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B1D9B" w14:textId="15474773" w:rsidR="00844DAF" w:rsidRPr="00C03687" w:rsidRDefault="00844DAF" w:rsidP="00C03687">
      <w:pPr>
        <w:pStyle w:val="Prrafodelista"/>
        <w:spacing w:after="0"/>
        <w:jc w:val="right"/>
        <w:rPr>
          <w:rFonts w:cs="Calibri"/>
          <w:b/>
          <w:color w:val="000000"/>
          <w:sz w:val="36"/>
          <w:szCs w:val="36"/>
          <w:lang w:val="es-ES" w:eastAsia="es-MX"/>
        </w:rPr>
      </w:pPr>
      <w:r w:rsidRPr="00C03687">
        <w:rPr>
          <w:rFonts w:cs="Calibri"/>
          <w:b/>
          <w:color w:val="000000"/>
          <w:sz w:val="36"/>
          <w:szCs w:val="36"/>
          <w:lang w:val="es-ES" w:eastAsia="es-MX"/>
        </w:rPr>
        <w:t xml:space="preserve">Percepciones y necesidades sobre las </w:t>
      </w:r>
      <w:r w:rsidR="006D1A6D" w:rsidRPr="00C03687">
        <w:rPr>
          <w:rFonts w:cs="Calibri"/>
          <w:b/>
          <w:color w:val="000000"/>
          <w:sz w:val="36"/>
          <w:szCs w:val="36"/>
          <w:lang w:val="es-ES" w:eastAsia="es-MX"/>
        </w:rPr>
        <w:t xml:space="preserve">TIC </w:t>
      </w:r>
      <w:r w:rsidRPr="00C03687">
        <w:rPr>
          <w:rFonts w:cs="Calibri"/>
          <w:b/>
          <w:color w:val="000000"/>
          <w:sz w:val="36"/>
          <w:szCs w:val="36"/>
          <w:lang w:val="es-ES" w:eastAsia="es-MX"/>
        </w:rPr>
        <w:t>en el campo del periodismo</w:t>
      </w:r>
    </w:p>
    <w:p w14:paraId="253BE612" w14:textId="37EB5215" w:rsidR="00F82066" w:rsidRPr="00EB6521" w:rsidRDefault="00C03687" w:rsidP="00C03687">
      <w:pPr>
        <w:pStyle w:val="Prrafodelista"/>
        <w:spacing w:after="0"/>
        <w:jc w:val="right"/>
        <w:rPr>
          <w:rFonts w:cs="Calibri"/>
          <w:b/>
          <w:i/>
          <w:color w:val="000000"/>
          <w:sz w:val="28"/>
          <w:szCs w:val="36"/>
          <w:lang w:val="en-US" w:eastAsia="es-MX"/>
        </w:rPr>
      </w:pPr>
      <w:r w:rsidRPr="000A6C6F">
        <w:rPr>
          <w:rFonts w:cs="Calibri"/>
          <w:b/>
          <w:i/>
          <w:color w:val="000000"/>
          <w:sz w:val="28"/>
          <w:szCs w:val="36"/>
          <w:lang w:val="en-US" w:eastAsia="es-MX"/>
        </w:rPr>
        <w:br/>
      </w:r>
      <w:r w:rsidR="00F82066" w:rsidRPr="00EB6521">
        <w:rPr>
          <w:rFonts w:cs="Calibri"/>
          <w:b/>
          <w:i/>
          <w:color w:val="000000"/>
          <w:sz w:val="28"/>
          <w:szCs w:val="36"/>
          <w:lang w:val="en-US" w:eastAsia="es-MX"/>
        </w:rPr>
        <w:t xml:space="preserve">Perceptions and </w:t>
      </w:r>
      <w:r w:rsidR="006D1A6D" w:rsidRPr="00EB6521">
        <w:rPr>
          <w:rFonts w:cs="Calibri"/>
          <w:b/>
          <w:i/>
          <w:color w:val="000000"/>
          <w:sz w:val="28"/>
          <w:szCs w:val="36"/>
          <w:lang w:val="en-US" w:eastAsia="es-MX"/>
        </w:rPr>
        <w:t>N</w:t>
      </w:r>
      <w:r w:rsidR="00F82066" w:rsidRPr="00EB6521">
        <w:rPr>
          <w:rFonts w:cs="Calibri"/>
          <w:b/>
          <w:i/>
          <w:color w:val="000000"/>
          <w:sz w:val="28"/>
          <w:szCs w:val="36"/>
          <w:lang w:val="en-US" w:eastAsia="es-MX"/>
        </w:rPr>
        <w:t xml:space="preserve">eeds on ICT in the </w:t>
      </w:r>
      <w:r w:rsidR="006D1A6D" w:rsidRPr="00EB6521">
        <w:rPr>
          <w:rFonts w:cs="Calibri"/>
          <w:b/>
          <w:i/>
          <w:color w:val="000000"/>
          <w:sz w:val="28"/>
          <w:szCs w:val="36"/>
          <w:lang w:val="en-US" w:eastAsia="es-MX"/>
        </w:rPr>
        <w:t>F</w:t>
      </w:r>
      <w:r w:rsidR="00F82066" w:rsidRPr="00EB6521">
        <w:rPr>
          <w:rFonts w:cs="Calibri"/>
          <w:b/>
          <w:i/>
          <w:color w:val="000000"/>
          <w:sz w:val="28"/>
          <w:szCs w:val="36"/>
          <w:lang w:val="en-US" w:eastAsia="es-MX"/>
        </w:rPr>
        <w:t xml:space="preserve">ield of </w:t>
      </w:r>
      <w:r w:rsidR="006D1A6D" w:rsidRPr="00EB6521">
        <w:rPr>
          <w:rFonts w:cs="Calibri"/>
          <w:b/>
          <w:i/>
          <w:color w:val="000000"/>
          <w:sz w:val="28"/>
          <w:szCs w:val="36"/>
          <w:lang w:val="en-US" w:eastAsia="es-MX"/>
        </w:rPr>
        <w:t>J</w:t>
      </w:r>
      <w:r w:rsidR="00F82066" w:rsidRPr="00EB6521">
        <w:rPr>
          <w:rFonts w:cs="Calibri"/>
          <w:b/>
          <w:i/>
          <w:color w:val="000000"/>
          <w:sz w:val="28"/>
          <w:szCs w:val="36"/>
          <w:lang w:val="en-US" w:eastAsia="es-MX"/>
        </w:rPr>
        <w:t>ournalism</w:t>
      </w:r>
    </w:p>
    <w:p w14:paraId="45C2A45A" w14:textId="03293A5D" w:rsidR="00C03687" w:rsidRPr="00C03687" w:rsidRDefault="00C03687" w:rsidP="00C03687">
      <w:pPr>
        <w:pStyle w:val="Prrafodelista"/>
        <w:spacing w:after="0"/>
        <w:jc w:val="right"/>
        <w:rPr>
          <w:rFonts w:cs="Calibri"/>
          <w:b/>
          <w:i/>
          <w:color w:val="000000"/>
          <w:sz w:val="28"/>
          <w:szCs w:val="36"/>
          <w:lang w:val="es-ES" w:eastAsia="es-MX"/>
        </w:rPr>
      </w:pPr>
      <w:r w:rsidRPr="000A6C6F">
        <w:rPr>
          <w:rFonts w:cs="Calibri"/>
          <w:b/>
          <w:i/>
          <w:color w:val="000000"/>
          <w:sz w:val="28"/>
          <w:szCs w:val="36"/>
          <w:lang w:eastAsia="es-MX"/>
        </w:rPr>
        <w:br/>
      </w:r>
      <w:proofErr w:type="spellStart"/>
      <w:r w:rsidRPr="00C03687">
        <w:rPr>
          <w:rFonts w:cs="Calibri"/>
          <w:b/>
          <w:i/>
          <w:color w:val="000000"/>
          <w:sz w:val="28"/>
          <w:szCs w:val="36"/>
          <w:lang w:val="es-ES" w:eastAsia="es-MX"/>
        </w:rPr>
        <w:t>Percepções</w:t>
      </w:r>
      <w:proofErr w:type="spellEnd"/>
      <w:r w:rsidRPr="00C03687">
        <w:rPr>
          <w:rFonts w:cs="Calibri"/>
          <w:b/>
          <w:i/>
          <w:color w:val="000000"/>
          <w:sz w:val="28"/>
          <w:szCs w:val="36"/>
          <w:lang w:val="es-ES" w:eastAsia="es-MX"/>
        </w:rPr>
        <w:t xml:space="preserve"> e </w:t>
      </w:r>
      <w:proofErr w:type="spellStart"/>
      <w:r w:rsidRPr="00C03687">
        <w:rPr>
          <w:rFonts w:cs="Calibri"/>
          <w:b/>
          <w:i/>
          <w:color w:val="000000"/>
          <w:sz w:val="28"/>
          <w:szCs w:val="36"/>
          <w:lang w:val="es-ES" w:eastAsia="es-MX"/>
        </w:rPr>
        <w:t>necessidades</w:t>
      </w:r>
      <w:proofErr w:type="spellEnd"/>
      <w:r w:rsidRPr="00C03687">
        <w:rPr>
          <w:rFonts w:cs="Calibri"/>
          <w:b/>
          <w:i/>
          <w:color w:val="000000"/>
          <w:sz w:val="28"/>
          <w:szCs w:val="36"/>
          <w:lang w:val="es-ES" w:eastAsia="es-MX"/>
        </w:rPr>
        <w:t xml:space="preserve"> sobre as TIC no campo do </w:t>
      </w:r>
      <w:proofErr w:type="spellStart"/>
      <w:r w:rsidRPr="00C03687">
        <w:rPr>
          <w:rFonts w:cs="Calibri"/>
          <w:b/>
          <w:i/>
          <w:color w:val="000000"/>
          <w:sz w:val="28"/>
          <w:szCs w:val="36"/>
          <w:lang w:val="es-ES" w:eastAsia="es-MX"/>
        </w:rPr>
        <w:t>jornalismo</w:t>
      </w:r>
      <w:proofErr w:type="spellEnd"/>
    </w:p>
    <w:p w14:paraId="0268F13B" w14:textId="77777777" w:rsidR="00844DAF" w:rsidRPr="00EB6521" w:rsidRDefault="00844DAF" w:rsidP="00B95D07">
      <w:pPr>
        <w:spacing w:after="0" w:line="240" w:lineRule="auto"/>
        <w:jc w:val="center"/>
        <w:rPr>
          <w:rFonts w:ascii="Times New Roman" w:eastAsia="Arial Unicode MS" w:hAnsi="Times New Roman"/>
          <w:b/>
          <w:color w:val="FF0000"/>
          <w:sz w:val="24"/>
          <w:szCs w:val="24"/>
          <w:lang w:bidi="en-US"/>
        </w:rPr>
      </w:pPr>
    </w:p>
    <w:p w14:paraId="6166B164" w14:textId="2FBEEB8F" w:rsidR="007359CE" w:rsidRPr="00194A9E" w:rsidRDefault="00C03687" w:rsidP="00C03687">
      <w:pPr>
        <w:spacing w:after="0"/>
        <w:jc w:val="right"/>
        <w:rPr>
          <w:rFonts w:asciiTheme="minorHAnsi" w:eastAsia="Arial Unicode MS" w:hAnsiTheme="minorHAnsi"/>
          <w:b/>
          <w:sz w:val="24"/>
          <w:szCs w:val="24"/>
          <w:lang w:bidi="en-US"/>
        </w:rPr>
      </w:pPr>
      <w:r>
        <w:rPr>
          <w:rFonts w:ascii="Times New Roman" w:eastAsia="Arial Unicode MS" w:hAnsi="Times New Roman"/>
          <w:b/>
          <w:sz w:val="24"/>
          <w:szCs w:val="24"/>
          <w:lang w:bidi="en-US"/>
        </w:rPr>
        <w:br/>
      </w:r>
      <w:r w:rsidR="007359CE" w:rsidRPr="00194A9E">
        <w:rPr>
          <w:rFonts w:asciiTheme="minorHAnsi" w:eastAsia="Arial Unicode MS" w:hAnsiTheme="minorHAnsi"/>
          <w:b/>
          <w:sz w:val="24"/>
          <w:szCs w:val="24"/>
          <w:lang w:bidi="en-US"/>
        </w:rPr>
        <w:t>María del Pilar Anaya Avila</w:t>
      </w:r>
    </w:p>
    <w:p w14:paraId="40FBDF45" w14:textId="56322F37" w:rsidR="007359CE" w:rsidRPr="00C03687" w:rsidRDefault="007359CE" w:rsidP="00C03687">
      <w:pPr>
        <w:spacing w:after="0"/>
        <w:jc w:val="right"/>
        <w:rPr>
          <w:rFonts w:cs="Calibri"/>
          <w:color w:val="000000"/>
          <w:sz w:val="24"/>
          <w:szCs w:val="24"/>
          <w:lang w:val="es-ES" w:eastAsia="es-MX"/>
        </w:rPr>
      </w:pPr>
      <w:r w:rsidRPr="00C03687">
        <w:rPr>
          <w:rFonts w:cs="Calibri"/>
          <w:color w:val="000000"/>
          <w:sz w:val="24"/>
          <w:szCs w:val="24"/>
          <w:lang w:val="es-ES" w:eastAsia="es-MX"/>
        </w:rPr>
        <w:t>Facultad de Ciencias y Técnicas de la Comunicación</w:t>
      </w:r>
      <w:r w:rsidR="00C03687" w:rsidRPr="00C03687">
        <w:rPr>
          <w:rFonts w:cs="Calibri"/>
          <w:color w:val="000000"/>
          <w:sz w:val="24"/>
          <w:szCs w:val="24"/>
          <w:lang w:val="es-ES" w:eastAsia="es-MX"/>
        </w:rPr>
        <w:t xml:space="preserve">, </w:t>
      </w:r>
      <w:r w:rsidRPr="00C03687">
        <w:rPr>
          <w:rFonts w:cs="Calibri"/>
          <w:color w:val="000000"/>
          <w:sz w:val="24"/>
          <w:szCs w:val="24"/>
          <w:lang w:val="es-ES" w:eastAsia="es-MX"/>
        </w:rPr>
        <w:t>Universidad Veracruzana</w:t>
      </w:r>
      <w:r w:rsidR="00C03687" w:rsidRPr="00C03687">
        <w:rPr>
          <w:rFonts w:cs="Calibri"/>
          <w:color w:val="000000"/>
          <w:sz w:val="24"/>
          <w:szCs w:val="24"/>
          <w:lang w:val="es-ES" w:eastAsia="es-MX"/>
        </w:rPr>
        <w:t xml:space="preserve">, </w:t>
      </w:r>
      <w:r w:rsidRPr="00C03687">
        <w:rPr>
          <w:rFonts w:cs="Calibri"/>
          <w:color w:val="000000"/>
          <w:sz w:val="24"/>
          <w:szCs w:val="24"/>
          <w:lang w:val="es-ES" w:eastAsia="es-MX"/>
        </w:rPr>
        <w:t>México</w:t>
      </w:r>
    </w:p>
    <w:p w14:paraId="19B1328F" w14:textId="77777777" w:rsidR="007359CE" w:rsidRPr="00C03687" w:rsidRDefault="007359CE" w:rsidP="00C03687">
      <w:pPr>
        <w:spacing w:after="0"/>
        <w:jc w:val="right"/>
        <w:rPr>
          <w:rFonts w:cs="Calibri"/>
          <w:color w:val="FF0000"/>
          <w:sz w:val="24"/>
          <w:szCs w:val="24"/>
          <w:lang w:val="es-ES" w:eastAsia="es-MX"/>
        </w:rPr>
      </w:pPr>
      <w:r w:rsidRPr="00C03687">
        <w:rPr>
          <w:rFonts w:cs="Calibri"/>
          <w:color w:val="FF0000"/>
          <w:sz w:val="24"/>
          <w:szCs w:val="24"/>
          <w:lang w:val="es-ES" w:eastAsia="es-MX"/>
        </w:rPr>
        <w:t>pilargre@yahoo.com.mx</w:t>
      </w:r>
    </w:p>
    <w:p w14:paraId="0341F0FA" w14:textId="77777777" w:rsidR="00C03687" w:rsidRDefault="00C03687" w:rsidP="00C03687">
      <w:pPr>
        <w:spacing w:after="0"/>
        <w:jc w:val="right"/>
        <w:rPr>
          <w:rFonts w:ascii="Times New Roman" w:hAnsi="Times New Roman"/>
          <w:b/>
          <w:sz w:val="24"/>
          <w:szCs w:val="24"/>
        </w:rPr>
      </w:pPr>
    </w:p>
    <w:p w14:paraId="3DED5F48" w14:textId="55B1060C" w:rsidR="007359CE" w:rsidRPr="00194A9E" w:rsidRDefault="007359CE" w:rsidP="00C03687">
      <w:pPr>
        <w:spacing w:after="0"/>
        <w:jc w:val="right"/>
        <w:rPr>
          <w:rFonts w:asciiTheme="minorHAnsi" w:eastAsia="Arial Unicode MS" w:hAnsiTheme="minorHAnsi"/>
          <w:b/>
          <w:sz w:val="24"/>
          <w:szCs w:val="24"/>
          <w:lang w:bidi="en-US"/>
        </w:rPr>
      </w:pPr>
      <w:r w:rsidRPr="00194A9E">
        <w:rPr>
          <w:rFonts w:asciiTheme="minorHAnsi" w:eastAsia="Arial Unicode MS" w:hAnsiTheme="minorHAnsi"/>
          <w:b/>
          <w:sz w:val="24"/>
          <w:szCs w:val="24"/>
          <w:lang w:bidi="en-US"/>
        </w:rPr>
        <w:t>Serafín Ángel Torres Velandia</w:t>
      </w:r>
    </w:p>
    <w:p w14:paraId="340ADB7C" w14:textId="287517AF" w:rsidR="007359CE" w:rsidRPr="00C03687" w:rsidRDefault="00C03687" w:rsidP="00C03687">
      <w:pPr>
        <w:spacing w:after="0"/>
        <w:jc w:val="right"/>
        <w:rPr>
          <w:rFonts w:cs="Calibri"/>
          <w:color w:val="000000"/>
          <w:sz w:val="24"/>
          <w:szCs w:val="24"/>
          <w:lang w:val="es-ES" w:eastAsia="es-MX"/>
        </w:rPr>
      </w:pPr>
      <w:r w:rsidRPr="00C03687">
        <w:rPr>
          <w:rFonts w:cs="Calibri"/>
          <w:color w:val="000000"/>
          <w:sz w:val="24"/>
          <w:szCs w:val="24"/>
          <w:lang w:val="es-ES" w:eastAsia="es-MX"/>
        </w:rPr>
        <w:t>Centro de Estudios e Investigaciones para el Desarrollo Docente CENID A.C., México</w:t>
      </w:r>
    </w:p>
    <w:p w14:paraId="1F92E277" w14:textId="77777777" w:rsidR="007359CE" w:rsidRPr="00C03687" w:rsidRDefault="00BB0458" w:rsidP="00C03687">
      <w:pPr>
        <w:spacing w:after="0"/>
        <w:jc w:val="right"/>
        <w:rPr>
          <w:rFonts w:cs="Calibri"/>
          <w:color w:val="FF0000"/>
          <w:sz w:val="24"/>
          <w:szCs w:val="24"/>
          <w:lang w:val="es-ES" w:eastAsia="es-MX"/>
        </w:rPr>
      </w:pPr>
      <w:hyperlink r:id="rId8" w:history="1">
        <w:r w:rsidR="007359CE" w:rsidRPr="00C03687">
          <w:rPr>
            <w:rFonts w:cs="Calibri"/>
            <w:color w:val="FF0000"/>
            <w:sz w:val="24"/>
            <w:szCs w:val="24"/>
            <w:lang w:val="es-ES" w:eastAsia="es-MX"/>
          </w:rPr>
          <w:t>angelt@uaem.mx</w:t>
        </w:r>
      </w:hyperlink>
    </w:p>
    <w:p w14:paraId="218EB7C2" w14:textId="77777777" w:rsidR="00EE4BD7" w:rsidRPr="00864D96" w:rsidRDefault="00EE4BD7" w:rsidP="007359CE">
      <w:pPr>
        <w:spacing w:after="0" w:line="240" w:lineRule="auto"/>
        <w:jc w:val="right"/>
        <w:rPr>
          <w:rFonts w:ascii="Times New Roman" w:hAnsi="Times New Roman"/>
          <w:sz w:val="24"/>
          <w:szCs w:val="24"/>
        </w:rPr>
      </w:pPr>
    </w:p>
    <w:p w14:paraId="52A28426" w14:textId="77777777" w:rsidR="00C03687" w:rsidRDefault="00C03687" w:rsidP="00C03687">
      <w:pPr>
        <w:spacing w:line="240" w:lineRule="auto"/>
        <w:jc w:val="both"/>
        <w:rPr>
          <w:rFonts w:ascii="Times New Roman" w:hAnsi="Times New Roman"/>
          <w:b/>
          <w:sz w:val="24"/>
          <w:szCs w:val="24"/>
        </w:rPr>
      </w:pPr>
    </w:p>
    <w:p w14:paraId="70A8E1DF" w14:textId="4A5FA750" w:rsidR="000C3504" w:rsidRPr="00C03687" w:rsidRDefault="007359CE" w:rsidP="00C03687">
      <w:pPr>
        <w:spacing w:line="240" w:lineRule="auto"/>
        <w:jc w:val="both"/>
        <w:rPr>
          <w:rFonts w:cs="Calibri"/>
          <w:b/>
          <w:sz w:val="28"/>
          <w:szCs w:val="28"/>
        </w:rPr>
      </w:pPr>
      <w:r w:rsidRPr="00C03687">
        <w:rPr>
          <w:rFonts w:cs="Calibri"/>
          <w:b/>
          <w:sz w:val="28"/>
          <w:szCs w:val="28"/>
        </w:rPr>
        <w:t>Resumen</w:t>
      </w:r>
    </w:p>
    <w:p w14:paraId="3BFA0C7A" w14:textId="79DEA0F3" w:rsidR="007359CE" w:rsidRPr="00864D96" w:rsidRDefault="00EE4BD7" w:rsidP="00C03687">
      <w:pPr>
        <w:spacing w:line="360" w:lineRule="auto"/>
        <w:jc w:val="both"/>
        <w:rPr>
          <w:rFonts w:ascii="Times New Roman" w:eastAsia="Arial Unicode MS" w:hAnsi="Times New Roman"/>
          <w:sz w:val="24"/>
          <w:szCs w:val="24"/>
          <w:lang w:bidi="en-US"/>
        </w:rPr>
      </w:pPr>
      <w:r w:rsidRPr="000C3504">
        <w:rPr>
          <w:rFonts w:ascii="Times New Roman" w:eastAsia="Arial Unicode MS" w:hAnsi="Times New Roman"/>
          <w:sz w:val="24"/>
          <w:szCs w:val="24"/>
          <w:lang w:bidi="en-US"/>
        </w:rPr>
        <w:t>Esta investigación tiene como objetivo plantear una serie de necesidades que demandan estudiantes y profesores de la licenciatura en Ciencias de la Comunicación (FACICO) de la Universidad Veracruzana (UV)</w:t>
      </w:r>
      <w:r w:rsidR="009B1A11">
        <w:rPr>
          <w:rFonts w:ascii="Times New Roman" w:eastAsia="Arial Unicode MS" w:hAnsi="Times New Roman"/>
          <w:sz w:val="24"/>
          <w:szCs w:val="24"/>
          <w:lang w:bidi="en-US"/>
        </w:rPr>
        <w:t>,</w:t>
      </w:r>
      <w:r w:rsidRPr="000C3504">
        <w:rPr>
          <w:rFonts w:ascii="Times New Roman" w:eastAsia="Arial Unicode MS" w:hAnsi="Times New Roman"/>
          <w:sz w:val="24"/>
          <w:szCs w:val="24"/>
          <w:lang w:bidi="en-US"/>
        </w:rPr>
        <w:t xml:space="preserve"> que conlleve a la reestructuración del plan de estudios fortaleciendo el área de periodismo a través de la innovación educativa con el apoyo de las tecnologías de </w:t>
      </w:r>
      <w:r w:rsidRPr="00864D96">
        <w:rPr>
          <w:rFonts w:ascii="Times New Roman" w:eastAsia="Arial Unicode MS" w:hAnsi="Times New Roman"/>
          <w:sz w:val="24"/>
          <w:szCs w:val="24"/>
          <w:lang w:bidi="en-US"/>
        </w:rPr>
        <w:t>información y comunicación, para que los estudiantes tengan las herramientas teóricas, metodológicas, prác</w:t>
      </w:r>
      <w:bookmarkStart w:id="0" w:name="_GoBack"/>
      <w:bookmarkEnd w:id="0"/>
      <w:r w:rsidRPr="00864D96">
        <w:rPr>
          <w:rFonts w:ascii="Times New Roman" w:eastAsia="Arial Unicode MS" w:hAnsi="Times New Roman"/>
          <w:sz w:val="24"/>
          <w:szCs w:val="24"/>
          <w:lang w:bidi="en-US"/>
        </w:rPr>
        <w:t>ticas y actitudinales que le permitan desarrollarse en el campo laboral de forma competitiva e innovadora,</w:t>
      </w:r>
      <w:r w:rsidR="006D1A6D">
        <w:rPr>
          <w:rFonts w:ascii="Times New Roman" w:eastAsia="Arial Unicode MS" w:hAnsi="Times New Roman"/>
          <w:sz w:val="24"/>
          <w:szCs w:val="24"/>
          <w:lang w:bidi="en-US"/>
        </w:rPr>
        <w:t xml:space="preserve"> y que sean</w:t>
      </w:r>
      <w:r w:rsidRPr="00864D96">
        <w:rPr>
          <w:rFonts w:ascii="Times New Roman" w:eastAsia="Arial Unicode MS" w:hAnsi="Times New Roman"/>
          <w:sz w:val="24"/>
          <w:szCs w:val="24"/>
          <w:lang w:bidi="en-US"/>
        </w:rPr>
        <w:t xml:space="preserve"> capaces de realizar estrategias y productos de información y comunicación que contribuyan a impulsar procesos de comunicación democráticos y de calidad en el contexto local-global, con una formación ética y humanista comprometida con el desarrollo social.</w:t>
      </w:r>
    </w:p>
    <w:p w14:paraId="02BD6AC2" w14:textId="0A321488" w:rsidR="007359CE" w:rsidRDefault="007359CE" w:rsidP="00C03687">
      <w:pPr>
        <w:spacing w:line="360" w:lineRule="auto"/>
        <w:jc w:val="both"/>
        <w:rPr>
          <w:rFonts w:ascii="Times New Roman" w:hAnsi="Times New Roman"/>
          <w:sz w:val="24"/>
          <w:szCs w:val="24"/>
          <w:lang w:val="es-ES_tradnl"/>
        </w:rPr>
      </w:pPr>
      <w:r w:rsidRPr="00864D96">
        <w:rPr>
          <w:rFonts w:ascii="Times New Roman" w:eastAsia="Arial Unicode MS" w:hAnsi="Times New Roman"/>
          <w:sz w:val="24"/>
          <w:szCs w:val="24"/>
          <w:lang w:bidi="en-US"/>
        </w:rPr>
        <w:t xml:space="preserve">Se sustenta en el método cuantitativo al valerse del censo como técnica de investigación, al cuestionar a los 208 alumnos inscritos en la licenciatura en Ciencias de la Comunicación en la modalidad del sistema abierto (SEA), durante el período escolar </w:t>
      </w:r>
      <w:r w:rsidR="00A00A98">
        <w:rPr>
          <w:rFonts w:ascii="Times New Roman" w:eastAsia="Arial Unicode MS" w:hAnsi="Times New Roman"/>
          <w:sz w:val="24"/>
          <w:szCs w:val="24"/>
          <w:lang w:bidi="en-US"/>
        </w:rPr>
        <w:t>febrero-j</w:t>
      </w:r>
      <w:r w:rsidRPr="00A00A98">
        <w:rPr>
          <w:rFonts w:ascii="Times New Roman" w:eastAsia="Arial Unicode MS" w:hAnsi="Times New Roman"/>
          <w:sz w:val="24"/>
          <w:szCs w:val="24"/>
          <w:lang w:bidi="en-US"/>
        </w:rPr>
        <w:t>ulio 201</w:t>
      </w:r>
      <w:r w:rsidR="00CC162E" w:rsidRPr="00A00A98">
        <w:rPr>
          <w:rFonts w:ascii="Times New Roman" w:eastAsia="Arial Unicode MS" w:hAnsi="Times New Roman"/>
          <w:sz w:val="24"/>
          <w:szCs w:val="24"/>
          <w:lang w:bidi="en-US"/>
        </w:rPr>
        <w:t>7</w:t>
      </w:r>
      <w:r w:rsidRPr="00A00A98">
        <w:rPr>
          <w:rFonts w:ascii="Times New Roman" w:eastAsia="Arial Unicode MS" w:hAnsi="Times New Roman"/>
          <w:sz w:val="24"/>
          <w:szCs w:val="24"/>
          <w:lang w:bidi="en-US"/>
        </w:rPr>
        <w:t xml:space="preserve"> </w:t>
      </w:r>
      <w:r w:rsidRPr="00864D96">
        <w:rPr>
          <w:rFonts w:ascii="Times New Roman" w:eastAsia="Arial Unicode MS" w:hAnsi="Times New Roman"/>
          <w:sz w:val="24"/>
          <w:szCs w:val="24"/>
          <w:lang w:bidi="en-US"/>
        </w:rPr>
        <w:t xml:space="preserve">y a </w:t>
      </w:r>
      <w:r w:rsidR="006D1A6D">
        <w:rPr>
          <w:rFonts w:ascii="Times New Roman" w:eastAsia="Arial Unicode MS" w:hAnsi="Times New Roman"/>
          <w:sz w:val="24"/>
          <w:szCs w:val="24"/>
          <w:lang w:bidi="en-US"/>
        </w:rPr>
        <w:lastRenderedPageBreak/>
        <w:t>nueve</w:t>
      </w:r>
      <w:r w:rsidRPr="00864D96">
        <w:rPr>
          <w:rFonts w:ascii="Times New Roman" w:eastAsia="Arial Unicode MS" w:hAnsi="Times New Roman"/>
          <w:sz w:val="24"/>
          <w:szCs w:val="24"/>
          <w:lang w:bidi="en-US"/>
        </w:rPr>
        <w:t xml:space="preserve"> profesores que imparten cátedra en el área de periodismo. La metodología permitió conocer las debilidades del plan de estudios y las necesidades de los comunicadores que hoy en día deben ser capaces de afrontar las nuevas formas de transmitir información</w:t>
      </w:r>
      <w:r w:rsidR="006D1A6D">
        <w:rPr>
          <w:rFonts w:ascii="Times New Roman" w:eastAsia="Arial Unicode MS" w:hAnsi="Times New Roman"/>
          <w:sz w:val="24"/>
          <w:szCs w:val="24"/>
          <w:lang w:bidi="en-US"/>
        </w:rPr>
        <w:t>;</w:t>
      </w:r>
      <w:r w:rsidRPr="00864D96">
        <w:rPr>
          <w:rFonts w:ascii="Times New Roman" w:eastAsia="Arial Unicode MS" w:hAnsi="Times New Roman"/>
          <w:sz w:val="24"/>
          <w:szCs w:val="24"/>
          <w:lang w:bidi="en-US"/>
        </w:rPr>
        <w:t xml:space="preserve"> por ello, se debe trabajar hacia un nuevo perfil del comunicador</w:t>
      </w:r>
      <w:r w:rsidR="006D1A6D">
        <w:rPr>
          <w:rFonts w:ascii="Times New Roman" w:eastAsia="Arial Unicode MS" w:hAnsi="Times New Roman"/>
          <w:sz w:val="24"/>
          <w:szCs w:val="24"/>
          <w:lang w:bidi="en-US"/>
        </w:rPr>
        <w:t>;</w:t>
      </w:r>
      <w:r w:rsidRPr="00864D96">
        <w:rPr>
          <w:rFonts w:ascii="Times New Roman" w:eastAsia="Arial Unicode MS" w:hAnsi="Times New Roman"/>
          <w:sz w:val="24"/>
          <w:szCs w:val="24"/>
          <w:lang w:bidi="en-US"/>
        </w:rPr>
        <w:t xml:space="preserve"> l</w:t>
      </w:r>
      <w:r w:rsidRPr="00864D96">
        <w:rPr>
          <w:rFonts w:ascii="Times New Roman" w:hAnsi="Times New Roman"/>
          <w:sz w:val="24"/>
          <w:szCs w:val="24"/>
          <w:lang w:val="es-ES_tradnl"/>
        </w:rPr>
        <w:t>os estudiantes demandaron otros conocimientos que no son abordados en este plan de estudios que opera por objetivos y no por competencia</w:t>
      </w:r>
      <w:r w:rsidR="006D1A6D">
        <w:rPr>
          <w:rFonts w:ascii="Times New Roman" w:hAnsi="Times New Roman"/>
          <w:sz w:val="24"/>
          <w:szCs w:val="24"/>
          <w:lang w:val="es-ES_tradnl"/>
        </w:rPr>
        <w:t>s</w:t>
      </w:r>
      <w:r w:rsidRPr="00864D96">
        <w:rPr>
          <w:rFonts w:ascii="Times New Roman" w:hAnsi="Times New Roman"/>
          <w:sz w:val="24"/>
          <w:szCs w:val="24"/>
          <w:lang w:val="es-ES_tradnl"/>
        </w:rPr>
        <w:t>. Exig</w:t>
      </w:r>
      <w:r w:rsidR="006D1A6D">
        <w:rPr>
          <w:rFonts w:ascii="Times New Roman" w:hAnsi="Times New Roman"/>
          <w:sz w:val="24"/>
          <w:szCs w:val="24"/>
          <w:lang w:val="es-ES_tradnl"/>
        </w:rPr>
        <w:t>iero</w:t>
      </w:r>
      <w:r w:rsidRPr="00864D96">
        <w:rPr>
          <w:rFonts w:ascii="Times New Roman" w:hAnsi="Times New Roman"/>
          <w:sz w:val="24"/>
          <w:szCs w:val="24"/>
          <w:lang w:val="es-ES_tradnl"/>
        </w:rPr>
        <w:t>n la inclusión de prácticas profesionales y seminarios, así como que se establezcan vínculos con empresas de medios de comunicación y organismos públicos y privados</w:t>
      </w:r>
      <w:r>
        <w:rPr>
          <w:rFonts w:ascii="Times New Roman" w:hAnsi="Times New Roman"/>
          <w:sz w:val="24"/>
          <w:szCs w:val="24"/>
          <w:lang w:val="es-ES_tradnl"/>
        </w:rPr>
        <w:t>.</w:t>
      </w:r>
    </w:p>
    <w:p w14:paraId="3F1ABE63" w14:textId="55FB1537" w:rsidR="007359CE" w:rsidRPr="00864D96" w:rsidRDefault="007359CE" w:rsidP="00C03687">
      <w:pPr>
        <w:spacing w:line="360" w:lineRule="auto"/>
        <w:jc w:val="both"/>
        <w:rPr>
          <w:rFonts w:ascii="Times New Roman" w:eastAsia="Arial Unicode MS" w:hAnsi="Times New Roman"/>
          <w:sz w:val="24"/>
          <w:szCs w:val="24"/>
          <w:lang w:bidi="en-US"/>
        </w:rPr>
      </w:pPr>
      <w:r w:rsidRPr="00C03687">
        <w:rPr>
          <w:rFonts w:cs="Calibri"/>
          <w:b/>
          <w:sz w:val="28"/>
          <w:szCs w:val="28"/>
        </w:rPr>
        <w:t>Palabras Clave:</w:t>
      </w:r>
      <w:r w:rsidRPr="00864D96">
        <w:rPr>
          <w:rFonts w:ascii="Times New Roman" w:eastAsia="Arial Unicode MS" w:hAnsi="Times New Roman"/>
          <w:b/>
          <w:sz w:val="24"/>
          <w:szCs w:val="24"/>
          <w:lang w:bidi="en-US"/>
        </w:rPr>
        <w:t xml:space="preserve"> </w:t>
      </w:r>
      <w:r w:rsidR="006D1A6D">
        <w:rPr>
          <w:rFonts w:ascii="Times New Roman" w:eastAsia="Arial Unicode MS" w:hAnsi="Times New Roman"/>
          <w:sz w:val="24"/>
          <w:szCs w:val="24"/>
          <w:lang w:bidi="en-US"/>
        </w:rPr>
        <w:t xml:space="preserve">convergencia tecnológica, </w:t>
      </w:r>
      <w:r w:rsidR="006D1A6D" w:rsidRPr="00864D96">
        <w:rPr>
          <w:rFonts w:ascii="Times New Roman" w:eastAsia="Arial Unicode MS" w:hAnsi="Times New Roman"/>
          <w:sz w:val="24"/>
          <w:szCs w:val="24"/>
          <w:lang w:bidi="en-US"/>
        </w:rPr>
        <w:t>diagnóstico, evaluación</w:t>
      </w:r>
      <w:r w:rsidR="006D1A6D">
        <w:rPr>
          <w:rFonts w:ascii="Times New Roman" w:eastAsia="Arial Unicode MS" w:hAnsi="Times New Roman"/>
          <w:sz w:val="24"/>
          <w:szCs w:val="24"/>
          <w:lang w:bidi="en-US"/>
        </w:rPr>
        <w:t xml:space="preserve">, </w:t>
      </w:r>
      <w:r w:rsidR="006D1A6D" w:rsidRPr="00864D96">
        <w:rPr>
          <w:rFonts w:ascii="Times New Roman" w:eastAsia="Arial Unicode MS" w:hAnsi="Times New Roman"/>
          <w:sz w:val="24"/>
          <w:szCs w:val="24"/>
          <w:lang w:bidi="en-US"/>
        </w:rPr>
        <w:t>innovación educativa,</w:t>
      </w:r>
      <w:r w:rsidR="006D1A6D">
        <w:rPr>
          <w:rFonts w:ascii="Times New Roman" w:eastAsia="Arial Unicode MS" w:hAnsi="Times New Roman"/>
          <w:sz w:val="24"/>
          <w:szCs w:val="24"/>
          <w:lang w:bidi="en-US"/>
        </w:rPr>
        <w:t xml:space="preserve"> </w:t>
      </w:r>
      <w:r w:rsidR="006D1A6D" w:rsidRPr="00864D96">
        <w:rPr>
          <w:rFonts w:ascii="Times New Roman" w:eastAsia="Arial Unicode MS" w:hAnsi="Times New Roman"/>
          <w:sz w:val="24"/>
          <w:szCs w:val="24"/>
          <w:lang w:bidi="en-US"/>
        </w:rPr>
        <w:t>periodismo,</w:t>
      </w:r>
      <w:r w:rsidR="006D1A6D">
        <w:rPr>
          <w:rFonts w:ascii="Times New Roman" w:eastAsia="Arial Unicode MS" w:hAnsi="Times New Roman"/>
          <w:sz w:val="24"/>
          <w:szCs w:val="24"/>
          <w:lang w:bidi="en-US"/>
        </w:rPr>
        <w:t xml:space="preserve"> </w:t>
      </w:r>
      <w:r w:rsidR="00010CC4">
        <w:rPr>
          <w:rFonts w:ascii="Times New Roman" w:eastAsia="Arial Unicode MS" w:hAnsi="Times New Roman"/>
          <w:sz w:val="24"/>
          <w:szCs w:val="24"/>
          <w:lang w:bidi="en-US"/>
        </w:rPr>
        <w:t>t</w:t>
      </w:r>
      <w:r w:rsidRPr="00864D96">
        <w:rPr>
          <w:rFonts w:ascii="Times New Roman" w:eastAsia="Arial Unicode MS" w:hAnsi="Times New Roman"/>
          <w:sz w:val="24"/>
          <w:szCs w:val="24"/>
          <w:lang w:bidi="en-US"/>
        </w:rPr>
        <w:t>ecnologías de información y comunicación</w:t>
      </w:r>
      <w:r w:rsidR="006D1A6D">
        <w:rPr>
          <w:rFonts w:ascii="Times New Roman" w:eastAsia="Arial Unicode MS" w:hAnsi="Times New Roman"/>
          <w:sz w:val="24"/>
          <w:szCs w:val="24"/>
          <w:lang w:bidi="en-US"/>
        </w:rPr>
        <w:t>.</w:t>
      </w:r>
      <w:r w:rsidRPr="00864D96">
        <w:rPr>
          <w:rFonts w:ascii="Times New Roman" w:eastAsia="Arial Unicode MS" w:hAnsi="Times New Roman"/>
          <w:sz w:val="24"/>
          <w:szCs w:val="24"/>
          <w:lang w:bidi="en-US"/>
        </w:rPr>
        <w:t xml:space="preserve">  </w:t>
      </w:r>
    </w:p>
    <w:p w14:paraId="5DD3DBE2" w14:textId="4C4FA8CF" w:rsidR="007359CE" w:rsidRPr="000A6C6F" w:rsidRDefault="007359CE" w:rsidP="00C03687">
      <w:pPr>
        <w:spacing w:line="240" w:lineRule="auto"/>
        <w:rPr>
          <w:rFonts w:cs="Calibri"/>
          <w:b/>
          <w:sz w:val="28"/>
          <w:szCs w:val="28"/>
          <w:lang w:val="en-US"/>
        </w:rPr>
      </w:pPr>
      <w:r w:rsidRPr="000A6C6F">
        <w:rPr>
          <w:rFonts w:cs="Calibri"/>
          <w:b/>
          <w:sz w:val="28"/>
          <w:szCs w:val="28"/>
          <w:lang w:val="en-US"/>
        </w:rPr>
        <w:t>Abstrac</w:t>
      </w:r>
      <w:r w:rsidR="006D1A6D" w:rsidRPr="000A6C6F">
        <w:rPr>
          <w:rFonts w:cs="Calibri"/>
          <w:b/>
          <w:sz w:val="28"/>
          <w:szCs w:val="28"/>
          <w:lang w:val="en-US"/>
        </w:rPr>
        <w:t>t</w:t>
      </w:r>
    </w:p>
    <w:p w14:paraId="21957D94" w14:textId="1DA63819" w:rsidR="001C28CE" w:rsidRPr="001C28CE" w:rsidRDefault="00D2022A" w:rsidP="00C03687">
      <w:pPr>
        <w:spacing w:line="360" w:lineRule="auto"/>
        <w:jc w:val="both"/>
        <w:rPr>
          <w:rFonts w:ascii="Times New Roman" w:eastAsiaTheme="minorHAnsi" w:hAnsi="Times New Roman"/>
          <w:sz w:val="24"/>
          <w:szCs w:val="24"/>
          <w:lang w:val="en-US"/>
        </w:rPr>
      </w:pPr>
      <w:r w:rsidRPr="00C03687">
        <w:rPr>
          <w:rFonts w:ascii="Times New Roman" w:hAnsi="Times New Roman"/>
          <w:sz w:val="24"/>
          <w:szCs w:val="24"/>
          <w:lang w:val="en-US"/>
        </w:rPr>
        <w:t xml:space="preserve">This research aims to raise a series of needs that demand students and professionals of the degree in communication Sciences of the University of Veracruz that lead to the restructuring of the curriculum strengthening the journalism </w:t>
      </w:r>
      <w:r w:rsidR="00EB6521" w:rsidRPr="00C03687">
        <w:rPr>
          <w:rFonts w:ascii="Times New Roman" w:hAnsi="Times New Roman"/>
          <w:sz w:val="24"/>
          <w:szCs w:val="24"/>
          <w:lang w:val="en-US"/>
        </w:rPr>
        <w:t>area</w:t>
      </w:r>
      <w:r w:rsidRPr="00C03687">
        <w:rPr>
          <w:rFonts w:ascii="Times New Roman" w:hAnsi="Times New Roman"/>
          <w:sz w:val="24"/>
          <w:szCs w:val="24"/>
          <w:lang w:val="en-US"/>
        </w:rPr>
        <w:t xml:space="preserve"> through educational innovation with the support of information </w:t>
      </w:r>
      <w:r w:rsidR="000C3504" w:rsidRPr="00C03687">
        <w:rPr>
          <w:rFonts w:ascii="Times New Roman" w:hAnsi="Times New Roman"/>
          <w:sz w:val="24"/>
          <w:szCs w:val="24"/>
          <w:lang w:val="en-US"/>
        </w:rPr>
        <w:t xml:space="preserve">and communication technologies, </w:t>
      </w:r>
      <w:r w:rsidR="001C28CE" w:rsidRPr="000C3504">
        <w:rPr>
          <w:rFonts w:ascii="Times New Roman" w:eastAsiaTheme="minorHAnsi" w:hAnsi="Times New Roman"/>
          <w:sz w:val="24"/>
          <w:szCs w:val="24"/>
          <w:lang w:val="en-US"/>
        </w:rPr>
        <w:t>to that</w:t>
      </w:r>
      <w:r w:rsidR="001C28CE" w:rsidRPr="001C28CE">
        <w:rPr>
          <w:rFonts w:ascii="Times New Roman" w:eastAsiaTheme="minorHAnsi" w:hAnsi="Times New Roman"/>
          <w:sz w:val="24"/>
          <w:szCs w:val="24"/>
          <w:lang w:val="en-US"/>
        </w:rPr>
        <w:t xml:space="preserve"> the students have the theoretical, methodological, practical and attitudinal tools that allow them to develop in the labor field in a competitive and innovative way, able to realize strategies and products of information and communication that contribute to promote democratic and quality communication processes in the context local-global, with an ethical and humanistic education committed to social development.</w:t>
      </w:r>
    </w:p>
    <w:p w14:paraId="63DCC936" w14:textId="0B5ADD4C" w:rsidR="001C28CE" w:rsidRDefault="001C28CE" w:rsidP="00C03687">
      <w:pPr>
        <w:spacing w:line="360" w:lineRule="auto"/>
        <w:jc w:val="both"/>
        <w:rPr>
          <w:rFonts w:ascii="Times New Roman" w:eastAsiaTheme="minorHAnsi" w:hAnsi="Times New Roman"/>
          <w:sz w:val="24"/>
          <w:szCs w:val="24"/>
          <w:lang w:val="en-US"/>
        </w:rPr>
      </w:pPr>
      <w:r w:rsidRPr="001C28CE">
        <w:rPr>
          <w:rFonts w:ascii="Times New Roman" w:eastAsiaTheme="minorHAnsi" w:hAnsi="Times New Roman"/>
          <w:sz w:val="24"/>
          <w:szCs w:val="24"/>
          <w:lang w:val="en-US"/>
        </w:rPr>
        <w:t>It is based on the quantitative method</w:t>
      </w:r>
      <w:r w:rsidR="006D1A6D">
        <w:rPr>
          <w:rFonts w:ascii="Times New Roman" w:eastAsiaTheme="minorHAnsi" w:hAnsi="Times New Roman"/>
          <w:sz w:val="24"/>
          <w:szCs w:val="24"/>
          <w:lang w:val="en-US"/>
        </w:rPr>
        <w:t xml:space="preserve">, </w:t>
      </w:r>
      <w:r w:rsidRPr="001C28CE">
        <w:rPr>
          <w:rFonts w:ascii="Times New Roman" w:eastAsiaTheme="minorHAnsi" w:hAnsi="Times New Roman"/>
          <w:sz w:val="24"/>
          <w:szCs w:val="24"/>
          <w:lang w:val="en-US"/>
        </w:rPr>
        <w:t xml:space="preserve">using the census as a research technique, questioning the 208 students enrolled in the degree in communication sciences in the open system (SEA) during the February-July 2016 school period and </w:t>
      </w:r>
      <w:r w:rsidR="006D1A6D">
        <w:rPr>
          <w:rFonts w:ascii="Times New Roman" w:eastAsiaTheme="minorHAnsi" w:hAnsi="Times New Roman"/>
          <w:sz w:val="24"/>
          <w:szCs w:val="24"/>
          <w:lang w:val="en-US"/>
        </w:rPr>
        <w:t>nine</w:t>
      </w:r>
      <w:r w:rsidR="006D1A6D" w:rsidRPr="001C28CE">
        <w:rPr>
          <w:rFonts w:ascii="Times New Roman" w:eastAsiaTheme="minorHAnsi" w:hAnsi="Times New Roman"/>
          <w:sz w:val="24"/>
          <w:szCs w:val="24"/>
          <w:lang w:val="en-US"/>
        </w:rPr>
        <w:t xml:space="preserve"> </w:t>
      </w:r>
      <w:r w:rsidRPr="001C28CE">
        <w:rPr>
          <w:rFonts w:ascii="Times New Roman" w:eastAsiaTheme="minorHAnsi" w:hAnsi="Times New Roman"/>
          <w:sz w:val="24"/>
          <w:szCs w:val="24"/>
          <w:lang w:val="en-US"/>
        </w:rPr>
        <w:t>teachers that teach professorship in the area of journalism.</w:t>
      </w:r>
      <w:r>
        <w:rPr>
          <w:rFonts w:ascii="Times New Roman" w:eastAsiaTheme="minorHAnsi" w:hAnsi="Times New Roman"/>
          <w:sz w:val="24"/>
          <w:szCs w:val="24"/>
          <w:lang w:val="en-US"/>
        </w:rPr>
        <w:t xml:space="preserve"> </w:t>
      </w:r>
      <w:r w:rsidRPr="001C28CE">
        <w:rPr>
          <w:rFonts w:ascii="Times New Roman" w:eastAsiaTheme="minorHAnsi" w:hAnsi="Times New Roman"/>
          <w:sz w:val="24"/>
          <w:szCs w:val="24"/>
          <w:lang w:val="en-US"/>
        </w:rPr>
        <w:t>The methodology allowed to know the weaknesses of the curriculum and the needs of the communicators that today must be able to face the new forms of transmit information, we must work towards a new profile of the communicator</w:t>
      </w:r>
      <w:r w:rsidR="006D1A6D">
        <w:rPr>
          <w:rFonts w:ascii="Times New Roman" w:eastAsiaTheme="minorHAnsi" w:hAnsi="Times New Roman"/>
          <w:sz w:val="24"/>
          <w:szCs w:val="24"/>
          <w:lang w:val="en-US"/>
        </w:rPr>
        <w:t>;</w:t>
      </w:r>
      <w:r w:rsidRPr="001C28CE">
        <w:rPr>
          <w:rFonts w:ascii="Times New Roman" w:eastAsiaTheme="minorHAnsi" w:hAnsi="Times New Roman"/>
          <w:sz w:val="24"/>
          <w:szCs w:val="24"/>
          <w:lang w:val="en-US"/>
        </w:rPr>
        <w:t xml:space="preserve"> students demanded other knowledge that is not addressed in this curriculum that operates by objectives and not </w:t>
      </w:r>
      <w:r w:rsidRPr="001C28CE">
        <w:rPr>
          <w:rFonts w:ascii="Times New Roman" w:eastAsiaTheme="minorHAnsi" w:hAnsi="Times New Roman"/>
          <w:sz w:val="24"/>
          <w:szCs w:val="24"/>
          <w:lang w:val="en-US"/>
        </w:rPr>
        <w:lastRenderedPageBreak/>
        <w:t>by competition.</w:t>
      </w:r>
      <w:r w:rsidR="000F1E8C">
        <w:rPr>
          <w:rFonts w:ascii="Times New Roman" w:eastAsiaTheme="minorHAnsi" w:hAnsi="Times New Roman"/>
          <w:sz w:val="24"/>
          <w:szCs w:val="24"/>
          <w:lang w:val="en-US"/>
        </w:rPr>
        <w:t xml:space="preserve"> </w:t>
      </w:r>
      <w:r w:rsidRPr="001C28CE">
        <w:rPr>
          <w:rFonts w:ascii="Times New Roman" w:eastAsiaTheme="minorHAnsi" w:hAnsi="Times New Roman"/>
          <w:sz w:val="24"/>
          <w:szCs w:val="24"/>
          <w:lang w:val="en-US"/>
        </w:rPr>
        <w:t>They require the inclusion of professional practices and seminars, as well as the establishment of links with media companies and public and private organizations.</w:t>
      </w:r>
    </w:p>
    <w:p w14:paraId="2DC25856" w14:textId="171261C3" w:rsidR="001C28CE" w:rsidRDefault="007359CE" w:rsidP="00C03687">
      <w:pPr>
        <w:spacing w:line="360" w:lineRule="auto"/>
        <w:jc w:val="both"/>
        <w:rPr>
          <w:rFonts w:ascii="Times New Roman" w:eastAsiaTheme="minorHAnsi" w:hAnsi="Times New Roman"/>
          <w:sz w:val="24"/>
          <w:szCs w:val="24"/>
          <w:lang w:val="en-US"/>
        </w:rPr>
      </w:pPr>
      <w:r w:rsidRPr="00EB6521">
        <w:rPr>
          <w:rFonts w:cs="Calibri"/>
          <w:b/>
          <w:sz w:val="28"/>
          <w:szCs w:val="28"/>
          <w:lang w:val="en-US"/>
        </w:rPr>
        <w:t>Keywords</w:t>
      </w:r>
      <w:r w:rsidR="001C28CE" w:rsidRPr="00EB6521">
        <w:rPr>
          <w:rFonts w:cs="Calibri"/>
          <w:b/>
          <w:sz w:val="28"/>
          <w:szCs w:val="28"/>
          <w:lang w:val="en-US"/>
        </w:rPr>
        <w:t>:</w:t>
      </w:r>
      <w:r w:rsidR="001C28CE">
        <w:rPr>
          <w:rFonts w:ascii="Times New Roman" w:hAnsi="Times New Roman"/>
          <w:b/>
          <w:sz w:val="24"/>
          <w:szCs w:val="24"/>
          <w:lang w:val="en-US"/>
        </w:rPr>
        <w:t xml:space="preserve"> </w:t>
      </w:r>
      <w:r w:rsidR="006D1A6D">
        <w:rPr>
          <w:rFonts w:ascii="Times New Roman" w:eastAsiaTheme="minorHAnsi" w:hAnsi="Times New Roman"/>
          <w:sz w:val="24"/>
          <w:szCs w:val="24"/>
          <w:lang w:val="en-US"/>
        </w:rPr>
        <w:t>technological convergence,</w:t>
      </w:r>
      <w:r w:rsidR="006D1A6D" w:rsidRPr="006D1A6D">
        <w:rPr>
          <w:rFonts w:ascii="Times New Roman" w:eastAsiaTheme="minorHAnsi" w:hAnsi="Times New Roman"/>
          <w:sz w:val="24"/>
          <w:szCs w:val="24"/>
          <w:lang w:val="en-US"/>
        </w:rPr>
        <w:t xml:space="preserve"> </w:t>
      </w:r>
      <w:r w:rsidR="006D1A6D" w:rsidRPr="001C28CE">
        <w:rPr>
          <w:rFonts w:ascii="Times New Roman" w:eastAsiaTheme="minorHAnsi" w:hAnsi="Times New Roman"/>
          <w:sz w:val="24"/>
          <w:szCs w:val="24"/>
          <w:lang w:val="en-US"/>
        </w:rPr>
        <w:t>d</w:t>
      </w:r>
      <w:r w:rsidR="006D1A6D">
        <w:rPr>
          <w:rFonts w:ascii="Times New Roman" w:eastAsiaTheme="minorHAnsi" w:hAnsi="Times New Roman"/>
          <w:sz w:val="24"/>
          <w:szCs w:val="24"/>
          <w:lang w:val="en-US"/>
        </w:rPr>
        <w:t>iagnostic education, evaluation,</w:t>
      </w:r>
      <w:r w:rsidR="006D1A6D" w:rsidRPr="001C28CE">
        <w:rPr>
          <w:rFonts w:ascii="Times New Roman" w:eastAsiaTheme="minorHAnsi" w:hAnsi="Times New Roman"/>
          <w:sz w:val="24"/>
          <w:szCs w:val="24"/>
          <w:lang w:val="en-US"/>
        </w:rPr>
        <w:t xml:space="preserve"> educational innovation, journalism, </w:t>
      </w:r>
      <w:r w:rsidR="006D1A6D">
        <w:rPr>
          <w:rFonts w:ascii="Times New Roman" w:eastAsiaTheme="minorHAnsi" w:hAnsi="Times New Roman"/>
          <w:sz w:val="24"/>
          <w:szCs w:val="24"/>
          <w:lang w:val="en-US"/>
        </w:rPr>
        <w:t>i</w:t>
      </w:r>
      <w:r w:rsidR="001C28CE" w:rsidRPr="001C28CE">
        <w:rPr>
          <w:rFonts w:ascii="Times New Roman" w:eastAsiaTheme="minorHAnsi" w:hAnsi="Times New Roman"/>
          <w:sz w:val="24"/>
          <w:szCs w:val="24"/>
          <w:lang w:val="en-US"/>
        </w:rPr>
        <w:t>nformation and communication technologies</w:t>
      </w:r>
      <w:r w:rsidR="001C28CE">
        <w:rPr>
          <w:rFonts w:ascii="Times New Roman" w:eastAsiaTheme="minorHAnsi" w:hAnsi="Times New Roman"/>
          <w:sz w:val="24"/>
          <w:szCs w:val="24"/>
          <w:lang w:val="en-US"/>
        </w:rPr>
        <w:t>.</w:t>
      </w:r>
    </w:p>
    <w:p w14:paraId="373D20B3" w14:textId="025A7DE5" w:rsidR="00C03687" w:rsidRDefault="00C03687" w:rsidP="00C03687">
      <w:pPr>
        <w:spacing w:line="240" w:lineRule="auto"/>
        <w:jc w:val="both"/>
        <w:rPr>
          <w:rFonts w:cs="Calibri"/>
          <w:b/>
          <w:sz w:val="28"/>
          <w:szCs w:val="28"/>
        </w:rPr>
      </w:pPr>
      <w:r w:rsidRPr="00C03687">
        <w:rPr>
          <w:rFonts w:cs="Calibri"/>
          <w:b/>
          <w:sz w:val="28"/>
          <w:szCs w:val="28"/>
        </w:rPr>
        <w:t>Resumo</w:t>
      </w:r>
    </w:p>
    <w:p w14:paraId="50AC3A70" w14:textId="77777777" w:rsidR="00C03687" w:rsidRPr="00C03687" w:rsidRDefault="00C03687" w:rsidP="00C03687">
      <w:pPr>
        <w:spacing w:line="360" w:lineRule="auto"/>
        <w:jc w:val="both"/>
        <w:rPr>
          <w:rFonts w:ascii="Times New Roman" w:hAnsi="Times New Roman"/>
          <w:sz w:val="24"/>
          <w:szCs w:val="28"/>
        </w:rPr>
      </w:pPr>
      <w:r w:rsidRPr="00C03687">
        <w:rPr>
          <w:rFonts w:ascii="Times New Roman" w:hAnsi="Times New Roman"/>
          <w:sz w:val="24"/>
          <w:szCs w:val="28"/>
        </w:rPr>
        <w:t xml:space="preserve">Esta pesquisa visa elevar </w:t>
      </w:r>
      <w:proofErr w:type="spellStart"/>
      <w:r w:rsidRPr="00C03687">
        <w:rPr>
          <w:rFonts w:ascii="Times New Roman" w:hAnsi="Times New Roman"/>
          <w:sz w:val="24"/>
          <w:szCs w:val="28"/>
        </w:rPr>
        <w:t>uma</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série</w:t>
      </w:r>
      <w:proofErr w:type="spellEnd"/>
      <w:r w:rsidRPr="00C03687">
        <w:rPr>
          <w:rFonts w:ascii="Times New Roman" w:hAnsi="Times New Roman"/>
          <w:sz w:val="24"/>
          <w:szCs w:val="28"/>
        </w:rPr>
        <w:t xml:space="preserve"> de </w:t>
      </w:r>
      <w:proofErr w:type="spellStart"/>
      <w:r w:rsidRPr="00C03687">
        <w:rPr>
          <w:rFonts w:ascii="Times New Roman" w:hAnsi="Times New Roman"/>
          <w:sz w:val="24"/>
          <w:szCs w:val="28"/>
        </w:rPr>
        <w:t>necessidades</w:t>
      </w:r>
      <w:proofErr w:type="spellEnd"/>
      <w:r w:rsidRPr="00C03687">
        <w:rPr>
          <w:rFonts w:ascii="Times New Roman" w:hAnsi="Times New Roman"/>
          <w:sz w:val="24"/>
          <w:szCs w:val="28"/>
        </w:rPr>
        <w:t xml:space="preserve"> exigidas por </w:t>
      </w:r>
      <w:proofErr w:type="spellStart"/>
      <w:r w:rsidRPr="00C03687">
        <w:rPr>
          <w:rFonts w:ascii="Times New Roman" w:hAnsi="Times New Roman"/>
          <w:sz w:val="24"/>
          <w:szCs w:val="28"/>
        </w:rPr>
        <w:t>estudantes</w:t>
      </w:r>
      <w:proofErr w:type="spellEnd"/>
      <w:r w:rsidRPr="00C03687">
        <w:rPr>
          <w:rFonts w:ascii="Times New Roman" w:hAnsi="Times New Roman"/>
          <w:sz w:val="24"/>
          <w:szCs w:val="28"/>
        </w:rPr>
        <w:t xml:space="preserve"> e </w:t>
      </w:r>
      <w:proofErr w:type="spellStart"/>
      <w:r w:rsidRPr="00C03687">
        <w:rPr>
          <w:rFonts w:ascii="Times New Roman" w:hAnsi="Times New Roman"/>
          <w:sz w:val="24"/>
          <w:szCs w:val="28"/>
        </w:rPr>
        <w:t>professores</w:t>
      </w:r>
      <w:proofErr w:type="spellEnd"/>
      <w:r w:rsidRPr="00C03687">
        <w:rPr>
          <w:rFonts w:ascii="Times New Roman" w:hAnsi="Times New Roman"/>
          <w:sz w:val="24"/>
          <w:szCs w:val="28"/>
        </w:rPr>
        <w:t xml:space="preserve"> do </w:t>
      </w:r>
      <w:proofErr w:type="spellStart"/>
      <w:r w:rsidRPr="00C03687">
        <w:rPr>
          <w:rFonts w:ascii="Times New Roman" w:hAnsi="Times New Roman"/>
          <w:sz w:val="24"/>
          <w:szCs w:val="28"/>
        </w:rPr>
        <w:t>grau</w:t>
      </w:r>
      <w:proofErr w:type="spellEnd"/>
      <w:r w:rsidRPr="00C03687">
        <w:rPr>
          <w:rFonts w:ascii="Times New Roman" w:hAnsi="Times New Roman"/>
          <w:sz w:val="24"/>
          <w:szCs w:val="28"/>
        </w:rPr>
        <w:t xml:space="preserve"> em </w:t>
      </w:r>
      <w:proofErr w:type="spellStart"/>
      <w:r w:rsidRPr="00C03687">
        <w:rPr>
          <w:rFonts w:ascii="Times New Roman" w:hAnsi="Times New Roman"/>
          <w:sz w:val="24"/>
          <w:szCs w:val="28"/>
        </w:rPr>
        <w:t>Ciências</w:t>
      </w:r>
      <w:proofErr w:type="spellEnd"/>
      <w:r w:rsidRPr="00C03687">
        <w:rPr>
          <w:rFonts w:ascii="Times New Roman" w:hAnsi="Times New Roman"/>
          <w:sz w:val="24"/>
          <w:szCs w:val="28"/>
        </w:rPr>
        <w:t xml:space="preserve"> da </w:t>
      </w:r>
      <w:proofErr w:type="spellStart"/>
      <w:r w:rsidRPr="00C03687">
        <w:rPr>
          <w:rFonts w:ascii="Times New Roman" w:hAnsi="Times New Roman"/>
          <w:sz w:val="24"/>
          <w:szCs w:val="28"/>
        </w:rPr>
        <w:t>Comunicação</w:t>
      </w:r>
      <w:proofErr w:type="spellEnd"/>
      <w:r w:rsidRPr="00C03687">
        <w:rPr>
          <w:rFonts w:ascii="Times New Roman" w:hAnsi="Times New Roman"/>
          <w:sz w:val="24"/>
          <w:szCs w:val="28"/>
        </w:rPr>
        <w:t xml:space="preserve"> (FACICO) da </w:t>
      </w:r>
      <w:proofErr w:type="spellStart"/>
      <w:r w:rsidRPr="00C03687">
        <w:rPr>
          <w:rFonts w:ascii="Times New Roman" w:hAnsi="Times New Roman"/>
          <w:sz w:val="24"/>
          <w:szCs w:val="28"/>
        </w:rPr>
        <w:t>Universidade</w:t>
      </w:r>
      <w:proofErr w:type="spellEnd"/>
      <w:r w:rsidRPr="00C03687">
        <w:rPr>
          <w:rFonts w:ascii="Times New Roman" w:hAnsi="Times New Roman"/>
          <w:sz w:val="24"/>
          <w:szCs w:val="28"/>
        </w:rPr>
        <w:t xml:space="preserve"> Veracruzana (UV), o que leva à </w:t>
      </w:r>
      <w:proofErr w:type="spellStart"/>
      <w:r w:rsidRPr="00C03687">
        <w:rPr>
          <w:rFonts w:ascii="Times New Roman" w:hAnsi="Times New Roman"/>
          <w:sz w:val="24"/>
          <w:szCs w:val="28"/>
        </w:rPr>
        <w:t>reestruturação</w:t>
      </w:r>
      <w:proofErr w:type="spellEnd"/>
      <w:r w:rsidRPr="00C03687">
        <w:rPr>
          <w:rFonts w:ascii="Times New Roman" w:hAnsi="Times New Roman"/>
          <w:sz w:val="24"/>
          <w:szCs w:val="28"/>
        </w:rPr>
        <w:t xml:space="preserve"> do currículo, </w:t>
      </w:r>
      <w:proofErr w:type="spellStart"/>
      <w:r w:rsidRPr="00C03687">
        <w:rPr>
          <w:rFonts w:ascii="Times New Roman" w:hAnsi="Times New Roman"/>
          <w:sz w:val="24"/>
          <w:szCs w:val="28"/>
        </w:rPr>
        <w:t>fortalecendo</w:t>
      </w:r>
      <w:proofErr w:type="spellEnd"/>
      <w:r w:rsidRPr="00C03687">
        <w:rPr>
          <w:rFonts w:ascii="Times New Roman" w:hAnsi="Times New Roman"/>
          <w:sz w:val="24"/>
          <w:szCs w:val="28"/>
        </w:rPr>
        <w:t xml:space="preserve"> a área de </w:t>
      </w:r>
      <w:proofErr w:type="spellStart"/>
      <w:r w:rsidRPr="00C03687">
        <w:rPr>
          <w:rFonts w:ascii="Times New Roman" w:hAnsi="Times New Roman"/>
          <w:sz w:val="24"/>
          <w:szCs w:val="28"/>
        </w:rPr>
        <w:t>jornalismo</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através</w:t>
      </w:r>
      <w:proofErr w:type="spellEnd"/>
      <w:r w:rsidRPr="00C03687">
        <w:rPr>
          <w:rFonts w:ascii="Times New Roman" w:hAnsi="Times New Roman"/>
          <w:sz w:val="24"/>
          <w:szCs w:val="28"/>
        </w:rPr>
        <w:t xml:space="preserve"> de </w:t>
      </w:r>
      <w:proofErr w:type="spellStart"/>
      <w:r w:rsidRPr="00C03687">
        <w:rPr>
          <w:rFonts w:ascii="Times New Roman" w:hAnsi="Times New Roman"/>
          <w:sz w:val="24"/>
          <w:szCs w:val="28"/>
        </w:rPr>
        <w:t>de</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inovação</w:t>
      </w:r>
      <w:proofErr w:type="spellEnd"/>
      <w:r w:rsidRPr="00C03687">
        <w:rPr>
          <w:rFonts w:ascii="Times New Roman" w:hAnsi="Times New Roman"/>
          <w:sz w:val="24"/>
          <w:szCs w:val="28"/>
        </w:rPr>
        <w:t xml:space="preserve"> educacional </w:t>
      </w:r>
      <w:proofErr w:type="spellStart"/>
      <w:r w:rsidRPr="00C03687">
        <w:rPr>
          <w:rFonts w:ascii="Times New Roman" w:hAnsi="Times New Roman"/>
          <w:sz w:val="24"/>
          <w:szCs w:val="28"/>
        </w:rPr>
        <w:t>com</w:t>
      </w:r>
      <w:proofErr w:type="spellEnd"/>
      <w:r w:rsidRPr="00C03687">
        <w:rPr>
          <w:rFonts w:ascii="Times New Roman" w:hAnsi="Times New Roman"/>
          <w:sz w:val="24"/>
          <w:szCs w:val="28"/>
        </w:rPr>
        <w:t xml:space="preserve"> o suporte das </w:t>
      </w:r>
      <w:proofErr w:type="spellStart"/>
      <w:r w:rsidRPr="00C03687">
        <w:rPr>
          <w:rFonts w:ascii="Times New Roman" w:hAnsi="Times New Roman"/>
          <w:sz w:val="24"/>
          <w:szCs w:val="28"/>
        </w:rPr>
        <w:t>tecnologias</w:t>
      </w:r>
      <w:proofErr w:type="spellEnd"/>
      <w:r w:rsidRPr="00C03687">
        <w:rPr>
          <w:rFonts w:ascii="Times New Roman" w:hAnsi="Times New Roman"/>
          <w:sz w:val="24"/>
          <w:szCs w:val="28"/>
        </w:rPr>
        <w:t xml:space="preserve"> de </w:t>
      </w:r>
      <w:proofErr w:type="spellStart"/>
      <w:r w:rsidRPr="00C03687">
        <w:rPr>
          <w:rFonts w:ascii="Times New Roman" w:hAnsi="Times New Roman"/>
          <w:sz w:val="24"/>
          <w:szCs w:val="28"/>
        </w:rPr>
        <w:t>informação</w:t>
      </w:r>
      <w:proofErr w:type="spellEnd"/>
      <w:r w:rsidRPr="00C03687">
        <w:rPr>
          <w:rFonts w:ascii="Times New Roman" w:hAnsi="Times New Roman"/>
          <w:sz w:val="24"/>
          <w:szCs w:val="28"/>
        </w:rPr>
        <w:t xml:space="preserve"> e </w:t>
      </w:r>
      <w:proofErr w:type="spellStart"/>
      <w:r w:rsidRPr="00C03687">
        <w:rPr>
          <w:rFonts w:ascii="Times New Roman" w:hAnsi="Times New Roman"/>
          <w:sz w:val="24"/>
          <w:szCs w:val="28"/>
        </w:rPr>
        <w:t>comunicação</w:t>
      </w:r>
      <w:proofErr w:type="spellEnd"/>
      <w:r w:rsidRPr="00C03687">
        <w:rPr>
          <w:rFonts w:ascii="Times New Roman" w:hAnsi="Times New Roman"/>
          <w:sz w:val="24"/>
          <w:szCs w:val="28"/>
        </w:rPr>
        <w:t xml:space="preserve">, para que os </w:t>
      </w:r>
      <w:proofErr w:type="spellStart"/>
      <w:r w:rsidRPr="00C03687">
        <w:rPr>
          <w:rFonts w:ascii="Times New Roman" w:hAnsi="Times New Roman"/>
          <w:sz w:val="24"/>
          <w:szCs w:val="28"/>
        </w:rPr>
        <w:t>alunos</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tenham</w:t>
      </w:r>
      <w:proofErr w:type="spellEnd"/>
      <w:r w:rsidRPr="00C03687">
        <w:rPr>
          <w:rFonts w:ascii="Times New Roman" w:hAnsi="Times New Roman"/>
          <w:sz w:val="24"/>
          <w:szCs w:val="28"/>
        </w:rPr>
        <w:t xml:space="preserve"> as </w:t>
      </w:r>
      <w:proofErr w:type="spellStart"/>
      <w:r w:rsidRPr="00C03687">
        <w:rPr>
          <w:rFonts w:ascii="Times New Roman" w:hAnsi="Times New Roman"/>
          <w:sz w:val="24"/>
          <w:szCs w:val="28"/>
        </w:rPr>
        <w:t>ferramentas</w:t>
      </w:r>
      <w:proofErr w:type="spellEnd"/>
      <w:r w:rsidRPr="00C03687">
        <w:rPr>
          <w:rFonts w:ascii="Times New Roman" w:hAnsi="Times New Roman"/>
          <w:sz w:val="24"/>
          <w:szCs w:val="28"/>
        </w:rPr>
        <w:t xml:space="preserve"> teóricas, metodológicas, </w:t>
      </w:r>
      <w:proofErr w:type="spellStart"/>
      <w:r w:rsidRPr="00C03687">
        <w:rPr>
          <w:rFonts w:ascii="Times New Roman" w:hAnsi="Times New Roman"/>
          <w:sz w:val="24"/>
          <w:szCs w:val="28"/>
        </w:rPr>
        <w:t>práticas</w:t>
      </w:r>
      <w:proofErr w:type="spellEnd"/>
      <w:r w:rsidRPr="00C03687">
        <w:rPr>
          <w:rFonts w:ascii="Times New Roman" w:hAnsi="Times New Roman"/>
          <w:sz w:val="24"/>
          <w:szCs w:val="28"/>
        </w:rPr>
        <w:t xml:space="preserve"> e </w:t>
      </w:r>
      <w:proofErr w:type="spellStart"/>
      <w:r w:rsidRPr="00C03687">
        <w:rPr>
          <w:rFonts w:ascii="Times New Roman" w:hAnsi="Times New Roman"/>
          <w:sz w:val="24"/>
          <w:szCs w:val="28"/>
        </w:rPr>
        <w:t>atitudes</w:t>
      </w:r>
      <w:proofErr w:type="spellEnd"/>
      <w:r w:rsidRPr="00C03687">
        <w:rPr>
          <w:rFonts w:ascii="Times New Roman" w:hAnsi="Times New Roman"/>
          <w:sz w:val="24"/>
          <w:szCs w:val="28"/>
        </w:rPr>
        <w:t xml:space="preserve"> que </w:t>
      </w:r>
      <w:proofErr w:type="spellStart"/>
      <w:r w:rsidRPr="00C03687">
        <w:rPr>
          <w:rFonts w:ascii="Times New Roman" w:hAnsi="Times New Roman"/>
          <w:sz w:val="24"/>
          <w:szCs w:val="28"/>
        </w:rPr>
        <w:t>lhes</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permitam</w:t>
      </w:r>
      <w:proofErr w:type="spellEnd"/>
      <w:r w:rsidRPr="00C03687">
        <w:rPr>
          <w:rFonts w:ascii="Times New Roman" w:hAnsi="Times New Roman"/>
          <w:sz w:val="24"/>
          <w:szCs w:val="28"/>
        </w:rPr>
        <w:t xml:space="preserve"> desenvolver no campo do </w:t>
      </w:r>
      <w:proofErr w:type="spellStart"/>
      <w:r w:rsidRPr="00C03687">
        <w:rPr>
          <w:rFonts w:ascii="Times New Roman" w:hAnsi="Times New Roman"/>
          <w:sz w:val="24"/>
          <w:szCs w:val="28"/>
        </w:rPr>
        <w:t>trabalho</w:t>
      </w:r>
      <w:proofErr w:type="spellEnd"/>
      <w:r w:rsidRPr="00C03687">
        <w:rPr>
          <w:rFonts w:ascii="Times New Roman" w:hAnsi="Times New Roman"/>
          <w:sz w:val="24"/>
          <w:szCs w:val="28"/>
        </w:rPr>
        <w:t xml:space="preserve"> de forma competitiva e </w:t>
      </w:r>
      <w:proofErr w:type="spellStart"/>
      <w:r w:rsidRPr="00C03687">
        <w:rPr>
          <w:rFonts w:ascii="Times New Roman" w:hAnsi="Times New Roman"/>
          <w:sz w:val="24"/>
          <w:szCs w:val="28"/>
        </w:rPr>
        <w:t>inovadora</w:t>
      </w:r>
      <w:proofErr w:type="spellEnd"/>
      <w:r w:rsidRPr="00C03687">
        <w:rPr>
          <w:rFonts w:ascii="Times New Roman" w:hAnsi="Times New Roman"/>
          <w:sz w:val="24"/>
          <w:szCs w:val="28"/>
        </w:rPr>
        <w:t xml:space="preserve"> e que </w:t>
      </w:r>
      <w:proofErr w:type="spellStart"/>
      <w:r w:rsidRPr="00C03687">
        <w:rPr>
          <w:rFonts w:ascii="Times New Roman" w:hAnsi="Times New Roman"/>
          <w:sz w:val="24"/>
          <w:szCs w:val="28"/>
        </w:rPr>
        <w:t>possam</w:t>
      </w:r>
      <w:proofErr w:type="spellEnd"/>
      <w:r w:rsidRPr="00C03687">
        <w:rPr>
          <w:rFonts w:ascii="Times New Roman" w:hAnsi="Times New Roman"/>
          <w:sz w:val="24"/>
          <w:szCs w:val="28"/>
        </w:rPr>
        <w:t xml:space="preserve"> realizar </w:t>
      </w:r>
      <w:proofErr w:type="spellStart"/>
      <w:r w:rsidRPr="00C03687">
        <w:rPr>
          <w:rFonts w:ascii="Times New Roman" w:hAnsi="Times New Roman"/>
          <w:sz w:val="24"/>
          <w:szCs w:val="28"/>
        </w:rPr>
        <w:t>estratégias</w:t>
      </w:r>
      <w:proofErr w:type="spellEnd"/>
      <w:r w:rsidRPr="00C03687">
        <w:rPr>
          <w:rFonts w:ascii="Times New Roman" w:hAnsi="Times New Roman"/>
          <w:sz w:val="24"/>
          <w:szCs w:val="28"/>
        </w:rPr>
        <w:t xml:space="preserve"> e </w:t>
      </w:r>
      <w:proofErr w:type="spellStart"/>
      <w:r w:rsidRPr="00C03687">
        <w:rPr>
          <w:rFonts w:ascii="Times New Roman" w:hAnsi="Times New Roman"/>
          <w:sz w:val="24"/>
          <w:szCs w:val="28"/>
        </w:rPr>
        <w:t>produtos</w:t>
      </w:r>
      <w:proofErr w:type="spellEnd"/>
      <w:r w:rsidRPr="00C03687">
        <w:rPr>
          <w:rFonts w:ascii="Times New Roman" w:hAnsi="Times New Roman"/>
          <w:sz w:val="24"/>
          <w:szCs w:val="28"/>
        </w:rPr>
        <w:t xml:space="preserve"> de </w:t>
      </w:r>
      <w:proofErr w:type="spellStart"/>
      <w:r w:rsidRPr="00C03687">
        <w:rPr>
          <w:rFonts w:ascii="Times New Roman" w:hAnsi="Times New Roman"/>
          <w:sz w:val="24"/>
          <w:szCs w:val="28"/>
        </w:rPr>
        <w:t>informação</w:t>
      </w:r>
      <w:proofErr w:type="spellEnd"/>
      <w:r w:rsidRPr="00C03687">
        <w:rPr>
          <w:rFonts w:ascii="Times New Roman" w:hAnsi="Times New Roman"/>
          <w:sz w:val="24"/>
          <w:szCs w:val="28"/>
        </w:rPr>
        <w:t xml:space="preserve"> e </w:t>
      </w:r>
      <w:proofErr w:type="spellStart"/>
      <w:r w:rsidRPr="00C03687">
        <w:rPr>
          <w:rFonts w:ascii="Times New Roman" w:hAnsi="Times New Roman"/>
          <w:sz w:val="24"/>
          <w:szCs w:val="28"/>
        </w:rPr>
        <w:t>comunicação</w:t>
      </w:r>
      <w:proofErr w:type="spellEnd"/>
      <w:r w:rsidRPr="00C03687">
        <w:rPr>
          <w:rFonts w:ascii="Times New Roman" w:hAnsi="Times New Roman"/>
          <w:sz w:val="24"/>
          <w:szCs w:val="28"/>
        </w:rPr>
        <w:t xml:space="preserve"> que </w:t>
      </w:r>
      <w:proofErr w:type="spellStart"/>
      <w:r w:rsidRPr="00C03687">
        <w:rPr>
          <w:rFonts w:ascii="Times New Roman" w:hAnsi="Times New Roman"/>
          <w:sz w:val="24"/>
          <w:szCs w:val="28"/>
        </w:rPr>
        <w:t>contribuem</w:t>
      </w:r>
      <w:proofErr w:type="spellEnd"/>
      <w:r w:rsidRPr="00C03687">
        <w:rPr>
          <w:rFonts w:ascii="Times New Roman" w:hAnsi="Times New Roman"/>
          <w:sz w:val="24"/>
          <w:szCs w:val="28"/>
        </w:rPr>
        <w:t xml:space="preserve"> para promover </w:t>
      </w:r>
      <w:proofErr w:type="spellStart"/>
      <w:r w:rsidRPr="00C03687">
        <w:rPr>
          <w:rFonts w:ascii="Times New Roman" w:hAnsi="Times New Roman"/>
          <w:sz w:val="24"/>
          <w:szCs w:val="28"/>
        </w:rPr>
        <w:t>processos</w:t>
      </w:r>
      <w:proofErr w:type="spellEnd"/>
      <w:r w:rsidRPr="00C03687">
        <w:rPr>
          <w:rFonts w:ascii="Times New Roman" w:hAnsi="Times New Roman"/>
          <w:sz w:val="24"/>
          <w:szCs w:val="28"/>
        </w:rPr>
        <w:t xml:space="preserve"> de </w:t>
      </w:r>
      <w:proofErr w:type="spellStart"/>
      <w:r w:rsidRPr="00C03687">
        <w:rPr>
          <w:rFonts w:ascii="Times New Roman" w:hAnsi="Times New Roman"/>
          <w:sz w:val="24"/>
          <w:szCs w:val="28"/>
        </w:rPr>
        <w:t>comunicação</w:t>
      </w:r>
      <w:proofErr w:type="spellEnd"/>
      <w:r w:rsidRPr="00C03687">
        <w:rPr>
          <w:rFonts w:ascii="Times New Roman" w:hAnsi="Times New Roman"/>
          <w:sz w:val="24"/>
          <w:szCs w:val="28"/>
        </w:rPr>
        <w:t xml:space="preserve"> democráticos e de </w:t>
      </w:r>
      <w:proofErr w:type="spellStart"/>
      <w:r w:rsidRPr="00C03687">
        <w:rPr>
          <w:rFonts w:ascii="Times New Roman" w:hAnsi="Times New Roman"/>
          <w:sz w:val="24"/>
          <w:szCs w:val="28"/>
        </w:rPr>
        <w:t>qualidade</w:t>
      </w:r>
      <w:proofErr w:type="spellEnd"/>
      <w:r w:rsidRPr="00C03687">
        <w:rPr>
          <w:rFonts w:ascii="Times New Roman" w:hAnsi="Times New Roman"/>
          <w:sz w:val="24"/>
          <w:szCs w:val="28"/>
        </w:rPr>
        <w:t xml:space="preserve"> no contexto local-global, </w:t>
      </w:r>
      <w:proofErr w:type="spellStart"/>
      <w:r w:rsidRPr="00C03687">
        <w:rPr>
          <w:rFonts w:ascii="Times New Roman" w:hAnsi="Times New Roman"/>
          <w:sz w:val="24"/>
          <w:szCs w:val="28"/>
        </w:rPr>
        <w:t>com</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uma</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educação</w:t>
      </w:r>
      <w:proofErr w:type="spellEnd"/>
      <w:r w:rsidRPr="00C03687">
        <w:rPr>
          <w:rFonts w:ascii="Times New Roman" w:hAnsi="Times New Roman"/>
          <w:sz w:val="24"/>
          <w:szCs w:val="28"/>
        </w:rPr>
        <w:t xml:space="preserve"> ética e humanista comprometida </w:t>
      </w:r>
      <w:proofErr w:type="spellStart"/>
      <w:r w:rsidRPr="00C03687">
        <w:rPr>
          <w:rFonts w:ascii="Times New Roman" w:hAnsi="Times New Roman"/>
          <w:sz w:val="24"/>
          <w:szCs w:val="28"/>
        </w:rPr>
        <w:t>com</w:t>
      </w:r>
      <w:proofErr w:type="spellEnd"/>
      <w:r w:rsidRPr="00C03687">
        <w:rPr>
          <w:rFonts w:ascii="Times New Roman" w:hAnsi="Times New Roman"/>
          <w:sz w:val="24"/>
          <w:szCs w:val="28"/>
        </w:rPr>
        <w:t xml:space="preserve"> o </w:t>
      </w:r>
      <w:proofErr w:type="spellStart"/>
      <w:r w:rsidRPr="00C03687">
        <w:rPr>
          <w:rFonts w:ascii="Times New Roman" w:hAnsi="Times New Roman"/>
          <w:sz w:val="24"/>
          <w:szCs w:val="28"/>
        </w:rPr>
        <w:t>desenvolvimento</w:t>
      </w:r>
      <w:proofErr w:type="spellEnd"/>
      <w:r w:rsidRPr="00C03687">
        <w:rPr>
          <w:rFonts w:ascii="Times New Roman" w:hAnsi="Times New Roman"/>
          <w:sz w:val="24"/>
          <w:szCs w:val="28"/>
        </w:rPr>
        <w:t xml:space="preserve"> social.</w:t>
      </w:r>
    </w:p>
    <w:p w14:paraId="7A4AC89B" w14:textId="77777777" w:rsidR="00C03687" w:rsidRPr="00C03687" w:rsidRDefault="00C03687" w:rsidP="00C03687">
      <w:pPr>
        <w:spacing w:line="360" w:lineRule="auto"/>
        <w:jc w:val="both"/>
        <w:rPr>
          <w:rFonts w:cs="Calibri"/>
          <w:b/>
          <w:sz w:val="28"/>
          <w:szCs w:val="28"/>
        </w:rPr>
      </w:pPr>
      <w:proofErr w:type="spellStart"/>
      <w:r w:rsidRPr="00C03687">
        <w:rPr>
          <w:rFonts w:ascii="Times New Roman" w:hAnsi="Times New Roman"/>
          <w:sz w:val="24"/>
          <w:szCs w:val="28"/>
        </w:rPr>
        <w:t>Baseia</w:t>
      </w:r>
      <w:proofErr w:type="spellEnd"/>
      <w:r w:rsidRPr="00C03687">
        <w:rPr>
          <w:rFonts w:ascii="Times New Roman" w:hAnsi="Times New Roman"/>
          <w:sz w:val="24"/>
          <w:szCs w:val="28"/>
        </w:rPr>
        <w:t xml:space="preserve">-se no método </w:t>
      </w:r>
      <w:proofErr w:type="spellStart"/>
      <w:r w:rsidRPr="00C03687">
        <w:rPr>
          <w:rFonts w:ascii="Times New Roman" w:hAnsi="Times New Roman"/>
          <w:sz w:val="24"/>
          <w:szCs w:val="28"/>
        </w:rPr>
        <w:t>quantitativo</w:t>
      </w:r>
      <w:proofErr w:type="spellEnd"/>
      <w:r w:rsidRPr="00C03687">
        <w:rPr>
          <w:rFonts w:ascii="Times New Roman" w:hAnsi="Times New Roman"/>
          <w:sz w:val="24"/>
          <w:szCs w:val="28"/>
        </w:rPr>
        <w:t xml:space="preserve"> utilizando o </w:t>
      </w:r>
      <w:proofErr w:type="spellStart"/>
      <w:r w:rsidRPr="00C03687">
        <w:rPr>
          <w:rFonts w:ascii="Times New Roman" w:hAnsi="Times New Roman"/>
          <w:sz w:val="24"/>
          <w:szCs w:val="28"/>
        </w:rPr>
        <w:t>recenseamento</w:t>
      </w:r>
      <w:proofErr w:type="spellEnd"/>
      <w:r w:rsidRPr="00C03687">
        <w:rPr>
          <w:rFonts w:ascii="Times New Roman" w:hAnsi="Times New Roman"/>
          <w:sz w:val="24"/>
          <w:szCs w:val="28"/>
        </w:rPr>
        <w:t xml:space="preserve"> como </w:t>
      </w:r>
      <w:proofErr w:type="spellStart"/>
      <w:r w:rsidRPr="00C03687">
        <w:rPr>
          <w:rFonts w:ascii="Times New Roman" w:hAnsi="Times New Roman"/>
          <w:sz w:val="24"/>
          <w:szCs w:val="28"/>
        </w:rPr>
        <w:t>uma</w:t>
      </w:r>
      <w:proofErr w:type="spellEnd"/>
      <w:r w:rsidRPr="00C03687">
        <w:rPr>
          <w:rFonts w:ascii="Times New Roman" w:hAnsi="Times New Roman"/>
          <w:sz w:val="24"/>
          <w:szCs w:val="28"/>
        </w:rPr>
        <w:t xml:space="preserve"> técnica de pesquisa, </w:t>
      </w:r>
      <w:proofErr w:type="spellStart"/>
      <w:r w:rsidRPr="00C03687">
        <w:rPr>
          <w:rFonts w:ascii="Times New Roman" w:hAnsi="Times New Roman"/>
          <w:sz w:val="24"/>
          <w:szCs w:val="28"/>
        </w:rPr>
        <w:t>questionando</w:t>
      </w:r>
      <w:proofErr w:type="spellEnd"/>
      <w:r w:rsidRPr="00C03687">
        <w:rPr>
          <w:rFonts w:ascii="Times New Roman" w:hAnsi="Times New Roman"/>
          <w:sz w:val="24"/>
          <w:szCs w:val="28"/>
        </w:rPr>
        <w:t xml:space="preserve"> os 208 </w:t>
      </w:r>
      <w:proofErr w:type="spellStart"/>
      <w:r w:rsidRPr="00C03687">
        <w:rPr>
          <w:rFonts w:ascii="Times New Roman" w:hAnsi="Times New Roman"/>
          <w:sz w:val="24"/>
          <w:szCs w:val="28"/>
        </w:rPr>
        <w:t>alunos</w:t>
      </w:r>
      <w:proofErr w:type="spellEnd"/>
      <w:r w:rsidRPr="00C03687">
        <w:rPr>
          <w:rFonts w:ascii="Times New Roman" w:hAnsi="Times New Roman"/>
          <w:sz w:val="24"/>
          <w:szCs w:val="28"/>
        </w:rPr>
        <w:t xml:space="preserve"> matriculados no </w:t>
      </w:r>
      <w:proofErr w:type="spellStart"/>
      <w:r w:rsidRPr="00C03687">
        <w:rPr>
          <w:rFonts w:ascii="Times New Roman" w:hAnsi="Times New Roman"/>
          <w:sz w:val="24"/>
          <w:szCs w:val="28"/>
        </w:rPr>
        <w:t>grau</w:t>
      </w:r>
      <w:proofErr w:type="spellEnd"/>
      <w:r w:rsidRPr="00C03687">
        <w:rPr>
          <w:rFonts w:ascii="Times New Roman" w:hAnsi="Times New Roman"/>
          <w:sz w:val="24"/>
          <w:szCs w:val="28"/>
        </w:rPr>
        <w:t xml:space="preserve"> de </w:t>
      </w:r>
      <w:proofErr w:type="spellStart"/>
      <w:r w:rsidRPr="00C03687">
        <w:rPr>
          <w:rFonts w:ascii="Times New Roman" w:hAnsi="Times New Roman"/>
          <w:sz w:val="24"/>
          <w:szCs w:val="28"/>
        </w:rPr>
        <w:t>Ciências</w:t>
      </w:r>
      <w:proofErr w:type="spellEnd"/>
      <w:r w:rsidRPr="00C03687">
        <w:rPr>
          <w:rFonts w:ascii="Times New Roman" w:hAnsi="Times New Roman"/>
          <w:sz w:val="24"/>
          <w:szCs w:val="28"/>
        </w:rPr>
        <w:t xml:space="preserve"> da </w:t>
      </w:r>
      <w:proofErr w:type="spellStart"/>
      <w:r w:rsidRPr="00C03687">
        <w:rPr>
          <w:rFonts w:ascii="Times New Roman" w:hAnsi="Times New Roman"/>
          <w:sz w:val="24"/>
          <w:szCs w:val="28"/>
        </w:rPr>
        <w:t>Comunicação</w:t>
      </w:r>
      <w:proofErr w:type="spellEnd"/>
      <w:r w:rsidRPr="00C03687">
        <w:rPr>
          <w:rFonts w:ascii="Times New Roman" w:hAnsi="Times New Roman"/>
          <w:sz w:val="24"/>
          <w:szCs w:val="28"/>
        </w:rPr>
        <w:t xml:space="preserve"> no sistema </w:t>
      </w:r>
      <w:proofErr w:type="spellStart"/>
      <w:r w:rsidRPr="00C03687">
        <w:rPr>
          <w:rFonts w:ascii="Times New Roman" w:hAnsi="Times New Roman"/>
          <w:sz w:val="24"/>
          <w:szCs w:val="28"/>
        </w:rPr>
        <w:t>aberto</w:t>
      </w:r>
      <w:proofErr w:type="spellEnd"/>
      <w:r w:rsidRPr="00C03687">
        <w:rPr>
          <w:rFonts w:ascii="Times New Roman" w:hAnsi="Times New Roman"/>
          <w:sz w:val="24"/>
          <w:szCs w:val="28"/>
        </w:rPr>
        <w:t xml:space="preserve"> (SEA), durante o período escolar de </w:t>
      </w:r>
      <w:proofErr w:type="spellStart"/>
      <w:r w:rsidRPr="00C03687">
        <w:rPr>
          <w:rFonts w:ascii="Times New Roman" w:hAnsi="Times New Roman"/>
          <w:sz w:val="24"/>
          <w:szCs w:val="28"/>
        </w:rPr>
        <w:t>fevereiro</w:t>
      </w:r>
      <w:proofErr w:type="spellEnd"/>
      <w:r w:rsidRPr="00C03687">
        <w:rPr>
          <w:rFonts w:ascii="Times New Roman" w:hAnsi="Times New Roman"/>
          <w:sz w:val="24"/>
          <w:szCs w:val="28"/>
        </w:rPr>
        <w:t xml:space="preserve"> a </w:t>
      </w:r>
      <w:proofErr w:type="spellStart"/>
      <w:r w:rsidRPr="00C03687">
        <w:rPr>
          <w:rFonts w:ascii="Times New Roman" w:hAnsi="Times New Roman"/>
          <w:sz w:val="24"/>
          <w:szCs w:val="28"/>
        </w:rPr>
        <w:t>julho</w:t>
      </w:r>
      <w:proofErr w:type="spellEnd"/>
      <w:r w:rsidRPr="00C03687">
        <w:rPr>
          <w:rFonts w:ascii="Times New Roman" w:hAnsi="Times New Roman"/>
          <w:sz w:val="24"/>
          <w:szCs w:val="28"/>
        </w:rPr>
        <w:t xml:space="preserve"> de 2017 e nove </w:t>
      </w:r>
      <w:proofErr w:type="spellStart"/>
      <w:r w:rsidRPr="00C03687">
        <w:rPr>
          <w:rFonts w:ascii="Times New Roman" w:hAnsi="Times New Roman"/>
          <w:sz w:val="24"/>
          <w:szCs w:val="28"/>
        </w:rPr>
        <w:t>professores</w:t>
      </w:r>
      <w:proofErr w:type="spellEnd"/>
      <w:r w:rsidRPr="00C03687">
        <w:rPr>
          <w:rFonts w:ascii="Times New Roman" w:hAnsi="Times New Roman"/>
          <w:sz w:val="24"/>
          <w:szCs w:val="28"/>
        </w:rPr>
        <w:t xml:space="preserve"> que </w:t>
      </w:r>
      <w:proofErr w:type="spellStart"/>
      <w:r w:rsidRPr="00C03687">
        <w:rPr>
          <w:rFonts w:ascii="Times New Roman" w:hAnsi="Times New Roman"/>
          <w:sz w:val="24"/>
          <w:szCs w:val="28"/>
        </w:rPr>
        <w:t>ensinam</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na</w:t>
      </w:r>
      <w:proofErr w:type="spellEnd"/>
      <w:r w:rsidRPr="00C03687">
        <w:rPr>
          <w:rFonts w:ascii="Times New Roman" w:hAnsi="Times New Roman"/>
          <w:sz w:val="24"/>
          <w:szCs w:val="28"/>
        </w:rPr>
        <w:t xml:space="preserve"> área do </w:t>
      </w:r>
      <w:proofErr w:type="spellStart"/>
      <w:r w:rsidRPr="00C03687">
        <w:rPr>
          <w:rFonts w:ascii="Times New Roman" w:hAnsi="Times New Roman"/>
          <w:sz w:val="24"/>
          <w:szCs w:val="28"/>
        </w:rPr>
        <w:t>jornalismo</w:t>
      </w:r>
      <w:proofErr w:type="spellEnd"/>
      <w:r w:rsidRPr="00C03687">
        <w:rPr>
          <w:rFonts w:ascii="Times New Roman" w:hAnsi="Times New Roman"/>
          <w:sz w:val="24"/>
          <w:szCs w:val="28"/>
        </w:rPr>
        <w:t xml:space="preserve">. A </w:t>
      </w:r>
      <w:proofErr w:type="spellStart"/>
      <w:r w:rsidRPr="00C03687">
        <w:rPr>
          <w:rFonts w:ascii="Times New Roman" w:hAnsi="Times New Roman"/>
          <w:sz w:val="24"/>
          <w:szCs w:val="28"/>
        </w:rPr>
        <w:t>metodologia</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permitiu</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conhecer</w:t>
      </w:r>
      <w:proofErr w:type="spellEnd"/>
      <w:r w:rsidRPr="00C03687">
        <w:rPr>
          <w:rFonts w:ascii="Times New Roman" w:hAnsi="Times New Roman"/>
          <w:sz w:val="24"/>
          <w:szCs w:val="28"/>
        </w:rPr>
        <w:t xml:space="preserve"> as </w:t>
      </w:r>
      <w:proofErr w:type="spellStart"/>
      <w:r w:rsidRPr="00C03687">
        <w:rPr>
          <w:rFonts w:ascii="Times New Roman" w:hAnsi="Times New Roman"/>
          <w:sz w:val="24"/>
          <w:szCs w:val="28"/>
        </w:rPr>
        <w:t>fraquezas</w:t>
      </w:r>
      <w:proofErr w:type="spellEnd"/>
      <w:r w:rsidRPr="00C03687">
        <w:rPr>
          <w:rFonts w:ascii="Times New Roman" w:hAnsi="Times New Roman"/>
          <w:sz w:val="24"/>
          <w:szCs w:val="28"/>
        </w:rPr>
        <w:t xml:space="preserve"> do currículo e as </w:t>
      </w:r>
      <w:proofErr w:type="spellStart"/>
      <w:r w:rsidRPr="00C03687">
        <w:rPr>
          <w:rFonts w:ascii="Times New Roman" w:hAnsi="Times New Roman"/>
          <w:sz w:val="24"/>
          <w:szCs w:val="28"/>
        </w:rPr>
        <w:t>necessidades</w:t>
      </w:r>
      <w:proofErr w:type="spellEnd"/>
      <w:r w:rsidRPr="00C03687">
        <w:rPr>
          <w:rFonts w:ascii="Times New Roman" w:hAnsi="Times New Roman"/>
          <w:sz w:val="24"/>
          <w:szCs w:val="28"/>
        </w:rPr>
        <w:t xml:space="preserve"> dos comunicadores que </w:t>
      </w:r>
      <w:proofErr w:type="spellStart"/>
      <w:r w:rsidRPr="00C03687">
        <w:rPr>
          <w:rFonts w:ascii="Times New Roman" w:hAnsi="Times New Roman"/>
          <w:sz w:val="24"/>
          <w:szCs w:val="28"/>
        </w:rPr>
        <w:t>hoje</w:t>
      </w:r>
      <w:proofErr w:type="spellEnd"/>
      <w:r w:rsidRPr="00C03687">
        <w:rPr>
          <w:rFonts w:ascii="Times New Roman" w:hAnsi="Times New Roman"/>
          <w:sz w:val="24"/>
          <w:szCs w:val="28"/>
        </w:rPr>
        <w:t xml:space="preserve"> em </w:t>
      </w:r>
      <w:proofErr w:type="spellStart"/>
      <w:r w:rsidRPr="00C03687">
        <w:rPr>
          <w:rFonts w:ascii="Times New Roman" w:hAnsi="Times New Roman"/>
          <w:sz w:val="24"/>
          <w:szCs w:val="28"/>
        </w:rPr>
        <w:t>dia</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devem</w:t>
      </w:r>
      <w:proofErr w:type="spellEnd"/>
      <w:r w:rsidRPr="00C03687">
        <w:rPr>
          <w:rFonts w:ascii="Times New Roman" w:hAnsi="Times New Roman"/>
          <w:sz w:val="24"/>
          <w:szCs w:val="28"/>
        </w:rPr>
        <w:t xml:space="preserve"> ser </w:t>
      </w:r>
      <w:proofErr w:type="spellStart"/>
      <w:r w:rsidRPr="00C03687">
        <w:rPr>
          <w:rFonts w:ascii="Times New Roman" w:hAnsi="Times New Roman"/>
          <w:sz w:val="24"/>
          <w:szCs w:val="28"/>
        </w:rPr>
        <w:t>capazes</w:t>
      </w:r>
      <w:proofErr w:type="spellEnd"/>
      <w:r w:rsidRPr="00C03687">
        <w:rPr>
          <w:rFonts w:ascii="Times New Roman" w:hAnsi="Times New Roman"/>
          <w:sz w:val="24"/>
          <w:szCs w:val="28"/>
        </w:rPr>
        <w:t xml:space="preserve"> de enfrentar as novas formas de </w:t>
      </w:r>
      <w:proofErr w:type="spellStart"/>
      <w:r w:rsidRPr="00C03687">
        <w:rPr>
          <w:rFonts w:ascii="Times New Roman" w:hAnsi="Times New Roman"/>
          <w:sz w:val="24"/>
          <w:szCs w:val="28"/>
        </w:rPr>
        <w:t>transmissão</w:t>
      </w:r>
      <w:proofErr w:type="spellEnd"/>
      <w:r w:rsidRPr="00C03687">
        <w:rPr>
          <w:rFonts w:ascii="Times New Roman" w:hAnsi="Times New Roman"/>
          <w:sz w:val="24"/>
          <w:szCs w:val="28"/>
        </w:rPr>
        <w:t xml:space="preserve"> de </w:t>
      </w:r>
      <w:proofErr w:type="spellStart"/>
      <w:r w:rsidRPr="00C03687">
        <w:rPr>
          <w:rFonts w:ascii="Times New Roman" w:hAnsi="Times New Roman"/>
          <w:sz w:val="24"/>
          <w:szCs w:val="28"/>
        </w:rPr>
        <w:t>informações</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portanto</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devemos</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trabalhar</w:t>
      </w:r>
      <w:proofErr w:type="spellEnd"/>
      <w:r w:rsidRPr="00C03687">
        <w:rPr>
          <w:rFonts w:ascii="Times New Roman" w:hAnsi="Times New Roman"/>
          <w:sz w:val="24"/>
          <w:szCs w:val="28"/>
        </w:rPr>
        <w:t xml:space="preserve"> para </w:t>
      </w:r>
      <w:proofErr w:type="spellStart"/>
      <w:r w:rsidRPr="00C03687">
        <w:rPr>
          <w:rFonts w:ascii="Times New Roman" w:hAnsi="Times New Roman"/>
          <w:sz w:val="24"/>
          <w:szCs w:val="28"/>
        </w:rPr>
        <w:t>um</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novo</w:t>
      </w:r>
      <w:proofErr w:type="spellEnd"/>
      <w:r w:rsidRPr="00C03687">
        <w:rPr>
          <w:rFonts w:ascii="Times New Roman" w:hAnsi="Times New Roman"/>
          <w:sz w:val="24"/>
          <w:szCs w:val="28"/>
        </w:rPr>
        <w:t xml:space="preserve"> perfil do comunicador; os </w:t>
      </w:r>
      <w:proofErr w:type="spellStart"/>
      <w:r w:rsidRPr="00C03687">
        <w:rPr>
          <w:rFonts w:ascii="Times New Roman" w:hAnsi="Times New Roman"/>
          <w:sz w:val="24"/>
          <w:szCs w:val="28"/>
        </w:rPr>
        <w:t>alunos</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exigiram</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outros</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conhecimentos</w:t>
      </w:r>
      <w:proofErr w:type="spellEnd"/>
      <w:r w:rsidRPr="00C03687">
        <w:rPr>
          <w:rFonts w:ascii="Times New Roman" w:hAnsi="Times New Roman"/>
          <w:sz w:val="24"/>
          <w:szCs w:val="28"/>
        </w:rPr>
        <w:t xml:space="preserve"> que </w:t>
      </w:r>
      <w:proofErr w:type="spellStart"/>
      <w:r w:rsidRPr="00C03687">
        <w:rPr>
          <w:rFonts w:ascii="Times New Roman" w:hAnsi="Times New Roman"/>
          <w:sz w:val="24"/>
          <w:szCs w:val="28"/>
        </w:rPr>
        <w:t>não</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são</w:t>
      </w:r>
      <w:proofErr w:type="spellEnd"/>
      <w:r w:rsidRPr="00C03687">
        <w:rPr>
          <w:rFonts w:ascii="Times New Roman" w:hAnsi="Times New Roman"/>
          <w:sz w:val="24"/>
          <w:szCs w:val="28"/>
        </w:rPr>
        <w:t xml:space="preserve"> abordados </w:t>
      </w:r>
      <w:proofErr w:type="spellStart"/>
      <w:r w:rsidRPr="00C03687">
        <w:rPr>
          <w:rFonts w:ascii="Times New Roman" w:hAnsi="Times New Roman"/>
          <w:sz w:val="24"/>
          <w:szCs w:val="28"/>
        </w:rPr>
        <w:t>neste</w:t>
      </w:r>
      <w:proofErr w:type="spellEnd"/>
      <w:r w:rsidRPr="00C03687">
        <w:rPr>
          <w:rFonts w:ascii="Times New Roman" w:hAnsi="Times New Roman"/>
          <w:sz w:val="24"/>
          <w:szCs w:val="28"/>
        </w:rPr>
        <w:t xml:space="preserve"> currículo que opera por objetivos e </w:t>
      </w:r>
      <w:proofErr w:type="spellStart"/>
      <w:r w:rsidRPr="00C03687">
        <w:rPr>
          <w:rFonts w:ascii="Times New Roman" w:hAnsi="Times New Roman"/>
          <w:sz w:val="24"/>
          <w:szCs w:val="28"/>
        </w:rPr>
        <w:t>não</w:t>
      </w:r>
      <w:proofErr w:type="spellEnd"/>
      <w:r w:rsidRPr="00C03687">
        <w:rPr>
          <w:rFonts w:ascii="Times New Roman" w:hAnsi="Times New Roman"/>
          <w:sz w:val="24"/>
          <w:szCs w:val="28"/>
        </w:rPr>
        <w:t xml:space="preserve"> por </w:t>
      </w:r>
      <w:proofErr w:type="spellStart"/>
      <w:r w:rsidRPr="00C03687">
        <w:rPr>
          <w:rFonts w:ascii="Times New Roman" w:hAnsi="Times New Roman"/>
          <w:sz w:val="24"/>
          <w:szCs w:val="28"/>
        </w:rPr>
        <w:t>competências</w:t>
      </w:r>
      <w:proofErr w:type="spellEnd"/>
      <w:r w:rsidRPr="00C03687">
        <w:rPr>
          <w:rFonts w:ascii="Times New Roman" w:hAnsi="Times New Roman"/>
          <w:sz w:val="24"/>
          <w:szCs w:val="28"/>
        </w:rPr>
        <w:t xml:space="preserve">. Eles </w:t>
      </w:r>
      <w:proofErr w:type="spellStart"/>
      <w:r w:rsidRPr="00C03687">
        <w:rPr>
          <w:rFonts w:ascii="Times New Roman" w:hAnsi="Times New Roman"/>
          <w:sz w:val="24"/>
          <w:szCs w:val="28"/>
        </w:rPr>
        <w:t>exigiram</w:t>
      </w:r>
      <w:proofErr w:type="spellEnd"/>
      <w:r w:rsidRPr="00C03687">
        <w:rPr>
          <w:rFonts w:ascii="Times New Roman" w:hAnsi="Times New Roman"/>
          <w:sz w:val="24"/>
          <w:szCs w:val="28"/>
        </w:rPr>
        <w:t xml:space="preserve"> a </w:t>
      </w:r>
      <w:proofErr w:type="spellStart"/>
      <w:r w:rsidRPr="00C03687">
        <w:rPr>
          <w:rFonts w:ascii="Times New Roman" w:hAnsi="Times New Roman"/>
          <w:sz w:val="24"/>
          <w:szCs w:val="28"/>
        </w:rPr>
        <w:t>inclusão</w:t>
      </w:r>
      <w:proofErr w:type="spellEnd"/>
      <w:r w:rsidRPr="00C03687">
        <w:rPr>
          <w:rFonts w:ascii="Times New Roman" w:hAnsi="Times New Roman"/>
          <w:sz w:val="24"/>
          <w:szCs w:val="28"/>
        </w:rPr>
        <w:t xml:space="preserve"> de </w:t>
      </w:r>
      <w:proofErr w:type="spellStart"/>
      <w:r w:rsidRPr="00C03687">
        <w:rPr>
          <w:rFonts w:ascii="Times New Roman" w:hAnsi="Times New Roman"/>
          <w:sz w:val="24"/>
          <w:szCs w:val="28"/>
        </w:rPr>
        <w:t>práticas</w:t>
      </w:r>
      <w:proofErr w:type="spellEnd"/>
      <w:r w:rsidRPr="00C03687">
        <w:rPr>
          <w:rFonts w:ascii="Times New Roman" w:hAnsi="Times New Roman"/>
          <w:sz w:val="24"/>
          <w:szCs w:val="28"/>
        </w:rPr>
        <w:t xml:space="preserve"> e </w:t>
      </w:r>
      <w:proofErr w:type="spellStart"/>
      <w:r w:rsidRPr="00C03687">
        <w:rPr>
          <w:rFonts w:ascii="Times New Roman" w:hAnsi="Times New Roman"/>
          <w:sz w:val="24"/>
          <w:szCs w:val="28"/>
        </w:rPr>
        <w:t>seminários</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profissionais</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bem</w:t>
      </w:r>
      <w:proofErr w:type="spellEnd"/>
      <w:r w:rsidRPr="00C03687">
        <w:rPr>
          <w:rFonts w:ascii="Times New Roman" w:hAnsi="Times New Roman"/>
          <w:sz w:val="24"/>
          <w:szCs w:val="28"/>
        </w:rPr>
        <w:t xml:space="preserve"> como </w:t>
      </w:r>
      <w:proofErr w:type="spellStart"/>
      <w:r w:rsidRPr="00C03687">
        <w:rPr>
          <w:rFonts w:ascii="Times New Roman" w:hAnsi="Times New Roman"/>
          <w:sz w:val="24"/>
          <w:szCs w:val="28"/>
        </w:rPr>
        <w:t>estabelecendo</w:t>
      </w:r>
      <w:proofErr w:type="spellEnd"/>
      <w:r w:rsidRPr="00C03687">
        <w:rPr>
          <w:rFonts w:ascii="Times New Roman" w:hAnsi="Times New Roman"/>
          <w:sz w:val="24"/>
          <w:szCs w:val="28"/>
        </w:rPr>
        <w:t xml:space="preserve"> vínculos </w:t>
      </w:r>
      <w:proofErr w:type="spellStart"/>
      <w:r w:rsidRPr="00C03687">
        <w:rPr>
          <w:rFonts w:ascii="Times New Roman" w:hAnsi="Times New Roman"/>
          <w:sz w:val="24"/>
          <w:szCs w:val="28"/>
        </w:rPr>
        <w:t>com</w:t>
      </w:r>
      <w:proofErr w:type="spellEnd"/>
      <w:r w:rsidRPr="00C03687">
        <w:rPr>
          <w:rFonts w:ascii="Times New Roman" w:hAnsi="Times New Roman"/>
          <w:sz w:val="24"/>
          <w:szCs w:val="28"/>
        </w:rPr>
        <w:t xml:space="preserve"> empresas de </w:t>
      </w:r>
      <w:proofErr w:type="spellStart"/>
      <w:r w:rsidRPr="00C03687">
        <w:rPr>
          <w:rFonts w:ascii="Times New Roman" w:hAnsi="Times New Roman"/>
          <w:sz w:val="24"/>
          <w:szCs w:val="28"/>
        </w:rPr>
        <w:t>mídia</w:t>
      </w:r>
      <w:proofErr w:type="spellEnd"/>
      <w:r w:rsidRPr="00C03687">
        <w:rPr>
          <w:rFonts w:ascii="Times New Roman" w:hAnsi="Times New Roman"/>
          <w:sz w:val="24"/>
          <w:szCs w:val="28"/>
        </w:rPr>
        <w:t xml:space="preserve"> e </w:t>
      </w:r>
      <w:proofErr w:type="spellStart"/>
      <w:r w:rsidRPr="00C03687">
        <w:rPr>
          <w:rFonts w:ascii="Times New Roman" w:hAnsi="Times New Roman"/>
          <w:sz w:val="24"/>
          <w:szCs w:val="28"/>
        </w:rPr>
        <w:t>organizações</w:t>
      </w:r>
      <w:proofErr w:type="spellEnd"/>
      <w:r w:rsidRPr="00C03687">
        <w:rPr>
          <w:rFonts w:ascii="Times New Roman" w:hAnsi="Times New Roman"/>
          <w:sz w:val="24"/>
          <w:szCs w:val="28"/>
        </w:rPr>
        <w:t xml:space="preserve"> públicas e privadas.</w:t>
      </w:r>
    </w:p>
    <w:p w14:paraId="649C71B6" w14:textId="59B8C100" w:rsidR="00C03687" w:rsidRDefault="00C03687" w:rsidP="00C03687">
      <w:pPr>
        <w:spacing w:line="360" w:lineRule="auto"/>
        <w:jc w:val="both"/>
        <w:rPr>
          <w:rFonts w:ascii="Times New Roman" w:hAnsi="Times New Roman"/>
          <w:sz w:val="24"/>
          <w:szCs w:val="28"/>
        </w:rPr>
      </w:pPr>
      <w:proofErr w:type="spellStart"/>
      <w:r w:rsidRPr="00C03687">
        <w:rPr>
          <w:rFonts w:cs="Calibri"/>
          <w:b/>
          <w:sz w:val="28"/>
          <w:szCs w:val="28"/>
        </w:rPr>
        <w:t>Palavras</w:t>
      </w:r>
      <w:proofErr w:type="spellEnd"/>
      <w:r w:rsidRPr="00C03687">
        <w:rPr>
          <w:rFonts w:cs="Calibri"/>
          <w:b/>
          <w:sz w:val="28"/>
          <w:szCs w:val="28"/>
        </w:rPr>
        <w:t xml:space="preserve">-chave: </w:t>
      </w:r>
      <w:proofErr w:type="spellStart"/>
      <w:r w:rsidRPr="00C03687">
        <w:rPr>
          <w:rFonts w:ascii="Times New Roman" w:hAnsi="Times New Roman"/>
          <w:sz w:val="24"/>
          <w:szCs w:val="28"/>
        </w:rPr>
        <w:t>convergência</w:t>
      </w:r>
      <w:proofErr w:type="spellEnd"/>
      <w:r w:rsidRPr="00C03687">
        <w:rPr>
          <w:rFonts w:ascii="Times New Roman" w:hAnsi="Times New Roman"/>
          <w:sz w:val="24"/>
          <w:szCs w:val="28"/>
        </w:rPr>
        <w:t xml:space="preserve"> tecnológica, diagnóstico, </w:t>
      </w:r>
      <w:proofErr w:type="spellStart"/>
      <w:r w:rsidRPr="00C03687">
        <w:rPr>
          <w:rFonts w:ascii="Times New Roman" w:hAnsi="Times New Roman"/>
          <w:sz w:val="24"/>
          <w:szCs w:val="28"/>
        </w:rPr>
        <w:t>avaliação</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inovação</w:t>
      </w:r>
      <w:proofErr w:type="spellEnd"/>
      <w:r w:rsidRPr="00C03687">
        <w:rPr>
          <w:rFonts w:ascii="Times New Roman" w:hAnsi="Times New Roman"/>
          <w:sz w:val="24"/>
          <w:szCs w:val="28"/>
        </w:rPr>
        <w:t xml:space="preserve"> educacional, </w:t>
      </w:r>
      <w:proofErr w:type="spellStart"/>
      <w:r w:rsidRPr="00C03687">
        <w:rPr>
          <w:rFonts w:ascii="Times New Roman" w:hAnsi="Times New Roman"/>
          <w:sz w:val="24"/>
          <w:szCs w:val="28"/>
        </w:rPr>
        <w:t>jornalismo</w:t>
      </w:r>
      <w:proofErr w:type="spellEnd"/>
      <w:r w:rsidRPr="00C03687">
        <w:rPr>
          <w:rFonts w:ascii="Times New Roman" w:hAnsi="Times New Roman"/>
          <w:sz w:val="24"/>
          <w:szCs w:val="28"/>
        </w:rPr>
        <w:t xml:space="preserve">, </w:t>
      </w:r>
      <w:proofErr w:type="spellStart"/>
      <w:r w:rsidRPr="00C03687">
        <w:rPr>
          <w:rFonts w:ascii="Times New Roman" w:hAnsi="Times New Roman"/>
          <w:sz w:val="24"/>
          <w:szCs w:val="28"/>
        </w:rPr>
        <w:t>tecnologia</w:t>
      </w:r>
      <w:proofErr w:type="spellEnd"/>
      <w:r w:rsidRPr="00C03687">
        <w:rPr>
          <w:rFonts w:ascii="Times New Roman" w:hAnsi="Times New Roman"/>
          <w:sz w:val="24"/>
          <w:szCs w:val="28"/>
        </w:rPr>
        <w:t xml:space="preserve"> da </w:t>
      </w:r>
      <w:proofErr w:type="spellStart"/>
      <w:r w:rsidRPr="00C03687">
        <w:rPr>
          <w:rFonts w:ascii="Times New Roman" w:hAnsi="Times New Roman"/>
          <w:sz w:val="24"/>
          <w:szCs w:val="28"/>
        </w:rPr>
        <w:t>informação</w:t>
      </w:r>
      <w:proofErr w:type="spellEnd"/>
      <w:r w:rsidRPr="00C03687">
        <w:rPr>
          <w:rFonts w:ascii="Times New Roman" w:hAnsi="Times New Roman"/>
          <w:sz w:val="24"/>
          <w:szCs w:val="28"/>
        </w:rPr>
        <w:t xml:space="preserve"> e </w:t>
      </w:r>
      <w:proofErr w:type="spellStart"/>
      <w:r w:rsidRPr="00C03687">
        <w:rPr>
          <w:rFonts w:ascii="Times New Roman" w:hAnsi="Times New Roman"/>
          <w:sz w:val="24"/>
          <w:szCs w:val="28"/>
        </w:rPr>
        <w:t>comunicação</w:t>
      </w:r>
      <w:proofErr w:type="spellEnd"/>
      <w:r w:rsidRPr="00C03687">
        <w:rPr>
          <w:rFonts w:ascii="Times New Roman" w:hAnsi="Times New Roman"/>
          <w:sz w:val="24"/>
          <w:szCs w:val="28"/>
        </w:rPr>
        <w:t>.</w:t>
      </w:r>
    </w:p>
    <w:p w14:paraId="1FD100E2" w14:textId="301B9673" w:rsidR="00C03687" w:rsidRDefault="00C03687" w:rsidP="00C03687">
      <w:pPr>
        <w:spacing w:line="360" w:lineRule="auto"/>
        <w:jc w:val="both"/>
        <w:rPr>
          <w:rFonts w:cs="Calibri"/>
          <w:b/>
          <w:sz w:val="28"/>
          <w:szCs w:val="28"/>
        </w:rPr>
      </w:pPr>
    </w:p>
    <w:p w14:paraId="053BB3A2" w14:textId="5E6702C0" w:rsidR="00C03687" w:rsidRDefault="00C03687" w:rsidP="00C03687">
      <w:pPr>
        <w:spacing w:before="120" w:after="240" w:line="360" w:lineRule="auto"/>
        <w:jc w:val="both"/>
        <w:rPr>
          <w:rFonts w:ascii="Arial" w:eastAsia="Arial" w:hAnsi="Arial" w:cs="Arial"/>
        </w:rPr>
      </w:pPr>
      <w:r w:rsidRPr="00C03687">
        <w:rPr>
          <w:rFonts w:ascii="Times New Roman" w:eastAsia="Times New Roman" w:hAnsi="Times New Roman"/>
          <w:b/>
          <w:sz w:val="24"/>
        </w:rPr>
        <w:lastRenderedPageBreak/>
        <w:t>Fecha Recepción:</w:t>
      </w:r>
      <w:r w:rsidRPr="00C03687">
        <w:rPr>
          <w:rFonts w:ascii="Times New Roman" w:eastAsia="Times New Roman" w:hAnsi="Times New Roman"/>
          <w:sz w:val="24"/>
        </w:rPr>
        <w:t xml:space="preserve"> Enero 2017     </w:t>
      </w:r>
      <w:r w:rsidRPr="00C03687">
        <w:rPr>
          <w:rFonts w:ascii="Times New Roman" w:eastAsia="Times New Roman" w:hAnsi="Times New Roman"/>
          <w:b/>
          <w:sz w:val="24"/>
        </w:rPr>
        <w:t>Fecha Aceptación:</w:t>
      </w:r>
      <w:r w:rsidRPr="00C03687">
        <w:rPr>
          <w:rFonts w:ascii="Times New Roman" w:eastAsia="Times New Roman" w:hAnsi="Times New Roman"/>
          <w:sz w:val="24"/>
        </w:rPr>
        <w:t xml:space="preserve"> Junio 2017</w:t>
      </w:r>
      <w:r>
        <w:br/>
      </w:r>
      <w:r w:rsidR="00BB0458">
        <w:pict w14:anchorId="0E5C47D0">
          <v:rect id="_x0000_i1025" style="width:0;height:1.5pt" o:hralign="center" o:hrstd="t" o:hr="t" fillcolor="#a0a0a0" stroked="f"/>
        </w:pict>
      </w:r>
    </w:p>
    <w:p w14:paraId="2BBC1B90" w14:textId="76AF9A7F" w:rsidR="00045470" w:rsidRPr="00C03687" w:rsidRDefault="00BB4348" w:rsidP="00C03687">
      <w:pPr>
        <w:spacing w:line="240" w:lineRule="auto"/>
        <w:rPr>
          <w:rFonts w:cs="Calibri"/>
          <w:b/>
          <w:sz w:val="28"/>
          <w:szCs w:val="28"/>
        </w:rPr>
      </w:pPr>
      <w:r w:rsidRPr="00C03687">
        <w:rPr>
          <w:rFonts w:cs="Calibri"/>
          <w:b/>
          <w:sz w:val="28"/>
          <w:szCs w:val="28"/>
        </w:rPr>
        <w:t>Introducción</w:t>
      </w:r>
    </w:p>
    <w:p w14:paraId="719CE389" w14:textId="257D9B7B" w:rsidR="00B94EF2" w:rsidRPr="00215754" w:rsidRDefault="00B94EF2" w:rsidP="00C03687">
      <w:pPr>
        <w:spacing w:line="360" w:lineRule="auto"/>
        <w:jc w:val="both"/>
        <w:rPr>
          <w:rFonts w:ascii="Times New Roman" w:eastAsia="Arial Unicode MS" w:hAnsi="Times New Roman"/>
          <w:sz w:val="24"/>
          <w:szCs w:val="24"/>
          <w:lang w:bidi="en-US"/>
        </w:rPr>
      </w:pPr>
      <w:r w:rsidRPr="00215754">
        <w:rPr>
          <w:rFonts w:ascii="Times New Roman" w:eastAsia="Arial Unicode MS" w:hAnsi="Times New Roman"/>
          <w:sz w:val="24"/>
          <w:szCs w:val="24"/>
          <w:lang w:bidi="en-US"/>
        </w:rPr>
        <w:t>A manera de contexto se expone que la profesionalización del periodismo en México se remonta a los años 1940, cuando en esa época se empieza a expandir la educación superior. Existen dos opiniones encontradas entre sí, con respecto a los orígenes de la carrera</w:t>
      </w:r>
      <w:r w:rsidR="006D1A6D">
        <w:rPr>
          <w:rFonts w:ascii="Times New Roman" w:eastAsia="Arial Unicode MS" w:hAnsi="Times New Roman"/>
          <w:sz w:val="24"/>
          <w:szCs w:val="24"/>
          <w:lang w:bidi="en-US"/>
        </w:rPr>
        <w:t>:</w:t>
      </w:r>
      <w:r w:rsidRPr="00215754">
        <w:rPr>
          <w:rFonts w:ascii="Times New Roman" w:eastAsia="Arial Unicode MS" w:hAnsi="Times New Roman"/>
          <w:sz w:val="24"/>
          <w:szCs w:val="24"/>
          <w:lang w:bidi="en-US"/>
        </w:rPr>
        <w:t xml:space="preserve"> la primera ubica los antecedentes en la licenciatura en periodismo que </w:t>
      </w:r>
      <w:r w:rsidR="00EB6521">
        <w:rPr>
          <w:rFonts w:ascii="Times New Roman" w:eastAsia="Arial Unicode MS" w:hAnsi="Times New Roman"/>
          <w:sz w:val="24"/>
          <w:szCs w:val="24"/>
          <w:lang w:bidi="en-US"/>
        </w:rPr>
        <w:t>surgió</w:t>
      </w:r>
      <w:r w:rsidRPr="00215754">
        <w:rPr>
          <w:rFonts w:ascii="Times New Roman" w:eastAsia="Arial Unicode MS" w:hAnsi="Times New Roman"/>
          <w:sz w:val="24"/>
          <w:szCs w:val="24"/>
          <w:lang w:bidi="en-US"/>
        </w:rPr>
        <w:t xml:space="preserve"> a finales de los </w:t>
      </w:r>
      <w:r w:rsidR="006D1A6D">
        <w:rPr>
          <w:rFonts w:ascii="Times New Roman" w:eastAsia="Arial Unicode MS" w:hAnsi="Times New Roman"/>
          <w:sz w:val="24"/>
          <w:szCs w:val="24"/>
          <w:lang w:bidi="en-US"/>
        </w:rPr>
        <w:t>cuarenta</w:t>
      </w:r>
      <w:r w:rsidRPr="00215754">
        <w:rPr>
          <w:rFonts w:ascii="Times New Roman" w:eastAsia="Arial Unicode MS" w:hAnsi="Times New Roman"/>
          <w:sz w:val="24"/>
          <w:szCs w:val="24"/>
          <w:lang w:bidi="en-US"/>
        </w:rPr>
        <w:t>. La segunda, parte de las carreras de comunicación que comenzaron a ofrecerse a partir de l</w:t>
      </w:r>
      <w:r w:rsidR="00F826E8">
        <w:rPr>
          <w:rFonts w:ascii="Times New Roman" w:eastAsia="Arial Unicode MS" w:hAnsi="Times New Roman"/>
          <w:sz w:val="24"/>
          <w:szCs w:val="24"/>
          <w:lang w:bidi="en-US"/>
        </w:rPr>
        <w:t>os sesenta</w:t>
      </w:r>
      <w:r w:rsidRPr="00215754">
        <w:rPr>
          <w:rFonts w:ascii="Times New Roman" w:eastAsia="Arial Unicode MS" w:hAnsi="Times New Roman"/>
          <w:sz w:val="24"/>
          <w:szCs w:val="24"/>
          <w:lang w:bidi="en-US"/>
        </w:rPr>
        <w:t xml:space="preserve"> (Galindo</w:t>
      </w:r>
      <w:r w:rsidR="00056D76">
        <w:rPr>
          <w:rFonts w:ascii="Times New Roman" w:eastAsia="Arial Unicode MS" w:hAnsi="Times New Roman"/>
          <w:sz w:val="24"/>
          <w:szCs w:val="24"/>
          <w:lang w:bidi="en-US"/>
        </w:rPr>
        <w:t>,</w:t>
      </w:r>
      <w:r w:rsidRPr="00215754">
        <w:rPr>
          <w:rFonts w:ascii="Times New Roman" w:eastAsia="Arial Unicode MS" w:hAnsi="Times New Roman"/>
          <w:sz w:val="24"/>
          <w:szCs w:val="24"/>
          <w:lang w:bidi="en-US"/>
        </w:rPr>
        <w:t xml:space="preserve"> 1985).</w:t>
      </w:r>
    </w:p>
    <w:p w14:paraId="658D1177" w14:textId="3D80C413" w:rsidR="0089045E" w:rsidRPr="00215754" w:rsidRDefault="0089045E" w:rsidP="00C03687">
      <w:pPr>
        <w:spacing w:line="360" w:lineRule="auto"/>
        <w:jc w:val="both"/>
        <w:rPr>
          <w:rFonts w:ascii="Times New Roman" w:hAnsi="Times New Roman"/>
          <w:sz w:val="24"/>
          <w:szCs w:val="24"/>
          <w:lang w:val="es-ES"/>
        </w:rPr>
      </w:pPr>
      <w:r w:rsidRPr="00215754">
        <w:rPr>
          <w:rFonts w:ascii="Times New Roman" w:eastAsia="Arial Unicode MS" w:hAnsi="Times New Roman"/>
          <w:sz w:val="24"/>
          <w:szCs w:val="24"/>
          <w:lang w:bidi="en-US"/>
        </w:rPr>
        <w:t xml:space="preserve">De acuerdo a la investigación </w:t>
      </w:r>
      <w:r w:rsidR="00F826E8">
        <w:rPr>
          <w:rFonts w:ascii="Times New Roman" w:eastAsia="Arial Unicode MS" w:hAnsi="Times New Roman"/>
          <w:i/>
          <w:sz w:val="24"/>
          <w:szCs w:val="24"/>
          <w:lang w:bidi="en-US"/>
        </w:rPr>
        <w:t>P</w:t>
      </w:r>
      <w:r w:rsidRPr="00215754">
        <w:rPr>
          <w:rFonts w:ascii="Times New Roman" w:eastAsia="Arial Unicode MS" w:hAnsi="Times New Roman"/>
          <w:i/>
          <w:sz w:val="24"/>
          <w:szCs w:val="24"/>
          <w:lang w:bidi="en-US"/>
        </w:rPr>
        <w:t>lanes de estudio de periodismo y comunicación en América Latina acreditados y no acreditados por el CLAEP</w:t>
      </w:r>
      <w:r w:rsidRPr="00215754">
        <w:rPr>
          <w:rFonts w:ascii="Times New Roman" w:eastAsia="Arial Unicode MS" w:hAnsi="Times New Roman"/>
          <w:sz w:val="24"/>
          <w:szCs w:val="24"/>
          <w:lang w:bidi="en-US"/>
        </w:rPr>
        <w:t xml:space="preserve"> (</w:t>
      </w:r>
      <w:proofErr w:type="spellStart"/>
      <w:r w:rsidRPr="00215754">
        <w:rPr>
          <w:rFonts w:ascii="Times New Roman" w:eastAsia="Arial Unicode MS" w:hAnsi="Times New Roman"/>
          <w:sz w:val="24"/>
          <w:szCs w:val="24"/>
          <w:lang w:bidi="en-US"/>
        </w:rPr>
        <w:t>Rebeil</w:t>
      </w:r>
      <w:proofErr w:type="spellEnd"/>
      <w:r w:rsidRPr="00215754">
        <w:rPr>
          <w:rFonts w:ascii="Times New Roman" w:eastAsia="Arial Unicode MS" w:hAnsi="Times New Roman"/>
          <w:sz w:val="24"/>
          <w:szCs w:val="24"/>
          <w:lang w:bidi="en-US"/>
        </w:rPr>
        <w:t>, Arévalo</w:t>
      </w:r>
      <w:r w:rsidR="00F826E8">
        <w:rPr>
          <w:rFonts w:ascii="Times New Roman" w:eastAsia="Arial Unicode MS" w:hAnsi="Times New Roman"/>
          <w:sz w:val="24"/>
          <w:szCs w:val="24"/>
          <w:lang w:bidi="en-US"/>
        </w:rPr>
        <w:t xml:space="preserve"> y</w:t>
      </w:r>
      <w:r w:rsidRPr="00215754">
        <w:rPr>
          <w:rFonts w:ascii="Times New Roman" w:eastAsia="Arial Unicode MS" w:hAnsi="Times New Roman"/>
          <w:sz w:val="24"/>
          <w:szCs w:val="24"/>
          <w:lang w:bidi="en-US"/>
        </w:rPr>
        <w:t xml:space="preserve"> Romero, 2017),</w:t>
      </w:r>
      <w:r w:rsidR="0089081E" w:rsidRPr="00215754">
        <w:rPr>
          <w:rFonts w:ascii="Times New Roman" w:eastAsia="Arial Unicode MS" w:hAnsi="Times New Roman"/>
          <w:sz w:val="24"/>
          <w:szCs w:val="24"/>
          <w:lang w:bidi="en-US"/>
        </w:rPr>
        <w:t xml:space="preserve"> e</w:t>
      </w:r>
      <w:r w:rsidRPr="00215754">
        <w:rPr>
          <w:rFonts w:ascii="Times New Roman" w:hAnsi="Times New Roman"/>
          <w:sz w:val="24"/>
          <w:szCs w:val="24"/>
          <w:lang w:val="es-ES"/>
        </w:rPr>
        <w:t xml:space="preserve">l número de programas de periodismo y comunicación que se encuentran en el marco de una universidad o instituto de educación superior existentes en </w:t>
      </w:r>
      <w:r w:rsidR="00F826E8">
        <w:rPr>
          <w:rFonts w:ascii="Times New Roman" w:hAnsi="Times New Roman"/>
          <w:sz w:val="24"/>
          <w:szCs w:val="24"/>
          <w:lang w:val="es-ES"/>
        </w:rPr>
        <w:t>América Latina</w:t>
      </w:r>
      <w:r w:rsidR="004166F8" w:rsidRPr="00215754">
        <w:rPr>
          <w:rFonts w:ascii="Times New Roman" w:hAnsi="Times New Roman"/>
          <w:sz w:val="24"/>
          <w:szCs w:val="24"/>
          <w:lang w:val="es-ES"/>
        </w:rPr>
        <w:t xml:space="preserve">, </w:t>
      </w:r>
      <w:r w:rsidR="0089081E" w:rsidRPr="00215754">
        <w:rPr>
          <w:rFonts w:ascii="Times New Roman" w:hAnsi="Times New Roman"/>
          <w:sz w:val="24"/>
          <w:szCs w:val="24"/>
          <w:lang w:val="es-ES"/>
        </w:rPr>
        <w:t xml:space="preserve">según el </w:t>
      </w:r>
      <w:r w:rsidR="004166F8" w:rsidRPr="00215754">
        <w:rPr>
          <w:rFonts w:ascii="Times New Roman" w:hAnsi="Times New Roman"/>
          <w:sz w:val="24"/>
          <w:szCs w:val="24"/>
          <w:lang w:val="es-ES"/>
        </w:rPr>
        <w:t>último estudio realizado</w:t>
      </w:r>
      <w:r w:rsidRPr="00215754">
        <w:rPr>
          <w:rFonts w:ascii="Times New Roman" w:hAnsi="Times New Roman"/>
          <w:sz w:val="24"/>
          <w:szCs w:val="24"/>
          <w:lang w:val="es-ES"/>
        </w:rPr>
        <w:t xml:space="preserve"> en el año 2009</w:t>
      </w:r>
      <w:r w:rsidR="0089081E" w:rsidRPr="00215754">
        <w:rPr>
          <w:rFonts w:ascii="Times New Roman" w:hAnsi="Times New Roman"/>
          <w:sz w:val="24"/>
          <w:szCs w:val="24"/>
          <w:lang w:val="es-ES"/>
        </w:rPr>
        <w:t>,</w:t>
      </w:r>
      <w:r w:rsidRPr="00215754">
        <w:rPr>
          <w:rFonts w:ascii="Times New Roman" w:hAnsi="Times New Roman"/>
          <w:sz w:val="24"/>
          <w:szCs w:val="24"/>
          <w:lang w:val="es-ES"/>
        </w:rPr>
        <w:t xml:space="preserve"> es de 1645 (Mateus, 2009). La distribución regional de dichos programas es bastante desigual por regiones, de tal manera que:</w:t>
      </w:r>
    </w:p>
    <w:p w14:paraId="3C25F6CC" w14:textId="77777777" w:rsidR="00EB6521" w:rsidRDefault="0089045E" w:rsidP="009F4835">
      <w:pPr>
        <w:pStyle w:val="Sangra2detindependiente"/>
        <w:numPr>
          <w:ilvl w:val="0"/>
          <w:numId w:val="35"/>
        </w:numPr>
        <w:spacing w:after="0" w:line="360" w:lineRule="auto"/>
        <w:jc w:val="both"/>
        <w:rPr>
          <w:lang w:val="es-ES"/>
        </w:rPr>
      </w:pPr>
      <w:r w:rsidRPr="00EB6521">
        <w:rPr>
          <w:lang w:val="es-ES"/>
        </w:rPr>
        <w:t>1% Se ubican en Centroamérica y el Caribe (Costa Rica, El Salvador, Guatemala, Nicaragua y República Dominicana)</w:t>
      </w:r>
      <w:r w:rsidR="00F826E8" w:rsidRPr="00EB6521">
        <w:rPr>
          <w:lang w:val="es-ES"/>
        </w:rPr>
        <w:t>.</w:t>
      </w:r>
    </w:p>
    <w:p w14:paraId="6086B27B" w14:textId="1779C502" w:rsidR="0089045E" w:rsidRPr="00EB6521" w:rsidRDefault="0089045E" w:rsidP="009F4835">
      <w:pPr>
        <w:pStyle w:val="Sangra2detindependiente"/>
        <w:numPr>
          <w:ilvl w:val="0"/>
          <w:numId w:val="35"/>
        </w:numPr>
        <w:spacing w:after="0" w:line="360" w:lineRule="auto"/>
        <w:jc w:val="both"/>
        <w:rPr>
          <w:lang w:val="es-ES"/>
        </w:rPr>
      </w:pPr>
      <w:r w:rsidRPr="00EB6521">
        <w:rPr>
          <w:lang w:val="es-ES"/>
        </w:rPr>
        <w:t>9% tiene su sede en la región andina (Bolivia, Colombia, Ecuador, Perú, Guyana, Venezuela)</w:t>
      </w:r>
      <w:r w:rsidR="00F826E8" w:rsidRPr="00EB6521">
        <w:rPr>
          <w:lang w:val="es-ES"/>
        </w:rPr>
        <w:t>.</w:t>
      </w:r>
    </w:p>
    <w:p w14:paraId="2A79F572" w14:textId="33215491" w:rsidR="0089045E" w:rsidRPr="00215754" w:rsidRDefault="0089045E" w:rsidP="00C03687">
      <w:pPr>
        <w:pStyle w:val="Sangra2detindependiente"/>
        <w:numPr>
          <w:ilvl w:val="0"/>
          <w:numId w:val="35"/>
        </w:numPr>
        <w:spacing w:after="0" w:line="360" w:lineRule="auto"/>
        <w:jc w:val="both"/>
        <w:rPr>
          <w:lang w:val="es-ES"/>
        </w:rPr>
      </w:pPr>
      <w:r w:rsidRPr="00215754">
        <w:rPr>
          <w:lang w:val="es-ES"/>
        </w:rPr>
        <w:t>7% en la región Cono Sur (Argentina, Chile, Uruguay y Paraguay)</w:t>
      </w:r>
      <w:r w:rsidR="00F826E8">
        <w:rPr>
          <w:lang w:val="es-ES"/>
        </w:rPr>
        <w:t>.</w:t>
      </w:r>
    </w:p>
    <w:p w14:paraId="23C9EB4F" w14:textId="20B608EF" w:rsidR="0089045E" w:rsidRPr="00215754" w:rsidRDefault="0089045E" w:rsidP="00C03687">
      <w:pPr>
        <w:pStyle w:val="Sangra2detindependiente"/>
        <w:numPr>
          <w:ilvl w:val="0"/>
          <w:numId w:val="35"/>
        </w:numPr>
        <w:spacing w:after="0" w:line="360" w:lineRule="auto"/>
        <w:jc w:val="both"/>
        <w:rPr>
          <w:lang w:val="es-ES"/>
        </w:rPr>
      </w:pPr>
      <w:r w:rsidRPr="00215754">
        <w:rPr>
          <w:lang w:val="es-ES"/>
        </w:rPr>
        <w:t>22% en Brasil</w:t>
      </w:r>
      <w:r w:rsidR="00F826E8">
        <w:rPr>
          <w:lang w:val="es-ES"/>
        </w:rPr>
        <w:t>.</w:t>
      </w:r>
    </w:p>
    <w:p w14:paraId="145507D3" w14:textId="02816C87" w:rsidR="0089045E" w:rsidRPr="00215754" w:rsidRDefault="0089045E" w:rsidP="00C03687">
      <w:pPr>
        <w:pStyle w:val="Sangra2detindependiente"/>
        <w:numPr>
          <w:ilvl w:val="0"/>
          <w:numId w:val="35"/>
        </w:numPr>
        <w:spacing w:after="0" w:line="360" w:lineRule="auto"/>
        <w:jc w:val="both"/>
        <w:rPr>
          <w:lang w:val="es-ES"/>
        </w:rPr>
      </w:pPr>
      <w:r w:rsidRPr="00215754">
        <w:rPr>
          <w:lang w:val="es-ES"/>
        </w:rPr>
        <w:t>61% operan en México</w:t>
      </w:r>
      <w:r w:rsidR="00F826E8">
        <w:rPr>
          <w:lang w:val="es-ES"/>
        </w:rPr>
        <w:t>.</w:t>
      </w:r>
    </w:p>
    <w:p w14:paraId="1D19E021" w14:textId="77777777" w:rsidR="0089045E" w:rsidRPr="00215754" w:rsidRDefault="0089045E" w:rsidP="00C03687">
      <w:pPr>
        <w:pStyle w:val="Sangra2detindependiente"/>
        <w:spacing w:after="0" w:line="360" w:lineRule="auto"/>
        <w:ind w:left="720"/>
        <w:jc w:val="both"/>
        <w:rPr>
          <w:lang w:val="es-ES"/>
        </w:rPr>
      </w:pPr>
    </w:p>
    <w:p w14:paraId="46D6EA94" w14:textId="3472435D" w:rsidR="0089045E" w:rsidRPr="00215754" w:rsidRDefault="0089045E" w:rsidP="00C03687">
      <w:pPr>
        <w:pStyle w:val="Sangra2detindependiente"/>
        <w:spacing w:line="360" w:lineRule="auto"/>
        <w:ind w:left="0"/>
        <w:jc w:val="both"/>
        <w:rPr>
          <w:lang w:val="es-ES"/>
        </w:rPr>
      </w:pPr>
      <w:r w:rsidRPr="00215754">
        <w:rPr>
          <w:lang w:val="es-ES"/>
        </w:rPr>
        <w:t xml:space="preserve">Más de la mitad de estos programas </w:t>
      </w:r>
      <w:r w:rsidR="003A67F2" w:rsidRPr="00215754">
        <w:rPr>
          <w:lang w:val="es-ES"/>
        </w:rPr>
        <w:t>está</w:t>
      </w:r>
      <w:r w:rsidR="00F826E8">
        <w:rPr>
          <w:lang w:val="es-ES"/>
        </w:rPr>
        <w:t>n</w:t>
      </w:r>
      <w:r w:rsidRPr="00215754">
        <w:rPr>
          <w:color w:val="FF0000"/>
          <w:lang w:val="es-ES"/>
        </w:rPr>
        <w:t xml:space="preserve"> </w:t>
      </w:r>
      <w:r w:rsidRPr="00215754">
        <w:rPr>
          <w:lang w:val="es-ES"/>
        </w:rPr>
        <w:t>concentrados en México</w:t>
      </w:r>
      <w:r w:rsidR="00F826E8">
        <w:rPr>
          <w:lang w:val="es-ES"/>
        </w:rPr>
        <w:t>;</w:t>
      </w:r>
      <w:r w:rsidRPr="00215754">
        <w:rPr>
          <w:lang w:val="es-ES"/>
        </w:rPr>
        <w:t xml:space="preserve"> se trata de un crecimiento exponencial para México y Brasil y que</w:t>
      </w:r>
      <w:r w:rsidR="00F826E8">
        <w:rPr>
          <w:lang w:val="es-ES"/>
        </w:rPr>
        <w:t>,</w:t>
      </w:r>
      <w:r w:rsidRPr="00215754">
        <w:rPr>
          <w:lang w:val="es-ES"/>
        </w:rPr>
        <w:t xml:space="preserve"> además</w:t>
      </w:r>
      <w:r w:rsidR="00F826E8">
        <w:rPr>
          <w:lang w:val="es-ES"/>
        </w:rPr>
        <w:t>,</w:t>
      </w:r>
      <w:r w:rsidRPr="00215754">
        <w:rPr>
          <w:lang w:val="es-ES"/>
        </w:rPr>
        <w:t xml:space="preserve"> no concuerda con el número de pobladores en cada área geográfica (</w:t>
      </w:r>
      <w:proofErr w:type="spellStart"/>
      <w:r w:rsidRPr="00215754">
        <w:rPr>
          <w:lang w:val="es-ES"/>
        </w:rPr>
        <w:t>Rebeil</w:t>
      </w:r>
      <w:proofErr w:type="spellEnd"/>
      <w:r w:rsidRPr="00215754">
        <w:rPr>
          <w:lang w:val="es-ES"/>
        </w:rPr>
        <w:t xml:space="preserve">, 2009; </w:t>
      </w:r>
      <w:proofErr w:type="spellStart"/>
      <w:r w:rsidRPr="00215754">
        <w:rPr>
          <w:lang w:val="es-ES"/>
        </w:rPr>
        <w:t>Rebeil</w:t>
      </w:r>
      <w:proofErr w:type="spellEnd"/>
      <w:r w:rsidRPr="00215754">
        <w:rPr>
          <w:lang w:val="es-ES"/>
        </w:rPr>
        <w:t>, Arévalo y Moreno</w:t>
      </w:r>
      <w:r w:rsidR="00F826E8">
        <w:rPr>
          <w:lang w:val="es-ES"/>
        </w:rPr>
        <w:t>,</w:t>
      </w:r>
      <w:r w:rsidRPr="00215754">
        <w:rPr>
          <w:lang w:val="es-ES"/>
        </w:rPr>
        <w:t xml:space="preserve"> 2013). Estos núcleos de formación superior corresponden en un 20% a la iniciativa privada y un 20% a proyectos públicos. </w:t>
      </w:r>
    </w:p>
    <w:p w14:paraId="4CB94F25" w14:textId="0413E380" w:rsidR="00E2681B" w:rsidRPr="00215754" w:rsidRDefault="00E2681B" w:rsidP="00C03687">
      <w:pPr>
        <w:spacing w:after="120" w:line="360" w:lineRule="auto"/>
        <w:jc w:val="both"/>
        <w:rPr>
          <w:rFonts w:ascii="Times New Roman" w:eastAsia="Arial Unicode MS" w:hAnsi="Times New Roman"/>
          <w:sz w:val="24"/>
          <w:szCs w:val="24"/>
          <w:lang w:val="es-ES" w:bidi="en-US"/>
        </w:rPr>
      </w:pPr>
      <w:r w:rsidRPr="00215754">
        <w:rPr>
          <w:rFonts w:ascii="Times New Roman" w:eastAsia="Arial Unicode MS" w:hAnsi="Times New Roman"/>
          <w:sz w:val="24"/>
          <w:szCs w:val="24"/>
          <w:lang w:val="es-ES" w:bidi="en-US"/>
        </w:rPr>
        <w:lastRenderedPageBreak/>
        <w:t xml:space="preserve">En </w:t>
      </w:r>
      <w:r w:rsidR="0089081E" w:rsidRPr="00215754">
        <w:rPr>
          <w:rFonts w:ascii="Times New Roman" w:eastAsia="Arial Unicode MS" w:hAnsi="Times New Roman"/>
          <w:sz w:val="24"/>
          <w:szCs w:val="24"/>
          <w:lang w:val="es-ES" w:bidi="en-US"/>
        </w:rPr>
        <w:t xml:space="preserve">la ciudad de </w:t>
      </w:r>
      <w:r w:rsidRPr="00215754">
        <w:rPr>
          <w:rFonts w:ascii="Times New Roman" w:eastAsia="Arial Unicode MS" w:hAnsi="Times New Roman"/>
          <w:sz w:val="24"/>
          <w:szCs w:val="24"/>
          <w:lang w:val="es-ES" w:bidi="en-US"/>
        </w:rPr>
        <w:t xml:space="preserve">Veracruz, </w:t>
      </w:r>
      <w:r w:rsidR="0089081E" w:rsidRPr="00215754">
        <w:rPr>
          <w:rFonts w:ascii="Times New Roman" w:eastAsia="Arial Unicode MS" w:hAnsi="Times New Roman"/>
          <w:sz w:val="24"/>
          <w:szCs w:val="24"/>
          <w:lang w:val="es-ES" w:bidi="en-US"/>
        </w:rPr>
        <w:t xml:space="preserve">en México, </w:t>
      </w:r>
      <w:r w:rsidRPr="00215754">
        <w:rPr>
          <w:rFonts w:ascii="Times New Roman" w:eastAsia="Arial Unicode MS" w:hAnsi="Times New Roman"/>
          <w:sz w:val="24"/>
          <w:szCs w:val="24"/>
          <w:lang w:val="es-ES" w:bidi="en-US"/>
        </w:rPr>
        <w:t xml:space="preserve">el periodismo cobra fuerza con el periódico </w:t>
      </w:r>
      <w:r w:rsidRPr="00215754">
        <w:rPr>
          <w:rFonts w:ascii="Times New Roman" w:eastAsia="Arial Unicode MS" w:hAnsi="Times New Roman"/>
          <w:i/>
          <w:sz w:val="24"/>
          <w:szCs w:val="24"/>
          <w:lang w:val="es-ES" w:bidi="en-US"/>
        </w:rPr>
        <w:t>El Dictamen</w:t>
      </w:r>
      <w:r w:rsidRPr="00215754">
        <w:rPr>
          <w:rFonts w:ascii="Times New Roman" w:eastAsia="Arial Unicode MS" w:hAnsi="Times New Roman"/>
          <w:sz w:val="24"/>
          <w:szCs w:val="24"/>
          <w:lang w:val="es-ES" w:bidi="en-US"/>
        </w:rPr>
        <w:t xml:space="preserve"> </w:t>
      </w:r>
      <w:r w:rsidR="00F826E8">
        <w:rPr>
          <w:rFonts w:ascii="Times New Roman" w:eastAsia="Arial Unicode MS" w:hAnsi="Times New Roman"/>
          <w:sz w:val="24"/>
          <w:szCs w:val="24"/>
          <w:lang w:val="es-ES" w:bidi="en-US"/>
        </w:rPr>
        <w:t>(e</w:t>
      </w:r>
      <w:r w:rsidRPr="00215754">
        <w:rPr>
          <w:rFonts w:ascii="Times New Roman" w:eastAsia="Arial Unicode MS" w:hAnsi="Times New Roman"/>
          <w:sz w:val="24"/>
          <w:szCs w:val="24"/>
          <w:lang w:val="es-ES" w:bidi="en-US"/>
        </w:rPr>
        <w:t>l Decano de la Prensa Nacional</w:t>
      </w:r>
      <w:r w:rsidR="00F826E8">
        <w:rPr>
          <w:rFonts w:ascii="Times New Roman" w:eastAsia="Arial Unicode MS" w:hAnsi="Times New Roman"/>
          <w:sz w:val="24"/>
          <w:szCs w:val="24"/>
          <w:lang w:val="es-ES" w:bidi="en-US"/>
        </w:rPr>
        <w:t>)</w:t>
      </w:r>
      <w:r w:rsidRPr="00215754">
        <w:rPr>
          <w:rFonts w:ascii="Times New Roman" w:eastAsia="Arial Unicode MS" w:hAnsi="Times New Roman"/>
          <w:sz w:val="24"/>
          <w:szCs w:val="24"/>
          <w:lang w:val="es-ES" w:bidi="en-US"/>
        </w:rPr>
        <w:t xml:space="preserve">, que el 16 de septiembre de 1898 es fundado con el nombre de </w:t>
      </w:r>
      <w:r w:rsidRPr="00215754">
        <w:rPr>
          <w:rFonts w:ascii="Times New Roman" w:eastAsia="Arial Unicode MS" w:hAnsi="Times New Roman"/>
          <w:i/>
          <w:sz w:val="24"/>
          <w:szCs w:val="24"/>
          <w:lang w:val="es-ES" w:bidi="en-US"/>
        </w:rPr>
        <w:t>El Dictamen Público</w:t>
      </w:r>
      <w:r w:rsidRPr="00215754">
        <w:rPr>
          <w:rFonts w:ascii="Times New Roman" w:eastAsia="Arial Unicode MS" w:hAnsi="Times New Roman"/>
          <w:sz w:val="24"/>
          <w:szCs w:val="24"/>
          <w:lang w:val="es-ES" w:bidi="en-US"/>
        </w:rPr>
        <w:t>, por Francisco J. Miranda. El 1 de mayo de 1912, es adquirido por Don Juan Malpica Silva, precursor de la Facultad de Periodismo, quien en 1954, junto con otros periodistas, encabezó la fundación de la que sería la primera Facultad de Periodismo en la provincia mexicana (Ojeda, Anaya, 2013) y la segunda en el país</w:t>
      </w:r>
      <w:r w:rsidR="00F826E8">
        <w:rPr>
          <w:rFonts w:ascii="Times New Roman" w:eastAsia="Arial Unicode MS" w:hAnsi="Times New Roman"/>
          <w:sz w:val="24"/>
          <w:szCs w:val="24"/>
          <w:lang w:val="es-ES" w:bidi="en-US"/>
        </w:rPr>
        <w:t>,</w:t>
      </w:r>
      <w:r w:rsidRPr="00215754">
        <w:rPr>
          <w:rFonts w:ascii="Times New Roman" w:eastAsia="Arial Unicode MS" w:hAnsi="Times New Roman"/>
          <w:sz w:val="24"/>
          <w:szCs w:val="24"/>
          <w:lang w:val="es-ES" w:bidi="en-US"/>
        </w:rPr>
        <w:t xml:space="preserve"> solo detrás de la Carlos Septién que vio la luz en 1949.</w:t>
      </w:r>
    </w:p>
    <w:p w14:paraId="27F2A6B6" w14:textId="71A33201" w:rsidR="00E2681B" w:rsidRPr="00215754" w:rsidRDefault="00E2681B" w:rsidP="00C03687">
      <w:pPr>
        <w:spacing w:after="120" w:line="360" w:lineRule="auto"/>
        <w:jc w:val="both"/>
        <w:rPr>
          <w:rFonts w:ascii="Times New Roman" w:eastAsia="Arial Unicode MS" w:hAnsi="Times New Roman"/>
          <w:i/>
          <w:sz w:val="24"/>
          <w:szCs w:val="24"/>
          <w:lang w:bidi="en-US"/>
        </w:rPr>
      </w:pPr>
      <w:r w:rsidRPr="00215754">
        <w:rPr>
          <w:rFonts w:ascii="Times New Roman" w:eastAsia="Arial Unicode MS" w:hAnsi="Times New Roman"/>
          <w:sz w:val="24"/>
          <w:szCs w:val="24"/>
          <w:lang w:bidi="en-US"/>
        </w:rPr>
        <w:t>Así</w:t>
      </w:r>
      <w:r w:rsidR="00F826E8">
        <w:rPr>
          <w:rFonts w:ascii="Times New Roman" w:eastAsia="Arial Unicode MS" w:hAnsi="Times New Roman"/>
          <w:sz w:val="24"/>
          <w:szCs w:val="24"/>
          <w:lang w:bidi="en-US"/>
        </w:rPr>
        <w:t>,</w:t>
      </w:r>
      <w:r w:rsidRPr="00215754">
        <w:rPr>
          <w:rFonts w:ascii="Times New Roman" w:eastAsia="Arial Unicode MS" w:hAnsi="Times New Roman"/>
          <w:sz w:val="24"/>
          <w:szCs w:val="24"/>
          <w:lang w:bidi="en-US"/>
        </w:rPr>
        <w:t xml:space="preserve"> Veracruz se convierte e</w:t>
      </w:r>
      <w:r w:rsidR="00F826E8">
        <w:rPr>
          <w:rFonts w:ascii="Times New Roman" w:eastAsia="Arial Unicode MS" w:hAnsi="Times New Roman"/>
          <w:sz w:val="24"/>
          <w:szCs w:val="24"/>
          <w:lang w:bidi="en-US"/>
        </w:rPr>
        <w:t>n</w:t>
      </w:r>
      <w:r w:rsidRPr="00215754">
        <w:rPr>
          <w:rFonts w:ascii="Times New Roman" w:eastAsia="Arial Unicode MS" w:hAnsi="Times New Roman"/>
          <w:sz w:val="24"/>
          <w:szCs w:val="24"/>
          <w:lang w:bidi="en-US"/>
        </w:rPr>
        <w:t xml:space="preserve"> uno de los estados pioneros en la profesionalización del periodismo, toda vez que la Universidad Veracruzana</w:t>
      </w:r>
      <w:r w:rsidR="00F826E8">
        <w:rPr>
          <w:rFonts w:ascii="Times New Roman" w:eastAsia="Arial Unicode MS" w:hAnsi="Times New Roman"/>
          <w:sz w:val="24"/>
          <w:szCs w:val="24"/>
          <w:lang w:bidi="en-US"/>
        </w:rPr>
        <w:t xml:space="preserve"> (UV)</w:t>
      </w:r>
      <w:r w:rsidRPr="00215754">
        <w:rPr>
          <w:rFonts w:ascii="Times New Roman" w:eastAsia="Arial Unicode MS" w:hAnsi="Times New Roman"/>
          <w:sz w:val="24"/>
          <w:szCs w:val="24"/>
          <w:lang w:bidi="en-US"/>
        </w:rPr>
        <w:t xml:space="preserve"> da el aval para que la facultad de Periodismo entre en función el 22 de febrero de 1954, integrando la matrícula los informadores empíricos que laboraban principalmente en </w:t>
      </w:r>
      <w:r w:rsidRPr="00215754">
        <w:rPr>
          <w:rFonts w:ascii="Times New Roman" w:eastAsia="Arial Unicode MS" w:hAnsi="Times New Roman"/>
          <w:i/>
          <w:sz w:val="24"/>
          <w:szCs w:val="24"/>
          <w:lang w:bidi="en-US"/>
        </w:rPr>
        <w:t>El Dictamen.</w:t>
      </w:r>
    </w:p>
    <w:p w14:paraId="53025887" w14:textId="0E40F6A5" w:rsidR="00F82066" w:rsidRDefault="00E2681B" w:rsidP="00C03687">
      <w:pPr>
        <w:spacing w:after="120" w:line="360" w:lineRule="auto"/>
        <w:jc w:val="both"/>
        <w:rPr>
          <w:rFonts w:ascii="Times New Roman" w:eastAsia="Arial Unicode MS" w:hAnsi="Times New Roman"/>
          <w:sz w:val="24"/>
          <w:szCs w:val="24"/>
          <w:lang w:bidi="en-US"/>
        </w:rPr>
      </w:pPr>
      <w:r w:rsidRPr="00215754">
        <w:rPr>
          <w:rFonts w:ascii="Times New Roman" w:eastAsia="Arial Unicode MS" w:hAnsi="Times New Roman"/>
          <w:sz w:val="24"/>
          <w:szCs w:val="24"/>
          <w:lang w:bidi="en-US"/>
        </w:rPr>
        <w:t>La facultad de Periodismo</w:t>
      </w:r>
      <w:r w:rsidR="00B32EDC">
        <w:rPr>
          <w:rFonts w:ascii="Times New Roman" w:eastAsia="Arial Unicode MS" w:hAnsi="Times New Roman"/>
          <w:sz w:val="24"/>
          <w:szCs w:val="24"/>
          <w:lang w:bidi="en-US"/>
        </w:rPr>
        <w:t xml:space="preserve">, </w:t>
      </w:r>
      <w:r w:rsidR="00EB161C">
        <w:rPr>
          <w:rFonts w:ascii="Times New Roman" w:eastAsia="Arial Unicode MS" w:hAnsi="Times New Roman"/>
          <w:sz w:val="24"/>
          <w:szCs w:val="24"/>
          <w:lang w:bidi="en-US"/>
        </w:rPr>
        <w:t>actualmente</w:t>
      </w:r>
      <w:r w:rsidR="00B32EDC">
        <w:rPr>
          <w:rFonts w:ascii="Times New Roman" w:eastAsia="Arial Unicode MS" w:hAnsi="Times New Roman"/>
          <w:sz w:val="24"/>
          <w:szCs w:val="24"/>
          <w:lang w:bidi="en-US"/>
        </w:rPr>
        <w:t xml:space="preserve"> Ciencias de la Comunicación, </w:t>
      </w:r>
      <w:r w:rsidR="004166F8" w:rsidRPr="00215754">
        <w:rPr>
          <w:rFonts w:ascii="Times New Roman" w:eastAsia="Arial Unicode MS" w:hAnsi="Times New Roman"/>
          <w:sz w:val="24"/>
          <w:szCs w:val="24"/>
          <w:lang w:bidi="en-US"/>
        </w:rPr>
        <w:t xml:space="preserve">es hasta el día de hoy </w:t>
      </w:r>
      <w:r w:rsidRPr="00215754">
        <w:rPr>
          <w:rFonts w:ascii="Times New Roman" w:eastAsia="Arial Unicode MS" w:hAnsi="Times New Roman"/>
          <w:sz w:val="24"/>
          <w:szCs w:val="24"/>
          <w:lang w:bidi="en-US"/>
        </w:rPr>
        <w:t xml:space="preserve">la proveedora de profesionistas que laboran en </w:t>
      </w:r>
      <w:r w:rsidR="0089081E" w:rsidRPr="00215754">
        <w:rPr>
          <w:rFonts w:ascii="Times New Roman" w:eastAsia="Arial Unicode MS" w:hAnsi="Times New Roman"/>
          <w:sz w:val="24"/>
          <w:szCs w:val="24"/>
          <w:lang w:bidi="en-US"/>
        </w:rPr>
        <w:t>la entidad veracruzana</w:t>
      </w:r>
      <w:r w:rsidRPr="00215754">
        <w:rPr>
          <w:rFonts w:ascii="Times New Roman" w:eastAsia="Arial Unicode MS" w:hAnsi="Times New Roman"/>
          <w:sz w:val="24"/>
          <w:szCs w:val="24"/>
          <w:lang w:bidi="en-US"/>
        </w:rPr>
        <w:t xml:space="preserve"> en los principales medios de comunicación tanto impresos</w:t>
      </w:r>
      <w:r w:rsidR="00053267">
        <w:rPr>
          <w:rFonts w:ascii="Times New Roman" w:eastAsia="Arial Unicode MS" w:hAnsi="Times New Roman"/>
          <w:sz w:val="24"/>
          <w:szCs w:val="24"/>
          <w:lang w:bidi="en-US"/>
        </w:rPr>
        <w:t xml:space="preserve">, </w:t>
      </w:r>
      <w:r w:rsidRPr="00215754">
        <w:rPr>
          <w:rFonts w:ascii="Times New Roman" w:eastAsia="Arial Unicode MS" w:hAnsi="Times New Roman"/>
          <w:sz w:val="24"/>
          <w:szCs w:val="24"/>
          <w:lang w:bidi="en-US"/>
        </w:rPr>
        <w:t>audiovisuales</w:t>
      </w:r>
      <w:r w:rsidR="00053267">
        <w:rPr>
          <w:rFonts w:ascii="Times New Roman" w:eastAsia="Arial Unicode MS" w:hAnsi="Times New Roman"/>
          <w:sz w:val="24"/>
          <w:szCs w:val="24"/>
          <w:lang w:bidi="en-US"/>
        </w:rPr>
        <w:t xml:space="preserve"> y digitales</w:t>
      </w:r>
      <w:r w:rsidRPr="00215754">
        <w:rPr>
          <w:rFonts w:ascii="Times New Roman" w:eastAsia="Arial Unicode MS" w:hAnsi="Times New Roman"/>
          <w:sz w:val="24"/>
          <w:szCs w:val="24"/>
          <w:lang w:bidi="en-US"/>
        </w:rPr>
        <w:t xml:space="preserve">, así como en los diversos departamentos de prensa y comunicación social de empresas públicas o privadas, organismos gubernamentales y </w:t>
      </w:r>
      <w:r w:rsidR="00F826E8">
        <w:rPr>
          <w:rFonts w:ascii="Times New Roman" w:eastAsia="Arial Unicode MS" w:hAnsi="Times New Roman"/>
          <w:sz w:val="24"/>
          <w:szCs w:val="24"/>
          <w:lang w:bidi="en-US"/>
        </w:rPr>
        <w:t>a</w:t>
      </w:r>
      <w:r w:rsidRPr="00215754">
        <w:rPr>
          <w:rFonts w:ascii="Times New Roman" w:eastAsia="Arial Unicode MS" w:hAnsi="Times New Roman"/>
          <w:sz w:val="24"/>
          <w:szCs w:val="24"/>
          <w:lang w:bidi="en-US"/>
        </w:rPr>
        <w:t>yuntamientos.</w:t>
      </w:r>
    </w:p>
    <w:p w14:paraId="34B129FF" w14:textId="6D42C7AB" w:rsidR="009B1A11" w:rsidRPr="009B1A11" w:rsidRDefault="00F82066" w:rsidP="00C03687">
      <w:pPr>
        <w:spacing w:after="120" w:line="360" w:lineRule="auto"/>
        <w:jc w:val="both"/>
        <w:rPr>
          <w:rFonts w:ascii="Times New Roman" w:eastAsia="Arial Unicode MS" w:hAnsi="Times New Roman"/>
          <w:sz w:val="24"/>
          <w:szCs w:val="24"/>
          <w:lang w:bidi="en-US"/>
        </w:rPr>
      </w:pPr>
      <w:r w:rsidRPr="00EB161C">
        <w:rPr>
          <w:rFonts w:ascii="Times New Roman" w:eastAsia="Arial Unicode MS" w:hAnsi="Times New Roman"/>
          <w:sz w:val="24"/>
          <w:szCs w:val="24"/>
          <w:lang w:bidi="en-US"/>
        </w:rPr>
        <w:t>Ante este contexto</w:t>
      </w:r>
      <w:r w:rsidR="00F826E8">
        <w:rPr>
          <w:rFonts w:ascii="Times New Roman" w:eastAsia="Arial Unicode MS" w:hAnsi="Times New Roman"/>
          <w:sz w:val="24"/>
          <w:szCs w:val="24"/>
          <w:lang w:bidi="en-US"/>
        </w:rPr>
        <w:t>,</w:t>
      </w:r>
      <w:r w:rsidRPr="00EB161C">
        <w:rPr>
          <w:rFonts w:ascii="Times New Roman" w:eastAsia="Arial Unicode MS" w:hAnsi="Times New Roman"/>
          <w:sz w:val="24"/>
          <w:szCs w:val="24"/>
          <w:lang w:bidi="en-US"/>
        </w:rPr>
        <w:t xml:space="preserve"> surge esta investigación que plantea como hipótesis</w:t>
      </w:r>
      <w:r w:rsidR="00053267">
        <w:rPr>
          <w:rFonts w:ascii="Times New Roman" w:eastAsia="Arial Unicode MS" w:hAnsi="Times New Roman"/>
          <w:sz w:val="24"/>
          <w:szCs w:val="24"/>
          <w:lang w:bidi="en-US"/>
        </w:rPr>
        <w:t>,</w:t>
      </w:r>
      <w:r w:rsidR="009B1A11" w:rsidRPr="00EB161C">
        <w:rPr>
          <w:rFonts w:ascii="Times New Roman" w:eastAsia="Arial Unicode MS" w:hAnsi="Times New Roman"/>
          <w:sz w:val="24"/>
          <w:szCs w:val="24"/>
          <w:lang w:bidi="en-US"/>
        </w:rPr>
        <w:t xml:space="preserve"> si la </w:t>
      </w:r>
      <w:r w:rsidR="009B1A11" w:rsidRPr="009B1A11">
        <w:rPr>
          <w:rFonts w:ascii="Times New Roman" w:hAnsi="Times New Roman"/>
          <w:sz w:val="24"/>
          <w:szCs w:val="24"/>
        </w:rPr>
        <w:t xml:space="preserve">licenciatura en ciencias de la comunicación de la UV tiene un plan de estudios acorde </w:t>
      </w:r>
      <w:r w:rsidR="00F826E8">
        <w:rPr>
          <w:rFonts w:ascii="Times New Roman" w:hAnsi="Times New Roman"/>
          <w:sz w:val="24"/>
          <w:szCs w:val="24"/>
        </w:rPr>
        <w:t>con</w:t>
      </w:r>
      <w:r w:rsidR="009B1A11" w:rsidRPr="009B1A11">
        <w:rPr>
          <w:rFonts w:ascii="Times New Roman" w:hAnsi="Times New Roman"/>
          <w:sz w:val="24"/>
          <w:szCs w:val="24"/>
        </w:rPr>
        <w:t xml:space="preserve"> las necesidades tecnológicas y académicas que demandan los estudiantes para poder</w:t>
      </w:r>
      <w:r w:rsidR="009B1A11" w:rsidRPr="009B1A11">
        <w:rPr>
          <w:rFonts w:ascii="Times New Roman" w:eastAsia="Arial Unicode MS" w:hAnsi="Times New Roman"/>
          <w:sz w:val="24"/>
          <w:szCs w:val="24"/>
          <w:lang w:bidi="en-US"/>
        </w:rPr>
        <w:t xml:space="preserve"> desarrollarse en el campo laboral de forma competitiva e innovadora, capaces de realizar productos comunicacionales que exige el nuevo perfil del comunicador.</w:t>
      </w:r>
    </w:p>
    <w:p w14:paraId="76343439" w14:textId="2B7CEF14" w:rsidR="00B94EF2" w:rsidRPr="00215754" w:rsidRDefault="00B94EF2" w:rsidP="00C03687">
      <w:pPr>
        <w:spacing w:after="120" w:line="360" w:lineRule="auto"/>
        <w:jc w:val="both"/>
        <w:rPr>
          <w:rFonts w:ascii="Times New Roman" w:eastAsia="Arial Unicode MS" w:hAnsi="Times New Roman"/>
          <w:sz w:val="24"/>
          <w:szCs w:val="24"/>
          <w:lang w:bidi="en-US"/>
        </w:rPr>
      </w:pPr>
      <w:r w:rsidRPr="00215754">
        <w:rPr>
          <w:rFonts w:ascii="Times New Roman" w:eastAsia="Arial Unicode MS" w:hAnsi="Times New Roman"/>
          <w:sz w:val="24"/>
          <w:szCs w:val="24"/>
          <w:lang w:bidi="en-US"/>
        </w:rPr>
        <w:t>En 1973, la Facultad de Periodismo decide modificar su plan de estudios y establecer la Licenciatura en Ciencias y Técnicas de la Comunicación, aunque mantiene el énfasis sobre la formación periodística.</w:t>
      </w:r>
    </w:p>
    <w:p w14:paraId="01BE0BCD" w14:textId="3CB6B510" w:rsidR="00B94EF2" w:rsidRPr="00215754" w:rsidRDefault="00B94EF2" w:rsidP="00C03687">
      <w:pPr>
        <w:spacing w:after="120" w:line="360" w:lineRule="auto"/>
        <w:jc w:val="both"/>
        <w:rPr>
          <w:rFonts w:ascii="Times New Roman" w:eastAsia="Arial Unicode MS" w:hAnsi="Times New Roman"/>
          <w:sz w:val="24"/>
          <w:szCs w:val="24"/>
          <w:lang w:val="es-ES" w:bidi="en-US"/>
        </w:rPr>
      </w:pPr>
      <w:r w:rsidRPr="00215754">
        <w:rPr>
          <w:rFonts w:ascii="Times New Roman" w:eastAsia="Arial Unicode MS" w:hAnsi="Times New Roman"/>
          <w:sz w:val="24"/>
          <w:szCs w:val="24"/>
          <w:lang w:val="es-ES" w:bidi="en-US"/>
        </w:rPr>
        <w:t xml:space="preserve">En 1997, ante la demanda de esta licenciatura, surge el Sistema de Enseñanza Abierta, con 40 estudiantes que integraron la primera generación.  </w:t>
      </w:r>
    </w:p>
    <w:p w14:paraId="4A51BEEE" w14:textId="484CF6B0" w:rsidR="00B94EF2" w:rsidRPr="00215754" w:rsidRDefault="00B94EF2" w:rsidP="00C03687">
      <w:pPr>
        <w:spacing w:after="120" w:line="360" w:lineRule="auto"/>
        <w:jc w:val="both"/>
        <w:rPr>
          <w:rFonts w:ascii="Times New Roman" w:eastAsia="Arial Unicode MS" w:hAnsi="Times New Roman"/>
          <w:sz w:val="24"/>
          <w:szCs w:val="24"/>
          <w:lang w:val="es-ES" w:bidi="en-US"/>
        </w:rPr>
      </w:pPr>
      <w:r w:rsidRPr="00215754">
        <w:rPr>
          <w:rFonts w:ascii="Times New Roman" w:eastAsia="Arial Unicode MS" w:hAnsi="Times New Roman"/>
          <w:sz w:val="24"/>
          <w:szCs w:val="24"/>
          <w:lang w:val="es-ES" w:bidi="en-US"/>
        </w:rPr>
        <w:t xml:space="preserve">En 1998, la Universidad Veracruzana inicia un replanteamiento de la educación que imparte en sus Facultades y transita hacia un nuevo modelo educativo integral y flexible (MEIF) que </w:t>
      </w:r>
      <w:r w:rsidRPr="00215754">
        <w:rPr>
          <w:rFonts w:ascii="Times New Roman" w:eastAsia="Arial Unicode MS" w:hAnsi="Times New Roman"/>
          <w:sz w:val="24"/>
          <w:szCs w:val="24"/>
          <w:lang w:val="es-ES" w:bidi="en-US"/>
        </w:rPr>
        <w:lastRenderedPageBreak/>
        <w:t xml:space="preserve">busca el fortalecimiento académico centrado en el aprendizaje para que la formación del estudiante sea integral, significativa y de por vida. </w:t>
      </w:r>
    </w:p>
    <w:p w14:paraId="4C87FC91" w14:textId="0EF573BA" w:rsidR="00D35C07" w:rsidRDefault="00B94EF2" w:rsidP="00C03687">
      <w:pPr>
        <w:spacing w:after="120" w:line="360" w:lineRule="auto"/>
        <w:jc w:val="both"/>
        <w:rPr>
          <w:rFonts w:ascii="Times New Roman" w:eastAsia="Arial Unicode MS" w:hAnsi="Times New Roman"/>
          <w:sz w:val="24"/>
          <w:szCs w:val="24"/>
          <w:lang w:val="es-ES_tradnl" w:bidi="en-US"/>
        </w:rPr>
      </w:pPr>
      <w:r w:rsidRPr="00215754">
        <w:rPr>
          <w:rFonts w:ascii="Times New Roman" w:eastAsia="Arial Unicode MS" w:hAnsi="Times New Roman"/>
          <w:sz w:val="24"/>
          <w:szCs w:val="24"/>
          <w:lang w:val="es-ES_tradnl" w:bidi="en-US"/>
        </w:rPr>
        <w:t xml:space="preserve">Por ello, el actual plan de estudios de la licenciatura en </w:t>
      </w:r>
      <w:r w:rsidR="006B31BB" w:rsidRPr="00215754">
        <w:rPr>
          <w:rFonts w:ascii="Times New Roman" w:eastAsia="Arial Unicode MS" w:hAnsi="Times New Roman"/>
          <w:sz w:val="24"/>
          <w:szCs w:val="24"/>
          <w:lang w:val="es-ES_tradnl" w:bidi="en-US"/>
        </w:rPr>
        <w:t xml:space="preserve">FACICO, </w:t>
      </w:r>
      <w:r w:rsidRPr="00215754">
        <w:rPr>
          <w:rFonts w:ascii="Times New Roman" w:eastAsia="Arial Unicode MS" w:hAnsi="Times New Roman"/>
          <w:sz w:val="24"/>
          <w:szCs w:val="24"/>
          <w:lang w:val="es-ES_tradnl" w:bidi="en-US"/>
        </w:rPr>
        <w:t>entró en vigor en agosto de 2004 en el sistema escolarizado y en febrero de 2005 para el sistema abierto,</w:t>
      </w:r>
      <w:r w:rsidR="00D35C07">
        <w:rPr>
          <w:rFonts w:ascii="Times New Roman" w:eastAsia="Arial Unicode MS" w:hAnsi="Times New Roman"/>
          <w:sz w:val="24"/>
          <w:szCs w:val="24"/>
          <w:lang w:val="es-ES_tradnl" w:bidi="en-US"/>
        </w:rPr>
        <w:t xml:space="preserve"> y</w:t>
      </w:r>
      <w:r w:rsidRPr="00215754">
        <w:rPr>
          <w:rFonts w:ascii="Times New Roman" w:eastAsia="Arial Unicode MS" w:hAnsi="Times New Roman"/>
          <w:sz w:val="24"/>
          <w:szCs w:val="24"/>
          <w:lang w:val="es-ES_tradnl" w:bidi="en-US"/>
        </w:rPr>
        <w:t xml:space="preserve"> tiene como objetivo general formar profesionales en el ámbito de las Ciencias de la Comunicación, con un perfil integral, orientado al aprendizaje permanente</w:t>
      </w:r>
      <w:r w:rsidR="00010CC4">
        <w:rPr>
          <w:rFonts w:ascii="Times New Roman" w:eastAsia="Arial Unicode MS" w:hAnsi="Times New Roman"/>
          <w:sz w:val="24"/>
          <w:szCs w:val="24"/>
          <w:lang w:val="es-ES_tradnl" w:bidi="en-US"/>
        </w:rPr>
        <w:t>.</w:t>
      </w:r>
    </w:p>
    <w:p w14:paraId="2E432CF4" w14:textId="77777777" w:rsidR="000A6C6F" w:rsidRPr="00215754" w:rsidRDefault="000A6C6F" w:rsidP="00C03687">
      <w:pPr>
        <w:spacing w:after="120" w:line="360" w:lineRule="auto"/>
        <w:jc w:val="both"/>
        <w:rPr>
          <w:rFonts w:ascii="Times New Roman" w:eastAsia="Arial Unicode MS" w:hAnsi="Times New Roman"/>
          <w:sz w:val="24"/>
          <w:szCs w:val="24"/>
          <w:lang w:val="es-ES_tradnl" w:bidi="en-US"/>
        </w:rPr>
      </w:pPr>
    </w:p>
    <w:p w14:paraId="63D197DA" w14:textId="1481710E" w:rsidR="002018CE" w:rsidRPr="00215754" w:rsidRDefault="00B94EF2" w:rsidP="00C03687">
      <w:pPr>
        <w:spacing w:after="120" w:line="360" w:lineRule="auto"/>
        <w:jc w:val="both"/>
        <w:rPr>
          <w:rFonts w:ascii="Times New Roman" w:eastAsia="Arial Unicode MS" w:hAnsi="Times New Roman"/>
          <w:b/>
          <w:sz w:val="24"/>
          <w:szCs w:val="24"/>
          <w:lang w:val="es-ES_tradnl" w:bidi="en-US"/>
        </w:rPr>
      </w:pPr>
      <w:r w:rsidRPr="00215754">
        <w:rPr>
          <w:rFonts w:ascii="Times New Roman" w:eastAsia="Arial Unicode MS" w:hAnsi="Times New Roman"/>
          <w:b/>
          <w:sz w:val="24"/>
          <w:szCs w:val="24"/>
          <w:lang w:val="es-ES_tradnl" w:bidi="en-US"/>
        </w:rPr>
        <w:t xml:space="preserve">Reestructuración de plan de estudios </w:t>
      </w:r>
    </w:p>
    <w:p w14:paraId="5E5A877D" w14:textId="03DE003F" w:rsidR="00B94EF2" w:rsidRPr="00215754" w:rsidRDefault="00B94EF2" w:rsidP="00C03687">
      <w:pPr>
        <w:spacing w:after="120" w:line="360" w:lineRule="auto"/>
        <w:jc w:val="both"/>
        <w:rPr>
          <w:rFonts w:ascii="Times New Roman" w:eastAsia="Arial Unicode MS" w:hAnsi="Times New Roman"/>
          <w:sz w:val="24"/>
          <w:szCs w:val="24"/>
          <w:lang w:bidi="en-US"/>
        </w:rPr>
      </w:pPr>
      <w:r w:rsidRPr="00215754">
        <w:rPr>
          <w:rFonts w:ascii="Times New Roman" w:eastAsia="Arial Unicode MS" w:hAnsi="Times New Roman"/>
          <w:sz w:val="24"/>
          <w:szCs w:val="24"/>
          <w:lang w:bidi="en-US"/>
        </w:rPr>
        <w:t>La facultad ofrece la licenciatura en Ciencias de la Comunicación en dos modalidades: la modalidad escolarizada y la modalidad abierta (semipresencial, asisten a clases s</w:t>
      </w:r>
      <w:r w:rsidR="00D35C07">
        <w:rPr>
          <w:rFonts w:ascii="Times New Roman" w:eastAsia="Arial Unicode MS" w:hAnsi="Times New Roman"/>
          <w:sz w:val="24"/>
          <w:szCs w:val="24"/>
          <w:lang w:bidi="en-US"/>
        </w:rPr>
        <w:t>o</w:t>
      </w:r>
      <w:r w:rsidRPr="00215754">
        <w:rPr>
          <w:rFonts w:ascii="Times New Roman" w:eastAsia="Arial Unicode MS" w:hAnsi="Times New Roman"/>
          <w:sz w:val="24"/>
          <w:szCs w:val="24"/>
          <w:lang w:bidi="en-US"/>
        </w:rPr>
        <w:t>lo los sábados). E</w:t>
      </w:r>
      <w:r w:rsidR="00011226">
        <w:rPr>
          <w:rFonts w:ascii="Times New Roman" w:eastAsia="Arial Unicode MS" w:hAnsi="Times New Roman"/>
          <w:sz w:val="24"/>
          <w:szCs w:val="24"/>
          <w:lang w:bidi="en-US"/>
        </w:rPr>
        <w:t>l</w:t>
      </w:r>
      <w:r w:rsidRPr="00215754">
        <w:rPr>
          <w:rFonts w:ascii="Times New Roman" w:eastAsia="Arial Unicode MS" w:hAnsi="Times New Roman"/>
          <w:sz w:val="24"/>
          <w:szCs w:val="24"/>
          <w:lang w:bidi="en-US"/>
        </w:rPr>
        <w:t xml:space="preserve"> programa educativo en la modalidad escolarizada recibió el 23 de diciembre de 2015 su certificado de </w:t>
      </w:r>
      <w:proofErr w:type="spellStart"/>
      <w:r w:rsidRPr="00215754">
        <w:rPr>
          <w:rFonts w:ascii="Times New Roman" w:eastAsia="Arial Unicode MS" w:hAnsi="Times New Roman"/>
          <w:sz w:val="24"/>
          <w:szCs w:val="24"/>
          <w:lang w:bidi="en-US"/>
        </w:rPr>
        <w:t>reacreditación</w:t>
      </w:r>
      <w:proofErr w:type="spellEnd"/>
      <w:r w:rsidRPr="00215754">
        <w:rPr>
          <w:rFonts w:ascii="Times New Roman" w:eastAsia="Arial Unicode MS" w:hAnsi="Times New Roman"/>
          <w:sz w:val="24"/>
          <w:szCs w:val="24"/>
          <w:lang w:bidi="en-US"/>
        </w:rPr>
        <w:t xml:space="preserve"> por el Consejo de Acreditación de la Comunicación, A.C.</w:t>
      </w:r>
      <w:r w:rsidR="000D3482" w:rsidRPr="00215754">
        <w:rPr>
          <w:rFonts w:ascii="Times New Roman" w:eastAsia="Arial Unicode MS" w:hAnsi="Times New Roman"/>
          <w:sz w:val="24"/>
          <w:szCs w:val="24"/>
          <w:lang w:bidi="en-US"/>
        </w:rPr>
        <w:t>, (</w:t>
      </w:r>
      <w:r w:rsidRPr="00215754">
        <w:rPr>
          <w:rFonts w:ascii="Times New Roman" w:eastAsia="Arial Unicode MS" w:hAnsi="Times New Roman"/>
          <w:sz w:val="24"/>
          <w:szCs w:val="24"/>
          <w:lang w:bidi="en-US"/>
        </w:rPr>
        <w:t xml:space="preserve">CONAC), lo que brinda certidumbre a los estudiantes, académicos y empleadores, con la confianza de saber que es una institución que realmente cumple con los más altos estándares de calidad al obtener la </w:t>
      </w:r>
      <w:proofErr w:type="spellStart"/>
      <w:r w:rsidRPr="00215754">
        <w:rPr>
          <w:rFonts w:ascii="Times New Roman" w:eastAsia="Arial Unicode MS" w:hAnsi="Times New Roman"/>
          <w:sz w:val="24"/>
          <w:szCs w:val="24"/>
          <w:lang w:bidi="en-US"/>
        </w:rPr>
        <w:t>reacreditación</w:t>
      </w:r>
      <w:proofErr w:type="spellEnd"/>
      <w:r w:rsidRPr="00215754">
        <w:rPr>
          <w:rFonts w:ascii="Times New Roman" w:eastAsia="Arial Unicode MS" w:hAnsi="Times New Roman"/>
          <w:sz w:val="24"/>
          <w:szCs w:val="24"/>
          <w:lang w:bidi="en-US"/>
        </w:rPr>
        <w:t xml:space="preserve"> por </w:t>
      </w:r>
      <w:r w:rsidR="00D35C07">
        <w:rPr>
          <w:rFonts w:ascii="Times New Roman" w:eastAsia="Arial Unicode MS" w:hAnsi="Times New Roman"/>
          <w:sz w:val="24"/>
          <w:szCs w:val="24"/>
          <w:lang w:bidi="en-US"/>
        </w:rPr>
        <w:t>cinco</w:t>
      </w:r>
      <w:r w:rsidRPr="00215754">
        <w:rPr>
          <w:rFonts w:ascii="Times New Roman" w:eastAsia="Arial Unicode MS" w:hAnsi="Times New Roman"/>
          <w:sz w:val="24"/>
          <w:szCs w:val="24"/>
          <w:lang w:bidi="en-US"/>
        </w:rPr>
        <w:t xml:space="preserve"> años. En tanto, la licenciatura en Ciencias de la Comunicación en la modalidad abierta fue acreditada por </w:t>
      </w:r>
      <w:r w:rsidR="00D35C07">
        <w:rPr>
          <w:rFonts w:ascii="Times New Roman" w:eastAsia="Arial Unicode MS" w:hAnsi="Times New Roman"/>
          <w:sz w:val="24"/>
          <w:szCs w:val="24"/>
          <w:lang w:bidi="en-US"/>
        </w:rPr>
        <w:t>cinco</w:t>
      </w:r>
      <w:r w:rsidRPr="00215754">
        <w:rPr>
          <w:rFonts w:ascii="Times New Roman" w:eastAsia="Arial Unicode MS" w:hAnsi="Times New Roman"/>
          <w:sz w:val="24"/>
          <w:szCs w:val="24"/>
          <w:lang w:bidi="en-US"/>
        </w:rPr>
        <w:t xml:space="preserve"> años, siendo el primer programa educativo</w:t>
      </w:r>
      <w:r w:rsidR="00D35C07">
        <w:rPr>
          <w:rFonts w:ascii="Times New Roman" w:eastAsia="Arial Unicode MS" w:hAnsi="Times New Roman"/>
          <w:sz w:val="24"/>
          <w:szCs w:val="24"/>
          <w:lang w:bidi="en-US"/>
        </w:rPr>
        <w:t>,</w:t>
      </w:r>
      <w:r w:rsidRPr="00215754">
        <w:rPr>
          <w:rFonts w:ascii="Times New Roman" w:eastAsia="Arial Unicode MS" w:hAnsi="Times New Roman"/>
          <w:sz w:val="24"/>
          <w:szCs w:val="24"/>
          <w:lang w:bidi="en-US"/>
        </w:rPr>
        <w:t xml:space="preserve"> en todas las áreas, acreditado en el país, en esa modalidad. </w:t>
      </w:r>
    </w:p>
    <w:p w14:paraId="425E6367" w14:textId="76BC2050" w:rsidR="00D35C07" w:rsidRDefault="00B94EF2" w:rsidP="00C03687">
      <w:pPr>
        <w:spacing w:after="120" w:line="360" w:lineRule="auto"/>
        <w:jc w:val="both"/>
        <w:rPr>
          <w:rFonts w:ascii="Times New Roman" w:eastAsia="Arial Unicode MS" w:hAnsi="Times New Roman"/>
          <w:sz w:val="24"/>
          <w:szCs w:val="24"/>
          <w:lang w:bidi="en-US"/>
        </w:rPr>
      </w:pPr>
      <w:r w:rsidRPr="00215754">
        <w:rPr>
          <w:rFonts w:ascii="Times New Roman" w:eastAsia="Arial Unicode MS" w:hAnsi="Times New Roman"/>
          <w:sz w:val="24"/>
          <w:szCs w:val="24"/>
          <w:lang w:bidi="en-US"/>
        </w:rPr>
        <w:t xml:space="preserve">Sin embargo, una de las recomendaciones que recibió la </w:t>
      </w:r>
      <w:r w:rsidR="006B31BB" w:rsidRPr="00215754">
        <w:rPr>
          <w:rFonts w:ascii="Times New Roman" w:eastAsia="Arial Unicode MS" w:hAnsi="Times New Roman"/>
          <w:sz w:val="24"/>
          <w:szCs w:val="24"/>
          <w:lang w:bidi="en-US"/>
        </w:rPr>
        <w:t>institución</w:t>
      </w:r>
      <w:r w:rsidRPr="00215754">
        <w:rPr>
          <w:rFonts w:ascii="Times New Roman" w:eastAsia="Arial Unicode MS" w:hAnsi="Times New Roman"/>
          <w:sz w:val="24"/>
          <w:szCs w:val="24"/>
          <w:lang w:bidi="en-US"/>
        </w:rPr>
        <w:t xml:space="preserve"> es en torno a su Plan de Estudios, mismo que exige una actualización o un rediseño en sus experiencias educativas y todo lo que eso conlleva. </w:t>
      </w:r>
    </w:p>
    <w:p w14:paraId="6220570B" w14:textId="77777777" w:rsidR="000A6C6F" w:rsidRDefault="000A6C6F" w:rsidP="00C03687">
      <w:pPr>
        <w:spacing w:after="120" w:line="360" w:lineRule="auto"/>
        <w:jc w:val="both"/>
        <w:rPr>
          <w:rFonts w:ascii="Times New Roman" w:eastAsia="Arial Unicode MS" w:hAnsi="Times New Roman"/>
          <w:sz w:val="24"/>
          <w:szCs w:val="24"/>
          <w:lang w:bidi="en-US"/>
        </w:rPr>
      </w:pPr>
    </w:p>
    <w:p w14:paraId="7ABB7CCE" w14:textId="2A309C71" w:rsidR="002018CE" w:rsidRPr="00215754" w:rsidRDefault="00ED5D4F" w:rsidP="00C03687">
      <w:pPr>
        <w:spacing w:after="120" w:line="360" w:lineRule="auto"/>
        <w:jc w:val="both"/>
        <w:rPr>
          <w:rFonts w:ascii="Times New Roman" w:hAnsi="Times New Roman"/>
          <w:b/>
          <w:sz w:val="24"/>
          <w:szCs w:val="24"/>
        </w:rPr>
      </w:pPr>
      <w:r w:rsidRPr="00215754">
        <w:rPr>
          <w:rFonts w:ascii="Times New Roman" w:hAnsi="Times New Roman"/>
          <w:b/>
          <w:sz w:val="24"/>
          <w:szCs w:val="24"/>
        </w:rPr>
        <w:t>Diagnóstico y p</w:t>
      </w:r>
      <w:r w:rsidR="00B94EF2" w:rsidRPr="00215754">
        <w:rPr>
          <w:rFonts w:ascii="Times New Roman" w:hAnsi="Times New Roman"/>
          <w:b/>
          <w:sz w:val="24"/>
          <w:szCs w:val="24"/>
        </w:rPr>
        <w:t>roblemáticas sociales de la carrera</w:t>
      </w:r>
    </w:p>
    <w:p w14:paraId="4CD8E642" w14:textId="4EC1FBB2" w:rsidR="00B94EF2" w:rsidRPr="00215754" w:rsidRDefault="00B94EF2" w:rsidP="00C03687">
      <w:pPr>
        <w:spacing w:after="120" w:line="360" w:lineRule="auto"/>
        <w:jc w:val="both"/>
        <w:rPr>
          <w:rFonts w:ascii="Times New Roman" w:hAnsi="Times New Roman"/>
          <w:sz w:val="24"/>
          <w:szCs w:val="24"/>
        </w:rPr>
      </w:pPr>
      <w:r w:rsidRPr="00215754">
        <w:rPr>
          <w:rFonts w:ascii="Times New Roman" w:hAnsi="Times New Roman"/>
          <w:sz w:val="24"/>
          <w:szCs w:val="24"/>
        </w:rPr>
        <w:t>Para tener éxito en la actualización es menester hacer un diagnóstico sobre la viabilidad del plan de estudios</w:t>
      </w:r>
      <w:r w:rsidR="00D35C07">
        <w:rPr>
          <w:rFonts w:ascii="Times New Roman" w:hAnsi="Times New Roman"/>
          <w:sz w:val="24"/>
          <w:szCs w:val="24"/>
        </w:rPr>
        <w:t>;</w:t>
      </w:r>
      <w:r w:rsidRPr="00215754">
        <w:rPr>
          <w:rFonts w:ascii="Times New Roman" w:hAnsi="Times New Roman"/>
          <w:sz w:val="24"/>
          <w:szCs w:val="24"/>
        </w:rPr>
        <w:t xml:space="preserve"> para ello</w:t>
      </w:r>
      <w:r w:rsidR="00D35C07">
        <w:rPr>
          <w:rFonts w:ascii="Times New Roman" w:hAnsi="Times New Roman"/>
          <w:sz w:val="24"/>
          <w:szCs w:val="24"/>
        </w:rPr>
        <w:t>,</w:t>
      </w:r>
      <w:r w:rsidRPr="00215754">
        <w:rPr>
          <w:rFonts w:ascii="Times New Roman" w:hAnsi="Times New Roman"/>
          <w:sz w:val="24"/>
          <w:szCs w:val="24"/>
        </w:rPr>
        <w:t xml:space="preserve"> es primordial definir el concepto de diagnóstico, que tiene su origen en el campo médico y supone el estudio riguroso de la sintomatología que aparece en un sujeto enfermo, cuyos resultados permitirán emitir un juicio científico sobre el tipo de dolencia </w:t>
      </w:r>
      <w:r w:rsidR="000D3482">
        <w:rPr>
          <w:rFonts w:ascii="Times New Roman" w:hAnsi="Times New Roman"/>
          <w:sz w:val="24"/>
          <w:szCs w:val="24"/>
        </w:rPr>
        <w:t>padecida por aquél (</w:t>
      </w:r>
      <w:r w:rsidRPr="00215754">
        <w:rPr>
          <w:rFonts w:ascii="Times New Roman" w:hAnsi="Times New Roman"/>
          <w:sz w:val="24"/>
          <w:szCs w:val="24"/>
        </w:rPr>
        <w:t xml:space="preserve">Carvallo, 2011). </w:t>
      </w:r>
    </w:p>
    <w:p w14:paraId="38063D48" w14:textId="77777777" w:rsidR="00B94EF2" w:rsidRPr="00215754" w:rsidRDefault="00B94EF2" w:rsidP="00C03687">
      <w:pPr>
        <w:spacing w:after="120" w:line="360" w:lineRule="auto"/>
        <w:jc w:val="both"/>
        <w:rPr>
          <w:rFonts w:ascii="Times New Roman" w:hAnsi="Times New Roman"/>
          <w:sz w:val="24"/>
          <w:szCs w:val="24"/>
        </w:rPr>
      </w:pPr>
      <w:r w:rsidRPr="00215754">
        <w:rPr>
          <w:rFonts w:ascii="Times New Roman" w:hAnsi="Times New Roman"/>
          <w:sz w:val="24"/>
          <w:szCs w:val="24"/>
        </w:rPr>
        <w:lastRenderedPageBreak/>
        <w:t xml:space="preserve">En el plano pedagógico, la aplicación de este concepto ofrece las mayores dificultades. Efectuar un diagnóstico sobre problemas tan complejos como los que intervienen en el aprendizaje, es una tarea ardua y espinosa para el docente, no solo por la multitud de aspectos y elementos que deben de ser examinados, sino también por la falta de recurso o medios técnicos para llevar a cabo un buen diagnóstico lo más apegado a la realidad del estudiante. </w:t>
      </w:r>
    </w:p>
    <w:p w14:paraId="22F63759" w14:textId="6B60AFC1" w:rsidR="00B94EF2" w:rsidRPr="00215754" w:rsidRDefault="00B94EF2" w:rsidP="00C03687">
      <w:pPr>
        <w:spacing w:after="120" w:line="360" w:lineRule="auto"/>
        <w:jc w:val="both"/>
        <w:rPr>
          <w:rFonts w:ascii="Times New Roman" w:hAnsi="Times New Roman"/>
          <w:sz w:val="24"/>
          <w:szCs w:val="24"/>
        </w:rPr>
      </w:pPr>
      <w:r w:rsidRPr="00215754">
        <w:rPr>
          <w:rFonts w:ascii="Times New Roman" w:hAnsi="Times New Roman"/>
          <w:sz w:val="24"/>
          <w:szCs w:val="24"/>
        </w:rPr>
        <w:t>Así el diagnóstico pedagógico se define como “el proceso mediante el cual, a partir de la observación sistemática, se pretende valorar al alumnado en todos sus niveles, con el fin de detectar y/o prevenir sus dificul</w:t>
      </w:r>
      <w:r w:rsidR="001B251B">
        <w:rPr>
          <w:rFonts w:ascii="Times New Roman" w:hAnsi="Times New Roman"/>
          <w:sz w:val="24"/>
          <w:szCs w:val="24"/>
        </w:rPr>
        <w:t xml:space="preserve">tades, así como sus fortalezas, </w:t>
      </w:r>
      <w:r w:rsidRPr="00215754">
        <w:rPr>
          <w:rFonts w:ascii="Times New Roman" w:hAnsi="Times New Roman"/>
          <w:sz w:val="24"/>
          <w:szCs w:val="24"/>
        </w:rPr>
        <w:t>también sirve para valorar el proceso de enseñanza-aprendizaje</w:t>
      </w:r>
      <w:r w:rsidR="00D35C07">
        <w:rPr>
          <w:rFonts w:ascii="Times New Roman" w:hAnsi="Times New Roman"/>
          <w:sz w:val="24"/>
          <w:szCs w:val="24"/>
        </w:rPr>
        <w:t>”</w:t>
      </w:r>
      <w:r w:rsidRPr="00215754">
        <w:rPr>
          <w:rFonts w:ascii="Times New Roman" w:hAnsi="Times New Roman"/>
          <w:sz w:val="24"/>
          <w:szCs w:val="24"/>
        </w:rPr>
        <w:t xml:space="preserve"> (Rosario, 2012)</w:t>
      </w:r>
      <w:r w:rsidR="00D35C07">
        <w:rPr>
          <w:rFonts w:ascii="Times New Roman" w:hAnsi="Times New Roman"/>
          <w:sz w:val="24"/>
          <w:szCs w:val="24"/>
        </w:rPr>
        <w:t>.</w:t>
      </w:r>
    </w:p>
    <w:p w14:paraId="2BD59F02" w14:textId="3913E763" w:rsidR="00B94EF2" w:rsidRPr="00215754" w:rsidRDefault="00B94EF2" w:rsidP="00C03687">
      <w:pPr>
        <w:spacing w:after="120" w:line="360" w:lineRule="auto"/>
        <w:jc w:val="both"/>
        <w:rPr>
          <w:rFonts w:ascii="Times New Roman" w:hAnsi="Times New Roman"/>
          <w:sz w:val="24"/>
          <w:szCs w:val="24"/>
          <w:lang w:val="es-ES"/>
        </w:rPr>
      </w:pPr>
      <w:r w:rsidRPr="00215754">
        <w:rPr>
          <w:rFonts w:ascii="Times New Roman" w:hAnsi="Times New Roman"/>
          <w:sz w:val="24"/>
          <w:szCs w:val="24"/>
        </w:rPr>
        <w:t xml:space="preserve">En este caso, el diagnóstico realizado por la Comisión de Seguimiento del Plan de Estudios de la facultad en sus modalidades abierta y escolarizado y supervisado por la pedagoga Mercedes Solís, se resume </w:t>
      </w:r>
      <w:r w:rsidRPr="00215754">
        <w:rPr>
          <w:rFonts w:ascii="Times New Roman" w:hAnsi="Times New Roman"/>
          <w:sz w:val="24"/>
          <w:szCs w:val="24"/>
          <w:lang w:val="es-ES"/>
        </w:rPr>
        <w:t xml:space="preserve">como primer apunte la pertinencia de no perder de vista los planteamientos del Modelo Educativo Integral y Flexible (MEIF) para responder a la transformación que observa el mercado laboral. La pedagoga plantea algunos problemas detectados, como la </w:t>
      </w:r>
      <w:r w:rsidR="00D35C07">
        <w:rPr>
          <w:rFonts w:ascii="Times New Roman" w:hAnsi="Times New Roman"/>
          <w:sz w:val="24"/>
          <w:szCs w:val="24"/>
          <w:lang w:val="es-ES"/>
        </w:rPr>
        <w:t>“</w:t>
      </w:r>
      <w:r w:rsidRPr="00215754">
        <w:rPr>
          <w:rFonts w:ascii="Times New Roman" w:hAnsi="Times New Roman"/>
          <w:sz w:val="24"/>
          <w:szCs w:val="24"/>
          <w:lang w:val="es-ES"/>
        </w:rPr>
        <w:t>falta de reglas operativas para la elección de experiencias educativas</w:t>
      </w:r>
      <w:r w:rsidR="00D35C07">
        <w:rPr>
          <w:rFonts w:ascii="Times New Roman" w:hAnsi="Times New Roman"/>
          <w:sz w:val="24"/>
          <w:szCs w:val="24"/>
          <w:lang w:val="es-ES"/>
        </w:rPr>
        <w:t>”</w:t>
      </w:r>
      <w:r w:rsidRPr="00215754">
        <w:rPr>
          <w:rFonts w:ascii="Times New Roman" w:hAnsi="Times New Roman"/>
          <w:sz w:val="24"/>
          <w:szCs w:val="24"/>
          <w:lang w:val="es-ES"/>
        </w:rPr>
        <w:t xml:space="preserve">; la falta de definición </w:t>
      </w:r>
      <w:r w:rsidR="00D35C07">
        <w:rPr>
          <w:rFonts w:ascii="Times New Roman" w:hAnsi="Times New Roman"/>
          <w:sz w:val="24"/>
          <w:szCs w:val="24"/>
          <w:lang w:val="es-ES"/>
        </w:rPr>
        <w:t>“</w:t>
      </w:r>
      <w:r w:rsidRPr="00215754">
        <w:rPr>
          <w:rFonts w:ascii="Times New Roman" w:hAnsi="Times New Roman"/>
          <w:sz w:val="24"/>
          <w:szCs w:val="24"/>
          <w:lang w:val="es-ES"/>
        </w:rPr>
        <w:t>de criterios operativos relacionados a la asignación de alumnos para maestros de tiempo completo, medio tiempo y asignatura</w:t>
      </w:r>
      <w:r w:rsidR="00D35C07">
        <w:rPr>
          <w:rFonts w:ascii="Times New Roman" w:hAnsi="Times New Roman"/>
          <w:sz w:val="24"/>
          <w:szCs w:val="24"/>
          <w:lang w:val="es-ES"/>
        </w:rPr>
        <w:t>”</w:t>
      </w:r>
      <w:r w:rsidRPr="00215754">
        <w:rPr>
          <w:rFonts w:ascii="Times New Roman" w:hAnsi="Times New Roman"/>
          <w:sz w:val="24"/>
          <w:szCs w:val="24"/>
          <w:lang w:val="es-ES"/>
        </w:rPr>
        <w:t xml:space="preserve"> (Solís, 2016)</w:t>
      </w:r>
      <w:r w:rsidR="00D35C07">
        <w:rPr>
          <w:rFonts w:ascii="Times New Roman" w:hAnsi="Times New Roman"/>
          <w:sz w:val="24"/>
          <w:szCs w:val="24"/>
          <w:lang w:val="es-ES"/>
        </w:rPr>
        <w:t>.</w:t>
      </w:r>
    </w:p>
    <w:p w14:paraId="519CF684" w14:textId="4BA0884C" w:rsidR="00D35C07" w:rsidRDefault="00B94EF2" w:rsidP="00C03687">
      <w:pPr>
        <w:spacing w:after="120" w:line="360" w:lineRule="auto"/>
        <w:jc w:val="both"/>
        <w:rPr>
          <w:rFonts w:ascii="Times New Roman" w:hAnsi="Times New Roman"/>
          <w:sz w:val="24"/>
          <w:szCs w:val="24"/>
          <w:lang w:val="es-ES"/>
        </w:rPr>
      </w:pPr>
      <w:r w:rsidRPr="00215754">
        <w:rPr>
          <w:rFonts w:ascii="Times New Roman" w:hAnsi="Times New Roman"/>
          <w:sz w:val="24"/>
          <w:szCs w:val="24"/>
          <w:lang w:val="es-ES"/>
        </w:rPr>
        <w:t>Una de las ventajas que ofrece el MEIF, en comparación con otros modelos educativos, es que brinda al estudiante la posibilidad de seleccionar las experiencias educativas que desea cursar</w:t>
      </w:r>
      <w:r w:rsidR="00D35C07">
        <w:rPr>
          <w:rFonts w:ascii="Times New Roman" w:hAnsi="Times New Roman"/>
          <w:sz w:val="24"/>
          <w:szCs w:val="24"/>
          <w:lang w:val="es-ES"/>
        </w:rPr>
        <w:t>;</w:t>
      </w:r>
      <w:r w:rsidRPr="00215754">
        <w:rPr>
          <w:rFonts w:ascii="Times New Roman" w:hAnsi="Times New Roman"/>
          <w:sz w:val="24"/>
          <w:szCs w:val="24"/>
          <w:lang w:val="es-ES"/>
        </w:rPr>
        <w:t xml:space="preserve"> sin embargo</w:t>
      </w:r>
      <w:r w:rsidR="00D35C07">
        <w:rPr>
          <w:rFonts w:ascii="Times New Roman" w:hAnsi="Times New Roman"/>
          <w:sz w:val="24"/>
          <w:szCs w:val="24"/>
          <w:lang w:val="es-ES"/>
        </w:rPr>
        <w:t>,</w:t>
      </w:r>
      <w:r w:rsidRPr="00215754">
        <w:rPr>
          <w:rFonts w:ascii="Times New Roman" w:hAnsi="Times New Roman"/>
          <w:sz w:val="24"/>
          <w:szCs w:val="24"/>
          <w:lang w:val="es-ES"/>
        </w:rPr>
        <w:t xml:space="preserve"> en </w:t>
      </w:r>
      <w:r w:rsidR="002C403A" w:rsidRPr="00215754">
        <w:rPr>
          <w:rFonts w:ascii="Times New Roman" w:hAnsi="Times New Roman"/>
          <w:sz w:val="24"/>
          <w:szCs w:val="24"/>
          <w:lang w:val="es-ES"/>
        </w:rPr>
        <w:t>la FACICO</w:t>
      </w:r>
      <w:r w:rsidRPr="00215754">
        <w:rPr>
          <w:rFonts w:ascii="Times New Roman" w:hAnsi="Times New Roman"/>
          <w:sz w:val="24"/>
          <w:szCs w:val="24"/>
          <w:lang w:val="es-ES"/>
        </w:rPr>
        <w:t xml:space="preserve"> ocurre todo lo contrario, pues son los alumnos quienes tienen que adaptarse a una oferta académica que no corresponde a sus necesidades.</w:t>
      </w:r>
    </w:p>
    <w:p w14:paraId="3362BA41" w14:textId="5A48C59E" w:rsidR="00B94EF2" w:rsidRPr="00215754" w:rsidRDefault="00452CA1" w:rsidP="00C03687">
      <w:pPr>
        <w:spacing w:after="120" w:line="360" w:lineRule="auto"/>
        <w:jc w:val="both"/>
        <w:rPr>
          <w:rFonts w:ascii="Times New Roman" w:hAnsi="Times New Roman"/>
          <w:sz w:val="24"/>
          <w:szCs w:val="24"/>
          <w:lang w:val="es-ES"/>
        </w:rPr>
      </w:pPr>
      <w:r w:rsidRPr="00215754">
        <w:rPr>
          <w:rFonts w:ascii="Times New Roman" w:hAnsi="Times New Roman"/>
          <w:sz w:val="24"/>
          <w:szCs w:val="24"/>
          <w:lang w:val="es-ES"/>
        </w:rPr>
        <w:t>Los</w:t>
      </w:r>
      <w:r w:rsidR="00B94EF2" w:rsidRPr="00215754">
        <w:rPr>
          <w:rFonts w:ascii="Times New Roman" w:hAnsi="Times New Roman"/>
          <w:sz w:val="24"/>
          <w:szCs w:val="24"/>
          <w:lang w:val="es-ES"/>
        </w:rPr>
        <w:t xml:space="preserve"> programas de las EE </w:t>
      </w:r>
      <w:r w:rsidR="00D35C07">
        <w:rPr>
          <w:rFonts w:ascii="Times New Roman" w:hAnsi="Times New Roman"/>
          <w:sz w:val="24"/>
          <w:szCs w:val="24"/>
          <w:lang w:val="es-ES"/>
        </w:rPr>
        <w:t>“</w:t>
      </w:r>
      <w:r w:rsidR="003C119A">
        <w:rPr>
          <w:rFonts w:ascii="Times New Roman" w:hAnsi="Times New Roman"/>
          <w:sz w:val="24"/>
          <w:szCs w:val="24"/>
          <w:lang w:val="es-ES"/>
        </w:rPr>
        <w:t>e</w:t>
      </w:r>
      <w:r w:rsidR="00B94EF2" w:rsidRPr="00215754">
        <w:rPr>
          <w:rFonts w:ascii="Times New Roman" w:hAnsi="Times New Roman"/>
          <w:sz w:val="24"/>
          <w:szCs w:val="24"/>
          <w:lang w:val="es-ES"/>
        </w:rPr>
        <w:t>n su estructura, presentan deficiencias pues no responden a las demandas que manifiesta el modelo educativo de la UV</w:t>
      </w:r>
      <w:r w:rsidR="00CF76AD">
        <w:rPr>
          <w:rFonts w:ascii="Times New Roman" w:hAnsi="Times New Roman"/>
          <w:sz w:val="24"/>
          <w:szCs w:val="24"/>
          <w:lang w:val="es-ES"/>
        </w:rPr>
        <w:t>”</w:t>
      </w:r>
      <w:r w:rsidR="00B94EF2" w:rsidRPr="00215754">
        <w:rPr>
          <w:rFonts w:ascii="Times New Roman" w:hAnsi="Times New Roman"/>
          <w:sz w:val="24"/>
          <w:szCs w:val="24"/>
          <w:lang w:val="es-ES"/>
        </w:rPr>
        <w:t xml:space="preserve"> (Solís, 2016), por lo que es urgente actualizar los programas de las EE y hacer una valoración de los mismo para ver si los contenidos, las estrategias de E-A, la bibliografía, la evaluación y acreditación están acordes a las competencias que requiere el estudiante al término de esa materia. </w:t>
      </w:r>
    </w:p>
    <w:p w14:paraId="1A7092A2" w14:textId="2B896017" w:rsidR="00C03687" w:rsidRDefault="00750E87" w:rsidP="00010CC4">
      <w:pPr>
        <w:pStyle w:val="Sangra2detindependiente"/>
        <w:spacing w:line="360" w:lineRule="auto"/>
        <w:ind w:left="0"/>
        <w:jc w:val="both"/>
        <w:rPr>
          <w:lang w:val="es-ES"/>
        </w:rPr>
      </w:pPr>
      <w:r w:rsidRPr="00215754">
        <w:rPr>
          <w:lang w:val="es-ES"/>
        </w:rPr>
        <w:t>En el plano internacional, d</w:t>
      </w:r>
      <w:r w:rsidR="005A494C" w:rsidRPr="00215754">
        <w:rPr>
          <w:lang w:val="es-ES"/>
        </w:rPr>
        <w:t xml:space="preserve">e acuerdo </w:t>
      </w:r>
      <w:r w:rsidR="00CF76AD">
        <w:rPr>
          <w:lang w:val="es-ES"/>
        </w:rPr>
        <w:t>con</w:t>
      </w:r>
      <w:r w:rsidR="005A494C" w:rsidRPr="00215754">
        <w:rPr>
          <w:lang w:val="es-ES"/>
        </w:rPr>
        <w:t xml:space="preserve"> la investigación realizada por </w:t>
      </w:r>
      <w:proofErr w:type="spellStart"/>
      <w:r w:rsidR="005A494C" w:rsidRPr="00215754">
        <w:rPr>
          <w:lang w:val="es-ES"/>
        </w:rPr>
        <w:t>Rebeil</w:t>
      </w:r>
      <w:proofErr w:type="spellEnd"/>
      <w:r w:rsidR="005A494C" w:rsidRPr="00215754">
        <w:rPr>
          <w:lang w:val="es-ES"/>
        </w:rPr>
        <w:t xml:space="preserve"> </w:t>
      </w:r>
      <w:r w:rsidR="00FE235A" w:rsidRPr="00215754">
        <w:rPr>
          <w:lang w:val="es-ES"/>
        </w:rPr>
        <w:t>(</w:t>
      </w:r>
      <w:r w:rsidR="005A494C" w:rsidRPr="00215754">
        <w:rPr>
          <w:lang w:val="es-ES"/>
        </w:rPr>
        <w:t>2017</w:t>
      </w:r>
      <w:r w:rsidR="00FE235A" w:rsidRPr="00215754">
        <w:rPr>
          <w:lang w:val="es-ES"/>
        </w:rPr>
        <w:t>)</w:t>
      </w:r>
      <w:r w:rsidR="00CF76AD">
        <w:rPr>
          <w:lang w:val="es-ES"/>
        </w:rPr>
        <w:t>,</w:t>
      </w:r>
      <w:r w:rsidR="005A494C" w:rsidRPr="00215754">
        <w:rPr>
          <w:lang w:val="es-ES"/>
        </w:rPr>
        <w:t xml:space="preserve"> </w:t>
      </w:r>
      <w:r w:rsidR="00851105" w:rsidRPr="00215754">
        <w:rPr>
          <w:lang w:val="es-ES"/>
        </w:rPr>
        <w:t xml:space="preserve">se presenta un acercamiento a las frecuencias de </w:t>
      </w:r>
      <w:r w:rsidR="005A494C" w:rsidRPr="00215754">
        <w:rPr>
          <w:lang w:val="es-ES"/>
        </w:rPr>
        <w:t xml:space="preserve">las </w:t>
      </w:r>
      <w:r w:rsidR="00851105" w:rsidRPr="00215754">
        <w:rPr>
          <w:lang w:val="es-ES"/>
        </w:rPr>
        <w:t xml:space="preserve">áreas categóricas de las materias que se </w:t>
      </w:r>
      <w:r w:rsidR="00851105" w:rsidRPr="00215754">
        <w:rPr>
          <w:lang w:val="es-ES"/>
        </w:rPr>
        <w:lastRenderedPageBreak/>
        <w:t>ofertan en los programas de comunicación y periodismo en América Latina,</w:t>
      </w:r>
      <w:r w:rsidR="00CF76AD">
        <w:rPr>
          <w:lang w:val="es-ES"/>
        </w:rPr>
        <w:t xml:space="preserve"> que</w:t>
      </w:r>
      <w:r w:rsidR="00851105" w:rsidRPr="00215754">
        <w:rPr>
          <w:lang w:val="es-ES"/>
        </w:rPr>
        <w:t xml:space="preserve"> contribuye a conocer cuáles son las áreas de conocimiento con mayor y meno</w:t>
      </w:r>
      <w:r w:rsidR="00FE235A" w:rsidRPr="00215754">
        <w:rPr>
          <w:lang w:val="es-ES"/>
        </w:rPr>
        <w:t>r</w:t>
      </w:r>
      <w:r w:rsidR="00851105" w:rsidRPr="00215754">
        <w:rPr>
          <w:lang w:val="es-ES"/>
        </w:rPr>
        <w:t xml:space="preserve"> presencia en los programas de estudio. </w:t>
      </w:r>
      <w:r w:rsidR="00CF76AD">
        <w:rPr>
          <w:lang w:val="es-ES"/>
        </w:rPr>
        <w:t>Según l</w:t>
      </w:r>
      <w:r w:rsidR="005A494C" w:rsidRPr="00215754">
        <w:rPr>
          <w:lang w:val="es-ES"/>
        </w:rPr>
        <w:t>a investigació</w:t>
      </w:r>
      <w:r w:rsidR="00CF76AD">
        <w:rPr>
          <w:lang w:val="es-ES"/>
        </w:rPr>
        <w:t>n,</w:t>
      </w:r>
      <w:r w:rsidR="00851105" w:rsidRPr="00215754">
        <w:rPr>
          <w:lang w:val="es-ES"/>
        </w:rPr>
        <w:t xml:space="preserve"> Periodismo y Comunicación son las de materias de mayor presencia. Le sigue la enseñanza de las humanidades, quedando el análisis del contexto socioeconómico y político y en menos presencia la enseñanza de la investigación </w:t>
      </w:r>
      <w:r w:rsidR="00897E31">
        <w:rPr>
          <w:lang w:val="es-ES"/>
        </w:rPr>
        <w:t>(</w:t>
      </w:r>
      <w:r w:rsidR="00897E31" w:rsidRPr="00C03687">
        <w:rPr>
          <w:lang w:val="es-ES"/>
        </w:rPr>
        <w:t>v</w:t>
      </w:r>
      <w:r w:rsidR="00BB7096" w:rsidRPr="00C03687">
        <w:rPr>
          <w:lang w:val="es-ES"/>
        </w:rPr>
        <w:t>er gráfica 1</w:t>
      </w:r>
      <w:r w:rsidR="00897E31" w:rsidRPr="00C03687">
        <w:rPr>
          <w:lang w:val="es-ES"/>
        </w:rPr>
        <w:t>).</w:t>
      </w:r>
      <w:r w:rsidR="00010CC4">
        <w:rPr>
          <w:lang w:val="es-ES"/>
        </w:rPr>
        <w:tab/>
      </w:r>
    </w:p>
    <w:p w14:paraId="4DB2D066" w14:textId="3FA30327" w:rsidR="00851105" w:rsidRPr="00215754" w:rsidRDefault="00897E31" w:rsidP="00C03687">
      <w:pPr>
        <w:pStyle w:val="Sangra2detindependiente"/>
        <w:spacing w:after="0" w:line="360" w:lineRule="auto"/>
        <w:ind w:left="425" w:right="476"/>
        <w:jc w:val="both"/>
        <w:rPr>
          <w:lang w:val="es-ES"/>
        </w:rPr>
      </w:pPr>
      <w:r w:rsidRPr="00C03687">
        <w:rPr>
          <w:b/>
          <w:lang w:val="es-ES"/>
        </w:rPr>
        <w:t>Gráfica 1</w:t>
      </w:r>
      <w:r>
        <w:rPr>
          <w:lang w:val="es-ES"/>
        </w:rPr>
        <w:t xml:space="preserve">. </w:t>
      </w:r>
      <w:r w:rsidR="005A494C" w:rsidRPr="00215754">
        <w:rPr>
          <w:lang w:val="es-ES"/>
        </w:rPr>
        <w:t>Frecuencia de las asignaturas según las categorías en la selección de universidades de América Latina</w:t>
      </w:r>
      <w:r w:rsidR="00FE235A" w:rsidRPr="00215754">
        <w:rPr>
          <w:lang w:val="es-ES"/>
        </w:rPr>
        <w:t>.</w:t>
      </w:r>
      <w:r w:rsidR="00361F26" w:rsidRPr="00215754">
        <w:rPr>
          <w:lang w:val="es-ES"/>
        </w:rPr>
        <w:t xml:space="preserve"> </w:t>
      </w:r>
    </w:p>
    <w:p w14:paraId="300402B8" w14:textId="107D2080" w:rsidR="00851105" w:rsidRDefault="005A494C" w:rsidP="005A494C">
      <w:pPr>
        <w:spacing w:after="0" w:line="360" w:lineRule="auto"/>
        <w:jc w:val="center"/>
        <w:rPr>
          <w:rFonts w:ascii="Arial" w:hAnsi="Arial" w:cs="Arial"/>
          <w:sz w:val="24"/>
          <w:szCs w:val="24"/>
          <w:lang w:val="es-ES"/>
        </w:rPr>
      </w:pPr>
      <w:r>
        <w:rPr>
          <w:noProof/>
          <w:lang w:eastAsia="es-MX"/>
        </w:rPr>
        <w:drawing>
          <wp:inline distT="0" distB="0" distL="0" distR="0" wp14:anchorId="24198756" wp14:editId="38EC46C4">
            <wp:extent cx="5153025" cy="3276337"/>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334" t="31648" r="23284" b="6419"/>
                    <a:stretch/>
                  </pic:blipFill>
                  <pic:spPr bwMode="auto">
                    <a:xfrm>
                      <a:off x="0" y="0"/>
                      <a:ext cx="5213424" cy="3314739"/>
                    </a:xfrm>
                    <a:prstGeom prst="rect">
                      <a:avLst/>
                    </a:prstGeom>
                    <a:ln>
                      <a:noFill/>
                    </a:ln>
                    <a:extLst>
                      <a:ext uri="{53640926-AAD7-44D8-BBD7-CCE9431645EC}">
                        <a14:shadowObscured xmlns:a14="http://schemas.microsoft.com/office/drawing/2010/main"/>
                      </a:ext>
                    </a:extLst>
                  </pic:spPr>
                </pic:pic>
              </a:graphicData>
            </a:graphic>
          </wp:inline>
        </w:drawing>
      </w:r>
    </w:p>
    <w:p w14:paraId="6ED2AE0E" w14:textId="6BBCC256" w:rsidR="00750E87" w:rsidRPr="00215754" w:rsidRDefault="005A494C" w:rsidP="00C03687">
      <w:pPr>
        <w:pStyle w:val="Sangra2detindependiente"/>
        <w:spacing w:line="360" w:lineRule="auto"/>
        <w:ind w:left="0"/>
        <w:jc w:val="both"/>
        <w:rPr>
          <w:lang w:val="es-ES"/>
        </w:rPr>
      </w:pPr>
      <w:r w:rsidRPr="00215754">
        <w:rPr>
          <w:lang w:val="es-ES"/>
        </w:rPr>
        <w:t>Una vez hecho el comparativo en A</w:t>
      </w:r>
      <w:r w:rsidR="00750E87" w:rsidRPr="00215754">
        <w:rPr>
          <w:lang w:val="es-ES"/>
        </w:rPr>
        <w:t xml:space="preserve">mérica </w:t>
      </w:r>
      <w:r w:rsidRPr="00215754">
        <w:rPr>
          <w:lang w:val="es-ES"/>
        </w:rPr>
        <w:t>L</w:t>
      </w:r>
      <w:r w:rsidR="00750E87" w:rsidRPr="00215754">
        <w:rPr>
          <w:lang w:val="es-ES"/>
        </w:rPr>
        <w:t>atina,</w:t>
      </w:r>
      <w:r w:rsidRPr="00215754">
        <w:rPr>
          <w:lang w:val="es-ES"/>
        </w:rPr>
        <w:t xml:space="preserve"> </w:t>
      </w:r>
      <w:r w:rsidR="00CC162E">
        <w:rPr>
          <w:lang w:val="es-ES"/>
        </w:rPr>
        <w:t xml:space="preserve">se </w:t>
      </w:r>
      <w:r w:rsidR="002C403A" w:rsidRPr="00215754">
        <w:rPr>
          <w:lang w:val="es-ES"/>
        </w:rPr>
        <w:t xml:space="preserve">destaca que </w:t>
      </w:r>
      <w:r w:rsidRPr="00215754">
        <w:rPr>
          <w:lang w:val="es-ES"/>
        </w:rPr>
        <w:t xml:space="preserve">en la región andina el comparativo entre las materias comunicación vs periodismo, se le da mayor peso al periodismo y muy por encima de las humanidades y de contexto. </w:t>
      </w:r>
    </w:p>
    <w:p w14:paraId="5A9FEE03" w14:textId="7978093F" w:rsidR="00022CF9" w:rsidRPr="00215754" w:rsidRDefault="005A494C" w:rsidP="00C03687">
      <w:pPr>
        <w:pStyle w:val="Sangra2detindependiente"/>
        <w:spacing w:line="360" w:lineRule="auto"/>
        <w:ind w:left="0"/>
        <w:jc w:val="both"/>
        <w:rPr>
          <w:lang w:val="es-ES"/>
        </w:rPr>
      </w:pPr>
      <w:r w:rsidRPr="00215754">
        <w:rPr>
          <w:lang w:val="es-ES"/>
        </w:rPr>
        <w:t xml:space="preserve">En Brasil predomina la enseñanza del </w:t>
      </w:r>
      <w:r w:rsidR="00897E31">
        <w:rPr>
          <w:lang w:val="es-ES"/>
        </w:rPr>
        <w:t>p</w:t>
      </w:r>
      <w:r w:rsidRPr="00215754">
        <w:rPr>
          <w:lang w:val="es-ES"/>
        </w:rPr>
        <w:t>eriodismo. En los países de Centroamérica y El Caribe, se puede decir que existe un equilibrio, con ligera tendencia en Costa Rica hacia el periodismo y en Guatemala hacia la comunicación</w:t>
      </w:r>
      <w:r w:rsidR="00CC162E">
        <w:rPr>
          <w:lang w:val="es-ES"/>
        </w:rPr>
        <w:t>.</w:t>
      </w:r>
    </w:p>
    <w:p w14:paraId="7FCC7699" w14:textId="57085336" w:rsidR="005A494C" w:rsidRPr="00215754" w:rsidRDefault="005A494C" w:rsidP="00C03687">
      <w:pPr>
        <w:pStyle w:val="Sangra2detindependiente"/>
        <w:spacing w:line="360" w:lineRule="auto"/>
        <w:ind w:left="0"/>
        <w:jc w:val="both"/>
        <w:rPr>
          <w:lang w:val="es-ES"/>
        </w:rPr>
      </w:pPr>
      <w:r w:rsidRPr="00215754">
        <w:rPr>
          <w:lang w:val="es-ES"/>
        </w:rPr>
        <w:t xml:space="preserve">Por su parte, en la región México existe una tendencia en el conjunto de universidades que se analizó, a enseñar más las materias de comunicación que las de periodismo. Esto es una </w:t>
      </w:r>
      <w:r w:rsidRPr="00215754">
        <w:rPr>
          <w:lang w:val="es-ES"/>
        </w:rPr>
        <w:lastRenderedPageBreak/>
        <w:t xml:space="preserve">constante tanto en universidades públicas como privadas, con la salvedad del Instituto Tecnológico de Estudios Superiores de Monterrey que registra una tendencia hacia la enseñanza del periodismo. Las </w:t>
      </w:r>
      <w:r w:rsidR="00897E31">
        <w:rPr>
          <w:lang w:val="es-ES"/>
        </w:rPr>
        <w:t>u</w:t>
      </w:r>
      <w:r w:rsidRPr="00215754">
        <w:rPr>
          <w:lang w:val="es-ES"/>
        </w:rPr>
        <w:t xml:space="preserve">niversidades públicas como la UNAM y la </w:t>
      </w:r>
      <w:r w:rsidR="00897E31">
        <w:rPr>
          <w:lang w:val="es-ES"/>
        </w:rPr>
        <w:t>UV</w:t>
      </w:r>
      <w:r w:rsidRPr="00215754">
        <w:rPr>
          <w:lang w:val="es-ES"/>
        </w:rPr>
        <w:t xml:space="preserve"> muestran un mayor énfasis en el periodismo. En contraste en la Autónoma del Estado de México y la Benemérita Autónoma de Puebla denota un marcado énfasis por la comunicación sobre el periodismo </w:t>
      </w:r>
      <w:r w:rsidR="00FE235A" w:rsidRPr="00215754">
        <w:rPr>
          <w:lang w:val="es-ES"/>
        </w:rPr>
        <w:t>(</w:t>
      </w:r>
      <w:proofErr w:type="spellStart"/>
      <w:r w:rsidR="00FE235A" w:rsidRPr="00215754">
        <w:rPr>
          <w:lang w:val="es-ES"/>
        </w:rPr>
        <w:t>Rebeil</w:t>
      </w:r>
      <w:proofErr w:type="spellEnd"/>
      <w:r w:rsidR="00FE235A" w:rsidRPr="00215754">
        <w:rPr>
          <w:lang w:val="es-ES"/>
        </w:rPr>
        <w:t xml:space="preserve">, </w:t>
      </w:r>
      <w:r w:rsidR="00ED5D4F" w:rsidRPr="00215754">
        <w:rPr>
          <w:lang w:val="es-ES"/>
        </w:rPr>
        <w:t>2017)</w:t>
      </w:r>
      <w:r w:rsidR="00897E31">
        <w:rPr>
          <w:lang w:val="es-ES"/>
        </w:rPr>
        <w:t>.</w:t>
      </w:r>
    </w:p>
    <w:p w14:paraId="13A01FF4" w14:textId="1179E1BF" w:rsidR="0019118A" w:rsidRPr="00215754" w:rsidRDefault="00732636" w:rsidP="00C03687">
      <w:pPr>
        <w:spacing w:after="120" w:line="360" w:lineRule="auto"/>
        <w:jc w:val="both"/>
        <w:rPr>
          <w:rFonts w:ascii="Times New Roman" w:hAnsi="Times New Roman"/>
          <w:sz w:val="24"/>
          <w:szCs w:val="24"/>
          <w:lang w:val="es-ES"/>
        </w:rPr>
      </w:pPr>
      <w:r w:rsidRPr="00215754">
        <w:rPr>
          <w:rFonts w:ascii="Times New Roman" w:hAnsi="Times New Roman"/>
          <w:sz w:val="24"/>
          <w:szCs w:val="24"/>
          <w:lang w:val="es-ES"/>
        </w:rPr>
        <w:t xml:space="preserve">Como se describe </w:t>
      </w:r>
      <w:r w:rsidR="00892324" w:rsidRPr="00215754">
        <w:rPr>
          <w:rFonts w:ascii="Times New Roman" w:hAnsi="Times New Roman"/>
          <w:sz w:val="24"/>
          <w:szCs w:val="24"/>
          <w:lang w:val="es-ES"/>
        </w:rPr>
        <w:t xml:space="preserve">en este estudio, </w:t>
      </w:r>
      <w:r w:rsidRPr="00215754">
        <w:rPr>
          <w:rFonts w:ascii="Times New Roman" w:hAnsi="Times New Roman"/>
          <w:sz w:val="24"/>
          <w:szCs w:val="24"/>
          <w:lang w:val="es-ES"/>
        </w:rPr>
        <w:t>en la Universidad Veracruzana se</w:t>
      </w:r>
      <w:r w:rsidR="00892324" w:rsidRPr="00215754">
        <w:rPr>
          <w:rFonts w:ascii="Times New Roman" w:hAnsi="Times New Roman"/>
          <w:sz w:val="24"/>
          <w:szCs w:val="24"/>
          <w:lang w:val="es-ES"/>
        </w:rPr>
        <w:t xml:space="preserve"> da mayor énfasis al periodismo</w:t>
      </w:r>
      <w:r w:rsidRPr="00215754">
        <w:rPr>
          <w:rFonts w:ascii="Times New Roman" w:hAnsi="Times New Roman"/>
          <w:sz w:val="24"/>
          <w:szCs w:val="24"/>
          <w:lang w:val="es-ES"/>
        </w:rPr>
        <w:t>, pues</w:t>
      </w:r>
      <w:r w:rsidR="00B94EF2" w:rsidRPr="00215754">
        <w:rPr>
          <w:rFonts w:ascii="Times New Roman" w:hAnsi="Times New Roman"/>
          <w:sz w:val="24"/>
          <w:szCs w:val="24"/>
          <w:lang w:val="es-ES"/>
        </w:rPr>
        <w:t xml:space="preserve"> históricamente mantiene su formación periodística, aunque</w:t>
      </w:r>
      <w:r w:rsidR="00897E31">
        <w:rPr>
          <w:rFonts w:ascii="Times New Roman" w:hAnsi="Times New Roman"/>
          <w:sz w:val="24"/>
          <w:szCs w:val="24"/>
          <w:lang w:val="es-ES"/>
        </w:rPr>
        <w:t>,</w:t>
      </w:r>
      <w:r w:rsidR="00B94EF2" w:rsidRPr="00215754">
        <w:rPr>
          <w:rFonts w:ascii="Times New Roman" w:hAnsi="Times New Roman"/>
          <w:sz w:val="24"/>
          <w:szCs w:val="24"/>
          <w:lang w:val="es-ES"/>
        </w:rPr>
        <w:t xml:space="preserve"> hoy día, el plan tiene tres salidas terminales: Periodismo, Comunicación Organizacional y Nuevas </w:t>
      </w:r>
      <w:r w:rsidR="00897E31">
        <w:rPr>
          <w:rFonts w:ascii="Times New Roman" w:hAnsi="Times New Roman"/>
          <w:sz w:val="24"/>
          <w:szCs w:val="24"/>
          <w:lang w:val="es-ES"/>
        </w:rPr>
        <w:t>T</w:t>
      </w:r>
      <w:r w:rsidR="00B94EF2" w:rsidRPr="00215754">
        <w:rPr>
          <w:rFonts w:ascii="Times New Roman" w:hAnsi="Times New Roman"/>
          <w:sz w:val="24"/>
          <w:szCs w:val="24"/>
          <w:lang w:val="es-ES"/>
        </w:rPr>
        <w:t xml:space="preserve">ecnologías.  </w:t>
      </w:r>
    </w:p>
    <w:p w14:paraId="729C607C" w14:textId="347215BF" w:rsidR="00B94EF2" w:rsidRPr="00215754" w:rsidRDefault="00B94EF2" w:rsidP="00C03687">
      <w:pPr>
        <w:spacing w:after="120" w:line="360" w:lineRule="auto"/>
        <w:jc w:val="both"/>
        <w:rPr>
          <w:rFonts w:ascii="Times New Roman" w:eastAsia="Arial Unicode MS" w:hAnsi="Times New Roman"/>
          <w:sz w:val="24"/>
          <w:szCs w:val="24"/>
          <w:lang w:bidi="en-US"/>
        </w:rPr>
      </w:pPr>
      <w:r w:rsidRPr="00215754">
        <w:rPr>
          <w:rFonts w:ascii="Times New Roman" w:hAnsi="Times New Roman"/>
          <w:sz w:val="24"/>
          <w:szCs w:val="24"/>
          <w:lang w:val="es-ES"/>
        </w:rPr>
        <w:t xml:space="preserve">Sin embargo, hay académicos que consideran que la facultad pasa por una crisis ante la baja demanda debido a la inseguridad que </w:t>
      </w:r>
      <w:r w:rsidR="00010CC4">
        <w:rPr>
          <w:rFonts w:ascii="Times New Roman" w:hAnsi="Times New Roman"/>
          <w:sz w:val="24"/>
          <w:szCs w:val="24"/>
          <w:lang w:val="es-ES"/>
        </w:rPr>
        <w:t xml:space="preserve">rodea a los periodistas. </w:t>
      </w:r>
      <w:r w:rsidR="00010CC4" w:rsidRPr="00215754">
        <w:rPr>
          <w:rFonts w:ascii="Times New Roman" w:hAnsi="Times New Roman"/>
          <w:sz w:val="24"/>
          <w:szCs w:val="24"/>
          <w:lang w:val="es-ES"/>
        </w:rPr>
        <w:t xml:space="preserve"> </w:t>
      </w:r>
      <w:r w:rsidRPr="00215754">
        <w:rPr>
          <w:rFonts w:ascii="Times New Roman" w:hAnsi="Times New Roman"/>
          <w:sz w:val="24"/>
          <w:szCs w:val="24"/>
          <w:lang w:val="es-ES"/>
        </w:rPr>
        <w:t xml:space="preserve">La reestructuración del plan de estudios conlleva a actualizar </w:t>
      </w:r>
      <w:r w:rsidR="00193C72" w:rsidRPr="00215754">
        <w:rPr>
          <w:rFonts w:ascii="Times New Roman" w:hAnsi="Times New Roman"/>
          <w:sz w:val="24"/>
          <w:szCs w:val="24"/>
          <w:lang w:val="es-ES"/>
        </w:rPr>
        <w:t xml:space="preserve">las experiencias educativas y </w:t>
      </w:r>
      <w:r w:rsidRPr="00215754">
        <w:rPr>
          <w:rFonts w:ascii="Times New Roman" w:hAnsi="Times New Roman"/>
          <w:sz w:val="24"/>
          <w:szCs w:val="24"/>
          <w:lang w:val="es-ES"/>
        </w:rPr>
        <w:t>las áreas terminales que</w:t>
      </w:r>
      <w:r w:rsidR="00193C72" w:rsidRPr="00215754">
        <w:rPr>
          <w:rFonts w:ascii="Times New Roman" w:hAnsi="Times New Roman"/>
          <w:sz w:val="24"/>
          <w:szCs w:val="24"/>
          <w:lang w:val="es-ES"/>
        </w:rPr>
        <w:t xml:space="preserve"> lo</w:t>
      </w:r>
      <w:r w:rsidRPr="00215754">
        <w:rPr>
          <w:rFonts w:ascii="Times New Roman" w:hAnsi="Times New Roman"/>
          <w:sz w:val="24"/>
          <w:szCs w:val="24"/>
          <w:lang w:val="es-ES"/>
        </w:rPr>
        <w:t xml:space="preserve"> contemplan</w:t>
      </w:r>
      <w:r w:rsidR="00897E31">
        <w:rPr>
          <w:rFonts w:ascii="Times New Roman" w:hAnsi="Times New Roman"/>
          <w:sz w:val="24"/>
          <w:szCs w:val="24"/>
          <w:lang w:val="es-ES"/>
        </w:rPr>
        <w:t>;</w:t>
      </w:r>
      <w:r w:rsidRPr="00215754">
        <w:rPr>
          <w:rFonts w:ascii="Times New Roman" w:hAnsi="Times New Roman"/>
          <w:sz w:val="24"/>
          <w:szCs w:val="24"/>
          <w:lang w:val="es-ES"/>
        </w:rPr>
        <w:t xml:space="preserve"> por ello</w:t>
      </w:r>
      <w:r w:rsidR="00897E31">
        <w:rPr>
          <w:rFonts w:ascii="Times New Roman" w:hAnsi="Times New Roman"/>
          <w:sz w:val="24"/>
          <w:szCs w:val="24"/>
          <w:lang w:val="es-ES"/>
        </w:rPr>
        <w:t>,</w:t>
      </w:r>
      <w:r w:rsidRPr="00215754">
        <w:rPr>
          <w:rFonts w:ascii="Times New Roman" w:hAnsi="Times New Roman"/>
          <w:sz w:val="24"/>
          <w:szCs w:val="24"/>
          <w:lang w:val="es-ES"/>
        </w:rPr>
        <w:t xml:space="preserve"> la importancia</w:t>
      </w:r>
      <w:r w:rsidR="00897E31">
        <w:rPr>
          <w:rFonts w:ascii="Times New Roman" w:hAnsi="Times New Roman"/>
          <w:sz w:val="24"/>
          <w:szCs w:val="24"/>
          <w:lang w:val="es-ES"/>
        </w:rPr>
        <w:t xml:space="preserve"> de</w:t>
      </w:r>
      <w:r w:rsidRPr="00215754">
        <w:rPr>
          <w:rFonts w:ascii="Times New Roman" w:hAnsi="Times New Roman"/>
          <w:sz w:val="24"/>
          <w:szCs w:val="24"/>
          <w:lang w:val="es-ES"/>
        </w:rPr>
        <w:t xml:space="preserve"> </w:t>
      </w:r>
      <w:r w:rsidR="005E38AA">
        <w:rPr>
          <w:rFonts w:ascii="Times New Roman" w:hAnsi="Times New Roman"/>
          <w:sz w:val="24"/>
          <w:szCs w:val="24"/>
          <w:lang w:val="es-ES"/>
        </w:rPr>
        <w:t xml:space="preserve">conocer las necesidades del campo laboral ante la inclusión de la tecnología </w:t>
      </w:r>
      <w:r w:rsidRPr="00215754">
        <w:rPr>
          <w:rFonts w:ascii="Times New Roman" w:hAnsi="Times New Roman"/>
          <w:sz w:val="24"/>
          <w:szCs w:val="24"/>
          <w:lang w:val="es-ES"/>
        </w:rPr>
        <w:t xml:space="preserve">para </w:t>
      </w:r>
      <w:r w:rsidR="00892324" w:rsidRPr="00215754">
        <w:rPr>
          <w:rFonts w:ascii="Times New Roman" w:hAnsi="Times New Roman"/>
          <w:sz w:val="24"/>
          <w:szCs w:val="24"/>
          <w:lang w:val="es-ES"/>
        </w:rPr>
        <w:t>f</w:t>
      </w:r>
      <w:r w:rsidR="00010CC4">
        <w:rPr>
          <w:rFonts w:ascii="Times New Roman" w:hAnsi="Times New Roman"/>
          <w:sz w:val="24"/>
          <w:szCs w:val="24"/>
          <w:lang w:val="es-ES"/>
        </w:rPr>
        <w:t xml:space="preserve">ortalecer el área de periodismo, </w:t>
      </w:r>
      <w:r w:rsidRPr="00215754">
        <w:rPr>
          <w:rFonts w:ascii="Times New Roman" w:hAnsi="Times New Roman"/>
          <w:sz w:val="24"/>
          <w:szCs w:val="24"/>
          <w:lang w:val="es-ES"/>
        </w:rPr>
        <w:t>fomentar la demanda y la seguridad de los egresados en e</w:t>
      </w:r>
      <w:r w:rsidR="005E38AA">
        <w:rPr>
          <w:rFonts w:ascii="Times New Roman" w:hAnsi="Times New Roman"/>
          <w:sz w:val="24"/>
          <w:szCs w:val="24"/>
          <w:lang w:val="es-ES"/>
        </w:rPr>
        <w:t>sta área.</w:t>
      </w:r>
    </w:p>
    <w:p w14:paraId="32B72835" w14:textId="7B581373" w:rsidR="00B94EF2" w:rsidRPr="00215754" w:rsidRDefault="00897E31" w:rsidP="00C03687">
      <w:pPr>
        <w:spacing w:after="120" w:line="360" w:lineRule="auto"/>
        <w:jc w:val="both"/>
        <w:rPr>
          <w:rFonts w:ascii="Times New Roman" w:eastAsia="Arial Unicode MS" w:hAnsi="Times New Roman"/>
          <w:sz w:val="24"/>
          <w:szCs w:val="24"/>
          <w:lang w:bidi="en-US"/>
        </w:rPr>
      </w:pPr>
      <w:r>
        <w:rPr>
          <w:rFonts w:ascii="Times New Roman" w:eastAsia="Arial Unicode MS" w:hAnsi="Times New Roman"/>
          <w:sz w:val="24"/>
          <w:szCs w:val="24"/>
          <w:lang w:bidi="en-US"/>
        </w:rPr>
        <w:t xml:space="preserve">Se debe tomar </w:t>
      </w:r>
      <w:r w:rsidR="00B94EF2" w:rsidRPr="00215754">
        <w:rPr>
          <w:rFonts w:ascii="Times New Roman" w:eastAsia="Arial Unicode MS" w:hAnsi="Times New Roman"/>
          <w:sz w:val="24"/>
          <w:szCs w:val="24"/>
          <w:lang w:bidi="en-US"/>
        </w:rPr>
        <w:t xml:space="preserve">en cuenta que, en los últimos 10 años, la prensa mexicana enfrenta una crisis que convierte a México en uno de los países con mayor riesgo para ejercer el periodismo, lo que ha causado que comunidades enteras estén “totalmente silenciadas”, </w:t>
      </w:r>
      <w:r>
        <w:rPr>
          <w:rFonts w:ascii="Times New Roman" w:eastAsia="Arial Unicode MS" w:hAnsi="Times New Roman"/>
          <w:sz w:val="24"/>
          <w:szCs w:val="24"/>
          <w:lang w:bidi="en-US"/>
        </w:rPr>
        <w:t>como</w:t>
      </w:r>
      <w:r w:rsidR="00B94EF2" w:rsidRPr="00215754">
        <w:rPr>
          <w:rFonts w:ascii="Times New Roman" w:eastAsia="Arial Unicode MS" w:hAnsi="Times New Roman"/>
          <w:sz w:val="24"/>
          <w:szCs w:val="24"/>
          <w:lang w:bidi="en-US"/>
        </w:rPr>
        <w:t xml:space="preserve"> lo denunciaron en conferencia de prensa, Catalina Botero, de la CIDH</w:t>
      </w:r>
      <w:r>
        <w:rPr>
          <w:rFonts w:ascii="Times New Roman" w:eastAsia="Arial Unicode MS" w:hAnsi="Times New Roman"/>
          <w:sz w:val="24"/>
          <w:szCs w:val="24"/>
          <w:lang w:bidi="en-US"/>
        </w:rPr>
        <w:t>,</w:t>
      </w:r>
      <w:r w:rsidR="00B94EF2" w:rsidRPr="00215754">
        <w:rPr>
          <w:rFonts w:ascii="Times New Roman" w:eastAsia="Arial Unicode MS" w:hAnsi="Times New Roman"/>
          <w:sz w:val="24"/>
          <w:szCs w:val="24"/>
          <w:lang w:bidi="en-US"/>
        </w:rPr>
        <w:t xml:space="preserve"> y Frank la Rue, de la ONU, </w:t>
      </w:r>
      <w:r>
        <w:rPr>
          <w:rFonts w:ascii="Times New Roman" w:eastAsia="Arial Unicode MS" w:hAnsi="Times New Roman"/>
          <w:sz w:val="24"/>
          <w:szCs w:val="24"/>
          <w:lang w:bidi="en-US"/>
        </w:rPr>
        <w:t xml:space="preserve">cuando </w:t>
      </w:r>
      <w:r w:rsidR="00B94EF2" w:rsidRPr="00215754">
        <w:rPr>
          <w:rFonts w:ascii="Times New Roman" w:eastAsia="Arial Unicode MS" w:hAnsi="Times New Roman"/>
          <w:sz w:val="24"/>
          <w:szCs w:val="24"/>
          <w:lang w:bidi="en-US"/>
        </w:rPr>
        <w:t>explicaron que la impunidad, la autocensura y los intentos de grupos del narcotráfico por influir en los contenidos de los medios afectan la libertad de expresión en el país (Montalvo, 2010)</w:t>
      </w:r>
      <w:r>
        <w:rPr>
          <w:rFonts w:ascii="Times New Roman" w:eastAsia="Arial Unicode MS" w:hAnsi="Times New Roman"/>
          <w:sz w:val="24"/>
          <w:szCs w:val="24"/>
          <w:lang w:bidi="en-US"/>
        </w:rPr>
        <w:t>.</w:t>
      </w:r>
    </w:p>
    <w:p w14:paraId="668A3A41" w14:textId="76B404BD" w:rsidR="00B94EF2" w:rsidRPr="00215754" w:rsidRDefault="00B94EF2" w:rsidP="00C03687">
      <w:pPr>
        <w:spacing w:after="120" w:line="360" w:lineRule="auto"/>
        <w:jc w:val="both"/>
        <w:rPr>
          <w:rFonts w:ascii="Times New Roman" w:eastAsia="Arial Unicode MS" w:hAnsi="Times New Roman"/>
          <w:sz w:val="24"/>
          <w:szCs w:val="24"/>
          <w:lang w:bidi="en-US"/>
        </w:rPr>
      </w:pPr>
      <w:r w:rsidRPr="00215754">
        <w:rPr>
          <w:rFonts w:ascii="Times New Roman" w:eastAsia="Arial Unicode MS" w:hAnsi="Times New Roman"/>
          <w:sz w:val="24"/>
          <w:szCs w:val="24"/>
          <w:lang w:bidi="en-US"/>
        </w:rPr>
        <w:t xml:space="preserve">De acuerdo </w:t>
      </w:r>
      <w:r w:rsidR="00897E31">
        <w:rPr>
          <w:rFonts w:ascii="Times New Roman" w:eastAsia="Arial Unicode MS" w:hAnsi="Times New Roman"/>
          <w:sz w:val="24"/>
          <w:szCs w:val="24"/>
          <w:lang w:bidi="en-US"/>
        </w:rPr>
        <w:t>con</w:t>
      </w:r>
      <w:r w:rsidRPr="00215754">
        <w:rPr>
          <w:rFonts w:ascii="Times New Roman" w:eastAsia="Arial Unicode MS" w:hAnsi="Times New Roman"/>
          <w:sz w:val="24"/>
          <w:szCs w:val="24"/>
          <w:lang w:bidi="en-US"/>
        </w:rPr>
        <w:t xml:space="preserve"> la investigación inédita (aprobado por CONACYT: cb183625) </w:t>
      </w:r>
      <w:r w:rsidRPr="00215754">
        <w:rPr>
          <w:rFonts w:ascii="Times New Roman" w:eastAsia="Arial Unicode MS" w:hAnsi="Times New Roman"/>
          <w:i/>
          <w:sz w:val="24"/>
          <w:szCs w:val="24"/>
          <w:lang w:bidi="en-US"/>
        </w:rPr>
        <w:t>Violencia y medios de comunicación en Veracruz</w:t>
      </w:r>
      <w:r w:rsidRPr="00215754">
        <w:rPr>
          <w:rFonts w:ascii="Times New Roman" w:eastAsia="Arial Unicode MS" w:hAnsi="Times New Roman"/>
          <w:sz w:val="24"/>
          <w:szCs w:val="24"/>
          <w:lang w:bidi="en-US"/>
        </w:rPr>
        <w:t>, realizada por Guadalupe Mar (2017), egresada y académica de la facultad de Ciencias de la Comunicación de la Universidad Veracruzana, da pauta para señalar que Veracruz es el estado más peligroso para ejercer el periodismo</w:t>
      </w:r>
      <w:r w:rsidR="00897E31">
        <w:rPr>
          <w:rFonts w:ascii="Times New Roman" w:eastAsia="Arial Unicode MS" w:hAnsi="Times New Roman"/>
          <w:sz w:val="24"/>
          <w:szCs w:val="24"/>
          <w:lang w:bidi="en-US"/>
        </w:rPr>
        <w:t>;</w:t>
      </w:r>
      <w:r w:rsidRPr="00215754">
        <w:rPr>
          <w:rFonts w:ascii="Times New Roman" w:eastAsia="Arial Unicode MS" w:hAnsi="Times New Roman"/>
          <w:sz w:val="24"/>
          <w:szCs w:val="24"/>
          <w:lang w:bidi="en-US"/>
        </w:rPr>
        <w:t xml:space="preserve"> de acuerdo </w:t>
      </w:r>
      <w:r w:rsidR="00897E31">
        <w:rPr>
          <w:rFonts w:ascii="Times New Roman" w:eastAsia="Arial Unicode MS" w:hAnsi="Times New Roman"/>
          <w:sz w:val="24"/>
          <w:szCs w:val="24"/>
          <w:lang w:bidi="en-US"/>
        </w:rPr>
        <w:t>con</w:t>
      </w:r>
      <w:r w:rsidR="00897E31" w:rsidRPr="00215754">
        <w:rPr>
          <w:rFonts w:ascii="Times New Roman" w:eastAsia="Arial Unicode MS" w:hAnsi="Times New Roman"/>
          <w:sz w:val="24"/>
          <w:szCs w:val="24"/>
          <w:lang w:bidi="en-US"/>
        </w:rPr>
        <w:t xml:space="preserve"> </w:t>
      </w:r>
      <w:r w:rsidRPr="00215754">
        <w:rPr>
          <w:rFonts w:ascii="Times New Roman" w:eastAsia="Arial Unicode MS" w:hAnsi="Times New Roman"/>
          <w:sz w:val="24"/>
          <w:szCs w:val="24"/>
          <w:lang w:bidi="en-US"/>
        </w:rPr>
        <w:t xml:space="preserve">las cifras consignadas en dicha investigación, durante el gobierno de Javier </w:t>
      </w:r>
      <w:r w:rsidRPr="00215754">
        <w:rPr>
          <w:rFonts w:ascii="Times New Roman" w:eastAsia="Arial Unicode MS" w:hAnsi="Times New Roman"/>
          <w:sz w:val="24"/>
          <w:szCs w:val="24"/>
          <w:lang w:bidi="en-US"/>
        </w:rPr>
        <w:lastRenderedPageBreak/>
        <w:t xml:space="preserve">Duarte de Ochoa (2010-2016), fueron asesinados 20 periodistas de diferentes órganos informativos tanto impresos como audiovisuales </w:t>
      </w:r>
      <w:r w:rsidR="009A22CC" w:rsidRPr="00215754">
        <w:rPr>
          <w:rFonts w:ascii="Times New Roman" w:eastAsia="Arial Unicode MS" w:hAnsi="Times New Roman"/>
          <w:sz w:val="24"/>
          <w:szCs w:val="24"/>
          <w:lang w:bidi="en-US"/>
        </w:rPr>
        <w:t xml:space="preserve">en </w:t>
      </w:r>
      <w:r w:rsidRPr="00215754">
        <w:rPr>
          <w:rFonts w:ascii="Times New Roman" w:eastAsia="Arial Unicode MS" w:hAnsi="Times New Roman"/>
          <w:sz w:val="24"/>
          <w:szCs w:val="24"/>
          <w:lang w:bidi="en-US"/>
        </w:rPr>
        <w:t xml:space="preserve">diferentes puntos del estado. </w:t>
      </w:r>
    </w:p>
    <w:p w14:paraId="7326C42A" w14:textId="77777777" w:rsidR="000A6C6F" w:rsidRDefault="000A6C6F" w:rsidP="00C03687">
      <w:pPr>
        <w:spacing w:after="120" w:line="360" w:lineRule="auto"/>
        <w:jc w:val="both"/>
        <w:rPr>
          <w:rFonts w:ascii="Times New Roman" w:eastAsia="Arial Unicode MS" w:hAnsi="Times New Roman"/>
          <w:b/>
          <w:sz w:val="24"/>
          <w:szCs w:val="24"/>
          <w:lang w:bidi="en-US"/>
        </w:rPr>
      </w:pPr>
    </w:p>
    <w:p w14:paraId="644DCA48" w14:textId="7BDA492C" w:rsidR="00ED5D4F" w:rsidRPr="00215754" w:rsidRDefault="00B94EF2" w:rsidP="00C03687">
      <w:pPr>
        <w:spacing w:after="120" w:line="360" w:lineRule="auto"/>
        <w:jc w:val="both"/>
        <w:rPr>
          <w:rFonts w:ascii="Times New Roman" w:eastAsia="Arial Unicode MS" w:hAnsi="Times New Roman"/>
          <w:b/>
          <w:sz w:val="24"/>
          <w:szCs w:val="24"/>
          <w:lang w:bidi="en-US"/>
        </w:rPr>
      </w:pPr>
      <w:r w:rsidRPr="00215754">
        <w:rPr>
          <w:rFonts w:ascii="Times New Roman" w:eastAsia="Arial Unicode MS" w:hAnsi="Times New Roman"/>
          <w:b/>
          <w:sz w:val="24"/>
          <w:szCs w:val="24"/>
          <w:lang w:bidi="en-US"/>
        </w:rPr>
        <w:t>Contexto emergente y convergencia digital</w:t>
      </w:r>
    </w:p>
    <w:p w14:paraId="2BF962F9" w14:textId="3CE9B1D7" w:rsidR="00B94EF2" w:rsidRPr="00215754" w:rsidRDefault="00B94EF2" w:rsidP="00C03687">
      <w:pPr>
        <w:spacing w:after="120" w:line="360" w:lineRule="auto"/>
        <w:jc w:val="both"/>
        <w:rPr>
          <w:rFonts w:ascii="Times New Roman" w:eastAsia="Arial Unicode MS" w:hAnsi="Times New Roman"/>
          <w:sz w:val="24"/>
          <w:szCs w:val="24"/>
          <w:lang w:bidi="en-US"/>
        </w:rPr>
      </w:pPr>
      <w:r w:rsidRPr="00215754">
        <w:rPr>
          <w:rFonts w:ascii="Times New Roman" w:eastAsia="Arial Unicode MS" w:hAnsi="Times New Roman"/>
          <w:sz w:val="24"/>
          <w:szCs w:val="24"/>
          <w:lang w:bidi="en-US"/>
        </w:rPr>
        <w:t>Hoy día</w:t>
      </w:r>
      <w:r w:rsidR="002C0822">
        <w:rPr>
          <w:rFonts w:ascii="Times New Roman" w:eastAsia="Arial Unicode MS" w:hAnsi="Times New Roman"/>
          <w:sz w:val="24"/>
          <w:szCs w:val="24"/>
          <w:lang w:bidi="en-US"/>
        </w:rPr>
        <w:t>,</w:t>
      </w:r>
      <w:r w:rsidRPr="00215754">
        <w:rPr>
          <w:rFonts w:ascii="Times New Roman" w:eastAsia="Arial Unicode MS" w:hAnsi="Times New Roman"/>
          <w:sz w:val="24"/>
          <w:szCs w:val="24"/>
          <w:lang w:bidi="en-US"/>
        </w:rPr>
        <w:t xml:space="preserve"> ante la convergencia digital</w:t>
      </w:r>
      <w:r w:rsidR="002C0822">
        <w:rPr>
          <w:rFonts w:ascii="Times New Roman" w:eastAsia="Arial Unicode MS" w:hAnsi="Times New Roman"/>
          <w:sz w:val="24"/>
          <w:szCs w:val="24"/>
          <w:lang w:bidi="en-US"/>
        </w:rPr>
        <w:t>,</w:t>
      </w:r>
      <w:r w:rsidRPr="00215754">
        <w:rPr>
          <w:rFonts w:ascii="Times New Roman" w:eastAsia="Arial Unicode MS" w:hAnsi="Times New Roman"/>
          <w:sz w:val="24"/>
          <w:szCs w:val="24"/>
          <w:lang w:bidi="en-US"/>
        </w:rPr>
        <w:t xml:space="preserve"> se presentan nuevos escenarios para los programas de comunicación</w:t>
      </w:r>
      <w:r w:rsidR="002C0822">
        <w:rPr>
          <w:rFonts w:ascii="Times New Roman" w:eastAsia="Arial Unicode MS" w:hAnsi="Times New Roman"/>
          <w:sz w:val="24"/>
          <w:szCs w:val="24"/>
          <w:lang w:bidi="en-US"/>
        </w:rPr>
        <w:t>. D</w:t>
      </w:r>
      <w:r w:rsidRPr="00215754">
        <w:rPr>
          <w:rFonts w:ascii="Times New Roman" w:eastAsia="Arial Unicode MS" w:hAnsi="Times New Roman"/>
          <w:sz w:val="24"/>
          <w:szCs w:val="24"/>
          <w:lang w:bidi="en-US"/>
        </w:rPr>
        <w:t xml:space="preserve">esde mediados de la década de los noventa, la digitalización ha facilitado la denominada convergencia tecnológica, entendida como la capacidad de las infraestructuras para adquirir, procesar, transportar y presentar simultáneamente voz, datos y video sobre una misma red y un terminal integrado (Prado y </w:t>
      </w:r>
      <w:proofErr w:type="spellStart"/>
      <w:r w:rsidRPr="00215754">
        <w:rPr>
          <w:rFonts w:ascii="Times New Roman" w:eastAsia="Arial Unicode MS" w:hAnsi="Times New Roman"/>
          <w:sz w:val="24"/>
          <w:szCs w:val="24"/>
          <w:lang w:bidi="en-US"/>
        </w:rPr>
        <w:t>Franquet</w:t>
      </w:r>
      <w:proofErr w:type="spellEnd"/>
      <w:r w:rsidRPr="00215754">
        <w:rPr>
          <w:rFonts w:ascii="Times New Roman" w:eastAsia="Arial Unicode MS" w:hAnsi="Times New Roman"/>
          <w:sz w:val="24"/>
          <w:szCs w:val="24"/>
          <w:lang w:bidi="en-US"/>
        </w:rPr>
        <w:t>, 1998)</w:t>
      </w:r>
      <w:r w:rsidR="002C0822">
        <w:rPr>
          <w:rFonts w:ascii="Times New Roman" w:eastAsia="Arial Unicode MS" w:hAnsi="Times New Roman"/>
          <w:sz w:val="24"/>
          <w:szCs w:val="24"/>
          <w:lang w:bidi="en-US"/>
        </w:rPr>
        <w:t>.</w:t>
      </w:r>
    </w:p>
    <w:p w14:paraId="2DB8CBAF" w14:textId="6C586AC8" w:rsidR="00B94EF2" w:rsidRPr="00215754" w:rsidRDefault="00B94EF2" w:rsidP="00C03687">
      <w:pPr>
        <w:spacing w:after="120" w:line="360" w:lineRule="auto"/>
        <w:jc w:val="both"/>
        <w:rPr>
          <w:rFonts w:ascii="Times New Roman" w:eastAsia="Arial Unicode MS" w:hAnsi="Times New Roman"/>
          <w:sz w:val="24"/>
          <w:szCs w:val="24"/>
          <w:lang w:bidi="en-US"/>
        </w:rPr>
      </w:pPr>
      <w:r w:rsidRPr="00215754">
        <w:rPr>
          <w:rFonts w:ascii="Times New Roman" w:eastAsia="Arial Unicode MS" w:hAnsi="Times New Roman"/>
          <w:sz w:val="24"/>
          <w:szCs w:val="24"/>
          <w:lang w:bidi="en-US"/>
        </w:rPr>
        <w:t>Cita José Albert García Avilés (2009) que la convergencia profesional plantea una mayor integración o colaboración entre las distintas redacciones de los medios, por lo que afecta las prácticas profesionales de los periodistas y la organización del trabajo. La aparición de nuevos canales ha desencadenado profundas transformaciones a la hora de concebir la información. Han surgido compañías destinadas únicamente a estos canales. Las empresas de comunicación (periódicos, revistas, radios, agencias de prensa o televisiones) han desarrollado su presencia en Internet con un valor añadido. Y lo hacen con redacciones paralelas a la principal, que aprovechan los medios humanos y técnicos. El periodismo necesita una reorientación en este escenario y se está ajustando a las necesidades que plantean audiencias, empresas y tecnologías.</w:t>
      </w:r>
    </w:p>
    <w:p w14:paraId="0B931B27" w14:textId="361F95A5" w:rsidR="00B94EF2" w:rsidRDefault="00B94EF2" w:rsidP="00C03687">
      <w:pPr>
        <w:spacing w:after="120" w:line="360" w:lineRule="auto"/>
        <w:jc w:val="both"/>
        <w:rPr>
          <w:rFonts w:ascii="Times New Roman" w:eastAsia="Arial Unicode MS" w:hAnsi="Times New Roman"/>
          <w:sz w:val="24"/>
          <w:szCs w:val="24"/>
          <w:lang w:val="es-ES_tradnl" w:bidi="en-US"/>
        </w:rPr>
      </w:pPr>
      <w:r w:rsidRPr="00215754">
        <w:rPr>
          <w:rFonts w:ascii="Times New Roman" w:eastAsia="Arial Unicode MS" w:hAnsi="Times New Roman"/>
          <w:sz w:val="24"/>
          <w:szCs w:val="24"/>
          <w:lang w:val="es-ES_tradnl" w:bidi="en-US"/>
        </w:rPr>
        <w:t>Esta convergencia de medios cambia los modos de producción y consumo, y altera la relación entre tecnologías existentes, industria, mercados, géneros y audiencias, lo cual está en coherencia con lo que afirma Cebrián (2009), se pasó de la convergencia de medios o multimedia a la convergencia multiplataforma con unas orientaciones de adaptación y creación de otros lenguajes en los que la navegación, hiperenlaces e interactividad se sitúan como ejes para el avance.</w:t>
      </w:r>
    </w:p>
    <w:p w14:paraId="74BCAD96" w14:textId="055C3ABF" w:rsidR="00B871E9" w:rsidRDefault="00B871E9" w:rsidP="00C03687">
      <w:pPr>
        <w:spacing w:after="120" w:line="360" w:lineRule="auto"/>
        <w:jc w:val="both"/>
        <w:rPr>
          <w:rFonts w:ascii="Times New Roman" w:eastAsia="Arial Unicode MS" w:hAnsi="Times New Roman"/>
          <w:sz w:val="24"/>
          <w:szCs w:val="24"/>
          <w:lang w:val="es-ES_tradnl" w:bidi="en-US"/>
        </w:rPr>
      </w:pPr>
    </w:p>
    <w:p w14:paraId="3E46708D" w14:textId="77777777" w:rsidR="00B871E9" w:rsidRPr="00215754" w:rsidRDefault="00B871E9" w:rsidP="00C03687">
      <w:pPr>
        <w:spacing w:after="120" w:line="360" w:lineRule="auto"/>
        <w:jc w:val="both"/>
        <w:rPr>
          <w:rFonts w:ascii="Times New Roman" w:eastAsia="Arial Unicode MS" w:hAnsi="Times New Roman"/>
          <w:sz w:val="24"/>
          <w:szCs w:val="24"/>
          <w:lang w:val="es-ES_tradnl" w:bidi="en-US"/>
        </w:rPr>
      </w:pPr>
    </w:p>
    <w:p w14:paraId="25855C98" w14:textId="41321C92" w:rsidR="00B94EF2" w:rsidRPr="00215754" w:rsidRDefault="00B94EF2" w:rsidP="00C03687">
      <w:pPr>
        <w:spacing w:after="120" w:line="360" w:lineRule="auto"/>
        <w:jc w:val="both"/>
        <w:rPr>
          <w:rFonts w:ascii="Times New Roman" w:eastAsia="Arial Unicode MS" w:hAnsi="Times New Roman"/>
          <w:sz w:val="24"/>
          <w:szCs w:val="24"/>
          <w:lang w:val="es-ES_tradnl" w:bidi="en-US"/>
        </w:rPr>
      </w:pPr>
      <w:r w:rsidRPr="00215754">
        <w:rPr>
          <w:rFonts w:ascii="Times New Roman" w:eastAsia="Arial Unicode MS" w:hAnsi="Times New Roman"/>
          <w:sz w:val="24"/>
          <w:szCs w:val="24"/>
          <w:lang w:val="es-ES_tradnl" w:bidi="en-US"/>
        </w:rPr>
        <w:lastRenderedPageBreak/>
        <w:t xml:space="preserve">Por tales razones, los programas de </w:t>
      </w:r>
      <w:r w:rsidR="002C0822">
        <w:rPr>
          <w:rFonts w:ascii="Times New Roman" w:eastAsia="Arial Unicode MS" w:hAnsi="Times New Roman"/>
          <w:sz w:val="24"/>
          <w:szCs w:val="24"/>
          <w:lang w:val="es-ES_tradnl" w:bidi="en-US"/>
        </w:rPr>
        <w:t>c</w:t>
      </w:r>
      <w:r w:rsidRPr="00215754">
        <w:rPr>
          <w:rFonts w:ascii="Times New Roman" w:eastAsia="Arial Unicode MS" w:hAnsi="Times New Roman"/>
          <w:sz w:val="24"/>
          <w:szCs w:val="24"/>
          <w:lang w:val="es-ES_tradnl" w:bidi="en-US"/>
        </w:rPr>
        <w:t xml:space="preserve">omunicación en todo México y </w:t>
      </w:r>
      <w:r w:rsidR="002C0822">
        <w:rPr>
          <w:rFonts w:ascii="Times New Roman" w:eastAsia="Arial Unicode MS" w:hAnsi="Times New Roman"/>
          <w:sz w:val="24"/>
          <w:szCs w:val="24"/>
          <w:lang w:val="es-ES_tradnl" w:bidi="en-US"/>
        </w:rPr>
        <w:t>América Latina</w:t>
      </w:r>
      <w:r w:rsidRPr="00215754">
        <w:rPr>
          <w:rFonts w:ascii="Times New Roman" w:eastAsia="Arial Unicode MS" w:hAnsi="Times New Roman"/>
          <w:sz w:val="24"/>
          <w:szCs w:val="24"/>
          <w:lang w:val="es-ES_tradnl" w:bidi="en-US"/>
        </w:rPr>
        <w:t xml:space="preserve"> están replanteando sus contenidos curriculares para responder a las exigencias del mundo digital, lo que los ha llevado a modificaciones de sus perfiles frente a la sociedad del conocimiento y a crear nuevas competencias para la formación de los futuros profesionales</w:t>
      </w:r>
      <w:r w:rsidR="00EA4B8D" w:rsidRPr="00215754">
        <w:rPr>
          <w:rFonts w:ascii="Times New Roman" w:eastAsia="Arial Unicode MS" w:hAnsi="Times New Roman"/>
          <w:sz w:val="24"/>
          <w:szCs w:val="24"/>
          <w:lang w:val="es-ES_tradnl" w:bidi="en-US"/>
        </w:rPr>
        <w:t xml:space="preserve"> (</w:t>
      </w:r>
      <w:proofErr w:type="spellStart"/>
      <w:r w:rsidR="00EA4B8D" w:rsidRPr="00215754">
        <w:rPr>
          <w:rFonts w:ascii="Times New Roman" w:eastAsia="Arial Unicode MS" w:hAnsi="Times New Roman"/>
          <w:sz w:val="24"/>
          <w:szCs w:val="24"/>
          <w:lang w:val="es-ES_tradnl" w:bidi="en-US"/>
        </w:rPr>
        <w:t>Rebeil</w:t>
      </w:r>
      <w:proofErr w:type="spellEnd"/>
      <w:r w:rsidR="00EA4B8D" w:rsidRPr="00215754">
        <w:rPr>
          <w:rFonts w:ascii="Times New Roman" w:eastAsia="Arial Unicode MS" w:hAnsi="Times New Roman"/>
          <w:sz w:val="24"/>
          <w:szCs w:val="24"/>
          <w:lang w:val="es-ES_tradnl" w:bidi="en-US"/>
        </w:rPr>
        <w:t>, 2017)</w:t>
      </w:r>
      <w:r w:rsidR="002C0822">
        <w:rPr>
          <w:rFonts w:ascii="Times New Roman" w:eastAsia="Arial Unicode MS" w:hAnsi="Times New Roman"/>
          <w:sz w:val="24"/>
          <w:szCs w:val="24"/>
          <w:lang w:val="es-ES_tradnl" w:bidi="en-US"/>
        </w:rPr>
        <w:t>.</w:t>
      </w:r>
    </w:p>
    <w:p w14:paraId="6946E9B4" w14:textId="77777777" w:rsidR="00C04EE7" w:rsidRPr="00215754" w:rsidRDefault="00C04EE7" w:rsidP="00C03687">
      <w:pPr>
        <w:spacing w:after="120" w:line="360" w:lineRule="auto"/>
        <w:jc w:val="both"/>
        <w:rPr>
          <w:rFonts w:ascii="Times New Roman" w:eastAsia="Arial Unicode MS" w:hAnsi="Times New Roman"/>
          <w:sz w:val="24"/>
          <w:szCs w:val="24"/>
          <w:lang w:val="es-ES_tradnl" w:bidi="en-US"/>
        </w:rPr>
      </w:pPr>
    </w:p>
    <w:p w14:paraId="6D6E7470" w14:textId="3A7EDE43" w:rsidR="009607E3" w:rsidRPr="00B871E9" w:rsidRDefault="006D318A" w:rsidP="00C03687">
      <w:pPr>
        <w:spacing w:after="120" w:line="360" w:lineRule="auto"/>
        <w:jc w:val="both"/>
        <w:rPr>
          <w:rFonts w:ascii="Times New Roman" w:eastAsia="Arial Unicode MS" w:hAnsi="Times New Roman"/>
          <w:sz w:val="28"/>
          <w:szCs w:val="24"/>
          <w:lang w:bidi="en-US"/>
        </w:rPr>
      </w:pPr>
      <w:r w:rsidRPr="00B871E9">
        <w:rPr>
          <w:rFonts w:ascii="Times New Roman" w:eastAsia="Arial Unicode MS" w:hAnsi="Times New Roman"/>
          <w:b/>
          <w:sz w:val="28"/>
          <w:szCs w:val="24"/>
          <w:lang w:bidi="en-US"/>
        </w:rPr>
        <w:t>Metodología</w:t>
      </w:r>
    </w:p>
    <w:p w14:paraId="2D8B12E4" w14:textId="314062B0" w:rsidR="00B94EF2" w:rsidRPr="00F765D7" w:rsidRDefault="00B94EF2" w:rsidP="00C03687">
      <w:pPr>
        <w:spacing w:after="120" w:line="360" w:lineRule="auto"/>
        <w:jc w:val="both"/>
        <w:rPr>
          <w:rFonts w:ascii="Times New Roman" w:eastAsia="Arial Unicode MS" w:hAnsi="Times New Roman"/>
          <w:sz w:val="24"/>
          <w:szCs w:val="24"/>
          <w:lang w:bidi="en-US"/>
        </w:rPr>
      </w:pPr>
      <w:r w:rsidRPr="00F765D7">
        <w:rPr>
          <w:rFonts w:ascii="Times New Roman" w:eastAsia="Arial Unicode MS" w:hAnsi="Times New Roman"/>
          <w:sz w:val="24"/>
          <w:szCs w:val="24"/>
          <w:lang w:bidi="en-US"/>
        </w:rPr>
        <w:t xml:space="preserve">Este trabajo se sustenta en el método cuantitativo al valerse del censo como técnica de investigación al cuestionar a los 208 alumnos inscritos en la licenciatura en Ciencias de la Comunicación en la modalidad del Sistema Abierto (SEA) para conocer </w:t>
      </w:r>
      <w:r w:rsidR="006D318A" w:rsidRPr="00F765D7">
        <w:rPr>
          <w:rFonts w:ascii="Times New Roman" w:eastAsia="Arial Unicode MS" w:hAnsi="Times New Roman"/>
          <w:sz w:val="24"/>
          <w:szCs w:val="24"/>
          <w:lang w:bidi="en-US"/>
        </w:rPr>
        <w:t xml:space="preserve">la preferencia de los estudiantes al área de periodismo, </w:t>
      </w:r>
      <w:r w:rsidRPr="00F765D7">
        <w:rPr>
          <w:rFonts w:ascii="Times New Roman" w:eastAsia="Arial Unicode MS" w:hAnsi="Times New Roman"/>
          <w:sz w:val="24"/>
          <w:szCs w:val="24"/>
          <w:lang w:bidi="en-US"/>
        </w:rPr>
        <w:t xml:space="preserve">si están de acuerdo con los aprendizajes que </w:t>
      </w:r>
      <w:r w:rsidR="006D318A" w:rsidRPr="00F765D7">
        <w:rPr>
          <w:rFonts w:ascii="Times New Roman" w:eastAsia="Arial Unicode MS" w:hAnsi="Times New Roman"/>
          <w:sz w:val="24"/>
          <w:szCs w:val="24"/>
          <w:lang w:bidi="en-US"/>
        </w:rPr>
        <w:t xml:space="preserve">reciben </w:t>
      </w:r>
      <w:r w:rsidRPr="00F765D7">
        <w:rPr>
          <w:rFonts w:ascii="Times New Roman" w:eastAsia="Arial Unicode MS" w:hAnsi="Times New Roman"/>
          <w:sz w:val="24"/>
          <w:szCs w:val="24"/>
          <w:lang w:bidi="en-US"/>
        </w:rPr>
        <w:t xml:space="preserve">y con el Plan de Estudios que los rige. </w:t>
      </w:r>
    </w:p>
    <w:p w14:paraId="7B6C1D89" w14:textId="6A8DA8DE" w:rsidR="00B94EF2" w:rsidRPr="00776E1C" w:rsidRDefault="00B94EF2" w:rsidP="00C03687">
      <w:pPr>
        <w:spacing w:after="120" w:line="360" w:lineRule="auto"/>
        <w:jc w:val="both"/>
        <w:rPr>
          <w:rFonts w:ascii="Times New Roman" w:eastAsia="Arial Unicode MS" w:hAnsi="Times New Roman"/>
          <w:sz w:val="24"/>
          <w:szCs w:val="24"/>
          <w:lang w:bidi="en-US"/>
        </w:rPr>
      </w:pPr>
      <w:r w:rsidRPr="00F765D7">
        <w:rPr>
          <w:rFonts w:ascii="Times New Roman" w:eastAsia="Arial Unicode MS" w:hAnsi="Times New Roman"/>
          <w:sz w:val="24"/>
          <w:szCs w:val="24"/>
          <w:lang w:bidi="en-US"/>
        </w:rPr>
        <w:t xml:space="preserve">De igual forma, </w:t>
      </w:r>
      <w:r w:rsidR="00776E1C">
        <w:rPr>
          <w:rFonts w:ascii="Times New Roman" w:eastAsia="Arial Unicode MS" w:hAnsi="Times New Roman"/>
          <w:sz w:val="24"/>
          <w:szCs w:val="24"/>
          <w:lang w:bidi="en-US"/>
        </w:rPr>
        <w:t xml:space="preserve">se aplicó el censo a </w:t>
      </w:r>
      <w:r w:rsidR="002C0822">
        <w:rPr>
          <w:rFonts w:ascii="Times New Roman" w:eastAsia="Arial Unicode MS" w:hAnsi="Times New Roman"/>
          <w:sz w:val="24"/>
          <w:szCs w:val="24"/>
          <w:lang w:bidi="en-US"/>
        </w:rPr>
        <w:t>nueve</w:t>
      </w:r>
      <w:r w:rsidRPr="00F765D7">
        <w:rPr>
          <w:rFonts w:ascii="Times New Roman" w:eastAsia="Arial Unicode MS" w:hAnsi="Times New Roman"/>
          <w:sz w:val="24"/>
          <w:szCs w:val="24"/>
          <w:lang w:bidi="en-US"/>
        </w:rPr>
        <w:t xml:space="preserve"> académicos </w:t>
      </w:r>
      <w:r w:rsidR="00776E1C">
        <w:rPr>
          <w:rFonts w:ascii="Times New Roman" w:eastAsia="Arial Unicode MS" w:hAnsi="Times New Roman"/>
          <w:sz w:val="24"/>
          <w:szCs w:val="24"/>
          <w:lang w:bidi="en-US"/>
        </w:rPr>
        <w:t xml:space="preserve">que imparten clases en </w:t>
      </w:r>
      <w:r w:rsidRPr="00F765D7">
        <w:rPr>
          <w:rFonts w:ascii="Times New Roman" w:eastAsia="Arial Unicode MS" w:hAnsi="Times New Roman"/>
          <w:sz w:val="24"/>
          <w:szCs w:val="24"/>
          <w:lang w:bidi="en-US"/>
        </w:rPr>
        <w:t>el área de periodismo, que a su vez laboran o han laborado en algún medio de comunicación ya sea como reporteros, columnistas, articulistas, caricaturistas, reporteros gráficos, jefes de información o directores de medios</w:t>
      </w:r>
      <w:r w:rsidR="00776E1C">
        <w:rPr>
          <w:rFonts w:ascii="Times New Roman" w:eastAsia="Arial Unicode MS" w:hAnsi="Times New Roman"/>
          <w:sz w:val="24"/>
          <w:szCs w:val="24"/>
          <w:lang w:bidi="en-US"/>
        </w:rPr>
        <w:t xml:space="preserve">, lo que </w:t>
      </w:r>
      <w:r w:rsidRPr="00F765D7">
        <w:rPr>
          <w:rFonts w:ascii="Times New Roman" w:eastAsia="Arial Unicode MS" w:hAnsi="Times New Roman"/>
          <w:sz w:val="24"/>
          <w:szCs w:val="24"/>
          <w:lang w:bidi="en-US"/>
        </w:rPr>
        <w:t xml:space="preserve">nos permitió determinar si la demanda en el área de periodismo </w:t>
      </w:r>
      <w:r w:rsidRPr="00776E1C">
        <w:rPr>
          <w:rFonts w:ascii="Times New Roman" w:eastAsia="Arial Unicode MS" w:hAnsi="Times New Roman"/>
          <w:sz w:val="24"/>
          <w:szCs w:val="24"/>
          <w:lang w:bidi="en-US"/>
        </w:rPr>
        <w:t xml:space="preserve">ha bajado y cuáles son las causas, de acuerdo </w:t>
      </w:r>
      <w:r w:rsidR="002C0822">
        <w:rPr>
          <w:rFonts w:ascii="Times New Roman" w:eastAsia="Arial Unicode MS" w:hAnsi="Times New Roman"/>
          <w:sz w:val="24"/>
          <w:szCs w:val="24"/>
          <w:lang w:bidi="en-US"/>
        </w:rPr>
        <w:t>con</w:t>
      </w:r>
      <w:r w:rsidRPr="00776E1C">
        <w:rPr>
          <w:rFonts w:ascii="Times New Roman" w:eastAsia="Arial Unicode MS" w:hAnsi="Times New Roman"/>
          <w:sz w:val="24"/>
          <w:szCs w:val="24"/>
          <w:lang w:bidi="en-US"/>
        </w:rPr>
        <w:t xml:space="preserve"> ciertas categorías como: la inseguridad, la incipiente calidad educativa, la infraestructura, la falta de actualización del plan de estudios, la falta del manejo de la tecnología</w:t>
      </w:r>
      <w:r w:rsidR="002C0822">
        <w:rPr>
          <w:rFonts w:ascii="Times New Roman" w:eastAsia="Arial Unicode MS" w:hAnsi="Times New Roman"/>
          <w:sz w:val="24"/>
          <w:szCs w:val="24"/>
          <w:lang w:bidi="en-US"/>
        </w:rPr>
        <w:t xml:space="preserve"> y</w:t>
      </w:r>
      <w:r w:rsidRPr="00776E1C">
        <w:rPr>
          <w:rFonts w:ascii="Times New Roman" w:eastAsia="Arial Unicode MS" w:hAnsi="Times New Roman"/>
          <w:sz w:val="24"/>
          <w:szCs w:val="24"/>
          <w:lang w:bidi="en-US"/>
        </w:rPr>
        <w:t xml:space="preserve"> la falta de innovación educativa</w:t>
      </w:r>
      <w:r w:rsidR="00CC162E" w:rsidRPr="00776E1C">
        <w:rPr>
          <w:rFonts w:ascii="Times New Roman" w:eastAsia="Arial Unicode MS" w:hAnsi="Times New Roman"/>
          <w:sz w:val="24"/>
          <w:szCs w:val="24"/>
          <w:lang w:bidi="en-US"/>
        </w:rPr>
        <w:t>.</w:t>
      </w:r>
      <w:r w:rsidRPr="00776E1C">
        <w:rPr>
          <w:rFonts w:ascii="Times New Roman" w:eastAsia="Arial Unicode MS" w:hAnsi="Times New Roman"/>
          <w:sz w:val="24"/>
          <w:szCs w:val="24"/>
          <w:lang w:bidi="en-US"/>
        </w:rPr>
        <w:t xml:space="preserve"> </w:t>
      </w:r>
    </w:p>
    <w:p w14:paraId="092AB6AA" w14:textId="77777777" w:rsidR="00B94EF2" w:rsidRPr="00F765D7" w:rsidRDefault="00B94EF2" w:rsidP="00C03687">
      <w:pPr>
        <w:spacing w:after="120" w:line="360" w:lineRule="auto"/>
        <w:jc w:val="both"/>
        <w:rPr>
          <w:rFonts w:ascii="Times New Roman" w:eastAsia="Times New Roman" w:hAnsi="Times New Roman"/>
          <w:sz w:val="24"/>
          <w:szCs w:val="24"/>
          <w:u w:val="single"/>
          <w:lang w:val="es-ES_tradnl" w:eastAsia="es-MX"/>
        </w:rPr>
      </w:pPr>
    </w:p>
    <w:p w14:paraId="4175D9EF" w14:textId="14510808" w:rsidR="009607E3" w:rsidRPr="00F765D7" w:rsidRDefault="00F17FCC" w:rsidP="00C03687">
      <w:pPr>
        <w:spacing w:after="120" w:line="360" w:lineRule="auto"/>
        <w:ind w:right="615"/>
        <w:jc w:val="both"/>
        <w:rPr>
          <w:rFonts w:ascii="Times New Roman" w:hAnsi="Times New Roman"/>
          <w:b/>
          <w:sz w:val="24"/>
          <w:szCs w:val="24"/>
        </w:rPr>
      </w:pPr>
      <w:r w:rsidRPr="00F765D7">
        <w:rPr>
          <w:rFonts w:ascii="Times New Roman" w:hAnsi="Times New Roman"/>
          <w:b/>
          <w:sz w:val="24"/>
          <w:szCs w:val="24"/>
        </w:rPr>
        <w:t>Resultados del caso de estudio</w:t>
      </w:r>
    </w:p>
    <w:p w14:paraId="6178C673" w14:textId="0765D7E2" w:rsidR="00407C91" w:rsidRDefault="001842A2" w:rsidP="00C03687">
      <w:pPr>
        <w:spacing w:after="120" w:line="360" w:lineRule="auto"/>
        <w:ind w:right="49"/>
        <w:jc w:val="both"/>
        <w:rPr>
          <w:rFonts w:ascii="Times New Roman" w:hAnsi="Times New Roman"/>
          <w:sz w:val="24"/>
          <w:szCs w:val="24"/>
        </w:rPr>
      </w:pPr>
      <w:r w:rsidRPr="00F765D7">
        <w:rPr>
          <w:rFonts w:ascii="Times New Roman" w:hAnsi="Times New Roman"/>
          <w:sz w:val="24"/>
          <w:szCs w:val="24"/>
        </w:rPr>
        <w:t>Una vez levantado el censo</w:t>
      </w:r>
      <w:r w:rsidR="00074EA1" w:rsidRPr="00F765D7">
        <w:rPr>
          <w:rFonts w:ascii="Times New Roman" w:hAnsi="Times New Roman"/>
          <w:sz w:val="24"/>
          <w:szCs w:val="24"/>
        </w:rPr>
        <w:t xml:space="preserve"> a los alumnos y profesores,</w:t>
      </w:r>
      <w:r w:rsidRPr="00F765D7">
        <w:rPr>
          <w:rFonts w:ascii="Times New Roman" w:hAnsi="Times New Roman"/>
          <w:sz w:val="24"/>
          <w:szCs w:val="24"/>
        </w:rPr>
        <w:t xml:space="preserve"> se </w:t>
      </w:r>
      <w:r w:rsidR="00A61EB8">
        <w:rPr>
          <w:rFonts w:ascii="Times New Roman" w:hAnsi="Times New Roman"/>
          <w:sz w:val="24"/>
          <w:szCs w:val="24"/>
        </w:rPr>
        <w:t>analizó</w:t>
      </w:r>
      <w:r w:rsidRPr="00F765D7">
        <w:rPr>
          <w:rFonts w:ascii="Times New Roman" w:hAnsi="Times New Roman"/>
          <w:sz w:val="24"/>
          <w:szCs w:val="24"/>
        </w:rPr>
        <w:t xml:space="preserve"> la información </w:t>
      </w:r>
      <w:r w:rsidR="004B14C9" w:rsidRPr="00F765D7">
        <w:rPr>
          <w:rFonts w:ascii="Times New Roman" w:hAnsi="Times New Roman"/>
          <w:sz w:val="24"/>
          <w:szCs w:val="24"/>
        </w:rPr>
        <w:t xml:space="preserve">y </w:t>
      </w:r>
      <w:r w:rsidR="00A61EB8">
        <w:rPr>
          <w:rFonts w:ascii="Times New Roman" w:hAnsi="Times New Roman"/>
          <w:sz w:val="24"/>
          <w:szCs w:val="24"/>
        </w:rPr>
        <w:t xml:space="preserve">se </w:t>
      </w:r>
      <w:r w:rsidR="00491B95">
        <w:rPr>
          <w:rFonts w:ascii="Times New Roman" w:hAnsi="Times New Roman"/>
          <w:sz w:val="24"/>
          <w:szCs w:val="24"/>
        </w:rPr>
        <w:t>graficaron</w:t>
      </w:r>
      <w:r w:rsidR="004B14C9" w:rsidRPr="00F765D7">
        <w:rPr>
          <w:rFonts w:ascii="Times New Roman" w:hAnsi="Times New Roman"/>
          <w:sz w:val="24"/>
          <w:szCs w:val="24"/>
        </w:rPr>
        <w:t xml:space="preserve"> </w:t>
      </w:r>
      <w:r w:rsidRPr="00F765D7">
        <w:rPr>
          <w:rFonts w:ascii="Times New Roman" w:hAnsi="Times New Roman"/>
          <w:sz w:val="24"/>
          <w:szCs w:val="24"/>
        </w:rPr>
        <w:t xml:space="preserve">las preguntas más </w:t>
      </w:r>
      <w:r w:rsidR="00491B95">
        <w:rPr>
          <w:rFonts w:ascii="Times New Roman" w:hAnsi="Times New Roman"/>
          <w:sz w:val="24"/>
          <w:szCs w:val="24"/>
        </w:rPr>
        <w:t>relevantes</w:t>
      </w:r>
      <w:r w:rsidRPr="00F765D7">
        <w:rPr>
          <w:rFonts w:ascii="Times New Roman" w:hAnsi="Times New Roman"/>
          <w:sz w:val="24"/>
          <w:szCs w:val="24"/>
        </w:rPr>
        <w:t xml:space="preserve"> para esta investigac</w:t>
      </w:r>
      <w:r w:rsidR="004B14C9" w:rsidRPr="00F765D7">
        <w:rPr>
          <w:rFonts w:ascii="Times New Roman" w:hAnsi="Times New Roman"/>
          <w:sz w:val="24"/>
          <w:szCs w:val="24"/>
        </w:rPr>
        <w:t>ión</w:t>
      </w:r>
      <w:r w:rsidR="00F42A2B" w:rsidRPr="00F765D7">
        <w:rPr>
          <w:rFonts w:ascii="Times New Roman" w:hAnsi="Times New Roman"/>
          <w:sz w:val="24"/>
          <w:szCs w:val="24"/>
        </w:rPr>
        <w:t xml:space="preserve">. Se aplicó el cuestionario a </w:t>
      </w:r>
      <w:r w:rsidR="004B14C9" w:rsidRPr="00F765D7">
        <w:rPr>
          <w:rFonts w:ascii="Times New Roman" w:hAnsi="Times New Roman"/>
          <w:sz w:val="24"/>
          <w:szCs w:val="24"/>
        </w:rPr>
        <w:t xml:space="preserve">196 </w:t>
      </w:r>
      <w:r w:rsidR="00F42A2B" w:rsidRPr="00F765D7">
        <w:rPr>
          <w:rFonts w:ascii="Times New Roman" w:hAnsi="Times New Roman"/>
          <w:sz w:val="24"/>
          <w:szCs w:val="24"/>
        </w:rPr>
        <w:t xml:space="preserve">estudiantes </w:t>
      </w:r>
      <w:r w:rsidR="004B14C9" w:rsidRPr="00F765D7">
        <w:rPr>
          <w:rFonts w:ascii="Times New Roman" w:hAnsi="Times New Roman"/>
          <w:sz w:val="24"/>
          <w:szCs w:val="24"/>
        </w:rPr>
        <w:t>y no a</w:t>
      </w:r>
      <w:r w:rsidR="00F42A2B" w:rsidRPr="00F765D7">
        <w:rPr>
          <w:rFonts w:ascii="Times New Roman" w:hAnsi="Times New Roman"/>
          <w:sz w:val="24"/>
          <w:szCs w:val="24"/>
        </w:rPr>
        <w:t xml:space="preserve"> los</w:t>
      </w:r>
      <w:r w:rsidR="004B14C9" w:rsidRPr="00F765D7">
        <w:rPr>
          <w:rFonts w:ascii="Times New Roman" w:hAnsi="Times New Roman"/>
          <w:sz w:val="24"/>
          <w:szCs w:val="24"/>
        </w:rPr>
        <w:t xml:space="preserve"> 218</w:t>
      </w:r>
      <w:r w:rsidR="00F42A2B" w:rsidRPr="00F765D7">
        <w:rPr>
          <w:rFonts w:ascii="Times New Roman" w:hAnsi="Times New Roman"/>
          <w:sz w:val="24"/>
          <w:szCs w:val="24"/>
        </w:rPr>
        <w:t xml:space="preserve"> inscritos</w:t>
      </w:r>
      <w:r w:rsidR="004B14C9" w:rsidRPr="00F765D7">
        <w:rPr>
          <w:rFonts w:ascii="Times New Roman" w:hAnsi="Times New Roman"/>
          <w:sz w:val="24"/>
          <w:szCs w:val="24"/>
        </w:rPr>
        <w:t>, debido a que algunos estudiantes causaron baja definitiva y otros más baja temporal por cuestio</w:t>
      </w:r>
      <w:r w:rsidR="00F42A2B" w:rsidRPr="00F765D7">
        <w:rPr>
          <w:rFonts w:ascii="Times New Roman" w:hAnsi="Times New Roman"/>
          <w:sz w:val="24"/>
          <w:szCs w:val="24"/>
        </w:rPr>
        <w:t>nes laborales o por enfermedad, por ello, solo estaban activ</w:t>
      </w:r>
      <w:r w:rsidR="00A16A00" w:rsidRPr="00F765D7">
        <w:rPr>
          <w:rFonts w:ascii="Times New Roman" w:hAnsi="Times New Roman"/>
          <w:sz w:val="24"/>
          <w:szCs w:val="24"/>
        </w:rPr>
        <w:t>os</w:t>
      </w:r>
      <w:r w:rsidR="00F42A2B" w:rsidRPr="00F765D7">
        <w:rPr>
          <w:rFonts w:ascii="Times New Roman" w:hAnsi="Times New Roman"/>
          <w:sz w:val="24"/>
          <w:szCs w:val="24"/>
        </w:rPr>
        <w:t xml:space="preserve"> 196</w:t>
      </w:r>
      <w:r w:rsidR="00074EA1" w:rsidRPr="00F765D7">
        <w:rPr>
          <w:rFonts w:ascii="Times New Roman" w:hAnsi="Times New Roman"/>
          <w:sz w:val="24"/>
          <w:szCs w:val="24"/>
        </w:rPr>
        <w:t xml:space="preserve">. </w:t>
      </w:r>
      <w:r w:rsidR="00CC162E">
        <w:rPr>
          <w:rFonts w:ascii="Times New Roman" w:hAnsi="Times New Roman"/>
          <w:sz w:val="24"/>
          <w:szCs w:val="24"/>
        </w:rPr>
        <w:t xml:space="preserve"> </w:t>
      </w:r>
    </w:p>
    <w:p w14:paraId="1D6791BF" w14:textId="57B11405" w:rsidR="003C119A" w:rsidRDefault="00613ECB" w:rsidP="00C03687">
      <w:pPr>
        <w:spacing w:after="120" w:line="360" w:lineRule="auto"/>
        <w:ind w:right="49"/>
        <w:jc w:val="both"/>
        <w:rPr>
          <w:rFonts w:ascii="Times New Roman" w:hAnsi="Times New Roman"/>
          <w:sz w:val="24"/>
          <w:szCs w:val="24"/>
        </w:rPr>
      </w:pPr>
      <w:r w:rsidRPr="00F765D7">
        <w:rPr>
          <w:rFonts w:ascii="Times New Roman" w:hAnsi="Times New Roman"/>
          <w:sz w:val="24"/>
          <w:szCs w:val="24"/>
        </w:rPr>
        <w:lastRenderedPageBreak/>
        <w:t>Los resultados obtenidos del censo a los 9 maestros se cruzaron con la información derivada de los estudiantes</w:t>
      </w:r>
      <w:r w:rsidR="00014E53" w:rsidRPr="00F765D7">
        <w:rPr>
          <w:rFonts w:ascii="Times New Roman" w:hAnsi="Times New Roman"/>
          <w:sz w:val="24"/>
          <w:szCs w:val="24"/>
        </w:rPr>
        <w:t xml:space="preserve"> que para efectos de este artículo solo se </w:t>
      </w:r>
      <w:r w:rsidR="00F765D7" w:rsidRPr="00F765D7">
        <w:rPr>
          <w:rFonts w:ascii="Times New Roman" w:hAnsi="Times New Roman"/>
          <w:sz w:val="24"/>
          <w:szCs w:val="24"/>
        </w:rPr>
        <w:t xml:space="preserve">insertaron las gráficas más significativas retomando en las conclusiones el mayor porcentaje de respuestas. </w:t>
      </w:r>
    </w:p>
    <w:p w14:paraId="6917A42F" w14:textId="77777777" w:rsidR="00491B95" w:rsidRDefault="00491B95" w:rsidP="00C03687">
      <w:pPr>
        <w:spacing w:after="120" w:line="360" w:lineRule="auto"/>
        <w:ind w:right="49"/>
        <w:jc w:val="both"/>
        <w:rPr>
          <w:rFonts w:ascii="Times New Roman" w:hAnsi="Times New Roman"/>
          <w:b/>
          <w:sz w:val="24"/>
          <w:szCs w:val="24"/>
        </w:rPr>
      </w:pPr>
    </w:p>
    <w:p w14:paraId="42E72B3F" w14:textId="42A9766E" w:rsidR="00074EA1" w:rsidRPr="00F765D7" w:rsidRDefault="00973062" w:rsidP="00C03687">
      <w:pPr>
        <w:spacing w:after="120" w:line="360" w:lineRule="auto"/>
        <w:ind w:right="49"/>
        <w:jc w:val="both"/>
        <w:rPr>
          <w:rFonts w:ascii="Times New Roman" w:hAnsi="Times New Roman"/>
          <w:b/>
          <w:sz w:val="24"/>
          <w:szCs w:val="24"/>
        </w:rPr>
      </w:pPr>
      <w:r w:rsidRPr="00F765D7">
        <w:rPr>
          <w:rFonts w:ascii="Times New Roman" w:hAnsi="Times New Roman"/>
          <w:b/>
          <w:sz w:val="24"/>
          <w:szCs w:val="24"/>
        </w:rPr>
        <w:t xml:space="preserve">El </w:t>
      </w:r>
      <w:r w:rsidR="002C0822">
        <w:rPr>
          <w:rFonts w:ascii="Times New Roman" w:hAnsi="Times New Roman"/>
          <w:b/>
          <w:sz w:val="24"/>
          <w:szCs w:val="24"/>
        </w:rPr>
        <w:t>c</w:t>
      </w:r>
      <w:r w:rsidRPr="00F765D7">
        <w:rPr>
          <w:rFonts w:ascii="Times New Roman" w:hAnsi="Times New Roman"/>
          <w:b/>
          <w:sz w:val="24"/>
          <w:szCs w:val="24"/>
        </w:rPr>
        <w:t xml:space="preserve">enso, análisis e </w:t>
      </w:r>
      <w:r w:rsidR="002C0822">
        <w:rPr>
          <w:rFonts w:ascii="Times New Roman" w:hAnsi="Times New Roman"/>
          <w:b/>
          <w:sz w:val="24"/>
          <w:szCs w:val="24"/>
        </w:rPr>
        <w:t>i</w:t>
      </w:r>
      <w:r w:rsidRPr="00F765D7">
        <w:rPr>
          <w:rFonts w:ascii="Times New Roman" w:hAnsi="Times New Roman"/>
          <w:b/>
          <w:sz w:val="24"/>
          <w:szCs w:val="24"/>
        </w:rPr>
        <w:t>nterpretación de los resultados</w:t>
      </w:r>
    </w:p>
    <w:p w14:paraId="06D10984" w14:textId="28812479" w:rsidR="00074EA1" w:rsidRPr="00F765D7" w:rsidRDefault="00074EA1" w:rsidP="00C03687">
      <w:pPr>
        <w:spacing w:after="120" w:line="360" w:lineRule="auto"/>
        <w:ind w:right="49"/>
        <w:jc w:val="both"/>
        <w:rPr>
          <w:rFonts w:ascii="Times New Roman" w:hAnsi="Times New Roman"/>
          <w:b/>
          <w:sz w:val="24"/>
          <w:szCs w:val="24"/>
        </w:rPr>
      </w:pPr>
      <w:r w:rsidRPr="00F765D7">
        <w:rPr>
          <w:rFonts w:ascii="Times New Roman" w:hAnsi="Times New Roman"/>
          <w:b/>
          <w:sz w:val="24"/>
          <w:szCs w:val="24"/>
        </w:rPr>
        <w:t>Perfil demográfico</w:t>
      </w:r>
    </w:p>
    <w:p w14:paraId="348FB608" w14:textId="19168719" w:rsidR="00C03687" w:rsidRPr="00F765D7" w:rsidRDefault="00C03687" w:rsidP="00C03687">
      <w:pPr>
        <w:spacing w:after="120" w:line="360" w:lineRule="auto"/>
        <w:jc w:val="both"/>
        <w:rPr>
          <w:rFonts w:ascii="Times New Roman" w:hAnsi="Times New Roman"/>
          <w:color w:val="FF0000"/>
          <w:sz w:val="24"/>
          <w:szCs w:val="24"/>
        </w:rPr>
      </w:pPr>
      <w:r>
        <w:rPr>
          <w:rFonts w:ascii="Times New Roman" w:hAnsi="Times New Roman"/>
          <w:b/>
          <w:i/>
        </w:rPr>
        <w:t xml:space="preserve">          </w:t>
      </w:r>
      <w:r w:rsidRPr="00B871E9">
        <w:rPr>
          <w:rFonts w:ascii="Times New Roman" w:hAnsi="Times New Roman"/>
          <w:b/>
          <w:sz w:val="24"/>
        </w:rPr>
        <w:t>Gráfica 2</w:t>
      </w:r>
      <w:r w:rsidR="00B871E9">
        <w:rPr>
          <w:rFonts w:ascii="Times New Roman" w:hAnsi="Times New Roman"/>
          <w:b/>
          <w:sz w:val="24"/>
        </w:rPr>
        <w:t xml:space="preserve">. </w:t>
      </w:r>
      <w:r w:rsidR="00BC73AF" w:rsidRPr="00B871E9">
        <w:rPr>
          <w:rFonts w:ascii="Times New Roman" w:hAnsi="Times New Roman"/>
          <w:sz w:val="24"/>
        </w:rPr>
        <w:t>Sexo de los estudiantes</w:t>
      </w:r>
      <w:r w:rsidR="00B871E9">
        <w:rPr>
          <w:rFonts w:ascii="Times New Roman" w:hAnsi="Times New Roman"/>
          <w:sz w:val="24"/>
        </w:rPr>
        <w:t>.</w:t>
      </w:r>
      <w:r>
        <w:rPr>
          <w:rFonts w:ascii="Times New Roman" w:hAnsi="Times New Roman"/>
          <w:b/>
          <w:i/>
        </w:rPr>
        <w:t xml:space="preserve">              </w:t>
      </w:r>
      <w:r w:rsidR="00BC73AF">
        <w:rPr>
          <w:rFonts w:ascii="Times New Roman" w:hAnsi="Times New Roman"/>
          <w:b/>
          <w:i/>
        </w:rPr>
        <w:t xml:space="preserve">         </w:t>
      </w:r>
      <w:r>
        <w:rPr>
          <w:rFonts w:ascii="Times New Roman" w:hAnsi="Times New Roman"/>
          <w:b/>
          <w:i/>
        </w:rPr>
        <w:t xml:space="preserve"> </w:t>
      </w:r>
      <w:r w:rsidRPr="00B871E9">
        <w:rPr>
          <w:rFonts w:ascii="Times New Roman" w:hAnsi="Times New Roman"/>
          <w:b/>
          <w:sz w:val="24"/>
        </w:rPr>
        <w:t>Gráfica 3</w:t>
      </w:r>
      <w:r w:rsidR="00B871E9">
        <w:rPr>
          <w:rFonts w:ascii="Times New Roman" w:hAnsi="Times New Roman"/>
          <w:b/>
          <w:sz w:val="24"/>
        </w:rPr>
        <w:t>.</w:t>
      </w:r>
      <w:r w:rsidR="00BC73AF" w:rsidRPr="00B871E9">
        <w:rPr>
          <w:rFonts w:ascii="Times New Roman" w:hAnsi="Times New Roman"/>
          <w:b/>
          <w:sz w:val="24"/>
        </w:rPr>
        <w:t xml:space="preserve"> </w:t>
      </w:r>
      <w:r w:rsidR="00BC73AF" w:rsidRPr="00B871E9">
        <w:rPr>
          <w:rFonts w:ascii="Times New Roman" w:hAnsi="Times New Roman"/>
          <w:sz w:val="24"/>
        </w:rPr>
        <w:t>Sexo de los académicos</w:t>
      </w:r>
      <w:r w:rsidR="00B871E9">
        <w:rPr>
          <w:rFonts w:ascii="Times New Roman" w:hAnsi="Times New Roman"/>
          <w:sz w:val="24"/>
        </w:rPr>
        <w:t>.</w:t>
      </w:r>
    </w:p>
    <w:p w14:paraId="6C0E38E3" w14:textId="77777777" w:rsidR="009607E3" w:rsidRDefault="009607E3" w:rsidP="009607E3">
      <w:pPr>
        <w:spacing w:after="0" w:line="240" w:lineRule="auto"/>
        <w:jc w:val="both"/>
        <w:rPr>
          <w:rFonts w:ascii="Arial" w:hAnsi="Arial" w:cs="Arial"/>
          <w:color w:val="FF0000"/>
          <w:sz w:val="24"/>
          <w:szCs w:val="24"/>
        </w:rPr>
      </w:pPr>
    </w:p>
    <w:p w14:paraId="443E3847" w14:textId="08AED0A4" w:rsidR="00D06EDE" w:rsidRDefault="00D06EDE" w:rsidP="002C5052">
      <w:pPr>
        <w:spacing w:after="0" w:line="360" w:lineRule="auto"/>
        <w:ind w:right="-234"/>
        <w:jc w:val="both"/>
        <w:rPr>
          <w:rFonts w:ascii="Arial" w:hAnsi="Arial" w:cs="Arial"/>
          <w:sz w:val="24"/>
          <w:szCs w:val="24"/>
        </w:rPr>
      </w:pPr>
      <w:r>
        <w:rPr>
          <w:noProof/>
          <w:lang w:eastAsia="es-MX"/>
        </w:rPr>
        <w:drawing>
          <wp:inline distT="0" distB="0" distL="0" distR="0" wp14:anchorId="38821B26" wp14:editId="46EA789C">
            <wp:extent cx="2657475" cy="18669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sz w:val="24"/>
          <w:szCs w:val="24"/>
        </w:rPr>
        <w:t xml:space="preserve"> </w:t>
      </w:r>
      <w:r w:rsidR="0054683C">
        <w:rPr>
          <w:rFonts w:ascii="Arial" w:hAnsi="Arial" w:cs="Arial"/>
          <w:sz w:val="24"/>
          <w:szCs w:val="24"/>
        </w:rPr>
        <w:t xml:space="preserve"> </w:t>
      </w:r>
      <w:r>
        <w:rPr>
          <w:rFonts w:ascii="Arial" w:hAnsi="Arial" w:cs="Arial"/>
          <w:sz w:val="24"/>
          <w:szCs w:val="24"/>
        </w:rPr>
        <w:t xml:space="preserve">   </w:t>
      </w:r>
      <w:r w:rsidR="00BB7096">
        <w:rPr>
          <w:noProof/>
          <w:lang w:eastAsia="es-MX"/>
        </w:rPr>
        <w:drawing>
          <wp:inline distT="0" distB="0" distL="0" distR="0" wp14:anchorId="3FCA6B3E" wp14:editId="5F61A303">
            <wp:extent cx="2762250" cy="1850390"/>
            <wp:effectExtent l="0" t="0" r="0" b="165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38396C" w14:textId="04F15209" w:rsidR="0004527D" w:rsidRPr="00F765D7" w:rsidRDefault="0054683C" w:rsidP="001477C7">
      <w:pPr>
        <w:spacing w:after="0" w:line="240" w:lineRule="auto"/>
        <w:ind w:right="51"/>
        <w:jc w:val="both"/>
        <w:rPr>
          <w:rFonts w:ascii="Times New Roman" w:hAnsi="Times New Roman"/>
          <w:b/>
          <w:i/>
        </w:rPr>
      </w:pPr>
      <w:r>
        <w:rPr>
          <w:rFonts w:ascii="Arial" w:hAnsi="Arial" w:cs="Arial"/>
          <w:b/>
          <w:i/>
        </w:rPr>
        <w:t xml:space="preserve">   </w:t>
      </w:r>
      <w:r w:rsidRPr="00F765D7">
        <w:rPr>
          <w:rFonts w:ascii="Times New Roman" w:hAnsi="Times New Roman"/>
          <w:b/>
          <w:i/>
        </w:rPr>
        <w:t xml:space="preserve">                                                                        </w:t>
      </w:r>
    </w:p>
    <w:p w14:paraId="09FFC532" w14:textId="01107B6D" w:rsidR="0004527D" w:rsidRPr="00F765D7" w:rsidRDefault="00BB7096" w:rsidP="00C03687">
      <w:pPr>
        <w:spacing w:after="0" w:line="360" w:lineRule="auto"/>
        <w:ind w:right="51"/>
        <w:jc w:val="both"/>
        <w:rPr>
          <w:rFonts w:ascii="Times New Roman" w:hAnsi="Times New Roman"/>
          <w:sz w:val="20"/>
          <w:szCs w:val="20"/>
        </w:rPr>
      </w:pPr>
      <w:r w:rsidRPr="00C03687">
        <w:rPr>
          <w:rFonts w:ascii="Times New Roman" w:hAnsi="Times New Roman"/>
          <w:sz w:val="24"/>
          <w:szCs w:val="20"/>
        </w:rPr>
        <w:t xml:space="preserve">Fuente: </w:t>
      </w:r>
      <w:r w:rsidR="002C0822" w:rsidRPr="00C03687">
        <w:rPr>
          <w:rFonts w:ascii="Times New Roman" w:hAnsi="Times New Roman"/>
          <w:sz w:val="24"/>
          <w:szCs w:val="20"/>
        </w:rPr>
        <w:t>e</w:t>
      </w:r>
      <w:r w:rsidRPr="00C03687">
        <w:rPr>
          <w:rFonts w:ascii="Times New Roman" w:hAnsi="Times New Roman"/>
          <w:sz w:val="24"/>
          <w:szCs w:val="20"/>
        </w:rPr>
        <w:t>laboración propia con base en los datos de archivo del estudio, abril 2017</w:t>
      </w:r>
      <w:r w:rsidR="002C0822" w:rsidRPr="00C03687">
        <w:rPr>
          <w:rFonts w:ascii="Times New Roman" w:hAnsi="Times New Roman"/>
          <w:sz w:val="24"/>
          <w:szCs w:val="20"/>
        </w:rPr>
        <w:t>.</w:t>
      </w:r>
    </w:p>
    <w:p w14:paraId="26299289" w14:textId="10499098" w:rsidR="00BB7096" w:rsidRDefault="00BB7096" w:rsidP="00C03687">
      <w:pPr>
        <w:spacing w:after="0" w:line="360" w:lineRule="auto"/>
        <w:ind w:right="51"/>
        <w:jc w:val="both"/>
        <w:rPr>
          <w:rFonts w:ascii="Times New Roman" w:hAnsi="Times New Roman"/>
          <w:b/>
          <w:sz w:val="24"/>
          <w:szCs w:val="24"/>
        </w:rPr>
      </w:pPr>
    </w:p>
    <w:p w14:paraId="713CC7C5" w14:textId="43C8C561" w:rsidR="00B871E9" w:rsidRDefault="00B871E9" w:rsidP="00C03687">
      <w:pPr>
        <w:spacing w:after="0" w:line="360" w:lineRule="auto"/>
        <w:ind w:right="51"/>
        <w:jc w:val="both"/>
        <w:rPr>
          <w:rFonts w:ascii="Times New Roman" w:hAnsi="Times New Roman"/>
          <w:b/>
          <w:sz w:val="24"/>
          <w:szCs w:val="24"/>
        </w:rPr>
      </w:pPr>
    </w:p>
    <w:p w14:paraId="0848FAF9" w14:textId="72D0E909" w:rsidR="00B871E9" w:rsidRDefault="00B871E9" w:rsidP="00C03687">
      <w:pPr>
        <w:spacing w:after="0" w:line="360" w:lineRule="auto"/>
        <w:ind w:right="51"/>
        <w:jc w:val="both"/>
        <w:rPr>
          <w:rFonts w:ascii="Times New Roman" w:hAnsi="Times New Roman"/>
          <w:b/>
          <w:sz w:val="24"/>
          <w:szCs w:val="24"/>
        </w:rPr>
      </w:pPr>
    </w:p>
    <w:p w14:paraId="53890284" w14:textId="4A3272B8" w:rsidR="00B871E9" w:rsidRDefault="00B871E9" w:rsidP="00C03687">
      <w:pPr>
        <w:spacing w:after="0" w:line="360" w:lineRule="auto"/>
        <w:ind w:right="51"/>
        <w:jc w:val="both"/>
        <w:rPr>
          <w:rFonts w:ascii="Times New Roman" w:hAnsi="Times New Roman"/>
          <w:b/>
          <w:sz w:val="24"/>
          <w:szCs w:val="24"/>
        </w:rPr>
      </w:pPr>
    </w:p>
    <w:p w14:paraId="0C67E4D9" w14:textId="08C310CF" w:rsidR="00B871E9" w:rsidRDefault="00B871E9" w:rsidP="00C03687">
      <w:pPr>
        <w:spacing w:after="0" w:line="360" w:lineRule="auto"/>
        <w:ind w:right="51"/>
        <w:jc w:val="both"/>
        <w:rPr>
          <w:rFonts w:ascii="Times New Roman" w:hAnsi="Times New Roman"/>
          <w:b/>
          <w:sz w:val="24"/>
          <w:szCs w:val="24"/>
        </w:rPr>
      </w:pPr>
    </w:p>
    <w:p w14:paraId="3E687C9D" w14:textId="49815B57" w:rsidR="00B871E9" w:rsidRDefault="00B871E9" w:rsidP="00C03687">
      <w:pPr>
        <w:spacing w:after="0" w:line="360" w:lineRule="auto"/>
        <w:ind w:right="51"/>
        <w:jc w:val="both"/>
        <w:rPr>
          <w:rFonts w:ascii="Times New Roman" w:hAnsi="Times New Roman"/>
          <w:b/>
          <w:sz w:val="24"/>
          <w:szCs w:val="24"/>
        </w:rPr>
      </w:pPr>
    </w:p>
    <w:p w14:paraId="0299FD50" w14:textId="68979E55" w:rsidR="00B871E9" w:rsidRDefault="00B871E9" w:rsidP="00C03687">
      <w:pPr>
        <w:spacing w:after="0" w:line="360" w:lineRule="auto"/>
        <w:ind w:right="51"/>
        <w:jc w:val="both"/>
        <w:rPr>
          <w:rFonts w:ascii="Times New Roman" w:hAnsi="Times New Roman"/>
          <w:b/>
          <w:sz w:val="24"/>
          <w:szCs w:val="24"/>
        </w:rPr>
      </w:pPr>
    </w:p>
    <w:p w14:paraId="1BA20C88" w14:textId="32C78C3B" w:rsidR="00B871E9" w:rsidRDefault="00B871E9" w:rsidP="00C03687">
      <w:pPr>
        <w:spacing w:after="0" w:line="360" w:lineRule="auto"/>
        <w:ind w:right="51"/>
        <w:jc w:val="both"/>
        <w:rPr>
          <w:rFonts w:ascii="Times New Roman" w:hAnsi="Times New Roman"/>
          <w:b/>
          <w:sz w:val="24"/>
          <w:szCs w:val="24"/>
        </w:rPr>
      </w:pPr>
    </w:p>
    <w:p w14:paraId="2C5B9092" w14:textId="4FC60269" w:rsidR="00B871E9" w:rsidRDefault="00B871E9" w:rsidP="00C03687">
      <w:pPr>
        <w:spacing w:after="0" w:line="360" w:lineRule="auto"/>
        <w:ind w:right="51"/>
        <w:jc w:val="both"/>
        <w:rPr>
          <w:rFonts w:ascii="Times New Roman" w:hAnsi="Times New Roman"/>
          <w:b/>
          <w:sz w:val="24"/>
          <w:szCs w:val="24"/>
        </w:rPr>
      </w:pPr>
    </w:p>
    <w:p w14:paraId="7A575A05" w14:textId="042576E5" w:rsidR="00B871E9" w:rsidRDefault="00B871E9" w:rsidP="00C03687">
      <w:pPr>
        <w:spacing w:after="0" w:line="360" w:lineRule="auto"/>
        <w:ind w:right="51"/>
        <w:jc w:val="both"/>
        <w:rPr>
          <w:rFonts w:ascii="Times New Roman" w:hAnsi="Times New Roman"/>
          <w:b/>
          <w:sz w:val="24"/>
          <w:szCs w:val="24"/>
        </w:rPr>
      </w:pPr>
    </w:p>
    <w:p w14:paraId="2C4ED315" w14:textId="77777777" w:rsidR="00B871E9" w:rsidRDefault="00B871E9" w:rsidP="00C03687">
      <w:pPr>
        <w:spacing w:after="0" w:line="360" w:lineRule="auto"/>
        <w:ind w:right="51"/>
        <w:jc w:val="both"/>
        <w:rPr>
          <w:rFonts w:ascii="Times New Roman" w:hAnsi="Times New Roman"/>
          <w:b/>
          <w:sz w:val="24"/>
          <w:szCs w:val="24"/>
        </w:rPr>
      </w:pPr>
    </w:p>
    <w:p w14:paraId="421404EF" w14:textId="77777777" w:rsidR="000A6C6F" w:rsidRPr="00F765D7" w:rsidRDefault="000A6C6F" w:rsidP="00C03687">
      <w:pPr>
        <w:spacing w:after="0" w:line="360" w:lineRule="auto"/>
        <w:ind w:right="51"/>
        <w:jc w:val="both"/>
        <w:rPr>
          <w:rFonts w:ascii="Times New Roman" w:hAnsi="Times New Roman"/>
          <w:b/>
          <w:sz w:val="24"/>
          <w:szCs w:val="24"/>
        </w:rPr>
      </w:pPr>
    </w:p>
    <w:p w14:paraId="6E6867E5" w14:textId="4557D351" w:rsidR="009607E3" w:rsidRPr="00F765D7" w:rsidRDefault="002C5052" w:rsidP="00C03687">
      <w:pPr>
        <w:spacing w:line="360" w:lineRule="auto"/>
        <w:ind w:right="49"/>
        <w:jc w:val="both"/>
        <w:rPr>
          <w:rFonts w:ascii="Times New Roman" w:hAnsi="Times New Roman"/>
          <w:b/>
          <w:sz w:val="24"/>
          <w:szCs w:val="24"/>
        </w:rPr>
      </w:pPr>
      <w:r w:rsidRPr="00F765D7">
        <w:rPr>
          <w:rFonts w:ascii="Times New Roman" w:hAnsi="Times New Roman"/>
          <w:b/>
          <w:sz w:val="24"/>
          <w:szCs w:val="24"/>
        </w:rPr>
        <w:lastRenderedPageBreak/>
        <w:t>Diagnóstico</w:t>
      </w:r>
    </w:p>
    <w:p w14:paraId="0614C8F3" w14:textId="48677402" w:rsidR="00C03687" w:rsidRPr="00A61EB8" w:rsidRDefault="00C03687" w:rsidP="00C03687">
      <w:pPr>
        <w:spacing w:line="360" w:lineRule="auto"/>
        <w:jc w:val="both"/>
        <w:rPr>
          <w:rFonts w:ascii="Times New Roman" w:hAnsi="Times New Roman"/>
          <w:sz w:val="24"/>
          <w:szCs w:val="24"/>
        </w:rPr>
      </w:pPr>
      <w:r w:rsidRPr="00B871E9">
        <w:rPr>
          <w:rFonts w:ascii="Times New Roman" w:hAnsi="Times New Roman"/>
          <w:b/>
          <w:sz w:val="24"/>
          <w:lang w:val="es-ES"/>
        </w:rPr>
        <w:t>Gráfica 4</w:t>
      </w:r>
      <w:r w:rsidR="00B871E9" w:rsidRPr="00B871E9">
        <w:rPr>
          <w:rFonts w:ascii="Times New Roman" w:hAnsi="Times New Roman"/>
          <w:b/>
          <w:sz w:val="24"/>
          <w:lang w:val="es-ES"/>
        </w:rPr>
        <w:t xml:space="preserve">. </w:t>
      </w:r>
      <w:r w:rsidRPr="00B871E9">
        <w:rPr>
          <w:rFonts w:ascii="Times New Roman" w:hAnsi="Times New Roman"/>
          <w:b/>
          <w:sz w:val="24"/>
          <w:lang w:val="es-ES"/>
        </w:rPr>
        <w:t xml:space="preserve"> </w:t>
      </w:r>
      <w:r w:rsidR="00BC73AF" w:rsidRPr="00B871E9">
        <w:rPr>
          <w:rFonts w:ascii="Times New Roman" w:hAnsi="Times New Roman"/>
          <w:sz w:val="24"/>
          <w:lang w:val="es-ES"/>
        </w:rPr>
        <w:t>Área terminal que cursa</w:t>
      </w:r>
      <w:r w:rsidR="00B871E9" w:rsidRPr="00B871E9">
        <w:rPr>
          <w:rFonts w:ascii="Times New Roman" w:hAnsi="Times New Roman"/>
          <w:sz w:val="24"/>
          <w:lang w:val="es-ES"/>
        </w:rPr>
        <w:t>.</w:t>
      </w:r>
      <w:r w:rsidRPr="00A61EB8">
        <w:rPr>
          <w:rFonts w:ascii="Times New Roman" w:hAnsi="Times New Roman"/>
          <w:b/>
          <w:i/>
          <w:lang w:val="es-ES"/>
        </w:rPr>
        <w:t xml:space="preserve">                             </w:t>
      </w:r>
      <w:r w:rsidRPr="00B871E9">
        <w:rPr>
          <w:rFonts w:ascii="Times New Roman" w:hAnsi="Times New Roman"/>
          <w:b/>
          <w:sz w:val="24"/>
          <w:lang w:val="es-ES"/>
        </w:rPr>
        <w:t>Gráfica 5</w:t>
      </w:r>
      <w:r w:rsidR="00B871E9" w:rsidRPr="00B871E9">
        <w:rPr>
          <w:rFonts w:ascii="Times New Roman" w:hAnsi="Times New Roman"/>
          <w:b/>
          <w:sz w:val="24"/>
          <w:lang w:val="es-ES"/>
        </w:rPr>
        <w:t>.</w:t>
      </w:r>
      <w:r w:rsidR="00BC73AF" w:rsidRPr="00B871E9">
        <w:rPr>
          <w:rFonts w:ascii="Times New Roman" w:hAnsi="Times New Roman"/>
          <w:b/>
          <w:sz w:val="24"/>
          <w:lang w:val="es-ES"/>
        </w:rPr>
        <w:t xml:space="preserve"> </w:t>
      </w:r>
      <w:r w:rsidR="00BC73AF" w:rsidRPr="00B871E9">
        <w:rPr>
          <w:rFonts w:ascii="Times New Roman" w:hAnsi="Times New Roman"/>
          <w:sz w:val="24"/>
          <w:lang w:val="es-ES"/>
        </w:rPr>
        <w:t>Área terminal que imparte</w:t>
      </w:r>
      <w:r w:rsidR="00B871E9" w:rsidRPr="00B871E9">
        <w:rPr>
          <w:rFonts w:ascii="Times New Roman" w:hAnsi="Times New Roman"/>
          <w:sz w:val="24"/>
          <w:lang w:val="es-ES"/>
        </w:rPr>
        <w:t>.</w:t>
      </w:r>
    </w:p>
    <w:p w14:paraId="1BF756BA" w14:textId="30AEA173" w:rsidR="00973062" w:rsidRPr="00EB3424" w:rsidRDefault="007E564D" w:rsidP="009607E3">
      <w:pPr>
        <w:spacing w:after="0" w:line="240" w:lineRule="auto"/>
        <w:jc w:val="both"/>
        <w:rPr>
          <w:rFonts w:ascii="Arial" w:hAnsi="Arial" w:cs="Arial"/>
          <w:sz w:val="24"/>
          <w:szCs w:val="24"/>
        </w:rPr>
      </w:pPr>
      <w:r w:rsidRPr="00EB3424">
        <w:rPr>
          <w:rFonts w:ascii="Arial" w:hAnsi="Arial" w:cs="Arial"/>
          <w:sz w:val="24"/>
          <w:szCs w:val="24"/>
        </w:rPr>
        <w:t xml:space="preserve"> </w:t>
      </w:r>
    </w:p>
    <w:p w14:paraId="41C232E3" w14:textId="36748355" w:rsidR="00B76739" w:rsidRDefault="00F765D7" w:rsidP="00973526">
      <w:pPr>
        <w:pStyle w:val="Sangra2detindependiente"/>
        <w:spacing w:after="0" w:line="240" w:lineRule="auto"/>
        <w:ind w:left="-142" w:right="-660"/>
        <w:jc w:val="both"/>
        <w:rPr>
          <w:rFonts w:ascii="Arial" w:hAnsi="Arial" w:cs="Arial"/>
          <w:lang w:val="es-ES"/>
        </w:rPr>
      </w:pPr>
      <w:r>
        <w:rPr>
          <w:noProof/>
        </w:rPr>
        <w:drawing>
          <wp:anchor distT="0" distB="0" distL="114300" distR="114300" simplePos="0" relativeHeight="251657216" behindDoc="1" locked="0" layoutInCell="1" allowOverlap="1" wp14:anchorId="3DAE7A2D" wp14:editId="4B0289EC">
            <wp:simplePos x="0" y="0"/>
            <wp:positionH relativeFrom="column">
              <wp:posOffset>2996565</wp:posOffset>
            </wp:positionH>
            <wp:positionV relativeFrom="paragraph">
              <wp:posOffset>10160</wp:posOffset>
            </wp:positionV>
            <wp:extent cx="2726690" cy="1752600"/>
            <wp:effectExtent l="0" t="0" r="16510" b="0"/>
            <wp:wrapTight wrapText="bothSides">
              <wp:wrapPolygon edited="0">
                <wp:start x="0" y="0"/>
                <wp:lineTo x="0" y="21365"/>
                <wp:lineTo x="21580" y="21365"/>
                <wp:lineTo x="21580" y="0"/>
                <wp:lineTo x="0" y="0"/>
              </wp:wrapPolygon>
            </wp:wrapTight>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AC524A">
        <w:rPr>
          <w:noProof/>
        </w:rPr>
        <w:drawing>
          <wp:inline distT="0" distB="0" distL="0" distR="0" wp14:anchorId="3133F4D7" wp14:editId="3B71FD53">
            <wp:extent cx="2771775" cy="178117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C524A">
        <w:rPr>
          <w:noProof/>
        </w:rPr>
        <w:t xml:space="preserve">                   </w:t>
      </w:r>
    </w:p>
    <w:p w14:paraId="7AB61B3B" w14:textId="572CDE41" w:rsidR="00B76739" w:rsidRPr="00F765D7" w:rsidRDefault="00FA3339" w:rsidP="00B76739">
      <w:pPr>
        <w:pStyle w:val="Sangra2detindependiente"/>
        <w:spacing w:after="0" w:line="360" w:lineRule="auto"/>
        <w:ind w:left="0"/>
        <w:jc w:val="both"/>
        <w:rPr>
          <w:sz w:val="22"/>
          <w:szCs w:val="22"/>
          <w:lang w:val="es-ES"/>
        </w:rPr>
      </w:pPr>
      <w:r>
        <w:rPr>
          <w:rFonts w:ascii="Arial" w:hAnsi="Arial" w:cs="Arial"/>
          <w:b/>
          <w:i/>
          <w:lang w:val="es-ES"/>
        </w:rPr>
        <w:t xml:space="preserve">   </w:t>
      </w:r>
      <w:r w:rsidR="00AC524A">
        <w:rPr>
          <w:rFonts w:ascii="Arial" w:hAnsi="Arial" w:cs="Arial"/>
          <w:b/>
          <w:i/>
          <w:lang w:val="es-ES"/>
        </w:rPr>
        <w:t xml:space="preserve"> </w:t>
      </w:r>
      <w:r>
        <w:rPr>
          <w:rFonts w:ascii="Arial" w:hAnsi="Arial" w:cs="Arial"/>
          <w:b/>
          <w:i/>
          <w:lang w:val="es-ES"/>
        </w:rPr>
        <w:t xml:space="preserve"> </w:t>
      </w:r>
    </w:p>
    <w:p w14:paraId="7ED9280B" w14:textId="21852E57" w:rsidR="008E4FD2" w:rsidRPr="006C761F" w:rsidRDefault="008E4FD2" w:rsidP="00C03687">
      <w:pPr>
        <w:spacing w:after="0" w:line="360" w:lineRule="auto"/>
        <w:ind w:right="49"/>
        <w:jc w:val="center"/>
        <w:rPr>
          <w:rFonts w:ascii="Times New Roman" w:hAnsi="Times New Roman"/>
          <w:sz w:val="20"/>
          <w:szCs w:val="20"/>
        </w:rPr>
      </w:pPr>
      <w:r w:rsidRPr="00C03687">
        <w:rPr>
          <w:rFonts w:ascii="Times New Roman" w:hAnsi="Times New Roman"/>
          <w:sz w:val="24"/>
          <w:szCs w:val="20"/>
        </w:rPr>
        <w:t xml:space="preserve">Fuente: </w:t>
      </w:r>
      <w:r w:rsidR="006C761F" w:rsidRPr="00C03687">
        <w:rPr>
          <w:rFonts w:ascii="Times New Roman" w:hAnsi="Times New Roman"/>
          <w:sz w:val="24"/>
          <w:szCs w:val="20"/>
        </w:rPr>
        <w:t>e</w:t>
      </w:r>
      <w:r w:rsidRPr="00C03687">
        <w:rPr>
          <w:rFonts w:ascii="Times New Roman" w:hAnsi="Times New Roman"/>
          <w:sz w:val="24"/>
          <w:szCs w:val="20"/>
        </w:rPr>
        <w:t>laboración propia con base en los datos de archivo del estudio, abril 2017</w:t>
      </w:r>
      <w:r w:rsidR="006C761F">
        <w:rPr>
          <w:rFonts w:ascii="Times New Roman" w:hAnsi="Times New Roman"/>
          <w:sz w:val="20"/>
          <w:szCs w:val="20"/>
        </w:rPr>
        <w:t>.</w:t>
      </w:r>
    </w:p>
    <w:p w14:paraId="3453D75E" w14:textId="77777777" w:rsidR="00407C91" w:rsidRDefault="00407C91" w:rsidP="009607E3">
      <w:pPr>
        <w:pStyle w:val="Sangra2detindependiente"/>
        <w:spacing w:after="0" w:line="240" w:lineRule="auto"/>
        <w:ind w:left="0"/>
        <w:jc w:val="both"/>
        <w:rPr>
          <w:lang w:val="es-ES"/>
        </w:rPr>
      </w:pPr>
    </w:p>
    <w:p w14:paraId="2AB38C01" w14:textId="77777777" w:rsidR="00DC4ACD" w:rsidRDefault="00DC4ACD" w:rsidP="00C03687">
      <w:pPr>
        <w:pStyle w:val="Sangra2detindependiente"/>
        <w:spacing w:after="0" w:line="360" w:lineRule="auto"/>
        <w:ind w:left="0"/>
        <w:jc w:val="both"/>
        <w:rPr>
          <w:lang w:val="es-ES"/>
        </w:rPr>
      </w:pPr>
    </w:p>
    <w:p w14:paraId="33C1F883" w14:textId="70E8EA41" w:rsidR="00C03687" w:rsidRPr="00B871E9" w:rsidRDefault="00C03687" w:rsidP="00C03687">
      <w:pPr>
        <w:pStyle w:val="Sangra2detindependiente"/>
        <w:spacing w:after="0" w:line="360" w:lineRule="auto"/>
        <w:ind w:left="0"/>
        <w:jc w:val="center"/>
        <w:rPr>
          <w:b/>
          <w:sz w:val="22"/>
          <w:szCs w:val="22"/>
          <w:lang w:val="es-ES"/>
        </w:rPr>
      </w:pPr>
      <w:r w:rsidRPr="00B871E9">
        <w:rPr>
          <w:b/>
          <w:szCs w:val="22"/>
          <w:lang w:val="es-ES"/>
        </w:rPr>
        <w:t>Gráfica 6</w:t>
      </w:r>
      <w:r w:rsidR="00B871E9">
        <w:rPr>
          <w:b/>
          <w:szCs w:val="22"/>
          <w:lang w:val="es-ES"/>
        </w:rPr>
        <w:t>.</w:t>
      </w:r>
      <w:r w:rsidR="00BC73AF" w:rsidRPr="00B871E9">
        <w:rPr>
          <w:b/>
          <w:szCs w:val="22"/>
          <w:lang w:val="es-ES"/>
        </w:rPr>
        <w:t xml:space="preserve"> </w:t>
      </w:r>
      <w:proofErr w:type="spellStart"/>
      <w:r w:rsidR="00BC73AF" w:rsidRPr="00B871E9">
        <w:rPr>
          <w:szCs w:val="22"/>
          <w:lang w:val="es-ES"/>
        </w:rPr>
        <w:t>Porqué</w:t>
      </w:r>
      <w:proofErr w:type="spellEnd"/>
      <w:r w:rsidR="00BC73AF" w:rsidRPr="00B871E9">
        <w:rPr>
          <w:szCs w:val="22"/>
          <w:lang w:val="es-ES"/>
        </w:rPr>
        <w:t xml:space="preserve"> eligió el área de periodismo</w:t>
      </w:r>
      <w:r w:rsidR="00B871E9">
        <w:rPr>
          <w:szCs w:val="22"/>
          <w:lang w:val="es-ES"/>
        </w:rPr>
        <w:t>.</w:t>
      </w:r>
    </w:p>
    <w:p w14:paraId="4EDEE77D" w14:textId="77777777" w:rsidR="009607E3" w:rsidRPr="00A61EB8" w:rsidRDefault="009607E3" w:rsidP="009607E3">
      <w:pPr>
        <w:pStyle w:val="Sangra2detindependiente"/>
        <w:spacing w:after="0" w:line="240" w:lineRule="auto"/>
        <w:ind w:left="0"/>
        <w:jc w:val="both"/>
        <w:rPr>
          <w:rFonts w:ascii="Arial" w:hAnsi="Arial" w:cs="Arial"/>
          <w:b/>
          <w:i/>
          <w:sz w:val="22"/>
          <w:szCs w:val="22"/>
          <w:lang w:val="es-ES"/>
        </w:rPr>
      </w:pPr>
    </w:p>
    <w:p w14:paraId="0A929B59" w14:textId="08D9981B" w:rsidR="00D133BD" w:rsidRDefault="00D133BD" w:rsidP="00FA3339">
      <w:pPr>
        <w:pStyle w:val="Sangra2detindependiente"/>
        <w:spacing w:after="0" w:line="240" w:lineRule="auto"/>
        <w:ind w:left="0"/>
        <w:jc w:val="center"/>
        <w:rPr>
          <w:rFonts w:ascii="Arial" w:hAnsi="Arial" w:cs="Arial"/>
          <w:lang w:val="es-ES"/>
        </w:rPr>
      </w:pPr>
      <w:r>
        <w:rPr>
          <w:noProof/>
        </w:rPr>
        <w:drawing>
          <wp:inline distT="0" distB="0" distL="0" distR="0" wp14:anchorId="6CA9E2AD" wp14:editId="73D2E738">
            <wp:extent cx="4371975" cy="1952625"/>
            <wp:effectExtent l="0" t="0" r="9525" b="9525"/>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E564D">
        <w:rPr>
          <w:rFonts w:ascii="Arial" w:hAnsi="Arial" w:cs="Arial"/>
          <w:lang w:val="es-ES"/>
        </w:rPr>
        <w:t xml:space="preserve"> </w:t>
      </w:r>
    </w:p>
    <w:p w14:paraId="53E3C158" w14:textId="77777777" w:rsidR="008E4FD2" w:rsidRDefault="008E4FD2" w:rsidP="00FA3339">
      <w:pPr>
        <w:pStyle w:val="Sangra2detindependiente"/>
        <w:spacing w:after="0" w:line="240" w:lineRule="auto"/>
        <w:ind w:left="0"/>
        <w:jc w:val="center"/>
        <w:rPr>
          <w:rFonts w:ascii="Arial" w:hAnsi="Arial" w:cs="Arial"/>
          <w:b/>
          <w:i/>
          <w:sz w:val="20"/>
          <w:szCs w:val="20"/>
          <w:lang w:val="es-ES"/>
        </w:rPr>
      </w:pPr>
    </w:p>
    <w:p w14:paraId="70C96911" w14:textId="5A6A3902" w:rsidR="0024194B" w:rsidRPr="00DC4ACD" w:rsidRDefault="008E4FD2" w:rsidP="00DC4ACD">
      <w:pPr>
        <w:spacing w:after="0" w:line="360" w:lineRule="auto"/>
        <w:ind w:right="49"/>
        <w:jc w:val="center"/>
        <w:rPr>
          <w:rFonts w:ascii="Times New Roman" w:hAnsi="Times New Roman"/>
          <w:sz w:val="28"/>
          <w:lang w:val="es-ES"/>
        </w:rPr>
      </w:pPr>
      <w:r w:rsidRPr="00C03687">
        <w:rPr>
          <w:rFonts w:ascii="Times New Roman" w:hAnsi="Times New Roman"/>
          <w:b/>
          <w:sz w:val="24"/>
          <w:szCs w:val="20"/>
        </w:rPr>
        <w:t>Fuente</w:t>
      </w:r>
      <w:r w:rsidRPr="00C03687">
        <w:rPr>
          <w:rFonts w:ascii="Times New Roman" w:hAnsi="Times New Roman"/>
          <w:sz w:val="24"/>
          <w:szCs w:val="20"/>
        </w:rPr>
        <w:t xml:space="preserve">: </w:t>
      </w:r>
      <w:r w:rsidR="006C761F" w:rsidRPr="00C03687">
        <w:rPr>
          <w:rFonts w:ascii="Times New Roman" w:hAnsi="Times New Roman"/>
          <w:sz w:val="24"/>
          <w:szCs w:val="20"/>
        </w:rPr>
        <w:t>e</w:t>
      </w:r>
      <w:r w:rsidRPr="00C03687">
        <w:rPr>
          <w:rFonts w:ascii="Times New Roman" w:hAnsi="Times New Roman"/>
          <w:sz w:val="24"/>
          <w:szCs w:val="20"/>
        </w:rPr>
        <w:t>laboración propia con base en los datos de archivo del estudio, abril 2017</w:t>
      </w:r>
      <w:r w:rsidR="006C761F" w:rsidRPr="00C03687">
        <w:rPr>
          <w:rFonts w:ascii="Times New Roman" w:hAnsi="Times New Roman"/>
          <w:sz w:val="24"/>
          <w:szCs w:val="20"/>
        </w:rPr>
        <w:t>.</w:t>
      </w:r>
    </w:p>
    <w:p w14:paraId="2AB1B658" w14:textId="4A537CB9" w:rsidR="00012313" w:rsidRDefault="0024194B" w:rsidP="00A372F4">
      <w:pPr>
        <w:spacing w:after="0" w:line="360" w:lineRule="auto"/>
        <w:jc w:val="both"/>
        <w:rPr>
          <w:rFonts w:ascii="Arial" w:hAnsi="Arial" w:cs="Arial"/>
          <w:sz w:val="24"/>
          <w:szCs w:val="24"/>
        </w:rPr>
      </w:pPr>
      <w:r>
        <w:rPr>
          <w:rFonts w:ascii="Arial" w:hAnsi="Arial" w:cs="Arial"/>
          <w:sz w:val="24"/>
          <w:szCs w:val="24"/>
        </w:rPr>
        <w:t xml:space="preserve"> </w:t>
      </w:r>
      <w:r w:rsidR="0019118A">
        <w:rPr>
          <w:rFonts w:ascii="Arial" w:hAnsi="Arial" w:cs="Arial"/>
          <w:sz w:val="24"/>
          <w:szCs w:val="24"/>
        </w:rPr>
        <w:t xml:space="preserve">  </w:t>
      </w:r>
    </w:p>
    <w:p w14:paraId="49EE838C" w14:textId="326FB6E6" w:rsidR="003C119A" w:rsidRDefault="00DC4ACD" w:rsidP="00DC4ACD">
      <w:pPr>
        <w:tabs>
          <w:tab w:val="left" w:pos="2025"/>
        </w:tabs>
        <w:spacing w:after="0" w:line="360" w:lineRule="auto"/>
        <w:ind w:right="49"/>
        <w:rPr>
          <w:rFonts w:ascii="Times New Roman" w:hAnsi="Times New Roman"/>
          <w:b/>
          <w:sz w:val="24"/>
          <w:szCs w:val="24"/>
        </w:rPr>
      </w:pPr>
      <w:r w:rsidRPr="00F765D7">
        <w:rPr>
          <w:rFonts w:ascii="Times New Roman" w:hAnsi="Times New Roman"/>
          <w:b/>
          <w:sz w:val="24"/>
          <w:szCs w:val="24"/>
        </w:rPr>
        <w:t xml:space="preserve"> </w:t>
      </w:r>
      <w:r>
        <w:rPr>
          <w:rFonts w:ascii="Times New Roman" w:hAnsi="Times New Roman"/>
          <w:b/>
          <w:sz w:val="24"/>
          <w:szCs w:val="24"/>
        </w:rPr>
        <w:tab/>
      </w:r>
    </w:p>
    <w:p w14:paraId="02C875FE" w14:textId="5F633BFB" w:rsidR="00B871E9" w:rsidRDefault="00B871E9" w:rsidP="00DC4ACD">
      <w:pPr>
        <w:tabs>
          <w:tab w:val="left" w:pos="2025"/>
        </w:tabs>
        <w:spacing w:after="0" w:line="360" w:lineRule="auto"/>
        <w:ind w:right="49"/>
        <w:rPr>
          <w:b/>
          <w:lang w:val="es-ES"/>
        </w:rPr>
      </w:pPr>
    </w:p>
    <w:p w14:paraId="7D00FA8D" w14:textId="2998F96C" w:rsidR="00B871E9" w:rsidRDefault="00B871E9" w:rsidP="00DC4ACD">
      <w:pPr>
        <w:tabs>
          <w:tab w:val="left" w:pos="2025"/>
        </w:tabs>
        <w:spacing w:after="0" w:line="360" w:lineRule="auto"/>
        <w:ind w:right="49"/>
        <w:rPr>
          <w:b/>
          <w:lang w:val="es-ES"/>
        </w:rPr>
      </w:pPr>
    </w:p>
    <w:p w14:paraId="6CA563FF" w14:textId="77777777" w:rsidR="00B871E9" w:rsidRDefault="00B871E9" w:rsidP="00DC4ACD">
      <w:pPr>
        <w:tabs>
          <w:tab w:val="left" w:pos="2025"/>
        </w:tabs>
        <w:spacing w:after="0" w:line="360" w:lineRule="auto"/>
        <w:ind w:right="49"/>
        <w:rPr>
          <w:b/>
          <w:lang w:val="es-ES"/>
        </w:rPr>
      </w:pPr>
    </w:p>
    <w:p w14:paraId="24114644" w14:textId="791DF63A" w:rsidR="009607E3" w:rsidRPr="00F765D7" w:rsidRDefault="001E1623" w:rsidP="00C03687">
      <w:pPr>
        <w:pStyle w:val="Sangra2detindependiente"/>
        <w:spacing w:line="240" w:lineRule="auto"/>
        <w:ind w:left="0"/>
        <w:jc w:val="both"/>
        <w:rPr>
          <w:b/>
          <w:lang w:val="es-ES"/>
        </w:rPr>
      </w:pPr>
      <w:r w:rsidRPr="00F765D7">
        <w:rPr>
          <w:b/>
          <w:lang w:val="es-ES"/>
        </w:rPr>
        <w:lastRenderedPageBreak/>
        <w:t>Deficiencias académicas en el plan de estudios</w:t>
      </w:r>
    </w:p>
    <w:p w14:paraId="7168D689" w14:textId="77777777" w:rsidR="00B871E9" w:rsidRDefault="00B871E9" w:rsidP="00DC4ACD">
      <w:pPr>
        <w:spacing w:after="120" w:line="360" w:lineRule="auto"/>
        <w:jc w:val="center"/>
        <w:rPr>
          <w:rFonts w:ascii="Times New Roman" w:hAnsi="Times New Roman"/>
          <w:b/>
          <w:i/>
          <w:lang w:val="es-ES"/>
        </w:rPr>
      </w:pPr>
    </w:p>
    <w:p w14:paraId="32C9183D" w14:textId="4FB9ACA3" w:rsidR="00973062" w:rsidRPr="00B871E9" w:rsidRDefault="00812A07" w:rsidP="00DC4ACD">
      <w:pPr>
        <w:spacing w:after="120" w:line="360" w:lineRule="auto"/>
        <w:jc w:val="center"/>
        <w:rPr>
          <w:rFonts w:ascii="Times New Roman" w:hAnsi="Times New Roman"/>
        </w:rPr>
      </w:pPr>
      <w:r w:rsidRPr="00B871E9">
        <w:rPr>
          <w:noProof/>
          <w:sz w:val="24"/>
          <w:lang w:eastAsia="es-MX"/>
        </w:rPr>
        <w:drawing>
          <wp:anchor distT="0" distB="0" distL="114300" distR="114300" simplePos="0" relativeHeight="251663360" behindDoc="0" locked="0" layoutInCell="1" allowOverlap="1" wp14:anchorId="3E19104C" wp14:editId="58C89717">
            <wp:simplePos x="0" y="0"/>
            <wp:positionH relativeFrom="column">
              <wp:posOffset>920115</wp:posOffset>
            </wp:positionH>
            <wp:positionV relativeFrom="paragraph">
              <wp:posOffset>254000</wp:posOffset>
            </wp:positionV>
            <wp:extent cx="3638550" cy="1781175"/>
            <wp:effectExtent l="0" t="0" r="0" b="9525"/>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DC4ACD" w:rsidRPr="00B871E9">
        <w:rPr>
          <w:rFonts w:ascii="Times New Roman" w:hAnsi="Times New Roman"/>
          <w:b/>
          <w:sz w:val="24"/>
          <w:lang w:val="es-ES"/>
        </w:rPr>
        <w:t>Gráfica 7</w:t>
      </w:r>
      <w:r w:rsidR="00B871E9" w:rsidRPr="00B871E9">
        <w:rPr>
          <w:rFonts w:ascii="Times New Roman" w:hAnsi="Times New Roman"/>
          <w:b/>
          <w:sz w:val="24"/>
          <w:lang w:val="es-ES"/>
        </w:rPr>
        <w:t>.</w:t>
      </w:r>
      <w:r w:rsidR="00DC4ACD" w:rsidRPr="00B871E9">
        <w:rPr>
          <w:rFonts w:ascii="Times New Roman" w:hAnsi="Times New Roman"/>
          <w:b/>
          <w:sz w:val="24"/>
          <w:lang w:val="es-ES"/>
        </w:rPr>
        <w:t xml:space="preserve"> </w:t>
      </w:r>
      <w:r w:rsidR="000A6C6F" w:rsidRPr="00B871E9">
        <w:rPr>
          <w:rFonts w:ascii="Times New Roman" w:hAnsi="Times New Roman"/>
          <w:sz w:val="24"/>
          <w:lang w:val="es-ES"/>
        </w:rPr>
        <w:t xml:space="preserve">Estudiantes señalan las </w:t>
      </w:r>
      <w:r w:rsidR="00DC4ACD" w:rsidRPr="00B871E9">
        <w:rPr>
          <w:rFonts w:ascii="Times New Roman" w:hAnsi="Times New Roman"/>
          <w:sz w:val="24"/>
          <w:lang w:val="es-ES"/>
        </w:rPr>
        <w:t>Deficiencias que presenta el plan de estudios</w:t>
      </w:r>
      <w:r w:rsidR="00B871E9" w:rsidRPr="00B871E9">
        <w:rPr>
          <w:rFonts w:ascii="Times New Roman" w:hAnsi="Times New Roman"/>
          <w:sz w:val="24"/>
          <w:lang w:val="es-ES"/>
        </w:rPr>
        <w:t>.</w:t>
      </w:r>
      <w:r w:rsidR="00DC4ACD" w:rsidRPr="00B871E9">
        <w:rPr>
          <w:rFonts w:ascii="Times New Roman" w:hAnsi="Times New Roman"/>
          <w:b/>
          <w:lang w:val="es-ES"/>
        </w:rPr>
        <w:t xml:space="preserve"> </w:t>
      </w:r>
    </w:p>
    <w:p w14:paraId="3C5B81A3" w14:textId="77777777" w:rsidR="00812A07" w:rsidRDefault="00DC4ACD" w:rsidP="00812A07">
      <w:pPr>
        <w:tabs>
          <w:tab w:val="left" w:pos="1035"/>
          <w:tab w:val="center" w:pos="1501"/>
        </w:tabs>
        <w:spacing w:after="0" w:line="360" w:lineRule="auto"/>
        <w:ind w:right="49"/>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lang w:val="es-ES"/>
        </w:rPr>
        <w:br w:type="textWrapping" w:clear="all"/>
      </w:r>
    </w:p>
    <w:p w14:paraId="492D5142" w14:textId="2120B99D" w:rsidR="00812A07" w:rsidRDefault="00DC4ACD" w:rsidP="00B871E9">
      <w:pPr>
        <w:tabs>
          <w:tab w:val="left" w:pos="1035"/>
          <w:tab w:val="center" w:pos="1501"/>
        </w:tabs>
        <w:spacing w:after="0" w:line="360" w:lineRule="auto"/>
        <w:ind w:right="49"/>
        <w:jc w:val="center"/>
        <w:rPr>
          <w:rFonts w:ascii="Arial" w:hAnsi="Arial" w:cs="Arial"/>
          <w:b/>
          <w:i/>
          <w:sz w:val="28"/>
          <w:lang w:val="es-ES"/>
        </w:rPr>
      </w:pPr>
      <w:r w:rsidRPr="00106733">
        <w:rPr>
          <w:rFonts w:ascii="Times New Roman" w:hAnsi="Times New Roman"/>
          <w:b/>
          <w:sz w:val="24"/>
          <w:szCs w:val="20"/>
        </w:rPr>
        <w:t>Fuente</w:t>
      </w:r>
      <w:r w:rsidRPr="00106733">
        <w:rPr>
          <w:rFonts w:ascii="Times New Roman" w:hAnsi="Times New Roman"/>
          <w:sz w:val="24"/>
          <w:szCs w:val="20"/>
        </w:rPr>
        <w:t>: elaboración propia con base en los datos de archivo del estudio, abril 2017.</w:t>
      </w:r>
    </w:p>
    <w:p w14:paraId="004F99EE" w14:textId="07BB3A9E" w:rsidR="00DC4ACD" w:rsidRDefault="00DC4ACD" w:rsidP="00812A07">
      <w:pPr>
        <w:tabs>
          <w:tab w:val="left" w:pos="1035"/>
          <w:tab w:val="center" w:pos="1501"/>
        </w:tabs>
        <w:spacing w:after="0" w:line="360" w:lineRule="auto"/>
        <w:ind w:right="49"/>
        <w:rPr>
          <w:rFonts w:ascii="Arial" w:hAnsi="Arial" w:cs="Arial"/>
          <w:b/>
          <w:i/>
          <w:sz w:val="28"/>
          <w:lang w:val="es-ES"/>
        </w:rPr>
      </w:pPr>
      <w:r w:rsidRPr="00106733">
        <w:rPr>
          <w:rFonts w:ascii="Arial" w:hAnsi="Arial" w:cs="Arial"/>
          <w:b/>
          <w:i/>
          <w:sz w:val="28"/>
          <w:lang w:val="es-ES"/>
        </w:rPr>
        <w:t xml:space="preserve">                                                        </w:t>
      </w:r>
    </w:p>
    <w:p w14:paraId="402C35D5" w14:textId="057EAD44" w:rsidR="00106733" w:rsidRPr="00B871E9" w:rsidRDefault="00DC4ACD" w:rsidP="00DC4ACD">
      <w:pPr>
        <w:pStyle w:val="Sangra2detindependiente"/>
        <w:spacing w:line="360" w:lineRule="auto"/>
        <w:ind w:left="-567" w:right="-518"/>
        <w:rPr>
          <w:lang w:val="es-ES"/>
        </w:rPr>
      </w:pPr>
      <w:r>
        <w:rPr>
          <w:b/>
          <w:i/>
          <w:sz w:val="22"/>
          <w:szCs w:val="22"/>
          <w:lang w:val="es-ES"/>
        </w:rPr>
        <w:t xml:space="preserve">                                   </w:t>
      </w:r>
      <w:r w:rsidRPr="00B871E9">
        <w:rPr>
          <w:b/>
          <w:szCs w:val="22"/>
          <w:lang w:val="es-ES"/>
        </w:rPr>
        <w:t>Gráfica 8.</w:t>
      </w:r>
      <w:r w:rsidR="00B871E9">
        <w:rPr>
          <w:b/>
          <w:szCs w:val="22"/>
          <w:lang w:val="es-ES"/>
        </w:rPr>
        <w:t xml:space="preserve"> </w:t>
      </w:r>
      <w:r w:rsidRPr="00B871E9">
        <w:rPr>
          <w:szCs w:val="22"/>
          <w:lang w:val="es-ES"/>
        </w:rPr>
        <w:t>Deficiencias que detectan los profesores en el plan de estudios</w:t>
      </w:r>
      <w:r w:rsidR="00B871E9">
        <w:rPr>
          <w:b/>
          <w:sz w:val="22"/>
          <w:szCs w:val="22"/>
          <w:lang w:val="es-ES"/>
        </w:rPr>
        <w:t>.</w:t>
      </w:r>
      <w:r w:rsidRPr="00B871E9">
        <w:rPr>
          <w:b/>
          <w:sz w:val="22"/>
          <w:szCs w:val="22"/>
          <w:lang w:val="es-ES"/>
        </w:rPr>
        <w:t xml:space="preserve"> </w:t>
      </w:r>
      <w:r w:rsidR="00106733" w:rsidRPr="00B871E9">
        <w:rPr>
          <w:rFonts w:ascii="Arial" w:hAnsi="Arial" w:cs="Arial"/>
          <w:b/>
          <w:sz w:val="22"/>
          <w:szCs w:val="22"/>
          <w:lang w:val="es-ES"/>
        </w:rPr>
        <w:t xml:space="preserve">                                      </w:t>
      </w:r>
    </w:p>
    <w:p w14:paraId="583B6092" w14:textId="2E623B8E" w:rsidR="0069778B" w:rsidRDefault="0004315F" w:rsidP="0069778B">
      <w:pPr>
        <w:pStyle w:val="Sangra2detindependiente"/>
        <w:spacing w:line="360" w:lineRule="auto"/>
        <w:ind w:left="-567" w:right="-518"/>
        <w:rPr>
          <w:rFonts w:ascii="Arial" w:hAnsi="Arial" w:cs="Arial"/>
          <w:b/>
          <w:i/>
          <w:sz w:val="22"/>
          <w:szCs w:val="22"/>
          <w:lang w:val="es-ES"/>
        </w:rPr>
      </w:pPr>
      <w:r>
        <w:rPr>
          <w:rFonts w:ascii="Arial" w:hAnsi="Arial" w:cs="Arial"/>
          <w:lang w:val="es-ES"/>
        </w:rPr>
        <w:t xml:space="preserve">                                     </w:t>
      </w:r>
      <w:r w:rsidR="00745CD2">
        <w:rPr>
          <w:noProof/>
        </w:rPr>
        <w:drawing>
          <wp:inline distT="0" distB="0" distL="0" distR="0" wp14:anchorId="57ECB6D9" wp14:editId="4A36028E">
            <wp:extent cx="3408825" cy="1895475"/>
            <wp:effectExtent l="0" t="0" r="1270"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Arial" w:hAnsi="Arial" w:cs="Arial"/>
          <w:lang w:val="es-ES"/>
        </w:rPr>
        <w:t xml:space="preserve"> </w:t>
      </w:r>
      <w:r w:rsidRPr="0004315F">
        <w:rPr>
          <w:b/>
          <w:i/>
          <w:sz w:val="22"/>
          <w:szCs w:val="22"/>
          <w:lang w:val="es-ES"/>
        </w:rPr>
        <w:t xml:space="preserve"> </w:t>
      </w:r>
    </w:p>
    <w:p w14:paraId="49B3D6DF" w14:textId="15723355" w:rsidR="00A606CF" w:rsidRDefault="0069778B" w:rsidP="00F765D7">
      <w:pPr>
        <w:spacing w:after="0" w:line="360" w:lineRule="auto"/>
        <w:ind w:right="49"/>
        <w:jc w:val="center"/>
        <w:rPr>
          <w:rFonts w:ascii="Arial" w:hAnsi="Arial" w:cs="Arial"/>
          <w:b/>
          <w:i/>
          <w:lang w:val="es-ES"/>
        </w:rPr>
      </w:pPr>
      <w:r w:rsidRPr="0004315F">
        <w:rPr>
          <w:rFonts w:ascii="Times New Roman" w:hAnsi="Times New Roman"/>
          <w:b/>
          <w:sz w:val="20"/>
          <w:szCs w:val="20"/>
        </w:rPr>
        <w:t xml:space="preserve">           </w:t>
      </w:r>
      <w:r w:rsidRPr="00106733">
        <w:rPr>
          <w:rFonts w:ascii="Times New Roman" w:hAnsi="Times New Roman"/>
          <w:b/>
          <w:sz w:val="24"/>
          <w:szCs w:val="20"/>
        </w:rPr>
        <w:t>Fuente</w:t>
      </w:r>
      <w:r w:rsidRPr="00106733">
        <w:rPr>
          <w:rFonts w:ascii="Times New Roman" w:hAnsi="Times New Roman"/>
          <w:sz w:val="24"/>
          <w:szCs w:val="20"/>
        </w:rPr>
        <w:t xml:space="preserve">: </w:t>
      </w:r>
      <w:r w:rsidR="00CF0AB6" w:rsidRPr="00106733">
        <w:rPr>
          <w:rFonts w:ascii="Times New Roman" w:hAnsi="Times New Roman"/>
          <w:sz w:val="24"/>
          <w:szCs w:val="20"/>
        </w:rPr>
        <w:t>e</w:t>
      </w:r>
      <w:r w:rsidRPr="00106733">
        <w:rPr>
          <w:rFonts w:ascii="Times New Roman" w:hAnsi="Times New Roman"/>
          <w:sz w:val="24"/>
          <w:szCs w:val="20"/>
        </w:rPr>
        <w:t>laboración propia con base en los datos de archivo del estudio, abril 2017</w:t>
      </w:r>
      <w:r w:rsidR="00CF0AB6" w:rsidRPr="00106733">
        <w:rPr>
          <w:rFonts w:ascii="Times New Roman" w:hAnsi="Times New Roman"/>
          <w:sz w:val="24"/>
          <w:szCs w:val="20"/>
        </w:rPr>
        <w:t>.</w:t>
      </w:r>
      <w:r w:rsidR="00C62F20" w:rsidRPr="00106733">
        <w:rPr>
          <w:rFonts w:ascii="Arial" w:hAnsi="Arial" w:cs="Arial"/>
          <w:b/>
          <w:i/>
          <w:sz w:val="28"/>
          <w:lang w:val="es-ES"/>
        </w:rPr>
        <w:t xml:space="preserve">       </w:t>
      </w:r>
      <w:r w:rsidR="00745CD2" w:rsidRPr="00106733">
        <w:rPr>
          <w:rFonts w:ascii="Arial" w:hAnsi="Arial" w:cs="Arial"/>
          <w:b/>
          <w:i/>
          <w:sz w:val="28"/>
          <w:lang w:val="es-ES"/>
        </w:rPr>
        <w:t xml:space="preserve">                                                       </w:t>
      </w:r>
      <w:r w:rsidR="00C62F20" w:rsidRPr="00106733">
        <w:rPr>
          <w:rFonts w:ascii="Arial" w:hAnsi="Arial" w:cs="Arial"/>
          <w:b/>
          <w:i/>
          <w:sz w:val="28"/>
          <w:lang w:val="es-ES"/>
        </w:rPr>
        <w:t xml:space="preserve">  </w:t>
      </w:r>
    </w:p>
    <w:p w14:paraId="0AA6D4F7" w14:textId="77777777" w:rsidR="00407C91" w:rsidRDefault="00407C91" w:rsidP="009607E3">
      <w:pPr>
        <w:pStyle w:val="Sangra2detindependiente"/>
        <w:spacing w:after="0" w:line="240" w:lineRule="auto"/>
        <w:ind w:left="0"/>
        <w:jc w:val="both"/>
        <w:rPr>
          <w:lang w:val="es-ES"/>
        </w:rPr>
      </w:pPr>
    </w:p>
    <w:p w14:paraId="150CE76B" w14:textId="67C9ACFE" w:rsidR="00A61EB8" w:rsidRDefault="00A61EB8" w:rsidP="009607E3">
      <w:pPr>
        <w:pStyle w:val="Sangra2detindependiente"/>
        <w:spacing w:after="0" w:line="240" w:lineRule="auto"/>
        <w:ind w:left="0"/>
        <w:jc w:val="both"/>
        <w:rPr>
          <w:lang w:val="es-ES"/>
        </w:rPr>
      </w:pPr>
    </w:p>
    <w:p w14:paraId="3EFE7B51" w14:textId="43CDB39C" w:rsidR="00B871E9" w:rsidRDefault="00B871E9" w:rsidP="009607E3">
      <w:pPr>
        <w:pStyle w:val="Sangra2detindependiente"/>
        <w:spacing w:after="0" w:line="240" w:lineRule="auto"/>
        <w:ind w:left="0"/>
        <w:jc w:val="both"/>
        <w:rPr>
          <w:lang w:val="es-ES"/>
        </w:rPr>
      </w:pPr>
    </w:p>
    <w:p w14:paraId="457031B3" w14:textId="7C2F8B8C" w:rsidR="00B871E9" w:rsidRDefault="00B871E9" w:rsidP="009607E3">
      <w:pPr>
        <w:pStyle w:val="Sangra2detindependiente"/>
        <w:spacing w:after="0" w:line="240" w:lineRule="auto"/>
        <w:ind w:left="0"/>
        <w:jc w:val="both"/>
        <w:rPr>
          <w:lang w:val="es-ES"/>
        </w:rPr>
      </w:pPr>
    </w:p>
    <w:p w14:paraId="47096CCD" w14:textId="4F9FC086" w:rsidR="00B871E9" w:rsidRDefault="00B871E9" w:rsidP="009607E3">
      <w:pPr>
        <w:pStyle w:val="Sangra2detindependiente"/>
        <w:spacing w:after="0" w:line="240" w:lineRule="auto"/>
        <w:ind w:left="0"/>
        <w:jc w:val="both"/>
        <w:rPr>
          <w:lang w:val="es-ES"/>
        </w:rPr>
      </w:pPr>
    </w:p>
    <w:p w14:paraId="3EA9BC88" w14:textId="10B27DCF" w:rsidR="00B871E9" w:rsidRDefault="00B871E9" w:rsidP="009607E3">
      <w:pPr>
        <w:pStyle w:val="Sangra2detindependiente"/>
        <w:spacing w:after="0" w:line="240" w:lineRule="auto"/>
        <w:ind w:left="0"/>
        <w:jc w:val="both"/>
        <w:rPr>
          <w:lang w:val="es-ES"/>
        </w:rPr>
      </w:pPr>
    </w:p>
    <w:p w14:paraId="2A911DDB" w14:textId="1C33221E" w:rsidR="00B871E9" w:rsidRDefault="00B871E9" w:rsidP="009607E3">
      <w:pPr>
        <w:pStyle w:val="Sangra2detindependiente"/>
        <w:spacing w:after="0" w:line="240" w:lineRule="auto"/>
        <w:ind w:left="0"/>
        <w:jc w:val="both"/>
        <w:rPr>
          <w:lang w:val="es-ES"/>
        </w:rPr>
      </w:pPr>
    </w:p>
    <w:p w14:paraId="70B09E48" w14:textId="42B511A3" w:rsidR="00B871E9" w:rsidRDefault="00B871E9" w:rsidP="009607E3">
      <w:pPr>
        <w:pStyle w:val="Sangra2detindependiente"/>
        <w:spacing w:after="0" w:line="240" w:lineRule="auto"/>
        <w:ind w:left="0"/>
        <w:jc w:val="both"/>
        <w:rPr>
          <w:lang w:val="es-ES"/>
        </w:rPr>
      </w:pPr>
    </w:p>
    <w:p w14:paraId="37728031" w14:textId="3EACB9CF" w:rsidR="00B871E9" w:rsidRDefault="00B871E9" w:rsidP="009607E3">
      <w:pPr>
        <w:pStyle w:val="Sangra2detindependiente"/>
        <w:spacing w:after="0" w:line="240" w:lineRule="auto"/>
        <w:ind w:left="0"/>
        <w:jc w:val="both"/>
        <w:rPr>
          <w:lang w:val="es-ES"/>
        </w:rPr>
      </w:pPr>
    </w:p>
    <w:p w14:paraId="7BFEF9E7" w14:textId="77777777" w:rsidR="00B871E9" w:rsidRDefault="00B871E9" w:rsidP="009607E3">
      <w:pPr>
        <w:pStyle w:val="Sangra2detindependiente"/>
        <w:spacing w:after="0" w:line="240" w:lineRule="auto"/>
        <w:ind w:left="0"/>
        <w:jc w:val="both"/>
        <w:rPr>
          <w:lang w:val="es-ES"/>
        </w:rPr>
      </w:pPr>
    </w:p>
    <w:p w14:paraId="38DA24A5" w14:textId="549BDC59" w:rsidR="00ED5D4F" w:rsidRPr="00B871E9" w:rsidRDefault="00812A07" w:rsidP="00106733">
      <w:pPr>
        <w:pStyle w:val="Sangra2detindependiente"/>
        <w:spacing w:after="0" w:line="240" w:lineRule="auto"/>
        <w:ind w:left="0"/>
        <w:jc w:val="center"/>
        <w:rPr>
          <w:rFonts w:ascii="Arial" w:hAnsi="Arial" w:cs="Arial"/>
          <w:b/>
          <w:lang w:val="es-ES"/>
        </w:rPr>
      </w:pPr>
      <w:r w:rsidRPr="00B871E9">
        <w:rPr>
          <w:b/>
          <w:szCs w:val="22"/>
          <w:lang w:val="es-ES"/>
        </w:rPr>
        <w:lastRenderedPageBreak/>
        <w:t>Gráfica 9</w:t>
      </w:r>
      <w:r w:rsidR="00B871E9">
        <w:rPr>
          <w:b/>
          <w:szCs w:val="22"/>
          <w:lang w:val="es-ES"/>
        </w:rPr>
        <w:t>.</w:t>
      </w:r>
      <w:r w:rsidRPr="00B871E9">
        <w:rPr>
          <w:b/>
          <w:szCs w:val="22"/>
          <w:lang w:val="es-ES"/>
        </w:rPr>
        <w:t xml:space="preserve"> </w:t>
      </w:r>
      <w:r w:rsidRPr="00B871E9">
        <w:rPr>
          <w:szCs w:val="22"/>
          <w:lang w:val="es-ES"/>
        </w:rPr>
        <w:t>Prácticas que demandan los estudiantes</w:t>
      </w:r>
      <w:r w:rsidR="00B871E9">
        <w:rPr>
          <w:szCs w:val="22"/>
          <w:lang w:val="es-ES"/>
        </w:rPr>
        <w:t>.</w:t>
      </w:r>
    </w:p>
    <w:p w14:paraId="23BCA6F5" w14:textId="77777777" w:rsidR="00ED5D4F" w:rsidRPr="00A61EB8" w:rsidRDefault="00ED5D4F" w:rsidP="009607E3">
      <w:pPr>
        <w:pStyle w:val="Sangra2detindependiente"/>
        <w:spacing w:after="0" w:line="240" w:lineRule="auto"/>
        <w:ind w:left="0"/>
        <w:jc w:val="both"/>
        <w:rPr>
          <w:rFonts w:ascii="Arial" w:hAnsi="Arial" w:cs="Arial"/>
          <w:b/>
          <w:i/>
          <w:lang w:val="es-ES"/>
        </w:rPr>
      </w:pPr>
    </w:p>
    <w:p w14:paraId="2070DBF1" w14:textId="17C5840C" w:rsidR="0069778B" w:rsidRDefault="00587794" w:rsidP="0004315F">
      <w:pPr>
        <w:pStyle w:val="Sangra2detindependiente"/>
        <w:spacing w:line="360" w:lineRule="auto"/>
        <w:ind w:left="0"/>
        <w:jc w:val="center"/>
        <w:rPr>
          <w:rFonts w:ascii="Arial" w:hAnsi="Arial" w:cs="Arial"/>
          <w:b/>
          <w:i/>
          <w:sz w:val="22"/>
          <w:szCs w:val="22"/>
          <w:lang w:val="es-ES"/>
        </w:rPr>
      </w:pPr>
      <w:r>
        <w:rPr>
          <w:noProof/>
        </w:rPr>
        <w:drawing>
          <wp:inline distT="0" distB="0" distL="0" distR="0" wp14:anchorId="64E5D552" wp14:editId="1C83F4CA">
            <wp:extent cx="4773930" cy="2552065"/>
            <wp:effectExtent l="0" t="0" r="7620" b="63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0CB789" w14:textId="2C4A16DE" w:rsidR="0069778B" w:rsidRPr="00F765D7" w:rsidRDefault="0069778B" w:rsidP="00106733">
      <w:pPr>
        <w:pStyle w:val="Sangra2detindependiente"/>
        <w:spacing w:line="360" w:lineRule="auto"/>
        <w:ind w:left="0"/>
        <w:jc w:val="center"/>
        <w:rPr>
          <w:sz w:val="20"/>
          <w:szCs w:val="20"/>
        </w:rPr>
      </w:pPr>
      <w:r w:rsidRPr="00106733">
        <w:rPr>
          <w:b/>
          <w:szCs w:val="20"/>
        </w:rPr>
        <w:t>Fuente</w:t>
      </w:r>
      <w:r w:rsidRPr="00106733">
        <w:rPr>
          <w:szCs w:val="20"/>
        </w:rPr>
        <w:t xml:space="preserve">: </w:t>
      </w:r>
      <w:r w:rsidR="00CF0AB6" w:rsidRPr="00106733">
        <w:rPr>
          <w:szCs w:val="20"/>
        </w:rPr>
        <w:t>e</w:t>
      </w:r>
      <w:r w:rsidRPr="00106733">
        <w:rPr>
          <w:szCs w:val="20"/>
        </w:rPr>
        <w:t>laboración propia con base en los datos de archivo del estudio, abril 2017</w:t>
      </w:r>
      <w:r w:rsidR="00CF0AB6" w:rsidRPr="00106733">
        <w:rPr>
          <w:szCs w:val="20"/>
        </w:rPr>
        <w:t>.</w:t>
      </w:r>
    </w:p>
    <w:p w14:paraId="5588C7C9" w14:textId="47816412" w:rsidR="00263A7A" w:rsidRPr="00776E1C" w:rsidRDefault="003C119A" w:rsidP="00882233">
      <w:pPr>
        <w:pStyle w:val="Sangra2detindependiente"/>
        <w:spacing w:after="0" w:line="240" w:lineRule="auto"/>
        <w:ind w:left="0"/>
        <w:jc w:val="both"/>
        <w:rPr>
          <w:b/>
          <w:i/>
          <w:sz w:val="22"/>
          <w:szCs w:val="22"/>
        </w:rPr>
      </w:pPr>
      <w:r>
        <w:rPr>
          <w:b/>
          <w:i/>
        </w:rPr>
        <w:t xml:space="preserve">                        </w:t>
      </w:r>
    </w:p>
    <w:p w14:paraId="4E376AE1" w14:textId="6E475A28" w:rsidR="00B200EE" w:rsidRPr="00B871E9" w:rsidRDefault="00812A07" w:rsidP="00B200EE">
      <w:pPr>
        <w:pStyle w:val="Sangra2detindependiente"/>
        <w:spacing w:after="0" w:line="360" w:lineRule="auto"/>
        <w:ind w:left="0"/>
        <w:jc w:val="center"/>
        <w:rPr>
          <w:szCs w:val="22"/>
        </w:rPr>
      </w:pPr>
      <w:r w:rsidRPr="00B871E9">
        <w:rPr>
          <w:b/>
          <w:noProof/>
          <w:szCs w:val="22"/>
        </w:rPr>
        <w:t>Gráfica 1</w:t>
      </w:r>
      <w:r w:rsidR="00491B95" w:rsidRPr="00B871E9">
        <w:rPr>
          <w:b/>
          <w:noProof/>
          <w:szCs w:val="22"/>
        </w:rPr>
        <w:t>0</w:t>
      </w:r>
      <w:r w:rsidRPr="00B871E9">
        <w:rPr>
          <w:b/>
          <w:noProof/>
          <w:szCs w:val="22"/>
        </w:rPr>
        <w:t xml:space="preserve">. </w:t>
      </w:r>
      <w:r w:rsidR="00B200EE" w:rsidRPr="00B871E9">
        <w:rPr>
          <w:szCs w:val="22"/>
        </w:rPr>
        <w:t xml:space="preserve">Desde la academia que proponen los profesores para la mejorar </w:t>
      </w:r>
    </w:p>
    <w:p w14:paraId="72010314" w14:textId="49E8EEC4" w:rsidR="00B200EE" w:rsidRPr="00B871E9" w:rsidRDefault="00B200EE" w:rsidP="00B200EE">
      <w:pPr>
        <w:pStyle w:val="Sangra2detindependiente"/>
        <w:spacing w:after="0" w:line="360" w:lineRule="auto"/>
        <w:ind w:left="0"/>
        <w:jc w:val="center"/>
        <w:rPr>
          <w:rFonts w:ascii="Arial" w:eastAsia="Calibri" w:hAnsi="Arial" w:cs="Arial"/>
          <w:i/>
          <w:sz w:val="22"/>
          <w:szCs w:val="22"/>
        </w:rPr>
      </w:pPr>
      <w:r w:rsidRPr="00B871E9">
        <w:rPr>
          <w:szCs w:val="22"/>
        </w:rPr>
        <w:t>las condiciones laborales y profesionales de los periodistas</w:t>
      </w:r>
      <w:r w:rsidR="00B871E9" w:rsidRPr="00B871E9">
        <w:rPr>
          <w:szCs w:val="22"/>
        </w:rPr>
        <w:t>.</w:t>
      </w:r>
    </w:p>
    <w:p w14:paraId="1E78A178" w14:textId="1416CE3C" w:rsidR="00882233" w:rsidRPr="00263A7A" w:rsidRDefault="00882233" w:rsidP="00106733">
      <w:pPr>
        <w:pStyle w:val="Sangra2detindependiente"/>
        <w:spacing w:after="0" w:line="240" w:lineRule="auto"/>
        <w:ind w:left="0"/>
        <w:jc w:val="center"/>
        <w:rPr>
          <w:rFonts w:ascii="Arial" w:hAnsi="Arial" w:cs="Arial"/>
          <w:b/>
          <w:i/>
        </w:rPr>
      </w:pPr>
    </w:p>
    <w:p w14:paraId="756B8DB6" w14:textId="5D557325" w:rsidR="00F765D7" w:rsidRDefault="00882233" w:rsidP="003C119A">
      <w:pPr>
        <w:spacing w:line="360" w:lineRule="auto"/>
        <w:jc w:val="center"/>
        <w:rPr>
          <w:noProof/>
          <w:lang w:eastAsia="es-MX"/>
        </w:rPr>
      </w:pPr>
      <w:r>
        <w:rPr>
          <w:noProof/>
          <w:lang w:eastAsia="es-MX"/>
        </w:rPr>
        <w:drawing>
          <wp:inline distT="0" distB="0" distL="0" distR="0" wp14:anchorId="1F8BAF43" wp14:editId="0C511FAF">
            <wp:extent cx="4286250" cy="2257425"/>
            <wp:effectExtent l="0" t="0" r="0"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25CC67" w14:textId="6DBE52EB" w:rsidR="00882233" w:rsidRPr="00776E1C" w:rsidRDefault="003C119A" w:rsidP="001477C7">
      <w:pPr>
        <w:spacing w:after="0" w:line="240" w:lineRule="auto"/>
        <w:jc w:val="both"/>
        <w:rPr>
          <w:rFonts w:ascii="Times New Roman" w:hAnsi="Times New Roman"/>
          <w:noProof/>
          <w:lang w:eastAsia="es-MX"/>
        </w:rPr>
      </w:pPr>
      <w:r>
        <w:rPr>
          <w:rFonts w:ascii="Times New Roman" w:hAnsi="Times New Roman"/>
          <w:b/>
          <w:noProof/>
          <w:lang w:eastAsia="es-MX"/>
        </w:rPr>
        <w:t xml:space="preserve">                                   </w:t>
      </w:r>
    </w:p>
    <w:p w14:paraId="34C7E707" w14:textId="2915B943" w:rsidR="00FA422A" w:rsidRPr="00106733" w:rsidRDefault="00FA422A" w:rsidP="001477C7">
      <w:pPr>
        <w:spacing w:after="0" w:line="240" w:lineRule="auto"/>
        <w:ind w:right="49"/>
        <w:jc w:val="center"/>
        <w:rPr>
          <w:rFonts w:ascii="Times New Roman" w:hAnsi="Times New Roman"/>
          <w:sz w:val="24"/>
          <w:szCs w:val="20"/>
        </w:rPr>
      </w:pPr>
      <w:r w:rsidRPr="00106733">
        <w:rPr>
          <w:rFonts w:ascii="Times New Roman" w:hAnsi="Times New Roman"/>
          <w:b/>
          <w:sz w:val="24"/>
          <w:szCs w:val="20"/>
        </w:rPr>
        <w:t>Fuente</w:t>
      </w:r>
      <w:r w:rsidRPr="00106733">
        <w:rPr>
          <w:rFonts w:ascii="Times New Roman" w:hAnsi="Times New Roman"/>
          <w:sz w:val="24"/>
          <w:szCs w:val="20"/>
        </w:rPr>
        <w:t xml:space="preserve">: </w:t>
      </w:r>
      <w:r w:rsidR="00301783" w:rsidRPr="00106733">
        <w:rPr>
          <w:rFonts w:ascii="Times New Roman" w:hAnsi="Times New Roman"/>
          <w:sz w:val="24"/>
          <w:szCs w:val="20"/>
        </w:rPr>
        <w:t>e</w:t>
      </w:r>
      <w:r w:rsidRPr="00106733">
        <w:rPr>
          <w:rFonts w:ascii="Times New Roman" w:hAnsi="Times New Roman"/>
          <w:sz w:val="24"/>
          <w:szCs w:val="20"/>
        </w:rPr>
        <w:t>laboración propia con base en los datos de archivo del estudio, abril 2017</w:t>
      </w:r>
      <w:r w:rsidR="00301783" w:rsidRPr="00106733">
        <w:rPr>
          <w:rFonts w:ascii="Times New Roman" w:hAnsi="Times New Roman"/>
          <w:sz w:val="24"/>
          <w:szCs w:val="20"/>
        </w:rPr>
        <w:t>.</w:t>
      </w:r>
    </w:p>
    <w:p w14:paraId="6B4052D8" w14:textId="77777777" w:rsidR="001477C7" w:rsidRPr="00776E1C" w:rsidRDefault="001477C7" w:rsidP="001477C7">
      <w:pPr>
        <w:spacing w:after="0" w:line="240" w:lineRule="auto"/>
        <w:ind w:right="49"/>
        <w:jc w:val="center"/>
        <w:rPr>
          <w:rFonts w:ascii="Times New Roman" w:hAnsi="Times New Roman"/>
          <w:sz w:val="20"/>
          <w:szCs w:val="20"/>
        </w:rPr>
      </w:pPr>
    </w:p>
    <w:p w14:paraId="2047A04D" w14:textId="1C0FC4C3" w:rsidR="00F765D7" w:rsidRPr="00776E1C" w:rsidRDefault="00263A7A" w:rsidP="001D49FF">
      <w:pPr>
        <w:spacing w:line="360" w:lineRule="auto"/>
        <w:jc w:val="both"/>
        <w:rPr>
          <w:rFonts w:ascii="Times New Roman" w:hAnsi="Times New Roman"/>
          <w:lang w:val="es-ES"/>
        </w:rPr>
      </w:pPr>
      <w:r w:rsidRPr="00776E1C">
        <w:rPr>
          <w:rFonts w:ascii="Times New Roman" w:hAnsi="Times New Roman"/>
          <w:b/>
          <w:i/>
          <w:sz w:val="24"/>
          <w:szCs w:val="24"/>
        </w:rPr>
        <w:t xml:space="preserve">    </w:t>
      </w:r>
      <w:r w:rsidR="009607E3" w:rsidRPr="00776E1C">
        <w:rPr>
          <w:rFonts w:ascii="Times New Roman" w:hAnsi="Times New Roman"/>
          <w:b/>
          <w:i/>
          <w:sz w:val="24"/>
          <w:szCs w:val="24"/>
        </w:rPr>
        <w:t xml:space="preserve"> </w:t>
      </w:r>
    </w:p>
    <w:p w14:paraId="3E7FD58A" w14:textId="77777777" w:rsidR="00B871E9" w:rsidRDefault="00B871E9" w:rsidP="00302CC7">
      <w:pPr>
        <w:pStyle w:val="Sangra2detindependiente"/>
        <w:spacing w:line="360" w:lineRule="auto"/>
        <w:ind w:left="0"/>
        <w:rPr>
          <w:b/>
          <w:color w:val="FF0000"/>
          <w:lang w:val="es-ES"/>
        </w:rPr>
      </w:pPr>
    </w:p>
    <w:p w14:paraId="6416F2E6" w14:textId="7B6A77B8" w:rsidR="004209E8" w:rsidRPr="00407C91" w:rsidRDefault="00721112" w:rsidP="00302CC7">
      <w:pPr>
        <w:pStyle w:val="Sangra2detindependiente"/>
        <w:spacing w:line="360" w:lineRule="auto"/>
        <w:ind w:left="0"/>
        <w:rPr>
          <w:b/>
          <w:lang w:val="es-ES"/>
        </w:rPr>
      </w:pPr>
      <w:r w:rsidRPr="00407C91">
        <w:rPr>
          <w:b/>
          <w:lang w:val="es-ES"/>
        </w:rPr>
        <w:lastRenderedPageBreak/>
        <w:t>Calidad educativa</w:t>
      </w:r>
    </w:p>
    <w:p w14:paraId="53279E71" w14:textId="35476354" w:rsidR="00106733" w:rsidRPr="00302CC7" w:rsidRDefault="00106733" w:rsidP="00106733">
      <w:pPr>
        <w:spacing w:before="240" w:after="0" w:line="360" w:lineRule="auto"/>
        <w:jc w:val="both"/>
        <w:rPr>
          <w:rFonts w:ascii="Times New Roman" w:hAnsi="Times New Roman"/>
          <w:i/>
          <w:sz w:val="24"/>
          <w:szCs w:val="24"/>
          <w:lang w:val="es-ES"/>
        </w:rPr>
      </w:pPr>
      <w:r w:rsidRPr="00B871E9">
        <w:rPr>
          <w:rFonts w:ascii="Times New Roman" w:hAnsi="Times New Roman"/>
          <w:b/>
          <w:sz w:val="24"/>
          <w:szCs w:val="24"/>
          <w:lang w:val="es-ES"/>
        </w:rPr>
        <w:t>Gráfica 1</w:t>
      </w:r>
      <w:r w:rsidR="00491B95" w:rsidRPr="00B871E9">
        <w:rPr>
          <w:rFonts w:ascii="Times New Roman" w:hAnsi="Times New Roman"/>
          <w:b/>
          <w:sz w:val="24"/>
          <w:szCs w:val="24"/>
          <w:lang w:val="es-ES"/>
        </w:rPr>
        <w:t>1</w:t>
      </w:r>
      <w:r w:rsidR="00B871E9" w:rsidRPr="00B871E9">
        <w:rPr>
          <w:rFonts w:ascii="Times New Roman" w:hAnsi="Times New Roman"/>
          <w:b/>
          <w:sz w:val="24"/>
          <w:szCs w:val="24"/>
          <w:lang w:val="es-ES"/>
        </w:rPr>
        <w:t xml:space="preserve">. </w:t>
      </w:r>
      <w:r w:rsidR="0054502D" w:rsidRPr="00B871E9">
        <w:rPr>
          <w:rFonts w:ascii="Times New Roman" w:hAnsi="Times New Roman"/>
          <w:sz w:val="24"/>
          <w:szCs w:val="24"/>
          <w:lang w:val="es-ES"/>
        </w:rPr>
        <w:t>Tipos de periodismo que aprende</w:t>
      </w:r>
      <w:r w:rsidR="00B871E9" w:rsidRPr="00B871E9">
        <w:rPr>
          <w:rFonts w:ascii="Times New Roman" w:hAnsi="Times New Roman"/>
          <w:sz w:val="24"/>
          <w:szCs w:val="24"/>
          <w:lang w:val="es-ES"/>
        </w:rPr>
        <w:t>.</w:t>
      </w:r>
      <w:r w:rsidRPr="00302CC7">
        <w:rPr>
          <w:rFonts w:ascii="Times New Roman" w:hAnsi="Times New Roman"/>
          <w:b/>
          <w:i/>
          <w:sz w:val="24"/>
          <w:szCs w:val="24"/>
          <w:lang w:val="es-ES"/>
        </w:rPr>
        <w:t xml:space="preserve">       </w:t>
      </w:r>
      <w:r w:rsidR="00B200EE" w:rsidRPr="00B871E9">
        <w:rPr>
          <w:rFonts w:ascii="Times New Roman" w:hAnsi="Times New Roman"/>
          <w:b/>
          <w:sz w:val="24"/>
          <w:szCs w:val="24"/>
          <w:lang w:val="es-ES"/>
        </w:rPr>
        <w:t>Gráfica 1</w:t>
      </w:r>
      <w:r w:rsidR="00491B95" w:rsidRPr="00B871E9">
        <w:rPr>
          <w:rFonts w:ascii="Times New Roman" w:hAnsi="Times New Roman"/>
          <w:b/>
          <w:sz w:val="24"/>
          <w:szCs w:val="24"/>
          <w:lang w:val="es-ES"/>
        </w:rPr>
        <w:t>2</w:t>
      </w:r>
      <w:r w:rsidR="00B871E9">
        <w:rPr>
          <w:rFonts w:ascii="Times New Roman" w:hAnsi="Times New Roman"/>
          <w:b/>
          <w:sz w:val="24"/>
          <w:szCs w:val="24"/>
          <w:lang w:val="es-ES"/>
        </w:rPr>
        <w:t>.</w:t>
      </w:r>
      <w:r w:rsidR="0054502D" w:rsidRPr="00B871E9">
        <w:rPr>
          <w:rFonts w:ascii="Times New Roman" w:hAnsi="Times New Roman"/>
          <w:b/>
          <w:sz w:val="24"/>
          <w:szCs w:val="24"/>
          <w:lang w:val="es-ES"/>
        </w:rPr>
        <w:t xml:space="preserve"> </w:t>
      </w:r>
      <w:r w:rsidR="0054502D" w:rsidRPr="00B871E9">
        <w:rPr>
          <w:rFonts w:ascii="Times New Roman" w:hAnsi="Times New Roman"/>
          <w:sz w:val="24"/>
          <w:szCs w:val="24"/>
          <w:lang w:val="es-ES"/>
        </w:rPr>
        <w:t>Tipos de periodismo enseñan</w:t>
      </w:r>
      <w:r w:rsidR="00B871E9">
        <w:rPr>
          <w:rFonts w:ascii="Times New Roman" w:hAnsi="Times New Roman"/>
          <w:b/>
          <w:i/>
          <w:sz w:val="24"/>
          <w:szCs w:val="24"/>
          <w:lang w:val="es-ES"/>
        </w:rPr>
        <w:t>.</w:t>
      </w:r>
      <w:r w:rsidR="0054502D" w:rsidRPr="00302CC7">
        <w:rPr>
          <w:rFonts w:ascii="Times New Roman" w:hAnsi="Times New Roman"/>
          <w:b/>
          <w:i/>
          <w:sz w:val="24"/>
          <w:szCs w:val="24"/>
          <w:lang w:val="es-ES"/>
        </w:rPr>
        <w:t xml:space="preserve">       </w:t>
      </w:r>
    </w:p>
    <w:p w14:paraId="0C0611F3" w14:textId="77276ED9" w:rsidR="006C4E0E" w:rsidRDefault="007A3B0E" w:rsidP="007A3B0E">
      <w:pPr>
        <w:pStyle w:val="Sangra2detindependiente"/>
        <w:spacing w:line="360" w:lineRule="auto"/>
        <w:ind w:left="0"/>
        <w:rPr>
          <w:rFonts w:ascii="Arial" w:hAnsi="Arial" w:cs="Arial"/>
          <w:b/>
          <w:i/>
          <w:sz w:val="22"/>
          <w:szCs w:val="22"/>
          <w:lang w:val="es-ES"/>
        </w:rPr>
      </w:pPr>
      <w:r>
        <w:rPr>
          <w:noProof/>
        </w:rPr>
        <w:drawing>
          <wp:inline distT="0" distB="0" distL="0" distR="0" wp14:anchorId="2B6C6860" wp14:editId="27D0CE9A">
            <wp:extent cx="2743200" cy="1762125"/>
            <wp:effectExtent l="0" t="0" r="0" b="9525"/>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6C13BE">
        <w:rPr>
          <w:rFonts w:ascii="Arial" w:hAnsi="Arial" w:cs="Arial"/>
          <w:b/>
          <w:i/>
          <w:sz w:val="22"/>
          <w:szCs w:val="22"/>
          <w:lang w:val="es-ES"/>
        </w:rPr>
        <w:t xml:space="preserve">  </w:t>
      </w:r>
      <w:r w:rsidR="006C4E0E" w:rsidRPr="00B56E19">
        <w:rPr>
          <w:noProof/>
        </w:rPr>
        <w:drawing>
          <wp:inline distT="0" distB="0" distL="0" distR="0" wp14:anchorId="3ED46B13" wp14:editId="1CD11EA9">
            <wp:extent cx="2724150" cy="1769110"/>
            <wp:effectExtent l="0" t="0" r="0" b="254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4F5466" w14:textId="5C8C5736" w:rsidR="00D90D7B" w:rsidRPr="00106733" w:rsidRDefault="005C44E7" w:rsidP="0054502D">
      <w:pPr>
        <w:pStyle w:val="Sangra2detindependiente"/>
        <w:spacing w:line="360" w:lineRule="auto"/>
        <w:ind w:left="0"/>
        <w:rPr>
          <w:b/>
          <w:i/>
          <w:lang w:val="es-ES"/>
        </w:rPr>
      </w:pPr>
      <w:r>
        <w:rPr>
          <w:rFonts w:ascii="Arial" w:hAnsi="Arial" w:cs="Arial"/>
          <w:lang w:val="es-ES"/>
        </w:rPr>
        <w:t xml:space="preserve"> </w:t>
      </w:r>
      <w:r w:rsidR="006C13BE">
        <w:rPr>
          <w:rFonts w:ascii="Arial" w:hAnsi="Arial" w:cs="Arial"/>
          <w:b/>
          <w:i/>
          <w:sz w:val="22"/>
          <w:szCs w:val="22"/>
          <w:lang w:val="es-ES"/>
        </w:rPr>
        <w:t xml:space="preserve">         </w:t>
      </w:r>
      <w:r w:rsidR="006C4E0E" w:rsidRPr="00106733">
        <w:rPr>
          <w:b/>
        </w:rPr>
        <w:t>Fuente</w:t>
      </w:r>
      <w:r w:rsidR="006C4E0E" w:rsidRPr="00106733">
        <w:t xml:space="preserve">: </w:t>
      </w:r>
      <w:r w:rsidR="002477F3" w:rsidRPr="00106733">
        <w:t>e</w:t>
      </w:r>
      <w:r w:rsidR="006C4E0E" w:rsidRPr="00106733">
        <w:t>laboración propia con base en los datos de archivo del estudio, abril 2017</w:t>
      </w:r>
      <w:r w:rsidR="002477F3" w:rsidRPr="00106733">
        <w:rPr>
          <w:i/>
          <w:lang w:val="es-ES"/>
        </w:rPr>
        <w:t>.</w:t>
      </w:r>
    </w:p>
    <w:p w14:paraId="55BAF650" w14:textId="56BACB1E" w:rsidR="0054502D" w:rsidRPr="00B871E9" w:rsidRDefault="00106733" w:rsidP="00B871E9">
      <w:pPr>
        <w:spacing w:after="0" w:line="360" w:lineRule="auto"/>
        <w:ind w:left="993" w:hanging="709"/>
        <w:jc w:val="center"/>
        <w:rPr>
          <w:rFonts w:ascii="Times New Roman" w:hAnsi="Times New Roman"/>
          <w:b/>
        </w:rPr>
      </w:pPr>
      <w:r w:rsidRPr="00B871E9">
        <w:rPr>
          <w:rFonts w:ascii="Times New Roman" w:hAnsi="Times New Roman"/>
          <w:b/>
          <w:sz w:val="24"/>
          <w:lang w:val="es-ES"/>
        </w:rPr>
        <w:t xml:space="preserve">Gráfica </w:t>
      </w:r>
      <w:r w:rsidR="0054502D" w:rsidRPr="00B871E9">
        <w:rPr>
          <w:rFonts w:ascii="Times New Roman" w:hAnsi="Times New Roman"/>
          <w:b/>
          <w:sz w:val="24"/>
          <w:lang w:val="es-ES"/>
        </w:rPr>
        <w:t>1</w:t>
      </w:r>
      <w:r w:rsidR="00491B95" w:rsidRPr="00B871E9">
        <w:rPr>
          <w:rFonts w:ascii="Times New Roman" w:hAnsi="Times New Roman"/>
          <w:b/>
          <w:sz w:val="24"/>
          <w:lang w:val="es-ES"/>
        </w:rPr>
        <w:t>3</w:t>
      </w:r>
      <w:r w:rsidR="0054502D" w:rsidRPr="00B871E9">
        <w:rPr>
          <w:rFonts w:ascii="Times New Roman" w:hAnsi="Times New Roman"/>
          <w:b/>
          <w:sz w:val="24"/>
          <w:lang w:val="es-ES"/>
        </w:rPr>
        <w:t>.</w:t>
      </w:r>
      <w:r w:rsidR="00B871E9">
        <w:rPr>
          <w:rFonts w:ascii="Times New Roman" w:hAnsi="Times New Roman"/>
          <w:b/>
          <w:sz w:val="24"/>
          <w:lang w:val="es-ES"/>
        </w:rPr>
        <w:t xml:space="preserve"> </w:t>
      </w:r>
      <w:r w:rsidR="0054502D" w:rsidRPr="00B871E9">
        <w:rPr>
          <w:rFonts w:ascii="Times New Roman" w:hAnsi="Times New Roman"/>
          <w:bCs/>
          <w:sz w:val="24"/>
        </w:rPr>
        <w:t>Qué habilidades y destrezas se promueve en el aula para que el</w:t>
      </w:r>
      <w:r w:rsidR="00302CC7" w:rsidRPr="00B871E9">
        <w:rPr>
          <w:rFonts w:ascii="Times New Roman" w:hAnsi="Times New Roman"/>
          <w:bCs/>
          <w:sz w:val="24"/>
        </w:rPr>
        <w:t xml:space="preserve">                        </w:t>
      </w:r>
      <w:r w:rsidR="0054502D" w:rsidRPr="00B871E9">
        <w:rPr>
          <w:rFonts w:ascii="Times New Roman" w:hAnsi="Times New Roman"/>
          <w:bCs/>
          <w:sz w:val="24"/>
        </w:rPr>
        <w:t>estudiante  pueda realizar investigación periodística.</w:t>
      </w:r>
    </w:p>
    <w:p w14:paraId="418E272B" w14:textId="4AA5CFDC" w:rsidR="00F142F0" w:rsidRPr="00302CC7" w:rsidRDefault="00B871E9" w:rsidP="00B871E9">
      <w:pPr>
        <w:spacing w:after="0" w:line="360" w:lineRule="auto"/>
        <w:jc w:val="center"/>
        <w:rPr>
          <w:rFonts w:ascii="Times New Roman" w:hAnsi="Times New Roman"/>
          <w:b/>
          <w:i/>
          <w:lang w:val="es-ES"/>
        </w:rPr>
      </w:pPr>
      <w:r>
        <w:rPr>
          <w:noProof/>
        </w:rPr>
        <w:drawing>
          <wp:inline distT="0" distB="0" distL="0" distR="0" wp14:anchorId="5623FF11" wp14:editId="3DFD0857">
            <wp:extent cx="4726305" cy="2628900"/>
            <wp:effectExtent l="0" t="0" r="17145"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64C140" w14:textId="77777777" w:rsidR="0054502D" w:rsidRPr="00106733" w:rsidRDefault="0054502D" w:rsidP="0054502D">
      <w:pPr>
        <w:pStyle w:val="Sangra2detindependiente"/>
        <w:spacing w:line="360" w:lineRule="auto"/>
        <w:ind w:left="0"/>
        <w:rPr>
          <w:b/>
          <w:i/>
          <w:lang w:val="es-ES"/>
        </w:rPr>
      </w:pPr>
      <w:r>
        <w:rPr>
          <w:rFonts w:ascii="Arial" w:hAnsi="Arial" w:cs="Arial"/>
          <w:lang w:val="es-ES"/>
        </w:rPr>
        <w:t xml:space="preserve"> </w:t>
      </w:r>
      <w:r>
        <w:rPr>
          <w:rFonts w:ascii="Arial" w:hAnsi="Arial" w:cs="Arial"/>
          <w:b/>
          <w:i/>
          <w:sz w:val="22"/>
          <w:szCs w:val="22"/>
          <w:lang w:val="es-ES"/>
        </w:rPr>
        <w:t xml:space="preserve">         </w:t>
      </w:r>
      <w:r w:rsidRPr="00106733">
        <w:rPr>
          <w:b/>
        </w:rPr>
        <w:t>Fuente</w:t>
      </w:r>
      <w:r w:rsidRPr="00106733">
        <w:t>: elaboración propia con base en los datos de archivo del estudio, abril 2017</w:t>
      </w:r>
      <w:r w:rsidRPr="00106733">
        <w:rPr>
          <w:i/>
          <w:lang w:val="es-ES"/>
        </w:rPr>
        <w:t>.</w:t>
      </w:r>
    </w:p>
    <w:p w14:paraId="0E567A3D" w14:textId="1926E436" w:rsidR="0054502D" w:rsidRDefault="0054502D" w:rsidP="0054502D">
      <w:pPr>
        <w:spacing w:after="120" w:line="360" w:lineRule="auto"/>
        <w:jc w:val="center"/>
        <w:rPr>
          <w:b/>
          <w:i/>
          <w:lang w:val="es-ES"/>
        </w:rPr>
      </w:pPr>
    </w:p>
    <w:p w14:paraId="040DB799" w14:textId="1D49231A" w:rsidR="00B871E9" w:rsidRDefault="00B871E9" w:rsidP="0054502D">
      <w:pPr>
        <w:spacing w:after="120" w:line="360" w:lineRule="auto"/>
        <w:jc w:val="center"/>
        <w:rPr>
          <w:b/>
          <w:i/>
          <w:lang w:val="es-ES"/>
        </w:rPr>
      </w:pPr>
    </w:p>
    <w:p w14:paraId="19D470F8" w14:textId="05FE8961" w:rsidR="00B871E9" w:rsidRDefault="00B871E9" w:rsidP="0054502D">
      <w:pPr>
        <w:spacing w:after="120" w:line="360" w:lineRule="auto"/>
        <w:jc w:val="center"/>
        <w:rPr>
          <w:b/>
          <w:i/>
          <w:lang w:val="es-ES"/>
        </w:rPr>
      </w:pPr>
    </w:p>
    <w:p w14:paraId="10E8F2F5" w14:textId="77777777" w:rsidR="00B871E9" w:rsidRDefault="00B871E9" w:rsidP="0054502D">
      <w:pPr>
        <w:spacing w:after="120" w:line="360" w:lineRule="auto"/>
        <w:jc w:val="center"/>
        <w:rPr>
          <w:b/>
          <w:i/>
          <w:lang w:val="es-ES"/>
        </w:rPr>
      </w:pPr>
    </w:p>
    <w:p w14:paraId="5D2F5AF5" w14:textId="4ED99A68" w:rsidR="00106733" w:rsidRPr="00B871E9" w:rsidRDefault="00106733" w:rsidP="0015032E">
      <w:pPr>
        <w:pStyle w:val="Sangra2detindependiente"/>
        <w:spacing w:after="0" w:line="360" w:lineRule="auto"/>
        <w:ind w:left="0"/>
        <w:jc w:val="center"/>
        <w:rPr>
          <w:b/>
          <w:sz w:val="22"/>
          <w:szCs w:val="22"/>
          <w:lang w:val="es-ES"/>
        </w:rPr>
      </w:pPr>
      <w:r w:rsidRPr="00B871E9">
        <w:rPr>
          <w:b/>
          <w:szCs w:val="22"/>
          <w:lang w:val="es-ES"/>
        </w:rPr>
        <w:lastRenderedPageBreak/>
        <w:t xml:space="preserve">Gráfica </w:t>
      </w:r>
      <w:r w:rsidR="0054502D" w:rsidRPr="00B871E9">
        <w:rPr>
          <w:b/>
          <w:szCs w:val="22"/>
          <w:lang w:val="es-ES"/>
        </w:rPr>
        <w:t>1</w:t>
      </w:r>
      <w:r w:rsidR="00491B95" w:rsidRPr="00B871E9">
        <w:rPr>
          <w:b/>
          <w:szCs w:val="22"/>
          <w:lang w:val="es-ES"/>
        </w:rPr>
        <w:t>4</w:t>
      </w:r>
      <w:r w:rsidR="0054502D" w:rsidRPr="00B871E9">
        <w:rPr>
          <w:b/>
          <w:szCs w:val="22"/>
          <w:lang w:val="es-ES"/>
        </w:rPr>
        <w:t xml:space="preserve">.  </w:t>
      </w:r>
      <w:r w:rsidR="0054502D" w:rsidRPr="00B871E9">
        <w:rPr>
          <w:szCs w:val="22"/>
        </w:rPr>
        <w:t>Como profesor, qué habilidades o destrezas promueven para</w:t>
      </w:r>
      <w:r w:rsidR="00B871E9" w:rsidRPr="00B871E9">
        <w:rPr>
          <w:szCs w:val="22"/>
        </w:rPr>
        <w:t xml:space="preserve"> </w:t>
      </w:r>
      <w:r w:rsidR="0054502D" w:rsidRPr="00B871E9">
        <w:rPr>
          <w:szCs w:val="22"/>
        </w:rPr>
        <w:t>que el alumno las aplique en la investigación periodística</w:t>
      </w:r>
      <w:r w:rsidR="00B871E9">
        <w:rPr>
          <w:szCs w:val="22"/>
        </w:rPr>
        <w:t>.</w:t>
      </w:r>
    </w:p>
    <w:p w14:paraId="77C2B3B1" w14:textId="034CD0D8" w:rsidR="00B579A9" w:rsidRDefault="00D90D7B" w:rsidP="00106733">
      <w:pPr>
        <w:pStyle w:val="Sangra2detindependiente"/>
        <w:spacing w:line="360" w:lineRule="auto"/>
        <w:ind w:left="-142" w:hanging="142"/>
        <w:jc w:val="center"/>
        <w:rPr>
          <w:rFonts w:ascii="Arial" w:hAnsi="Arial" w:cs="Arial"/>
          <w:b/>
          <w:i/>
          <w:sz w:val="22"/>
          <w:szCs w:val="22"/>
          <w:lang w:val="es-ES"/>
        </w:rPr>
      </w:pPr>
      <w:r w:rsidRPr="00B56E19">
        <w:rPr>
          <w:noProof/>
        </w:rPr>
        <w:drawing>
          <wp:inline distT="0" distB="0" distL="0" distR="0" wp14:anchorId="47F5BECD" wp14:editId="3B5AA5DA">
            <wp:extent cx="4648200" cy="2169160"/>
            <wp:effectExtent l="0" t="0" r="0" b="254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E2A2D8" w14:textId="26158830" w:rsidR="00B84B00" w:rsidRPr="00C03687" w:rsidRDefault="00B84B00" w:rsidP="00106733">
      <w:pPr>
        <w:tabs>
          <w:tab w:val="center" w:pos="4394"/>
        </w:tabs>
        <w:spacing w:after="120" w:line="360" w:lineRule="auto"/>
        <w:ind w:right="49"/>
        <w:jc w:val="center"/>
        <w:rPr>
          <w:rFonts w:ascii="Times New Roman" w:hAnsi="Times New Roman"/>
          <w:sz w:val="20"/>
          <w:szCs w:val="20"/>
        </w:rPr>
      </w:pPr>
      <w:r w:rsidRPr="00106733">
        <w:rPr>
          <w:rFonts w:ascii="Times New Roman" w:hAnsi="Times New Roman"/>
          <w:b/>
          <w:sz w:val="24"/>
          <w:szCs w:val="20"/>
        </w:rPr>
        <w:t>Fuente</w:t>
      </w:r>
      <w:r w:rsidRPr="00106733">
        <w:rPr>
          <w:rFonts w:ascii="Times New Roman" w:hAnsi="Times New Roman"/>
          <w:sz w:val="24"/>
          <w:szCs w:val="20"/>
        </w:rPr>
        <w:t xml:space="preserve">: </w:t>
      </w:r>
      <w:r w:rsidR="009B38D9" w:rsidRPr="00106733">
        <w:rPr>
          <w:rFonts w:ascii="Times New Roman" w:hAnsi="Times New Roman"/>
          <w:sz w:val="24"/>
          <w:szCs w:val="20"/>
        </w:rPr>
        <w:t>e</w:t>
      </w:r>
      <w:r w:rsidRPr="00106733">
        <w:rPr>
          <w:rFonts w:ascii="Times New Roman" w:hAnsi="Times New Roman"/>
          <w:sz w:val="24"/>
          <w:szCs w:val="20"/>
        </w:rPr>
        <w:t>laboración propia con base en los datos de archivo del estudio, abril 2017</w:t>
      </w:r>
      <w:r w:rsidR="009B38D9" w:rsidRPr="00106733">
        <w:rPr>
          <w:rFonts w:ascii="Times New Roman" w:hAnsi="Times New Roman"/>
          <w:sz w:val="24"/>
          <w:szCs w:val="20"/>
        </w:rPr>
        <w:t>.</w:t>
      </w:r>
    </w:p>
    <w:p w14:paraId="2C999BC3" w14:textId="77777777" w:rsidR="00106733" w:rsidRDefault="00106733" w:rsidP="009607E3">
      <w:pPr>
        <w:pStyle w:val="Sangra2detindependiente"/>
        <w:spacing w:after="0" w:line="240" w:lineRule="auto"/>
        <w:ind w:left="0"/>
        <w:jc w:val="both"/>
        <w:rPr>
          <w:lang w:val="es-ES"/>
        </w:rPr>
      </w:pPr>
    </w:p>
    <w:p w14:paraId="490E22EB" w14:textId="77777777" w:rsidR="00106733" w:rsidRDefault="00106733" w:rsidP="009607E3">
      <w:pPr>
        <w:pStyle w:val="Sangra2detindependiente"/>
        <w:spacing w:after="0" w:line="240" w:lineRule="auto"/>
        <w:ind w:left="0"/>
        <w:jc w:val="both"/>
        <w:rPr>
          <w:lang w:val="es-ES"/>
        </w:rPr>
      </w:pPr>
    </w:p>
    <w:p w14:paraId="65D97C4A" w14:textId="0C4A471F" w:rsidR="00D90D7B" w:rsidRPr="00302CC7" w:rsidRDefault="00106733" w:rsidP="00B871E9">
      <w:pPr>
        <w:pStyle w:val="Sangra2detindependiente"/>
        <w:spacing w:after="0" w:line="360" w:lineRule="auto"/>
        <w:ind w:left="284"/>
        <w:jc w:val="center"/>
        <w:rPr>
          <w:b/>
          <w:i/>
        </w:rPr>
      </w:pPr>
      <w:r w:rsidRPr="00B871E9">
        <w:rPr>
          <w:b/>
          <w:szCs w:val="22"/>
          <w:lang w:val="es-ES"/>
        </w:rPr>
        <w:t xml:space="preserve">Gráfica </w:t>
      </w:r>
      <w:r w:rsidR="0015032E" w:rsidRPr="00B871E9">
        <w:rPr>
          <w:b/>
          <w:szCs w:val="22"/>
          <w:lang w:val="es-ES"/>
        </w:rPr>
        <w:t>1</w:t>
      </w:r>
      <w:r w:rsidR="00491B95" w:rsidRPr="00B871E9">
        <w:rPr>
          <w:b/>
          <w:szCs w:val="22"/>
          <w:lang w:val="es-ES"/>
        </w:rPr>
        <w:t>5</w:t>
      </w:r>
      <w:r w:rsidR="0015032E" w:rsidRPr="00B871E9">
        <w:rPr>
          <w:b/>
          <w:szCs w:val="22"/>
          <w:lang w:val="es-ES"/>
        </w:rPr>
        <w:t xml:space="preserve">.  </w:t>
      </w:r>
      <w:r w:rsidR="0015032E" w:rsidRPr="00B871E9">
        <w:rPr>
          <w:bCs/>
          <w:szCs w:val="22"/>
        </w:rPr>
        <w:t>Como estudiante, por qué considera pertinente modificar</w:t>
      </w:r>
      <w:r w:rsidR="00B871E9" w:rsidRPr="00B871E9">
        <w:rPr>
          <w:bCs/>
          <w:szCs w:val="22"/>
        </w:rPr>
        <w:t xml:space="preserve"> el Plan de Estudios de la licenciatura</w:t>
      </w:r>
      <w:r w:rsidR="00B871E9">
        <w:rPr>
          <w:bCs/>
          <w:szCs w:val="22"/>
        </w:rPr>
        <w:t>.</w:t>
      </w:r>
    </w:p>
    <w:p w14:paraId="6DB7A4C6" w14:textId="03969351" w:rsidR="00B84B00" w:rsidRDefault="00644D0F" w:rsidP="00106733">
      <w:pPr>
        <w:pStyle w:val="Sangra2detindependiente"/>
        <w:spacing w:line="360" w:lineRule="auto"/>
        <w:ind w:left="0"/>
        <w:jc w:val="center"/>
        <w:rPr>
          <w:rFonts w:ascii="Arial" w:hAnsi="Arial" w:cs="Arial"/>
          <w:b/>
          <w:i/>
          <w:sz w:val="22"/>
          <w:szCs w:val="22"/>
          <w:lang w:val="es-ES"/>
        </w:rPr>
      </w:pPr>
      <w:r>
        <w:rPr>
          <w:noProof/>
        </w:rPr>
        <w:drawing>
          <wp:inline distT="0" distB="0" distL="0" distR="0" wp14:anchorId="0C857A8D" wp14:editId="2F3FCFEA">
            <wp:extent cx="4305300" cy="2295525"/>
            <wp:effectExtent l="0" t="0" r="0" b="9525"/>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822B71" w14:textId="77777777" w:rsidR="0015032E" w:rsidRPr="00C03687" w:rsidRDefault="0015032E" w:rsidP="0015032E">
      <w:pPr>
        <w:tabs>
          <w:tab w:val="center" w:pos="4394"/>
        </w:tabs>
        <w:spacing w:after="120" w:line="360" w:lineRule="auto"/>
        <w:ind w:right="49"/>
        <w:jc w:val="center"/>
        <w:rPr>
          <w:rFonts w:ascii="Times New Roman" w:hAnsi="Times New Roman"/>
          <w:sz w:val="20"/>
          <w:szCs w:val="20"/>
        </w:rPr>
      </w:pPr>
      <w:r w:rsidRPr="00106733">
        <w:rPr>
          <w:rFonts w:ascii="Times New Roman" w:hAnsi="Times New Roman"/>
          <w:b/>
          <w:sz w:val="24"/>
          <w:szCs w:val="20"/>
        </w:rPr>
        <w:t>Fuente</w:t>
      </w:r>
      <w:r w:rsidRPr="00106733">
        <w:rPr>
          <w:rFonts w:ascii="Times New Roman" w:hAnsi="Times New Roman"/>
          <w:sz w:val="24"/>
          <w:szCs w:val="20"/>
        </w:rPr>
        <w:t>: elaboración propia con base en los datos de archivo del estudio, abril 2017.</w:t>
      </w:r>
    </w:p>
    <w:p w14:paraId="6BAFA74F" w14:textId="18973978" w:rsidR="0015032E" w:rsidRDefault="0015032E" w:rsidP="00106733">
      <w:pPr>
        <w:pStyle w:val="Sangra2detindependiente"/>
        <w:spacing w:line="360" w:lineRule="auto"/>
        <w:ind w:left="0"/>
        <w:jc w:val="center"/>
        <w:rPr>
          <w:rFonts w:ascii="Arial" w:hAnsi="Arial" w:cs="Arial"/>
          <w:b/>
          <w:i/>
          <w:sz w:val="22"/>
          <w:szCs w:val="22"/>
        </w:rPr>
      </w:pPr>
    </w:p>
    <w:p w14:paraId="7246712A" w14:textId="77777777" w:rsidR="00B871E9" w:rsidRDefault="00B871E9" w:rsidP="00106733">
      <w:pPr>
        <w:pStyle w:val="Sangra2detindependiente"/>
        <w:spacing w:line="360" w:lineRule="auto"/>
        <w:ind w:left="0"/>
        <w:jc w:val="center"/>
        <w:rPr>
          <w:rFonts w:ascii="Arial" w:hAnsi="Arial" w:cs="Arial"/>
          <w:b/>
          <w:i/>
          <w:sz w:val="22"/>
          <w:szCs w:val="22"/>
        </w:rPr>
      </w:pPr>
    </w:p>
    <w:p w14:paraId="2D91A3EC" w14:textId="77777777" w:rsidR="0015032E" w:rsidRDefault="0015032E" w:rsidP="00106733">
      <w:pPr>
        <w:pStyle w:val="Sangra2detindependiente"/>
        <w:spacing w:line="360" w:lineRule="auto"/>
        <w:ind w:left="0"/>
        <w:jc w:val="center"/>
        <w:rPr>
          <w:rFonts w:ascii="Arial" w:hAnsi="Arial" w:cs="Arial"/>
          <w:b/>
          <w:i/>
          <w:sz w:val="22"/>
          <w:szCs w:val="22"/>
        </w:rPr>
      </w:pPr>
    </w:p>
    <w:p w14:paraId="2B1CE1DD" w14:textId="18BF4853" w:rsidR="00302CC7" w:rsidRPr="00B871E9" w:rsidRDefault="0015032E" w:rsidP="00302CC7">
      <w:pPr>
        <w:pStyle w:val="Sangra2detindependiente"/>
        <w:spacing w:after="0" w:line="360" w:lineRule="auto"/>
        <w:ind w:left="1134" w:hanging="992"/>
        <w:jc w:val="center"/>
        <w:rPr>
          <w:bCs/>
          <w:szCs w:val="22"/>
        </w:rPr>
      </w:pPr>
      <w:r w:rsidRPr="00B871E9">
        <w:rPr>
          <w:b/>
          <w:bCs/>
          <w:szCs w:val="22"/>
        </w:rPr>
        <w:lastRenderedPageBreak/>
        <w:t>Gráfica 1</w:t>
      </w:r>
      <w:r w:rsidR="00491B95" w:rsidRPr="00B871E9">
        <w:rPr>
          <w:b/>
          <w:bCs/>
          <w:szCs w:val="22"/>
        </w:rPr>
        <w:t>6</w:t>
      </w:r>
      <w:r w:rsidRPr="00B871E9">
        <w:rPr>
          <w:b/>
          <w:bCs/>
          <w:szCs w:val="22"/>
        </w:rPr>
        <w:t xml:space="preserve">.  </w:t>
      </w:r>
      <w:r w:rsidRPr="00B871E9">
        <w:rPr>
          <w:bCs/>
          <w:szCs w:val="22"/>
        </w:rPr>
        <w:t>Como académico, qué le modificaría al modelo educativo</w:t>
      </w:r>
    </w:p>
    <w:p w14:paraId="274918BD" w14:textId="13705FE2" w:rsidR="0015032E" w:rsidRPr="00B871E9" w:rsidRDefault="00302CC7" w:rsidP="00302CC7">
      <w:pPr>
        <w:pStyle w:val="Sangra2detindependiente"/>
        <w:spacing w:after="0" w:line="360" w:lineRule="auto"/>
        <w:ind w:left="1134" w:hanging="992"/>
        <w:jc w:val="center"/>
        <w:rPr>
          <w:szCs w:val="22"/>
        </w:rPr>
      </w:pPr>
      <w:r w:rsidRPr="00B871E9">
        <w:rPr>
          <w:bCs/>
          <w:szCs w:val="22"/>
        </w:rPr>
        <w:t>que aplica la</w:t>
      </w:r>
      <w:r w:rsidR="0015032E" w:rsidRPr="00B871E9">
        <w:rPr>
          <w:bCs/>
          <w:szCs w:val="22"/>
        </w:rPr>
        <w:t xml:space="preserve">  Universidad Veracruzana</w:t>
      </w:r>
      <w:r w:rsidR="00B871E9" w:rsidRPr="00B871E9">
        <w:rPr>
          <w:bCs/>
          <w:szCs w:val="22"/>
        </w:rPr>
        <w:t>.</w:t>
      </w:r>
    </w:p>
    <w:p w14:paraId="63F98E8C" w14:textId="6C7970EB" w:rsidR="00B84B00" w:rsidRDefault="00160765" w:rsidP="00106733">
      <w:pPr>
        <w:tabs>
          <w:tab w:val="center" w:pos="4394"/>
        </w:tabs>
        <w:spacing w:after="120" w:line="360" w:lineRule="auto"/>
        <w:ind w:right="49"/>
        <w:jc w:val="center"/>
        <w:rPr>
          <w:rFonts w:ascii="Arial" w:hAnsi="Arial" w:cs="Arial"/>
          <w:lang w:val="es-ES"/>
        </w:rPr>
      </w:pPr>
      <w:r>
        <w:rPr>
          <w:noProof/>
          <w:lang w:eastAsia="es-MX"/>
        </w:rPr>
        <w:drawing>
          <wp:inline distT="0" distB="0" distL="0" distR="0" wp14:anchorId="46D2316B" wp14:editId="08444382">
            <wp:extent cx="4429125" cy="2352675"/>
            <wp:effectExtent l="0" t="0" r="9525" b="9525"/>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A48B8A" w14:textId="6E0E97FF" w:rsidR="00B84B00" w:rsidRPr="00776E1C" w:rsidRDefault="00B84B00" w:rsidP="00106733">
      <w:pPr>
        <w:pStyle w:val="Sangra2detindependiente"/>
        <w:spacing w:line="360" w:lineRule="auto"/>
        <w:ind w:left="0"/>
        <w:jc w:val="center"/>
        <w:rPr>
          <w:sz w:val="20"/>
          <w:szCs w:val="20"/>
        </w:rPr>
      </w:pPr>
      <w:r w:rsidRPr="00106733">
        <w:rPr>
          <w:b/>
          <w:szCs w:val="20"/>
        </w:rPr>
        <w:t>Fuente</w:t>
      </w:r>
      <w:r w:rsidRPr="00106733">
        <w:rPr>
          <w:szCs w:val="20"/>
        </w:rPr>
        <w:t xml:space="preserve">: </w:t>
      </w:r>
      <w:r w:rsidR="009B38D9" w:rsidRPr="00106733">
        <w:rPr>
          <w:szCs w:val="20"/>
        </w:rPr>
        <w:t>e</w:t>
      </w:r>
      <w:r w:rsidRPr="00106733">
        <w:rPr>
          <w:szCs w:val="20"/>
        </w:rPr>
        <w:t>laboración propia con base en los datos de archivo del estudio, abril 2017</w:t>
      </w:r>
      <w:r w:rsidR="009B38D9" w:rsidRPr="00106733">
        <w:rPr>
          <w:szCs w:val="20"/>
        </w:rPr>
        <w:t>.</w:t>
      </w:r>
    </w:p>
    <w:p w14:paraId="1E58B001" w14:textId="434C5C8D" w:rsidR="00BC7487" w:rsidRDefault="00BC7487" w:rsidP="00B84B00">
      <w:pPr>
        <w:tabs>
          <w:tab w:val="center" w:pos="4394"/>
        </w:tabs>
        <w:spacing w:after="120" w:line="360" w:lineRule="auto"/>
        <w:ind w:right="49"/>
        <w:rPr>
          <w:rFonts w:ascii="Times New Roman" w:hAnsi="Times New Roman"/>
          <w:sz w:val="20"/>
          <w:szCs w:val="20"/>
        </w:rPr>
      </w:pPr>
    </w:p>
    <w:p w14:paraId="00BED27F" w14:textId="659838E1" w:rsidR="00672D89" w:rsidRPr="00106733" w:rsidRDefault="00BB4348" w:rsidP="008F4C25">
      <w:pPr>
        <w:pStyle w:val="Sangra2detindependiente"/>
        <w:spacing w:after="0" w:line="240" w:lineRule="auto"/>
        <w:ind w:left="0"/>
        <w:jc w:val="both"/>
        <w:rPr>
          <w:rFonts w:asciiTheme="minorHAnsi" w:hAnsiTheme="minorHAnsi"/>
          <w:b/>
          <w:lang w:val="es-ES"/>
        </w:rPr>
      </w:pPr>
      <w:r w:rsidRPr="00106733">
        <w:rPr>
          <w:rFonts w:asciiTheme="minorHAnsi" w:hAnsiTheme="minorHAnsi"/>
          <w:b/>
          <w:sz w:val="28"/>
          <w:lang w:val="es-ES"/>
        </w:rPr>
        <w:t>Discusión</w:t>
      </w:r>
    </w:p>
    <w:p w14:paraId="4B64CD10" w14:textId="77777777" w:rsidR="00BC7487" w:rsidRPr="001477C7" w:rsidRDefault="00BC7487" w:rsidP="008F4C25">
      <w:pPr>
        <w:pStyle w:val="Sangra2detindependiente"/>
        <w:spacing w:after="0" w:line="240" w:lineRule="auto"/>
        <w:ind w:left="0"/>
        <w:jc w:val="both"/>
        <w:rPr>
          <w:b/>
          <w:lang w:val="es-ES"/>
        </w:rPr>
      </w:pPr>
    </w:p>
    <w:p w14:paraId="507D5CE6" w14:textId="0D8FF154" w:rsidR="00C6761B" w:rsidRDefault="009B38D9" w:rsidP="00106733">
      <w:pPr>
        <w:pStyle w:val="Sangra2detindependiente"/>
        <w:spacing w:after="0" w:line="360" w:lineRule="auto"/>
        <w:ind w:left="0"/>
        <w:jc w:val="both"/>
        <w:rPr>
          <w:b/>
          <w:lang w:val="es-ES"/>
        </w:rPr>
      </w:pPr>
      <w:r w:rsidRPr="00106733">
        <w:rPr>
          <w:b/>
          <w:lang w:val="es-ES"/>
        </w:rPr>
        <w:t>Los profesores</w:t>
      </w:r>
    </w:p>
    <w:p w14:paraId="6ADCF1FC" w14:textId="77777777" w:rsidR="00715291" w:rsidRPr="00106733" w:rsidRDefault="00715291" w:rsidP="00106733">
      <w:pPr>
        <w:pStyle w:val="Sangra2detindependiente"/>
        <w:spacing w:after="0" w:line="360" w:lineRule="auto"/>
        <w:ind w:left="0"/>
        <w:jc w:val="both"/>
        <w:rPr>
          <w:lang w:val="es-ES"/>
        </w:rPr>
      </w:pPr>
    </w:p>
    <w:p w14:paraId="2A506017" w14:textId="77777777" w:rsidR="00C6761B" w:rsidRPr="00106733" w:rsidRDefault="00C6761B" w:rsidP="00106733">
      <w:pPr>
        <w:pStyle w:val="Sangra2detindependiente"/>
        <w:spacing w:after="0" w:line="360" w:lineRule="auto"/>
        <w:ind w:left="0"/>
        <w:jc w:val="both"/>
        <w:rPr>
          <w:b/>
          <w:lang w:val="es-ES"/>
        </w:rPr>
      </w:pPr>
      <w:r w:rsidRPr="00106733">
        <w:rPr>
          <w:b/>
          <w:lang w:val="es-ES"/>
        </w:rPr>
        <w:t>Diagnóstico</w:t>
      </w:r>
    </w:p>
    <w:p w14:paraId="22C98C24" w14:textId="6EBCF1F3" w:rsidR="003A1615" w:rsidRPr="0015032E" w:rsidRDefault="003A1615" w:rsidP="00A61EB8">
      <w:pPr>
        <w:pStyle w:val="Sangra2detindependiente"/>
        <w:numPr>
          <w:ilvl w:val="0"/>
          <w:numId w:val="26"/>
        </w:numPr>
        <w:spacing w:after="0" w:line="360" w:lineRule="auto"/>
        <w:jc w:val="both"/>
      </w:pPr>
      <w:r w:rsidRPr="00106733">
        <w:t xml:space="preserve">Los profesores encuestados imparten clases </w:t>
      </w:r>
      <w:r w:rsidR="003D16A6" w:rsidRPr="00106733">
        <w:t>sobre</w:t>
      </w:r>
      <w:r w:rsidRPr="00106733">
        <w:t xml:space="preserve"> periodismo tanto en el área disciplinar como en el área terminal.</w:t>
      </w:r>
      <w:r w:rsidR="0015032E">
        <w:t xml:space="preserve"> </w:t>
      </w:r>
      <w:r w:rsidRPr="0015032E">
        <w:t>Trabajan</w:t>
      </w:r>
      <w:r w:rsidR="003D16A6" w:rsidRPr="0015032E">
        <w:t xml:space="preserve"> </w:t>
      </w:r>
      <w:r w:rsidRPr="0015032E">
        <w:t>en medios de comunicación impresos, audiovisuales y digitales</w:t>
      </w:r>
      <w:r w:rsidR="003D16A6" w:rsidRPr="0015032E">
        <w:t>,</w:t>
      </w:r>
      <w:r w:rsidRPr="0015032E">
        <w:t xml:space="preserve"> en el área de producción de </w:t>
      </w:r>
      <w:r w:rsidR="00672D89" w:rsidRPr="0015032E">
        <w:t>noticias.</w:t>
      </w:r>
      <w:r w:rsidR="0015032E">
        <w:t xml:space="preserve"> </w:t>
      </w:r>
      <w:r w:rsidR="00CF28E8" w:rsidRPr="0015032E">
        <w:t>Tienen</w:t>
      </w:r>
      <w:r w:rsidRPr="0015032E">
        <w:t xml:space="preserve"> entre 10 y 20 años de experiencia en la docencia y lo combinan con el quehacer periodístico que hacen día a día</w:t>
      </w:r>
      <w:r w:rsidRPr="0015032E">
        <w:rPr>
          <w:lang w:val="es-ES"/>
        </w:rPr>
        <w:t xml:space="preserve"> en Veracruz y que se proyecta en todo el Estado y sus alrededores.</w:t>
      </w:r>
    </w:p>
    <w:p w14:paraId="7386092E" w14:textId="77777777" w:rsidR="009B38D9" w:rsidRDefault="009B38D9" w:rsidP="00A61EB8">
      <w:pPr>
        <w:pStyle w:val="Prrafodelista"/>
        <w:spacing w:after="0" w:line="360" w:lineRule="auto"/>
        <w:jc w:val="both"/>
        <w:rPr>
          <w:rFonts w:ascii="Times New Roman" w:hAnsi="Times New Roman"/>
          <w:sz w:val="24"/>
          <w:szCs w:val="24"/>
        </w:rPr>
      </w:pPr>
    </w:p>
    <w:p w14:paraId="2911F647" w14:textId="77777777" w:rsidR="003A1615" w:rsidRPr="00106733" w:rsidRDefault="003A1615" w:rsidP="00106733">
      <w:pPr>
        <w:spacing w:after="0" w:line="360" w:lineRule="auto"/>
        <w:jc w:val="both"/>
        <w:rPr>
          <w:rFonts w:ascii="Times New Roman" w:hAnsi="Times New Roman"/>
          <w:b/>
          <w:sz w:val="24"/>
          <w:szCs w:val="24"/>
        </w:rPr>
      </w:pPr>
      <w:r w:rsidRPr="00106733">
        <w:rPr>
          <w:rFonts w:ascii="Times New Roman" w:hAnsi="Times New Roman"/>
          <w:b/>
          <w:sz w:val="24"/>
          <w:szCs w:val="24"/>
        </w:rPr>
        <w:t>Los programas de estudios</w:t>
      </w:r>
    </w:p>
    <w:p w14:paraId="22957231" w14:textId="624A291A" w:rsidR="003A1615" w:rsidRPr="0015032E" w:rsidRDefault="003D16A6" w:rsidP="00B22372">
      <w:pPr>
        <w:pStyle w:val="Prrafodelista"/>
        <w:numPr>
          <w:ilvl w:val="0"/>
          <w:numId w:val="26"/>
        </w:numPr>
        <w:spacing w:after="0" w:line="360" w:lineRule="auto"/>
        <w:jc w:val="both"/>
        <w:rPr>
          <w:rFonts w:ascii="Times New Roman" w:hAnsi="Times New Roman"/>
          <w:sz w:val="24"/>
          <w:szCs w:val="24"/>
        </w:rPr>
      </w:pPr>
      <w:r w:rsidRPr="0015032E">
        <w:rPr>
          <w:rFonts w:ascii="Times New Roman" w:hAnsi="Times New Roman"/>
          <w:sz w:val="24"/>
          <w:szCs w:val="24"/>
        </w:rPr>
        <w:t>E</w:t>
      </w:r>
      <w:r w:rsidR="003A1615" w:rsidRPr="0015032E">
        <w:rPr>
          <w:rFonts w:ascii="Times New Roman" w:hAnsi="Times New Roman"/>
          <w:sz w:val="24"/>
          <w:szCs w:val="24"/>
        </w:rPr>
        <w:t xml:space="preserve">n cada período (semestre) actualizan sus programas de las </w:t>
      </w:r>
      <w:r w:rsidR="00CF28E8" w:rsidRPr="0015032E">
        <w:rPr>
          <w:rFonts w:ascii="Times New Roman" w:hAnsi="Times New Roman"/>
          <w:sz w:val="24"/>
          <w:szCs w:val="24"/>
        </w:rPr>
        <w:t>experiencias educativas que imparten (materias)</w:t>
      </w:r>
      <w:r w:rsidR="009B38D9" w:rsidRPr="0015032E">
        <w:rPr>
          <w:rFonts w:ascii="Times New Roman" w:hAnsi="Times New Roman"/>
          <w:sz w:val="24"/>
          <w:szCs w:val="24"/>
        </w:rPr>
        <w:t>.</w:t>
      </w:r>
      <w:r w:rsidR="0015032E" w:rsidRPr="0015032E">
        <w:rPr>
          <w:rFonts w:ascii="Times New Roman" w:hAnsi="Times New Roman"/>
          <w:sz w:val="24"/>
          <w:szCs w:val="24"/>
        </w:rPr>
        <w:t xml:space="preserve"> </w:t>
      </w:r>
      <w:r w:rsidR="00CF28E8" w:rsidRPr="0015032E">
        <w:rPr>
          <w:rFonts w:ascii="Times New Roman" w:hAnsi="Times New Roman"/>
          <w:sz w:val="24"/>
          <w:szCs w:val="24"/>
        </w:rPr>
        <w:t>E</w:t>
      </w:r>
      <w:r w:rsidR="003A1615" w:rsidRPr="0015032E">
        <w:rPr>
          <w:rFonts w:ascii="Times New Roman" w:hAnsi="Times New Roman"/>
          <w:sz w:val="24"/>
          <w:szCs w:val="24"/>
        </w:rPr>
        <w:t>n sus cátedras hacen prácticas valiéndoles de recursos digitales para poder contextualizar los hechos.</w:t>
      </w:r>
      <w:r w:rsidR="0015032E" w:rsidRPr="0015032E">
        <w:rPr>
          <w:rFonts w:ascii="Times New Roman" w:hAnsi="Times New Roman"/>
          <w:sz w:val="24"/>
          <w:szCs w:val="24"/>
        </w:rPr>
        <w:t xml:space="preserve"> </w:t>
      </w:r>
      <w:r w:rsidR="00DD3911" w:rsidRPr="0015032E">
        <w:rPr>
          <w:rFonts w:ascii="Times New Roman" w:hAnsi="Times New Roman"/>
          <w:sz w:val="24"/>
          <w:szCs w:val="24"/>
        </w:rPr>
        <w:t>I</w:t>
      </w:r>
      <w:r w:rsidR="003A1615" w:rsidRPr="0015032E">
        <w:rPr>
          <w:rFonts w:ascii="Times New Roman" w:hAnsi="Times New Roman"/>
          <w:sz w:val="24"/>
          <w:szCs w:val="24"/>
        </w:rPr>
        <w:t xml:space="preserve">ncorporan a las redes sociales como </w:t>
      </w:r>
      <w:r w:rsidR="003A1615" w:rsidRPr="0015032E">
        <w:rPr>
          <w:rFonts w:ascii="Times New Roman" w:hAnsi="Times New Roman"/>
          <w:sz w:val="24"/>
          <w:szCs w:val="24"/>
        </w:rPr>
        <w:lastRenderedPageBreak/>
        <w:t>fuente de información</w:t>
      </w:r>
      <w:r w:rsidR="009B38D9" w:rsidRPr="0015032E">
        <w:rPr>
          <w:rFonts w:ascii="Times New Roman" w:hAnsi="Times New Roman"/>
          <w:sz w:val="24"/>
          <w:szCs w:val="24"/>
        </w:rPr>
        <w:t>.</w:t>
      </w:r>
      <w:r w:rsidR="003A1615" w:rsidRPr="0015032E">
        <w:rPr>
          <w:rFonts w:ascii="Times New Roman" w:hAnsi="Times New Roman"/>
          <w:sz w:val="24"/>
          <w:szCs w:val="24"/>
        </w:rPr>
        <w:t xml:space="preserve"> </w:t>
      </w:r>
      <w:r w:rsidR="00DD3911" w:rsidRPr="0015032E">
        <w:rPr>
          <w:rFonts w:ascii="Times New Roman" w:hAnsi="Times New Roman"/>
          <w:sz w:val="24"/>
          <w:szCs w:val="24"/>
        </w:rPr>
        <w:t>L</w:t>
      </w:r>
      <w:r w:rsidR="003A1615" w:rsidRPr="0015032E">
        <w:rPr>
          <w:rFonts w:ascii="Times New Roman" w:hAnsi="Times New Roman"/>
          <w:sz w:val="24"/>
          <w:szCs w:val="24"/>
        </w:rPr>
        <w:t>levan a sus estudiantes a visitar medios de comunicación para que conozcan su estructura y funcionamiento.</w:t>
      </w:r>
    </w:p>
    <w:p w14:paraId="1634CFAE" w14:textId="77777777" w:rsidR="009B38D9" w:rsidRPr="00106733" w:rsidRDefault="009B38D9" w:rsidP="00106733">
      <w:pPr>
        <w:pStyle w:val="Prrafodelista"/>
        <w:spacing w:after="0" w:line="360" w:lineRule="auto"/>
        <w:jc w:val="both"/>
        <w:rPr>
          <w:rFonts w:ascii="Times New Roman" w:hAnsi="Times New Roman"/>
          <w:sz w:val="24"/>
          <w:szCs w:val="24"/>
        </w:rPr>
      </w:pPr>
    </w:p>
    <w:p w14:paraId="5A4A872F" w14:textId="77777777" w:rsidR="003A1615" w:rsidRPr="00106733" w:rsidRDefault="003A1615" w:rsidP="00106733">
      <w:pPr>
        <w:spacing w:after="0" w:line="360" w:lineRule="auto"/>
        <w:jc w:val="both"/>
        <w:rPr>
          <w:rFonts w:ascii="Times New Roman" w:hAnsi="Times New Roman"/>
          <w:b/>
          <w:sz w:val="24"/>
          <w:szCs w:val="24"/>
        </w:rPr>
      </w:pPr>
      <w:r w:rsidRPr="00106733">
        <w:rPr>
          <w:rFonts w:ascii="Times New Roman" w:hAnsi="Times New Roman"/>
          <w:b/>
          <w:sz w:val="24"/>
          <w:szCs w:val="24"/>
        </w:rPr>
        <w:t xml:space="preserve">Calidad Educativa </w:t>
      </w:r>
    </w:p>
    <w:p w14:paraId="70334A8E" w14:textId="619AE5F2" w:rsidR="00DD3037" w:rsidRPr="0015032E" w:rsidRDefault="003A1615" w:rsidP="00EB0EF6">
      <w:pPr>
        <w:pStyle w:val="Prrafodelista"/>
        <w:numPr>
          <w:ilvl w:val="0"/>
          <w:numId w:val="28"/>
        </w:numPr>
        <w:spacing w:after="0" w:line="360" w:lineRule="auto"/>
        <w:jc w:val="both"/>
        <w:rPr>
          <w:rFonts w:ascii="Times New Roman" w:hAnsi="Times New Roman"/>
          <w:sz w:val="24"/>
          <w:szCs w:val="24"/>
        </w:rPr>
      </w:pPr>
      <w:r w:rsidRPr="0015032E">
        <w:rPr>
          <w:rFonts w:ascii="Times New Roman" w:hAnsi="Times New Roman"/>
          <w:sz w:val="24"/>
          <w:szCs w:val="24"/>
        </w:rPr>
        <w:t>Los profesores señalaron que el Plan de Estudios presenta serias deficiencias académicas</w:t>
      </w:r>
      <w:r w:rsidR="009B38D9" w:rsidRPr="0015032E">
        <w:rPr>
          <w:rFonts w:ascii="Times New Roman" w:hAnsi="Times New Roman"/>
          <w:sz w:val="24"/>
          <w:szCs w:val="24"/>
        </w:rPr>
        <w:t xml:space="preserve"> y</w:t>
      </w:r>
      <w:r w:rsidRPr="0015032E">
        <w:rPr>
          <w:rFonts w:ascii="Times New Roman" w:hAnsi="Times New Roman"/>
          <w:sz w:val="24"/>
          <w:szCs w:val="24"/>
        </w:rPr>
        <w:t xml:space="preserve"> urge una reestructuración en sus contenidos. </w:t>
      </w:r>
      <w:r w:rsidR="00DD3911" w:rsidRPr="0015032E">
        <w:rPr>
          <w:rFonts w:ascii="Times New Roman" w:hAnsi="Times New Roman"/>
          <w:sz w:val="24"/>
          <w:szCs w:val="24"/>
        </w:rPr>
        <w:t>S</w:t>
      </w:r>
      <w:r w:rsidRPr="0015032E">
        <w:rPr>
          <w:rFonts w:ascii="Times New Roman" w:hAnsi="Times New Roman"/>
          <w:sz w:val="24"/>
          <w:szCs w:val="24"/>
        </w:rPr>
        <w:t>e debe trabajar por competencias y no por objetivos</w:t>
      </w:r>
      <w:r w:rsidR="009B38D9" w:rsidRPr="0015032E">
        <w:rPr>
          <w:rFonts w:ascii="Times New Roman" w:hAnsi="Times New Roman"/>
          <w:sz w:val="24"/>
          <w:szCs w:val="24"/>
        </w:rPr>
        <w:t>.</w:t>
      </w:r>
      <w:r w:rsidR="0015032E" w:rsidRPr="0015032E">
        <w:rPr>
          <w:rFonts w:ascii="Times New Roman" w:hAnsi="Times New Roman"/>
          <w:sz w:val="24"/>
          <w:szCs w:val="24"/>
        </w:rPr>
        <w:t xml:space="preserve"> </w:t>
      </w:r>
      <w:r w:rsidR="00DD3911" w:rsidRPr="0015032E">
        <w:rPr>
          <w:rFonts w:ascii="Times New Roman" w:hAnsi="Times New Roman"/>
          <w:sz w:val="24"/>
          <w:szCs w:val="24"/>
        </w:rPr>
        <w:t>L</w:t>
      </w:r>
      <w:r w:rsidRPr="0015032E">
        <w:rPr>
          <w:rFonts w:ascii="Times New Roman" w:hAnsi="Times New Roman"/>
          <w:sz w:val="24"/>
          <w:szCs w:val="24"/>
        </w:rPr>
        <w:t xml:space="preserve">a facultad carece de infraestructura </w:t>
      </w:r>
      <w:r w:rsidR="00DD3911" w:rsidRPr="0015032E">
        <w:rPr>
          <w:rFonts w:ascii="Times New Roman" w:hAnsi="Times New Roman"/>
          <w:sz w:val="24"/>
          <w:szCs w:val="24"/>
        </w:rPr>
        <w:t xml:space="preserve">tecnológica </w:t>
      </w:r>
      <w:r w:rsidRPr="0015032E">
        <w:rPr>
          <w:rFonts w:ascii="Times New Roman" w:hAnsi="Times New Roman"/>
          <w:sz w:val="24"/>
          <w:szCs w:val="24"/>
        </w:rPr>
        <w:t>para hacer las materias prácticas</w:t>
      </w:r>
      <w:r w:rsidR="009B38D9" w:rsidRPr="0015032E">
        <w:rPr>
          <w:rFonts w:ascii="Times New Roman" w:hAnsi="Times New Roman"/>
          <w:sz w:val="24"/>
          <w:szCs w:val="24"/>
        </w:rPr>
        <w:t>.</w:t>
      </w:r>
      <w:r w:rsidR="0015032E" w:rsidRPr="0015032E">
        <w:rPr>
          <w:rFonts w:ascii="Times New Roman" w:hAnsi="Times New Roman"/>
          <w:sz w:val="24"/>
          <w:szCs w:val="24"/>
        </w:rPr>
        <w:t xml:space="preserve"> </w:t>
      </w:r>
      <w:r w:rsidRPr="0015032E">
        <w:rPr>
          <w:rFonts w:ascii="Times New Roman" w:hAnsi="Times New Roman"/>
          <w:sz w:val="24"/>
          <w:szCs w:val="24"/>
        </w:rPr>
        <w:t>Los talleres de TV, radio y multimedia no cuentan con los equipos ni software actualizados para enseñar a producir.</w:t>
      </w:r>
      <w:r w:rsidR="0015032E" w:rsidRPr="0015032E">
        <w:rPr>
          <w:rFonts w:ascii="Times New Roman" w:hAnsi="Times New Roman"/>
          <w:sz w:val="24"/>
          <w:szCs w:val="24"/>
        </w:rPr>
        <w:t xml:space="preserve"> </w:t>
      </w:r>
      <w:r w:rsidRPr="0015032E">
        <w:rPr>
          <w:rFonts w:ascii="Times New Roman" w:hAnsi="Times New Roman"/>
          <w:sz w:val="24"/>
          <w:szCs w:val="24"/>
        </w:rPr>
        <w:t>Desde la academia se puede</w:t>
      </w:r>
      <w:r w:rsidR="009B38D9" w:rsidRPr="0015032E">
        <w:rPr>
          <w:rFonts w:ascii="Times New Roman" w:hAnsi="Times New Roman"/>
          <w:sz w:val="24"/>
          <w:szCs w:val="24"/>
        </w:rPr>
        <w:t>n</w:t>
      </w:r>
      <w:r w:rsidRPr="0015032E">
        <w:rPr>
          <w:rFonts w:ascii="Times New Roman" w:hAnsi="Times New Roman"/>
          <w:sz w:val="24"/>
          <w:szCs w:val="24"/>
        </w:rPr>
        <w:t xml:space="preserve"> proponer mejoras para las condiciones laborales y profesionales de los periodistas en el estado.</w:t>
      </w:r>
      <w:r w:rsidR="0015032E" w:rsidRPr="0015032E">
        <w:rPr>
          <w:rFonts w:ascii="Times New Roman" w:hAnsi="Times New Roman"/>
          <w:sz w:val="24"/>
          <w:szCs w:val="24"/>
        </w:rPr>
        <w:t xml:space="preserve"> </w:t>
      </w:r>
      <w:r w:rsidRPr="0015032E">
        <w:rPr>
          <w:rFonts w:ascii="Times New Roman" w:hAnsi="Times New Roman"/>
          <w:sz w:val="24"/>
          <w:szCs w:val="24"/>
        </w:rPr>
        <w:t>Se les debe enseñar a crear una identidad digital, a crear su propia empresa de servicios periodísticos a buscar y verificar fuentes para ejercer un periodismo responsable y seguro.</w:t>
      </w:r>
      <w:r w:rsidR="0015032E" w:rsidRPr="0015032E">
        <w:rPr>
          <w:rFonts w:ascii="Times New Roman" w:hAnsi="Times New Roman"/>
          <w:sz w:val="24"/>
          <w:szCs w:val="24"/>
        </w:rPr>
        <w:t xml:space="preserve"> </w:t>
      </w:r>
      <w:r w:rsidRPr="0015032E">
        <w:rPr>
          <w:rFonts w:ascii="Times New Roman" w:hAnsi="Times New Roman"/>
          <w:sz w:val="24"/>
          <w:szCs w:val="24"/>
        </w:rPr>
        <w:t xml:space="preserve">Que las condiciones para ejercer el periodismo en el </w:t>
      </w:r>
      <w:r w:rsidR="009B38D9" w:rsidRPr="0015032E">
        <w:rPr>
          <w:rFonts w:ascii="Times New Roman" w:hAnsi="Times New Roman"/>
          <w:sz w:val="24"/>
          <w:szCs w:val="24"/>
        </w:rPr>
        <w:t>e</w:t>
      </w:r>
      <w:r w:rsidRPr="0015032E">
        <w:rPr>
          <w:rFonts w:ascii="Times New Roman" w:hAnsi="Times New Roman"/>
          <w:sz w:val="24"/>
          <w:szCs w:val="24"/>
        </w:rPr>
        <w:t xml:space="preserve">stado </w:t>
      </w:r>
      <w:r w:rsidR="00DD3911" w:rsidRPr="0015032E">
        <w:rPr>
          <w:rFonts w:ascii="Times New Roman" w:hAnsi="Times New Roman"/>
          <w:sz w:val="24"/>
          <w:szCs w:val="24"/>
        </w:rPr>
        <w:t xml:space="preserve">de Veracruz </w:t>
      </w:r>
      <w:r w:rsidR="009B38D9" w:rsidRPr="0015032E">
        <w:rPr>
          <w:rFonts w:ascii="Times New Roman" w:hAnsi="Times New Roman"/>
          <w:sz w:val="24"/>
          <w:szCs w:val="24"/>
        </w:rPr>
        <w:t xml:space="preserve">son </w:t>
      </w:r>
      <w:r w:rsidRPr="0015032E">
        <w:rPr>
          <w:rFonts w:ascii="Times New Roman" w:hAnsi="Times New Roman"/>
          <w:sz w:val="24"/>
          <w:szCs w:val="24"/>
        </w:rPr>
        <w:t>peligros</w:t>
      </w:r>
      <w:r w:rsidR="009B38D9" w:rsidRPr="0015032E">
        <w:rPr>
          <w:rFonts w:ascii="Times New Roman" w:hAnsi="Times New Roman"/>
          <w:sz w:val="24"/>
          <w:szCs w:val="24"/>
        </w:rPr>
        <w:t>as</w:t>
      </w:r>
      <w:r w:rsidRPr="0015032E">
        <w:rPr>
          <w:rFonts w:ascii="Times New Roman" w:hAnsi="Times New Roman"/>
          <w:sz w:val="24"/>
          <w:szCs w:val="24"/>
        </w:rPr>
        <w:t xml:space="preserve"> </w:t>
      </w:r>
      <w:r w:rsidR="009B38D9" w:rsidRPr="0015032E">
        <w:rPr>
          <w:rFonts w:ascii="Times New Roman" w:hAnsi="Times New Roman"/>
          <w:sz w:val="24"/>
          <w:szCs w:val="24"/>
        </w:rPr>
        <w:t>por</w:t>
      </w:r>
      <w:r w:rsidRPr="0015032E">
        <w:rPr>
          <w:rFonts w:ascii="Times New Roman" w:hAnsi="Times New Roman"/>
          <w:sz w:val="24"/>
          <w:szCs w:val="24"/>
        </w:rPr>
        <w:t xml:space="preserve"> la presencia del crimen organizado.</w:t>
      </w:r>
      <w:r w:rsidR="0015032E" w:rsidRPr="0015032E">
        <w:rPr>
          <w:rFonts w:ascii="Times New Roman" w:hAnsi="Times New Roman"/>
          <w:sz w:val="24"/>
          <w:szCs w:val="24"/>
        </w:rPr>
        <w:t xml:space="preserve"> </w:t>
      </w:r>
      <w:r w:rsidRPr="0015032E">
        <w:rPr>
          <w:rFonts w:ascii="Times New Roman" w:hAnsi="Times New Roman"/>
          <w:sz w:val="24"/>
          <w:szCs w:val="24"/>
        </w:rPr>
        <w:t xml:space="preserve">Sin embrago, señalaron que en las clases </w:t>
      </w:r>
      <w:r w:rsidR="00DD3911" w:rsidRPr="0015032E">
        <w:rPr>
          <w:rFonts w:ascii="Times New Roman" w:hAnsi="Times New Roman"/>
          <w:sz w:val="24"/>
          <w:szCs w:val="24"/>
        </w:rPr>
        <w:t xml:space="preserve">de periodismo </w:t>
      </w:r>
      <w:r w:rsidRPr="0015032E">
        <w:rPr>
          <w:rFonts w:ascii="Times New Roman" w:hAnsi="Times New Roman"/>
          <w:sz w:val="24"/>
          <w:szCs w:val="24"/>
        </w:rPr>
        <w:t xml:space="preserve">se les enseñan protocolos de seguridad para que puedan ejercer un periodismo seguro. Se les </w:t>
      </w:r>
      <w:r w:rsidR="00CF28E8" w:rsidRPr="0015032E">
        <w:rPr>
          <w:rFonts w:ascii="Times New Roman" w:hAnsi="Times New Roman"/>
          <w:sz w:val="24"/>
          <w:szCs w:val="24"/>
        </w:rPr>
        <w:t>instruye</w:t>
      </w:r>
      <w:r w:rsidRPr="0015032E">
        <w:rPr>
          <w:rFonts w:ascii="Times New Roman" w:hAnsi="Times New Roman"/>
          <w:sz w:val="24"/>
          <w:szCs w:val="24"/>
        </w:rPr>
        <w:t xml:space="preserve"> a buscar información, a confirmar fuentes, se les hace hincapié que </w:t>
      </w:r>
      <w:r w:rsidR="00CF28E8" w:rsidRPr="0015032E">
        <w:rPr>
          <w:rFonts w:ascii="Times New Roman" w:hAnsi="Times New Roman"/>
          <w:sz w:val="24"/>
          <w:szCs w:val="24"/>
        </w:rPr>
        <w:t>a</w:t>
      </w:r>
      <w:r w:rsidRPr="0015032E">
        <w:rPr>
          <w:rFonts w:ascii="Times New Roman" w:hAnsi="Times New Roman"/>
          <w:sz w:val="24"/>
          <w:szCs w:val="24"/>
        </w:rPr>
        <w:t xml:space="preserve">ntes que nada son profesionales del periodismo no activistas sociales, </w:t>
      </w:r>
      <w:r w:rsidR="00CF28E8" w:rsidRPr="0015032E">
        <w:rPr>
          <w:rFonts w:ascii="Times New Roman" w:hAnsi="Times New Roman"/>
          <w:sz w:val="24"/>
          <w:szCs w:val="24"/>
        </w:rPr>
        <w:t xml:space="preserve">a </w:t>
      </w:r>
      <w:r w:rsidRPr="0015032E">
        <w:rPr>
          <w:rFonts w:ascii="Times New Roman" w:hAnsi="Times New Roman"/>
          <w:sz w:val="24"/>
          <w:szCs w:val="24"/>
        </w:rPr>
        <w:t xml:space="preserve">no acudir solos a sitios de riesgos, </w:t>
      </w:r>
      <w:r w:rsidR="00CF28E8" w:rsidRPr="0015032E">
        <w:rPr>
          <w:rFonts w:ascii="Times New Roman" w:hAnsi="Times New Roman"/>
          <w:sz w:val="24"/>
          <w:szCs w:val="24"/>
        </w:rPr>
        <w:t xml:space="preserve">a </w:t>
      </w:r>
      <w:r w:rsidRPr="0015032E">
        <w:rPr>
          <w:rFonts w:ascii="Times New Roman" w:hAnsi="Times New Roman"/>
          <w:sz w:val="24"/>
          <w:szCs w:val="24"/>
        </w:rPr>
        <w:t xml:space="preserve">avisar a amigos, compañeros y familiares en </w:t>
      </w:r>
      <w:r w:rsidR="00CF28E8" w:rsidRPr="0015032E">
        <w:rPr>
          <w:rFonts w:ascii="Times New Roman" w:hAnsi="Times New Roman"/>
          <w:sz w:val="24"/>
          <w:szCs w:val="24"/>
        </w:rPr>
        <w:t>donde</w:t>
      </w:r>
      <w:r w:rsidRPr="0015032E">
        <w:rPr>
          <w:rFonts w:ascii="Times New Roman" w:hAnsi="Times New Roman"/>
          <w:sz w:val="24"/>
          <w:szCs w:val="24"/>
        </w:rPr>
        <w:t xml:space="preserve"> están reporteando, siempre llevar en estado óptimo su equipo de comunicación, si es celular con suficiente pila y saldo, los números de las autoridades con marcación rápida, tener claves para comunicarse en red con sus compañeros periodistas</w:t>
      </w:r>
      <w:r w:rsidR="00DD3911" w:rsidRPr="0015032E">
        <w:rPr>
          <w:rFonts w:ascii="Times New Roman" w:hAnsi="Times New Roman"/>
          <w:sz w:val="24"/>
          <w:szCs w:val="24"/>
        </w:rPr>
        <w:t>, entre otros</w:t>
      </w:r>
      <w:r w:rsidRPr="0015032E">
        <w:rPr>
          <w:rFonts w:ascii="Times New Roman" w:hAnsi="Times New Roman"/>
          <w:sz w:val="24"/>
          <w:szCs w:val="24"/>
        </w:rPr>
        <w:t>.</w:t>
      </w:r>
    </w:p>
    <w:p w14:paraId="2701A129" w14:textId="77777777" w:rsidR="00DD3037" w:rsidRPr="00106733" w:rsidRDefault="00DD3037" w:rsidP="00106733">
      <w:pPr>
        <w:spacing w:after="0" w:line="360" w:lineRule="auto"/>
        <w:jc w:val="both"/>
        <w:rPr>
          <w:rFonts w:ascii="Times New Roman" w:hAnsi="Times New Roman"/>
          <w:sz w:val="24"/>
          <w:szCs w:val="24"/>
        </w:rPr>
      </w:pPr>
    </w:p>
    <w:p w14:paraId="42DD60B7" w14:textId="77777777" w:rsidR="003A1615" w:rsidRPr="00106733" w:rsidRDefault="003A1615" w:rsidP="00106733">
      <w:pPr>
        <w:spacing w:after="0" w:line="360" w:lineRule="auto"/>
        <w:jc w:val="both"/>
        <w:rPr>
          <w:rFonts w:ascii="Times New Roman" w:hAnsi="Times New Roman"/>
          <w:b/>
          <w:sz w:val="24"/>
          <w:szCs w:val="24"/>
        </w:rPr>
      </w:pPr>
      <w:r w:rsidRPr="00106733">
        <w:rPr>
          <w:rFonts w:ascii="Times New Roman" w:hAnsi="Times New Roman"/>
          <w:b/>
          <w:sz w:val="24"/>
          <w:szCs w:val="24"/>
        </w:rPr>
        <w:t>Evaluación</w:t>
      </w:r>
    </w:p>
    <w:p w14:paraId="0311E22F" w14:textId="072C3995" w:rsidR="00051935" w:rsidRDefault="00821EA0" w:rsidP="00531EDF">
      <w:pPr>
        <w:pStyle w:val="Prrafodelista"/>
        <w:numPr>
          <w:ilvl w:val="0"/>
          <w:numId w:val="31"/>
        </w:numPr>
        <w:spacing w:after="0" w:line="360" w:lineRule="auto"/>
        <w:jc w:val="both"/>
        <w:rPr>
          <w:rFonts w:ascii="Times New Roman" w:hAnsi="Times New Roman"/>
          <w:sz w:val="24"/>
          <w:szCs w:val="24"/>
        </w:rPr>
      </w:pPr>
      <w:r w:rsidRPr="00715291">
        <w:rPr>
          <w:rFonts w:ascii="Times New Roman" w:hAnsi="Times New Roman"/>
          <w:sz w:val="24"/>
          <w:szCs w:val="24"/>
        </w:rPr>
        <w:t xml:space="preserve">Los profesores enfatizaron que la evaluación que aplican a sus estudiantes es </w:t>
      </w:r>
      <w:proofErr w:type="spellStart"/>
      <w:r w:rsidRPr="00715291">
        <w:rPr>
          <w:rFonts w:ascii="Times New Roman" w:hAnsi="Times New Roman"/>
          <w:sz w:val="24"/>
          <w:szCs w:val="24"/>
        </w:rPr>
        <w:t>sumantiva</w:t>
      </w:r>
      <w:proofErr w:type="spellEnd"/>
      <w:r w:rsidRPr="00715291">
        <w:rPr>
          <w:rFonts w:ascii="Times New Roman" w:hAnsi="Times New Roman"/>
          <w:sz w:val="24"/>
          <w:szCs w:val="24"/>
        </w:rPr>
        <w:t>.</w:t>
      </w:r>
      <w:r w:rsidR="0015032E" w:rsidRPr="00715291">
        <w:rPr>
          <w:rFonts w:ascii="Times New Roman" w:hAnsi="Times New Roman"/>
          <w:sz w:val="24"/>
          <w:szCs w:val="24"/>
        </w:rPr>
        <w:t xml:space="preserve"> </w:t>
      </w:r>
      <w:r w:rsidR="006374F0" w:rsidRPr="00715291">
        <w:rPr>
          <w:rFonts w:ascii="Times New Roman" w:hAnsi="Times New Roman"/>
          <w:sz w:val="24"/>
          <w:szCs w:val="24"/>
        </w:rPr>
        <w:t xml:space="preserve">Que ponderan tanto los conocimientos teóricos como </w:t>
      </w:r>
      <w:r w:rsidR="00051935" w:rsidRPr="00715291">
        <w:rPr>
          <w:rFonts w:ascii="Times New Roman" w:hAnsi="Times New Roman"/>
          <w:sz w:val="24"/>
          <w:szCs w:val="24"/>
        </w:rPr>
        <w:t xml:space="preserve">los </w:t>
      </w:r>
      <w:r w:rsidR="006374F0" w:rsidRPr="00715291">
        <w:rPr>
          <w:rFonts w:ascii="Times New Roman" w:hAnsi="Times New Roman"/>
          <w:sz w:val="24"/>
          <w:szCs w:val="24"/>
        </w:rPr>
        <w:t>prácticos.</w:t>
      </w:r>
      <w:r w:rsidR="0015032E" w:rsidRPr="00715291">
        <w:rPr>
          <w:rFonts w:ascii="Times New Roman" w:hAnsi="Times New Roman"/>
          <w:sz w:val="24"/>
          <w:szCs w:val="24"/>
        </w:rPr>
        <w:t xml:space="preserve"> </w:t>
      </w:r>
      <w:r w:rsidR="006374F0" w:rsidRPr="00715291">
        <w:rPr>
          <w:rFonts w:ascii="Times New Roman" w:hAnsi="Times New Roman"/>
          <w:sz w:val="24"/>
          <w:szCs w:val="24"/>
        </w:rPr>
        <w:t xml:space="preserve">De acuerdo </w:t>
      </w:r>
      <w:r w:rsidR="00051935" w:rsidRPr="00715291">
        <w:rPr>
          <w:rFonts w:ascii="Times New Roman" w:hAnsi="Times New Roman"/>
          <w:sz w:val="24"/>
          <w:szCs w:val="24"/>
        </w:rPr>
        <w:t>con</w:t>
      </w:r>
      <w:r w:rsidR="006374F0" w:rsidRPr="00715291">
        <w:rPr>
          <w:rFonts w:ascii="Times New Roman" w:hAnsi="Times New Roman"/>
          <w:sz w:val="24"/>
          <w:szCs w:val="24"/>
        </w:rPr>
        <w:t xml:space="preserve"> las competencias adquiridas por los estudiantes al final del curso, consideran que la evaluación sí cumple con su objetivo, los alumnos interactúan con los profesionales de la comunicación y relaciona la teoría con la práctica.</w:t>
      </w:r>
      <w:r w:rsidR="0015032E" w:rsidRPr="00715291">
        <w:rPr>
          <w:rFonts w:ascii="Times New Roman" w:hAnsi="Times New Roman"/>
          <w:sz w:val="24"/>
          <w:szCs w:val="24"/>
        </w:rPr>
        <w:t xml:space="preserve"> </w:t>
      </w:r>
      <w:r w:rsidR="006E1C56" w:rsidRPr="00715291">
        <w:rPr>
          <w:rFonts w:ascii="Times New Roman" w:hAnsi="Times New Roman"/>
          <w:sz w:val="24"/>
          <w:szCs w:val="24"/>
        </w:rPr>
        <w:t xml:space="preserve">Que el tipo de periodismo que enseña es tanto análogo como digital, argumentando que para </w:t>
      </w:r>
      <w:r w:rsidR="006E1C56" w:rsidRPr="00715291">
        <w:rPr>
          <w:rFonts w:ascii="Times New Roman" w:hAnsi="Times New Roman"/>
          <w:sz w:val="24"/>
          <w:szCs w:val="24"/>
        </w:rPr>
        <w:lastRenderedPageBreak/>
        <w:t>entender el periodismo digital se debe conocer al periodismo desde sus raíces</w:t>
      </w:r>
      <w:r w:rsidR="00715291" w:rsidRPr="00715291">
        <w:rPr>
          <w:rFonts w:ascii="Times New Roman" w:hAnsi="Times New Roman"/>
          <w:sz w:val="24"/>
          <w:szCs w:val="24"/>
        </w:rPr>
        <w:t>.</w:t>
      </w:r>
      <w:r w:rsidR="006E1C56" w:rsidRPr="00715291">
        <w:rPr>
          <w:rFonts w:ascii="Times New Roman" w:hAnsi="Times New Roman"/>
          <w:sz w:val="24"/>
          <w:szCs w:val="24"/>
        </w:rPr>
        <w:t xml:space="preserve"> </w:t>
      </w:r>
      <w:r w:rsidR="0013339B" w:rsidRPr="00715291">
        <w:rPr>
          <w:rFonts w:ascii="Times New Roman" w:hAnsi="Times New Roman"/>
          <w:sz w:val="24"/>
          <w:szCs w:val="24"/>
        </w:rPr>
        <w:t>Que entre las habilidades y destrezas que promueven en</w:t>
      </w:r>
      <w:r w:rsidR="000754DD" w:rsidRPr="00715291">
        <w:rPr>
          <w:rFonts w:ascii="Times New Roman" w:hAnsi="Times New Roman"/>
          <w:sz w:val="24"/>
          <w:szCs w:val="24"/>
        </w:rPr>
        <w:t xml:space="preserve"> </w:t>
      </w:r>
      <w:r w:rsidR="0013339B" w:rsidRPr="00715291">
        <w:rPr>
          <w:rFonts w:ascii="Times New Roman" w:hAnsi="Times New Roman"/>
          <w:sz w:val="24"/>
          <w:szCs w:val="24"/>
        </w:rPr>
        <w:t xml:space="preserve">sus estudiantes está el que apliquen la investigación periodística, </w:t>
      </w:r>
      <w:r w:rsidR="000754DD" w:rsidRPr="00715291">
        <w:rPr>
          <w:rFonts w:ascii="Times New Roman" w:hAnsi="Times New Roman"/>
          <w:sz w:val="24"/>
          <w:szCs w:val="24"/>
        </w:rPr>
        <w:t xml:space="preserve">el espíritu reporteril, </w:t>
      </w:r>
      <w:r w:rsidR="0013339B" w:rsidRPr="00715291">
        <w:rPr>
          <w:rFonts w:ascii="Times New Roman" w:hAnsi="Times New Roman"/>
          <w:sz w:val="24"/>
          <w:szCs w:val="24"/>
        </w:rPr>
        <w:t>a seleccionar fuentes confiables, a desarrollar la observación y la crítica, el manejo de la Ley de Transparencia, manejo de una base de datos</w:t>
      </w:r>
      <w:r w:rsidR="00DD3911" w:rsidRPr="00715291">
        <w:rPr>
          <w:rFonts w:ascii="Times New Roman" w:hAnsi="Times New Roman"/>
          <w:sz w:val="24"/>
          <w:szCs w:val="24"/>
        </w:rPr>
        <w:t xml:space="preserve">, </w:t>
      </w:r>
      <w:r w:rsidR="0013339B" w:rsidRPr="00715291">
        <w:rPr>
          <w:rFonts w:ascii="Times New Roman" w:hAnsi="Times New Roman"/>
          <w:sz w:val="24"/>
          <w:szCs w:val="24"/>
        </w:rPr>
        <w:t xml:space="preserve">la búsqueda de información </w:t>
      </w:r>
      <w:r w:rsidR="000754DD" w:rsidRPr="00715291">
        <w:rPr>
          <w:rFonts w:ascii="Times New Roman" w:hAnsi="Times New Roman"/>
          <w:sz w:val="24"/>
          <w:szCs w:val="24"/>
        </w:rPr>
        <w:t>en redes sociales y la capacidad para jerarquizar los datos.</w:t>
      </w:r>
      <w:r w:rsidR="00715291" w:rsidRPr="00715291">
        <w:rPr>
          <w:rFonts w:ascii="Times New Roman" w:hAnsi="Times New Roman"/>
          <w:sz w:val="24"/>
          <w:szCs w:val="24"/>
        </w:rPr>
        <w:t xml:space="preserve"> </w:t>
      </w:r>
    </w:p>
    <w:p w14:paraId="46A9C7EB" w14:textId="77777777" w:rsidR="00715291" w:rsidRPr="00715291" w:rsidRDefault="00715291" w:rsidP="00715291">
      <w:pPr>
        <w:pStyle w:val="Prrafodelista"/>
        <w:spacing w:after="0" w:line="360" w:lineRule="auto"/>
        <w:jc w:val="both"/>
        <w:rPr>
          <w:rFonts w:ascii="Times New Roman" w:hAnsi="Times New Roman"/>
          <w:sz w:val="24"/>
          <w:szCs w:val="24"/>
        </w:rPr>
      </w:pPr>
    </w:p>
    <w:p w14:paraId="4D4DD718" w14:textId="42E95944" w:rsidR="00840FB4" w:rsidRPr="00106733" w:rsidRDefault="00840FB4" w:rsidP="00106733">
      <w:pPr>
        <w:spacing w:after="0" w:line="360" w:lineRule="auto"/>
        <w:jc w:val="both"/>
        <w:rPr>
          <w:rFonts w:ascii="Times New Roman" w:hAnsi="Times New Roman"/>
          <w:b/>
          <w:sz w:val="24"/>
          <w:szCs w:val="24"/>
        </w:rPr>
      </w:pPr>
      <w:r w:rsidRPr="00106733">
        <w:rPr>
          <w:rFonts w:ascii="Times New Roman" w:hAnsi="Times New Roman"/>
          <w:b/>
          <w:sz w:val="24"/>
          <w:szCs w:val="24"/>
        </w:rPr>
        <w:t>Modelo educativo</w:t>
      </w:r>
    </w:p>
    <w:p w14:paraId="0D126324" w14:textId="7075E483" w:rsidR="00840FB4" w:rsidRPr="00106733" w:rsidRDefault="00715291" w:rsidP="00106733">
      <w:pPr>
        <w:pStyle w:val="Prrafodelista"/>
        <w:numPr>
          <w:ilvl w:val="0"/>
          <w:numId w:val="34"/>
        </w:numPr>
        <w:spacing w:after="0" w:line="360" w:lineRule="auto"/>
        <w:jc w:val="both"/>
        <w:rPr>
          <w:rFonts w:ascii="Times New Roman" w:hAnsi="Times New Roman"/>
          <w:sz w:val="24"/>
          <w:szCs w:val="24"/>
        </w:rPr>
      </w:pPr>
      <w:r>
        <w:rPr>
          <w:rFonts w:ascii="Times New Roman" w:hAnsi="Times New Roman"/>
          <w:sz w:val="24"/>
          <w:szCs w:val="24"/>
        </w:rPr>
        <w:t>L</w:t>
      </w:r>
      <w:r w:rsidR="00840FB4" w:rsidRPr="00106733">
        <w:rPr>
          <w:rFonts w:ascii="Times New Roman" w:hAnsi="Times New Roman"/>
          <w:sz w:val="24"/>
          <w:szCs w:val="24"/>
        </w:rPr>
        <w:t xml:space="preserve">os profesores coincidieron en señalar que el modelo educativo que aplica la UV es funcional, </w:t>
      </w:r>
      <w:r w:rsidR="00051935" w:rsidRPr="00106733">
        <w:rPr>
          <w:rFonts w:ascii="Times New Roman" w:hAnsi="Times New Roman"/>
          <w:sz w:val="24"/>
          <w:szCs w:val="24"/>
        </w:rPr>
        <w:t>pero que</w:t>
      </w:r>
      <w:r w:rsidR="00840FB4" w:rsidRPr="00106733">
        <w:rPr>
          <w:rFonts w:ascii="Times New Roman" w:hAnsi="Times New Roman"/>
          <w:sz w:val="24"/>
          <w:szCs w:val="24"/>
        </w:rPr>
        <w:t xml:space="preserve"> el plan de estudios de la facultad requiere cambios importantes</w:t>
      </w:r>
      <w:r w:rsidR="00051935" w:rsidRPr="00106733">
        <w:rPr>
          <w:rFonts w:ascii="Times New Roman" w:hAnsi="Times New Roman"/>
          <w:sz w:val="24"/>
          <w:szCs w:val="24"/>
        </w:rPr>
        <w:t>: hay una</w:t>
      </w:r>
      <w:r w:rsidR="00840FB4" w:rsidRPr="00106733">
        <w:rPr>
          <w:rFonts w:ascii="Times New Roman" w:hAnsi="Times New Roman"/>
          <w:sz w:val="24"/>
          <w:szCs w:val="24"/>
        </w:rPr>
        <w:t xml:space="preserve"> excesiva flexibilidad que debería atenderse poniendo algunos candados en algunas experiencias educativas</w:t>
      </w:r>
      <w:r w:rsidR="00051935" w:rsidRPr="00106733">
        <w:rPr>
          <w:rFonts w:ascii="Times New Roman" w:hAnsi="Times New Roman"/>
          <w:sz w:val="24"/>
          <w:szCs w:val="24"/>
        </w:rPr>
        <w:t>;</w:t>
      </w:r>
      <w:r w:rsidR="00840FB4" w:rsidRPr="00106733">
        <w:rPr>
          <w:rFonts w:ascii="Times New Roman" w:hAnsi="Times New Roman"/>
          <w:sz w:val="24"/>
          <w:szCs w:val="24"/>
        </w:rPr>
        <w:t xml:space="preserve"> hay demasiadas experiencias teóricas que agobian a los estudiantes</w:t>
      </w:r>
      <w:r w:rsidR="00051935" w:rsidRPr="00106733">
        <w:rPr>
          <w:rFonts w:ascii="Times New Roman" w:hAnsi="Times New Roman"/>
          <w:sz w:val="24"/>
          <w:szCs w:val="24"/>
        </w:rPr>
        <w:t>;</w:t>
      </w:r>
      <w:r w:rsidR="00840FB4" w:rsidRPr="00106733">
        <w:rPr>
          <w:rFonts w:ascii="Times New Roman" w:hAnsi="Times New Roman"/>
          <w:sz w:val="24"/>
          <w:szCs w:val="24"/>
        </w:rPr>
        <w:t xml:space="preserve"> faltan prácticas y seminarios y la urgencia capacitación de los profesores para que se inserten en el uso y aplicación de la tecnología. </w:t>
      </w:r>
    </w:p>
    <w:p w14:paraId="668CCEE0" w14:textId="77777777" w:rsidR="00840FB4" w:rsidRPr="00106733" w:rsidRDefault="00840FB4" w:rsidP="00106733">
      <w:pPr>
        <w:spacing w:after="0" w:line="360" w:lineRule="auto"/>
        <w:jc w:val="both"/>
        <w:rPr>
          <w:rFonts w:ascii="Times New Roman" w:hAnsi="Times New Roman"/>
          <w:sz w:val="24"/>
          <w:szCs w:val="24"/>
        </w:rPr>
      </w:pPr>
    </w:p>
    <w:p w14:paraId="298C3566" w14:textId="438F01F5" w:rsidR="003A1615" w:rsidRPr="00106733" w:rsidRDefault="00051935" w:rsidP="00106733">
      <w:pPr>
        <w:pStyle w:val="Sangra2detindependiente"/>
        <w:spacing w:after="0" w:line="360" w:lineRule="auto"/>
        <w:ind w:left="0"/>
        <w:jc w:val="both"/>
        <w:rPr>
          <w:b/>
        </w:rPr>
      </w:pPr>
      <w:r w:rsidRPr="00106733">
        <w:rPr>
          <w:b/>
        </w:rPr>
        <w:t>Los estudiantes</w:t>
      </w:r>
    </w:p>
    <w:p w14:paraId="6C6D1D6A" w14:textId="0EBA7426" w:rsidR="00C6761B" w:rsidRPr="00106733" w:rsidRDefault="00C6761B" w:rsidP="00106733">
      <w:pPr>
        <w:tabs>
          <w:tab w:val="left" w:pos="1980"/>
        </w:tabs>
        <w:spacing w:after="0" w:line="360" w:lineRule="auto"/>
        <w:jc w:val="both"/>
        <w:rPr>
          <w:rFonts w:ascii="Times New Roman" w:hAnsi="Times New Roman"/>
          <w:b/>
          <w:sz w:val="24"/>
          <w:szCs w:val="24"/>
        </w:rPr>
      </w:pPr>
      <w:r w:rsidRPr="00106733">
        <w:rPr>
          <w:rFonts w:ascii="Times New Roman" w:hAnsi="Times New Roman"/>
          <w:b/>
          <w:sz w:val="24"/>
          <w:szCs w:val="24"/>
        </w:rPr>
        <w:t>Diagnóstico</w:t>
      </w:r>
    </w:p>
    <w:p w14:paraId="4AE090A1" w14:textId="72EECBF3" w:rsidR="003A1615" w:rsidRPr="0015032E" w:rsidRDefault="003A1615" w:rsidP="00325E4A">
      <w:pPr>
        <w:pStyle w:val="Prrafodelista"/>
        <w:numPr>
          <w:ilvl w:val="0"/>
          <w:numId w:val="27"/>
        </w:numPr>
        <w:spacing w:after="0" w:line="360" w:lineRule="auto"/>
        <w:jc w:val="both"/>
        <w:rPr>
          <w:rFonts w:ascii="Times New Roman" w:hAnsi="Times New Roman"/>
          <w:sz w:val="24"/>
          <w:szCs w:val="24"/>
        </w:rPr>
      </w:pPr>
      <w:r w:rsidRPr="0015032E">
        <w:rPr>
          <w:rFonts w:ascii="Times New Roman" w:hAnsi="Times New Roman"/>
          <w:sz w:val="24"/>
          <w:szCs w:val="24"/>
        </w:rPr>
        <w:t>Los estudiantes encuestados fueron de todos los semestres</w:t>
      </w:r>
      <w:r w:rsidR="00051935" w:rsidRPr="0015032E">
        <w:rPr>
          <w:rFonts w:ascii="Times New Roman" w:hAnsi="Times New Roman"/>
          <w:sz w:val="24"/>
          <w:szCs w:val="24"/>
        </w:rPr>
        <w:t>.</w:t>
      </w:r>
      <w:r w:rsidRPr="0015032E">
        <w:rPr>
          <w:rFonts w:ascii="Times New Roman" w:hAnsi="Times New Roman"/>
          <w:sz w:val="24"/>
          <w:szCs w:val="24"/>
        </w:rPr>
        <w:t xml:space="preserve"> </w:t>
      </w:r>
      <w:r w:rsidR="00051935" w:rsidRPr="0015032E">
        <w:rPr>
          <w:rFonts w:ascii="Times New Roman" w:hAnsi="Times New Roman"/>
          <w:sz w:val="24"/>
          <w:szCs w:val="24"/>
        </w:rPr>
        <w:t>L</w:t>
      </w:r>
      <w:r w:rsidR="00B71513" w:rsidRPr="0015032E">
        <w:rPr>
          <w:rFonts w:ascii="Times New Roman" w:hAnsi="Times New Roman"/>
          <w:sz w:val="24"/>
          <w:szCs w:val="24"/>
        </w:rPr>
        <w:t xml:space="preserve">os que están cursando el área terminal de periodismo </w:t>
      </w:r>
      <w:r w:rsidRPr="0015032E">
        <w:rPr>
          <w:rFonts w:ascii="Times New Roman" w:hAnsi="Times New Roman"/>
          <w:sz w:val="24"/>
          <w:szCs w:val="24"/>
        </w:rPr>
        <w:t>señalaron que eligieron e</w:t>
      </w:r>
      <w:r w:rsidR="00B71513" w:rsidRPr="0015032E">
        <w:rPr>
          <w:rFonts w:ascii="Times New Roman" w:hAnsi="Times New Roman"/>
          <w:sz w:val="24"/>
          <w:szCs w:val="24"/>
        </w:rPr>
        <w:t xml:space="preserve">sta </w:t>
      </w:r>
      <w:r w:rsidRPr="0015032E">
        <w:rPr>
          <w:rFonts w:ascii="Times New Roman" w:hAnsi="Times New Roman"/>
          <w:sz w:val="24"/>
          <w:szCs w:val="24"/>
        </w:rPr>
        <w:t>área porque les gustaría aprender a hacer investigación periodística, análisis de datos y producción en radio y TV análog</w:t>
      </w:r>
      <w:r w:rsidR="00051935" w:rsidRPr="0015032E">
        <w:rPr>
          <w:rFonts w:ascii="Times New Roman" w:hAnsi="Times New Roman"/>
          <w:sz w:val="24"/>
          <w:szCs w:val="24"/>
        </w:rPr>
        <w:t>a</w:t>
      </w:r>
      <w:r w:rsidRPr="0015032E">
        <w:rPr>
          <w:rFonts w:ascii="Times New Roman" w:hAnsi="Times New Roman"/>
          <w:sz w:val="24"/>
          <w:szCs w:val="24"/>
        </w:rPr>
        <w:t xml:space="preserve"> y en línea</w:t>
      </w:r>
      <w:r w:rsidR="00777D36" w:rsidRPr="0015032E">
        <w:rPr>
          <w:rFonts w:ascii="Times New Roman" w:hAnsi="Times New Roman"/>
          <w:sz w:val="24"/>
          <w:szCs w:val="24"/>
        </w:rPr>
        <w:t>.</w:t>
      </w:r>
      <w:r w:rsidR="0015032E" w:rsidRPr="0015032E">
        <w:rPr>
          <w:rFonts w:ascii="Times New Roman" w:hAnsi="Times New Roman"/>
          <w:sz w:val="24"/>
          <w:szCs w:val="24"/>
        </w:rPr>
        <w:t xml:space="preserve"> </w:t>
      </w:r>
      <w:r w:rsidRPr="0015032E">
        <w:rPr>
          <w:rFonts w:ascii="Times New Roman" w:hAnsi="Times New Roman"/>
          <w:sz w:val="24"/>
          <w:szCs w:val="24"/>
        </w:rPr>
        <w:t xml:space="preserve">El plan de estudios cuenta con tres áreas terminales: </w:t>
      </w:r>
      <w:r w:rsidR="00051935" w:rsidRPr="0015032E">
        <w:rPr>
          <w:rFonts w:ascii="Times New Roman" w:hAnsi="Times New Roman"/>
          <w:sz w:val="24"/>
          <w:szCs w:val="24"/>
        </w:rPr>
        <w:t>p</w:t>
      </w:r>
      <w:r w:rsidRPr="0015032E">
        <w:rPr>
          <w:rFonts w:ascii="Times New Roman" w:hAnsi="Times New Roman"/>
          <w:sz w:val="24"/>
          <w:szCs w:val="24"/>
        </w:rPr>
        <w:t>eriodismo, comunicación organizacional y nuevas tecnologías</w:t>
      </w:r>
      <w:r w:rsidR="00051935" w:rsidRPr="0015032E">
        <w:rPr>
          <w:rFonts w:ascii="Times New Roman" w:hAnsi="Times New Roman"/>
          <w:sz w:val="24"/>
          <w:szCs w:val="24"/>
        </w:rPr>
        <w:t>;</w:t>
      </w:r>
      <w:r w:rsidRPr="0015032E">
        <w:rPr>
          <w:rFonts w:ascii="Times New Roman" w:hAnsi="Times New Roman"/>
          <w:sz w:val="24"/>
          <w:szCs w:val="24"/>
        </w:rPr>
        <w:t xml:space="preserve"> </w:t>
      </w:r>
      <w:r w:rsidR="00DD3911" w:rsidRPr="0015032E">
        <w:rPr>
          <w:rFonts w:ascii="Times New Roman" w:hAnsi="Times New Roman"/>
          <w:sz w:val="24"/>
          <w:szCs w:val="24"/>
        </w:rPr>
        <w:t>el censo reveló que</w:t>
      </w:r>
      <w:r w:rsidRPr="0015032E">
        <w:rPr>
          <w:rFonts w:ascii="Times New Roman" w:hAnsi="Times New Roman"/>
          <w:sz w:val="24"/>
          <w:szCs w:val="24"/>
        </w:rPr>
        <w:t xml:space="preserve"> l</w:t>
      </w:r>
      <w:r w:rsidR="00B71513" w:rsidRPr="0015032E">
        <w:rPr>
          <w:rFonts w:ascii="Times New Roman" w:hAnsi="Times New Roman"/>
          <w:sz w:val="24"/>
          <w:szCs w:val="24"/>
        </w:rPr>
        <w:t xml:space="preserve">os </w:t>
      </w:r>
      <w:r w:rsidR="00777D36" w:rsidRPr="0015032E">
        <w:rPr>
          <w:rFonts w:ascii="Times New Roman" w:hAnsi="Times New Roman"/>
          <w:sz w:val="24"/>
          <w:szCs w:val="24"/>
        </w:rPr>
        <w:t>estudiantes</w:t>
      </w:r>
      <w:r w:rsidR="00B71513" w:rsidRPr="0015032E">
        <w:rPr>
          <w:rFonts w:ascii="Times New Roman" w:hAnsi="Times New Roman"/>
          <w:sz w:val="24"/>
          <w:szCs w:val="24"/>
        </w:rPr>
        <w:t xml:space="preserve"> que cursan el </w:t>
      </w:r>
      <w:r w:rsidRPr="0015032E">
        <w:rPr>
          <w:rFonts w:ascii="Times New Roman" w:hAnsi="Times New Roman"/>
          <w:sz w:val="24"/>
          <w:szCs w:val="24"/>
        </w:rPr>
        <w:t xml:space="preserve">área </w:t>
      </w:r>
      <w:r w:rsidR="00B71513" w:rsidRPr="0015032E">
        <w:rPr>
          <w:rFonts w:ascii="Times New Roman" w:hAnsi="Times New Roman"/>
          <w:sz w:val="24"/>
          <w:szCs w:val="24"/>
        </w:rPr>
        <w:t>de c</w:t>
      </w:r>
      <w:r w:rsidRPr="0015032E">
        <w:rPr>
          <w:rFonts w:ascii="Times New Roman" w:hAnsi="Times New Roman"/>
          <w:sz w:val="24"/>
          <w:szCs w:val="24"/>
        </w:rPr>
        <w:t xml:space="preserve">omunicación organizacional </w:t>
      </w:r>
      <w:r w:rsidR="00B71513" w:rsidRPr="0015032E">
        <w:rPr>
          <w:rFonts w:ascii="Times New Roman" w:hAnsi="Times New Roman"/>
          <w:sz w:val="24"/>
          <w:szCs w:val="24"/>
        </w:rPr>
        <w:t xml:space="preserve">son los más inconformes con su formación académica, </w:t>
      </w:r>
      <w:r w:rsidRPr="0015032E">
        <w:rPr>
          <w:rFonts w:ascii="Times New Roman" w:hAnsi="Times New Roman"/>
          <w:sz w:val="24"/>
          <w:szCs w:val="24"/>
        </w:rPr>
        <w:t>porque tiene los maestros más desactualizados en contenidos, bibliografía y manejo de apoyo tecnológico.</w:t>
      </w:r>
    </w:p>
    <w:p w14:paraId="3C9D0C74" w14:textId="77777777" w:rsidR="00726588" w:rsidRDefault="00726588" w:rsidP="00106733">
      <w:pPr>
        <w:spacing w:after="0" w:line="360" w:lineRule="auto"/>
        <w:jc w:val="both"/>
        <w:rPr>
          <w:rFonts w:ascii="Times New Roman" w:hAnsi="Times New Roman"/>
          <w:b/>
          <w:sz w:val="24"/>
          <w:szCs w:val="24"/>
        </w:rPr>
      </w:pPr>
    </w:p>
    <w:p w14:paraId="2C8AACD6" w14:textId="77777777" w:rsidR="00964279" w:rsidRDefault="00964279" w:rsidP="00106733">
      <w:pPr>
        <w:spacing w:after="0" w:line="360" w:lineRule="auto"/>
        <w:jc w:val="both"/>
        <w:rPr>
          <w:rFonts w:ascii="Times New Roman" w:hAnsi="Times New Roman"/>
          <w:b/>
          <w:sz w:val="24"/>
          <w:szCs w:val="24"/>
        </w:rPr>
      </w:pPr>
    </w:p>
    <w:p w14:paraId="51EBDF8B" w14:textId="77777777" w:rsidR="00964279" w:rsidRDefault="00964279" w:rsidP="00106733">
      <w:pPr>
        <w:spacing w:after="0" w:line="360" w:lineRule="auto"/>
        <w:jc w:val="both"/>
        <w:rPr>
          <w:rFonts w:ascii="Times New Roman" w:hAnsi="Times New Roman"/>
          <w:b/>
          <w:sz w:val="24"/>
          <w:szCs w:val="24"/>
        </w:rPr>
      </w:pPr>
    </w:p>
    <w:p w14:paraId="4E57F265" w14:textId="77777777" w:rsidR="00964279" w:rsidRDefault="00964279" w:rsidP="00106733">
      <w:pPr>
        <w:spacing w:after="0" w:line="360" w:lineRule="auto"/>
        <w:jc w:val="both"/>
        <w:rPr>
          <w:rFonts w:ascii="Times New Roman" w:hAnsi="Times New Roman"/>
          <w:b/>
          <w:sz w:val="24"/>
          <w:szCs w:val="24"/>
        </w:rPr>
      </w:pPr>
    </w:p>
    <w:p w14:paraId="1AFA7A9D" w14:textId="77777777" w:rsidR="00964279" w:rsidRDefault="00964279" w:rsidP="00106733">
      <w:pPr>
        <w:spacing w:after="0" w:line="360" w:lineRule="auto"/>
        <w:jc w:val="both"/>
        <w:rPr>
          <w:rFonts w:ascii="Times New Roman" w:hAnsi="Times New Roman"/>
          <w:b/>
          <w:sz w:val="24"/>
          <w:szCs w:val="24"/>
        </w:rPr>
      </w:pPr>
    </w:p>
    <w:p w14:paraId="24193C51" w14:textId="1EFAEA47" w:rsidR="003A1615" w:rsidRPr="00106733" w:rsidRDefault="003A1615" w:rsidP="00106733">
      <w:pPr>
        <w:spacing w:after="0" w:line="360" w:lineRule="auto"/>
        <w:jc w:val="both"/>
        <w:rPr>
          <w:rFonts w:ascii="Times New Roman" w:hAnsi="Times New Roman"/>
          <w:b/>
          <w:sz w:val="24"/>
          <w:szCs w:val="24"/>
        </w:rPr>
      </w:pPr>
      <w:r w:rsidRPr="00106733">
        <w:rPr>
          <w:rFonts w:ascii="Times New Roman" w:hAnsi="Times New Roman"/>
          <w:b/>
          <w:sz w:val="24"/>
          <w:szCs w:val="24"/>
        </w:rPr>
        <w:lastRenderedPageBreak/>
        <w:t>Los programas de estudio</w:t>
      </w:r>
    </w:p>
    <w:p w14:paraId="173AB97A" w14:textId="694FE35D" w:rsidR="003A1615" w:rsidRPr="0015032E" w:rsidRDefault="00777D36" w:rsidP="00152FD5">
      <w:pPr>
        <w:pStyle w:val="Prrafodelista"/>
        <w:numPr>
          <w:ilvl w:val="0"/>
          <w:numId w:val="27"/>
        </w:numPr>
        <w:spacing w:after="0" w:line="360" w:lineRule="auto"/>
        <w:jc w:val="both"/>
        <w:rPr>
          <w:rFonts w:ascii="Times New Roman" w:hAnsi="Times New Roman"/>
          <w:sz w:val="24"/>
          <w:szCs w:val="24"/>
        </w:rPr>
      </w:pPr>
      <w:r w:rsidRPr="0015032E">
        <w:rPr>
          <w:rFonts w:ascii="Times New Roman" w:hAnsi="Times New Roman"/>
          <w:sz w:val="24"/>
          <w:szCs w:val="24"/>
        </w:rPr>
        <w:t>D</w:t>
      </w:r>
      <w:r w:rsidR="003A1615" w:rsidRPr="0015032E">
        <w:rPr>
          <w:rFonts w:ascii="Times New Roman" w:hAnsi="Times New Roman"/>
          <w:sz w:val="24"/>
          <w:szCs w:val="24"/>
        </w:rPr>
        <w:t xml:space="preserve">esconocen cada cuánto </w:t>
      </w:r>
      <w:r w:rsidR="00B71513" w:rsidRPr="0015032E">
        <w:rPr>
          <w:rFonts w:ascii="Times New Roman" w:hAnsi="Times New Roman"/>
          <w:sz w:val="24"/>
          <w:szCs w:val="24"/>
        </w:rPr>
        <w:t xml:space="preserve">sus profesores </w:t>
      </w:r>
      <w:r w:rsidR="003A1615" w:rsidRPr="0015032E">
        <w:rPr>
          <w:rFonts w:ascii="Times New Roman" w:hAnsi="Times New Roman"/>
          <w:sz w:val="24"/>
          <w:szCs w:val="24"/>
        </w:rPr>
        <w:t xml:space="preserve">actualizan </w:t>
      </w:r>
      <w:r w:rsidR="00B71513" w:rsidRPr="0015032E">
        <w:rPr>
          <w:rFonts w:ascii="Times New Roman" w:hAnsi="Times New Roman"/>
          <w:sz w:val="24"/>
          <w:szCs w:val="24"/>
        </w:rPr>
        <w:t xml:space="preserve">sus </w:t>
      </w:r>
      <w:r w:rsidR="003A1615" w:rsidRPr="0015032E">
        <w:rPr>
          <w:rFonts w:ascii="Times New Roman" w:hAnsi="Times New Roman"/>
          <w:sz w:val="24"/>
          <w:szCs w:val="24"/>
        </w:rPr>
        <w:t xml:space="preserve">programas de las materias. Algunos comentaron que en lo que van de la carrera observan que los profesores entregan el mismo programa a todos sus estudiantes sin actualizar y otros más, nunca </w:t>
      </w:r>
      <w:r w:rsidR="0015032E">
        <w:rPr>
          <w:rFonts w:ascii="Times New Roman" w:hAnsi="Times New Roman"/>
          <w:sz w:val="24"/>
          <w:szCs w:val="24"/>
        </w:rPr>
        <w:t>los entregan</w:t>
      </w:r>
      <w:r w:rsidR="003A1615" w:rsidRPr="0015032E">
        <w:rPr>
          <w:rFonts w:ascii="Times New Roman" w:hAnsi="Times New Roman"/>
          <w:sz w:val="24"/>
          <w:szCs w:val="24"/>
        </w:rPr>
        <w:t>. Hay mucha improvisación</w:t>
      </w:r>
      <w:r w:rsidR="00132DAE" w:rsidRPr="0015032E">
        <w:rPr>
          <w:rFonts w:ascii="Times New Roman" w:hAnsi="Times New Roman"/>
          <w:sz w:val="24"/>
          <w:szCs w:val="24"/>
        </w:rPr>
        <w:t>.</w:t>
      </w:r>
      <w:r w:rsidR="0015032E" w:rsidRPr="0015032E">
        <w:rPr>
          <w:rFonts w:ascii="Times New Roman" w:hAnsi="Times New Roman"/>
          <w:sz w:val="24"/>
          <w:szCs w:val="24"/>
        </w:rPr>
        <w:t xml:space="preserve"> </w:t>
      </w:r>
      <w:r w:rsidR="00EB7BB0" w:rsidRPr="0015032E">
        <w:rPr>
          <w:rFonts w:ascii="Times New Roman" w:hAnsi="Times New Roman"/>
          <w:sz w:val="24"/>
          <w:szCs w:val="24"/>
        </w:rPr>
        <w:t>Re</w:t>
      </w:r>
      <w:r w:rsidR="003A1615" w:rsidRPr="0015032E">
        <w:rPr>
          <w:rFonts w:ascii="Times New Roman" w:hAnsi="Times New Roman"/>
          <w:sz w:val="24"/>
          <w:szCs w:val="24"/>
        </w:rPr>
        <w:t xml:space="preserve">spondieron que </w:t>
      </w:r>
      <w:r w:rsidRPr="0015032E">
        <w:rPr>
          <w:rFonts w:ascii="Times New Roman" w:hAnsi="Times New Roman"/>
          <w:sz w:val="24"/>
          <w:szCs w:val="24"/>
        </w:rPr>
        <w:t>pocos</w:t>
      </w:r>
      <w:r w:rsidR="003A1615" w:rsidRPr="0015032E">
        <w:rPr>
          <w:rFonts w:ascii="Times New Roman" w:hAnsi="Times New Roman"/>
          <w:sz w:val="24"/>
          <w:szCs w:val="24"/>
        </w:rPr>
        <w:t xml:space="preserve"> profesores usan la tecnología como apoyo didáctico</w:t>
      </w:r>
      <w:r w:rsidR="00132DAE" w:rsidRPr="0015032E">
        <w:rPr>
          <w:rFonts w:ascii="Times New Roman" w:hAnsi="Times New Roman"/>
          <w:sz w:val="24"/>
          <w:szCs w:val="24"/>
        </w:rPr>
        <w:t xml:space="preserve"> e</w:t>
      </w:r>
      <w:r w:rsidR="003A1615" w:rsidRPr="0015032E">
        <w:rPr>
          <w:rFonts w:ascii="Times New Roman" w:hAnsi="Times New Roman"/>
          <w:sz w:val="24"/>
          <w:szCs w:val="24"/>
        </w:rPr>
        <w:t xml:space="preserve"> incorporan las redes sociales como fuente de información</w:t>
      </w:r>
      <w:r w:rsidR="00132DAE" w:rsidRPr="0015032E">
        <w:rPr>
          <w:rFonts w:ascii="Times New Roman" w:hAnsi="Times New Roman"/>
          <w:sz w:val="24"/>
          <w:szCs w:val="24"/>
        </w:rPr>
        <w:t>;</w:t>
      </w:r>
      <w:r w:rsidR="003A1615" w:rsidRPr="0015032E">
        <w:rPr>
          <w:rFonts w:ascii="Times New Roman" w:hAnsi="Times New Roman"/>
          <w:sz w:val="24"/>
          <w:szCs w:val="24"/>
        </w:rPr>
        <w:t xml:space="preserve"> otros más aseguraron que los profesores no utilizan la tecnología porque no saben cómo incorporarlos,</w:t>
      </w:r>
      <w:r w:rsidR="00132DAE" w:rsidRPr="0015032E">
        <w:rPr>
          <w:rFonts w:ascii="Times New Roman" w:hAnsi="Times New Roman"/>
          <w:sz w:val="24"/>
          <w:szCs w:val="24"/>
        </w:rPr>
        <w:t xml:space="preserve"> y</w:t>
      </w:r>
      <w:r w:rsidR="003A1615" w:rsidRPr="0015032E">
        <w:rPr>
          <w:rFonts w:ascii="Times New Roman" w:hAnsi="Times New Roman"/>
          <w:sz w:val="24"/>
          <w:szCs w:val="24"/>
        </w:rPr>
        <w:t xml:space="preserve"> argumentan que no son confiab</w:t>
      </w:r>
      <w:r w:rsidRPr="0015032E">
        <w:rPr>
          <w:rFonts w:ascii="Times New Roman" w:hAnsi="Times New Roman"/>
          <w:sz w:val="24"/>
          <w:szCs w:val="24"/>
        </w:rPr>
        <w:t>les y prefieren usar fotocopias y hacer sus clases más teóricas.</w:t>
      </w:r>
    </w:p>
    <w:p w14:paraId="223487ED" w14:textId="77777777" w:rsidR="00132DAE" w:rsidRPr="00106733" w:rsidRDefault="00132DAE" w:rsidP="00106733">
      <w:pPr>
        <w:pStyle w:val="Prrafodelista"/>
        <w:spacing w:after="0" w:line="360" w:lineRule="auto"/>
        <w:jc w:val="both"/>
        <w:rPr>
          <w:rFonts w:ascii="Times New Roman" w:hAnsi="Times New Roman"/>
          <w:sz w:val="24"/>
          <w:szCs w:val="24"/>
        </w:rPr>
      </w:pPr>
    </w:p>
    <w:p w14:paraId="42EA3704" w14:textId="77777777" w:rsidR="003A1615" w:rsidRPr="00106733" w:rsidRDefault="003A1615" w:rsidP="00106733">
      <w:pPr>
        <w:spacing w:after="0" w:line="360" w:lineRule="auto"/>
        <w:jc w:val="both"/>
        <w:rPr>
          <w:rFonts w:ascii="Times New Roman" w:hAnsi="Times New Roman"/>
          <w:b/>
          <w:sz w:val="24"/>
          <w:szCs w:val="24"/>
        </w:rPr>
      </w:pPr>
      <w:r w:rsidRPr="00106733">
        <w:rPr>
          <w:rFonts w:ascii="Times New Roman" w:hAnsi="Times New Roman"/>
          <w:b/>
          <w:sz w:val="24"/>
          <w:szCs w:val="24"/>
        </w:rPr>
        <w:t>Calidad Educativa</w:t>
      </w:r>
    </w:p>
    <w:p w14:paraId="32BA427C" w14:textId="467ACCCB" w:rsidR="003A1615" w:rsidRPr="0015032E" w:rsidRDefault="00BC36EF" w:rsidP="00A33032">
      <w:pPr>
        <w:pStyle w:val="Prrafodelista"/>
        <w:numPr>
          <w:ilvl w:val="0"/>
          <w:numId w:val="27"/>
        </w:numPr>
        <w:spacing w:after="0" w:line="360" w:lineRule="auto"/>
        <w:jc w:val="both"/>
        <w:rPr>
          <w:rFonts w:ascii="Times New Roman" w:hAnsi="Times New Roman"/>
          <w:sz w:val="24"/>
          <w:szCs w:val="24"/>
        </w:rPr>
      </w:pPr>
      <w:r w:rsidRPr="0015032E">
        <w:rPr>
          <w:rFonts w:ascii="Times New Roman" w:hAnsi="Times New Roman"/>
          <w:sz w:val="24"/>
          <w:szCs w:val="24"/>
        </w:rPr>
        <w:t>S</w:t>
      </w:r>
      <w:r w:rsidR="003A1615" w:rsidRPr="0015032E">
        <w:rPr>
          <w:rFonts w:ascii="Times New Roman" w:hAnsi="Times New Roman"/>
          <w:sz w:val="24"/>
          <w:szCs w:val="24"/>
        </w:rPr>
        <w:t>eñalaron que el Plan de Estudios presenta deficiencias graves en los horarios de las materias que ofertan.</w:t>
      </w:r>
      <w:r w:rsidR="0015032E" w:rsidRPr="0015032E">
        <w:rPr>
          <w:rFonts w:ascii="Times New Roman" w:hAnsi="Times New Roman"/>
          <w:sz w:val="24"/>
          <w:szCs w:val="24"/>
        </w:rPr>
        <w:t xml:space="preserve"> </w:t>
      </w:r>
      <w:r w:rsidRPr="0015032E">
        <w:rPr>
          <w:rFonts w:ascii="Times New Roman" w:hAnsi="Times New Roman"/>
          <w:sz w:val="24"/>
          <w:szCs w:val="24"/>
        </w:rPr>
        <w:t>Que de flexible no tiene nada, pues</w:t>
      </w:r>
      <w:r w:rsidR="003A1615" w:rsidRPr="0015032E">
        <w:rPr>
          <w:rFonts w:ascii="Times New Roman" w:hAnsi="Times New Roman"/>
          <w:sz w:val="24"/>
          <w:szCs w:val="24"/>
        </w:rPr>
        <w:t xml:space="preserve"> los estudiantes deben adecuarse al plan y no el Plan a las necesidades educativas de los alumnos.</w:t>
      </w:r>
      <w:r w:rsidR="0015032E" w:rsidRPr="0015032E">
        <w:rPr>
          <w:rFonts w:ascii="Times New Roman" w:hAnsi="Times New Roman"/>
          <w:sz w:val="24"/>
          <w:szCs w:val="24"/>
        </w:rPr>
        <w:t xml:space="preserve"> </w:t>
      </w:r>
      <w:r w:rsidR="003A1615" w:rsidRPr="0015032E">
        <w:rPr>
          <w:rFonts w:ascii="Times New Roman" w:hAnsi="Times New Roman"/>
          <w:sz w:val="24"/>
          <w:szCs w:val="24"/>
        </w:rPr>
        <w:t xml:space="preserve">Que </w:t>
      </w:r>
      <w:r w:rsidRPr="0015032E">
        <w:rPr>
          <w:rFonts w:ascii="Times New Roman" w:hAnsi="Times New Roman"/>
          <w:sz w:val="24"/>
          <w:szCs w:val="24"/>
        </w:rPr>
        <w:t>en gran porcentaje lo</w:t>
      </w:r>
      <w:r w:rsidR="003A1615" w:rsidRPr="0015032E">
        <w:rPr>
          <w:rFonts w:ascii="Times New Roman" w:hAnsi="Times New Roman"/>
          <w:sz w:val="24"/>
          <w:szCs w:val="24"/>
        </w:rPr>
        <w:t xml:space="preserve">s profesores </w:t>
      </w:r>
      <w:r w:rsidRPr="0015032E">
        <w:rPr>
          <w:rFonts w:ascii="Times New Roman" w:hAnsi="Times New Roman"/>
          <w:sz w:val="24"/>
          <w:szCs w:val="24"/>
        </w:rPr>
        <w:t xml:space="preserve">en esta licenciatura </w:t>
      </w:r>
      <w:r w:rsidR="003A1615" w:rsidRPr="0015032E">
        <w:rPr>
          <w:rFonts w:ascii="Times New Roman" w:hAnsi="Times New Roman"/>
          <w:sz w:val="24"/>
          <w:szCs w:val="24"/>
        </w:rPr>
        <w:t>están desactualizados tanto en contenidos como en el uso de la tecnología</w:t>
      </w:r>
      <w:r w:rsidR="00132DAE" w:rsidRPr="0015032E">
        <w:rPr>
          <w:rFonts w:ascii="Times New Roman" w:hAnsi="Times New Roman"/>
          <w:sz w:val="24"/>
          <w:szCs w:val="24"/>
        </w:rPr>
        <w:t>; además,</w:t>
      </w:r>
      <w:r w:rsidR="003A1615" w:rsidRPr="0015032E">
        <w:rPr>
          <w:rFonts w:ascii="Times New Roman" w:hAnsi="Times New Roman"/>
          <w:sz w:val="24"/>
          <w:szCs w:val="24"/>
        </w:rPr>
        <w:t xml:space="preserve"> desconocen la demanda del campo laboral.</w:t>
      </w:r>
      <w:r w:rsidR="0015032E" w:rsidRPr="0015032E">
        <w:rPr>
          <w:rFonts w:ascii="Times New Roman" w:hAnsi="Times New Roman"/>
          <w:sz w:val="24"/>
          <w:szCs w:val="24"/>
        </w:rPr>
        <w:t xml:space="preserve"> </w:t>
      </w:r>
      <w:r w:rsidR="003A1615" w:rsidRPr="0015032E">
        <w:rPr>
          <w:rFonts w:ascii="Times New Roman" w:hAnsi="Times New Roman"/>
          <w:sz w:val="24"/>
          <w:szCs w:val="24"/>
        </w:rPr>
        <w:t xml:space="preserve">Que el </w:t>
      </w:r>
      <w:r w:rsidR="00132DAE" w:rsidRPr="0015032E">
        <w:rPr>
          <w:rFonts w:ascii="Times New Roman" w:hAnsi="Times New Roman"/>
          <w:sz w:val="24"/>
          <w:szCs w:val="24"/>
        </w:rPr>
        <w:t xml:space="preserve">Plan de Estudios </w:t>
      </w:r>
      <w:r w:rsidR="003A1615" w:rsidRPr="0015032E">
        <w:rPr>
          <w:rFonts w:ascii="Times New Roman" w:hAnsi="Times New Roman"/>
          <w:sz w:val="24"/>
          <w:szCs w:val="24"/>
        </w:rPr>
        <w:t>tiene un número excesivo de materias teóricas y pocas prácticas. Que son pocos los profesores que relacionan la teoría con la práctica.</w:t>
      </w:r>
      <w:r w:rsidR="0015032E" w:rsidRPr="0015032E">
        <w:rPr>
          <w:rFonts w:ascii="Times New Roman" w:hAnsi="Times New Roman"/>
          <w:sz w:val="24"/>
          <w:szCs w:val="24"/>
        </w:rPr>
        <w:t xml:space="preserve"> </w:t>
      </w:r>
      <w:r w:rsidR="00132DAE" w:rsidRPr="0015032E">
        <w:rPr>
          <w:rFonts w:ascii="Times New Roman" w:hAnsi="Times New Roman"/>
          <w:sz w:val="24"/>
          <w:szCs w:val="24"/>
        </w:rPr>
        <w:t>Que l</w:t>
      </w:r>
      <w:r w:rsidR="003A1615" w:rsidRPr="0015032E">
        <w:rPr>
          <w:rFonts w:ascii="Times New Roman" w:hAnsi="Times New Roman"/>
          <w:sz w:val="24"/>
          <w:szCs w:val="24"/>
        </w:rPr>
        <w:t>a mayoría de las veces desconocen los criterios de evaluación y al final del semestre les piden los trabajos</w:t>
      </w:r>
      <w:r w:rsidR="00132DAE" w:rsidRPr="0015032E">
        <w:rPr>
          <w:rFonts w:ascii="Times New Roman" w:hAnsi="Times New Roman"/>
          <w:sz w:val="24"/>
          <w:szCs w:val="24"/>
        </w:rPr>
        <w:t xml:space="preserve"> y</w:t>
      </w:r>
      <w:r w:rsidR="003A1615" w:rsidRPr="0015032E">
        <w:rPr>
          <w:rFonts w:ascii="Times New Roman" w:hAnsi="Times New Roman"/>
          <w:sz w:val="24"/>
          <w:szCs w:val="24"/>
        </w:rPr>
        <w:t xml:space="preserve"> no hay planeación didáctica.</w:t>
      </w:r>
      <w:r w:rsidR="0015032E" w:rsidRPr="0015032E">
        <w:rPr>
          <w:rFonts w:ascii="Times New Roman" w:hAnsi="Times New Roman"/>
          <w:sz w:val="24"/>
          <w:szCs w:val="24"/>
        </w:rPr>
        <w:t xml:space="preserve"> </w:t>
      </w:r>
      <w:r w:rsidR="003A1615" w:rsidRPr="0015032E">
        <w:rPr>
          <w:rFonts w:ascii="Times New Roman" w:hAnsi="Times New Roman"/>
          <w:sz w:val="24"/>
          <w:szCs w:val="24"/>
        </w:rPr>
        <w:t xml:space="preserve">Los estudiantes demandan la enseñanza del manejo práctico de software actualizado para la edición de fotografía, audio y video, temas sobre el manejo de campañas publicitarias y de propaganda, mercadotecnia y comunicación organizacional, prácticas de locución en radio y TV, cómo moverse en los diferentes escenarios para la toma de fotografía periodística y publicitaria, </w:t>
      </w:r>
      <w:proofErr w:type="spellStart"/>
      <w:r w:rsidR="003A1615" w:rsidRPr="0015032E">
        <w:rPr>
          <w:rFonts w:ascii="Times New Roman" w:hAnsi="Times New Roman"/>
          <w:sz w:val="24"/>
          <w:szCs w:val="24"/>
        </w:rPr>
        <w:t>guionismo</w:t>
      </w:r>
      <w:proofErr w:type="spellEnd"/>
      <w:r w:rsidR="003A1615" w:rsidRPr="0015032E">
        <w:rPr>
          <w:rFonts w:ascii="Times New Roman" w:hAnsi="Times New Roman"/>
          <w:sz w:val="24"/>
          <w:szCs w:val="24"/>
        </w:rPr>
        <w:t>, producción de TV y radio análogo y digital, ser emprendedores, creación y manejo de una empresa, manejo de la imagen.</w:t>
      </w:r>
      <w:r w:rsidR="0015032E" w:rsidRPr="0015032E">
        <w:rPr>
          <w:rFonts w:ascii="Times New Roman" w:hAnsi="Times New Roman"/>
          <w:sz w:val="24"/>
          <w:szCs w:val="24"/>
        </w:rPr>
        <w:t xml:space="preserve"> </w:t>
      </w:r>
      <w:r w:rsidR="003A1615" w:rsidRPr="0015032E">
        <w:rPr>
          <w:rFonts w:ascii="Times New Roman" w:hAnsi="Times New Roman"/>
          <w:sz w:val="24"/>
          <w:szCs w:val="24"/>
        </w:rPr>
        <w:t xml:space="preserve">En relación </w:t>
      </w:r>
      <w:r w:rsidR="00132DAE" w:rsidRPr="0015032E">
        <w:rPr>
          <w:rFonts w:ascii="Times New Roman" w:hAnsi="Times New Roman"/>
          <w:sz w:val="24"/>
          <w:szCs w:val="24"/>
        </w:rPr>
        <w:t xml:space="preserve">con </w:t>
      </w:r>
      <w:r w:rsidR="003A1615" w:rsidRPr="0015032E">
        <w:rPr>
          <w:rFonts w:ascii="Times New Roman" w:hAnsi="Times New Roman"/>
          <w:sz w:val="24"/>
          <w:szCs w:val="24"/>
        </w:rPr>
        <w:t>la enseñanza del periodismo, los estudiantes demandan la enseñanza de técnicas de investigación para el quehacer periodístico, dado lo difícil y peligroso que es ejercer esta profesión en el estado de Veracruz.</w:t>
      </w:r>
      <w:r w:rsidR="0015032E" w:rsidRPr="0015032E">
        <w:rPr>
          <w:rFonts w:ascii="Times New Roman" w:hAnsi="Times New Roman"/>
          <w:sz w:val="24"/>
          <w:szCs w:val="24"/>
        </w:rPr>
        <w:t xml:space="preserve"> </w:t>
      </w:r>
      <w:r w:rsidR="003A1615" w:rsidRPr="0015032E">
        <w:rPr>
          <w:rFonts w:ascii="Times New Roman" w:hAnsi="Times New Roman"/>
          <w:sz w:val="24"/>
          <w:szCs w:val="24"/>
        </w:rPr>
        <w:t xml:space="preserve">Requieren se les enseñen protocolos de seguridad, como el manejo adecuado de la información, cómo solicitar </w:t>
      </w:r>
      <w:r w:rsidR="003A1615" w:rsidRPr="0015032E">
        <w:rPr>
          <w:rFonts w:ascii="Times New Roman" w:hAnsi="Times New Roman"/>
          <w:sz w:val="24"/>
          <w:szCs w:val="24"/>
        </w:rPr>
        <w:lastRenderedPageBreak/>
        <w:t>información a los organismo</w:t>
      </w:r>
      <w:r w:rsidR="00132DAE" w:rsidRPr="0015032E">
        <w:rPr>
          <w:rFonts w:ascii="Times New Roman" w:hAnsi="Times New Roman"/>
          <w:sz w:val="24"/>
          <w:szCs w:val="24"/>
        </w:rPr>
        <w:t>s</w:t>
      </w:r>
      <w:r w:rsidR="003A1615" w:rsidRPr="0015032E">
        <w:rPr>
          <w:rFonts w:ascii="Times New Roman" w:hAnsi="Times New Roman"/>
          <w:sz w:val="24"/>
          <w:szCs w:val="24"/>
        </w:rPr>
        <w:t xml:space="preserve"> gubernamentales, la importancia de conocer sus derechos y obligaciones, verificar las fuentes, </w:t>
      </w:r>
      <w:r w:rsidR="00D040EA" w:rsidRPr="0015032E">
        <w:rPr>
          <w:rFonts w:ascii="Times New Roman" w:hAnsi="Times New Roman"/>
          <w:sz w:val="24"/>
          <w:szCs w:val="24"/>
        </w:rPr>
        <w:t xml:space="preserve">a ser más críticos, </w:t>
      </w:r>
      <w:r w:rsidR="003A1615" w:rsidRPr="0015032E">
        <w:rPr>
          <w:rFonts w:ascii="Times New Roman" w:hAnsi="Times New Roman"/>
          <w:sz w:val="24"/>
          <w:szCs w:val="24"/>
        </w:rPr>
        <w:t>entre otras.</w:t>
      </w:r>
    </w:p>
    <w:p w14:paraId="11F8858A" w14:textId="77777777" w:rsidR="00132DAE" w:rsidRPr="00106733" w:rsidRDefault="00132DAE" w:rsidP="00106733">
      <w:pPr>
        <w:pStyle w:val="Prrafodelista"/>
        <w:spacing w:after="0" w:line="360" w:lineRule="auto"/>
        <w:jc w:val="both"/>
        <w:rPr>
          <w:rFonts w:ascii="Times New Roman" w:hAnsi="Times New Roman"/>
          <w:sz w:val="24"/>
          <w:szCs w:val="24"/>
        </w:rPr>
      </w:pPr>
    </w:p>
    <w:p w14:paraId="31BDE27A" w14:textId="77777777" w:rsidR="003A1615" w:rsidRPr="00106733" w:rsidRDefault="003A1615" w:rsidP="00106733">
      <w:pPr>
        <w:spacing w:after="0" w:line="360" w:lineRule="auto"/>
        <w:jc w:val="both"/>
        <w:rPr>
          <w:rFonts w:ascii="Times New Roman" w:hAnsi="Times New Roman"/>
          <w:b/>
          <w:sz w:val="24"/>
          <w:szCs w:val="24"/>
        </w:rPr>
      </w:pPr>
      <w:r w:rsidRPr="00106733">
        <w:rPr>
          <w:rFonts w:ascii="Times New Roman" w:hAnsi="Times New Roman"/>
          <w:b/>
          <w:sz w:val="24"/>
          <w:szCs w:val="24"/>
        </w:rPr>
        <w:t>Evaluación</w:t>
      </w:r>
    </w:p>
    <w:p w14:paraId="2DB38D02" w14:textId="4EB71602" w:rsidR="00CF28E8" w:rsidRPr="00BC73AF" w:rsidRDefault="00CF28E8" w:rsidP="00BC73AF">
      <w:pPr>
        <w:pStyle w:val="Prrafodelista"/>
        <w:numPr>
          <w:ilvl w:val="0"/>
          <w:numId w:val="38"/>
        </w:numPr>
        <w:spacing w:after="0" w:line="360" w:lineRule="auto"/>
        <w:jc w:val="both"/>
        <w:rPr>
          <w:rFonts w:ascii="Times New Roman" w:hAnsi="Times New Roman"/>
          <w:b/>
          <w:sz w:val="24"/>
          <w:szCs w:val="24"/>
        </w:rPr>
      </w:pPr>
      <w:r w:rsidRPr="00BC73AF">
        <w:rPr>
          <w:rFonts w:ascii="Times New Roman" w:hAnsi="Times New Roman"/>
          <w:sz w:val="24"/>
          <w:szCs w:val="24"/>
        </w:rPr>
        <w:t>Algunos estudiantes señalaron que sus maestros les aplican una evaluación diagnóstica, otros señalaron que es sumativa y otros más que desconocen el tipo de evaluación que les aplican</w:t>
      </w:r>
    </w:p>
    <w:p w14:paraId="7E285A2C" w14:textId="276F0F60" w:rsidR="0013339B" w:rsidRPr="00815035" w:rsidRDefault="00821EA0" w:rsidP="008E5D2F">
      <w:pPr>
        <w:pStyle w:val="Prrafodelista"/>
        <w:numPr>
          <w:ilvl w:val="0"/>
          <w:numId w:val="38"/>
        </w:numPr>
        <w:spacing w:after="0" w:line="360" w:lineRule="auto"/>
        <w:jc w:val="both"/>
        <w:rPr>
          <w:rFonts w:ascii="Times New Roman" w:hAnsi="Times New Roman"/>
          <w:b/>
          <w:sz w:val="24"/>
          <w:szCs w:val="24"/>
        </w:rPr>
      </w:pPr>
      <w:r w:rsidRPr="00815035">
        <w:rPr>
          <w:rFonts w:ascii="Times New Roman" w:hAnsi="Times New Roman"/>
          <w:sz w:val="24"/>
          <w:szCs w:val="24"/>
        </w:rPr>
        <w:t>Que le dan mayor importancia a la teoría que a la práctica</w:t>
      </w:r>
      <w:r w:rsidR="0015032E" w:rsidRPr="00815035">
        <w:rPr>
          <w:rFonts w:ascii="Times New Roman" w:hAnsi="Times New Roman"/>
          <w:sz w:val="24"/>
          <w:szCs w:val="24"/>
        </w:rPr>
        <w:t>. S</w:t>
      </w:r>
      <w:r w:rsidRPr="00815035">
        <w:rPr>
          <w:rFonts w:ascii="Times New Roman" w:hAnsi="Times New Roman"/>
          <w:sz w:val="24"/>
          <w:szCs w:val="24"/>
        </w:rPr>
        <w:t>eñalan que la evaluación no es objetiva,</w:t>
      </w:r>
      <w:r w:rsidR="00132DAE" w:rsidRPr="00815035">
        <w:rPr>
          <w:rFonts w:ascii="Times New Roman" w:hAnsi="Times New Roman"/>
          <w:sz w:val="24"/>
          <w:szCs w:val="24"/>
        </w:rPr>
        <w:t xml:space="preserve"> que</w:t>
      </w:r>
      <w:r w:rsidRPr="00815035">
        <w:rPr>
          <w:rFonts w:ascii="Times New Roman" w:hAnsi="Times New Roman"/>
          <w:sz w:val="24"/>
          <w:szCs w:val="24"/>
        </w:rPr>
        <w:t xml:space="preserve"> los profesores desconocen las técnicas y métodos para hacer investigación,</w:t>
      </w:r>
      <w:r w:rsidR="00132DAE" w:rsidRPr="00815035">
        <w:rPr>
          <w:rFonts w:ascii="Times New Roman" w:hAnsi="Times New Roman"/>
          <w:sz w:val="24"/>
          <w:szCs w:val="24"/>
        </w:rPr>
        <w:t xml:space="preserve"> que</w:t>
      </w:r>
      <w:r w:rsidRPr="00815035">
        <w:rPr>
          <w:rFonts w:ascii="Times New Roman" w:hAnsi="Times New Roman"/>
          <w:sz w:val="24"/>
          <w:szCs w:val="24"/>
        </w:rPr>
        <w:t xml:space="preserve"> no están actualizados</w:t>
      </w:r>
      <w:r w:rsidR="00132DAE" w:rsidRPr="00815035">
        <w:rPr>
          <w:rFonts w:ascii="Times New Roman" w:hAnsi="Times New Roman"/>
          <w:sz w:val="24"/>
          <w:szCs w:val="24"/>
        </w:rPr>
        <w:t xml:space="preserve"> y que</w:t>
      </w:r>
      <w:r w:rsidRPr="00815035">
        <w:rPr>
          <w:rFonts w:ascii="Times New Roman" w:hAnsi="Times New Roman"/>
          <w:sz w:val="24"/>
          <w:szCs w:val="24"/>
        </w:rPr>
        <w:t xml:space="preserve"> no hay trabajo de campo porque no hay convenios con medios de comunicación.</w:t>
      </w:r>
      <w:r w:rsidR="00815035" w:rsidRPr="00815035">
        <w:rPr>
          <w:rFonts w:ascii="Times New Roman" w:hAnsi="Times New Roman"/>
          <w:sz w:val="24"/>
          <w:szCs w:val="24"/>
        </w:rPr>
        <w:t xml:space="preserve"> </w:t>
      </w:r>
      <w:r w:rsidR="00F66A3E" w:rsidRPr="00815035">
        <w:rPr>
          <w:rFonts w:ascii="Times New Roman" w:hAnsi="Times New Roman"/>
          <w:sz w:val="24"/>
          <w:szCs w:val="24"/>
        </w:rPr>
        <w:t>E</w:t>
      </w:r>
      <w:r w:rsidR="006E1C56" w:rsidRPr="00815035">
        <w:rPr>
          <w:rFonts w:ascii="Times New Roman" w:hAnsi="Times New Roman"/>
          <w:sz w:val="24"/>
          <w:szCs w:val="24"/>
        </w:rPr>
        <w:t>l tipo de periodismo que les enseñan es tanto análog</w:t>
      </w:r>
      <w:r w:rsidR="0054145E" w:rsidRPr="00815035">
        <w:rPr>
          <w:rFonts w:ascii="Times New Roman" w:hAnsi="Times New Roman"/>
          <w:sz w:val="24"/>
          <w:szCs w:val="24"/>
        </w:rPr>
        <w:t>o</w:t>
      </w:r>
      <w:r w:rsidR="006E1C56" w:rsidRPr="00815035">
        <w:rPr>
          <w:rFonts w:ascii="Times New Roman" w:hAnsi="Times New Roman"/>
          <w:sz w:val="24"/>
          <w:szCs w:val="24"/>
        </w:rPr>
        <w:t xml:space="preserve"> como digital, aunque con muchas carencias dado que la facultad carece de infraestructura tecnológica actualizada. </w:t>
      </w:r>
      <w:r w:rsidR="0013339B" w:rsidRPr="00815035">
        <w:rPr>
          <w:rFonts w:ascii="Times New Roman" w:hAnsi="Times New Roman"/>
          <w:sz w:val="24"/>
          <w:szCs w:val="24"/>
        </w:rPr>
        <w:t>Que entre las habilidades y destrezas que promueven sus profesores está que aprendan a realizar investigación periodística, a ser éticos en su trabajo, a saber moverse en los medios de comunicación y tener fuentes confiables</w:t>
      </w:r>
      <w:r w:rsidR="0054145E" w:rsidRPr="00815035">
        <w:rPr>
          <w:rFonts w:ascii="Times New Roman" w:hAnsi="Times New Roman"/>
          <w:sz w:val="24"/>
          <w:szCs w:val="24"/>
        </w:rPr>
        <w:t>; además,</w:t>
      </w:r>
      <w:r w:rsidR="0013339B" w:rsidRPr="00815035">
        <w:rPr>
          <w:rFonts w:ascii="Times New Roman" w:hAnsi="Times New Roman"/>
          <w:sz w:val="24"/>
          <w:szCs w:val="24"/>
        </w:rPr>
        <w:t xml:space="preserve"> les enseñan a detectar el peligro, a estar bien informado</w:t>
      </w:r>
      <w:r w:rsidR="0054145E" w:rsidRPr="00815035">
        <w:rPr>
          <w:rFonts w:ascii="Times New Roman" w:hAnsi="Times New Roman"/>
          <w:sz w:val="24"/>
          <w:szCs w:val="24"/>
        </w:rPr>
        <w:t>s</w:t>
      </w:r>
      <w:r w:rsidR="0013339B" w:rsidRPr="00815035">
        <w:rPr>
          <w:rFonts w:ascii="Times New Roman" w:hAnsi="Times New Roman"/>
          <w:sz w:val="24"/>
          <w:szCs w:val="24"/>
        </w:rPr>
        <w:t xml:space="preserve">, a saber observar y cotejar datos, a tener gusto por la lectura, </w:t>
      </w:r>
      <w:r w:rsidR="00EE7361" w:rsidRPr="00815035">
        <w:rPr>
          <w:rFonts w:ascii="Times New Roman" w:hAnsi="Times New Roman"/>
          <w:sz w:val="24"/>
          <w:szCs w:val="24"/>
        </w:rPr>
        <w:t>a ser críticos y multimodales</w:t>
      </w:r>
      <w:r w:rsidR="0054145E" w:rsidRPr="00815035">
        <w:rPr>
          <w:rFonts w:ascii="Times New Roman" w:hAnsi="Times New Roman"/>
          <w:sz w:val="24"/>
          <w:szCs w:val="24"/>
        </w:rPr>
        <w:t>;</w:t>
      </w:r>
      <w:r w:rsidR="00EE7361" w:rsidRPr="00815035">
        <w:rPr>
          <w:rFonts w:ascii="Times New Roman" w:hAnsi="Times New Roman"/>
          <w:sz w:val="24"/>
          <w:szCs w:val="24"/>
        </w:rPr>
        <w:t xml:space="preserve"> </w:t>
      </w:r>
      <w:r w:rsidR="0013339B" w:rsidRPr="00815035">
        <w:rPr>
          <w:rFonts w:ascii="Times New Roman" w:hAnsi="Times New Roman"/>
          <w:sz w:val="24"/>
          <w:szCs w:val="24"/>
        </w:rPr>
        <w:t xml:space="preserve">sin embargo, hay quienes respondieron que no les promueven ninguna habilidad ni destreza para que puedan realizar investigación periodística. </w:t>
      </w:r>
    </w:p>
    <w:p w14:paraId="1D65F330" w14:textId="77777777" w:rsidR="0054145E" w:rsidRPr="00106733" w:rsidRDefault="0054145E" w:rsidP="00BC73AF">
      <w:pPr>
        <w:pStyle w:val="Prrafodelista"/>
        <w:spacing w:after="0" w:line="360" w:lineRule="auto"/>
        <w:ind w:left="0"/>
        <w:jc w:val="both"/>
        <w:rPr>
          <w:rFonts w:ascii="Times New Roman" w:hAnsi="Times New Roman"/>
          <w:b/>
          <w:sz w:val="24"/>
          <w:szCs w:val="24"/>
        </w:rPr>
      </w:pPr>
    </w:p>
    <w:p w14:paraId="0C6B567B" w14:textId="02C83687" w:rsidR="00312D2E" w:rsidRPr="00106733" w:rsidRDefault="00312D2E" w:rsidP="00106733">
      <w:pPr>
        <w:spacing w:after="0" w:line="360" w:lineRule="auto"/>
        <w:jc w:val="both"/>
        <w:rPr>
          <w:rFonts w:ascii="Times New Roman" w:hAnsi="Times New Roman"/>
          <w:b/>
          <w:sz w:val="24"/>
          <w:szCs w:val="24"/>
        </w:rPr>
      </w:pPr>
      <w:r w:rsidRPr="00106733">
        <w:rPr>
          <w:rFonts w:ascii="Times New Roman" w:hAnsi="Times New Roman"/>
          <w:b/>
          <w:sz w:val="24"/>
          <w:szCs w:val="24"/>
        </w:rPr>
        <w:t>Modelo Educativo</w:t>
      </w:r>
    </w:p>
    <w:p w14:paraId="251742BF" w14:textId="2FB9DF45" w:rsidR="00270854" w:rsidRPr="00815035" w:rsidRDefault="00840FB4" w:rsidP="009533F7">
      <w:pPr>
        <w:pStyle w:val="Prrafodelista"/>
        <w:numPr>
          <w:ilvl w:val="0"/>
          <w:numId w:val="39"/>
        </w:numPr>
        <w:spacing w:after="0" w:line="360" w:lineRule="auto"/>
        <w:jc w:val="both"/>
        <w:rPr>
          <w:rFonts w:ascii="Times New Roman" w:hAnsi="Times New Roman"/>
          <w:sz w:val="24"/>
          <w:szCs w:val="24"/>
        </w:rPr>
      </w:pPr>
      <w:r w:rsidRPr="00815035">
        <w:rPr>
          <w:rFonts w:ascii="Times New Roman" w:hAnsi="Times New Roman"/>
          <w:sz w:val="24"/>
          <w:szCs w:val="24"/>
        </w:rPr>
        <w:t>Consideran que es pertinente modificar el modelo educativo que opera en la UV y</w:t>
      </w:r>
      <w:r w:rsidR="0054145E" w:rsidRPr="00815035">
        <w:rPr>
          <w:rFonts w:ascii="Times New Roman" w:hAnsi="Times New Roman"/>
          <w:sz w:val="24"/>
          <w:szCs w:val="24"/>
        </w:rPr>
        <w:t>,</w:t>
      </w:r>
      <w:r w:rsidRPr="00815035">
        <w:rPr>
          <w:rFonts w:ascii="Times New Roman" w:hAnsi="Times New Roman"/>
          <w:sz w:val="24"/>
          <w:szCs w:val="24"/>
        </w:rPr>
        <w:t xml:space="preserve"> como consecuencia</w:t>
      </w:r>
      <w:r w:rsidR="0054145E" w:rsidRPr="00815035">
        <w:rPr>
          <w:rFonts w:ascii="Times New Roman" w:hAnsi="Times New Roman"/>
          <w:sz w:val="24"/>
          <w:szCs w:val="24"/>
        </w:rPr>
        <w:t>,</w:t>
      </w:r>
      <w:r w:rsidRPr="00815035">
        <w:rPr>
          <w:rFonts w:ascii="Times New Roman" w:hAnsi="Times New Roman"/>
          <w:sz w:val="24"/>
          <w:szCs w:val="24"/>
        </w:rPr>
        <w:t xml:space="preserve"> el </w:t>
      </w:r>
      <w:r w:rsidR="00F66A3E" w:rsidRPr="00815035">
        <w:rPr>
          <w:rFonts w:ascii="Times New Roman" w:hAnsi="Times New Roman"/>
          <w:sz w:val="24"/>
          <w:szCs w:val="24"/>
        </w:rPr>
        <w:t>p</w:t>
      </w:r>
      <w:r w:rsidRPr="00815035">
        <w:rPr>
          <w:rFonts w:ascii="Times New Roman" w:hAnsi="Times New Roman"/>
          <w:sz w:val="24"/>
          <w:szCs w:val="24"/>
        </w:rPr>
        <w:t xml:space="preserve">lan de </w:t>
      </w:r>
      <w:r w:rsidR="00F66A3E" w:rsidRPr="00815035">
        <w:rPr>
          <w:rFonts w:ascii="Times New Roman" w:hAnsi="Times New Roman"/>
          <w:sz w:val="24"/>
          <w:szCs w:val="24"/>
        </w:rPr>
        <w:t>e</w:t>
      </w:r>
      <w:r w:rsidRPr="00815035">
        <w:rPr>
          <w:rFonts w:ascii="Times New Roman" w:hAnsi="Times New Roman"/>
          <w:sz w:val="24"/>
          <w:szCs w:val="24"/>
        </w:rPr>
        <w:t>studios de la facultad,</w:t>
      </w:r>
      <w:r w:rsidR="0054145E" w:rsidRPr="00815035">
        <w:rPr>
          <w:rFonts w:ascii="Times New Roman" w:hAnsi="Times New Roman"/>
          <w:sz w:val="24"/>
          <w:szCs w:val="24"/>
        </w:rPr>
        <w:t xml:space="preserve"> porque</w:t>
      </w:r>
      <w:r w:rsidRPr="00815035">
        <w:rPr>
          <w:rFonts w:ascii="Times New Roman" w:hAnsi="Times New Roman"/>
          <w:sz w:val="24"/>
          <w:szCs w:val="24"/>
        </w:rPr>
        <w:t xml:space="preserve"> ambos son obsoletos. En el mapa curricular del plan de estudios</w:t>
      </w:r>
      <w:r w:rsidR="00A55F04" w:rsidRPr="00815035">
        <w:rPr>
          <w:rFonts w:ascii="Times New Roman" w:hAnsi="Times New Roman"/>
          <w:sz w:val="24"/>
          <w:szCs w:val="24"/>
        </w:rPr>
        <w:t>,</w:t>
      </w:r>
      <w:r w:rsidRPr="00815035">
        <w:rPr>
          <w:rFonts w:ascii="Times New Roman" w:hAnsi="Times New Roman"/>
          <w:sz w:val="24"/>
          <w:szCs w:val="24"/>
        </w:rPr>
        <w:t xml:space="preserve"> </w:t>
      </w:r>
      <w:r w:rsidR="00A55F04" w:rsidRPr="00815035">
        <w:rPr>
          <w:rFonts w:ascii="Times New Roman" w:hAnsi="Times New Roman"/>
          <w:sz w:val="24"/>
          <w:szCs w:val="24"/>
        </w:rPr>
        <w:t xml:space="preserve">los contenidos temáticos que se abordan </w:t>
      </w:r>
      <w:r w:rsidRPr="00815035">
        <w:rPr>
          <w:rFonts w:ascii="Times New Roman" w:hAnsi="Times New Roman"/>
          <w:sz w:val="24"/>
          <w:szCs w:val="24"/>
        </w:rPr>
        <w:t>están desarticuladas y desactualizados</w:t>
      </w:r>
      <w:r w:rsidR="00A55F04" w:rsidRPr="00815035">
        <w:rPr>
          <w:rFonts w:ascii="Times New Roman" w:hAnsi="Times New Roman"/>
          <w:sz w:val="24"/>
          <w:szCs w:val="24"/>
        </w:rPr>
        <w:t>, a</w:t>
      </w:r>
      <w:r w:rsidRPr="00815035">
        <w:rPr>
          <w:rFonts w:ascii="Times New Roman" w:hAnsi="Times New Roman"/>
          <w:sz w:val="24"/>
          <w:szCs w:val="24"/>
        </w:rPr>
        <w:t xml:space="preserve">demás de </w:t>
      </w:r>
      <w:r w:rsidR="0054145E" w:rsidRPr="00815035">
        <w:rPr>
          <w:rFonts w:ascii="Times New Roman" w:hAnsi="Times New Roman"/>
          <w:sz w:val="24"/>
          <w:szCs w:val="24"/>
        </w:rPr>
        <w:t xml:space="preserve">que existe </w:t>
      </w:r>
      <w:r w:rsidRPr="00815035">
        <w:rPr>
          <w:rFonts w:ascii="Times New Roman" w:hAnsi="Times New Roman"/>
          <w:sz w:val="24"/>
          <w:szCs w:val="24"/>
        </w:rPr>
        <w:t>la repetición de saberes en algunos programas de materias.</w:t>
      </w:r>
      <w:r w:rsidR="00815035" w:rsidRPr="00815035">
        <w:rPr>
          <w:rFonts w:ascii="Times New Roman" w:hAnsi="Times New Roman"/>
          <w:sz w:val="24"/>
          <w:szCs w:val="24"/>
        </w:rPr>
        <w:t xml:space="preserve"> </w:t>
      </w:r>
      <w:r w:rsidR="00270854" w:rsidRPr="00815035">
        <w:rPr>
          <w:rFonts w:ascii="Times New Roman" w:hAnsi="Times New Roman"/>
          <w:sz w:val="24"/>
          <w:szCs w:val="24"/>
        </w:rPr>
        <w:t xml:space="preserve">Demandan convenios con </w:t>
      </w:r>
      <w:r w:rsidR="00A55F04" w:rsidRPr="00815035">
        <w:rPr>
          <w:rFonts w:ascii="Times New Roman" w:hAnsi="Times New Roman"/>
          <w:sz w:val="24"/>
          <w:szCs w:val="24"/>
        </w:rPr>
        <w:t>diferentes medios de comunicación análogos y digitales</w:t>
      </w:r>
      <w:r w:rsidR="00270854" w:rsidRPr="00815035">
        <w:rPr>
          <w:rFonts w:ascii="Times New Roman" w:hAnsi="Times New Roman"/>
          <w:sz w:val="24"/>
          <w:szCs w:val="24"/>
        </w:rPr>
        <w:t xml:space="preserve">, así como con organismos públicos y privados para que puedan hacer prácticas </w:t>
      </w:r>
      <w:r w:rsidR="00A55F04" w:rsidRPr="00815035">
        <w:rPr>
          <w:rFonts w:ascii="Times New Roman" w:hAnsi="Times New Roman"/>
          <w:sz w:val="24"/>
          <w:szCs w:val="24"/>
        </w:rPr>
        <w:t xml:space="preserve">profesionales y servicio social </w:t>
      </w:r>
      <w:r w:rsidR="0054145E" w:rsidRPr="00815035">
        <w:rPr>
          <w:rFonts w:ascii="Times New Roman" w:hAnsi="Times New Roman"/>
          <w:sz w:val="24"/>
          <w:szCs w:val="24"/>
        </w:rPr>
        <w:t xml:space="preserve">en </w:t>
      </w:r>
      <w:r w:rsidR="00A55F04" w:rsidRPr="00815035">
        <w:rPr>
          <w:rFonts w:ascii="Times New Roman" w:hAnsi="Times New Roman"/>
          <w:sz w:val="24"/>
          <w:szCs w:val="24"/>
        </w:rPr>
        <w:t>el área de comunicación organizacional.</w:t>
      </w:r>
      <w:r w:rsidR="00815035" w:rsidRPr="00815035">
        <w:rPr>
          <w:rFonts w:ascii="Times New Roman" w:hAnsi="Times New Roman"/>
          <w:sz w:val="24"/>
          <w:szCs w:val="24"/>
        </w:rPr>
        <w:t xml:space="preserve"> </w:t>
      </w:r>
      <w:r w:rsidR="00270854" w:rsidRPr="00815035">
        <w:rPr>
          <w:rFonts w:ascii="Times New Roman" w:hAnsi="Times New Roman"/>
          <w:sz w:val="24"/>
          <w:szCs w:val="24"/>
        </w:rPr>
        <w:t>Que las materias se o</w:t>
      </w:r>
      <w:r w:rsidR="0054145E" w:rsidRPr="00815035">
        <w:rPr>
          <w:rFonts w:ascii="Times New Roman" w:hAnsi="Times New Roman"/>
          <w:sz w:val="24"/>
          <w:szCs w:val="24"/>
        </w:rPr>
        <w:t>ferten según</w:t>
      </w:r>
      <w:r w:rsidR="00270854" w:rsidRPr="00815035">
        <w:rPr>
          <w:rFonts w:ascii="Times New Roman" w:hAnsi="Times New Roman"/>
          <w:sz w:val="24"/>
          <w:szCs w:val="24"/>
        </w:rPr>
        <w:t xml:space="preserve"> las necesidades de los estudiantes </w:t>
      </w:r>
      <w:r w:rsidR="00270854" w:rsidRPr="00815035">
        <w:rPr>
          <w:rFonts w:ascii="Times New Roman" w:hAnsi="Times New Roman"/>
          <w:sz w:val="24"/>
          <w:szCs w:val="24"/>
        </w:rPr>
        <w:lastRenderedPageBreak/>
        <w:t xml:space="preserve">y no para favorecer a los profesores. </w:t>
      </w:r>
      <w:r w:rsidR="00F66A3E" w:rsidRPr="00815035">
        <w:rPr>
          <w:rFonts w:ascii="Times New Roman" w:hAnsi="Times New Roman"/>
          <w:sz w:val="24"/>
          <w:szCs w:val="24"/>
        </w:rPr>
        <w:t>Que haya mayor disponibilidad de horarios</w:t>
      </w:r>
      <w:r w:rsidR="0054145E" w:rsidRPr="00815035">
        <w:rPr>
          <w:rFonts w:ascii="Times New Roman" w:hAnsi="Times New Roman"/>
          <w:sz w:val="24"/>
          <w:szCs w:val="24"/>
        </w:rPr>
        <w:t>.</w:t>
      </w:r>
      <w:r w:rsidR="00F66A3E" w:rsidRPr="00815035">
        <w:rPr>
          <w:rFonts w:ascii="Times New Roman" w:hAnsi="Times New Roman"/>
          <w:sz w:val="24"/>
          <w:szCs w:val="24"/>
        </w:rPr>
        <w:t xml:space="preserve">  Que </w:t>
      </w:r>
      <w:r w:rsidR="00270854" w:rsidRPr="00815035">
        <w:rPr>
          <w:rFonts w:ascii="Times New Roman" w:hAnsi="Times New Roman"/>
          <w:sz w:val="24"/>
          <w:szCs w:val="24"/>
        </w:rPr>
        <w:t>las experiencias educativas se actualicen y se enfoque a lo digital y a la práctica de la comunicación organizacional</w:t>
      </w:r>
      <w:r w:rsidR="0054145E" w:rsidRPr="00815035">
        <w:rPr>
          <w:rFonts w:ascii="Times New Roman" w:hAnsi="Times New Roman"/>
          <w:sz w:val="24"/>
          <w:szCs w:val="24"/>
        </w:rPr>
        <w:t>.</w:t>
      </w:r>
    </w:p>
    <w:p w14:paraId="3AB773D6" w14:textId="77777777" w:rsidR="00CF28E8" w:rsidRPr="001477C7" w:rsidRDefault="00CF28E8" w:rsidP="00BC73AF">
      <w:pPr>
        <w:spacing w:after="0" w:line="240" w:lineRule="auto"/>
        <w:jc w:val="both"/>
        <w:rPr>
          <w:rFonts w:ascii="Times New Roman" w:hAnsi="Times New Roman"/>
          <w:sz w:val="24"/>
          <w:szCs w:val="24"/>
        </w:rPr>
      </w:pPr>
    </w:p>
    <w:p w14:paraId="0F03CC08" w14:textId="77777777" w:rsidR="00F66A3E" w:rsidRPr="001477C7" w:rsidRDefault="00F66A3E" w:rsidP="00106733">
      <w:pPr>
        <w:spacing w:after="0" w:line="240" w:lineRule="auto"/>
        <w:jc w:val="both"/>
        <w:rPr>
          <w:rFonts w:ascii="Times New Roman" w:hAnsi="Times New Roman"/>
          <w:sz w:val="24"/>
          <w:szCs w:val="24"/>
        </w:rPr>
      </w:pPr>
    </w:p>
    <w:p w14:paraId="2552600C" w14:textId="1D1213C0" w:rsidR="00A55F04" w:rsidRDefault="00A55F04" w:rsidP="00106733">
      <w:pPr>
        <w:spacing w:before="240" w:after="0" w:line="240" w:lineRule="auto"/>
        <w:jc w:val="both"/>
        <w:rPr>
          <w:rFonts w:asciiTheme="minorHAnsi" w:hAnsiTheme="minorHAnsi"/>
          <w:b/>
          <w:sz w:val="28"/>
          <w:szCs w:val="24"/>
          <w:lang w:val="es-ES"/>
        </w:rPr>
      </w:pPr>
      <w:r w:rsidRPr="00106733">
        <w:rPr>
          <w:rFonts w:asciiTheme="minorHAnsi" w:hAnsiTheme="minorHAnsi"/>
          <w:b/>
          <w:sz w:val="28"/>
          <w:szCs w:val="24"/>
          <w:lang w:val="es-ES"/>
        </w:rPr>
        <w:t>Conclusión</w:t>
      </w:r>
    </w:p>
    <w:p w14:paraId="74999ED8" w14:textId="77777777" w:rsidR="00A61EB8" w:rsidRPr="00106733" w:rsidRDefault="00A61EB8" w:rsidP="00106733">
      <w:pPr>
        <w:spacing w:before="240" w:after="0" w:line="240" w:lineRule="auto"/>
        <w:jc w:val="both"/>
        <w:rPr>
          <w:rFonts w:asciiTheme="minorHAnsi" w:hAnsiTheme="minorHAnsi"/>
          <w:sz w:val="24"/>
          <w:szCs w:val="24"/>
          <w:lang w:val="es-ES"/>
        </w:rPr>
      </w:pPr>
    </w:p>
    <w:p w14:paraId="564855DC" w14:textId="798260AB" w:rsidR="00A55F04" w:rsidRPr="001477C7" w:rsidRDefault="00A55F04" w:rsidP="00A61EB8">
      <w:pPr>
        <w:spacing w:after="0" w:line="360" w:lineRule="auto"/>
        <w:jc w:val="both"/>
        <w:rPr>
          <w:rFonts w:ascii="Times New Roman" w:hAnsi="Times New Roman"/>
          <w:sz w:val="24"/>
          <w:szCs w:val="24"/>
        </w:rPr>
      </w:pPr>
      <w:r w:rsidRPr="001477C7">
        <w:rPr>
          <w:rFonts w:ascii="Times New Roman" w:hAnsi="Times New Roman"/>
          <w:sz w:val="24"/>
          <w:szCs w:val="24"/>
          <w:lang w:val="es-ES"/>
        </w:rPr>
        <w:t>A manera de conclusión se puede decir que l</w:t>
      </w:r>
      <w:r w:rsidRPr="001477C7">
        <w:rPr>
          <w:rFonts w:ascii="Times New Roman" w:hAnsi="Times New Roman"/>
          <w:sz w:val="24"/>
          <w:szCs w:val="24"/>
          <w:lang w:val="es-ES_tradnl"/>
        </w:rPr>
        <w:t xml:space="preserve">a convergencia digital ha tenido un impacto generalizado sobre los procesos de producción, difusión y comercialización de los productos comunicacionales en las últimas dos décadas, debido a la migración de todos sus sistemas de transmisión de la vieja tecnología análoga a la digital. Ante este contexto los planes de estudios de las licenciaturas en comunicación se deben de actualizar de acuerdo </w:t>
      </w:r>
      <w:r w:rsidR="0054145E">
        <w:rPr>
          <w:rFonts w:ascii="Times New Roman" w:hAnsi="Times New Roman"/>
          <w:sz w:val="24"/>
          <w:szCs w:val="24"/>
          <w:lang w:val="es-ES_tradnl"/>
        </w:rPr>
        <w:t>con</w:t>
      </w:r>
      <w:r w:rsidRPr="001477C7">
        <w:rPr>
          <w:rFonts w:ascii="Times New Roman" w:hAnsi="Times New Roman"/>
          <w:sz w:val="24"/>
          <w:szCs w:val="24"/>
          <w:lang w:val="es-ES_tradnl"/>
        </w:rPr>
        <w:t xml:space="preserve"> las necesidades del campo laboral en donde las competencias y habilidades que debe manejar un egresado han cambiado, la creciente influencia de medios y dispositivos digitales </w:t>
      </w:r>
      <w:r w:rsidRPr="001477C7">
        <w:rPr>
          <w:rFonts w:ascii="Times New Roman" w:hAnsi="Times New Roman"/>
          <w:sz w:val="24"/>
          <w:szCs w:val="24"/>
        </w:rPr>
        <w:t>ha provocado también un gran impacto en su modelo de gestión profesional, urgido de redefinir sus objetivos para superar una notable pérdida de identidad y credibilidad entre la ciudadanía.</w:t>
      </w:r>
    </w:p>
    <w:p w14:paraId="2CD87AD3" w14:textId="77777777" w:rsidR="00726588" w:rsidRDefault="00726588" w:rsidP="00A61EB8">
      <w:pPr>
        <w:spacing w:after="0" w:line="360" w:lineRule="auto"/>
        <w:jc w:val="both"/>
        <w:rPr>
          <w:rFonts w:ascii="Times New Roman" w:hAnsi="Times New Roman"/>
          <w:sz w:val="24"/>
          <w:szCs w:val="24"/>
        </w:rPr>
      </w:pPr>
    </w:p>
    <w:p w14:paraId="59BF64BC" w14:textId="1F737EE9" w:rsidR="00A55F04" w:rsidRDefault="00A55F04" w:rsidP="00A61EB8">
      <w:pPr>
        <w:spacing w:after="0" w:line="360" w:lineRule="auto"/>
        <w:jc w:val="both"/>
        <w:rPr>
          <w:rFonts w:ascii="Times New Roman" w:hAnsi="Times New Roman"/>
          <w:sz w:val="24"/>
          <w:szCs w:val="24"/>
        </w:rPr>
      </w:pPr>
      <w:r w:rsidRPr="001477C7">
        <w:rPr>
          <w:rFonts w:ascii="Times New Roman" w:hAnsi="Times New Roman"/>
          <w:sz w:val="24"/>
          <w:szCs w:val="24"/>
        </w:rPr>
        <w:t>Ante esta coyuntura, los programas de comunicación y periodismo deben afrontar un imprescindible proceso de renovación a nivel empresarial, profesional y ético que le</w:t>
      </w:r>
      <w:r w:rsidR="0054145E">
        <w:rPr>
          <w:rFonts w:ascii="Times New Roman" w:hAnsi="Times New Roman"/>
          <w:sz w:val="24"/>
          <w:szCs w:val="24"/>
        </w:rPr>
        <w:t>s</w:t>
      </w:r>
      <w:r w:rsidRPr="001477C7">
        <w:rPr>
          <w:rFonts w:ascii="Times New Roman" w:hAnsi="Times New Roman"/>
          <w:sz w:val="24"/>
          <w:szCs w:val="24"/>
        </w:rPr>
        <w:t xml:space="preserve"> permita seguir cumpliendo sus importantes funciones sociales, integrado dentro de mercados cada vez más competitivos y ante públicos más exigentes y autónomos.</w:t>
      </w:r>
    </w:p>
    <w:p w14:paraId="6A642AA8" w14:textId="77777777" w:rsidR="00A61EB8" w:rsidRPr="001477C7" w:rsidRDefault="00A61EB8" w:rsidP="00A61EB8">
      <w:pPr>
        <w:spacing w:after="0" w:line="360" w:lineRule="auto"/>
        <w:jc w:val="both"/>
        <w:rPr>
          <w:rFonts w:ascii="Times New Roman" w:hAnsi="Times New Roman"/>
          <w:sz w:val="24"/>
          <w:szCs w:val="24"/>
        </w:rPr>
      </w:pPr>
    </w:p>
    <w:p w14:paraId="1E388A32" w14:textId="7F0CD7A5" w:rsidR="00A55F04" w:rsidRDefault="00A55F04" w:rsidP="00A61EB8">
      <w:pPr>
        <w:pStyle w:val="Sangra2detindependiente"/>
        <w:spacing w:after="0" w:line="360" w:lineRule="auto"/>
        <w:ind w:left="0"/>
        <w:jc w:val="both"/>
        <w:rPr>
          <w:lang w:val="es-ES"/>
        </w:rPr>
      </w:pPr>
      <w:r w:rsidRPr="001477C7">
        <w:rPr>
          <w:lang w:val="es-ES"/>
        </w:rPr>
        <w:t xml:space="preserve">El censo aplicado en esta investigación a alumnos y maestros reveló las deficiencias académicas que tiene el </w:t>
      </w:r>
      <w:r w:rsidR="00FE259D">
        <w:rPr>
          <w:lang w:val="es-ES"/>
        </w:rPr>
        <w:t>P</w:t>
      </w:r>
      <w:r w:rsidRPr="001477C7">
        <w:rPr>
          <w:lang w:val="es-ES"/>
        </w:rPr>
        <w:t xml:space="preserve">lan de </w:t>
      </w:r>
      <w:r w:rsidR="00FE259D">
        <w:rPr>
          <w:lang w:val="es-ES"/>
        </w:rPr>
        <w:t>E</w:t>
      </w:r>
      <w:r w:rsidRPr="001477C7">
        <w:rPr>
          <w:lang w:val="es-ES"/>
        </w:rPr>
        <w:t xml:space="preserve">studios de la licenciatura en comunicación de la </w:t>
      </w:r>
      <w:r w:rsidR="00FE259D">
        <w:rPr>
          <w:lang w:val="es-ES"/>
        </w:rPr>
        <w:t>U</w:t>
      </w:r>
      <w:r w:rsidRPr="001477C7">
        <w:rPr>
          <w:lang w:val="es-ES"/>
        </w:rPr>
        <w:t>niversidad Veracruzana</w:t>
      </w:r>
      <w:r w:rsidR="00FE259D">
        <w:rPr>
          <w:lang w:val="es-ES"/>
        </w:rPr>
        <w:t>,</w:t>
      </w:r>
      <w:r w:rsidRPr="001477C7">
        <w:rPr>
          <w:lang w:val="es-ES"/>
        </w:rPr>
        <w:t xml:space="preserve"> que tiene tres salidas terminales</w:t>
      </w:r>
      <w:r w:rsidR="00FE259D">
        <w:rPr>
          <w:lang w:val="es-ES"/>
        </w:rPr>
        <w:t>:</w:t>
      </w:r>
      <w:r w:rsidRPr="001477C7">
        <w:rPr>
          <w:lang w:val="es-ES"/>
        </w:rPr>
        <w:t xml:space="preserve"> Comunicación Organizacional, Nuevas Tecnologías y Periodismo.</w:t>
      </w:r>
      <w:r w:rsidR="00BB472D">
        <w:rPr>
          <w:lang w:val="es-ES"/>
        </w:rPr>
        <w:t xml:space="preserve"> Las tres áreas tienen más o menos el mismo número de estudiantes</w:t>
      </w:r>
      <w:r w:rsidR="00FE259D">
        <w:rPr>
          <w:lang w:val="es-ES"/>
        </w:rPr>
        <w:t>.</w:t>
      </w:r>
      <w:r w:rsidR="00BB472D">
        <w:rPr>
          <w:lang w:val="es-ES"/>
        </w:rPr>
        <w:t xml:space="preserve"> La distribución es equitativa, </w:t>
      </w:r>
      <w:r w:rsidR="00FE259D">
        <w:rPr>
          <w:lang w:val="es-ES"/>
        </w:rPr>
        <w:t>lo que</w:t>
      </w:r>
      <w:r w:rsidR="00BB472D">
        <w:rPr>
          <w:lang w:val="es-ES"/>
        </w:rPr>
        <w:t xml:space="preserve"> indica que la de periodismo no está a la baja.</w:t>
      </w:r>
      <w:r w:rsidRPr="001477C7">
        <w:rPr>
          <w:lang w:val="es-ES"/>
        </w:rPr>
        <w:t xml:space="preserve"> De acuerdo </w:t>
      </w:r>
      <w:r w:rsidR="00FE259D">
        <w:rPr>
          <w:lang w:val="es-ES"/>
        </w:rPr>
        <w:t>con e</w:t>
      </w:r>
      <w:r w:rsidRPr="001477C7">
        <w:rPr>
          <w:lang w:val="es-ES"/>
        </w:rPr>
        <w:t>l sentir de los estudiantes y profesores, desde este espacio se propone que el área de nuevas tecnologías se debe eliminar, toda vez que la tecnología también está inmersa en las áreas de comunicación organizacional y periodismo</w:t>
      </w:r>
      <w:r w:rsidR="00FE259D">
        <w:rPr>
          <w:lang w:val="es-ES"/>
        </w:rPr>
        <w:t>;</w:t>
      </w:r>
      <w:r w:rsidRPr="001477C7">
        <w:rPr>
          <w:lang w:val="es-ES"/>
        </w:rPr>
        <w:t xml:space="preserve"> se sugiere crear el área </w:t>
      </w:r>
      <w:r w:rsidRPr="001477C7">
        <w:rPr>
          <w:lang w:val="es-ES"/>
        </w:rPr>
        <w:lastRenderedPageBreak/>
        <w:t xml:space="preserve">de producción multimedia, TV o cine o una sobre comunicación política, que es lo que demanda el mercado local, </w:t>
      </w:r>
      <w:r w:rsidR="00FE259D">
        <w:rPr>
          <w:lang w:val="es-ES"/>
        </w:rPr>
        <w:t xml:space="preserve">el </w:t>
      </w:r>
      <w:r w:rsidRPr="001477C7">
        <w:rPr>
          <w:lang w:val="es-ES"/>
        </w:rPr>
        <w:t>municipio y</w:t>
      </w:r>
      <w:r w:rsidR="00FE259D">
        <w:rPr>
          <w:lang w:val="es-ES"/>
        </w:rPr>
        <w:t xml:space="preserve"> el</w:t>
      </w:r>
      <w:r w:rsidRPr="001477C7">
        <w:rPr>
          <w:lang w:val="es-ES"/>
        </w:rPr>
        <w:t xml:space="preserve"> estado de Veracruz. En tanto, las áreas de comunicación organizacional y periodismo deben actualizar las materias y sus contenidos, puesto que hoy día han quedado rebasados e inoperantes ante la inclusión de la tecnología.</w:t>
      </w:r>
    </w:p>
    <w:p w14:paraId="1FC57155" w14:textId="77777777" w:rsidR="00A61EB8" w:rsidRPr="001477C7" w:rsidRDefault="00A61EB8" w:rsidP="00A61EB8">
      <w:pPr>
        <w:pStyle w:val="Sangra2detindependiente"/>
        <w:spacing w:after="0" w:line="360" w:lineRule="auto"/>
        <w:ind w:left="0"/>
        <w:jc w:val="both"/>
        <w:rPr>
          <w:lang w:val="es-ES"/>
        </w:rPr>
      </w:pPr>
    </w:p>
    <w:p w14:paraId="60E1D6E9" w14:textId="5F2E9B64" w:rsidR="00A55F04" w:rsidRPr="001477C7" w:rsidRDefault="00A55F04" w:rsidP="00A61EB8">
      <w:pPr>
        <w:spacing w:after="0" w:line="360" w:lineRule="auto"/>
        <w:jc w:val="both"/>
        <w:rPr>
          <w:rFonts w:ascii="Times New Roman" w:hAnsi="Times New Roman"/>
          <w:sz w:val="24"/>
          <w:szCs w:val="24"/>
          <w:lang w:val="es-ES_tradnl"/>
        </w:rPr>
      </w:pPr>
      <w:r w:rsidRPr="001477C7">
        <w:rPr>
          <w:rFonts w:ascii="Times New Roman" w:hAnsi="Times New Roman"/>
          <w:iCs/>
          <w:sz w:val="24"/>
          <w:szCs w:val="24"/>
          <w:lang w:val="es-ES_tradnl"/>
        </w:rPr>
        <w:t xml:space="preserve">Los comunicadores en la actualidad deben ser capaces de afrontar </w:t>
      </w:r>
      <w:r w:rsidRPr="001477C7">
        <w:rPr>
          <w:rFonts w:ascii="Times New Roman" w:hAnsi="Times New Roman"/>
          <w:sz w:val="24"/>
          <w:szCs w:val="24"/>
          <w:lang w:val="es-ES_tradnl"/>
        </w:rPr>
        <w:t xml:space="preserve">las nuevas formas de transmitir la información, adaptarse a las </w:t>
      </w:r>
      <w:proofErr w:type="spellStart"/>
      <w:r w:rsidRPr="001477C7">
        <w:rPr>
          <w:rFonts w:ascii="Times New Roman" w:hAnsi="Times New Roman"/>
          <w:sz w:val="24"/>
          <w:szCs w:val="24"/>
          <w:lang w:val="es-ES_tradnl"/>
        </w:rPr>
        <w:t>TIC</w:t>
      </w:r>
      <w:r w:rsidR="00FE259D">
        <w:rPr>
          <w:rFonts w:ascii="Times New Roman" w:hAnsi="Times New Roman"/>
          <w:sz w:val="24"/>
          <w:szCs w:val="24"/>
          <w:lang w:val="es-ES_tradnl"/>
        </w:rPr>
        <w:t>s</w:t>
      </w:r>
      <w:proofErr w:type="spellEnd"/>
      <w:r w:rsidRPr="001477C7">
        <w:rPr>
          <w:rFonts w:ascii="Times New Roman" w:hAnsi="Times New Roman"/>
          <w:sz w:val="24"/>
          <w:szCs w:val="24"/>
          <w:lang w:val="es-ES_tradnl"/>
        </w:rPr>
        <w:t xml:space="preserve">, reinventar géneros periodísticos y formatos discursivos, descubrir nuevas formas de narrar contenidos para estar a la vanguardia de lo que exige la audiencia; así como nuevas estrategias para la comunicación organizacional, es decir, estamos frente a un nuevo perfil del comunicador </w:t>
      </w:r>
      <w:proofErr w:type="spellStart"/>
      <w:r w:rsidRPr="001477C7">
        <w:rPr>
          <w:rFonts w:ascii="Times New Roman" w:hAnsi="Times New Roman"/>
          <w:sz w:val="24"/>
          <w:szCs w:val="24"/>
          <w:lang w:val="es-ES_tradnl"/>
        </w:rPr>
        <w:t>transmedia</w:t>
      </w:r>
      <w:proofErr w:type="spellEnd"/>
      <w:r w:rsidRPr="001477C7">
        <w:rPr>
          <w:rFonts w:ascii="Times New Roman" w:hAnsi="Times New Roman"/>
          <w:sz w:val="24"/>
          <w:szCs w:val="24"/>
          <w:lang w:val="es-ES_tradnl"/>
        </w:rPr>
        <w:t xml:space="preserve">, </w:t>
      </w:r>
      <w:r w:rsidR="00FE259D">
        <w:rPr>
          <w:rFonts w:ascii="Times New Roman" w:hAnsi="Times New Roman"/>
          <w:sz w:val="24"/>
          <w:szCs w:val="24"/>
          <w:lang w:val="es-ES_tradnl"/>
        </w:rPr>
        <w:t xml:space="preserve">y </w:t>
      </w:r>
      <w:r w:rsidRPr="001477C7">
        <w:rPr>
          <w:rFonts w:ascii="Times New Roman" w:hAnsi="Times New Roman"/>
          <w:sz w:val="24"/>
          <w:szCs w:val="24"/>
          <w:lang w:val="es-ES_tradnl"/>
        </w:rPr>
        <w:t>su campo de acción está determinado ante el conocimiento de una comunicación social multimedial y</w:t>
      </w:r>
      <w:r w:rsidR="000F1E8C">
        <w:rPr>
          <w:rFonts w:ascii="Times New Roman" w:hAnsi="Times New Roman"/>
          <w:sz w:val="24"/>
          <w:szCs w:val="24"/>
          <w:lang w:val="es-ES_tradnl"/>
        </w:rPr>
        <w:t xml:space="preserve"> </w:t>
      </w:r>
      <w:r w:rsidRPr="001477C7">
        <w:rPr>
          <w:rFonts w:ascii="Times New Roman" w:hAnsi="Times New Roman"/>
          <w:sz w:val="24"/>
          <w:szCs w:val="24"/>
          <w:lang w:val="es-ES_tradnl"/>
        </w:rPr>
        <w:t>multimodal;</w:t>
      </w:r>
      <w:r w:rsidR="00FE259D">
        <w:rPr>
          <w:rFonts w:ascii="Times New Roman" w:hAnsi="Times New Roman"/>
          <w:sz w:val="24"/>
          <w:szCs w:val="24"/>
          <w:lang w:val="es-ES_tradnl"/>
        </w:rPr>
        <w:t xml:space="preserve"> también falta:</w:t>
      </w:r>
      <w:r w:rsidRPr="001477C7">
        <w:rPr>
          <w:rFonts w:ascii="Times New Roman" w:hAnsi="Times New Roman"/>
          <w:sz w:val="24"/>
          <w:szCs w:val="24"/>
          <w:lang w:val="es-ES_tradnl"/>
        </w:rPr>
        <w:t xml:space="preserve"> manejo de las herramientas tecnológicas de manera autónoma; interacción con las nuevas </w:t>
      </w:r>
      <w:proofErr w:type="spellStart"/>
      <w:r w:rsidRPr="001477C7">
        <w:rPr>
          <w:rFonts w:ascii="Times New Roman" w:hAnsi="Times New Roman"/>
          <w:sz w:val="24"/>
          <w:szCs w:val="24"/>
          <w:lang w:val="es-ES_tradnl"/>
        </w:rPr>
        <w:t>multipantallas</w:t>
      </w:r>
      <w:proofErr w:type="spellEnd"/>
      <w:r w:rsidRPr="001477C7">
        <w:rPr>
          <w:rFonts w:ascii="Times New Roman" w:hAnsi="Times New Roman"/>
          <w:sz w:val="24"/>
          <w:szCs w:val="24"/>
          <w:lang w:val="es-ES_tradnl"/>
        </w:rPr>
        <w:t xml:space="preserve"> y trabajar de manera colaborativa en la producción de mensajes para difundirlos éticamente, todo ello conlleva a capacitar a los profesores y a mejorar la infraestructura tecnológica de la Universidad Veracruzana.</w:t>
      </w:r>
    </w:p>
    <w:p w14:paraId="211E6116" w14:textId="77777777" w:rsidR="00726588" w:rsidRDefault="00726588" w:rsidP="00A61EB8">
      <w:pPr>
        <w:spacing w:after="0" w:line="360" w:lineRule="auto"/>
        <w:jc w:val="both"/>
        <w:rPr>
          <w:rFonts w:ascii="Times New Roman" w:hAnsi="Times New Roman"/>
          <w:sz w:val="24"/>
          <w:szCs w:val="24"/>
          <w:lang w:val="es-ES_tradnl"/>
        </w:rPr>
      </w:pPr>
    </w:p>
    <w:p w14:paraId="52FE8CAC" w14:textId="163EA431" w:rsidR="00A55F04" w:rsidRDefault="00A55F04" w:rsidP="00A61EB8">
      <w:pPr>
        <w:spacing w:after="0" w:line="360" w:lineRule="auto"/>
        <w:jc w:val="both"/>
        <w:rPr>
          <w:rFonts w:ascii="Times New Roman" w:hAnsi="Times New Roman"/>
          <w:sz w:val="24"/>
          <w:szCs w:val="24"/>
          <w:lang w:val="es-ES_tradnl"/>
        </w:rPr>
      </w:pPr>
      <w:r w:rsidRPr="001477C7">
        <w:rPr>
          <w:rFonts w:ascii="Times New Roman" w:hAnsi="Times New Roman"/>
          <w:sz w:val="24"/>
          <w:szCs w:val="24"/>
          <w:lang w:val="es-ES_tradnl"/>
        </w:rPr>
        <w:t xml:space="preserve">Los estudiantes demandaron otros conocimientos que no son abordados en este </w:t>
      </w:r>
      <w:r w:rsidR="00FE259D">
        <w:rPr>
          <w:rFonts w:ascii="Times New Roman" w:hAnsi="Times New Roman"/>
          <w:sz w:val="24"/>
          <w:szCs w:val="24"/>
          <w:lang w:val="es-ES_tradnl"/>
        </w:rPr>
        <w:t>P</w:t>
      </w:r>
      <w:r w:rsidRPr="001477C7">
        <w:rPr>
          <w:rFonts w:ascii="Times New Roman" w:hAnsi="Times New Roman"/>
          <w:sz w:val="24"/>
          <w:szCs w:val="24"/>
          <w:lang w:val="es-ES_tradnl"/>
        </w:rPr>
        <w:t xml:space="preserve">lan de </w:t>
      </w:r>
      <w:r w:rsidR="00FE259D">
        <w:rPr>
          <w:rFonts w:ascii="Times New Roman" w:hAnsi="Times New Roman"/>
          <w:sz w:val="24"/>
          <w:szCs w:val="24"/>
          <w:lang w:val="es-ES_tradnl"/>
        </w:rPr>
        <w:t>E</w:t>
      </w:r>
      <w:r w:rsidRPr="001477C7">
        <w:rPr>
          <w:rFonts w:ascii="Times New Roman" w:hAnsi="Times New Roman"/>
          <w:sz w:val="24"/>
          <w:szCs w:val="24"/>
          <w:lang w:val="es-ES_tradnl"/>
        </w:rPr>
        <w:t>studios que opera por objetivos y no por competencia</w:t>
      </w:r>
      <w:r w:rsidR="00FE259D">
        <w:rPr>
          <w:rFonts w:ascii="Times New Roman" w:hAnsi="Times New Roman"/>
          <w:sz w:val="24"/>
          <w:szCs w:val="24"/>
          <w:lang w:val="es-ES_tradnl"/>
        </w:rPr>
        <w:t>s</w:t>
      </w:r>
      <w:r w:rsidRPr="001477C7">
        <w:rPr>
          <w:rFonts w:ascii="Times New Roman" w:hAnsi="Times New Roman"/>
          <w:sz w:val="24"/>
          <w:szCs w:val="24"/>
          <w:lang w:val="es-ES_tradnl"/>
        </w:rPr>
        <w:t>. Exigen la inclusión de prácticas profesionales y seminarios, así como que se establezcan vínculos con empresas de medios de comunicación y organismos públicos y privados</w:t>
      </w:r>
      <w:r w:rsidR="00045470">
        <w:rPr>
          <w:rFonts w:ascii="Times New Roman" w:hAnsi="Times New Roman"/>
          <w:sz w:val="24"/>
          <w:szCs w:val="24"/>
          <w:lang w:val="es-ES_tradnl"/>
        </w:rPr>
        <w:t>.</w:t>
      </w:r>
    </w:p>
    <w:p w14:paraId="7C2DA664" w14:textId="7E554C2D" w:rsidR="00964279" w:rsidRDefault="00964279" w:rsidP="00A61EB8">
      <w:pPr>
        <w:spacing w:after="0" w:line="360" w:lineRule="auto"/>
        <w:jc w:val="both"/>
        <w:rPr>
          <w:rFonts w:ascii="Times New Roman" w:hAnsi="Times New Roman"/>
          <w:sz w:val="24"/>
          <w:szCs w:val="24"/>
          <w:lang w:val="es-ES_tradnl"/>
        </w:rPr>
      </w:pPr>
    </w:p>
    <w:p w14:paraId="2958524F" w14:textId="3C5A7332" w:rsidR="00964279" w:rsidRDefault="00964279" w:rsidP="00A61EB8">
      <w:pPr>
        <w:spacing w:after="0" w:line="360" w:lineRule="auto"/>
        <w:jc w:val="both"/>
        <w:rPr>
          <w:rFonts w:ascii="Times New Roman" w:hAnsi="Times New Roman"/>
          <w:sz w:val="24"/>
          <w:szCs w:val="24"/>
          <w:lang w:val="es-ES_tradnl"/>
        </w:rPr>
      </w:pPr>
    </w:p>
    <w:p w14:paraId="75021E7A" w14:textId="6D581BF0" w:rsidR="00964279" w:rsidRDefault="00964279" w:rsidP="00A61EB8">
      <w:pPr>
        <w:spacing w:after="0" w:line="360" w:lineRule="auto"/>
        <w:jc w:val="both"/>
        <w:rPr>
          <w:rFonts w:ascii="Times New Roman" w:hAnsi="Times New Roman"/>
          <w:sz w:val="24"/>
          <w:szCs w:val="24"/>
          <w:lang w:val="es-ES_tradnl"/>
        </w:rPr>
      </w:pPr>
    </w:p>
    <w:p w14:paraId="6834BC7F" w14:textId="4A304D25" w:rsidR="00964279" w:rsidRDefault="00964279" w:rsidP="00A61EB8">
      <w:pPr>
        <w:spacing w:after="0" w:line="360" w:lineRule="auto"/>
        <w:jc w:val="both"/>
        <w:rPr>
          <w:rFonts w:ascii="Times New Roman" w:hAnsi="Times New Roman"/>
          <w:sz w:val="24"/>
          <w:szCs w:val="24"/>
          <w:lang w:val="es-ES_tradnl"/>
        </w:rPr>
      </w:pPr>
    </w:p>
    <w:p w14:paraId="3A0C6BB1" w14:textId="098C4AAF" w:rsidR="00964279" w:rsidRDefault="00964279" w:rsidP="00A61EB8">
      <w:pPr>
        <w:spacing w:after="0" w:line="360" w:lineRule="auto"/>
        <w:jc w:val="both"/>
        <w:rPr>
          <w:rFonts w:ascii="Times New Roman" w:hAnsi="Times New Roman"/>
          <w:sz w:val="24"/>
          <w:szCs w:val="24"/>
          <w:lang w:val="es-ES_tradnl"/>
        </w:rPr>
      </w:pPr>
    </w:p>
    <w:p w14:paraId="6619C5D5" w14:textId="05C7674E" w:rsidR="00964279" w:rsidRDefault="00964279" w:rsidP="00A61EB8">
      <w:pPr>
        <w:spacing w:after="0" w:line="360" w:lineRule="auto"/>
        <w:jc w:val="both"/>
        <w:rPr>
          <w:rFonts w:ascii="Times New Roman" w:hAnsi="Times New Roman"/>
          <w:sz w:val="24"/>
          <w:szCs w:val="24"/>
          <w:lang w:val="es-ES_tradnl"/>
        </w:rPr>
      </w:pPr>
    </w:p>
    <w:p w14:paraId="4DD2D687" w14:textId="2C7CE5EA" w:rsidR="00964279" w:rsidRDefault="00964279" w:rsidP="00A61EB8">
      <w:pPr>
        <w:spacing w:after="0" w:line="360" w:lineRule="auto"/>
        <w:jc w:val="both"/>
        <w:rPr>
          <w:rFonts w:ascii="Times New Roman" w:hAnsi="Times New Roman"/>
          <w:sz w:val="24"/>
          <w:szCs w:val="24"/>
          <w:lang w:val="es-ES_tradnl"/>
        </w:rPr>
      </w:pPr>
    </w:p>
    <w:p w14:paraId="4E8D18ED" w14:textId="16020A8D" w:rsidR="00964279" w:rsidRDefault="00964279" w:rsidP="00A61EB8">
      <w:pPr>
        <w:spacing w:after="0" w:line="360" w:lineRule="auto"/>
        <w:jc w:val="both"/>
        <w:rPr>
          <w:rFonts w:ascii="Times New Roman" w:hAnsi="Times New Roman"/>
          <w:sz w:val="24"/>
          <w:szCs w:val="24"/>
          <w:lang w:val="es-ES_tradnl"/>
        </w:rPr>
      </w:pPr>
    </w:p>
    <w:p w14:paraId="675B7D84" w14:textId="77777777" w:rsidR="00964279" w:rsidRDefault="00964279" w:rsidP="00A61EB8">
      <w:pPr>
        <w:spacing w:after="0" w:line="360" w:lineRule="auto"/>
        <w:jc w:val="both"/>
        <w:rPr>
          <w:rFonts w:ascii="Times New Roman" w:hAnsi="Times New Roman"/>
          <w:sz w:val="24"/>
          <w:szCs w:val="24"/>
          <w:lang w:val="es-ES_tradnl"/>
        </w:rPr>
      </w:pPr>
    </w:p>
    <w:p w14:paraId="1E33F207" w14:textId="77777777" w:rsidR="00BC7487" w:rsidRDefault="00BC7487" w:rsidP="00A61EB8">
      <w:pPr>
        <w:spacing w:after="0" w:line="360" w:lineRule="auto"/>
        <w:ind w:left="357"/>
        <w:jc w:val="both"/>
        <w:rPr>
          <w:rFonts w:ascii="Times New Roman" w:hAnsi="Times New Roman"/>
          <w:sz w:val="24"/>
          <w:szCs w:val="24"/>
          <w:lang w:val="es-ES_tradnl"/>
        </w:rPr>
      </w:pPr>
    </w:p>
    <w:p w14:paraId="6C0D2949" w14:textId="77777777" w:rsidR="00EB161C" w:rsidRPr="00106733" w:rsidRDefault="00EB161C" w:rsidP="00106733">
      <w:pPr>
        <w:spacing w:after="0" w:line="240" w:lineRule="auto"/>
        <w:jc w:val="both"/>
        <w:rPr>
          <w:rFonts w:asciiTheme="minorHAnsi" w:hAnsiTheme="minorHAnsi"/>
          <w:b/>
          <w:sz w:val="28"/>
          <w:szCs w:val="24"/>
          <w:lang w:val="es-ES_tradnl"/>
        </w:rPr>
      </w:pPr>
      <w:r w:rsidRPr="00106733">
        <w:rPr>
          <w:rFonts w:asciiTheme="minorHAnsi" w:hAnsiTheme="minorHAnsi"/>
          <w:b/>
          <w:sz w:val="28"/>
          <w:szCs w:val="24"/>
          <w:lang w:val="es-ES_tradnl"/>
        </w:rPr>
        <w:lastRenderedPageBreak/>
        <w:t>Bibliografía</w:t>
      </w:r>
    </w:p>
    <w:p w14:paraId="4FF5B4AE" w14:textId="77777777" w:rsidR="00EB161C" w:rsidRDefault="00EB161C" w:rsidP="00EB161C">
      <w:pPr>
        <w:spacing w:after="0" w:line="240" w:lineRule="auto"/>
        <w:ind w:left="357"/>
        <w:jc w:val="both"/>
        <w:rPr>
          <w:rFonts w:ascii="Times New Roman" w:hAnsi="Times New Roman"/>
          <w:sz w:val="24"/>
          <w:szCs w:val="24"/>
          <w:lang w:val="es-ES_tradnl"/>
        </w:rPr>
      </w:pPr>
    </w:p>
    <w:p w14:paraId="76849A92" w14:textId="0F5F3195" w:rsidR="00EB161C" w:rsidRPr="00106733" w:rsidRDefault="008E2C0E" w:rsidP="00A61EB8">
      <w:pPr>
        <w:spacing w:after="0" w:line="360" w:lineRule="auto"/>
        <w:ind w:left="709" w:hanging="709"/>
        <w:jc w:val="both"/>
        <w:rPr>
          <w:rFonts w:ascii="Times New Roman" w:eastAsia="Arial Unicode MS" w:hAnsi="Times New Roman"/>
          <w:sz w:val="24"/>
          <w:szCs w:val="24"/>
          <w:lang w:bidi="en-US"/>
        </w:rPr>
      </w:pPr>
      <w:r w:rsidRPr="00106733">
        <w:rPr>
          <w:rFonts w:ascii="Times New Roman" w:eastAsia="Arial Unicode MS" w:hAnsi="Times New Roman"/>
          <w:bCs/>
          <w:sz w:val="24"/>
          <w:szCs w:val="24"/>
          <w:lang w:bidi="en-US"/>
        </w:rPr>
        <w:t>Carvallo</w:t>
      </w:r>
      <w:r w:rsidR="00EB161C" w:rsidRPr="00106733">
        <w:rPr>
          <w:rFonts w:ascii="Times New Roman" w:eastAsia="Arial Unicode MS" w:hAnsi="Times New Roman"/>
          <w:bCs/>
          <w:sz w:val="24"/>
          <w:szCs w:val="24"/>
          <w:lang w:bidi="en-US"/>
        </w:rPr>
        <w:t xml:space="preserve"> Ramos, </w:t>
      </w:r>
      <w:proofErr w:type="spellStart"/>
      <w:r w:rsidR="00EB161C" w:rsidRPr="00106733">
        <w:rPr>
          <w:rFonts w:ascii="Times New Roman" w:eastAsia="Arial Unicode MS" w:hAnsi="Times New Roman"/>
          <w:bCs/>
          <w:sz w:val="24"/>
          <w:szCs w:val="24"/>
          <w:lang w:bidi="en-US"/>
        </w:rPr>
        <w:t>Yeni</w:t>
      </w:r>
      <w:proofErr w:type="spellEnd"/>
      <w:r w:rsidR="00EB161C" w:rsidRPr="00106733">
        <w:rPr>
          <w:rFonts w:ascii="Times New Roman" w:eastAsia="Arial Unicode MS" w:hAnsi="Times New Roman"/>
          <w:bCs/>
          <w:sz w:val="24"/>
          <w:szCs w:val="24"/>
          <w:lang w:bidi="en-US"/>
        </w:rPr>
        <w:t xml:space="preserve"> del Carmen (2011), </w:t>
      </w:r>
      <w:r w:rsidR="00EB161C" w:rsidRPr="00106733">
        <w:rPr>
          <w:rFonts w:ascii="Times New Roman" w:eastAsia="Arial Unicode MS" w:hAnsi="Times New Roman"/>
          <w:bCs/>
          <w:i/>
          <w:sz w:val="24"/>
          <w:szCs w:val="24"/>
          <w:lang w:bidi="en-US"/>
        </w:rPr>
        <w:t>Diagnóstico pedagógico,</w:t>
      </w:r>
      <w:r w:rsidR="00EB161C" w:rsidRPr="00106733">
        <w:rPr>
          <w:rFonts w:ascii="Times New Roman" w:eastAsia="Arial Unicode MS" w:hAnsi="Times New Roman"/>
          <w:b/>
          <w:bCs/>
          <w:sz w:val="24"/>
          <w:szCs w:val="24"/>
          <w:lang w:bidi="en-US"/>
        </w:rPr>
        <w:t xml:space="preserve"> </w:t>
      </w:r>
      <w:r w:rsidR="00EB161C" w:rsidRPr="00106733">
        <w:rPr>
          <w:rFonts w:ascii="Times New Roman" w:eastAsia="Arial Unicode MS" w:hAnsi="Times New Roman"/>
          <w:sz w:val="24"/>
          <w:szCs w:val="24"/>
          <w:lang w:bidi="en-US"/>
        </w:rPr>
        <w:br/>
        <w:t>Villa hermosa- Tabasco, México, consultado el 25 agosto de 2016, disponible en http://www.educacioninicial.com/EI/contenidos/00/0450/450.ASP.</w:t>
      </w:r>
    </w:p>
    <w:p w14:paraId="582AD869" w14:textId="14AC2F22" w:rsidR="00EB161C" w:rsidRPr="00106733" w:rsidRDefault="008E2C0E" w:rsidP="00A61EB8">
      <w:pPr>
        <w:spacing w:after="0" w:line="360" w:lineRule="auto"/>
        <w:ind w:left="709" w:hanging="709"/>
        <w:jc w:val="both"/>
        <w:rPr>
          <w:rFonts w:ascii="Times New Roman" w:eastAsia="Arial Unicode MS" w:hAnsi="Times New Roman"/>
          <w:sz w:val="24"/>
          <w:szCs w:val="24"/>
          <w:lang w:bidi="en-US"/>
        </w:rPr>
      </w:pPr>
      <w:r w:rsidRPr="00106733">
        <w:rPr>
          <w:rFonts w:ascii="Times New Roman" w:hAnsi="Times New Roman"/>
          <w:sz w:val="24"/>
          <w:szCs w:val="24"/>
        </w:rPr>
        <w:t>Cebrián</w:t>
      </w:r>
      <w:r w:rsidR="00EB161C" w:rsidRPr="00106733">
        <w:rPr>
          <w:rFonts w:ascii="Times New Roman" w:hAnsi="Times New Roman"/>
          <w:sz w:val="24"/>
          <w:szCs w:val="24"/>
        </w:rPr>
        <w:t xml:space="preserve"> Herreros, Mariano (2009), </w:t>
      </w:r>
      <w:r w:rsidR="00EB161C" w:rsidRPr="00106733">
        <w:rPr>
          <w:rFonts w:ascii="Times New Roman" w:hAnsi="Times New Roman"/>
          <w:i/>
          <w:sz w:val="24"/>
          <w:szCs w:val="24"/>
        </w:rPr>
        <w:t xml:space="preserve">Comunicación interactiva en los </w:t>
      </w:r>
      <w:proofErr w:type="spellStart"/>
      <w:r w:rsidR="00EB161C" w:rsidRPr="00106733">
        <w:rPr>
          <w:rFonts w:ascii="Times New Roman" w:hAnsi="Times New Roman"/>
          <w:i/>
          <w:sz w:val="24"/>
          <w:szCs w:val="24"/>
        </w:rPr>
        <w:t>Cibermedios</w:t>
      </w:r>
      <w:proofErr w:type="spellEnd"/>
      <w:r w:rsidR="00EB161C" w:rsidRPr="00106733">
        <w:rPr>
          <w:rFonts w:ascii="Times New Roman" w:hAnsi="Times New Roman"/>
          <w:sz w:val="24"/>
          <w:szCs w:val="24"/>
        </w:rPr>
        <w:t xml:space="preserve">, Comunicar, </w:t>
      </w:r>
      <w:proofErr w:type="spellStart"/>
      <w:r w:rsidR="00EB161C" w:rsidRPr="00106733">
        <w:rPr>
          <w:rFonts w:ascii="Times New Roman" w:hAnsi="Times New Roman"/>
          <w:sz w:val="24"/>
          <w:szCs w:val="24"/>
        </w:rPr>
        <w:t>nº</w:t>
      </w:r>
      <w:proofErr w:type="spellEnd"/>
      <w:r w:rsidR="00EB161C" w:rsidRPr="00106733">
        <w:rPr>
          <w:rFonts w:ascii="Times New Roman" w:hAnsi="Times New Roman"/>
          <w:sz w:val="24"/>
          <w:szCs w:val="24"/>
        </w:rPr>
        <w:t xml:space="preserve"> 33, v. XVII, Revista Científica de </w:t>
      </w:r>
      <w:proofErr w:type="spellStart"/>
      <w:r w:rsidR="00EB161C" w:rsidRPr="00106733">
        <w:rPr>
          <w:rFonts w:ascii="Times New Roman" w:hAnsi="Times New Roman"/>
          <w:sz w:val="24"/>
          <w:szCs w:val="24"/>
        </w:rPr>
        <w:t>Educomunicación</w:t>
      </w:r>
      <w:proofErr w:type="spellEnd"/>
      <w:r w:rsidR="00EB161C" w:rsidRPr="00106733">
        <w:rPr>
          <w:rFonts w:ascii="Times New Roman" w:hAnsi="Times New Roman"/>
          <w:sz w:val="24"/>
          <w:szCs w:val="24"/>
        </w:rPr>
        <w:t xml:space="preserve">, consultado, consultado el 7 de noviembre de 2016 en </w:t>
      </w:r>
      <w:r w:rsidR="00EB161C" w:rsidRPr="00106733">
        <w:rPr>
          <w:rFonts w:ascii="Times New Roman" w:eastAsia="Arial Unicode MS" w:hAnsi="Times New Roman"/>
          <w:sz w:val="24"/>
          <w:szCs w:val="24"/>
          <w:lang w:bidi="en-US"/>
        </w:rPr>
        <w:t>file:///C:/Users/pilar/Downloads/10.3916_c33-2009-02-001.pdf</w:t>
      </w:r>
    </w:p>
    <w:p w14:paraId="7EBD1A45" w14:textId="03B40E22" w:rsidR="00EB161C" w:rsidRPr="00514E73" w:rsidRDefault="008E2C0E" w:rsidP="00A61EB8">
      <w:pPr>
        <w:spacing w:after="0" w:line="360" w:lineRule="auto"/>
        <w:ind w:left="709" w:hanging="709"/>
        <w:jc w:val="both"/>
        <w:rPr>
          <w:rFonts w:ascii="Times New Roman" w:eastAsia="Arial Unicode MS" w:hAnsi="Times New Roman"/>
          <w:sz w:val="24"/>
          <w:szCs w:val="24"/>
          <w:lang w:bidi="en-US"/>
        </w:rPr>
      </w:pPr>
      <w:r w:rsidRPr="00A9695E">
        <w:rPr>
          <w:rFonts w:ascii="Times New Roman" w:eastAsia="Arial Unicode MS" w:hAnsi="Times New Roman"/>
          <w:sz w:val="24"/>
          <w:szCs w:val="24"/>
          <w:lang w:bidi="en-US"/>
        </w:rPr>
        <w:t>Galindo</w:t>
      </w:r>
      <w:r w:rsidR="00EB161C" w:rsidRPr="00A9695E">
        <w:rPr>
          <w:rFonts w:ascii="Times New Roman" w:eastAsia="Arial Unicode MS" w:hAnsi="Times New Roman"/>
          <w:sz w:val="24"/>
          <w:szCs w:val="24"/>
          <w:lang w:bidi="en-US"/>
        </w:rPr>
        <w:t xml:space="preserve"> (1985), citado por </w:t>
      </w:r>
      <w:proofErr w:type="spellStart"/>
      <w:r w:rsidR="00EB161C" w:rsidRPr="00A9695E">
        <w:rPr>
          <w:rFonts w:ascii="Times New Roman" w:eastAsia="Arial Unicode MS" w:hAnsi="Times New Roman"/>
          <w:sz w:val="24"/>
          <w:szCs w:val="24"/>
          <w:lang w:bidi="en-US"/>
        </w:rPr>
        <w:t>Benassini</w:t>
      </w:r>
      <w:proofErr w:type="spellEnd"/>
      <w:r w:rsidR="00EB161C" w:rsidRPr="00A9695E">
        <w:rPr>
          <w:rFonts w:ascii="Times New Roman" w:eastAsia="Arial Unicode MS" w:hAnsi="Times New Roman"/>
          <w:sz w:val="24"/>
          <w:szCs w:val="24"/>
          <w:lang w:bidi="en-US"/>
        </w:rPr>
        <w:t xml:space="preserve"> Félix, Claudia</w:t>
      </w:r>
      <w:r w:rsidR="00067244">
        <w:rPr>
          <w:rFonts w:ascii="Times New Roman" w:eastAsia="Arial Unicode MS" w:hAnsi="Times New Roman"/>
          <w:sz w:val="24"/>
          <w:szCs w:val="24"/>
          <w:lang w:bidi="en-US"/>
        </w:rPr>
        <w:t xml:space="preserve"> (compilador)</w:t>
      </w:r>
      <w:r w:rsidR="00EB161C" w:rsidRPr="00A9695E">
        <w:rPr>
          <w:rFonts w:ascii="Times New Roman" w:eastAsia="Arial Unicode MS" w:hAnsi="Times New Roman"/>
          <w:sz w:val="24"/>
          <w:szCs w:val="24"/>
          <w:lang w:bidi="en-US"/>
        </w:rPr>
        <w:t xml:space="preserve"> (1996), </w:t>
      </w:r>
      <w:r w:rsidR="00EB161C" w:rsidRPr="00D708CA">
        <w:rPr>
          <w:rFonts w:ascii="Times New Roman" w:eastAsia="Arial Unicode MS" w:hAnsi="Times New Roman"/>
          <w:i/>
          <w:sz w:val="24"/>
          <w:szCs w:val="24"/>
          <w:lang w:bidi="en-US"/>
        </w:rPr>
        <w:t>¿Desde dónde se enseña la Comunicación en México?</w:t>
      </w:r>
      <w:r w:rsidR="00EB161C" w:rsidRPr="00A9695E">
        <w:rPr>
          <w:rFonts w:ascii="Times New Roman" w:eastAsia="Arial Unicode MS" w:hAnsi="Times New Roman"/>
          <w:sz w:val="24"/>
          <w:szCs w:val="24"/>
          <w:lang w:bidi="en-US"/>
        </w:rPr>
        <w:t xml:space="preserve"> Primer reporte de trabajo: Campos profesionales y mercados laborales; Universidad Iberoamericana, Centro de Información Académica, Biblioteca Francisco Javier Clavijero, consultado el 12 de octubre de 2016 en </w:t>
      </w:r>
      <w:r w:rsidR="001A41D5" w:rsidRPr="00067244">
        <w:rPr>
          <w:rFonts w:ascii="Times New Roman" w:eastAsia="Arial Unicode MS" w:hAnsi="Times New Roman"/>
          <w:sz w:val="24"/>
          <w:szCs w:val="24"/>
          <w:lang w:bidi="en-US"/>
        </w:rPr>
        <w:t>https://books.google.com.mx/books?id=cNBgov6b9J0C&amp;pg=PA9&amp;dq=or%C3%ADgenes+del+periodismo+en+M%C3%A9xico&amp;hl=es&amp;sa=X&amp;ved=0ahUKEwjS4OCRtNjPAhXBVj4KHc1mBQ4Q6AEIIjAB#v=onepage&amp;q=or%C3%ADgenes%20del%20periodismo%20en%20M%C3%A9xico&amp;f=false</w:t>
      </w:r>
      <w:r w:rsidR="001A41D5">
        <w:rPr>
          <w:rFonts w:ascii="Times New Roman" w:eastAsia="Arial Unicode MS" w:hAnsi="Times New Roman"/>
          <w:sz w:val="24"/>
          <w:szCs w:val="24"/>
          <w:u w:val="single"/>
          <w:lang w:bidi="en-US"/>
        </w:rPr>
        <w:t xml:space="preserve"> QUIEN ES COMPILADOR?</w:t>
      </w:r>
    </w:p>
    <w:p w14:paraId="37A5B903" w14:textId="5F4BFEBC" w:rsidR="00EB161C" w:rsidRPr="00106733" w:rsidRDefault="008E2C0E" w:rsidP="00A61EB8">
      <w:pPr>
        <w:spacing w:after="0" w:line="360" w:lineRule="auto"/>
        <w:ind w:left="709" w:hanging="709"/>
        <w:jc w:val="both"/>
        <w:rPr>
          <w:rStyle w:val="Hipervnculo"/>
          <w:rFonts w:ascii="Times New Roman" w:eastAsia="Arial Unicode MS" w:hAnsi="Times New Roman"/>
          <w:sz w:val="24"/>
          <w:szCs w:val="24"/>
          <w:lang w:bidi="en-US"/>
        </w:rPr>
      </w:pPr>
      <w:r w:rsidRPr="00106733">
        <w:rPr>
          <w:rFonts w:ascii="Times New Roman" w:eastAsia="Arial Unicode MS" w:hAnsi="Times New Roman"/>
          <w:sz w:val="24"/>
          <w:szCs w:val="24"/>
          <w:lang w:bidi="en-US"/>
        </w:rPr>
        <w:t>García</w:t>
      </w:r>
      <w:r w:rsidR="00EB161C" w:rsidRPr="00106733">
        <w:rPr>
          <w:rFonts w:ascii="Times New Roman" w:eastAsia="Arial Unicode MS" w:hAnsi="Times New Roman"/>
          <w:sz w:val="24"/>
          <w:szCs w:val="24"/>
          <w:lang w:bidi="en-US"/>
        </w:rPr>
        <w:t xml:space="preserve"> Avilés, José Alberto (2009); </w:t>
      </w:r>
      <w:r w:rsidR="00EB161C" w:rsidRPr="00106733">
        <w:rPr>
          <w:rFonts w:ascii="Times New Roman" w:eastAsia="Arial Unicode MS" w:hAnsi="Times New Roman"/>
          <w:i/>
          <w:sz w:val="24"/>
          <w:szCs w:val="24"/>
          <w:lang w:bidi="en-US"/>
        </w:rPr>
        <w:t>La comunicación ante la convergencia digital: algunas fortalezas y debilidades</w:t>
      </w:r>
      <w:r w:rsidR="00EB161C" w:rsidRPr="00106733">
        <w:rPr>
          <w:rFonts w:ascii="Times New Roman" w:eastAsia="Arial Unicode MS" w:hAnsi="Times New Roman"/>
          <w:sz w:val="24"/>
          <w:szCs w:val="24"/>
          <w:lang w:bidi="en-US"/>
        </w:rPr>
        <w:t>, Signo y Pensamiento 54, volumen XXVIII · enero - junio 2009, Pamplona, España, consultado el 18 de octubre de 2016 en , file:///C:/Users/pilar/Downloads/4529-16363-2-PB.pdf</w:t>
      </w:r>
    </w:p>
    <w:p w14:paraId="76688284" w14:textId="026C0598" w:rsidR="00EB161C" w:rsidRPr="00A9695E" w:rsidRDefault="008E2C0E" w:rsidP="00A61EB8">
      <w:pPr>
        <w:spacing w:after="0" w:line="360" w:lineRule="auto"/>
        <w:ind w:left="709" w:hanging="709"/>
        <w:jc w:val="both"/>
        <w:rPr>
          <w:rFonts w:ascii="Times New Roman" w:eastAsia="Arial Unicode MS" w:hAnsi="Times New Roman"/>
          <w:b/>
          <w:sz w:val="24"/>
          <w:szCs w:val="24"/>
          <w:lang w:bidi="en-US"/>
        </w:rPr>
      </w:pPr>
      <w:r w:rsidRPr="00A9695E">
        <w:rPr>
          <w:rFonts w:ascii="Times New Roman" w:eastAsia="Arial Unicode MS" w:hAnsi="Times New Roman"/>
          <w:sz w:val="24"/>
          <w:szCs w:val="24"/>
          <w:lang w:bidi="en-US"/>
        </w:rPr>
        <w:t>Mar</w:t>
      </w:r>
      <w:r w:rsidR="00EB161C" w:rsidRPr="00A9695E">
        <w:rPr>
          <w:rFonts w:ascii="Times New Roman" w:eastAsia="Arial Unicode MS" w:hAnsi="Times New Roman"/>
          <w:sz w:val="24"/>
          <w:szCs w:val="24"/>
          <w:lang w:bidi="en-US"/>
        </w:rPr>
        <w:t xml:space="preserve"> Vázquez, Guadalupe H.; </w:t>
      </w:r>
      <w:r w:rsidR="00EB161C">
        <w:rPr>
          <w:rFonts w:ascii="Times New Roman" w:eastAsia="Arial Unicode MS" w:hAnsi="Times New Roman"/>
          <w:sz w:val="24"/>
          <w:szCs w:val="24"/>
          <w:lang w:bidi="en-US"/>
        </w:rPr>
        <w:t xml:space="preserve">(2017) </w:t>
      </w:r>
      <w:r w:rsidR="00EB161C" w:rsidRPr="00A9695E">
        <w:rPr>
          <w:rFonts w:ascii="Times New Roman" w:eastAsia="Arial Unicode MS" w:hAnsi="Times New Roman"/>
          <w:i/>
          <w:sz w:val="24"/>
          <w:szCs w:val="24"/>
          <w:lang w:bidi="en-US"/>
        </w:rPr>
        <w:t>Violencia y medios de comunicación en Veracruz</w:t>
      </w:r>
      <w:r w:rsidR="00EB161C" w:rsidRPr="00A9695E">
        <w:rPr>
          <w:rFonts w:ascii="Times New Roman" w:eastAsia="Arial Unicode MS" w:hAnsi="Times New Roman"/>
          <w:sz w:val="24"/>
          <w:szCs w:val="24"/>
          <w:lang w:bidi="en-US"/>
        </w:rPr>
        <w:t>, investigación coordinada por Dra. Celia del Palacio, CONACYT: cb183625, inédito, por publicar.</w:t>
      </w:r>
    </w:p>
    <w:p w14:paraId="6E10342D" w14:textId="1B49189E" w:rsidR="00EB161C" w:rsidRPr="00106733" w:rsidRDefault="008E2C0E" w:rsidP="00A61EB8">
      <w:pPr>
        <w:spacing w:after="0" w:line="360" w:lineRule="auto"/>
        <w:ind w:left="709" w:hanging="709"/>
        <w:jc w:val="both"/>
        <w:rPr>
          <w:rFonts w:ascii="Times New Roman" w:eastAsia="Arial Unicode MS" w:hAnsi="Times New Roman"/>
          <w:sz w:val="24"/>
          <w:szCs w:val="24"/>
          <w:lang w:bidi="en-US"/>
        </w:rPr>
      </w:pPr>
      <w:r w:rsidRPr="00106733">
        <w:rPr>
          <w:rFonts w:ascii="Times New Roman" w:hAnsi="Times New Roman"/>
          <w:noProof/>
          <w:sz w:val="24"/>
          <w:szCs w:val="24"/>
          <w:lang w:eastAsia="es-MX"/>
        </w:rPr>
        <w:t>Mateus</w:t>
      </w:r>
      <w:r w:rsidR="00EB161C" w:rsidRPr="00106733">
        <w:rPr>
          <w:rFonts w:ascii="Times New Roman" w:hAnsi="Times New Roman"/>
          <w:noProof/>
          <w:sz w:val="24"/>
          <w:szCs w:val="24"/>
          <w:lang w:eastAsia="es-MX"/>
        </w:rPr>
        <w:t xml:space="preserve">, J.C. (Coord,) (2009). </w:t>
      </w:r>
      <w:r w:rsidR="00EB161C" w:rsidRPr="00106733">
        <w:rPr>
          <w:rFonts w:ascii="Times New Roman" w:hAnsi="Times New Roman"/>
          <w:i/>
          <w:noProof/>
          <w:sz w:val="24"/>
          <w:szCs w:val="24"/>
          <w:lang w:eastAsia="es-MX"/>
        </w:rPr>
        <w:t>Mapa de los centros y programas de formación de comunicadores y periodistas en América Latina y el Caribe</w:t>
      </w:r>
      <w:r w:rsidR="00EB161C" w:rsidRPr="00106733">
        <w:rPr>
          <w:rFonts w:ascii="Times New Roman" w:hAnsi="Times New Roman"/>
          <w:noProof/>
          <w:sz w:val="24"/>
          <w:szCs w:val="24"/>
          <w:lang w:eastAsia="es-MX"/>
        </w:rPr>
        <w:t>. Lima: UNESCO-FELAFACS.</w:t>
      </w:r>
    </w:p>
    <w:p w14:paraId="7EAEA193" w14:textId="280AEF3C" w:rsidR="00EB161C" w:rsidRDefault="008E2C0E" w:rsidP="00A61EB8">
      <w:pPr>
        <w:spacing w:after="0" w:line="360" w:lineRule="auto"/>
        <w:ind w:left="709" w:hanging="709"/>
        <w:jc w:val="both"/>
        <w:rPr>
          <w:rFonts w:ascii="Times New Roman" w:eastAsia="Arial Unicode MS" w:hAnsi="Times New Roman"/>
          <w:sz w:val="24"/>
          <w:szCs w:val="24"/>
          <w:lang w:bidi="en-US"/>
        </w:rPr>
      </w:pPr>
      <w:r w:rsidRPr="00106733">
        <w:rPr>
          <w:rFonts w:ascii="Times New Roman" w:eastAsia="Arial Unicode MS" w:hAnsi="Times New Roman"/>
          <w:sz w:val="24"/>
          <w:szCs w:val="24"/>
          <w:lang w:bidi="en-US"/>
        </w:rPr>
        <w:t>Montalvo</w:t>
      </w:r>
      <w:r w:rsidR="00EB161C" w:rsidRPr="00106733">
        <w:rPr>
          <w:rFonts w:ascii="Times New Roman" w:eastAsia="Arial Unicode MS" w:hAnsi="Times New Roman"/>
          <w:sz w:val="24"/>
          <w:szCs w:val="24"/>
          <w:lang w:bidi="en-US"/>
        </w:rPr>
        <w:t xml:space="preserve">, Tania L. (2010) La ONU y la OEA advierten del peligro de ejercer el periodismo en México, publicado por Expansión en alianza con CNN, CNN México, consultado </w:t>
      </w:r>
      <w:r w:rsidR="00EB161C" w:rsidRPr="00106733">
        <w:rPr>
          <w:rFonts w:ascii="Times New Roman" w:eastAsia="Arial Unicode MS" w:hAnsi="Times New Roman"/>
          <w:sz w:val="24"/>
          <w:szCs w:val="24"/>
          <w:lang w:bidi="en-US"/>
        </w:rPr>
        <w:lastRenderedPageBreak/>
        <w:t xml:space="preserve">el 12 de octubre de 2012 en </w:t>
      </w:r>
      <w:r w:rsidR="00B22C56" w:rsidRPr="00B22C56">
        <w:rPr>
          <w:rFonts w:ascii="Times New Roman" w:eastAsia="Arial Unicode MS" w:hAnsi="Times New Roman"/>
          <w:sz w:val="24"/>
          <w:szCs w:val="24"/>
          <w:lang w:bidi="en-US"/>
        </w:rPr>
        <w:t>http://expansion.mx/nacional/2010/08/24/la-onu-y-la-oea-advierten-del-peligro-de-ejercer-el-periodismo-en-mexico</w:t>
      </w:r>
      <w:r w:rsidR="00EB161C" w:rsidRPr="00106733">
        <w:rPr>
          <w:rFonts w:ascii="Times New Roman" w:eastAsia="Arial Unicode MS" w:hAnsi="Times New Roman"/>
          <w:sz w:val="24"/>
          <w:szCs w:val="24"/>
          <w:lang w:bidi="en-US"/>
        </w:rPr>
        <w:t>.</w:t>
      </w:r>
    </w:p>
    <w:p w14:paraId="20165E40" w14:textId="02B98FE4" w:rsidR="00B22C56" w:rsidRPr="00B22C56" w:rsidRDefault="008E2C0E" w:rsidP="00A61EB8">
      <w:pPr>
        <w:spacing w:after="0" w:line="360" w:lineRule="auto"/>
        <w:ind w:left="709" w:hanging="709"/>
        <w:jc w:val="both"/>
        <w:rPr>
          <w:rFonts w:ascii="Times New Roman" w:eastAsia="Arial Unicode MS" w:hAnsi="Times New Roman"/>
          <w:b/>
          <w:sz w:val="24"/>
          <w:szCs w:val="24"/>
          <w:lang w:bidi="en-US"/>
        </w:rPr>
      </w:pPr>
      <w:r w:rsidRPr="00B22C56">
        <w:rPr>
          <w:rFonts w:ascii="Times New Roman" w:eastAsia="Arial Unicode MS" w:hAnsi="Times New Roman"/>
          <w:sz w:val="24"/>
          <w:szCs w:val="24"/>
          <w:lang w:bidi="en-US"/>
        </w:rPr>
        <w:t>Ojeda</w:t>
      </w:r>
      <w:r w:rsidR="00B22C56" w:rsidRPr="00B22C56">
        <w:rPr>
          <w:rFonts w:ascii="Times New Roman" w:eastAsia="Arial Unicode MS" w:hAnsi="Times New Roman"/>
          <w:sz w:val="24"/>
          <w:szCs w:val="24"/>
          <w:lang w:bidi="en-US"/>
        </w:rPr>
        <w:t xml:space="preserve"> Callado, María del Rocío y Anaya </w:t>
      </w:r>
      <w:proofErr w:type="spellStart"/>
      <w:r w:rsidR="00B22C56" w:rsidRPr="00B22C56">
        <w:rPr>
          <w:rFonts w:ascii="Times New Roman" w:eastAsia="Arial Unicode MS" w:hAnsi="Times New Roman"/>
          <w:sz w:val="24"/>
          <w:szCs w:val="24"/>
          <w:lang w:bidi="en-US"/>
        </w:rPr>
        <w:t>Avila</w:t>
      </w:r>
      <w:proofErr w:type="spellEnd"/>
      <w:r w:rsidR="00B22C56" w:rsidRPr="00B22C56">
        <w:rPr>
          <w:rFonts w:ascii="Times New Roman" w:eastAsia="Arial Unicode MS" w:hAnsi="Times New Roman"/>
          <w:sz w:val="24"/>
          <w:szCs w:val="24"/>
          <w:lang w:bidi="en-US"/>
        </w:rPr>
        <w:t>, María del Pilar  (2013)   Una Historia….Una vida, UV, inédito</w:t>
      </w:r>
    </w:p>
    <w:p w14:paraId="0C796EBB" w14:textId="45EC9144" w:rsidR="00EB161C" w:rsidRPr="00A9695E" w:rsidRDefault="008E2C0E" w:rsidP="00A61EB8">
      <w:pPr>
        <w:spacing w:after="0" w:line="360" w:lineRule="auto"/>
        <w:ind w:left="709" w:hanging="709"/>
        <w:jc w:val="both"/>
        <w:rPr>
          <w:rFonts w:ascii="Times New Roman" w:eastAsia="Arial Unicode MS" w:hAnsi="Times New Roman"/>
          <w:sz w:val="24"/>
          <w:szCs w:val="24"/>
          <w:lang w:bidi="en-US"/>
        </w:rPr>
      </w:pPr>
      <w:r w:rsidRPr="00A9695E">
        <w:rPr>
          <w:rFonts w:ascii="Times New Roman" w:eastAsia="Arial Unicode MS" w:hAnsi="Times New Roman"/>
          <w:sz w:val="24"/>
          <w:szCs w:val="24"/>
          <w:lang w:bidi="en-US"/>
        </w:rPr>
        <w:t>Prado</w:t>
      </w:r>
      <w:r w:rsidR="00EB161C" w:rsidRPr="00A9695E">
        <w:rPr>
          <w:rFonts w:ascii="Times New Roman" w:eastAsia="Arial Unicode MS" w:hAnsi="Times New Roman"/>
          <w:sz w:val="24"/>
          <w:szCs w:val="24"/>
          <w:lang w:bidi="en-US"/>
        </w:rPr>
        <w:t xml:space="preserve">, E. </w:t>
      </w:r>
      <w:r w:rsidR="00EB161C">
        <w:rPr>
          <w:rFonts w:ascii="Times New Roman" w:eastAsia="Arial Unicode MS" w:hAnsi="Times New Roman"/>
          <w:sz w:val="24"/>
          <w:szCs w:val="24"/>
          <w:lang w:bidi="en-US"/>
        </w:rPr>
        <w:t>y</w:t>
      </w:r>
      <w:r w:rsidR="00EB161C" w:rsidRPr="00A9695E">
        <w:rPr>
          <w:rFonts w:ascii="Times New Roman" w:eastAsia="Arial Unicode MS" w:hAnsi="Times New Roman"/>
          <w:sz w:val="24"/>
          <w:szCs w:val="24"/>
          <w:lang w:bidi="en-US"/>
        </w:rPr>
        <w:t xml:space="preserve"> </w:t>
      </w:r>
      <w:proofErr w:type="spellStart"/>
      <w:r w:rsidR="00EB161C" w:rsidRPr="00A9695E">
        <w:rPr>
          <w:rFonts w:ascii="Times New Roman" w:eastAsia="Arial Unicode MS" w:hAnsi="Times New Roman"/>
          <w:sz w:val="24"/>
          <w:szCs w:val="24"/>
          <w:lang w:bidi="en-US"/>
        </w:rPr>
        <w:t>Franquet</w:t>
      </w:r>
      <w:proofErr w:type="spellEnd"/>
      <w:r w:rsidR="00EB161C" w:rsidRPr="00A9695E">
        <w:rPr>
          <w:rFonts w:ascii="Times New Roman" w:eastAsia="Arial Unicode MS" w:hAnsi="Times New Roman"/>
          <w:sz w:val="24"/>
          <w:szCs w:val="24"/>
          <w:lang w:bidi="en-US"/>
        </w:rPr>
        <w:t>, R. (1998, mayo),</w:t>
      </w:r>
      <w:r w:rsidR="00EB161C" w:rsidRPr="00A9695E">
        <w:rPr>
          <w:rFonts w:ascii="Times New Roman" w:eastAsia="Arial Unicode MS" w:hAnsi="Times New Roman"/>
          <w:i/>
          <w:sz w:val="24"/>
          <w:szCs w:val="24"/>
          <w:lang w:bidi="en-US"/>
        </w:rPr>
        <w:t xml:space="preserve"> “Convergencia digital en el paraíso tecnológico: claroscuros de una revolución”, </w:t>
      </w:r>
      <w:r w:rsidR="00EB161C" w:rsidRPr="00A9695E">
        <w:rPr>
          <w:rFonts w:ascii="Times New Roman" w:eastAsia="Arial Unicode MS" w:hAnsi="Times New Roman"/>
          <w:sz w:val="24"/>
          <w:szCs w:val="24"/>
          <w:lang w:bidi="en-US"/>
        </w:rPr>
        <w:t>en: ZER, núm. 4, pp. 28-39.</w:t>
      </w:r>
    </w:p>
    <w:p w14:paraId="2999A5D2" w14:textId="1A17C90F" w:rsidR="00EB161C" w:rsidRPr="00A9695E" w:rsidRDefault="008E2C0E" w:rsidP="00A61EB8">
      <w:pPr>
        <w:spacing w:after="0" w:line="360" w:lineRule="auto"/>
        <w:ind w:left="709" w:hanging="709"/>
        <w:jc w:val="both"/>
        <w:rPr>
          <w:rFonts w:ascii="Times New Roman" w:eastAsia="Arial Unicode MS" w:hAnsi="Times New Roman"/>
          <w:sz w:val="24"/>
          <w:szCs w:val="24"/>
          <w:u w:val="single"/>
          <w:lang w:bidi="en-US"/>
        </w:rPr>
      </w:pPr>
      <w:r w:rsidRPr="00A9695E">
        <w:rPr>
          <w:rFonts w:ascii="Times New Roman" w:eastAsia="Arial Unicode MS" w:hAnsi="Times New Roman"/>
          <w:sz w:val="24"/>
          <w:szCs w:val="24"/>
          <w:lang w:bidi="en-US"/>
        </w:rPr>
        <w:t>Rosario</w:t>
      </w:r>
      <w:r w:rsidR="00EB161C" w:rsidRPr="00A9695E">
        <w:rPr>
          <w:rFonts w:ascii="Times New Roman" w:eastAsia="Arial Unicode MS" w:hAnsi="Times New Roman"/>
          <w:sz w:val="24"/>
          <w:szCs w:val="24"/>
          <w:lang w:bidi="en-US"/>
        </w:rPr>
        <w:t xml:space="preserve">, </w:t>
      </w:r>
      <w:r w:rsidR="00EB161C">
        <w:rPr>
          <w:rFonts w:ascii="Times New Roman" w:eastAsia="Arial Unicode MS" w:hAnsi="Times New Roman"/>
          <w:sz w:val="24"/>
          <w:szCs w:val="24"/>
          <w:lang w:bidi="en-US"/>
        </w:rPr>
        <w:t>(</w:t>
      </w:r>
      <w:r w:rsidR="00EB161C" w:rsidRPr="00A9695E">
        <w:rPr>
          <w:rFonts w:ascii="Times New Roman" w:eastAsia="Arial Unicode MS" w:hAnsi="Times New Roman"/>
          <w:sz w:val="24"/>
          <w:szCs w:val="24"/>
          <w:lang w:bidi="en-US"/>
        </w:rPr>
        <w:t>2012</w:t>
      </w:r>
      <w:r w:rsidR="00EB161C">
        <w:rPr>
          <w:rFonts w:ascii="Times New Roman" w:eastAsia="Arial Unicode MS" w:hAnsi="Times New Roman"/>
          <w:sz w:val="24"/>
          <w:szCs w:val="24"/>
          <w:lang w:bidi="en-US"/>
        </w:rPr>
        <w:t>)</w:t>
      </w:r>
      <w:r w:rsidR="00EB161C" w:rsidRPr="00A9695E">
        <w:rPr>
          <w:rFonts w:ascii="Times New Roman" w:eastAsia="Arial Unicode MS" w:hAnsi="Times New Roman"/>
          <w:sz w:val="24"/>
          <w:szCs w:val="24"/>
          <w:lang w:bidi="en-US"/>
        </w:rPr>
        <w:t xml:space="preserve">, </w:t>
      </w:r>
      <w:r w:rsidR="00EB161C" w:rsidRPr="00201718">
        <w:rPr>
          <w:rFonts w:ascii="Times New Roman" w:eastAsia="Arial Unicode MS" w:hAnsi="Times New Roman"/>
          <w:i/>
          <w:sz w:val="24"/>
          <w:szCs w:val="24"/>
          <w:lang w:bidi="en-US"/>
        </w:rPr>
        <w:t>Diagnósticos y Observaciones en el aula</w:t>
      </w:r>
      <w:r w:rsidR="00EB161C" w:rsidRPr="00A9695E">
        <w:rPr>
          <w:rFonts w:ascii="Times New Roman" w:eastAsia="Arial Unicode MS" w:hAnsi="Times New Roman"/>
          <w:sz w:val="24"/>
          <w:szCs w:val="24"/>
          <w:lang w:bidi="en-US"/>
        </w:rPr>
        <w:t xml:space="preserve">, Universidad de Murcia, campus de </w:t>
      </w:r>
      <w:proofErr w:type="spellStart"/>
      <w:r w:rsidR="00EB161C" w:rsidRPr="00A9695E">
        <w:rPr>
          <w:rFonts w:ascii="Times New Roman" w:eastAsia="Arial Unicode MS" w:hAnsi="Times New Roman"/>
          <w:sz w:val="24"/>
          <w:szCs w:val="24"/>
          <w:lang w:bidi="en-US"/>
        </w:rPr>
        <w:t>Espinardo</w:t>
      </w:r>
      <w:proofErr w:type="spellEnd"/>
      <w:r w:rsidR="00EB161C" w:rsidRPr="00A9695E">
        <w:rPr>
          <w:rFonts w:ascii="Times New Roman" w:eastAsia="Arial Unicode MS" w:hAnsi="Times New Roman"/>
          <w:sz w:val="24"/>
          <w:szCs w:val="24"/>
          <w:lang w:bidi="en-US"/>
        </w:rPr>
        <w:t xml:space="preserve">, </w:t>
      </w:r>
      <w:proofErr w:type="spellStart"/>
      <w:r w:rsidR="00EB161C" w:rsidRPr="00A9695E">
        <w:rPr>
          <w:rFonts w:ascii="Times New Roman" w:eastAsia="Arial Unicode MS" w:hAnsi="Times New Roman"/>
          <w:sz w:val="24"/>
          <w:szCs w:val="24"/>
          <w:lang w:bidi="en-US"/>
        </w:rPr>
        <w:t>blogger</w:t>
      </w:r>
      <w:proofErr w:type="spellEnd"/>
      <w:r w:rsidR="00EB161C" w:rsidRPr="00A9695E">
        <w:rPr>
          <w:rFonts w:ascii="Times New Roman" w:eastAsia="Arial Unicode MS" w:hAnsi="Times New Roman"/>
          <w:sz w:val="24"/>
          <w:szCs w:val="24"/>
          <w:lang w:bidi="en-US"/>
        </w:rPr>
        <w:t xml:space="preserve">, </w:t>
      </w:r>
      <w:r w:rsidR="00EB161C">
        <w:rPr>
          <w:rFonts w:ascii="Times New Roman" w:eastAsia="Arial Unicode MS" w:hAnsi="Times New Roman"/>
          <w:sz w:val="24"/>
          <w:szCs w:val="24"/>
          <w:lang w:bidi="en-US"/>
        </w:rPr>
        <w:t xml:space="preserve">consultado el 4 de enero de 2017 </w:t>
      </w:r>
      <w:r w:rsidR="00EB161C" w:rsidRPr="00A9695E">
        <w:rPr>
          <w:rFonts w:ascii="Times New Roman" w:eastAsia="Arial Unicode MS" w:hAnsi="Times New Roman"/>
          <w:sz w:val="24"/>
          <w:szCs w:val="24"/>
          <w:lang w:bidi="en-US"/>
        </w:rPr>
        <w:t xml:space="preserve">en </w:t>
      </w:r>
      <w:r w:rsidR="00EB161C" w:rsidRPr="00514E73">
        <w:rPr>
          <w:rFonts w:ascii="Times New Roman" w:eastAsia="Arial Unicode MS" w:hAnsi="Times New Roman"/>
          <w:sz w:val="24"/>
          <w:szCs w:val="24"/>
          <w:lang w:bidi="en-US"/>
        </w:rPr>
        <w:t>http://rosariogm92.blogspot.com/p/practicas.html</w:t>
      </w:r>
    </w:p>
    <w:p w14:paraId="067B3160" w14:textId="2DB84CF3" w:rsidR="00EB161C" w:rsidRPr="00106733" w:rsidRDefault="008E2C0E" w:rsidP="00A61EB8">
      <w:pPr>
        <w:spacing w:after="0" w:line="360" w:lineRule="auto"/>
        <w:ind w:left="709" w:hanging="709"/>
        <w:jc w:val="both"/>
        <w:rPr>
          <w:rFonts w:ascii="Times New Roman" w:hAnsi="Times New Roman"/>
          <w:noProof/>
          <w:sz w:val="24"/>
          <w:szCs w:val="24"/>
          <w:lang w:eastAsia="es-MX"/>
        </w:rPr>
      </w:pPr>
      <w:r w:rsidRPr="00106733">
        <w:rPr>
          <w:rFonts w:ascii="Times New Roman" w:hAnsi="Times New Roman"/>
          <w:noProof/>
          <w:sz w:val="24"/>
          <w:szCs w:val="24"/>
          <w:lang w:eastAsia="es-MX"/>
        </w:rPr>
        <w:t>Rebeil</w:t>
      </w:r>
      <w:r w:rsidR="00EB161C" w:rsidRPr="00106733">
        <w:rPr>
          <w:rFonts w:ascii="Times New Roman" w:hAnsi="Times New Roman"/>
          <w:noProof/>
          <w:sz w:val="24"/>
          <w:szCs w:val="24"/>
          <w:lang w:eastAsia="es-MX"/>
        </w:rPr>
        <w:t xml:space="preserve">, M (2009), </w:t>
      </w:r>
      <w:r w:rsidR="00EB161C" w:rsidRPr="00106733">
        <w:rPr>
          <w:rFonts w:ascii="Times New Roman" w:hAnsi="Times New Roman"/>
          <w:i/>
          <w:noProof/>
          <w:sz w:val="24"/>
          <w:szCs w:val="24"/>
          <w:lang w:eastAsia="es-MX"/>
        </w:rPr>
        <w:t>Fragmentación de la oferta educativa</w:t>
      </w:r>
      <w:r w:rsidR="00EB161C" w:rsidRPr="00106733">
        <w:rPr>
          <w:rFonts w:ascii="Times New Roman" w:hAnsi="Times New Roman"/>
          <w:noProof/>
          <w:sz w:val="24"/>
          <w:szCs w:val="24"/>
          <w:lang w:eastAsia="es-MX"/>
        </w:rPr>
        <w:t>., México, En Mateus J.C. (Coord,) (2009). Mapa de los centros y programas de formación de comunicadores y periodistas en América Latina y el Caribe. Lima: UNESCO-FELAFACS.</w:t>
      </w:r>
    </w:p>
    <w:p w14:paraId="3F21D950" w14:textId="71750365" w:rsidR="00EB161C" w:rsidRPr="00106733" w:rsidRDefault="008E2C0E" w:rsidP="00A61EB8">
      <w:pPr>
        <w:spacing w:after="0" w:line="360" w:lineRule="auto"/>
        <w:ind w:left="709" w:hanging="709"/>
        <w:jc w:val="both"/>
        <w:rPr>
          <w:rFonts w:ascii="Times New Roman" w:hAnsi="Times New Roman"/>
          <w:sz w:val="24"/>
          <w:szCs w:val="24"/>
          <w:lang w:val="es-ES"/>
        </w:rPr>
      </w:pPr>
      <w:r w:rsidRPr="00106733">
        <w:rPr>
          <w:rFonts w:ascii="Times New Roman" w:hAnsi="Times New Roman"/>
          <w:noProof/>
          <w:sz w:val="24"/>
          <w:szCs w:val="24"/>
          <w:lang w:eastAsia="es-MX"/>
        </w:rPr>
        <w:t>Rebeil</w:t>
      </w:r>
      <w:r w:rsidR="00EB161C" w:rsidRPr="00106733">
        <w:rPr>
          <w:rFonts w:ascii="Times New Roman" w:hAnsi="Times New Roman"/>
          <w:noProof/>
          <w:sz w:val="24"/>
          <w:szCs w:val="24"/>
          <w:lang w:eastAsia="es-MX"/>
        </w:rPr>
        <w:t xml:space="preserve">, M; Arévalo, R. y Morenos, M. (2013), </w:t>
      </w:r>
      <w:r w:rsidR="00EB161C" w:rsidRPr="00106733">
        <w:rPr>
          <w:rFonts w:ascii="Times New Roman" w:hAnsi="Times New Roman"/>
          <w:i/>
          <w:noProof/>
          <w:sz w:val="24"/>
          <w:szCs w:val="24"/>
          <w:lang w:eastAsia="es-MX"/>
        </w:rPr>
        <w:t>Perspectiva de los programas educativos de comunicación y periodismo en América Latina</w:t>
      </w:r>
      <w:r w:rsidR="00EB161C" w:rsidRPr="00106733">
        <w:rPr>
          <w:rFonts w:ascii="Times New Roman" w:hAnsi="Times New Roman"/>
          <w:noProof/>
          <w:sz w:val="24"/>
          <w:szCs w:val="24"/>
          <w:lang w:eastAsia="es-MX"/>
        </w:rPr>
        <w:t>. En Gutiérrez Vidal, C. (Coord.), XX Anuario de Investigación dela Comunicación, México CONEICC.</w:t>
      </w:r>
    </w:p>
    <w:p w14:paraId="109A96B3" w14:textId="6531F42D" w:rsidR="00EB161C" w:rsidRDefault="008E2C0E" w:rsidP="00A61EB8">
      <w:pPr>
        <w:spacing w:after="0" w:line="360" w:lineRule="auto"/>
        <w:ind w:left="709" w:hanging="709"/>
        <w:jc w:val="both"/>
        <w:rPr>
          <w:rFonts w:ascii="Times New Roman" w:hAnsi="Times New Roman"/>
          <w:sz w:val="24"/>
          <w:szCs w:val="24"/>
        </w:rPr>
      </w:pPr>
      <w:proofErr w:type="spellStart"/>
      <w:r w:rsidRPr="00106733">
        <w:rPr>
          <w:rFonts w:ascii="Times New Roman" w:hAnsi="Times New Roman"/>
          <w:sz w:val="24"/>
          <w:szCs w:val="24"/>
        </w:rPr>
        <w:t>Rebeil</w:t>
      </w:r>
      <w:proofErr w:type="spellEnd"/>
      <w:r w:rsidR="00EB161C" w:rsidRPr="00106733">
        <w:rPr>
          <w:rFonts w:ascii="Times New Roman" w:hAnsi="Times New Roman"/>
          <w:sz w:val="24"/>
          <w:szCs w:val="24"/>
        </w:rPr>
        <w:t xml:space="preserve"> Corella, María Antonieta, Arévalo Martínez, Rebeca Iliana, Romero Martínez, LARISA ANAHÍ (2017), </w:t>
      </w:r>
      <w:r w:rsidR="00EB161C" w:rsidRPr="00106733">
        <w:rPr>
          <w:rFonts w:ascii="Times New Roman" w:hAnsi="Times New Roman"/>
          <w:i/>
          <w:sz w:val="24"/>
          <w:szCs w:val="24"/>
        </w:rPr>
        <w:t>Planes de estudios de periodismo y comunicación en América Latina acreditados y no acreditados por el CLAEP</w:t>
      </w:r>
      <w:r w:rsidR="00EB161C" w:rsidRPr="00106733">
        <w:rPr>
          <w:rFonts w:ascii="Times New Roman" w:hAnsi="Times New Roman"/>
          <w:sz w:val="24"/>
          <w:szCs w:val="24"/>
        </w:rPr>
        <w:t xml:space="preserve">, en   </w:t>
      </w:r>
      <w:proofErr w:type="spellStart"/>
      <w:r w:rsidR="00EB161C" w:rsidRPr="00106733">
        <w:rPr>
          <w:rFonts w:ascii="Times New Roman" w:hAnsi="Times New Roman"/>
          <w:sz w:val="24"/>
          <w:szCs w:val="24"/>
        </w:rPr>
        <w:t>Rebeil</w:t>
      </w:r>
      <w:proofErr w:type="spellEnd"/>
      <w:r w:rsidR="00EB161C" w:rsidRPr="00106733">
        <w:rPr>
          <w:rFonts w:ascii="Times New Roman" w:hAnsi="Times New Roman"/>
          <w:sz w:val="24"/>
          <w:szCs w:val="24"/>
        </w:rPr>
        <w:t xml:space="preserve"> Corella, María Antonieta; Cienfuegos Alvarado, Carlos; Arévalo Martínez, Rebeca </w:t>
      </w:r>
      <w:proofErr w:type="spellStart"/>
      <w:r w:rsidR="00EB161C" w:rsidRPr="00106733">
        <w:rPr>
          <w:rFonts w:ascii="Times New Roman" w:hAnsi="Times New Roman"/>
          <w:sz w:val="24"/>
          <w:szCs w:val="24"/>
        </w:rPr>
        <w:t>Illiana</w:t>
      </w:r>
      <w:proofErr w:type="spellEnd"/>
      <w:r w:rsidR="00EB161C" w:rsidRPr="00106733">
        <w:rPr>
          <w:rFonts w:ascii="Times New Roman" w:hAnsi="Times New Roman"/>
          <w:sz w:val="24"/>
          <w:szCs w:val="24"/>
        </w:rPr>
        <w:t>, Coordinadores (2017); CLAEP en la formación del campo de la comunicación y el periodismo en América Latina, Universidad Anáhuac, capítulo 1.</w:t>
      </w:r>
    </w:p>
    <w:p w14:paraId="48715DAE" w14:textId="4023B54D" w:rsidR="00C34C18" w:rsidRDefault="00C34C18" w:rsidP="00A61EB8">
      <w:pPr>
        <w:spacing w:after="0" w:line="360" w:lineRule="auto"/>
        <w:ind w:left="709" w:hanging="709"/>
        <w:jc w:val="both"/>
        <w:rPr>
          <w:rFonts w:ascii="Times New Roman" w:hAnsi="Times New Roman"/>
          <w:sz w:val="24"/>
          <w:szCs w:val="24"/>
          <w:lang w:val="es-ES"/>
        </w:rPr>
      </w:pPr>
    </w:p>
    <w:p w14:paraId="34EF23B0" w14:textId="5538F32C" w:rsidR="00C34C18" w:rsidRDefault="00C34C18" w:rsidP="00A61EB8">
      <w:pPr>
        <w:spacing w:after="0" w:line="360" w:lineRule="auto"/>
        <w:ind w:left="709" w:hanging="709"/>
        <w:jc w:val="both"/>
        <w:rPr>
          <w:rFonts w:ascii="Times New Roman" w:hAnsi="Times New Roman"/>
          <w:sz w:val="24"/>
          <w:szCs w:val="24"/>
          <w:lang w:val="es-ES"/>
        </w:rPr>
      </w:pPr>
    </w:p>
    <w:p w14:paraId="04D5CFD5" w14:textId="1992C0A0" w:rsidR="00C34C18" w:rsidRDefault="00C34C18" w:rsidP="00A61EB8">
      <w:pPr>
        <w:spacing w:after="0" w:line="360" w:lineRule="auto"/>
        <w:ind w:left="709" w:hanging="709"/>
        <w:jc w:val="both"/>
        <w:rPr>
          <w:rFonts w:ascii="Times New Roman" w:hAnsi="Times New Roman"/>
          <w:sz w:val="24"/>
          <w:szCs w:val="24"/>
          <w:lang w:val="es-ES"/>
        </w:rPr>
      </w:pPr>
    </w:p>
    <w:p w14:paraId="2DF46DFA" w14:textId="152BDDF9" w:rsidR="00C34C18" w:rsidRDefault="00C34C18" w:rsidP="00A61EB8">
      <w:pPr>
        <w:spacing w:after="0" w:line="360" w:lineRule="auto"/>
        <w:ind w:left="709" w:hanging="709"/>
        <w:jc w:val="both"/>
        <w:rPr>
          <w:rFonts w:ascii="Times New Roman" w:hAnsi="Times New Roman"/>
          <w:sz w:val="24"/>
          <w:szCs w:val="24"/>
          <w:lang w:val="es-ES"/>
        </w:rPr>
      </w:pPr>
    </w:p>
    <w:p w14:paraId="4EEF5E3E" w14:textId="4FFF409F" w:rsidR="00C34C18" w:rsidRDefault="00C34C18" w:rsidP="00A61EB8">
      <w:pPr>
        <w:spacing w:after="0" w:line="360" w:lineRule="auto"/>
        <w:ind w:left="709" w:hanging="709"/>
        <w:jc w:val="both"/>
        <w:rPr>
          <w:rFonts w:ascii="Times New Roman" w:hAnsi="Times New Roman"/>
          <w:sz w:val="24"/>
          <w:szCs w:val="24"/>
          <w:lang w:val="es-ES"/>
        </w:rPr>
      </w:pPr>
    </w:p>
    <w:p w14:paraId="0E5EF446" w14:textId="6BCDD31B" w:rsidR="00C34C18" w:rsidRDefault="00C34C18" w:rsidP="00A61EB8">
      <w:pPr>
        <w:spacing w:after="0" w:line="360" w:lineRule="auto"/>
        <w:ind w:left="709" w:hanging="709"/>
        <w:jc w:val="both"/>
        <w:rPr>
          <w:rFonts w:ascii="Times New Roman" w:hAnsi="Times New Roman"/>
          <w:sz w:val="24"/>
          <w:szCs w:val="24"/>
          <w:lang w:val="es-ES"/>
        </w:rPr>
      </w:pPr>
    </w:p>
    <w:p w14:paraId="52289D0E" w14:textId="7B1E11CD" w:rsidR="00C34C18" w:rsidRDefault="00C34C18" w:rsidP="00A61EB8">
      <w:pPr>
        <w:spacing w:after="0" w:line="360" w:lineRule="auto"/>
        <w:ind w:left="709" w:hanging="709"/>
        <w:jc w:val="both"/>
        <w:rPr>
          <w:rFonts w:ascii="Times New Roman" w:hAnsi="Times New Roman"/>
          <w:sz w:val="24"/>
          <w:szCs w:val="24"/>
          <w:lang w:val="es-ES"/>
        </w:rPr>
      </w:pPr>
    </w:p>
    <w:p w14:paraId="4B9DDF02" w14:textId="02811B2F" w:rsidR="00C34C18" w:rsidRDefault="00C34C18" w:rsidP="00A61EB8">
      <w:pPr>
        <w:spacing w:after="0" w:line="360" w:lineRule="auto"/>
        <w:ind w:left="709" w:hanging="709"/>
        <w:jc w:val="both"/>
        <w:rPr>
          <w:rFonts w:ascii="Times New Roman" w:hAnsi="Times New Roman"/>
          <w:sz w:val="24"/>
          <w:szCs w:val="24"/>
          <w:lang w:val="es-ES"/>
        </w:rPr>
      </w:pPr>
    </w:p>
    <w:p w14:paraId="2DFC8A2E" w14:textId="4C4DD1B7" w:rsidR="00C34C18" w:rsidRDefault="00C34C18" w:rsidP="00A61EB8">
      <w:pPr>
        <w:spacing w:after="0" w:line="360" w:lineRule="auto"/>
        <w:ind w:left="709" w:hanging="709"/>
        <w:jc w:val="both"/>
        <w:rPr>
          <w:rFonts w:ascii="Times New Roman" w:hAnsi="Times New Roman"/>
          <w:sz w:val="24"/>
          <w:szCs w:val="24"/>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34C18" w:rsidRPr="006239B6" w14:paraId="257EF800" w14:textId="77777777" w:rsidTr="00302619">
        <w:tc>
          <w:tcPr>
            <w:tcW w:w="3045" w:type="dxa"/>
            <w:shd w:val="clear" w:color="auto" w:fill="auto"/>
            <w:tcMar>
              <w:top w:w="100" w:type="dxa"/>
              <w:left w:w="100" w:type="dxa"/>
              <w:bottom w:w="100" w:type="dxa"/>
              <w:right w:w="100" w:type="dxa"/>
            </w:tcMar>
          </w:tcPr>
          <w:p w14:paraId="40F18687" w14:textId="77777777" w:rsidR="00C34C18" w:rsidRPr="0048642A" w:rsidRDefault="00C34C18" w:rsidP="00302619">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0CC2BAA5" w14:textId="3346E11B" w:rsidR="00C34C18" w:rsidRPr="0048642A" w:rsidRDefault="001708CE" w:rsidP="00302619">
            <w:pPr>
              <w:pStyle w:val="Ttulo3"/>
              <w:widowControl w:val="0"/>
              <w:spacing w:before="0" w:line="240" w:lineRule="auto"/>
              <w:rPr>
                <w:sz w:val="20"/>
                <w:szCs w:val="20"/>
              </w:rPr>
            </w:pPr>
            <w:bookmarkStart w:id="1" w:name="_btsjgdfgjwkr" w:colFirst="0" w:colLast="0"/>
            <w:bookmarkEnd w:id="1"/>
            <w:r>
              <w:rPr>
                <w:sz w:val="20"/>
                <w:szCs w:val="20"/>
              </w:rPr>
              <w:t>Autor (es)</w:t>
            </w:r>
          </w:p>
        </w:tc>
      </w:tr>
      <w:tr w:rsidR="00C34C18" w:rsidRPr="006239B6" w14:paraId="70739885" w14:textId="77777777" w:rsidTr="00302619">
        <w:tc>
          <w:tcPr>
            <w:tcW w:w="3045" w:type="dxa"/>
            <w:shd w:val="clear" w:color="auto" w:fill="auto"/>
            <w:tcMar>
              <w:top w:w="100" w:type="dxa"/>
              <w:left w:w="100" w:type="dxa"/>
              <w:bottom w:w="100" w:type="dxa"/>
              <w:right w:w="100" w:type="dxa"/>
            </w:tcMar>
          </w:tcPr>
          <w:p w14:paraId="0BB723B7" w14:textId="0F77F414" w:rsidR="00C34C18" w:rsidRPr="0048642A" w:rsidRDefault="00C34C18" w:rsidP="00C34C18">
            <w:pPr>
              <w:widowControl w:val="0"/>
              <w:spacing w:line="240" w:lineRule="auto"/>
              <w:rPr>
                <w:b/>
                <w:sz w:val="18"/>
                <w:szCs w:val="18"/>
              </w:rPr>
            </w:pPr>
            <w:r w:rsidRPr="00C34C18">
              <w:rPr>
                <w:b/>
                <w:sz w:val="18"/>
                <w:szCs w:val="18"/>
              </w:rPr>
              <w:t>Conceptualización</w:t>
            </w:r>
          </w:p>
        </w:tc>
        <w:tc>
          <w:tcPr>
            <w:tcW w:w="6315" w:type="dxa"/>
            <w:shd w:val="clear" w:color="auto" w:fill="auto"/>
            <w:tcMar>
              <w:top w:w="100" w:type="dxa"/>
              <w:left w:w="100" w:type="dxa"/>
              <w:bottom w:w="100" w:type="dxa"/>
              <w:right w:w="100" w:type="dxa"/>
            </w:tcMar>
          </w:tcPr>
          <w:p w14:paraId="0BE1CC9F" w14:textId="6B85BB66" w:rsidR="00C34C18" w:rsidRPr="0048642A" w:rsidRDefault="00C34C18"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66EDD122" w14:textId="77777777" w:rsidTr="00302619">
        <w:tc>
          <w:tcPr>
            <w:tcW w:w="3045" w:type="dxa"/>
            <w:shd w:val="clear" w:color="auto" w:fill="auto"/>
            <w:tcMar>
              <w:top w:w="100" w:type="dxa"/>
              <w:left w:w="100" w:type="dxa"/>
              <w:bottom w:w="100" w:type="dxa"/>
              <w:right w:w="100" w:type="dxa"/>
            </w:tcMar>
          </w:tcPr>
          <w:p w14:paraId="6FA026AA" w14:textId="07DB4FED" w:rsidR="00C34C18" w:rsidRPr="0048642A" w:rsidRDefault="00C34C18" w:rsidP="00C34C18">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172F8C6" w14:textId="77777777" w:rsidR="00C34C18" w:rsidRDefault="00C34C18" w:rsidP="00302619">
            <w:pPr>
              <w:widowControl w:val="0"/>
              <w:spacing w:line="240" w:lineRule="auto"/>
              <w:rPr>
                <w:b/>
                <w:sz w:val="18"/>
                <w:szCs w:val="18"/>
              </w:rPr>
            </w:pPr>
            <w:r w:rsidRPr="00C34C18">
              <w:rPr>
                <w:b/>
                <w:sz w:val="18"/>
                <w:szCs w:val="18"/>
              </w:rPr>
              <w:t>Ángel Torres Velandia</w:t>
            </w:r>
          </w:p>
          <w:p w14:paraId="6DF83A9F" w14:textId="52BE7588" w:rsidR="00C34C18" w:rsidRPr="0048642A" w:rsidRDefault="00C34C18"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2C7802F3" w14:textId="77777777" w:rsidTr="00302619">
        <w:tc>
          <w:tcPr>
            <w:tcW w:w="3045" w:type="dxa"/>
            <w:shd w:val="clear" w:color="auto" w:fill="auto"/>
            <w:tcMar>
              <w:top w:w="100" w:type="dxa"/>
              <w:left w:w="100" w:type="dxa"/>
              <w:bottom w:w="100" w:type="dxa"/>
              <w:right w:w="100" w:type="dxa"/>
            </w:tcMar>
          </w:tcPr>
          <w:p w14:paraId="4C7CEA6E" w14:textId="77777777" w:rsidR="00C34C18" w:rsidRPr="0048642A" w:rsidRDefault="00C34C18" w:rsidP="00302619">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F3A5912" w14:textId="01DC0B16" w:rsidR="00C34C18" w:rsidRPr="0048642A" w:rsidRDefault="00C34C18" w:rsidP="00302619">
            <w:pPr>
              <w:widowControl w:val="0"/>
              <w:spacing w:line="240" w:lineRule="auto"/>
              <w:rPr>
                <w:sz w:val="18"/>
                <w:szCs w:val="18"/>
              </w:rPr>
            </w:pPr>
            <w:r w:rsidRPr="00C34C18">
              <w:rPr>
                <w:b/>
                <w:sz w:val="18"/>
                <w:szCs w:val="18"/>
              </w:rPr>
              <w:t>NO APLICA</w:t>
            </w:r>
          </w:p>
        </w:tc>
      </w:tr>
      <w:tr w:rsidR="00C34C18" w:rsidRPr="006239B6" w14:paraId="5F5E2F39" w14:textId="77777777" w:rsidTr="00302619">
        <w:tc>
          <w:tcPr>
            <w:tcW w:w="3045" w:type="dxa"/>
            <w:shd w:val="clear" w:color="auto" w:fill="auto"/>
            <w:tcMar>
              <w:top w:w="100" w:type="dxa"/>
              <w:left w:w="100" w:type="dxa"/>
              <w:bottom w:w="100" w:type="dxa"/>
              <w:right w:w="100" w:type="dxa"/>
            </w:tcMar>
          </w:tcPr>
          <w:p w14:paraId="1315DE0D" w14:textId="77777777" w:rsidR="00C34C18" w:rsidRPr="0048642A" w:rsidRDefault="00C34C18" w:rsidP="00302619">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8F44DEC" w14:textId="344BA5C1" w:rsidR="00C34C18" w:rsidRPr="0048642A" w:rsidRDefault="00C34C18" w:rsidP="00302619">
            <w:pPr>
              <w:widowControl w:val="0"/>
              <w:spacing w:line="240" w:lineRule="auto"/>
              <w:rPr>
                <w:sz w:val="18"/>
                <w:szCs w:val="18"/>
              </w:rPr>
            </w:pPr>
            <w:r w:rsidRPr="00C34C18">
              <w:rPr>
                <w:b/>
                <w:sz w:val="18"/>
                <w:szCs w:val="18"/>
              </w:rPr>
              <w:t>NO APLICA</w:t>
            </w:r>
          </w:p>
        </w:tc>
      </w:tr>
      <w:tr w:rsidR="00C34C18" w:rsidRPr="006239B6" w14:paraId="0E55F712" w14:textId="77777777" w:rsidTr="00302619">
        <w:tc>
          <w:tcPr>
            <w:tcW w:w="3045" w:type="dxa"/>
            <w:shd w:val="clear" w:color="auto" w:fill="auto"/>
            <w:tcMar>
              <w:top w:w="100" w:type="dxa"/>
              <w:left w:w="100" w:type="dxa"/>
              <w:bottom w:w="100" w:type="dxa"/>
              <w:right w:w="100" w:type="dxa"/>
            </w:tcMar>
          </w:tcPr>
          <w:p w14:paraId="1C5EC543" w14:textId="774637BA" w:rsidR="00C34C18" w:rsidRPr="0048642A" w:rsidRDefault="00C34C18" w:rsidP="00C34C18">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AC262D1" w14:textId="78F823B1" w:rsidR="00C34C18" w:rsidRPr="0048642A" w:rsidRDefault="00C34C18"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5E2280B7" w14:textId="77777777" w:rsidTr="00302619">
        <w:tc>
          <w:tcPr>
            <w:tcW w:w="3045" w:type="dxa"/>
            <w:shd w:val="clear" w:color="auto" w:fill="auto"/>
            <w:tcMar>
              <w:top w:w="100" w:type="dxa"/>
              <w:left w:w="100" w:type="dxa"/>
              <w:bottom w:w="100" w:type="dxa"/>
              <w:right w:w="100" w:type="dxa"/>
            </w:tcMar>
          </w:tcPr>
          <w:p w14:paraId="3C6993B1" w14:textId="1D5E2E64" w:rsidR="00C34C18" w:rsidRPr="0048642A" w:rsidRDefault="00C34C18" w:rsidP="00302619">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3953C7BD" w14:textId="07A24538" w:rsidR="00C34C18" w:rsidRPr="0048642A" w:rsidRDefault="00C34C18"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37D3D896" w14:textId="77777777" w:rsidTr="00302619">
        <w:tc>
          <w:tcPr>
            <w:tcW w:w="3045" w:type="dxa"/>
            <w:shd w:val="clear" w:color="auto" w:fill="auto"/>
            <w:tcMar>
              <w:top w:w="100" w:type="dxa"/>
              <w:left w:w="100" w:type="dxa"/>
              <w:bottom w:w="100" w:type="dxa"/>
              <w:right w:w="100" w:type="dxa"/>
            </w:tcMar>
          </w:tcPr>
          <w:p w14:paraId="5572C0ED" w14:textId="62E31528" w:rsidR="00C34C18" w:rsidRPr="0048642A" w:rsidRDefault="00C34C18" w:rsidP="00302619">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E601A0B" w14:textId="4B562FA5" w:rsidR="00C34C18" w:rsidRPr="0048642A" w:rsidRDefault="00D6008F"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1901ECA7" w14:textId="77777777" w:rsidTr="00302619">
        <w:tc>
          <w:tcPr>
            <w:tcW w:w="3045" w:type="dxa"/>
            <w:shd w:val="clear" w:color="auto" w:fill="auto"/>
            <w:tcMar>
              <w:top w:w="100" w:type="dxa"/>
              <w:left w:w="100" w:type="dxa"/>
              <w:bottom w:w="100" w:type="dxa"/>
              <w:right w:w="100" w:type="dxa"/>
            </w:tcMar>
          </w:tcPr>
          <w:p w14:paraId="062C9074" w14:textId="31411783" w:rsidR="00C34C18" w:rsidRPr="0048642A" w:rsidRDefault="00C34C18" w:rsidP="00302619">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7F04D0A" w14:textId="77777777" w:rsidR="00C71ECF" w:rsidRDefault="00C71ECF" w:rsidP="00C71ECF">
            <w:pPr>
              <w:widowControl w:val="0"/>
              <w:spacing w:line="240" w:lineRule="auto"/>
              <w:rPr>
                <w:b/>
                <w:sz w:val="18"/>
                <w:szCs w:val="18"/>
              </w:rPr>
            </w:pPr>
            <w:r w:rsidRPr="00C34C18">
              <w:rPr>
                <w:b/>
                <w:sz w:val="18"/>
                <w:szCs w:val="18"/>
              </w:rPr>
              <w:t>Ángel Torres Velandia</w:t>
            </w:r>
          </w:p>
          <w:p w14:paraId="76AE550E" w14:textId="78C82E81" w:rsidR="00C34C18" w:rsidRPr="0048642A" w:rsidRDefault="00C71ECF" w:rsidP="00C71ECF">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01D89E29" w14:textId="77777777" w:rsidTr="00302619">
        <w:tc>
          <w:tcPr>
            <w:tcW w:w="3045" w:type="dxa"/>
            <w:shd w:val="clear" w:color="auto" w:fill="auto"/>
            <w:tcMar>
              <w:top w:w="100" w:type="dxa"/>
              <w:left w:w="100" w:type="dxa"/>
              <w:bottom w:w="100" w:type="dxa"/>
              <w:right w:w="100" w:type="dxa"/>
            </w:tcMar>
          </w:tcPr>
          <w:p w14:paraId="37544ABF" w14:textId="04A85BE1" w:rsidR="00C34C18" w:rsidRPr="0048642A" w:rsidRDefault="00C34C18" w:rsidP="00302619">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7C45409" w14:textId="459BCAA9" w:rsidR="00C34C18" w:rsidRPr="0048642A" w:rsidRDefault="00C71ECF"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204672B5" w14:textId="77777777" w:rsidTr="00302619">
        <w:tc>
          <w:tcPr>
            <w:tcW w:w="3045" w:type="dxa"/>
            <w:shd w:val="clear" w:color="auto" w:fill="auto"/>
            <w:tcMar>
              <w:top w:w="100" w:type="dxa"/>
              <w:left w:w="100" w:type="dxa"/>
              <w:bottom w:w="100" w:type="dxa"/>
              <w:right w:w="100" w:type="dxa"/>
            </w:tcMar>
          </w:tcPr>
          <w:p w14:paraId="6E3849E8" w14:textId="77777777" w:rsidR="00C34C18" w:rsidRPr="0048642A" w:rsidRDefault="00C34C18" w:rsidP="00302619">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00784046" w14:textId="56B7D8B2" w:rsidR="00C34C18" w:rsidRPr="0048642A" w:rsidRDefault="001708CE"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3FDB712F" w14:textId="77777777" w:rsidTr="00302619">
        <w:tc>
          <w:tcPr>
            <w:tcW w:w="3045" w:type="dxa"/>
            <w:shd w:val="clear" w:color="auto" w:fill="auto"/>
            <w:tcMar>
              <w:top w:w="100" w:type="dxa"/>
              <w:left w:w="100" w:type="dxa"/>
              <w:bottom w:w="100" w:type="dxa"/>
              <w:right w:w="100" w:type="dxa"/>
            </w:tcMar>
          </w:tcPr>
          <w:p w14:paraId="49AB42DA" w14:textId="77777777" w:rsidR="00C34C18" w:rsidRPr="0048642A" w:rsidRDefault="00C34C18" w:rsidP="00302619">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4A3073E8" w14:textId="5CE06AA9" w:rsidR="00C34C18" w:rsidRPr="0048642A" w:rsidRDefault="001708CE"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r w:rsidR="00C34C18" w:rsidRPr="006239B6" w14:paraId="4EA8C86A" w14:textId="77777777" w:rsidTr="00302619">
        <w:tc>
          <w:tcPr>
            <w:tcW w:w="3045" w:type="dxa"/>
            <w:shd w:val="clear" w:color="auto" w:fill="auto"/>
            <w:tcMar>
              <w:top w:w="100" w:type="dxa"/>
              <w:left w:w="100" w:type="dxa"/>
              <w:bottom w:w="100" w:type="dxa"/>
              <w:right w:w="100" w:type="dxa"/>
            </w:tcMar>
          </w:tcPr>
          <w:p w14:paraId="5A286D9C" w14:textId="7D90E467" w:rsidR="00C34C18" w:rsidRPr="0048642A" w:rsidRDefault="00C34C18" w:rsidP="00302619">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5C01DDDA" w14:textId="67613F7D" w:rsidR="00C34C18" w:rsidRPr="0048642A" w:rsidRDefault="00C71ECF" w:rsidP="00302619">
            <w:pPr>
              <w:widowControl w:val="0"/>
              <w:spacing w:line="240" w:lineRule="auto"/>
              <w:rPr>
                <w:sz w:val="18"/>
                <w:szCs w:val="18"/>
              </w:rPr>
            </w:pPr>
            <w:r w:rsidRPr="00C34C18">
              <w:rPr>
                <w:b/>
                <w:sz w:val="18"/>
                <w:szCs w:val="18"/>
              </w:rPr>
              <w:t>Ángel Torres Velandia</w:t>
            </w:r>
            <w:r w:rsidR="001708CE">
              <w:rPr>
                <w:b/>
                <w:sz w:val="18"/>
                <w:szCs w:val="18"/>
              </w:rPr>
              <w:br/>
            </w:r>
            <w:r w:rsidR="001708CE" w:rsidRPr="00C34C18">
              <w:rPr>
                <w:b/>
                <w:sz w:val="18"/>
                <w:szCs w:val="18"/>
              </w:rPr>
              <w:t xml:space="preserve">María del Pilar Anaya </w:t>
            </w:r>
            <w:proofErr w:type="spellStart"/>
            <w:r w:rsidR="001708CE" w:rsidRPr="00C34C18">
              <w:rPr>
                <w:b/>
                <w:sz w:val="18"/>
                <w:szCs w:val="18"/>
              </w:rPr>
              <w:t>Avila</w:t>
            </w:r>
            <w:proofErr w:type="spellEnd"/>
          </w:p>
        </w:tc>
      </w:tr>
      <w:tr w:rsidR="00C34C18" w:rsidRPr="006239B6" w14:paraId="6F8B0A5E" w14:textId="77777777" w:rsidTr="00302619">
        <w:tc>
          <w:tcPr>
            <w:tcW w:w="3045" w:type="dxa"/>
            <w:shd w:val="clear" w:color="auto" w:fill="auto"/>
            <w:tcMar>
              <w:top w:w="100" w:type="dxa"/>
              <w:left w:w="100" w:type="dxa"/>
              <w:bottom w:w="100" w:type="dxa"/>
              <w:right w:w="100" w:type="dxa"/>
            </w:tcMar>
          </w:tcPr>
          <w:p w14:paraId="4F90F124" w14:textId="5E5FC1F1" w:rsidR="00C34C18" w:rsidRPr="0048642A" w:rsidRDefault="00C34C18" w:rsidP="00302619">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067FCA93" w14:textId="56C4AA55" w:rsidR="00C34C18" w:rsidRPr="0048642A" w:rsidRDefault="00C71ECF" w:rsidP="00302619">
            <w:pPr>
              <w:widowControl w:val="0"/>
              <w:spacing w:line="240" w:lineRule="auto"/>
              <w:rPr>
                <w:sz w:val="18"/>
                <w:szCs w:val="18"/>
              </w:rPr>
            </w:pPr>
            <w:r w:rsidRPr="00C34C18">
              <w:rPr>
                <w:b/>
                <w:sz w:val="18"/>
                <w:szCs w:val="18"/>
              </w:rPr>
              <w:t>Ángel Torres Velandia</w:t>
            </w:r>
            <w:r w:rsidR="001708CE">
              <w:rPr>
                <w:b/>
                <w:sz w:val="18"/>
                <w:szCs w:val="18"/>
              </w:rPr>
              <w:br/>
            </w:r>
            <w:r w:rsidR="001708CE" w:rsidRPr="00C34C18">
              <w:rPr>
                <w:b/>
                <w:sz w:val="18"/>
                <w:szCs w:val="18"/>
              </w:rPr>
              <w:t xml:space="preserve">María del Pilar Anaya </w:t>
            </w:r>
            <w:proofErr w:type="spellStart"/>
            <w:r w:rsidR="001708CE" w:rsidRPr="00C34C18">
              <w:rPr>
                <w:b/>
                <w:sz w:val="18"/>
                <w:szCs w:val="18"/>
              </w:rPr>
              <w:t>Avila</w:t>
            </w:r>
            <w:proofErr w:type="spellEnd"/>
          </w:p>
        </w:tc>
      </w:tr>
      <w:tr w:rsidR="00C34C18" w:rsidRPr="006239B6" w14:paraId="5D4911C8" w14:textId="77777777" w:rsidTr="00302619">
        <w:tc>
          <w:tcPr>
            <w:tcW w:w="3045" w:type="dxa"/>
            <w:shd w:val="clear" w:color="auto" w:fill="auto"/>
            <w:tcMar>
              <w:top w:w="100" w:type="dxa"/>
              <w:left w:w="100" w:type="dxa"/>
              <w:bottom w:w="100" w:type="dxa"/>
              <w:right w:w="100" w:type="dxa"/>
            </w:tcMar>
          </w:tcPr>
          <w:p w14:paraId="4419B55B" w14:textId="77777777" w:rsidR="00C34C18" w:rsidRPr="0048642A" w:rsidRDefault="00C34C18" w:rsidP="00302619">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294F2B9E" w14:textId="048D7AA5" w:rsidR="00C34C18" w:rsidRPr="0048642A" w:rsidRDefault="001708CE" w:rsidP="00302619">
            <w:pPr>
              <w:widowControl w:val="0"/>
              <w:spacing w:line="240" w:lineRule="auto"/>
              <w:rPr>
                <w:sz w:val="18"/>
                <w:szCs w:val="18"/>
              </w:rPr>
            </w:pPr>
            <w:r w:rsidRPr="00C34C18">
              <w:rPr>
                <w:b/>
                <w:sz w:val="18"/>
                <w:szCs w:val="18"/>
              </w:rPr>
              <w:t xml:space="preserve">María del Pilar Anaya </w:t>
            </w:r>
            <w:proofErr w:type="spellStart"/>
            <w:r w:rsidRPr="00C34C18">
              <w:rPr>
                <w:b/>
                <w:sz w:val="18"/>
                <w:szCs w:val="18"/>
              </w:rPr>
              <w:t>Avila</w:t>
            </w:r>
            <w:proofErr w:type="spellEnd"/>
          </w:p>
        </w:tc>
      </w:tr>
    </w:tbl>
    <w:p w14:paraId="60734381" w14:textId="77777777" w:rsidR="00C34C18" w:rsidRPr="00106733" w:rsidRDefault="00C34C18" w:rsidP="00A61EB8">
      <w:pPr>
        <w:spacing w:after="0" w:line="360" w:lineRule="auto"/>
        <w:ind w:left="709" w:hanging="709"/>
        <w:jc w:val="both"/>
        <w:rPr>
          <w:rFonts w:ascii="Times New Roman" w:hAnsi="Times New Roman"/>
          <w:sz w:val="24"/>
          <w:szCs w:val="24"/>
          <w:lang w:val="es-ES"/>
        </w:rPr>
      </w:pPr>
    </w:p>
    <w:sectPr w:rsidR="00C34C18" w:rsidRPr="00106733" w:rsidSect="00C03687">
      <w:headerReference w:type="default" r:id="rId25"/>
      <w:footerReference w:type="default" r:id="rId26"/>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1C1D" w14:textId="77777777" w:rsidR="00BB0458" w:rsidRDefault="00BB0458" w:rsidP="00281943">
      <w:pPr>
        <w:spacing w:after="0" w:line="240" w:lineRule="auto"/>
      </w:pPr>
      <w:r>
        <w:separator/>
      </w:r>
    </w:p>
  </w:endnote>
  <w:endnote w:type="continuationSeparator" w:id="0">
    <w:p w14:paraId="530E353E" w14:textId="77777777" w:rsidR="00BB0458" w:rsidRDefault="00BB0458" w:rsidP="0028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FE15" w14:textId="5003D86A" w:rsidR="00C03687" w:rsidRPr="00C03687" w:rsidRDefault="00C03687" w:rsidP="00C03687">
    <w:pPr>
      <w:pStyle w:val="Piedepgina"/>
      <w:jc w:val="center"/>
      <w:rPr>
        <w:rFonts w:asciiTheme="minorHAnsi" w:hAnsiTheme="minorHAnsi"/>
      </w:rPr>
    </w:pPr>
    <w:r w:rsidRPr="00C03687">
      <w:rPr>
        <w:rFonts w:asciiTheme="minorHAnsi" w:hAnsiTheme="minorHAnsi"/>
        <w:b/>
      </w:rPr>
      <w:t>Vol. 8, Núm. 15                   Julio - Diciembre 2017                       DOI:</w:t>
    </w:r>
    <w:r w:rsidR="00912DE0">
      <w:rPr>
        <w:rFonts w:asciiTheme="minorHAnsi" w:hAnsiTheme="minorHAnsi"/>
        <w:b/>
      </w:rPr>
      <w:t xml:space="preserve"> </w:t>
    </w:r>
    <w:hyperlink r:id="rId1" w:history="1">
      <w:r w:rsidR="002A5D48" w:rsidRPr="002A5D48">
        <w:rPr>
          <w:rFonts w:asciiTheme="minorHAnsi" w:hAnsiTheme="minorHAnsi"/>
          <w:b/>
        </w:rPr>
        <w:t>10.23913/ride.v8i15.319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5220" w14:textId="77777777" w:rsidR="00BB0458" w:rsidRDefault="00BB0458" w:rsidP="00281943">
      <w:pPr>
        <w:spacing w:after="0" w:line="240" w:lineRule="auto"/>
      </w:pPr>
      <w:r>
        <w:separator/>
      </w:r>
    </w:p>
  </w:footnote>
  <w:footnote w:type="continuationSeparator" w:id="0">
    <w:p w14:paraId="691D3E5B" w14:textId="77777777" w:rsidR="00BB0458" w:rsidRDefault="00BB0458" w:rsidP="00281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5BF2" w14:textId="216B55EE" w:rsidR="00C03687" w:rsidRDefault="00C03687">
    <w:pPr>
      <w:pStyle w:val="Encabezado"/>
    </w:pPr>
    <w:r w:rsidRPr="00B56578">
      <w:rPr>
        <w:noProof/>
        <w:lang w:eastAsia="es-MX"/>
      </w:rPr>
      <w:drawing>
        <wp:inline distT="0" distB="0" distL="0" distR="0" wp14:anchorId="2DCC4827" wp14:editId="10F8DEF5">
          <wp:extent cx="5610225" cy="657225"/>
          <wp:effectExtent l="0" t="0" r="0"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A3C"/>
    <w:multiLevelType w:val="hybridMultilevel"/>
    <w:tmpl w:val="666A6F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AAD517C"/>
    <w:multiLevelType w:val="hybridMultilevel"/>
    <w:tmpl w:val="72303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7640F"/>
    <w:multiLevelType w:val="hybridMultilevel"/>
    <w:tmpl w:val="AEE056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DCC0A80"/>
    <w:multiLevelType w:val="hybridMultilevel"/>
    <w:tmpl w:val="246EF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9E0CDB"/>
    <w:multiLevelType w:val="hybridMultilevel"/>
    <w:tmpl w:val="AD868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D45DC"/>
    <w:multiLevelType w:val="hybridMultilevel"/>
    <w:tmpl w:val="7BF4D1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9796F06"/>
    <w:multiLevelType w:val="hybridMultilevel"/>
    <w:tmpl w:val="2DBE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A6392"/>
    <w:multiLevelType w:val="hybridMultilevel"/>
    <w:tmpl w:val="7D384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7213A"/>
    <w:multiLevelType w:val="hybridMultilevel"/>
    <w:tmpl w:val="BFE2B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FF2232"/>
    <w:multiLevelType w:val="hybridMultilevel"/>
    <w:tmpl w:val="6A607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137E5A"/>
    <w:multiLevelType w:val="hybridMultilevel"/>
    <w:tmpl w:val="BEB23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7E7D27"/>
    <w:multiLevelType w:val="hybridMultilevel"/>
    <w:tmpl w:val="3CA4C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2696D"/>
    <w:multiLevelType w:val="hybridMultilevel"/>
    <w:tmpl w:val="6E6C7F62"/>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13" w15:restartNumberingAfterBreak="0">
    <w:nsid w:val="27AD5800"/>
    <w:multiLevelType w:val="hybridMultilevel"/>
    <w:tmpl w:val="A63E4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A36A52"/>
    <w:multiLevelType w:val="hybridMultilevel"/>
    <w:tmpl w:val="8BA001C6"/>
    <w:lvl w:ilvl="0" w:tplc="0C0A000F">
      <w:start w:val="1"/>
      <w:numFmt w:val="decimal"/>
      <w:lvlText w:val="%1."/>
      <w:lvlJc w:val="left"/>
      <w:pPr>
        <w:tabs>
          <w:tab w:val="num" w:pos="720"/>
        </w:tabs>
        <w:ind w:left="720" w:hanging="360"/>
      </w:pPr>
      <w:rPr>
        <w:rFonts w:hint="default"/>
      </w:rPr>
    </w:lvl>
    <w:lvl w:ilvl="1" w:tplc="0218C0C2">
      <w:start w:val="25"/>
      <w:numFmt w:val="decimal"/>
      <w:lvlText w:val="%2."/>
      <w:lvlJc w:val="left"/>
      <w:pPr>
        <w:tabs>
          <w:tab w:val="num" w:pos="1470"/>
        </w:tabs>
        <w:ind w:left="1470" w:hanging="390"/>
      </w:pPr>
      <w:rPr>
        <w:rFonts w:hint="default"/>
      </w:rPr>
    </w:lvl>
    <w:lvl w:ilvl="2" w:tplc="6666E25C">
      <w:start w:val="20"/>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7BB3909"/>
    <w:multiLevelType w:val="hybridMultilevel"/>
    <w:tmpl w:val="8FD8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F61923"/>
    <w:multiLevelType w:val="hybridMultilevel"/>
    <w:tmpl w:val="3684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1964A1"/>
    <w:multiLevelType w:val="hybridMultilevel"/>
    <w:tmpl w:val="7B4CB99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8" w15:restartNumberingAfterBreak="0">
    <w:nsid w:val="38F01C47"/>
    <w:multiLevelType w:val="hybridMultilevel"/>
    <w:tmpl w:val="410490EE"/>
    <w:lvl w:ilvl="0" w:tplc="300E140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E5F7DC0"/>
    <w:multiLevelType w:val="hybridMultilevel"/>
    <w:tmpl w:val="F83CD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6A1B62"/>
    <w:multiLevelType w:val="hybridMultilevel"/>
    <w:tmpl w:val="792E4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160CA5"/>
    <w:multiLevelType w:val="hybridMultilevel"/>
    <w:tmpl w:val="78F60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674390"/>
    <w:multiLevelType w:val="multilevel"/>
    <w:tmpl w:val="36304CD6"/>
    <w:lvl w:ilvl="0">
      <w:start w:val="1"/>
      <w:numFmt w:val="decimal"/>
      <w:lvlText w:val="%1."/>
      <w:lvlJc w:val="left"/>
      <w:pPr>
        <w:ind w:left="720" w:hanging="360"/>
      </w:pPr>
    </w:lvl>
    <w:lvl w:ilvl="1">
      <w:start w:val="4"/>
      <w:numFmt w:val="decimal"/>
      <w:isLgl/>
      <w:lvlText w:val="%1.%2."/>
      <w:lvlJc w:val="left"/>
      <w:pPr>
        <w:ind w:left="118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300"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2960" w:hanging="1800"/>
      </w:pPr>
      <w:rPr>
        <w:rFonts w:hint="default"/>
      </w:rPr>
    </w:lvl>
  </w:abstractNum>
  <w:abstractNum w:abstractNumId="23" w15:restartNumberingAfterBreak="0">
    <w:nsid w:val="48F513E0"/>
    <w:multiLevelType w:val="singleLevel"/>
    <w:tmpl w:val="42D0977C"/>
    <w:lvl w:ilvl="0">
      <w:start w:val="1"/>
      <w:numFmt w:val="decimal"/>
      <w:lvlText w:val="%1)"/>
      <w:lvlJc w:val="left"/>
      <w:pPr>
        <w:tabs>
          <w:tab w:val="num" w:pos="1068"/>
        </w:tabs>
        <w:ind w:left="1068" w:hanging="360"/>
      </w:pPr>
    </w:lvl>
  </w:abstractNum>
  <w:abstractNum w:abstractNumId="24" w15:restartNumberingAfterBreak="0">
    <w:nsid w:val="4EE74C6A"/>
    <w:multiLevelType w:val="hybridMultilevel"/>
    <w:tmpl w:val="FFEE0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4E3198"/>
    <w:multiLevelType w:val="hybridMultilevel"/>
    <w:tmpl w:val="88744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605969"/>
    <w:multiLevelType w:val="hybridMultilevel"/>
    <w:tmpl w:val="4B9C113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0995276"/>
    <w:multiLevelType w:val="hybridMultilevel"/>
    <w:tmpl w:val="A2BEBC4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8" w15:restartNumberingAfterBreak="0">
    <w:nsid w:val="51823C28"/>
    <w:multiLevelType w:val="hybridMultilevel"/>
    <w:tmpl w:val="1A4C4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0D2DCD"/>
    <w:multiLevelType w:val="hybridMultilevel"/>
    <w:tmpl w:val="885CB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687033"/>
    <w:multiLevelType w:val="hybridMultilevel"/>
    <w:tmpl w:val="A872B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FB422F"/>
    <w:multiLevelType w:val="singleLevel"/>
    <w:tmpl w:val="6EAE6AFA"/>
    <w:lvl w:ilvl="0">
      <w:start w:val="1"/>
      <w:numFmt w:val="lowerLetter"/>
      <w:lvlText w:val="%1)"/>
      <w:lvlJc w:val="left"/>
      <w:pPr>
        <w:tabs>
          <w:tab w:val="num" w:pos="1065"/>
        </w:tabs>
        <w:ind w:left="1065" w:hanging="360"/>
      </w:pPr>
    </w:lvl>
  </w:abstractNum>
  <w:abstractNum w:abstractNumId="32" w15:restartNumberingAfterBreak="0">
    <w:nsid w:val="674A4882"/>
    <w:multiLevelType w:val="hybridMultilevel"/>
    <w:tmpl w:val="574A3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7C14EB"/>
    <w:multiLevelType w:val="hybridMultilevel"/>
    <w:tmpl w:val="839C8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E34BB7"/>
    <w:multiLevelType w:val="hybridMultilevel"/>
    <w:tmpl w:val="105E5F7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74011792"/>
    <w:multiLevelType w:val="hybridMultilevel"/>
    <w:tmpl w:val="E77060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146FA4"/>
    <w:multiLevelType w:val="hybridMultilevel"/>
    <w:tmpl w:val="74846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657329"/>
    <w:multiLevelType w:val="hybridMultilevel"/>
    <w:tmpl w:val="9310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665CF0"/>
    <w:multiLevelType w:val="hybridMultilevel"/>
    <w:tmpl w:val="8AC091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3"/>
    <w:lvlOverride w:ilvl="0">
      <w:startOverride w:val="1"/>
    </w:lvlOverride>
  </w:num>
  <w:num w:numId="3">
    <w:abstractNumId w:val="31"/>
    <w:lvlOverride w:ilvl="0">
      <w:startOverride w:val="1"/>
    </w:lvlOverride>
  </w:num>
  <w:num w:numId="4">
    <w:abstractNumId w:val="14"/>
  </w:num>
  <w:num w:numId="5">
    <w:abstractNumId w:val="34"/>
  </w:num>
  <w:num w:numId="6">
    <w:abstractNumId w:val="30"/>
  </w:num>
  <w:num w:numId="7">
    <w:abstractNumId w:val="0"/>
  </w:num>
  <w:num w:numId="8">
    <w:abstractNumId w:val="6"/>
  </w:num>
  <w:num w:numId="9">
    <w:abstractNumId w:val="17"/>
  </w:num>
  <w:num w:numId="10">
    <w:abstractNumId w:val="16"/>
  </w:num>
  <w:num w:numId="11">
    <w:abstractNumId w:val="3"/>
  </w:num>
  <w:num w:numId="12">
    <w:abstractNumId w:val="32"/>
  </w:num>
  <w:num w:numId="13">
    <w:abstractNumId w:val="28"/>
  </w:num>
  <w:num w:numId="14">
    <w:abstractNumId w:val="24"/>
  </w:num>
  <w:num w:numId="15">
    <w:abstractNumId w:val="7"/>
  </w:num>
  <w:num w:numId="16">
    <w:abstractNumId w:val="10"/>
  </w:num>
  <w:num w:numId="17">
    <w:abstractNumId w:val="9"/>
  </w:num>
  <w:num w:numId="18">
    <w:abstractNumId w:val="13"/>
  </w:num>
  <w:num w:numId="19">
    <w:abstractNumId w:val="1"/>
  </w:num>
  <w:num w:numId="20">
    <w:abstractNumId w:val="11"/>
  </w:num>
  <w:num w:numId="21">
    <w:abstractNumId w:val="38"/>
  </w:num>
  <w:num w:numId="22">
    <w:abstractNumId w:val="26"/>
  </w:num>
  <w:num w:numId="23">
    <w:abstractNumId w:val="27"/>
  </w:num>
  <w:num w:numId="24">
    <w:abstractNumId w:val="18"/>
  </w:num>
  <w:num w:numId="25">
    <w:abstractNumId w:val="15"/>
  </w:num>
  <w:num w:numId="26">
    <w:abstractNumId w:val="21"/>
  </w:num>
  <w:num w:numId="27">
    <w:abstractNumId w:val="36"/>
  </w:num>
  <w:num w:numId="28">
    <w:abstractNumId w:val="37"/>
  </w:num>
  <w:num w:numId="29">
    <w:abstractNumId w:val="20"/>
  </w:num>
  <w:num w:numId="30">
    <w:abstractNumId w:val="2"/>
  </w:num>
  <w:num w:numId="31">
    <w:abstractNumId w:val="4"/>
  </w:num>
  <w:num w:numId="32">
    <w:abstractNumId w:val="5"/>
  </w:num>
  <w:num w:numId="33">
    <w:abstractNumId w:val="29"/>
  </w:num>
  <w:num w:numId="34">
    <w:abstractNumId w:val="8"/>
  </w:num>
  <w:num w:numId="35">
    <w:abstractNumId w:val="12"/>
  </w:num>
  <w:num w:numId="36">
    <w:abstractNumId w:val="35"/>
  </w:num>
  <w:num w:numId="37">
    <w:abstractNumId w:val="19"/>
  </w:num>
  <w:num w:numId="38">
    <w:abstractNumId w:val="3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A2"/>
    <w:rsid w:val="0000321B"/>
    <w:rsid w:val="00010CC4"/>
    <w:rsid w:val="00011226"/>
    <w:rsid w:val="00011F7A"/>
    <w:rsid w:val="00012313"/>
    <w:rsid w:val="000146E2"/>
    <w:rsid w:val="000148F4"/>
    <w:rsid w:val="00014E53"/>
    <w:rsid w:val="000151AC"/>
    <w:rsid w:val="00015FA4"/>
    <w:rsid w:val="00016D0C"/>
    <w:rsid w:val="00017223"/>
    <w:rsid w:val="00022755"/>
    <w:rsid w:val="00022CF9"/>
    <w:rsid w:val="00035F3B"/>
    <w:rsid w:val="0004315F"/>
    <w:rsid w:val="000440C3"/>
    <w:rsid w:val="000441E4"/>
    <w:rsid w:val="0004527D"/>
    <w:rsid w:val="00045470"/>
    <w:rsid w:val="000454B0"/>
    <w:rsid w:val="00051935"/>
    <w:rsid w:val="00053267"/>
    <w:rsid w:val="0005463D"/>
    <w:rsid w:val="0005475E"/>
    <w:rsid w:val="00056D76"/>
    <w:rsid w:val="00056F28"/>
    <w:rsid w:val="00060225"/>
    <w:rsid w:val="00060C21"/>
    <w:rsid w:val="00060FB3"/>
    <w:rsid w:val="000657CE"/>
    <w:rsid w:val="0006590E"/>
    <w:rsid w:val="00065E2C"/>
    <w:rsid w:val="00067244"/>
    <w:rsid w:val="00074B08"/>
    <w:rsid w:val="00074EA1"/>
    <w:rsid w:val="000754DD"/>
    <w:rsid w:val="00080E68"/>
    <w:rsid w:val="00081E8A"/>
    <w:rsid w:val="00087927"/>
    <w:rsid w:val="000930DB"/>
    <w:rsid w:val="0009521C"/>
    <w:rsid w:val="00097BFC"/>
    <w:rsid w:val="000A0AC8"/>
    <w:rsid w:val="000A36E0"/>
    <w:rsid w:val="000A399A"/>
    <w:rsid w:val="000A3CC5"/>
    <w:rsid w:val="000A50C1"/>
    <w:rsid w:val="000A6C6F"/>
    <w:rsid w:val="000B3F8C"/>
    <w:rsid w:val="000B5B4E"/>
    <w:rsid w:val="000C0C19"/>
    <w:rsid w:val="000C1711"/>
    <w:rsid w:val="000C3504"/>
    <w:rsid w:val="000D3482"/>
    <w:rsid w:val="000F1E8C"/>
    <w:rsid w:val="000F407E"/>
    <w:rsid w:val="000F654D"/>
    <w:rsid w:val="000F72A5"/>
    <w:rsid w:val="00100229"/>
    <w:rsid w:val="00106733"/>
    <w:rsid w:val="00106B30"/>
    <w:rsid w:val="00110161"/>
    <w:rsid w:val="0011706D"/>
    <w:rsid w:val="00117517"/>
    <w:rsid w:val="00123D20"/>
    <w:rsid w:val="001318F0"/>
    <w:rsid w:val="00132DAE"/>
    <w:rsid w:val="0013339B"/>
    <w:rsid w:val="0013639F"/>
    <w:rsid w:val="00136C4E"/>
    <w:rsid w:val="00137C97"/>
    <w:rsid w:val="001477C7"/>
    <w:rsid w:val="0015032E"/>
    <w:rsid w:val="001579F9"/>
    <w:rsid w:val="00160765"/>
    <w:rsid w:val="00165845"/>
    <w:rsid w:val="001664CF"/>
    <w:rsid w:val="00166E57"/>
    <w:rsid w:val="001708CE"/>
    <w:rsid w:val="00172DC4"/>
    <w:rsid w:val="0017369F"/>
    <w:rsid w:val="0017561E"/>
    <w:rsid w:val="00176D59"/>
    <w:rsid w:val="001842A2"/>
    <w:rsid w:val="0018692E"/>
    <w:rsid w:val="001877C9"/>
    <w:rsid w:val="0019118A"/>
    <w:rsid w:val="00193C72"/>
    <w:rsid w:val="00194A9E"/>
    <w:rsid w:val="00194C9D"/>
    <w:rsid w:val="0019637E"/>
    <w:rsid w:val="0019799C"/>
    <w:rsid w:val="001A2FDB"/>
    <w:rsid w:val="001A41D5"/>
    <w:rsid w:val="001A6ADC"/>
    <w:rsid w:val="001B03D6"/>
    <w:rsid w:val="001B10B9"/>
    <w:rsid w:val="001B251B"/>
    <w:rsid w:val="001C28CE"/>
    <w:rsid w:val="001C58A2"/>
    <w:rsid w:val="001D051B"/>
    <w:rsid w:val="001D49FF"/>
    <w:rsid w:val="001D5277"/>
    <w:rsid w:val="001D53A8"/>
    <w:rsid w:val="001E1623"/>
    <w:rsid w:val="001E5189"/>
    <w:rsid w:val="001E5D26"/>
    <w:rsid w:val="001E6CDF"/>
    <w:rsid w:val="001F1BC8"/>
    <w:rsid w:val="001F3027"/>
    <w:rsid w:val="001F65CC"/>
    <w:rsid w:val="0020123E"/>
    <w:rsid w:val="002018CE"/>
    <w:rsid w:val="00204597"/>
    <w:rsid w:val="0020535F"/>
    <w:rsid w:val="00206988"/>
    <w:rsid w:val="00215754"/>
    <w:rsid w:val="002176CC"/>
    <w:rsid w:val="00226A12"/>
    <w:rsid w:val="002273CF"/>
    <w:rsid w:val="0023507C"/>
    <w:rsid w:val="002365DE"/>
    <w:rsid w:val="0024194B"/>
    <w:rsid w:val="002446E6"/>
    <w:rsid w:val="0024714D"/>
    <w:rsid w:val="002477F3"/>
    <w:rsid w:val="0025207A"/>
    <w:rsid w:val="00253512"/>
    <w:rsid w:val="00261F8F"/>
    <w:rsid w:val="00263A7A"/>
    <w:rsid w:val="00264D01"/>
    <w:rsid w:val="00270854"/>
    <w:rsid w:val="00270EDE"/>
    <w:rsid w:val="00281333"/>
    <w:rsid w:val="0028163B"/>
    <w:rsid w:val="00281943"/>
    <w:rsid w:val="00282084"/>
    <w:rsid w:val="00282B83"/>
    <w:rsid w:val="00284E0A"/>
    <w:rsid w:val="0029241A"/>
    <w:rsid w:val="002932D6"/>
    <w:rsid w:val="002A38D6"/>
    <w:rsid w:val="002A5D48"/>
    <w:rsid w:val="002B07A8"/>
    <w:rsid w:val="002B090D"/>
    <w:rsid w:val="002B3205"/>
    <w:rsid w:val="002B35F8"/>
    <w:rsid w:val="002B786E"/>
    <w:rsid w:val="002C0822"/>
    <w:rsid w:val="002C190E"/>
    <w:rsid w:val="002C403A"/>
    <w:rsid w:val="002C5052"/>
    <w:rsid w:val="002D6158"/>
    <w:rsid w:val="00301783"/>
    <w:rsid w:val="00302CC7"/>
    <w:rsid w:val="00311611"/>
    <w:rsid w:val="00312D2E"/>
    <w:rsid w:val="003236C0"/>
    <w:rsid w:val="0033294D"/>
    <w:rsid w:val="00340730"/>
    <w:rsid w:val="00342BA5"/>
    <w:rsid w:val="003430B1"/>
    <w:rsid w:val="003463B7"/>
    <w:rsid w:val="00346F0B"/>
    <w:rsid w:val="0035371C"/>
    <w:rsid w:val="00355EF7"/>
    <w:rsid w:val="00356147"/>
    <w:rsid w:val="00357063"/>
    <w:rsid w:val="00357B5C"/>
    <w:rsid w:val="003603BF"/>
    <w:rsid w:val="00361F26"/>
    <w:rsid w:val="00365708"/>
    <w:rsid w:val="003673ED"/>
    <w:rsid w:val="00385A55"/>
    <w:rsid w:val="003A1615"/>
    <w:rsid w:val="003A67F2"/>
    <w:rsid w:val="003B462C"/>
    <w:rsid w:val="003B5311"/>
    <w:rsid w:val="003C119A"/>
    <w:rsid w:val="003D06A0"/>
    <w:rsid w:val="003D16A6"/>
    <w:rsid w:val="003D181B"/>
    <w:rsid w:val="003D7E67"/>
    <w:rsid w:val="003E0AA7"/>
    <w:rsid w:val="003E11DC"/>
    <w:rsid w:val="003E1FF1"/>
    <w:rsid w:val="003E3BFD"/>
    <w:rsid w:val="003E59CE"/>
    <w:rsid w:val="003E7228"/>
    <w:rsid w:val="003F03EB"/>
    <w:rsid w:val="004041F5"/>
    <w:rsid w:val="00407C91"/>
    <w:rsid w:val="004133B9"/>
    <w:rsid w:val="004166F8"/>
    <w:rsid w:val="004209E8"/>
    <w:rsid w:val="00422DBB"/>
    <w:rsid w:val="00422E80"/>
    <w:rsid w:val="00426FAA"/>
    <w:rsid w:val="00437C3F"/>
    <w:rsid w:val="004448A5"/>
    <w:rsid w:val="00445660"/>
    <w:rsid w:val="00446A2D"/>
    <w:rsid w:val="00447896"/>
    <w:rsid w:val="00452CA1"/>
    <w:rsid w:val="004604FE"/>
    <w:rsid w:val="00460A8E"/>
    <w:rsid w:val="00465936"/>
    <w:rsid w:val="00471204"/>
    <w:rsid w:val="00471CC7"/>
    <w:rsid w:val="00471E60"/>
    <w:rsid w:val="00473B4B"/>
    <w:rsid w:val="00474C40"/>
    <w:rsid w:val="00481B23"/>
    <w:rsid w:val="00482AAC"/>
    <w:rsid w:val="00491B95"/>
    <w:rsid w:val="00494ADE"/>
    <w:rsid w:val="00497D70"/>
    <w:rsid w:val="004B0454"/>
    <w:rsid w:val="004B14C9"/>
    <w:rsid w:val="004B16AB"/>
    <w:rsid w:val="004B1DFB"/>
    <w:rsid w:val="004B46CB"/>
    <w:rsid w:val="004B5590"/>
    <w:rsid w:val="004C66A6"/>
    <w:rsid w:val="004D7125"/>
    <w:rsid w:val="004E1460"/>
    <w:rsid w:val="004E3AAF"/>
    <w:rsid w:val="004E48CA"/>
    <w:rsid w:val="004F59E2"/>
    <w:rsid w:val="004F7F0D"/>
    <w:rsid w:val="00500B0B"/>
    <w:rsid w:val="00501FD0"/>
    <w:rsid w:val="00506836"/>
    <w:rsid w:val="00507C3C"/>
    <w:rsid w:val="00510842"/>
    <w:rsid w:val="0051400B"/>
    <w:rsid w:val="00530DAB"/>
    <w:rsid w:val="005325FE"/>
    <w:rsid w:val="00533412"/>
    <w:rsid w:val="00533AAC"/>
    <w:rsid w:val="0054145E"/>
    <w:rsid w:val="00541B04"/>
    <w:rsid w:val="0054278E"/>
    <w:rsid w:val="00542E12"/>
    <w:rsid w:val="0054465B"/>
    <w:rsid w:val="0054502D"/>
    <w:rsid w:val="0054683C"/>
    <w:rsid w:val="00556AD6"/>
    <w:rsid w:val="005630B2"/>
    <w:rsid w:val="00567578"/>
    <w:rsid w:val="005733E8"/>
    <w:rsid w:val="00574092"/>
    <w:rsid w:val="0057734A"/>
    <w:rsid w:val="00577691"/>
    <w:rsid w:val="00581893"/>
    <w:rsid w:val="0058251E"/>
    <w:rsid w:val="00587794"/>
    <w:rsid w:val="00587AC2"/>
    <w:rsid w:val="005A494C"/>
    <w:rsid w:val="005A7433"/>
    <w:rsid w:val="005B5416"/>
    <w:rsid w:val="005C44E7"/>
    <w:rsid w:val="005D0907"/>
    <w:rsid w:val="005E0A93"/>
    <w:rsid w:val="005E16AE"/>
    <w:rsid w:val="005E38AA"/>
    <w:rsid w:val="005E4212"/>
    <w:rsid w:val="005F0C50"/>
    <w:rsid w:val="005F2F98"/>
    <w:rsid w:val="005F45A7"/>
    <w:rsid w:val="005F7A29"/>
    <w:rsid w:val="0060156E"/>
    <w:rsid w:val="00605209"/>
    <w:rsid w:val="00612EC5"/>
    <w:rsid w:val="0061379A"/>
    <w:rsid w:val="00613ECB"/>
    <w:rsid w:val="00614009"/>
    <w:rsid w:val="00630EFE"/>
    <w:rsid w:val="006374F0"/>
    <w:rsid w:val="00637A67"/>
    <w:rsid w:val="00643E3B"/>
    <w:rsid w:val="00644D0F"/>
    <w:rsid w:val="006459A2"/>
    <w:rsid w:val="006517EB"/>
    <w:rsid w:val="0065332B"/>
    <w:rsid w:val="006536FF"/>
    <w:rsid w:val="006545A5"/>
    <w:rsid w:val="00661077"/>
    <w:rsid w:val="006614B2"/>
    <w:rsid w:val="00666334"/>
    <w:rsid w:val="00672D89"/>
    <w:rsid w:val="006751D3"/>
    <w:rsid w:val="006809FD"/>
    <w:rsid w:val="00684326"/>
    <w:rsid w:val="00687508"/>
    <w:rsid w:val="006900A1"/>
    <w:rsid w:val="00690791"/>
    <w:rsid w:val="00692732"/>
    <w:rsid w:val="0069778B"/>
    <w:rsid w:val="006A3AAD"/>
    <w:rsid w:val="006B1CAE"/>
    <w:rsid w:val="006B1D99"/>
    <w:rsid w:val="006B31BB"/>
    <w:rsid w:val="006B5BDC"/>
    <w:rsid w:val="006C04DC"/>
    <w:rsid w:val="006C13BE"/>
    <w:rsid w:val="006C4E0E"/>
    <w:rsid w:val="006C761F"/>
    <w:rsid w:val="006D1A6D"/>
    <w:rsid w:val="006D1B99"/>
    <w:rsid w:val="006D318A"/>
    <w:rsid w:val="006D59FB"/>
    <w:rsid w:val="006D6EBC"/>
    <w:rsid w:val="006E1C56"/>
    <w:rsid w:val="006E450F"/>
    <w:rsid w:val="006E4FB1"/>
    <w:rsid w:val="006E6529"/>
    <w:rsid w:val="006F040D"/>
    <w:rsid w:val="006F2E27"/>
    <w:rsid w:val="007024E2"/>
    <w:rsid w:val="00704032"/>
    <w:rsid w:val="00711996"/>
    <w:rsid w:val="00711A6F"/>
    <w:rsid w:val="007135A1"/>
    <w:rsid w:val="007151F6"/>
    <w:rsid w:val="00715291"/>
    <w:rsid w:val="0072047C"/>
    <w:rsid w:val="00721112"/>
    <w:rsid w:val="00723616"/>
    <w:rsid w:val="0072434B"/>
    <w:rsid w:val="00726588"/>
    <w:rsid w:val="007267CF"/>
    <w:rsid w:val="00732636"/>
    <w:rsid w:val="0073564B"/>
    <w:rsid w:val="007359CE"/>
    <w:rsid w:val="00742F3F"/>
    <w:rsid w:val="00745CD2"/>
    <w:rsid w:val="00747ABA"/>
    <w:rsid w:val="00750E87"/>
    <w:rsid w:val="0075194C"/>
    <w:rsid w:val="00756099"/>
    <w:rsid w:val="007606F0"/>
    <w:rsid w:val="0076128C"/>
    <w:rsid w:val="00766C2B"/>
    <w:rsid w:val="00772AAF"/>
    <w:rsid w:val="00776B6C"/>
    <w:rsid w:val="00776E1C"/>
    <w:rsid w:val="00776FF2"/>
    <w:rsid w:val="00777D36"/>
    <w:rsid w:val="00781C5D"/>
    <w:rsid w:val="007869F5"/>
    <w:rsid w:val="00791D12"/>
    <w:rsid w:val="007975EA"/>
    <w:rsid w:val="007A0E9F"/>
    <w:rsid w:val="007A3866"/>
    <w:rsid w:val="007A3B0E"/>
    <w:rsid w:val="007A5E58"/>
    <w:rsid w:val="007B3452"/>
    <w:rsid w:val="007B6FA3"/>
    <w:rsid w:val="007C059E"/>
    <w:rsid w:val="007C532D"/>
    <w:rsid w:val="007C6104"/>
    <w:rsid w:val="007E21B9"/>
    <w:rsid w:val="007E564D"/>
    <w:rsid w:val="007E6E84"/>
    <w:rsid w:val="007E7419"/>
    <w:rsid w:val="007E77B1"/>
    <w:rsid w:val="007F198A"/>
    <w:rsid w:val="007F1F71"/>
    <w:rsid w:val="007F5E86"/>
    <w:rsid w:val="00804C91"/>
    <w:rsid w:val="00812415"/>
    <w:rsid w:val="00812A07"/>
    <w:rsid w:val="00815035"/>
    <w:rsid w:val="008153AE"/>
    <w:rsid w:val="00821EA0"/>
    <w:rsid w:val="00826073"/>
    <w:rsid w:val="00831519"/>
    <w:rsid w:val="00832275"/>
    <w:rsid w:val="008329D9"/>
    <w:rsid w:val="00833956"/>
    <w:rsid w:val="00837142"/>
    <w:rsid w:val="00840FB4"/>
    <w:rsid w:val="00842D30"/>
    <w:rsid w:val="00843ED7"/>
    <w:rsid w:val="008448AB"/>
    <w:rsid w:val="00844DAF"/>
    <w:rsid w:val="00851105"/>
    <w:rsid w:val="0085217B"/>
    <w:rsid w:val="00863991"/>
    <w:rsid w:val="00865C9C"/>
    <w:rsid w:val="0087167B"/>
    <w:rsid w:val="0087772A"/>
    <w:rsid w:val="00880BED"/>
    <w:rsid w:val="00882233"/>
    <w:rsid w:val="008862E4"/>
    <w:rsid w:val="00886859"/>
    <w:rsid w:val="00887B7E"/>
    <w:rsid w:val="0089045E"/>
    <w:rsid w:val="0089081E"/>
    <w:rsid w:val="00891560"/>
    <w:rsid w:val="00891907"/>
    <w:rsid w:val="00892324"/>
    <w:rsid w:val="008925B6"/>
    <w:rsid w:val="008933FB"/>
    <w:rsid w:val="00896FD4"/>
    <w:rsid w:val="00897E31"/>
    <w:rsid w:val="008A0C47"/>
    <w:rsid w:val="008A227B"/>
    <w:rsid w:val="008A7007"/>
    <w:rsid w:val="008A77CF"/>
    <w:rsid w:val="008B1725"/>
    <w:rsid w:val="008B68B3"/>
    <w:rsid w:val="008D79C0"/>
    <w:rsid w:val="008E2C0E"/>
    <w:rsid w:val="008E2D81"/>
    <w:rsid w:val="008E4FD2"/>
    <w:rsid w:val="008E5CA2"/>
    <w:rsid w:val="008F341D"/>
    <w:rsid w:val="008F4C25"/>
    <w:rsid w:val="00900BBE"/>
    <w:rsid w:val="00901F8B"/>
    <w:rsid w:val="0090743E"/>
    <w:rsid w:val="00912508"/>
    <w:rsid w:val="00912DE0"/>
    <w:rsid w:val="0091337E"/>
    <w:rsid w:val="00923DA5"/>
    <w:rsid w:val="00923DCB"/>
    <w:rsid w:val="009324B4"/>
    <w:rsid w:val="00937974"/>
    <w:rsid w:val="009607E3"/>
    <w:rsid w:val="00962E3A"/>
    <w:rsid w:val="00964279"/>
    <w:rsid w:val="00964876"/>
    <w:rsid w:val="00964EFD"/>
    <w:rsid w:val="00966FB3"/>
    <w:rsid w:val="00967A73"/>
    <w:rsid w:val="0097295F"/>
    <w:rsid w:val="00972A92"/>
    <w:rsid w:val="00972BB6"/>
    <w:rsid w:val="00973062"/>
    <w:rsid w:val="00973526"/>
    <w:rsid w:val="00974C12"/>
    <w:rsid w:val="009837E7"/>
    <w:rsid w:val="00985E51"/>
    <w:rsid w:val="00985EDD"/>
    <w:rsid w:val="009A22CC"/>
    <w:rsid w:val="009A5896"/>
    <w:rsid w:val="009A7DBC"/>
    <w:rsid w:val="009B086A"/>
    <w:rsid w:val="009B1A11"/>
    <w:rsid w:val="009B3015"/>
    <w:rsid w:val="009B38D9"/>
    <w:rsid w:val="009B5236"/>
    <w:rsid w:val="009B6EE5"/>
    <w:rsid w:val="009C198C"/>
    <w:rsid w:val="009C4115"/>
    <w:rsid w:val="009D3AF4"/>
    <w:rsid w:val="009D5C28"/>
    <w:rsid w:val="009D6B23"/>
    <w:rsid w:val="009E1886"/>
    <w:rsid w:val="009E1FFB"/>
    <w:rsid w:val="009E2789"/>
    <w:rsid w:val="009E7E9D"/>
    <w:rsid w:val="00A00A98"/>
    <w:rsid w:val="00A05147"/>
    <w:rsid w:val="00A11ED0"/>
    <w:rsid w:val="00A121BF"/>
    <w:rsid w:val="00A13BCE"/>
    <w:rsid w:val="00A14F1F"/>
    <w:rsid w:val="00A16A00"/>
    <w:rsid w:val="00A23791"/>
    <w:rsid w:val="00A26680"/>
    <w:rsid w:val="00A27F40"/>
    <w:rsid w:val="00A316F3"/>
    <w:rsid w:val="00A31C56"/>
    <w:rsid w:val="00A33B06"/>
    <w:rsid w:val="00A372F4"/>
    <w:rsid w:val="00A41AC3"/>
    <w:rsid w:val="00A41F31"/>
    <w:rsid w:val="00A55F04"/>
    <w:rsid w:val="00A600EC"/>
    <w:rsid w:val="00A606CF"/>
    <w:rsid w:val="00A61EB8"/>
    <w:rsid w:val="00A62567"/>
    <w:rsid w:val="00A63755"/>
    <w:rsid w:val="00A639C2"/>
    <w:rsid w:val="00A674E5"/>
    <w:rsid w:val="00A709F1"/>
    <w:rsid w:val="00A7224E"/>
    <w:rsid w:val="00A83633"/>
    <w:rsid w:val="00A83927"/>
    <w:rsid w:val="00A839BD"/>
    <w:rsid w:val="00A9009D"/>
    <w:rsid w:val="00AA0985"/>
    <w:rsid w:val="00AA75DF"/>
    <w:rsid w:val="00AC2165"/>
    <w:rsid w:val="00AC2763"/>
    <w:rsid w:val="00AC32E8"/>
    <w:rsid w:val="00AC524A"/>
    <w:rsid w:val="00AC633B"/>
    <w:rsid w:val="00AD66D3"/>
    <w:rsid w:val="00AD6F7E"/>
    <w:rsid w:val="00AF4863"/>
    <w:rsid w:val="00B03FB9"/>
    <w:rsid w:val="00B14F32"/>
    <w:rsid w:val="00B14F70"/>
    <w:rsid w:val="00B15161"/>
    <w:rsid w:val="00B1518D"/>
    <w:rsid w:val="00B17D77"/>
    <w:rsid w:val="00B200EE"/>
    <w:rsid w:val="00B205B9"/>
    <w:rsid w:val="00B20D90"/>
    <w:rsid w:val="00B22C56"/>
    <w:rsid w:val="00B30742"/>
    <w:rsid w:val="00B32EDC"/>
    <w:rsid w:val="00B36ADF"/>
    <w:rsid w:val="00B4349C"/>
    <w:rsid w:val="00B547F3"/>
    <w:rsid w:val="00B54BF3"/>
    <w:rsid w:val="00B5633E"/>
    <w:rsid w:val="00B579A9"/>
    <w:rsid w:val="00B631E4"/>
    <w:rsid w:val="00B71513"/>
    <w:rsid w:val="00B755F9"/>
    <w:rsid w:val="00B75BCF"/>
    <w:rsid w:val="00B76739"/>
    <w:rsid w:val="00B84B00"/>
    <w:rsid w:val="00B85B0D"/>
    <w:rsid w:val="00B85CAB"/>
    <w:rsid w:val="00B8692E"/>
    <w:rsid w:val="00B871E9"/>
    <w:rsid w:val="00B93DEE"/>
    <w:rsid w:val="00B945E1"/>
    <w:rsid w:val="00B94EF2"/>
    <w:rsid w:val="00B95D07"/>
    <w:rsid w:val="00BA5B78"/>
    <w:rsid w:val="00BA5F50"/>
    <w:rsid w:val="00BA7776"/>
    <w:rsid w:val="00BA7DB6"/>
    <w:rsid w:val="00BB0458"/>
    <w:rsid w:val="00BB4348"/>
    <w:rsid w:val="00BB472D"/>
    <w:rsid w:val="00BB7096"/>
    <w:rsid w:val="00BB7D7C"/>
    <w:rsid w:val="00BC1080"/>
    <w:rsid w:val="00BC3492"/>
    <w:rsid w:val="00BC36EF"/>
    <w:rsid w:val="00BC5931"/>
    <w:rsid w:val="00BC73AF"/>
    <w:rsid w:val="00BC7487"/>
    <w:rsid w:val="00BC7676"/>
    <w:rsid w:val="00BD0B9D"/>
    <w:rsid w:val="00BD3DD2"/>
    <w:rsid w:val="00BD43EB"/>
    <w:rsid w:val="00BD4BB2"/>
    <w:rsid w:val="00BE0621"/>
    <w:rsid w:val="00BF0097"/>
    <w:rsid w:val="00BF428C"/>
    <w:rsid w:val="00C0062B"/>
    <w:rsid w:val="00C00686"/>
    <w:rsid w:val="00C01E08"/>
    <w:rsid w:val="00C02CE5"/>
    <w:rsid w:val="00C03687"/>
    <w:rsid w:val="00C044E0"/>
    <w:rsid w:val="00C04D0B"/>
    <w:rsid w:val="00C04EE7"/>
    <w:rsid w:val="00C0705E"/>
    <w:rsid w:val="00C10C86"/>
    <w:rsid w:val="00C11694"/>
    <w:rsid w:val="00C15103"/>
    <w:rsid w:val="00C22F24"/>
    <w:rsid w:val="00C2397A"/>
    <w:rsid w:val="00C23B6D"/>
    <w:rsid w:val="00C26DB2"/>
    <w:rsid w:val="00C32054"/>
    <w:rsid w:val="00C3247B"/>
    <w:rsid w:val="00C32590"/>
    <w:rsid w:val="00C34C18"/>
    <w:rsid w:val="00C4047A"/>
    <w:rsid w:val="00C40F0E"/>
    <w:rsid w:val="00C43827"/>
    <w:rsid w:val="00C615DE"/>
    <w:rsid w:val="00C62F20"/>
    <w:rsid w:val="00C66DE2"/>
    <w:rsid w:val="00C6761B"/>
    <w:rsid w:val="00C709E9"/>
    <w:rsid w:val="00C7181C"/>
    <w:rsid w:val="00C71ECF"/>
    <w:rsid w:val="00C738DE"/>
    <w:rsid w:val="00C86226"/>
    <w:rsid w:val="00C95356"/>
    <w:rsid w:val="00C95530"/>
    <w:rsid w:val="00C9702D"/>
    <w:rsid w:val="00C97EBA"/>
    <w:rsid w:val="00CA503E"/>
    <w:rsid w:val="00CB36B2"/>
    <w:rsid w:val="00CB5511"/>
    <w:rsid w:val="00CB7922"/>
    <w:rsid w:val="00CC162E"/>
    <w:rsid w:val="00CC4CE3"/>
    <w:rsid w:val="00CD0A40"/>
    <w:rsid w:val="00CD609C"/>
    <w:rsid w:val="00CE2320"/>
    <w:rsid w:val="00CE50EC"/>
    <w:rsid w:val="00CF0AB6"/>
    <w:rsid w:val="00CF28E8"/>
    <w:rsid w:val="00CF76AD"/>
    <w:rsid w:val="00D00056"/>
    <w:rsid w:val="00D01C23"/>
    <w:rsid w:val="00D040EA"/>
    <w:rsid w:val="00D06EDE"/>
    <w:rsid w:val="00D133BD"/>
    <w:rsid w:val="00D16C81"/>
    <w:rsid w:val="00D17FF7"/>
    <w:rsid w:val="00D2022A"/>
    <w:rsid w:val="00D21298"/>
    <w:rsid w:val="00D2307E"/>
    <w:rsid w:val="00D274B3"/>
    <w:rsid w:val="00D31353"/>
    <w:rsid w:val="00D349D5"/>
    <w:rsid w:val="00D35C07"/>
    <w:rsid w:val="00D43070"/>
    <w:rsid w:val="00D45C9E"/>
    <w:rsid w:val="00D532D1"/>
    <w:rsid w:val="00D53F0D"/>
    <w:rsid w:val="00D5741F"/>
    <w:rsid w:val="00D6008F"/>
    <w:rsid w:val="00D6052E"/>
    <w:rsid w:val="00D60CCD"/>
    <w:rsid w:val="00D6799E"/>
    <w:rsid w:val="00D71B15"/>
    <w:rsid w:val="00D76624"/>
    <w:rsid w:val="00D77D37"/>
    <w:rsid w:val="00D823D1"/>
    <w:rsid w:val="00D86B6A"/>
    <w:rsid w:val="00D90D7B"/>
    <w:rsid w:val="00D9500A"/>
    <w:rsid w:val="00DA278F"/>
    <w:rsid w:val="00DA3FA2"/>
    <w:rsid w:val="00DB3A8B"/>
    <w:rsid w:val="00DC4183"/>
    <w:rsid w:val="00DC4ACD"/>
    <w:rsid w:val="00DD3037"/>
    <w:rsid w:val="00DD32DE"/>
    <w:rsid w:val="00DD3911"/>
    <w:rsid w:val="00DE5953"/>
    <w:rsid w:val="00DE786A"/>
    <w:rsid w:val="00DF22B7"/>
    <w:rsid w:val="00DF242F"/>
    <w:rsid w:val="00E0011A"/>
    <w:rsid w:val="00E02F86"/>
    <w:rsid w:val="00E123A1"/>
    <w:rsid w:val="00E14376"/>
    <w:rsid w:val="00E16779"/>
    <w:rsid w:val="00E26141"/>
    <w:rsid w:val="00E26263"/>
    <w:rsid w:val="00E26621"/>
    <w:rsid w:val="00E2681B"/>
    <w:rsid w:val="00E316C7"/>
    <w:rsid w:val="00E5009A"/>
    <w:rsid w:val="00E611DB"/>
    <w:rsid w:val="00E63F18"/>
    <w:rsid w:val="00E7148B"/>
    <w:rsid w:val="00E73136"/>
    <w:rsid w:val="00E73E32"/>
    <w:rsid w:val="00E774BA"/>
    <w:rsid w:val="00E809A5"/>
    <w:rsid w:val="00E81FCC"/>
    <w:rsid w:val="00E833BA"/>
    <w:rsid w:val="00E864DF"/>
    <w:rsid w:val="00E9001F"/>
    <w:rsid w:val="00E965A1"/>
    <w:rsid w:val="00E96615"/>
    <w:rsid w:val="00EA2BC2"/>
    <w:rsid w:val="00EA30F0"/>
    <w:rsid w:val="00EA4B8D"/>
    <w:rsid w:val="00EB161C"/>
    <w:rsid w:val="00EB3424"/>
    <w:rsid w:val="00EB6521"/>
    <w:rsid w:val="00EB6935"/>
    <w:rsid w:val="00EB789D"/>
    <w:rsid w:val="00EB7BB0"/>
    <w:rsid w:val="00EC29E7"/>
    <w:rsid w:val="00EC31A3"/>
    <w:rsid w:val="00EC7D3B"/>
    <w:rsid w:val="00EC7FDE"/>
    <w:rsid w:val="00ED52EC"/>
    <w:rsid w:val="00ED5D4F"/>
    <w:rsid w:val="00ED71CB"/>
    <w:rsid w:val="00EE0C77"/>
    <w:rsid w:val="00EE4BD7"/>
    <w:rsid w:val="00EE7361"/>
    <w:rsid w:val="00EF1072"/>
    <w:rsid w:val="00EF2834"/>
    <w:rsid w:val="00EF3EA2"/>
    <w:rsid w:val="00EF5F2C"/>
    <w:rsid w:val="00F03AAF"/>
    <w:rsid w:val="00F0478D"/>
    <w:rsid w:val="00F142F0"/>
    <w:rsid w:val="00F164C7"/>
    <w:rsid w:val="00F17FCC"/>
    <w:rsid w:val="00F261A9"/>
    <w:rsid w:val="00F2761A"/>
    <w:rsid w:val="00F3072E"/>
    <w:rsid w:val="00F31976"/>
    <w:rsid w:val="00F329F9"/>
    <w:rsid w:val="00F33911"/>
    <w:rsid w:val="00F34448"/>
    <w:rsid w:val="00F41940"/>
    <w:rsid w:val="00F4267E"/>
    <w:rsid w:val="00F42A2B"/>
    <w:rsid w:val="00F56B11"/>
    <w:rsid w:val="00F6196F"/>
    <w:rsid w:val="00F63F1F"/>
    <w:rsid w:val="00F65DDD"/>
    <w:rsid w:val="00F66A3E"/>
    <w:rsid w:val="00F67DA7"/>
    <w:rsid w:val="00F72DBD"/>
    <w:rsid w:val="00F74EF2"/>
    <w:rsid w:val="00F765D7"/>
    <w:rsid w:val="00F77C0E"/>
    <w:rsid w:val="00F82057"/>
    <w:rsid w:val="00F82066"/>
    <w:rsid w:val="00F826E8"/>
    <w:rsid w:val="00F85961"/>
    <w:rsid w:val="00F941BA"/>
    <w:rsid w:val="00F971FB"/>
    <w:rsid w:val="00FA080B"/>
    <w:rsid w:val="00FA3339"/>
    <w:rsid w:val="00FA422A"/>
    <w:rsid w:val="00FB023E"/>
    <w:rsid w:val="00FB0DE2"/>
    <w:rsid w:val="00FB110E"/>
    <w:rsid w:val="00FB28B5"/>
    <w:rsid w:val="00FB44F3"/>
    <w:rsid w:val="00FB49DA"/>
    <w:rsid w:val="00FD5A6A"/>
    <w:rsid w:val="00FE055C"/>
    <w:rsid w:val="00FE235A"/>
    <w:rsid w:val="00FE259D"/>
    <w:rsid w:val="00FE3DBA"/>
    <w:rsid w:val="00FE3DDD"/>
    <w:rsid w:val="00FE61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C2C1"/>
  <w15:docId w15:val="{E1928C15-D357-49F0-99D0-1B520D56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8A2"/>
    <w:pPr>
      <w:spacing w:after="200" w:line="276" w:lineRule="auto"/>
    </w:pPr>
    <w:rPr>
      <w:rFonts w:ascii="Calibri" w:eastAsia="Calibri" w:hAnsi="Calibri" w:cs="Times New Roman"/>
    </w:rPr>
  </w:style>
  <w:style w:type="paragraph" w:styleId="Ttulo1">
    <w:name w:val="heading 1"/>
    <w:basedOn w:val="Normal"/>
    <w:next w:val="Normal"/>
    <w:link w:val="Ttulo1Car"/>
    <w:qFormat/>
    <w:rsid w:val="001C58A2"/>
    <w:pPr>
      <w:keepNext/>
      <w:spacing w:after="0" w:line="240" w:lineRule="auto"/>
      <w:ind w:left="426"/>
      <w:jc w:val="center"/>
      <w:outlineLvl w:val="0"/>
    </w:pPr>
    <w:rPr>
      <w:rFonts w:ascii="Times New Roman" w:eastAsia="Arial Unicode MS" w:hAnsi="Times New Roman"/>
      <w:b/>
      <w:sz w:val="36"/>
      <w:szCs w:val="20"/>
      <w:lang w:eastAsia="es-ES"/>
    </w:rPr>
  </w:style>
  <w:style w:type="paragraph" w:styleId="Ttulo3">
    <w:name w:val="heading 3"/>
    <w:basedOn w:val="Normal"/>
    <w:next w:val="Normal"/>
    <w:link w:val="Ttulo3Car"/>
    <w:uiPriority w:val="9"/>
    <w:unhideWhenUsed/>
    <w:qFormat/>
    <w:rsid w:val="001C58A2"/>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ar"/>
    <w:uiPriority w:val="9"/>
    <w:semiHidden/>
    <w:unhideWhenUsed/>
    <w:qFormat/>
    <w:rsid w:val="00194C9D"/>
    <w:pPr>
      <w:keepNext/>
      <w:keepLines/>
      <w:spacing w:before="40" w:after="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ar"/>
    <w:uiPriority w:val="9"/>
    <w:semiHidden/>
    <w:unhideWhenUsed/>
    <w:qFormat/>
    <w:rsid w:val="005630B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8A2"/>
    <w:rPr>
      <w:rFonts w:ascii="Times New Roman" w:eastAsia="Arial Unicode MS" w:hAnsi="Times New Roman" w:cs="Times New Roman"/>
      <w:b/>
      <w:sz w:val="36"/>
      <w:szCs w:val="20"/>
      <w:lang w:eastAsia="es-ES"/>
    </w:rPr>
  </w:style>
  <w:style w:type="character" w:customStyle="1" w:styleId="Ttulo3Car">
    <w:name w:val="Título 3 Car"/>
    <w:basedOn w:val="Fuentedeprrafopredeter"/>
    <w:link w:val="Ttulo3"/>
    <w:uiPriority w:val="9"/>
    <w:rsid w:val="001C58A2"/>
    <w:rPr>
      <w:rFonts w:asciiTheme="majorHAnsi" w:eastAsiaTheme="majorEastAsia" w:hAnsiTheme="majorHAnsi" w:cstheme="majorBidi"/>
      <w:b/>
      <w:bCs/>
      <w:color w:val="5B9BD5" w:themeColor="accent1"/>
    </w:rPr>
  </w:style>
  <w:style w:type="paragraph" w:styleId="Prrafodelista">
    <w:name w:val="List Paragraph"/>
    <w:basedOn w:val="Normal"/>
    <w:uiPriority w:val="34"/>
    <w:qFormat/>
    <w:rsid w:val="001C58A2"/>
    <w:pPr>
      <w:ind w:left="720"/>
      <w:contextualSpacing/>
    </w:pPr>
  </w:style>
  <w:style w:type="paragraph" w:styleId="Sangra2detindependiente">
    <w:name w:val="Body Text Indent 2"/>
    <w:basedOn w:val="Normal"/>
    <w:link w:val="Sangra2detindependienteCar"/>
    <w:rsid w:val="001C58A2"/>
    <w:pPr>
      <w:spacing w:after="120" w:line="480" w:lineRule="auto"/>
      <w:ind w:left="283"/>
    </w:pPr>
    <w:rPr>
      <w:rFonts w:ascii="Times New Roman" w:eastAsia="Times New Roman" w:hAnsi="Times New Roman"/>
      <w:sz w:val="24"/>
      <w:szCs w:val="24"/>
      <w:lang w:eastAsia="es-MX"/>
    </w:rPr>
  </w:style>
  <w:style w:type="character" w:customStyle="1" w:styleId="Sangra2detindependienteCar">
    <w:name w:val="Sangría 2 de t. independiente Car"/>
    <w:basedOn w:val="Fuentedeprrafopredeter"/>
    <w:link w:val="Sangra2detindependiente"/>
    <w:rsid w:val="001C58A2"/>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1C58A2"/>
    <w:pPr>
      <w:spacing w:after="120"/>
    </w:pPr>
  </w:style>
  <w:style w:type="character" w:customStyle="1" w:styleId="TextoindependienteCar">
    <w:name w:val="Texto independiente Car"/>
    <w:basedOn w:val="Fuentedeprrafopredeter"/>
    <w:link w:val="Textoindependiente"/>
    <w:uiPriority w:val="99"/>
    <w:rsid w:val="001C58A2"/>
    <w:rPr>
      <w:rFonts w:ascii="Calibri" w:eastAsia="Calibri" w:hAnsi="Calibri" w:cs="Times New Roman"/>
    </w:rPr>
  </w:style>
  <w:style w:type="paragraph" w:styleId="Textoindependiente2">
    <w:name w:val="Body Text 2"/>
    <w:basedOn w:val="Normal"/>
    <w:link w:val="Textoindependiente2Car"/>
    <w:uiPriority w:val="99"/>
    <w:semiHidden/>
    <w:unhideWhenUsed/>
    <w:rsid w:val="00AC2763"/>
    <w:pPr>
      <w:spacing w:after="120" w:line="480" w:lineRule="auto"/>
    </w:pPr>
  </w:style>
  <w:style w:type="character" w:customStyle="1" w:styleId="Textoindependiente2Car">
    <w:name w:val="Texto independiente 2 Car"/>
    <w:basedOn w:val="Fuentedeprrafopredeter"/>
    <w:link w:val="Textoindependiente2"/>
    <w:uiPriority w:val="99"/>
    <w:semiHidden/>
    <w:rsid w:val="00AC2763"/>
    <w:rPr>
      <w:rFonts w:ascii="Calibri" w:eastAsia="Calibri" w:hAnsi="Calibri" w:cs="Times New Roman"/>
    </w:rPr>
  </w:style>
  <w:style w:type="paragraph" w:styleId="Textoindependiente3">
    <w:name w:val="Body Text 3"/>
    <w:basedOn w:val="Normal"/>
    <w:link w:val="Textoindependiente3Car"/>
    <w:uiPriority w:val="99"/>
    <w:semiHidden/>
    <w:unhideWhenUsed/>
    <w:rsid w:val="00AC276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C2763"/>
    <w:rPr>
      <w:rFonts w:ascii="Calibri" w:eastAsia="Calibri" w:hAnsi="Calibri" w:cs="Times New Roman"/>
      <w:sz w:val="16"/>
      <w:szCs w:val="16"/>
    </w:rPr>
  </w:style>
  <w:style w:type="table" w:styleId="Tablaconcuadrcula">
    <w:name w:val="Table Grid"/>
    <w:basedOn w:val="Tablanormal"/>
    <w:uiPriority w:val="39"/>
    <w:rsid w:val="00BD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2F3F"/>
    <w:rPr>
      <w:color w:val="0563C1" w:themeColor="hyperlink"/>
      <w:u w:val="single"/>
    </w:rPr>
  </w:style>
  <w:style w:type="character" w:styleId="Refdecomentario">
    <w:name w:val="annotation reference"/>
    <w:basedOn w:val="Fuentedeprrafopredeter"/>
    <w:uiPriority w:val="99"/>
    <w:semiHidden/>
    <w:unhideWhenUsed/>
    <w:rsid w:val="00BD4BB2"/>
    <w:rPr>
      <w:sz w:val="16"/>
      <w:szCs w:val="16"/>
    </w:rPr>
  </w:style>
  <w:style w:type="paragraph" w:styleId="Textocomentario">
    <w:name w:val="annotation text"/>
    <w:basedOn w:val="Normal"/>
    <w:link w:val="TextocomentarioCar"/>
    <w:uiPriority w:val="99"/>
    <w:semiHidden/>
    <w:unhideWhenUsed/>
    <w:rsid w:val="00BD4B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4B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D4BB2"/>
    <w:rPr>
      <w:b/>
      <w:bCs/>
    </w:rPr>
  </w:style>
  <w:style w:type="character" w:customStyle="1" w:styleId="AsuntodelcomentarioCar">
    <w:name w:val="Asunto del comentario Car"/>
    <w:basedOn w:val="TextocomentarioCar"/>
    <w:link w:val="Asuntodelcomentario"/>
    <w:uiPriority w:val="99"/>
    <w:semiHidden/>
    <w:rsid w:val="00BD4BB2"/>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D4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BB2"/>
    <w:rPr>
      <w:rFonts w:ascii="Tahoma" w:eastAsia="Calibri" w:hAnsi="Tahoma" w:cs="Tahoma"/>
      <w:sz w:val="16"/>
      <w:szCs w:val="16"/>
    </w:rPr>
  </w:style>
  <w:style w:type="character" w:customStyle="1" w:styleId="Ttulo8Car">
    <w:name w:val="Título 8 Car"/>
    <w:basedOn w:val="Fuentedeprrafopredeter"/>
    <w:link w:val="Ttulo8"/>
    <w:uiPriority w:val="9"/>
    <w:semiHidden/>
    <w:rsid w:val="005630B2"/>
    <w:rPr>
      <w:rFonts w:asciiTheme="majorHAnsi" w:eastAsiaTheme="majorEastAsia" w:hAnsiTheme="majorHAnsi" w:cstheme="majorBidi"/>
      <w:color w:val="272727" w:themeColor="text1" w:themeTint="D8"/>
      <w:sz w:val="21"/>
      <w:szCs w:val="21"/>
    </w:rPr>
  </w:style>
  <w:style w:type="paragraph" w:styleId="Bibliografa">
    <w:name w:val="Bibliography"/>
    <w:basedOn w:val="Normal"/>
    <w:next w:val="Normal"/>
    <w:uiPriority w:val="37"/>
    <w:semiHidden/>
    <w:unhideWhenUsed/>
    <w:rsid w:val="005630B2"/>
  </w:style>
  <w:style w:type="paragraph" w:styleId="Encabezado">
    <w:name w:val="header"/>
    <w:basedOn w:val="Normal"/>
    <w:link w:val="EncabezadoCar"/>
    <w:uiPriority w:val="99"/>
    <w:unhideWhenUsed/>
    <w:rsid w:val="002819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943"/>
    <w:rPr>
      <w:rFonts w:ascii="Calibri" w:eastAsia="Calibri" w:hAnsi="Calibri" w:cs="Times New Roman"/>
    </w:rPr>
  </w:style>
  <w:style w:type="paragraph" w:styleId="Piedepgina">
    <w:name w:val="footer"/>
    <w:basedOn w:val="Normal"/>
    <w:link w:val="PiedepginaCar"/>
    <w:uiPriority w:val="99"/>
    <w:unhideWhenUsed/>
    <w:rsid w:val="002819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943"/>
    <w:rPr>
      <w:rFonts w:ascii="Calibri" w:eastAsia="Calibri" w:hAnsi="Calibri" w:cs="Times New Roman"/>
    </w:rPr>
  </w:style>
  <w:style w:type="character" w:customStyle="1" w:styleId="apple-converted-space">
    <w:name w:val="apple-converted-space"/>
    <w:basedOn w:val="Fuentedeprrafopredeter"/>
    <w:rsid w:val="008933FB"/>
  </w:style>
  <w:style w:type="character" w:styleId="Textoennegrita">
    <w:name w:val="Strong"/>
    <w:basedOn w:val="Fuentedeprrafopredeter"/>
    <w:uiPriority w:val="22"/>
    <w:qFormat/>
    <w:rsid w:val="008933FB"/>
    <w:rPr>
      <w:b/>
      <w:bCs/>
    </w:rPr>
  </w:style>
  <w:style w:type="character" w:customStyle="1" w:styleId="Ttulo5Car">
    <w:name w:val="Título 5 Car"/>
    <w:basedOn w:val="Fuentedeprrafopredeter"/>
    <w:link w:val="Ttulo5"/>
    <w:uiPriority w:val="9"/>
    <w:semiHidden/>
    <w:rsid w:val="00194C9D"/>
    <w:rPr>
      <w:rFonts w:asciiTheme="majorHAnsi" w:eastAsiaTheme="majorEastAsia" w:hAnsiTheme="majorHAnsi" w:cstheme="majorBidi"/>
      <w:color w:val="2E74B5" w:themeColor="accent1" w:themeShade="BF"/>
    </w:rPr>
  </w:style>
  <w:style w:type="character" w:customStyle="1" w:styleId="fwb">
    <w:name w:val="fwb"/>
    <w:basedOn w:val="Fuentedeprrafopredeter"/>
    <w:rsid w:val="00194C9D"/>
  </w:style>
  <w:style w:type="character" w:customStyle="1" w:styleId="fsm">
    <w:name w:val="fsm"/>
    <w:basedOn w:val="Fuentedeprrafopredeter"/>
    <w:rsid w:val="00194C9D"/>
  </w:style>
  <w:style w:type="character" w:customStyle="1" w:styleId="timestampcontent">
    <w:name w:val="timestampcontent"/>
    <w:basedOn w:val="Fuentedeprrafopredeter"/>
    <w:rsid w:val="00194C9D"/>
  </w:style>
  <w:style w:type="paragraph" w:styleId="NormalWeb">
    <w:name w:val="Normal (Web)"/>
    <w:basedOn w:val="Normal"/>
    <w:uiPriority w:val="99"/>
    <w:semiHidden/>
    <w:unhideWhenUsed/>
    <w:rsid w:val="00194C9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exposedshow">
    <w:name w:val="text_exposed_show"/>
    <w:basedOn w:val="Fuentedeprrafopredeter"/>
    <w:rsid w:val="00194C9D"/>
  </w:style>
  <w:style w:type="paragraph" w:styleId="Textonotapie">
    <w:name w:val="footnote text"/>
    <w:basedOn w:val="Normal"/>
    <w:link w:val="TextonotapieCar"/>
    <w:uiPriority w:val="99"/>
    <w:semiHidden/>
    <w:unhideWhenUsed/>
    <w:rsid w:val="004166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66F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166F8"/>
    <w:rPr>
      <w:vertAlign w:val="superscript"/>
    </w:rPr>
  </w:style>
  <w:style w:type="paragraph" w:styleId="Sinespaciado">
    <w:name w:val="No Spacing"/>
    <w:link w:val="SinespaciadoCar"/>
    <w:uiPriority w:val="1"/>
    <w:qFormat/>
    <w:rsid w:val="00065E2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065E2C"/>
    <w:rPr>
      <w:rFonts w:ascii="Calibri" w:eastAsia="Times New Roman" w:hAnsi="Calibri" w:cs="Times New Roman"/>
      <w:lang w:val="es-ES"/>
    </w:rPr>
  </w:style>
  <w:style w:type="character" w:customStyle="1" w:styleId="a">
    <w:name w:val="a"/>
    <w:basedOn w:val="Fuentedeprrafopredeter"/>
    <w:rsid w:val="00065E2C"/>
  </w:style>
  <w:style w:type="character" w:customStyle="1" w:styleId="Mencinsinresolver1">
    <w:name w:val="Mención sin resolver1"/>
    <w:basedOn w:val="Fuentedeprrafopredeter"/>
    <w:uiPriority w:val="99"/>
    <w:semiHidden/>
    <w:unhideWhenUsed/>
    <w:rsid w:val="001A41D5"/>
    <w:rPr>
      <w:color w:val="808080"/>
      <w:shd w:val="clear" w:color="auto" w:fill="E6E6E6"/>
    </w:rPr>
  </w:style>
  <w:style w:type="character" w:styleId="Hipervnculovisitado">
    <w:name w:val="FollowedHyperlink"/>
    <w:basedOn w:val="Fuentedeprrafopredeter"/>
    <w:uiPriority w:val="99"/>
    <w:semiHidden/>
    <w:unhideWhenUsed/>
    <w:rsid w:val="000A6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40879">
      <w:bodyDiv w:val="1"/>
      <w:marLeft w:val="0"/>
      <w:marRight w:val="0"/>
      <w:marTop w:val="0"/>
      <w:marBottom w:val="0"/>
      <w:divBdr>
        <w:top w:val="none" w:sz="0" w:space="0" w:color="auto"/>
        <w:left w:val="none" w:sz="0" w:space="0" w:color="auto"/>
        <w:bottom w:val="none" w:sz="0" w:space="0" w:color="auto"/>
        <w:right w:val="none" w:sz="0" w:space="0" w:color="auto"/>
      </w:divBdr>
      <w:divsChild>
        <w:div w:id="1495684228">
          <w:marLeft w:val="0"/>
          <w:marRight w:val="0"/>
          <w:marTop w:val="0"/>
          <w:marBottom w:val="165"/>
          <w:divBdr>
            <w:top w:val="none" w:sz="0" w:space="0" w:color="auto"/>
            <w:left w:val="none" w:sz="0" w:space="0" w:color="auto"/>
            <w:bottom w:val="none" w:sz="0" w:space="0" w:color="auto"/>
            <w:right w:val="none" w:sz="0" w:space="0" w:color="auto"/>
          </w:divBdr>
          <w:divsChild>
            <w:div w:id="1120490220">
              <w:marLeft w:val="0"/>
              <w:marRight w:val="0"/>
              <w:marTop w:val="0"/>
              <w:marBottom w:val="0"/>
              <w:divBdr>
                <w:top w:val="none" w:sz="0" w:space="0" w:color="auto"/>
                <w:left w:val="none" w:sz="0" w:space="0" w:color="auto"/>
                <w:bottom w:val="none" w:sz="0" w:space="0" w:color="auto"/>
                <w:right w:val="none" w:sz="0" w:space="0" w:color="auto"/>
              </w:divBdr>
              <w:divsChild>
                <w:div w:id="1910381161">
                  <w:marLeft w:val="0"/>
                  <w:marRight w:val="0"/>
                  <w:marTop w:val="0"/>
                  <w:marBottom w:val="0"/>
                  <w:divBdr>
                    <w:top w:val="none" w:sz="0" w:space="0" w:color="auto"/>
                    <w:left w:val="none" w:sz="0" w:space="0" w:color="auto"/>
                    <w:bottom w:val="none" w:sz="0" w:space="0" w:color="auto"/>
                    <w:right w:val="none" w:sz="0" w:space="0" w:color="auto"/>
                  </w:divBdr>
                  <w:divsChild>
                    <w:div w:id="1633512619">
                      <w:marLeft w:val="0"/>
                      <w:marRight w:val="0"/>
                      <w:marTop w:val="0"/>
                      <w:marBottom w:val="0"/>
                      <w:divBdr>
                        <w:top w:val="none" w:sz="0" w:space="0" w:color="auto"/>
                        <w:left w:val="none" w:sz="0" w:space="0" w:color="auto"/>
                        <w:bottom w:val="none" w:sz="0" w:space="0" w:color="auto"/>
                        <w:right w:val="none" w:sz="0" w:space="0" w:color="auto"/>
                      </w:divBdr>
                      <w:divsChild>
                        <w:div w:id="66076008">
                          <w:marLeft w:val="0"/>
                          <w:marRight w:val="0"/>
                          <w:marTop w:val="0"/>
                          <w:marBottom w:val="0"/>
                          <w:divBdr>
                            <w:top w:val="none" w:sz="0" w:space="0" w:color="auto"/>
                            <w:left w:val="none" w:sz="0" w:space="0" w:color="auto"/>
                            <w:bottom w:val="none" w:sz="0" w:space="0" w:color="auto"/>
                            <w:right w:val="none" w:sz="0" w:space="0" w:color="auto"/>
                          </w:divBdr>
                          <w:divsChild>
                            <w:div w:id="688918682">
                              <w:marLeft w:val="0"/>
                              <w:marRight w:val="0"/>
                              <w:marTop w:val="0"/>
                              <w:marBottom w:val="0"/>
                              <w:divBdr>
                                <w:top w:val="none" w:sz="0" w:space="0" w:color="auto"/>
                                <w:left w:val="none" w:sz="0" w:space="0" w:color="auto"/>
                                <w:bottom w:val="none" w:sz="0" w:space="0" w:color="auto"/>
                                <w:right w:val="none" w:sz="0" w:space="0" w:color="auto"/>
                              </w:divBdr>
                              <w:divsChild>
                                <w:div w:id="452751312">
                                  <w:marLeft w:val="0"/>
                                  <w:marRight w:val="0"/>
                                  <w:marTop w:val="0"/>
                                  <w:marBottom w:val="0"/>
                                  <w:divBdr>
                                    <w:top w:val="none" w:sz="0" w:space="0" w:color="auto"/>
                                    <w:left w:val="none" w:sz="0" w:space="0" w:color="auto"/>
                                    <w:bottom w:val="none" w:sz="0" w:space="0" w:color="auto"/>
                                    <w:right w:val="none" w:sz="0" w:space="0" w:color="auto"/>
                                  </w:divBdr>
                                  <w:divsChild>
                                    <w:div w:id="1157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1173">
          <w:marLeft w:val="0"/>
          <w:marRight w:val="0"/>
          <w:marTop w:val="0"/>
          <w:marBottom w:val="0"/>
          <w:divBdr>
            <w:top w:val="none" w:sz="0" w:space="0" w:color="auto"/>
            <w:left w:val="none" w:sz="0" w:space="0" w:color="auto"/>
            <w:bottom w:val="none" w:sz="0" w:space="0" w:color="auto"/>
            <w:right w:val="none" w:sz="0" w:space="0" w:color="auto"/>
          </w:divBdr>
          <w:divsChild>
            <w:div w:id="1573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0311">
      <w:bodyDiv w:val="1"/>
      <w:marLeft w:val="0"/>
      <w:marRight w:val="0"/>
      <w:marTop w:val="0"/>
      <w:marBottom w:val="0"/>
      <w:divBdr>
        <w:top w:val="none" w:sz="0" w:space="0" w:color="auto"/>
        <w:left w:val="none" w:sz="0" w:space="0" w:color="auto"/>
        <w:bottom w:val="none" w:sz="0" w:space="0" w:color="auto"/>
        <w:right w:val="none" w:sz="0" w:space="0" w:color="auto"/>
      </w:divBdr>
    </w:div>
    <w:div w:id="1105341887">
      <w:bodyDiv w:val="1"/>
      <w:marLeft w:val="0"/>
      <w:marRight w:val="0"/>
      <w:marTop w:val="0"/>
      <w:marBottom w:val="0"/>
      <w:divBdr>
        <w:top w:val="none" w:sz="0" w:space="0" w:color="auto"/>
        <w:left w:val="none" w:sz="0" w:space="0" w:color="auto"/>
        <w:bottom w:val="none" w:sz="0" w:space="0" w:color="auto"/>
        <w:right w:val="none" w:sz="0" w:space="0" w:color="auto"/>
      </w:divBdr>
    </w:div>
    <w:div w:id="1531651042">
      <w:bodyDiv w:val="1"/>
      <w:marLeft w:val="0"/>
      <w:marRight w:val="0"/>
      <w:marTop w:val="0"/>
      <w:marBottom w:val="0"/>
      <w:divBdr>
        <w:top w:val="none" w:sz="0" w:space="0" w:color="auto"/>
        <w:left w:val="none" w:sz="0" w:space="0" w:color="auto"/>
        <w:bottom w:val="none" w:sz="0" w:space="0" w:color="auto"/>
        <w:right w:val="none" w:sz="0" w:space="0" w:color="auto"/>
      </w:divBdr>
    </w:div>
    <w:div w:id="20327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t@uaem.mx"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Pilar%20Anaya\Downloads\Encuesta%20PosDoctorado%20Estudiant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Pilar%20Anaya\Downloads\Encuesta%20PosDoctorado%20Estudiant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ilar%20Anaya\Desktop\POSDOCTORADO%20PARA%20ART&#207;CULO\Encuesta%20PosDoctDoce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Pilar%20Anaya\Downloads\Encuesta%20PosDoctorado%20Estudiant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Pilar%20Anaya\Desktop\POSDOCTORADO%20PARA%20ART&#207;CULO\Encuesta%20PosDoctDoce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Pilar%20Anaya\Downloads\Encuesta%20PosDoctorado%20Estudiant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Pilar%20Anaya\Desktop\POSDOCTORADO%20PARA%20ART&#207;CULO\Encuesta%20PosDoctDocen.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E:\POSDOCTORADO%20PARA%20ART&#207;CULO\Encuesta%20PosDoctDoce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OSDOCTORADO%20PARA%20ART&#207;CULO\Encuesta%20PosDoctDoce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ilar%20Anaya\Downloads\Encuesta%20PosDoctorado%20Estudiant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ilar%20Anaya\Downloads\Encuesta%20PosDoctorado%20Estudiant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ilar%20Anaya\Downloads\Encuesta%20PosDoctorado%20Estudiant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ilar%20Anaya\Desktop\POSDOCTORADO%20PARA%20ART&#207;CULO\Encuesta%20PosDoctDoce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ilar%20Anaya\Downloads\Encuesta%20PosDoctorado%20Estudiant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POSDOCTORADO%20PARA%20ART&#207;CULO\Encuesta%20PosDoctDoce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'[Encuesta PosDoctorado Estudiantes.xlsx]Gráficas Estudiantes'!$B$18</c:f>
              <c:strCache>
                <c:ptCount val="1"/>
                <c:pt idx="0">
                  <c:v>Sexo</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622-4DA8-849B-922353FC0955}"/>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622-4DA8-849B-922353FC09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 PosDoctorado Estudiantes.xlsx]Gráficas Estudiantes'!$C$18:$D$18</c:f>
              <c:strCache>
                <c:ptCount val="2"/>
                <c:pt idx="0">
                  <c:v>Hombre</c:v>
                </c:pt>
                <c:pt idx="1">
                  <c:v>Mujer</c:v>
                </c:pt>
              </c:strCache>
            </c:strRef>
          </c:cat>
          <c:val>
            <c:numRef>
              <c:f>'[Encuesta PosDoctorado Estudiantes.xlsx]Gráficas Estudiantes'!$C$21:$D$21</c:f>
              <c:numCache>
                <c:formatCode>General</c:formatCode>
                <c:ptCount val="2"/>
                <c:pt idx="0">
                  <c:v>75</c:v>
                </c:pt>
                <c:pt idx="1">
                  <c:v>121</c:v>
                </c:pt>
              </c:numCache>
            </c:numRef>
          </c:val>
          <c:extLst>
            <c:ext xmlns:c16="http://schemas.microsoft.com/office/drawing/2014/chart" uri="{C3380CC4-5D6E-409C-BE32-E72D297353CC}">
              <c16:uniqueId val="{00000004-A622-4DA8-849B-922353FC0955}"/>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3054083293351768"/>
          <c:y val="0.41068516435445568"/>
          <c:w val="0.20277569954918426"/>
          <c:h val="0.3079401115006609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925925925925923E-2"/>
          <c:y val="0.32642337516029674"/>
          <c:w val="0.64832531350247891"/>
          <c:h val="0.58834070398734406"/>
        </c:manualLayout>
      </c:layout>
      <c:pie3DChart>
        <c:varyColors val="1"/>
        <c:ser>
          <c:idx val="0"/>
          <c:order val="0"/>
          <c:tx>
            <c:strRef>
              <c:f>'[Encuesta PosDoctorado Estudiantes.xlsx]Gráficas Estudiantes'!$B$669</c:f>
              <c:strCache>
                <c:ptCount val="1"/>
                <c:pt idx="0">
                  <c:v>Qué tipo de periodismo debe enseñarse de acuerdo a los tiempos actuales?</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858-437F-B627-0C6B28EB4FD8}"/>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858-437F-B627-0C6B28EB4FD8}"/>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858-437F-B627-0C6B28EB4FD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 PosDoctorado Estudiantes.xlsx]Gráficas Estudiantes'!$C$669:$E$669</c:f>
              <c:strCache>
                <c:ptCount val="3"/>
                <c:pt idx="0">
                  <c:v>Análogo </c:v>
                </c:pt>
                <c:pt idx="1">
                  <c:v>Digital </c:v>
                </c:pt>
                <c:pt idx="2">
                  <c:v>Ambos </c:v>
                </c:pt>
              </c:strCache>
            </c:strRef>
          </c:cat>
          <c:val>
            <c:numRef>
              <c:f>'[Encuesta PosDoctorado Estudiantes.xlsx]Gráficas Estudiantes'!$C$671:$E$671</c:f>
              <c:numCache>
                <c:formatCode>General</c:formatCode>
                <c:ptCount val="3"/>
                <c:pt idx="0">
                  <c:v>15</c:v>
                </c:pt>
                <c:pt idx="1">
                  <c:v>82</c:v>
                </c:pt>
                <c:pt idx="2">
                  <c:v>99</c:v>
                </c:pt>
              </c:numCache>
            </c:numRef>
          </c:val>
          <c:extLst>
            <c:ext xmlns:c16="http://schemas.microsoft.com/office/drawing/2014/chart" uri="{C3380CC4-5D6E-409C-BE32-E72D297353CC}">
              <c16:uniqueId val="{00000006-6858-437F-B627-0C6B28EB4FD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Gráficas!$B$603</c:f>
              <c:strCache>
                <c:ptCount val="1"/>
                <c:pt idx="0">
                  <c:v>¿Qué tipo de periodismo debe enseñarse de acuerdo a los tiempos actuales?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453-452E-8729-A7DEE29FF58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453-452E-8729-A7DEE29FF58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453-452E-8729-A7DEE29FF58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Gráficas!$B$604:$D$604</c:f>
              <c:strCache>
                <c:ptCount val="3"/>
                <c:pt idx="0">
                  <c:v>Análogo</c:v>
                </c:pt>
                <c:pt idx="1">
                  <c:v>Digital</c:v>
                </c:pt>
                <c:pt idx="2">
                  <c:v>Ambos </c:v>
                </c:pt>
              </c:strCache>
            </c:strRef>
          </c:cat>
          <c:val>
            <c:numRef>
              <c:f>Gráficas!$B$605:$D$605</c:f>
              <c:numCache>
                <c:formatCode>General</c:formatCode>
                <c:ptCount val="3"/>
                <c:pt idx="0">
                  <c:v>0</c:v>
                </c:pt>
                <c:pt idx="1">
                  <c:v>0</c:v>
                </c:pt>
                <c:pt idx="2">
                  <c:v>9</c:v>
                </c:pt>
              </c:numCache>
            </c:numRef>
          </c:val>
          <c:extLst>
            <c:ext xmlns:c16="http://schemas.microsoft.com/office/drawing/2014/chart" uri="{C3380CC4-5D6E-409C-BE32-E72D297353CC}">
              <c16:uniqueId val="{00000006-2453-452E-8729-A7DEE29FF58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'[Encuesta PosDoctorado Estudiantes.xlsx]Gráficas Estudiantes'!$B$718</c:f>
              <c:strCache>
                <c:ptCount val="1"/>
                <c:pt idx="0">
                  <c:v>¿Qué habilidades y destrezas promueve el docente en el alumno para que pueda realizar investigación periodística?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079-453D-8508-3C2DA528DC4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079-453D-8508-3C2DA528DC4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079-453D-8508-3C2DA528DC4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079-453D-8508-3C2DA528DC4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079-453D-8508-3C2DA528DC4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079-453D-8508-3C2DA528DC4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C079-453D-8508-3C2DA528DC4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C079-453D-8508-3C2DA528DC4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C079-453D-8508-3C2DA528DC4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 PosDoctorado Estudiantes.xlsx]Gráficas Estudiantes'!$B$719:$J$719</c:f>
              <c:strCache>
                <c:ptCount val="9"/>
                <c:pt idx="0">
                  <c:v>Detectar el peligro, estar bien informado</c:v>
                </c:pt>
                <c:pt idx="1">
                  <c:v>Aplicar métodos y técnicas de investigación periodística</c:v>
                </c:pt>
                <c:pt idx="2">
                  <c:v>Ser éticos en el trabajo</c:v>
                </c:pt>
                <c:pt idx="3">
                  <c:v>Ir más allá de la información</c:v>
                </c:pt>
                <c:pt idx="4">
                  <c:v>Saber moverse en los medios, tener fuentes confiables</c:v>
                </c:pt>
                <c:pt idx="5">
                  <c:v>Saber observar, cotejar datos</c:v>
                </c:pt>
                <c:pt idx="6">
                  <c:v>El gusto por la lectura</c:v>
                </c:pt>
                <c:pt idx="7">
                  <c:v>No respondió </c:v>
                </c:pt>
                <c:pt idx="8">
                  <c:v>Ninguna</c:v>
                </c:pt>
              </c:strCache>
            </c:strRef>
          </c:cat>
          <c:val>
            <c:numRef>
              <c:f>'[Encuesta PosDoctorado Estudiantes.xlsx]Gráficas Estudiantes'!$B$721:$J$721</c:f>
              <c:numCache>
                <c:formatCode>General</c:formatCode>
                <c:ptCount val="9"/>
                <c:pt idx="0">
                  <c:v>14</c:v>
                </c:pt>
                <c:pt idx="1">
                  <c:v>27</c:v>
                </c:pt>
                <c:pt idx="2">
                  <c:v>20</c:v>
                </c:pt>
                <c:pt idx="3">
                  <c:v>11</c:v>
                </c:pt>
                <c:pt idx="4">
                  <c:v>24</c:v>
                </c:pt>
                <c:pt idx="5">
                  <c:v>16</c:v>
                </c:pt>
                <c:pt idx="6">
                  <c:v>12</c:v>
                </c:pt>
                <c:pt idx="7">
                  <c:v>22</c:v>
                </c:pt>
                <c:pt idx="8">
                  <c:v>26</c:v>
                </c:pt>
              </c:numCache>
            </c:numRef>
          </c:val>
          <c:extLst>
            <c:ext xmlns:c16="http://schemas.microsoft.com/office/drawing/2014/chart" uri="{C3380CC4-5D6E-409C-BE32-E72D297353CC}">
              <c16:uniqueId val="{00000012-C079-453D-8508-3C2DA528DC4E}"/>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5413648650334189"/>
          <c:y val="0.12408175363579727"/>
          <c:w val="0.32775987013843227"/>
          <c:h val="0.8295639238890886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Gráficas!$B$642</c:f>
              <c:strCache>
                <c:ptCount val="1"/>
                <c:pt idx="0">
                  <c:v>¿Relaciona la teoría con la práctica?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35F-47BE-8F67-302FACE68F0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35F-47BE-8F67-302FACE68F0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35F-47BE-8F67-302FACE68F0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35F-47BE-8F67-302FACE68F0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E35F-47BE-8F67-302FACE68F0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Gráficas!$B$663:$F$663</c:f>
              <c:strCache>
                <c:ptCount val="5"/>
                <c:pt idx="0">
                  <c:v>Selección de fuentes actuales y confiables</c:v>
                </c:pt>
                <c:pt idx="1">
                  <c:v>La observación, la crítica, métodos y técnicas de investigación</c:v>
                </c:pt>
                <c:pt idx="2">
                  <c:v>Manejo de la Ley Gral. De transparencia</c:v>
                </c:pt>
                <c:pt idx="3">
                  <c:v>Manejo de base de datos, búsqueda de información en redes sociales</c:v>
                </c:pt>
                <c:pt idx="4">
                  <c:v>Espíritu reporteril de investigación, capacidad de jerarquización de datos.</c:v>
                </c:pt>
              </c:strCache>
            </c:strRef>
          </c:cat>
          <c:val>
            <c:numRef>
              <c:f>Gráficas!$B$664:$F$664</c:f>
              <c:numCache>
                <c:formatCode>General</c:formatCode>
                <c:ptCount val="5"/>
                <c:pt idx="0">
                  <c:v>2</c:v>
                </c:pt>
                <c:pt idx="1">
                  <c:v>2</c:v>
                </c:pt>
                <c:pt idx="2">
                  <c:v>1</c:v>
                </c:pt>
                <c:pt idx="3">
                  <c:v>2</c:v>
                </c:pt>
                <c:pt idx="4">
                  <c:v>2</c:v>
                </c:pt>
              </c:numCache>
            </c:numRef>
          </c:val>
          <c:extLst>
            <c:ext xmlns:c16="http://schemas.microsoft.com/office/drawing/2014/chart" uri="{C3380CC4-5D6E-409C-BE32-E72D297353CC}">
              <c16:uniqueId val="{0000000A-E35F-47BE-8F67-302FACE68F0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5636224775181784"/>
          <c:y val="0.1340779282859457"/>
          <c:w val="0.33292094556141649"/>
          <c:h val="0.7709577596535176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'[Encuesta PosDoctorado Estudiantes.xlsx]Gráficas Estudiantes'!$B$745</c:f>
              <c:strCache>
                <c:ptCount val="1"/>
                <c:pt idx="0">
                  <c:v>¿Considera pertinente modificar el modelo educativo de la Licenciatura en Comunicación?</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5FB-4681-BB51-190861F7542E}"/>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5FB-4681-BB51-190861F7542E}"/>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5FB-4681-BB51-190861F7542E}"/>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5FB-4681-BB51-190861F7542E}"/>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5FB-4681-BB51-190861F7542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 PosDoctorado Estudiantes.xlsx]Gráficas Estudiantes'!$C$764:$G$764</c:f>
              <c:strCache>
                <c:ptCount val="5"/>
                <c:pt idx="0">
                  <c:v>Porque es obsoleto</c:v>
                </c:pt>
                <c:pt idx="1">
                  <c:v>Porque faltan EE en las áreas terminales</c:v>
                </c:pt>
                <c:pt idx="2">
                  <c:v>Por los cambios tecnológicos </c:v>
                </c:pt>
                <c:pt idx="3">
                  <c:v>Para elevar la calidad educativa</c:v>
                </c:pt>
                <c:pt idx="4">
                  <c:v>Las EE que lo integran están desarticuladas</c:v>
                </c:pt>
              </c:strCache>
            </c:strRef>
          </c:cat>
          <c:val>
            <c:numRef>
              <c:f>'[Encuesta PosDoctorado Estudiantes.xlsx]Gráficas Estudiantes'!$C$766:$G$766</c:f>
              <c:numCache>
                <c:formatCode>General</c:formatCode>
                <c:ptCount val="5"/>
                <c:pt idx="0">
                  <c:v>109</c:v>
                </c:pt>
                <c:pt idx="1">
                  <c:v>8</c:v>
                </c:pt>
                <c:pt idx="2">
                  <c:v>14</c:v>
                </c:pt>
                <c:pt idx="3">
                  <c:v>10</c:v>
                </c:pt>
                <c:pt idx="4">
                  <c:v>30</c:v>
                </c:pt>
              </c:numCache>
            </c:numRef>
          </c:val>
          <c:extLst>
            <c:ext xmlns:c16="http://schemas.microsoft.com/office/drawing/2014/chart" uri="{C3380CC4-5D6E-409C-BE32-E72D297353CC}">
              <c16:uniqueId val="{0000000A-C5FB-4681-BB51-190861F7542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Gráficas!$B$729</c:f>
              <c:strCache>
                <c:ptCount val="1"/>
                <c:pt idx="0">
                  <c:v>No ¿Por qué?</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04A-47ED-8C3A-F5444A63A0C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04A-47ED-8C3A-F5444A63A0C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04A-47ED-8C3A-F5444A63A0C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04A-47ED-8C3A-F5444A63A0C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04A-47ED-8C3A-F5444A63A0C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Gráficas!$C$746:$G$746</c:f>
              <c:strCache>
                <c:ptCount val="5"/>
                <c:pt idx="0">
                  <c:v>La excesiva flexibilidad</c:v>
                </c:pt>
                <c:pt idx="1">
                  <c:v>Demasiadas EE que agobian a los estudiantes.</c:v>
                </c:pt>
                <c:pt idx="2">
                  <c:v>Incluir prácticas profesionales y seminarios</c:v>
                </c:pt>
                <c:pt idx="3">
                  <c:v>Mejorar la oferta educativa para que los estudiantes tengan lo que necesitan</c:v>
                </c:pt>
                <c:pt idx="4">
                  <c:v>Capacitar a los maestros para que se inserten en el uso de la tecnología </c:v>
                </c:pt>
              </c:strCache>
            </c:strRef>
          </c:cat>
          <c:val>
            <c:numRef>
              <c:f>Gráficas!$C$747:$G$747</c:f>
              <c:numCache>
                <c:formatCode>General</c:formatCode>
                <c:ptCount val="5"/>
                <c:pt idx="0">
                  <c:v>2</c:v>
                </c:pt>
                <c:pt idx="1">
                  <c:v>2</c:v>
                </c:pt>
                <c:pt idx="2">
                  <c:v>1</c:v>
                </c:pt>
                <c:pt idx="3">
                  <c:v>2</c:v>
                </c:pt>
                <c:pt idx="4">
                  <c:v>2</c:v>
                </c:pt>
              </c:numCache>
            </c:numRef>
          </c:val>
          <c:extLst>
            <c:ext xmlns:c16="http://schemas.microsoft.com/office/drawing/2014/chart" uri="{C3380CC4-5D6E-409C-BE32-E72D297353CC}">
              <c16:uniqueId val="{0000000A-904A-47ED-8C3A-F5444A63A0CE}"/>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203612479474548"/>
          <c:y val="9.4895810088516261E-2"/>
          <c:w val="0.32170175380797073"/>
          <c:h val="0.892653256399630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Gráficas!$B$18</c:f>
              <c:strCache>
                <c:ptCount val="1"/>
                <c:pt idx="0">
                  <c:v>Sexo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835-482E-AAEE-FD8257D099D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835-482E-AAEE-FD8257D099D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Gráficas!$C$18:$D$18</c:f>
              <c:strCache>
                <c:ptCount val="2"/>
                <c:pt idx="0">
                  <c:v>Hombre</c:v>
                </c:pt>
                <c:pt idx="1">
                  <c:v>Mujer</c:v>
                </c:pt>
              </c:strCache>
            </c:strRef>
          </c:cat>
          <c:val>
            <c:numRef>
              <c:f>Gráficas!$C$19:$D$19</c:f>
              <c:numCache>
                <c:formatCode>General</c:formatCode>
                <c:ptCount val="2"/>
                <c:pt idx="0">
                  <c:v>5</c:v>
                </c:pt>
                <c:pt idx="1">
                  <c:v>4</c:v>
                </c:pt>
              </c:numCache>
            </c:numRef>
          </c:val>
          <c:extLst>
            <c:ext xmlns:c16="http://schemas.microsoft.com/office/drawing/2014/chart" uri="{C3380CC4-5D6E-409C-BE32-E72D297353CC}">
              <c16:uniqueId val="{00000004-7835-482E-AAEE-FD8257D099D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Gráficas!$B$18</c:f>
              <c:strCache>
                <c:ptCount val="1"/>
                <c:pt idx="0">
                  <c:v>Sexo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CE2-43DE-B80F-90CB2976CF5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CE2-43DE-B80F-90CB2976CF5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CE2-43DE-B80F-90CB2976CF5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CE2-43DE-B80F-90CB2976CF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Gráficas!$B$35:$E$35</c:f>
              <c:strCache>
                <c:ptCount val="4"/>
                <c:pt idx="0">
                  <c:v>Periodismo</c:v>
                </c:pt>
                <c:pt idx="1">
                  <c:v>En ninguna, imparte materias de periodismo en el área disciplinar.</c:v>
                </c:pt>
                <c:pt idx="2">
                  <c:v>Nuevas tecnologías </c:v>
                </c:pt>
                <c:pt idx="3">
                  <c:v>Comunicación organizacional</c:v>
                </c:pt>
              </c:strCache>
            </c:strRef>
          </c:cat>
          <c:val>
            <c:numRef>
              <c:f>Gráficas!$B$36:$E$36</c:f>
              <c:numCache>
                <c:formatCode>General</c:formatCode>
                <c:ptCount val="4"/>
                <c:pt idx="0">
                  <c:v>6</c:v>
                </c:pt>
                <c:pt idx="1">
                  <c:v>3</c:v>
                </c:pt>
                <c:pt idx="2">
                  <c:v>0</c:v>
                </c:pt>
                <c:pt idx="3">
                  <c:v>0</c:v>
                </c:pt>
              </c:numCache>
            </c:numRef>
          </c:val>
          <c:extLst>
            <c:ext xmlns:c16="http://schemas.microsoft.com/office/drawing/2014/chart" uri="{C3380CC4-5D6E-409C-BE32-E72D297353CC}">
              <c16:uniqueId val="{00000008-0CE2-43DE-B80F-90CB2976CF55}"/>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2897741210909408"/>
          <c:y val="0.17588440031952526"/>
          <c:w val="0.33493979577432942"/>
          <c:h val="0.7265930617368481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'[Encuesta PosDoctorado Estudiantes.xlsx]Gráficas Estudiantes'!$B$75</c:f>
              <c:strCache>
                <c:ptCount val="1"/>
                <c:pt idx="0">
                  <c:v>¿Área terminal que cursa o cursará?</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0E4-48E5-BF74-A6D4548318BD}"/>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0E4-48E5-BF74-A6D4548318BD}"/>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0E4-48E5-BF74-A6D4548318BD}"/>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0E4-48E5-BF74-A6D4548318B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 PosDoctorado Estudiantes.xlsx]Gráficas Estudiantes'!$B$76:$E$76</c:f>
              <c:strCache>
                <c:ptCount val="4"/>
                <c:pt idx="0">
                  <c:v>Periodismo</c:v>
                </c:pt>
                <c:pt idx="1">
                  <c:v>Comunicación organizacional </c:v>
                </c:pt>
                <c:pt idx="2">
                  <c:v>Nuevas tecnologías </c:v>
                </c:pt>
                <c:pt idx="3">
                  <c:v>Aún no saben</c:v>
                </c:pt>
              </c:strCache>
            </c:strRef>
          </c:cat>
          <c:val>
            <c:numRef>
              <c:f>'[Encuesta PosDoctorado Estudiantes.xlsx]Gráficas Estudiantes'!$B$79:$E$79</c:f>
              <c:numCache>
                <c:formatCode>General</c:formatCode>
                <c:ptCount val="4"/>
                <c:pt idx="0">
                  <c:v>50</c:v>
                </c:pt>
                <c:pt idx="1">
                  <c:v>59</c:v>
                </c:pt>
                <c:pt idx="2">
                  <c:v>49</c:v>
                </c:pt>
                <c:pt idx="3">
                  <c:v>38</c:v>
                </c:pt>
              </c:numCache>
            </c:numRef>
          </c:val>
          <c:extLst>
            <c:ext xmlns:c16="http://schemas.microsoft.com/office/drawing/2014/chart" uri="{C3380CC4-5D6E-409C-BE32-E72D297353CC}">
              <c16:uniqueId val="{00000008-60E4-48E5-BF74-A6D4548318BD}"/>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842204002850157"/>
          <c:y val="0.19834098277822226"/>
          <c:w val="0.32408655103679052"/>
          <c:h val="0.729512260165340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'[Encuesta PosDoctorado Estudiantes.xlsx]Gráficas Estudiantes'!$B$75</c:f>
              <c:strCache>
                <c:ptCount val="1"/>
                <c:pt idx="0">
                  <c:v>¿Área terminal que cursa o cursará?</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D5F-43F1-BFE4-A48CAE181EFF}"/>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D5F-43F1-BFE4-A48CAE181EFF}"/>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D5F-43F1-BFE4-A48CAE181EFF}"/>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D5F-43F1-BFE4-A48CAE181EFF}"/>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D5F-43F1-BFE4-A48CAE181EFF}"/>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1D5F-43F1-BFE4-A48CAE181EF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 PosDoctorado Estudiantes.xlsx]Gráficas Estudiantes'!$C$98:$H$98</c:f>
              <c:strCache>
                <c:ptCount val="6"/>
                <c:pt idx="0">
                  <c:v>Llama mi atención el análisis de la información y el periodismo de investigación </c:v>
                </c:pt>
                <c:pt idx="1">
                  <c:v>Porque en la de organizacional hay muy malos profes </c:v>
                </c:pt>
                <c:pt idx="2">
                  <c:v>Me interesa para producir en radio y TV</c:v>
                </c:pt>
                <c:pt idx="3">
                  <c:v>Porque la UV tiene buen posicionamiento en el área de periodismo</c:v>
                </c:pt>
                <c:pt idx="4">
                  <c:v>Porque tiene maestros mejor preparados</c:v>
                </c:pt>
                <c:pt idx="5">
                  <c:v>Es la mejor área       </c:v>
                </c:pt>
              </c:strCache>
            </c:strRef>
          </c:cat>
          <c:val>
            <c:numRef>
              <c:f>'[Encuesta PosDoctorado Estudiantes.xlsx]Gráficas Estudiantes'!$C$104:$H$104</c:f>
              <c:numCache>
                <c:formatCode>General</c:formatCode>
                <c:ptCount val="6"/>
                <c:pt idx="0">
                  <c:v>16</c:v>
                </c:pt>
                <c:pt idx="1">
                  <c:v>5</c:v>
                </c:pt>
                <c:pt idx="2">
                  <c:v>14</c:v>
                </c:pt>
                <c:pt idx="3">
                  <c:v>6</c:v>
                </c:pt>
                <c:pt idx="5">
                  <c:v>9</c:v>
                </c:pt>
              </c:numCache>
            </c:numRef>
          </c:val>
          <c:extLst>
            <c:ext xmlns:c16="http://schemas.microsoft.com/office/drawing/2014/chart" uri="{C3380CC4-5D6E-409C-BE32-E72D297353CC}">
              <c16:uniqueId val="{0000000C-1D5F-43F1-BFE4-A48CAE181EFF}"/>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4"/>
        <c:delete val="1"/>
      </c:legendEntry>
      <c:layout>
        <c:manualLayout>
          <c:xMode val="edge"/>
          <c:yMode val="edge"/>
          <c:x val="0.63951336107800438"/>
          <c:y val="5.12653947102766E-2"/>
          <c:w val="0.34238439308074875"/>
          <c:h val="0.9460443165758126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'[Encuesta PosDoctorado Estudiantes.xlsx]Gráficas Estudiantes'!$B$174</c:f>
              <c:strCache>
                <c:ptCount val="1"/>
                <c:pt idx="0">
                  <c:v>¿Con qué frecuencia sus profesores actualizan sus programas de estudios?</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9E8-444F-BEFF-E231A96BDAB1}"/>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9E8-444F-BEFF-E231A96BDAB1}"/>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9E8-444F-BEFF-E231A96BDAB1}"/>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9E8-444F-BEFF-E231A96BDAB1}"/>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9E8-444F-BEFF-E231A96BDAB1}"/>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19E8-444F-BEFF-E231A96BDAB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 PosDoctorado Estudiantes.xlsx]Gráficas Estudiantes'!$C$210:$H$210</c:f>
              <c:strCache>
                <c:ptCount val="6"/>
                <c:pt idx="0">
                  <c:v>Graves problemas de horario</c:v>
                </c:pt>
                <c:pt idx="1">
                  <c:v>Profesores no capacitados, no saben enseñar</c:v>
                </c:pt>
                <c:pt idx="2">
                  <c:v>Los profesores no cumplen con el programa de estudios de las materias </c:v>
                </c:pt>
                <c:pt idx="3">
                  <c:v>Profesores desactualizados</c:v>
                </c:pt>
                <c:pt idx="4">
                  <c:v>Mucha teoría poca práctica</c:v>
                </c:pt>
                <c:pt idx="5">
                  <c:v>Hay una mala evaluación y pésimas clases </c:v>
                </c:pt>
              </c:strCache>
            </c:strRef>
          </c:cat>
          <c:val>
            <c:numRef>
              <c:f>'[Encuesta PosDoctorado Estudiantes.xlsx]Gráficas Estudiantes'!$C$215:$H$215</c:f>
              <c:numCache>
                <c:formatCode>General</c:formatCode>
                <c:ptCount val="6"/>
                <c:pt idx="0">
                  <c:v>38</c:v>
                </c:pt>
                <c:pt idx="1">
                  <c:v>22</c:v>
                </c:pt>
                <c:pt idx="2">
                  <c:v>21</c:v>
                </c:pt>
                <c:pt idx="3">
                  <c:v>33</c:v>
                </c:pt>
                <c:pt idx="4">
                  <c:v>13</c:v>
                </c:pt>
                <c:pt idx="5">
                  <c:v>19</c:v>
                </c:pt>
              </c:numCache>
            </c:numRef>
          </c:val>
          <c:extLst>
            <c:ext xmlns:c16="http://schemas.microsoft.com/office/drawing/2014/chart" uri="{C3380CC4-5D6E-409C-BE32-E72D297353CC}">
              <c16:uniqueId val="{0000000C-19E8-444F-BEFF-E231A96BDAB1}"/>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078428122181323"/>
          <c:y val="0.19393404586182214"/>
          <c:w val="0.39215718778186781"/>
          <c:h val="0.806066120368674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Gráficas!$B$713</c:f>
              <c:strCache>
                <c:ptCount val="1"/>
                <c:pt idx="0">
                  <c:v>Si ¿Por qué?</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C7A-49CF-ADB6-A931FE84886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C7A-49CF-ADB6-A931FE84886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C7A-49CF-ADB6-A931FE84886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Gráficas!$B$714:$D$714</c:f>
              <c:strCache>
                <c:ptCount val="3"/>
                <c:pt idx="0">
                  <c:v>Se deben actualizar los contenidos</c:v>
                </c:pt>
                <c:pt idx="1">
                  <c:v>Trabajar por competencias y no por objetivos</c:v>
                </c:pt>
                <c:pt idx="2">
                  <c:v>Condiciones inadecuadas de infraestructura</c:v>
                </c:pt>
              </c:strCache>
            </c:strRef>
          </c:cat>
          <c:val>
            <c:numRef>
              <c:f>Gráficas!$B$715:$D$715</c:f>
              <c:numCache>
                <c:formatCode>General</c:formatCode>
                <c:ptCount val="3"/>
                <c:pt idx="0">
                  <c:v>3</c:v>
                </c:pt>
                <c:pt idx="1">
                  <c:v>3</c:v>
                </c:pt>
                <c:pt idx="2">
                  <c:v>1</c:v>
                </c:pt>
              </c:numCache>
            </c:numRef>
          </c:val>
          <c:extLst>
            <c:ext xmlns:c16="http://schemas.microsoft.com/office/drawing/2014/chart" uri="{C3380CC4-5D6E-409C-BE32-E72D297353CC}">
              <c16:uniqueId val="{00000006-7C7A-49CF-ADB6-A931FE848867}"/>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254812528837357"/>
          <c:y val="0.13626241443437659"/>
          <c:w val="0.3343971196683988"/>
          <c:h val="0.7315358946965799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'[Encuesta PosDoctorado Estudiantes.xlsx]Gráficas Estudiantes'!$B$241</c:f>
              <c:strCache>
                <c:ptCount val="1"/>
                <c:pt idx="0">
                  <c:v>8.  ¿Qué temas o prácticas le gustaría que le enseñaran?</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1D7-41AC-88D8-FAF58C68B7C8}"/>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1D7-41AC-88D8-FAF58C68B7C8}"/>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1D7-41AC-88D8-FAF58C68B7C8}"/>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1D7-41AC-88D8-FAF58C68B7C8}"/>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1D7-41AC-88D8-FAF58C68B7C8}"/>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1D7-41AC-88D8-FAF58C68B7C8}"/>
              </c:ext>
            </c:extLst>
          </c:dPt>
          <c:dPt>
            <c:idx val="6"/>
            <c:bubble3D val="0"/>
            <c:spPr>
              <a:solidFill>
                <a:schemeClr val="accent6">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1D7-41AC-88D8-FAF58C68B7C8}"/>
              </c:ext>
            </c:extLst>
          </c:dPt>
          <c:dPt>
            <c:idx val="7"/>
            <c:bubble3D val="0"/>
            <c:spPr>
              <a:solidFill>
                <a:schemeClr val="accent5">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01D7-41AC-88D8-FAF58C68B7C8}"/>
              </c:ext>
            </c:extLst>
          </c:dPt>
          <c:dPt>
            <c:idx val="8"/>
            <c:bubble3D val="0"/>
            <c:spPr>
              <a:solidFill>
                <a:schemeClr val="accent4">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01D7-41AC-88D8-FAF58C68B7C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 PosDoctorado Estudiantes.xlsx]Gráficas Estudiantes'!$C$241:$K$241</c:f>
              <c:strCache>
                <c:ptCount val="9"/>
                <c:pt idx="0">
                  <c:v>Fotografía y diseño</c:v>
                </c:pt>
                <c:pt idx="1">
                  <c:v>Creación y manejo de una empresa.</c:v>
                </c:pt>
                <c:pt idx="2">
                  <c:v>Manejo de campañas publicitaria y propaganda</c:v>
                </c:pt>
                <c:pt idx="3">
                  <c:v>La práctica segura del periodismo</c:v>
                </c:pt>
                <c:pt idx="4">
                  <c:v>El manejo de software actualizado para edición.</c:v>
                </c:pt>
                <c:pt idx="5">
                  <c:v>Guionismo y producción de TV</c:v>
                </c:pt>
                <c:pt idx="6">
                  <c:v>Manejo de la imagen corporal</c:v>
                </c:pt>
                <c:pt idx="7">
                  <c:v>Mercadotecnia y Com. Org.</c:v>
                </c:pt>
                <c:pt idx="8">
                  <c:v>Prácticas de Locución en radio y TV</c:v>
                </c:pt>
              </c:strCache>
            </c:strRef>
          </c:cat>
          <c:val>
            <c:numRef>
              <c:f>'[Encuesta PosDoctorado Estudiantes.xlsx]Gráficas Estudiantes'!$C$245:$K$245</c:f>
              <c:numCache>
                <c:formatCode>General</c:formatCode>
                <c:ptCount val="9"/>
                <c:pt idx="0">
                  <c:v>21</c:v>
                </c:pt>
                <c:pt idx="1">
                  <c:v>14</c:v>
                </c:pt>
                <c:pt idx="2">
                  <c:v>19</c:v>
                </c:pt>
                <c:pt idx="3">
                  <c:v>31</c:v>
                </c:pt>
                <c:pt idx="4">
                  <c:v>42</c:v>
                </c:pt>
                <c:pt idx="5">
                  <c:v>18</c:v>
                </c:pt>
                <c:pt idx="6">
                  <c:v>4</c:v>
                </c:pt>
                <c:pt idx="7">
                  <c:v>28</c:v>
                </c:pt>
                <c:pt idx="8">
                  <c:v>19</c:v>
                </c:pt>
              </c:numCache>
            </c:numRef>
          </c:val>
          <c:extLst>
            <c:ext xmlns:c16="http://schemas.microsoft.com/office/drawing/2014/chart" uri="{C3380CC4-5D6E-409C-BE32-E72D297353CC}">
              <c16:uniqueId val="{00000012-01D7-41AC-88D8-FAF58C68B7C8}"/>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5394440257085995"/>
          <c:y val="0.12356906141218481"/>
          <c:w val="0.33247786491047071"/>
          <c:h val="0.8207653080885282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Gráficas!$B$335</c:f>
              <c:strCache>
                <c:ptCount val="1"/>
                <c:pt idx="0">
                  <c:v>¿Qué propone que se pueda hacer desde la academia para mejorar las condiciones  laborales y profesionales de los periodistas en el Estado de Veracruz?</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6F4-4FB2-AB41-F77E26BF544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6F4-4FB2-AB41-F77E26BF544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6F4-4FB2-AB41-F77E26BF544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6F4-4FB2-AB41-F77E26BF544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Gráficas!$B$336:$E$336</c:f>
              <c:strCache>
                <c:ptCount val="4"/>
                <c:pt idx="0">
                  <c:v>Enseñarles nuevas formas de narrar contenidos para estara a la vanguardia sobre lo que exige la audiencia </c:v>
                </c:pt>
                <c:pt idx="1">
                  <c:v>Enseñarles a crear una identidad digital</c:v>
                </c:pt>
                <c:pt idx="2">
                  <c:v>Enseñarles a crear su propia empresa de servicios periodísticos 
</c:v>
                </c:pt>
                <c:pt idx="3">
                  <c:v>Otros</c:v>
                </c:pt>
              </c:strCache>
            </c:strRef>
          </c:cat>
          <c:val>
            <c:numRef>
              <c:f>Gráficas!$B$337:$E$337</c:f>
              <c:numCache>
                <c:formatCode>General</c:formatCode>
                <c:ptCount val="4"/>
                <c:pt idx="0">
                  <c:v>3</c:v>
                </c:pt>
                <c:pt idx="1">
                  <c:v>2</c:v>
                </c:pt>
                <c:pt idx="2">
                  <c:v>4</c:v>
                </c:pt>
                <c:pt idx="3">
                  <c:v>0</c:v>
                </c:pt>
              </c:numCache>
            </c:numRef>
          </c:val>
          <c:extLst>
            <c:ext xmlns:c16="http://schemas.microsoft.com/office/drawing/2014/chart" uri="{C3380CC4-5D6E-409C-BE32-E72D297353CC}">
              <c16:uniqueId val="{00000008-06F4-4FB2-AB41-F77E26BF544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1194060201934208"/>
          <c:y val="0.13574227272223885"/>
          <c:w val="0.3700413799626398"/>
          <c:h val="0.8334819539962569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2FE5-F7AB-4249-8219-FA98BC3A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27</Pages>
  <Words>6334</Words>
  <Characters>34843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Gustavo Toledo Andrade</cp:lastModifiedBy>
  <cp:revision>8</cp:revision>
  <cp:lastPrinted>2017-09-29T17:39:00Z</cp:lastPrinted>
  <dcterms:created xsi:type="dcterms:W3CDTF">2017-11-30T05:25:00Z</dcterms:created>
  <dcterms:modified xsi:type="dcterms:W3CDTF">2017-12-13T17:45:00Z</dcterms:modified>
</cp:coreProperties>
</file>