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3C324" w14:textId="77777777" w:rsidR="00BF5E53" w:rsidRDefault="00D430F4" w:rsidP="008F4C59">
      <w:pPr>
        <w:jc w:val="right"/>
        <w:rPr>
          <w:rFonts w:ascii="Calibri" w:eastAsia="Times New Roman" w:hAnsi="Calibri" w:cs="Calibri"/>
          <w:b/>
          <w:color w:val="000000"/>
          <w:sz w:val="36"/>
          <w:szCs w:val="36"/>
          <w:lang w:eastAsia="es-MX"/>
        </w:rPr>
      </w:pPr>
      <w:r w:rsidRPr="006D0491">
        <w:rPr>
          <w:rFonts w:ascii="Calibri" w:eastAsia="Times New Roman" w:hAnsi="Calibri" w:cs="Calibri"/>
          <w:b/>
          <w:color w:val="000000"/>
          <w:sz w:val="36"/>
          <w:szCs w:val="36"/>
          <w:lang w:eastAsia="es-MX"/>
        </w:rPr>
        <w:t>El clima organizacional y su correlación con la calidad en el servicio en una institución de ed</w:t>
      </w:r>
      <w:r w:rsidR="006D0491">
        <w:rPr>
          <w:rFonts w:ascii="Calibri" w:eastAsia="Times New Roman" w:hAnsi="Calibri" w:cs="Calibri"/>
          <w:b/>
          <w:color w:val="000000"/>
          <w:sz w:val="36"/>
          <w:szCs w:val="36"/>
          <w:lang w:eastAsia="es-MX"/>
        </w:rPr>
        <w:t>ucación de nivel medio superior</w:t>
      </w:r>
    </w:p>
    <w:p w14:paraId="5DA22401" w14:textId="77777777" w:rsidR="006D0491" w:rsidRPr="003217AF" w:rsidRDefault="006D0491" w:rsidP="008F4C59">
      <w:pPr>
        <w:jc w:val="right"/>
        <w:rPr>
          <w:rFonts w:ascii="Calibri" w:eastAsia="Times New Roman" w:hAnsi="Calibri" w:cs="Calibri"/>
          <w:b/>
          <w:i/>
          <w:color w:val="000000"/>
          <w:sz w:val="28"/>
          <w:szCs w:val="36"/>
          <w:lang w:val="en-US" w:eastAsia="es-MX"/>
        </w:rPr>
      </w:pPr>
      <w:r w:rsidRPr="003217AF">
        <w:rPr>
          <w:rFonts w:ascii="Calibri" w:eastAsia="Times New Roman" w:hAnsi="Calibri" w:cs="Calibri"/>
          <w:b/>
          <w:i/>
          <w:color w:val="000000"/>
          <w:sz w:val="28"/>
          <w:szCs w:val="36"/>
          <w:lang w:val="en-US" w:eastAsia="es-MX"/>
        </w:rPr>
        <w:t>The organizational climate and its correlation with the quality of service in a higher education institution</w:t>
      </w:r>
    </w:p>
    <w:p w14:paraId="304C11BB" w14:textId="77777777" w:rsidR="006D0491" w:rsidRPr="006D0491" w:rsidRDefault="006D0491" w:rsidP="008F4C59">
      <w:pPr>
        <w:jc w:val="right"/>
        <w:rPr>
          <w:rFonts w:ascii="Calibri" w:eastAsia="Times New Roman" w:hAnsi="Calibri" w:cs="Calibri"/>
          <w:b/>
          <w:i/>
          <w:color w:val="000000"/>
          <w:sz w:val="28"/>
          <w:szCs w:val="36"/>
          <w:lang w:eastAsia="es-MX"/>
        </w:rPr>
      </w:pPr>
      <w:r w:rsidRPr="006D0491">
        <w:rPr>
          <w:rFonts w:ascii="Calibri" w:eastAsia="Times New Roman" w:hAnsi="Calibri" w:cs="Calibri"/>
          <w:b/>
          <w:i/>
          <w:color w:val="000000"/>
          <w:sz w:val="28"/>
          <w:szCs w:val="36"/>
          <w:lang w:eastAsia="es-MX"/>
        </w:rPr>
        <w:t xml:space="preserve">O clima organizacional e </w:t>
      </w:r>
      <w:proofErr w:type="spellStart"/>
      <w:r w:rsidRPr="006D0491">
        <w:rPr>
          <w:rFonts w:ascii="Calibri" w:eastAsia="Times New Roman" w:hAnsi="Calibri" w:cs="Calibri"/>
          <w:b/>
          <w:i/>
          <w:color w:val="000000"/>
          <w:sz w:val="28"/>
          <w:szCs w:val="36"/>
          <w:lang w:eastAsia="es-MX"/>
        </w:rPr>
        <w:t>sua</w:t>
      </w:r>
      <w:proofErr w:type="spellEnd"/>
      <w:r w:rsidRPr="006D0491">
        <w:rPr>
          <w:rFonts w:ascii="Calibri" w:eastAsia="Times New Roman" w:hAnsi="Calibri" w:cs="Calibri"/>
          <w:b/>
          <w:i/>
          <w:color w:val="000000"/>
          <w:sz w:val="28"/>
          <w:szCs w:val="36"/>
          <w:lang w:eastAsia="es-MX"/>
        </w:rPr>
        <w:t xml:space="preserve"> </w:t>
      </w:r>
      <w:proofErr w:type="spellStart"/>
      <w:r w:rsidRPr="006D0491">
        <w:rPr>
          <w:rFonts w:ascii="Calibri" w:eastAsia="Times New Roman" w:hAnsi="Calibri" w:cs="Calibri"/>
          <w:b/>
          <w:i/>
          <w:color w:val="000000"/>
          <w:sz w:val="28"/>
          <w:szCs w:val="36"/>
          <w:lang w:eastAsia="es-MX"/>
        </w:rPr>
        <w:t>correlação</w:t>
      </w:r>
      <w:proofErr w:type="spellEnd"/>
      <w:r w:rsidRPr="006D0491">
        <w:rPr>
          <w:rFonts w:ascii="Calibri" w:eastAsia="Times New Roman" w:hAnsi="Calibri" w:cs="Calibri"/>
          <w:b/>
          <w:i/>
          <w:color w:val="000000"/>
          <w:sz w:val="28"/>
          <w:szCs w:val="36"/>
          <w:lang w:eastAsia="es-MX"/>
        </w:rPr>
        <w:t xml:space="preserve"> </w:t>
      </w:r>
      <w:proofErr w:type="spellStart"/>
      <w:r w:rsidRPr="006D0491">
        <w:rPr>
          <w:rFonts w:ascii="Calibri" w:eastAsia="Times New Roman" w:hAnsi="Calibri" w:cs="Calibri"/>
          <w:b/>
          <w:i/>
          <w:color w:val="000000"/>
          <w:sz w:val="28"/>
          <w:szCs w:val="36"/>
          <w:lang w:eastAsia="es-MX"/>
        </w:rPr>
        <w:t>com</w:t>
      </w:r>
      <w:proofErr w:type="spellEnd"/>
      <w:r w:rsidRPr="006D0491">
        <w:rPr>
          <w:rFonts w:ascii="Calibri" w:eastAsia="Times New Roman" w:hAnsi="Calibri" w:cs="Calibri"/>
          <w:b/>
          <w:i/>
          <w:color w:val="000000"/>
          <w:sz w:val="28"/>
          <w:szCs w:val="36"/>
          <w:lang w:eastAsia="es-MX"/>
        </w:rPr>
        <w:t xml:space="preserve"> a </w:t>
      </w:r>
      <w:proofErr w:type="spellStart"/>
      <w:r w:rsidRPr="006D0491">
        <w:rPr>
          <w:rFonts w:ascii="Calibri" w:eastAsia="Times New Roman" w:hAnsi="Calibri" w:cs="Calibri"/>
          <w:b/>
          <w:i/>
          <w:color w:val="000000"/>
          <w:sz w:val="28"/>
          <w:szCs w:val="36"/>
          <w:lang w:eastAsia="es-MX"/>
        </w:rPr>
        <w:t>qualidade</w:t>
      </w:r>
      <w:proofErr w:type="spellEnd"/>
      <w:r w:rsidRPr="006D0491">
        <w:rPr>
          <w:rFonts w:ascii="Calibri" w:eastAsia="Times New Roman" w:hAnsi="Calibri" w:cs="Calibri"/>
          <w:b/>
          <w:i/>
          <w:color w:val="000000"/>
          <w:sz w:val="28"/>
          <w:szCs w:val="36"/>
          <w:lang w:eastAsia="es-MX"/>
        </w:rPr>
        <w:t xml:space="preserve"> do </w:t>
      </w:r>
      <w:proofErr w:type="spellStart"/>
      <w:r w:rsidRPr="006D0491">
        <w:rPr>
          <w:rFonts w:ascii="Calibri" w:eastAsia="Times New Roman" w:hAnsi="Calibri" w:cs="Calibri"/>
          <w:b/>
          <w:i/>
          <w:color w:val="000000"/>
          <w:sz w:val="28"/>
          <w:szCs w:val="36"/>
          <w:lang w:eastAsia="es-MX"/>
        </w:rPr>
        <w:t>serviço</w:t>
      </w:r>
      <w:proofErr w:type="spellEnd"/>
      <w:r w:rsidRPr="006D0491">
        <w:rPr>
          <w:rFonts w:ascii="Calibri" w:eastAsia="Times New Roman" w:hAnsi="Calibri" w:cs="Calibri"/>
          <w:b/>
          <w:i/>
          <w:color w:val="000000"/>
          <w:sz w:val="28"/>
          <w:szCs w:val="36"/>
          <w:lang w:eastAsia="es-MX"/>
        </w:rPr>
        <w:t xml:space="preserve"> em </w:t>
      </w:r>
      <w:proofErr w:type="spellStart"/>
      <w:r w:rsidRPr="006D0491">
        <w:rPr>
          <w:rFonts w:ascii="Calibri" w:eastAsia="Times New Roman" w:hAnsi="Calibri" w:cs="Calibri"/>
          <w:b/>
          <w:i/>
          <w:color w:val="000000"/>
          <w:sz w:val="28"/>
          <w:szCs w:val="36"/>
          <w:lang w:eastAsia="es-MX"/>
        </w:rPr>
        <w:t>uma</w:t>
      </w:r>
      <w:proofErr w:type="spellEnd"/>
      <w:r w:rsidRPr="006D0491">
        <w:rPr>
          <w:rFonts w:ascii="Calibri" w:eastAsia="Times New Roman" w:hAnsi="Calibri" w:cs="Calibri"/>
          <w:b/>
          <w:i/>
          <w:color w:val="000000"/>
          <w:sz w:val="28"/>
          <w:szCs w:val="36"/>
          <w:lang w:eastAsia="es-MX"/>
        </w:rPr>
        <w:t xml:space="preserve"> </w:t>
      </w:r>
      <w:proofErr w:type="spellStart"/>
      <w:r w:rsidRPr="006D0491">
        <w:rPr>
          <w:rFonts w:ascii="Calibri" w:eastAsia="Times New Roman" w:hAnsi="Calibri" w:cs="Calibri"/>
          <w:b/>
          <w:i/>
          <w:color w:val="000000"/>
          <w:sz w:val="28"/>
          <w:szCs w:val="36"/>
          <w:lang w:eastAsia="es-MX"/>
        </w:rPr>
        <w:t>instituição</w:t>
      </w:r>
      <w:proofErr w:type="spellEnd"/>
      <w:r w:rsidRPr="006D0491">
        <w:rPr>
          <w:rFonts w:ascii="Calibri" w:eastAsia="Times New Roman" w:hAnsi="Calibri" w:cs="Calibri"/>
          <w:b/>
          <w:i/>
          <w:color w:val="000000"/>
          <w:sz w:val="28"/>
          <w:szCs w:val="36"/>
          <w:lang w:eastAsia="es-MX"/>
        </w:rPr>
        <w:t xml:space="preserve"> de </w:t>
      </w:r>
      <w:proofErr w:type="spellStart"/>
      <w:r w:rsidRPr="006D0491">
        <w:rPr>
          <w:rFonts w:ascii="Calibri" w:eastAsia="Times New Roman" w:hAnsi="Calibri" w:cs="Calibri"/>
          <w:b/>
          <w:i/>
          <w:color w:val="000000"/>
          <w:sz w:val="28"/>
          <w:szCs w:val="36"/>
          <w:lang w:eastAsia="es-MX"/>
        </w:rPr>
        <w:t>ensino</w:t>
      </w:r>
      <w:proofErr w:type="spellEnd"/>
      <w:r w:rsidRPr="006D0491">
        <w:rPr>
          <w:rFonts w:ascii="Calibri" w:eastAsia="Times New Roman" w:hAnsi="Calibri" w:cs="Calibri"/>
          <w:b/>
          <w:i/>
          <w:color w:val="000000"/>
          <w:sz w:val="28"/>
          <w:szCs w:val="36"/>
          <w:lang w:eastAsia="es-MX"/>
        </w:rPr>
        <w:t xml:space="preserve"> superior</w:t>
      </w:r>
    </w:p>
    <w:p w14:paraId="7889F61D" w14:textId="42B8C02A" w:rsidR="008248F2" w:rsidRPr="008248F2" w:rsidRDefault="008248F2" w:rsidP="008248F2">
      <w:pPr>
        <w:pStyle w:val="NormalWeb"/>
        <w:spacing w:line="276" w:lineRule="auto"/>
        <w:jc w:val="right"/>
        <w:rPr>
          <w:rFonts w:asciiTheme="minorHAnsi" w:eastAsiaTheme="minorHAnsi" w:hAnsiTheme="minorHAnsi" w:cs="Arial"/>
          <w:color w:val="FF0000"/>
          <w:lang w:eastAsia="en-US"/>
        </w:rPr>
      </w:pPr>
      <w:r>
        <w:rPr>
          <w:rFonts w:ascii="Calibri" w:eastAsia="Calibri" w:hAnsi="Calibri" w:cs="Calibri"/>
          <w:b/>
          <w:lang w:val="es-ES" w:eastAsia="en-US"/>
        </w:rPr>
        <w:br/>
      </w:r>
      <w:r w:rsidRPr="008248F2">
        <w:rPr>
          <w:rFonts w:ascii="Calibri" w:eastAsia="Calibri" w:hAnsi="Calibri" w:cs="Calibri"/>
          <w:b/>
          <w:lang w:val="es-ES" w:eastAsia="en-US"/>
        </w:rPr>
        <w:t xml:space="preserve">Jesús Guillermo Sotelo </w:t>
      </w:r>
      <w:proofErr w:type="spellStart"/>
      <w:r w:rsidRPr="008248F2">
        <w:rPr>
          <w:rFonts w:ascii="Calibri" w:eastAsia="Calibri" w:hAnsi="Calibri" w:cs="Calibri"/>
          <w:b/>
          <w:lang w:val="es-ES" w:eastAsia="en-US"/>
        </w:rPr>
        <w:t>Asef</w:t>
      </w:r>
      <w:proofErr w:type="spellEnd"/>
      <w:r>
        <w:rPr>
          <w:rFonts w:ascii="Calibri" w:eastAsia="Calibri" w:hAnsi="Calibri" w:cs="Calibri"/>
          <w:b/>
          <w:lang w:val="es-ES" w:eastAsia="en-US"/>
        </w:rPr>
        <w:br/>
      </w:r>
      <w:r w:rsidRPr="008248F2">
        <w:rPr>
          <w:rFonts w:ascii="Calibri" w:eastAsia="Calibri" w:hAnsi="Calibri" w:cs="Calibri"/>
          <w:lang w:val="es-ES" w:eastAsia="en-US"/>
        </w:rPr>
        <w:t>Universidad Juárez del Estado de Durango, México</w:t>
      </w:r>
      <w:r>
        <w:rPr>
          <w:color w:val="000000"/>
          <w:sz w:val="27"/>
          <w:szCs w:val="27"/>
        </w:rPr>
        <w:br/>
      </w:r>
      <w:r w:rsidRPr="008248F2">
        <w:rPr>
          <w:rFonts w:asciiTheme="minorHAnsi" w:eastAsiaTheme="minorHAnsi" w:hAnsiTheme="minorHAnsi" w:cs="Arial"/>
          <w:color w:val="FF0000"/>
          <w:lang w:eastAsia="en-US"/>
        </w:rPr>
        <w:t>chuy_sotelo@hotmail.com</w:t>
      </w:r>
    </w:p>
    <w:p w14:paraId="51CAEF7C" w14:textId="179383E1" w:rsidR="008248F2" w:rsidRPr="008248F2" w:rsidRDefault="008248F2" w:rsidP="008248F2">
      <w:pPr>
        <w:pStyle w:val="NormalWeb"/>
        <w:spacing w:line="276" w:lineRule="auto"/>
        <w:jc w:val="right"/>
        <w:rPr>
          <w:rFonts w:asciiTheme="minorHAnsi" w:eastAsiaTheme="minorHAnsi" w:hAnsiTheme="minorHAnsi" w:cs="Arial"/>
          <w:color w:val="FF0000"/>
          <w:lang w:eastAsia="en-US"/>
        </w:rPr>
      </w:pPr>
      <w:r w:rsidRPr="008248F2">
        <w:rPr>
          <w:rFonts w:ascii="Calibri" w:eastAsia="Calibri" w:hAnsi="Calibri" w:cs="Calibri"/>
          <w:b/>
          <w:lang w:val="es-ES" w:eastAsia="en-US"/>
        </w:rPr>
        <w:t>Ernesto Geovani Figueroa González</w:t>
      </w:r>
      <w:r>
        <w:rPr>
          <w:rFonts w:ascii="Calibri" w:eastAsia="Calibri" w:hAnsi="Calibri" w:cs="Calibri"/>
          <w:b/>
          <w:lang w:val="es-ES" w:eastAsia="en-US"/>
        </w:rPr>
        <w:br/>
      </w:r>
      <w:r w:rsidRPr="008248F2">
        <w:rPr>
          <w:rFonts w:ascii="Calibri" w:eastAsia="Calibri" w:hAnsi="Calibri" w:cs="Calibri"/>
          <w:lang w:val="es-ES" w:eastAsia="en-US"/>
        </w:rPr>
        <w:t>Universidad Juárez del Estado de Durango, México</w:t>
      </w:r>
      <w:r>
        <w:rPr>
          <w:color w:val="000000"/>
          <w:sz w:val="27"/>
          <w:szCs w:val="27"/>
        </w:rPr>
        <w:br/>
      </w:r>
      <w:r w:rsidRPr="008248F2">
        <w:rPr>
          <w:rFonts w:asciiTheme="minorHAnsi" w:eastAsiaTheme="minorHAnsi" w:hAnsiTheme="minorHAnsi" w:cs="Arial"/>
          <w:color w:val="FF0000"/>
          <w:lang w:eastAsia="en-US"/>
        </w:rPr>
        <w:t>geovanifigueroa@yahoo.es</w:t>
      </w:r>
    </w:p>
    <w:p w14:paraId="715104D4" w14:textId="77777777" w:rsidR="008F4C59" w:rsidRPr="008F4C59" w:rsidRDefault="008F4C59" w:rsidP="008F4C59">
      <w:pPr>
        <w:jc w:val="right"/>
        <w:rPr>
          <w:rFonts w:ascii="Times New Roman" w:hAnsi="Times New Roman" w:cs="Times New Roman"/>
          <w:sz w:val="28"/>
        </w:rPr>
      </w:pPr>
    </w:p>
    <w:p w14:paraId="5055F5F9" w14:textId="77777777" w:rsidR="00D430F4" w:rsidRPr="006D0491" w:rsidRDefault="00D430F4" w:rsidP="00D430F4">
      <w:pPr>
        <w:contextualSpacing/>
        <w:jc w:val="both"/>
        <w:rPr>
          <w:rFonts w:ascii="Calibri" w:eastAsia="Times New Roman" w:hAnsi="Calibri" w:cs="Calibri"/>
          <w:b/>
          <w:color w:val="000000"/>
          <w:sz w:val="28"/>
          <w:szCs w:val="28"/>
          <w:lang w:val="es-ES_tradnl" w:eastAsia="es-MX"/>
        </w:rPr>
      </w:pPr>
      <w:r w:rsidRPr="006D0491">
        <w:rPr>
          <w:rFonts w:ascii="Calibri" w:eastAsia="Times New Roman" w:hAnsi="Calibri" w:cs="Calibri"/>
          <w:b/>
          <w:color w:val="000000"/>
          <w:sz w:val="28"/>
          <w:szCs w:val="28"/>
          <w:lang w:val="es-ES_tradnl" w:eastAsia="es-MX"/>
        </w:rPr>
        <w:t>Resumen</w:t>
      </w:r>
    </w:p>
    <w:p w14:paraId="0CCA393C" w14:textId="77777777" w:rsidR="00D430F4" w:rsidRPr="00AF01B0" w:rsidRDefault="00D430F4" w:rsidP="00D430F4">
      <w:pPr>
        <w:contextualSpacing/>
        <w:jc w:val="both"/>
        <w:rPr>
          <w:rFonts w:ascii="Times New Roman" w:hAnsi="Times New Roman" w:cs="Times New Roman"/>
          <w:sz w:val="24"/>
          <w:szCs w:val="24"/>
        </w:rPr>
      </w:pPr>
    </w:p>
    <w:p w14:paraId="45027C3A" w14:textId="77777777" w:rsidR="00D430F4" w:rsidRPr="00AF01B0" w:rsidRDefault="00D430F4" w:rsidP="004419DB">
      <w:pPr>
        <w:spacing w:line="360" w:lineRule="auto"/>
        <w:contextualSpacing/>
        <w:jc w:val="both"/>
        <w:rPr>
          <w:rFonts w:ascii="Times New Roman" w:hAnsi="Times New Roman" w:cs="Times New Roman"/>
          <w:sz w:val="24"/>
          <w:szCs w:val="24"/>
        </w:rPr>
      </w:pPr>
      <w:r w:rsidRPr="00AF01B0">
        <w:rPr>
          <w:rFonts w:ascii="Times New Roman" w:hAnsi="Times New Roman" w:cs="Times New Roman"/>
          <w:sz w:val="24"/>
          <w:szCs w:val="24"/>
        </w:rPr>
        <w:t xml:space="preserve">El propósito de este trabajo es determinar la relación que existe entre clima organizacional y calidad en el servicio percibido por los trabajadores de </w:t>
      </w:r>
      <w:r w:rsidR="00AF01B0" w:rsidRPr="00AF01B0">
        <w:rPr>
          <w:rFonts w:ascii="Times New Roman" w:hAnsi="Times New Roman" w:cs="Times New Roman"/>
          <w:sz w:val="24"/>
          <w:szCs w:val="24"/>
        </w:rPr>
        <w:t xml:space="preserve">una institución </w:t>
      </w:r>
      <w:r w:rsidRPr="00AF01B0">
        <w:rPr>
          <w:rFonts w:ascii="Times New Roman" w:hAnsi="Times New Roman" w:cs="Times New Roman"/>
          <w:sz w:val="24"/>
          <w:szCs w:val="24"/>
        </w:rPr>
        <w:t>de nivel medio superior, particularmente dos colegios de bachilleres del estado de Durango</w:t>
      </w:r>
      <w:r w:rsidR="009B44EA">
        <w:rPr>
          <w:rFonts w:ascii="Times New Roman" w:hAnsi="Times New Roman" w:cs="Times New Roman"/>
          <w:sz w:val="24"/>
          <w:szCs w:val="24"/>
        </w:rPr>
        <w:t>,</w:t>
      </w:r>
      <w:r w:rsidRPr="00AF01B0">
        <w:rPr>
          <w:rFonts w:ascii="Times New Roman" w:hAnsi="Times New Roman" w:cs="Times New Roman"/>
          <w:sz w:val="24"/>
          <w:szCs w:val="24"/>
        </w:rPr>
        <w:t xml:space="preserve"> México</w:t>
      </w:r>
      <w:r w:rsidR="009B44EA">
        <w:rPr>
          <w:rFonts w:ascii="Times New Roman" w:hAnsi="Times New Roman" w:cs="Times New Roman"/>
          <w:sz w:val="24"/>
          <w:szCs w:val="24"/>
        </w:rPr>
        <w:t>.</w:t>
      </w:r>
      <w:r w:rsidRPr="00AF01B0">
        <w:rPr>
          <w:rFonts w:ascii="Times New Roman" w:hAnsi="Times New Roman" w:cs="Times New Roman"/>
          <w:sz w:val="24"/>
          <w:szCs w:val="24"/>
        </w:rPr>
        <w:t xml:space="preserve"> </w:t>
      </w:r>
      <w:r w:rsidR="009B44EA">
        <w:rPr>
          <w:rFonts w:ascii="Times New Roman" w:hAnsi="Times New Roman" w:cs="Times New Roman"/>
          <w:sz w:val="24"/>
          <w:szCs w:val="24"/>
        </w:rPr>
        <w:t>Para</w:t>
      </w:r>
      <w:r w:rsidR="009B44EA" w:rsidRPr="00AF01B0">
        <w:rPr>
          <w:rFonts w:ascii="Times New Roman" w:hAnsi="Times New Roman" w:cs="Times New Roman"/>
          <w:sz w:val="24"/>
          <w:szCs w:val="24"/>
        </w:rPr>
        <w:t xml:space="preserve"> </w:t>
      </w:r>
      <w:r w:rsidRPr="00AF01B0">
        <w:rPr>
          <w:rFonts w:ascii="Times New Roman" w:hAnsi="Times New Roman" w:cs="Times New Roman"/>
          <w:sz w:val="24"/>
          <w:szCs w:val="24"/>
        </w:rPr>
        <w:t>la recopilación de la información se utilizó la técnica de la encuesta</w:t>
      </w:r>
      <w:r w:rsidR="009B44EA">
        <w:rPr>
          <w:rFonts w:ascii="Times New Roman" w:hAnsi="Times New Roman" w:cs="Times New Roman"/>
          <w:sz w:val="24"/>
          <w:szCs w:val="24"/>
        </w:rPr>
        <w:t>.</w:t>
      </w:r>
      <w:r w:rsidRPr="00AF01B0">
        <w:rPr>
          <w:rFonts w:ascii="Times New Roman" w:hAnsi="Times New Roman" w:cs="Times New Roman"/>
          <w:sz w:val="24"/>
          <w:szCs w:val="24"/>
        </w:rPr>
        <w:t xml:space="preserve"> </w:t>
      </w:r>
      <w:r w:rsidR="009B44EA">
        <w:rPr>
          <w:rFonts w:ascii="Times New Roman" w:hAnsi="Times New Roman" w:cs="Times New Roman"/>
          <w:sz w:val="24"/>
          <w:szCs w:val="24"/>
        </w:rPr>
        <w:t>E</w:t>
      </w:r>
      <w:r w:rsidRPr="00AF01B0">
        <w:rPr>
          <w:rFonts w:ascii="Times New Roman" w:hAnsi="Times New Roman" w:cs="Times New Roman"/>
          <w:sz w:val="24"/>
          <w:szCs w:val="24"/>
        </w:rPr>
        <w:t xml:space="preserve">l cuestionario “Medición del clima organizacional gubernamental utilizando calidad en el servicio como parámetro” </w:t>
      </w:r>
      <w:r w:rsidR="009B44EA" w:rsidRPr="00AF01B0">
        <w:rPr>
          <w:rFonts w:ascii="Times New Roman" w:hAnsi="Times New Roman" w:cs="Times New Roman"/>
          <w:sz w:val="24"/>
          <w:szCs w:val="24"/>
        </w:rPr>
        <w:t>se aplicó en el segundo semestre del año 2014</w:t>
      </w:r>
      <w:r w:rsidR="009B44EA">
        <w:rPr>
          <w:rFonts w:ascii="Times New Roman" w:hAnsi="Times New Roman" w:cs="Times New Roman"/>
          <w:sz w:val="24"/>
          <w:szCs w:val="24"/>
        </w:rPr>
        <w:t xml:space="preserve"> </w:t>
      </w:r>
      <w:r w:rsidRPr="00AF01B0">
        <w:rPr>
          <w:rFonts w:ascii="Times New Roman" w:hAnsi="Times New Roman" w:cs="Times New Roman"/>
          <w:sz w:val="24"/>
          <w:szCs w:val="24"/>
        </w:rPr>
        <w:t>a los docentes y administrativos</w:t>
      </w:r>
      <w:r w:rsidR="009B44EA">
        <w:rPr>
          <w:rFonts w:ascii="Times New Roman" w:hAnsi="Times New Roman" w:cs="Times New Roman"/>
          <w:sz w:val="24"/>
          <w:szCs w:val="24"/>
        </w:rPr>
        <w:t>.</w:t>
      </w:r>
      <w:r w:rsidRPr="00AF01B0">
        <w:rPr>
          <w:rFonts w:ascii="Times New Roman" w:hAnsi="Times New Roman" w:cs="Times New Roman"/>
          <w:sz w:val="24"/>
          <w:szCs w:val="24"/>
        </w:rPr>
        <w:t xml:space="preserve"> </w:t>
      </w:r>
      <w:r w:rsidR="009B44EA">
        <w:rPr>
          <w:rFonts w:ascii="Times New Roman" w:hAnsi="Times New Roman" w:cs="Times New Roman"/>
          <w:sz w:val="24"/>
          <w:szCs w:val="24"/>
        </w:rPr>
        <w:t>Se</w:t>
      </w:r>
      <w:r w:rsidRPr="00AF01B0">
        <w:rPr>
          <w:rFonts w:ascii="Times New Roman" w:hAnsi="Times New Roman" w:cs="Times New Roman"/>
          <w:sz w:val="24"/>
          <w:szCs w:val="24"/>
        </w:rPr>
        <w:t xml:space="preserve"> utilizó la técnica de análisis estad</w:t>
      </w:r>
      <w:bookmarkStart w:id="0" w:name="_GoBack"/>
      <w:bookmarkEnd w:id="0"/>
      <w:r w:rsidRPr="00AF01B0">
        <w:rPr>
          <w:rFonts w:ascii="Times New Roman" w:hAnsi="Times New Roman" w:cs="Times New Roman"/>
          <w:sz w:val="24"/>
          <w:szCs w:val="24"/>
        </w:rPr>
        <w:t>ístico de regresión lineal simple</w:t>
      </w:r>
      <w:r w:rsidR="009B44EA">
        <w:rPr>
          <w:rFonts w:ascii="Times New Roman" w:hAnsi="Times New Roman" w:cs="Times New Roman"/>
          <w:sz w:val="24"/>
          <w:szCs w:val="24"/>
        </w:rPr>
        <w:t>;</w:t>
      </w:r>
      <w:r w:rsidRPr="00AF01B0">
        <w:rPr>
          <w:rFonts w:ascii="Times New Roman" w:hAnsi="Times New Roman" w:cs="Times New Roman"/>
          <w:sz w:val="24"/>
          <w:szCs w:val="24"/>
        </w:rPr>
        <w:t xml:space="preserve"> se revisó la validez y ajuste del modelo</w:t>
      </w:r>
      <w:r w:rsidR="009B44EA">
        <w:rPr>
          <w:rFonts w:ascii="Times New Roman" w:hAnsi="Times New Roman" w:cs="Times New Roman"/>
          <w:sz w:val="24"/>
          <w:szCs w:val="24"/>
        </w:rPr>
        <w:t>;</w:t>
      </w:r>
      <w:r w:rsidRPr="00AF01B0">
        <w:rPr>
          <w:rFonts w:ascii="Times New Roman" w:hAnsi="Times New Roman" w:cs="Times New Roman"/>
          <w:sz w:val="24"/>
          <w:szCs w:val="24"/>
        </w:rPr>
        <w:t xml:space="preserve"> se </w:t>
      </w:r>
      <w:r w:rsidR="009B44EA" w:rsidRPr="00AF01B0">
        <w:rPr>
          <w:rFonts w:ascii="Times New Roman" w:hAnsi="Times New Roman" w:cs="Times New Roman"/>
          <w:sz w:val="24"/>
          <w:szCs w:val="24"/>
        </w:rPr>
        <w:t>prop</w:t>
      </w:r>
      <w:r w:rsidR="009B44EA">
        <w:rPr>
          <w:rFonts w:ascii="Times New Roman" w:hAnsi="Times New Roman" w:cs="Times New Roman"/>
          <w:sz w:val="24"/>
          <w:szCs w:val="24"/>
        </w:rPr>
        <w:t>uso</w:t>
      </w:r>
      <w:r w:rsidR="009B44EA" w:rsidRPr="00AF01B0">
        <w:rPr>
          <w:rFonts w:ascii="Times New Roman" w:hAnsi="Times New Roman" w:cs="Times New Roman"/>
          <w:sz w:val="24"/>
          <w:szCs w:val="24"/>
        </w:rPr>
        <w:t xml:space="preserve"> </w:t>
      </w:r>
      <w:r w:rsidRPr="00AF01B0">
        <w:rPr>
          <w:rFonts w:ascii="Times New Roman" w:hAnsi="Times New Roman" w:cs="Times New Roman"/>
          <w:sz w:val="24"/>
          <w:szCs w:val="24"/>
        </w:rPr>
        <w:t>una ecuación de regresión y se realizó el análisis de supuestos</w:t>
      </w:r>
      <w:r w:rsidR="009B44EA">
        <w:rPr>
          <w:rFonts w:ascii="Times New Roman" w:hAnsi="Times New Roman" w:cs="Times New Roman"/>
          <w:sz w:val="24"/>
          <w:szCs w:val="24"/>
        </w:rPr>
        <w:t>.</w:t>
      </w:r>
      <w:r w:rsidRPr="00AF01B0">
        <w:rPr>
          <w:rFonts w:ascii="Times New Roman" w:hAnsi="Times New Roman" w:cs="Times New Roman"/>
          <w:sz w:val="24"/>
          <w:szCs w:val="24"/>
        </w:rPr>
        <w:t xml:space="preserve"> </w:t>
      </w:r>
      <w:r w:rsidR="009B44EA">
        <w:rPr>
          <w:rFonts w:ascii="Times New Roman" w:hAnsi="Times New Roman" w:cs="Times New Roman"/>
          <w:sz w:val="24"/>
          <w:szCs w:val="24"/>
        </w:rPr>
        <w:t>Se</w:t>
      </w:r>
      <w:r w:rsidR="009B44EA" w:rsidRPr="00AF01B0">
        <w:rPr>
          <w:rFonts w:ascii="Times New Roman" w:hAnsi="Times New Roman" w:cs="Times New Roman"/>
          <w:sz w:val="24"/>
          <w:szCs w:val="24"/>
        </w:rPr>
        <w:t xml:space="preserve"> </w:t>
      </w:r>
      <w:r w:rsidRPr="00AF01B0">
        <w:rPr>
          <w:rFonts w:ascii="Times New Roman" w:hAnsi="Times New Roman" w:cs="Times New Roman"/>
          <w:sz w:val="24"/>
          <w:szCs w:val="24"/>
        </w:rPr>
        <w:t xml:space="preserve">concluye que </w:t>
      </w:r>
      <w:r w:rsidR="00AF01B0" w:rsidRPr="00AF01B0">
        <w:rPr>
          <w:rFonts w:ascii="Times New Roman" w:hAnsi="Times New Roman" w:cs="Times New Roman"/>
          <w:sz w:val="24"/>
          <w:szCs w:val="24"/>
        </w:rPr>
        <w:t>la correlación entre ambas variables es positiva y el modelo de regresión lineal cumple con los supuestos para</w:t>
      </w:r>
      <w:r w:rsidRPr="00AF01B0">
        <w:rPr>
          <w:rFonts w:ascii="Times New Roman" w:hAnsi="Times New Roman" w:cs="Times New Roman"/>
          <w:sz w:val="24"/>
          <w:szCs w:val="24"/>
        </w:rPr>
        <w:t xml:space="preserve"> estudio</w:t>
      </w:r>
      <w:r w:rsidR="00AF01B0" w:rsidRPr="00AF01B0">
        <w:rPr>
          <w:rFonts w:ascii="Times New Roman" w:hAnsi="Times New Roman" w:cs="Times New Roman"/>
          <w:sz w:val="24"/>
          <w:szCs w:val="24"/>
        </w:rPr>
        <w:t>s</w:t>
      </w:r>
      <w:r w:rsidRPr="00AF01B0">
        <w:rPr>
          <w:rFonts w:ascii="Times New Roman" w:hAnsi="Times New Roman" w:cs="Times New Roman"/>
          <w:sz w:val="24"/>
          <w:szCs w:val="24"/>
        </w:rPr>
        <w:t xml:space="preserve"> de las ciencias sociales.</w:t>
      </w:r>
    </w:p>
    <w:p w14:paraId="0B649736" w14:textId="77777777" w:rsidR="00D430F4" w:rsidRPr="00AF01B0" w:rsidRDefault="00D430F4" w:rsidP="00D430F4">
      <w:pPr>
        <w:contextualSpacing/>
        <w:jc w:val="both"/>
        <w:rPr>
          <w:rFonts w:ascii="Times New Roman" w:hAnsi="Times New Roman" w:cs="Times New Roman"/>
          <w:sz w:val="24"/>
          <w:szCs w:val="24"/>
        </w:rPr>
      </w:pPr>
    </w:p>
    <w:p w14:paraId="2D09B9CD" w14:textId="77777777" w:rsidR="00D430F4" w:rsidRDefault="00D430F4" w:rsidP="00D430F4">
      <w:pPr>
        <w:contextualSpacing/>
        <w:jc w:val="both"/>
        <w:rPr>
          <w:rFonts w:ascii="Times New Roman" w:hAnsi="Times New Roman" w:cs="Times New Roman"/>
          <w:sz w:val="24"/>
          <w:szCs w:val="24"/>
        </w:rPr>
      </w:pPr>
      <w:r w:rsidRPr="006D0491">
        <w:rPr>
          <w:rFonts w:ascii="Calibri" w:eastAsia="Times New Roman" w:hAnsi="Calibri" w:cs="Calibri"/>
          <w:b/>
          <w:color w:val="000000"/>
          <w:sz w:val="28"/>
          <w:szCs w:val="28"/>
          <w:lang w:val="es-ES_tradnl" w:eastAsia="es-MX"/>
        </w:rPr>
        <w:t xml:space="preserve">Palabras claves: </w:t>
      </w:r>
      <w:r w:rsidRPr="00AF01B0">
        <w:rPr>
          <w:rFonts w:ascii="Times New Roman" w:hAnsi="Times New Roman" w:cs="Times New Roman"/>
          <w:sz w:val="24"/>
          <w:szCs w:val="24"/>
        </w:rPr>
        <w:t xml:space="preserve">clima organizacional, calidad en el servicio, correlación. </w:t>
      </w:r>
    </w:p>
    <w:p w14:paraId="6929B660" w14:textId="77777777" w:rsidR="006D0491" w:rsidRDefault="006D0491" w:rsidP="00D430F4">
      <w:pPr>
        <w:contextualSpacing/>
        <w:jc w:val="both"/>
        <w:rPr>
          <w:rFonts w:ascii="Times New Roman" w:hAnsi="Times New Roman" w:cs="Times New Roman"/>
          <w:sz w:val="24"/>
          <w:szCs w:val="24"/>
        </w:rPr>
      </w:pPr>
    </w:p>
    <w:p w14:paraId="004676F7" w14:textId="77777777" w:rsidR="004419DB" w:rsidRDefault="004419DB" w:rsidP="00D430F4">
      <w:pPr>
        <w:contextualSpacing/>
        <w:jc w:val="both"/>
        <w:rPr>
          <w:rFonts w:ascii="Calibri" w:eastAsia="Times New Roman" w:hAnsi="Calibri" w:cs="Calibri"/>
          <w:b/>
          <w:color w:val="000000"/>
          <w:sz w:val="28"/>
          <w:szCs w:val="28"/>
          <w:lang w:val="es-ES_tradnl" w:eastAsia="es-MX"/>
        </w:rPr>
      </w:pPr>
    </w:p>
    <w:p w14:paraId="3BE64729" w14:textId="77777777" w:rsidR="006D0491" w:rsidRPr="003217AF" w:rsidRDefault="006D0491" w:rsidP="00D430F4">
      <w:pPr>
        <w:contextualSpacing/>
        <w:jc w:val="both"/>
        <w:rPr>
          <w:rFonts w:ascii="Calibri" w:eastAsia="Times New Roman" w:hAnsi="Calibri" w:cs="Calibri"/>
          <w:b/>
          <w:color w:val="000000"/>
          <w:sz w:val="28"/>
          <w:szCs w:val="28"/>
          <w:lang w:val="en-US" w:eastAsia="es-MX"/>
        </w:rPr>
      </w:pPr>
      <w:r w:rsidRPr="003217AF">
        <w:rPr>
          <w:rFonts w:ascii="Calibri" w:eastAsia="Times New Roman" w:hAnsi="Calibri" w:cs="Calibri"/>
          <w:b/>
          <w:color w:val="000000"/>
          <w:sz w:val="28"/>
          <w:szCs w:val="28"/>
          <w:lang w:val="en-US" w:eastAsia="es-MX"/>
        </w:rPr>
        <w:t>Abstract</w:t>
      </w:r>
    </w:p>
    <w:p w14:paraId="0C44CC49" w14:textId="77777777" w:rsidR="006D0491" w:rsidRPr="003217AF" w:rsidRDefault="006D0491" w:rsidP="00D430F4">
      <w:pPr>
        <w:contextualSpacing/>
        <w:jc w:val="both"/>
        <w:rPr>
          <w:rFonts w:ascii="Times New Roman" w:hAnsi="Times New Roman" w:cs="Times New Roman"/>
          <w:sz w:val="24"/>
          <w:szCs w:val="24"/>
          <w:lang w:val="en-US"/>
        </w:rPr>
      </w:pPr>
    </w:p>
    <w:p w14:paraId="465DBE92" w14:textId="77777777" w:rsidR="006D0491" w:rsidRPr="003217AF" w:rsidRDefault="006D0491" w:rsidP="004419DB">
      <w:pPr>
        <w:spacing w:line="360" w:lineRule="auto"/>
        <w:contextualSpacing/>
        <w:jc w:val="both"/>
        <w:rPr>
          <w:rFonts w:ascii="Times New Roman" w:hAnsi="Times New Roman" w:cs="Times New Roman"/>
          <w:sz w:val="24"/>
          <w:szCs w:val="24"/>
          <w:lang w:val="en-US"/>
        </w:rPr>
      </w:pPr>
      <w:r w:rsidRPr="003217AF">
        <w:rPr>
          <w:rFonts w:ascii="Times New Roman" w:hAnsi="Times New Roman" w:cs="Times New Roman"/>
          <w:sz w:val="24"/>
          <w:szCs w:val="24"/>
          <w:lang w:val="en-US"/>
        </w:rPr>
        <w:t>The purpose of this paper is to determine the relationship between organizational climate and quality of service perceived by workers of a higher secondary level institution, particularly two high school colleges in the state of Durango, Mexico. For the collection of information, the survey technique was used. The questionnaire "Measurement of government organizational climate using quality in the service as a parameter" was applied in the second semester of 2014 to teachers and administrators. The technique of statistical analysis of simple linear regression was used; the validity and fit of the model was reviewed; A regression equation was proposed and the analysis of assumptions was made. It is concluded that the correlation between both variables is positive and the linear regression model fulfills the assumptions for social science studies.</w:t>
      </w:r>
    </w:p>
    <w:p w14:paraId="1564CDC5" w14:textId="77777777" w:rsidR="006D0491" w:rsidRPr="003217AF" w:rsidRDefault="006D0491" w:rsidP="00D430F4">
      <w:pPr>
        <w:contextualSpacing/>
        <w:jc w:val="both"/>
        <w:rPr>
          <w:rFonts w:ascii="Times New Roman" w:hAnsi="Times New Roman" w:cs="Times New Roman"/>
          <w:sz w:val="24"/>
          <w:szCs w:val="24"/>
          <w:lang w:val="en-US"/>
        </w:rPr>
      </w:pPr>
      <w:r w:rsidRPr="003217AF">
        <w:rPr>
          <w:rFonts w:ascii="Times New Roman" w:hAnsi="Times New Roman" w:cs="Times New Roman"/>
          <w:sz w:val="24"/>
          <w:szCs w:val="24"/>
          <w:lang w:val="en-US"/>
        </w:rPr>
        <w:br/>
      </w:r>
      <w:r w:rsidRPr="003217AF">
        <w:rPr>
          <w:rFonts w:ascii="Calibri" w:eastAsia="Times New Roman" w:hAnsi="Calibri" w:cs="Calibri"/>
          <w:b/>
          <w:color w:val="000000"/>
          <w:sz w:val="28"/>
          <w:szCs w:val="28"/>
          <w:lang w:val="en-US" w:eastAsia="es-MX"/>
        </w:rPr>
        <w:t>Keywords:</w:t>
      </w:r>
      <w:r w:rsidRPr="003217AF">
        <w:rPr>
          <w:rFonts w:ascii="Times New Roman" w:hAnsi="Times New Roman" w:cs="Times New Roman"/>
          <w:sz w:val="24"/>
          <w:szCs w:val="24"/>
          <w:lang w:val="en-US"/>
        </w:rPr>
        <w:t xml:space="preserve"> organizational climate, quality of service, correlation.</w:t>
      </w:r>
    </w:p>
    <w:p w14:paraId="5736B32A" w14:textId="77777777" w:rsidR="006D0491" w:rsidRPr="004419DB" w:rsidRDefault="004419DB" w:rsidP="00D430F4">
      <w:pPr>
        <w:contextualSpacing/>
        <w:jc w:val="both"/>
        <w:rPr>
          <w:rFonts w:ascii="Calibri" w:eastAsia="Times New Roman" w:hAnsi="Calibri" w:cs="Calibri"/>
          <w:b/>
          <w:color w:val="000000"/>
          <w:sz w:val="28"/>
          <w:szCs w:val="28"/>
          <w:lang w:val="es-ES_tradnl" w:eastAsia="es-MX"/>
        </w:rPr>
      </w:pPr>
      <w:r w:rsidRPr="003217AF">
        <w:rPr>
          <w:rFonts w:ascii="Times New Roman" w:hAnsi="Times New Roman" w:cs="Times New Roman"/>
          <w:sz w:val="24"/>
          <w:szCs w:val="24"/>
        </w:rPr>
        <w:br/>
      </w:r>
      <w:r w:rsidR="006D0491" w:rsidRPr="004419DB">
        <w:rPr>
          <w:rFonts w:ascii="Calibri" w:eastAsia="Times New Roman" w:hAnsi="Calibri" w:cs="Calibri"/>
          <w:b/>
          <w:color w:val="000000"/>
          <w:sz w:val="28"/>
          <w:szCs w:val="28"/>
          <w:lang w:val="es-ES_tradnl" w:eastAsia="es-MX"/>
        </w:rPr>
        <w:t>Resumo</w:t>
      </w:r>
    </w:p>
    <w:p w14:paraId="68843FBA" w14:textId="77777777" w:rsidR="004419DB" w:rsidRDefault="004419DB" w:rsidP="004419DB">
      <w:pPr>
        <w:spacing w:line="360" w:lineRule="auto"/>
        <w:contextualSpacing/>
        <w:jc w:val="both"/>
        <w:rPr>
          <w:rFonts w:ascii="Times New Roman" w:hAnsi="Times New Roman" w:cs="Times New Roman"/>
          <w:sz w:val="24"/>
          <w:szCs w:val="24"/>
        </w:rPr>
      </w:pPr>
      <w:r w:rsidRPr="004419DB">
        <w:rPr>
          <w:rFonts w:ascii="Times New Roman" w:hAnsi="Times New Roman" w:cs="Times New Roman"/>
          <w:sz w:val="24"/>
          <w:szCs w:val="24"/>
        </w:rPr>
        <w:t xml:space="preserve">O objetivo </w:t>
      </w:r>
      <w:proofErr w:type="spellStart"/>
      <w:r w:rsidRPr="004419DB">
        <w:rPr>
          <w:rFonts w:ascii="Times New Roman" w:hAnsi="Times New Roman" w:cs="Times New Roman"/>
          <w:sz w:val="24"/>
          <w:szCs w:val="24"/>
        </w:rPr>
        <w:t>deste</w:t>
      </w:r>
      <w:proofErr w:type="spellEnd"/>
      <w:r w:rsidRPr="004419DB">
        <w:rPr>
          <w:rFonts w:ascii="Times New Roman" w:hAnsi="Times New Roman" w:cs="Times New Roman"/>
          <w:sz w:val="24"/>
          <w:szCs w:val="24"/>
        </w:rPr>
        <w:t xml:space="preserve"> </w:t>
      </w:r>
      <w:proofErr w:type="spellStart"/>
      <w:r w:rsidRPr="004419DB">
        <w:rPr>
          <w:rFonts w:ascii="Times New Roman" w:hAnsi="Times New Roman" w:cs="Times New Roman"/>
          <w:sz w:val="24"/>
          <w:szCs w:val="24"/>
        </w:rPr>
        <w:t>trabalho</w:t>
      </w:r>
      <w:proofErr w:type="spellEnd"/>
      <w:r w:rsidRPr="004419DB">
        <w:rPr>
          <w:rFonts w:ascii="Times New Roman" w:hAnsi="Times New Roman" w:cs="Times New Roman"/>
          <w:sz w:val="24"/>
          <w:szCs w:val="24"/>
        </w:rPr>
        <w:t xml:space="preserve"> é determinar a </w:t>
      </w:r>
      <w:proofErr w:type="spellStart"/>
      <w:r w:rsidRPr="004419DB">
        <w:rPr>
          <w:rFonts w:ascii="Times New Roman" w:hAnsi="Times New Roman" w:cs="Times New Roman"/>
          <w:sz w:val="24"/>
          <w:szCs w:val="24"/>
        </w:rPr>
        <w:t>relação</w:t>
      </w:r>
      <w:proofErr w:type="spellEnd"/>
      <w:r w:rsidRPr="004419DB">
        <w:rPr>
          <w:rFonts w:ascii="Times New Roman" w:hAnsi="Times New Roman" w:cs="Times New Roman"/>
          <w:sz w:val="24"/>
          <w:szCs w:val="24"/>
        </w:rPr>
        <w:t xml:space="preserve"> que existe entre o clima organizacional e a </w:t>
      </w:r>
      <w:proofErr w:type="spellStart"/>
      <w:r w:rsidRPr="004419DB">
        <w:rPr>
          <w:rFonts w:ascii="Times New Roman" w:hAnsi="Times New Roman" w:cs="Times New Roman"/>
          <w:sz w:val="24"/>
          <w:szCs w:val="24"/>
        </w:rPr>
        <w:t>qualidade</w:t>
      </w:r>
      <w:proofErr w:type="spellEnd"/>
      <w:r w:rsidRPr="004419DB">
        <w:rPr>
          <w:rFonts w:ascii="Times New Roman" w:hAnsi="Times New Roman" w:cs="Times New Roman"/>
          <w:sz w:val="24"/>
          <w:szCs w:val="24"/>
        </w:rPr>
        <w:t xml:space="preserve"> do </w:t>
      </w:r>
      <w:proofErr w:type="spellStart"/>
      <w:r w:rsidRPr="004419DB">
        <w:rPr>
          <w:rFonts w:ascii="Times New Roman" w:hAnsi="Times New Roman" w:cs="Times New Roman"/>
          <w:sz w:val="24"/>
          <w:szCs w:val="24"/>
        </w:rPr>
        <w:t>serviço</w:t>
      </w:r>
      <w:proofErr w:type="spellEnd"/>
      <w:r w:rsidRPr="004419DB">
        <w:rPr>
          <w:rFonts w:ascii="Times New Roman" w:hAnsi="Times New Roman" w:cs="Times New Roman"/>
          <w:sz w:val="24"/>
          <w:szCs w:val="24"/>
        </w:rPr>
        <w:t xml:space="preserve"> </w:t>
      </w:r>
      <w:proofErr w:type="spellStart"/>
      <w:r w:rsidRPr="004419DB">
        <w:rPr>
          <w:rFonts w:ascii="Times New Roman" w:hAnsi="Times New Roman" w:cs="Times New Roman"/>
          <w:sz w:val="24"/>
          <w:szCs w:val="24"/>
        </w:rPr>
        <w:t>percebido</w:t>
      </w:r>
      <w:proofErr w:type="spellEnd"/>
      <w:r w:rsidRPr="004419DB">
        <w:rPr>
          <w:rFonts w:ascii="Times New Roman" w:hAnsi="Times New Roman" w:cs="Times New Roman"/>
          <w:sz w:val="24"/>
          <w:szCs w:val="24"/>
        </w:rPr>
        <w:t xml:space="preserve"> pelos </w:t>
      </w:r>
      <w:proofErr w:type="spellStart"/>
      <w:r w:rsidRPr="004419DB">
        <w:rPr>
          <w:rFonts w:ascii="Times New Roman" w:hAnsi="Times New Roman" w:cs="Times New Roman"/>
          <w:sz w:val="24"/>
          <w:szCs w:val="24"/>
        </w:rPr>
        <w:t>trabalhadores</w:t>
      </w:r>
      <w:proofErr w:type="spellEnd"/>
      <w:r w:rsidRPr="004419DB">
        <w:rPr>
          <w:rFonts w:ascii="Times New Roman" w:hAnsi="Times New Roman" w:cs="Times New Roman"/>
          <w:sz w:val="24"/>
          <w:szCs w:val="24"/>
        </w:rPr>
        <w:t xml:space="preserve"> de </w:t>
      </w:r>
      <w:proofErr w:type="spellStart"/>
      <w:r w:rsidRPr="004419DB">
        <w:rPr>
          <w:rFonts w:ascii="Times New Roman" w:hAnsi="Times New Roman" w:cs="Times New Roman"/>
          <w:sz w:val="24"/>
          <w:szCs w:val="24"/>
        </w:rPr>
        <w:t>uma</w:t>
      </w:r>
      <w:proofErr w:type="spellEnd"/>
      <w:r w:rsidRPr="004419DB">
        <w:rPr>
          <w:rFonts w:ascii="Times New Roman" w:hAnsi="Times New Roman" w:cs="Times New Roman"/>
          <w:sz w:val="24"/>
          <w:szCs w:val="24"/>
        </w:rPr>
        <w:t xml:space="preserve"> </w:t>
      </w:r>
      <w:proofErr w:type="spellStart"/>
      <w:r w:rsidRPr="004419DB">
        <w:rPr>
          <w:rFonts w:ascii="Times New Roman" w:hAnsi="Times New Roman" w:cs="Times New Roman"/>
          <w:sz w:val="24"/>
          <w:szCs w:val="24"/>
        </w:rPr>
        <w:t>instituição</w:t>
      </w:r>
      <w:proofErr w:type="spellEnd"/>
      <w:r w:rsidRPr="004419DB">
        <w:rPr>
          <w:rFonts w:ascii="Times New Roman" w:hAnsi="Times New Roman" w:cs="Times New Roman"/>
          <w:sz w:val="24"/>
          <w:szCs w:val="24"/>
        </w:rPr>
        <w:t xml:space="preserve"> de </w:t>
      </w:r>
      <w:proofErr w:type="spellStart"/>
      <w:r w:rsidRPr="004419DB">
        <w:rPr>
          <w:rFonts w:ascii="Times New Roman" w:hAnsi="Times New Roman" w:cs="Times New Roman"/>
          <w:sz w:val="24"/>
          <w:szCs w:val="24"/>
        </w:rPr>
        <w:t>ensino</w:t>
      </w:r>
      <w:proofErr w:type="spellEnd"/>
      <w:r w:rsidRPr="004419DB">
        <w:rPr>
          <w:rFonts w:ascii="Times New Roman" w:hAnsi="Times New Roman" w:cs="Times New Roman"/>
          <w:sz w:val="24"/>
          <w:szCs w:val="24"/>
        </w:rPr>
        <w:t xml:space="preserve"> </w:t>
      </w:r>
      <w:proofErr w:type="spellStart"/>
      <w:r w:rsidRPr="004419DB">
        <w:rPr>
          <w:rFonts w:ascii="Times New Roman" w:hAnsi="Times New Roman" w:cs="Times New Roman"/>
          <w:sz w:val="24"/>
          <w:szCs w:val="24"/>
        </w:rPr>
        <w:t>secundário</w:t>
      </w:r>
      <w:proofErr w:type="spellEnd"/>
      <w:r w:rsidRPr="004419DB">
        <w:rPr>
          <w:rFonts w:ascii="Times New Roman" w:hAnsi="Times New Roman" w:cs="Times New Roman"/>
          <w:sz w:val="24"/>
          <w:szCs w:val="24"/>
        </w:rPr>
        <w:t xml:space="preserve"> superior, particularmente </w:t>
      </w:r>
      <w:proofErr w:type="spellStart"/>
      <w:r w:rsidRPr="004419DB">
        <w:rPr>
          <w:rFonts w:ascii="Times New Roman" w:hAnsi="Times New Roman" w:cs="Times New Roman"/>
          <w:sz w:val="24"/>
          <w:szCs w:val="24"/>
        </w:rPr>
        <w:t>duas</w:t>
      </w:r>
      <w:proofErr w:type="spellEnd"/>
      <w:r w:rsidRPr="004419DB">
        <w:rPr>
          <w:rFonts w:ascii="Times New Roman" w:hAnsi="Times New Roman" w:cs="Times New Roman"/>
          <w:sz w:val="24"/>
          <w:szCs w:val="24"/>
        </w:rPr>
        <w:t xml:space="preserve"> </w:t>
      </w:r>
      <w:proofErr w:type="spellStart"/>
      <w:r w:rsidRPr="004419DB">
        <w:rPr>
          <w:rFonts w:ascii="Times New Roman" w:hAnsi="Times New Roman" w:cs="Times New Roman"/>
          <w:sz w:val="24"/>
          <w:szCs w:val="24"/>
        </w:rPr>
        <w:t>faculdades</w:t>
      </w:r>
      <w:proofErr w:type="spellEnd"/>
      <w:r w:rsidRPr="004419DB">
        <w:rPr>
          <w:rFonts w:ascii="Times New Roman" w:hAnsi="Times New Roman" w:cs="Times New Roman"/>
          <w:sz w:val="24"/>
          <w:szCs w:val="24"/>
        </w:rPr>
        <w:t xml:space="preserve"> do </w:t>
      </w:r>
      <w:proofErr w:type="spellStart"/>
      <w:r w:rsidRPr="004419DB">
        <w:rPr>
          <w:rFonts w:ascii="Times New Roman" w:hAnsi="Times New Roman" w:cs="Times New Roman"/>
          <w:sz w:val="24"/>
          <w:szCs w:val="24"/>
        </w:rPr>
        <w:t>ensino</w:t>
      </w:r>
      <w:proofErr w:type="spellEnd"/>
      <w:r w:rsidRPr="004419DB">
        <w:rPr>
          <w:rFonts w:ascii="Times New Roman" w:hAnsi="Times New Roman" w:cs="Times New Roman"/>
          <w:sz w:val="24"/>
          <w:szCs w:val="24"/>
        </w:rPr>
        <w:t xml:space="preserve"> </w:t>
      </w:r>
      <w:proofErr w:type="spellStart"/>
      <w:r w:rsidRPr="004419DB">
        <w:rPr>
          <w:rFonts w:ascii="Times New Roman" w:hAnsi="Times New Roman" w:cs="Times New Roman"/>
          <w:sz w:val="24"/>
          <w:szCs w:val="24"/>
        </w:rPr>
        <w:t>médio</w:t>
      </w:r>
      <w:proofErr w:type="spellEnd"/>
      <w:r w:rsidRPr="004419DB">
        <w:rPr>
          <w:rFonts w:ascii="Times New Roman" w:hAnsi="Times New Roman" w:cs="Times New Roman"/>
          <w:sz w:val="24"/>
          <w:szCs w:val="24"/>
        </w:rPr>
        <w:t xml:space="preserve"> no estado de Durango, no México. Para a coleta de </w:t>
      </w:r>
      <w:proofErr w:type="spellStart"/>
      <w:r w:rsidRPr="004419DB">
        <w:rPr>
          <w:rFonts w:ascii="Times New Roman" w:hAnsi="Times New Roman" w:cs="Times New Roman"/>
          <w:sz w:val="24"/>
          <w:szCs w:val="24"/>
        </w:rPr>
        <w:t>informações</w:t>
      </w:r>
      <w:proofErr w:type="spellEnd"/>
      <w:r w:rsidRPr="004419DB">
        <w:rPr>
          <w:rFonts w:ascii="Times New Roman" w:hAnsi="Times New Roman" w:cs="Times New Roman"/>
          <w:sz w:val="24"/>
          <w:szCs w:val="24"/>
        </w:rPr>
        <w:t xml:space="preserve">, </w:t>
      </w:r>
      <w:proofErr w:type="spellStart"/>
      <w:r w:rsidRPr="004419DB">
        <w:rPr>
          <w:rFonts w:ascii="Times New Roman" w:hAnsi="Times New Roman" w:cs="Times New Roman"/>
          <w:sz w:val="24"/>
          <w:szCs w:val="24"/>
        </w:rPr>
        <w:t>utilizou</w:t>
      </w:r>
      <w:proofErr w:type="spellEnd"/>
      <w:r w:rsidRPr="004419DB">
        <w:rPr>
          <w:rFonts w:ascii="Times New Roman" w:hAnsi="Times New Roman" w:cs="Times New Roman"/>
          <w:sz w:val="24"/>
          <w:szCs w:val="24"/>
        </w:rPr>
        <w:t xml:space="preserve">-se </w:t>
      </w:r>
      <w:proofErr w:type="spellStart"/>
      <w:r w:rsidRPr="004419DB">
        <w:rPr>
          <w:rFonts w:ascii="Times New Roman" w:hAnsi="Times New Roman" w:cs="Times New Roman"/>
          <w:sz w:val="24"/>
          <w:szCs w:val="24"/>
        </w:rPr>
        <w:t>a</w:t>
      </w:r>
      <w:proofErr w:type="spellEnd"/>
      <w:r w:rsidRPr="004419DB">
        <w:rPr>
          <w:rFonts w:ascii="Times New Roman" w:hAnsi="Times New Roman" w:cs="Times New Roman"/>
          <w:sz w:val="24"/>
          <w:szCs w:val="24"/>
        </w:rPr>
        <w:t xml:space="preserve"> técnica de pesquisa. O </w:t>
      </w:r>
      <w:proofErr w:type="spellStart"/>
      <w:r w:rsidRPr="004419DB">
        <w:rPr>
          <w:rFonts w:ascii="Times New Roman" w:hAnsi="Times New Roman" w:cs="Times New Roman"/>
          <w:sz w:val="24"/>
          <w:szCs w:val="24"/>
        </w:rPr>
        <w:t>questionário</w:t>
      </w:r>
      <w:proofErr w:type="spellEnd"/>
      <w:r w:rsidRPr="004419DB">
        <w:rPr>
          <w:rFonts w:ascii="Times New Roman" w:hAnsi="Times New Roman" w:cs="Times New Roman"/>
          <w:sz w:val="24"/>
          <w:szCs w:val="24"/>
        </w:rPr>
        <w:t xml:space="preserve"> "</w:t>
      </w:r>
      <w:proofErr w:type="spellStart"/>
      <w:r w:rsidRPr="004419DB">
        <w:rPr>
          <w:rFonts w:ascii="Times New Roman" w:hAnsi="Times New Roman" w:cs="Times New Roman"/>
          <w:sz w:val="24"/>
          <w:szCs w:val="24"/>
        </w:rPr>
        <w:t>Medição</w:t>
      </w:r>
      <w:proofErr w:type="spellEnd"/>
      <w:r w:rsidRPr="004419DB">
        <w:rPr>
          <w:rFonts w:ascii="Times New Roman" w:hAnsi="Times New Roman" w:cs="Times New Roman"/>
          <w:sz w:val="24"/>
          <w:szCs w:val="24"/>
        </w:rPr>
        <w:t xml:space="preserve"> do clima organizacional do </w:t>
      </w:r>
      <w:proofErr w:type="spellStart"/>
      <w:r w:rsidRPr="004419DB">
        <w:rPr>
          <w:rFonts w:ascii="Times New Roman" w:hAnsi="Times New Roman" w:cs="Times New Roman"/>
          <w:sz w:val="24"/>
          <w:szCs w:val="24"/>
        </w:rPr>
        <w:t>governo</w:t>
      </w:r>
      <w:proofErr w:type="spellEnd"/>
      <w:r w:rsidRPr="004419DB">
        <w:rPr>
          <w:rFonts w:ascii="Times New Roman" w:hAnsi="Times New Roman" w:cs="Times New Roman"/>
          <w:sz w:val="24"/>
          <w:szCs w:val="24"/>
        </w:rPr>
        <w:t xml:space="preserve"> </w:t>
      </w:r>
      <w:proofErr w:type="spellStart"/>
      <w:r w:rsidRPr="004419DB">
        <w:rPr>
          <w:rFonts w:ascii="Times New Roman" w:hAnsi="Times New Roman" w:cs="Times New Roman"/>
          <w:sz w:val="24"/>
          <w:szCs w:val="24"/>
        </w:rPr>
        <w:t>com</w:t>
      </w:r>
      <w:proofErr w:type="spellEnd"/>
      <w:r w:rsidRPr="004419DB">
        <w:rPr>
          <w:rFonts w:ascii="Times New Roman" w:hAnsi="Times New Roman" w:cs="Times New Roman"/>
          <w:sz w:val="24"/>
          <w:szCs w:val="24"/>
        </w:rPr>
        <w:t xml:space="preserve"> </w:t>
      </w:r>
      <w:proofErr w:type="spellStart"/>
      <w:r w:rsidRPr="004419DB">
        <w:rPr>
          <w:rFonts w:ascii="Times New Roman" w:hAnsi="Times New Roman" w:cs="Times New Roman"/>
          <w:sz w:val="24"/>
          <w:szCs w:val="24"/>
        </w:rPr>
        <w:t>qualidade</w:t>
      </w:r>
      <w:proofErr w:type="spellEnd"/>
      <w:r w:rsidRPr="004419DB">
        <w:rPr>
          <w:rFonts w:ascii="Times New Roman" w:hAnsi="Times New Roman" w:cs="Times New Roman"/>
          <w:sz w:val="24"/>
          <w:szCs w:val="24"/>
        </w:rPr>
        <w:t xml:space="preserve"> no </w:t>
      </w:r>
      <w:proofErr w:type="spellStart"/>
      <w:r w:rsidRPr="004419DB">
        <w:rPr>
          <w:rFonts w:ascii="Times New Roman" w:hAnsi="Times New Roman" w:cs="Times New Roman"/>
          <w:sz w:val="24"/>
          <w:szCs w:val="24"/>
        </w:rPr>
        <w:t>serviço</w:t>
      </w:r>
      <w:proofErr w:type="spellEnd"/>
      <w:r w:rsidRPr="004419DB">
        <w:rPr>
          <w:rFonts w:ascii="Times New Roman" w:hAnsi="Times New Roman" w:cs="Times New Roman"/>
          <w:sz w:val="24"/>
          <w:szCs w:val="24"/>
        </w:rPr>
        <w:t xml:space="preserve"> como </w:t>
      </w:r>
      <w:proofErr w:type="spellStart"/>
      <w:r w:rsidRPr="004419DB">
        <w:rPr>
          <w:rFonts w:ascii="Times New Roman" w:hAnsi="Times New Roman" w:cs="Times New Roman"/>
          <w:sz w:val="24"/>
          <w:szCs w:val="24"/>
        </w:rPr>
        <w:t>parâmetro</w:t>
      </w:r>
      <w:proofErr w:type="spellEnd"/>
      <w:r w:rsidRPr="004419DB">
        <w:rPr>
          <w:rFonts w:ascii="Times New Roman" w:hAnsi="Times New Roman" w:cs="Times New Roman"/>
          <w:sz w:val="24"/>
          <w:szCs w:val="24"/>
        </w:rPr>
        <w:t xml:space="preserve">" </w:t>
      </w:r>
      <w:proofErr w:type="spellStart"/>
      <w:r w:rsidRPr="004419DB">
        <w:rPr>
          <w:rFonts w:ascii="Times New Roman" w:hAnsi="Times New Roman" w:cs="Times New Roman"/>
          <w:sz w:val="24"/>
          <w:szCs w:val="24"/>
        </w:rPr>
        <w:t>foi</w:t>
      </w:r>
      <w:proofErr w:type="spellEnd"/>
      <w:r w:rsidRPr="004419DB">
        <w:rPr>
          <w:rFonts w:ascii="Times New Roman" w:hAnsi="Times New Roman" w:cs="Times New Roman"/>
          <w:sz w:val="24"/>
          <w:szCs w:val="24"/>
        </w:rPr>
        <w:t xml:space="preserve"> aplicado no segundo semestre de 2014 </w:t>
      </w:r>
      <w:proofErr w:type="spellStart"/>
      <w:r w:rsidRPr="004419DB">
        <w:rPr>
          <w:rFonts w:ascii="Times New Roman" w:hAnsi="Times New Roman" w:cs="Times New Roman"/>
          <w:sz w:val="24"/>
          <w:szCs w:val="24"/>
        </w:rPr>
        <w:t>aos</w:t>
      </w:r>
      <w:proofErr w:type="spellEnd"/>
      <w:r w:rsidRPr="004419DB">
        <w:rPr>
          <w:rFonts w:ascii="Times New Roman" w:hAnsi="Times New Roman" w:cs="Times New Roman"/>
          <w:sz w:val="24"/>
          <w:szCs w:val="24"/>
        </w:rPr>
        <w:t xml:space="preserve"> </w:t>
      </w:r>
      <w:proofErr w:type="spellStart"/>
      <w:r w:rsidRPr="004419DB">
        <w:rPr>
          <w:rFonts w:ascii="Times New Roman" w:hAnsi="Times New Roman" w:cs="Times New Roman"/>
          <w:sz w:val="24"/>
          <w:szCs w:val="24"/>
        </w:rPr>
        <w:t>professores</w:t>
      </w:r>
      <w:proofErr w:type="spellEnd"/>
      <w:r w:rsidRPr="004419DB">
        <w:rPr>
          <w:rFonts w:ascii="Times New Roman" w:hAnsi="Times New Roman" w:cs="Times New Roman"/>
          <w:sz w:val="24"/>
          <w:szCs w:val="24"/>
        </w:rPr>
        <w:t xml:space="preserve"> e administradores. </w:t>
      </w:r>
      <w:proofErr w:type="spellStart"/>
      <w:r w:rsidRPr="004419DB">
        <w:rPr>
          <w:rFonts w:ascii="Times New Roman" w:hAnsi="Times New Roman" w:cs="Times New Roman"/>
          <w:sz w:val="24"/>
          <w:szCs w:val="24"/>
        </w:rPr>
        <w:t>Foi</w:t>
      </w:r>
      <w:proofErr w:type="spellEnd"/>
      <w:r w:rsidRPr="004419DB">
        <w:rPr>
          <w:rFonts w:ascii="Times New Roman" w:hAnsi="Times New Roman" w:cs="Times New Roman"/>
          <w:sz w:val="24"/>
          <w:szCs w:val="24"/>
        </w:rPr>
        <w:t xml:space="preserve"> utilizada a técnica de </w:t>
      </w:r>
      <w:proofErr w:type="spellStart"/>
      <w:r w:rsidRPr="004419DB">
        <w:rPr>
          <w:rFonts w:ascii="Times New Roman" w:hAnsi="Times New Roman" w:cs="Times New Roman"/>
          <w:sz w:val="24"/>
          <w:szCs w:val="24"/>
        </w:rPr>
        <w:t>análise</w:t>
      </w:r>
      <w:proofErr w:type="spellEnd"/>
      <w:r w:rsidRPr="004419DB">
        <w:rPr>
          <w:rFonts w:ascii="Times New Roman" w:hAnsi="Times New Roman" w:cs="Times New Roman"/>
          <w:sz w:val="24"/>
          <w:szCs w:val="24"/>
        </w:rPr>
        <w:t xml:space="preserve"> </w:t>
      </w:r>
      <w:proofErr w:type="spellStart"/>
      <w:r w:rsidRPr="004419DB">
        <w:rPr>
          <w:rFonts w:ascii="Times New Roman" w:hAnsi="Times New Roman" w:cs="Times New Roman"/>
          <w:sz w:val="24"/>
          <w:szCs w:val="24"/>
        </w:rPr>
        <w:t>estatística</w:t>
      </w:r>
      <w:proofErr w:type="spellEnd"/>
      <w:r w:rsidRPr="004419DB">
        <w:rPr>
          <w:rFonts w:ascii="Times New Roman" w:hAnsi="Times New Roman" w:cs="Times New Roman"/>
          <w:sz w:val="24"/>
          <w:szCs w:val="24"/>
        </w:rPr>
        <w:t xml:space="preserve"> de </w:t>
      </w:r>
      <w:proofErr w:type="spellStart"/>
      <w:r w:rsidRPr="004419DB">
        <w:rPr>
          <w:rFonts w:ascii="Times New Roman" w:hAnsi="Times New Roman" w:cs="Times New Roman"/>
          <w:sz w:val="24"/>
          <w:szCs w:val="24"/>
        </w:rPr>
        <w:t>regressão</w:t>
      </w:r>
      <w:proofErr w:type="spellEnd"/>
      <w:r w:rsidRPr="004419DB">
        <w:rPr>
          <w:rFonts w:ascii="Times New Roman" w:hAnsi="Times New Roman" w:cs="Times New Roman"/>
          <w:sz w:val="24"/>
          <w:szCs w:val="24"/>
        </w:rPr>
        <w:t xml:space="preserve"> linear simples; A </w:t>
      </w:r>
      <w:proofErr w:type="spellStart"/>
      <w:r w:rsidRPr="004419DB">
        <w:rPr>
          <w:rFonts w:ascii="Times New Roman" w:hAnsi="Times New Roman" w:cs="Times New Roman"/>
          <w:sz w:val="24"/>
          <w:szCs w:val="24"/>
        </w:rPr>
        <w:t>validade</w:t>
      </w:r>
      <w:proofErr w:type="spellEnd"/>
      <w:r w:rsidRPr="004419DB">
        <w:rPr>
          <w:rFonts w:ascii="Times New Roman" w:hAnsi="Times New Roman" w:cs="Times New Roman"/>
          <w:sz w:val="24"/>
          <w:szCs w:val="24"/>
        </w:rPr>
        <w:t xml:space="preserve"> e ajuste do modelo </w:t>
      </w:r>
      <w:proofErr w:type="spellStart"/>
      <w:r w:rsidRPr="004419DB">
        <w:rPr>
          <w:rFonts w:ascii="Times New Roman" w:hAnsi="Times New Roman" w:cs="Times New Roman"/>
          <w:sz w:val="24"/>
          <w:szCs w:val="24"/>
        </w:rPr>
        <w:t>foi</w:t>
      </w:r>
      <w:proofErr w:type="spellEnd"/>
      <w:r w:rsidRPr="004419DB">
        <w:rPr>
          <w:rFonts w:ascii="Times New Roman" w:hAnsi="Times New Roman" w:cs="Times New Roman"/>
          <w:sz w:val="24"/>
          <w:szCs w:val="24"/>
        </w:rPr>
        <w:t xml:space="preserve"> revisado; </w:t>
      </w:r>
      <w:proofErr w:type="spellStart"/>
      <w:r w:rsidRPr="004419DB">
        <w:rPr>
          <w:rFonts w:ascii="Times New Roman" w:hAnsi="Times New Roman" w:cs="Times New Roman"/>
          <w:sz w:val="24"/>
          <w:szCs w:val="24"/>
        </w:rPr>
        <w:t>Uma</w:t>
      </w:r>
      <w:proofErr w:type="spellEnd"/>
      <w:r w:rsidRPr="004419DB">
        <w:rPr>
          <w:rFonts w:ascii="Times New Roman" w:hAnsi="Times New Roman" w:cs="Times New Roman"/>
          <w:sz w:val="24"/>
          <w:szCs w:val="24"/>
        </w:rPr>
        <w:t xml:space="preserve"> </w:t>
      </w:r>
      <w:proofErr w:type="spellStart"/>
      <w:r w:rsidRPr="004419DB">
        <w:rPr>
          <w:rFonts w:ascii="Times New Roman" w:hAnsi="Times New Roman" w:cs="Times New Roman"/>
          <w:sz w:val="24"/>
          <w:szCs w:val="24"/>
        </w:rPr>
        <w:t>equação</w:t>
      </w:r>
      <w:proofErr w:type="spellEnd"/>
      <w:r w:rsidRPr="004419DB">
        <w:rPr>
          <w:rFonts w:ascii="Times New Roman" w:hAnsi="Times New Roman" w:cs="Times New Roman"/>
          <w:sz w:val="24"/>
          <w:szCs w:val="24"/>
        </w:rPr>
        <w:t xml:space="preserve"> de </w:t>
      </w:r>
      <w:proofErr w:type="spellStart"/>
      <w:r w:rsidRPr="004419DB">
        <w:rPr>
          <w:rFonts w:ascii="Times New Roman" w:hAnsi="Times New Roman" w:cs="Times New Roman"/>
          <w:sz w:val="24"/>
          <w:szCs w:val="24"/>
        </w:rPr>
        <w:t>regressão</w:t>
      </w:r>
      <w:proofErr w:type="spellEnd"/>
      <w:r w:rsidRPr="004419DB">
        <w:rPr>
          <w:rFonts w:ascii="Times New Roman" w:hAnsi="Times New Roman" w:cs="Times New Roman"/>
          <w:sz w:val="24"/>
          <w:szCs w:val="24"/>
        </w:rPr>
        <w:t xml:space="preserve"> </w:t>
      </w:r>
      <w:proofErr w:type="spellStart"/>
      <w:r w:rsidRPr="004419DB">
        <w:rPr>
          <w:rFonts w:ascii="Times New Roman" w:hAnsi="Times New Roman" w:cs="Times New Roman"/>
          <w:sz w:val="24"/>
          <w:szCs w:val="24"/>
        </w:rPr>
        <w:t>foi</w:t>
      </w:r>
      <w:proofErr w:type="spellEnd"/>
      <w:r w:rsidRPr="004419DB">
        <w:rPr>
          <w:rFonts w:ascii="Times New Roman" w:hAnsi="Times New Roman" w:cs="Times New Roman"/>
          <w:sz w:val="24"/>
          <w:szCs w:val="24"/>
        </w:rPr>
        <w:t xml:space="preserve"> </w:t>
      </w:r>
      <w:proofErr w:type="spellStart"/>
      <w:r w:rsidRPr="004419DB">
        <w:rPr>
          <w:rFonts w:ascii="Times New Roman" w:hAnsi="Times New Roman" w:cs="Times New Roman"/>
          <w:sz w:val="24"/>
          <w:szCs w:val="24"/>
        </w:rPr>
        <w:t>proposta</w:t>
      </w:r>
      <w:proofErr w:type="spellEnd"/>
      <w:r w:rsidRPr="004419DB">
        <w:rPr>
          <w:rFonts w:ascii="Times New Roman" w:hAnsi="Times New Roman" w:cs="Times New Roman"/>
          <w:sz w:val="24"/>
          <w:szCs w:val="24"/>
        </w:rPr>
        <w:t xml:space="preserve"> e a </w:t>
      </w:r>
      <w:proofErr w:type="spellStart"/>
      <w:r w:rsidRPr="004419DB">
        <w:rPr>
          <w:rFonts w:ascii="Times New Roman" w:hAnsi="Times New Roman" w:cs="Times New Roman"/>
          <w:sz w:val="24"/>
          <w:szCs w:val="24"/>
        </w:rPr>
        <w:t>análise</w:t>
      </w:r>
      <w:proofErr w:type="spellEnd"/>
      <w:r w:rsidRPr="004419DB">
        <w:rPr>
          <w:rFonts w:ascii="Times New Roman" w:hAnsi="Times New Roman" w:cs="Times New Roman"/>
          <w:sz w:val="24"/>
          <w:szCs w:val="24"/>
        </w:rPr>
        <w:t xml:space="preserve"> de </w:t>
      </w:r>
      <w:proofErr w:type="spellStart"/>
      <w:r w:rsidRPr="004419DB">
        <w:rPr>
          <w:rFonts w:ascii="Times New Roman" w:hAnsi="Times New Roman" w:cs="Times New Roman"/>
          <w:sz w:val="24"/>
          <w:szCs w:val="24"/>
        </w:rPr>
        <w:t>premissas</w:t>
      </w:r>
      <w:proofErr w:type="spellEnd"/>
      <w:r w:rsidRPr="004419DB">
        <w:rPr>
          <w:rFonts w:ascii="Times New Roman" w:hAnsi="Times New Roman" w:cs="Times New Roman"/>
          <w:sz w:val="24"/>
          <w:szCs w:val="24"/>
        </w:rPr>
        <w:t xml:space="preserve"> </w:t>
      </w:r>
      <w:proofErr w:type="spellStart"/>
      <w:r w:rsidRPr="004419DB">
        <w:rPr>
          <w:rFonts w:ascii="Times New Roman" w:hAnsi="Times New Roman" w:cs="Times New Roman"/>
          <w:sz w:val="24"/>
          <w:szCs w:val="24"/>
        </w:rPr>
        <w:t>foi</w:t>
      </w:r>
      <w:proofErr w:type="spellEnd"/>
      <w:r w:rsidRPr="004419DB">
        <w:rPr>
          <w:rFonts w:ascii="Times New Roman" w:hAnsi="Times New Roman" w:cs="Times New Roman"/>
          <w:sz w:val="24"/>
          <w:szCs w:val="24"/>
        </w:rPr>
        <w:t xml:space="preserve"> </w:t>
      </w:r>
      <w:proofErr w:type="spellStart"/>
      <w:r w:rsidRPr="004419DB">
        <w:rPr>
          <w:rFonts w:ascii="Times New Roman" w:hAnsi="Times New Roman" w:cs="Times New Roman"/>
          <w:sz w:val="24"/>
          <w:szCs w:val="24"/>
        </w:rPr>
        <w:t>feita</w:t>
      </w:r>
      <w:proofErr w:type="spellEnd"/>
      <w:r w:rsidRPr="004419DB">
        <w:rPr>
          <w:rFonts w:ascii="Times New Roman" w:hAnsi="Times New Roman" w:cs="Times New Roman"/>
          <w:sz w:val="24"/>
          <w:szCs w:val="24"/>
        </w:rPr>
        <w:t xml:space="preserve">. </w:t>
      </w:r>
      <w:proofErr w:type="spellStart"/>
      <w:r w:rsidRPr="004419DB">
        <w:rPr>
          <w:rFonts w:ascii="Times New Roman" w:hAnsi="Times New Roman" w:cs="Times New Roman"/>
          <w:sz w:val="24"/>
          <w:szCs w:val="24"/>
        </w:rPr>
        <w:t>Conclui</w:t>
      </w:r>
      <w:proofErr w:type="spellEnd"/>
      <w:r w:rsidRPr="004419DB">
        <w:rPr>
          <w:rFonts w:ascii="Times New Roman" w:hAnsi="Times New Roman" w:cs="Times New Roman"/>
          <w:sz w:val="24"/>
          <w:szCs w:val="24"/>
        </w:rPr>
        <w:t>-</w:t>
      </w:r>
      <w:proofErr w:type="spellStart"/>
      <w:r w:rsidRPr="004419DB">
        <w:rPr>
          <w:rFonts w:ascii="Times New Roman" w:hAnsi="Times New Roman" w:cs="Times New Roman"/>
          <w:sz w:val="24"/>
          <w:szCs w:val="24"/>
        </w:rPr>
        <w:t>se</w:t>
      </w:r>
      <w:proofErr w:type="spellEnd"/>
      <w:r w:rsidRPr="004419DB">
        <w:rPr>
          <w:rFonts w:ascii="Times New Roman" w:hAnsi="Times New Roman" w:cs="Times New Roman"/>
          <w:sz w:val="24"/>
          <w:szCs w:val="24"/>
        </w:rPr>
        <w:t xml:space="preserve"> que a </w:t>
      </w:r>
      <w:proofErr w:type="spellStart"/>
      <w:r w:rsidRPr="004419DB">
        <w:rPr>
          <w:rFonts w:ascii="Times New Roman" w:hAnsi="Times New Roman" w:cs="Times New Roman"/>
          <w:sz w:val="24"/>
          <w:szCs w:val="24"/>
        </w:rPr>
        <w:t>correlação</w:t>
      </w:r>
      <w:proofErr w:type="spellEnd"/>
      <w:r w:rsidRPr="004419DB">
        <w:rPr>
          <w:rFonts w:ascii="Times New Roman" w:hAnsi="Times New Roman" w:cs="Times New Roman"/>
          <w:sz w:val="24"/>
          <w:szCs w:val="24"/>
        </w:rPr>
        <w:t xml:space="preserve"> entre ambas as </w:t>
      </w:r>
      <w:proofErr w:type="spellStart"/>
      <w:r w:rsidRPr="004419DB">
        <w:rPr>
          <w:rFonts w:ascii="Times New Roman" w:hAnsi="Times New Roman" w:cs="Times New Roman"/>
          <w:sz w:val="24"/>
          <w:szCs w:val="24"/>
        </w:rPr>
        <w:t>variáveis</w:t>
      </w:r>
      <w:proofErr w:type="spellEnd"/>
      <w:r w:rsidRPr="004419DB">
        <w:rPr>
          <w:rFonts w:ascii="Times New Roman" w:hAnsi="Times New Roman" w:cs="Times New Roman"/>
          <w:sz w:val="24"/>
          <w:szCs w:val="24"/>
        </w:rPr>
        <w:t xml:space="preserve"> é positiva </w:t>
      </w:r>
      <w:proofErr w:type="spellStart"/>
      <w:r w:rsidRPr="004419DB">
        <w:rPr>
          <w:rFonts w:ascii="Times New Roman" w:hAnsi="Times New Roman" w:cs="Times New Roman"/>
          <w:sz w:val="24"/>
          <w:szCs w:val="24"/>
        </w:rPr>
        <w:t>eo</w:t>
      </w:r>
      <w:proofErr w:type="spellEnd"/>
      <w:r w:rsidRPr="004419DB">
        <w:rPr>
          <w:rFonts w:ascii="Times New Roman" w:hAnsi="Times New Roman" w:cs="Times New Roman"/>
          <w:sz w:val="24"/>
          <w:szCs w:val="24"/>
        </w:rPr>
        <w:t xml:space="preserve"> modelo de </w:t>
      </w:r>
      <w:proofErr w:type="spellStart"/>
      <w:r w:rsidRPr="004419DB">
        <w:rPr>
          <w:rFonts w:ascii="Times New Roman" w:hAnsi="Times New Roman" w:cs="Times New Roman"/>
          <w:sz w:val="24"/>
          <w:szCs w:val="24"/>
        </w:rPr>
        <w:t>regressão</w:t>
      </w:r>
      <w:proofErr w:type="spellEnd"/>
      <w:r w:rsidRPr="004419DB">
        <w:rPr>
          <w:rFonts w:ascii="Times New Roman" w:hAnsi="Times New Roman" w:cs="Times New Roman"/>
          <w:sz w:val="24"/>
          <w:szCs w:val="24"/>
        </w:rPr>
        <w:t xml:space="preserve"> linear </w:t>
      </w:r>
      <w:proofErr w:type="spellStart"/>
      <w:r w:rsidRPr="004419DB">
        <w:rPr>
          <w:rFonts w:ascii="Times New Roman" w:hAnsi="Times New Roman" w:cs="Times New Roman"/>
          <w:sz w:val="24"/>
          <w:szCs w:val="24"/>
        </w:rPr>
        <w:t>cumpre</w:t>
      </w:r>
      <w:proofErr w:type="spellEnd"/>
      <w:r w:rsidRPr="004419DB">
        <w:rPr>
          <w:rFonts w:ascii="Times New Roman" w:hAnsi="Times New Roman" w:cs="Times New Roman"/>
          <w:sz w:val="24"/>
          <w:szCs w:val="24"/>
        </w:rPr>
        <w:t xml:space="preserve"> os </w:t>
      </w:r>
      <w:proofErr w:type="spellStart"/>
      <w:r w:rsidRPr="004419DB">
        <w:rPr>
          <w:rFonts w:ascii="Times New Roman" w:hAnsi="Times New Roman" w:cs="Times New Roman"/>
          <w:sz w:val="24"/>
          <w:szCs w:val="24"/>
        </w:rPr>
        <w:t>pressupostos</w:t>
      </w:r>
      <w:proofErr w:type="spellEnd"/>
      <w:r w:rsidRPr="004419DB">
        <w:rPr>
          <w:rFonts w:ascii="Times New Roman" w:hAnsi="Times New Roman" w:cs="Times New Roman"/>
          <w:sz w:val="24"/>
          <w:szCs w:val="24"/>
        </w:rPr>
        <w:t xml:space="preserve"> para </w:t>
      </w:r>
      <w:proofErr w:type="spellStart"/>
      <w:r w:rsidRPr="004419DB">
        <w:rPr>
          <w:rFonts w:ascii="Times New Roman" w:hAnsi="Times New Roman" w:cs="Times New Roman"/>
          <w:sz w:val="24"/>
          <w:szCs w:val="24"/>
        </w:rPr>
        <w:t>estudos</w:t>
      </w:r>
      <w:proofErr w:type="spellEnd"/>
      <w:r w:rsidRPr="004419DB">
        <w:rPr>
          <w:rFonts w:ascii="Times New Roman" w:hAnsi="Times New Roman" w:cs="Times New Roman"/>
          <w:sz w:val="24"/>
          <w:szCs w:val="24"/>
        </w:rPr>
        <w:t xml:space="preserve"> de </w:t>
      </w:r>
      <w:proofErr w:type="spellStart"/>
      <w:r w:rsidRPr="004419DB">
        <w:rPr>
          <w:rFonts w:ascii="Times New Roman" w:hAnsi="Times New Roman" w:cs="Times New Roman"/>
          <w:sz w:val="24"/>
          <w:szCs w:val="24"/>
        </w:rPr>
        <w:t>ciências</w:t>
      </w:r>
      <w:proofErr w:type="spellEnd"/>
      <w:r w:rsidRPr="004419DB">
        <w:rPr>
          <w:rFonts w:ascii="Times New Roman" w:hAnsi="Times New Roman" w:cs="Times New Roman"/>
          <w:sz w:val="24"/>
          <w:szCs w:val="24"/>
        </w:rPr>
        <w:t xml:space="preserve"> </w:t>
      </w:r>
      <w:proofErr w:type="spellStart"/>
      <w:r w:rsidRPr="004419DB">
        <w:rPr>
          <w:rFonts w:ascii="Times New Roman" w:hAnsi="Times New Roman" w:cs="Times New Roman"/>
          <w:sz w:val="24"/>
          <w:szCs w:val="24"/>
        </w:rPr>
        <w:t>sociais</w:t>
      </w:r>
      <w:proofErr w:type="spellEnd"/>
      <w:r w:rsidRPr="004419DB">
        <w:rPr>
          <w:rFonts w:ascii="Times New Roman" w:hAnsi="Times New Roman" w:cs="Times New Roman"/>
          <w:sz w:val="24"/>
          <w:szCs w:val="24"/>
        </w:rPr>
        <w:t>.</w:t>
      </w:r>
    </w:p>
    <w:p w14:paraId="348DAADF" w14:textId="77777777" w:rsidR="004419DB" w:rsidRDefault="004419DB" w:rsidP="00D430F4">
      <w:pPr>
        <w:contextualSpacing/>
        <w:jc w:val="both"/>
        <w:rPr>
          <w:rFonts w:ascii="Times New Roman" w:hAnsi="Times New Roman" w:cs="Times New Roman"/>
          <w:sz w:val="24"/>
          <w:szCs w:val="24"/>
        </w:rPr>
      </w:pPr>
    </w:p>
    <w:p w14:paraId="39E100DB" w14:textId="77777777" w:rsidR="004419DB" w:rsidRDefault="004419DB" w:rsidP="00D430F4">
      <w:pPr>
        <w:contextualSpacing/>
        <w:jc w:val="both"/>
        <w:rPr>
          <w:rFonts w:ascii="Times New Roman" w:hAnsi="Times New Roman" w:cs="Times New Roman"/>
          <w:sz w:val="24"/>
          <w:szCs w:val="24"/>
        </w:rPr>
      </w:pPr>
      <w:proofErr w:type="spellStart"/>
      <w:r w:rsidRPr="004419DB">
        <w:rPr>
          <w:rFonts w:ascii="Calibri" w:eastAsia="Times New Roman" w:hAnsi="Calibri" w:cs="Calibri"/>
          <w:b/>
          <w:color w:val="000000"/>
          <w:sz w:val="28"/>
          <w:szCs w:val="28"/>
          <w:lang w:val="es-ES_tradnl" w:eastAsia="es-MX"/>
        </w:rPr>
        <w:lastRenderedPageBreak/>
        <w:t>Palavras</w:t>
      </w:r>
      <w:proofErr w:type="spellEnd"/>
      <w:r w:rsidRPr="004419DB">
        <w:rPr>
          <w:rFonts w:ascii="Calibri" w:eastAsia="Times New Roman" w:hAnsi="Calibri" w:cs="Calibri"/>
          <w:b/>
          <w:color w:val="000000"/>
          <w:sz w:val="28"/>
          <w:szCs w:val="28"/>
          <w:lang w:val="es-ES_tradnl" w:eastAsia="es-MX"/>
        </w:rPr>
        <w:t>-chave:</w:t>
      </w:r>
      <w:r w:rsidRPr="004419DB">
        <w:rPr>
          <w:rFonts w:ascii="Times New Roman" w:hAnsi="Times New Roman" w:cs="Times New Roman"/>
          <w:sz w:val="24"/>
          <w:szCs w:val="24"/>
        </w:rPr>
        <w:t xml:space="preserve"> clima organizacional, </w:t>
      </w:r>
      <w:proofErr w:type="spellStart"/>
      <w:r w:rsidRPr="004419DB">
        <w:rPr>
          <w:rFonts w:ascii="Times New Roman" w:hAnsi="Times New Roman" w:cs="Times New Roman"/>
          <w:sz w:val="24"/>
          <w:szCs w:val="24"/>
        </w:rPr>
        <w:t>qualidade</w:t>
      </w:r>
      <w:proofErr w:type="spellEnd"/>
      <w:r w:rsidRPr="004419DB">
        <w:rPr>
          <w:rFonts w:ascii="Times New Roman" w:hAnsi="Times New Roman" w:cs="Times New Roman"/>
          <w:sz w:val="24"/>
          <w:szCs w:val="24"/>
        </w:rPr>
        <w:t xml:space="preserve"> do </w:t>
      </w:r>
      <w:proofErr w:type="spellStart"/>
      <w:r w:rsidRPr="004419DB">
        <w:rPr>
          <w:rFonts w:ascii="Times New Roman" w:hAnsi="Times New Roman" w:cs="Times New Roman"/>
          <w:sz w:val="24"/>
          <w:szCs w:val="24"/>
        </w:rPr>
        <w:t>serviço</w:t>
      </w:r>
      <w:proofErr w:type="spellEnd"/>
      <w:r w:rsidRPr="004419DB">
        <w:rPr>
          <w:rFonts w:ascii="Times New Roman" w:hAnsi="Times New Roman" w:cs="Times New Roman"/>
          <w:sz w:val="24"/>
          <w:szCs w:val="24"/>
        </w:rPr>
        <w:t xml:space="preserve">, </w:t>
      </w:r>
      <w:proofErr w:type="spellStart"/>
      <w:r w:rsidRPr="004419DB">
        <w:rPr>
          <w:rFonts w:ascii="Times New Roman" w:hAnsi="Times New Roman" w:cs="Times New Roman"/>
          <w:sz w:val="24"/>
          <w:szCs w:val="24"/>
        </w:rPr>
        <w:t>correlação</w:t>
      </w:r>
      <w:proofErr w:type="spellEnd"/>
      <w:r w:rsidRPr="004419DB">
        <w:rPr>
          <w:rFonts w:ascii="Times New Roman" w:hAnsi="Times New Roman" w:cs="Times New Roman"/>
          <w:sz w:val="24"/>
          <w:szCs w:val="24"/>
        </w:rPr>
        <w:t>.</w:t>
      </w:r>
    </w:p>
    <w:p w14:paraId="07EAB538" w14:textId="77777777" w:rsidR="004419DB" w:rsidRDefault="004419DB" w:rsidP="00D430F4">
      <w:pPr>
        <w:contextualSpacing/>
        <w:jc w:val="both"/>
        <w:rPr>
          <w:rFonts w:ascii="Times New Roman" w:hAnsi="Times New Roman" w:cs="Times New Roman"/>
          <w:sz w:val="24"/>
          <w:szCs w:val="24"/>
        </w:rPr>
      </w:pPr>
    </w:p>
    <w:p w14:paraId="5236C8C9" w14:textId="77777777" w:rsidR="004419DB" w:rsidRDefault="004419DB" w:rsidP="004419DB">
      <w:pPr>
        <w:spacing w:after="240"/>
        <w:jc w:val="both"/>
      </w:pPr>
      <w:r w:rsidRPr="00FE232F">
        <w:rPr>
          <w:rFonts w:ascii="Times New Roman" w:hAnsi="Times New Roman"/>
          <w:b/>
          <w:color w:val="000000"/>
          <w:sz w:val="24"/>
        </w:rPr>
        <w:t>Fecha Recepción:</w:t>
      </w:r>
      <w:r w:rsidRPr="00FE232F">
        <w:rPr>
          <w:rFonts w:ascii="Times New Roman" w:hAnsi="Times New Roman"/>
          <w:color w:val="000000"/>
          <w:sz w:val="24"/>
        </w:rPr>
        <w:t xml:space="preserve"> </w:t>
      </w:r>
      <w:r>
        <w:rPr>
          <w:rFonts w:ascii="Times New Roman" w:hAnsi="Times New Roman"/>
          <w:color w:val="000000"/>
          <w:sz w:val="24"/>
        </w:rPr>
        <w:t>Febrero</w:t>
      </w:r>
      <w:r w:rsidRPr="00FE232F">
        <w:rPr>
          <w:rFonts w:ascii="Times New Roman" w:hAnsi="Times New Roman"/>
          <w:color w:val="000000"/>
          <w:sz w:val="24"/>
        </w:rPr>
        <w:t xml:space="preserve"> 201</w:t>
      </w:r>
      <w:r>
        <w:rPr>
          <w:rFonts w:ascii="Times New Roman" w:hAnsi="Times New Roman"/>
          <w:color w:val="000000"/>
          <w:sz w:val="24"/>
        </w:rPr>
        <w:t>7</w:t>
      </w:r>
      <w:r w:rsidRPr="00FE232F">
        <w:rPr>
          <w:rFonts w:ascii="Times New Roman" w:hAnsi="Times New Roman"/>
          <w:color w:val="000000"/>
          <w:sz w:val="24"/>
        </w:rPr>
        <w:t xml:space="preserve">                     </w:t>
      </w:r>
      <w:r>
        <w:rPr>
          <w:rFonts w:ascii="Times New Roman" w:hAnsi="Times New Roman"/>
          <w:color w:val="000000"/>
          <w:sz w:val="24"/>
        </w:rPr>
        <w:t xml:space="preserve">             </w:t>
      </w:r>
      <w:r w:rsidRPr="00FE232F">
        <w:rPr>
          <w:rFonts w:ascii="Times New Roman" w:hAnsi="Times New Roman"/>
          <w:b/>
          <w:color w:val="000000"/>
          <w:sz w:val="24"/>
        </w:rPr>
        <w:t>Fecha Aceptación:</w:t>
      </w:r>
      <w:r w:rsidRPr="00FE232F">
        <w:rPr>
          <w:rFonts w:ascii="Times New Roman" w:hAnsi="Times New Roman"/>
          <w:color w:val="000000"/>
          <w:sz w:val="24"/>
        </w:rPr>
        <w:t xml:space="preserve"> Julio 2017</w:t>
      </w:r>
      <w:r>
        <w:rPr>
          <w:color w:val="000000"/>
        </w:rPr>
        <w:br/>
      </w:r>
      <w:r w:rsidR="00712881">
        <w:pict w14:anchorId="19F0CCC5">
          <v:rect id="_x0000_i1025" style="width:446.5pt;height:1.5pt" o:hralign="center" o:hrstd="t" o:hr="t" fillcolor="#a0a0a0" stroked="f"/>
        </w:pict>
      </w:r>
    </w:p>
    <w:p w14:paraId="1AC19DA4" w14:textId="77777777" w:rsidR="00D430F4" w:rsidRPr="006D0491" w:rsidRDefault="00D430F4" w:rsidP="00D430F4">
      <w:pPr>
        <w:contextualSpacing/>
        <w:jc w:val="both"/>
        <w:rPr>
          <w:rFonts w:ascii="Calibri" w:eastAsia="Times New Roman" w:hAnsi="Calibri" w:cs="Calibri"/>
          <w:b/>
          <w:color w:val="000000"/>
          <w:sz w:val="28"/>
          <w:szCs w:val="28"/>
          <w:lang w:val="es-ES_tradnl" w:eastAsia="es-MX"/>
        </w:rPr>
      </w:pPr>
      <w:r w:rsidRPr="006D0491">
        <w:rPr>
          <w:rFonts w:ascii="Calibri" w:eastAsia="Times New Roman" w:hAnsi="Calibri" w:cs="Calibri"/>
          <w:b/>
          <w:color w:val="000000"/>
          <w:sz w:val="28"/>
          <w:szCs w:val="28"/>
          <w:lang w:val="es-ES_tradnl" w:eastAsia="es-MX"/>
        </w:rPr>
        <w:t xml:space="preserve">Introducción </w:t>
      </w:r>
    </w:p>
    <w:p w14:paraId="10C94F28" w14:textId="77777777" w:rsidR="00D430F4" w:rsidRPr="006201A6" w:rsidRDefault="00D430F4" w:rsidP="00D430F4">
      <w:pPr>
        <w:contextualSpacing/>
        <w:jc w:val="both"/>
        <w:rPr>
          <w:rFonts w:ascii="Times New Roman" w:hAnsi="Times New Roman" w:cs="Times New Roman"/>
          <w:sz w:val="24"/>
          <w:szCs w:val="24"/>
          <w:shd w:val="clear" w:color="auto" w:fill="FFFFFF"/>
        </w:rPr>
      </w:pPr>
    </w:p>
    <w:p w14:paraId="15EE7C50" w14:textId="77777777" w:rsidR="00D430F4" w:rsidRPr="006201A6" w:rsidRDefault="00D430F4" w:rsidP="00A2399A">
      <w:pPr>
        <w:spacing w:after="0" w:line="360" w:lineRule="auto"/>
        <w:contextualSpacing/>
        <w:jc w:val="both"/>
        <w:rPr>
          <w:rFonts w:ascii="Times New Roman" w:hAnsi="Times New Roman" w:cs="Times New Roman"/>
          <w:sz w:val="24"/>
          <w:szCs w:val="24"/>
          <w:shd w:val="clear" w:color="auto" w:fill="FFFFFF"/>
        </w:rPr>
      </w:pPr>
      <w:r w:rsidRPr="006201A6">
        <w:rPr>
          <w:rFonts w:ascii="Times New Roman" w:hAnsi="Times New Roman" w:cs="Times New Roman"/>
          <w:sz w:val="24"/>
          <w:szCs w:val="24"/>
          <w:shd w:val="clear" w:color="auto" w:fill="FFFFFF"/>
        </w:rPr>
        <w:t xml:space="preserve">En la actualidad las organizaciones se encuentran en una etapa de competencias, </w:t>
      </w:r>
      <w:r w:rsidR="009B44EA">
        <w:rPr>
          <w:rFonts w:ascii="Times New Roman" w:hAnsi="Times New Roman" w:cs="Times New Roman"/>
          <w:sz w:val="24"/>
          <w:szCs w:val="24"/>
          <w:shd w:val="clear" w:color="auto" w:fill="FFFFFF"/>
        </w:rPr>
        <w:t>debido a lo cual</w:t>
      </w:r>
      <w:r w:rsidR="009B44EA" w:rsidRPr="006201A6">
        <w:rPr>
          <w:rFonts w:ascii="Times New Roman" w:hAnsi="Times New Roman" w:cs="Times New Roman"/>
          <w:sz w:val="24"/>
          <w:szCs w:val="24"/>
          <w:shd w:val="clear" w:color="auto" w:fill="FFFFFF"/>
        </w:rPr>
        <w:t xml:space="preserve"> </w:t>
      </w:r>
      <w:r w:rsidRPr="006201A6">
        <w:rPr>
          <w:rFonts w:ascii="Times New Roman" w:hAnsi="Times New Roman" w:cs="Times New Roman"/>
          <w:sz w:val="24"/>
          <w:szCs w:val="24"/>
          <w:shd w:val="clear" w:color="auto" w:fill="FFFFFF"/>
        </w:rPr>
        <w:t xml:space="preserve">tienen que estar en óptimas condiciones </w:t>
      </w:r>
      <w:r w:rsidR="009B44EA" w:rsidRPr="006201A6">
        <w:rPr>
          <w:rFonts w:ascii="Times New Roman" w:hAnsi="Times New Roman" w:cs="Times New Roman"/>
          <w:sz w:val="24"/>
          <w:szCs w:val="24"/>
          <w:shd w:val="clear" w:color="auto" w:fill="FFFFFF"/>
        </w:rPr>
        <w:t xml:space="preserve">desde su interior </w:t>
      </w:r>
      <w:r w:rsidRPr="006201A6">
        <w:rPr>
          <w:rFonts w:ascii="Times New Roman" w:hAnsi="Times New Roman" w:cs="Times New Roman"/>
          <w:sz w:val="24"/>
          <w:szCs w:val="24"/>
          <w:shd w:val="clear" w:color="auto" w:fill="FFFFFF"/>
        </w:rPr>
        <w:t xml:space="preserve">para brindar un buen servicio, de ahí que los conceptos de clima organizacional y calidad en el servicio </w:t>
      </w:r>
      <w:r w:rsidR="009B44EA">
        <w:rPr>
          <w:rFonts w:ascii="Times New Roman" w:hAnsi="Times New Roman" w:cs="Times New Roman"/>
          <w:sz w:val="24"/>
          <w:szCs w:val="24"/>
          <w:shd w:val="clear" w:color="auto" w:fill="FFFFFF"/>
        </w:rPr>
        <w:t>sean</w:t>
      </w:r>
      <w:r w:rsidR="009B44EA" w:rsidRPr="006201A6">
        <w:rPr>
          <w:rFonts w:ascii="Times New Roman" w:hAnsi="Times New Roman" w:cs="Times New Roman"/>
          <w:sz w:val="24"/>
          <w:szCs w:val="24"/>
          <w:shd w:val="clear" w:color="auto" w:fill="FFFFFF"/>
        </w:rPr>
        <w:t xml:space="preserve"> </w:t>
      </w:r>
      <w:r w:rsidRPr="006201A6">
        <w:rPr>
          <w:rFonts w:ascii="Times New Roman" w:hAnsi="Times New Roman" w:cs="Times New Roman"/>
          <w:sz w:val="24"/>
          <w:szCs w:val="24"/>
          <w:shd w:val="clear" w:color="auto" w:fill="FFFFFF"/>
        </w:rPr>
        <w:t>fundamentales para fortalecer su razón de ser y por consecuencia poder tomar decisiones que las lleven a desarrollarse dentro del contexto de la competitividad y sus directivos coadyuven a la mejora de las instituciones.</w:t>
      </w:r>
    </w:p>
    <w:p w14:paraId="7923C72D" w14:textId="77777777" w:rsidR="00A2399A" w:rsidRDefault="00D430F4" w:rsidP="00A2399A">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892F77">
        <w:rPr>
          <w:rFonts w:ascii="Times New Roman" w:hAnsi="Times New Roman" w:cs="Times New Roman"/>
          <w:sz w:val="24"/>
          <w:szCs w:val="24"/>
          <w:highlight w:val="yellow"/>
          <w:shd w:val="clear" w:color="auto" w:fill="FFFFFF"/>
        </w:rPr>
        <w:t xml:space="preserve"> </w:t>
      </w:r>
    </w:p>
    <w:p w14:paraId="6C9CF970" w14:textId="77777777" w:rsidR="00A2399A" w:rsidRPr="00530CB6" w:rsidRDefault="00A2399A" w:rsidP="00A2399A">
      <w:pPr>
        <w:autoSpaceDE w:val="0"/>
        <w:autoSpaceDN w:val="0"/>
        <w:adjustRightInd w:val="0"/>
        <w:spacing w:after="0" w:line="360" w:lineRule="auto"/>
        <w:jc w:val="both"/>
        <w:rPr>
          <w:rFonts w:ascii="Times New Roman" w:eastAsia="CIDFont+F3" w:hAnsi="Times New Roman" w:cs="Times New Roman"/>
          <w:sz w:val="24"/>
          <w:szCs w:val="24"/>
        </w:rPr>
      </w:pPr>
      <w:r w:rsidRPr="00530CB6">
        <w:rPr>
          <w:rFonts w:ascii="Times New Roman" w:eastAsia="CIDFont+F3" w:hAnsi="Times New Roman" w:cs="Times New Roman"/>
          <w:sz w:val="24"/>
          <w:szCs w:val="24"/>
        </w:rPr>
        <w:t xml:space="preserve">Maldonado Pérez y Bustamante </w:t>
      </w:r>
      <w:proofErr w:type="spellStart"/>
      <w:r w:rsidRPr="00530CB6">
        <w:rPr>
          <w:rFonts w:ascii="Times New Roman" w:eastAsia="CIDFont+F3" w:hAnsi="Times New Roman" w:cs="Times New Roman"/>
          <w:sz w:val="24"/>
          <w:szCs w:val="24"/>
        </w:rPr>
        <w:t>Uzcategui</w:t>
      </w:r>
      <w:proofErr w:type="spellEnd"/>
      <w:r w:rsidRPr="00530CB6">
        <w:rPr>
          <w:rFonts w:ascii="Times New Roman" w:eastAsia="CIDFont+F3" w:hAnsi="Times New Roman" w:cs="Times New Roman"/>
          <w:sz w:val="24"/>
          <w:szCs w:val="24"/>
        </w:rPr>
        <w:t xml:space="preserve"> en 2006</w:t>
      </w:r>
      <w:r w:rsidR="009B44EA">
        <w:rPr>
          <w:rFonts w:ascii="Times New Roman" w:eastAsia="CIDFont+F3" w:hAnsi="Times New Roman" w:cs="Times New Roman"/>
          <w:sz w:val="24"/>
          <w:szCs w:val="24"/>
        </w:rPr>
        <w:t>,</w:t>
      </w:r>
      <w:r w:rsidRPr="00530CB6">
        <w:rPr>
          <w:rFonts w:ascii="Times New Roman" w:eastAsia="CIDFont+F3" w:hAnsi="Times New Roman" w:cs="Times New Roman"/>
          <w:sz w:val="24"/>
          <w:szCs w:val="24"/>
        </w:rPr>
        <w:t xml:space="preserve"> citados por Visbal</w:t>
      </w:r>
      <w:r>
        <w:rPr>
          <w:rFonts w:ascii="Times New Roman" w:eastAsia="CIDFont+F3" w:hAnsi="Times New Roman" w:cs="Times New Roman"/>
          <w:sz w:val="24"/>
          <w:szCs w:val="24"/>
        </w:rPr>
        <w:t xml:space="preserve"> </w:t>
      </w:r>
      <w:r w:rsidRPr="00530CB6">
        <w:rPr>
          <w:rFonts w:ascii="Times New Roman" w:eastAsia="CIDFont+F3" w:hAnsi="Times New Roman" w:cs="Times New Roman"/>
          <w:sz w:val="24"/>
          <w:szCs w:val="24"/>
        </w:rPr>
        <w:t xml:space="preserve">(2014) en su trabajo sobre Clima Organizacional y </w:t>
      </w:r>
      <w:r w:rsidR="009B44EA">
        <w:rPr>
          <w:rFonts w:ascii="Times New Roman" w:eastAsia="CIDFont+F3" w:hAnsi="Times New Roman" w:cs="Times New Roman"/>
          <w:sz w:val="24"/>
          <w:szCs w:val="24"/>
        </w:rPr>
        <w:t>G</w:t>
      </w:r>
      <w:r w:rsidRPr="00530CB6">
        <w:rPr>
          <w:rFonts w:ascii="Times New Roman" w:eastAsia="CIDFont+F3" w:hAnsi="Times New Roman" w:cs="Times New Roman"/>
          <w:sz w:val="24"/>
          <w:szCs w:val="24"/>
        </w:rPr>
        <w:t>erencia, concuerdan que existen tres razones que justifican la aplicación del estudio de Clima Organizacional:</w:t>
      </w:r>
    </w:p>
    <w:p w14:paraId="5D1A33B3" w14:textId="77777777" w:rsidR="00A2399A" w:rsidRPr="00530CB6" w:rsidRDefault="00A2399A" w:rsidP="00A2399A">
      <w:pPr>
        <w:autoSpaceDE w:val="0"/>
        <w:autoSpaceDN w:val="0"/>
        <w:adjustRightInd w:val="0"/>
        <w:spacing w:after="0" w:line="360" w:lineRule="auto"/>
        <w:jc w:val="both"/>
        <w:rPr>
          <w:rFonts w:ascii="Times New Roman" w:eastAsia="CIDFont+F3" w:hAnsi="Times New Roman" w:cs="Times New Roman"/>
          <w:sz w:val="24"/>
          <w:szCs w:val="24"/>
        </w:rPr>
      </w:pPr>
      <w:r w:rsidRPr="00530CB6">
        <w:rPr>
          <w:rFonts w:ascii="Times New Roman" w:eastAsia="CIDFont+F3" w:hAnsi="Times New Roman" w:cs="Times New Roman"/>
          <w:sz w:val="24"/>
          <w:szCs w:val="24"/>
        </w:rPr>
        <w:t>1. Como el Clima Organizacional se desarrolla desde la cotidianidad, es capaz de desencadenar obstáculos o facilitar el logro de los objetivos y metas de la organización.</w:t>
      </w:r>
    </w:p>
    <w:p w14:paraId="513E372A" w14:textId="77777777" w:rsidR="00A2399A" w:rsidRPr="00530CB6" w:rsidRDefault="00A2399A" w:rsidP="00A2399A">
      <w:pPr>
        <w:autoSpaceDE w:val="0"/>
        <w:autoSpaceDN w:val="0"/>
        <w:adjustRightInd w:val="0"/>
        <w:spacing w:after="0" w:line="360" w:lineRule="auto"/>
        <w:jc w:val="both"/>
        <w:rPr>
          <w:rFonts w:ascii="Times New Roman" w:eastAsia="CIDFont+F3" w:hAnsi="Times New Roman" w:cs="Times New Roman"/>
          <w:sz w:val="24"/>
          <w:szCs w:val="24"/>
        </w:rPr>
      </w:pPr>
      <w:r w:rsidRPr="00530CB6">
        <w:rPr>
          <w:rFonts w:ascii="Times New Roman" w:eastAsia="CIDFont+F3" w:hAnsi="Times New Roman" w:cs="Times New Roman"/>
          <w:sz w:val="24"/>
          <w:szCs w:val="24"/>
        </w:rPr>
        <w:t>2. El Clima Organizacional, es un factor importante para evaluar a las organizaciones de una manera holística, sistémica y considerando la fenomenología global.</w:t>
      </w:r>
    </w:p>
    <w:p w14:paraId="5AD717A1" w14:textId="77777777" w:rsidR="00A2399A" w:rsidRPr="00530CB6" w:rsidRDefault="00A2399A" w:rsidP="00A2399A">
      <w:pPr>
        <w:autoSpaceDE w:val="0"/>
        <w:autoSpaceDN w:val="0"/>
        <w:adjustRightInd w:val="0"/>
        <w:spacing w:after="0" w:line="360" w:lineRule="auto"/>
        <w:jc w:val="both"/>
        <w:rPr>
          <w:rFonts w:ascii="Times New Roman" w:eastAsia="CIDFont+F3" w:hAnsi="Times New Roman" w:cs="Times New Roman"/>
          <w:sz w:val="24"/>
          <w:szCs w:val="24"/>
        </w:rPr>
      </w:pPr>
      <w:r w:rsidRPr="00530CB6">
        <w:rPr>
          <w:rFonts w:ascii="Times New Roman" w:eastAsia="CIDFont+F3" w:hAnsi="Times New Roman" w:cs="Times New Roman"/>
          <w:sz w:val="24"/>
          <w:szCs w:val="24"/>
        </w:rPr>
        <w:t xml:space="preserve">3. El Clima Organizacional, permite la auto-reflexión de la percepción compartida en los trabajadores consultados. Debido a esto se facilita el diseño de acciones compartidas y constructivas, motivando el trabajo en equipo y generando eficacia dentro la organización. </w:t>
      </w:r>
    </w:p>
    <w:p w14:paraId="08B25F5F" w14:textId="77777777" w:rsidR="006201A6" w:rsidRDefault="006201A6" w:rsidP="00A2399A">
      <w:pPr>
        <w:autoSpaceDE w:val="0"/>
        <w:autoSpaceDN w:val="0"/>
        <w:adjustRightInd w:val="0"/>
        <w:spacing w:after="0" w:line="360" w:lineRule="auto"/>
        <w:jc w:val="both"/>
        <w:rPr>
          <w:rFonts w:ascii="Times New Roman" w:hAnsi="Times New Roman" w:cs="Times New Roman"/>
          <w:sz w:val="24"/>
          <w:szCs w:val="24"/>
        </w:rPr>
      </w:pPr>
    </w:p>
    <w:p w14:paraId="3E0177DC" w14:textId="77777777" w:rsidR="00A2399A" w:rsidRPr="00530CB6" w:rsidRDefault="00A2399A" w:rsidP="00A2399A">
      <w:pPr>
        <w:autoSpaceDE w:val="0"/>
        <w:autoSpaceDN w:val="0"/>
        <w:adjustRightInd w:val="0"/>
        <w:spacing w:after="0" w:line="360" w:lineRule="auto"/>
        <w:jc w:val="both"/>
        <w:rPr>
          <w:rFonts w:ascii="Times New Roman" w:eastAsia="CIDFont+F3" w:hAnsi="Times New Roman" w:cs="Times New Roman"/>
          <w:sz w:val="24"/>
          <w:szCs w:val="24"/>
        </w:rPr>
      </w:pPr>
      <w:r w:rsidRPr="00A2399A">
        <w:rPr>
          <w:rFonts w:ascii="Times New Roman" w:hAnsi="Times New Roman" w:cs="Times New Roman"/>
          <w:sz w:val="24"/>
          <w:szCs w:val="24"/>
        </w:rPr>
        <w:t xml:space="preserve">Por otra parte </w:t>
      </w:r>
      <w:r w:rsidRPr="00530CB6">
        <w:rPr>
          <w:rFonts w:ascii="Times New Roman" w:eastAsia="CIDFont+F3" w:hAnsi="Times New Roman" w:cs="Times New Roman"/>
          <w:sz w:val="24"/>
          <w:szCs w:val="24"/>
        </w:rPr>
        <w:t xml:space="preserve">Escobar y Mosquera (2013) afirmaron que la calidad de las organizaciones puede y debe ser constantemente mejorada, buscando elevarla a niveles de excelencia, es decir, obtener resultados sostenibles con tendencias crecientes; es así como han surgido los modelos de calidad, buscando enfocar ese servicio de la calidad hacia la mejora de la competitividad y sostenibilidad de las organizaciones y en el que se involucran otros </w:t>
      </w:r>
      <w:r w:rsidRPr="00530CB6">
        <w:rPr>
          <w:rFonts w:ascii="Times New Roman" w:eastAsia="CIDFont+F3" w:hAnsi="Times New Roman" w:cs="Times New Roman"/>
          <w:sz w:val="24"/>
          <w:szCs w:val="24"/>
        </w:rPr>
        <w:lastRenderedPageBreak/>
        <w:t xml:space="preserve">conceptos que es necesario relacionar para comprender la extensión en el concepto de calidad. </w:t>
      </w:r>
    </w:p>
    <w:p w14:paraId="595FFD2D" w14:textId="77777777" w:rsidR="00D430F4" w:rsidRPr="00892F77" w:rsidRDefault="00D430F4" w:rsidP="00D430F4">
      <w:pPr>
        <w:contextualSpacing/>
        <w:jc w:val="both"/>
        <w:rPr>
          <w:rFonts w:ascii="Times New Roman" w:hAnsi="Times New Roman" w:cs="Times New Roman"/>
          <w:sz w:val="24"/>
          <w:szCs w:val="24"/>
          <w:highlight w:val="yellow"/>
        </w:rPr>
      </w:pPr>
    </w:p>
    <w:p w14:paraId="26F17FB9" w14:textId="77777777" w:rsidR="00D430F4" w:rsidRPr="006201A6" w:rsidRDefault="006201A6" w:rsidP="00A2399A">
      <w:pPr>
        <w:spacing w:after="0"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El presente trabajo</w:t>
      </w:r>
      <w:r w:rsidR="00D430F4" w:rsidRPr="006201A6">
        <w:rPr>
          <w:rFonts w:ascii="Times New Roman" w:hAnsi="Times New Roman" w:cs="Times New Roman"/>
          <w:sz w:val="24"/>
          <w:szCs w:val="24"/>
          <w:shd w:val="clear" w:color="auto" w:fill="FFFFFF"/>
        </w:rPr>
        <w:t xml:space="preserve"> tiene como objetivo principal establecer la relación del clima organizacional y la calidad en el servicio en los Colegios de Bachilleres del Estado de Durango plantel Lomas y Santa Clara</w:t>
      </w:r>
      <w:r w:rsidR="009B44EA">
        <w:rPr>
          <w:rFonts w:ascii="Times New Roman" w:hAnsi="Times New Roman" w:cs="Times New Roman"/>
          <w:sz w:val="24"/>
          <w:szCs w:val="24"/>
          <w:shd w:val="clear" w:color="auto" w:fill="FFFFFF"/>
        </w:rPr>
        <w:t>.</w:t>
      </w:r>
      <w:r w:rsidR="00D430F4" w:rsidRPr="006201A6">
        <w:rPr>
          <w:rFonts w:ascii="Times New Roman" w:hAnsi="Times New Roman" w:cs="Times New Roman"/>
          <w:sz w:val="24"/>
          <w:szCs w:val="24"/>
          <w:shd w:val="clear" w:color="auto" w:fill="FFFFFF"/>
        </w:rPr>
        <w:t xml:space="preserve"> </w:t>
      </w:r>
      <w:r w:rsidR="009B44EA">
        <w:rPr>
          <w:rFonts w:ascii="Times New Roman" w:hAnsi="Times New Roman" w:cs="Times New Roman"/>
          <w:sz w:val="24"/>
          <w:szCs w:val="24"/>
          <w:shd w:val="clear" w:color="auto" w:fill="FFFFFF"/>
        </w:rPr>
        <w:t>S</w:t>
      </w:r>
      <w:r w:rsidR="00D430F4" w:rsidRPr="006201A6">
        <w:rPr>
          <w:rFonts w:ascii="Times New Roman" w:hAnsi="Times New Roman" w:cs="Times New Roman"/>
          <w:sz w:val="24"/>
          <w:szCs w:val="24"/>
          <w:shd w:val="clear" w:color="auto" w:fill="FFFFFF"/>
        </w:rPr>
        <w:t xml:space="preserve">e entrevistó al total de los docentes y administrativos </w:t>
      </w:r>
      <w:r w:rsidR="009B44EA">
        <w:rPr>
          <w:rFonts w:ascii="Times New Roman" w:hAnsi="Times New Roman" w:cs="Times New Roman"/>
          <w:sz w:val="24"/>
          <w:szCs w:val="24"/>
          <w:shd w:val="clear" w:color="auto" w:fill="FFFFFF"/>
        </w:rPr>
        <w:t>mediante la aplicación d</w:t>
      </w:r>
      <w:r w:rsidR="00D430F4" w:rsidRPr="006201A6">
        <w:rPr>
          <w:rFonts w:ascii="Times New Roman" w:hAnsi="Times New Roman" w:cs="Times New Roman"/>
          <w:sz w:val="24"/>
          <w:szCs w:val="24"/>
          <w:shd w:val="clear" w:color="auto" w:fill="FFFFFF"/>
        </w:rPr>
        <w:t xml:space="preserve">el cuestionario </w:t>
      </w:r>
      <w:r w:rsidR="00D430F4" w:rsidRPr="006201A6">
        <w:rPr>
          <w:rFonts w:ascii="Times New Roman" w:hAnsi="Times New Roman" w:cs="Times New Roman"/>
          <w:sz w:val="24"/>
          <w:szCs w:val="24"/>
        </w:rPr>
        <w:t>“Medición del clima organizacional gubernamental utilizando calidad en el servicio como parámetro”</w:t>
      </w:r>
      <w:r w:rsidR="00D430F4" w:rsidRPr="006201A6">
        <w:rPr>
          <w:rFonts w:ascii="Times New Roman" w:hAnsi="Times New Roman" w:cs="Times New Roman"/>
          <w:sz w:val="24"/>
          <w:szCs w:val="24"/>
          <w:shd w:val="clear" w:color="auto" w:fill="FFFFFF"/>
        </w:rPr>
        <w:t xml:space="preserve">, que considera </w:t>
      </w:r>
      <w:r w:rsidR="00D430F4" w:rsidRPr="006201A6">
        <w:rPr>
          <w:rFonts w:ascii="Times New Roman" w:hAnsi="Times New Roman" w:cs="Times New Roman"/>
          <w:sz w:val="24"/>
          <w:szCs w:val="24"/>
        </w:rPr>
        <w:t>siete dimensiones del clima organizacional (estructura, comunicación, capacitación y desarrollo, trabajo en equipo, ambiente físico y cultural, identidad, liderazgo) y siete dimensiones de calidad en el servicio (dirección estratégica y ciclo de mejora, gestión por procesos, los equipos y proyectos de mejora, la mejora de la normatividad, el gobierno electrónico, la gestión del conocimiento, aportaciones y sugerencias de los funcionarios públicos)</w:t>
      </w:r>
      <w:r w:rsidR="00D430F4" w:rsidRPr="006201A6">
        <w:rPr>
          <w:rFonts w:ascii="Times New Roman" w:hAnsi="Times New Roman" w:cs="Times New Roman"/>
          <w:sz w:val="24"/>
          <w:szCs w:val="24"/>
          <w:shd w:val="clear" w:color="auto" w:fill="FFFFFF"/>
        </w:rPr>
        <w:t>.</w:t>
      </w:r>
    </w:p>
    <w:p w14:paraId="19BDA93C" w14:textId="77777777" w:rsidR="00D430F4" w:rsidRPr="006201A6" w:rsidRDefault="00D430F4" w:rsidP="00A2399A">
      <w:pPr>
        <w:spacing w:after="0" w:line="360" w:lineRule="auto"/>
        <w:contextualSpacing/>
        <w:jc w:val="both"/>
        <w:rPr>
          <w:rFonts w:ascii="Times New Roman" w:hAnsi="Times New Roman" w:cs="Times New Roman"/>
          <w:sz w:val="24"/>
          <w:szCs w:val="24"/>
          <w:shd w:val="clear" w:color="auto" w:fill="FFFFFF"/>
        </w:rPr>
      </w:pPr>
    </w:p>
    <w:p w14:paraId="1C123226" w14:textId="77777777" w:rsidR="00D430F4" w:rsidRPr="006201A6" w:rsidRDefault="00D430F4" w:rsidP="00A2399A">
      <w:pPr>
        <w:spacing w:after="0" w:line="360" w:lineRule="auto"/>
        <w:contextualSpacing/>
        <w:jc w:val="both"/>
        <w:rPr>
          <w:rFonts w:ascii="Times New Roman" w:hAnsi="Times New Roman" w:cs="Times New Roman"/>
          <w:sz w:val="24"/>
          <w:szCs w:val="24"/>
        </w:rPr>
      </w:pPr>
      <w:r w:rsidRPr="006201A6">
        <w:rPr>
          <w:rFonts w:ascii="Times New Roman" w:hAnsi="Times New Roman" w:cs="Times New Roman"/>
          <w:sz w:val="24"/>
          <w:szCs w:val="24"/>
        </w:rPr>
        <w:t>Se procedió al análisis de los resultados mediante el programa estadístico IBM SPSS, para proponer un modelo de regresión lineal simple. Se concluy</w:t>
      </w:r>
      <w:r w:rsidR="009B44EA">
        <w:rPr>
          <w:rFonts w:ascii="Times New Roman" w:hAnsi="Times New Roman" w:cs="Times New Roman"/>
          <w:sz w:val="24"/>
          <w:szCs w:val="24"/>
        </w:rPr>
        <w:t>ó</w:t>
      </w:r>
      <w:r w:rsidRPr="006201A6">
        <w:rPr>
          <w:rFonts w:ascii="Times New Roman" w:hAnsi="Times New Roman" w:cs="Times New Roman"/>
          <w:sz w:val="24"/>
          <w:szCs w:val="24"/>
        </w:rPr>
        <w:t xml:space="preserve">  que existe una alta correlación entre la variable del clima organizacional y la variable de calidad en el servicio y que el modelo de regresión lineal propuesto es válido, es decir</w:t>
      </w:r>
      <w:r w:rsidR="009B44EA">
        <w:rPr>
          <w:rFonts w:ascii="Times New Roman" w:hAnsi="Times New Roman" w:cs="Times New Roman"/>
          <w:sz w:val="24"/>
          <w:szCs w:val="24"/>
        </w:rPr>
        <w:t>,</w:t>
      </w:r>
      <w:r w:rsidRPr="006201A6">
        <w:rPr>
          <w:rFonts w:ascii="Times New Roman" w:hAnsi="Times New Roman" w:cs="Times New Roman"/>
          <w:sz w:val="24"/>
          <w:szCs w:val="24"/>
        </w:rPr>
        <w:t xml:space="preserve"> que es un modelo que puede ser aplicable a los estudios de ciencias sociales.</w:t>
      </w:r>
    </w:p>
    <w:p w14:paraId="011A9CFF" w14:textId="77777777" w:rsidR="00D430F4" w:rsidRPr="006201A6" w:rsidRDefault="00D430F4" w:rsidP="00A2399A">
      <w:pPr>
        <w:spacing w:after="0" w:line="360" w:lineRule="auto"/>
        <w:contextualSpacing/>
        <w:jc w:val="both"/>
        <w:rPr>
          <w:rFonts w:ascii="Times New Roman" w:hAnsi="Times New Roman" w:cs="Times New Roman"/>
          <w:sz w:val="24"/>
          <w:szCs w:val="24"/>
        </w:rPr>
      </w:pPr>
      <w:r w:rsidRPr="006201A6">
        <w:rPr>
          <w:rFonts w:ascii="Times New Roman" w:hAnsi="Times New Roman" w:cs="Times New Roman"/>
          <w:sz w:val="24"/>
          <w:szCs w:val="24"/>
        </w:rPr>
        <w:t xml:space="preserve"> </w:t>
      </w:r>
    </w:p>
    <w:p w14:paraId="75059729" w14:textId="44B0D596" w:rsidR="00D430F4" w:rsidRDefault="00D430F4" w:rsidP="00A2399A">
      <w:pPr>
        <w:spacing w:after="0" w:line="360" w:lineRule="auto"/>
        <w:contextualSpacing/>
        <w:jc w:val="both"/>
        <w:rPr>
          <w:rFonts w:ascii="Times New Roman" w:hAnsi="Times New Roman" w:cs="Times New Roman"/>
          <w:sz w:val="24"/>
          <w:szCs w:val="24"/>
          <w:shd w:val="clear" w:color="auto" w:fill="FFFFFF"/>
        </w:rPr>
      </w:pPr>
      <w:r w:rsidRPr="006201A6">
        <w:rPr>
          <w:rFonts w:ascii="Times New Roman" w:hAnsi="Times New Roman" w:cs="Times New Roman"/>
          <w:sz w:val="24"/>
          <w:szCs w:val="24"/>
          <w:shd w:val="clear" w:color="auto" w:fill="FFFFFF"/>
        </w:rPr>
        <w:t>En el</w:t>
      </w:r>
      <w:r w:rsidR="009B44EA">
        <w:rPr>
          <w:rFonts w:ascii="Times New Roman" w:hAnsi="Times New Roman" w:cs="Times New Roman"/>
          <w:sz w:val="24"/>
          <w:szCs w:val="24"/>
          <w:shd w:val="clear" w:color="auto" w:fill="FFFFFF"/>
        </w:rPr>
        <w:t xml:space="preserve"> presente</w:t>
      </w:r>
      <w:r w:rsidRPr="006201A6">
        <w:rPr>
          <w:rFonts w:ascii="Times New Roman" w:hAnsi="Times New Roman" w:cs="Times New Roman"/>
          <w:sz w:val="24"/>
          <w:szCs w:val="24"/>
          <w:shd w:val="clear" w:color="auto" w:fill="FFFFFF"/>
        </w:rPr>
        <w:t xml:space="preserve"> documento se hace referencia a algunas teorías que permiten validar la información sobre las variables objeto de estudio; posteriormente se presenta el método </w:t>
      </w:r>
      <w:r w:rsidR="009B44EA">
        <w:rPr>
          <w:rFonts w:ascii="Times New Roman" w:hAnsi="Times New Roman" w:cs="Times New Roman"/>
          <w:sz w:val="24"/>
          <w:szCs w:val="24"/>
          <w:shd w:val="clear" w:color="auto" w:fill="FFFFFF"/>
        </w:rPr>
        <w:t>empleado</w:t>
      </w:r>
      <w:r w:rsidRPr="006201A6">
        <w:rPr>
          <w:rFonts w:ascii="Times New Roman" w:hAnsi="Times New Roman" w:cs="Times New Roman"/>
          <w:sz w:val="24"/>
          <w:szCs w:val="24"/>
          <w:shd w:val="clear" w:color="auto" w:fill="FFFFFF"/>
        </w:rPr>
        <w:t xml:space="preserve"> para realizar la investigación, así como la operacionalización y definición de las variables; se realiza un análisis de los supuestos para validar el modelo (linealidad, independencia, normalidad y homocedasticidad) por último se presentan los resultados y conclusiones del estudio.</w:t>
      </w:r>
    </w:p>
    <w:p w14:paraId="4EFEBC86" w14:textId="1D934323" w:rsidR="008248F2" w:rsidRDefault="008248F2" w:rsidP="00A2399A">
      <w:pPr>
        <w:spacing w:after="0" w:line="360" w:lineRule="auto"/>
        <w:contextualSpacing/>
        <w:jc w:val="both"/>
        <w:rPr>
          <w:rFonts w:ascii="Times New Roman" w:hAnsi="Times New Roman" w:cs="Times New Roman"/>
          <w:sz w:val="24"/>
          <w:szCs w:val="24"/>
          <w:shd w:val="clear" w:color="auto" w:fill="FFFFFF"/>
        </w:rPr>
      </w:pPr>
    </w:p>
    <w:p w14:paraId="3583631E" w14:textId="0C7E41BB" w:rsidR="008248F2" w:rsidRDefault="008248F2" w:rsidP="00A2399A">
      <w:pPr>
        <w:spacing w:after="0" w:line="360" w:lineRule="auto"/>
        <w:contextualSpacing/>
        <w:jc w:val="both"/>
        <w:rPr>
          <w:rFonts w:ascii="Times New Roman" w:hAnsi="Times New Roman" w:cs="Times New Roman"/>
          <w:sz w:val="24"/>
          <w:szCs w:val="24"/>
          <w:shd w:val="clear" w:color="auto" w:fill="FFFFFF"/>
        </w:rPr>
      </w:pPr>
    </w:p>
    <w:p w14:paraId="62AC4F84" w14:textId="77777777" w:rsidR="008248F2" w:rsidRPr="00A33193" w:rsidRDefault="008248F2" w:rsidP="00A2399A">
      <w:pPr>
        <w:spacing w:after="0" w:line="360" w:lineRule="auto"/>
        <w:contextualSpacing/>
        <w:jc w:val="both"/>
        <w:rPr>
          <w:rFonts w:ascii="Times New Roman" w:hAnsi="Times New Roman" w:cs="Times New Roman"/>
          <w:sz w:val="24"/>
          <w:szCs w:val="24"/>
          <w:shd w:val="clear" w:color="auto" w:fill="FFFFFF"/>
        </w:rPr>
      </w:pPr>
    </w:p>
    <w:p w14:paraId="7284E665" w14:textId="77777777" w:rsidR="004419DB" w:rsidRDefault="004419DB" w:rsidP="00D430F4">
      <w:pPr>
        <w:contextualSpacing/>
        <w:jc w:val="both"/>
        <w:rPr>
          <w:rFonts w:ascii="Times New Roman" w:hAnsi="Times New Roman" w:cs="Times New Roman"/>
          <w:sz w:val="24"/>
          <w:szCs w:val="24"/>
        </w:rPr>
      </w:pPr>
    </w:p>
    <w:p w14:paraId="6F87A8A6" w14:textId="77777777" w:rsidR="00D430F4" w:rsidRPr="004419DB" w:rsidRDefault="00D84160" w:rsidP="008248F2">
      <w:pPr>
        <w:spacing w:line="360" w:lineRule="auto"/>
        <w:contextualSpacing/>
        <w:jc w:val="both"/>
        <w:rPr>
          <w:rFonts w:ascii="Times New Roman" w:hAnsi="Times New Roman" w:cs="Times New Roman"/>
          <w:b/>
          <w:sz w:val="24"/>
          <w:szCs w:val="24"/>
        </w:rPr>
      </w:pPr>
      <w:r w:rsidRPr="004419DB">
        <w:rPr>
          <w:rFonts w:ascii="Times New Roman" w:hAnsi="Times New Roman" w:cs="Times New Roman"/>
          <w:b/>
          <w:sz w:val="24"/>
          <w:szCs w:val="24"/>
        </w:rPr>
        <w:lastRenderedPageBreak/>
        <w:t xml:space="preserve">El problema </w:t>
      </w:r>
    </w:p>
    <w:p w14:paraId="425DE12A" w14:textId="77777777" w:rsidR="00D84160" w:rsidRDefault="00D84160" w:rsidP="008248F2">
      <w:pPr>
        <w:spacing w:line="360" w:lineRule="auto"/>
        <w:contextualSpacing/>
        <w:jc w:val="both"/>
        <w:rPr>
          <w:rFonts w:ascii="Times New Roman" w:hAnsi="Times New Roman" w:cs="Times New Roman"/>
          <w:sz w:val="24"/>
          <w:szCs w:val="24"/>
        </w:rPr>
      </w:pPr>
      <w:r w:rsidRPr="00220FF4">
        <w:rPr>
          <w:rFonts w:ascii="Times New Roman" w:hAnsi="Times New Roman" w:cs="Times New Roman"/>
          <w:sz w:val="24"/>
          <w:szCs w:val="24"/>
        </w:rPr>
        <w:t>¿Existe correlación significativa entre la variable clima organizacional y la variable calidad en el servicio?</w:t>
      </w:r>
    </w:p>
    <w:p w14:paraId="2693E1A6" w14:textId="77777777" w:rsidR="00220FF4" w:rsidRPr="00220FF4" w:rsidRDefault="00220FF4" w:rsidP="008248F2">
      <w:pPr>
        <w:spacing w:line="360" w:lineRule="auto"/>
        <w:contextualSpacing/>
        <w:jc w:val="both"/>
        <w:rPr>
          <w:rFonts w:ascii="Times New Roman" w:hAnsi="Times New Roman" w:cs="Times New Roman"/>
          <w:sz w:val="24"/>
          <w:szCs w:val="24"/>
        </w:rPr>
      </w:pPr>
    </w:p>
    <w:p w14:paraId="12446B88" w14:textId="77777777" w:rsidR="00D84160" w:rsidRPr="004419DB" w:rsidRDefault="00D84160" w:rsidP="008248F2">
      <w:pPr>
        <w:spacing w:line="360" w:lineRule="auto"/>
        <w:contextualSpacing/>
        <w:jc w:val="both"/>
        <w:rPr>
          <w:rFonts w:ascii="Times New Roman" w:hAnsi="Times New Roman" w:cs="Times New Roman"/>
          <w:b/>
          <w:sz w:val="24"/>
          <w:szCs w:val="24"/>
        </w:rPr>
      </w:pPr>
      <w:r w:rsidRPr="004419DB">
        <w:rPr>
          <w:rFonts w:ascii="Times New Roman" w:hAnsi="Times New Roman" w:cs="Times New Roman"/>
          <w:b/>
          <w:sz w:val="24"/>
          <w:szCs w:val="24"/>
        </w:rPr>
        <w:t xml:space="preserve">Objetivo general </w:t>
      </w:r>
    </w:p>
    <w:p w14:paraId="65DE0C28" w14:textId="77777777" w:rsidR="00D84160" w:rsidRDefault="00D84160" w:rsidP="008248F2">
      <w:pPr>
        <w:spacing w:line="360" w:lineRule="auto"/>
        <w:contextualSpacing/>
        <w:jc w:val="both"/>
        <w:rPr>
          <w:rFonts w:ascii="Times New Roman" w:hAnsi="Times New Roman" w:cs="Times New Roman"/>
          <w:sz w:val="24"/>
          <w:szCs w:val="24"/>
        </w:rPr>
      </w:pPr>
      <w:r w:rsidRPr="00220FF4">
        <w:rPr>
          <w:rFonts w:ascii="Times New Roman" w:hAnsi="Times New Roman" w:cs="Times New Roman"/>
          <w:sz w:val="24"/>
          <w:szCs w:val="24"/>
        </w:rPr>
        <w:t>Analizar la correlación entre el clima organizacional y la calidad en el servicio utilizando un modelo de regresión lineal</w:t>
      </w:r>
      <w:r w:rsidR="00220FF4" w:rsidRPr="00220FF4">
        <w:rPr>
          <w:rFonts w:ascii="Times New Roman" w:hAnsi="Times New Roman" w:cs="Times New Roman"/>
          <w:sz w:val="24"/>
          <w:szCs w:val="24"/>
        </w:rPr>
        <w:t>.</w:t>
      </w:r>
      <w:r w:rsidRPr="00220FF4">
        <w:rPr>
          <w:rFonts w:ascii="Times New Roman" w:hAnsi="Times New Roman" w:cs="Times New Roman"/>
          <w:sz w:val="24"/>
          <w:szCs w:val="24"/>
        </w:rPr>
        <w:t xml:space="preserve"> </w:t>
      </w:r>
    </w:p>
    <w:p w14:paraId="12854CE0" w14:textId="77777777" w:rsidR="00220FF4" w:rsidRPr="00220FF4" w:rsidRDefault="00220FF4" w:rsidP="008248F2">
      <w:pPr>
        <w:spacing w:line="360" w:lineRule="auto"/>
        <w:contextualSpacing/>
        <w:jc w:val="both"/>
        <w:rPr>
          <w:rFonts w:ascii="Times New Roman" w:hAnsi="Times New Roman" w:cs="Times New Roman"/>
          <w:sz w:val="24"/>
          <w:szCs w:val="24"/>
        </w:rPr>
      </w:pPr>
    </w:p>
    <w:p w14:paraId="1EE2E7E5" w14:textId="77777777" w:rsidR="00D84160" w:rsidRPr="004419DB" w:rsidRDefault="00D84160" w:rsidP="008248F2">
      <w:pPr>
        <w:spacing w:line="360" w:lineRule="auto"/>
        <w:contextualSpacing/>
        <w:jc w:val="both"/>
        <w:rPr>
          <w:rFonts w:ascii="Times New Roman" w:hAnsi="Times New Roman" w:cs="Times New Roman"/>
          <w:b/>
          <w:sz w:val="24"/>
          <w:szCs w:val="24"/>
        </w:rPr>
      </w:pPr>
      <w:r w:rsidRPr="004419DB">
        <w:rPr>
          <w:rFonts w:ascii="Times New Roman" w:hAnsi="Times New Roman" w:cs="Times New Roman"/>
          <w:b/>
          <w:sz w:val="24"/>
          <w:szCs w:val="24"/>
        </w:rPr>
        <w:t xml:space="preserve">Objetivos específicos </w:t>
      </w:r>
    </w:p>
    <w:p w14:paraId="01E710B7" w14:textId="77777777" w:rsidR="00AB35A1" w:rsidRDefault="00AB35A1" w:rsidP="008248F2">
      <w:pPr>
        <w:spacing w:line="360" w:lineRule="auto"/>
        <w:contextualSpacing/>
        <w:jc w:val="both"/>
        <w:rPr>
          <w:rFonts w:ascii="Times New Roman" w:hAnsi="Times New Roman" w:cs="Times New Roman"/>
          <w:sz w:val="24"/>
          <w:szCs w:val="24"/>
        </w:rPr>
      </w:pPr>
      <w:r w:rsidRPr="00220FF4">
        <w:rPr>
          <w:rFonts w:ascii="Times New Roman" w:hAnsi="Times New Roman" w:cs="Times New Roman"/>
          <w:sz w:val="24"/>
          <w:szCs w:val="24"/>
        </w:rPr>
        <w:t xml:space="preserve">Verificar si el análisis de las variables </w:t>
      </w:r>
      <w:r w:rsidR="00220FF4" w:rsidRPr="00220FF4">
        <w:rPr>
          <w:rFonts w:ascii="Times New Roman" w:hAnsi="Times New Roman" w:cs="Times New Roman"/>
          <w:sz w:val="24"/>
          <w:szCs w:val="24"/>
        </w:rPr>
        <w:t>cumple con los supuestos</w:t>
      </w:r>
      <w:r w:rsidR="00220FF4">
        <w:rPr>
          <w:rFonts w:ascii="Times New Roman" w:hAnsi="Times New Roman" w:cs="Times New Roman"/>
          <w:sz w:val="24"/>
          <w:szCs w:val="24"/>
        </w:rPr>
        <w:t xml:space="preserve"> de un modelo de regresión lineal en cuanto a</w:t>
      </w:r>
      <w:r w:rsidR="00220FF4" w:rsidRPr="00220FF4">
        <w:rPr>
          <w:rFonts w:ascii="Times New Roman" w:hAnsi="Times New Roman" w:cs="Times New Roman"/>
          <w:sz w:val="24"/>
          <w:szCs w:val="24"/>
        </w:rPr>
        <w:t xml:space="preserve"> linealidad, independencia, normalidad y homocedasticidad</w:t>
      </w:r>
      <w:r w:rsidR="00220FF4">
        <w:rPr>
          <w:rFonts w:ascii="Times New Roman" w:hAnsi="Times New Roman" w:cs="Times New Roman"/>
          <w:sz w:val="24"/>
          <w:szCs w:val="24"/>
        </w:rPr>
        <w:t xml:space="preserve"> </w:t>
      </w:r>
    </w:p>
    <w:p w14:paraId="1878EBC3" w14:textId="77777777" w:rsidR="00220FF4" w:rsidRPr="00220FF4" w:rsidRDefault="00220FF4" w:rsidP="008248F2">
      <w:pPr>
        <w:spacing w:line="360" w:lineRule="auto"/>
        <w:contextualSpacing/>
        <w:jc w:val="both"/>
        <w:rPr>
          <w:rFonts w:ascii="Times New Roman" w:hAnsi="Times New Roman" w:cs="Times New Roman"/>
          <w:sz w:val="24"/>
          <w:szCs w:val="24"/>
        </w:rPr>
      </w:pPr>
    </w:p>
    <w:p w14:paraId="71F962EB" w14:textId="77777777" w:rsidR="00220FF4" w:rsidRPr="004419DB" w:rsidRDefault="00AB35A1" w:rsidP="008248F2">
      <w:pPr>
        <w:spacing w:line="360" w:lineRule="auto"/>
        <w:contextualSpacing/>
        <w:jc w:val="both"/>
        <w:rPr>
          <w:rFonts w:ascii="Times New Roman" w:hAnsi="Times New Roman" w:cs="Times New Roman"/>
          <w:b/>
          <w:sz w:val="24"/>
          <w:szCs w:val="24"/>
        </w:rPr>
      </w:pPr>
      <w:r w:rsidRPr="004419DB">
        <w:rPr>
          <w:rFonts w:ascii="Times New Roman" w:hAnsi="Times New Roman" w:cs="Times New Roman"/>
          <w:b/>
          <w:sz w:val="24"/>
          <w:szCs w:val="24"/>
        </w:rPr>
        <w:t>Pregunta</w:t>
      </w:r>
    </w:p>
    <w:p w14:paraId="0754C25E" w14:textId="77777777" w:rsidR="00D84160" w:rsidRDefault="00AB35A1" w:rsidP="008248F2">
      <w:pPr>
        <w:spacing w:line="360" w:lineRule="auto"/>
        <w:contextualSpacing/>
        <w:jc w:val="both"/>
        <w:rPr>
          <w:rFonts w:ascii="Times New Roman" w:hAnsi="Times New Roman" w:cs="Times New Roman"/>
          <w:sz w:val="24"/>
          <w:szCs w:val="24"/>
        </w:rPr>
      </w:pPr>
      <w:r w:rsidRPr="00220FF4">
        <w:rPr>
          <w:rFonts w:ascii="Times New Roman" w:hAnsi="Times New Roman" w:cs="Times New Roman"/>
          <w:sz w:val="24"/>
          <w:szCs w:val="24"/>
        </w:rPr>
        <w:t xml:space="preserve"> ¿El análisis del clima organizacional y la calidad en el servicio cumple con los supuestos del modelo de regresión</w:t>
      </w:r>
      <w:r w:rsidR="00220FF4">
        <w:rPr>
          <w:rFonts w:ascii="Times New Roman" w:hAnsi="Times New Roman" w:cs="Times New Roman"/>
          <w:sz w:val="24"/>
          <w:szCs w:val="24"/>
        </w:rPr>
        <w:t xml:space="preserve"> lineal</w:t>
      </w:r>
      <w:r w:rsidRPr="00220FF4">
        <w:rPr>
          <w:rFonts w:ascii="Times New Roman" w:hAnsi="Times New Roman" w:cs="Times New Roman"/>
          <w:sz w:val="24"/>
          <w:szCs w:val="24"/>
        </w:rPr>
        <w:t>?</w:t>
      </w:r>
    </w:p>
    <w:p w14:paraId="59B14053" w14:textId="77777777" w:rsidR="00220FF4" w:rsidRPr="00220FF4" w:rsidRDefault="00220FF4" w:rsidP="00D430F4">
      <w:pPr>
        <w:contextualSpacing/>
        <w:jc w:val="both"/>
        <w:rPr>
          <w:rFonts w:ascii="Times New Roman" w:hAnsi="Times New Roman" w:cs="Times New Roman"/>
          <w:sz w:val="24"/>
          <w:szCs w:val="24"/>
        </w:rPr>
      </w:pPr>
    </w:p>
    <w:p w14:paraId="7FFDA87C" w14:textId="77777777" w:rsidR="00D430F4" w:rsidRPr="004419DB" w:rsidRDefault="00D430F4" w:rsidP="00D430F4">
      <w:pPr>
        <w:contextualSpacing/>
        <w:jc w:val="both"/>
        <w:rPr>
          <w:rFonts w:ascii="Times New Roman" w:hAnsi="Times New Roman" w:cs="Times New Roman"/>
          <w:b/>
          <w:sz w:val="24"/>
          <w:szCs w:val="24"/>
        </w:rPr>
      </w:pPr>
      <w:r w:rsidRPr="004419DB">
        <w:rPr>
          <w:rFonts w:ascii="Times New Roman" w:hAnsi="Times New Roman" w:cs="Times New Roman"/>
          <w:b/>
          <w:sz w:val="24"/>
          <w:szCs w:val="24"/>
        </w:rPr>
        <w:t xml:space="preserve">Revisión de literatura </w:t>
      </w:r>
    </w:p>
    <w:p w14:paraId="4135924F" w14:textId="77777777" w:rsidR="00D430F4" w:rsidRPr="004419DB" w:rsidRDefault="00D430F4" w:rsidP="00D430F4">
      <w:pPr>
        <w:contextualSpacing/>
        <w:jc w:val="both"/>
        <w:rPr>
          <w:rFonts w:ascii="Times New Roman" w:hAnsi="Times New Roman" w:cs="Times New Roman"/>
          <w:b/>
          <w:sz w:val="24"/>
          <w:szCs w:val="24"/>
          <w:highlight w:val="yellow"/>
        </w:rPr>
      </w:pPr>
    </w:p>
    <w:p w14:paraId="3F3AC4E1" w14:textId="77777777" w:rsidR="00D430F4" w:rsidRPr="004419DB" w:rsidRDefault="00D430F4" w:rsidP="00D430F4">
      <w:pPr>
        <w:contextualSpacing/>
        <w:jc w:val="both"/>
        <w:rPr>
          <w:rFonts w:ascii="Times New Roman" w:hAnsi="Times New Roman" w:cs="Times New Roman"/>
          <w:b/>
          <w:i/>
          <w:sz w:val="24"/>
          <w:szCs w:val="24"/>
        </w:rPr>
      </w:pPr>
      <w:r w:rsidRPr="004419DB">
        <w:rPr>
          <w:rFonts w:ascii="Times New Roman" w:hAnsi="Times New Roman" w:cs="Times New Roman"/>
          <w:b/>
          <w:i/>
          <w:sz w:val="24"/>
          <w:szCs w:val="24"/>
        </w:rPr>
        <w:t xml:space="preserve">Clima organizacional </w:t>
      </w:r>
    </w:p>
    <w:p w14:paraId="4C9FBFF5" w14:textId="77777777" w:rsidR="00D430F4" w:rsidRDefault="00D430F4" w:rsidP="00D430F4">
      <w:pPr>
        <w:contextualSpacing/>
        <w:jc w:val="both"/>
        <w:rPr>
          <w:rFonts w:ascii="Times New Roman" w:hAnsi="Times New Roman" w:cs="Times New Roman"/>
          <w:i/>
          <w:sz w:val="24"/>
          <w:szCs w:val="24"/>
        </w:rPr>
      </w:pPr>
    </w:p>
    <w:p w14:paraId="2793FA24" w14:textId="77777777" w:rsidR="00A2399A" w:rsidRPr="00530CB6" w:rsidRDefault="00A2399A" w:rsidP="00A2399A">
      <w:pPr>
        <w:autoSpaceDE w:val="0"/>
        <w:autoSpaceDN w:val="0"/>
        <w:adjustRightInd w:val="0"/>
        <w:spacing w:after="0" w:line="360" w:lineRule="auto"/>
        <w:jc w:val="both"/>
        <w:rPr>
          <w:rFonts w:ascii="Times New Roman" w:hAnsi="Times New Roman" w:cs="Times New Roman"/>
          <w:sz w:val="24"/>
          <w:szCs w:val="24"/>
        </w:rPr>
      </w:pPr>
      <w:r w:rsidRPr="00530CB6">
        <w:rPr>
          <w:rFonts w:ascii="Times New Roman" w:hAnsi="Times New Roman" w:cs="Times New Roman"/>
          <w:sz w:val="24"/>
          <w:szCs w:val="24"/>
        </w:rPr>
        <w:t xml:space="preserve">Uribe, Patlán y García (2015), mencionan a </w:t>
      </w:r>
      <w:proofErr w:type="spellStart"/>
      <w:r w:rsidRPr="00530CB6">
        <w:rPr>
          <w:rFonts w:ascii="Times New Roman" w:hAnsi="Times New Roman" w:cs="Times New Roman"/>
          <w:sz w:val="24"/>
          <w:szCs w:val="24"/>
        </w:rPr>
        <w:t>Forehand</w:t>
      </w:r>
      <w:proofErr w:type="spellEnd"/>
      <w:r w:rsidRPr="00530CB6">
        <w:rPr>
          <w:rFonts w:ascii="Times New Roman" w:hAnsi="Times New Roman" w:cs="Times New Roman"/>
          <w:sz w:val="24"/>
          <w:szCs w:val="24"/>
        </w:rPr>
        <w:t xml:space="preserve"> y Gilmer (1964), quienes definen el</w:t>
      </w:r>
    </w:p>
    <w:p w14:paraId="72EFEC46" w14:textId="77777777" w:rsidR="00A2399A" w:rsidRDefault="00A2399A" w:rsidP="00A2399A">
      <w:pPr>
        <w:autoSpaceDE w:val="0"/>
        <w:autoSpaceDN w:val="0"/>
        <w:adjustRightInd w:val="0"/>
        <w:spacing w:after="0" w:line="360" w:lineRule="auto"/>
        <w:jc w:val="both"/>
        <w:rPr>
          <w:rFonts w:ascii="Times New Roman" w:hAnsi="Times New Roman" w:cs="Times New Roman"/>
          <w:sz w:val="24"/>
          <w:szCs w:val="24"/>
        </w:rPr>
      </w:pPr>
      <w:r w:rsidRPr="00530CB6">
        <w:rPr>
          <w:rFonts w:ascii="Times New Roman" w:hAnsi="Times New Roman" w:cs="Times New Roman"/>
          <w:sz w:val="24"/>
          <w:szCs w:val="24"/>
        </w:rPr>
        <w:t>clima organizacional como un conjunto de características percibidas por los trabajadores para describir a una organización y distinguirla de otras, su estabilidad es relativa en el tiempo e influye en el comportamiento de las personas en la organización.</w:t>
      </w:r>
    </w:p>
    <w:p w14:paraId="79483848" w14:textId="77777777" w:rsidR="00A2399A" w:rsidRDefault="00A2399A" w:rsidP="00A2399A">
      <w:pPr>
        <w:autoSpaceDE w:val="0"/>
        <w:autoSpaceDN w:val="0"/>
        <w:adjustRightInd w:val="0"/>
        <w:spacing w:after="0" w:line="360" w:lineRule="auto"/>
        <w:jc w:val="both"/>
        <w:rPr>
          <w:rFonts w:ascii="Times New Roman" w:hAnsi="Times New Roman" w:cs="Times New Roman"/>
          <w:sz w:val="24"/>
          <w:szCs w:val="24"/>
        </w:rPr>
      </w:pPr>
    </w:p>
    <w:p w14:paraId="62A40FED" w14:textId="77777777" w:rsidR="00A2399A" w:rsidRPr="00530CB6" w:rsidRDefault="00A2399A" w:rsidP="00A2399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otra parte se toma</w:t>
      </w:r>
      <w:r w:rsidRPr="00530CB6">
        <w:rPr>
          <w:rFonts w:ascii="Times New Roman" w:hAnsi="Times New Roman" w:cs="Times New Roman"/>
          <w:sz w:val="24"/>
          <w:szCs w:val="24"/>
        </w:rPr>
        <w:t xml:space="preserve"> la definición de </w:t>
      </w:r>
      <w:proofErr w:type="spellStart"/>
      <w:r w:rsidRPr="00530CB6">
        <w:rPr>
          <w:rFonts w:ascii="Times New Roman" w:hAnsi="Times New Roman" w:cs="Times New Roman"/>
          <w:sz w:val="24"/>
          <w:szCs w:val="24"/>
        </w:rPr>
        <w:t>Hospinal</w:t>
      </w:r>
      <w:proofErr w:type="spellEnd"/>
      <w:r w:rsidRPr="00530CB6">
        <w:rPr>
          <w:rFonts w:ascii="Times New Roman" w:hAnsi="Times New Roman" w:cs="Times New Roman"/>
          <w:sz w:val="24"/>
          <w:szCs w:val="24"/>
        </w:rPr>
        <w:t xml:space="preserve"> (2013), </w:t>
      </w:r>
      <w:r w:rsidR="00867C0A">
        <w:rPr>
          <w:rFonts w:ascii="Times New Roman" w:hAnsi="Times New Roman" w:cs="Times New Roman"/>
          <w:sz w:val="24"/>
          <w:szCs w:val="24"/>
        </w:rPr>
        <w:t xml:space="preserve">que </w:t>
      </w:r>
      <w:r w:rsidRPr="00530CB6">
        <w:rPr>
          <w:rFonts w:ascii="Times New Roman" w:hAnsi="Times New Roman" w:cs="Times New Roman"/>
          <w:sz w:val="24"/>
          <w:szCs w:val="24"/>
        </w:rPr>
        <w:t>menciona a Rodríguez et al. (2007), quien</w:t>
      </w:r>
      <w:r w:rsidR="00867C0A">
        <w:rPr>
          <w:rFonts w:ascii="Times New Roman" w:hAnsi="Times New Roman" w:cs="Times New Roman"/>
          <w:sz w:val="24"/>
          <w:szCs w:val="24"/>
        </w:rPr>
        <w:t>es a su vez citan</w:t>
      </w:r>
      <w:r w:rsidR="00867C0A" w:rsidRPr="00530CB6">
        <w:rPr>
          <w:rFonts w:ascii="Times New Roman" w:hAnsi="Times New Roman" w:cs="Times New Roman"/>
          <w:sz w:val="24"/>
          <w:szCs w:val="24"/>
        </w:rPr>
        <w:t xml:space="preserve"> </w:t>
      </w:r>
      <w:r w:rsidR="00867C0A">
        <w:rPr>
          <w:rFonts w:ascii="Times New Roman" w:hAnsi="Times New Roman" w:cs="Times New Roman"/>
          <w:sz w:val="24"/>
          <w:szCs w:val="24"/>
        </w:rPr>
        <w:t>la definición de</w:t>
      </w:r>
      <w:r w:rsidRPr="00530CB6">
        <w:rPr>
          <w:rFonts w:ascii="Times New Roman" w:hAnsi="Times New Roman" w:cs="Times New Roman"/>
          <w:sz w:val="24"/>
          <w:szCs w:val="24"/>
        </w:rPr>
        <w:t xml:space="preserve"> </w:t>
      </w:r>
      <w:proofErr w:type="spellStart"/>
      <w:r w:rsidRPr="00530CB6">
        <w:rPr>
          <w:rFonts w:ascii="Times New Roman" w:hAnsi="Times New Roman" w:cs="Times New Roman"/>
          <w:sz w:val="24"/>
          <w:szCs w:val="24"/>
        </w:rPr>
        <w:t>Litwin</w:t>
      </w:r>
      <w:proofErr w:type="spellEnd"/>
      <w:r w:rsidRPr="00530CB6">
        <w:rPr>
          <w:rFonts w:ascii="Times New Roman" w:hAnsi="Times New Roman" w:cs="Times New Roman"/>
          <w:sz w:val="24"/>
          <w:szCs w:val="24"/>
        </w:rPr>
        <w:t xml:space="preserve"> &amp; </w:t>
      </w:r>
      <w:proofErr w:type="spellStart"/>
      <w:r w:rsidRPr="00530CB6">
        <w:rPr>
          <w:rFonts w:ascii="Times New Roman" w:hAnsi="Times New Roman" w:cs="Times New Roman"/>
          <w:sz w:val="24"/>
          <w:szCs w:val="24"/>
        </w:rPr>
        <w:t>Stringer</w:t>
      </w:r>
      <w:proofErr w:type="spellEnd"/>
      <w:r w:rsidRPr="00530CB6">
        <w:rPr>
          <w:rFonts w:ascii="Times New Roman" w:hAnsi="Times New Roman" w:cs="Times New Roman"/>
          <w:sz w:val="24"/>
          <w:szCs w:val="24"/>
        </w:rPr>
        <w:t xml:space="preserve"> (1968), la cual señala que el clima organizacional es una propiedad del ambiente organizacional descrita por sus miembros. En este sentido, el clima organizacional origina productos de efectos subjetivos percibidos del sistema formal, del estilo informal de los administradores y de factores </w:t>
      </w:r>
      <w:r w:rsidRPr="00530CB6">
        <w:rPr>
          <w:rFonts w:ascii="Times New Roman" w:hAnsi="Times New Roman" w:cs="Times New Roman"/>
          <w:sz w:val="24"/>
          <w:szCs w:val="24"/>
        </w:rPr>
        <w:lastRenderedPageBreak/>
        <w:t xml:space="preserve">organizacionales. Estos factores, afectarían las actitudes, creencias, valores y motivación de las personas de la organización. </w:t>
      </w:r>
    </w:p>
    <w:p w14:paraId="4B03D4FC" w14:textId="77777777" w:rsidR="00A2399A" w:rsidRPr="00530CB6" w:rsidRDefault="00A2399A" w:rsidP="00A2399A">
      <w:pPr>
        <w:autoSpaceDE w:val="0"/>
        <w:autoSpaceDN w:val="0"/>
        <w:adjustRightInd w:val="0"/>
        <w:spacing w:after="0" w:line="360" w:lineRule="auto"/>
        <w:jc w:val="both"/>
        <w:rPr>
          <w:rFonts w:ascii="Times New Roman" w:eastAsia="CIDFont+F3" w:hAnsi="Times New Roman" w:cs="Times New Roman"/>
          <w:sz w:val="24"/>
          <w:szCs w:val="24"/>
        </w:rPr>
      </w:pPr>
      <w:r w:rsidRPr="00530CB6">
        <w:rPr>
          <w:rFonts w:ascii="Times New Roman" w:eastAsia="CIDFont+F3" w:hAnsi="Times New Roman" w:cs="Times New Roman"/>
          <w:sz w:val="24"/>
          <w:szCs w:val="24"/>
        </w:rPr>
        <w:t>Bernal, Pedraza y Sánchez (2015) comentan que el trabajo realizado por Elton Mayo entre los años 1927 a 1939, en las fábricas de Hawthorne pertenecientes a la compañía General Electric, posiblemente sea considerado el primer aporte en la historia del Clima Organizacional, puesto que los experimentos llevados a cabo en dichas fábricas ponen de manifiesto la importancia de las relaciones humanas y otras variables de percepción, tales como las condiciones de trabajo, los sentimientos de los empleados, el sentido de pertenencia y los intereses colectivos, como factores determinantes de la productividad y de la satisfacción de los empleados, aspectos que, entre ellos</w:t>
      </w:r>
      <w:r w:rsidR="00867C0A">
        <w:rPr>
          <w:rFonts w:ascii="Times New Roman" w:eastAsia="CIDFont+F3" w:hAnsi="Times New Roman" w:cs="Times New Roman"/>
          <w:sz w:val="24"/>
          <w:szCs w:val="24"/>
        </w:rPr>
        <w:t>,</w:t>
      </w:r>
      <w:r w:rsidRPr="00530CB6">
        <w:rPr>
          <w:rFonts w:ascii="Times New Roman" w:eastAsia="CIDFont+F3" w:hAnsi="Times New Roman" w:cs="Times New Roman"/>
          <w:sz w:val="24"/>
          <w:szCs w:val="24"/>
        </w:rPr>
        <w:t xml:space="preserve"> forman parte del Clima Organizacional.  </w:t>
      </w:r>
    </w:p>
    <w:p w14:paraId="6D0E91E0" w14:textId="77777777" w:rsidR="00867C0A" w:rsidRDefault="00867C0A" w:rsidP="00A2399A">
      <w:pPr>
        <w:autoSpaceDE w:val="0"/>
        <w:autoSpaceDN w:val="0"/>
        <w:adjustRightInd w:val="0"/>
        <w:spacing w:after="0" w:line="360" w:lineRule="auto"/>
        <w:jc w:val="both"/>
        <w:rPr>
          <w:rFonts w:ascii="Times New Roman" w:eastAsia="CIDFont+F3" w:hAnsi="Times New Roman" w:cs="Times New Roman"/>
          <w:sz w:val="24"/>
          <w:szCs w:val="24"/>
        </w:rPr>
      </w:pPr>
    </w:p>
    <w:p w14:paraId="62FF1F68" w14:textId="77777777" w:rsidR="00A2399A" w:rsidRPr="00530CB6" w:rsidRDefault="00A2399A" w:rsidP="00A2399A">
      <w:pPr>
        <w:autoSpaceDE w:val="0"/>
        <w:autoSpaceDN w:val="0"/>
        <w:adjustRightInd w:val="0"/>
        <w:spacing w:after="0" w:line="360" w:lineRule="auto"/>
        <w:jc w:val="both"/>
        <w:rPr>
          <w:rFonts w:ascii="Times New Roman" w:eastAsia="CIDFont+F3" w:hAnsi="Times New Roman" w:cs="Times New Roman"/>
          <w:sz w:val="24"/>
          <w:szCs w:val="24"/>
        </w:rPr>
      </w:pPr>
      <w:r w:rsidRPr="00530CB6">
        <w:rPr>
          <w:rFonts w:ascii="Times New Roman" w:eastAsia="CIDFont+F3" w:hAnsi="Times New Roman" w:cs="Times New Roman"/>
          <w:sz w:val="24"/>
          <w:szCs w:val="24"/>
        </w:rPr>
        <w:t xml:space="preserve">Esparragoza, Sánchez y Martínez (2014) mencionan diversas definiciones de clima de manera cronológica; </w:t>
      </w:r>
      <w:r w:rsidR="00867C0A">
        <w:rPr>
          <w:rFonts w:ascii="Times New Roman" w:eastAsia="CIDFont+F3" w:hAnsi="Times New Roman" w:cs="Times New Roman"/>
          <w:sz w:val="24"/>
          <w:szCs w:val="24"/>
        </w:rPr>
        <w:t xml:space="preserve">en ellas se </w:t>
      </w:r>
      <w:r w:rsidRPr="00530CB6">
        <w:rPr>
          <w:rFonts w:ascii="Times New Roman" w:eastAsia="CIDFont+F3" w:hAnsi="Times New Roman" w:cs="Times New Roman"/>
          <w:sz w:val="24"/>
          <w:szCs w:val="24"/>
        </w:rPr>
        <w:t>ve</w:t>
      </w:r>
      <w:r w:rsidR="00867C0A">
        <w:rPr>
          <w:rFonts w:ascii="Times New Roman" w:eastAsia="CIDFont+F3" w:hAnsi="Times New Roman" w:cs="Times New Roman"/>
          <w:sz w:val="24"/>
          <w:szCs w:val="24"/>
        </w:rPr>
        <w:t>n</w:t>
      </w:r>
      <w:r w:rsidRPr="00530CB6">
        <w:rPr>
          <w:rFonts w:ascii="Times New Roman" w:eastAsia="CIDFont+F3" w:hAnsi="Times New Roman" w:cs="Times New Roman"/>
          <w:sz w:val="24"/>
          <w:szCs w:val="24"/>
        </w:rPr>
        <w:t xml:space="preserve"> las diferencias y convergencias que sobre el concepto tienen diversos autores representativos de la literatura especializada</w:t>
      </w:r>
      <w:r w:rsidR="00867C0A">
        <w:rPr>
          <w:rFonts w:ascii="Times New Roman" w:eastAsia="CIDFont+F3" w:hAnsi="Times New Roman" w:cs="Times New Roman"/>
          <w:sz w:val="24"/>
          <w:szCs w:val="24"/>
        </w:rPr>
        <w:t>.</w:t>
      </w:r>
      <w:r w:rsidRPr="00530CB6">
        <w:rPr>
          <w:rFonts w:ascii="Times New Roman" w:eastAsia="CIDFont+F3" w:hAnsi="Times New Roman" w:cs="Times New Roman"/>
          <w:sz w:val="24"/>
          <w:szCs w:val="24"/>
        </w:rPr>
        <w:t xml:space="preserve"> </w:t>
      </w:r>
      <w:r w:rsidR="00867C0A">
        <w:rPr>
          <w:rFonts w:ascii="Times New Roman" w:eastAsia="CIDFont+F3" w:hAnsi="Times New Roman" w:cs="Times New Roman"/>
          <w:sz w:val="24"/>
          <w:szCs w:val="24"/>
        </w:rPr>
        <w:t>S</w:t>
      </w:r>
      <w:r w:rsidRPr="00530CB6">
        <w:rPr>
          <w:rFonts w:ascii="Times New Roman" w:eastAsia="CIDFont+F3" w:hAnsi="Times New Roman" w:cs="Times New Roman"/>
          <w:sz w:val="24"/>
          <w:szCs w:val="24"/>
        </w:rPr>
        <w:t xml:space="preserve">e puede ver una orientación de mayor estructura conforme se avanza en el tiempo, ya que se incluyen conceptos más ricos en variantes y alcances en interactividad y relación del espacio; se puede considerar como factor común el hecho de que la mayoría de </w:t>
      </w:r>
      <w:r w:rsidR="00867C0A">
        <w:rPr>
          <w:rFonts w:ascii="Times New Roman" w:eastAsia="CIDFont+F3" w:hAnsi="Times New Roman" w:cs="Times New Roman"/>
          <w:sz w:val="24"/>
          <w:szCs w:val="24"/>
        </w:rPr>
        <w:t xml:space="preserve">los </w:t>
      </w:r>
      <w:r w:rsidRPr="00530CB6">
        <w:rPr>
          <w:rFonts w:ascii="Times New Roman" w:eastAsia="CIDFont+F3" w:hAnsi="Times New Roman" w:cs="Times New Roman"/>
          <w:sz w:val="24"/>
          <w:szCs w:val="24"/>
        </w:rPr>
        <w:t xml:space="preserve">autores definen al constructo como el conjunto de percepciones que tienen sobre la organización los empleados de la misma. </w:t>
      </w:r>
    </w:p>
    <w:p w14:paraId="7064BB4F" w14:textId="77777777" w:rsidR="006201A6" w:rsidRPr="00530CB6" w:rsidRDefault="006201A6" w:rsidP="006201A6">
      <w:pPr>
        <w:spacing w:before="360" w:after="0" w:line="360" w:lineRule="auto"/>
        <w:jc w:val="both"/>
        <w:rPr>
          <w:rFonts w:ascii="Times New Roman" w:hAnsi="Times New Roman" w:cs="Times New Roman"/>
          <w:sz w:val="24"/>
          <w:szCs w:val="24"/>
        </w:rPr>
      </w:pPr>
      <w:r w:rsidRPr="00530CB6">
        <w:rPr>
          <w:rFonts w:ascii="Times New Roman" w:hAnsi="Times New Roman" w:cs="Times New Roman"/>
          <w:sz w:val="24"/>
          <w:szCs w:val="24"/>
        </w:rPr>
        <w:t>Como lo señala Bernal (2010)</w:t>
      </w:r>
      <w:r w:rsidR="00867C0A">
        <w:rPr>
          <w:rFonts w:ascii="Times New Roman" w:hAnsi="Times New Roman" w:cs="Times New Roman"/>
          <w:sz w:val="24"/>
          <w:szCs w:val="24"/>
        </w:rPr>
        <w:t>,</w:t>
      </w:r>
      <w:r w:rsidRPr="00530CB6">
        <w:rPr>
          <w:rFonts w:ascii="Times New Roman" w:hAnsi="Times New Roman" w:cs="Times New Roman"/>
          <w:sz w:val="24"/>
          <w:szCs w:val="24"/>
        </w:rPr>
        <w:t xml:space="preserve"> las investigaciones realizadas a lo largo de la historia humana demuestran que las organizaciones siempre han existido</w:t>
      </w:r>
      <w:r w:rsidR="00867C0A">
        <w:rPr>
          <w:rFonts w:ascii="Times New Roman" w:hAnsi="Times New Roman" w:cs="Times New Roman"/>
          <w:sz w:val="24"/>
          <w:szCs w:val="24"/>
        </w:rPr>
        <w:t>.</w:t>
      </w:r>
      <w:r w:rsidRPr="00530CB6">
        <w:rPr>
          <w:rFonts w:ascii="Times New Roman" w:hAnsi="Times New Roman" w:cs="Times New Roman"/>
          <w:sz w:val="24"/>
          <w:szCs w:val="24"/>
        </w:rPr>
        <w:t xml:space="preserve"> </w:t>
      </w:r>
      <w:r w:rsidR="00867C0A">
        <w:rPr>
          <w:rFonts w:ascii="Times New Roman" w:hAnsi="Times New Roman" w:cs="Times New Roman"/>
          <w:sz w:val="24"/>
          <w:szCs w:val="24"/>
        </w:rPr>
        <w:t>P</w:t>
      </w:r>
      <w:r w:rsidRPr="00530CB6">
        <w:rPr>
          <w:rFonts w:ascii="Times New Roman" w:hAnsi="Times New Roman" w:cs="Times New Roman"/>
          <w:sz w:val="24"/>
          <w:szCs w:val="24"/>
        </w:rPr>
        <w:t xml:space="preserve">robablemente su importancia y trascendencia no </w:t>
      </w:r>
      <w:r w:rsidR="00867C0A">
        <w:rPr>
          <w:rFonts w:ascii="Times New Roman" w:hAnsi="Times New Roman" w:cs="Times New Roman"/>
          <w:sz w:val="24"/>
          <w:szCs w:val="24"/>
        </w:rPr>
        <w:t>fueran</w:t>
      </w:r>
      <w:r w:rsidR="00867C0A" w:rsidRPr="00530CB6">
        <w:rPr>
          <w:rFonts w:ascii="Times New Roman" w:hAnsi="Times New Roman" w:cs="Times New Roman"/>
          <w:sz w:val="24"/>
          <w:szCs w:val="24"/>
        </w:rPr>
        <w:t xml:space="preserve"> </w:t>
      </w:r>
      <w:r w:rsidRPr="00530CB6">
        <w:rPr>
          <w:rFonts w:ascii="Times New Roman" w:hAnsi="Times New Roman" w:cs="Times New Roman"/>
          <w:sz w:val="24"/>
          <w:szCs w:val="24"/>
        </w:rPr>
        <w:t>tan reconocida</w:t>
      </w:r>
      <w:r w:rsidR="00867C0A">
        <w:rPr>
          <w:rFonts w:ascii="Times New Roman" w:hAnsi="Times New Roman" w:cs="Times New Roman"/>
          <w:sz w:val="24"/>
          <w:szCs w:val="24"/>
        </w:rPr>
        <w:t>s</w:t>
      </w:r>
      <w:r w:rsidRPr="00530CB6">
        <w:rPr>
          <w:rFonts w:ascii="Times New Roman" w:hAnsi="Times New Roman" w:cs="Times New Roman"/>
          <w:sz w:val="24"/>
          <w:szCs w:val="24"/>
        </w:rPr>
        <w:t xml:space="preserve"> como </w:t>
      </w:r>
      <w:r w:rsidR="00867C0A">
        <w:rPr>
          <w:rFonts w:ascii="Times New Roman" w:hAnsi="Times New Roman" w:cs="Times New Roman"/>
          <w:sz w:val="24"/>
          <w:szCs w:val="24"/>
        </w:rPr>
        <w:t>l</w:t>
      </w:r>
      <w:r w:rsidRPr="00530CB6">
        <w:rPr>
          <w:rFonts w:ascii="Times New Roman" w:hAnsi="Times New Roman" w:cs="Times New Roman"/>
          <w:sz w:val="24"/>
          <w:szCs w:val="24"/>
        </w:rPr>
        <w:t xml:space="preserve">o </w:t>
      </w:r>
      <w:r w:rsidR="00867C0A">
        <w:rPr>
          <w:rFonts w:ascii="Times New Roman" w:hAnsi="Times New Roman" w:cs="Times New Roman"/>
          <w:sz w:val="24"/>
          <w:szCs w:val="24"/>
        </w:rPr>
        <w:t>son</w:t>
      </w:r>
      <w:r w:rsidR="00867C0A" w:rsidRPr="00530CB6">
        <w:rPr>
          <w:rFonts w:ascii="Times New Roman" w:hAnsi="Times New Roman" w:cs="Times New Roman"/>
          <w:sz w:val="24"/>
          <w:szCs w:val="24"/>
        </w:rPr>
        <w:t xml:space="preserve"> </w:t>
      </w:r>
      <w:r w:rsidRPr="00530CB6">
        <w:rPr>
          <w:rFonts w:ascii="Times New Roman" w:hAnsi="Times New Roman" w:cs="Times New Roman"/>
          <w:sz w:val="24"/>
          <w:szCs w:val="24"/>
        </w:rPr>
        <w:t xml:space="preserve">actualmente. No obstante, la necesidad inevitable que tenían las personas </w:t>
      </w:r>
      <w:r w:rsidR="00867C0A">
        <w:rPr>
          <w:rFonts w:ascii="Times New Roman" w:hAnsi="Times New Roman" w:cs="Times New Roman"/>
          <w:sz w:val="24"/>
          <w:szCs w:val="24"/>
        </w:rPr>
        <w:t>por reunirse</w:t>
      </w:r>
      <w:r w:rsidRPr="00530CB6">
        <w:rPr>
          <w:rFonts w:ascii="Times New Roman" w:hAnsi="Times New Roman" w:cs="Times New Roman"/>
          <w:sz w:val="24"/>
          <w:szCs w:val="24"/>
        </w:rPr>
        <w:t xml:space="preserve"> unos con otros para obtener fines personales, ha ocasionado </w:t>
      </w:r>
      <w:r w:rsidR="00867C0A">
        <w:rPr>
          <w:rFonts w:ascii="Times New Roman" w:hAnsi="Times New Roman" w:cs="Times New Roman"/>
          <w:sz w:val="24"/>
          <w:szCs w:val="24"/>
        </w:rPr>
        <w:t>que a</w:t>
      </w:r>
      <w:r w:rsidR="00867C0A" w:rsidRPr="00530CB6">
        <w:rPr>
          <w:rFonts w:ascii="Times New Roman" w:hAnsi="Times New Roman" w:cs="Times New Roman"/>
          <w:sz w:val="24"/>
          <w:szCs w:val="24"/>
        </w:rPr>
        <w:t xml:space="preserve"> </w:t>
      </w:r>
      <w:r w:rsidRPr="00530CB6">
        <w:rPr>
          <w:rFonts w:ascii="Times New Roman" w:hAnsi="Times New Roman" w:cs="Times New Roman"/>
          <w:sz w:val="24"/>
          <w:szCs w:val="24"/>
        </w:rPr>
        <w:t xml:space="preserve">lo largo de los años se </w:t>
      </w:r>
      <w:r w:rsidR="00867C0A">
        <w:rPr>
          <w:rFonts w:ascii="Times New Roman" w:hAnsi="Times New Roman" w:cs="Times New Roman"/>
          <w:sz w:val="24"/>
          <w:szCs w:val="24"/>
        </w:rPr>
        <w:t>formaran</w:t>
      </w:r>
      <w:r w:rsidR="00867C0A" w:rsidRPr="00530CB6">
        <w:rPr>
          <w:rFonts w:ascii="Times New Roman" w:hAnsi="Times New Roman" w:cs="Times New Roman"/>
          <w:sz w:val="24"/>
          <w:szCs w:val="24"/>
        </w:rPr>
        <w:t xml:space="preserve"> </w:t>
      </w:r>
      <w:r w:rsidRPr="00530CB6">
        <w:rPr>
          <w:rFonts w:ascii="Times New Roman" w:hAnsi="Times New Roman" w:cs="Times New Roman"/>
          <w:sz w:val="24"/>
          <w:szCs w:val="24"/>
        </w:rPr>
        <w:t>grupos y asociaciones de individuos para facilitar la consecución de resultados, debido a que resulta más productivo y menos costoso realizar las actividades al formar parte de una organización.</w:t>
      </w:r>
    </w:p>
    <w:p w14:paraId="6372C06E" w14:textId="77777777" w:rsidR="00A2399A" w:rsidRDefault="00A2399A" w:rsidP="00A2399A">
      <w:pPr>
        <w:autoSpaceDE w:val="0"/>
        <w:autoSpaceDN w:val="0"/>
        <w:adjustRightInd w:val="0"/>
        <w:spacing w:after="0" w:line="360" w:lineRule="auto"/>
        <w:jc w:val="both"/>
        <w:rPr>
          <w:rFonts w:ascii="Times New Roman" w:eastAsia="CIDFont+F3" w:hAnsi="Times New Roman" w:cs="Times New Roman"/>
          <w:sz w:val="24"/>
          <w:szCs w:val="24"/>
        </w:rPr>
      </w:pPr>
    </w:p>
    <w:p w14:paraId="444D2A2E" w14:textId="77777777" w:rsidR="00A2399A" w:rsidRPr="00530CB6" w:rsidRDefault="00A2399A" w:rsidP="00A2399A">
      <w:pPr>
        <w:autoSpaceDE w:val="0"/>
        <w:autoSpaceDN w:val="0"/>
        <w:adjustRightInd w:val="0"/>
        <w:spacing w:after="0" w:line="360" w:lineRule="auto"/>
        <w:jc w:val="both"/>
        <w:rPr>
          <w:rFonts w:ascii="Times New Roman" w:eastAsia="CIDFont+F3" w:hAnsi="Times New Roman" w:cs="Times New Roman"/>
          <w:sz w:val="24"/>
          <w:szCs w:val="24"/>
        </w:rPr>
      </w:pPr>
      <w:proofErr w:type="spellStart"/>
      <w:r w:rsidRPr="00530CB6">
        <w:rPr>
          <w:rFonts w:ascii="Times New Roman" w:eastAsia="CIDFont+F3" w:hAnsi="Times New Roman" w:cs="Times New Roman"/>
          <w:sz w:val="24"/>
          <w:szCs w:val="24"/>
        </w:rPr>
        <w:lastRenderedPageBreak/>
        <w:t>Ucros</w:t>
      </w:r>
      <w:proofErr w:type="spellEnd"/>
      <w:r w:rsidRPr="00530CB6">
        <w:rPr>
          <w:rFonts w:ascii="Times New Roman" w:eastAsia="CIDFont+F3" w:hAnsi="Times New Roman" w:cs="Times New Roman"/>
          <w:sz w:val="24"/>
          <w:szCs w:val="24"/>
        </w:rPr>
        <w:t xml:space="preserve"> (2011)</w:t>
      </w:r>
      <w:r w:rsidR="00867C0A">
        <w:rPr>
          <w:rFonts w:ascii="Times New Roman" w:eastAsia="CIDFont+F3" w:hAnsi="Times New Roman" w:cs="Times New Roman"/>
          <w:sz w:val="24"/>
          <w:szCs w:val="24"/>
        </w:rPr>
        <w:t>,</w:t>
      </w:r>
      <w:r w:rsidRPr="00530CB6">
        <w:rPr>
          <w:rFonts w:ascii="Times New Roman" w:eastAsia="CIDFont+F3" w:hAnsi="Times New Roman" w:cs="Times New Roman"/>
          <w:sz w:val="24"/>
          <w:szCs w:val="24"/>
        </w:rPr>
        <w:t xml:space="preserve"> a fin de establecer la validez de los diferentes enfoques teórico-prácticos para el estudio del Clima Organizacional, consider</w:t>
      </w:r>
      <w:r>
        <w:rPr>
          <w:rFonts w:ascii="Times New Roman" w:eastAsia="CIDFont+F3" w:hAnsi="Times New Roman" w:cs="Times New Roman"/>
          <w:sz w:val="24"/>
          <w:szCs w:val="24"/>
        </w:rPr>
        <w:t>a</w:t>
      </w:r>
      <w:r w:rsidRPr="00530CB6">
        <w:rPr>
          <w:rFonts w:ascii="Times New Roman" w:eastAsia="CIDFont+F3" w:hAnsi="Times New Roman" w:cs="Times New Roman"/>
          <w:sz w:val="24"/>
          <w:szCs w:val="24"/>
        </w:rPr>
        <w:t xml:space="preserve"> la necesidad de discutir, confrontar y comparar los diferentes enfoques y sus dimensiones psicológicas, grupales y </w:t>
      </w:r>
      <w:r w:rsidR="00867C0A">
        <w:rPr>
          <w:rFonts w:ascii="Times New Roman" w:eastAsia="CIDFont+F3" w:hAnsi="Times New Roman" w:cs="Times New Roman"/>
          <w:sz w:val="24"/>
          <w:szCs w:val="24"/>
        </w:rPr>
        <w:t>o</w:t>
      </w:r>
      <w:r w:rsidRPr="00530CB6">
        <w:rPr>
          <w:rFonts w:ascii="Times New Roman" w:eastAsia="CIDFont+F3" w:hAnsi="Times New Roman" w:cs="Times New Roman"/>
          <w:sz w:val="24"/>
          <w:szCs w:val="24"/>
        </w:rPr>
        <w:t>rganizacionales sobre Clima Organizacional</w:t>
      </w:r>
      <w:r w:rsidR="00867C0A">
        <w:rPr>
          <w:rFonts w:ascii="Times New Roman" w:eastAsia="CIDFont+F3" w:hAnsi="Times New Roman" w:cs="Times New Roman"/>
          <w:sz w:val="24"/>
          <w:szCs w:val="24"/>
        </w:rPr>
        <w:t>.</w:t>
      </w:r>
      <w:r w:rsidRPr="00530CB6">
        <w:rPr>
          <w:rFonts w:ascii="Times New Roman" w:eastAsia="CIDFont+F3" w:hAnsi="Times New Roman" w:cs="Times New Roman"/>
          <w:sz w:val="24"/>
          <w:szCs w:val="24"/>
        </w:rPr>
        <w:t xml:space="preserve"> </w:t>
      </w:r>
      <w:r w:rsidR="00867C0A">
        <w:rPr>
          <w:rFonts w:ascii="Times New Roman" w:eastAsia="CIDFont+F3" w:hAnsi="Times New Roman" w:cs="Times New Roman"/>
          <w:sz w:val="24"/>
          <w:szCs w:val="24"/>
        </w:rPr>
        <w:t>C</w:t>
      </w:r>
      <w:r w:rsidRPr="00530CB6">
        <w:rPr>
          <w:rFonts w:ascii="Times New Roman" w:eastAsia="CIDFont+F3" w:hAnsi="Times New Roman" w:cs="Times New Roman"/>
          <w:sz w:val="24"/>
          <w:szCs w:val="24"/>
        </w:rPr>
        <w:t>on el fin de describir el ambiente social en las organizaciones, se ha utilizado en mayor medida el concepto de Clima</w:t>
      </w:r>
      <w:r>
        <w:rPr>
          <w:rFonts w:ascii="Times New Roman" w:eastAsia="CIDFont+F3" w:hAnsi="Times New Roman" w:cs="Times New Roman"/>
          <w:sz w:val="24"/>
          <w:szCs w:val="24"/>
        </w:rPr>
        <w:t xml:space="preserve"> </w:t>
      </w:r>
      <w:r w:rsidRPr="00530CB6">
        <w:rPr>
          <w:rFonts w:ascii="Times New Roman" w:eastAsia="CIDFont+F3" w:hAnsi="Times New Roman" w:cs="Times New Roman"/>
          <w:sz w:val="24"/>
          <w:szCs w:val="24"/>
        </w:rPr>
        <w:t>Organizacional, el cual refleja las percepciones que las personas tienen del contexto Organizacional y de los procesos de interacción de cada individuo con los miembros de la organización. Sin embargo, no existen acuerdos entre los autores respecto a los factores o dimensiones a considerar en la medición y explicación del Clima Organizacional.</w:t>
      </w:r>
    </w:p>
    <w:p w14:paraId="7D9DB378" w14:textId="77777777" w:rsidR="008248F2" w:rsidRDefault="008248F2" w:rsidP="00D430F4">
      <w:pPr>
        <w:contextualSpacing/>
        <w:jc w:val="both"/>
        <w:rPr>
          <w:rFonts w:ascii="Times New Roman" w:hAnsi="Times New Roman" w:cs="Times New Roman"/>
          <w:b/>
          <w:i/>
          <w:sz w:val="24"/>
          <w:szCs w:val="24"/>
        </w:rPr>
      </w:pPr>
    </w:p>
    <w:p w14:paraId="5F5807F7" w14:textId="5C2B20FF" w:rsidR="00D430F4" w:rsidRPr="004419DB" w:rsidRDefault="00D430F4" w:rsidP="00D430F4">
      <w:pPr>
        <w:contextualSpacing/>
        <w:jc w:val="both"/>
        <w:rPr>
          <w:rFonts w:ascii="Times New Roman" w:hAnsi="Times New Roman" w:cs="Times New Roman"/>
          <w:b/>
          <w:i/>
          <w:sz w:val="24"/>
          <w:szCs w:val="24"/>
        </w:rPr>
      </w:pPr>
      <w:r w:rsidRPr="004419DB">
        <w:rPr>
          <w:rFonts w:ascii="Times New Roman" w:hAnsi="Times New Roman" w:cs="Times New Roman"/>
          <w:b/>
          <w:i/>
          <w:sz w:val="24"/>
          <w:szCs w:val="24"/>
        </w:rPr>
        <w:t xml:space="preserve">Dimensiones del clima organizacional </w:t>
      </w:r>
    </w:p>
    <w:p w14:paraId="4F368617" w14:textId="77777777" w:rsidR="006201A6" w:rsidRDefault="006201A6" w:rsidP="006201A6">
      <w:pPr>
        <w:autoSpaceDE w:val="0"/>
        <w:autoSpaceDN w:val="0"/>
        <w:adjustRightInd w:val="0"/>
        <w:spacing w:after="0" w:line="360" w:lineRule="auto"/>
        <w:jc w:val="both"/>
        <w:rPr>
          <w:rFonts w:ascii="Times New Roman" w:eastAsia="CIDFont+F3" w:hAnsi="Times New Roman" w:cs="Times New Roman"/>
          <w:sz w:val="24"/>
          <w:szCs w:val="24"/>
        </w:rPr>
      </w:pPr>
    </w:p>
    <w:p w14:paraId="79C307C1" w14:textId="77777777" w:rsidR="006201A6" w:rsidRDefault="006201A6" w:rsidP="006201A6">
      <w:pPr>
        <w:autoSpaceDE w:val="0"/>
        <w:autoSpaceDN w:val="0"/>
        <w:adjustRightInd w:val="0"/>
        <w:spacing w:after="0" w:line="360" w:lineRule="auto"/>
        <w:jc w:val="both"/>
        <w:rPr>
          <w:rFonts w:ascii="Times New Roman" w:eastAsia="CIDFont+F3" w:hAnsi="Times New Roman" w:cs="Times New Roman"/>
          <w:sz w:val="24"/>
          <w:szCs w:val="24"/>
        </w:rPr>
      </w:pPr>
      <w:r w:rsidRPr="003217AF">
        <w:rPr>
          <w:rFonts w:ascii="Times New Roman" w:eastAsia="CIDFont+F3" w:hAnsi="Times New Roman" w:cs="Times New Roman"/>
          <w:sz w:val="24"/>
          <w:szCs w:val="24"/>
        </w:rPr>
        <w:t xml:space="preserve">A través de los años, las dimensiones que han sido identificadas como componentes del Clima Organizacional han sido muy distintas, por lo </w:t>
      </w:r>
      <w:r w:rsidR="0083438A" w:rsidRPr="003217AF">
        <w:rPr>
          <w:rFonts w:ascii="Times New Roman" w:eastAsia="CIDFont+F3" w:hAnsi="Times New Roman" w:cs="Times New Roman"/>
          <w:sz w:val="24"/>
          <w:szCs w:val="24"/>
        </w:rPr>
        <w:t>cual han emanado</w:t>
      </w:r>
      <w:r w:rsidRPr="003217AF">
        <w:rPr>
          <w:rFonts w:ascii="Times New Roman" w:eastAsia="CIDFont+F3" w:hAnsi="Times New Roman" w:cs="Times New Roman"/>
          <w:sz w:val="24"/>
          <w:szCs w:val="24"/>
        </w:rPr>
        <w:t xml:space="preserve"> diversas visiones conduciendo a una confusión y a un lento progreso teórico</w:t>
      </w:r>
      <w:r w:rsidRPr="00530CB6">
        <w:rPr>
          <w:rFonts w:ascii="Times New Roman" w:eastAsia="CIDFont+F3" w:hAnsi="Times New Roman" w:cs="Times New Roman"/>
          <w:sz w:val="24"/>
          <w:szCs w:val="24"/>
        </w:rPr>
        <w:t xml:space="preserve"> según</w:t>
      </w:r>
      <w:r w:rsidR="00AF01B0">
        <w:rPr>
          <w:rFonts w:ascii="Times New Roman" w:eastAsia="CIDFont+F3" w:hAnsi="Times New Roman" w:cs="Times New Roman"/>
          <w:sz w:val="24"/>
          <w:szCs w:val="24"/>
        </w:rPr>
        <w:t xml:space="preserve"> </w:t>
      </w:r>
      <w:r w:rsidRPr="00530CB6">
        <w:rPr>
          <w:rFonts w:ascii="Times New Roman" w:eastAsia="CIDFont+F3" w:hAnsi="Times New Roman" w:cs="Times New Roman"/>
          <w:sz w:val="24"/>
          <w:szCs w:val="24"/>
        </w:rPr>
        <w:t xml:space="preserve"> Hernández, et al.</w:t>
      </w:r>
      <w:r>
        <w:rPr>
          <w:rFonts w:ascii="Times New Roman" w:eastAsia="CIDFont+F3" w:hAnsi="Times New Roman" w:cs="Times New Roman"/>
          <w:sz w:val="24"/>
          <w:szCs w:val="24"/>
        </w:rPr>
        <w:t xml:space="preserve"> </w:t>
      </w:r>
      <w:r w:rsidRPr="00530CB6">
        <w:rPr>
          <w:rFonts w:ascii="Times New Roman" w:eastAsia="CIDFont+F3" w:hAnsi="Times New Roman" w:cs="Times New Roman"/>
          <w:sz w:val="24"/>
          <w:szCs w:val="24"/>
        </w:rPr>
        <w:t>(2014).</w:t>
      </w:r>
    </w:p>
    <w:p w14:paraId="4A0D6A6D" w14:textId="104248E8" w:rsidR="006201A6" w:rsidRPr="00530CB6" w:rsidRDefault="006201A6" w:rsidP="006201A6">
      <w:pPr>
        <w:spacing w:line="360" w:lineRule="auto"/>
        <w:jc w:val="both"/>
        <w:rPr>
          <w:rFonts w:ascii="Times New Roman" w:hAnsi="Times New Roman" w:cs="Times New Roman"/>
          <w:sz w:val="24"/>
          <w:szCs w:val="24"/>
        </w:rPr>
      </w:pPr>
      <w:r w:rsidRPr="00530CB6">
        <w:rPr>
          <w:rFonts w:ascii="Times New Roman" w:hAnsi="Times New Roman" w:cs="Times New Roman"/>
          <w:sz w:val="24"/>
          <w:szCs w:val="24"/>
        </w:rPr>
        <w:t xml:space="preserve">Neal,  </w:t>
      </w:r>
      <w:proofErr w:type="spellStart"/>
      <w:r w:rsidRPr="00530CB6">
        <w:rPr>
          <w:rFonts w:ascii="Times New Roman" w:hAnsi="Times New Roman" w:cs="Times New Roman"/>
          <w:sz w:val="24"/>
          <w:szCs w:val="24"/>
        </w:rPr>
        <w:t>Ashkanasy</w:t>
      </w:r>
      <w:proofErr w:type="spellEnd"/>
      <w:r w:rsidRPr="00530CB6">
        <w:rPr>
          <w:rFonts w:ascii="Times New Roman" w:hAnsi="Times New Roman" w:cs="Times New Roman"/>
          <w:sz w:val="24"/>
          <w:szCs w:val="24"/>
        </w:rPr>
        <w:t xml:space="preserve">, Celeste, </w:t>
      </w:r>
      <w:proofErr w:type="spellStart"/>
      <w:r w:rsidRPr="00530CB6">
        <w:rPr>
          <w:rFonts w:ascii="Times New Roman" w:hAnsi="Times New Roman" w:cs="Times New Roman"/>
          <w:sz w:val="24"/>
          <w:szCs w:val="24"/>
        </w:rPr>
        <w:t>Wilderom</w:t>
      </w:r>
      <w:proofErr w:type="spellEnd"/>
      <w:r w:rsidRPr="00530CB6">
        <w:rPr>
          <w:rFonts w:ascii="Times New Roman" w:hAnsi="Times New Roman" w:cs="Times New Roman"/>
          <w:sz w:val="24"/>
          <w:szCs w:val="24"/>
        </w:rPr>
        <w:t>, Mark y Peterson, (2011) comentan que en la operacionalización del clima organizacional se puede decir que existen insuficientes mediciones validadas del constructo</w:t>
      </w:r>
      <w:r w:rsidR="0083438A">
        <w:rPr>
          <w:rFonts w:ascii="Times New Roman" w:hAnsi="Times New Roman" w:cs="Times New Roman"/>
          <w:sz w:val="24"/>
          <w:szCs w:val="24"/>
        </w:rPr>
        <w:t>.</w:t>
      </w:r>
      <w:r w:rsidRPr="00530CB6">
        <w:rPr>
          <w:rFonts w:ascii="Times New Roman" w:hAnsi="Times New Roman" w:cs="Times New Roman"/>
          <w:sz w:val="24"/>
          <w:szCs w:val="24"/>
        </w:rPr>
        <w:t xml:space="preserve"> </w:t>
      </w:r>
    </w:p>
    <w:p w14:paraId="7FB8C66A" w14:textId="77777777" w:rsidR="006201A6" w:rsidRDefault="006201A6" w:rsidP="006201A6">
      <w:pPr>
        <w:spacing w:after="0" w:line="360" w:lineRule="auto"/>
        <w:jc w:val="both"/>
        <w:rPr>
          <w:rFonts w:ascii="Times New Roman" w:hAnsi="Times New Roman" w:cs="Times New Roman"/>
          <w:sz w:val="24"/>
          <w:szCs w:val="24"/>
        </w:rPr>
      </w:pPr>
      <w:proofErr w:type="spellStart"/>
      <w:r w:rsidRPr="00530CB6">
        <w:rPr>
          <w:rFonts w:ascii="Times New Roman" w:hAnsi="Times New Roman" w:cs="Times New Roman"/>
          <w:sz w:val="24"/>
          <w:szCs w:val="24"/>
        </w:rPr>
        <w:t>Rodriguez</w:t>
      </w:r>
      <w:proofErr w:type="spellEnd"/>
      <w:r w:rsidRPr="00530CB6">
        <w:rPr>
          <w:rFonts w:ascii="Times New Roman" w:hAnsi="Times New Roman" w:cs="Times New Roman"/>
          <w:sz w:val="24"/>
          <w:szCs w:val="24"/>
        </w:rPr>
        <w:t xml:space="preserve"> (2010) cita a </w:t>
      </w:r>
      <w:proofErr w:type="spellStart"/>
      <w:r w:rsidRPr="00530CB6">
        <w:rPr>
          <w:rFonts w:ascii="Times New Roman" w:hAnsi="Times New Roman" w:cs="Times New Roman"/>
          <w:sz w:val="24"/>
          <w:szCs w:val="24"/>
        </w:rPr>
        <w:t>Litwin</w:t>
      </w:r>
      <w:proofErr w:type="spellEnd"/>
      <w:r w:rsidRPr="00530CB6">
        <w:rPr>
          <w:rFonts w:ascii="Times New Roman" w:hAnsi="Times New Roman" w:cs="Times New Roman"/>
          <w:sz w:val="24"/>
          <w:szCs w:val="24"/>
        </w:rPr>
        <w:t xml:space="preserve"> y </w:t>
      </w:r>
      <w:proofErr w:type="spellStart"/>
      <w:r w:rsidRPr="00530CB6">
        <w:rPr>
          <w:rFonts w:ascii="Times New Roman" w:hAnsi="Times New Roman" w:cs="Times New Roman"/>
          <w:sz w:val="24"/>
          <w:szCs w:val="24"/>
        </w:rPr>
        <w:t>stringer</w:t>
      </w:r>
      <w:proofErr w:type="spellEnd"/>
      <w:r w:rsidRPr="00530CB6">
        <w:rPr>
          <w:rFonts w:ascii="Times New Roman" w:hAnsi="Times New Roman" w:cs="Times New Roman"/>
          <w:sz w:val="24"/>
          <w:szCs w:val="24"/>
        </w:rPr>
        <w:t xml:space="preserve"> (1968), intenta explica importantes aspectos de la conducta de los individuos que trabajan en una organización, utilizando los conceptos como motivación y clima. Según esta teoría, las percepciones y respuestas que abarcan el clima organizacional se originan en una gran variedad de factores. Unos abarcan los factores de liderazgo y prácticas de dirección como tipos de supervisión autoritaria, participativa. Otros factores están relacionados con el sistema formal y la estructura de la organización como el sistema de comunicación, relaciones de dependencia, promociones, remuneraciones</w:t>
      </w:r>
      <w:r w:rsidR="004A60F0">
        <w:rPr>
          <w:rFonts w:ascii="Times New Roman" w:hAnsi="Times New Roman" w:cs="Times New Roman"/>
          <w:sz w:val="24"/>
          <w:szCs w:val="24"/>
        </w:rPr>
        <w:t>,</w:t>
      </w:r>
      <w:r w:rsidRPr="00530CB6">
        <w:rPr>
          <w:rFonts w:ascii="Times New Roman" w:hAnsi="Times New Roman" w:cs="Times New Roman"/>
          <w:sz w:val="24"/>
          <w:szCs w:val="24"/>
        </w:rPr>
        <w:t xml:space="preserve"> entre otros y otros son las consecuencias del comportamiento en el trabajo como sistemas de incentivo, apoyo social, interacción con los demás miembros</w:t>
      </w:r>
      <w:r w:rsidR="004A60F0">
        <w:rPr>
          <w:rFonts w:ascii="Times New Roman" w:hAnsi="Times New Roman" w:cs="Times New Roman"/>
          <w:sz w:val="24"/>
          <w:szCs w:val="24"/>
        </w:rPr>
        <w:t>,</w:t>
      </w:r>
      <w:r w:rsidRPr="00530CB6">
        <w:rPr>
          <w:rFonts w:ascii="Times New Roman" w:hAnsi="Times New Roman" w:cs="Times New Roman"/>
          <w:sz w:val="24"/>
          <w:szCs w:val="24"/>
        </w:rPr>
        <w:t xml:space="preserve"> entre otros.</w:t>
      </w:r>
      <w:r>
        <w:rPr>
          <w:rFonts w:ascii="Times New Roman" w:hAnsi="Times New Roman" w:cs="Times New Roman"/>
          <w:sz w:val="24"/>
          <w:szCs w:val="24"/>
        </w:rPr>
        <w:t xml:space="preserve"> </w:t>
      </w:r>
    </w:p>
    <w:p w14:paraId="6EA0C325" w14:textId="77777777" w:rsidR="006201A6" w:rsidRDefault="006201A6" w:rsidP="006201A6">
      <w:pPr>
        <w:autoSpaceDE w:val="0"/>
        <w:autoSpaceDN w:val="0"/>
        <w:adjustRightInd w:val="0"/>
        <w:spacing w:after="0" w:line="360" w:lineRule="auto"/>
        <w:jc w:val="both"/>
        <w:rPr>
          <w:rFonts w:ascii="Times New Roman" w:hAnsi="Times New Roman" w:cs="Times New Roman"/>
          <w:sz w:val="24"/>
          <w:szCs w:val="24"/>
        </w:rPr>
      </w:pPr>
      <w:r w:rsidRPr="00530CB6">
        <w:rPr>
          <w:rFonts w:ascii="Times New Roman" w:hAnsi="Times New Roman" w:cs="Times New Roman"/>
          <w:sz w:val="24"/>
          <w:szCs w:val="24"/>
        </w:rPr>
        <w:t xml:space="preserve">Según </w:t>
      </w:r>
      <w:proofErr w:type="spellStart"/>
      <w:r w:rsidRPr="00530CB6">
        <w:rPr>
          <w:rFonts w:ascii="Times New Roman" w:hAnsi="Times New Roman" w:cs="Times New Roman"/>
          <w:sz w:val="24"/>
          <w:szCs w:val="24"/>
        </w:rPr>
        <w:t>Segredo</w:t>
      </w:r>
      <w:proofErr w:type="spellEnd"/>
      <w:r w:rsidRPr="00530CB6">
        <w:rPr>
          <w:rFonts w:ascii="Times New Roman" w:hAnsi="Times New Roman" w:cs="Times New Roman"/>
          <w:sz w:val="24"/>
          <w:szCs w:val="24"/>
        </w:rPr>
        <w:t xml:space="preserve"> (2013)</w:t>
      </w:r>
      <w:r w:rsidR="004A60F0">
        <w:rPr>
          <w:rFonts w:ascii="Times New Roman" w:hAnsi="Times New Roman" w:cs="Times New Roman"/>
          <w:sz w:val="24"/>
          <w:szCs w:val="24"/>
        </w:rPr>
        <w:t>,</w:t>
      </w:r>
      <w:r w:rsidRPr="00530CB6">
        <w:rPr>
          <w:rFonts w:ascii="Times New Roman" w:hAnsi="Times New Roman" w:cs="Times New Roman"/>
          <w:sz w:val="24"/>
          <w:szCs w:val="24"/>
        </w:rPr>
        <w:t xml:space="preserve"> quien menciona a García y Bedoya (1997), dentro de una organización existen tres estrategias que permiten medir el clima organizacional</w:t>
      </w:r>
      <w:r w:rsidR="004A60F0">
        <w:rPr>
          <w:rFonts w:ascii="Times New Roman" w:hAnsi="Times New Roman" w:cs="Times New Roman"/>
          <w:sz w:val="24"/>
          <w:szCs w:val="24"/>
        </w:rPr>
        <w:t>:</w:t>
      </w:r>
      <w:r w:rsidRPr="00530CB6">
        <w:rPr>
          <w:rFonts w:ascii="Times New Roman" w:hAnsi="Times New Roman" w:cs="Times New Roman"/>
          <w:sz w:val="24"/>
          <w:szCs w:val="24"/>
        </w:rPr>
        <w:t xml:space="preserve"> la primera es observar el comportamiento y desarrollo de sus trabajadores; la segunda, es hacer </w:t>
      </w:r>
      <w:r w:rsidRPr="00530CB6">
        <w:rPr>
          <w:rFonts w:ascii="Times New Roman" w:hAnsi="Times New Roman" w:cs="Times New Roman"/>
          <w:sz w:val="24"/>
          <w:szCs w:val="24"/>
        </w:rPr>
        <w:lastRenderedPageBreak/>
        <w:t>entrevistas directas a los trabajadores; y la tercera y más utilizada, es realizar una encuesta a todos los trabajadores a través de cuestionarios diseñados para ello. Existe una gran variedad de cuestionarios que han sido aplicados en los procesos de medición del clima organizacional.</w:t>
      </w:r>
    </w:p>
    <w:p w14:paraId="286B5F59" w14:textId="77777777" w:rsidR="004419DB" w:rsidRPr="00530CB6" w:rsidRDefault="004419DB" w:rsidP="006201A6">
      <w:pPr>
        <w:autoSpaceDE w:val="0"/>
        <w:autoSpaceDN w:val="0"/>
        <w:adjustRightInd w:val="0"/>
        <w:spacing w:after="0" w:line="360" w:lineRule="auto"/>
        <w:jc w:val="both"/>
        <w:rPr>
          <w:rFonts w:ascii="Times New Roman" w:hAnsi="Times New Roman" w:cs="Times New Roman"/>
          <w:sz w:val="24"/>
          <w:szCs w:val="24"/>
        </w:rPr>
      </w:pPr>
    </w:p>
    <w:p w14:paraId="37FC7E1B" w14:textId="77777777" w:rsidR="006201A6" w:rsidRPr="00530CB6" w:rsidRDefault="006201A6" w:rsidP="006201A6">
      <w:pPr>
        <w:spacing w:after="0" w:line="360" w:lineRule="auto"/>
        <w:jc w:val="both"/>
        <w:rPr>
          <w:rFonts w:ascii="Times New Roman" w:hAnsi="Times New Roman" w:cs="Times New Roman"/>
          <w:sz w:val="24"/>
          <w:szCs w:val="24"/>
        </w:rPr>
      </w:pPr>
      <w:r w:rsidRPr="00530CB6">
        <w:rPr>
          <w:rFonts w:ascii="Times New Roman" w:hAnsi="Times New Roman" w:cs="Times New Roman"/>
          <w:sz w:val="24"/>
          <w:szCs w:val="24"/>
        </w:rPr>
        <w:t>Según Tamayo y Traba (2010) para medir el estado del clima organizacional es necesario un constructo teórico que</w:t>
      </w:r>
      <w:r w:rsidR="004A60F0">
        <w:rPr>
          <w:rFonts w:ascii="Times New Roman" w:hAnsi="Times New Roman" w:cs="Times New Roman"/>
          <w:sz w:val="24"/>
          <w:szCs w:val="24"/>
        </w:rPr>
        <w:t>,</w:t>
      </w:r>
      <w:r w:rsidRPr="00530CB6">
        <w:rPr>
          <w:rFonts w:ascii="Times New Roman" w:hAnsi="Times New Roman" w:cs="Times New Roman"/>
          <w:sz w:val="24"/>
          <w:szCs w:val="24"/>
        </w:rPr>
        <w:t xml:space="preserve"> ajustado a un procedimiento metodológico</w:t>
      </w:r>
      <w:r w:rsidR="004A60F0">
        <w:rPr>
          <w:rFonts w:ascii="Times New Roman" w:hAnsi="Times New Roman" w:cs="Times New Roman"/>
          <w:sz w:val="24"/>
          <w:szCs w:val="24"/>
        </w:rPr>
        <w:t>,</w:t>
      </w:r>
      <w:r w:rsidRPr="00530CB6">
        <w:rPr>
          <w:rFonts w:ascii="Times New Roman" w:hAnsi="Times New Roman" w:cs="Times New Roman"/>
          <w:sz w:val="24"/>
          <w:szCs w:val="24"/>
        </w:rPr>
        <w:t xml:space="preserve"> permita detectar los requerimientos necesarios en el cliente interno </w:t>
      </w:r>
      <w:r w:rsidR="004A60F0">
        <w:rPr>
          <w:rFonts w:ascii="Times New Roman" w:hAnsi="Times New Roman" w:cs="Times New Roman"/>
          <w:sz w:val="24"/>
          <w:szCs w:val="24"/>
        </w:rPr>
        <w:t>en lo referente</w:t>
      </w:r>
      <w:r w:rsidR="004A60F0" w:rsidRPr="00530CB6">
        <w:rPr>
          <w:rFonts w:ascii="Times New Roman" w:hAnsi="Times New Roman" w:cs="Times New Roman"/>
          <w:sz w:val="24"/>
          <w:szCs w:val="24"/>
        </w:rPr>
        <w:t xml:space="preserve"> </w:t>
      </w:r>
      <w:r w:rsidRPr="00530CB6">
        <w:rPr>
          <w:rFonts w:ascii="Times New Roman" w:hAnsi="Times New Roman" w:cs="Times New Roman"/>
          <w:sz w:val="24"/>
          <w:szCs w:val="24"/>
        </w:rPr>
        <w:t>al ambiente laboral, los atributos necesarios que pueden articular con la gestión de capital humano y al buen desempeño organizacional. Una vez detectados los principales problemas, se propone la inclusión de un plan de acción que</w:t>
      </w:r>
      <w:r w:rsidR="004A60F0">
        <w:rPr>
          <w:rFonts w:ascii="Times New Roman" w:hAnsi="Times New Roman" w:cs="Times New Roman"/>
          <w:sz w:val="24"/>
          <w:szCs w:val="24"/>
        </w:rPr>
        <w:t>,</w:t>
      </w:r>
      <w:r w:rsidRPr="00530CB6">
        <w:rPr>
          <w:rFonts w:ascii="Times New Roman" w:hAnsi="Times New Roman" w:cs="Times New Roman"/>
          <w:sz w:val="24"/>
          <w:szCs w:val="24"/>
        </w:rPr>
        <w:t xml:space="preserve"> aplicado en la entidad, contribuya a eliminar las deficiencias detectadas y por ende contribuya a la mejora de la gestión empresarial. El procedimiento y su aplicación contemplan dos objetivos fundamentales:</w:t>
      </w:r>
    </w:p>
    <w:p w14:paraId="6C7EB1CA" w14:textId="77777777" w:rsidR="006201A6" w:rsidRPr="00530CB6" w:rsidRDefault="006201A6" w:rsidP="006201A6">
      <w:pPr>
        <w:pStyle w:val="Prrafodelista"/>
        <w:numPr>
          <w:ilvl w:val="0"/>
          <w:numId w:val="2"/>
        </w:numPr>
        <w:spacing w:after="0" w:line="360" w:lineRule="auto"/>
        <w:jc w:val="both"/>
        <w:rPr>
          <w:rFonts w:ascii="Times New Roman" w:hAnsi="Times New Roman"/>
          <w:sz w:val="24"/>
          <w:szCs w:val="24"/>
        </w:rPr>
      </w:pPr>
      <w:r w:rsidRPr="00530CB6">
        <w:rPr>
          <w:rFonts w:ascii="Times New Roman" w:hAnsi="Times New Roman"/>
          <w:sz w:val="24"/>
          <w:szCs w:val="24"/>
        </w:rPr>
        <w:t>Definir el estado del clima organizacional en la entidad, a partir del comportamiento de las variables seleccionadas.</w:t>
      </w:r>
    </w:p>
    <w:p w14:paraId="5377865F" w14:textId="77777777" w:rsidR="006201A6" w:rsidRPr="00530CB6" w:rsidRDefault="006201A6" w:rsidP="006201A6">
      <w:pPr>
        <w:pStyle w:val="Prrafodelista"/>
        <w:numPr>
          <w:ilvl w:val="0"/>
          <w:numId w:val="2"/>
        </w:numPr>
        <w:spacing w:after="0" w:line="360" w:lineRule="auto"/>
        <w:jc w:val="both"/>
        <w:rPr>
          <w:rFonts w:ascii="Times New Roman" w:hAnsi="Times New Roman"/>
          <w:sz w:val="24"/>
          <w:szCs w:val="24"/>
        </w:rPr>
      </w:pPr>
      <w:r w:rsidRPr="00530CB6">
        <w:rPr>
          <w:rFonts w:ascii="Times New Roman" w:hAnsi="Times New Roman"/>
          <w:sz w:val="24"/>
          <w:szCs w:val="24"/>
        </w:rPr>
        <w:t>Proponer un plan de acción para la mejora de la gestión en la organización.</w:t>
      </w:r>
    </w:p>
    <w:p w14:paraId="2B6ACB3F" w14:textId="77777777" w:rsidR="006201A6" w:rsidRDefault="006201A6" w:rsidP="006201A6">
      <w:pPr>
        <w:spacing w:after="0" w:line="360" w:lineRule="auto"/>
        <w:jc w:val="both"/>
        <w:rPr>
          <w:rFonts w:ascii="Times New Roman" w:hAnsi="Times New Roman" w:cs="Times New Roman"/>
          <w:sz w:val="24"/>
          <w:szCs w:val="24"/>
        </w:rPr>
      </w:pPr>
      <w:r w:rsidRPr="00530CB6">
        <w:rPr>
          <w:rFonts w:ascii="Times New Roman" w:hAnsi="Times New Roman" w:cs="Times New Roman"/>
          <w:sz w:val="24"/>
          <w:szCs w:val="24"/>
        </w:rPr>
        <w:t xml:space="preserve">El análisis parte previamente del conocimiento de las distinciones de la organización, consecutivamente, basándose en el estudio de las concepciones teóricas, </w:t>
      </w:r>
      <w:r w:rsidR="004A60F0">
        <w:rPr>
          <w:rFonts w:ascii="Times New Roman" w:hAnsi="Times New Roman" w:cs="Times New Roman"/>
          <w:sz w:val="24"/>
          <w:szCs w:val="24"/>
        </w:rPr>
        <w:t xml:space="preserve">para </w:t>
      </w:r>
      <w:r w:rsidRPr="00530CB6">
        <w:rPr>
          <w:rFonts w:ascii="Times New Roman" w:hAnsi="Times New Roman" w:cs="Times New Roman"/>
          <w:sz w:val="24"/>
          <w:szCs w:val="24"/>
        </w:rPr>
        <w:t xml:space="preserve">exponer el modelo de clima organizacional, que concentra las dimensiones fundamentales en la conformación del ambiente organizacional en la entidad. </w:t>
      </w:r>
    </w:p>
    <w:p w14:paraId="3B03F678" w14:textId="77777777" w:rsidR="00056544" w:rsidRDefault="00056544" w:rsidP="006201A6">
      <w:pPr>
        <w:autoSpaceDE w:val="0"/>
        <w:autoSpaceDN w:val="0"/>
        <w:adjustRightInd w:val="0"/>
        <w:spacing w:after="0" w:line="360" w:lineRule="auto"/>
        <w:jc w:val="both"/>
        <w:rPr>
          <w:rFonts w:ascii="Times New Roman" w:eastAsia="CIDFont+F3" w:hAnsi="Times New Roman" w:cs="Times New Roman"/>
          <w:sz w:val="24"/>
          <w:szCs w:val="24"/>
        </w:rPr>
      </w:pPr>
    </w:p>
    <w:p w14:paraId="2213377B" w14:textId="77777777" w:rsidR="006201A6" w:rsidRPr="00530CB6" w:rsidRDefault="006201A6" w:rsidP="006201A6">
      <w:pPr>
        <w:autoSpaceDE w:val="0"/>
        <w:autoSpaceDN w:val="0"/>
        <w:adjustRightInd w:val="0"/>
        <w:spacing w:after="0" w:line="360" w:lineRule="auto"/>
        <w:jc w:val="both"/>
        <w:rPr>
          <w:rFonts w:ascii="Times New Roman" w:eastAsia="CIDFont+F3" w:hAnsi="Times New Roman" w:cs="Times New Roman"/>
          <w:sz w:val="24"/>
          <w:szCs w:val="24"/>
        </w:rPr>
      </w:pPr>
      <w:r w:rsidRPr="00530CB6">
        <w:rPr>
          <w:rFonts w:ascii="Times New Roman" w:eastAsia="CIDFont+F3" w:hAnsi="Times New Roman" w:cs="Times New Roman"/>
          <w:sz w:val="24"/>
          <w:szCs w:val="24"/>
        </w:rPr>
        <w:t>Cardona y Zambrano (2014), realizaron un estudio en Colombia que presentaba una caracterización de diferentes instrumentos de evaluación del Clima Organizacional. Para este fin se realizó un estudio de revisión sistemática de literatura de publicaciones en los últimos 15 años en donde se encontraron 10 artículos que presentaban instrumentos de evaluación de Clima Organizacional; se realizó un análisis de las propiedades psicométricas y de las dimensiones evaluadas</w:t>
      </w:r>
      <w:r w:rsidR="004A60F0" w:rsidRPr="004A60F0">
        <w:rPr>
          <w:rFonts w:ascii="Times New Roman" w:eastAsia="CIDFont+F3" w:hAnsi="Times New Roman" w:cs="Times New Roman"/>
          <w:sz w:val="24"/>
          <w:szCs w:val="24"/>
        </w:rPr>
        <w:t xml:space="preserve"> </w:t>
      </w:r>
      <w:r w:rsidR="004A60F0" w:rsidRPr="00530CB6">
        <w:rPr>
          <w:rFonts w:ascii="Times New Roman" w:eastAsia="CIDFont+F3" w:hAnsi="Times New Roman" w:cs="Times New Roman"/>
          <w:sz w:val="24"/>
          <w:szCs w:val="24"/>
        </w:rPr>
        <w:t>de dichos artículos</w:t>
      </w:r>
      <w:r w:rsidRPr="00530CB6">
        <w:rPr>
          <w:rFonts w:ascii="Times New Roman" w:eastAsia="CIDFont+F3" w:hAnsi="Times New Roman" w:cs="Times New Roman"/>
          <w:sz w:val="24"/>
          <w:szCs w:val="24"/>
        </w:rPr>
        <w:t xml:space="preserve">. Se halló que existe un grupo de 8 dimensiones que se repiten en la mayoría de los instrumentos: toma de decisiones, claridad </w:t>
      </w:r>
      <w:r w:rsidR="004A60F0">
        <w:rPr>
          <w:rFonts w:ascii="Times New Roman" w:eastAsia="CIDFont+F3" w:hAnsi="Times New Roman" w:cs="Times New Roman"/>
          <w:sz w:val="24"/>
          <w:szCs w:val="24"/>
        </w:rPr>
        <w:t>o</w:t>
      </w:r>
      <w:r w:rsidRPr="00530CB6">
        <w:rPr>
          <w:rFonts w:ascii="Times New Roman" w:eastAsia="CIDFont+F3" w:hAnsi="Times New Roman" w:cs="Times New Roman"/>
          <w:sz w:val="24"/>
          <w:szCs w:val="24"/>
        </w:rPr>
        <w:t xml:space="preserve">rganizacional, liderazgo, interacción social, motivación institucional, sistema de recompensas e incentivos, apertura </w:t>
      </w:r>
      <w:r w:rsidR="005A764E">
        <w:rPr>
          <w:rFonts w:ascii="Times New Roman" w:eastAsia="CIDFont+F3" w:hAnsi="Times New Roman" w:cs="Times New Roman"/>
          <w:sz w:val="24"/>
          <w:szCs w:val="24"/>
        </w:rPr>
        <w:t>o</w:t>
      </w:r>
      <w:r w:rsidRPr="00530CB6">
        <w:rPr>
          <w:rFonts w:ascii="Times New Roman" w:eastAsia="CIDFont+F3" w:hAnsi="Times New Roman" w:cs="Times New Roman"/>
          <w:sz w:val="24"/>
          <w:szCs w:val="24"/>
        </w:rPr>
        <w:t xml:space="preserve">rganizacional y supervisión. </w:t>
      </w:r>
    </w:p>
    <w:p w14:paraId="6631206F" w14:textId="77777777" w:rsidR="00D430F4" w:rsidRPr="004419DB" w:rsidRDefault="00D430F4" w:rsidP="00D430F4">
      <w:pPr>
        <w:contextualSpacing/>
        <w:jc w:val="both"/>
        <w:rPr>
          <w:rFonts w:ascii="Times New Roman" w:hAnsi="Times New Roman" w:cs="Times New Roman"/>
          <w:b/>
          <w:i/>
          <w:sz w:val="24"/>
          <w:szCs w:val="24"/>
        </w:rPr>
      </w:pPr>
      <w:r w:rsidRPr="004419DB">
        <w:rPr>
          <w:rFonts w:ascii="Times New Roman" w:hAnsi="Times New Roman" w:cs="Times New Roman"/>
          <w:b/>
          <w:i/>
          <w:sz w:val="24"/>
          <w:szCs w:val="24"/>
        </w:rPr>
        <w:lastRenderedPageBreak/>
        <w:t xml:space="preserve">La calidad en el servicio </w:t>
      </w:r>
    </w:p>
    <w:p w14:paraId="05B61E31" w14:textId="77777777" w:rsidR="00056544" w:rsidRDefault="00056544" w:rsidP="00D430F4">
      <w:pPr>
        <w:contextualSpacing/>
        <w:jc w:val="both"/>
        <w:rPr>
          <w:rFonts w:ascii="Times New Roman" w:hAnsi="Times New Roman" w:cs="Times New Roman"/>
          <w:i/>
          <w:sz w:val="24"/>
          <w:szCs w:val="24"/>
        </w:rPr>
      </w:pPr>
    </w:p>
    <w:p w14:paraId="36B0E570" w14:textId="77777777" w:rsidR="006201A6" w:rsidRPr="00530CB6" w:rsidRDefault="006201A6" w:rsidP="006201A6">
      <w:pPr>
        <w:autoSpaceDE w:val="0"/>
        <w:autoSpaceDN w:val="0"/>
        <w:adjustRightInd w:val="0"/>
        <w:spacing w:after="0" w:line="360" w:lineRule="auto"/>
        <w:jc w:val="both"/>
        <w:rPr>
          <w:rFonts w:ascii="Times New Roman" w:eastAsia="CIDFont+F3" w:hAnsi="Times New Roman" w:cs="Times New Roman"/>
          <w:sz w:val="24"/>
          <w:szCs w:val="24"/>
        </w:rPr>
      </w:pPr>
      <w:r w:rsidRPr="00530CB6">
        <w:rPr>
          <w:rFonts w:ascii="Times New Roman" w:eastAsia="CIDFont+F3" w:hAnsi="Times New Roman" w:cs="Times New Roman"/>
          <w:sz w:val="24"/>
          <w:szCs w:val="24"/>
        </w:rPr>
        <w:t xml:space="preserve">La calidad de servicio es el horizonte que debe orientar a todos los miembros de una organización y sus operaciones, por tanto el éxito de </w:t>
      </w:r>
      <w:r w:rsidR="005A764E">
        <w:rPr>
          <w:rFonts w:ascii="Times New Roman" w:eastAsia="CIDFont+F3" w:hAnsi="Times New Roman" w:cs="Times New Roman"/>
          <w:sz w:val="24"/>
          <w:szCs w:val="24"/>
        </w:rPr>
        <w:t>estas</w:t>
      </w:r>
      <w:r w:rsidR="005A764E" w:rsidRPr="00530CB6">
        <w:rPr>
          <w:rFonts w:ascii="Times New Roman" w:eastAsia="CIDFont+F3" w:hAnsi="Times New Roman" w:cs="Times New Roman"/>
          <w:sz w:val="24"/>
          <w:szCs w:val="24"/>
        </w:rPr>
        <w:t xml:space="preserve"> </w:t>
      </w:r>
      <w:r w:rsidRPr="00530CB6">
        <w:rPr>
          <w:rFonts w:ascii="Times New Roman" w:eastAsia="CIDFont+F3" w:hAnsi="Times New Roman" w:cs="Times New Roman"/>
          <w:sz w:val="24"/>
          <w:szCs w:val="24"/>
        </w:rPr>
        <w:t xml:space="preserve">se sustenta en la atención al cliente, según </w:t>
      </w:r>
      <w:proofErr w:type="spellStart"/>
      <w:r w:rsidRPr="00530CB6">
        <w:rPr>
          <w:rFonts w:ascii="Times New Roman" w:eastAsia="CIDFont+F3" w:hAnsi="Times New Roman" w:cs="Times New Roman"/>
          <w:sz w:val="24"/>
          <w:szCs w:val="24"/>
        </w:rPr>
        <w:t>Najul</w:t>
      </w:r>
      <w:proofErr w:type="spellEnd"/>
      <w:r w:rsidRPr="00530CB6">
        <w:rPr>
          <w:rFonts w:ascii="Times New Roman" w:eastAsia="CIDFont+F3" w:hAnsi="Times New Roman" w:cs="Times New Roman"/>
          <w:sz w:val="24"/>
          <w:szCs w:val="24"/>
        </w:rPr>
        <w:t xml:space="preserve"> (2011).</w:t>
      </w:r>
    </w:p>
    <w:p w14:paraId="3B5ED6E6" w14:textId="77777777" w:rsidR="006201A6" w:rsidRPr="00D430F4" w:rsidRDefault="006201A6" w:rsidP="00D430F4">
      <w:pPr>
        <w:contextualSpacing/>
        <w:jc w:val="both"/>
        <w:rPr>
          <w:rFonts w:ascii="Times New Roman" w:hAnsi="Times New Roman" w:cs="Times New Roman"/>
          <w:i/>
          <w:sz w:val="24"/>
          <w:szCs w:val="24"/>
        </w:rPr>
      </w:pPr>
    </w:p>
    <w:p w14:paraId="40670DE5" w14:textId="77777777" w:rsidR="00D430F4" w:rsidRPr="006201A6" w:rsidRDefault="00D430F4" w:rsidP="006201A6">
      <w:pPr>
        <w:spacing w:line="360" w:lineRule="auto"/>
        <w:contextualSpacing/>
        <w:jc w:val="both"/>
        <w:rPr>
          <w:rFonts w:ascii="Times New Roman" w:hAnsi="Times New Roman" w:cs="Times New Roman"/>
          <w:sz w:val="24"/>
          <w:szCs w:val="24"/>
        </w:rPr>
      </w:pPr>
      <w:r w:rsidRPr="006201A6">
        <w:rPr>
          <w:rFonts w:ascii="Times New Roman" w:hAnsi="Times New Roman" w:cs="Times New Roman"/>
          <w:sz w:val="24"/>
          <w:szCs w:val="24"/>
        </w:rPr>
        <w:t xml:space="preserve">La calidad del servicio ha alcanzado gran relevancia a partir de la década de los 90. Su creciente importancia radica en el hecho de que ha dejado de ser una estrategia diferenciadora empleada para aumentar la productividad, pasando a ser un instrumento para ganar la lealtad de los clientes o para mejorar la imagen de la organización y por tanto, lograr cuota y presencia en el mercado lo cual conlleva a la obtención de una ventaja competitiva </w:t>
      </w:r>
      <w:r w:rsidRPr="006201A6">
        <w:rPr>
          <w:rFonts w:ascii="Times New Roman" w:hAnsi="Times New Roman" w:cs="Times New Roman"/>
          <w:noProof/>
          <w:sz w:val="24"/>
          <w:szCs w:val="24"/>
        </w:rPr>
        <w:t>(Gálvez, 2011)</w:t>
      </w:r>
      <w:r w:rsidRPr="006201A6">
        <w:rPr>
          <w:rFonts w:ascii="Times New Roman" w:hAnsi="Times New Roman" w:cs="Times New Roman"/>
          <w:sz w:val="24"/>
          <w:szCs w:val="24"/>
        </w:rPr>
        <w:t>.</w:t>
      </w:r>
    </w:p>
    <w:p w14:paraId="4C8CE9F3" w14:textId="77777777" w:rsidR="006201A6" w:rsidRDefault="006201A6" w:rsidP="006201A6">
      <w:pPr>
        <w:autoSpaceDE w:val="0"/>
        <w:autoSpaceDN w:val="0"/>
        <w:adjustRightInd w:val="0"/>
        <w:spacing w:after="0" w:line="360" w:lineRule="auto"/>
        <w:jc w:val="both"/>
        <w:rPr>
          <w:rFonts w:ascii="Times New Roman" w:eastAsia="CIDFont+F3" w:hAnsi="Times New Roman" w:cs="Times New Roman"/>
          <w:sz w:val="24"/>
          <w:szCs w:val="24"/>
        </w:rPr>
      </w:pPr>
    </w:p>
    <w:p w14:paraId="54F7EE5C" w14:textId="77777777" w:rsidR="006201A6" w:rsidRPr="00530CB6" w:rsidRDefault="006201A6" w:rsidP="006201A6">
      <w:pPr>
        <w:autoSpaceDE w:val="0"/>
        <w:autoSpaceDN w:val="0"/>
        <w:adjustRightInd w:val="0"/>
        <w:spacing w:after="0" w:line="360" w:lineRule="auto"/>
        <w:jc w:val="both"/>
        <w:rPr>
          <w:rFonts w:ascii="Times New Roman" w:eastAsia="CIDFont+F3" w:hAnsi="Times New Roman" w:cs="Times New Roman"/>
          <w:sz w:val="24"/>
          <w:szCs w:val="24"/>
        </w:rPr>
      </w:pPr>
      <w:r w:rsidRPr="00530CB6">
        <w:rPr>
          <w:rFonts w:ascii="Times New Roman" w:eastAsia="CIDFont+F3" w:hAnsi="Times New Roman" w:cs="Times New Roman"/>
          <w:sz w:val="24"/>
          <w:szCs w:val="24"/>
        </w:rPr>
        <w:t>La mayoría de las ideas y conceptos básicos de calidad, según lo afirma Gutiérrez (2010), maduraron durante las décadas de 1980 y 1990; es necesario tenerlas en cuenta, porque generaron una gran cantidad de cambios en las organizaciones: evolucionaron estilos de dirección, las prioridades de una organización, la comprensión de la calidad, la productividad, la competitividad y el cliente.</w:t>
      </w:r>
    </w:p>
    <w:p w14:paraId="46802C84" w14:textId="77777777" w:rsidR="00D430F4" w:rsidRPr="00892F77" w:rsidRDefault="00D430F4" w:rsidP="00D430F4">
      <w:pPr>
        <w:contextualSpacing/>
        <w:jc w:val="both"/>
        <w:rPr>
          <w:rFonts w:ascii="Times New Roman" w:hAnsi="Times New Roman" w:cs="Times New Roman"/>
          <w:sz w:val="24"/>
          <w:szCs w:val="24"/>
          <w:highlight w:val="yellow"/>
        </w:rPr>
      </w:pPr>
    </w:p>
    <w:p w14:paraId="3E38AFC6" w14:textId="77777777" w:rsidR="00D430F4" w:rsidRPr="00A33193" w:rsidRDefault="00D430F4" w:rsidP="006201A6">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Ante estas nuevas finalidades, el concepto de calidad se muestra como un concepto de integración en la actividad desarrollada por cualquier organización.</w:t>
      </w:r>
    </w:p>
    <w:p w14:paraId="1FBC2762" w14:textId="77777777" w:rsidR="00D430F4" w:rsidRPr="00A33193" w:rsidRDefault="00D430F4" w:rsidP="006201A6">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Por otra parte</w:t>
      </w:r>
      <w:r w:rsidR="005A764E">
        <w:rPr>
          <w:rFonts w:ascii="Times New Roman" w:hAnsi="Times New Roman" w:cs="Times New Roman"/>
          <w:sz w:val="24"/>
          <w:szCs w:val="24"/>
        </w:rPr>
        <w:t>,</w:t>
      </w:r>
      <w:r w:rsidRPr="00A33193">
        <w:rPr>
          <w:rFonts w:ascii="Times New Roman" w:hAnsi="Times New Roman" w:cs="Times New Roman"/>
          <w:sz w:val="24"/>
          <w:szCs w:val="24"/>
        </w:rPr>
        <w:t xml:space="preserve"> entre algunas </w:t>
      </w:r>
      <w:r w:rsidR="005A764E">
        <w:rPr>
          <w:rFonts w:ascii="Times New Roman" w:hAnsi="Times New Roman" w:cs="Times New Roman"/>
          <w:sz w:val="24"/>
          <w:szCs w:val="24"/>
        </w:rPr>
        <w:t xml:space="preserve">de las </w:t>
      </w:r>
      <w:r w:rsidRPr="00A33193">
        <w:rPr>
          <w:rFonts w:ascii="Times New Roman" w:hAnsi="Times New Roman" w:cs="Times New Roman"/>
          <w:sz w:val="24"/>
          <w:szCs w:val="24"/>
        </w:rPr>
        <w:t>definiciones de servicio se encuentran las siguientes:</w:t>
      </w:r>
    </w:p>
    <w:p w14:paraId="103F9606" w14:textId="77777777" w:rsidR="00D430F4" w:rsidRPr="00A33193" w:rsidRDefault="00D430F4" w:rsidP="006201A6">
      <w:pPr>
        <w:pStyle w:val="Prrafodelista"/>
        <w:numPr>
          <w:ilvl w:val="0"/>
          <w:numId w:val="1"/>
        </w:numPr>
        <w:autoSpaceDE w:val="0"/>
        <w:autoSpaceDN w:val="0"/>
        <w:adjustRightInd w:val="0"/>
        <w:spacing w:after="0" w:line="360" w:lineRule="auto"/>
        <w:jc w:val="both"/>
        <w:rPr>
          <w:rFonts w:ascii="Times New Roman" w:hAnsi="Times New Roman"/>
          <w:sz w:val="24"/>
          <w:szCs w:val="24"/>
        </w:rPr>
      </w:pPr>
      <w:r w:rsidRPr="00A33193">
        <w:rPr>
          <w:rFonts w:ascii="Times New Roman" w:hAnsi="Times New Roman"/>
          <w:sz w:val="24"/>
          <w:szCs w:val="24"/>
        </w:rPr>
        <w:t xml:space="preserve">Aquella actividad que relaciona </w:t>
      </w:r>
      <w:r w:rsidR="005A764E">
        <w:rPr>
          <w:rFonts w:ascii="Times New Roman" w:hAnsi="Times New Roman"/>
          <w:sz w:val="24"/>
          <w:szCs w:val="24"/>
        </w:rPr>
        <w:t xml:space="preserve">a </w:t>
      </w:r>
      <w:r w:rsidRPr="00A33193">
        <w:rPr>
          <w:rFonts w:ascii="Times New Roman" w:hAnsi="Times New Roman"/>
          <w:sz w:val="24"/>
          <w:szCs w:val="24"/>
        </w:rPr>
        <w:t xml:space="preserve">la empresa con el cliente, a fin que </w:t>
      </w:r>
      <w:r w:rsidR="005A764E">
        <w:rPr>
          <w:rFonts w:ascii="Times New Roman" w:hAnsi="Times New Roman"/>
          <w:sz w:val="24"/>
          <w:szCs w:val="24"/>
        </w:rPr>
        <w:t>este</w:t>
      </w:r>
      <w:r w:rsidR="005A764E" w:rsidRPr="00A33193">
        <w:rPr>
          <w:rFonts w:ascii="Times New Roman" w:hAnsi="Times New Roman"/>
          <w:sz w:val="24"/>
          <w:szCs w:val="24"/>
        </w:rPr>
        <w:t xml:space="preserve"> </w:t>
      </w:r>
      <w:r w:rsidRPr="00A33193">
        <w:rPr>
          <w:rFonts w:ascii="Times New Roman" w:hAnsi="Times New Roman"/>
          <w:sz w:val="24"/>
          <w:szCs w:val="24"/>
        </w:rPr>
        <w:t>quede satisfecho con dicha actividad. Actividades orientadas a una tarea, que no sea la venta proactiva, que incluyen interacciones con los clientes en persona, por medio de telecomunicaciones o por correo. Esta función se debe de diseñar, desempeñar y comunicar teniendo en mente dos objetivos: la satisfacción del cliente y la eficiencia operacional.</w:t>
      </w:r>
    </w:p>
    <w:p w14:paraId="726B193A" w14:textId="77777777" w:rsidR="00D430F4" w:rsidRPr="00A33193" w:rsidRDefault="00D430F4" w:rsidP="006201A6">
      <w:pPr>
        <w:pStyle w:val="Prrafodelista"/>
        <w:numPr>
          <w:ilvl w:val="0"/>
          <w:numId w:val="1"/>
        </w:numPr>
        <w:autoSpaceDE w:val="0"/>
        <w:autoSpaceDN w:val="0"/>
        <w:adjustRightInd w:val="0"/>
        <w:spacing w:after="0" w:line="360" w:lineRule="auto"/>
        <w:jc w:val="both"/>
        <w:rPr>
          <w:rFonts w:ascii="Times New Roman" w:hAnsi="Times New Roman"/>
          <w:sz w:val="24"/>
          <w:szCs w:val="24"/>
        </w:rPr>
      </w:pPr>
      <w:r w:rsidRPr="00A33193">
        <w:rPr>
          <w:rFonts w:ascii="Times New Roman" w:hAnsi="Times New Roman"/>
          <w:sz w:val="24"/>
          <w:szCs w:val="24"/>
        </w:rPr>
        <w:lastRenderedPageBreak/>
        <w:t xml:space="preserve">Cualquier actividad o beneficio que una parte puede ofrecer a otra que es esencialmente intangible y no resulta de la propiedad de algo, pudiendo estar asociada no a un producto físico.  </w:t>
      </w:r>
    </w:p>
    <w:p w14:paraId="11B3B6FE" w14:textId="77777777" w:rsidR="00D430F4" w:rsidRPr="00A33193" w:rsidRDefault="00D430F4" w:rsidP="006201A6">
      <w:pPr>
        <w:pStyle w:val="Prrafodelista"/>
        <w:numPr>
          <w:ilvl w:val="0"/>
          <w:numId w:val="1"/>
        </w:numPr>
        <w:autoSpaceDE w:val="0"/>
        <w:autoSpaceDN w:val="0"/>
        <w:adjustRightInd w:val="0"/>
        <w:spacing w:after="0" w:line="360" w:lineRule="auto"/>
        <w:jc w:val="both"/>
        <w:rPr>
          <w:rFonts w:ascii="Times New Roman" w:hAnsi="Times New Roman"/>
          <w:sz w:val="24"/>
          <w:szCs w:val="24"/>
        </w:rPr>
      </w:pPr>
      <w:r w:rsidRPr="00A33193">
        <w:rPr>
          <w:rFonts w:ascii="Times New Roman" w:hAnsi="Times New Roman"/>
          <w:sz w:val="24"/>
          <w:szCs w:val="24"/>
        </w:rPr>
        <w:t>Actividad o serie de actividades que son de naturaleza intangible que normalmente, pero no necesariamente, toman lugar en las interacciones entre el cliente y los empleados y/o recursos o bienes físicos del proveedor del servicio, los cuales son suministrados como una solución a un problema del cliente.</w:t>
      </w:r>
    </w:p>
    <w:p w14:paraId="367FD78F" w14:textId="77777777" w:rsidR="00D430F4" w:rsidRDefault="00D430F4" w:rsidP="006201A6">
      <w:pPr>
        <w:pStyle w:val="Prrafodelista"/>
        <w:numPr>
          <w:ilvl w:val="0"/>
          <w:numId w:val="1"/>
        </w:numPr>
        <w:autoSpaceDE w:val="0"/>
        <w:autoSpaceDN w:val="0"/>
        <w:adjustRightInd w:val="0"/>
        <w:spacing w:after="0" w:line="360" w:lineRule="auto"/>
        <w:jc w:val="both"/>
        <w:rPr>
          <w:rFonts w:ascii="Times New Roman" w:hAnsi="Times New Roman"/>
          <w:sz w:val="24"/>
          <w:szCs w:val="24"/>
        </w:rPr>
      </w:pPr>
      <w:r w:rsidRPr="00A33193">
        <w:rPr>
          <w:rFonts w:ascii="Times New Roman" w:hAnsi="Times New Roman"/>
          <w:sz w:val="24"/>
          <w:szCs w:val="24"/>
        </w:rPr>
        <w:t xml:space="preserve">Cualquier actividad primaria o complementaria que no produce un producto físico directamente, esto es, la parte no tangible de las transacciones entre los clientes y el proveedor </w:t>
      </w:r>
      <w:r w:rsidRPr="00A33193">
        <w:rPr>
          <w:rFonts w:ascii="Times New Roman" w:hAnsi="Times New Roman"/>
          <w:noProof/>
          <w:sz w:val="24"/>
          <w:szCs w:val="24"/>
        </w:rPr>
        <w:t>(Lascurain, 2012)</w:t>
      </w:r>
      <w:r w:rsidRPr="00A33193">
        <w:rPr>
          <w:rFonts w:ascii="Times New Roman" w:hAnsi="Times New Roman"/>
          <w:sz w:val="24"/>
          <w:szCs w:val="24"/>
        </w:rPr>
        <w:t xml:space="preserve">. </w:t>
      </w:r>
    </w:p>
    <w:p w14:paraId="617D6602" w14:textId="77777777" w:rsidR="00D430F4" w:rsidRPr="00D430F4" w:rsidRDefault="00D430F4" w:rsidP="00D430F4">
      <w:pPr>
        <w:autoSpaceDE w:val="0"/>
        <w:autoSpaceDN w:val="0"/>
        <w:adjustRightInd w:val="0"/>
        <w:spacing w:after="0" w:line="240" w:lineRule="auto"/>
        <w:ind w:left="360"/>
        <w:jc w:val="both"/>
        <w:rPr>
          <w:rFonts w:ascii="Times New Roman" w:hAnsi="Times New Roman"/>
          <w:sz w:val="24"/>
          <w:szCs w:val="24"/>
        </w:rPr>
      </w:pPr>
    </w:p>
    <w:p w14:paraId="22BF4B7F" w14:textId="77777777" w:rsidR="00D430F4" w:rsidRPr="004419DB" w:rsidRDefault="00D430F4" w:rsidP="00D430F4">
      <w:pPr>
        <w:contextualSpacing/>
        <w:jc w:val="both"/>
        <w:rPr>
          <w:rFonts w:ascii="Times New Roman" w:hAnsi="Times New Roman" w:cs="Times New Roman"/>
          <w:b/>
          <w:i/>
          <w:sz w:val="24"/>
          <w:szCs w:val="24"/>
        </w:rPr>
      </w:pPr>
      <w:r w:rsidRPr="004419DB">
        <w:rPr>
          <w:rFonts w:ascii="Times New Roman" w:hAnsi="Times New Roman" w:cs="Times New Roman"/>
          <w:b/>
          <w:i/>
          <w:sz w:val="24"/>
          <w:szCs w:val="24"/>
        </w:rPr>
        <w:t>Dimensiones de la calidad en el servicio</w:t>
      </w:r>
    </w:p>
    <w:p w14:paraId="1FC008C7" w14:textId="77777777" w:rsidR="00D430F4" w:rsidRPr="00077DF2" w:rsidRDefault="00D430F4" w:rsidP="00D430F4">
      <w:pPr>
        <w:contextualSpacing/>
        <w:jc w:val="both"/>
        <w:rPr>
          <w:rFonts w:ascii="Times New Roman" w:hAnsi="Times New Roman" w:cs="Times New Roman"/>
          <w:i/>
          <w:sz w:val="24"/>
          <w:szCs w:val="24"/>
        </w:rPr>
      </w:pPr>
    </w:p>
    <w:p w14:paraId="251D7244" w14:textId="77777777" w:rsidR="00D430F4" w:rsidRPr="00A33193" w:rsidRDefault="00D430F4" w:rsidP="006201A6">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 xml:space="preserve">Algunas de las dimensiones que resulta importante evaluar para cumplir con las necesidades del cliente son: </w:t>
      </w:r>
    </w:p>
    <w:p w14:paraId="75B5687A" w14:textId="77777777" w:rsidR="00D430F4" w:rsidRPr="00A33193" w:rsidRDefault="00D430F4" w:rsidP="006201A6">
      <w:pPr>
        <w:pStyle w:val="Prrafodelista"/>
        <w:numPr>
          <w:ilvl w:val="0"/>
          <w:numId w:val="1"/>
        </w:numPr>
        <w:spacing w:after="0" w:line="360" w:lineRule="auto"/>
        <w:jc w:val="both"/>
        <w:rPr>
          <w:rFonts w:ascii="Times New Roman" w:hAnsi="Times New Roman"/>
          <w:sz w:val="24"/>
          <w:szCs w:val="24"/>
        </w:rPr>
      </w:pPr>
      <w:r w:rsidRPr="00A33193">
        <w:rPr>
          <w:rFonts w:ascii="Times New Roman" w:hAnsi="Times New Roman"/>
          <w:sz w:val="24"/>
          <w:szCs w:val="24"/>
        </w:rPr>
        <w:t>El monto del tiempo que tiene que esperar para ser atendido</w:t>
      </w:r>
    </w:p>
    <w:p w14:paraId="4B75FEFD" w14:textId="77777777" w:rsidR="00D430F4" w:rsidRPr="00A33193" w:rsidRDefault="00D430F4" w:rsidP="006201A6">
      <w:pPr>
        <w:pStyle w:val="Prrafodelista"/>
        <w:numPr>
          <w:ilvl w:val="0"/>
          <w:numId w:val="1"/>
        </w:numPr>
        <w:spacing w:after="0" w:line="360" w:lineRule="auto"/>
        <w:jc w:val="both"/>
        <w:rPr>
          <w:rFonts w:ascii="Times New Roman" w:hAnsi="Times New Roman"/>
          <w:sz w:val="24"/>
          <w:szCs w:val="24"/>
        </w:rPr>
      </w:pPr>
      <w:r w:rsidRPr="00A33193">
        <w:rPr>
          <w:rFonts w:ascii="Times New Roman" w:hAnsi="Times New Roman"/>
          <w:sz w:val="24"/>
          <w:szCs w:val="24"/>
        </w:rPr>
        <w:t>Tener el servicio al cliente disponible en horarios convenientes</w:t>
      </w:r>
    </w:p>
    <w:p w14:paraId="08C414B1" w14:textId="77777777" w:rsidR="00D430F4" w:rsidRPr="00A33193" w:rsidRDefault="00D430F4" w:rsidP="006201A6">
      <w:pPr>
        <w:pStyle w:val="Prrafodelista"/>
        <w:numPr>
          <w:ilvl w:val="0"/>
          <w:numId w:val="1"/>
        </w:numPr>
        <w:spacing w:after="0" w:line="360" w:lineRule="auto"/>
        <w:jc w:val="both"/>
        <w:rPr>
          <w:rFonts w:ascii="Times New Roman" w:hAnsi="Times New Roman"/>
          <w:sz w:val="24"/>
          <w:szCs w:val="24"/>
        </w:rPr>
      </w:pPr>
      <w:r w:rsidRPr="00A33193">
        <w:rPr>
          <w:rFonts w:ascii="Times New Roman" w:hAnsi="Times New Roman"/>
          <w:sz w:val="24"/>
          <w:szCs w:val="24"/>
        </w:rPr>
        <w:t>El tiempo que toma resolver completamente un asunto o problema</w:t>
      </w:r>
    </w:p>
    <w:p w14:paraId="655A898A" w14:textId="77777777" w:rsidR="00D430F4" w:rsidRPr="00A33193" w:rsidRDefault="00D430F4" w:rsidP="006201A6">
      <w:pPr>
        <w:pStyle w:val="Prrafodelista"/>
        <w:numPr>
          <w:ilvl w:val="0"/>
          <w:numId w:val="1"/>
        </w:numPr>
        <w:spacing w:after="0" w:line="360" w:lineRule="auto"/>
        <w:jc w:val="both"/>
        <w:rPr>
          <w:rFonts w:ascii="Times New Roman" w:hAnsi="Times New Roman"/>
          <w:sz w:val="24"/>
          <w:szCs w:val="24"/>
        </w:rPr>
      </w:pPr>
      <w:r w:rsidRPr="00A33193">
        <w:rPr>
          <w:rFonts w:ascii="Times New Roman" w:hAnsi="Times New Roman"/>
          <w:sz w:val="24"/>
          <w:szCs w:val="24"/>
        </w:rPr>
        <w:t>Tener acceso al servicio por canales múltiples</w:t>
      </w:r>
    </w:p>
    <w:p w14:paraId="5D5B58A9" w14:textId="77777777" w:rsidR="00D430F4" w:rsidRPr="00A33193" w:rsidRDefault="00D430F4" w:rsidP="006201A6">
      <w:pPr>
        <w:pStyle w:val="Prrafodelista"/>
        <w:numPr>
          <w:ilvl w:val="0"/>
          <w:numId w:val="1"/>
        </w:numPr>
        <w:spacing w:after="0" w:line="360" w:lineRule="auto"/>
        <w:jc w:val="both"/>
        <w:rPr>
          <w:rFonts w:ascii="Times New Roman" w:hAnsi="Times New Roman"/>
          <w:sz w:val="24"/>
          <w:szCs w:val="24"/>
        </w:rPr>
      </w:pPr>
      <w:r w:rsidRPr="00A33193">
        <w:rPr>
          <w:rFonts w:ascii="Times New Roman" w:hAnsi="Times New Roman"/>
          <w:sz w:val="24"/>
          <w:szCs w:val="24"/>
        </w:rPr>
        <w:t>El tiempo que toma leer y entender la información que la empresa le envía y</w:t>
      </w:r>
    </w:p>
    <w:p w14:paraId="146529F5" w14:textId="77777777" w:rsidR="00D430F4" w:rsidRDefault="00D430F4" w:rsidP="006201A6">
      <w:pPr>
        <w:pStyle w:val="Prrafodelista"/>
        <w:numPr>
          <w:ilvl w:val="0"/>
          <w:numId w:val="1"/>
        </w:numPr>
        <w:spacing w:after="0" w:line="360" w:lineRule="auto"/>
        <w:jc w:val="both"/>
        <w:rPr>
          <w:rFonts w:ascii="Times New Roman" w:hAnsi="Times New Roman"/>
          <w:sz w:val="24"/>
          <w:szCs w:val="24"/>
        </w:rPr>
      </w:pPr>
      <w:r w:rsidRPr="00A33193">
        <w:rPr>
          <w:rFonts w:ascii="Times New Roman" w:hAnsi="Times New Roman"/>
          <w:sz w:val="24"/>
          <w:szCs w:val="24"/>
        </w:rPr>
        <w:t xml:space="preserve">La disponibilidad para responder preguntas o asuntos por sí mismo o sin necesidad de acudir a un empleado </w:t>
      </w:r>
      <w:r w:rsidRPr="00A33193">
        <w:rPr>
          <w:rFonts w:ascii="Times New Roman" w:hAnsi="Times New Roman"/>
          <w:noProof/>
          <w:sz w:val="24"/>
          <w:szCs w:val="24"/>
        </w:rPr>
        <w:t>(Trujillo, 2011)</w:t>
      </w:r>
      <w:r w:rsidRPr="00A33193">
        <w:rPr>
          <w:rFonts w:ascii="Times New Roman" w:hAnsi="Times New Roman"/>
          <w:sz w:val="24"/>
          <w:szCs w:val="24"/>
        </w:rPr>
        <w:t xml:space="preserve">. </w:t>
      </w:r>
    </w:p>
    <w:p w14:paraId="08075853" w14:textId="77777777" w:rsidR="00D430F4" w:rsidRPr="00D430F4" w:rsidRDefault="00D430F4" w:rsidP="006201A6">
      <w:pPr>
        <w:spacing w:after="0" w:line="360" w:lineRule="auto"/>
        <w:ind w:left="360"/>
        <w:jc w:val="both"/>
        <w:rPr>
          <w:rFonts w:ascii="Times New Roman" w:hAnsi="Times New Roman"/>
          <w:sz w:val="24"/>
          <w:szCs w:val="24"/>
        </w:rPr>
      </w:pPr>
    </w:p>
    <w:p w14:paraId="1CD42419" w14:textId="77777777" w:rsidR="00D430F4" w:rsidRPr="00A33193" w:rsidRDefault="00D430F4" w:rsidP="006201A6">
      <w:pPr>
        <w:spacing w:line="360" w:lineRule="auto"/>
        <w:contextualSpacing/>
        <w:jc w:val="both"/>
        <w:rPr>
          <w:rFonts w:ascii="Times New Roman" w:hAnsi="Times New Roman" w:cs="Times New Roman"/>
          <w:noProof/>
          <w:sz w:val="24"/>
          <w:szCs w:val="24"/>
        </w:rPr>
      </w:pPr>
      <w:r w:rsidRPr="00A33193">
        <w:rPr>
          <w:rFonts w:ascii="Times New Roman" w:hAnsi="Times New Roman" w:cs="Times New Roman"/>
          <w:sz w:val="24"/>
          <w:szCs w:val="24"/>
        </w:rPr>
        <w:t xml:space="preserve">Por otra parte </w:t>
      </w:r>
      <w:r w:rsidRPr="00A33193">
        <w:rPr>
          <w:rFonts w:ascii="Times New Roman" w:hAnsi="Times New Roman" w:cs="Times New Roman"/>
          <w:noProof/>
          <w:sz w:val="24"/>
          <w:szCs w:val="24"/>
        </w:rPr>
        <w:t xml:space="preserve">Lascurain, (2012) cita a Gronroos </w:t>
      </w:r>
      <w:r w:rsidR="00480CD0">
        <w:rPr>
          <w:rFonts w:ascii="Times New Roman" w:hAnsi="Times New Roman" w:cs="Times New Roman"/>
          <w:noProof/>
          <w:sz w:val="24"/>
          <w:szCs w:val="24"/>
        </w:rPr>
        <w:t>(</w:t>
      </w:r>
      <w:r w:rsidRPr="00A33193">
        <w:rPr>
          <w:rFonts w:ascii="Times New Roman" w:hAnsi="Times New Roman" w:cs="Times New Roman"/>
          <w:noProof/>
          <w:sz w:val="24"/>
          <w:szCs w:val="24"/>
        </w:rPr>
        <w:t>1994</w:t>
      </w:r>
      <w:r w:rsidR="00480CD0">
        <w:rPr>
          <w:rFonts w:ascii="Times New Roman" w:hAnsi="Times New Roman" w:cs="Times New Roman"/>
          <w:noProof/>
          <w:sz w:val="24"/>
          <w:szCs w:val="24"/>
        </w:rPr>
        <w:t>), quien</w:t>
      </w:r>
      <w:r w:rsidRPr="00A33193">
        <w:rPr>
          <w:rFonts w:ascii="Times New Roman" w:hAnsi="Times New Roman" w:cs="Times New Roman"/>
          <w:noProof/>
          <w:sz w:val="24"/>
          <w:szCs w:val="24"/>
        </w:rPr>
        <w:t xml:space="preserve"> se menciona que existen tres dimensiones de la calidad en el servicio que son:</w:t>
      </w:r>
    </w:p>
    <w:p w14:paraId="1179928D" w14:textId="77777777" w:rsidR="00D430F4" w:rsidRPr="00A33193" w:rsidRDefault="00D430F4" w:rsidP="006201A6">
      <w:pPr>
        <w:spacing w:line="360" w:lineRule="auto"/>
        <w:contextualSpacing/>
        <w:jc w:val="both"/>
        <w:rPr>
          <w:rFonts w:ascii="Times New Roman" w:hAnsi="Times New Roman" w:cs="Times New Roman"/>
          <w:noProof/>
          <w:sz w:val="24"/>
          <w:szCs w:val="24"/>
        </w:rPr>
      </w:pPr>
      <w:r w:rsidRPr="00A33193">
        <w:rPr>
          <w:rFonts w:ascii="Times New Roman" w:hAnsi="Times New Roman" w:cs="Times New Roman"/>
          <w:noProof/>
          <w:sz w:val="24"/>
          <w:szCs w:val="24"/>
        </w:rPr>
        <w:t>- Calidad técnica. Involucra lo que el cliente está recibiendo del proveedor. Esto puede ser medido por parte del cliente de manera m</w:t>
      </w:r>
      <w:r w:rsidR="00480CD0">
        <w:rPr>
          <w:rFonts w:ascii="Times New Roman" w:hAnsi="Times New Roman" w:cs="Times New Roman"/>
          <w:noProof/>
          <w:sz w:val="24"/>
          <w:szCs w:val="24"/>
        </w:rPr>
        <w:t>á</w:t>
      </w:r>
      <w:r w:rsidRPr="00A33193">
        <w:rPr>
          <w:rFonts w:ascii="Times New Roman" w:hAnsi="Times New Roman" w:cs="Times New Roman"/>
          <w:noProof/>
          <w:sz w:val="24"/>
          <w:szCs w:val="24"/>
        </w:rPr>
        <w:t>s objetiva.</w:t>
      </w:r>
    </w:p>
    <w:p w14:paraId="7FF7D8ED" w14:textId="77777777" w:rsidR="00D430F4" w:rsidRPr="00A33193" w:rsidRDefault="00D430F4" w:rsidP="006201A6">
      <w:pPr>
        <w:spacing w:line="360" w:lineRule="auto"/>
        <w:contextualSpacing/>
        <w:jc w:val="both"/>
        <w:rPr>
          <w:rFonts w:ascii="Times New Roman" w:hAnsi="Times New Roman" w:cs="Times New Roman"/>
          <w:noProof/>
          <w:sz w:val="24"/>
          <w:szCs w:val="24"/>
        </w:rPr>
      </w:pPr>
      <w:r w:rsidRPr="00A33193">
        <w:rPr>
          <w:rFonts w:ascii="Times New Roman" w:hAnsi="Times New Roman" w:cs="Times New Roman"/>
          <w:noProof/>
          <w:sz w:val="24"/>
          <w:szCs w:val="24"/>
        </w:rPr>
        <w:t xml:space="preserve">- Calidad funcional. Involucra la manera en que el servicio es entregado. Esto se refiere a la interacción psicológica entre el comprador y el proveedor. Es percibida en una manera bastante subjetiva y pueden influir elementos como: actitud y comportamiento de los </w:t>
      </w:r>
      <w:r w:rsidRPr="00A33193">
        <w:rPr>
          <w:rFonts w:ascii="Times New Roman" w:hAnsi="Times New Roman" w:cs="Times New Roman"/>
          <w:noProof/>
          <w:sz w:val="24"/>
          <w:szCs w:val="24"/>
        </w:rPr>
        <w:lastRenderedPageBreak/>
        <w:t>empleados, acercamiento del personal de servicio, accesibilidad al servicio, apariencia del personal, relación entre los empleados y relación entre los empleados y el cliente.</w:t>
      </w:r>
    </w:p>
    <w:p w14:paraId="6249F4A8" w14:textId="77777777" w:rsidR="00D430F4" w:rsidRPr="00A33193" w:rsidRDefault="00D430F4" w:rsidP="006201A6">
      <w:pPr>
        <w:spacing w:line="360" w:lineRule="auto"/>
        <w:contextualSpacing/>
        <w:jc w:val="both"/>
        <w:rPr>
          <w:rFonts w:ascii="Times New Roman" w:hAnsi="Times New Roman" w:cs="Times New Roman"/>
          <w:noProof/>
          <w:sz w:val="24"/>
          <w:szCs w:val="24"/>
        </w:rPr>
      </w:pPr>
      <w:r w:rsidRPr="00A33193">
        <w:rPr>
          <w:rFonts w:ascii="Times New Roman" w:hAnsi="Times New Roman" w:cs="Times New Roman"/>
          <w:noProof/>
          <w:sz w:val="24"/>
          <w:szCs w:val="24"/>
        </w:rPr>
        <w:t xml:space="preserve">- Imagen corporativa. Es la dimensión de la calidad que resulta de cómo los clientes perciben a la empresa y se espera que sea construida principalmente por la dimensión técnica de la calidad ya que afecta la percepción del servicio por parte del cliente. </w:t>
      </w:r>
    </w:p>
    <w:p w14:paraId="4A3BB4E9" w14:textId="77777777" w:rsidR="00D430F4" w:rsidRDefault="00D430F4" w:rsidP="00D430F4">
      <w:pPr>
        <w:contextualSpacing/>
        <w:jc w:val="both"/>
        <w:rPr>
          <w:rFonts w:ascii="Times New Roman" w:hAnsi="Times New Roman" w:cs="Times New Roman"/>
          <w:noProof/>
          <w:sz w:val="24"/>
          <w:szCs w:val="24"/>
        </w:rPr>
      </w:pPr>
    </w:p>
    <w:p w14:paraId="6F982D5A" w14:textId="1C5AFA19" w:rsidR="006201A6" w:rsidRPr="00530CB6" w:rsidRDefault="006201A6" w:rsidP="006201A6">
      <w:pPr>
        <w:autoSpaceDE w:val="0"/>
        <w:autoSpaceDN w:val="0"/>
        <w:adjustRightInd w:val="0"/>
        <w:spacing w:after="0" w:line="360" w:lineRule="auto"/>
        <w:jc w:val="both"/>
        <w:rPr>
          <w:rFonts w:ascii="Times New Roman" w:eastAsia="CIDFont+F3" w:hAnsi="Times New Roman" w:cs="Times New Roman"/>
          <w:sz w:val="24"/>
          <w:szCs w:val="24"/>
        </w:rPr>
      </w:pPr>
      <w:proofErr w:type="spellStart"/>
      <w:r w:rsidRPr="00530CB6">
        <w:rPr>
          <w:rFonts w:ascii="Times New Roman" w:eastAsia="CIDFont+F3" w:hAnsi="Times New Roman" w:cs="Times New Roman"/>
          <w:sz w:val="24"/>
          <w:szCs w:val="24"/>
        </w:rPr>
        <w:t>Montaudon</w:t>
      </w:r>
      <w:proofErr w:type="spellEnd"/>
      <w:r w:rsidRPr="00530CB6">
        <w:rPr>
          <w:rFonts w:ascii="Times New Roman" w:eastAsia="CIDFont+F3" w:hAnsi="Times New Roman" w:cs="Times New Roman"/>
          <w:sz w:val="24"/>
          <w:szCs w:val="24"/>
        </w:rPr>
        <w:t xml:space="preserve"> (2010) señaló que la calidad según </w:t>
      </w:r>
      <w:proofErr w:type="spellStart"/>
      <w:r w:rsidRPr="00530CB6">
        <w:rPr>
          <w:rFonts w:ascii="Times New Roman" w:eastAsia="CIDFont+F3" w:hAnsi="Times New Roman" w:cs="Times New Roman"/>
          <w:sz w:val="24"/>
          <w:szCs w:val="24"/>
        </w:rPr>
        <w:t>Garvin</w:t>
      </w:r>
      <w:proofErr w:type="spellEnd"/>
      <w:r w:rsidRPr="00530CB6">
        <w:rPr>
          <w:rFonts w:ascii="Times New Roman" w:eastAsia="CIDFont+F3" w:hAnsi="Times New Roman" w:cs="Times New Roman"/>
          <w:sz w:val="24"/>
          <w:szCs w:val="24"/>
        </w:rPr>
        <w:t xml:space="preserve"> tiene ocho dimensiones que son: a) desempeño: características principales del producto que permiten que opere en la forma esperada; b) características: todo aquello que no forma parte de la función principal, pero representa un atractivo importante; c) confiabilidad: la probabilidad que el producto falle dentro de un periodo determinado; d) conformidad: es el grado en que el diseño y las características operativas de un producto cumplen con los estándares establecidos; e) durabilidad: mide la vida útil del producto en cuanto a cuestiones económicas y técnicas; f)</w:t>
      </w:r>
      <w:r w:rsidR="003217AF">
        <w:rPr>
          <w:rFonts w:ascii="Times New Roman" w:eastAsia="CIDFont+F3" w:hAnsi="Times New Roman" w:cs="Times New Roman"/>
          <w:sz w:val="24"/>
          <w:szCs w:val="24"/>
        </w:rPr>
        <w:t xml:space="preserve"> disposición de servicio</w:t>
      </w:r>
      <w:r w:rsidRPr="00530CB6">
        <w:rPr>
          <w:rFonts w:ascii="Times New Roman" w:eastAsia="CIDFont+F3" w:hAnsi="Times New Roman" w:cs="Times New Roman"/>
          <w:sz w:val="24"/>
          <w:szCs w:val="24"/>
        </w:rPr>
        <w:t xml:space="preserve">: la velocidad de respuesta, cortesía, competencia; g) estética y h) calidad percibida: son meramente subjetivas. </w:t>
      </w:r>
    </w:p>
    <w:p w14:paraId="3C10C650" w14:textId="77777777" w:rsidR="006201A6" w:rsidRDefault="006201A6" w:rsidP="00D430F4">
      <w:pPr>
        <w:contextualSpacing/>
        <w:jc w:val="both"/>
        <w:rPr>
          <w:rFonts w:ascii="Times New Roman" w:hAnsi="Times New Roman" w:cs="Times New Roman"/>
          <w:noProof/>
          <w:sz w:val="24"/>
          <w:szCs w:val="24"/>
        </w:rPr>
      </w:pPr>
    </w:p>
    <w:p w14:paraId="6A94C533" w14:textId="77777777" w:rsidR="00D430F4" w:rsidRPr="00A33193" w:rsidRDefault="00D430F4" w:rsidP="006201A6">
      <w:pPr>
        <w:spacing w:line="360" w:lineRule="auto"/>
        <w:contextualSpacing/>
        <w:jc w:val="both"/>
        <w:rPr>
          <w:rFonts w:ascii="Times New Roman" w:hAnsi="Times New Roman" w:cs="Times New Roman"/>
          <w:noProof/>
          <w:sz w:val="24"/>
          <w:szCs w:val="24"/>
        </w:rPr>
      </w:pPr>
      <w:r w:rsidRPr="00A33193">
        <w:rPr>
          <w:rFonts w:ascii="Times New Roman" w:hAnsi="Times New Roman" w:cs="Times New Roman"/>
          <w:noProof/>
          <w:sz w:val="24"/>
          <w:szCs w:val="24"/>
        </w:rPr>
        <w:t xml:space="preserve">El presente estudio va encaminado a la calidad en el servicio percibida por los empleados de la institución, haciendo referencia a los principios y recomendaciones del CLAD, y que menciona lo siguiente: </w:t>
      </w:r>
    </w:p>
    <w:p w14:paraId="685E2312" w14:textId="77777777" w:rsidR="00D430F4" w:rsidRPr="00A33193" w:rsidRDefault="00D430F4" w:rsidP="006201A6">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Los estados Iberoamericanos promoverán el desarrollo normativo que facilite la aplicación de acciones, técnicas e instrumentos para la calidad en la gestión pública de las diferentes Administraciones, órganos, entes y unidades administrativas</w:t>
      </w:r>
      <w:r w:rsidRPr="00A33193">
        <w:rPr>
          <w:rFonts w:ascii="Times New Roman" w:hAnsi="Times New Roman" w:cs="Times New Roman"/>
          <w:noProof/>
          <w:sz w:val="24"/>
          <w:szCs w:val="24"/>
        </w:rPr>
        <w:t xml:space="preserve"> (CLAD, 2008)</w:t>
      </w:r>
      <w:r w:rsidRPr="00A33193">
        <w:rPr>
          <w:rFonts w:ascii="Times New Roman" w:hAnsi="Times New Roman" w:cs="Times New Roman"/>
          <w:sz w:val="24"/>
          <w:szCs w:val="24"/>
        </w:rPr>
        <w:t>.</w:t>
      </w:r>
    </w:p>
    <w:p w14:paraId="7E7458CE" w14:textId="77777777" w:rsidR="00D430F4" w:rsidRPr="00A33193" w:rsidRDefault="00D430F4" w:rsidP="006201A6">
      <w:pPr>
        <w:spacing w:line="360" w:lineRule="auto"/>
        <w:contextualSpacing/>
        <w:jc w:val="both"/>
        <w:rPr>
          <w:rFonts w:ascii="Times New Roman" w:hAnsi="Times New Roman" w:cs="Times New Roman"/>
          <w:noProof/>
          <w:sz w:val="24"/>
          <w:szCs w:val="24"/>
        </w:rPr>
      </w:pPr>
    </w:p>
    <w:p w14:paraId="507FCCEC" w14:textId="77777777" w:rsidR="00D430F4" w:rsidRDefault="00D430F4" w:rsidP="006201A6">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 xml:space="preserve">En la Carta Iberoamericana de la Gestión Pública emitida por el CLAD se recomiendan algunas acciones, técnicas e instrumentos básicos de calidad, en los que los órganos y entes públicos pueden apoyarse para la implementación de la calidad en la gestión pública, </w:t>
      </w:r>
      <w:r w:rsidR="00480CD0">
        <w:rPr>
          <w:rFonts w:ascii="Times New Roman" w:hAnsi="Times New Roman" w:cs="Times New Roman"/>
          <w:sz w:val="24"/>
          <w:szCs w:val="24"/>
        </w:rPr>
        <w:t>de las cuales,</w:t>
      </w:r>
      <w:r w:rsidR="00480CD0" w:rsidRPr="00A33193">
        <w:rPr>
          <w:rFonts w:ascii="Times New Roman" w:hAnsi="Times New Roman" w:cs="Times New Roman"/>
          <w:sz w:val="24"/>
          <w:szCs w:val="24"/>
        </w:rPr>
        <w:t xml:space="preserve"> </w:t>
      </w:r>
      <w:r w:rsidRPr="00A33193">
        <w:rPr>
          <w:rFonts w:ascii="Times New Roman" w:hAnsi="Times New Roman" w:cs="Times New Roman"/>
          <w:sz w:val="24"/>
          <w:szCs w:val="24"/>
        </w:rPr>
        <w:t>para el presente estudio</w:t>
      </w:r>
      <w:r w:rsidR="00480CD0">
        <w:rPr>
          <w:rFonts w:ascii="Times New Roman" w:hAnsi="Times New Roman" w:cs="Times New Roman"/>
          <w:sz w:val="24"/>
          <w:szCs w:val="24"/>
        </w:rPr>
        <w:t xml:space="preserve">, </w:t>
      </w:r>
      <w:r w:rsidR="00480CD0" w:rsidRPr="00A33193">
        <w:rPr>
          <w:rFonts w:ascii="Times New Roman" w:hAnsi="Times New Roman" w:cs="Times New Roman"/>
          <w:sz w:val="24"/>
          <w:szCs w:val="24"/>
        </w:rPr>
        <w:t>se tomaron en cuenta</w:t>
      </w:r>
      <w:r w:rsidRPr="00A33193">
        <w:rPr>
          <w:rFonts w:ascii="Times New Roman" w:hAnsi="Times New Roman" w:cs="Times New Roman"/>
          <w:sz w:val="24"/>
          <w:szCs w:val="24"/>
        </w:rPr>
        <w:t xml:space="preserve"> las siguientes dimensiones: dirección estratégica y ciclo de mejora, gestión por procesos, los equipos y proyectos de mejora, la mejora de la normatividad, el gobierno electrónico, la gestión del conocimiento, aportaciones y sugerencias de los funcionarios públicos. </w:t>
      </w:r>
      <w:r w:rsidR="006201A6">
        <w:rPr>
          <w:rFonts w:ascii="Times New Roman" w:hAnsi="Times New Roman" w:cs="Times New Roman"/>
          <w:sz w:val="24"/>
          <w:szCs w:val="24"/>
        </w:rPr>
        <w:t xml:space="preserve"> </w:t>
      </w:r>
    </w:p>
    <w:p w14:paraId="51E55DC3" w14:textId="77777777" w:rsidR="00056544" w:rsidRPr="004419DB" w:rsidRDefault="00C71AE7" w:rsidP="00056544">
      <w:pPr>
        <w:contextualSpacing/>
        <w:jc w:val="both"/>
        <w:rPr>
          <w:rFonts w:cs="Times New Roman"/>
          <w:b/>
          <w:sz w:val="28"/>
          <w:szCs w:val="24"/>
        </w:rPr>
      </w:pPr>
      <w:r w:rsidRPr="004419DB">
        <w:rPr>
          <w:rFonts w:cs="Times New Roman"/>
          <w:b/>
          <w:sz w:val="28"/>
          <w:szCs w:val="24"/>
        </w:rPr>
        <w:lastRenderedPageBreak/>
        <w:t xml:space="preserve">Materiales y Métodos </w:t>
      </w:r>
      <w:r w:rsidR="00056544" w:rsidRPr="004419DB">
        <w:rPr>
          <w:rFonts w:cs="Times New Roman"/>
          <w:b/>
          <w:sz w:val="28"/>
          <w:szCs w:val="24"/>
        </w:rPr>
        <w:t xml:space="preserve"> </w:t>
      </w:r>
    </w:p>
    <w:p w14:paraId="674AEE7C" w14:textId="77777777" w:rsidR="00056544" w:rsidRPr="00A33193" w:rsidRDefault="00056544" w:rsidP="00056544">
      <w:pPr>
        <w:contextualSpacing/>
        <w:jc w:val="both"/>
        <w:rPr>
          <w:rFonts w:ascii="Times New Roman" w:hAnsi="Times New Roman" w:cs="Times New Roman"/>
          <w:sz w:val="24"/>
          <w:szCs w:val="24"/>
        </w:rPr>
      </w:pPr>
    </w:p>
    <w:p w14:paraId="40ABF36C" w14:textId="77777777" w:rsidR="00056544"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La investigación es no experimental, cuantitativa, correlacional y transversal</w:t>
      </w:r>
      <w:r w:rsidR="00480CD0">
        <w:rPr>
          <w:rFonts w:ascii="Times New Roman" w:hAnsi="Times New Roman" w:cs="Times New Roman"/>
          <w:sz w:val="24"/>
          <w:szCs w:val="24"/>
        </w:rPr>
        <w:t>.</w:t>
      </w:r>
      <w:r w:rsidRPr="00A33193">
        <w:rPr>
          <w:rFonts w:ascii="Times New Roman" w:hAnsi="Times New Roman" w:cs="Times New Roman"/>
          <w:sz w:val="24"/>
          <w:szCs w:val="24"/>
        </w:rPr>
        <w:t xml:space="preserve"> </w:t>
      </w:r>
      <w:r w:rsidR="00480CD0">
        <w:rPr>
          <w:rFonts w:ascii="Times New Roman" w:hAnsi="Times New Roman" w:cs="Times New Roman"/>
          <w:sz w:val="24"/>
          <w:szCs w:val="24"/>
        </w:rPr>
        <w:t>P</w:t>
      </w:r>
      <w:r w:rsidR="00480CD0" w:rsidRPr="00A33193">
        <w:rPr>
          <w:rFonts w:ascii="Times New Roman" w:hAnsi="Times New Roman" w:cs="Times New Roman"/>
          <w:sz w:val="24"/>
          <w:szCs w:val="24"/>
        </w:rPr>
        <w:t xml:space="preserve">ara </w:t>
      </w:r>
      <w:r w:rsidRPr="00A33193">
        <w:rPr>
          <w:rFonts w:ascii="Times New Roman" w:hAnsi="Times New Roman" w:cs="Times New Roman"/>
          <w:sz w:val="24"/>
          <w:szCs w:val="24"/>
        </w:rPr>
        <w:t>la recopilación de la información se utilizó la técnica de la encuesta y se aplicó en el segundo semestre del año 2014 el cuestionario “Medición del clima organizacional gubernamental utilizando calidad en el servicio como parámetro” a los docentes y administrativos</w:t>
      </w:r>
      <w:r w:rsidR="00480CD0">
        <w:rPr>
          <w:rFonts w:ascii="Times New Roman" w:hAnsi="Times New Roman" w:cs="Times New Roman"/>
          <w:sz w:val="24"/>
          <w:szCs w:val="24"/>
        </w:rPr>
        <w:t>.</w:t>
      </w:r>
      <w:r w:rsidRPr="00A33193">
        <w:rPr>
          <w:rFonts w:ascii="Times New Roman" w:hAnsi="Times New Roman" w:cs="Times New Roman"/>
          <w:sz w:val="24"/>
          <w:szCs w:val="24"/>
        </w:rPr>
        <w:t xml:space="preserve"> </w:t>
      </w:r>
      <w:r w:rsidR="00480CD0">
        <w:rPr>
          <w:rFonts w:ascii="Times New Roman" w:hAnsi="Times New Roman" w:cs="Times New Roman"/>
          <w:sz w:val="24"/>
          <w:szCs w:val="24"/>
        </w:rPr>
        <w:t>S</w:t>
      </w:r>
      <w:r w:rsidRPr="00A33193">
        <w:rPr>
          <w:rFonts w:ascii="Times New Roman" w:hAnsi="Times New Roman" w:cs="Times New Roman"/>
          <w:sz w:val="24"/>
          <w:szCs w:val="24"/>
        </w:rPr>
        <w:t>e utilizó la técnica de análisis estadístico de regresión lineal,</w:t>
      </w:r>
      <w:r w:rsidR="00480CD0">
        <w:rPr>
          <w:rFonts w:ascii="Times New Roman" w:hAnsi="Times New Roman" w:cs="Times New Roman"/>
          <w:sz w:val="24"/>
          <w:szCs w:val="24"/>
        </w:rPr>
        <w:t xml:space="preserve"> y</w:t>
      </w:r>
      <w:r w:rsidRPr="00A33193">
        <w:rPr>
          <w:rFonts w:ascii="Times New Roman" w:hAnsi="Times New Roman" w:cs="Times New Roman"/>
          <w:sz w:val="24"/>
          <w:szCs w:val="24"/>
        </w:rPr>
        <w:t xml:space="preserve"> la confiabilidad del instrumento aplicado obtuvo un coeficiente alfa de Cronbach = 0.954.</w:t>
      </w:r>
    </w:p>
    <w:p w14:paraId="1FA6510D" w14:textId="77777777" w:rsidR="00056544" w:rsidRPr="00A33193" w:rsidRDefault="00056544" w:rsidP="0005654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Cabe mencionar que para la realización del presente estudio se </w:t>
      </w:r>
      <w:r w:rsidR="00D84160">
        <w:rPr>
          <w:rFonts w:ascii="Times New Roman" w:hAnsi="Times New Roman" w:cs="Times New Roman"/>
          <w:sz w:val="24"/>
          <w:szCs w:val="24"/>
        </w:rPr>
        <w:t>tomó una muestra aleatoria representativa entre los participantes</w:t>
      </w:r>
      <w:r w:rsidR="00480CD0">
        <w:rPr>
          <w:rFonts w:ascii="Times New Roman" w:hAnsi="Times New Roman" w:cs="Times New Roman"/>
          <w:sz w:val="24"/>
          <w:szCs w:val="24"/>
        </w:rPr>
        <w:t>,</w:t>
      </w:r>
      <w:r w:rsidR="00D84160">
        <w:rPr>
          <w:rFonts w:ascii="Times New Roman" w:hAnsi="Times New Roman" w:cs="Times New Roman"/>
          <w:sz w:val="24"/>
          <w:szCs w:val="24"/>
        </w:rPr>
        <w:t xml:space="preserve"> compuesta por 28 docentes y 24 administrativos d</w:t>
      </w:r>
      <w:r>
        <w:rPr>
          <w:rFonts w:ascii="Times New Roman" w:hAnsi="Times New Roman" w:cs="Times New Roman"/>
          <w:sz w:val="24"/>
          <w:szCs w:val="24"/>
        </w:rPr>
        <w:t>e</w:t>
      </w:r>
      <w:r w:rsidR="00D84160">
        <w:rPr>
          <w:rFonts w:ascii="Times New Roman" w:hAnsi="Times New Roman" w:cs="Times New Roman"/>
          <w:sz w:val="24"/>
          <w:szCs w:val="24"/>
        </w:rPr>
        <w:t>l</w:t>
      </w:r>
      <w:r>
        <w:rPr>
          <w:rFonts w:ascii="Times New Roman" w:hAnsi="Times New Roman" w:cs="Times New Roman"/>
          <w:sz w:val="24"/>
          <w:szCs w:val="24"/>
        </w:rPr>
        <w:t xml:space="preserve"> </w:t>
      </w:r>
      <w:r w:rsidR="00D84160">
        <w:rPr>
          <w:rFonts w:ascii="Times New Roman" w:hAnsi="Times New Roman" w:cs="Times New Roman"/>
          <w:sz w:val="24"/>
          <w:szCs w:val="24"/>
        </w:rPr>
        <w:t xml:space="preserve">total de la </w:t>
      </w:r>
      <w:r>
        <w:rPr>
          <w:rFonts w:ascii="Times New Roman" w:hAnsi="Times New Roman" w:cs="Times New Roman"/>
          <w:sz w:val="24"/>
          <w:szCs w:val="24"/>
        </w:rPr>
        <w:t>población.</w:t>
      </w:r>
    </w:p>
    <w:p w14:paraId="4A8018E5"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A continuación se describe la población de estudio, operacionalización y definición de las variables.</w:t>
      </w:r>
    </w:p>
    <w:p w14:paraId="2F47D35F" w14:textId="77777777" w:rsidR="00056544" w:rsidRPr="00A33193" w:rsidRDefault="00056544" w:rsidP="00056544">
      <w:pPr>
        <w:contextualSpacing/>
        <w:jc w:val="both"/>
        <w:rPr>
          <w:rFonts w:ascii="Times New Roman" w:hAnsi="Times New Roman" w:cs="Times New Roman"/>
          <w:sz w:val="24"/>
          <w:szCs w:val="24"/>
        </w:rPr>
      </w:pPr>
    </w:p>
    <w:p w14:paraId="7184B69B" w14:textId="77777777" w:rsidR="00056544" w:rsidRPr="004419DB" w:rsidRDefault="00056544" w:rsidP="00056544">
      <w:pPr>
        <w:contextualSpacing/>
        <w:jc w:val="both"/>
        <w:rPr>
          <w:rFonts w:ascii="Times New Roman" w:hAnsi="Times New Roman" w:cs="Times New Roman"/>
          <w:b/>
          <w:i/>
          <w:sz w:val="24"/>
          <w:szCs w:val="24"/>
        </w:rPr>
      </w:pPr>
      <w:r w:rsidRPr="004419DB">
        <w:rPr>
          <w:rFonts w:ascii="Times New Roman" w:hAnsi="Times New Roman" w:cs="Times New Roman"/>
          <w:b/>
          <w:i/>
          <w:sz w:val="24"/>
          <w:szCs w:val="24"/>
        </w:rPr>
        <w:t>Población</w:t>
      </w:r>
      <w:r w:rsidR="00D84160" w:rsidRPr="004419DB">
        <w:rPr>
          <w:rFonts w:ascii="Times New Roman" w:hAnsi="Times New Roman" w:cs="Times New Roman"/>
          <w:b/>
          <w:i/>
          <w:sz w:val="24"/>
          <w:szCs w:val="24"/>
        </w:rPr>
        <w:t xml:space="preserve"> objeto de estudio </w:t>
      </w:r>
    </w:p>
    <w:p w14:paraId="0B5E4303" w14:textId="77777777" w:rsidR="00056544" w:rsidRPr="00A33193" w:rsidRDefault="00056544" w:rsidP="00056544">
      <w:pPr>
        <w:contextualSpacing/>
        <w:jc w:val="both"/>
        <w:rPr>
          <w:rFonts w:ascii="Times New Roman" w:hAnsi="Times New Roman" w:cs="Times New Roman"/>
          <w:sz w:val="24"/>
          <w:szCs w:val="24"/>
        </w:rPr>
      </w:pPr>
      <w:r w:rsidRPr="00A33193">
        <w:rPr>
          <w:rFonts w:ascii="Times New Roman" w:hAnsi="Times New Roman" w:cs="Times New Roman"/>
          <w:sz w:val="24"/>
          <w:szCs w:val="24"/>
        </w:rPr>
        <w:t>La población está i</w:t>
      </w:r>
      <w:r w:rsidR="004419DB">
        <w:rPr>
          <w:rFonts w:ascii="Times New Roman" w:hAnsi="Times New Roman" w:cs="Times New Roman"/>
          <w:sz w:val="24"/>
          <w:szCs w:val="24"/>
        </w:rPr>
        <w:t>ntegrada como se muestra en la T</w:t>
      </w:r>
      <w:r w:rsidRPr="00A33193">
        <w:rPr>
          <w:rFonts w:ascii="Times New Roman" w:hAnsi="Times New Roman" w:cs="Times New Roman"/>
          <w:sz w:val="24"/>
          <w:szCs w:val="24"/>
        </w:rPr>
        <w:t>abla 1.</w:t>
      </w:r>
    </w:p>
    <w:p w14:paraId="3A3D7061" w14:textId="77777777" w:rsidR="00056544" w:rsidRPr="00A33193" w:rsidRDefault="00056544" w:rsidP="00056544">
      <w:pPr>
        <w:contextualSpacing/>
        <w:jc w:val="both"/>
        <w:rPr>
          <w:rFonts w:ascii="Times New Roman" w:hAnsi="Times New Roman" w:cs="Times New Roman"/>
          <w:sz w:val="24"/>
          <w:szCs w:val="24"/>
        </w:rPr>
      </w:pPr>
    </w:p>
    <w:p w14:paraId="620D0C1B" w14:textId="77777777" w:rsidR="00056544" w:rsidRPr="00A33193" w:rsidRDefault="00056544" w:rsidP="004419DB">
      <w:pPr>
        <w:contextualSpacing/>
        <w:jc w:val="center"/>
        <w:rPr>
          <w:rFonts w:ascii="Times New Roman" w:hAnsi="Times New Roman" w:cs="Times New Roman"/>
          <w:sz w:val="24"/>
          <w:szCs w:val="24"/>
        </w:rPr>
      </w:pPr>
      <w:r w:rsidRPr="004419DB">
        <w:rPr>
          <w:rFonts w:ascii="Times New Roman" w:hAnsi="Times New Roman" w:cs="Times New Roman"/>
          <w:b/>
          <w:sz w:val="24"/>
          <w:szCs w:val="24"/>
        </w:rPr>
        <w:t>Tabla 1</w:t>
      </w:r>
      <w:r w:rsidR="004419DB">
        <w:rPr>
          <w:rFonts w:ascii="Times New Roman" w:hAnsi="Times New Roman" w:cs="Times New Roman"/>
          <w:b/>
          <w:sz w:val="24"/>
          <w:szCs w:val="24"/>
        </w:rPr>
        <w:t xml:space="preserve">. </w:t>
      </w:r>
      <w:r w:rsidRPr="00A33193">
        <w:rPr>
          <w:rFonts w:ascii="Times New Roman" w:hAnsi="Times New Roman" w:cs="Times New Roman"/>
          <w:sz w:val="24"/>
          <w:szCs w:val="24"/>
        </w:rPr>
        <w:t>Composición de la población</w:t>
      </w:r>
      <w:r w:rsidR="004419DB">
        <w:rPr>
          <w:rFonts w:ascii="Times New Roman" w:hAnsi="Times New Roman" w:cs="Times New Roman"/>
          <w:sz w:val="24"/>
          <w:szCs w:val="24"/>
        </w:rPr>
        <w:t>.</w:t>
      </w:r>
    </w:p>
    <w:tbl>
      <w:tblPr>
        <w:tblW w:w="6920" w:type="dxa"/>
        <w:jc w:val="center"/>
        <w:tblBorders>
          <w:top w:val="single" w:sz="8" w:space="0" w:color="000000"/>
          <w:bottom w:val="single" w:sz="8" w:space="0" w:color="000000"/>
        </w:tblBorders>
        <w:shd w:val="clear" w:color="auto" w:fill="FFFFFF"/>
        <w:tblLook w:val="04A0" w:firstRow="1" w:lastRow="0" w:firstColumn="1" w:lastColumn="0" w:noHBand="0" w:noVBand="1"/>
      </w:tblPr>
      <w:tblGrid>
        <w:gridCol w:w="2680"/>
        <w:gridCol w:w="1200"/>
        <w:gridCol w:w="1840"/>
        <w:gridCol w:w="1200"/>
      </w:tblGrid>
      <w:tr w:rsidR="00056544" w:rsidRPr="00A33193" w14:paraId="7BEB005E" w14:textId="77777777" w:rsidTr="004419DB">
        <w:trPr>
          <w:trHeight w:val="390"/>
          <w:jc w:val="center"/>
        </w:trPr>
        <w:tc>
          <w:tcPr>
            <w:tcW w:w="2680" w:type="dxa"/>
            <w:tcBorders>
              <w:top w:val="single" w:sz="8" w:space="0" w:color="000000"/>
              <w:bottom w:val="single" w:sz="8" w:space="0" w:color="000000"/>
            </w:tcBorders>
            <w:shd w:val="clear" w:color="auto" w:fill="FFFFFF"/>
          </w:tcPr>
          <w:p w14:paraId="299663F7" w14:textId="77777777" w:rsidR="00056544" w:rsidRPr="00A33193" w:rsidRDefault="00056544" w:rsidP="001F34FF">
            <w:pPr>
              <w:contextualSpacing/>
              <w:jc w:val="both"/>
              <w:rPr>
                <w:rFonts w:ascii="Times New Roman" w:hAnsi="Times New Roman" w:cs="Times New Roman"/>
                <w:bCs/>
                <w:sz w:val="24"/>
                <w:szCs w:val="24"/>
              </w:rPr>
            </w:pPr>
            <w:r w:rsidRPr="00A33193">
              <w:rPr>
                <w:rFonts w:ascii="Times New Roman" w:hAnsi="Times New Roman" w:cs="Times New Roman"/>
                <w:bCs/>
                <w:sz w:val="24"/>
                <w:szCs w:val="24"/>
              </w:rPr>
              <w:t>Trabajadores por plantel</w:t>
            </w:r>
          </w:p>
        </w:tc>
        <w:tc>
          <w:tcPr>
            <w:tcW w:w="1200" w:type="dxa"/>
            <w:tcBorders>
              <w:top w:val="single" w:sz="8" w:space="0" w:color="000000"/>
              <w:bottom w:val="single" w:sz="8" w:space="0" w:color="000000"/>
            </w:tcBorders>
            <w:shd w:val="clear" w:color="auto" w:fill="FFFFFF"/>
            <w:noWrap/>
          </w:tcPr>
          <w:p w14:paraId="0985D3C0" w14:textId="77777777" w:rsidR="00056544" w:rsidRPr="00A33193" w:rsidRDefault="00056544" w:rsidP="001F34FF">
            <w:pPr>
              <w:contextualSpacing/>
              <w:jc w:val="both"/>
              <w:rPr>
                <w:rFonts w:ascii="Times New Roman" w:hAnsi="Times New Roman" w:cs="Times New Roman"/>
                <w:bCs/>
                <w:sz w:val="24"/>
                <w:szCs w:val="24"/>
              </w:rPr>
            </w:pPr>
            <w:r w:rsidRPr="00A33193">
              <w:rPr>
                <w:rFonts w:ascii="Times New Roman" w:hAnsi="Times New Roman" w:cs="Times New Roman"/>
                <w:bCs/>
                <w:sz w:val="24"/>
                <w:szCs w:val="24"/>
              </w:rPr>
              <w:t>No.</w:t>
            </w:r>
          </w:p>
        </w:tc>
        <w:tc>
          <w:tcPr>
            <w:tcW w:w="1840" w:type="dxa"/>
            <w:tcBorders>
              <w:top w:val="single" w:sz="8" w:space="0" w:color="000000"/>
              <w:bottom w:val="single" w:sz="8" w:space="0" w:color="000000"/>
            </w:tcBorders>
            <w:shd w:val="clear" w:color="auto" w:fill="FFFFFF"/>
          </w:tcPr>
          <w:p w14:paraId="6E191822" w14:textId="77777777" w:rsidR="00056544" w:rsidRPr="00A33193" w:rsidRDefault="00056544" w:rsidP="001F34FF">
            <w:pPr>
              <w:contextualSpacing/>
              <w:jc w:val="both"/>
              <w:rPr>
                <w:rFonts w:ascii="Times New Roman" w:hAnsi="Times New Roman" w:cs="Times New Roman"/>
                <w:bCs/>
                <w:sz w:val="24"/>
                <w:szCs w:val="24"/>
              </w:rPr>
            </w:pPr>
            <w:r w:rsidRPr="00A33193">
              <w:rPr>
                <w:rFonts w:ascii="Times New Roman" w:hAnsi="Times New Roman" w:cs="Times New Roman"/>
                <w:bCs/>
                <w:sz w:val="24"/>
                <w:szCs w:val="24"/>
              </w:rPr>
              <w:t>Puesto</w:t>
            </w:r>
          </w:p>
        </w:tc>
        <w:tc>
          <w:tcPr>
            <w:tcW w:w="1200" w:type="dxa"/>
            <w:tcBorders>
              <w:top w:val="single" w:sz="8" w:space="0" w:color="000000"/>
              <w:bottom w:val="single" w:sz="8" w:space="0" w:color="000000"/>
            </w:tcBorders>
            <w:shd w:val="clear" w:color="auto" w:fill="FFFFFF"/>
            <w:noWrap/>
          </w:tcPr>
          <w:p w14:paraId="53BFB0B5" w14:textId="77777777" w:rsidR="00056544" w:rsidRPr="00A33193" w:rsidRDefault="00056544" w:rsidP="001F34FF">
            <w:pPr>
              <w:contextualSpacing/>
              <w:jc w:val="both"/>
              <w:rPr>
                <w:rFonts w:ascii="Times New Roman" w:hAnsi="Times New Roman" w:cs="Times New Roman"/>
                <w:bCs/>
                <w:sz w:val="24"/>
                <w:szCs w:val="24"/>
              </w:rPr>
            </w:pPr>
            <w:r w:rsidRPr="00A33193">
              <w:rPr>
                <w:rFonts w:ascii="Times New Roman" w:hAnsi="Times New Roman" w:cs="Times New Roman"/>
                <w:bCs/>
                <w:sz w:val="24"/>
                <w:szCs w:val="24"/>
              </w:rPr>
              <w:t>No.</w:t>
            </w:r>
          </w:p>
        </w:tc>
      </w:tr>
      <w:tr w:rsidR="00056544" w:rsidRPr="00A33193" w14:paraId="7871B6E6" w14:textId="77777777" w:rsidTr="004419DB">
        <w:trPr>
          <w:trHeight w:val="300"/>
          <w:jc w:val="center"/>
        </w:trPr>
        <w:tc>
          <w:tcPr>
            <w:tcW w:w="2680" w:type="dxa"/>
            <w:shd w:val="clear" w:color="auto" w:fill="FFFFFF"/>
          </w:tcPr>
          <w:p w14:paraId="017A1694" w14:textId="77777777" w:rsidR="00056544" w:rsidRPr="00A33193" w:rsidRDefault="00056544" w:rsidP="001F34FF">
            <w:pPr>
              <w:contextualSpacing/>
              <w:jc w:val="both"/>
              <w:rPr>
                <w:rFonts w:ascii="Times New Roman" w:hAnsi="Times New Roman" w:cs="Times New Roman"/>
                <w:bCs/>
                <w:sz w:val="24"/>
                <w:szCs w:val="24"/>
              </w:rPr>
            </w:pPr>
            <w:r w:rsidRPr="00A33193">
              <w:rPr>
                <w:rFonts w:ascii="Times New Roman" w:hAnsi="Times New Roman" w:cs="Times New Roman"/>
                <w:bCs/>
                <w:sz w:val="24"/>
                <w:szCs w:val="24"/>
              </w:rPr>
              <w:t xml:space="preserve">Lomas </w:t>
            </w:r>
          </w:p>
        </w:tc>
        <w:tc>
          <w:tcPr>
            <w:tcW w:w="1200" w:type="dxa"/>
            <w:tcBorders>
              <w:left w:val="nil"/>
              <w:right w:val="nil"/>
            </w:tcBorders>
            <w:shd w:val="clear" w:color="auto" w:fill="FFFFFF"/>
            <w:noWrap/>
          </w:tcPr>
          <w:p w14:paraId="43C0EC21" w14:textId="77777777" w:rsidR="00056544" w:rsidRPr="00A33193" w:rsidRDefault="00056544" w:rsidP="001F34FF">
            <w:pPr>
              <w:contextualSpacing/>
              <w:jc w:val="both"/>
              <w:rPr>
                <w:rFonts w:ascii="Times New Roman" w:hAnsi="Times New Roman" w:cs="Times New Roman"/>
                <w:sz w:val="24"/>
                <w:szCs w:val="24"/>
              </w:rPr>
            </w:pPr>
            <w:r w:rsidRPr="00A33193">
              <w:rPr>
                <w:rFonts w:ascii="Times New Roman" w:hAnsi="Times New Roman" w:cs="Times New Roman"/>
                <w:sz w:val="24"/>
                <w:szCs w:val="24"/>
              </w:rPr>
              <w:t>32</w:t>
            </w:r>
          </w:p>
        </w:tc>
        <w:tc>
          <w:tcPr>
            <w:tcW w:w="1840" w:type="dxa"/>
            <w:shd w:val="clear" w:color="auto" w:fill="FFFFFF"/>
          </w:tcPr>
          <w:p w14:paraId="5B2F88F3" w14:textId="77777777" w:rsidR="00056544" w:rsidRPr="00A33193" w:rsidRDefault="00056544" w:rsidP="001F34FF">
            <w:pPr>
              <w:contextualSpacing/>
              <w:jc w:val="both"/>
              <w:rPr>
                <w:rFonts w:ascii="Times New Roman" w:hAnsi="Times New Roman" w:cs="Times New Roman"/>
                <w:bCs/>
                <w:sz w:val="24"/>
                <w:szCs w:val="24"/>
              </w:rPr>
            </w:pPr>
            <w:r w:rsidRPr="00A33193">
              <w:rPr>
                <w:rFonts w:ascii="Times New Roman" w:hAnsi="Times New Roman" w:cs="Times New Roman"/>
                <w:bCs/>
                <w:sz w:val="24"/>
                <w:szCs w:val="24"/>
              </w:rPr>
              <w:t xml:space="preserve">Docente </w:t>
            </w:r>
          </w:p>
        </w:tc>
        <w:tc>
          <w:tcPr>
            <w:tcW w:w="1200" w:type="dxa"/>
            <w:tcBorders>
              <w:left w:val="nil"/>
              <w:right w:val="nil"/>
            </w:tcBorders>
            <w:shd w:val="clear" w:color="auto" w:fill="FFFFFF"/>
            <w:noWrap/>
          </w:tcPr>
          <w:p w14:paraId="49A5CB36" w14:textId="77777777" w:rsidR="00056544" w:rsidRPr="00A33193" w:rsidRDefault="00056544" w:rsidP="001F34FF">
            <w:pPr>
              <w:contextualSpacing/>
              <w:jc w:val="both"/>
              <w:rPr>
                <w:rFonts w:ascii="Times New Roman" w:hAnsi="Times New Roman" w:cs="Times New Roman"/>
                <w:sz w:val="24"/>
                <w:szCs w:val="24"/>
              </w:rPr>
            </w:pPr>
            <w:r w:rsidRPr="00A33193">
              <w:rPr>
                <w:rFonts w:ascii="Times New Roman" w:hAnsi="Times New Roman" w:cs="Times New Roman"/>
                <w:sz w:val="24"/>
                <w:szCs w:val="24"/>
              </w:rPr>
              <w:t>28</w:t>
            </w:r>
          </w:p>
        </w:tc>
      </w:tr>
      <w:tr w:rsidR="00056544" w:rsidRPr="00A33193" w14:paraId="5312B746" w14:textId="77777777" w:rsidTr="004419DB">
        <w:trPr>
          <w:trHeight w:val="300"/>
          <w:jc w:val="center"/>
        </w:trPr>
        <w:tc>
          <w:tcPr>
            <w:tcW w:w="2680" w:type="dxa"/>
            <w:shd w:val="clear" w:color="auto" w:fill="FFFFFF"/>
          </w:tcPr>
          <w:p w14:paraId="3D827F0E" w14:textId="77777777" w:rsidR="00056544" w:rsidRPr="00A33193" w:rsidRDefault="00056544" w:rsidP="001F34FF">
            <w:pPr>
              <w:contextualSpacing/>
              <w:jc w:val="both"/>
              <w:rPr>
                <w:rFonts w:ascii="Times New Roman" w:hAnsi="Times New Roman" w:cs="Times New Roman"/>
                <w:bCs/>
                <w:sz w:val="24"/>
                <w:szCs w:val="24"/>
              </w:rPr>
            </w:pPr>
            <w:r w:rsidRPr="00A33193">
              <w:rPr>
                <w:rFonts w:ascii="Times New Roman" w:hAnsi="Times New Roman" w:cs="Times New Roman"/>
                <w:bCs/>
                <w:sz w:val="24"/>
                <w:szCs w:val="24"/>
              </w:rPr>
              <w:t xml:space="preserve">Santa Clara </w:t>
            </w:r>
          </w:p>
        </w:tc>
        <w:tc>
          <w:tcPr>
            <w:tcW w:w="1200" w:type="dxa"/>
            <w:shd w:val="clear" w:color="auto" w:fill="FFFFFF"/>
            <w:noWrap/>
          </w:tcPr>
          <w:p w14:paraId="52510C55" w14:textId="77777777" w:rsidR="00056544" w:rsidRPr="00A33193" w:rsidRDefault="00056544" w:rsidP="001F34FF">
            <w:pPr>
              <w:contextualSpacing/>
              <w:jc w:val="both"/>
              <w:rPr>
                <w:rFonts w:ascii="Times New Roman" w:hAnsi="Times New Roman" w:cs="Times New Roman"/>
                <w:sz w:val="24"/>
                <w:szCs w:val="24"/>
              </w:rPr>
            </w:pPr>
            <w:r w:rsidRPr="00A33193">
              <w:rPr>
                <w:rFonts w:ascii="Times New Roman" w:hAnsi="Times New Roman" w:cs="Times New Roman"/>
                <w:sz w:val="24"/>
                <w:szCs w:val="24"/>
              </w:rPr>
              <w:t>20</w:t>
            </w:r>
          </w:p>
        </w:tc>
        <w:tc>
          <w:tcPr>
            <w:tcW w:w="1840" w:type="dxa"/>
            <w:shd w:val="clear" w:color="auto" w:fill="FFFFFF"/>
          </w:tcPr>
          <w:p w14:paraId="0A530754" w14:textId="77777777" w:rsidR="00056544" w:rsidRPr="00A33193" w:rsidRDefault="00056544" w:rsidP="001F34FF">
            <w:pPr>
              <w:contextualSpacing/>
              <w:jc w:val="both"/>
              <w:rPr>
                <w:rFonts w:ascii="Times New Roman" w:hAnsi="Times New Roman" w:cs="Times New Roman"/>
                <w:bCs/>
                <w:sz w:val="24"/>
                <w:szCs w:val="24"/>
              </w:rPr>
            </w:pPr>
            <w:r w:rsidRPr="00A33193">
              <w:rPr>
                <w:rFonts w:ascii="Times New Roman" w:hAnsi="Times New Roman" w:cs="Times New Roman"/>
                <w:bCs/>
                <w:sz w:val="24"/>
                <w:szCs w:val="24"/>
              </w:rPr>
              <w:t>Administrativo</w:t>
            </w:r>
          </w:p>
        </w:tc>
        <w:tc>
          <w:tcPr>
            <w:tcW w:w="1200" w:type="dxa"/>
            <w:shd w:val="clear" w:color="auto" w:fill="FFFFFF"/>
            <w:noWrap/>
          </w:tcPr>
          <w:p w14:paraId="2E4CCAF4" w14:textId="77777777" w:rsidR="00056544" w:rsidRPr="00A33193" w:rsidRDefault="00056544" w:rsidP="001F34FF">
            <w:pPr>
              <w:contextualSpacing/>
              <w:jc w:val="both"/>
              <w:rPr>
                <w:rFonts w:ascii="Times New Roman" w:hAnsi="Times New Roman" w:cs="Times New Roman"/>
                <w:sz w:val="24"/>
                <w:szCs w:val="24"/>
              </w:rPr>
            </w:pPr>
            <w:r w:rsidRPr="00A33193">
              <w:rPr>
                <w:rFonts w:ascii="Times New Roman" w:hAnsi="Times New Roman" w:cs="Times New Roman"/>
                <w:sz w:val="24"/>
                <w:szCs w:val="24"/>
              </w:rPr>
              <w:t>24</w:t>
            </w:r>
          </w:p>
        </w:tc>
      </w:tr>
      <w:tr w:rsidR="00056544" w:rsidRPr="00A33193" w14:paraId="417E8039" w14:textId="77777777" w:rsidTr="004419DB">
        <w:trPr>
          <w:trHeight w:val="300"/>
          <w:jc w:val="center"/>
        </w:trPr>
        <w:tc>
          <w:tcPr>
            <w:tcW w:w="2680" w:type="dxa"/>
            <w:shd w:val="clear" w:color="auto" w:fill="FFFFFF"/>
          </w:tcPr>
          <w:p w14:paraId="100DE0F5" w14:textId="77777777" w:rsidR="00056544" w:rsidRPr="00A33193" w:rsidRDefault="00056544" w:rsidP="001F34FF">
            <w:pPr>
              <w:contextualSpacing/>
              <w:jc w:val="both"/>
              <w:rPr>
                <w:rFonts w:ascii="Times New Roman" w:hAnsi="Times New Roman" w:cs="Times New Roman"/>
                <w:bCs/>
                <w:sz w:val="24"/>
                <w:szCs w:val="24"/>
              </w:rPr>
            </w:pPr>
            <w:r w:rsidRPr="00A33193">
              <w:rPr>
                <w:rFonts w:ascii="Times New Roman" w:hAnsi="Times New Roman" w:cs="Times New Roman"/>
                <w:bCs/>
                <w:sz w:val="24"/>
                <w:szCs w:val="24"/>
              </w:rPr>
              <w:t xml:space="preserve">Total </w:t>
            </w:r>
          </w:p>
        </w:tc>
        <w:tc>
          <w:tcPr>
            <w:tcW w:w="1200" w:type="dxa"/>
            <w:tcBorders>
              <w:left w:val="nil"/>
              <w:right w:val="nil"/>
            </w:tcBorders>
            <w:shd w:val="clear" w:color="auto" w:fill="FFFFFF"/>
            <w:noWrap/>
          </w:tcPr>
          <w:p w14:paraId="7F7BD963" w14:textId="77777777" w:rsidR="00056544" w:rsidRPr="00A33193" w:rsidRDefault="00056544" w:rsidP="001F34FF">
            <w:pPr>
              <w:contextualSpacing/>
              <w:jc w:val="both"/>
              <w:rPr>
                <w:rFonts w:ascii="Times New Roman" w:hAnsi="Times New Roman" w:cs="Times New Roman"/>
                <w:sz w:val="24"/>
                <w:szCs w:val="24"/>
              </w:rPr>
            </w:pPr>
            <w:r w:rsidRPr="00A33193">
              <w:rPr>
                <w:rFonts w:ascii="Times New Roman" w:hAnsi="Times New Roman" w:cs="Times New Roman"/>
                <w:sz w:val="24"/>
                <w:szCs w:val="24"/>
              </w:rPr>
              <w:t>52</w:t>
            </w:r>
          </w:p>
        </w:tc>
        <w:tc>
          <w:tcPr>
            <w:tcW w:w="1840" w:type="dxa"/>
            <w:shd w:val="clear" w:color="auto" w:fill="FFFFFF"/>
          </w:tcPr>
          <w:p w14:paraId="4D4FA89E" w14:textId="77777777" w:rsidR="00056544" w:rsidRPr="00A33193" w:rsidRDefault="00056544" w:rsidP="001F34FF">
            <w:pPr>
              <w:contextualSpacing/>
              <w:jc w:val="both"/>
              <w:rPr>
                <w:rFonts w:ascii="Times New Roman" w:hAnsi="Times New Roman" w:cs="Times New Roman"/>
                <w:bCs/>
                <w:sz w:val="24"/>
                <w:szCs w:val="24"/>
              </w:rPr>
            </w:pPr>
            <w:r w:rsidRPr="00A33193">
              <w:rPr>
                <w:rFonts w:ascii="Times New Roman" w:hAnsi="Times New Roman" w:cs="Times New Roman"/>
                <w:bCs/>
                <w:sz w:val="24"/>
                <w:szCs w:val="24"/>
              </w:rPr>
              <w:t>Total</w:t>
            </w:r>
          </w:p>
        </w:tc>
        <w:tc>
          <w:tcPr>
            <w:tcW w:w="1200" w:type="dxa"/>
            <w:tcBorders>
              <w:left w:val="nil"/>
              <w:right w:val="nil"/>
            </w:tcBorders>
            <w:shd w:val="clear" w:color="auto" w:fill="FFFFFF"/>
            <w:noWrap/>
          </w:tcPr>
          <w:p w14:paraId="0404A6C5" w14:textId="77777777" w:rsidR="00056544" w:rsidRPr="00A33193" w:rsidRDefault="00056544" w:rsidP="001F34FF">
            <w:pPr>
              <w:contextualSpacing/>
              <w:jc w:val="both"/>
              <w:rPr>
                <w:rFonts w:ascii="Times New Roman" w:hAnsi="Times New Roman" w:cs="Times New Roman"/>
                <w:sz w:val="24"/>
                <w:szCs w:val="24"/>
              </w:rPr>
            </w:pPr>
            <w:r w:rsidRPr="00A33193">
              <w:rPr>
                <w:rFonts w:ascii="Times New Roman" w:hAnsi="Times New Roman" w:cs="Times New Roman"/>
                <w:sz w:val="24"/>
                <w:szCs w:val="24"/>
              </w:rPr>
              <w:t>52</w:t>
            </w:r>
          </w:p>
        </w:tc>
      </w:tr>
    </w:tbl>
    <w:p w14:paraId="2D09EE70" w14:textId="5CD907DD" w:rsidR="00056544" w:rsidRPr="00A33193" w:rsidRDefault="003217AF" w:rsidP="003217AF">
      <w:pPr>
        <w:contextualSpacing/>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710D0F75" w14:textId="77777777" w:rsidR="004419DB" w:rsidRDefault="004419DB" w:rsidP="00056544">
      <w:pPr>
        <w:contextualSpacing/>
        <w:jc w:val="both"/>
        <w:rPr>
          <w:rFonts w:ascii="Times New Roman" w:hAnsi="Times New Roman" w:cs="Times New Roman"/>
          <w:sz w:val="24"/>
          <w:szCs w:val="24"/>
        </w:rPr>
      </w:pPr>
    </w:p>
    <w:p w14:paraId="1D16F45E" w14:textId="77777777" w:rsidR="00056544" w:rsidRPr="00A33193" w:rsidRDefault="00056544" w:rsidP="00056544">
      <w:pPr>
        <w:contextualSpacing/>
        <w:jc w:val="both"/>
        <w:rPr>
          <w:rFonts w:ascii="Times New Roman" w:hAnsi="Times New Roman" w:cs="Times New Roman"/>
          <w:sz w:val="24"/>
          <w:szCs w:val="24"/>
        </w:rPr>
      </w:pPr>
      <w:r w:rsidRPr="00A33193">
        <w:rPr>
          <w:rFonts w:ascii="Times New Roman" w:hAnsi="Times New Roman" w:cs="Times New Roman"/>
          <w:sz w:val="24"/>
          <w:szCs w:val="24"/>
        </w:rPr>
        <w:t>En las siguientes tablas observamos la operacionalización y definición de las variables estudiadas.</w:t>
      </w:r>
    </w:p>
    <w:p w14:paraId="14A96D2D" w14:textId="77777777" w:rsidR="00056544" w:rsidRPr="00A33193" w:rsidRDefault="00056544" w:rsidP="00056544">
      <w:pPr>
        <w:contextualSpacing/>
        <w:jc w:val="both"/>
        <w:rPr>
          <w:rFonts w:ascii="Times New Roman" w:hAnsi="Times New Roman" w:cs="Times New Roman"/>
          <w:sz w:val="24"/>
          <w:szCs w:val="24"/>
        </w:rPr>
      </w:pPr>
    </w:p>
    <w:p w14:paraId="42CE2593" w14:textId="77777777" w:rsidR="00056544" w:rsidRPr="00A33193" w:rsidRDefault="00056544" w:rsidP="00056544">
      <w:pPr>
        <w:contextualSpacing/>
        <w:jc w:val="both"/>
        <w:rPr>
          <w:rFonts w:ascii="Times New Roman" w:hAnsi="Times New Roman" w:cs="Times New Roman"/>
          <w:sz w:val="24"/>
          <w:szCs w:val="24"/>
        </w:rPr>
      </w:pPr>
    </w:p>
    <w:p w14:paraId="79844427" w14:textId="77777777" w:rsidR="00056544" w:rsidRPr="00A33193" w:rsidRDefault="00E71BA1" w:rsidP="004419DB">
      <w:pPr>
        <w:spacing w:after="0"/>
        <w:jc w:val="center"/>
        <w:rPr>
          <w:rFonts w:ascii="Times New Roman" w:hAnsi="Times New Roman" w:cs="Times New Roman"/>
          <w:sz w:val="24"/>
          <w:szCs w:val="24"/>
        </w:rPr>
      </w:pPr>
      <w:r>
        <w:rPr>
          <w:rFonts w:ascii="Times New Roman" w:hAnsi="Times New Roman" w:cs="Times New Roman"/>
          <w:sz w:val="24"/>
          <w:szCs w:val="24"/>
        </w:rPr>
        <w:br w:type="page"/>
      </w:r>
      <w:r w:rsidR="00056544" w:rsidRPr="004419DB">
        <w:rPr>
          <w:rFonts w:ascii="Times New Roman" w:hAnsi="Times New Roman" w:cs="Times New Roman"/>
          <w:b/>
          <w:sz w:val="24"/>
          <w:szCs w:val="24"/>
        </w:rPr>
        <w:lastRenderedPageBreak/>
        <w:t>Tabla 2</w:t>
      </w:r>
      <w:r w:rsidR="004419DB" w:rsidRPr="004419DB">
        <w:rPr>
          <w:rFonts w:ascii="Times New Roman" w:hAnsi="Times New Roman" w:cs="Times New Roman"/>
          <w:b/>
          <w:sz w:val="24"/>
          <w:szCs w:val="24"/>
        </w:rPr>
        <w:t>.</w:t>
      </w:r>
      <w:r w:rsidR="00056544" w:rsidRPr="00A33193">
        <w:rPr>
          <w:rFonts w:ascii="Times New Roman" w:hAnsi="Times New Roman" w:cs="Times New Roman"/>
          <w:sz w:val="24"/>
          <w:szCs w:val="24"/>
        </w:rPr>
        <w:t xml:space="preserve"> Operacionalización de las variables</w:t>
      </w:r>
      <w:r w:rsidR="004419DB">
        <w:rPr>
          <w:rFonts w:ascii="Times New Roman" w:hAnsi="Times New Roman" w:cs="Times New Roman"/>
          <w:sz w:val="24"/>
          <w:szCs w:val="24"/>
        </w:rPr>
        <w:t>.</w:t>
      </w:r>
    </w:p>
    <w:tbl>
      <w:tblPr>
        <w:tblW w:w="9072" w:type="dxa"/>
        <w:tblBorders>
          <w:top w:val="single" w:sz="8" w:space="0" w:color="000000"/>
          <w:bottom w:val="single" w:sz="8" w:space="0" w:color="000000"/>
        </w:tblBorders>
        <w:tblLook w:val="04A0" w:firstRow="1" w:lastRow="0" w:firstColumn="1" w:lastColumn="0" w:noHBand="0" w:noVBand="1"/>
      </w:tblPr>
      <w:tblGrid>
        <w:gridCol w:w="1438"/>
        <w:gridCol w:w="1533"/>
        <w:gridCol w:w="2207"/>
        <w:gridCol w:w="1816"/>
        <w:gridCol w:w="2078"/>
      </w:tblGrid>
      <w:tr w:rsidR="00056544" w:rsidRPr="00056544" w14:paraId="58CC0200" w14:textId="77777777">
        <w:trPr>
          <w:trHeight w:val="451"/>
        </w:trPr>
        <w:tc>
          <w:tcPr>
            <w:tcW w:w="1438" w:type="dxa"/>
            <w:tcBorders>
              <w:top w:val="single" w:sz="8" w:space="0" w:color="000000"/>
              <w:left w:val="nil"/>
              <w:bottom w:val="single" w:sz="8" w:space="0" w:color="000000"/>
              <w:right w:val="nil"/>
            </w:tcBorders>
            <w:shd w:val="clear" w:color="auto" w:fill="FFFFFF"/>
          </w:tcPr>
          <w:p w14:paraId="62377E82" w14:textId="77777777" w:rsidR="00056544" w:rsidRPr="00056544" w:rsidRDefault="00056544" w:rsidP="006D0491">
            <w:pPr>
              <w:pStyle w:val="Sinespaciado"/>
              <w:spacing w:after="120"/>
              <w:contextualSpacing/>
              <w:rPr>
                <w:rFonts w:ascii="Times New Roman" w:hAnsi="Times New Roman"/>
                <w:bCs/>
                <w:color w:val="000000"/>
                <w:sz w:val="20"/>
                <w:szCs w:val="20"/>
                <w:lang w:val="es-ES"/>
              </w:rPr>
            </w:pPr>
            <w:r w:rsidRPr="00056544">
              <w:rPr>
                <w:rFonts w:ascii="Times New Roman" w:hAnsi="Times New Roman"/>
                <w:bCs/>
                <w:color w:val="000000"/>
                <w:sz w:val="20"/>
                <w:szCs w:val="20"/>
                <w:lang w:val="es-ES"/>
              </w:rPr>
              <w:t>Variable</w:t>
            </w:r>
          </w:p>
        </w:tc>
        <w:tc>
          <w:tcPr>
            <w:tcW w:w="1533" w:type="dxa"/>
            <w:tcBorders>
              <w:top w:val="single" w:sz="8" w:space="0" w:color="000000"/>
              <w:left w:val="nil"/>
              <w:bottom w:val="single" w:sz="8" w:space="0" w:color="000000"/>
              <w:right w:val="nil"/>
            </w:tcBorders>
            <w:shd w:val="clear" w:color="auto" w:fill="FFFFFF"/>
          </w:tcPr>
          <w:p w14:paraId="05FD2243" w14:textId="77777777" w:rsidR="00056544" w:rsidRPr="00056544" w:rsidRDefault="00056544" w:rsidP="006D0491">
            <w:pPr>
              <w:pStyle w:val="Sinespaciado"/>
              <w:spacing w:after="120"/>
              <w:contextualSpacing/>
              <w:rPr>
                <w:rFonts w:ascii="Times New Roman" w:hAnsi="Times New Roman"/>
                <w:bCs/>
                <w:color w:val="000000"/>
                <w:sz w:val="20"/>
                <w:szCs w:val="20"/>
                <w:lang w:val="es-ES"/>
              </w:rPr>
            </w:pPr>
            <w:r w:rsidRPr="00056544">
              <w:rPr>
                <w:rFonts w:ascii="Times New Roman" w:hAnsi="Times New Roman"/>
                <w:bCs/>
                <w:color w:val="000000"/>
                <w:sz w:val="20"/>
                <w:szCs w:val="20"/>
                <w:lang w:val="es-ES"/>
              </w:rPr>
              <w:t>Indicadores</w:t>
            </w:r>
          </w:p>
        </w:tc>
        <w:tc>
          <w:tcPr>
            <w:tcW w:w="2207" w:type="dxa"/>
            <w:tcBorders>
              <w:top w:val="single" w:sz="8" w:space="0" w:color="000000"/>
              <w:left w:val="nil"/>
              <w:bottom w:val="single" w:sz="8" w:space="0" w:color="000000"/>
              <w:right w:val="nil"/>
            </w:tcBorders>
            <w:shd w:val="clear" w:color="auto" w:fill="FFFFFF"/>
          </w:tcPr>
          <w:p w14:paraId="5B18206E" w14:textId="77777777" w:rsidR="00056544" w:rsidRPr="00056544" w:rsidRDefault="00056544" w:rsidP="006D0491">
            <w:pPr>
              <w:pStyle w:val="Sinespaciado"/>
              <w:spacing w:after="120"/>
              <w:contextualSpacing/>
              <w:rPr>
                <w:rFonts w:ascii="Times New Roman" w:hAnsi="Times New Roman"/>
                <w:bCs/>
                <w:color w:val="000000"/>
                <w:sz w:val="20"/>
                <w:szCs w:val="20"/>
                <w:lang w:val="es-ES"/>
              </w:rPr>
            </w:pPr>
            <w:r w:rsidRPr="00056544">
              <w:rPr>
                <w:rFonts w:ascii="Times New Roman" w:hAnsi="Times New Roman"/>
                <w:bCs/>
                <w:color w:val="000000"/>
                <w:sz w:val="20"/>
                <w:szCs w:val="20"/>
                <w:lang w:val="es-ES"/>
              </w:rPr>
              <w:t>Modalidades</w:t>
            </w:r>
          </w:p>
        </w:tc>
        <w:tc>
          <w:tcPr>
            <w:tcW w:w="1816" w:type="dxa"/>
            <w:tcBorders>
              <w:top w:val="single" w:sz="8" w:space="0" w:color="000000"/>
              <w:left w:val="nil"/>
              <w:bottom w:val="single" w:sz="8" w:space="0" w:color="000000"/>
              <w:right w:val="nil"/>
            </w:tcBorders>
            <w:shd w:val="clear" w:color="auto" w:fill="FFFFFF"/>
          </w:tcPr>
          <w:p w14:paraId="47A10FBA" w14:textId="77777777" w:rsidR="00056544" w:rsidRPr="00056544" w:rsidRDefault="00056544" w:rsidP="006D0491">
            <w:pPr>
              <w:spacing w:after="120" w:line="240" w:lineRule="auto"/>
              <w:contextualSpacing/>
              <w:rPr>
                <w:rFonts w:ascii="Times New Roman" w:hAnsi="Times New Roman" w:cs="Times New Roman"/>
                <w:bCs/>
                <w:sz w:val="20"/>
                <w:szCs w:val="20"/>
              </w:rPr>
            </w:pPr>
            <w:r w:rsidRPr="00056544">
              <w:rPr>
                <w:rFonts w:ascii="Times New Roman" w:hAnsi="Times New Roman" w:cs="Times New Roman"/>
                <w:bCs/>
                <w:sz w:val="20"/>
                <w:szCs w:val="20"/>
              </w:rPr>
              <w:t>No. de pregunta</w:t>
            </w:r>
            <w:r>
              <w:rPr>
                <w:rFonts w:ascii="Times New Roman" w:hAnsi="Times New Roman" w:cs="Times New Roman"/>
                <w:bCs/>
                <w:sz w:val="20"/>
                <w:szCs w:val="20"/>
              </w:rPr>
              <w:t xml:space="preserve">s en el </w:t>
            </w:r>
            <w:r w:rsidRPr="00056544">
              <w:rPr>
                <w:rFonts w:ascii="Times New Roman" w:hAnsi="Times New Roman"/>
                <w:bCs/>
                <w:color w:val="000000"/>
                <w:sz w:val="20"/>
                <w:szCs w:val="20"/>
              </w:rPr>
              <w:t>instrumento</w:t>
            </w:r>
          </w:p>
        </w:tc>
        <w:tc>
          <w:tcPr>
            <w:tcW w:w="0" w:type="auto"/>
            <w:tcBorders>
              <w:top w:val="single" w:sz="8" w:space="0" w:color="000000"/>
              <w:left w:val="nil"/>
              <w:bottom w:val="single" w:sz="8" w:space="0" w:color="000000"/>
              <w:right w:val="nil"/>
            </w:tcBorders>
            <w:shd w:val="clear" w:color="auto" w:fill="FFFFFF"/>
          </w:tcPr>
          <w:p w14:paraId="08E51E67" w14:textId="77777777" w:rsidR="00056544" w:rsidRPr="00056544" w:rsidRDefault="00056544" w:rsidP="006D0491">
            <w:pPr>
              <w:pStyle w:val="Sinespaciado"/>
              <w:spacing w:after="120"/>
              <w:contextualSpacing/>
              <w:rPr>
                <w:rFonts w:ascii="Times New Roman" w:hAnsi="Times New Roman"/>
                <w:bCs/>
                <w:color w:val="000000"/>
                <w:sz w:val="20"/>
                <w:szCs w:val="20"/>
                <w:lang w:val="es-ES"/>
              </w:rPr>
            </w:pPr>
            <w:r w:rsidRPr="00056544">
              <w:rPr>
                <w:rFonts w:ascii="Times New Roman" w:hAnsi="Times New Roman"/>
                <w:bCs/>
                <w:color w:val="000000"/>
                <w:sz w:val="20"/>
                <w:szCs w:val="20"/>
                <w:lang w:val="es-ES"/>
              </w:rPr>
              <w:t>Tipo de variable</w:t>
            </w:r>
          </w:p>
        </w:tc>
      </w:tr>
      <w:tr w:rsidR="00056544" w:rsidRPr="00056544" w14:paraId="7F17FF0A" w14:textId="77777777">
        <w:trPr>
          <w:trHeight w:val="85"/>
        </w:trPr>
        <w:tc>
          <w:tcPr>
            <w:tcW w:w="1438" w:type="dxa"/>
            <w:vMerge w:val="restart"/>
            <w:tcBorders>
              <w:left w:val="nil"/>
              <w:right w:val="nil"/>
            </w:tcBorders>
            <w:shd w:val="clear" w:color="auto" w:fill="FFFFFF"/>
          </w:tcPr>
          <w:p w14:paraId="257596C3" w14:textId="77777777" w:rsidR="00056544" w:rsidRPr="00056544" w:rsidRDefault="00056544" w:rsidP="006D0491">
            <w:pPr>
              <w:pStyle w:val="Sinespaciado"/>
              <w:spacing w:after="120"/>
              <w:contextualSpacing/>
              <w:rPr>
                <w:rFonts w:ascii="Times New Roman" w:hAnsi="Times New Roman"/>
                <w:bCs/>
                <w:color w:val="000000"/>
                <w:sz w:val="20"/>
                <w:szCs w:val="20"/>
                <w:lang w:val="es-ES"/>
              </w:rPr>
            </w:pPr>
            <w:r w:rsidRPr="00056544">
              <w:rPr>
                <w:rFonts w:ascii="Times New Roman" w:hAnsi="Times New Roman"/>
                <w:bCs/>
                <w:color w:val="000000"/>
                <w:sz w:val="20"/>
                <w:szCs w:val="20"/>
                <w:lang w:val="es-ES"/>
              </w:rPr>
              <w:t>Perfil de l</w:t>
            </w:r>
            <w:r w:rsidR="00E71BA1">
              <w:rPr>
                <w:rFonts w:ascii="Times New Roman" w:hAnsi="Times New Roman"/>
                <w:bCs/>
                <w:color w:val="000000"/>
                <w:sz w:val="20"/>
                <w:szCs w:val="20"/>
                <w:lang w:val="es-ES"/>
              </w:rPr>
              <w:t>o</w:t>
            </w:r>
            <w:r w:rsidRPr="00056544">
              <w:rPr>
                <w:rFonts w:ascii="Times New Roman" w:hAnsi="Times New Roman"/>
                <w:bCs/>
                <w:color w:val="000000"/>
                <w:sz w:val="20"/>
                <w:szCs w:val="20"/>
                <w:lang w:val="es-ES"/>
              </w:rPr>
              <w:t>s participantes</w:t>
            </w:r>
          </w:p>
        </w:tc>
        <w:tc>
          <w:tcPr>
            <w:tcW w:w="1533" w:type="dxa"/>
            <w:tcBorders>
              <w:left w:val="nil"/>
              <w:right w:val="nil"/>
            </w:tcBorders>
            <w:shd w:val="clear" w:color="auto" w:fill="FFFFFF"/>
          </w:tcPr>
          <w:p w14:paraId="2B258BBC" w14:textId="77777777" w:rsidR="00056544" w:rsidRPr="00056544" w:rsidRDefault="00056544" w:rsidP="006D0491">
            <w:pPr>
              <w:spacing w:after="120" w:line="240" w:lineRule="auto"/>
              <w:contextualSpacing/>
              <w:rPr>
                <w:rFonts w:ascii="Times New Roman" w:hAnsi="Times New Roman" w:cs="Times New Roman"/>
                <w:sz w:val="20"/>
                <w:szCs w:val="20"/>
              </w:rPr>
            </w:pPr>
            <w:r w:rsidRPr="00056544">
              <w:rPr>
                <w:rFonts w:ascii="Times New Roman" w:hAnsi="Times New Roman" w:cs="Times New Roman"/>
                <w:sz w:val="20"/>
                <w:szCs w:val="20"/>
              </w:rPr>
              <w:t>Puesto</w:t>
            </w:r>
          </w:p>
        </w:tc>
        <w:tc>
          <w:tcPr>
            <w:tcW w:w="2207" w:type="dxa"/>
            <w:tcBorders>
              <w:left w:val="nil"/>
              <w:right w:val="nil"/>
            </w:tcBorders>
            <w:shd w:val="clear" w:color="auto" w:fill="FFFFFF"/>
          </w:tcPr>
          <w:p w14:paraId="5A6E7D6B"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1 Docente</w:t>
            </w:r>
          </w:p>
          <w:p w14:paraId="5BCE4EB5"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2 Administrativo</w:t>
            </w:r>
          </w:p>
          <w:p w14:paraId="14AE519E"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tc>
        <w:tc>
          <w:tcPr>
            <w:tcW w:w="1816" w:type="dxa"/>
            <w:tcBorders>
              <w:left w:val="nil"/>
              <w:right w:val="nil"/>
            </w:tcBorders>
            <w:shd w:val="clear" w:color="auto" w:fill="FFFFFF"/>
          </w:tcPr>
          <w:p w14:paraId="7E7DE865"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S/n</w:t>
            </w:r>
          </w:p>
        </w:tc>
        <w:tc>
          <w:tcPr>
            <w:tcW w:w="0" w:type="auto"/>
            <w:tcBorders>
              <w:left w:val="nil"/>
              <w:right w:val="nil"/>
            </w:tcBorders>
            <w:shd w:val="clear" w:color="auto" w:fill="FFFFFF"/>
          </w:tcPr>
          <w:p w14:paraId="3F496E44"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Cualitativa/ordinal</w:t>
            </w:r>
          </w:p>
        </w:tc>
      </w:tr>
      <w:tr w:rsidR="00056544" w:rsidRPr="00056544" w14:paraId="30D2F032" w14:textId="77777777">
        <w:trPr>
          <w:trHeight w:val="85"/>
        </w:trPr>
        <w:tc>
          <w:tcPr>
            <w:tcW w:w="1438" w:type="dxa"/>
            <w:vMerge/>
            <w:shd w:val="clear" w:color="auto" w:fill="FFFFFF"/>
          </w:tcPr>
          <w:p w14:paraId="56A028C1" w14:textId="77777777" w:rsidR="00056544" w:rsidRPr="00056544" w:rsidRDefault="00056544" w:rsidP="006D0491">
            <w:pPr>
              <w:pStyle w:val="Sinespaciado"/>
              <w:spacing w:after="120"/>
              <w:contextualSpacing/>
              <w:rPr>
                <w:rFonts w:ascii="Times New Roman" w:hAnsi="Times New Roman"/>
                <w:bCs/>
                <w:color w:val="000000"/>
                <w:sz w:val="20"/>
                <w:szCs w:val="20"/>
                <w:lang w:val="es-ES"/>
              </w:rPr>
            </w:pPr>
          </w:p>
        </w:tc>
        <w:tc>
          <w:tcPr>
            <w:tcW w:w="1533" w:type="dxa"/>
            <w:shd w:val="clear" w:color="auto" w:fill="FFFFFF"/>
          </w:tcPr>
          <w:p w14:paraId="59485359" w14:textId="77777777" w:rsidR="00056544" w:rsidRPr="00056544" w:rsidRDefault="00056544" w:rsidP="006D0491">
            <w:pPr>
              <w:spacing w:after="120" w:line="240" w:lineRule="auto"/>
              <w:contextualSpacing/>
              <w:rPr>
                <w:rFonts w:ascii="Times New Roman" w:hAnsi="Times New Roman" w:cs="Times New Roman"/>
                <w:sz w:val="20"/>
                <w:szCs w:val="20"/>
              </w:rPr>
            </w:pPr>
            <w:r w:rsidRPr="00056544">
              <w:rPr>
                <w:rFonts w:ascii="Times New Roman" w:hAnsi="Times New Roman" w:cs="Times New Roman"/>
                <w:sz w:val="20"/>
                <w:szCs w:val="20"/>
              </w:rPr>
              <w:t>Tipo de contrato</w:t>
            </w:r>
          </w:p>
        </w:tc>
        <w:tc>
          <w:tcPr>
            <w:tcW w:w="2207" w:type="dxa"/>
            <w:shd w:val="clear" w:color="auto" w:fill="FFFFFF"/>
          </w:tcPr>
          <w:p w14:paraId="46B25200"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1 Base</w:t>
            </w:r>
          </w:p>
          <w:p w14:paraId="4200AD94"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2 Indefinido</w:t>
            </w:r>
          </w:p>
          <w:p w14:paraId="2F0FEFF7"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tc>
        <w:tc>
          <w:tcPr>
            <w:tcW w:w="1816" w:type="dxa"/>
            <w:shd w:val="clear" w:color="auto" w:fill="FFFFFF"/>
          </w:tcPr>
          <w:p w14:paraId="1175B179"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S/n</w:t>
            </w:r>
          </w:p>
        </w:tc>
        <w:tc>
          <w:tcPr>
            <w:tcW w:w="0" w:type="auto"/>
            <w:shd w:val="clear" w:color="auto" w:fill="FFFFFF"/>
          </w:tcPr>
          <w:p w14:paraId="6B262128"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Cualitativa/nominal</w:t>
            </w:r>
          </w:p>
        </w:tc>
      </w:tr>
      <w:tr w:rsidR="00056544" w:rsidRPr="00056544" w14:paraId="418E57AB" w14:textId="77777777">
        <w:trPr>
          <w:trHeight w:val="85"/>
        </w:trPr>
        <w:tc>
          <w:tcPr>
            <w:tcW w:w="1438" w:type="dxa"/>
            <w:vMerge/>
            <w:tcBorders>
              <w:left w:val="nil"/>
              <w:right w:val="nil"/>
            </w:tcBorders>
            <w:shd w:val="clear" w:color="auto" w:fill="FFFFFF"/>
          </w:tcPr>
          <w:p w14:paraId="275580F6" w14:textId="77777777" w:rsidR="00056544" w:rsidRPr="00056544" w:rsidRDefault="00056544" w:rsidP="006D0491">
            <w:pPr>
              <w:pStyle w:val="Sinespaciado"/>
              <w:spacing w:after="120"/>
              <w:contextualSpacing/>
              <w:rPr>
                <w:rFonts w:ascii="Times New Roman" w:hAnsi="Times New Roman"/>
                <w:bCs/>
                <w:color w:val="000000"/>
                <w:sz w:val="20"/>
                <w:szCs w:val="20"/>
                <w:lang w:val="es-ES"/>
              </w:rPr>
            </w:pPr>
          </w:p>
        </w:tc>
        <w:tc>
          <w:tcPr>
            <w:tcW w:w="1533" w:type="dxa"/>
            <w:tcBorders>
              <w:left w:val="nil"/>
              <w:right w:val="nil"/>
            </w:tcBorders>
            <w:shd w:val="clear" w:color="auto" w:fill="FFFFFF"/>
          </w:tcPr>
          <w:p w14:paraId="16412C32" w14:textId="77777777" w:rsidR="00056544" w:rsidRPr="00056544" w:rsidRDefault="00056544" w:rsidP="006D0491">
            <w:pPr>
              <w:spacing w:after="120" w:line="240" w:lineRule="auto"/>
              <w:contextualSpacing/>
              <w:rPr>
                <w:rFonts w:ascii="Times New Roman" w:hAnsi="Times New Roman" w:cs="Times New Roman"/>
                <w:sz w:val="20"/>
                <w:szCs w:val="20"/>
              </w:rPr>
            </w:pPr>
            <w:r w:rsidRPr="00056544">
              <w:rPr>
                <w:rFonts w:ascii="Times New Roman" w:hAnsi="Times New Roman" w:cs="Times New Roman"/>
                <w:sz w:val="20"/>
                <w:szCs w:val="20"/>
              </w:rPr>
              <w:t>Máximo nivel de estudios</w:t>
            </w:r>
          </w:p>
        </w:tc>
        <w:tc>
          <w:tcPr>
            <w:tcW w:w="2207" w:type="dxa"/>
            <w:tcBorders>
              <w:left w:val="nil"/>
              <w:right w:val="nil"/>
            </w:tcBorders>
            <w:shd w:val="clear" w:color="auto" w:fill="FFFFFF"/>
          </w:tcPr>
          <w:p w14:paraId="5D4930EF"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1 Primaria</w:t>
            </w:r>
          </w:p>
          <w:p w14:paraId="5BE7388F"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2 Secundaria</w:t>
            </w:r>
          </w:p>
          <w:p w14:paraId="5071A9D4"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3 Preparatoria</w:t>
            </w:r>
          </w:p>
          <w:p w14:paraId="338D08BA"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4 Licenciatura</w:t>
            </w:r>
          </w:p>
          <w:p w14:paraId="449491D3"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5 Maestría</w:t>
            </w:r>
          </w:p>
          <w:p w14:paraId="12AB25B8"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6 Doctorado</w:t>
            </w:r>
          </w:p>
        </w:tc>
        <w:tc>
          <w:tcPr>
            <w:tcW w:w="1816" w:type="dxa"/>
            <w:tcBorders>
              <w:left w:val="nil"/>
              <w:right w:val="nil"/>
            </w:tcBorders>
            <w:shd w:val="clear" w:color="auto" w:fill="FFFFFF"/>
          </w:tcPr>
          <w:p w14:paraId="4AD2C40F"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S/n</w:t>
            </w:r>
          </w:p>
        </w:tc>
        <w:tc>
          <w:tcPr>
            <w:tcW w:w="0" w:type="auto"/>
            <w:tcBorders>
              <w:left w:val="nil"/>
              <w:right w:val="nil"/>
            </w:tcBorders>
            <w:shd w:val="clear" w:color="auto" w:fill="FFFFFF"/>
          </w:tcPr>
          <w:p w14:paraId="12B8407B"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Cualitativa/ordinal</w:t>
            </w:r>
          </w:p>
        </w:tc>
      </w:tr>
      <w:tr w:rsidR="00056544" w:rsidRPr="00056544" w14:paraId="1195A8AA" w14:textId="77777777">
        <w:trPr>
          <w:trHeight w:val="85"/>
        </w:trPr>
        <w:tc>
          <w:tcPr>
            <w:tcW w:w="1438" w:type="dxa"/>
            <w:vMerge/>
            <w:shd w:val="clear" w:color="auto" w:fill="FFFFFF"/>
          </w:tcPr>
          <w:p w14:paraId="0CC622AD" w14:textId="77777777" w:rsidR="00056544" w:rsidRPr="00056544" w:rsidRDefault="00056544" w:rsidP="006D0491">
            <w:pPr>
              <w:pStyle w:val="Sinespaciado"/>
              <w:spacing w:after="120"/>
              <w:contextualSpacing/>
              <w:rPr>
                <w:rFonts w:ascii="Times New Roman" w:hAnsi="Times New Roman"/>
                <w:bCs/>
                <w:color w:val="000000"/>
                <w:sz w:val="20"/>
                <w:szCs w:val="20"/>
                <w:lang w:val="es-ES"/>
              </w:rPr>
            </w:pPr>
          </w:p>
        </w:tc>
        <w:tc>
          <w:tcPr>
            <w:tcW w:w="1533" w:type="dxa"/>
            <w:shd w:val="clear" w:color="auto" w:fill="FFFFFF"/>
          </w:tcPr>
          <w:p w14:paraId="282CFB60" w14:textId="77777777" w:rsidR="00056544" w:rsidRPr="00056544" w:rsidRDefault="00056544" w:rsidP="006D0491">
            <w:pPr>
              <w:spacing w:after="120" w:line="240" w:lineRule="auto"/>
              <w:contextualSpacing/>
              <w:rPr>
                <w:rFonts w:ascii="Times New Roman" w:hAnsi="Times New Roman" w:cs="Times New Roman"/>
                <w:sz w:val="20"/>
                <w:szCs w:val="20"/>
              </w:rPr>
            </w:pPr>
            <w:r w:rsidRPr="00056544">
              <w:rPr>
                <w:rFonts w:ascii="Times New Roman" w:hAnsi="Times New Roman" w:cs="Times New Roman"/>
                <w:sz w:val="20"/>
                <w:szCs w:val="20"/>
              </w:rPr>
              <w:t>Sexo</w:t>
            </w:r>
          </w:p>
        </w:tc>
        <w:tc>
          <w:tcPr>
            <w:tcW w:w="2207" w:type="dxa"/>
            <w:shd w:val="clear" w:color="auto" w:fill="FFFFFF"/>
          </w:tcPr>
          <w:p w14:paraId="60B45203"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 xml:space="preserve">1 Masculino </w:t>
            </w:r>
          </w:p>
          <w:p w14:paraId="00BB2984"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2 Femenino</w:t>
            </w:r>
          </w:p>
          <w:p w14:paraId="27345A10"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tc>
        <w:tc>
          <w:tcPr>
            <w:tcW w:w="1816" w:type="dxa"/>
            <w:shd w:val="clear" w:color="auto" w:fill="FFFFFF"/>
          </w:tcPr>
          <w:p w14:paraId="1E6FD8A1"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S/n</w:t>
            </w:r>
          </w:p>
        </w:tc>
        <w:tc>
          <w:tcPr>
            <w:tcW w:w="0" w:type="auto"/>
            <w:shd w:val="clear" w:color="auto" w:fill="FFFFFF"/>
          </w:tcPr>
          <w:p w14:paraId="43D65C09"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Cualitativa/nominal</w:t>
            </w:r>
          </w:p>
        </w:tc>
      </w:tr>
      <w:tr w:rsidR="00056544" w:rsidRPr="00056544" w14:paraId="6128DE79" w14:textId="77777777">
        <w:trPr>
          <w:trHeight w:val="85"/>
        </w:trPr>
        <w:tc>
          <w:tcPr>
            <w:tcW w:w="1438" w:type="dxa"/>
            <w:vMerge/>
            <w:tcBorders>
              <w:left w:val="nil"/>
              <w:right w:val="nil"/>
            </w:tcBorders>
            <w:shd w:val="clear" w:color="auto" w:fill="FFFFFF"/>
          </w:tcPr>
          <w:p w14:paraId="35744665" w14:textId="77777777" w:rsidR="00056544" w:rsidRPr="00056544" w:rsidRDefault="00056544" w:rsidP="006D0491">
            <w:pPr>
              <w:pStyle w:val="Sinespaciado"/>
              <w:spacing w:after="120"/>
              <w:contextualSpacing/>
              <w:rPr>
                <w:rFonts w:ascii="Times New Roman" w:hAnsi="Times New Roman"/>
                <w:bCs/>
                <w:color w:val="000000"/>
                <w:sz w:val="20"/>
                <w:szCs w:val="20"/>
                <w:lang w:val="es-ES"/>
              </w:rPr>
            </w:pPr>
          </w:p>
        </w:tc>
        <w:tc>
          <w:tcPr>
            <w:tcW w:w="1533" w:type="dxa"/>
            <w:tcBorders>
              <w:left w:val="nil"/>
              <w:right w:val="nil"/>
            </w:tcBorders>
            <w:shd w:val="clear" w:color="auto" w:fill="FFFFFF"/>
          </w:tcPr>
          <w:p w14:paraId="48BD52DA" w14:textId="77777777" w:rsidR="00056544" w:rsidRPr="00056544" w:rsidRDefault="00056544" w:rsidP="006D0491">
            <w:pPr>
              <w:spacing w:after="120" w:line="240" w:lineRule="auto"/>
              <w:contextualSpacing/>
              <w:rPr>
                <w:rFonts w:ascii="Times New Roman" w:hAnsi="Times New Roman" w:cs="Times New Roman"/>
                <w:sz w:val="20"/>
                <w:szCs w:val="20"/>
              </w:rPr>
            </w:pPr>
            <w:r w:rsidRPr="00056544">
              <w:rPr>
                <w:rFonts w:ascii="Times New Roman" w:hAnsi="Times New Roman" w:cs="Times New Roman"/>
                <w:sz w:val="20"/>
                <w:szCs w:val="20"/>
              </w:rPr>
              <w:t>Antigüedad</w:t>
            </w:r>
          </w:p>
        </w:tc>
        <w:tc>
          <w:tcPr>
            <w:tcW w:w="2207" w:type="dxa"/>
            <w:tcBorders>
              <w:left w:val="nil"/>
              <w:right w:val="nil"/>
            </w:tcBorders>
            <w:shd w:val="clear" w:color="auto" w:fill="FFFFFF"/>
          </w:tcPr>
          <w:p w14:paraId="22205DF2"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Años trabajados dentro de la institución</w:t>
            </w:r>
          </w:p>
          <w:p w14:paraId="4EC0E434"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 xml:space="preserve"> </w:t>
            </w:r>
          </w:p>
        </w:tc>
        <w:tc>
          <w:tcPr>
            <w:tcW w:w="1816" w:type="dxa"/>
            <w:tcBorders>
              <w:left w:val="nil"/>
              <w:right w:val="nil"/>
            </w:tcBorders>
            <w:shd w:val="clear" w:color="auto" w:fill="FFFFFF"/>
          </w:tcPr>
          <w:p w14:paraId="58FF902E"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S/n</w:t>
            </w:r>
          </w:p>
        </w:tc>
        <w:tc>
          <w:tcPr>
            <w:tcW w:w="0" w:type="auto"/>
            <w:tcBorders>
              <w:left w:val="nil"/>
              <w:right w:val="nil"/>
            </w:tcBorders>
            <w:shd w:val="clear" w:color="auto" w:fill="FFFFFF"/>
          </w:tcPr>
          <w:p w14:paraId="5F4B2720"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Cuantitativa/discreta</w:t>
            </w:r>
          </w:p>
        </w:tc>
      </w:tr>
      <w:tr w:rsidR="00056544" w:rsidRPr="00056544" w14:paraId="661E2491" w14:textId="77777777">
        <w:trPr>
          <w:trHeight w:val="85"/>
        </w:trPr>
        <w:tc>
          <w:tcPr>
            <w:tcW w:w="1438" w:type="dxa"/>
            <w:vMerge/>
            <w:shd w:val="clear" w:color="auto" w:fill="FFFFFF"/>
          </w:tcPr>
          <w:p w14:paraId="77EBBEB7" w14:textId="77777777" w:rsidR="00056544" w:rsidRPr="00056544" w:rsidRDefault="00056544" w:rsidP="006D0491">
            <w:pPr>
              <w:pStyle w:val="Sinespaciado"/>
              <w:spacing w:after="120"/>
              <w:contextualSpacing/>
              <w:rPr>
                <w:rFonts w:ascii="Times New Roman" w:hAnsi="Times New Roman"/>
                <w:bCs/>
                <w:color w:val="000000"/>
                <w:sz w:val="20"/>
                <w:szCs w:val="20"/>
                <w:lang w:val="es-ES"/>
              </w:rPr>
            </w:pPr>
          </w:p>
        </w:tc>
        <w:tc>
          <w:tcPr>
            <w:tcW w:w="1533" w:type="dxa"/>
            <w:shd w:val="clear" w:color="auto" w:fill="FFFFFF"/>
          </w:tcPr>
          <w:p w14:paraId="2A006EDD" w14:textId="77777777" w:rsidR="00056544" w:rsidRPr="00056544" w:rsidRDefault="00056544" w:rsidP="006D0491">
            <w:pPr>
              <w:spacing w:after="120" w:line="240" w:lineRule="auto"/>
              <w:contextualSpacing/>
              <w:rPr>
                <w:rFonts w:ascii="Times New Roman" w:hAnsi="Times New Roman" w:cs="Times New Roman"/>
                <w:sz w:val="20"/>
                <w:szCs w:val="20"/>
              </w:rPr>
            </w:pPr>
            <w:r w:rsidRPr="00056544">
              <w:rPr>
                <w:rFonts w:ascii="Times New Roman" w:hAnsi="Times New Roman" w:cs="Times New Roman"/>
                <w:sz w:val="20"/>
                <w:szCs w:val="20"/>
              </w:rPr>
              <w:t>Edad</w:t>
            </w:r>
          </w:p>
        </w:tc>
        <w:tc>
          <w:tcPr>
            <w:tcW w:w="2207" w:type="dxa"/>
            <w:shd w:val="clear" w:color="auto" w:fill="FFFFFF"/>
          </w:tcPr>
          <w:p w14:paraId="6DA9DBD7"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Años del trabajador</w:t>
            </w:r>
          </w:p>
          <w:p w14:paraId="2863B2DB"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tc>
        <w:tc>
          <w:tcPr>
            <w:tcW w:w="1816" w:type="dxa"/>
            <w:shd w:val="clear" w:color="auto" w:fill="FFFFFF"/>
          </w:tcPr>
          <w:p w14:paraId="13D136D4"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S/n</w:t>
            </w:r>
          </w:p>
        </w:tc>
        <w:tc>
          <w:tcPr>
            <w:tcW w:w="0" w:type="auto"/>
            <w:shd w:val="clear" w:color="auto" w:fill="FFFFFF"/>
          </w:tcPr>
          <w:p w14:paraId="5C31307D"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Cuantitativa/discreta</w:t>
            </w:r>
          </w:p>
        </w:tc>
      </w:tr>
      <w:tr w:rsidR="00056544" w:rsidRPr="00056544" w14:paraId="0017356A" w14:textId="77777777">
        <w:trPr>
          <w:trHeight w:val="85"/>
        </w:trPr>
        <w:tc>
          <w:tcPr>
            <w:tcW w:w="1438" w:type="dxa"/>
            <w:vMerge w:val="restart"/>
            <w:tcBorders>
              <w:left w:val="nil"/>
              <w:right w:val="nil"/>
            </w:tcBorders>
            <w:shd w:val="clear" w:color="auto" w:fill="FFFFFF"/>
          </w:tcPr>
          <w:p w14:paraId="2D6DC3DD" w14:textId="77777777" w:rsidR="00056544" w:rsidRPr="00056544" w:rsidRDefault="00056544" w:rsidP="006D0491">
            <w:pPr>
              <w:spacing w:after="120" w:line="240" w:lineRule="auto"/>
              <w:contextualSpacing/>
              <w:rPr>
                <w:rFonts w:ascii="Times New Roman" w:hAnsi="Times New Roman" w:cs="Times New Roman"/>
                <w:bCs/>
                <w:iCs/>
                <w:sz w:val="20"/>
                <w:szCs w:val="20"/>
              </w:rPr>
            </w:pPr>
            <w:r w:rsidRPr="00056544">
              <w:rPr>
                <w:rFonts w:ascii="Times New Roman" w:hAnsi="Times New Roman" w:cs="Times New Roman"/>
                <w:bCs/>
                <w:iCs/>
                <w:sz w:val="20"/>
                <w:szCs w:val="20"/>
              </w:rPr>
              <w:t>Clima</w:t>
            </w:r>
          </w:p>
          <w:p w14:paraId="66FFD26B" w14:textId="77777777" w:rsidR="00056544" w:rsidRPr="00056544" w:rsidRDefault="00056544" w:rsidP="006D0491">
            <w:pPr>
              <w:pStyle w:val="Sinespaciado"/>
              <w:spacing w:after="120"/>
              <w:contextualSpacing/>
              <w:rPr>
                <w:rFonts w:ascii="Times New Roman" w:hAnsi="Times New Roman"/>
                <w:bCs/>
                <w:color w:val="000000"/>
                <w:sz w:val="20"/>
                <w:szCs w:val="20"/>
                <w:lang w:val="es-ES"/>
              </w:rPr>
            </w:pPr>
            <w:r w:rsidRPr="00056544">
              <w:rPr>
                <w:rFonts w:ascii="Times New Roman" w:hAnsi="Times New Roman"/>
                <w:bCs/>
                <w:iCs/>
                <w:color w:val="000000"/>
                <w:sz w:val="20"/>
                <w:szCs w:val="20"/>
              </w:rPr>
              <w:t>Organizacional</w:t>
            </w:r>
          </w:p>
        </w:tc>
        <w:tc>
          <w:tcPr>
            <w:tcW w:w="1533" w:type="dxa"/>
            <w:tcBorders>
              <w:left w:val="nil"/>
              <w:right w:val="nil"/>
            </w:tcBorders>
            <w:shd w:val="clear" w:color="auto" w:fill="FFFFFF"/>
          </w:tcPr>
          <w:p w14:paraId="7F384A9A" w14:textId="77777777" w:rsidR="00056544" w:rsidRPr="00056544" w:rsidRDefault="00056544" w:rsidP="006D0491">
            <w:pPr>
              <w:spacing w:after="120" w:line="240" w:lineRule="auto"/>
              <w:contextualSpacing/>
              <w:rPr>
                <w:rFonts w:ascii="Times New Roman" w:hAnsi="Times New Roman" w:cs="Times New Roman"/>
                <w:sz w:val="20"/>
                <w:szCs w:val="20"/>
              </w:rPr>
            </w:pPr>
            <w:r w:rsidRPr="00056544">
              <w:rPr>
                <w:rFonts w:ascii="Times New Roman" w:hAnsi="Times New Roman" w:cs="Times New Roman"/>
                <w:sz w:val="20"/>
                <w:szCs w:val="20"/>
              </w:rPr>
              <w:t>Estructura</w:t>
            </w:r>
          </w:p>
        </w:tc>
        <w:tc>
          <w:tcPr>
            <w:tcW w:w="2207" w:type="dxa"/>
            <w:vMerge w:val="restart"/>
            <w:tcBorders>
              <w:left w:val="nil"/>
              <w:right w:val="nil"/>
            </w:tcBorders>
            <w:shd w:val="clear" w:color="auto" w:fill="FFFFFF"/>
          </w:tcPr>
          <w:p w14:paraId="2D930031"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 xml:space="preserve">Percepción del encuestado del clima organizacional </w:t>
            </w:r>
          </w:p>
          <w:p w14:paraId="7B7B1038"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tbl>
            <w:tblPr>
              <w:tblW w:w="4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
              <w:gridCol w:w="352"/>
              <w:gridCol w:w="540"/>
              <w:gridCol w:w="500"/>
            </w:tblGrid>
            <w:tr w:rsidR="00056544" w:rsidRPr="00056544" w14:paraId="5995995E" w14:textId="77777777">
              <w:trPr>
                <w:cantSplit/>
              </w:trPr>
              <w:tc>
                <w:tcPr>
                  <w:tcW w:w="2663" w:type="pct"/>
                  <w:gridSpan w:val="2"/>
                  <w:tcBorders>
                    <w:top w:val="single" w:sz="4" w:space="0" w:color="auto"/>
                    <w:left w:val="single" w:sz="4" w:space="0" w:color="auto"/>
                    <w:bottom w:val="single" w:sz="4" w:space="0" w:color="auto"/>
                    <w:right w:val="single" w:sz="4" w:space="0" w:color="auto"/>
                  </w:tcBorders>
                </w:tcPr>
                <w:p w14:paraId="3B2A2BEE" w14:textId="77777777" w:rsidR="00056544" w:rsidRPr="00056544" w:rsidRDefault="00056544" w:rsidP="006D0491">
                  <w:pPr>
                    <w:pStyle w:val="Sinespaciado"/>
                    <w:spacing w:after="120"/>
                    <w:contextualSpacing/>
                    <w:rPr>
                      <w:rFonts w:ascii="Times New Roman" w:hAnsi="Times New Roman"/>
                      <w:sz w:val="20"/>
                      <w:szCs w:val="20"/>
                    </w:rPr>
                  </w:pPr>
                  <w:r w:rsidRPr="00056544">
                    <w:rPr>
                      <w:rFonts w:ascii="Times New Roman" w:hAnsi="Times New Roman"/>
                      <w:sz w:val="20"/>
                      <w:szCs w:val="20"/>
                    </w:rPr>
                    <w:t>Muy de acuerdo</w:t>
                  </w:r>
                </w:p>
              </w:tc>
              <w:tc>
                <w:tcPr>
                  <w:tcW w:w="2337" w:type="pct"/>
                  <w:gridSpan w:val="2"/>
                  <w:tcBorders>
                    <w:top w:val="single" w:sz="4" w:space="0" w:color="auto"/>
                    <w:left w:val="single" w:sz="4" w:space="0" w:color="auto"/>
                    <w:bottom w:val="single" w:sz="4" w:space="0" w:color="auto"/>
                    <w:right w:val="single" w:sz="4" w:space="0" w:color="auto"/>
                  </w:tcBorders>
                </w:tcPr>
                <w:p w14:paraId="5BE41F67" w14:textId="77777777" w:rsidR="00056544" w:rsidRPr="00056544" w:rsidRDefault="00056544" w:rsidP="006D0491">
                  <w:pPr>
                    <w:pStyle w:val="Sinespaciado"/>
                    <w:spacing w:after="120"/>
                    <w:contextualSpacing/>
                    <w:rPr>
                      <w:rFonts w:ascii="Times New Roman" w:hAnsi="Times New Roman"/>
                      <w:sz w:val="20"/>
                      <w:szCs w:val="20"/>
                    </w:rPr>
                  </w:pPr>
                  <w:r w:rsidRPr="00056544">
                    <w:rPr>
                      <w:rFonts w:ascii="Times New Roman" w:hAnsi="Times New Roman"/>
                      <w:sz w:val="20"/>
                      <w:szCs w:val="20"/>
                    </w:rPr>
                    <w:t>Muy en desacuerdo</w:t>
                  </w:r>
                </w:p>
              </w:tc>
            </w:tr>
            <w:tr w:rsidR="00056544" w:rsidRPr="00056544" w14:paraId="349302BC" w14:textId="77777777">
              <w:tc>
                <w:tcPr>
                  <w:tcW w:w="1450" w:type="pct"/>
                  <w:tcBorders>
                    <w:top w:val="single" w:sz="4" w:space="0" w:color="auto"/>
                    <w:left w:val="single" w:sz="4" w:space="0" w:color="auto"/>
                    <w:bottom w:val="single" w:sz="4" w:space="0" w:color="auto"/>
                    <w:right w:val="single" w:sz="4" w:space="0" w:color="auto"/>
                  </w:tcBorders>
                </w:tcPr>
                <w:p w14:paraId="5B299B04" w14:textId="77777777" w:rsidR="00056544" w:rsidRPr="00056544" w:rsidRDefault="00056544" w:rsidP="006D0491">
                  <w:pPr>
                    <w:pStyle w:val="Sinespaciado"/>
                    <w:spacing w:after="120"/>
                    <w:contextualSpacing/>
                    <w:rPr>
                      <w:rFonts w:ascii="Times New Roman" w:hAnsi="Times New Roman"/>
                      <w:sz w:val="20"/>
                      <w:szCs w:val="20"/>
                    </w:rPr>
                  </w:pPr>
                  <w:r w:rsidRPr="00056544">
                    <w:rPr>
                      <w:rFonts w:ascii="Times New Roman" w:hAnsi="Times New Roman"/>
                      <w:sz w:val="20"/>
                      <w:szCs w:val="20"/>
                    </w:rPr>
                    <w:t>4</w:t>
                  </w:r>
                </w:p>
              </w:tc>
              <w:tc>
                <w:tcPr>
                  <w:tcW w:w="1213" w:type="pct"/>
                  <w:tcBorders>
                    <w:top w:val="single" w:sz="4" w:space="0" w:color="auto"/>
                    <w:left w:val="single" w:sz="4" w:space="0" w:color="auto"/>
                    <w:bottom w:val="single" w:sz="4" w:space="0" w:color="auto"/>
                    <w:right w:val="single" w:sz="4" w:space="0" w:color="auto"/>
                  </w:tcBorders>
                </w:tcPr>
                <w:p w14:paraId="662CC98F" w14:textId="77777777" w:rsidR="00056544" w:rsidRPr="00056544" w:rsidRDefault="00056544" w:rsidP="006D0491">
                  <w:pPr>
                    <w:pStyle w:val="Sinespaciado"/>
                    <w:spacing w:after="120"/>
                    <w:contextualSpacing/>
                    <w:rPr>
                      <w:rFonts w:ascii="Times New Roman" w:hAnsi="Times New Roman"/>
                      <w:sz w:val="20"/>
                      <w:szCs w:val="20"/>
                    </w:rPr>
                  </w:pPr>
                  <w:r w:rsidRPr="00056544">
                    <w:rPr>
                      <w:rFonts w:ascii="Times New Roman" w:hAnsi="Times New Roman"/>
                      <w:sz w:val="20"/>
                      <w:szCs w:val="20"/>
                    </w:rPr>
                    <w:t>3</w:t>
                  </w:r>
                </w:p>
              </w:tc>
              <w:tc>
                <w:tcPr>
                  <w:tcW w:w="1213" w:type="pct"/>
                  <w:tcBorders>
                    <w:top w:val="single" w:sz="4" w:space="0" w:color="auto"/>
                    <w:left w:val="single" w:sz="4" w:space="0" w:color="auto"/>
                    <w:bottom w:val="single" w:sz="4" w:space="0" w:color="auto"/>
                    <w:right w:val="single" w:sz="4" w:space="0" w:color="auto"/>
                  </w:tcBorders>
                </w:tcPr>
                <w:p w14:paraId="5F3D5C5F" w14:textId="77777777" w:rsidR="00056544" w:rsidRPr="00056544" w:rsidRDefault="00056544" w:rsidP="006D0491">
                  <w:pPr>
                    <w:pStyle w:val="Sinespaciado"/>
                    <w:spacing w:after="120"/>
                    <w:contextualSpacing/>
                    <w:rPr>
                      <w:rFonts w:ascii="Times New Roman" w:hAnsi="Times New Roman"/>
                      <w:sz w:val="20"/>
                      <w:szCs w:val="20"/>
                    </w:rPr>
                  </w:pPr>
                  <w:r w:rsidRPr="00056544">
                    <w:rPr>
                      <w:rFonts w:ascii="Times New Roman" w:hAnsi="Times New Roman"/>
                      <w:sz w:val="20"/>
                      <w:szCs w:val="20"/>
                    </w:rPr>
                    <w:t>2</w:t>
                  </w:r>
                </w:p>
              </w:tc>
              <w:tc>
                <w:tcPr>
                  <w:tcW w:w="1125" w:type="pct"/>
                  <w:tcBorders>
                    <w:top w:val="single" w:sz="4" w:space="0" w:color="auto"/>
                    <w:left w:val="single" w:sz="4" w:space="0" w:color="auto"/>
                    <w:bottom w:val="single" w:sz="4" w:space="0" w:color="auto"/>
                    <w:right w:val="single" w:sz="4" w:space="0" w:color="auto"/>
                  </w:tcBorders>
                </w:tcPr>
                <w:p w14:paraId="500D9827" w14:textId="77777777" w:rsidR="00056544" w:rsidRPr="00056544" w:rsidRDefault="00056544" w:rsidP="006D0491">
                  <w:pPr>
                    <w:pStyle w:val="Sinespaciado"/>
                    <w:spacing w:after="120"/>
                    <w:contextualSpacing/>
                    <w:rPr>
                      <w:rFonts w:ascii="Times New Roman" w:hAnsi="Times New Roman"/>
                      <w:sz w:val="20"/>
                      <w:szCs w:val="20"/>
                    </w:rPr>
                  </w:pPr>
                  <w:r w:rsidRPr="00056544">
                    <w:rPr>
                      <w:rFonts w:ascii="Times New Roman" w:hAnsi="Times New Roman"/>
                      <w:sz w:val="20"/>
                      <w:szCs w:val="20"/>
                    </w:rPr>
                    <w:t>1</w:t>
                  </w:r>
                </w:p>
              </w:tc>
            </w:tr>
          </w:tbl>
          <w:p w14:paraId="06DCB5BA"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p w14:paraId="5C34425D"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p w14:paraId="5BE2C08D"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tc>
        <w:tc>
          <w:tcPr>
            <w:tcW w:w="1816" w:type="dxa"/>
            <w:tcBorders>
              <w:left w:val="nil"/>
              <w:right w:val="nil"/>
            </w:tcBorders>
            <w:shd w:val="clear" w:color="auto" w:fill="FFFFFF"/>
          </w:tcPr>
          <w:p w14:paraId="2501C81A"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49,37,25,13,1,50</w:t>
            </w:r>
          </w:p>
        </w:tc>
        <w:tc>
          <w:tcPr>
            <w:tcW w:w="0" w:type="auto"/>
            <w:tcBorders>
              <w:left w:val="nil"/>
              <w:right w:val="nil"/>
            </w:tcBorders>
            <w:shd w:val="clear" w:color="auto" w:fill="FFFFFF"/>
          </w:tcPr>
          <w:p w14:paraId="50664FFB"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Cualitativa/ordinal</w:t>
            </w:r>
          </w:p>
        </w:tc>
      </w:tr>
      <w:tr w:rsidR="00056544" w:rsidRPr="00056544" w14:paraId="7D7402AD" w14:textId="77777777">
        <w:trPr>
          <w:trHeight w:val="85"/>
        </w:trPr>
        <w:tc>
          <w:tcPr>
            <w:tcW w:w="1438" w:type="dxa"/>
            <w:vMerge/>
            <w:shd w:val="clear" w:color="auto" w:fill="FFFFFF"/>
          </w:tcPr>
          <w:p w14:paraId="1568E632" w14:textId="77777777" w:rsidR="00056544" w:rsidRPr="00056544" w:rsidRDefault="00056544" w:rsidP="006D0491">
            <w:pPr>
              <w:spacing w:after="120" w:line="240" w:lineRule="auto"/>
              <w:contextualSpacing/>
              <w:rPr>
                <w:rFonts w:ascii="Times New Roman" w:hAnsi="Times New Roman" w:cs="Times New Roman"/>
                <w:bCs/>
                <w:iCs/>
                <w:sz w:val="20"/>
                <w:szCs w:val="20"/>
              </w:rPr>
            </w:pPr>
          </w:p>
        </w:tc>
        <w:tc>
          <w:tcPr>
            <w:tcW w:w="1533" w:type="dxa"/>
            <w:shd w:val="clear" w:color="auto" w:fill="FFFFFF"/>
          </w:tcPr>
          <w:p w14:paraId="7453D8F7" w14:textId="77777777" w:rsidR="00056544" w:rsidRPr="00056544" w:rsidRDefault="00056544" w:rsidP="006D0491">
            <w:pPr>
              <w:spacing w:after="120" w:line="240" w:lineRule="auto"/>
              <w:contextualSpacing/>
              <w:rPr>
                <w:rFonts w:ascii="Times New Roman" w:hAnsi="Times New Roman" w:cs="Times New Roman"/>
                <w:sz w:val="20"/>
                <w:szCs w:val="20"/>
              </w:rPr>
            </w:pPr>
            <w:r w:rsidRPr="00056544">
              <w:rPr>
                <w:rFonts w:ascii="Times New Roman" w:hAnsi="Times New Roman" w:cs="Times New Roman"/>
                <w:sz w:val="20"/>
                <w:szCs w:val="20"/>
              </w:rPr>
              <w:t>Comunicación</w:t>
            </w:r>
          </w:p>
        </w:tc>
        <w:tc>
          <w:tcPr>
            <w:tcW w:w="2207" w:type="dxa"/>
            <w:vMerge/>
            <w:shd w:val="clear" w:color="auto" w:fill="FFFFFF"/>
          </w:tcPr>
          <w:p w14:paraId="4FB76A31"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tc>
        <w:tc>
          <w:tcPr>
            <w:tcW w:w="1816" w:type="dxa"/>
            <w:shd w:val="clear" w:color="auto" w:fill="FFFFFF"/>
          </w:tcPr>
          <w:p w14:paraId="4A71C82B"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38,26,14,2,51</w:t>
            </w:r>
          </w:p>
        </w:tc>
        <w:tc>
          <w:tcPr>
            <w:tcW w:w="0" w:type="auto"/>
            <w:shd w:val="clear" w:color="auto" w:fill="FFFFFF"/>
          </w:tcPr>
          <w:p w14:paraId="0A1908D1"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Cualitativa/ordinal</w:t>
            </w:r>
          </w:p>
        </w:tc>
      </w:tr>
      <w:tr w:rsidR="00056544" w:rsidRPr="00056544" w14:paraId="1FD2C1E9" w14:textId="77777777">
        <w:trPr>
          <w:trHeight w:val="85"/>
        </w:trPr>
        <w:tc>
          <w:tcPr>
            <w:tcW w:w="1438" w:type="dxa"/>
            <w:vMerge/>
            <w:tcBorders>
              <w:left w:val="nil"/>
              <w:right w:val="nil"/>
            </w:tcBorders>
            <w:shd w:val="clear" w:color="auto" w:fill="FFFFFF"/>
          </w:tcPr>
          <w:p w14:paraId="6697B55C" w14:textId="77777777" w:rsidR="00056544" w:rsidRPr="00056544" w:rsidRDefault="00056544" w:rsidP="006D0491">
            <w:pPr>
              <w:spacing w:after="120" w:line="240" w:lineRule="auto"/>
              <w:contextualSpacing/>
              <w:rPr>
                <w:rFonts w:ascii="Times New Roman" w:hAnsi="Times New Roman" w:cs="Times New Roman"/>
                <w:bCs/>
                <w:iCs/>
                <w:sz w:val="20"/>
                <w:szCs w:val="20"/>
              </w:rPr>
            </w:pPr>
          </w:p>
        </w:tc>
        <w:tc>
          <w:tcPr>
            <w:tcW w:w="1533" w:type="dxa"/>
            <w:tcBorders>
              <w:left w:val="nil"/>
              <w:right w:val="nil"/>
            </w:tcBorders>
            <w:shd w:val="clear" w:color="auto" w:fill="FFFFFF"/>
          </w:tcPr>
          <w:p w14:paraId="651576D7" w14:textId="77777777" w:rsidR="00056544" w:rsidRPr="00056544" w:rsidRDefault="00056544" w:rsidP="006D0491">
            <w:pPr>
              <w:spacing w:after="120" w:line="240" w:lineRule="auto"/>
              <w:contextualSpacing/>
              <w:rPr>
                <w:rFonts w:ascii="Times New Roman" w:hAnsi="Times New Roman" w:cs="Times New Roman"/>
                <w:sz w:val="20"/>
                <w:szCs w:val="20"/>
              </w:rPr>
            </w:pPr>
            <w:r w:rsidRPr="00056544">
              <w:rPr>
                <w:rFonts w:ascii="Times New Roman" w:hAnsi="Times New Roman" w:cs="Times New Roman"/>
                <w:sz w:val="20"/>
                <w:szCs w:val="20"/>
              </w:rPr>
              <w:t>Capacitación y desarrollo</w:t>
            </w:r>
          </w:p>
        </w:tc>
        <w:tc>
          <w:tcPr>
            <w:tcW w:w="2207" w:type="dxa"/>
            <w:vMerge/>
            <w:tcBorders>
              <w:left w:val="nil"/>
              <w:right w:val="nil"/>
            </w:tcBorders>
            <w:shd w:val="clear" w:color="auto" w:fill="FFFFFF"/>
          </w:tcPr>
          <w:p w14:paraId="037D0FF1"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tc>
        <w:tc>
          <w:tcPr>
            <w:tcW w:w="1816" w:type="dxa"/>
            <w:tcBorders>
              <w:left w:val="nil"/>
              <w:right w:val="nil"/>
            </w:tcBorders>
            <w:shd w:val="clear" w:color="auto" w:fill="FFFFFF"/>
          </w:tcPr>
          <w:p w14:paraId="6FD9515C"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39,27,15,3,52</w:t>
            </w:r>
          </w:p>
        </w:tc>
        <w:tc>
          <w:tcPr>
            <w:tcW w:w="0" w:type="auto"/>
            <w:tcBorders>
              <w:left w:val="nil"/>
              <w:right w:val="nil"/>
            </w:tcBorders>
            <w:shd w:val="clear" w:color="auto" w:fill="FFFFFF"/>
          </w:tcPr>
          <w:p w14:paraId="7F133B31"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Cualitativa/ordinal</w:t>
            </w:r>
          </w:p>
        </w:tc>
      </w:tr>
      <w:tr w:rsidR="00056544" w:rsidRPr="00056544" w14:paraId="561A2027" w14:textId="77777777">
        <w:trPr>
          <w:trHeight w:val="85"/>
        </w:trPr>
        <w:tc>
          <w:tcPr>
            <w:tcW w:w="1438" w:type="dxa"/>
            <w:vMerge/>
            <w:shd w:val="clear" w:color="auto" w:fill="FFFFFF"/>
          </w:tcPr>
          <w:p w14:paraId="7365CBE7" w14:textId="77777777" w:rsidR="00056544" w:rsidRPr="00056544" w:rsidRDefault="00056544" w:rsidP="006D0491">
            <w:pPr>
              <w:spacing w:after="120" w:line="240" w:lineRule="auto"/>
              <w:contextualSpacing/>
              <w:rPr>
                <w:rFonts w:ascii="Times New Roman" w:hAnsi="Times New Roman" w:cs="Times New Roman"/>
                <w:bCs/>
                <w:iCs/>
                <w:sz w:val="20"/>
                <w:szCs w:val="20"/>
              </w:rPr>
            </w:pPr>
          </w:p>
        </w:tc>
        <w:tc>
          <w:tcPr>
            <w:tcW w:w="1533" w:type="dxa"/>
            <w:shd w:val="clear" w:color="auto" w:fill="FFFFFF"/>
          </w:tcPr>
          <w:p w14:paraId="234C48F7" w14:textId="77777777" w:rsidR="00056544" w:rsidRPr="00056544" w:rsidRDefault="00056544" w:rsidP="006D0491">
            <w:pPr>
              <w:spacing w:after="120" w:line="240" w:lineRule="auto"/>
              <w:contextualSpacing/>
              <w:rPr>
                <w:rFonts w:ascii="Times New Roman" w:hAnsi="Times New Roman" w:cs="Times New Roman"/>
                <w:sz w:val="20"/>
                <w:szCs w:val="20"/>
              </w:rPr>
            </w:pPr>
            <w:r w:rsidRPr="00056544">
              <w:rPr>
                <w:rFonts w:ascii="Times New Roman" w:hAnsi="Times New Roman" w:cs="Times New Roman"/>
                <w:sz w:val="20"/>
                <w:szCs w:val="20"/>
              </w:rPr>
              <w:t>Trabajo en equipo</w:t>
            </w:r>
          </w:p>
        </w:tc>
        <w:tc>
          <w:tcPr>
            <w:tcW w:w="2207" w:type="dxa"/>
            <w:vMerge/>
            <w:shd w:val="clear" w:color="auto" w:fill="FFFFFF"/>
          </w:tcPr>
          <w:p w14:paraId="409802DF"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tc>
        <w:tc>
          <w:tcPr>
            <w:tcW w:w="1816" w:type="dxa"/>
            <w:shd w:val="clear" w:color="auto" w:fill="FFFFFF"/>
          </w:tcPr>
          <w:p w14:paraId="22B3085E"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40,28,16,4,53</w:t>
            </w:r>
          </w:p>
        </w:tc>
        <w:tc>
          <w:tcPr>
            <w:tcW w:w="0" w:type="auto"/>
            <w:shd w:val="clear" w:color="auto" w:fill="FFFFFF"/>
          </w:tcPr>
          <w:p w14:paraId="4954D271"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Cualitativa/ordinal</w:t>
            </w:r>
          </w:p>
        </w:tc>
      </w:tr>
      <w:tr w:rsidR="00056544" w:rsidRPr="00056544" w14:paraId="4BCE459C" w14:textId="77777777">
        <w:trPr>
          <w:trHeight w:val="85"/>
        </w:trPr>
        <w:tc>
          <w:tcPr>
            <w:tcW w:w="1438" w:type="dxa"/>
            <w:vMerge/>
            <w:tcBorders>
              <w:left w:val="nil"/>
              <w:right w:val="nil"/>
            </w:tcBorders>
            <w:shd w:val="clear" w:color="auto" w:fill="FFFFFF"/>
          </w:tcPr>
          <w:p w14:paraId="43504F9C" w14:textId="77777777" w:rsidR="00056544" w:rsidRPr="00056544" w:rsidRDefault="00056544" w:rsidP="006D0491">
            <w:pPr>
              <w:spacing w:after="120" w:line="240" w:lineRule="auto"/>
              <w:contextualSpacing/>
              <w:rPr>
                <w:rFonts w:ascii="Times New Roman" w:hAnsi="Times New Roman" w:cs="Times New Roman"/>
                <w:bCs/>
                <w:iCs/>
                <w:sz w:val="20"/>
                <w:szCs w:val="20"/>
              </w:rPr>
            </w:pPr>
          </w:p>
        </w:tc>
        <w:tc>
          <w:tcPr>
            <w:tcW w:w="1533" w:type="dxa"/>
            <w:tcBorders>
              <w:left w:val="nil"/>
              <w:right w:val="nil"/>
            </w:tcBorders>
            <w:shd w:val="clear" w:color="auto" w:fill="FFFFFF"/>
          </w:tcPr>
          <w:p w14:paraId="7B0AEC89" w14:textId="77777777" w:rsidR="00056544" w:rsidRPr="00056544" w:rsidRDefault="00056544" w:rsidP="006D0491">
            <w:pPr>
              <w:spacing w:after="120" w:line="240" w:lineRule="auto"/>
              <w:contextualSpacing/>
              <w:rPr>
                <w:rFonts w:ascii="Times New Roman" w:hAnsi="Times New Roman" w:cs="Times New Roman"/>
                <w:sz w:val="20"/>
                <w:szCs w:val="20"/>
              </w:rPr>
            </w:pPr>
            <w:r w:rsidRPr="00056544">
              <w:rPr>
                <w:rFonts w:ascii="Times New Roman" w:hAnsi="Times New Roman" w:cs="Times New Roman"/>
                <w:sz w:val="20"/>
                <w:szCs w:val="20"/>
              </w:rPr>
              <w:t>Ambiente físico y cultural</w:t>
            </w:r>
          </w:p>
        </w:tc>
        <w:tc>
          <w:tcPr>
            <w:tcW w:w="2207" w:type="dxa"/>
            <w:vMerge/>
            <w:tcBorders>
              <w:left w:val="nil"/>
              <w:right w:val="nil"/>
            </w:tcBorders>
            <w:shd w:val="clear" w:color="auto" w:fill="FFFFFF"/>
          </w:tcPr>
          <w:p w14:paraId="6D212DF1"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tc>
        <w:tc>
          <w:tcPr>
            <w:tcW w:w="1816" w:type="dxa"/>
            <w:tcBorders>
              <w:left w:val="nil"/>
              <w:right w:val="nil"/>
            </w:tcBorders>
            <w:shd w:val="clear" w:color="auto" w:fill="FFFFFF"/>
          </w:tcPr>
          <w:p w14:paraId="2CEC5F3A"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41,29,17,5,54,42</w:t>
            </w:r>
          </w:p>
        </w:tc>
        <w:tc>
          <w:tcPr>
            <w:tcW w:w="0" w:type="auto"/>
            <w:tcBorders>
              <w:left w:val="nil"/>
              <w:right w:val="nil"/>
            </w:tcBorders>
            <w:shd w:val="clear" w:color="auto" w:fill="FFFFFF"/>
          </w:tcPr>
          <w:p w14:paraId="030E0479"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Cualitativa/ordinal</w:t>
            </w:r>
          </w:p>
        </w:tc>
      </w:tr>
      <w:tr w:rsidR="00056544" w:rsidRPr="00056544" w14:paraId="370D627E" w14:textId="77777777">
        <w:trPr>
          <w:trHeight w:val="85"/>
        </w:trPr>
        <w:tc>
          <w:tcPr>
            <w:tcW w:w="1438" w:type="dxa"/>
            <w:vMerge/>
            <w:shd w:val="clear" w:color="auto" w:fill="FFFFFF"/>
          </w:tcPr>
          <w:p w14:paraId="43515F98" w14:textId="77777777" w:rsidR="00056544" w:rsidRPr="00056544" w:rsidRDefault="00056544" w:rsidP="006D0491">
            <w:pPr>
              <w:spacing w:after="120" w:line="240" w:lineRule="auto"/>
              <w:contextualSpacing/>
              <w:rPr>
                <w:rFonts w:ascii="Times New Roman" w:hAnsi="Times New Roman" w:cs="Times New Roman"/>
                <w:bCs/>
                <w:iCs/>
                <w:sz w:val="20"/>
                <w:szCs w:val="20"/>
              </w:rPr>
            </w:pPr>
          </w:p>
        </w:tc>
        <w:tc>
          <w:tcPr>
            <w:tcW w:w="1533" w:type="dxa"/>
            <w:shd w:val="clear" w:color="auto" w:fill="FFFFFF"/>
          </w:tcPr>
          <w:p w14:paraId="23CD269B" w14:textId="77777777" w:rsidR="00056544" w:rsidRPr="00056544" w:rsidRDefault="00056544" w:rsidP="006D0491">
            <w:pPr>
              <w:spacing w:after="120" w:line="240" w:lineRule="auto"/>
              <w:contextualSpacing/>
              <w:rPr>
                <w:rFonts w:ascii="Times New Roman" w:hAnsi="Times New Roman" w:cs="Times New Roman"/>
                <w:sz w:val="20"/>
                <w:szCs w:val="20"/>
              </w:rPr>
            </w:pPr>
            <w:r w:rsidRPr="00056544">
              <w:rPr>
                <w:rFonts w:ascii="Times New Roman" w:hAnsi="Times New Roman" w:cs="Times New Roman"/>
                <w:sz w:val="20"/>
                <w:szCs w:val="20"/>
              </w:rPr>
              <w:t>Identidad</w:t>
            </w:r>
          </w:p>
        </w:tc>
        <w:tc>
          <w:tcPr>
            <w:tcW w:w="2207" w:type="dxa"/>
            <w:vMerge/>
            <w:shd w:val="clear" w:color="auto" w:fill="FFFFFF"/>
          </w:tcPr>
          <w:p w14:paraId="104EE0BA"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tc>
        <w:tc>
          <w:tcPr>
            <w:tcW w:w="1816" w:type="dxa"/>
            <w:shd w:val="clear" w:color="auto" w:fill="FFFFFF"/>
          </w:tcPr>
          <w:p w14:paraId="3D0FFFEF"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30,18,6,55</w:t>
            </w:r>
          </w:p>
        </w:tc>
        <w:tc>
          <w:tcPr>
            <w:tcW w:w="0" w:type="auto"/>
            <w:shd w:val="clear" w:color="auto" w:fill="FFFFFF"/>
          </w:tcPr>
          <w:p w14:paraId="29DA4ECA"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Cualitativa/ordinal</w:t>
            </w:r>
          </w:p>
        </w:tc>
      </w:tr>
      <w:tr w:rsidR="00056544" w:rsidRPr="00056544" w14:paraId="1BBE0412" w14:textId="77777777">
        <w:trPr>
          <w:trHeight w:val="85"/>
        </w:trPr>
        <w:tc>
          <w:tcPr>
            <w:tcW w:w="1438" w:type="dxa"/>
            <w:vMerge/>
            <w:tcBorders>
              <w:left w:val="nil"/>
              <w:right w:val="nil"/>
            </w:tcBorders>
            <w:shd w:val="clear" w:color="auto" w:fill="FFFFFF"/>
          </w:tcPr>
          <w:p w14:paraId="17883DB7" w14:textId="77777777" w:rsidR="00056544" w:rsidRPr="00056544" w:rsidRDefault="00056544" w:rsidP="006D0491">
            <w:pPr>
              <w:spacing w:after="120" w:line="240" w:lineRule="auto"/>
              <w:contextualSpacing/>
              <w:rPr>
                <w:rFonts w:ascii="Times New Roman" w:hAnsi="Times New Roman" w:cs="Times New Roman"/>
                <w:bCs/>
                <w:iCs/>
                <w:sz w:val="20"/>
                <w:szCs w:val="20"/>
              </w:rPr>
            </w:pPr>
          </w:p>
        </w:tc>
        <w:tc>
          <w:tcPr>
            <w:tcW w:w="1533" w:type="dxa"/>
            <w:tcBorders>
              <w:left w:val="nil"/>
              <w:right w:val="nil"/>
            </w:tcBorders>
            <w:shd w:val="clear" w:color="auto" w:fill="FFFFFF"/>
          </w:tcPr>
          <w:p w14:paraId="60B442F6" w14:textId="77777777" w:rsidR="00056544" w:rsidRPr="00056544" w:rsidRDefault="00056544" w:rsidP="006D0491">
            <w:pPr>
              <w:spacing w:after="120" w:line="240" w:lineRule="auto"/>
              <w:contextualSpacing/>
              <w:rPr>
                <w:rFonts w:ascii="Times New Roman" w:hAnsi="Times New Roman" w:cs="Times New Roman"/>
                <w:sz w:val="20"/>
                <w:szCs w:val="20"/>
              </w:rPr>
            </w:pPr>
            <w:r w:rsidRPr="00056544">
              <w:rPr>
                <w:rFonts w:ascii="Times New Roman" w:hAnsi="Times New Roman" w:cs="Times New Roman"/>
                <w:sz w:val="20"/>
                <w:szCs w:val="20"/>
              </w:rPr>
              <w:t>Liderazgo</w:t>
            </w:r>
          </w:p>
        </w:tc>
        <w:tc>
          <w:tcPr>
            <w:tcW w:w="2207" w:type="dxa"/>
            <w:vMerge/>
            <w:tcBorders>
              <w:left w:val="nil"/>
              <w:right w:val="nil"/>
            </w:tcBorders>
            <w:shd w:val="clear" w:color="auto" w:fill="FFFFFF"/>
          </w:tcPr>
          <w:p w14:paraId="7E79BB05"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tc>
        <w:tc>
          <w:tcPr>
            <w:tcW w:w="1816" w:type="dxa"/>
            <w:tcBorders>
              <w:left w:val="nil"/>
              <w:right w:val="nil"/>
            </w:tcBorders>
            <w:shd w:val="clear" w:color="auto" w:fill="FFFFFF"/>
          </w:tcPr>
          <w:p w14:paraId="1F089EFD"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43,31,19,7,56,44</w:t>
            </w:r>
          </w:p>
        </w:tc>
        <w:tc>
          <w:tcPr>
            <w:tcW w:w="0" w:type="auto"/>
            <w:tcBorders>
              <w:left w:val="nil"/>
              <w:right w:val="nil"/>
            </w:tcBorders>
            <w:shd w:val="clear" w:color="auto" w:fill="FFFFFF"/>
          </w:tcPr>
          <w:p w14:paraId="28C8003E"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Cualitativa/ordinal</w:t>
            </w:r>
          </w:p>
        </w:tc>
      </w:tr>
      <w:tr w:rsidR="00056544" w:rsidRPr="00056544" w14:paraId="003E9176" w14:textId="77777777">
        <w:trPr>
          <w:trHeight w:val="85"/>
        </w:trPr>
        <w:tc>
          <w:tcPr>
            <w:tcW w:w="1438" w:type="dxa"/>
            <w:vMerge w:val="restart"/>
            <w:shd w:val="clear" w:color="auto" w:fill="FFFFFF"/>
          </w:tcPr>
          <w:p w14:paraId="63AEED32" w14:textId="77777777" w:rsidR="00056544" w:rsidRPr="00056544" w:rsidRDefault="00056544" w:rsidP="006D0491">
            <w:pPr>
              <w:spacing w:after="120" w:line="240" w:lineRule="auto"/>
              <w:contextualSpacing/>
              <w:rPr>
                <w:rFonts w:ascii="Times New Roman" w:hAnsi="Times New Roman" w:cs="Times New Roman"/>
                <w:bCs/>
                <w:iCs/>
                <w:sz w:val="20"/>
                <w:szCs w:val="20"/>
              </w:rPr>
            </w:pPr>
            <w:r w:rsidRPr="00056544">
              <w:rPr>
                <w:rFonts w:ascii="Times New Roman" w:hAnsi="Times New Roman" w:cs="Times New Roman"/>
                <w:bCs/>
                <w:iCs/>
                <w:sz w:val="20"/>
                <w:szCs w:val="20"/>
              </w:rPr>
              <w:t>Calidad en el servicio</w:t>
            </w:r>
          </w:p>
        </w:tc>
        <w:tc>
          <w:tcPr>
            <w:tcW w:w="1533" w:type="dxa"/>
            <w:shd w:val="clear" w:color="auto" w:fill="FFFFFF"/>
          </w:tcPr>
          <w:p w14:paraId="48CE7C04" w14:textId="77777777" w:rsidR="00056544" w:rsidRPr="00056544" w:rsidRDefault="00056544" w:rsidP="006D0491">
            <w:pPr>
              <w:spacing w:after="120" w:line="240" w:lineRule="auto"/>
              <w:contextualSpacing/>
              <w:rPr>
                <w:rFonts w:ascii="Times New Roman" w:hAnsi="Times New Roman" w:cs="Times New Roman"/>
                <w:sz w:val="20"/>
                <w:szCs w:val="20"/>
              </w:rPr>
            </w:pPr>
            <w:r w:rsidRPr="00056544">
              <w:rPr>
                <w:rFonts w:ascii="Times New Roman" w:hAnsi="Times New Roman" w:cs="Times New Roman"/>
                <w:sz w:val="20"/>
                <w:szCs w:val="20"/>
              </w:rPr>
              <w:t>Dirección estratégica y ciclo de mejora</w:t>
            </w:r>
          </w:p>
        </w:tc>
        <w:tc>
          <w:tcPr>
            <w:tcW w:w="2207" w:type="dxa"/>
            <w:vMerge w:val="restart"/>
            <w:shd w:val="clear" w:color="auto" w:fill="FFFFFF"/>
          </w:tcPr>
          <w:p w14:paraId="34789206"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 xml:space="preserve">Percepción del encuestado de calidad en el servicio </w:t>
            </w:r>
          </w:p>
          <w:p w14:paraId="1086D197"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tbl>
            <w:tblPr>
              <w:tblW w:w="4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
              <w:gridCol w:w="352"/>
              <w:gridCol w:w="540"/>
              <w:gridCol w:w="500"/>
            </w:tblGrid>
            <w:tr w:rsidR="00056544" w:rsidRPr="00056544" w14:paraId="01DDBA2E" w14:textId="77777777">
              <w:trPr>
                <w:cantSplit/>
              </w:trPr>
              <w:tc>
                <w:tcPr>
                  <w:tcW w:w="2663" w:type="pct"/>
                  <w:gridSpan w:val="2"/>
                  <w:tcBorders>
                    <w:top w:val="single" w:sz="4" w:space="0" w:color="auto"/>
                    <w:left w:val="single" w:sz="4" w:space="0" w:color="auto"/>
                    <w:bottom w:val="single" w:sz="4" w:space="0" w:color="auto"/>
                    <w:right w:val="single" w:sz="4" w:space="0" w:color="auto"/>
                  </w:tcBorders>
                </w:tcPr>
                <w:p w14:paraId="1F23466E" w14:textId="77777777" w:rsidR="00056544" w:rsidRPr="00056544" w:rsidRDefault="00056544" w:rsidP="006D0491">
                  <w:pPr>
                    <w:pStyle w:val="Sinespaciado"/>
                    <w:spacing w:after="120"/>
                    <w:contextualSpacing/>
                    <w:rPr>
                      <w:rFonts w:ascii="Times New Roman" w:hAnsi="Times New Roman"/>
                      <w:sz w:val="20"/>
                      <w:szCs w:val="20"/>
                    </w:rPr>
                  </w:pPr>
                  <w:r w:rsidRPr="00056544">
                    <w:rPr>
                      <w:rFonts w:ascii="Times New Roman" w:hAnsi="Times New Roman"/>
                      <w:sz w:val="20"/>
                      <w:szCs w:val="20"/>
                    </w:rPr>
                    <w:t>Muy de acuerdo</w:t>
                  </w:r>
                </w:p>
              </w:tc>
              <w:tc>
                <w:tcPr>
                  <w:tcW w:w="2337" w:type="pct"/>
                  <w:gridSpan w:val="2"/>
                  <w:tcBorders>
                    <w:top w:val="single" w:sz="4" w:space="0" w:color="auto"/>
                    <w:left w:val="single" w:sz="4" w:space="0" w:color="auto"/>
                    <w:bottom w:val="single" w:sz="4" w:space="0" w:color="auto"/>
                    <w:right w:val="single" w:sz="4" w:space="0" w:color="auto"/>
                  </w:tcBorders>
                </w:tcPr>
                <w:p w14:paraId="2751A2C2" w14:textId="77777777" w:rsidR="00056544" w:rsidRPr="00056544" w:rsidRDefault="00056544" w:rsidP="006D0491">
                  <w:pPr>
                    <w:pStyle w:val="Sinespaciado"/>
                    <w:spacing w:after="120"/>
                    <w:contextualSpacing/>
                    <w:rPr>
                      <w:rFonts w:ascii="Times New Roman" w:hAnsi="Times New Roman"/>
                      <w:sz w:val="20"/>
                      <w:szCs w:val="20"/>
                    </w:rPr>
                  </w:pPr>
                  <w:r w:rsidRPr="00056544">
                    <w:rPr>
                      <w:rFonts w:ascii="Times New Roman" w:hAnsi="Times New Roman"/>
                      <w:sz w:val="20"/>
                      <w:szCs w:val="20"/>
                    </w:rPr>
                    <w:t>Muy en desacuerdo</w:t>
                  </w:r>
                </w:p>
              </w:tc>
            </w:tr>
            <w:tr w:rsidR="00056544" w:rsidRPr="00056544" w14:paraId="3F18AF95" w14:textId="77777777">
              <w:tc>
                <w:tcPr>
                  <w:tcW w:w="1450" w:type="pct"/>
                  <w:tcBorders>
                    <w:top w:val="single" w:sz="4" w:space="0" w:color="auto"/>
                    <w:left w:val="single" w:sz="4" w:space="0" w:color="auto"/>
                    <w:bottom w:val="single" w:sz="4" w:space="0" w:color="auto"/>
                    <w:right w:val="single" w:sz="4" w:space="0" w:color="auto"/>
                  </w:tcBorders>
                </w:tcPr>
                <w:p w14:paraId="323C380D" w14:textId="77777777" w:rsidR="00056544" w:rsidRPr="00056544" w:rsidRDefault="00056544" w:rsidP="006D0491">
                  <w:pPr>
                    <w:pStyle w:val="Sinespaciado"/>
                    <w:spacing w:after="120"/>
                    <w:contextualSpacing/>
                    <w:rPr>
                      <w:rFonts w:ascii="Times New Roman" w:hAnsi="Times New Roman"/>
                      <w:sz w:val="20"/>
                      <w:szCs w:val="20"/>
                    </w:rPr>
                  </w:pPr>
                  <w:r w:rsidRPr="00056544">
                    <w:rPr>
                      <w:rFonts w:ascii="Times New Roman" w:hAnsi="Times New Roman"/>
                      <w:sz w:val="20"/>
                      <w:szCs w:val="20"/>
                    </w:rPr>
                    <w:t>4</w:t>
                  </w:r>
                </w:p>
              </w:tc>
              <w:tc>
                <w:tcPr>
                  <w:tcW w:w="1213" w:type="pct"/>
                  <w:tcBorders>
                    <w:top w:val="single" w:sz="4" w:space="0" w:color="auto"/>
                    <w:left w:val="single" w:sz="4" w:space="0" w:color="auto"/>
                    <w:bottom w:val="single" w:sz="4" w:space="0" w:color="auto"/>
                    <w:right w:val="single" w:sz="4" w:space="0" w:color="auto"/>
                  </w:tcBorders>
                </w:tcPr>
                <w:p w14:paraId="4B3F0D30" w14:textId="77777777" w:rsidR="00056544" w:rsidRPr="00056544" w:rsidRDefault="00056544" w:rsidP="006D0491">
                  <w:pPr>
                    <w:pStyle w:val="Sinespaciado"/>
                    <w:spacing w:after="120"/>
                    <w:contextualSpacing/>
                    <w:rPr>
                      <w:rFonts w:ascii="Times New Roman" w:hAnsi="Times New Roman"/>
                      <w:sz w:val="20"/>
                      <w:szCs w:val="20"/>
                    </w:rPr>
                  </w:pPr>
                  <w:r w:rsidRPr="00056544">
                    <w:rPr>
                      <w:rFonts w:ascii="Times New Roman" w:hAnsi="Times New Roman"/>
                      <w:sz w:val="20"/>
                      <w:szCs w:val="20"/>
                    </w:rPr>
                    <w:t>3</w:t>
                  </w:r>
                </w:p>
              </w:tc>
              <w:tc>
                <w:tcPr>
                  <w:tcW w:w="1213" w:type="pct"/>
                  <w:tcBorders>
                    <w:top w:val="single" w:sz="4" w:space="0" w:color="auto"/>
                    <w:left w:val="single" w:sz="4" w:space="0" w:color="auto"/>
                    <w:bottom w:val="single" w:sz="4" w:space="0" w:color="auto"/>
                    <w:right w:val="single" w:sz="4" w:space="0" w:color="auto"/>
                  </w:tcBorders>
                </w:tcPr>
                <w:p w14:paraId="4CE9B956" w14:textId="77777777" w:rsidR="00056544" w:rsidRPr="00056544" w:rsidRDefault="00056544" w:rsidP="006D0491">
                  <w:pPr>
                    <w:pStyle w:val="Sinespaciado"/>
                    <w:spacing w:after="120"/>
                    <w:contextualSpacing/>
                    <w:rPr>
                      <w:rFonts w:ascii="Times New Roman" w:hAnsi="Times New Roman"/>
                      <w:sz w:val="20"/>
                      <w:szCs w:val="20"/>
                    </w:rPr>
                  </w:pPr>
                  <w:r w:rsidRPr="00056544">
                    <w:rPr>
                      <w:rFonts w:ascii="Times New Roman" w:hAnsi="Times New Roman"/>
                      <w:sz w:val="20"/>
                      <w:szCs w:val="20"/>
                    </w:rPr>
                    <w:t>2</w:t>
                  </w:r>
                </w:p>
              </w:tc>
              <w:tc>
                <w:tcPr>
                  <w:tcW w:w="1125" w:type="pct"/>
                  <w:tcBorders>
                    <w:top w:val="single" w:sz="4" w:space="0" w:color="auto"/>
                    <w:left w:val="single" w:sz="4" w:space="0" w:color="auto"/>
                    <w:bottom w:val="single" w:sz="4" w:space="0" w:color="auto"/>
                    <w:right w:val="single" w:sz="4" w:space="0" w:color="auto"/>
                  </w:tcBorders>
                </w:tcPr>
                <w:p w14:paraId="3D77FC59" w14:textId="77777777" w:rsidR="00056544" w:rsidRPr="00056544" w:rsidRDefault="00056544" w:rsidP="006D0491">
                  <w:pPr>
                    <w:pStyle w:val="Sinespaciado"/>
                    <w:spacing w:after="120"/>
                    <w:contextualSpacing/>
                    <w:rPr>
                      <w:rFonts w:ascii="Times New Roman" w:hAnsi="Times New Roman"/>
                      <w:sz w:val="20"/>
                      <w:szCs w:val="20"/>
                    </w:rPr>
                  </w:pPr>
                  <w:r w:rsidRPr="00056544">
                    <w:rPr>
                      <w:rFonts w:ascii="Times New Roman" w:hAnsi="Times New Roman"/>
                      <w:sz w:val="20"/>
                      <w:szCs w:val="20"/>
                    </w:rPr>
                    <w:t>1</w:t>
                  </w:r>
                </w:p>
              </w:tc>
            </w:tr>
          </w:tbl>
          <w:p w14:paraId="3114CB62"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p w14:paraId="05CB49CB"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tc>
        <w:tc>
          <w:tcPr>
            <w:tcW w:w="1816" w:type="dxa"/>
            <w:shd w:val="clear" w:color="auto" w:fill="FFFFFF"/>
          </w:tcPr>
          <w:p w14:paraId="62DAA665"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32,20,8,57,45</w:t>
            </w:r>
          </w:p>
        </w:tc>
        <w:tc>
          <w:tcPr>
            <w:tcW w:w="0" w:type="auto"/>
            <w:shd w:val="clear" w:color="auto" w:fill="FFFFFF"/>
          </w:tcPr>
          <w:p w14:paraId="792E4CA0"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Cualitativa/ordinal</w:t>
            </w:r>
          </w:p>
        </w:tc>
      </w:tr>
      <w:tr w:rsidR="00056544" w:rsidRPr="00056544" w14:paraId="5F7BD927" w14:textId="77777777">
        <w:trPr>
          <w:trHeight w:val="85"/>
        </w:trPr>
        <w:tc>
          <w:tcPr>
            <w:tcW w:w="1438" w:type="dxa"/>
            <w:vMerge/>
            <w:tcBorders>
              <w:left w:val="nil"/>
              <w:right w:val="nil"/>
            </w:tcBorders>
            <w:shd w:val="clear" w:color="auto" w:fill="FFFFFF"/>
          </w:tcPr>
          <w:p w14:paraId="7B5F0EBD" w14:textId="77777777" w:rsidR="00056544" w:rsidRPr="00056544" w:rsidRDefault="00056544" w:rsidP="006D0491">
            <w:pPr>
              <w:spacing w:after="120" w:line="240" w:lineRule="auto"/>
              <w:contextualSpacing/>
              <w:rPr>
                <w:rFonts w:ascii="Times New Roman" w:hAnsi="Times New Roman" w:cs="Times New Roman"/>
                <w:bCs/>
                <w:iCs/>
                <w:sz w:val="20"/>
                <w:szCs w:val="20"/>
              </w:rPr>
            </w:pPr>
          </w:p>
        </w:tc>
        <w:tc>
          <w:tcPr>
            <w:tcW w:w="1533" w:type="dxa"/>
            <w:tcBorders>
              <w:left w:val="nil"/>
              <w:right w:val="nil"/>
            </w:tcBorders>
            <w:shd w:val="clear" w:color="auto" w:fill="FFFFFF"/>
          </w:tcPr>
          <w:p w14:paraId="08C575AE" w14:textId="77777777" w:rsidR="00056544" w:rsidRPr="00056544" w:rsidRDefault="00056544" w:rsidP="006D0491">
            <w:pPr>
              <w:spacing w:after="120" w:line="240" w:lineRule="auto"/>
              <w:contextualSpacing/>
              <w:rPr>
                <w:rFonts w:ascii="Times New Roman" w:hAnsi="Times New Roman" w:cs="Times New Roman"/>
                <w:sz w:val="20"/>
                <w:szCs w:val="20"/>
              </w:rPr>
            </w:pPr>
            <w:r w:rsidRPr="00056544">
              <w:rPr>
                <w:rFonts w:ascii="Times New Roman" w:hAnsi="Times New Roman" w:cs="Times New Roman"/>
                <w:sz w:val="20"/>
                <w:szCs w:val="20"/>
              </w:rPr>
              <w:t>Gestión por procesos</w:t>
            </w:r>
          </w:p>
        </w:tc>
        <w:tc>
          <w:tcPr>
            <w:tcW w:w="2207" w:type="dxa"/>
            <w:vMerge/>
            <w:tcBorders>
              <w:left w:val="nil"/>
              <w:right w:val="nil"/>
            </w:tcBorders>
            <w:shd w:val="clear" w:color="auto" w:fill="FFFFFF"/>
          </w:tcPr>
          <w:p w14:paraId="1A40503B"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tc>
        <w:tc>
          <w:tcPr>
            <w:tcW w:w="1816" w:type="dxa"/>
            <w:tcBorders>
              <w:left w:val="nil"/>
              <w:right w:val="nil"/>
            </w:tcBorders>
            <w:shd w:val="clear" w:color="auto" w:fill="FFFFFF"/>
          </w:tcPr>
          <w:p w14:paraId="3052ADDE"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33,21,9,58,46,34,22</w:t>
            </w:r>
          </w:p>
        </w:tc>
        <w:tc>
          <w:tcPr>
            <w:tcW w:w="0" w:type="auto"/>
            <w:tcBorders>
              <w:left w:val="nil"/>
              <w:right w:val="nil"/>
            </w:tcBorders>
            <w:shd w:val="clear" w:color="auto" w:fill="FFFFFF"/>
          </w:tcPr>
          <w:p w14:paraId="6EE4ED98"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Cualitativa/ordinal</w:t>
            </w:r>
          </w:p>
        </w:tc>
      </w:tr>
      <w:tr w:rsidR="00056544" w:rsidRPr="00056544" w14:paraId="3B4F69A0" w14:textId="77777777">
        <w:trPr>
          <w:trHeight w:val="85"/>
        </w:trPr>
        <w:tc>
          <w:tcPr>
            <w:tcW w:w="1438" w:type="dxa"/>
            <w:vMerge/>
            <w:shd w:val="clear" w:color="auto" w:fill="FFFFFF"/>
          </w:tcPr>
          <w:p w14:paraId="2D468D9A" w14:textId="77777777" w:rsidR="00056544" w:rsidRPr="00056544" w:rsidRDefault="00056544" w:rsidP="006D0491">
            <w:pPr>
              <w:spacing w:after="120" w:line="240" w:lineRule="auto"/>
              <w:contextualSpacing/>
              <w:rPr>
                <w:rFonts w:ascii="Times New Roman" w:hAnsi="Times New Roman" w:cs="Times New Roman"/>
                <w:bCs/>
                <w:iCs/>
                <w:sz w:val="20"/>
                <w:szCs w:val="20"/>
              </w:rPr>
            </w:pPr>
          </w:p>
        </w:tc>
        <w:tc>
          <w:tcPr>
            <w:tcW w:w="1533" w:type="dxa"/>
            <w:shd w:val="clear" w:color="auto" w:fill="FFFFFF"/>
          </w:tcPr>
          <w:p w14:paraId="06B31E06" w14:textId="77777777" w:rsidR="00056544" w:rsidRPr="00056544" w:rsidRDefault="00056544" w:rsidP="006D0491">
            <w:pPr>
              <w:spacing w:after="120" w:line="240" w:lineRule="auto"/>
              <w:contextualSpacing/>
              <w:rPr>
                <w:rFonts w:ascii="Times New Roman" w:hAnsi="Times New Roman" w:cs="Times New Roman"/>
                <w:sz w:val="20"/>
                <w:szCs w:val="20"/>
              </w:rPr>
            </w:pPr>
            <w:r w:rsidRPr="00056544">
              <w:rPr>
                <w:rFonts w:ascii="Times New Roman" w:hAnsi="Times New Roman" w:cs="Times New Roman"/>
                <w:sz w:val="20"/>
                <w:szCs w:val="20"/>
              </w:rPr>
              <w:t>Mejora de la normatividad</w:t>
            </w:r>
          </w:p>
        </w:tc>
        <w:tc>
          <w:tcPr>
            <w:tcW w:w="2207" w:type="dxa"/>
            <w:vMerge/>
            <w:shd w:val="clear" w:color="auto" w:fill="FFFFFF"/>
          </w:tcPr>
          <w:p w14:paraId="20936DD3"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tc>
        <w:tc>
          <w:tcPr>
            <w:tcW w:w="1816" w:type="dxa"/>
            <w:shd w:val="clear" w:color="auto" w:fill="FFFFFF"/>
          </w:tcPr>
          <w:p w14:paraId="52E9007B"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10,59</w:t>
            </w:r>
          </w:p>
        </w:tc>
        <w:tc>
          <w:tcPr>
            <w:tcW w:w="0" w:type="auto"/>
            <w:shd w:val="clear" w:color="auto" w:fill="FFFFFF"/>
          </w:tcPr>
          <w:p w14:paraId="4FC45DCD"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Cualitativa/ordinal</w:t>
            </w:r>
          </w:p>
        </w:tc>
      </w:tr>
      <w:tr w:rsidR="00056544" w:rsidRPr="00056544" w14:paraId="64189A65" w14:textId="77777777">
        <w:trPr>
          <w:trHeight w:val="85"/>
        </w:trPr>
        <w:tc>
          <w:tcPr>
            <w:tcW w:w="1438" w:type="dxa"/>
            <w:vMerge/>
            <w:tcBorders>
              <w:left w:val="nil"/>
              <w:right w:val="nil"/>
            </w:tcBorders>
            <w:shd w:val="clear" w:color="auto" w:fill="FFFFFF"/>
          </w:tcPr>
          <w:p w14:paraId="7093E508" w14:textId="77777777" w:rsidR="00056544" w:rsidRPr="00056544" w:rsidRDefault="00056544" w:rsidP="006D0491">
            <w:pPr>
              <w:spacing w:after="120" w:line="240" w:lineRule="auto"/>
              <w:contextualSpacing/>
              <w:rPr>
                <w:rFonts w:ascii="Times New Roman" w:hAnsi="Times New Roman" w:cs="Times New Roman"/>
                <w:bCs/>
                <w:iCs/>
                <w:sz w:val="20"/>
                <w:szCs w:val="20"/>
              </w:rPr>
            </w:pPr>
          </w:p>
        </w:tc>
        <w:tc>
          <w:tcPr>
            <w:tcW w:w="1533" w:type="dxa"/>
            <w:tcBorders>
              <w:left w:val="nil"/>
              <w:right w:val="nil"/>
            </w:tcBorders>
            <w:shd w:val="clear" w:color="auto" w:fill="FFFFFF"/>
          </w:tcPr>
          <w:p w14:paraId="74C64FCD" w14:textId="77777777" w:rsidR="00056544" w:rsidRPr="00056544" w:rsidRDefault="00056544" w:rsidP="006D0491">
            <w:pPr>
              <w:spacing w:after="120" w:line="240" w:lineRule="auto"/>
              <w:contextualSpacing/>
              <w:rPr>
                <w:rFonts w:ascii="Times New Roman" w:hAnsi="Times New Roman" w:cs="Times New Roman"/>
                <w:sz w:val="20"/>
                <w:szCs w:val="20"/>
              </w:rPr>
            </w:pPr>
            <w:r w:rsidRPr="00056544">
              <w:rPr>
                <w:rFonts w:ascii="Times New Roman" w:hAnsi="Times New Roman" w:cs="Times New Roman"/>
                <w:sz w:val="20"/>
                <w:szCs w:val="20"/>
              </w:rPr>
              <w:t>Gobierno electrónico</w:t>
            </w:r>
          </w:p>
        </w:tc>
        <w:tc>
          <w:tcPr>
            <w:tcW w:w="2207" w:type="dxa"/>
            <w:vMerge/>
            <w:tcBorders>
              <w:left w:val="nil"/>
              <w:right w:val="nil"/>
            </w:tcBorders>
            <w:shd w:val="clear" w:color="auto" w:fill="FFFFFF"/>
          </w:tcPr>
          <w:p w14:paraId="76F05AE3"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tc>
        <w:tc>
          <w:tcPr>
            <w:tcW w:w="1816" w:type="dxa"/>
            <w:tcBorders>
              <w:left w:val="nil"/>
              <w:right w:val="nil"/>
            </w:tcBorders>
            <w:shd w:val="clear" w:color="auto" w:fill="FFFFFF"/>
          </w:tcPr>
          <w:p w14:paraId="7DDBBA8F"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47,35,23,11</w:t>
            </w:r>
          </w:p>
        </w:tc>
        <w:tc>
          <w:tcPr>
            <w:tcW w:w="0" w:type="auto"/>
            <w:tcBorders>
              <w:left w:val="nil"/>
              <w:right w:val="nil"/>
            </w:tcBorders>
            <w:shd w:val="clear" w:color="auto" w:fill="FFFFFF"/>
          </w:tcPr>
          <w:p w14:paraId="71910924"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Cualitativa/ordinal</w:t>
            </w:r>
          </w:p>
        </w:tc>
      </w:tr>
      <w:tr w:rsidR="00056544" w:rsidRPr="00056544" w14:paraId="28AA6562" w14:textId="77777777">
        <w:trPr>
          <w:trHeight w:val="85"/>
        </w:trPr>
        <w:tc>
          <w:tcPr>
            <w:tcW w:w="1438" w:type="dxa"/>
            <w:vMerge/>
            <w:shd w:val="clear" w:color="auto" w:fill="FFFFFF"/>
          </w:tcPr>
          <w:p w14:paraId="1EE7F953" w14:textId="77777777" w:rsidR="00056544" w:rsidRPr="00056544" w:rsidRDefault="00056544" w:rsidP="006D0491">
            <w:pPr>
              <w:spacing w:after="120" w:line="240" w:lineRule="auto"/>
              <w:contextualSpacing/>
              <w:rPr>
                <w:rFonts w:ascii="Times New Roman" w:hAnsi="Times New Roman" w:cs="Times New Roman"/>
                <w:bCs/>
                <w:iCs/>
                <w:sz w:val="20"/>
                <w:szCs w:val="20"/>
              </w:rPr>
            </w:pPr>
          </w:p>
        </w:tc>
        <w:tc>
          <w:tcPr>
            <w:tcW w:w="1533" w:type="dxa"/>
            <w:shd w:val="clear" w:color="auto" w:fill="FFFFFF"/>
          </w:tcPr>
          <w:p w14:paraId="44549675" w14:textId="77777777" w:rsidR="00056544" w:rsidRPr="00056544" w:rsidRDefault="00056544" w:rsidP="006D0491">
            <w:pPr>
              <w:spacing w:after="120" w:line="240" w:lineRule="auto"/>
              <w:contextualSpacing/>
              <w:rPr>
                <w:rFonts w:ascii="Times New Roman" w:hAnsi="Times New Roman" w:cs="Times New Roman"/>
                <w:sz w:val="20"/>
                <w:szCs w:val="20"/>
              </w:rPr>
            </w:pPr>
            <w:r w:rsidRPr="00056544">
              <w:rPr>
                <w:rFonts w:ascii="Times New Roman" w:hAnsi="Times New Roman" w:cs="Times New Roman"/>
                <w:sz w:val="20"/>
                <w:szCs w:val="20"/>
              </w:rPr>
              <w:t>Gestión del conocimiento</w:t>
            </w:r>
          </w:p>
        </w:tc>
        <w:tc>
          <w:tcPr>
            <w:tcW w:w="2207" w:type="dxa"/>
            <w:vMerge/>
            <w:shd w:val="clear" w:color="auto" w:fill="FFFFFF"/>
          </w:tcPr>
          <w:p w14:paraId="7C1CCDE8"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tc>
        <w:tc>
          <w:tcPr>
            <w:tcW w:w="1816" w:type="dxa"/>
            <w:shd w:val="clear" w:color="auto" w:fill="FFFFFF"/>
          </w:tcPr>
          <w:p w14:paraId="78144174"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60,48,36,24</w:t>
            </w:r>
          </w:p>
        </w:tc>
        <w:tc>
          <w:tcPr>
            <w:tcW w:w="0" w:type="auto"/>
            <w:shd w:val="clear" w:color="auto" w:fill="FFFFFF"/>
          </w:tcPr>
          <w:p w14:paraId="3C1FE8DD"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Cualitativa/ordinal</w:t>
            </w:r>
          </w:p>
          <w:p w14:paraId="2F354B84"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p w14:paraId="2A9EC9A4"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tc>
      </w:tr>
      <w:tr w:rsidR="00056544" w:rsidRPr="00056544" w14:paraId="2EEB89D2" w14:textId="77777777">
        <w:trPr>
          <w:trHeight w:val="85"/>
        </w:trPr>
        <w:tc>
          <w:tcPr>
            <w:tcW w:w="1438" w:type="dxa"/>
            <w:vMerge/>
            <w:tcBorders>
              <w:left w:val="nil"/>
              <w:bottom w:val="single" w:sz="8" w:space="0" w:color="000000"/>
              <w:right w:val="nil"/>
            </w:tcBorders>
            <w:shd w:val="clear" w:color="auto" w:fill="FFFFFF"/>
          </w:tcPr>
          <w:p w14:paraId="2C001B0C" w14:textId="77777777" w:rsidR="00056544" w:rsidRPr="00056544" w:rsidRDefault="00056544" w:rsidP="006D0491">
            <w:pPr>
              <w:spacing w:after="120" w:line="240" w:lineRule="auto"/>
              <w:contextualSpacing/>
              <w:rPr>
                <w:rFonts w:ascii="Times New Roman" w:hAnsi="Times New Roman" w:cs="Times New Roman"/>
                <w:bCs/>
                <w:iCs/>
                <w:sz w:val="20"/>
                <w:szCs w:val="20"/>
              </w:rPr>
            </w:pPr>
          </w:p>
        </w:tc>
        <w:tc>
          <w:tcPr>
            <w:tcW w:w="1533" w:type="dxa"/>
            <w:tcBorders>
              <w:left w:val="nil"/>
              <w:bottom w:val="single" w:sz="8" w:space="0" w:color="000000"/>
              <w:right w:val="nil"/>
            </w:tcBorders>
            <w:shd w:val="clear" w:color="auto" w:fill="FFFFFF"/>
          </w:tcPr>
          <w:p w14:paraId="1B1A68EA" w14:textId="77777777" w:rsidR="00056544" w:rsidRPr="00056544" w:rsidRDefault="00056544" w:rsidP="006D0491">
            <w:pPr>
              <w:spacing w:after="120" w:line="240" w:lineRule="auto"/>
              <w:contextualSpacing/>
              <w:rPr>
                <w:rFonts w:ascii="Times New Roman" w:hAnsi="Times New Roman" w:cs="Times New Roman"/>
                <w:sz w:val="20"/>
                <w:szCs w:val="20"/>
              </w:rPr>
            </w:pPr>
            <w:r w:rsidRPr="00056544">
              <w:rPr>
                <w:rFonts w:ascii="Times New Roman" w:hAnsi="Times New Roman" w:cs="Times New Roman"/>
                <w:sz w:val="20"/>
                <w:szCs w:val="20"/>
              </w:rPr>
              <w:t>Aportaciones de los funcionarios</w:t>
            </w:r>
          </w:p>
        </w:tc>
        <w:tc>
          <w:tcPr>
            <w:tcW w:w="2207" w:type="dxa"/>
            <w:vMerge/>
            <w:tcBorders>
              <w:left w:val="nil"/>
              <w:bottom w:val="single" w:sz="8" w:space="0" w:color="000000"/>
              <w:right w:val="nil"/>
            </w:tcBorders>
            <w:shd w:val="clear" w:color="auto" w:fill="FFFFFF"/>
          </w:tcPr>
          <w:p w14:paraId="5F378C68"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p>
        </w:tc>
        <w:tc>
          <w:tcPr>
            <w:tcW w:w="1816" w:type="dxa"/>
            <w:tcBorders>
              <w:left w:val="nil"/>
              <w:bottom w:val="single" w:sz="8" w:space="0" w:color="000000"/>
              <w:right w:val="nil"/>
            </w:tcBorders>
            <w:shd w:val="clear" w:color="auto" w:fill="FFFFFF"/>
          </w:tcPr>
          <w:p w14:paraId="711262D8"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12</w:t>
            </w:r>
          </w:p>
        </w:tc>
        <w:tc>
          <w:tcPr>
            <w:tcW w:w="0" w:type="auto"/>
            <w:tcBorders>
              <w:left w:val="nil"/>
              <w:bottom w:val="single" w:sz="8" w:space="0" w:color="000000"/>
              <w:right w:val="nil"/>
            </w:tcBorders>
            <w:shd w:val="clear" w:color="auto" w:fill="FFFFFF"/>
          </w:tcPr>
          <w:p w14:paraId="6966FC57" w14:textId="77777777" w:rsidR="00056544" w:rsidRPr="00056544" w:rsidRDefault="00056544" w:rsidP="006D0491">
            <w:pPr>
              <w:pStyle w:val="Sinespaciado"/>
              <w:spacing w:after="120"/>
              <w:contextualSpacing/>
              <w:rPr>
                <w:rFonts w:ascii="Times New Roman" w:hAnsi="Times New Roman"/>
                <w:color w:val="000000"/>
                <w:sz w:val="20"/>
                <w:szCs w:val="20"/>
                <w:lang w:val="es-ES"/>
              </w:rPr>
            </w:pPr>
            <w:r w:rsidRPr="00056544">
              <w:rPr>
                <w:rFonts w:ascii="Times New Roman" w:hAnsi="Times New Roman"/>
                <w:color w:val="000000"/>
                <w:sz w:val="20"/>
                <w:szCs w:val="20"/>
                <w:lang w:val="es-ES"/>
              </w:rPr>
              <w:t>Cualitativa/ordinal</w:t>
            </w:r>
          </w:p>
        </w:tc>
      </w:tr>
    </w:tbl>
    <w:p w14:paraId="1D130C91" w14:textId="77777777" w:rsidR="00056544" w:rsidRPr="00A33193" w:rsidRDefault="00056544" w:rsidP="004419DB">
      <w:pPr>
        <w:spacing w:after="120"/>
        <w:contextualSpacing/>
        <w:jc w:val="center"/>
        <w:rPr>
          <w:rFonts w:ascii="Times New Roman" w:hAnsi="Times New Roman" w:cs="Times New Roman"/>
          <w:sz w:val="24"/>
          <w:szCs w:val="24"/>
        </w:rPr>
      </w:pPr>
      <w:r w:rsidRPr="00A33193">
        <w:rPr>
          <w:rFonts w:ascii="Times New Roman" w:hAnsi="Times New Roman" w:cs="Times New Roman"/>
          <w:sz w:val="24"/>
          <w:szCs w:val="24"/>
        </w:rPr>
        <w:t>Fuente: Elaboración propia.</w:t>
      </w:r>
    </w:p>
    <w:p w14:paraId="7ED5D0E4" w14:textId="77777777" w:rsidR="004419DB" w:rsidRDefault="004419DB" w:rsidP="00056544">
      <w:pPr>
        <w:contextualSpacing/>
        <w:jc w:val="both"/>
        <w:rPr>
          <w:rFonts w:ascii="Times New Roman" w:hAnsi="Times New Roman" w:cs="Times New Roman"/>
          <w:sz w:val="24"/>
          <w:szCs w:val="24"/>
        </w:rPr>
      </w:pPr>
    </w:p>
    <w:p w14:paraId="6BBBC033" w14:textId="25FB04D2" w:rsidR="00056544" w:rsidRDefault="00056544" w:rsidP="00056544">
      <w:pPr>
        <w:contextualSpacing/>
        <w:jc w:val="both"/>
        <w:rPr>
          <w:rFonts w:ascii="Times New Roman" w:hAnsi="Times New Roman" w:cs="Times New Roman"/>
          <w:sz w:val="24"/>
          <w:szCs w:val="24"/>
        </w:rPr>
      </w:pPr>
      <w:r w:rsidRPr="00A33193">
        <w:rPr>
          <w:rFonts w:ascii="Times New Roman" w:hAnsi="Times New Roman" w:cs="Times New Roman"/>
          <w:sz w:val="24"/>
          <w:szCs w:val="24"/>
        </w:rPr>
        <w:t xml:space="preserve">En la </w:t>
      </w:r>
      <w:r w:rsidR="004419DB">
        <w:rPr>
          <w:rFonts w:ascii="Times New Roman" w:hAnsi="Times New Roman" w:cs="Times New Roman"/>
          <w:sz w:val="24"/>
          <w:szCs w:val="24"/>
        </w:rPr>
        <w:t>T</w:t>
      </w:r>
      <w:r w:rsidRPr="00A33193">
        <w:rPr>
          <w:rFonts w:ascii="Times New Roman" w:hAnsi="Times New Roman" w:cs="Times New Roman"/>
          <w:sz w:val="24"/>
          <w:szCs w:val="24"/>
        </w:rPr>
        <w:t xml:space="preserve">abla 3 </w:t>
      </w:r>
      <w:r w:rsidR="00E71BA1">
        <w:rPr>
          <w:rFonts w:ascii="Times New Roman" w:hAnsi="Times New Roman" w:cs="Times New Roman"/>
          <w:sz w:val="24"/>
          <w:szCs w:val="24"/>
        </w:rPr>
        <w:t>se muestran las definiciones de las D</w:t>
      </w:r>
      <w:r w:rsidRPr="00A33193">
        <w:rPr>
          <w:rFonts w:ascii="Times New Roman" w:hAnsi="Times New Roman" w:cs="Times New Roman"/>
          <w:sz w:val="24"/>
          <w:szCs w:val="24"/>
        </w:rPr>
        <w:t>imensiones del clima organizacional del instrumento “Medición del clima organizacional gubernamental utilizando calidad en el servicio como parámetro”.</w:t>
      </w:r>
    </w:p>
    <w:p w14:paraId="29F4BA71" w14:textId="2CA145D6" w:rsidR="008248F2" w:rsidRDefault="008248F2" w:rsidP="00056544">
      <w:pPr>
        <w:contextualSpacing/>
        <w:jc w:val="both"/>
        <w:rPr>
          <w:rFonts w:ascii="Times New Roman" w:hAnsi="Times New Roman" w:cs="Times New Roman"/>
          <w:sz w:val="24"/>
          <w:szCs w:val="24"/>
        </w:rPr>
      </w:pPr>
    </w:p>
    <w:p w14:paraId="4200F2D7" w14:textId="3971029D" w:rsidR="008248F2" w:rsidRDefault="008248F2" w:rsidP="00056544">
      <w:pPr>
        <w:contextualSpacing/>
        <w:jc w:val="both"/>
        <w:rPr>
          <w:rFonts w:ascii="Times New Roman" w:hAnsi="Times New Roman" w:cs="Times New Roman"/>
          <w:sz w:val="24"/>
          <w:szCs w:val="24"/>
        </w:rPr>
      </w:pPr>
    </w:p>
    <w:p w14:paraId="3F7E1914" w14:textId="6394D826" w:rsidR="008248F2" w:rsidRDefault="008248F2" w:rsidP="00056544">
      <w:pPr>
        <w:contextualSpacing/>
        <w:jc w:val="both"/>
        <w:rPr>
          <w:rFonts w:ascii="Times New Roman" w:hAnsi="Times New Roman" w:cs="Times New Roman"/>
          <w:sz w:val="24"/>
          <w:szCs w:val="24"/>
        </w:rPr>
      </w:pPr>
    </w:p>
    <w:p w14:paraId="6035195F" w14:textId="701B3D1B" w:rsidR="008248F2" w:rsidRDefault="008248F2" w:rsidP="00056544">
      <w:pPr>
        <w:contextualSpacing/>
        <w:jc w:val="both"/>
        <w:rPr>
          <w:rFonts w:ascii="Times New Roman" w:hAnsi="Times New Roman" w:cs="Times New Roman"/>
          <w:sz w:val="24"/>
          <w:szCs w:val="24"/>
        </w:rPr>
      </w:pPr>
    </w:p>
    <w:p w14:paraId="60042EB7" w14:textId="1B8110B4" w:rsidR="008248F2" w:rsidRDefault="008248F2" w:rsidP="00056544">
      <w:pPr>
        <w:contextualSpacing/>
        <w:jc w:val="both"/>
        <w:rPr>
          <w:rFonts w:ascii="Times New Roman" w:hAnsi="Times New Roman" w:cs="Times New Roman"/>
          <w:sz w:val="24"/>
          <w:szCs w:val="24"/>
        </w:rPr>
      </w:pPr>
    </w:p>
    <w:p w14:paraId="416A8449" w14:textId="2E61B585" w:rsidR="008248F2" w:rsidRDefault="008248F2" w:rsidP="00056544">
      <w:pPr>
        <w:contextualSpacing/>
        <w:jc w:val="both"/>
        <w:rPr>
          <w:rFonts w:ascii="Times New Roman" w:hAnsi="Times New Roman" w:cs="Times New Roman"/>
          <w:sz w:val="24"/>
          <w:szCs w:val="24"/>
        </w:rPr>
      </w:pPr>
    </w:p>
    <w:p w14:paraId="757D705A" w14:textId="684C2002" w:rsidR="008248F2" w:rsidRDefault="008248F2" w:rsidP="00056544">
      <w:pPr>
        <w:contextualSpacing/>
        <w:jc w:val="both"/>
        <w:rPr>
          <w:rFonts w:ascii="Times New Roman" w:hAnsi="Times New Roman" w:cs="Times New Roman"/>
          <w:sz w:val="24"/>
          <w:szCs w:val="24"/>
        </w:rPr>
      </w:pPr>
    </w:p>
    <w:p w14:paraId="4B74DB8C" w14:textId="5D175623" w:rsidR="008248F2" w:rsidRDefault="008248F2" w:rsidP="00056544">
      <w:pPr>
        <w:contextualSpacing/>
        <w:jc w:val="both"/>
        <w:rPr>
          <w:rFonts w:ascii="Times New Roman" w:hAnsi="Times New Roman" w:cs="Times New Roman"/>
          <w:sz w:val="24"/>
          <w:szCs w:val="24"/>
        </w:rPr>
      </w:pPr>
    </w:p>
    <w:p w14:paraId="6350531B" w14:textId="1B911D36" w:rsidR="008248F2" w:rsidRDefault="008248F2" w:rsidP="00056544">
      <w:pPr>
        <w:contextualSpacing/>
        <w:jc w:val="both"/>
        <w:rPr>
          <w:rFonts w:ascii="Times New Roman" w:hAnsi="Times New Roman" w:cs="Times New Roman"/>
          <w:sz w:val="24"/>
          <w:szCs w:val="24"/>
        </w:rPr>
      </w:pPr>
    </w:p>
    <w:p w14:paraId="291A5166" w14:textId="71B1730B" w:rsidR="008248F2" w:rsidRDefault="008248F2" w:rsidP="00056544">
      <w:pPr>
        <w:contextualSpacing/>
        <w:jc w:val="both"/>
        <w:rPr>
          <w:rFonts w:ascii="Times New Roman" w:hAnsi="Times New Roman" w:cs="Times New Roman"/>
          <w:sz w:val="24"/>
          <w:szCs w:val="24"/>
        </w:rPr>
      </w:pPr>
    </w:p>
    <w:p w14:paraId="3F9767A7" w14:textId="2E7058D8" w:rsidR="008248F2" w:rsidRDefault="008248F2" w:rsidP="00056544">
      <w:pPr>
        <w:contextualSpacing/>
        <w:jc w:val="both"/>
        <w:rPr>
          <w:rFonts w:ascii="Times New Roman" w:hAnsi="Times New Roman" w:cs="Times New Roman"/>
          <w:sz w:val="24"/>
          <w:szCs w:val="24"/>
        </w:rPr>
      </w:pPr>
    </w:p>
    <w:p w14:paraId="270D34E1" w14:textId="40B2707C" w:rsidR="008248F2" w:rsidRDefault="008248F2" w:rsidP="00056544">
      <w:pPr>
        <w:contextualSpacing/>
        <w:jc w:val="both"/>
        <w:rPr>
          <w:rFonts w:ascii="Times New Roman" w:hAnsi="Times New Roman" w:cs="Times New Roman"/>
          <w:sz w:val="24"/>
          <w:szCs w:val="24"/>
        </w:rPr>
      </w:pPr>
    </w:p>
    <w:p w14:paraId="1892093C" w14:textId="35790183" w:rsidR="008248F2" w:rsidRDefault="008248F2" w:rsidP="00056544">
      <w:pPr>
        <w:contextualSpacing/>
        <w:jc w:val="both"/>
        <w:rPr>
          <w:rFonts w:ascii="Times New Roman" w:hAnsi="Times New Roman" w:cs="Times New Roman"/>
          <w:sz w:val="24"/>
          <w:szCs w:val="24"/>
        </w:rPr>
      </w:pPr>
    </w:p>
    <w:p w14:paraId="7E3BD9B3" w14:textId="591BA36F" w:rsidR="008248F2" w:rsidRDefault="008248F2" w:rsidP="00056544">
      <w:pPr>
        <w:contextualSpacing/>
        <w:jc w:val="both"/>
        <w:rPr>
          <w:rFonts w:ascii="Times New Roman" w:hAnsi="Times New Roman" w:cs="Times New Roman"/>
          <w:sz w:val="24"/>
          <w:szCs w:val="24"/>
        </w:rPr>
      </w:pPr>
    </w:p>
    <w:p w14:paraId="1459B976" w14:textId="512C9911" w:rsidR="008248F2" w:rsidRDefault="008248F2" w:rsidP="00056544">
      <w:pPr>
        <w:contextualSpacing/>
        <w:jc w:val="both"/>
        <w:rPr>
          <w:rFonts w:ascii="Times New Roman" w:hAnsi="Times New Roman" w:cs="Times New Roman"/>
          <w:sz w:val="24"/>
          <w:szCs w:val="24"/>
        </w:rPr>
      </w:pPr>
    </w:p>
    <w:p w14:paraId="36F8F9AB" w14:textId="088EDC75" w:rsidR="008248F2" w:rsidRDefault="008248F2" w:rsidP="00056544">
      <w:pPr>
        <w:contextualSpacing/>
        <w:jc w:val="both"/>
        <w:rPr>
          <w:rFonts w:ascii="Times New Roman" w:hAnsi="Times New Roman" w:cs="Times New Roman"/>
          <w:sz w:val="24"/>
          <w:szCs w:val="24"/>
        </w:rPr>
      </w:pPr>
    </w:p>
    <w:p w14:paraId="6BAC24FB" w14:textId="46139F07" w:rsidR="008248F2" w:rsidRDefault="008248F2" w:rsidP="00056544">
      <w:pPr>
        <w:contextualSpacing/>
        <w:jc w:val="both"/>
        <w:rPr>
          <w:rFonts w:ascii="Times New Roman" w:hAnsi="Times New Roman" w:cs="Times New Roman"/>
          <w:sz w:val="24"/>
          <w:szCs w:val="24"/>
        </w:rPr>
      </w:pPr>
    </w:p>
    <w:p w14:paraId="79C8B478" w14:textId="23C05323" w:rsidR="008248F2" w:rsidRDefault="008248F2" w:rsidP="00056544">
      <w:pPr>
        <w:contextualSpacing/>
        <w:jc w:val="both"/>
        <w:rPr>
          <w:rFonts w:ascii="Times New Roman" w:hAnsi="Times New Roman" w:cs="Times New Roman"/>
          <w:sz w:val="24"/>
          <w:szCs w:val="24"/>
        </w:rPr>
      </w:pPr>
    </w:p>
    <w:p w14:paraId="24421CCA" w14:textId="17573845" w:rsidR="008248F2" w:rsidRDefault="008248F2" w:rsidP="00056544">
      <w:pPr>
        <w:contextualSpacing/>
        <w:jc w:val="both"/>
        <w:rPr>
          <w:rFonts w:ascii="Times New Roman" w:hAnsi="Times New Roman" w:cs="Times New Roman"/>
          <w:sz w:val="24"/>
          <w:szCs w:val="24"/>
        </w:rPr>
      </w:pPr>
    </w:p>
    <w:p w14:paraId="08165C1A" w14:textId="5CD80B4A" w:rsidR="008248F2" w:rsidRDefault="008248F2" w:rsidP="00056544">
      <w:pPr>
        <w:contextualSpacing/>
        <w:jc w:val="both"/>
        <w:rPr>
          <w:rFonts w:ascii="Times New Roman" w:hAnsi="Times New Roman" w:cs="Times New Roman"/>
          <w:sz w:val="24"/>
          <w:szCs w:val="24"/>
        </w:rPr>
      </w:pPr>
    </w:p>
    <w:p w14:paraId="6735F869" w14:textId="1C87CEE1" w:rsidR="008248F2" w:rsidRDefault="008248F2" w:rsidP="00056544">
      <w:pPr>
        <w:contextualSpacing/>
        <w:jc w:val="both"/>
        <w:rPr>
          <w:rFonts w:ascii="Times New Roman" w:hAnsi="Times New Roman" w:cs="Times New Roman"/>
          <w:sz w:val="24"/>
          <w:szCs w:val="24"/>
        </w:rPr>
      </w:pPr>
    </w:p>
    <w:p w14:paraId="21185572" w14:textId="3D92C9BC" w:rsidR="008248F2" w:rsidRDefault="008248F2" w:rsidP="00056544">
      <w:pPr>
        <w:contextualSpacing/>
        <w:jc w:val="both"/>
        <w:rPr>
          <w:rFonts w:ascii="Times New Roman" w:hAnsi="Times New Roman" w:cs="Times New Roman"/>
          <w:sz w:val="24"/>
          <w:szCs w:val="24"/>
        </w:rPr>
      </w:pPr>
    </w:p>
    <w:p w14:paraId="43520A89" w14:textId="3D6B106C" w:rsidR="008248F2" w:rsidRDefault="008248F2" w:rsidP="00056544">
      <w:pPr>
        <w:contextualSpacing/>
        <w:jc w:val="both"/>
        <w:rPr>
          <w:rFonts w:ascii="Times New Roman" w:hAnsi="Times New Roman" w:cs="Times New Roman"/>
          <w:sz w:val="24"/>
          <w:szCs w:val="24"/>
        </w:rPr>
      </w:pPr>
    </w:p>
    <w:p w14:paraId="4F61D33A" w14:textId="76F149A9" w:rsidR="008248F2" w:rsidRDefault="008248F2" w:rsidP="00056544">
      <w:pPr>
        <w:contextualSpacing/>
        <w:jc w:val="both"/>
        <w:rPr>
          <w:rFonts w:ascii="Times New Roman" w:hAnsi="Times New Roman" w:cs="Times New Roman"/>
          <w:sz w:val="24"/>
          <w:szCs w:val="24"/>
        </w:rPr>
      </w:pPr>
    </w:p>
    <w:p w14:paraId="21A3C052" w14:textId="2215E13C" w:rsidR="008248F2" w:rsidRDefault="008248F2" w:rsidP="00056544">
      <w:pPr>
        <w:contextualSpacing/>
        <w:jc w:val="both"/>
        <w:rPr>
          <w:rFonts w:ascii="Times New Roman" w:hAnsi="Times New Roman" w:cs="Times New Roman"/>
          <w:sz w:val="24"/>
          <w:szCs w:val="24"/>
        </w:rPr>
      </w:pPr>
    </w:p>
    <w:p w14:paraId="3C6E6D4D" w14:textId="7363E6C8" w:rsidR="008248F2" w:rsidRDefault="008248F2" w:rsidP="00056544">
      <w:pPr>
        <w:contextualSpacing/>
        <w:jc w:val="both"/>
        <w:rPr>
          <w:rFonts w:ascii="Times New Roman" w:hAnsi="Times New Roman" w:cs="Times New Roman"/>
          <w:sz w:val="24"/>
          <w:szCs w:val="24"/>
        </w:rPr>
      </w:pPr>
    </w:p>
    <w:p w14:paraId="5A996F41" w14:textId="4B4E0055" w:rsidR="008248F2" w:rsidRDefault="008248F2" w:rsidP="00056544">
      <w:pPr>
        <w:contextualSpacing/>
        <w:jc w:val="both"/>
        <w:rPr>
          <w:rFonts w:ascii="Times New Roman" w:hAnsi="Times New Roman" w:cs="Times New Roman"/>
          <w:sz w:val="24"/>
          <w:szCs w:val="24"/>
        </w:rPr>
      </w:pPr>
    </w:p>
    <w:p w14:paraId="0A6F900E" w14:textId="74F60E06" w:rsidR="008248F2" w:rsidRDefault="008248F2" w:rsidP="00056544">
      <w:pPr>
        <w:contextualSpacing/>
        <w:jc w:val="both"/>
        <w:rPr>
          <w:rFonts w:ascii="Times New Roman" w:hAnsi="Times New Roman" w:cs="Times New Roman"/>
          <w:sz w:val="24"/>
          <w:szCs w:val="24"/>
        </w:rPr>
      </w:pPr>
    </w:p>
    <w:p w14:paraId="1E84EB13" w14:textId="6C3B0B25" w:rsidR="008248F2" w:rsidRDefault="008248F2" w:rsidP="00056544">
      <w:pPr>
        <w:contextualSpacing/>
        <w:jc w:val="both"/>
        <w:rPr>
          <w:rFonts w:ascii="Times New Roman" w:hAnsi="Times New Roman" w:cs="Times New Roman"/>
          <w:sz w:val="24"/>
          <w:szCs w:val="24"/>
        </w:rPr>
      </w:pPr>
    </w:p>
    <w:p w14:paraId="30278314" w14:textId="77777777" w:rsidR="008248F2" w:rsidRPr="00A33193" w:rsidRDefault="008248F2" w:rsidP="00056544">
      <w:pPr>
        <w:contextualSpacing/>
        <w:jc w:val="both"/>
        <w:rPr>
          <w:rFonts w:ascii="Times New Roman" w:hAnsi="Times New Roman" w:cs="Times New Roman"/>
          <w:sz w:val="24"/>
          <w:szCs w:val="24"/>
        </w:rPr>
      </w:pPr>
    </w:p>
    <w:p w14:paraId="1CC94AA8" w14:textId="77777777" w:rsidR="00056544" w:rsidRPr="00A33193" w:rsidRDefault="00056544" w:rsidP="00056544">
      <w:pPr>
        <w:contextualSpacing/>
        <w:jc w:val="both"/>
        <w:rPr>
          <w:rFonts w:ascii="Times New Roman" w:hAnsi="Times New Roman" w:cs="Times New Roman"/>
          <w:sz w:val="24"/>
          <w:szCs w:val="24"/>
        </w:rPr>
      </w:pPr>
    </w:p>
    <w:p w14:paraId="7141D8AF" w14:textId="77777777" w:rsidR="00056544" w:rsidRPr="00A33193" w:rsidRDefault="00056544" w:rsidP="004419DB">
      <w:pPr>
        <w:contextualSpacing/>
        <w:jc w:val="center"/>
        <w:rPr>
          <w:rFonts w:ascii="Times New Roman" w:hAnsi="Times New Roman" w:cs="Times New Roman"/>
          <w:sz w:val="24"/>
          <w:szCs w:val="24"/>
        </w:rPr>
      </w:pPr>
      <w:r w:rsidRPr="004419DB">
        <w:rPr>
          <w:rFonts w:ascii="Times New Roman" w:hAnsi="Times New Roman" w:cs="Times New Roman"/>
          <w:b/>
          <w:sz w:val="24"/>
          <w:szCs w:val="24"/>
        </w:rPr>
        <w:lastRenderedPageBreak/>
        <w:t>Tabla 3</w:t>
      </w:r>
      <w:r w:rsidR="004419DB" w:rsidRPr="004419DB">
        <w:rPr>
          <w:rFonts w:ascii="Times New Roman" w:hAnsi="Times New Roman" w:cs="Times New Roman"/>
          <w:b/>
          <w:sz w:val="24"/>
          <w:szCs w:val="24"/>
        </w:rPr>
        <w:t>.</w:t>
      </w:r>
      <w:r w:rsidRPr="00A33193">
        <w:rPr>
          <w:rFonts w:ascii="Times New Roman" w:hAnsi="Times New Roman" w:cs="Times New Roman"/>
          <w:sz w:val="24"/>
          <w:szCs w:val="24"/>
        </w:rPr>
        <w:t xml:space="preserve"> Definiciones de las dimensiones utilizadas en el instrumento de medición</w:t>
      </w:r>
      <w:r w:rsidR="004419DB">
        <w:rPr>
          <w:rFonts w:ascii="Times New Roman" w:hAnsi="Times New Roman" w:cs="Times New Roman"/>
          <w:sz w:val="24"/>
          <w:szCs w:val="24"/>
        </w:rPr>
        <w:t>.</w:t>
      </w:r>
    </w:p>
    <w:tbl>
      <w:tblPr>
        <w:tblW w:w="9072" w:type="dxa"/>
        <w:tblBorders>
          <w:top w:val="single" w:sz="8" w:space="0" w:color="000000"/>
          <w:bottom w:val="single" w:sz="8" w:space="0" w:color="000000"/>
        </w:tblBorders>
        <w:tblLook w:val="04A0" w:firstRow="1" w:lastRow="0" w:firstColumn="1" w:lastColumn="0" w:noHBand="0" w:noVBand="1"/>
      </w:tblPr>
      <w:tblGrid>
        <w:gridCol w:w="1651"/>
        <w:gridCol w:w="5460"/>
        <w:gridCol w:w="1961"/>
      </w:tblGrid>
      <w:tr w:rsidR="00056544" w:rsidRPr="00056544" w14:paraId="540C41FC" w14:textId="77777777">
        <w:tc>
          <w:tcPr>
            <w:tcW w:w="1668" w:type="dxa"/>
            <w:tcBorders>
              <w:top w:val="single" w:sz="8" w:space="0" w:color="000000"/>
              <w:bottom w:val="single" w:sz="8" w:space="0" w:color="000000"/>
            </w:tcBorders>
            <w:shd w:val="clear" w:color="auto" w:fill="FFFFFF"/>
          </w:tcPr>
          <w:p w14:paraId="0622A09F" w14:textId="77777777" w:rsidR="00056544" w:rsidRPr="00056544" w:rsidRDefault="00056544" w:rsidP="001F34FF">
            <w:pPr>
              <w:pStyle w:val="TableParagraph"/>
              <w:contextualSpacing/>
              <w:rPr>
                <w:rFonts w:ascii="Times New Roman" w:hAnsi="Times New Roman"/>
                <w:bCs/>
                <w:spacing w:val="-1"/>
                <w:sz w:val="20"/>
                <w:szCs w:val="24"/>
                <w:lang w:val="es-MX" w:eastAsia="en-US"/>
              </w:rPr>
            </w:pPr>
            <w:r w:rsidRPr="00056544">
              <w:rPr>
                <w:rFonts w:ascii="Times New Roman" w:hAnsi="Times New Roman"/>
                <w:bCs/>
                <w:spacing w:val="-1"/>
                <w:sz w:val="20"/>
                <w:szCs w:val="24"/>
                <w:lang w:val="es-MX" w:eastAsia="en-US"/>
              </w:rPr>
              <w:t>Dimensión</w:t>
            </w:r>
          </w:p>
        </w:tc>
        <w:tc>
          <w:tcPr>
            <w:tcW w:w="5811" w:type="dxa"/>
            <w:tcBorders>
              <w:top w:val="single" w:sz="8" w:space="0" w:color="000000"/>
              <w:bottom w:val="single" w:sz="8" w:space="0" w:color="000000"/>
            </w:tcBorders>
            <w:shd w:val="clear" w:color="auto" w:fill="FFFFFF"/>
          </w:tcPr>
          <w:p w14:paraId="7978AEBA" w14:textId="77777777" w:rsidR="00056544" w:rsidRPr="00056544" w:rsidRDefault="00056544" w:rsidP="001F34FF">
            <w:pPr>
              <w:contextualSpacing/>
              <w:rPr>
                <w:rFonts w:ascii="Times New Roman" w:hAnsi="Times New Roman" w:cs="Times New Roman"/>
                <w:bCs/>
                <w:sz w:val="20"/>
                <w:szCs w:val="24"/>
              </w:rPr>
            </w:pPr>
            <w:r w:rsidRPr="00056544">
              <w:rPr>
                <w:rFonts w:ascii="Times New Roman" w:hAnsi="Times New Roman" w:cs="Times New Roman"/>
                <w:bCs/>
                <w:sz w:val="20"/>
                <w:szCs w:val="24"/>
              </w:rPr>
              <w:t>Definición</w:t>
            </w:r>
          </w:p>
        </w:tc>
        <w:tc>
          <w:tcPr>
            <w:tcW w:w="1985" w:type="dxa"/>
            <w:tcBorders>
              <w:top w:val="single" w:sz="8" w:space="0" w:color="000000"/>
              <w:bottom w:val="single" w:sz="8" w:space="0" w:color="000000"/>
            </w:tcBorders>
            <w:shd w:val="clear" w:color="auto" w:fill="FFFFFF"/>
          </w:tcPr>
          <w:p w14:paraId="25D413E7" w14:textId="77777777" w:rsidR="00056544" w:rsidRPr="00056544" w:rsidRDefault="00056544" w:rsidP="001F34FF">
            <w:pPr>
              <w:pStyle w:val="TableParagraph"/>
              <w:ind w:left="102" w:right="107"/>
              <w:contextualSpacing/>
              <w:rPr>
                <w:rFonts w:ascii="Times New Roman" w:hAnsi="Times New Roman"/>
                <w:bCs/>
                <w:sz w:val="20"/>
                <w:szCs w:val="24"/>
                <w:lang w:val="es-MX" w:eastAsia="en-US"/>
              </w:rPr>
            </w:pPr>
            <w:r w:rsidRPr="00056544">
              <w:rPr>
                <w:rFonts w:ascii="Times New Roman" w:hAnsi="Times New Roman"/>
                <w:bCs/>
                <w:sz w:val="20"/>
                <w:szCs w:val="24"/>
                <w:lang w:val="es-MX" w:eastAsia="en-US"/>
              </w:rPr>
              <w:t>Referencia</w:t>
            </w:r>
          </w:p>
        </w:tc>
      </w:tr>
      <w:tr w:rsidR="00056544" w:rsidRPr="00056544" w14:paraId="4124346D" w14:textId="77777777">
        <w:tc>
          <w:tcPr>
            <w:tcW w:w="1668" w:type="dxa"/>
            <w:shd w:val="clear" w:color="auto" w:fill="FFFFFF"/>
          </w:tcPr>
          <w:p w14:paraId="754C3BCE" w14:textId="77777777" w:rsidR="00056544" w:rsidRPr="00056544" w:rsidRDefault="00056544" w:rsidP="001F34FF">
            <w:pPr>
              <w:pStyle w:val="TableParagraph"/>
              <w:contextualSpacing/>
              <w:rPr>
                <w:rFonts w:ascii="Times New Roman" w:hAnsi="Times New Roman"/>
                <w:bCs/>
                <w:spacing w:val="-1"/>
                <w:sz w:val="20"/>
                <w:szCs w:val="24"/>
                <w:lang w:val="es-MX" w:eastAsia="en-US"/>
              </w:rPr>
            </w:pPr>
            <w:r w:rsidRPr="00056544">
              <w:rPr>
                <w:rFonts w:ascii="Times New Roman" w:hAnsi="Times New Roman"/>
                <w:bCs/>
                <w:spacing w:val="-1"/>
                <w:sz w:val="20"/>
                <w:szCs w:val="24"/>
                <w:lang w:val="es-MX" w:eastAsia="en-US"/>
              </w:rPr>
              <w:t>Estructura</w:t>
            </w:r>
          </w:p>
        </w:tc>
        <w:tc>
          <w:tcPr>
            <w:tcW w:w="5811" w:type="dxa"/>
            <w:tcBorders>
              <w:left w:val="nil"/>
              <w:right w:val="nil"/>
            </w:tcBorders>
            <w:shd w:val="clear" w:color="auto" w:fill="FFFFFF"/>
          </w:tcPr>
          <w:p w14:paraId="089F572F" w14:textId="77777777" w:rsidR="00056544" w:rsidRPr="00056544" w:rsidRDefault="00056544" w:rsidP="00056544">
            <w:pPr>
              <w:contextualSpacing/>
              <w:jc w:val="both"/>
              <w:rPr>
                <w:rFonts w:ascii="Times New Roman" w:hAnsi="Times New Roman" w:cs="Times New Roman"/>
                <w:sz w:val="20"/>
                <w:szCs w:val="24"/>
              </w:rPr>
            </w:pPr>
            <w:r w:rsidRPr="00056544">
              <w:rPr>
                <w:rFonts w:ascii="Times New Roman" w:hAnsi="Times New Roman" w:cs="Times New Roman"/>
                <w:sz w:val="20"/>
                <w:szCs w:val="24"/>
              </w:rPr>
              <w:t>La dimensión estructura está vinculada con las reglas organizacionales, los formalismos, las obligaciones, políticas, jerarquías y regulaciones. En otras palabras, es el respeto a los canales formales que se encuentran presentes en la organización.</w:t>
            </w:r>
          </w:p>
          <w:p w14:paraId="63E0579A" w14:textId="77777777" w:rsidR="00056544" w:rsidRPr="00056544" w:rsidRDefault="00056544" w:rsidP="00056544">
            <w:pPr>
              <w:contextualSpacing/>
              <w:jc w:val="both"/>
              <w:rPr>
                <w:rFonts w:ascii="Times New Roman" w:hAnsi="Times New Roman" w:cs="Times New Roman"/>
                <w:sz w:val="20"/>
                <w:szCs w:val="24"/>
              </w:rPr>
            </w:pPr>
            <w:r w:rsidRPr="00056544">
              <w:rPr>
                <w:rFonts w:ascii="Times New Roman" w:hAnsi="Times New Roman" w:cs="Times New Roman"/>
                <w:sz w:val="20"/>
                <w:szCs w:val="24"/>
              </w:rPr>
              <w:t>Representa la percepción que tienen los miembros de la organización acerca de la cantidad de reglas, procedimientos, trámites y otras limitaciones que se ven enfrentados en el desarrollo de su trabajo.</w:t>
            </w:r>
          </w:p>
        </w:tc>
        <w:tc>
          <w:tcPr>
            <w:tcW w:w="1985" w:type="dxa"/>
            <w:shd w:val="clear" w:color="auto" w:fill="FFFFFF"/>
          </w:tcPr>
          <w:p w14:paraId="308D8B42" w14:textId="77777777" w:rsidR="00056544" w:rsidRPr="00056544" w:rsidRDefault="001B1936" w:rsidP="001F34FF">
            <w:pPr>
              <w:pStyle w:val="TableParagraph"/>
              <w:ind w:left="102" w:right="107"/>
              <w:contextualSpacing/>
              <w:rPr>
                <w:rFonts w:ascii="Times New Roman" w:hAnsi="Times New Roman"/>
                <w:sz w:val="20"/>
                <w:szCs w:val="24"/>
                <w:lang w:val="es-MX" w:eastAsia="en-US"/>
              </w:rPr>
            </w:pPr>
            <w:r>
              <w:rPr>
                <w:rFonts w:ascii="Times New Roman" w:hAnsi="Times New Roman"/>
                <w:sz w:val="20"/>
                <w:szCs w:val="24"/>
                <w:lang w:eastAsia="en-US"/>
              </w:rPr>
              <w:t>(</w:t>
            </w:r>
            <w:r w:rsidR="00056544" w:rsidRPr="00056544">
              <w:rPr>
                <w:rFonts w:ascii="Times New Roman" w:hAnsi="Times New Roman"/>
                <w:sz w:val="20"/>
                <w:szCs w:val="24"/>
                <w:lang w:eastAsia="en-US"/>
              </w:rPr>
              <w:t>Litwin</w:t>
            </w:r>
            <w:r w:rsidR="00056544" w:rsidRPr="00056544">
              <w:rPr>
                <w:rFonts w:ascii="Times New Roman" w:hAnsi="Times New Roman"/>
                <w:spacing w:val="17"/>
                <w:sz w:val="20"/>
                <w:szCs w:val="24"/>
                <w:lang w:eastAsia="en-US"/>
              </w:rPr>
              <w:t xml:space="preserve"> </w:t>
            </w:r>
            <w:r w:rsidR="00056544" w:rsidRPr="00056544">
              <w:rPr>
                <w:rFonts w:ascii="Times New Roman" w:hAnsi="Times New Roman"/>
                <w:sz w:val="20"/>
                <w:szCs w:val="24"/>
                <w:lang w:eastAsia="en-US"/>
              </w:rPr>
              <w:t>y</w:t>
            </w:r>
            <w:r w:rsidR="00056544" w:rsidRPr="00056544">
              <w:rPr>
                <w:rFonts w:ascii="Times New Roman" w:hAnsi="Times New Roman"/>
                <w:spacing w:val="15"/>
                <w:sz w:val="20"/>
                <w:szCs w:val="24"/>
                <w:lang w:eastAsia="en-US"/>
              </w:rPr>
              <w:t xml:space="preserve"> </w:t>
            </w:r>
            <w:r w:rsidR="00056544" w:rsidRPr="00056544">
              <w:rPr>
                <w:rFonts w:ascii="Times New Roman" w:hAnsi="Times New Roman"/>
                <w:spacing w:val="-1"/>
                <w:sz w:val="20"/>
                <w:szCs w:val="24"/>
                <w:lang w:eastAsia="en-US"/>
              </w:rPr>
              <w:t>Stringer,</w:t>
            </w:r>
            <w:r w:rsidR="00056544" w:rsidRPr="00056544">
              <w:rPr>
                <w:rFonts w:ascii="Times New Roman" w:hAnsi="Times New Roman"/>
                <w:spacing w:val="46"/>
                <w:w w:val="99"/>
                <w:sz w:val="20"/>
                <w:szCs w:val="24"/>
                <w:lang w:eastAsia="en-US"/>
              </w:rPr>
              <w:t xml:space="preserve"> </w:t>
            </w:r>
            <w:r w:rsidR="00056544" w:rsidRPr="00056544">
              <w:rPr>
                <w:rFonts w:ascii="Times New Roman" w:hAnsi="Times New Roman"/>
                <w:sz w:val="20"/>
                <w:szCs w:val="24"/>
                <w:lang w:eastAsia="en-US"/>
              </w:rPr>
              <w:t>1968</w:t>
            </w:r>
            <w:r>
              <w:rPr>
                <w:rFonts w:ascii="Times New Roman" w:hAnsi="Times New Roman"/>
                <w:sz w:val="20"/>
                <w:szCs w:val="24"/>
                <w:lang w:eastAsia="en-US"/>
              </w:rPr>
              <w:t>)</w:t>
            </w:r>
            <w:r w:rsidR="00056544" w:rsidRPr="00056544">
              <w:rPr>
                <w:rFonts w:ascii="Times New Roman" w:hAnsi="Times New Roman"/>
                <w:sz w:val="20"/>
                <w:szCs w:val="24"/>
                <w:lang w:eastAsia="en-US"/>
              </w:rPr>
              <w:t>.</w:t>
            </w:r>
          </w:p>
        </w:tc>
      </w:tr>
      <w:tr w:rsidR="00056544" w:rsidRPr="00056544" w14:paraId="17A3D301" w14:textId="77777777">
        <w:tc>
          <w:tcPr>
            <w:tcW w:w="1668" w:type="dxa"/>
            <w:shd w:val="clear" w:color="auto" w:fill="FFFFFF"/>
          </w:tcPr>
          <w:p w14:paraId="24FBFE16" w14:textId="77777777" w:rsidR="00056544" w:rsidRPr="00056544" w:rsidRDefault="00056544" w:rsidP="001F34FF">
            <w:pPr>
              <w:pStyle w:val="TableParagraph"/>
              <w:contextualSpacing/>
              <w:rPr>
                <w:rFonts w:ascii="Times New Roman" w:hAnsi="Times New Roman"/>
                <w:bCs/>
                <w:sz w:val="20"/>
                <w:szCs w:val="24"/>
                <w:lang w:eastAsia="en-US"/>
              </w:rPr>
            </w:pPr>
            <w:proofErr w:type="spellStart"/>
            <w:r w:rsidRPr="00056544">
              <w:rPr>
                <w:rFonts w:ascii="Times New Roman" w:hAnsi="Times New Roman"/>
                <w:bCs/>
                <w:spacing w:val="-1"/>
                <w:sz w:val="20"/>
                <w:szCs w:val="24"/>
                <w:lang w:eastAsia="en-US"/>
              </w:rPr>
              <w:t>Comunicación</w:t>
            </w:r>
            <w:proofErr w:type="spellEnd"/>
          </w:p>
        </w:tc>
        <w:tc>
          <w:tcPr>
            <w:tcW w:w="5811" w:type="dxa"/>
            <w:shd w:val="clear" w:color="auto" w:fill="FFFFFF"/>
          </w:tcPr>
          <w:p w14:paraId="724F4637" w14:textId="77777777" w:rsidR="00056544" w:rsidRPr="00056544" w:rsidRDefault="00056544" w:rsidP="00056544">
            <w:pPr>
              <w:contextualSpacing/>
              <w:jc w:val="both"/>
              <w:rPr>
                <w:rFonts w:ascii="Times New Roman" w:hAnsi="Times New Roman" w:cs="Times New Roman"/>
                <w:sz w:val="20"/>
                <w:szCs w:val="24"/>
              </w:rPr>
            </w:pPr>
            <w:r w:rsidRPr="00056544">
              <w:rPr>
                <w:rFonts w:ascii="Times New Roman" w:hAnsi="Times New Roman" w:cs="Times New Roman"/>
                <w:sz w:val="20"/>
                <w:szCs w:val="24"/>
              </w:rPr>
              <w:t>Es</w:t>
            </w:r>
            <w:r w:rsidRPr="00056544">
              <w:rPr>
                <w:rFonts w:ascii="Times New Roman" w:hAnsi="Times New Roman" w:cs="Times New Roman"/>
                <w:spacing w:val="4"/>
                <w:sz w:val="20"/>
                <w:szCs w:val="24"/>
              </w:rPr>
              <w:t xml:space="preserve"> </w:t>
            </w:r>
            <w:r w:rsidRPr="00056544">
              <w:rPr>
                <w:rFonts w:ascii="Times New Roman" w:hAnsi="Times New Roman" w:cs="Times New Roman"/>
                <w:sz w:val="20"/>
                <w:szCs w:val="24"/>
              </w:rPr>
              <w:t>la</w:t>
            </w:r>
            <w:r w:rsidRPr="00056544">
              <w:rPr>
                <w:rFonts w:ascii="Times New Roman" w:hAnsi="Times New Roman" w:cs="Times New Roman"/>
                <w:spacing w:val="5"/>
                <w:sz w:val="20"/>
                <w:szCs w:val="24"/>
              </w:rPr>
              <w:t xml:space="preserve"> </w:t>
            </w:r>
            <w:r w:rsidRPr="00056544">
              <w:rPr>
                <w:rFonts w:ascii="Times New Roman" w:hAnsi="Times New Roman" w:cs="Times New Roman"/>
                <w:sz w:val="20"/>
                <w:szCs w:val="24"/>
              </w:rPr>
              <w:t>percepción</w:t>
            </w:r>
            <w:r w:rsidRPr="00056544">
              <w:rPr>
                <w:rFonts w:ascii="Times New Roman" w:hAnsi="Times New Roman" w:cs="Times New Roman"/>
                <w:spacing w:val="3"/>
                <w:sz w:val="20"/>
                <w:szCs w:val="24"/>
              </w:rPr>
              <w:t xml:space="preserve"> </w:t>
            </w:r>
            <w:r w:rsidRPr="00056544">
              <w:rPr>
                <w:rFonts w:ascii="Times New Roman" w:hAnsi="Times New Roman" w:cs="Times New Roman"/>
                <w:spacing w:val="-1"/>
                <w:sz w:val="20"/>
                <w:szCs w:val="24"/>
              </w:rPr>
              <w:t>general</w:t>
            </w:r>
            <w:r w:rsidRPr="00056544">
              <w:rPr>
                <w:rFonts w:ascii="Times New Roman" w:hAnsi="Times New Roman" w:cs="Times New Roman"/>
                <w:spacing w:val="5"/>
                <w:sz w:val="20"/>
                <w:szCs w:val="24"/>
              </w:rPr>
              <w:t xml:space="preserve"> </w:t>
            </w:r>
            <w:r w:rsidRPr="00056544">
              <w:rPr>
                <w:rFonts w:ascii="Times New Roman" w:hAnsi="Times New Roman" w:cs="Times New Roman"/>
                <w:sz w:val="20"/>
                <w:szCs w:val="24"/>
              </w:rPr>
              <w:t>sobre</w:t>
            </w:r>
            <w:r w:rsidRPr="00056544">
              <w:rPr>
                <w:rFonts w:ascii="Times New Roman" w:hAnsi="Times New Roman" w:cs="Times New Roman"/>
                <w:spacing w:val="5"/>
                <w:sz w:val="20"/>
                <w:szCs w:val="24"/>
              </w:rPr>
              <w:t xml:space="preserve"> </w:t>
            </w:r>
            <w:r w:rsidRPr="00056544">
              <w:rPr>
                <w:rFonts w:ascii="Times New Roman" w:hAnsi="Times New Roman" w:cs="Times New Roman"/>
                <w:sz w:val="20"/>
                <w:szCs w:val="24"/>
              </w:rPr>
              <w:t>el</w:t>
            </w:r>
            <w:r w:rsidRPr="00056544">
              <w:rPr>
                <w:rFonts w:ascii="Times New Roman" w:hAnsi="Times New Roman" w:cs="Times New Roman"/>
                <w:spacing w:val="9"/>
                <w:sz w:val="20"/>
                <w:szCs w:val="24"/>
              </w:rPr>
              <w:t xml:space="preserve"> </w:t>
            </w:r>
            <w:r w:rsidRPr="00056544">
              <w:rPr>
                <w:rFonts w:ascii="Times New Roman" w:hAnsi="Times New Roman" w:cs="Times New Roman"/>
                <w:sz w:val="20"/>
                <w:szCs w:val="24"/>
              </w:rPr>
              <w:t>estado</w:t>
            </w:r>
            <w:r w:rsidRPr="00056544">
              <w:rPr>
                <w:rFonts w:ascii="Times New Roman" w:hAnsi="Times New Roman" w:cs="Times New Roman"/>
                <w:spacing w:val="5"/>
                <w:sz w:val="20"/>
                <w:szCs w:val="24"/>
              </w:rPr>
              <w:t xml:space="preserve"> </w:t>
            </w:r>
            <w:r w:rsidRPr="00056544">
              <w:rPr>
                <w:rFonts w:ascii="Times New Roman" w:hAnsi="Times New Roman" w:cs="Times New Roman"/>
                <w:sz w:val="20"/>
                <w:szCs w:val="24"/>
              </w:rPr>
              <w:t>de</w:t>
            </w:r>
            <w:r w:rsidRPr="00056544">
              <w:rPr>
                <w:rFonts w:ascii="Times New Roman" w:hAnsi="Times New Roman" w:cs="Times New Roman"/>
                <w:spacing w:val="6"/>
                <w:sz w:val="20"/>
                <w:szCs w:val="24"/>
              </w:rPr>
              <w:t xml:space="preserve"> </w:t>
            </w:r>
            <w:r w:rsidRPr="00056544">
              <w:rPr>
                <w:rFonts w:ascii="Times New Roman" w:hAnsi="Times New Roman" w:cs="Times New Roman"/>
                <w:sz w:val="20"/>
                <w:szCs w:val="24"/>
              </w:rPr>
              <w:t>comunicación</w:t>
            </w:r>
            <w:r w:rsidRPr="00056544">
              <w:rPr>
                <w:rFonts w:ascii="Times New Roman" w:hAnsi="Times New Roman" w:cs="Times New Roman"/>
                <w:spacing w:val="5"/>
                <w:sz w:val="20"/>
                <w:szCs w:val="24"/>
              </w:rPr>
              <w:t xml:space="preserve"> </w:t>
            </w:r>
            <w:r w:rsidRPr="00056544">
              <w:rPr>
                <w:rFonts w:ascii="Times New Roman" w:hAnsi="Times New Roman" w:cs="Times New Roman"/>
                <w:sz w:val="20"/>
                <w:szCs w:val="24"/>
              </w:rPr>
              <w:t>y</w:t>
            </w:r>
            <w:r w:rsidRPr="00056544">
              <w:rPr>
                <w:rFonts w:ascii="Times New Roman" w:hAnsi="Times New Roman" w:cs="Times New Roman"/>
                <w:spacing w:val="4"/>
                <w:sz w:val="20"/>
                <w:szCs w:val="24"/>
              </w:rPr>
              <w:t xml:space="preserve"> </w:t>
            </w:r>
            <w:r w:rsidRPr="00056544">
              <w:rPr>
                <w:rFonts w:ascii="Times New Roman" w:hAnsi="Times New Roman" w:cs="Times New Roman"/>
                <w:sz w:val="20"/>
                <w:szCs w:val="24"/>
              </w:rPr>
              <w:t>capacidad</w:t>
            </w:r>
            <w:r w:rsidRPr="00056544">
              <w:rPr>
                <w:rFonts w:ascii="Times New Roman" w:hAnsi="Times New Roman" w:cs="Times New Roman"/>
                <w:spacing w:val="6"/>
                <w:sz w:val="20"/>
                <w:szCs w:val="24"/>
              </w:rPr>
              <w:t xml:space="preserve"> </w:t>
            </w:r>
            <w:r w:rsidRPr="00056544">
              <w:rPr>
                <w:rFonts w:ascii="Times New Roman" w:hAnsi="Times New Roman" w:cs="Times New Roman"/>
                <w:sz w:val="20"/>
                <w:szCs w:val="24"/>
              </w:rPr>
              <w:t>de</w:t>
            </w:r>
            <w:r w:rsidRPr="00056544">
              <w:rPr>
                <w:rFonts w:ascii="Times New Roman" w:hAnsi="Times New Roman" w:cs="Times New Roman"/>
                <w:spacing w:val="6"/>
                <w:sz w:val="20"/>
                <w:szCs w:val="24"/>
              </w:rPr>
              <w:t xml:space="preserve"> </w:t>
            </w:r>
            <w:r w:rsidRPr="00056544">
              <w:rPr>
                <w:rFonts w:ascii="Times New Roman" w:hAnsi="Times New Roman" w:cs="Times New Roman"/>
                <w:spacing w:val="-1"/>
                <w:sz w:val="20"/>
                <w:szCs w:val="24"/>
              </w:rPr>
              <w:t>escuchar</w:t>
            </w:r>
            <w:r w:rsidRPr="00056544">
              <w:rPr>
                <w:rFonts w:ascii="Times New Roman" w:hAnsi="Times New Roman" w:cs="Times New Roman"/>
                <w:spacing w:val="46"/>
                <w:w w:val="99"/>
                <w:sz w:val="20"/>
                <w:szCs w:val="24"/>
              </w:rPr>
              <w:t xml:space="preserve"> </w:t>
            </w:r>
            <w:r w:rsidRPr="00056544">
              <w:rPr>
                <w:rFonts w:ascii="Times New Roman" w:hAnsi="Times New Roman" w:cs="Times New Roman"/>
                <w:sz w:val="20"/>
                <w:szCs w:val="24"/>
              </w:rPr>
              <w:t>por</w:t>
            </w:r>
            <w:r w:rsidRPr="00056544">
              <w:rPr>
                <w:rFonts w:ascii="Times New Roman" w:hAnsi="Times New Roman" w:cs="Times New Roman"/>
                <w:spacing w:val="14"/>
                <w:sz w:val="20"/>
                <w:szCs w:val="24"/>
              </w:rPr>
              <w:t xml:space="preserve"> </w:t>
            </w:r>
            <w:r w:rsidRPr="00056544">
              <w:rPr>
                <w:rFonts w:ascii="Times New Roman" w:hAnsi="Times New Roman" w:cs="Times New Roman"/>
                <w:sz w:val="20"/>
                <w:szCs w:val="24"/>
              </w:rPr>
              <w:t>parte</w:t>
            </w:r>
            <w:r w:rsidRPr="00056544">
              <w:rPr>
                <w:rFonts w:ascii="Times New Roman" w:hAnsi="Times New Roman" w:cs="Times New Roman"/>
                <w:spacing w:val="14"/>
                <w:sz w:val="20"/>
                <w:szCs w:val="24"/>
              </w:rPr>
              <w:t xml:space="preserve"> </w:t>
            </w:r>
            <w:r w:rsidRPr="00056544">
              <w:rPr>
                <w:rFonts w:ascii="Times New Roman" w:hAnsi="Times New Roman" w:cs="Times New Roman"/>
                <w:sz w:val="20"/>
                <w:szCs w:val="24"/>
              </w:rPr>
              <w:t>de</w:t>
            </w:r>
            <w:r w:rsidRPr="00056544">
              <w:rPr>
                <w:rFonts w:ascii="Times New Roman" w:hAnsi="Times New Roman" w:cs="Times New Roman"/>
                <w:spacing w:val="17"/>
                <w:sz w:val="20"/>
                <w:szCs w:val="24"/>
              </w:rPr>
              <w:t xml:space="preserve"> </w:t>
            </w:r>
            <w:r w:rsidRPr="00056544">
              <w:rPr>
                <w:rFonts w:ascii="Times New Roman" w:hAnsi="Times New Roman" w:cs="Times New Roman"/>
                <w:sz w:val="20"/>
                <w:szCs w:val="24"/>
              </w:rPr>
              <w:t>la</w:t>
            </w:r>
            <w:r w:rsidRPr="00056544">
              <w:rPr>
                <w:rFonts w:ascii="Times New Roman" w:hAnsi="Times New Roman" w:cs="Times New Roman"/>
                <w:spacing w:val="14"/>
                <w:sz w:val="20"/>
                <w:szCs w:val="24"/>
              </w:rPr>
              <w:t xml:space="preserve"> </w:t>
            </w:r>
            <w:r w:rsidRPr="00056544">
              <w:rPr>
                <w:rFonts w:ascii="Times New Roman" w:hAnsi="Times New Roman" w:cs="Times New Roman"/>
                <w:spacing w:val="-1"/>
                <w:sz w:val="20"/>
                <w:szCs w:val="24"/>
              </w:rPr>
              <w:t>organización,</w:t>
            </w:r>
            <w:r w:rsidRPr="00056544">
              <w:rPr>
                <w:rFonts w:ascii="Times New Roman" w:hAnsi="Times New Roman" w:cs="Times New Roman"/>
                <w:spacing w:val="19"/>
                <w:sz w:val="20"/>
                <w:szCs w:val="24"/>
              </w:rPr>
              <w:t xml:space="preserve"> </w:t>
            </w:r>
            <w:r w:rsidRPr="00056544">
              <w:rPr>
                <w:rFonts w:ascii="Times New Roman" w:hAnsi="Times New Roman" w:cs="Times New Roman"/>
                <w:sz w:val="20"/>
                <w:szCs w:val="24"/>
              </w:rPr>
              <w:t>así</w:t>
            </w:r>
            <w:r w:rsidRPr="00056544">
              <w:rPr>
                <w:rFonts w:ascii="Times New Roman" w:hAnsi="Times New Roman" w:cs="Times New Roman"/>
                <w:spacing w:val="16"/>
                <w:sz w:val="20"/>
                <w:szCs w:val="24"/>
              </w:rPr>
              <w:t xml:space="preserve"> </w:t>
            </w:r>
            <w:r w:rsidRPr="00056544">
              <w:rPr>
                <w:rFonts w:ascii="Times New Roman" w:hAnsi="Times New Roman" w:cs="Times New Roman"/>
                <w:sz w:val="20"/>
                <w:szCs w:val="24"/>
              </w:rPr>
              <w:t>como,</w:t>
            </w:r>
            <w:r w:rsidRPr="00056544">
              <w:rPr>
                <w:rFonts w:ascii="Times New Roman" w:hAnsi="Times New Roman" w:cs="Times New Roman"/>
                <w:spacing w:val="17"/>
                <w:sz w:val="20"/>
                <w:szCs w:val="24"/>
              </w:rPr>
              <w:t xml:space="preserve"> </w:t>
            </w:r>
            <w:r w:rsidRPr="00056544">
              <w:rPr>
                <w:rFonts w:ascii="Times New Roman" w:hAnsi="Times New Roman" w:cs="Times New Roman"/>
                <w:sz w:val="20"/>
                <w:szCs w:val="24"/>
              </w:rPr>
              <w:t>la</w:t>
            </w:r>
            <w:r w:rsidRPr="00056544">
              <w:rPr>
                <w:rFonts w:ascii="Times New Roman" w:hAnsi="Times New Roman" w:cs="Times New Roman"/>
                <w:spacing w:val="16"/>
                <w:sz w:val="20"/>
                <w:szCs w:val="24"/>
              </w:rPr>
              <w:t xml:space="preserve"> </w:t>
            </w:r>
            <w:r w:rsidRPr="00056544">
              <w:rPr>
                <w:rFonts w:ascii="Times New Roman" w:hAnsi="Times New Roman" w:cs="Times New Roman"/>
                <w:sz w:val="20"/>
                <w:szCs w:val="24"/>
              </w:rPr>
              <w:t>libertad</w:t>
            </w:r>
            <w:r w:rsidRPr="00056544">
              <w:rPr>
                <w:rFonts w:ascii="Times New Roman" w:hAnsi="Times New Roman" w:cs="Times New Roman"/>
                <w:spacing w:val="15"/>
                <w:sz w:val="20"/>
                <w:szCs w:val="24"/>
              </w:rPr>
              <w:t xml:space="preserve"> </w:t>
            </w:r>
            <w:r w:rsidRPr="00056544">
              <w:rPr>
                <w:rFonts w:ascii="Times New Roman" w:hAnsi="Times New Roman" w:cs="Times New Roman"/>
                <w:sz w:val="20"/>
                <w:szCs w:val="24"/>
              </w:rPr>
              <w:t>para</w:t>
            </w:r>
            <w:r w:rsidRPr="00056544">
              <w:rPr>
                <w:rFonts w:ascii="Times New Roman" w:hAnsi="Times New Roman" w:cs="Times New Roman"/>
                <w:spacing w:val="15"/>
                <w:sz w:val="20"/>
                <w:szCs w:val="24"/>
              </w:rPr>
              <w:t xml:space="preserve"> </w:t>
            </w:r>
            <w:r w:rsidRPr="00056544">
              <w:rPr>
                <w:rFonts w:ascii="Times New Roman" w:hAnsi="Times New Roman" w:cs="Times New Roman"/>
                <w:spacing w:val="-1"/>
                <w:sz w:val="20"/>
                <w:szCs w:val="24"/>
              </w:rPr>
              <w:t>comunicarse</w:t>
            </w:r>
            <w:r w:rsidRPr="00056544">
              <w:rPr>
                <w:rFonts w:ascii="Times New Roman" w:hAnsi="Times New Roman" w:cs="Times New Roman"/>
                <w:spacing w:val="17"/>
                <w:sz w:val="20"/>
                <w:szCs w:val="24"/>
              </w:rPr>
              <w:t xml:space="preserve"> </w:t>
            </w:r>
            <w:r w:rsidRPr="00056544">
              <w:rPr>
                <w:rFonts w:ascii="Times New Roman" w:hAnsi="Times New Roman" w:cs="Times New Roman"/>
                <w:sz w:val="20"/>
                <w:szCs w:val="24"/>
              </w:rPr>
              <w:t>abiertamente</w:t>
            </w:r>
            <w:r w:rsidRPr="00056544">
              <w:rPr>
                <w:rFonts w:ascii="Times New Roman" w:hAnsi="Times New Roman" w:cs="Times New Roman"/>
                <w:spacing w:val="48"/>
                <w:w w:val="99"/>
                <w:sz w:val="20"/>
                <w:szCs w:val="24"/>
              </w:rPr>
              <w:t xml:space="preserve"> </w:t>
            </w:r>
            <w:r w:rsidRPr="00056544">
              <w:rPr>
                <w:rFonts w:ascii="Times New Roman" w:hAnsi="Times New Roman" w:cs="Times New Roman"/>
                <w:sz w:val="20"/>
                <w:szCs w:val="24"/>
              </w:rPr>
              <w:t>con</w:t>
            </w:r>
            <w:r w:rsidRPr="00056544">
              <w:rPr>
                <w:rFonts w:ascii="Times New Roman" w:hAnsi="Times New Roman" w:cs="Times New Roman"/>
                <w:spacing w:val="39"/>
                <w:sz w:val="20"/>
                <w:szCs w:val="24"/>
              </w:rPr>
              <w:t xml:space="preserve"> </w:t>
            </w:r>
            <w:r w:rsidRPr="00056544">
              <w:rPr>
                <w:rFonts w:ascii="Times New Roman" w:hAnsi="Times New Roman" w:cs="Times New Roman"/>
                <w:sz w:val="20"/>
                <w:szCs w:val="24"/>
              </w:rPr>
              <w:t>los</w:t>
            </w:r>
            <w:r w:rsidRPr="00056544">
              <w:rPr>
                <w:rFonts w:ascii="Times New Roman" w:hAnsi="Times New Roman" w:cs="Times New Roman"/>
                <w:spacing w:val="42"/>
                <w:sz w:val="20"/>
                <w:szCs w:val="24"/>
              </w:rPr>
              <w:t xml:space="preserve"> </w:t>
            </w:r>
            <w:r w:rsidRPr="00056544">
              <w:rPr>
                <w:rFonts w:ascii="Times New Roman" w:hAnsi="Times New Roman" w:cs="Times New Roman"/>
                <w:spacing w:val="-1"/>
                <w:sz w:val="20"/>
                <w:szCs w:val="24"/>
              </w:rPr>
              <w:t>superiores,</w:t>
            </w:r>
            <w:r w:rsidRPr="00056544">
              <w:rPr>
                <w:rFonts w:ascii="Times New Roman" w:hAnsi="Times New Roman" w:cs="Times New Roman"/>
                <w:spacing w:val="41"/>
                <w:sz w:val="20"/>
                <w:szCs w:val="24"/>
              </w:rPr>
              <w:t xml:space="preserve"> </w:t>
            </w:r>
            <w:r w:rsidRPr="00056544">
              <w:rPr>
                <w:rFonts w:ascii="Times New Roman" w:hAnsi="Times New Roman" w:cs="Times New Roman"/>
                <w:sz w:val="20"/>
                <w:szCs w:val="24"/>
              </w:rPr>
              <w:t>para</w:t>
            </w:r>
            <w:r w:rsidRPr="00056544">
              <w:rPr>
                <w:rFonts w:ascii="Times New Roman" w:hAnsi="Times New Roman" w:cs="Times New Roman"/>
                <w:spacing w:val="41"/>
                <w:sz w:val="20"/>
                <w:szCs w:val="24"/>
              </w:rPr>
              <w:t xml:space="preserve"> </w:t>
            </w:r>
            <w:r w:rsidRPr="00056544">
              <w:rPr>
                <w:rFonts w:ascii="Times New Roman" w:hAnsi="Times New Roman" w:cs="Times New Roman"/>
                <w:sz w:val="20"/>
                <w:szCs w:val="24"/>
              </w:rPr>
              <w:t>tratar</w:t>
            </w:r>
            <w:r w:rsidRPr="00056544">
              <w:rPr>
                <w:rFonts w:ascii="Times New Roman" w:hAnsi="Times New Roman" w:cs="Times New Roman"/>
                <w:spacing w:val="43"/>
                <w:sz w:val="20"/>
                <w:szCs w:val="24"/>
              </w:rPr>
              <w:t xml:space="preserve"> </w:t>
            </w:r>
            <w:r w:rsidRPr="00056544">
              <w:rPr>
                <w:rFonts w:ascii="Times New Roman" w:hAnsi="Times New Roman" w:cs="Times New Roman"/>
                <w:spacing w:val="-1"/>
                <w:sz w:val="20"/>
                <w:szCs w:val="24"/>
              </w:rPr>
              <w:t>temas</w:t>
            </w:r>
            <w:r w:rsidRPr="00056544">
              <w:rPr>
                <w:rFonts w:ascii="Times New Roman" w:hAnsi="Times New Roman" w:cs="Times New Roman"/>
                <w:spacing w:val="42"/>
                <w:sz w:val="20"/>
                <w:szCs w:val="24"/>
              </w:rPr>
              <w:t xml:space="preserve"> </w:t>
            </w:r>
            <w:r w:rsidRPr="00056544">
              <w:rPr>
                <w:rFonts w:ascii="Times New Roman" w:hAnsi="Times New Roman" w:cs="Times New Roman"/>
                <w:sz w:val="20"/>
                <w:szCs w:val="24"/>
              </w:rPr>
              <w:t>sensibles</w:t>
            </w:r>
            <w:r w:rsidRPr="00056544">
              <w:rPr>
                <w:rFonts w:ascii="Times New Roman" w:hAnsi="Times New Roman" w:cs="Times New Roman"/>
                <w:spacing w:val="40"/>
                <w:sz w:val="20"/>
                <w:szCs w:val="24"/>
              </w:rPr>
              <w:t xml:space="preserve"> </w:t>
            </w:r>
            <w:r w:rsidRPr="00056544">
              <w:rPr>
                <w:rFonts w:ascii="Times New Roman" w:hAnsi="Times New Roman" w:cs="Times New Roman"/>
                <w:sz w:val="20"/>
                <w:szCs w:val="24"/>
              </w:rPr>
              <w:t>o</w:t>
            </w:r>
            <w:r w:rsidRPr="00056544">
              <w:rPr>
                <w:rFonts w:ascii="Times New Roman" w:hAnsi="Times New Roman" w:cs="Times New Roman"/>
                <w:spacing w:val="41"/>
                <w:sz w:val="20"/>
                <w:szCs w:val="24"/>
              </w:rPr>
              <w:t xml:space="preserve"> </w:t>
            </w:r>
            <w:r w:rsidRPr="00056544">
              <w:rPr>
                <w:rFonts w:ascii="Times New Roman" w:hAnsi="Times New Roman" w:cs="Times New Roman"/>
                <w:sz w:val="20"/>
                <w:szCs w:val="24"/>
              </w:rPr>
              <w:t>personales</w:t>
            </w:r>
            <w:r w:rsidRPr="00056544">
              <w:rPr>
                <w:rFonts w:ascii="Times New Roman" w:hAnsi="Times New Roman" w:cs="Times New Roman"/>
                <w:spacing w:val="40"/>
                <w:sz w:val="20"/>
                <w:szCs w:val="24"/>
              </w:rPr>
              <w:t xml:space="preserve"> </w:t>
            </w:r>
            <w:r w:rsidRPr="00056544">
              <w:rPr>
                <w:rFonts w:ascii="Times New Roman" w:hAnsi="Times New Roman" w:cs="Times New Roman"/>
                <w:sz w:val="20"/>
                <w:szCs w:val="24"/>
              </w:rPr>
              <w:t>con</w:t>
            </w:r>
            <w:r w:rsidRPr="00056544">
              <w:rPr>
                <w:rFonts w:ascii="Times New Roman" w:hAnsi="Times New Roman" w:cs="Times New Roman"/>
                <w:spacing w:val="43"/>
                <w:sz w:val="20"/>
                <w:szCs w:val="24"/>
              </w:rPr>
              <w:t xml:space="preserve"> </w:t>
            </w:r>
            <w:r w:rsidRPr="00056544">
              <w:rPr>
                <w:rFonts w:ascii="Times New Roman" w:hAnsi="Times New Roman" w:cs="Times New Roman"/>
                <w:sz w:val="20"/>
                <w:szCs w:val="24"/>
              </w:rPr>
              <w:t>la</w:t>
            </w:r>
            <w:r w:rsidRPr="00056544">
              <w:rPr>
                <w:rFonts w:ascii="Times New Roman" w:hAnsi="Times New Roman" w:cs="Times New Roman"/>
                <w:spacing w:val="41"/>
                <w:sz w:val="20"/>
                <w:szCs w:val="24"/>
              </w:rPr>
              <w:t xml:space="preserve"> </w:t>
            </w:r>
            <w:r w:rsidRPr="00056544">
              <w:rPr>
                <w:rFonts w:ascii="Times New Roman" w:hAnsi="Times New Roman" w:cs="Times New Roman"/>
                <w:sz w:val="20"/>
                <w:szCs w:val="24"/>
              </w:rPr>
              <w:t>confidencia</w:t>
            </w:r>
            <w:r w:rsidRPr="00056544">
              <w:rPr>
                <w:rFonts w:ascii="Times New Roman" w:hAnsi="Times New Roman" w:cs="Times New Roman"/>
                <w:spacing w:val="40"/>
                <w:w w:val="99"/>
                <w:sz w:val="20"/>
                <w:szCs w:val="24"/>
              </w:rPr>
              <w:t xml:space="preserve"> </w:t>
            </w:r>
            <w:r w:rsidRPr="00056544">
              <w:rPr>
                <w:rFonts w:ascii="Times New Roman" w:hAnsi="Times New Roman" w:cs="Times New Roman"/>
                <w:spacing w:val="-1"/>
                <w:sz w:val="20"/>
                <w:szCs w:val="24"/>
              </w:rPr>
              <w:t>suficiente</w:t>
            </w:r>
            <w:r w:rsidRPr="00056544">
              <w:rPr>
                <w:rFonts w:ascii="Times New Roman" w:hAnsi="Times New Roman" w:cs="Times New Roman"/>
                <w:spacing w:val="46"/>
                <w:sz w:val="20"/>
                <w:szCs w:val="24"/>
              </w:rPr>
              <w:t xml:space="preserve"> </w:t>
            </w:r>
            <w:r w:rsidRPr="00056544">
              <w:rPr>
                <w:rFonts w:ascii="Times New Roman" w:hAnsi="Times New Roman" w:cs="Times New Roman"/>
                <w:sz w:val="20"/>
                <w:szCs w:val="24"/>
              </w:rPr>
              <w:t>de</w:t>
            </w:r>
            <w:r w:rsidRPr="00056544">
              <w:rPr>
                <w:rFonts w:ascii="Times New Roman" w:hAnsi="Times New Roman" w:cs="Times New Roman"/>
                <w:spacing w:val="47"/>
                <w:sz w:val="20"/>
                <w:szCs w:val="24"/>
              </w:rPr>
              <w:t xml:space="preserve"> </w:t>
            </w:r>
            <w:r w:rsidRPr="00056544">
              <w:rPr>
                <w:rFonts w:ascii="Times New Roman" w:hAnsi="Times New Roman" w:cs="Times New Roman"/>
                <w:spacing w:val="-1"/>
                <w:sz w:val="20"/>
                <w:szCs w:val="24"/>
              </w:rPr>
              <w:t>que</w:t>
            </w:r>
            <w:r w:rsidRPr="00056544">
              <w:rPr>
                <w:rFonts w:ascii="Times New Roman" w:hAnsi="Times New Roman" w:cs="Times New Roman"/>
                <w:spacing w:val="47"/>
                <w:sz w:val="20"/>
                <w:szCs w:val="24"/>
              </w:rPr>
              <w:t xml:space="preserve"> </w:t>
            </w:r>
            <w:r w:rsidRPr="00056544">
              <w:rPr>
                <w:rFonts w:ascii="Times New Roman" w:hAnsi="Times New Roman" w:cs="Times New Roman"/>
                <w:sz w:val="20"/>
                <w:szCs w:val="24"/>
              </w:rPr>
              <w:t>esa</w:t>
            </w:r>
            <w:r w:rsidRPr="00056544">
              <w:rPr>
                <w:rFonts w:ascii="Times New Roman" w:hAnsi="Times New Roman" w:cs="Times New Roman"/>
                <w:spacing w:val="47"/>
                <w:sz w:val="20"/>
                <w:szCs w:val="24"/>
              </w:rPr>
              <w:t xml:space="preserve"> </w:t>
            </w:r>
            <w:r w:rsidRPr="00056544">
              <w:rPr>
                <w:rFonts w:ascii="Times New Roman" w:hAnsi="Times New Roman" w:cs="Times New Roman"/>
                <w:sz w:val="20"/>
                <w:szCs w:val="24"/>
              </w:rPr>
              <w:t>comunicación</w:t>
            </w:r>
            <w:r w:rsidRPr="00056544">
              <w:rPr>
                <w:rFonts w:ascii="Times New Roman" w:hAnsi="Times New Roman" w:cs="Times New Roman"/>
                <w:spacing w:val="47"/>
                <w:sz w:val="20"/>
                <w:szCs w:val="24"/>
              </w:rPr>
              <w:t xml:space="preserve"> </w:t>
            </w:r>
            <w:r w:rsidRPr="00056544">
              <w:rPr>
                <w:rFonts w:ascii="Times New Roman" w:hAnsi="Times New Roman" w:cs="Times New Roman"/>
                <w:spacing w:val="-1"/>
                <w:sz w:val="20"/>
                <w:szCs w:val="24"/>
              </w:rPr>
              <w:t>no</w:t>
            </w:r>
            <w:r w:rsidRPr="00056544">
              <w:rPr>
                <w:rFonts w:ascii="Times New Roman" w:hAnsi="Times New Roman" w:cs="Times New Roman"/>
                <w:spacing w:val="47"/>
                <w:sz w:val="20"/>
                <w:szCs w:val="24"/>
              </w:rPr>
              <w:t xml:space="preserve"> </w:t>
            </w:r>
            <w:r w:rsidRPr="00056544">
              <w:rPr>
                <w:rFonts w:ascii="Times New Roman" w:hAnsi="Times New Roman" w:cs="Times New Roman"/>
                <w:sz w:val="20"/>
                <w:szCs w:val="24"/>
              </w:rPr>
              <w:t>será</w:t>
            </w:r>
            <w:r w:rsidRPr="00056544">
              <w:rPr>
                <w:rFonts w:ascii="Times New Roman" w:hAnsi="Times New Roman" w:cs="Times New Roman"/>
                <w:spacing w:val="49"/>
                <w:sz w:val="20"/>
                <w:szCs w:val="24"/>
              </w:rPr>
              <w:t xml:space="preserve"> </w:t>
            </w:r>
            <w:r w:rsidRPr="00056544">
              <w:rPr>
                <w:rFonts w:ascii="Times New Roman" w:hAnsi="Times New Roman" w:cs="Times New Roman"/>
                <w:sz w:val="20"/>
                <w:szCs w:val="24"/>
              </w:rPr>
              <w:t>violada</w:t>
            </w:r>
            <w:r w:rsidRPr="00056544">
              <w:rPr>
                <w:rFonts w:ascii="Times New Roman" w:hAnsi="Times New Roman" w:cs="Times New Roman"/>
                <w:spacing w:val="47"/>
                <w:sz w:val="20"/>
                <w:szCs w:val="24"/>
              </w:rPr>
              <w:t xml:space="preserve"> </w:t>
            </w:r>
            <w:r w:rsidRPr="00056544">
              <w:rPr>
                <w:rFonts w:ascii="Times New Roman" w:hAnsi="Times New Roman" w:cs="Times New Roman"/>
                <w:sz w:val="20"/>
                <w:szCs w:val="24"/>
              </w:rPr>
              <w:t>o</w:t>
            </w:r>
            <w:r w:rsidRPr="00056544">
              <w:rPr>
                <w:rFonts w:ascii="Times New Roman" w:hAnsi="Times New Roman" w:cs="Times New Roman"/>
                <w:spacing w:val="47"/>
                <w:sz w:val="20"/>
                <w:szCs w:val="24"/>
              </w:rPr>
              <w:t xml:space="preserve"> </w:t>
            </w:r>
            <w:r w:rsidRPr="00056544">
              <w:rPr>
                <w:rFonts w:ascii="Times New Roman" w:hAnsi="Times New Roman" w:cs="Times New Roman"/>
                <w:spacing w:val="-1"/>
                <w:sz w:val="20"/>
                <w:szCs w:val="24"/>
              </w:rPr>
              <w:t>usada</w:t>
            </w:r>
            <w:r w:rsidRPr="00056544">
              <w:rPr>
                <w:rFonts w:ascii="Times New Roman" w:hAnsi="Times New Roman" w:cs="Times New Roman"/>
                <w:spacing w:val="47"/>
                <w:sz w:val="20"/>
                <w:szCs w:val="24"/>
              </w:rPr>
              <w:t xml:space="preserve"> </w:t>
            </w:r>
            <w:r w:rsidRPr="00056544">
              <w:rPr>
                <w:rFonts w:ascii="Times New Roman" w:hAnsi="Times New Roman" w:cs="Times New Roman"/>
                <w:spacing w:val="1"/>
                <w:sz w:val="20"/>
                <w:szCs w:val="24"/>
              </w:rPr>
              <w:t>en</w:t>
            </w:r>
            <w:r w:rsidRPr="00056544">
              <w:rPr>
                <w:rFonts w:ascii="Times New Roman" w:hAnsi="Times New Roman" w:cs="Times New Roman"/>
                <w:spacing w:val="45"/>
                <w:sz w:val="20"/>
                <w:szCs w:val="24"/>
              </w:rPr>
              <w:t xml:space="preserve"> </w:t>
            </w:r>
            <w:r w:rsidRPr="00056544">
              <w:rPr>
                <w:rFonts w:ascii="Times New Roman" w:hAnsi="Times New Roman" w:cs="Times New Roman"/>
                <w:spacing w:val="-1"/>
                <w:sz w:val="20"/>
                <w:szCs w:val="24"/>
              </w:rPr>
              <w:t>contra</w:t>
            </w:r>
            <w:r w:rsidRPr="00056544">
              <w:rPr>
                <w:rFonts w:ascii="Times New Roman" w:hAnsi="Times New Roman" w:cs="Times New Roman"/>
                <w:spacing w:val="47"/>
                <w:sz w:val="20"/>
                <w:szCs w:val="24"/>
              </w:rPr>
              <w:t xml:space="preserve"> </w:t>
            </w:r>
            <w:r w:rsidRPr="00056544">
              <w:rPr>
                <w:rFonts w:ascii="Times New Roman" w:hAnsi="Times New Roman" w:cs="Times New Roman"/>
                <w:sz w:val="20"/>
                <w:szCs w:val="24"/>
              </w:rPr>
              <w:t>de</w:t>
            </w:r>
            <w:r w:rsidRPr="00056544">
              <w:rPr>
                <w:rFonts w:ascii="Times New Roman" w:hAnsi="Times New Roman" w:cs="Times New Roman"/>
                <w:spacing w:val="47"/>
                <w:sz w:val="20"/>
                <w:szCs w:val="24"/>
              </w:rPr>
              <w:t xml:space="preserve"> </w:t>
            </w:r>
            <w:r w:rsidRPr="00056544">
              <w:rPr>
                <w:rFonts w:ascii="Times New Roman" w:hAnsi="Times New Roman" w:cs="Times New Roman"/>
                <w:sz w:val="20"/>
                <w:szCs w:val="24"/>
              </w:rPr>
              <w:t>los</w:t>
            </w:r>
            <w:r w:rsidRPr="00056544">
              <w:rPr>
                <w:rFonts w:ascii="Times New Roman" w:hAnsi="Times New Roman" w:cs="Times New Roman"/>
                <w:spacing w:val="48"/>
                <w:w w:val="99"/>
                <w:sz w:val="20"/>
                <w:szCs w:val="24"/>
              </w:rPr>
              <w:t xml:space="preserve"> </w:t>
            </w:r>
            <w:r w:rsidRPr="00056544">
              <w:rPr>
                <w:rFonts w:ascii="Times New Roman" w:hAnsi="Times New Roman" w:cs="Times New Roman"/>
                <w:spacing w:val="-1"/>
                <w:sz w:val="20"/>
                <w:szCs w:val="24"/>
              </w:rPr>
              <w:t>miembros</w:t>
            </w:r>
            <w:r w:rsidRPr="00056544">
              <w:rPr>
                <w:rFonts w:ascii="Times New Roman" w:hAnsi="Times New Roman" w:cs="Times New Roman"/>
                <w:spacing w:val="-6"/>
                <w:sz w:val="20"/>
                <w:szCs w:val="24"/>
              </w:rPr>
              <w:t>.</w:t>
            </w:r>
          </w:p>
        </w:tc>
        <w:tc>
          <w:tcPr>
            <w:tcW w:w="1985" w:type="dxa"/>
            <w:shd w:val="clear" w:color="auto" w:fill="FFFFFF"/>
          </w:tcPr>
          <w:p w14:paraId="66459CF8" w14:textId="77777777" w:rsidR="00056544" w:rsidRPr="00056544" w:rsidRDefault="00056544" w:rsidP="001F34FF">
            <w:pPr>
              <w:pStyle w:val="TableParagraph"/>
              <w:ind w:left="102" w:right="107"/>
              <w:contextualSpacing/>
              <w:rPr>
                <w:rFonts w:ascii="Times New Roman" w:hAnsi="Times New Roman"/>
                <w:sz w:val="20"/>
                <w:szCs w:val="24"/>
                <w:lang w:val="es-MX" w:eastAsia="en-US"/>
              </w:rPr>
            </w:pPr>
            <w:r w:rsidRPr="00056544">
              <w:rPr>
                <w:rFonts w:ascii="Times New Roman" w:hAnsi="Times New Roman"/>
                <w:sz w:val="20"/>
                <w:szCs w:val="24"/>
                <w:lang w:val="es-MX" w:eastAsia="en-US"/>
              </w:rPr>
              <w:t>(Chiang,</w:t>
            </w:r>
            <w:r w:rsidRPr="00056544">
              <w:rPr>
                <w:rFonts w:ascii="Times New Roman" w:hAnsi="Times New Roman"/>
                <w:spacing w:val="-6"/>
                <w:sz w:val="20"/>
                <w:szCs w:val="24"/>
                <w:lang w:val="es-MX" w:eastAsia="en-US"/>
              </w:rPr>
              <w:t xml:space="preserve"> </w:t>
            </w:r>
            <w:r w:rsidRPr="00056544">
              <w:rPr>
                <w:rFonts w:ascii="Times New Roman" w:hAnsi="Times New Roman"/>
                <w:sz w:val="20"/>
                <w:szCs w:val="24"/>
                <w:lang w:val="es-MX" w:eastAsia="en-US"/>
              </w:rPr>
              <w:t>Salazar,</w:t>
            </w:r>
            <w:r w:rsidRPr="00056544">
              <w:rPr>
                <w:rFonts w:ascii="Times New Roman" w:hAnsi="Times New Roman"/>
                <w:spacing w:val="-6"/>
                <w:sz w:val="20"/>
                <w:szCs w:val="24"/>
                <w:lang w:val="es-MX" w:eastAsia="en-US"/>
              </w:rPr>
              <w:t xml:space="preserve"> </w:t>
            </w:r>
            <w:r w:rsidRPr="00056544">
              <w:rPr>
                <w:rFonts w:ascii="Times New Roman" w:hAnsi="Times New Roman"/>
                <w:sz w:val="20"/>
                <w:szCs w:val="24"/>
                <w:lang w:val="es-MX" w:eastAsia="en-US"/>
              </w:rPr>
              <w:t>y</w:t>
            </w:r>
            <w:r w:rsidRPr="00056544">
              <w:rPr>
                <w:rFonts w:ascii="Times New Roman" w:hAnsi="Times New Roman"/>
                <w:spacing w:val="-5"/>
                <w:sz w:val="20"/>
                <w:szCs w:val="24"/>
                <w:lang w:val="es-MX" w:eastAsia="en-US"/>
              </w:rPr>
              <w:t xml:space="preserve"> </w:t>
            </w:r>
            <w:proofErr w:type="spellStart"/>
            <w:r w:rsidRPr="00056544">
              <w:rPr>
                <w:rFonts w:ascii="Times New Roman" w:hAnsi="Times New Roman"/>
                <w:spacing w:val="-1"/>
                <w:sz w:val="20"/>
                <w:szCs w:val="24"/>
                <w:lang w:val="es-MX" w:eastAsia="en-US"/>
              </w:rPr>
              <w:t>Nuñez</w:t>
            </w:r>
            <w:proofErr w:type="spellEnd"/>
            <w:r w:rsidRPr="00056544">
              <w:rPr>
                <w:rFonts w:ascii="Times New Roman" w:hAnsi="Times New Roman"/>
                <w:spacing w:val="-3"/>
                <w:sz w:val="20"/>
                <w:szCs w:val="24"/>
                <w:lang w:val="es-MX" w:eastAsia="en-US"/>
              </w:rPr>
              <w:t xml:space="preserve"> </w:t>
            </w:r>
            <w:r w:rsidRPr="00056544">
              <w:rPr>
                <w:rFonts w:ascii="Times New Roman" w:hAnsi="Times New Roman"/>
                <w:spacing w:val="-1"/>
                <w:sz w:val="20"/>
                <w:szCs w:val="24"/>
                <w:lang w:val="es-MX" w:eastAsia="en-US"/>
              </w:rPr>
              <w:t>A.,</w:t>
            </w:r>
            <w:r w:rsidRPr="00056544">
              <w:rPr>
                <w:rFonts w:ascii="Times New Roman" w:hAnsi="Times New Roman"/>
                <w:spacing w:val="-6"/>
                <w:sz w:val="20"/>
                <w:szCs w:val="24"/>
                <w:lang w:val="es-MX" w:eastAsia="en-US"/>
              </w:rPr>
              <w:t xml:space="preserve"> </w:t>
            </w:r>
            <w:r w:rsidRPr="00056544">
              <w:rPr>
                <w:rFonts w:ascii="Times New Roman" w:hAnsi="Times New Roman"/>
                <w:spacing w:val="1"/>
                <w:sz w:val="20"/>
                <w:szCs w:val="24"/>
                <w:lang w:val="es-MX" w:eastAsia="en-US"/>
              </w:rPr>
              <w:t>2007).</w:t>
            </w:r>
          </w:p>
        </w:tc>
      </w:tr>
      <w:tr w:rsidR="00056544" w:rsidRPr="00056544" w14:paraId="16F021EE" w14:textId="77777777">
        <w:tc>
          <w:tcPr>
            <w:tcW w:w="1668" w:type="dxa"/>
            <w:shd w:val="clear" w:color="auto" w:fill="FFFFFF"/>
          </w:tcPr>
          <w:p w14:paraId="02E278FA" w14:textId="77777777" w:rsidR="00056544" w:rsidRPr="00056544" w:rsidRDefault="00056544" w:rsidP="001F34FF">
            <w:pPr>
              <w:pStyle w:val="TableParagraph"/>
              <w:ind w:right="197"/>
              <w:contextualSpacing/>
              <w:rPr>
                <w:rFonts w:ascii="Times New Roman" w:hAnsi="Times New Roman"/>
                <w:bCs/>
                <w:sz w:val="20"/>
                <w:szCs w:val="24"/>
                <w:lang w:eastAsia="en-US"/>
              </w:rPr>
            </w:pPr>
            <w:proofErr w:type="spellStart"/>
            <w:r w:rsidRPr="00056544">
              <w:rPr>
                <w:rFonts w:ascii="Times New Roman" w:hAnsi="Times New Roman"/>
                <w:bCs/>
                <w:sz w:val="20"/>
                <w:szCs w:val="24"/>
                <w:lang w:eastAsia="en-US"/>
              </w:rPr>
              <w:t>Capacitación</w:t>
            </w:r>
            <w:proofErr w:type="spellEnd"/>
            <w:r w:rsidRPr="00056544">
              <w:rPr>
                <w:rFonts w:ascii="Times New Roman" w:hAnsi="Times New Roman"/>
                <w:bCs/>
                <w:sz w:val="20"/>
                <w:szCs w:val="24"/>
                <w:lang w:eastAsia="en-US"/>
              </w:rPr>
              <w:t xml:space="preserve"> y</w:t>
            </w:r>
            <w:r w:rsidRPr="00056544">
              <w:rPr>
                <w:rFonts w:ascii="Times New Roman" w:hAnsi="Times New Roman"/>
                <w:bCs/>
                <w:spacing w:val="-11"/>
                <w:sz w:val="20"/>
                <w:szCs w:val="24"/>
                <w:lang w:eastAsia="en-US"/>
              </w:rPr>
              <w:t xml:space="preserve"> </w:t>
            </w:r>
            <w:proofErr w:type="spellStart"/>
            <w:r w:rsidRPr="00056544">
              <w:rPr>
                <w:rFonts w:ascii="Times New Roman" w:hAnsi="Times New Roman"/>
                <w:bCs/>
                <w:spacing w:val="-11"/>
                <w:sz w:val="20"/>
                <w:szCs w:val="24"/>
                <w:lang w:eastAsia="en-US"/>
              </w:rPr>
              <w:t>d</w:t>
            </w:r>
            <w:r w:rsidRPr="00056544">
              <w:rPr>
                <w:rFonts w:ascii="Times New Roman" w:hAnsi="Times New Roman"/>
                <w:bCs/>
                <w:sz w:val="20"/>
                <w:szCs w:val="24"/>
                <w:lang w:eastAsia="en-US"/>
              </w:rPr>
              <w:t>esarrollo</w:t>
            </w:r>
            <w:proofErr w:type="spellEnd"/>
          </w:p>
        </w:tc>
        <w:tc>
          <w:tcPr>
            <w:tcW w:w="5811" w:type="dxa"/>
            <w:tcBorders>
              <w:left w:val="nil"/>
              <w:right w:val="nil"/>
            </w:tcBorders>
            <w:shd w:val="clear" w:color="auto" w:fill="FFFFFF"/>
          </w:tcPr>
          <w:p w14:paraId="4547B75B" w14:textId="77777777" w:rsidR="00056544" w:rsidRPr="00056544" w:rsidRDefault="00056544" w:rsidP="00056544">
            <w:pPr>
              <w:contextualSpacing/>
              <w:jc w:val="both"/>
              <w:rPr>
                <w:rFonts w:ascii="Times New Roman" w:hAnsi="Times New Roman" w:cs="Times New Roman"/>
                <w:sz w:val="20"/>
                <w:szCs w:val="24"/>
              </w:rPr>
            </w:pPr>
            <w:r w:rsidRPr="00056544">
              <w:rPr>
                <w:rFonts w:ascii="Times New Roman" w:hAnsi="Times New Roman" w:cs="Times New Roman"/>
                <w:sz w:val="20"/>
                <w:szCs w:val="24"/>
              </w:rPr>
              <w:t>Es</w:t>
            </w:r>
            <w:r w:rsidRPr="00056544">
              <w:rPr>
                <w:rFonts w:ascii="Times New Roman" w:hAnsi="Times New Roman" w:cs="Times New Roman"/>
                <w:spacing w:val="45"/>
                <w:sz w:val="20"/>
                <w:szCs w:val="24"/>
              </w:rPr>
              <w:t xml:space="preserve"> </w:t>
            </w:r>
            <w:r w:rsidRPr="00056544">
              <w:rPr>
                <w:rFonts w:ascii="Times New Roman" w:hAnsi="Times New Roman" w:cs="Times New Roman"/>
                <w:sz w:val="20"/>
                <w:szCs w:val="24"/>
              </w:rPr>
              <w:t>la</w:t>
            </w:r>
            <w:r w:rsidRPr="00056544">
              <w:rPr>
                <w:rFonts w:ascii="Times New Roman" w:hAnsi="Times New Roman" w:cs="Times New Roman"/>
                <w:spacing w:val="46"/>
                <w:sz w:val="20"/>
                <w:szCs w:val="24"/>
              </w:rPr>
              <w:t xml:space="preserve"> </w:t>
            </w:r>
            <w:r w:rsidRPr="00056544">
              <w:rPr>
                <w:rFonts w:ascii="Times New Roman" w:hAnsi="Times New Roman" w:cs="Times New Roman"/>
                <w:sz w:val="20"/>
                <w:szCs w:val="24"/>
              </w:rPr>
              <w:t>percepción</w:t>
            </w:r>
            <w:r w:rsidRPr="00056544">
              <w:rPr>
                <w:rFonts w:ascii="Times New Roman" w:hAnsi="Times New Roman" w:cs="Times New Roman"/>
                <w:spacing w:val="44"/>
                <w:sz w:val="20"/>
                <w:szCs w:val="24"/>
              </w:rPr>
              <w:t xml:space="preserve"> </w:t>
            </w:r>
            <w:r w:rsidRPr="00056544">
              <w:rPr>
                <w:rFonts w:ascii="Times New Roman" w:hAnsi="Times New Roman" w:cs="Times New Roman"/>
                <w:sz w:val="20"/>
                <w:szCs w:val="24"/>
              </w:rPr>
              <w:t>de</w:t>
            </w:r>
            <w:r w:rsidRPr="00056544">
              <w:rPr>
                <w:rFonts w:ascii="Times New Roman" w:hAnsi="Times New Roman" w:cs="Times New Roman"/>
                <w:spacing w:val="47"/>
                <w:sz w:val="20"/>
                <w:szCs w:val="24"/>
              </w:rPr>
              <w:t xml:space="preserve"> </w:t>
            </w:r>
            <w:r w:rsidRPr="00056544">
              <w:rPr>
                <w:rFonts w:ascii="Times New Roman" w:hAnsi="Times New Roman" w:cs="Times New Roman"/>
                <w:sz w:val="20"/>
                <w:szCs w:val="24"/>
              </w:rPr>
              <w:t>los</w:t>
            </w:r>
            <w:r w:rsidRPr="00056544">
              <w:rPr>
                <w:rFonts w:ascii="Times New Roman" w:hAnsi="Times New Roman" w:cs="Times New Roman"/>
                <w:spacing w:val="46"/>
                <w:sz w:val="20"/>
                <w:szCs w:val="24"/>
              </w:rPr>
              <w:t xml:space="preserve"> </w:t>
            </w:r>
            <w:r w:rsidRPr="00056544">
              <w:rPr>
                <w:rFonts w:ascii="Times New Roman" w:hAnsi="Times New Roman" w:cs="Times New Roman"/>
                <w:sz w:val="20"/>
                <w:szCs w:val="24"/>
              </w:rPr>
              <w:t>empleados</w:t>
            </w:r>
            <w:r w:rsidRPr="00056544">
              <w:rPr>
                <w:rFonts w:ascii="Times New Roman" w:hAnsi="Times New Roman" w:cs="Times New Roman"/>
                <w:spacing w:val="45"/>
                <w:sz w:val="20"/>
                <w:szCs w:val="24"/>
              </w:rPr>
              <w:t xml:space="preserve"> </w:t>
            </w:r>
            <w:r w:rsidRPr="00056544">
              <w:rPr>
                <w:rFonts w:ascii="Times New Roman" w:hAnsi="Times New Roman" w:cs="Times New Roman"/>
                <w:spacing w:val="-1"/>
                <w:sz w:val="20"/>
                <w:szCs w:val="24"/>
              </w:rPr>
              <w:t>referente</w:t>
            </w:r>
            <w:r w:rsidRPr="00056544">
              <w:rPr>
                <w:rFonts w:ascii="Times New Roman" w:hAnsi="Times New Roman" w:cs="Times New Roman"/>
                <w:spacing w:val="46"/>
                <w:sz w:val="20"/>
                <w:szCs w:val="24"/>
              </w:rPr>
              <w:t xml:space="preserve"> </w:t>
            </w:r>
            <w:r w:rsidRPr="00056544">
              <w:rPr>
                <w:rFonts w:ascii="Times New Roman" w:hAnsi="Times New Roman" w:cs="Times New Roman"/>
                <w:sz w:val="20"/>
                <w:szCs w:val="24"/>
              </w:rPr>
              <w:t>a</w:t>
            </w:r>
            <w:r w:rsidRPr="00056544">
              <w:rPr>
                <w:rFonts w:ascii="Times New Roman" w:hAnsi="Times New Roman" w:cs="Times New Roman"/>
                <w:spacing w:val="47"/>
                <w:sz w:val="20"/>
                <w:szCs w:val="24"/>
              </w:rPr>
              <w:t xml:space="preserve"> </w:t>
            </w:r>
            <w:r w:rsidRPr="00056544">
              <w:rPr>
                <w:rFonts w:ascii="Times New Roman" w:hAnsi="Times New Roman" w:cs="Times New Roman"/>
                <w:sz w:val="20"/>
                <w:szCs w:val="24"/>
              </w:rPr>
              <w:t>los</w:t>
            </w:r>
            <w:r w:rsidRPr="00056544">
              <w:rPr>
                <w:rFonts w:ascii="Times New Roman" w:hAnsi="Times New Roman" w:cs="Times New Roman"/>
                <w:spacing w:val="45"/>
                <w:sz w:val="20"/>
                <w:szCs w:val="24"/>
              </w:rPr>
              <w:t xml:space="preserve"> </w:t>
            </w:r>
            <w:r w:rsidRPr="00056544">
              <w:rPr>
                <w:rFonts w:ascii="Times New Roman" w:hAnsi="Times New Roman" w:cs="Times New Roman"/>
                <w:sz w:val="20"/>
                <w:szCs w:val="24"/>
              </w:rPr>
              <w:t>cursos</w:t>
            </w:r>
            <w:r w:rsidRPr="00056544">
              <w:rPr>
                <w:rFonts w:ascii="Times New Roman" w:hAnsi="Times New Roman" w:cs="Times New Roman"/>
                <w:spacing w:val="46"/>
                <w:sz w:val="20"/>
                <w:szCs w:val="24"/>
              </w:rPr>
              <w:t xml:space="preserve"> </w:t>
            </w:r>
            <w:r w:rsidRPr="00056544">
              <w:rPr>
                <w:rFonts w:ascii="Times New Roman" w:hAnsi="Times New Roman" w:cs="Times New Roman"/>
                <w:sz w:val="20"/>
                <w:szCs w:val="24"/>
              </w:rPr>
              <w:t>de</w:t>
            </w:r>
            <w:r w:rsidRPr="00056544">
              <w:rPr>
                <w:rFonts w:ascii="Times New Roman" w:hAnsi="Times New Roman" w:cs="Times New Roman"/>
                <w:spacing w:val="46"/>
                <w:sz w:val="20"/>
                <w:szCs w:val="24"/>
              </w:rPr>
              <w:t xml:space="preserve"> </w:t>
            </w:r>
            <w:r w:rsidRPr="00056544">
              <w:rPr>
                <w:rFonts w:ascii="Times New Roman" w:hAnsi="Times New Roman" w:cs="Times New Roman"/>
                <w:sz w:val="20"/>
                <w:szCs w:val="24"/>
              </w:rPr>
              <w:t>capacitación</w:t>
            </w:r>
            <w:r w:rsidRPr="00056544">
              <w:rPr>
                <w:rFonts w:ascii="Times New Roman" w:hAnsi="Times New Roman" w:cs="Times New Roman"/>
                <w:spacing w:val="45"/>
                <w:sz w:val="20"/>
                <w:szCs w:val="24"/>
              </w:rPr>
              <w:t xml:space="preserve"> </w:t>
            </w:r>
            <w:r w:rsidRPr="00056544">
              <w:rPr>
                <w:rFonts w:ascii="Times New Roman" w:hAnsi="Times New Roman" w:cs="Times New Roman"/>
                <w:spacing w:val="-1"/>
                <w:sz w:val="20"/>
                <w:szCs w:val="24"/>
              </w:rPr>
              <w:t>que</w:t>
            </w:r>
            <w:r w:rsidRPr="00056544">
              <w:rPr>
                <w:rFonts w:ascii="Times New Roman" w:hAnsi="Times New Roman" w:cs="Times New Roman"/>
                <w:spacing w:val="40"/>
                <w:w w:val="99"/>
                <w:sz w:val="20"/>
                <w:szCs w:val="24"/>
              </w:rPr>
              <w:t xml:space="preserve"> </w:t>
            </w:r>
            <w:r w:rsidRPr="00056544">
              <w:rPr>
                <w:rFonts w:ascii="Times New Roman" w:hAnsi="Times New Roman" w:cs="Times New Roman"/>
                <w:spacing w:val="-1"/>
                <w:sz w:val="20"/>
                <w:szCs w:val="24"/>
              </w:rPr>
              <w:t>reciben,</w:t>
            </w:r>
            <w:r w:rsidRPr="00056544">
              <w:rPr>
                <w:rFonts w:ascii="Times New Roman" w:hAnsi="Times New Roman" w:cs="Times New Roman"/>
                <w:spacing w:val="41"/>
                <w:sz w:val="20"/>
                <w:szCs w:val="24"/>
              </w:rPr>
              <w:t xml:space="preserve"> </w:t>
            </w:r>
            <w:r w:rsidRPr="00056544">
              <w:rPr>
                <w:rFonts w:ascii="Times New Roman" w:hAnsi="Times New Roman" w:cs="Times New Roman"/>
                <w:sz w:val="20"/>
                <w:szCs w:val="24"/>
              </w:rPr>
              <w:t>tomando</w:t>
            </w:r>
            <w:r w:rsidRPr="00056544">
              <w:rPr>
                <w:rFonts w:ascii="Times New Roman" w:hAnsi="Times New Roman" w:cs="Times New Roman"/>
                <w:spacing w:val="42"/>
                <w:sz w:val="20"/>
                <w:szCs w:val="24"/>
              </w:rPr>
              <w:t xml:space="preserve"> </w:t>
            </w:r>
            <w:r w:rsidRPr="00056544">
              <w:rPr>
                <w:rFonts w:ascii="Times New Roman" w:hAnsi="Times New Roman" w:cs="Times New Roman"/>
                <w:sz w:val="20"/>
                <w:szCs w:val="24"/>
              </w:rPr>
              <w:t>en</w:t>
            </w:r>
            <w:r w:rsidRPr="00056544">
              <w:rPr>
                <w:rFonts w:ascii="Times New Roman" w:hAnsi="Times New Roman" w:cs="Times New Roman"/>
                <w:spacing w:val="42"/>
                <w:sz w:val="20"/>
                <w:szCs w:val="24"/>
              </w:rPr>
              <w:t xml:space="preserve"> </w:t>
            </w:r>
            <w:r w:rsidRPr="00056544">
              <w:rPr>
                <w:rFonts w:ascii="Times New Roman" w:hAnsi="Times New Roman" w:cs="Times New Roman"/>
                <w:spacing w:val="-1"/>
                <w:sz w:val="20"/>
                <w:szCs w:val="24"/>
              </w:rPr>
              <w:t>cuenta</w:t>
            </w:r>
            <w:r w:rsidRPr="00056544">
              <w:rPr>
                <w:rFonts w:ascii="Times New Roman" w:hAnsi="Times New Roman" w:cs="Times New Roman"/>
                <w:spacing w:val="44"/>
                <w:sz w:val="20"/>
                <w:szCs w:val="24"/>
              </w:rPr>
              <w:t xml:space="preserve"> </w:t>
            </w:r>
            <w:r w:rsidRPr="00056544">
              <w:rPr>
                <w:rFonts w:ascii="Times New Roman" w:hAnsi="Times New Roman" w:cs="Times New Roman"/>
                <w:spacing w:val="-1"/>
                <w:sz w:val="20"/>
                <w:szCs w:val="24"/>
              </w:rPr>
              <w:t>que</w:t>
            </w:r>
            <w:r w:rsidRPr="00056544">
              <w:rPr>
                <w:rFonts w:ascii="Times New Roman" w:hAnsi="Times New Roman" w:cs="Times New Roman"/>
                <w:spacing w:val="42"/>
                <w:sz w:val="20"/>
                <w:szCs w:val="24"/>
              </w:rPr>
              <w:t xml:space="preserve"> </w:t>
            </w:r>
            <w:r w:rsidRPr="00056544">
              <w:rPr>
                <w:rFonts w:ascii="Times New Roman" w:hAnsi="Times New Roman" w:cs="Times New Roman"/>
                <w:sz w:val="20"/>
                <w:szCs w:val="24"/>
              </w:rPr>
              <w:t>estos</w:t>
            </w:r>
            <w:r w:rsidRPr="00056544">
              <w:rPr>
                <w:rFonts w:ascii="Times New Roman" w:hAnsi="Times New Roman" w:cs="Times New Roman"/>
                <w:spacing w:val="42"/>
                <w:sz w:val="20"/>
                <w:szCs w:val="24"/>
              </w:rPr>
              <w:t xml:space="preserve"> </w:t>
            </w:r>
            <w:r w:rsidRPr="00056544">
              <w:rPr>
                <w:rFonts w:ascii="Times New Roman" w:hAnsi="Times New Roman" w:cs="Times New Roman"/>
                <w:sz w:val="20"/>
                <w:szCs w:val="24"/>
              </w:rPr>
              <w:t>sean</w:t>
            </w:r>
            <w:r w:rsidRPr="00056544">
              <w:rPr>
                <w:rFonts w:ascii="Times New Roman" w:hAnsi="Times New Roman" w:cs="Times New Roman"/>
                <w:spacing w:val="44"/>
                <w:sz w:val="20"/>
                <w:szCs w:val="24"/>
              </w:rPr>
              <w:t xml:space="preserve"> </w:t>
            </w:r>
            <w:r w:rsidRPr="00056544">
              <w:rPr>
                <w:rFonts w:ascii="Times New Roman" w:hAnsi="Times New Roman" w:cs="Times New Roman"/>
                <w:sz w:val="20"/>
                <w:szCs w:val="24"/>
              </w:rPr>
              <w:t>apropiados</w:t>
            </w:r>
            <w:r w:rsidRPr="00056544">
              <w:rPr>
                <w:rFonts w:ascii="Times New Roman" w:hAnsi="Times New Roman" w:cs="Times New Roman"/>
                <w:spacing w:val="43"/>
                <w:sz w:val="20"/>
                <w:szCs w:val="24"/>
              </w:rPr>
              <w:t xml:space="preserve"> </w:t>
            </w:r>
            <w:r w:rsidRPr="00056544">
              <w:rPr>
                <w:rFonts w:ascii="Times New Roman" w:hAnsi="Times New Roman" w:cs="Times New Roman"/>
                <w:sz w:val="20"/>
                <w:szCs w:val="24"/>
              </w:rPr>
              <w:t>y</w:t>
            </w:r>
            <w:r w:rsidRPr="00056544">
              <w:rPr>
                <w:rFonts w:ascii="Times New Roman" w:hAnsi="Times New Roman" w:cs="Times New Roman"/>
                <w:spacing w:val="39"/>
                <w:sz w:val="20"/>
                <w:szCs w:val="24"/>
              </w:rPr>
              <w:t xml:space="preserve"> </w:t>
            </w:r>
            <w:r w:rsidRPr="00056544">
              <w:rPr>
                <w:rFonts w:ascii="Times New Roman" w:hAnsi="Times New Roman" w:cs="Times New Roman"/>
                <w:sz w:val="20"/>
                <w:szCs w:val="24"/>
              </w:rPr>
              <w:t>estén</w:t>
            </w:r>
            <w:r w:rsidRPr="00056544">
              <w:rPr>
                <w:rFonts w:ascii="Times New Roman" w:hAnsi="Times New Roman" w:cs="Times New Roman"/>
                <w:spacing w:val="40"/>
                <w:sz w:val="20"/>
                <w:szCs w:val="24"/>
              </w:rPr>
              <w:t xml:space="preserve"> </w:t>
            </w:r>
            <w:r w:rsidRPr="00056544">
              <w:rPr>
                <w:rFonts w:ascii="Times New Roman" w:hAnsi="Times New Roman" w:cs="Times New Roman"/>
                <w:sz w:val="20"/>
                <w:szCs w:val="24"/>
              </w:rPr>
              <w:t>acorde</w:t>
            </w:r>
            <w:r w:rsidRPr="00056544">
              <w:rPr>
                <w:rFonts w:ascii="Times New Roman" w:hAnsi="Times New Roman" w:cs="Times New Roman"/>
                <w:spacing w:val="42"/>
                <w:sz w:val="20"/>
                <w:szCs w:val="24"/>
              </w:rPr>
              <w:t xml:space="preserve"> </w:t>
            </w:r>
            <w:r w:rsidRPr="00056544">
              <w:rPr>
                <w:rFonts w:ascii="Times New Roman" w:hAnsi="Times New Roman" w:cs="Times New Roman"/>
                <w:sz w:val="20"/>
                <w:szCs w:val="24"/>
              </w:rPr>
              <w:t>con</w:t>
            </w:r>
            <w:r w:rsidRPr="00056544">
              <w:rPr>
                <w:rFonts w:ascii="Times New Roman" w:hAnsi="Times New Roman" w:cs="Times New Roman"/>
                <w:spacing w:val="42"/>
                <w:sz w:val="20"/>
                <w:szCs w:val="24"/>
              </w:rPr>
              <w:t xml:space="preserve"> </w:t>
            </w:r>
            <w:r w:rsidRPr="00056544">
              <w:rPr>
                <w:rFonts w:ascii="Times New Roman" w:hAnsi="Times New Roman" w:cs="Times New Roman"/>
                <w:sz w:val="20"/>
                <w:szCs w:val="24"/>
              </w:rPr>
              <w:t>sus</w:t>
            </w:r>
            <w:r w:rsidRPr="00056544">
              <w:rPr>
                <w:rFonts w:ascii="Times New Roman" w:hAnsi="Times New Roman" w:cs="Times New Roman"/>
                <w:spacing w:val="52"/>
                <w:w w:val="99"/>
                <w:sz w:val="20"/>
                <w:szCs w:val="24"/>
              </w:rPr>
              <w:t xml:space="preserve"> </w:t>
            </w:r>
            <w:r w:rsidRPr="00056544">
              <w:rPr>
                <w:rFonts w:ascii="Times New Roman" w:hAnsi="Times New Roman" w:cs="Times New Roman"/>
                <w:spacing w:val="-1"/>
                <w:sz w:val="20"/>
                <w:szCs w:val="24"/>
              </w:rPr>
              <w:t>necesidades</w:t>
            </w:r>
            <w:r w:rsidRPr="00056544">
              <w:rPr>
                <w:rFonts w:ascii="Times New Roman" w:hAnsi="Times New Roman" w:cs="Times New Roman"/>
                <w:spacing w:val="-8"/>
                <w:sz w:val="20"/>
                <w:szCs w:val="24"/>
              </w:rPr>
              <w:t>.</w:t>
            </w:r>
          </w:p>
        </w:tc>
        <w:tc>
          <w:tcPr>
            <w:tcW w:w="1985" w:type="dxa"/>
            <w:shd w:val="clear" w:color="auto" w:fill="FFFFFF"/>
          </w:tcPr>
          <w:p w14:paraId="6B52022A" w14:textId="77777777" w:rsidR="00056544" w:rsidRPr="00056544" w:rsidRDefault="00056544" w:rsidP="001F34FF">
            <w:pPr>
              <w:pStyle w:val="TableParagraph"/>
              <w:ind w:left="102" w:right="107"/>
              <w:contextualSpacing/>
              <w:rPr>
                <w:rFonts w:ascii="Times New Roman" w:hAnsi="Times New Roman"/>
                <w:spacing w:val="-8"/>
                <w:sz w:val="20"/>
                <w:szCs w:val="24"/>
                <w:lang w:val="es-MX" w:eastAsia="en-US"/>
              </w:rPr>
            </w:pPr>
            <w:r w:rsidRPr="00056544">
              <w:rPr>
                <w:rFonts w:ascii="Times New Roman" w:hAnsi="Times New Roman"/>
                <w:sz w:val="20"/>
                <w:szCs w:val="24"/>
                <w:lang w:val="es-MX" w:eastAsia="en-US"/>
              </w:rPr>
              <w:t>(Valenzuela,</w:t>
            </w:r>
            <w:r w:rsidRPr="00056544">
              <w:rPr>
                <w:rFonts w:ascii="Times New Roman" w:hAnsi="Times New Roman"/>
                <w:spacing w:val="-8"/>
                <w:sz w:val="20"/>
                <w:szCs w:val="24"/>
                <w:lang w:val="es-MX" w:eastAsia="en-US"/>
              </w:rPr>
              <w:t xml:space="preserve"> </w:t>
            </w:r>
            <w:r w:rsidRPr="00056544">
              <w:rPr>
                <w:rFonts w:ascii="Times New Roman" w:hAnsi="Times New Roman"/>
                <w:sz w:val="20"/>
                <w:szCs w:val="24"/>
                <w:lang w:val="es-MX" w:eastAsia="en-US"/>
              </w:rPr>
              <w:t>ECL.</w:t>
            </w:r>
            <w:r w:rsidRPr="00056544">
              <w:rPr>
                <w:rFonts w:ascii="Times New Roman" w:hAnsi="Times New Roman"/>
                <w:spacing w:val="-8"/>
                <w:sz w:val="20"/>
                <w:szCs w:val="24"/>
                <w:lang w:val="es-MX" w:eastAsia="en-US"/>
              </w:rPr>
              <w:t xml:space="preserve"> </w:t>
            </w:r>
            <w:r w:rsidRPr="00056544">
              <w:rPr>
                <w:rFonts w:ascii="Times New Roman" w:hAnsi="Times New Roman"/>
                <w:spacing w:val="-1"/>
                <w:sz w:val="20"/>
                <w:szCs w:val="24"/>
                <w:lang w:val="es-MX" w:eastAsia="en-US"/>
              </w:rPr>
              <w:t>Encuesta</w:t>
            </w:r>
            <w:r w:rsidRPr="00056544">
              <w:rPr>
                <w:rFonts w:ascii="Times New Roman" w:hAnsi="Times New Roman"/>
                <w:spacing w:val="-8"/>
                <w:sz w:val="20"/>
                <w:szCs w:val="24"/>
                <w:lang w:val="es-MX" w:eastAsia="en-US"/>
              </w:rPr>
              <w:t xml:space="preserve"> </w:t>
            </w:r>
            <w:r w:rsidRPr="00056544">
              <w:rPr>
                <w:rFonts w:ascii="Times New Roman" w:hAnsi="Times New Roman"/>
                <w:sz w:val="20"/>
                <w:szCs w:val="24"/>
                <w:lang w:val="es-MX" w:eastAsia="en-US"/>
              </w:rPr>
              <w:t>de</w:t>
            </w:r>
            <w:r w:rsidRPr="00056544">
              <w:rPr>
                <w:rFonts w:ascii="Times New Roman" w:hAnsi="Times New Roman"/>
                <w:spacing w:val="-8"/>
                <w:sz w:val="20"/>
                <w:szCs w:val="24"/>
                <w:lang w:val="es-MX" w:eastAsia="en-US"/>
              </w:rPr>
              <w:t xml:space="preserve"> </w:t>
            </w:r>
            <w:r w:rsidRPr="00056544">
              <w:rPr>
                <w:rFonts w:ascii="Times New Roman" w:hAnsi="Times New Roman"/>
                <w:sz w:val="20"/>
                <w:szCs w:val="24"/>
                <w:lang w:val="es-MX" w:eastAsia="en-US"/>
              </w:rPr>
              <w:t>Clima</w:t>
            </w:r>
            <w:r w:rsidRPr="00056544">
              <w:rPr>
                <w:rFonts w:ascii="Times New Roman" w:hAnsi="Times New Roman"/>
                <w:spacing w:val="-8"/>
                <w:sz w:val="20"/>
                <w:szCs w:val="24"/>
                <w:lang w:val="es-MX" w:eastAsia="en-US"/>
              </w:rPr>
              <w:t xml:space="preserve"> </w:t>
            </w:r>
          </w:p>
          <w:p w14:paraId="4429E983" w14:textId="77777777" w:rsidR="00056544" w:rsidRPr="00056544" w:rsidRDefault="00056544" w:rsidP="001F34FF">
            <w:pPr>
              <w:pStyle w:val="TableParagraph"/>
              <w:ind w:left="102" w:right="107"/>
              <w:contextualSpacing/>
              <w:rPr>
                <w:rFonts w:ascii="Times New Roman" w:hAnsi="Times New Roman"/>
                <w:sz w:val="20"/>
                <w:szCs w:val="24"/>
                <w:lang w:val="es-MX" w:eastAsia="en-US"/>
              </w:rPr>
            </w:pPr>
            <w:r w:rsidRPr="00056544">
              <w:rPr>
                <w:rFonts w:ascii="Times New Roman" w:hAnsi="Times New Roman"/>
                <w:spacing w:val="-1"/>
                <w:sz w:val="20"/>
                <w:szCs w:val="24"/>
                <w:lang w:val="es-MX" w:eastAsia="en-US"/>
              </w:rPr>
              <w:t>Organizacional,</w:t>
            </w:r>
            <w:r w:rsidRPr="00056544">
              <w:rPr>
                <w:rFonts w:ascii="Times New Roman" w:hAnsi="Times New Roman"/>
                <w:spacing w:val="-8"/>
                <w:sz w:val="20"/>
                <w:szCs w:val="24"/>
                <w:lang w:val="es-MX" w:eastAsia="en-US"/>
              </w:rPr>
              <w:t xml:space="preserve"> </w:t>
            </w:r>
            <w:r w:rsidRPr="00056544">
              <w:rPr>
                <w:rFonts w:ascii="Times New Roman" w:hAnsi="Times New Roman"/>
                <w:spacing w:val="1"/>
                <w:sz w:val="20"/>
                <w:szCs w:val="24"/>
                <w:lang w:val="es-MX" w:eastAsia="en-US"/>
              </w:rPr>
              <w:t>2003).</w:t>
            </w:r>
          </w:p>
        </w:tc>
      </w:tr>
      <w:tr w:rsidR="00056544" w:rsidRPr="00056544" w14:paraId="10BBDDE3" w14:textId="77777777">
        <w:tc>
          <w:tcPr>
            <w:tcW w:w="1668" w:type="dxa"/>
            <w:shd w:val="clear" w:color="auto" w:fill="FFFFFF"/>
          </w:tcPr>
          <w:p w14:paraId="15526B0D" w14:textId="77777777" w:rsidR="00056544" w:rsidRPr="00056544" w:rsidRDefault="00056544" w:rsidP="001F34FF">
            <w:pPr>
              <w:pStyle w:val="TableParagraph"/>
              <w:ind w:right="197"/>
              <w:contextualSpacing/>
              <w:rPr>
                <w:rFonts w:ascii="Times New Roman" w:hAnsi="Times New Roman"/>
                <w:bCs/>
                <w:sz w:val="20"/>
                <w:szCs w:val="24"/>
                <w:lang w:eastAsia="en-US"/>
              </w:rPr>
            </w:pPr>
            <w:proofErr w:type="spellStart"/>
            <w:r w:rsidRPr="00056544">
              <w:rPr>
                <w:rFonts w:ascii="Times New Roman" w:hAnsi="Times New Roman"/>
                <w:bCs/>
                <w:sz w:val="20"/>
                <w:szCs w:val="24"/>
                <w:lang w:eastAsia="en-US"/>
              </w:rPr>
              <w:t>Trabajo</w:t>
            </w:r>
            <w:proofErr w:type="spellEnd"/>
            <w:r w:rsidRPr="00056544">
              <w:rPr>
                <w:rFonts w:ascii="Times New Roman" w:hAnsi="Times New Roman"/>
                <w:bCs/>
                <w:spacing w:val="-8"/>
                <w:sz w:val="20"/>
                <w:szCs w:val="24"/>
                <w:lang w:eastAsia="en-US"/>
              </w:rPr>
              <w:t xml:space="preserve"> </w:t>
            </w:r>
            <w:proofErr w:type="spellStart"/>
            <w:r w:rsidRPr="00056544">
              <w:rPr>
                <w:rFonts w:ascii="Times New Roman" w:hAnsi="Times New Roman"/>
                <w:bCs/>
                <w:sz w:val="20"/>
                <w:szCs w:val="24"/>
                <w:lang w:eastAsia="en-US"/>
              </w:rPr>
              <w:t>en</w:t>
            </w:r>
            <w:proofErr w:type="spellEnd"/>
            <w:r w:rsidRPr="00056544">
              <w:rPr>
                <w:rFonts w:ascii="Times New Roman" w:hAnsi="Times New Roman"/>
                <w:bCs/>
                <w:spacing w:val="22"/>
                <w:w w:val="99"/>
                <w:sz w:val="20"/>
                <w:szCs w:val="24"/>
                <w:lang w:eastAsia="en-US"/>
              </w:rPr>
              <w:t xml:space="preserve"> </w:t>
            </w:r>
            <w:proofErr w:type="spellStart"/>
            <w:r w:rsidRPr="00056544">
              <w:rPr>
                <w:rFonts w:ascii="Times New Roman" w:hAnsi="Times New Roman"/>
                <w:bCs/>
                <w:spacing w:val="-1"/>
                <w:sz w:val="20"/>
                <w:szCs w:val="24"/>
                <w:lang w:eastAsia="en-US"/>
              </w:rPr>
              <w:t>equipo</w:t>
            </w:r>
            <w:proofErr w:type="spellEnd"/>
          </w:p>
        </w:tc>
        <w:tc>
          <w:tcPr>
            <w:tcW w:w="5811" w:type="dxa"/>
            <w:shd w:val="clear" w:color="auto" w:fill="FFFFFF"/>
          </w:tcPr>
          <w:p w14:paraId="15E17F0F" w14:textId="77777777" w:rsidR="00056544" w:rsidRPr="00056544" w:rsidRDefault="00056544" w:rsidP="001B1936">
            <w:pPr>
              <w:contextualSpacing/>
              <w:jc w:val="both"/>
              <w:rPr>
                <w:rFonts w:ascii="Times New Roman" w:hAnsi="Times New Roman" w:cs="Times New Roman"/>
                <w:sz w:val="20"/>
                <w:szCs w:val="24"/>
              </w:rPr>
            </w:pPr>
            <w:r w:rsidRPr="00056544">
              <w:rPr>
                <w:rFonts w:ascii="Times New Roman" w:hAnsi="Times New Roman" w:cs="Times New Roman"/>
                <w:sz w:val="20"/>
                <w:szCs w:val="24"/>
              </w:rPr>
              <w:t>Es</w:t>
            </w:r>
            <w:r w:rsidRPr="00056544">
              <w:rPr>
                <w:rFonts w:ascii="Times New Roman" w:hAnsi="Times New Roman" w:cs="Times New Roman"/>
                <w:spacing w:val="17"/>
                <w:sz w:val="20"/>
                <w:szCs w:val="24"/>
              </w:rPr>
              <w:t xml:space="preserve"> </w:t>
            </w:r>
            <w:r w:rsidRPr="00056544">
              <w:rPr>
                <w:rFonts w:ascii="Times New Roman" w:hAnsi="Times New Roman" w:cs="Times New Roman"/>
                <w:sz w:val="20"/>
                <w:szCs w:val="24"/>
              </w:rPr>
              <w:t>el</w:t>
            </w:r>
            <w:r w:rsidRPr="00056544">
              <w:rPr>
                <w:rFonts w:ascii="Times New Roman" w:hAnsi="Times New Roman" w:cs="Times New Roman"/>
                <w:spacing w:val="17"/>
                <w:sz w:val="20"/>
                <w:szCs w:val="24"/>
              </w:rPr>
              <w:t xml:space="preserve"> </w:t>
            </w:r>
            <w:r w:rsidRPr="00056544">
              <w:rPr>
                <w:rFonts w:ascii="Times New Roman" w:hAnsi="Times New Roman" w:cs="Times New Roman"/>
                <w:spacing w:val="-1"/>
                <w:sz w:val="20"/>
                <w:szCs w:val="24"/>
              </w:rPr>
              <w:t>grado</w:t>
            </w:r>
            <w:r w:rsidRPr="00056544">
              <w:rPr>
                <w:rFonts w:ascii="Times New Roman" w:hAnsi="Times New Roman" w:cs="Times New Roman"/>
                <w:spacing w:val="18"/>
                <w:sz w:val="20"/>
                <w:szCs w:val="24"/>
              </w:rPr>
              <w:t xml:space="preserve"> </w:t>
            </w:r>
            <w:r w:rsidRPr="00056544">
              <w:rPr>
                <w:rFonts w:ascii="Times New Roman" w:hAnsi="Times New Roman" w:cs="Times New Roman"/>
                <w:sz w:val="20"/>
                <w:szCs w:val="24"/>
              </w:rPr>
              <w:t>de</w:t>
            </w:r>
            <w:r w:rsidRPr="00056544">
              <w:rPr>
                <w:rFonts w:ascii="Times New Roman" w:hAnsi="Times New Roman" w:cs="Times New Roman"/>
                <w:spacing w:val="18"/>
                <w:sz w:val="20"/>
                <w:szCs w:val="24"/>
              </w:rPr>
              <w:t xml:space="preserve"> </w:t>
            </w:r>
            <w:r w:rsidRPr="00056544">
              <w:rPr>
                <w:rFonts w:ascii="Times New Roman" w:hAnsi="Times New Roman" w:cs="Times New Roman"/>
                <w:sz w:val="20"/>
                <w:szCs w:val="24"/>
              </w:rPr>
              <w:t>percepción</w:t>
            </w:r>
            <w:r w:rsidRPr="00056544">
              <w:rPr>
                <w:rFonts w:ascii="Times New Roman" w:hAnsi="Times New Roman" w:cs="Times New Roman"/>
                <w:spacing w:val="17"/>
                <w:sz w:val="20"/>
                <w:szCs w:val="24"/>
              </w:rPr>
              <w:t xml:space="preserve"> </w:t>
            </w:r>
            <w:r w:rsidRPr="00056544">
              <w:rPr>
                <w:rFonts w:ascii="Times New Roman" w:hAnsi="Times New Roman" w:cs="Times New Roman"/>
                <w:sz w:val="20"/>
                <w:szCs w:val="24"/>
              </w:rPr>
              <w:t>de</w:t>
            </w:r>
            <w:r w:rsidRPr="00056544">
              <w:rPr>
                <w:rFonts w:ascii="Times New Roman" w:hAnsi="Times New Roman" w:cs="Times New Roman"/>
                <w:spacing w:val="15"/>
                <w:sz w:val="20"/>
                <w:szCs w:val="24"/>
              </w:rPr>
              <w:t xml:space="preserve"> </w:t>
            </w:r>
            <w:r w:rsidRPr="00056544">
              <w:rPr>
                <w:rFonts w:ascii="Times New Roman" w:hAnsi="Times New Roman" w:cs="Times New Roman"/>
                <w:sz w:val="20"/>
                <w:szCs w:val="24"/>
              </w:rPr>
              <w:t>los</w:t>
            </w:r>
            <w:r w:rsidRPr="00056544">
              <w:rPr>
                <w:rFonts w:ascii="Times New Roman" w:hAnsi="Times New Roman" w:cs="Times New Roman"/>
                <w:spacing w:val="17"/>
                <w:sz w:val="20"/>
                <w:szCs w:val="24"/>
              </w:rPr>
              <w:t xml:space="preserve"> </w:t>
            </w:r>
            <w:r w:rsidRPr="00056544">
              <w:rPr>
                <w:rFonts w:ascii="Times New Roman" w:hAnsi="Times New Roman" w:cs="Times New Roman"/>
                <w:sz w:val="20"/>
                <w:szCs w:val="24"/>
              </w:rPr>
              <w:t>empleados</w:t>
            </w:r>
            <w:r w:rsidRPr="00056544">
              <w:rPr>
                <w:rFonts w:ascii="Times New Roman" w:hAnsi="Times New Roman" w:cs="Times New Roman"/>
                <w:spacing w:val="17"/>
                <w:sz w:val="20"/>
                <w:szCs w:val="24"/>
              </w:rPr>
              <w:t xml:space="preserve"> </w:t>
            </w:r>
            <w:r w:rsidRPr="00056544">
              <w:rPr>
                <w:rFonts w:ascii="Times New Roman" w:hAnsi="Times New Roman" w:cs="Times New Roman"/>
                <w:sz w:val="20"/>
                <w:szCs w:val="24"/>
              </w:rPr>
              <w:t>sobre</w:t>
            </w:r>
            <w:r w:rsidRPr="00056544">
              <w:rPr>
                <w:rFonts w:ascii="Times New Roman" w:hAnsi="Times New Roman" w:cs="Times New Roman"/>
                <w:spacing w:val="19"/>
                <w:sz w:val="20"/>
                <w:szCs w:val="24"/>
              </w:rPr>
              <w:t xml:space="preserve"> </w:t>
            </w:r>
            <w:r w:rsidRPr="00056544">
              <w:rPr>
                <w:rFonts w:ascii="Times New Roman" w:hAnsi="Times New Roman" w:cs="Times New Roman"/>
                <w:sz w:val="20"/>
                <w:szCs w:val="24"/>
              </w:rPr>
              <w:t>el</w:t>
            </w:r>
            <w:r w:rsidRPr="00056544">
              <w:rPr>
                <w:rFonts w:ascii="Times New Roman" w:hAnsi="Times New Roman" w:cs="Times New Roman"/>
                <w:spacing w:val="17"/>
                <w:sz w:val="20"/>
                <w:szCs w:val="24"/>
              </w:rPr>
              <w:t xml:space="preserve"> </w:t>
            </w:r>
            <w:r w:rsidRPr="00056544">
              <w:rPr>
                <w:rFonts w:ascii="Times New Roman" w:hAnsi="Times New Roman" w:cs="Times New Roman"/>
                <w:spacing w:val="-1"/>
                <w:sz w:val="20"/>
                <w:szCs w:val="24"/>
              </w:rPr>
              <w:t>contacto</w:t>
            </w:r>
            <w:r w:rsidRPr="00056544">
              <w:rPr>
                <w:rFonts w:ascii="Times New Roman" w:hAnsi="Times New Roman" w:cs="Times New Roman"/>
                <w:spacing w:val="19"/>
                <w:sz w:val="20"/>
                <w:szCs w:val="24"/>
              </w:rPr>
              <w:t xml:space="preserve"> </w:t>
            </w:r>
            <w:r w:rsidRPr="00056544">
              <w:rPr>
                <w:rFonts w:ascii="Times New Roman" w:hAnsi="Times New Roman" w:cs="Times New Roman"/>
                <w:spacing w:val="-1"/>
                <w:sz w:val="20"/>
                <w:szCs w:val="24"/>
              </w:rPr>
              <w:t>que</w:t>
            </w:r>
            <w:r w:rsidRPr="00056544">
              <w:rPr>
                <w:rFonts w:ascii="Times New Roman" w:hAnsi="Times New Roman" w:cs="Times New Roman"/>
                <w:spacing w:val="18"/>
                <w:sz w:val="20"/>
                <w:szCs w:val="24"/>
              </w:rPr>
              <w:t xml:space="preserve"> </w:t>
            </w:r>
            <w:r w:rsidRPr="00056544">
              <w:rPr>
                <w:rFonts w:ascii="Times New Roman" w:hAnsi="Times New Roman" w:cs="Times New Roman"/>
                <w:spacing w:val="-1"/>
                <w:sz w:val="20"/>
                <w:szCs w:val="24"/>
              </w:rPr>
              <w:t>tienen</w:t>
            </w:r>
            <w:r w:rsidRPr="00056544">
              <w:rPr>
                <w:rFonts w:ascii="Times New Roman" w:hAnsi="Times New Roman" w:cs="Times New Roman"/>
                <w:spacing w:val="16"/>
                <w:sz w:val="20"/>
                <w:szCs w:val="24"/>
              </w:rPr>
              <w:t xml:space="preserve"> </w:t>
            </w:r>
            <w:r w:rsidRPr="00056544">
              <w:rPr>
                <w:rFonts w:ascii="Times New Roman" w:hAnsi="Times New Roman" w:cs="Times New Roman"/>
                <w:spacing w:val="1"/>
                <w:sz w:val="20"/>
                <w:szCs w:val="24"/>
              </w:rPr>
              <w:t>con</w:t>
            </w:r>
            <w:r w:rsidRPr="00056544">
              <w:rPr>
                <w:rFonts w:ascii="Times New Roman" w:hAnsi="Times New Roman" w:cs="Times New Roman"/>
                <w:spacing w:val="17"/>
                <w:sz w:val="20"/>
                <w:szCs w:val="24"/>
              </w:rPr>
              <w:t xml:space="preserve"> </w:t>
            </w:r>
            <w:r w:rsidRPr="00056544">
              <w:rPr>
                <w:rFonts w:ascii="Times New Roman" w:hAnsi="Times New Roman" w:cs="Times New Roman"/>
                <w:sz w:val="20"/>
                <w:szCs w:val="24"/>
              </w:rPr>
              <w:t>sus</w:t>
            </w:r>
            <w:r w:rsidRPr="00056544">
              <w:rPr>
                <w:rFonts w:ascii="Times New Roman" w:hAnsi="Times New Roman" w:cs="Times New Roman"/>
                <w:spacing w:val="46"/>
                <w:w w:val="99"/>
                <w:sz w:val="20"/>
                <w:szCs w:val="24"/>
              </w:rPr>
              <w:t xml:space="preserve"> </w:t>
            </w:r>
            <w:r w:rsidRPr="00056544">
              <w:rPr>
                <w:rFonts w:ascii="Times New Roman" w:hAnsi="Times New Roman" w:cs="Times New Roman"/>
                <w:sz w:val="20"/>
                <w:szCs w:val="24"/>
              </w:rPr>
              <w:t>compañeros</w:t>
            </w:r>
            <w:r w:rsidRPr="00056544">
              <w:rPr>
                <w:rFonts w:ascii="Times New Roman" w:hAnsi="Times New Roman" w:cs="Times New Roman"/>
                <w:spacing w:val="47"/>
                <w:sz w:val="20"/>
                <w:szCs w:val="24"/>
              </w:rPr>
              <w:t xml:space="preserve"> </w:t>
            </w:r>
            <w:r w:rsidRPr="00056544">
              <w:rPr>
                <w:rFonts w:ascii="Times New Roman" w:hAnsi="Times New Roman" w:cs="Times New Roman"/>
                <w:sz w:val="20"/>
                <w:szCs w:val="24"/>
              </w:rPr>
              <w:t>de</w:t>
            </w:r>
            <w:r w:rsidRPr="00056544">
              <w:rPr>
                <w:rFonts w:ascii="Times New Roman" w:hAnsi="Times New Roman" w:cs="Times New Roman"/>
                <w:spacing w:val="49"/>
                <w:sz w:val="20"/>
                <w:szCs w:val="24"/>
              </w:rPr>
              <w:t xml:space="preserve"> </w:t>
            </w:r>
            <w:r w:rsidRPr="00056544">
              <w:rPr>
                <w:rFonts w:ascii="Times New Roman" w:hAnsi="Times New Roman" w:cs="Times New Roman"/>
                <w:sz w:val="20"/>
                <w:szCs w:val="24"/>
              </w:rPr>
              <w:t>trabajo,</w:t>
            </w:r>
            <w:r w:rsidRPr="00056544">
              <w:rPr>
                <w:rFonts w:ascii="Times New Roman" w:hAnsi="Times New Roman" w:cs="Times New Roman"/>
                <w:spacing w:val="49"/>
                <w:sz w:val="20"/>
                <w:szCs w:val="24"/>
              </w:rPr>
              <w:t xml:space="preserve"> </w:t>
            </w:r>
            <w:r w:rsidRPr="00056544">
              <w:rPr>
                <w:rFonts w:ascii="Times New Roman" w:hAnsi="Times New Roman" w:cs="Times New Roman"/>
                <w:sz w:val="20"/>
                <w:szCs w:val="24"/>
              </w:rPr>
              <w:t>la</w:t>
            </w:r>
            <w:r w:rsidRPr="00056544">
              <w:rPr>
                <w:rFonts w:ascii="Times New Roman" w:hAnsi="Times New Roman" w:cs="Times New Roman"/>
                <w:spacing w:val="48"/>
                <w:sz w:val="20"/>
                <w:szCs w:val="24"/>
              </w:rPr>
              <w:t xml:space="preserve"> </w:t>
            </w:r>
            <w:r w:rsidRPr="00056544">
              <w:rPr>
                <w:rFonts w:ascii="Times New Roman" w:hAnsi="Times New Roman" w:cs="Times New Roman"/>
                <w:spacing w:val="-1"/>
                <w:sz w:val="20"/>
                <w:szCs w:val="24"/>
              </w:rPr>
              <w:t>confianza</w:t>
            </w:r>
            <w:r w:rsidRPr="00056544">
              <w:rPr>
                <w:rFonts w:ascii="Times New Roman" w:hAnsi="Times New Roman" w:cs="Times New Roman"/>
                <w:spacing w:val="1"/>
                <w:sz w:val="20"/>
                <w:szCs w:val="24"/>
              </w:rPr>
              <w:t xml:space="preserve"> </w:t>
            </w:r>
            <w:r w:rsidRPr="00056544">
              <w:rPr>
                <w:rFonts w:ascii="Times New Roman" w:hAnsi="Times New Roman" w:cs="Times New Roman"/>
                <w:sz w:val="20"/>
                <w:szCs w:val="24"/>
              </w:rPr>
              <w:t>y  apoyo</w:t>
            </w:r>
            <w:r w:rsidRPr="00056544">
              <w:rPr>
                <w:rFonts w:ascii="Times New Roman" w:hAnsi="Times New Roman" w:cs="Times New Roman"/>
                <w:spacing w:val="49"/>
                <w:sz w:val="20"/>
                <w:szCs w:val="24"/>
              </w:rPr>
              <w:t xml:space="preserve"> </w:t>
            </w:r>
            <w:r w:rsidRPr="00056544">
              <w:rPr>
                <w:rFonts w:ascii="Times New Roman" w:hAnsi="Times New Roman" w:cs="Times New Roman"/>
                <w:spacing w:val="-1"/>
                <w:sz w:val="20"/>
                <w:szCs w:val="24"/>
              </w:rPr>
              <w:t>que</w:t>
            </w:r>
            <w:r w:rsidRPr="00056544">
              <w:rPr>
                <w:rFonts w:ascii="Times New Roman" w:hAnsi="Times New Roman" w:cs="Times New Roman"/>
                <w:spacing w:val="1"/>
                <w:sz w:val="20"/>
                <w:szCs w:val="24"/>
              </w:rPr>
              <w:t xml:space="preserve"> </w:t>
            </w:r>
            <w:r w:rsidRPr="00056544">
              <w:rPr>
                <w:rFonts w:ascii="Times New Roman" w:hAnsi="Times New Roman" w:cs="Times New Roman"/>
                <w:sz w:val="20"/>
                <w:szCs w:val="24"/>
              </w:rPr>
              <w:t>reciben y</w:t>
            </w:r>
            <w:r w:rsidRPr="00056544">
              <w:rPr>
                <w:rFonts w:ascii="Times New Roman" w:hAnsi="Times New Roman" w:cs="Times New Roman"/>
                <w:spacing w:val="47"/>
                <w:sz w:val="20"/>
                <w:szCs w:val="24"/>
              </w:rPr>
              <w:t xml:space="preserve"> </w:t>
            </w:r>
            <w:r w:rsidRPr="00056544">
              <w:rPr>
                <w:rFonts w:ascii="Times New Roman" w:hAnsi="Times New Roman" w:cs="Times New Roman"/>
                <w:sz w:val="20"/>
                <w:szCs w:val="24"/>
              </w:rPr>
              <w:t>las</w:t>
            </w:r>
            <w:r w:rsidRPr="00056544">
              <w:rPr>
                <w:rFonts w:ascii="Times New Roman" w:hAnsi="Times New Roman" w:cs="Times New Roman"/>
                <w:spacing w:val="47"/>
                <w:sz w:val="20"/>
                <w:szCs w:val="24"/>
              </w:rPr>
              <w:t xml:space="preserve"> </w:t>
            </w:r>
            <w:r w:rsidRPr="00056544">
              <w:rPr>
                <w:rFonts w:ascii="Times New Roman" w:hAnsi="Times New Roman" w:cs="Times New Roman"/>
                <w:sz w:val="20"/>
                <w:szCs w:val="24"/>
              </w:rPr>
              <w:t>relaciones  de</w:t>
            </w:r>
            <w:r w:rsidRPr="00056544">
              <w:rPr>
                <w:rFonts w:ascii="Times New Roman" w:hAnsi="Times New Roman" w:cs="Times New Roman"/>
                <w:spacing w:val="38"/>
                <w:w w:val="99"/>
                <w:sz w:val="20"/>
                <w:szCs w:val="24"/>
              </w:rPr>
              <w:t xml:space="preserve"> </w:t>
            </w:r>
            <w:r w:rsidRPr="00056544">
              <w:rPr>
                <w:rFonts w:ascii="Times New Roman" w:hAnsi="Times New Roman" w:cs="Times New Roman"/>
                <w:spacing w:val="-1"/>
                <w:sz w:val="20"/>
                <w:szCs w:val="24"/>
              </w:rPr>
              <w:t>amistad</w:t>
            </w:r>
            <w:r w:rsidRPr="00056544">
              <w:rPr>
                <w:rFonts w:ascii="Times New Roman" w:hAnsi="Times New Roman" w:cs="Times New Roman"/>
                <w:spacing w:val="44"/>
                <w:sz w:val="20"/>
                <w:szCs w:val="24"/>
              </w:rPr>
              <w:t xml:space="preserve"> </w:t>
            </w:r>
            <w:r w:rsidRPr="00056544">
              <w:rPr>
                <w:rFonts w:ascii="Times New Roman" w:hAnsi="Times New Roman" w:cs="Times New Roman"/>
                <w:sz w:val="20"/>
                <w:szCs w:val="24"/>
              </w:rPr>
              <w:t>y</w:t>
            </w:r>
            <w:r w:rsidRPr="00056544">
              <w:rPr>
                <w:rFonts w:ascii="Times New Roman" w:hAnsi="Times New Roman" w:cs="Times New Roman"/>
                <w:spacing w:val="37"/>
                <w:sz w:val="20"/>
                <w:szCs w:val="24"/>
              </w:rPr>
              <w:t xml:space="preserve"> </w:t>
            </w:r>
            <w:r w:rsidRPr="00056544">
              <w:rPr>
                <w:rFonts w:ascii="Times New Roman" w:hAnsi="Times New Roman" w:cs="Times New Roman"/>
                <w:spacing w:val="-1"/>
                <w:sz w:val="20"/>
                <w:szCs w:val="24"/>
              </w:rPr>
              <w:t>compañerismo</w:t>
            </w:r>
            <w:r w:rsidRPr="00056544">
              <w:rPr>
                <w:rFonts w:ascii="Times New Roman" w:hAnsi="Times New Roman" w:cs="Times New Roman"/>
                <w:spacing w:val="41"/>
                <w:sz w:val="20"/>
                <w:szCs w:val="24"/>
              </w:rPr>
              <w:t xml:space="preserve"> </w:t>
            </w:r>
            <w:r w:rsidRPr="00056544">
              <w:rPr>
                <w:rFonts w:ascii="Times New Roman" w:hAnsi="Times New Roman" w:cs="Times New Roman"/>
                <w:sz w:val="20"/>
                <w:szCs w:val="24"/>
              </w:rPr>
              <w:t>que</w:t>
            </w:r>
            <w:r w:rsidRPr="00056544">
              <w:rPr>
                <w:rFonts w:ascii="Times New Roman" w:hAnsi="Times New Roman" w:cs="Times New Roman"/>
                <w:spacing w:val="42"/>
                <w:sz w:val="20"/>
                <w:szCs w:val="24"/>
              </w:rPr>
              <w:t xml:space="preserve"> </w:t>
            </w:r>
            <w:r w:rsidRPr="00056544">
              <w:rPr>
                <w:rFonts w:ascii="Times New Roman" w:hAnsi="Times New Roman" w:cs="Times New Roman"/>
                <w:spacing w:val="-1"/>
                <w:sz w:val="20"/>
                <w:szCs w:val="24"/>
              </w:rPr>
              <w:t>existe</w:t>
            </w:r>
            <w:r w:rsidRPr="00056544">
              <w:rPr>
                <w:rFonts w:ascii="Times New Roman" w:hAnsi="Times New Roman" w:cs="Times New Roman"/>
                <w:spacing w:val="41"/>
                <w:sz w:val="20"/>
                <w:szCs w:val="24"/>
              </w:rPr>
              <w:t xml:space="preserve"> </w:t>
            </w:r>
            <w:r w:rsidRPr="00056544">
              <w:rPr>
                <w:rFonts w:ascii="Times New Roman" w:hAnsi="Times New Roman" w:cs="Times New Roman"/>
                <w:spacing w:val="-1"/>
                <w:sz w:val="20"/>
                <w:szCs w:val="24"/>
              </w:rPr>
              <w:t>entre</w:t>
            </w:r>
            <w:r w:rsidRPr="00056544">
              <w:rPr>
                <w:rFonts w:ascii="Times New Roman" w:hAnsi="Times New Roman" w:cs="Times New Roman"/>
                <w:spacing w:val="41"/>
                <w:sz w:val="20"/>
                <w:szCs w:val="24"/>
              </w:rPr>
              <w:t xml:space="preserve"> </w:t>
            </w:r>
            <w:r w:rsidRPr="00056544">
              <w:rPr>
                <w:rFonts w:ascii="Times New Roman" w:hAnsi="Times New Roman" w:cs="Times New Roman"/>
                <w:sz w:val="20"/>
                <w:szCs w:val="24"/>
              </w:rPr>
              <w:t>ellas</w:t>
            </w:r>
            <w:r w:rsidRPr="00056544">
              <w:rPr>
                <w:rFonts w:ascii="Times New Roman" w:hAnsi="Times New Roman" w:cs="Times New Roman"/>
                <w:spacing w:val="43"/>
                <w:sz w:val="20"/>
                <w:szCs w:val="24"/>
              </w:rPr>
              <w:t>.</w:t>
            </w:r>
          </w:p>
        </w:tc>
        <w:tc>
          <w:tcPr>
            <w:tcW w:w="1985" w:type="dxa"/>
            <w:shd w:val="clear" w:color="auto" w:fill="FFFFFF"/>
          </w:tcPr>
          <w:p w14:paraId="06D411CF" w14:textId="77777777" w:rsidR="00056544" w:rsidRPr="00056544" w:rsidRDefault="00056544" w:rsidP="001F34FF">
            <w:pPr>
              <w:pStyle w:val="TableParagraph"/>
              <w:ind w:left="102" w:right="105"/>
              <w:contextualSpacing/>
              <w:rPr>
                <w:rFonts w:ascii="Times New Roman" w:hAnsi="Times New Roman"/>
                <w:sz w:val="20"/>
                <w:szCs w:val="24"/>
                <w:lang w:val="es-MX" w:eastAsia="en-US"/>
              </w:rPr>
            </w:pPr>
            <w:r w:rsidRPr="00056544">
              <w:rPr>
                <w:rFonts w:ascii="Times New Roman" w:hAnsi="Times New Roman"/>
                <w:spacing w:val="-1"/>
                <w:sz w:val="20"/>
                <w:szCs w:val="24"/>
                <w:lang w:val="es-MX" w:eastAsia="en-US"/>
              </w:rPr>
              <w:t>(Chiang,</w:t>
            </w:r>
            <w:r w:rsidRPr="00056544">
              <w:rPr>
                <w:rFonts w:ascii="Times New Roman" w:hAnsi="Times New Roman"/>
                <w:spacing w:val="43"/>
                <w:sz w:val="20"/>
                <w:szCs w:val="24"/>
                <w:lang w:val="es-MX" w:eastAsia="en-US"/>
              </w:rPr>
              <w:t xml:space="preserve"> </w:t>
            </w:r>
            <w:r w:rsidRPr="00056544">
              <w:rPr>
                <w:rFonts w:ascii="Times New Roman" w:hAnsi="Times New Roman"/>
                <w:sz w:val="20"/>
                <w:szCs w:val="24"/>
                <w:lang w:val="es-MX" w:eastAsia="en-US"/>
              </w:rPr>
              <w:t>Salazar,</w:t>
            </w:r>
            <w:r w:rsidRPr="00056544">
              <w:rPr>
                <w:rFonts w:ascii="Times New Roman" w:hAnsi="Times New Roman"/>
                <w:spacing w:val="42"/>
                <w:sz w:val="20"/>
                <w:szCs w:val="24"/>
                <w:lang w:val="es-MX" w:eastAsia="en-US"/>
              </w:rPr>
              <w:t xml:space="preserve"> </w:t>
            </w:r>
            <w:r w:rsidRPr="00056544">
              <w:rPr>
                <w:rFonts w:ascii="Times New Roman" w:hAnsi="Times New Roman"/>
                <w:sz w:val="20"/>
                <w:szCs w:val="24"/>
                <w:lang w:val="es-MX" w:eastAsia="en-US"/>
              </w:rPr>
              <w:t>y</w:t>
            </w:r>
            <w:r w:rsidRPr="00056544">
              <w:rPr>
                <w:rFonts w:ascii="Times New Roman" w:hAnsi="Times New Roman"/>
                <w:spacing w:val="39"/>
                <w:sz w:val="20"/>
                <w:szCs w:val="24"/>
                <w:lang w:val="es-MX" w:eastAsia="en-US"/>
              </w:rPr>
              <w:t xml:space="preserve"> </w:t>
            </w:r>
            <w:proofErr w:type="spellStart"/>
            <w:r w:rsidRPr="00056544">
              <w:rPr>
                <w:rFonts w:ascii="Times New Roman" w:hAnsi="Times New Roman"/>
                <w:spacing w:val="-1"/>
                <w:sz w:val="20"/>
                <w:szCs w:val="24"/>
                <w:lang w:val="es-MX" w:eastAsia="en-US"/>
              </w:rPr>
              <w:t>Nuñez</w:t>
            </w:r>
            <w:proofErr w:type="spellEnd"/>
            <w:r w:rsidRPr="00056544">
              <w:rPr>
                <w:rFonts w:ascii="Times New Roman" w:hAnsi="Times New Roman"/>
                <w:spacing w:val="43"/>
                <w:sz w:val="20"/>
                <w:szCs w:val="24"/>
                <w:lang w:val="es-MX" w:eastAsia="en-US"/>
              </w:rPr>
              <w:t xml:space="preserve"> </w:t>
            </w:r>
            <w:r w:rsidRPr="00056544">
              <w:rPr>
                <w:rFonts w:ascii="Times New Roman" w:hAnsi="Times New Roman"/>
                <w:spacing w:val="-1"/>
                <w:sz w:val="20"/>
                <w:szCs w:val="24"/>
                <w:lang w:val="es-MX" w:eastAsia="en-US"/>
              </w:rPr>
              <w:t>A.,</w:t>
            </w:r>
            <w:r w:rsidRPr="00056544">
              <w:rPr>
                <w:rFonts w:ascii="Times New Roman" w:hAnsi="Times New Roman"/>
                <w:spacing w:val="75"/>
                <w:w w:val="99"/>
                <w:sz w:val="20"/>
                <w:szCs w:val="24"/>
                <w:lang w:val="es-MX" w:eastAsia="en-US"/>
              </w:rPr>
              <w:t xml:space="preserve"> </w:t>
            </w:r>
            <w:r w:rsidRPr="00056544">
              <w:rPr>
                <w:rFonts w:ascii="Times New Roman" w:hAnsi="Times New Roman"/>
                <w:sz w:val="20"/>
                <w:szCs w:val="24"/>
                <w:lang w:val="es-MX" w:eastAsia="en-US"/>
              </w:rPr>
              <w:t>2007).</w:t>
            </w:r>
          </w:p>
        </w:tc>
      </w:tr>
      <w:tr w:rsidR="00056544" w:rsidRPr="00056544" w14:paraId="770573E4" w14:textId="77777777">
        <w:tc>
          <w:tcPr>
            <w:tcW w:w="1668" w:type="dxa"/>
            <w:shd w:val="clear" w:color="auto" w:fill="FFFFFF"/>
          </w:tcPr>
          <w:p w14:paraId="123BFCF9" w14:textId="77777777" w:rsidR="00056544" w:rsidRPr="00056544" w:rsidRDefault="00056544" w:rsidP="001F34FF">
            <w:pPr>
              <w:pStyle w:val="TableParagraph"/>
              <w:ind w:right="197"/>
              <w:contextualSpacing/>
              <w:rPr>
                <w:rFonts w:ascii="Times New Roman" w:hAnsi="Times New Roman"/>
                <w:bCs/>
                <w:sz w:val="20"/>
                <w:szCs w:val="24"/>
                <w:lang w:eastAsia="en-US"/>
              </w:rPr>
            </w:pPr>
            <w:proofErr w:type="spellStart"/>
            <w:r w:rsidRPr="00056544">
              <w:rPr>
                <w:rFonts w:ascii="Times New Roman" w:hAnsi="Times New Roman"/>
                <w:bCs/>
                <w:spacing w:val="-1"/>
                <w:sz w:val="20"/>
                <w:szCs w:val="24"/>
                <w:lang w:eastAsia="en-US"/>
              </w:rPr>
              <w:t>Ambiente</w:t>
            </w:r>
            <w:proofErr w:type="spellEnd"/>
            <w:r w:rsidRPr="00056544">
              <w:rPr>
                <w:rFonts w:ascii="Times New Roman" w:hAnsi="Times New Roman"/>
                <w:bCs/>
                <w:spacing w:val="-1"/>
                <w:sz w:val="20"/>
                <w:szCs w:val="24"/>
                <w:lang w:eastAsia="en-US"/>
              </w:rPr>
              <w:t xml:space="preserve"> </w:t>
            </w:r>
            <w:proofErr w:type="spellStart"/>
            <w:r w:rsidRPr="00056544">
              <w:rPr>
                <w:rFonts w:ascii="Times New Roman" w:hAnsi="Times New Roman"/>
                <w:bCs/>
                <w:spacing w:val="-1"/>
                <w:sz w:val="20"/>
                <w:szCs w:val="24"/>
                <w:lang w:eastAsia="en-US"/>
              </w:rPr>
              <w:t>físico</w:t>
            </w:r>
            <w:proofErr w:type="spellEnd"/>
            <w:r w:rsidRPr="00056544">
              <w:rPr>
                <w:rFonts w:ascii="Times New Roman" w:hAnsi="Times New Roman"/>
                <w:bCs/>
                <w:spacing w:val="-3"/>
                <w:sz w:val="20"/>
                <w:szCs w:val="24"/>
                <w:lang w:eastAsia="en-US"/>
              </w:rPr>
              <w:t xml:space="preserve"> </w:t>
            </w:r>
            <w:r w:rsidRPr="00056544">
              <w:rPr>
                <w:rFonts w:ascii="Times New Roman" w:hAnsi="Times New Roman"/>
                <w:bCs/>
                <w:sz w:val="20"/>
                <w:szCs w:val="24"/>
                <w:lang w:eastAsia="en-US"/>
              </w:rPr>
              <w:t>y</w:t>
            </w:r>
            <w:r w:rsidRPr="00056544">
              <w:rPr>
                <w:rFonts w:ascii="Times New Roman" w:hAnsi="Times New Roman"/>
                <w:bCs/>
                <w:spacing w:val="24"/>
                <w:w w:val="99"/>
                <w:sz w:val="20"/>
                <w:szCs w:val="24"/>
                <w:lang w:eastAsia="en-US"/>
              </w:rPr>
              <w:t xml:space="preserve"> </w:t>
            </w:r>
            <w:r w:rsidRPr="00056544">
              <w:rPr>
                <w:rFonts w:ascii="Times New Roman" w:hAnsi="Times New Roman"/>
                <w:bCs/>
                <w:spacing w:val="-1"/>
                <w:sz w:val="20"/>
                <w:szCs w:val="24"/>
                <w:lang w:eastAsia="en-US"/>
              </w:rPr>
              <w:t>cultural</w:t>
            </w:r>
          </w:p>
        </w:tc>
        <w:tc>
          <w:tcPr>
            <w:tcW w:w="5811" w:type="dxa"/>
            <w:tcBorders>
              <w:left w:val="nil"/>
              <w:right w:val="nil"/>
            </w:tcBorders>
            <w:shd w:val="clear" w:color="auto" w:fill="FFFFFF"/>
          </w:tcPr>
          <w:p w14:paraId="22649614" w14:textId="77777777" w:rsidR="00056544" w:rsidRPr="00056544" w:rsidRDefault="00056544" w:rsidP="00056544">
            <w:pPr>
              <w:contextualSpacing/>
              <w:jc w:val="both"/>
              <w:rPr>
                <w:rFonts w:ascii="Times New Roman" w:hAnsi="Times New Roman" w:cs="Times New Roman"/>
                <w:sz w:val="20"/>
                <w:szCs w:val="24"/>
              </w:rPr>
            </w:pPr>
            <w:r w:rsidRPr="00056544">
              <w:rPr>
                <w:rFonts w:ascii="Times New Roman" w:hAnsi="Times New Roman" w:cs="Times New Roman"/>
                <w:sz w:val="20"/>
                <w:szCs w:val="24"/>
              </w:rPr>
              <w:t>Es</w:t>
            </w:r>
            <w:r w:rsidRPr="00056544">
              <w:rPr>
                <w:rFonts w:ascii="Times New Roman" w:hAnsi="Times New Roman" w:cs="Times New Roman"/>
                <w:spacing w:val="19"/>
                <w:sz w:val="20"/>
                <w:szCs w:val="24"/>
              </w:rPr>
              <w:t xml:space="preserve"> </w:t>
            </w:r>
            <w:r w:rsidRPr="00056544">
              <w:rPr>
                <w:rFonts w:ascii="Times New Roman" w:hAnsi="Times New Roman" w:cs="Times New Roman"/>
                <w:sz w:val="20"/>
                <w:szCs w:val="24"/>
              </w:rPr>
              <w:t>el</w:t>
            </w:r>
            <w:r w:rsidRPr="00056544">
              <w:rPr>
                <w:rFonts w:ascii="Times New Roman" w:hAnsi="Times New Roman" w:cs="Times New Roman"/>
                <w:spacing w:val="20"/>
                <w:sz w:val="20"/>
                <w:szCs w:val="24"/>
              </w:rPr>
              <w:t xml:space="preserve"> </w:t>
            </w:r>
            <w:r w:rsidRPr="00056544">
              <w:rPr>
                <w:rFonts w:ascii="Times New Roman" w:hAnsi="Times New Roman" w:cs="Times New Roman"/>
                <w:spacing w:val="-1"/>
                <w:sz w:val="20"/>
                <w:szCs w:val="24"/>
              </w:rPr>
              <w:t>grado</w:t>
            </w:r>
            <w:r w:rsidRPr="00056544">
              <w:rPr>
                <w:rFonts w:ascii="Times New Roman" w:hAnsi="Times New Roman" w:cs="Times New Roman"/>
                <w:spacing w:val="21"/>
                <w:sz w:val="20"/>
                <w:szCs w:val="24"/>
              </w:rPr>
              <w:t xml:space="preserve"> </w:t>
            </w:r>
            <w:r w:rsidRPr="00056544">
              <w:rPr>
                <w:rFonts w:ascii="Times New Roman" w:hAnsi="Times New Roman" w:cs="Times New Roman"/>
                <w:sz w:val="20"/>
                <w:szCs w:val="24"/>
              </w:rPr>
              <w:t>de</w:t>
            </w:r>
            <w:r w:rsidRPr="00056544">
              <w:rPr>
                <w:rFonts w:ascii="Times New Roman" w:hAnsi="Times New Roman" w:cs="Times New Roman"/>
                <w:spacing w:val="20"/>
                <w:sz w:val="20"/>
                <w:szCs w:val="24"/>
              </w:rPr>
              <w:t xml:space="preserve"> </w:t>
            </w:r>
            <w:r w:rsidRPr="00056544">
              <w:rPr>
                <w:rFonts w:ascii="Times New Roman" w:hAnsi="Times New Roman" w:cs="Times New Roman"/>
                <w:sz w:val="20"/>
                <w:szCs w:val="24"/>
              </w:rPr>
              <w:t>percepción</w:t>
            </w:r>
            <w:r w:rsidRPr="00056544">
              <w:rPr>
                <w:rFonts w:ascii="Times New Roman" w:hAnsi="Times New Roman" w:cs="Times New Roman"/>
                <w:spacing w:val="19"/>
                <w:sz w:val="20"/>
                <w:szCs w:val="24"/>
              </w:rPr>
              <w:t xml:space="preserve"> </w:t>
            </w:r>
            <w:r w:rsidRPr="00056544">
              <w:rPr>
                <w:rFonts w:ascii="Times New Roman" w:hAnsi="Times New Roman" w:cs="Times New Roman"/>
                <w:sz w:val="20"/>
                <w:szCs w:val="24"/>
              </w:rPr>
              <w:t>de</w:t>
            </w:r>
            <w:r w:rsidRPr="00056544">
              <w:rPr>
                <w:rFonts w:ascii="Times New Roman" w:hAnsi="Times New Roman" w:cs="Times New Roman"/>
                <w:spacing w:val="20"/>
                <w:sz w:val="20"/>
                <w:szCs w:val="24"/>
              </w:rPr>
              <w:t xml:space="preserve"> </w:t>
            </w:r>
            <w:r w:rsidRPr="00056544">
              <w:rPr>
                <w:rFonts w:ascii="Times New Roman" w:hAnsi="Times New Roman" w:cs="Times New Roman"/>
                <w:sz w:val="20"/>
                <w:szCs w:val="24"/>
              </w:rPr>
              <w:t>los</w:t>
            </w:r>
            <w:r w:rsidRPr="00056544">
              <w:rPr>
                <w:rFonts w:ascii="Times New Roman" w:hAnsi="Times New Roman" w:cs="Times New Roman"/>
                <w:spacing w:val="19"/>
                <w:sz w:val="20"/>
                <w:szCs w:val="24"/>
              </w:rPr>
              <w:t xml:space="preserve"> </w:t>
            </w:r>
            <w:r w:rsidRPr="00056544">
              <w:rPr>
                <w:rFonts w:ascii="Times New Roman" w:hAnsi="Times New Roman" w:cs="Times New Roman"/>
                <w:spacing w:val="-1"/>
                <w:sz w:val="20"/>
                <w:szCs w:val="24"/>
              </w:rPr>
              <w:t>individuos</w:t>
            </w:r>
            <w:r w:rsidRPr="00056544">
              <w:rPr>
                <w:rFonts w:ascii="Times New Roman" w:hAnsi="Times New Roman" w:cs="Times New Roman"/>
                <w:spacing w:val="21"/>
                <w:sz w:val="20"/>
                <w:szCs w:val="24"/>
              </w:rPr>
              <w:t xml:space="preserve"> </w:t>
            </w:r>
            <w:r w:rsidRPr="00056544">
              <w:rPr>
                <w:rFonts w:ascii="Times New Roman" w:hAnsi="Times New Roman" w:cs="Times New Roman"/>
                <w:sz w:val="20"/>
                <w:szCs w:val="24"/>
              </w:rPr>
              <w:t>en</w:t>
            </w:r>
            <w:r w:rsidRPr="00056544">
              <w:rPr>
                <w:rFonts w:ascii="Times New Roman" w:hAnsi="Times New Roman" w:cs="Times New Roman"/>
                <w:spacing w:val="20"/>
                <w:sz w:val="20"/>
                <w:szCs w:val="24"/>
              </w:rPr>
              <w:t xml:space="preserve"> </w:t>
            </w:r>
            <w:r w:rsidRPr="00056544">
              <w:rPr>
                <w:rFonts w:ascii="Times New Roman" w:hAnsi="Times New Roman" w:cs="Times New Roman"/>
                <w:sz w:val="20"/>
                <w:szCs w:val="24"/>
              </w:rPr>
              <w:t>relación</w:t>
            </w:r>
            <w:r w:rsidRPr="00056544">
              <w:rPr>
                <w:rFonts w:ascii="Times New Roman" w:hAnsi="Times New Roman" w:cs="Times New Roman"/>
                <w:spacing w:val="18"/>
                <w:sz w:val="20"/>
                <w:szCs w:val="24"/>
              </w:rPr>
              <w:t xml:space="preserve"> </w:t>
            </w:r>
            <w:r w:rsidRPr="00056544">
              <w:rPr>
                <w:rFonts w:ascii="Times New Roman" w:hAnsi="Times New Roman" w:cs="Times New Roman"/>
                <w:sz w:val="20"/>
                <w:szCs w:val="24"/>
              </w:rPr>
              <w:t>a</w:t>
            </w:r>
            <w:r w:rsidRPr="00056544">
              <w:rPr>
                <w:rFonts w:ascii="Times New Roman" w:hAnsi="Times New Roman" w:cs="Times New Roman"/>
                <w:spacing w:val="22"/>
                <w:sz w:val="20"/>
                <w:szCs w:val="24"/>
              </w:rPr>
              <w:t xml:space="preserve"> </w:t>
            </w:r>
            <w:r w:rsidRPr="00056544">
              <w:rPr>
                <w:rFonts w:ascii="Times New Roman" w:hAnsi="Times New Roman" w:cs="Times New Roman"/>
                <w:sz w:val="20"/>
                <w:szCs w:val="24"/>
              </w:rPr>
              <w:t>las</w:t>
            </w:r>
            <w:r w:rsidRPr="00056544">
              <w:rPr>
                <w:rFonts w:ascii="Times New Roman" w:hAnsi="Times New Roman" w:cs="Times New Roman"/>
                <w:spacing w:val="19"/>
                <w:sz w:val="20"/>
                <w:szCs w:val="24"/>
              </w:rPr>
              <w:t xml:space="preserve"> </w:t>
            </w:r>
            <w:r w:rsidRPr="00056544">
              <w:rPr>
                <w:rFonts w:ascii="Times New Roman" w:hAnsi="Times New Roman" w:cs="Times New Roman"/>
                <w:sz w:val="20"/>
                <w:szCs w:val="24"/>
              </w:rPr>
              <w:t>instalaciones</w:t>
            </w:r>
            <w:r w:rsidRPr="00056544">
              <w:rPr>
                <w:rFonts w:ascii="Times New Roman" w:hAnsi="Times New Roman" w:cs="Times New Roman"/>
                <w:spacing w:val="20"/>
                <w:sz w:val="20"/>
                <w:szCs w:val="24"/>
              </w:rPr>
              <w:t xml:space="preserve"> </w:t>
            </w:r>
            <w:r w:rsidRPr="00056544">
              <w:rPr>
                <w:rFonts w:ascii="Times New Roman" w:hAnsi="Times New Roman" w:cs="Times New Roman"/>
                <w:sz w:val="20"/>
                <w:szCs w:val="24"/>
              </w:rPr>
              <w:t>de</w:t>
            </w:r>
            <w:r w:rsidRPr="00056544">
              <w:rPr>
                <w:rFonts w:ascii="Times New Roman" w:hAnsi="Times New Roman" w:cs="Times New Roman"/>
                <w:spacing w:val="22"/>
                <w:sz w:val="20"/>
                <w:szCs w:val="24"/>
              </w:rPr>
              <w:t xml:space="preserve"> </w:t>
            </w:r>
            <w:r w:rsidRPr="00056544">
              <w:rPr>
                <w:rFonts w:ascii="Times New Roman" w:hAnsi="Times New Roman" w:cs="Times New Roman"/>
                <w:spacing w:val="-1"/>
                <w:sz w:val="20"/>
                <w:szCs w:val="24"/>
              </w:rPr>
              <w:t>su</w:t>
            </w:r>
            <w:r w:rsidRPr="00056544">
              <w:rPr>
                <w:rFonts w:ascii="Times New Roman" w:hAnsi="Times New Roman" w:cs="Times New Roman"/>
                <w:spacing w:val="46"/>
                <w:w w:val="99"/>
                <w:sz w:val="20"/>
                <w:szCs w:val="24"/>
              </w:rPr>
              <w:t xml:space="preserve"> </w:t>
            </w:r>
            <w:r w:rsidRPr="00056544">
              <w:rPr>
                <w:rFonts w:ascii="Times New Roman" w:hAnsi="Times New Roman" w:cs="Times New Roman"/>
                <w:sz w:val="20"/>
                <w:szCs w:val="24"/>
              </w:rPr>
              <w:t>trabajo,</w:t>
            </w:r>
            <w:r w:rsidRPr="00056544">
              <w:rPr>
                <w:rFonts w:ascii="Times New Roman" w:hAnsi="Times New Roman" w:cs="Times New Roman"/>
                <w:spacing w:val="-6"/>
                <w:sz w:val="20"/>
                <w:szCs w:val="24"/>
              </w:rPr>
              <w:t xml:space="preserve"> </w:t>
            </w:r>
            <w:r w:rsidRPr="00056544">
              <w:rPr>
                <w:rFonts w:ascii="Times New Roman" w:hAnsi="Times New Roman" w:cs="Times New Roman"/>
                <w:spacing w:val="-1"/>
                <w:sz w:val="20"/>
                <w:szCs w:val="24"/>
              </w:rPr>
              <w:t>considerando</w:t>
            </w:r>
            <w:r w:rsidRPr="00056544">
              <w:rPr>
                <w:rFonts w:ascii="Times New Roman" w:hAnsi="Times New Roman" w:cs="Times New Roman"/>
                <w:spacing w:val="-4"/>
                <w:sz w:val="20"/>
                <w:szCs w:val="24"/>
              </w:rPr>
              <w:t xml:space="preserve"> </w:t>
            </w:r>
            <w:r w:rsidRPr="00056544">
              <w:rPr>
                <w:rFonts w:ascii="Times New Roman" w:hAnsi="Times New Roman" w:cs="Times New Roman"/>
                <w:sz w:val="20"/>
                <w:szCs w:val="24"/>
              </w:rPr>
              <w:t>aspectos</w:t>
            </w:r>
            <w:r w:rsidRPr="00056544">
              <w:rPr>
                <w:rFonts w:ascii="Times New Roman" w:hAnsi="Times New Roman" w:cs="Times New Roman"/>
                <w:spacing w:val="-7"/>
                <w:sz w:val="20"/>
                <w:szCs w:val="24"/>
              </w:rPr>
              <w:t xml:space="preserve"> </w:t>
            </w:r>
            <w:r w:rsidRPr="00056544">
              <w:rPr>
                <w:rFonts w:ascii="Times New Roman" w:hAnsi="Times New Roman" w:cs="Times New Roman"/>
                <w:sz w:val="20"/>
                <w:szCs w:val="24"/>
              </w:rPr>
              <w:t>tales</w:t>
            </w:r>
            <w:r w:rsidRPr="00056544">
              <w:rPr>
                <w:rFonts w:ascii="Times New Roman" w:hAnsi="Times New Roman" w:cs="Times New Roman"/>
                <w:spacing w:val="-6"/>
                <w:sz w:val="20"/>
                <w:szCs w:val="24"/>
              </w:rPr>
              <w:t xml:space="preserve"> </w:t>
            </w:r>
            <w:r w:rsidRPr="00056544">
              <w:rPr>
                <w:rFonts w:ascii="Times New Roman" w:hAnsi="Times New Roman" w:cs="Times New Roman"/>
                <w:spacing w:val="-1"/>
                <w:sz w:val="20"/>
                <w:szCs w:val="24"/>
              </w:rPr>
              <w:t>como</w:t>
            </w:r>
            <w:r w:rsidRPr="00056544">
              <w:rPr>
                <w:rFonts w:ascii="Times New Roman" w:hAnsi="Times New Roman" w:cs="Times New Roman"/>
                <w:spacing w:val="40"/>
                <w:sz w:val="20"/>
                <w:szCs w:val="24"/>
              </w:rPr>
              <w:t xml:space="preserve"> </w:t>
            </w:r>
            <w:r w:rsidRPr="00056544">
              <w:rPr>
                <w:rFonts w:ascii="Times New Roman" w:hAnsi="Times New Roman" w:cs="Times New Roman"/>
                <w:sz w:val="20"/>
                <w:szCs w:val="24"/>
              </w:rPr>
              <w:t>limpieza,</w:t>
            </w:r>
            <w:r w:rsidRPr="00056544">
              <w:rPr>
                <w:rFonts w:ascii="Times New Roman" w:hAnsi="Times New Roman" w:cs="Times New Roman"/>
                <w:spacing w:val="-5"/>
                <w:sz w:val="20"/>
                <w:szCs w:val="24"/>
              </w:rPr>
              <w:t xml:space="preserve"> </w:t>
            </w:r>
            <w:r w:rsidRPr="00056544">
              <w:rPr>
                <w:rFonts w:ascii="Times New Roman" w:hAnsi="Times New Roman" w:cs="Times New Roman"/>
                <w:sz w:val="20"/>
                <w:szCs w:val="24"/>
              </w:rPr>
              <w:t>disposición</w:t>
            </w:r>
            <w:r w:rsidRPr="00056544">
              <w:rPr>
                <w:rFonts w:ascii="Times New Roman" w:hAnsi="Times New Roman" w:cs="Times New Roman"/>
                <w:spacing w:val="-6"/>
                <w:sz w:val="20"/>
                <w:szCs w:val="24"/>
              </w:rPr>
              <w:t xml:space="preserve"> </w:t>
            </w:r>
            <w:r w:rsidRPr="00056544">
              <w:rPr>
                <w:rFonts w:ascii="Times New Roman" w:hAnsi="Times New Roman" w:cs="Times New Roman"/>
                <w:sz w:val="20"/>
                <w:szCs w:val="24"/>
              </w:rPr>
              <w:t>de</w:t>
            </w:r>
            <w:r w:rsidRPr="00056544">
              <w:rPr>
                <w:rFonts w:ascii="Times New Roman" w:hAnsi="Times New Roman" w:cs="Times New Roman"/>
                <w:spacing w:val="-3"/>
                <w:sz w:val="20"/>
                <w:szCs w:val="24"/>
              </w:rPr>
              <w:t xml:space="preserve"> </w:t>
            </w:r>
            <w:r w:rsidRPr="00056544">
              <w:rPr>
                <w:rFonts w:ascii="Times New Roman" w:hAnsi="Times New Roman" w:cs="Times New Roman"/>
                <w:spacing w:val="-1"/>
                <w:sz w:val="20"/>
                <w:szCs w:val="24"/>
              </w:rPr>
              <w:t>materiales</w:t>
            </w:r>
            <w:r w:rsidRPr="00056544">
              <w:rPr>
                <w:rFonts w:ascii="Times New Roman" w:hAnsi="Times New Roman" w:cs="Times New Roman"/>
                <w:spacing w:val="-6"/>
                <w:sz w:val="20"/>
                <w:szCs w:val="24"/>
              </w:rPr>
              <w:t xml:space="preserve"> </w:t>
            </w:r>
            <w:r w:rsidRPr="00056544">
              <w:rPr>
                <w:rFonts w:ascii="Times New Roman" w:hAnsi="Times New Roman" w:cs="Times New Roman"/>
                <w:sz w:val="20"/>
                <w:szCs w:val="24"/>
              </w:rPr>
              <w:t>entre</w:t>
            </w:r>
            <w:r w:rsidRPr="00056544">
              <w:rPr>
                <w:rFonts w:ascii="Times New Roman" w:hAnsi="Times New Roman" w:cs="Times New Roman"/>
                <w:spacing w:val="52"/>
                <w:w w:val="99"/>
                <w:sz w:val="20"/>
                <w:szCs w:val="24"/>
              </w:rPr>
              <w:t xml:space="preserve"> </w:t>
            </w:r>
            <w:r w:rsidRPr="00056544">
              <w:rPr>
                <w:rFonts w:ascii="Times New Roman" w:hAnsi="Times New Roman" w:cs="Times New Roman"/>
                <w:sz w:val="20"/>
                <w:szCs w:val="24"/>
              </w:rPr>
              <w:t>otros</w:t>
            </w:r>
            <w:r w:rsidRPr="00056544">
              <w:rPr>
                <w:rFonts w:ascii="Times New Roman" w:hAnsi="Times New Roman" w:cs="Times New Roman"/>
                <w:spacing w:val="-8"/>
                <w:sz w:val="20"/>
                <w:szCs w:val="24"/>
              </w:rPr>
              <w:t>.</w:t>
            </w:r>
          </w:p>
        </w:tc>
        <w:tc>
          <w:tcPr>
            <w:tcW w:w="1985" w:type="dxa"/>
            <w:shd w:val="clear" w:color="auto" w:fill="FFFFFF"/>
          </w:tcPr>
          <w:p w14:paraId="07DE4AE5" w14:textId="77777777" w:rsidR="00056544" w:rsidRPr="00056544" w:rsidRDefault="00056544" w:rsidP="001F34FF">
            <w:pPr>
              <w:pStyle w:val="TableParagraph"/>
              <w:ind w:left="102" w:right="112"/>
              <w:contextualSpacing/>
              <w:rPr>
                <w:rFonts w:ascii="Times New Roman" w:hAnsi="Times New Roman"/>
                <w:spacing w:val="-7"/>
                <w:sz w:val="20"/>
                <w:szCs w:val="24"/>
                <w:lang w:val="es-MX" w:eastAsia="en-US"/>
              </w:rPr>
            </w:pPr>
            <w:r w:rsidRPr="00056544">
              <w:rPr>
                <w:rFonts w:ascii="Times New Roman" w:hAnsi="Times New Roman"/>
                <w:spacing w:val="-1"/>
                <w:sz w:val="20"/>
                <w:szCs w:val="24"/>
                <w:lang w:val="es-MX" w:eastAsia="en-US"/>
              </w:rPr>
              <w:t>(Valenzuela,</w:t>
            </w:r>
            <w:r w:rsidRPr="00056544">
              <w:rPr>
                <w:rFonts w:ascii="Times New Roman" w:hAnsi="Times New Roman"/>
                <w:spacing w:val="-6"/>
                <w:sz w:val="20"/>
                <w:szCs w:val="24"/>
                <w:lang w:val="es-MX" w:eastAsia="en-US"/>
              </w:rPr>
              <w:t xml:space="preserve"> </w:t>
            </w:r>
            <w:r w:rsidRPr="00056544">
              <w:rPr>
                <w:rFonts w:ascii="Times New Roman" w:hAnsi="Times New Roman"/>
                <w:spacing w:val="-1"/>
                <w:sz w:val="20"/>
                <w:szCs w:val="24"/>
                <w:lang w:val="es-MX" w:eastAsia="en-US"/>
              </w:rPr>
              <w:t>ECL.</w:t>
            </w:r>
            <w:r w:rsidRPr="00056544">
              <w:rPr>
                <w:rFonts w:ascii="Times New Roman" w:hAnsi="Times New Roman"/>
                <w:spacing w:val="-7"/>
                <w:sz w:val="20"/>
                <w:szCs w:val="24"/>
                <w:lang w:val="es-MX" w:eastAsia="en-US"/>
              </w:rPr>
              <w:t xml:space="preserve"> </w:t>
            </w:r>
            <w:r w:rsidRPr="00056544">
              <w:rPr>
                <w:rFonts w:ascii="Times New Roman" w:hAnsi="Times New Roman"/>
                <w:sz w:val="20"/>
                <w:szCs w:val="24"/>
                <w:lang w:val="es-MX" w:eastAsia="en-US"/>
              </w:rPr>
              <w:t>Encuesta</w:t>
            </w:r>
            <w:r w:rsidRPr="00056544">
              <w:rPr>
                <w:rFonts w:ascii="Times New Roman" w:hAnsi="Times New Roman"/>
                <w:spacing w:val="-8"/>
                <w:sz w:val="20"/>
                <w:szCs w:val="24"/>
                <w:lang w:val="es-MX" w:eastAsia="en-US"/>
              </w:rPr>
              <w:t xml:space="preserve"> </w:t>
            </w:r>
            <w:r w:rsidRPr="00056544">
              <w:rPr>
                <w:rFonts w:ascii="Times New Roman" w:hAnsi="Times New Roman"/>
                <w:sz w:val="20"/>
                <w:szCs w:val="24"/>
                <w:lang w:val="es-MX" w:eastAsia="en-US"/>
              </w:rPr>
              <w:t>de</w:t>
            </w:r>
            <w:r w:rsidRPr="00056544">
              <w:rPr>
                <w:rFonts w:ascii="Times New Roman" w:hAnsi="Times New Roman"/>
                <w:spacing w:val="-7"/>
                <w:sz w:val="20"/>
                <w:szCs w:val="24"/>
                <w:lang w:val="es-MX" w:eastAsia="en-US"/>
              </w:rPr>
              <w:t xml:space="preserve"> </w:t>
            </w:r>
            <w:r w:rsidRPr="00056544">
              <w:rPr>
                <w:rFonts w:ascii="Times New Roman" w:hAnsi="Times New Roman"/>
                <w:spacing w:val="-1"/>
                <w:sz w:val="20"/>
                <w:szCs w:val="24"/>
                <w:lang w:val="es-MX" w:eastAsia="en-US"/>
              </w:rPr>
              <w:t>Clima</w:t>
            </w:r>
            <w:r w:rsidRPr="00056544">
              <w:rPr>
                <w:rFonts w:ascii="Times New Roman" w:hAnsi="Times New Roman"/>
                <w:spacing w:val="-7"/>
                <w:sz w:val="20"/>
                <w:szCs w:val="24"/>
                <w:lang w:val="es-MX" w:eastAsia="en-US"/>
              </w:rPr>
              <w:t xml:space="preserve"> </w:t>
            </w:r>
          </w:p>
          <w:p w14:paraId="75EBED8F" w14:textId="77777777" w:rsidR="00056544" w:rsidRPr="00056544" w:rsidRDefault="00056544" w:rsidP="001F34FF">
            <w:pPr>
              <w:pStyle w:val="TableParagraph"/>
              <w:ind w:left="102" w:right="112"/>
              <w:contextualSpacing/>
              <w:rPr>
                <w:rFonts w:ascii="Times New Roman" w:hAnsi="Times New Roman"/>
                <w:sz w:val="20"/>
                <w:szCs w:val="24"/>
                <w:lang w:val="es-MX" w:eastAsia="en-US"/>
              </w:rPr>
            </w:pPr>
            <w:r w:rsidRPr="00056544">
              <w:rPr>
                <w:rFonts w:ascii="Times New Roman" w:hAnsi="Times New Roman"/>
                <w:sz w:val="20"/>
                <w:szCs w:val="24"/>
                <w:lang w:val="es-MX" w:eastAsia="en-US"/>
              </w:rPr>
              <w:t>Organizacional,</w:t>
            </w:r>
            <w:r w:rsidRPr="00056544">
              <w:rPr>
                <w:rFonts w:ascii="Times New Roman" w:hAnsi="Times New Roman"/>
                <w:spacing w:val="-5"/>
                <w:sz w:val="20"/>
                <w:szCs w:val="24"/>
                <w:lang w:val="es-MX" w:eastAsia="en-US"/>
              </w:rPr>
              <w:t xml:space="preserve"> </w:t>
            </w:r>
            <w:r w:rsidRPr="00056544">
              <w:rPr>
                <w:rFonts w:ascii="Times New Roman" w:hAnsi="Times New Roman"/>
                <w:sz w:val="20"/>
                <w:szCs w:val="24"/>
                <w:lang w:val="es-MX" w:eastAsia="en-US"/>
              </w:rPr>
              <w:t>2003).</w:t>
            </w:r>
          </w:p>
        </w:tc>
      </w:tr>
      <w:tr w:rsidR="00056544" w:rsidRPr="00056544" w14:paraId="72FF2B00" w14:textId="77777777">
        <w:tc>
          <w:tcPr>
            <w:tcW w:w="1668" w:type="dxa"/>
            <w:shd w:val="clear" w:color="auto" w:fill="FFFFFF"/>
          </w:tcPr>
          <w:p w14:paraId="273BF63A" w14:textId="77777777" w:rsidR="00056544" w:rsidRPr="00056544" w:rsidRDefault="00056544" w:rsidP="001F34FF">
            <w:pPr>
              <w:pStyle w:val="TableParagraph"/>
              <w:contextualSpacing/>
              <w:rPr>
                <w:rFonts w:ascii="Times New Roman" w:hAnsi="Times New Roman"/>
                <w:bCs/>
                <w:sz w:val="20"/>
                <w:szCs w:val="24"/>
                <w:lang w:eastAsia="en-US"/>
              </w:rPr>
            </w:pPr>
            <w:r w:rsidRPr="00056544">
              <w:rPr>
                <w:rFonts w:ascii="Times New Roman" w:hAnsi="Times New Roman"/>
                <w:bCs/>
                <w:sz w:val="20"/>
                <w:szCs w:val="24"/>
                <w:lang w:eastAsia="en-US"/>
              </w:rPr>
              <w:t>Identidad</w:t>
            </w:r>
          </w:p>
        </w:tc>
        <w:tc>
          <w:tcPr>
            <w:tcW w:w="5811" w:type="dxa"/>
            <w:shd w:val="clear" w:color="auto" w:fill="FFFFFF"/>
          </w:tcPr>
          <w:p w14:paraId="4261E769" w14:textId="77777777" w:rsidR="00056544" w:rsidRPr="00056544" w:rsidRDefault="00056544" w:rsidP="00056544">
            <w:pPr>
              <w:contextualSpacing/>
              <w:jc w:val="both"/>
              <w:rPr>
                <w:rFonts w:ascii="Times New Roman" w:hAnsi="Times New Roman" w:cs="Times New Roman"/>
                <w:sz w:val="20"/>
                <w:szCs w:val="24"/>
              </w:rPr>
            </w:pPr>
            <w:r w:rsidRPr="00056544">
              <w:rPr>
                <w:rFonts w:ascii="Times New Roman" w:hAnsi="Times New Roman" w:cs="Times New Roman"/>
                <w:sz w:val="20"/>
                <w:szCs w:val="24"/>
              </w:rPr>
              <w:t>Es</w:t>
            </w:r>
            <w:r w:rsidRPr="00056544">
              <w:rPr>
                <w:rFonts w:ascii="Times New Roman" w:hAnsi="Times New Roman" w:cs="Times New Roman"/>
                <w:spacing w:val="14"/>
                <w:sz w:val="20"/>
                <w:szCs w:val="24"/>
              </w:rPr>
              <w:t xml:space="preserve"> </w:t>
            </w:r>
            <w:r w:rsidRPr="00056544">
              <w:rPr>
                <w:rFonts w:ascii="Times New Roman" w:hAnsi="Times New Roman" w:cs="Times New Roman"/>
                <w:sz w:val="20"/>
                <w:szCs w:val="24"/>
              </w:rPr>
              <w:t>el</w:t>
            </w:r>
            <w:r w:rsidRPr="00056544">
              <w:rPr>
                <w:rFonts w:ascii="Times New Roman" w:hAnsi="Times New Roman" w:cs="Times New Roman"/>
                <w:spacing w:val="15"/>
                <w:sz w:val="20"/>
                <w:szCs w:val="24"/>
              </w:rPr>
              <w:t xml:space="preserve"> </w:t>
            </w:r>
            <w:r w:rsidRPr="00056544">
              <w:rPr>
                <w:rFonts w:ascii="Times New Roman" w:hAnsi="Times New Roman" w:cs="Times New Roman"/>
                <w:spacing w:val="-1"/>
                <w:sz w:val="20"/>
                <w:szCs w:val="24"/>
              </w:rPr>
              <w:t>sentimiento</w:t>
            </w:r>
            <w:r w:rsidRPr="00056544">
              <w:rPr>
                <w:rFonts w:ascii="Times New Roman" w:hAnsi="Times New Roman" w:cs="Times New Roman"/>
                <w:spacing w:val="16"/>
                <w:sz w:val="20"/>
                <w:szCs w:val="24"/>
              </w:rPr>
              <w:t xml:space="preserve"> </w:t>
            </w:r>
            <w:r w:rsidRPr="00056544">
              <w:rPr>
                <w:rFonts w:ascii="Times New Roman" w:hAnsi="Times New Roman" w:cs="Times New Roman"/>
                <w:sz w:val="20"/>
                <w:szCs w:val="24"/>
              </w:rPr>
              <w:t>de</w:t>
            </w:r>
            <w:r w:rsidRPr="00056544">
              <w:rPr>
                <w:rFonts w:ascii="Times New Roman" w:hAnsi="Times New Roman" w:cs="Times New Roman"/>
                <w:spacing w:val="16"/>
                <w:sz w:val="20"/>
                <w:szCs w:val="24"/>
              </w:rPr>
              <w:t xml:space="preserve"> </w:t>
            </w:r>
            <w:r w:rsidRPr="00056544">
              <w:rPr>
                <w:rFonts w:ascii="Times New Roman" w:hAnsi="Times New Roman" w:cs="Times New Roman"/>
                <w:sz w:val="20"/>
                <w:szCs w:val="24"/>
              </w:rPr>
              <w:t>pertenencia</w:t>
            </w:r>
            <w:r w:rsidRPr="00056544">
              <w:rPr>
                <w:rFonts w:ascii="Times New Roman" w:hAnsi="Times New Roman" w:cs="Times New Roman"/>
                <w:spacing w:val="16"/>
                <w:sz w:val="20"/>
                <w:szCs w:val="24"/>
              </w:rPr>
              <w:t xml:space="preserve"> </w:t>
            </w:r>
            <w:r w:rsidRPr="00056544">
              <w:rPr>
                <w:rFonts w:ascii="Times New Roman" w:hAnsi="Times New Roman" w:cs="Times New Roman"/>
                <w:sz w:val="20"/>
                <w:szCs w:val="24"/>
              </w:rPr>
              <w:t>a</w:t>
            </w:r>
            <w:r w:rsidRPr="00056544">
              <w:rPr>
                <w:rFonts w:ascii="Times New Roman" w:hAnsi="Times New Roman" w:cs="Times New Roman"/>
                <w:spacing w:val="16"/>
                <w:sz w:val="20"/>
                <w:szCs w:val="24"/>
              </w:rPr>
              <w:t xml:space="preserve"> </w:t>
            </w:r>
            <w:r w:rsidRPr="00056544">
              <w:rPr>
                <w:rFonts w:ascii="Times New Roman" w:hAnsi="Times New Roman" w:cs="Times New Roman"/>
                <w:sz w:val="20"/>
                <w:szCs w:val="24"/>
              </w:rPr>
              <w:t>la</w:t>
            </w:r>
            <w:r w:rsidRPr="00056544">
              <w:rPr>
                <w:rFonts w:ascii="Times New Roman" w:hAnsi="Times New Roman" w:cs="Times New Roman"/>
                <w:spacing w:val="14"/>
                <w:sz w:val="20"/>
                <w:szCs w:val="24"/>
              </w:rPr>
              <w:t xml:space="preserve"> </w:t>
            </w:r>
            <w:r w:rsidRPr="00056544">
              <w:rPr>
                <w:rFonts w:ascii="Times New Roman" w:hAnsi="Times New Roman" w:cs="Times New Roman"/>
                <w:spacing w:val="-1"/>
                <w:sz w:val="20"/>
                <w:szCs w:val="24"/>
              </w:rPr>
              <w:t>organización,</w:t>
            </w:r>
            <w:r w:rsidRPr="00056544">
              <w:rPr>
                <w:rFonts w:ascii="Times New Roman" w:hAnsi="Times New Roman" w:cs="Times New Roman"/>
                <w:spacing w:val="16"/>
                <w:sz w:val="20"/>
                <w:szCs w:val="24"/>
              </w:rPr>
              <w:t xml:space="preserve"> </w:t>
            </w:r>
            <w:r w:rsidRPr="00056544">
              <w:rPr>
                <w:rFonts w:ascii="Times New Roman" w:hAnsi="Times New Roman" w:cs="Times New Roman"/>
                <w:sz w:val="20"/>
                <w:szCs w:val="24"/>
              </w:rPr>
              <w:t>el</w:t>
            </w:r>
            <w:r w:rsidRPr="00056544">
              <w:rPr>
                <w:rFonts w:ascii="Times New Roman" w:hAnsi="Times New Roman" w:cs="Times New Roman"/>
                <w:spacing w:val="18"/>
                <w:sz w:val="20"/>
                <w:szCs w:val="24"/>
              </w:rPr>
              <w:t xml:space="preserve"> </w:t>
            </w:r>
            <w:r w:rsidRPr="00056544">
              <w:rPr>
                <w:rFonts w:ascii="Times New Roman" w:hAnsi="Times New Roman" w:cs="Times New Roman"/>
                <w:spacing w:val="-1"/>
                <w:sz w:val="20"/>
                <w:szCs w:val="24"/>
              </w:rPr>
              <w:t>cual</w:t>
            </w:r>
            <w:r w:rsidRPr="00056544">
              <w:rPr>
                <w:rFonts w:ascii="Times New Roman" w:hAnsi="Times New Roman" w:cs="Times New Roman"/>
                <w:spacing w:val="15"/>
                <w:sz w:val="20"/>
                <w:szCs w:val="24"/>
              </w:rPr>
              <w:t xml:space="preserve"> </w:t>
            </w:r>
            <w:r w:rsidRPr="00056544">
              <w:rPr>
                <w:rFonts w:ascii="Times New Roman" w:hAnsi="Times New Roman" w:cs="Times New Roman"/>
                <w:sz w:val="20"/>
                <w:szCs w:val="24"/>
              </w:rPr>
              <w:t>es</w:t>
            </w:r>
            <w:r w:rsidRPr="00056544">
              <w:rPr>
                <w:rFonts w:ascii="Times New Roman" w:hAnsi="Times New Roman" w:cs="Times New Roman"/>
                <w:spacing w:val="17"/>
                <w:sz w:val="20"/>
                <w:szCs w:val="24"/>
              </w:rPr>
              <w:t xml:space="preserve"> </w:t>
            </w:r>
            <w:r w:rsidRPr="00056544">
              <w:rPr>
                <w:rFonts w:ascii="Times New Roman" w:hAnsi="Times New Roman" w:cs="Times New Roman"/>
                <w:sz w:val="20"/>
                <w:szCs w:val="24"/>
              </w:rPr>
              <w:t>un</w:t>
            </w:r>
            <w:r w:rsidRPr="00056544">
              <w:rPr>
                <w:rFonts w:ascii="Times New Roman" w:hAnsi="Times New Roman" w:cs="Times New Roman"/>
                <w:spacing w:val="14"/>
                <w:sz w:val="20"/>
                <w:szCs w:val="24"/>
              </w:rPr>
              <w:t xml:space="preserve"> </w:t>
            </w:r>
            <w:r w:rsidRPr="00056544">
              <w:rPr>
                <w:rFonts w:ascii="Times New Roman" w:hAnsi="Times New Roman" w:cs="Times New Roman"/>
                <w:sz w:val="20"/>
                <w:szCs w:val="24"/>
              </w:rPr>
              <w:t>elemento</w:t>
            </w:r>
            <w:r w:rsidRPr="00056544">
              <w:rPr>
                <w:rFonts w:ascii="Times New Roman" w:hAnsi="Times New Roman" w:cs="Times New Roman"/>
                <w:spacing w:val="51"/>
                <w:w w:val="99"/>
                <w:sz w:val="20"/>
                <w:szCs w:val="24"/>
              </w:rPr>
              <w:t xml:space="preserve"> </w:t>
            </w:r>
            <w:r w:rsidRPr="00056544">
              <w:rPr>
                <w:rFonts w:ascii="Times New Roman" w:hAnsi="Times New Roman" w:cs="Times New Roman"/>
                <w:spacing w:val="-1"/>
                <w:sz w:val="20"/>
                <w:szCs w:val="24"/>
              </w:rPr>
              <w:t>importante</w:t>
            </w:r>
            <w:r w:rsidRPr="00056544">
              <w:rPr>
                <w:rFonts w:ascii="Times New Roman" w:hAnsi="Times New Roman" w:cs="Times New Roman"/>
                <w:spacing w:val="26"/>
                <w:sz w:val="20"/>
                <w:szCs w:val="24"/>
              </w:rPr>
              <w:t xml:space="preserve"> </w:t>
            </w:r>
            <w:r w:rsidRPr="00056544">
              <w:rPr>
                <w:rFonts w:ascii="Times New Roman" w:hAnsi="Times New Roman" w:cs="Times New Roman"/>
                <w:sz w:val="20"/>
                <w:szCs w:val="24"/>
              </w:rPr>
              <w:t>y</w:t>
            </w:r>
            <w:r w:rsidRPr="00056544">
              <w:rPr>
                <w:rFonts w:ascii="Times New Roman" w:hAnsi="Times New Roman" w:cs="Times New Roman"/>
                <w:spacing w:val="23"/>
                <w:sz w:val="20"/>
                <w:szCs w:val="24"/>
              </w:rPr>
              <w:t xml:space="preserve"> </w:t>
            </w:r>
            <w:r w:rsidRPr="00056544">
              <w:rPr>
                <w:rFonts w:ascii="Times New Roman" w:hAnsi="Times New Roman" w:cs="Times New Roman"/>
                <w:spacing w:val="-1"/>
                <w:sz w:val="20"/>
                <w:szCs w:val="24"/>
              </w:rPr>
              <w:t>valioso</w:t>
            </w:r>
            <w:r w:rsidRPr="00056544">
              <w:rPr>
                <w:rFonts w:ascii="Times New Roman" w:hAnsi="Times New Roman" w:cs="Times New Roman"/>
                <w:spacing w:val="26"/>
                <w:sz w:val="20"/>
                <w:szCs w:val="24"/>
              </w:rPr>
              <w:t xml:space="preserve"> </w:t>
            </w:r>
            <w:r w:rsidRPr="00056544">
              <w:rPr>
                <w:rFonts w:ascii="Times New Roman" w:hAnsi="Times New Roman" w:cs="Times New Roman"/>
                <w:sz w:val="20"/>
                <w:szCs w:val="24"/>
              </w:rPr>
              <w:t>dentro</w:t>
            </w:r>
            <w:r w:rsidRPr="00056544">
              <w:rPr>
                <w:rFonts w:ascii="Times New Roman" w:hAnsi="Times New Roman" w:cs="Times New Roman"/>
                <w:spacing w:val="28"/>
                <w:sz w:val="20"/>
                <w:szCs w:val="24"/>
              </w:rPr>
              <w:t xml:space="preserve"> </w:t>
            </w:r>
            <w:r w:rsidRPr="00056544">
              <w:rPr>
                <w:rFonts w:ascii="Times New Roman" w:hAnsi="Times New Roman" w:cs="Times New Roman"/>
                <w:sz w:val="20"/>
                <w:szCs w:val="24"/>
              </w:rPr>
              <w:t>del</w:t>
            </w:r>
            <w:r w:rsidRPr="00056544">
              <w:rPr>
                <w:rFonts w:ascii="Times New Roman" w:hAnsi="Times New Roman" w:cs="Times New Roman"/>
                <w:spacing w:val="25"/>
                <w:sz w:val="20"/>
                <w:szCs w:val="24"/>
              </w:rPr>
              <w:t xml:space="preserve"> </w:t>
            </w:r>
            <w:r w:rsidRPr="00056544">
              <w:rPr>
                <w:rFonts w:ascii="Times New Roman" w:hAnsi="Times New Roman" w:cs="Times New Roman"/>
                <w:spacing w:val="-1"/>
                <w:sz w:val="20"/>
                <w:szCs w:val="24"/>
              </w:rPr>
              <w:t>grupo</w:t>
            </w:r>
            <w:r w:rsidRPr="00056544">
              <w:rPr>
                <w:rFonts w:ascii="Times New Roman" w:hAnsi="Times New Roman" w:cs="Times New Roman"/>
                <w:spacing w:val="26"/>
                <w:sz w:val="20"/>
                <w:szCs w:val="24"/>
              </w:rPr>
              <w:t xml:space="preserve"> </w:t>
            </w:r>
            <w:r w:rsidRPr="00056544">
              <w:rPr>
                <w:rFonts w:ascii="Times New Roman" w:hAnsi="Times New Roman" w:cs="Times New Roman"/>
                <w:sz w:val="20"/>
                <w:szCs w:val="24"/>
              </w:rPr>
              <w:t>de</w:t>
            </w:r>
            <w:r w:rsidRPr="00056544">
              <w:rPr>
                <w:rFonts w:ascii="Times New Roman" w:hAnsi="Times New Roman" w:cs="Times New Roman"/>
                <w:spacing w:val="25"/>
                <w:sz w:val="20"/>
                <w:szCs w:val="24"/>
              </w:rPr>
              <w:t xml:space="preserve"> </w:t>
            </w:r>
            <w:r w:rsidRPr="00056544">
              <w:rPr>
                <w:rFonts w:ascii="Times New Roman" w:hAnsi="Times New Roman" w:cs="Times New Roman"/>
                <w:sz w:val="20"/>
                <w:szCs w:val="24"/>
              </w:rPr>
              <w:t>trabajo.</w:t>
            </w:r>
            <w:r w:rsidRPr="00056544">
              <w:rPr>
                <w:rFonts w:ascii="Times New Roman" w:hAnsi="Times New Roman" w:cs="Times New Roman"/>
                <w:spacing w:val="23"/>
                <w:sz w:val="20"/>
                <w:szCs w:val="24"/>
              </w:rPr>
              <w:t xml:space="preserve"> </w:t>
            </w:r>
            <w:r w:rsidRPr="00056544">
              <w:rPr>
                <w:rFonts w:ascii="Times New Roman" w:hAnsi="Times New Roman" w:cs="Times New Roman"/>
                <w:sz w:val="20"/>
                <w:szCs w:val="24"/>
              </w:rPr>
              <w:t>En</w:t>
            </w:r>
            <w:r w:rsidRPr="00056544">
              <w:rPr>
                <w:rFonts w:ascii="Times New Roman" w:hAnsi="Times New Roman" w:cs="Times New Roman"/>
                <w:spacing w:val="23"/>
                <w:sz w:val="20"/>
                <w:szCs w:val="24"/>
              </w:rPr>
              <w:t xml:space="preserve"> </w:t>
            </w:r>
            <w:r w:rsidRPr="00056544">
              <w:rPr>
                <w:rFonts w:ascii="Times New Roman" w:hAnsi="Times New Roman" w:cs="Times New Roman"/>
                <w:sz w:val="20"/>
                <w:szCs w:val="24"/>
              </w:rPr>
              <w:t>general,</w:t>
            </w:r>
            <w:r w:rsidRPr="00056544">
              <w:rPr>
                <w:rFonts w:ascii="Times New Roman" w:hAnsi="Times New Roman" w:cs="Times New Roman"/>
                <w:spacing w:val="25"/>
                <w:sz w:val="20"/>
                <w:szCs w:val="24"/>
              </w:rPr>
              <w:t xml:space="preserve"> </w:t>
            </w:r>
            <w:r w:rsidRPr="00056544">
              <w:rPr>
                <w:rFonts w:ascii="Times New Roman" w:hAnsi="Times New Roman" w:cs="Times New Roman"/>
                <w:sz w:val="20"/>
                <w:szCs w:val="24"/>
              </w:rPr>
              <w:t>es</w:t>
            </w:r>
            <w:r w:rsidRPr="00056544">
              <w:rPr>
                <w:rFonts w:ascii="Times New Roman" w:hAnsi="Times New Roman" w:cs="Times New Roman"/>
                <w:spacing w:val="23"/>
                <w:sz w:val="20"/>
                <w:szCs w:val="24"/>
              </w:rPr>
              <w:t xml:space="preserve"> </w:t>
            </w:r>
            <w:r w:rsidRPr="00056544">
              <w:rPr>
                <w:rFonts w:ascii="Times New Roman" w:hAnsi="Times New Roman" w:cs="Times New Roman"/>
                <w:sz w:val="20"/>
                <w:szCs w:val="24"/>
              </w:rPr>
              <w:t>la</w:t>
            </w:r>
            <w:r w:rsidRPr="00056544">
              <w:rPr>
                <w:rFonts w:ascii="Times New Roman" w:hAnsi="Times New Roman" w:cs="Times New Roman"/>
                <w:spacing w:val="25"/>
                <w:sz w:val="20"/>
                <w:szCs w:val="24"/>
              </w:rPr>
              <w:t xml:space="preserve"> </w:t>
            </w:r>
            <w:r w:rsidRPr="00056544">
              <w:rPr>
                <w:rFonts w:ascii="Times New Roman" w:hAnsi="Times New Roman" w:cs="Times New Roman"/>
                <w:sz w:val="20"/>
                <w:szCs w:val="24"/>
              </w:rPr>
              <w:t>sensación</w:t>
            </w:r>
            <w:r w:rsidRPr="00056544">
              <w:rPr>
                <w:rFonts w:ascii="Times New Roman" w:hAnsi="Times New Roman" w:cs="Times New Roman"/>
                <w:spacing w:val="23"/>
                <w:sz w:val="20"/>
                <w:szCs w:val="24"/>
              </w:rPr>
              <w:t xml:space="preserve"> </w:t>
            </w:r>
            <w:r w:rsidRPr="00056544">
              <w:rPr>
                <w:rFonts w:ascii="Times New Roman" w:hAnsi="Times New Roman" w:cs="Times New Roman"/>
                <w:sz w:val="20"/>
                <w:szCs w:val="24"/>
              </w:rPr>
              <w:t>de</w:t>
            </w:r>
            <w:r w:rsidRPr="00056544">
              <w:rPr>
                <w:rFonts w:ascii="Times New Roman" w:hAnsi="Times New Roman" w:cs="Times New Roman"/>
                <w:spacing w:val="42"/>
                <w:w w:val="99"/>
                <w:sz w:val="20"/>
                <w:szCs w:val="24"/>
              </w:rPr>
              <w:t xml:space="preserve"> </w:t>
            </w:r>
            <w:r w:rsidRPr="00056544">
              <w:rPr>
                <w:rFonts w:ascii="Times New Roman" w:hAnsi="Times New Roman" w:cs="Times New Roman"/>
                <w:spacing w:val="-1"/>
                <w:sz w:val="20"/>
                <w:szCs w:val="24"/>
              </w:rPr>
              <w:t>compartir</w:t>
            </w:r>
            <w:r w:rsidRPr="00056544">
              <w:rPr>
                <w:rFonts w:ascii="Times New Roman" w:hAnsi="Times New Roman" w:cs="Times New Roman"/>
                <w:spacing w:val="17"/>
                <w:sz w:val="20"/>
                <w:szCs w:val="24"/>
              </w:rPr>
              <w:t xml:space="preserve"> </w:t>
            </w:r>
            <w:r w:rsidRPr="00056544">
              <w:rPr>
                <w:rFonts w:ascii="Times New Roman" w:hAnsi="Times New Roman" w:cs="Times New Roman"/>
                <w:sz w:val="20"/>
                <w:szCs w:val="24"/>
              </w:rPr>
              <w:t>los</w:t>
            </w:r>
            <w:r w:rsidRPr="00056544">
              <w:rPr>
                <w:rFonts w:ascii="Times New Roman" w:hAnsi="Times New Roman" w:cs="Times New Roman"/>
                <w:spacing w:val="18"/>
                <w:sz w:val="20"/>
                <w:szCs w:val="24"/>
              </w:rPr>
              <w:t xml:space="preserve"> </w:t>
            </w:r>
            <w:r w:rsidRPr="00056544">
              <w:rPr>
                <w:rFonts w:ascii="Times New Roman" w:hAnsi="Times New Roman" w:cs="Times New Roman"/>
                <w:sz w:val="20"/>
                <w:szCs w:val="24"/>
              </w:rPr>
              <w:t>objetivos</w:t>
            </w:r>
            <w:r w:rsidRPr="00056544">
              <w:rPr>
                <w:rFonts w:ascii="Times New Roman" w:hAnsi="Times New Roman" w:cs="Times New Roman"/>
                <w:spacing w:val="16"/>
                <w:sz w:val="20"/>
                <w:szCs w:val="24"/>
              </w:rPr>
              <w:t xml:space="preserve"> </w:t>
            </w:r>
            <w:r w:rsidRPr="00056544">
              <w:rPr>
                <w:rFonts w:ascii="Times New Roman" w:hAnsi="Times New Roman" w:cs="Times New Roman"/>
                <w:sz w:val="20"/>
                <w:szCs w:val="24"/>
              </w:rPr>
              <w:t>personales</w:t>
            </w:r>
            <w:r w:rsidRPr="00056544">
              <w:rPr>
                <w:rFonts w:ascii="Times New Roman" w:hAnsi="Times New Roman" w:cs="Times New Roman"/>
                <w:spacing w:val="16"/>
                <w:sz w:val="20"/>
                <w:szCs w:val="24"/>
              </w:rPr>
              <w:t xml:space="preserve"> </w:t>
            </w:r>
            <w:r w:rsidRPr="00056544">
              <w:rPr>
                <w:rFonts w:ascii="Times New Roman" w:hAnsi="Times New Roman" w:cs="Times New Roman"/>
                <w:spacing w:val="1"/>
                <w:sz w:val="20"/>
                <w:szCs w:val="24"/>
              </w:rPr>
              <w:t>con</w:t>
            </w:r>
            <w:r w:rsidRPr="00056544">
              <w:rPr>
                <w:rFonts w:ascii="Times New Roman" w:hAnsi="Times New Roman" w:cs="Times New Roman"/>
                <w:spacing w:val="15"/>
                <w:sz w:val="20"/>
                <w:szCs w:val="24"/>
              </w:rPr>
              <w:t xml:space="preserve"> </w:t>
            </w:r>
            <w:r w:rsidRPr="00056544">
              <w:rPr>
                <w:rFonts w:ascii="Times New Roman" w:hAnsi="Times New Roman" w:cs="Times New Roman"/>
                <w:sz w:val="20"/>
                <w:szCs w:val="24"/>
              </w:rPr>
              <w:t>los</w:t>
            </w:r>
            <w:r w:rsidRPr="00056544">
              <w:rPr>
                <w:rFonts w:ascii="Times New Roman" w:hAnsi="Times New Roman" w:cs="Times New Roman"/>
                <w:spacing w:val="16"/>
                <w:sz w:val="20"/>
                <w:szCs w:val="24"/>
              </w:rPr>
              <w:t xml:space="preserve"> </w:t>
            </w:r>
            <w:r w:rsidRPr="00056544">
              <w:rPr>
                <w:rFonts w:ascii="Times New Roman" w:hAnsi="Times New Roman" w:cs="Times New Roman"/>
                <w:sz w:val="20"/>
                <w:szCs w:val="24"/>
              </w:rPr>
              <w:t>de</w:t>
            </w:r>
            <w:r w:rsidRPr="00056544">
              <w:rPr>
                <w:rFonts w:ascii="Times New Roman" w:hAnsi="Times New Roman" w:cs="Times New Roman"/>
                <w:spacing w:val="17"/>
                <w:sz w:val="20"/>
                <w:szCs w:val="24"/>
              </w:rPr>
              <w:t xml:space="preserve"> </w:t>
            </w:r>
            <w:r w:rsidRPr="00056544">
              <w:rPr>
                <w:rFonts w:ascii="Times New Roman" w:hAnsi="Times New Roman" w:cs="Times New Roman"/>
                <w:sz w:val="20"/>
                <w:szCs w:val="24"/>
              </w:rPr>
              <w:t>la</w:t>
            </w:r>
            <w:r w:rsidRPr="00056544">
              <w:rPr>
                <w:rFonts w:ascii="Times New Roman" w:hAnsi="Times New Roman" w:cs="Times New Roman"/>
                <w:spacing w:val="16"/>
                <w:sz w:val="20"/>
                <w:szCs w:val="24"/>
              </w:rPr>
              <w:t xml:space="preserve"> </w:t>
            </w:r>
            <w:r w:rsidRPr="00056544">
              <w:rPr>
                <w:rFonts w:ascii="Times New Roman" w:hAnsi="Times New Roman" w:cs="Times New Roman"/>
                <w:sz w:val="20"/>
                <w:szCs w:val="24"/>
              </w:rPr>
              <w:t>organización</w:t>
            </w:r>
            <w:r w:rsidRPr="00056544">
              <w:rPr>
                <w:rFonts w:ascii="Times New Roman" w:hAnsi="Times New Roman" w:cs="Times New Roman"/>
                <w:spacing w:val="22"/>
                <w:sz w:val="20"/>
                <w:szCs w:val="24"/>
              </w:rPr>
              <w:t>.</w:t>
            </w:r>
          </w:p>
        </w:tc>
        <w:tc>
          <w:tcPr>
            <w:tcW w:w="1985" w:type="dxa"/>
            <w:shd w:val="clear" w:color="auto" w:fill="FFFFFF"/>
          </w:tcPr>
          <w:p w14:paraId="40F786E7" w14:textId="77777777" w:rsidR="00056544" w:rsidRPr="00056544" w:rsidRDefault="00056544" w:rsidP="001F34FF">
            <w:pPr>
              <w:pStyle w:val="TableParagraph"/>
              <w:ind w:left="102" w:right="107"/>
              <w:contextualSpacing/>
              <w:rPr>
                <w:rFonts w:ascii="Times New Roman" w:hAnsi="Times New Roman"/>
                <w:sz w:val="20"/>
                <w:szCs w:val="24"/>
                <w:lang w:val="es-MX" w:eastAsia="en-US"/>
              </w:rPr>
            </w:pPr>
            <w:r w:rsidRPr="00056544">
              <w:rPr>
                <w:rFonts w:ascii="Times New Roman" w:hAnsi="Times New Roman"/>
                <w:sz w:val="20"/>
                <w:szCs w:val="24"/>
                <w:lang w:val="es-MX" w:eastAsia="en-US"/>
              </w:rPr>
              <w:t>(</w:t>
            </w:r>
            <w:proofErr w:type="spellStart"/>
            <w:r w:rsidRPr="00056544">
              <w:rPr>
                <w:rFonts w:ascii="Times New Roman" w:hAnsi="Times New Roman"/>
                <w:sz w:val="20"/>
                <w:szCs w:val="24"/>
                <w:lang w:val="es-MX" w:eastAsia="en-US"/>
              </w:rPr>
              <w:t>Litwin</w:t>
            </w:r>
            <w:proofErr w:type="spellEnd"/>
            <w:r w:rsidRPr="00056544">
              <w:rPr>
                <w:rFonts w:ascii="Times New Roman" w:hAnsi="Times New Roman"/>
                <w:spacing w:val="17"/>
                <w:sz w:val="20"/>
                <w:szCs w:val="24"/>
                <w:lang w:val="es-MX" w:eastAsia="en-US"/>
              </w:rPr>
              <w:t xml:space="preserve"> </w:t>
            </w:r>
            <w:r w:rsidRPr="00056544">
              <w:rPr>
                <w:rFonts w:ascii="Times New Roman" w:hAnsi="Times New Roman"/>
                <w:sz w:val="20"/>
                <w:szCs w:val="24"/>
                <w:lang w:val="es-MX" w:eastAsia="en-US"/>
              </w:rPr>
              <w:t>y</w:t>
            </w:r>
            <w:r w:rsidRPr="00056544">
              <w:rPr>
                <w:rFonts w:ascii="Times New Roman" w:hAnsi="Times New Roman"/>
                <w:spacing w:val="15"/>
                <w:sz w:val="20"/>
                <w:szCs w:val="24"/>
                <w:lang w:val="es-MX" w:eastAsia="en-US"/>
              </w:rPr>
              <w:t xml:space="preserve"> </w:t>
            </w:r>
            <w:proofErr w:type="spellStart"/>
            <w:r w:rsidRPr="00056544">
              <w:rPr>
                <w:rFonts w:ascii="Times New Roman" w:hAnsi="Times New Roman"/>
                <w:spacing w:val="-1"/>
                <w:sz w:val="20"/>
                <w:szCs w:val="24"/>
                <w:lang w:val="es-MX" w:eastAsia="en-US"/>
              </w:rPr>
              <w:t>Stringer</w:t>
            </w:r>
            <w:proofErr w:type="spellEnd"/>
            <w:r w:rsidRPr="00056544">
              <w:rPr>
                <w:rFonts w:ascii="Times New Roman" w:hAnsi="Times New Roman"/>
                <w:spacing w:val="-1"/>
                <w:sz w:val="20"/>
                <w:szCs w:val="24"/>
                <w:lang w:val="es-MX" w:eastAsia="en-US"/>
              </w:rPr>
              <w:t>,</w:t>
            </w:r>
            <w:r w:rsidRPr="00056544">
              <w:rPr>
                <w:rFonts w:ascii="Times New Roman" w:hAnsi="Times New Roman"/>
                <w:spacing w:val="46"/>
                <w:w w:val="99"/>
                <w:sz w:val="20"/>
                <w:szCs w:val="24"/>
                <w:lang w:val="es-MX" w:eastAsia="en-US"/>
              </w:rPr>
              <w:t xml:space="preserve"> </w:t>
            </w:r>
            <w:r w:rsidRPr="00056544">
              <w:rPr>
                <w:rFonts w:ascii="Times New Roman" w:hAnsi="Times New Roman"/>
                <w:sz w:val="20"/>
                <w:szCs w:val="24"/>
                <w:lang w:val="es-MX" w:eastAsia="en-US"/>
              </w:rPr>
              <w:t>1968).</w:t>
            </w:r>
          </w:p>
        </w:tc>
      </w:tr>
      <w:tr w:rsidR="00056544" w:rsidRPr="00056544" w14:paraId="440E13E9" w14:textId="77777777">
        <w:tc>
          <w:tcPr>
            <w:tcW w:w="1668" w:type="dxa"/>
            <w:tcBorders>
              <w:bottom w:val="single" w:sz="8" w:space="0" w:color="000000"/>
            </w:tcBorders>
            <w:shd w:val="clear" w:color="auto" w:fill="FFFFFF"/>
          </w:tcPr>
          <w:p w14:paraId="42218C19" w14:textId="77777777" w:rsidR="00056544" w:rsidRPr="00056544" w:rsidRDefault="00056544" w:rsidP="001F34FF">
            <w:pPr>
              <w:pStyle w:val="TableParagraph"/>
              <w:contextualSpacing/>
              <w:rPr>
                <w:rFonts w:ascii="Times New Roman" w:hAnsi="Times New Roman"/>
                <w:bCs/>
                <w:sz w:val="20"/>
                <w:szCs w:val="24"/>
                <w:lang w:eastAsia="en-US"/>
              </w:rPr>
            </w:pPr>
            <w:proofErr w:type="spellStart"/>
            <w:r w:rsidRPr="00056544">
              <w:rPr>
                <w:rFonts w:ascii="Times New Roman" w:hAnsi="Times New Roman"/>
                <w:bCs/>
                <w:spacing w:val="-1"/>
                <w:sz w:val="20"/>
                <w:szCs w:val="24"/>
                <w:lang w:eastAsia="en-US"/>
              </w:rPr>
              <w:t>Liderazgo</w:t>
            </w:r>
            <w:proofErr w:type="spellEnd"/>
          </w:p>
        </w:tc>
        <w:tc>
          <w:tcPr>
            <w:tcW w:w="5811" w:type="dxa"/>
            <w:tcBorders>
              <w:left w:val="nil"/>
              <w:bottom w:val="single" w:sz="8" w:space="0" w:color="000000"/>
              <w:right w:val="nil"/>
            </w:tcBorders>
            <w:shd w:val="clear" w:color="auto" w:fill="FFFFFF"/>
          </w:tcPr>
          <w:p w14:paraId="1C08608B" w14:textId="77777777" w:rsidR="00056544" w:rsidRPr="00056544" w:rsidRDefault="00056544" w:rsidP="00056544">
            <w:pPr>
              <w:contextualSpacing/>
              <w:jc w:val="both"/>
              <w:rPr>
                <w:rFonts w:ascii="Times New Roman" w:hAnsi="Times New Roman" w:cs="Times New Roman"/>
                <w:sz w:val="20"/>
                <w:szCs w:val="24"/>
              </w:rPr>
            </w:pPr>
            <w:r w:rsidRPr="00056544">
              <w:rPr>
                <w:rFonts w:ascii="Times New Roman" w:hAnsi="Times New Roman" w:cs="Times New Roman"/>
                <w:spacing w:val="-1"/>
                <w:sz w:val="20"/>
                <w:szCs w:val="24"/>
              </w:rPr>
              <w:t>Liderazgo:</w:t>
            </w:r>
            <w:r w:rsidRPr="00056544">
              <w:rPr>
                <w:rFonts w:ascii="Times New Roman" w:hAnsi="Times New Roman" w:cs="Times New Roman"/>
                <w:spacing w:val="28"/>
                <w:sz w:val="20"/>
                <w:szCs w:val="24"/>
              </w:rPr>
              <w:t xml:space="preserve"> </w:t>
            </w:r>
            <w:r w:rsidRPr="00056544">
              <w:rPr>
                <w:rFonts w:ascii="Times New Roman" w:hAnsi="Times New Roman" w:cs="Times New Roman"/>
                <w:spacing w:val="-1"/>
                <w:sz w:val="20"/>
                <w:szCs w:val="24"/>
              </w:rPr>
              <w:t>La</w:t>
            </w:r>
            <w:r w:rsidRPr="00056544">
              <w:rPr>
                <w:rFonts w:ascii="Times New Roman" w:hAnsi="Times New Roman" w:cs="Times New Roman"/>
                <w:spacing w:val="26"/>
                <w:sz w:val="20"/>
                <w:szCs w:val="24"/>
              </w:rPr>
              <w:t xml:space="preserve"> </w:t>
            </w:r>
            <w:r w:rsidRPr="00056544">
              <w:rPr>
                <w:rFonts w:ascii="Times New Roman" w:hAnsi="Times New Roman" w:cs="Times New Roman"/>
                <w:spacing w:val="-1"/>
                <w:sz w:val="20"/>
                <w:szCs w:val="24"/>
              </w:rPr>
              <w:t>influencia</w:t>
            </w:r>
            <w:r w:rsidRPr="00056544">
              <w:rPr>
                <w:rFonts w:ascii="Times New Roman" w:hAnsi="Times New Roman" w:cs="Times New Roman"/>
                <w:spacing w:val="26"/>
                <w:sz w:val="20"/>
                <w:szCs w:val="24"/>
              </w:rPr>
              <w:t xml:space="preserve"> </w:t>
            </w:r>
            <w:r w:rsidRPr="00056544">
              <w:rPr>
                <w:rFonts w:ascii="Times New Roman" w:hAnsi="Times New Roman" w:cs="Times New Roman"/>
                <w:spacing w:val="-1"/>
                <w:sz w:val="20"/>
                <w:szCs w:val="24"/>
              </w:rPr>
              <w:t>que</w:t>
            </w:r>
            <w:r w:rsidRPr="00056544">
              <w:rPr>
                <w:rFonts w:ascii="Times New Roman" w:hAnsi="Times New Roman" w:cs="Times New Roman"/>
                <w:spacing w:val="29"/>
                <w:sz w:val="20"/>
                <w:szCs w:val="24"/>
              </w:rPr>
              <w:t xml:space="preserve"> </w:t>
            </w:r>
            <w:r w:rsidRPr="00056544">
              <w:rPr>
                <w:rFonts w:ascii="Times New Roman" w:hAnsi="Times New Roman" w:cs="Times New Roman"/>
                <w:sz w:val="20"/>
                <w:szCs w:val="24"/>
              </w:rPr>
              <w:t>ejerce</w:t>
            </w:r>
            <w:r w:rsidRPr="00056544">
              <w:rPr>
                <w:rFonts w:ascii="Times New Roman" w:hAnsi="Times New Roman" w:cs="Times New Roman"/>
                <w:spacing w:val="24"/>
                <w:sz w:val="20"/>
                <w:szCs w:val="24"/>
              </w:rPr>
              <w:t xml:space="preserve"> </w:t>
            </w:r>
            <w:r w:rsidRPr="00056544">
              <w:rPr>
                <w:rFonts w:ascii="Times New Roman" w:hAnsi="Times New Roman" w:cs="Times New Roman"/>
                <w:spacing w:val="-1"/>
                <w:sz w:val="20"/>
                <w:szCs w:val="24"/>
              </w:rPr>
              <w:t>un</w:t>
            </w:r>
            <w:r w:rsidRPr="00056544">
              <w:rPr>
                <w:rFonts w:ascii="Times New Roman" w:hAnsi="Times New Roman" w:cs="Times New Roman"/>
                <w:spacing w:val="26"/>
                <w:sz w:val="20"/>
                <w:szCs w:val="24"/>
              </w:rPr>
              <w:t xml:space="preserve"> </w:t>
            </w:r>
            <w:r w:rsidRPr="00056544">
              <w:rPr>
                <w:rFonts w:ascii="Times New Roman" w:hAnsi="Times New Roman" w:cs="Times New Roman"/>
                <w:spacing w:val="-1"/>
                <w:sz w:val="20"/>
                <w:szCs w:val="24"/>
              </w:rPr>
              <w:t>individuo</w:t>
            </w:r>
            <w:r w:rsidRPr="00056544">
              <w:rPr>
                <w:rFonts w:ascii="Times New Roman" w:hAnsi="Times New Roman" w:cs="Times New Roman"/>
                <w:spacing w:val="27"/>
                <w:sz w:val="20"/>
                <w:szCs w:val="24"/>
              </w:rPr>
              <w:t xml:space="preserve"> </w:t>
            </w:r>
            <w:r w:rsidRPr="00056544">
              <w:rPr>
                <w:rFonts w:ascii="Times New Roman" w:hAnsi="Times New Roman" w:cs="Times New Roman"/>
                <w:sz w:val="20"/>
                <w:szCs w:val="24"/>
              </w:rPr>
              <w:t>en</w:t>
            </w:r>
            <w:r w:rsidRPr="00056544">
              <w:rPr>
                <w:rFonts w:ascii="Times New Roman" w:hAnsi="Times New Roman" w:cs="Times New Roman"/>
                <w:spacing w:val="25"/>
                <w:sz w:val="20"/>
                <w:szCs w:val="24"/>
              </w:rPr>
              <w:t xml:space="preserve"> </w:t>
            </w:r>
            <w:r w:rsidRPr="00056544">
              <w:rPr>
                <w:rFonts w:ascii="Times New Roman" w:hAnsi="Times New Roman" w:cs="Times New Roman"/>
                <w:sz w:val="20"/>
                <w:szCs w:val="24"/>
              </w:rPr>
              <w:t>el</w:t>
            </w:r>
            <w:r w:rsidRPr="00056544">
              <w:rPr>
                <w:rFonts w:ascii="Times New Roman" w:hAnsi="Times New Roman" w:cs="Times New Roman"/>
                <w:spacing w:val="26"/>
                <w:sz w:val="20"/>
                <w:szCs w:val="24"/>
              </w:rPr>
              <w:t xml:space="preserve"> </w:t>
            </w:r>
            <w:r w:rsidRPr="00056544">
              <w:rPr>
                <w:rFonts w:ascii="Times New Roman" w:hAnsi="Times New Roman" w:cs="Times New Roman"/>
                <w:sz w:val="20"/>
                <w:szCs w:val="24"/>
              </w:rPr>
              <w:t>comportamiento</w:t>
            </w:r>
            <w:r w:rsidRPr="00056544">
              <w:rPr>
                <w:rFonts w:ascii="Times New Roman" w:hAnsi="Times New Roman" w:cs="Times New Roman"/>
                <w:spacing w:val="27"/>
                <w:sz w:val="20"/>
                <w:szCs w:val="24"/>
              </w:rPr>
              <w:t xml:space="preserve"> </w:t>
            </w:r>
            <w:r w:rsidRPr="00056544">
              <w:rPr>
                <w:rFonts w:ascii="Times New Roman" w:hAnsi="Times New Roman" w:cs="Times New Roman"/>
                <w:sz w:val="20"/>
                <w:szCs w:val="24"/>
              </w:rPr>
              <w:t>de</w:t>
            </w:r>
            <w:r w:rsidRPr="00056544">
              <w:rPr>
                <w:rFonts w:ascii="Times New Roman" w:hAnsi="Times New Roman" w:cs="Times New Roman"/>
                <w:spacing w:val="26"/>
                <w:sz w:val="20"/>
                <w:szCs w:val="24"/>
              </w:rPr>
              <w:t xml:space="preserve"> </w:t>
            </w:r>
            <w:r w:rsidRPr="00056544">
              <w:rPr>
                <w:rFonts w:ascii="Times New Roman" w:hAnsi="Times New Roman" w:cs="Times New Roman"/>
                <w:sz w:val="20"/>
                <w:szCs w:val="24"/>
              </w:rPr>
              <w:t>otras</w:t>
            </w:r>
            <w:r w:rsidRPr="00056544">
              <w:rPr>
                <w:rFonts w:ascii="Times New Roman" w:hAnsi="Times New Roman" w:cs="Times New Roman"/>
                <w:spacing w:val="63"/>
                <w:w w:val="99"/>
                <w:sz w:val="20"/>
                <w:szCs w:val="24"/>
              </w:rPr>
              <w:t xml:space="preserve"> </w:t>
            </w:r>
            <w:r w:rsidRPr="00056544">
              <w:rPr>
                <w:rFonts w:ascii="Times New Roman" w:hAnsi="Times New Roman" w:cs="Times New Roman"/>
                <w:sz w:val="20"/>
                <w:szCs w:val="24"/>
              </w:rPr>
              <w:t>personas</w:t>
            </w:r>
            <w:r w:rsidRPr="00056544">
              <w:rPr>
                <w:rFonts w:ascii="Times New Roman" w:hAnsi="Times New Roman" w:cs="Times New Roman"/>
                <w:spacing w:val="35"/>
                <w:sz w:val="20"/>
                <w:szCs w:val="24"/>
              </w:rPr>
              <w:t xml:space="preserve"> </w:t>
            </w:r>
            <w:r w:rsidRPr="00056544">
              <w:rPr>
                <w:rFonts w:ascii="Times New Roman" w:hAnsi="Times New Roman" w:cs="Times New Roman"/>
                <w:spacing w:val="1"/>
                <w:sz w:val="20"/>
                <w:szCs w:val="24"/>
              </w:rPr>
              <w:t>en</w:t>
            </w:r>
            <w:r w:rsidRPr="00056544">
              <w:rPr>
                <w:rFonts w:ascii="Times New Roman" w:hAnsi="Times New Roman" w:cs="Times New Roman"/>
                <w:spacing w:val="35"/>
                <w:sz w:val="20"/>
                <w:szCs w:val="24"/>
              </w:rPr>
              <w:t xml:space="preserve"> </w:t>
            </w:r>
            <w:r w:rsidRPr="00056544">
              <w:rPr>
                <w:rFonts w:ascii="Times New Roman" w:hAnsi="Times New Roman" w:cs="Times New Roman"/>
                <w:sz w:val="20"/>
                <w:szCs w:val="24"/>
              </w:rPr>
              <w:t>la</w:t>
            </w:r>
            <w:r w:rsidRPr="00056544">
              <w:rPr>
                <w:rFonts w:ascii="Times New Roman" w:hAnsi="Times New Roman" w:cs="Times New Roman"/>
                <w:spacing w:val="36"/>
                <w:sz w:val="20"/>
                <w:szCs w:val="24"/>
              </w:rPr>
              <w:t xml:space="preserve"> </w:t>
            </w:r>
            <w:r w:rsidRPr="00056544">
              <w:rPr>
                <w:rFonts w:ascii="Times New Roman" w:hAnsi="Times New Roman" w:cs="Times New Roman"/>
                <w:sz w:val="20"/>
                <w:szCs w:val="24"/>
              </w:rPr>
              <w:t>búsqueda,</w:t>
            </w:r>
            <w:r w:rsidRPr="00056544">
              <w:rPr>
                <w:rFonts w:ascii="Times New Roman" w:hAnsi="Times New Roman" w:cs="Times New Roman"/>
                <w:spacing w:val="37"/>
                <w:sz w:val="20"/>
                <w:szCs w:val="24"/>
              </w:rPr>
              <w:t xml:space="preserve"> </w:t>
            </w:r>
            <w:r w:rsidRPr="00056544">
              <w:rPr>
                <w:rFonts w:ascii="Times New Roman" w:hAnsi="Times New Roman" w:cs="Times New Roman"/>
                <w:spacing w:val="-1"/>
                <w:sz w:val="20"/>
                <w:szCs w:val="24"/>
              </w:rPr>
              <w:t>eficiente</w:t>
            </w:r>
            <w:r w:rsidRPr="00056544">
              <w:rPr>
                <w:rFonts w:ascii="Times New Roman" w:hAnsi="Times New Roman" w:cs="Times New Roman"/>
                <w:spacing w:val="39"/>
                <w:sz w:val="20"/>
                <w:szCs w:val="24"/>
              </w:rPr>
              <w:t xml:space="preserve"> </w:t>
            </w:r>
            <w:r w:rsidRPr="00056544">
              <w:rPr>
                <w:rFonts w:ascii="Times New Roman" w:hAnsi="Times New Roman" w:cs="Times New Roman"/>
                <w:sz w:val="20"/>
                <w:szCs w:val="24"/>
              </w:rPr>
              <w:t>y</w:t>
            </w:r>
            <w:r w:rsidRPr="00056544">
              <w:rPr>
                <w:rFonts w:ascii="Times New Roman" w:hAnsi="Times New Roman" w:cs="Times New Roman"/>
                <w:spacing w:val="35"/>
                <w:sz w:val="20"/>
                <w:szCs w:val="24"/>
              </w:rPr>
              <w:t xml:space="preserve"> </w:t>
            </w:r>
            <w:r w:rsidRPr="00056544">
              <w:rPr>
                <w:rFonts w:ascii="Times New Roman" w:hAnsi="Times New Roman" w:cs="Times New Roman"/>
                <w:sz w:val="20"/>
                <w:szCs w:val="24"/>
              </w:rPr>
              <w:t>eficaz,</w:t>
            </w:r>
            <w:r w:rsidRPr="00056544">
              <w:rPr>
                <w:rFonts w:ascii="Times New Roman" w:hAnsi="Times New Roman" w:cs="Times New Roman"/>
                <w:spacing w:val="36"/>
                <w:sz w:val="20"/>
                <w:szCs w:val="24"/>
              </w:rPr>
              <w:t xml:space="preserve"> </w:t>
            </w:r>
            <w:r w:rsidRPr="00056544">
              <w:rPr>
                <w:rFonts w:ascii="Times New Roman" w:hAnsi="Times New Roman" w:cs="Times New Roman"/>
                <w:sz w:val="20"/>
                <w:szCs w:val="24"/>
              </w:rPr>
              <w:t>de</w:t>
            </w:r>
            <w:r w:rsidRPr="00056544">
              <w:rPr>
                <w:rFonts w:ascii="Times New Roman" w:hAnsi="Times New Roman" w:cs="Times New Roman"/>
                <w:spacing w:val="36"/>
                <w:sz w:val="20"/>
                <w:szCs w:val="24"/>
              </w:rPr>
              <w:t xml:space="preserve"> </w:t>
            </w:r>
            <w:r w:rsidRPr="00056544">
              <w:rPr>
                <w:rFonts w:ascii="Times New Roman" w:hAnsi="Times New Roman" w:cs="Times New Roman"/>
                <w:spacing w:val="1"/>
                <w:sz w:val="20"/>
                <w:szCs w:val="24"/>
              </w:rPr>
              <w:t>los</w:t>
            </w:r>
            <w:r w:rsidRPr="00056544">
              <w:rPr>
                <w:rFonts w:ascii="Times New Roman" w:hAnsi="Times New Roman" w:cs="Times New Roman"/>
                <w:spacing w:val="38"/>
                <w:sz w:val="20"/>
                <w:szCs w:val="24"/>
              </w:rPr>
              <w:t xml:space="preserve"> </w:t>
            </w:r>
            <w:r w:rsidRPr="00056544">
              <w:rPr>
                <w:rFonts w:ascii="Times New Roman" w:hAnsi="Times New Roman" w:cs="Times New Roman"/>
                <w:sz w:val="20"/>
                <w:szCs w:val="24"/>
              </w:rPr>
              <w:t>objetivos</w:t>
            </w:r>
            <w:r w:rsidRPr="00056544">
              <w:rPr>
                <w:rFonts w:ascii="Times New Roman" w:hAnsi="Times New Roman" w:cs="Times New Roman"/>
                <w:spacing w:val="35"/>
                <w:sz w:val="20"/>
                <w:szCs w:val="24"/>
              </w:rPr>
              <w:t xml:space="preserve"> </w:t>
            </w:r>
            <w:r w:rsidRPr="00056544">
              <w:rPr>
                <w:rFonts w:ascii="Times New Roman" w:hAnsi="Times New Roman" w:cs="Times New Roman"/>
                <w:sz w:val="20"/>
                <w:szCs w:val="24"/>
              </w:rPr>
              <w:t>previamente</w:t>
            </w:r>
            <w:r w:rsidRPr="00056544">
              <w:rPr>
                <w:rFonts w:ascii="Times New Roman" w:hAnsi="Times New Roman" w:cs="Times New Roman"/>
                <w:spacing w:val="30"/>
                <w:w w:val="99"/>
                <w:sz w:val="20"/>
                <w:szCs w:val="24"/>
              </w:rPr>
              <w:t xml:space="preserve"> </w:t>
            </w:r>
            <w:r w:rsidRPr="00056544">
              <w:rPr>
                <w:rFonts w:ascii="Times New Roman" w:hAnsi="Times New Roman" w:cs="Times New Roman"/>
                <w:spacing w:val="-1"/>
                <w:sz w:val="20"/>
                <w:szCs w:val="24"/>
              </w:rPr>
              <w:t>determinados,</w:t>
            </w:r>
            <w:r w:rsidRPr="00056544">
              <w:rPr>
                <w:rFonts w:ascii="Times New Roman" w:hAnsi="Times New Roman" w:cs="Times New Roman"/>
                <w:spacing w:val="43"/>
                <w:sz w:val="20"/>
                <w:szCs w:val="24"/>
              </w:rPr>
              <w:t xml:space="preserve"> </w:t>
            </w:r>
            <w:r w:rsidRPr="00056544">
              <w:rPr>
                <w:rFonts w:ascii="Times New Roman" w:hAnsi="Times New Roman" w:cs="Times New Roman"/>
                <w:sz w:val="20"/>
                <w:szCs w:val="24"/>
              </w:rPr>
              <w:t>por</w:t>
            </w:r>
            <w:r w:rsidRPr="00056544">
              <w:rPr>
                <w:rFonts w:ascii="Times New Roman" w:hAnsi="Times New Roman" w:cs="Times New Roman"/>
                <w:spacing w:val="49"/>
                <w:sz w:val="20"/>
                <w:szCs w:val="24"/>
              </w:rPr>
              <w:t xml:space="preserve"> </w:t>
            </w:r>
            <w:r w:rsidRPr="00056544">
              <w:rPr>
                <w:rFonts w:ascii="Times New Roman" w:hAnsi="Times New Roman" w:cs="Times New Roman"/>
                <w:spacing w:val="-1"/>
                <w:sz w:val="20"/>
                <w:szCs w:val="24"/>
              </w:rPr>
              <w:t>medio</w:t>
            </w:r>
            <w:r w:rsidRPr="00056544">
              <w:rPr>
                <w:rFonts w:ascii="Times New Roman" w:hAnsi="Times New Roman" w:cs="Times New Roman"/>
                <w:spacing w:val="44"/>
                <w:sz w:val="20"/>
                <w:szCs w:val="24"/>
              </w:rPr>
              <w:t xml:space="preserve"> </w:t>
            </w:r>
            <w:r w:rsidRPr="00056544">
              <w:rPr>
                <w:rFonts w:ascii="Times New Roman" w:hAnsi="Times New Roman" w:cs="Times New Roman"/>
                <w:sz w:val="20"/>
                <w:szCs w:val="24"/>
              </w:rPr>
              <w:t>de</w:t>
            </w:r>
            <w:r w:rsidRPr="00056544">
              <w:rPr>
                <w:rFonts w:ascii="Times New Roman" w:hAnsi="Times New Roman" w:cs="Times New Roman"/>
                <w:spacing w:val="44"/>
                <w:sz w:val="20"/>
                <w:szCs w:val="24"/>
              </w:rPr>
              <w:t xml:space="preserve"> </w:t>
            </w:r>
            <w:r w:rsidRPr="00056544">
              <w:rPr>
                <w:rFonts w:ascii="Times New Roman" w:hAnsi="Times New Roman" w:cs="Times New Roman"/>
                <w:sz w:val="20"/>
                <w:szCs w:val="24"/>
              </w:rPr>
              <w:t>la</w:t>
            </w:r>
            <w:r w:rsidRPr="00056544">
              <w:rPr>
                <w:rFonts w:ascii="Times New Roman" w:hAnsi="Times New Roman" w:cs="Times New Roman"/>
                <w:spacing w:val="44"/>
                <w:sz w:val="20"/>
                <w:szCs w:val="24"/>
              </w:rPr>
              <w:t xml:space="preserve"> </w:t>
            </w:r>
            <w:r w:rsidRPr="00056544">
              <w:rPr>
                <w:rFonts w:ascii="Times New Roman" w:hAnsi="Times New Roman" w:cs="Times New Roman"/>
                <w:spacing w:val="-1"/>
                <w:sz w:val="20"/>
                <w:szCs w:val="24"/>
              </w:rPr>
              <w:t>habilidad</w:t>
            </w:r>
            <w:r w:rsidRPr="00056544">
              <w:rPr>
                <w:rFonts w:ascii="Times New Roman" w:hAnsi="Times New Roman" w:cs="Times New Roman"/>
                <w:spacing w:val="45"/>
                <w:sz w:val="20"/>
                <w:szCs w:val="24"/>
              </w:rPr>
              <w:t xml:space="preserve"> </w:t>
            </w:r>
            <w:r w:rsidRPr="00056544">
              <w:rPr>
                <w:rFonts w:ascii="Times New Roman" w:hAnsi="Times New Roman" w:cs="Times New Roman"/>
                <w:sz w:val="20"/>
                <w:szCs w:val="24"/>
              </w:rPr>
              <w:t>de</w:t>
            </w:r>
            <w:r w:rsidRPr="00056544">
              <w:rPr>
                <w:rFonts w:ascii="Times New Roman" w:hAnsi="Times New Roman" w:cs="Times New Roman"/>
                <w:spacing w:val="43"/>
                <w:sz w:val="20"/>
                <w:szCs w:val="24"/>
              </w:rPr>
              <w:t xml:space="preserve"> </w:t>
            </w:r>
            <w:r w:rsidRPr="00056544">
              <w:rPr>
                <w:rFonts w:ascii="Times New Roman" w:hAnsi="Times New Roman" w:cs="Times New Roman"/>
                <w:sz w:val="20"/>
                <w:szCs w:val="24"/>
              </w:rPr>
              <w:t>orientar</w:t>
            </w:r>
            <w:r w:rsidRPr="00056544">
              <w:rPr>
                <w:rFonts w:ascii="Times New Roman" w:hAnsi="Times New Roman" w:cs="Times New Roman"/>
                <w:spacing w:val="47"/>
                <w:sz w:val="20"/>
                <w:szCs w:val="24"/>
              </w:rPr>
              <w:t xml:space="preserve"> </w:t>
            </w:r>
            <w:r w:rsidRPr="00056544">
              <w:rPr>
                <w:rFonts w:ascii="Times New Roman" w:hAnsi="Times New Roman" w:cs="Times New Roman"/>
                <w:sz w:val="20"/>
                <w:szCs w:val="24"/>
              </w:rPr>
              <w:t>y</w:t>
            </w:r>
            <w:r w:rsidRPr="00056544">
              <w:rPr>
                <w:rFonts w:ascii="Times New Roman" w:hAnsi="Times New Roman" w:cs="Times New Roman"/>
                <w:spacing w:val="45"/>
                <w:sz w:val="20"/>
                <w:szCs w:val="24"/>
              </w:rPr>
              <w:t xml:space="preserve"> </w:t>
            </w:r>
            <w:r w:rsidRPr="00056544">
              <w:rPr>
                <w:rFonts w:ascii="Times New Roman" w:hAnsi="Times New Roman" w:cs="Times New Roman"/>
                <w:spacing w:val="-1"/>
                <w:sz w:val="20"/>
                <w:szCs w:val="24"/>
              </w:rPr>
              <w:t>convencer</w:t>
            </w:r>
            <w:r w:rsidRPr="00056544">
              <w:rPr>
                <w:rFonts w:ascii="Times New Roman" w:hAnsi="Times New Roman" w:cs="Times New Roman"/>
                <w:spacing w:val="43"/>
                <w:sz w:val="20"/>
                <w:szCs w:val="24"/>
              </w:rPr>
              <w:t xml:space="preserve"> </w:t>
            </w:r>
            <w:r w:rsidRPr="00056544">
              <w:rPr>
                <w:rFonts w:ascii="Times New Roman" w:hAnsi="Times New Roman" w:cs="Times New Roman"/>
                <w:sz w:val="20"/>
                <w:szCs w:val="24"/>
              </w:rPr>
              <w:t>a</w:t>
            </w:r>
            <w:r w:rsidRPr="00056544">
              <w:rPr>
                <w:rFonts w:ascii="Times New Roman" w:hAnsi="Times New Roman" w:cs="Times New Roman"/>
                <w:spacing w:val="44"/>
                <w:sz w:val="20"/>
                <w:szCs w:val="24"/>
              </w:rPr>
              <w:t xml:space="preserve"> </w:t>
            </w:r>
            <w:r w:rsidRPr="00056544">
              <w:rPr>
                <w:rFonts w:ascii="Times New Roman" w:hAnsi="Times New Roman" w:cs="Times New Roman"/>
                <w:sz w:val="20"/>
                <w:szCs w:val="24"/>
              </w:rPr>
              <w:t>otros</w:t>
            </w:r>
            <w:r w:rsidRPr="00056544">
              <w:rPr>
                <w:rFonts w:ascii="Times New Roman" w:hAnsi="Times New Roman" w:cs="Times New Roman"/>
                <w:spacing w:val="43"/>
                <w:sz w:val="20"/>
                <w:szCs w:val="24"/>
              </w:rPr>
              <w:t xml:space="preserve"> </w:t>
            </w:r>
            <w:r w:rsidRPr="00056544">
              <w:rPr>
                <w:rFonts w:ascii="Times New Roman" w:hAnsi="Times New Roman" w:cs="Times New Roman"/>
                <w:sz w:val="20"/>
                <w:szCs w:val="24"/>
              </w:rPr>
              <w:t>para</w:t>
            </w:r>
            <w:r w:rsidRPr="00056544">
              <w:rPr>
                <w:rFonts w:ascii="Times New Roman" w:hAnsi="Times New Roman" w:cs="Times New Roman"/>
                <w:spacing w:val="72"/>
                <w:w w:val="99"/>
                <w:sz w:val="20"/>
                <w:szCs w:val="24"/>
              </w:rPr>
              <w:t xml:space="preserve"> </w:t>
            </w:r>
            <w:r w:rsidRPr="00056544">
              <w:rPr>
                <w:rFonts w:ascii="Times New Roman" w:hAnsi="Times New Roman" w:cs="Times New Roman"/>
                <w:sz w:val="20"/>
                <w:szCs w:val="24"/>
              </w:rPr>
              <w:t>ejecutar,</w:t>
            </w:r>
            <w:r w:rsidRPr="00056544">
              <w:rPr>
                <w:rFonts w:ascii="Times New Roman" w:hAnsi="Times New Roman" w:cs="Times New Roman"/>
                <w:spacing w:val="-8"/>
                <w:sz w:val="20"/>
                <w:szCs w:val="24"/>
              </w:rPr>
              <w:t xml:space="preserve"> </w:t>
            </w:r>
            <w:r w:rsidRPr="00056544">
              <w:rPr>
                <w:rFonts w:ascii="Times New Roman" w:hAnsi="Times New Roman" w:cs="Times New Roman"/>
                <w:sz w:val="20"/>
                <w:szCs w:val="24"/>
              </w:rPr>
              <w:t>con</w:t>
            </w:r>
            <w:r w:rsidRPr="00056544">
              <w:rPr>
                <w:rFonts w:ascii="Times New Roman" w:hAnsi="Times New Roman" w:cs="Times New Roman"/>
                <w:spacing w:val="-7"/>
                <w:sz w:val="20"/>
                <w:szCs w:val="24"/>
              </w:rPr>
              <w:t xml:space="preserve"> </w:t>
            </w:r>
            <w:r w:rsidRPr="00056544">
              <w:rPr>
                <w:rFonts w:ascii="Times New Roman" w:hAnsi="Times New Roman" w:cs="Times New Roman"/>
                <w:spacing w:val="-1"/>
                <w:sz w:val="20"/>
                <w:szCs w:val="24"/>
              </w:rPr>
              <w:t>entusiasmo,</w:t>
            </w:r>
            <w:r w:rsidRPr="00056544">
              <w:rPr>
                <w:rFonts w:ascii="Times New Roman" w:hAnsi="Times New Roman" w:cs="Times New Roman"/>
                <w:spacing w:val="-7"/>
                <w:sz w:val="20"/>
                <w:szCs w:val="24"/>
              </w:rPr>
              <w:t xml:space="preserve"> </w:t>
            </w:r>
            <w:r w:rsidRPr="00056544">
              <w:rPr>
                <w:rFonts w:ascii="Times New Roman" w:hAnsi="Times New Roman" w:cs="Times New Roman"/>
                <w:sz w:val="20"/>
                <w:szCs w:val="24"/>
              </w:rPr>
              <w:t>las</w:t>
            </w:r>
            <w:r w:rsidRPr="00056544">
              <w:rPr>
                <w:rFonts w:ascii="Times New Roman" w:hAnsi="Times New Roman" w:cs="Times New Roman"/>
                <w:spacing w:val="-8"/>
                <w:sz w:val="20"/>
                <w:szCs w:val="24"/>
              </w:rPr>
              <w:t xml:space="preserve"> </w:t>
            </w:r>
            <w:r w:rsidRPr="00056544">
              <w:rPr>
                <w:rFonts w:ascii="Times New Roman" w:hAnsi="Times New Roman" w:cs="Times New Roman"/>
                <w:sz w:val="20"/>
                <w:szCs w:val="24"/>
              </w:rPr>
              <w:t>actividades</w:t>
            </w:r>
            <w:r w:rsidRPr="00056544">
              <w:rPr>
                <w:rFonts w:ascii="Times New Roman" w:hAnsi="Times New Roman" w:cs="Times New Roman"/>
                <w:spacing w:val="-8"/>
                <w:sz w:val="20"/>
                <w:szCs w:val="24"/>
              </w:rPr>
              <w:t xml:space="preserve"> </w:t>
            </w:r>
            <w:r w:rsidRPr="00056544">
              <w:rPr>
                <w:rFonts w:ascii="Times New Roman" w:hAnsi="Times New Roman" w:cs="Times New Roman"/>
                <w:sz w:val="20"/>
                <w:szCs w:val="24"/>
              </w:rPr>
              <w:t>asignadas</w:t>
            </w:r>
            <w:r w:rsidRPr="00056544">
              <w:rPr>
                <w:rFonts w:ascii="Times New Roman" w:hAnsi="Times New Roman" w:cs="Times New Roman"/>
                <w:spacing w:val="-4"/>
                <w:sz w:val="20"/>
                <w:szCs w:val="24"/>
              </w:rPr>
              <w:t>.</w:t>
            </w:r>
          </w:p>
        </w:tc>
        <w:tc>
          <w:tcPr>
            <w:tcW w:w="1985" w:type="dxa"/>
            <w:tcBorders>
              <w:bottom w:val="single" w:sz="8" w:space="0" w:color="000000"/>
            </w:tcBorders>
            <w:shd w:val="clear" w:color="auto" w:fill="FFFFFF"/>
          </w:tcPr>
          <w:p w14:paraId="086C7696" w14:textId="77777777" w:rsidR="00056544" w:rsidRPr="00056544" w:rsidRDefault="00056544" w:rsidP="001F34FF">
            <w:pPr>
              <w:pStyle w:val="TableParagraph"/>
              <w:ind w:left="102" w:right="107"/>
              <w:contextualSpacing/>
              <w:rPr>
                <w:rFonts w:ascii="Times New Roman" w:hAnsi="Times New Roman"/>
                <w:spacing w:val="-1"/>
                <w:sz w:val="20"/>
                <w:szCs w:val="24"/>
                <w:lang w:val="es-MX" w:eastAsia="en-US"/>
              </w:rPr>
            </w:pPr>
            <w:r w:rsidRPr="00056544">
              <w:rPr>
                <w:rFonts w:ascii="Times New Roman" w:hAnsi="Times New Roman"/>
                <w:spacing w:val="-1"/>
                <w:sz w:val="20"/>
                <w:szCs w:val="24"/>
                <w:lang w:val="es-MX" w:eastAsia="en-US"/>
              </w:rPr>
              <w:t>(Marín,</w:t>
            </w:r>
            <w:r w:rsidRPr="00056544">
              <w:rPr>
                <w:rFonts w:ascii="Times New Roman" w:hAnsi="Times New Roman"/>
                <w:spacing w:val="-7"/>
                <w:sz w:val="20"/>
                <w:szCs w:val="24"/>
                <w:lang w:val="es-MX" w:eastAsia="en-US"/>
              </w:rPr>
              <w:t xml:space="preserve"> </w:t>
            </w:r>
            <w:r w:rsidRPr="00056544">
              <w:rPr>
                <w:rFonts w:ascii="Times New Roman" w:hAnsi="Times New Roman"/>
                <w:spacing w:val="1"/>
                <w:sz w:val="20"/>
                <w:szCs w:val="24"/>
                <w:lang w:val="es-MX" w:eastAsia="en-US"/>
              </w:rPr>
              <w:t>2003).</w:t>
            </w:r>
          </w:p>
        </w:tc>
      </w:tr>
    </w:tbl>
    <w:p w14:paraId="6B1EAD0E" w14:textId="77777777" w:rsidR="00056544" w:rsidRPr="004419DB" w:rsidRDefault="00056544" w:rsidP="004419DB">
      <w:pPr>
        <w:contextualSpacing/>
        <w:jc w:val="center"/>
        <w:rPr>
          <w:rFonts w:ascii="Times New Roman" w:hAnsi="Times New Roman" w:cs="Times New Roman"/>
          <w:sz w:val="24"/>
          <w:szCs w:val="24"/>
        </w:rPr>
      </w:pPr>
      <w:r w:rsidRPr="004419DB">
        <w:rPr>
          <w:rFonts w:ascii="Times New Roman" w:hAnsi="Times New Roman" w:cs="Times New Roman"/>
          <w:sz w:val="24"/>
          <w:szCs w:val="24"/>
        </w:rPr>
        <w:t>Fuente: Sotelo (2015)</w:t>
      </w:r>
      <w:r w:rsidR="004419DB">
        <w:rPr>
          <w:rFonts w:ascii="Times New Roman" w:hAnsi="Times New Roman" w:cs="Times New Roman"/>
          <w:sz w:val="24"/>
          <w:szCs w:val="24"/>
        </w:rPr>
        <w:t>.</w:t>
      </w:r>
    </w:p>
    <w:p w14:paraId="12E1E302" w14:textId="77777777" w:rsidR="00056544" w:rsidRPr="00A33193" w:rsidRDefault="00056544" w:rsidP="00056544">
      <w:pPr>
        <w:contextualSpacing/>
        <w:jc w:val="both"/>
        <w:rPr>
          <w:rFonts w:ascii="Times New Roman" w:hAnsi="Times New Roman" w:cs="Times New Roman"/>
          <w:sz w:val="24"/>
          <w:szCs w:val="24"/>
        </w:rPr>
      </w:pPr>
    </w:p>
    <w:p w14:paraId="7ECE6D02" w14:textId="77777777" w:rsidR="00056544" w:rsidRPr="00A33193" w:rsidRDefault="00056544" w:rsidP="00056544">
      <w:pPr>
        <w:contextualSpacing/>
        <w:jc w:val="both"/>
        <w:rPr>
          <w:rFonts w:ascii="Times New Roman" w:hAnsi="Times New Roman" w:cs="Times New Roman"/>
          <w:sz w:val="24"/>
          <w:szCs w:val="24"/>
        </w:rPr>
      </w:pPr>
    </w:p>
    <w:p w14:paraId="5038E926" w14:textId="77777777" w:rsidR="00056544" w:rsidRPr="00A33193" w:rsidRDefault="00056544" w:rsidP="004419DB">
      <w:pPr>
        <w:contextualSpacing/>
        <w:jc w:val="center"/>
        <w:rPr>
          <w:rFonts w:ascii="Times New Roman" w:hAnsi="Times New Roman" w:cs="Times New Roman"/>
          <w:sz w:val="24"/>
          <w:szCs w:val="24"/>
        </w:rPr>
      </w:pPr>
      <w:r w:rsidRPr="004419DB">
        <w:rPr>
          <w:rFonts w:ascii="Times New Roman" w:hAnsi="Times New Roman" w:cs="Times New Roman"/>
          <w:b/>
          <w:sz w:val="24"/>
          <w:szCs w:val="24"/>
        </w:rPr>
        <w:lastRenderedPageBreak/>
        <w:t>Tabla 4</w:t>
      </w:r>
      <w:r w:rsidR="004419DB" w:rsidRPr="004419DB">
        <w:rPr>
          <w:rFonts w:ascii="Times New Roman" w:hAnsi="Times New Roman" w:cs="Times New Roman"/>
          <w:b/>
          <w:sz w:val="24"/>
          <w:szCs w:val="24"/>
        </w:rPr>
        <w:t>.</w:t>
      </w:r>
      <w:r w:rsidRPr="00A33193">
        <w:rPr>
          <w:rFonts w:ascii="Times New Roman" w:hAnsi="Times New Roman" w:cs="Times New Roman"/>
          <w:sz w:val="24"/>
          <w:szCs w:val="24"/>
        </w:rPr>
        <w:t xml:space="preserve"> Dimensiones de la calidad en el servicio del instrumento “Medición del clima organizacional gubernamental utilizando calidad en el servicio como parámetro”</w:t>
      </w:r>
    </w:p>
    <w:p w14:paraId="325547B9" w14:textId="77777777" w:rsidR="00056544" w:rsidRPr="00A33193" w:rsidRDefault="00056544" w:rsidP="00056544">
      <w:pPr>
        <w:contextualSpacing/>
        <w:jc w:val="both"/>
        <w:rPr>
          <w:rFonts w:ascii="Times New Roman" w:hAnsi="Times New Roman" w:cs="Times New Roman"/>
          <w:sz w:val="24"/>
          <w:szCs w:val="24"/>
        </w:rPr>
      </w:pPr>
    </w:p>
    <w:tbl>
      <w:tblPr>
        <w:tblW w:w="9072" w:type="dxa"/>
        <w:tblBorders>
          <w:top w:val="single" w:sz="8" w:space="0" w:color="000000"/>
          <w:bottom w:val="single" w:sz="8" w:space="0" w:color="000000"/>
        </w:tblBorders>
        <w:shd w:val="clear" w:color="auto" w:fill="FFFFFF"/>
        <w:tblLook w:val="04A0" w:firstRow="1" w:lastRow="0" w:firstColumn="1" w:lastColumn="0" w:noHBand="0" w:noVBand="1"/>
      </w:tblPr>
      <w:tblGrid>
        <w:gridCol w:w="2072"/>
        <w:gridCol w:w="7000"/>
      </w:tblGrid>
      <w:tr w:rsidR="00056544" w:rsidRPr="00056544" w14:paraId="2BA79547" w14:textId="77777777">
        <w:tc>
          <w:tcPr>
            <w:tcW w:w="1629" w:type="dxa"/>
            <w:tcBorders>
              <w:top w:val="single" w:sz="8" w:space="0" w:color="000000"/>
              <w:bottom w:val="single" w:sz="8" w:space="0" w:color="000000"/>
            </w:tcBorders>
            <w:shd w:val="clear" w:color="auto" w:fill="FFFFFF"/>
          </w:tcPr>
          <w:p w14:paraId="0CAD53C9" w14:textId="77777777" w:rsidR="00056544" w:rsidRPr="00056544" w:rsidRDefault="00056544" w:rsidP="00056544">
            <w:pPr>
              <w:contextualSpacing/>
              <w:rPr>
                <w:rFonts w:ascii="Times New Roman" w:hAnsi="Times New Roman" w:cs="Times New Roman"/>
                <w:bCs/>
                <w:sz w:val="20"/>
                <w:szCs w:val="24"/>
              </w:rPr>
            </w:pPr>
            <w:r w:rsidRPr="00056544">
              <w:rPr>
                <w:rFonts w:ascii="Times New Roman" w:hAnsi="Times New Roman" w:cs="Times New Roman"/>
                <w:bCs/>
                <w:sz w:val="20"/>
                <w:szCs w:val="24"/>
              </w:rPr>
              <w:t xml:space="preserve">Dimensión </w:t>
            </w:r>
          </w:p>
        </w:tc>
        <w:tc>
          <w:tcPr>
            <w:tcW w:w="5503" w:type="dxa"/>
            <w:tcBorders>
              <w:top w:val="single" w:sz="8" w:space="0" w:color="000000"/>
              <w:bottom w:val="single" w:sz="8" w:space="0" w:color="000000"/>
            </w:tcBorders>
            <w:shd w:val="clear" w:color="auto" w:fill="FFFFFF"/>
          </w:tcPr>
          <w:p w14:paraId="7073F5BF" w14:textId="77777777" w:rsidR="00056544" w:rsidRPr="00056544" w:rsidRDefault="00056544" w:rsidP="00056544">
            <w:pPr>
              <w:contextualSpacing/>
              <w:rPr>
                <w:rFonts w:ascii="Times New Roman" w:hAnsi="Times New Roman" w:cs="Times New Roman"/>
                <w:bCs/>
                <w:sz w:val="20"/>
                <w:szCs w:val="24"/>
              </w:rPr>
            </w:pPr>
            <w:r w:rsidRPr="00056544">
              <w:rPr>
                <w:rFonts w:ascii="Times New Roman" w:hAnsi="Times New Roman" w:cs="Times New Roman"/>
                <w:bCs/>
                <w:sz w:val="20"/>
                <w:szCs w:val="24"/>
              </w:rPr>
              <w:t xml:space="preserve">Definición </w:t>
            </w:r>
          </w:p>
        </w:tc>
      </w:tr>
      <w:tr w:rsidR="00056544" w:rsidRPr="00056544" w14:paraId="534C2242" w14:textId="77777777">
        <w:tc>
          <w:tcPr>
            <w:tcW w:w="1629" w:type="dxa"/>
            <w:shd w:val="clear" w:color="auto" w:fill="FFFFFF"/>
          </w:tcPr>
          <w:p w14:paraId="5716860E" w14:textId="77777777" w:rsidR="00056544" w:rsidRPr="00056544" w:rsidRDefault="00056544" w:rsidP="00056544">
            <w:pPr>
              <w:contextualSpacing/>
              <w:rPr>
                <w:rFonts w:ascii="Times New Roman" w:hAnsi="Times New Roman" w:cs="Times New Roman"/>
                <w:bCs/>
                <w:sz w:val="20"/>
                <w:szCs w:val="24"/>
              </w:rPr>
            </w:pPr>
            <w:r w:rsidRPr="00056544">
              <w:rPr>
                <w:rFonts w:ascii="Times New Roman" w:hAnsi="Times New Roman" w:cs="Times New Roman"/>
                <w:bCs/>
                <w:sz w:val="20"/>
                <w:szCs w:val="24"/>
              </w:rPr>
              <w:t>La dirección estratégica y el ciclo de mejora</w:t>
            </w:r>
          </w:p>
          <w:p w14:paraId="1621A8F2" w14:textId="77777777" w:rsidR="00056544" w:rsidRPr="00056544" w:rsidRDefault="00056544" w:rsidP="00056544">
            <w:pPr>
              <w:contextualSpacing/>
              <w:rPr>
                <w:rFonts w:ascii="Times New Roman" w:hAnsi="Times New Roman" w:cs="Times New Roman"/>
                <w:bCs/>
                <w:sz w:val="20"/>
                <w:szCs w:val="24"/>
              </w:rPr>
            </w:pPr>
          </w:p>
        </w:tc>
        <w:tc>
          <w:tcPr>
            <w:tcW w:w="5503" w:type="dxa"/>
            <w:tcBorders>
              <w:left w:val="nil"/>
              <w:right w:val="nil"/>
            </w:tcBorders>
            <w:shd w:val="clear" w:color="auto" w:fill="FFFFFF"/>
          </w:tcPr>
          <w:p w14:paraId="245B07EF" w14:textId="77777777" w:rsidR="00056544" w:rsidRPr="00056544" w:rsidRDefault="00056544" w:rsidP="00056544">
            <w:pPr>
              <w:pStyle w:val="Default"/>
              <w:widowControl w:val="0"/>
              <w:contextualSpacing/>
              <w:jc w:val="both"/>
              <w:rPr>
                <w:rFonts w:ascii="Times New Roman" w:hAnsi="Times New Roman" w:cs="Times New Roman"/>
                <w:color w:val="auto"/>
                <w:sz w:val="20"/>
              </w:rPr>
            </w:pPr>
            <w:r w:rsidRPr="00056544">
              <w:rPr>
                <w:rFonts w:ascii="Times New Roman" w:hAnsi="Times New Roman" w:cs="Times New Roman"/>
                <w:color w:val="auto"/>
                <w:sz w:val="20"/>
              </w:rPr>
              <w:t>La dirección estratégica supone un enfoque flexible, que se anticipa y adapta a las necesidades de la sociedad. Permite analizar y proponer soluciones, para orientar a la Administración Pública a una visión u horizonte en un plazo determinado.</w:t>
            </w:r>
          </w:p>
        </w:tc>
      </w:tr>
      <w:tr w:rsidR="00056544" w:rsidRPr="00056544" w14:paraId="10A99FEC" w14:textId="77777777">
        <w:tc>
          <w:tcPr>
            <w:tcW w:w="1629" w:type="dxa"/>
            <w:shd w:val="clear" w:color="auto" w:fill="FFFFFF"/>
          </w:tcPr>
          <w:p w14:paraId="2ACB0DED" w14:textId="77777777" w:rsidR="00056544" w:rsidRPr="00056544" w:rsidRDefault="00056544" w:rsidP="00056544">
            <w:pPr>
              <w:contextualSpacing/>
              <w:rPr>
                <w:rFonts w:ascii="Times New Roman" w:hAnsi="Times New Roman" w:cs="Times New Roman"/>
                <w:bCs/>
                <w:sz w:val="20"/>
                <w:szCs w:val="24"/>
              </w:rPr>
            </w:pPr>
            <w:r w:rsidRPr="00056544">
              <w:rPr>
                <w:rFonts w:ascii="Times New Roman" w:hAnsi="Times New Roman" w:cs="Times New Roman"/>
                <w:bCs/>
                <w:sz w:val="20"/>
                <w:szCs w:val="24"/>
              </w:rPr>
              <w:t>Gestión por procesos</w:t>
            </w:r>
          </w:p>
          <w:p w14:paraId="4AE20FAB" w14:textId="77777777" w:rsidR="00056544" w:rsidRPr="00056544" w:rsidRDefault="00056544" w:rsidP="00056544">
            <w:pPr>
              <w:contextualSpacing/>
              <w:rPr>
                <w:rFonts w:ascii="Times New Roman" w:hAnsi="Times New Roman" w:cs="Times New Roman"/>
                <w:bCs/>
                <w:sz w:val="20"/>
                <w:szCs w:val="24"/>
              </w:rPr>
            </w:pPr>
          </w:p>
        </w:tc>
        <w:tc>
          <w:tcPr>
            <w:tcW w:w="5503" w:type="dxa"/>
            <w:shd w:val="clear" w:color="auto" w:fill="FFFFFF"/>
          </w:tcPr>
          <w:p w14:paraId="5D7FF367" w14:textId="77777777" w:rsidR="00056544" w:rsidRPr="00056544" w:rsidRDefault="00056544" w:rsidP="00056544">
            <w:pPr>
              <w:pStyle w:val="Default"/>
              <w:widowControl w:val="0"/>
              <w:contextualSpacing/>
              <w:jc w:val="both"/>
              <w:rPr>
                <w:rFonts w:ascii="Times New Roman" w:hAnsi="Times New Roman" w:cs="Times New Roman"/>
                <w:sz w:val="20"/>
              </w:rPr>
            </w:pPr>
            <w:r w:rsidRPr="00056544">
              <w:rPr>
                <w:rFonts w:ascii="Times New Roman" w:hAnsi="Times New Roman" w:cs="Times New Roman"/>
                <w:sz w:val="20"/>
              </w:rPr>
              <w:t xml:space="preserve">La gestión por procesos implica el desarrollo de las actuaciones siguientes: </w:t>
            </w:r>
            <w:r w:rsidR="001B1936">
              <w:rPr>
                <w:rFonts w:ascii="Times New Roman" w:hAnsi="Times New Roman" w:cs="Times New Roman"/>
                <w:sz w:val="20"/>
              </w:rPr>
              <w:t>l</w:t>
            </w:r>
            <w:r w:rsidRPr="00056544">
              <w:rPr>
                <w:rFonts w:ascii="Times New Roman" w:hAnsi="Times New Roman" w:cs="Times New Roman"/>
                <w:sz w:val="20"/>
              </w:rPr>
              <w:t>a identificación de los requerimientos, necesidades y expectativas,  los procesos necesarios para la prestación del servicio público, los objetivos de cada uno de los procesos, las diferentes actividades, las obligaciones y los indicadores.</w:t>
            </w:r>
          </w:p>
        </w:tc>
      </w:tr>
      <w:tr w:rsidR="00056544" w:rsidRPr="00056544" w14:paraId="51E41744" w14:textId="77777777">
        <w:tc>
          <w:tcPr>
            <w:tcW w:w="1629" w:type="dxa"/>
            <w:shd w:val="clear" w:color="auto" w:fill="FFFFFF"/>
          </w:tcPr>
          <w:p w14:paraId="5668CA9E" w14:textId="77777777" w:rsidR="00056544" w:rsidRPr="00056544" w:rsidRDefault="00056544" w:rsidP="00056544">
            <w:pPr>
              <w:contextualSpacing/>
              <w:rPr>
                <w:rFonts w:ascii="Times New Roman" w:hAnsi="Times New Roman" w:cs="Times New Roman"/>
                <w:bCs/>
                <w:sz w:val="20"/>
                <w:szCs w:val="24"/>
              </w:rPr>
            </w:pPr>
            <w:r w:rsidRPr="00056544">
              <w:rPr>
                <w:rFonts w:ascii="Times New Roman" w:hAnsi="Times New Roman" w:cs="Times New Roman"/>
                <w:bCs/>
                <w:sz w:val="20"/>
                <w:szCs w:val="24"/>
              </w:rPr>
              <w:t>La mejora de la normatividad</w:t>
            </w:r>
          </w:p>
        </w:tc>
        <w:tc>
          <w:tcPr>
            <w:tcW w:w="5503" w:type="dxa"/>
            <w:tcBorders>
              <w:left w:val="nil"/>
              <w:right w:val="nil"/>
            </w:tcBorders>
            <w:shd w:val="clear" w:color="auto" w:fill="FFFFFF"/>
          </w:tcPr>
          <w:p w14:paraId="0D31FDD9" w14:textId="77777777" w:rsidR="00056544" w:rsidRPr="00056544" w:rsidRDefault="00056544" w:rsidP="00056544">
            <w:pPr>
              <w:pStyle w:val="Default"/>
              <w:widowControl w:val="0"/>
              <w:contextualSpacing/>
              <w:jc w:val="both"/>
              <w:rPr>
                <w:rFonts w:ascii="Times New Roman" w:hAnsi="Times New Roman" w:cs="Times New Roman"/>
                <w:sz w:val="20"/>
              </w:rPr>
            </w:pPr>
            <w:r w:rsidRPr="00056544">
              <w:rPr>
                <w:rFonts w:ascii="Times New Roman" w:hAnsi="Times New Roman" w:cs="Times New Roman"/>
                <w:sz w:val="20"/>
              </w:rPr>
              <w:t xml:space="preserve">La mejora de la normatividad persigue el establecimiento de un marco normativo sencillo que facilite la eficacia, eficiencia, agilidad y adaptabilidad de los procesos y procedimientos, y, por ende, la mejora en la prestación del servicio a los ciudadanos, así como la productividad nacional. </w:t>
            </w:r>
          </w:p>
        </w:tc>
      </w:tr>
      <w:tr w:rsidR="00056544" w:rsidRPr="00056544" w14:paraId="17D29EFA" w14:textId="77777777">
        <w:tc>
          <w:tcPr>
            <w:tcW w:w="1629" w:type="dxa"/>
            <w:shd w:val="clear" w:color="auto" w:fill="FFFFFF"/>
          </w:tcPr>
          <w:p w14:paraId="365D76B4" w14:textId="77777777" w:rsidR="00056544" w:rsidRPr="00056544" w:rsidRDefault="00056544" w:rsidP="00056544">
            <w:pPr>
              <w:contextualSpacing/>
              <w:rPr>
                <w:rFonts w:ascii="Times New Roman" w:hAnsi="Times New Roman" w:cs="Times New Roman"/>
                <w:bCs/>
                <w:sz w:val="20"/>
                <w:szCs w:val="24"/>
              </w:rPr>
            </w:pPr>
            <w:r w:rsidRPr="00056544">
              <w:rPr>
                <w:rFonts w:ascii="Times New Roman" w:hAnsi="Times New Roman" w:cs="Times New Roman"/>
                <w:bCs/>
                <w:sz w:val="20"/>
                <w:szCs w:val="24"/>
              </w:rPr>
              <w:t>El gobierno electrónico</w:t>
            </w:r>
          </w:p>
        </w:tc>
        <w:tc>
          <w:tcPr>
            <w:tcW w:w="5503" w:type="dxa"/>
            <w:shd w:val="clear" w:color="auto" w:fill="FFFFFF"/>
          </w:tcPr>
          <w:p w14:paraId="3A9F998E" w14:textId="77777777" w:rsidR="00056544" w:rsidRPr="00056544" w:rsidRDefault="00056544" w:rsidP="00056544">
            <w:pPr>
              <w:contextualSpacing/>
              <w:jc w:val="both"/>
              <w:rPr>
                <w:rFonts w:ascii="Times New Roman" w:hAnsi="Times New Roman" w:cs="Times New Roman"/>
                <w:sz w:val="20"/>
                <w:szCs w:val="24"/>
              </w:rPr>
            </w:pPr>
            <w:r w:rsidRPr="00056544">
              <w:rPr>
                <w:rFonts w:ascii="Times New Roman" w:hAnsi="Times New Roman" w:cs="Times New Roman"/>
                <w:sz w:val="20"/>
                <w:szCs w:val="24"/>
              </w:rPr>
              <w:t>De conformidad con la “Carta Iberoamericana de Gobierno Electrónico”, la Administración Pública buscará la optimización de las tecnologías de la información y la comunicación, para la mejora y acercamiento del servicio a las necesidades ciudadanas, así como de la propia gestión pública, mejora de la atención, trámites en línea, participación y transparencia</w:t>
            </w:r>
          </w:p>
        </w:tc>
      </w:tr>
      <w:tr w:rsidR="00056544" w:rsidRPr="00056544" w14:paraId="7C39C630" w14:textId="77777777">
        <w:tc>
          <w:tcPr>
            <w:tcW w:w="1629" w:type="dxa"/>
            <w:shd w:val="clear" w:color="auto" w:fill="FFFFFF"/>
          </w:tcPr>
          <w:p w14:paraId="06298DC1" w14:textId="77777777" w:rsidR="00056544" w:rsidRPr="00056544" w:rsidRDefault="00056544" w:rsidP="00056544">
            <w:pPr>
              <w:contextualSpacing/>
              <w:rPr>
                <w:rFonts w:ascii="Times New Roman" w:hAnsi="Times New Roman" w:cs="Times New Roman"/>
                <w:bCs/>
                <w:sz w:val="20"/>
                <w:szCs w:val="24"/>
              </w:rPr>
            </w:pPr>
            <w:r w:rsidRPr="00056544">
              <w:rPr>
                <w:rFonts w:ascii="Times New Roman" w:hAnsi="Times New Roman" w:cs="Times New Roman"/>
                <w:bCs/>
                <w:sz w:val="20"/>
                <w:szCs w:val="24"/>
              </w:rPr>
              <w:t>La gestión del conocimiento</w:t>
            </w:r>
          </w:p>
        </w:tc>
        <w:tc>
          <w:tcPr>
            <w:tcW w:w="5503" w:type="dxa"/>
            <w:tcBorders>
              <w:left w:val="nil"/>
              <w:right w:val="nil"/>
            </w:tcBorders>
            <w:shd w:val="clear" w:color="auto" w:fill="FFFFFF"/>
          </w:tcPr>
          <w:p w14:paraId="032FC9AF" w14:textId="77777777" w:rsidR="00056544" w:rsidRPr="00056544" w:rsidRDefault="00056544" w:rsidP="00056544">
            <w:pPr>
              <w:pStyle w:val="Default"/>
              <w:widowControl w:val="0"/>
              <w:contextualSpacing/>
              <w:jc w:val="both"/>
              <w:rPr>
                <w:rFonts w:ascii="Times New Roman" w:hAnsi="Times New Roman" w:cs="Times New Roman"/>
                <w:sz w:val="20"/>
              </w:rPr>
            </w:pPr>
            <w:r w:rsidRPr="00056544">
              <w:rPr>
                <w:rFonts w:ascii="Times New Roman" w:hAnsi="Times New Roman" w:cs="Times New Roman"/>
                <w:sz w:val="20"/>
              </w:rPr>
              <w:t xml:space="preserve">La gestión del conocimiento requiere: </w:t>
            </w:r>
          </w:p>
          <w:p w14:paraId="5B58E443" w14:textId="77777777" w:rsidR="00056544" w:rsidRPr="00056544" w:rsidRDefault="00056544" w:rsidP="00056544">
            <w:pPr>
              <w:pStyle w:val="Default"/>
              <w:widowControl w:val="0"/>
              <w:contextualSpacing/>
              <w:jc w:val="both"/>
              <w:rPr>
                <w:rFonts w:ascii="Times New Roman" w:hAnsi="Times New Roman" w:cs="Times New Roman"/>
                <w:sz w:val="20"/>
              </w:rPr>
            </w:pPr>
            <w:r w:rsidRPr="00056544">
              <w:rPr>
                <w:rFonts w:ascii="Times New Roman" w:hAnsi="Times New Roman" w:cs="Times New Roman"/>
                <w:sz w:val="20"/>
              </w:rPr>
              <w:t>El desarrollo de procesos de gestión de los repositorios de información: , documentos e informes, definición de procedimientos y métodos documentados, guías, manuales, entre otros elementos, el establecimiento de mecanismos de intercambio de experiencias, la generación de valor entre distintos grupos de personas relacionadas con la gestión pública, el trabajo colaborativo, así como la interacción entre los funcionarios.</w:t>
            </w:r>
          </w:p>
        </w:tc>
      </w:tr>
      <w:tr w:rsidR="00056544" w:rsidRPr="00056544" w14:paraId="784B56D9" w14:textId="77777777">
        <w:tc>
          <w:tcPr>
            <w:tcW w:w="1629" w:type="dxa"/>
            <w:shd w:val="clear" w:color="auto" w:fill="FFFFFF"/>
          </w:tcPr>
          <w:p w14:paraId="4F752D34" w14:textId="77777777" w:rsidR="00056544" w:rsidRPr="00056544" w:rsidRDefault="00056544" w:rsidP="00056544">
            <w:pPr>
              <w:contextualSpacing/>
              <w:rPr>
                <w:rFonts w:ascii="Times New Roman" w:hAnsi="Times New Roman" w:cs="Times New Roman"/>
                <w:bCs/>
                <w:sz w:val="20"/>
                <w:szCs w:val="24"/>
              </w:rPr>
            </w:pPr>
            <w:r w:rsidRPr="00056544">
              <w:rPr>
                <w:rFonts w:ascii="Times New Roman" w:hAnsi="Times New Roman" w:cs="Times New Roman"/>
                <w:bCs/>
                <w:sz w:val="20"/>
                <w:szCs w:val="24"/>
              </w:rPr>
              <w:t>Aportaciones y sugerencias de los funcionarios públicos</w:t>
            </w:r>
          </w:p>
        </w:tc>
        <w:tc>
          <w:tcPr>
            <w:tcW w:w="5503" w:type="dxa"/>
            <w:shd w:val="clear" w:color="auto" w:fill="FFFFFF"/>
          </w:tcPr>
          <w:p w14:paraId="5D53F0D7" w14:textId="77777777" w:rsidR="00056544" w:rsidRPr="00056544" w:rsidRDefault="00056544" w:rsidP="00056544">
            <w:pPr>
              <w:pStyle w:val="Default"/>
              <w:widowControl w:val="0"/>
              <w:contextualSpacing/>
              <w:jc w:val="both"/>
              <w:rPr>
                <w:rFonts w:ascii="Times New Roman" w:hAnsi="Times New Roman" w:cs="Times New Roman"/>
                <w:sz w:val="20"/>
              </w:rPr>
            </w:pPr>
            <w:r w:rsidRPr="00056544">
              <w:rPr>
                <w:rFonts w:ascii="Times New Roman" w:hAnsi="Times New Roman" w:cs="Times New Roman"/>
                <w:sz w:val="20"/>
              </w:rPr>
              <w:t xml:space="preserve">Los empleados públicos son el principal y más valioso capital con que cuenta la Administración Pública, y su experiencia y conocimiento es clave en la aportación a través de sugerencias para la mejora continua de la calidad de la gestión pública. En dicho sentido, es conveniente disponer de sistemas que regulen y promuevan su participación. </w:t>
            </w:r>
          </w:p>
        </w:tc>
      </w:tr>
      <w:tr w:rsidR="00056544" w:rsidRPr="00056544" w14:paraId="45CEDDD8" w14:textId="77777777">
        <w:tc>
          <w:tcPr>
            <w:tcW w:w="1629" w:type="dxa"/>
            <w:shd w:val="clear" w:color="auto" w:fill="FFFFFF"/>
          </w:tcPr>
          <w:p w14:paraId="7D4FAE80" w14:textId="77777777" w:rsidR="00056544" w:rsidRPr="00056544" w:rsidRDefault="00056544" w:rsidP="00056544">
            <w:pPr>
              <w:contextualSpacing/>
              <w:rPr>
                <w:rFonts w:ascii="Times New Roman" w:hAnsi="Times New Roman" w:cs="Times New Roman"/>
                <w:bCs/>
                <w:sz w:val="20"/>
                <w:szCs w:val="24"/>
              </w:rPr>
            </w:pPr>
            <w:r w:rsidRPr="00056544">
              <w:rPr>
                <w:rFonts w:ascii="Times New Roman" w:hAnsi="Times New Roman" w:cs="Times New Roman"/>
                <w:bCs/>
                <w:sz w:val="20"/>
                <w:szCs w:val="24"/>
              </w:rPr>
              <w:t xml:space="preserve">Adopción de modelos de excelencia </w:t>
            </w:r>
          </w:p>
        </w:tc>
        <w:tc>
          <w:tcPr>
            <w:tcW w:w="5503" w:type="dxa"/>
            <w:tcBorders>
              <w:left w:val="nil"/>
              <w:right w:val="nil"/>
            </w:tcBorders>
            <w:shd w:val="clear" w:color="auto" w:fill="FFFFFF"/>
          </w:tcPr>
          <w:p w14:paraId="74E66573" w14:textId="77777777" w:rsidR="00056544" w:rsidRPr="00056544" w:rsidRDefault="00056544" w:rsidP="00056544">
            <w:pPr>
              <w:contextualSpacing/>
              <w:jc w:val="both"/>
              <w:rPr>
                <w:rFonts w:ascii="Times New Roman" w:hAnsi="Times New Roman" w:cs="Times New Roman"/>
                <w:sz w:val="20"/>
                <w:szCs w:val="24"/>
              </w:rPr>
            </w:pPr>
            <w:r w:rsidRPr="00056544">
              <w:rPr>
                <w:rFonts w:ascii="Times New Roman" w:hAnsi="Times New Roman" w:cs="Times New Roman"/>
                <w:sz w:val="20"/>
                <w:szCs w:val="24"/>
              </w:rPr>
              <w:t>La adopción de modelos de excelencia, integrales u holísticos, facilita la comprensión de las dimensiones más relevantes de la realidad de los órganos y entes públicos y permite establecer unos criterios orientadores, homogéneos, tanto para el análisis sistemático y riguroso como para lograr la acción coherente.</w:t>
            </w:r>
          </w:p>
        </w:tc>
      </w:tr>
    </w:tbl>
    <w:p w14:paraId="2C21850E" w14:textId="77777777" w:rsidR="00056544" w:rsidRPr="004419DB" w:rsidRDefault="00056544" w:rsidP="004419DB">
      <w:pPr>
        <w:contextualSpacing/>
        <w:jc w:val="center"/>
        <w:rPr>
          <w:rFonts w:ascii="Times New Roman" w:hAnsi="Times New Roman" w:cs="Times New Roman"/>
          <w:sz w:val="24"/>
          <w:szCs w:val="24"/>
        </w:rPr>
      </w:pPr>
      <w:r w:rsidRPr="004419DB">
        <w:rPr>
          <w:rFonts w:ascii="Times New Roman" w:hAnsi="Times New Roman" w:cs="Times New Roman"/>
          <w:sz w:val="24"/>
          <w:szCs w:val="24"/>
        </w:rPr>
        <w:t>Fuente: CLAD. (2008). Carta Iberoamericana de la Calidad en la Gestión Pública. Latinoamérica: Centro Latinoamericano de Administración para el Desarrollo.</w:t>
      </w:r>
    </w:p>
    <w:p w14:paraId="1CFA3EE8" w14:textId="76DC5AD2" w:rsidR="00056544" w:rsidRDefault="00056544" w:rsidP="00056544">
      <w:pPr>
        <w:contextualSpacing/>
        <w:jc w:val="both"/>
        <w:rPr>
          <w:rFonts w:ascii="Times New Roman" w:hAnsi="Times New Roman" w:cs="Times New Roman"/>
          <w:sz w:val="24"/>
          <w:szCs w:val="24"/>
        </w:rPr>
      </w:pPr>
    </w:p>
    <w:p w14:paraId="7E953235" w14:textId="3CB40846" w:rsidR="008248F2" w:rsidRDefault="008248F2" w:rsidP="00056544">
      <w:pPr>
        <w:contextualSpacing/>
        <w:jc w:val="both"/>
        <w:rPr>
          <w:rFonts w:ascii="Times New Roman" w:hAnsi="Times New Roman" w:cs="Times New Roman"/>
          <w:sz w:val="24"/>
          <w:szCs w:val="24"/>
        </w:rPr>
      </w:pPr>
    </w:p>
    <w:p w14:paraId="61AE4A5B" w14:textId="76677898" w:rsidR="008248F2" w:rsidRDefault="008248F2" w:rsidP="00056544">
      <w:pPr>
        <w:contextualSpacing/>
        <w:jc w:val="both"/>
        <w:rPr>
          <w:rFonts w:ascii="Times New Roman" w:hAnsi="Times New Roman" w:cs="Times New Roman"/>
          <w:sz w:val="24"/>
          <w:szCs w:val="24"/>
        </w:rPr>
      </w:pPr>
    </w:p>
    <w:p w14:paraId="7A8A62DD" w14:textId="29FFBE09" w:rsidR="008248F2" w:rsidRDefault="008248F2" w:rsidP="00056544">
      <w:pPr>
        <w:contextualSpacing/>
        <w:jc w:val="both"/>
        <w:rPr>
          <w:rFonts w:ascii="Times New Roman" w:hAnsi="Times New Roman" w:cs="Times New Roman"/>
          <w:sz w:val="24"/>
          <w:szCs w:val="24"/>
        </w:rPr>
      </w:pPr>
    </w:p>
    <w:p w14:paraId="532A1B96" w14:textId="77777777" w:rsidR="008248F2" w:rsidRPr="00A33193" w:rsidRDefault="008248F2" w:rsidP="00056544">
      <w:pPr>
        <w:contextualSpacing/>
        <w:jc w:val="both"/>
        <w:rPr>
          <w:rFonts w:ascii="Times New Roman" w:hAnsi="Times New Roman" w:cs="Times New Roman"/>
          <w:sz w:val="24"/>
          <w:szCs w:val="24"/>
        </w:rPr>
      </w:pPr>
    </w:p>
    <w:p w14:paraId="474C156F" w14:textId="77777777" w:rsidR="00056544" w:rsidRPr="00A33193" w:rsidRDefault="00056544" w:rsidP="00056544">
      <w:pPr>
        <w:contextualSpacing/>
        <w:jc w:val="both"/>
        <w:rPr>
          <w:rFonts w:ascii="Times New Roman" w:hAnsi="Times New Roman" w:cs="Times New Roman"/>
          <w:sz w:val="24"/>
          <w:szCs w:val="24"/>
        </w:rPr>
      </w:pPr>
      <w:r w:rsidRPr="00A33193">
        <w:rPr>
          <w:rFonts w:ascii="Times New Roman" w:hAnsi="Times New Roman" w:cs="Times New Roman"/>
          <w:sz w:val="24"/>
          <w:szCs w:val="24"/>
        </w:rPr>
        <w:t xml:space="preserve">       </w:t>
      </w:r>
    </w:p>
    <w:p w14:paraId="4CDF2448" w14:textId="77777777" w:rsidR="00056544" w:rsidRPr="004419DB" w:rsidRDefault="00056544" w:rsidP="00056544">
      <w:pPr>
        <w:spacing w:line="360" w:lineRule="auto"/>
        <w:contextualSpacing/>
        <w:jc w:val="both"/>
        <w:rPr>
          <w:rFonts w:ascii="Times New Roman" w:hAnsi="Times New Roman" w:cs="Times New Roman"/>
          <w:b/>
          <w:i/>
          <w:sz w:val="24"/>
          <w:szCs w:val="24"/>
        </w:rPr>
      </w:pPr>
      <w:r w:rsidRPr="004419DB">
        <w:rPr>
          <w:rFonts w:ascii="Times New Roman" w:hAnsi="Times New Roman" w:cs="Times New Roman"/>
          <w:b/>
          <w:i/>
          <w:sz w:val="24"/>
          <w:szCs w:val="24"/>
        </w:rPr>
        <w:lastRenderedPageBreak/>
        <w:t>Regresión Lineal Simple</w:t>
      </w:r>
    </w:p>
    <w:p w14:paraId="277FB9A5"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 xml:space="preserve">El análisis de regresión lineal simple es una técnica estadística para determinar la relación que existe entre una variable dependiente y una variable independiente, con el fin de modelar y predecir el comportamiento de la variable dependiente respecto a la variable independiente. El objetivo es obtener una ecuación válida de la forma </w:t>
      </w:r>
      <w:r w:rsidRPr="00A33193">
        <w:rPr>
          <w:rFonts w:ascii="Times New Roman" w:hAnsi="Times New Roman" w:cs="Times New Roman"/>
          <w:i/>
          <w:sz w:val="24"/>
          <w:szCs w:val="24"/>
        </w:rPr>
        <w:t>y=b</w:t>
      </w:r>
      <w:r w:rsidRPr="00A33193">
        <w:rPr>
          <w:rFonts w:ascii="Times New Roman" w:hAnsi="Times New Roman" w:cs="Times New Roman"/>
          <w:i/>
          <w:sz w:val="24"/>
          <w:szCs w:val="24"/>
          <w:vertAlign w:val="subscript"/>
        </w:rPr>
        <w:t xml:space="preserve">0 </w:t>
      </w:r>
      <w:r w:rsidRPr="00A33193">
        <w:rPr>
          <w:rFonts w:ascii="Times New Roman" w:hAnsi="Times New Roman" w:cs="Times New Roman"/>
          <w:i/>
          <w:sz w:val="24"/>
          <w:szCs w:val="24"/>
        </w:rPr>
        <w:t>+ b</w:t>
      </w:r>
      <w:r w:rsidRPr="00A33193">
        <w:rPr>
          <w:rFonts w:ascii="Times New Roman" w:hAnsi="Times New Roman" w:cs="Times New Roman"/>
          <w:i/>
          <w:sz w:val="24"/>
          <w:szCs w:val="24"/>
          <w:vertAlign w:val="subscript"/>
        </w:rPr>
        <w:t>1</w:t>
      </w:r>
      <w:r w:rsidRPr="00A33193">
        <w:rPr>
          <w:rFonts w:ascii="Times New Roman" w:hAnsi="Times New Roman" w:cs="Times New Roman"/>
          <w:i/>
          <w:sz w:val="24"/>
          <w:szCs w:val="24"/>
        </w:rPr>
        <w:t xml:space="preserve"> x</w:t>
      </w:r>
      <w:r w:rsidRPr="00A33193">
        <w:rPr>
          <w:rFonts w:ascii="Times New Roman" w:hAnsi="Times New Roman" w:cs="Times New Roman"/>
          <w:sz w:val="24"/>
          <w:szCs w:val="24"/>
        </w:rPr>
        <w:t>, donde:</w:t>
      </w:r>
    </w:p>
    <w:p w14:paraId="6A01C076"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i/>
          <w:sz w:val="24"/>
          <w:szCs w:val="24"/>
        </w:rPr>
        <w:t>y</w:t>
      </w:r>
      <w:r w:rsidRPr="00A33193">
        <w:rPr>
          <w:rFonts w:ascii="Times New Roman" w:hAnsi="Times New Roman" w:cs="Times New Roman"/>
          <w:sz w:val="24"/>
          <w:szCs w:val="24"/>
        </w:rPr>
        <w:t xml:space="preserve"> es la variable dependiente </w:t>
      </w:r>
    </w:p>
    <w:p w14:paraId="604160AE"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i/>
          <w:sz w:val="24"/>
          <w:szCs w:val="24"/>
        </w:rPr>
        <w:t>x</w:t>
      </w:r>
      <w:r w:rsidRPr="00A33193">
        <w:rPr>
          <w:rFonts w:ascii="Times New Roman" w:hAnsi="Times New Roman" w:cs="Times New Roman"/>
          <w:sz w:val="24"/>
          <w:szCs w:val="24"/>
        </w:rPr>
        <w:t xml:space="preserve"> es la variable independiente</w:t>
      </w:r>
    </w:p>
    <w:p w14:paraId="4726F00B"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i/>
          <w:sz w:val="24"/>
          <w:szCs w:val="24"/>
        </w:rPr>
        <w:t>b</w:t>
      </w:r>
      <w:r w:rsidRPr="00A33193">
        <w:rPr>
          <w:rFonts w:ascii="Times New Roman" w:hAnsi="Times New Roman" w:cs="Times New Roman"/>
          <w:i/>
          <w:sz w:val="24"/>
          <w:szCs w:val="24"/>
          <w:vertAlign w:val="subscript"/>
        </w:rPr>
        <w:t>0</w:t>
      </w:r>
      <w:r w:rsidRPr="00A33193">
        <w:rPr>
          <w:rFonts w:ascii="Times New Roman" w:hAnsi="Times New Roman" w:cs="Times New Roman"/>
          <w:sz w:val="24"/>
          <w:szCs w:val="24"/>
        </w:rPr>
        <w:t xml:space="preserve"> es la ordenada al origen</w:t>
      </w:r>
    </w:p>
    <w:p w14:paraId="3BD3A100"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i/>
          <w:sz w:val="24"/>
          <w:szCs w:val="24"/>
        </w:rPr>
        <w:t>b</w:t>
      </w:r>
      <w:r w:rsidRPr="00A33193">
        <w:rPr>
          <w:rFonts w:ascii="Times New Roman" w:hAnsi="Times New Roman" w:cs="Times New Roman"/>
          <w:i/>
          <w:sz w:val="24"/>
          <w:szCs w:val="24"/>
          <w:vertAlign w:val="subscript"/>
        </w:rPr>
        <w:t>1</w:t>
      </w:r>
      <w:r w:rsidRPr="00A33193">
        <w:rPr>
          <w:rFonts w:ascii="Times New Roman" w:hAnsi="Times New Roman" w:cs="Times New Roman"/>
          <w:sz w:val="24"/>
          <w:szCs w:val="24"/>
        </w:rPr>
        <w:t xml:space="preserve"> es la pendiente de la recta </w:t>
      </w:r>
    </w:p>
    <w:p w14:paraId="40D45005" w14:textId="77777777" w:rsidR="00056544" w:rsidRPr="00A33193" w:rsidRDefault="00056544" w:rsidP="00056544">
      <w:pPr>
        <w:spacing w:line="360" w:lineRule="auto"/>
        <w:contextualSpacing/>
        <w:jc w:val="both"/>
        <w:rPr>
          <w:rFonts w:ascii="Times New Roman" w:hAnsi="Times New Roman" w:cs="Times New Roman"/>
          <w:sz w:val="24"/>
          <w:szCs w:val="24"/>
        </w:rPr>
      </w:pPr>
    </w:p>
    <w:p w14:paraId="2C0EB38C"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 xml:space="preserve">Para realizar un análisis de regresión se tomaron en cuenta los siguientes tres aspectos: </w:t>
      </w:r>
    </w:p>
    <w:p w14:paraId="4B0AD2A2" w14:textId="77777777" w:rsidR="00056544" w:rsidRPr="00A33193" w:rsidRDefault="00056544" w:rsidP="00056544">
      <w:pPr>
        <w:spacing w:line="360" w:lineRule="auto"/>
        <w:contextualSpacing/>
        <w:jc w:val="both"/>
        <w:rPr>
          <w:rFonts w:ascii="Times New Roman" w:hAnsi="Times New Roman" w:cs="Times New Roman"/>
          <w:sz w:val="24"/>
          <w:szCs w:val="24"/>
        </w:rPr>
      </w:pPr>
    </w:p>
    <w:p w14:paraId="793F6358"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 xml:space="preserve">1. Validez y ajuste del modelo </w:t>
      </w:r>
    </w:p>
    <w:p w14:paraId="0FD326A6"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 xml:space="preserve">Para que un modelo sea válido debe de cumplirse que </w:t>
      </w:r>
      <w:r w:rsidRPr="00A33193">
        <w:rPr>
          <w:rFonts w:ascii="Times New Roman" w:hAnsi="Times New Roman" w:cs="Times New Roman"/>
          <w:i/>
          <w:sz w:val="24"/>
          <w:szCs w:val="24"/>
        </w:rPr>
        <w:t>b</w:t>
      </w:r>
      <w:r w:rsidRPr="00A33193">
        <w:rPr>
          <w:rFonts w:ascii="Times New Roman" w:hAnsi="Times New Roman" w:cs="Times New Roman"/>
          <w:i/>
          <w:sz w:val="24"/>
          <w:szCs w:val="24"/>
          <w:vertAlign w:val="subscript"/>
        </w:rPr>
        <w:t xml:space="preserve">1 </w:t>
      </w:r>
      <w:r w:rsidRPr="00A33193">
        <w:rPr>
          <w:rFonts w:ascii="Times New Roman" w:hAnsi="Times New Roman" w:cs="Times New Roman"/>
          <w:i/>
          <w:sz w:val="24"/>
          <w:szCs w:val="24"/>
        </w:rPr>
        <w:t>≠ 0</w:t>
      </w:r>
      <w:r w:rsidRPr="00A33193">
        <w:rPr>
          <w:rFonts w:ascii="Times New Roman" w:hAnsi="Times New Roman" w:cs="Times New Roman"/>
          <w:sz w:val="24"/>
          <w:szCs w:val="24"/>
        </w:rPr>
        <w:t xml:space="preserve">, ya que si </w:t>
      </w:r>
      <w:r w:rsidRPr="00A33193">
        <w:rPr>
          <w:rFonts w:ascii="Times New Roman" w:hAnsi="Times New Roman" w:cs="Times New Roman"/>
          <w:i/>
          <w:sz w:val="24"/>
          <w:szCs w:val="24"/>
        </w:rPr>
        <w:t>b</w:t>
      </w:r>
      <w:r w:rsidRPr="00A33193">
        <w:rPr>
          <w:rFonts w:ascii="Times New Roman" w:hAnsi="Times New Roman" w:cs="Times New Roman"/>
          <w:i/>
          <w:sz w:val="24"/>
          <w:szCs w:val="24"/>
          <w:vertAlign w:val="subscript"/>
        </w:rPr>
        <w:t>1 =</w:t>
      </w:r>
      <w:r w:rsidRPr="00A33193">
        <w:rPr>
          <w:rFonts w:ascii="Times New Roman" w:hAnsi="Times New Roman" w:cs="Times New Roman"/>
          <w:i/>
          <w:sz w:val="24"/>
          <w:szCs w:val="24"/>
        </w:rPr>
        <w:t xml:space="preserve"> 0</w:t>
      </w:r>
      <w:r w:rsidRPr="00A33193">
        <w:rPr>
          <w:rFonts w:ascii="Times New Roman" w:hAnsi="Times New Roman" w:cs="Times New Roman"/>
          <w:sz w:val="24"/>
          <w:szCs w:val="24"/>
        </w:rPr>
        <w:t xml:space="preserve"> entonces la variable </w:t>
      </w:r>
      <w:r w:rsidRPr="00A33193">
        <w:rPr>
          <w:rFonts w:ascii="Times New Roman" w:hAnsi="Times New Roman" w:cs="Times New Roman"/>
          <w:i/>
          <w:sz w:val="24"/>
          <w:szCs w:val="24"/>
        </w:rPr>
        <w:t>x</w:t>
      </w:r>
      <w:r w:rsidRPr="00A33193">
        <w:rPr>
          <w:rFonts w:ascii="Times New Roman" w:hAnsi="Times New Roman" w:cs="Times New Roman"/>
          <w:sz w:val="24"/>
          <w:szCs w:val="24"/>
        </w:rPr>
        <w:t xml:space="preserve"> no aportaría nada al modelo, </w:t>
      </w:r>
      <w:r w:rsidR="001B1936">
        <w:rPr>
          <w:rFonts w:ascii="Times New Roman" w:hAnsi="Times New Roman" w:cs="Times New Roman"/>
          <w:sz w:val="24"/>
          <w:szCs w:val="24"/>
        </w:rPr>
        <w:t>este</w:t>
      </w:r>
      <w:r w:rsidR="001B1936" w:rsidRPr="00A33193">
        <w:rPr>
          <w:rFonts w:ascii="Times New Roman" w:hAnsi="Times New Roman" w:cs="Times New Roman"/>
          <w:sz w:val="24"/>
          <w:szCs w:val="24"/>
        </w:rPr>
        <w:t xml:space="preserve"> </w:t>
      </w:r>
      <w:r w:rsidRPr="00A33193">
        <w:rPr>
          <w:rFonts w:ascii="Times New Roman" w:hAnsi="Times New Roman" w:cs="Times New Roman"/>
          <w:sz w:val="24"/>
          <w:szCs w:val="24"/>
        </w:rPr>
        <w:t xml:space="preserve">quedaría </w:t>
      </w:r>
      <w:r w:rsidRPr="00A33193">
        <w:rPr>
          <w:rFonts w:ascii="Times New Roman" w:hAnsi="Times New Roman" w:cs="Times New Roman"/>
          <w:i/>
          <w:sz w:val="24"/>
          <w:szCs w:val="24"/>
        </w:rPr>
        <w:t>y = b</w:t>
      </w:r>
      <w:r w:rsidRPr="00A33193">
        <w:rPr>
          <w:rFonts w:ascii="Times New Roman" w:hAnsi="Times New Roman" w:cs="Times New Roman"/>
          <w:i/>
          <w:sz w:val="24"/>
          <w:szCs w:val="24"/>
          <w:vertAlign w:val="subscript"/>
        </w:rPr>
        <w:t>0</w:t>
      </w:r>
      <w:r w:rsidRPr="00A33193">
        <w:rPr>
          <w:rFonts w:ascii="Times New Roman" w:hAnsi="Times New Roman" w:cs="Times New Roman"/>
          <w:sz w:val="24"/>
          <w:szCs w:val="24"/>
        </w:rPr>
        <w:t xml:space="preserve">, por lo que no tendría sentido hablar de un modelo en el que y depende de </w:t>
      </w:r>
      <w:r w:rsidRPr="00A33193">
        <w:rPr>
          <w:rFonts w:ascii="Times New Roman" w:hAnsi="Times New Roman" w:cs="Times New Roman"/>
          <w:i/>
          <w:sz w:val="24"/>
          <w:szCs w:val="24"/>
        </w:rPr>
        <w:t>x</w:t>
      </w:r>
      <w:r w:rsidRPr="00A33193">
        <w:rPr>
          <w:rFonts w:ascii="Times New Roman" w:hAnsi="Times New Roman" w:cs="Times New Roman"/>
          <w:sz w:val="24"/>
          <w:szCs w:val="24"/>
        </w:rPr>
        <w:t>.</w:t>
      </w:r>
    </w:p>
    <w:p w14:paraId="327E7590"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 xml:space="preserve">Para verificar si </w:t>
      </w:r>
      <w:r w:rsidRPr="00A33193">
        <w:rPr>
          <w:rFonts w:ascii="Times New Roman" w:hAnsi="Times New Roman" w:cs="Times New Roman"/>
          <w:i/>
          <w:sz w:val="24"/>
          <w:szCs w:val="24"/>
        </w:rPr>
        <w:t>b</w:t>
      </w:r>
      <w:r w:rsidRPr="00A33193">
        <w:rPr>
          <w:rFonts w:ascii="Times New Roman" w:hAnsi="Times New Roman" w:cs="Times New Roman"/>
          <w:i/>
          <w:sz w:val="24"/>
          <w:szCs w:val="24"/>
          <w:vertAlign w:val="subscript"/>
        </w:rPr>
        <w:t xml:space="preserve">1 </w:t>
      </w:r>
      <w:r w:rsidRPr="00A33193">
        <w:rPr>
          <w:rFonts w:ascii="Times New Roman" w:hAnsi="Times New Roman" w:cs="Times New Roman"/>
          <w:i/>
          <w:sz w:val="24"/>
          <w:szCs w:val="24"/>
        </w:rPr>
        <w:t>≠ 0</w:t>
      </w:r>
      <w:r w:rsidRPr="00A33193">
        <w:rPr>
          <w:rFonts w:ascii="Times New Roman" w:hAnsi="Times New Roman" w:cs="Times New Roman"/>
          <w:sz w:val="24"/>
          <w:szCs w:val="24"/>
        </w:rPr>
        <w:t xml:space="preserve">, se realizó una prueba de hipótesis que podemos ver en la tabla ANOVA, donde la hipótesis nula es que </w:t>
      </w:r>
      <w:r w:rsidRPr="00A33193">
        <w:rPr>
          <w:rFonts w:ascii="Times New Roman" w:hAnsi="Times New Roman" w:cs="Times New Roman"/>
          <w:i/>
          <w:sz w:val="24"/>
          <w:szCs w:val="24"/>
        </w:rPr>
        <w:t>b</w:t>
      </w:r>
      <w:r w:rsidRPr="00A33193">
        <w:rPr>
          <w:rFonts w:ascii="Times New Roman" w:hAnsi="Times New Roman" w:cs="Times New Roman"/>
          <w:i/>
          <w:sz w:val="24"/>
          <w:szCs w:val="24"/>
          <w:vertAlign w:val="subscript"/>
        </w:rPr>
        <w:t>1 =</w:t>
      </w:r>
      <w:r w:rsidRPr="00A33193">
        <w:rPr>
          <w:rFonts w:ascii="Times New Roman" w:hAnsi="Times New Roman" w:cs="Times New Roman"/>
          <w:i/>
          <w:sz w:val="24"/>
          <w:szCs w:val="24"/>
        </w:rPr>
        <w:t xml:space="preserve"> 0</w:t>
      </w:r>
      <w:r w:rsidRPr="00A33193">
        <w:rPr>
          <w:rFonts w:ascii="Times New Roman" w:hAnsi="Times New Roman" w:cs="Times New Roman"/>
          <w:sz w:val="24"/>
          <w:szCs w:val="24"/>
        </w:rPr>
        <w:t>, la cual pretendemos rechazar, por lo que se espera que su valor p sea muy bajo. Si se rechaza la hipótesis nula, el modelo tiene sentido, y se concluye que es válido.</w:t>
      </w:r>
    </w:p>
    <w:p w14:paraId="3870E530"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 xml:space="preserve">¿Qué tan bueno sería el modelo? El ajuste responde a esta pregunta con los coeficientes </w:t>
      </w:r>
      <w:r w:rsidRPr="00A33193">
        <w:rPr>
          <w:rFonts w:ascii="Times New Roman" w:hAnsi="Times New Roman" w:cs="Times New Roman"/>
          <w:i/>
          <w:sz w:val="24"/>
          <w:szCs w:val="24"/>
        </w:rPr>
        <w:t>R</w:t>
      </w:r>
      <w:r w:rsidRPr="00A33193">
        <w:rPr>
          <w:rFonts w:ascii="Times New Roman" w:hAnsi="Times New Roman" w:cs="Times New Roman"/>
          <w:sz w:val="24"/>
          <w:szCs w:val="24"/>
        </w:rPr>
        <w:t xml:space="preserve">, </w:t>
      </w:r>
      <w:r w:rsidRPr="00A33193">
        <w:rPr>
          <w:rFonts w:ascii="Times New Roman" w:hAnsi="Times New Roman" w:cs="Times New Roman"/>
          <w:i/>
          <w:sz w:val="24"/>
          <w:szCs w:val="24"/>
        </w:rPr>
        <w:t>R</w:t>
      </w:r>
      <w:r w:rsidRPr="00A33193">
        <w:rPr>
          <w:rFonts w:ascii="Times New Roman" w:hAnsi="Times New Roman" w:cs="Times New Roman"/>
          <w:i/>
          <w:sz w:val="24"/>
          <w:szCs w:val="24"/>
          <w:vertAlign w:val="superscript"/>
        </w:rPr>
        <w:t>2</w:t>
      </w:r>
      <w:r w:rsidRPr="00A33193">
        <w:rPr>
          <w:rFonts w:ascii="Times New Roman" w:hAnsi="Times New Roman" w:cs="Times New Roman"/>
          <w:sz w:val="24"/>
          <w:szCs w:val="24"/>
        </w:rPr>
        <w:t xml:space="preserve"> y </w:t>
      </w:r>
      <w:r w:rsidRPr="00A33193">
        <w:rPr>
          <w:rFonts w:ascii="Times New Roman" w:hAnsi="Times New Roman" w:cs="Times New Roman"/>
          <w:i/>
          <w:sz w:val="24"/>
          <w:szCs w:val="24"/>
        </w:rPr>
        <w:t>R</w:t>
      </w:r>
      <w:r w:rsidRPr="00A33193">
        <w:rPr>
          <w:rFonts w:ascii="Times New Roman" w:hAnsi="Times New Roman" w:cs="Times New Roman"/>
          <w:sz w:val="24"/>
          <w:szCs w:val="24"/>
        </w:rPr>
        <w:t xml:space="preserve"> ajustada, </w:t>
      </w:r>
      <w:r w:rsidRPr="00A33193">
        <w:rPr>
          <w:rFonts w:ascii="Times New Roman" w:hAnsi="Times New Roman" w:cs="Times New Roman"/>
          <w:i/>
          <w:sz w:val="24"/>
          <w:szCs w:val="24"/>
        </w:rPr>
        <w:t>-1≤R≤1, 0≤ R</w:t>
      </w:r>
      <w:r w:rsidRPr="00A33193">
        <w:rPr>
          <w:rFonts w:ascii="Times New Roman" w:hAnsi="Times New Roman" w:cs="Times New Roman"/>
          <w:i/>
          <w:sz w:val="24"/>
          <w:szCs w:val="24"/>
          <w:vertAlign w:val="superscript"/>
        </w:rPr>
        <w:t>2</w:t>
      </w:r>
      <w:r w:rsidRPr="00A33193">
        <w:rPr>
          <w:rFonts w:ascii="Times New Roman" w:hAnsi="Times New Roman" w:cs="Times New Roman"/>
          <w:i/>
          <w:sz w:val="24"/>
          <w:szCs w:val="24"/>
        </w:rPr>
        <w:t>≤1 y 0≤ R</w:t>
      </w:r>
      <w:r w:rsidRPr="00A33193">
        <w:rPr>
          <w:rFonts w:ascii="Times New Roman" w:hAnsi="Times New Roman" w:cs="Times New Roman"/>
          <w:i/>
          <w:sz w:val="24"/>
          <w:szCs w:val="24"/>
          <w:vertAlign w:val="subscript"/>
        </w:rPr>
        <w:t>ajustada</w:t>
      </w:r>
      <w:r w:rsidRPr="00A33193">
        <w:rPr>
          <w:rFonts w:ascii="Times New Roman" w:hAnsi="Times New Roman" w:cs="Times New Roman"/>
          <w:i/>
          <w:sz w:val="24"/>
          <w:szCs w:val="24"/>
        </w:rPr>
        <w:t>≤1</w:t>
      </w:r>
      <w:r w:rsidRPr="00A33193">
        <w:rPr>
          <w:rFonts w:ascii="Times New Roman" w:hAnsi="Times New Roman" w:cs="Times New Roman"/>
          <w:sz w:val="24"/>
          <w:szCs w:val="24"/>
        </w:rPr>
        <w:t xml:space="preserve">. Se suelen utilizar </w:t>
      </w:r>
      <w:r w:rsidRPr="00A33193">
        <w:rPr>
          <w:rFonts w:ascii="Times New Roman" w:hAnsi="Times New Roman" w:cs="Times New Roman"/>
          <w:i/>
          <w:sz w:val="24"/>
          <w:szCs w:val="24"/>
        </w:rPr>
        <w:t>R</w:t>
      </w:r>
      <w:r w:rsidRPr="00A33193">
        <w:rPr>
          <w:rFonts w:ascii="Times New Roman" w:hAnsi="Times New Roman" w:cs="Times New Roman"/>
          <w:i/>
          <w:sz w:val="24"/>
          <w:szCs w:val="24"/>
          <w:vertAlign w:val="superscript"/>
        </w:rPr>
        <w:t>2</w:t>
      </w:r>
      <w:r w:rsidRPr="00A33193">
        <w:rPr>
          <w:rFonts w:ascii="Times New Roman" w:hAnsi="Times New Roman" w:cs="Times New Roman"/>
          <w:sz w:val="24"/>
          <w:szCs w:val="24"/>
        </w:rPr>
        <w:t xml:space="preserve"> y </w:t>
      </w:r>
      <w:proofErr w:type="spellStart"/>
      <w:r w:rsidRPr="00A33193">
        <w:rPr>
          <w:rFonts w:ascii="Times New Roman" w:hAnsi="Times New Roman" w:cs="Times New Roman"/>
          <w:i/>
          <w:sz w:val="24"/>
          <w:szCs w:val="24"/>
        </w:rPr>
        <w:t>R</w:t>
      </w:r>
      <w:r w:rsidRPr="00A33193">
        <w:rPr>
          <w:rFonts w:ascii="Times New Roman" w:hAnsi="Times New Roman" w:cs="Times New Roman"/>
          <w:i/>
          <w:sz w:val="24"/>
          <w:szCs w:val="24"/>
          <w:vertAlign w:val="subscript"/>
        </w:rPr>
        <w:t>ajustada</w:t>
      </w:r>
      <w:proofErr w:type="spellEnd"/>
      <w:r w:rsidRPr="00A33193">
        <w:rPr>
          <w:rFonts w:ascii="Times New Roman" w:hAnsi="Times New Roman" w:cs="Times New Roman"/>
          <w:sz w:val="24"/>
          <w:szCs w:val="24"/>
        </w:rPr>
        <w:t xml:space="preserve"> corregida para el ajuste del modelo, si son cercanos a 1, el modelo tiene un ajuste muy bueno, y si es cercano a cero, entonces es malo. </w:t>
      </w:r>
    </w:p>
    <w:p w14:paraId="5E152E0A" w14:textId="77777777" w:rsidR="00056544" w:rsidRPr="00A33193" w:rsidRDefault="00056544" w:rsidP="00056544">
      <w:pPr>
        <w:spacing w:line="360" w:lineRule="auto"/>
        <w:contextualSpacing/>
        <w:jc w:val="both"/>
        <w:rPr>
          <w:rFonts w:ascii="Times New Roman" w:hAnsi="Times New Roman" w:cs="Times New Roman"/>
          <w:sz w:val="24"/>
          <w:szCs w:val="24"/>
        </w:rPr>
      </w:pPr>
    </w:p>
    <w:p w14:paraId="6D941A09"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 xml:space="preserve">2. Ecuación de regresión </w:t>
      </w:r>
    </w:p>
    <w:p w14:paraId="65B7B464"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 xml:space="preserve">Una vez que hayamos aceptado que el modelo es válido y tiene el suficiente ajuste que necesitamos, se procede a revisar los coeficientes </w:t>
      </w:r>
      <w:r w:rsidRPr="00A33193">
        <w:rPr>
          <w:rFonts w:ascii="Times New Roman" w:hAnsi="Times New Roman" w:cs="Times New Roman"/>
          <w:i/>
          <w:sz w:val="24"/>
          <w:szCs w:val="24"/>
        </w:rPr>
        <w:t>b</w:t>
      </w:r>
      <w:r w:rsidRPr="00A33193">
        <w:rPr>
          <w:rFonts w:ascii="Times New Roman" w:hAnsi="Times New Roman" w:cs="Times New Roman"/>
          <w:i/>
          <w:sz w:val="24"/>
          <w:szCs w:val="24"/>
          <w:vertAlign w:val="subscript"/>
        </w:rPr>
        <w:t>0</w:t>
      </w:r>
      <w:r w:rsidRPr="00A33193">
        <w:rPr>
          <w:rFonts w:ascii="Times New Roman" w:hAnsi="Times New Roman" w:cs="Times New Roman"/>
          <w:sz w:val="24"/>
          <w:szCs w:val="24"/>
          <w:vertAlign w:val="subscript"/>
        </w:rPr>
        <w:t xml:space="preserve"> </w:t>
      </w:r>
      <w:r w:rsidRPr="00A33193">
        <w:rPr>
          <w:rFonts w:ascii="Times New Roman" w:hAnsi="Times New Roman" w:cs="Times New Roman"/>
          <w:sz w:val="24"/>
          <w:szCs w:val="24"/>
        </w:rPr>
        <w:t xml:space="preserve">y </w:t>
      </w:r>
      <w:r w:rsidRPr="00A33193">
        <w:rPr>
          <w:rFonts w:ascii="Times New Roman" w:hAnsi="Times New Roman" w:cs="Times New Roman"/>
          <w:i/>
          <w:sz w:val="24"/>
          <w:szCs w:val="24"/>
        </w:rPr>
        <w:t>b</w:t>
      </w:r>
      <w:r w:rsidRPr="00A33193">
        <w:rPr>
          <w:rFonts w:ascii="Times New Roman" w:hAnsi="Times New Roman" w:cs="Times New Roman"/>
          <w:i/>
          <w:sz w:val="24"/>
          <w:szCs w:val="24"/>
          <w:vertAlign w:val="subscript"/>
        </w:rPr>
        <w:t>1</w:t>
      </w:r>
      <w:r w:rsidRPr="00A33193">
        <w:rPr>
          <w:rFonts w:ascii="Times New Roman" w:hAnsi="Times New Roman" w:cs="Times New Roman"/>
          <w:sz w:val="24"/>
          <w:szCs w:val="24"/>
        </w:rPr>
        <w:t>, para tener el modelo. En teoría, para poder generar un modelo de regresión, los datos necesitan cumplir con una serie de condiciones, sin las cuales, no tiene sentido realizar el modelo.</w:t>
      </w:r>
    </w:p>
    <w:p w14:paraId="53905A89" w14:textId="77777777" w:rsidR="00056544" w:rsidRPr="00A33193" w:rsidRDefault="00056544" w:rsidP="00056544">
      <w:pPr>
        <w:spacing w:line="360" w:lineRule="auto"/>
        <w:contextualSpacing/>
        <w:jc w:val="both"/>
        <w:rPr>
          <w:rFonts w:ascii="Times New Roman" w:hAnsi="Times New Roman" w:cs="Times New Roman"/>
          <w:sz w:val="24"/>
          <w:szCs w:val="24"/>
        </w:rPr>
      </w:pPr>
    </w:p>
    <w:p w14:paraId="63EE1D6C"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 xml:space="preserve">3. Análisis de los supuestos </w:t>
      </w:r>
    </w:p>
    <w:p w14:paraId="40EBA867"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 xml:space="preserve">Hay cuatro supuestos que se deben de cumplir: </w:t>
      </w:r>
    </w:p>
    <w:p w14:paraId="2BA84E09" w14:textId="77777777" w:rsidR="00056544" w:rsidRPr="00A33193" w:rsidRDefault="00056544" w:rsidP="00056544">
      <w:pPr>
        <w:spacing w:line="360" w:lineRule="auto"/>
        <w:contextualSpacing/>
        <w:jc w:val="both"/>
        <w:rPr>
          <w:rFonts w:ascii="Times New Roman" w:hAnsi="Times New Roman" w:cs="Times New Roman"/>
          <w:sz w:val="24"/>
          <w:szCs w:val="24"/>
        </w:rPr>
      </w:pPr>
    </w:p>
    <w:p w14:paraId="72C68835" w14:textId="77777777" w:rsidR="00056544" w:rsidRPr="004419DB" w:rsidRDefault="00056544" w:rsidP="00056544">
      <w:pPr>
        <w:spacing w:line="360" w:lineRule="auto"/>
        <w:contextualSpacing/>
        <w:jc w:val="both"/>
        <w:rPr>
          <w:rFonts w:ascii="Times New Roman" w:hAnsi="Times New Roman" w:cs="Times New Roman"/>
          <w:b/>
          <w:sz w:val="24"/>
          <w:szCs w:val="24"/>
        </w:rPr>
      </w:pPr>
      <w:r w:rsidRPr="004419DB">
        <w:rPr>
          <w:rFonts w:ascii="Times New Roman" w:hAnsi="Times New Roman" w:cs="Times New Roman"/>
          <w:b/>
          <w:sz w:val="24"/>
          <w:szCs w:val="24"/>
        </w:rPr>
        <w:t xml:space="preserve">Linealidad </w:t>
      </w:r>
    </w:p>
    <w:p w14:paraId="45644A65"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 xml:space="preserve">Para verificar este supuesto podemos realizar una prueba de correlación lineal previa para verificar si tiene sentido aplicar una regresión lineal, pero si ya empezamos con la prueba, nos podemos fijar en el coeficiente </w:t>
      </w:r>
      <w:r w:rsidRPr="00A33193">
        <w:rPr>
          <w:rFonts w:ascii="Times New Roman" w:hAnsi="Times New Roman" w:cs="Times New Roman"/>
          <w:i/>
          <w:sz w:val="24"/>
          <w:szCs w:val="24"/>
        </w:rPr>
        <w:t>R</w:t>
      </w:r>
      <w:r w:rsidRPr="00A33193">
        <w:rPr>
          <w:rFonts w:ascii="Times New Roman" w:hAnsi="Times New Roman" w:cs="Times New Roman"/>
          <w:sz w:val="24"/>
          <w:szCs w:val="24"/>
        </w:rPr>
        <w:t xml:space="preserve"> (correlación de Pearson), </w:t>
      </w:r>
      <w:r w:rsidRPr="00A33193">
        <w:rPr>
          <w:rFonts w:ascii="Times New Roman" w:hAnsi="Times New Roman" w:cs="Times New Roman"/>
          <w:i/>
          <w:sz w:val="24"/>
          <w:szCs w:val="24"/>
        </w:rPr>
        <w:t>R</w:t>
      </w:r>
      <w:r w:rsidRPr="00A33193">
        <w:rPr>
          <w:rFonts w:ascii="Times New Roman" w:hAnsi="Times New Roman" w:cs="Times New Roman"/>
          <w:sz w:val="24"/>
          <w:szCs w:val="24"/>
        </w:rPr>
        <w:t xml:space="preserve"> debe cumplir con ser cercano a </w:t>
      </w:r>
      <w:r w:rsidRPr="00A33193">
        <w:rPr>
          <w:rFonts w:ascii="Times New Roman" w:hAnsi="Times New Roman" w:cs="Times New Roman"/>
          <w:i/>
          <w:sz w:val="24"/>
          <w:szCs w:val="24"/>
        </w:rPr>
        <w:t>1</w:t>
      </w:r>
      <w:r w:rsidRPr="00A33193">
        <w:rPr>
          <w:rFonts w:ascii="Times New Roman" w:hAnsi="Times New Roman" w:cs="Times New Roman"/>
          <w:sz w:val="24"/>
          <w:szCs w:val="24"/>
        </w:rPr>
        <w:t xml:space="preserve"> </w:t>
      </w:r>
      <w:r w:rsidR="00D00097">
        <w:rPr>
          <w:rFonts w:ascii="Times New Roman" w:hAnsi="Times New Roman" w:cs="Times New Roman"/>
          <w:sz w:val="24"/>
          <w:szCs w:val="24"/>
        </w:rPr>
        <w:t>o</w:t>
      </w:r>
      <w:r w:rsidR="00D00097" w:rsidRPr="00A33193">
        <w:rPr>
          <w:rFonts w:ascii="Times New Roman" w:hAnsi="Times New Roman" w:cs="Times New Roman"/>
          <w:sz w:val="24"/>
          <w:szCs w:val="24"/>
        </w:rPr>
        <w:t xml:space="preserve"> </w:t>
      </w:r>
      <w:r w:rsidRPr="00A33193">
        <w:rPr>
          <w:rFonts w:ascii="Times New Roman" w:hAnsi="Times New Roman" w:cs="Times New Roman"/>
          <w:i/>
          <w:sz w:val="24"/>
          <w:szCs w:val="24"/>
        </w:rPr>
        <w:t>-1</w:t>
      </w:r>
      <w:r w:rsidRPr="00A33193">
        <w:rPr>
          <w:rFonts w:ascii="Times New Roman" w:hAnsi="Times New Roman" w:cs="Times New Roman"/>
          <w:sz w:val="24"/>
          <w:szCs w:val="24"/>
        </w:rPr>
        <w:t xml:space="preserve">. </w:t>
      </w:r>
    </w:p>
    <w:p w14:paraId="3386E952" w14:textId="77777777" w:rsidR="00056544" w:rsidRPr="00A33193" w:rsidRDefault="00056544" w:rsidP="00056544">
      <w:pPr>
        <w:spacing w:line="360" w:lineRule="auto"/>
        <w:contextualSpacing/>
        <w:jc w:val="both"/>
        <w:rPr>
          <w:rFonts w:ascii="Times New Roman" w:hAnsi="Times New Roman" w:cs="Times New Roman"/>
          <w:sz w:val="24"/>
          <w:szCs w:val="24"/>
        </w:rPr>
      </w:pPr>
    </w:p>
    <w:p w14:paraId="59B1C674" w14:textId="77777777" w:rsidR="00056544" w:rsidRPr="004419DB" w:rsidRDefault="00056544" w:rsidP="00056544">
      <w:pPr>
        <w:spacing w:line="360" w:lineRule="auto"/>
        <w:contextualSpacing/>
        <w:jc w:val="both"/>
        <w:rPr>
          <w:rFonts w:ascii="Times New Roman" w:hAnsi="Times New Roman" w:cs="Times New Roman"/>
          <w:b/>
          <w:sz w:val="24"/>
          <w:szCs w:val="24"/>
        </w:rPr>
      </w:pPr>
      <w:r w:rsidRPr="004419DB">
        <w:rPr>
          <w:rFonts w:ascii="Times New Roman" w:hAnsi="Times New Roman" w:cs="Times New Roman"/>
          <w:b/>
          <w:sz w:val="24"/>
          <w:szCs w:val="24"/>
        </w:rPr>
        <w:t xml:space="preserve">Independencia </w:t>
      </w:r>
    </w:p>
    <w:p w14:paraId="14173DEA"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 xml:space="preserve">Debemos de verificar que las observaciones muestrales son independientes. Si no se cumple, los estimadores y por lo tanto las predicciones pierden eficacia, y el contraste en la tabla ANOVA no es confiable. Para verificar este supuesto, nos fijamos en el estadístico </w:t>
      </w:r>
      <w:r w:rsidRPr="00A33193">
        <w:rPr>
          <w:rFonts w:ascii="Times New Roman" w:hAnsi="Times New Roman" w:cs="Times New Roman"/>
          <w:i/>
          <w:sz w:val="24"/>
          <w:szCs w:val="24"/>
        </w:rPr>
        <w:t xml:space="preserve">d de </w:t>
      </w:r>
      <w:proofErr w:type="spellStart"/>
      <w:r w:rsidRPr="00A33193">
        <w:rPr>
          <w:rFonts w:ascii="Times New Roman" w:hAnsi="Times New Roman" w:cs="Times New Roman"/>
          <w:i/>
          <w:sz w:val="24"/>
          <w:szCs w:val="24"/>
        </w:rPr>
        <w:t>Durbin</w:t>
      </w:r>
      <w:proofErr w:type="spellEnd"/>
      <w:r w:rsidRPr="00A33193">
        <w:rPr>
          <w:rFonts w:ascii="Times New Roman" w:hAnsi="Times New Roman" w:cs="Times New Roman"/>
          <w:i/>
          <w:sz w:val="24"/>
          <w:szCs w:val="24"/>
        </w:rPr>
        <w:t>-Watson, 0 &lt; d &lt; 4.</w:t>
      </w:r>
      <w:r w:rsidRPr="00A33193">
        <w:rPr>
          <w:rFonts w:ascii="Times New Roman" w:hAnsi="Times New Roman" w:cs="Times New Roman"/>
          <w:sz w:val="24"/>
          <w:szCs w:val="24"/>
        </w:rPr>
        <w:t xml:space="preserve"> (</w:t>
      </w:r>
      <w:r w:rsidRPr="00A33193">
        <w:rPr>
          <w:rFonts w:ascii="Times New Roman" w:hAnsi="Times New Roman" w:cs="Times New Roman"/>
          <w:i/>
          <w:sz w:val="24"/>
          <w:szCs w:val="24"/>
        </w:rPr>
        <w:t>d</w:t>
      </w:r>
      <w:r w:rsidRPr="00A33193">
        <w:rPr>
          <w:rFonts w:ascii="Times New Roman" w:hAnsi="Times New Roman" w:cs="Times New Roman"/>
          <w:sz w:val="24"/>
          <w:szCs w:val="24"/>
        </w:rPr>
        <w:t xml:space="preserve"> debe ser cercano a </w:t>
      </w:r>
      <w:r w:rsidRPr="00A33193">
        <w:rPr>
          <w:rFonts w:ascii="Times New Roman" w:hAnsi="Times New Roman" w:cs="Times New Roman"/>
          <w:i/>
          <w:sz w:val="24"/>
          <w:szCs w:val="24"/>
        </w:rPr>
        <w:t>2</w:t>
      </w:r>
      <w:r w:rsidRPr="00A33193">
        <w:rPr>
          <w:rFonts w:ascii="Times New Roman" w:hAnsi="Times New Roman" w:cs="Times New Roman"/>
          <w:sz w:val="24"/>
          <w:szCs w:val="24"/>
        </w:rPr>
        <w:t xml:space="preserve"> para concluir que sí ha</w:t>
      </w:r>
      <w:r w:rsidR="00D00097">
        <w:rPr>
          <w:rFonts w:ascii="Times New Roman" w:hAnsi="Times New Roman" w:cs="Times New Roman"/>
          <w:sz w:val="24"/>
          <w:szCs w:val="24"/>
        </w:rPr>
        <w:t>y</w:t>
      </w:r>
      <w:r w:rsidRPr="00A33193">
        <w:rPr>
          <w:rFonts w:ascii="Times New Roman" w:hAnsi="Times New Roman" w:cs="Times New Roman"/>
          <w:sz w:val="24"/>
          <w:szCs w:val="24"/>
        </w:rPr>
        <w:t xml:space="preserve"> independencia), si es cercano a 4 </w:t>
      </w:r>
      <w:r w:rsidR="00D00097">
        <w:rPr>
          <w:rFonts w:ascii="Times New Roman" w:hAnsi="Times New Roman" w:cs="Times New Roman"/>
          <w:sz w:val="24"/>
          <w:szCs w:val="24"/>
        </w:rPr>
        <w:t>o</w:t>
      </w:r>
      <w:r w:rsidRPr="00A33193">
        <w:rPr>
          <w:rFonts w:ascii="Times New Roman" w:hAnsi="Times New Roman" w:cs="Times New Roman"/>
          <w:sz w:val="24"/>
          <w:szCs w:val="24"/>
        </w:rPr>
        <w:t xml:space="preserve"> a 0 entonces no la hay, se recomienda que </w:t>
      </w:r>
      <w:r w:rsidRPr="00A33193">
        <w:rPr>
          <w:rFonts w:ascii="Times New Roman" w:hAnsi="Times New Roman" w:cs="Times New Roman"/>
          <w:i/>
          <w:sz w:val="24"/>
          <w:szCs w:val="24"/>
        </w:rPr>
        <w:t xml:space="preserve">d </w:t>
      </w:r>
      <w:r w:rsidRPr="00A33193">
        <w:rPr>
          <w:rFonts w:ascii="Times New Roman" w:hAnsi="Times New Roman" w:cs="Times New Roman"/>
          <w:sz w:val="24"/>
          <w:szCs w:val="24"/>
        </w:rPr>
        <w:t xml:space="preserve">esté entre </w:t>
      </w:r>
      <w:r w:rsidRPr="00A33193">
        <w:rPr>
          <w:rFonts w:ascii="Times New Roman" w:hAnsi="Times New Roman" w:cs="Times New Roman"/>
          <w:i/>
          <w:sz w:val="24"/>
          <w:szCs w:val="24"/>
        </w:rPr>
        <w:t>1.5 y 2.5</w:t>
      </w:r>
      <w:r w:rsidRPr="00A33193">
        <w:rPr>
          <w:rFonts w:ascii="Times New Roman" w:hAnsi="Times New Roman" w:cs="Times New Roman"/>
          <w:sz w:val="24"/>
          <w:szCs w:val="24"/>
        </w:rPr>
        <w:t xml:space="preserve"> </w:t>
      </w:r>
    </w:p>
    <w:p w14:paraId="5AAEF174" w14:textId="77777777" w:rsidR="00056544" w:rsidRPr="00A33193" w:rsidRDefault="00056544" w:rsidP="00056544">
      <w:pPr>
        <w:spacing w:line="360" w:lineRule="auto"/>
        <w:contextualSpacing/>
        <w:jc w:val="both"/>
        <w:rPr>
          <w:rFonts w:ascii="Times New Roman" w:hAnsi="Times New Roman" w:cs="Times New Roman"/>
          <w:sz w:val="24"/>
          <w:szCs w:val="24"/>
        </w:rPr>
      </w:pPr>
    </w:p>
    <w:p w14:paraId="0471D8DE" w14:textId="77777777" w:rsidR="00056544" w:rsidRPr="004419DB" w:rsidRDefault="00056544" w:rsidP="00056544">
      <w:pPr>
        <w:spacing w:line="360" w:lineRule="auto"/>
        <w:contextualSpacing/>
        <w:jc w:val="both"/>
        <w:rPr>
          <w:rFonts w:ascii="Times New Roman" w:hAnsi="Times New Roman" w:cs="Times New Roman"/>
          <w:b/>
          <w:sz w:val="24"/>
          <w:szCs w:val="24"/>
        </w:rPr>
      </w:pPr>
      <w:r w:rsidRPr="004419DB">
        <w:rPr>
          <w:rFonts w:ascii="Times New Roman" w:hAnsi="Times New Roman" w:cs="Times New Roman"/>
          <w:b/>
          <w:sz w:val="24"/>
          <w:szCs w:val="24"/>
        </w:rPr>
        <w:t xml:space="preserve">Normalidad </w:t>
      </w:r>
    </w:p>
    <w:p w14:paraId="1E997B71"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Este supuesto se refiere a que los errores o residuales del modelo sigan una distribución normal. Si no se cumple esta hipótesis los parámetros dejan de ser los máximo verosímiles, y pierden eficacia, pero si la muestra es grande, no es necesario que se cumpla este supuesto con todo rigor. Usaremos el histograma y el gráfico P-P para que realice el contraste de los residuales con la distribución normal. En caso de que la muestra sea grande, en el histograma las barras deben de asemejarse a la curva normal, y en el gráfico P-P los datos deben asemejarse a la línea de 45º.</w:t>
      </w:r>
    </w:p>
    <w:p w14:paraId="012159C6" w14:textId="11712BCD" w:rsidR="00056544"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 xml:space="preserve"> </w:t>
      </w:r>
    </w:p>
    <w:p w14:paraId="3DAA16F0" w14:textId="413EC942" w:rsidR="008248F2" w:rsidRDefault="008248F2" w:rsidP="00056544">
      <w:pPr>
        <w:spacing w:line="360" w:lineRule="auto"/>
        <w:contextualSpacing/>
        <w:jc w:val="both"/>
        <w:rPr>
          <w:rFonts w:ascii="Times New Roman" w:hAnsi="Times New Roman" w:cs="Times New Roman"/>
          <w:sz w:val="24"/>
          <w:szCs w:val="24"/>
        </w:rPr>
      </w:pPr>
    </w:p>
    <w:p w14:paraId="20BBBB2D" w14:textId="5D086ACA" w:rsidR="008248F2" w:rsidRDefault="008248F2" w:rsidP="00056544">
      <w:pPr>
        <w:spacing w:line="360" w:lineRule="auto"/>
        <w:contextualSpacing/>
        <w:jc w:val="both"/>
        <w:rPr>
          <w:rFonts w:ascii="Times New Roman" w:hAnsi="Times New Roman" w:cs="Times New Roman"/>
          <w:sz w:val="24"/>
          <w:szCs w:val="24"/>
        </w:rPr>
      </w:pPr>
    </w:p>
    <w:p w14:paraId="26F59F20" w14:textId="77777777" w:rsidR="008248F2" w:rsidRPr="00A33193" w:rsidRDefault="008248F2" w:rsidP="00056544">
      <w:pPr>
        <w:spacing w:line="360" w:lineRule="auto"/>
        <w:contextualSpacing/>
        <w:jc w:val="both"/>
        <w:rPr>
          <w:rFonts w:ascii="Times New Roman" w:hAnsi="Times New Roman" w:cs="Times New Roman"/>
          <w:sz w:val="24"/>
          <w:szCs w:val="24"/>
        </w:rPr>
      </w:pPr>
    </w:p>
    <w:p w14:paraId="777DAB7C" w14:textId="77777777" w:rsidR="00056544" w:rsidRPr="004419DB" w:rsidRDefault="00056544" w:rsidP="00056544">
      <w:pPr>
        <w:spacing w:line="360" w:lineRule="auto"/>
        <w:contextualSpacing/>
        <w:jc w:val="both"/>
        <w:rPr>
          <w:rFonts w:ascii="Times New Roman" w:hAnsi="Times New Roman" w:cs="Times New Roman"/>
          <w:b/>
          <w:sz w:val="24"/>
          <w:szCs w:val="24"/>
        </w:rPr>
      </w:pPr>
      <w:r w:rsidRPr="004419DB">
        <w:rPr>
          <w:rFonts w:ascii="Times New Roman" w:hAnsi="Times New Roman" w:cs="Times New Roman"/>
          <w:b/>
          <w:sz w:val="24"/>
          <w:szCs w:val="24"/>
        </w:rPr>
        <w:lastRenderedPageBreak/>
        <w:t xml:space="preserve">Homocedasticidad </w:t>
      </w:r>
    </w:p>
    <w:p w14:paraId="2B28BAD8"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El último supuesto es el de la homocedasticidad de los residuos, es decir, que los residuos tengan varianzas iguales, si no se cumple decimos que hay heterocedasticidad y los parámetros pierden la propiedad de generar un modelo con varianza mínima y pierden eficacia. Para verificar esta hipótesis nos fijamos en el gráfico de dispersión, el cuál debe presentar una buena dispersión de datos para que se cumpla la homocedasticidad, es decir, si observamos un cúmulo de datos recargado hacia la izquierda o derecha entonces hay heterocedasticidad.</w:t>
      </w:r>
    </w:p>
    <w:p w14:paraId="5494CD27" w14:textId="77777777" w:rsidR="00056544" w:rsidRPr="00A33193" w:rsidRDefault="00056544" w:rsidP="00056544">
      <w:pPr>
        <w:contextualSpacing/>
        <w:jc w:val="both"/>
        <w:rPr>
          <w:rFonts w:ascii="Times New Roman" w:hAnsi="Times New Roman" w:cs="Times New Roman"/>
          <w:sz w:val="24"/>
          <w:szCs w:val="24"/>
        </w:rPr>
      </w:pPr>
    </w:p>
    <w:p w14:paraId="6B8F4574" w14:textId="77777777" w:rsidR="00056544" w:rsidRPr="002D4FAD" w:rsidRDefault="00056544" w:rsidP="00056544">
      <w:pPr>
        <w:contextualSpacing/>
        <w:jc w:val="both"/>
        <w:rPr>
          <w:rFonts w:ascii="Times New Roman" w:hAnsi="Times New Roman" w:cs="Times New Roman"/>
          <w:b/>
          <w:sz w:val="24"/>
          <w:szCs w:val="24"/>
        </w:rPr>
      </w:pPr>
      <w:r w:rsidRPr="002D4FAD">
        <w:rPr>
          <w:rFonts w:ascii="Times New Roman" w:hAnsi="Times New Roman" w:cs="Times New Roman"/>
          <w:b/>
          <w:sz w:val="24"/>
          <w:szCs w:val="24"/>
        </w:rPr>
        <w:t>Resultados</w:t>
      </w:r>
    </w:p>
    <w:p w14:paraId="72686FBE" w14:textId="77777777" w:rsidR="00056544" w:rsidRPr="00077DF2" w:rsidRDefault="00056544" w:rsidP="00056544">
      <w:pPr>
        <w:spacing w:line="360" w:lineRule="auto"/>
        <w:contextualSpacing/>
        <w:jc w:val="both"/>
        <w:rPr>
          <w:rFonts w:ascii="Times New Roman" w:hAnsi="Times New Roman" w:cs="Times New Roman"/>
          <w:i/>
          <w:sz w:val="24"/>
          <w:szCs w:val="24"/>
        </w:rPr>
      </w:pPr>
      <w:r w:rsidRPr="00077DF2">
        <w:rPr>
          <w:rFonts w:ascii="Times New Roman" w:hAnsi="Times New Roman" w:cs="Times New Roman"/>
          <w:i/>
          <w:sz w:val="24"/>
          <w:szCs w:val="24"/>
        </w:rPr>
        <w:t>Análisis de regresión</w:t>
      </w:r>
    </w:p>
    <w:p w14:paraId="2B93CEED"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Análisis de regresión lineal con la variable independiente Clima organizacional y la variable dependiente Calidad en el servicio.</w:t>
      </w:r>
    </w:p>
    <w:p w14:paraId="60761A29" w14:textId="77777777" w:rsidR="00056544" w:rsidRDefault="00056544" w:rsidP="00056544">
      <w:pPr>
        <w:spacing w:line="360" w:lineRule="auto"/>
        <w:contextualSpacing/>
        <w:jc w:val="both"/>
        <w:rPr>
          <w:rFonts w:ascii="Times New Roman" w:hAnsi="Times New Roman" w:cs="Times New Roman"/>
          <w:sz w:val="24"/>
        </w:rPr>
      </w:pPr>
      <w:r w:rsidRPr="00A33193">
        <w:rPr>
          <w:rFonts w:ascii="Times New Roman" w:hAnsi="Times New Roman" w:cs="Times New Roman"/>
          <w:sz w:val="24"/>
          <w:szCs w:val="24"/>
        </w:rPr>
        <w:t>En la siguiente figura se muestra la nube de puntos de las variables estudiadas y se observ</w:t>
      </w:r>
      <w:r w:rsidR="00C71AE7">
        <w:rPr>
          <w:rFonts w:ascii="Times New Roman" w:hAnsi="Times New Roman" w:cs="Times New Roman"/>
          <w:sz w:val="24"/>
          <w:szCs w:val="24"/>
        </w:rPr>
        <w:t xml:space="preserve">a una marcada tendencia lineal ya que la variable dependiente calidad en el servicio crece al igual que la variable independiente esto significa que existe una linealidad positiva de acuerdo a que en un modelo de regresión lineal simple existe </w:t>
      </w:r>
      <w:r w:rsidR="00C71AE7">
        <w:t xml:space="preserve">relación directa cuando </w:t>
      </w:r>
      <w:r w:rsidR="00C71AE7" w:rsidRPr="004419DB">
        <w:rPr>
          <w:rFonts w:ascii="Times New Roman" w:hAnsi="Times New Roman" w:cs="Times New Roman"/>
          <w:sz w:val="24"/>
        </w:rPr>
        <w:t>la  variable Y crece a medida que la variable X también lo hace.</w:t>
      </w:r>
    </w:p>
    <w:p w14:paraId="6CDAE948" w14:textId="77777777" w:rsidR="00056544" w:rsidRPr="00A33193" w:rsidRDefault="00056544" w:rsidP="004419DB">
      <w:pPr>
        <w:contextualSpacing/>
        <w:jc w:val="center"/>
        <w:rPr>
          <w:rFonts w:ascii="Times New Roman" w:hAnsi="Times New Roman" w:cs="Times New Roman"/>
          <w:sz w:val="24"/>
          <w:szCs w:val="24"/>
        </w:rPr>
      </w:pPr>
      <w:r w:rsidRPr="004419DB">
        <w:rPr>
          <w:rFonts w:ascii="Times New Roman" w:hAnsi="Times New Roman" w:cs="Times New Roman"/>
          <w:b/>
          <w:sz w:val="24"/>
          <w:szCs w:val="24"/>
        </w:rPr>
        <w:t>Figura 1</w:t>
      </w:r>
      <w:r w:rsidR="004419DB" w:rsidRPr="004419DB">
        <w:rPr>
          <w:rFonts w:ascii="Times New Roman" w:hAnsi="Times New Roman" w:cs="Times New Roman"/>
          <w:b/>
          <w:sz w:val="24"/>
          <w:szCs w:val="24"/>
        </w:rPr>
        <w:t>.</w:t>
      </w:r>
      <w:r w:rsidRPr="00A33193">
        <w:rPr>
          <w:rFonts w:ascii="Times New Roman" w:hAnsi="Times New Roman" w:cs="Times New Roman"/>
          <w:sz w:val="24"/>
          <w:szCs w:val="24"/>
        </w:rPr>
        <w:t xml:space="preserve"> Nube de puntos de las variables estudiadas</w:t>
      </w:r>
    </w:p>
    <w:p w14:paraId="25345F1A" w14:textId="77777777" w:rsidR="00056544" w:rsidRPr="00A33193" w:rsidRDefault="00056544" w:rsidP="00056544">
      <w:pPr>
        <w:contextualSpacing/>
        <w:jc w:val="both"/>
        <w:rPr>
          <w:rFonts w:ascii="Times New Roman" w:hAnsi="Times New Roman" w:cs="Times New Roman"/>
          <w:sz w:val="24"/>
          <w:szCs w:val="24"/>
        </w:rPr>
      </w:pPr>
    </w:p>
    <w:p w14:paraId="65312A4E" w14:textId="77777777" w:rsidR="00056544" w:rsidRPr="00A33193" w:rsidRDefault="00056544" w:rsidP="004419DB">
      <w:pPr>
        <w:contextualSpacing/>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7515909C" wp14:editId="57599A8B">
            <wp:extent cx="3105785" cy="2497455"/>
            <wp:effectExtent l="19050" t="19050" r="18415" b="171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105785" cy="2497455"/>
                    </a:xfrm>
                    <a:prstGeom prst="rect">
                      <a:avLst/>
                    </a:prstGeom>
                    <a:noFill/>
                    <a:ln w="6350" cmpd="sng">
                      <a:solidFill>
                        <a:srgbClr val="000000"/>
                      </a:solidFill>
                      <a:miter lim="800000"/>
                      <a:headEnd/>
                      <a:tailEnd/>
                    </a:ln>
                    <a:effectLst/>
                  </pic:spPr>
                </pic:pic>
              </a:graphicData>
            </a:graphic>
          </wp:inline>
        </w:drawing>
      </w:r>
    </w:p>
    <w:p w14:paraId="2A30E594" w14:textId="77777777" w:rsidR="00056544" w:rsidRPr="00A33193" w:rsidRDefault="00056544" w:rsidP="004419DB">
      <w:pPr>
        <w:contextualSpacing/>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AB34E24" w14:textId="77777777" w:rsidR="00056544" w:rsidRPr="00A33193" w:rsidRDefault="00056544" w:rsidP="004419DB">
      <w:pPr>
        <w:contextualSpacing/>
        <w:jc w:val="center"/>
        <w:rPr>
          <w:rFonts w:ascii="Times New Roman" w:hAnsi="Times New Roman" w:cs="Times New Roman"/>
          <w:sz w:val="24"/>
          <w:szCs w:val="24"/>
        </w:rPr>
      </w:pPr>
      <w:r w:rsidRPr="004419DB">
        <w:rPr>
          <w:rFonts w:ascii="Times New Roman" w:hAnsi="Times New Roman" w:cs="Times New Roman"/>
          <w:b/>
          <w:sz w:val="24"/>
          <w:szCs w:val="24"/>
        </w:rPr>
        <w:lastRenderedPageBreak/>
        <w:t>Tabla 5</w:t>
      </w:r>
      <w:r w:rsidR="004419DB" w:rsidRPr="004419DB">
        <w:rPr>
          <w:rFonts w:ascii="Times New Roman" w:hAnsi="Times New Roman" w:cs="Times New Roman"/>
          <w:b/>
          <w:sz w:val="24"/>
          <w:szCs w:val="24"/>
        </w:rPr>
        <w:t>.</w:t>
      </w:r>
      <w:r w:rsidRPr="00A33193">
        <w:rPr>
          <w:rFonts w:ascii="Times New Roman" w:hAnsi="Times New Roman" w:cs="Times New Roman"/>
          <w:sz w:val="24"/>
          <w:szCs w:val="24"/>
        </w:rPr>
        <w:t xml:space="preserve"> Resumen del modelo</w:t>
      </w:r>
      <w:r w:rsidR="004419DB">
        <w:rPr>
          <w:rFonts w:ascii="Times New Roman" w:hAnsi="Times New Roman" w:cs="Times New Roman"/>
          <w:sz w:val="24"/>
          <w:szCs w:val="24"/>
        </w:rPr>
        <w:t>.</w:t>
      </w:r>
    </w:p>
    <w:p w14:paraId="0BC99538" w14:textId="77777777" w:rsidR="00056544" w:rsidRPr="00A33193" w:rsidRDefault="00056544" w:rsidP="00056544">
      <w:pPr>
        <w:contextualSpacing/>
        <w:jc w:val="both"/>
        <w:rPr>
          <w:rFonts w:ascii="Times New Roman" w:hAnsi="Times New Roman" w:cs="Times New Roman"/>
          <w:sz w:val="24"/>
          <w:szCs w:val="24"/>
        </w:rPr>
      </w:pPr>
    </w:p>
    <w:tbl>
      <w:tblPr>
        <w:tblW w:w="74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51"/>
        <w:gridCol w:w="901"/>
        <w:gridCol w:w="1271"/>
        <w:gridCol w:w="1469"/>
        <w:gridCol w:w="1469"/>
        <w:gridCol w:w="1469"/>
      </w:tblGrid>
      <w:tr w:rsidR="00056544" w:rsidRPr="00A33193" w14:paraId="557A9FF2" w14:textId="77777777" w:rsidTr="004419DB">
        <w:trPr>
          <w:cantSplit/>
          <w:tblHeader/>
          <w:jc w:val="center"/>
        </w:trPr>
        <w:tc>
          <w:tcPr>
            <w:tcW w:w="7430" w:type="dxa"/>
            <w:gridSpan w:val="6"/>
            <w:tcBorders>
              <w:top w:val="nil"/>
              <w:left w:val="nil"/>
              <w:bottom w:val="nil"/>
              <w:right w:val="nil"/>
            </w:tcBorders>
            <w:shd w:val="clear" w:color="auto" w:fill="FFFFFF"/>
            <w:tcMar>
              <w:top w:w="30" w:type="dxa"/>
              <w:left w:w="30" w:type="dxa"/>
              <w:bottom w:w="30" w:type="dxa"/>
              <w:right w:w="30" w:type="dxa"/>
            </w:tcMar>
            <w:vAlign w:val="center"/>
          </w:tcPr>
          <w:p w14:paraId="4F6E4C86" w14:textId="77777777" w:rsidR="00056544" w:rsidRPr="00A33193" w:rsidRDefault="00056544" w:rsidP="001F34FF">
            <w:pPr>
              <w:contextualSpacing/>
              <w:jc w:val="both"/>
              <w:rPr>
                <w:rFonts w:ascii="Times New Roman" w:hAnsi="Times New Roman" w:cs="Times New Roman"/>
                <w:sz w:val="24"/>
                <w:szCs w:val="24"/>
              </w:rPr>
            </w:pPr>
            <w:r w:rsidRPr="00A33193">
              <w:rPr>
                <w:rFonts w:ascii="Times New Roman" w:hAnsi="Times New Roman" w:cs="Times New Roman"/>
                <w:bCs/>
                <w:sz w:val="24"/>
                <w:szCs w:val="24"/>
              </w:rPr>
              <w:t xml:space="preserve">Resumen del </w:t>
            </w:r>
            <w:proofErr w:type="spellStart"/>
            <w:r w:rsidRPr="00A33193">
              <w:rPr>
                <w:rFonts w:ascii="Times New Roman" w:hAnsi="Times New Roman" w:cs="Times New Roman"/>
                <w:bCs/>
                <w:sz w:val="24"/>
                <w:szCs w:val="24"/>
              </w:rPr>
              <w:t>modelo</w:t>
            </w:r>
            <w:r w:rsidRPr="00A33193">
              <w:rPr>
                <w:rFonts w:ascii="Times New Roman" w:hAnsi="Times New Roman" w:cs="Times New Roman"/>
                <w:bCs/>
                <w:sz w:val="24"/>
                <w:szCs w:val="24"/>
                <w:vertAlign w:val="superscript"/>
              </w:rPr>
              <w:t>b</w:t>
            </w:r>
            <w:proofErr w:type="spellEnd"/>
          </w:p>
        </w:tc>
      </w:tr>
      <w:tr w:rsidR="00056544" w:rsidRPr="00A33193" w14:paraId="18BFC554" w14:textId="77777777" w:rsidTr="004419DB">
        <w:trPr>
          <w:cantSplit/>
          <w:tblHeader/>
          <w:jc w:val="center"/>
        </w:trPr>
        <w:tc>
          <w:tcPr>
            <w:tcW w:w="851" w:type="dxa"/>
            <w:tcBorders>
              <w:top w:val="double" w:sz="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5C56FD00"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Modelo</w:t>
            </w:r>
          </w:p>
        </w:tc>
        <w:tc>
          <w:tcPr>
            <w:tcW w:w="901" w:type="dxa"/>
            <w:tcBorders>
              <w:top w:val="double" w:sz="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1034CD08"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R</w:t>
            </w:r>
          </w:p>
        </w:tc>
        <w:tc>
          <w:tcPr>
            <w:tcW w:w="1271" w:type="dxa"/>
            <w:tcBorders>
              <w:top w:val="double" w:sz="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54AA7230"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R cuadrado</w:t>
            </w:r>
          </w:p>
        </w:tc>
        <w:tc>
          <w:tcPr>
            <w:tcW w:w="1469" w:type="dxa"/>
            <w:tcBorders>
              <w:top w:val="double" w:sz="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29EB83D0"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R cuadrado corregida</w:t>
            </w:r>
          </w:p>
        </w:tc>
        <w:tc>
          <w:tcPr>
            <w:tcW w:w="1469" w:type="dxa"/>
            <w:tcBorders>
              <w:top w:val="double" w:sz="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4B2C9D60"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 xml:space="preserve">Error </w:t>
            </w:r>
            <w:proofErr w:type="spellStart"/>
            <w:r w:rsidRPr="00A33193">
              <w:rPr>
                <w:rFonts w:ascii="Times New Roman" w:hAnsi="Times New Roman" w:cs="Times New Roman"/>
                <w:sz w:val="24"/>
                <w:szCs w:val="24"/>
              </w:rPr>
              <w:t>típ</w:t>
            </w:r>
            <w:proofErr w:type="spellEnd"/>
            <w:r w:rsidRPr="00A33193">
              <w:rPr>
                <w:rFonts w:ascii="Times New Roman" w:hAnsi="Times New Roman" w:cs="Times New Roman"/>
                <w:sz w:val="24"/>
                <w:szCs w:val="24"/>
              </w:rPr>
              <w:t>. de la estimación</w:t>
            </w:r>
          </w:p>
        </w:tc>
        <w:tc>
          <w:tcPr>
            <w:tcW w:w="1469" w:type="dxa"/>
            <w:tcBorders>
              <w:top w:val="double" w:sz="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099E4B6A" w14:textId="77777777" w:rsidR="00056544" w:rsidRPr="00A33193" w:rsidRDefault="00056544" w:rsidP="001F34FF">
            <w:pPr>
              <w:contextualSpacing/>
              <w:rPr>
                <w:rFonts w:ascii="Times New Roman" w:hAnsi="Times New Roman" w:cs="Times New Roman"/>
                <w:sz w:val="24"/>
                <w:szCs w:val="24"/>
              </w:rPr>
            </w:pPr>
            <w:proofErr w:type="spellStart"/>
            <w:r w:rsidRPr="00A33193">
              <w:rPr>
                <w:rFonts w:ascii="Times New Roman" w:hAnsi="Times New Roman" w:cs="Times New Roman"/>
                <w:sz w:val="24"/>
                <w:szCs w:val="24"/>
              </w:rPr>
              <w:t>Durbin</w:t>
            </w:r>
            <w:proofErr w:type="spellEnd"/>
            <w:r w:rsidRPr="00A33193">
              <w:rPr>
                <w:rFonts w:ascii="Times New Roman" w:hAnsi="Times New Roman" w:cs="Times New Roman"/>
                <w:sz w:val="24"/>
                <w:szCs w:val="24"/>
              </w:rPr>
              <w:t>-Watson</w:t>
            </w:r>
          </w:p>
        </w:tc>
      </w:tr>
      <w:tr w:rsidR="00056544" w:rsidRPr="00A33193" w14:paraId="269A3D27" w14:textId="77777777" w:rsidTr="004419DB">
        <w:trPr>
          <w:cantSplit/>
          <w:tblHeader/>
          <w:jc w:val="center"/>
        </w:trPr>
        <w:tc>
          <w:tcPr>
            <w:tcW w:w="851" w:type="dxa"/>
            <w:tcBorders>
              <w:top w:val="single" w:sz="16" w:space="0" w:color="000000"/>
              <w:left w:val="nil"/>
              <w:bottom w:val="double" w:sz="8" w:space="0" w:color="000000"/>
              <w:right w:val="nil"/>
            </w:tcBorders>
            <w:shd w:val="clear" w:color="auto" w:fill="FFFFFF"/>
            <w:tcMar>
              <w:top w:w="30" w:type="dxa"/>
              <w:left w:w="30" w:type="dxa"/>
              <w:bottom w:w="30" w:type="dxa"/>
              <w:right w:w="30" w:type="dxa"/>
            </w:tcMar>
          </w:tcPr>
          <w:p w14:paraId="1001D440"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1</w:t>
            </w:r>
          </w:p>
        </w:tc>
        <w:tc>
          <w:tcPr>
            <w:tcW w:w="901" w:type="dxa"/>
            <w:tcBorders>
              <w:top w:val="single" w:sz="16" w:space="0" w:color="000000"/>
              <w:left w:val="nil"/>
              <w:bottom w:val="double" w:sz="8" w:space="0" w:color="000000"/>
              <w:right w:val="nil"/>
            </w:tcBorders>
            <w:shd w:val="clear" w:color="auto" w:fill="FFFFFF"/>
            <w:tcMar>
              <w:top w:w="30" w:type="dxa"/>
              <w:left w:w="30" w:type="dxa"/>
              <w:bottom w:w="30" w:type="dxa"/>
              <w:right w:w="30" w:type="dxa"/>
            </w:tcMar>
            <w:vAlign w:val="center"/>
          </w:tcPr>
          <w:p w14:paraId="31385F96"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.864</w:t>
            </w:r>
            <w:r w:rsidRPr="00A33193">
              <w:rPr>
                <w:rFonts w:ascii="Times New Roman" w:hAnsi="Times New Roman" w:cs="Times New Roman"/>
                <w:sz w:val="24"/>
                <w:szCs w:val="24"/>
                <w:vertAlign w:val="superscript"/>
              </w:rPr>
              <w:t>a</w:t>
            </w:r>
          </w:p>
        </w:tc>
        <w:tc>
          <w:tcPr>
            <w:tcW w:w="1271" w:type="dxa"/>
            <w:tcBorders>
              <w:top w:val="single" w:sz="16" w:space="0" w:color="000000"/>
              <w:left w:val="nil"/>
              <w:bottom w:val="double" w:sz="8" w:space="0" w:color="000000"/>
              <w:right w:val="nil"/>
            </w:tcBorders>
            <w:shd w:val="clear" w:color="auto" w:fill="FFFFFF"/>
            <w:tcMar>
              <w:top w:w="30" w:type="dxa"/>
              <w:left w:w="30" w:type="dxa"/>
              <w:bottom w:w="30" w:type="dxa"/>
              <w:right w:w="30" w:type="dxa"/>
            </w:tcMar>
            <w:vAlign w:val="center"/>
          </w:tcPr>
          <w:p w14:paraId="5AB7CA24"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.746</w:t>
            </w:r>
          </w:p>
        </w:tc>
        <w:tc>
          <w:tcPr>
            <w:tcW w:w="1469" w:type="dxa"/>
            <w:tcBorders>
              <w:top w:val="single" w:sz="16" w:space="0" w:color="000000"/>
              <w:left w:val="nil"/>
              <w:bottom w:val="double" w:sz="8" w:space="0" w:color="000000"/>
              <w:right w:val="nil"/>
            </w:tcBorders>
            <w:shd w:val="clear" w:color="auto" w:fill="FFFFFF"/>
            <w:tcMar>
              <w:top w:w="30" w:type="dxa"/>
              <w:left w:w="30" w:type="dxa"/>
              <w:bottom w:w="30" w:type="dxa"/>
              <w:right w:w="30" w:type="dxa"/>
            </w:tcMar>
            <w:vAlign w:val="center"/>
          </w:tcPr>
          <w:p w14:paraId="57D2C050"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.741</w:t>
            </w:r>
          </w:p>
        </w:tc>
        <w:tc>
          <w:tcPr>
            <w:tcW w:w="1469" w:type="dxa"/>
            <w:tcBorders>
              <w:top w:val="single" w:sz="16" w:space="0" w:color="000000"/>
              <w:left w:val="nil"/>
              <w:bottom w:val="double" w:sz="8" w:space="0" w:color="000000"/>
              <w:right w:val="nil"/>
            </w:tcBorders>
            <w:shd w:val="clear" w:color="auto" w:fill="FFFFFF"/>
            <w:tcMar>
              <w:top w:w="30" w:type="dxa"/>
              <w:left w:w="30" w:type="dxa"/>
              <w:bottom w:w="30" w:type="dxa"/>
              <w:right w:w="30" w:type="dxa"/>
            </w:tcMar>
            <w:vAlign w:val="center"/>
          </w:tcPr>
          <w:p w14:paraId="4B2892DB"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.25351</w:t>
            </w:r>
          </w:p>
        </w:tc>
        <w:tc>
          <w:tcPr>
            <w:tcW w:w="1469" w:type="dxa"/>
            <w:tcBorders>
              <w:top w:val="single" w:sz="16" w:space="0" w:color="000000"/>
              <w:left w:val="nil"/>
              <w:bottom w:val="double" w:sz="8" w:space="0" w:color="000000"/>
              <w:right w:val="nil"/>
            </w:tcBorders>
            <w:shd w:val="clear" w:color="auto" w:fill="FFFFFF"/>
            <w:tcMar>
              <w:top w:w="30" w:type="dxa"/>
              <w:left w:w="30" w:type="dxa"/>
              <w:bottom w:w="30" w:type="dxa"/>
              <w:right w:w="30" w:type="dxa"/>
            </w:tcMar>
            <w:vAlign w:val="center"/>
          </w:tcPr>
          <w:p w14:paraId="6E96B492"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1.925</w:t>
            </w:r>
          </w:p>
        </w:tc>
      </w:tr>
      <w:tr w:rsidR="00056544" w:rsidRPr="00A33193" w14:paraId="217799CE" w14:textId="77777777" w:rsidTr="004419DB">
        <w:trPr>
          <w:cantSplit/>
          <w:tblHeader/>
          <w:jc w:val="center"/>
        </w:trPr>
        <w:tc>
          <w:tcPr>
            <w:tcW w:w="7430" w:type="dxa"/>
            <w:gridSpan w:val="6"/>
            <w:tcBorders>
              <w:top w:val="nil"/>
              <w:left w:val="nil"/>
              <w:bottom w:val="nil"/>
              <w:right w:val="nil"/>
            </w:tcBorders>
            <w:shd w:val="clear" w:color="auto" w:fill="FFFFFF"/>
            <w:tcMar>
              <w:top w:w="30" w:type="dxa"/>
              <w:left w:w="30" w:type="dxa"/>
              <w:bottom w:w="30" w:type="dxa"/>
              <w:right w:w="30" w:type="dxa"/>
            </w:tcMar>
          </w:tcPr>
          <w:p w14:paraId="0628BB3E" w14:textId="77777777" w:rsidR="00056544" w:rsidRDefault="00056544" w:rsidP="0005654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Fuente: elaboración propia</w:t>
            </w:r>
          </w:p>
          <w:p w14:paraId="63A3E43B" w14:textId="77777777" w:rsidR="00056544" w:rsidRPr="00A33193" w:rsidRDefault="00056544" w:rsidP="00056544">
            <w:pPr>
              <w:spacing w:line="24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A. Variables predictoras: (Constante), Clima organizacional</w:t>
            </w:r>
          </w:p>
        </w:tc>
      </w:tr>
      <w:tr w:rsidR="00056544" w:rsidRPr="00A33193" w14:paraId="2EA834E1" w14:textId="77777777" w:rsidTr="004419DB">
        <w:trPr>
          <w:cantSplit/>
          <w:jc w:val="center"/>
        </w:trPr>
        <w:tc>
          <w:tcPr>
            <w:tcW w:w="7430" w:type="dxa"/>
            <w:gridSpan w:val="6"/>
            <w:tcBorders>
              <w:top w:val="nil"/>
              <w:left w:val="nil"/>
              <w:bottom w:val="nil"/>
              <w:right w:val="nil"/>
            </w:tcBorders>
            <w:shd w:val="clear" w:color="auto" w:fill="FFFFFF"/>
            <w:tcMar>
              <w:top w:w="30" w:type="dxa"/>
              <w:left w:w="30" w:type="dxa"/>
              <w:bottom w:w="30" w:type="dxa"/>
              <w:right w:w="30" w:type="dxa"/>
            </w:tcMar>
          </w:tcPr>
          <w:p w14:paraId="04543CAC" w14:textId="77777777" w:rsidR="00056544" w:rsidRPr="00A33193" w:rsidRDefault="00056544" w:rsidP="00056544">
            <w:pPr>
              <w:spacing w:line="24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B. Variable dependiente: Calidad en el servicio</w:t>
            </w:r>
          </w:p>
        </w:tc>
      </w:tr>
    </w:tbl>
    <w:p w14:paraId="06015D87" w14:textId="77777777" w:rsidR="00056544" w:rsidRPr="00A33193" w:rsidRDefault="00056544" w:rsidP="00056544">
      <w:pPr>
        <w:contextualSpacing/>
        <w:jc w:val="both"/>
        <w:rPr>
          <w:rFonts w:ascii="Times New Roman" w:hAnsi="Times New Roman" w:cs="Times New Roman"/>
          <w:sz w:val="24"/>
          <w:szCs w:val="24"/>
        </w:rPr>
      </w:pPr>
    </w:p>
    <w:p w14:paraId="7D6DC9F3" w14:textId="3AECD569" w:rsidR="00056544" w:rsidRPr="00A33193" w:rsidRDefault="004419DB" w:rsidP="0005654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En la T</w:t>
      </w:r>
      <w:r w:rsidR="00056544" w:rsidRPr="00A33193">
        <w:rPr>
          <w:rFonts w:ascii="Times New Roman" w:hAnsi="Times New Roman" w:cs="Times New Roman"/>
          <w:sz w:val="24"/>
          <w:szCs w:val="24"/>
        </w:rPr>
        <w:t>abla 5 podemos verificar el ajuste y dos supuestos; linealidad e independencia. Como R=0.864, hay linealidad, pues la correlación es grande</w:t>
      </w:r>
      <w:r w:rsidR="00D84160">
        <w:rPr>
          <w:rFonts w:ascii="Times New Roman" w:hAnsi="Times New Roman" w:cs="Times New Roman"/>
          <w:sz w:val="24"/>
          <w:szCs w:val="24"/>
        </w:rPr>
        <w:t xml:space="preserve"> entre la variable de clima organizacional y calidad en el servicio</w:t>
      </w:r>
      <w:r w:rsidR="00C71AE7">
        <w:rPr>
          <w:rFonts w:ascii="Times New Roman" w:hAnsi="Times New Roman" w:cs="Times New Roman"/>
          <w:sz w:val="24"/>
          <w:szCs w:val="24"/>
        </w:rPr>
        <w:t>. El ajuste también es significativo</w:t>
      </w:r>
      <w:r w:rsidR="00056544" w:rsidRPr="00A33193">
        <w:rPr>
          <w:rFonts w:ascii="Times New Roman" w:hAnsi="Times New Roman" w:cs="Times New Roman"/>
          <w:sz w:val="24"/>
          <w:szCs w:val="24"/>
        </w:rPr>
        <w:t xml:space="preserve"> R</w:t>
      </w:r>
      <w:r w:rsidR="00056544" w:rsidRPr="00A33193">
        <w:rPr>
          <w:rFonts w:ascii="Times New Roman" w:hAnsi="Times New Roman" w:cs="Times New Roman"/>
          <w:sz w:val="24"/>
          <w:szCs w:val="24"/>
          <w:vertAlign w:val="superscript"/>
        </w:rPr>
        <w:t>2</w:t>
      </w:r>
      <w:r w:rsidR="00056544" w:rsidRPr="00A33193">
        <w:rPr>
          <w:rFonts w:ascii="Times New Roman" w:hAnsi="Times New Roman" w:cs="Times New Roman"/>
          <w:sz w:val="24"/>
          <w:szCs w:val="24"/>
        </w:rPr>
        <w:t>=0.746, y es</w:t>
      </w:r>
      <w:r w:rsidR="001F33DA">
        <w:rPr>
          <w:rFonts w:ascii="Times New Roman" w:hAnsi="Times New Roman" w:cs="Times New Roman"/>
          <w:sz w:val="24"/>
          <w:szCs w:val="24"/>
        </w:rPr>
        <w:t>to muestra que el análisis realizado es</w:t>
      </w:r>
      <w:r w:rsidR="00056544" w:rsidRPr="00A33193">
        <w:rPr>
          <w:rFonts w:ascii="Times New Roman" w:hAnsi="Times New Roman" w:cs="Times New Roman"/>
          <w:sz w:val="24"/>
          <w:szCs w:val="24"/>
        </w:rPr>
        <w:t xml:space="preserve"> bueno para</w:t>
      </w:r>
      <w:r w:rsidR="001F33DA">
        <w:rPr>
          <w:rFonts w:ascii="Times New Roman" w:hAnsi="Times New Roman" w:cs="Times New Roman"/>
          <w:sz w:val="24"/>
          <w:szCs w:val="24"/>
        </w:rPr>
        <w:t xml:space="preserve"> validar el modelo de regresión en estudios similares al presente</w:t>
      </w:r>
      <w:r w:rsidR="00056544" w:rsidRPr="00A33193">
        <w:rPr>
          <w:rFonts w:ascii="Times New Roman" w:hAnsi="Times New Roman" w:cs="Times New Roman"/>
          <w:sz w:val="24"/>
          <w:szCs w:val="24"/>
        </w:rPr>
        <w:t>.</w:t>
      </w:r>
      <w:r w:rsidR="001F33DA" w:rsidRPr="001F33DA">
        <w:rPr>
          <w:rFonts w:ascii="Times New Roman" w:hAnsi="Times New Roman" w:cs="Times New Roman"/>
          <w:sz w:val="28"/>
          <w:szCs w:val="24"/>
        </w:rPr>
        <w:t xml:space="preserve"> </w:t>
      </w:r>
      <w:r w:rsidR="001F33DA" w:rsidRPr="003217AF">
        <w:rPr>
          <w:rFonts w:ascii="Times New Roman" w:hAnsi="Times New Roman" w:cs="Times New Roman"/>
          <w:sz w:val="24"/>
        </w:rPr>
        <w:t>La correlación es 0.864</w:t>
      </w:r>
      <w:r w:rsidR="003217AF" w:rsidRPr="003217AF">
        <w:rPr>
          <w:rFonts w:ascii="Times New Roman" w:hAnsi="Times New Roman" w:cs="Times New Roman"/>
          <w:sz w:val="24"/>
        </w:rPr>
        <w:t>, su cuadrado</w:t>
      </w:r>
      <w:r w:rsidR="001F33DA" w:rsidRPr="001F33DA">
        <w:rPr>
          <w:rFonts w:ascii="Times New Roman" w:hAnsi="Times New Roman" w:cs="Times New Roman"/>
          <w:sz w:val="24"/>
        </w:rPr>
        <w:t xml:space="preserve"> 0.746, lo que nos indica una proporción de variación explicada de 74.6%</w:t>
      </w:r>
      <w:r w:rsidR="00D00097">
        <w:rPr>
          <w:rFonts w:ascii="Times New Roman" w:hAnsi="Times New Roman" w:cs="Times New Roman"/>
          <w:sz w:val="24"/>
        </w:rPr>
        <w:t>.</w:t>
      </w:r>
      <w:r w:rsidR="001F33DA" w:rsidRPr="001F33DA">
        <w:rPr>
          <w:rFonts w:ascii="Times New Roman" w:hAnsi="Times New Roman" w:cs="Times New Roman"/>
          <w:sz w:val="24"/>
        </w:rPr>
        <w:t xml:space="preserve"> </w:t>
      </w:r>
      <w:r w:rsidR="00D00097">
        <w:rPr>
          <w:rFonts w:ascii="Times New Roman" w:hAnsi="Times New Roman" w:cs="Times New Roman"/>
          <w:sz w:val="24"/>
        </w:rPr>
        <w:t>P</w:t>
      </w:r>
      <w:r w:rsidR="001F33DA" w:rsidRPr="001F33DA">
        <w:rPr>
          <w:rFonts w:ascii="Times New Roman" w:hAnsi="Times New Roman" w:cs="Times New Roman"/>
          <w:sz w:val="24"/>
        </w:rPr>
        <w:t>ara compensar los efectos del tamaño de la muestra sobre R cuadrado, se suele hacer un pequeño ajuste con lo que obtenemos un valor más aproximado de 0.741</w:t>
      </w:r>
      <w:r w:rsidR="00D00097">
        <w:rPr>
          <w:rFonts w:ascii="Times New Roman" w:hAnsi="Times New Roman" w:cs="Times New Roman"/>
          <w:sz w:val="24"/>
        </w:rPr>
        <w:t>.</w:t>
      </w:r>
      <w:r w:rsidR="001F33DA" w:rsidRPr="001F33DA">
        <w:rPr>
          <w:rFonts w:ascii="Times New Roman" w:hAnsi="Times New Roman" w:cs="Times New Roman"/>
          <w:sz w:val="24"/>
        </w:rPr>
        <w:t xml:space="preserve"> </w:t>
      </w:r>
      <w:r w:rsidR="00D00097">
        <w:rPr>
          <w:rFonts w:ascii="Times New Roman" w:hAnsi="Times New Roman" w:cs="Times New Roman"/>
          <w:sz w:val="24"/>
        </w:rPr>
        <w:t>P</w:t>
      </w:r>
      <w:r w:rsidR="001F33DA" w:rsidRPr="001F33DA">
        <w:rPr>
          <w:rFonts w:ascii="Times New Roman" w:hAnsi="Times New Roman" w:cs="Times New Roman"/>
          <w:sz w:val="24"/>
        </w:rPr>
        <w:t>or otro lado, el error típico de la estimación no es más que la raíz cuadrada de la varianza res</w:t>
      </w:r>
      <w:r w:rsidR="001F33DA">
        <w:rPr>
          <w:rFonts w:ascii="Times New Roman" w:hAnsi="Times New Roman" w:cs="Times New Roman"/>
          <w:sz w:val="24"/>
        </w:rPr>
        <w:t>idual, que veremos en la</w:t>
      </w:r>
      <w:r w:rsidR="001F33DA" w:rsidRPr="001F33DA">
        <w:rPr>
          <w:rFonts w:ascii="Times New Roman" w:hAnsi="Times New Roman" w:cs="Times New Roman"/>
          <w:sz w:val="24"/>
        </w:rPr>
        <w:t xml:space="preserve"> tabl</w:t>
      </w:r>
      <w:r w:rsidR="001F33DA">
        <w:rPr>
          <w:rFonts w:ascii="Times New Roman" w:hAnsi="Times New Roman" w:cs="Times New Roman"/>
          <w:sz w:val="24"/>
        </w:rPr>
        <w:t>a 6.</w:t>
      </w:r>
    </w:p>
    <w:p w14:paraId="77E95B2C" w14:textId="77777777" w:rsidR="00056544" w:rsidRPr="00A33193" w:rsidRDefault="00056544" w:rsidP="00056544">
      <w:pPr>
        <w:spacing w:line="360" w:lineRule="auto"/>
        <w:contextualSpacing/>
        <w:jc w:val="both"/>
        <w:rPr>
          <w:rFonts w:ascii="Times New Roman" w:hAnsi="Times New Roman" w:cs="Times New Roman"/>
          <w:sz w:val="24"/>
          <w:szCs w:val="24"/>
        </w:rPr>
      </w:pPr>
    </w:p>
    <w:p w14:paraId="4E5B9667" w14:textId="37E65D00" w:rsidR="00056544"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 xml:space="preserve">El coeficiente de </w:t>
      </w:r>
      <w:proofErr w:type="spellStart"/>
      <w:r w:rsidRPr="00A33193">
        <w:rPr>
          <w:rFonts w:ascii="Times New Roman" w:hAnsi="Times New Roman" w:cs="Times New Roman"/>
          <w:sz w:val="24"/>
          <w:szCs w:val="24"/>
        </w:rPr>
        <w:t>Durbin</w:t>
      </w:r>
      <w:proofErr w:type="spellEnd"/>
      <w:r w:rsidRPr="00A33193">
        <w:rPr>
          <w:rFonts w:ascii="Times New Roman" w:hAnsi="Times New Roman" w:cs="Times New Roman"/>
          <w:sz w:val="24"/>
          <w:szCs w:val="24"/>
        </w:rPr>
        <w:t>-Watson es 1.925, muy cercano a 2, por lo que aceptamos la hipótesis de independe</w:t>
      </w:r>
      <w:r w:rsidR="001F33DA">
        <w:rPr>
          <w:rFonts w:ascii="Times New Roman" w:hAnsi="Times New Roman" w:cs="Times New Roman"/>
          <w:sz w:val="24"/>
          <w:szCs w:val="24"/>
        </w:rPr>
        <w:t xml:space="preserve">ncia tomando en consideración la </w:t>
      </w:r>
      <w:r w:rsidR="001F33DA" w:rsidRPr="001F33DA">
        <w:rPr>
          <w:rFonts w:ascii="Times New Roman" w:hAnsi="Times New Roman" w:cs="Times New Roman"/>
          <w:sz w:val="24"/>
          <w:szCs w:val="24"/>
        </w:rPr>
        <w:t xml:space="preserve">independencia entre los residuos mediante el estadístico de </w:t>
      </w:r>
      <w:proofErr w:type="spellStart"/>
      <w:r w:rsidR="001F33DA" w:rsidRPr="001F33DA">
        <w:rPr>
          <w:rFonts w:ascii="Times New Roman" w:hAnsi="Times New Roman" w:cs="Times New Roman"/>
          <w:sz w:val="24"/>
          <w:szCs w:val="24"/>
        </w:rPr>
        <w:t>Durbin</w:t>
      </w:r>
      <w:proofErr w:type="spellEnd"/>
      <w:r w:rsidR="001F33DA" w:rsidRPr="001F33DA">
        <w:rPr>
          <w:rFonts w:ascii="Times New Roman" w:hAnsi="Times New Roman" w:cs="Times New Roman"/>
          <w:sz w:val="24"/>
          <w:szCs w:val="24"/>
        </w:rPr>
        <w:t>-Watson que toma valor 2 cuando los residuos son completamente independientes (entre 1.5 y 2.5 se considera que existe independencia).</w:t>
      </w:r>
    </w:p>
    <w:p w14:paraId="1B8AA2B1" w14:textId="3090240A" w:rsidR="008248F2" w:rsidRDefault="008248F2" w:rsidP="00056544">
      <w:pPr>
        <w:spacing w:line="360" w:lineRule="auto"/>
        <w:contextualSpacing/>
        <w:jc w:val="both"/>
        <w:rPr>
          <w:rFonts w:ascii="Times New Roman" w:hAnsi="Times New Roman" w:cs="Times New Roman"/>
          <w:sz w:val="24"/>
          <w:szCs w:val="24"/>
        </w:rPr>
      </w:pPr>
    </w:p>
    <w:p w14:paraId="24C34EE7" w14:textId="73B6C164" w:rsidR="008248F2" w:rsidRDefault="008248F2" w:rsidP="00056544">
      <w:pPr>
        <w:spacing w:line="360" w:lineRule="auto"/>
        <w:contextualSpacing/>
        <w:jc w:val="both"/>
        <w:rPr>
          <w:rFonts w:ascii="Times New Roman" w:hAnsi="Times New Roman" w:cs="Times New Roman"/>
          <w:sz w:val="24"/>
          <w:szCs w:val="24"/>
        </w:rPr>
      </w:pPr>
    </w:p>
    <w:p w14:paraId="4526127D" w14:textId="60A0144F" w:rsidR="008248F2" w:rsidRDefault="008248F2" w:rsidP="00056544">
      <w:pPr>
        <w:spacing w:line="360" w:lineRule="auto"/>
        <w:contextualSpacing/>
        <w:jc w:val="both"/>
        <w:rPr>
          <w:rFonts w:ascii="Times New Roman" w:hAnsi="Times New Roman" w:cs="Times New Roman"/>
          <w:sz w:val="24"/>
          <w:szCs w:val="24"/>
        </w:rPr>
      </w:pPr>
    </w:p>
    <w:p w14:paraId="7837FECD" w14:textId="1736F217" w:rsidR="008248F2" w:rsidRDefault="008248F2" w:rsidP="00056544">
      <w:pPr>
        <w:spacing w:line="360" w:lineRule="auto"/>
        <w:contextualSpacing/>
        <w:jc w:val="both"/>
        <w:rPr>
          <w:rFonts w:ascii="Times New Roman" w:hAnsi="Times New Roman" w:cs="Times New Roman"/>
          <w:sz w:val="24"/>
          <w:szCs w:val="24"/>
        </w:rPr>
      </w:pPr>
    </w:p>
    <w:p w14:paraId="31F21A53" w14:textId="2FE89DF2" w:rsidR="008248F2" w:rsidRDefault="008248F2" w:rsidP="00056544">
      <w:pPr>
        <w:spacing w:line="360" w:lineRule="auto"/>
        <w:contextualSpacing/>
        <w:jc w:val="both"/>
        <w:rPr>
          <w:rFonts w:ascii="Times New Roman" w:hAnsi="Times New Roman" w:cs="Times New Roman"/>
          <w:sz w:val="24"/>
          <w:szCs w:val="24"/>
        </w:rPr>
      </w:pPr>
    </w:p>
    <w:p w14:paraId="0A0024CF" w14:textId="77777777" w:rsidR="008248F2" w:rsidRPr="00A33193" w:rsidRDefault="008248F2" w:rsidP="00056544">
      <w:pPr>
        <w:spacing w:line="360" w:lineRule="auto"/>
        <w:contextualSpacing/>
        <w:jc w:val="both"/>
        <w:rPr>
          <w:rFonts w:ascii="Times New Roman" w:hAnsi="Times New Roman" w:cs="Times New Roman"/>
          <w:sz w:val="24"/>
          <w:szCs w:val="24"/>
        </w:rPr>
      </w:pPr>
    </w:p>
    <w:p w14:paraId="2AA5CB28" w14:textId="77777777" w:rsidR="00056544" w:rsidRPr="00A33193" w:rsidRDefault="00056544" w:rsidP="00056544">
      <w:pPr>
        <w:contextualSpacing/>
        <w:jc w:val="both"/>
        <w:rPr>
          <w:rFonts w:ascii="Times New Roman" w:hAnsi="Times New Roman" w:cs="Times New Roman"/>
          <w:sz w:val="24"/>
          <w:szCs w:val="24"/>
        </w:rPr>
      </w:pPr>
    </w:p>
    <w:p w14:paraId="356F79ED" w14:textId="77777777" w:rsidR="00056544" w:rsidRPr="00A33193" w:rsidRDefault="00056544" w:rsidP="004419DB">
      <w:pPr>
        <w:contextualSpacing/>
        <w:jc w:val="center"/>
        <w:rPr>
          <w:rFonts w:ascii="Times New Roman" w:hAnsi="Times New Roman" w:cs="Times New Roman"/>
          <w:sz w:val="24"/>
          <w:szCs w:val="24"/>
        </w:rPr>
      </w:pPr>
      <w:r w:rsidRPr="004419DB">
        <w:rPr>
          <w:rFonts w:ascii="Times New Roman" w:hAnsi="Times New Roman" w:cs="Times New Roman"/>
          <w:b/>
          <w:sz w:val="24"/>
          <w:szCs w:val="24"/>
        </w:rPr>
        <w:lastRenderedPageBreak/>
        <w:t>Tabla 6</w:t>
      </w:r>
      <w:r w:rsidR="004419DB" w:rsidRPr="004419DB">
        <w:rPr>
          <w:rFonts w:ascii="Times New Roman" w:hAnsi="Times New Roman" w:cs="Times New Roman"/>
          <w:b/>
          <w:sz w:val="24"/>
          <w:szCs w:val="24"/>
        </w:rPr>
        <w:t>.</w:t>
      </w:r>
      <w:r w:rsidRPr="00A33193">
        <w:rPr>
          <w:rFonts w:ascii="Times New Roman" w:hAnsi="Times New Roman" w:cs="Times New Roman"/>
          <w:sz w:val="24"/>
          <w:szCs w:val="24"/>
        </w:rPr>
        <w:t xml:space="preserve"> </w:t>
      </w:r>
      <w:proofErr w:type="spellStart"/>
      <w:r w:rsidRPr="00A33193">
        <w:rPr>
          <w:rFonts w:ascii="Times New Roman" w:hAnsi="Times New Roman" w:cs="Times New Roman"/>
          <w:sz w:val="24"/>
          <w:szCs w:val="24"/>
        </w:rPr>
        <w:t>Anova</w:t>
      </w:r>
      <w:proofErr w:type="spellEnd"/>
    </w:p>
    <w:tbl>
      <w:tblPr>
        <w:tblW w:w="79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176"/>
        <w:gridCol w:w="1469"/>
        <w:gridCol w:w="1018"/>
        <w:gridCol w:w="1469"/>
        <w:gridCol w:w="1019"/>
        <w:gridCol w:w="1019"/>
      </w:tblGrid>
      <w:tr w:rsidR="00056544" w:rsidRPr="00A33193" w14:paraId="2DFBFA6F" w14:textId="77777777" w:rsidTr="004419DB">
        <w:trPr>
          <w:cantSplit/>
          <w:tblHeader/>
          <w:jc w:val="center"/>
        </w:trPr>
        <w:tc>
          <w:tcPr>
            <w:tcW w:w="7902" w:type="dxa"/>
            <w:gridSpan w:val="7"/>
            <w:tcBorders>
              <w:top w:val="nil"/>
              <w:left w:val="nil"/>
              <w:bottom w:val="nil"/>
              <w:right w:val="nil"/>
            </w:tcBorders>
            <w:shd w:val="clear" w:color="auto" w:fill="FFFFFF"/>
            <w:tcMar>
              <w:top w:w="30" w:type="dxa"/>
              <w:left w:w="30" w:type="dxa"/>
              <w:bottom w:w="30" w:type="dxa"/>
              <w:right w:w="30" w:type="dxa"/>
            </w:tcMar>
            <w:vAlign w:val="center"/>
          </w:tcPr>
          <w:p w14:paraId="10A53C03" w14:textId="77777777" w:rsidR="00056544" w:rsidRPr="00A33193" w:rsidRDefault="00056544" w:rsidP="001F34FF">
            <w:pPr>
              <w:contextualSpacing/>
              <w:rPr>
                <w:rFonts w:ascii="Times New Roman" w:hAnsi="Times New Roman" w:cs="Times New Roman"/>
                <w:sz w:val="24"/>
                <w:szCs w:val="24"/>
              </w:rPr>
            </w:pPr>
            <w:proofErr w:type="spellStart"/>
            <w:r w:rsidRPr="00A33193">
              <w:rPr>
                <w:rFonts w:ascii="Times New Roman" w:hAnsi="Times New Roman" w:cs="Times New Roman"/>
                <w:bCs/>
                <w:sz w:val="24"/>
                <w:szCs w:val="24"/>
              </w:rPr>
              <w:t>Anova</w:t>
            </w:r>
            <w:r w:rsidRPr="00A33193">
              <w:rPr>
                <w:rFonts w:ascii="Times New Roman" w:hAnsi="Times New Roman" w:cs="Times New Roman"/>
                <w:bCs/>
                <w:sz w:val="24"/>
                <w:szCs w:val="24"/>
                <w:vertAlign w:val="superscript"/>
              </w:rPr>
              <w:t>b</w:t>
            </w:r>
            <w:proofErr w:type="spellEnd"/>
          </w:p>
        </w:tc>
      </w:tr>
      <w:tr w:rsidR="00056544" w:rsidRPr="00A33193" w14:paraId="2DB00F6E" w14:textId="77777777" w:rsidTr="004419DB">
        <w:trPr>
          <w:cantSplit/>
          <w:tblHeader/>
          <w:jc w:val="center"/>
        </w:trPr>
        <w:tc>
          <w:tcPr>
            <w:tcW w:w="1910" w:type="dxa"/>
            <w:gridSpan w:val="2"/>
            <w:tcBorders>
              <w:top w:val="double" w:sz="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36C348C5"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Modelo</w:t>
            </w:r>
          </w:p>
        </w:tc>
        <w:tc>
          <w:tcPr>
            <w:tcW w:w="1468" w:type="dxa"/>
            <w:tcBorders>
              <w:top w:val="double" w:sz="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7CCB7C3D"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Suma de cuadrados</w:t>
            </w:r>
          </w:p>
        </w:tc>
        <w:tc>
          <w:tcPr>
            <w:tcW w:w="1018" w:type="dxa"/>
            <w:tcBorders>
              <w:top w:val="double" w:sz="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256A25B9" w14:textId="77777777" w:rsidR="00056544" w:rsidRPr="00A33193" w:rsidRDefault="00056544" w:rsidP="001F34FF">
            <w:pPr>
              <w:contextualSpacing/>
              <w:rPr>
                <w:rFonts w:ascii="Times New Roman" w:hAnsi="Times New Roman" w:cs="Times New Roman"/>
                <w:sz w:val="24"/>
                <w:szCs w:val="24"/>
              </w:rPr>
            </w:pPr>
            <w:proofErr w:type="spellStart"/>
            <w:r w:rsidRPr="00A33193">
              <w:rPr>
                <w:rFonts w:ascii="Times New Roman" w:hAnsi="Times New Roman" w:cs="Times New Roman"/>
                <w:sz w:val="24"/>
                <w:szCs w:val="24"/>
              </w:rPr>
              <w:t>Gl</w:t>
            </w:r>
            <w:proofErr w:type="spellEnd"/>
          </w:p>
        </w:tc>
        <w:tc>
          <w:tcPr>
            <w:tcW w:w="1468" w:type="dxa"/>
            <w:tcBorders>
              <w:top w:val="double" w:sz="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743603E5"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Media cuadrática</w:t>
            </w:r>
          </w:p>
        </w:tc>
        <w:tc>
          <w:tcPr>
            <w:tcW w:w="1019" w:type="dxa"/>
            <w:tcBorders>
              <w:top w:val="double" w:sz="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5740524A"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F</w:t>
            </w:r>
          </w:p>
        </w:tc>
        <w:tc>
          <w:tcPr>
            <w:tcW w:w="1019" w:type="dxa"/>
            <w:tcBorders>
              <w:top w:val="double" w:sz="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59A1C283"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Sig.</w:t>
            </w:r>
          </w:p>
        </w:tc>
      </w:tr>
      <w:tr w:rsidR="00056544" w:rsidRPr="00A33193" w14:paraId="4BF26A73" w14:textId="77777777" w:rsidTr="004419DB">
        <w:trPr>
          <w:cantSplit/>
          <w:tblHeader/>
          <w:jc w:val="center"/>
        </w:trPr>
        <w:tc>
          <w:tcPr>
            <w:tcW w:w="734" w:type="dxa"/>
            <w:vMerge w:val="restart"/>
            <w:tcBorders>
              <w:top w:val="single" w:sz="16" w:space="0" w:color="000000"/>
              <w:left w:val="nil"/>
              <w:bottom w:val="double" w:sz="8" w:space="0" w:color="000000"/>
              <w:right w:val="nil"/>
            </w:tcBorders>
            <w:shd w:val="clear" w:color="auto" w:fill="FFFFFF"/>
            <w:tcMar>
              <w:top w:w="30" w:type="dxa"/>
              <w:left w:w="30" w:type="dxa"/>
              <w:bottom w:w="30" w:type="dxa"/>
              <w:right w:w="30" w:type="dxa"/>
            </w:tcMar>
          </w:tcPr>
          <w:p w14:paraId="564CC1C1"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1</w:t>
            </w:r>
          </w:p>
        </w:tc>
        <w:tc>
          <w:tcPr>
            <w:tcW w:w="1176" w:type="dxa"/>
            <w:tcBorders>
              <w:top w:val="single" w:sz="16" w:space="0" w:color="000000"/>
              <w:left w:val="nil"/>
              <w:bottom w:val="nil"/>
              <w:right w:val="nil"/>
            </w:tcBorders>
            <w:shd w:val="clear" w:color="auto" w:fill="FFFFFF"/>
            <w:tcMar>
              <w:top w:w="30" w:type="dxa"/>
              <w:left w:w="30" w:type="dxa"/>
              <w:bottom w:w="30" w:type="dxa"/>
              <w:right w:w="30" w:type="dxa"/>
            </w:tcMar>
          </w:tcPr>
          <w:p w14:paraId="59B1FE4D"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Regresión</w:t>
            </w:r>
          </w:p>
        </w:tc>
        <w:tc>
          <w:tcPr>
            <w:tcW w:w="1468"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1C75AD1C"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9.423</w:t>
            </w:r>
          </w:p>
        </w:tc>
        <w:tc>
          <w:tcPr>
            <w:tcW w:w="1018"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697EDC8B"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1</w:t>
            </w:r>
          </w:p>
        </w:tc>
        <w:tc>
          <w:tcPr>
            <w:tcW w:w="1468"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42DFA460"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9.423</w:t>
            </w:r>
          </w:p>
        </w:tc>
        <w:tc>
          <w:tcPr>
            <w:tcW w:w="1019"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18B1D596"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146.621</w:t>
            </w:r>
          </w:p>
        </w:tc>
        <w:tc>
          <w:tcPr>
            <w:tcW w:w="1019"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795BA5BE"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.000</w:t>
            </w:r>
            <w:r w:rsidRPr="00A33193">
              <w:rPr>
                <w:rFonts w:ascii="Times New Roman" w:hAnsi="Times New Roman" w:cs="Times New Roman"/>
                <w:sz w:val="24"/>
                <w:szCs w:val="24"/>
                <w:vertAlign w:val="superscript"/>
              </w:rPr>
              <w:t>a</w:t>
            </w:r>
          </w:p>
        </w:tc>
      </w:tr>
      <w:tr w:rsidR="00056544" w:rsidRPr="00A33193" w14:paraId="0E808E38" w14:textId="77777777" w:rsidTr="004419DB">
        <w:trPr>
          <w:cantSplit/>
          <w:tblHeader/>
          <w:jc w:val="center"/>
        </w:trPr>
        <w:tc>
          <w:tcPr>
            <w:tcW w:w="734" w:type="dxa"/>
            <w:vMerge/>
            <w:tcBorders>
              <w:top w:val="single" w:sz="16" w:space="0" w:color="000000"/>
              <w:left w:val="nil"/>
              <w:bottom w:val="double" w:sz="8" w:space="0" w:color="000000"/>
              <w:right w:val="nil"/>
            </w:tcBorders>
            <w:shd w:val="clear" w:color="auto" w:fill="FFFFFF"/>
            <w:tcMar>
              <w:top w:w="30" w:type="dxa"/>
              <w:left w:w="30" w:type="dxa"/>
              <w:bottom w:w="30" w:type="dxa"/>
              <w:right w:w="30" w:type="dxa"/>
            </w:tcMar>
          </w:tcPr>
          <w:p w14:paraId="2DEAA481" w14:textId="77777777" w:rsidR="00056544" w:rsidRPr="00A33193" w:rsidRDefault="00056544" w:rsidP="001F34FF">
            <w:pPr>
              <w:contextualSpacing/>
              <w:rPr>
                <w:rFonts w:ascii="Times New Roman" w:hAnsi="Times New Roman" w:cs="Times New Roman"/>
                <w:sz w:val="24"/>
                <w:szCs w:val="24"/>
              </w:rPr>
            </w:pPr>
          </w:p>
        </w:tc>
        <w:tc>
          <w:tcPr>
            <w:tcW w:w="1176" w:type="dxa"/>
            <w:tcBorders>
              <w:top w:val="nil"/>
              <w:left w:val="nil"/>
              <w:bottom w:val="nil"/>
              <w:right w:val="nil"/>
            </w:tcBorders>
            <w:shd w:val="clear" w:color="auto" w:fill="FFFFFF"/>
            <w:tcMar>
              <w:top w:w="30" w:type="dxa"/>
              <w:left w:w="30" w:type="dxa"/>
              <w:bottom w:w="30" w:type="dxa"/>
              <w:right w:w="30" w:type="dxa"/>
            </w:tcMar>
          </w:tcPr>
          <w:p w14:paraId="1DB5C3D4"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Residual</w:t>
            </w:r>
          </w:p>
        </w:tc>
        <w:tc>
          <w:tcPr>
            <w:tcW w:w="1468" w:type="dxa"/>
            <w:tcBorders>
              <w:top w:val="nil"/>
              <w:left w:val="nil"/>
              <w:bottom w:val="nil"/>
              <w:right w:val="nil"/>
            </w:tcBorders>
            <w:shd w:val="clear" w:color="auto" w:fill="FFFFFF"/>
            <w:tcMar>
              <w:top w:w="30" w:type="dxa"/>
              <w:left w:w="30" w:type="dxa"/>
              <w:bottom w:w="30" w:type="dxa"/>
              <w:right w:w="30" w:type="dxa"/>
            </w:tcMar>
            <w:vAlign w:val="center"/>
          </w:tcPr>
          <w:p w14:paraId="6126631F"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3.213</w:t>
            </w:r>
          </w:p>
        </w:tc>
        <w:tc>
          <w:tcPr>
            <w:tcW w:w="1018" w:type="dxa"/>
            <w:tcBorders>
              <w:top w:val="nil"/>
              <w:left w:val="nil"/>
              <w:bottom w:val="nil"/>
              <w:right w:val="nil"/>
            </w:tcBorders>
            <w:shd w:val="clear" w:color="auto" w:fill="FFFFFF"/>
            <w:tcMar>
              <w:top w:w="30" w:type="dxa"/>
              <w:left w:w="30" w:type="dxa"/>
              <w:bottom w:w="30" w:type="dxa"/>
              <w:right w:w="30" w:type="dxa"/>
            </w:tcMar>
            <w:vAlign w:val="center"/>
          </w:tcPr>
          <w:p w14:paraId="18B58491"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50</w:t>
            </w:r>
          </w:p>
        </w:tc>
        <w:tc>
          <w:tcPr>
            <w:tcW w:w="1468" w:type="dxa"/>
            <w:tcBorders>
              <w:top w:val="nil"/>
              <w:left w:val="nil"/>
              <w:bottom w:val="nil"/>
              <w:right w:val="nil"/>
            </w:tcBorders>
            <w:shd w:val="clear" w:color="auto" w:fill="FFFFFF"/>
            <w:tcMar>
              <w:top w:w="30" w:type="dxa"/>
              <w:left w:w="30" w:type="dxa"/>
              <w:bottom w:w="30" w:type="dxa"/>
              <w:right w:w="30" w:type="dxa"/>
            </w:tcMar>
            <w:vAlign w:val="center"/>
          </w:tcPr>
          <w:p w14:paraId="06AB5C29"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.064</w:t>
            </w:r>
          </w:p>
        </w:tc>
        <w:tc>
          <w:tcPr>
            <w:tcW w:w="1019" w:type="dxa"/>
            <w:tcBorders>
              <w:top w:val="nil"/>
              <w:left w:val="nil"/>
              <w:bottom w:val="nil"/>
              <w:right w:val="nil"/>
            </w:tcBorders>
            <w:shd w:val="clear" w:color="auto" w:fill="FFFFFF"/>
            <w:tcMar>
              <w:top w:w="30" w:type="dxa"/>
              <w:left w:w="30" w:type="dxa"/>
              <w:bottom w:w="30" w:type="dxa"/>
              <w:right w:w="30" w:type="dxa"/>
            </w:tcMar>
            <w:vAlign w:val="center"/>
          </w:tcPr>
          <w:p w14:paraId="76FB4E2F" w14:textId="77777777" w:rsidR="00056544" w:rsidRPr="00A33193" w:rsidRDefault="00056544" w:rsidP="001F34FF">
            <w:pPr>
              <w:contextualSpacing/>
              <w:rPr>
                <w:rFonts w:ascii="Times New Roman" w:hAnsi="Times New Roman" w:cs="Times New Roman"/>
                <w:sz w:val="24"/>
                <w:szCs w:val="24"/>
              </w:rPr>
            </w:pPr>
          </w:p>
        </w:tc>
        <w:tc>
          <w:tcPr>
            <w:tcW w:w="1019" w:type="dxa"/>
            <w:tcBorders>
              <w:top w:val="nil"/>
              <w:left w:val="nil"/>
              <w:bottom w:val="nil"/>
              <w:right w:val="nil"/>
            </w:tcBorders>
            <w:shd w:val="clear" w:color="auto" w:fill="FFFFFF"/>
            <w:tcMar>
              <w:top w:w="30" w:type="dxa"/>
              <w:left w:w="30" w:type="dxa"/>
              <w:bottom w:w="30" w:type="dxa"/>
              <w:right w:w="30" w:type="dxa"/>
            </w:tcMar>
            <w:vAlign w:val="center"/>
          </w:tcPr>
          <w:p w14:paraId="21F3513E" w14:textId="77777777" w:rsidR="00056544" w:rsidRPr="00A33193" w:rsidRDefault="00056544" w:rsidP="001F34FF">
            <w:pPr>
              <w:contextualSpacing/>
              <w:rPr>
                <w:rFonts w:ascii="Times New Roman" w:hAnsi="Times New Roman" w:cs="Times New Roman"/>
                <w:sz w:val="24"/>
                <w:szCs w:val="24"/>
              </w:rPr>
            </w:pPr>
          </w:p>
        </w:tc>
      </w:tr>
      <w:tr w:rsidR="00056544" w:rsidRPr="00A33193" w14:paraId="1D0A3763" w14:textId="77777777" w:rsidTr="004419DB">
        <w:trPr>
          <w:cantSplit/>
          <w:tblHeader/>
          <w:jc w:val="center"/>
        </w:trPr>
        <w:tc>
          <w:tcPr>
            <w:tcW w:w="734" w:type="dxa"/>
            <w:vMerge/>
            <w:tcBorders>
              <w:top w:val="single" w:sz="16" w:space="0" w:color="000000"/>
              <w:left w:val="nil"/>
              <w:bottom w:val="double" w:sz="8" w:space="0" w:color="000000"/>
              <w:right w:val="nil"/>
            </w:tcBorders>
            <w:shd w:val="clear" w:color="auto" w:fill="FFFFFF"/>
            <w:tcMar>
              <w:top w:w="30" w:type="dxa"/>
              <w:left w:w="30" w:type="dxa"/>
              <w:bottom w:w="30" w:type="dxa"/>
              <w:right w:w="30" w:type="dxa"/>
            </w:tcMar>
          </w:tcPr>
          <w:p w14:paraId="74DCB3E3" w14:textId="77777777" w:rsidR="00056544" w:rsidRPr="00A33193" w:rsidRDefault="00056544" w:rsidP="001F34FF">
            <w:pPr>
              <w:contextualSpacing/>
              <w:rPr>
                <w:rFonts w:ascii="Times New Roman" w:hAnsi="Times New Roman" w:cs="Times New Roman"/>
                <w:sz w:val="24"/>
                <w:szCs w:val="24"/>
              </w:rPr>
            </w:pPr>
          </w:p>
        </w:tc>
        <w:tc>
          <w:tcPr>
            <w:tcW w:w="1176" w:type="dxa"/>
            <w:tcBorders>
              <w:top w:val="nil"/>
              <w:left w:val="nil"/>
              <w:bottom w:val="double" w:sz="8" w:space="0" w:color="000000"/>
              <w:right w:val="nil"/>
            </w:tcBorders>
            <w:shd w:val="clear" w:color="auto" w:fill="FFFFFF"/>
            <w:tcMar>
              <w:top w:w="30" w:type="dxa"/>
              <w:left w:w="30" w:type="dxa"/>
              <w:bottom w:w="30" w:type="dxa"/>
              <w:right w:w="30" w:type="dxa"/>
            </w:tcMar>
          </w:tcPr>
          <w:p w14:paraId="51EDF87C"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Total</w:t>
            </w:r>
          </w:p>
        </w:tc>
        <w:tc>
          <w:tcPr>
            <w:tcW w:w="1468" w:type="dxa"/>
            <w:tcBorders>
              <w:top w:val="nil"/>
              <w:left w:val="nil"/>
              <w:bottom w:val="double" w:sz="8" w:space="0" w:color="000000"/>
              <w:right w:val="nil"/>
            </w:tcBorders>
            <w:shd w:val="clear" w:color="auto" w:fill="FFFFFF"/>
            <w:tcMar>
              <w:top w:w="30" w:type="dxa"/>
              <w:left w:w="30" w:type="dxa"/>
              <w:bottom w:w="30" w:type="dxa"/>
              <w:right w:w="30" w:type="dxa"/>
            </w:tcMar>
            <w:vAlign w:val="center"/>
          </w:tcPr>
          <w:p w14:paraId="316291FA"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12.636</w:t>
            </w:r>
          </w:p>
        </w:tc>
        <w:tc>
          <w:tcPr>
            <w:tcW w:w="1018" w:type="dxa"/>
            <w:tcBorders>
              <w:top w:val="nil"/>
              <w:left w:val="nil"/>
              <w:bottom w:val="double" w:sz="8" w:space="0" w:color="000000"/>
              <w:right w:val="nil"/>
            </w:tcBorders>
            <w:shd w:val="clear" w:color="auto" w:fill="FFFFFF"/>
            <w:tcMar>
              <w:top w:w="30" w:type="dxa"/>
              <w:left w:w="30" w:type="dxa"/>
              <w:bottom w:w="30" w:type="dxa"/>
              <w:right w:w="30" w:type="dxa"/>
            </w:tcMar>
            <w:vAlign w:val="center"/>
          </w:tcPr>
          <w:p w14:paraId="2D86F0FF" w14:textId="77777777" w:rsidR="00056544" w:rsidRPr="00A33193" w:rsidRDefault="00056544" w:rsidP="001F34FF">
            <w:pPr>
              <w:contextualSpacing/>
              <w:rPr>
                <w:rFonts w:ascii="Times New Roman" w:hAnsi="Times New Roman" w:cs="Times New Roman"/>
                <w:sz w:val="24"/>
                <w:szCs w:val="24"/>
              </w:rPr>
            </w:pPr>
            <w:r w:rsidRPr="00A33193">
              <w:rPr>
                <w:rFonts w:ascii="Times New Roman" w:hAnsi="Times New Roman" w:cs="Times New Roman"/>
                <w:sz w:val="24"/>
                <w:szCs w:val="24"/>
              </w:rPr>
              <w:t>51</w:t>
            </w:r>
          </w:p>
        </w:tc>
        <w:tc>
          <w:tcPr>
            <w:tcW w:w="1468" w:type="dxa"/>
            <w:tcBorders>
              <w:top w:val="nil"/>
              <w:left w:val="nil"/>
              <w:bottom w:val="double" w:sz="8" w:space="0" w:color="000000"/>
              <w:right w:val="nil"/>
            </w:tcBorders>
            <w:shd w:val="clear" w:color="auto" w:fill="FFFFFF"/>
            <w:tcMar>
              <w:top w:w="30" w:type="dxa"/>
              <w:left w:w="30" w:type="dxa"/>
              <w:bottom w:w="30" w:type="dxa"/>
              <w:right w:w="30" w:type="dxa"/>
            </w:tcMar>
            <w:vAlign w:val="center"/>
          </w:tcPr>
          <w:p w14:paraId="2CD843ED" w14:textId="77777777" w:rsidR="00056544" w:rsidRPr="00A33193" w:rsidRDefault="00056544" w:rsidP="001F34FF">
            <w:pPr>
              <w:contextualSpacing/>
              <w:rPr>
                <w:rFonts w:ascii="Times New Roman" w:hAnsi="Times New Roman" w:cs="Times New Roman"/>
                <w:sz w:val="24"/>
                <w:szCs w:val="24"/>
              </w:rPr>
            </w:pPr>
          </w:p>
        </w:tc>
        <w:tc>
          <w:tcPr>
            <w:tcW w:w="1019" w:type="dxa"/>
            <w:tcBorders>
              <w:top w:val="nil"/>
              <w:left w:val="nil"/>
              <w:bottom w:val="double" w:sz="8" w:space="0" w:color="000000"/>
              <w:right w:val="nil"/>
            </w:tcBorders>
            <w:shd w:val="clear" w:color="auto" w:fill="FFFFFF"/>
            <w:tcMar>
              <w:top w:w="30" w:type="dxa"/>
              <w:left w:w="30" w:type="dxa"/>
              <w:bottom w:w="30" w:type="dxa"/>
              <w:right w:w="30" w:type="dxa"/>
            </w:tcMar>
            <w:vAlign w:val="center"/>
          </w:tcPr>
          <w:p w14:paraId="7FB2940A" w14:textId="77777777" w:rsidR="00056544" w:rsidRPr="00A33193" w:rsidRDefault="00056544" w:rsidP="001F34FF">
            <w:pPr>
              <w:contextualSpacing/>
              <w:rPr>
                <w:rFonts w:ascii="Times New Roman" w:hAnsi="Times New Roman" w:cs="Times New Roman"/>
                <w:sz w:val="24"/>
                <w:szCs w:val="24"/>
              </w:rPr>
            </w:pPr>
          </w:p>
        </w:tc>
        <w:tc>
          <w:tcPr>
            <w:tcW w:w="1019" w:type="dxa"/>
            <w:tcBorders>
              <w:top w:val="nil"/>
              <w:left w:val="nil"/>
              <w:bottom w:val="double" w:sz="8" w:space="0" w:color="000000"/>
              <w:right w:val="nil"/>
            </w:tcBorders>
            <w:shd w:val="clear" w:color="auto" w:fill="FFFFFF"/>
            <w:tcMar>
              <w:top w:w="30" w:type="dxa"/>
              <w:left w:w="30" w:type="dxa"/>
              <w:bottom w:w="30" w:type="dxa"/>
              <w:right w:w="30" w:type="dxa"/>
            </w:tcMar>
            <w:vAlign w:val="center"/>
          </w:tcPr>
          <w:p w14:paraId="00E645A3" w14:textId="77777777" w:rsidR="00056544" w:rsidRPr="00A33193" w:rsidRDefault="00056544" w:rsidP="001F34FF">
            <w:pPr>
              <w:contextualSpacing/>
              <w:rPr>
                <w:rFonts w:ascii="Times New Roman" w:hAnsi="Times New Roman" w:cs="Times New Roman"/>
                <w:sz w:val="24"/>
                <w:szCs w:val="24"/>
              </w:rPr>
            </w:pPr>
          </w:p>
        </w:tc>
      </w:tr>
      <w:tr w:rsidR="00056544" w:rsidRPr="00A33193" w14:paraId="1B76879E" w14:textId="77777777" w:rsidTr="004419DB">
        <w:trPr>
          <w:cantSplit/>
          <w:tblHeader/>
          <w:jc w:val="center"/>
        </w:trPr>
        <w:tc>
          <w:tcPr>
            <w:tcW w:w="7902" w:type="dxa"/>
            <w:gridSpan w:val="7"/>
            <w:tcBorders>
              <w:top w:val="nil"/>
              <w:left w:val="nil"/>
              <w:bottom w:val="nil"/>
              <w:right w:val="nil"/>
            </w:tcBorders>
            <w:shd w:val="clear" w:color="auto" w:fill="FFFFFF"/>
            <w:tcMar>
              <w:top w:w="30" w:type="dxa"/>
              <w:left w:w="30" w:type="dxa"/>
              <w:bottom w:w="30" w:type="dxa"/>
              <w:right w:w="30" w:type="dxa"/>
            </w:tcMar>
          </w:tcPr>
          <w:p w14:paraId="2BFB9B26" w14:textId="77777777" w:rsidR="00056544" w:rsidRDefault="00056544" w:rsidP="0005654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Fuente: Elaboración propia </w:t>
            </w:r>
          </w:p>
          <w:p w14:paraId="6E7BB909" w14:textId="77777777" w:rsidR="00056544" w:rsidRPr="00A33193" w:rsidRDefault="00056544" w:rsidP="00056544">
            <w:pPr>
              <w:spacing w:line="240" w:lineRule="auto"/>
              <w:contextualSpacing/>
              <w:rPr>
                <w:rFonts w:ascii="Times New Roman" w:hAnsi="Times New Roman" w:cs="Times New Roman"/>
                <w:sz w:val="24"/>
                <w:szCs w:val="24"/>
              </w:rPr>
            </w:pPr>
            <w:r w:rsidRPr="00A33193">
              <w:rPr>
                <w:rFonts w:ascii="Times New Roman" w:hAnsi="Times New Roman" w:cs="Times New Roman"/>
                <w:sz w:val="24"/>
                <w:szCs w:val="24"/>
              </w:rPr>
              <w:t>A. Variables predictoras: (Constante), Clima organizacional</w:t>
            </w:r>
          </w:p>
        </w:tc>
      </w:tr>
      <w:tr w:rsidR="00056544" w:rsidRPr="00A33193" w14:paraId="2C3755D2" w14:textId="77777777" w:rsidTr="004419DB">
        <w:trPr>
          <w:cantSplit/>
          <w:jc w:val="center"/>
        </w:trPr>
        <w:tc>
          <w:tcPr>
            <w:tcW w:w="7902" w:type="dxa"/>
            <w:gridSpan w:val="7"/>
            <w:tcBorders>
              <w:top w:val="nil"/>
              <w:left w:val="nil"/>
              <w:bottom w:val="nil"/>
              <w:right w:val="nil"/>
            </w:tcBorders>
            <w:shd w:val="clear" w:color="auto" w:fill="FFFFFF"/>
            <w:tcMar>
              <w:top w:w="30" w:type="dxa"/>
              <w:left w:w="30" w:type="dxa"/>
              <w:bottom w:w="30" w:type="dxa"/>
              <w:right w:w="30" w:type="dxa"/>
            </w:tcMar>
          </w:tcPr>
          <w:p w14:paraId="2D3D8580" w14:textId="77777777" w:rsidR="00056544" w:rsidRPr="00A33193" w:rsidRDefault="00056544" w:rsidP="00056544">
            <w:pPr>
              <w:spacing w:line="240" w:lineRule="auto"/>
              <w:contextualSpacing/>
              <w:rPr>
                <w:rFonts w:ascii="Times New Roman" w:hAnsi="Times New Roman" w:cs="Times New Roman"/>
                <w:sz w:val="24"/>
                <w:szCs w:val="24"/>
              </w:rPr>
            </w:pPr>
            <w:r w:rsidRPr="00A33193">
              <w:rPr>
                <w:rFonts w:ascii="Times New Roman" w:hAnsi="Times New Roman" w:cs="Times New Roman"/>
                <w:sz w:val="24"/>
                <w:szCs w:val="24"/>
              </w:rPr>
              <w:t>B. Variable dependiente: Calidad en el servicio</w:t>
            </w:r>
          </w:p>
        </w:tc>
      </w:tr>
    </w:tbl>
    <w:p w14:paraId="61E4165B" w14:textId="77777777" w:rsidR="00056544" w:rsidRDefault="00056544" w:rsidP="00056544">
      <w:pPr>
        <w:spacing w:line="360" w:lineRule="auto"/>
        <w:contextualSpacing/>
        <w:jc w:val="both"/>
        <w:rPr>
          <w:rFonts w:ascii="Times New Roman" w:hAnsi="Times New Roman" w:cs="Times New Roman"/>
          <w:sz w:val="24"/>
          <w:szCs w:val="24"/>
        </w:rPr>
      </w:pPr>
    </w:p>
    <w:p w14:paraId="063A7C53" w14:textId="77777777" w:rsidR="00056544" w:rsidRPr="00A33193" w:rsidRDefault="001F33DA" w:rsidP="00056544">
      <w:pPr>
        <w:spacing w:line="360" w:lineRule="auto"/>
        <w:contextualSpacing/>
        <w:jc w:val="both"/>
        <w:rPr>
          <w:rFonts w:ascii="Times New Roman" w:hAnsi="Times New Roman" w:cs="Times New Roman"/>
          <w:sz w:val="24"/>
          <w:szCs w:val="24"/>
        </w:rPr>
      </w:pPr>
      <w:r w:rsidRPr="00F04D37">
        <w:rPr>
          <w:rFonts w:ascii="Times New Roman" w:hAnsi="Times New Roman" w:cs="Times New Roman"/>
          <w:sz w:val="24"/>
        </w:rPr>
        <w:t>En la tabla anterior se puede observar una F de 146.621, cuya probabilidad asociad</w:t>
      </w:r>
      <w:r w:rsidR="00F04D37">
        <w:rPr>
          <w:rFonts w:ascii="Times New Roman" w:hAnsi="Times New Roman" w:cs="Times New Roman"/>
          <w:sz w:val="24"/>
        </w:rPr>
        <w:t>a según las expectativas de la h</w:t>
      </w:r>
      <w:r w:rsidRPr="00F04D37">
        <w:rPr>
          <w:rFonts w:ascii="Times New Roman" w:hAnsi="Times New Roman" w:cs="Times New Roman"/>
          <w:sz w:val="24"/>
        </w:rPr>
        <w:t xml:space="preserve">ipótesis nula es inferior a 0.0001. Altamente significativo, </w:t>
      </w:r>
      <w:r w:rsidR="00F04D37" w:rsidRPr="00F04D37">
        <w:rPr>
          <w:rFonts w:ascii="Times New Roman" w:hAnsi="Times New Roman" w:cs="Times New Roman"/>
          <w:sz w:val="24"/>
        </w:rPr>
        <w:t>en cuanto a los datos obtenidos de los individuos objeto de estudio</w:t>
      </w:r>
      <w:r w:rsidRPr="00F04D37">
        <w:rPr>
          <w:rFonts w:ascii="Times New Roman" w:hAnsi="Times New Roman" w:cs="Times New Roman"/>
          <w:sz w:val="24"/>
        </w:rPr>
        <w:t>, lo que conlle</w:t>
      </w:r>
      <w:r w:rsidR="00F04D37">
        <w:rPr>
          <w:rFonts w:ascii="Times New Roman" w:hAnsi="Times New Roman" w:cs="Times New Roman"/>
          <w:sz w:val="24"/>
        </w:rPr>
        <w:t xml:space="preserve">va </w:t>
      </w:r>
      <w:r w:rsidR="00D00097">
        <w:rPr>
          <w:rFonts w:ascii="Times New Roman" w:hAnsi="Times New Roman" w:cs="Times New Roman"/>
          <w:sz w:val="24"/>
        </w:rPr>
        <w:t xml:space="preserve">a </w:t>
      </w:r>
      <w:r w:rsidR="00F04D37">
        <w:rPr>
          <w:rFonts w:ascii="Times New Roman" w:hAnsi="Times New Roman" w:cs="Times New Roman"/>
          <w:sz w:val="24"/>
        </w:rPr>
        <w:t>una R cuadrado sobrevalorada</w:t>
      </w:r>
      <w:r w:rsidR="00D00097">
        <w:rPr>
          <w:rFonts w:ascii="Times New Roman" w:hAnsi="Times New Roman" w:cs="Times New Roman"/>
          <w:sz w:val="24"/>
        </w:rPr>
        <w:t>, con lo que</w:t>
      </w:r>
      <w:r w:rsidR="00F04D37">
        <w:rPr>
          <w:rFonts w:ascii="Times New Roman" w:hAnsi="Times New Roman" w:cs="Times New Roman"/>
          <w:sz w:val="24"/>
        </w:rPr>
        <w:t xml:space="preserve"> de igual manera </w:t>
      </w:r>
      <w:r w:rsidR="00056544" w:rsidRPr="00A33193">
        <w:rPr>
          <w:rFonts w:ascii="Times New Roman" w:hAnsi="Times New Roman" w:cs="Times New Roman"/>
          <w:sz w:val="24"/>
          <w:szCs w:val="24"/>
        </w:rPr>
        <w:t>verificamos que el modelo sea válido. Como el valor p es casi cero, el modelo es válido.</w:t>
      </w:r>
    </w:p>
    <w:p w14:paraId="0CC038C6" w14:textId="77777777" w:rsidR="00056544" w:rsidRPr="00A33193" w:rsidRDefault="00056544" w:rsidP="00056544">
      <w:pPr>
        <w:spacing w:line="360" w:lineRule="auto"/>
        <w:contextualSpacing/>
        <w:jc w:val="both"/>
        <w:rPr>
          <w:rFonts w:ascii="Times New Roman" w:hAnsi="Times New Roman" w:cs="Times New Roman"/>
          <w:sz w:val="24"/>
          <w:szCs w:val="24"/>
        </w:rPr>
      </w:pPr>
    </w:p>
    <w:p w14:paraId="454EB562" w14:textId="77777777" w:rsidR="00F04D37" w:rsidRPr="00F04D37" w:rsidRDefault="00F04D37" w:rsidP="00056544">
      <w:pPr>
        <w:spacing w:line="360" w:lineRule="auto"/>
        <w:contextualSpacing/>
        <w:jc w:val="both"/>
        <w:rPr>
          <w:rFonts w:ascii="Times New Roman" w:hAnsi="Times New Roman" w:cs="Times New Roman"/>
          <w:sz w:val="24"/>
        </w:rPr>
      </w:pPr>
      <w:r w:rsidRPr="00F04D37">
        <w:rPr>
          <w:rFonts w:ascii="Times New Roman" w:hAnsi="Times New Roman" w:cs="Times New Roman"/>
          <w:sz w:val="24"/>
        </w:rPr>
        <w:t xml:space="preserve">En cuanto a la ecuación de regresión, sus valores son: </w:t>
      </w:r>
    </w:p>
    <w:tbl>
      <w:tblPr>
        <w:tblW w:w="924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4"/>
        <w:gridCol w:w="2064"/>
        <w:gridCol w:w="1469"/>
        <w:gridCol w:w="1467"/>
        <w:gridCol w:w="1469"/>
        <w:gridCol w:w="1019"/>
        <w:gridCol w:w="1019"/>
      </w:tblGrid>
      <w:tr w:rsidR="00056544" w:rsidRPr="00BD4A84" w14:paraId="5298C2C0" w14:textId="77777777" w:rsidTr="008248F2">
        <w:trPr>
          <w:cantSplit/>
          <w:tblHeader/>
          <w:jc w:val="center"/>
        </w:trPr>
        <w:tc>
          <w:tcPr>
            <w:tcW w:w="9241" w:type="dxa"/>
            <w:gridSpan w:val="7"/>
            <w:tcBorders>
              <w:top w:val="nil"/>
              <w:left w:val="nil"/>
              <w:bottom w:val="nil"/>
              <w:right w:val="nil"/>
            </w:tcBorders>
            <w:shd w:val="clear" w:color="auto" w:fill="FFFFFF"/>
            <w:tcMar>
              <w:top w:w="30" w:type="dxa"/>
              <w:left w:w="30" w:type="dxa"/>
              <w:bottom w:w="30" w:type="dxa"/>
              <w:right w:w="30" w:type="dxa"/>
            </w:tcMar>
            <w:vAlign w:val="center"/>
          </w:tcPr>
          <w:p w14:paraId="19F7CDA4" w14:textId="77777777" w:rsidR="00056544" w:rsidRPr="00BD4A84" w:rsidRDefault="00F04D37" w:rsidP="004419DB">
            <w:pPr>
              <w:contextualSpacing/>
              <w:jc w:val="center"/>
              <w:rPr>
                <w:rFonts w:ascii="Times New Roman" w:hAnsi="Times New Roman" w:cs="Times New Roman"/>
                <w:sz w:val="24"/>
                <w:szCs w:val="24"/>
              </w:rPr>
            </w:pPr>
            <w:r w:rsidRPr="004419DB">
              <w:rPr>
                <w:rFonts w:ascii="Times New Roman" w:hAnsi="Times New Roman" w:cs="Times New Roman"/>
                <w:b/>
                <w:bCs/>
                <w:sz w:val="24"/>
                <w:szCs w:val="24"/>
              </w:rPr>
              <w:t>Tabla 7</w:t>
            </w:r>
            <w:r w:rsidR="004419DB" w:rsidRPr="004419DB">
              <w:rPr>
                <w:rFonts w:ascii="Times New Roman" w:hAnsi="Times New Roman" w:cs="Times New Roman"/>
                <w:b/>
                <w:bCs/>
                <w:sz w:val="24"/>
                <w:szCs w:val="24"/>
              </w:rPr>
              <w:t>.</w:t>
            </w:r>
            <w:r w:rsidRPr="00BD4A84">
              <w:rPr>
                <w:rFonts w:ascii="Times New Roman" w:hAnsi="Times New Roman" w:cs="Times New Roman"/>
                <w:bCs/>
                <w:sz w:val="24"/>
                <w:szCs w:val="24"/>
              </w:rPr>
              <w:t xml:space="preserve"> </w:t>
            </w:r>
            <w:proofErr w:type="spellStart"/>
            <w:r w:rsidR="00056544" w:rsidRPr="00BD4A84">
              <w:rPr>
                <w:rFonts w:ascii="Times New Roman" w:hAnsi="Times New Roman" w:cs="Times New Roman"/>
                <w:bCs/>
                <w:sz w:val="24"/>
                <w:szCs w:val="24"/>
              </w:rPr>
              <w:t>Coeficientes</w:t>
            </w:r>
            <w:r w:rsidR="00056544" w:rsidRPr="00BD4A84">
              <w:rPr>
                <w:rFonts w:ascii="Times New Roman" w:hAnsi="Times New Roman" w:cs="Times New Roman"/>
                <w:bCs/>
                <w:sz w:val="24"/>
                <w:szCs w:val="24"/>
                <w:vertAlign w:val="superscript"/>
              </w:rPr>
              <w:t>a</w:t>
            </w:r>
            <w:proofErr w:type="spellEnd"/>
          </w:p>
        </w:tc>
      </w:tr>
      <w:tr w:rsidR="00056544" w:rsidRPr="00BD4A84" w14:paraId="47B57299" w14:textId="77777777" w:rsidTr="008248F2">
        <w:trPr>
          <w:cantSplit/>
          <w:tblHeader/>
          <w:jc w:val="center"/>
        </w:trPr>
        <w:tc>
          <w:tcPr>
            <w:tcW w:w="2798" w:type="dxa"/>
            <w:gridSpan w:val="2"/>
            <w:vMerge w:val="restart"/>
            <w:tcBorders>
              <w:top w:val="double" w:sz="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4974261A" w14:textId="77777777" w:rsidR="00056544" w:rsidRPr="00BD4A84" w:rsidRDefault="00056544" w:rsidP="001F34FF">
            <w:pPr>
              <w:contextualSpacing/>
              <w:rPr>
                <w:rFonts w:ascii="Times New Roman" w:hAnsi="Times New Roman" w:cs="Times New Roman"/>
                <w:sz w:val="24"/>
                <w:szCs w:val="24"/>
              </w:rPr>
            </w:pPr>
            <w:r w:rsidRPr="00BD4A84">
              <w:rPr>
                <w:rFonts w:ascii="Times New Roman" w:hAnsi="Times New Roman" w:cs="Times New Roman"/>
                <w:sz w:val="24"/>
                <w:szCs w:val="24"/>
              </w:rPr>
              <w:t>Modelo</w:t>
            </w:r>
          </w:p>
        </w:tc>
        <w:tc>
          <w:tcPr>
            <w:tcW w:w="2936" w:type="dxa"/>
            <w:gridSpan w:val="2"/>
            <w:tcBorders>
              <w:top w:val="double" w:sz="8" w:space="0" w:color="000000"/>
              <w:left w:val="nil"/>
              <w:right w:val="nil"/>
            </w:tcBorders>
            <w:shd w:val="clear" w:color="auto" w:fill="FFFFFF"/>
            <w:tcMar>
              <w:top w:w="30" w:type="dxa"/>
              <w:left w:w="30" w:type="dxa"/>
              <w:bottom w:w="30" w:type="dxa"/>
              <w:right w:w="30" w:type="dxa"/>
            </w:tcMar>
            <w:vAlign w:val="bottom"/>
          </w:tcPr>
          <w:p w14:paraId="07E691EF" w14:textId="77777777" w:rsidR="00056544" w:rsidRPr="00BD4A84" w:rsidRDefault="00056544" w:rsidP="001F34FF">
            <w:pPr>
              <w:contextualSpacing/>
              <w:rPr>
                <w:rFonts w:ascii="Times New Roman" w:hAnsi="Times New Roman" w:cs="Times New Roman"/>
                <w:sz w:val="24"/>
                <w:szCs w:val="24"/>
              </w:rPr>
            </w:pPr>
            <w:r w:rsidRPr="00BD4A84">
              <w:rPr>
                <w:rFonts w:ascii="Times New Roman" w:hAnsi="Times New Roman" w:cs="Times New Roman"/>
                <w:sz w:val="24"/>
                <w:szCs w:val="24"/>
              </w:rPr>
              <w:t>Coeficientes no estandarizados</w:t>
            </w:r>
          </w:p>
        </w:tc>
        <w:tc>
          <w:tcPr>
            <w:tcW w:w="1469" w:type="dxa"/>
            <w:tcBorders>
              <w:top w:val="double" w:sz="8" w:space="0" w:color="000000"/>
              <w:left w:val="nil"/>
              <w:right w:val="nil"/>
            </w:tcBorders>
            <w:shd w:val="clear" w:color="auto" w:fill="FFFFFF"/>
            <w:tcMar>
              <w:top w:w="30" w:type="dxa"/>
              <w:left w:w="30" w:type="dxa"/>
              <w:bottom w:w="30" w:type="dxa"/>
              <w:right w:w="30" w:type="dxa"/>
            </w:tcMar>
            <w:vAlign w:val="bottom"/>
          </w:tcPr>
          <w:p w14:paraId="3379332D" w14:textId="77777777" w:rsidR="00056544" w:rsidRPr="00BD4A84" w:rsidRDefault="00056544" w:rsidP="001F34FF">
            <w:pPr>
              <w:contextualSpacing/>
              <w:rPr>
                <w:rFonts w:ascii="Times New Roman" w:hAnsi="Times New Roman" w:cs="Times New Roman"/>
                <w:sz w:val="24"/>
                <w:szCs w:val="24"/>
              </w:rPr>
            </w:pPr>
            <w:r w:rsidRPr="00BD4A84">
              <w:rPr>
                <w:rFonts w:ascii="Times New Roman" w:hAnsi="Times New Roman" w:cs="Times New Roman"/>
                <w:sz w:val="24"/>
                <w:szCs w:val="24"/>
              </w:rPr>
              <w:t>Coeficientes tipificados</w:t>
            </w:r>
          </w:p>
        </w:tc>
        <w:tc>
          <w:tcPr>
            <w:tcW w:w="2038" w:type="dxa"/>
            <w:gridSpan w:val="2"/>
            <w:tcBorders>
              <w:top w:val="double" w:sz="8" w:space="0" w:color="000000"/>
              <w:left w:val="nil"/>
              <w:right w:val="nil"/>
            </w:tcBorders>
            <w:shd w:val="clear" w:color="auto" w:fill="FFFFFF"/>
            <w:tcMar>
              <w:top w:w="30" w:type="dxa"/>
              <w:left w:w="30" w:type="dxa"/>
              <w:bottom w:w="30" w:type="dxa"/>
              <w:right w:w="30" w:type="dxa"/>
            </w:tcMar>
            <w:vAlign w:val="bottom"/>
          </w:tcPr>
          <w:p w14:paraId="4BAD0569" w14:textId="77777777" w:rsidR="00056544" w:rsidRPr="00BD4A84" w:rsidRDefault="00056544" w:rsidP="001F34FF">
            <w:pPr>
              <w:contextualSpacing/>
              <w:rPr>
                <w:rFonts w:ascii="Times New Roman" w:hAnsi="Times New Roman" w:cs="Times New Roman"/>
                <w:sz w:val="24"/>
                <w:szCs w:val="24"/>
              </w:rPr>
            </w:pPr>
          </w:p>
        </w:tc>
      </w:tr>
      <w:tr w:rsidR="00056544" w:rsidRPr="00BD4A84" w14:paraId="0317172A" w14:textId="77777777" w:rsidTr="008248F2">
        <w:trPr>
          <w:cantSplit/>
          <w:tblHeader/>
          <w:jc w:val="center"/>
        </w:trPr>
        <w:tc>
          <w:tcPr>
            <w:tcW w:w="2798" w:type="dxa"/>
            <w:gridSpan w:val="2"/>
            <w:vMerge/>
            <w:tcBorders>
              <w:top w:val="double" w:sz="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16FA2F2D" w14:textId="77777777" w:rsidR="00056544" w:rsidRPr="00BD4A84" w:rsidRDefault="00056544" w:rsidP="001F34FF">
            <w:pPr>
              <w:contextualSpacing/>
              <w:rPr>
                <w:rFonts w:ascii="Times New Roman" w:hAnsi="Times New Roman" w:cs="Times New Roman"/>
                <w:sz w:val="24"/>
                <w:szCs w:val="24"/>
              </w:rPr>
            </w:pPr>
          </w:p>
        </w:tc>
        <w:tc>
          <w:tcPr>
            <w:tcW w:w="1469" w:type="dxa"/>
            <w:tcBorders>
              <w:left w:val="nil"/>
              <w:bottom w:val="single" w:sz="16" w:space="0" w:color="000000"/>
              <w:right w:val="nil"/>
            </w:tcBorders>
            <w:shd w:val="clear" w:color="auto" w:fill="FFFFFF"/>
            <w:tcMar>
              <w:top w:w="30" w:type="dxa"/>
              <w:left w:w="30" w:type="dxa"/>
              <w:bottom w:w="30" w:type="dxa"/>
              <w:right w:w="30" w:type="dxa"/>
            </w:tcMar>
            <w:vAlign w:val="bottom"/>
          </w:tcPr>
          <w:p w14:paraId="16F091CA" w14:textId="77777777" w:rsidR="00056544" w:rsidRPr="00BD4A84" w:rsidRDefault="00056544" w:rsidP="001F34FF">
            <w:pPr>
              <w:contextualSpacing/>
              <w:rPr>
                <w:rFonts w:ascii="Times New Roman" w:hAnsi="Times New Roman" w:cs="Times New Roman"/>
                <w:sz w:val="24"/>
                <w:szCs w:val="24"/>
              </w:rPr>
            </w:pPr>
            <w:r w:rsidRPr="00BD4A84">
              <w:rPr>
                <w:rFonts w:ascii="Times New Roman" w:hAnsi="Times New Roman" w:cs="Times New Roman"/>
                <w:sz w:val="24"/>
                <w:szCs w:val="24"/>
              </w:rPr>
              <w:t>B</w:t>
            </w:r>
          </w:p>
        </w:tc>
        <w:tc>
          <w:tcPr>
            <w:tcW w:w="1467" w:type="dxa"/>
            <w:tcBorders>
              <w:left w:val="nil"/>
              <w:bottom w:val="single" w:sz="16" w:space="0" w:color="000000"/>
              <w:right w:val="nil"/>
            </w:tcBorders>
            <w:shd w:val="clear" w:color="auto" w:fill="FFFFFF"/>
            <w:tcMar>
              <w:top w:w="30" w:type="dxa"/>
              <w:left w:w="30" w:type="dxa"/>
              <w:bottom w:w="30" w:type="dxa"/>
              <w:right w:w="30" w:type="dxa"/>
            </w:tcMar>
            <w:vAlign w:val="bottom"/>
          </w:tcPr>
          <w:p w14:paraId="2615ADF4" w14:textId="77777777" w:rsidR="00056544" w:rsidRPr="00BD4A84" w:rsidRDefault="00056544" w:rsidP="001F34FF">
            <w:pPr>
              <w:contextualSpacing/>
              <w:rPr>
                <w:rFonts w:ascii="Times New Roman" w:hAnsi="Times New Roman" w:cs="Times New Roman"/>
                <w:sz w:val="24"/>
                <w:szCs w:val="24"/>
              </w:rPr>
            </w:pPr>
            <w:r w:rsidRPr="00BD4A84">
              <w:rPr>
                <w:rFonts w:ascii="Times New Roman" w:hAnsi="Times New Roman" w:cs="Times New Roman"/>
                <w:sz w:val="24"/>
                <w:szCs w:val="24"/>
              </w:rPr>
              <w:t xml:space="preserve">Error </w:t>
            </w:r>
            <w:proofErr w:type="spellStart"/>
            <w:r w:rsidRPr="00BD4A84">
              <w:rPr>
                <w:rFonts w:ascii="Times New Roman" w:hAnsi="Times New Roman" w:cs="Times New Roman"/>
                <w:sz w:val="24"/>
                <w:szCs w:val="24"/>
              </w:rPr>
              <w:t>típ</w:t>
            </w:r>
            <w:proofErr w:type="spellEnd"/>
            <w:r w:rsidRPr="00BD4A84">
              <w:rPr>
                <w:rFonts w:ascii="Times New Roman" w:hAnsi="Times New Roman" w:cs="Times New Roman"/>
                <w:sz w:val="24"/>
                <w:szCs w:val="24"/>
              </w:rPr>
              <w:t>.</w:t>
            </w:r>
          </w:p>
        </w:tc>
        <w:tc>
          <w:tcPr>
            <w:tcW w:w="1469" w:type="dxa"/>
            <w:tcBorders>
              <w:left w:val="nil"/>
              <w:bottom w:val="single" w:sz="16" w:space="0" w:color="000000"/>
              <w:right w:val="nil"/>
            </w:tcBorders>
            <w:shd w:val="clear" w:color="auto" w:fill="FFFFFF"/>
            <w:tcMar>
              <w:top w:w="30" w:type="dxa"/>
              <w:left w:w="30" w:type="dxa"/>
              <w:bottom w:w="30" w:type="dxa"/>
              <w:right w:w="30" w:type="dxa"/>
            </w:tcMar>
            <w:vAlign w:val="bottom"/>
          </w:tcPr>
          <w:p w14:paraId="28BF2CA1" w14:textId="77777777" w:rsidR="00056544" w:rsidRPr="00BD4A84" w:rsidRDefault="00056544" w:rsidP="001F34FF">
            <w:pPr>
              <w:contextualSpacing/>
              <w:rPr>
                <w:rFonts w:ascii="Times New Roman" w:hAnsi="Times New Roman" w:cs="Times New Roman"/>
                <w:sz w:val="24"/>
                <w:szCs w:val="24"/>
              </w:rPr>
            </w:pPr>
            <w:r w:rsidRPr="00BD4A84">
              <w:rPr>
                <w:rFonts w:ascii="Times New Roman" w:hAnsi="Times New Roman" w:cs="Times New Roman"/>
                <w:sz w:val="24"/>
                <w:szCs w:val="24"/>
              </w:rPr>
              <w:t>Beta</w:t>
            </w:r>
          </w:p>
        </w:tc>
        <w:tc>
          <w:tcPr>
            <w:tcW w:w="1019" w:type="dxa"/>
            <w:tcBorders>
              <w:left w:val="nil"/>
              <w:bottom w:val="single" w:sz="16" w:space="0" w:color="000000"/>
              <w:right w:val="nil"/>
            </w:tcBorders>
            <w:shd w:val="clear" w:color="auto" w:fill="FFFFFF"/>
            <w:tcMar>
              <w:top w:w="30" w:type="dxa"/>
              <w:left w:w="30" w:type="dxa"/>
              <w:bottom w:w="30" w:type="dxa"/>
              <w:right w:w="30" w:type="dxa"/>
            </w:tcMar>
            <w:vAlign w:val="bottom"/>
          </w:tcPr>
          <w:p w14:paraId="491FDECD" w14:textId="77777777" w:rsidR="00056544" w:rsidRPr="00BD4A84" w:rsidRDefault="00056544" w:rsidP="001F34FF">
            <w:pPr>
              <w:contextualSpacing/>
              <w:rPr>
                <w:rFonts w:ascii="Times New Roman" w:hAnsi="Times New Roman" w:cs="Times New Roman"/>
                <w:sz w:val="24"/>
                <w:szCs w:val="24"/>
              </w:rPr>
            </w:pPr>
            <w:r w:rsidRPr="00BD4A84">
              <w:rPr>
                <w:rFonts w:ascii="Times New Roman" w:hAnsi="Times New Roman" w:cs="Times New Roman"/>
                <w:sz w:val="24"/>
                <w:szCs w:val="24"/>
              </w:rPr>
              <w:t>T</w:t>
            </w:r>
          </w:p>
        </w:tc>
        <w:tc>
          <w:tcPr>
            <w:tcW w:w="1019" w:type="dxa"/>
            <w:tcBorders>
              <w:left w:val="nil"/>
              <w:bottom w:val="single" w:sz="16" w:space="0" w:color="000000"/>
              <w:right w:val="nil"/>
            </w:tcBorders>
            <w:shd w:val="clear" w:color="auto" w:fill="FFFFFF"/>
            <w:tcMar>
              <w:top w:w="30" w:type="dxa"/>
              <w:left w:w="30" w:type="dxa"/>
              <w:bottom w:w="30" w:type="dxa"/>
              <w:right w:w="30" w:type="dxa"/>
            </w:tcMar>
            <w:vAlign w:val="bottom"/>
          </w:tcPr>
          <w:p w14:paraId="66B32ECB" w14:textId="77777777" w:rsidR="00056544" w:rsidRPr="00BD4A84" w:rsidRDefault="00056544" w:rsidP="001F34FF">
            <w:pPr>
              <w:contextualSpacing/>
              <w:rPr>
                <w:rFonts w:ascii="Times New Roman" w:hAnsi="Times New Roman" w:cs="Times New Roman"/>
                <w:sz w:val="24"/>
                <w:szCs w:val="24"/>
              </w:rPr>
            </w:pPr>
            <w:r w:rsidRPr="00BD4A84">
              <w:rPr>
                <w:rFonts w:ascii="Times New Roman" w:hAnsi="Times New Roman" w:cs="Times New Roman"/>
                <w:sz w:val="24"/>
                <w:szCs w:val="24"/>
              </w:rPr>
              <w:t>Sig.</w:t>
            </w:r>
          </w:p>
        </w:tc>
      </w:tr>
      <w:tr w:rsidR="00056544" w:rsidRPr="00BD4A84" w14:paraId="43B0D70C" w14:textId="77777777" w:rsidTr="008248F2">
        <w:trPr>
          <w:cantSplit/>
          <w:tblHeader/>
          <w:jc w:val="center"/>
        </w:trPr>
        <w:tc>
          <w:tcPr>
            <w:tcW w:w="734" w:type="dxa"/>
            <w:vMerge w:val="restart"/>
            <w:tcBorders>
              <w:top w:val="single" w:sz="16" w:space="0" w:color="000000"/>
              <w:left w:val="nil"/>
              <w:bottom w:val="double" w:sz="8" w:space="0" w:color="000000"/>
              <w:right w:val="nil"/>
            </w:tcBorders>
            <w:shd w:val="clear" w:color="auto" w:fill="FFFFFF"/>
            <w:tcMar>
              <w:top w:w="30" w:type="dxa"/>
              <w:left w:w="30" w:type="dxa"/>
              <w:bottom w:w="30" w:type="dxa"/>
              <w:right w:w="30" w:type="dxa"/>
            </w:tcMar>
          </w:tcPr>
          <w:p w14:paraId="27E04B93" w14:textId="77777777" w:rsidR="00056544" w:rsidRPr="00BD4A84" w:rsidRDefault="00056544" w:rsidP="001F34FF">
            <w:pPr>
              <w:contextualSpacing/>
              <w:rPr>
                <w:rFonts w:ascii="Times New Roman" w:hAnsi="Times New Roman" w:cs="Times New Roman"/>
                <w:sz w:val="24"/>
                <w:szCs w:val="24"/>
              </w:rPr>
            </w:pPr>
            <w:r w:rsidRPr="00BD4A84">
              <w:rPr>
                <w:rFonts w:ascii="Times New Roman" w:hAnsi="Times New Roman" w:cs="Times New Roman"/>
                <w:sz w:val="24"/>
                <w:szCs w:val="24"/>
              </w:rPr>
              <w:t>1</w:t>
            </w:r>
          </w:p>
        </w:tc>
        <w:tc>
          <w:tcPr>
            <w:tcW w:w="2064" w:type="dxa"/>
            <w:tcBorders>
              <w:top w:val="single" w:sz="16" w:space="0" w:color="000000"/>
              <w:left w:val="nil"/>
              <w:bottom w:val="nil"/>
              <w:right w:val="nil"/>
            </w:tcBorders>
            <w:shd w:val="clear" w:color="auto" w:fill="FFFFFF"/>
            <w:tcMar>
              <w:top w:w="30" w:type="dxa"/>
              <w:left w:w="30" w:type="dxa"/>
              <w:bottom w:w="30" w:type="dxa"/>
              <w:right w:w="30" w:type="dxa"/>
            </w:tcMar>
          </w:tcPr>
          <w:p w14:paraId="62C00B69" w14:textId="77777777" w:rsidR="00056544" w:rsidRPr="00BD4A84" w:rsidRDefault="00056544" w:rsidP="001F34FF">
            <w:pPr>
              <w:contextualSpacing/>
              <w:rPr>
                <w:rFonts w:ascii="Times New Roman" w:hAnsi="Times New Roman" w:cs="Times New Roman"/>
                <w:sz w:val="24"/>
                <w:szCs w:val="24"/>
              </w:rPr>
            </w:pPr>
            <w:r w:rsidRPr="00BD4A84">
              <w:rPr>
                <w:rFonts w:ascii="Times New Roman" w:hAnsi="Times New Roman" w:cs="Times New Roman"/>
                <w:sz w:val="24"/>
                <w:szCs w:val="24"/>
              </w:rPr>
              <w:t>(Constante)</w:t>
            </w:r>
          </w:p>
        </w:tc>
        <w:tc>
          <w:tcPr>
            <w:tcW w:w="1469"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7C82B726" w14:textId="77777777" w:rsidR="00056544" w:rsidRPr="00BD4A84" w:rsidRDefault="00056544" w:rsidP="001F34FF">
            <w:pPr>
              <w:contextualSpacing/>
              <w:rPr>
                <w:rFonts w:ascii="Times New Roman" w:hAnsi="Times New Roman" w:cs="Times New Roman"/>
                <w:sz w:val="24"/>
                <w:szCs w:val="24"/>
              </w:rPr>
            </w:pPr>
            <w:r w:rsidRPr="00BD4A84">
              <w:rPr>
                <w:rFonts w:ascii="Times New Roman" w:hAnsi="Times New Roman" w:cs="Times New Roman"/>
                <w:sz w:val="24"/>
                <w:szCs w:val="24"/>
              </w:rPr>
              <w:t>-.060</w:t>
            </w:r>
          </w:p>
        </w:tc>
        <w:tc>
          <w:tcPr>
            <w:tcW w:w="1467"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3DB91E3F" w14:textId="77777777" w:rsidR="00056544" w:rsidRPr="00BD4A84" w:rsidRDefault="00056544" w:rsidP="001F34FF">
            <w:pPr>
              <w:contextualSpacing/>
              <w:rPr>
                <w:rFonts w:ascii="Times New Roman" w:hAnsi="Times New Roman" w:cs="Times New Roman"/>
                <w:sz w:val="24"/>
                <w:szCs w:val="24"/>
              </w:rPr>
            </w:pPr>
            <w:r w:rsidRPr="00BD4A84">
              <w:rPr>
                <w:rFonts w:ascii="Times New Roman" w:hAnsi="Times New Roman" w:cs="Times New Roman"/>
                <w:sz w:val="24"/>
                <w:szCs w:val="24"/>
              </w:rPr>
              <w:t>.248</w:t>
            </w:r>
          </w:p>
        </w:tc>
        <w:tc>
          <w:tcPr>
            <w:tcW w:w="1469"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01CA3108" w14:textId="77777777" w:rsidR="00056544" w:rsidRPr="00BD4A84" w:rsidRDefault="00056544" w:rsidP="001F34FF">
            <w:pPr>
              <w:contextualSpacing/>
              <w:rPr>
                <w:rFonts w:ascii="Times New Roman" w:hAnsi="Times New Roman" w:cs="Times New Roman"/>
                <w:sz w:val="24"/>
                <w:szCs w:val="24"/>
              </w:rPr>
            </w:pPr>
          </w:p>
        </w:tc>
        <w:tc>
          <w:tcPr>
            <w:tcW w:w="1019"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44C7A0BA" w14:textId="77777777" w:rsidR="00056544" w:rsidRPr="00BD4A84" w:rsidRDefault="00056544" w:rsidP="001F34FF">
            <w:pPr>
              <w:contextualSpacing/>
              <w:rPr>
                <w:rFonts w:ascii="Times New Roman" w:hAnsi="Times New Roman" w:cs="Times New Roman"/>
                <w:sz w:val="24"/>
                <w:szCs w:val="24"/>
              </w:rPr>
            </w:pPr>
            <w:r w:rsidRPr="00BD4A84">
              <w:rPr>
                <w:rFonts w:ascii="Times New Roman" w:hAnsi="Times New Roman" w:cs="Times New Roman"/>
                <w:sz w:val="24"/>
                <w:szCs w:val="24"/>
              </w:rPr>
              <w:t>-.240</w:t>
            </w:r>
          </w:p>
        </w:tc>
        <w:tc>
          <w:tcPr>
            <w:tcW w:w="1019"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396DC87B" w14:textId="77777777" w:rsidR="00056544" w:rsidRPr="00BD4A84" w:rsidRDefault="00056544" w:rsidP="001F34FF">
            <w:pPr>
              <w:contextualSpacing/>
              <w:rPr>
                <w:rFonts w:ascii="Times New Roman" w:hAnsi="Times New Roman" w:cs="Times New Roman"/>
                <w:sz w:val="24"/>
                <w:szCs w:val="24"/>
              </w:rPr>
            </w:pPr>
            <w:r w:rsidRPr="00BD4A84">
              <w:rPr>
                <w:rFonts w:ascii="Times New Roman" w:hAnsi="Times New Roman" w:cs="Times New Roman"/>
                <w:sz w:val="24"/>
                <w:szCs w:val="24"/>
              </w:rPr>
              <w:t>.811</w:t>
            </w:r>
          </w:p>
        </w:tc>
      </w:tr>
      <w:tr w:rsidR="00056544" w:rsidRPr="00BD4A84" w14:paraId="10DE2858" w14:textId="77777777" w:rsidTr="008248F2">
        <w:trPr>
          <w:cantSplit/>
          <w:tblHeader/>
          <w:jc w:val="center"/>
        </w:trPr>
        <w:tc>
          <w:tcPr>
            <w:tcW w:w="734" w:type="dxa"/>
            <w:vMerge/>
            <w:tcBorders>
              <w:top w:val="single" w:sz="16" w:space="0" w:color="000000"/>
              <w:left w:val="nil"/>
              <w:bottom w:val="double" w:sz="8" w:space="0" w:color="000000"/>
              <w:right w:val="nil"/>
            </w:tcBorders>
            <w:shd w:val="clear" w:color="auto" w:fill="FFFFFF"/>
            <w:tcMar>
              <w:top w:w="30" w:type="dxa"/>
              <w:left w:w="30" w:type="dxa"/>
              <w:bottom w:w="30" w:type="dxa"/>
              <w:right w:w="30" w:type="dxa"/>
            </w:tcMar>
          </w:tcPr>
          <w:p w14:paraId="7236C252" w14:textId="77777777" w:rsidR="00056544" w:rsidRPr="00BD4A84" w:rsidRDefault="00056544" w:rsidP="001F34FF">
            <w:pPr>
              <w:contextualSpacing/>
              <w:rPr>
                <w:rFonts w:ascii="Times New Roman" w:hAnsi="Times New Roman" w:cs="Times New Roman"/>
                <w:sz w:val="24"/>
                <w:szCs w:val="24"/>
              </w:rPr>
            </w:pPr>
          </w:p>
        </w:tc>
        <w:tc>
          <w:tcPr>
            <w:tcW w:w="2064" w:type="dxa"/>
            <w:tcBorders>
              <w:top w:val="nil"/>
              <w:left w:val="nil"/>
              <w:bottom w:val="double" w:sz="8" w:space="0" w:color="000000"/>
              <w:right w:val="nil"/>
            </w:tcBorders>
            <w:shd w:val="clear" w:color="auto" w:fill="FFFFFF"/>
            <w:tcMar>
              <w:top w:w="30" w:type="dxa"/>
              <w:left w:w="30" w:type="dxa"/>
              <w:bottom w:w="30" w:type="dxa"/>
              <w:right w:w="30" w:type="dxa"/>
            </w:tcMar>
          </w:tcPr>
          <w:p w14:paraId="39C9B143" w14:textId="77777777" w:rsidR="00056544" w:rsidRPr="00BD4A84" w:rsidRDefault="00056544" w:rsidP="001F34FF">
            <w:pPr>
              <w:contextualSpacing/>
              <w:rPr>
                <w:rFonts w:ascii="Times New Roman" w:hAnsi="Times New Roman" w:cs="Times New Roman"/>
                <w:sz w:val="24"/>
                <w:szCs w:val="24"/>
              </w:rPr>
            </w:pPr>
            <w:r w:rsidRPr="00BD4A84">
              <w:rPr>
                <w:rFonts w:ascii="Times New Roman" w:hAnsi="Times New Roman" w:cs="Times New Roman"/>
                <w:sz w:val="24"/>
                <w:szCs w:val="24"/>
              </w:rPr>
              <w:t>Clima organizacional</w:t>
            </w:r>
          </w:p>
        </w:tc>
        <w:tc>
          <w:tcPr>
            <w:tcW w:w="1469" w:type="dxa"/>
            <w:tcBorders>
              <w:top w:val="nil"/>
              <w:left w:val="nil"/>
              <w:bottom w:val="double" w:sz="8" w:space="0" w:color="000000"/>
              <w:right w:val="nil"/>
            </w:tcBorders>
            <w:shd w:val="clear" w:color="auto" w:fill="FFFFFF"/>
            <w:tcMar>
              <w:top w:w="30" w:type="dxa"/>
              <w:left w:w="30" w:type="dxa"/>
              <w:bottom w:w="30" w:type="dxa"/>
              <w:right w:w="30" w:type="dxa"/>
            </w:tcMar>
            <w:vAlign w:val="center"/>
          </w:tcPr>
          <w:p w14:paraId="09A2195B" w14:textId="77777777" w:rsidR="00056544" w:rsidRPr="00BD4A84" w:rsidRDefault="00056544" w:rsidP="001F34FF">
            <w:pPr>
              <w:contextualSpacing/>
              <w:rPr>
                <w:rFonts w:ascii="Times New Roman" w:hAnsi="Times New Roman" w:cs="Times New Roman"/>
                <w:sz w:val="24"/>
                <w:szCs w:val="24"/>
              </w:rPr>
            </w:pPr>
            <w:r w:rsidRPr="00BD4A84">
              <w:rPr>
                <w:rFonts w:ascii="Times New Roman" w:hAnsi="Times New Roman" w:cs="Times New Roman"/>
                <w:sz w:val="24"/>
                <w:szCs w:val="24"/>
              </w:rPr>
              <w:t>1.036</w:t>
            </w:r>
          </w:p>
        </w:tc>
        <w:tc>
          <w:tcPr>
            <w:tcW w:w="1467" w:type="dxa"/>
            <w:tcBorders>
              <w:top w:val="nil"/>
              <w:left w:val="nil"/>
              <w:bottom w:val="double" w:sz="8" w:space="0" w:color="000000"/>
              <w:right w:val="nil"/>
            </w:tcBorders>
            <w:shd w:val="clear" w:color="auto" w:fill="FFFFFF"/>
            <w:tcMar>
              <w:top w:w="30" w:type="dxa"/>
              <w:left w:w="30" w:type="dxa"/>
              <w:bottom w:w="30" w:type="dxa"/>
              <w:right w:w="30" w:type="dxa"/>
            </w:tcMar>
            <w:vAlign w:val="center"/>
          </w:tcPr>
          <w:p w14:paraId="2AB36C83" w14:textId="77777777" w:rsidR="00056544" w:rsidRPr="00BD4A84" w:rsidRDefault="00056544" w:rsidP="001F34FF">
            <w:pPr>
              <w:contextualSpacing/>
              <w:rPr>
                <w:rFonts w:ascii="Times New Roman" w:hAnsi="Times New Roman" w:cs="Times New Roman"/>
                <w:sz w:val="24"/>
                <w:szCs w:val="24"/>
              </w:rPr>
            </w:pPr>
            <w:r w:rsidRPr="00BD4A84">
              <w:rPr>
                <w:rFonts w:ascii="Times New Roman" w:hAnsi="Times New Roman" w:cs="Times New Roman"/>
                <w:sz w:val="24"/>
                <w:szCs w:val="24"/>
              </w:rPr>
              <w:t>.086</w:t>
            </w:r>
          </w:p>
        </w:tc>
        <w:tc>
          <w:tcPr>
            <w:tcW w:w="1469" w:type="dxa"/>
            <w:tcBorders>
              <w:top w:val="nil"/>
              <w:left w:val="nil"/>
              <w:bottom w:val="double" w:sz="8" w:space="0" w:color="000000"/>
              <w:right w:val="nil"/>
            </w:tcBorders>
            <w:shd w:val="clear" w:color="auto" w:fill="FFFFFF"/>
            <w:tcMar>
              <w:top w:w="30" w:type="dxa"/>
              <w:left w:w="30" w:type="dxa"/>
              <w:bottom w:w="30" w:type="dxa"/>
              <w:right w:w="30" w:type="dxa"/>
            </w:tcMar>
            <w:vAlign w:val="center"/>
          </w:tcPr>
          <w:p w14:paraId="405696C3" w14:textId="77777777" w:rsidR="00056544" w:rsidRPr="00BD4A84" w:rsidRDefault="00056544" w:rsidP="001F34FF">
            <w:pPr>
              <w:contextualSpacing/>
              <w:rPr>
                <w:rFonts w:ascii="Times New Roman" w:hAnsi="Times New Roman" w:cs="Times New Roman"/>
                <w:sz w:val="24"/>
                <w:szCs w:val="24"/>
              </w:rPr>
            </w:pPr>
            <w:r w:rsidRPr="00BD4A84">
              <w:rPr>
                <w:rFonts w:ascii="Times New Roman" w:hAnsi="Times New Roman" w:cs="Times New Roman"/>
                <w:sz w:val="24"/>
                <w:szCs w:val="24"/>
              </w:rPr>
              <w:t>.864</w:t>
            </w:r>
          </w:p>
        </w:tc>
        <w:tc>
          <w:tcPr>
            <w:tcW w:w="1019" w:type="dxa"/>
            <w:tcBorders>
              <w:top w:val="nil"/>
              <w:left w:val="nil"/>
              <w:bottom w:val="double" w:sz="8" w:space="0" w:color="000000"/>
              <w:right w:val="nil"/>
            </w:tcBorders>
            <w:shd w:val="clear" w:color="auto" w:fill="FFFFFF"/>
            <w:tcMar>
              <w:top w:w="30" w:type="dxa"/>
              <w:left w:w="30" w:type="dxa"/>
              <w:bottom w:w="30" w:type="dxa"/>
              <w:right w:w="30" w:type="dxa"/>
            </w:tcMar>
            <w:vAlign w:val="center"/>
          </w:tcPr>
          <w:p w14:paraId="54E28105" w14:textId="77777777" w:rsidR="00056544" w:rsidRPr="00BD4A84" w:rsidRDefault="00056544" w:rsidP="001F34FF">
            <w:pPr>
              <w:contextualSpacing/>
              <w:rPr>
                <w:rFonts w:ascii="Times New Roman" w:hAnsi="Times New Roman" w:cs="Times New Roman"/>
                <w:sz w:val="24"/>
                <w:szCs w:val="24"/>
              </w:rPr>
            </w:pPr>
            <w:r w:rsidRPr="00BD4A84">
              <w:rPr>
                <w:rFonts w:ascii="Times New Roman" w:hAnsi="Times New Roman" w:cs="Times New Roman"/>
                <w:sz w:val="24"/>
                <w:szCs w:val="24"/>
              </w:rPr>
              <w:t>12.109</w:t>
            </w:r>
          </w:p>
        </w:tc>
        <w:tc>
          <w:tcPr>
            <w:tcW w:w="1019" w:type="dxa"/>
            <w:tcBorders>
              <w:top w:val="nil"/>
              <w:left w:val="nil"/>
              <w:bottom w:val="double" w:sz="8" w:space="0" w:color="000000"/>
              <w:right w:val="nil"/>
            </w:tcBorders>
            <w:shd w:val="clear" w:color="auto" w:fill="FFFFFF"/>
            <w:tcMar>
              <w:top w:w="30" w:type="dxa"/>
              <w:left w:w="30" w:type="dxa"/>
              <w:bottom w:w="30" w:type="dxa"/>
              <w:right w:w="30" w:type="dxa"/>
            </w:tcMar>
            <w:vAlign w:val="center"/>
          </w:tcPr>
          <w:p w14:paraId="107C6FEA" w14:textId="77777777" w:rsidR="00056544" w:rsidRPr="00BD4A84" w:rsidRDefault="00056544" w:rsidP="001F34FF">
            <w:pPr>
              <w:contextualSpacing/>
              <w:rPr>
                <w:rFonts w:ascii="Times New Roman" w:hAnsi="Times New Roman" w:cs="Times New Roman"/>
                <w:sz w:val="24"/>
                <w:szCs w:val="24"/>
              </w:rPr>
            </w:pPr>
            <w:r w:rsidRPr="00BD4A84">
              <w:rPr>
                <w:rFonts w:ascii="Times New Roman" w:hAnsi="Times New Roman" w:cs="Times New Roman"/>
                <w:sz w:val="24"/>
                <w:szCs w:val="24"/>
              </w:rPr>
              <w:t>.000</w:t>
            </w:r>
          </w:p>
        </w:tc>
      </w:tr>
      <w:tr w:rsidR="00056544" w:rsidRPr="00BD4A84" w14:paraId="68F29AA1" w14:textId="77777777" w:rsidTr="008248F2">
        <w:trPr>
          <w:cantSplit/>
          <w:jc w:val="center"/>
        </w:trPr>
        <w:tc>
          <w:tcPr>
            <w:tcW w:w="9241" w:type="dxa"/>
            <w:gridSpan w:val="7"/>
            <w:tcBorders>
              <w:top w:val="nil"/>
              <w:left w:val="nil"/>
              <w:bottom w:val="nil"/>
              <w:right w:val="nil"/>
            </w:tcBorders>
            <w:shd w:val="clear" w:color="auto" w:fill="FFFFFF"/>
            <w:tcMar>
              <w:top w:w="30" w:type="dxa"/>
              <w:left w:w="30" w:type="dxa"/>
              <w:bottom w:w="30" w:type="dxa"/>
              <w:right w:w="30" w:type="dxa"/>
            </w:tcMar>
          </w:tcPr>
          <w:p w14:paraId="6196FBEA" w14:textId="2EEF5A0A" w:rsidR="002D2E0C" w:rsidRDefault="002D2E0C" w:rsidP="00056544">
            <w:pPr>
              <w:spacing w:line="360" w:lineRule="auto"/>
              <w:contextualSpacing/>
              <w:rPr>
                <w:rFonts w:ascii="Times New Roman" w:hAnsi="Times New Roman" w:cs="Times New Roman"/>
                <w:sz w:val="24"/>
                <w:szCs w:val="24"/>
              </w:rPr>
            </w:pPr>
            <w:r>
              <w:rPr>
                <w:rFonts w:ascii="Times New Roman" w:hAnsi="Times New Roman" w:cs="Times New Roman"/>
                <w:sz w:val="24"/>
                <w:szCs w:val="24"/>
              </w:rPr>
              <w:t>Fuente: Elaboración propia</w:t>
            </w:r>
          </w:p>
          <w:p w14:paraId="35BE849F" w14:textId="77777777" w:rsidR="00056544" w:rsidRPr="00BD4A84" w:rsidRDefault="00056544" w:rsidP="00056544">
            <w:pPr>
              <w:spacing w:line="360" w:lineRule="auto"/>
              <w:contextualSpacing/>
              <w:rPr>
                <w:rFonts w:ascii="Times New Roman" w:hAnsi="Times New Roman" w:cs="Times New Roman"/>
                <w:sz w:val="24"/>
                <w:szCs w:val="24"/>
              </w:rPr>
            </w:pPr>
            <w:r w:rsidRPr="00BD4A84">
              <w:rPr>
                <w:rFonts w:ascii="Times New Roman" w:hAnsi="Times New Roman" w:cs="Times New Roman"/>
                <w:sz w:val="24"/>
                <w:szCs w:val="24"/>
              </w:rPr>
              <w:t>A. Variable dependiente: Calidad en el servicio</w:t>
            </w:r>
          </w:p>
        </w:tc>
      </w:tr>
    </w:tbl>
    <w:p w14:paraId="3E230EA5" w14:textId="77777777" w:rsidR="00056544" w:rsidRPr="00BD4A84" w:rsidRDefault="00056544" w:rsidP="00056544">
      <w:pPr>
        <w:spacing w:line="360" w:lineRule="auto"/>
        <w:contextualSpacing/>
        <w:jc w:val="both"/>
        <w:rPr>
          <w:rFonts w:ascii="Times New Roman" w:hAnsi="Times New Roman" w:cs="Times New Roman"/>
          <w:sz w:val="24"/>
          <w:szCs w:val="24"/>
        </w:rPr>
      </w:pPr>
    </w:p>
    <w:p w14:paraId="4867B640" w14:textId="77777777" w:rsidR="008248F2" w:rsidRDefault="008248F2" w:rsidP="00056544">
      <w:pPr>
        <w:spacing w:line="360" w:lineRule="auto"/>
        <w:contextualSpacing/>
        <w:jc w:val="both"/>
        <w:rPr>
          <w:rFonts w:ascii="Times New Roman" w:hAnsi="Times New Roman" w:cs="Times New Roman"/>
          <w:sz w:val="24"/>
          <w:szCs w:val="24"/>
        </w:rPr>
      </w:pPr>
    </w:p>
    <w:p w14:paraId="7E55B9AB" w14:textId="77777777" w:rsidR="008248F2" w:rsidRDefault="008248F2" w:rsidP="00056544">
      <w:pPr>
        <w:spacing w:line="360" w:lineRule="auto"/>
        <w:contextualSpacing/>
        <w:jc w:val="both"/>
        <w:rPr>
          <w:rFonts w:ascii="Times New Roman" w:hAnsi="Times New Roman" w:cs="Times New Roman"/>
          <w:sz w:val="24"/>
          <w:szCs w:val="24"/>
        </w:rPr>
      </w:pPr>
    </w:p>
    <w:p w14:paraId="337D1D14" w14:textId="77777777" w:rsidR="008248F2" w:rsidRDefault="008248F2" w:rsidP="00056544">
      <w:pPr>
        <w:spacing w:line="360" w:lineRule="auto"/>
        <w:contextualSpacing/>
        <w:jc w:val="both"/>
        <w:rPr>
          <w:rFonts w:ascii="Times New Roman" w:hAnsi="Times New Roman" w:cs="Times New Roman"/>
          <w:sz w:val="24"/>
          <w:szCs w:val="24"/>
        </w:rPr>
      </w:pPr>
    </w:p>
    <w:p w14:paraId="61F5A8F4" w14:textId="39C0C61D" w:rsidR="00056544" w:rsidRPr="00BD4A84" w:rsidRDefault="00056544" w:rsidP="00056544">
      <w:pPr>
        <w:spacing w:line="360" w:lineRule="auto"/>
        <w:contextualSpacing/>
        <w:jc w:val="both"/>
        <w:rPr>
          <w:rFonts w:ascii="Times New Roman" w:hAnsi="Times New Roman" w:cs="Times New Roman"/>
          <w:sz w:val="24"/>
          <w:szCs w:val="24"/>
        </w:rPr>
      </w:pPr>
      <w:r w:rsidRPr="00BD4A84">
        <w:rPr>
          <w:rFonts w:ascii="Times New Roman" w:hAnsi="Times New Roman" w:cs="Times New Roman"/>
          <w:sz w:val="24"/>
          <w:szCs w:val="24"/>
        </w:rPr>
        <w:lastRenderedPageBreak/>
        <w:t xml:space="preserve">Con la </w:t>
      </w:r>
      <w:r w:rsidR="004419DB">
        <w:rPr>
          <w:rFonts w:ascii="Times New Roman" w:hAnsi="Times New Roman" w:cs="Times New Roman"/>
          <w:sz w:val="24"/>
          <w:szCs w:val="24"/>
        </w:rPr>
        <w:t>T</w:t>
      </w:r>
      <w:r w:rsidRPr="00BD4A84">
        <w:rPr>
          <w:rFonts w:ascii="Times New Roman" w:hAnsi="Times New Roman" w:cs="Times New Roman"/>
          <w:sz w:val="24"/>
          <w:szCs w:val="24"/>
        </w:rPr>
        <w:t>abla 7 se obtiene la ecuación de regresión, verificamos los parámetros b</w:t>
      </w:r>
      <w:r w:rsidRPr="00BD4A84">
        <w:rPr>
          <w:rFonts w:ascii="Times New Roman" w:hAnsi="Times New Roman" w:cs="Times New Roman"/>
          <w:sz w:val="24"/>
          <w:szCs w:val="24"/>
          <w:vertAlign w:val="subscript"/>
        </w:rPr>
        <w:t>0</w:t>
      </w:r>
      <w:r w:rsidRPr="00BD4A84">
        <w:rPr>
          <w:rFonts w:ascii="Times New Roman" w:hAnsi="Times New Roman" w:cs="Times New Roman"/>
          <w:sz w:val="24"/>
          <w:szCs w:val="24"/>
        </w:rPr>
        <w:t xml:space="preserve"> = -.060 y b</w:t>
      </w:r>
      <w:r w:rsidRPr="00BD4A84">
        <w:rPr>
          <w:rFonts w:ascii="Times New Roman" w:hAnsi="Times New Roman" w:cs="Times New Roman"/>
          <w:sz w:val="24"/>
          <w:szCs w:val="24"/>
          <w:vertAlign w:val="subscript"/>
        </w:rPr>
        <w:t>1</w:t>
      </w:r>
      <w:r w:rsidRPr="00BD4A84">
        <w:rPr>
          <w:rFonts w:ascii="Times New Roman" w:hAnsi="Times New Roman" w:cs="Times New Roman"/>
          <w:sz w:val="24"/>
          <w:szCs w:val="24"/>
        </w:rPr>
        <w:t>=1.036, y construimos la ecuación: y = -0.060 + 1.036x</w:t>
      </w:r>
      <w:r w:rsidR="0077219E" w:rsidRPr="00BD4A84">
        <w:rPr>
          <w:rFonts w:ascii="Times New Roman" w:hAnsi="Times New Roman" w:cs="Times New Roman"/>
          <w:sz w:val="24"/>
          <w:szCs w:val="24"/>
        </w:rPr>
        <w:t xml:space="preserve"> </w:t>
      </w:r>
      <w:r w:rsidR="00BD4A84">
        <w:rPr>
          <w:rFonts w:ascii="Times New Roman" w:hAnsi="Times New Roman" w:cs="Times New Roman"/>
          <w:sz w:val="24"/>
          <w:szCs w:val="24"/>
        </w:rPr>
        <w:t xml:space="preserve">lo que significa que la formula anteriormente mencionada se inclina en una pendiente positiva en la representación gráfica demostrando que el clima organizacional es un factor que influye directamente en la calidad en el servicio de la institución objeto de estudio. </w:t>
      </w:r>
    </w:p>
    <w:p w14:paraId="285F90C1" w14:textId="77777777" w:rsidR="00056544" w:rsidRPr="00BD4A84" w:rsidRDefault="00056544" w:rsidP="00056544">
      <w:pPr>
        <w:spacing w:line="360" w:lineRule="auto"/>
        <w:contextualSpacing/>
        <w:jc w:val="both"/>
        <w:rPr>
          <w:rFonts w:ascii="Times New Roman" w:hAnsi="Times New Roman" w:cs="Times New Roman"/>
          <w:sz w:val="24"/>
          <w:szCs w:val="24"/>
        </w:rPr>
      </w:pPr>
    </w:p>
    <w:p w14:paraId="7540F61B" w14:textId="77777777" w:rsidR="00056544" w:rsidRPr="00BD4A84" w:rsidRDefault="00056544" w:rsidP="00056544">
      <w:pPr>
        <w:spacing w:line="360" w:lineRule="auto"/>
        <w:contextualSpacing/>
        <w:jc w:val="both"/>
        <w:rPr>
          <w:rFonts w:ascii="Times New Roman" w:hAnsi="Times New Roman" w:cs="Times New Roman"/>
          <w:sz w:val="24"/>
          <w:szCs w:val="24"/>
        </w:rPr>
      </w:pPr>
      <w:r w:rsidRPr="00BD4A84">
        <w:rPr>
          <w:rFonts w:ascii="Times New Roman" w:hAnsi="Times New Roman" w:cs="Times New Roman"/>
          <w:sz w:val="24"/>
          <w:szCs w:val="24"/>
        </w:rPr>
        <w:t xml:space="preserve">Ahora con el histograma y el </w:t>
      </w:r>
      <w:r w:rsidR="00D00097">
        <w:rPr>
          <w:rFonts w:ascii="Times New Roman" w:hAnsi="Times New Roman" w:cs="Times New Roman"/>
          <w:sz w:val="24"/>
          <w:szCs w:val="24"/>
        </w:rPr>
        <w:t>gráfico</w:t>
      </w:r>
      <w:r w:rsidR="00D00097" w:rsidRPr="00BD4A84">
        <w:rPr>
          <w:rFonts w:ascii="Times New Roman" w:hAnsi="Times New Roman" w:cs="Times New Roman"/>
          <w:sz w:val="24"/>
          <w:szCs w:val="24"/>
        </w:rPr>
        <w:t xml:space="preserve"> </w:t>
      </w:r>
      <w:r w:rsidRPr="00BD4A84">
        <w:rPr>
          <w:rFonts w:ascii="Times New Roman" w:hAnsi="Times New Roman" w:cs="Times New Roman"/>
          <w:sz w:val="24"/>
          <w:szCs w:val="24"/>
        </w:rPr>
        <w:t>P-P verificamos el supuesto de normalidad.</w:t>
      </w:r>
    </w:p>
    <w:p w14:paraId="582E5A46" w14:textId="77777777" w:rsidR="00056544" w:rsidRPr="00BD4A84" w:rsidRDefault="00056544" w:rsidP="00056544">
      <w:pPr>
        <w:spacing w:line="360" w:lineRule="auto"/>
        <w:contextualSpacing/>
        <w:jc w:val="both"/>
        <w:rPr>
          <w:rFonts w:ascii="Times New Roman" w:hAnsi="Times New Roman" w:cs="Times New Roman"/>
          <w:sz w:val="24"/>
          <w:szCs w:val="24"/>
        </w:rPr>
      </w:pPr>
    </w:p>
    <w:p w14:paraId="054A2200" w14:textId="77777777" w:rsidR="00056544" w:rsidRPr="00BD4A84" w:rsidRDefault="00056544" w:rsidP="004419DB">
      <w:pPr>
        <w:spacing w:line="360" w:lineRule="auto"/>
        <w:contextualSpacing/>
        <w:jc w:val="center"/>
        <w:rPr>
          <w:rFonts w:ascii="Times New Roman" w:hAnsi="Times New Roman" w:cs="Times New Roman"/>
          <w:sz w:val="24"/>
          <w:szCs w:val="24"/>
        </w:rPr>
      </w:pPr>
      <w:r w:rsidRPr="004419DB">
        <w:rPr>
          <w:rFonts w:ascii="Times New Roman" w:hAnsi="Times New Roman" w:cs="Times New Roman"/>
          <w:b/>
          <w:sz w:val="24"/>
          <w:szCs w:val="24"/>
        </w:rPr>
        <w:t>Figura 2</w:t>
      </w:r>
      <w:r w:rsidR="004419DB" w:rsidRPr="004419DB">
        <w:rPr>
          <w:rFonts w:ascii="Times New Roman" w:hAnsi="Times New Roman" w:cs="Times New Roman"/>
          <w:b/>
          <w:sz w:val="24"/>
          <w:szCs w:val="24"/>
        </w:rPr>
        <w:t>.</w:t>
      </w:r>
      <w:r w:rsidRPr="00BD4A84">
        <w:rPr>
          <w:rFonts w:ascii="Times New Roman" w:hAnsi="Times New Roman" w:cs="Times New Roman"/>
          <w:sz w:val="24"/>
          <w:szCs w:val="24"/>
        </w:rPr>
        <w:t xml:space="preserve"> Histograma</w:t>
      </w:r>
      <w:r w:rsidR="004419DB">
        <w:rPr>
          <w:rFonts w:ascii="Times New Roman" w:hAnsi="Times New Roman" w:cs="Times New Roman"/>
          <w:sz w:val="24"/>
          <w:szCs w:val="24"/>
        </w:rPr>
        <w:t>.</w:t>
      </w:r>
    </w:p>
    <w:p w14:paraId="08070310" w14:textId="77777777" w:rsidR="00056544" w:rsidRPr="00BD4A84" w:rsidRDefault="00056544" w:rsidP="004419DB">
      <w:pPr>
        <w:contextualSpacing/>
        <w:jc w:val="center"/>
        <w:rPr>
          <w:rFonts w:ascii="Times New Roman" w:hAnsi="Times New Roman" w:cs="Times New Roman"/>
          <w:sz w:val="24"/>
          <w:szCs w:val="24"/>
        </w:rPr>
      </w:pPr>
      <w:r w:rsidRPr="00BD4A84">
        <w:rPr>
          <w:rFonts w:ascii="Times New Roman" w:hAnsi="Times New Roman" w:cs="Times New Roman"/>
          <w:noProof/>
          <w:sz w:val="24"/>
          <w:szCs w:val="24"/>
          <w:lang w:eastAsia="es-MX"/>
        </w:rPr>
        <w:drawing>
          <wp:inline distT="0" distB="0" distL="0" distR="0" wp14:anchorId="238AB9AA" wp14:editId="1C016934">
            <wp:extent cx="3105509" cy="2483899"/>
            <wp:effectExtent l="19050" t="19050" r="19050" b="120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105785" cy="2484120"/>
                    </a:xfrm>
                    <a:prstGeom prst="rect">
                      <a:avLst/>
                    </a:prstGeom>
                    <a:noFill/>
                    <a:ln w="6350" cmpd="sng">
                      <a:solidFill>
                        <a:srgbClr val="000000"/>
                      </a:solidFill>
                      <a:miter lim="800000"/>
                      <a:headEnd/>
                      <a:tailEnd/>
                    </a:ln>
                    <a:effectLst/>
                  </pic:spPr>
                </pic:pic>
              </a:graphicData>
            </a:graphic>
          </wp:inline>
        </w:drawing>
      </w:r>
    </w:p>
    <w:p w14:paraId="100D44F9" w14:textId="77777777" w:rsidR="00056544" w:rsidRPr="00BD4A84" w:rsidRDefault="00056544" w:rsidP="004419DB">
      <w:pPr>
        <w:contextualSpacing/>
        <w:jc w:val="center"/>
        <w:rPr>
          <w:rFonts w:ascii="Times New Roman" w:hAnsi="Times New Roman" w:cs="Times New Roman"/>
          <w:sz w:val="24"/>
          <w:szCs w:val="24"/>
        </w:rPr>
      </w:pPr>
      <w:r w:rsidRPr="00BD4A84">
        <w:rPr>
          <w:rFonts w:ascii="Times New Roman" w:hAnsi="Times New Roman" w:cs="Times New Roman"/>
          <w:sz w:val="24"/>
          <w:szCs w:val="24"/>
        </w:rPr>
        <w:t>Fuente: Elaboración propia</w:t>
      </w:r>
    </w:p>
    <w:p w14:paraId="681BB4DC" w14:textId="77777777" w:rsidR="00056544" w:rsidRPr="00BD4A84" w:rsidRDefault="00056544" w:rsidP="00056544">
      <w:pPr>
        <w:contextualSpacing/>
        <w:jc w:val="both"/>
        <w:rPr>
          <w:rFonts w:ascii="Times New Roman" w:hAnsi="Times New Roman" w:cs="Times New Roman"/>
          <w:sz w:val="24"/>
          <w:szCs w:val="24"/>
        </w:rPr>
      </w:pPr>
    </w:p>
    <w:p w14:paraId="09F642CD" w14:textId="61D15A3C" w:rsidR="00056544" w:rsidRDefault="00056544" w:rsidP="00CA1482">
      <w:pPr>
        <w:spacing w:after="0" w:line="360" w:lineRule="auto"/>
        <w:contextualSpacing/>
        <w:jc w:val="both"/>
        <w:rPr>
          <w:rFonts w:ascii="Times New Roman" w:hAnsi="Times New Roman" w:cs="Times New Roman"/>
          <w:sz w:val="24"/>
          <w:szCs w:val="24"/>
        </w:rPr>
      </w:pPr>
      <w:r w:rsidRPr="00BD4A84">
        <w:rPr>
          <w:rFonts w:ascii="Times New Roman" w:hAnsi="Times New Roman" w:cs="Times New Roman"/>
          <w:sz w:val="24"/>
          <w:szCs w:val="24"/>
        </w:rPr>
        <w:t>En el histograma se muestra que las barras tienen un comportamiento similar a la curva normal</w:t>
      </w:r>
      <w:r w:rsidR="00D00097">
        <w:rPr>
          <w:rFonts w:ascii="Times New Roman" w:hAnsi="Times New Roman" w:cs="Times New Roman"/>
          <w:sz w:val="24"/>
          <w:szCs w:val="24"/>
        </w:rPr>
        <w:t>,</w:t>
      </w:r>
      <w:r w:rsidRPr="00BD4A84">
        <w:rPr>
          <w:rFonts w:ascii="Times New Roman" w:hAnsi="Times New Roman" w:cs="Times New Roman"/>
          <w:sz w:val="24"/>
          <w:szCs w:val="24"/>
        </w:rPr>
        <w:t xml:space="preserve"> </w:t>
      </w:r>
      <w:r w:rsidR="00D00097">
        <w:rPr>
          <w:rFonts w:ascii="Times New Roman" w:hAnsi="Times New Roman" w:cs="Times New Roman"/>
          <w:sz w:val="24"/>
          <w:szCs w:val="24"/>
        </w:rPr>
        <w:t>d</w:t>
      </w:r>
      <w:r w:rsidR="00CA1482">
        <w:rPr>
          <w:rFonts w:ascii="Times New Roman" w:hAnsi="Times New Roman" w:cs="Times New Roman"/>
          <w:sz w:val="24"/>
          <w:szCs w:val="24"/>
        </w:rPr>
        <w:t>onde la media se encuentra en -1.09</w:t>
      </w:r>
      <w:r w:rsidR="00D00097">
        <w:rPr>
          <w:rFonts w:ascii="Times New Roman" w:hAnsi="Times New Roman" w:cs="Times New Roman"/>
          <w:sz w:val="24"/>
          <w:szCs w:val="24"/>
        </w:rPr>
        <w:t>,</w:t>
      </w:r>
      <w:r w:rsidR="00CA1482">
        <w:rPr>
          <w:rFonts w:ascii="Times New Roman" w:hAnsi="Times New Roman" w:cs="Times New Roman"/>
          <w:sz w:val="24"/>
          <w:szCs w:val="24"/>
        </w:rPr>
        <w:t xml:space="preserve"> entre los valores del -4 y el 2</w:t>
      </w:r>
      <w:r w:rsidR="00D00097">
        <w:rPr>
          <w:rFonts w:ascii="Times New Roman" w:hAnsi="Times New Roman" w:cs="Times New Roman"/>
          <w:sz w:val="24"/>
          <w:szCs w:val="24"/>
        </w:rPr>
        <w:t>,</w:t>
      </w:r>
      <w:r w:rsidR="00CA1482">
        <w:rPr>
          <w:rFonts w:ascii="Times New Roman" w:hAnsi="Times New Roman" w:cs="Times New Roman"/>
          <w:sz w:val="24"/>
          <w:szCs w:val="24"/>
        </w:rPr>
        <w:t xml:space="preserve"> significando que la calidad en el servicio es aceptable dentro del modelo, desviándose de la media en un 0.99 considerada la población de 52 trabajadores. </w:t>
      </w:r>
    </w:p>
    <w:p w14:paraId="377FA50F" w14:textId="36EC148E" w:rsidR="008248F2" w:rsidRDefault="008248F2" w:rsidP="00CA1482">
      <w:pPr>
        <w:spacing w:after="0" w:line="360" w:lineRule="auto"/>
        <w:contextualSpacing/>
        <w:jc w:val="both"/>
        <w:rPr>
          <w:rFonts w:ascii="Times New Roman" w:hAnsi="Times New Roman" w:cs="Times New Roman"/>
          <w:sz w:val="24"/>
          <w:szCs w:val="24"/>
        </w:rPr>
      </w:pPr>
    </w:p>
    <w:p w14:paraId="19DD58D7" w14:textId="5BA5EDFF" w:rsidR="008248F2" w:rsidRDefault="008248F2" w:rsidP="00CA1482">
      <w:pPr>
        <w:spacing w:after="0" w:line="360" w:lineRule="auto"/>
        <w:contextualSpacing/>
        <w:jc w:val="both"/>
        <w:rPr>
          <w:rFonts w:ascii="Times New Roman" w:hAnsi="Times New Roman" w:cs="Times New Roman"/>
          <w:sz w:val="24"/>
          <w:szCs w:val="24"/>
        </w:rPr>
      </w:pPr>
    </w:p>
    <w:p w14:paraId="07A82AD4" w14:textId="597FBCAA" w:rsidR="008248F2" w:rsidRDefault="008248F2" w:rsidP="00CA1482">
      <w:pPr>
        <w:spacing w:after="0" w:line="360" w:lineRule="auto"/>
        <w:contextualSpacing/>
        <w:jc w:val="both"/>
        <w:rPr>
          <w:rFonts w:ascii="Times New Roman" w:hAnsi="Times New Roman" w:cs="Times New Roman"/>
          <w:sz w:val="24"/>
          <w:szCs w:val="24"/>
        </w:rPr>
      </w:pPr>
    </w:p>
    <w:p w14:paraId="1475A1B3" w14:textId="7FC8FEA1" w:rsidR="008248F2" w:rsidRDefault="008248F2" w:rsidP="00CA1482">
      <w:pPr>
        <w:spacing w:after="0" w:line="360" w:lineRule="auto"/>
        <w:contextualSpacing/>
        <w:jc w:val="both"/>
        <w:rPr>
          <w:rFonts w:ascii="Times New Roman" w:hAnsi="Times New Roman" w:cs="Times New Roman"/>
          <w:sz w:val="24"/>
          <w:szCs w:val="24"/>
        </w:rPr>
      </w:pPr>
    </w:p>
    <w:p w14:paraId="5CDD65F1" w14:textId="77777777" w:rsidR="008248F2" w:rsidRPr="00BD4A84" w:rsidRDefault="008248F2" w:rsidP="00CA1482">
      <w:pPr>
        <w:spacing w:after="0" w:line="360" w:lineRule="auto"/>
        <w:contextualSpacing/>
        <w:jc w:val="both"/>
        <w:rPr>
          <w:rFonts w:ascii="Times New Roman" w:hAnsi="Times New Roman" w:cs="Times New Roman"/>
          <w:sz w:val="24"/>
          <w:szCs w:val="24"/>
        </w:rPr>
      </w:pPr>
    </w:p>
    <w:p w14:paraId="476D7502" w14:textId="77777777" w:rsidR="00056544" w:rsidRPr="00BD4A84" w:rsidRDefault="00056544" w:rsidP="00056544">
      <w:pPr>
        <w:contextualSpacing/>
        <w:jc w:val="both"/>
        <w:rPr>
          <w:rFonts w:ascii="Times New Roman" w:hAnsi="Times New Roman" w:cs="Times New Roman"/>
          <w:sz w:val="24"/>
          <w:szCs w:val="24"/>
        </w:rPr>
      </w:pPr>
    </w:p>
    <w:p w14:paraId="4D2EB2F4" w14:textId="77777777" w:rsidR="00056544" w:rsidRPr="00BD4A84" w:rsidRDefault="00056544" w:rsidP="004419DB">
      <w:pPr>
        <w:contextualSpacing/>
        <w:jc w:val="center"/>
        <w:rPr>
          <w:rFonts w:ascii="Times New Roman" w:hAnsi="Times New Roman" w:cs="Times New Roman"/>
          <w:sz w:val="24"/>
          <w:szCs w:val="24"/>
        </w:rPr>
      </w:pPr>
      <w:r w:rsidRPr="004419DB">
        <w:rPr>
          <w:rFonts w:ascii="Times New Roman" w:hAnsi="Times New Roman" w:cs="Times New Roman"/>
          <w:b/>
          <w:sz w:val="24"/>
          <w:szCs w:val="24"/>
        </w:rPr>
        <w:t>Figura 3</w:t>
      </w:r>
      <w:r w:rsidR="004419DB" w:rsidRPr="004419DB">
        <w:rPr>
          <w:rFonts w:ascii="Times New Roman" w:hAnsi="Times New Roman" w:cs="Times New Roman"/>
          <w:b/>
          <w:sz w:val="24"/>
          <w:szCs w:val="24"/>
        </w:rPr>
        <w:t>.</w:t>
      </w:r>
      <w:r w:rsidRPr="00BD4A84">
        <w:rPr>
          <w:rFonts w:ascii="Times New Roman" w:hAnsi="Times New Roman" w:cs="Times New Roman"/>
          <w:sz w:val="24"/>
          <w:szCs w:val="24"/>
        </w:rPr>
        <w:t xml:space="preserve"> Gráfico P-P</w:t>
      </w:r>
      <w:r w:rsidR="004419DB">
        <w:rPr>
          <w:rFonts w:ascii="Times New Roman" w:hAnsi="Times New Roman" w:cs="Times New Roman"/>
          <w:sz w:val="24"/>
          <w:szCs w:val="24"/>
        </w:rPr>
        <w:t>.</w:t>
      </w:r>
    </w:p>
    <w:p w14:paraId="139423B1" w14:textId="77777777" w:rsidR="00056544" w:rsidRPr="00BD4A84" w:rsidRDefault="00056544" w:rsidP="004419DB">
      <w:pPr>
        <w:contextualSpacing/>
        <w:jc w:val="center"/>
        <w:rPr>
          <w:rFonts w:ascii="Times New Roman" w:hAnsi="Times New Roman" w:cs="Times New Roman"/>
          <w:sz w:val="24"/>
          <w:szCs w:val="24"/>
        </w:rPr>
      </w:pPr>
      <w:r w:rsidRPr="00BD4A84">
        <w:rPr>
          <w:rFonts w:ascii="Times New Roman" w:hAnsi="Times New Roman" w:cs="Times New Roman"/>
          <w:noProof/>
          <w:sz w:val="24"/>
          <w:szCs w:val="24"/>
          <w:lang w:eastAsia="es-MX"/>
        </w:rPr>
        <w:drawing>
          <wp:inline distT="0" distB="0" distL="0" distR="0" wp14:anchorId="7D2DBD70" wp14:editId="5EC971D0">
            <wp:extent cx="3486150" cy="2484120"/>
            <wp:effectExtent l="19050" t="1905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486150" cy="2484120"/>
                    </a:xfrm>
                    <a:prstGeom prst="rect">
                      <a:avLst/>
                    </a:prstGeom>
                    <a:noFill/>
                    <a:ln w="6350" cmpd="sng">
                      <a:solidFill>
                        <a:srgbClr val="000000"/>
                      </a:solidFill>
                      <a:miter lim="800000"/>
                      <a:headEnd/>
                      <a:tailEnd/>
                    </a:ln>
                    <a:effectLst/>
                  </pic:spPr>
                </pic:pic>
              </a:graphicData>
            </a:graphic>
          </wp:inline>
        </w:drawing>
      </w:r>
    </w:p>
    <w:p w14:paraId="352A0A1A" w14:textId="77777777" w:rsidR="00056544" w:rsidRPr="00BD4A84" w:rsidRDefault="00056544" w:rsidP="004419DB">
      <w:pPr>
        <w:contextualSpacing/>
        <w:jc w:val="center"/>
        <w:rPr>
          <w:rFonts w:ascii="Times New Roman" w:hAnsi="Times New Roman" w:cs="Times New Roman"/>
          <w:sz w:val="24"/>
          <w:szCs w:val="24"/>
        </w:rPr>
      </w:pPr>
      <w:r w:rsidRPr="00BD4A84">
        <w:rPr>
          <w:rFonts w:ascii="Times New Roman" w:hAnsi="Times New Roman" w:cs="Times New Roman"/>
          <w:sz w:val="24"/>
          <w:szCs w:val="24"/>
        </w:rPr>
        <w:t>Fuente: Elaboración propia</w:t>
      </w:r>
    </w:p>
    <w:p w14:paraId="28D26841" w14:textId="77777777" w:rsidR="00056544" w:rsidRPr="00BD4A84" w:rsidRDefault="00056544" w:rsidP="00056544">
      <w:pPr>
        <w:contextualSpacing/>
        <w:jc w:val="both"/>
        <w:rPr>
          <w:rFonts w:ascii="Times New Roman" w:hAnsi="Times New Roman" w:cs="Times New Roman"/>
          <w:sz w:val="24"/>
          <w:szCs w:val="24"/>
        </w:rPr>
      </w:pPr>
    </w:p>
    <w:p w14:paraId="2AF6532A" w14:textId="77777777" w:rsidR="00056544" w:rsidRPr="00BD4A84" w:rsidRDefault="00056544" w:rsidP="00056544">
      <w:pPr>
        <w:spacing w:line="360" w:lineRule="auto"/>
        <w:contextualSpacing/>
        <w:jc w:val="both"/>
        <w:rPr>
          <w:rFonts w:ascii="Times New Roman" w:hAnsi="Times New Roman" w:cs="Times New Roman"/>
          <w:sz w:val="24"/>
          <w:szCs w:val="24"/>
        </w:rPr>
      </w:pPr>
      <w:r w:rsidRPr="00BD4A84">
        <w:rPr>
          <w:rFonts w:ascii="Times New Roman" w:hAnsi="Times New Roman" w:cs="Times New Roman"/>
          <w:sz w:val="24"/>
          <w:szCs w:val="24"/>
        </w:rPr>
        <w:t>Al ver el gráfico P-P observamos que los datos se concentran alrededor de la recta, por lo tanto se ace</w:t>
      </w:r>
      <w:r w:rsidR="00CA1482">
        <w:rPr>
          <w:rFonts w:ascii="Times New Roman" w:hAnsi="Times New Roman" w:cs="Times New Roman"/>
          <w:sz w:val="24"/>
          <w:szCs w:val="24"/>
        </w:rPr>
        <w:t xml:space="preserve">pta el supuesto de normalidad, ya que la mayoría de los datos de la variable calidad en el servicio se encuentran alineados a la pendiente positiva en la recta, lo que nos indica que los datos tienen una distribución normal. </w:t>
      </w:r>
    </w:p>
    <w:p w14:paraId="46E14C06" w14:textId="77777777" w:rsidR="00056544" w:rsidRPr="00BD4A84" w:rsidRDefault="00056544" w:rsidP="00056544">
      <w:pPr>
        <w:spacing w:line="360" w:lineRule="auto"/>
        <w:contextualSpacing/>
        <w:jc w:val="both"/>
        <w:rPr>
          <w:rFonts w:ascii="Times New Roman" w:hAnsi="Times New Roman" w:cs="Times New Roman"/>
          <w:sz w:val="24"/>
          <w:szCs w:val="24"/>
        </w:rPr>
      </w:pPr>
    </w:p>
    <w:p w14:paraId="5446888E" w14:textId="77777777" w:rsidR="00056544" w:rsidRPr="00BD4A84" w:rsidRDefault="00056544" w:rsidP="004419DB">
      <w:pPr>
        <w:spacing w:line="360" w:lineRule="auto"/>
        <w:contextualSpacing/>
        <w:jc w:val="center"/>
        <w:rPr>
          <w:rFonts w:ascii="Times New Roman" w:hAnsi="Times New Roman" w:cs="Times New Roman"/>
          <w:sz w:val="24"/>
          <w:szCs w:val="24"/>
        </w:rPr>
      </w:pPr>
      <w:r w:rsidRPr="004419DB">
        <w:rPr>
          <w:rFonts w:ascii="Times New Roman" w:hAnsi="Times New Roman" w:cs="Times New Roman"/>
          <w:b/>
          <w:sz w:val="24"/>
          <w:szCs w:val="24"/>
        </w:rPr>
        <w:t>Figura 4</w:t>
      </w:r>
      <w:r w:rsidR="004419DB" w:rsidRPr="004419DB">
        <w:rPr>
          <w:rFonts w:ascii="Times New Roman" w:hAnsi="Times New Roman" w:cs="Times New Roman"/>
          <w:b/>
          <w:sz w:val="24"/>
          <w:szCs w:val="24"/>
        </w:rPr>
        <w:t>.</w:t>
      </w:r>
      <w:r w:rsidRPr="00BD4A84">
        <w:rPr>
          <w:rFonts w:ascii="Times New Roman" w:hAnsi="Times New Roman" w:cs="Times New Roman"/>
          <w:sz w:val="24"/>
          <w:szCs w:val="24"/>
        </w:rPr>
        <w:t xml:space="preserve"> Gráfico de dispersión</w:t>
      </w:r>
      <w:r w:rsidR="004419DB">
        <w:rPr>
          <w:rFonts w:ascii="Times New Roman" w:hAnsi="Times New Roman" w:cs="Times New Roman"/>
          <w:sz w:val="24"/>
          <w:szCs w:val="24"/>
        </w:rPr>
        <w:t>.</w:t>
      </w:r>
    </w:p>
    <w:p w14:paraId="30F1A2E7" w14:textId="77777777" w:rsidR="00056544" w:rsidRPr="00BD4A84" w:rsidRDefault="00056544" w:rsidP="004419DB">
      <w:pPr>
        <w:contextualSpacing/>
        <w:jc w:val="center"/>
        <w:rPr>
          <w:rFonts w:ascii="Times New Roman" w:hAnsi="Times New Roman" w:cs="Times New Roman"/>
          <w:sz w:val="24"/>
          <w:szCs w:val="24"/>
        </w:rPr>
      </w:pPr>
      <w:r w:rsidRPr="00BD4A84">
        <w:rPr>
          <w:rFonts w:ascii="Times New Roman" w:hAnsi="Times New Roman" w:cs="Times New Roman"/>
          <w:noProof/>
          <w:sz w:val="24"/>
          <w:szCs w:val="24"/>
          <w:lang w:eastAsia="es-MX"/>
        </w:rPr>
        <w:drawing>
          <wp:inline distT="0" distB="0" distL="0" distR="0" wp14:anchorId="712029C7" wp14:editId="79EFA2BD">
            <wp:extent cx="3105785" cy="2484120"/>
            <wp:effectExtent l="19050" t="19050" r="18415" b="1143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105785" cy="2484120"/>
                    </a:xfrm>
                    <a:prstGeom prst="rect">
                      <a:avLst/>
                    </a:prstGeom>
                    <a:noFill/>
                    <a:ln w="6350" cmpd="sng">
                      <a:solidFill>
                        <a:srgbClr val="000000"/>
                      </a:solidFill>
                      <a:miter lim="800000"/>
                      <a:headEnd/>
                      <a:tailEnd/>
                    </a:ln>
                    <a:effectLst/>
                  </pic:spPr>
                </pic:pic>
              </a:graphicData>
            </a:graphic>
          </wp:inline>
        </w:drawing>
      </w:r>
    </w:p>
    <w:p w14:paraId="4103404D" w14:textId="77777777" w:rsidR="00056544" w:rsidRPr="00BD4A84" w:rsidRDefault="00056544" w:rsidP="004419DB">
      <w:pPr>
        <w:contextualSpacing/>
        <w:jc w:val="center"/>
        <w:rPr>
          <w:rFonts w:ascii="Times New Roman" w:hAnsi="Times New Roman" w:cs="Times New Roman"/>
          <w:sz w:val="24"/>
          <w:szCs w:val="24"/>
        </w:rPr>
      </w:pPr>
      <w:r w:rsidRPr="00BD4A84">
        <w:rPr>
          <w:rFonts w:ascii="Times New Roman" w:hAnsi="Times New Roman" w:cs="Times New Roman"/>
          <w:sz w:val="24"/>
          <w:szCs w:val="24"/>
        </w:rPr>
        <w:t>Fuente: Elaboración propia</w:t>
      </w:r>
    </w:p>
    <w:p w14:paraId="407397AC"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BD4A84">
        <w:rPr>
          <w:rFonts w:ascii="Times New Roman" w:hAnsi="Times New Roman" w:cs="Times New Roman"/>
          <w:sz w:val="24"/>
          <w:szCs w:val="24"/>
        </w:rPr>
        <w:lastRenderedPageBreak/>
        <w:t>En el gráfico 3 verificamos el supuesto de homocedasticidad, aceptándolo ya que observamos una buena distribución de los datos</w:t>
      </w:r>
      <w:r w:rsidR="00A67619">
        <w:rPr>
          <w:rFonts w:ascii="Times New Roman" w:hAnsi="Times New Roman" w:cs="Times New Roman"/>
          <w:sz w:val="24"/>
          <w:szCs w:val="24"/>
        </w:rPr>
        <w:t xml:space="preserve"> y</w:t>
      </w:r>
      <w:r w:rsidRPr="00BD4A84">
        <w:rPr>
          <w:rFonts w:ascii="Times New Roman" w:hAnsi="Times New Roman" w:cs="Times New Roman"/>
          <w:sz w:val="24"/>
          <w:szCs w:val="24"/>
        </w:rPr>
        <w:t xml:space="preserve"> no hay un cúmulo donde se concentre la mayoría de estos.</w:t>
      </w:r>
      <w:r w:rsidR="00C1176C">
        <w:rPr>
          <w:rFonts w:ascii="Times New Roman" w:hAnsi="Times New Roman" w:cs="Times New Roman"/>
          <w:sz w:val="24"/>
          <w:szCs w:val="24"/>
        </w:rPr>
        <w:t xml:space="preserve"> El diagrama de dispersión muestra la relación entre dos variables en una población de un mismo grupo de individuos.</w:t>
      </w:r>
    </w:p>
    <w:p w14:paraId="2D8E6525" w14:textId="77777777" w:rsidR="00056544" w:rsidRPr="00A33193" w:rsidRDefault="00056544" w:rsidP="00056544">
      <w:pPr>
        <w:spacing w:line="360" w:lineRule="auto"/>
        <w:contextualSpacing/>
        <w:jc w:val="both"/>
        <w:rPr>
          <w:rFonts w:ascii="Times New Roman" w:hAnsi="Times New Roman" w:cs="Times New Roman"/>
          <w:sz w:val="24"/>
          <w:szCs w:val="24"/>
        </w:rPr>
      </w:pPr>
    </w:p>
    <w:p w14:paraId="4ACB171B" w14:textId="77777777" w:rsidR="00056544" w:rsidRPr="004419DB" w:rsidRDefault="00056544" w:rsidP="00056544">
      <w:pPr>
        <w:spacing w:line="360" w:lineRule="auto"/>
        <w:contextualSpacing/>
        <w:jc w:val="both"/>
        <w:rPr>
          <w:rFonts w:ascii="Calibri" w:hAnsi="Calibri" w:cs="Times New Roman"/>
          <w:b/>
          <w:sz w:val="28"/>
          <w:szCs w:val="24"/>
        </w:rPr>
      </w:pPr>
      <w:r w:rsidRPr="004419DB">
        <w:rPr>
          <w:rFonts w:ascii="Calibri" w:hAnsi="Calibri" w:cs="Times New Roman"/>
          <w:b/>
          <w:sz w:val="28"/>
          <w:szCs w:val="24"/>
        </w:rPr>
        <w:t>Conclusiones</w:t>
      </w:r>
    </w:p>
    <w:p w14:paraId="6C423867"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Se concluye que existe una alta correlación entre la variable clima organizacional y la variable de calidad en el servicio</w:t>
      </w:r>
      <w:r>
        <w:rPr>
          <w:rFonts w:ascii="Times New Roman" w:hAnsi="Times New Roman" w:cs="Times New Roman"/>
          <w:sz w:val="24"/>
          <w:szCs w:val="24"/>
        </w:rPr>
        <w:t xml:space="preserve"> ya que de acuerdo a los resultados se puede discernir que a mejor clima organizacional existe mejor calidad en el servicio.</w:t>
      </w:r>
    </w:p>
    <w:p w14:paraId="437AC034" w14:textId="77777777" w:rsidR="00056544" w:rsidRPr="00A33193" w:rsidRDefault="00056544" w:rsidP="00056544">
      <w:pPr>
        <w:spacing w:line="360" w:lineRule="auto"/>
        <w:contextualSpacing/>
        <w:jc w:val="both"/>
        <w:rPr>
          <w:rFonts w:ascii="Times New Roman" w:hAnsi="Times New Roman" w:cs="Times New Roman"/>
          <w:sz w:val="24"/>
          <w:szCs w:val="24"/>
        </w:rPr>
      </w:pPr>
    </w:p>
    <w:p w14:paraId="572C5D3C"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Que el modelo de regresión lineal propuesto cumple los supuestos mostrados además el ajuste del modelo es bueno y con validez.</w:t>
      </w:r>
      <w:r>
        <w:rPr>
          <w:rFonts w:ascii="Times New Roman" w:hAnsi="Times New Roman" w:cs="Times New Roman"/>
          <w:sz w:val="24"/>
          <w:szCs w:val="24"/>
        </w:rPr>
        <w:t xml:space="preserve"> Esto nos lleva a concluir que la medición del clima organizacional y la calidad en el servicio en las instituciones es un factor de suma importancia para el mejor desempeño de las mismas. </w:t>
      </w:r>
    </w:p>
    <w:p w14:paraId="5C01B889" w14:textId="77777777" w:rsidR="00056544" w:rsidRPr="00A33193" w:rsidRDefault="00056544" w:rsidP="00056544">
      <w:pPr>
        <w:spacing w:line="360" w:lineRule="auto"/>
        <w:contextualSpacing/>
        <w:jc w:val="both"/>
        <w:rPr>
          <w:rFonts w:ascii="Times New Roman" w:hAnsi="Times New Roman" w:cs="Times New Roman"/>
          <w:sz w:val="24"/>
          <w:szCs w:val="24"/>
        </w:rPr>
      </w:pPr>
    </w:p>
    <w:p w14:paraId="390EF6FA"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 xml:space="preserve">Existe una correlación significativa entre el Clima organizacional y la Calidad en el servicio entre el personal. El Clima organizacional incide sobre la Calidad en el servicio que se presenta en la institución según la percepción de los trabajadores y queda </w:t>
      </w:r>
      <w:r w:rsidR="00A67619">
        <w:rPr>
          <w:rFonts w:ascii="Times New Roman" w:hAnsi="Times New Roman" w:cs="Times New Roman"/>
          <w:sz w:val="24"/>
          <w:szCs w:val="24"/>
        </w:rPr>
        <w:t>demostrada</w:t>
      </w:r>
      <w:r w:rsidRPr="00A33193">
        <w:rPr>
          <w:rFonts w:ascii="Times New Roman" w:hAnsi="Times New Roman" w:cs="Times New Roman"/>
          <w:sz w:val="24"/>
          <w:szCs w:val="24"/>
        </w:rPr>
        <w:t xml:space="preserve"> estadísticamente la existencia de una estrecha correlación entre ambas variables.</w:t>
      </w:r>
    </w:p>
    <w:p w14:paraId="0E25A778" w14:textId="77777777" w:rsidR="00056544" w:rsidRPr="00A33193" w:rsidRDefault="00056544" w:rsidP="00056544">
      <w:pPr>
        <w:spacing w:line="360" w:lineRule="auto"/>
        <w:contextualSpacing/>
        <w:jc w:val="both"/>
        <w:rPr>
          <w:rFonts w:ascii="Times New Roman" w:hAnsi="Times New Roman" w:cs="Times New Roman"/>
          <w:sz w:val="24"/>
          <w:szCs w:val="24"/>
        </w:rPr>
      </w:pPr>
    </w:p>
    <w:p w14:paraId="5596677B" w14:textId="77777777" w:rsidR="00056544" w:rsidRPr="00A33193" w:rsidRDefault="00056544" w:rsidP="00056544">
      <w:pPr>
        <w:spacing w:line="360" w:lineRule="auto"/>
        <w:contextualSpacing/>
        <w:jc w:val="both"/>
        <w:rPr>
          <w:rFonts w:ascii="Times New Roman" w:hAnsi="Times New Roman" w:cs="Times New Roman"/>
          <w:sz w:val="24"/>
          <w:szCs w:val="24"/>
        </w:rPr>
      </w:pPr>
      <w:r w:rsidRPr="00A33193">
        <w:rPr>
          <w:rFonts w:ascii="Times New Roman" w:hAnsi="Times New Roman" w:cs="Times New Roman"/>
          <w:sz w:val="24"/>
          <w:szCs w:val="24"/>
        </w:rPr>
        <w:t xml:space="preserve">Los resultados del presente estudio permitirán que las instituciones tomen conciencia de lo importante que es crear y mantener un buen Clima organizacional dentro de ella, y </w:t>
      </w:r>
      <w:r w:rsidR="00A67619">
        <w:rPr>
          <w:rFonts w:ascii="Times New Roman" w:hAnsi="Times New Roman" w:cs="Times New Roman"/>
          <w:sz w:val="24"/>
          <w:szCs w:val="24"/>
        </w:rPr>
        <w:t xml:space="preserve">que </w:t>
      </w:r>
      <w:r w:rsidRPr="00A33193">
        <w:rPr>
          <w:rFonts w:ascii="Times New Roman" w:hAnsi="Times New Roman" w:cs="Times New Roman"/>
          <w:sz w:val="24"/>
          <w:szCs w:val="24"/>
        </w:rPr>
        <w:t>de esta manera puedan llegar a marcar una diferencia con otras instituciones en cuanto a brind</w:t>
      </w:r>
      <w:r>
        <w:rPr>
          <w:rFonts w:ascii="Times New Roman" w:hAnsi="Times New Roman" w:cs="Times New Roman"/>
          <w:sz w:val="24"/>
          <w:szCs w:val="24"/>
        </w:rPr>
        <w:t xml:space="preserve">ar una buen servicio de calidad y por ende enfrentar los cambios que en la actualidad exigen las instituciones en el mundo globalizado </w:t>
      </w:r>
      <w:r w:rsidR="00A67619">
        <w:rPr>
          <w:rFonts w:ascii="Times New Roman" w:hAnsi="Times New Roman" w:cs="Times New Roman"/>
          <w:sz w:val="24"/>
          <w:szCs w:val="24"/>
        </w:rPr>
        <w:t>pues</w:t>
      </w:r>
      <w:r>
        <w:rPr>
          <w:rFonts w:ascii="Times New Roman" w:hAnsi="Times New Roman" w:cs="Times New Roman"/>
          <w:sz w:val="24"/>
          <w:szCs w:val="24"/>
        </w:rPr>
        <w:t xml:space="preserve"> no solamente se debe de estar preparado hacia el interior sino también hacia los factores externos que influyen</w:t>
      </w:r>
      <w:r w:rsidR="00A67619">
        <w:rPr>
          <w:rFonts w:ascii="Times New Roman" w:hAnsi="Times New Roman" w:cs="Times New Roman"/>
          <w:sz w:val="24"/>
          <w:szCs w:val="24"/>
        </w:rPr>
        <w:t>,</w:t>
      </w:r>
      <w:r>
        <w:rPr>
          <w:rFonts w:ascii="Times New Roman" w:hAnsi="Times New Roman" w:cs="Times New Roman"/>
          <w:sz w:val="24"/>
          <w:szCs w:val="24"/>
        </w:rPr>
        <w:t xml:space="preserve"> ya sea de manera directa o indirecta</w:t>
      </w:r>
      <w:r w:rsidR="00A67619">
        <w:rPr>
          <w:rFonts w:ascii="Times New Roman" w:hAnsi="Times New Roman" w:cs="Times New Roman"/>
          <w:sz w:val="24"/>
          <w:szCs w:val="24"/>
        </w:rPr>
        <w:t>,</w:t>
      </w:r>
      <w:r>
        <w:rPr>
          <w:rFonts w:ascii="Times New Roman" w:hAnsi="Times New Roman" w:cs="Times New Roman"/>
          <w:sz w:val="24"/>
          <w:szCs w:val="24"/>
        </w:rPr>
        <w:t xml:space="preserve"> en las organizaciones y que a la vez son un reto para la competitividad en el mundo. </w:t>
      </w:r>
    </w:p>
    <w:p w14:paraId="1C07AC72" w14:textId="77777777" w:rsidR="00D430F4" w:rsidRPr="006B6961" w:rsidRDefault="004419DB" w:rsidP="00D430F4">
      <w:pPr>
        <w:contextualSpacing/>
        <w:jc w:val="both"/>
        <w:rPr>
          <w:rFonts w:ascii="Times New Roman" w:hAnsi="Times New Roman" w:cs="Times New Roman"/>
          <w:b/>
          <w:sz w:val="28"/>
          <w:szCs w:val="24"/>
        </w:rPr>
      </w:pPr>
      <w:r>
        <w:rPr>
          <w:rFonts w:ascii="Times New Roman" w:hAnsi="Times New Roman" w:cs="Times New Roman"/>
          <w:b/>
          <w:sz w:val="28"/>
          <w:szCs w:val="24"/>
        </w:rPr>
        <w:lastRenderedPageBreak/>
        <w:t>Bibliografía</w:t>
      </w:r>
      <w:r w:rsidR="006B6961" w:rsidRPr="006B6961">
        <w:rPr>
          <w:rFonts w:ascii="Times New Roman" w:hAnsi="Times New Roman" w:cs="Times New Roman"/>
          <w:b/>
          <w:sz w:val="28"/>
          <w:szCs w:val="24"/>
        </w:rPr>
        <w:t xml:space="preserve"> </w:t>
      </w:r>
    </w:p>
    <w:p w14:paraId="6D6F57EB" w14:textId="77777777" w:rsidR="006B6961" w:rsidRDefault="006B6961" w:rsidP="00D430F4">
      <w:pPr>
        <w:contextualSpacing/>
        <w:jc w:val="both"/>
        <w:rPr>
          <w:rFonts w:ascii="Times New Roman" w:hAnsi="Times New Roman" w:cs="Times New Roman"/>
          <w:sz w:val="24"/>
          <w:szCs w:val="24"/>
        </w:rPr>
      </w:pPr>
    </w:p>
    <w:p w14:paraId="638CCFA6" w14:textId="345B1B30" w:rsidR="006B6961" w:rsidRPr="004419DB" w:rsidRDefault="006B6961" w:rsidP="004419DB">
      <w:pPr>
        <w:spacing w:after="0" w:line="360" w:lineRule="auto"/>
        <w:ind w:left="709" w:hanging="709"/>
        <w:jc w:val="both"/>
        <w:rPr>
          <w:rFonts w:ascii="Times New Roman" w:hAnsi="Times New Roman" w:cs="Times New Roman"/>
          <w:color w:val="000000" w:themeColor="text1"/>
          <w:sz w:val="24"/>
          <w:szCs w:val="24"/>
        </w:rPr>
      </w:pPr>
      <w:r w:rsidRPr="00DA73F1">
        <w:rPr>
          <w:rFonts w:ascii="Times New Roman" w:hAnsi="Times New Roman" w:cs="Times New Roman"/>
          <w:color w:val="000000" w:themeColor="text1"/>
          <w:sz w:val="24"/>
          <w:szCs w:val="24"/>
        </w:rPr>
        <w:t>Bernal, I. (Junio de 2</w:t>
      </w:r>
      <w:r w:rsidR="00DA73F1" w:rsidRPr="00DA73F1">
        <w:rPr>
          <w:rFonts w:ascii="Times New Roman" w:hAnsi="Times New Roman" w:cs="Times New Roman"/>
          <w:color w:val="000000" w:themeColor="text1"/>
          <w:sz w:val="24"/>
          <w:szCs w:val="24"/>
        </w:rPr>
        <w:t xml:space="preserve">010). </w:t>
      </w:r>
      <w:r w:rsidRPr="00DA73F1">
        <w:rPr>
          <w:rFonts w:ascii="Times New Roman" w:hAnsi="Times New Roman" w:cs="Times New Roman"/>
          <w:color w:val="000000" w:themeColor="text1"/>
          <w:sz w:val="24"/>
          <w:szCs w:val="24"/>
        </w:rPr>
        <w:t xml:space="preserve">Análisis del clima organizacional: Caso de estudio de la coordinación de seguridad y custodia del centro de </w:t>
      </w:r>
      <w:r w:rsidR="00DA73F1" w:rsidRPr="00DA73F1">
        <w:rPr>
          <w:rFonts w:ascii="Times New Roman" w:hAnsi="Times New Roman" w:cs="Times New Roman"/>
          <w:color w:val="000000" w:themeColor="text1"/>
          <w:sz w:val="24"/>
          <w:szCs w:val="24"/>
        </w:rPr>
        <w:t>ejecución de sanciones victoria</w:t>
      </w:r>
      <w:r w:rsidRPr="00DA73F1">
        <w:rPr>
          <w:rFonts w:ascii="Times New Roman" w:hAnsi="Times New Roman" w:cs="Times New Roman"/>
          <w:color w:val="000000" w:themeColor="text1"/>
          <w:sz w:val="24"/>
          <w:szCs w:val="24"/>
        </w:rPr>
        <w:t xml:space="preserve">. </w:t>
      </w:r>
      <w:proofErr w:type="spellStart"/>
      <w:r w:rsidR="00DA73F1" w:rsidRPr="00DA73F1">
        <w:rPr>
          <w:rFonts w:ascii="Times New Roman" w:hAnsi="Times New Roman" w:cs="Times New Roman"/>
          <w:color w:val="000000" w:themeColor="text1"/>
          <w:sz w:val="24"/>
          <w:szCs w:val="24"/>
        </w:rPr>
        <w:t>Cd.Victoria</w:t>
      </w:r>
      <w:proofErr w:type="spellEnd"/>
      <w:r w:rsidR="00DA73F1" w:rsidRPr="00DA73F1">
        <w:rPr>
          <w:rFonts w:ascii="Times New Roman" w:hAnsi="Times New Roman" w:cs="Times New Roman"/>
          <w:color w:val="000000" w:themeColor="text1"/>
          <w:sz w:val="24"/>
          <w:szCs w:val="24"/>
        </w:rPr>
        <w:t xml:space="preserve">, Tamaulipas México Tesis doctoral </w:t>
      </w:r>
      <w:r w:rsidR="00891002" w:rsidRPr="00DA73F1">
        <w:rPr>
          <w:rFonts w:ascii="Times New Roman" w:hAnsi="Times New Roman" w:cs="Times New Roman"/>
          <w:color w:val="000000" w:themeColor="text1"/>
          <w:sz w:val="24"/>
          <w:szCs w:val="24"/>
        </w:rPr>
        <w:t xml:space="preserve"> </w:t>
      </w:r>
      <w:r w:rsidR="00DA73F1" w:rsidRPr="00DA73F1">
        <w:rPr>
          <w:rFonts w:ascii="Times New Roman" w:hAnsi="Times New Roman" w:cs="Times New Roman"/>
          <w:color w:val="000000" w:themeColor="text1"/>
          <w:sz w:val="24"/>
          <w:szCs w:val="24"/>
        </w:rPr>
        <w:t>Universidad Autónoma de Tamaulipas.</w:t>
      </w:r>
      <w:r w:rsidR="00DA73F1">
        <w:rPr>
          <w:rFonts w:ascii="Times New Roman" w:hAnsi="Times New Roman" w:cs="Times New Roman"/>
          <w:color w:val="000000" w:themeColor="text1"/>
          <w:sz w:val="24"/>
          <w:szCs w:val="24"/>
        </w:rPr>
        <w:t xml:space="preserve"> </w:t>
      </w:r>
    </w:p>
    <w:p w14:paraId="2C07081F" w14:textId="77777777" w:rsidR="006B6961" w:rsidRPr="004419DB" w:rsidRDefault="006B6961" w:rsidP="004419DB">
      <w:pPr>
        <w:autoSpaceDE w:val="0"/>
        <w:autoSpaceDN w:val="0"/>
        <w:adjustRightInd w:val="0"/>
        <w:spacing w:after="0" w:line="360" w:lineRule="auto"/>
        <w:ind w:left="709" w:hanging="709"/>
        <w:jc w:val="both"/>
        <w:rPr>
          <w:rFonts w:ascii="Times New Roman" w:eastAsia="CIDFont+F3" w:hAnsi="Times New Roman" w:cs="Times New Roman"/>
          <w:color w:val="000000" w:themeColor="text1"/>
          <w:sz w:val="24"/>
          <w:szCs w:val="24"/>
        </w:rPr>
      </w:pPr>
    </w:p>
    <w:p w14:paraId="24CF478F" w14:textId="6C4DE06C" w:rsidR="006B6961" w:rsidRPr="004419DB" w:rsidRDefault="006B6961" w:rsidP="004419DB">
      <w:pPr>
        <w:autoSpaceDE w:val="0"/>
        <w:autoSpaceDN w:val="0"/>
        <w:adjustRightInd w:val="0"/>
        <w:spacing w:after="0" w:line="360" w:lineRule="auto"/>
        <w:ind w:left="709" w:hanging="709"/>
        <w:jc w:val="both"/>
        <w:rPr>
          <w:rFonts w:ascii="Times New Roman" w:eastAsia="CIDFont+F3" w:hAnsi="Times New Roman" w:cs="Times New Roman"/>
          <w:color w:val="000000" w:themeColor="text1"/>
          <w:sz w:val="24"/>
          <w:szCs w:val="24"/>
        </w:rPr>
      </w:pPr>
      <w:r w:rsidRPr="00DA73F1">
        <w:rPr>
          <w:rFonts w:ascii="Times New Roman" w:eastAsia="CIDFont+F3" w:hAnsi="Times New Roman" w:cs="Times New Roman"/>
          <w:color w:val="000000" w:themeColor="text1"/>
          <w:sz w:val="24"/>
          <w:szCs w:val="24"/>
        </w:rPr>
        <w:t xml:space="preserve">Bernal, I., Pedraza, N., Sánchez, M. (2015). El Clima Organizacional y su relación con la calidad de los servicios públicos de salud: diseño de un modelo teórico. </w:t>
      </w:r>
      <w:r w:rsidRPr="00DA73F1">
        <w:rPr>
          <w:rFonts w:ascii="Times New Roman" w:eastAsia="CIDFont+F3" w:hAnsi="Times New Roman" w:cs="Times New Roman"/>
          <w:i/>
          <w:color w:val="000000" w:themeColor="text1"/>
          <w:sz w:val="24"/>
          <w:szCs w:val="24"/>
        </w:rPr>
        <w:t>Estudios Gerenciales</w:t>
      </w:r>
      <w:r w:rsidRPr="00DA73F1">
        <w:rPr>
          <w:rFonts w:ascii="Times New Roman" w:eastAsia="CIDFont+F3" w:hAnsi="Times New Roman" w:cs="Times New Roman"/>
          <w:color w:val="000000" w:themeColor="text1"/>
          <w:sz w:val="24"/>
          <w:szCs w:val="24"/>
        </w:rPr>
        <w:t>, 31 (134)</w:t>
      </w:r>
      <w:r w:rsidR="00DA73F1" w:rsidRPr="00DA73F1">
        <w:rPr>
          <w:rFonts w:ascii="Times New Roman" w:eastAsia="CIDFont+F3" w:hAnsi="Times New Roman" w:cs="Times New Roman"/>
          <w:color w:val="000000" w:themeColor="text1"/>
          <w:sz w:val="24"/>
          <w:szCs w:val="24"/>
        </w:rPr>
        <w:t xml:space="preserve"> 8-16</w:t>
      </w:r>
      <w:r w:rsidRPr="00DA73F1">
        <w:rPr>
          <w:rFonts w:ascii="Times New Roman" w:eastAsia="CIDFont+F3" w:hAnsi="Times New Roman" w:cs="Times New Roman"/>
          <w:color w:val="000000" w:themeColor="text1"/>
          <w:sz w:val="24"/>
          <w:szCs w:val="24"/>
        </w:rPr>
        <w:t>. Recuperado de</w:t>
      </w:r>
      <w:r w:rsidR="004419DB" w:rsidRPr="00DA73F1">
        <w:rPr>
          <w:rFonts w:ascii="Times New Roman" w:eastAsia="CIDFont+F3" w:hAnsi="Times New Roman" w:cs="Times New Roman"/>
          <w:color w:val="000000" w:themeColor="text1"/>
          <w:sz w:val="24"/>
          <w:szCs w:val="24"/>
        </w:rPr>
        <w:t xml:space="preserve"> </w:t>
      </w:r>
      <w:r w:rsidRPr="00DA73F1">
        <w:rPr>
          <w:rFonts w:ascii="Times New Roman" w:eastAsia="CIDFont+F3" w:hAnsi="Times New Roman" w:cs="Times New Roman"/>
          <w:color w:val="000000" w:themeColor="text1"/>
          <w:sz w:val="24"/>
          <w:szCs w:val="24"/>
        </w:rPr>
        <w:t xml:space="preserve"> </w:t>
      </w:r>
      <w:hyperlink r:id="rId12" w:history="1">
        <w:r w:rsidRPr="00DA73F1">
          <w:rPr>
            <w:rStyle w:val="Hipervnculo"/>
            <w:rFonts w:ascii="Times New Roman" w:eastAsia="CIDFont+F3" w:hAnsi="Times New Roman" w:cs="Times New Roman"/>
            <w:color w:val="000000" w:themeColor="text1"/>
            <w:sz w:val="24"/>
            <w:szCs w:val="24"/>
            <w:u w:val="none"/>
          </w:rPr>
          <w:t>http://www.redalyc.org/articulo.oa?id=21233043002</w:t>
        </w:r>
      </w:hyperlink>
      <w:r w:rsidRPr="00DA73F1">
        <w:rPr>
          <w:rFonts w:ascii="Times New Roman" w:eastAsia="CIDFont+F3" w:hAnsi="Times New Roman" w:cs="Times New Roman"/>
          <w:color w:val="000000" w:themeColor="text1"/>
          <w:sz w:val="24"/>
          <w:szCs w:val="24"/>
        </w:rPr>
        <w:t>.</w:t>
      </w:r>
      <w:r w:rsidR="00891002">
        <w:rPr>
          <w:rFonts w:ascii="Times New Roman" w:eastAsia="CIDFont+F3" w:hAnsi="Times New Roman" w:cs="Times New Roman"/>
          <w:color w:val="000000" w:themeColor="text1"/>
          <w:sz w:val="24"/>
          <w:szCs w:val="24"/>
        </w:rPr>
        <w:t xml:space="preserve"> </w:t>
      </w:r>
    </w:p>
    <w:p w14:paraId="3EF8F890" w14:textId="77777777" w:rsidR="006B6961" w:rsidRPr="004419DB" w:rsidRDefault="006B6961" w:rsidP="004419DB">
      <w:pPr>
        <w:autoSpaceDE w:val="0"/>
        <w:autoSpaceDN w:val="0"/>
        <w:adjustRightInd w:val="0"/>
        <w:spacing w:after="0" w:line="360" w:lineRule="auto"/>
        <w:ind w:left="709" w:hanging="709"/>
        <w:jc w:val="both"/>
        <w:rPr>
          <w:rFonts w:ascii="Times New Roman" w:eastAsia="CIDFont+F3" w:hAnsi="Times New Roman" w:cs="Times New Roman"/>
          <w:color w:val="000000" w:themeColor="text1"/>
          <w:sz w:val="24"/>
          <w:szCs w:val="24"/>
        </w:rPr>
      </w:pPr>
    </w:p>
    <w:p w14:paraId="70648E51" w14:textId="42269A4F" w:rsidR="00891002" w:rsidRPr="004419DB" w:rsidRDefault="006B6961" w:rsidP="00891002">
      <w:pPr>
        <w:autoSpaceDE w:val="0"/>
        <w:autoSpaceDN w:val="0"/>
        <w:adjustRightInd w:val="0"/>
        <w:spacing w:after="0" w:line="360" w:lineRule="auto"/>
        <w:ind w:left="709" w:hanging="709"/>
        <w:jc w:val="both"/>
        <w:rPr>
          <w:rFonts w:ascii="Times New Roman" w:eastAsia="CIDFont+F3" w:hAnsi="Times New Roman" w:cs="Times New Roman"/>
          <w:color w:val="000000" w:themeColor="text1"/>
          <w:sz w:val="24"/>
          <w:szCs w:val="24"/>
        </w:rPr>
      </w:pPr>
      <w:r w:rsidRPr="002D2E0C">
        <w:rPr>
          <w:rFonts w:ascii="Times New Roman" w:eastAsia="CIDFont+F3" w:hAnsi="Times New Roman" w:cs="Times New Roman"/>
          <w:color w:val="000000" w:themeColor="text1"/>
          <w:sz w:val="24"/>
          <w:szCs w:val="24"/>
        </w:rPr>
        <w:t>Cardona, D., Zambrano, R. (2014). Revisión de instrumentos de evaluación de Clima Organizacional. Estudios gerenciales, 30 (131)</w:t>
      </w:r>
      <w:r w:rsidR="002D2E0C" w:rsidRPr="002D2E0C">
        <w:rPr>
          <w:rFonts w:ascii="Times New Roman" w:eastAsia="CIDFont+F3" w:hAnsi="Times New Roman" w:cs="Times New Roman"/>
          <w:color w:val="000000" w:themeColor="text1"/>
          <w:sz w:val="24"/>
          <w:szCs w:val="24"/>
        </w:rPr>
        <w:t xml:space="preserve"> 184-189</w:t>
      </w:r>
      <w:r w:rsidRPr="002D2E0C">
        <w:rPr>
          <w:rFonts w:ascii="Times New Roman" w:eastAsia="CIDFont+F3" w:hAnsi="Times New Roman" w:cs="Times New Roman"/>
          <w:color w:val="000000" w:themeColor="text1"/>
          <w:sz w:val="24"/>
          <w:szCs w:val="24"/>
        </w:rPr>
        <w:t>. Recuperado de</w:t>
      </w:r>
      <w:r w:rsidR="004419DB" w:rsidRPr="002D2E0C">
        <w:rPr>
          <w:rFonts w:ascii="Times New Roman" w:eastAsia="CIDFont+F3" w:hAnsi="Times New Roman" w:cs="Times New Roman"/>
          <w:color w:val="000000" w:themeColor="text1"/>
          <w:sz w:val="24"/>
          <w:szCs w:val="24"/>
        </w:rPr>
        <w:t xml:space="preserve"> </w:t>
      </w:r>
      <w:hyperlink r:id="rId13" w:history="1">
        <w:r w:rsidRPr="002D2E0C">
          <w:rPr>
            <w:rStyle w:val="Hipervnculo"/>
            <w:rFonts w:ascii="Times New Roman" w:eastAsia="CIDFont+F3" w:hAnsi="Times New Roman" w:cs="Times New Roman"/>
            <w:color w:val="000000" w:themeColor="text1"/>
            <w:sz w:val="24"/>
            <w:szCs w:val="24"/>
            <w:u w:val="none"/>
          </w:rPr>
          <w:t>http://www.redalyc.org/articulo.oa?id=21231108010</w:t>
        </w:r>
      </w:hyperlink>
      <w:r w:rsidRPr="002D2E0C">
        <w:rPr>
          <w:rFonts w:ascii="Times New Roman" w:eastAsia="CIDFont+F3" w:hAnsi="Times New Roman" w:cs="Times New Roman"/>
          <w:color w:val="000000" w:themeColor="text1"/>
          <w:sz w:val="24"/>
          <w:szCs w:val="24"/>
        </w:rPr>
        <w:t>.</w:t>
      </w:r>
      <w:r w:rsidR="00891002">
        <w:rPr>
          <w:rFonts w:ascii="Times New Roman" w:eastAsia="CIDFont+F3" w:hAnsi="Times New Roman" w:cs="Times New Roman"/>
          <w:color w:val="000000" w:themeColor="text1"/>
          <w:sz w:val="24"/>
          <w:szCs w:val="24"/>
        </w:rPr>
        <w:t xml:space="preserve"> </w:t>
      </w:r>
    </w:p>
    <w:p w14:paraId="5CB4A9BE" w14:textId="77777777" w:rsidR="006B6961" w:rsidRPr="004419DB" w:rsidRDefault="006B6961" w:rsidP="004419DB">
      <w:pPr>
        <w:pStyle w:val="Bibliografa"/>
        <w:spacing w:after="0" w:line="360" w:lineRule="auto"/>
        <w:ind w:left="709" w:hanging="709"/>
        <w:contextualSpacing/>
        <w:jc w:val="both"/>
        <w:rPr>
          <w:rFonts w:ascii="Times New Roman" w:hAnsi="Times New Roman" w:cs="Times New Roman"/>
          <w:noProof/>
          <w:color w:val="000000" w:themeColor="text1"/>
          <w:sz w:val="24"/>
          <w:szCs w:val="24"/>
        </w:rPr>
      </w:pPr>
    </w:p>
    <w:p w14:paraId="19E0C2A8" w14:textId="77777777" w:rsidR="006B6961" w:rsidRPr="004419DB" w:rsidRDefault="006B6961" w:rsidP="004419DB">
      <w:pPr>
        <w:pStyle w:val="Bibliografa"/>
        <w:spacing w:after="0" w:line="360" w:lineRule="auto"/>
        <w:ind w:left="709" w:hanging="709"/>
        <w:contextualSpacing/>
        <w:jc w:val="both"/>
        <w:rPr>
          <w:rFonts w:ascii="Times New Roman" w:hAnsi="Times New Roman" w:cs="Times New Roman"/>
          <w:noProof/>
          <w:color w:val="000000" w:themeColor="text1"/>
          <w:sz w:val="24"/>
          <w:szCs w:val="24"/>
        </w:rPr>
      </w:pPr>
      <w:r w:rsidRPr="00891002">
        <w:rPr>
          <w:rFonts w:ascii="Times New Roman" w:hAnsi="Times New Roman" w:cs="Times New Roman"/>
          <w:noProof/>
          <w:color w:val="000000" w:themeColor="text1"/>
          <w:sz w:val="24"/>
          <w:szCs w:val="24"/>
        </w:rPr>
        <w:t xml:space="preserve">CLAD. (2008). </w:t>
      </w:r>
      <w:r w:rsidRPr="00891002">
        <w:rPr>
          <w:rFonts w:ascii="Times New Roman" w:hAnsi="Times New Roman" w:cs="Times New Roman"/>
          <w:i/>
          <w:iCs/>
          <w:noProof/>
          <w:color w:val="000000" w:themeColor="text1"/>
          <w:sz w:val="24"/>
          <w:szCs w:val="24"/>
        </w:rPr>
        <w:t>Carta Iberoamericana de la Calidad en la Gestión Pública</w:t>
      </w:r>
      <w:r w:rsidRPr="00891002">
        <w:rPr>
          <w:rFonts w:ascii="Times New Roman" w:hAnsi="Times New Roman" w:cs="Times New Roman"/>
          <w:iCs/>
          <w:noProof/>
          <w:color w:val="000000" w:themeColor="text1"/>
          <w:sz w:val="24"/>
          <w:szCs w:val="24"/>
        </w:rPr>
        <w:t>.</w:t>
      </w:r>
      <w:r w:rsidRPr="00891002">
        <w:rPr>
          <w:rFonts w:ascii="Times New Roman" w:hAnsi="Times New Roman" w:cs="Times New Roman"/>
          <w:noProof/>
          <w:color w:val="000000" w:themeColor="text1"/>
          <w:sz w:val="24"/>
          <w:szCs w:val="24"/>
        </w:rPr>
        <w:t xml:space="preserve"> Latinoamerica: Centro Latinoamericano de Administración para el Desarrollo.</w:t>
      </w:r>
      <w:r w:rsidR="00891002">
        <w:rPr>
          <w:rFonts w:ascii="Times New Roman" w:hAnsi="Times New Roman" w:cs="Times New Roman"/>
          <w:noProof/>
          <w:color w:val="000000" w:themeColor="text1"/>
          <w:sz w:val="24"/>
          <w:szCs w:val="24"/>
        </w:rPr>
        <w:t xml:space="preserve"> </w:t>
      </w:r>
    </w:p>
    <w:p w14:paraId="5E985855" w14:textId="77777777" w:rsidR="006B6961" w:rsidRPr="004419DB" w:rsidRDefault="006B6961" w:rsidP="004419DB">
      <w:pPr>
        <w:autoSpaceDE w:val="0"/>
        <w:autoSpaceDN w:val="0"/>
        <w:adjustRightInd w:val="0"/>
        <w:spacing w:after="0" w:line="360" w:lineRule="auto"/>
        <w:ind w:left="709" w:hanging="709"/>
        <w:jc w:val="both"/>
        <w:rPr>
          <w:rFonts w:ascii="Times New Roman" w:eastAsia="CIDFont+F3" w:hAnsi="Times New Roman" w:cs="Times New Roman"/>
          <w:color w:val="000000" w:themeColor="text1"/>
          <w:sz w:val="24"/>
          <w:szCs w:val="24"/>
        </w:rPr>
      </w:pPr>
    </w:p>
    <w:p w14:paraId="1581A2A7" w14:textId="7146304E" w:rsidR="006B6961" w:rsidRPr="004419DB" w:rsidRDefault="006B6961" w:rsidP="004419DB">
      <w:pPr>
        <w:autoSpaceDE w:val="0"/>
        <w:autoSpaceDN w:val="0"/>
        <w:adjustRightInd w:val="0"/>
        <w:spacing w:after="0" w:line="360" w:lineRule="auto"/>
        <w:ind w:left="709" w:hanging="709"/>
        <w:jc w:val="both"/>
        <w:rPr>
          <w:rFonts w:ascii="Times New Roman" w:eastAsia="CIDFont+F3" w:hAnsi="Times New Roman" w:cs="Times New Roman"/>
          <w:color w:val="000000" w:themeColor="text1"/>
          <w:sz w:val="24"/>
          <w:szCs w:val="24"/>
        </w:rPr>
      </w:pPr>
      <w:r w:rsidRPr="002D2E0C">
        <w:rPr>
          <w:rFonts w:ascii="Times New Roman" w:eastAsia="CIDFont+F3" w:hAnsi="Times New Roman" w:cs="Times New Roman"/>
          <w:color w:val="000000" w:themeColor="text1"/>
          <w:sz w:val="24"/>
          <w:szCs w:val="24"/>
        </w:rPr>
        <w:t>Escobar, M., Mosquera, A. (2013) El marco conceptual relacionado con la calidad: una torre de Babel. Cuadernos de Administración, 29 (50)</w:t>
      </w:r>
      <w:r w:rsidR="002D2E0C" w:rsidRPr="002D2E0C">
        <w:rPr>
          <w:rFonts w:ascii="Times New Roman" w:eastAsia="CIDFont+F3" w:hAnsi="Times New Roman" w:cs="Times New Roman"/>
          <w:color w:val="000000" w:themeColor="text1"/>
          <w:sz w:val="24"/>
          <w:szCs w:val="24"/>
        </w:rPr>
        <w:t xml:space="preserve"> 207-216</w:t>
      </w:r>
      <w:r w:rsidRPr="002D2E0C">
        <w:rPr>
          <w:rFonts w:ascii="Times New Roman" w:eastAsia="CIDFont+F3" w:hAnsi="Times New Roman" w:cs="Times New Roman"/>
          <w:color w:val="000000" w:themeColor="text1"/>
          <w:sz w:val="24"/>
          <w:szCs w:val="24"/>
        </w:rPr>
        <w:t>. Recuperado de</w:t>
      </w:r>
      <w:r w:rsidR="004419DB" w:rsidRPr="002D2E0C">
        <w:rPr>
          <w:rFonts w:ascii="Times New Roman" w:eastAsia="CIDFont+F3" w:hAnsi="Times New Roman" w:cs="Times New Roman"/>
          <w:color w:val="000000" w:themeColor="text1"/>
          <w:sz w:val="24"/>
          <w:szCs w:val="24"/>
        </w:rPr>
        <w:t xml:space="preserve"> </w:t>
      </w:r>
      <w:hyperlink r:id="rId14" w:history="1">
        <w:r w:rsidRPr="002D2E0C">
          <w:rPr>
            <w:rStyle w:val="Hipervnculo"/>
            <w:rFonts w:ascii="Times New Roman" w:eastAsia="CIDFont+F3" w:hAnsi="Times New Roman" w:cs="Times New Roman"/>
            <w:color w:val="000000" w:themeColor="text1"/>
            <w:sz w:val="24"/>
            <w:szCs w:val="24"/>
            <w:u w:val="none"/>
          </w:rPr>
          <w:t>http://www.redalyc.org/articulo.oa?id=225029797010</w:t>
        </w:r>
      </w:hyperlink>
      <w:r w:rsidRPr="002D2E0C">
        <w:rPr>
          <w:rFonts w:ascii="Times New Roman" w:eastAsia="CIDFont+F3" w:hAnsi="Times New Roman" w:cs="Times New Roman"/>
          <w:color w:val="000000" w:themeColor="text1"/>
          <w:sz w:val="24"/>
          <w:szCs w:val="24"/>
        </w:rPr>
        <w:t>.</w:t>
      </w:r>
      <w:r w:rsidR="00891002">
        <w:rPr>
          <w:rFonts w:ascii="Times New Roman" w:eastAsia="CIDFont+F3" w:hAnsi="Times New Roman" w:cs="Times New Roman"/>
          <w:color w:val="000000" w:themeColor="text1"/>
          <w:sz w:val="24"/>
          <w:szCs w:val="24"/>
        </w:rPr>
        <w:t xml:space="preserve"> </w:t>
      </w:r>
    </w:p>
    <w:p w14:paraId="2949981E" w14:textId="77777777" w:rsidR="006B6961" w:rsidRPr="004419DB" w:rsidRDefault="006B6961" w:rsidP="004419DB">
      <w:pPr>
        <w:autoSpaceDE w:val="0"/>
        <w:autoSpaceDN w:val="0"/>
        <w:adjustRightInd w:val="0"/>
        <w:spacing w:after="0" w:line="360" w:lineRule="auto"/>
        <w:ind w:left="709" w:hanging="709"/>
        <w:jc w:val="both"/>
        <w:rPr>
          <w:rFonts w:ascii="Times New Roman" w:eastAsia="CIDFont+F3" w:hAnsi="Times New Roman" w:cs="Times New Roman"/>
          <w:color w:val="000000" w:themeColor="text1"/>
          <w:sz w:val="24"/>
          <w:szCs w:val="24"/>
        </w:rPr>
      </w:pPr>
    </w:p>
    <w:p w14:paraId="075D7A43" w14:textId="77777777" w:rsidR="006B6961" w:rsidRPr="004419DB" w:rsidRDefault="006B6961" w:rsidP="004419DB">
      <w:pPr>
        <w:autoSpaceDE w:val="0"/>
        <w:autoSpaceDN w:val="0"/>
        <w:adjustRightInd w:val="0"/>
        <w:spacing w:after="0" w:line="360" w:lineRule="auto"/>
        <w:ind w:left="709" w:hanging="709"/>
        <w:jc w:val="both"/>
        <w:rPr>
          <w:rFonts w:ascii="Times New Roman" w:eastAsia="CIDFont+F3" w:hAnsi="Times New Roman" w:cs="Times New Roman"/>
          <w:color w:val="000000" w:themeColor="text1"/>
          <w:sz w:val="24"/>
          <w:szCs w:val="24"/>
        </w:rPr>
      </w:pPr>
      <w:r w:rsidRPr="004419DB">
        <w:rPr>
          <w:rFonts w:ascii="Times New Roman" w:eastAsia="CIDFont+F3" w:hAnsi="Times New Roman" w:cs="Times New Roman"/>
          <w:color w:val="000000" w:themeColor="text1"/>
          <w:sz w:val="24"/>
          <w:szCs w:val="24"/>
        </w:rPr>
        <w:t xml:space="preserve">Esparragoza, D., Sánchez, C., Martínez, D. (2014). Diferencias del clima laboral entre empleados contratados por outsourcing y empleados directos evidencia empírica de la zona norte de Colombia. Universidad &amp; Empresa, 16 (26). Recuperado de </w:t>
      </w:r>
      <w:hyperlink r:id="rId15" w:history="1">
        <w:r w:rsidRPr="004419DB">
          <w:rPr>
            <w:rStyle w:val="Hipervnculo"/>
            <w:rFonts w:ascii="Times New Roman" w:eastAsia="CIDFont+F3" w:hAnsi="Times New Roman" w:cs="Times New Roman"/>
            <w:color w:val="000000" w:themeColor="text1"/>
            <w:sz w:val="24"/>
            <w:szCs w:val="24"/>
            <w:u w:val="none"/>
          </w:rPr>
          <w:t>http://www.redalyc.org/articulo.oa?id=187232713012</w:t>
        </w:r>
      </w:hyperlink>
      <w:r w:rsidRPr="004419DB">
        <w:rPr>
          <w:rFonts w:ascii="Times New Roman" w:eastAsia="CIDFont+F3" w:hAnsi="Times New Roman" w:cs="Times New Roman"/>
          <w:color w:val="000000" w:themeColor="text1"/>
          <w:sz w:val="24"/>
          <w:szCs w:val="24"/>
        </w:rPr>
        <w:t xml:space="preserve">. </w:t>
      </w:r>
    </w:p>
    <w:p w14:paraId="28281B22" w14:textId="77777777" w:rsidR="006B6961" w:rsidRPr="004419DB" w:rsidRDefault="006B6961" w:rsidP="004419DB">
      <w:pPr>
        <w:pStyle w:val="Bibliografa"/>
        <w:spacing w:after="0" w:line="360" w:lineRule="auto"/>
        <w:ind w:left="709" w:hanging="709"/>
        <w:contextualSpacing/>
        <w:jc w:val="both"/>
        <w:rPr>
          <w:rFonts w:ascii="Times New Roman" w:hAnsi="Times New Roman" w:cs="Times New Roman"/>
          <w:noProof/>
          <w:color w:val="000000" w:themeColor="text1"/>
          <w:sz w:val="24"/>
          <w:szCs w:val="24"/>
        </w:rPr>
      </w:pPr>
    </w:p>
    <w:p w14:paraId="25A5A312" w14:textId="7E56EFC2" w:rsidR="006B6961" w:rsidRPr="004419DB" w:rsidRDefault="006B6961" w:rsidP="004419DB">
      <w:pPr>
        <w:pStyle w:val="Bibliografa"/>
        <w:spacing w:after="0" w:line="360" w:lineRule="auto"/>
        <w:ind w:left="709" w:hanging="709"/>
        <w:contextualSpacing/>
        <w:jc w:val="both"/>
        <w:rPr>
          <w:rFonts w:ascii="Times New Roman" w:hAnsi="Times New Roman" w:cs="Times New Roman"/>
          <w:noProof/>
          <w:color w:val="000000" w:themeColor="text1"/>
          <w:sz w:val="24"/>
          <w:szCs w:val="24"/>
        </w:rPr>
      </w:pPr>
      <w:r w:rsidRPr="002D2E0C">
        <w:rPr>
          <w:rFonts w:ascii="Times New Roman" w:hAnsi="Times New Roman" w:cs="Times New Roman"/>
          <w:noProof/>
          <w:color w:val="000000" w:themeColor="text1"/>
          <w:sz w:val="24"/>
          <w:szCs w:val="24"/>
        </w:rPr>
        <w:t xml:space="preserve">Gálvez, P. (2011). </w:t>
      </w:r>
      <w:r w:rsidRPr="002D2E0C">
        <w:rPr>
          <w:rFonts w:ascii="Times New Roman" w:hAnsi="Times New Roman" w:cs="Times New Roman"/>
          <w:i/>
          <w:iCs/>
          <w:noProof/>
          <w:color w:val="000000" w:themeColor="text1"/>
          <w:sz w:val="24"/>
          <w:szCs w:val="24"/>
        </w:rPr>
        <w:t>Cuestionario para evaluar la calidad de servicios deportivos: Estudio inicial de las propiedades psicométricas</w:t>
      </w:r>
      <w:r w:rsidRPr="002D2E0C">
        <w:rPr>
          <w:rFonts w:ascii="Times New Roman" w:hAnsi="Times New Roman" w:cs="Times New Roman"/>
          <w:iCs/>
          <w:noProof/>
          <w:color w:val="000000" w:themeColor="text1"/>
          <w:sz w:val="24"/>
          <w:szCs w:val="24"/>
        </w:rPr>
        <w:t>.</w:t>
      </w:r>
      <w:r w:rsidRPr="002D2E0C">
        <w:rPr>
          <w:rFonts w:ascii="Times New Roman" w:hAnsi="Times New Roman" w:cs="Times New Roman"/>
          <w:noProof/>
          <w:color w:val="000000" w:themeColor="text1"/>
          <w:sz w:val="24"/>
          <w:szCs w:val="24"/>
        </w:rPr>
        <w:t xml:space="preserve"> Tesis Doctoral</w:t>
      </w:r>
      <w:r w:rsidR="002D2E0C" w:rsidRPr="002D2E0C">
        <w:rPr>
          <w:rFonts w:ascii="Times New Roman" w:hAnsi="Times New Roman" w:cs="Times New Roman"/>
          <w:noProof/>
          <w:color w:val="000000" w:themeColor="text1"/>
          <w:sz w:val="24"/>
          <w:szCs w:val="24"/>
        </w:rPr>
        <w:t>, Universidad de Mágala</w:t>
      </w:r>
      <w:r w:rsidRPr="002D2E0C">
        <w:rPr>
          <w:rFonts w:ascii="Times New Roman" w:hAnsi="Times New Roman" w:cs="Times New Roman"/>
          <w:noProof/>
          <w:color w:val="000000" w:themeColor="text1"/>
          <w:sz w:val="24"/>
          <w:szCs w:val="24"/>
        </w:rPr>
        <w:t>.</w:t>
      </w:r>
      <w:r w:rsidR="00891002">
        <w:rPr>
          <w:rFonts w:ascii="Times New Roman" w:hAnsi="Times New Roman" w:cs="Times New Roman"/>
          <w:noProof/>
          <w:color w:val="000000" w:themeColor="text1"/>
          <w:sz w:val="24"/>
          <w:szCs w:val="24"/>
        </w:rPr>
        <w:t xml:space="preserve"> </w:t>
      </w:r>
    </w:p>
    <w:p w14:paraId="5E6DBA76" w14:textId="77777777" w:rsidR="006B6961" w:rsidRPr="004419DB" w:rsidRDefault="006B6961" w:rsidP="004419DB">
      <w:pPr>
        <w:autoSpaceDE w:val="0"/>
        <w:autoSpaceDN w:val="0"/>
        <w:adjustRightInd w:val="0"/>
        <w:spacing w:after="0" w:line="360" w:lineRule="auto"/>
        <w:ind w:left="709" w:hanging="709"/>
        <w:jc w:val="both"/>
        <w:rPr>
          <w:rFonts w:ascii="Times New Roman" w:eastAsia="CIDFont+F3" w:hAnsi="Times New Roman" w:cs="Times New Roman"/>
          <w:color w:val="000000" w:themeColor="text1"/>
          <w:sz w:val="24"/>
          <w:szCs w:val="24"/>
        </w:rPr>
      </w:pPr>
    </w:p>
    <w:p w14:paraId="3297214D" w14:textId="77777777" w:rsidR="006B6961" w:rsidRPr="004419DB" w:rsidRDefault="006B6961" w:rsidP="004419DB">
      <w:pPr>
        <w:autoSpaceDE w:val="0"/>
        <w:autoSpaceDN w:val="0"/>
        <w:adjustRightInd w:val="0"/>
        <w:spacing w:after="0" w:line="360" w:lineRule="auto"/>
        <w:ind w:left="709" w:hanging="709"/>
        <w:jc w:val="both"/>
        <w:rPr>
          <w:rFonts w:ascii="Times New Roman" w:eastAsia="CIDFont+F3" w:hAnsi="Times New Roman" w:cs="Times New Roman"/>
          <w:color w:val="000000" w:themeColor="text1"/>
          <w:sz w:val="24"/>
          <w:szCs w:val="24"/>
        </w:rPr>
      </w:pPr>
      <w:r w:rsidRPr="004419DB">
        <w:rPr>
          <w:rFonts w:ascii="Times New Roman" w:eastAsia="CIDFont+F3" w:hAnsi="Times New Roman" w:cs="Times New Roman"/>
          <w:color w:val="000000" w:themeColor="text1"/>
          <w:sz w:val="24"/>
          <w:szCs w:val="24"/>
        </w:rPr>
        <w:t xml:space="preserve">Gutiérrez, H. (2010) </w:t>
      </w:r>
      <w:r w:rsidRPr="00891002">
        <w:rPr>
          <w:rFonts w:ascii="Times New Roman" w:eastAsia="CIDFont+F3" w:hAnsi="Times New Roman" w:cs="Times New Roman"/>
          <w:i/>
          <w:color w:val="000000" w:themeColor="text1"/>
          <w:sz w:val="24"/>
          <w:szCs w:val="24"/>
        </w:rPr>
        <w:t>Calidad total y productividad</w:t>
      </w:r>
      <w:r w:rsidRPr="004419DB">
        <w:rPr>
          <w:rFonts w:ascii="Times New Roman" w:eastAsia="CIDFont+F3" w:hAnsi="Times New Roman" w:cs="Times New Roman"/>
          <w:color w:val="000000" w:themeColor="text1"/>
          <w:sz w:val="24"/>
          <w:szCs w:val="24"/>
        </w:rPr>
        <w:t>. México, D.F: McGraw-Hill</w:t>
      </w:r>
      <w:r w:rsidR="004419DB" w:rsidRPr="004419DB">
        <w:rPr>
          <w:rFonts w:ascii="Times New Roman" w:eastAsia="CIDFont+F3" w:hAnsi="Times New Roman" w:cs="Times New Roman"/>
          <w:color w:val="000000" w:themeColor="text1"/>
          <w:sz w:val="24"/>
          <w:szCs w:val="24"/>
        </w:rPr>
        <w:t xml:space="preserve"> </w:t>
      </w:r>
      <w:r w:rsidRPr="004419DB">
        <w:rPr>
          <w:rFonts w:ascii="Times New Roman" w:eastAsia="CIDFont+F3" w:hAnsi="Times New Roman" w:cs="Times New Roman"/>
          <w:color w:val="000000" w:themeColor="text1"/>
          <w:sz w:val="24"/>
          <w:szCs w:val="24"/>
        </w:rPr>
        <w:t>Interamericana Editores, S.A. de C.V.</w:t>
      </w:r>
    </w:p>
    <w:p w14:paraId="6AE5580B" w14:textId="77777777" w:rsidR="006B6961" w:rsidRPr="004419DB" w:rsidRDefault="006B6961" w:rsidP="004419DB">
      <w:pPr>
        <w:autoSpaceDE w:val="0"/>
        <w:autoSpaceDN w:val="0"/>
        <w:adjustRightInd w:val="0"/>
        <w:spacing w:after="0" w:line="360" w:lineRule="auto"/>
        <w:ind w:left="709" w:hanging="709"/>
        <w:jc w:val="both"/>
        <w:rPr>
          <w:rFonts w:ascii="Times New Roman" w:eastAsia="CIDFont+F3" w:hAnsi="Times New Roman" w:cs="Times New Roman"/>
          <w:color w:val="000000" w:themeColor="text1"/>
          <w:sz w:val="24"/>
          <w:szCs w:val="24"/>
        </w:rPr>
      </w:pPr>
    </w:p>
    <w:p w14:paraId="7B6F8C5D" w14:textId="66FBB68C" w:rsidR="006B6961" w:rsidRPr="004419DB" w:rsidRDefault="006B6961" w:rsidP="004419DB">
      <w:pPr>
        <w:autoSpaceDE w:val="0"/>
        <w:autoSpaceDN w:val="0"/>
        <w:adjustRightInd w:val="0"/>
        <w:spacing w:after="0" w:line="360" w:lineRule="auto"/>
        <w:ind w:left="709" w:hanging="709"/>
        <w:jc w:val="both"/>
        <w:rPr>
          <w:rFonts w:ascii="Times New Roman" w:eastAsia="CIDFont+F3" w:hAnsi="Times New Roman" w:cs="Times New Roman"/>
          <w:color w:val="000000" w:themeColor="text1"/>
          <w:sz w:val="24"/>
          <w:szCs w:val="24"/>
        </w:rPr>
      </w:pPr>
      <w:r w:rsidRPr="002D2E0C">
        <w:rPr>
          <w:rFonts w:ascii="Times New Roman" w:eastAsia="CIDFont+F3" w:hAnsi="Times New Roman" w:cs="Times New Roman"/>
          <w:color w:val="000000" w:themeColor="text1"/>
          <w:sz w:val="24"/>
          <w:szCs w:val="24"/>
        </w:rPr>
        <w:t>Hernández, R., Méndez, S., Contreras, R. (2014). Construcción de un instrumento para medir el Clima Organizacional en función del modelo de los valores en competencia. Contaduría y Administración, 59 (1)</w:t>
      </w:r>
      <w:r w:rsidR="002D2E0C" w:rsidRPr="002D2E0C">
        <w:rPr>
          <w:rFonts w:ascii="Times New Roman" w:eastAsia="CIDFont+F3" w:hAnsi="Times New Roman" w:cs="Times New Roman"/>
          <w:color w:val="000000" w:themeColor="text1"/>
          <w:sz w:val="24"/>
          <w:szCs w:val="24"/>
        </w:rPr>
        <w:t xml:space="preserve"> 229-257</w:t>
      </w:r>
      <w:r w:rsidRPr="002D2E0C">
        <w:rPr>
          <w:rFonts w:ascii="Times New Roman" w:eastAsia="CIDFont+F3" w:hAnsi="Times New Roman" w:cs="Times New Roman"/>
          <w:color w:val="000000" w:themeColor="text1"/>
          <w:sz w:val="24"/>
          <w:szCs w:val="24"/>
        </w:rPr>
        <w:t>. Recuperado de</w:t>
      </w:r>
      <w:r w:rsidR="004419DB" w:rsidRPr="002D2E0C">
        <w:rPr>
          <w:rFonts w:ascii="Times New Roman" w:eastAsia="CIDFont+F3" w:hAnsi="Times New Roman" w:cs="Times New Roman"/>
          <w:color w:val="000000" w:themeColor="text1"/>
          <w:sz w:val="24"/>
          <w:szCs w:val="24"/>
        </w:rPr>
        <w:t xml:space="preserve"> </w:t>
      </w:r>
      <w:hyperlink r:id="rId16" w:history="1">
        <w:r w:rsidRPr="002D2E0C">
          <w:rPr>
            <w:rStyle w:val="Hipervnculo"/>
            <w:rFonts w:ascii="Times New Roman" w:eastAsia="CIDFont+F3" w:hAnsi="Times New Roman" w:cs="Times New Roman"/>
            <w:color w:val="000000" w:themeColor="text1"/>
            <w:sz w:val="24"/>
            <w:szCs w:val="24"/>
            <w:u w:val="none"/>
          </w:rPr>
          <w:t>http://www.revistas.unam.mx/index.php/rca/article/view/44137</w:t>
        </w:r>
      </w:hyperlink>
      <w:r w:rsidRPr="002D2E0C">
        <w:rPr>
          <w:rFonts w:ascii="Times New Roman" w:eastAsia="CIDFont+F3" w:hAnsi="Times New Roman" w:cs="Times New Roman"/>
          <w:color w:val="000000" w:themeColor="text1"/>
          <w:sz w:val="24"/>
          <w:szCs w:val="24"/>
        </w:rPr>
        <w:t>.</w:t>
      </w:r>
      <w:r w:rsidRPr="004419DB">
        <w:rPr>
          <w:rFonts w:ascii="Times New Roman" w:eastAsia="CIDFont+F3" w:hAnsi="Times New Roman" w:cs="Times New Roman"/>
          <w:color w:val="000000" w:themeColor="text1"/>
          <w:sz w:val="24"/>
          <w:szCs w:val="24"/>
        </w:rPr>
        <w:t xml:space="preserve"> </w:t>
      </w:r>
    </w:p>
    <w:p w14:paraId="0168BB0F" w14:textId="77777777" w:rsidR="006B6961" w:rsidRPr="004419DB" w:rsidRDefault="006B6961" w:rsidP="004419DB">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
    <w:p w14:paraId="29DCD7E3" w14:textId="77777777" w:rsidR="006B6961" w:rsidRPr="004419DB" w:rsidRDefault="006B6961" w:rsidP="004419DB">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roofErr w:type="spellStart"/>
      <w:r w:rsidRPr="004419DB">
        <w:rPr>
          <w:rFonts w:ascii="Times New Roman" w:hAnsi="Times New Roman" w:cs="Times New Roman"/>
          <w:color w:val="000000" w:themeColor="text1"/>
          <w:sz w:val="24"/>
          <w:szCs w:val="24"/>
        </w:rPr>
        <w:t>Hospinal</w:t>
      </w:r>
      <w:proofErr w:type="spellEnd"/>
      <w:r w:rsidRPr="004419DB">
        <w:rPr>
          <w:rFonts w:ascii="Times New Roman" w:hAnsi="Times New Roman" w:cs="Times New Roman"/>
          <w:color w:val="000000" w:themeColor="text1"/>
          <w:sz w:val="24"/>
          <w:szCs w:val="24"/>
        </w:rPr>
        <w:t xml:space="preserve">, S. (2013). Clima organizacional y satisfacción laboral en la empresa f y d inversiones </w:t>
      </w:r>
      <w:proofErr w:type="spellStart"/>
      <w:r w:rsidRPr="004419DB">
        <w:rPr>
          <w:rFonts w:ascii="Times New Roman" w:hAnsi="Times New Roman" w:cs="Times New Roman"/>
          <w:color w:val="000000" w:themeColor="text1"/>
          <w:sz w:val="24"/>
          <w:szCs w:val="24"/>
        </w:rPr>
        <w:t>s.a.c</w:t>
      </w:r>
      <w:proofErr w:type="spellEnd"/>
      <w:r w:rsidRPr="004419DB">
        <w:rPr>
          <w:rFonts w:ascii="Times New Roman" w:hAnsi="Times New Roman" w:cs="Times New Roman"/>
          <w:color w:val="000000" w:themeColor="text1"/>
          <w:sz w:val="24"/>
          <w:szCs w:val="24"/>
        </w:rPr>
        <w:t>. 16(2), 76. Recuperado de</w:t>
      </w:r>
      <w:r w:rsidR="004419DB" w:rsidRPr="004419DB">
        <w:rPr>
          <w:rFonts w:ascii="Times New Roman" w:hAnsi="Times New Roman" w:cs="Times New Roman"/>
          <w:color w:val="000000" w:themeColor="text1"/>
          <w:sz w:val="24"/>
          <w:szCs w:val="24"/>
        </w:rPr>
        <w:t xml:space="preserve"> </w:t>
      </w:r>
      <w:r w:rsidRPr="004419DB">
        <w:rPr>
          <w:rFonts w:ascii="Times New Roman" w:hAnsi="Times New Roman" w:cs="Times New Roman"/>
          <w:color w:val="000000" w:themeColor="text1"/>
          <w:sz w:val="24"/>
          <w:szCs w:val="24"/>
        </w:rPr>
        <w:t xml:space="preserve"> </w:t>
      </w:r>
      <w:hyperlink r:id="rId17" w:history="1">
        <w:r w:rsidRPr="004419DB">
          <w:rPr>
            <w:rStyle w:val="Hipervnculo"/>
            <w:rFonts w:ascii="Times New Roman" w:hAnsi="Times New Roman" w:cs="Times New Roman"/>
            <w:color w:val="000000" w:themeColor="text1"/>
            <w:sz w:val="24"/>
            <w:szCs w:val="24"/>
            <w:u w:val="none"/>
          </w:rPr>
          <w:t>http://www.redalyc.org/articulo.oa?id=81632390009</w:t>
        </w:r>
      </w:hyperlink>
    </w:p>
    <w:p w14:paraId="1852E41A" w14:textId="77777777" w:rsidR="006B6961" w:rsidRPr="004419DB" w:rsidRDefault="006B6961" w:rsidP="004419DB">
      <w:pPr>
        <w:pStyle w:val="Bibliografa"/>
        <w:spacing w:after="0" w:line="360" w:lineRule="auto"/>
        <w:ind w:left="709" w:hanging="709"/>
        <w:contextualSpacing/>
        <w:jc w:val="both"/>
        <w:rPr>
          <w:rFonts w:ascii="Times New Roman" w:hAnsi="Times New Roman" w:cs="Times New Roman"/>
          <w:noProof/>
          <w:color w:val="000000" w:themeColor="text1"/>
          <w:sz w:val="24"/>
          <w:szCs w:val="24"/>
        </w:rPr>
      </w:pPr>
    </w:p>
    <w:p w14:paraId="3F05871C" w14:textId="77777777" w:rsidR="006B6961" w:rsidRPr="004419DB" w:rsidRDefault="006B6961" w:rsidP="004419DB">
      <w:pPr>
        <w:pStyle w:val="Bibliografa"/>
        <w:spacing w:after="0" w:line="360" w:lineRule="auto"/>
        <w:ind w:left="709" w:hanging="709"/>
        <w:contextualSpacing/>
        <w:jc w:val="both"/>
        <w:rPr>
          <w:rFonts w:ascii="Times New Roman" w:hAnsi="Times New Roman" w:cs="Times New Roman"/>
          <w:noProof/>
          <w:color w:val="000000" w:themeColor="text1"/>
          <w:sz w:val="24"/>
          <w:szCs w:val="24"/>
        </w:rPr>
      </w:pPr>
      <w:r w:rsidRPr="004419DB">
        <w:rPr>
          <w:rFonts w:ascii="Times New Roman" w:hAnsi="Times New Roman" w:cs="Times New Roman"/>
          <w:noProof/>
          <w:color w:val="000000" w:themeColor="text1"/>
          <w:sz w:val="24"/>
          <w:szCs w:val="24"/>
        </w:rPr>
        <w:t xml:space="preserve">Lascurain, I. (2012). </w:t>
      </w:r>
      <w:r w:rsidRPr="004419DB">
        <w:rPr>
          <w:rFonts w:ascii="Times New Roman" w:hAnsi="Times New Roman" w:cs="Times New Roman"/>
          <w:iCs/>
          <w:noProof/>
          <w:color w:val="000000" w:themeColor="text1"/>
          <w:sz w:val="24"/>
          <w:szCs w:val="24"/>
        </w:rPr>
        <w:t>Diagnóstico y propuesta de mejora de la calidad en el servicio de una empresa de unidades de energía eléctrica interrumpida.</w:t>
      </w:r>
      <w:r w:rsidRPr="004419DB">
        <w:rPr>
          <w:rFonts w:ascii="Times New Roman" w:hAnsi="Times New Roman" w:cs="Times New Roman"/>
          <w:noProof/>
          <w:color w:val="000000" w:themeColor="text1"/>
          <w:sz w:val="24"/>
          <w:szCs w:val="24"/>
        </w:rPr>
        <w:t xml:space="preserve"> México D.F. : Tesis para obtener grado de Maestro en Ingenieria de Calidad Universidad Iberoamericana.</w:t>
      </w:r>
    </w:p>
    <w:p w14:paraId="521D0E35" w14:textId="77777777" w:rsidR="006B6961" w:rsidRPr="004419DB" w:rsidRDefault="006B6961" w:rsidP="004419DB">
      <w:pPr>
        <w:autoSpaceDE w:val="0"/>
        <w:autoSpaceDN w:val="0"/>
        <w:adjustRightInd w:val="0"/>
        <w:spacing w:after="0" w:line="360" w:lineRule="auto"/>
        <w:ind w:left="709" w:hanging="709"/>
        <w:jc w:val="both"/>
        <w:rPr>
          <w:rFonts w:ascii="Times New Roman" w:eastAsia="CIDFont+F3" w:hAnsi="Times New Roman" w:cs="Times New Roman"/>
          <w:color w:val="000000" w:themeColor="text1"/>
          <w:sz w:val="24"/>
          <w:szCs w:val="24"/>
        </w:rPr>
      </w:pPr>
    </w:p>
    <w:p w14:paraId="3FB6DEEC" w14:textId="77777777" w:rsidR="006B6961" w:rsidRPr="004419DB" w:rsidRDefault="006B6961" w:rsidP="004419DB">
      <w:pPr>
        <w:autoSpaceDE w:val="0"/>
        <w:autoSpaceDN w:val="0"/>
        <w:adjustRightInd w:val="0"/>
        <w:spacing w:after="0" w:line="360" w:lineRule="auto"/>
        <w:ind w:left="709" w:hanging="709"/>
        <w:jc w:val="both"/>
        <w:rPr>
          <w:rFonts w:ascii="Times New Roman" w:eastAsia="CIDFont+F3" w:hAnsi="Times New Roman" w:cs="Times New Roman"/>
          <w:color w:val="000000" w:themeColor="text1"/>
          <w:sz w:val="24"/>
          <w:szCs w:val="24"/>
        </w:rPr>
      </w:pPr>
      <w:proofErr w:type="spellStart"/>
      <w:r w:rsidRPr="004419DB">
        <w:rPr>
          <w:rFonts w:ascii="Times New Roman" w:eastAsia="CIDFont+F3" w:hAnsi="Times New Roman" w:cs="Times New Roman"/>
          <w:color w:val="000000" w:themeColor="text1"/>
          <w:sz w:val="24"/>
          <w:szCs w:val="24"/>
        </w:rPr>
        <w:t>Montaudon</w:t>
      </w:r>
      <w:proofErr w:type="spellEnd"/>
      <w:r w:rsidRPr="004419DB">
        <w:rPr>
          <w:rFonts w:ascii="Times New Roman" w:eastAsia="CIDFont+F3" w:hAnsi="Times New Roman" w:cs="Times New Roman"/>
          <w:color w:val="000000" w:themeColor="text1"/>
          <w:sz w:val="24"/>
          <w:szCs w:val="24"/>
        </w:rPr>
        <w:t xml:space="preserve">, C. (2010) Explorando la noción de calidad. Acta Universitaria, 20 (2). Recuperada de </w:t>
      </w:r>
      <w:hyperlink r:id="rId18" w:history="1">
        <w:r w:rsidRPr="004419DB">
          <w:rPr>
            <w:rStyle w:val="Hipervnculo"/>
            <w:rFonts w:ascii="Times New Roman" w:eastAsia="CIDFont+F3" w:hAnsi="Times New Roman" w:cs="Times New Roman"/>
            <w:color w:val="000000" w:themeColor="text1"/>
            <w:sz w:val="24"/>
            <w:szCs w:val="24"/>
            <w:u w:val="none"/>
          </w:rPr>
          <w:t>http://www.redalyc.org/articulo.oa?id=41613788006</w:t>
        </w:r>
      </w:hyperlink>
      <w:r w:rsidRPr="004419DB">
        <w:rPr>
          <w:rFonts w:ascii="Times New Roman" w:eastAsia="CIDFont+F3" w:hAnsi="Times New Roman" w:cs="Times New Roman"/>
          <w:color w:val="000000" w:themeColor="text1"/>
          <w:sz w:val="24"/>
          <w:szCs w:val="24"/>
        </w:rPr>
        <w:t>.</w:t>
      </w:r>
    </w:p>
    <w:p w14:paraId="6592CB24" w14:textId="77777777" w:rsidR="006B6961" w:rsidRPr="004419DB" w:rsidRDefault="006B6961" w:rsidP="004419DB">
      <w:pPr>
        <w:autoSpaceDE w:val="0"/>
        <w:autoSpaceDN w:val="0"/>
        <w:adjustRightInd w:val="0"/>
        <w:spacing w:after="0" w:line="360" w:lineRule="auto"/>
        <w:ind w:left="709" w:hanging="709"/>
        <w:jc w:val="both"/>
        <w:rPr>
          <w:rFonts w:ascii="Times New Roman" w:eastAsia="CIDFont+F3" w:hAnsi="Times New Roman" w:cs="Times New Roman"/>
          <w:color w:val="000000" w:themeColor="text1"/>
          <w:sz w:val="24"/>
          <w:szCs w:val="24"/>
        </w:rPr>
      </w:pPr>
    </w:p>
    <w:p w14:paraId="4B8801E3" w14:textId="77777777" w:rsidR="006B6961" w:rsidRPr="004419DB" w:rsidRDefault="006B6961" w:rsidP="004419DB">
      <w:pPr>
        <w:autoSpaceDE w:val="0"/>
        <w:autoSpaceDN w:val="0"/>
        <w:adjustRightInd w:val="0"/>
        <w:spacing w:after="0" w:line="360" w:lineRule="auto"/>
        <w:ind w:left="709" w:hanging="709"/>
        <w:jc w:val="both"/>
        <w:rPr>
          <w:rFonts w:ascii="Times New Roman" w:eastAsia="CIDFont+F3" w:hAnsi="Times New Roman" w:cs="Times New Roman"/>
          <w:color w:val="000000" w:themeColor="text1"/>
          <w:sz w:val="24"/>
          <w:szCs w:val="24"/>
        </w:rPr>
      </w:pPr>
      <w:proofErr w:type="spellStart"/>
      <w:r w:rsidRPr="004419DB">
        <w:rPr>
          <w:rFonts w:ascii="Times New Roman" w:eastAsia="CIDFont+F3" w:hAnsi="Times New Roman" w:cs="Times New Roman"/>
          <w:color w:val="000000" w:themeColor="text1"/>
          <w:sz w:val="24"/>
          <w:szCs w:val="24"/>
        </w:rPr>
        <w:t>Najul</w:t>
      </w:r>
      <w:proofErr w:type="spellEnd"/>
      <w:r w:rsidRPr="004419DB">
        <w:rPr>
          <w:rFonts w:ascii="Times New Roman" w:eastAsia="CIDFont+F3" w:hAnsi="Times New Roman" w:cs="Times New Roman"/>
          <w:color w:val="000000" w:themeColor="text1"/>
          <w:sz w:val="24"/>
          <w:szCs w:val="24"/>
        </w:rPr>
        <w:t>, J. (2011) El capital humano en la atención al cliente y la calidad de servicio.</w:t>
      </w:r>
      <w:r w:rsidR="004419DB" w:rsidRPr="004419DB">
        <w:rPr>
          <w:rFonts w:ascii="Times New Roman" w:eastAsia="CIDFont+F3" w:hAnsi="Times New Roman" w:cs="Times New Roman"/>
          <w:color w:val="000000" w:themeColor="text1"/>
          <w:sz w:val="24"/>
          <w:szCs w:val="24"/>
        </w:rPr>
        <w:t xml:space="preserve"> </w:t>
      </w:r>
      <w:r w:rsidRPr="004419DB">
        <w:rPr>
          <w:rFonts w:ascii="Times New Roman" w:eastAsia="CIDFont+F3" w:hAnsi="Times New Roman" w:cs="Times New Roman"/>
          <w:color w:val="000000" w:themeColor="text1"/>
          <w:sz w:val="24"/>
          <w:szCs w:val="24"/>
        </w:rPr>
        <w:t>Observatorio laboral, 4 (8). Recuperado de</w:t>
      </w:r>
      <w:r w:rsidR="004419DB" w:rsidRPr="004419DB">
        <w:rPr>
          <w:rFonts w:ascii="Times New Roman" w:eastAsia="CIDFont+F3" w:hAnsi="Times New Roman" w:cs="Times New Roman"/>
          <w:color w:val="000000" w:themeColor="text1"/>
          <w:sz w:val="24"/>
          <w:szCs w:val="24"/>
        </w:rPr>
        <w:t xml:space="preserve"> </w:t>
      </w:r>
      <w:hyperlink r:id="rId19" w:history="1">
        <w:r w:rsidRPr="004419DB">
          <w:rPr>
            <w:rStyle w:val="Hipervnculo"/>
            <w:rFonts w:ascii="Times New Roman" w:eastAsia="CIDFont+F3" w:hAnsi="Times New Roman" w:cs="Times New Roman"/>
            <w:color w:val="000000" w:themeColor="text1"/>
            <w:sz w:val="24"/>
            <w:szCs w:val="24"/>
            <w:u w:val="none"/>
          </w:rPr>
          <w:t>http://www.redalyc.org/articulo.oa?id=219022148002</w:t>
        </w:r>
      </w:hyperlink>
      <w:r w:rsidRPr="004419DB">
        <w:rPr>
          <w:rFonts w:ascii="Times New Roman" w:eastAsia="CIDFont+F3" w:hAnsi="Times New Roman" w:cs="Times New Roman"/>
          <w:color w:val="000000" w:themeColor="text1"/>
          <w:sz w:val="24"/>
          <w:szCs w:val="24"/>
        </w:rPr>
        <w:t>.</w:t>
      </w:r>
    </w:p>
    <w:p w14:paraId="3BBD4B30" w14:textId="77777777" w:rsidR="006B6961" w:rsidRPr="004419DB" w:rsidRDefault="006B6961" w:rsidP="004419DB">
      <w:pPr>
        <w:spacing w:after="0" w:line="360" w:lineRule="auto"/>
        <w:ind w:left="709" w:hanging="709"/>
        <w:jc w:val="both"/>
        <w:rPr>
          <w:rFonts w:ascii="Times New Roman" w:hAnsi="Times New Roman" w:cs="Times New Roman"/>
          <w:color w:val="000000" w:themeColor="text1"/>
          <w:sz w:val="24"/>
          <w:szCs w:val="24"/>
        </w:rPr>
      </w:pPr>
    </w:p>
    <w:p w14:paraId="67FA5597" w14:textId="77777777" w:rsidR="006B6961" w:rsidRPr="004419DB" w:rsidRDefault="006B6961" w:rsidP="004419DB">
      <w:pPr>
        <w:spacing w:after="0" w:line="360" w:lineRule="auto"/>
        <w:ind w:left="709" w:hanging="709"/>
        <w:jc w:val="both"/>
        <w:rPr>
          <w:rFonts w:ascii="Times New Roman" w:hAnsi="Times New Roman" w:cs="Times New Roman"/>
          <w:color w:val="000000" w:themeColor="text1"/>
          <w:sz w:val="24"/>
          <w:szCs w:val="24"/>
        </w:rPr>
      </w:pPr>
      <w:r w:rsidRPr="004419DB">
        <w:rPr>
          <w:rFonts w:ascii="Times New Roman" w:hAnsi="Times New Roman" w:cs="Times New Roman"/>
          <w:color w:val="000000" w:themeColor="text1"/>
          <w:sz w:val="24"/>
          <w:szCs w:val="24"/>
          <w:lang w:val="en-US"/>
        </w:rPr>
        <w:t xml:space="preserve">Neal M. Ashkenazy, Celeste P.M. </w:t>
      </w:r>
      <w:proofErr w:type="spellStart"/>
      <w:r w:rsidRPr="004419DB">
        <w:rPr>
          <w:rFonts w:ascii="Times New Roman" w:hAnsi="Times New Roman" w:cs="Times New Roman"/>
          <w:color w:val="000000" w:themeColor="text1"/>
          <w:sz w:val="24"/>
          <w:szCs w:val="24"/>
          <w:lang w:val="en-US"/>
        </w:rPr>
        <w:t>Wilderom</w:t>
      </w:r>
      <w:proofErr w:type="spellEnd"/>
      <w:r w:rsidRPr="004419DB">
        <w:rPr>
          <w:rFonts w:ascii="Times New Roman" w:hAnsi="Times New Roman" w:cs="Times New Roman"/>
          <w:color w:val="000000" w:themeColor="text1"/>
          <w:sz w:val="24"/>
          <w:szCs w:val="24"/>
          <w:lang w:val="en-US"/>
        </w:rPr>
        <w:t xml:space="preserve">, Mark F. Peterson. (2011). The Handbook of organizational Culture and Climate. </w:t>
      </w:r>
      <w:r w:rsidRPr="004419DB">
        <w:rPr>
          <w:rFonts w:ascii="Times New Roman" w:hAnsi="Times New Roman" w:cs="Times New Roman"/>
          <w:color w:val="000000" w:themeColor="text1"/>
          <w:sz w:val="24"/>
          <w:szCs w:val="24"/>
        </w:rPr>
        <w:t xml:space="preserve">Los ángeles: SAGE </w:t>
      </w:r>
      <w:proofErr w:type="spellStart"/>
      <w:r w:rsidRPr="004419DB">
        <w:rPr>
          <w:rFonts w:ascii="Times New Roman" w:hAnsi="Times New Roman" w:cs="Times New Roman"/>
          <w:color w:val="000000" w:themeColor="text1"/>
          <w:sz w:val="24"/>
          <w:szCs w:val="24"/>
        </w:rPr>
        <w:t>Second</w:t>
      </w:r>
      <w:proofErr w:type="spellEnd"/>
      <w:r w:rsidRPr="004419DB">
        <w:rPr>
          <w:rFonts w:ascii="Times New Roman" w:hAnsi="Times New Roman" w:cs="Times New Roman"/>
          <w:color w:val="000000" w:themeColor="text1"/>
          <w:sz w:val="24"/>
          <w:szCs w:val="24"/>
        </w:rPr>
        <w:t xml:space="preserve"> </w:t>
      </w:r>
      <w:proofErr w:type="spellStart"/>
      <w:r w:rsidRPr="004419DB">
        <w:rPr>
          <w:rFonts w:ascii="Times New Roman" w:hAnsi="Times New Roman" w:cs="Times New Roman"/>
          <w:color w:val="000000" w:themeColor="text1"/>
          <w:sz w:val="24"/>
          <w:szCs w:val="24"/>
        </w:rPr>
        <w:t>Edition</w:t>
      </w:r>
      <w:proofErr w:type="spellEnd"/>
      <w:r w:rsidRPr="004419DB">
        <w:rPr>
          <w:rFonts w:ascii="Times New Roman" w:hAnsi="Times New Roman" w:cs="Times New Roman"/>
          <w:color w:val="000000" w:themeColor="text1"/>
          <w:sz w:val="24"/>
          <w:szCs w:val="24"/>
        </w:rPr>
        <w:t xml:space="preserve"> ed.</w:t>
      </w:r>
    </w:p>
    <w:p w14:paraId="09B263F1" w14:textId="77777777" w:rsidR="006B6961" w:rsidRPr="004419DB" w:rsidRDefault="006B6961" w:rsidP="004419DB">
      <w:pPr>
        <w:spacing w:after="0" w:line="360" w:lineRule="auto"/>
        <w:ind w:left="709" w:hanging="709"/>
        <w:jc w:val="both"/>
        <w:rPr>
          <w:rFonts w:ascii="Times New Roman" w:hAnsi="Times New Roman" w:cs="Times New Roman"/>
          <w:color w:val="000000" w:themeColor="text1"/>
          <w:sz w:val="24"/>
          <w:szCs w:val="24"/>
        </w:rPr>
      </w:pPr>
    </w:p>
    <w:p w14:paraId="1BB0BF1D" w14:textId="77777777" w:rsidR="006B6961" w:rsidRPr="004419DB" w:rsidRDefault="006B6961" w:rsidP="004419DB">
      <w:pPr>
        <w:spacing w:after="0" w:line="360" w:lineRule="auto"/>
        <w:ind w:left="709" w:hanging="709"/>
        <w:jc w:val="both"/>
        <w:rPr>
          <w:rFonts w:ascii="Times New Roman" w:hAnsi="Times New Roman" w:cs="Times New Roman"/>
          <w:color w:val="000000" w:themeColor="text1"/>
          <w:sz w:val="24"/>
          <w:szCs w:val="24"/>
        </w:rPr>
      </w:pPr>
      <w:r w:rsidRPr="004419DB">
        <w:rPr>
          <w:rFonts w:ascii="Times New Roman" w:hAnsi="Times New Roman" w:cs="Times New Roman"/>
          <w:color w:val="000000" w:themeColor="text1"/>
          <w:sz w:val="24"/>
          <w:szCs w:val="24"/>
        </w:rPr>
        <w:t>Rodríguez, J. (2010). Administración de Pequeñas y Medianas Empresas. México. Pearson Educación.</w:t>
      </w:r>
    </w:p>
    <w:p w14:paraId="66A0759A" w14:textId="77777777" w:rsidR="006B6961" w:rsidRPr="004419DB" w:rsidRDefault="006B6961" w:rsidP="004419DB">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
    <w:p w14:paraId="34CC8C62" w14:textId="77777777" w:rsidR="006B6961" w:rsidRPr="004419DB" w:rsidRDefault="006B6961" w:rsidP="004419DB">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roofErr w:type="spellStart"/>
      <w:r w:rsidRPr="004419DB">
        <w:rPr>
          <w:rFonts w:ascii="Times New Roman" w:hAnsi="Times New Roman" w:cs="Times New Roman"/>
          <w:color w:val="000000" w:themeColor="text1"/>
          <w:sz w:val="24"/>
          <w:szCs w:val="24"/>
        </w:rPr>
        <w:lastRenderedPageBreak/>
        <w:t>Segredo</w:t>
      </w:r>
      <w:proofErr w:type="spellEnd"/>
      <w:r w:rsidRPr="004419DB">
        <w:rPr>
          <w:rFonts w:ascii="Times New Roman" w:hAnsi="Times New Roman" w:cs="Times New Roman"/>
          <w:color w:val="000000" w:themeColor="text1"/>
          <w:sz w:val="24"/>
          <w:szCs w:val="24"/>
        </w:rPr>
        <w:t>, A. (2013). Clima organizacional en la gestión del cambio para el desarrollo de la organización. 39(2), 385-393. Recuperado de</w:t>
      </w:r>
      <w:r w:rsidR="004419DB" w:rsidRPr="004419DB">
        <w:rPr>
          <w:rFonts w:ascii="Times New Roman" w:hAnsi="Times New Roman" w:cs="Times New Roman"/>
          <w:color w:val="000000" w:themeColor="text1"/>
          <w:sz w:val="24"/>
          <w:szCs w:val="24"/>
        </w:rPr>
        <w:t xml:space="preserve"> </w:t>
      </w:r>
      <w:r w:rsidRPr="004419DB">
        <w:rPr>
          <w:rFonts w:ascii="Times New Roman" w:hAnsi="Times New Roman" w:cs="Times New Roman"/>
          <w:color w:val="000000" w:themeColor="text1"/>
          <w:sz w:val="24"/>
          <w:szCs w:val="24"/>
        </w:rPr>
        <w:t xml:space="preserve"> </w:t>
      </w:r>
      <w:hyperlink r:id="rId20" w:history="1">
        <w:r w:rsidRPr="004419DB">
          <w:rPr>
            <w:rStyle w:val="Hipervnculo"/>
            <w:rFonts w:ascii="Times New Roman" w:hAnsi="Times New Roman" w:cs="Times New Roman"/>
            <w:color w:val="000000" w:themeColor="text1"/>
            <w:sz w:val="24"/>
            <w:szCs w:val="24"/>
            <w:u w:val="none"/>
          </w:rPr>
          <w:t>http://www.redalyc.org/articulo.oa?id=21430556017</w:t>
        </w:r>
      </w:hyperlink>
    </w:p>
    <w:p w14:paraId="2632539C" w14:textId="77777777" w:rsidR="006B6961" w:rsidRPr="004419DB" w:rsidRDefault="006B6961" w:rsidP="004419DB">
      <w:pPr>
        <w:pStyle w:val="Bibliografa"/>
        <w:spacing w:after="0" w:line="360" w:lineRule="auto"/>
        <w:ind w:left="709" w:hanging="709"/>
        <w:contextualSpacing/>
        <w:jc w:val="both"/>
        <w:rPr>
          <w:rFonts w:ascii="Times New Roman" w:hAnsi="Times New Roman" w:cs="Times New Roman"/>
          <w:noProof/>
          <w:color w:val="000000" w:themeColor="text1"/>
          <w:sz w:val="24"/>
          <w:szCs w:val="24"/>
        </w:rPr>
      </w:pPr>
    </w:p>
    <w:p w14:paraId="73BE5080" w14:textId="77777777" w:rsidR="006B6961" w:rsidRPr="004419DB" w:rsidRDefault="006B6961" w:rsidP="004419DB">
      <w:pPr>
        <w:pStyle w:val="Bibliografa"/>
        <w:spacing w:after="0" w:line="360" w:lineRule="auto"/>
        <w:ind w:left="709" w:hanging="709"/>
        <w:contextualSpacing/>
        <w:jc w:val="both"/>
        <w:rPr>
          <w:rFonts w:ascii="Times New Roman" w:hAnsi="Times New Roman" w:cs="Times New Roman"/>
          <w:noProof/>
          <w:color w:val="000000" w:themeColor="text1"/>
          <w:sz w:val="24"/>
          <w:szCs w:val="24"/>
        </w:rPr>
      </w:pPr>
      <w:r w:rsidRPr="004419DB">
        <w:rPr>
          <w:rFonts w:ascii="Times New Roman" w:hAnsi="Times New Roman" w:cs="Times New Roman"/>
          <w:noProof/>
          <w:color w:val="000000" w:themeColor="text1"/>
          <w:sz w:val="24"/>
          <w:szCs w:val="24"/>
        </w:rPr>
        <w:t xml:space="preserve">Sotelo A. J. G. (2015). </w:t>
      </w:r>
      <w:r w:rsidRPr="004419DB">
        <w:rPr>
          <w:rFonts w:ascii="Times New Roman" w:hAnsi="Times New Roman" w:cs="Times New Roman"/>
          <w:iCs/>
          <w:noProof/>
          <w:color w:val="000000" w:themeColor="text1"/>
          <w:sz w:val="24"/>
          <w:szCs w:val="24"/>
        </w:rPr>
        <w:t>Percepción del clima organizacional y la calidad en el servicio de los trabajadores de los Colegios de Bachilleres plantel Lomas y Santa Clara.</w:t>
      </w:r>
      <w:r w:rsidRPr="004419DB">
        <w:rPr>
          <w:rFonts w:ascii="Times New Roman" w:hAnsi="Times New Roman" w:cs="Times New Roman"/>
          <w:noProof/>
          <w:color w:val="000000" w:themeColor="text1"/>
          <w:sz w:val="24"/>
          <w:szCs w:val="24"/>
        </w:rPr>
        <w:t xml:space="preserve"> Xalapa, Veracruz: Tesis Doctoral Escuela libre de Ciencias Politicas y Administración Pública del Oriente.</w:t>
      </w:r>
    </w:p>
    <w:p w14:paraId="67232D9E" w14:textId="77777777" w:rsidR="006B6961" w:rsidRPr="004419DB" w:rsidRDefault="006B6961" w:rsidP="004419DB">
      <w:pPr>
        <w:spacing w:after="0" w:line="360" w:lineRule="auto"/>
        <w:ind w:left="709" w:hanging="709"/>
        <w:jc w:val="both"/>
        <w:rPr>
          <w:color w:val="000000" w:themeColor="text1"/>
        </w:rPr>
      </w:pPr>
    </w:p>
    <w:p w14:paraId="4B99EEA0" w14:textId="77777777" w:rsidR="006B6961" w:rsidRPr="004419DB" w:rsidRDefault="006B6961" w:rsidP="004419DB">
      <w:pPr>
        <w:spacing w:after="0" w:line="360" w:lineRule="auto"/>
        <w:ind w:left="709" w:hanging="709"/>
        <w:jc w:val="both"/>
        <w:rPr>
          <w:rFonts w:ascii="Times New Roman" w:hAnsi="Times New Roman" w:cs="Times New Roman"/>
          <w:color w:val="000000" w:themeColor="text1"/>
          <w:sz w:val="24"/>
          <w:szCs w:val="24"/>
        </w:rPr>
      </w:pPr>
      <w:r w:rsidRPr="004419DB">
        <w:rPr>
          <w:rFonts w:ascii="Times New Roman" w:hAnsi="Times New Roman" w:cs="Times New Roman"/>
          <w:color w:val="000000" w:themeColor="text1"/>
          <w:sz w:val="24"/>
          <w:szCs w:val="24"/>
        </w:rPr>
        <w:t xml:space="preserve">Tamayo, S. y Traba, R. (2010). Modelo Teórico del Clima Organizacional en contribución a la economía. Consultado el 30 de marzo de 2016. Disponible en: </w:t>
      </w:r>
      <w:hyperlink r:id="rId21" w:history="1">
        <w:r w:rsidRPr="004419DB">
          <w:rPr>
            <w:rFonts w:ascii="Times New Roman" w:hAnsi="Times New Roman" w:cs="Times New Roman"/>
            <w:color w:val="000000" w:themeColor="text1"/>
            <w:sz w:val="24"/>
            <w:szCs w:val="24"/>
          </w:rPr>
          <w:t>http://www.eumed.net/ce/2010b/</w:t>
        </w:r>
      </w:hyperlink>
      <w:r w:rsidRPr="004419DB">
        <w:rPr>
          <w:rFonts w:ascii="Times New Roman" w:hAnsi="Times New Roman" w:cs="Times New Roman"/>
          <w:color w:val="000000" w:themeColor="text1"/>
          <w:sz w:val="24"/>
          <w:szCs w:val="24"/>
        </w:rPr>
        <w:t> </w:t>
      </w:r>
    </w:p>
    <w:p w14:paraId="6B643D00" w14:textId="77777777" w:rsidR="006B6961" w:rsidRPr="004419DB" w:rsidRDefault="006B6961" w:rsidP="004419DB">
      <w:pPr>
        <w:pStyle w:val="Bibliografa"/>
        <w:spacing w:after="0" w:line="360" w:lineRule="auto"/>
        <w:ind w:left="709" w:hanging="709"/>
        <w:contextualSpacing/>
        <w:jc w:val="both"/>
        <w:rPr>
          <w:rFonts w:ascii="Times New Roman" w:hAnsi="Times New Roman" w:cs="Times New Roman"/>
          <w:noProof/>
          <w:color w:val="000000" w:themeColor="text1"/>
          <w:sz w:val="24"/>
          <w:szCs w:val="24"/>
        </w:rPr>
      </w:pPr>
    </w:p>
    <w:p w14:paraId="7F8510C6" w14:textId="77777777" w:rsidR="006B6961" w:rsidRPr="004419DB" w:rsidRDefault="006B6961" w:rsidP="004419DB">
      <w:pPr>
        <w:pStyle w:val="Bibliografa"/>
        <w:spacing w:after="0" w:line="360" w:lineRule="auto"/>
        <w:ind w:left="709" w:hanging="709"/>
        <w:contextualSpacing/>
        <w:jc w:val="both"/>
        <w:rPr>
          <w:rFonts w:ascii="Times New Roman" w:hAnsi="Times New Roman" w:cs="Times New Roman"/>
          <w:noProof/>
          <w:color w:val="000000" w:themeColor="text1"/>
          <w:sz w:val="24"/>
          <w:szCs w:val="24"/>
        </w:rPr>
      </w:pPr>
      <w:r w:rsidRPr="004419DB">
        <w:rPr>
          <w:rFonts w:ascii="Times New Roman" w:hAnsi="Times New Roman" w:cs="Times New Roman"/>
          <w:noProof/>
          <w:color w:val="000000" w:themeColor="text1"/>
          <w:sz w:val="24"/>
          <w:szCs w:val="24"/>
        </w:rPr>
        <w:t xml:space="preserve">Trujillo, A. (2011). </w:t>
      </w:r>
      <w:r w:rsidRPr="004419DB">
        <w:rPr>
          <w:rFonts w:ascii="Times New Roman" w:hAnsi="Times New Roman" w:cs="Times New Roman"/>
          <w:iCs/>
          <w:noProof/>
          <w:color w:val="000000" w:themeColor="text1"/>
          <w:sz w:val="24"/>
          <w:szCs w:val="24"/>
        </w:rPr>
        <w:t>Servir con Calidad en México.</w:t>
      </w:r>
      <w:r w:rsidRPr="004419DB">
        <w:rPr>
          <w:rFonts w:ascii="Times New Roman" w:hAnsi="Times New Roman" w:cs="Times New Roman"/>
          <w:noProof/>
          <w:color w:val="000000" w:themeColor="text1"/>
          <w:sz w:val="24"/>
          <w:szCs w:val="24"/>
        </w:rPr>
        <w:t xml:space="preserve"> México: LID Editorial Mexicana.</w:t>
      </w:r>
    </w:p>
    <w:p w14:paraId="2EE16BCD" w14:textId="77777777" w:rsidR="006B6961" w:rsidRPr="004419DB" w:rsidRDefault="006B6961" w:rsidP="004419DB">
      <w:pPr>
        <w:autoSpaceDE w:val="0"/>
        <w:autoSpaceDN w:val="0"/>
        <w:adjustRightInd w:val="0"/>
        <w:spacing w:after="0" w:line="360" w:lineRule="auto"/>
        <w:ind w:left="709" w:hanging="709"/>
        <w:jc w:val="both"/>
        <w:rPr>
          <w:rFonts w:ascii="Times New Roman" w:eastAsia="CIDFont+F3" w:hAnsi="Times New Roman" w:cs="Times New Roman"/>
          <w:color w:val="000000" w:themeColor="text1"/>
          <w:sz w:val="24"/>
          <w:szCs w:val="24"/>
        </w:rPr>
      </w:pPr>
    </w:p>
    <w:p w14:paraId="18F1524B" w14:textId="77777777" w:rsidR="006B6961" w:rsidRPr="004419DB" w:rsidRDefault="006B6961" w:rsidP="004419DB">
      <w:pPr>
        <w:autoSpaceDE w:val="0"/>
        <w:autoSpaceDN w:val="0"/>
        <w:adjustRightInd w:val="0"/>
        <w:spacing w:after="0" w:line="360" w:lineRule="auto"/>
        <w:ind w:left="709" w:hanging="709"/>
        <w:jc w:val="both"/>
        <w:rPr>
          <w:rFonts w:ascii="Times New Roman" w:eastAsia="CIDFont+F3" w:hAnsi="Times New Roman" w:cs="Times New Roman"/>
          <w:color w:val="000000" w:themeColor="text1"/>
          <w:sz w:val="24"/>
          <w:szCs w:val="24"/>
        </w:rPr>
      </w:pPr>
      <w:proofErr w:type="spellStart"/>
      <w:r w:rsidRPr="004419DB">
        <w:rPr>
          <w:rFonts w:ascii="Times New Roman" w:eastAsia="CIDFont+F3" w:hAnsi="Times New Roman" w:cs="Times New Roman"/>
          <w:color w:val="000000" w:themeColor="text1"/>
          <w:sz w:val="24"/>
          <w:szCs w:val="24"/>
        </w:rPr>
        <w:t>Ucros</w:t>
      </w:r>
      <w:proofErr w:type="spellEnd"/>
      <w:r w:rsidRPr="004419DB">
        <w:rPr>
          <w:rFonts w:ascii="Times New Roman" w:eastAsia="CIDFont+F3" w:hAnsi="Times New Roman" w:cs="Times New Roman"/>
          <w:color w:val="000000" w:themeColor="text1"/>
          <w:sz w:val="24"/>
          <w:szCs w:val="24"/>
        </w:rPr>
        <w:t xml:space="preserve">, M. (2011). Factores de Clima Organizacional en las universidades de la Costa Caribe Colombiana. </w:t>
      </w:r>
      <w:proofErr w:type="spellStart"/>
      <w:r w:rsidRPr="004419DB">
        <w:rPr>
          <w:rFonts w:ascii="Times New Roman" w:eastAsia="CIDFont+F3" w:hAnsi="Times New Roman" w:cs="Times New Roman"/>
          <w:color w:val="000000" w:themeColor="text1"/>
          <w:sz w:val="24"/>
          <w:szCs w:val="24"/>
        </w:rPr>
        <w:t>Omnia</w:t>
      </w:r>
      <w:proofErr w:type="spellEnd"/>
      <w:r w:rsidRPr="004419DB">
        <w:rPr>
          <w:rFonts w:ascii="Times New Roman" w:eastAsia="CIDFont+F3" w:hAnsi="Times New Roman" w:cs="Times New Roman"/>
          <w:color w:val="000000" w:themeColor="text1"/>
          <w:sz w:val="24"/>
          <w:szCs w:val="24"/>
        </w:rPr>
        <w:t>, 17 (2). Recuperado de</w:t>
      </w:r>
      <w:r w:rsidR="004419DB" w:rsidRPr="004419DB">
        <w:rPr>
          <w:rFonts w:ascii="Times New Roman" w:eastAsia="CIDFont+F3" w:hAnsi="Times New Roman" w:cs="Times New Roman"/>
          <w:color w:val="000000" w:themeColor="text1"/>
          <w:sz w:val="24"/>
          <w:szCs w:val="24"/>
        </w:rPr>
        <w:t xml:space="preserve"> </w:t>
      </w:r>
      <w:r w:rsidRPr="004419DB">
        <w:rPr>
          <w:rFonts w:ascii="Times New Roman" w:eastAsia="CIDFont+F3" w:hAnsi="Times New Roman" w:cs="Times New Roman"/>
          <w:color w:val="000000" w:themeColor="text1"/>
          <w:sz w:val="24"/>
          <w:szCs w:val="24"/>
        </w:rPr>
        <w:t xml:space="preserve"> </w:t>
      </w:r>
      <w:hyperlink r:id="rId22" w:history="1">
        <w:r w:rsidRPr="004419DB">
          <w:rPr>
            <w:rStyle w:val="Hipervnculo"/>
            <w:rFonts w:ascii="Times New Roman" w:eastAsia="CIDFont+F3" w:hAnsi="Times New Roman" w:cs="Times New Roman"/>
            <w:color w:val="000000" w:themeColor="text1"/>
            <w:sz w:val="24"/>
            <w:szCs w:val="24"/>
            <w:u w:val="none"/>
          </w:rPr>
          <w:t>http://www.redalyc.org/articulo.oa?id=73719138007</w:t>
        </w:r>
      </w:hyperlink>
      <w:r w:rsidRPr="004419DB">
        <w:rPr>
          <w:rFonts w:ascii="Times New Roman" w:eastAsia="CIDFont+F3" w:hAnsi="Times New Roman" w:cs="Times New Roman"/>
          <w:color w:val="000000" w:themeColor="text1"/>
          <w:sz w:val="24"/>
          <w:szCs w:val="24"/>
        </w:rPr>
        <w:t>.</w:t>
      </w:r>
    </w:p>
    <w:p w14:paraId="7CEED146" w14:textId="77777777" w:rsidR="006B6961" w:rsidRPr="004419DB" w:rsidRDefault="006B6961" w:rsidP="004419DB">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
    <w:p w14:paraId="70DF55F3" w14:textId="77777777" w:rsidR="006B6961" w:rsidRPr="004419DB" w:rsidRDefault="006B6961" w:rsidP="004419DB">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r w:rsidRPr="004419DB">
        <w:rPr>
          <w:rFonts w:ascii="Times New Roman" w:hAnsi="Times New Roman" w:cs="Times New Roman"/>
          <w:color w:val="000000" w:themeColor="text1"/>
          <w:sz w:val="24"/>
          <w:szCs w:val="24"/>
        </w:rPr>
        <w:t>Uribe, J. (2015). Clima y ambiente organizacional: trabajo, salud y factores psicosociales. México: El manual moderno.</w:t>
      </w:r>
    </w:p>
    <w:p w14:paraId="42F13E4B" w14:textId="77777777" w:rsidR="006B6961" w:rsidRPr="004419DB" w:rsidRDefault="006B6961" w:rsidP="004419DB">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p>
    <w:p w14:paraId="3BEF9631" w14:textId="349CA758" w:rsidR="006B6961" w:rsidRDefault="006B6961" w:rsidP="004419DB">
      <w:pPr>
        <w:autoSpaceDE w:val="0"/>
        <w:autoSpaceDN w:val="0"/>
        <w:adjustRightInd w:val="0"/>
        <w:spacing w:after="0" w:line="360" w:lineRule="auto"/>
        <w:ind w:left="709" w:hanging="709"/>
        <w:jc w:val="both"/>
        <w:rPr>
          <w:rStyle w:val="Hipervnculo"/>
          <w:rFonts w:ascii="Times New Roman" w:eastAsia="CIDFont+F3" w:hAnsi="Times New Roman" w:cs="Times New Roman"/>
          <w:color w:val="000000" w:themeColor="text1"/>
          <w:sz w:val="24"/>
          <w:szCs w:val="24"/>
          <w:u w:val="none"/>
        </w:rPr>
      </w:pPr>
      <w:r w:rsidRPr="004419DB">
        <w:rPr>
          <w:rFonts w:ascii="Times New Roman" w:eastAsia="CIDFont+F3" w:hAnsi="Times New Roman" w:cs="Times New Roman"/>
          <w:color w:val="000000" w:themeColor="text1"/>
          <w:sz w:val="24"/>
          <w:szCs w:val="24"/>
        </w:rPr>
        <w:t>Visbal, E. (2014). Clima Organizacional para una cultura de calidad. Orbis. Revista Científica Ciencias Humanas, 10 (29). Recuperado de</w:t>
      </w:r>
      <w:r w:rsidR="004419DB" w:rsidRPr="004419DB">
        <w:rPr>
          <w:rFonts w:ascii="Times New Roman" w:eastAsia="CIDFont+F3" w:hAnsi="Times New Roman" w:cs="Times New Roman"/>
          <w:color w:val="000000" w:themeColor="text1"/>
          <w:sz w:val="24"/>
          <w:szCs w:val="24"/>
        </w:rPr>
        <w:t xml:space="preserve"> </w:t>
      </w:r>
      <w:hyperlink r:id="rId23" w:history="1">
        <w:r w:rsidRPr="004419DB">
          <w:rPr>
            <w:rStyle w:val="Hipervnculo"/>
            <w:rFonts w:ascii="Times New Roman" w:eastAsia="CIDFont+F3" w:hAnsi="Times New Roman" w:cs="Times New Roman"/>
            <w:color w:val="000000" w:themeColor="text1"/>
            <w:sz w:val="24"/>
            <w:szCs w:val="24"/>
            <w:u w:val="none"/>
          </w:rPr>
          <w:t>http://www.redalyc.org/articulo.oa?id=70932556007</w:t>
        </w:r>
      </w:hyperlink>
    </w:p>
    <w:p w14:paraId="78CC97CF" w14:textId="5BE8CCEB" w:rsidR="008248F2" w:rsidRDefault="008248F2" w:rsidP="004419DB">
      <w:pPr>
        <w:autoSpaceDE w:val="0"/>
        <w:autoSpaceDN w:val="0"/>
        <w:adjustRightInd w:val="0"/>
        <w:spacing w:after="0" w:line="360" w:lineRule="auto"/>
        <w:ind w:left="709" w:hanging="709"/>
        <w:jc w:val="both"/>
        <w:rPr>
          <w:rStyle w:val="Hipervnculo"/>
          <w:rFonts w:ascii="Times New Roman" w:eastAsia="CIDFont+F3" w:hAnsi="Times New Roman" w:cs="Times New Roman"/>
          <w:color w:val="000000" w:themeColor="text1"/>
          <w:sz w:val="24"/>
          <w:szCs w:val="24"/>
          <w:u w:val="none"/>
        </w:rPr>
      </w:pPr>
    </w:p>
    <w:p w14:paraId="0D0A42CB" w14:textId="5DB11D0B" w:rsidR="008248F2" w:rsidRDefault="008248F2" w:rsidP="004419DB">
      <w:pPr>
        <w:autoSpaceDE w:val="0"/>
        <w:autoSpaceDN w:val="0"/>
        <w:adjustRightInd w:val="0"/>
        <w:spacing w:after="0" w:line="360" w:lineRule="auto"/>
        <w:ind w:left="709" w:hanging="709"/>
        <w:jc w:val="both"/>
        <w:rPr>
          <w:rStyle w:val="Hipervnculo"/>
          <w:rFonts w:ascii="Times New Roman" w:eastAsia="CIDFont+F3" w:hAnsi="Times New Roman" w:cs="Times New Roman"/>
          <w:color w:val="000000" w:themeColor="text1"/>
          <w:sz w:val="24"/>
          <w:szCs w:val="24"/>
          <w:u w:val="none"/>
        </w:rPr>
      </w:pPr>
    </w:p>
    <w:p w14:paraId="6EB40AC8" w14:textId="0C0E880E" w:rsidR="008248F2" w:rsidRDefault="008248F2" w:rsidP="004419DB">
      <w:pPr>
        <w:autoSpaceDE w:val="0"/>
        <w:autoSpaceDN w:val="0"/>
        <w:adjustRightInd w:val="0"/>
        <w:spacing w:after="0" w:line="360" w:lineRule="auto"/>
        <w:ind w:left="709" w:hanging="709"/>
        <w:jc w:val="both"/>
        <w:rPr>
          <w:rStyle w:val="Hipervnculo"/>
          <w:rFonts w:ascii="Times New Roman" w:eastAsia="CIDFont+F3" w:hAnsi="Times New Roman" w:cs="Times New Roman"/>
          <w:color w:val="000000" w:themeColor="text1"/>
          <w:sz w:val="24"/>
          <w:szCs w:val="24"/>
          <w:u w:val="none"/>
        </w:rPr>
      </w:pPr>
    </w:p>
    <w:p w14:paraId="24863C0E" w14:textId="4CBABD0D" w:rsidR="008248F2" w:rsidRDefault="008248F2" w:rsidP="004419DB">
      <w:pPr>
        <w:autoSpaceDE w:val="0"/>
        <w:autoSpaceDN w:val="0"/>
        <w:adjustRightInd w:val="0"/>
        <w:spacing w:after="0" w:line="360" w:lineRule="auto"/>
        <w:ind w:left="709" w:hanging="709"/>
        <w:jc w:val="both"/>
        <w:rPr>
          <w:rStyle w:val="Hipervnculo"/>
          <w:rFonts w:ascii="Times New Roman" w:eastAsia="CIDFont+F3" w:hAnsi="Times New Roman" w:cs="Times New Roman"/>
          <w:color w:val="000000" w:themeColor="text1"/>
          <w:sz w:val="24"/>
          <w:szCs w:val="24"/>
          <w:u w:val="none"/>
        </w:rPr>
      </w:pPr>
    </w:p>
    <w:p w14:paraId="32F37F01" w14:textId="425C16B1" w:rsidR="008248F2" w:rsidRDefault="008248F2" w:rsidP="004419DB">
      <w:pPr>
        <w:autoSpaceDE w:val="0"/>
        <w:autoSpaceDN w:val="0"/>
        <w:adjustRightInd w:val="0"/>
        <w:spacing w:after="0" w:line="360" w:lineRule="auto"/>
        <w:ind w:left="709" w:hanging="709"/>
        <w:jc w:val="both"/>
        <w:rPr>
          <w:rStyle w:val="Hipervnculo"/>
          <w:rFonts w:ascii="Times New Roman" w:eastAsia="CIDFont+F3" w:hAnsi="Times New Roman" w:cs="Times New Roman"/>
          <w:color w:val="000000" w:themeColor="text1"/>
          <w:sz w:val="24"/>
          <w:szCs w:val="24"/>
          <w:u w:val="none"/>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248F2" w:rsidRPr="00E31684" w14:paraId="122D0812" w14:textId="77777777" w:rsidTr="00843634">
        <w:tc>
          <w:tcPr>
            <w:tcW w:w="3045" w:type="dxa"/>
            <w:shd w:val="clear" w:color="auto" w:fill="auto"/>
            <w:tcMar>
              <w:top w:w="100" w:type="dxa"/>
              <w:left w:w="100" w:type="dxa"/>
              <w:bottom w:w="100" w:type="dxa"/>
              <w:right w:w="100" w:type="dxa"/>
            </w:tcMar>
          </w:tcPr>
          <w:p w14:paraId="4CBFD434" w14:textId="77777777" w:rsidR="008248F2" w:rsidRPr="0048642A" w:rsidRDefault="008248F2" w:rsidP="00843634">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763CB65D" w14:textId="77777777" w:rsidR="008248F2" w:rsidRPr="0048642A" w:rsidRDefault="008248F2" w:rsidP="00843634">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Definición (solo poner nombre del autor)</w:t>
            </w:r>
          </w:p>
        </w:tc>
      </w:tr>
      <w:tr w:rsidR="008248F2" w:rsidRPr="00E31684" w14:paraId="42F66986" w14:textId="77777777" w:rsidTr="00843634">
        <w:tc>
          <w:tcPr>
            <w:tcW w:w="3045" w:type="dxa"/>
            <w:shd w:val="clear" w:color="auto" w:fill="auto"/>
            <w:tcMar>
              <w:top w:w="100" w:type="dxa"/>
              <w:left w:w="100" w:type="dxa"/>
              <w:bottom w:w="100" w:type="dxa"/>
              <w:right w:w="100" w:type="dxa"/>
            </w:tcMar>
          </w:tcPr>
          <w:p w14:paraId="649B5ECC" w14:textId="77777777" w:rsidR="008248F2" w:rsidRPr="0048642A" w:rsidRDefault="008248F2" w:rsidP="00843634">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3790A428" w14:textId="729952FE" w:rsidR="008248F2" w:rsidRPr="008248F2" w:rsidRDefault="008248F2" w:rsidP="00843634">
            <w:pPr>
              <w:pStyle w:val="NormalWeb"/>
              <w:shd w:val="clear" w:color="auto" w:fill="FFFFFF"/>
              <w:spacing w:before="0" w:beforeAutospacing="0" w:after="0" w:afterAutospacing="0"/>
              <w:rPr>
                <w:rFonts w:asciiTheme="minorHAnsi" w:eastAsiaTheme="minorHAnsi" w:hAnsiTheme="minorHAnsi" w:cstheme="minorBidi"/>
                <w:b/>
                <w:sz w:val="18"/>
                <w:szCs w:val="18"/>
                <w:lang w:eastAsia="en-US"/>
              </w:rPr>
            </w:pPr>
            <w:r w:rsidRPr="008248F2">
              <w:rPr>
                <w:rFonts w:asciiTheme="minorHAnsi" w:eastAsiaTheme="minorHAnsi" w:hAnsiTheme="minorHAnsi" w:cstheme="minorBidi"/>
                <w:b/>
                <w:sz w:val="18"/>
                <w:szCs w:val="18"/>
                <w:lang w:eastAsia="en-US"/>
              </w:rPr>
              <w:t xml:space="preserve">Jesús Guillermo Sotelo </w:t>
            </w:r>
            <w:proofErr w:type="spellStart"/>
            <w:r w:rsidRPr="008248F2">
              <w:rPr>
                <w:rFonts w:asciiTheme="minorHAnsi" w:eastAsiaTheme="minorHAnsi" w:hAnsiTheme="minorHAnsi" w:cstheme="minorBidi"/>
                <w:b/>
                <w:sz w:val="18"/>
                <w:szCs w:val="18"/>
                <w:lang w:eastAsia="en-US"/>
              </w:rPr>
              <w:t>Asef</w:t>
            </w:r>
            <w:proofErr w:type="spellEnd"/>
          </w:p>
        </w:tc>
      </w:tr>
      <w:tr w:rsidR="008248F2" w:rsidRPr="00E31684" w14:paraId="72A0A9C0" w14:textId="77777777" w:rsidTr="00843634">
        <w:tc>
          <w:tcPr>
            <w:tcW w:w="3045" w:type="dxa"/>
            <w:shd w:val="clear" w:color="auto" w:fill="auto"/>
            <w:tcMar>
              <w:top w:w="100" w:type="dxa"/>
              <w:left w:w="100" w:type="dxa"/>
              <w:bottom w:w="100" w:type="dxa"/>
              <w:right w:w="100" w:type="dxa"/>
            </w:tcMar>
          </w:tcPr>
          <w:p w14:paraId="023B0F1A" w14:textId="77777777" w:rsidR="008248F2" w:rsidRPr="0048642A" w:rsidRDefault="008248F2" w:rsidP="00843634">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2EBF0E9F" w14:textId="7F11C318" w:rsidR="008248F2" w:rsidRPr="008248F2" w:rsidRDefault="008248F2" w:rsidP="00843634">
            <w:pPr>
              <w:widowControl w:val="0"/>
              <w:spacing w:line="240" w:lineRule="auto"/>
              <w:rPr>
                <w:b/>
                <w:sz w:val="18"/>
                <w:szCs w:val="18"/>
              </w:rPr>
            </w:pPr>
            <w:r w:rsidRPr="008248F2">
              <w:rPr>
                <w:b/>
                <w:sz w:val="18"/>
                <w:szCs w:val="18"/>
              </w:rPr>
              <w:t>Ernesto Geovani Figueroa González</w:t>
            </w:r>
          </w:p>
        </w:tc>
      </w:tr>
      <w:tr w:rsidR="008248F2" w:rsidRPr="00E31684" w14:paraId="68A84416" w14:textId="77777777" w:rsidTr="00843634">
        <w:tc>
          <w:tcPr>
            <w:tcW w:w="3045" w:type="dxa"/>
            <w:shd w:val="clear" w:color="auto" w:fill="auto"/>
            <w:tcMar>
              <w:top w:w="100" w:type="dxa"/>
              <w:left w:w="100" w:type="dxa"/>
              <w:bottom w:w="100" w:type="dxa"/>
              <w:right w:w="100" w:type="dxa"/>
            </w:tcMar>
          </w:tcPr>
          <w:p w14:paraId="189D203E" w14:textId="77777777" w:rsidR="008248F2" w:rsidRPr="0048642A" w:rsidRDefault="008248F2" w:rsidP="00843634">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5EEA96CE" w14:textId="2F8D9FA2" w:rsidR="008248F2" w:rsidRPr="008248F2" w:rsidRDefault="008248F2" w:rsidP="00843634">
            <w:pPr>
              <w:widowControl w:val="0"/>
              <w:spacing w:line="240" w:lineRule="auto"/>
              <w:rPr>
                <w:b/>
                <w:sz w:val="18"/>
                <w:szCs w:val="18"/>
              </w:rPr>
            </w:pPr>
            <w:r w:rsidRPr="008248F2">
              <w:rPr>
                <w:b/>
                <w:sz w:val="18"/>
                <w:szCs w:val="18"/>
              </w:rPr>
              <w:t>No Aplica</w:t>
            </w:r>
          </w:p>
        </w:tc>
      </w:tr>
      <w:tr w:rsidR="008248F2" w:rsidRPr="00E31684" w14:paraId="47208946" w14:textId="77777777" w:rsidTr="00843634">
        <w:tc>
          <w:tcPr>
            <w:tcW w:w="3045" w:type="dxa"/>
            <w:shd w:val="clear" w:color="auto" w:fill="auto"/>
            <w:tcMar>
              <w:top w:w="100" w:type="dxa"/>
              <w:left w:w="100" w:type="dxa"/>
              <w:bottom w:w="100" w:type="dxa"/>
              <w:right w:w="100" w:type="dxa"/>
            </w:tcMar>
          </w:tcPr>
          <w:p w14:paraId="1A48E55F" w14:textId="77777777" w:rsidR="008248F2" w:rsidRPr="0048642A" w:rsidRDefault="008248F2" w:rsidP="00843634">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79943E22" w14:textId="6731D96C" w:rsidR="008248F2" w:rsidRPr="008248F2" w:rsidRDefault="008248F2" w:rsidP="00843634">
            <w:pPr>
              <w:widowControl w:val="0"/>
              <w:spacing w:line="240" w:lineRule="auto"/>
              <w:rPr>
                <w:b/>
                <w:sz w:val="18"/>
                <w:szCs w:val="18"/>
              </w:rPr>
            </w:pPr>
            <w:r w:rsidRPr="008248F2">
              <w:rPr>
                <w:b/>
                <w:sz w:val="18"/>
                <w:szCs w:val="18"/>
              </w:rPr>
              <w:t>Ernesto Geovani Figueroa González</w:t>
            </w:r>
          </w:p>
        </w:tc>
      </w:tr>
      <w:tr w:rsidR="008248F2" w:rsidRPr="00E31684" w14:paraId="5256B4AE" w14:textId="77777777" w:rsidTr="00843634">
        <w:tc>
          <w:tcPr>
            <w:tcW w:w="3045" w:type="dxa"/>
            <w:shd w:val="clear" w:color="auto" w:fill="auto"/>
            <w:tcMar>
              <w:top w:w="100" w:type="dxa"/>
              <w:left w:w="100" w:type="dxa"/>
              <w:bottom w:w="100" w:type="dxa"/>
              <w:right w:w="100" w:type="dxa"/>
            </w:tcMar>
          </w:tcPr>
          <w:p w14:paraId="463F2410" w14:textId="77777777" w:rsidR="008248F2" w:rsidRPr="0048642A" w:rsidRDefault="008248F2" w:rsidP="00843634">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7F574749" w14:textId="7E6F00B0" w:rsidR="008248F2" w:rsidRPr="008248F2" w:rsidRDefault="008248F2" w:rsidP="00843634">
            <w:pPr>
              <w:widowControl w:val="0"/>
              <w:spacing w:line="240" w:lineRule="auto"/>
              <w:rPr>
                <w:b/>
                <w:sz w:val="18"/>
                <w:szCs w:val="18"/>
              </w:rPr>
            </w:pPr>
            <w:r w:rsidRPr="008248F2">
              <w:rPr>
                <w:b/>
                <w:sz w:val="18"/>
                <w:szCs w:val="18"/>
              </w:rPr>
              <w:t>Ernesto Geovani Figueroa González</w:t>
            </w:r>
          </w:p>
        </w:tc>
      </w:tr>
      <w:tr w:rsidR="008248F2" w:rsidRPr="00E31684" w14:paraId="5243650B" w14:textId="77777777" w:rsidTr="00843634">
        <w:tc>
          <w:tcPr>
            <w:tcW w:w="3045" w:type="dxa"/>
            <w:shd w:val="clear" w:color="auto" w:fill="auto"/>
            <w:tcMar>
              <w:top w:w="100" w:type="dxa"/>
              <w:left w:w="100" w:type="dxa"/>
              <w:bottom w:w="100" w:type="dxa"/>
              <w:right w:w="100" w:type="dxa"/>
            </w:tcMar>
          </w:tcPr>
          <w:p w14:paraId="635E461C" w14:textId="77777777" w:rsidR="008248F2" w:rsidRPr="0048642A" w:rsidRDefault="008248F2" w:rsidP="00843634">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32B48447" w14:textId="037A54D4" w:rsidR="008248F2" w:rsidRPr="008248F2" w:rsidRDefault="008248F2" w:rsidP="00843634">
            <w:pPr>
              <w:pStyle w:val="NormalWeb"/>
              <w:shd w:val="clear" w:color="auto" w:fill="FFFFFF"/>
              <w:spacing w:before="0" w:beforeAutospacing="0" w:after="0" w:afterAutospacing="0"/>
              <w:rPr>
                <w:rFonts w:asciiTheme="minorHAnsi" w:eastAsiaTheme="minorHAnsi" w:hAnsiTheme="minorHAnsi" w:cstheme="minorBidi"/>
                <w:b/>
                <w:sz w:val="18"/>
                <w:szCs w:val="18"/>
                <w:lang w:eastAsia="en-US"/>
              </w:rPr>
            </w:pPr>
            <w:r w:rsidRPr="008248F2">
              <w:rPr>
                <w:rFonts w:asciiTheme="minorHAnsi" w:eastAsiaTheme="minorHAnsi" w:hAnsiTheme="minorHAnsi" w:cstheme="minorBidi"/>
                <w:b/>
                <w:sz w:val="18"/>
                <w:szCs w:val="18"/>
                <w:lang w:eastAsia="en-US"/>
              </w:rPr>
              <w:t xml:space="preserve">Jesús Guillermo Sotelo </w:t>
            </w:r>
            <w:proofErr w:type="spellStart"/>
            <w:r w:rsidRPr="008248F2">
              <w:rPr>
                <w:rFonts w:asciiTheme="minorHAnsi" w:eastAsiaTheme="minorHAnsi" w:hAnsiTheme="minorHAnsi" w:cstheme="minorBidi"/>
                <w:b/>
                <w:sz w:val="18"/>
                <w:szCs w:val="18"/>
                <w:lang w:eastAsia="en-US"/>
              </w:rPr>
              <w:t>Asef</w:t>
            </w:r>
            <w:proofErr w:type="spellEnd"/>
          </w:p>
        </w:tc>
      </w:tr>
      <w:tr w:rsidR="008248F2" w:rsidRPr="00E31684" w14:paraId="38B661C6" w14:textId="77777777" w:rsidTr="00843634">
        <w:tc>
          <w:tcPr>
            <w:tcW w:w="3045" w:type="dxa"/>
            <w:shd w:val="clear" w:color="auto" w:fill="auto"/>
            <w:tcMar>
              <w:top w:w="100" w:type="dxa"/>
              <w:left w:w="100" w:type="dxa"/>
              <w:bottom w:w="100" w:type="dxa"/>
              <w:right w:w="100" w:type="dxa"/>
            </w:tcMar>
          </w:tcPr>
          <w:p w14:paraId="7E883B3F" w14:textId="77777777" w:rsidR="008248F2" w:rsidRPr="0048642A" w:rsidRDefault="008248F2" w:rsidP="00843634">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4B55E170" w14:textId="07150A48" w:rsidR="008248F2" w:rsidRPr="008248F2" w:rsidRDefault="008248F2" w:rsidP="00843634">
            <w:pPr>
              <w:pStyle w:val="NormalWeb"/>
              <w:shd w:val="clear" w:color="auto" w:fill="FFFFFF"/>
              <w:spacing w:before="0" w:beforeAutospacing="0" w:after="0" w:afterAutospacing="0"/>
              <w:rPr>
                <w:rFonts w:asciiTheme="minorHAnsi" w:eastAsiaTheme="minorHAnsi" w:hAnsiTheme="minorHAnsi" w:cstheme="minorBidi"/>
                <w:b/>
                <w:sz w:val="18"/>
                <w:szCs w:val="18"/>
                <w:lang w:eastAsia="en-US"/>
              </w:rPr>
            </w:pPr>
            <w:r w:rsidRPr="008248F2">
              <w:rPr>
                <w:rFonts w:asciiTheme="minorHAnsi" w:eastAsiaTheme="minorHAnsi" w:hAnsiTheme="minorHAnsi" w:cstheme="minorBidi"/>
                <w:b/>
                <w:sz w:val="18"/>
                <w:szCs w:val="18"/>
                <w:lang w:eastAsia="en-US"/>
              </w:rPr>
              <w:t xml:space="preserve">Jesús Guillermo Sotelo </w:t>
            </w:r>
            <w:proofErr w:type="spellStart"/>
            <w:r w:rsidRPr="008248F2">
              <w:rPr>
                <w:rFonts w:asciiTheme="minorHAnsi" w:eastAsiaTheme="minorHAnsi" w:hAnsiTheme="minorHAnsi" w:cstheme="minorBidi"/>
                <w:b/>
                <w:sz w:val="18"/>
                <w:szCs w:val="18"/>
                <w:lang w:eastAsia="en-US"/>
              </w:rPr>
              <w:t>Asef</w:t>
            </w:r>
            <w:proofErr w:type="spellEnd"/>
          </w:p>
        </w:tc>
      </w:tr>
      <w:tr w:rsidR="008248F2" w:rsidRPr="00E31684" w14:paraId="5F94F751" w14:textId="77777777" w:rsidTr="00843634">
        <w:tc>
          <w:tcPr>
            <w:tcW w:w="3045" w:type="dxa"/>
            <w:shd w:val="clear" w:color="auto" w:fill="auto"/>
            <w:tcMar>
              <w:top w:w="100" w:type="dxa"/>
              <w:left w:w="100" w:type="dxa"/>
              <w:bottom w:w="100" w:type="dxa"/>
              <w:right w:w="100" w:type="dxa"/>
            </w:tcMar>
          </w:tcPr>
          <w:p w14:paraId="47D1CBD6" w14:textId="77777777" w:rsidR="008248F2" w:rsidRPr="0048642A" w:rsidRDefault="008248F2" w:rsidP="00843634">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5685A197" w14:textId="4D3827A6" w:rsidR="008248F2" w:rsidRPr="008248F2" w:rsidRDefault="008248F2" w:rsidP="00843634">
            <w:pPr>
              <w:pStyle w:val="NormalWeb"/>
              <w:shd w:val="clear" w:color="auto" w:fill="FFFFFF"/>
              <w:spacing w:before="0" w:beforeAutospacing="0" w:after="0" w:afterAutospacing="0"/>
              <w:rPr>
                <w:rFonts w:asciiTheme="minorHAnsi" w:eastAsiaTheme="minorHAnsi" w:hAnsiTheme="minorHAnsi" w:cstheme="minorBidi"/>
                <w:b/>
                <w:sz w:val="18"/>
                <w:szCs w:val="18"/>
                <w:lang w:eastAsia="en-US"/>
              </w:rPr>
            </w:pPr>
            <w:r w:rsidRPr="008248F2">
              <w:rPr>
                <w:rFonts w:asciiTheme="minorHAnsi" w:eastAsiaTheme="minorHAnsi" w:hAnsiTheme="minorHAnsi" w:cstheme="minorBidi"/>
                <w:b/>
                <w:sz w:val="18"/>
                <w:szCs w:val="18"/>
                <w:lang w:eastAsia="en-US"/>
              </w:rPr>
              <w:t xml:space="preserve">Jesús Guillermo Sotelo </w:t>
            </w:r>
            <w:proofErr w:type="spellStart"/>
            <w:r w:rsidRPr="008248F2">
              <w:rPr>
                <w:rFonts w:asciiTheme="minorHAnsi" w:eastAsiaTheme="minorHAnsi" w:hAnsiTheme="minorHAnsi" w:cstheme="minorBidi"/>
                <w:b/>
                <w:sz w:val="18"/>
                <w:szCs w:val="18"/>
                <w:lang w:eastAsia="en-US"/>
              </w:rPr>
              <w:t>Asef</w:t>
            </w:r>
            <w:proofErr w:type="spellEnd"/>
          </w:p>
        </w:tc>
      </w:tr>
      <w:tr w:rsidR="008248F2" w:rsidRPr="00E31684" w14:paraId="04D19111" w14:textId="77777777" w:rsidTr="00843634">
        <w:tc>
          <w:tcPr>
            <w:tcW w:w="3045" w:type="dxa"/>
            <w:shd w:val="clear" w:color="auto" w:fill="auto"/>
            <w:tcMar>
              <w:top w:w="100" w:type="dxa"/>
              <w:left w:w="100" w:type="dxa"/>
              <w:bottom w:w="100" w:type="dxa"/>
              <w:right w:w="100" w:type="dxa"/>
            </w:tcMar>
          </w:tcPr>
          <w:p w14:paraId="70E0D9FB" w14:textId="77777777" w:rsidR="008248F2" w:rsidRPr="0048642A" w:rsidRDefault="008248F2" w:rsidP="00843634">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7D17602D" w14:textId="7E55EDAF" w:rsidR="008248F2" w:rsidRPr="008248F2" w:rsidRDefault="008248F2" w:rsidP="00843634">
            <w:pPr>
              <w:pStyle w:val="NormalWeb"/>
              <w:shd w:val="clear" w:color="auto" w:fill="FFFFFF"/>
              <w:spacing w:before="0" w:beforeAutospacing="0" w:after="0" w:afterAutospacing="0"/>
              <w:rPr>
                <w:rFonts w:asciiTheme="minorHAnsi" w:eastAsiaTheme="minorHAnsi" w:hAnsiTheme="minorHAnsi" w:cstheme="minorBidi"/>
                <w:b/>
                <w:sz w:val="18"/>
                <w:szCs w:val="18"/>
                <w:lang w:eastAsia="en-US"/>
              </w:rPr>
            </w:pPr>
            <w:r w:rsidRPr="008248F2">
              <w:rPr>
                <w:rFonts w:asciiTheme="minorHAnsi" w:eastAsiaTheme="minorHAnsi" w:hAnsiTheme="minorHAnsi" w:cstheme="minorBidi"/>
                <w:b/>
                <w:sz w:val="18"/>
                <w:szCs w:val="18"/>
                <w:lang w:eastAsia="en-US"/>
              </w:rPr>
              <w:t xml:space="preserve">Jesús Guillermo Sotelo </w:t>
            </w:r>
            <w:proofErr w:type="spellStart"/>
            <w:r w:rsidRPr="008248F2">
              <w:rPr>
                <w:rFonts w:asciiTheme="minorHAnsi" w:eastAsiaTheme="minorHAnsi" w:hAnsiTheme="minorHAnsi" w:cstheme="minorBidi"/>
                <w:b/>
                <w:sz w:val="18"/>
                <w:szCs w:val="18"/>
                <w:lang w:eastAsia="en-US"/>
              </w:rPr>
              <w:t>Asef</w:t>
            </w:r>
            <w:proofErr w:type="spellEnd"/>
          </w:p>
        </w:tc>
      </w:tr>
      <w:tr w:rsidR="008248F2" w:rsidRPr="00E31684" w14:paraId="18F881E6" w14:textId="77777777" w:rsidTr="00843634">
        <w:tc>
          <w:tcPr>
            <w:tcW w:w="3045" w:type="dxa"/>
            <w:shd w:val="clear" w:color="auto" w:fill="auto"/>
            <w:tcMar>
              <w:top w:w="100" w:type="dxa"/>
              <w:left w:w="100" w:type="dxa"/>
              <w:bottom w:w="100" w:type="dxa"/>
              <w:right w:w="100" w:type="dxa"/>
            </w:tcMar>
          </w:tcPr>
          <w:p w14:paraId="76B6F03F" w14:textId="77777777" w:rsidR="008248F2" w:rsidRPr="0048642A" w:rsidRDefault="008248F2" w:rsidP="00843634">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632B8E21" w14:textId="418C3F5F" w:rsidR="008248F2" w:rsidRPr="008248F2" w:rsidRDefault="008248F2" w:rsidP="00843634">
            <w:pPr>
              <w:pStyle w:val="NormalWeb"/>
              <w:shd w:val="clear" w:color="auto" w:fill="FFFFFF"/>
              <w:spacing w:before="0" w:beforeAutospacing="0" w:after="0" w:afterAutospacing="0"/>
              <w:rPr>
                <w:rFonts w:asciiTheme="minorHAnsi" w:eastAsiaTheme="minorHAnsi" w:hAnsiTheme="minorHAnsi" w:cstheme="minorBidi"/>
                <w:b/>
                <w:sz w:val="18"/>
                <w:szCs w:val="18"/>
                <w:lang w:eastAsia="en-US"/>
              </w:rPr>
            </w:pPr>
            <w:r w:rsidRPr="008248F2">
              <w:rPr>
                <w:rFonts w:asciiTheme="minorHAnsi" w:eastAsiaTheme="minorHAnsi" w:hAnsiTheme="minorHAnsi" w:cstheme="minorBidi"/>
                <w:b/>
                <w:sz w:val="18"/>
                <w:szCs w:val="18"/>
                <w:lang w:eastAsia="en-US"/>
              </w:rPr>
              <w:t xml:space="preserve">Jesús Guillermo Sotelo </w:t>
            </w:r>
            <w:proofErr w:type="spellStart"/>
            <w:r w:rsidRPr="008248F2">
              <w:rPr>
                <w:rFonts w:asciiTheme="minorHAnsi" w:eastAsiaTheme="minorHAnsi" w:hAnsiTheme="minorHAnsi" w:cstheme="minorBidi"/>
                <w:b/>
                <w:sz w:val="18"/>
                <w:szCs w:val="18"/>
                <w:lang w:eastAsia="en-US"/>
              </w:rPr>
              <w:t>Asef</w:t>
            </w:r>
            <w:proofErr w:type="spellEnd"/>
          </w:p>
        </w:tc>
      </w:tr>
      <w:tr w:rsidR="008248F2" w:rsidRPr="00E31684" w14:paraId="74C6DB86" w14:textId="77777777" w:rsidTr="00843634">
        <w:tc>
          <w:tcPr>
            <w:tcW w:w="3045" w:type="dxa"/>
            <w:shd w:val="clear" w:color="auto" w:fill="auto"/>
            <w:tcMar>
              <w:top w:w="100" w:type="dxa"/>
              <w:left w:w="100" w:type="dxa"/>
              <w:bottom w:w="100" w:type="dxa"/>
              <w:right w:w="100" w:type="dxa"/>
            </w:tcMar>
          </w:tcPr>
          <w:p w14:paraId="109C1C57" w14:textId="77777777" w:rsidR="008248F2" w:rsidRPr="0048642A" w:rsidRDefault="008248F2" w:rsidP="00843634">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4FF7E988" w14:textId="3C67EF76" w:rsidR="008248F2" w:rsidRPr="008248F2" w:rsidRDefault="008248F2" w:rsidP="00843634">
            <w:pPr>
              <w:pStyle w:val="NormalWeb"/>
              <w:shd w:val="clear" w:color="auto" w:fill="FFFFFF"/>
              <w:spacing w:before="0" w:beforeAutospacing="0" w:after="0" w:afterAutospacing="0"/>
              <w:rPr>
                <w:rFonts w:asciiTheme="minorHAnsi" w:eastAsiaTheme="minorHAnsi" w:hAnsiTheme="minorHAnsi" w:cstheme="minorBidi"/>
                <w:b/>
                <w:sz w:val="18"/>
                <w:szCs w:val="18"/>
                <w:lang w:eastAsia="en-US"/>
              </w:rPr>
            </w:pPr>
            <w:r w:rsidRPr="008248F2">
              <w:rPr>
                <w:rFonts w:asciiTheme="minorHAnsi" w:eastAsiaTheme="minorHAnsi" w:hAnsiTheme="minorHAnsi" w:cstheme="minorBidi"/>
                <w:b/>
                <w:sz w:val="18"/>
                <w:szCs w:val="18"/>
                <w:lang w:eastAsia="en-US"/>
              </w:rPr>
              <w:t xml:space="preserve">Jesús Guillermo Sotelo </w:t>
            </w:r>
            <w:proofErr w:type="spellStart"/>
            <w:r w:rsidRPr="008248F2">
              <w:rPr>
                <w:rFonts w:asciiTheme="minorHAnsi" w:eastAsiaTheme="minorHAnsi" w:hAnsiTheme="minorHAnsi" w:cstheme="minorBidi"/>
                <w:b/>
                <w:sz w:val="18"/>
                <w:szCs w:val="18"/>
                <w:lang w:eastAsia="en-US"/>
              </w:rPr>
              <w:t>Asef</w:t>
            </w:r>
            <w:proofErr w:type="spellEnd"/>
          </w:p>
        </w:tc>
      </w:tr>
      <w:tr w:rsidR="008248F2" w:rsidRPr="00E31684" w14:paraId="7568F7ED" w14:textId="77777777" w:rsidTr="00843634">
        <w:tc>
          <w:tcPr>
            <w:tcW w:w="3045" w:type="dxa"/>
            <w:shd w:val="clear" w:color="auto" w:fill="auto"/>
            <w:tcMar>
              <w:top w:w="100" w:type="dxa"/>
              <w:left w:w="100" w:type="dxa"/>
              <w:bottom w:w="100" w:type="dxa"/>
              <w:right w:w="100" w:type="dxa"/>
            </w:tcMar>
          </w:tcPr>
          <w:p w14:paraId="0BE08AB6" w14:textId="77777777" w:rsidR="008248F2" w:rsidRPr="0048642A" w:rsidRDefault="008248F2" w:rsidP="00843634">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4036124D" w14:textId="7A5A546F" w:rsidR="008248F2" w:rsidRPr="008248F2" w:rsidRDefault="008248F2" w:rsidP="00843634">
            <w:pPr>
              <w:pStyle w:val="NormalWeb"/>
              <w:shd w:val="clear" w:color="auto" w:fill="FFFFFF"/>
              <w:spacing w:before="0" w:beforeAutospacing="0" w:after="0" w:afterAutospacing="0"/>
              <w:rPr>
                <w:rFonts w:asciiTheme="minorHAnsi" w:eastAsiaTheme="minorHAnsi" w:hAnsiTheme="minorHAnsi" w:cstheme="minorBidi"/>
                <w:b/>
                <w:sz w:val="18"/>
                <w:szCs w:val="18"/>
                <w:lang w:eastAsia="en-US"/>
              </w:rPr>
            </w:pPr>
            <w:r w:rsidRPr="008248F2">
              <w:rPr>
                <w:rFonts w:asciiTheme="minorHAnsi" w:eastAsiaTheme="minorHAnsi" w:hAnsiTheme="minorHAnsi" w:cstheme="minorBidi"/>
                <w:b/>
                <w:sz w:val="18"/>
                <w:szCs w:val="18"/>
                <w:lang w:eastAsia="en-US"/>
              </w:rPr>
              <w:t xml:space="preserve">Jesús Guillermo Sotelo </w:t>
            </w:r>
            <w:proofErr w:type="spellStart"/>
            <w:r w:rsidRPr="008248F2">
              <w:rPr>
                <w:rFonts w:asciiTheme="minorHAnsi" w:eastAsiaTheme="minorHAnsi" w:hAnsiTheme="minorHAnsi" w:cstheme="minorBidi"/>
                <w:b/>
                <w:sz w:val="18"/>
                <w:szCs w:val="18"/>
                <w:lang w:eastAsia="en-US"/>
              </w:rPr>
              <w:t>Asef</w:t>
            </w:r>
            <w:proofErr w:type="spellEnd"/>
          </w:p>
        </w:tc>
      </w:tr>
      <w:tr w:rsidR="008248F2" w:rsidRPr="00E31684" w14:paraId="1AB58BE9" w14:textId="77777777" w:rsidTr="00843634">
        <w:tc>
          <w:tcPr>
            <w:tcW w:w="3045" w:type="dxa"/>
            <w:shd w:val="clear" w:color="auto" w:fill="auto"/>
            <w:tcMar>
              <w:top w:w="100" w:type="dxa"/>
              <w:left w:w="100" w:type="dxa"/>
              <w:bottom w:w="100" w:type="dxa"/>
              <w:right w:w="100" w:type="dxa"/>
            </w:tcMar>
          </w:tcPr>
          <w:p w14:paraId="56FC24C6" w14:textId="77777777" w:rsidR="008248F2" w:rsidRPr="0048642A" w:rsidRDefault="008248F2" w:rsidP="00843634">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221BAC81" w14:textId="76662CF8" w:rsidR="008248F2" w:rsidRPr="008248F2" w:rsidRDefault="008248F2" w:rsidP="00843634">
            <w:pPr>
              <w:pStyle w:val="NormalWeb"/>
              <w:shd w:val="clear" w:color="auto" w:fill="FFFFFF"/>
              <w:spacing w:before="0" w:beforeAutospacing="0" w:after="0" w:afterAutospacing="0"/>
              <w:rPr>
                <w:rFonts w:asciiTheme="minorHAnsi" w:eastAsiaTheme="minorHAnsi" w:hAnsiTheme="minorHAnsi" w:cstheme="minorBidi"/>
                <w:b/>
                <w:sz w:val="18"/>
                <w:szCs w:val="18"/>
                <w:lang w:eastAsia="en-US"/>
              </w:rPr>
            </w:pPr>
            <w:r w:rsidRPr="008248F2">
              <w:rPr>
                <w:rFonts w:asciiTheme="minorHAnsi" w:eastAsiaTheme="minorHAnsi" w:hAnsiTheme="minorHAnsi" w:cstheme="minorBidi"/>
                <w:b/>
                <w:sz w:val="18"/>
                <w:szCs w:val="18"/>
                <w:lang w:eastAsia="en-US"/>
              </w:rPr>
              <w:t xml:space="preserve">Jesús Guillermo Sotelo </w:t>
            </w:r>
            <w:proofErr w:type="spellStart"/>
            <w:r w:rsidRPr="008248F2">
              <w:rPr>
                <w:rFonts w:asciiTheme="minorHAnsi" w:eastAsiaTheme="minorHAnsi" w:hAnsiTheme="minorHAnsi" w:cstheme="minorBidi"/>
                <w:b/>
                <w:sz w:val="18"/>
                <w:szCs w:val="18"/>
                <w:lang w:eastAsia="en-US"/>
              </w:rPr>
              <w:t>Asef</w:t>
            </w:r>
            <w:proofErr w:type="spellEnd"/>
          </w:p>
        </w:tc>
      </w:tr>
      <w:tr w:rsidR="008248F2" w:rsidRPr="00E31684" w14:paraId="1FED6DC8" w14:textId="77777777" w:rsidTr="00843634">
        <w:tc>
          <w:tcPr>
            <w:tcW w:w="3045" w:type="dxa"/>
            <w:shd w:val="clear" w:color="auto" w:fill="auto"/>
            <w:tcMar>
              <w:top w:w="100" w:type="dxa"/>
              <w:left w:w="100" w:type="dxa"/>
              <w:bottom w:w="100" w:type="dxa"/>
              <w:right w:w="100" w:type="dxa"/>
            </w:tcMar>
          </w:tcPr>
          <w:p w14:paraId="41C52237" w14:textId="77777777" w:rsidR="008248F2" w:rsidRPr="0048642A" w:rsidRDefault="008248F2" w:rsidP="00843634">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42BE7724" w14:textId="48D80FAB" w:rsidR="008248F2" w:rsidRPr="008248F2" w:rsidRDefault="008248F2" w:rsidP="00843634">
            <w:pPr>
              <w:widowControl w:val="0"/>
              <w:spacing w:line="240" w:lineRule="auto"/>
              <w:rPr>
                <w:b/>
                <w:sz w:val="18"/>
                <w:szCs w:val="18"/>
              </w:rPr>
            </w:pPr>
            <w:r w:rsidRPr="008248F2">
              <w:rPr>
                <w:b/>
                <w:sz w:val="18"/>
                <w:szCs w:val="18"/>
              </w:rPr>
              <w:t>Ernesto Geovani Figueroa González</w:t>
            </w:r>
          </w:p>
        </w:tc>
      </w:tr>
    </w:tbl>
    <w:p w14:paraId="61DF4928" w14:textId="77777777" w:rsidR="008248F2" w:rsidRPr="004419DB" w:rsidRDefault="008248F2" w:rsidP="004419DB">
      <w:pPr>
        <w:autoSpaceDE w:val="0"/>
        <w:autoSpaceDN w:val="0"/>
        <w:adjustRightInd w:val="0"/>
        <w:spacing w:after="0" w:line="360" w:lineRule="auto"/>
        <w:ind w:left="709" w:hanging="709"/>
        <w:jc w:val="both"/>
        <w:rPr>
          <w:rFonts w:ascii="Times New Roman" w:hAnsi="Times New Roman" w:cs="Times New Roman"/>
          <w:noProof/>
          <w:color w:val="000000" w:themeColor="text1"/>
          <w:sz w:val="24"/>
          <w:szCs w:val="24"/>
        </w:rPr>
      </w:pPr>
    </w:p>
    <w:p w14:paraId="7161B28F" w14:textId="77777777" w:rsidR="006B6961" w:rsidRPr="00C628D9" w:rsidRDefault="006B6961" w:rsidP="006B6961">
      <w:pPr>
        <w:autoSpaceDE w:val="0"/>
        <w:autoSpaceDN w:val="0"/>
        <w:adjustRightInd w:val="0"/>
        <w:spacing w:after="0" w:line="240" w:lineRule="auto"/>
        <w:jc w:val="both"/>
        <w:rPr>
          <w:rFonts w:ascii="Times New Roman" w:eastAsia="CIDFont+F3" w:hAnsi="Times New Roman" w:cs="Times New Roman"/>
          <w:sz w:val="24"/>
          <w:szCs w:val="24"/>
        </w:rPr>
      </w:pPr>
    </w:p>
    <w:p w14:paraId="4C0C1335" w14:textId="77777777" w:rsidR="006B6961" w:rsidRPr="00C628D9" w:rsidRDefault="006B6961" w:rsidP="006B6961">
      <w:pPr>
        <w:autoSpaceDE w:val="0"/>
        <w:autoSpaceDN w:val="0"/>
        <w:adjustRightInd w:val="0"/>
        <w:spacing w:after="0" w:line="240" w:lineRule="auto"/>
        <w:jc w:val="both"/>
        <w:rPr>
          <w:rFonts w:ascii="Times New Roman" w:eastAsia="CIDFont+F3" w:hAnsi="Times New Roman" w:cs="Times New Roman"/>
          <w:sz w:val="24"/>
          <w:szCs w:val="24"/>
        </w:rPr>
      </w:pPr>
    </w:p>
    <w:p w14:paraId="0649AA74" w14:textId="77777777" w:rsidR="006B6961" w:rsidRPr="00C628D9" w:rsidRDefault="006B6961" w:rsidP="006B6961">
      <w:pPr>
        <w:pStyle w:val="Bibliografa"/>
        <w:spacing w:after="0" w:line="240" w:lineRule="auto"/>
        <w:contextualSpacing/>
        <w:rPr>
          <w:rFonts w:ascii="Times New Roman" w:hAnsi="Times New Roman" w:cs="Times New Roman"/>
          <w:noProof/>
          <w:sz w:val="24"/>
          <w:szCs w:val="24"/>
        </w:rPr>
      </w:pPr>
    </w:p>
    <w:p w14:paraId="531CE195" w14:textId="77777777" w:rsidR="006B6961" w:rsidRDefault="006B6961" w:rsidP="006B6961">
      <w:pPr>
        <w:spacing w:after="0" w:line="240" w:lineRule="auto"/>
      </w:pPr>
    </w:p>
    <w:p w14:paraId="1606E8DF" w14:textId="77777777" w:rsidR="006B6961" w:rsidRPr="00A33193" w:rsidRDefault="006B6961" w:rsidP="00D430F4">
      <w:pPr>
        <w:contextualSpacing/>
        <w:jc w:val="both"/>
        <w:rPr>
          <w:rFonts w:ascii="Times New Roman" w:hAnsi="Times New Roman" w:cs="Times New Roman"/>
          <w:sz w:val="24"/>
          <w:szCs w:val="24"/>
        </w:rPr>
      </w:pPr>
    </w:p>
    <w:p w14:paraId="22208164" w14:textId="77777777" w:rsidR="00D430F4" w:rsidRPr="00892F77" w:rsidRDefault="00D430F4" w:rsidP="00D430F4">
      <w:pPr>
        <w:contextualSpacing/>
        <w:jc w:val="both"/>
        <w:rPr>
          <w:rFonts w:ascii="Times New Roman" w:hAnsi="Times New Roman" w:cs="Times New Roman"/>
          <w:sz w:val="24"/>
          <w:szCs w:val="24"/>
          <w:highlight w:val="yellow"/>
        </w:rPr>
      </w:pPr>
    </w:p>
    <w:p w14:paraId="54108CA7" w14:textId="77777777" w:rsidR="00D430F4" w:rsidRDefault="00D430F4"/>
    <w:sectPr w:rsidR="00D430F4" w:rsidSect="004419DB">
      <w:headerReference w:type="default" r:id="rId24"/>
      <w:footerReference w:type="default" r:id="rId25"/>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B1F07" w14:textId="77777777" w:rsidR="00712881" w:rsidRDefault="00712881" w:rsidP="006B6961">
      <w:pPr>
        <w:spacing w:after="0" w:line="240" w:lineRule="auto"/>
      </w:pPr>
      <w:r>
        <w:separator/>
      </w:r>
    </w:p>
  </w:endnote>
  <w:endnote w:type="continuationSeparator" w:id="0">
    <w:p w14:paraId="24816B64" w14:textId="77777777" w:rsidR="00712881" w:rsidRDefault="00712881" w:rsidP="006B6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Segoe UI"/>
    <w:charset w:val="00"/>
    <w:family w:val="auto"/>
    <w:pitch w:val="default"/>
  </w:font>
  <w:font w:name="Tahoma">
    <w:panose1 w:val="020B0604030504040204"/>
    <w:charset w:val="00"/>
    <w:family w:val="swiss"/>
    <w:pitch w:val="variable"/>
    <w:sig w:usb0="E1002EFF" w:usb1="C000605B" w:usb2="00000029" w:usb3="00000000" w:csb0="000101FF" w:csb1="00000000"/>
  </w:font>
  <w:font w:name="CIDFont+F3">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5784555"/>
      <w:docPartObj>
        <w:docPartGallery w:val="Page Numbers (Bottom of Page)"/>
        <w:docPartUnique/>
      </w:docPartObj>
    </w:sdtPr>
    <w:sdtEndPr/>
    <w:sdtContent>
      <w:p w14:paraId="3CE6CAC1" w14:textId="0A0C3F61" w:rsidR="003217AF" w:rsidRDefault="003217AF" w:rsidP="004419DB">
        <w:pPr>
          <w:pStyle w:val="Piedepgina"/>
          <w:jc w:val="center"/>
        </w:pPr>
        <w:r w:rsidRPr="00184E8E">
          <w:rPr>
            <w:b/>
          </w:rPr>
          <w:t>Vol. 8, Núm. 15                   Julio - Diciembre 2017                       DOI:</w:t>
        </w:r>
        <w:r w:rsidR="00C00E70">
          <w:rPr>
            <w:b/>
          </w:rPr>
          <w:t xml:space="preserve"> </w:t>
        </w:r>
        <w:hyperlink r:id="rId1" w:history="1">
          <w:r w:rsidR="00C00E70" w:rsidRPr="00C00E70">
            <w:rPr>
              <w:b/>
            </w:rPr>
            <w:t>10.23913/ride.v8i15.312</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F5B67" w14:textId="77777777" w:rsidR="00712881" w:rsidRDefault="00712881" w:rsidP="006B6961">
      <w:pPr>
        <w:spacing w:after="0" w:line="240" w:lineRule="auto"/>
      </w:pPr>
      <w:r>
        <w:separator/>
      </w:r>
    </w:p>
  </w:footnote>
  <w:footnote w:type="continuationSeparator" w:id="0">
    <w:p w14:paraId="6CAC28E1" w14:textId="77777777" w:rsidR="00712881" w:rsidRDefault="00712881" w:rsidP="006B6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60129" w14:textId="77777777" w:rsidR="003217AF" w:rsidRDefault="003217AF" w:rsidP="004419DB">
    <w:pPr>
      <w:pStyle w:val="Encabezado"/>
      <w:jc w:val="center"/>
    </w:pPr>
    <w:r w:rsidRPr="00B56578">
      <w:rPr>
        <w:noProof/>
        <w:lang w:eastAsia="es-MX"/>
      </w:rPr>
      <w:drawing>
        <wp:inline distT="0" distB="0" distL="0" distR="0" wp14:anchorId="50D42656" wp14:editId="75CFA12F">
          <wp:extent cx="5610225" cy="6572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A170E"/>
    <w:multiLevelType w:val="hybridMultilevel"/>
    <w:tmpl w:val="A316FCE2"/>
    <w:lvl w:ilvl="0" w:tplc="4E627C50">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6471F20"/>
    <w:multiLevelType w:val="hybridMultilevel"/>
    <w:tmpl w:val="6ACA4A4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0F4"/>
    <w:rsid w:val="00056544"/>
    <w:rsid w:val="000C278B"/>
    <w:rsid w:val="0012302F"/>
    <w:rsid w:val="0019246F"/>
    <w:rsid w:val="001B1936"/>
    <w:rsid w:val="001E7990"/>
    <w:rsid w:val="001F33DA"/>
    <w:rsid w:val="001F34FF"/>
    <w:rsid w:val="00220FF4"/>
    <w:rsid w:val="00267B72"/>
    <w:rsid w:val="002D2E0C"/>
    <w:rsid w:val="003217AF"/>
    <w:rsid w:val="004419DB"/>
    <w:rsid w:val="00480CD0"/>
    <w:rsid w:val="004A60F0"/>
    <w:rsid w:val="00502889"/>
    <w:rsid w:val="005A764E"/>
    <w:rsid w:val="006201A6"/>
    <w:rsid w:val="006B6961"/>
    <w:rsid w:val="006D0491"/>
    <w:rsid w:val="00712881"/>
    <w:rsid w:val="0077219E"/>
    <w:rsid w:val="008248F2"/>
    <w:rsid w:val="0083438A"/>
    <w:rsid w:val="00867C0A"/>
    <w:rsid w:val="00891002"/>
    <w:rsid w:val="008F1C45"/>
    <w:rsid w:val="008F4C59"/>
    <w:rsid w:val="009B44EA"/>
    <w:rsid w:val="00A2399A"/>
    <w:rsid w:val="00A67619"/>
    <w:rsid w:val="00A96F83"/>
    <w:rsid w:val="00AB35A1"/>
    <w:rsid w:val="00AF01B0"/>
    <w:rsid w:val="00BD4A84"/>
    <w:rsid w:val="00BF5E53"/>
    <w:rsid w:val="00C00E70"/>
    <w:rsid w:val="00C01D9D"/>
    <w:rsid w:val="00C1176C"/>
    <w:rsid w:val="00C71AE7"/>
    <w:rsid w:val="00CA0F70"/>
    <w:rsid w:val="00CA1482"/>
    <w:rsid w:val="00D00097"/>
    <w:rsid w:val="00D430F4"/>
    <w:rsid w:val="00D84160"/>
    <w:rsid w:val="00DA73F1"/>
    <w:rsid w:val="00E3398E"/>
    <w:rsid w:val="00E365EA"/>
    <w:rsid w:val="00E71BA1"/>
    <w:rsid w:val="00F04D3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7026"/>
  <w15:docId w15:val="{8CE65626-F028-4D51-97E0-819F139A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next w:val="Normal"/>
    <w:link w:val="Ttulo3Car"/>
    <w:rsid w:val="008248F2"/>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30F4"/>
    <w:pPr>
      <w:ind w:left="720"/>
      <w:contextualSpacing/>
    </w:pPr>
    <w:rPr>
      <w:rFonts w:ascii="Calibri" w:eastAsia="Times New Roman" w:hAnsi="Calibri" w:cs="Times New Roman"/>
    </w:rPr>
  </w:style>
  <w:style w:type="paragraph" w:styleId="Sinespaciado">
    <w:name w:val="No Spacing"/>
    <w:uiPriority w:val="1"/>
    <w:qFormat/>
    <w:rsid w:val="00056544"/>
    <w:pPr>
      <w:spacing w:after="0" w:line="240" w:lineRule="auto"/>
    </w:pPr>
    <w:rPr>
      <w:rFonts w:ascii="Calibri" w:eastAsia="Times New Roman" w:hAnsi="Calibri" w:cs="Times New Roman"/>
    </w:rPr>
  </w:style>
  <w:style w:type="paragraph" w:customStyle="1" w:styleId="TableParagraph">
    <w:name w:val="Table Paragraph"/>
    <w:basedOn w:val="Normal"/>
    <w:uiPriority w:val="1"/>
    <w:qFormat/>
    <w:rsid w:val="00056544"/>
    <w:pPr>
      <w:widowControl w:val="0"/>
      <w:spacing w:after="0" w:line="240" w:lineRule="auto"/>
    </w:pPr>
    <w:rPr>
      <w:rFonts w:ascii="Calibri" w:eastAsia="Times New Roman" w:hAnsi="Calibri" w:cs="Times New Roman"/>
      <w:lang w:val="en-US" w:eastAsia="es-MX"/>
    </w:rPr>
  </w:style>
  <w:style w:type="paragraph" w:customStyle="1" w:styleId="Default">
    <w:name w:val="Default"/>
    <w:rsid w:val="00056544"/>
    <w:pPr>
      <w:autoSpaceDE w:val="0"/>
      <w:autoSpaceDN w:val="0"/>
      <w:adjustRightInd w:val="0"/>
      <w:spacing w:after="0" w:line="240" w:lineRule="auto"/>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0565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6544"/>
    <w:rPr>
      <w:rFonts w:ascii="Tahoma" w:hAnsi="Tahoma" w:cs="Tahoma"/>
      <w:sz w:val="16"/>
      <w:szCs w:val="16"/>
    </w:rPr>
  </w:style>
  <w:style w:type="character" w:styleId="Hipervnculo">
    <w:name w:val="Hyperlink"/>
    <w:basedOn w:val="Fuentedeprrafopredeter"/>
    <w:uiPriority w:val="99"/>
    <w:unhideWhenUsed/>
    <w:rsid w:val="006B6961"/>
    <w:rPr>
      <w:color w:val="0000FF" w:themeColor="hyperlink"/>
      <w:u w:val="single"/>
    </w:rPr>
  </w:style>
  <w:style w:type="paragraph" w:styleId="Bibliografa">
    <w:name w:val="Bibliography"/>
    <w:basedOn w:val="Normal"/>
    <w:next w:val="Normal"/>
    <w:uiPriority w:val="37"/>
    <w:semiHidden/>
    <w:unhideWhenUsed/>
    <w:rsid w:val="006B6961"/>
  </w:style>
  <w:style w:type="paragraph" w:styleId="Encabezado">
    <w:name w:val="header"/>
    <w:basedOn w:val="Normal"/>
    <w:link w:val="EncabezadoCar"/>
    <w:uiPriority w:val="99"/>
    <w:unhideWhenUsed/>
    <w:rsid w:val="006B69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6961"/>
  </w:style>
  <w:style w:type="paragraph" w:styleId="Piedepgina">
    <w:name w:val="footer"/>
    <w:basedOn w:val="Normal"/>
    <w:link w:val="PiedepginaCar"/>
    <w:uiPriority w:val="99"/>
    <w:unhideWhenUsed/>
    <w:rsid w:val="006B69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6961"/>
  </w:style>
  <w:style w:type="character" w:styleId="Refdecomentario">
    <w:name w:val="annotation reference"/>
    <w:basedOn w:val="Fuentedeprrafopredeter"/>
    <w:uiPriority w:val="99"/>
    <w:semiHidden/>
    <w:unhideWhenUsed/>
    <w:rsid w:val="00480CD0"/>
    <w:rPr>
      <w:sz w:val="18"/>
      <w:szCs w:val="18"/>
    </w:rPr>
  </w:style>
  <w:style w:type="paragraph" w:styleId="Textocomentario">
    <w:name w:val="annotation text"/>
    <w:basedOn w:val="Normal"/>
    <w:link w:val="TextocomentarioCar"/>
    <w:uiPriority w:val="99"/>
    <w:semiHidden/>
    <w:unhideWhenUsed/>
    <w:rsid w:val="00480CD0"/>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480CD0"/>
    <w:rPr>
      <w:sz w:val="24"/>
      <w:szCs w:val="24"/>
    </w:rPr>
  </w:style>
  <w:style w:type="paragraph" w:styleId="Asuntodelcomentario">
    <w:name w:val="annotation subject"/>
    <w:basedOn w:val="Textocomentario"/>
    <w:next w:val="Textocomentario"/>
    <w:link w:val="AsuntodelcomentarioCar"/>
    <w:uiPriority w:val="99"/>
    <w:semiHidden/>
    <w:unhideWhenUsed/>
    <w:rsid w:val="00480CD0"/>
    <w:rPr>
      <w:b/>
      <w:bCs/>
      <w:sz w:val="20"/>
      <w:szCs w:val="20"/>
    </w:rPr>
  </w:style>
  <w:style w:type="character" w:customStyle="1" w:styleId="AsuntodelcomentarioCar">
    <w:name w:val="Asunto del comentario Car"/>
    <w:basedOn w:val="TextocomentarioCar"/>
    <w:link w:val="Asuntodelcomentario"/>
    <w:uiPriority w:val="99"/>
    <w:semiHidden/>
    <w:rsid w:val="00480CD0"/>
    <w:rPr>
      <w:b/>
      <w:bCs/>
      <w:sz w:val="20"/>
      <w:szCs w:val="20"/>
    </w:rPr>
  </w:style>
  <w:style w:type="paragraph" w:styleId="NormalWeb">
    <w:name w:val="Normal (Web)"/>
    <w:basedOn w:val="Normal"/>
    <w:uiPriority w:val="99"/>
    <w:unhideWhenUsed/>
    <w:rsid w:val="008248F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rsid w:val="008248F2"/>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7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dalyc.org/articulo.oa?id=21231108010" TargetMode="External"/><Relationship Id="rId18" Type="http://schemas.openxmlformats.org/officeDocument/2006/relationships/hyperlink" Target="http://www.redalyc.org/articulo.oa?id=4161378800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umed.net/ce/2010b/" TargetMode="External"/><Relationship Id="rId7" Type="http://schemas.openxmlformats.org/officeDocument/2006/relationships/endnotes" Target="endnotes.xml"/><Relationship Id="rId12" Type="http://schemas.openxmlformats.org/officeDocument/2006/relationships/hyperlink" Target="http://www.redalyc.org/articulo.oa?id=21233043002" TargetMode="External"/><Relationship Id="rId17" Type="http://schemas.openxmlformats.org/officeDocument/2006/relationships/hyperlink" Target="http://www.redalyc.org/articulo.oa?id=8163239000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evistas.unam.mx/index.php/rca/article/view/44137" TargetMode="External"/><Relationship Id="rId20" Type="http://schemas.openxmlformats.org/officeDocument/2006/relationships/hyperlink" Target="http://www.redalyc.org/articulo.oa?id=21430556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redalyc.org/articulo.oa?id=187232713012" TargetMode="External"/><Relationship Id="rId23" Type="http://schemas.openxmlformats.org/officeDocument/2006/relationships/hyperlink" Target="http://www.redalyc.org/articulo.oa?id=70932556007" TargetMode="External"/><Relationship Id="rId10" Type="http://schemas.openxmlformats.org/officeDocument/2006/relationships/image" Target="media/image3.png"/><Relationship Id="rId19" Type="http://schemas.openxmlformats.org/officeDocument/2006/relationships/hyperlink" Target="http://www.redalyc.org/articulo.oa?id=21902214800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edalyc.org/articulo.oa?id=225029797010" TargetMode="External"/><Relationship Id="rId22" Type="http://schemas.openxmlformats.org/officeDocument/2006/relationships/hyperlink" Target="http://www.redalyc.org/articulo.oa?id=73719138007"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5.3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Gál11</b:Tag>
    <b:SourceType>Book</b:SourceType>
    <b:Guid>{543056C4-1DCC-48DA-8B02-CED15D436202}</b:Guid>
    <b:Title>Cuestionario para evaluar la calidad de servicios deportivos: estudio inicial de las propiedades psicométricas </b:Title>
    <b:Year>2011</b:Year>
    <b:City>Universidad de Málaga</b:City>
    <b:Publisher>Tesis Doctoral</b:Publisher>
    <b:Author>
      <b:Author>
        <b:NameList>
          <b:Person>
            <b:Last>Gálvez</b:Last>
            <b:First>P. </b:First>
          </b:Person>
        </b:NameList>
      </b:Author>
    </b:Author>
    <b:RefOrder>1</b:RefOrder>
  </b:Source>
</b:Sources>
</file>

<file path=customXml/itemProps1.xml><?xml version="1.0" encoding="utf-8"?>
<ds:datastoreItem xmlns:ds="http://schemas.openxmlformats.org/officeDocument/2006/customXml" ds:itemID="{C8E30683-8EB5-4DF2-BB94-65440D469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28</Pages>
  <Words>6985</Words>
  <Characters>38423</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Sotelo</dc:creator>
  <cp:lastModifiedBy>Gustavo Toledo Andrade</cp:lastModifiedBy>
  <cp:revision>4</cp:revision>
  <dcterms:created xsi:type="dcterms:W3CDTF">2017-11-11T04:45:00Z</dcterms:created>
  <dcterms:modified xsi:type="dcterms:W3CDTF">2017-11-18T17:45:00Z</dcterms:modified>
</cp:coreProperties>
</file>