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DBF9" w14:textId="7F46BF1C" w:rsidR="0030409E" w:rsidRPr="00E87142" w:rsidRDefault="00E87142" w:rsidP="0030409E">
      <w:pPr>
        <w:pStyle w:val="Sinespaciado"/>
        <w:spacing w:before="240" w:after="240" w:line="360" w:lineRule="auto"/>
        <w:jc w:val="right"/>
        <w:rPr>
          <w:rFonts w:ascii="Times New Roman" w:hAnsi="Times New Roman" w:cs="Times New Roman"/>
          <w:b/>
          <w:bCs/>
          <w:i/>
          <w:iCs/>
          <w:color w:val="000000" w:themeColor="text1"/>
          <w:sz w:val="24"/>
          <w:szCs w:val="24"/>
        </w:rPr>
      </w:pPr>
      <w:r w:rsidRPr="00E87142">
        <w:rPr>
          <w:rFonts w:ascii="Times New Roman" w:hAnsi="Times New Roman" w:cs="Times New Roman"/>
          <w:b/>
          <w:bCs/>
          <w:i/>
          <w:iCs/>
          <w:color w:val="000000" w:themeColor="text1"/>
          <w:sz w:val="24"/>
          <w:szCs w:val="24"/>
        </w:rPr>
        <w:t>https://doi.org/10.23913/ride.v16i31.2506</w:t>
      </w:r>
    </w:p>
    <w:p w14:paraId="66307D0D" w14:textId="14B71F3F" w:rsidR="0030409E" w:rsidRDefault="0030409E" w:rsidP="0030409E">
      <w:pPr>
        <w:pStyle w:val="Sinespaciado"/>
        <w:spacing w:before="240" w:after="240" w:line="360" w:lineRule="auto"/>
        <w:jc w:val="right"/>
        <w:rPr>
          <w:rFonts w:ascii="Calibri" w:eastAsia="Times New Roman" w:hAnsi="Calibri" w:cs="Calibri"/>
          <w:b/>
          <w:i/>
          <w:iCs/>
          <w:color w:val="000000"/>
          <w:sz w:val="28"/>
          <w:szCs w:val="28"/>
          <w:lang w:val="en-US" w:eastAsia="es-MX"/>
        </w:rPr>
      </w:pPr>
      <w:r w:rsidRPr="00693E3A">
        <w:rPr>
          <w:rFonts w:ascii="Times New Roman" w:hAnsi="Times New Roman" w:cs="Times New Roman"/>
          <w:b/>
          <w:bCs/>
          <w:i/>
          <w:iCs/>
          <w:color w:val="000000" w:themeColor="text1"/>
          <w:sz w:val="24"/>
          <w:szCs w:val="24"/>
        </w:rPr>
        <w:t>Artículos científicos</w:t>
      </w:r>
    </w:p>
    <w:p w14:paraId="39244FB3" w14:textId="4BFB7E41" w:rsidR="005267C6" w:rsidRPr="0030409E" w:rsidRDefault="0030409E" w:rsidP="0030409E">
      <w:pPr>
        <w:pStyle w:val="Sinespaciado"/>
        <w:spacing w:line="276" w:lineRule="auto"/>
        <w:jc w:val="right"/>
        <w:rPr>
          <w:rFonts w:ascii="Calibri" w:hAnsi="Calibri" w:cs="Calibri"/>
          <w:b/>
          <w:sz w:val="32"/>
          <w:szCs w:val="32"/>
        </w:rPr>
      </w:pPr>
      <w:r w:rsidRPr="0030409E">
        <w:rPr>
          <w:rFonts w:ascii="Calibri" w:hAnsi="Calibri" w:cs="Calibri"/>
          <w:b/>
          <w:sz w:val="32"/>
          <w:szCs w:val="32"/>
        </w:rPr>
        <w:t>Habilidades de estudio en tutorados de nivel superior, su importancia para la calidad educativa</w:t>
      </w:r>
      <w:r w:rsidR="002346EA" w:rsidRPr="0030409E">
        <w:rPr>
          <w:rFonts w:ascii="Calibri" w:hAnsi="Calibri" w:cs="Calibri"/>
          <w:b/>
          <w:sz w:val="32"/>
          <w:szCs w:val="32"/>
        </w:rPr>
        <w:t xml:space="preserve"> </w:t>
      </w:r>
      <w:r w:rsidR="00473802" w:rsidRPr="0030409E">
        <w:rPr>
          <w:rFonts w:ascii="Calibri" w:hAnsi="Calibri" w:cs="Calibri"/>
          <w:b/>
          <w:sz w:val="32"/>
          <w:szCs w:val="32"/>
        </w:rPr>
        <w:t xml:space="preserve"> </w:t>
      </w:r>
    </w:p>
    <w:p w14:paraId="7F79AF05" w14:textId="77777777" w:rsidR="005F4E69" w:rsidRPr="0030409E" w:rsidRDefault="005F4E69" w:rsidP="0030409E">
      <w:pPr>
        <w:spacing w:after="0"/>
        <w:jc w:val="right"/>
        <w:rPr>
          <w:rFonts w:ascii="Calibri" w:hAnsi="Calibri" w:cs="Calibri"/>
          <w:b/>
          <w:sz w:val="32"/>
          <w:szCs w:val="32"/>
        </w:rPr>
      </w:pPr>
    </w:p>
    <w:p w14:paraId="09B10CE1" w14:textId="2250274A" w:rsidR="00113AF1" w:rsidRPr="0030409E" w:rsidRDefault="0030409E" w:rsidP="0030409E">
      <w:pPr>
        <w:pStyle w:val="HTMLconformatoprevio"/>
        <w:spacing w:line="276" w:lineRule="auto"/>
        <w:jc w:val="right"/>
        <w:rPr>
          <w:rFonts w:ascii="Calibri" w:hAnsi="Calibri" w:cs="Calibri"/>
          <w:b/>
          <w:i/>
          <w:iCs/>
          <w:sz w:val="28"/>
          <w:szCs w:val="28"/>
          <w:lang w:val="es-MX" w:eastAsia="en-US"/>
        </w:rPr>
      </w:pPr>
      <w:proofErr w:type="spellStart"/>
      <w:r w:rsidRPr="0030409E">
        <w:rPr>
          <w:rFonts w:ascii="Calibri" w:hAnsi="Calibri" w:cs="Calibri"/>
          <w:b/>
          <w:i/>
          <w:iCs/>
          <w:sz w:val="28"/>
          <w:szCs w:val="28"/>
          <w:lang w:val="es-MX" w:eastAsia="en-US"/>
        </w:rPr>
        <w:t>Study</w:t>
      </w:r>
      <w:proofErr w:type="spellEnd"/>
      <w:r w:rsidRPr="0030409E">
        <w:rPr>
          <w:rFonts w:ascii="Calibri" w:hAnsi="Calibri" w:cs="Calibri"/>
          <w:b/>
          <w:i/>
          <w:iCs/>
          <w:sz w:val="28"/>
          <w:szCs w:val="28"/>
          <w:lang w:val="es-MX" w:eastAsia="en-US"/>
        </w:rPr>
        <w:t xml:space="preserve"> </w:t>
      </w:r>
      <w:proofErr w:type="spellStart"/>
      <w:r w:rsidRPr="0030409E">
        <w:rPr>
          <w:rFonts w:ascii="Calibri" w:hAnsi="Calibri" w:cs="Calibri"/>
          <w:b/>
          <w:i/>
          <w:iCs/>
          <w:sz w:val="28"/>
          <w:szCs w:val="28"/>
          <w:lang w:val="es-MX" w:eastAsia="en-US"/>
        </w:rPr>
        <w:t>skills</w:t>
      </w:r>
      <w:proofErr w:type="spellEnd"/>
      <w:r w:rsidRPr="0030409E">
        <w:rPr>
          <w:rFonts w:ascii="Calibri" w:hAnsi="Calibri" w:cs="Calibri"/>
          <w:b/>
          <w:i/>
          <w:iCs/>
          <w:sz w:val="28"/>
          <w:szCs w:val="28"/>
          <w:lang w:val="es-MX" w:eastAsia="en-US"/>
        </w:rPr>
        <w:t xml:space="preserve"> in </w:t>
      </w:r>
      <w:proofErr w:type="spellStart"/>
      <w:r w:rsidRPr="0030409E">
        <w:rPr>
          <w:rFonts w:ascii="Calibri" w:hAnsi="Calibri" w:cs="Calibri"/>
          <w:b/>
          <w:i/>
          <w:iCs/>
          <w:sz w:val="28"/>
          <w:szCs w:val="28"/>
          <w:lang w:val="es-MX" w:eastAsia="en-US"/>
        </w:rPr>
        <w:t>higher</w:t>
      </w:r>
      <w:proofErr w:type="spellEnd"/>
      <w:r w:rsidRPr="0030409E">
        <w:rPr>
          <w:rFonts w:ascii="Calibri" w:hAnsi="Calibri" w:cs="Calibri"/>
          <w:b/>
          <w:i/>
          <w:iCs/>
          <w:sz w:val="28"/>
          <w:szCs w:val="28"/>
          <w:lang w:val="es-MX" w:eastAsia="en-US"/>
        </w:rPr>
        <w:t xml:space="preserve"> </w:t>
      </w:r>
      <w:proofErr w:type="spellStart"/>
      <w:r w:rsidRPr="0030409E">
        <w:rPr>
          <w:rFonts w:ascii="Calibri" w:hAnsi="Calibri" w:cs="Calibri"/>
          <w:b/>
          <w:i/>
          <w:iCs/>
          <w:sz w:val="28"/>
          <w:szCs w:val="28"/>
          <w:lang w:val="es-MX" w:eastAsia="en-US"/>
        </w:rPr>
        <w:t>level</w:t>
      </w:r>
      <w:proofErr w:type="spellEnd"/>
      <w:r w:rsidRPr="0030409E">
        <w:rPr>
          <w:rFonts w:ascii="Calibri" w:hAnsi="Calibri" w:cs="Calibri"/>
          <w:b/>
          <w:i/>
          <w:iCs/>
          <w:sz w:val="28"/>
          <w:szCs w:val="28"/>
          <w:lang w:val="es-MX" w:eastAsia="en-US"/>
        </w:rPr>
        <w:t xml:space="preserve"> </w:t>
      </w:r>
      <w:proofErr w:type="spellStart"/>
      <w:r w:rsidRPr="0030409E">
        <w:rPr>
          <w:rFonts w:ascii="Calibri" w:hAnsi="Calibri" w:cs="Calibri"/>
          <w:b/>
          <w:i/>
          <w:iCs/>
          <w:sz w:val="28"/>
          <w:szCs w:val="28"/>
          <w:lang w:val="es-MX" w:eastAsia="en-US"/>
        </w:rPr>
        <w:t>tutors</w:t>
      </w:r>
      <w:proofErr w:type="spellEnd"/>
      <w:r w:rsidRPr="0030409E">
        <w:rPr>
          <w:rFonts w:ascii="Calibri" w:hAnsi="Calibri" w:cs="Calibri"/>
          <w:b/>
          <w:i/>
          <w:iCs/>
          <w:sz w:val="28"/>
          <w:szCs w:val="28"/>
          <w:lang w:val="es-MX" w:eastAsia="en-US"/>
        </w:rPr>
        <w:t xml:space="preserve">, </w:t>
      </w:r>
      <w:proofErr w:type="spellStart"/>
      <w:r w:rsidRPr="0030409E">
        <w:rPr>
          <w:rFonts w:ascii="Calibri" w:hAnsi="Calibri" w:cs="Calibri"/>
          <w:b/>
          <w:i/>
          <w:iCs/>
          <w:sz w:val="28"/>
          <w:szCs w:val="28"/>
          <w:lang w:val="es-MX" w:eastAsia="en-US"/>
        </w:rPr>
        <w:t>their</w:t>
      </w:r>
      <w:proofErr w:type="spellEnd"/>
      <w:r w:rsidRPr="0030409E">
        <w:rPr>
          <w:rFonts w:ascii="Calibri" w:hAnsi="Calibri" w:cs="Calibri"/>
          <w:b/>
          <w:i/>
          <w:iCs/>
          <w:sz w:val="28"/>
          <w:szCs w:val="28"/>
          <w:lang w:val="es-MX" w:eastAsia="en-US"/>
        </w:rPr>
        <w:t xml:space="preserve"> </w:t>
      </w:r>
      <w:proofErr w:type="spellStart"/>
      <w:r w:rsidRPr="0030409E">
        <w:rPr>
          <w:rFonts w:ascii="Calibri" w:hAnsi="Calibri" w:cs="Calibri"/>
          <w:b/>
          <w:i/>
          <w:iCs/>
          <w:sz w:val="28"/>
          <w:szCs w:val="28"/>
          <w:lang w:val="es-MX" w:eastAsia="en-US"/>
        </w:rPr>
        <w:t>importance</w:t>
      </w:r>
      <w:proofErr w:type="spellEnd"/>
      <w:r w:rsidRPr="0030409E">
        <w:rPr>
          <w:rFonts w:ascii="Calibri" w:hAnsi="Calibri" w:cs="Calibri"/>
          <w:b/>
          <w:i/>
          <w:iCs/>
          <w:sz w:val="28"/>
          <w:szCs w:val="28"/>
          <w:lang w:val="es-MX" w:eastAsia="en-US"/>
        </w:rPr>
        <w:t xml:space="preserve"> </w:t>
      </w:r>
      <w:proofErr w:type="spellStart"/>
      <w:r w:rsidRPr="0030409E">
        <w:rPr>
          <w:rFonts w:ascii="Calibri" w:hAnsi="Calibri" w:cs="Calibri"/>
          <w:b/>
          <w:i/>
          <w:iCs/>
          <w:sz w:val="28"/>
          <w:szCs w:val="28"/>
          <w:lang w:val="es-MX" w:eastAsia="en-US"/>
        </w:rPr>
        <w:t>for</w:t>
      </w:r>
      <w:proofErr w:type="spellEnd"/>
      <w:r w:rsidRPr="0030409E">
        <w:rPr>
          <w:rFonts w:ascii="Calibri" w:hAnsi="Calibri" w:cs="Calibri"/>
          <w:b/>
          <w:i/>
          <w:iCs/>
          <w:sz w:val="28"/>
          <w:szCs w:val="28"/>
          <w:lang w:val="es-MX" w:eastAsia="en-US"/>
        </w:rPr>
        <w:t xml:space="preserve"> educational quality</w:t>
      </w:r>
    </w:p>
    <w:p w14:paraId="235F124D" w14:textId="6847D78C" w:rsidR="0068738F" w:rsidRPr="0030409E" w:rsidRDefault="0068738F" w:rsidP="0030409E">
      <w:pPr>
        <w:suppressAutoHyphens/>
        <w:spacing w:after="0"/>
        <w:jc w:val="right"/>
        <w:rPr>
          <w:rFonts w:ascii="Calibri" w:hAnsi="Calibri" w:cs="Calibri"/>
          <w:b/>
          <w:i/>
          <w:iCs/>
          <w:sz w:val="28"/>
          <w:szCs w:val="28"/>
        </w:rPr>
      </w:pPr>
    </w:p>
    <w:p w14:paraId="7045730F" w14:textId="356B4E71" w:rsidR="00D04C56" w:rsidRPr="0030409E" w:rsidRDefault="003A0267" w:rsidP="0030409E">
      <w:pPr>
        <w:pStyle w:val="HTMLconformatoprevio"/>
        <w:spacing w:line="276" w:lineRule="auto"/>
        <w:jc w:val="right"/>
        <w:rPr>
          <w:rFonts w:ascii="Calibri" w:hAnsi="Calibri" w:cs="Calibri"/>
          <w:b/>
          <w:i/>
          <w:iCs/>
          <w:sz w:val="28"/>
          <w:szCs w:val="28"/>
          <w:lang w:val="es-MX" w:eastAsia="en-US"/>
        </w:rPr>
      </w:pPr>
      <w:r w:rsidRPr="0030409E">
        <w:rPr>
          <w:rFonts w:ascii="Calibri" w:hAnsi="Calibri" w:cs="Calibri"/>
          <w:b/>
          <w:i/>
          <w:iCs/>
          <w:sz w:val="28"/>
          <w:szCs w:val="28"/>
          <w:lang w:val="es-MX" w:eastAsia="en-US"/>
        </w:rPr>
        <w:t xml:space="preserve">                         </w:t>
      </w:r>
      <w:proofErr w:type="spellStart"/>
      <w:r w:rsidR="0030409E" w:rsidRPr="0030409E">
        <w:rPr>
          <w:rFonts w:ascii="Calibri" w:hAnsi="Calibri" w:cs="Calibri"/>
          <w:b/>
          <w:i/>
          <w:iCs/>
          <w:sz w:val="28"/>
          <w:szCs w:val="28"/>
          <w:lang w:val="es-MX" w:eastAsia="en-US"/>
        </w:rPr>
        <w:t>Estudar</w:t>
      </w:r>
      <w:proofErr w:type="spellEnd"/>
      <w:r w:rsidR="0030409E" w:rsidRPr="0030409E">
        <w:rPr>
          <w:rFonts w:ascii="Calibri" w:hAnsi="Calibri" w:cs="Calibri"/>
          <w:b/>
          <w:i/>
          <w:iCs/>
          <w:sz w:val="28"/>
          <w:szCs w:val="28"/>
          <w:lang w:val="es-MX" w:eastAsia="en-US"/>
        </w:rPr>
        <w:t xml:space="preserve"> habilidades em tutores de </w:t>
      </w:r>
      <w:proofErr w:type="spellStart"/>
      <w:r w:rsidR="0030409E" w:rsidRPr="0030409E">
        <w:rPr>
          <w:rFonts w:ascii="Calibri" w:hAnsi="Calibri" w:cs="Calibri"/>
          <w:b/>
          <w:i/>
          <w:iCs/>
          <w:sz w:val="28"/>
          <w:szCs w:val="28"/>
          <w:lang w:val="es-MX" w:eastAsia="en-US"/>
        </w:rPr>
        <w:t>nível</w:t>
      </w:r>
      <w:proofErr w:type="spellEnd"/>
      <w:r w:rsidR="0030409E" w:rsidRPr="0030409E">
        <w:rPr>
          <w:rFonts w:ascii="Calibri" w:hAnsi="Calibri" w:cs="Calibri"/>
          <w:b/>
          <w:i/>
          <w:iCs/>
          <w:sz w:val="28"/>
          <w:szCs w:val="28"/>
          <w:lang w:val="es-MX" w:eastAsia="en-US"/>
        </w:rPr>
        <w:t xml:space="preserve"> superior, </w:t>
      </w:r>
      <w:proofErr w:type="spellStart"/>
      <w:r w:rsidR="0030409E" w:rsidRPr="0030409E">
        <w:rPr>
          <w:rFonts w:ascii="Calibri" w:hAnsi="Calibri" w:cs="Calibri"/>
          <w:b/>
          <w:i/>
          <w:iCs/>
          <w:sz w:val="28"/>
          <w:szCs w:val="28"/>
          <w:lang w:val="es-MX" w:eastAsia="en-US"/>
        </w:rPr>
        <w:t>sua</w:t>
      </w:r>
      <w:proofErr w:type="spellEnd"/>
      <w:r w:rsidR="0030409E" w:rsidRPr="0030409E">
        <w:rPr>
          <w:rFonts w:ascii="Calibri" w:hAnsi="Calibri" w:cs="Calibri"/>
          <w:b/>
          <w:i/>
          <w:iCs/>
          <w:sz w:val="28"/>
          <w:szCs w:val="28"/>
          <w:lang w:val="es-MX" w:eastAsia="en-US"/>
        </w:rPr>
        <w:t xml:space="preserve"> </w:t>
      </w:r>
      <w:proofErr w:type="spellStart"/>
      <w:r w:rsidR="0030409E" w:rsidRPr="0030409E">
        <w:rPr>
          <w:rFonts w:ascii="Calibri" w:hAnsi="Calibri" w:cs="Calibri"/>
          <w:b/>
          <w:i/>
          <w:iCs/>
          <w:sz w:val="28"/>
          <w:szCs w:val="28"/>
          <w:lang w:val="es-MX" w:eastAsia="en-US"/>
        </w:rPr>
        <w:t>importância</w:t>
      </w:r>
      <w:proofErr w:type="spellEnd"/>
      <w:r w:rsidR="0030409E" w:rsidRPr="0030409E">
        <w:rPr>
          <w:rFonts w:ascii="Calibri" w:hAnsi="Calibri" w:cs="Calibri"/>
          <w:b/>
          <w:i/>
          <w:iCs/>
          <w:sz w:val="28"/>
          <w:szCs w:val="28"/>
          <w:lang w:val="es-MX" w:eastAsia="en-US"/>
        </w:rPr>
        <w:t xml:space="preserve"> para a </w:t>
      </w:r>
      <w:proofErr w:type="spellStart"/>
      <w:r w:rsidR="0030409E" w:rsidRPr="0030409E">
        <w:rPr>
          <w:rFonts w:ascii="Calibri" w:hAnsi="Calibri" w:cs="Calibri"/>
          <w:b/>
          <w:i/>
          <w:iCs/>
          <w:sz w:val="28"/>
          <w:szCs w:val="28"/>
          <w:lang w:val="es-MX" w:eastAsia="en-US"/>
        </w:rPr>
        <w:t>qualidade</w:t>
      </w:r>
      <w:proofErr w:type="spellEnd"/>
      <w:r w:rsidR="0030409E" w:rsidRPr="0030409E">
        <w:rPr>
          <w:rFonts w:ascii="Calibri" w:hAnsi="Calibri" w:cs="Calibri"/>
          <w:b/>
          <w:i/>
          <w:iCs/>
          <w:sz w:val="28"/>
          <w:szCs w:val="28"/>
          <w:lang w:val="es-MX" w:eastAsia="en-US"/>
        </w:rPr>
        <w:t xml:space="preserve"> educacional</w:t>
      </w:r>
    </w:p>
    <w:p w14:paraId="31660759" w14:textId="335BED07" w:rsidR="00164F49" w:rsidRPr="00872178" w:rsidRDefault="00164F49" w:rsidP="00D04C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i/>
          <w:iCs/>
          <w:color w:val="000000"/>
          <w:sz w:val="28"/>
          <w:szCs w:val="28"/>
          <w:shd w:val="clear" w:color="auto" w:fill="FFFFFF" w:themeFill="background1"/>
          <w:lang w:val="es-ES" w:eastAsia="es-MX"/>
        </w:rPr>
      </w:pPr>
    </w:p>
    <w:p w14:paraId="0C2F6E3D" w14:textId="77777777" w:rsidR="00E52149" w:rsidRPr="0030409E" w:rsidRDefault="00E52149" w:rsidP="00805756">
      <w:pPr>
        <w:pStyle w:val="NormalWeb"/>
        <w:spacing w:before="0" w:beforeAutospacing="0" w:after="0" w:afterAutospacing="0" w:line="276" w:lineRule="auto"/>
        <w:jc w:val="right"/>
        <w:rPr>
          <w:rFonts w:asciiTheme="minorHAnsi" w:hAnsiTheme="minorHAnsi" w:cstheme="minorHAnsi"/>
          <w:b/>
          <w:bCs/>
          <w:color w:val="000000"/>
        </w:rPr>
      </w:pPr>
      <w:r w:rsidRPr="0030409E">
        <w:rPr>
          <w:rFonts w:asciiTheme="minorHAnsi" w:hAnsiTheme="minorHAnsi" w:cstheme="minorHAnsi"/>
          <w:b/>
          <w:bCs/>
          <w:color w:val="000000"/>
        </w:rPr>
        <w:t xml:space="preserve">María de los </w:t>
      </w:r>
      <w:proofErr w:type="spellStart"/>
      <w:r w:rsidRPr="0030409E">
        <w:rPr>
          <w:rFonts w:asciiTheme="minorHAnsi" w:hAnsiTheme="minorHAnsi" w:cstheme="minorHAnsi"/>
          <w:b/>
          <w:bCs/>
          <w:color w:val="000000"/>
        </w:rPr>
        <w:t>Angeles</w:t>
      </w:r>
      <w:proofErr w:type="spellEnd"/>
      <w:r w:rsidRPr="0030409E">
        <w:rPr>
          <w:rFonts w:asciiTheme="minorHAnsi" w:hAnsiTheme="minorHAnsi" w:cstheme="minorHAnsi"/>
          <w:b/>
          <w:bCs/>
          <w:color w:val="000000"/>
        </w:rPr>
        <w:t xml:space="preserve"> Camacho-Morales</w:t>
      </w:r>
    </w:p>
    <w:p w14:paraId="1BF0A1AA" w14:textId="5C766929" w:rsidR="00E56327" w:rsidRPr="0030409E" w:rsidRDefault="00E52149" w:rsidP="00805756">
      <w:pPr>
        <w:pStyle w:val="NormalWeb"/>
        <w:spacing w:before="0" w:beforeAutospacing="0" w:after="0" w:afterAutospacing="0" w:line="276" w:lineRule="auto"/>
        <w:jc w:val="right"/>
        <w:rPr>
          <w:rFonts w:asciiTheme="minorHAnsi" w:hAnsiTheme="minorHAnsi" w:cstheme="minorHAnsi"/>
          <w:color w:val="EE0000"/>
        </w:rPr>
      </w:pPr>
      <w:r w:rsidRPr="0030409E">
        <w:rPr>
          <w:color w:val="000000"/>
        </w:rPr>
        <w:t xml:space="preserve">Tecnológico Nacional de México, Instituto Tecnológico de Veracruz, México </w:t>
      </w:r>
      <w:r w:rsidR="00E56327" w:rsidRPr="0030409E">
        <w:rPr>
          <w:rFonts w:asciiTheme="minorHAnsi" w:hAnsiTheme="minorHAnsi" w:cstheme="minorHAnsi"/>
          <w:color w:val="EE0000"/>
        </w:rPr>
        <w:t>maría.cm@veracruz.tecnm.mx</w:t>
      </w:r>
    </w:p>
    <w:p w14:paraId="12A4DD86" w14:textId="359EA2BD" w:rsidR="00E52149" w:rsidRPr="00805756" w:rsidRDefault="00805756" w:rsidP="00805756">
      <w:pPr>
        <w:pStyle w:val="NormalWeb"/>
        <w:spacing w:before="0" w:beforeAutospacing="0" w:after="0" w:afterAutospacing="0" w:line="276" w:lineRule="auto"/>
        <w:jc w:val="right"/>
        <w:rPr>
          <w:color w:val="000000"/>
        </w:rPr>
      </w:pPr>
      <w:r w:rsidRPr="00805756">
        <w:rPr>
          <w:color w:val="000000"/>
        </w:rPr>
        <w:t>https://orcid.org/</w:t>
      </w:r>
      <w:r w:rsidR="00E52149" w:rsidRPr="00805756">
        <w:rPr>
          <w:color w:val="000000"/>
        </w:rPr>
        <w:t>0000-0001-8775-8196</w:t>
      </w:r>
    </w:p>
    <w:p w14:paraId="59D31C78" w14:textId="7FDF7D65" w:rsidR="00E52149" w:rsidRPr="0030409E" w:rsidRDefault="00805756" w:rsidP="00805756">
      <w:pPr>
        <w:pStyle w:val="NormalWeb"/>
        <w:spacing w:before="0" w:beforeAutospacing="0" w:after="0" w:afterAutospacing="0" w:line="276" w:lineRule="auto"/>
        <w:jc w:val="right"/>
        <w:rPr>
          <w:rFonts w:asciiTheme="minorHAnsi" w:hAnsiTheme="minorHAnsi" w:cstheme="minorHAnsi"/>
          <w:b/>
          <w:bCs/>
          <w:color w:val="000000"/>
        </w:rPr>
      </w:pPr>
      <w:r>
        <w:rPr>
          <w:rFonts w:asciiTheme="minorHAnsi" w:hAnsiTheme="minorHAnsi" w:cstheme="minorHAnsi"/>
          <w:b/>
          <w:bCs/>
          <w:color w:val="000000"/>
        </w:rPr>
        <w:br/>
      </w:r>
      <w:r w:rsidR="00E52149" w:rsidRPr="0030409E">
        <w:rPr>
          <w:rFonts w:asciiTheme="minorHAnsi" w:hAnsiTheme="minorHAnsi" w:cstheme="minorHAnsi"/>
          <w:b/>
          <w:bCs/>
          <w:color w:val="000000"/>
        </w:rPr>
        <w:t>Julia Rivera-Moreno</w:t>
      </w:r>
    </w:p>
    <w:p w14:paraId="12F809AE" w14:textId="69D23535" w:rsidR="00E52149" w:rsidRPr="0030409E" w:rsidRDefault="00E52149" w:rsidP="00805756">
      <w:pPr>
        <w:pStyle w:val="NormalWeb"/>
        <w:spacing w:before="0" w:beforeAutospacing="0" w:after="0" w:afterAutospacing="0" w:line="276" w:lineRule="auto"/>
        <w:jc w:val="right"/>
        <w:rPr>
          <w:rFonts w:asciiTheme="minorHAnsi" w:hAnsiTheme="minorHAnsi" w:cstheme="minorHAnsi"/>
          <w:color w:val="EE0000"/>
        </w:rPr>
      </w:pPr>
      <w:r w:rsidRPr="0030409E">
        <w:rPr>
          <w:color w:val="000000"/>
        </w:rPr>
        <w:t>Tecnológico Nacional de México, Instituto Tecnológico de Veracruz, México</w:t>
      </w:r>
      <w:r>
        <w:rPr>
          <w:color w:val="000000"/>
          <w:sz w:val="27"/>
          <w:szCs w:val="27"/>
        </w:rPr>
        <w:t xml:space="preserve"> </w:t>
      </w:r>
      <w:r w:rsidR="00E56327" w:rsidRPr="0030409E">
        <w:rPr>
          <w:rFonts w:asciiTheme="minorHAnsi" w:hAnsiTheme="minorHAnsi" w:cstheme="minorHAnsi"/>
          <w:color w:val="EE0000"/>
        </w:rPr>
        <w:t>julia.rm@veracruz.tecnm.mx</w:t>
      </w:r>
    </w:p>
    <w:p w14:paraId="509802C5" w14:textId="5C3C3A79" w:rsidR="00E52149" w:rsidRPr="00805756" w:rsidRDefault="00805756" w:rsidP="00805756">
      <w:pPr>
        <w:pStyle w:val="NormalWeb"/>
        <w:spacing w:before="0" w:beforeAutospacing="0" w:after="0" w:afterAutospacing="0" w:line="276" w:lineRule="auto"/>
        <w:jc w:val="right"/>
        <w:rPr>
          <w:color w:val="000000"/>
        </w:rPr>
      </w:pPr>
      <w:r w:rsidRPr="00805756">
        <w:rPr>
          <w:color w:val="000000"/>
        </w:rPr>
        <w:t>https://orcid.org/</w:t>
      </w:r>
      <w:r w:rsidR="00E52149" w:rsidRPr="00805756">
        <w:rPr>
          <w:color w:val="000000"/>
        </w:rPr>
        <w:t>0000-0001-5161-0424</w:t>
      </w:r>
    </w:p>
    <w:p w14:paraId="72AF1FFF" w14:textId="3BDA9AE1" w:rsidR="00E52149" w:rsidRPr="0030409E" w:rsidRDefault="00805756" w:rsidP="00805756">
      <w:pPr>
        <w:pStyle w:val="NormalWeb"/>
        <w:spacing w:before="0" w:beforeAutospacing="0" w:after="0" w:afterAutospacing="0" w:line="276" w:lineRule="auto"/>
        <w:jc w:val="right"/>
        <w:rPr>
          <w:rFonts w:asciiTheme="minorHAnsi" w:hAnsiTheme="minorHAnsi" w:cstheme="minorHAnsi"/>
          <w:b/>
          <w:bCs/>
          <w:color w:val="000000"/>
        </w:rPr>
      </w:pPr>
      <w:r>
        <w:rPr>
          <w:rFonts w:asciiTheme="minorHAnsi" w:hAnsiTheme="minorHAnsi" w:cstheme="minorHAnsi"/>
          <w:b/>
          <w:bCs/>
          <w:color w:val="000000"/>
        </w:rPr>
        <w:br/>
      </w:r>
      <w:r w:rsidR="00E52149" w:rsidRPr="0030409E">
        <w:rPr>
          <w:rFonts w:asciiTheme="minorHAnsi" w:hAnsiTheme="minorHAnsi" w:cstheme="minorHAnsi"/>
          <w:b/>
          <w:bCs/>
          <w:color w:val="000000"/>
        </w:rPr>
        <w:t>María del Carmen Nolasco-Mata</w:t>
      </w:r>
    </w:p>
    <w:p w14:paraId="4BA14BE4" w14:textId="297AE7AF" w:rsidR="001470C3" w:rsidRPr="0030409E" w:rsidRDefault="00E52149" w:rsidP="00805756">
      <w:pPr>
        <w:pStyle w:val="NormalWeb"/>
        <w:spacing w:before="0" w:beforeAutospacing="0" w:after="0" w:afterAutospacing="0" w:line="276" w:lineRule="auto"/>
        <w:jc w:val="right"/>
        <w:rPr>
          <w:rFonts w:asciiTheme="minorHAnsi" w:hAnsiTheme="minorHAnsi" w:cstheme="minorHAnsi"/>
          <w:color w:val="EE0000"/>
        </w:rPr>
      </w:pPr>
      <w:r w:rsidRPr="0030409E">
        <w:rPr>
          <w:color w:val="000000"/>
        </w:rPr>
        <w:t>Tecnológico Nacional de México, Instituto Tecnológico de Veracruz, México</w:t>
      </w:r>
      <w:r>
        <w:rPr>
          <w:color w:val="000000"/>
          <w:sz w:val="27"/>
          <w:szCs w:val="27"/>
        </w:rPr>
        <w:t xml:space="preserve"> </w:t>
      </w:r>
      <w:proofErr w:type="gramStart"/>
      <w:r w:rsidR="001470C3" w:rsidRPr="0030409E">
        <w:rPr>
          <w:rFonts w:asciiTheme="minorHAnsi" w:hAnsiTheme="minorHAnsi" w:cstheme="minorHAnsi"/>
          <w:color w:val="EE0000"/>
        </w:rPr>
        <w:t>maría.nm@veracruz.tecnm.mx</w:t>
      </w:r>
      <w:proofErr w:type="gramEnd"/>
    </w:p>
    <w:p w14:paraId="436B7113" w14:textId="446BF5E2" w:rsidR="00E52149" w:rsidRPr="00805756" w:rsidRDefault="00805756" w:rsidP="00805756">
      <w:pPr>
        <w:pStyle w:val="NormalWeb"/>
        <w:spacing w:before="0" w:beforeAutospacing="0" w:after="0" w:afterAutospacing="0" w:line="276" w:lineRule="auto"/>
        <w:jc w:val="right"/>
        <w:rPr>
          <w:color w:val="000000"/>
        </w:rPr>
      </w:pPr>
      <w:r w:rsidRPr="00805756">
        <w:rPr>
          <w:color w:val="000000"/>
        </w:rPr>
        <w:t>https://orcid.org/</w:t>
      </w:r>
      <w:r w:rsidR="00E52149" w:rsidRPr="00805756">
        <w:rPr>
          <w:color w:val="000000"/>
        </w:rPr>
        <w:t>0000-0003-4432-2653</w:t>
      </w:r>
    </w:p>
    <w:p w14:paraId="0BDDAE10" w14:textId="4C748813" w:rsidR="00E52149" w:rsidRPr="0030409E" w:rsidRDefault="00805756" w:rsidP="00805756">
      <w:pPr>
        <w:pStyle w:val="NormalWeb"/>
        <w:spacing w:before="0" w:beforeAutospacing="0" w:after="0" w:afterAutospacing="0" w:line="276" w:lineRule="auto"/>
        <w:jc w:val="right"/>
        <w:rPr>
          <w:rFonts w:asciiTheme="minorHAnsi" w:hAnsiTheme="minorHAnsi" w:cstheme="minorHAnsi"/>
          <w:b/>
          <w:bCs/>
          <w:color w:val="000000"/>
        </w:rPr>
      </w:pPr>
      <w:r>
        <w:rPr>
          <w:rFonts w:asciiTheme="minorHAnsi" w:hAnsiTheme="minorHAnsi" w:cstheme="minorHAnsi"/>
          <w:b/>
          <w:bCs/>
          <w:color w:val="000000"/>
        </w:rPr>
        <w:br/>
      </w:r>
      <w:r w:rsidR="00E52149" w:rsidRPr="0030409E">
        <w:rPr>
          <w:rFonts w:asciiTheme="minorHAnsi" w:hAnsiTheme="minorHAnsi" w:cstheme="minorHAnsi"/>
          <w:b/>
          <w:bCs/>
          <w:color w:val="000000"/>
        </w:rPr>
        <w:t>Norma Edith Peralta-Vázquez*</w:t>
      </w:r>
    </w:p>
    <w:p w14:paraId="526B4C37" w14:textId="625DE8E6" w:rsidR="00E52149" w:rsidRPr="0030409E" w:rsidRDefault="00E52149" w:rsidP="00805756">
      <w:pPr>
        <w:pStyle w:val="NormalWeb"/>
        <w:spacing w:before="0" w:beforeAutospacing="0" w:after="0" w:afterAutospacing="0" w:line="276" w:lineRule="auto"/>
        <w:jc w:val="right"/>
        <w:rPr>
          <w:rFonts w:asciiTheme="minorHAnsi" w:hAnsiTheme="minorHAnsi" w:cstheme="minorHAnsi"/>
          <w:color w:val="EE0000"/>
        </w:rPr>
      </w:pPr>
      <w:r w:rsidRPr="0030409E">
        <w:rPr>
          <w:color w:val="000000"/>
        </w:rPr>
        <w:t>Tecnológico Nacional de México, Instituto Tecnológico de Veracruz, México</w:t>
      </w:r>
      <w:r>
        <w:rPr>
          <w:color w:val="000000"/>
          <w:sz w:val="27"/>
          <w:szCs w:val="27"/>
        </w:rPr>
        <w:t xml:space="preserve"> </w:t>
      </w:r>
      <w:r w:rsidR="00E56327" w:rsidRPr="0030409E">
        <w:rPr>
          <w:rFonts w:asciiTheme="minorHAnsi" w:hAnsiTheme="minorHAnsi" w:cstheme="minorHAnsi"/>
          <w:color w:val="EE0000"/>
        </w:rPr>
        <w:t>norma.pv@veracruz.tecnm.mx</w:t>
      </w:r>
    </w:p>
    <w:p w14:paraId="7957C0DB" w14:textId="041E39A9" w:rsidR="00E52149" w:rsidRPr="00805756" w:rsidRDefault="00805756" w:rsidP="00805756">
      <w:pPr>
        <w:pStyle w:val="NormalWeb"/>
        <w:spacing w:before="0" w:beforeAutospacing="0" w:after="0" w:afterAutospacing="0" w:line="276" w:lineRule="auto"/>
        <w:jc w:val="right"/>
        <w:rPr>
          <w:color w:val="000000"/>
        </w:rPr>
      </w:pPr>
      <w:r w:rsidRPr="00805756">
        <w:rPr>
          <w:color w:val="000000"/>
        </w:rPr>
        <w:t>https://orcid.org/</w:t>
      </w:r>
      <w:r w:rsidR="00E52149" w:rsidRPr="00805756">
        <w:rPr>
          <w:color w:val="000000"/>
        </w:rPr>
        <w:t>0009-0009-0761-2206</w:t>
      </w:r>
    </w:p>
    <w:p w14:paraId="305BB78E" w14:textId="77777777" w:rsidR="00623720" w:rsidRDefault="00623720" w:rsidP="00B82ED8">
      <w:pPr>
        <w:spacing w:after="0" w:line="360" w:lineRule="auto"/>
        <w:jc w:val="both"/>
        <w:rPr>
          <w:rFonts w:ascii="Times New Roman" w:hAnsi="Times New Roman" w:cs="Times New Roman"/>
          <w:b/>
          <w:sz w:val="28"/>
        </w:rPr>
      </w:pPr>
    </w:p>
    <w:p w14:paraId="1CF69D8E" w14:textId="7E57AB6C" w:rsidR="00C17F0A" w:rsidRPr="00E87142" w:rsidRDefault="00E87142" w:rsidP="00E87142">
      <w:pPr>
        <w:spacing w:after="0" w:line="360" w:lineRule="auto"/>
        <w:jc w:val="right"/>
        <w:rPr>
          <w:rFonts w:ascii="Times New Roman" w:hAnsi="Times New Roman" w:cs="Times New Roman"/>
          <w:bCs/>
          <w:sz w:val="24"/>
          <w:szCs w:val="20"/>
        </w:rPr>
      </w:pPr>
      <w:r w:rsidRPr="00E87142">
        <w:rPr>
          <w:rFonts w:ascii="Times New Roman" w:hAnsi="Times New Roman" w:cs="Times New Roman"/>
          <w:bCs/>
          <w:sz w:val="24"/>
          <w:szCs w:val="20"/>
        </w:rPr>
        <w:t>* Autor de Correspondencia</w:t>
      </w:r>
    </w:p>
    <w:p w14:paraId="3CCDB506" w14:textId="77777777" w:rsidR="003167DC" w:rsidRDefault="003167DC" w:rsidP="00B82ED8">
      <w:pPr>
        <w:spacing w:after="0" w:line="360" w:lineRule="auto"/>
        <w:jc w:val="both"/>
        <w:rPr>
          <w:rFonts w:ascii="Times New Roman" w:hAnsi="Times New Roman" w:cs="Times New Roman"/>
          <w:b/>
          <w:sz w:val="28"/>
        </w:rPr>
      </w:pPr>
    </w:p>
    <w:p w14:paraId="1DA85169" w14:textId="77777777" w:rsidR="003167DC" w:rsidRDefault="003167DC" w:rsidP="00B82ED8">
      <w:pPr>
        <w:spacing w:after="0" w:line="360" w:lineRule="auto"/>
        <w:jc w:val="both"/>
        <w:rPr>
          <w:rFonts w:ascii="Times New Roman" w:hAnsi="Times New Roman" w:cs="Times New Roman"/>
          <w:b/>
          <w:sz w:val="28"/>
        </w:rPr>
      </w:pPr>
    </w:p>
    <w:p w14:paraId="4C63DDD0" w14:textId="77777777" w:rsidR="00E87142" w:rsidRDefault="00E87142" w:rsidP="00B82ED8">
      <w:pPr>
        <w:spacing w:after="0" w:line="360" w:lineRule="auto"/>
        <w:jc w:val="both"/>
        <w:rPr>
          <w:rFonts w:ascii="Times New Roman" w:hAnsi="Times New Roman" w:cs="Times New Roman"/>
          <w:b/>
          <w:sz w:val="28"/>
        </w:rPr>
      </w:pPr>
    </w:p>
    <w:p w14:paraId="12487045" w14:textId="5D47DC52" w:rsidR="00B82ED8" w:rsidRPr="00805756" w:rsidRDefault="00B82ED8" w:rsidP="00805756">
      <w:pPr>
        <w:spacing w:after="0" w:line="360" w:lineRule="auto"/>
        <w:jc w:val="both"/>
        <w:rPr>
          <w:rFonts w:cstheme="minorHAnsi"/>
          <w:b/>
          <w:sz w:val="28"/>
        </w:rPr>
      </w:pPr>
      <w:r w:rsidRPr="00805756">
        <w:rPr>
          <w:rFonts w:cstheme="minorHAnsi"/>
          <w:b/>
          <w:sz w:val="28"/>
        </w:rPr>
        <w:lastRenderedPageBreak/>
        <w:t>Resumen</w:t>
      </w:r>
    </w:p>
    <w:p w14:paraId="1721DC3F" w14:textId="37804446" w:rsidR="009A70CD" w:rsidRDefault="007A2BBD" w:rsidP="00805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estudio </w:t>
      </w:r>
      <w:r w:rsidR="00F32CA3">
        <w:rPr>
          <w:rFonts w:ascii="Times New Roman" w:hAnsi="Times New Roman" w:cs="Times New Roman"/>
          <w:sz w:val="24"/>
          <w:szCs w:val="24"/>
        </w:rPr>
        <w:t xml:space="preserve">tuvo como objetivo evidenciar la importancia de la tutoría para alcanzar la calidad de la educación superior, conforme a </w:t>
      </w:r>
      <w:r w:rsidR="00CD7C54" w:rsidRPr="000D4ED3">
        <w:rPr>
          <w:rFonts w:ascii="Times New Roman" w:hAnsi="Times New Roman" w:cs="Times New Roman"/>
          <w:sz w:val="24"/>
          <w:szCs w:val="24"/>
        </w:rPr>
        <w:t>uno</w:t>
      </w:r>
      <w:r w:rsidR="00F32CA3">
        <w:rPr>
          <w:rFonts w:ascii="Times New Roman" w:hAnsi="Times New Roman" w:cs="Times New Roman"/>
          <w:sz w:val="24"/>
          <w:szCs w:val="24"/>
        </w:rPr>
        <w:t xml:space="preserve"> de los Objetivos de Desarrollo Sostenible de la Agenda 2030.</w:t>
      </w:r>
      <w:r w:rsidR="00B824A6" w:rsidRPr="007A2BBD">
        <w:rPr>
          <w:rFonts w:ascii="Times New Roman" w:hAnsi="Times New Roman" w:cs="Times New Roman"/>
          <w:sz w:val="24"/>
          <w:szCs w:val="24"/>
        </w:rPr>
        <w:t xml:space="preserve"> </w:t>
      </w:r>
      <w:r>
        <w:rPr>
          <w:rFonts w:ascii="Times New Roman" w:hAnsi="Times New Roman" w:cs="Times New Roman"/>
          <w:sz w:val="24"/>
          <w:szCs w:val="24"/>
        </w:rPr>
        <w:t xml:space="preserve">Desde </w:t>
      </w:r>
      <w:r w:rsidR="007D7623">
        <w:rPr>
          <w:rFonts w:ascii="Times New Roman" w:hAnsi="Times New Roman" w:cs="Times New Roman"/>
          <w:sz w:val="24"/>
          <w:szCs w:val="24"/>
        </w:rPr>
        <w:t>su origen</w:t>
      </w:r>
      <w:r>
        <w:rPr>
          <w:rFonts w:ascii="Times New Roman" w:hAnsi="Times New Roman" w:cs="Times New Roman"/>
          <w:sz w:val="24"/>
          <w:szCs w:val="24"/>
        </w:rPr>
        <w:t>, l</w:t>
      </w:r>
      <w:r w:rsidR="004F2EFA" w:rsidRPr="007A2BBD">
        <w:rPr>
          <w:rFonts w:ascii="Times New Roman" w:hAnsi="Times New Roman" w:cs="Times New Roman"/>
          <w:sz w:val="24"/>
          <w:szCs w:val="24"/>
        </w:rPr>
        <w:t xml:space="preserve">a </w:t>
      </w:r>
      <w:r w:rsidR="007D7623">
        <w:rPr>
          <w:rFonts w:ascii="Times New Roman" w:hAnsi="Times New Roman" w:cs="Times New Roman"/>
          <w:sz w:val="24"/>
          <w:szCs w:val="24"/>
        </w:rPr>
        <w:t xml:space="preserve">tutoría ha </w:t>
      </w:r>
      <w:r w:rsidR="007D7623" w:rsidRPr="000D4ED3">
        <w:rPr>
          <w:rFonts w:ascii="Times New Roman" w:hAnsi="Times New Roman" w:cs="Times New Roman"/>
          <w:sz w:val="24"/>
          <w:szCs w:val="24"/>
        </w:rPr>
        <w:t>req</w:t>
      </w:r>
      <w:r w:rsidR="00CD7C54" w:rsidRPr="000D4ED3">
        <w:rPr>
          <w:rFonts w:ascii="Times New Roman" w:hAnsi="Times New Roman" w:cs="Times New Roman"/>
          <w:sz w:val="24"/>
          <w:szCs w:val="24"/>
        </w:rPr>
        <w:t>u</w:t>
      </w:r>
      <w:r w:rsidR="007D7623" w:rsidRPr="000D4ED3">
        <w:rPr>
          <w:rFonts w:ascii="Times New Roman" w:hAnsi="Times New Roman" w:cs="Times New Roman"/>
          <w:sz w:val="24"/>
          <w:szCs w:val="24"/>
        </w:rPr>
        <w:t>erido</w:t>
      </w:r>
      <w:r w:rsidR="007D7623">
        <w:rPr>
          <w:rFonts w:ascii="Times New Roman" w:hAnsi="Times New Roman" w:cs="Times New Roman"/>
          <w:sz w:val="24"/>
          <w:szCs w:val="24"/>
        </w:rPr>
        <w:t xml:space="preserve"> una </w:t>
      </w:r>
      <w:r w:rsidR="004F2EFA" w:rsidRPr="007A2BBD">
        <w:rPr>
          <w:rFonts w:ascii="Times New Roman" w:hAnsi="Times New Roman" w:cs="Times New Roman"/>
          <w:sz w:val="24"/>
          <w:szCs w:val="24"/>
        </w:rPr>
        <w:t xml:space="preserve">comunicación </w:t>
      </w:r>
      <w:r w:rsidR="007D7623">
        <w:rPr>
          <w:rFonts w:ascii="Times New Roman" w:hAnsi="Times New Roman" w:cs="Times New Roman"/>
          <w:sz w:val="24"/>
          <w:szCs w:val="24"/>
        </w:rPr>
        <w:t xml:space="preserve">constante </w:t>
      </w:r>
      <w:r w:rsidR="004F2EFA" w:rsidRPr="007A2BBD">
        <w:rPr>
          <w:rFonts w:ascii="Times New Roman" w:hAnsi="Times New Roman" w:cs="Times New Roman"/>
          <w:sz w:val="24"/>
          <w:szCs w:val="24"/>
        </w:rPr>
        <w:t>entre tutor y estudiante</w:t>
      </w:r>
      <w:r w:rsidR="007D7623">
        <w:rPr>
          <w:rFonts w:ascii="Times New Roman" w:hAnsi="Times New Roman" w:cs="Times New Roman"/>
          <w:sz w:val="24"/>
          <w:szCs w:val="24"/>
        </w:rPr>
        <w:t xml:space="preserve">, con el fin de comprender las problemáticas que han derivado en reprobación, </w:t>
      </w:r>
      <w:r w:rsidR="006C7F60">
        <w:rPr>
          <w:rFonts w:ascii="Times New Roman" w:hAnsi="Times New Roman" w:cs="Times New Roman"/>
          <w:sz w:val="24"/>
          <w:szCs w:val="24"/>
        </w:rPr>
        <w:t xml:space="preserve">desmotivación académica, intención de abandono escolar y frustración ante la </w:t>
      </w:r>
      <w:r w:rsidR="006C7F60" w:rsidRPr="000D4ED3">
        <w:rPr>
          <w:rFonts w:ascii="Times New Roman" w:hAnsi="Times New Roman" w:cs="Times New Roman"/>
          <w:sz w:val="24"/>
          <w:szCs w:val="24"/>
        </w:rPr>
        <w:t>imposibilidad</w:t>
      </w:r>
      <w:r w:rsidR="006C7F60">
        <w:rPr>
          <w:rFonts w:ascii="Times New Roman" w:hAnsi="Times New Roman" w:cs="Times New Roman"/>
          <w:sz w:val="24"/>
          <w:szCs w:val="24"/>
        </w:rPr>
        <w:t xml:space="preserve"> de alcanzar las competencias necesarias para el éxito acad</w:t>
      </w:r>
      <w:r w:rsidR="00AE3BF8">
        <w:rPr>
          <w:rFonts w:ascii="Times New Roman" w:hAnsi="Times New Roman" w:cs="Times New Roman"/>
          <w:sz w:val="24"/>
          <w:szCs w:val="24"/>
        </w:rPr>
        <w:t>émico. Por ello, esta investigación</w:t>
      </w:r>
      <w:r w:rsidR="00E56318">
        <w:rPr>
          <w:rFonts w:ascii="Times New Roman" w:hAnsi="Times New Roman" w:cs="Times New Roman"/>
          <w:sz w:val="24"/>
          <w:szCs w:val="24"/>
        </w:rPr>
        <w:t xml:space="preserve"> </w:t>
      </w:r>
      <w:r w:rsidR="00AE3BF8">
        <w:rPr>
          <w:rFonts w:ascii="Times New Roman" w:hAnsi="Times New Roman" w:cs="Times New Roman"/>
          <w:sz w:val="24"/>
          <w:szCs w:val="24"/>
        </w:rPr>
        <w:t>tuvo como objetivo</w:t>
      </w:r>
      <w:r w:rsidR="00F6307D">
        <w:rPr>
          <w:rFonts w:ascii="Times New Roman" w:hAnsi="Times New Roman" w:cs="Times New Roman"/>
          <w:sz w:val="24"/>
          <w:szCs w:val="24"/>
        </w:rPr>
        <w:t xml:space="preserve"> </w:t>
      </w:r>
      <w:r w:rsidR="00E56318">
        <w:rPr>
          <w:rFonts w:ascii="Times New Roman" w:hAnsi="Times New Roman" w:cs="Times New Roman"/>
          <w:sz w:val="24"/>
          <w:szCs w:val="24"/>
        </w:rPr>
        <w:t xml:space="preserve">identificar deficiencias en las habilidades de estudio, particularmente en la organización, el uso de técnicas de aprendizaje y la motivación, dentro del grupo de Tutorías I de la carrera de Ingeniería en </w:t>
      </w:r>
      <w:r w:rsidR="00E56318" w:rsidRPr="000D4ED3">
        <w:rPr>
          <w:rFonts w:ascii="Times New Roman" w:hAnsi="Times New Roman" w:cs="Times New Roman"/>
          <w:sz w:val="24"/>
          <w:szCs w:val="24"/>
        </w:rPr>
        <w:t>Ge</w:t>
      </w:r>
      <w:r w:rsidR="00CD7C54" w:rsidRPr="000D4ED3">
        <w:rPr>
          <w:rFonts w:ascii="Times New Roman" w:hAnsi="Times New Roman" w:cs="Times New Roman"/>
          <w:sz w:val="24"/>
          <w:szCs w:val="24"/>
        </w:rPr>
        <w:t>s</w:t>
      </w:r>
      <w:r w:rsidR="00E56318" w:rsidRPr="000D4ED3">
        <w:rPr>
          <w:rFonts w:ascii="Times New Roman" w:hAnsi="Times New Roman" w:cs="Times New Roman"/>
          <w:sz w:val="24"/>
          <w:szCs w:val="24"/>
        </w:rPr>
        <w:t>tión</w:t>
      </w:r>
      <w:r w:rsidR="00E56318">
        <w:rPr>
          <w:rFonts w:ascii="Times New Roman" w:hAnsi="Times New Roman" w:cs="Times New Roman"/>
          <w:sz w:val="24"/>
          <w:szCs w:val="24"/>
        </w:rPr>
        <w:t xml:space="preserve"> Empresarial del Instituto </w:t>
      </w:r>
      <w:r w:rsidR="00E56318" w:rsidRPr="000D4ED3">
        <w:rPr>
          <w:rFonts w:ascii="Times New Roman" w:hAnsi="Times New Roman" w:cs="Times New Roman"/>
          <w:sz w:val="24"/>
          <w:szCs w:val="24"/>
        </w:rPr>
        <w:t>Tecnológ</w:t>
      </w:r>
      <w:r w:rsidR="00CD7C54" w:rsidRPr="000D4ED3">
        <w:rPr>
          <w:rFonts w:ascii="Times New Roman" w:hAnsi="Times New Roman" w:cs="Times New Roman"/>
          <w:sz w:val="24"/>
          <w:szCs w:val="24"/>
        </w:rPr>
        <w:t>i</w:t>
      </w:r>
      <w:r w:rsidR="00E56318" w:rsidRPr="000D4ED3">
        <w:rPr>
          <w:rFonts w:ascii="Times New Roman" w:hAnsi="Times New Roman" w:cs="Times New Roman"/>
          <w:sz w:val="24"/>
          <w:szCs w:val="24"/>
        </w:rPr>
        <w:t>co</w:t>
      </w:r>
      <w:r w:rsidR="00E56318">
        <w:rPr>
          <w:rFonts w:ascii="Times New Roman" w:hAnsi="Times New Roman" w:cs="Times New Roman"/>
          <w:sz w:val="24"/>
          <w:szCs w:val="24"/>
        </w:rPr>
        <w:t xml:space="preserve"> de Veracruz. </w:t>
      </w:r>
    </w:p>
    <w:p w14:paraId="7C785CC8" w14:textId="4EC8093F" w:rsidR="004F2EFA" w:rsidRPr="00872178" w:rsidRDefault="00806C0D" w:rsidP="00805756">
      <w:pPr>
        <w:spacing w:after="0" w:line="360" w:lineRule="auto"/>
        <w:jc w:val="both"/>
        <w:rPr>
          <w:rFonts w:ascii="Times New Roman" w:hAnsi="Times New Roman" w:cs="Times New Roman"/>
          <w:b/>
          <w:bCs/>
          <w:sz w:val="28"/>
          <w:szCs w:val="28"/>
          <w:lang w:val="es-ES"/>
        </w:rPr>
      </w:pPr>
      <w:r>
        <w:rPr>
          <w:rFonts w:ascii="Times New Roman" w:eastAsia="Times New Roman" w:hAnsi="Times New Roman" w:cs="Times New Roman"/>
          <w:sz w:val="24"/>
          <w:szCs w:val="24"/>
          <w:lang w:eastAsia="es-ES"/>
        </w:rPr>
        <w:t>Se realizó un estudio de tipo</w:t>
      </w:r>
      <w:r w:rsidR="009D5534" w:rsidRPr="003F2A23">
        <w:rPr>
          <w:rFonts w:ascii="Times New Roman" w:eastAsia="Times New Roman" w:hAnsi="Times New Roman" w:cs="Times New Roman"/>
          <w:sz w:val="24"/>
          <w:szCs w:val="24"/>
          <w:lang w:eastAsia="es-ES"/>
        </w:rPr>
        <w:t xml:space="preserve"> descriptivo</w:t>
      </w:r>
      <w:r w:rsidR="003E4528">
        <w:rPr>
          <w:rFonts w:ascii="Times New Roman" w:eastAsia="Times New Roman" w:hAnsi="Times New Roman" w:cs="Times New Roman"/>
          <w:sz w:val="24"/>
          <w:szCs w:val="24"/>
          <w:lang w:eastAsia="es-ES"/>
        </w:rPr>
        <w:t xml:space="preserve"> y </w:t>
      </w:r>
      <w:r w:rsidR="005F23AC">
        <w:rPr>
          <w:rFonts w:ascii="Times New Roman" w:eastAsia="Times New Roman" w:hAnsi="Times New Roman" w:cs="Times New Roman"/>
          <w:sz w:val="24"/>
          <w:szCs w:val="24"/>
          <w:lang w:eastAsia="es-ES"/>
        </w:rPr>
        <w:t>se obtuvieron los siguientes porcentajes des</w:t>
      </w:r>
      <w:r w:rsidR="00573E00">
        <w:rPr>
          <w:rFonts w:ascii="Times New Roman" w:eastAsia="Times New Roman" w:hAnsi="Times New Roman" w:cs="Times New Roman"/>
          <w:sz w:val="24"/>
          <w:szCs w:val="24"/>
          <w:lang w:eastAsia="es-ES"/>
        </w:rPr>
        <w:t>ta</w:t>
      </w:r>
      <w:r w:rsidR="005F23AC">
        <w:rPr>
          <w:rFonts w:ascii="Times New Roman" w:eastAsia="Times New Roman" w:hAnsi="Times New Roman" w:cs="Times New Roman"/>
          <w:sz w:val="24"/>
          <w:szCs w:val="24"/>
          <w:lang w:eastAsia="es-ES"/>
        </w:rPr>
        <w:t xml:space="preserve">cados: </w:t>
      </w:r>
      <w:r w:rsidR="00573E00">
        <w:rPr>
          <w:rFonts w:ascii="Times New Roman" w:eastAsia="Times New Roman" w:hAnsi="Times New Roman" w:cs="Times New Roman"/>
          <w:sz w:val="24"/>
          <w:szCs w:val="24"/>
          <w:lang w:eastAsia="es-ES"/>
        </w:rPr>
        <w:t xml:space="preserve">el </w:t>
      </w:r>
      <w:r w:rsidR="003E4528" w:rsidRPr="0013511F">
        <w:rPr>
          <w:rFonts w:ascii="Times New Roman" w:hAnsi="Times New Roman" w:cs="Times New Roman"/>
          <w:bCs/>
          <w:sz w:val="24"/>
          <w:szCs w:val="24"/>
        </w:rPr>
        <w:t>80.64</w:t>
      </w:r>
      <w:r w:rsidR="00573E00">
        <w:rPr>
          <w:rFonts w:ascii="Times New Roman" w:hAnsi="Times New Roman" w:cs="Times New Roman"/>
          <w:bCs/>
          <w:sz w:val="24"/>
          <w:szCs w:val="24"/>
        </w:rPr>
        <w:t xml:space="preserve"> </w:t>
      </w:r>
      <w:r w:rsidR="003E4528" w:rsidRPr="0013511F">
        <w:rPr>
          <w:rFonts w:ascii="Times New Roman" w:hAnsi="Times New Roman" w:cs="Times New Roman"/>
          <w:bCs/>
          <w:sz w:val="24"/>
          <w:szCs w:val="24"/>
        </w:rPr>
        <w:t>%</w:t>
      </w:r>
      <w:r w:rsidR="003E4528" w:rsidRPr="003F2A23">
        <w:rPr>
          <w:rFonts w:ascii="Times New Roman" w:hAnsi="Times New Roman" w:cs="Times New Roman"/>
          <w:bCs/>
          <w:sz w:val="24"/>
          <w:szCs w:val="24"/>
        </w:rPr>
        <w:t xml:space="preserve"> </w:t>
      </w:r>
      <w:r w:rsidR="003E4528">
        <w:rPr>
          <w:rFonts w:ascii="Times New Roman" w:hAnsi="Times New Roman" w:cs="Times New Roman"/>
          <w:bCs/>
          <w:sz w:val="24"/>
          <w:szCs w:val="24"/>
        </w:rPr>
        <w:t xml:space="preserve">de los tutorados </w:t>
      </w:r>
      <w:r w:rsidR="00573E00">
        <w:rPr>
          <w:rFonts w:ascii="Times New Roman" w:hAnsi="Times New Roman" w:cs="Times New Roman"/>
          <w:bCs/>
          <w:sz w:val="24"/>
          <w:szCs w:val="24"/>
        </w:rPr>
        <w:t>respondieron</w:t>
      </w:r>
      <w:r w:rsidR="003E4528" w:rsidRPr="003F2A23">
        <w:rPr>
          <w:rFonts w:ascii="Times New Roman" w:hAnsi="Times New Roman" w:cs="Times New Roman"/>
          <w:bCs/>
          <w:sz w:val="24"/>
          <w:szCs w:val="24"/>
        </w:rPr>
        <w:t xml:space="preserve"> que</w:t>
      </w:r>
      <w:r w:rsidR="00573E00">
        <w:rPr>
          <w:rFonts w:ascii="Times New Roman" w:hAnsi="Times New Roman" w:cs="Times New Roman"/>
          <w:bCs/>
          <w:sz w:val="24"/>
          <w:szCs w:val="24"/>
        </w:rPr>
        <w:t>, entre las</w:t>
      </w:r>
      <w:r w:rsidR="003E4528" w:rsidRPr="003F2A23">
        <w:rPr>
          <w:rFonts w:ascii="Times New Roman" w:hAnsi="Times New Roman" w:cs="Times New Roman"/>
          <w:bCs/>
          <w:sz w:val="24"/>
          <w:szCs w:val="24"/>
        </w:rPr>
        <w:t xml:space="preserve"> </w:t>
      </w:r>
      <w:r w:rsidR="003E4528" w:rsidRPr="00701F33">
        <w:rPr>
          <w:rFonts w:ascii="Times New Roman" w:hAnsi="Times New Roman" w:cs="Times New Roman"/>
          <w:bCs/>
          <w:sz w:val="24"/>
          <w:szCs w:val="24"/>
        </w:rPr>
        <w:t xml:space="preserve">técnicas </w:t>
      </w:r>
      <w:r w:rsidR="00573E00" w:rsidRPr="000D4ED3">
        <w:rPr>
          <w:rFonts w:ascii="Times New Roman" w:hAnsi="Times New Roman" w:cs="Times New Roman"/>
          <w:bCs/>
          <w:sz w:val="24"/>
          <w:szCs w:val="24"/>
        </w:rPr>
        <w:t>utiliz</w:t>
      </w:r>
      <w:r w:rsidR="00CD7C54" w:rsidRPr="000D4ED3">
        <w:rPr>
          <w:rFonts w:ascii="Times New Roman" w:hAnsi="Times New Roman" w:cs="Times New Roman"/>
          <w:bCs/>
          <w:sz w:val="24"/>
          <w:szCs w:val="24"/>
        </w:rPr>
        <w:t>a</w:t>
      </w:r>
      <w:r w:rsidR="00573E00" w:rsidRPr="000D4ED3">
        <w:rPr>
          <w:rFonts w:ascii="Times New Roman" w:hAnsi="Times New Roman" w:cs="Times New Roman"/>
          <w:bCs/>
          <w:sz w:val="24"/>
          <w:szCs w:val="24"/>
        </w:rPr>
        <w:t>das</w:t>
      </w:r>
      <w:r w:rsidR="003E4528" w:rsidRPr="00701F33">
        <w:rPr>
          <w:rFonts w:ascii="Times New Roman" w:hAnsi="Times New Roman" w:cs="Times New Roman"/>
          <w:bCs/>
          <w:sz w:val="24"/>
          <w:szCs w:val="24"/>
        </w:rPr>
        <w:t xml:space="preserve"> para una evaluación, </w:t>
      </w:r>
      <w:r w:rsidR="000E16F8">
        <w:rPr>
          <w:rFonts w:ascii="Times New Roman" w:hAnsi="Times New Roman" w:cs="Times New Roman"/>
          <w:bCs/>
          <w:sz w:val="24"/>
          <w:szCs w:val="24"/>
        </w:rPr>
        <w:t xml:space="preserve">recurrieron a </w:t>
      </w:r>
      <w:r w:rsidR="003E4528" w:rsidRPr="0013511F">
        <w:rPr>
          <w:rFonts w:ascii="Times New Roman" w:hAnsi="Times New Roman" w:cs="Times New Roman"/>
          <w:bCs/>
          <w:sz w:val="24"/>
          <w:szCs w:val="24"/>
        </w:rPr>
        <w:t>la memorización de fórmulas,</w:t>
      </w:r>
      <w:r w:rsidR="003E4528" w:rsidRPr="00701F33">
        <w:rPr>
          <w:rFonts w:ascii="Times New Roman" w:hAnsi="Times New Roman" w:cs="Times New Roman"/>
          <w:bCs/>
          <w:sz w:val="24"/>
          <w:szCs w:val="24"/>
        </w:rPr>
        <w:t xml:space="preserve"> definiciones o reglas que no </w:t>
      </w:r>
      <w:r w:rsidR="000E16F8">
        <w:rPr>
          <w:rFonts w:ascii="Times New Roman" w:hAnsi="Times New Roman" w:cs="Times New Roman"/>
          <w:bCs/>
          <w:sz w:val="24"/>
          <w:szCs w:val="24"/>
        </w:rPr>
        <w:t>comprendían</w:t>
      </w:r>
      <w:r w:rsidR="003E4528" w:rsidRPr="00701F33">
        <w:rPr>
          <w:rFonts w:ascii="Times New Roman" w:hAnsi="Times New Roman" w:cs="Times New Roman"/>
          <w:bCs/>
          <w:sz w:val="24"/>
          <w:szCs w:val="24"/>
        </w:rPr>
        <w:t xml:space="preserve"> con claridad.</w:t>
      </w:r>
      <w:r w:rsidR="002149E1" w:rsidRPr="00701F33">
        <w:rPr>
          <w:rFonts w:ascii="Times New Roman" w:hAnsi="Times New Roman" w:cs="Times New Roman"/>
          <w:bCs/>
          <w:sz w:val="24"/>
          <w:szCs w:val="24"/>
        </w:rPr>
        <w:t xml:space="preserve"> </w:t>
      </w:r>
      <w:r w:rsidR="00081C94">
        <w:rPr>
          <w:rFonts w:ascii="Times New Roman" w:hAnsi="Times New Roman" w:cs="Times New Roman"/>
          <w:bCs/>
          <w:sz w:val="24"/>
          <w:szCs w:val="24"/>
        </w:rPr>
        <w:t>En cuan</w:t>
      </w:r>
      <w:r w:rsidR="00B92DA5">
        <w:rPr>
          <w:rFonts w:ascii="Times New Roman" w:hAnsi="Times New Roman" w:cs="Times New Roman"/>
          <w:bCs/>
          <w:sz w:val="24"/>
          <w:szCs w:val="24"/>
        </w:rPr>
        <w:t>to a la</w:t>
      </w:r>
      <w:r w:rsidR="003E4528" w:rsidRPr="00701F33">
        <w:rPr>
          <w:rFonts w:ascii="Times New Roman" w:hAnsi="Times New Roman" w:cs="Times New Roman"/>
          <w:bCs/>
          <w:sz w:val="24"/>
          <w:szCs w:val="24"/>
        </w:rPr>
        <w:t xml:space="preserve"> organización </w:t>
      </w:r>
      <w:r w:rsidR="00B92DA5">
        <w:rPr>
          <w:rFonts w:ascii="Times New Roman" w:hAnsi="Times New Roman" w:cs="Times New Roman"/>
          <w:bCs/>
          <w:sz w:val="24"/>
          <w:szCs w:val="24"/>
        </w:rPr>
        <w:t>del estudio</w:t>
      </w:r>
      <w:r w:rsidR="0013511F">
        <w:rPr>
          <w:rFonts w:ascii="Times New Roman" w:hAnsi="Times New Roman" w:cs="Times New Roman"/>
          <w:bCs/>
          <w:sz w:val="24"/>
          <w:szCs w:val="24"/>
        </w:rPr>
        <w:t xml:space="preserve">, </w:t>
      </w:r>
      <w:r w:rsidR="002A24F2">
        <w:rPr>
          <w:rFonts w:ascii="Times New Roman" w:hAnsi="Times New Roman" w:cs="Times New Roman"/>
          <w:bCs/>
          <w:sz w:val="24"/>
          <w:szCs w:val="24"/>
        </w:rPr>
        <w:t xml:space="preserve">el </w:t>
      </w:r>
      <w:r w:rsidR="003E4528" w:rsidRPr="002A24F2">
        <w:rPr>
          <w:rFonts w:ascii="Times New Roman" w:hAnsi="Times New Roman" w:cs="Times New Roman"/>
          <w:bCs/>
          <w:sz w:val="24"/>
          <w:szCs w:val="24"/>
        </w:rPr>
        <w:t>77.41</w:t>
      </w:r>
      <w:r w:rsidR="002A24F2" w:rsidRPr="002A24F2">
        <w:rPr>
          <w:rFonts w:ascii="Times New Roman" w:hAnsi="Times New Roman" w:cs="Times New Roman"/>
          <w:bCs/>
          <w:sz w:val="24"/>
          <w:szCs w:val="24"/>
        </w:rPr>
        <w:t xml:space="preserve"> </w:t>
      </w:r>
      <w:r w:rsidR="003E4528" w:rsidRPr="002A24F2">
        <w:rPr>
          <w:rFonts w:ascii="Times New Roman" w:hAnsi="Times New Roman" w:cs="Times New Roman"/>
          <w:bCs/>
          <w:sz w:val="24"/>
          <w:szCs w:val="24"/>
        </w:rPr>
        <w:t xml:space="preserve">% </w:t>
      </w:r>
      <w:r w:rsidR="002A24F2" w:rsidRPr="002A24F2">
        <w:rPr>
          <w:rFonts w:ascii="Times New Roman" w:hAnsi="Times New Roman" w:cs="Times New Roman"/>
          <w:bCs/>
          <w:sz w:val="24"/>
          <w:szCs w:val="24"/>
        </w:rPr>
        <w:t>manifestó</w:t>
      </w:r>
      <w:r w:rsidR="003E4528" w:rsidRPr="002A24F2">
        <w:rPr>
          <w:rFonts w:ascii="Times New Roman" w:hAnsi="Times New Roman" w:cs="Times New Roman"/>
          <w:bCs/>
          <w:sz w:val="24"/>
          <w:szCs w:val="24"/>
        </w:rPr>
        <w:t xml:space="preserve"> </w:t>
      </w:r>
      <w:r w:rsidR="002A24F2" w:rsidRPr="002A24F2">
        <w:rPr>
          <w:rFonts w:ascii="Times New Roman" w:hAnsi="Times New Roman" w:cs="Times New Roman"/>
          <w:bCs/>
          <w:sz w:val="24"/>
          <w:szCs w:val="24"/>
        </w:rPr>
        <w:t xml:space="preserve">sentir </w:t>
      </w:r>
      <w:r w:rsidR="003E4528" w:rsidRPr="002A24F2">
        <w:rPr>
          <w:rFonts w:ascii="Times New Roman" w:hAnsi="Times New Roman" w:cs="Times New Roman"/>
          <w:bCs/>
          <w:sz w:val="24"/>
          <w:szCs w:val="24"/>
        </w:rPr>
        <w:t xml:space="preserve">cansancio o sueño </w:t>
      </w:r>
      <w:r w:rsidR="002A24F2" w:rsidRPr="002A24F2">
        <w:rPr>
          <w:rFonts w:ascii="Times New Roman" w:hAnsi="Times New Roman" w:cs="Times New Roman"/>
          <w:bCs/>
          <w:sz w:val="24"/>
          <w:szCs w:val="24"/>
        </w:rPr>
        <w:t>al momento de estudiar</w:t>
      </w:r>
      <w:r w:rsidR="003E4528" w:rsidRPr="002A24F2">
        <w:rPr>
          <w:rFonts w:ascii="Times New Roman" w:hAnsi="Times New Roman" w:cs="Times New Roman"/>
          <w:bCs/>
          <w:sz w:val="24"/>
          <w:szCs w:val="24"/>
        </w:rPr>
        <w:t>.</w:t>
      </w:r>
      <w:r w:rsidR="002149E1" w:rsidRPr="00701F33">
        <w:rPr>
          <w:rFonts w:ascii="Times New Roman" w:hAnsi="Times New Roman" w:cs="Times New Roman"/>
          <w:bCs/>
          <w:sz w:val="24"/>
          <w:szCs w:val="24"/>
        </w:rPr>
        <w:t xml:space="preserve"> </w:t>
      </w:r>
      <w:r w:rsidR="00455E41">
        <w:rPr>
          <w:rFonts w:ascii="Times New Roman" w:hAnsi="Times New Roman" w:cs="Times New Roman"/>
          <w:bCs/>
          <w:sz w:val="24"/>
          <w:szCs w:val="24"/>
        </w:rPr>
        <w:t>Respecto</w:t>
      </w:r>
      <w:r w:rsidR="0013511F">
        <w:rPr>
          <w:rFonts w:ascii="Times New Roman" w:hAnsi="Times New Roman" w:cs="Times New Roman"/>
          <w:bCs/>
          <w:sz w:val="24"/>
          <w:szCs w:val="24"/>
        </w:rPr>
        <w:t xml:space="preserve"> a la motivación</w:t>
      </w:r>
      <w:r w:rsidR="00455E41">
        <w:rPr>
          <w:rFonts w:ascii="Times New Roman" w:hAnsi="Times New Roman" w:cs="Times New Roman"/>
          <w:bCs/>
          <w:sz w:val="24"/>
          <w:szCs w:val="24"/>
        </w:rPr>
        <w:t>, el</w:t>
      </w:r>
      <w:r w:rsidR="0013511F">
        <w:rPr>
          <w:rFonts w:ascii="Times New Roman" w:hAnsi="Times New Roman" w:cs="Times New Roman"/>
          <w:bCs/>
          <w:sz w:val="24"/>
          <w:szCs w:val="24"/>
        </w:rPr>
        <w:t xml:space="preserve"> </w:t>
      </w:r>
      <w:r w:rsidR="003E4528" w:rsidRPr="00701F33">
        <w:rPr>
          <w:rFonts w:ascii="Times New Roman" w:hAnsi="Times New Roman" w:cs="Times New Roman"/>
          <w:bCs/>
          <w:sz w:val="24"/>
          <w:szCs w:val="24"/>
        </w:rPr>
        <w:t>70.96</w:t>
      </w:r>
      <w:r w:rsidR="00D22E7C">
        <w:rPr>
          <w:rFonts w:ascii="Times New Roman" w:hAnsi="Times New Roman" w:cs="Times New Roman"/>
          <w:bCs/>
          <w:sz w:val="24"/>
          <w:szCs w:val="24"/>
        </w:rPr>
        <w:t xml:space="preserve"> </w:t>
      </w:r>
      <w:r w:rsidR="003E4528" w:rsidRPr="00701F33">
        <w:rPr>
          <w:rFonts w:ascii="Times New Roman" w:hAnsi="Times New Roman" w:cs="Times New Roman"/>
          <w:bCs/>
          <w:sz w:val="24"/>
          <w:szCs w:val="24"/>
        </w:rPr>
        <w:t>% esper</w:t>
      </w:r>
      <w:r w:rsidR="005B580F" w:rsidRPr="00701F33">
        <w:rPr>
          <w:rFonts w:ascii="Times New Roman" w:hAnsi="Times New Roman" w:cs="Times New Roman"/>
          <w:bCs/>
          <w:sz w:val="24"/>
          <w:szCs w:val="24"/>
        </w:rPr>
        <w:t>ó</w:t>
      </w:r>
      <w:r w:rsidR="003E4528" w:rsidRPr="003F2A23">
        <w:rPr>
          <w:rFonts w:ascii="Times New Roman" w:hAnsi="Times New Roman" w:cs="Times New Roman"/>
          <w:bCs/>
          <w:sz w:val="24"/>
          <w:szCs w:val="24"/>
        </w:rPr>
        <w:t xml:space="preserve"> </w:t>
      </w:r>
      <w:r w:rsidR="00455E41">
        <w:rPr>
          <w:rFonts w:ascii="Times New Roman" w:hAnsi="Times New Roman" w:cs="Times New Roman"/>
          <w:bCs/>
          <w:sz w:val="24"/>
          <w:szCs w:val="24"/>
        </w:rPr>
        <w:t xml:space="preserve">hasta </w:t>
      </w:r>
      <w:r w:rsidR="003E4528" w:rsidRPr="003F2A23">
        <w:rPr>
          <w:rFonts w:ascii="Times New Roman" w:hAnsi="Times New Roman" w:cs="Times New Roman"/>
          <w:bCs/>
          <w:sz w:val="24"/>
          <w:szCs w:val="24"/>
        </w:rPr>
        <w:t xml:space="preserve">conocer la fecha de </w:t>
      </w:r>
      <w:r w:rsidR="00455E41">
        <w:rPr>
          <w:rFonts w:ascii="Times New Roman" w:hAnsi="Times New Roman" w:cs="Times New Roman"/>
          <w:bCs/>
          <w:sz w:val="24"/>
          <w:szCs w:val="24"/>
        </w:rPr>
        <w:t xml:space="preserve">la </w:t>
      </w:r>
      <w:r w:rsidR="003E4528" w:rsidRPr="003F2A23">
        <w:rPr>
          <w:rFonts w:ascii="Times New Roman" w:hAnsi="Times New Roman" w:cs="Times New Roman"/>
          <w:bCs/>
          <w:sz w:val="24"/>
          <w:szCs w:val="24"/>
        </w:rPr>
        <w:t>evaluación para comenzar a estudiar sus apuntes</w:t>
      </w:r>
      <w:r w:rsidR="00455E41">
        <w:rPr>
          <w:rFonts w:ascii="Times New Roman" w:hAnsi="Times New Roman" w:cs="Times New Roman"/>
          <w:bCs/>
          <w:sz w:val="24"/>
          <w:szCs w:val="24"/>
        </w:rPr>
        <w:t xml:space="preserve">, </w:t>
      </w:r>
      <w:r w:rsidR="00424458">
        <w:rPr>
          <w:rFonts w:ascii="Times New Roman" w:hAnsi="Times New Roman" w:cs="Times New Roman"/>
          <w:bCs/>
          <w:sz w:val="24"/>
          <w:szCs w:val="24"/>
        </w:rPr>
        <w:t xml:space="preserve">debido a </w:t>
      </w:r>
      <w:r w:rsidR="00455E41">
        <w:rPr>
          <w:rFonts w:ascii="Times New Roman" w:hAnsi="Times New Roman" w:cs="Times New Roman"/>
          <w:bCs/>
          <w:sz w:val="24"/>
          <w:szCs w:val="24"/>
        </w:rPr>
        <w:t xml:space="preserve">la falta de </w:t>
      </w:r>
      <w:r w:rsidR="00424458">
        <w:rPr>
          <w:rFonts w:ascii="Times New Roman" w:hAnsi="Times New Roman" w:cs="Times New Roman"/>
          <w:bCs/>
          <w:sz w:val="24"/>
          <w:szCs w:val="24"/>
        </w:rPr>
        <w:t xml:space="preserve">ánimo </w:t>
      </w:r>
      <w:r w:rsidR="00455E41">
        <w:rPr>
          <w:rFonts w:ascii="Times New Roman" w:hAnsi="Times New Roman" w:cs="Times New Roman"/>
          <w:bCs/>
          <w:sz w:val="24"/>
          <w:szCs w:val="24"/>
        </w:rPr>
        <w:t xml:space="preserve">para </w:t>
      </w:r>
      <w:r w:rsidR="00424458">
        <w:rPr>
          <w:rFonts w:ascii="Times New Roman" w:hAnsi="Times New Roman" w:cs="Times New Roman"/>
          <w:bCs/>
          <w:sz w:val="24"/>
          <w:szCs w:val="24"/>
        </w:rPr>
        <w:t>hacerlo con anticipación.</w:t>
      </w:r>
      <w:r w:rsidR="001508A5">
        <w:rPr>
          <w:rFonts w:ascii="Times New Roman" w:hAnsi="Times New Roman" w:cs="Times New Roman"/>
          <w:bCs/>
          <w:sz w:val="24"/>
          <w:szCs w:val="24"/>
        </w:rPr>
        <w:t xml:space="preserve"> </w:t>
      </w:r>
      <w:r w:rsidR="008A78A8">
        <w:rPr>
          <w:rFonts w:ascii="Times New Roman" w:hAnsi="Times New Roman" w:cs="Times New Roman"/>
          <w:bCs/>
          <w:sz w:val="24"/>
          <w:szCs w:val="24"/>
        </w:rPr>
        <w:t>En consecuencia,</w:t>
      </w:r>
      <w:r w:rsidR="0013511F">
        <w:rPr>
          <w:rFonts w:ascii="Times New Roman" w:hAnsi="Times New Roman" w:cs="Times New Roman"/>
          <w:bCs/>
          <w:sz w:val="24"/>
          <w:szCs w:val="24"/>
        </w:rPr>
        <w:t xml:space="preserve"> </w:t>
      </w:r>
      <w:r w:rsidR="0013511F" w:rsidRPr="0013511F">
        <w:rPr>
          <w:rFonts w:ascii="Times New Roman" w:hAnsi="Times New Roman" w:cs="Times New Roman"/>
          <w:bCs/>
          <w:sz w:val="24"/>
          <w:szCs w:val="24"/>
        </w:rPr>
        <w:t>s</w:t>
      </w:r>
      <w:r w:rsidR="00D11483" w:rsidRPr="0013511F">
        <w:rPr>
          <w:rFonts w:ascii="Times New Roman" w:hAnsi="Times New Roman" w:cs="Times New Roman"/>
          <w:sz w:val="24"/>
          <w:szCs w:val="24"/>
        </w:rPr>
        <w:t>e</w:t>
      </w:r>
      <w:r w:rsidR="001508A5" w:rsidRPr="0013511F">
        <w:rPr>
          <w:rFonts w:ascii="Times New Roman" w:hAnsi="Times New Roman" w:cs="Times New Roman"/>
          <w:sz w:val="24"/>
          <w:szCs w:val="24"/>
        </w:rPr>
        <w:t xml:space="preserve"> concluy</w:t>
      </w:r>
      <w:r w:rsidR="0013511F" w:rsidRPr="0013511F">
        <w:rPr>
          <w:rFonts w:ascii="Times New Roman" w:hAnsi="Times New Roman" w:cs="Times New Roman"/>
          <w:sz w:val="24"/>
          <w:szCs w:val="24"/>
        </w:rPr>
        <w:t>e</w:t>
      </w:r>
      <w:r w:rsidR="00A44CC3" w:rsidRPr="0013511F">
        <w:rPr>
          <w:rFonts w:ascii="Times New Roman" w:hAnsi="Times New Roman" w:cs="Times New Roman"/>
          <w:sz w:val="24"/>
          <w:szCs w:val="24"/>
        </w:rPr>
        <w:t xml:space="preserve"> que </w:t>
      </w:r>
      <w:r w:rsidR="00C3210A">
        <w:rPr>
          <w:rFonts w:ascii="Times New Roman" w:hAnsi="Times New Roman" w:cs="Times New Roman"/>
          <w:sz w:val="24"/>
          <w:szCs w:val="24"/>
        </w:rPr>
        <w:t>esta</w:t>
      </w:r>
      <w:r w:rsidR="00557DBA" w:rsidRPr="0013511F">
        <w:rPr>
          <w:rFonts w:ascii="Times New Roman" w:hAnsi="Times New Roman" w:cs="Times New Roman"/>
          <w:sz w:val="24"/>
          <w:szCs w:val="24"/>
        </w:rPr>
        <w:t xml:space="preserve">s </w:t>
      </w:r>
      <w:r w:rsidR="008A78A8">
        <w:rPr>
          <w:rFonts w:ascii="Times New Roman" w:hAnsi="Times New Roman" w:cs="Times New Roman"/>
          <w:sz w:val="24"/>
          <w:szCs w:val="24"/>
        </w:rPr>
        <w:t xml:space="preserve">situaciones </w:t>
      </w:r>
      <w:r w:rsidR="0013511F">
        <w:rPr>
          <w:rFonts w:ascii="Times New Roman" w:hAnsi="Times New Roman" w:cs="Times New Roman"/>
          <w:sz w:val="24"/>
          <w:szCs w:val="24"/>
        </w:rPr>
        <w:t xml:space="preserve">son </w:t>
      </w:r>
      <w:r w:rsidR="008A78A8">
        <w:rPr>
          <w:rFonts w:ascii="Times New Roman" w:hAnsi="Times New Roman" w:cs="Times New Roman"/>
          <w:sz w:val="24"/>
          <w:szCs w:val="24"/>
        </w:rPr>
        <w:t xml:space="preserve">factores determinantes en </w:t>
      </w:r>
      <w:r w:rsidR="00AB6D97">
        <w:rPr>
          <w:rFonts w:ascii="Times New Roman" w:hAnsi="Times New Roman" w:cs="Times New Roman"/>
          <w:sz w:val="24"/>
          <w:szCs w:val="24"/>
        </w:rPr>
        <w:t xml:space="preserve">las </w:t>
      </w:r>
      <w:r w:rsidR="004F2EFA" w:rsidRPr="0013511F">
        <w:rPr>
          <w:rFonts w:ascii="Times New Roman" w:hAnsi="Times New Roman" w:cs="Times New Roman"/>
          <w:sz w:val="24"/>
          <w:szCs w:val="24"/>
        </w:rPr>
        <w:t xml:space="preserve">deficiencias </w:t>
      </w:r>
      <w:r w:rsidR="00AB6D97">
        <w:rPr>
          <w:rFonts w:ascii="Times New Roman" w:hAnsi="Times New Roman" w:cs="Times New Roman"/>
          <w:sz w:val="24"/>
          <w:szCs w:val="24"/>
        </w:rPr>
        <w:t>del</w:t>
      </w:r>
      <w:r w:rsidR="004F2EFA" w:rsidRPr="0013511F">
        <w:rPr>
          <w:rFonts w:ascii="Times New Roman" w:hAnsi="Times New Roman" w:cs="Times New Roman"/>
          <w:sz w:val="24"/>
          <w:szCs w:val="24"/>
        </w:rPr>
        <w:t xml:space="preserve"> </w:t>
      </w:r>
      <w:r w:rsidR="00FE33A6">
        <w:rPr>
          <w:rFonts w:ascii="Times New Roman" w:hAnsi="Times New Roman" w:cs="Times New Roman"/>
          <w:sz w:val="24"/>
          <w:szCs w:val="24"/>
        </w:rPr>
        <w:t>rendimiento</w:t>
      </w:r>
      <w:r w:rsidR="004F2EFA" w:rsidRPr="0013511F">
        <w:rPr>
          <w:rFonts w:ascii="Times New Roman" w:hAnsi="Times New Roman" w:cs="Times New Roman"/>
          <w:sz w:val="24"/>
          <w:szCs w:val="24"/>
        </w:rPr>
        <w:t xml:space="preserve"> académico</w:t>
      </w:r>
      <w:r w:rsidR="005E1CFF">
        <w:rPr>
          <w:rFonts w:ascii="Times New Roman" w:hAnsi="Times New Roman" w:cs="Times New Roman"/>
          <w:sz w:val="24"/>
          <w:szCs w:val="24"/>
        </w:rPr>
        <w:t xml:space="preserve"> del tutorado.</w:t>
      </w:r>
      <w:r w:rsidR="004F2EFA" w:rsidRPr="003F2A23">
        <w:rPr>
          <w:rFonts w:ascii="Times New Roman" w:hAnsi="Times New Roman" w:cs="Times New Roman"/>
          <w:sz w:val="24"/>
          <w:szCs w:val="24"/>
        </w:rPr>
        <w:t xml:space="preserve"> </w:t>
      </w:r>
    </w:p>
    <w:p w14:paraId="6459B94E" w14:textId="7B98850C" w:rsidR="00881469" w:rsidRDefault="001B1BF3" w:rsidP="00805756">
      <w:pPr>
        <w:spacing w:after="0" w:line="360" w:lineRule="auto"/>
        <w:jc w:val="both"/>
        <w:rPr>
          <w:rFonts w:ascii="Times New Roman" w:hAnsi="Times New Roman" w:cs="Times New Roman"/>
          <w:sz w:val="24"/>
          <w:szCs w:val="24"/>
        </w:rPr>
      </w:pPr>
      <w:r w:rsidRPr="00E64463">
        <w:rPr>
          <w:rFonts w:cstheme="minorHAnsi"/>
          <w:b/>
          <w:sz w:val="28"/>
        </w:rPr>
        <w:t>Palabra</w:t>
      </w:r>
      <w:r w:rsidR="00F05528">
        <w:rPr>
          <w:rFonts w:cstheme="minorHAnsi"/>
          <w:b/>
          <w:sz w:val="28"/>
        </w:rPr>
        <w:t>s</w:t>
      </w:r>
      <w:r w:rsidRPr="00E64463">
        <w:rPr>
          <w:rFonts w:cstheme="minorHAnsi"/>
          <w:b/>
          <w:sz w:val="28"/>
        </w:rPr>
        <w:t xml:space="preserve"> Clave</w:t>
      </w:r>
      <w:r>
        <w:rPr>
          <w:rFonts w:cstheme="minorHAnsi"/>
          <w:b/>
          <w:sz w:val="28"/>
        </w:rPr>
        <w:t xml:space="preserve">: </w:t>
      </w:r>
      <w:r w:rsidR="009D6735">
        <w:rPr>
          <w:rFonts w:ascii="Times New Roman" w:hAnsi="Times New Roman" w:cs="Times New Roman"/>
          <w:sz w:val="24"/>
          <w:szCs w:val="24"/>
        </w:rPr>
        <w:t>Ap</w:t>
      </w:r>
      <w:r w:rsidR="004F2EFA" w:rsidRPr="003F2A23">
        <w:rPr>
          <w:rFonts w:ascii="Times New Roman" w:hAnsi="Times New Roman" w:cs="Times New Roman"/>
          <w:sz w:val="24"/>
          <w:szCs w:val="24"/>
        </w:rPr>
        <w:t xml:space="preserve">rendizaje, </w:t>
      </w:r>
      <w:r w:rsidR="00BB74D9" w:rsidRPr="003F2A23">
        <w:rPr>
          <w:rFonts w:ascii="Times New Roman" w:hAnsi="Times New Roman" w:cs="Times New Roman"/>
          <w:sz w:val="24"/>
          <w:szCs w:val="24"/>
        </w:rPr>
        <w:t>motivación</w:t>
      </w:r>
      <w:r w:rsidR="00BB74D9">
        <w:rPr>
          <w:rFonts w:ascii="Times New Roman" w:hAnsi="Times New Roman" w:cs="Times New Roman"/>
          <w:sz w:val="24"/>
          <w:szCs w:val="24"/>
        </w:rPr>
        <w:t xml:space="preserve">, </w:t>
      </w:r>
      <w:r w:rsidR="00532177">
        <w:rPr>
          <w:rFonts w:ascii="Times New Roman" w:hAnsi="Times New Roman" w:cs="Times New Roman"/>
          <w:sz w:val="24"/>
          <w:szCs w:val="24"/>
        </w:rPr>
        <w:t>organización,</w:t>
      </w:r>
      <w:r w:rsidR="00BB74D9">
        <w:rPr>
          <w:rFonts w:ascii="Times New Roman" w:hAnsi="Times New Roman" w:cs="Times New Roman"/>
          <w:sz w:val="24"/>
          <w:szCs w:val="24"/>
        </w:rPr>
        <w:t xml:space="preserve"> técnicas.</w:t>
      </w:r>
    </w:p>
    <w:p w14:paraId="6205ADFA" w14:textId="77777777" w:rsidR="00DA2587" w:rsidRPr="008B5A4A" w:rsidRDefault="00DA2587" w:rsidP="00805756">
      <w:pPr>
        <w:spacing w:after="0" w:line="360" w:lineRule="auto"/>
        <w:jc w:val="both"/>
        <w:rPr>
          <w:rFonts w:ascii="Times New Roman" w:hAnsi="Times New Roman" w:cs="Times New Roman"/>
          <w:b/>
          <w:sz w:val="28"/>
          <w:szCs w:val="28"/>
          <w:lang w:val="es-ES"/>
        </w:rPr>
      </w:pPr>
    </w:p>
    <w:p w14:paraId="54A280FB" w14:textId="30CA7560" w:rsidR="00C2723C" w:rsidRPr="00805756" w:rsidRDefault="00C2723C" w:rsidP="00805756">
      <w:pPr>
        <w:spacing w:after="0" w:line="360" w:lineRule="auto"/>
        <w:jc w:val="both"/>
        <w:rPr>
          <w:rFonts w:cstheme="minorHAnsi"/>
          <w:b/>
          <w:sz w:val="28"/>
        </w:rPr>
      </w:pPr>
      <w:r w:rsidRPr="00805756">
        <w:rPr>
          <w:rFonts w:cstheme="minorHAnsi"/>
          <w:b/>
          <w:sz w:val="28"/>
        </w:rPr>
        <w:t>Abstract</w:t>
      </w:r>
    </w:p>
    <w:p w14:paraId="793B0794" w14:textId="286BC94F" w:rsidR="00C2723C" w:rsidRPr="00C2723C" w:rsidRDefault="00C2723C" w:rsidP="00805756">
      <w:pPr>
        <w:spacing w:after="0" w:line="360" w:lineRule="auto"/>
        <w:jc w:val="both"/>
        <w:rPr>
          <w:rFonts w:ascii="Times New Roman" w:hAnsi="Times New Roman" w:cs="Times New Roman"/>
          <w:sz w:val="24"/>
          <w:szCs w:val="24"/>
          <w:lang w:val="en-US"/>
        </w:rPr>
      </w:pPr>
      <w:r w:rsidRPr="00C2723C">
        <w:rPr>
          <w:rFonts w:ascii="Times New Roman" w:hAnsi="Times New Roman" w:cs="Times New Roman"/>
          <w:sz w:val="24"/>
          <w:szCs w:val="24"/>
          <w:lang w:val="en-US"/>
        </w:rPr>
        <w:t xml:space="preserve">This study aimed to demonstrate the importance of tutoring in achieving quality in higher education, in accordance with the Sustainable Development Goals of the 2030 Agenda. Since its inception, tutoring has required constant communication between tutor and student, in order to understand the problems that have led to failure, academic demotivation, intention to drop out of school, and frustration at the inability to acquire the skills necessary for academic success. Therefore, this research aimed to identify deficiencies in study skills, particularly in organization, the use of learning techniques, and motivation, within the Tutoring I group of the Business Management Engineering program at the Instituto </w:t>
      </w:r>
      <w:proofErr w:type="spellStart"/>
      <w:r w:rsidRPr="00C2723C">
        <w:rPr>
          <w:rFonts w:ascii="Times New Roman" w:hAnsi="Times New Roman" w:cs="Times New Roman"/>
          <w:sz w:val="24"/>
          <w:szCs w:val="24"/>
          <w:lang w:val="en-US"/>
        </w:rPr>
        <w:t>Tecnológico</w:t>
      </w:r>
      <w:proofErr w:type="spellEnd"/>
      <w:r w:rsidRPr="00C2723C">
        <w:rPr>
          <w:rFonts w:ascii="Times New Roman" w:hAnsi="Times New Roman" w:cs="Times New Roman"/>
          <w:sz w:val="24"/>
          <w:szCs w:val="24"/>
          <w:lang w:val="en-US"/>
        </w:rPr>
        <w:t xml:space="preserve"> de Veracruz. A descriptive study was conducted, and the following notable </w:t>
      </w:r>
      <w:r w:rsidRPr="00C2723C">
        <w:rPr>
          <w:rFonts w:ascii="Times New Roman" w:hAnsi="Times New Roman" w:cs="Times New Roman"/>
          <w:sz w:val="24"/>
          <w:szCs w:val="24"/>
          <w:lang w:val="en-US"/>
        </w:rPr>
        <w:lastRenderedPageBreak/>
        <w:t>percentages were obtained: 80.64</w:t>
      </w:r>
      <w:r w:rsidR="0033471C">
        <w:rPr>
          <w:rFonts w:ascii="Times New Roman" w:hAnsi="Times New Roman" w:cs="Times New Roman"/>
          <w:sz w:val="24"/>
          <w:szCs w:val="24"/>
          <w:lang w:val="en-US"/>
        </w:rPr>
        <w:t xml:space="preserve"> </w:t>
      </w:r>
      <w:r w:rsidRPr="00C2723C">
        <w:rPr>
          <w:rFonts w:ascii="Times New Roman" w:hAnsi="Times New Roman" w:cs="Times New Roman"/>
          <w:sz w:val="24"/>
          <w:szCs w:val="24"/>
          <w:lang w:val="en-US"/>
        </w:rPr>
        <w:t>% of tutees responded that, among the techniques used for assessment, they resorted to memorizing formulas, definitions, or rules they did not clearly understand. Regarding study organization, 77.41</w:t>
      </w:r>
      <w:r w:rsidR="0033471C">
        <w:rPr>
          <w:rFonts w:ascii="Times New Roman" w:hAnsi="Times New Roman" w:cs="Times New Roman"/>
          <w:sz w:val="24"/>
          <w:szCs w:val="24"/>
          <w:lang w:val="en-US"/>
        </w:rPr>
        <w:t xml:space="preserve"> </w:t>
      </w:r>
      <w:r w:rsidRPr="00C2723C">
        <w:rPr>
          <w:rFonts w:ascii="Times New Roman" w:hAnsi="Times New Roman" w:cs="Times New Roman"/>
          <w:sz w:val="24"/>
          <w:szCs w:val="24"/>
          <w:lang w:val="en-US"/>
        </w:rPr>
        <w:t>% reported feeling tired or sleepy when studying. Regarding motivation, 70.96</w:t>
      </w:r>
      <w:r w:rsidR="0033471C">
        <w:rPr>
          <w:rFonts w:ascii="Times New Roman" w:hAnsi="Times New Roman" w:cs="Times New Roman"/>
          <w:sz w:val="24"/>
          <w:szCs w:val="24"/>
          <w:lang w:val="en-US"/>
        </w:rPr>
        <w:t xml:space="preserve"> </w:t>
      </w:r>
      <w:r w:rsidRPr="00C2723C">
        <w:rPr>
          <w:rFonts w:ascii="Times New Roman" w:hAnsi="Times New Roman" w:cs="Times New Roman"/>
          <w:sz w:val="24"/>
          <w:szCs w:val="24"/>
          <w:lang w:val="en-US"/>
        </w:rPr>
        <w:t>% waited until the assessment date was known to begin studying their notes, due to a lack of motivation to do so in advance. Consequently, it is concluded that these situations are determining factors in the deficiencies in the tutee's academic performance.</w:t>
      </w:r>
    </w:p>
    <w:p w14:paraId="30590417" w14:textId="77777777" w:rsidR="00C2723C" w:rsidRPr="00C2723C" w:rsidRDefault="00C2723C" w:rsidP="00805756">
      <w:pPr>
        <w:spacing w:after="0" w:line="360" w:lineRule="auto"/>
        <w:jc w:val="both"/>
        <w:rPr>
          <w:rFonts w:ascii="Times New Roman" w:hAnsi="Times New Roman" w:cs="Times New Roman"/>
          <w:sz w:val="24"/>
          <w:szCs w:val="24"/>
          <w:lang w:val="en-US"/>
        </w:rPr>
      </w:pPr>
      <w:r w:rsidRPr="00805756">
        <w:rPr>
          <w:rFonts w:cstheme="minorHAnsi"/>
          <w:b/>
          <w:sz w:val="28"/>
        </w:rPr>
        <w:t>Keywords:</w:t>
      </w:r>
      <w:r w:rsidRPr="00C2723C">
        <w:rPr>
          <w:rFonts w:ascii="Times New Roman" w:hAnsi="Times New Roman" w:cs="Times New Roman"/>
          <w:sz w:val="24"/>
          <w:szCs w:val="24"/>
          <w:lang w:val="en-US"/>
        </w:rPr>
        <w:t xml:space="preserve"> Learning, motivation, organization, techniques.</w:t>
      </w:r>
    </w:p>
    <w:p w14:paraId="41FC925F" w14:textId="77777777" w:rsidR="00DA2587" w:rsidRDefault="00DA2587" w:rsidP="00805756">
      <w:pPr>
        <w:spacing w:after="0" w:line="360" w:lineRule="auto"/>
        <w:jc w:val="both"/>
        <w:rPr>
          <w:rFonts w:ascii="Times New Roman" w:hAnsi="Times New Roman" w:cs="Times New Roman"/>
          <w:b/>
          <w:sz w:val="28"/>
          <w:lang w:val="en-US"/>
        </w:rPr>
      </w:pPr>
    </w:p>
    <w:p w14:paraId="35901F9F" w14:textId="32C4C66A" w:rsidR="00881469" w:rsidRPr="00805756" w:rsidRDefault="00881469" w:rsidP="00805756">
      <w:pPr>
        <w:spacing w:after="0" w:line="360" w:lineRule="auto"/>
        <w:jc w:val="both"/>
        <w:rPr>
          <w:rFonts w:cstheme="minorHAnsi"/>
          <w:b/>
          <w:sz w:val="28"/>
        </w:rPr>
      </w:pPr>
      <w:r w:rsidRPr="00805756">
        <w:rPr>
          <w:rFonts w:cstheme="minorHAnsi"/>
          <w:b/>
          <w:sz w:val="28"/>
        </w:rPr>
        <w:t>Resumo</w:t>
      </w:r>
    </w:p>
    <w:p w14:paraId="25A4BC19" w14:textId="4C9BB45F" w:rsidR="000D6F3C" w:rsidRPr="004F31FE" w:rsidRDefault="000D6F3C" w:rsidP="0080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pt-PT"/>
        </w:rPr>
      </w:pPr>
      <w:r w:rsidRPr="004F31FE">
        <w:rPr>
          <w:rFonts w:ascii="Times New Roman" w:eastAsia="Times New Roman" w:hAnsi="Times New Roman" w:cs="Times New Roman"/>
          <w:color w:val="1F1F1F"/>
          <w:sz w:val="24"/>
          <w:szCs w:val="24"/>
          <w:lang w:val="pt-PT"/>
        </w:rPr>
        <w:t>Este estudo teve como objetivo mostrar a importância da tutoria para atingir a qualidade da educação a um nível superior de acordo com um dos Objetivos de Desenvolvimento Sustentável da agenda 2030. Desde o surgimento da tutoria, a comunicação entre tutor e aluno sempre foi necessária para conhecer e compreender os problemas que desde então levaram o tutelado ao fracasso, à falta de motivação académica, ao desejo de abandonar os estudos ou à frustração por não atingir as competências necessárias para ter o sucesso académico desejado, razão pela qual esta pesquisa teve como objetivo identificar as competências de estudo em termos de organização, técnicas e falta de motivação no grupo de tutoria I do curso de Engenharia de Gestão de Empresas do Instituto Tecnológico de Veracruz.</w:t>
      </w:r>
    </w:p>
    <w:p w14:paraId="5902B978" w14:textId="03CF9090" w:rsidR="000D6F3C" w:rsidRPr="004F31FE" w:rsidRDefault="000D6F3C" w:rsidP="0080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pt-PT"/>
        </w:rPr>
      </w:pPr>
      <w:r w:rsidRPr="004F31FE">
        <w:rPr>
          <w:rFonts w:ascii="Times New Roman" w:eastAsia="Times New Roman" w:hAnsi="Times New Roman" w:cs="Times New Roman"/>
          <w:color w:val="1F1F1F"/>
          <w:sz w:val="24"/>
          <w:szCs w:val="24"/>
          <w:lang w:val="pt-PT"/>
        </w:rPr>
        <w:t>O tipo de investigação realizada foi um estudo exploratório-descritivo, tendo sido obtidas as seguintes pontuações máximas: 80,64</w:t>
      </w:r>
      <w:r w:rsidR="0033471C">
        <w:rPr>
          <w:rFonts w:ascii="Times New Roman" w:eastAsia="Times New Roman" w:hAnsi="Times New Roman" w:cs="Times New Roman"/>
          <w:color w:val="1F1F1F"/>
          <w:sz w:val="24"/>
          <w:szCs w:val="24"/>
          <w:lang w:val="pt-PT"/>
        </w:rPr>
        <w:t xml:space="preserve"> </w:t>
      </w:r>
      <w:r w:rsidRPr="004F31FE">
        <w:rPr>
          <w:rFonts w:ascii="Times New Roman" w:eastAsia="Times New Roman" w:hAnsi="Times New Roman" w:cs="Times New Roman"/>
          <w:color w:val="1F1F1F"/>
          <w:sz w:val="24"/>
          <w:szCs w:val="24"/>
          <w:lang w:val="pt-PT"/>
        </w:rPr>
        <w:t>% dos alunos responderam que entre as técnicas que utilizavam para uma avaliação estava a memorização de fórmulas, definições ou regras que não compreendiam claramente. Em relação à organização dos estudos, 77,41</w:t>
      </w:r>
      <w:r w:rsidR="0033471C">
        <w:rPr>
          <w:rFonts w:ascii="Times New Roman" w:eastAsia="Times New Roman" w:hAnsi="Times New Roman" w:cs="Times New Roman"/>
          <w:color w:val="1F1F1F"/>
          <w:sz w:val="24"/>
          <w:szCs w:val="24"/>
          <w:lang w:val="pt-PT"/>
        </w:rPr>
        <w:t xml:space="preserve"> </w:t>
      </w:r>
      <w:r w:rsidRPr="004F31FE">
        <w:rPr>
          <w:rFonts w:ascii="Times New Roman" w:eastAsia="Times New Roman" w:hAnsi="Times New Roman" w:cs="Times New Roman"/>
          <w:color w:val="1F1F1F"/>
          <w:sz w:val="24"/>
          <w:szCs w:val="24"/>
          <w:lang w:val="pt-PT"/>
        </w:rPr>
        <w:t>% referiu sentir cansaço ou sono ao estudar. Em relação à motivação, 70,96</w:t>
      </w:r>
      <w:r w:rsidR="00345CC9">
        <w:rPr>
          <w:rFonts w:ascii="Times New Roman" w:eastAsia="Times New Roman" w:hAnsi="Times New Roman" w:cs="Times New Roman"/>
          <w:color w:val="1F1F1F"/>
          <w:sz w:val="24"/>
          <w:szCs w:val="24"/>
          <w:lang w:val="pt-PT"/>
        </w:rPr>
        <w:t xml:space="preserve"> </w:t>
      </w:r>
      <w:r w:rsidRPr="004F31FE">
        <w:rPr>
          <w:rFonts w:ascii="Times New Roman" w:eastAsia="Times New Roman" w:hAnsi="Times New Roman" w:cs="Times New Roman"/>
          <w:color w:val="1F1F1F"/>
          <w:sz w:val="24"/>
          <w:szCs w:val="24"/>
          <w:lang w:val="pt-PT"/>
        </w:rPr>
        <w:t>% esperou até saber a data da avaliação para começar a estudar os textos ou rever os apontamentos das aulas porque não teve vontade de o fazer com antecedência. Do exposto conclui-se que estas são causas que provocam deficiências no desempenho escolar do tutor.</w:t>
      </w:r>
    </w:p>
    <w:p w14:paraId="08408410" w14:textId="5378B69E" w:rsidR="00CB5998" w:rsidRDefault="00263361" w:rsidP="0080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05756">
        <w:rPr>
          <w:rFonts w:cstheme="minorHAnsi"/>
          <w:b/>
          <w:sz w:val="28"/>
        </w:rPr>
        <w:t>Palavras</w:t>
      </w:r>
      <w:proofErr w:type="spellEnd"/>
      <w:r w:rsidRPr="00805756">
        <w:rPr>
          <w:rFonts w:cstheme="minorHAnsi"/>
          <w:b/>
          <w:sz w:val="28"/>
        </w:rPr>
        <w:t>-chave</w:t>
      </w:r>
      <w:r w:rsidRPr="008E0E28">
        <w:rPr>
          <w:rFonts w:cstheme="minorHAnsi"/>
          <w:b/>
          <w:sz w:val="28"/>
        </w:rPr>
        <w:t xml:space="preserve">: </w:t>
      </w:r>
      <w:proofErr w:type="spellStart"/>
      <w:r w:rsidR="00BB74D9">
        <w:rPr>
          <w:rFonts w:ascii="Times New Roman" w:eastAsia="Times New Roman" w:hAnsi="Times New Roman" w:cs="Times New Roman"/>
          <w:sz w:val="24"/>
          <w:szCs w:val="24"/>
        </w:rPr>
        <w:t>A</w:t>
      </w:r>
      <w:r w:rsidR="00CB5998" w:rsidRPr="008E0E28">
        <w:rPr>
          <w:rFonts w:ascii="Times New Roman" w:eastAsia="Times New Roman" w:hAnsi="Times New Roman" w:cs="Times New Roman"/>
          <w:sz w:val="24"/>
          <w:szCs w:val="24"/>
        </w:rPr>
        <w:t>prendizagem</w:t>
      </w:r>
      <w:proofErr w:type="spellEnd"/>
      <w:r w:rsidR="00CB5998" w:rsidRPr="008E0E28">
        <w:rPr>
          <w:rFonts w:ascii="Times New Roman" w:eastAsia="Times New Roman" w:hAnsi="Times New Roman" w:cs="Times New Roman"/>
          <w:sz w:val="24"/>
          <w:szCs w:val="24"/>
        </w:rPr>
        <w:t xml:space="preserve">, </w:t>
      </w:r>
      <w:proofErr w:type="spellStart"/>
      <w:r w:rsidR="00982F0A" w:rsidRPr="008E0E28">
        <w:rPr>
          <w:rFonts w:ascii="Times New Roman" w:eastAsia="Times New Roman" w:hAnsi="Times New Roman" w:cs="Times New Roman"/>
          <w:sz w:val="24"/>
          <w:szCs w:val="24"/>
        </w:rPr>
        <w:t>motivação</w:t>
      </w:r>
      <w:proofErr w:type="spellEnd"/>
      <w:r w:rsidR="00982F0A">
        <w:rPr>
          <w:rFonts w:ascii="Times New Roman" w:eastAsia="Times New Roman" w:hAnsi="Times New Roman" w:cs="Times New Roman"/>
          <w:sz w:val="24"/>
          <w:szCs w:val="24"/>
        </w:rPr>
        <w:t>,</w:t>
      </w:r>
      <w:r w:rsidR="007854E3">
        <w:rPr>
          <w:rFonts w:ascii="Times New Roman" w:eastAsia="Times New Roman" w:hAnsi="Times New Roman" w:cs="Times New Roman"/>
          <w:sz w:val="24"/>
          <w:szCs w:val="24"/>
        </w:rPr>
        <w:t xml:space="preserve"> </w:t>
      </w:r>
      <w:proofErr w:type="spellStart"/>
      <w:r w:rsidR="00982F0A">
        <w:rPr>
          <w:rFonts w:ascii="Times New Roman" w:eastAsia="Times New Roman" w:hAnsi="Times New Roman" w:cs="Times New Roman"/>
          <w:sz w:val="24"/>
          <w:szCs w:val="24"/>
        </w:rPr>
        <w:t>organização</w:t>
      </w:r>
      <w:proofErr w:type="spellEnd"/>
      <w:r w:rsidR="00982F0A">
        <w:rPr>
          <w:rFonts w:ascii="Times New Roman" w:eastAsia="Times New Roman" w:hAnsi="Times New Roman" w:cs="Times New Roman"/>
          <w:sz w:val="24"/>
          <w:szCs w:val="24"/>
        </w:rPr>
        <w:t>, técnicas.</w:t>
      </w:r>
      <w:r w:rsidR="00CB5998" w:rsidRPr="008E0E28">
        <w:rPr>
          <w:rFonts w:ascii="Times New Roman" w:eastAsia="Times New Roman" w:hAnsi="Times New Roman" w:cs="Times New Roman"/>
          <w:sz w:val="24"/>
          <w:szCs w:val="24"/>
        </w:rPr>
        <w:t xml:space="preserve"> </w:t>
      </w:r>
    </w:p>
    <w:p w14:paraId="67EB8538" w14:textId="158C6E2E" w:rsidR="00805756" w:rsidRPr="004334EF" w:rsidRDefault="00805756" w:rsidP="0080575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2024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38851126" w14:textId="51629374" w:rsidR="00805756" w:rsidRPr="008E0E28" w:rsidRDefault="00000000" w:rsidP="0080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noProof/>
        </w:rPr>
        <w:pict w14:anchorId="2B7FFBCC">
          <v:rect id="_x0000_i1025" style="width:441.9pt;height:.05pt" o:hralign="center" o:hrstd="t" o:hr="t" fillcolor="#a0a0a0" stroked="f"/>
        </w:pict>
      </w:r>
    </w:p>
    <w:p w14:paraId="52B23822" w14:textId="77777777" w:rsidR="00805756" w:rsidRDefault="00805756" w:rsidP="000107E7">
      <w:pPr>
        <w:spacing w:after="0" w:line="360" w:lineRule="auto"/>
        <w:jc w:val="center"/>
        <w:rPr>
          <w:rFonts w:ascii="Times New Roman" w:hAnsi="Times New Roman" w:cs="Times New Roman"/>
          <w:b/>
          <w:sz w:val="32"/>
          <w:szCs w:val="24"/>
        </w:rPr>
      </w:pPr>
    </w:p>
    <w:p w14:paraId="41D643CD" w14:textId="1A205A01" w:rsidR="000107E7" w:rsidRDefault="008B0CC4" w:rsidP="000107E7">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Introducción</w:t>
      </w:r>
    </w:p>
    <w:p w14:paraId="0C570102" w14:textId="78200A02" w:rsidR="005C3336" w:rsidRDefault="008B4AAD"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3336">
        <w:rPr>
          <w:rFonts w:ascii="Times New Roman" w:hAnsi="Times New Roman" w:cs="Times New Roman"/>
          <w:sz w:val="24"/>
          <w:szCs w:val="24"/>
        </w:rPr>
        <w:t xml:space="preserve"> </w:t>
      </w:r>
      <w:r w:rsidR="00876D3B">
        <w:rPr>
          <w:rFonts w:ascii="Times New Roman" w:hAnsi="Times New Roman" w:cs="Times New Roman"/>
          <w:sz w:val="24"/>
          <w:szCs w:val="24"/>
        </w:rPr>
        <w:t>Como afirma Torres (2008), “l</w:t>
      </w:r>
      <w:r w:rsidR="000259BB" w:rsidRPr="000259BB">
        <w:rPr>
          <w:rFonts w:ascii="Times New Roman" w:hAnsi="Times New Roman" w:cs="Times New Roman"/>
          <w:sz w:val="24"/>
          <w:szCs w:val="24"/>
        </w:rPr>
        <w:t>a tutoría como una importante actividad pedagógica, y sus primeros antecedentes se remontan a la Grecia antigua, a través de la mayéutica de Sócrates</w:t>
      </w:r>
      <w:r w:rsidR="000259BB">
        <w:rPr>
          <w:rFonts w:ascii="Times New Roman" w:hAnsi="Times New Roman" w:cs="Times New Roman"/>
          <w:sz w:val="24"/>
          <w:szCs w:val="24"/>
        </w:rPr>
        <w:t>” (p</w:t>
      </w:r>
      <w:r w:rsidR="00917E69">
        <w:rPr>
          <w:rFonts w:ascii="Times New Roman" w:hAnsi="Times New Roman" w:cs="Times New Roman"/>
          <w:sz w:val="24"/>
          <w:szCs w:val="24"/>
        </w:rPr>
        <w:t>.</w:t>
      </w:r>
      <w:r w:rsidR="000259BB">
        <w:rPr>
          <w:rFonts w:ascii="Times New Roman" w:hAnsi="Times New Roman" w:cs="Times New Roman"/>
          <w:sz w:val="24"/>
          <w:szCs w:val="24"/>
        </w:rPr>
        <w:t>1)</w:t>
      </w:r>
      <w:r w:rsidR="00A9787A" w:rsidRPr="00370441">
        <w:rPr>
          <w:rFonts w:ascii="Times New Roman" w:hAnsi="Times New Roman" w:cs="Times New Roman"/>
          <w:sz w:val="24"/>
          <w:szCs w:val="24"/>
        </w:rPr>
        <w:t>. Hoy en día es</w:t>
      </w:r>
      <w:r w:rsidR="006A1F2F" w:rsidRPr="00370441">
        <w:rPr>
          <w:rFonts w:ascii="Times New Roman" w:hAnsi="Times New Roman" w:cs="Times New Roman"/>
          <w:sz w:val="24"/>
          <w:szCs w:val="24"/>
        </w:rPr>
        <w:t xml:space="preserve"> una necesidad para apoyar al </w:t>
      </w:r>
      <w:r w:rsidR="00184D1E">
        <w:rPr>
          <w:rFonts w:ascii="Times New Roman" w:hAnsi="Times New Roman" w:cs="Times New Roman"/>
          <w:sz w:val="24"/>
          <w:szCs w:val="24"/>
        </w:rPr>
        <w:t>estudiante en su formación no so</w:t>
      </w:r>
      <w:r w:rsidR="006A1F2F" w:rsidRPr="00370441">
        <w:rPr>
          <w:rFonts w:ascii="Times New Roman" w:hAnsi="Times New Roman" w:cs="Times New Roman"/>
          <w:sz w:val="24"/>
          <w:szCs w:val="24"/>
        </w:rPr>
        <w:t xml:space="preserve">lo académica sino también personal, motivo por el cual esta investigación se lleva a cabo para comprobar las diferentes habilidades de estudio en los tutorados ya que cada uno cuenta con </w:t>
      </w:r>
      <w:r w:rsidR="00652D73">
        <w:rPr>
          <w:rFonts w:ascii="Times New Roman" w:hAnsi="Times New Roman" w:cs="Times New Roman"/>
          <w:sz w:val="24"/>
          <w:szCs w:val="24"/>
        </w:rPr>
        <w:t>diversas</w:t>
      </w:r>
      <w:r w:rsidR="006A1F2F" w:rsidRPr="00370441">
        <w:rPr>
          <w:rFonts w:ascii="Times New Roman" w:hAnsi="Times New Roman" w:cs="Times New Roman"/>
          <w:sz w:val="24"/>
          <w:szCs w:val="24"/>
        </w:rPr>
        <w:t xml:space="preserve"> fortalezas y debilidades para su aprendizaje y el tutor juega un papel importante </w:t>
      </w:r>
      <w:r w:rsidR="00E62A59" w:rsidRPr="00370441">
        <w:rPr>
          <w:rFonts w:ascii="Times New Roman" w:hAnsi="Times New Roman" w:cs="Times New Roman"/>
          <w:sz w:val="24"/>
          <w:szCs w:val="24"/>
        </w:rPr>
        <w:t>en mejorar estos aspectos</w:t>
      </w:r>
      <w:r w:rsidR="006A1F2F" w:rsidRPr="00370441">
        <w:rPr>
          <w:rFonts w:ascii="Times New Roman" w:hAnsi="Times New Roman" w:cs="Times New Roman"/>
          <w:sz w:val="24"/>
          <w:szCs w:val="24"/>
        </w:rPr>
        <w:t>.</w:t>
      </w:r>
      <w:r w:rsidR="00197580" w:rsidRPr="00370441">
        <w:rPr>
          <w:rFonts w:ascii="Times New Roman" w:hAnsi="Times New Roman" w:cs="Times New Roman"/>
          <w:sz w:val="24"/>
          <w:szCs w:val="24"/>
        </w:rPr>
        <w:t xml:space="preserve"> </w:t>
      </w:r>
    </w:p>
    <w:p w14:paraId="782FB759" w14:textId="0A1CC89B" w:rsidR="00B24BFA" w:rsidRPr="00830880" w:rsidRDefault="005C3336" w:rsidP="009F7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3040">
        <w:rPr>
          <w:rFonts w:ascii="Times New Roman" w:hAnsi="Times New Roman" w:cs="Times New Roman"/>
          <w:sz w:val="24"/>
          <w:szCs w:val="24"/>
        </w:rPr>
        <w:t>Como señalan</w:t>
      </w:r>
      <w:r>
        <w:rPr>
          <w:rFonts w:ascii="Times New Roman" w:hAnsi="Times New Roman" w:cs="Times New Roman"/>
          <w:sz w:val="24"/>
          <w:szCs w:val="24"/>
        </w:rPr>
        <w:t xml:space="preserve"> </w:t>
      </w:r>
      <w:r w:rsidRPr="00E57A3A">
        <w:rPr>
          <w:rFonts w:ascii="Times New Roman" w:hAnsi="Times New Roman" w:cs="Times New Roman"/>
          <w:sz w:val="24"/>
          <w:szCs w:val="24"/>
        </w:rPr>
        <w:t>Capdevila y Bellmunt</w:t>
      </w:r>
      <w:r>
        <w:rPr>
          <w:rFonts w:ascii="Times New Roman" w:hAnsi="Times New Roman" w:cs="Times New Roman"/>
          <w:sz w:val="24"/>
          <w:szCs w:val="24"/>
        </w:rPr>
        <w:t xml:space="preserve"> (</w:t>
      </w:r>
      <w:r w:rsidRPr="00F864B5">
        <w:rPr>
          <w:rFonts w:ascii="Times New Roman" w:hAnsi="Times New Roman" w:cs="Times New Roman"/>
          <w:sz w:val="24"/>
          <w:szCs w:val="24"/>
        </w:rPr>
        <w:t>20</w:t>
      </w:r>
      <w:r>
        <w:rPr>
          <w:rFonts w:ascii="Times New Roman" w:hAnsi="Times New Roman" w:cs="Times New Roman"/>
          <w:sz w:val="24"/>
          <w:szCs w:val="24"/>
        </w:rPr>
        <w:t>1</w:t>
      </w:r>
      <w:r w:rsidRPr="00F864B5">
        <w:rPr>
          <w:rFonts w:ascii="Times New Roman" w:hAnsi="Times New Roman" w:cs="Times New Roman"/>
          <w:sz w:val="24"/>
          <w:szCs w:val="24"/>
        </w:rPr>
        <w:t>6</w:t>
      </w:r>
      <w:r>
        <w:rPr>
          <w:rFonts w:ascii="Times New Roman" w:hAnsi="Times New Roman" w:cs="Times New Roman"/>
          <w:sz w:val="24"/>
          <w:szCs w:val="24"/>
        </w:rPr>
        <w:t xml:space="preserve">) </w:t>
      </w:r>
      <w:r w:rsidR="00B97BF2">
        <w:rPr>
          <w:rFonts w:ascii="Times New Roman" w:hAnsi="Times New Roman" w:cs="Times New Roman"/>
          <w:sz w:val="24"/>
          <w:szCs w:val="24"/>
        </w:rPr>
        <w:t>“</w:t>
      </w:r>
      <w:r>
        <w:rPr>
          <w:rFonts w:ascii="Times New Roman" w:hAnsi="Times New Roman" w:cs="Times New Roman"/>
          <w:sz w:val="24"/>
          <w:szCs w:val="24"/>
        </w:rPr>
        <w:t>l</w:t>
      </w:r>
      <w:r w:rsidR="00BE4CEA" w:rsidRPr="00F864B5">
        <w:rPr>
          <w:rFonts w:ascii="Times New Roman" w:hAnsi="Times New Roman" w:cs="Times New Roman"/>
          <w:sz w:val="24"/>
          <w:szCs w:val="24"/>
        </w:rPr>
        <w:t xml:space="preserve">os hábitos de estudio juegan un papel fundamental en el </w:t>
      </w:r>
      <w:r w:rsidR="006558C5">
        <w:rPr>
          <w:rFonts w:ascii="Times New Roman" w:hAnsi="Times New Roman" w:cs="Times New Roman"/>
          <w:sz w:val="24"/>
          <w:szCs w:val="24"/>
        </w:rPr>
        <w:t>aprendizaje</w:t>
      </w:r>
      <w:r w:rsidR="00BE4CEA" w:rsidRPr="00F864B5">
        <w:rPr>
          <w:rFonts w:ascii="Times New Roman" w:hAnsi="Times New Roman" w:cs="Times New Roman"/>
          <w:sz w:val="24"/>
          <w:szCs w:val="24"/>
        </w:rPr>
        <w:t>, pero estos no se miden únicamente por la cantidad de tiempo dedicado a estudiar, es más bien una cuestión de calidad del estudio</w:t>
      </w:r>
      <w:r w:rsidR="00B97BF2">
        <w:rPr>
          <w:rFonts w:ascii="Times New Roman" w:hAnsi="Times New Roman" w:cs="Times New Roman"/>
          <w:sz w:val="24"/>
          <w:szCs w:val="24"/>
        </w:rPr>
        <w:t>”</w:t>
      </w:r>
      <w:r w:rsidR="000561F1" w:rsidRPr="00F864B5">
        <w:rPr>
          <w:rFonts w:ascii="Times New Roman" w:hAnsi="Times New Roman" w:cs="Times New Roman"/>
          <w:sz w:val="24"/>
          <w:szCs w:val="24"/>
        </w:rPr>
        <w:t xml:space="preserve"> </w:t>
      </w:r>
      <w:r w:rsidR="00C901C1">
        <w:rPr>
          <w:rFonts w:ascii="Times New Roman" w:hAnsi="Times New Roman" w:cs="Times New Roman"/>
          <w:sz w:val="24"/>
          <w:szCs w:val="24"/>
        </w:rPr>
        <w:t>(</w:t>
      </w:r>
      <w:r w:rsidR="00BE4CEA" w:rsidRPr="00F864B5">
        <w:rPr>
          <w:rFonts w:ascii="Times New Roman" w:hAnsi="Times New Roman" w:cs="Times New Roman"/>
          <w:sz w:val="24"/>
          <w:szCs w:val="24"/>
        </w:rPr>
        <w:t>p. 157</w:t>
      </w:r>
      <w:r w:rsidR="000561F1" w:rsidRPr="00F864B5">
        <w:rPr>
          <w:rFonts w:ascii="Times New Roman" w:hAnsi="Times New Roman" w:cs="Times New Roman"/>
          <w:sz w:val="24"/>
          <w:szCs w:val="24"/>
        </w:rPr>
        <w:t>)</w:t>
      </w:r>
      <w:r w:rsidR="00BE4CEA" w:rsidRPr="00F864B5">
        <w:rPr>
          <w:rFonts w:ascii="Times New Roman" w:hAnsi="Times New Roman" w:cs="Times New Roman"/>
          <w:sz w:val="24"/>
          <w:szCs w:val="24"/>
        </w:rPr>
        <w:t xml:space="preserve">. </w:t>
      </w:r>
      <w:r w:rsidR="00277496">
        <w:rPr>
          <w:rFonts w:ascii="Times New Roman" w:hAnsi="Times New Roman" w:cs="Times New Roman"/>
          <w:sz w:val="24"/>
          <w:szCs w:val="24"/>
        </w:rPr>
        <w:t xml:space="preserve"> </w:t>
      </w:r>
      <w:r w:rsidR="008601A9">
        <w:rPr>
          <w:rFonts w:ascii="Times New Roman" w:hAnsi="Times New Roman" w:cs="Times New Roman"/>
          <w:sz w:val="24"/>
          <w:szCs w:val="24"/>
        </w:rPr>
        <w:t>De esta forma</w:t>
      </w:r>
      <w:r w:rsidR="00A464E2">
        <w:rPr>
          <w:rFonts w:ascii="Times New Roman" w:hAnsi="Times New Roman" w:cs="Times New Roman"/>
          <w:sz w:val="24"/>
          <w:szCs w:val="24"/>
        </w:rPr>
        <w:t xml:space="preserve"> esta investigación </w:t>
      </w:r>
      <w:r w:rsidR="008601A9">
        <w:rPr>
          <w:rFonts w:ascii="Times New Roman" w:hAnsi="Times New Roman" w:cs="Times New Roman"/>
          <w:sz w:val="24"/>
          <w:szCs w:val="24"/>
        </w:rPr>
        <w:t>identifica</w:t>
      </w:r>
      <w:r w:rsidR="0002226E" w:rsidRPr="00830880">
        <w:rPr>
          <w:rFonts w:ascii="Times New Roman" w:hAnsi="Times New Roman" w:cs="Times New Roman"/>
          <w:sz w:val="24"/>
          <w:szCs w:val="24"/>
        </w:rPr>
        <w:t xml:space="preserve"> las </w:t>
      </w:r>
      <w:r w:rsidR="00A25B82">
        <w:rPr>
          <w:rFonts w:ascii="Times New Roman" w:hAnsi="Times New Roman" w:cs="Times New Roman"/>
          <w:sz w:val="24"/>
          <w:szCs w:val="24"/>
        </w:rPr>
        <w:t xml:space="preserve">carencias </w:t>
      </w:r>
      <w:r w:rsidR="008601A9">
        <w:rPr>
          <w:rFonts w:ascii="Times New Roman" w:hAnsi="Times New Roman" w:cs="Times New Roman"/>
          <w:sz w:val="24"/>
          <w:szCs w:val="24"/>
        </w:rPr>
        <w:t>en las</w:t>
      </w:r>
      <w:r w:rsidR="00A25B82">
        <w:rPr>
          <w:rFonts w:ascii="Times New Roman" w:hAnsi="Times New Roman" w:cs="Times New Roman"/>
          <w:sz w:val="24"/>
          <w:szCs w:val="24"/>
        </w:rPr>
        <w:t xml:space="preserve"> </w:t>
      </w:r>
      <w:r w:rsidR="0002226E" w:rsidRPr="00830880">
        <w:rPr>
          <w:rFonts w:ascii="Times New Roman" w:hAnsi="Times New Roman" w:cs="Times New Roman"/>
          <w:sz w:val="24"/>
          <w:szCs w:val="24"/>
        </w:rPr>
        <w:t xml:space="preserve">habilidades de estudio </w:t>
      </w:r>
      <w:r w:rsidR="00995305">
        <w:rPr>
          <w:rFonts w:ascii="Times New Roman" w:hAnsi="Times New Roman" w:cs="Times New Roman"/>
          <w:sz w:val="24"/>
          <w:szCs w:val="24"/>
        </w:rPr>
        <w:t>de los tutorados en cuanto a su organización, técnicas y motivación</w:t>
      </w:r>
      <w:r w:rsidR="00B24BFA" w:rsidRPr="00830880">
        <w:rPr>
          <w:rFonts w:ascii="Times New Roman" w:hAnsi="Times New Roman" w:cs="Times New Roman"/>
          <w:sz w:val="24"/>
          <w:szCs w:val="24"/>
        </w:rPr>
        <w:t>.</w:t>
      </w:r>
    </w:p>
    <w:p w14:paraId="22A3AB4E" w14:textId="1BD31B6A" w:rsidR="004E04A7" w:rsidRDefault="00B652F8" w:rsidP="004E0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EC2">
        <w:rPr>
          <w:rFonts w:ascii="Times New Roman" w:hAnsi="Times New Roman" w:cs="Times New Roman"/>
          <w:sz w:val="24"/>
          <w:szCs w:val="24"/>
        </w:rPr>
        <w:t>L</w:t>
      </w:r>
      <w:r w:rsidR="00BE4CEA" w:rsidRPr="00F864B5">
        <w:rPr>
          <w:rFonts w:ascii="Times New Roman" w:hAnsi="Times New Roman" w:cs="Times New Roman"/>
          <w:sz w:val="24"/>
          <w:szCs w:val="24"/>
        </w:rPr>
        <w:t xml:space="preserve">a tutoría tiene </w:t>
      </w:r>
      <w:r w:rsidR="00C653D1">
        <w:rPr>
          <w:rFonts w:ascii="Times New Roman" w:hAnsi="Times New Roman" w:cs="Times New Roman"/>
          <w:sz w:val="24"/>
          <w:szCs w:val="24"/>
        </w:rPr>
        <w:t>como</w:t>
      </w:r>
      <w:r w:rsidR="00A464E2">
        <w:rPr>
          <w:rFonts w:ascii="Times New Roman" w:hAnsi="Times New Roman" w:cs="Times New Roman"/>
          <w:sz w:val="24"/>
          <w:szCs w:val="24"/>
        </w:rPr>
        <w:t xml:space="preserve"> objetivo</w:t>
      </w:r>
      <w:r w:rsidR="00BE4CEA" w:rsidRPr="00F864B5">
        <w:rPr>
          <w:rFonts w:ascii="Times New Roman" w:hAnsi="Times New Roman" w:cs="Times New Roman"/>
          <w:sz w:val="24"/>
          <w:szCs w:val="24"/>
        </w:rPr>
        <w:t xml:space="preserve"> fomentar en </w:t>
      </w:r>
      <w:r w:rsidR="006558C5">
        <w:rPr>
          <w:rFonts w:ascii="Times New Roman" w:hAnsi="Times New Roman" w:cs="Times New Roman"/>
          <w:sz w:val="24"/>
          <w:szCs w:val="24"/>
        </w:rPr>
        <w:t>los estudiantes</w:t>
      </w:r>
      <w:r w:rsidR="00BE4CEA" w:rsidRPr="00F864B5">
        <w:rPr>
          <w:rFonts w:ascii="Times New Roman" w:hAnsi="Times New Roman" w:cs="Times New Roman"/>
          <w:sz w:val="24"/>
          <w:szCs w:val="24"/>
        </w:rPr>
        <w:t xml:space="preserve"> vínculos de diálogo, reflexión y acción, </w:t>
      </w:r>
      <w:r w:rsidR="006B61EB">
        <w:rPr>
          <w:rFonts w:ascii="Times New Roman" w:hAnsi="Times New Roman" w:cs="Times New Roman"/>
          <w:sz w:val="24"/>
          <w:szCs w:val="24"/>
        </w:rPr>
        <w:t>a</w:t>
      </w:r>
      <w:r w:rsidR="00BE4CEA" w:rsidRPr="00F864B5">
        <w:rPr>
          <w:rFonts w:ascii="Times New Roman" w:hAnsi="Times New Roman" w:cs="Times New Roman"/>
          <w:sz w:val="24"/>
          <w:szCs w:val="24"/>
        </w:rPr>
        <w:t xml:space="preserve"> fin de fortalecer la interrelación con los alumnos respecto al desempeño académico. </w:t>
      </w:r>
    </w:p>
    <w:p w14:paraId="0F05FA3F" w14:textId="10BF4698" w:rsidR="00A26EBB" w:rsidRDefault="00B652F8" w:rsidP="004E0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4CEA" w:rsidRPr="00F864B5">
        <w:rPr>
          <w:rFonts w:ascii="Times New Roman" w:hAnsi="Times New Roman" w:cs="Times New Roman"/>
          <w:sz w:val="24"/>
          <w:szCs w:val="24"/>
        </w:rPr>
        <w:t xml:space="preserve">En tanto, el tutor debe generar estrategias tanto preventivas como formativas que contribuyan al logro del perfil de egreso de la </w:t>
      </w:r>
      <w:r w:rsidR="006558C5">
        <w:rPr>
          <w:rFonts w:ascii="Times New Roman" w:hAnsi="Times New Roman" w:cs="Times New Roman"/>
          <w:sz w:val="24"/>
          <w:szCs w:val="24"/>
        </w:rPr>
        <w:t>e</w:t>
      </w:r>
      <w:r w:rsidR="00BE4CEA" w:rsidRPr="00F864B5">
        <w:rPr>
          <w:rFonts w:ascii="Times New Roman" w:hAnsi="Times New Roman" w:cs="Times New Roman"/>
          <w:sz w:val="24"/>
          <w:szCs w:val="24"/>
        </w:rPr>
        <w:t xml:space="preserve">ducación </w:t>
      </w:r>
      <w:r w:rsidR="006558C5">
        <w:rPr>
          <w:rFonts w:ascii="Times New Roman" w:hAnsi="Times New Roman" w:cs="Times New Roman"/>
          <w:sz w:val="24"/>
          <w:szCs w:val="24"/>
        </w:rPr>
        <w:t>p</w:t>
      </w:r>
      <w:r w:rsidR="00BE4CEA" w:rsidRPr="00F864B5">
        <w:rPr>
          <w:rFonts w:ascii="Times New Roman" w:hAnsi="Times New Roman" w:cs="Times New Roman"/>
          <w:sz w:val="24"/>
          <w:szCs w:val="24"/>
        </w:rPr>
        <w:t>rofesional.</w:t>
      </w:r>
      <w:r w:rsidR="00BE4CEA" w:rsidRPr="00F864B5">
        <w:t xml:space="preserve"> </w:t>
      </w:r>
      <w:r w:rsidR="00BE4CEA" w:rsidRPr="00F864B5">
        <w:rPr>
          <w:rFonts w:ascii="Times New Roman" w:hAnsi="Times New Roman" w:cs="Times New Roman"/>
          <w:sz w:val="24"/>
          <w:szCs w:val="24"/>
        </w:rPr>
        <w:t>(</w:t>
      </w:r>
      <w:proofErr w:type="spellStart"/>
      <w:r w:rsidR="00BE4CEA" w:rsidRPr="00E57A3A">
        <w:rPr>
          <w:rFonts w:ascii="Times New Roman" w:hAnsi="Times New Roman" w:cs="Times New Roman"/>
          <w:sz w:val="24"/>
          <w:szCs w:val="24"/>
        </w:rPr>
        <w:t>Obaya</w:t>
      </w:r>
      <w:proofErr w:type="spellEnd"/>
      <w:r w:rsidR="00BE4CEA" w:rsidRPr="00E57A3A">
        <w:rPr>
          <w:rFonts w:ascii="Times New Roman" w:hAnsi="Times New Roman" w:cs="Times New Roman"/>
          <w:sz w:val="24"/>
          <w:szCs w:val="24"/>
        </w:rPr>
        <w:t xml:space="preserve"> y Vargas</w:t>
      </w:r>
      <w:r w:rsidR="00BE4CEA" w:rsidRPr="00F864B5">
        <w:rPr>
          <w:rFonts w:ascii="Times New Roman" w:hAnsi="Times New Roman" w:cs="Times New Roman"/>
          <w:sz w:val="24"/>
          <w:szCs w:val="24"/>
        </w:rPr>
        <w:t>, 2014)</w:t>
      </w:r>
      <w:r w:rsidR="005976FE" w:rsidRPr="00F864B5">
        <w:rPr>
          <w:rFonts w:ascii="Times New Roman" w:hAnsi="Times New Roman" w:cs="Times New Roman"/>
          <w:sz w:val="24"/>
          <w:szCs w:val="24"/>
        </w:rPr>
        <w:t>.</w:t>
      </w:r>
    </w:p>
    <w:p w14:paraId="40325DF9" w14:textId="74127C0F" w:rsidR="00A26EBB" w:rsidRPr="00F864B5" w:rsidRDefault="00600E72" w:rsidP="00A26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427B">
        <w:rPr>
          <w:rFonts w:ascii="Times New Roman" w:hAnsi="Times New Roman" w:cs="Times New Roman"/>
          <w:sz w:val="24"/>
          <w:szCs w:val="24"/>
        </w:rPr>
        <w:t>Es importante que el</w:t>
      </w:r>
      <w:r w:rsidR="009B50BC">
        <w:rPr>
          <w:rFonts w:ascii="Times New Roman" w:hAnsi="Times New Roman" w:cs="Times New Roman"/>
          <w:sz w:val="24"/>
          <w:szCs w:val="24"/>
        </w:rPr>
        <w:t xml:space="preserve"> tutor se involucre de </w:t>
      </w:r>
      <w:r w:rsidR="0013427B">
        <w:rPr>
          <w:rFonts w:ascii="Times New Roman" w:hAnsi="Times New Roman" w:cs="Times New Roman"/>
          <w:sz w:val="24"/>
          <w:szCs w:val="24"/>
        </w:rPr>
        <w:t>forma</w:t>
      </w:r>
      <w:r w:rsidR="009B50BC">
        <w:rPr>
          <w:rFonts w:ascii="Times New Roman" w:hAnsi="Times New Roman" w:cs="Times New Roman"/>
          <w:sz w:val="24"/>
          <w:szCs w:val="24"/>
        </w:rPr>
        <w:t xml:space="preserve"> personalizada a fin </w:t>
      </w:r>
      <w:r w:rsidR="00BB3E16">
        <w:rPr>
          <w:rFonts w:ascii="Times New Roman" w:hAnsi="Times New Roman" w:cs="Times New Roman"/>
          <w:sz w:val="24"/>
          <w:szCs w:val="24"/>
        </w:rPr>
        <w:t xml:space="preserve">de </w:t>
      </w:r>
      <w:r w:rsidR="009B50BC">
        <w:rPr>
          <w:rFonts w:ascii="Times New Roman" w:hAnsi="Times New Roman" w:cs="Times New Roman"/>
          <w:sz w:val="24"/>
          <w:szCs w:val="24"/>
        </w:rPr>
        <w:t>empatizar</w:t>
      </w:r>
      <w:r w:rsidR="00AA4DB6">
        <w:rPr>
          <w:rFonts w:ascii="Times New Roman" w:hAnsi="Times New Roman" w:cs="Times New Roman"/>
          <w:sz w:val="24"/>
          <w:szCs w:val="24"/>
        </w:rPr>
        <w:t xml:space="preserve"> con cada tutorado para apoyar a su rendimiento académico.</w:t>
      </w:r>
    </w:p>
    <w:p w14:paraId="15B115B3" w14:textId="615E3C2F" w:rsidR="006073A2" w:rsidRPr="001F279D" w:rsidRDefault="006073A2" w:rsidP="007733E9">
      <w:pPr>
        <w:spacing w:after="0" w:line="360" w:lineRule="auto"/>
        <w:ind w:left="720"/>
        <w:jc w:val="both"/>
        <w:rPr>
          <w:rFonts w:ascii="Times New Roman" w:hAnsi="Times New Roman" w:cs="Times New Roman"/>
          <w:sz w:val="24"/>
          <w:szCs w:val="24"/>
        </w:rPr>
      </w:pPr>
      <w:r w:rsidRPr="001F279D">
        <w:rPr>
          <w:rFonts w:ascii="Times New Roman" w:hAnsi="Times New Roman" w:cs="Times New Roman"/>
          <w:sz w:val="24"/>
          <w:szCs w:val="24"/>
        </w:rPr>
        <w:t xml:space="preserve">La tutoría es un componente importante en la formación universitaria porque apoya al estudiante en su adaptación y permanencia en la institución, contribuyendo en su aprendizaje y rendimiento académico. Es decir, el tutor está presente en las actividades académicas y de inducción, así como </w:t>
      </w:r>
      <w:r w:rsidR="00CD1FC0" w:rsidRPr="001F279D">
        <w:rPr>
          <w:rFonts w:ascii="Times New Roman" w:hAnsi="Times New Roman" w:cs="Times New Roman"/>
          <w:sz w:val="24"/>
          <w:szCs w:val="24"/>
        </w:rPr>
        <w:t xml:space="preserve">en </w:t>
      </w:r>
      <w:r w:rsidRPr="001F279D">
        <w:rPr>
          <w:rFonts w:ascii="Times New Roman" w:hAnsi="Times New Roman" w:cs="Times New Roman"/>
          <w:sz w:val="24"/>
          <w:szCs w:val="24"/>
        </w:rPr>
        <w:t xml:space="preserve">su incorporación al </w:t>
      </w:r>
      <w:r w:rsidR="008B2614" w:rsidRPr="001F279D">
        <w:rPr>
          <w:rFonts w:ascii="Times New Roman" w:hAnsi="Times New Roman" w:cs="Times New Roman"/>
          <w:sz w:val="24"/>
          <w:szCs w:val="24"/>
        </w:rPr>
        <w:t>empleo.</w:t>
      </w:r>
      <w:r w:rsidR="003348C6">
        <w:rPr>
          <w:rFonts w:ascii="Times New Roman" w:hAnsi="Times New Roman" w:cs="Times New Roman"/>
          <w:sz w:val="24"/>
          <w:szCs w:val="24"/>
        </w:rPr>
        <w:t xml:space="preserve"> (Arreola et </w:t>
      </w:r>
      <w:r w:rsidR="003348C6" w:rsidRPr="005C2513">
        <w:rPr>
          <w:rFonts w:ascii="Times New Roman" w:hAnsi="Times New Roman" w:cs="Times New Roman"/>
          <w:sz w:val="24"/>
          <w:szCs w:val="24"/>
        </w:rPr>
        <w:t>al.</w:t>
      </w:r>
      <w:r w:rsidR="00703742" w:rsidRPr="005C2513">
        <w:rPr>
          <w:rFonts w:ascii="Times New Roman" w:hAnsi="Times New Roman" w:cs="Times New Roman"/>
          <w:sz w:val="24"/>
          <w:szCs w:val="24"/>
        </w:rPr>
        <w:t>,</w:t>
      </w:r>
      <w:r w:rsidRPr="001F279D">
        <w:rPr>
          <w:rFonts w:ascii="Times New Roman" w:hAnsi="Times New Roman" w:cs="Times New Roman"/>
          <w:sz w:val="24"/>
          <w:szCs w:val="24"/>
        </w:rPr>
        <w:t xml:space="preserve"> 2019).</w:t>
      </w:r>
    </w:p>
    <w:p w14:paraId="1E5F320D" w14:textId="760180F1" w:rsidR="00BE4CEA" w:rsidRDefault="006810FD" w:rsidP="001A1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4CEA" w:rsidRPr="00F864B5">
        <w:rPr>
          <w:rFonts w:ascii="Times New Roman" w:hAnsi="Times New Roman" w:cs="Times New Roman"/>
          <w:sz w:val="24"/>
          <w:szCs w:val="24"/>
        </w:rPr>
        <w:t>De ahí la importancia del acerc</w:t>
      </w:r>
      <w:r w:rsidR="00984C9F">
        <w:rPr>
          <w:rFonts w:ascii="Times New Roman" w:hAnsi="Times New Roman" w:cs="Times New Roman"/>
          <w:sz w:val="24"/>
          <w:szCs w:val="24"/>
        </w:rPr>
        <w:t>amiento entre tutor y tutorado</w:t>
      </w:r>
      <w:r w:rsidR="00BE4CEA" w:rsidRPr="00F864B5">
        <w:rPr>
          <w:rFonts w:ascii="Times New Roman" w:hAnsi="Times New Roman" w:cs="Times New Roman"/>
          <w:sz w:val="24"/>
          <w:szCs w:val="24"/>
        </w:rPr>
        <w:t xml:space="preserve"> </w:t>
      </w:r>
      <w:r w:rsidR="008B4F8F">
        <w:rPr>
          <w:rFonts w:ascii="Times New Roman" w:hAnsi="Times New Roman" w:cs="Times New Roman"/>
          <w:sz w:val="24"/>
          <w:szCs w:val="24"/>
        </w:rPr>
        <w:t>para mejorar</w:t>
      </w:r>
      <w:r w:rsidR="00BE4CEA" w:rsidRPr="00F864B5">
        <w:rPr>
          <w:rFonts w:ascii="Times New Roman" w:hAnsi="Times New Roman" w:cs="Times New Roman"/>
          <w:sz w:val="24"/>
          <w:szCs w:val="24"/>
        </w:rPr>
        <w:t xml:space="preserve"> el rendimiento académico en </w:t>
      </w:r>
      <w:r w:rsidR="00984C9F">
        <w:rPr>
          <w:rFonts w:ascii="Times New Roman" w:hAnsi="Times New Roman" w:cs="Times New Roman"/>
          <w:sz w:val="24"/>
          <w:szCs w:val="24"/>
        </w:rPr>
        <w:t xml:space="preserve">el </w:t>
      </w:r>
      <w:r w:rsidR="00984C9F" w:rsidRPr="000D4ED3">
        <w:rPr>
          <w:rFonts w:ascii="Times New Roman" w:hAnsi="Times New Roman" w:cs="Times New Roman"/>
          <w:sz w:val="24"/>
          <w:szCs w:val="24"/>
        </w:rPr>
        <w:t>estudiante</w:t>
      </w:r>
      <w:r w:rsidR="00984C9F">
        <w:rPr>
          <w:rFonts w:ascii="Times New Roman" w:hAnsi="Times New Roman" w:cs="Times New Roman"/>
          <w:sz w:val="24"/>
          <w:szCs w:val="24"/>
        </w:rPr>
        <w:t xml:space="preserve"> y</w:t>
      </w:r>
      <w:r w:rsidR="00BE4CEA" w:rsidRPr="00F864B5">
        <w:rPr>
          <w:rFonts w:ascii="Times New Roman" w:hAnsi="Times New Roman" w:cs="Times New Roman"/>
          <w:sz w:val="24"/>
          <w:szCs w:val="24"/>
        </w:rPr>
        <w:t xml:space="preserve"> que logre alcanzar el objetivo de desarrollo sobre Educación de Calidad.</w:t>
      </w:r>
      <w:r w:rsidR="006558C5">
        <w:rPr>
          <w:rFonts w:ascii="Times New Roman" w:hAnsi="Times New Roman" w:cs="Times New Roman"/>
          <w:sz w:val="24"/>
          <w:szCs w:val="24"/>
        </w:rPr>
        <w:t xml:space="preserve"> De</w:t>
      </w:r>
      <w:r w:rsidR="008B2614">
        <w:rPr>
          <w:rFonts w:ascii="Times New Roman" w:hAnsi="Times New Roman" w:cs="Times New Roman"/>
          <w:sz w:val="24"/>
          <w:szCs w:val="24"/>
        </w:rPr>
        <w:t xml:space="preserve"> </w:t>
      </w:r>
      <w:r w:rsidR="008775CB">
        <w:rPr>
          <w:rFonts w:ascii="Times New Roman" w:hAnsi="Times New Roman" w:cs="Times New Roman"/>
          <w:sz w:val="24"/>
          <w:szCs w:val="24"/>
        </w:rPr>
        <w:t>manera que según</w:t>
      </w:r>
      <w:r w:rsidR="006558C5">
        <w:rPr>
          <w:rFonts w:ascii="Times New Roman" w:hAnsi="Times New Roman" w:cs="Times New Roman"/>
          <w:sz w:val="24"/>
          <w:szCs w:val="24"/>
        </w:rPr>
        <w:t xml:space="preserve"> </w:t>
      </w:r>
      <w:r w:rsidR="006558C5" w:rsidRPr="00352D2B">
        <w:rPr>
          <w:rFonts w:ascii="Times New Roman" w:hAnsi="Times New Roman" w:cs="Times New Roman"/>
          <w:sz w:val="24"/>
          <w:szCs w:val="24"/>
        </w:rPr>
        <w:t>Macarena y Macarena</w:t>
      </w:r>
      <w:r w:rsidR="006558C5" w:rsidRPr="006558C5">
        <w:rPr>
          <w:rFonts w:ascii="Times New Roman" w:hAnsi="Times New Roman" w:cs="Times New Roman"/>
          <w:sz w:val="24"/>
          <w:szCs w:val="24"/>
        </w:rPr>
        <w:t xml:space="preserve"> </w:t>
      </w:r>
      <w:r w:rsidR="0004350F">
        <w:rPr>
          <w:rFonts w:ascii="Times New Roman" w:hAnsi="Times New Roman" w:cs="Times New Roman"/>
          <w:sz w:val="24"/>
          <w:szCs w:val="24"/>
        </w:rPr>
        <w:t>(</w:t>
      </w:r>
      <w:r w:rsidR="006558C5" w:rsidRPr="006558C5">
        <w:rPr>
          <w:rFonts w:ascii="Times New Roman" w:hAnsi="Times New Roman" w:cs="Times New Roman"/>
          <w:sz w:val="24"/>
          <w:szCs w:val="24"/>
        </w:rPr>
        <w:t>2019)</w:t>
      </w:r>
      <w:r w:rsidR="00A500E5">
        <w:rPr>
          <w:rFonts w:ascii="Times New Roman" w:hAnsi="Times New Roman" w:cs="Times New Roman"/>
          <w:sz w:val="24"/>
          <w:szCs w:val="24"/>
        </w:rPr>
        <w:t>,</w:t>
      </w:r>
      <w:r w:rsidR="006558C5">
        <w:rPr>
          <w:rFonts w:ascii="Times New Roman" w:hAnsi="Times New Roman" w:cs="Times New Roman"/>
          <w:sz w:val="24"/>
          <w:szCs w:val="24"/>
        </w:rPr>
        <w:t xml:space="preserve"> </w:t>
      </w:r>
      <w:r w:rsidR="006558C5" w:rsidRPr="006558C5">
        <w:rPr>
          <w:rFonts w:ascii="Times New Roman" w:hAnsi="Times New Roman" w:cs="Times New Roman"/>
          <w:sz w:val="24"/>
          <w:szCs w:val="24"/>
        </w:rPr>
        <w:t xml:space="preserve">la tutoría plantea el acompañamiento para fortalecer el rendimiento académico </w:t>
      </w:r>
      <w:r w:rsidR="006558C5" w:rsidRPr="000D4ED3">
        <w:rPr>
          <w:rFonts w:ascii="Times New Roman" w:hAnsi="Times New Roman" w:cs="Times New Roman"/>
          <w:sz w:val="24"/>
          <w:szCs w:val="24"/>
        </w:rPr>
        <w:t>de</w:t>
      </w:r>
      <w:r w:rsidR="00E94BA7" w:rsidRPr="000D4ED3">
        <w:rPr>
          <w:rFonts w:ascii="Times New Roman" w:hAnsi="Times New Roman" w:cs="Times New Roman"/>
          <w:sz w:val="24"/>
          <w:szCs w:val="24"/>
        </w:rPr>
        <w:t xml:space="preserve">l </w:t>
      </w:r>
      <w:r w:rsidR="006558C5" w:rsidRPr="000D4ED3">
        <w:rPr>
          <w:rFonts w:ascii="Times New Roman" w:hAnsi="Times New Roman" w:cs="Times New Roman"/>
          <w:sz w:val="24"/>
          <w:szCs w:val="24"/>
        </w:rPr>
        <w:t>estudiante</w:t>
      </w:r>
      <w:r w:rsidR="006A7D14">
        <w:rPr>
          <w:rFonts w:ascii="Times New Roman" w:hAnsi="Times New Roman" w:cs="Times New Roman"/>
          <w:sz w:val="24"/>
          <w:szCs w:val="24"/>
        </w:rPr>
        <w:t>.</w:t>
      </w:r>
    </w:p>
    <w:p w14:paraId="79EDFF33" w14:textId="7D02D1B8" w:rsidR="00A6208F" w:rsidRDefault="00AF30B5" w:rsidP="001A18CF">
      <w:pPr>
        <w:pStyle w:val="Textoindependiente"/>
        <w:spacing w:line="360" w:lineRule="auto"/>
        <w:ind w:right="51"/>
        <w:jc w:val="both"/>
      </w:pPr>
      <w:r>
        <w:t xml:space="preserve">     </w:t>
      </w:r>
      <w:r w:rsidR="00BE4CEA" w:rsidRPr="00F864B5">
        <w:t>Esta comunicación e interacción personalizada que debe exi</w:t>
      </w:r>
      <w:r w:rsidR="0009341C">
        <w:t>stir entre docente y estudiante</w:t>
      </w:r>
      <w:r w:rsidR="00BE4CEA" w:rsidRPr="00F864B5">
        <w:t xml:space="preserve"> es necesaria para conocer </w:t>
      </w:r>
      <w:r w:rsidR="000618E5">
        <w:t>las situaciones</w:t>
      </w:r>
      <w:r w:rsidR="00BE4CEA" w:rsidRPr="00F864B5">
        <w:t xml:space="preserve"> que ha</w:t>
      </w:r>
      <w:r w:rsidR="000618E5">
        <w:t>n</w:t>
      </w:r>
      <w:r w:rsidR="00BE4CEA" w:rsidRPr="00F864B5">
        <w:t xml:space="preserve"> llevado al tutorado</w:t>
      </w:r>
      <w:r w:rsidR="00BE4CEA" w:rsidRPr="000D4ED3">
        <w:t>,</w:t>
      </w:r>
      <w:r w:rsidR="00CD7C54" w:rsidRPr="000D4ED3">
        <w:t xml:space="preserve"> </w:t>
      </w:r>
      <w:r w:rsidR="006864A0" w:rsidRPr="000D4ED3">
        <w:t>a</w:t>
      </w:r>
      <w:r w:rsidR="006864A0">
        <w:t xml:space="preserve"> no </w:t>
      </w:r>
      <w:r w:rsidR="000618E5">
        <w:t xml:space="preserve">alcanzar </w:t>
      </w:r>
      <w:r w:rsidR="00BE4CEA" w:rsidRPr="00F864B5">
        <w:t xml:space="preserve">un éxito </w:t>
      </w:r>
      <w:r w:rsidR="0044783C">
        <w:t>académico.</w:t>
      </w:r>
    </w:p>
    <w:p w14:paraId="063781C8" w14:textId="4A84BD7E" w:rsidR="00BB14D3" w:rsidRDefault="003E52A4" w:rsidP="001A18CF">
      <w:pPr>
        <w:pStyle w:val="Textoindependiente"/>
        <w:spacing w:line="360" w:lineRule="auto"/>
        <w:ind w:right="51"/>
        <w:jc w:val="both"/>
      </w:pPr>
      <w:r>
        <w:t xml:space="preserve">     </w:t>
      </w:r>
      <w:r w:rsidR="00BB14D3" w:rsidRPr="00B6049C">
        <w:t xml:space="preserve">De esta manera se apoya al Objetivo </w:t>
      </w:r>
      <w:r w:rsidR="004D4A8C">
        <w:t xml:space="preserve">de </w:t>
      </w:r>
      <w:r w:rsidR="0044783C" w:rsidRPr="00B6049C">
        <w:t xml:space="preserve">Desarrollo Sostenible </w:t>
      </w:r>
      <w:r w:rsidR="004D4A8C" w:rsidRPr="00B6049C">
        <w:t xml:space="preserve">(ODS) </w:t>
      </w:r>
      <w:r w:rsidR="00BB14D3" w:rsidRPr="00B6049C">
        <w:t xml:space="preserve">4 de </w:t>
      </w:r>
      <w:proofErr w:type="spellStart"/>
      <w:r w:rsidR="00BB14D3" w:rsidRPr="00B6049C">
        <w:t>de</w:t>
      </w:r>
      <w:proofErr w:type="spellEnd"/>
      <w:r w:rsidR="00BB14D3" w:rsidRPr="00B6049C">
        <w:t xml:space="preserve"> la agenda </w:t>
      </w:r>
      <w:r w:rsidR="00BB14D3" w:rsidRPr="00B6049C">
        <w:lastRenderedPageBreak/>
        <w:t>2030, formulado por la Organización de las Naciones Unidas en el año 20</w:t>
      </w:r>
      <w:r w:rsidR="00216A0F">
        <w:t>15</w:t>
      </w:r>
      <w:r w:rsidR="00BB14D3" w:rsidRPr="00B6049C">
        <w:t xml:space="preserve">, mismo que propone una educación de calidad mediante el logro de propósitos ya establecidos y ofreciendo aprendizajes igualitarios e inclusivos, considerando así a la educación como importante medio para el logro del total de los 17 objetivos a fin </w:t>
      </w:r>
      <w:r w:rsidR="002F520F" w:rsidRPr="00B6049C">
        <w:t>de disminuir l</w:t>
      </w:r>
      <w:r w:rsidR="00BB14D3" w:rsidRPr="00B6049C">
        <w:t>a v</w:t>
      </w:r>
      <w:r w:rsidR="002B4DD5">
        <w:t xml:space="preserve">iolencia y desigualdad. (Huerta et </w:t>
      </w:r>
      <w:r w:rsidR="002B4DD5" w:rsidRPr="005C2513">
        <w:t>al.</w:t>
      </w:r>
      <w:r w:rsidR="003143F8" w:rsidRPr="005C2513">
        <w:t>,</w:t>
      </w:r>
      <w:r w:rsidR="00BB14D3" w:rsidRPr="00B6049C">
        <w:rPr>
          <w:spacing w:val="1"/>
        </w:rPr>
        <w:t xml:space="preserve"> </w:t>
      </w:r>
      <w:r w:rsidR="00BB14D3" w:rsidRPr="00B6049C">
        <w:rPr>
          <w:spacing w:val="-2"/>
        </w:rPr>
        <w:t>2023).</w:t>
      </w:r>
    </w:p>
    <w:p w14:paraId="6E967295" w14:textId="567F526D" w:rsidR="008B2614" w:rsidRDefault="00595158" w:rsidP="00FD76A6">
      <w:pPr>
        <w:spacing w:after="0" w:line="360" w:lineRule="auto"/>
        <w:ind w:left="720"/>
        <w:jc w:val="both"/>
        <w:rPr>
          <w:rFonts w:ascii="Times New Roman" w:hAnsi="Times New Roman" w:cs="Times New Roman"/>
          <w:sz w:val="24"/>
          <w:szCs w:val="24"/>
        </w:rPr>
      </w:pPr>
      <w:r w:rsidRPr="00216A0F">
        <w:rPr>
          <w:rFonts w:ascii="Times New Roman" w:hAnsi="Times New Roman" w:cs="Times New Roman"/>
          <w:sz w:val="24"/>
          <w:szCs w:val="24"/>
        </w:rPr>
        <w:t>E</w:t>
      </w:r>
      <w:r w:rsidR="00BE4CEA" w:rsidRPr="00216A0F">
        <w:rPr>
          <w:rFonts w:ascii="Times New Roman" w:hAnsi="Times New Roman" w:cs="Times New Roman"/>
          <w:sz w:val="24"/>
          <w:szCs w:val="24"/>
        </w:rPr>
        <w:t>n consecuencia,</w:t>
      </w:r>
      <w:r w:rsidR="009B5279">
        <w:rPr>
          <w:rFonts w:ascii="Times New Roman" w:hAnsi="Times New Roman" w:cs="Times New Roman"/>
          <w:sz w:val="24"/>
          <w:szCs w:val="24"/>
        </w:rPr>
        <w:t xml:space="preserve"> para Ávila </w:t>
      </w:r>
      <w:r w:rsidR="009B5279" w:rsidRPr="005C2513">
        <w:rPr>
          <w:rFonts w:ascii="Times New Roman" w:hAnsi="Times New Roman" w:cs="Times New Roman"/>
          <w:sz w:val="24"/>
          <w:szCs w:val="24"/>
        </w:rPr>
        <w:t>et al.</w:t>
      </w:r>
      <w:r w:rsidR="009B5279">
        <w:rPr>
          <w:rFonts w:ascii="Times New Roman" w:hAnsi="Times New Roman" w:cs="Times New Roman"/>
          <w:sz w:val="24"/>
          <w:szCs w:val="24"/>
        </w:rPr>
        <w:t xml:space="preserve"> (2023</w:t>
      </w:r>
      <w:proofErr w:type="gramStart"/>
      <w:r w:rsidR="009B5279">
        <w:rPr>
          <w:rFonts w:ascii="Times New Roman" w:hAnsi="Times New Roman" w:cs="Times New Roman"/>
          <w:sz w:val="24"/>
          <w:szCs w:val="24"/>
        </w:rPr>
        <w:t xml:space="preserve">) </w:t>
      </w:r>
      <w:r w:rsidR="00BE4CEA" w:rsidRPr="00216A0F">
        <w:rPr>
          <w:rFonts w:ascii="Times New Roman" w:hAnsi="Times New Roman" w:cs="Times New Roman"/>
          <w:sz w:val="24"/>
          <w:szCs w:val="24"/>
        </w:rPr>
        <w:t xml:space="preserve"> la</w:t>
      </w:r>
      <w:proofErr w:type="gramEnd"/>
      <w:r w:rsidR="00BE4CEA" w:rsidRPr="00216A0F">
        <w:rPr>
          <w:rFonts w:ascii="Times New Roman" w:hAnsi="Times New Roman" w:cs="Times New Roman"/>
          <w:sz w:val="24"/>
          <w:szCs w:val="24"/>
        </w:rPr>
        <w:t xml:space="preserve"> tutoría es una disciplina transversal que aborda diversas temáticas relacionadas con la información, la orientación y la formación del alumnado; de esta manera, podemos afirmar que es ante todo una acción vinculante que impulsa el aprovechamiento escolar y el desarrollo integral del</w:t>
      </w:r>
      <w:r w:rsidRPr="00216A0F">
        <w:rPr>
          <w:rFonts w:ascii="Times New Roman" w:hAnsi="Times New Roman" w:cs="Times New Roman"/>
          <w:sz w:val="24"/>
          <w:szCs w:val="24"/>
        </w:rPr>
        <w:t xml:space="preserve"> estudiante</w:t>
      </w:r>
      <w:r w:rsidR="00BE4CEA" w:rsidRPr="00216A0F">
        <w:rPr>
          <w:rFonts w:ascii="Times New Roman" w:hAnsi="Times New Roman" w:cs="Times New Roman"/>
          <w:sz w:val="24"/>
          <w:szCs w:val="24"/>
        </w:rPr>
        <w:t xml:space="preserve">, ya que lo enlaza con recursos educativos y de apoyo para su </w:t>
      </w:r>
      <w:r w:rsidRPr="00216A0F">
        <w:rPr>
          <w:rFonts w:ascii="Times New Roman" w:hAnsi="Times New Roman" w:cs="Times New Roman"/>
          <w:sz w:val="24"/>
          <w:szCs w:val="24"/>
        </w:rPr>
        <w:t>mejor</w:t>
      </w:r>
      <w:r w:rsidR="00BE4CEA" w:rsidRPr="00216A0F">
        <w:rPr>
          <w:rFonts w:ascii="Times New Roman" w:hAnsi="Times New Roman" w:cs="Times New Roman"/>
          <w:sz w:val="24"/>
          <w:szCs w:val="24"/>
        </w:rPr>
        <w:t xml:space="preserve"> desempeño académico </w:t>
      </w:r>
      <w:r w:rsidR="003D7C40" w:rsidRPr="00216A0F">
        <w:rPr>
          <w:rFonts w:ascii="Times New Roman" w:hAnsi="Times New Roman" w:cs="Times New Roman"/>
          <w:sz w:val="24"/>
          <w:szCs w:val="24"/>
        </w:rPr>
        <w:t>(</w:t>
      </w:r>
      <w:r w:rsidR="00BE4CEA" w:rsidRPr="00216A0F">
        <w:rPr>
          <w:rFonts w:ascii="Times New Roman" w:hAnsi="Times New Roman" w:cs="Times New Roman"/>
          <w:sz w:val="24"/>
          <w:szCs w:val="24"/>
        </w:rPr>
        <w:t>p</w:t>
      </w:r>
      <w:r w:rsidR="008324E7" w:rsidRPr="00216A0F">
        <w:rPr>
          <w:rFonts w:ascii="Times New Roman" w:hAnsi="Times New Roman" w:cs="Times New Roman"/>
          <w:sz w:val="24"/>
          <w:szCs w:val="24"/>
        </w:rPr>
        <w:t>.</w:t>
      </w:r>
      <w:r w:rsidR="00BE4CEA" w:rsidRPr="00216A0F">
        <w:rPr>
          <w:rFonts w:ascii="Times New Roman" w:hAnsi="Times New Roman" w:cs="Times New Roman"/>
          <w:sz w:val="24"/>
          <w:szCs w:val="24"/>
        </w:rPr>
        <w:t>12).</w:t>
      </w:r>
      <w:r w:rsidR="00BE4CEA" w:rsidRPr="00F864B5">
        <w:rPr>
          <w:rFonts w:ascii="Times New Roman" w:hAnsi="Times New Roman" w:cs="Times New Roman"/>
          <w:sz w:val="24"/>
          <w:szCs w:val="24"/>
        </w:rPr>
        <w:t xml:space="preserve"> </w:t>
      </w:r>
    </w:p>
    <w:p w14:paraId="6963603F" w14:textId="6B178B3A" w:rsidR="00BE4CEA" w:rsidRPr="00D17B92" w:rsidRDefault="00BB46FB" w:rsidP="00497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4CEA" w:rsidRPr="00F864B5">
        <w:rPr>
          <w:rFonts w:ascii="Times New Roman" w:hAnsi="Times New Roman" w:cs="Times New Roman"/>
          <w:sz w:val="24"/>
          <w:szCs w:val="24"/>
        </w:rPr>
        <w:t xml:space="preserve">De acuerdo </w:t>
      </w:r>
      <w:r w:rsidR="0067358F">
        <w:rPr>
          <w:rFonts w:ascii="Times New Roman" w:hAnsi="Times New Roman" w:cs="Times New Roman"/>
          <w:sz w:val="24"/>
          <w:szCs w:val="24"/>
        </w:rPr>
        <w:t>con</w:t>
      </w:r>
      <w:r w:rsidR="00BE4CEA" w:rsidRPr="00F864B5">
        <w:rPr>
          <w:rFonts w:ascii="Times New Roman" w:hAnsi="Times New Roman" w:cs="Times New Roman"/>
          <w:sz w:val="24"/>
          <w:szCs w:val="24"/>
        </w:rPr>
        <w:t xml:space="preserve"> lo anterior, la tarea del tutor </w:t>
      </w:r>
      <w:r w:rsidR="00C8102A">
        <w:rPr>
          <w:rFonts w:ascii="Times New Roman" w:hAnsi="Times New Roman" w:cs="Times New Roman"/>
          <w:sz w:val="24"/>
          <w:szCs w:val="24"/>
        </w:rPr>
        <w:t xml:space="preserve">consiste en </w:t>
      </w:r>
      <w:r w:rsidR="00C8102A" w:rsidRPr="000D4ED3">
        <w:rPr>
          <w:rFonts w:ascii="Times New Roman" w:hAnsi="Times New Roman" w:cs="Times New Roman"/>
          <w:sz w:val="24"/>
          <w:szCs w:val="24"/>
        </w:rPr>
        <w:t>gu</w:t>
      </w:r>
      <w:r w:rsidR="00CD7C54" w:rsidRPr="000D4ED3">
        <w:rPr>
          <w:rFonts w:ascii="Times New Roman" w:hAnsi="Times New Roman" w:cs="Times New Roman"/>
          <w:sz w:val="24"/>
          <w:szCs w:val="24"/>
        </w:rPr>
        <w:t>i</w:t>
      </w:r>
      <w:r w:rsidR="00C8102A" w:rsidRPr="000D4ED3">
        <w:rPr>
          <w:rFonts w:ascii="Times New Roman" w:hAnsi="Times New Roman" w:cs="Times New Roman"/>
          <w:sz w:val="24"/>
          <w:szCs w:val="24"/>
        </w:rPr>
        <w:t>ar</w:t>
      </w:r>
      <w:r w:rsidR="00BE4CEA" w:rsidRPr="00F864B5">
        <w:rPr>
          <w:rFonts w:ascii="Times New Roman" w:hAnsi="Times New Roman" w:cs="Times New Roman"/>
          <w:sz w:val="24"/>
          <w:szCs w:val="24"/>
        </w:rPr>
        <w:t>, orient</w:t>
      </w:r>
      <w:r w:rsidR="00C8102A">
        <w:rPr>
          <w:rFonts w:ascii="Times New Roman" w:hAnsi="Times New Roman" w:cs="Times New Roman"/>
          <w:sz w:val="24"/>
          <w:szCs w:val="24"/>
        </w:rPr>
        <w:t>ar y acompañar</w:t>
      </w:r>
      <w:r w:rsidR="00BE4CEA" w:rsidRPr="00F864B5">
        <w:rPr>
          <w:rFonts w:ascii="Times New Roman" w:hAnsi="Times New Roman" w:cs="Times New Roman"/>
          <w:sz w:val="24"/>
          <w:szCs w:val="24"/>
        </w:rPr>
        <w:t xml:space="preserve"> al tutorado a desarrollar habilidades y valores para fortalecer su vida personal, profesional y social. </w:t>
      </w:r>
      <w:r w:rsidR="00B94C8D" w:rsidRPr="00D17B92">
        <w:rPr>
          <w:rFonts w:ascii="Times New Roman" w:hAnsi="Times New Roman" w:cs="Times New Roman"/>
          <w:sz w:val="24"/>
          <w:szCs w:val="24"/>
        </w:rPr>
        <w:t>Así</w:t>
      </w:r>
      <w:r w:rsidR="005A2ED2" w:rsidRPr="00D17B92">
        <w:rPr>
          <w:rFonts w:ascii="Times New Roman" w:hAnsi="Times New Roman" w:cs="Times New Roman"/>
          <w:sz w:val="24"/>
          <w:szCs w:val="24"/>
        </w:rPr>
        <w:t>,</w:t>
      </w:r>
      <w:r w:rsidR="00B53B35" w:rsidRPr="00D17B92">
        <w:rPr>
          <w:rFonts w:ascii="Times New Roman" w:hAnsi="Times New Roman" w:cs="Times New Roman"/>
          <w:sz w:val="24"/>
          <w:szCs w:val="24"/>
        </w:rPr>
        <w:t xml:space="preserve"> Díaz </w:t>
      </w:r>
      <w:r w:rsidR="005A2ED2" w:rsidRPr="00D17B92">
        <w:rPr>
          <w:rFonts w:ascii="Times New Roman" w:hAnsi="Times New Roman" w:cs="Times New Roman"/>
          <w:sz w:val="24"/>
          <w:szCs w:val="24"/>
        </w:rPr>
        <w:t>(</w:t>
      </w:r>
      <w:r w:rsidR="00B53B35" w:rsidRPr="00D17B92">
        <w:rPr>
          <w:rFonts w:ascii="Times New Roman" w:hAnsi="Times New Roman" w:cs="Times New Roman"/>
          <w:sz w:val="24"/>
          <w:szCs w:val="24"/>
        </w:rPr>
        <w:t>2008) menciona que el alumno afronta la tarea de construir el conocimiento, por lo que requiere propuestas del tutor para su formación</w:t>
      </w:r>
      <w:r w:rsidR="00F73EC1" w:rsidRPr="00D17B92">
        <w:rPr>
          <w:rFonts w:ascii="Times New Roman" w:hAnsi="Times New Roman" w:cs="Times New Roman"/>
          <w:sz w:val="24"/>
          <w:szCs w:val="24"/>
        </w:rPr>
        <w:t xml:space="preserve"> tanto hacia una reflexión crítica que lo guíen hacia prácticas innovadoras, como a un cambio sensible ante la sociedad.</w:t>
      </w:r>
      <w:r w:rsidR="00B53B35" w:rsidRPr="00D17B92">
        <w:rPr>
          <w:rFonts w:ascii="Times New Roman" w:hAnsi="Times New Roman" w:cs="Times New Roman"/>
          <w:sz w:val="24"/>
          <w:szCs w:val="24"/>
        </w:rPr>
        <w:t xml:space="preserve">   </w:t>
      </w:r>
    </w:p>
    <w:p w14:paraId="067933F0" w14:textId="7EF2A891" w:rsidR="00B262E8" w:rsidRDefault="004C4804" w:rsidP="00B262E8">
      <w:pPr>
        <w:pStyle w:val="Textoindependiente"/>
        <w:spacing w:after="4" w:line="360" w:lineRule="auto"/>
        <w:ind w:right="49"/>
        <w:jc w:val="both"/>
      </w:pPr>
      <w:r>
        <w:rPr>
          <w:lang w:val="es-MX"/>
        </w:rPr>
        <w:t xml:space="preserve">     </w:t>
      </w:r>
      <w:r w:rsidR="007C0EB9">
        <w:t>E</w:t>
      </w:r>
      <w:r w:rsidR="005A554B">
        <w:t>n el nivel</w:t>
      </w:r>
      <w:r w:rsidR="007C0EB9">
        <w:t xml:space="preserve"> superior, el</w:t>
      </w:r>
      <w:r w:rsidR="00B262E8" w:rsidRPr="009C18C4">
        <w:t xml:space="preserve"> tutor </w:t>
      </w:r>
      <w:r w:rsidR="007C0EB9">
        <w:t>debe analizar</w:t>
      </w:r>
      <w:r w:rsidR="00B262E8" w:rsidRPr="009C18C4">
        <w:t xml:space="preserve"> los perfiles de los estudiantes en los siguientes aspectos: edad, habilidades y plan de vida para </w:t>
      </w:r>
      <w:r w:rsidR="00901364">
        <w:t>llevar a cabo</w:t>
      </w:r>
      <w:r w:rsidR="00585739">
        <w:t xml:space="preserve"> el proceso</w:t>
      </w:r>
      <w:r w:rsidR="00057165">
        <w:t xml:space="preserve"> de</w:t>
      </w:r>
      <w:r w:rsidR="00B262E8" w:rsidRPr="009C18C4">
        <w:t xml:space="preserve"> tutoría y relacionarlo con la formación profesional que demandan los empleadores, lo cual implica contar con conocimientos académicos y desarrollo de capacidades que le dan al estudiante habilidades pertinentes para el trabajo. (De la Cruz, 2017, p.37).</w:t>
      </w:r>
    </w:p>
    <w:p w14:paraId="397DD386" w14:textId="60856B2A" w:rsidR="00BE4CEA" w:rsidRDefault="002772AB"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829" w:rsidRPr="0067296C">
        <w:rPr>
          <w:rFonts w:ascii="Times New Roman" w:hAnsi="Times New Roman" w:cs="Times New Roman"/>
          <w:sz w:val="24"/>
          <w:szCs w:val="24"/>
        </w:rPr>
        <w:t>Además,</w:t>
      </w:r>
      <w:r w:rsidR="00F07875" w:rsidRPr="0067296C">
        <w:rPr>
          <w:rFonts w:ascii="Times New Roman" w:hAnsi="Times New Roman" w:cs="Times New Roman"/>
          <w:sz w:val="24"/>
          <w:szCs w:val="24"/>
        </w:rPr>
        <w:t xml:space="preserve"> para </w:t>
      </w:r>
      <w:r w:rsidR="00CE3776">
        <w:rPr>
          <w:rFonts w:ascii="Times New Roman" w:hAnsi="Times New Roman" w:cs="Times New Roman"/>
          <w:sz w:val="24"/>
          <w:szCs w:val="24"/>
        </w:rPr>
        <w:t xml:space="preserve">Mondragón et </w:t>
      </w:r>
      <w:r w:rsidR="00CE3776" w:rsidRPr="005C2513">
        <w:rPr>
          <w:rFonts w:ascii="Times New Roman" w:hAnsi="Times New Roman" w:cs="Times New Roman"/>
          <w:sz w:val="24"/>
          <w:szCs w:val="24"/>
        </w:rPr>
        <w:t>al.</w:t>
      </w:r>
      <w:r w:rsidR="005C2513">
        <w:rPr>
          <w:rFonts w:ascii="Times New Roman" w:hAnsi="Times New Roman" w:cs="Times New Roman"/>
          <w:sz w:val="24"/>
          <w:szCs w:val="24"/>
        </w:rPr>
        <w:t xml:space="preserve"> </w:t>
      </w:r>
      <w:r w:rsidR="00994D48" w:rsidRPr="005C2513">
        <w:rPr>
          <w:rFonts w:ascii="Times New Roman" w:hAnsi="Times New Roman" w:cs="Times New Roman"/>
          <w:sz w:val="24"/>
          <w:szCs w:val="24"/>
        </w:rPr>
        <w:t>(</w:t>
      </w:r>
      <w:r w:rsidR="00F07875" w:rsidRPr="00E737E0">
        <w:rPr>
          <w:rFonts w:ascii="Times New Roman" w:hAnsi="Times New Roman" w:cs="Times New Roman"/>
          <w:sz w:val="24"/>
          <w:szCs w:val="24"/>
        </w:rPr>
        <w:t>2017)</w:t>
      </w:r>
      <w:r w:rsidR="00F07875" w:rsidRPr="0067296C">
        <w:rPr>
          <w:rFonts w:ascii="Times New Roman" w:hAnsi="Times New Roman" w:cs="Times New Roman"/>
          <w:sz w:val="24"/>
          <w:szCs w:val="24"/>
        </w:rPr>
        <w:t xml:space="preserve"> al estudiar hábitos de estudio </w:t>
      </w:r>
      <w:r w:rsidR="00DF3829" w:rsidRPr="0067296C">
        <w:rPr>
          <w:rFonts w:ascii="Times New Roman" w:hAnsi="Times New Roman" w:cs="Times New Roman"/>
          <w:sz w:val="24"/>
          <w:szCs w:val="24"/>
        </w:rPr>
        <w:t>en los alumnos</w:t>
      </w:r>
      <w:r w:rsidR="00D53EF8" w:rsidRPr="0067296C">
        <w:rPr>
          <w:rFonts w:ascii="Times New Roman" w:hAnsi="Times New Roman" w:cs="Times New Roman"/>
          <w:sz w:val="24"/>
          <w:szCs w:val="24"/>
        </w:rPr>
        <w:t>, ellos</w:t>
      </w:r>
      <w:r w:rsidR="00DF3829" w:rsidRPr="0067296C">
        <w:rPr>
          <w:rFonts w:ascii="Times New Roman" w:hAnsi="Times New Roman" w:cs="Times New Roman"/>
          <w:sz w:val="24"/>
          <w:szCs w:val="24"/>
        </w:rPr>
        <w:t xml:space="preserve"> </w:t>
      </w:r>
      <w:r w:rsidR="00F07875" w:rsidRPr="0067296C">
        <w:rPr>
          <w:rFonts w:ascii="Times New Roman" w:hAnsi="Times New Roman" w:cs="Times New Roman"/>
          <w:sz w:val="24"/>
          <w:szCs w:val="24"/>
        </w:rPr>
        <w:t>comenta</w:t>
      </w:r>
      <w:r w:rsidR="00DF3829" w:rsidRPr="0067296C">
        <w:rPr>
          <w:rFonts w:ascii="Times New Roman" w:hAnsi="Times New Roman" w:cs="Times New Roman"/>
          <w:sz w:val="24"/>
          <w:szCs w:val="24"/>
        </w:rPr>
        <w:t>n</w:t>
      </w:r>
      <w:r w:rsidR="00F07875" w:rsidRPr="0067296C">
        <w:rPr>
          <w:rFonts w:ascii="Times New Roman" w:hAnsi="Times New Roman" w:cs="Times New Roman"/>
          <w:sz w:val="24"/>
          <w:szCs w:val="24"/>
        </w:rPr>
        <w:t xml:space="preserve"> </w:t>
      </w:r>
      <w:r w:rsidR="002E7950">
        <w:rPr>
          <w:rFonts w:ascii="Times New Roman" w:hAnsi="Times New Roman" w:cs="Times New Roman"/>
          <w:sz w:val="24"/>
          <w:szCs w:val="24"/>
        </w:rPr>
        <w:t>que</w:t>
      </w:r>
      <w:r w:rsidR="00BB531A">
        <w:rPr>
          <w:rFonts w:ascii="Times New Roman" w:hAnsi="Times New Roman" w:cs="Times New Roman"/>
          <w:sz w:val="24"/>
          <w:szCs w:val="24"/>
        </w:rPr>
        <w:t xml:space="preserve"> mejorar su aprendizaje </w:t>
      </w:r>
      <w:proofErr w:type="gramStart"/>
      <w:r w:rsidR="00BB531A">
        <w:rPr>
          <w:rFonts w:ascii="Times New Roman" w:hAnsi="Times New Roman" w:cs="Times New Roman"/>
          <w:sz w:val="24"/>
          <w:szCs w:val="24"/>
        </w:rPr>
        <w:t xml:space="preserve">y </w:t>
      </w:r>
      <w:r w:rsidR="00DF3829" w:rsidRPr="0067296C">
        <w:rPr>
          <w:rFonts w:ascii="Times New Roman" w:hAnsi="Times New Roman" w:cs="Times New Roman"/>
          <w:sz w:val="24"/>
          <w:szCs w:val="24"/>
        </w:rPr>
        <w:t xml:space="preserve"> rendimiento</w:t>
      </w:r>
      <w:proofErr w:type="gramEnd"/>
      <w:r w:rsidR="00DF3829" w:rsidRPr="0067296C">
        <w:rPr>
          <w:rFonts w:ascii="Times New Roman" w:hAnsi="Times New Roman" w:cs="Times New Roman"/>
          <w:sz w:val="24"/>
          <w:szCs w:val="24"/>
        </w:rPr>
        <w:t xml:space="preserve"> académico, en educación superior, juega un papel esencial en el proceso de desarrollo profesional y laboral. </w:t>
      </w:r>
      <w:r w:rsidR="00BE4CEA" w:rsidRPr="00F864B5">
        <w:rPr>
          <w:rFonts w:ascii="Times New Roman" w:hAnsi="Times New Roman" w:cs="Times New Roman"/>
          <w:sz w:val="24"/>
          <w:szCs w:val="24"/>
        </w:rPr>
        <w:t>De ahí el objetivo de investigar en este artículo la planificación en la organización del estudio para el logro de los objetivos de su perfil de egreso. Como tutor se perciben fallas en las habilidades de estudio de los tutorados, que inciden en su desempeño académico, esto se detecta en las actividades escolares, p</w:t>
      </w:r>
      <w:r w:rsidR="008B2614">
        <w:rPr>
          <w:rFonts w:ascii="Times New Roman" w:hAnsi="Times New Roman" w:cs="Times New Roman"/>
          <w:sz w:val="24"/>
          <w:szCs w:val="24"/>
        </w:rPr>
        <w:t xml:space="preserve">or lo cual se deben </w:t>
      </w:r>
      <w:r w:rsidR="00BE4CEA" w:rsidRPr="00F864B5">
        <w:rPr>
          <w:rFonts w:ascii="Times New Roman" w:hAnsi="Times New Roman" w:cs="Times New Roman"/>
          <w:sz w:val="24"/>
          <w:szCs w:val="24"/>
        </w:rPr>
        <w:t>conocer dichas causas que las provocan, para orientar</w:t>
      </w:r>
      <w:r w:rsidR="008B2614">
        <w:rPr>
          <w:rFonts w:ascii="Times New Roman" w:hAnsi="Times New Roman" w:cs="Times New Roman"/>
          <w:sz w:val="24"/>
          <w:szCs w:val="24"/>
        </w:rPr>
        <w:t xml:space="preserve"> </w:t>
      </w:r>
      <w:r w:rsidR="00277D76">
        <w:rPr>
          <w:rFonts w:ascii="Times New Roman" w:hAnsi="Times New Roman" w:cs="Times New Roman"/>
          <w:sz w:val="24"/>
          <w:szCs w:val="24"/>
        </w:rPr>
        <w:t xml:space="preserve">al </w:t>
      </w:r>
      <w:r w:rsidR="008B2614">
        <w:rPr>
          <w:rFonts w:ascii="Times New Roman" w:hAnsi="Times New Roman" w:cs="Times New Roman"/>
          <w:sz w:val="24"/>
          <w:szCs w:val="24"/>
        </w:rPr>
        <w:t>alumno</w:t>
      </w:r>
      <w:r w:rsidR="00BE4CEA" w:rsidRPr="00F864B5">
        <w:rPr>
          <w:rFonts w:ascii="Times New Roman" w:hAnsi="Times New Roman" w:cs="Times New Roman"/>
          <w:sz w:val="24"/>
          <w:szCs w:val="24"/>
        </w:rPr>
        <w:t xml:space="preserve"> en el aprendizaje, a fin de disminuir la problemática y </w:t>
      </w:r>
      <w:r w:rsidR="00BE4CEA" w:rsidRPr="005929B9">
        <w:rPr>
          <w:rFonts w:ascii="Times New Roman" w:hAnsi="Times New Roman" w:cs="Times New Roman"/>
          <w:sz w:val="24"/>
          <w:szCs w:val="24"/>
        </w:rPr>
        <w:t>mejorar su avance académico (</w:t>
      </w:r>
      <w:r w:rsidR="00C5797E" w:rsidRPr="005929B9">
        <w:rPr>
          <w:rFonts w:ascii="Times New Roman" w:hAnsi="Times New Roman" w:cs="Times New Roman"/>
          <w:sz w:val="24"/>
          <w:szCs w:val="24"/>
        </w:rPr>
        <w:t xml:space="preserve">Boronat et </w:t>
      </w:r>
      <w:r w:rsidR="00C5797E" w:rsidRPr="005C2513">
        <w:rPr>
          <w:rFonts w:ascii="Times New Roman" w:hAnsi="Times New Roman" w:cs="Times New Roman"/>
          <w:sz w:val="24"/>
          <w:szCs w:val="24"/>
        </w:rPr>
        <w:t>al</w:t>
      </w:r>
      <w:r w:rsidR="00D2544D" w:rsidRPr="005C2513">
        <w:rPr>
          <w:rFonts w:ascii="Times New Roman" w:hAnsi="Times New Roman" w:cs="Times New Roman"/>
          <w:sz w:val="24"/>
          <w:szCs w:val="24"/>
        </w:rPr>
        <w:t>.</w:t>
      </w:r>
      <w:r w:rsidR="005C2513">
        <w:rPr>
          <w:rFonts w:ascii="Times New Roman" w:hAnsi="Times New Roman" w:cs="Times New Roman"/>
          <w:sz w:val="24"/>
          <w:szCs w:val="24"/>
        </w:rPr>
        <w:t>,</w:t>
      </w:r>
      <w:r w:rsidR="00C5797E" w:rsidRPr="005929B9">
        <w:rPr>
          <w:rFonts w:ascii="Times New Roman" w:hAnsi="Times New Roman" w:cs="Times New Roman"/>
          <w:sz w:val="24"/>
          <w:szCs w:val="24"/>
        </w:rPr>
        <w:t xml:space="preserve"> 2005</w:t>
      </w:r>
      <w:r w:rsidR="00BE4CEA" w:rsidRPr="005929B9">
        <w:rPr>
          <w:rFonts w:ascii="Times New Roman" w:hAnsi="Times New Roman" w:cs="Times New Roman"/>
          <w:sz w:val="24"/>
          <w:szCs w:val="24"/>
        </w:rPr>
        <w:t>).</w:t>
      </w:r>
      <w:r w:rsidR="00BE4CEA" w:rsidRPr="00F864B5">
        <w:rPr>
          <w:rFonts w:ascii="Times New Roman" w:hAnsi="Times New Roman" w:cs="Times New Roman"/>
          <w:sz w:val="24"/>
          <w:szCs w:val="24"/>
        </w:rPr>
        <w:t xml:space="preserve"> </w:t>
      </w:r>
    </w:p>
    <w:p w14:paraId="42F55491" w14:textId="48EC24B3" w:rsidR="0018418D" w:rsidRDefault="00950DE6" w:rsidP="00547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C2D" w:rsidRPr="00435BBD">
        <w:rPr>
          <w:rFonts w:ascii="Times New Roman" w:hAnsi="Times New Roman" w:cs="Times New Roman"/>
          <w:sz w:val="24"/>
          <w:szCs w:val="24"/>
        </w:rPr>
        <w:t>Freire</w:t>
      </w:r>
      <w:r w:rsidR="009D02E5">
        <w:rPr>
          <w:rFonts w:ascii="Times New Roman" w:hAnsi="Times New Roman" w:cs="Times New Roman"/>
          <w:sz w:val="24"/>
          <w:szCs w:val="24"/>
        </w:rPr>
        <w:t xml:space="preserve"> (196</w:t>
      </w:r>
      <w:r w:rsidR="002562CA">
        <w:rPr>
          <w:rFonts w:ascii="Times New Roman" w:hAnsi="Times New Roman" w:cs="Times New Roman"/>
          <w:sz w:val="24"/>
          <w:szCs w:val="24"/>
        </w:rPr>
        <w:t>9</w:t>
      </w:r>
      <w:r w:rsidR="009D02E5">
        <w:rPr>
          <w:rFonts w:ascii="Times New Roman" w:hAnsi="Times New Roman" w:cs="Times New Roman"/>
          <w:sz w:val="24"/>
          <w:szCs w:val="24"/>
        </w:rPr>
        <w:t>)</w:t>
      </w:r>
      <w:r w:rsidR="00B20C2D" w:rsidRPr="00435BBD">
        <w:rPr>
          <w:rFonts w:ascii="Times New Roman" w:hAnsi="Times New Roman" w:cs="Times New Roman"/>
          <w:sz w:val="24"/>
          <w:szCs w:val="24"/>
        </w:rPr>
        <w:t xml:space="preserve"> </w:t>
      </w:r>
      <w:proofErr w:type="spellStart"/>
      <w:r w:rsidR="00711B20">
        <w:rPr>
          <w:rFonts w:ascii="Times New Roman" w:hAnsi="Times New Roman" w:cs="Times New Roman"/>
          <w:sz w:val="24"/>
          <w:szCs w:val="24"/>
        </w:rPr>
        <w:t>sostine</w:t>
      </w:r>
      <w:proofErr w:type="spellEnd"/>
      <w:r w:rsidR="00711B20">
        <w:rPr>
          <w:rFonts w:ascii="Times New Roman" w:hAnsi="Times New Roman" w:cs="Times New Roman"/>
          <w:sz w:val="24"/>
          <w:szCs w:val="24"/>
        </w:rPr>
        <w:t xml:space="preserve"> </w:t>
      </w:r>
      <w:r w:rsidR="00B20C2D" w:rsidRPr="00435BBD">
        <w:rPr>
          <w:rFonts w:ascii="Times New Roman" w:hAnsi="Times New Roman" w:cs="Times New Roman"/>
          <w:sz w:val="24"/>
          <w:szCs w:val="24"/>
        </w:rPr>
        <w:t xml:space="preserve">que “la educación verdadera es praxis, reflexión y acción del hombre para transformarlo” </w:t>
      </w:r>
      <w:r w:rsidR="00034ABD" w:rsidRPr="00435BBD">
        <w:rPr>
          <w:rFonts w:ascii="Times New Roman" w:hAnsi="Times New Roman" w:cs="Times New Roman"/>
          <w:sz w:val="24"/>
          <w:szCs w:val="24"/>
        </w:rPr>
        <w:t>(</w:t>
      </w:r>
      <w:r w:rsidR="00B20C2D" w:rsidRPr="00435BBD">
        <w:rPr>
          <w:rFonts w:ascii="Times New Roman" w:hAnsi="Times New Roman" w:cs="Times New Roman"/>
          <w:sz w:val="24"/>
          <w:szCs w:val="24"/>
        </w:rPr>
        <w:t>p.</w:t>
      </w:r>
      <w:r w:rsidR="00C057D3">
        <w:rPr>
          <w:rFonts w:ascii="Times New Roman" w:hAnsi="Times New Roman" w:cs="Times New Roman"/>
          <w:sz w:val="24"/>
          <w:szCs w:val="24"/>
        </w:rPr>
        <w:t>7</w:t>
      </w:r>
      <w:r w:rsidR="00034ABD" w:rsidRPr="00435BBD">
        <w:rPr>
          <w:rFonts w:ascii="Times New Roman" w:hAnsi="Times New Roman" w:cs="Times New Roman"/>
          <w:sz w:val="24"/>
          <w:szCs w:val="24"/>
        </w:rPr>
        <w:t>)</w:t>
      </w:r>
      <w:r w:rsidR="00B20C2D" w:rsidRPr="00435BBD">
        <w:rPr>
          <w:rFonts w:ascii="Times New Roman" w:hAnsi="Times New Roman" w:cs="Times New Roman"/>
          <w:sz w:val="24"/>
          <w:szCs w:val="24"/>
        </w:rPr>
        <w:t xml:space="preserve">. </w:t>
      </w:r>
    </w:p>
    <w:p w14:paraId="7D82DBA3" w14:textId="14140C17" w:rsidR="006517ED" w:rsidRDefault="00B20C2D" w:rsidP="0018418D">
      <w:pPr>
        <w:spacing w:after="0" w:line="360" w:lineRule="auto"/>
        <w:ind w:left="720"/>
        <w:jc w:val="both"/>
        <w:rPr>
          <w:rFonts w:ascii="Times New Roman" w:hAnsi="Times New Roman" w:cs="Times New Roman"/>
          <w:sz w:val="24"/>
          <w:szCs w:val="24"/>
        </w:rPr>
      </w:pPr>
      <w:r w:rsidRPr="00435BBD">
        <w:rPr>
          <w:rFonts w:ascii="Times New Roman" w:hAnsi="Times New Roman" w:cs="Times New Roman"/>
          <w:sz w:val="24"/>
          <w:szCs w:val="24"/>
        </w:rPr>
        <w:lastRenderedPageBreak/>
        <w:t xml:space="preserve">En </w:t>
      </w:r>
      <w:r w:rsidR="007072A9">
        <w:rPr>
          <w:rFonts w:ascii="Times New Roman" w:hAnsi="Times New Roman" w:cs="Times New Roman"/>
          <w:sz w:val="24"/>
          <w:szCs w:val="24"/>
        </w:rPr>
        <w:t>este aspecto</w:t>
      </w:r>
      <w:r w:rsidRPr="00435BBD">
        <w:rPr>
          <w:rFonts w:ascii="Times New Roman" w:hAnsi="Times New Roman" w:cs="Times New Roman"/>
          <w:sz w:val="24"/>
          <w:szCs w:val="24"/>
        </w:rPr>
        <w:t xml:space="preserve"> </w:t>
      </w:r>
      <w:r w:rsidR="0054727F" w:rsidRPr="00435BBD">
        <w:rPr>
          <w:rFonts w:ascii="Times New Roman" w:hAnsi="Times New Roman" w:cs="Times New Roman"/>
          <w:sz w:val="24"/>
          <w:szCs w:val="24"/>
        </w:rPr>
        <w:t xml:space="preserve">Santiago </w:t>
      </w:r>
      <w:r w:rsidR="00034ABD" w:rsidRPr="00435BBD">
        <w:rPr>
          <w:rFonts w:ascii="Times New Roman" w:hAnsi="Times New Roman" w:cs="Times New Roman"/>
          <w:sz w:val="24"/>
          <w:szCs w:val="24"/>
        </w:rPr>
        <w:t>(</w:t>
      </w:r>
      <w:r w:rsidR="0054727F" w:rsidRPr="00435BBD">
        <w:rPr>
          <w:rFonts w:ascii="Times New Roman" w:hAnsi="Times New Roman" w:cs="Times New Roman"/>
          <w:sz w:val="24"/>
          <w:szCs w:val="24"/>
        </w:rPr>
        <w:t>2011</w:t>
      </w:r>
      <w:r w:rsidRPr="00435BBD">
        <w:rPr>
          <w:rFonts w:ascii="Times New Roman" w:hAnsi="Times New Roman" w:cs="Times New Roman"/>
          <w:sz w:val="24"/>
          <w:szCs w:val="24"/>
        </w:rPr>
        <w:t xml:space="preserve">) </w:t>
      </w:r>
      <w:r w:rsidR="0054727F" w:rsidRPr="00435BBD">
        <w:rPr>
          <w:rFonts w:ascii="Times New Roman" w:hAnsi="Times New Roman" w:cs="Times New Roman"/>
          <w:sz w:val="24"/>
          <w:szCs w:val="24"/>
        </w:rPr>
        <w:t>menciona que en diversas instituciones educativas nacionales e internacionales se ha fortalecido el papel de la tutoría como una opción educativa para apoyar la formación integral de los e</w:t>
      </w:r>
      <w:r w:rsidR="00C73FE0">
        <w:rPr>
          <w:rFonts w:ascii="Times New Roman" w:hAnsi="Times New Roman" w:cs="Times New Roman"/>
          <w:sz w:val="24"/>
          <w:szCs w:val="24"/>
        </w:rPr>
        <w:t>studiantes</w:t>
      </w:r>
      <w:r w:rsidR="006517ED">
        <w:rPr>
          <w:rFonts w:ascii="Times New Roman" w:hAnsi="Times New Roman" w:cs="Times New Roman"/>
          <w:sz w:val="24"/>
          <w:szCs w:val="24"/>
        </w:rPr>
        <w:t>.</w:t>
      </w:r>
    </w:p>
    <w:p w14:paraId="321D1C6C" w14:textId="190F5190" w:rsidR="0054727F" w:rsidRPr="00435BBD" w:rsidRDefault="006517ED" w:rsidP="006517ED">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E</w:t>
      </w:r>
      <w:r w:rsidR="0054727F" w:rsidRPr="00435BBD">
        <w:rPr>
          <w:rFonts w:ascii="Times New Roman" w:hAnsi="Times New Roman" w:cs="Times New Roman"/>
          <w:sz w:val="24"/>
          <w:szCs w:val="24"/>
        </w:rPr>
        <w:t xml:space="preserve">ntre otros beneficios y de manera sustantiva, reducir los índices de rezago y de deserción, además de mejorar la eficiencia terminal y de ser posible, realizar la detección de estudiantes sobresalientes para el aprovechamiento idóneo del talento de </w:t>
      </w:r>
      <w:r w:rsidR="0018511D" w:rsidRPr="00435BBD">
        <w:rPr>
          <w:rFonts w:ascii="Times New Roman" w:hAnsi="Times New Roman" w:cs="Times New Roman"/>
          <w:sz w:val="24"/>
          <w:szCs w:val="24"/>
        </w:rPr>
        <w:t>ello</w:t>
      </w:r>
      <w:r w:rsidR="0054727F" w:rsidRPr="00435BBD">
        <w:rPr>
          <w:rFonts w:ascii="Times New Roman" w:hAnsi="Times New Roman" w:cs="Times New Roman"/>
          <w:sz w:val="24"/>
          <w:szCs w:val="24"/>
        </w:rPr>
        <w:t>s</w:t>
      </w:r>
      <w:r w:rsidR="0054727F" w:rsidRPr="00852D45">
        <w:rPr>
          <w:rFonts w:ascii="Times New Roman" w:hAnsi="Times New Roman" w:cs="Times New Roman"/>
          <w:sz w:val="24"/>
          <w:szCs w:val="24"/>
        </w:rPr>
        <w:t>.</w:t>
      </w:r>
      <w:r w:rsidR="00852D45">
        <w:rPr>
          <w:rFonts w:ascii="Times New Roman" w:hAnsi="Times New Roman" w:cs="Times New Roman"/>
          <w:sz w:val="24"/>
          <w:szCs w:val="24"/>
        </w:rPr>
        <w:t xml:space="preserve"> </w:t>
      </w:r>
      <w:r w:rsidR="00034ABD" w:rsidRPr="00852D45">
        <w:rPr>
          <w:rFonts w:ascii="Times New Roman" w:hAnsi="Times New Roman" w:cs="Times New Roman"/>
          <w:sz w:val="24"/>
          <w:szCs w:val="24"/>
        </w:rPr>
        <w:t>(</w:t>
      </w:r>
      <w:r w:rsidR="00034ABD" w:rsidRPr="00435BBD">
        <w:rPr>
          <w:rFonts w:ascii="Times New Roman" w:hAnsi="Times New Roman" w:cs="Times New Roman"/>
          <w:sz w:val="24"/>
          <w:szCs w:val="24"/>
        </w:rPr>
        <w:t>p. 74)</w:t>
      </w:r>
      <w:r w:rsidR="00265A5A">
        <w:rPr>
          <w:rFonts w:ascii="Times New Roman" w:hAnsi="Times New Roman" w:cs="Times New Roman"/>
          <w:sz w:val="24"/>
          <w:szCs w:val="24"/>
        </w:rPr>
        <w:t>.</w:t>
      </w:r>
    </w:p>
    <w:p w14:paraId="6CD259C7" w14:textId="4B4A9BF1" w:rsidR="00A73B37" w:rsidRDefault="0023033B" w:rsidP="0054727F">
      <w:pPr>
        <w:spacing w:after="0" w:line="360" w:lineRule="auto"/>
        <w:jc w:val="both"/>
        <w:rPr>
          <w:rFonts w:ascii="Times New Roman" w:hAnsi="Times New Roman" w:cs="Times New Roman"/>
          <w:sz w:val="24"/>
          <w:szCs w:val="24"/>
        </w:rPr>
      </w:pPr>
      <w:r w:rsidRPr="003033EF">
        <w:rPr>
          <w:rFonts w:ascii="Times New Roman" w:hAnsi="Times New Roman" w:cs="Times New Roman"/>
          <w:sz w:val="24"/>
          <w:szCs w:val="24"/>
        </w:rPr>
        <w:t xml:space="preserve">     </w:t>
      </w:r>
      <w:r w:rsidR="005D31EF">
        <w:rPr>
          <w:rFonts w:ascii="Times New Roman" w:hAnsi="Times New Roman" w:cs="Times New Roman"/>
          <w:sz w:val="24"/>
          <w:szCs w:val="24"/>
        </w:rPr>
        <w:t xml:space="preserve">Debido a lo anterior, </w:t>
      </w:r>
      <w:r w:rsidR="00563055" w:rsidRPr="003033EF">
        <w:rPr>
          <w:rFonts w:ascii="Times New Roman" w:hAnsi="Times New Roman" w:cs="Times New Roman"/>
          <w:sz w:val="24"/>
          <w:szCs w:val="24"/>
        </w:rPr>
        <w:t>existe</w:t>
      </w:r>
      <w:r w:rsidR="00563055" w:rsidRPr="00E3582F">
        <w:rPr>
          <w:rFonts w:ascii="Times New Roman" w:hAnsi="Times New Roman" w:cs="Times New Roman"/>
          <w:sz w:val="24"/>
          <w:szCs w:val="24"/>
        </w:rPr>
        <w:t xml:space="preserve"> la necesidad de una formación </w:t>
      </w:r>
      <w:r w:rsidR="00046D7D">
        <w:rPr>
          <w:rFonts w:ascii="Times New Roman" w:hAnsi="Times New Roman" w:cs="Times New Roman"/>
          <w:sz w:val="24"/>
          <w:szCs w:val="24"/>
        </w:rPr>
        <w:t>con</w:t>
      </w:r>
      <w:r w:rsidR="00563055" w:rsidRPr="00E3582F">
        <w:rPr>
          <w:rFonts w:ascii="Times New Roman" w:hAnsi="Times New Roman" w:cs="Times New Roman"/>
          <w:sz w:val="24"/>
          <w:szCs w:val="24"/>
        </w:rPr>
        <w:t xml:space="preserve"> eficiencia en los estudiantes de educación superior, que los pueda </w:t>
      </w:r>
      <w:r w:rsidR="00563055" w:rsidRPr="001033EB">
        <w:rPr>
          <w:rFonts w:ascii="Times New Roman" w:hAnsi="Times New Roman" w:cs="Times New Roman"/>
          <w:sz w:val="24"/>
          <w:szCs w:val="24"/>
        </w:rPr>
        <w:t>enfrentar a l</w:t>
      </w:r>
      <w:r w:rsidR="00A30C56">
        <w:rPr>
          <w:rFonts w:ascii="Times New Roman" w:hAnsi="Times New Roman" w:cs="Times New Roman"/>
          <w:sz w:val="24"/>
          <w:szCs w:val="24"/>
        </w:rPr>
        <w:t>o</w:t>
      </w:r>
      <w:r w:rsidR="00563055" w:rsidRPr="001033EB">
        <w:rPr>
          <w:rFonts w:ascii="Times New Roman" w:hAnsi="Times New Roman" w:cs="Times New Roman"/>
          <w:sz w:val="24"/>
          <w:szCs w:val="24"/>
        </w:rPr>
        <w:t xml:space="preserve">s </w:t>
      </w:r>
      <w:r w:rsidR="00A30C56">
        <w:rPr>
          <w:rFonts w:ascii="Times New Roman" w:hAnsi="Times New Roman" w:cs="Times New Roman"/>
          <w:sz w:val="24"/>
          <w:szCs w:val="24"/>
        </w:rPr>
        <w:t>desafíos</w:t>
      </w:r>
      <w:r w:rsidR="009E6C92">
        <w:rPr>
          <w:rFonts w:ascii="Times New Roman" w:hAnsi="Times New Roman" w:cs="Times New Roman"/>
          <w:sz w:val="24"/>
          <w:szCs w:val="24"/>
        </w:rPr>
        <w:t xml:space="preserve"> </w:t>
      </w:r>
      <w:r w:rsidR="009E6C92" w:rsidRPr="003076C3">
        <w:rPr>
          <w:rFonts w:ascii="Times New Roman" w:hAnsi="Times New Roman" w:cs="Times New Roman"/>
          <w:sz w:val="24"/>
          <w:szCs w:val="24"/>
        </w:rPr>
        <w:t>y</w:t>
      </w:r>
      <w:r w:rsidR="00A30C56">
        <w:rPr>
          <w:rFonts w:ascii="Times New Roman" w:hAnsi="Times New Roman" w:cs="Times New Roman"/>
          <w:sz w:val="24"/>
          <w:szCs w:val="24"/>
        </w:rPr>
        <w:t xml:space="preserve"> </w:t>
      </w:r>
      <w:r w:rsidR="00563055" w:rsidRPr="001033EB">
        <w:rPr>
          <w:rFonts w:ascii="Times New Roman" w:hAnsi="Times New Roman" w:cs="Times New Roman"/>
          <w:sz w:val="24"/>
          <w:szCs w:val="24"/>
        </w:rPr>
        <w:t>exigencias del entorno,</w:t>
      </w:r>
      <w:r w:rsidR="00563055" w:rsidRPr="00E3582F">
        <w:rPr>
          <w:rFonts w:ascii="Times New Roman" w:hAnsi="Times New Roman" w:cs="Times New Roman"/>
          <w:sz w:val="24"/>
          <w:szCs w:val="24"/>
        </w:rPr>
        <w:t xml:space="preserve"> es de importancia que el tutor le dé a conocer y comprender estrategias sobre habilidades de aprendizaje, que lo impulsen a aprender y después lo aplique al </w:t>
      </w:r>
      <w:r w:rsidR="006A636E" w:rsidRPr="00E3582F">
        <w:rPr>
          <w:rFonts w:ascii="Times New Roman" w:hAnsi="Times New Roman" w:cs="Times New Roman"/>
          <w:sz w:val="24"/>
          <w:szCs w:val="24"/>
        </w:rPr>
        <w:t>desafiar</w:t>
      </w:r>
      <w:r w:rsidR="00563055" w:rsidRPr="00E3582F">
        <w:rPr>
          <w:rFonts w:ascii="Times New Roman" w:hAnsi="Times New Roman" w:cs="Times New Roman"/>
          <w:sz w:val="24"/>
          <w:szCs w:val="24"/>
        </w:rPr>
        <w:t xml:space="preserve"> los retos </w:t>
      </w:r>
      <w:r w:rsidR="00E10550">
        <w:rPr>
          <w:rFonts w:ascii="Times New Roman" w:hAnsi="Times New Roman" w:cs="Times New Roman"/>
          <w:sz w:val="24"/>
          <w:szCs w:val="24"/>
        </w:rPr>
        <w:t xml:space="preserve">laborales. Para Espinoza </w:t>
      </w:r>
      <w:r w:rsidR="00E10550" w:rsidRPr="00265A5A">
        <w:rPr>
          <w:rFonts w:ascii="Times New Roman" w:hAnsi="Times New Roman" w:cs="Times New Roman"/>
          <w:sz w:val="24"/>
          <w:szCs w:val="24"/>
        </w:rPr>
        <w:t>et al.</w:t>
      </w:r>
      <w:r w:rsidR="00AC4634" w:rsidRPr="00265A5A">
        <w:rPr>
          <w:rFonts w:ascii="Times New Roman" w:hAnsi="Times New Roman" w:cs="Times New Roman"/>
          <w:sz w:val="24"/>
          <w:szCs w:val="24"/>
        </w:rPr>
        <w:t xml:space="preserve"> </w:t>
      </w:r>
      <w:r w:rsidR="006A636E" w:rsidRPr="00265A5A">
        <w:rPr>
          <w:rFonts w:ascii="Times New Roman" w:hAnsi="Times New Roman" w:cs="Times New Roman"/>
          <w:sz w:val="24"/>
          <w:szCs w:val="24"/>
        </w:rPr>
        <w:t>(</w:t>
      </w:r>
      <w:r w:rsidR="00563055" w:rsidRPr="00E3582F">
        <w:rPr>
          <w:rFonts w:ascii="Times New Roman" w:hAnsi="Times New Roman" w:cs="Times New Roman"/>
          <w:sz w:val="24"/>
          <w:szCs w:val="24"/>
        </w:rPr>
        <w:t>2019)</w:t>
      </w:r>
      <w:r w:rsidR="00A73B37">
        <w:rPr>
          <w:rFonts w:ascii="Times New Roman" w:hAnsi="Times New Roman" w:cs="Times New Roman"/>
          <w:sz w:val="24"/>
          <w:szCs w:val="24"/>
        </w:rPr>
        <w:t>:</w:t>
      </w:r>
    </w:p>
    <w:p w14:paraId="4F6D82E1" w14:textId="1AE986FD" w:rsidR="00563055" w:rsidRPr="00E3582F" w:rsidRDefault="00A73B37" w:rsidP="006A71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563055" w:rsidRPr="00E3582F">
        <w:rPr>
          <w:rFonts w:ascii="Times New Roman" w:hAnsi="Times New Roman" w:cs="Times New Roman"/>
          <w:sz w:val="24"/>
          <w:szCs w:val="24"/>
        </w:rPr>
        <w:t>as funciones principales del profesor tutor, son en lo esencial, las de diagnosticar, orientar, controlar y mediar</w:t>
      </w:r>
      <w:r w:rsidR="00AC4634" w:rsidRPr="00E3582F">
        <w:rPr>
          <w:rFonts w:ascii="Times New Roman" w:hAnsi="Times New Roman" w:cs="Times New Roman"/>
          <w:sz w:val="24"/>
          <w:szCs w:val="24"/>
        </w:rPr>
        <w:t>; e</w:t>
      </w:r>
      <w:r w:rsidR="00563055" w:rsidRPr="00E3582F">
        <w:rPr>
          <w:rFonts w:ascii="Times New Roman" w:hAnsi="Times New Roman" w:cs="Times New Roman"/>
          <w:sz w:val="24"/>
          <w:szCs w:val="24"/>
        </w:rPr>
        <w:t>stas, evidentemente tienen un carácter continuado y sistémico, además exigen una preparación exhaustiva del tutor, quizá por eso en muchas instituciones responsabilizadas con la formación de docentes, en general, la figura del tutor está representada por profesionales con una vasta experiencia en la formación docente</w:t>
      </w:r>
      <w:r w:rsidR="00563055" w:rsidRPr="00265A5A">
        <w:rPr>
          <w:rFonts w:ascii="Times New Roman" w:hAnsi="Times New Roman" w:cs="Times New Roman"/>
          <w:sz w:val="24"/>
          <w:szCs w:val="24"/>
        </w:rPr>
        <w:t>.</w:t>
      </w:r>
      <w:r w:rsidR="00563055" w:rsidRPr="00E3582F">
        <w:rPr>
          <w:rFonts w:ascii="Times New Roman" w:hAnsi="Times New Roman" w:cs="Times New Roman"/>
          <w:sz w:val="24"/>
          <w:szCs w:val="24"/>
        </w:rPr>
        <w:t xml:space="preserve"> (p. 232).</w:t>
      </w:r>
    </w:p>
    <w:p w14:paraId="4845FD43" w14:textId="412E2E4E" w:rsidR="00A851E3" w:rsidRDefault="0014329D" w:rsidP="008B5A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504B">
        <w:rPr>
          <w:rFonts w:ascii="Times New Roman" w:hAnsi="Times New Roman" w:cs="Times New Roman"/>
          <w:sz w:val="24"/>
          <w:szCs w:val="24"/>
        </w:rPr>
        <w:t>De acuerdo con el</w:t>
      </w:r>
      <w:r w:rsidR="00E24E23">
        <w:rPr>
          <w:rFonts w:ascii="Times New Roman" w:hAnsi="Times New Roman" w:cs="Times New Roman"/>
          <w:sz w:val="24"/>
          <w:szCs w:val="24"/>
        </w:rPr>
        <w:t xml:space="preserve"> ODS</w:t>
      </w:r>
      <w:r w:rsidR="00EA565D" w:rsidRPr="00CB32F6">
        <w:rPr>
          <w:rFonts w:ascii="Times New Roman" w:hAnsi="Times New Roman" w:cs="Times New Roman"/>
          <w:sz w:val="24"/>
          <w:szCs w:val="24"/>
        </w:rPr>
        <w:t xml:space="preserve"> 4, </w:t>
      </w:r>
      <w:r w:rsidR="006539B2" w:rsidRPr="00CB32F6">
        <w:rPr>
          <w:rFonts w:ascii="Times New Roman" w:hAnsi="Times New Roman" w:cs="Times New Roman"/>
          <w:sz w:val="24"/>
          <w:szCs w:val="24"/>
        </w:rPr>
        <w:t xml:space="preserve">existe la necesidad de </w:t>
      </w:r>
      <w:r w:rsidR="008674F9" w:rsidRPr="00CB32F6">
        <w:rPr>
          <w:rFonts w:ascii="Times New Roman" w:hAnsi="Times New Roman" w:cs="Times New Roman"/>
          <w:sz w:val="24"/>
          <w:szCs w:val="24"/>
        </w:rPr>
        <w:t xml:space="preserve">ofrecer </w:t>
      </w:r>
      <w:r w:rsidR="006539B2" w:rsidRPr="00CB32F6">
        <w:rPr>
          <w:rFonts w:ascii="Times New Roman" w:hAnsi="Times New Roman" w:cs="Times New Roman"/>
          <w:sz w:val="24"/>
          <w:szCs w:val="24"/>
        </w:rPr>
        <w:t xml:space="preserve">una formación de calidad </w:t>
      </w:r>
      <w:r w:rsidR="008674F9" w:rsidRPr="00CB32F6">
        <w:rPr>
          <w:rFonts w:ascii="Times New Roman" w:hAnsi="Times New Roman" w:cs="Times New Roman"/>
          <w:sz w:val="24"/>
          <w:szCs w:val="24"/>
        </w:rPr>
        <w:t>a</w:t>
      </w:r>
      <w:r w:rsidR="006539B2" w:rsidRPr="00CB32F6">
        <w:rPr>
          <w:rFonts w:ascii="Times New Roman" w:hAnsi="Times New Roman" w:cs="Times New Roman"/>
          <w:sz w:val="24"/>
          <w:szCs w:val="24"/>
        </w:rPr>
        <w:t xml:space="preserve"> los estudiantes de educación superior, </w:t>
      </w:r>
      <w:r w:rsidR="008674F9" w:rsidRPr="00CB32F6">
        <w:rPr>
          <w:rFonts w:ascii="Times New Roman" w:hAnsi="Times New Roman" w:cs="Times New Roman"/>
          <w:sz w:val="24"/>
          <w:szCs w:val="24"/>
        </w:rPr>
        <w:t xml:space="preserve">por lo que </w:t>
      </w:r>
      <w:r w:rsidR="006539B2" w:rsidRPr="00CB32F6">
        <w:rPr>
          <w:rFonts w:ascii="Times New Roman" w:hAnsi="Times New Roman" w:cs="Times New Roman"/>
          <w:sz w:val="24"/>
          <w:szCs w:val="24"/>
        </w:rPr>
        <w:t xml:space="preserve">es de importancia que el tutor </w:t>
      </w:r>
      <w:r w:rsidR="0065224E" w:rsidRPr="00CB32F6">
        <w:rPr>
          <w:rFonts w:ascii="Times New Roman" w:hAnsi="Times New Roman" w:cs="Times New Roman"/>
          <w:sz w:val="24"/>
          <w:szCs w:val="24"/>
        </w:rPr>
        <w:t>instruya</w:t>
      </w:r>
      <w:r w:rsidR="008674F9" w:rsidRPr="00CB32F6">
        <w:rPr>
          <w:rFonts w:ascii="Times New Roman" w:hAnsi="Times New Roman" w:cs="Times New Roman"/>
          <w:sz w:val="24"/>
          <w:szCs w:val="24"/>
        </w:rPr>
        <w:t xml:space="preserve"> al tutorado</w:t>
      </w:r>
      <w:r w:rsidR="006C12E9" w:rsidRPr="00CB32F6">
        <w:rPr>
          <w:rFonts w:ascii="Times New Roman" w:hAnsi="Times New Roman" w:cs="Times New Roman"/>
          <w:sz w:val="24"/>
          <w:szCs w:val="24"/>
        </w:rPr>
        <w:t xml:space="preserve"> </w:t>
      </w:r>
      <w:r w:rsidR="0065224E" w:rsidRPr="00CB32F6">
        <w:rPr>
          <w:rFonts w:ascii="Times New Roman" w:hAnsi="Times New Roman" w:cs="Times New Roman"/>
          <w:sz w:val="24"/>
          <w:szCs w:val="24"/>
        </w:rPr>
        <w:t xml:space="preserve">en cuanto a la </w:t>
      </w:r>
      <w:r w:rsidR="00AF598F" w:rsidRPr="00CB32F6">
        <w:rPr>
          <w:rFonts w:ascii="Times New Roman" w:hAnsi="Times New Roman" w:cs="Times New Roman"/>
          <w:sz w:val="24"/>
          <w:szCs w:val="24"/>
        </w:rPr>
        <w:t>organización, técnicas y motivación para el estudio.</w:t>
      </w:r>
      <w:r w:rsidR="0065224E" w:rsidRPr="00CB32F6">
        <w:rPr>
          <w:rFonts w:ascii="Times New Roman" w:hAnsi="Times New Roman" w:cs="Times New Roman"/>
          <w:sz w:val="24"/>
          <w:szCs w:val="24"/>
        </w:rPr>
        <w:t xml:space="preserve"> </w:t>
      </w:r>
      <w:r w:rsidR="00A851E3" w:rsidRPr="008B5A4A">
        <w:rPr>
          <w:rFonts w:ascii="Times New Roman" w:hAnsi="Times New Roman" w:cs="Times New Roman"/>
          <w:bCs/>
          <w:sz w:val="24"/>
          <w:szCs w:val="24"/>
        </w:rPr>
        <w:t>De todo lo anterior, surge la pregunta de investigación:</w:t>
      </w:r>
      <w:r w:rsidR="008B5A4A">
        <w:rPr>
          <w:rFonts w:ascii="Times New Roman" w:hAnsi="Times New Roman" w:cs="Times New Roman"/>
          <w:bCs/>
          <w:sz w:val="24"/>
          <w:szCs w:val="24"/>
        </w:rPr>
        <w:t xml:space="preserve"> </w:t>
      </w:r>
      <w:r w:rsidR="00A851E3" w:rsidRPr="00F864B5">
        <w:rPr>
          <w:rFonts w:ascii="Times New Roman" w:hAnsi="Times New Roman" w:cs="Times New Roman"/>
          <w:sz w:val="24"/>
          <w:szCs w:val="24"/>
        </w:rPr>
        <w:t xml:space="preserve">¿Cuáles son las </w:t>
      </w:r>
      <w:r w:rsidR="003A5B8F">
        <w:rPr>
          <w:rFonts w:ascii="Times New Roman" w:hAnsi="Times New Roman" w:cs="Times New Roman"/>
          <w:sz w:val="24"/>
          <w:szCs w:val="24"/>
        </w:rPr>
        <w:t xml:space="preserve">carencias de </w:t>
      </w:r>
      <w:r w:rsidR="00A851E3" w:rsidRPr="00F864B5">
        <w:rPr>
          <w:rFonts w:ascii="Times New Roman" w:hAnsi="Times New Roman" w:cs="Times New Roman"/>
          <w:sz w:val="24"/>
          <w:szCs w:val="24"/>
        </w:rPr>
        <w:t xml:space="preserve">habilidades de estudio en los tutorados de la carrera de Ingeniería en Gestión Empresarial, </w:t>
      </w:r>
      <w:proofErr w:type="gramStart"/>
      <w:r w:rsidR="00A851E3" w:rsidRPr="00F864B5">
        <w:rPr>
          <w:rFonts w:ascii="Times New Roman" w:hAnsi="Times New Roman" w:cs="Times New Roman"/>
          <w:sz w:val="24"/>
          <w:szCs w:val="24"/>
        </w:rPr>
        <w:t>Tutorías I</w:t>
      </w:r>
      <w:r w:rsidR="00AB1896">
        <w:rPr>
          <w:rFonts w:ascii="Times New Roman" w:hAnsi="Times New Roman" w:cs="Times New Roman"/>
          <w:sz w:val="24"/>
          <w:szCs w:val="24"/>
        </w:rPr>
        <w:t>, en cuanto a organización, técnicas y motivación para el estudio</w:t>
      </w:r>
      <w:r w:rsidR="00A851E3" w:rsidRPr="00F864B5">
        <w:rPr>
          <w:rFonts w:ascii="Times New Roman" w:hAnsi="Times New Roman" w:cs="Times New Roman"/>
          <w:sz w:val="24"/>
          <w:szCs w:val="24"/>
        </w:rPr>
        <w:t>?</w:t>
      </w:r>
      <w:proofErr w:type="gramEnd"/>
    </w:p>
    <w:p w14:paraId="6569AF2D" w14:textId="77777777" w:rsidR="002D74FA" w:rsidRPr="00C17F0A" w:rsidRDefault="002D74FA" w:rsidP="00CB260F">
      <w:pPr>
        <w:spacing w:after="0" w:line="360" w:lineRule="auto"/>
        <w:jc w:val="center"/>
        <w:rPr>
          <w:rFonts w:ascii="Times New Roman" w:hAnsi="Times New Roman" w:cs="Times New Roman"/>
          <w:b/>
          <w:sz w:val="24"/>
          <w:szCs w:val="20"/>
        </w:rPr>
      </w:pPr>
    </w:p>
    <w:p w14:paraId="42E3F561" w14:textId="1C2C2A91" w:rsidR="00834A8D" w:rsidRPr="00805756" w:rsidRDefault="004F46A9" w:rsidP="00CB260F">
      <w:pPr>
        <w:spacing w:after="0" w:line="360" w:lineRule="auto"/>
        <w:jc w:val="center"/>
        <w:rPr>
          <w:rFonts w:ascii="Times New Roman" w:hAnsi="Times New Roman" w:cs="Times New Roman"/>
          <w:b/>
          <w:sz w:val="28"/>
        </w:rPr>
      </w:pPr>
      <w:r w:rsidRPr="00805756">
        <w:rPr>
          <w:rFonts w:ascii="Times New Roman" w:hAnsi="Times New Roman" w:cs="Times New Roman"/>
          <w:b/>
          <w:sz w:val="28"/>
        </w:rPr>
        <w:t xml:space="preserve">Revisión </w:t>
      </w:r>
      <w:r w:rsidR="00B20F94" w:rsidRPr="00805756">
        <w:rPr>
          <w:rFonts w:ascii="Times New Roman" w:hAnsi="Times New Roman" w:cs="Times New Roman"/>
          <w:b/>
          <w:sz w:val="28"/>
        </w:rPr>
        <w:t>L</w:t>
      </w:r>
      <w:r w:rsidRPr="00805756">
        <w:rPr>
          <w:rFonts w:ascii="Times New Roman" w:hAnsi="Times New Roman" w:cs="Times New Roman"/>
          <w:b/>
          <w:sz w:val="28"/>
        </w:rPr>
        <w:t>iteraria</w:t>
      </w:r>
      <w:r w:rsidR="00E665C0" w:rsidRPr="00805756">
        <w:rPr>
          <w:rFonts w:ascii="Times New Roman" w:hAnsi="Times New Roman" w:cs="Times New Roman"/>
          <w:b/>
          <w:sz w:val="28"/>
        </w:rPr>
        <w:t xml:space="preserve"> </w:t>
      </w:r>
    </w:p>
    <w:p w14:paraId="73C2C723" w14:textId="1BED1DD3" w:rsidR="0054727F" w:rsidRPr="00805756" w:rsidRDefault="00B20F94" w:rsidP="00805756">
      <w:pPr>
        <w:spacing w:after="0" w:line="360" w:lineRule="auto"/>
        <w:jc w:val="center"/>
        <w:rPr>
          <w:rFonts w:ascii="Times New Roman" w:hAnsi="Times New Roman" w:cs="Times New Roman"/>
          <w:b/>
          <w:bCs/>
          <w:sz w:val="24"/>
          <w:szCs w:val="24"/>
        </w:rPr>
      </w:pPr>
      <w:r w:rsidRPr="00805756">
        <w:rPr>
          <w:rFonts w:ascii="Times New Roman" w:hAnsi="Times New Roman" w:cs="Times New Roman"/>
          <w:b/>
          <w:bCs/>
          <w:sz w:val="24"/>
          <w:szCs w:val="24"/>
        </w:rPr>
        <w:t>Organización en el estudio</w:t>
      </w:r>
    </w:p>
    <w:p w14:paraId="00882CB8" w14:textId="77777777" w:rsidR="007C436E" w:rsidRPr="007C436E" w:rsidRDefault="002F07FA" w:rsidP="007C436E">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7C436E" w:rsidRPr="007C436E">
        <w:rPr>
          <w:rFonts w:ascii="Times New Roman" w:hAnsi="Times New Roman" w:cs="Times New Roman"/>
          <w:sz w:val="24"/>
          <w:szCs w:val="24"/>
        </w:rPr>
        <w:t>El tutorado debe planear su organización para el estudio y tomar decisiones para alcanzar sus metas de aprendizaje. Esta habilidad la logrará si administra su tiempo y usa los recursos que le permitan alcanzar sus objetivos.</w:t>
      </w:r>
    </w:p>
    <w:p w14:paraId="72DDBF39" w14:textId="612BDBCF" w:rsidR="00563055" w:rsidRPr="00B41A80" w:rsidRDefault="008948EF" w:rsidP="00547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5545">
        <w:rPr>
          <w:rFonts w:ascii="Times New Roman" w:hAnsi="Times New Roman" w:cs="Times New Roman"/>
          <w:sz w:val="24"/>
          <w:szCs w:val="24"/>
        </w:rPr>
        <w:t>Cuando el tutorado o</w:t>
      </w:r>
      <w:r w:rsidR="00563055" w:rsidRPr="00B41A80">
        <w:rPr>
          <w:rFonts w:ascii="Times New Roman" w:hAnsi="Times New Roman" w:cs="Times New Roman"/>
          <w:sz w:val="24"/>
          <w:szCs w:val="24"/>
        </w:rPr>
        <w:t xml:space="preserve">rganiza </w:t>
      </w:r>
      <w:r w:rsidR="005C5545">
        <w:rPr>
          <w:rFonts w:ascii="Times New Roman" w:hAnsi="Times New Roman" w:cs="Times New Roman"/>
          <w:sz w:val="24"/>
          <w:szCs w:val="24"/>
        </w:rPr>
        <w:t xml:space="preserve">y comprende </w:t>
      </w:r>
      <w:r w:rsidR="00563055" w:rsidRPr="00B41A80">
        <w:rPr>
          <w:rFonts w:ascii="Times New Roman" w:hAnsi="Times New Roman" w:cs="Times New Roman"/>
          <w:sz w:val="24"/>
          <w:szCs w:val="24"/>
        </w:rPr>
        <w:t xml:space="preserve">los </w:t>
      </w:r>
      <w:r w:rsidR="005C5545">
        <w:rPr>
          <w:rFonts w:ascii="Times New Roman" w:hAnsi="Times New Roman" w:cs="Times New Roman"/>
          <w:sz w:val="24"/>
          <w:szCs w:val="24"/>
        </w:rPr>
        <w:t xml:space="preserve">temas de los </w:t>
      </w:r>
      <w:r w:rsidR="00563055" w:rsidRPr="00B41A80">
        <w:rPr>
          <w:rFonts w:ascii="Times New Roman" w:hAnsi="Times New Roman" w:cs="Times New Roman"/>
          <w:sz w:val="24"/>
          <w:szCs w:val="24"/>
        </w:rPr>
        <w:t xml:space="preserve">programas </w:t>
      </w:r>
      <w:r w:rsidR="005C5545">
        <w:rPr>
          <w:rFonts w:ascii="Times New Roman" w:hAnsi="Times New Roman" w:cs="Times New Roman"/>
          <w:sz w:val="24"/>
          <w:szCs w:val="24"/>
        </w:rPr>
        <w:t>para e</w:t>
      </w:r>
      <w:r w:rsidR="00ED7835">
        <w:rPr>
          <w:rFonts w:ascii="Times New Roman" w:hAnsi="Times New Roman" w:cs="Times New Roman"/>
          <w:sz w:val="24"/>
          <w:szCs w:val="24"/>
        </w:rPr>
        <w:t>l</w:t>
      </w:r>
      <w:r w:rsidR="00563055" w:rsidRPr="00B41A80">
        <w:rPr>
          <w:rFonts w:ascii="Times New Roman" w:hAnsi="Times New Roman" w:cs="Times New Roman"/>
          <w:sz w:val="24"/>
          <w:szCs w:val="24"/>
        </w:rPr>
        <w:t xml:space="preserve"> estudio</w:t>
      </w:r>
      <w:r w:rsidR="00B41A80" w:rsidRPr="00B41A80">
        <w:rPr>
          <w:rFonts w:ascii="Times New Roman" w:hAnsi="Times New Roman" w:cs="Times New Roman"/>
          <w:sz w:val="24"/>
          <w:szCs w:val="24"/>
        </w:rPr>
        <w:t xml:space="preserve"> y</w:t>
      </w:r>
      <w:r w:rsidR="00563055" w:rsidRPr="00B41A80">
        <w:rPr>
          <w:rFonts w:ascii="Times New Roman" w:hAnsi="Times New Roman" w:cs="Times New Roman"/>
          <w:sz w:val="24"/>
          <w:szCs w:val="24"/>
        </w:rPr>
        <w:t xml:space="preserve"> </w:t>
      </w:r>
      <w:r w:rsidR="00ED7835">
        <w:rPr>
          <w:rFonts w:ascii="Times New Roman" w:hAnsi="Times New Roman" w:cs="Times New Roman"/>
          <w:sz w:val="24"/>
          <w:szCs w:val="24"/>
        </w:rPr>
        <w:t>analiza</w:t>
      </w:r>
      <w:r w:rsidR="00563055" w:rsidRPr="00B41A80">
        <w:rPr>
          <w:rFonts w:ascii="Times New Roman" w:hAnsi="Times New Roman" w:cs="Times New Roman"/>
          <w:sz w:val="24"/>
          <w:szCs w:val="24"/>
        </w:rPr>
        <w:t xml:space="preserve"> sus tópicos desde el inicio de la asignatura</w:t>
      </w:r>
      <w:r w:rsidR="00B41A80" w:rsidRPr="00B41A80">
        <w:rPr>
          <w:rFonts w:ascii="Times New Roman" w:hAnsi="Times New Roman" w:cs="Times New Roman"/>
          <w:sz w:val="24"/>
          <w:szCs w:val="24"/>
        </w:rPr>
        <w:t>,</w:t>
      </w:r>
      <w:r w:rsidR="00563055" w:rsidRPr="00B41A80">
        <w:rPr>
          <w:rFonts w:ascii="Times New Roman" w:hAnsi="Times New Roman" w:cs="Times New Roman"/>
          <w:sz w:val="24"/>
          <w:szCs w:val="24"/>
        </w:rPr>
        <w:t xml:space="preserve"> </w:t>
      </w:r>
      <w:r w:rsidR="00ED7835">
        <w:rPr>
          <w:rFonts w:ascii="Times New Roman" w:hAnsi="Times New Roman" w:cs="Times New Roman"/>
          <w:sz w:val="24"/>
          <w:szCs w:val="24"/>
        </w:rPr>
        <w:t xml:space="preserve">le será </w:t>
      </w:r>
      <w:r w:rsidR="00563055" w:rsidRPr="00B41A80">
        <w:rPr>
          <w:rFonts w:ascii="Times New Roman" w:hAnsi="Times New Roman" w:cs="Times New Roman"/>
          <w:sz w:val="24"/>
          <w:szCs w:val="24"/>
        </w:rPr>
        <w:t xml:space="preserve">un apoyo </w:t>
      </w:r>
      <w:r w:rsidR="00ED7835">
        <w:rPr>
          <w:rFonts w:ascii="Times New Roman" w:hAnsi="Times New Roman" w:cs="Times New Roman"/>
          <w:sz w:val="24"/>
          <w:szCs w:val="24"/>
        </w:rPr>
        <w:t xml:space="preserve">muy importante </w:t>
      </w:r>
      <w:r w:rsidR="00563055" w:rsidRPr="00B41A80">
        <w:rPr>
          <w:rFonts w:ascii="Times New Roman" w:hAnsi="Times New Roman" w:cs="Times New Roman"/>
          <w:sz w:val="24"/>
          <w:szCs w:val="24"/>
        </w:rPr>
        <w:t xml:space="preserve">para confeccionar sus contenidos y así planear el tiempo </w:t>
      </w:r>
      <w:r w:rsidR="004A52BD">
        <w:rPr>
          <w:rFonts w:ascii="Times New Roman" w:hAnsi="Times New Roman" w:cs="Times New Roman"/>
          <w:sz w:val="24"/>
          <w:szCs w:val="24"/>
        </w:rPr>
        <w:t>que le dedicará</w:t>
      </w:r>
      <w:r w:rsidR="00563055" w:rsidRPr="00B41A80">
        <w:rPr>
          <w:rFonts w:ascii="Times New Roman" w:hAnsi="Times New Roman" w:cs="Times New Roman"/>
          <w:sz w:val="24"/>
          <w:szCs w:val="24"/>
        </w:rPr>
        <w:t xml:space="preserve">. (Osorio y González, </w:t>
      </w:r>
      <w:r w:rsidR="00563055" w:rsidRPr="00B41A80">
        <w:rPr>
          <w:rFonts w:ascii="Times New Roman" w:hAnsi="Times New Roman" w:cs="Times New Roman"/>
          <w:sz w:val="24"/>
          <w:szCs w:val="24"/>
        </w:rPr>
        <w:lastRenderedPageBreak/>
        <w:t>2018).</w:t>
      </w:r>
      <w:r w:rsidR="00851C1F">
        <w:rPr>
          <w:rFonts w:ascii="Times New Roman" w:hAnsi="Times New Roman" w:cs="Times New Roman"/>
          <w:sz w:val="24"/>
          <w:szCs w:val="24"/>
        </w:rPr>
        <w:t xml:space="preserve"> </w:t>
      </w:r>
      <w:r w:rsidR="001107F0">
        <w:rPr>
          <w:rFonts w:ascii="Times New Roman" w:hAnsi="Times New Roman" w:cs="Times New Roman"/>
          <w:sz w:val="24"/>
          <w:szCs w:val="24"/>
        </w:rPr>
        <w:t xml:space="preserve"> Esto quiere decir </w:t>
      </w:r>
      <w:proofErr w:type="gramStart"/>
      <w:r w:rsidR="001107F0">
        <w:rPr>
          <w:rFonts w:ascii="Times New Roman" w:hAnsi="Times New Roman" w:cs="Times New Roman"/>
          <w:sz w:val="24"/>
          <w:szCs w:val="24"/>
        </w:rPr>
        <w:t>que</w:t>
      </w:r>
      <w:proofErr w:type="gramEnd"/>
      <w:r w:rsidR="001107F0">
        <w:rPr>
          <w:rFonts w:ascii="Times New Roman" w:hAnsi="Times New Roman" w:cs="Times New Roman"/>
          <w:sz w:val="24"/>
          <w:szCs w:val="24"/>
        </w:rPr>
        <w:t xml:space="preserve"> al momento de revisar el programa de estudio </w:t>
      </w:r>
      <w:r w:rsidR="002B011C">
        <w:rPr>
          <w:rFonts w:ascii="Times New Roman" w:hAnsi="Times New Roman" w:cs="Times New Roman"/>
          <w:sz w:val="24"/>
          <w:szCs w:val="24"/>
        </w:rPr>
        <w:t xml:space="preserve">de cada </w:t>
      </w:r>
      <w:proofErr w:type="spellStart"/>
      <w:r w:rsidR="002B011C">
        <w:rPr>
          <w:rFonts w:ascii="Times New Roman" w:hAnsi="Times New Roman" w:cs="Times New Roman"/>
          <w:sz w:val="24"/>
          <w:szCs w:val="24"/>
        </w:rPr>
        <w:t>asigntura</w:t>
      </w:r>
      <w:proofErr w:type="spellEnd"/>
      <w:r w:rsidR="002B011C">
        <w:rPr>
          <w:rFonts w:ascii="Times New Roman" w:hAnsi="Times New Roman" w:cs="Times New Roman"/>
          <w:sz w:val="24"/>
          <w:szCs w:val="24"/>
        </w:rPr>
        <w:t>,</w:t>
      </w:r>
      <w:r w:rsidR="007F6583">
        <w:rPr>
          <w:rFonts w:ascii="Times New Roman" w:hAnsi="Times New Roman" w:cs="Times New Roman"/>
          <w:sz w:val="24"/>
          <w:szCs w:val="24"/>
        </w:rPr>
        <w:t xml:space="preserve"> el </w:t>
      </w:r>
      <w:r w:rsidR="007F6583" w:rsidRPr="003076C3">
        <w:rPr>
          <w:rFonts w:ascii="Times New Roman" w:hAnsi="Times New Roman" w:cs="Times New Roman"/>
          <w:sz w:val="24"/>
          <w:szCs w:val="24"/>
        </w:rPr>
        <w:t>tu</w:t>
      </w:r>
      <w:r w:rsidR="00541C2C" w:rsidRPr="003076C3">
        <w:rPr>
          <w:rFonts w:ascii="Times New Roman" w:hAnsi="Times New Roman" w:cs="Times New Roman"/>
          <w:sz w:val="24"/>
          <w:szCs w:val="24"/>
        </w:rPr>
        <w:t>to</w:t>
      </w:r>
      <w:r w:rsidR="007F6583" w:rsidRPr="003076C3">
        <w:rPr>
          <w:rFonts w:ascii="Times New Roman" w:hAnsi="Times New Roman" w:cs="Times New Roman"/>
          <w:sz w:val="24"/>
          <w:szCs w:val="24"/>
        </w:rPr>
        <w:t>rado</w:t>
      </w:r>
      <w:r w:rsidR="007F6583">
        <w:rPr>
          <w:rFonts w:ascii="Times New Roman" w:hAnsi="Times New Roman" w:cs="Times New Roman"/>
          <w:sz w:val="24"/>
          <w:szCs w:val="24"/>
        </w:rPr>
        <w:t xml:space="preserve"> tiene la oportunidad de </w:t>
      </w:r>
      <w:r w:rsidR="007F6583" w:rsidRPr="003076C3">
        <w:rPr>
          <w:rFonts w:ascii="Times New Roman" w:hAnsi="Times New Roman" w:cs="Times New Roman"/>
          <w:sz w:val="24"/>
          <w:szCs w:val="24"/>
        </w:rPr>
        <w:t>r</w:t>
      </w:r>
      <w:r w:rsidR="00541C2C" w:rsidRPr="003076C3">
        <w:rPr>
          <w:rFonts w:ascii="Times New Roman" w:hAnsi="Times New Roman" w:cs="Times New Roman"/>
          <w:sz w:val="24"/>
          <w:szCs w:val="24"/>
        </w:rPr>
        <w:t>e</w:t>
      </w:r>
      <w:r w:rsidR="007F6583" w:rsidRPr="003076C3">
        <w:rPr>
          <w:rFonts w:ascii="Times New Roman" w:hAnsi="Times New Roman" w:cs="Times New Roman"/>
          <w:sz w:val="24"/>
          <w:szCs w:val="24"/>
        </w:rPr>
        <w:t>alizar</w:t>
      </w:r>
      <w:r w:rsidR="007F6583">
        <w:rPr>
          <w:rFonts w:ascii="Times New Roman" w:hAnsi="Times New Roman" w:cs="Times New Roman"/>
          <w:sz w:val="24"/>
          <w:szCs w:val="24"/>
        </w:rPr>
        <w:t xml:space="preserve"> un</w:t>
      </w:r>
      <w:r w:rsidR="002C6EA6">
        <w:rPr>
          <w:rFonts w:ascii="Times New Roman" w:hAnsi="Times New Roman" w:cs="Times New Roman"/>
          <w:sz w:val="24"/>
          <w:szCs w:val="24"/>
        </w:rPr>
        <w:t>a</w:t>
      </w:r>
      <w:r w:rsidR="007F6583">
        <w:rPr>
          <w:rFonts w:ascii="Times New Roman" w:hAnsi="Times New Roman" w:cs="Times New Roman"/>
          <w:sz w:val="24"/>
          <w:szCs w:val="24"/>
        </w:rPr>
        <w:t xml:space="preserve"> planeación para el estudio de cada tema </w:t>
      </w:r>
      <w:r w:rsidR="003F741B">
        <w:rPr>
          <w:rFonts w:ascii="Times New Roman" w:hAnsi="Times New Roman" w:cs="Times New Roman"/>
          <w:sz w:val="24"/>
          <w:szCs w:val="24"/>
        </w:rPr>
        <w:t xml:space="preserve">durante el semestre dando un tiempo </w:t>
      </w:r>
      <w:proofErr w:type="spellStart"/>
      <w:r w:rsidR="003F741B">
        <w:rPr>
          <w:rFonts w:ascii="Times New Roman" w:hAnsi="Times New Roman" w:cs="Times New Roman"/>
          <w:sz w:val="24"/>
          <w:szCs w:val="24"/>
        </w:rPr>
        <w:t>especifico</w:t>
      </w:r>
      <w:proofErr w:type="spellEnd"/>
      <w:r w:rsidR="003F741B">
        <w:rPr>
          <w:rFonts w:ascii="Times New Roman" w:hAnsi="Times New Roman" w:cs="Times New Roman"/>
          <w:sz w:val="24"/>
          <w:szCs w:val="24"/>
        </w:rPr>
        <w:t xml:space="preserve"> a cada </w:t>
      </w:r>
      <w:r w:rsidR="00F94234">
        <w:rPr>
          <w:rFonts w:ascii="Times New Roman" w:hAnsi="Times New Roman" w:cs="Times New Roman"/>
          <w:sz w:val="24"/>
          <w:szCs w:val="24"/>
        </w:rPr>
        <w:t>uno</w:t>
      </w:r>
      <w:r w:rsidR="003F741B">
        <w:rPr>
          <w:rFonts w:ascii="Times New Roman" w:hAnsi="Times New Roman" w:cs="Times New Roman"/>
          <w:sz w:val="24"/>
          <w:szCs w:val="24"/>
        </w:rPr>
        <w:t>.</w:t>
      </w:r>
    </w:p>
    <w:p w14:paraId="3F660104" w14:textId="0CE1D602" w:rsidR="00DC1F53" w:rsidRDefault="0082333D" w:rsidP="00D5040D">
      <w:pPr>
        <w:spacing w:after="0" w:line="360" w:lineRule="auto"/>
        <w:ind w:left="720"/>
        <w:jc w:val="both"/>
        <w:rPr>
          <w:rFonts w:ascii="Times New Roman" w:hAnsi="Times New Roman" w:cs="Times New Roman"/>
          <w:sz w:val="24"/>
          <w:szCs w:val="24"/>
        </w:rPr>
      </w:pPr>
      <w:r w:rsidRPr="00F265B2">
        <w:rPr>
          <w:rFonts w:ascii="Times New Roman" w:hAnsi="Times New Roman" w:cs="Times New Roman"/>
          <w:sz w:val="24"/>
          <w:szCs w:val="24"/>
        </w:rPr>
        <w:t xml:space="preserve">Después de efectuarse </w:t>
      </w:r>
      <w:r w:rsidR="00BE4CEA" w:rsidRPr="00F864B5">
        <w:rPr>
          <w:rFonts w:ascii="Times New Roman" w:hAnsi="Times New Roman" w:cs="Times New Roman"/>
          <w:sz w:val="24"/>
          <w:szCs w:val="24"/>
        </w:rPr>
        <w:t>los mecanismos de ingreso</w:t>
      </w:r>
      <w:r w:rsidR="00E025EA">
        <w:rPr>
          <w:rFonts w:ascii="Times New Roman" w:hAnsi="Times New Roman" w:cs="Times New Roman"/>
          <w:sz w:val="24"/>
          <w:szCs w:val="24"/>
        </w:rPr>
        <w:t xml:space="preserve"> </w:t>
      </w:r>
      <w:r w:rsidR="00E025EA" w:rsidRPr="00F265B2">
        <w:rPr>
          <w:rFonts w:ascii="Times New Roman" w:hAnsi="Times New Roman" w:cs="Times New Roman"/>
          <w:sz w:val="24"/>
          <w:szCs w:val="24"/>
        </w:rPr>
        <w:t>del estudiante</w:t>
      </w:r>
      <w:r w:rsidR="00BE4CEA" w:rsidRPr="00F265B2">
        <w:rPr>
          <w:rFonts w:ascii="Times New Roman" w:hAnsi="Times New Roman" w:cs="Times New Roman"/>
          <w:sz w:val="24"/>
          <w:szCs w:val="24"/>
        </w:rPr>
        <w:t xml:space="preserve">, </w:t>
      </w:r>
      <w:r w:rsidR="00BE4CEA" w:rsidRPr="00F864B5">
        <w:rPr>
          <w:rFonts w:ascii="Times New Roman" w:hAnsi="Times New Roman" w:cs="Times New Roman"/>
          <w:sz w:val="24"/>
          <w:szCs w:val="24"/>
        </w:rPr>
        <w:t xml:space="preserve">se debe poner especial atención en asegurar </w:t>
      </w:r>
      <w:r w:rsidR="00F265B2">
        <w:rPr>
          <w:rFonts w:ascii="Times New Roman" w:hAnsi="Times New Roman" w:cs="Times New Roman"/>
          <w:sz w:val="24"/>
          <w:szCs w:val="24"/>
        </w:rPr>
        <w:t>su</w:t>
      </w:r>
      <w:r w:rsidR="00BE4CEA" w:rsidRPr="00F864B5">
        <w:rPr>
          <w:rFonts w:ascii="Times New Roman" w:hAnsi="Times New Roman" w:cs="Times New Roman"/>
          <w:sz w:val="24"/>
          <w:szCs w:val="24"/>
        </w:rPr>
        <w:t xml:space="preserve"> permanencia </w:t>
      </w:r>
      <w:r w:rsidR="00F265B2">
        <w:rPr>
          <w:rFonts w:ascii="Times New Roman" w:hAnsi="Times New Roman" w:cs="Times New Roman"/>
          <w:sz w:val="24"/>
          <w:szCs w:val="24"/>
        </w:rPr>
        <w:t>en</w:t>
      </w:r>
      <w:r w:rsidR="00BE4CEA" w:rsidRPr="00F864B5">
        <w:rPr>
          <w:rFonts w:ascii="Times New Roman" w:hAnsi="Times New Roman" w:cs="Times New Roman"/>
          <w:sz w:val="24"/>
          <w:szCs w:val="24"/>
        </w:rPr>
        <w:t xml:space="preserve"> educación superior, dotándole de situaciones que le permitan la adquisición de aprendizajes útiles y pertinentes que además de acreditar las asignaturas académicas le garanticen la obtención de un título universitario y la inserción en el mundo laboral (Fernández</w:t>
      </w:r>
      <w:r w:rsidR="009E28C9" w:rsidRPr="00F864B5">
        <w:rPr>
          <w:rFonts w:ascii="Times New Roman" w:hAnsi="Times New Roman" w:cs="Times New Roman"/>
          <w:sz w:val="24"/>
          <w:szCs w:val="24"/>
        </w:rPr>
        <w:t xml:space="preserve"> </w:t>
      </w:r>
      <w:r w:rsidR="00D51DFC">
        <w:rPr>
          <w:rFonts w:ascii="Times New Roman" w:hAnsi="Times New Roman" w:cs="Times New Roman"/>
          <w:sz w:val="24"/>
          <w:szCs w:val="24"/>
        </w:rPr>
        <w:t>y</w:t>
      </w:r>
      <w:r w:rsidR="00BE4CEA" w:rsidRPr="00F864B5">
        <w:rPr>
          <w:rFonts w:ascii="Times New Roman" w:hAnsi="Times New Roman" w:cs="Times New Roman"/>
          <w:sz w:val="24"/>
          <w:szCs w:val="24"/>
        </w:rPr>
        <w:t xml:space="preserve"> Rivera, 2021, p.60).</w:t>
      </w:r>
      <w:bookmarkStart w:id="0" w:name="_Hlk183437795"/>
      <w:r w:rsidR="00563055">
        <w:rPr>
          <w:rFonts w:ascii="Times New Roman" w:hAnsi="Times New Roman" w:cs="Times New Roman"/>
          <w:sz w:val="24"/>
          <w:szCs w:val="24"/>
        </w:rPr>
        <w:t xml:space="preserve"> </w:t>
      </w:r>
    </w:p>
    <w:p w14:paraId="50A36DFA" w14:textId="685F05AB" w:rsidR="00BE4CEA" w:rsidRDefault="00F9112D"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BB0" w:rsidRPr="00F9112D">
        <w:rPr>
          <w:rFonts w:ascii="Times New Roman" w:hAnsi="Times New Roman" w:cs="Times New Roman"/>
          <w:sz w:val="24"/>
          <w:szCs w:val="24"/>
        </w:rPr>
        <w:t>P</w:t>
      </w:r>
      <w:r w:rsidR="00164A48" w:rsidRPr="00F9112D">
        <w:rPr>
          <w:rFonts w:ascii="Times New Roman" w:hAnsi="Times New Roman" w:cs="Times New Roman"/>
          <w:sz w:val="24"/>
          <w:szCs w:val="24"/>
        </w:rPr>
        <w:t xml:space="preserve">ara Espinoza </w:t>
      </w:r>
      <w:r w:rsidR="00164A48" w:rsidRPr="003D6540">
        <w:rPr>
          <w:rFonts w:ascii="Times New Roman" w:hAnsi="Times New Roman" w:cs="Times New Roman"/>
          <w:sz w:val="24"/>
          <w:szCs w:val="24"/>
        </w:rPr>
        <w:t xml:space="preserve">et </w:t>
      </w:r>
      <w:r w:rsidR="00232E4E" w:rsidRPr="003D6540">
        <w:rPr>
          <w:rFonts w:ascii="Times New Roman" w:hAnsi="Times New Roman" w:cs="Times New Roman"/>
          <w:sz w:val="24"/>
          <w:szCs w:val="24"/>
        </w:rPr>
        <w:t>al</w:t>
      </w:r>
      <w:r w:rsidR="00520A09" w:rsidRPr="003D6540">
        <w:rPr>
          <w:rFonts w:ascii="Times New Roman" w:hAnsi="Times New Roman" w:cs="Times New Roman"/>
          <w:sz w:val="24"/>
          <w:szCs w:val="24"/>
        </w:rPr>
        <w:t>.</w:t>
      </w:r>
      <w:r w:rsidR="00232E4E" w:rsidRPr="00F9112D">
        <w:rPr>
          <w:rFonts w:ascii="Times New Roman" w:hAnsi="Times New Roman" w:cs="Times New Roman"/>
          <w:sz w:val="24"/>
          <w:szCs w:val="24"/>
        </w:rPr>
        <w:t xml:space="preserve"> (</w:t>
      </w:r>
      <w:r w:rsidR="00BE4CEA" w:rsidRPr="00F9112D">
        <w:rPr>
          <w:rFonts w:ascii="Times New Roman" w:hAnsi="Times New Roman" w:cs="Times New Roman"/>
          <w:sz w:val="24"/>
          <w:szCs w:val="24"/>
        </w:rPr>
        <w:t>2019</w:t>
      </w:r>
      <w:r w:rsidR="00E57A3A" w:rsidRPr="00F9112D">
        <w:rPr>
          <w:rFonts w:ascii="Times New Roman" w:hAnsi="Times New Roman" w:cs="Times New Roman"/>
          <w:sz w:val="24"/>
          <w:szCs w:val="24"/>
        </w:rPr>
        <w:t>),</w:t>
      </w:r>
      <w:r w:rsidR="00E57A3A" w:rsidRPr="00F864B5">
        <w:rPr>
          <w:rFonts w:ascii="Times New Roman" w:hAnsi="Times New Roman" w:cs="Times New Roman"/>
          <w:sz w:val="24"/>
          <w:szCs w:val="24"/>
        </w:rPr>
        <w:t xml:space="preserve"> </w:t>
      </w:r>
      <w:r>
        <w:rPr>
          <w:rFonts w:ascii="Times New Roman" w:hAnsi="Times New Roman" w:cs="Times New Roman"/>
          <w:sz w:val="24"/>
          <w:szCs w:val="24"/>
        </w:rPr>
        <w:t>“</w:t>
      </w:r>
      <w:r w:rsidR="00E57A3A" w:rsidRPr="00F864B5">
        <w:rPr>
          <w:rFonts w:ascii="Times New Roman" w:hAnsi="Times New Roman" w:cs="Times New Roman"/>
          <w:sz w:val="24"/>
          <w:szCs w:val="24"/>
        </w:rPr>
        <w:t>las</w:t>
      </w:r>
      <w:r w:rsidR="00BE4CEA" w:rsidRPr="00F864B5">
        <w:rPr>
          <w:rFonts w:ascii="Times New Roman" w:hAnsi="Times New Roman" w:cs="Times New Roman"/>
          <w:sz w:val="24"/>
          <w:szCs w:val="24"/>
        </w:rPr>
        <w:t xml:space="preserve"> funciones principales del profesor tutor, son en lo esencial, las de diagnosticar, orientar, </w:t>
      </w:r>
      <w:r w:rsidR="00E07BA5" w:rsidRPr="00F864B5">
        <w:rPr>
          <w:rFonts w:ascii="Times New Roman" w:hAnsi="Times New Roman" w:cs="Times New Roman"/>
          <w:sz w:val="24"/>
          <w:szCs w:val="24"/>
        </w:rPr>
        <w:t>controlar</w:t>
      </w:r>
      <w:r w:rsidR="00E07BA5">
        <w:rPr>
          <w:rFonts w:ascii="Times New Roman" w:hAnsi="Times New Roman" w:cs="Times New Roman"/>
          <w:sz w:val="24"/>
          <w:szCs w:val="24"/>
        </w:rPr>
        <w:t>, mediar</w:t>
      </w:r>
      <w:r w:rsidR="000B0DFC">
        <w:rPr>
          <w:rFonts w:ascii="Times New Roman" w:hAnsi="Times New Roman" w:cs="Times New Roman"/>
          <w:sz w:val="24"/>
          <w:szCs w:val="24"/>
        </w:rPr>
        <w:t xml:space="preserve"> y mejorar </w:t>
      </w:r>
      <w:r w:rsidR="00834EC0">
        <w:rPr>
          <w:rFonts w:ascii="Times New Roman" w:hAnsi="Times New Roman" w:cs="Times New Roman"/>
          <w:sz w:val="24"/>
          <w:szCs w:val="24"/>
        </w:rPr>
        <w:t>su organización para el estudio y vigilar</w:t>
      </w:r>
      <w:r w:rsidR="00D243E6">
        <w:rPr>
          <w:rFonts w:ascii="Times New Roman" w:hAnsi="Times New Roman" w:cs="Times New Roman"/>
          <w:sz w:val="24"/>
          <w:szCs w:val="24"/>
        </w:rPr>
        <w:t xml:space="preserve"> </w:t>
      </w:r>
      <w:r w:rsidR="00E07BA5">
        <w:rPr>
          <w:rFonts w:ascii="Times New Roman" w:hAnsi="Times New Roman" w:cs="Times New Roman"/>
          <w:sz w:val="24"/>
          <w:szCs w:val="24"/>
        </w:rPr>
        <w:t>el avance académico de los tutorados</w:t>
      </w:r>
      <w:r>
        <w:rPr>
          <w:rFonts w:ascii="Times New Roman" w:hAnsi="Times New Roman" w:cs="Times New Roman"/>
          <w:sz w:val="24"/>
          <w:szCs w:val="24"/>
        </w:rPr>
        <w:t>”</w:t>
      </w:r>
      <w:r w:rsidR="00DC1F53">
        <w:rPr>
          <w:rFonts w:ascii="Times New Roman" w:hAnsi="Times New Roman" w:cs="Times New Roman"/>
          <w:sz w:val="24"/>
          <w:szCs w:val="24"/>
        </w:rPr>
        <w:t xml:space="preserve"> (</w:t>
      </w:r>
      <w:r w:rsidR="00E03BB0">
        <w:rPr>
          <w:rFonts w:ascii="Times New Roman" w:hAnsi="Times New Roman" w:cs="Times New Roman"/>
          <w:sz w:val="24"/>
          <w:szCs w:val="24"/>
        </w:rPr>
        <w:t xml:space="preserve">p. </w:t>
      </w:r>
      <w:r w:rsidR="00DC1F53">
        <w:rPr>
          <w:rFonts w:ascii="Times New Roman" w:hAnsi="Times New Roman" w:cs="Times New Roman"/>
          <w:sz w:val="24"/>
          <w:szCs w:val="24"/>
        </w:rPr>
        <w:t>232).</w:t>
      </w:r>
      <w:r w:rsidR="00BE4CEA" w:rsidRPr="00F864B5">
        <w:rPr>
          <w:rFonts w:ascii="Times New Roman" w:hAnsi="Times New Roman" w:cs="Times New Roman"/>
          <w:sz w:val="24"/>
          <w:szCs w:val="24"/>
        </w:rPr>
        <w:t xml:space="preserve"> </w:t>
      </w:r>
    </w:p>
    <w:bookmarkEnd w:id="0"/>
    <w:p w14:paraId="0D8E7355" w14:textId="77777777" w:rsidR="00280542" w:rsidRDefault="00280542" w:rsidP="004654C9">
      <w:pPr>
        <w:spacing w:after="0" w:line="360" w:lineRule="auto"/>
        <w:rPr>
          <w:rFonts w:ascii="Times New Roman" w:hAnsi="Times New Roman" w:cs="Times New Roman"/>
          <w:b/>
          <w:bCs/>
          <w:sz w:val="28"/>
          <w:szCs w:val="28"/>
        </w:rPr>
      </w:pPr>
    </w:p>
    <w:p w14:paraId="40349FCE" w14:textId="5B2DF7F6" w:rsidR="00802FA3" w:rsidRPr="00D243E6" w:rsidRDefault="004654C9" w:rsidP="00C17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Técnicas de estudio</w:t>
      </w:r>
    </w:p>
    <w:p w14:paraId="357FBACB" w14:textId="7D167D61" w:rsidR="0005526A" w:rsidRPr="0005526A" w:rsidRDefault="002164F4" w:rsidP="000552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26A" w:rsidRPr="0005526A">
        <w:rPr>
          <w:rFonts w:ascii="Times New Roman" w:hAnsi="Times New Roman" w:cs="Times New Roman"/>
          <w:sz w:val="24"/>
          <w:szCs w:val="24"/>
        </w:rPr>
        <w:t>“Las técnicas de estudio están definidas como procedimientos (conjunto de pasos y habilidades) que un estudiante adquiere y emplea de manera intencional como instrumento flexible para aprender y solucionar problemas y exigencias académicas”. (Choque y Zanga. 2011. p.7).</w:t>
      </w:r>
    </w:p>
    <w:p w14:paraId="3A2F84CE" w14:textId="77777777" w:rsidR="00240060" w:rsidRDefault="002164F4" w:rsidP="00595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CC8">
        <w:rPr>
          <w:rFonts w:ascii="Times New Roman" w:hAnsi="Times New Roman" w:cs="Times New Roman"/>
          <w:sz w:val="24"/>
          <w:szCs w:val="24"/>
        </w:rPr>
        <w:t xml:space="preserve"> </w:t>
      </w:r>
      <w:r w:rsidR="002747C4">
        <w:rPr>
          <w:rFonts w:ascii="Times New Roman" w:hAnsi="Times New Roman" w:cs="Times New Roman"/>
          <w:sz w:val="24"/>
          <w:szCs w:val="24"/>
        </w:rPr>
        <w:t>Enríquez</w:t>
      </w:r>
      <w:r w:rsidR="008440DA">
        <w:rPr>
          <w:rFonts w:ascii="Times New Roman" w:hAnsi="Times New Roman" w:cs="Times New Roman"/>
          <w:sz w:val="24"/>
          <w:szCs w:val="24"/>
        </w:rPr>
        <w:t xml:space="preserve">, Fajardo y Garzón (2014), como se citó en </w:t>
      </w:r>
      <w:r w:rsidR="0013554D" w:rsidRPr="007165EA">
        <w:rPr>
          <w:rFonts w:ascii="Times New Roman" w:hAnsi="Times New Roman" w:cs="Times New Roman"/>
          <w:sz w:val="24"/>
          <w:szCs w:val="24"/>
        </w:rPr>
        <w:t>Gutiérrez (2008</w:t>
      </w:r>
      <w:proofErr w:type="gramStart"/>
      <w:r w:rsidR="0013554D" w:rsidRPr="007165EA">
        <w:rPr>
          <w:rFonts w:ascii="Times New Roman" w:hAnsi="Times New Roman" w:cs="Times New Roman"/>
          <w:sz w:val="24"/>
          <w:szCs w:val="24"/>
        </w:rPr>
        <w:t>)</w:t>
      </w:r>
      <w:r w:rsidR="006804E5" w:rsidRPr="007165EA">
        <w:rPr>
          <w:rFonts w:ascii="Times New Roman" w:hAnsi="Times New Roman" w:cs="Times New Roman"/>
          <w:sz w:val="24"/>
          <w:szCs w:val="24"/>
        </w:rPr>
        <w:t>,</w:t>
      </w:r>
      <w:r w:rsidR="006804E5">
        <w:rPr>
          <w:rFonts w:ascii="Times New Roman" w:hAnsi="Times New Roman" w:cs="Times New Roman"/>
          <w:sz w:val="24"/>
          <w:szCs w:val="24"/>
        </w:rPr>
        <w:t xml:space="preserve"> </w:t>
      </w:r>
      <w:r w:rsidR="0013554D" w:rsidRPr="0013554D">
        <w:rPr>
          <w:rFonts w:ascii="Times New Roman" w:hAnsi="Times New Roman" w:cs="Times New Roman"/>
          <w:sz w:val="24"/>
          <w:szCs w:val="24"/>
        </w:rPr>
        <w:t xml:space="preserve"> define</w:t>
      </w:r>
      <w:r w:rsidR="001C3AF6">
        <w:rPr>
          <w:rFonts w:ascii="Times New Roman" w:hAnsi="Times New Roman" w:cs="Times New Roman"/>
          <w:sz w:val="24"/>
          <w:szCs w:val="24"/>
        </w:rPr>
        <w:t>n</w:t>
      </w:r>
      <w:proofErr w:type="gramEnd"/>
      <w:r w:rsidR="0013554D" w:rsidRPr="0013554D">
        <w:rPr>
          <w:rFonts w:ascii="Times New Roman" w:hAnsi="Times New Roman" w:cs="Times New Roman"/>
          <w:sz w:val="24"/>
          <w:szCs w:val="24"/>
        </w:rPr>
        <w:t xml:space="preserve"> las técnicas de estudio como competencias complejas, formadas por estrategias más simples. A su vez, la estrategia está formada por competencias organizadas, que se utilizan con la finalidad de realizar una tarea con un propósito definido, en este caso aprender.</w:t>
      </w:r>
      <w:r w:rsidR="000F43E7">
        <w:rPr>
          <w:rFonts w:ascii="Times New Roman" w:hAnsi="Times New Roman" w:cs="Times New Roman"/>
          <w:sz w:val="24"/>
          <w:szCs w:val="24"/>
        </w:rPr>
        <w:t xml:space="preserve"> </w:t>
      </w:r>
    </w:p>
    <w:p w14:paraId="6E606643" w14:textId="1BDE4CA8" w:rsidR="004D7BF3" w:rsidRPr="004D7BF3" w:rsidRDefault="00BC4CC8" w:rsidP="00595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554D">
        <w:rPr>
          <w:rFonts w:ascii="Times New Roman" w:hAnsi="Times New Roman" w:cs="Times New Roman"/>
          <w:sz w:val="24"/>
          <w:szCs w:val="24"/>
        </w:rPr>
        <w:t xml:space="preserve">   </w:t>
      </w:r>
      <w:r w:rsidR="00A513CB" w:rsidRPr="006C0D7D">
        <w:rPr>
          <w:rFonts w:ascii="Times New Roman" w:hAnsi="Times New Roman" w:cs="Times New Roman"/>
          <w:sz w:val="24"/>
          <w:szCs w:val="24"/>
        </w:rPr>
        <w:t xml:space="preserve">En el proceso de enseñanza-aprendizaje los métodos y las técnicas de aprendizaje constituyen los recursos necesarios para hacer más eficiente </w:t>
      </w:r>
      <w:r w:rsidR="00463DD8" w:rsidRPr="006C0D7D">
        <w:rPr>
          <w:rFonts w:ascii="Times New Roman" w:hAnsi="Times New Roman" w:cs="Times New Roman"/>
          <w:sz w:val="24"/>
          <w:szCs w:val="24"/>
        </w:rPr>
        <w:t>su</w:t>
      </w:r>
      <w:r w:rsidR="00A513CB" w:rsidRPr="006C0D7D">
        <w:rPr>
          <w:rFonts w:ascii="Times New Roman" w:hAnsi="Times New Roman" w:cs="Times New Roman"/>
          <w:sz w:val="24"/>
          <w:szCs w:val="24"/>
        </w:rPr>
        <w:t xml:space="preserve"> dirección. A partir de ellos, pueden ser elaborados los conocimientos, adquiridas las habilidades e incorporados con menor esfuerzo los ideales y actitudes que la escuela pretende proporcionar a sus estudiantes. </w:t>
      </w:r>
      <w:r w:rsidR="004D7BF3" w:rsidRPr="004D7BF3">
        <w:rPr>
          <w:rFonts w:ascii="Times New Roman" w:hAnsi="Times New Roman" w:cs="Times New Roman"/>
          <w:sz w:val="24"/>
          <w:szCs w:val="24"/>
        </w:rPr>
        <w:t xml:space="preserve">Algunas técnicas de estudio que el tutor debe orientar al estudiante son: </w:t>
      </w:r>
    </w:p>
    <w:p w14:paraId="5C1EDCB9" w14:textId="2B5F6529" w:rsidR="004D7BF3" w:rsidRPr="00C17F0A" w:rsidRDefault="004D7BF3" w:rsidP="009C1FF9">
      <w:pPr>
        <w:numPr>
          <w:ilvl w:val="0"/>
          <w:numId w:val="21"/>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es-MX"/>
        </w:rPr>
      </w:pPr>
      <w:r w:rsidRPr="00C17F0A">
        <w:rPr>
          <w:rFonts w:ascii="Times New Roman" w:eastAsia="Times New Roman" w:hAnsi="Times New Roman" w:cs="Times New Roman"/>
          <w:sz w:val="24"/>
          <w:szCs w:val="24"/>
          <w:lang w:eastAsia="es-MX"/>
        </w:rPr>
        <w:t xml:space="preserve">Mapas mentales: </w:t>
      </w:r>
      <w:r w:rsidR="007729F7" w:rsidRPr="00C17F0A">
        <w:rPr>
          <w:rFonts w:ascii="Times New Roman" w:eastAsia="Times New Roman" w:hAnsi="Times New Roman" w:cs="Times New Roman"/>
          <w:sz w:val="24"/>
          <w:szCs w:val="24"/>
          <w:lang w:eastAsia="es-MX"/>
        </w:rPr>
        <w:t>Se refiere a o</w:t>
      </w:r>
      <w:r w:rsidRPr="00C17F0A">
        <w:rPr>
          <w:rFonts w:ascii="Times New Roman" w:eastAsia="Times New Roman" w:hAnsi="Times New Roman" w:cs="Times New Roman"/>
          <w:sz w:val="24"/>
          <w:szCs w:val="24"/>
          <w:lang w:eastAsia="es-MX"/>
        </w:rPr>
        <w:t>rganiza</w:t>
      </w:r>
      <w:r w:rsidR="00091FF1" w:rsidRPr="00C17F0A">
        <w:rPr>
          <w:rFonts w:ascii="Times New Roman" w:eastAsia="Times New Roman" w:hAnsi="Times New Roman" w:cs="Times New Roman"/>
          <w:sz w:val="24"/>
          <w:szCs w:val="24"/>
          <w:lang w:eastAsia="es-MX"/>
        </w:rPr>
        <w:t>r</w:t>
      </w:r>
      <w:r w:rsidRPr="00C17F0A">
        <w:rPr>
          <w:rFonts w:ascii="Times New Roman" w:eastAsia="Times New Roman" w:hAnsi="Times New Roman" w:cs="Times New Roman"/>
          <w:sz w:val="24"/>
          <w:szCs w:val="24"/>
          <w:lang w:eastAsia="es-MX"/>
        </w:rPr>
        <w:t xml:space="preserve"> ideas de manera visual para comprender mejor los temas.</w:t>
      </w:r>
    </w:p>
    <w:p w14:paraId="27067E13" w14:textId="3F4BFF3A" w:rsidR="004D7BF3" w:rsidRPr="00C17F0A" w:rsidRDefault="004D7BF3" w:rsidP="00595E72">
      <w:pPr>
        <w:numPr>
          <w:ilvl w:val="0"/>
          <w:numId w:val="21"/>
        </w:numPr>
        <w:spacing w:after="0" w:line="360" w:lineRule="auto"/>
        <w:ind w:left="284" w:hanging="284"/>
        <w:rPr>
          <w:rFonts w:ascii="Times New Roman" w:eastAsia="Times New Roman" w:hAnsi="Times New Roman" w:cs="Times New Roman"/>
          <w:sz w:val="24"/>
          <w:szCs w:val="24"/>
          <w:lang w:eastAsia="es-MX"/>
        </w:rPr>
      </w:pPr>
      <w:r w:rsidRPr="00C17F0A">
        <w:rPr>
          <w:rFonts w:ascii="Times New Roman" w:eastAsia="Times New Roman" w:hAnsi="Times New Roman" w:cs="Times New Roman"/>
          <w:sz w:val="24"/>
          <w:szCs w:val="24"/>
          <w:lang w:eastAsia="es-MX"/>
        </w:rPr>
        <w:t xml:space="preserve">Toma de apuntes: </w:t>
      </w:r>
      <w:r w:rsidR="007729F7" w:rsidRPr="00C17F0A">
        <w:rPr>
          <w:rFonts w:ascii="Times New Roman" w:eastAsia="Times New Roman" w:hAnsi="Times New Roman" w:cs="Times New Roman"/>
          <w:sz w:val="24"/>
          <w:szCs w:val="24"/>
          <w:lang w:eastAsia="es-MX"/>
        </w:rPr>
        <w:t>Realiza</w:t>
      </w:r>
      <w:r w:rsidR="00DE6D93" w:rsidRPr="00C17F0A">
        <w:rPr>
          <w:rFonts w:ascii="Times New Roman" w:eastAsia="Times New Roman" w:hAnsi="Times New Roman" w:cs="Times New Roman"/>
          <w:sz w:val="24"/>
          <w:szCs w:val="24"/>
          <w:lang w:eastAsia="es-MX"/>
        </w:rPr>
        <w:t>ndo</w:t>
      </w:r>
      <w:r w:rsidRPr="00C17F0A">
        <w:rPr>
          <w:rFonts w:ascii="Times New Roman" w:eastAsia="Times New Roman" w:hAnsi="Times New Roman" w:cs="Times New Roman"/>
          <w:sz w:val="24"/>
          <w:szCs w:val="24"/>
          <w:lang w:eastAsia="es-MX"/>
        </w:rPr>
        <w:t xml:space="preserve"> resúmenes o esquemas para organizar la información.</w:t>
      </w:r>
    </w:p>
    <w:p w14:paraId="321AC8B8" w14:textId="2811BC36" w:rsidR="004D7BF3" w:rsidRPr="00C17F0A" w:rsidRDefault="004D7BF3" w:rsidP="00595E72">
      <w:pPr>
        <w:numPr>
          <w:ilvl w:val="0"/>
          <w:numId w:val="21"/>
        </w:numPr>
        <w:spacing w:after="0" w:line="360" w:lineRule="auto"/>
        <w:ind w:left="284" w:hanging="284"/>
        <w:rPr>
          <w:rFonts w:ascii="Times New Roman" w:eastAsia="Times New Roman" w:hAnsi="Times New Roman" w:cs="Times New Roman"/>
          <w:sz w:val="24"/>
          <w:szCs w:val="24"/>
          <w:lang w:eastAsia="es-MX"/>
        </w:rPr>
      </w:pPr>
      <w:r w:rsidRPr="00C17F0A">
        <w:rPr>
          <w:rFonts w:ascii="Times New Roman" w:eastAsia="Times New Roman" w:hAnsi="Times New Roman" w:cs="Times New Roman"/>
          <w:sz w:val="24"/>
          <w:szCs w:val="24"/>
          <w:lang w:eastAsia="es-MX"/>
        </w:rPr>
        <w:t>Estudio activo: Realiza</w:t>
      </w:r>
      <w:r w:rsidR="00DD0891" w:rsidRPr="00C17F0A">
        <w:rPr>
          <w:rFonts w:ascii="Times New Roman" w:eastAsia="Times New Roman" w:hAnsi="Times New Roman" w:cs="Times New Roman"/>
          <w:sz w:val="24"/>
          <w:szCs w:val="24"/>
          <w:lang w:eastAsia="es-MX"/>
        </w:rPr>
        <w:t>ndo</w:t>
      </w:r>
      <w:r w:rsidRPr="00C17F0A">
        <w:rPr>
          <w:rFonts w:ascii="Times New Roman" w:eastAsia="Times New Roman" w:hAnsi="Times New Roman" w:cs="Times New Roman"/>
          <w:sz w:val="24"/>
          <w:szCs w:val="24"/>
          <w:lang w:eastAsia="es-MX"/>
        </w:rPr>
        <w:t xml:space="preserve"> preguntas, resúmenes y ejercicios </w:t>
      </w:r>
      <w:r w:rsidR="00D80EAA" w:rsidRPr="00C17F0A">
        <w:rPr>
          <w:rFonts w:ascii="Times New Roman" w:eastAsia="Times New Roman" w:hAnsi="Times New Roman" w:cs="Times New Roman"/>
          <w:sz w:val="24"/>
          <w:szCs w:val="24"/>
          <w:lang w:eastAsia="es-MX"/>
        </w:rPr>
        <w:t>de</w:t>
      </w:r>
      <w:r w:rsidR="00EF459D" w:rsidRPr="00C17F0A">
        <w:rPr>
          <w:rFonts w:ascii="Times New Roman" w:eastAsia="Times New Roman" w:hAnsi="Times New Roman" w:cs="Times New Roman"/>
          <w:sz w:val="24"/>
          <w:szCs w:val="24"/>
          <w:lang w:eastAsia="es-MX"/>
        </w:rPr>
        <w:t xml:space="preserve"> </w:t>
      </w:r>
      <w:r w:rsidR="00D80EAA" w:rsidRPr="00C17F0A">
        <w:rPr>
          <w:rFonts w:ascii="Times New Roman" w:eastAsia="Times New Roman" w:hAnsi="Times New Roman" w:cs="Times New Roman"/>
          <w:sz w:val="24"/>
          <w:szCs w:val="24"/>
          <w:lang w:eastAsia="es-MX"/>
        </w:rPr>
        <w:t>los</w:t>
      </w:r>
      <w:r w:rsidRPr="00C17F0A">
        <w:rPr>
          <w:rFonts w:ascii="Times New Roman" w:eastAsia="Times New Roman" w:hAnsi="Times New Roman" w:cs="Times New Roman"/>
          <w:sz w:val="24"/>
          <w:szCs w:val="24"/>
          <w:lang w:eastAsia="es-MX"/>
        </w:rPr>
        <w:t xml:space="preserve"> textos.</w:t>
      </w:r>
    </w:p>
    <w:p w14:paraId="48930433" w14:textId="01C53CCE" w:rsidR="004D7BF3" w:rsidRPr="00C17F0A" w:rsidRDefault="004D7BF3" w:rsidP="009C1FF9">
      <w:pPr>
        <w:numPr>
          <w:ilvl w:val="0"/>
          <w:numId w:val="21"/>
        </w:numPr>
        <w:spacing w:after="0" w:line="360" w:lineRule="auto"/>
        <w:ind w:left="284" w:hanging="284"/>
        <w:jc w:val="both"/>
        <w:rPr>
          <w:rFonts w:ascii="Times New Roman" w:eastAsia="Times New Roman" w:hAnsi="Times New Roman" w:cs="Times New Roman"/>
          <w:sz w:val="24"/>
          <w:szCs w:val="24"/>
          <w:lang w:eastAsia="es-MX"/>
        </w:rPr>
      </w:pPr>
      <w:r w:rsidRPr="00C17F0A">
        <w:rPr>
          <w:rFonts w:ascii="Times New Roman" w:eastAsia="Times New Roman" w:hAnsi="Times New Roman" w:cs="Times New Roman"/>
          <w:sz w:val="24"/>
          <w:szCs w:val="24"/>
          <w:lang w:eastAsia="es-MX"/>
        </w:rPr>
        <w:t xml:space="preserve">Uso de </w:t>
      </w:r>
      <w:r w:rsidRPr="009C1FF9">
        <w:rPr>
          <w:rFonts w:ascii="Times New Roman" w:eastAsia="Times New Roman" w:hAnsi="Times New Roman" w:cs="Times New Roman"/>
          <w:sz w:val="24"/>
          <w:szCs w:val="24"/>
          <w:lang w:eastAsia="es-MX"/>
        </w:rPr>
        <w:t>mnemotecnias</w:t>
      </w:r>
      <w:r w:rsidRPr="00C17F0A">
        <w:rPr>
          <w:rFonts w:ascii="Times New Roman" w:eastAsia="Times New Roman" w:hAnsi="Times New Roman" w:cs="Times New Roman"/>
          <w:sz w:val="24"/>
          <w:szCs w:val="24"/>
          <w:lang w:eastAsia="es-MX"/>
        </w:rPr>
        <w:t xml:space="preserve">: </w:t>
      </w:r>
      <w:r w:rsidR="00DD0891" w:rsidRPr="00C17F0A">
        <w:rPr>
          <w:rFonts w:ascii="Times New Roman" w:eastAsia="Times New Roman" w:hAnsi="Times New Roman" w:cs="Times New Roman"/>
          <w:sz w:val="24"/>
          <w:szCs w:val="24"/>
          <w:lang w:eastAsia="es-MX"/>
        </w:rPr>
        <w:t xml:space="preserve">Es decir, </w:t>
      </w:r>
      <w:r w:rsidRPr="00C17F0A">
        <w:rPr>
          <w:rFonts w:ascii="Times New Roman" w:eastAsia="Times New Roman" w:hAnsi="Times New Roman" w:cs="Times New Roman"/>
          <w:sz w:val="24"/>
          <w:szCs w:val="24"/>
          <w:lang w:eastAsia="es-MX"/>
        </w:rPr>
        <w:t>recordar información mediante asociaciones, acrónimos o rimas.</w:t>
      </w:r>
    </w:p>
    <w:p w14:paraId="4B14EBB3" w14:textId="0DFB6E5A" w:rsidR="004D7BF3" w:rsidRPr="00C17F0A" w:rsidRDefault="004D7BF3" w:rsidP="009C1FF9">
      <w:pPr>
        <w:numPr>
          <w:ilvl w:val="0"/>
          <w:numId w:val="21"/>
        </w:numPr>
        <w:spacing w:after="0" w:line="360" w:lineRule="auto"/>
        <w:ind w:left="284" w:hanging="284"/>
        <w:jc w:val="both"/>
        <w:rPr>
          <w:rFonts w:ascii="Times New Roman" w:eastAsia="Times New Roman" w:hAnsi="Times New Roman" w:cs="Times New Roman"/>
          <w:sz w:val="24"/>
          <w:szCs w:val="24"/>
          <w:lang w:eastAsia="es-MX"/>
        </w:rPr>
      </w:pPr>
      <w:r w:rsidRPr="00C17F0A">
        <w:rPr>
          <w:rFonts w:ascii="Times New Roman" w:eastAsia="Times New Roman" w:hAnsi="Times New Roman" w:cs="Times New Roman"/>
          <w:sz w:val="24"/>
          <w:szCs w:val="24"/>
          <w:lang w:eastAsia="es-MX"/>
        </w:rPr>
        <w:lastRenderedPageBreak/>
        <w:t xml:space="preserve">Práctica espaciada: </w:t>
      </w:r>
      <w:r w:rsidR="002D6A6C" w:rsidRPr="00C17F0A">
        <w:rPr>
          <w:rFonts w:ascii="Times New Roman" w:eastAsia="Times New Roman" w:hAnsi="Times New Roman" w:cs="Times New Roman"/>
          <w:sz w:val="24"/>
          <w:szCs w:val="24"/>
          <w:lang w:eastAsia="es-MX"/>
        </w:rPr>
        <w:t>Se d</w:t>
      </w:r>
      <w:r w:rsidRPr="00C17F0A">
        <w:rPr>
          <w:rFonts w:ascii="Times New Roman" w:eastAsia="Times New Roman" w:hAnsi="Times New Roman" w:cs="Times New Roman"/>
          <w:sz w:val="24"/>
          <w:szCs w:val="24"/>
          <w:lang w:eastAsia="es-MX"/>
        </w:rPr>
        <w:t>istribuye el estudio en el tiempo en lugar de memorizar todo de una vez.</w:t>
      </w:r>
    </w:p>
    <w:p w14:paraId="7CA2FD54" w14:textId="1DFCCC21" w:rsidR="004D7BF3" w:rsidRPr="00723B0E" w:rsidRDefault="004D7BF3" w:rsidP="00595E72">
      <w:pPr>
        <w:numPr>
          <w:ilvl w:val="0"/>
          <w:numId w:val="21"/>
        </w:numPr>
        <w:spacing w:after="0" w:line="360" w:lineRule="auto"/>
        <w:ind w:left="284" w:hanging="284"/>
        <w:rPr>
          <w:rFonts w:ascii="Times New Roman" w:eastAsia="Times New Roman" w:hAnsi="Times New Roman" w:cs="Times New Roman"/>
          <w:sz w:val="24"/>
          <w:szCs w:val="24"/>
          <w:lang w:eastAsia="es-MX"/>
        </w:rPr>
      </w:pPr>
      <w:r w:rsidRPr="00C17F0A">
        <w:rPr>
          <w:rFonts w:ascii="Times New Roman" w:eastAsia="Times New Roman" w:hAnsi="Times New Roman" w:cs="Times New Roman"/>
          <w:sz w:val="24"/>
          <w:szCs w:val="24"/>
          <w:lang w:eastAsia="es-MX"/>
        </w:rPr>
        <w:t>Autoevaluaciones:</w:t>
      </w:r>
      <w:r w:rsidRPr="00723B0E">
        <w:rPr>
          <w:rFonts w:ascii="Times New Roman" w:eastAsia="Times New Roman" w:hAnsi="Times New Roman" w:cs="Times New Roman"/>
          <w:sz w:val="24"/>
          <w:szCs w:val="24"/>
          <w:lang w:eastAsia="es-MX"/>
        </w:rPr>
        <w:t xml:space="preserve"> </w:t>
      </w:r>
      <w:r w:rsidR="002D6A6C">
        <w:rPr>
          <w:rFonts w:ascii="Times New Roman" w:eastAsia="Times New Roman" w:hAnsi="Times New Roman" w:cs="Times New Roman"/>
          <w:sz w:val="24"/>
          <w:szCs w:val="24"/>
          <w:lang w:eastAsia="es-MX"/>
        </w:rPr>
        <w:t xml:space="preserve">Hacer </w:t>
      </w:r>
      <w:r w:rsidRPr="00723B0E">
        <w:rPr>
          <w:rFonts w:ascii="Times New Roman" w:eastAsia="Times New Roman" w:hAnsi="Times New Roman" w:cs="Times New Roman"/>
          <w:sz w:val="24"/>
          <w:szCs w:val="24"/>
          <w:lang w:eastAsia="es-MX"/>
        </w:rPr>
        <w:t>exámenes de práctica para reforzar el aprendizaje.</w:t>
      </w:r>
    </w:p>
    <w:p w14:paraId="4D624119" w14:textId="6A9C7E25" w:rsidR="00AB59C3" w:rsidRDefault="00697D2E" w:rsidP="00A51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3DD8" w:rsidRPr="006C0D7D">
        <w:rPr>
          <w:rFonts w:ascii="Times New Roman" w:hAnsi="Times New Roman" w:cs="Times New Roman"/>
          <w:sz w:val="24"/>
          <w:szCs w:val="24"/>
        </w:rPr>
        <w:t>Para</w:t>
      </w:r>
      <w:r w:rsidR="00563055" w:rsidRPr="006C0D7D">
        <w:rPr>
          <w:rFonts w:ascii="Times New Roman" w:hAnsi="Times New Roman" w:cs="Times New Roman"/>
          <w:sz w:val="24"/>
          <w:szCs w:val="24"/>
        </w:rPr>
        <w:t xml:space="preserve"> Reyes</w:t>
      </w:r>
      <w:r w:rsidR="00B303D1">
        <w:rPr>
          <w:rFonts w:ascii="Times New Roman" w:hAnsi="Times New Roman" w:cs="Times New Roman"/>
          <w:sz w:val="24"/>
          <w:szCs w:val="24"/>
        </w:rPr>
        <w:t xml:space="preserve"> </w:t>
      </w:r>
      <w:r w:rsidR="00B303D1" w:rsidRPr="003D6540">
        <w:rPr>
          <w:rFonts w:ascii="Times New Roman" w:hAnsi="Times New Roman" w:cs="Times New Roman"/>
          <w:sz w:val="24"/>
          <w:szCs w:val="24"/>
        </w:rPr>
        <w:t>et al</w:t>
      </w:r>
      <w:r w:rsidR="003F5286" w:rsidRPr="003D6540">
        <w:rPr>
          <w:rFonts w:ascii="Times New Roman" w:hAnsi="Times New Roman" w:cs="Times New Roman"/>
          <w:sz w:val="24"/>
          <w:szCs w:val="24"/>
        </w:rPr>
        <w:t>.</w:t>
      </w:r>
      <w:r w:rsidR="00563055" w:rsidRPr="006C0D7D">
        <w:rPr>
          <w:rFonts w:ascii="Times New Roman" w:hAnsi="Times New Roman" w:cs="Times New Roman"/>
          <w:sz w:val="24"/>
          <w:szCs w:val="24"/>
        </w:rPr>
        <w:t xml:space="preserve"> </w:t>
      </w:r>
      <w:r w:rsidR="00A05AFB" w:rsidRPr="006C0D7D">
        <w:rPr>
          <w:rFonts w:ascii="Times New Roman" w:hAnsi="Times New Roman" w:cs="Times New Roman"/>
          <w:sz w:val="24"/>
          <w:szCs w:val="24"/>
        </w:rPr>
        <w:t>(</w:t>
      </w:r>
      <w:r w:rsidR="00563055" w:rsidRPr="006C0D7D">
        <w:rPr>
          <w:rFonts w:ascii="Times New Roman" w:hAnsi="Times New Roman" w:cs="Times New Roman"/>
          <w:sz w:val="24"/>
          <w:szCs w:val="24"/>
        </w:rPr>
        <w:t xml:space="preserve">2022) es </w:t>
      </w:r>
      <w:r w:rsidR="00563055" w:rsidRPr="00520A09">
        <w:rPr>
          <w:rFonts w:ascii="Times New Roman" w:hAnsi="Times New Roman" w:cs="Times New Roman"/>
          <w:sz w:val="24"/>
          <w:szCs w:val="24"/>
        </w:rPr>
        <w:t>un hábito importante la administración del tiempo</w:t>
      </w:r>
      <w:r w:rsidR="00563055" w:rsidRPr="006C0D7D">
        <w:rPr>
          <w:rFonts w:ascii="Times New Roman" w:hAnsi="Times New Roman" w:cs="Times New Roman"/>
          <w:sz w:val="24"/>
          <w:szCs w:val="24"/>
        </w:rPr>
        <w:t>, ya que esto</w:t>
      </w:r>
      <w:r w:rsidR="00463DD8" w:rsidRPr="006C0D7D">
        <w:rPr>
          <w:rFonts w:ascii="Times New Roman" w:hAnsi="Times New Roman" w:cs="Times New Roman"/>
          <w:sz w:val="24"/>
          <w:szCs w:val="24"/>
        </w:rPr>
        <w:t xml:space="preserve"> </w:t>
      </w:r>
      <w:r w:rsidR="00563055" w:rsidRPr="006C0D7D">
        <w:rPr>
          <w:rFonts w:ascii="Times New Roman" w:hAnsi="Times New Roman" w:cs="Times New Roman"/>
          <w:sz w:val="24"/>
          <w:szCs w:val="24"/>
        </w:rPr>
        <w:t xml:space="preserve">permitirá una mejor disposición al aprendizaje y mayor comprensión, </w:t>
      </w:r>
      <w:r w:rsidR="00A05AFB" w:rsidRPr="006C0D7D">
        <w:rPr>
          <w:rFonts w:ascii="Times New Roman" w:hAnsi="Times New Roman" w:cs="Times New Roman"/>
          <w:sz w:val="24"/>
          <w:szCs w:val="24"/>
        </w:rPr>
        <w:t>facilitando</w:t>
      </w:r>
      <w:r w:rsidR="00563055" w:rsidRPr="006C0D7D">
        <w:rPr>
          <w:rFonts w:ascii="Times New Roman" w:hAnsi="Times New Roman" w:cs="Times New Roman"/>
          <w:sz w:val="24"/>
          <w:szCs w:val="24"/>
        </w:rPr>
        <w:t xml:space="preserve"> usar tiempo para realizar actividades relacionadas con los objetivos de estudio. Por esta razón en opinión d</w:t>
      </w:r>
      <w:r w:rsidR="00A05AFB" w:rsidRPr="006C0D7D">
        <w:rPr>
          <w:rFonts w:ascii="Times New Roman" w:hAnsi="Times New Roman" w:cs="Times New Roman"/>
          <w:sz w:val="24"/>
          <w:szCs w:val="24"/>
        </w:rPr>
        <w:t>e</w:t>
      </w:r>
      <w:r w:rsidR="00563055" w:rsidRPr="006C0D7D">
        <w:rPr>
          <w:rFonts w:ascii="Times New Roman" w:hAnsi="Times New Roman" w:cs="Times New Roman"/>
          <w:sz w:val="24"/>
          <w:szCs w:val="24"/>
        </w:rPr>
        <w:t xml:space="preserve"> Narro y </w:t>
      </w:r>
      <w:r w:rsidR="00563055" w:rsidRPr="00FF43B1">
        <w:rPr>
          <w:rFonts w:ascii="Times New Roman" w:hAnsi="Times New Roman" w:cs="Times New Roman"/>
          <w:sz w:val="24"/>
          <w:szCs w:val="24"/>
        </w:rPr>
        <w:t xml:space="preserve">Arredondo </w:t>
      </w:r>
      <w:r w:rsidR="00A05AFB" w:rsidRPr="00FF43B1">
        <w:rPr>
          <w:rFonts w:ascii="Times New Roman" w:hAnsi="Times New Roman" w:cs="Times New Roman"/>
          <w:sz w:val="24"/>
          <w:szCs w:val="24"/>
        </w:rPr>
        <w:t>(</w:t>
      </w:r>
      <w:r w:rsidR="00563055" w:rsidRPr="00FF43B1">
        <w:rPr>
          <w:rFonts w:ascii="Times New Roman" w:hAnsi="Times New Roman" w:cs="Times New Roman"/>
          <w:sz w:val="24"/>
          <w:szCs w:val="24"/>
        </w:rPr>
        <w:t>2013</w:t>
      </w:r>
      <w:r w:rsidR="00563055" w:rsidRPr="006C0D7D">
        <w:rPr>
          <w:rFonts w:ascii="Times New Roman" w:hAnsi="Times New Roman" w:cs="Times New Roman"/>
          <w:sz w:val="24"/>
          <w:szCs w:val="24"/>
        </w:rPr>
        <w:t>)</w:t>
      </w:r>
      <w:r w:rsidR="00541C2C">
        <w:rPr>
          <w:rFonts w:ascii="Times New Roman" w:hAnsi="Times New Roman" w:cs="Times New Roman"/>
          <w:sz w:val="24"/>
          <w:szCs w:val="24"/>
        </w:rPr>
        <w:t>,</w:t>
      </w:r>
      <w:r w:rsidR="00563055" w:rsidRPr="006C0D7D">
        <w:rPr>
          <w:rFonts w:ascii="Times New Roman" w:hAnsi="Times New Roman" w:cs="Times New Roman"/>
          <w:sz w:val="24"/>
          <w:szCs w:val="24"/>
        </w:rPr>
        <w:t xml:space="preserve"> la tutoría se ubica como una modalidad importante y necesaria en la docencia universitaria</w:t>
      </w:r>
      <w:r w:rsidR="00FC4BD5">
        <w:rPr>
          <w:rFonts w:ascii="Times New Roman" w:hAnsi="Times New Roman" w:cs="Times New Roman"/>
          <w:sz w:val="24"/>
          <w:szCs w:val="24"/>
        </w:rPr>
        <w:t xml:space="preserve"> </w:t>
      </w:r>
      <w:r w:rsidR="00563055" w:rsidRPr="006C0D7D">
        <w:rPr>
          <w:rFonts w:ascii="Times New Roman" w:hAnsi="Times New Roman" w:cs="Times New Roman"/>
          <w:sz w:val="24"/>
          <w:szCs w:val="24"/>
        </w:rPr>
        <w:t xml:space="preserve">para estudiar, </w:t>
      </w:r>
      <w:r w:rsidR="00FC4BD5">
        <w:rPr>
          <w:rFonts w:ascii="Times New Roman" w:hAnsi="Times New Roman" w:cs="Times New Roman"/>
          <w:sz w:val="24"/>
          <w:szCs w:val="24"/>
        </w:rPr>
        <w:t xml:space="preserve">ya que de no hacerlo </w:t>
      </w:r>
      <w:r w:rsidR="00563055" w:rsidRPr="006C0D7D">
        <w:rPr>
          <w:rFonts w:ascii="Times New Roman" w:hAnsi="Times New Roman" w:cs="Times New Roman"/>
          <w:sz w:val="24"/>
          <w:szCs w:val="24"/>
        </w:rPr>
        <w:t xml:space="preserve">le afectará en gran medida en su aprovechamiento y en su rendimiento escolar, para superar su calidad en el curso académico. </w:t>
      </w:r>
      <w:r w:rsidR="00AB59C3">
        <w:rPr>
          <w:rFonts w:ascii="Times New Roman" w:hAnsi="Times New Roman" w:cs="Times New Roman"/>
          <w:sz w:val="24"/>
          <w:szCs w:val="24"/>
        </w:rPr>
        <w:t xml:space="preserve">     </w:t>
      </w:r>
    </w:p>
    <w:p w14:paraId="74D35500" w14:textId="74DAB709" w:rsidR="00563055" w:rsidRPr="006C0D7D" w:rsidRDefault="00AB59C3" w:rsidP="00A51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3055" w:rsidRPr="006C0D7D">
        <w:rPr>
          <w:rFonts w:ascii="Times New Roman" w:hAnsi="Times New Roman" w:cs="Times New Roman"/>
          <w:sz w:val="24"/>
          <w:szCs w:val="24"/>
        </w:rPr>
        <w:t>La ausencia de técnicas de estudio lo conduce a un bajo rendimiento académico, que le provocarán sentimientos de frustración y desmotivación para el estudio.</w:t>
      </w:r>
    </w:p>
    <w:p w14:paraId="2072D026" w14:textId="77777777" w:rsidR="00F30D6E" w:rsidRDefault="00F30D6E" w:rsidP="009E3A00">
      <w:pPr>
        <w:spacing w:after="0" w:line="360" w:lineRule="auto"/>
        <w:rPr>
          <w:rFonts w:ascii="Times New Roman" w:hAnsi="Times New Roman" w:cs="Times New Roman"/>
          <w:b/>
          <w:bCs/>
          <w:sz w:val="28"/>
          <w:szCs w:val="28"/>
        </w:rPr>
      </w:pPr>
    </w:p>
    <w:p w14:paraId="1230499A" w14:textId="6BFE93A3" w:rsidR="00802FA3" w:rsidRPr="00201664" w:rsidRDefault="009E3A00" w:rsidP="00C17F0A">
      <w:pPr>
        <w:spacing w:after="0" w:line="360" w:lineRule="auto"/>
        <w:jc w:val="center"/>
        <w:rPr>
          <w:rFonts w:ascii="Times New Roman" w:hAnsi="Times New Roman" w:cs="Times New Roman"/>
          <w:b/>
          <w:bCs/>
          <w:sz w:val="28"/>
          <w:szCs w:val="28"/>
        </w:rPr>
      </w:pPr>
      <w:r w:rsidRPr="005523EA">
        <w:rPr>
          <w:rFonts w:ascii="Times New Roman" w:hAnsi="Times New Roman" w:cs="Times New Roman"/>
          <w:b/>
          <w:bCs/>
          <w:sz w:val="28"/>
          <w:szCs w:val="28"/>
        </w:rPr>
        <w:t>Motivación para estudiar</w:t>
      </w:r>
    </w:p>
    <w:p w14:paraId="0B0EE1FF" w14:textId="152F61F5" w:rsidR="008E12F3" w:rsidRDefault="00D01602" w:rsidP="00A51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12F3">
        <w:rPr>
          <w:rFonts w:ascii="Times New Roman" w:hAnsi="Times New Roman" w:cs="Times New Roman"/>
          <w:sz w:val="24"/>
          <w:szCs w:val="24"/>
        </w:rPr>
        <w:t xml:space="preserve">     </w:t>
      </w:r>
      <w:r w:rsidR="008E12F3" w:rsidRPr="008E12F3">
        <w:rPr>
          <w:rFonts w:ascii="Times New Roman" w:hAnsi="Times New Roman" w:cs="Times New Roman"/>
          <w:sz w:val="24"/>
          <w:szCs w:val="24"/>
        </w:rPr>
        <w:t xml:space="preserve">La motivación, del latín </w:t>
      </w:r>
      <w:proofErr w:type="spellStart"/>
      <w:r w:rsidR="008E12F3" w:rsidRPr="008E12F3">
        <w:rPr>
          <w:rFonts w:ascii="Times New Roman" w:hAnsi="Times New Roman" w:cs="Times New Roman"/>
          <w:sz w:val="24"/>
          <w:szCs w:val="24"/>
        </w:rPr>
        <w:t>motivus</w:t>
      </w:r>
      <w:proofErr w:type="spellEnd"/>
      <w:r w:rsidR="008E12F3" w:rsidRPr="008E12F3">
        <w:rPr>
          <w:rFonts w:ascii="Times New Roman" w:hAnsi="Times New Roman" w:cs="Times New Roman"/>
          <w:sz w:val="24"/>
          <w:szCs w:val="24"/>
        </w:rPr>
        <w:t xml:space="preserve"> (relativo al movimiento), es aquello que </w:t>
      </w:r>
      <w:r w:rsidR="0018521F">
        <w:rPr>
          <w:rFonts w:ascii="Times New Roman" w:hAnsi="Times New Roman" w:cs="Times New Roman"/>
          <w:sz w:val="24"/>
          <w:szCs w:val="24"/>
        </w:rPr>
        <w:t>impulsa</w:t>
      </w:r>
      <w:r w:rsidR="000768B0">
        <w:rPr>
          <w:rFonts w:ascii="Times New Roman" w:hAnsi="Times New Roman" w:cs="Times New Roman"/>
          <w:sz w:val="24"/>
          <w:szCs w:val="24"/>
        </w:rPr>
        <w:t xml:space="preserve"> la conducta humana, sien</w:t>
      </w:r>
      <w:r w:rsidR="0018521F">
        <w:rPr>
          <w:rFonts w:ascii="Times New Roman" w:hAnsi="Times New Roman" w:cs="Times New Roman"/>
          <w:sz w:val="24"/>
          <w:szCs w:val="24"/>
        </w:rPr>
        <w:t>do un motor importante para el éxito del aprendizaje.</w:t>
      </w:r>
      <w:r w:rsidR="000768B0">
        <w:rPr>
          <w:rFonts w:ascii="Times New Roman" w:hAnsi="Times New Roman" w:cs="Times New Roman"/>
          <w:sz w:val="24"/>
          <w:szCs w:val="24"/>
        </w:rPr>
        <w:t xml:space="preserve"> </w:t>
      </w:r>
      <w:r w:rsidR="008E12F3">
        <w:rPr>
          <w:rFonts w:ascii="Times New Roman" w:hAnsi="Times New Roman" w:cs="Times New Roman"/>
          <w:sz w:val="24"/>
          <w:szCs w:val="24"/>
        </w:rPr>
        <w:t>(</w:t>
      </w:r>
      <w:r w:rsidR="007407D5">
        <w:rPr>
          <w:rFonts w:ascii="Times New Roman" w:hAnsi="Times New Roman" w:cs="Times New Roman"/>
          <w:sz w:val="24"/>
          <w:szCs w:val="24"/>
        </w:rPr>
        <w:t xml:space="preserve">Carrillo </w:t>
      </w:r>
      <w:r w:rsidR="007407D5" w:rsidRPr="003D6540">
        <w:rPr>
          <w:rFonts w:ascii="Times New Roman" w:hAnsi="Times New Roman" w:cs="Times New Roman"/>
          <w:sz w:val="24"/>
          <w:szCs w:val="24"/>
        </w:rPr>
        <w:t>et al.,</w:t>
      </w:r>
      <w:r w:rsidR="007407D5">
        <w:rPr>
          <w:rFonts w:ascii="Times New Roman" w:hAnsi="Times New Roman" w:cs="Times New Roman"/>
          <w:sz w:val="24"/>
          <w:szCs w:val="24"/>
        </w:rPr>
        <w:t xml:space="preserve"> 2009</w:t>
      </w:r>
      <w:r w:rsidR="002E11D2">
        <w:rPr>
          <w:rFonts w:ascii="Times New Roman" w:hAnsi="Times New Roman" w:cs="Times New Roman"/>
          <w:sz w:val="24"/>
          <w:szCs w:val="24"/>
        </w:rPr>
        <w:t>, como se citó en</w:t>
      </w:r>
      <w:r w:rsidR="007407D5">
        <w:rPr>
          <w:rFonts w:ascii="Times New Roman" w:hAnsi="Times New Roman" w:cs="Times New Roman"/>
          <w:sz w:val="24"/>
          <w:szCs w:val="24"/>
        </w:rPr>
        <w:t xml:space="preserve"> Santander y </w:t>
      </w:r>
      <w:r w:rsidR="007407D5" w:rsidRPr="002E11D2">
        <w:rPr>
          <w:rFonts w:ascii="Times New Roman" w:hAnsi="Times New Roman" w:cs="Times New Roman"/>
          <w:sz w:val="24"/>
          <w:szCs w:val="24"/>
        </w:rPr>
        <w:t>Schreiber</w:t>
      </w:r>
      <w:r w:rsidR="007407D5">
        <w:rPr>
          <w:rFonts w:ascii="Times New Roman" w:hAnsi="Times New Roman" w:cs="Times New Roman"/>
          <w:sz w:val="24"/>
          <w:szCs w:val="24"/>
        </w:rPr>
        <w:t>, 2022</w:t>
      </w:r>
      <w:r w:rsidR="0015054B">
        <w:rPr>
          <w:rFonts w:ascii="Times New Roman" w:hAnsi="Times New Roman" w:cs="Times New Roman"/>
          <w:sz w:val="24"/>
          <w:szCs w:val="24"/>
        </w:rPr>
        <w:t xml:space="preserve">, </w:t>
      </w:r>
      <w:r w:rsidR="000C48CA">
        <w:rPr>
          <w:rFonts w:ascii="Times New Roman" w:hAnsi="Times New Roman" w:cs="Times New Roman"/>
          <w:sz w:val="24"/>
          <w:szCs w:val="24"/>
        </w:rPr>
        <w:t>p</w:t>
      </w:r>
      <w:r w:rsidR="008A4572">
        <w:rPr>
          <w:rFonts w:ascii="Times New Roman" w:hAnsi="Times New Roman" w:cs="Times New Roman"/>
          <w:sz w:val="24"/>
          <w:szCs w:val="24"/>
        </w:rPr>
        <w:t>á</w:t>
      </w:r>
      <w:r w:rsidR="000C48CA">
        <w:rPr>
          <w:rFonts w:ascii="Times New Roman" w:hAnsi="Times New Roman" w:cs="Times New Roman"/>
          <w:sz w:val="24"/>
          <w:szCs w:val="24"/>
        </w:rPr>
        <w:t xml:space="preserve">rr. </w:t>
      </w:r>
      <w:r w:rsidR="00361AA1">
        <w:rPr>
          <w:rFonts w:ascii="Times New Roman" w:hAnsi="Times New Roman" w:cs="Times New Roman"/>
          <w:sz w:val="24"/>
          <w:szCs w:val="24"/>
        </w:rPr>
        <w:t>19</w:t>
      </w:r>
      <w:r w:rsidR="003D4EA5">
        <w:rPr>
          <w:rFonts w:ascii="Times New Roman" w:hAnsi="Times New Roman" w:cs="Times New Roman"/>
          <w:sz w:val="24"/>
          <w:szCs w:val="24"/>
        </w:rPr>
        <w:t>)</w:t>
      </w:r>
      <w:r w:rsidR="00226637">
        <w:rPr>
          <w:rFonts w:ascii="Times New Roman" w:hAnsi="Times New Roman" w:cs="Times New Roman"/>
          <w:sz w:val="24"/>
          <w:szCs w:val="24"/>
        </w:rPr>
        <w:t>.</w:t>
      </w:r>
    </w:p>
    <w:p w14:paraId="48451444" w14:textId="52370F08" w:rsidR="006914D5" w:rsidRDefault="00D01602" w:rsidP="00A51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12F3">
        <w:rPr>
          <w:rFonts w:ascii="Times New Roman" w:hAnsi="Times New Roman" w:cs="Times New Roman"/>
          <w:sz w:val="24"/>
          <w:szCs w:val="24"/>
        </w:rPr>
        <w:t xml:space="preserve">     </w:t>
      </w:r>
      <w:r w:rsidR="00A0358F">
        <w:rPr>
          <w:rFonts w:ascii="Times New Roman" w:hAnsi="Times New Roman" w:cs="Times New Roman"/>
          <w:sz w:val="24"/>
          <w:szCs w:val="24"/>
        </w:rPr>
        <w:t xml:space="preserve">Para Herrera y Zamora (2014) </w:t>
      </w:r>
      <w:r w:rsidR="009F665B">
        <w:rPr>
          <w:rFonts w:ascii="Times New Roman" w:hAnsi="Times New Roman" w:cs="Times New Roman"/>
          <w:sz w:val="24"/>
          <w:szCs w:val="24"/>
        </w:rPr>
        <w:t>“L</w:t>
      </w:r>
      <w:r w:rsidR="004D1A34" w:rsidRPr="004D1A34">
        <w:rPr>
          <w:rFonts w:ascii="Times New Roman" w:hAnsi="Times New Roman" w:cs="Times New Roman"/>
          <w:sz w:val="24"/>
          <w:szCs w:val="24"/>
        </w:rPr>
        <w:t>a motivación académica desde el punto de vista de los investigadores</w:t>
      </w:r>
      <w:r w:rsidR="00FA1F0C">
        <w:rPr>
          <w:rFonts w:ascii="Times New Roman" w:hAnsi="Times New Roman" w:cs="Times New Roman"/>
          <w:sz w:val="24"/>
          <w:szCs w:val="24"/>
        </w:rPr>
        <w:t>,</w:t>
      </w:r>
      <w:r w:rsidR="004D1A34" w:rsidRPr="004D1A34">
        <w:rPr>
          <w:rFonts w:ascii="Times New Roman" w:hAnsi="Times New Roman" w:cs="Times New Roman"/>
          <w:sz w:val="24"/>
          <w:szCs w:val="24"/>
        </w:rPr>
        <w:t xml:space="preserve"> es tratada como las acciones que realizan los docentes para que los alumnos se motiven. Frecuentemente se confunde motivación con el arte de estimular</w:t>
      </w:r>
      <w:r w:rsidR="009F665B">
        <w:rPr>
          <w:rFonts w:ascii="Times New Roman" w:hAnsi="Times New Roman" w:cs="Times New Roman"/>
          <w:sz w:val="24"/>
          <w:szCs w:val="24"/>
        </w:rPr>
        <w:t>” (</w:t>
      </w:r>
      <w:r w:rsidR="00A0358F">
        <w:rPr>
          <w:rFonts w:ascii="Times New Roman" w:hAnsi="Times New Roman" w:cs="Times New Roman"/>
          <w:sz w:val="24"/>
          <w:szCs w:val="24"/>
        </w:rPr>
        <w:t>p.126)</w:t>
      </w:r>
      <w:r w:rsidR="00226637">
        <w:rPr>
          <w:rFonts w:ascii="Times New Roman" w:hAnsi="Times New Roman" w:cs="Times New Roman"/>
          <w:sz w:val="24"/>
          <w:szCs w:val="24"/>
        </w:rPr>
        <w:t>.</w:t>
      </w:r>
    </w:p>
    <w:p w14:paraId="776F37EC" w14:textId="5E27DDF8" w:rsidR="007623F3" w:rsidRDefault="007623F3" w:rsidP="00A51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Así también Herrera y Zamora (2014) mencionan que:</w:t>
      </w:r>
    </w:p>
    <w:p w14:paraId="4A0871AA" w14:textId="03F0F616" w:rsidR="008F498D" w:rsidRDefault="005C1585" w:rsidP="005C1585">
      <w:pPr>
        <w:spacing w:after="0" w:line="360" w:lineRule="auto"/>
        <w:ind w:left="720"/>
        <w:jc w:val="both"/>
        <w:rPr>
          <w:rFonts w:ascii="Times New Roman" w:hAnsi="Times New Roman" w:cs="Times New Roman"/>
          <w:sz w:val="24"/>
          <w:szCs w:val="24"/>
        </w:rPr>
      </w:pPr>
      <w:r w:rsidRPr="005C1585">
        <w:rPr>
          <w:rFonts w:ascii="Times New Roman" w:hAnsi="Times New Roman" w:cs="Times New Roman"/>
          <w:sz w:val="24"/>
          <w:szCs w:val="24"/>
        </w:rPr>
        <w:t xml:space="preserve">La ausencia de motivación hace complicada la tarea del profesor, limita la función del docente, al ser un agente externo que trata de desencadenar las fuerzas internas de los alumnos, constituye esto un verdadero problema que obstaculiza el aprendizaje de los estudiantes, dificultad, a la que se enfrentan los educadores cada </w:t>
      </w:r>
      <w:r w:rsidRPr="00AA2053">
        <w:rPr>
          <w:rFonts w:ascii="Times New Roman" w:hAnsi="Times New Roman" w:cs="Times New Roman"/>
          <w:sz w:val="24"/>
          <w:szCs w:val="24"/>
        </w:rPr>
        <w:t>día.</w:t>
      </w:r>
      <w:r w:rsidR="007623F3" w:rsidRPr="00AA2053">
        <w:rPr>
          <w:rFonts w:ascii="Times New Roman" w:hAnsi="Times New Roman" w:cs="Times New Roman"/>
          <w:sz w:val="24"/>
          <w:szCs w:val="24"/>
        </w:rPr>
        <w:t xml:space="preserve"> (p.</w:t>
      </w:r>
      <w:r w:rsidR="007623F3">
        <w:rPr>
          <w:rFonts w:ascii="Times New Roman" w:hAnsi="Times New Roman" w:cs="Times New Roman"/>
          <w:sz w:val="24"/>
          <w:szCs w:val="24"/>
        </w:rPr>
        <w:t xml:space="preserve"> </w:t>
      </w:r>
      <w:r w:rsidR="0019276D">
        <w:rPr>
          <w:rFonts w:ascii="Times New Roman" w:hAnsi="Times New Roman" w:cs="Times New Roman"/>
          <w:sz w:val="24"/>
          <w:szCs w:val="24"/>
        </w:rPr>
        <w:t>127)</w:t>
      </w:r>
      <w:r w:rsidR="00536DDA">
        <w:rPr>
          <w:rFonts w:ascii="Times New Roman" w:hAnsi="Times New Roman" w:cs="Times New Roman"/>
          <w:sz w:val="24"/>
          <w:szCs w:val="24"/>
        </w:rPr>
        <w:t>.</w:t>
      </w:r>
    </w:p>
    <w:p w14:paraId="06983D01" w14:textId="11A70F4C" w:rsidR="00B3794B" w:rsidRPr="00FD6F10" w:rsidRDefault="006914D5" w:rsidP="00A51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13CB" w:rsidRPr="00FD6F10">
        <w:rPr>
          <w:rFonts w:ascii="Times New Roman" w:hAnsi="Times New Roman" w:cs="Times New Roman"/>
          <w:sz w:val="24"/>
          <w:szCs w:val="24"/>
        </w:rPr>
        <w:t>Gutiérrez</w:t>
      </w:r>
      <w:r w:rsidR="00C446BF">
        <w:rPr>
          <w:rFonts w:ascii="Times New Roman" w:hAnsi="Times New Roman" w:cs="Times New Roman"/>
          <w:sz w:val="24"/>
          <w:szCs w:val="24"/>
        </w:rPr>
        <w:t xml:space="preserve"> et al</w:t>
      </w:r>
      <w:r w:rsidR="00536DDA">
        <w:rPr>
          <w:rFonts w:ascii="Times New Roman" w:hAnsi="Times New Roman" w:cs="Times New Roman"/>
          <w:sz w:val="24"/>
          <w:szCs w:val="24"/>
        </w:rPr>
        <w:t>.</w:t>
      </w:r>
      <w:r w:rsidR="00C446BF">
        <w:rPr>
          <w:rFonts w:ascii="Times New Roman" w:hAnsi="Times New Roman" w:cs="Times New Roman"/>
          <w:sz w:val="24"/>
          <w:szCs w:val="24"/>
        </w:rPr>
        <w:t xml:space="preserve"> </w:t>
      </w:r>
      <w:r w:rsidR="00FD6F10" w:rsidRPr="00FD6F10">
        <w:rPr>
          <w:rFonts w:ascii="Times New Roman" w:hAnsi="Times New Roman" w:cs="Times New Roman"/>
          <w:sz w:val="24"/>
          <w:szCs w:val="24"/>
        </w:rPr>
        <w:t>(</w:t>
      </w:r>
      <w:r w:rsidR="00A513CB" w:rsidRPr="00FD6F10">
        <w:rPr>
          <w:rFonts w:ascii="Times New Roman" w:hAnsi="Times New Roman" w:cs="Times New Roman"/>
          <w:sz w:val="24"/>
          <w:szCs w:val="24"/>
        </w:rPr>
        <w:t>2019</w:t>
      </w:r>
      <w:r w:rsidR="00FD6F10" w:rsidRPr="00FD6F10">
        <w:rPr>
          <w:rFonts w:ascii="Times New Roman" w:hAnsi="Times New Roman" w:cs="Times New Roman"/>
          <w:sz w:val="24"/>
          <w:szCs w:val="24"/>
        </w:rPr>
        <w:t>)</w:t>
      </w:r>
      <w:r w:rsidR="00A513CB" w:rsidRPr="00FD6F10">
        <w:rPr>
          <w:rFonts w:ascii="Times New Roman" w:hAnsi="Times New Roman" w:cs="Times New Roman"/>
          <w:sz w:val="24"/>
          <w:szCs w:val="24"/>
        </w:rPr>
        <w:t xml:space="preserve"> </w:t>
      </w:r>
      <w:r w:rsidR="00FD6F10" w:rsidRPr="00FD6F10">
        <w:rPr>
          <w:rFonts w:ascii="Times New Roman" w:hAnsi="Times New Roman" w:cs="Times New Roman"/>
          <w:sz w:val="24"/>
          <w:szCs w:val="24"/>
        </w:rPr>
        <w:t>o</w:t>
      </w:r>
      <w:r w:rsidR="00802FA3" w:rsidRPr="00FD6F10">
        <w:rPr>
          <w:rFonts w:ascii="Times New Roman" w:hAnsi="Times New Roman" w:cs="Times New Roman"/>
          <w:sz w:val="24"/>
          <w:szCs w:val="24"/>
        </w:rPr>
        <w:t>pina</w:t>
      </w:r>
      <w:r w:rsidR="00F37815" w:rsidRPr="00FD6F10">
        <w:rPr>
          <w:rFonts w:ascii="Times New Roman" w:hAnsi="Times New Roman" w:cs="Times New Roman"/>
          <w:sz w:val="24"/>
          <w:szCs w:val="24"/>
        </w:rPr>
        <w:t>n</w:t>
      </w:r>
      <w:r w:rsidR="00802FA3" w:rsidRPr="00FD6F10">
        <w:rPr>
          <w:rFonts w:ascii="Times New Roman" w:hAnsi="Times New Roman" w:cs="Times New Roman"/>
          <w:sz w:val="24"/>
          <w:szCs w:val="24"/>
        </w:rPr>
        <w:t xml:space="preserve"> que </w:t>
      </w:r>
      <w:r w:rsidR="00C446BF">
        <w:rPr>
          <w:rFonts w:ascii="Times New Roman" w:hAnsi="Times New Roman" w:cs="Times New Roman"/>
          <w:sz w:val="24"/>
          <w:szCs w:val="24"/>
        </w:rPr>
        <w:t>“</w:t>
      </w:r>
      <w:r w:rsidR="00802FA3" w:rsidRPr="00FD6F10">
        <w:rPr>
          <w:rFonts w:ascii="Times New Roman" w:hAnsi="Times New Roman" w:cs="Times New Roman"/>
          <w:sz w:val="24"/>
          <w:szCs w:val="24"/>
        </w:rPr>
        <w:t>a</w:t>
      </w:r>
      <w:r w:rsidR="003C5405" w:rsidRPr="00FD6F10">
        <w:rPr>
          <w:rFonts w:ascii="Times New Roman" w:hAnsi="Times New Roman" w:cs="Times New Roman"/>
          <w:sz w:val="24"/>
          <w:szCs w:val="24"/>
        </w:rPr>
        <w:t>demás de orientar a organizar y conocer técnicas para el estudio, el tutor deberá motivar al estudiante para que asegure la optimización del aprendizaje</w:t>
      </w:r>
      <w:r w:rsidR="00C446BF">
        <w:rPr>
          <w:rFonts w:ascii="Times New Roman" w:hAnsi="Times New Roman" w:cs="Times New Roman"/>
          <w:sz w:val="24"/>
          <w:szCs w:val="24"/>
        </w:rPr>
        <w:t>”</w:t>
      </w:r>
      <w:r w:rsidR="003C5405" w:rsidRPr="00FD6F10">
        <w:rPr>
          <w:rFonts w:ascii="Times New Roman" w:hAnsi="Times New Roman" w:cs="Times New Roman"/>
          <w:sz w:val="24"/>
          <w:szCs w:val="24"/>
        </w:rPr>
        <w:t xml:space="preserve"> </w:t>
      </w:r>
      <w:r w:rsidR="00FD6F10" w:rsidRPr="00FD6F10">
        <w:rPr>
          <w:rFonts w:ascii="Times New Roman" w:hAnsi="Times New Roman" w:cs="Times New Roman"/>
          <w:sz w:val="24"/>
          <w:szCs w:val="24"/>
        </w:rPr>
        <w:t>(p.7)</w:t>
      </w:r>
      <w:r w:rsidR="00DC38A4">
        <w:rPr>
          <w:rFonts w:ascii="Times New Roman" w:hAnsi="Times New Roman" w:cs="Times New Roman"/>
          <w:sz w:val="24"/>
          <w:szCs w:val="24"/>
        </w:rPr>
        <w:t>.</w:t>
      </w:r>
    </w:p>
    <w:p w14:paraId="28BEF13B" w14:textId="2FEB6ECB" w:rsidR="00BE4CEA" w:rsidRDefault="003230F4"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4CEA" w:rsidRPr="00F864B5">
        <w:rPr>
          <w:rFonts w:ascii="Times New Roman" w:hAnsi="Times New Roman" w:cs="Times New Roman"/>
          <w:sz w:val="24"/>
          <w:szCs w:val="24"/>
        </w:rPr>
        <w:t xml:space="preserve">El hecho de no estar motivado para estudiar provoca falta de concentración, no tener interés en el aprendizaje, insatisfacción, apatía, lo cual representa un </w:t>
      </w:r>
      <w:r w:rsidR="00817016">
        <w:rPr>
          <w:rFonts w:ascii="Times New Roman" w:hAnsi="Times New Roman" w:cs="Times New Roman"/>
          <w:sz w:val="24"/>
          <w:szCs w:val="24"/>
        </w:rPr>
        <w:t>reto</w:t>
      </w:r>
      <w:r w:rsidR="00BE4CEA" w:rsidRPr="00F864B5">
        <w:rPr>
          <w:rFonts w:ascii="Times New Roman" w:hAnsi="Times New Roman" w:cs="Times New Roman"/>
          <w:sz w:val="24"/>
          <w:szCs w:val="24"/>
        </w:rPr>
        <w:t xml:space="preserve"> a combatir por el tutor, orientándolo a superar los obstáculos que se le presenten.</w:t>
      </w:r>
    </w:p>
    <w:p w14:paraId="19771B39" w14:textId="1E90E89A" w:rsidR="005C4724" w:rsidRPr="00F11537" w:rsidRDefault="00FE25E0" w:rsidP="00DD5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4724" w:rsidRPr="00F11537">
        <w:rPr>
          <w:rFonts w:ascii="Times New Roman" w:hAnsi="Times New Roman" w:cs="Times New Roman"/>
          <w:sz w:val="24"/>
          <w:szCs w:val="24"/>
        </w:rPr>
        <w:t>Así</w:t>
      </w:r>
      <w:r w:rsidR="007A11CB" w:rsidRPr="00F11537">
        <w:rPr>
          <w:rFonts w:ascii="Times New Roman" w:hAnsi="Times New Roman" w:cs="Times New Roman"/>
          <w:sz w:val="24"/>
          <w:szCs w:val="24"/>
        </w:rPr>
        <w:t>,</w:t>
      </w:r>
      <w:r w:rsidR="005C4724" w:rsidRPr="00F11537">
        <w:rPr>
          <w:rFonts w:ascii="Times New Roman" w:hAnsi="Times New Roman" w:cs="Times New Roman"/>
          <w:sz w:val="24"/>
          <w:szCs w:val="24"/>
        </w:rPr>
        <w:t xml:space="preserve"> para</w:t>
      </w:r>
      <w:r w:rsidR="007E36E7" w:rsidRPr="00F11537">
        <w:rPr>
          <w:rFonts w:ascii="Times New Roman" w:hAnsi="Times New Roman" w:cs="Times New Roman"/>
          <w:sz w:val="24"/>
          <w:szCs w:val="24"/>
        </w:rPr>
        <w:t xml:space="preserve"> Carrillo</w:t>
      </w:r>
      <w:r w:rsidR="003219AF">
        <w:rPr>
          <w:rFonts w:ascii="Times New Roman" w:hAnsi="Times New Roman" w:cs="Times New Roman"/>
          <w:sz w:val="24"/>
          <w:szCs w:val="24"/>
        </w:rPr>
        <w:t xml:space="preserve"> </w:t>
      </w:r>
      <w:r w:rsidR="003219AF" w:rsidRPr="003D6540">
        <w:rPr>
          <w:rFonts w:ascii="Times New Roman" w:hAnsi="Times New Roman" w:cs="Times New Roman"/>
          <w:sz w:val="24"/>
          <w:szCs w:val="24"/>
        </w:rPr>
        <w:t>et al</w:t>
      </w:r>
      <w:r w:rsidR="003D6540">
        <w:rPr>
          <w:rFonts w:ascii="Times New Roman" w:hAnsi="Times New Roman" w:cs="Times New Roman"/>
          <w:sz w:val="24"/>
          <w:szCs w:val="24"/>
        </w:rPr>
        <w:t>.</w:t>
      </w:r>
      <w:r w:rsidR="00C75C82" w:rsidRPr="00F11537">
        <w:rPr>
          <w:rFonts w:ascii="Times New Roman" w:hAnsi="Times New Roman" w:cs="Times New Roman"/>
          <w:sz w:val="24"/>
          <w:szCs w:val="24"/>
        </w:rPr>
        <w:t xml:space="preserve"> (</w:t>
      </w:r>
      <w:r w:rsidR="007E36E7" w:rsidRPr="00F11537">
        <w:rPr>
          <w:rFonts w:ascii="Times New Roman" w:hAnsi="Times New Roman" w:cs="Times New Roman"/>
          <w:sz w:val="24"/>
          <w:szCs w:val="24"/>
        </w:rPr>
        <w:t xml:space="preserve">2009) </w:t>
      </w:r>
      <w:r w:rsidR="005C4724" w:rsidRPr="00F11537">
        <w:rPr>
          <w:rFonts w:ascii="Times New Roman" w:hAnsi="Times New Roman" w:cs="Times New Roman"/>
          <w:sz w:val="24"/>
          <w:szCs w:val="24"/>
        </w:rPr>
        <w:t>la motivación interactúa con el proceso educativo y los objetivos de aprendizaje, donde la enseñanza tutorizada promueve la responsabilidad y animan a</w:t>
      </w:r>
      <w:r w:rsidR="00F37815" w:rsidRPr="00F11537">
        <w:rPr>
          <w:rFonts w:ascii="Times New Roman" w:hAnsi="Times New Roman" w:cs="Times New Roman"/>
          <w:sz w:val="24"/>
          <w:szCs w:val="24"/>
        </w:rPr>
        <w:t xml:space="preserve"> instruirse</w:t>
      </w:r>
      <w:r w:rsidR="005C4724" w:rsidRPr="00F11537">
        <w:rPr>
          <w:rFonts w:ascii="Times New Roman" w:hAnsi="Times New Roman" w:cs="Times New Roman"/>
          <w:sz w:val="24"/>
          <w:szCs w:val="24"/>
        </w:rPr>
        <w:t xml:space="preserve">. </w:t>
      </w:r>
    </w:p>
    <w:p w14:paraId="0C0982C1" w14:textId="2EBD6911" w:rsidR="007E5096" w:rsidRDefault="00FE25E0"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096" w:rsidRPr="0086544E">
        <w:rPr>
          <w:rFonts w:ascii="Times New Roman" w:hAnsi="Times New Roman" w:cs="Times New Roman"/>
          <w:sz w:val="24"/>
          <w:szCs w:val="24"/>
        </w:rPr>
        <w:t>Cabe mencionar que para Cano</w:t>
      </w:r>
      <w:r w:rsidR="0086544E" w:rsidRPr="0086544E">
        <w:rPr>
          <w:rFonts w:ascii="Times New Roman" w:hAnsi="Times New Roman" w:cs="Times New Roman"/>
          <w:sz w:val="24"/>
          <w:szCs w:val="24"/>
        </w:rPr>
        <w:t xml:space="preserve"> (</w:t>
      </w:r>
      <w:r w:rsidR="007E5096" w:rsidRPr="0086544E">
        <w:rPr>
          <w:rFonts w:ascii="Times New Roman" w:hAnsi="Times New Roman" w:cs="Times New Roman"/>
          <w:sz w:val="24"/>
          <w:szCs w:val="24"/>
        </w:rPr>
        <w:t>2008) se debe reflexionar que estos factores a nivel de educación superior influyen en comportamientos de reprobación y deserción, siendo necesario poner atención y solución al respecto</w:t>
      </w:r>
      <w:r w:rsidR="00C97D28">
        <w:rPr>
          <w:rFonts w:ascii="Times New Roman" w:hAnsi="Times New Roman" w:cs="Times New Roman"/>
          <w:sz w:val="24"/>
          <w:szCs w:val="24"/>
        </w:rPr>
        <w:t>.</w:t>
      </w:r>
    </w:p>
    <w:p w14:paraId="7C54DC91" w14:textId="613BAAC4" w:rsidR="00085CC2" w:rsidRPr="0086544E" w:rsidRDefault="00085CC2"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 acuerdo a Cervantes </w:t>
      </w:r>
      <w:r w:rsidRPr="003D6540">
        <w:rPr>
          <w:rFonts w:ascii="Times New Roman" w:hAnsi="Times New Roman" w:cs="Times New Roman"/>
          <w:sz w:val="24"/>
          <w:szCs w:val="24"/>
        </w:rPr>
        <w:t>et al.</w:t>
      </w:r>
      <w:r>
        <w:rPr>
          <w:rFonts w:ascii="Times New Roman" w:hAnsi="Times New Roman" w:cs="Times New Roman"/>
          <w:sz w:val="24"/>
          <w:szCs w:val="24"/>
        </w:rPr>
        <w:t xml:space="preserve"> (2020) </w:t>
      </w:r>
      <w:r w:rsidR="00BC5074">
        <w:rPr>
          <w:rFonts w:ascii="Times New Roman" w:hAnsi="Times New Roman" w:cs="Times New Roman"/>
          <w:sz w:val="24"/>
          <w:szCs w:val="24"/>
        </w:rPr>
        <w:t>las</w:t>
      </w:r>
      <w:r w:rsidR="00A17F44">
        <w:rPr>
          <w:rFonts w:ascii="Times New Roman" w:hAnsi="Times New Roman" w:cs="Times New Roman"/>
          <w:sz w:val="24"/>
          <w:szCs w:val="24"/>
        </w:rPr>
        <w:t xml:space="preserve"> características para motivar a los tutorados al logro de </w:t>
      </w:r>
      <w:r w:rsidR="00BF7E29">
        <w:rPr>
          <w:rFonts w:ascii="Times New Roman" w:hAnsi="Times New Roman" w:cs="Times New Roman"/>
          <w:sz w:val="24"/>
          <w:szCs w:val="24"/>
        </w:rPr>
        <w:t xml:space="preserve">su aprendizaje son: </w:t>
      </w:r>
      <w:r w:rsidR="00BC5074">
        <w:rPr>
          <w:rFonts w:ascii="Times New Roman" w:hAnsi="Times New Roman" w:cs="Times New Roman"/>
          <w:sz w:val="24"/>
          <w:szCs w:val="24"/>
        </w:rPr>
        <w:t>exigencia para el estudio, metas establecidas, crecimiento personal, resolución de problemas, su automotivación</w:t>
      </w:r>
      <w:r w:rsidR="000E27FE">
        <w:rPr>
          <w:rFonts w:ascii="Times New Roman" w:hAnsi="Times New Roman" w:cs="Times New Roman"/>
          <w:sz w:val="24"/>
          <w:szCs w:val="24"/>
        </w:rPr>
        <w:t>, las</w:t>
      </w:r>
      <w:r w:rsidR="0038689C">
        <w:rPr>
          <w:rFonts w:ascii="Times New Roman" w:hAnsi="Times New Roman" w:cs="Times New Roman"/>
          <w:sz w:val="24"/>
          <w:szCs w:val="24"/>
        </w:rPr>
        <w:t xml:space="preserve"> expectativas en cuanto al resultado de sus estudios y el reconocimiento de su esfuerzo.</w:t>
      </w:r>
    </w:p>
    <w:p w14:paraId="40391D01" w14:textId="2E93F609" w:rsidR="00BE4CEA" w:rsidRDefault="00BA3B77" w:rsidP="00325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4CEA" w:rsidRPr="00F864B5">
        <w:rPr>
          <w:rFonts w:ascii="Times New Roman" w:hAnsi="Times New Roman" w:cs="Times New Roman"/>
          <w:sz w:val="24"/>
          <w:szCs w:val="24"/>
        </w:rPr>
        <w:t>De esta manera resulta útil entender las causas e incrementar la capacidad de conocimiento, reflexión, análisis y síntesis en el estudio y adquirir las competencias necesarias que debe lograr el tutorado en su vida laboral.</w:t>
      </w:r>
    </w:p>
    <w:p w14:paraId="77C5C25B" w14:textId="77777777" w:rsidR="00C17F0A" w:rsidRPr="00F864B5" w:rsidRDefault="00C17F0A" w:rsidP="003253DA">
      <w:pPr>
        <w:spacing w:after="0" w:line="360" w:lineRule="auto"/>
        <w:jc w:val="both"/>
        <w:rPr>
          <w:rFonts w:ascii="Times New Roman" w:hAnsi="Times New Roman" w:cs="Times New Roman"/>
          <w:sz w:val="24"/>
          <w:szCs w:val="24"/>
        </w:rPr>
      </w:pPr>
    </w:p>
    <w:p w14:paraId="30FF7E22" w14:textId="2F6BD5EB" w:rsidR="00797746" w:rsidRPr="00920295" w:rsidRDefault="00A12CA3" w:rsidP="004B1C86">
      <w:pPr>
        <w:spacing w:after="0" w:line="360" w:lineRule="auto"/>
        <w:jc w:val="center"/>
        <w:rPr>
          <w:rFonts w:ascii="Times New Roman" w:eastAsia="Times New Roman" w:hAnsi="Times New Roman" w:cs="Times New Roman"/>
          <w:b/>
          <w:sz w:val="32"/>
          <w:szCs w:val="32"/>
          <w:lang w:eastAsia="es-ES"/>
        </w:rPr>
      </w:pPr>
      <w:r w:rsidRPr="0015161A">
        <w:rPr>
          <w:rFonts w:ascii="Times New Roman" w:eastAsia="Times New Roman" w:hAnsi="Times New Roman" w:cs="Times New Roman"/>
          <w:b/>
          <w:sz w:val="32"/>
          <w:szCs w:val="32"/>
          <w:lang w:eastAsia="es-ES"/>
        </w:rPr>
        <w:t>Método</w:t>
      </w:r>
    </w:p>
    <w:p w14:paraId="02F189BA" w14:textId="23563A48" w:rsidR="003D05A5" w:rsidRDefault="00007E92" w:rsidP="003D05A5">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5B1B5F">
        <w:rPr>
          <w:rFonts w:ascii="Times New Roman" w:eastAsia="Times New Roman" w:hAnsi="Times New Roman" w:cs="Times New Roman"/>
          <w:sz w:val="24"/>
          <w:szCs w:val="24"/>
          <w:lang w:eastAsia="es-ES"/>
        </w:rPr>
        <w:t>La</w:t>
      </w:r>
      <w:r w:rsidR="00797746" w:rsidRPr="003F2A23">
        <w:rPr>
          <w:rFonts w:ascii="Times New Roman" w:eastAsia="Times New Roman" w:hAnsi="Times New Roman" w:cs="Times New Roman"/>
          <w:sz w:val="24"/>
          <w:szCs w:val="24"/>
          <w:lang w:eastAsia="es-ES"/>
        </w:rPr>
        <w:t xml:space="preserve"> investigación se realizó a través de un estudio descriptivo</w:t>
      </w:r>
      <w:r w:rsidR="005275D8">
        <w:rPr>
          <w:rFonts w:ascii="Times New Roman" w:eastAsia="Times New Roman" w:hAnsi="Times New Roman" w:cs="Times New Roman"/>
          <w:sz w:val="24"/>
          <w:szCs w:val="24"/>
          <w:lang w:eastAsia="es-ES"/>
        </w:rPr>
        <w:t xml:space="preserve"> que b</w:t>
      </w:r>
      <w:r w:rsidR="00B832B2" w:rsidRPr="00B832B2">
        <w:rPr>
          <w:rFonts w:ascii="Times New Roman" w:eastAsia="Times New Roman" w:hAnsi="Times New Roman" w:cs="Times New Roman"/>
          <w:sz w:val="24"/>
          <w:szCs w:val="24"/>
          <w:lang w:eastAsia="es-ES"/>
        </w:rPr>
        <w:t>usca especificar las características</w:t>
      </w:r>
      <w:r w:rsidR="00013844">
        <w:rPr>
          <w:rFonts w:ascii="Times New Roman" w:eastAsia="Times New Roman" w:hAnsi="Times New Roman" w:cs="Times New Roman"/>
          <w:sz w:val="24"/>
          <w:szCs w:val="24"/>
          <w:lang w:eastAsia="es-ES"/>
        </w:rPr>
        <w:t xml:space="preserve"> de las habilidades</w:t>
      </w:r>
      <w:r w:rsidR="00AD7C8D">
        <w:rPr>
          <w:rFonts w:ascii="Times New Roman" w:eastAsia="Times New Roman" w:hAnsi="Times New Roman" w:cs="Times New Roman"/>
          <w:sz w:val="24"/>
          <w:szCs w:val="24"/>
          <w:lang w:eastAsia="es-ES"/>
        </w:rPr>
        <w:t xml:space="preserve"> </w:t>
      </w:r>
      <w:r w:rsidR="00013844">
        <w:rPr>
          <w:rFonts w:ascii="Times New Roman" w:eastAsia="Times New Roman" w:hAnsi="Times New Roman" w:cs="Times New Roman"/>
          <w:sz w:val="24"/>
          <w:szCs w:val="24"/>
          <w:lang w:eastAsia="es-ES"/>
        </w:rPr>
        <w:t xml:space="preserve">para el </w:t>
      </w:r>
      <w:proofErr w:type="spellStart"/>
      <w:r w:rsidR="00013844">
        <w:rPr>
          <w:rFonts w:ascii="Times New Roman" w:eastAsia="Times New Roman" w:hAnsi="Times New Roman" w:cs="Times New Roman"/>
          <w:sz w:val="24"/>
          <w:szCs w:val="24"/>
          <w:lang w:eastAsia="es-ES"/>
        </w:rPr>
        <w:t>aprendizjae</w:t>
      </w:r>
      <w:proofErr w:type="spellEnd"/>
      <w:r w:rsidR="00013844">
        <w:rPr>
          <w:rFonts w:ascii="Times New Roman" w:eastAsia="Times New Roman" w:hAnsi="Times New Roman" w:cs="Times New Roman"/>
          <w:sz w:val="24"/>
          <w:szCs w:val="24"/>
          <w:lang w:eastAsia="es-ES"/>
        </w:rPr>
        <w:t xml:space="preserve"> </w:t>
      </w:r>
      <w:r w:rsidR="00AD7C8D">
        <w:rPr>
          <w:rFonts w:ascii="Times New Roman" w:eastAsia="Times New Roman" w:hAnsi="Times New Roman" w:cs="Times New Roman"/>
          <w:sz w:val="24"/>
          <w:szCs w:val="24"/>
          <w:lang w:eastAsia="es-ES"/>
        </w:rPr>
        <w:t xml:space="preserve">de los tutorados </w:t>
      </w:r>
      <w:r w:rsidR="00797950">
        <w:rPr>
          <w:rFonts w:ascii="Times New Roman" w:eastAsia="Times New Roman" w:hAnsi="Times New Roman" w:cs="Times New Roman"/>
          <w:sz w:val="24"/>
          <w:szCs w:val="24"/>
          <w:lang w:eastAsia="es-ES"/>
        </w:rPr>
        <w:t>de nivel superior</w:t>
      </w:r>
      <w:r w:rsidR="00797746" w:rsidRPr="003F2A23">
        <w:rPr>
          <w:rFonts w:ascii="Times New Roman" w:eastAsia="Times New Roman" w:hAnsi="Times New Roman" w:cs="Times New Roman"/>
          <w:sz w:val="24"/>
          <w:szCs w:val="24"/>
          <w:lang w:eastAsia="es-ES"/>
        </w:rPr>
        <w:t>. La orientación metodológica es cualitativa</w:t>
      </w:r>
      <w:r w:rsidR="00873720">
        <w:rPr>
          <w:rFonts w:ascii="Times New Roman" w:eastAsia="Times New Roman" w:hAnsi="Times New Roman" w:cs="Times New Roman"/>
          <w:sz w:val="24"/>
          <w:szCs w:val="24"/>
          <w:lang w:eastAsia="es-ES"/>
        </w:rPr>
        <w:t>. S</w:t>
      </w:r>
      <w:r w:rsidR="00797746" w:rsidRPr="003F2A23">
        <w:rPr>
          <w:rFonts w:ascii="Times New Roman" w:eastAsia="Times New Roman" w:hAnsi="Times New Roman" w:cs="Times New Roman"/>
          <w:sz w:val="24"/>
          <w:szCs w:val="24"/>
          <w:lang w:eastAsia="es-ES"/>
        </w:rPr>
        <w:t xml:space="preserve">egún </w:t>
      </w:r>
      <w:r w:rsidR="009D4C51" w:rsidRPr="003F2A23">
        <w:rPr>
          <w:rFonts w:ascii="Times New Roman" w:eastAsia="Times New Roman" w:hAnsi="Times New Roman" w:cs="Times New Roman"/>
          <w:sz w:val="24"/>
          <w:szCs w:val="24"/>
          <w:lang w:eastAsia="es-ES"/>
        </w:rPr>
        <w:t>Hernández</w:t>
      </w:r>
      <w:r>
        <w:rPr>
          <w:rFonts w:ascii="Times New Roman" w:eastAsia="Times New Roman" w:hAnsi="Times New Roman" w:cs="Times New Roman"/>
          <w:sz w:val="24"/>
          <w:szCs w:val="24"/>
          <w:lang w:eastAsia="es-ES"/>
        </w:rPr>
        <w:t xml:space="preserve"> et </w:t>
      </w:r>
      <w:r w:rsidRPr="00AA2053">
        <w:rPr>
          <w:rFonts w:ascii="Times New Roman" w:eastAsia="Times New Roman" w:hAnsi="Times New Roman" w:cs="Times New Roman"/>
          <w:sz w:val="24"/>
          <w:szCs w:val="24"/>
          <w:lang w:eastAsia="es-ES"/>
        </w:rPr>
        <w:t>al</w:t>
      </w:r>
      <w:r w:rsidR="00346B7D" w:rsidRPr="00AA2053">
        <w:rPr>
          <w:rFonts w:ascii="Times New Roman" w:eastAsia="Times New Roman" w:hAnsi="Times New Roman" w:cs="Times New Roman"/>
          <w:sz w:val="24"/>
          <w:szCs w:val="24"/>
          <w:lang w:eastAsia="es-ES"/>
        </w:rPr>
        <w:t>.</w:t>
      </w:r>
      <w:r w:rsidR="00797746" w:rsidRPr="00AA2053">
        <w:rPr>
          <w:rFonts w:ascii="Times New Roman" w:eastAsia="Times New Roman" w:hAnsi="Times New Roman" w:cs="Times New Roman"/>
          <w:sz w:val="24"/>
          <w:szCs w:val="24"/>
          <w:lang w:eastAsia="es-ES"/>
        </w:rPr>
        <w:t xml:space="preserve"> (2014)</w:t>
      </w:r>
      <w:r w:rsidR="00730DC6">
        <w:rPr>
          <w:rFonts w:ascii="Times New Roman" w:eastAsia="Times New Roman" w:hAnsi="Times New Roman" w:cs="Times New Roman"/>
          <w:sz w:val="24"/>
          <w:szCs w:val="24"/>
          <w:lang w:eastAsia="es-ES"/>
        </w:rPr>
        <w:t xml:space="preserve">, </w:t>
      </w:r>
      <w:r w:rsidR="00873720">
        <w:rPr>
          <w:rFonts w:ascii="Times New Roman" w:eastAsia="Times New Roman" w:hAnsi="Times New Roman" w:cs="Times New Roman"/>
          <w:sz w:val="24"/>
          <w:szCs w:val="24"/>
          <w:lang w:eastAsia="es-ES"/>
        </w:rPr>
        <w:t>este</w:t>
      </w:r>
      <w:r w:rsidR="00730DC6">
        <w:rPr>
          <w:rFonts w:ascii="Times New Roman" w:eastAsia="Times New Roman" w:hAnsi="Times New Roman" w:cs="Times New Roman"/>
          <w:sz w:val="24"/>
          <w:szCs w:val="24"/>
          <w:lang w:eastAsia="es-ES"/>
        </w:rPr>
        <w:t xml:space="preserve"> enfoque cualitativo “u</w:t>
      </w:r>
      <w:r w:rsidR="00730DC6" w:rsidRPr="00730DC6">
        <w:rPr>
          <w:rFonts w:ascii="Times New Roman" w:eastAsia="Times New Roman" w:hAnsi="Times New Roman" w:cs="Times New Roman"/>
          <w:sz w:val="24"/>
          <w:szCs w:val="24"/>
          <w:lang w:eastAsia="es-ES"/>
        </w:rPr>
        <w:t xml:space="preserve">tiliza la recolección y análisis de los datos para afinar las preguntas de investigación o revelar nuevas interrogantes en el proceso de </w:t>
      </w:r>
      <w:r w:rsidR="00730DC6" w:rsidRPr="00AA2053">
        <w:rPr>
          <w:rFonts w:ascii="Times New Roman" w:eastAsia="Times New Roman" w:hAnsi="Times New Roman" w:cs="Times New Roman"/>
          <w:sz w:val="24"/>
          <w:szCs w:val="24"/>
          <w:lang w:eastAsia="es-ES"/>
        </w:rPr>
        <w:t>interpretación"</w:t>
      </w:r>
      <w:r w:rsidR="00057787" w:rsidRPr="00AA2053">
        <w:rPr>
          <w:rFonts w:ascii="Times New Roman" w:eastAsia="Times New Roman" w:hAnsi="Times New Roman" w:cs="Times New Roman"/>
          <w:sz w:val="24"/>
          <w:szCs w:val="24"/>
          <w:lang w:eastAsia="es-ES"/>
        </w:rPr>
        <w:t xml:space="preserve"> </w:t>
      </w:r>
      <w:r w:rsidR="004C0FAE" w:rsidRPr="00AA2053">
        <w:rPr>
          <w:rFonts w:ascii="Times New Roman" w:eastAsia="Times New Roman" w:hAnsi="Times New Roman" w:cs="Times New Roman"/>
          <w:sz w:val="24"/>
          <w:szCs w:val="24"/>
          <w:lang w:eastAsia="es-ES"/>
        </w:rPr>
        <w:t>(p.7).</w:t>
      </w:r>
      <w:r w:rsidR="003D05A5">
        <w:rPr>
          <w:rFonts w:ascii="Times New Roman" w:eastAsia="Times New Roman" w:hAnsi="Times New Roman" w:cs="Times New Roman"/>
          <w:sz w:val="24"/>
          <w:szCs w:val="24"/>
          <w:lang w:eastAsia="es-ES"/>
        </w:rPr>
        <w:t xml:space="preserve"> </w:t>
      </w:r>
      <w:r w:rsidR="003C1315">
        <w:rPr>
          <w:rFonts w:ascii="Times New Roman" w:eastAsia="Times New Roman" w:hAnsi="Times New Roman" w:cs="Times New Roman"/>
          <w:sz w:val="24"/>
          <w:szCs w:val="24"/>
          <w:lang w:eastAsia="es-ES"/>
        </w:rPr>
        <w:t>E</w:t>
      </w:r>
      <w:r w:rsidR="00070760">
        <w:rPr>
          <w:rFonts w:ascii="Times New Roman" w:eastAsia="Times New Roman" w:hAnsi="Times New Roman" w:cs="Times New Roman"/>
          <w:sz w:val="24"/>
          <w:szCs w:val="24"/>
          <w:lang w:eastAsia="es-ES"/>
        </w:rPr>
        <w:t>sto</w:t>
      </w:r>
      <w:r w:rsidR="003C1315">
        <w:rPr>
          <w:rFonts w:ascii="Times New Roman" w:eastAsia="Times New Roman" w:hAnsi="Times New Roman" w:cs="Times New Roman"/>
          <w:sz w:val="24"/>
          <w:szCs w:val="24"/>
          <w:lang w:eastAsia="es-ES"/>
        </w:rPr>
        <w:t xml:space="preserve"> permitió explorar, conocer y comprender las experiencias de los estudiantes en su forma de estudio</w:t>
      </w:r>
      <w:r w:rsidR="001259A0">
        <w:rPr>
          <w:rFonts w:ascii="Times New Roman" w:eastAsia="Times New Roman" w:hAnsi="Times New Roman" w:cs="Times New Roman"/>
          <w:sz w:val="24"/>
          <w:szCs w:val="24"/>
          <w:lang w:eastAsia="es-ES"/>
        </w:rPr>
        <w:t>.</w:t>
      </w:r>
    </w:p>
    <w:p w14:paraId="322E239E" w14:textId="6262A45F" w:rsidR="00797746" w:rsidRPr="003F2A23" w:rsidRDefault="00EB080F" w:rsidP="00797746">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797746" w:rsidRPr="003F2A23">
        <w:rPr>
          <w:rFonts w:ascii="Times New Roman" w:eastAsia="Times New Roman" w:hAnsi="Times New Roman" w:cs="Times New Roman"/>
          <w:sz w:val="24"/>
          <w:szCs w:val="24"/>
          <w:lang w:eastAsia="es-ES"/>
        </w:rPr>
        <w:t xml:space="preserve">El trabajo se desarrolla </w:t>
      </w:r>
      <w:bookmarkStart w:id="1" w:name="_Hlk90076984"/>
      <w:r w:rsidR="00797746" w:rsidRPr="003F2A23">
        <w:rPr>
          <w:rFonts w:ascii="Times New Roman" w:eastAsia="Times New Roman" w:hAnsi="Times New Roman" w:cs="Times New Roman"/>
          <w:sz w:val="24"/>
          <w:szCs w:val="24"/>
          <w:lang w:eastAsia="es-ES"/>
        </w:rPr>
        <w:t>a partir de la aplicación de un cuestionario con un total de 60 preguntas</w:t>
      </w:r>
      <w:r w:rsidR="00047D32">
        <w:rPr>
          <w:rFonts w:ascii="Times New Roman" w:eastAsia="Times New Roman" w:hAnsi="Times New Roman" w:cs="Times New Roman"/>
          <w:sz w:val="24"/>
          <w:szCs w:val="24"/>
          <w:lang w:eastAsia="es-ES"/>
        </w:rPr>
        <w:t xml:space="preserve">, </w:t>
      </w:r>
      <w:r w:rsidR="00797746" w:rsidRPr="003F2A23">
        <w:rPr>
          <w:rFonts w:ascii="Times New Roman" w:eastAsia="Times New Roman" w:hAnsi="Times New Roman" w:cs="Times New Roman"/>
          <w:sz w:val="24"/>
          <w:szCs w:val="24"/>
          <w:lang w:eastAsia="es-ES"/>
        </w:rPr>
        <w:t>de las cuales 20</w:t>
      </w:r>
      <w:r w:rsidR="004670B0">
        <w:rPr>
          <w:rFonts w:ascii="Times New Roman" w:eastAsia="Times New Roman" w:hAnsi="Times New Roman" w:cs="Times New Roman"/>
          <w:sz w:val="24"/>
          <w:szCs w:val="24"/>
          <w:lang w:eastAsia="es-ES"/>
        </w:rPr>
        <w:t xml:space="preserve"> </w:t>
      </w:r>
      <w:r w:rsidR="00797746" w:rsidRPr="003F2A23">
        <w:rPr>
          <w:rFonts w:ascii="Times New Roman" w:eastAsia="Times New Roman" w:hAnsi="Times New Roman" w:cs="Times New Roman"/>
          <w:sz w:val="24"/>
          <w:szCs w:val="24"/>
          <w:lang w:eastAsia="es-ES"/>
        </w:rPr>
        <w:t xml:space="preserve">son para </w:t>
      </w:r>
      <w:r w:rsidR="001A3B68">
        <w:rPr>
          <w:rFonts w:ascii="Times New Roman" w:eastAsia="Times New Roman" w:hAnsi="Times New Roman" w:cs="Times New Roman"/>
          <w:sz w:val="24"/>
          <w:szCs w:val="24"/>
          <w:lang w:eastAsia="es-ES"/>
        </w:rPr>
        <w:t>explo</w:t>
      </w:r>
      <w:r w:rsidR="00475B90">
        <w:rPr>
          <w:rFonts w:ascii="Times New Roman" w:eastAsia="Times New Roman" w:hAnsi="Times New Roman" w:cs="Times New Roman"/>
          <w:sz w:val="24"/>
          <w:szCs w:val="24"/>
          <w:lang w:eastAsia="es-ES"/>
        </w:rPr>
        <w:t>ra</w:t>
      </w:r>
      <w:r w:rsidR="001E674C">
        <w:rPr>
          <w:rFonts w:ascii="Times New Roman" w:eastAsia="Times New Roman" w:hAnsi="Times New Roman" w:cs="Times New Roman"/>
          <w:sz w:val="24"/>
          <w:szCs w:val="24"/>
          <w:lang w:eastAsia="es-ES"/>
        </w:rPr>
        <w:t>r</w:t>
      </w:r>
      <w:r w:rsidR="00797746" w:rsidRPr="003F2A23">
        <w:rPr>
          <w:rFonts w:ascii="Times New Roman" w:eastAsia="Times New Roman" w:hAnsi="Times New Roman" w:cs="Times New Roman"/>
          <w:sz w:val="24"/>
          <w:szCs w:val="24"/>
          <w:lang w:eastAsia="es-ES"/>
        </w:rPr>
        <w:t xml:space="preserve"> la organización </w:t>
      </w:r>
      <w:r w:rsidR="00475B90">
        <w:rPr>
          <w:rFonts w:ascii="Times New Roman" w:eastAsia="Times New Roman" w:hAnsi="Times New Roman" w:cs="Times New Roman"/>
          <w:sz w:val="24"/>
          <w:szCs w:val="24"/>
          <w:lang w:eastAsia="es-ES"/>
        </w:rPr>
        <w:t>en</w:t>
      </w:r>
      <w:r w:rsidR="00797746" w:rsidRPr="003F2A23">
        <w:rPr>
          <w:rFonts w:ascii="Times New Roman" w:eastAsia="Times New Roman" w:hAnsi="Times New Roman" w:cs="Times New Roman"/>
          <w:sz w:val="24"/>
          <w:szCs w:val="24"/>
          <w:lang w:eastAsia="es-ES"/>
        </w:rPr>
        <w:t xml:space="preserve"> el estudio, </w:t>
      </w:r>
      <w:r w:rsidR="006E3F6F">
        <w:rPr>
          <w:rFonts w:ascii="Times New Roman" w:eastAsia="Times New Roman" w:hAnsi="Times New Roman" w:cs="Times New Roman"/>
          <w:sz w:val="24"/>
          <w:szCs w:val="24"/>
          <w:lang w:eastAsia="es-ES"/>
        </w:rPr>
        <w:t>las siguientes</w:t>
      </w:r>
      <w:r w:rsidR="00797746" w:rsidRPr="003F2A23">
        <w:rPr>
          <w:rFonts w:ascii="Times New Roman" w:eastAsia="Times New Roman" w:hAnsi="Times New Roman" w:cs="Times New Roman"/>
          <w:sz w:val="24"/>
          <w:szCs w:val="24"/>
          <w:lang w:eastAsia="es-ES"/>
        </w:rPr>
        <w:t xml:space="preserve"> 20 </w:t>
      </w:r>
      <w:r w:rsidR="000F1DB9">
        <w:rPr>
          <w:rFonts w:ascii="Times New Roman" w:eastAsia="Times New Roman" w:hAnsi="Times New Roman" w:cs="Times New Roman"/>
          <w:sz w:val="24"/>
          <w:szCs w:val="24"/>
          <w:lang w:eastAsia="es-ES"/>
        </w:rPr>
        <w:t xml:space="preserve">para </w:t>
      </w:r>
      <w:r w:rsidR="00797746" w:rsidRPr="003F2A23">
        <w:rPr>
          <w:rFonts w:ascii="Times New Roman" w:eastAsia="Times New Roman" w:hAnsi="Times New Roman" w:cs="Times New Roman"/>
          <w:sz w:val="24"/>
          <w:szCs w:val="24"/>
          <w:lang w:eastAsia="es-ES"/>
        </w:rPr>
        <w:t xml:space="preserve">el </w:t>
      </w:r>
      <w:r w:rsidR="001A3B68">
        <w:rPr>
          <w:rFonts w:ascii="Times New Roman" w:eastAsia="Times New Roman" w:hAnsi="Times New Roman" w:cs="Times New Roman"/>
          <w:sz w:val="24"/>
          <w:szCs w:val="24"/>
          <w:lang w:eastAsia="es-ES"/>
        </w:rPr>
        <w:t>uso</w:t>
      </w:r>
      <w:r w:rsidR="00797746" w:rsidRPr="003F2A23">
        <w:rPr>
          <w:rFonts w:ascii="Times New Roman" w:eastAsia="Times New Roman" w:hAnsi="Times New Roman" w:cs="Times New Roman"/>
          <w:sz w:val="24"/>
          <w:szCs w:val="24"/>
          <w:lang w:eastAsia="es-ES"/>
        </w:rPr>
        <w:t xml:space="preserve"> de las técnicas</w:t>
      </w:r>
      <w:r w:rsidR="001A3B68">
        <w:rPr>
          <w:rFonts w:ascii="Times New Roman" w:eastAsia="Times New Roman" w:hAnsi="Times New Roman" w:cs="Times New Roman"/>
          <w:sz w:val="24"/>
          <w:szCs w:val="24"/>
          <w:lang w:eastAsia="es-ES"/>
        </w:rPr>
        <w:t xml:space="preserve"> de estudio</w:t>
      </w:r>
      <w:r w:rsidR="00797746" w:rsidRPr="003F2A23">
        <w:rPr>
          <w:rFonts w:ascii="Times New Roman" w:eastAsia="Times New Roman" w:hAnsi="Times New Roman" w:cs="Times New Roman"/>
          <w:sz w:val="24"/>
          <w:szCs w:val="24"/>
          <w:lang w:eastAsia="es-ES"/>
        </w:rPr>
        <w:t xml:space="preserve"> y las últimas 20 acerca de la motivación</w:t>
      </w:r>
      <w:bookmarkEnd w:id="1"/>
      <w:r w:rsidR="00797746" w:rsidRPr="003F2A23">
        <w:rPr>
          <w:rFonts w:ascii="Times New Roman" w:eastAsia="Times New Roman" w:hAnsi="Times New Roman" w:cs="Times New Roman"/>
          <w:sz w:val="24"/>
          <w:szCs w:val="24"/>
          <w:lang w:eastAsia="es-ES"/>
        </w:rPr>
        <w:t xml:space="preserve">. </w:t>
      </w:r>
    </w:p>
    <w:p w14:paraId="2F192536" w14:textId="0408D968" w:rsidR="00797746" w:rsidRPr="003F2A23" w:rsidRDefault="007961B8" w:rsidP="00797746">
      <w:pPr>
        <w:spacing w:after="0" w:line="360" w:lineRule="auto"/>
        <w:jc w:val="both"/>
        <w:rPr>
          <w:rFonts w:ascii="Times New Roman" w:eastAsia="Times New Roman" w:hAnsi="Times New Roman" w:cs="Times New Roman"/>
          <w:sz w:val="24"/>
          <w:szCs w:val="24"/>
          <w:lang w:eastAsia="es-ES"/>
        </w:rPr>
      </w:pPr>
      <w:bookmarkStart w:id="2" w:name="_Hlk90077176"/>
      <w:r>
        <w:rPr>
          <w:rFonts w:ascii="Times New Roman" w:eastAsia="Times New Roman" w:hAnsi="Times New Roman" w:cs="Times New Roman"/>
          <w:sz w:val="24"/>
          <w:szCs w:val="24"/>
          <w:lang w:eastAsia="es-ES"/>
        </w:rPr>
        <w:t xml:space="preserve">    </w:t>
      </w:r>
      <w:r w:rsidR="00C966F8">
        <w:rPr>
          <w:rFonts w:ascii="Times New Roman" w:eastAsia="Times New Roman" w:hAnsi="Times New Roman" w:cs="Times New Roman"/>
          <w:sz w:val="24"/>
          <w:szCs w:val="24"/>
          <w:lang w:eastAsia="es-ES"/>
        </w:rPr>
        <w:t>Este</w:t>
      </w:r>
      <w:r w:rsidR="00BC5D59">
        <w:rPr>
          <w:rFonts w:ascii="Times New Roman" w:eastAsia="Times New Roman" w:hAnsi="Times New Roman" w:cs="Times New Roman"/>
          <w:sz w:val="24"/>
          <w:szCs w:val="24"/>
          <w:lang w:eastAsia="es-ES"/>
        </w:rPr>
        <w:t xml:space="preserve"> cuestionario</w:t>
      </w:r>
      <w:r w:rsidR="00797746" w:rsidRPr="003F2A23">
        <w:rPr>
          <w:rFonts w:ascii="Times New Roman" w:eastAsia="Times New Roman" w:hAnsi="Times New Roman" w:cs="Times New Roman"/>
          <w:sz w:val="24"/>
          <w:szCs w:val="24"/>
          <w:lang w:eastAsia="es-ES"/>
        </w:rPr>
        <w:t xml:space="preserve"> </w:t>
      </w:r>
      <w:r w:rsidR="0073010F">
        <w:rPr>
          <w:rFonts w:ascii="Times New Roman" w:eastAsia="Times New Roman" w:hAnsi="Times New Roman" w:cs="Times New Roman"/>
          <w:sz w:val="24"/>
          <w:szCs w:val="24"/>
          <w:lang w:eastAsia="es-ES"/>
        </w:rPr>
        <w:t>es parte del</w:t>
      </w:r>
      <w:r w:rsidR="00797746" w:rsidRPr="003F2A23">
        <w:rPr>
          <w:rFonts w:ascii="Times New Roman" w:eastAsia="Times New Roman" w:hAnsi="Times New Roman" w:cs="Times New Roman"/>
          <w:sz w:val="24"/>
          <w:szCs w:val="24"/>
          <w:lang w:eastAsia="es-ES"/>
        </w:rPr>
        <w:t xml:space="preserve"> Manual del Tutor (2013) del Sistema Nacional de Institutos Tecnológicos</w:t>
      </w:r>
      <w:bookmarkEnd w:id="2"/>
      <w:r w:rsidR="0073010F">
        <w:rPr>
          <w:rFonts w:ascii="Times New Roman" w:eastAsia="Times New Roman" w:hAnsi="Times New Roman" w:cs="Times New Roman"/>
          <w:sz w:val="24"/>
          <w:szCs w:val="24"/>
          <w:lang w:eastAsia="es-ES"/>
        </w:rPr>
        <w:t xml:space="preserve"> </w:t>
      </w:r>
      <w:r w:rsidR="00A80CC0">
        <w:rPr>
          <w:rFonts w:ascii="Times New Roman" w:eastAsia="Times New Roman" w:hAnsi="Times New Roman" w:cs="Times New Roman"/>
          <w:sz w:val="24"/>
          <w:szCs w:val="24"/>
          <w:lang w:eastAsia="es-ES"/>
        </w:rPr>
        <w:t>y fu</w:t>
      </w:r>
      <w:r w:rsidR="0073010F">
        <w:rPr>
          <w:rFonts w:ascii="Times New Roman" w:eastAsia="Times New Roman" w:hAnsi="Times New Roman" w:cs="Times New Roman"/>
          <w:sz w:val="24"/>
          <w:szCs w:val="24"/>
          <w:lang w:eastAsia="es-ES"/>
        </w:rPr>
        <w:t>e elaborado y validado por la misma Institución</w:t>
      </w:r>
      <w:r w:rsidR="00DE047F">
        <w:rPr>
          <w:rFonts w:ascii="Times New Roman" w:eastAsia="Times New Roman" w:hAnsi="Times New Roman" w:cs="Times New Roman"/>
          <w:sz w:val="24"/>
          <w:szCs w:val="24"/>
          <w:lang w:eastAsia="es-ES"/>
        </w:rPr>
        <w:t xml:space="preserve"> para </w:t>
      </w:r>
      <w:r w:rsidR="00C966F8">
        <w:rPr>
          <w:rFonts w:ascii="Times New Roman" w:eastAsia="Times New Roman" w:hAnsi="Times New Roman" w:cs="Times New Roman"/>
          <w:sz w:val="24"/>
          <w:szCs w:val="24"/>
          <w:lang w:eastAsia="es-ES"/>
        </w:rPr>
        <w:t>la implementación</w:t>
      </w:r>
      <w:r w:rsidR="00DE047F">
        <w:rPr>
          <w:rFonts w:ascii="Times New Roman" w:eastAsia="Times New Roman" w:hAnsi="Times New Roman" w:cs="Times New Roman"/>
          <w:sz w:val="24"/>
          <w:szCs w:val="24"/>
          <w:lang w:eastAsia="es-ES"/>
        </w:rPr>
        <w:t xml:space="preserve"> en </w:t>
      </w:r>
      <w:r w:rsidR="00025BA8">
        <w:rPr>
          <w:rFonts w:ascii="Times New Roman" w:eastAsia="Times New Roman" w:hAnsi="Times New Roman" w:cs="Times New Roman"/>
          <w:sz w:val="24"/>
          <w:szCs w:val="24"/>
          <w:lang w:eastAsia="es-ES"/>
        </w:rPr>
        <w:t>la práctica tutorial académica</w:t>
      </w:r>
      <w:r w:rsidR="00DE047F">
        <w:rPr>
          <w:rFonts w:ascii="Times New Roman" w:eastAsia="Times New Roman" w:hAnsi="Times New Roman" w:cs="Times New Roman"/>
          <w:sz w:val="24"/>
          <w:szCs w:val="24"/>
          <w:lang w:eastAsia="es-ES"/>
        </w:rPr>
        <w:t>. P</w:t>
      </w:r>
      <w:r w:rsidR="00797746" w:rsidRPr="003F2A23">
        <w:rPr>
          <w:rFonts w:ascii="Times New Roman" w:eastAsia="Times New Roman" w:hAnsi="Times New Roman" w:cs="Times New Roman"/>
          <w:sz w:val="24"/>
          <w:szCs w:val="24"/>
          <w:lang w:eastAsia="es-ES"/>
        </w:rPr>
        <w:t xml:space="preserve">ara </w:t>
      </w:r>
      <w:r w:rsidR="00DE047F">
        <w:rPr>
          <w:rFonts w:ascii="Times New Roman" w:eastAsia="Times New Roman" w:hAnsi="Times New Roman" w:cs="Times New Roman"/>
          <w:sz w:val="24"/>
          <w:szCs w:val="24"/>
          <w:lang w:eastAsia="es-ES"/>
        </w:rPr>
        <w:t>esto</w:t>
      </w:r>
      <w:r w:rsidR="00797746" w:rsidRPr="003F2A23">
        <w:rPr>
          <w:rFonts w:ascii="Times New Roman" w:eastAsia="Times New Roman" w:hAnsi="Times New Roman" w:cs="Times New Roman"/>
          <w:sz w:val="24"/>
          <w:szCs w:val="24"/>
          <w:lang w:eastAsia="es-ES"/>
        </w:rPr>
        <w:t xml:space="preserve"> </w:t>
      </w:r>
      <w:r w:rsidR="00046A33">
        <w:rPr>
          <w:rFonts w:ascii="Times New Roman" w:eastAsia="Times New Roman" w:hAnsi="Times New Roman" w:cs="Times New Roman"/>
          <w:sz w:val="24"/>
          <w:szCs w:val="24"/>
          <w:lang w:eastAsia="es-ES"/>
        </w:rPr>
        <w:t>se siguieron</w:t>
      </w:r>
      <w:r w:rsidR="00797746" w:rsidRPr="003F2A23">
        <w:rPr>
          <w:rFonts w:ascii="Times New Roman" w:eastAsia="Times New Roman" w:hAnsi="Times New Roman" w:cs="Times New Roman"/>
          <w:sz w:val="24"/>
          <w:szCs w:val="24"/>
          <w:lang w:eastAsia="es-ES"/>
        </w:rPr>
        <w:t xml:space="preserve"> los objetivos establecidos </w:t>
      </w:r>
      <w:r w:rsidR="00046A33">
        <w:rPr>
          <w:rFonts w:ascii="Times New Roman" w:eastAsia="Times New Roman" w:hAnsi="Times New Roman" w:cs="Times New Roman"/>
          <w:sz w:val="24"/>
          <w:szCs w:val="24"/>
          <w:lang w:eastAsia="es-ES"/>
        </w:rPr>
        <w:t>con el propósito de</w:t>
      </w:r>
      <w:r w:rsidR="00797746" w:rsidRPr="003F2A23">
        <w:rPr>
          <w:rFonts w:ascii="Times New Roman" w:eastAsia="Times New Roman" w:hAnsi="Times New Roman" w:cs="Times New Roman"/>
          <w:sz w:val="24"/>
          <w:szCs w:val="24"/>
          <w:lang w:eastAsia="es-ES"/>
        </w:rPr>
        <w:t xml:space="preserve"> identificar las deficiencias en las habilidades de estudio y </w:t>
      </w:r>
      <w:r w:rsidR="00707961">
        <w:rPr>
          <w:rFonts w:ascii="Times New Roman" w:eastAsia="Times New Roman" w:hAnsi="Times New Roman" w:cs="Times New Roman"/>
          <w:sz w:val="24"/>
          <w:szCs w:val="24"/>
          <w:lang w:eastAsia="es-ES"/>
        </w:rPr>
        <w:t>posteriormente</w:t>
      </w:r>
      <w:r w:rsidR="00797746" w:rsidRPr="003F2A23">
        <w:rPr>
          <w:rFonts w:ascii="Times New Roman" w:eastAsia="Times New Roman" w:hAnsi="Times New Roman" w:cs="Times New Roman"/>
          <w:sz w:val="24"/>
          <w:szCs w:val="24"/>
          <w:lang w:eastAsia="es-ES"/>
        </w:rPr>
        <w:t xml:space="preserve"> clasificarlas según </w:t>
      </w:r>
      <w:r w:rsidR="00707961">
        <w:rPr>
          <w:rFonts w:ascii="Times New Roman" w:eastAsia="Times New Roman" w:hAnsi="Times New Roman" w:cs="Times New Roman"/>
          <w:sz w:val="24"/>
          <w:szCs w:val="24"/>
          <w:lang w:eastAsia="es-ES"/>
        </w:rPr>
        <w:t xml:space="preserve">su correspondencia con los ejes: organización, técnicas y </w:t>
      </w:r>
      <w:r w:rsidR="00797746" w:rsidRPr="003F2A23">
        <w:rPr>
          <w:rFonts w:ascii="Times New Roman" w:eastAsia="Times New Roman" w:hAnsi="Times New Roman" w:cs="Times New Roman"/>
          <w:sz w:val="24"/>
          <w:szCs w:val="24"/>
          <w:lang w:eastAsia="es-ES"/>
        </w:rPr>
        <w:t>motivación</w:t>
      </w:r>
      <w:r w:rsidR="001520DC">
        <w:rPr>
          <w:rFonts w:ascii="Times New Roman" w:eastAsia="Times New Roman" w:hAnsi="Times New Roman" w:cs="Times New Roman"/>
          <w:sz w:val="24"/>
          <w:szCs w:val="24"/>
          <w:lang w:eastAsia="es-ES"/>
        </w:rPr>
        <w:t>.</w:t>
      </w:r>
    </w:p>
    <w:p w14:paraId="72B56706" w14:textId="43EAA8EF" w:rsidR="00797746" w:rsidRDefault="008150FA" w:rsidP="004A19D2">
      <w:pPr>
        <w:autoSpaceDE w:val="0"/>
        <w:autoSpaceDN w:val="0"/>
        <w:adjustRightInd w:val="0"/>
        <w:spacing w:after="0" w:line="360" w:lineRule="auto"/>
        <w:jc w:val="both"/>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lang w:eastAsia="es-ES"/>
        </w:rPr>
        <w:t xml:space="preserve">     </w:t>
      </w:r>
      <w:r w:rsidR="001D4F37">
        <w:rPr>
          <w:rFonts w:ascii="Times New Roman" w:eastAsia="Times New Roman" w:hAnsi="Times New Roman" w:cs="Times New Roman"/>
          <w:sz w:val="24"/>
          <w:szCs w:val="24"/>
          <w:lang w:eastAsia="es-ES"/>
        </w:rPr>
        <w:t xml:space="preserve">El tipo de </w:t>
      </w:r>
      <w:r w:rsidR="004C3D96">
        <w:rPr>
          <w:rFonts w:ascii="Times New Roman" w:eastAsia="Times New Roman" w:hAnsi="Times New Roman" w:cs="Times New Roman"/>
          <w:sz w:val="24"/>
          <w:szCs w:val="24"/>
          <w:lang w:eastAsia="es-ES"/>
        </w:rPr>
        <w:t>muestra utilizada fue no</w:t>
      </w:r>
      <w:r w:rsidR="001D4F37">
        <w:rPr>
          <w:rFonts w:ascii="Times New Roman" w:eastAsia="Times New Roman" w:hAnsi="Times New Roman" w:cs="Times New Roman"/>
          <w:sz w:val="24"/>
          <w:szCs w:val="24"/>
          <w:lang w:eastAsia="es-ES"/>
        </w:rPr>
        <w:t xml:space="preserve"> probabilí</w:t>
      </w:r>
      <w:r w:rsidR="00BE4AF1">
        <w:rPr>
          <w:rFonts w:ascii="Times New Roman" w:eastAsia="Times New Roman" w:hAnsi="Times New Roman" w:cs="Times New Roman"/>
          <w:sz w:val="24"/>
          <w:szCs w:val="24"/>
          <w:lang w:eastAsia="es-ES"/>
        </w:rPr>
        <w:t>s</w:t>
      </w:r>
      <w:r w:rsidR="001D4F37">
        <w:rPr>
          <w:rFonts w:ascii="Times New Roman" w:eastAsia="Times New Roman" w:hAnsi="Times New Roman" w:cs="Times New Roman"/>
          <w:sz w:val="24"/>
          <w:szCs w:val="24"/>
          <w:lang w:eastAsia="es-ES"/>
        </w:rPr>
        <w:t>tica</w:t>
      </w:r>
      <w:r w:rsidR="003840D4">
        <w:rPr>
          <w:rFonts w:ascii="Times New Roman" w:eastAsia="Times New Roman" w:hAnsi="Times New Roman" w:cs="Times New Roman"/>
          <w:sz w:val="24"/>
          <w:szCs w:val="24"/>
          <w:lang w:eastAsia="es-ES"/>
        </w:rPr>
        <w:t xml:space="preserve"> </w:t>
      </w:r>
      <w:r w:rsidR="00BB2A3B">
        <w:rPr>
          <w:rFonts w:ascii="Times New Roman" w:eastAsia="Times New Roman" w:hAnsi="Times New Roman" w:cs="Times New Roman"/>
          <w:sz w:val="24"/>
          <w:szCs w:val="24"/>
          <w:lang w:eastAsia="es-ES"/>
        </w:rPr>
        <w:t>por conveniencia</w:t>
      </w:r>
      <w:r w:rsidR="001D4F37">
        <w:rPr>
          <w:rFonts w:ascii="Times New Roman" w:eastAsia="Times New Roman" w:hAnsi="Times New Roman" w:cs="Times New Roman"/>
          <w:sz w:val="24"/>
          <w:szCs w:val="24"/>
          <w:lang w:eastAsia="es-ES"/>
        </w:rPr>
        <w:t xml:space="preserve">, </w:t>
      </w:r>
      <w:proofErr w:type="gramStart"/>
      <w:r w:rsidR="004C3D96">
        <w:rPr>
          <w:rFonts w:ascii="Times New Roman" w:eastAsia="Times New Roman" w:hAnsi="Times New Roman" w:cs="Times New Roman"/>
          <w:sz w:val="24"/>
          <w:szCs w:val="24"/>
          <w:lang w:eastAsia="es-ES"/>
        </w:rPr>
        <w:t>que</w:t>
      </w:r>
      <w:proofErr w:type="gramEnd"/>
      <w:r w:rsidR="004C3D96">
        <w:rPr>
          <w:rFonts w:ascii="Times New Roman" w:eastAsia="Times New Roman" w:hAnsi="Times New Roman" w:cs="Times New Roman"/>
          <w:sz w:val="24"/>
          <w:szCs w:val="24"/>
          <w:lang w:eastAsia="es-ES"/>
        </w:rPr>
        <w:t xml:space="preserve"> de acuerdo </w:t>
      </w:r>
      <w:proofErr w:type="gramStart"/>
      <w:r w:rsidR="004C3D96">
        <w:rPr>
          <w:rFonts w:ascii="Times New Roman" w:eastAsia="Times New Roman" w:hAnsi="Times New Roman" w:cs="Times New Roman"/>
          <w:sz w:val="24"/>
          <w:szCs w:val="24"/>
          <w:lang w:eastAsia="es-ES"/>
        </w:rPr>
        <w:t xml:space="preserve">a </w:t>
      </w:r>
      <w:r w:rsidR="00BE4AF1">
        <w:rPr>
          <w:rFonts w:ascii="Times New Roman" w:eastAsia="Times New Roman" w:hAnsi="Times New Roman" w:cs="Times New Roman"/>
          <w:sz w:val="24"/>
          <w:szCs w:val="24"/>
          <w:lang w:eastAsia="es-ES"/>
        </w:rPr>
        <w:t xml:space="preserve"> </w:t>
      </w:r>
      <w:r w:rsidR="00BE4AF1" w:rsidRPr="00A0683E">
        <w:rPr>
          <w:rFonts w:ascii="Times New Roman" w:eastAsia="Times New Roman" w:hAnsi="Times New Roman" w:cs="Times New Roman"/>
          <w:sz w:val="24"/>
          <w:szCs w:val="24"/>
          <w:lang w:eastAsia="es-ES"/>
        </w:rPr>
        <w:t>Hernández</w:t>
      </w:r>
      <w:proofErr w:type="gramEnd"/>
      <w:r w:rsidR="00BE4AF1">
        <w:rPr>
          <w:rFonts w:ascii="Times New Roman" w:eastAsia="Times New Roman" w:hAnsi="Times New Roman" w:cs="Times New Roman"/>
          <w:sz w:val="24"/>
          <w:szCs w:val="24"/>
          <w:lang w:eastAsia="es-ES"/>
        </w:rPr>
        <w:t xml:space="preserve"> et </w:t>
      </w:r>
      <w:r w:rsidR="00BE4AF1" w:rsidRPr="00AA2053">
        <w:rPr>
          <w:rFonts w:ascii="Times New Roman" w:eastAsia="Times New Roman" w:hAnsi="Times New Roman" w:cs="Times New Roman"/>
          <w:sz w:val="24"/>
          <w:szCs w:val="24"/>
          <w:lang w:eastAsia="es-ES"/>
        </w:rPr>
        <w:t>al.</w:t>
      </w:r>
      <w:r w:rsidR="009B5F9E" w:rsidRPr="00AA2053">
        <w:rPr>
          <w:rFonts w:ascii="Times New Roman" w:eastAsia="Times New Roman" w:hAnsi="Times New Roman" w:cs="Times New Roman"/>
          <w:sz w:val="24"/>
          <w:szCs w:val="24"/>
          <w:lang w:eastAsia="es-ES"/>
        </w:rPr>
        <w:t>,</w:t>
      </w:r>
      <w:r w:rsidR="00BE4AF1" w:rsidRPr="00AA2053">
        <w:rPr>
          <w:rFonts w:ascii="Times New Roman" w:eastAsia="Times New Roman" w:hAnsi="Times New Roman" w:cs="Times New Roman"/>
          <w:sz w:val="24"/>
          <w:szCs w:val="24"/>
          <w:lang w:eastAsia="es-ES"/>
        </w:rPr>
        <w:t xml:space="preserve"> (2014</w:t>
      </w:r>
      <w:r w:rsidR="00BE4AF1">
        <w:rPr>
          <w:rFonts w:ascii="Times New Roman" w:eastAsia="Times New Roman" w:hAnsi="Times New Roman" w:cs="Times New Roman"/>
          <w:sz w:val="24"/>
          <w:szCs w:val="24"/>
          <w:lang w:eastAsia="es-ES"/>
        </w:rPr>
        <w:t>)</w:t>
      </w:r>
      <w:r w:rsidR="00BE4AF1" w:rsidRPr="003F2A23">
        <w:rPr>
          <w:rFonts w:ascii="Times New Roman" w:eastAsia="Times New Roman" w:hAnsi="Times New Roman" w:cs="Times New Roman"/>
          <w:sz w:val="24"/>
          <w:szCs w:val="24"/>
          <w:lang w:eastAsia="es-ES"/>
        </w:rPr>
        <w:t xml:space="preserve"> </w:t>
      </w:r>
      <w:r w:rsidR="00BE4AF1">
        <w:rPr>
          <w:rFonts w:ascii="Times New Roman" w:eastAsia="Times New Roman" w:hAnsi="Times New Roman" w:cs="Times New Roman"/>
          <w:sz w:val="24"/>
          <w:szCs w:val="24"/>
          <w:lang w:eastAsia="es-ES"/>
        </w:rPr>
        <w:t>“</w:t>
      </w:r>
      <w:r w:rsidR="003840D4">
        <w:rPr>
          <w:rFonts w:ascii="Times New Roman" w:eastAsia="Times New Roman" w:hAnsi="Times New Roman" w:cs="Times New Roman"/>
          <w:sz w:val="24"/>
          <w:szCs w:val="24"/>
          <w:lang w:eastAsia="es-ES"/>
        </w:rPr>
        <w:t xml:space="preserve">es </w:t>
      </w:r>
      <w:r w:rsidR="000B50F9">
        <w:rPr>
          <w:rFonts w:ascii="Times New Roman" w:eastAsia="Times New Roman" w:hAnsi="Times New Roman" w:cs="Times New Roman"/>
          <w:sz w:val="24"/>
          <w:szCs w:val="24"/>
          <w:lang w:eastAsia="es-ES"/>
        </w:rPr>
        <w:t xml:space="preserve">un subgrupo </w:t>
      </w:r>
      <w:r w:rsidR="003840D4" w:rsidRPr="003840D4">
        <w:rPr>
          <w:rFonts w:ascii="Times New Roman" w:eastAsia="Times New Roman" w:hAnsi="Times New Roman" w:cs="Times New Roman"/>
          <w:sz w:val="24"/>
          <w:szCs w:val="24"/>
          <w:lang w:eastAsia="es-ES"/>
        </w:rPr>
        <w:t>de la población en la que la</w:t>
      </w:r>
      <w:r w:rsidR="003840D4">
        <w:rPr>
          <w:rFonts w:ascii="Times New Roman" w:eastAsia="Times New Roman" w:hAnsi="Times New Roman" w:cs="Times New Roman"/>
          <w:sz w:val="24"/>
          <w:szCs w:val="24"/>
          <w:lang w:eastAsia="es-ES"/>
        </w:rPr>
        <w:t xml:space="preserve"> </w:t>
      </w:r>
      <w:r w:rsidR="003840D4" w:rsidRPr="003840D4">
        <w:rPr>
          <w:rFonts w:ascii="Times New Roman" w:eastAsia="Times New Roman" w:hAnsi="Times New Roman" w:cs="Times New Roman"/>
          <w:sz w:val="24"/>
          <w:szCs w:val="24"/>
          <w:lang w:eastAsia="es-ES"/>
        </w:rPr>
        <w:t>elección de los elementos no depende</w:t>
      </w:r>
      <w:r w:rsidR="003840D4">
        <w:rPr>
          <w:rFonts w:ascii="Times New Roman" w:eastAsia="Times New Roman" w:hAnsi="Times New Roman" w:cs="Times New Roman"/>
          <w:sz w:val="24"/>
          <w:szCs w:val="24"/>
          <w:lang w:eastAsia="es-ES"/>
        </w:rPr>
        <w:t xml:space="preserve"> </w:t>
      </w:r>
      <w:r w:rsidR="003840D4" w:rsidRPr="003840D4">
        <w:rPr>
          <w:rFonts w:ascii="Times New Roman" w:eastAsia="Times New Roman" w:hAnsi="Times New Roman" w:cs="Times New Roman"/>
          <w:sz w:val="24"/>
          <w:szCs w:val="24"/>
          <w:lang w:eastAsia="es-ES"/>
        </w:rPr>
        <w:t>de la probabilidad, sino de las</w:t>
      </w:r>
      <w:r w:rsidR="003840D4">
        <w:rPr>
          <w:rFonts w:ascii="Times New Roman" w:eastAsia="Times New Roman" w:hAnsi="Times New Roman" w:cs="Times New Roman"/>
          <w:sz w:val="24"/>
          <w:szCs w:val="24"/>
          <w:lang w:eastAsia="es-ES"/>
        </w:rPr>
        <w:t xml:space="preserve"> </w:t>
      </w:r>
      <w:r w:rsidR="003840D4" w:rsidRPr="003840D4">
        <w:rPr>
          <w:rFonts w:ascii="Times New Roman" w:eastAsia="Times New Roman" w:hAnsi="Times New Roman" w:cs="Times New Roman"/>
          <w:sz w:val="24"/>
          <w:szCs w:val="24"/>
          <w:lang w:eastAsia="es-ES"/>
        </w:rPr>
        <w:t xml:space="preserve">características de la </w:t>
      </w:r>
      <w:r w:rsidR="00440C5E" w:rsidRPr="003840D4">
        <w:rPr>
          <w:rFonts w:ascii="Times New Roman" w:eastAsia="Times New Roman" w:hAnsi="Times New Roman" w:cs="Times New Roman"/>
          <w:sz w:val="24"/>
          <w:szCs w:val="24"/>
          <w:lang w:eastAsia="es-ES"/>
        </w:rPr>
        <w:t>investigación</w:t>
      </w:r>
      <w:r w:rsidR="00440C5E">
        <w:rPr>
          <w:rFonts w:ascii="Times New Roman" w:eastAsia="Times New Roman" w:hAnsi="Times New Roman" w:cs="Times New Roman"/>
          <w:sz w:val="24"/>
          <w:szCs w:val="24"/>
          <w:lang w:eastAsia="es-ES"/>
        </w:rPr>
        <w:t xml:space="preserve">” (p. </w:t>
      </w:r>
      <w:r w:rsidR="00440C5E">
        <w:rPr>
          <w:rFonts w:ascii="Times New Roman" w:eastAsia="Times New Roman" w:hAnsi="Times New Roman" w:cs="Times New Roman"/>
          <w:sz w:val="24"/>
          <w:szCs w:val="24"/>
          <w:lang w:eastAsia="es-ES"/>
        </w:rPr>
        <w:lastRenderedPageBreak/>
        <w:t>176)</w:t>
      </w:r>
      <w:r w:rsidR="003840D4">
        <w:rPr>
          <w:rFonts w:ascii="Dax-Regular" w:hAnsi="Dax-Regular" w:cs="Dax-Regular"/>
          <w:sz w:val="16"/>
          <w:szCs w:val="16"/>
        </w:rPr>
        <w:t>.</w:t>
      </w:r>
      <w:r w:rsidR="00BE4AF1">
        <w:rPr>
          <w:rFonts w:ascii="Times New Roman" w:eastAsia="Times New Roman" w:hAnsi="Times New Roman" w:cs="Times New Roman"/>
          <w:sz w:val="24"/>
          <w:szCs w:val="24"/>
          <w:lang w:eastAsia="es-ES"/>
        </w:rPr>
        <w:t xml:space="preserve"> </w:t>
      </w:r>
      <w:r w:rsidR="00797746" w:rsidRPr="003F2A23">
        <w:rPr>
          <w:rFonts w:ascii="Times New Roman" w:eastAsia="Times New Roman" w:hAnsi="Times New Roman" w:cs="Times New Roman"/>
          <w:sz w:val="24"/>
          <w:szCs w:val="24"/>
          <w:lang w:eastAsia="es-ES"/>
        </w:rPr>
        <w:t xml:space="preserve">Para el cálculo de </w:t>
      </w:r>
      <w:r w:rsidR="00797746" w:rsidRPr="00365892">
        <w:rPr>
          <w:rFonts w:ascii="Times New Roman" w:eastAsia="Times New Roman" w:hAnsi="Times New Roman" w:cs="Times New Roman"/>
          <w:sz w:val="24"/>
          <w:szCs w:val="24"/>
          <w:lang w:eastAsia="es-ES"/>
        </w:rPr>
        <w:t>la muestra</w:t>
      </w:r>
      <w:r w:rsidR="00797746" w:rsidRPr="003F2A23">
        <w:rPr>
          <w:rFonts w:ascii="Times New Roman" w:eastAsia="Times New Roman" w:hAnsi="Times New Roman" w:cs="Times New Roman"/>
          <w:sz w:val="24"/>
          <w:szCs w:val="24"/>
          <w:lang w:eastAsia="es-ES"/>
        </w:rPr>
        <w:t xml:space="preserve"> se consideró </w:t>
      </w:r>
      <w:r w:rsidR="00E242AD">
        <w:rPr>
          <w:rFonts w:ascii="Times New Roman" w:eastAsia="Times New Roman" w:hAnsi="Times New Roman" w:cs="Times New Roman"/>
          <w:sz w:val="24"/>
          <w:szCs w:val="24"/>
          <w:lang w:eastAsia="es-ES"/>
        </w:rPr>
        <w:t xml:space="preserve">a una población de </w:t>
      </w:r>
      <w:r w:rsidR="00D04FAF" w:rsidRPr="0092514A">
        <w:rPr>
          <w:rFonts w:ascii="Times New Roman" w:eastAsia="Times New Roman" w:hAnsi="Times New Roman" w:cs="Times New Roman"/>
          <w:sz w:val="24"/>
          <w:szCs w:val="24"/>
          <w:lang w:eastAsia="es-ES"/>
        </w:rPr>
        <w:t>81</w:t>
      </w:r>
      <w:r w:rsidR="00D04FAF" w:rsidRPr="003F2A23">
        <w:rPr>
          <w:rFonts w:ascii="Times New Roman" w:eastAsia="Times New Roman" w:hAnsi="Times New Roman" w:cs="Times New Roman"/>
          <w:sz w:val="24"/>
          <w:szCs w:val="24"/>
          <w:lang w:eastAsia="es-ES"/>
        </w:rPr>
        <w:t xml:space="preserve"> estudiantes</w:t>
      </w:r>
      <w:r w:rsidR="00D04FAF">
        <w:rPr>
          <w:rFonts w:ascii="Times New Roman" w:eastAsia="Times New Roman" w:hAnsi="Times New Roman" w:cs="Times New Roman"/>
          <w:sz w:val="24"/>
          <w:szCs w:val="24"/>
          <w:lang w:eastAsia="es-ES"/>
        </w:rPr>
        <w:t xml:space="preserve">, </w:t>
      </w:r>
      <w:r w:rsidR="00472916">
        <w:rPr>
          <w:rFonts w:ascii="Times New Roman" w:eastAsia="Times New Roman" w:hAnsi="Times New Roman" w:cs="Times New Roman"/>
          <w:sz w:val="24"/>
          <w:szCs w:val="24"/>
          <w:lang w:eastAsia="es-ES"/>
        </w:rPr>
        <w:t>correspondientes a los tutorados de la carrera</w:t>
      </w:r>
      <w:r w:rsidR="00797746" w:rsidRPr="003F2A23">
        <w:rPr>
          <w:rFonts w:ascii="Times New Roman" w:eastAsia="Times New Roman" w:hAnsi="Times New Roman" w:cs="Times New Roman"/>
          <w:sz w:val="24"/>
          <w:szCs w:val="24"/>
          <w:lang w:eastAsia="es-ES"/>
        </w:rPr>
        <w:t xml:space="preserve"> de Ingeniería en Gestión </w:t>
      </w:r>
      <w:r w:rsidR="00704D65">
        <w:rPr>
          <w:rFonts w:ascii="Times New Roman" w:eastAsia="Times New Roman" w:hAnsi="Times New Roman" w:cs="Times New Roman"/>
          <w:sz w:val="24"/>
          <w:szCs w:val="24"/>
          <w:lang w:eastAsia="es-ES"/>
        </w:rPr>
        <w:t>E</w:t>
      </w:r>
      <w:r w:rsidR="00797746" w:rsidRPr="003F2A23">
        <w:rPr>
          <w:rFonts w:ascii="Times New Roman" w:eastAsia="Times New Roman" w:hAnsi="Times New Roman" w:cs="Times New Roman"/>
          <w:sz w:val="24"/>
          <w:szCs w:val="24"/>
          <w:lang w:eastAsia="es-ES"/>
        </w:rPr>
        <w:t>mpresarial de Tutoría</w:t>
      </w:r>
      <w:r w:rsidR="00FC725E">
        <w:rPr>
          <w:rFonts w:ascii="Times New Roman" w:eastAsia="Times New Roman" w:hAnsi="Times New Roman" w:cs="Times New Roman"/>
          <w:sz w:val="24"/>
          <w:szCs w:val="24"/>
          <w:lang w:eastAsia="es-ES"/>
        </w:rPr>
        <w:t>s</w:t>
      </w:r>
      <w:r w:rsidR="00472916">
        <w:rPr>
          <w:rFonts w:ascii="Times New Roman" w:eastAsia="Times New Roman" w:hAnsi="Times New Roman" w:cs="Times New Roman"/>
          <w:sz w:val="24"/>
          <w:szCs w:val="24"/>
          <w:lang w:eastAsia="es-ES"/>
        </w:rPr>
        <w:t xml:space="preserve"> I. Se</w:t>
      </w:r>
      <w:r w:rsidR="00D40400">
        <w:rPr>
          <w:rFonts w:ascii="Times New Roman" w:eastAsia="Times New Roman" w:hAnsi="Times New Roman" w:cs="Times New Roman"/>
          <w:sz w:val="24"/>
          <w:szCs w:val="24"/>
          <w:lang w:eastAsia="es-ES"/>
        </w:rPr>
        <w:t xml:space="preserve"> obtuvo</w:t>
      </w:r>
      <w:r w:rsidR="00797746" w:rsidRPr="003F2A23">
        <w:rPr>
          <w:rFonts w:ascii="Times New Roman" w:eastAsia="Times New Roman" w:hAnsi="Times New Roman" w:cs="Times New Roman"/>
          <w:sz w:val="24"/>
          <w:szCs w:val="24"/>
          <w:lang w:eastAsia="es-ES"/>
        </w:rPr>
        <w:t xml:space="preserve"> una muestra </w:t>
      </w:r>
      <w:r w:rsidR="00704D65">
        <w:rPr>
          <w:rFonts w:ascii="Times New Roman" w:eastAsia="Times New Roman" w:hAnsi="Times New Roman" w:cs="Times New Roman"/>
          <w:sz w:val="24"/>
          <w:szCs w:val="24"/>
          <w:lang w:eastAsia="es-ES"/>
        </w:rPr>
        <w:t>por conveniencia</w:t>
      </w:r>
      <w:r w:rsidR="00F207A1">
        <w:rPr>
          <w:rFonts w:ascii="Times New Roman" w:eastAsia="Times New Roman" w:hAnsi="Times New Roman" w:cs="Times New Roman"/>
          <w:sz w:val="24"/>
          <w:szCs w:val="24"/>
          <w:lang w:eastAsia="es-ES"/>
        </w:rPr>
        <w:t xml:space="preserve"> </w:t>
      </w:r>
      <w:r w:rsidR="00797746" w:rsidRPr="003F2A23">
        <w:rPr>
          <w:rFonts w:ascii="Times New Roman" w:eastAsia="Times New Roman" w:hAnsi="Times New Roman" w:cs="Times New Roman"/>
          <w:sz w:val="24"/>
          <w:szCs w:val="24"/>
          <w:lang w:eastAsia="es-ES"/>
        </w:rPr>
        <w:t xml:space="preserve">de 31 </w:t>
      </w:r>
      <w:r w:rsidR="00472916">
        <w:rPr>
          <w:rFonts w:ascii="Times New Roman" w:eastAsia="Times New Roman" w:hAnsi="Times New Roman" w:cs="Times New Roman"/>
          <w:sz w:val="24"/>
          <w:szCs w:val="24"/>
          <w:lang w:eastAsia="es-ES"/>
        </w:rPr>
        <w:t>estudiantes</w:t>
      </w:r>
      <w:r w:rsidR="00704D65">
        <w:rPr>
          <w:rFonts w:ascii="Times New Roman" w:eastAsia="Times New Roman" w:hAnsi="Times New Roman" w:cs="Times New Roman"/>
          <w:sz w:val="24"/>
          <w:szCs w:val="24"/>
          <w:lang w:eastAsia="es-ES"/>
        </w:rPr>
        <w:t>.</w:t>
      </w:r>
      <w:r w:rsidR="0042251A">
        <w:rPr>
          <w:rFonts w:ascii="Times New Roman" w:eastAsia="Times New Roman" w:hAnsi="Times New Roman" w:cs="Times New Roman"/>
          <w:sz w:val="24"/>
          <w:szCs w:val="24"/>
          <w:lang w:eastAsia="es-ES"/>
        </w:rPr>
        <w:t xml:space="preserve"> </w:t>
      </w:r>
    </w:p>
    <w:p w14:paraId="1C5FAE78" w14:textId="003EA5B9" w:rsidR="00352168" w:rsidRDefault="00352168" w:rsidP="004A19D2">
      <w:pPr>
        <w:autoSpaceDE w:val="0"/>
        <w:autoSpaceDN w:val="0"/>
        <w:adjustRightInd w:val="0"/>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color w:val="FF0000"/>
          <w:sz w:val="24"/>
          <w:szCs w:val="24"/>
          <w:lang w:eastAsia="es-ES"/>
        </w:rPr>
        <w:t xml:space="preserve">     </w:t>
      </w:r>
      <w:r>
        <w:rPr>
          <w:rFonts w:ascii="Times New Roman" w:eastAsia="Times New Roman" w:hAnsi="Times New Roman" w:cs="Times New Roman"/>
          <w:sz w:val="24"/>
          <w:szCs w:val="24"/>
          <w:lang w:eastAsia="es-ES"/>
        </w:rPr>
        <w:t>Fue elegida esta técnica de muestreo por</w:t>
      </w:r>
      <w:r w:rsidR="008D789B">
        <w:rPr>
          <w:rFonts w:ascii="Times New Roman" w:eastAsia="Times New Roman" w:hAnsi="Times New Roman" w:cs="Times New Roman"/>
          <w:sz w:val="24"/>
          <w:szCs w:val="24"/>
          <w:lang w:eastAsia="es-ES"/>
        </w:rPr>
        <w:t xml:space="preserve"> no tener acceso a toda la población</w:t>
      </w:r>
      <w:r w:rsidR="003F2BAD">
        <w:rPr>
          <w:rFonts w:ascii="Times New Roman" w:eastAsia="Times New Roman" w:hAnsi="Times New Roman" w:cs="Times New Roman"/>
          <w:sz w:val="24"/>
          <w:szCs w:val="24"/>
          <w:lang w:eastAsia="es-ES"/>
        </w:rPr>
        <w:t xml:space="preserve"> para responder el cuestionario</w:t>
      </w:r>
      <w:r w:rsidR="00444EE0">
        <w:rPr>
          <w:rFonts w:ascii="Times New Roman" w:eastAsia="Times New Roman" w:hAnsi="Times New Roman" w:cs="Times New Roman"/>
          <w:sz w:val="24"/>
          <w:szCs w:val="24"/>
          <w:lang w:eastAsia="es-ES"/>
        </w:rPr>
        <w:t>, lo</w:t>
      </w:r>
      <w:r w:rsidR="008D789B">
        <w:rPr>
          <w:rFonts w:ascii="Times New Roman" w:eastAsia="Times New Roman" w:hAnsi="Times New Roman" w:cs="Times New Roman"/>
          <w:sz w:val="24"/>
          <w:szCs w:val="24"/>
          <w:lang w:eastAsia="es-ES"/>
        </w:rPr>
        <w:t xml:space="preserve"> que permitió seleccionar a los estudiantes que estuvieron dispuestos a participar.</w:t>
      </w:r>
    </w:p>
    <w:p w14:paraId="2F787078" w14:textId="77777777" w:rsidR="00C17F0A" w:rsidRPr="00352168" w:rsidRDefault="00C17F0A" w:rsidP="004A19D2">
      <w:pPr>
        <w:autoSpaceDE w:val="0"/>
        <w:autoSpaceDN w:val="0"/>
        <w:adjustRightInd w:val="0"/>
        <w:spacing w:after="0" w:line="360" w:lineRule="auto"/>
        <w:jc w:val="both"/>
        <w:rPr>
          <w:rFonts w:ascii="Times New Roman" w:eastAsia="Times New Roman" w:hAnsi="Times New Roman" w:cs="Times New Roman"/>
          <w:sz w:val="24"/>
          <w:szCs w:val="24"/>
          <w:lang w:eastAsia="es-ES"/>
        </w:rPr>
      </w:pPr>
    </w:p>
    <w:p w14:paraId="5DE599FD" w14:textId="6E960238" w:rsidR="00577C4E" w:rsidRPr="00300629" w:rsidRDefault="00577C4E" w:rsidP="004B1C86">
      <w:pPr>
        <w:spacing w:after="0" w:line="360" w:lineRule="auto"/>
        <w:jc w:val="center"/>
        <w:rPr>
          <w:rFonts w:ascii="Times New Roman" w:eastAsia="Times New Roman" w:hAnsi="Times New Roman" w:cs="Times New Roman"/>
          <w:b/>
          <w:sz w:val="32"/>
          <w:szCs w:val="32"/>
          <w:lang w:eastAsia="es-ES"/>
        </w:rPr>
      </w:pPr>
      <w:r w:rsidRPr="00300629">
        <w:rPr>
          <w:rFonts w:ascii="Times New Roman" w:eastAsia="Times New Roman" w:hAnsi="Times New Roman" w:cs="Times New Roman"/>
          <w:b/>
          <w:sz w:val="32"/>
          <w:szCs w:val="32"/>
          <w:lang w:eastAsia="es-ES"/>
        </w:rPr>
        <w:t>R</w:t>
      </w:r>
      <w:r w:rsidR="00300629">
        <w:rPr>
          <w:rFonts w:ascii="Times New Roman" w:eastAsia="Times New Roman" w:hAnsi="Times New Roman" w:cs="Times New Roman"/>
          <w:b/>
          <w:sz w:val="32"/>
          <w:szCs w:val="32"/>
          <w:lang w:eastAsia="es-ES"/>
        </w:rPr>
        <w:t>esultados</w:t>
      </w:r>
    </w:p>
    <w:p w14:paraId="6A33737C" w14:textId="220F9AB1" w:rsidR="00577C4E" w:rsidRPr="003F2A23" w:rsidRDefault="000D7446" w:rsidP="004B1C86">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F85D14">
        <w:rPr>
          <w:rFonts w:ascii="Times New Roman" w:eastAsia="Times New Roman" w:hAnsi="Times New Roman" w:cs="Times New Roman"/>
          <w:sz w:val="24"/>
          <w:szCs w:val="24"/>
          <w:lang w:eastAsia="es-ES"/>
        </w:rPr>
        <w:t>Tras la aplicación del instrumento, se procedió al análisis de los datos, identificándose las principales dificultades en las habilidades de estudio de los estudiantes encuestados. A continuación, se presentan los porcentajes más elevados:</w:t>
      </w:r>
      <w:r w:rsidR="00577C4E" w:rsidRPr="003F2A23">
        <w:rPr>
          <w:rFonts w:ascii="Times New Roman" w:eastAsia="Times New Roman" w:hAnsi="Times New Roman" w:cs="Times New Roman"/>
          <w:sz w:val="24"/>
          <w:szCs w:val="24"/>
          <w:lang w:eastAsia="es-ES"/>
        </w:rPr>
        <w:t xml:space="preserve"> </w:t>
      </w:r>
    </w:p>
    <w:p w14:paraId="12775868" w14:textId="7A818EC2" w:rsidR="006B426C" w:rsidRPr="00C17F0A" w:rsidRDefault="000D7446" w:rsidP="006B42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D</w:t>
      </w:r>
      <w:r w:rsidR="00577C4E" w:rsidRPr="003F2A23">
        <w:rPr>
          <w:rFonts w:ascii="Times New Roman" w:hAnsi="Times New Roman" w:cs="Times New Roman"/>
          <w:bCs/>
          <w:sz w:val="24"/>
          <w:szCs w:val="24"/>
        </w:rPr>
        <w:t xml:space="preserve">entro de </w:t>
      </w:r>
      <w:r w:rsidR="00577C4E" w:rsidRPr="00C17F0A">
        <w:rPr>
          <w:rFonts w:ascii="Times New Roman" w:hAnsi="Times New Roman" w:cs="Times New Roman"/>
          <w:bCs/>
          <w:sz w:val="24"/>
          <w:szCs w:val="24"/>
        </w:rPr>
        <w:t xml:space="preserve">las técnicas </w:t>
      </w:r>
      <w:r w:rsidR="00C85536" w:rsidRPr="00C17F0A">
        <w:rPr>
          <w:rFonts w:ascii="Times New Roman" w:hAnsi="Times New Roman" w:cs="Times New Roman"/>
          <w:bCs/>
          <w:sz w:val="24"/>
          <w:szCs w:val="24"/>
        </w:rPr>
        <w:t>de estudio</w:t>
      </w:r>
      <w:r w:rsidR="00E05CBE" w:rsidRPr="00C17F0A">
        <w:rPr>
          <w:rFonts w:ascii="Times New Roman" w:hAnsi="Times New Roman" w:cs="Times New Roman"/>
          <w:bCs/>
          <w:sz w:val="24"/>
          <w:szCs w:val="24"/>
        </w:rPr>
        <w:t>,</w:t>
      </w:r>
      <w:r w:rsidRPr="00C17F0A">
        <w:rPr>
          <w:rFonts w:ascii="Times New Roman" w:hAnsi="Times New Roman" w:cs="Times New Roman"/>
          <w:bCs/>
          <w:sz w:val="24"/>
          <w:szCs w:val="24"/>
        </w:rPr>
        <w:t xml:space="preserve"> 80.64</w:t>
      </w:r>
      <w:r w:rsidR="00A316AA" w:rsidRPr="00C17F0A">
        <w:rPr>
          <w:rFonts w:ascii="Times New Roman" w:hAnsi="Times New Roman" w:cs="Times New Roman"/>
          <w:bCs/>
          <w:sz w:val="24"/>
          <w:szCs w:val="24"/>
        </w:rPr>
        <w:t xml:space="preserve"> </w:t>
      </w:r>
      <w:r w:rsidRPr="00C17F0A">
        <w:rPr>
          <w:rFonts w:ascii="Times New Roman" w:hAnsi="Times New Roman" w:cs="Times New Roman"/>
          <w:bCs/>
          <w:sz w:val="24"/>
          <w:szCs w:val="24"/>
        </w:rPr>
        <w:t xml:space="preserve">% respondió </w:t>
      </w:r>
      <w:r w:rsidR="00D543F4" w:rsidRPr="00C17F0A">
        <w:rPr>
          <w:rFonts w:ascii="Times New Roman" w:hAnsi="Times New Roman" w:cs="Times New Roman"/>
          <w:bCs/>
          <w:sz w:val="24"/>
          <w:szCs w:val="24"/>
        </w:rPr>
        <w:t>que</w:t>
      </w:r>
      <w:r w:rsidR="00803758" w:rsidRPr="00C17F0A">
        <w:rPr>
          <w:rFonts w:ascii="Times New Roman" w:hAnsi="Times New Roman" w:cs="Times New Roman"/>
          <w:bCs/>
          <w:sz w:val="24"/>
          <w:szCs w:val="24"/>
        </w:rPr>
        <w:t xml:space="preserve"> </w:t>
      </w:r>
      <w:r w:rsidR="006B426C" w:rsidRPr="00C17F0A">
        <w:rPr>
          <w:rFonts w:ascii="Times New Roman" w:hAnsi="Times New Roman" w:cs="Times New Roman"/>
          <w:bCs/>
          <w:sz w:val="24"/>
          <w:szCs w:val="24"/>
        </w:rPr>
        <w:t xml:space="preserve">para los exámenes y aprobar las asignaturas </w:t>
      </w:r>
      <w:r w:rsidR="00061BB7" w:rsidRPr="00C17F0A">
        <w:rPr>
          <w:rFonts w:ascii="Times New Roman" w:hAnsi="Times New Roman" w:cs="Times New Roman"/>
          <w:bCs/>
          <w:sz w:val="24"/>
          <w:szCs w:val="24"/>
        </w:rPr>
        <w:t>utiliza</w:t>
      </w:r>
      <w:r w:rsidR="006B426C" w:rsidRPr="00C17F0A">
        <w:rPr>
          <w:rFonts w:ascii="Times New Roman" w:hAnsi="Times New Roman" w:cs="Times New Roman"/>
          <w:bCs/>
          <w:sz w:val="24"/>
          <w:szCs w:val="24"/>
        </w:rPr>
        <w:t xml:space="preserve"> la memorización de conceptos, fórmulas, definiciones, teoremas, sin el razonamiento de las mismas </w:t>
      </w:r>
      <w:r w:rsidR="003B3C0F" w:rsidRPr="00C17F0A">
        <w:rPr>
          <w:rFonts w:ascii="Times New Roman" w:hAnsi="Times New Roman" w:cs="Times New Roman"/>
          <w:bCs/>
          <w:sz w:val="24"/>
          <w:szCs w:val="24"/>
        </w:rPr>
        <w:t xml:space="preserve">lo cual indica una falta de </w:t>
      </w:r>
      <w:r w:rsidR="003B3C0F" w:rsidRPr="003076C3">
        <w:rPr>
          <w:rFonts w:ascii="Times New Roman" w:hAnsi="Times New Roman" w:cs="Times New Roman"/>
          <w:bCs/>
          <w:sz w:val="24"/>
          <w:szCs w:val="24"/>
        </w:rPr>
        <w:t>compr</w:t>
      </w:r>
      <w:r w:rsidR="00E827EE" w:rsidRPr="003076C3">
        <w:rPr>
          <w:rFonts w:ascii="Times New Roman" w:hAnsi="Times New Roman" w:cs="Times New Roman"/>
          <w:bCs/>
          <w:sz w:val="24"/>
          <w:szCs w:val="24"/>
        </w:rPr>
        <w:t>e</w:t>
      </w:r>
      <w:r w:rsidR="003B3C0F" w:rsidRPr="003076C3">
        <w:rPr>
          <w:rFonts w:ascii="Times New Roman" w:hAnsi="Times New Roman" w:cs="Times New Roman"/>
          <w:bCs/>
          <w:sz w:val="24"/>
          <w:szCs w:val="24"/>
        </w:rPr>
        <w:t>nsión</w:t>
      </w:r>
      <w:r w:rsidR="003B3C0F" w:rsidRPr="00C17F0A">
        <w:rPr>
          <w:rFonts w:ascii="Times New Roman" w:hAnsi="Times New Roman" w:cs="Times New Roman"/>
          <w:bCs/>
          <w:sz w:val="24"/>
          <w:szCs w:val="24"/>
        </w:rPr>
        <w:t xml:space="preserve"> clara de los contenidos </w:t>
      </w:r>
      <w:r w:rsidR="003B3C0F" w:rsidRPr="003076C3">
        <w:rPr>
          <w:rFonts w:ascii="Times New Roman" w:hAnsi="Times New Roman" w:cs="Times New Roman"/>
          <w:bCs/>
          <w:sz w:val="24"/>
          <w:szCs w:val="24"/>
        </w:rPr>
        <w:t>revisados</w:t>
      </w:r>
      <w:r w:rsidR="003B3C0F" w:rsidRPr="00C17F0A">
        <w:rPr>
          <w:rFonts w:ascii="Times New Roman" w:hAnsi="Times New Roman" w:cs="Times New Roman"/>
          <w:bCs/>
          <w:sz w:val="24"/>
          <w:szCs w:val="24"/>
        </w:rPr>
        <w:t xml:space="preserve"> en clase.</w:t>
      </w:r>
      <w:r w:rsidR="006B426C" w:rsidRPr="00C17F0A">
        <w:rPr>
          <w:rFonts w:ascii="Times New Roman" w:hAnsi="Times New Roman" w:cs="Times New Roman"/>
          <w:bCs/>
          <w:sz w:val="24"/>
          <w:szCs w:val="24"/>
        </w:rPr>
        <w:t xml:space="preserve"> </w:t>
      </w:r>
    </w:p>
    <w:p w14:paraId="1B561AFF" w14:textId="574E992B" w:rsidR="00606091" w:rsidRPr="00C17F0A" w:rsidRDefault="00D67F35" w:rsidP="00606091">
      <w:pPr>
        <w:spacing w:after="0"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     </w:t>
      </w:r>
      <w:r w:rsidR="00606091" w:rsidRPr="00C17F0A">
        <w:rPr>
          <w:rFonts w:ascii="Times New Roman" w:hAnsi="Times New Roman" w:cs="Times New Roman"/>
          <w:bCs/>
          <w:sz w:val="24"/>
          <w:szCs w:val="24"/>
        </w:rPr>
        <w:t>Respecto a la organización</w:t>
      </w:r>
      <w:r w:rsidR="00B31298" w:rsidRPr="00C17F0A">
        <w:rPr>
          <w:rFonts w:ascii="Times New Roman" w:hAnsi="Times New Roman" w:cs="Times New Roman"/>
          <w:bCs/>
          <w:sz w:val="24"/>
          <w:szCs w:val="24"/>
        </w:rPr>
        <w:t>,</w:t>
      </w:r>
      <w:r w:rsidR="00606091" w:rsidRPr="00C17F0A">
        <w:rPr>
          <w:rFonts w:ascii="Times New Roman" w:hAnsi="Times New Roman" w:cs="Times New Roman"/>
          <w:bCs/>
          <w:sz w:val="24"/>
          <w:szCs w:val="24"/>
        </w:rPr>
        <w:t xml:space="preserve"> 77.41</w:t>
      </w:r>
      <w:r w:rsidR="00A316AA" w:rsidRPr="00C17F0A">
        <w:rPr>
          <w:rFonts w:ascii="Times New Roman" w:hAnsi="Times New Roman" w:cs="Times New Roman"/>
          <w:bCs/>
          <w:sz w:val="24"/>
          <w:szCs w:val="24"/>
        </w:rPr>
        <w:t xml:space="preserve"> </w:t>
      </w:r>
      <w:r w:rsidR="00606091" w:rsidRPr="00C17F0A">
        <w:rPr>
          <w:rFonts w:ascii="Times New Roman" w:hAnsi="Times New Roman" w:cs="Times New Roman"/>
          <w:bCs/>
          <w:sz w:val="24"/>
          <w:szCs w:val="24"/>
        </w:rPr>
        <w:t xml:space="preserve">% </w:t>
      </w:r>
      <w:r w:rsidR="00061BB7" w:rsidRPr="00C17F0A">
        <w:rPr>
          <w:rFonts w:ascii="Times New Roman" w:hAnsi="Times New Roman" w:cs="Times New Roman"/>
          <w:bCs/>
          <w:sz w:val="24"/>
          <w:szCs w:val="24"/>
        </w:rPr>
        <w:t>respondió</w:t>
      </w:r>
      <w:r w:rsidR="00606091" w:rsidRPr="00C17F0A">
        <w:rPr>
          <w:rFonts w:ascii="Times New Roman" w:hAnsi="Times New Roman" w:cs="Times New Roman"/>
          <w:bCs/>
          <w:sz w:val="24"/>
          <w:szCs w:val="24"/>
        </w:rPr>
        <w:t xml:space="preserve"> tener sueño o agotamiento </w:t>
      </w:r>
      <w:r w:rsidR="00F2251B" w:rsidRPr="00C17F0A">
        <w:rPr>
          <w:rFonts w:ascii="Times New Roman" w:hAnsi="Times New Roman" w:cs="Times New Roman"/>
          <w:bCs/>
          <w:sz w:val="24"/>
          <w:szCs w:val="24"/>
        </w:rPr>
        <w:t xml:space="preserve">al momento de prepararse para una </w:t>
      </w:r>
      <w:r w:rsidR="00F2251B" w:rsidRPr="003076C3">
        <w:rPr>
          <w:rFonts w:ascii="Times New Roman" w:hAnsi="Times New Roman" w:cs="Times New Roman"/>
          <w:bCs/>
          <w:sz w:val="24"/>
          <w:szCs w:val="24"/>
        </w:rPr>
        <w:t>evalu</w:t>
      </w:r>
      <w:r w:rsidR="00E827EE" w:rsidRPr="003076C3">
        <w:rPr>
          <w:rFonts w:ascii="Times New Roman" w:hAnsi="Times New Roman" w:cs="Times New Roman"/>
          <w:bCs/>
          <w:sz w:val="24"/>
          <w:szCs w:val="24"/>
        </w:rPr>
        <w:t>a</w:t>
      </w:r>
      <w:r w:rsidR="00F2251B" w:rsidRPr="003076C3">
        <w:rPr>
          <w:rFonts w:ascii="Times New Roman" w:hAnsi="Times New Roman" w:cs="Times New Roman"/>
          <w:bCs/>
          <w:sz w:val="24"/>
          <w:szCs w:val="24"/>
        </w:rPr>
        <w:t>ción.</w:t>
      </w:r>
    </w:p>
    <w:p w14:paraId="6AA0928B" w14:textId="6FD853B2" w:rsidR="00577C4E" w:rsidRDefault="001B1340" w:rsidP="00C17F0A">
      <w:pPr>
        <w:spacing w:after="0" w:line="360" w:lineRule="auto"/>
        <w:jc w:val="both"/>
        <w:rPr>
          <w:rFonts w:ascii="Times New Roman" w:hAnsi="Times New Roman" w:cs="Times New Roman"/>
          <w:sz w:val="24"/>
          <w:szCs w:val="24"/>
        </w:rPr>
      </w:pPr>
      <w:r w:rsidRPr="00C17F0A">
        <w:rPr>
          <w:rFonts w:ascii="Times New Roman" w:hAnsi="Times New Roman" w:cs="Times New Roman"/>
          <w:bCs/>
          <w:sz w:val="24"/>
          <w:szCs w:val="24"/>
        </w:rPr>
        <w:t xml:space="preserve">     </w:t>
      </w:r>
      <w:r w:rsidR="0035093F" w:rsidRPr="00C17F0A">
        <w:rPr>
          <w:rFonts w:ascii="Times New Roman" w:hAnsi="Times New Roman" w:cs="Times New Roman"/>
          <w:bCs/>
          <w:sz w:val="24"/>
          <w:szCs w:val="24"/>
        </w:rPr>
        <w:t>En cuanto a la motivación</w:t>
      </w:r>
      <w:r w:rsidR="00720E68" w:rsidRPr="00C17F0A">
        <w:rPr>
          <w:rFonts w:ascii="Times New Roman" w:hAnsi="Times New Roman" w:cs="Times New Roman"/>
          <w:bCs/>
          <w:sz w:val="24"/>
          <w:szCs w:val="24"/>
        </w:rPr>
        <w:t>,</w:t>
      </w:r>
      <w:r w:rsidR="0035093F" w:rsidRPr="00C17F0A">
        <w:rPr>
          <w:rFonts w:ascii="Times New Roman" w:hAnsi="Times New Roman" w:cs="Times New Roman"/>
          <w:bCs/>
          <w:sz w:val="24"/>
          <w:szCs w:val="24"/>
        </w:rPr>
        <w:t xml:space="preserve"> 70.96</w:t>
      </w:r>
      <w:r w:rsidR="00A316AA">
        <w:rPr>
          <w:rFonts w:ascii="Times New Roman" w:hAnsi="Times New Roman" w:cs="Times New Roman"/>
          <w:b/>
          <w:bCs/>
          <w:sz w:val="24"/>
          <w:szCs w:val="24"/>
        </w:rPr>
        <w:t xml:space="preserve"> </w:t>
      </w:r>
      <w:r w:rsidR="0035093F" w:rsidRPr="00720E68">
        <w:rPr>
          <w:rFonts w:ascii="Times New Roman" w:hAnsi="Times New Roman" w:cs="Times New Roman"/>
          <w:b/>
          <w:bCs/>
          <w:sz w:val="24"/>
          <w:szCs w:val="24"/>
        </w:rPr>
        <w:t>%</w:t>
      </w:r>
      <w:r w:rsidR="0035093F" w:rsidRPr="00720E68">
        <w:rPr>
          <w:rFonts w:ascii="Times New Roman" w:hAnsi="Times New Roman" w:cs="Times New Roman"/>
          <w:sz w:val="24"/>
          <w:szCs w:val="24"/>
        </w:rPr>
        <w:t xml:space="preserve"> </w:t>
      </w:r>
      <w:r w:rsidR="00720E68">
        <w:rPr>
          <w:rFonts w:ascii="Times New Roman" w:hAnsi="Times New Roman" w:cs="Times New Roman"/>
          <w:sz w:val="24"/>
          <w:szCs w:val="24"/>
        </w:rPr>
        <w:t xml:space="preserve">empieza a estudiar únicamente después de conocer la fecha de evaluación, debido a la falta de motivación </w:t>
      </w:r>
      <w:r w:rsidR="00720E68" w:rsidRPr="003076C3">
        <w:rPr>
          <w:rFonts w:ascii="Times New Roman" w:hAnsi="Times New Roman" w:cs="Times New Roman"/>
          <w:sz w:val="24"/>
          <w:szCs w:val="24"/>
        </w:rPr>
        <w:t>anticipada.</w:t>
      </w:r>
    </w:p>
    <w:p w14:paraId="05DE607A" w14:textId="77777777" w:rsidR="00C17F0A" w:rsidRPr="003F2A23" w:rsidRDefault="00C17F0A" w:rsidP="00C17F0A">
      <w:pPr>
        <w:spacing w:after="0" w:line="360" w:lineRule="auto"/>
        <w:jc w:val="both"/>
        <w:rPr>
          <w:rFonts w:ascii="Times New Roman" w:hAnsi="Times New Roman" w:cs="Times New Roman"/>
          <w:b/>
          <w:sz w:val="24"/>
          <w:szCs w:val="24"/>
        </w:rPr>
      </w:pPr>
    </w:p>
    <w:p w14:paraId="66920AE9" w14:textId="6D78D904" w:rsidR="00577C4E" w:rsidRPr="00C17F0A" w:rsidRDefault="005B51C8" w:rsidP="00E87142">
      <w:pPr>
        <w:spacing w:after="0" w:line="360" w:lineRule="auto"/>
        <w:jc w:val="center"/>
        <w:rPr>
          <w:rFonts w:ascii="Times New Roman" w:hAnsi="Times New Roman" w:cs="Times New Roman"/>
          <w:bCs/>
          <w:iCs/>
          <w:sz w:val="24"/>
          <w:szCs w:val="24"/>
        </w:rPr>
      </w:pPr>
      <w:r w:rsidRPr="00C17F0A">
        <w:rPr>
          <w:rFonts w:ascii="Times New Roman" w:hAnsi="Times New Roman" w:cs="Times New Roman"/>
          <w:b/>
          <w:iCs/>
          <w:sz w:val="24"/>
          <w:szCs w:val="24"/>
        </w:rPr>
        <w:t>Figura</w:t>
      </w:r>
      <w:r w:rsidR="008B1E85" w:rsidRPr="00C17F0A">
        <w:rPr>
          <w:rFonts w:ascii="Times New Roman" w:hAnsi="Times New Roman" w:cs="Times New Roman"/>
          <w:b/>
          <w:iCs/>
          <w:sz w:val="24"/>
          <w:szCs w:val="24"/>
        </w:rPr>
        <w:t xml:space="preserve"> </w:t>
      </w:r>
      <w:r w:rsidR="00577C4E" w:rsidRPr="00C17F0A">
        <w:rPr>
          <w:rFonts w:ascii="Times New Roman" w:hAnsi="Times New Roman" w:cs="Times New Roman"/>
          <w:b/>
          <w:iCs/>
          <w:sz w:val="24"/>
          <w:szCs w:val="24"/>
        </w:rPr>
        <w:t>1</w:t>
      </w:r>
      <w:r w:rsidR="00C17F0A">
        <w:rPr>
          <w:rFonts w:ascii="Times New Roman" w:hAnsi="Times New Roman" w:cs="Times New Roman"/>
          <w:b/>
          <w:iCs/>
          <w:sz w:val="24"/>
          <w:szCs w:val="24"/>
        </w:rPr>
        <w:t>.</w:t>
      </w:r>
      <w:r w:rsidR="00577C4E" w:rsidRPr="003F2A23">
        <w:rPr>
          <w:rFonts w:ascii="Times New Roman" w:hAnsi="Times New Roman" w:cs="Times New Roman"/>
          <w:b/>
          <w:sz w:val="24"/>
          <w:szCs w:val="24"/>
        </w:rPr>
        <w:t xml:space="preserve"> </w:t>
      </w:r>
      <w:r w:rsidR="007C2B90" w:rsidRPr="00C17F0A">
        <w:rPr>
          <w:rFonts w:ascii="Times New Roman" w:hAnsi="Times New Roman" w:cs="Times New Roman"/>
          <w:bCs/>
          <w:iCs/>
          <w:sz w:val="24"/>
          <w:szCs w:val="24"/>
        </w:rPr>
        <w:t>P</w:t>
      </w:r>
      <w:r w:rsidR="00577C4E" w:rsidRPr="00C17F0A">
        <w:rPr>
          <w:rFonts w:ascii="Times New Roman" w:hAnsi="Times New Roman" w:cs="Times New Roman"/>
          <w:bCs/>
          <w:iCs/>
          <w:sz w:val="24"/>
          <w:szCs w:val="24"/>
        </w:rPr>
        <w:t xml:space="preserve">orcentajes más altos </w:t>
      </w:r>
      <w:r w:rsidR="005A6503" w:rsidRPr="00C17F0A">
        <w:rPr>
          <w:rFonts w:ascii="Times New Roman" w:hAnsi="Times New Roman" w:cs="Times New Roman"/>
          <w:bCs/>
          <w:iCs/>
          <w:sz w:val="24"/>
          <w:szCs w:val="24"/>
        </w:rPr>
        <w:t xml:space="preserve">en deficiencias </w:t>
      </w:r>
      <w:r w:rsidR="00577C4E" w:rsidRPr="00C17F0A">
        <w:rPr>
          <w:rFonts w:ascii="Times New Roman" w:hAnsi="Times New Roman" w:cs="Times New Roman"/>
          <w:bCs/>
          <w:iCs/>
          <w:sz w:val="24"/>
          <w:szCs w:val="24"/>
        </w:rPr>
        <w:t>en técnicas, organización y motivación para el estudio</w:t>
      </w:r>
    </w:p>
    <w:p w14:paraId="0BB983A2" w14:textId="0D4BFA84" w:rsidR="00577C4E" w:rsidRPr="003F2A23" w:rsidRDefault="0056786D" w:rsidP="00577C4E">
      <w:pPr>
        <w:jc w:val="center"/>
        <w:rPr>
          <w:rFonts w:ascii="Times New Roman" w:hAnsi="Times New Roman" w:cs="Times New Roman"/>
          <w:sz w:val="24"/>
          <w:szCs w:val="24"/>
        </w:rPr>
      </w:pPr>
      <w:r>
        <w:rPr>
          <w:noProof/>
          <w:lang w:val="en-US"/>
        </w:rPr>
        <w:drawing>
          <wp:inline distT="0" distB="0" distL="0" distR="0" wp14:anchorId="4CC237A2" wp14:editId="2903AE8C">
            <wp:extent cx="3505200" cy="2343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2343150"/>
                    </a:xfrm>
                    <a:prstGeom prst="rect">
                      <a:avLst/>
                    </a:prstGeom>
                    <a:noFill/>
                    <a:ln>
                      <a:noFill/>
                    </a:ln>
                  </pic:spPr>
                </pic:pic>
              </a:graphicData>
            </a:graphic>
          </wp:inline>
        </w:drawing>
      </w:r>
    </w:p>
    <w:p w14:paraId="66FBA269" w14:textId="231E4C4E" w:rsidR="00577C4E" w:rsidRPr="00336B06" w:rsidRDefault="00336B06" w:rsidP="00336B06">
      <w:pPr>
        <w:spacing w:after="0" w:line="360" w:lineRule="auto"/>
        <w:jc w:val="center"/>
        <w:rPr>
          <w:rFonts w:ascii="Times New Roman" w:hAnsi="Times New Roman" w:cs="Times New Roman"/>
          <w:bCs/>
          <w:sz w:val="24"/>
          <w:szCs w:val="24"/>
        </w:rPr>
      </w:pPr>
      <w:r w:rsidRPr="00336B06">
        <w:rPr>
          <w:rFonts w:ascii="Times New Roman" w:hAnsi="Times New Roman" w:cs="Times New Roman"/>
          <w:bCs/>
          <w:sz w:val="24"/>
          <w:szCs w:val="24"/>
        </w:rPr>
        <w:t>Fuente: Elaboración propia</w:t>
      </w:r>
    </w:p>
    <w:p w14:paraId="0926C671" w14:textId="291EA1B7" w:rsidR="00577C4E" w:rsidRPr="003F2A23" w:rsidRDefault="00577C4E" w:rsidP="00C17F0A">
      <w:pPr>
        <w:spacing w:after="0" w:line="360" w:lineRule="auto"/>
        <w:jc w:val="center"/>
        <w:rPr>
          <w:rFonts w:ascii="Times New Roman" w:hAnsi="Times New Roman" w:cs="Times New Roman"/>
          <w:b/>
          <w:sz w:val="28"/>
          <w:szCs w:val="28"/>
        </w:rPr>
      </w:pPr>
      <w:r w:rsidRPr="00A70177">
        <w:rPr>
          <w:rFonts w:ascii="Times New Roman" w:hAnsi="Times New Roman" w:cs="Times New Roman"/>
          <w:b/>
          <w:sz w:val="28"/>
          <w:szCs w:val="28"/>
        </w:rPr>
        <w:lastRenderedPageBreak/>
        <w:t xml:space="preserve">Porcentajes totales en </w:t>
      </w:r>
      <w:r w:rsidR="004C5FD5">
        <w:rPr>
          <w:rFonts w:ascii="Times New Roman" w:hAnsi="Times New Roman" w:cs="Times New Roman"/>
          <w:b/>
          <w:sz w:val="28"/>
          <w:szCs w:val="28"/>
        </w:rPr>
        <w:t xml:space="preserve">falta de </w:t>
      </w:r>
      <w:r w:rsidRPr="00A70177">
        <w:rPr>
          <w:rFonts w:ascii="Times New Roman" w:hAnsi="Times New Roman" w:cs="Times New Roman"/>
          <w:b/>
          <w:sz w:val="28"/>
          <w:szCs w:val="28"/>
        </w:rPr>
        <w:t>organización para el estudio.</w:t>
      </w:r>
    </w:p>
    <w:p w14:paraId="2F979CAB" w14:textId="68AA0847" w:rsidR="00577C4E" w:rsidRPr="003F2A23" w:rsidRDefault="00D84140"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609">
        <w:rPr>
          <w:rFonts w:ascii="Times New Roman" w:hAnsi="Times New Roman" w:cs="Times New Roman"/>
          <w:sz w:val="24"/>
          <w:szCs w:val="24"/>
        </w:rPr>
        <w:t xml:space="preserve"> De acuerdo </w:t>
      </w:r>
      <w:r w:rsidR="000C3788">
        <w:rPr>
          <w:rFonts w:ascii="Times New Roman" w:hAnsi="Times New Roman" w:cs="Times New Roman"/>
          <w:sz w:val="24"/>
          <w:szCs w:val="24"/>
        </w:rPr>
        <w:t>con</w:t>
      </w:r>
      <w:r w:rsidR="00B34609">
        <w:rPr>
          <w:rFonts w:ascii="Times New Roman" w:hAnsi="Times New Roman" w:cs="Times New Roman"/>
          <w:sz w:val="24"/>
          <w:szCs w:val="24"/>
        </w:rPr>
        <w:t xml:space="preserve"> las respuestas de los tutorados,</w:t>
      </w:r>
      <w:r w:rsidR="00596879">
        <w:rPr>
          <w:rFonts w:ascii="Times New Roman" w:hAnsi="Times New Roman" w:cs="Times New Roman"/>
          <w:sz w:val="24"/>
          <w:szCs w:val="24"/>
        </w:rPr>
        <w:t xml:space="preserve"> la mayoría no cuenta con una plan</w:t>
      </w:r>
      <w:r w:rsidR="000973C0">
        <w:rPr>
          <w:rFonts w:ascii="Times New Roman" w:hAnsi="Times New Roman" w:cs="Times New Roman"/>
          <w:sz w:val="24"/>
          <w:szCs w:val="24"/>
        </w:rPr>
        <w:t>i</w:t>
      </w:r>
      <w:r w:rsidR="00596879">
        <w:rPr>
          <w:rFonts w:ascii="Times New Roman" w:hAnsi="Times New Roman" w:cs="Times New Roman"/>
          <w:sz w:val="24"/>
          <w:szCs w:val="24"/>
        </w:rPr>
        <w:t>ficación para organizar sus estudios, es decir, no manejan horar</w:t>
      </w:r>
      <w:r w:rsidR="000C3788">
        <w:rPr>
          <w:rFonts w:ascii="Times New Roman" w:hAnsi="Times New Roman" w:cs="Times New Roman"/>
          <w:sz w:val="24"/>
          <w:szCs w:val="24"/>
        </w:rPr>
        <w:t>i</w:t>
      </w:r>
      <w:r w:rsidR="00596879">
        <w:rPr>
          <w:rFonts w:ascii="Times New Roman" w:hAnsi="Times New Roman" w:cs="Times New Roman"/>
          <w:sz w:val="24"/>
          <w:szCs w:val="24"/>
        </w:rPr>
        <w:t xml:space="preserve">os de estudio para </w:t>
      </w:r>
      <w:r w:rsidR="00FB4F72">
        <w:rPr>
          <w:rFonts w:ascii="Times New Roman" w:hAnsi="Times New Roman" w:cs="Times New Roman"/>
          <w:sz w:val="24"/>
          <w:szCs w:val="24"/>
        </w:rPr>
        <w:t xml:space="preserve">dedicar </w:t>
      </w:r>
      <w:r w:rsidR="00596879">
        <w:rPr>
          <w:rFonts w:ascii="Times New Roman" w:hAnsi="Times New Roman" w:cs="Times New Roman"/>
          <w:sz w:val="24"/>
          <w:szCs w:val="24"/>
        </w:rPr>
        <w:t>un tiempo a cada asignatura</w:t>
      </w:r>
      <w:r w:rsidR="00143D0E">
        <w:rPr>
          <w:rFonts w:ascii="Times New Roman" w:hAnsi="Times New Roman" w:cs="Times New Roman"/>
          <w:sz w:val="24"/>
          <w:szCs w:val="24"/>
        </w:rPr>
        <w:t>. Por lo que, e</w:t>
      </w:r>
      <w:r w:rsidRPr="003F2A23">
        <w:rPr>
          <w:rFonts w:ascii="Times New Roman" w:hAnsi="Times New Roman" w:cs="Times New Roman"/>
          <w:sz w:val="24"/>
          <w:szCs w:val="24"/>
        </w:rPr>
        <w:t xml:space="preserve">n orden </w:t>
      </w:r>
      <w:r w:rsidR="00765293" w:rsidRPr="003F2A23">
        <w:rPr>
          <w:rFonts w:ascii="Times New Roman" w:hAnsi="Times New Roman" w:cs="Times New Roman"/>
          <w:sz w:val="24"/>
          <w:szCs w:val="24"/>
        </w:rPr>
        <w:t>decreciente</w:t>
      </w:r>
      <w:r w:rsidR="00765293">
        <w:rPr>
          <w:rFonts w:ascii="Times New Roman" w:hAnsi="Times New Roman" w:cs="Times New Roman"/>
          <w:sz w:val="24"/>
          <w:szCs w:val="24"/>
        </w:rPr>
        <w:t>,</w:t>
      </w:r>
      <w:r w:rsidR="00765293" w:rsidRPr="003F2A23">
        <w:rPr>
          <w:rFonts w:ascii="Times New Roman" w:hAnsi="Times New Roman" w:cs="Times New Roman"/>
          <w:sz w:val="24"/>
          <w:szCs w:val="24"/>
        </w:rPr>
        <w:t xml:space="preserve"> 77.41</w:t>
      </w:r>
      <w:r w:rsidR="00A316AA">
        <w:rPr>
          <w:rFonts w:ascii="Times New Roman" w:hAnsi="Times New Roman" w:cs="Times New Roman"/>
          <w:sz w:val="24"/>
          <w:szCs w:val="24"/>
        </w:rPr>
        <w:t xml:space="preserve"> </w:t>
      </w:r>
      <w:r w:rsidR="003D650C" w:rsidRPr="003F2A23">
        <w:rPr>
          <w:rFonts w:ascii="Times New Roman" w:hAnsi="Times New Roman" w:cs="Times New Roman"/>
          <w:sz w:val="24"/>
          <w:szCs w:val="24"/>
        </w:rPr>
        <w:t xml:space="preserve">% </w:t>
      </w:r>
      <w:r w:rsidR="00ED0FAE">
        <w:rPr>
          <w:rFonts w:ascii="Times New Roman" w:hAnsi="Times New Roman" w:cs="Times New Roman"/>
          <w:sz w:val="24"/>
          <w:szCs w:val="24"/>
        </w:rPr>
        <w:t>de los estudiantes reporta dejar de estudiar</w:t>
      </w:r>
      <w:r w:rsidR="00577C4E" w:rsidRPr="003F2A23">
        <w:rPr>
          <w:rFonts w:ascii="Times New Roman" w:hAnsi="Times New Roman" w:cs="Times New Roman"/>
          <w:sz w:val="24"/>
          <w:szCs w:val="24"/>
        </w:rPr>
        <w:t xml:space="preserve"> por sueño o cansancio, </w:t>
      </w:r>
      <w:r>
        <w:rPr>
          <w:rFonts w:ascii="Times New Roman" w:hAnsi="Times New Roman" w:cs="Times New Roman"/>
          <w:sz w:val="24"/>
          <w:szCs w:val="24"/>
        </w:rPr>
        <w:t>mientras que</w:t>
      </w:r>
      <w:r w:rsidR="00577C4E" w:rsidRPr="003F2A23">
        <w:rPr>
          <w:rFonts w:ascii="Times New Roman" w:hAnsi="Times New Roman" w:cs="Times New Roman"/>
          <w:sz w:val="24"/>
          <w:szCs w:val="24"/>
        </w:rPr>
        <w:t xml:space="preserve"> 67.74</w:t>
      </w:r>
      <w:r w:rsidR="00A316AA">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suele dejar pasar un día o más antes de repasar los apuntes tomados en clase. </w:t>
      </w:r>
    </w:p>
    <w:p w14:paraId="666207C3" w14:textId="4A64A42D" w:rsidR="00577C4E" w:rsidRPr="003F2A23" w:rsidRDefault="000B4285"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3AE0">
        <w:rPr>
          <w:rFonts w:ascii="Times New Roman" w:hAnsi="Times New Roman" w:cs="Times New Roman"/>
          <w:sz w:val="24"/>
          <w:szCs w:val="24"/>
        </w:rPr>
        <w:t>Del total de</w:t>
      </w:r>
      <w:r>
        <w:rPr>
          <w:rFonts w:ascii="Times New Roman" w:hAnsi="Times New Roman" w:cs="Times New Roman"/>
          <w:sz w:val="24"/>
          <w:szCs w:val="24"/>
        </w:rPr>
        <w:t xml:space="preserve"> estudiantes</w:t>
      </w:r>
      <w:r w:rsidR="003B3AE0">
        <w:rPr>
          <w:rFonts w:ascii="Times New Roman" w:hAnsi="Times New Roman" w:cs="Times New Roman"/>
          <w:sz w:val="24"/>
          <w:szCs w:val="24"/>
        </w:rPr>
        <w:t>,</w:t>
      </w:r>
      <w:r w:rsidR="003B3AE0" w:rsidRPr="003F2A23">
        <w:rPr>
          <w:rFonts w:ascii="Times New Roman" w:hAnsi="Times New Roman" w:cs="Times New Roman"/>
          <w:sz w:val="24"/>
          <w:szCs w:val="24"/>
        </w:rPr>
        <w:t xml:space="preserve"> 64.51</w:t>
      </w:r>
      <w:r w:rsidR="00A316AA">
        <w:rPr>
          <w:rFonts w:ascii="Times New Roman" w:hAnsi="Times New Roman" w:cs="Times New Roman"/>
          <w:sz w:val="24"/>
          <w:szCs w:val="24"/>
        </w:rPr>
        <w:t xml:space="preserve"> </w:t>
      </w:r>
      <w:r w:rsidR="003B3AE0" w:rsidRPr="003F2A23">
        <w:rPr>
          <w:rFonts w:ascii="Times New Roman" w:hAnsi="Times New Roman" w:cs="Times New Roman"/>
          <w:sz w:val="24"/>
          <w:szCs w:val="24"/>
        </w:rPr>
        <w:t xml:space="preserve">% </w:t>
      </w:r>
      <w:r w:rsidR="00577C4E" w:rsidRPr="003F2A23">
        <w:rPr>
          <w:rFonts w:ascii="Times New Roman" w:hAnsi="Times New Roman" w:cs="Times New Roman"/>
          <w:sz w:val="24"/>
          <w:szCs w:val="24"/>
        </w:rPr>
        <w:t>emplea</w:t>
      </w:r>
      <w:r w:rsidR="003B3AE0">
        <w:rPr>
          <w:rFonts w:ascii="Times New Roman" w:hAnsi="Times New Roman" w:cs="Times New Roman"/>
          <w:sz w:val="24"/>
          <w:szCs w:val="24"/>
        </w:rPr>
        <w:t>n</w:t>
      </w:r>
      <w:r w:rsidR="00577C4E" w:rsidRPr="003F2A23">
        <w:rPr>
          <w:rFonts w:ascii="Times New Roman" w:hAnsi="Times New Roman" w:cs="Times New Roman"/>
          <w:sz w:val="24"/>
          <w:szCs w:val="24"/>
        </w:rPr>
        <w:t xml:space="preserve"> su tiempo en utilizar las redes sociales, televisión, celular, internet en vez de dedicarse a estudiar</w:t>
      </w:r>
      <w:r w:rsidR="003B3AE0">
        <w:rPr>
          <w:rFonts w:ascii="Times New Roman" w:hAnsi="Times New Roman" w:cs="Times New Roman"/>
          <w:sz w:val="24"/>
          <w:szCs w:val="24"/>
        </w:rPr>
        <w:t xml:space="preserve"> y</w:t>
      </w:r>
      <w:r w:rsidR="00577C4E" w:rsidRPr="003F2A23">
        <w:rPr>
          <w:rFonts w:ascii="Times New Roman" w:hAnsi="Times New Roman" w:cs="Times New Roman"/>
          <w:sz w:val="24"/>
          <w:szCs w:val="24"/>
        </w:rPr>
        <w:t xml:space="preserve"> 51.61</w:t>
      </w:r>
      <w:r w:rsidR="00A316AA">
        <w:rPr>
          <w:rFonts w:ascii="Times New Roman" w:hAnsi="Times New Roman" w:cs="Times New Roman"/>
          <w:sz w:val="24"/>
          <w:szCs w:val="24"/>
        </w:rPr>
        <w:t xml:space="preserve"> </w:t>
      </w:r>
      <w:r w:rsidR="00577C4E" w:rsidRPr="003F2A23">
        <w:rPr>
          <w:rFonts w:ascii="Times New Roman" w:hAnsi="Times New Roman" w:cs="Times New Roman"/>
          <w:sz w:val="24"/>
          <w:szCs w:val="24"/>
        </w:rPr>
        <w:t>% dedican poco tiempo al estudio y generalmente lo hacen por la noche cuando están cansados.</w:t>
      </w:r>
    </w:p>
    <w:p w14:paraId="59D0B428" w14:textId="36BEB53C" w:rsidR="00577C4E" w:rsidRPr="003F2A23" w:rsidRDefault="00784E5E"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El </w:t>
      </w:r>
      <w:r w:rsidR="00561377">
        <w:rPr>
          <w:rFonts w:ascii="Times New Roman" w:hAnsi="Times New Roman" w:cs="Times New Roman"/>
          <w:sz w:val="24"/>
          <w:szCs w:val="24"/>
        </w:rPr>
        <w:t xml:space="preserve">porcentaje que </w:t>
      </w:r>
      <w:r w:rsidR="00577C4E" w:rsidRPr="003F2A23">
        <w:rPr>
          <w:rFonts w:ascii="Times New Roman" w:hAnsi="Times New Roman" w:cs="Times New Roman"/>
          <w:sz w:val="24"/>
          <w:szCs w:val="24"/>
        </w:rPr>
        <w:t>descubre en último momento que deben entregar una tarea antes de lo planeado</w:t>
      </w:r>
      <w:r w:rsidR="00561377">
        <w:rPr>
          <w:rFonts w:ascii="Times New Roman" w:hAnsi="Times New Roman" w:cs="Times New Roman"/>
          <w:sz w:val="24"/>
          <w:szCs w:val="24"/>
        </w:rPr>
        <w:t xml:space="preserve"> es </w:t>
      </w:r>
      <w:r w:rsidR="00561377" w:rsidRPr="003F2A23">
        <w:rPr>
          <w:rFonts w:ascii="Times New Roman" w:hAnsi="Times New Roman" w:cs="Times New Roman"/>
          <w:sz w:val="24"/>
          <w:szCs w:val="24"/>
        </w:rPr>
        <w:t>48.38</w:t>
      </w:r>
      <w:r w:rsidR="00A316AA">
        <w:rPr>
          <w:rFonts w:ascii="Times New Roman" w:hAnsi="Times New Roman" w:cs="Times New Roman"/>
          <w:sz w:val="24"/>
          <w:szCs w:val="24"/>
        </w:rPr>
        <w:t xml:space="preserve"> </w:t>
      </w:r>
      <w:r w:rsidR="00561377" w:rsidRPr="003F2A23">
        <w:rPr>
          <w:rFonts w:ascii="Times New Roman" w:hAnsi="Times New Roman" w:cs="Times New Roman"/>
          <w:sz w:val="24"/>
          <w:szCs w:val="24"/>
        </w:rPr>
        <w:t>%</w:t>
      </w:r>
      <w:r w:rsidR="005426AD">
        <w:rPr>
          <w:rFonts w:ascii="Times New Roman" w:hAnsi="Times New Roman" w:cs="Times New Roman"/>
          <w:sz w:val="24"/>
          <w:szCs w:val="24"/>
        </w:rPr>
        <w:t xml:space="preserve"> y </w:t>
      </w:r>
      <w:r w:rsidR="00577C4E" w:rsidRPr="003F2A23">
        <w:rPr>
          <w:rFonts w:ascii="Times New Roman" w:hAnsi="Times New Roman" w:cs="Times New Roman"/>
          <w:sz w:val="24"/>
          <w:szCs w:val="24"/>
        </w:rPr>
        <w:t xml:space="preserve">suelen dejar para el final la preparación de sus trabajos y con frecuencia </w:t>
      </w:r>
      <w:r w:rsidR="00B061CB">
        <w:rPr>
          <w:rFonts w:ascii="Times New Roman" w:hAnsi="Times New Roman" w:cs="Times New Roman"/>
          <w:sz w:val="24"/>
          <w:szCs w:val="24"/>
        </w:rPr>
        <w:t xml:space="preserve">el </w:t>
      </w:r>
      <w:r w:rsidR="00B061CB" w:rsidRPr="003F2A23">
        <w:rPr>
          <w:rFonts w:ascii="Times New Roman" w:hAnsi="Times New Roman" w:cs="Times New Roman"/>
          <w:sz w:val="24"/>
          <w:szCs w:val="24"/>
        </w:rPr>
        <w:t>41.93</w:t>
      </w:r>
      <w:r w:rsidR="00A316AA">
        <w:rPr>
          <w:rFonts w:ascii="Times New Roman" w:hAnsi="Times New Roman" w:cs="Times New Roman"/>
          <w:sz w:val="24"/>
          <w:szCs w:val="24"/>
        </w:rPr>
        <w:t xml:space="preserve"> </w:t>
      </w:r>
      <w:r w:rsidR="00B061CB" w:rsidRPr="003F2A23">
        <w:rPr>
          <w:rFonts w:ascii="Times New Roman" w:hAnsi="Times New Roman" w:cs="Times New Roman"/>
          <w:sz w:val="24"/>
          <w:szCs w:val="24"/>
        </w:rPr>
        <w:t>%</w:t>
      </w:r>
      <w:r w:rsidR="00B061CB">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se distrae </w:t>
      </w:r>
      <w:r w:rsidR="00B061CB">
        <w:rPr>
          <w:rFonts w:ascii="Times New Roman" w:hAnsi="Times New Roman" w:cs="Times New Roman"/>
          <w:sz w:val="24"/>
          <w:szCs w:val="24"/>
        </w:rPr>
        <w:t xml:space="preserve">con </w:t>
      </w:r>
      <w:proofErr w:type="spellStart"/>
      <w:r w:rsidR="00B061CB">
        <w:rPr>
          <w:rFonts w:ascii="Times New Roman" w:hAnsi="Times New Roman" w:cs="Times New Roman"/>
          <w:sz w:val="24"/>
          <w:szCs w:val="24"/>
        </w:rPr>
        <w:t>facilicdad</w:t>
      </w:r>
      <w:proofErr w:type="spellEnd"/>
      <w:r w:rsidR="00577C4E" w:rsidRPr="003F2A23">
        <w:rPr>
          <w:rFonts w:ascii="Times New Roman" w:hAnsi="Times New Roman" w:cs="Times New Roman"/>
          <w:sz w:val="24"/>
          <w:szCs w:val="24"/>
        </w:rPr>
        <w:t xml:space="preserve">. </w:t>
      </w:r>
      <w:r w:rsidR="005426AD">
        <w:rPr>
          <w:rFonts w:ascii="Times New Roman" w:hAnsi="Times New Roman" w:cs="Times New Roman"/>
          <w:sz w:val="24"/>
          <w:szCs w:val="24"/>
        </w:rPr>
        <w:t>Por lo que s</w:t>
      </w:r>
      <w:r w:rsidR="00577C4E" w:rsidRPr="003F2A23">
        <w:rPr>
          <w:rFonts w:ascii="Times New Roman" w:hAnsi="Times New Roman" w:cs="Times New Roman"/>
          <w:sz w:val="24"/>
          <w:szCs w:val="24"/>
        </w:rPr>
        <w:t xml:space="preserve">u estudio resulta </w:t>
      </w:r>
      <w:r w:rsidR="00E84A11">
        <w:rPr>
          <w:rFonts w:ascii="Times New Roman" w:hAnsi="Times New Roman" w:cs="Times New Roman"/>
          <w:sz w:val="24"/>
          <w:szCs w:val="24"/>
        </w:rPr>
        <w:t>sin un orden</w:t>
      </w:r>
      <w:r w:rsidR="00577C4E" w:rsidRPr="003F2A23">
        <w:rPr>
          <w:rFonts w:ascii="Times New Roman" w:hAnsi="Times New Roman" w:cs="Times New Roman"/>
          <w:sz w:val="24"/>
          <w:szCs w:val="24"/>
        </w:rPr>
        <w:t xml:space="preserve"> debido a que no tienen libros </w:t>
      </w:r>
      <w:r w:rsidR="006D3104">
        <w:rPr>
          <w:rFonts w:ascii="Times New Roman" w:hAnsi="Times New Roman" w:cs="Times New Roman"/>
          <w:sz w:val="24"/>
          <w:szCs w:val="24"/>
        </w:rPr>
        <w:t>ni</w:t>
      </w:r>
      <w:r w:rsidR="00577C4E" w:rsidRPr="003F2A23">
        <w:rPr>
          <w:rFonts w:ascii="Times New Roman" w:hAnsi="Times New Roman" w:cs="Times New Roman"/>
          <w:sz w:val="24"/>
          <w:szCs w:val="24"/>
        </w:rPr>
        <w:t xml:space="preserve"> los materiales necesarios.</w:t>
      </w:r>
    </w:p>
    <w:p w14:paraId="369C4716" w14:textId="27C7D788" w:rsidR="00577C4E" w:rsidRPr="003F2A23" w:rsidRDefault="0082731E"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F0E">
        <w:rPr>
          <w:rFonts w:ascii="Times New Roman" w:hAnsi="Times New Roman" w:cs="Times New Roman"/>
          <w:sz w:val="24"/>
          <w:szCs w:val="24"/>
        </w:rPr>
        <w:t>As</w:t>
      </w:r>
      <w:r w:rsidR="00B91FF0">
        <w:rPr>
          <w:rFonts w:ascii="Times New Roman" w:hAnsi="Times New Roman" w:cs="Times New Roman"/>
          <w:sz w:val="24"/>
          <w:szCs w:val="24"/>
        </w:rPr>
        <w:t>i</w:t>
      </w:r>
      <w:r w:rsidR="00A95F0E">
        <w:rPr>
          <w:rFonts w:ascii="Times New Roman" w:hAnsi="Times New Roman" w:cs="Times New Roman"/>
          <w:sz w:val="24"/>
          <w:szCs w:val="24"/>
        </w:rPr>
        <w:t>mismo, un</w:t>
      </w:r>
      <w:r w:rsidR="00577C4E" w:rsidRPr="003F2A23">
        <w:rPr>
          <w:rFonts w:ascii="Times New Roman" w:hAnsi="Times New Roman" w:cs="Times New Roman"/>
          <w:sz w:val="24"/>
          <w:szCs w:val="24"/>
        </w:rPr>
        <w:t xml:space="preserve"> 38.70</w:t>
      </w:r>
      <w:r w:rsidR="00A316AA">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w:t>
      </w:r>
      <w:r w:rsidR="00A95F0E">
        <w:rPr>
          <w:rFonts w:ascii="Times New Roman" w:hAnsi="Times New Roman" w:cs="Times New Roman"/>
          <w:sz w:val="24"/>
          <w:szCs w:val="24"/>
        </w:rPr>
        <w:t>manifestó poner menos atención a</w:t>
      </w:r>
      <w:r w:rsidR="00577C4E" w:rsidRPr="003F2A23">
        <w:rPr>
          <w:rFonts w:ascii="Times New Roman" w:hAnsi="Times New Roman" w:cs="Times New Roman"/>
          <w:sz w:val="24"/>
          <w:szCs w:val="24"/>
        </w:rPr>
        <w:t xml:space="preserve"> una asignatura por atender otras. Las visitas inesperadas en su hogar suelen interrumpir su estudio.</w:t>
      </w:r>
    </w:p>
    <w:p w14:paraId="245FE7B1" w14:textId="0E60D8AE" w:rsidR="00577C4E" w:rsidRPr="003F2A23" w:rsidRDefault="00402794"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Preparan sus clases 35.48</w:t>
      </w:r>
      <w:r w:rsidR="00A316AA">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a la vez que usan el celular, televisión o escuchan música. </w:t>
      </w:r>
      <w:r>
        <w:rPr>
          <w:rFonts w:ascii="Times New Roman" w:hAnsi="Times New Roman" w:cs="Times New Roman"/>
          <w:sz w:val="24"/>
          <w:szCs w:val="24"/>
        </w:rPr>
        <w:t xml:space="preserve">En tanto que </w:t>
      </w:r>
      <w:r w:rsidRPr="003F2A23">
        <w:rPr>
          <w:rFonts w:ascii="Times New Roman" w:hAnsi="Times New Roman" w:cs="Times New Roman"/>
          <w:sz w:val="24"/>
          <w:szCs w:val="24"/>
        </w:rPr>
        <w:t>32.25</w:t>
      </w:r>
      <w:r w:rsidR="0009707E">
        <w:rPr>
          <w:rFonts w:ascii="Times New Roman" w:hAnsi="Times New Roman" w:cs="Times New Roman"/>
          <w:sz w:val="24"/>
          <w:szCs w:val="24"/>
        </w:rPr>
        <w:t xml:space="preserve"> </w:t>
      </w:r>
      <w:r w:rsidRPr="003F2A23">
        <w:rPr>
          <w:rFonts w:ascii="Times New Roman" w:hAnsi="Times New Roman" w:cs="Times New Roman"/>
          <w:sz w:val="24"/>
          <w:szCs w:val="24"/>
        </w:rPr>
        <w:t>%</w:t>
      </w:r>
      <w:r>
        <w:rPr>
          <w:rFonts w:ascii="Times New Roman" w:hAnsi="Times New Roman" w:cs="Times New Roman"/>
          <w:sz w:val="24"/>
          <w:szCs w:val="24"/>
        </w:rPr>
        <w:t xml:space="preserve"> </w:t>
      </w:r>
      <w:r w:rsidR="00A07266">
        <w:rPr>
          <w:rFonts w:ascii="Times New Roman" w:hAnsi="Times New Roman" w:cs="Times New Roman"/>
          <w:sz w:val="24"/>
          <w:szCs w:val="24"/>
        </w:rPr>
        <w:t>tiene su</w:t>
      </w:r>
      <w:r w:rsidR="00577C4E" w:rsidRPr="003F2A23">
        <w:rPr>
          <w:rFonts w:ascii="Times New Roman" w:hAnsi="Times New Roman" w:cs="Times New Roman"/>
          <w:sz w:val="24"/>
          <w:szCs w:val="24"/>
        </w:rPr>
        <w:t xml:space="preserve"> área de estudio mal ubicada. Así </w:t>
      </w:r>
      <w:r w:rsidR="0044116E">
        <w:rPr>
          <w:rFonts w:ascii="Times New Roman" w:hAnsi="Times New Roman" w:cs="Times New Roman"/>
          <w:sz w:val="24"/>
          <w:szCs w:val="24"/>
        </w:rPr>
        <w:t>mismo</w:t>
      </w:r>
      <w:r w:rsidR="00136628">
        <w:rPr>
          <w:rFonts w:ascii="Times New Roman" w:hAnsi="Times New Roman" w:cs="Times New Roman"/>
          <w:sz w:val="24"/>
          <w:szCs w:val="24"/>
        </w:rPr>
        <w:t xml:space="preserve">, </w:t>
      </w:r>
      <w:r w:rsidR="00577C4E" w:rsidRPr="003F2A23">
        <w:rPr>
          <w:rFonts w:ascii="Times New Roman" w:hAnsi="Times New Roman" w:cs="Times New Roman"/>
          <w:sz w:val="24"/>
          <w:szCs w:val="24"/>
        </w:rPr>
        <w:t>29.03</w:t>
      </w:r>
      <w:r w:rsidR="000B3CBE">
        <w:rPr>
          <w:rFonts w:ascii="Times New Roman" w:hAnsi="Times New Roman" w:cs="Times New Roman"/>
          <w:sz w:val="24"/>
          <w:szCs w:val="24"/>
        </w:rPr>
        <w:t xml:space="preserve"> </w:t>
      </w:r>
      <w:r w:rsidR="00577C4E" w:rsidRPr="003F2A23">
        <w:rPr>
          <w:rFonts w:ascii="Times New Roman" w:hAnsi="Times New Roman" w:cs="Times New Roman"/>
          <w:sz w:val="24"/>
          <w:szCs w:val="24"/>
        </w:rPr>
        <w:t>% descuida sus tareas por asistir a otras actividades recreativas. Siendo estos indicadores los 10 más altos de las preguntas de organización</w:t>
      </w:r>
      <w:r w:rsidR="00FF4B64">
        <w:rPr>
          <w:rFonts w:ascii="Times New Roman" w:hAnsi="Times New Roman" w:cs="Times New Roman"/>
          <w:sz w:val="24"/>
          <w:szCs w:val="24"/>
        </w:rPr>
        <w:t xml:space="preserve"> </w:t>
      </w:r>
      <w:r w:rsidR="00C0601C">
        <w:rPr>
          <w:rFonts w:ascii="Times New Roman" w:hAnsi="Times New Roman" w:cs="Times New Roman"/>
          <w:sz w:val="24"/>
          <w:szCs w:val="24"/>
        </w:rPr>
        <w:t>para</w:t>
      </w:r>
      <w:r w:rsidR="00FF4B64">
        <w:rPr>
          <w:rFonts w:ascii="Times New Roman" w:hAnsi="Times New Roman" w:cs="Times New Roman"/>
          <w:sz w:val="24"/>
          <w:szCs w:val="24"/>
        </w:rPr>
        <w:t xml:space="preserve"> estudi</w:t>
      </w:r>
      <w:r w:rsidR="00C0601C">
        <w:rPr>
          <w:rFonts w:ascii="Times New Roman" w:hAnsi="Times New Roman" w:cs="Times New Roman"/>
          <w:sz w:val="24"/>
          <w:szCs w:val="24"/>
        </w:rPr>
        <w:t>ar</w:t>
      </w:r>
      <w:r w:rsidR="00FF4B64">
        <w:rPr>
          <w:rFonts w:ascii="Times New Roman" w:hAnsi="Times New Roman" w:cs="Times New Roman"/>
          <w:sz w:val="24"/>
          <w:szCs w:val="24"/>
        </w:rPr>
        <w:t>.</w:t>
      </w:r>
    </w:p>
    <w:p w14:paraId="34910C83" w14:textId="614F6EE0" w:rsidR="007369C9" w:rsidRDefault="00AC5FCC"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Continuando con el análisis de las respuestas de este rubro, 16.12</w:t>
      </w:r>
      <w:r w:rsidR="000B3CBE">
        <w:rPr>
          <w:rFonts w:ascii="Times New Roman" w:hAnsi="Times New Roman" w:cs="Times New Roman"/>
          <w:sz w:val="24"/>
          <w:szCs w:val="24"/>
        </w:rPr>
        <w:t xml:space="preserve"> </w:t>
      </w:r>
      <w:r w:rsidR="00577C4E" w:rsidRPr="003F2A23">
        <w:rPr>
          <w:rFonts w:ascii="Times New Roman" w:hAnsi="Times New Roman" w:cs="Times New Roman"/>
          <w:sz w:val="24"/>
          <w:szCs w:val="24"/>
        </w:rPr>
        <w:t>% contest</w:t>
      </w:r>
      <w:r w:rsidR="00837602">
        <w:rPr>
          <w:rFonts w:ascii="Times New Roman" w:hAnsi="Times New Roman" w:cs="Times New Roman"/>
          <w:sz w:val="24"/>
          <w:szCs w:val="24"/>
        </w:rPr>
        <w:t>ó</w:t>
      </w:r>
      <w:r w:rsidR="00577C4E" w:rsidRPr="003F2A23">
        <w:rPr>
          <w:rFonts w:ascii="Times New Roman" w:hAnsi="Times New Roman" w:cs="Times New Roman"/>
          <w:sz w:val="24"/>
          <w:szCs w:val="24"/>
        </w:rPr>
        <w:t xml:space="preserve"> que no terminan sus tareas a tiempo por distractores y desorden en su área de estudio.</w:t>
      </w:r>
      <w:r w:rsidR="00130B05">
        <w:rPr>
          <w:rFonts w:ascii="Times New Roman" w:hAnsi="Times New Roman" w:cs="Times New Roman"/>
          <w:sz w:val="24"/>
          <w:szCs w:val="24"/>
        </w:rPr>
        <w:t xml:space="preserve"> </w:t>
      </w:r>
      <w:r w:rsidR="00001250">
        <w:rPr>
          <w:rFonts w:ascii="Times New Roman" w:hAnsi="Times New Roman" w:cs="Times New Roman"/>
          <w:sz w:val="24"/>
          <w:szCs w:val="24"/>
        </w:rPr>
        <w:t>L</w:t>
      </w:r>
      <w:r w:rsidR="00577C4E" w:rsidRPr="003F2A23">
        <w:rPr>
          <w:rFonts w:ascii="Times New Roman" w:hAnsi="Times New Roman" w:cs="Times New Roman"/>
          <w:sz w:val="24"/>
          <w:szCs w:val="24"/>
        </w:rPr>
        <w:t>es parece que su rendimiento es muy bajo</w:t>
      </w:r>
      <w:r w:rsidR="00001250">
        <w:rPr>
          <w:rFonts w:ascii="Times New Roman" w:hAnsi="Times New Roman" w:cs="Times New Roman"/>
          <w:sz w:val="24"/>
          <w:szCs w:val="24"/>
        </w:rPr>
        <w:t xml:space="preserve"> al</w:t>
      </w:r>
      <w:r w:rsidR="00001250" w:rsidRPr="003F2A23">
        <w:rPr>
          <w:rFonts w:ascii="Times New Roman" w:hAnsi="Times New Roman" w:cs="Times New Roman"/>
          <w:sz w:val="24"/>
          <w:szCs w:val="24"/>
        </w:rPr>
        <w:t xml:space="preserve"> 12.90</w:t>
      </w:r>
      <w:r w:rsidR="000B3CBE">
        <w:rPr>
          <w:rFonts w:ascii="Times New Roman" w:hAnsi="Times New Roman" w:cs="Times New Roman"/>
          <w:sz w:val="24"/>
          <w:szCs w:val="24"/>
        </w:rPr>
        <w:t xml:space="preserve"> </w:t>
      </w:r>
      <w:r w:rsidR="00001250"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en relación con el tiempo que dedican </w:t>
      </w:r>
      <w:r w:rsidR="00364339">
        <w:rPr>
          <w:rFonts w:ascii="Times New Roman" w:hAnsi="Times New Roman" w:cs="Times New Roman"/>
          <w:sz w:val="24"/>
          <w:szCs w:val="24"/>
        </w:rPr>
        <w:t>a estudiar</w:t>
      </w:r>
      <w:r w:rsidR="00577C4E" w:rsidRPr="003F2A23">
        <w:rPr>
          <w:rFonts w:ascii="Times New Roman" w:hAnsi="Times New Roman" w:cs="Times New Roman"/>
          <w:sz w:val="24"/>
          <w:szCs w:val="24"/>
        </w:rPr>
        <w:t xml:space="preserve"> y 6.45</w:t>
      </w:r>
      <w:r w:rsidR="000B3CBE">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suelen tener objetos o recuerdos en su mesa o escritorio que les provoca distracción. </w:t>
      </w:r>
      <w:bookmarkStart w:id="3" w:name="_Hlk183176901"/>
    </w:p>
    <w:p w14:paraId="69534A63" w14:textId="77777777" w:rsidR="00C17F0A" w:rsidRDefault="00C17F0A" w:rsidP="00C17F0A">
      <w:pPr>
        <w:spacing w:after="0" w:line="360" w:lineRule="auto"/>
        <w:rPr>
          <w:rFonts w:ascii="Times New Roman" w:hAnsi="Times New Roman" w:cs="Times New Roman"/>
          <w:b/>
          <w:i/>
          <w:sz w:val="24"/>
          <w:szCs w:val="24"/>
        </w:rPr>
      </w:pPr>
    </w:p>
    <w:p w14:paraId="4444E4F8" w14:textId="77777777" w:rsidR="00E87142" w:rsidRDefault="00E87142" w:rsidP="00C17F0A">
      <w:pPr>
        <w:spacing w:after="0" w:line="360" w:lineRule="auto"/>
        <w:rPr>
          <w:rFonts w:ascii="Times New Roman" w:hAnsi="Times New Roman" w:cs="Times New Roman"/>
          <w:b/>
          <w:i/>
          <w:sz w:val="24"/>
          <w:szCs w:val="24"/>
        </w:rPr>
      </w:pPr>
    </w:p>
    <w:p w14:paraId="79C8CE0C" w14:textId="77777777" w:rsidR="00E87142" w:rsidRDefault="00E87142" w:rsidP="00C17F0A">
      <w:pPr>
        <w:spacing w:after="0" w:line="360" w:lineRule="auto"/>
        <w:rPr>
          <w:rFonts w:ascii="Times New Roman" w:hAnsi="Times New Roman" w:cs="Times New Roman"/>
          <w:b/>
          <w:i/>
          <w:sz w:val="24"/>
          <w:szCs w:val="24"/>
        </w:rPr>
      </w:pPr>
    </w:p>
    <w:p w14:paraId="31091164" w14:textId="77777777" w:rsidR="00E87142" w:rsidRDefault="00E87142" w:rsidP="00C17F0A">
      <w:pPr>
        <w:spacing w:after="0" w:line="360" w:lineRule="auto"/>
        <w:rPr>
          <w:rFonts w:ascii="Times New Roman" w:hAnsi="Times New Roman" w:cs="Times New Roman"/>
          <w:b/>
          <w:i/>
          <w:sz w:val="24"/>
          <w:szCs w:val="24"/>
        </w:rPr>
      </w:pPr>
    </w:p>
    <w:p w14:paraId="741E5721" w14:textId="77777777" w:rsidR="00E87142" w:rsidRDefault="00E87142" w:rsidP="00C17F0A">
      <w:pPr>
        <w:spacing w:after="0" w:line="360" w:lineRule="auto"/>
        <w:rPr>
          <w:rFonts w:ascii="Times New Roman" w:hAnsi="Times New Roman" w:cs="Times New Roman"/>
          <w:b/>
          <w:i/>
          <w:sz w:val="24"/>
          <w:szCs w:val="24"/>
        </w:rPr>
      </w:pPr>
    </w:p>
    <w:p w14:paraId="153F0660" w14:textId="77777777" w:rsidR="00E87142" w:rsidRDefault="00E87142" w:rsidP="00C17F0A">
      <w:pPr>
        <w:spacing w:after="0" w:line="360" w:lineRule="auto"/>
        <w:rPr>
          <w:rFonts w:ascii="Times New Roman" w:hAnsi="Times New Roman" w:cs="Times New Roman"/>
          <w:b/>
          <w:i/>
          <w:sz w:val="24"/>
          <w:szCs w:val="24"/>
        </w:rPr>
      </w:pPr>
    </w:p>
    <w:p w14:paraId="2BCE0376" w14:textId="77777777" w:rsidR="00E87142" w:rsidRDefault="00E87142" w:rsidP="00C17F0A">
      <w:pPr>
        <w:spacing w:after="0" w:line="360" w:lineRule="auto"/>
        <w:rPr>
          <w:rFonts w:ascii="Times New Roman" w:hAnsi="Times New Roman" w:cs="Times New Roman"/>
          <w:b/>
          <w:i/>
          <w:sz w:val="24"/>
          <w:szCs w:val="24"/>
        </w:rPr>
      </w:pPr>
    </w:p>
    <w:p w14:paraId="3375C1D2" w14:textId="77777777" w:rsidR="00E87142" w:rsidRDefault="00E87142" w:rsidP="00C17F0A">
      <w:pPr>
        <w:spacing w:after="0" w:line="360" w:lineRule="auto"/>
        <w:rPr>
          <w:rFonts w:ascii="Times New Roman" w:hAnsi="Times New Roman" w:cs="Times New Roman"/>
          <w:b/>
          <w:i/>
          <w:sz w:val="24"/>
          <w:szCs w:val="24"/>
        </w:rPr>
      </w:pPr>
    </w:p>
    <w:p w14:paraId="6285CAF6" w14:textId="77777777" w:rsidR="00E87142" w:rsidRDefault="00E87142" w:rsidP="00C17F0A">
      <w:pPr>
        <w:spacing w:after="0" w:line="360" w:lineRule="auto"/>
        <w:rPr>
          <w:rFonts w:ascii="Times New Roman" w:hAnsi="Times New Roman" w:cs="Times New Roman"/>
          <w:b/>
          <w:i/>
          <w:sz w:val="24"/>
          <w:szCs w:val="24"/>
        </w:rPr>
      </w:pPr>
    </w:p>
    <w:p w14:paraId="3963FF69" w14:textId="77777777" w:rsidR="00E87142" w:rsidRDefault="00E87142" w:rsidP="00C17F0A">
      <w:pPr>
        <w:spacing w:after="0" w:line="360" w:lineRule="auto"/>
        <w:rPr>
          <w:rFonts w:ascii="Times New Roman" w:hAnsi="Times New Roman" w:cs="Times New Roman"/>
          <w:b/>
          <w:i/>
          <w:sz w:val="24"/>
          <w:szCs w:val="24"/>
        </w:rPr>
      </w:pPr>
    </w:p>
    <w:p w14:paraId="4106FC93" w14:textId="7C42F80E" w:rsidR="00577C4E" w:rsidRPr="00C17F0A" w:rsidRDefault="006C279D" w:rsidP="00C17F0A">
      <w:pPr>
        <w:spacing w:after="0" w:line="360" w:lineRule="auto"/>
        <w:jc w:val="center"/>
        <w:rPr>
          <w:rFonts w:ascii="Times New Roman" w:hAnsi="Times New Roman" w:cs="Times New Roman"/>
          <w:b/>
          <w:iCs/>
          <w:sz w:val="24"/>
          <w:szCs w:val="24"/>
        </w:rPr>
      </w:pPr>
      <w:r w:rsidRPr="00C17F0A">
        <w:rPr>
          <w:rFonts w:ascii="Times New Roman" w:hAnsi="Times New Roman" w:cs="Times New Roman"/>
          <w:b/>
          <w:iCs/>
          <w:sz w:val="24"/>
          <w:szCs w:val="24"/>
        </w:rPr>
        <w:lastRenderedPageBreak/>
        <w:t>Figura</w:t>
      </w:r>
      <w:bookmarkEnd w:id="3"/>
      <w:r w:rsidR="00577C4E" w:rsidRPr="00C17F0A">
        <w:rPr>
          <w:rFonts w:ascii="Times New Roman" w:hAnsi="Times New Roman" w:cs="Times New Roman"/>
          <w:b/>
          <w:iCs/>
          <w:sz w:val="24"/>
          <w:szCs w:val="24"/>
        </w:rPr>
        <w:t xml:space="preserve"> 2</w:t>
      </w:r>
      <w:r w:rsidR="00C17F0A">
        <w:rPr>
          <w:rFonts w:ascii="Times New Roman" w:hAnsi="Times New Roman" w:cs="Times New Roman"/>
          <w:b/>
          <w:iCs/>
          <w:sz w:val="24"/>
          <w:szCs w:val="24"/>
        </w:rPr>
        <w:t>.</w:t>
      </w:r>
      <w:r w:rsidR="00577C4E" w:rsidRPr="00C17F0A">
        <w:rPr>
          <w:rFonts w:ascii="Times New Roman" w:hAnsi="Times New Roman" w:cs="Times New Roman"/>
          <w:b/>
          <w:iCs/>
          <w:sz w:val="24"/>
          <w:szCs w:val="24"/>
        </w:rPr>
        <w:t xml:space="preserve"> </w:t>
      </w:r>
      <w:r w:rsidRPr="00C17F0A">
        <w:rPr>
          <w:rFonts w:ascii="Times New Roman" w:hAnsi="Times New Roman" w:cs="Times New Roman"/>
          <w:bCs/>
          <w:iCs/>
          <w:sz w:val="24"/>
          <w:szCs w:val="24"/>
        </w:rPr>
        <w:t>P</w:t>
      </w:r>
      <w:r w:rsidR="00577C4E" w:rsidRPr="00C17F0A">
        <w:rPr>
          <w:rFonts w:ascii="Times New Roman" w:hAnsi="Times New Roman" w:cs="Times New Roman"/>
          <w:bCs/>
          <w:iCs/>
          <w:sz w:val="24"/>
          <w:szCs w:val="24"/>
        </w:rPr>
        <w:t xml:space="preserve">orcentajes totales en </w:t>
      </w:r>
      <w:r w:rsidR="004F10FF" w:rsidRPr="00C17F0A">
        <w:rPr>
          <w:rFonts w:ascii="Times New Roman" w:hAnsi="Times New Roman" w:cs="Times New Roman"/>
          <w:bCs/>
          <w:iCs/>
          <w:sz w:val="24"/>
          <w:szCs w:val="24"/>
        </w:rPr>
        <w:t xml:space="preserve">falta de </w:t>
      </w:r>
      <w:r w:rsidR="00577C4E" w:rsidRPr="00C17F0A">
        <w:rPr>
          <w:rFonts w:ascii="Times New Roman" w:hAnsi="Times New Roman" w:cs="Times New Roman"/>
          <w:bCs/>
          <w:iCs/>
          <w:sz w:val="24"/>
          <w:szCs w:val="24"/>
        </w:rPr>
        <w:t>organización para el estudio</w:t>
      </w:r>
    </w:p>
    <w:p w14:paraId="4414739C" w14:textId="62EB8394" w:rsidR="00577C4E" w:rsidRPr="003F2A23" w:rsidRDefault="00577C4E" w:rsidP="00577C4E">
      <w:pPr>
        <w:jc w:val="both"/>
        <w:rPr>
          <w:rFonts w:ascii="Times New Roman" w:hAnsi="Times New Roman" w:cs="Times New Roman"/>
          <w:sz w:val="24"/>
          <w:szCs w:val="24"/>
        </w:rPr>
      </w:pPr>
      <w:r w:rsidRPr="003F2A23">
        <w:rPr>
          <w:rFonts w:ascii="Times New Roman" w:hAnsi="Times New Roman" w:cs="Times New Roman"/>
          <w:sz w:val="24"/>
          <w:szCs w:val="24"/>
        </w:rPr>
        <w:t xml:space="preserve">                 </w:t>
      </w:r>
      <w:r w:rsidR="0071537E">
        <w:rPr>
          <w:noProof/>
          <w:lang w:val="en-US"/>
        </w:rPr>
        <w:drawing>
          <wp:inline distT="0" distB="0" distL="0" distR="0" wp14:anchorId="7794A59D" wp14:editId="5E3CF0B7">
            <wp:extent cx="4533900" cy="2686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2686050"/>
                    </a:xfrm>
                    <a:prstGeom prst="rect">
                      <a:avLst/>
                    </a:prstGeom>
                    <a:noFill/>
                    <a:ln>
                      <a:noFill/>
                    </a:ln>
                  </pic:spPr>
                </pic:pic>
              </a:graphicData>
            </a:graphic>
          </wp:inline>
        </w:drawing>
      </w:r>
    </w:p>
    <w:p w14:paraId="5FA40A33" w14:textId="688A80F0" w:rsidR="00577C4E" w:rsidRPr="004B1C86" w:rsidRDefault="00FE0557" w:rsidP="00FE0557">
      <w:pPr>
        <w:spacing w:after="0" w:line="360" w:lineRule="auto"/>
        <w:jc w:val="center"/>
        <w:rPr>
          <w:rFonts w:ascii="Times New Roman" w:hAnsi="Times New Roman" w:cs="Times New Roman"/>
          <w:sz w:val="24"/>
          <w:szCs w:val="24"/>
        </w:rPr>
      </w:pPr>
      <w:r w:rsidRPr="004B1C86">
        <w:rPr>
          <w:rFonts w:ascii="Times New Roman" w:hAnsi="Times New Roman" w:cs="Times New Roman"/>
          <w:sz w:val="24"/>
          <w:szCs w:val="24"/>
        </w:rPr>
        <w:t>Fuente: Elaboración propia</w:t>
      </w:r>
    </w:p>
    <w:p w14:paraId="434C732C" w14:textId="77777777" w:rsidR="00454F49" w:rsidRDefault="00454F49" w:rsidP="00577C4E">
      <w:pPr>
        <w:spacing w:after="0" w:line="360" w:lineRule="auto"/>
        <w:jc w:val="both"/>
        <w:rPr>
          <w:rFonts w:ascii="Times New Roman" w:hAnsi="Times New Roman" w:cs="Times New Roman"/>
          <w:b/>
          <w:bCs/>
          <w:i/>
          <w:sz w:val="24"/>
          <w:szCs w:val="24"/>
        </w:rPr>
      </w:pPr>
    </w:p>
    <w:p w14:paraId="56BB0A3E" w14:textId="77777777" w:rsidR="00E87142" w:rsidRDefault="00E87142" w:rsidP="00577C4E">
      <w:pPr>
        <w:spacing w:after="0" w:line="360" w:lineRule="auto"/>
        <w:jc w:val="both"/>
        <w:rPr>
          <w:rFonts w:ascii="Times New Roman" w:hAnsi="Times New Roman" w:cs="Times New Roman"/>
          <w:b/>
          <w:bCs/>
          <w:i/>
          <w:sz w:val="24"/>
          <w:szCs w:val="24"/>
        </w:rPr>
      </w:pPr>
    </w:p>
    <w:p w14:paraId="63B46D2F" w14:textId="77777777" w:rsidR="00E87142" w:rsidRDefault="00E87142" w:rsidP="00577C4E">
      <w:pPr>
        <w:spacing w:after="0" w:line="360" w:lineRule="auto"/>
        <w:jc w:val="both"/>
        <w:rPr>
          <w:rFonts w:ascii="Times New Roman" w:hAnsi="Times New Roman" w:cs="Times New Roman"/>
          <w:b/>
          <w:bCs/>
          <w:i/>
          <w:sz w:val="24"/>
          <w:szCs w:val="24"/>
        </w:rPr>
      </w:pPr>
    </w:p>
    <w:p w14:paraId="3863C927" w14:textId="77777777" w:rsidR="00E87142" w:rsidRDefault="00E87142" w:rsidP="00577C4E">
      <w:pPr>
        <w:spacing w:after="0" w:line="360" w:lineRule="auto"/>
        <w:jc w:val="both"/>
        <w:rPr>
          <w:rFonts w:ascii="Times New Roman" w:hAnsi="Times New Roman" w:cs="Times New Roman"/>
          <w:b/>
          <w:bCs/>
          <w:i/>
          <w:sz w:val="24"/>
          <w:szCs w:val="24"/>
        </w:rPr>
      </w:pPr>
    </w:p>
    <w:p w14:paraId="1C052750" w14:textId="77777777" w:rsidR="00E87142" w:rsidRDefault="00E87142" w:rsidP="00577C4E">
      <w:pPr>
        <w:spacing w:after="0" w:line="360" w:lineRule="auto"/>
        <w:jc w:val="both"/>
        <w:rPr>
          <w:rFonts w:ascii="Times New Roman" w:hAnsi="Times New Roman" w:cs="Times New Roman"/>
          <w:b/>
          <w:bCs/>
          <w:i/>
          <w:sz w:val="24"/>
          <w:szCs w:val="24"/>
        </w:rPr>
      </w:pPr>
    </w:p>
    <w:p w14:paraId="04C526A9" w14:textId="77777777" w:rsidR="00E87142" w:rsidRDefault="00E87142" w:rsidP="00577C4E">
      <w:pPr>
        <w:spacing w:after="0" w:line="360" w:lineRule="auto"/>
        <w:jc w:val="both"/>
        <w:rPr>
          <w:rFonts w:ascii="Times New Roman" w:hAnsi="Times New Roman" w:cs="Times New Roman"/>
          <w:b/>
          <w:bCs/>
          <w:i/>
          <w:sz w:val="24"/>
          <w:szCs w:val="24"/>
        </w:rPr>
      </w:pPr>
    </w:p>
    <w:p w14:paraId="44001212" w14:textId="77777777" w:rsidR="00E87142" w:rsidRDefault="00E87142" w:rsidP="00577C4E">
      <w:pPr>
        <w:spacing w:after="0" w:line="360" w:lineRule="auto"/>
        <w:jc w:val="both"/>
        <w:rPr>
          <w:rFonts w:ascii="Times New Roman" w:hAnsi="Times New Roman" w:cs="Times New Roman"/>
          <w:b/>
          <w:bCs/>
          <w:i/>
          <w:sz w:val="24"/>
          <w:szCs w:val="24"/>
        </w:rPr>
      </w:pPr>
    </w:p>
    <w:p w14:paraId="1D0402DF" w14:textId="77777777" w:rsidR="00E87142" w:rsidRDefault="00E87142" w:rsidP="00577C4E">
      <w:pPr>
        <w:spacing w:after="0" w:line="360" w:lineRule="auto"/>
        <w:jc w:val="both"/>
        <w:rPr>
          <w:rFonts w:ascii="Times New Roman" w:hAnsi="Times New Roman" w:cs="Times New Roman"/>
          <w:b/>
          <w:bCs/>
          <w:i/>
          <w:sz w:val="24"/>
          <w:szCs w:val="24"/>
        </w:rPr>
      </w:pPr>
    </w:p>
    <w:p w14:paraId="107253E3" w14:textId="77777777" w:rsidR="00E87142" w:rsidRDefault="00E87142" w:rsidP="00577C4E">
      <w:pPr>
        <w:spacing w:after="0" w:line="360" w:lineRule="auto"/>
        <w:jc w:val="both"/>
        <w:rPr>
          <w:rFonts w:ascii="Times New Roman" w:hAnsi="Times New Roman" w:cs="Times New Roman"/>
          <w:b/>
          <w:bCs/>
          <w:i/>
          <w:sz w:val="24"/>
          <w:szCs w:val="24"/>
        </w:rPr>
      </w:pPr>
    </w:p>
    <w:p w14:paraId="26A5C903" w14:textId="77777777" w:rsidR="00E87142" w:rsidRDefault="00E87142" w:rsidP="00577C4E">
      <w:pPr>
        <w:spacing w:after="0" w:line="360" w:lineRule="auto"/>
        <w:jc w:val="both"/>
        <w:rPr>
          <w:rFonts w:ascii="Times New Roman" w:hAnsi="Times New Roman" w:cs="Times New Roman"/>
          <w:b/>
          <w:bCs/>
          <w:i/>
          <w:sz w:val="24"/>
          <w:szCs w:val="24"/>
        </w:rPr>
      </w:pPr>
    </w:p>
    <w:p w14:paraId="198CEF49" w14:textId="77777777" w:rsidR="00E87142" w:rsidRDefault="00E87142" w:rsidP="00577C4E">
      <w:pPr>
        <w:spacing w:after="0" w:line="360" w:lineRule="auto"/>
        <w:jc w:val="both"/>
        <w:rPr>
          <w:rFonts w:ascii="Times New Roman" w:hAnsi="Times New Roman" w:cs="Times New Roman"/>
          <w:b/>
          <w:bCs/>
          <w:i/>
          <w:sz w:val="24"/>
          <w:szCs w:val="24"/>
        </w:rPr>
      </w:pPr>
    </w:p>
    <w:p w14:paraId="65FB596E" w14:textId="77777777" w:rsidR="00E87142" w:rsidRDefault="00E87142" w:rsidP="00577C4E">
      <w:pPr>
        <w:spacing w:after="0" w:line="360" w:lineRule="auto"/>
        <w:jc w:val="both"/>
        <w:rPr>
          <w:rFonts w:ascii="Times New Roman" w:hAnsi="Times New Roman" w:cs="Times New Roman"/>
          <w:b/>
          <w:bCs/>
          <w:i/>
          <w:sz w:val="24"/>
          <w:szCs w:val="24"/>
        </w:rPr>
      </w:pPr>
    </w:p>
    <w:p w14:paraId="5D987CF0" w14:textId="77777777" w:rsidR="00E87142" w:rsidRDefault="00E87142" w:rsidP="00577C4E">
      <w:pPr>
        <w:spacing w:after="0" w:line="360" w:lineRule="auto"/>
        <w:jc w:val="both"/>
        <w:rPr>
          <w:rFonts w:ascii="Times New Roman" w:hAnsi="Times New Roman" w:cs="Times New Roman"/>
          <w:b/>
          <w:bCs/>
          <w:i/>
          <w:sz w:val="24"/>
          <w:szCs w:val="24"/>
        </w:rPr>
      </w:pPr>
    </w:p>
    <w:p w14:paraId="5392F37C" w14:textId="77777777" w:rsidR="00E87142" w:rsidRDefault="00E87142" w:rsidP="00577C4E">
      <w:pPr>
        <w:spacing w:after="0" w:line="360" w:lineRule="auto"/>
        <w:jc w:val="both"/>
        <w:rPr>
          <w:rFonts w:ascii="Times New Roman" w:hAnsi="Times New Roman" w:cs="Times New Roman"/>
          <w:b/>
          <w:bCs/>
          <w:i/>
          <w:sz w:val="24"/>
          <w:szCs w:val="24"/>
        </w:rPr>
      </w:pPr>
    </w:p>
    <w:p w14:paraId="08D255D9" w14:textId="77777777" w:rsidR="00E87142" w:rsidRDefault="00E87142" w:rsidP="00577C4E">
      <w:pPr>
        <w:spacing w:after="0" w:line="360" w:lineRule="auto"/>
        <w:jc w:val="both"/>
        <w:rPr>
          <w:rFonts w:ascii="Times New Roman" w:hAnsi="Times New Roman" w:cs="Times New Roman"/>
          <w:b/>
          <w:bCs/>
          <w:i/>
          <w:sz w:val="24"/>
          <w:szCs w:val="24"/>
        </w:rPr>
      </w:pPr>
    </w:p>
    <w:p w14:paraId="513D4310" w14:textId="77777777" w:rsidR="00E87142" w:rsidRDefault="00E87142" w:rsidP="00577C4E">
      <w:pPr>
        <w:spacing w:after="0" w:line="360" w:lineRule="auto"/>
        <w:jc w:val="both"/>
        <w:rPr>
          <w:rFonts w:ascii="Times New Roman" w:hAnsi="Times New Roman" w:cs="Times New Roman"/>
          <w:b/>
          <w:bCs/>
          <w:i/>
          <w:sz w:val="24"/>
          <w:szCs w:val="24"/>
        </w:rPr>
      </w:pPr>
    </w:p>
    <w:p w14:paraId="31F6A939" w14:textId="77777777" w:rsidR="00E87142" w:rsidRDefault="00E87142" w:rsidP="00577C4E">
      <w:pPr>
        <w:spacing w:after="0" w:line="360" w:lineRule="auto"/>
        <w:jc w:val="both"/>
        <w:rPr>
          <w:rFonts w:ascii="Times New Roman" w:hAnsi="Times New Roman" w:cs="Times New Roman"/>
          <w:b/>
          <w:bCs/>
          <w:i/>
          <w:sz w:val="24"/>
          <w:szCs w:val="24"/>
        </w:rPr>
      </w:pPr>
    </w:p>
    <w:p w14:paraId="094BE743" w14:textId="77777777" w:rsidR="00E87142" w:rsidRDefault="00E87142" w:rsidP="00577C4E">
      <w:pPr>
        <w:spacing w:after="0" w:line="360" w:lineRule="auto"/>
        <w:jc w:val="both"/>
        <w:rPr>
          <w:rFonts w:ascii="Times New Roman" w:hAnsi="Times New Roman" w:cs="Times New Roman"/>
          <w:b/>
          <w:bCs/>
          <w:i/>
          <w:sz w:val="24"/>
          <w:szCs w:val="24"/>
        </w:rPr>
      </w:pPr>
    </w:p>
    <w:p w14:paraId="01D3E946" w14:textId="77777777" w:rsidR="00E87142" w:rsidRDefault="00E87142" w:rsidP="00577C4E">
      <w:pPr>
        <w:spacing w:after="0" w:line="360" w:lineRule="auto"/>
        <w:jc w:val="both"/>
        <w:rPr>
          <w:rFonts w:ascii="Times New Roman" w:hAnsi="Times New Roman" w:cs="Times New Roman"/>
          <w:b/>
          <w:bCs/>
          <w:i/>
          <w:sz w:val="24"/>
          <w:szCs w:val="24"/>
        </w:rPr>
      </w:pPr>
    </w:p>
    <w:p w14:paraId="1D737356" w14:textId="77777777" w:rsidR="00E87142" w:rsidRDefault="00E87142" w:rsidP="00577C4E">
      <w:pPr>
        <w:spacing w:after="0" w:line="360" w:lineRule="auto"/>
        <w:jc w:val="both"/>
        <w:rPr>
          <w:rFonts w:ascii="Times New Roman" w:hAnsi="Times New Roman" w:cs="Times New Roman"/>
          <w:b/>
          <w:bCs/>
          <w:i/>
          <w:sz w:val="24"/>
          <w:szCs w:val="24"/>
        </w:rPr>
      </w:pPr>
    </w:p>
    <w:p w14:paraId="33284143" w14:textId="0F080FA2" w:rsidR="00577C4E" w:rsidRPr="00C17F0A" w:rsidRDefault="00FE0557" w:rsidP="00C17F0A">
      <w:pPr>
        <w:spacing w:after="0" w:line="360" w:lineRule="auto"/>
        <w:jc w:val="center"/>
        <w:rPr>
          <w:rFonts w:ascii="Times New Roman" w:hAnsi="Times New Roman" w:cs="Times New Roman"/>
          <w:iCs/>
          <w:sz w:val="24"/>
          <w:szCs w:val="24"/>
        </w:rPr>
      </w:pPr>
      <w:r w:rsidRPr="00C17F0A">
        <w:rPr>
          <w:rFonts w:ascii="Times New Roman" w:hAnsi="Times New Roman" w:cs="Times New Roman"/>
          <w:b/>
          <w:bCs/>
          <w:iCs/>
          <w:sz w:val="24"/>
          <w:szCs w:val="24"/>
        </w:rPr>
        <w:lastRenderedPageBreak/>
        <w:t>Tabla 1</w:t>
      </w:r>
      <w:r w:rsidR="0066134C" w:rsidRPr="00C17F0A">
        <w:rPr>
          <w:rFonts w:ascii="Times New Roman" w:hAnsi="Times New Roman" w:cs="Times New Roman"/>
          <w:b/>
          <w:bCs/>
          <w:iCs/>
          <w:sz w:val="24"/>
          <w:szCs w:val="24"/>
        </w:rPr>
        <w:t>.</w:t>
      </w:r>
      <w:r w:rsidRPr="00C17F0A">
        <w:rPr>
          <w:rFonts w:ascii="Times New Roman" w:hAnsi="Times New Roman" w:cs="Times New Roman"/>
          <w:b/>
          <w:bCs/>
          <w:iCs/>
          <w:sz w:val="24"/>
          <w:szCs w:val="24"/>
        </w:rPr>
        <w:t xml:space="preserve"> </w:t>
      </w:r>
      <w:r w:rsidR="00EC26F8" w:rsidRPr="00C17F0A">
        <w:rPr>
          <w:rFonts w:ascii="Times New Roman" w:hAnsi="Times New Roman" w:cs="Times New Roman"/>
          <w:iCs/>
          <w:sz w:val="24"/>
          <w:szCs w:val="24"/>
        </w:rPr>
        <w:t>P</w:t>
      </w:r>
      <w:r w:rsidRPr="00C17F0A">
        <w:rPr>
          <w:rFonts w:ascii="Times New Roman" w:hAnsi="Times New Roman" w:cs="Times New Roman"/>
          <w:iCs/>
          <w:sz w:val="24"/>
          <w:szCs w:val="24"/>
        </w:rPr>
        <w:t xml:space="preserve">orcentajes totales en </w:t>
      </w:r>
      <w:r w:rsidR="004F6E90" w:rsidRPr="00C17F0A">
        <w:rPr>
          <w:rFonts w:ascii="Times New Roman" w:hAnsi="Times New Roman" w:cs="Times New Roman"/>
          <w:iCs/>
          <w:sz w:val="24"/>
          <w:szCs w:val="24"/>
        </w:rPr>
        <w:t xml:space="preserve">falta de </w:t>
      </w:r>
      <w:r w:rsidRPr="00C17F0A">
        <w:rPr>
          <w:rFonts w:ascii="Times New Roman" w:hAnsi="Times New Roman" w:cs="Times New Roman"/>
          <w:iCs/>
          <w:sz w:val="24"/>
          <w:szCs w:val="24"/>
        </w:rPr>
        <w:t>organización para el estudio</w:t>
      </w:r>
    </w:p>
    <w:tbl>
      <w:tblPr>
        <w:tblStyle w:val="Tablaconcuadrcula"/>
        <w:tblW w:w="0" w:type="auto"/>
        <w:tblLook w:val="04A0" w:firstRow="1" w:lastRow="0" w:firstColumn="1" w:lastColumn="0" w:noHBand="0" w:noVBand="1"/>
      </w:tblPr>
      <w:tblGrid>
        <w:gridCol w:w="1084"/>
        <w:gridCol w:w="6408"/>
        <w:gridCol w:w="1336"/>
      </w:tblGrid>
      <w:tr w:rsidR="004E68A8" w:rsidRPr="00C17F0A" w14:paraId="4E47B3EE" w14:textId="7441A002" w:rsidTr="00F90BEA">
        <w:tc>
          <w:tcPr>
            <w:tcW w:w="1084" w:type="dxa"/>
          </w:tcPr>
          <w:p w14:paraId="5467740C" w14:textId="2C2237CF" w:rsidR="004E68A8" w:rsidRPr="00C17F0A" w:rsidRDefault="004E68A8" w:rsidP="00577C4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Pregunta</w:t>
            </w:r>
          </w:p>
        </w:tc>
        <w:tc>
          <w:tcPr>
            <w:tcW w:w="6424" w:type="dxa"/>
          </w:tcPr>
          <w:p w14:paraId="1FDBCCAC" w14:textId="353E5384" w:rsidR="004E68A8" w:rsidRPr="00C17F0A" w:rsidRDefault="004E68A8" w:rsidP="00B559D6">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Respuesta</w:t>
            </w:r>
          </w:p>
        </w:tc>
        <w:tc>
          <w:tcPr>
            <w:tcW w:w="1320" w:type="dxa"/>
          </w:tcPr>
          <w:p w14:paraId="14A45182" w14:textId="6C0A1DAF" w:rsidR="004E68A8" w:rsidRPr="00C17F0A" w:rsidRDefault="004E68A8" w:rsidP="00577C4E">
            <w:pPr>
              <w:spacing w:line="360" w:lineRule="auto"/>
              <w:jc w:val="both"/>
              <w:rPr>
                <w:rFonts w:ascii="Times New Roman" w:hAnsi="Times New Roman" w:cs="Times New Roman"/>
                <w:sz w:val="24"/>
                <w:szCs w:val="24"/>
              </w:rPr>
            </w:pPr>
            <w:proofErr w:type="spellStart"/>
            <w:r w:rsidRPr="00C17F0A">
              <w:rPr>
                <w:rFonts w:ascii="Times New Roman" w:hAnsi="Times New Roman" w:cs="Times New Roman"/>
                <w:sz w:val="24"/>
                <w:szCs w:val="24"/>
              </w:rPr>
              <w:t>Porecentaje</w:t>
            </w:r>
            <w:proofErr w:type="spellEnd"/>
          </w:p>
        </w:tc>
      </w:tr>
      <w:tr w:rsidR="004E68A8" w:rsidRPr="00C17F0A" w14:paraId="11C13FB8" w14:textId="7ED7A78A" w:rsidTr="00F90BEA">
        <w:tc>
          <w:tcPr>
            <w:tcW w:w="1084" w:type="dxa"/>
          </w:tcPr>
          <w:p w14:paraId="09E9E356" w14:textId="4BCA36C6"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B</w:t>
            </w:r>
          </w:p>
        </w:tc>
        <w:tc>
          <w:tcPr>
            <w:tcW w:w="6424" w:type="dxa"/>
          </w:tcPr>
          <w:p w14:paraId="6CC30C71" w14:textId="2F8E4767" w:rsidR="004E68A8" w:rsidRPr="00C17F0A" w:rsidRDefault="004E68A8" w:rsidP="00B8195F">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Sueño al estudiar </w:t>
            </w:r>
          </w:p>
        </w:tc>
        <w:tc>
          <w:tcPr>
            <w:tcW w:w="1320" w:type="dxa"/>
          </w:tcPr>
          <w:p w14:paraId="324345A1" w14:textId="3246FC9F" w:rsidR="004E68A8" w:rsidRPr="00C17F0A" w:rsidRDefault="00B8195F"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77.41</w:t>
            </w:r>
            <w:r w:rsidR="00B5232C"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4E68A8" w:rsidRPr="00C17F0A" w14:paraId="14536DAB" w14:textId="59D30BED" w:rsidTr="00F90BEA">
        <w:tc>
          <w:tcPr>
            <w:tcW w:w="1084" w:type="dxa"/>
          </w:tcPr>
          <w:p w14:paraId="6ED2D2DA" w14:textId="353654E4"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F</w:t>
            </w:r>
          </w:p>
        </w:tc>
        <w:tc>
          <w:tcPr>
            <w:tcW w:w="6424" w:type="dxa"/>
          </w:tcPr>
          <w:p w14:paraId="28EFD88D" w14:textId="4E51A375" w:rsidR="004E68A8" w:rsidRPr="00C17F0A" w:rsidRDefault="004E68A8" w:rsidP="00B8195F">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No repasa apuntes </w:t>
            </w:r>
          </w:p>
        </w:tc>
        <w:tc>
          <w:tcPr>
            <w:tcW w:w="1320" w:type="dxa"/>
          </w:tcPr>
          <w:p w14:paraId="107D6628" w14:textId="10AC5DB7" w:rsidR="004E68A8" w:rsidRPr="00C17F0A" w:rsidRDefault="00B8195F"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67.74</w:t>
            </w:r>
            <w:r w:rsidR="00B5232C"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4E68A8" w:rsidRPr="00C17F0A" w14:paraId="166C6C51" w14:textId="35C4C4F4" w:rsidTr="00F90BEA">
        <w:tc>
          <w:tcPr>
            <w:tcW w:w="1084" w:type="dxa"/>
          </w:tcPr>
          <w:p w14:paraId="5FA307CB" w14:textId="6EDF4BD5"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D</w:t>
            </w:r>
          </w:p>
        </w:tc>
        <w:tc>
          <w:tcPr>
            <w:tcW w:w="6424" w:type="dxa"/>
          </w:tcPr>
          <w:p w14:paraId="0C6EEC50" w14:textId="3D3A89A0" w:rsidR="004E68A8" w:rsidRPr="00C17F0A" w:rsidRDefault="004E68A8" w:rsidP="00B5232C">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Dedica más tiempo a redes sociales, celular y televisión </w:t>
            </w:r>
          </w:p>
        </w:tc>
        <w:tc>
          <w:tcPr>
            <w:tcW w:w="1320" w:type="dxa"/>
          </w:tcPr>
          <w:p w14:paraId="58C495DD" w14:textId="5FCF9A7A" w:rsidR="004E68A8" w:rsidRPr="00C17F0A" w:rsidRDefault="00B5232C" w:rsidP="003D5425">
            <w:pPr>
              <w:spacing w:line="360" w:lineRule="auto"/>
              <w:jc w:val="center"/>
              <w:rPr>
                <w:rFonts w:ascii="Times New Roman" w:hAnsi="Times New Roman" w:cs="Times New Roman"/>
                <w:sz w:val="24"/>
                <w:szCs w:val="24"/>
              </w:rPr>
            </w:pPr>
            <w:proofErr w:type="gramStart"/>
            <w:r w:rsidRPr="00C17F0A">
              <w:rPr>
                <w:rFonts w:ascii="Times New Roman" w:hAnsi="Times New Roman" w:cs="Times New Roman"/>
                <w:sz w:val="24"/>
                <w:szCs w:val="24"/>
              </w:rPr>
              <w:t>64.51  %</w:t>
            </w:r>
            <w:proofErr w:type="gramEnd"/>
          </w:p>
        </w:tc>
      </w:tr>
      <w:tr w:rsidR="004E68A8" w:rsidRPr="00C17F0A" w14:paraId="5EF039B0" w14:textId="08B6153B" w:rsidTr="00F90BEA">
        <w:tc>
          <w:tcPr>
            <w:tcW w:w="1084" w:type="dxa"/>
          </w:tcPr>
          <w:p w14:paraId="58841C31" w14:textId="5C9867A0" w:rsidR="004E68A8" w:rsidRPr="00C17F0A" w:rsidRDefault="00504B96"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G</w:t>
            </w:r>
          </w:p>
        </w:tc>
        <w:tc>
          <w:tcPr>
            <w:tcW w:w="6424" w:type="dxa"/>
          </w:tcPr>
          <w:p w14:paraId="5F3A698D" w14:textId="64B8C34C" w:rsidR="004E68A8" w:rsidRPr="00C17F0A" w:rsidRDefault="006D2FAA" w:rsidP="00504B96">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estudia en tiempo libre</w:t>
            </w:r>
          </w:p>
        </w:tc>
        <w:tc>
          <w:tcPr>
            <w:tcW w:w="1320" w:type="dxa"/>
          </w:tcPr>
          <w:p w14:paraId="4C593905" w14:textId="1DB8B8F1" w:rsidR="004E68A8" w:rsidRPr="00C17F0A" w:rsidRDefault="00B5232C"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64.51 %</w:t>
            </w:r>
          </w:p>
        </w:tc>
      </w:tr>
      <w:tr w:rsidR="00504B96" w:rsidRPr="00C17F0A" w14:paraId="24901071" w14:textId="77777777" w:rsidTr="00F90BEA">
        <w:tc>
          <w:tcPr>
            <w:tcW w:w="1084" w:type="dxa"/>
          </w:tcPr>
          <w:p w14:paraId="196E5C17" w14:textId="6933DCAC" w:rsidR="00504B96" w:rsidRPr="00C17F0A" w:rsidRDefault="00504B96"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M</w:t>
            </w:r>
          </w:p>
        </w:tc>
        <w:tc>
          <w:tcPr>
            <w:tcW w:w="6424" w:type="dxa"/>
          </w:tcPr>
          <w:p w14:paraId="39CF919B" w14:textId="1DB5AEED" w:rsidR="00504B96" w:rsidRPr="00C17F0A" w:rsidRDefault="00504B96" w:rsidP="00A66CDF">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Lo hace recostado en la cama</w:t>
            </w:r>
          </w:p>
        </w:tc>
        <w:tc>
          <w:tcPr>
            <w:tcW w:w="1320" w:type="dxa"/>
          </w:tcPr>
          <w:p w14:paraId="6B11CA70" w14:textId="18F3946E" w:rsidR="00504B96" w:rsidRPr="00C17F0A" w:rsidRDefault="00504B96"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64.51 %</w:t>
            </w:r>
          </w:p>
        </w:tc>
      </w:tr>
      <w:tr w:rsidR="004E68A8" w:rsidRPr="00C17F0A" w14:paraId="5F0D8142" w14:textId="15ED64B0" w:rsidTr="00F90BEA">
        <w:tc>
          <w:tcPr>
            <w:tcW w:w="1084" w:type="dxa"/>
          </w:tcPr>
          <w:p w14:paraId="40E1EB41" w14:textId="34FC4064"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H</w:t>
            </w:r>
          </w:p>
        </w:tc>
        <w:tc>
          <w:tcPr>
            <w:tcW w:w="6424" w:type="dxa"/>
          </w:tcPr>
          <w:p w14:paraId="360B000B" w14:textId="11484EAA" w:rsidR="004E68A8" w:rsidRPr="00C17F0A" w:rsidRDefault="004E68A8" w:rsidP="00A66CDF">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No planea tiempo para entrega de tareas </w:t>
            </w:r>
          </w:p>
        </w:tc>
        <w:tc>
          <w:tcPr>
            <w:tcW w:w="1320" w:type="dxa"/>
          </w:tcPr>
          <w:p w14:paraId="4F3C6EAE" w14:textId="0E80519F" w:rsidR="004E68A8" w:rsidRPr="00C17F0A" w:rsidRDefault="00A66CDF"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48.38</w:t>
            </w:r>
            <w:r w:rsidR="006428EE"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4E68A8" w:rsidRPr="00C17F0A" w14:paraId="615BDEA1" w14:textId="5C6EF2A2" w:rsidTr="00F90BEA">
        <w:tc>
          <w:tcPr>
            <w:tcW w:w="1084" w:type="dxa"/>
          </w:tcPr>
          <w:p w14:paraId="2424A3F5" w14:textId="237B367F" w:rsidR="004E68A8" w:rsidRPr="00C17F0A" w:rsidRDefault="0095337D"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A</w:t>
            </w:r>
          </w:p>
        </w:tc>
        <w:tc>
          <w:tcPr>
            <w:tcW w:w="6424" w:type="dxa"/>
          </w:tcPr>
          <w:p w14:paraId="2CB2C5D2" w14:textId="19C89074" w:rsidR="004E68A8" w:rsidRPr="00C17F0A" w:rsidRDefault="006D2FAA" w:rsidP="0095337D">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Deja para el final la tarea</w:t>
            </w:r>
          </w:p>
        </w:tc>
        <w:tc>
          <w:tcPr>
            <w:tcW w:w="1320" w:type="dxa"/>
          </w:tcPr>
          <w:p w14:paraId="275F207F" w14:textId="0907D790" w:rsidR="004E68A8" w:rsidRPr="00C17F0A" w:rsidRDefault="00A66CDF"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41.93</w:t>
            </w:r>
            <w:r w:rsidR="006428EE"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95337D" w:rsidRPr="00C17F0A" w14:paraId="5C0B871A" w14:textId="77777777" w:rsidTr="00F90BEA">
        <w:tc>
          <w:tcPr>
            <w:tcW w:w="1084" w:type="dxa"/>
          </w:tcPr>
          <w:p w14:paraId="61772447" w14:textId="2694D2D1" w:rsidR="0095337D" w:rsidRPr="00C17F0A" w:rsidRDefault="0095337D"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S</w:t>
            </w:r>
          </w:p>
        </w:tc>
        <w:tc>
          <w:tcPr>
            <w:tcW w:w="6424" w:type="dxa"/>
          </w:tcPr>
          <w:p w14:paraId="32B7B3E0" w14:textId="1268C042" w:rsidR="0095337D" w:rsidRPr="00C17F0A" w:rsidRDefault="0095337D" w:rsidP="00A66CDF">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Ruid</w:t>
            </w:r>
            <w:r w:rsidR="006D2FAA" w:rsidRPr="00C17F0A">
              <w:rPr>
                <w:rFonts w:ascii="Times New Roman" w:hAnsi="Times New Roman" w:cs="Times New Roman"/>
                <w:sz w:val="24"/>
                <w:szCs w:val="24"/>
              </w:rPr>
              <w:t>os del exterior lo distraen</w:t>
            </w:r>
          </w:p>
        </w:tc>
        <w:tc>
          <w:tcPr>
            <w:tcW w:w="1320" w:type="dxa"/>
          </w:tcPr>
          <w:p w14:paraId="4C7C6A6C" w14:textId="469DD8E7" w:rsidR="0095337D" w:rsidRPr="00C17F0A" w:rsidRDefault="0095337D"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41.93 %</w:t>
            </w:r>
          </w:p>
        </w:tc>
      </w:tr>
      <w:tr w:rsidR="0095337D" w:rsidRPr="00C17F0A" w14:paraId="2EE2C492" w14:textId="77777777" w:rsidTr="00F90BEA">
        <w:tc>
          <w:tcPr>
            <w:tcW w:w="1084" w:type="dxa"/>
          </w:tcPr>
          <w:p w14:paraId="11D362FE" w14:textId="145F5A55" w:rsidR="0095337D" w:rsidRPr="00C17F0A" w:rsidRDefault="0095337D"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T</w:t>
            </w:r>
          </w:p>
        </w:tc>
        <w:tc>
          <w:tcPr>
            <w:tcW w:w="6424" w:type="dxa"/>
          </w:tcPr>
          <w:p w14:paraId="75896FA7" w14:textId="655568E4" w:rsidR="0095337D" w:rsidRPr="00C17F0A" w:rsidRDefault="0095337D" w:rsidP="00A66CDF">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tiene libros ni material didáctico</w:t>
            </w:r>
          </w:p>
        </w:tc>
        <w:tc>
          <w:tcPr>
            <w:tcW w:w="1320" w:type="dxa"/>
          </w:tcPr>
          <w:p w14:paraId="348D6184" w14:textId="403811BD" w:rsidR="0095337D" w:rsidRPr="00C17F0A" w:rsidRDefault="00811DF4"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41.93 %</w:t>
            </w:r>
          </w:p>
        </w:tc>
      </w:tr>
      <w:tr w:rsidR="004E68A8" w:rsidRPr="00C17F0A" w14:paraId="00BAA715" w14:textId="076E7458" w:rsidTr="00F90BEA">
        <w:tc>
          <w:tcPr>
            <w:tcW w:w="1084" w:type="dxa"/>
          </w:tcPr>
          <w:p w14:paraId="1C78C26C" w14:textId="5BCC507A" w:rsidR="004E68A8" w:rsidRPr="00C17F0A" w:rsidRDefault="00811DF4"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I</w:t>
            </w:r>
          </w:p>
        </w:tc>
        <w:tc>
          <w:tcPr>
            <w:tcW w:w="6424" w:type="dxa"/>
          </w:tcPr>
          <w:p w14:paraId="5FC76D58" w14:textId="2DDE9A7B" w:rsidR="004E68A8" w:rsidRPr="00C17F0A" w:rsidRDefault="006D2FAA" w:rsidP="00811DF4">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Deja mucho tiempo sin estudiar</w:t>
            </w:r>
          </w:p>
        </w:tc>
        <w:tc>
          <w:tcPr>
            <w:tcW w:w="1320" w:type="dxa"/>
          </w:tcPr>
          <w:p w14:paraId="3371FD08" w14:textId="1BC3AFB9" w:rsidR="004E68A8" w:rsidRPr="00C17F0A" w:rsidRDefault="006428EE"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38.70 %</w:t>
            </w:r>
          </w:p>
        </w:tc>
      </w:tr>
      <w:tr w:rsidR="0095337D" w:rsidRPr="00C17F0A" w14:paraId="65A7ACA9" w14:textId="77777777" w:rsidTr="00F90BEA">
        <w:tc>
          <w:tcPr>
            <w:tcW w:w="1084" w:type="dxa"/>
          </w:tcPr>
          <w:p w14:paraId="3F5846AC" w14:textId="3D57BF8D" w:rsidR="0095337D" w:rsidRPr="00C17F0A" w:rsidRDefault="00811DF4"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P</w:t>
            </w:r>
          </w:p>
        </w:tc>
        <w:tc>
          <w:tcPr>
            <w:tcW w:w="6424" w:type="dxa"/>
          </w:tcPr>
          <w:p w14:paraId="389C07BB" w14:textId="64B2ACD4" w:rsidR="0095337D" w:rsidRPr="00C17F0A" w:rsidRDefault="00811DF4" w:rsidP="006428E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Lo distraen las visitas</w:t>
            </w:r>
          </w:p>
        </w:tc>
        <w:tc>
          <w:tcPr>
            <w:tcW w:w="1320" w:type="dxa"/>
          </w:tcPr>
          <w:p w14:paraId="54E16334" w14:textId="7DC072AF" w:rsidR="0095337D" w:rsidRPr="00C17F0A" w:rsidRDefault="00811DF4"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38.70 %</w:t>
            </w:r>
          </w:p>
        </w:tc>
      </w:tr>
      <w:tr w:rsidR="004E68A8" w:rsidRPr="00C17F0A" w14:paraId="499F08B4" w14:textId="3704E410" w:rsidTr="00F90BEA">
        <w:tc>
          <w:tcPr>
            <w:tcW w:w="1084" w:type="dxa"/>
          </w:tcPr>
          <w:p w14:paraId="13A88981" w14:textId="79F719CA"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Q</w:t>
            </w:r>
          </w:p>
        </w:tc>
        <w:tc>
          <w:tcPr>
            <w:tcW w:w="6424" w:type="dxa"/>
          </w:tcPr>
          <w:p w14:paraId="43AFC82C" w14:textId="6E390782" w:rsidR="004E68A8" w:rsidRPr="00C17F0A" w:rsidRDefault="004E68A8" w:rsidP="006428E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Estudia con el celular, televisión y radio encendido </w:t>
            </w:r>
          </w:p>
        </w:tc>
        <w:tc>
          <w:tcPr>
            <w:tcW w:w="1320" w:type="dxa"/>
          </w:tcPr>
          <w:p w14:paraId="51AE1094" w14:textId="52625F8E" w:rsidR="004E68A8" w:rsidRPr="00C17F0A" w:rsidRDefault="006428EE"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35.48</w:t>
            </w:r>
            <w:r w:rsidR="00CF568E"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4E68A8" w:rsidRPr="00C17F0A" w14:paraId="44E43369" w14:textId="1DBEE4A5" w:rsidTr="00F90BEA">
        <w:tc>
          <w:tcPr>
            <w:tcW w:w="1084" w:type="dxa"/>
          </w:tcPr>
          <w:p w14:paraId="751DB2E9" w14:textId="1FFD0C72"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K</w:t>
            </w:r>
          </w:p>
        </w:tc>
        <w:tc>
          <w:tcPr>
            <w:tcW w:w="6424" w:type="dxa"/>
          </w:tcPr>
          <w:p w14:paraId="0F658677" w14:textId="2A15DD96" w:rsidR="004E68A8" w:rsidRPr="00C17F0A" w:rsidRDefault="004E68A8" w:rsidP="00CF568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Área de estudio mal ubicado </w:t>
            </w:r>
          </w:p>
        </w:tc>
        <w:tc>
          <w:tcPr>
            <w:tcW w:w="1320" w:type="dxa"/>
          </w:tcPr>
          <w:p w14:paraId="3F56507A" w14:textId="12649368" w:rsidR="004E68A8" w:rsidRPr="00C17F0A" w:rsidRDefault="00CF568E"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32.25 %</w:t>
            </w:r>
          </w:p>
        </w:tc>
      </w:tr>
      <w:tr w:rsidR="004E68A8" w:rsidRPr="00C17F0A" w14:paraId="6734E26A" w14:textId="6D5A3D8C" w:rsidTr="00F90BEA">
        <w:tc>
          <w:tcPr>
            <w:tcW w:w="1084" w:type="dxa"/>
          </w:tcPr>
          <w:p w14:paraId="7C02D5D0" w14:textId="6D538EB8" w:rsidR="004E68A8" w:rsidRPr="00C17F0A" w:rsidRDefault="00575BC1"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E</w:t>
            </w:r>
          </w:p>
        </w:tc>
        <w:tc>
          <w:tcPr>
            <w:tcW w:w="6424" w:type="dxa"/>
          </w:tcPr>
          <w:p w14:paraId="13D18054" w14:textId="6B0D10B0" w:rsidR="004E68A8" w:rsidRPr="00C17F0A" w:rsidRDefault="004E68A8" w:rsidP="00575BC1">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Asiste a ac</w:t>
            </w:r>
            <w:r w:rsidR="006D2FAA" w:rsidRPr="00C17F0A">
              <w:rPr>
                <w:rFonts w:ascii="Times New Roman" w:hAnsi="Times New Roman" w:cs="Times New Roman"/>
                <w:sz w:val="24"/>
                <w:szCs w:val="24"/>
              </w:rPr>
              <w:t>tividades sociales y deportivas</w:t>
            </w:r>
            <w:r w:rsidRPr="00C17F0A">
              <w:rPr>
                <w:rFonts w:ascii="Times New Roman" w:hAnsi="Times New Roman" w:cs="Times New Roman"/>
                <w:sz w:val="24"/>
                <w:szCs w:val="24"/>
              </w:rPr>
              <w:t xml:space="preserve"> </w:t>
            </w:r>
          </w:p>
        </w:tc>
        <w:tc>
          <w:tcPr>
            <w:tcW w:w="1320" w:type="dxa"/>
          </w:tcPr>
          <w:p w14:paraId="39F80CE9" w14:textId="2CC6AED8" w:rsidR="004E68A8" w:rsidRPr="00C17F0A" w:rsidRDefault="00CF568E"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29.03 %</w:t>
            </w:r>
          </w:p>
        </w:tc>
      </w:tr>
      <w:tr w:rsidR="004A0CC0" w:rsidRPr="00C17F0A" w14:paraId="281B47BE" w14:textId="77777777" w:rsidTr="00F90BEA">
        <w:tc>
          <w:tcPr>
            <w:tcW w:w="1084" w:type="dxa"/>
          </w:tcPr>
          <w:p w14:paraId="07022666" w14:textId="4E8614FB" w:rsidR="004A0CC0" w:rsidRPr="00C17F0A" w:rsidRDefault="00575BC1"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N</w:t>
            </w:r>
          </w:p>
        </w:tc>
        <w:tc>
          <w:tcPr>
            <w:tcW w:w="6424" w:type="dxa"/>
          </w:tcPr>
          <w:p w14:paraId="7887BCD1" w14:textId="48A6EB7A" w:rsidR="004A0CC0" w:rsidRPr="00C17F0A" w:rsidRDefault="00575BC1" w:rsidP="00CF568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Mala iluminación en su área de estudio</w:t>
            </w:r>
          </w:p>
        </w:tc>
        <w:tc>
          <w:tcPr>
            <w:tcW w:w="1320" w:type="dxa"/>
          </w:tcPr>
          <w:p w14:paraId="0A638CC0" w14:textId="6CA838CC" w:rsidR="004A0CC0" w:rsidRPr="00C17F0A" w:rsidRDefault="00575BC1"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29.03 %</w:t>
            </w:r>
          </w:p>
        </w:tc>
      </w:tr>
      <w:tr w:rsidR="004E68A8" w:rsidRPr="00C17F0A" w14:paraId="764D44FF" w14:textId="7C141398" w:rsidTr="00F90BEA">
        <w:tc>
          <w:tcPr>
            <w:tcW w:w="1084" w:type="dxa"/>
          </w:tcPr>
          <w:p w14:paraId="0FA49A56" w14:textId="275B1099" w:rsidR="004E68A8" w:rsidRPr="00C17F0A" w:rsidRDefault="001D5FEC"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C</w:t>
            </w:r>
          </w:p>
        </w:tc>
        <w:tc>
          <w:tcPr>
            <w:tcW w:w="6424" w:type="dxa"/>
          </w:tcPr>
          <w:p w14:paraId="38C19A67" w14:textId="2751E178" w:rsidR="004E68A8" w:rsidRPr="00C17F0A" w:rsidRDefault="006D2FAA" w:rsidP="001D5FEC">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termina tareas</w:t>
            </w:r>
          </w:p>
        </w:tc>
        <w:tc>
          <w:tcPr>
            <w:tcW w:w="1320" w:type="dxa"/>
          </w:tcPr>
          <w:p w14:paraId="29409CF7" w14:textId="2C0380AE" w:rsidR="004E68A8" w:rsidRPr="00C17F0A" w:rsidRDefault="00CF568E"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16.12 %</w:t>
            </w:r>
          </w:p>
        </w:tc>
      </w:tr>
      <w:tr w:rsidR="001D5FEC" w:rsidRPr="00C17F0A" w14:paraId="5E4269BF" w14:textId="77777777" w:rsidTr="00F90BEA">
        <w:tc>
          <w:tcPr>
            <w:tcW w:w="1084" w:type="dxa"/>
          </w:tcPr>
          <w:p w14:paraId="3CD226A3" w14:textId="08FC4F77" w:rsidR="001D5FEC" w:rsidRPr="00C17F0A" w:rsidRDefault="001D5FEC"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O</w:t>
            </w:r>
          </w:p>
        </w:tc>
        <w:tc>
          <w:tcPr>
            <w:tcW w:w="6424" w:type="dxa"/>
          </w:tcPr>
          <w:p w14:paraId="652106BE" w14:textId="52D2C667" w:rsidR="001D5FEC" w:rsidRPr="00C17F0A" w:rsidRDefault="001D5FEC" w:rsidP="00CF568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Mesa de estudio en desorden</w:t>
            </w:r>
          </w:p>
        </w:tc>
        <w:tc>
          <w:tcPr>
            <w:tcW w:w="1320" w:type="dxa"/>
          </w:tcPr>
          <w:p w14:paraId="3F0C8476" w14:textId="6F171B8F" w:rsidR="001D5FEC" w:rsidRPr="00C17F0A" w:rsidRDefault="001D5FEC"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16.12 %</w:t>
            </w:r>
          </w:p>
        </w:tc>
      </w:tr>
      <w:tr w:rsidR="004E68A8" w:rsidRPr="00C17F0A" w14:paraId="76D371B4" w14:textId="2ED27531" w:rsidTr="00F90BEA">
        <w:tc>
          <w:tcPr>
            <w:tcW w:w="1084" w:type="dxa"/>
          </w:tcPr>
          <w:p w14:paraId="75BB6AA6" w14:textId="4E5D4596" w:rsidR="004E68A8" w:rsidRPr="00C17F0A" w:rsidRDefault="002F7D22"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J</w:t>
            </w:r>
          </w:p>
        </w:tc>
        <w:tc>
          <w:tcPr>
            <w:tcW w:w="6424" w:type="dxa"/>
          </w:tcPr>
          <w:p w14:paraId="31F749B5" w14:textId="677CF5C9" w:rsidR="004E68A8" w:rsidRPr="00C17F0A" w:rsidRDefault="003F1B54" w:rsidP="00CF5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Rendimiento bajo para el tiempo </w:t>
            </w:r>
            <w:r w:rsidR="00F94CBC">
              <w:rPr>
                <w:rFonts w:ascii="Times New Roman" w:hAnsi="Times New Roman" w:cs="Times New Roman"/>
                <w:sz w:val="24"/>
                <w:szCs w:val="24"/>
              </w:rPr>
              <w:t xml:space="preserve">dedicado al </w:t>
            </w:r>
            <w:r>
              <w:rPr>
                <w:rFonts w:ascii="Times New Roman" w:hAnsi="Times New Roman" w:cs="Times New Roman"/>
                <w:sz w:val="24"/>
                <w:szCs w:val="24"/>
              </w:rPr>
              <w:t>estudio</w:t>
            </w:r>
          </w:p>
        </w:tc>
        <w:tc>
          <w:tcPr>
            <w:tcW w:w="1320" w:type="dxa"/>
          </w:tcPr>
          <w:p w14:paraId="5AE69AE3" w14:textId="3B483E5E" w:rsidR="004E68A8" w:rsidRPr="00C17F0A" w:rsidRDefault="00CF568E"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12.90 %</w:t>
            </w:r>
          </w:p>
        </w:tc>
      </w:tr>
      <w:tr w:rsidR="002F7D22" w:rsidRPr="00C17F0A" w14:paraId="39A2A379" w14:textId="77777777" w:rsidTr="00F90BEA">
        <w:tc>
          <w:tcPr>
            <w:tcW w:w="1084" w:type="dxa"/>
          </w:tcPr>
          <w:p w14:paraId="33484E5C" w14:textId="7273926E" w:rsidR="002F7D22" w:rsidRPr="00C17F0A" w:rsidRDefault="002F7D22"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R</w:t>
            </w:r>
          </w:p>
        </w:tc>
        <w:tc>
          <w:tcPr>
            <w:tcW w:w="6424" w:type="dxa"/>
          </w:tcPr>
          <w:p w14:paraId="77F2F117" w14:textId="3711267C" w:rsidR="002F7D22" w:rsidRPr="00C17F0A" w:rsidRDefault="003F1B54" w:rsidP="00CF5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Lugar de estudio con </w:t>
            </w:r>
            <w:proofErr w:type="gramStart"/>
            <w:r>
              <w:rPr>
                <w:rFonts w:ascii="Times New Roman" w:hAnsi="Times New Roman" w:cs="Times New Roman"/>
                <w:sz w:val="24"/>
                <w:szCs w:val="24"/>
              </w:rPr>
              <w:t>revistas  de</w:t>
            </w:r>
            <w:proofErr w:type="gramEnd"/>
            <w:r>
              <w:rPr>
                <w:rFonts w:ascii="Times New Roman" w:hAnsi="Times New Roman" w:cs="Times New Roman"/>
                <w:sz w:val="24"/>
                <w:szCs w:val="24"/>
              </w:rPr>
              <w:t xml:space="preserve"> su afición</w:t>
            </w:r>
          </w:p>
        </w:tc>
        <w:tc>
          <w:tcPr>
            <w:tcW w:w="1320" w:type="dxa"/>
          </w:tcPr>
          <w:p w14:paraId="3E17FF1C" w14:textId="7E565880" w:rsidR="002F7D22" w:rsidRPr="00C17F0A" w:rsidRDefault="003E0E92"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12.90 %</w:t>
            </w:r>
          </w:p>
        </w:tc>
      </w:tr>
      <w:tr w:rsidR="004E68A8" w:rsidRPr="00C17F0A" w14:paraId="672A42F1" w14:textId="5BD0D83F" w:rsidTr="00F90BEA">
        <w:tc>
          <w:tcPr>
            <w:tcW w:w="1084" w:type="dxa"/>
          </w:tcPr>
          <w:p w14:paraId="1821AE40" w14:textId="33B8DADE" w:rsidR="004E68A8" w:rsidRPr="00C17F0A" w:rsidRDefault="004E68A8" w:rsidP="00625E83">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L</w:t>
            </w:r>
          </w:p>
        </w:tc>
        <w:tc>
          <w:tcPr>
            <w:tcW w:w="6424" w:type="dxa"/>
          </w:tcPr>
          <w:p w14:paraId="5F269B8C" w14:textId="7F5BFCD5" w:rsidR="004E68A8" w:rsidRPr="00C17F0A" w:rsidRDefault="004E68A8" w:rsidP="00CF568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En su mesa o escritorio suelen tener objetos o recuerdos que les provoca distracción </w:t>
            </w:r>
          </w:p>
        </w:tc>
        <w:tc>
          <w:tcPr>
            <w:tcW w:w="1320" w:type="dxa"/>
          </w:tcPr>
          <w:p w14:paraId="7604C44C" w14:textId="66268FFF" w:rsidR="004E68A8" w:rsidRPr="00C17F0A" w:rsidRDefault="001B178B" w:rsidP="003D5425">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 xml:space="preserve">  </w:t>
            </w:r>
            <w:r w:rsidR="00CF568E" w:rsidRPr="00C17F0A">
              <w:rPr>
                <w:rFonts w:ascii="Times New Roman" w:hAnsi="Times New Roman" w:cs="Times New Roman"/>
                <w:sz w:val="24"/>
                <w:szCs w:val="24"/>
              </w:rPr>
              <w:t>6.45 %</w:t>
            </w:r>
          </w:p>
        </w:tc>
      </w:tr>
    </w:tbl>
    <w:p w14:paraId="2F4B1632" w14:textId="45BC1CC8" w:rsidR="00FE0557" w:rsidRPr="00C17F0A" w:rsidRDefault="00FE0557" w:rsidP="00FE0557">
      <w:pPr>
        <w:spacing w:after="0" w:line="360" w:lineRule="auto"/>
        <w:jc w:val="center"/>
        <w:rPr>
          <w:rFonts w:ascii="Times New Roman" w:hAnsi="Times New Roman" w:cs="Times New Roman"/>
          <w:sz w:val="24"/>
          <w:szCs w:val="24"/>
        </w:rPr>
      </w:pPr>
      <w:bookmarkStart w:id="4" w:name="_Hlk183178162"/>
      <w:r w:rsidRPr="00C17F0A">
        <w:rPr>
          <w:rFonts w:ascii="Times New Roman" w:hAnsi="Times New Roman" w:cs="Times New Roman"/>
          <w:sz w:val="24"/>
          <w:szCs w:val="24"/>
        </w:rPr>
        <w:t>Fuente: Elaboración propia</w:t>
      </w:r>
    </w:p>
    <w:bookmarkEnd w:id="4"/>
    <w:p w14:paraId="6E6C0EE1" w14:textId="77777777" w:rsidR="004704A3" w:rsidRPr="00C17F0A" w:rsidRDefault="004704A3" w:rsidP="00835CDD">
      <w:pPr>
        <w:spacing w:after="0" w:line="360" w:lineRule="auto"/>
        <w:jc w:val="both"/>
        <w:rPr>
          <w:rFonts w:ascii="Times New Roman" w:hAnsi="Times New Roman" w:cs="Times New Roman"/>
          <w:b/>
          <w:sz w:val="24"/>
          <w:szCs w:val="24"/>
        </w:rPr>
      </w:pPr>
    </w:p>
    <w:p w14:paraId="0933D2EE" w14:textId="05B3C25C" w:rsidR="00577C4E" w:rsidRPr="003F2A23" w:rsidRDefault="00577C4E" w:rsidP="00C17F0A">
      <w:pPr>
        <w:spacing w:after="0" w:line="360" w:lineRule="auto"/>
        <w:jc w:val="center"/>
        <w:rPr>
          <w:rFonts w:ascii="Times New Roman" w:hAnsi="Times New Roman" w:cs="Times New Roman"/>
          <w:b/>
          <w:sz w:val="28"/>
          <w:szCs w:val="28"/>
        </w:rPr>
      </w:pPr>
      <w:r w:rsidRPr="003F2A23">
        <w:rPr>
          <w:rFonts w:ascii="Times New Roman" w:hAnsi="Times New Roman" w:cs="Times New Roman"/>
          <w:b/>
          <w:sz w:val="28"/>
          <w:szCs w:val="28"/>
        </w:rPr>
        <w:t xml:space="preserve">Porcentajes totales en </w:t>
      </w:r>
      <w:r w:rsidR="00031CF0">
        <w:rPr>
          <w:rFonts w:ascii="Times New Roman" w:hAnsi="Times New Roman" w:cs="Times New Roman"/>
          <w:b/>
          <w:sz w:val="28"/>
          <w:szCs w:val="28"/>
        </w:rPr>
        <w:t xml:space="preserve">falta de uso de </w:t>
      </w:r>
      <w:r w:rsidRPr="003F2A23">
        <w:rPr>
          <w:rFonts w:ascii="Times New Roman" w:hAnsi="Times New Roman" w:cs="Times New Roman"/>
          <w:b/>
          <w:sz w:val="28"/>
          <w:szCs w:val="28"/>
        </w:rPr>
        <w:t>técnicas de estudios</w:t>
      </w:r>
    </w:p>
    <w:p w14:paraId="380D035D" w14:textId="0A4155BC" w:rsidR="0047240E" w:rsidRDefault="0078197E"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2CF5">
        <w:rPr>
          <w:rFonts w:ascii="Times New Roman" w:hAnsi="Times New Roman" w:cs="Times New Roman"/>
          <w:sz w:val="24"/>
          <w:szCs w:val="24"/>
        </w:rPr>
        <w:t xml:space="preserve"> Los estudiantes no cuentan con t</w:t>
      </w:r>
      <w:r w:rsidR="002D76A5">
        <w:rPr>
          <w:rFonts w:ascii="Times New Roman" w:hAnsi="Times New Roman" w:cs="Times New Roman"/>
          <w:sz w:val="24"/>
          <w:szCs w:val="24"/>
        </w:rPr>
        <w:t>é</w:t>
      </w:r>
      <w:r w:rsidR="00662CF5">
        <w:rPr>
          <w:rFonts w:ascii="Times New Roman" w:hAnsi="Times New Roman" w:cs="Times New Roman"/>
          <w:sz w:val="24"/>
          <w:szCs w:val="24"/>
        </w:rPr>
        <w:t>cnicas de estudio</w:t>
      </w:r>
      <w:r w:rsidR="00AE7E8D">
        <w:rPr>
          <w:rFonts w:ascii="Times New Roman" w:hAnsi="Times New Roman" w:cs="Times New Roman"/>
          <w:sz w:val="24"/>
          <w:szCs w:val="24"/>
        </w:rPr>
        <w:t xml:space="preserve"> </w:t>
      </w:r>
      <w:r w:rsidR="00AA29B5">
        <w:rPr>
          <w:rFonts w:ascii="Times New Roman" w:hAnsi="Times New Roman" w:cs="Times New Roman"/>
          <w:sz w:val="24"/>
          <w:szCs w:val="24"/>
        </w:rPr>
        <w:t xml:space="preserve">en </w:t>
      </w:r>
      <w:r w:rsidR="00AE7E8D">
        <w:rPr>
          <w:rFonts w:ascii="Times New Roman" w:hAnsi="Times New Roman" w:cs="Times New Roman"/>
          <w:sz w:val="24"/>
          <w:szCs w:val="24"/>
        </w:rPr>
        <w:t xml:space="preserve">las cuales </w:t>
      </w:r>
      <w:r w:rsidR="00AA29B5">
        <w:rPr>
          <w:rFonts w:ascii="Times New Roman" w:hAnsi="Times New Roman" w:cs="Times New Roman"/>
          <w:sz w:val="24"/>
          <w:szCs w:val="24"/>
        </w:rPr>
        <w:t>puedan apoyarse</w:t>
      </w:r>
      <w:r w:rsidR="00DE180D">
        <w:rPr>
          <w:rFonts w:ascii="Times New Roman" w:hAnsi="Times New Roman" w:cs="Times New Roman"/>
          <w:sz w:val="24"/>
          <w:szCs w:val="24"/>
        </w:rPr>
        <w:t xml:space="preserve"> para aprender y mejorar su rendimiento acad</w:t>
      </w:r>
      <w:r w:rsidR="00AA29B5">
        <w:rPr>
          <w:rFonts w:ascii="Times New Roman" w:hAnsi="Times New Roman" w:cs="Times New Roman"/>
          <w:sz w:val="24"/>
          <w:szCs w:val="24"/>
        </w:rPr>
        <w:t xml:space="preserve">émico, por lo que se les dificulta </w:t>
      </w:r>
      <w:r w:rsidR="00D022CC">
        <w:rPr>
          <w:rFonts w:ascii="Times New Roman" w:hAnsi="Times New Roman" w:cs="Times New Roman"/>
          <w:sz w:val="24"/>
          <w:szCs w:val="24"/>
        </w:rPr>
        <w:t>comprender los contenidos de los programas de estudio</w:t>
      </w:r>
      <w:r w:rsidR="00AA29B5">
        <w:rPr>
          <w:rFonts w:ascii="Times New Roman" w:hAnsi="Times New Roman" w:cs="Times New Roman"/>
          <w:sz w:val="24"/>
          <w:szCs w:val="24"/>
        </w:rPr>
        <w:t xml:space="preserve"> para su formación académica.</w:t>
      </w:r>
      <w:r w:rsidR="002D76A5">
        <w:rPr>
          <w:rFonts w:ascii="Times New Roman" w:hAnsi="Times New Roman" w:cs="Times New Roman"/>
          <w:sz w:val="24"/>
          <w:szCs w:val="24"/>
        </w:rPr>
        <w:t xml:space="preserve"> </w:t>
      </w:r>
    </w:p>
    <w:p w14:paraId="242FB5E0" w14:textId="76508C2B" w:rsidR="00577C4E" w:rsidRDefault="0047240E"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97E">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Entre las deficiencias encontradas </w:t>
      </w:r>
      <w:proofErr w:type="gramStart"/>
      <w:r w:rsidR="00577C4E" w:rsidRPr="003F2A23">
        <w:rPr>
          <w:rFonts w:ascii="Times New Roman" w:hAnsi="Times New Roman" w:cs="Times New Roman"/>
          <w:sz w:val="24"/>
          <w:szCs w:val="24"/>
        </w:rPr>
        <w:t xml:space="preserve">en </w:t>
      </w:r>
      <w:r w:rsidR="00616CC8">
        <w:rPr>
          <w:rFonts w:ascii="Times New Roman" w:hAnsi="Times New Roman" w:cs="Times New Roman"/>
          <w:sz w:val="24"/>
          <w:szCs w:val="24"/>
        </w:rPr>
        <w:t xml:space="preserve"> </w:t>
      </w:r>
      <w:r w:rsidR="00577C4E" w:rsidRPr="003076C3">
        <w:rPr>
          <w:rFonts w:ascii="Times New Roman" w:hAnsi="Times New Roman" w:cs="Times New Roman"/>
          <w:sz w:val="24"/>
          <w:szCs w:val="24"/>
        </w:rPr>
        <w:t>las</w:t>
      </w:r>
      <w:proofErr w:type="gramEnd"/>
      <w:r w:rsidR="00BD57D8" w:rsidRPr="003076C3">
        <w:rPr>
          <w:rFonts w:ascii="Times New Roman" w:hAnsi="Times New Roman" w:cs="Times New Roman"/>
          <w:sz w:val="24"/>
          <w:szCs w:val="24"/>
        </w:rPr>
        <w:t xml:space="preserve"> </w:t>
      </w:r>
      <w:r w:rsidR="00577C4E" w:rsidRPr="003076C3">
        <w:rPr>
          <w:rFonts w:ascii="Times New Roman" w:hAnsi="Times New Roman" w:cs="Times New Roman"/>
          <w:sz w:val="24"/>
          <w:szCs w:val="24"/>
        </w:rPr>
        <w:t>técnicas</w:t>
      </w:r>
      <w:r w:rsidR="00577C4E" w:rsidRPr="003F2A23">
        <w:rPr>
          <w:rFonts w:ascii="Times New Roman" w:hAnsi="Times New Roman" w:cs="Times New Roman"/>
          <w:sz w:val="24"/>
          <w:szCs w:val="24"/>
        </w:rPr>
        <w:t xml:space="preserve"> de estudio, el</w:t>
      </w:r>
      <w:r w:rsidR="00FF3312">
        <w:rPr>
          <w:rFonts w:ascii="Times New Roman" w:hAnsi="Times New Roman" w:cs="Times New Roman"/>
          <w:sz w:val="24"/>
          <w:szCs w:val="24"/>
        </w:rPr>
        <w:t xml:space="preserve"> </w:t>
      </w:r>
      <w:r w:rsidR="00577C4E" w:rsidRPr="003F2A23">
        <w:rPr>
          <w:rFonts w:ascii="Times New Roman" w:hAnsi="Times New Roman" w:cs="Times New Roman"/>
          <w:sz w:val="24"/>
          <w:szCs w:val="24"/>
        </w:rPr>
        <w:t>índice más alto fue 80.64</w:t>
      </w:r>
      <w:r w:rsidR="00FF331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de estudiantes que presentan sueño o cansancio cuando estudian. </w:t>
      </w:r>
      <w:r w:rsidR="0073559E">
        <w:rPr>
          <w:rFonts w:ascii="Times New Roman" w:hAnsi="Times New Roman" w:cs="Times New Roman"/>
          <w:sz w:val="24"/>
          <w:szCs w:val="24"/>
        </w:rPr>
        <w:t>R</w:t>
      </w:r>
      <w:r w:rsidR="00577C4E" w:rsidRPr="003F2A23">
        <w:rPr>
          <w:rFonts w:ascii="Times New Roman" w:hAnsi="Times New Roman" w:cs="Times New Roman"/>
          <w:sz w:val="24"/>
          <w:szCs w:val="24"/>
        </w:rPr>
        <w:t>espondieron que no les es posible terminar una exposición en el tiempo prescrito</w:t>
      </w:r>
      <w:r w:rsidR="0073559E" w:rsidRPr="003F2A23">
        <w:rPr>
          <w:rFonts w:ascii="Times New Roman" w:hAnsi="Times New Roman" w:cs="Times New Roman"/>
          <w:sz w:val="24"/>
          <w:szCs w:val="24"/>
        </w:rPr>
        <w:t xml:space="preserve"> 61.29</w:t>
      </w:r>
      <w:r w:rsidR="000B3CBE">
        <w:rPr>
          <w:rFonts w:ascii="Times New Roman" w:hAnsi="Times New Roman" w:cs="Times New Roman"/>
          <w:sz w:val="24"/>
          <w:szCs w:val="24"/>
        </w:rPr>
        <w:t xml:space="preserve"> </w:t>
      </w:r>
      <w:r w:rsidR="0073559E" w:rsidRPr="003F2A23">
        <w:rPr>
          <w:rFonts w:ascii="Times New Roman" w:hAnsi="Times New Roman" w:cs="Times New Roman"/>
          <w:sz w:val="24"/>
          <w:szCs w:val="24"/>
        </w:rPr>
        <w:t>%</w:t>
      </w:r>
      <w:r w:rsidR="0073559E">
        <w:rPr>
          <w:rFonts w:ascii="Times New Roman" w:hAnsi="Times New Roman" w:cs="Times New Roman"/>
          <w:sz w:val="24"/>
          <w:szCs w:val="24"/>
        </w:rPr>
        <w:t>.</w:t>
      </w:r>
    </w:p>
    <w:p w14:paraId="55611BCE" w14:textId="39B5EABE" w:rsidR="00577C4E" w:rsidRPr="003F2A23" w:rsidRDefault="00A95307"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w:t>
      </w:r>
      <w:r w:rsidR="00577C4E" w:rsidRPr="003F2A23">
        <w:rPr>
          <w:rFonts w:ascii="Times New Roman" w:hAnsi="Times New Roman" w:cs="Times New Roman"/>
          <w:sz w:val="24"/>
          <w:szCs w:val="24"/>
        </w:rPr>
        <w:t>e distraen pensando en algo ajeno</w:t>
      </w:r>
      <w:r w:rsidR="000B3CBE">
        <w:rPr>
          <w:rFonts w:ascii="Times New Roman" w:hAnsi="Times New Roman" w:cs="Times New Roman"/>
          <w:sz w:val="24"/>
          <w:szCs w:val="24"/>
        </w:rPr>
        <w:t xml:space="preserve"> </w:t>
      </w:r>
      <w:r w:rsidRPr="003F2A23">
        <w:rPr>
          <w:rFonts w:ascii="Times New Roman" w:hAnsi="Times New Roman" w:cs="Times New Roman"/>
          <w:sz w:val="24"/>
          <w:szCs w:val="24"/>
        </w:rPr>
        <w:t>51.61</w:t>
      </w:r>
      <w:r w:rsidR="000B3CBE">
        <w:rPr>
          <w:rFonts w:ascii="Times New Roman" w:hAnsi="Times New Roman" w:cs="Times New Roman"/>
          <w:sz w:val="24"/>
          <w:szCs w:val="24"/>
        </w:rPr>
        <w:t xml:space="preserve"> </w:t>
      </w:r>
      <w:r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toman sus apuntes de manera desordenada y no terminan a tiempo porque insisten en escribir las palabras textuales del </w:t>
      </w:r>
      <w:r w:rsidR="00863A43">
        <w:rPr>
          <w:rFonts w:ascii="Times New Roman" w:hAnsi="Times New Roman" w:cs="Times New Roman"/>
          <w:sz w:val="24"/>
          <w:szCs w:val="24"/>
        </w:rPr>
        <w:t>docente</w:t>
      </w:r>
      <w:r w:rsidR="00577C4E" w:rsidRPr="003F2A23">
        <w:rPr>
          <w:rFonts w:ascii="Times New Roman" w:hAnsi="Times New Roman" w:cs="Times New Roman"/>
          <w:sz w:val="24"/>
          <w:szCs w:val="24"/>
        </w:rPr>
        <w:t xml:space="preserve"> o del libro, sin formular un resumen de los temas</w:t>
      </w:r>
      <w:r w:rsidR="00F75238">
        <w:rPr>
          <w:rFonts w:ascii="Times New Roman" w:hAnsi="Times New Roman" w:cs="Times New Roman"/>
          <w:sz w:val="24"/>
          <w:szCs w:val="24"/>
        </w:rPr>
        <w:t xml:space="preserve"> </w:t>
      </w:r>
      <w:r w:rsidR="00F75238" w:rsidRPr="003F2A23">
        <w:rPr>
          <w:rFonts w:ascii="Times New Roman" w:hAnsi="Times New Roman" w:cs="Times New Roman"/>
          <w:sz w:val="24"/>
          <w:szCs w:val="24"/>
        </w:rPr>
        <w:t>48.38</w:t>
      </w:r>
      <w:r w:rsidR="000B3CBE">
        <w:rPr>
          <w:rFonts w:ascii="Times New Roman" w:hAnsi="Times New Roman" w:cs="Times New Roman"/>
          <w:sz w:val="24"/>
          <w:szCs w:val="24"/>
        </w:rPr>
        <w:t xml:space="preserve"> </w:t>
      </w:r>
      <w:r w:rsidR="00F75238"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w:t>
      </w:r>
    </w:p>
    <w:p w14:paraId="097487FA" w14:textId="13015BB8" w:rsidR="00577C4E" w:rsidRPr="003F2A23" w:rsidRDefault="005804D8"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1881">
        <w:rPr>
          <w:rFonts w:ascii="Times New Roman" w:hAnsi="Times New Roman" w:cs="Times New Roman"/>
          <w:sz w:val="24"/>
          <w:szCs w:val="24"/>
        </w:rPr>
        <w:t>S</w:t>
      </w:r>
      <w:r w:rsidR="00577C4E" w:rsidRPr="003F2A23">
        <w:rPr>
          <w:rFonts w:ascii="Times New Roman" w:hAnsi="Times New Roman" w:cs="Times New Roman"/>
          <w:sz w:val="24"/>
          <w:szCs w:val="24"/>
        </w:rPr>
        <w:t xml:space="preserve">uele tener dificultad </w:t>
      </w:r>
      <w:r w:rsidR="00681881" w:rsidRPr="003F2A23">
        <w:rPr>
          <w:rFonts w:ascii="Times New Roman" w:hAnsi="Times New Roman" w:cs="Times New Roman"/>
          <w:sz w:val="24"/>
          <w:szCs w:val="24"/>
        </w:rPr>
        <w:t>45.16</w:t>
      </w:r>
      <w:r w:rsidR="00C5085E">
        <w:rPr>
          <w:rFonts w:ascii="Times New Roman" w:hAnsi="Times New Roman" w:cs="Times New Roman"/>
          <w:sz w:val="24"/>
          <w:szCs w:val="24"/>
        </w:rPr>
        <w:t xml:space="preserve"> </w:t>
      </w:r>
      <w:r w:rsidR="00681881" w:rsidRPr="003F2A23">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en entender los apuntes de clase cuando tratan de repasarlos y durante los exámenes emplean mucho tiempo en responderlos. </w:t>
      </w:r>
      <w:r w:rsidR="00E02CB6">
        <w:rPr>
          <w:rFonts w:ascii="Times New Roman" w:hAnsi="Times New Roman" w:cs="Times New Roman"/>
          <w:sz w:val="24"/>
          <w:szCs w:val="24"/>
        </w:rPr>
        <w:t>N</w:t>
      </w:r>
      <w:r w:rsidR="00577C4E" w:rsidRPr="003F2A23">
        <w:rPr>
          <w:rFonts w:ascii="Times New Roman" w:hAnsi="Times New Roman" w:cs="Times New Roman"/>
          <w:sz w:val="24"/>
          <w:szCs w:val="24"/>
        </w:rPr>
        <w:t xml:space="preserve">o toman apuntes significativos y estudian </w:t>
      </w:r>
      <w:r w:rsidR="006634A9">
        <w:rPr>
          <w:rFonts w:ascii="Times New Roman" w:hAnsi="Times New Roman" w:cs="Times New Roman"/>
          <w:sz w:val="24"/>
          <w:szCs w:val="24"/>
        </w:rPr>
        <w:t xml:space="preserve">los temas </w:t>
      </w:r>
      <w:r w:rsidR="00577C4E" w:rsidRPr="003F2A23">
        <w:rPr>
          <w:rFonts w:ascii="Times New Roman" w:hAnsi="Times New Roman" w:cs="Times New Roman"/>
          <w:sz w:val="24"/>
          <w:szCs w:val="24"/>
        </w:rPr>
        <w:t>en el último momento</w:t>
      </w:r>
      <w:r w:rsidR="00726F2B">
        <w:rPr>
          <w:rFonts w:ascii="Times New Roman" w:hAnsi="Times New Roman" w:cs="Times New Roman"/>
          <w:sz w:val="24"/>
          <w:szCs w:val="24"/>
        </w:rPr>
        <w:t xml:space="preserve"> </w:t>
      </w:r>
      <w:r w:rsidR="00726F2B" w:rsidRPr="003F2A23">
        <w:rPr>
          <w:rFonts w:ascii="Times New Roman" w:hAnsi="Times New Roman" w:cs="Times New Roman"/>
          <w:sz w:val="24"/>
          <w:szCs w:val="24"/>
        </w:rPr>
        <w:t>41.93</w:t>
      </w:r>
      <w:r w:rsidR="00C5085E">
        <w:rPr>
          <w:rFonts w:ascii="Times New Roman" w:hAnsi="Times New Roman" w:cs="Times New Roman"/>
          <w:sz w:val="24"/>
          <w:szCs w:val="24"/>
        </w:rPr>
        <w:t xml:space="preserve"> </w:t>
      </w:r>
      <w:r w:rsidR="00726F2B"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w:t>
      </w:r>
    </w:p>
    <w:p w14:paraId="56914900" w14:textId="18A998A2" w:rsidR="00577C4E" w:rsidRPr="003F2A23" w:rsidRDefault="00B82631"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00577C4E" w:rsidRPr="003F2A23">
        <w:rPr>
          <w:rFonts w:ascii="Times New Roman" w:hAnsi="Times New Roman" w:cs="Times New Roman"/>
          <w:sz w:val="24"/>
          <w:szCs w:val="24"/>
        </w:rPr>
        <w:t>o le dan importancia a los títulos y subtítulos al comenzar a leer un texto</w:t>
      </w:r>
      <w:r>
        <w:rPr>
          <w:rFonts w:ascii="Times New Roman" w:hAnsi="Times New Roman" w:cs="Times New Roman"/>
          <w:sz w:val="24"/>
          <w:szCs w:val="24"/>
        </w:rPr>
        <w:t xml:space="preserve"> </w:t>
      </w:r>
      <w:r w:rsidRPr="003F2A23">
        <w:rPr>
          <w:rFonts w:ascii="Times New Roman" w:hAnsi="Times New Roman" w:cs="Times New Roman"/>
          <w:sz w:val="24"/>
          <w:szCs w:val="24"/>
        </w:rPr>
        <w:t>38.70</w:t>
      </w:r>
      <w:r w:rsidR="00C5085E">
        <w:rPr>
          <w:rFonts w:ascii="Times New Roman" w:hAnsi="Times New Roman" w:cs="Times New Roman"/>
          <w:sz w:val="24"/>
          <w:szCs w:val="24"/>
        </w:rPr>
        <w:t xml:space="preserve"> </w:t>
      </w:r>
      <w:r w:rsidRPr="003F2A23">
        <w:rPr>
          <w:rFonts w:ascii="Times New Roman" w:hAnsi="Times New Roman" w:cs="Times New Roman"/>
          <w:sz w:val="24"/>
          <w:szCs w:val="24"/>
        </w:rPr>
        <w:t>%</w:t>
      </w:r>
      <w:r w:rsidR="00976B1E">
        <w:rPr>
          <w:rFonts w:ascii="Times New Roman" w:hAnsi="Times New Roman" w:cs="Times New Roman"/>
          <w:sz w:val="24"/>
          <w:szCs w:val="24"/>
        </w:rPr>
        <w:t xml:space="preserve"> </w:t>
      </w:r>
      <w:proofErr w:type="gramStart"/>
      <w:r w:rsidR="008308C1">
        <w:rPr>
          <w:rFonts w:ascii="Times New Roman" w:hAnsi="Times New Roman" w:cs="Times New Roman"/>
          <w:sz w:val="24"/>
          <w:szCs w:val="24"/>
        </w:rPr>
        <w:t xml:space="preserve">y </w:t>
      </w:r>
      <w:r w:rsidR="00577C4E" w:rsidRPr="003F2A23">
        <w:rPr>
          <w:rFonts w:ascii="Times New Roman" w:hAnsi="Times New Roman" w:cs="Times New Roman"/>
          <w:sz w:val="24"/>
          <w:szCs w:val="24"/>
        </w:rPr>
        <w:t xml:space="preserve"> responden</w:t>
      </w:r>
      <w:proofErr w:type="gramEnd"/>
      <w:r w:rsidR="00577C4E" w:rsidRPr="003F2A23">
        <w:rPr>
          <w:rFonts w:ascii="Times New Roman" w:hAnsi="Times New Roman" w:cs="Times New Roman"/>
          <w:sz w:val="24"/>
          <w:szCs w:val="24"/>
        </w:rPr>
        <w:t xml:space="preserve"> equivocadamente los exámenes</w:t>
      </w:r>
      <w:r w:rsidR="008308C1">
        <w:rPr>
          <w:rFonts w:ascii="Times New Roman" w:hAnsi="Times New Roman" w:cs="Times New Roman"/>
          <w:sz w:val="24"/>
          <w:szCs w:val="24"/>
        </w:rPr>
        <w:t xml:space="preserve"> </w:t>
      </w:r>
      <w:r w:rsidR="008308C1" w:rsidRPr="003F2A23">
        <w:rPr>
          <w:rFonts w:ascii="Times New Roman" w:hAnsi="Times New Roman" w:cs="Times New Roman"/>
          <w:sz w:val="24"/>
          <w:szCs w:val="24"/>
        </w:rPr>
        <w:t>35.48</w:t>
      </w:r>
      <w:r w:rsidR="00C5085E">
        <w:rPr>
          <w:rFonts w:ascii="Times New Roman" w:hAnsi="Times New Roman" w:cs="Times New Roman"/>
          <w:sz w:val="24"/>
          <w:szCs w:val="24"/>
        </w:rPr>
        <w:t xml:space="preserve"> </w:t>
      </w:r>
      <w:r w:rsidR="008308C1"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debido a que no leen detenidamente el enunciado. </w:t>
      </w:r>
      <w:r w:rsidR="003A6008">
        <w:rPr>
          <w:rFonts w:ascii="Times New Roman" w:hAnsi="Times New Roman" w:cs="Times New Roman"/>
          <w:sz w:val="24"/>
          <w:szCs w:val="24"/>
        </w:rPr>
        <w:t xml:space="preserve">Al </w:t>
      </w:r>
      <w:r w:rsidR="00577C4E" w:rsidRPr="003F2A23">
        <w:rPr>
          <w:rFonts w:ascii="Times New Roman" w:hAnsi="Times New Roman" w:cs="Times New Roman"/>
          <w:sz w:val="24"/>
          <w:szCs w:val="24"/>
        </w:rPr>
        <w:t>32.25</w:t>
      </w:r>
      <w:r w:rsidR="00C5085E">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les resulta difícil decidir qué y cómo estudiar cuando se preparan para una evaluación. </w:t>
      </w:r>
    </w:p>
    <w:p w14:paraId="0C3B4ACB" w14:textId="4B5165D4" w:rsidR="00577C4E" w:rsidRPr="003F2A23" w:rsidRDefault="00F82B6A"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00577C4E" w:rsidRPr="003F2A23">
        <w:rPr>
          <w:rFonts w:ascii="Times New Roman" w:hAnsi="Times New Roman" w:cs="Times New Roman"/>
          <w:sz w:val="24"/>
          <w:szCs w:val="24"/>
        </w:rPr>
        <w:t>es resulta difícil seleccionar lo importante de los temas de estudio y además entregan sus exámenes sin verificar respuestas</w:t>
      </w:r>
      <w:r>
        <w:rPr>
          <w:rFonts w:ascii="Times New Roman" w:hAnsi="Times New Roman" w:cs="Times New Roman"/>
          <w:sz w:val="24"/>
          <w:szCs w:val="24"/>
        </w:rPr>
        <w:t xml:space="preserve"> </w:t>
      </w:r>
      <w:r w:rsidR="0012339A">
        <w:rPr>
          <w:rFonts w:ascii="Times New Roman" w:hAnsi="Times New Roman" w:cs="Times New Roman"/>
          <w:sz w:val="24"/>
          <w:szCs w:val="24"/>
        </w:rPr>
        <w:t xml:space="preserve">a un </w:t>
      </w:r>
      <w:r w:rsidRPr="003F2A23">
        <w:rPr>
          <w:rFonts w:ascii="Times New Roman" w:hAnsi="Times New Roman" w:cs="Times New Roman"/>
          <w:sz w:val="24"/>
          <w:szCs w:val="24"/>
        </w:rPr>
        <w:t>29.03</w:t>
      </w:r>
      <w:r w:rsidR="00C5085E">
        <w:rPr>
          <w:rFonts w:ascii="Times New Roman" w:hAnsi="Times New Roman" w:cs="Times New Roman"/>
          <w:sz w:val="24"/>
          <w:szCs w:val="24"/>
        </w:rPr>
        <w:t xml:space="preserve"> </w:t>
      </w:r>
      <w:r w:rsidRPr="003F2A23">
        <w:rPr>
          <w:rFonts w:ascii="Times New Roman" w:hAnsi="Times New Roman" w:cs="Times New Roman"/>
          <w:sz w:val="24"/>
          <w:szCs w:val="24"/>
        </w:rPr>
        <w:t>%</w:t>
      </w:r>
      <w:r w:rsidR="0012339A">
        <w:rPr>
          <w:rFonts w:ascii="Times New Roman" w:hAnsi="Times New Roman" w:cs="Times New Roman"/>
          <w:sz w:val="24"/>
          <w:szCs w:val="24"/>
        </w:rPr>
        <w:t xml:space="preserve"> y </w:t>
      </w:r>
      <w:r w:rsidR="0012339A" w:rsidRPr="003F2A23">
        <w:rPr>
          <w:rFonts w:ascii="Times New Roman" w:hAnsi="Times New Roman" w:cs="Times New Roman"/>
          <w:sz w:val="24"/>
          <w:szCs w:val="24"/>
        </w:rPr>
        <w:t>22.58</w:t>
      </w:r>
      <w:r w:rsidR="00C5085E">
        <w:rPr>
          <w:rFonts w:ascii="Times New Roman" w:hAnsi="Times New Roman" w:cs="Times New Roman"/>
          <w:sz w:val="24"/>
          <w:szCs w:val="24"/>
        </w:rPr>
        <w:t xml:space="preserve"> </w:t>
      </w:r>
      <w:r w:rsidR="0012339A" w:rsidRPr="003F2A23">
        <w:rPr>
          <w:rFonts w:ascii="Times New Roman" w:hAnsi="Times New Roman" w:cs="Times New Roman"/>
          <w:sz w:val="24"/>
          <w:szCs w:val="24"/>
        </w:rPr>
        <w:t xml:space="preserve">% </w:t>
      </w:r>
      <w:r w:rsidR="00577C4E" w:rsidRPr="003F2A23">
        <w:rPr>
          <w:rFonts w:ascii="Times New Roman" w:hAnsi="Times New Roman" w:cs="Times New Roman"/>
          <w:sz w:val="24"/>
          <w:szCs w:val="24"/>
        </w:rPr>
        <w:t>pierden tiempo al tomar notas porque no escriben rápido, no saben resumir o tienen problemas para organizar los datos</w:t>
      </w:r>
      <w:r w:rsidR="003A6008">
        <w:rPr>
          <w:rFonts w:ascii="Times New Roman" w:hAnsi="Times New Roman" w:cs="Times New Roman"/>
          <w:sz w:val="24"/>
          <w:szCs w:val="24"/>
        </w:rPr>
        <w:t>;</w:t>
      </w:r>
      <w:r w:rsidR="00577C4E" w:rsidRPr="003F2A23">
        <w:rPr>
          <w:rFonts w:ascii="Times New Roman" w:hAnsi="Times New Roman" w:cs="Times New Roman"/>
          <w:sz w:val="24"/>
          <w:szCs w:val="24"/>
        </w:rPr>
        <w:t xml:space="preserve"> </w:t>
      </w:r>
      <w:r w:rsidR="003A6008">
        <w:rPr>
          <w:rFonts w:ascii="Times New Roman" w:hAnsi="Times New Roman" w:cs="Times New Roman"/>
          <w:sz w:val="24"/>
          <w:szCs w:val="24"/>
        </w:rPr>
        <w:t xml:space="preserve">al </w:t>
      </w:r>
      <w:r w:rsidR="00577C4E" w:rsidRPr="003076C3">
        <w:rPr>
          <w:rFonts w:ascii="Times New Roman" w:hAnsi="Times New Roman" w:cs="Times New Roman"/>
          <w:sz w:val="24"/>
          <w:szCs w:val="24"/>
        </w:rPr>
        <w:t>19.35</w:t>
      </w:r>
      <w:r w:rsidR="00BD57D8" w:rsidRPr="003076C3">
        <w:rPr>
          <w:rFonts w:ascii="Times New Roman" w:hAnsi="Times New Roman" w:cs="Times New Roman"/>
          <w:sz w:val="24"/>
          <w:szCs w:val="24"/>
        </w:rPr>
        <w:t xml:space="preserve"> </w:t>
      </w:r>
      <w:r w:rsidR="00577C4E" w:rsidRPr="003076C3">
        <w:rPr>
          <w:rFonts w:ascii="Times New Roman" w:hAnsi="Times New Roman" w:cs="Times New Roman"/>
          <w:sz w:val="24"/>
          <w:szCs w:val="24"/>
        </w:rPr>
        <w:t>%</w:t>
      </w:r>
      <w:r w:rsidR="00577C4E" w:rsidRPr="003F2A23">
        <w:rPr>
          <w:rFonts w:ascii="Times New Roman" w:hAnsi="Times New Roman" w:cs="Times New Roman"/>
          <w:sz w:val="24"/>
          <w:szCs w:val="24"/>
        </w:rPr>
        <w:t xml:space="preserve"> les es difícil preparar un temario adecuado para las evaluaciones. </w:t>
      </w:r>
    </w:p>
    <w:p w14:paraId="59B10B69" w14:textId="099B447B" w:rsidR="00577C4E" w:rsidRPr="003F2A23" w:rsidRDefault="001E0C93" w:rsidP="00C17F0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D1FF0">
        <w:rPr>
          <w:rFonts w:ascii="Times New Roman" w:hAnsi="Times New Roman" w:cs="Times New Roman"/>
          <w:sz w:val="24"/>
          <w:szCs w:val="24"/>
        </w:rPr>
        <w:t>N</w:t>
      </w:r>
      <w:r w:rsidR="00577C4E" w:rsidRPr="003F2A23">
        <w:rPr>
          <w:rFonts w:ascii="Times New Roman" w:hAnsi="Times New Roman" w:cs="Times New Roman"/>
          <w:sz w:val="24"/>
          <w:szCs w:val="24"/>
        </w:rPr>
        <w:t>o se detiene en comprender las figuras, gráficas y tablas</w:t>
      </w:r>
      <w:r w:rsidR="003D1FF0">
        <w:rPr>
          <w:rFonts w:ascii="Times New Roman" w:hAnsi="Times New Roman" w:cs="Times New Roman"/>
          <w:sz w:val="24"/>
          <w:szCs w:val="24"/>
        </w:rPr>
        <w:t xml:space="preserve"> </w:t>
      </w:r>
      <w:r w:rsidR="003D1FF0" w:rsidRPr="003F2A23">
        <w:rPr>
          <w:rFonts w:ascii="Times New Roman" w:hAnsi="Times New Roman" w:cs="Times New Roman"/>
          <w:sz w:val="24"/>
          <w:szCs w:val="24"/>
        </w:rPr>
        <w:t>16.12</w:t>
      </w:r>
      <w:r w:rsidR="00C5085E">
        <w:rPr>
          <w:rFonts w:ascii="Times New Roman" w:hAnsi="Times New Roman" w:cs="Times New Roman"/>
          <w:sz w:val="24"/>
          <w:szCs w:val="24"/>
        </w:rPr>
        <w:t xml:space="preserve"> </w:t>
      </w:r>
      <w:r w:rsidR="003D1FF0"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El índice más bajo </w:t>
      </w:r>
      <w:proofErr w:type="gramStart"/>
      <w:r w:rsidR="00577C4E" w:rsidRPr="003F2A23">
        <w:rPr>
          <w:rFonts w:ascii="Times New Roman" w:hAnsi="Times New Roman" w:cs="Times New Roman"/>
          <w:sz w:val="24"/>
          <w:szCs w:val="24"/>
        </w:rPr>
        <w:t>fue  12.90</w:t>
      </w:r>
      <w:proofErr w:type="gramEnd"/>
      <w:r w:rsidR="00C5085E">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donde </w:t>
      </w:r>
      <w:r w:rsidR="008274C5">
        <w:rPr>
          <w:rFonts w:ascii="Times New Roman" w:hAnsi="Times New Roman" w:cs="Times New Roman"/>
          <w:sz w:val="24"/>
          <w:szCs w:val="24"/>
        </w:rPr>
        <w:t>respondieron</w:t>
      </w:r>
      <w:r w:rsidR="00577C4E" w:rsidRPr="003F2A23">
        <w:rPr>
          <w:rFonts w:ascii="Times New Roman" w:hAnsi="Times New Roman" w:cs="Times New Roman"/>
          <w:sz w:val="24"/>
          <w:szCs w:val="24"/>
        </w:rPr>
        <w:t xml:space="preserve"> que tienen dificultades en organizar, en orden lógico las asignaturas para su estudio. </w:t>
      </w:r>
    </w:p>
    <w:p w14:paraId="6B99E71A" w14:textId="77777777" w:rsidR="00E87142" w:rsidRDefault="00E87142" w:rsidP="00E87142">
      <w:pPr>
        <w:spacing w:after="0" w:line="360" w:lineRule="auto"/>
        <w:jc w:val="center"/>
        <w:rPr>
          <w:rFonts w:ascii="Times New Roman" w:hAnsi="Times New Roman" w:cs="Times New Roman"/>
          <w:b/>
          <w:iCs/>
          <w:sz w:val="24"/>
          <w:szCs w:val="24"/>
        </w:rPr>
      </w:pPr>
    </w:p>
    <w:p w14:paraId="0BA4D8C3" w14:textId="711C73F8" w:rsidR="00577C4E" w:rsidRPr="00EA7C57" w:rsidRDefault="00620FF1" w:rsidP="00C17F0A">
      <w:pPr>
        <w:spacing w:line="360" w:lineRule="auto"/>
        <w:jc w:val="center"/>
        <w:rPr>
          <w:rFonts w:ascii="Times New Roman" w:hAnsi="Times New Roman" w:cs="Times New Roman"/>
          <w:b/>
          <w:i/>
          <w:noProof/>
          <w:sz w:val="24"/>
          <w:szCs w:val="24"/>
          <w:lang w:eastAsia="es-MX"/>
        </w:rPr>
      </w:pPr>
      <w:r w:rsidRPr="00C17F0A">
        <w:rPr>
          <w:rFonts w:ascii="Times New Roman" w:hAnsi="Times New Roman" w:cs="Times New Roman"/>
          <w:b/>
          <w:iCs/>
          <w:sz w:val="24"/>
          <w:szCs w:val="24"/>
        </w:rPr>
        <w:t>Figura</w:t>
      </w:r>
      <w:r w:rsidR="00577C4E" w:rsidRPr="00C17F0A">
        <w:rPr>
          <w:rFonts w:ascii="Times New Roman" w:hAnsi="Times New Roman" w:cs="Times New Roman"/>
          <w:b/>
          <w:iCs/>
          <w:sz w:val="24"/>
          <w:szCs w:val="24"/>
        </w:rPr>
        <w:t xml:space="preserve"> 3</w:t>
      </w:r>
      <w:r w:rsidR="00577C4E" w:rsidRPr="00EA7C57">
        <w:rPr>
          <w:rFonts w:ascii="Times New Roman" w:hAnsi="Times New Roman" w:cs="Times New Roman"/>
          <w:b/>
          <w:i/>
          <w:sz w:val="24"/>
          <w:szCs w:val="24"/>
        </w:rPr>
        <w:t xml:space="preserve"> </w:t>
      </w:r>
      <w:bookmarkStart w:id="5" w:name="_Hlk183177225"/>
      <w:r w:rsidRPr="00C17F0A">
        <w:rPr>
          <w:rFonts w:ascii="Times New Roman" w:hAnsi="Times New Roman" w:cs="Times New Roman"/>
          <w:bCs/>
          <w:iCs/>
          <w:sz w:val="24"/>
          <w:szCs w:val="24"/>
        </w:rPr>
        <w:t>Porcentajes</w:t>
      </w:r>
      <w:r w:rsidR="00577C4E" w:rsidRPr="00C17F0A">
        <w:rPr>
          <w:rFonts w:ascii="Times New Roman" w:hAnsi="Times New Roman" w:cs="Times New Roman"/>
          <w:bCs/>
          <w:iCs/>
          <w:sz w:val="24"/>
          <w:szCs w:val="24"/>
        </w:rPr>
        <w:t xml:space="preserve"> totales en </w:t>
      </w:r>
      <w:r w:rsidR="00EF2530" w:rsidRPr="00C17F0A">
        <w:rPr>
          <w:rFonts w:ascii="Times New Roman" w:hAnsi="Times New Roman" w:cs="Times New Roman"/>
          <w:bCs/>
          <w:iCs/>
          <w:sz w:val="24"/>
          <w:szCs w:val="24"/>
        </w:rPr>
        <w:t xml:space="preserve">falta de uso de </w:t>
      </w:r>
      <w:r w:rsidR="00577C4E" w:rsidRPr="00C17F0A">
        <w:rPr>
          <w:rFonts w:ascii="Times New Roman" w:hAnsi="Times New Roman" w:cs="Times New Roman"/>
          <w:bCs/>
          <w:iCs/>
          <w:sz w:val="24"/>
          <w:szCs w:val="24"/>
        </w:rPr>
        <w:t>técnicas para el estudio.</w:t>
      </w:r>
    </w:p>
    <w:bookmarkEnd w:id="5"/>
    <w:p w14:paraId="4E1C655D" w14:textId="0B7AA23C" w:rsidR="00577C4E" w:rsidRPr="003F2A23" w:rsidRDefault="002F44FC" w:rsidP="00577C4E">
      <w:pPr>
        <w:spacing w:line="360" w:lineRule="auto"/>
        <w:jc w:val="center"/>
        <w:rPr>
          <w:rFonts w:ascii="Times New Roman" w:hAnsi="Times New Roman" w:cs="Times New Roman"/>
          <w:bCs/>
          <w:sz w:val="24"/>
          <w:szCs w:val="24"/>
          <w14:textOutline w14:w="9525" w14:cap="rnd" w14:cmpd="sng" w14:algn="ctr">
            <w14:solidFill>
              <w14:schemeClr w14:val="tx1"/>
            </w14:solidFill>
            <w14:prstDash w14:val="solid"/>
            <w14:bevel/>
          </w14:textOutline>
        </w:rPr>
      </w:pPr>
      <w:r>
        <w:rPr>
          <w:noProof/>
          <w:lang w:val="en-US"/>
        </w:rPr>
        <w:drawing>
          <wp:inline distT="0" distB="0" distL="0" distR="0" wp14:anchorId="6E7D7502" wp14:editId="2F3E0D5F">
            <wp:extent cx="4772590" cy="2971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7574" cy="2999811"/>
                    </a:xfrm>
                    <a:prstGeom prst="rect">
                      <a:avLst/>
                    </a:prstGeom>
                    <a:noFill/>
                    <a:ln>
                      <a:noFill/>
                    </a:ln>
                  </pic:spPr>
                </pic:pic>
              </a:graphicData>
            </a:graphic>
          </wp:inline>
        </w:drawing>
      </w:r>
      <w:r w:rsidR="000336C1">
        <w:rPr>
          <w:rFonts w:ascii="Times New Roman" w:hAnsi="Times New Roman" w:cs="Times New Roman"/>
          <w:bCs/>
          <w:sz w:val="24"/>
          <w:szCs w:val="24"/>
          <w14:textOutline w14:w="9525" w14:cap="rnd" w14:cmpd="sng" w14:algn="ctr">
            <w14:solidFill>
              <w14:schemeClr w14:val="tx1"/>
            </w14:solidFill>
            <w14:prstDash w14:val="solid"/>
            <w14:bevel/>
          </w14:textOutline>
        </w:rPr>
        <w:tab/>
      </w:r>
    </w:p>
    <w:p w14:paraId="3269874A" w14:textId="4388C8F2" w:rsidR="00577C4E" w:rsidRPr="00373630" w:rsidRDefault="00620FF1" w:rsidP="00C17F0A">
      <w:pPr>
        <w:spacing w:after="0"/>
        <w:jc w:val="center"/>
        <w:rPr>
          <w:rFonts w:ascii="Times New Roman" w:hAnsi="Times New Roman" w:cs="Times New Roman"/>
          <w:sz w:val="24"/>
          <w:szCs w:val="24"/>
        </w:rPr>
      </w:pPr>
      <w:r w:rsidRPr="00373630">
        <w:rPr>
          <w:rFonts w:ascii="Times New Roman" w:hAnsi="Times New Roman" w:cs="Times New Roman"/>
          <w:sz w:val="24"/>
          <w:szCs w:val="24"/>
        </w:rPr>
        <w:t>Fuente: Elaboración propia</w:t>
      </w:r>
    </w:p>
    <w:p w14:paraId="1BDAC1A1" w14:textId="77777777" w:rsidR="000069C6" w:rsidRDefault="000069C6" w:rsidP="00C17F0A">
      <w:pPr>
        <w:spacing w:after="0" w:line="360" w:lineRule="auto"/>
        <w:jc w:val="both"/>
        <w:rPr>
          <w:rFonts w:ascii="Times New Roman" w:hAnsi="Times New Roman" w:cs="Times New Roman"/>
          <w:b/>
          <w:bCs/>
          <w:i/>
          <w:sz w:val="24"/>
          <w:szCs w:val="24"/>
        </w:rPr>
      </w:pPr>
      <w:bookmarkStart w:id="6" w:name="_Hlk183178284"/>
    </w:p>
    <w:p w14:paraId="1577E7F2" w14:textId="35E89B7B" w:rsidR="00577C4E" w:rsidRPr="00C17F0A" w:rsidRDefault="00D7149C" w:rsidP="00C17F0A">
      <w:pPr>
        <w:spacing w:after="0" w:line="360" w:lineRule="auto"/>
        <w:jc w:val="center"/>
        <w:rPr>
          <w:rFonts w:ascii="Times New Roman" w:hAnsi="Times New Roman" w:cs="Times New Roman"/>
          <w:iCs/>
          <w:sz w:val="24"/>
          <w:szCs w:val="24"/>
        </w:rPr>
      </w:pPr>
      <w:r w:rsidRPr="00C17F0A">
        <w:rPr>
          <w:rFonts w:ascii="Times New Roman" w:hAnsi="Times New Roman" w:cs="Times New Roman"/>
          <w:b/>
          <w:bCs/>
          <w:iCs/>
          <w:sz w:val="24"/>
          <w:szCs w:val="24"/>
        </w:rPr>
        <w:lastRenderedPageBreak/>
        <w:t>Tabla 2.</w:t>
      </w:r>
      <w:r w:rsidRPr="009E2F99">
        <w:rPr>
          <w:rFonts w:ascii="Times New Roman" w:hAnsi="Times New Roman" w:cs="Times New Roman"/>
          <w:b/>
          <w:bCs/>
          <w:i/>
          <w:sz w:val="24"/>
          <w:szCs w:val="24"/>
        </w:rPr>
        <w:t xml:space="preserve"> </w:t>
      </w:r>
      <w:r w:rsidRPr="00C17F0A">
        <w:rPr>
          <w:rFonts w:ascii="Times New Roman" w:hAnsi="Times New Roman" w:cs="Times New Roman"/>
          <w:iCs/>
          <w:sz w:val="24"/>
          <w:szCs w:val="24"/>
        </w:rPr>
        <w:t xml:space="preserve">Porcentajes totales en </w:t>
      </w:r>
      <w:r w:rsidR="003948E7" w:rsidRPr="00C17F0A">
        <w:rPr>
          <w:rFonts w:ascii="Times New Roman" w:hAnsi="Times New Roman" w:cs="Times New Roman"/>
          <w:iCs/>
          <w:sz w:val="24"/>
          <w:szCs w:val="24"/>
        </w:rPr>
        <w:t xml:space="preserve">falta de uso </w:t>
      </w:r>
      <w:r w:rsidR="003948E7" w:rsidRPr="003076C3">
        <w:rPr>
          <w:rFonts w:ascii="Times New Roman" w:hAnsi="Times New Roman" w:cs="Times New Roman"/>
          <w:iCs/>
          <w:sz w:val="24"/>
          <w:szCs w:val="24"/>
        </w:rPr>
        <w:t>de</w:t>
      </w:r>
      <w:r w:rsidR="00AF4BC6" w:rsidRPr="003076C3">
        <w:rPr>
          <w:rFonts w:ascii="Times New Roman" w:hAnsi="Times New Roman" w:cs="Times New Roman"/>
          <w:iCs/>
          <w:sz w:val="24"/>
          <w:szCs w:val="24"/>
        </w:rPr>
        <w:t xml:space="preserve"> </w:t>
      </w:r>
      <w:r w:rsidRPr="003076C3">
        <w:rPr>
          <w:rFonts w:ascii="Times New Roman" w:hAnsi="Times New Roman" w:cs="Times New Roman"/>
          <w:iCs/>
          <w:sz w:val="24"/>
          <w:szCs w:val="24"/>
        </w:rPr>
        <w:t>técnicas</w:t>
      </w:r>
      <w:r w:rsidRPr="00C17F0A">
        <w:rPr>
          <w:rFonts w:ascii="Times New Roman" w:hAnsi="Times New Roman" w:cs="Times New Roman"/>
          <w:iCs/>
          <w:sz w:val="24"/>
          <w:szCs w:val="24"/>
        </w:rPr>
        <w:t xml:space="preserve"> para el estudio</w:t>
      </w:r>
    </w:p>
    <w:tbl>
      <w:tblPr>
        <w:tblStyle w:val="Tablaconcuadrcula"/>
        <w:tblW w:w="0" w:type="auto"/>
        <w:tblLook w:val="04A0" w:firstRow="1" w:lastRow="0" w:firstColumn="1" w:lastColumn="0" w:noHBand="0" w:noVBand="1"/>
      </w:tblPr>
      <w:tblGrid>
        <w:gridCol w:w="1104"/>
        <w:gridCol w:w="6404"/>
        <w:gridCol w:w="1320"/>
      </w:tblGrid>
      <w:tr w:rsidR="00E81C5B" w:rsidRPr="00C17F0A" w14:paraId="4C635CCF" w14:textId="509AA6BF" w:rsidTr="006F7C1B">
        <w:tc>
          <w:tcPr>
            <w:tcW w:w="1104" w:type="dxa"/>
          </w:tcPr>
          <w:p w14:paraId="2D4AFD39" w14:textId="28D2379D" w:rsidR="00E81C5B" w:rsidRPr="00C17F0A" w:rsidRDefault="00E81C5B" w:rsidP="00577C4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Pregunta</w:t>
            </w:r>
          </w:p>
        </w:tc>
        <w:tc>
          <w:tcPr>
            <w:tcW w:w="6404" w:type="dxa"/>
          </w:tcPr>
          <w:p w14:paraId="30E1400F" w14:textId="3D9D755E" w:rsidR="00E81C5B" w:rsidRPr="00C17F0A" w:rsidRDefault="00E81C5B" w:rsidP="0077655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Respuesta</w:t>
            </w:r>
          </w:p>
        </w:tc>
        <w:tc>
          <w:tcPr>
            <w:tcW w:w="1320" w:type="dxa"/>
          </w:tcPr>
          <w:p w14:paraId="57FBBFBB" w14:textId="51724994" w:rsidR="00E81C5B" w:rsidRPr="00C17F0A" w:rsidRDefault="00E81C5B" w:rsidP="00F42B5A">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Porcentaje</w:t>
            </w:r>
          </w:p>
        </w:tc>
      </w:tr>
      <w:tr w:rsidR="00E81C5B" w:rsidRPr="00C17F0A" w14:paraId="40C95C83" w14:textId="6FF75AAC" w:rsidTr="006F7C1B">
        <w:tc>
          <w:tcPr>
            <w:tcW w:w="1104" w:type="dxa"/>
          </w:tcPr>
          <w:p w14:paraId="714BBB17" w14:textId="2D374BBB"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M</w:t>
            </w:r>
          </w:p>
        </w:tc>
        <w:tc>
          <w:tcPr>
            <w:tcW w:w="6404" w:type="dxa"/>
          </w:tcPr>
          <w:p w14:paraId="01554F21" w14:textId="6A5EFB7F" w:rsidR="00E81C5B" w:rsidRPr="00C17F0A" w:rsidRDefault="00E81C5B" w:rsidP="006C4CFA">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Memoriza sin entender </w:t>
            </w:r>
          </w:p>
        </w:tc>
        <w:tc>
          <w:tcPr>
            <w:tcW w:w="1320" w:type="dxa"/>
          </w:tcPr>
          <w:p w14:paraId="7F5E6E58" w14:textId="58B79AE9" w:rsidR="00E81C5B" w:rsidRPr="00C17F0A" w:rsidRDefault="006C4CFA"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80.64</w:t>
            </w:r>
            <w:r w:rsidR="00715FBE"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E81C5B" w:rsidRPr="00C17F0A" w14:paraId="191EA517" w14:textId="64BC1B88" w:rsidTr="006F7C1B">
        <w:tc>
          <w:tcPr>
            <w:tcW w:w="1104" w:type="dxa"/>
          </w:tcPr>
          <w:p w14:paraId="07EED7EC" w14:textId="3D6111BC"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R</w:t>
            </w:r>
          </w:p>
        </w:tc>
        <w:tc>
          <w:tcPr>
            <w:tcW w:w="6404" w:type="dxa"/>
          </w:tcPr>
          <w:p w14:paraId="70DE3EDD" w14:textId="080CC579" w:rsidR="00E81C5B" w:rsidRPr="00C17F0A" w:rsidRDefault="00E81C5B" w:rsidP="006C4CFA">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No termina a tiempo las evaluaciones </w:t>
            </w:r>
          </w:p>
        </w:tc>
        <w:tc>
          <w:tcPr>
            <w:tcW w:w="1320" w:type="dxa"/>
          </w:tcPr>
          <w:p w14:paraId="1F790A19" w14:textId="10C1E176" w:rsidR="00E81C5B" w:rsidRPr="00C17F0A" w:rsidRDefault="006C4CFA"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61.29</w:t>
            </w:r>
            <w:r w:rsidR="00715FBE"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E81C5B" w:rsidRPr="00C17F0A" w14:paraId="3BF8058E" w14:textId="018524D2" w:rsidTr="006F7C1B">
        <w:tc>
          <w:tcPr>
            <w:tcW w:w="1104" w:type="dxa"/>
          </w:tcPr>
          <w:p w14:paraId="47B0201F" w14:textId="4FF23A1B"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D</w:t>
            </w:r>
          </w:p>
        </w:tc>
        <w:tc>
          <w:tcPr>
            <w:tcW w:w="6404" w:type="dxa"/>
          </w:tcPr>
          <w:p w14:paraId="4ACD2B04" w14:textId="110DAD5F" w:rsidR="00E81C5B" w:rsidRPr="00C17F0A" w:rsidRDefault="00E81C5B" w:rsidP="006C4CFA">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Divaga mucho </w:t>
            </w:r>
          </w:p>
        </w:tc>
        <w:tc>
          <w:tcPr>
            <w:tcW w:w="1320" w:type="dxa"/>
          </w:tcPr>
          <w:p w14:paraId="6BE2478E" w14:textId="7B2090C7" w:rsidR="00E81C5B" w:rsidRPr="00C17F0A" w:rsidRDefault="006C4CFA"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51.61 %</w:t>
            </w:r>
          </w:p>
        </w:tc>
      </w:tr>
      <w:tr w:rsidR="00E81C5B" w:rsidRPr="00C17F0A" w14:paraId="3773EC98" w14:textId="62E0066D" w:rsidTr="006F7C1B">
        <w:tc>
          <w:tcPr>
            <w:tcW w:w="1104" w:type="dxa"/>
          </w:tcPr>
          <w:p w14:paraId="34F9EEE8" w14:textId="434EAAFF" w:rsidR="00E81C5B" w:rsidRPr="00C17F0A" w:rsidRDefault="0048103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G</w:t>
            </w:r>
          </w:p>
        </w:tc>
        <w:tc>
          <w:tcPr>
            <w:tcW w:w="6404" w:type="dxa"/>
          </w:tcPr>
          <w:p w14:paraId="734EF758" w14:textId="7E7BA686" w:rsidR="00E81C5B" w:rsidRPr="00C17F0A" w:rsidRDefault="00E81C5B" w:rsidP="008B6C04">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No lleva orden en sus apuntes </w:t>
            </w:r>
          </w:p>
        </w:tc>
        <w:tc>
          <w:tcPr>
            <w:tcW w:w="1320" w:type="dxa"/>
          </w:tcPr>
          <w:p w14:paraId="476361EF" w14:textId="0F7A4EA4" w:rsidR="00E81C5B" w:rsidRPr="00C17F0A" w:rsidRDefault="004A71FE"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48.38</w:t>
            </w:r>
            <w:r w:rsidR="00EF2BA8"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48103D" w:rsidRPr="00C17F0A" w14:paraId="0C4D2E46" w14:textId="77777777" w:rsidTr="006F7C1B">
        <w:tc>
          <w:tcPr>
            <w:tcW w:w="1104" w:type="dxa"/>
          </w:tcPr>
          <w:p w14:paraId="47B29F7E" w14:textId="6D5E3D9F" w:rsidR="0048103D" w:rsidRPr="00C17F0A" w:rsidRDefault="0048103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H</w:t>
            </w:r>
          </w:p>
        </w:tc>
        <w:tc>
          <w:tcPr>
            <w:tcW w:w="6404" w:type="dxa"/>
          </w:tcPr>
          <w:p w14:paraId="2A9D7F37" w14:textId="4E43A906" w:rsidR="0048103D" w:rsidRPr="00C17F0A" w:rsidRDefault="008B6C04" w:rsidP="004A71F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Escribe textualmente todo lo que explica el maestro.</w:t>
            </w:r>
          </w:p>
        </w:tc>
        <w:tc>
          <w:tcPr>
            <w:tcW w:w="1320" w:type="dxa"/>
          </w:tcPr>
          <w:p w14:paraId="77261DAB" w14:textId="5191A679" w:rsidR="0048103D" w:rsidRPr="00C17F0A" w:rsidRDefault="00850DC0"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48.38 %</w:t>
            </w:r>
          </w:p>
        </w:tc>
      </w:tr>
      <w:tr w:rsidR="0048103D" w:rsidRPr="00C17F0A" w14:paraId="62E6AE06" w14:textId="77777777" w:rsidTr="006F7C1B">
        <w:tc>
          <w:tcPr>
            <w:tcW w:w="1104" w:type="dxa"/>
          </w:tcPr>
          <w:p w14:paraId="0CAEF336" w14:textId="560EDAAF" w:rsidR="0048103D" w:rsidRPr="00C17F0A" w:rsidRDefault="0048103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L</w:t>
            </w:r>
          </w:p>
        </w:tc>
        <w:tc>
          <w:tcPr>
            <w:tcW w:w="6404" w:type="dxa"/>
          </w:tcPr>
          <w:p w14:paraId="2EB523B4" w14:textId="4C190B5C" w:rsidR="0048103D" w:rsidRPr="00C17F0A" w:rsidRDefault="008B6C04" w:rsidP="004A71FE">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elabora resúmenes</w:t>
            </w:r>
          </w:p>
        </w:tc>
        <w:tc>
          <w:tcPr>
            <w:tcW w:w="1320" w:type="dxa"/>
          </w:tcPr>
          <w:p w14:paraId="762775FF" w14:textId="567918BF" w:rsidR="0048103D" w:rsidRPr="00C17F0A" w:rsidRDefault="00850DC0"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48.38 %</w:t>
            </w:r>
          </w:p>
        </w:tc>
      </w:tr>
      <w:tr w:rsidR="00E81C5B" w:rsidRPr="00C17F0A" w14:paraId="7BA5FB3D" w14:textId="4AB0DB99" w:rsidTr="006F7C1B">
        <w:tc>
          <w:tcPr>
            <w:tcW w:w="1104" w:type="dxa"/>
          </w:tcPr>
          <w:p w14:paraId="75486659" w14:textId="0D718E26" w:rsidR="00E81C5B" w:rsidRPr="00C17F0A" w:rsidRDefault="00C3024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E</w:t>
            </w:r>
          </w:p>
        </w:tc>
        <w:tc>
          <w:tcPr>
            <w:tcW w:w="6404" w:type="dxa"/>
          </w:tcPr>
          <w:p w14:paraId="758B4A15" w14:textId="167CA6AC" w:rsidR="00E81C5B" w:rsidRPr="00C17F0A" w:rsidRDefault="00E81C5B" w:rsidP="00C3024B">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Después de </w:t>
            </w:r>
            <w:r w:rsidRPr="00561FB6">
              <w:rPr>
                <w:rFonts w:ascii="Times New Roman" w:hAnsi="Times New Roman" w:cs="Times New Roman"/>
                <w:sz w:val="24"/>
                <w:szCs w:val="24"/>
              </w:rPr>
              <w:t>un tiempo</w:t>
            </w:r>
            <w:r w:rsidRPr="00C17F0A">
              <w:rPr>
                <w:rFonts w:ascii="Times New Roman" w:hAnsi="Times New Roman" w:cs="Times New Roman"/>
                <w:sz w:val="24"/>
                <w:szCs w:val="24"/>
              </w:rPr>
              <w:t xml:space="preserve"> de haber tomado la clase, ya olvidó el tema</w:t>
            </w:r>
            <w:r w:rsidR="00C3024B" w:rsidRPr="00C17F0A">
              <w:rPr>
                <w:rFonts w:ascii="Times New Roman" w:hAnsi="Times New Roman" w:cs="Times New Roman"/>
                <w:sz w:val="24"/>
                <w:szCs w:val="24"/>
              </w:rPr>
              <w:t xml:space="preserve"> y n</w:t>
            </w:r>
            <w:r w:rsidR="006D2FAA" w:rsidRPr="00C17F0A">
              <w:rPr>
                <w:rFonts w:ascii="Times New Roman" w:hAnsi="Times New Roman" w:cs="Times New Roman"/>
                <w:sz w:val="24"/>
                <w:szCs w:val="24"/>
              </w:rPr>
              <w:t>o comprende los apuntes</w:t>
            </w:r>
          </w:p>
        </w:tc>
        <w:tc>
          <w:tcPr>
            <w:tcW w:w="1320" w:type="dxa"/>
          </w:tcPr>
          <w:p w14:paraId="7DE56B3F" w14:textId="3728D246" w:rsidR="00E81C5B" w:rsidRPr="00C17F0A" w:rsidRDefault="00A77D32"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45.16 %</w:t>
            </w:r>
          </w:p>
        </w:tc>
      </w:tr>
      <w:tr w:rsidR="00E40ABC" w:rsidRPr="00C17F0A" w14:paraId="370F2408" w14:textId="77777777" w:rsidTr="006F7C1B">
        <w:tc>
          <w:tcPr>
            <w:tcW w:w="1104" w:type="dxa"/>
          </w:tcPr>
          <w:p w14:paraId="713F5EE6" w14:textId="2AB90106" w:rsidR="00E40ABC" w:rsidRPr="00C17F0A" w:rsidRDefault="00C3024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T</w:t>
            </w:r>
          </w:p>
        </w:tc>
        <w:tc>
          <w:tcPr>
            <w:tcW w:w="6404" w:type="dxa"/>
          </w:tcPr>
          <w:p w14:paraId="272880E9" w14:textId="59054ED7" w:rsidR="00E40ABC" w:rsidRPr="00C17F0A" w:rsidRDefault="00C3024B" w:rsidP="00A77D32">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Responde parcialmente las evaluaciones</w:t>
            </w:r>
          </w:p>
        </w:tc>
        <w:tc>
          <w:tcPr>
            <w:tcW w:w="1320" w:type="dxa"/>
          </w:tcPr>
          <w:p w14:paraId="57E63F16" w14:textId="492E7195" w:rsidR="00E40ABC" w:rsidRPr="00C17F0A" w:rsidRDefault="003A47BF"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45.16 %</w:t>
            </w:r>
          </w:p>
        </w:tc>
      </w:tr>
      <w:tr w:rsidR="00E81C5B" w:rsidRPr="00C17F0A" w14:paraId="2B4D7275" w14:textId="65505AF4" w:rsidTr="006F7C1B">
        <w:tc>
          <w:tcPr>
            <w:tcW w:w="1104" w:type="dxa"/>
          </w:tcPr>
          <w:p w14:paraId="29A45DDB" w14:textId="4871338E" w:rsidR="00E81C5B" w:rsidRPr="00C17F0A" w:rsidRDefault="00307DD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I</w:t>
            </w:r>
          </w:p>
        </w:tc>
        <w:tc>
          <w:tcPr>
            <w:tcW w:w="6404" w:type="dxa"/>
          </w:tcPr>
          <w:p w14:paraId="21B1566E" w14:textId="1B22B32C" w:rsidR="00E81C5B" w:rsidRPr="00C17F0A" w:rsidRDefault="006D2FAA" w:rsidP="00052218">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toma apuntes significativos</w:t>
            </w:r>
          </w:p>
        </w:tc>
        <w:tc>
          <w:tcPr>
            <w:tcW w:w="1320" w:type="dxa"/>
          </w:tcPr>
          <w:p w14:paraId="56BE2146" w14:textId="3CEDEA14" w:rsidR="00E81C5B" w:rsidRPr="00C17F0A" w:rsidRDefault="00A77D32"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41.93 %</w:t>
            </w:r>
          </w:p>
        </w:tc>
      </w:tr>
      <w:tr w:rsidR="0033330B" w:rsidRPr="00C17F0A" w14:paraId="6F78365F" w14:textId="77777777" w:rsidTr="006F7C1B">
        <w:tc>
          <w:tcPr>
            <w:tcW w:w="1104" w:type="dxa"/>
          </w:tcPr>
          <w:p w14:paraId="5342E7E7" w14:textId="13B27658" w:rsidR="0033330B" w:rsidRPr="00C17F0A" w:rsidRDefault="00307DD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P</w:t>
            </w:r>
          </w:p>
        </w:tc>
        <w:tc>
          <w:tcPr>
            <w:tcW w:w="6404" w:type="dxa"/>
          </w:tcPr>
          <w:p w14:paraId="48C773C4" w14:textId="4712CA95" w:rsidR="0033330B" w:rsidRPr="00C17F0A" w:rsidRDefault="00052218" w:rsidP="00A77D32">
            <w:pPr>
              <w:spacing w:line="360" w:lineRule="auto"/>
              <w:jc w:val="both"/>
              <w:rPr>
                <w:rFonts w:ascii="Times New Roman" w:hAnsi="Times New Roman" w:cs="Times New Roman"/>
                <w:sz w:val="24"/>
                <w:szCs w:val="24"/>
              </w:rPr>
            </w:pPr>
            <w:r w:rsidRPr="00561FB6">
              <w:rPr>
                <w:rFonts w:ascii="Times New Roman" w:hAnsi="Times New Roman" w:cs="Times New Roman"/>
                <w:sz w:val="24"/>
                <w:szCs w:val="24"/>
              </w:rPr>
              <w:t>Estudia</w:t>
            </w:r>
            <w:r w:rsidRPr="00C17F0A">
              <w:rPr>
                <w:rFonts w:ascii="Times New Roman" w:hAnsi="Times New Roman" w:cs="Times New Roman"/>
                <w:sz w:val="24"/>
                <w:szCs w:val="24"/>
              </w:rPr>
              <w:t xml:space="preserve"> un momento antes del examen</w:t>
            </w:r>
          </w:p>
        </w:tc>
        <w:tc>
          <w:tcPr>
            <w:tcW w:w="1320" w:type="dxa"/>
          </w:tcPr>
          <w:p w14:paraId="26B100CB" w14:textId="724FC3E1" w:rsidR="0033330B" w:rsidRPr="00C17F0A" w:rsidRDefault="003A47BF"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41.93 %</w:t>
            </w:r>
          </w:p>
        </w:tc>
      </w:tr>
      <w:tr w:rsidR="00E81C5B" w:rsidRPr="00C17F0A" w14:paraId="7C78DC5F" w14:textId="570F6414" w:rsidTr="006F7C1B">
        <w:tc>
          <w:tcPr>
            <w:tcW w:w="1104" w:type="dxa"/>
          </w:tcPr>
          <w:p w14:paraId="552CCAB2" w14:textId="4E2F6B89"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A</w:t>
            </w:r>
          </w:p>
        </w:tc>
        <w:tc>
          <w:tcPr>
            <w:tcW w:w="6404" w:type="dxa"/>
          </w:tcPr>
          <w:p w14:paraId="3268E07D" w14:textId="1053CB21" w:rsidR="00E81C5B" w:rsidRPr="00C17F0A" w:rsidRDefault="00E81C5B" w:rsidP="00196607">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No pone atención en los títulos y subtítulos </w:t>
            </w:r>
          </w:p>
        </w:tc>
        <w:tc>
          <w:tcPr>
            <w:tcW w:w="1320" w:type="dxa"/>
          </w:tcPr>
          <w:p w14:paraId="047F3174" w14:textId="54D34253" w:rsidR="00E81C5B" w:rsidRPr="00C17F0A" w:rsidRDefault="00196607"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38.70 %</w:t>
            </w:r>
          </w:p>
        </w:tc>
      </w:tr>
      <w:tr w:rsidR="00E81C5B" w:rsidRPr="00C17F0A" w14:paraId="20F1C246" w14:textId="1E98EEFB" w:rsidTr="006F7C1B">
        <w:tc>
          <w:tcPr>
            <w:tcW w:w="1104" w:type="dxa"/>
          </w:tcPr>
          <w:p w14:paraId="43AB14DC" w14:textId="7B87BBC9"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S</w:t>
            </w:r>
          </w:p>
        </w:tc>
        <w:tc>
          <w:tcPr>
            <w:tcW w:w="6404" w:type="dxa"/>
          </w:tcPr>
          <w:p w14:paraId="154C0894" w14:textId="0BA69DD8" w:rsidR="00E81C5B" w:rsidRPr="00C17F0A" w:rsidRDefault="00E81C5B" w:rsidP="00EF2BA8">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No lee con atención las preguntas del examen </w:t>
            </w:r>
          </w:p>
        </w:tc>
        <w:tc>
          <w:tcPr>
            <w:tcW w:w="1320" w:type="dxa"/>
          </w:tcPr>
          <w:p w14:paraId="6C14E3BB" w14:textId="106E01BC" w:rsidR="00E81C5B" w:rsidRPr="00C17F0A" w:rsidRDefault="00EF2BA8"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35.48</w:t>
            </w:r>
            <w:r w:rsidR="007B1EED" w:rsidRPr="00C17F0A">
              <w:rPr>
                <w:rFonts w:ascii="Times New Roman" w:hAnsi="Times New Roman" w:cs="Times New Roman"/>
                <w:sz w:val="24"/>
                <w:szCs w:val="24"/>
              </w:rPr>
              <w:t xml:space="preserve"> </w:t>
            </w:r>
            <w:r w:rsidRPr="00C17F0A">
              <w:rPr>
                <w:rFonts w:ascii="Times New Roman" w:hAnsi="Times New Roman" w:cs="Times New Roman"/>
                <w:sz w:val="24"/>
                <w:szCs w:val="24"/>
              </w:rPr>
              <w:t>%</w:t>
            </w:r>
          </w:p>
        </w:tc>
      </w:tr>
      <w:tr w:rsidR="00E81C5B" w:rsidRPr="00C17F0A" w14:paraId="4BF587A8" w14:textId="787160E3" w:rsidTr="006F7C1B">
        <w:tc>
          <w:tcPr>
            <w:tcW w:w="1104" w:type="dxa"/>
          </w:tcPr>
          <w:p w14:paraId="5340FA5D" w14:textId="3AB94696"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N</w:t>
            </w:r>
          </w:p>
        </w:tc>
        <w:tc>
          <w:tcPr>
            <w:tcW w:w="6404" w:type="dxa"/>
          </w:tcPr>
          <w:p w14:paraId="7ED1A6B6" w14:textId="44B73770" w:rsidR="00E81C5B" w:rsidRPr="00C17F0A" w:rsidRDefault="00E81C5B" w:rsidP="007B1EED">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Se le dificulta cómo estudiar </w:t>
            </w:r>
          </w:p>
        </w:tc>
        <w:tc>
          <w:tcPr>
            <w:tcW w:w="1320" w:type="dxa"/>
          </w:tcPr>
          <w:p w14:paraId="309ECA4B" w14:textId="418A8D2B" w:rsidR="00E81C5B" w:rsidRPr="00C17F0A" w:rsidRDefault="007B1EED"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32.25 %</w:t>
            </w:r>
          </w:p>
        </w:tc>
      </w:tr>
      <w:tr w:rsidR="00E81C5B" w:rsidRPr="00C17F0A" w14:paraId="3A576DAE" w14:textId="56C37364" w:rsidTr="006F7C1B">
        <w:tc>
          <w:tcPr>
            <w:tcW w:w="1104" w:type="dxa"/>
          </w:tcPr>
          <w:p w14:paraId="63A26528" w14:textId="74D7F26D" w:rsidR="00E81C5B" w:rsidRPr="00C17F0A" w:rsidRDefault="000B7FE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C</w:t>
            </w:r>
          </w:p>
        </w:tc>
        <w:tc>
          <w:tcPr>
            <w:tcW w:w="6404" w:type="dxa"/>
          </w:tcPr>
          <w:p w14:paraId="680F9F19" w14:textId="204E6E31" w:rsidR="00E81C5B" w:rsidRPr="00C17F0A" w:rsidRDefault="00E81C5B" w:rsidP="000B7FED">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les dan pri</w:t>
            </w:r>
            <w:r w:rsidR="006D2FAA" w:rsidRPr="00C17F0A">
              <w:rPr>
                <w:rFonts w:ascii="Times New Roman" w:hAnsi="Times New Roman" w:cs="Times New Roman"/>
                <w:sz w:val="24"/>
                <w:szCs w:val="24"/>
              </w:rPr>
              <w:t>oridad a los temas importantes</w:t>
            </w:r>
          </w:p>
        </w:tc>
        <w:tc>
          <w:tcPr>
            <w:tcW w:w="1320" w:type="dxa"/>
          </w:tcPr>
          <w:p w14:paraId="232E9C7F" w14:textId="4AEF9ECA" w:rsidR="00E81C5B" w:rsidRPr="00C17F0A" w:rsidRDefault="00F63FED"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29.03 %</w:t>
            </w:r>
          </w:p>
        </w:tc>
      </w:tr>
      <w:tr w:rsidR="000B7FED" w:rsidRPr="00C17F0A" w14:paraId="2347D4BA" w14:textId="77777777" w:rsidTr="006F7C1B">
        <w:tc>
          <w:tcPr>
            <w:tcW w:w="1104" w:type="dxa"/>
          </w:tcPr>
          <w:p w14:paraId="02FE096E" w14:textId="3C77557D" w:rsidR="000B7FED" w:rsidRPr="00C17F0A" w:rsidRDefault="000B7FED"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Q</w:t>
            </w:r>
          </w:p>
        </w:tc>
        <w:tc>
          <w:tcPr>
            <w:tcW w:w="6404" w:type="dxa"/>
          </w:tcPr>
          <w:p w14:paraId="66BC7EC6" w14:textId="4960D762" w:rsidR="000B7FED" w:rsidRPr="00C17F0A" w:rsidRDefault="000B7FED" w:rsidP="00F63FED">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Entrega exámenes sin revisar</w:t>
            </w:r>
          </w:p>
        </w:tc>
        <w:tc>
          <w:tcPr>
            <w:tcW w:w="1320" w:type="dxa"/>
          </w:tcPr>
          <w:p w14:paraId="68586C83" w14:textId="128E2F90" w:rsidR="000B7FED" w:rsidRPr="00C17F0A" w:rsidRDefault="0077355E"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29.03 %</w:t>
            </w:r>
          </w:p>
        </w:tc>
      </w:tr>
      <w:tr w:rsidR="00E81C5B" w:rsidRPr="00C17F0A" w14:paraId="74D42F2F" w14:textId="4E366D75" w:rsidTr="006F7C1B">
        <w:tc>
          <w:tcPr>
            <w:tcW w:w="1104" w:type="dxa"/>
          </w:tcPr>
          <w:p w14:paraId="1ADCA745" w14:textId="3BEBB82D" w:rsidR="00E81C5B" w:rsidRPr="00C17F0A" w:rsidRDefault="005E5B71"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F</w:t>
            </w:r>
          </w:p>
        </w:tc>
        <w:tc>
          <w:tcPr>
            <w:tcW w:w="6404" w:type="dxa"/>
          </w:tcPr>
          <w:p w14:paraId="1E09B0E6" w14:textId="42886749" w:rsidR="00E81C5B" w:rsidRPr="00C17F0A" w:rsidRDefault="006D2FAA" w:rsidP="005206AC">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escribe con rapidez</w:t>
            </w:r>
          </w:p>
        </w:tc>
        <w:tc>
          <w:tcPr>
            <w:tcW w:w="1320" w:type="dxa"/>
          </w:tcPr>
          <w:p w14:paraId="1911F99F" w14:textId="4E081605" w:rsidR="00E81C5B" w:rsidRPr="00C17F0A" w:rsidRDefault="003A4D83"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22.58 %</w:t>
            </w:r>
          </w:p>
        </w:tc>
      </w:tr>
      <w:tr w:rsidR="005E5B71" w:rsidRPr="00C17F0A" w14:paraId="64FE68E7" w14:textId="77777777" w:rsidTr="006F7C1B">
        <w:tc>
          <w:tcPr>
            <w:tcW w:w="1104" w:type="dxa"/>
          </w:tcPr>
          <w:p w14:paraId="508B07D6" w14:textId="4E414AFB" w:rsidR="005E5B71" w:rsidRPr="00C17F0A" w:rsidRDefault="005E5B71"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K</w:t>
            </w:r>
          </w:p>
        </w:tc>
        <w:tc>
          <w:tcPr>
            <w:tcW w:w="6404" w:type="dxa"/>
          </w:tcPr>
          <w:p w14:paraId="00B86A39" w14:textId="2FDD844A" w:rsidR="005E5B71" w:rsidRPr="00C17F0A" w:rsidRDefault="005206AC" w:rsidP="003A4D83">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No se organiza en las evaluaciones</w:t>
            </w:r>
          </w:p>
        </w:tc>
        <w:tc>
          <w:tcPr>
            <w:tcW w:w="1320" w:type="dxa"/>
          </w:tcPr>
          <w:p w14:paraId="3DCFB924" w14:textId="28F4B63A" w:rsidR="005E5B71" w:rsidRPr="00C17F0A" w:rsidRDefault="005206AC"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22.58 %</w:t>
            </w:r>
          </w:p>
        </w:tc>
      </w:tr>
      <w:tr w:rsidR="00E81C5B" w:rsidRPr="00C17F0A" w14:paraId="47C37985" w14:textId="61A2139D" w:rsidTr="006F7C1B">
        <w:tc>
          <w:tcPr>
            <w:tcW w:w="1104" w:type="dxa"/>
          </w:tcPr>
          <w:p w14:paraId="723B292B" w14:textId="3BDD12A2"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J</w:t>
            </w:r>
          </w:p>
        </w:tc>
        <w:tc>
          <w:tcPr>
            <w:tcW w:w="6404" w:type="dxa"/>
          </w:tcPr>
          <w:p w14:paraId="62A75061" w14:textId="305D1AD5" w:rsidR="00E81C5B" w:rsidRPr="00C17F0A" w:rsidRDefault="00E81C5B" w:rsidP="003A4D83">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Se le dificulta hacer temarios para estudiar </w:t>
            </w:r>
          </w:p>
        </w:tc>
        <w:tc>
          <w:tcPr>
            <w:tcW w:w="1320" w:type="dxa"/>
          </w:tcPr>
          <w:p w14:paraId="21D7597C" w14:textId="03816BFF" w:rsidR="00E81C5B" w:rsidRPr="00C17F0A" w:rsidRDefault="003A4D83"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19.35 %</w:t>
            </w:r>
          </w:p>
        </w:tc>
      </w:tr>
      <w:tr w:rsidR="00E81C5B" w:rsidRPr="00C17F0A" w14:paraId="73175713" w14:textId="5D90AFA7" w:rsidTr="006F7C1B">
        <w:tc>
          <w:tcPr>
            <w:tcW w:w="1104" w:type="dxa"/>
          </w:tcPr>
          <w:p w14:paraId="4588001B" w14:textId="7537DEDB"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B</w:t>
            </w:r>
          </w:p>
        </w:tc>
        <w:tc>
          <w:tcPr>
            <w:tcW w:w="6404" w:type="dxa"/>
          </w:tcPr>
          <w:p w14:paraId="0D78EC8B" w14:textId="29C622F4" w:rsidR="00E81C5B" w:rsidRPr="00C17F0A" w:rsidRDefault="00E81C5B" w:rsidP="009B2BD3">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Se salta figuras, gráficas, tablas al estudiar </w:t>
            </w:r>
          </w:p>
        </w:tc>
        <w:tc>
          <w:tcPr>
            <w:tcW w:w="1320" w:type="dxa"/>
          </w:tcPr>
          <w:p w14:paraId="12AF900F" w14:textId="2733B3F1" w:rsidR="00E81C5B" w:rsidRPr="00C17F0A" w:rsidRDefault="009B2BD3"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16.12 %</w:t>
            </w:r>
          </w:p>
        </w:tc>
      </w:tr>
      <w:tr w:rsidR="00E81C5B" w:rsidRPr="00C17F0A" w14:paraId="0D37B3DF" w14:textId="7436429F" w:rsidTr="006F7C1B">
        <w:tc>
          <w:tcPr>
            <w:tcW w:w="1104" w:type="dxa"/>
          </w:tcPr>
          <w:p w14:paraId="3DFDDB0A" w14:textId="113437E8" w:rsidR="00E81C5B" w:rsidRPr="00C17F0A" w:rsidRDefault="00E81C5B" w:rsidP="00AE037C">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O</w:t>
            </w:r>
          </w:p>
        </w:tc>
        <w:tc>
          <w:tcPr>
            <w:tcW w:w="6404" w:type="dxa"/>
          </w:tcPr>
          <w:p w14:paraId="4EC8ECF8" w14:textId="60065274" w:rsidR="00E81C5B" w:rsidRPr="00C17F0A" w:rsidRDefault="00E81C5B" w:rsidP="009B2BD3">
            <w:pPr>
              <w:spacing w:line="360" w:lineRule="auto"/>
              <w:jc w:val="both"/>
              <w:rPr>
                <w:rFonts w:ascii="Times New Roman" w:hAnsi="Times New Roman" w:cs="Times New Roman"/>
                <w:sz w:val="24"/>
                <w:szCs w:val="24"/>
              </w:rPr>
            </w:pPr>
            <w:r w:rsidRPr="00C17F0A">
              <w:rPr>
                <w:rFonts w:ascii="Times New Roman" w:hAnsi="Times New Roman" w:cs="Times New Roman"/>
                <w:sz w:val="24"/>
                <w:szCs w:val="24"/>
              </w:rPr>
              <w:t xml:space="preserve">Se le dificulta organizar con lógica el estudio </w:t>
            </w:r>
          </w:p>
        </w:tc>
        <w:tc>
          <w:tcPr>
            <w:tcW w:w="1320" w:type="dxa"/>
          </w:tcPr>
          <w:p w14:paraId="60A6D049" w14:textId="7C603B6E" w:rsidR="00E81C5B" w:rsidRPr="00C17F0A" w:rsidRDefault="009B2BD3" w:rsidP="00324A0F">
            <w:pPr>
              <w:spacing w:line="360" w:lineRule="auto"/>
              <w:jc w:val="center"/>
              <w:rPr>
                <w:rFonts w:ascii="Times New Roman" w:hAnsi="Times New Roman" w:cs="Times New Roman"/>
                <w:sz w:val="24"/>
                <w:szCs w:val="24"/>
              </w:rPr>
            </w:pPr>
            <w:r w:rsidRPr="00C17F0A">
              <w:rPr>
                <w:rFonts w:ascii="Times New Roman" w:hAnsi="Times New Roman" w:cs="Times New Roman"/>
                <w:sz w:val="24"/>
                <w:szCs w:val="24"/>
              </w:rPr>
              <w:t>12.90 %</w:t>
            </w:r>
          </w:p>
        </w:tc>
      </w:tr>
    </w:tbl>
    <w:p w14:paraId="350EAF1A" w14:textId="0A2208D3" w:rsidR="00E104F0" w:rsidRDefault="00E104F0" w:rsidP="00C17F0A">
      <w:pPr>
        <w:spacing w:after="0"/>
        <w:jc w:val="center"/>
        <w:rPr>
          <w:rFonts w:ascii="Times New Roman" w:hAnsi="Times New Roman" w:cs="Times New Roman"/>
          <w:sz w:val="24"/>
          <w:szCs w:val="24"/>
        </w:rPr>
      </w:pPr>
      <w:r w:rsidRPr="00F53D60">
        <w:rPr>
          <w:rFonts w:ascii="Times New Roman" w:hAnsi="Times New Roman" w:cs="Times New Roman"/>
          <w:sz w:val="24"/>
          <w:szCs w:val="24"/>
        </w:rPr>
        <w:t>Fuente: Elaboración propia</w:t>
      </w:r>
    </w:p>
    <w:p w14:paraId="4B94A648" w14:textId="77777777" w:rsidR="00C17F0A" w:rsidRPr="00F53D60" w:rsidRDefault="00C17F0A" w:rsidP="00C17F0A">
      <w:pPr>
        <w:spacing w:after="0"/>
        <w:jc w:val="center"/>
        <w:rPr>
          <w:rFonts w:ascii="Times New Roman" w:hAnsi="Times New Roman" w:cs="Times New Roman"/>
          <w:sz w:val="24"/>
          <w:szCs w:val="24"/>
        </w:rPr>
      </w:pPr>
    </w:p>
    <w:bookmarkEnd w:id="6"/>
    <w:p w14:paraId="70CC8DAB" w14:textId="3CF39619" w:rsidR="00577C4E" w:rsidRPr="009A3845" w:rsidRDefault="00577C4E" w:rsidP="00C17F0A">
      <w:pPr>
        <w:spacing w:after="0" w:line="360" w:lineRule="auto"/>
        <w:jc w:val="center"/>
        <w:rPr>
          <w:rFonts w:ascii="Times New Roman" w:hAnsi="Times New Roman" w:cs="Times New Roman"/>
          <w:sz w:val="24"/>
          <w:szCs w:val="24"/>
        </w:rPr>
      </w:pPr>
      <w:r w:rsidRPr="000F501A">
        <w:rPr>
          <w:rFonts w:ascii="Times New Roman" w:hAnsi="Times New Roman" w:cs="Times New Roman"/>
          <w:b/>
          <w:sz w:val="28"/>
          <w:szCs w:val="28"/>
        </w:rPr>
        <w:t xml:space="preserve">Porcentajes totales en </w:t>
      </w:r>
      <w:r w:rsidR="00187644">
        <w:rPr>
          <w:rFonts w:ascii="Times New Roman" w:hAnsi="Times New Roman" w:cs="Times New Roman"/>
          <w:b/>
          <w:sz w:val="28"/>
          <w:szCs w:val="28"/>
        </w:rPr>
        <w:t xml:space="preserve">falta de </w:t>
      </w:r>
      <w:r w:rsidRPr="000F501A">
        <w:rPr>
          <w:rFonts w:ascii="Times New Roman" w:hAnsi="Times New Roman" w:cs="Times New Roman"/>
          <w:b/>
          <w:sz w:val="28"/>
          <w:szCs w:val="28"/>
        </w:rPr>
        <w:t>motivación para el estudio.</w:t>
      </w:r>
    </w:p>
    <w:p w14:paraId="0557CFCE" w14:textId="5D16E8FC" w:rsidR="00C21E30" w:rsidRDefault="00DB2734"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83F">
        <w:rPr>
          <w:rFonts w:ascii="Times New Roman" w:hAnsi="Times New Roman" w:cs="Times New Roman"/>
          <w:sz w:val="24"/>
          <w:szCs w:val="24"/>
        </w:rPr>
        <w:t>Con</w:t>
      </w:r>
      <w:r w:rsidR="009B14E4">
        <w:rPr>
          <w:rFonts w:ascii="Times New Roman" w:hAnsi="Times New Roman" w:cs="Times New Roman"/>
          <w:sz w:val="24"/>
          <w:szCs w:val="24"/>
        </w:rPr>
        <w:t xml:space="preserve"> base a los resultados obtenidos</w:t>
      </w:r>
      <w:r w:rsidR="00512E04">
        <w:rPr>
          <w:rFonts w:ascii="Times New Roman" w:hAnsi="Times New Roman" w:cs="Times New Roman"/>
          <w:sz w:val="24"/>
          <w:szCs w:val="24"/>
        </w:rPr>
        <w:t xml:space="preserve"> los alumnos</w:t>
      </w:r>
      <w:r w:rsidR="004002EE">
        <w:rPr>
          <w:rFonts w:ascii="Times New Roman" w:hAnsi="Times New Roman" w:cs="Times New Roman"/>
          <w:sz w:val="24"/>
          <w:szCs w:val="24"/>
        </w:rPr>
        <w:t xml:space="preserve"> se encuentr</w:t>
      </w:r>
      <w:r w:rsidR="004C0647">
        <w:rPr>
          <w:rFonts w:ascii="Times New Roman" w:hAnsi="Times New Roman" w:cs="Times New Roman"/>
          <w:sz w:val="24"/>
          <w:szCs w:val="24"/>
        </w:rPr>
        <w:t>an desmotiv</w:t>
      </w:r>
      <w:r w:rsidR="004002EE">
        <w:rPr>
          <w:rFonts w:ascii="Times New Roman" w:hAnsi="Times New Roman" w:cs="Times New Roman"/>
          <w:sz w:val="24"/>
          <w:szCs w:val="24"/>
        </w:rPr>
        <w:t xml:space="preserve">ados debido </w:t>
      </w:r>
      <w:r w:rsidR="00201977">
        <w:rPr>
          <w:rFonts w:ascii="Times New Roman" w:hAnsi="Times New Roman" w:cs="Times New Roman"/>
          <w:sz w:val="24"/>
          <w:szCs w:val="24"/>
        </w:rPr>
        <w:t xml:space="preserve">a la </w:t>
      </w:r>
      <w:r w:rsidR="00D362CB">
        <w:rPr>
          <w:rFonts w:ascii="Times New Roman" w:hAnsi="Times New Roman" w:cs="Times New Roman"/>
          <w:sz w:val="24"/>
          <w:szCs w:val="24"/>
        </w:rPr>
        <w:t>f</w:t>
      </w:r>
      <w:r w:rsidR="00201977">
        <w:rPr>
          <w:rFonts w:ascii="Times New Roman" w:hAnsi="Times New Roman" w:cs="Times New Roman"/>
          <w:sz w:val="24"/>
          <w:szCs w:val="24"/>
        </w:rPr>
        <w:t>alta de</w:t>
      </w:r>
      <w:r w:rsidR="00D362CB">
        <w:rPr>
          <w:rFonts w:ascii="Times New Roman" w:hAnsi="Times New Roman" w:cs="Times New Roman"/>
          <w:sz w:val="24"/>
          <w:szCs w:val="24"/>
        </w:rPr>
        <w:t xml:space="preserve"> interés </w:t>
      </w:r>
      <w:r w:rsidR="007B19BA">
        <w:rPr>
          <w:rFonts w:ascii="Times New Roman" w:hAnsi="Times New Roman" w:cs="Times New Roman"/>
          <w:sz w:val="24"/>
          <w:szCs w:val="24"/>
        </w:rPr>
        <w:t xml:space="preserve">y </w:t>
      </w:r>
      <w:r w:rsidR="00623B0A">
        <w:rPr>
          <w:rFonts w:ascii="Times New Roman" w:hAnsi="Times New Roman" w:cs="Times New Roman"/>
          <w:sz w:val="24"/>
          <w:szCs w:val="24"/>
        </w:rPr>
        <w:t>entusi</w:t>
      </w:r>
      <w:r w:rsidR="00950E1D">
        <w:rPr>
          <w:rFonts w:ascii="Times New Roman" w:hAnsi="Times New Roman" w:cs="Times New Roman"/>
          <w:sz w:val="24"/>
          <w:szCs w:val="24"/>
        </w:rPr>
        <w:t xml:space="preserve">asmo </w:t>
      </w:r>
      <w:r w:rsidR="00512E04" w:rsidRPr="00512E04">
        <w:rPr>
          <w:rFonts w:ascii="Times New Roman" w:hAnsi="Times New Roman" w:cs="Times New Roman"/>
          <w:sz w:val="24"/>
          <w:szCs w:val="24"/>
        </w:rPr>
        <w:t xml:space="preserve">por </w:t>
      </w:r>
      <w:r w:rsidR="00950E1D">
        <w:rPr>
          <w:rFonts w:ascii="Times New Roman" w:hAnsi="Times New Roman" w:cs="Times New Roman"/>
          <w:sz w:val="24"/>
          <w:szCs w:val="24"/>
        </w:rPr>
        <w:t>sus estudios.</w:t>
      </w:r>
    </w:p>
    <w:p w14:paraId="1EA193F0" w14:textId="08A761ED" w:rsidR="003767EE" w:rsidRDefault="00C21E30"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En cuanto a las preguntas de motivación</w:t>
      </w:r>
      <w:r w:rsidR="00577C4E" w:rsidRPr="003F2A23">
        <w:rPr>
          <w:rFonts w:ascii="Times New Roman" w:hAnsi="Times New Roman" w:cs="Times New Roman"/>
          <w:b/>
          <w:sz w:val="24"/>
          <w:szCs w:val="24"/>
        </w:rPr>
        <w:t xml:space="preserve"> </w:t>
      </w:r>
      <w:r w:rsidR="00577C4E" w:rsidRPr="003F2A23">
        <w:rPr>
          <w:rFonts w:ascii="Times New Roman" w:hAnsi="Times New Roman" w:cs="Times New Roman"/>
          <w:sz w:val="24"/>
          <w:szCs w:val="24"/>
        </w:rPr>
        <w:t>el indicador 70.96</w:t>
      </w:r>
      <w:r w:rsidR="00087CE2">
        <w:rPr>
          <w:rFonts w:ascii="Times New Roman" w:hAnsi="Times New Roman" w:cs="Times New Roman"/>
          <w:sz w:val="24"/>
          <w:szCs w:val="24"/>
        </w:rPr>
        <w:t xml:space="preserve"> </w:t>
      </w:r>
      <w:r w:rsidR="00577C4E" w:rsidRPr="003F2A23">
        <w:rPr>
          <w:rFonts w:ascii="Times New Roman" w:hAnsi="Times New Roman" w:cs="Times New Roman"/>
          <w:sz w:val="24"/>
          <w:szCs w:val="24"/>
        </w:rPr>
        <w:t>% fue el más alto, “los tutorados esperan la última hora para estudiar”</w:t>
      </w:r>
      <w:r w:rsidR="00365BA9">
        <w:rPr>
          <w:rFonts w:ascii="Times New Roman" w:hAnsi="Times New Roman" w:cs="Times New Roman"/>
          <w:sz w:val="24"/>
          <w:szCs w:val="24"/>
        </w:rPr>
        <w:t>. El</w:t>
      </w:r>
      <w:r w:rsidR="00577C4E" w:rsidRPr="003F2A23">
        <w:rPr>
          <w:rFonts w:ascii="Times New Roman" w:hAnsi="Times New Roman" w:cs="Times New Roman"/>
          <w:sz w:val="24"/>
          <w:szCs w:val="24"/>
        </w:rPr>
        <w:t xml:space="preserve"> 54.83</w:t>
      </w:r>
      <w:r w:rsidR="00087CE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w:t>
      </w:r>
      <w:r w:rsidR="00127401">
        <w:rPr>
          <w:rFonts w:ascii="Times New Roman" w:hAnsi="Times New Roman" w:cs="Times New Roman"/>
          <w:sz w:val="24"/>
          <w:szCs w:val="24"/>
        </w:rPr>
        <w:t>de los estudiantes duda</w:t>
      </w:r>
      <w:r w:rsidR="00577C4E" w:rsidRPr="003F2A23">
        <w:rPr>
          <w:rFonts w:ascii="Times New Roman" w:hAnsi="Times New Roman" w:cs="Times New Roman"/>
          <w:sz w:val="24"/>
          <w:szCs w:val="24"/>
        </w:rPr>
        <w:t xml:space="preserve"> en solicitar apoyo a los docentes en tareas que les son difíciles</w:t>
      </w:r>
      <w:r w:rsidR="002428BB">
        <w:rPr>
          <w:rFonts w:ascii="Times New Roman" w:hAnsi="Times New Roman" w:cs="Times New Roman"/>
          <w:sz w:val="24"/>
          <w:szCs w:val="24"/>
        </w:rPr>
        <w:t xml:space="preserve"> y</w:t>
      </w:r>
      <w:r w:rsidR="00577C4E" w:rsidRPr="003F2A23">
        <w:rPr>
          <w:rFonts w:ascii="Times New Roman" w:hAnsi="Times New Roman" w:cs="Times New Roman"/>
          <w:sz w:val="24"/>
          <w:szCs w:val="24"/>
        </w:rPr>
        <w:t xml:space="preserve"> 41.93</w:t>
      </w:r>
      <w:r w:rsidR="00087CE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estudian de modo casual, según su estado de ánimo en que se encuentren y piensan que los docentes no comprenden sus esfuerzos. </w:t>
      </w:r>
    </w:p>
    <w:p w14:paraId="7A3C266A" w14:textId="1970FCDE" w:rsidR="00577C4E" w:rsidRPr="003F2A23" w:rsidRDefault="00BE7818"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77AA">
        <w:rPr>
          <w:rFonts w:ascii="Times New Roman" w:hAnsi="Times New Roman" w:cs="Times New Roman"/>
          <w:sz w:val="24"/>
          <w:szCs w:val="24"/>
        </w:rPr>
        <w:t xml:space="preserve">De la motivación para el estudio </w:t>
      </w:r>
      <w:r w:rsidR="00577C4E" w:rsidRPr="003F2A23">
        <w:rPr>
          <w:rFonts w:ascii="Times New Roman" w:hAnsi="Times New Roman" w:cs="Times New Roman"/>
          <w:sz w:val="24"/>
          <w:szCs w:val="24"/>
        </w:rPr>
        <w:t>38.70</w:t>
      </w:r>
      <w:r w:rsidR="00087CE2">
        <w:rPr>
          <w:rFonts w:ascii="Times New Roman" w:hAnsi="Times New Roman" w:cs="Times New Roman"/>
          <w:sz w:val="24"/>
          <w:szCs w:val="24"/>
        </w:rPr>
        <w:t xml:space="preserve"> </w:t>
      </w:r>
      <w:r w:rsidR="00577C4E" w:rsidRPr="003F2A23">
        <w:rPr>
          <w:rFonts w:ascii="Times New Roman" w:hAnsi="Times New Roman" w:cs="Times New Roman"/>
          <w:sz w:val="24"/>
          <w:szCs w:val="24"/>
        </w:rPr>
        <w:t>% se sienten confundidos o indecisos sobre cuáles son sus metas formativas y profesionales.</w:t>
      </w:r>
    </w:p>
    <w:p w14:paraId="709AB31B" w14:textId="1A1A7198" w:rsidR="00577C4E" w:rsidRPr="003F2A23" w:rsidRDefault="00514EA3"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Dentro de esta misma </w:t>
      </w:r>
      <w:r w:rsidR="00B53940" w:rsidRPr="003F2A23">
        <w:rPr>
          <w:rFonts w:ascii="Times New Roman" w:hAnsi="Times New Roman" w:cs="Times New Roman"/>
          <w:sz w:val="24"/>
          <w:szCs w:val="24"/>
        </w:rPr>
        <w:t>clasificación 35.48</w:t>
      </w:r>
      <w:r w:rsidR="00087CE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w:t>
      </w:r>
      <w:r w:rsidR="008A7C97">
        <w:rPr>
          <w:rFonts w:ascii="Times New Roman" w:hAnsi="Times New Roman" w:cs="Times New Roman"/>
          <w:sz w:val="24"/>
          <w:szCs w:val="24"/>
        </w:rPr>
        <w:t xml:space="preserve">considera suficiente </w:t>
      </w:r>
      <w:r w:rsidR="00577C4E" w:rsidRPr="003F2A23">
        <w:rPr>
          <w:rFonts w:ascii="Times New Roman" w:hAnsi="Times New Roman" w:cs="Times New Roman"/>
          <w:sz w:val="24"/>
          <w:szCs w:val="24"/>
        </w:rPr>
        <w:t>estudiar</w:t>
      </w:r>
      <w:r w:rsidR="008A7C97">
        <w:rPr>
          <w:rFonts w:ascii="Times New Roman" w:hAnsi="Times New Roman" w:cs="Times New Roman"/>
          <w:sz w:val="24"/>
          <w:szCs w:val="24"/>
        </w:rPr>
        <w:t xml:space="preserve"> únicamente</w:t>
      </w:r>
      <w:r w:rsidR="00577C4E" w:rsidRPr="003F2A23">
        <w:rPr>
          <w:rFonts w:ascii="Times New Roman" w:hAnsi="Times New Roman" w:cs="Times New Roman"/>
          <w:sz w:val="24"/>
          <w:szCs w:val="24"/>
        </w:rPr>
        <w:t xml:space="preserve"> lo necesario para </w:t>
      </w:r>
      <w:r w:rsidR="008A7C97">
        <w:rPr>
          <w:rFonts w:ascii="Times New Roman" w:hAnsi="Times New Roman" w:cs="Times New Roman"/>
          <w:sz w:val="24"/>
          <w:szCs w:val="24"/>
        </w:rPr>
        <w:t xml:space="preserve">aprobar </w:t>
      </w:r>
      <w:r w:rsidR="00577C4E" w:rsidRPr="003F2A23">
        <w:rPr>
          <w:rFonts w:ascii="Times New Roman" w:hAnsi="Times New Roman" w:cs="Times New Roman"/>
          <w:sz w:val="24"/>
          <w:szCs w:val="24"/>
        </w:rPr>
        <w:t xml:space="preserve">las asignaturas y se creen habitualmente incapaces de concentrarse en sus estudios debido a que están inquietos, aburridos o de mal humor. </w:t>
      </w:r>
    </w:p>
    <w:p w14:paraId="79D603B9" w14:textId="4825ADF8" w:rsidR="00577C4E" w:rsidRPr="003F2A23" w:rsidRDefault="003A79E8"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00577C4E" w:rsidRPr="003F2A23">
        <w:rPr>
          <w:rFonts w:ascii="Times New Roman" w:hAnsi="Times New Roman" w:cs="Times New Roman"/>
          <w:sz w:val="24"/>
          <w:szCs w:val="24"/>
        </w:rPr>
        <w:t xml:space="preserve">a idea de que sus </w:t>
      </w:r>
      <w:r w:rsidR="00C45FA9">
        <w:rPr>
          <w:rFonts w:ascii="Times New Roman" w:hAnsi="Times New Roman" w:cs="Times New Roman"/>
          <w:sz w:val="24"/>
          <w:szCs w:val="24"/>
        </w:rPr>
        <w:t>docentes</w:t>
      </w:r>
      <w:r w:rsidR="00577C4E" w:rsidRPr="003F2A23">
        <w:rPr>
          <w:rFonts w:ascii="Times New Roman" w:hAnsi="Times New Roman" w:cs="Times New Roman"/>
          <w:sz w:val="24"/>
          <w:szCs w:val="24"/>
        </w:rPr>
        <w:t xml:space="preserve"> exigen demasiadas horas de estudio fuera de clase</w:t>
      </w:r>
      <w:r>
        <w:rPr>
          <w:rFonts w:ascii="Times New Roman" w:hAnsi="Times New Roman" w:cs="Times New Roman"/>
          <w:sz w:val="24"/>
          <w:szCs w:val="24"/>
        </w:rPr>
        <w:t xml:space="preserve"> es del </w:t>
      </w:r>
      <w:r w:rsidRPr="003F2A23">
        <w:rPr>
          <w:rFonts w:ascii="Times New Roman" w:hAnsi="Times New Roman" w:cs="Times New Roman"/>
          <w:sz w:val="24"/>
          <w:szCs w:val="24"/>
        </w:rPr>
        <w:t>32.25</w:t>
      </w:r>
      <w:r w:rsidR="00087CE2">
        <w:rPr>
          <w:rFonts w:ascii="Times New Roman" w:hAnsi="Times New Roman" w:cs="Times New Roman"/>
          <w:sz w:val="24"/>
          <w:szCs w:val="24"/>
        </w:rPr>
        <w:t xml:space="preserve"> </w:t>
      </w:r>
      <w:r w:rsidRPr="003F2A23">
        <w:rPr>
          <w:rFonts w:ascii="Times New Roman" w:hAnsi="Times New Roman" w:cs="Times New Roman"/>
          <w:sz w:val="24"/>
          <w:szCs w:val="24"/>
        </w:rPr>
        <w:t>%</w:t>
      </w:r>
      <w:r w:rsidR="003C045B">
        <w:rPr>
          <w:rFonts w:ascii="Times New Roman" w:hAnsi="Times New Roman" w:cs="Times New Roman"/>
          <w:sz w:val="24"/>
          <w:szCs w:val="24"/>
        </w:rPr>
        <w:t>, siendo</w:t>
      </w:r>
      <w:r w:rsidR="00577C4E" w:rsidRPr="003F2A23">
        <w:rPr>
          <w:rFonts w:ascii="Times New Roman" w:hAnsi="Times New Roman" w:cs="Times New Roman"/>
          <w:sz w:val="24"/>
          <w:szCs w:val="24"/>
        </w:rPr>
        <w:t xml:space="preserve"> 29.03</w:t>
      </w:r>
      <w:r w:rsidR="00087CE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w:t>
      </w:r>
      <w:r w:rsidR="003C045B">
        <w:rPr>
          <w:rFonts w:ascii="Times New Roman" w:hAnsi="Times New Roman" w:cs="Times New Roman"/>
          <w:sz w:val="24"/>
          <w:szCs w:val="24"/>
        </w:rPr>
        <w:t xml:space="preserve">los que </w:t>
      </w:r>
      <w:r w:rsidR="00577C4E" w:rsidRPr="003F2A23">
        <w:rPr>
          <w:rFonts w:ascii="Times New Roman" w:hAnsi="Times New Roman" w:cs="Times New Roman"/>
          <w:sz w:val="24"/>
          <w:szCs w:val="24"/>
        </w:rPr>
        <w:t>consideran que lo que les enseñan en las instituciones no los prepara para afrontar los problemas de la vida laboral.</w:t>
      </w:r>
    </w:p>
    <w:p w14:paraId="2259C639" w14:textId="62B186C7" w:rsidR="00577C4E" w:rsidRPr="003F2A23" w:rsidRDefault="00F1766F"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Continuando con el análisis de los factores de motivación al estudiante</w:t>
      </w:r>
      <w:r w:rsidR="000A0DCC">
        <w:rPr>
          <w:rFonts w:ascii="Times New Roman" w:hAnsi="Times New Roman" w:cs="Times New Roman"/>
          <w:sz w:val="24"/>
          <w:szCs w:val="24"/>
        </w:rPr>
        <w:t>,</w:t>
      </w:r>
      <w:r w:rsidR="00577C4E" w:rsidRPr="003F2A23">
        <w:rPr>
          <w:rFonts w:ascii="Times New Roman" w:hAnsi="Times New Roman" w:cs="Times New Roman"/>
          <w:sz w:val="24"/>
          <w:szCs w:val="24"/>
        </w:rPr>
        <w:t xml:space="preserve"> un 25.80</w:t>
      </w:r>
      <w:r w:rsidR="00CF5CA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no tiene confianza al hablar con los docentes de sus proyectos futuros de estudios profesionales. </w:t>
      </w:r>
    </w:p>
    <w:p w14:paraId="69162F7A" w14:textId="2DA948B0" w:rsidR="00577C4E" w:rsidRPr="003F2A23" w:rsidRDefault="006B6472"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00A6">
        <w:rPr>
          <w:rFonts w:ascii="Times New Roman" w:hAnsi="Times New Roman" w:cs="Times New Roman"/>
          <w:sz w:val="24"/>
          <w:szCs w:val="24"/>
        </w:rPr>
        <w:t>E</w:t>
      </w:r>
      <w:r w:rsidR="00577C4E" w:rsidRPr="003F2A23">
        <w:rPr>
          <w:rFonts w:ascii="Times New Roman" w:hAnsi="Times New Roman" w:cs="Times New Roman"/>
          <w:sz w:val="24"/>
          <w:szCs w:val="24"/>
        </w:rPr>
        <w:t>n las primeras semanas de un curso</w:t>
      </w:r>
      <w:r w:rsidR="0087450D">
        <w:rPr>
          <w:rFonts w:ascii="Times New Roman" w:hAnsi="Times New Roman" w:cs="Times New Roman"/>
          <w:sz w:val="24"/>
          <w:szCs w:val="24"/>
        </w:rPr>
        <w:t xml:space="preserve"> </w:t>
      </w:r>
      <w:r w:rsidR="002C00A6" w:rsidRPr="003F2A23">
        <w:rPr>
          <w:rFonts w:ascii="Times New Roman" w:hAnsi="Times New Roman" w:cs="Times New Roman"/>
          <w:sz w:val="24"/>
          <w:szCs w:val="24"/>
        </w:rPr>
        <w:t>19.35</w:t>
      </w:r>
      <w:r w:rsidR="00CF5CA2">
        <w:rPr>
          <w:rFonts w:ascii="Times New Roman" w:hAnsi="Times New Roman" w:cs="Times New Roman"/>
          <w:sz w:val="24"/>
          <w:szCs w:val="24"/>
        </w:rPr>
        <w:t xml:space="preserve"> </w:t>
      </w:r>
      <w:r w:rsidR="002C00A6"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pierden el interés por el estudio, con frecuentes deseos de abandonar la escuela y conseguir un trabajo, o bien esperan </w:t>
      </w:r>
      <w:r w:rsidR="00BF7C83">
        <w:rPr>
          <w:rFonts w:ascii="Times New Roman" w:hAnsi="Times New Roman" w:cs="Times New Roman"/>
          <w:sz w:val="24"/>
          <w:szCs w:val="24"/>
        </w:rPr>
        <w:t>para repasar los contenidos abordados.</w:t>
      </w:r>
    </w:p>
    <w:p w14:paraId="1328530F" w14:textId="1DB728FC" w:rsidR="00577C4E" w:rsidRPr="003F2A23" w:rsidRDefault="004449E9"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1FB6">
        <w:rPr>
          <w:rFonts w:ascii="Times New Roman" w:hAnsi="Times New Roman" w:cs="Times New Roman"/>
          <w:sz w:val="24"/>
          <w:szCs w:val="24"/>
        </w:rPr>
        <w:t>P</w:t>
      </w:r>
      <w:r w:rsidR="00577C4E" w:rsidRPr="00561FB6">
        <w:rPr>
          <w:rFonts w:ascii="Times New Roman" w:hAnsi="Times New Roman" w:cs="Times New Roman"/>
          <w:sz w:val="24"/>
          <w:szCs w:val="24"/>
        </w:rPr>
        <w:t>iensa</w:t>
      </w:r>
      <w:r w:rsidR="006B0E4F" w:rsidRPr="00561FB6">
        <w:rPr>
          <w:rFonts w:ascii="Times New Roman" w:hAnsi="Times New Roman" w:cs="Times New Roman"/>
          <w:sz w:val="24"/>
          <w:szCs w:val="24"/>
        </w:rPr>
        <w:t>n</w:t>
      </w:r>
      <w:r w:rsidR="00577C4E" w:rsidRPr="003F2A23">
        <w:rPr>
          <w:rFonts w:ascii="Times New Roman" w:hAnsi="Times New Roman" w:cs="Times New Roman"/>
          <w:sz w:val="24"/>
          <w:szCs w:val="24"/>
        </w:rPr>
        <w:t xml:space="preserve"> que no vale la pena dedicar tiempo y esfuerzo a estudiar algunas asignaturas </w:t>
      </w:r>
      <w:r w:rsidR="00486439">
        <w:rPr>
          <w:rFonts w:ascii="Times New Roman" w:hAnsi="Times New Roman" w:cs="Times New Roman"/>
          <w:sz w:val="24"/>
          <w:szCs w:val="24"/>
        </w:rPr>
        <w:t xml:space="preserve">ya que </w:t>
      </w:r>
      <w:r w:rsidR="00577C4E" w:rsidRPr="00561FB6">
        <w:rPr>
          <w:rFonts w:ascii="Times New Roman" w:hAnsi="Times New Roman" w:cs="Times New Roman"/>
          <w:sz w:val="24"/>
          <w:szCs w:val="24"/>
        </w:rPr>
        <w:t>consideran</w:t>
      </w:r>
      <w:r w:rsidR="00577C4E" w:rsidRPr="003F2A23">
        <w:rPr>
          <w:rFonts w:ascii="Times New Roman" w:hAnsi="Times New Roman" w:cs="Times New Roman"/>
          <w:sz w:val="24"/>
          <w:szCs w:val="24"/>
        </w:rPr>
        <w:t xml:space="preserve"> que tienen poco valor práctico</w:t>
      </w:r>
      <w:r w:rsidRPr="003F2A23">
        <w:rPr>
          <w:rFonts w:ascii="Times New Roman" w:hAnsi="Times New Roman" w:cs="Times New Roman"/>
          <w:sz w:val="24"/>
          <w:szCs w:val="24"/>
        </w:rPr>
        <w:t xml:space="preserve"> 16.12</w:t>
      </w:r>
      <w:r w:rsidR="00CF5CA2">
        <w:rPr>
          <w:rFonts w:ascii="Times New Roman" w:hAnsi="Times New Roman" w:cs="Times New Roman"/>
          <w:sz w:val="24"/>
          <w:szCs w:val="24"/>
        </w:rPr>
        <w:t xml:space="preserve"> </w:t>
      </w:r>
      <w:r w:rsidRPr="003F2A23">
        <w:rPr>
          <w:rFonts w:ascii="Times New Roman" w:hAnsi="Times New Roman" w:cs="Times New Roman"/>
          <w:sz w:val="24"/>
          <w:szCs w:val="24"/>
        </w:rPr>
        <w:t>%</w:t>
      </w:r>
      <w:r w:rsidR="00577C4E" w:rsidRPr="003F2A23">
        <w:rPr>
          <w:rFonts w:ascii="Times New Roman" w:hAnsi="Times New Roman" w:cs="Times New Roman"/>
          <w:sz w:val="24"/>
          <w:szCs w:val="24"/>
        </w:rPr>
        <w:t xml:space="preserve">, </w:t>
      </w:r>
      <w:r w:rsidR="00577C4E" w:rsidRPr="001D6985">
        <w:rPr>
          <w:rFonts w:ascii="Times New Roman" w:hAnsi="Times New Roman" w:cs="Times New Roman"/>
          <w:sz w:val="24"/>
          <w:szCs w:val="24"/>
        </w:rPr>
        <w:t>además tienen la sensación</w:t>
      </w:r>
      <w:r w:rsidR="00577C4E" w:rsidRPr="003F2A23">
        <w:rPr>
          <w:rFonts w:ascii="Times New Roman" w:hAnsi="Times New Roman" w:cs="Times New Roman"/>
          <w:sz w:val="24"/>
          <w:szCs w:val="24"/>
        </w:rPr>
        <w:t xml:space="preserve"> de que lo que se les enseña en la escuela no </w:t>
      </w:r>
      <w:r w:rsidR="005D750A">
        <w:rPr>
          <w:rFonts w:ascii="Times New Roman" w:hAnsi="Times New Roman" w:cs="Times New Roman"/>
          <w:sz w:val="24"/>
          <w:szCs w:val="24"/>
        </w:rPr>
        <w:t xml:space="preserve">les </w:t>
      </w:r>
      <w:r w:rsidR="00072A9E">
        <w:rPr>
          <w:rFonts w:ascii="Times New Roman" w:hAnsi="Times New Roman" w:cs="Times New Roman"/>
          <w:sz w:val="24"/>
          <w:szCs w:val="24"/>
        </w:rPr>
        <w:t xml:space="preserve">resulta útil </w:t>
      </w:r>
      <w:r w:rsidR="00577C4E" w:rsidRPr="003F2A23">
        <w:rPr>
          <w:rFonts w:ascii="Times New Roman" w:hAnsi="Times New Roman" w:cs="Times New Roman"/>
          <w:sz w:val="24"/>
          <w:szCs w:val="24"/>
        </w:rPr>
        <w:t xml:space="preserve">para </w:t>
      </w:r>
      <w:r w:rsidR="00E55E34">
        <w:rPr>
          <w:rFonts w:ascii="Times New Roman" w:hAnsi="Times New Roman" w:cs="Times New Roman"/>
          <w:sz w:val="24"/>
          <w:szCs w:val="24"/>
        </w:rPr>
        <w:t>resolver</w:t>
      </w:r>
      <w:r w:rsidR="00577C4E" w:rsidRPr="003F2A23">
        <w:rPr>
          <w:rFonts w:ascii="Times New Roman" w:hAnsi="Times New Roman" w:cs="Times New Roman"/>
          <w:sz w:val="24"/>
          <w:szCs w:val="24"/>
        </w:rPr>
        <w:t xml:space="preserve"> los problemas futuros. </w:t>
      </w:r>
    </w:p>
    <w:p w14:paraId="5F8DC48E" w14:textId="4EF3F379" w:rsidR="00D75D3D" w:rsidRDefault="00C54549"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C4E" w:rsidRPr="003F2A23">
        <w:rPr>
          <w:rFonts w:ascii="Times New Roman" w:hAnsi="Times New Roman" w:cs="Times New Roman"/>
          <w:sz w:val="24"/>
          <w:szCs w:val="24"/>
        </w:rPr>
        <w:t>Por último,</w:t>
      </w:r>
      <w:r w:rsidR="00951F4C">
        <w:rPr>
          <w:rFonts w:ascii="Times New Roman" w:hAnsi="Times New Roman" w:cs="Times New Roman"/>
          <w:sz w:val="24"/>
          <w:szCs w:val="24"/>
        </w:rPr>
        <w:t xml:space="preserve"> </w:t>
      </w:r>
      <w:r w:rsidR="00577C4E" w:rsidRPr="003F2A23">
        <w:rPr>
          <w:rFonts w:ascii="Times New Roman" w:hAnsi="Times New Roman" w:cs="Times New Roman"/>
          <w:sz w:val="24"/>
          <w:szCs w:val="24"/>
        </w:rPr>
        <w:t>9.67</w:t>
      </w:r>
      <w:r w:rsidR="00CF5CA2">
        <w:rPr>
          <w:rFonts w:ascii="Times New Roman" w:hAnsi="Times New Roman" w:cs="Times New Roman"/>
          <w:sz w:val="24"/>
          <w:szCs w:val="24"/>
        </w:rPr>
        <w:t xml:space="preserve"> </w:t>
      </w:r>
      <w:r w:rsidR="00577C4E" w:rsidRPr="003F2A23">
        <w:rPr>
          <w:rFonts w:ascii="Times New Roman" w:hAnsi="Times New Roman" w:cs="Times New Roman"/>
          <w:sz w:val="24"/>
          <w:szCs w:val="24"/>
        </w:rPr>
        <w:t xml:space="preserve">% le da prioridad a la diversión y </w:t>
      </w:r>
      <w:r w:rsidR="00D75D3D">
        <w:rPr>
          <w:rFonts w:ascii="Times New Roman" w:hAnsi="Times New Roman" w:cs="Times New Roman"/>
          <w:sz w:val="24"/>
          <w:szCs w:val="24"/>
        </w:rPr>
        <w:t>se distraen con facilidad durante clase, y en ocasiones expresan inconformidad hacia el docente.</w:t>
      </w:r>
    </w:p>
    <w:p w14:paraId="55E87346" w14:textId="77777777" w:rsidR="00E87142" w:rsidRDefault="00E87142" w:rsidP="00C17F0A">
      <w:pPr>
        <w:spacing w:after="0" w:line="360" w:lineRule="auto"/>
        <w:rPr>
          <w:rFonts w:ascii="Times New Roman" w:hAnsi="Times New Roman" w:cs="Times New Roman"/>
          <w:b/>
          <w:i/>
          <w:sz w:val="24"/>
          <w:szCs w:val="24"/>
        </w:rPr>
      </w:pPr>
    </w:p>
    <w:p w14:paraId="57DAE066" w14:textId="6C2E7870" w:rsidR="00577C4E" w:rsidRPr="00C17F0A" w:rsidRDefault="00E104F0" w:rsidP="00C17F0A">
      <w:pPr>
        <w:spacing w:line="360" w:lineRule="auto"/>
        <w:jc w:val="center"/>
        <w:rPr>
          <w:rFonts w:ascii="Times New Roman" w:hAnsi="Times New Roman" w:cs="Times New Roman"/>
          <w:b/>
          <w:iCs/>
          <w:sz w:val="24"/>
          <w:szCs w:val="24"/>
        </w:rPr>
      </w:pPr>
      <w:r w:rsidRPr="00C17F0A">
        <w:rPr>
          <w:rFonts w:ascii="Times New Roman" w:hAnsi="Times New Roman" w:cs="Times New Roman"/>
          <w:b/>
          <w:iCs/>
          <w:sz w:val="24"/>
          <w:szCs w:val="24"/>
        </w:rPr>
        <w:t xml:space="preserve">Figura </w:t>
      </w:r>
      <w:r w:rsidR="00577C4E" w:rsidRPr="00C17F0A">
        <w:rPr>
          <w:rFonts w:ascii="Times New Roman" w:hAnsi="Times New Roman" w:cs="Times New Roman"/>
          <w:b/>
          <w:iCs/>
          <w:sz w:val="24"/>
          <w:szCs w:val="24"/>
        </w:rPr>
        <w:t>4</w:t>
      </w:r>
      <w:r w:rsidR="00C17F0A">
        <w:rPr>
          <w:rFonts w:ascii="Times New Roman" w:hAnsi="Times New Roman" w:cs="Times New Roman"/>
          <w:b/>
          <w:iCs/>
          <w:sz w:val="24"/>
          <w:szCs w:val="24"/>
        </w:rPr>
        <w:t>.</w:t>
      </w:r>
      <w:r w:rsidRPr="00C17F0A">
        <w:rPr>
          <w:rFonts w:ascii="Times New Roman" w:hAnsi="Times New Roman" w:cs="Times New Roman"/>
          <w:b/>
          <w:iCs/>
          <w:sz w:val="24"/>
          <w:szCs w:val="24"/>
        </w:rPr>
        <w:t xml:space="preserve"> </w:t>
      </w:r>
      <w:r w:rsidRPr="00C17F0A">
        <w:rPr>
          <w:rFonts w:ascii="Times New Roman" w:hAnsi="Times New Roman" w:cs="Times New Roman"/>
          <w:bCs/>
          <w:iCs/>
          <w:sz w:val="24"/>
          <w:szCs w:val="24"/>
        </w:rPr>
        <w:t>P</w:t>
      </w:r>
      <w:r w:rsidR="00577C4E" w:rsidRPr="00C17F0A">
        <w:rPr>
          <w:rFonts w:ascii="Times New Roman" w:hAnsi="Times New Roman" w:cs="Times New Roman"/>
          <w:bCs/>
          <w:iCs/>
          <w:sz w:val="24"/>
          <w:szCs w:val="24"/>
        </w:rPr>
        <w:t xml:space="preserve">orcentajes totales en </w:t>
      </w:r>
      <w:r w:rsidR="001E093B" w:rsidRPr="00C17F0A">
        <w:rPr>
          <w:rFonts w:ascii="Times New Roman" w:hAnsi="Times New Roman" w:cs="Times New Roman"/>
          <w:bCs/>
          <w:iCs/>
          <w:sz w:val="24"/>
          <w:szCs w:val="24"/>
        </w:rPr>
        <w:t xml:space="preserve">falta de </w:t>
      </w:r>
      <w:r w:rsidR="00577C4E" w:rsidRPr="00C17F0A">
        <w:rPr>
          <w:rFonts w:ascii="Times New Roman" w:hAnsi="Times New Roman" w:cs="Times New Roman"/>
          <w:bCs/>
          <w:iCs/>
          <w:sz w:val="24"/>
          <w:szCs w:val="24"/>
        </w:rPr>
        <w:t>motivación para el estudio.</w:t>
      </w:r>
    </w:p>
    <w:p w14:paraId="02DF8FA3" w14:textId="6F0DA56A" w:rsidR="00577C4E" w:rsidRPr="003F2A23" w:rsidRDefault="00E92CD5" w:rsidP="00577C4E">
      <w:pPr>
        <w:jc w:val="center"/>
        <w:rPr>
          <w:rFonts w:ascii="Times New Roman" w:hAnsi="Times New Roman" w:cs="Times New Roman"/>
          <w:b/>
          <w:sz w:val="24"/>
          <w:szCs w:val="24"/>
        </w:rPr>
      </w:pPr>
      <w:r>
        <w:rPr>
          <w:noProof/>
          <w:lang w:val="en-US"/>
        </w:rPr>
        <w:drawing>
          <wp:inline distT="0" distB="0" distL="0" distR="0" wp14:anchorId="1851FF94" wp14:editId="4FA1F465">
            <wp:extent cx="4895850" cy="2781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2781300"/>
                    </a:xfrm>
                    <a:prstGeom prst="rect">
                      <a:avLst/>
                    </a:prstGeom>
                    <a:noFill/>
                    <a:ln>
                      <a:noFill/>
                    </a:ln>
                  </pic:spPr>
                </pic:pic>
              </a:graphicData>
            </a:graphic>
          </wp:inline>
        </w:drawing>
      </w:r>
    </w:p>
    <w:p w14:paraId="2F740C56" w14:textId="77777777" w:rsidR="00E104F0" w:rsidRPr="00E104F0" w:rsidRDefault="00E104F0" w:rsidP="00E104F0">
      <w:pPr>
        <w:jc w:val="center"/>
        <w:rPr>
          <w:rFonts w:ascii="Times New Roman" w:hAnsi="Times New Roman" w:cs="Times New Roman"/>
          <w:sz w:val="24"/>
          <w:szCs w:val="24"/>
        </w:rPr>
      </w:pPr>
      <w:r w:rsidRPr="00E104F0">
        <w:rPr>
          <w:rFonts w:ascii="Times New Roman" w:hAnsi="Times New Roman" w:cs="Times New Roman"/>
          <w:sz w:val="24"/>
          <w:szCs w:val="24"/>
        </w:rPr>
        <w:t>Fuente: Elaboración propia</w:t>
      </w:r>
    </w:p>
    <w:p w14:paraId="70C6F5E0" w14:textId="55827417" w:rsidR="00E104F0" w:rsidRPr="00C17F0A" w:rsidRDefault="00E104F0" w:rsidP="00C17F0A">
      <w:pPr>
        <w:spacing w:after="0" w:line="360" w:lineRule="auto"/>
        <w:jc w:val="center"/>
        <w:rPr>
          <w:rFonts w:ascii="Times New Roman" w:hAnsi="Times New Roman" w:cs="Times New Roman"/>
          <w:i/>
          <w:sz w:val="24"/>
          <w:szCs w:val="24"/>
        </w:rPr>
      </w:pPr>
      <w:r w:rsidRPr="00E11308">
        <w:rPr>
          <w:rFonts w:ascii="Times New Roman" w:hAnsi="Times New Roman" w:cs="Times New Roman"/>
          <w:b/>
          <w:bCs/>
          <w:i/>
          <w:sz w:val="24"/>
          <w:szCs w:val="24"/>
        </w:rPr>
        <w:lastRenderedPageBreak/>
        <w:t>T</w:t>
      </w:r>
      <w:r w:rsidRPr="00C17F0A">
        <w:rPr>
          <w:rFonts w:ascii="Times New Roman" w:hAnsi="Times New Roman" w:cs="Times New Roman"/>
          <w:b/>
          <w:bCs/>
          <w:iCs/>
          <w:sz w:val="24"/>
          <w:szCs w:val="24"/>
        </w:rPr>
        <w:t xml:space="preserve">abla 3. </w:t>
      </w:r>
      <w:r w:rsidRPr="00C17F0A">
        <w:rPr>
          <w:rFonts w:ascii="Times New Roman" w:hAnsi="Times New Roman" w:cs="Times New Roman"/>
          <w:iCs/>
          <w:sz w:val="24"/>
          <w:szCs w:val="24"/>
        </w:rPr>
        <w:t xml:space="preserve">Porcentajes totales en </w:t>
      </w:r>
      <w:r w:rsidR="001F48A5" w:rsidRPr="00C17F0A">
        <w:rPr>
          <w:rFonts w:ascii="Times New Roman" w:hAnsi="Times New Roman" w:cs="Times New Roman"/>
          <w:iCs/>
          <w:sz w:val="24"/>
          <w:szCs w:val="24"/>
        </w:rPr>
        <w:t xml:space="preserve">falta de </w:t>
      </w:r>
      <w:r w:rsidR="00095197" w:rsidRPr="00C17F0A">
        <w:rPr>
          <w:rFonts w:ascii="Times New Roman" w:hAnsi="Times New Roman" w:cs="Times New Roman"/>
          <w:iCs/>
          <w:sz w:val="24"/>
          <w:szCs w:val="24"/>
        </w:rPr>
        <w:t>motivación para</w:t>
      </w:r>
      <w:r w:rsidRPr="00C17F0A">
        <w:rPr>
          <w:rFonts w:ascii="Times New Roman" w:hAnsi="Times New Roman" w:cs="Times New Roman"/>
          <w:iCs/>
          <w:sz w:val="24"/>
          <w:szCs w:val="24"/>
        </w:rPr>
        <w:t xml:space="preserve"> el estudio.</w:t>
      </w:r>
    </w:p>
    <w:tbl>
      <w:tblPr>
        <w:tblStyle w:val="Tablaconcuadrcula"/>
        <w:tblW w:w="0" w:type="auto"/>
        <w:tblLook w:val="04A0" w:firstRow="1" w:lastRow="0" w:firstColumn="1" w:lastColumn="0" w:noHBand="0" w:noVBand="1"/>
      </w:tblPr>
      <w:tblGrid>
        <w:gridCol w:w="1104"/>
        <w:gridCol w:w="6404"/>
        <w:gridCol w:w="1320"/>
      </w:tblGrid>
      <w:tr w:rsidR="00156C6F" w:rsidRPr="00C17F0A" w14:paraId="2A246B8D" w14:textId="20280014" w:rsidTr="00CD7958">
        <w:tc>
          <w:tcPr>
            <w:tcW w:w="1104" w:type="dxa"/>
          </w:tcPr>
          <w:p w14:paraId="5B6F8E8F" w14:textId="42CAD966" w:rsidR="00156C6F" w:rsidRPr="00C17F0A" w:rsidRDefault="00156C6F" w:rsidP="00F9273C">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Pregunta</w:t>
            </w:r>
          </w:p>
        </w:tc>
        <w:tc>
          <w:tcPr>
            <w:tcW w:w="6404" w:type="dxa"/>
          </w:tcPr>
          <w:p w14:paraId="61BCFC35" w14:textId="19255919" w:rsidR="00156C6F" w:rsidRPr="00C17F0A" w:rsidRDefault="00156C6F" w:rsidP="00E333D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Respuesta</w:t>
            </w:r>
          </w:p>
        </w:tc>
        <w:tc>
          <w:tcPr>
            <w:tcW w:w="1320" w:type="dxa"/>
          </w:tcPr>
          <w:p w14:paraId="3997B477" w14:textId="2D503DCD" w:rsidR="00156C6F" w:rsidRPr="00C17F0A" w:rsidRDefault="00156C6F" w:rsidP="00095197">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Porcentaje</w:t>
            </w:r>
          </w:p>
        </w:tc>
      </w:tr>
      <w:tr w:rsidR="00156C6F" w:rsidRPr="00C17F0A" w14:paraId="774A8A3D" w14:textId="0BF311B9" w:rsidTr="00CD7958">
        <w:tc>
          <w:tcPr>
            <w:tcW w:w="1104" w:type="dxa"/>
          </w:tcPr>
          <w:p w14:paraId="1BD37B94" w14:textId="1E6BA574" w:rsidR="00156C6F" w:rsidRPr="00C17F0A" w:rsidRDefault="00156C6F"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M</w:t>
            </w:r>
          </w:p>
        </w:tc>
        <w:tc>
          <w:tcPr>
            <w:tcW w:w="6404" w:type="dxa"/>
          </w:tcPr>
          <w:p w14:paraId="6424EAA4" w14:textId="44899F38" w:rsidR="00156C6F" w:rsidRPr="00C17F0A" w:rsidRDefault="00156C6F" w:rsidP="00054642">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Espe</w:t>
            </w:r>
            <w:r w:rsidR="00F92E53" w:rsidRPr="00C17F0A">
              <w:rPr>
                <w:rFonts w:ascii="Times New Roman" w:hAnsi="Times New Roman" w:cs="Times New Roman"/>
                <w:bCs/>
                <w:sz w:val="24"/>
                <w:szCs w:val="24"/>
              </w:rPr>
              <w:t>ra la última hora para estudiar</w:t>
            </w:r>
          </w:p>
        </w:tc>
        <w:tc>
          <w:tcPr>
            <w:tcW w:w="1320" w:type="dxa"/>
          </w:tcPr>
          <w:p w14:paraId="06FBAD8B" w14:textId="4FE4251F" w:rsidR="00156C6F" w:rsidRPr="00C17F0A" w:rsidRDefault="00054642"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70.96 %</w:t>
            </w:r>
          </w:p>
        </w:tc>
      </w:tr>
      <w:tr w:rsidR="00156C6F" w:rsidRPr="00C17F0A" w14:paraId="47962948" w14:textId="003D5DFB" w:rsidTr="00CD7958">
        <w:tc>
          <w:tcPr>
            <w:tcW w:w="1104" w:type="dxa"/>
          </w:tcPr>
          <w:p w14:paraId="01A63F40" w14:textId="00E6D3B8" w:rsidR="00156C6F" w:rsidRPr="00C17F0A" w:rsidRDefault="00156C6F"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Q</w:t>
            </w:r>
          </w:p>
        </w:tc>
        <w:tc>
          <w:tcPr>
            <w:tcW w:w="6404" w:type="dxa"/>
          </w:tcPr>
          <w:p w14:paraId="61D51BBE" w14:textId="3805BEF7" w:rsidR="00156C6F" w:rsidRPr="00C17F0A" w:rsidRDefault="00156C6F" w:rsidP="0094523B">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No pide ayuda, ni pregunta al docente </w:t>
            </w:r>
          </w:p>
        </w:tc>
        <w:tc>
          <w:tcPr>
            <w:tcW w:w="1320" w:type="dxa"/>
          </w:tcPr>
          <w:p w14:paraId="4D4B074D" w14:textId="5ABB3AEB" w:rsidR="00156C6F" w:rsidRPr="00C17F0A" w:rsidRDefault="0094523B"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54.83 %</w:t>
            </w:r>
          </w:p>
        </w:tc>
      </w:tr>
      <w:tr w:rsidR="00156C6F" w:rsidRPr="00C17F0A" w14:paraId="7A4FDA42" w14:textId="5263F9C0" w:rsidTr="00CD7958">
        <w:tc>
          <w:tcPr>
            <w:tcW w:w="1104" w:type="dxa"/>
          </w:tcPr>
          <w:p w14:paraId="66BA8B9E" w14:textId="1051B36B" w:rsidR="00156C6F" w:rsidRPr="00C17F0A" w:rsidRDefault="00862061"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K</w:t>
            </w:r>
          </w:p>
        </w:tc>
        <w:tc>
          <w:tcPr>
            <w:tcW w:w="6404" w:type="dxa"/>
          </w:tcPr>
          <w:p w14:paraId="1D8B0BC9" w14:textId="38F67CED" w:rsidR="00156C6F" w:rsidRPr="00C17F0A" w:rsidRDefault="00156C6F" w:rsidP="00862061">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Estudia según su </w:t>
            </w:r>
            <w:r w:rsidR="00F92E53" w:rsidRPr="00C17F0A">
              <w:rPr>
                <w:rFonts w:ascii="Times New Roman" w:hAnsi="Times New Roman" w:cs="Times New Roman"/>
                <w:bCs/>
                <w:sz w:val="24"/>
                <w:szCs w:val="24"/>
              </w:rPr>
              <w:t>estado de ánimo</w:t>
            </w:r>
            <w:r w:rsidRPr="00C17F0A">
              <w:rPr>
                <w:rFonts w:ascii="Times New Roman" w:hAnsi="Times New Roman" w:cs="Times New Roman"/>
                <w:bCs/>
                <w:sz w:val="24"/>
                <w:szCs w:val="24"/>
              </w:rPr>
              <w:t xml:space="preserve"> </w:t>
            </w:r>
          </w:p>
        </w:tc>
        <w:tc>
          <w:tcPr>
            <w:tcW w:w="1320" w:type="dxa"/>
          </w:tcPr>
          <w:p w14:paraId="60712EBD" w14:textId="520FD1B8" w:rsidR="00156C6F" w:rsidRPr="00C17F0A" w:rsidRDefault="0094523B"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41.93 %</w:t>
            </w:r>
          </w:p>
        </w:tc>
      </w:tr>
      <w:tr w:rsidR="00862061" w:rsidRPr="00C17F0A" w14:paraId="26E50014" w14:textId="77777777" w:rsidTr="00CD7958">
        <w:tc>
          <w:tcPr>
            <w:tcW w:w="1104" w:type="dxa"/>
          </w:tcPr>
          <w:p w14:paraId="13F1C17D" w14:textId="6E53F6DA" w:rsidR="00862061" w:rsidRPr="00C17F0A" w:rsidRDefault="00862061"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O</w:t>
            </w:r>
          </w:p>
        </w:tc>
        <w:tc>
          <w:tcPr>
            <w:tcW w:w="6404" w:type="dxa"/>
          </w:tcPr>
          <w:p w14:paraId="3C988F55" w14:textId="486ADCB9" w:rsidR="00862061" w:rsidRPr="00C17F0A" w:rsidRDefault="00862061" w:rsidP="0094523B">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Cree que el docente no comprende sus necesidades</w:t>
            </w:r>
          </w:p>
        </w:tc>
        <w:tc>
          <w:tcPr>
            <w:tcW w:w="1320" w:type="dxa"/>
          </w:tcPr>
          <w:p w14:paraId="43BF8F30" w14:textId="397FEDB5" w:rsidR="00862061" w:rsidRPr="00C17F0A" w:rsidRDefault="00862061"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41.93 %</w:t>
            </w:r>
          </w:p>
        </w:tc>
      </w:tr>
      <w:tr w:rsidR="00156C6F" w:rsidRPr="00C17F0A" w14:paraId="65F14898" w14:textId="711AE964" w:rsidTr="00CD7958">
        <w:tc>
          <w:tcPr>
            <w:tcW w:w="1104" w:type="dxa"/>
          </w:tcPr>
          <w:p w14:paraId="647517AD" w14:textId="2C530FB8" w:rsidR="00156C6F" w:rsidRPr="00C17F0A" w:rsidRDefault="006B315D"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C</w:t>
            </w:r>
          </w:p>
        </w:tc>
        <w:tc>
          <w:tcPr>
            <w:tcW w:w="6404" w:type="dxa"/>
          </w:tcPr>
          <w:p w14:paraId="36F812AD" w14:textId="2BD1E019" w:rsidR="00156C6F" w:rsidRPr="00C17F0A" w:rsidRDefault="00156C6F" w:rsidP="006B315D">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Tiene indecisió</w:t>
            </w:r>
            <w:r w:rsidR="00F92E53" w:rsidRPr="00C17F0A">
              <w:rPr>
                <w:rFonts w:ascii="Times New Roman" w:hAnsi="Times New Roman" w:cs="Times New Roman"/>
                <w:bCs/>
                <w:sz w:val="24"/>
                <w:szCs w:val="24"/>
              </w:rPr>
              <w:t>n en sus metas</w:t>
            </w:r>
            <w:r w:rsidRPr="00C17F0A">
              <w:rPr>
                <w:rFonts w:ascii="Times New Roman" w:hAnsi="Times New Roman" w:cs="Times New Roman"/>
                <w:bCs/>
                <w:sz w:val="24"/>
                <w:szCs w:val="24"/>
              </w:rPr>
              <w:t xml:space="preserve"> </w:t>
            </w:r>
          </w:p>
        </w:tc>
        <w:tc>
          <w:tcPr>
            <w:tcW w:w="1320" w:type="dxa"/>
          </w:tcPr>
          <w:p w14:paraId="30788E46" w14:textId="30A9F94E" w:rsidR="00156C6F" w:rsidRPr="00C17F0A" w:rsidRDefault="0094523B"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38.70</w:t>
            </w:r>
            <w:r w:rsidR="001D6373" w:rsidRPr="00C17F0A">
              <w:rPr>
                <w:rFonts w:ascii="Times New Roman" w:hAnsi="Times New Roman" w:cs="Times New Roman"/>
                <w:bCs/>
                <w:sz w:val="24"/>
                <w:szCs w:val="24"/>
              </w:rPr>
              <w:t xml:space="preserve"> </w:t>
            </w:r>
            <w:r w:rsidRPr="00C17F0A">
              <w:rPr>
                <w:rFonts w:ascii="Times New Roman" w:hAnsi="Times New Roman" w:cs="Times New Roman"/>
                <w:bCs/>
                <w:sz w:val="24"/>
                <w:szCs w:val="24"/>
              </w:rPr>
              <w:t>%</w:t>
            </w:r>
          </w:p>
        </w:tc>
      </w:tr>
      <w:tr w:rsidR="006B315D" w:rsidRPr="00C17F0A" w14:paraId="11864983" w14:textId="77777777" w:rsidTr="00CD7958">
        <w:tc>
          <w:tcPr>
            <w:tcW w:w="1104" w:type="dxa"/>
          </w:tcPr>
          <w:p w14:paraId="0632D49E" w14:textId="66A963E6" w:rsidR="006B315D" w:rsidRPr="00C17F0A" w:rsidRDefault="006B315D"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R</w:t>
            </w:r>
          </w:p>
        </w:tc>
        <w:tc>
          <w:tcPr>
            <w:tcW w:w="6404" w:type="dxa"/>
          </w:tcPr>
          <w:p w14:paraId="67135AC2" w14:textId="768D5B7C" w:rsidR="006B315D" w:rsidRPr="00C17F0A" w:rsidRDefault="006B315D" w:rsidP="0094523B">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Piensa que el docente no contacta los temas con sucesos actuales</w:t>
            </w:r>
          </w:p>
        </w:tc>
        <w:tc>
          <w:tcPr>
            <w:tcW w:w="1320" w:type="dxa"/>
          </w:tcPr>
          <w:p w14:paraId="6C8DA881" w14:textId="7AAF9541" w:rsidR="006B315D" w:rsidRPr="00C17F0A" w:rsidRDefault="006B315D"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38.70 %</w:t>
            </w:r>
          </w:p>
        </w:tc>
      </w:tr>
      <w:tr w:rsidR="00156C6F" w:rsidRPr="00C17F0A" w14:paraId="37CB7937" w14:textId="1BF6F178" w:rsidTr="00CD7958">
        <w:tc>
          <w:tcPr>
            <w:tcW w:w="1104" w:type="dxa"/>
          </w:tcPr>
          <w:p w14:paraId="747ACF93" w14:textId="67C19BE6" w:rsidR="00156C6F" w:rsidRPr="00C17F0A" w:rsidRDefault="00F96858"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B</w:t>
            </w:r>
          </w:p>
        </w:tc>
        <w:tc>
          <w:tcPr>
            <w:tcW w:w="6404" w:type="dxa"/>
          </w:tcPr>
          <w:p w14:paraId="267A2ADF" w14:textId="4A8C9B94" w:rsidR="00156C6F" w:rsidRPr="00C17F0A" w:rsidRDefault="00F92E53" w:rsidP="00F96858">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Sólo estudia para ser aprobado</w:t>
            </w:r>
          </w:p>
        </w:tc>
        <w:tc>
          <w:tcPr>
            <w:tcW w:w="1320" w:type="dxa"/>
          </w:tcPr>
          <w:p w14:paraId="6B9A3A7E" w14:textId="7F691A19" w:rsidR="00156C6F" w:rsidRPr="00C17F0A" w:rsidRDefault="001D6373"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35.48 %</w:t>
            </w:r>
          </w:p>
        </w:tc>
      </w:tr>
      <w:tr w:rsidR="00F96858" w:rsidRPr="00C17F0A" w14:paraId="286CC083" w14:textId="77777777" w:rsidTr="00CD7958">
        <w:tc>
          <w:tcPr>
            <w:tcW w:w="1104" w:type="dxa"/>
          </w:tcPr>
          <w:p w14:paraId="7E114F99" w14:textId="108B5DCE" w:rsidR="00F96858" w:rsidRPr="00C17F0A" w:rsidRDefault="00F96858"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G</w:t>
            </w:r>
          </w:p>
        </w:tc>
        <w:tc>
          <w:tcPr>
            <w:tcW w:w="6404" w:type="dxa"/>
          </w:tcPr>
          <w:p w14:paraId="7927A02F" w14:textId="179629C0" w:rsidR="00F96858" w:rsidRPr="00C17F0A" w:rsidRDefault="00F96858" w:rsidP="001D6373">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No se concentra por estar aburrido, inquieto o de mal humor</w:t>
            </w:r>
          </w:p>
        </w:tc>
        <w:tc>
          <w:tcPr>
            <w:tcW w:w="1320" w:type="dxa"/>
          </w:tcPr>
          <w:p w14:paraId="003911CE" w14:textId="01273E63" w:rsidR="00F96858" w:rsidRPr="00C17F0A" w:rsidRDefault="00F96858"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35.48 %</w:t>
            </w:r>
          </w:p>
        </w:tc>
      </w:tr>
      <w:tr w:rsidR="00156C6F" w:rsidRPr="00C17F0A" w14:paraId="73EE28F4" w14:textId="16C2F2EE" w:rsidTr="00CD7958">
        <w:tc>
          <w:tcPr>
            <w:tcW w:w="1104" w:type="dxa"/>
          </w:tcPr>
          <w:p w14:paraId="13F60268" w14:textId="1BFF9603" w:rsidR="00156C6F" w:rsidRPr="00C17F0A" w:rsidRDefault="00156C6F"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P</w:t>
            </w:r>
          </w:p>
        </w:tc>
        <w:tc>
          <w:tcPr>
            <w:tcW w:w="6404" w:type="dxa"/>
          </w:tcPr>
          <w:p w14:paraId="5FC717F0" w14:textId="1D2C5135" w:rsidR="00156C6F" w:rsidRPr="00C17F0A" w:rsidRDefault="00156C6F" w:rsidP="0076358C">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Piensa que los maestros exigen demasiadas horas de estudio </w:t>
            </w:r>
          </w:p>
        </w:tc>
        <w:tc>
          <w:tcPr>
            <w:tcW w:w="1320" w:type="dxa"/>
          </w:tcPr>
          <w:p w14:paraId="4FEE5161" w14:textId="31A9605E" w:rsidR="00156C6F" w:rsidRPr="00C17F0A" w:rsidRDefault="0076358C"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32.25 %</w:t>
            </w:r>
          </w:p>
        </w:tc>
      </w:tr>
      <w:tr w:rsidR="00156C6F" w:rsidRPr="00C17F0A" w14:paraId="42C8974B" w14:textId="04B4C391" w:rsidTr="00CD7958">
        <w:tc>
          <w:tcPr>
            <w:tcW w:w="1104" w:type="dxa"/>
          </w:tcPr>
          <w:p w14:paraId="12A5FF85" w14:textId="501E1FB6" w:rsidR="00156C6F" w:rsidRPr="00C17F0A" w:rsidRDefault="00156C6F"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L</w:t>
            </w:r>
          </w:p>
        </w:tc>
        <w:tc>
          <w:tcPr>
            <w:tcW w:w="6404" w:type="dxa"/>
          </w:tcPr>
          <w:p w14:paraId="054853EE" w14:textId="68969EF8" w:rsidR="00156C6F" w:rsidRPr="00C17F0A" w:rsidRDefault="00156C6F" w:rsidP="0076358C">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Consideran que lo que les enseñan no los prepara para afrontar de la vida laboral </w:t>
            </w:r>
          </w:p>
        </w:tc>
        <w:tc>
          <w:tcPr>
            <w:tcW w:w="1320" w:type="dxa"/>
          </w:tcPr>
          <w:p w14:paraId="25BF5689" w14:textId="67EB3200" w:rsidR="00156C6F" w:rsidRPr="00C17F0A" w:rsidRDefault="0076358C"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29.03 %</w:t>
            </w:r>
          </w:p>
        </w:tc>
      </w:tr>
      <w:tr w:rsidR="00156C6F" w:rsidRPr="00C17F0A" w14:paraId="45CC15F7" w14:textId="38679CD6" w:rsidTr="00CD7958">
        <w:tc>
          <w:tcPr>
            <w:tcW w:w="1104" w:type="dxa"/>
          </w:tcPr>
          <w:p w14:paraId="2460FD2D" w14:textId="2DDFBBC4" w:rsidR="00156C6F" w:rsidRPr="00C17F0A" w:rsidRDefault="00156C6F"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S</w:t>
            </w:r>
          </w:p>
        </w:tc>
        <w:tc>
          <w:tcPr>
            <w:tcW w:w="6404" w:type="dxa"/>
          </w:tcPr>
          <w:p w14:paraId="37DD7486" w14:textId="42D65CA2" w:rsidR="00156C6F" w:rsidRPr="00C17F0A" w:rsidRDefault="00156C6F" w:rsidP="0076358C">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Rechaza hablar con los tutores acerca de proyectos futuros </w:t>
            </w:r>
          </w:p>
        </w:tc>
        <w:tc>
          <w:tcPr>
            <w:tcW w:w="1320" w:type="dxa"/>
          </w:tcPr>
          <w:p w14:paraId="79F89A20" w14:textId="31273E4A" w:rsidR="00156C6F" w:rsidRPr="00C17F0A" w:rsidRDefault="0076358C"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25.80 %</w:t>
            </w:r>
          </w:p>
        </w:tc>
      </w:tr>
      <w:tr w:rsidR="00156C6F" w:rsidRPr="00C17F0A" w14:paraId="7369A340" w14:textId="513DBC67" w:rsidTr="00CD7958">
        <w:tc>
          <w:tcPr>
            <w:tcW w:w="1104" w:type="dxa"/>
          </w:tcPr>
          <w:p w14:paraId="4173840A" w14:textId="38542914" w:rsidR="00156C6F"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A</w:t>
            </w:r>
          </w:p>
        </w:tc>
        <w:tc>
          <w:tcPr>
            <w:tcW w:w="6404" w:type="dxa"/>
          </w:tcPr>
          <w:p w14:paraId="38F6E987" w14:textId="3D1249CE" w:rsidR="00156C6F" w:rsidRPr="00C17F0A" w:rsidRDefault="00F92E53" w:rsidP="00666D5D">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Pierde interés en el estudio</w:t>
            </w:r>
            <w:r w:rsidR="00156C6F" w:rsidRPr="00C17F0A">
              <w:rPr>
                <w:rFonts w:ascii="Times New Roman" w:hAnsi="Times New Roman" w:cs="Times New Roman"/>
                <w:bCs/>
                <w:sz w:val="24"/>
                <w:szCs w:val="24"/>
              </w:rPr>
              <w:t xml:space="preserve"> </w:t>
            </w:r>
          </w:p>
        </w:tc>
        <w:tc>
          <w:tcPr>
            <w:tcW w:w="1320" w:type="dxa"/>
          </w:tcPr>
          <w:p w14:paraId="4871A225" w14:textId="6CD6C8D9" w:rsidR="00156C6F" w:rsidRPr="00C17F0A" w:rsidRDefault="00026C88"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19.35 %</w:t>
            </w:r>
          </w:p>
        </w:tc>
      </w:tr>
      <w:tr w:rsidR="003970FC" w:rsidRPr="00C17F0A" w14:paraId="5CEAC9B4" w14:textId="77777777" w:rsidTr="00CD7958">
        <w:tc>
          <w:tcPr>
            <w:tcW w:w="1104" w:type="dxa"/>
          </w:tcPr>
          <w:p w14:paraId="0912D5B1" w14:textId="381DEA4E" w:rsidR="003970FC"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I</w:t>
            </w:r>
          </w:p>
        </w:tc>
        <w:tc>
          <w:tcPr>
            <w:tcW w:w="6404" w:type="dxa"/>
          </w:tcPr>
          <w:p w14:paraId="329CAA23" w14:textId="14D01A87" w:rsidR="003970FC" w:rsidRPr="00C17F0A" w:rsidRDefault="00200523" w:rsidP="00026C88">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Tiene deseos de abandonar la escuela por el trabaj</w:t>
            </w:r>
            <w:r w:rsidR="00A01B2B" w:rsidRPr="00C17F0A">
              <w:rPr>
                <w:rFonts w:ascii="Times New Roman" w:hAnsi="Times New Roman" w:cs="Times New Roman"/>
                <w:bCs/>
                <w:sz w:val="24"/>
                <w:szCs w:val="24"/>
              </w:rPr>
              <w:t>o</w:t>
            </w:r>
          </w:p>
        </w:tc>
        <w:tc>
          <w:tcPr>
            <w:tcW w:w="1320" w:type="dxa"/>
          </w:tcPr>
          <w:p w14:paraId="3F37DB74" w14:textId="676E394F" w:rsidR="003970FC" w:rsidRPr="00C17F0A" w:rsidRDefault="006F60D2"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19.35 %</w:t>
            </w:r>
          </w:p>
        </w:tc>
      </w:tr>
      <w:tr w:rsidR="003970FC" w:rsidRPr="00C17F0A" w14:paraId="4BA46F5B" w14:textId="77777777" w:rsidTr="00CD7958">
        <w:tc>
          <w:tcPr>
            <w:tcW w:w="1104" w:type="dxa"/>
          </w:tcPr>
          <w:p w14:paraId="449C003C" w14:textId="1B3FFFA6" w:rsidR="003970FC"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N</w:t>
            </w:r>
          </w:p>
        </w:tc>
        <w:tc>
          <w:tcPr>
            <w:tcW w:w="6404" w:type="dxa"/>
          </w:tcPr>
          <w:p w14:paraId="2FC1DA09" w14:textId="70FCB9E5" w:rsidR="003970FC" w:rsidRPr="00C17F0A" w:rsidRDefault="00666D5D" w:rsidP="00026C88">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Estudia poco antes del examen</w:t>
            </w:r>
          </w:p>
        </w:tc>
        <w:tc>
          <w:tcPr>
            <w:tcW w:w="1320" w:type="dxa"/>
          </w:tcPr>
          <w:p w14:paraId="3AD655C0" w14:textId="4439EAEA" w:rsidR="003970FC" w:rsidRPr="00C17F0A" w:rsidRDefault="006F60D2"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19.35 %</w:t>
            </w:r>
          </w:p>
        </w:tc>
      </w:tr>
      <w:tr w:rsidR="00156C6F" w:rsidRPr="00C17F0A" w14:paraId="19B5CFC8" w14:textId="4A664067" w:rsidTr="00CD7958">
        <w:tc>
          <w:tcPr>
            <w:tcW w:w="1104" w:type="dxa"/>
          </w:tcPr>
          <w:p w14:paraId="36A8CBD5" w14:textId="68D7E26B" w:rsidR="00156C6F"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D</w:t>
            </w:r>
          </w:p>
        </w:tc>
        <w:tc>
          <w:tcPr>
            <w:tcW w:w="6404" w:type="dxa"/>
          </w:tcPr>
          <w:p w14:paraId="04A06E58" w14:textId="5F0A4146" w:rsidR="00156C6F" w:rsidRPr="00C17F0A" w:rsidRDefault="00156C6F" w:rsidP="00C51384">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 xml:space="preserve">Considera que no vale la pena invertir tiempo en estudiar </w:t>
            </w:r>
          </w:p>
        </w:tc>
        <w:tc>
          <w:tcPr>
            <w:tcW w:w="1320" w:type="dxa"/>
          </w:tcPr>
          <w:p w14:paraId="4FC19CE3" w14:textId="18EC19EB" w:rsidR="00156C6F" w:rsidRPr="00C17F0A" w:rsidRDefault="00026C88"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16.12 %</w:t>
            </w:r>
          </w:p>
        </w:tc>
      </w:tr>
      <w:tr w:rsidR="003970FC" w:rsidRPr="00C17F0A" w14:paraId="7618C75D" w14:textId="77777777" w:rsidTr="00CD7958">
        <w:tc>
          <w:tcPr>
            <w:tcW w:w="1104" w:type="dxa"/>
          </w:tcPr>
          <w:p w14:paraId="27459C30" w14:textId="69B3C06C" w:rsidR="003970FC"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H</w:t>
            </w:r>
          </w:p>
        </w:tc>
        <w:tc>
          <w:tcPr>
            <w:tcW w:w="6404" w:type="dxa"/>
          </w:tcPr>
          <w:p w14:paraId="3485B149" w14:textId="1CDDD83B" w:rsidR="003970FC" w:rsidRPr="00C17F0A" w:rsidRDefault="00C74B8F" w:rsidP="00894F2A">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Piensa</w:t>
            </w:r>
            <w:r w:rsidR="00894F2A" w:rsidRPr="00C17F0A">
              <w:rPr>
                <w:rFonts w:ascii="Times New Roman" w:hAnsi="Times New Roman" w:cs="Times New Roman"/>
                <w:bCs/>
                <w:sz w:val="24"/>
                <w:szCs w:val="24"/>
              </w:rPr>
              <w:t xml:space="preserve"> que algunas asignaturas tienen poco valor práctico</w:t>
            </w:r>
          </w:p>
        </w:tc>
        <w:tc>
          <w:tcPr>
            <w:tcW w:w="1320" w:type="dxa"/>
          </w:tcPr>
          <w:p w14:paraId="07EEFAD1" w14:textId="52BDD79A" w:rsidR="003970FC" w:rsidRPr="00C17F0A" w:rsidRDefault="00E944FF"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16.12 %</w:t>
            </w:r>
          </w:p>
        </w:tc>
      </w:tr>
      <w:tr w:rsidR="00A7196F" w:rsidRPr="00C17F0A" w14:paraId="58295E33" w14:textId="77777777" w:rsidTr="00CD7958">
        <w:tc>
          <w:tcPr>
            <w:tcW w:w="1104" w:type="dxa"/>
          </w:tcPr>
          <w:p w14:paraId="382641BE" w14:textId="720B7F61" w:rsidR="00A7196F"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J</w:t>
            </w:r>
          </w:p>
        </w:tc>
        <w:tc>
          <w:tcPr>
            <w:tcW w:w="6404" w:type="dxa"/>
          </w:tcPr>
          <w:p w14:paraId="2EB4E7C6" w14:textId="6388BC5F" w:rsidR="00A7196F" w:rsidRPr="00C17F0A" w:rsidRDefault="003C7CF1" w:rsidP="00C51384">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Estima</w:t>
            </w:r>
            <w:r w:rsidR="00894F2A" w:rsidRPr="00C17F0A">
              <w:rPr>
                <w:rFonts w:ascii="Times New Roman" w:hAnsi="Times New Roman" w:cs="Times New Roman"/>
                <w:bCs/>
                <w:sz w:val="24"/>
                <w:szCs w:val="24"/>
              </w:rPr>
              <w:t xml:space="preserve"> que </w:t>
            </w:r>
            <w:r w:rsidR="00C51384" w:rsidRPr="00C17F0A">
              <w:rPr>
                <w:rFonts w:ascii="Times New Roman" w:hAnsi="Times New Roman" w:cs="Times New Roman"/>
                <w:bCs/>
                <w:sz w:val="24"/>
                <w:szCs w:val="24"/>
              </w:rPr>
              <w:t>lo que se enseña no afronta los problemas de la vida</w:t>
            </w:r>
          </w:p>
        </w:tc>
        <w:tc>
          <w:tcPr>
            <w:tcW w:w="1320" w:type="dxa"/>
          </w:tcPr>
          <w:p w14:paraId="6D2C50EC" w14:textId="38E79BF6" w:rsidR="00A7196F" w:rsidRPr="00C17F0A" w:rsidRDefault="00E944FF"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16.12 %</w:t>
            </w:r>
          </w:p>
        </w:tc>
      </w:tr>
      <w:tr w:rsidR="00156C6F" w:rsidRPr="00C17F0A" w14:paraId="501D20AB" w14:textId="51AC98C4" w:rsidTr="00CD7958">
        <w:tc>
          <w:tcPr>
            <w:tcW w:w="1104" w:type="dxa"/>
          </w:tcPr>
          <w:p w14:paraId="6EF0ECC4" w14:textId="2349FDF0" w:rsidR="00156C6F"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E</w:t>
            </w:r>
          </w:p>
        </w:tc>
        <w:tc>
          <w:tcPr>
            <w:tcW w:w="6404" w:type="dxa"/>
          </w:tcPr>
          <w:p w14:paraId="2BB8157D" w14:textId="79D16FE3" w:rsidR="00156C6F" w:rsidRPr="00C17F0A" w:rsidRDefault="00156C6F" w:rsidP="0008679A">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Cree que es más importante</w:t>
            </w:r>
            <w:r w:rsidR="00A01B2B" w:rsidRPr="00C17F0A">
              <w:rPr>
                <w:rFonts w:ascii="Times New Roman" w:hAnsi="Times New Roman" w:cs="Times New Roman"/>
                <w:bCs/>
                <w:sz w:val="24"/>
                <w:szCs w:val="24"/>
              </w:rPr>
              <w:t xml:space="preserve"> divertirse que estudiar</w:t>
            </w:r>
            <w:r w:rsidRPr="00C17F0A">
              <w:rPr>
                <w:rFonts w:ascii="Times New Roman" w:hAnsi="Times New Roman" w:cs="Times New Roman"/>
                <w:bCs/>
                <w:sz w:val="24"/>
                <w:szCs w:val="24"/>
              </w:rPr>
              <w:t xml:space="preserve"> </w:t>
            </w:r>
          </w:p>
        </w:tc>
        <w:tc>
          <w:tcPr>
            <w:tcW w:w="1320" w:type="dxa"/>
          </w:tcPr>
          <w:p w14:paraId="656D6B0C" w14:textId="7D5B61BB" w:rsidR="00156C6F" w:rsidRPr="00C17F0A" w:rsidRDefault="00D341D5"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 xml:space="preserve">  </w:t>
            </w:r>
            <w:r w:rsidR="00026C88" w:rsidRPr="00C17F0A">
              <w:rPr>
                <w:rFonts w:ascii="Times New Roman" w:hAnsi="Times New Roman" w:cs="Times New Roman"/>
                <w:bCs/>
                <w:sz w:val="24"/>
                <w:szCs w:val="24"/>
              </w:rPr>
              <w:t>9.67</w:t>
            </w:r>
            <w:r w:rsidR="00E42450" w:rsidRPr="00C17F0A">
              <w:rPr>
                <w:rFonts w:ascii="Times New Roman" w:hAnsi="Times New Roman" w:cs="Times New Roman"/>
                <w:bCs/>
                <w:sz w:val="24"/>
                <w:szCs w:val="24"/>
              </w:rPr>
              <w:t xml:space="preserve"> </w:t>
            </w:r>
            <w:r w:rsidR="00026C88" w:rsidRPr="00C17F0A">
              <w:rPr>
                <w:rFonts w:ascii="Times New Roman" w:hAnsi="Times New Roman" w:cs="Times New Roman"/>
                <w:bCs/>
                <w:sz w:val="24"/>
                <w:szCs w:val="24"/>
              </w:rPr>
              <w:t>%</w:t>
            </w:r>
          </w:p>
        </w:tc>
      </w:tr>
      <w:tr w:rsidR="00A7196F" w:rsidRPr="00C17F0A" w14:paraId="2EF606B5" w14:textId="77777777" w:rsidTr="00CD7958">
        <w:tc>
          <w:tcPr>
            <w:tcW w:w="1104" w:type="dxa"/>
          </w:tcPr>
          <w:p w14:paraId="024A8B3D" w14:textId="0DAE1A48" w:rsidR="00A7196F"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F</w:t>
            </w:r>
          </w:p>
        </w:tc>
        <w:tc>
          <w:tcPr>
            <w:tcW w:w="6404" w:type="dxa"/>
          </w:tcPr>
          <w:p w14:paraId="00CC4BC7" w14:textId="041E3F7B" w:rsidR="00A7196F" w:rsidRPr="00C17F0A" w:rsidRDefault="0008679A" w:rsidP="00026C88">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Sueña despierto en clase.</w:t>
            </w:r>
          </w:p>
        </w:tc>
        <w:tc>
          <w:tcPr>
            <w:tcW w:w="1320" w:type="dxa"/>
          </w:tcPr>
          <w:p w14:paraId="3883AFA4" w14:textId="05EFCBCA" w:rsidR="00A7196F" w:rsidRPr="00C17F0A" w:rsidRDefault="00D341D5"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 xml:space="preserve">  </w:t>
            </w:r>
            <w:r w:rsidR="00F17DE7" w:rsidRPr="00C17F0A">
              <w:rPr>
                <w:rFonts w:ascii="Times New Roman" w:hAnsi="Times New Roman" w:cs="Times New Roman"/>
                <w:bCs/>
                <w:sz w:val="24"/>
                <w:szCs w:val="24"/>
              </w:rPr>
              <w:t>9.67 %</w:t>
            </w:r>
          </w:p>
        </w:tc>
      </w:tr>
      <w:tr w:rsidR="00A7196F" w:rsidRPr="00C17F0A" w14:paraId="739422DF" w14:textId="77777777" w:rsidTr="00CD7958">
        <w:tc>
          <w:tcPr>
            <w:tcW w:w="1104" w:type="dxa"/>
          </w:tcPr>
          <w:p w14:paraId="0BA968FD" w14:textId="4C835C11" w:rsidR="00A7196F" w:rsidRPr="00C17F0A" w:rsidRDefault="00980FE7" w:rsidP="00466365">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T</w:t>
            </w:r>
          </w:p>
        </w:tc>
        <w:tc>
          <w:tcPr>
            <w:tcW w:w="6404" w:type="dxa"/>
          </w:tcPr>
          <w:p w14:paraId="7D2D5798" w14:textId="1A9A673D" w:rsidR="00A7196F" w:rsidRPr="00C17F0A" w:rsidRDefault="0008679A" w:rsidP="00026C88">
            <w:pPr>
              <w:spacing w:line="360" w:lineRule="auto"/>
              <w:jc w:val="both"/>
              <w:rPr>
                <w:rFonts w:ascii="Times New Roman" w:hAnsi="Times New Roman" w:cs="Times New Roman"/>
                <w:bCs/>
                <w:sz w:val="24"/>
                <w:szCs w:val="24"/>
              </w:rPr>
            </w:pPr>
            <w:r w:rsidRPr="00C17F0A">
              <w:rPr>
                <w:rFonts w:ascii="Times New Roman" w:hAnsi="Times New Roman" w:cs="Times New Roman"/>
                <w:bCs/>
                <w:sz w:val="24"/>
                <w:szCs w:val="24"/>
              </w:rPr>
              <w:t>Critica con frecuencia al docente</w:t>
            </w:r>
          </w:p>
        </w:tc>
        <w:tc>
          <w:tcPr>
            <w:tcW w:w="1320" w:type="dxa"/>
          </w:tcPr>
          <w:p w14:paraId="4F86706F" w14:textId="2DB761B5" w:rsidR="00A7196F" w:rsidRPr="00C17F0A" w:rsidRDefault="00D341D5" w:rsidP="00D6078D">
            <w:pPr>
              <w:spacing w:line="360" w:lineRule="auto"/>
              <w:jc w:val="center"/>
              <w:rPr>
                <w:rFonts w:ascii="Times New Roman" w:hAnsi="Times New Roman" w:cs="Times New Roman"/>
                <w:bCs/>
                <w:sz w:val="24"/>
                <w:szCs w:val="24"/>
              </w:rPr>
            </w:pPr>
            <w:r w:rsidRPr="00C17F0A">
              <w:rPr>
                <w:rFonts w:ascii="Times New Roman" w:hAnsi="Times New Roman" w:cs="Times New Roman"/>
                <w:bCs/>
                <w:sz w:val="24"/>
                <w:szCs w:val="24"/>
              </w:rPr>
              <w:t xml:space="preserve">  </w:t>
            </w:r>
            <w:r w:rsidR="00F17DE7" w:rsidRPr="00C17F0A">
              <w:rPr>
                <w:rFonts w:ascii="Times New Roman" w:hAnsi="Times New Roman" w:cs="Times New Roman"/>
                <w:bCs/>
                <w:sz w:val="24"/>
                <w:szCs w:val="24"/>
              </w:rPr>
              <w:t>9.67 %</w:t>
            </w:r>
          </w:p>
        </w:tc>
      </w:tr>
    </w:tbl>
    <w:p w14:paraId="4F592951" w14:textId="77777777" w:rsidR="00E104F0" w:rsidRDefault="00E104F0" w:rsidP="00E104F0">
      <w:pPr>
        <w:jc w:val="center"/>
        <w:rPr>
          <w:rFonts w:ascii="Times New Roman" w:hAnsi="Times New Roman" w:cs="Times New Roman"/>
          <w:sz w:val="24"/>
          <w:szCs w:val="24"/>
        </w:rPr>
      </w:pPr>
      <w:r w:rsidRPr="007A1528">
        <w:rPr>
          <w:rFonts w:ascii="Times New Roman" w:hAnsi="Times New Roman" w:cs="Times New Roman"/>
          <w:sz w:val="24"/>
          <w:szCs w:val="24"/>
        </w:rPr>
        <w:t>Fuente: Elaboración propia</w:t>
      </w:r>
    </w:p>
    <w:p w14:paraId="5DC46696" w14:textId="77777777" w:rsidR="00C17F0A" w:rsidRPr="007A1528" w:rsidRDefault="00C17F0A" w:rsidP="00C17F0A">
      <w:pPr>
        <w:spacing w:after="0"/>
        <w:jc w:val="center"/>
        <w:rPr>
          <w:rFonts w:ascii="Times New Roman" w:hAnsi="Times New Roman" w:cs="Times New Roman"/>
          <w:sz w:val="24"/>
          <w:szCs w:val="24"/>
        </w:rPr>
      </w:pPr>
    </w:p>
    <w:p w14:paraId="0FC3DA4E" w14:textId="77777777" w:rsidR="00C466BF" w:rsidRDefault="00C466BF" w:rsidP="00C17F0A">
      <w:pPr>
        <w:spacing w:after="0" w:line="360" w:lineRule="auto"/>
        <w:jc w:val="center"/>
        <w:rPr>
          <w:rFonts w:ascii="Times New Roman" w:hAnsi="Times New Roman" w:cs="Times New Roman"/>
          <w:b/>
          <w:bCs/>
          <w:sz w:val="28"/>
          <w:szCs w:val="28"/>
        </w:rPr>
      </w:pPr>
      <w:bookmarkStart w:id="7" w:name="_Hlk183686704"/>
      <w:r w:rsidRPr="00C466BF">
        <w:rPr>
          <w:rFonts w:ascii="Times New Roman" w:hAnsi="Times New Roman" w:cs="Times New Roman"/>
          <w:b/>
          <w:bCs/>
          <w:sz w:val="28"/>
          <w:szCs w:val="28"/>
        </w:rPr>
        <w:t>Discusión</w:t>
      </w:r>
    </w:p>
    <w:p w14:paraId="5BC576E8" w14:textId="6AD63790" w:rsidR="00E07399" w:rsidRDefault="004601B8"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00E07399" w:rsidRPr="00F864B5">
        <w:rPr>
          <w:rFonts w:ascii="Times New Roman" w:hAnsi="Times New Roman" w:cs="Times New Roman"/>
          <w:sz w:val="24"/>
          <w:szCs w:val="24"/>
        </w:rPr>
        <w:t xml:space="preserve">as </w:t>
      </w:r>
      <w:r>
        <w:rPr>
          <w:rFonts w:ascii="Times New Roman" w:hAnsi="Times New Roman" w:cs="Times New Roman"/>
          <w:sz w:val="24"/>
          <w:szCs w:val="24"/>
        </w:rPr>
        <w:t xml:space="preserve">principales </w:t>
      </w:r>
      <w:r w:rsidR="00E07399" w:rsidRPr="00F864B5">
        <w:rPr>
          <w:rFonts w:ascii="Times New Roman" w:hAnsi="Times New Roman" w:cs="Times New Roman"/>
          <w:sz w:val="24"/>
          <w:szCs w:val="24"/>
        </w:rPr>
        <w:t xml:space="preserve">causas que </w:t>
      </w:r>
      <w:r w:rsidR="00DF489A">
        <w:rPr>
          <w:rFonts w:ascii="Times New Roman" w:hAnsi="Times New Roman" w:cs="Times New Roman"/>
          <w:sz w:val="24"/>
          <w:szCs w:val="24"/>
        </w:rPr>
        <w:t>afectan</w:t>
      </w:r>
      <w:r w:rsidR="00E07399" w:rsidRPr="00F864B5">
        <w:rPr>
          <w:rFonts w:ascii="Times New Roman" w:hAnsi="Times New Roman" w:cs="Times New Roman"/>
          <w:sz w:val="24"/>
          <w:szCs w:val="24"/>
        </w:rPr>
        <w:t xml:space="preserve"> las habilidades de estudio en los tutorados de la carrera de Ingeniería en Gestión Empresarial, Tutorías I</w:t>
      </w:r>
      <w:r>
        <w:rPr>
          <w:rFonts w:ascii="Times New Roman" w:hAnsi="Times New Roman" w:cs="Times New Roman"/>
          <w:sz w:val="24"/>
          <w:szCs w:val="24"/>
        </w:rPr>
        <w:t xml:space="preserve"> </w:t>
      </w:r>
      <w:r w:rsidR="00DF489A">
        <w:rPr>
          <w:rFonts w:ascii="Times New Roman" w:hAnsi="Times New Roman" w:cs="Times New Roman"/>
          <w:sz w:val="24"/>
          <w:szCs w:val="24"/>
        </w:rPr>
        <w:t xml:space="preserve">incluyen </w:t>
      </w:r>
      <w:r w:rsidR="009A09D3" w:rsidRPr="0013511F">
        <w:rPr>
          <w:rFonts w:ascii="Times New Roman" w:hAnsi="Times New Roman" w:cs="Times New Roman"/>
          <w:bCs/>
          <w:sz w:val="24"/>
          <w:szCs w:val="24"/>
        </w:rPr>
        <w:t xml:space="preserve">la memorización </w:t>
      </w:r>
      <w:r w:rsidR="00BB7A39">
        <w:rPr>
          <w:rFonts w:ascii="Times New Roman" w:hAnsi="Times New Roman" w:cs="Times New Roman"/>
          <w:bCs/>
          <w:sz w:val="24"/>
          <w:szCs w:val="24"/>
        </w:rPr>
        <w:t xml:space="preserve">mecánica </w:t>
      </w:r>
      <w:r w:rsidR="009A09D3" w:rsidRPr="0013511F">
        <w:rPr>
          <w:rFonts w:ascii="Times New Roman" w:hAnsi="Times New Roman" w:cs="Times New Roman"/>
          <w:bCs/>
          <w:sz w:val="24"/>
          <w:szCs w:val="24"/>
        </w:rPr>
        <w:t>de fórmulas,</w:t>
      </w:r>
      <w:r w:rsidR="009A09D3" w:rsidRPr="00701F33">
        <w:rPr>
          <w:rFonts w:ascii="Times New Roman" w:hAnsi="Times New Roman" w:cs="Times New Roman"/>
          <w:bCs/>
          <w:sz w:val="24"/>
          <w:szCs w:val="24"/>
        </w:rPr>
        <w:t xml:space="preserve"> definiciones o reglas </w:t>
      </w:r>
      <w:r w:rsidR="00BB7A39">
        <w:rPr>
          <w:rFonts w:ascii="Times New Roman" w:hAnsi="Times New Roman" w:cs="Times New Roman"/>
          <w:bCs/>
          <w:sz w:val="24"/>
          <w:szCs w:val="24"/>
        </w:rPr>
        <w:t>sin una comprensión clara. A esto se suma</w:t>
      </w:r>
      <w:r w:rsidR="009A09D3">
        <w:rPr>
          <w:rFonts w:ascii="Times New Roman" w:hAnsi="Times New Roman" w:cs="Times New Roman"/>
          <w:bCs/>
          <w:sz w:val="24"/>
          <w:szCs w:val="24"/>
        </w:rPr>
        <w:t xml:space="preserve"> el</w:t>
      </w:r>
      <w:r w:rsidR="00BB7A39">
        <w:rPr>
          <w:rFonts w:ascii="Times New Roman" w:hAnsi="Times New Roman" w:cs="Times New Roman"/>
          <w:bCs/>
          <w:sz w:val="24"/>
          <w:szCs w:val="24"/>
        </w:rPr>
        <w:t xml:space="preserve"> cansancio o somnolencia</w:t>
      </w:r>
      <w:r w:rsidR="009A09D3" w:rsidRPr="00701F33">
        <w:rPr>
          <w:rFonts w:ascii="Times New Roman" w:hAnsi="Times New Roman" w:cs="Times New Roman"/>
          <w:bCs/>
          <w:sz w:val="24"/>
          <w:szCs w:val="24"/>
        </w:rPr>
        <w:t xml:space="preserve"> </w:t>
      </w:r>
      <w:r w:rsidR="00BB7A39">
        <w:rPr>
          <w:rFonts w:ascii="Times New Roman" w:hAnsi="Times New Roman" w:cs="Times New Roman"/>
          <w:bCs/>
          <w:sz w:val="24"/>
          <w:szCs w:val="24"/>
        </w:rPr>
        <w:t>al momento</w:t>
      </w:r>
      <w:r w:rsidR="009A09D3" w:rsidRPr="00701F33">
        <w:rPr>
          <w:rFonts w:ascii="Times New Roman" w:hAnsi="Times New Roman" w:cs="Times New Roman"/>
          <w:bCs/>
          <w:sz w:val="24"/>
          <w:szCs w:val="24"/>
        </w:rPr>
        <w:t xml:space="preserve"> de estudiar</w:t>
      </w:r>
      <w:r w:rsidR="00F82C04">
        <w:rPr>
          <w:rFonts w:ascii="Times New Roman" w:hAnsi="Times New Roman" w:cs="Times New Roman"/>
          <w:bCs/>
          <w:sz w:val="24"/>
          <w:szCs w:val="24"/>
        </w:rPr>
        <w:t xml:space="preserve">, </w:t>
      </w:r>
      <w:r w:rsidR="00B24A8B">
        <w:rPr>
          <w:rFonts w:ascii="Times New Roman" w:hAnsi="Times New Roman" w:cs="Times New Roman"/>
          <w:bCs/>
          <w:sz w:val="24"/>
          <w:szCs w:val="24"/>
        </w:rPr>
        <w:t xml:space="preserve">así como la tendencia a </w:t>
      </w:r>
      <w:r w:rsidR="00B24A8B" w:rsidRPr="00561FB6">
        <w:rPr>
          <w:rFonts w:ascii="Times New Roman" w:hAnsi="Times New Roman" w:cs="Times New Roman"/>
          <w:bCs/>
          <w:sz w:val="24"/>
          <w:szCs w:val="24"/>
        </w:rPr>
        <w:t>esperar</w:t>
      </w:r>
      <w:r w:rsidR="009A09D3" w:rsidRPr="003F2A23">
        <w:rPr>
          <w:rFonts w:ascii="Times New Roman" w:hAnsi="Times New Roman" w:cs="Times New Roman"/>
          <w:bCs/>
          <w:sz w:val="24"/>
          <w:szCs w:val="24"/>
        </w:rPr>
        <w:t xml:space="preserve"> la fecha de evaluación para comenzar a repasar </w:t>
      </w:r>
      <w:r w:rsidR="00B24A8B">
        <w:rPr>
          <w:rFonts w:ascii="Times New Roman" w:hAnsi="Times New Roman" w:cs="Times New Roman"/>
          <w:bCs/>
          <w:sz w:val="24"/>
          <w:szCs w:val="24"/>
        </w:rPr>
        <w:t>contenidos</w:t>
      </w:r>
      <w:r w:rsidR="009A09D3" w:rsidRPr="003F2A23">
        <w:rPr>
          <w:rFonts w:ascii="Times New Roman" w:hAnsi="Times New Roman" w:cs="Times New Roman"/>
          <w:bCs/>
          <w:sz w:val="24"/>
          <w:szCs w:val="24"/>
        </w:rPr>
        <w:t>.</w:t>
      </w:r>
    </w:p>
    <w:p w14:paraId="58DD82A8" w14:textId="124C6222" w:rsidR="00387A10" w:rsidRDefault="005D0157"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17A33">
        <w:rPr>
          <w:rFonts w:ascii="Times New Roman" w:hAnsi="Times New Roman" w:cs="Times New Roman"/>
          <w:sz w:val="24"/>
          <w:szCs w:val="24"/>
        </w:rPr>
        <w:t>En consecuencia,</w:t>
      </w:r>
      <w:r w:rsidR="00374C6D">
        <w:rPr>
          <w:rFonts w:ascii="Times New Roman" w:hAnsi="Times New Roman" w:cs="Times New Roman"/>
          <w:sz w:val="24"/>
          <w:szCs w:val="24"/>
        </w:rPr>
        <w:t xml:space="preserve"> l</w:t>
      </w:r>
      <w:r w:rsidR="00387A10" w:rsidRPr="00387A10">
        <w:rPr>
          <w:rFonts w:ascii="Times New Roman" w:hAnsi="Times New Roman" w:cs="Times New Roman"/>
          <w:sz w:val="24"/>
          <w:szCs w:val="24"/>
        </w:rPr>
        <w:t xml:space="preserve">os resultados </w:t>
      </w:r>
      <w:r w:rsidR="00A17A33">
        <w:rPr>
          <w:rFonts w:ascii="Times New Roman" w:hAnsi="Times New Roman" w:cs="Times New Roman"/>
          <w:sz w:val="24"/>
          <w:szCs w:val="24"/>
        </w:rPr>
        <w:t xml:space="preserve">revelan que los </w:t>
      </w:r>
      <w:r w:rsidR="00AA4BA6">
        <w:rPr>
          <w:rFonts w:ascii="Times New Roman" w:hAnsi="Times New Roman" w:cs="Times New Roman"/>
          <w:sz w:val="24"/>
          <w:szCs w:val="24"/>
        </w:rPr>
        <w:t>t</w:t>
      </w:r>
      <w:r w:rsidR="00CD24DE">
        <w:rPr>
          <w:rFonts w:ascii="Times New Roman" w:hAnsi="Times New Roman" w:cs="Times New Roman"/>
          <w:sz w:val="24"/>
          <w:szCs w:val="24"/>
        </w:rPr>
        <w:t>utorado</w:t>
      </w:r>
      <w:r w:rsidR="00AA4BA6">
        <w:rPr>
          <w:rFonts w:ascii="Times New Roman" w:hAnsi="Times New Roman" w:cs="Times New Roman"/>
          <w:sz w:val="24"/>
          <w:szCs w:val="24"/>
        </w:rPr>
        <w:t xml:space="preserve">s </w:t>
      </w:r>
      <w:r w:rsidR="00DF29AB">
        <w:rPr>
          <w:rFonts w:ascii="Times New Roman" w:hAnsi="Times New Roman" w:cs="Times New Roman"/>
          <w:sz w:val="24"/>
          <w:szCs w:val="24"/>
        </w:rPr>
        <w:t xml:space="preserve">presentan </w:t>
      </w:r>
      <w:r w:rsidR="00AA4BA6">
        <w:rPr>
          <w:rFonts w:ascii="Times New Roman" w:hAnsi="Times New Roman" w:cs="Times New Roman"/>
          <w:sz w:val="24"/>
          <w:szCs w:val="24"/>
        </w:rPr>
        <w:t>limitaciones</w:t>
      </w:r>
      <w:r w:rsidR="00CE5094">
        <w:rPr>
          <w:rFonts w:ascii="Times New Roman" w:hAnsi="Times New Roman" w:cs="Times New Roman"/>
          <w:sz w:val="24"/>
          <w:szCs w:val="24"/>
        </w:rPr>
        <w:t xml:space="preserve"> </w:t>
      </w:r>
      <w:r w:rsidR="00387A10">
        <w:rPr>
          <w:rFonts w:ascii="Times New Roman" w:hAnsi="Times New Roman" w:cs="Times New Roman"/>
          <w:sz w:val="24"/>
          <w:szCs w:val="24"/>
        </w:rPr>
        <w:t xml:space="preserve">en </w:t>
      </w:r>
      <w:r w:rsidR="00DF29AB">
        <w:rPr>
          <w:rFonts w:ascii="Times New Roman" w:hAnsi="Times New Roman" w:cs="Times New Roman"/>
          <w:sz w:val="24"/>
          <w:szCs w:val="24"/>
        </w:rPr>
        <w:t>la organización de</w:t>
      </w:r>
      <w:r w:rsidR="00420671">
        <w:rPr>
          <w:rFonts w:ascii="Times New Roman" w:hAnsi="Times New Roman" w:cs="Times New Roman"/>
          <w:sz w:val="24"/>
          <w:szCs w:val="24"/>
        </w:rPr>
        <w:t xml:space="preserve"> </w:t>
      </w:r>
      <w:r w:rsidR="00DF29AB">
        <w:rPr>
          <w:rFonts w:ascii="Times New Roman" w:hAnsi="Times New Roman" w:cs="Times New Roman"/>
          <w:sz w:val="24"/>
          <w:szCs w:val="24"/>
        </w:rPr>
        <w:t xml:space="preserve">su </w:t>
      </w:r>
      <w:r w:rsidR="00420671">
        <w:rPr>
          <w:rFonts w:ascii="Times New Roman" w:hAnsi="Times New Roman" w:cs="Times New Roman"/>
          <w:sz w:val="24"/>
          <w:szCs w:val="24"/>
        </w:rPr>
        <w:t>est</w:t>
      </w:r>
      <w:r w:rsidR="00DF29AB">
        <w:rPr>
          <w:rFonts w:ascii="Times New Roman" w:hAnsi="Times New Roman" w:cs="Times New Roman"/>
          <w:sz w:val="24"/>
          <w:szCs w:val="24"/>
        </w:rPr>
        <w:t>udio</w:t>
      </w:r>
      <w:r w:rsidR="00420671">
        <w:rPr>
          <w:rFonts w:ascii="Times New Roman" w:hAnsi="Times New Roman" w:cs="Times New Roman"/>
          <w:sz w:val="24"/>
          <w:szCs w:val="24"/>
        </w:rPr>
        <w:t xml:space="preserve">, </w:t>
      </w:r>
      <w:r w:rsidR="00DF29AB">
        <w:rPr>
          <w:rFonts w:ascii="Times New Roman" w:hAnsi="Times New Roman" w:cs="Times New Roman"/>
          <w:sz w:val="24"/>
          <w:szCs w:val="24"/>
        </w:rPr>
        <w:t xml:space="preserve">en la aplicación de técnicas adecuadas y en la motivación necesaria para sostener un aprendizaje eficaz. </w:t>
      </w:r>
      <w:r w:rsidR="00420671">
        <w:rPr>
          <w:rFonts w:ascii="Times New Roman" w:hAnsi="Times New Roman" w:cs="Times New Roman"/>
          <w:sz w:val="24"/>
          <w:szCs w:val="24"/>
        </w:rPr>
        <w:t xml:space="preserve">De acuerdo </w:t>
      </w:r>
      <w:r w:rsidR="005538D7">
        <w:rPr>
          <w:rFonts w:ascii="Times New Roman" w:hAnsi="Times New Roman" w:cs="Times New Roman"/>
          <w:sz w:val="24"/>
          <w:szCs w:val="24"/>
        </w:rPr>
        <w:t xml:space="preserve">con </w:t>
      </w:r>
      <w:r w:rsidR="00420671">
        <w:rPr>
          <w:rFonts w:ascii="Times New Roman" w:hAnsi="Times New Roman" w:cs="Times New Roman"/>
          <w:sz w:val="24"/>
          <w:szCs w:val="24"/>
        </w:rPr>
        <w:t xml:space="preserve">estudios </w:t>
      </w:r>
      <w:proofErr w:type="gramStart"/>
      <w:r w:rsidR="00420671">
        <w:rPr>
          <w:rFonts w:ascii="Times New Roman" w:hAnsi="Times New Roman" w:cs="Times New Roman"/>
          <w:sz w:val="24"/>
          <w:szCs w:val="24"/>
        </w:rPr>
        <w:t>similares</w:t>
      </w:r>
      <w:r w:rsidR="005538D7">
        <w:rPr>
          <w:rFonts w:ascii="Times New Roman" w:hAnsi="Times New Roman" w:cs="Times New Roman"/>
          <w:sz w:val="24"/>
          <w:szCs w:val="24"/>
        </w:rPr>
        <w:t xml:space="preserve">, </w:t>
      </w:r>
      <w:r w:rsidR="00A934FF">
        <w:rPr>
          <w:rFonts w:ascii="Times New Roman" w:hAnsi="Times New Roman" w:cs="Times New Roman"/>
          <w:sz w:val="24"/>
          <w:szCs w:val="24"/>
        </w:rPr>
        <w:t xml:space="preserve"> </w:t>
      </w:r>
      <w:r w:rsidR="00A934FF" w:rsidRPr="00A934FF">
        <w:rPr>
          <w:rFonts w:ascii="Times New Roman" w:hAnsi="Times New Roman" w:cs="Times New Roman"/>
          <w:sz w:val="24"/>
          <w:szCs w:val="24"/>
        </w:rPr>
        <w:t>Mondragón</w:t>
      </w:r>
      <w:proofErr w:type="gramEnd"/>
      <w:r w:rsidR="00EE70BC">
        <w:rPr>
          <w:rFonts w:ascii="Times New Roman" w:hAnsi="Times New Roman" w:cs="Times New Roman"/>
          <w:sz w:val="24"/>
          <w:szCs w:val="24"/>
        </w:rPr>
        <w:t xml:space="preserve"> et </w:t>
      </w:r>
      <w:r w:rsidR="00EE70BC" w:rsidRPr="00BE4B33">
        <w:rPr>
          <w:rFonts w:ascii="Times New Roman" w:hAnsi="Times New Roman" w:cs="Times New Roman"/>
          <w:sz w:val="24"/>
          <w:szCs w:val="24"/>
        </w:rPr>
        <w:t>al</w:t>
      </w:r>
      <w:r w:rsidR="00567161" w:rsidRPr="00BE4B33">
        <w:rPr>
          <w:rFonts w:ascii="Times New Roman" w:hAnsi="Times New Roman" w:cs="Times New Roman"/>
          <w:sz w:val="24"/>
          <w:szCs w:val="24"/>
        </w:rPr>
        <w:t>.</w:t>
      </w:r>
      <w:r w:rsidR="00A934FF">
        <w:rPr>
          <w:rFonts w:ascii="Times New Roman" w:hAnsi="Times New Roman" w:cs="Times New Roman"/>
          <w:sz w:val="24"/>
          <w:szCs w:val="24"/>
        </w:rPr>
        <w:t xml:space="preserve"> </w:t>
      </w:r>
      <w:r w:rsidR="00FD2FDA">
        <w:rPr>
          <w:rFonts w:ascii="Times New Roman" w:hAnsi="Times New Roman" w:cs="Times New Roman"/>
          <w:sz w:val="24"/>
          <w:szCs w:val="24"/>
        </w:rPr>
        <w:t>(</w:t>
      </w:r>
      <w:r w:rsidR="00A934FF">
        <w:rPr>
          <w:rFonts w:ascii="Times New Roman" w:hAnsi="Times New Roman" w:cs="Times New Roman"/>
          <w:sz w:val="24"/>
          <w:szCs w:val="24"/>
        </w:rPr>
        <w:t xml:space="preserve">2017) </w:t>
      </w:r>
      <w:r w:rsidR="00017167">
        <w:rPr>
          <w:rFonts w:ascii="Times New Roman" w:hAnsi="Times New Roman" w:cs="Times New Roman"/>
          <w:sz w:val="24"/>
          <w:szCs w:val="24"/>
        </w:rPr>
        <w:t>señalan</w:t>
      </w:r>
      <w:r w:rsidR="00A934FF">
        <w:rPr>
          <w:rFonts w:ascii="Times New Roman" w:hAnsi="Times New Roman" w:cs="Times New Roman"/>
          <w:sz w:val="24"/>
          <w:szCs w:val="24"/>
        </w:rPr>
        <w:t xml:space="preserve"> que </w:t>
      </w:r>
      <w:r w:rsidR="00017167">
        <w:rPr>
          <w:rFonts w:ascii="Times New Roman" w:hAnsi="Times New Roman" w:cs="Times New Roman"/>
          <w:sz w:val="24"/>
          <w:szCs w:val="24"/>
        </w:rPr>
        <w:t xml:space="preserve">estas dificultades derivan en problemáticas estructurales en </w:t>
      </w:r>
      <w:proofErr w:type="gramStart"/>
      <w:r w:rsidR="00017167">
        <w:rPr>
          <w:rFonts w:ascii="Times New Roman" w:hAnsi="Times New Roman" w:cs="Times New Roman"/>
          <w:sz w:val="24"/>
          <w:szCs w:val="24"/>
        </w:rPr>
        <w:t xml:space="preserve">la </w:t>
      </w:r>
      <w:r w:rsidR="00A934FF" w:rsidRPr="00A934FF">
        <w:rPr>
          <w:rFonts w:ascii="Times New Roman" w:hAnsi="Times New Roman" w:cs="Times New Roman"/>
          <w:sz w:val="24"/>
          <w:szCs w:val="24"/>
        </w:rPr>
        <w:t xml:space="preserve"> educación</w:t>
      </w:r>
      <w:proofErr w:type="gramEnd"/>
      <w:r w:rsidR="00A934FF" w:rsidRPr="00A934FF">
        <w:rPr>
          <w:rFonts w:ascii="Times New Roman" w:hAnsi="Times New Roman" w:cs="Times New Roman"/>
          <w:sz w:val="24"/>
          <w:szCs w:val="24"/>
        </w:rPr>
        <w:t xml:space="preserve"> superior en México</w:t>
      </w:r>
      <w:r w:rsidR="006A26F2">
        <w:rPr>
          <w:rFonts w:ascii="Times New Roman" w:hAnsi="Times New Roman" w:cs="Times New Roman"/>
          <w:sz w:val="24"/>
          <w:szCs w:val="24"/>
        </w:rPr>
        <w:t xml:space="preserve">, </w:t>
      </w:r>
      <w:r w:rsidR="00017167">
        <w:rPr>
          <w:rFonts w:ascii="Times New Roman" w:hAnsi="Times New Roman" w:cs="Times New Roman"/>
          <w:sz w:val="24"/>
          <w:szCs w:val="24"/>
        </w:rPr>
        <w:t>tales como la deserción, el rezago académico y bajos niveles de eficiencia terminal.</w:t>
      </w:r>
    </w:p>
    <w:p w14:paraId="73EE5AF9" w14:textId="5B2D679C" w:rsidR="008C29FF" w:rsidRDefault="00A514F5"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41C46">
        <w:rPr>
          <w:rFonts w:ascii="Times New Roman" w:hAnsi="Times New Roman" w:cs="Times New Roman"/>
          <w:sz w:val="24"/>
          <w:szCs w:val="24"/>
        </w:rPr>
        <w:t>Yucra</w:t>
      </w:r>
      <w:proofErr w:type="spellEnd"/>
      <w:r w:rsidR="00041C46">
        <w:rPr>
          <w:rFonts w:ascii="Times New Roman" w:hAnsi="Times New Roman" w:cs="Times New Roman"/>
          <w:sz w:val="24"/>
          <w:szCs w:val="24"/>
        </w:rPr>
        <w:t xml:space="preserve"> </w:t>
      </w:r>
      <w:r w:rsidR="00603EA4">
        <w:rPr>
          <w:rFonts w:ascii="Times New Roman" w:hAnsi="Times New Roman" w:cs="Times New Roman"/>
          <w:sz w:val="24"/>
          <w:szCs w:val="24"/>
        </w:rPr>
        <w:t>(</w:t>
      </w:r>
      <w:r w:rsidR="00041C46">
        <w:rPr>
          <w:rFonts w:ascii="Times New Roman" w:hAnsi="Times New Roman" w:cs="Times New Roman"/>
          <w:sz w:val="24"/>
          <w:szCs w:val="24"/>
        </w:rPr>
        <w:t>2011)</w:t>
      </w:r>
      <w:r w:rsidR="00B95DBD">
        <w:rPr>
          <w:rFonts w:ascii="Times New Roman" w:hAnsi="Times New Roman" w:cs="Times New Roman"/>
          <w:sz w:val="24"/>
          <w:szCs w:val="24"/>
        </w:rPr>
        <w:t xml:space="preserve">, en </w:t>
      </w:r>
      <w:proofErr w:type="gramStart"/>
      <w:r w:rsidR="00B95DBD">
        <w:rPr>
          <w:rFonts w:ascii="Times New Roman" w:hAnsi="Times New Roman" w:cs="Times New Roman"/>
          <w:sz w:val="24"/>
          <w:szCs w:val="24"/>
        </w:rPr>
        <w:t xml:space="preserve">su </w:t>
      </w:r>
      <w:r w:rsidR="00041C46">
        <w:rPr>
          <w:rFonts w:ascii="Times New Roman" w:hAnsi="Times New Roman" w:cs="Times New Roman"/>
          <w:sz w:val="24"/>
          <w:szCs w:val="24"/>
        </w:rPr>
        <w:t xml:space="preserve"> investigación</w:t>
      </w:r>
      <w:proofErr w:type="gramEnd"/>
      <w:r w:rsidR="00547EF3">
        <w:rPr>
          <w:rFonts w:ascii="Times New Roman" w:hAnsi="Times New Roman" w:cs="Times New Roman"/>
          <w:sz w:val="24"/>
          <w:szCs w:val="24"/>
        </w:rPr>
        <w:t>,</w:t>
      </w:r>
      <w:r w:rsidR="00041C46">
        <w:rPr>
          <w:rFonts w:ascii="Times New Roman" w:hAnsi="Times New Roman" w:cs="Times New Roman"/>
          <w:sz w:val="24"/>
          <w:szCs w:val="24"/>
        </w:rPr>
        <w:t xml:space="preserve"> </w:t>
      </w:r>
      <w:r w:rsidR="00B95DBD">
        <w:rPr>
          <w:rFonts w:ascii="Times New Roman" w:hAnsi="Times New Roman" w:cs="Times New Roman"/>
          <w:sz w:val="24"/>
          <w:szCs w:val="24"/>
        </w:rPr>
        <w:t>evidenció</w:t>
      </w:r>
      <w:r w:rsidR="00041C46" w:rsidRPr="00041C46">
        <w:rPr>
          <w:rFonts w:ascii="Times New Roman" w:hAnsi="Times New Roman" w:cs="Times New Roman"/>
          <w:sz w:val="24"/>
          <w:szCs w:val="24"/>
        </w:rPr>
        <w:t xml:space="preserve"> que la</w:t>
      </w:r>
      <w:r w:rsidR="00041C46">
        <w:rPr>
          <w:rFonts w:ascii="Times New Roman" w:hAnsi="Times New Roman" w:cs="Times New Roman"/>
          <w:sz w:val="24"/>
          <w:szCs w:val="24"/>
        </w:rPr>
        <w:t xml:space="preserve"> </w:t>
      </w:r>
      <w:r w:rsidR="00041C46" w:rsidRPr="00041C46">
        <w:rPr>
          <w:rFonts w:ascii="Times New Roman" w:hAnsi="Times New Roman" w:cs="Times New Roman"/>
          <w:sz w:val="24"/>
          <w:szCs w:val="24"/>
        </w:rPr>
        <w:t xml:space="preserve">mayoría </w:t>
      </w:r>
      <w:r w:rsidR="00B95DBD">
        <w:rPr>
          <w:rFonts w:ascii="Times New Roman" w:hAnsi="Times New Roman" w:cs="Times New Roman"/>
          <w:sz w:val="24"/>
          <w:szCs w:val="24"/>
        </w:rPr>
        <w:t>de los estudiantes no planifica formalmente</w:t>
      </w:r>
      <w:r w:rsidR="00041C46" w:rsidRPr="00041C46">
        <w:rPr>
          <w:rFonts w:ascii="Times New Roman" w:hAnsi="Times New Roman" w:cs="Times New Roman"/>
          <w:sz w:val="24"/>
          <w:szCs w:val="24"/>
        </w:rPr>
        <w:t xml:space="preserve"> su estudio</w:t>
      </w:r>
      <w:r w:rsidR="00B95DBD">
        <w:rPr>
          <w:rFonts w:ascii="Times New Roman" w:hAnsi="Times New Roman" w:cs="Times New Roman"/>
          <w:sz w:val="24"/>
          <w:szCs w:val="24"/>
        </w:rPr>
        <w:t xml:space="preserve">, lo que se refleja en el </w:t>
      </w:r>
      <w:r w:rsidR="00B95DBD" w:rsidRPr="00DE59F8">
        <w:rPr>
          <w:rFonts w:ascii="Times New Roman" w:hAnsi="Times New Roman" w:cs="Times New Roman"/>
          <w:sz w:val="24"/>
          <w:szCs w:val="24"/>
        </w:rPr>
        <w:t>f</w:t>
      </w:r>
      <w:r w:rsidR="00AD53A0" w:rsidRPr="00DE59F8">
        <w:rPr>
          <w:rFonts w:ascii="Times New Roman" w:hAnsi="Times New Roman" w:cs="Times New Roman"/>
          <w:sz w:val="24"/>
          <w:szCs w:val="24"/>
        </w:rPr>
        <w:t>re</w:t>
      </w:r>
      <w:r w:rsidR="00B95DBD" w:rsidRPr="00DE59F8">
        <w:rPr>
          <w:rFonts w:ascii="Times New Roman" w:hAnsi="Times New Roman" w:cs="Times New Roman"/>
          <w:sz w:val="24"/>
          <w:szCs w:val="24"/>
        </w:rPr>
        <w:t>cuente</w:t>
      </w:r>
      <w:r w:rsidR="00041C46">
        <w:rPr>
          <w:rFonts w:ascii="Times New Roman" w:hAnsi="Times New Roman" w:cs="Times New Roman"/>
          <w:sz w:val="24"/>
          <w:szCs w:val="24"/>
        </w:rPr>
        <w:t xml:space="preserve"> </w:t>
      </w:r>
      <w:r w:rsidR="00041C46" w:rsidRPr="00041C46">
        <w:rPr>
          <w:rFonts w:ascii="Times New Roman" w:hAnsi="Times New Roman" w:cs="Times New Roman"/>
          <w:sz w:val="24"/>
          <w:szCs w:val="24"/>
        </w:rPr>
        <w:t>incumplimiento de las actividades académicas</w:t>
      </w:r>
      <w:r w:rsidR="00041C46">
        <w:rPr>
          <w:rFonts w:ascii="Times New Roman" w:hAnsi="Times New Roman" w:cs="Times New Roman"/>
          <w:sz w:val="24"/>
          <w:szCs w:val="24"/>
        </w:rPr>
        <w:t xml:space="preserve"> </w:t>
      </w:r>
      <w:r w:rsidR="00041C46" w:rsidRPr="00041C46">
        <w:rPr>
          <w:rFonts w:ascii="Times New Roman" w:hAnsi="Times New Roman" w:cs="Times New Roman"/>
          <w:sz w:val="24"/>
          <w:szCs w:val="24"/>
        </w:rPr>
        <w:t>programadas.</w:t>
      </w:r>
    </w:p>
    <w:p w14:paraId="691A251D" w14:textId="175D72B8" w:rsidR="0076078D" w:rsidRDefault="00013801"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C29FF">
        <w:rPr>
          <w:rFonts w:ascii="Times New Roman" w:hAnsi="Times New Roman" w:cs="Times New Roman"/>
          <w:sz w:val="24"/>
          <w:szCs w:val="24"/>
        </w:rPr>
        <w:t>Pall</w:t>
      </w:r>
      <w:r w:rsidR="00F52FC5">
        <w:rPr>
          <w:rFonts w:ascii="Times New Roman" w:hAnsi="Times New Roman" w:cs="Times New Roman"/>
          <w:sz w:val="24"/>
          <w:szCs w:val="24"/>
        </w:rPr>
        <w:t>o</w:t>
      </w:r>
      <w:proofErr w:type="spellEnd"/>
      <w:r>
        <w:rPr>
          <w:rFonts w:ascii="Times New Roman" w:hAnsi="Times New Roman" w:cs="Times New Roman"/>
          <w:sz w:val="24"/>
          <w:szCs w:val="24"/>
        </w:rPr>
        <w:t xml:space="preserve"> </w:t>
      </w:r>
      <w:r w:rsidRPr="00BE4B33">
        <w:rPr>
          <w:rFonts w:ascii="Times New Roman" w:hAnsi="Times New Roman" w:cs="Times New Roman"/>
          <w:sz w:val="24"/>
          <w:szCs w:val="24"/>
        </w:rPr>
        <w:t>et al</w:t>
      </w:r>
      <w:r w:rsidR="00291A3E" w:rsidRPr="00BE4B33">
        <w:rPr>
          <w:rFonts w:ascii="Times New Roman" w:hAnsi="Times New Roman" w:cs="Times New Roman"/>
          <w:sz w:val="24"/>
          <w:szCs w:val="24"/>
        </w:rPr>
        <w:t>.</w:t>
      </w:r>
      <w:r w:rsidR="00F52FC5">
        <w:rPr>
          <w:rFonts w:ascii="Times New Roman" w:hAnsi="Times New Roman" w:cs="Times New Roman"/>
          <w:sz w:val="24"/>
          <w:szCs w:val="24"/>
        </w:rPr>
        <w:t xml:space="preserve"> (2024) </w:t>
      </w:r>
      <w:r w:rsidR="0076078D">
        <w:rPr>
          <w:rFonts w:ascii="Times New Roman" w:hAnsi="Times New Roman" w:cs="Times New Roman"/>
          <w:sz w:val="24"/>
          <w:szCs w:val="24"/>
        </w:rPr>
        <w:t>e</w:t>
      </w:r>
      <w:r w:rsidR="00614354">
        <w:rPr>
          <w:rFonts w:ascii="Times New Roman" w:hAnsi="Times New Roman" w:cs="Times New Roman"/>
          <w:sz w:val="24"/>
          <w:szCs w:val="24"/>
        </w:rPr>
        <w:t>stablecen que el desarrollo de</w:t>
      </w:r>
      <w:r w:rsidR="00462202">
        <w:rPr>
          <w:rFonts w:ascii="Times New Roman" w:hAnsi="Times New Roman" w:cs="Times New Roman"/>
          <w:sz w:val="24"/>
          <w:szCs w:val="24"/>
        </w:rPr>
        <w:t xml:space="preserve"> hábitos de estudio efectivos </w:t>
      </w:r>
      <w:r w:rsidR="0053683C">
        <w:rPr>
          <w:rFonts w:ascii="Times New Roman" w:hAnsi="Times New Roman" w:cs="Times New Roman"/>
          <w:sz w:val="24"/>
          <w:szCs w:val="24"/>
        </w:rPr>
        <w:t>contribuye al mejoramiento</w:t>
      </w:r>
      <w:r w:rsidR="00462202">
        <w:rPr>
          <w:rFonts w:ascii="Times New Roman" w:hAnsi="Times New Roman" w:cs="Times New Roman"/>
          <w:sz w:val="24"/>
          <w:szCs w:val="24"/>
        </w:rPr>
        <w:t xml:space="preserve"> </w:t>
      </w:r>
      <w:r w:rsidR="0053683C">
        <w:rPr>
          <w:rFonts w:ascii="Times New Roman" w:hAnsi="Times New Roman" w:cs="Times New Roman"/>
          <w:sz w:val="24"/>
          <w:szCs w:val="24"/>
        </w:rPr>
        <w:t>del desempeño académico. Asimismo, destacan que la</w:t>
      </w:r>
      <w:r w:rsidR="00462202">
        <w:rPr>
          <w:rFonts w:ascii="Times New Roman" w:hAnsi="Times New Roman" w:cs="Times New Roman"/>
          <w:sz w:val="24"/>
          <w:szCs w:val="24"/>
        </w:rPr>
        <w:t xml:space="preserve"> planificación y el uso de técnicas </w:t>
      </w:r>
      <w:r w:rsidR="00CD0625">
        <w:rPr>
          <w:rFonts w:ascii="Times New Roman" w:hAnsi="Times New Roman" w:cs="Times New Roman"/>
          <w:sz w:val="24"/>
          <w:szCs w:val="24"/>
        </w:rPr>
        <w:t>organizativas</w:t>
      </w:r>
      <w:r w:rsidR="00462202">
        <w:rPr>
          <w:rFonts w:ascii="Times New Roman" w:hAnsi="Times New Roman" w:cs="Times New Roman"/>
          <w:sz w:val="24"/>
          <w:szCs w:val="24"/>
        </w:rPr>
        <w:t xml:space="preserve"> permiten al </w:t>
      </w:r>
      <w:r w:rsidR="00CD0625">
        <w:rPr>
          <w:rFonts w:ascii="Times New Roman" w:hAnsi="Times New Roman" w:cs="Times New Roman"/>
          <w:sz w:val="24"/>
          <w:szCs w:val="24"/>
        </w:rPr>
        <w:t>estudiante</w:t>
      </w:r>
      <w:r w:rsidR="00462202">
        <w:rPr>
          <w:rFonts w:ascii="Times New Roman" w:hAnsi="Times New Roman" w:cs="Times New Roman"/>
          <w:sz w:val="24"/>
          <w:szCs w:val="24"/>
        </w:rPr>
        <w:t xml:space="preserve"> </w:t>
      </w:r>
      <w:r w:rsidR="00CD0625">
        <w:rPr>
          <w:rFonts w:ascii="Times New Roman" w:hAnsi="Times New Roman" w:cs="Times New Roman"/>
          <w:sz w:val="24"/>
          <w:szCs w:val="24"/>
        </w:rPr>
        <w:t>alcanzar mejores resultados</w:t>
      </w:r>
      <w:r w:rsidR="00462202">
        <w:rPr>
          <w:rFonts w:ascii="Times New Roman" w:hAnsi="Times New Roman" w:cs="Times New Roman"/>
          <w:sz w:val="24"/>
          <w:szCs w:val="24"/>
        </w:rPr>
        <w:t>.</w:t>
      </w:r>
      <w:r w:rsidR="00731F3E">
        <w:rPr>
          <w:rFonts w:ascii="Times New Roman" w:hAnsi="Times New Roman" w:cs="Times New Roman"/>
          <w:sz w:val="24"/>
          <w:szCs w:val="24"/>
        </w:rPr>
        <w:t xml:space="preserve"> </w:t>
      </w:r>
    </w:p>
    <w:p w14:paraId="199CA295" w14:textId="371E7969" w:rsidR="00AB6099" w:rsidRDefault="00AB6099"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BF">
        <w:rPr>
          <w:rFonts w:ascii="Times New Roman" w:hAnsi="Times New Roman" w:cs="Times New Roman"/>
          <w:sz w:val="24"/>
          <w:szCs w:val="24"/>
        </w:rPr>
        <w:t>L</w:t>
      </w:r>
      <w:r w:rsidR="00731F3E">
        <w:rPr>
          <w:rFonts w:ascii="Times New Roman" w:hAnsi="Times New Roman" w:cs="Times New Roman"/>
          <w:sz w:val="24"/>
          <w:szCs w:val="24"/>
        </w:rPr>
        <w:t xml:space="preserve">a revisión bibliográfica </w:t>
      </w:r>
      <w:r>
        <w:rPr>
          <w:rFonts w:ascii="Times New Roman" w:hAnsi="Times New Roman" w:cs="Times New Roman"/>
          <w:sz w:val="24"/>
          <w:szCs w:val="24"/>
        </w:rPr>
        <w:t xml:space="preserve">confirma que los hábitos de estudio tienen un impacto significativo en el rendimiento académico. Por ello, el </w:t>
      </w:r>
      <w:proofErr w:type="gramStart"/>
      <w:r>
        <w:rPr>
          <w:rFonts w:ascii="Times New Roman" w:hAnsi="Times New Roman" w:cs="Times New Roman"/>
          <w:sz w:val="24"/>
          <w:szCs w:val="24"/>
        </w:rPr>
        <w:t>tutor  debe</w:t>
      </w:r>
      <w:proofErr w:type="gramEnd"/>
      <w:r>
        <w:rPr>
          <w:rFonts w:ascii="Times New Roman" w:hAnsi="Times New Roman" w:cs="Times New Roman"/>
          <w:sz w:val="24"/>
          <w:szCs w:val="24"/>
        </w:rPr>
        <w:t xml:space="preserve"> prestar atención a estos </w:t>
      </w:r>
      <w:r w:rsidRPr="00DE59F8">
        <w:rPr>
          <w:rFonts w:ascii="Times New Roman" w:hAnsi="Times New Roman" w:cs="Times New Roman"/>
          <w:sz w:val="24"/>
          <w:szCs w:val="24"/>
        </w:rPr>
        <w:t>aspectos</w:t>
      </w:r>
      <w:r>
        <w:rPr>
          <w:rFonts w:ascii="Times New Roman" w:hAnsi="Times New Roman" w:cs="Times New Roman"/>
          <w:sz w:val="24"/>
          <w:szCs w:val="24"/>
        </w:rPr>
        <w:t xml:space="preserve"> para orientar al estudiante en el desarrollo de capacidades de comprensión y en la correcta </w:t>
      </w:r>
      <w:proofErr w:type="spellStart"/>
      <w:r>
        <w:rPr>
          <w:rFonts w:ascii="Times New Roman" w:hAnsi="Times New Roman" w:cs="Times New Roman"/>
          <w:sz w:val="24"/>
          <w:szCs w:val="24"/>
        </w:rPr>
        <w:t>adquisión</w:t>
      </w:r>
      <w:proofErr w:type="spellEnd"/>
      <w:r>
        <w:rPr>
          <w:rFonts w:ascii="Times New Roman" w:hAnsi="Times New Roman" w:cs="Times New Roman"/>
          <w:sz w:val="24"/>
          <w:szCs w:val="24"/>
        </w:rPr>
        <w:t xml:space="preserve"> de información.</w:t>
      </w:r>
    </w:p>
    <w:p w14:paraId="755BFA51" w14:textId="6D339E2E" w:rsidR="003934D9" w:rsidRDefault="003172FC" w:rsidP="00C17F0A">
      <w:pPr>
        <w:spacing w:after="0" w:line="360" w:lineRule="auto"/>
        <w:jc w:val="center"/>
        <w:rPr>
          <w:rFonts w:ascii="Times New Roman" w:hAnsi="Times New Roman" w:cs="Times New Roman"/>
          <w:b/>
          <w:bCs/>
          <w:sz w:val="32"/>
          <w:szCs w:val="32"/>
        </w:rPr>
      </w:pPr>
      <w:r w:rsidRPr="00456777">
        <w:rPr>
          <w:rFonts w:ascii="Times New Roman" w:hAnsi="Times New Roman" w:cs="Times New Roman"/>
          <w:b/>
          <w:bCs/>
          <w:sz w:val="32"/>
          <w:szCs w:val="32"/>
        </w:rPr>
        <w:t>C</w:t>
      </w:r>
      <w:r w:rsidR="00456777">
        <w:rPr>
          <w:rFonts w:ascii="Times New Roman" w:hAnsi="Times New Roman" w:cs="Times New Roman"/>
          <w:b/>
          <w:bCs/>
          <w:sz w:val="32"/>
          <w:szCs w:val="32"/>
        </w:rPr>
        <w:t>onclusiones</w:t>
      </w:r>
    </w:p>
    <w:p w14:paraId="704839AD" w14:textId="6E450402" w:rsidR="00337182" w:rsidRPr="00BA4733" w:rsidRDefault="008168F1"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4733" w:rsidRPr="00BA4733">
        <w:rPr>
          <w:rFonts w:ascii="Times New Roman" w:hAnsi="Times New Roman" w:cs="Times New Roman"/>
          <w:sz w:val="24"/>
          <w:szCs w:val="24"/>
        </w:rPr>
        <w:t>C</w:t>
      </w:r>
      <w:r w:rsidR="003B15A5">
        <w:rPr>
          <w:rFonts w:ascii="Times New Roman" w:hAnsi="Times New Roman" w:cs="Times New Roman"/>
          <w:sz w:val="24"/>
          <w:szCs w:val="24"/>
        </w:rPr>
        <w:t>omo conclusión, en</w:t>
      </w:r>
      <w:r w:rsidR="00BA4733" w:rsidRPr="00BA4733">
        <w:rPr>
          <w:rFonts w:ascii="Times New Roman" w:hAnsi="Times New Roman" w:cs="Times New Roman"/>
          <w:sz w:val="24"/>
          <w:szCs w:val="24"/>
        </w:rPr>
        <w:t xml:space="preserve"> la presente investigación se </w:t>
      </w:r>
      <w:r w:rsidR="0090052E">
        <w:rPr>
          <w:rFonts w:ascii="Times New Roman" w:hAnsi="Times New Roman" w:cs="Times New Roman"/>
          <w:sz w:val="24"/>
          <w:szCs w:val="24"/>
        </w:rPr>
        <w:t>encontró</w:t>
      </w:r>
      <w:r w:rsidR="00EF25DA">
        <w:rPr>
          <w:rFonts w:ascii="Times New Roman" w:hAnsi="Times New Roman" w:cs="Times New Roman"/>
          <w:sz w:val="24"/>
          <w:szCs w:val="24"/>
        </w:rPr>
        <w:t xml:space="preserve"> que los tutorados</w:t>
      </w:r>
      <w:r w:rsidR="00BA4733">
        <w:rPr>
          <w:rFonts w:ascii="Times New Roman" w:hAnsi="Times New Roman" w:cs="Times New Roman"/>
          <w:sz w:val="24"/>
          <w:szCs w:val="24"/>
        </w:rPr>
        <w:t xml:space="preserve"> </w:t>
      </w:r>
      <w:r w:rsidR="00EF25DA">
        <w:rPr>
          <w:rFonts w:ascii="Times New Roman" w:hAnsi="Times New Roman" w:cs="Times New Roman"/>
          <w:sz w:val="24"/>
          <w:szCs w:val="24"/>
        </w:rPr>
        <w:t>carecen</w:t>
      </w:r>
      <w:r w:rsidR="00BA4733">
        <w:rPr>
          <w:rFonts w:ascii="Times New Roman" w:hAnsi="Times New Roman" w:cs="Times New Roman"/>
          <w:sz w:val="24"/>
          <w:szCs w:val="24"/>
        </w:rPr>
        <w:t xml:space="preserve"> de habilidades </w:t>
      </w:r>
      <w:r w:rsidR="005E4C0A">
        <w:rPr>
          <w:rFonts w:ascii="Times New Roman" w:hAnsi="Times New Roman" w:cs="Times New Roman"/>
          <w:sz w:val="24"/>
          <w:szCs w:val="24"/>
        </w:rPr>
        <w:t xml:space="preserve">para el estudio </w:t>
      </w:r>
      <w:r w:rsidR="007C3C47">
        <w:rPr>
          <w:rFonts w:ascii="Times New Roman" w:hAnsi="Times New Roman" w:cs="Times New Roman"/>
          <w:sz w:val="24"/>
          <w:szCs w:val="24"/>
        </w:rPr>
        <w:t>debido a que no cuentan con una organización</w:t>
      </w:r>
      <w:r w:rsidR="00082FE2">
        <w:rPr>
          <w:rFonts w:ascii="Times New Roman" w:hAnsi="Times New Roman" w:cs="Times New Roman"/>
          <w:sz w:val="24"/>
          <w:szCs w:val="24"/>
        </w:rPr>
        <w:t>,</w:t>
      </w:r>
      <w:r w:rsidR="00795815">
        <w:rPr>
          <w:rFonts w:ascii="Times New Roman" w:hAnsi="Times New Roman" w:cs="Times New Roman"/>
          <w:sz w:val="24"/>
          <w:szCs w:val="24"/>
        </w:rPr>
        <w:t xml:space="preserve"> ni </w:t>
      </w:r>
      <w:r w:rsidR="00795815" w:rsidRPr="00795815">
        <w:rPr>
          <w:rFonts w:ascii="Times New Roman" w:hAnsi="Times New Roman" w:cs="Times New Roman"/>
          <w:sz w:val="24"/>
          <w:szCs w:val="24"/>
        </w:rPr>
        <w:t xml:space="preserve">con </w:t>
      </w:r>
      <w:r w:rsidR="00A455CE" w:rsidRPr="00795815">
        <w:rPr>
          <w:rFonts w:ascii="Times New Roman" w:hAnsi="Times New Roman" w:cs="Times New Roman"/>
          <w:sz w:val="24"/>
          <w:szCs w:val="24"/>
        </w:rPr>
        <w:t xml:space="preserve">uso </w:t>
      </w:r>
      <w:r w:rsidR="00433ED4">
        <w:rPr>
          <w:rFonts w:ascii="Times New Roman" w:hAnsi="Times New Roman" w:cs="Times New Roman"/>
          <w:sz w:val="24"/>
          <w:szCs w:val="24"/>
        </w:rPr>
        <w:t xml:space="preserve">de </w:t>
      </w:r>
      <w:r w:rsidR="00541F0D" w:rsidRPr="00795815">
        <w:rPr>
          <w:rFonts w:ascii="Times New Roman" w:hAnsi="Times New Roman" w:cs="Times New Roman"/>
          <w:sz w:val="24"/>
          <w:szCs w:val="24"/>
        </w:rPr>
        <w:t>técnicas</w:t>
      </w:r>
      <w:r w:rsidR="0019383A">
        <w:rPr>
          <w:rFonts w:ascii="Times New Roman" w:hAnsi="Times New Roman" w:cs="Times New Roman"/>
          <w:sz w:val="24"/>
          <w:szCs w:val="24"/>
        </w:rPr>
        <w:t xml:space="preserve">, </w:t>
      </w:r>
      <w:r w:rsidR="0019383A" w:rsidRPr="0019383A">
        <w:rPr>
          <w:rFonts w:ascii="Times New Roman" w:hAnsi="Times New Roman" w:cs="Times New Roman"/>
          <w:sz w:val="24"/>
          <w:szCs w:val="24"/>
        </w:rPr>
        <w:t>mostrando</w:t>
      </w:r>
      <w:r w:rsidR="003D53A6" w:rsidRPr="0019383A">
        <w:rPr>
          <w:rFonts w:ascii="Times New Roman" w:hAnsi="Times New Roman" w:cs="Times New Roman"/>
          <w:sz w:val="24"/>
          <w:szCs w:val="24"/>
        </w:rPr>
        <w:t xml:space="preserve"> des</w:t>
      </w:r>
      <w:r w:rsidR="001D2A7C" w:rsidRPr="0019383A">
        <w:rPr>
          <w:rFonts w:ascii="Times New Roman" w:hAnsi="Times New Roman" w:cs="Times New Roman"/>
          <w:sz w:val="24"/>
          <w:szCs w:val="24"/>
        </w:rPr>
        <w:t xml:space="preserve">ánimo y desinterés para </w:t>
      </w:r>
      <w:r w:rsidR="002E100B">
        <w:rPr>
          <w:rFonts w:ascii="Times New Roman" w:hAnsi="Times New Roman" w:cs="Times New Roman"/>
          <w:sz w:val="24"/>
          <w:szCs w:val="24"/>
        </w:rPr>
        <w:t>alcanzar las competencias profesionales.</w:t>
      </w:r>
    </w:p>
    <w:p w14:paraId="7B70F99C" w14:textId="37719C2F" w:rsidR="00D40585" w:rsidRPr="00D40585" w:rsidRDefault="0099738D"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0D0">
        <w:rPr>
          <w:rFonts w:ascii="Times New Roman" w:hAnsi="Times New Roman" w:cs="Times New Roman"/>
          <w:sz w:val="24"/>
          <w:szCs w:val="24"/>
        </w:rPr>
        <w:t>Es</w:t>
      </w:r>
      <w:r w:rsidR="00D40585" w:rsidRPr="00D40585">
        <w:rPr>
          <w:rFonts w:ascii="Times New Roman" w:hAnsi="Times New Roman" w:cs="Times New Roman"/>
          <w:sz w:val="24"/>
          <w:szCs w:val="24"/>
        </w:rPr>
        <w:t xml:space="preserve"> importante </w:t>
      </w:r>
      <w:r w:rsidR="00322A4C">
        <w:rPr>
          <w:rFonts w:ascii="Times New Roman" w:hAnsi="Times New Roman" w:cs="Times New Roman"/>
          <w:sz w:val="24"/>
          <w:szCs w:val="24"/>
        </w:rPr>
        <w:t>la participación del</w:t>
      </w:r>
      <w:r w:rsidR="00D40585" w:rsidRPr="00D40585">
        <w:rPr>
          <w:rFonts w:ascii="Times New Roman" w:hAnsi="Times New Roman" w:cs="Times New Roman"/>
          <w:sz w:val="24"/>
          <w:szCs w:val="24"/>
        </w:rPr>
        <w:t xml:space="preserve"> tutor </w:t>
      </w:r>
      <w:r w:rsidR="00322A4C">
        <w:rPr>
          <w:rFonts w:ascii="Times New Roman" w:hAnsi="Times New Roman" w:cs="Times New Roman"/>
          <w:sz w:val="24"/>
          <w:szCs w:val="24"/>
        </w:rPr>
        <w:t>para que los</w:t>
      </w:r>
      <w:r w:rsidR="00D40585" w:rsidRPr="00D40585">
        <w:rPr>
          <w:rFonts w:ascii="Times New Roman" w:hAnsi="Times New Roman" w:cs="Times New Roman"/>
          <w:sz w:val="24"/>
          <w:szCs w:val="24"/>
        </w:rPr>
        <w:t xml:space="preserve"> tutorados </w:t>
      </w:r>
      <w:r w:rsidR="00B035A1">
        <w:rPr>
          <w:rFonts w:ascii="Times New Roman" w:hAnsi="Times New Roman" w:cs="Times New Roman"/>
          <w:sz w:val="24"/>
          <w:szCs w:val="24"/>
        </w:rPr>
        <w:t>cuenten</w:t>
      </w:r>
      <w:r w:rsidR="00D40585" w:rsidRPr="00D40585">
        <w:rPr>
          <w:rFonts w:ascii="Times New Roman" w:hAnsi="Times New Roman" w:cs="Times New Roman"/>
          <w:sz w:val="24"/>
          <w:szCs w:val="24"/>
        </w:rPr>
        <w:t xml:space="preserve"> con </w:t>
      </w:r>
      <w:r w:rsidR="00866AE4">
        <w:rPr>
          <w:rFonts w:ascii="Times New Roman" w:hAnsi="Times New Roman" w:cs="Times New Roman"/>
          <w:sz w:val="24"/>
          <w:szCs w:val="24"/>
        </w:rPr>
        <w:t>los ejes de estudio</w:t>
      </w:r>
      <w:r w:rsidR="00D40585" w:rsidRPr="00D40585">
        <w:rPr>
          <w:rFonts w:ascii="Times New Roman" w:hAnsi="Times New Roman" w:cs="Times New Roman"/>
          <w:sz w:val="24"/>
          <w:szCs w:val="24"/>
        </w:rPr>
        <w:t xml:space="preserve"> </w:t>
      </w:r>
      <w:r w:rsidR="00866AE4">
        <w:rPr>
          <w:rFonts w:ascii="Times New Roman" w:hAnsi="Times New Roman" w:cs="Times New Roman"/>
          <w:sz w:val="24"/>
          <w:szCs w:val="24"/>
        </w:rPr>
        <w:t>mencionado</w:t>
      </w:r>
      <w:r w:rsidR="00322A4C">
        <w:rPr>
          <w:rFonts w:ascii="Times New Roman" w:hAnsi="Times New Roman" w:cs="Times New Roman"/>
          <w:sz w:val="24"/>
          <w:szCs w:val="24"/>
        </w:rPr>
        <w:t>s</w:t>
      </w:r>
      <w:r w:rsidR="00D40585" w:rsidRPr="00D40585">
        <w:rPr>
          <w:rFonts w:ascii="Times New Roman" w:hAnsi="Times New Roman" w:cs="Times New Roman"/>
          <w:sz w:val="24"/>
          <w:szCs w:val="24"/>
        </w:rPr>
        <w:t xml:space="preserve">, </w:t>
      </w:r>
      <w:r w:rsidR="001A7BDD">
        <w:rPr>
          <w:rFonts w:ascii="Times New Roman" w:hAnsi="Times New Roman" w:cs="Times New Roman"/>
          <w:sz w:val="24"/>
          <w:szCs w:val="24"/>
        </w:rPr>
        <w:t xml:space="preserve">mejorando de esta forma </w:t>
      </w:r>
      <w:r w:rsidR="00D40585" w:rsidRPr="00D40585">
        <w:rPr>
          <w:rFonts w:ascii="Times New Roman" w:hAnsi="Times New Roman" w:cs="Times New Roman"/>
          <w:sz w:val="24"/>
          <w:szCs w:val="24"/>
        </w:rPr>
        <w:t xml:space="preserve">su aprendizaje, </w:t>
      </w:r>
      <w:r w:rsidR="00122F15">
        <w:rPr>
          <w:rFonts w:ascii="Times New Roman" w:hAnsi="Times New Roman" w:cs="Times New Roman"/>
          <w:sz w:val="24"/>
          <w:szCs w:val="24"/>
        </w:rPr>
        <w:t>permitiéndoles</w:t>
      </w:r>
      <w:r w:rsidR="00D40585" w:rsidRPr="00D40585">
        <w:rPr>
          <w:rFonts w:ascii="Times New Roman" w:hAnsi="Times New Roman" w:cs="Times New Roman"/>
          <w:sz w:val="24"/>
          <w:szCs w:val="24"/>
        </w:rPr>
        <w:t xml:space="preserve"> procesar los conocimientos recibidos</w:t>
      </w:r>
      <w:r w:rsidR="003B02ED">
        <w:rPr>
          <w:rFonts w:ascii="Times New Roman" w:hAnsi="Times New Roman" w:cs="Times New Roman"/>
          <w:sz w:val="24"/>
          <w:szCs w:val="24"/>
        </w:rPr>
        <w:t xml:space="preserve"> de </w:t>
      </w:r>
      <w:r w:rsidR="00382C9A">
        <w:rPr>
          <w:rFonts w:ascii="Times New Roman" w:hAnsi="Times New Roman" w:cs="Times New Roman"/>
          <w:sz w:val="24"/>
          <w:szCs w:val="24"/>
        </w:rPr>
        <w:t>las</w:t>
      </w:r>
      <w:r w:rsidR="003B02ED">
        <w:rPr>
          <w:rFonts w:ascii="Times New Roman" w:hAnsi="Times New Roman" w:cs="Times New Roman"/>
          <w:sz w:val="24"/>
          <w:szCs w:val="24"/>
        </w:rPr>
        <w:t xml:space="preserve"> asignaturas en el aula</w:t>
      </w:r>
      <w:r w:rsidR="00D40585" w:rsidRPr="00D40585">
        <w:rPr>
          <w:rFonts w:ascii="Times New Roman" w:hAnsi="Times New Roman" w:cs="Times New Roman"/>
          <w:sz w:val="24"/>
          <w:szCs w:val="24"/>
        </w:rPr>
        <w:t>, interpret</w:t>
      </w:r>
      <w:r w:rsidR="004912DF">
        <w:rPr>
          <w:rFonts w:ascii="Times New Roman" w:hAnsi="Times New Roman" w:cs="Times New Roman"/>
          <w:sz w:val="24"/>
          <w:szCs w:val="24"/>
        </w:rPr>
        <w:t>ando</w:t>
      </w:r>
      <w:r w:rsidR="00D40585" w:rsidRPr="00D40585">
        <w:rPr>
          <w:rFonts w:ascii="Times New Roman" w:hAnsi="Times New Roman" w:cs="Times New Roman"/>
          <w:sz w:val="24"/>
          <w:szCs w:val="24"/>
        </w:rPr>
        <w:t xml:space="preserve"> y apli</w:t>
      </w:r>
      <w:r w:rsidR="004912DF">
        <w:rPr>
          <w:rFonts w:ascii="Times New Roman" w:hAnsi="Times New Roman" w:cs="Times New Roman"/>
          <w:sz w:val="24"/>
          <w:szCs w:val="24"/>
        </w:rPr>
        <w:t>cando</w:t>
      </w:r>
      <w:r w:rsidR="00D40585" w:rsidRPr="00D40585">
        <w:rPr>
          <w:rFonts w:ascii="Times New Roman" w:hAnsi="Times New Roman" w:cs="Times New Roman"/>
          <w:sz w:val="24"/>
          <w:szCs w:val="24"/>
        </w:rPr>
        <w:t xml:space="preserve"> correctamente los contenidos temáticos adquiridos.</w:t>
      </w:r>
    </w:p>
    <w:p w14:paraId="23D5018B" w14:textId="4E51A313" w:rsidR="00767C3E" w:rsidRDefault="00456777"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68F1">
        <w:rPr>
          <w:rFonts w:ascii="Times New Roman" w:hAnsi="Times New Roman" w:cs="Times New Roman"/>
          <w:sz w:val="24"/>
          <w:szCs w:val="24"/>
        </w:rPr>
        <w:t xml:space="preserve">   </w:t>
      </w:r>
      <w:r w:rsidR="00382C9A">
        <w:rPr>
          <w:rFonts w:ascii="Times New Roman" w:hAnsi="Times New Roman" w:cs="Times New Roman"/>
          <w:sz w:val="24"/>
          <w:szCs w:val="24"/>
        </w:rPr>
        <w:t>Para finalizar</w:t>
      </w:r>
      <w:r w:rsidR="00C219B5">
        <w:rPr>
          <w:rFonts w:ascii="Times New Roman" w:hAnsi="Times New Roman" w:cs="Times New Roman"/>
          <w:sz w:val="24"/>
          <w:szCs w:val="24"/>
        </w:rPr>
        <w:t>,</w:t>
      </w:r>
      <w:r w:rsidR="00382C9A">
        <w:rPr>
          <w:rFonts w:ascii="Times New Roman" w:hAnsi="Times New Roman" w:cs="Times New Roman"/>
          <w:sz w:val="24"/>
          <w:szCs w:val="24"/>
        </w:rPr>
        <w:t xml:space="preserve"> </w:t>
      </w:r>
      <w:r w:rsidR="0043003E" w:rsidRPr="00DE59F8">
        <w:rPr>
          <w:rFonts w:ascii="Times New Roman" w:hAnsi="Times New Roman" w:cs="Times New Roman"/>
          <w:sz w:val="24"/>
          <w:szCs w:val="24"/>
        </w:rPr>
        <w:t xml:space="preserve">el </w:t>
      </w:r>
      <w:r w:rsidR="00EE70F3" w:rsidRPr="00DE59F8">
        <w:rPr>
          <w:rFonts w:ascii="Times New Roman" w:hAnsi="Times New Roman" w:cs="Times New Roman"/>
          <w:sz w:val="24"/>
          <w:szCs w:val="24"/>
        </w:rPr>
        <w:t>docente</w:t>
      </w:r>
      <w:r w:rsidR="009F1628">
        <w:rPr>
          <w:rFonts w:ascii="Times New Roman" w:hAnsi="Times New Roman" w:cs="Times New Roman"/>
          <w:sz w:val="24"/>
          <w:szCs w:val="24"/>
        </w:rPr>
        <w:t xml:space="preserve"> </w:t>
      </w:r>
      <w:r w:rsidR="00DB1674">
        <w:rPr>
          <w:rFonts w:ascii="Times New Roman" w:hAnsi="Times New Roman" w:cs="Times New Roman"/>
          <w:sz w:val="24"/>
          <w:szCs w:val="24"/>
        </w:rPr>
        <w:t>está</w:t>
      </w:r>
      <w:r w:rsidR="00D40585" w:rsidRPr="00D40585">
        <w:rPr>
          <w:rFonts w:ascii="Times New Roman" w:hAnsi="Times New Roman" w:cs="Times New Roman"/>
          <w:sz w:val="24"/>
          <w:szCs w:val="24"/>
        </w:rPr>
        <w:t xml:space="preserve"> íntimamente </w:t>
      </w:r>
      <w:r w:rsidR="00D40585" w:rsidRPr="00DE59F8">
        <w:rPr>
          <w:rFonts w:ascii="Times New Roman" w:hAnsi="Times New Roman" w:cs="Times New Roman"/>
          <w:sz w:val="24"/>
          <w:szCs w:val="24"/>
        </w:rPr>
        <w:t>relacionado</w:t>
      </w:r>
      <w:r w:rsidR="00D40585" w:rsidRPr="00D40585">
        <w:rPr>
          <w:rFonts w:ascii="Times New Roman" w:hAnsi="Times New Roman" w:cs="Times New Roman"/>
          <w:sz w:val="24"/>
          <w:szCs w:val="24"/>
        </w:rPr>
        <w:t xml:space="preserve"> con el rendimiento </w:t>
      </w:r>
      <w:r w:rsidR="003B2CA6" w:rsidRPr="00FA4F90">
        <w:rPr>
          <w:rFonts w:ascii="Times New Roman" w:hAnsi="Times New Roman" w:cs="Times New Roman"/>
          <w:sz w:val="24"/>
          <w:szCs w:val="24"/>
        </w:rPr>
        <w:t xml:space="preserve">del </w:t>
      </w:r>
      <w:r w:rsidR="00DB1674">
        <w:rPr>
          <w:rFonts w:ascii="Times New Roman" w:hAnsi="Times New Roman" w:cs="Times New Roman"/>
          <w:sz w:val="24"/>
          <w:szCs w:val="24"/>
        </w:rPr>
        <w:t>estudiante</w:t>
      </w:r>
      <w:r w:rsidR="003B2CA6" w:rsidRPr="00FA4F90">
        <w:rPr>
          <w:rFonts w:ascii="Times New Roman" w:hAnsi="Times New Roman" w:cs="Times New Roman"/>
          <w:sz w:val="24"/>
          <w:szCs w:val="24"/>
        </w:rPr>
        <w:t xml:space="preserve"> a nivel superio</w:t>
      </w:r>
      <w:r w:rsidR="00C1753C" w:rsidRPr="00FA4F90">
        <w:rPr>
          <w:rFonts w:ascii="Times New Roman" w:hAnsi="Times New Roman" w:cs="Times New Roman"/>
          <w:sz w:val="24"/>
          <w:szCs w:val="24"/>
        </w:rPr>
        <w:t>r</w:t>
      </w:r>
      <w:r w:rsidR="00D40585" w:rsidRPr="00D40585">
        <w:rPr>
          <w:rFonts w:ascii="Times New Roman" w:hAnsi="Times New Roman" w:cs="Times New Roman"/>
          <w:sz w:val="24"/>
          <w:szCs w:val="24"/>
        </w:rPr>
        <w:t xml:space="preserve">, </w:t>
      </w:r>
      <w:r w:rsidR="00382C9A">
        <w:rPr>
          <w:rFonts w:ascii="Times New Roman" w:hAnsi="Times New Roman" w:cs="Times New Roman"/>
          <w:sz w:val="24"/>
          <w:szCs w:val="24"/>
        </w:rPr>
        <w:t xml:space="preserve">por lo que </w:t>
      </w:r>
      <w:r w:rsidR="00D40585" w:rsidRPr="00D40585">
        <w:rPr>
          <w:rFonts w:ascii="Times New Roman" w:hAnsi="Times New Roman" w:cs="Times New Roman"/>
          <w:sz w:val="24"/>
          <w:szCs w:val="24"/>
        </w:rPr>
        <w:t xml:space="preserve">es necesario que </w:t>
      </w:r>
      <w:r w:rsidR="00A53C2A">
        <w:rPr>
          <w:rFonts w:ascii="Times New Roman" w:hAnsi="Times New Roman" w:cs="Times New Roman"/>
          <w:sz w:val="24"/>
          <w:szCs w:val="24"/>
        </w:rPr>
        <w:t xml:space="preserve">se le motive </w:t>
      </w:r>
      <w:r w:rsidR="00D40585" w:rsidRPr="00D40585">
        <w:rPr>
          <w:rFonts w:ascii="Times New Roman" w:hAnsi="Times New Roman" w:cs="Times New Roman"/>
          <w:sz w:val="24"/>
          <w:szCs w:val="24"/>
        </w:rPr>
        <w:t xml:space="preserve">e impulse a </w:t>
      </w:r>
      <w:r w:rsidR="0059017D">
        <w:rPr>
          <w:rFonts w:ascii="Times New Roman" w:hAnsi="Times New Roman" w:cs="Times New Roman"/>
          <w:sz w:val="24"/>
          <w:szCs w:val="24"/>
        </w:rPr>
        <w:t>la comprensión de sus estudios</w:t>
      </w:r>
      <w:r w:rsidR="00D40585" w:rsidRPr="00D40585">
        <w:rPr>
          <w:rFonts w:ascii="Times New Roman" w:hAnsi="Times New Roman" w:cs="Times New Roman"/>
          <w:sz w:val="24"/>
          <w:szCs w:val="24"/>
        </w:rPr>
        <w:t xml:space="preserve"> </w:t>
      </w:r>
      <w:r w:rsidR="00D0787C">
        <w:rPr>
          <w:rFonts w:ascii="Times New Roman" w:hAnsi="Times New Roman" w:cs="Times New Roman"/>
          <w:sz w:val="24"/>
          <w:szCs w:val="24"/>
        </w:rPr>
        <w:t>a</w:t>
      </w:r>
      <w:r w:rsidR="00E2690B">
        <w:rPr>
          <w:rFonts w:ascii="Times New Roman" w:hAnsi="Times New Roman" w:cs="Times New Roman"/>
          <w:sz w:val="24"/>
          <w:szCs w:val="24"/>
        </w:rPr>
        <w:t>cep</w:t>
      </w:r>
      <w:r w:rsidR="00D0787C">
        <w:rPr>
          <w:rFonts w:ascii="Times New Roman" w:hAnsi="Times New Roman" w:cs="Times New Roman"/>
          <w:sz w:val="24"/>
          <w:szCs w:val="24"/>
        </w:rPr>
        <w:t>tando</w:t>
      </w:r>
      <w:r w:rsidR="00D40585" w:rsidRPr="00D40585">
        <w:rPr>
          <w:rFonts w:ascii="Times New Roman" w:hAnsi="Times New Roman" w:cs="Times New Roman"/>
          <w:sz w:val="24"/>
          <w:szCs w:val="24"/>
        </w:rPr>
        <w:t xml:space="preserve"> su responsabilidad de prepararse para ser un profesional de éxito</w:t>
      </w:r>
      <w:r w:rsidR="00382C9A">
        <w:rPr>
          <w:rFonts w:ascii="Times New Roman" w:hAnsi="Times New Roman" w:cs="Times New Roman"/>
          <w:sz w:val="24"/>
          <w:szCs w:val="24"/>
        </w:rPr>
        <w:t xml:space="preserve"> </w:t>
      </w:r>
      <w:r w:rsidR="00216F25">
        <w:rPr>
          <w:rFonts w:ascii="Times New Roman" w:hAnsi="Times New Roman" w:cs="Times New Roman"/>
          <w:sz w:val="24"/>
          <w:szCs w:val="24"/>
        </w:rPr>
        <w:t>a partir de su</w:t>
      </w:r>
      <w:r w:rsidR="00D40585" w:rsidRPr="00D40585">
        <w:rPr>
          <w:rFonts w:ascii="Times New Roman" w:hAnsi="Times New Roman" w:cs="Times New Roman"/>
          <w:sz w:val="24"/>
          <w:szCs w:val="24"/>
        </w:rPr>
        <w:t xml:space="preserve"> formación integral</w:t>
      </w:r>
      <w:r w:rsidR="00DB1674">
        <w:rPr>
          <w:rFonts w:ascii="Times New Roman" w:hAnsi="Times New Roman" w:cs="Times New Roman"/>
          <w:sz w:val="24"/>
          <w:szCs w:val="24"/>
        </w:rPr>
        <w:t>,</w:t>
      </w:r>
      <w:r w:rsidR="00D40585" w:rsidRPr="00D40585">
        <w:rPr>
          <w:rFonts w:ascii="Times New Roman" w:hAnsi="Times New Roman" w:cs="Times New Roman"/>
          <w:sz w:val="24"/>
          <w:szCs w:val="24"/>
        </w:rPr>
        <w:t xml:space="preserve"> para </w:t>
      </w:r>
      <w:r w:rsidR="00382C9A">
        <w:rPr>
          <w:rFonts w:ascii="Times New Roman" w:hAnsi="Times New Roman" w:cs="Times New Roman"/>
          <w:sz w:val="24"/>
          <w:szCs w:val="24"/>
        </w:rPr>
        <w:t>su desempeño profesional y laboral</w:t>
      </w:r>
      <w:r w:rsidR="00FF7643">
        <w:rPr>
          <w:rFonts w:ascii="Times New Roman" w:hAnsi="Times New Roman" w:cs="Times New Roman"/>
          <w:sz w:val="24"/>
          <w:szCs w:val="24"/>
        </w:rPr>
        <w:t>.</w:t>
      </w:r>
      <w:r w:rsidR="00D40585" w:rsidRPr="00D40585">
        <w:rPr>
          <w:rFonts w:ascii="Times New Roman" w:hAnsi="Times New Roman" w:cs="Times New Roman"/>
          <w:sz w:val="24"/>
          <w:szCs w:val="24"/>
        </w:rPr>
        <w:t xml:space="preserve"> </w:t>
      </w:r>
      <w:r w:rsidR="00FF7643" w:rsidRPr="00D40585">
        <w:rPr>
          <w:rFonts w:ascii="Times New Roman" w:hAnsi="Times New Roman" w:cs="Times New Roman"/>
          <w:sz w:val="24"/>
          <w:szCs w:val="24"/>
        </w:rPr>
        <w:t>D</w:t>
      </w:r>
      <w:r w:rsidR="00D40585" w:rsidRPr="00D40585">
        <w:rPr>
          <w:rFonts w:ascii="Times New Roman" w:hAnsi="Times New Roman" w:cs="Times New Roman"/>
          <w:sz w:val="24"/>
          <w:szCs w:val="24"/>
        </w:rPr>
        <w:t xml:space="preserve">e ahí la </w:t>
      </w:r>
      <w:r w:rsidR="00E5782F">
        <w:rPr>
          <w:rFonts w:ascii="Times New Roman" w:hAnsi="Times New Roman" w:cs="Times New Roman"/>
          <w:sz w:val="24"/>
          <w:szCs w:val="24"/>
        </w:rPr>
        <w:t>relevancia</w:t>
      </w:r>
      <w:r w:rsidR="00D40585" w:rsidRPr="00D40585">
        <w:rPr>
          <w:rFonts w:ascii="Times New Roman" w:hAnsi="Times New Roman" w:cs="Times New Roman"/>
          <w:sz w:val="24"/>
          <w:szCs w:val="24"/>
        </w:rPr>
        <w:t xml:space="preserve"> </w:t>
      </w:r>
      <w:r w:rsidR="00510187">
        <w:rPr>
          <w:rFonts w:ascii="Times New Roman" w:hAnsi="Times New Roman" w:cs="Times New Roman"/>
          <w:sz w:val="24"/>
          <w:szCs w:val="24"/>
        </w:rPr>
        <w:t xml:space="preserve">de </w:t>
      </w:r>
      <w:r w:rsidR="00D40585" w:rsidRPr="00D40585">
        <w:rPr>
          <w:rFonts w:ascii="Times New Roman" w:hAnsi="Times New Roman" w:cs="Times New Roman"/>
          <w:sz w:val="24"/>
          <w:szCs w:val="24"/>
        </w:rPr>
        <w:t xml:space="preserve">que se </w:t>
      </w:r>
      <w:r w:rsidR="00510187">
        <w:rPr>
          <w:rFonts w:ascii="Times New Roman" w:hAnsi="Times New Roman" w:cs="Times New Roman"/>
          <w:sz w:val="24"/>
          <w:szCs w:val="24"/>
        </w:rPr>
        <w:t xml:space="preserve">le </w:t>
      </w:r>
      <w:r w:rsidR="00D40585" w:rsidRPr="00D40585">
        <w:rPr>
          <w:rFonts w:ascii="Times New Roman" w:hAnsi="Times New Roman" w:cs="Times New Roman"/>
          <w:sz w:val="24"/>
          <w:szCs w:val="24"/>
        </w:rPr>
        <w:t xml:space="preserve">guíe a </w:t>
      </w:r>
      <w:r w:rsidR="00D317A9">
        <w:rPr>
          <w:rFonts w:ascii="Times New Roman" w:hAnsi="Times New Roman" w:cs="Times New Roman"/>
          <w:sz w:val="24"/>
          <w:szCs w:val="24"/>
        </w:rPr>
        <w:t>desarrol</w:t>
      </w:r>
      <w:r w:rsidR="00DB1674">
        <w:rPr>
          <w:rFonts w:ascii="Times New Roman" w:hAnsi="Times New Roman" w:cs="Times New Roman"/>
          <w:sz w:val="24"/>
          <w:szCs w:val="24"/>
        </w:rPr>
        <w:t>l</w:t>
      </w:r>
      <w:r w:rsidR="00D317A9">
        <w:rPr>
          <w:rFonts w:ascii="Times New Roman" w:hAnsi="Times New Roman" w:cs="Times New Roman"/>
          <w:sz w:val="24"/>
          <w:szCs w:val="24"/>
        </w:rPr>
        <w:t>ar</w:t>
      </w:r>
      <w:r w:rsidR="00D40585" w:rsidRPr="00D40585">
        <w:rPr>
          <w:rFonts w:ascii="Times New Roman" w:hAnsi="Times New Roman" w:cs="Times New Roman"/>
          <w:sz w:val="24"/>
          <w:szCs w:val="24"/>
        </w:rPr>
        <w:t xml:space="preserve"> </w:t>
      </w:r>
      <w:r w:rsidR="00B854D6">
        <w:rPr>
          <w:rFonts w:ascii="Times New Roman" w:hAnsi="Times New Roman" w:cs="Times New Roman"/>
          <w:sz w:val="24"/>
          <w:szCs w:val="24"/>
        </w:rPr>
        <w:t xml:space="preserve">las </w:t>
      </w:r>
      <w:r w:rsidR="00D40585" w:rsidRPr="00D40585">
        <w:rPr>
          <w:rFonts w:ascii="Times New Roman" w:hAnsi="Times New Roman" w:cs="Times New Roman"/>
          <w:sz w:val="24"/>
          <w:szCs w:val="24"/>
        </w:rPr>
        <w:t xml:space="preserve">habilidades </w:t>
      </w:r>
      <w:r w:rsidR="00DB1674">
        <w:rPr>
          <w:rFonts w:ascii="Times New Roman" w:hAnsi="Times New Roman" w:cs="Times New Roman"/>
          <w:sz w:val="24"/>
          <w:szCs w:val="24"/>
        </w:rPr>
        <w:t>mencionada</w:t>
      </w:r>
      <w:r w:rsidR="00B854D6">
        <w:rPr>
          <w:rFonts w:ascii="Times New Roman" w:hAnsi="Times New Roman" w:cs="Times New Roman"/>
          <w:sz w:val="24"/>
          <w:szCs w:val="24"/>
        </w:rPr>
        <w:t>s</w:t>
      </w:r>
      <w:r w:rsidR="00D40585" w:rsidRPr="00D40585">
        <w:rPr>
          <w:rFonts w:ascii="Times New Roman" w:hAnsi="Times New Roman" w:cs="Times New Roman"/>
          <w:sz w:val="24"/>
          <w:szCs w:val="24"/>
        </w:rPr>
        <w:t>, para que logre alcanzar los objetivos del perfil de egreso.</w:t>
      </w:r>
    </w:p>
    <w:p w14:paraId="729212E1" w14:textId="054F2D53" w:rsidR="00C17F0A" w:rsidRDefault="006303D4" w:rsidP="00C1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E0BFE12" w14:textId="77777777" w:rsidR="00E87142" w:rsidRDefault="00E87142" w:rsidP="00C17F0A">
      <w:pPr>
        <w:spacing w:after="0" w:line="360" w:lineRule="auto"/>
        <w:jc w:val="both"/>
        <w:rPr>
          <w:rFonts w:ascii="Times New Roman" w:hAnsi="Times New Roman" w:cs="Times New Roman"/>
          <w:sz w:val="24"/>
          <w:szCs w:val="24"/>
        </w:rPr>
      </w:pPr>
    </w:p>
    <w:p w14:paraId="5328FD05" w14:textId="77777777" w:rsidR="00E87142" w:rsidRDefault="00E87142" w:rsidP="00C17F0A">
      <w:pPr>
        <w:spacing w:after="0" w:line="360" w:lineRule="auto"/>
        <w:jc w:val="both"/>
        <w:rPr>
          <w:rFonts w:ascii="Times New Roman" w:hAnsi="Times New Roman" w:cs="Times New Roman"/>
          <w:sz w:val="24"/>
          <w:szCs w:val="24"/>
        </w:rPr>
      </w:pPr>
    </w:p>
    <w:p w14:paraId="0EC80B59" w14:textId="0BB7BAD6" w:rsidR="00DE69B3" w:rsidRPr="00767C3E" w:rsidRDefault="008C51E6" w:rsidP="00C17F0A">
      <w:pPr>
        <w:pStyle w:val="Textoindependiente"/>
        <w:spacing w:line="360" w:lineRule="auto"/>
        <w:jc w:val="center"/>
        <w:rPr>
          <w:b/>
          <w:sz w:val="28"/>
          <w:szCs w:val="22"/>
        </w:rPr>
      </w:pPr>
      <w:r>
        <w:rPr>
          <w:b/>
          <w:sz w:val="28"/>
          <w:szCs w:val="22"/>
        </w:rPr>
        <w:lastRenderedPageBreak/>
        <w:t xml:space="preserve">Futuras líneas de </w:t>
      </w:r>
      <w:r w:rsidR="00767C3E" w:rsidRPr="00767C3E">
        <w:rPr>
          <w:b/>
          <w:sz w:val="28"/>
          <w:szCs w:val="22"/>
        </w:rPr>
        <w:t>investigaci</w:t>
      </w:r>
      <w:r>
        <w:rPr>
          <w:b/>
          <w:sz w:val="28"/>
          <w:szCs w:val="22"/>
        </w:rPr>
        <w:t>ón</w:t>
      </w:r>
    </w:p>
    <w:p w14:paraId="15767882" w14:textId="2D48E8F5" w:rsidR="00767C3E" w:rsidRDefault="009D3976" w:rsidP="00C17F0A">
      <w:pPr>
        <w:pStyle w:val="Textoindependiente"/>
        <w:spacing w:line="360" w:lineRule="auto"/>
        <w:ind w:right="49"/>
        <w:jc w:val="both"/>
      </w:pPr>
      <w:r>
        <w:rPr>
          <w:spacing w:val="-2"/>
        </w:rPr>
        <w:t xml:space="preserve">     </w:t>
      </w:r>
      <w:r w:rsidR="00767C3E" w:rsidRPr="00767C3E">
        <w:rPr>
          <w:spacing w:val="-2"/>
        </w:rPr>
        <w:t xml:space="preserve">El presente estudio es un apoyo para desarrollar nuevas </w:t>
      </w:r>
      <w:r w:rsidR="00BE17EB">
        <w:rPr>
          <w:spacing w:val="-2"/>
        </w:rPr>
        <w:t xml:space="preserve">líneas de </w:t>
      </w:r>
      <w:proofErr w:type="gramStart"/>
      <w:r w:rsidR="00BE17EB">
        <w:rPr>
          <w:spacing w:val="-2"/>
        </w:rPr>
        <w:t>investigación</w:t>
      </w:r>
      <w:r w:rsidR="00B43FC0">
        <w:rPr>
          <w:spacing w:val="-2"/>
        </w:rPr>
        <w:t xml:space="preserve"> </w:t>
      </w:r>
      <w:r w:rsidR="00767C3E" w:rsidRPr="00767C3E">
        <w:rPr>
          <w:spacing w:val="-2"/>
        </w:rPr>
        <w:t xml:space="preserve"> </w:t>
      </w:r>
      <w:r w:rsidR="004D3F9A">
        <w:rPr>
          <w:spacing w:val="-2"/>
        </w:rPr>
        <w:t>referentes</w:t>
      </w:r>
      <w:proofErr w:type="gramEnd"/>
      <w:r w:rsidR="00767C3E" w:rsidRPr="00767C3E">
        <w:rPr>
          <w:spacing w:val="-2"/>
        </w:rPr>
        <w:t xml:space="preserve"> </w:t>
      </w:r>
      <w:r w:rsidR="004D3F9A">
        <w:rPr>
          <w:spacing w:val="-2"/>
        </w:rPr>
        <w:t>a la</w:t>
      </w:r>
      <w:r w:rsidR="00767C3E" w:rsidRPr="00767C3E">
        <w:rPr>
          <w:spacing w:val="-2"/>
        </w:rPr>
        <w:t xml:space="preserve"> organización</w:t>
      </w:r>
      <w:r w:rsidRPr="00767C3E">
        <w:rPr>
          <w:spacing w:val="-2"/>
        </w:rPr>
        <w:t>,</w:t>
      </w:r>
      <w:r w:rsidR="00767C3E" w:rsidRPr="00767C3E">
        <w:rPr>
          <w:spacing w:val="-2"/>
        </w:rPr>
        <w:t xml:space="preserve"> técnicas y motivación para </w:t>
      </w:r>
      <w:r w:rsidR="00160D1D">
        <w:rPr>
          <w:spacing w:val="-2"/>
        </w:rPr>
        <w:t>el estudio,</w:t>
      </w:r>
      <w:r w:rsidR="00767C3E" w:rsidRPr="00767C3E">
        <w:t xml:space="preserve"> con el propósito de lograr un rendimiento escolar favorable y así apoyar </w:t>
      </w:r>
      <w:r w:rsidR="0003411E">
        <w:t xml:space="preserve">a </w:t>
      </w:r>
      <w:r w:rsidR="00767C3E" w:rsidRPr="00767C3E">
        <w:t>una educación de calidad.</w:t>
      </w:r>
    </w:p>
    <w:bookmarkEnd w:id="7"/>
    <w:p w14:paraId="5EF494CD" w14:textId="77777777" w:rsidR="00492732" w:rsidRPr="00E87142" w:rsidRDefault="00492732" w:rsidP="006303D4">
      <w:pPr>
        <w:spacing w:after="0" w:line="360" w:lineRule="auto"/>
        <w:rPr>
          <w:rFonts w:ascii="Times New Roman" w:hAnsi="Times New Roman" w:cs="Times New Roman"/>
          <w:b/>
          <w:sz w:val="24"/>
          <w:szCs w:val="24"/>
        </w:rPr>
      </w:pPr>
    </w:p>
    <w:p w14:paraId="58D0671C" w14:textId="5F944CE7" w:rsidR="00D30854" w:rsidRPr="006303D4" w:rsidRDefault="00D30854" w:rsidP="006303D4">
      <w:pPr>
        <w:spacing w:after="0" w:line="360" w:lineRule="auto"/>
        <w:rPr>
          <w:rFonts w:cstheme="minorHAnsi"/>
          <w:b/>
          <w:sz w:val="28"/>
          <w:szCs w:val="28"/>
        </w:rPr>
      </w:pPr>
      <w:r w:rsidRPr="006303D4">
        <w:rPr>
          <w:rFonts w:cstheme="minorHAnsi"/>
          <w:b/>
          <w:sz w:val="28"/>
          <w:szCs w:val="28"/>
        </w:rPr>
        <w:t>R</w:t>
      </w:r>
      <w:r w:rsidR="00234629" w:rsidRPr="006303D4">
        <w:rPr>
          <w:rFonts w:cstheme="minorHAnsi"/>
          <w:b/>
          <w:sz w:val="28"/>
          <w:szCs w:val="28"/>
        </w:rPr>
        <w:t>eferencias</w:t>
      </w:r>
    </w:p>
    <w:p w14:paraId="49F5C22E" w14:textId="03CA15F5" w:rsidR="006A6937" w:rsidRPr="00B74BA9" w:rsidRDefault="000D0948"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bCs/>
          <w:sz w:val="24"/>
          <w:szCs w:val="24"/>
        </w:rPr>
        <w:t xml:space="preserve">Arreola, E. A., Juárez, G. y Guerra, J. A. (2019). </w:t>
      </w:r>
      <w:r w:rsidRPr="00B74BA9">
        <w:rPr>
          <w:rFonts w:ascii="Times New Roman" w:hAnsi="Times New Roman" w:cs="Times New Roman"/>
          <w:bCs/>
          <w:i/>
          <w:iCs/>
          <w:sz w:val="24"/>
          <w:szCs w:val="24"/>
        </w:rPr>
        <w:t>E</w:t>
      </w:r>
      <w:r w:rsidR="000345E6" w:rsidRPr="00B74BA9">
        <w:rPr>
          <w:rFonts w:ascii="Times New Roman" w:hAnsi="Times New Roman" w:cs="Times New Roman"/>
          <w:bCs/>
          <w:i/>
          <w:iCs/>
          <w:sz w:val="24"/>
          <w:szCs w:val="24"/>
        </w:rPr>
        <w:t>l</w:t>
      </w:r>
      <w:r w:rsidRPr="00B74BA9">
        <w:rPr>
          <w:rFonts w:ascii="Times New Roman" w:hAnsi="Times New Roman" w:cs="Times New Roman"/>
          <w:bCs/>
          <w:i/>
          <w:iCs/>
          <w:sz w:val="24"/>
          <w:szCs w:val="24"/>
        </w:rPr>
        <w:t xml:space="preserve"> </w:t>
      </w:r>
      <w:r w:rsidR="000345E6" w:rsidRPr="00B74BA9">
        <w:rPr>
          <w:rFonts w:ascii="Times New Roman" w:hAnsi="Times New Roman" w:cs="Times New Roman"/>
          <w:bCs/>
          <w:i/>
          <w:iCs/>
          <w:sz w:val="24"/>
          <w:szCs w:val="24"/>
        </w:rPr>
        <w:t>acompañamiento</w:t>
      </w:r>
      <w:r w:rsidRPr="00B74BA9">
        <w:rPr>
          <w:rFonts w:ascii="Times New Roman" w:hAnsi="Times New Roman" w:cs="Times New Roman"/>
          <w:bCs/>
          <w:i/>
          <w:iCs/>
          <w:sz w:val="24"/>
          <w:szCs w:val="24"/>
        </w:rPr>
        <w:t xml:space="preserve"> </w:t>
      </w:r>
      <w:r w:rsidR="000345E6" w:rsidRPr="00B74BA9">
        <w:rPr>
          <w:rFonts w:ascii="Times New Roman" w:hAnsi="Times New Roman" w:cs="Times New Roman"/>
          <w:bCs/>
          <w:i/>
          <w:iCs/>
          <w:sz w:val="24"/>
          <w:szCs w:val="24"/>
        </w:rPr>
        <w:t>tutorial</w:t>
      </w:r>
      <w:r w:rsidRPr="00B74BA9">
        <w:rPr>
          <w:rFonts w:ascii="Times New Roman" w:hAnsi="Times New Roman" w:cs="Times New Roman"/>
          <w:bCs/>
          <w:i/>
          <w:iCs/>
          <w:sz w:val="24"/>
          <w:szCs w:val="24"/>
        </w:rPr>
        <w:t xml:space="preserve"> </w:t>
      </w:r>
      <w:r w:rsidR="000345E6" w:rsidRPr="00B74BA9">
        <w:rPr>
          <w:rFonts w:ascii="Times New Roman" w:hAnsi="Times New Roman" w:cs="Times New Roman"/>
          <w:bCs/>
          <w:i/>
          <w:iCs/>
          <w:sz w:val="24"/>
          <w:szCs w:val="24"/>
        </w:rPr>
        <w:t xml:space="preserve">para </w:t>
      </w:r>
      <w:r w:rsidR="00023834" w:rsidRPr="00B74BA9">
        <w:rPr>
          <w:rFonts w:ascii="Times New Roman" w:hAnsi="Times New Roman" w:cs="Times New Roman"/>
          <w:bCs/>
          <w:i/>
          <w:iCs/>
          <w:sz w:val="24"/>
          <w:szCs w:val="24"/>
        </w:rPr>
        <w:t>la eficiencia</w:t>
      </w:r>
      <w:r w:rsidRPr="00B74BA9">
        <w:rPr>
          <w:rFonts w:ascii="Times New Roman" w:hAnsi="Times New Roman" w:cs="Times New Roman"/>
          <w:bCs/>
          <w:i/>
          <w:iCs/>
          <w:sz w:val="24"/>
          <w:szCs w:val="24"/>
        </w:rPr>
        <w:t xml:space="preserve"> </w:t>
      </w:r>
      <w:r w:rsidR="000345E6" w:rsidRPr="00B74BA9">
        <w:rPr>
          <w:rFonts w:ascii="Times New Roman" w:hAnsi="Times New Roman" w:cs="Times New Roman"/>
          <w:bCs/>
          <w:i/>
          <w:iCs/>
          <w:sz w:val="24"/>
          <w:szCs w:val="24"/>
        </w:rPr>
        <w:t>terminal</w:t>
      </w:r>
      <w:r w:rsidRPr="00B74BA9">
        <w:rPr>
          <w:rFonts w:ascii="Times New Roman" w:hAnsi="Times New Roman" w:cs="Times New Roman"/>
          <w:bCs/>
          <w:i/>
          <w:iCs/>
          <w:sz w:val="24"/>
          <w:szCs w:val="24"/>
        </w:rPr>
        <w:t xml:space="preserve"> </w:t>
      </w:r>
      <w:r w:rsidR="00957705" w:rsidRPr="00B74BA9">
        <w:rPr>
          <w:rFonts w:ascii="Times New Roman" w:hAnsi="Times New Roman" w:cs="Times New Roman"/>
          <w:bCs/>
          <w:i/>
          <w:iCs/>
          <w:sz w:val="24"/>
          <w:szCs w:val="24"/>
        </w:rPr>
        <w:t>en la escuela</w:t>
      </w:r>
      <w:r w:rsidRPr="00B74BA9">
        <w:rPr>
          <w:rFonts w:ascii="Times New Roman" w:hAnsi="Times New Roman" w:cs="Times New Roman"/>
          <w:bCs/>
          <w:i/>
          <w:iCs/>
          <w:sz w:val="24"/>
          <w:szCs w:val="24"/>
        </w:rPr>
        <w:t xml:space="preserve"> </w:t>
      </w:r>
      <w:r w:rsidR="00957705" w:rsidRPr="00B74BA9">
        <w:rPr>
          <w:rFonts w:ascii="Times New Roman" w:hAnsi="Times New Roman" w:cs="Times New Roman"/>
          <w:bCs/>
          <w:i/>
          <w:iCs/>
          <w:sz w:val="24"/>
          <w:szCs w:val="24"/>
        </w:rPr>
        <w:t>de nivel</w:t>
      </w:r>
      <w:r w:rsidRPr="00B74BA9">
        <w:rPr>
          <w:rFonts w:ascii="Times New Roman" w:hAnsi="Times New Roman" w:cs="Times New Roman"/>
          <w:bCs/>
          <w:i/>
          <w:iCs/>
          <w:sz w:val="24"/>
          <w:szCs w:val="24"/>
        </w:rPr>
        <w:t xml:space="preserve"> </w:t>
      </w:r>
      <w:r w:rsidR="00957705" w:rsidRPr="00B74BA9">
        <w:rPr>
          <w:rFonts w:ascii="Times New Roman" w:hAnsi="Times New Roman" w:cs="Times New Roman"/>
          <w:bCs/>
          <w:i/>
          <w:iCs/>
          <w:sz w:val="24"/>
          <w:szCs w:val="24"/>
        </w:rPr>
        <w:t>medio superior</w:t>
      </w:r>
      <w:r w:rsidRPr="00B74BA9">
        <w:rPr>
          <w:rFonts w:ascii="Times New Roman" w:hAnsi="Times New Roman" w:cs="Times New Roman"/>
          <w:bCs/>
          <w:i/>
          <w:iCs/>
          <w:sz w:val="24"/>
          <w:szCs w:val="24"/>
        </w:rPr>
        <w:t xml:space="preserve"> </w:t>
      </w:r>
      <w:r w:rsidR="00957705" w:rsidRPr="00B74BA9">
        <w:rPr>
          <w:rFonts w:ascii="Times New Roman" w:hAnsi="Times New Roman" w:cs="Times New Roman"/>
          <w:bCs/>
          <w:i/>
          <w:iCs/>
          <w:sz w:val="24"/>
          <w:szCs w:val="24"/>
        </w:rPr>
        <w:t>Celaya</w:t>
      </w:r>
      <w:r w:rsidRPr="00B74BA9">
        <w:rPr>
          <w:rFonts w:ascii="Times New Roman" w:hAnsi="Times New Roman" w:cs="Times New Roman"/>
          <w:bCs/>
          <w:i/>
          <w:iCs/>
          <w:sz w:val="24"/>
          <w:szCs w:val="24"/>
        </w:rPr>
        <w:t xml:space="preserve">, </w:t>
      </w:r>
      <w:r w:rsidR="00957705" w:rsidRPr="00B74BA9">
        <w:rPr>
          <w:rFonts w:ascii="Times New Roman" w:hAnsi="Times New Roman" w:cs="Times New Roman"/>
          <w:bCs/>
          <w:i/>
          <w:iCs/>
          <w:sz w:val="24"/>
          <w:szCs w:val="24"/>
        </w:rPr>
        <w:t>la tutoría</w:t>
      </w:r>
      <w:r w:rsidRPr="00B74BA9">
        <w:rPr>
          <w:rFonts w:ascii="Times New Roman" w:hAnsi="Times New Roman" w:cs="Times New Roman"/>
          <w:bCs/>
          <w:i/>
          <w:iCs/>
          <w:sz w:val="24"/>
          <w:szCs w:val="24"/>
        </w:rPr>
        <w:t xml:space="preserve"> en las Instituciones de Educación Superior.</w:t>
      </w:r>
      <w:r w:rsidR="0044300B" w:rsidRPr="00B74BA9">
        <w:rPr>
          <w:rFonts w:ascii="Times New Roman" w:hAnsi="Times New Roman" w:cs="Times New Roman"/>
          <w:bCs/>
          <w:i/>
          <w:iCs/>
          <w:sz w:val="24"/>
          <w:szCs w:val="24"/>
        </w:rPr>
        <w:t xml:space="preserve"> </w:t>
      </w:r>
      <w:r w:rsidRPr="00B74BA9">
        <w:rPr>
          <w:rFonts w:ascii="Times New Roman" w:hAnsi="Times New Roman" w:cs="Times New Roman"/>
          <w:bCs/>
          <w:i/>
          <w:iCs/>
          <w:sz w:val="24"/>
          <w:szCs w:val="24"/>
        </w:rPr>
        <w:t xml:space="preserve"> </w:t>
      </w:r>
      <w:r w:rsidR="0044300B" w:rsidRPr="00B74BA9">
        <w:rPr>
          <w:rFonts w:ascii="Times New Roman" w:hAnsi="Times New Roman" w:cs="Times New Roman"/>
          <w:bCs/>
          <w:sz w:val="24"/>
          <w:szCs w:val="24"/>
        </w:rPr>
        <w:t>Capítulo 1. A</w:t>
      </w:r>
      <w:r w:rsidR="0044300B" w:rsidRPr="00B74BA9">
        <w:rPr>
          <w:rFonts w:ascii="Times New Roman" w:hAnsi="Times New Roman" w:cs="Times New Roman"/>
          <w:bCs/>
          <w:i/>
          <w:iCs/>
          <w:sz w:val="24"/>
          <w:szCs w:val="24"/>
        </w:rPr>
        <w:t xml:space="preserve">cciones Tutoriales para la permanencia. </w:t>
      </w:r>
      <w:r w:rsidRPr="00B74BA9">
        <w:rPr>
          <w:rFonts w:ascii="Times New Roman" w:hAnsi="Times New Roman" w:cs="Times New Roman"/>
          <w:bCs/>
          <w:sz w:val="24"/>
          <w:szCs w:val="24"/>
        </w:rPr>
        <w:t>Revista electrónica de la Red Regional de Tutoría de la Región Sur – Sureste. Edición Especial. “Retos para la innovación de la Tutoría”</w:t>
      </w:r>
      <w:r w:rsidR="006A6937" w:rsidRPr="00B74BA9">
        <w:rPr>
          <w:rFonts w:ascii="Times New Roman" w:hAnsi="Times New Roman" w:cs="Times New Roman"/>
          <w:bCs/>
          <w:sz w:val="24"/>
          <w:szCs w:val="24"/>
        </w:rPr>
        <w:t xml:space="preserve">. </w:t>
      </w:r>
    </w:p>
    <w:p w14:paraId="6A17580B" w14:textId="507A46B5" w:rsidR="000D0948" w:rsidRPr="00B74BA9" w:rsidRDefault="006A6937"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bCs/>
          <w:sz w:val="24"/>
          <w:szCs w:val="24"/>
        </w:rPr>
        <w:t xml:space="preserve">           </w:t>
      </w:r>
      <w:hyperlink r:id="rId12" w:history="1">
        <w:r w:rsidRPr="00B74BA9">
          <w:rPr>
            <w:rStyle w:val="Hipervnculo"/>
            <w:rFonts w:ascii="Times New Roman" w:hAnsi="Times New Roman" w:cs="Times New Roman"/>
            <w:bCs/>
            <w:sz w:val="24"/>
            <w:szCs w:val="24"/>
          </w:rPr>
          <w:t>https://www.uv.mx/tutorias-anuies/files/2020/06/REVISTA-22052020.pdf</w:t>
        </w:r>
      </w:hyperlink>
    </w:p>
    <w:p w14:paraId="3CA9C8D1" w14:textId="77777777" w:rsidR="009A22BD" w:rsidRPr="00B74BA9" w:rsidRDefault="00D44206"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bCs/>
          <w:sz w:val="24"/>
          <w:szCs w:val="24"/>
        </w:rPr>
        <w:t xml:space="preserve">Ávila, S. V., González R., García, N. A. y Rodríguez, E. A., (2023). </w:t>
      </w:r>
      <w:r w:rsidR="00EB24B2" w:rsidRPr="00B74BA9">
        <w:rPr>
          <w:rFonts w:ascii="Times New Roman" w:hAnsi="Times New Roman" w:cs="Times New Roman"/>
          <w:bCs/>
          <w:i/>
          <w:iCs/>
          <w:sz w:val="24"/>
          <w:szCs w:val="24"/>
        </w:rPr>
        <w:t>La tutoría</w:t>
      </w:r>
      <w:r w:rsidRPr="00B74BA9">
        <w:rPr>
          <w:rFonts w:ascii="Times New Roman" w:hAnsi="Times New Roman" w:cs="Times New Roman"/>
          <w:bCs/>
          <w:i/>
          <w:iCs/>
          <w:sz w:val="24"/>
          <w:szCs w:val="24"/>
        </w:rPr>
        <w:t xml:space="preserve"> </w:t>
      </w:r>
      <w:r w:rsidR="00EB24B2" w:rsidRPr="00B74BA9">
        <w:rPr>
          <w:rFonts w:ascii="Times New Roman" w:hAnsi="Times New Roman" w:cs="Times New Roman"/>
          <w:bCs/>
          <w:i/>
          <w:iCs/>
          <w:sz w:val="24"/>
          <w:szCs w:val="24"/>
        </w:rPr>
        <w:t>en la UNAM</w:t>
      </w:r>
      <w:r w:rsidRPr="00B74BA9">
        <w:rPr>
          <w:rFonts w:ascii="Times New Roman" w:hAnsi="Times New Roman" w:cs="Times New Roman"/>
          <w:bCs/>
          <w:i/>
          <w:iCs/>
          <w:sz w:val="24"/>
          <w:szCs w:val="24"/>
        </w:rPr>
        <w:t xml:space="preserve"> </w:t>
      </w:r>
      <w:r w:rsidR="00EB24B2" w:rsidRPr="00B74BA9">
        <w:rPr>
          <w:rFonts w:ascii="Times New Roman" w:hAnsi="Times New Roman" w:cs="Times New Roman"/>
          <w:bCs/>
          <w:i/>
          <w:iCs/>
          <w:sz w:val="24"/>
          <w:szCs w:val="24"/>
        </w:rPr>
        <w:t>como una acción</w:t>
      </w:r>
      <w:r w:rsidRPr="00B74BA9">
        <w:rPr>
          <w:rFonts w:ascii="Times New Roman" w:hAnsi="Times New Roman" w:cs="Times New Roman"/>
          <w:bCs/>
          <w:i/>
          <w:iCs/>
          <w:sz w:val="24"/>
          <w:szCs w:val="24"/>
        </w:rPr>
        <w:t xml:space="preserve"> </w:t>
      </w:r>
      <w:r w:rsidR="00EB24B2" w:rsidRPr="00B74BA9">
        <w:rPr>
          <w:rFonts w:ascii="Times New Roman" w:hAnsi="Times New Roman" w:cs="Times New Roman"/>
          <w:bCs/>
          <w:i/>
          <w:iCs/>
          <w:sz w:val="24"/>
          <w:szCs w:val="24"/>
        </w:rPr>
        <w:t>vinculante</w:t>
      </w:r>
      <w:r w:rsidRPr="00B74BA9">
        <w:rPr>
          <w:rFonts w:ascii="Times New Roman" w:hAnsi="Times New Roman" w:cs="Times New Roman"/>
          <w:bCs/>
          <w:i/>
          <w:iCs/>
          <w:sz w:val="24"/>
          <w:szCs w:val="24"/>
        </w:rPr>
        <w:t>.</w:t>
      </w:r>
      <w:r w:rsidR="009243D7" w:rsidRPr="00B74BA9">
        <w:t xml:space="preserve"> </w:t>
      </w:r>
      <w:hyperlink r:id="rId13" w:history="1">
        <w:r w:rsidR="00140205" w:rsidRPr="00B74BA9">
          <w:rPr>
            <w:rStyle w:val="Hipervnculo"/>
            <w:rFonts w:ascii="Times New Roman" w:hAnsi="Times New Roman" w:cs="Times New Roman"/>
            <w:bCs/>
            <w:sz w:val="24"/>
            <w:szCs w:val="24"/>
          </w:rPr>
          <w:t>https://tutoria.unam.mx/sites/default/files/2023-09/Tutoria%20Accion%20Vinculante%202023.pdf</w:t>
        </w:r>
      </w:hyperlink>
    </w:p>
    <w:p w14:paraId="7A1AC271" w14:textId="4161A9B0" w:rsidR="003D11C8" w:rsidRPr="00B74BA9" w:rsidRDefault="003D11C8"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 xml:space="preserve">Boronat, J., Ruiz, E. y Castaño, N. (2005) </w:t>
      </w:r>
      <w:r w:rsidRPr="00B74BA9">
        <w:rPr>
          <w:rFonts w:ascii="Times New Roman" w:hAnsi="Times New Roman" w:cs="Times New Roman"/>
          <w:i/>
          <w:iCs/>
          <w:sz w:val="24"/>
          <w:szCs w:val="24"/>
        </w:rPr>
        <w:t xml:space="preserve">La docencia y la tutoría en el nuevo marco universitario. </w:t>
      </w:r>
      <w:r w:rsidRPr="00B74BA9">
        <w:rPr>
          <w:rFonts w:ascii="Times New Roman" w:hAnsi="Times New Roman" w:cs="Times New Roman"/>
          <w:sz w:val="24"/>
          <w:szCs w:val="24"/>
        </w:rPr>
        <w:t xml:space="preserve">Revista Electrónica Interuniversitaria de Formación del Profesorado, </w:t>
      </w:r>
      <w:r w:rsidR="00492732" w:rsidRPr="00B74BA9">
        <w:rPr>
          <w:rFonts w:ascii="Times New Roman" w:hAnsi="Times New Roman" w:cs="Times New Roman"/>
          <w:sz w:val="24"/>
          <w:szCs w:val="24"/>
        </w:rPr>
        <w:t xml:space="preserve"> </w:t>
      </w:r>
      <w:hyperlink r:id="rId14" w:history="1">
        <w:r w:rsidR="006303D4" w:rsidRPr="00733FCD">
          <w:rPr>
            <w:rStyle w:val="Hipervnculo"/>
            <w:rFonts w:ascii="Times New Roman" w:hAnsi="Times New Roman" w:cs="Times New Roman"/>
            <w:sz w:val="24"/>
            <w:szCs w:val="24"/>
          </w:rPr>
          <w:t>https://www.researchgate.net/publication/237029905_La_docencia_y_la_tutoria_en_el_nuevo_marco_universitario</w:t>
        </w:r>
      </w:hyperlink>
    </w:p>
    <w:p w14:paraId="661997F9" w14:textId="10C6273F" w:rsidR="00C503B1" w:rsidRPr="00B74BA9" w:rsidRDefault="00C503B1" w:rsidP="006303D4">
      <w:pPr>
        <w:spacing w:after="0" w:line="360" w:lineRule="auto"/>
        <w:ind w:left="709" w:hanging="709"/>
        <w:jc w:val="both"/>
        <w:rPr>
          <w:rStyle w:val="Hipervnculo"/>
          <w:rFonts w:ascii="Times New Roman" w:hAnsi="Times New Roman" w:cs="Times New Roman"/>
          <w:bCs/>
          <w:sz w:val="24"/>
          <w:szCs w:val="24"/>
        </w:rPr>
      </w:pPr>
      <w:r w:rsidRPr="00B74BA9">
        <w:rPr>
          <w:rStyle w:val="Hipervnculo"/>
          <w:rFonts w:ascii="Times New Roman" w:hAnsi="Times New Roman" w:cs="Times New Roman"/>
          <w:bCs/>
          <w:color w:val="auto"/>
          <w:sz w:val="24"/>
          <w:szCs w:val="24"/>
          <w:u w:val="none"/>
        </w:rPr>
        <w:t xml:space="preserve">Cano, M. A. (2008). </w:t>
      </w:r>
      <w:r w:rsidRPr="00B74BA9">
        <w:rPr>
          <w:rStyle w:val="Hipervnculo"/>
          <w:rFonts w:ascii="Times New Roman" w:hAnsi="Times New Roman" w:cs="Times New Roman"/>
          <w:bCs/>
          <w:i/>
          <w:iCs/>
          <w:color w:val="auto"/>
          <w:sz w:val="24"/>
          <w:szCs w:val="24"/>
          <w:u w:val="none"/>
        </w:rPr>
        <w:t>Motivación y elección de carrera</w:t>
      </w:r>
      <w:r w:rsidRPr="00B74BA9">
        <w:rPr>
          <w:rStyle w:val="Hipervnculo"/>
          <w:rFonts w:ascii="Times New Roman" w:hAnsi="Times New Roman" w:cs="Times New Roman"/>
          <w:bCs/>
          <w:color w:val="auto"/>
          <w:sz w:val="24"/>
          <w:szCs w:val="24"/>
          <w:u w:val="none"/>
        </w:rPr>
        <w:t>. Revista Mexicana de Orientación Educativa.</w:t>
      </w:r>
      <w:r w:rsidR="00C4755C" w:rsidRPr="00B74BA9">
        <w:rPr>
          <w:rStyle w:val="Hipervnculo"/>
          <w:rFonts w:ascii="Times New Roman" w:hAnsi="Times New Roman" w:cs="Times New Roman"/>
          <w:bCs/>
          <w:color w:val="auto"/>
          <w:sz w:val="24"/>
          <w:szCs w:val="24"/>
          <w:u w:val="none"/>
        </w:rPr>
        <w:t xml:space="preserve"> </w:t>
      </w:r>
      <w:r w:rsidR="00E24745" w:rsidRPr="00B74BA9">
        <w:rPr>
          <w:rStyle w:val="Hipervnculo"/>
          <w:rFonts w:ascii="Times New Roman" w:hAnsi="Times New Roman" w:cs="Times New Roman"/>
          <w:bCs/>
          <w:color w:val="auto"/>
          <w:sz w:val="24"/>
          <w:szCs w:val="24"/>
          <w:u w:val="none"/>
        </w:rPr>
        <w:t>V</w:t>
      </w:r>
      <w:r w:rsidRPr="00B74BA9">
        <w:rPr>
          <w:rStyle w:val="Hipervnculo"/>
          <w:rFonts w:ascii="Times New Roman" w:hAnsi="Times New Roman" w:cs="Times New Roman"/>
          <w:bCs/>
          <w:color w:val="auto"/>
          <w:sz w:val="24"/>
          <w:szCs w:val="24"/>
          <w:u w:val="none"/>
        </w:rPr>
        <w:t>.5 n.13 AIOSP (</w:t>
      </w:r>
      <w:proofErr w:type="spellStart"/>
      <w:r w:rsidRPr="00B74BA9">
        <w:rPr>
          <w:rStyle w:val="Hipervnculo"/>
          <w:rFonts w:ascii="Times New Roman" w:hAnsi="Times New Roman" w:cs="Times New Roman"/>
          <w:bCs/>
          <w:color w:val="auto"/>
          <w:sz w:val="24"/>
          <w:szCs w:val="24"/>
          <w:u w:val="none"/>
        </w:rPr>
        <w:t>Associação</w:t>
      </w:r>
      <w:proofErr w:type="spellEnd"/>
      <w:r w:rsidRPr="00B74BA9">
        <w:rPr>
          <w:rStyle w:val="Hipervnculo"/>
          <w:rFonts w:ascii="Times New Roman" w:hAnsi="Times New Roman" w:cs="Times New Roman"/>
          <w:bCs/>
          <w:color w:val="auto"/>
          <w:sz w:val="24"/>
          <w:szCs w:val="24"/>
          <w:u w:val="none"/>
        </w:rPr>
        <w:t xml:space="preserve"> Internacional de </w:t>
      </w:r>
      <w:proofErr w:type="spellStart"/>
      <w:r w:rsidRPr="00B74BA9">
        <w:rPr>
          <w:rStyle w:val="Hipervnculo"/>
          <w:rFonts w:ascii="Times New Roman" w:hAnsi="Times New Roman" w:cs="Times New Roman"/>
          <w:bCs/>
          <w:color w:val="auto"/>
          <w:sz w:val="24"/>
          <w:szCs w:val="24"/>
          <w:u w:val="none"/>
        </w:rPr>
        <w:t>Orientação</w:t>
      </w:r>
      <w:proofErr w:type="spellEnd"/>
      <w:r w:rsidRPr="00B74BA9">
        <w:rPr>
          <w:rStyle w:val="Hipervnculo"/>
          <w:rFonts w:ascii="Times New Roman" w:hAnsi="Times New Roman" w:cs="Times New Roman"/>
          <w:bCs/>
          <w:color w:val="auto"/>
          <w:sz w:val="24"/>
          <w:szCs w:val="24"/>
          <w:u w:val="none"/>
        </w:rPr>
        <w:t xml:space="preserve"> Escolar e </w:t>
      </w:r>
      <w:proofErr w:type="spellStart"/>
      <w:r w:rsidRPr="00B74BA9">
        <w:rPr>
          <w:rStyle w:val="Hipervnculo"/>
          <w:rFonts w:ascii="Times New Roman" w:hAnsi="Times New Roman" w:cs="Times New Roman"/>
          <w:bCs/>
          <w:color w:val="auto"/>
          <w:sz w:val="24"/>
          <w:szCs w:val="24"/>
          <w:u w:val="none"/>
        </w:rPr>
        <w:t>Profissional</w:t>
      </w:r>
      <w:proofErr w:type="spellEnd"/>
      <w:r w:rsidRPr="00B74BA9">
        <w:rPr>
          <w:rStyle w:val="Hipervnculo"/>
          <w:rFonts w:ascii="Times New Roman" w:hAnsi="Times New Roman" w:cs="Times New Roman"/>
          <w:bCs/>
          <w:color w:val="auto"/>
          <w:sz w:val="24"/>
          <w:szCs w:val="24"/>
          <w:u w:val="none"/>
        </w:rPr>
        <w:t xml:space="preserve">), Delegación San Luís Potosí, México. </w:t>
      </w:r>
      <w:hyperlink r:id="rId15" w:history="1">
        <w:r w:rsidR="00A45238" w:rsidRPr="00B74BA9">
          <w:rPr>
            <w:rStyle w:val="Hipervnculo"/>
            <w:rFonts w:ascii="Times New Roman" w:hAnsi="Times New Roman" w:cs="Times New Roman"/>
            <w:bCs/>
            <w:sz w:val="24"/>
            <w:szCs w:val="24"/>
          </w:rPr>
          <w:t>https://pepsic.bvsalud.org/scielo.php?script=sci_arttext&amp;pid=S1665-75272008000100003</w:t>
        </w:r>
      </w:hyperlink>
    </w:p>
    <w:p w14:paraId="486A6457" w14:textId="33CFCF89" w:rsidR="003009C9" w:rsidRPr="00B74BA9" w:rsidRDefault="00DC494D"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Capdevila, A.</w:t>
      </w:r>
      <w:r w:rsidR="00287FBC" w:rsidRPr="00B74BA9">
        <w:rPr>
          <w:rFonts w:ascii="Times New Roman" w:hAnsi="Times New Roman" w:cs="Times New Roman"/>
          <w:sz w:val="24"/>
          <w:szCs w:val="24"/>
        </w:rPr>
        <w:t xml:space="preserve">/ </w:t>
      </w:r>
      <w:r w:rsidRPr="00B74BA9">
        <w:rPr>
          <w:rFonts w:ascii="Times New Roman" w:hAnsi="Times New Roman" w:cs="Times New Roman"/>
          <w:sz w:val="24"/>
          <w:szCs w:val="24"/>
        </w:rPr>
        <w:t xml:space="preserve">Bellmunt, H. (2016) </w:t>
      </w:r>
      <w:r w:rsidRPr="00B74BA9">
        <w:rPr>
          <w:rFonts w:ascii="Times New Roman" w:hAnsi="Times New Roman" w:cs="Times New Roman"/>
          <w:i/>
          <w:sz w:val="24"/>
          <w:szCs w:val="24"/>
        </w:rPr>
        <w:t>Importancia de los hábitos de estudio en el rendimiento académico del adolescente: diferencias por género</w:t>
      </w:r>
      <w:r w:rsidRPr="00B74BA9">
        <w:rPr>
          <w:rFonts w:ascii="Times New Roman" w:hAnsi="Times New Roman" w:cs="Times New Roman"/>
          <w:sz w:val="24"/>
          <w:szCs w:val="24"/>
        </w:rPr>
        <w:t xml:space="preserve">. </w:t>
      </w:r>
      <w:r w:rsidRPr="00B74BA9">
        <w:rPr>
          <w:rFonts w:ascii="Times New Roman" w:hAnsi="Times New Roman" w:cs="Times New Roman"/>
          <w:bCs/>
          <w:iCs/>
          <w:sz w:val="24"/>
          <w:szCs w:val="24"/>
        </w:rPr>
        <w:t xml:space="preserve">V. 34 </w:t>
      </w:r>
      <w:r w:rsidR="00F74E3E" w:rsidRPr="00B74BA9">
        <w:rPr>
          <w:rFonts w:ascii="Times New Roman" w:hAnsi="Times New Roman" w:cs="Times New Roman"/>
          <w:bCs/>
          <w:iCs/>
          <w:sz w:val="24"/>
          <w:szCs w:val="24"/>
        </w:rPr>
        <w:t>n.</w:t>
      </w:r>
      <w:r w:rsidRPr="00B74BA9">
        <w:rPr>
          <w:rFonts w:ascii="Times New Roman" w:hAnsi="Times New Roman" w:cs="Times New Roman"/>
          <w:bCs/>
          <w:iCs/>
          <w:sz w:val="24"/>
          <w:szCs w:val="24"/>
        </w:rPr>
        <w:t xml:space="preserve">1. </w:t>
      </w:r>
      <w:r w:rsidR="00EA7B90" w:rsidRPr="00B74BA9">
        <w:rPr>
          <w:rFonts w:ascii="Times New Roman" w:hAnsi="Times New Roman" w:cs="Times New Roman"/>
          <w:i/>
          <w:sz w:val="24"/>
          <w:szCs w:val="24"/>
        </w:rPr>
        <w:t xml:space="preserve"> </w:t>
      </w:r>
      <w:r w:rsidRPr="00B74BA9">
        <w:rPr>
          <w:rFonts w:ascii="Times New Roman" w:hAnsi="Times New Roman" w:cs="Times New Roman"/>
          <w:sz w:val="24"/>
          <w:szCs w:val="24"/>
        </w:rPr>
        <w:t xml:space="preserve">Publicaciones de la Universidad de Murcia. </w:t>
      </w:r>
      <w:hyperlink r:id="rId16" w:history="1">
        <w:r w:rsidR="005750EB" w:rsidRPr="00B74BA9">
          <w:rPr>
            <w:rStyle w:val="Hipervnculo"/>
            <w:rFonts w:ascii="Times New Roman" w:hAnsi="Times New Roman" w:cs="Times New Roman"/>
            <w:sz w:val="24"/>
            <w:szCs w:val="24"/>
          </w:rPr>
          <w:t>https://www.researchgate.net/publication/313864438_Importancia_de_los_habitos_de_estudio_en_el_rendimiento_academico_del_adolescente_diferencias_por_genero</w:t>
        </w:r>
      </w:hyperlink>
    </w:p>
    <w:p w14:paraId="562EED0F" w14:textId="77777777" w:rsidR="005E75BF" w:rsidRPr="00B74BA9" w:rsidRDefault="00BA6A59" w:rsidP="006303D4">
      <w:pPr>
        <w:spacing w:after="0" w:line="360" w:lineRule="auto"/>
        <w:ind w:left="709" w:hanging="709"/>
        <w:jc w:val="both"/>
        <w:rPr>
          <w:rFonts w:ascii="Times New Roman" w:hAnsi="Times New Roman" w:cs="Times New Roman"/>
          <w:sz w:val="24"/>
          <w:szCs w:val="24"/>
        </w:rPr>
      </w:pPr>
      <w:bookmarkStart w:id="8" w:name="_Hlk183456982"/>
      <w:r w:rsidRPr="00B74BA9">
        <w:rPr>
          <w:rFonts w:ascii="Times New Roman" w:hAnsi="Times New Roman" w:cs="Times New Roman"/>
          <w:sz w:val="24"/>
          <w:szCs w:val="24"/>
        </w:rPr>
        <w:t>Carrillo, M., Padilla, J., Rosero, T.</w:t>
      </w:r>
      <w:r w:rsidR="00A45238" w:rsidRPr="00B74BA9">
        <w:rPr>
          <w:rFonts w:ascii="Times New Roman" w:hAnsi="Times New Roman" w:cs="Times New Roman"/>
          <w:sz w:val="24"/>
          <w:szCs w:val="24"/>
        </w:rPr>
        <w:t xml:space="preserve"> y</w:t>
      </w:r>
      <w:r w:rsidRPr="00B74BA9">
        <w:rPr>
          <w:rFonts w:ascii="Times New Roman" w:hAnsi="Times New Roman" w:cs="Times New Roman"/>
          <w:sz w:val="24"/>
          <w:szCs w:val="24"/>
        </w:rPr>
        <w:t xml:space="preserve"> Villagómez</w:t>
      </w:r>
      <w:bookmarkEnd w:id="8"/>
      <w:r w:rsidRPr="00B74BA9">
        <w:rPr>
          <w:rFonts w:ascii="Times New Roman" w:hAnsi="Times New Roman" w:cs="Times New Roman"/>
          <w:sz w:val="24"/>
          <w:szCs w:val="24"/>
        </w:rPr>
        <w:t xml:space="preserve">, M. S. (2009).  </w:t>
      </w:r>
      <w:r w:rsidRPr="00B74BA9">
        <w:rPr>
          <w:rFonts w:ascii="Times New Roman" w:hAnsi="Times New Roman" w:cs="Times New Roman"/>
          <w:i/>
          <w:iCs/>
          <w:sz w:val="24"/>
          <w:szCs w:val="24"/>
        </w:rPr>
        <w:t>La motivación y el aprendizaje</w:t>
      </w:r>
      <w:r w:rsidRPr="00B74BA9">
        <w:rPr>
          <w:rFonts w:ascii="Times New Roman" w:hAnsi="Times New Roman" w:cs="Times New Roman"/>
          <w:sz w:val="24"/>
          <w:szCs w:val="24"/>
        </w:rPr>
        <w:t xml:space="preserve">. </w:t>
      </w:r>
      <w:r w:rsidR="00717BDD" w:rsidRPr="00B74BA9">
        <w:rPr>
          <w:rFonts w:ascii="Times New Roman" w:hAnsi="Times New Roman" w:cs="Times New Roman"/>
          <w:sz w:val="24"/>
          <w:szCs w:val="24"/>
        </w:rPr>
        <w:t>Alteridad</w:t>
      </w:r>
      <w:r w:rsidRPr="00B74BA9">
        <w:rPr>
          <w:rFonts w:ascii="Times New Roman" w:hAnsi="Times New Roman" w:cs="Times New Roman"/>
          <w:sz w:val="24"/>
          <w:szCs w:val="24"/>
        </w:rPr>
        <w:t>. Revista de Educación. Universidad Politécnica Salesiana. Ecuador.</w:t>
      </w:r>
      <w:r w:rsidR="00A36754" w:rsidRPr="00B74BA9">
        <w:rPr>
          <w:rFonts w:ascii="Times New Roman" w:hAnsi="Times New Roman" w:cs="Times New Roman"/>
          <w:sz w:val="24"/>
          <w:szCs w:val="24"/>
        </w:rPr>
        <w:t xml:space="preserve"> </w:t>
      </w:r>
    </w:p>
    <w:p w14:paraId="78BA196A" w14:textId="0C12EA8B" w:rsidR="005E75BF" w:rsidRPr="00B74BA9" w:rsidRDefault="005E75BF"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lastRenderedPageBreak/>
        <w:t xml:space="preserve">           </w:t>
      </w:r>
      <w:hyperlink r:id="rId17" w:history="1">
        <w:r w:rsidRPr="00B74BA9">
          <w:rPr>
            <w:rStyle w:val="Hipervnculo"/>
            <w:rFonts w:ascii="Times New Roman" w:hAnsi="Times New Roman" w:cs="Times New Roman"/>
            <w:sz w:val="24"/>
            <w:szCs w:val="24"/>
          </w:rPr>
          <w:t>https://www.redalyc.org/articulo.oa?id=467746249004</w:t>
        </w:r>
      </w:hyperlink>
    </w:p>
    <w:p w14:paraId="1F773189" w14:textId="5174EDD7" w:rsidR="008152FF" w:rsidRPr="00B74BA9" w:rsidRDefault="008152FF"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Cervantes</w:t>
      </w:r>
      <w:r w:rsidR="00D41B5D" w:rsidRPr="00B74BA9">
        <w:rPr>
          <w:rFonts w:ascii="Times New Roman" w:hAnsi="Times New Roman" w:cs="Times New Roman"/>
          <w:sz w:val="24"/>
          <w:szCs w:val="24"/>
        </w:rPr>
        <w:t>, D.</w:t>
      </w:r>
      <w:r w:rsidR="00A07023" w:rsidRPr="00B74BA9">
        <w:rPr>
          <w:rFonts w:ascii="Times New Roman" w:hAnsi="Times New Roman" w:cs="Times New Roman"/>
          <w:sz w:val="24"/>
          <w:szCs w:val="24"/>
        </w:rPr>
        <w:t>I.</w:t>
      </w:r>
      <w:r w:rsidR="00D41B5D" w:rsidRPr="00B74BA9">
        <w:rPr>
          <w:rFonts w:ascii="Times New Roman" w:hAnsi="Times New Roman" w:cs="Times New Roman"/>
          <w:sz w:val="24"/>
          <w:szCs w:val="24"/>
        </w:rPr>
        <w:t>, Elías, J.</w:t>
      </w:r>
      <w:r w:rsidR="00525B26" w:rsidRPr="00B74BA9">
        <w:rPr>
          <w:rFonts w:ascii="Times New Roman" w:hAnsi="Times New Roman" w:cs="Times New Roman"/>
          <w:sz w:val="24"/>
          <w:szCs w:val="24"/>
        </w:rPr>
        <w:t>A</w:t>
      </w:r>
      <w:r w:rsidR="00D41B5D" w:rsidRPr="00B74BA9">
        <w:rPr>
          <w:rFonts w:ascii="Times New Roman" w:hAnsi="Times New Roman" w:cs="Times New Roman"/>
          <w:sz w:val="24"/>
          <w:szCs w:val="24"/>
        </w:rPr>
        <w:t xml:space="preserve">, Anguiano, B. y Olvera </w:t>
      </w:r>
      <w:r w:rsidR="00525B26" w:rsidRPr="00B74BA9">
        <w:rPr>
          <w:rFonts w:ascii="Times New Roman" w:hAnsi="Times New Roman" w:cs="Times New Roman"/>
          <w:sz w:val="24"/>
          <w:szCs w:val="24"/>
        </w:rPr>
        <w:t>E.M.</w:t>
      </w:r>
      <w:r w:rsidR="00C12BF2" w:rsidRPr="00B74BA9">
        <w:rPr>
          <w:rFonts w:ascii="Times New Roman" w:hAnsi="Times New Roman" w:cs="Times New Roman"/>
          <w:sz w:val="24"/>
          <w:szCs w:val="24"/>
        </w:rPr>
        <w:t xml:space="preserve"> (2020)</w:t>
      </w:r>
      <w:r w:rsidR="00500B62" w:rsidRPr="00B74BA9">
        <w:rPr>
          <w:rFonts w:ascii="Times New Roman" w:hAnsi="Times New Roman" w:cs="Times New Roman"/>
          <w:sz w:val="24"/>
          <w:szCs w:val="24"/>
        </w:rPr>
        <w:t>.</w:t>
      </w:r>
      <w:r w:rsidR="00C12BF2" w:rsidRPr="00B74BA9">
        <w:rPr>
          <w:rFonts w:ascii="Times New Roman" w:hAnsi="Times New Roman" w:cs="Times New Roman"/>
          <w:sz w:val="24"/>
          <w:szCs w:val="24"/>
        </w:rPr>
        <w:t xml:space="preserve"> </w:t>
      </w:r>
      <w:r w:rsidR="00C12BF2" w:rsidRPr="00B74BA9">
        <w:rPr>
          <w:rFonts w:ascii="Times New Roman" w:hAnsi="Times New Roman" w:cs="Times New Roman"/>
          <w:i/>
          <w:iCs/>
          <w:sz w:val="24"/>
          <w:szCs w:val="24"/>
        </w:rPr>
        <w:t>Características de la motivación de logro y desempeño académico en universitarios con alto desempeño académico y en universitarios con aptitud intelectual sobresaliente</w:t>
      </w:r>
      <w:r w:rsidR="00500B62" w:rsidRPr="00B74BA9">
        <w:rPr>
          <w:rFonts w:ascii="Times New Roman" w:hAnsi="Times New Roman" w:cs="Times New Roman"/>
          <w:i/>
          <w:iCs/>
          <w:sz w:val="24"/>
          <w:szCs w:val="24"/>
        </w:rPr>
        <w:t>.</w:t>
      </w:r>
      <w:r w:rsidR="008D74EB" w:rsidRPr="00B74BA9">
        <w:rPr>
          <w:rFonts w:ascii="Times New Roman" w:hAnsi="Times New Roman" w:cs="Times New Roman"/>
          <w:i/>
          <w:iCs/>
          <w:sz w:val="24"/>
          <w:szCs w:val="24"/>
        </w:rPr>
        <w:t xml:space="preserve"> </w:t>
      </w:r>
      <w:r w:rsidR="008D74EB" w:rsidRPr="00B74BA9">
        <w:rPr>
          <w:rFonts w:ascii="Times New Roman" w:hAnsi="Times New Roman" w:cs="Times New Roman"/>
          <w:sz w:val="24"/>
          <w:szCs w:val="24"/>
        </w:rPr>
        <w:t>Revista de Educación y Desarrollo.</w:t>
      </w:r>
    </w:p>
    <w:p w14:paraId="50940FAB" w14:textId="4EA0DB89" w:rsidR="000D3E81" w:rsidRPr="00B74BA9" w:rsidRDefault="00AA2D3E"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 xml:space="preserve">           </w:t>
      </w:r>
      <w:hyperlink r:id="rId18" w:history="1">
        <w:r w:rsidRPr="00B74BA9">
          <w:rPr>
            <w:rStyle w:val="Hipervnculo"/>
            <w:rFonts w:ascii="Times New Roman" w:hAnsi="Times New Roman" w:cs="Times New Roman"/>
            <w:sz w:val="24"/>
            <w:szCs w:val="24"/>
          </w:rPr>
          <w:t>https://www.cucs.udg.mx/revistas/edu_desarrollo/anteriores/52/52_Cervantes.pdf</w:t>
        </w:r>
      </w:hyperlink>
    </w:p>
    <w:p w14:paraId="492C990E" w14:textId="065CE5CF" w:rsidR="002F1EFF" w:rsidRPr="00B74BA9" w:rsidRDefault="00D81856"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rPr>
          <w:rFonts w:ascii="Times New Roman" w:hAnsi="Times New Roman" w:cs="Times New Roman"/>
          <w:sz w:val="24"/>
          <w:szCs w:val="24"/>
        </w:rPr>
        <w:t xml:space="preserve">Choque, E. y Zanga, M. (2011) </w:t>
      </w:r>
      <w:r w:rsidR="00CC3E0C" w:rsidRPr="00DE59F8">
        <w:rPr>
          <w:rFonts w:ascii="Times New Roman" w:hAnsi="Times New Roman" w:cs="Times New Roman"/>
          <w:i/>
          <w:sz w:val="24"/>
          <w:szCs w:val="24"/>
        </w:rPr>
        <w:t>Té</w:t>
      </w:r>
      <w:r w:rsidR="007E0B95" w:rsidRPr="00DE59F8">
        <w:rPr>
          <w:rFonts w:ascii="Times New Roman" w:hAnsi="Times New Roman" w:cs="Times New Roman"/>
          <w:i/>
          <w:sz w:val="24"/>
          <w:szCs w:val="24"/>
        </w:rPr>
        <w:t>c</w:t>
      </w:r>
      <w:r w:rsidR="00CC3E0C" w:rsidRPr="00DE59F8">
        <w:rPr>
          <w:rFonts w:ascii="Times New Roman" w:hAnsi="Times New Roman" w:cs="Times New Roman"/>
          <w:i/>
          <w:sz w:val="24"/>
          <w:szCs w:val="24"/>
        </w:rPr>
        <w:t>nicas</w:t>
      </w:r>
      <w:r w:rsidR="00CC3E0C" w:rsidRPr="00B74BA9">
        <w:rPr>
          <w:rFonts w:ascii="Times New Roman" w:hAnsi="Times New Roman" w:cs="Times New Roman"/>
          <w:i/>
          <w:sz w:val="24"/>
          <w:szCs w:val="24"/>
        </w:rPr>
        <w:t xml:space="preserve"> de estudio y rendimiento académico</w:t>
      </w:r>
      <w:r w:rsidR="00CC3E0C" w:rsidRPr="00B74BA9">
        <w:rPr>
          <w:rFonts w:ascii="Times New Roman" w:hAnsi="Times New Roman" w:cs="Times New Roman"/>
          <w:sz w:val="24"/>
          <w:szCs w:val="24"/>
        </w:rPr>
        <w:t xml:space="preserve">. </w:t>
      </w:r>
      <w:proofErr w:type="spellStart"/>
      <w:r w:rsidR="0024221C" w:rsidRPr="00B74BA9">
        <w:rPr>
          <w:rStyle w:val="Hipervnculo"/>
          <w:rFonts w:ascii="Times New Roman" w:hAnsi="Times New Roman" w:cs="Times New Roman"/>
          <w:color w:val="auto"/>
          <w:sz w:val="24"/>
          <w:szCs w:val="24"/>
          <w:u w:val="none"/>
        </w:rPr>
        <w:t>Scientia</w:t>
      </w:r>
      <w:proofErr w:type="spellEnd"/>
      <w:r w:rsidR="0024221C" w:rsidRPr="00B74BA9">
        <w:rPr>
          <w:rStyle w:val="Hipervnculo"/>
          <w:rFonts w:ascii="Times New Roman" w:hAnsi="Times New Roman" w:cs="Times New Roman"/>
          <w:color w:val="auto"/>
          <w:sz w:val="24"/>
          <w:szCs w:val="24"/>
          <w:u w:val="none"/>
        </w:rPr>
        <w:t xml:space="preserve"> Revista de investigación.</w:t>
      </w:r>
    </w:p>
    <w:p w14:paraId="5DC517E8" w14:textId="51D915BC" w:rsidR="000D3E81" w:rsidRPr="00B74BA9" w:rsidRDefault="0024221C"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rPr>
          <w:rStyle w:val="Hipervnculo"/>
          <w:rFonts w:ascii="Times New Roman" w:hAnsi="Times New Roman" w:cs="Times New Roman"/>
          <w:color w:val="auto"/>
          <w:sz w:val="24"/>
          <w:szCs w:val="24"/>
          <w:u w:val="none"/>
        </w:rPr>
        <w:t xml:space="preserve"> </w:t>
      </w:r>
      <w:r w:rsidR="002F1EFF" w:rsidRPr="00B74BA9">
        <w:rPr>
          <w:rStyle w:val="Hipervnculo"/>
          <w:rFonts w:ascii="Times New Roman" w:hAnsi="Times New Roman" w:cs="Times New Roman"/>
          <w:color w:val="auto"/>
          <w:sz w:val="24"/>
          <w:szCs w:val="24"/>
          <w:u w:val="none"/>
        </w:rPr>
        <w:t xml:space="preserve">            </w:t>
      </w:r>
      <w:hyperlink r:id="rId19" w:history="1">
        <w:r w:rsidR="002F1EFF" w:rsidRPr="00B74BA9">
          <w:rPr>
            <w:rStyle w:val="Hipervnculo"/>
            <w:rFonts w:ascii="Times New Roman" w:hAnsi="Times New Roman" w:cs="Times New Roman"/>
            <w:sz w:val="24"/>
            <w:szCs w:val="24"/>
          </w:rPr>
          <w:t>https://investigacion.uab.edu.bo/pdf/1.1.pdf</w:t>
        </w:r>
      </w:hyperlink>
    </w:p>
    <w:p w14:paraId="64F8270C" w14:textId="5779C446" w:rsidR="00A36754" w:rsidRPr="00B74BA9" w:rsidRDefault="00D07ABF"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De La Cruz, G.</w:t>
      </w:r>
      <w:r w:rsidR="001F1BAC" w:rsidRPr="00B74BA9">
        <w:rPr>
          <w:rFonts w:ascii="Times New Roman" w:hAnsi="Times New Roman" w:cs="Times New Roman"/>
          <w:sz w:val="24"/>
          <w:szCs w:val="24"/>
        </w:rPr>
        <w:t xml:space="preserve"> (2017)</w:t>
      </w:r>
      <w:r w:rsidRPr="00B74BA9">
        <w:rPr>
          <w:rFonts w:ascii="Times New Roman" w:hAnsi="Times New Roman" w:cs="Times New Roman"/>
          <w:sz w:val="24"/>
          <w:szCs w:val="24"/>
        </w:rPr>
        <w:t xml:space="preserve"> </w:t>
      </w:r>
      <w:r w:rsidRPr="00B74BA9">
        <w:rPr>
          <w:rFonts w:ascii="Times New Roman" w:hAnsi="Times New Roman" w:cs="Times New Roman"/>
          <w:i/>
          <w:iCs/>
          <w:sz w:val="24"/>
          <w:szCs w:val="24"/>
        </w:rPr>
        <w:t xml:space="preserve">Tutoría en Educación Superior: análisis desde diferentes corrientes psicológicas e implicaciones prácticas. </w:t>
      </w:r>
      <w:r w:rsidRPr="00B74BA9">
        <w:rPr>
          <w:rFonts w:ascii="Times New Roman" w:hAnsi="Times New Roman" w:cs="Times New Roman"/>
          <w:sz w:val="24"/>
          <w:szCs w:val="24"/>
        </w:rPr>
        <w:t>CPU-e. Rev</w:t>
      </w:r>
      <w:r w:rsidR="00E14673" w:rsidRPr="00B74BA9">
        <w:rPr>
          <w:rFonts w:ascii="Times New Roman" w:hAnsi="Times New Roman" w:cs="Times New Roman"/>
          <w:sz w:val="24"/>
          <w:szCs w:val="24"/>
        </w:rPr>
        <w:t>ista de</w:t>
      </w:r>
      <w:r w:rsidRPr="00B74BA9">
        <w:rPr>
          <w:rFonts w:ascii="Times New Roman" w:hAnsi="Times New Roman" w:cs="Times New Roman"/>
          <w:sz w:val="24"/>
          <w:szCs w:val="24"/>
        </w:rPr>
        <w:t xml:space="preserve"> Investig</w:t>
      </w:r>
      <w:r w:rsidR="00E14673" w:rsidRPr="00B74BA9">
        <w:rPr>
          <w:rFonts w:ascii="Times New Roman" w:hAnsi="Times New Roman" w:cs="Times New Roman"/>
          <w:sz w:val="24"/>
          <w:szCs w:val="24"/>
        </w:rPr>
        <w:t>ación</w:t>
      </w:r>
      <w:r w:rsidRPr="00B74BA9">
        <w:rPr>
          <w:rFonts w:ascii="Times New Roman" w:hAnsi="Times New Roman" w:cs="Times New Roman"/>
          <w:sz w:val="24"/>
          <w:szCs w:val="24"/>
        </w:rPr>
        <w:t xml:space="preserve"> </w:t>
      </w:r>
      <w:r w:rsidR="00933761" w:rsidRPr="00DE59F8">
        <w:rPr>
          <w:rFonts w:ascii="Times New Roman" w:hAnsi="Times New Roman" w:cs="Times New Roman"/>
          <w:sz w:val="24"/>
          <w:szCs w:val="24"/>
        </w:rPr>
        <w:t>Educativa</w:t>
      </w:r>
      <w:r w:rsidR="00933761" w:rsidRPr="00B74BA9">
        <w:rPr>
          <w:rFonts w:ascii="Times New Roman" w:hAnsi="Times New Roman" w:cs="Times New Roman"/>
          <w:sz w:val="24"/>
          <w:szCs w:val="24"/>
        </w:rPr>
        <w:t xml:space="preserve"> n.25</w:t>
      </w:r>
      <w:r w:rsidRPr="00B74BA9">
        <w:rPr>
          <w:rFonts w:ascii="Times New Roman" w:hAnsi="Times New Roman" w:cs="Times New Roman"/>
          <w:sz w:val="24"/>
          <w:szCs w:val="24"/>
        </w:rPr>
        <w:t xml:space="preserve"> </w:t>
      </w:r>
    </w:p>
    <w:p w14:paraId="179C4901" w14:textId="5BE96301" w:rsidR="000D1CB1" w:rsidRPr="00B74BA9" w:rsidRDefault="005E75BF" w:rsidP="006303D4">
      <w:pPr>
        <w:spacing w:after="0" w:line="360" w:lineRule="auto"/>
        <w:ind w:left="709" w:hanging="709"/>
        <w:jc w:val="both"/>
        <w:rPr>
          <w:rStyle w:val="Hipervnculo"/>
          <w:rFonts w:ascii="Times New Roman" w:hAnsi="Times New Roman" w:cs="Times New Roman"/>
          <w:sz w:val="24"/>
          <w:szCs w:val="24"/>
        </w:rPr>
      </w:pPr>
      <w:r w:rsidRPr="00B74BA9">
        <w:rPr>
          <w:rFonts w:ascii="Times New Roman" w:hAnsi="Times New Roman" w:cs="Times New Roman"/>
          <w:bCs/>
          <w:sz w:val="24"/>
          <w:szCs w:val="24"/>
        </w:rPr>
        <w:t xml:space="preserve">           </w:t>
      </w:r>
      <w:hyperlink r:id="rId20" w:history="1">
        <w:r w:rsidRPr="00B74BA9">
          <w:rPr>
            <w:rStyle w:val="Hipervnculo"/>
            <w:rFonts w:ascii="Times New Roman" w:hAnsi="Times New Roman" w:cs="Times New Roman"/>
            <w:bCs/>
            <w:sz w:val="24"/>
            <w:szCs w:val="24"/>
          </w:rPr>
          <w:t>https://www.scielo.org.mx/scielo.php?script=sci_arttext&amp;pid=S1870-53082017000200034&amp;lng=es&amp;nrm=iso&amp;tlng=es</w:t>
        </w:r>
      </w:hyperlink>
      <w:r w:rsidR="001B4C77" w:rsidRPr="00B74BA9">
        <w:t xml:space="preserve">             </w:t>
      </w:r>
    </w:p>
    <w:p w14:paraId="58A02E9D" w14:textId="59132402" w:rsidR="00F056BC" w:rsidRPr="00B74BA9" w:rsidRDefault="00F056BC" w:rsidP="006303D4">
      <w:pPr>
        <w:spacing w:after="0" w:line="360" w:lineRule="auto"/>
        <w:jc w:val="both"/>
        <w:rPr>
          <w:rStyle w:val="Hipervnculo"/>
          <w:rFonts w:ascii="Times New Roman" w:hAnsi="Times New Roman" w:cs="Times New Roman"/>
          <w:color w:val="auto"/>
          <w:sz w:val="24"/>
          <w:szCs w:val="24"/>
          <w:u w:val="none"/>
          <w:lang w:val="en-US"/>
        </w:rPr>
      </w:pPr>
      <w:r w:rsidRPr="00B74BA9">
        <w:rPr>
          <w:rStyle w:val="Hipervnculo"/>
          <w:rFonts w:ascii="Times New Roman" w:hAnsi="Times New Roman" w:cs="Times New Roman"/>
          <w:color w:val="auto"/>
          <w:sz w:val="24"/>
          <w:szCs w:val="24"/>
          <w:u w:val="none"/>
        </w:rPr>
        <w:t xml:space="preserve">Díaz B. F., (2006) </w:t>
      </w:r>
      <w:r w:rsidRPr="00B74BA9">
        <w:rPr>
          <w:rStyle w:val="Hipervnculo"/>
          <w:rFonts w:ascii="Times New Roman" w:hAnsi="Times New Roman" w:cs="Times New Roman"/>
          <w:i/>
          <w:iCs/>
          <w:color w:val="auto"/>
          <w:sz w:val="24"/>
          <w:szCs w:val="24"/>
          <w:u w:val="none"/>
        </w:rPr>
        <w:t>Enseñanza situada: vínculo entre la escuela y la vida</w:t>
      </w:r>
      <w:r w:rsidRPr="00B74BA9">
        <w:rPr>
          <w:rStyle w:val="Hipervnculo"/>
          <w:rFonts w:ascii="Times New Roman" w:hAnsi="Times New Roman" w:cs="Times New Roman"/>
          <w:color w:val="auto"/>
          <w:sz w:val="24"/>
          <w:szCs w:val="24"/>
          <w:u w:val="none"/>
        </w:rPr>
        <w:t xml:space="preserve">. </w:t>
      </w:r>
      <w:r w:rsidR="009A2F07" w:rsidRPr="00B74BA9">
        <w:rPr>
          <w:rStyle w:val="Hipervnculo"/>
          <w:rFonts w:ascii="Times New Roman" w:hAnsi="Times New Roman" w:cs="Times New Roman"/>
          <w:color w:val="auto"/>
          <w:sz w:val="24"/>
          <w:szCs w:val="24"/>
          <w:u w:val="none"/>
          <w:lang w:val="en-US"/>
        </w:rPr>
        <w:t xml:space="preserve">Ed. </w:t>
      </w:r>
      <w:r w:rsidRPr="00B74BA9">
        <w:rPr>
          <w:rStyle w:val="Hipervnculo"/>
          <w:rFonts w:ascii="Times New Roman" w:hAnsi="Times New Roman" w:cs="Times New Roman"/>
          <w:color w:val="auto"/>
          <w:sz w:val="24"/>
          <w:szCs w:val="24"/>
          <w:u w:val="none"/>
          <w:lang w:val="en-US"/>
        </w:rPr>
        <w:t>Mc Graw Hill.</w:t>
      </w:r>
    </w:p>
    <w:p w14:paraId="41390AE9" w14:textId="3000E781" w:rsidR="00F056BC" w:rsidRPr="00B74BA9" w:rsidRDefault="001B4C77" w:rsidP="006303D4">
      <w:pPr>
        <w:spacing w:after="0" w:line="360" w:lineRule="auto"/>
        <w:ind w:left="709" w:hanging="709"/>
        <w:jc w:val="both"/>
        <w:rPr>
          <w:rStyle w:val="Hipervnculo"/>
          <w:rFonts w:ascii="Times New Roman" w:hAnsi="Times New Roman" w:cs="Times New Roman"/>
          <w:color w:val="auto"/>
          <w:sz w:val="24"/>
          <w:szCs w:val="24"/>
          <w:u w:val="none"/>
          <w:lang w:val="en-US"/>
        </w:rPr>
      </w:pPr>
      <w:r w:rsidRPr="00B74BA9">
        <w:rPr>
          <w:lang w:val="en-US"/>
        </w:rPr>
        <w:t xml:space="preserve">               </w:t>
      </w:r>
      <w:hyperlink r:id="rId21" w:history="1">
        <w:r w:rsidRPr="00B74BA9">
          <w:rPr>
            <w:rStyle w:val="Hipervnculo"/>
            <w:rFonts w:ascii="Times New Roman" w:hAnsi="Times New Roman" w:cs="Times New Roman"/>
            <w:sz w:val="24"/>
            <w:szCs w:val="24"/>
            <w:lang w:val="en-US"/>
          </w:rPr>
          <w:t>https://www.uv.mx/rmipe/files/2016/08/ensenanza-situada-vinculo-entre-la-escuela-y-la-vida.pdf</w:t>
        </w:r>
      </w:hyperlink>
    </w:p>
    <w:p w14:paraId="692C1B71" w14:textId="3D3F407D" w:rsidR="00B333CD" w:rsidRPr="00B74BA9" w:rsidRDefault="00B333CD" w:rsidP="006303D4">
      <w:pPr>
        <w:spacing w:after="0" w:line="360" w:lineRule="auto"/>
        <w:ind w:left="709" w:hanging="709"/>
        <w:jc w:val="both"/>
      </w:pPr>
      <w:r w:rsidRPr="00B74BA9">
        <w:rPr>
          <w:rStyle w:val="Hipervnculo"/>
          <w:rFonts w:ascii="Times New Roman" w:hAnsi="Times New Roman" w:cs="Times New Roman"/>
          <w:color w:val="auto"/>
          <w:sz w:val="24"/>
          <w:szCs w:val="24"/>
          <w:u w:val="none"/>
        </w:rPr>
        <w:t>Enríquez, M. F.,</w:t>
      </w:r>
      <w:r w:rsidR="00523EDA" w:rsidRPr="00B74BA9">
        <w:rPr>
          <w:rStyle w:val="Hipervnculo"/>
          <w:rFonts w:ascii="Times New Roman" w:hAnsi="Times New Roman" w:cs="Times New Roman"/>
          <w:color w:val="auto"/>
          <w:sz w:val="24"/>
          <w:szCs w:val="24"/>
          <w:u w:val="none"/>
        </w:rPr>
        <w:t xml:space="preserve"> Fajardo, M. y Garzón, F. (2014). </w:t>
      </w:r>
      <w:r w:rsidR="009A535C" w:rsidRPr="00B74BA9">
        <w:rPr>
          <w:rStyle w:val="Hipervnculo"/>
          <w:rFonts w:ascii="Times New Roman" w:hAnsi="Times New Roman" w:cs="Times New Roman"/>
          <w:i/>
          <w:iCs/>
          <w:color w:val="auto"/>
          <w:sz w:val="24"/>
          <w:szCs w:val="24"/>
          <w:u w:val="none"/>
        </w:rPr>
        <w:t>Una revisión general a los hábitos y técnicas de estudio en el ámbito universitario.</w:t>
      </w:r>
      <w:r w:rsidR="00B90B62" w:rsidRPr="00B74BA9">
        <w:t xml:space="preserve"> </w:t>
      </w:r>
      <w:proofErr w:type="spellStart"/>
      <w:r w:rsidR="00B90B62" w:rsidRPr="00B74BA9">
        <w:rPr>
          <w:rStyle w:val="Hipervnculo"/>
          <w:rFonts w:ascii="Times New Roman" w:hAnsi="Times New Roman" w:cs="Times New Roman"/>
          <w:color w:val="auto"/>
          <w:sz w:val="24"/>
          <w:szCs w:val="24"/>
          <w:u w:val="none"/>
        </w:rPr>
        <w:t>Psicogente</w:t>
      </w:r>
      <w:proofErr w:type="spellEnd"/>
      <w:r w:rsidR="00B90B62" w:rsidRPr="00B74BA9">
        <w:rPr>
          <w:rStyle w:val="Hipervnculo"/>
          <w:rFonts w:ascii="Times New Roman" w:hAnsi="Times New Roman" w:cs="Times New Roman"/>
          <w:color w:val="auto"/>
          <w:sz w:val="24"/>
          <w:szCs w:val="24"/>
          <w:u w:val="none"/>
        </w:rPr>
        <w:t>, 18(33), 166-187</w:t>
      </w:r>
      <w:r w:rsidR="00B90B62" w:rsidRPr="00B74BA9">
        <w:t>.</w:t>
      </w:r>
    </w:p>
    <w:p w14:paraId="3E99D3FA" w14:textId="4E3C4575" w:rsidR="009F69D1" w:rsidRPr="00B74BA9" w:rsidRDefault="009F69D1" w:rsidP="006303D4">
      <w:pPr>
        <w:spacing w:after="0" w:line="360" w:lineRule="auto"/>
        <w:ind w:left="709" w:hanging="709"/>
        <w:jc w:val="both"/>
        <w:rPr>
          <w:rStyle w:val="Hipervnculo"/>
          <w:rFonts w:ascii="Times New Roman" w:hAnsi="Times New Roman" w:cs="Times New Roman"/>
          <w:iCs/>
          <w:color w:val="auto"/>
          <w:sz w:val="24"/>
          <w:szCs w:val="24"/>
          <w:u w:val="none"/>
        </w:rPr>
      </w:pPr>
      <w:r w:rsidRPr="00B74BA9">
        <w:rPr>
          <w:rStyle w:val="Hipervnculo"/>
          <w:rFonts w:ascii="Times New Roman" w:hAnsi="Times New Roman" w:cs="Times New Roman"/>
          <w:iCs/>
          <w:color w:val="auto"/>
          <w:sz w:val="24"/>
          <w:szCs w:val="24"/>
          <w:u w:val="none"/>
        </w:rPr>
        <w:t xml:space="preserve">           </w:t>
      </w:r>
      <w:hyperlink r:id="rId22" w:history="1">
        <w:r w:rsidR="00846136" w:rsidRPr="00B74BA9">
          <w:rPr>
            <w:rStyle w:val="Hipervnculo"/>
            <w:rFonts w:ascii="Times New Roman" w:hAnsi="Times New Roman" w:cs="Times New Roman"/>
            <w:iCs/>
            <w:sz w:val="24"/>
            <w:szCs w:val="24"/>
          </w:rPr>
          <w:t>http://www.scielo.org.co/pdf/psico/v18n33/v18n33a14.pdf</w:t>
        </w:r>
      </w:hyperlink>
    </w:p>
    <w:p w14:paraId="62AE49B2" w14:textId="3BD7A846" w:rsidR="00CC7FB0" w:rsidRPr="00B74BA9" w:rsidRDefault="00035FA3" w:rsidP="006303D4">
      <w:pPr>
        <w:spacing w:after="0" w:line="360" w:lineRule="auto"/>
        <w:jc w:val="both"/>
        <w:rPr>
          <w:rStyle w:val="Hipervnculo"/>
          <w:rFonts w:ascii="Times New Roman" w:hAnsi="Times New Roman" w:cs="Times New Roman"/>
          <w:color w:val="auto"/>
          <w:sz w:val="24"/>
          <w:szCs w:val="24"/>
          <w:u w:val="none"/>
        </w:rPr>
      </w:pPr>
      <w:r w:rsidRPr="00B74BA9">
        <w:rPr>
          <w:rStyle w:val="Hipervnculo"/>
          <w:rFonts w:ascii="Times New Roman" w:hAnsi="Times New Roman" w:cs="Times New Roman"/>
          <w:color w:val="auto"/>
          <w:sz w:val="24"/>
          <w:szCs w:val="24"/>
          <w:u w:val="none"/>
        </w:rPr>
        <w:t>Espinoza</w:t>
      </w:r>
      <w:r w:rsidR="00CC7FB0" w:rsidRPr="00B74BA9">
        <w:rPr>
          <w:rStyle w:val="Hipervnculo"/>
          <w:rFonts w:ascii="Times New Roman" w:hAnsi="Times New Roman" w:cs="Times New Roman"/>
          <w:color w:val="auto"/>
          <w:sz w:val="24"/>
          <w:szCs w:val="24"/>
          <w:u w:val="none"/>
        </w:rPr>
        <w:t xml:space="preserve">, E. E., </w:t>
      </w:r>
      <w:r w:rsidRPr="00B74BA9">
        <w:rPr>
          <w:rStyle w:val="Hipervnculo"/>
          <w:rFonts w:ascii="Times New Roman" w:hAnsi="Times New Roman" w:cs="Times New Roman"/>
          <w:color w:val="auto"/>
          <w:sz w:val="24"/>
          <w:szCs w:val="24"/>
          <w:u w:val="none"/>
        </w:rPr>
        <w:t>Ley</w:t>
      </w:r>
      <w:r w:rsidR="00CC7FB0" w:rsidRPr="00B74BA9">
        <w:rPr>
          <w:rStyle w:val="Hipervnculo"/>
          <w:rFonts w:ascii="Times New Roman" w:hAnsi="Times New Roman" w:cs="Times New Roman"/>
          <w:color w:val="auto"/>
          <w:sz w:val="24"/>
          <w:szCs w:val="24"/>
          <w:u w:val="none"/>
        </w:rPr>
        <w:t xml:space="preserve">, N. V. y Guamán, V. J. (2019). </w:t>
      </w:r>
      <w:r w:rsidR="008A0F2F" w:rsidRPr="00B74BA9">
        <w:rPr>
          <w:rStyle w:val="Hipervnculo"/>
          <w:rFonts w:ascii="Times New Roman" w:hAnsi="Times New Roman" w:cs="Times New Roman"/>
          <w:i/>
          <w:iCs/>
          <w:color w:val="auto"/>
          <w:sz w:val="24"/>
          <w:szCs w:val="24"/>
          <w:u w:val="none"/>
        </w:rPr>
        <w:t>Papel del tutor en la</w:t>
      </w:r>
      <w:r w:rsidR="00CC7FB0" w:rsidRPr="00B74BA9">
        <w:rPr>
          <w:rStyle w:val="Hipervnculo"/>
          <w:rFonts w:ascii="Times New Roman" w:hAnsi="Times New Roman" w:cs="Times New Roman"/>
          <w:i/>
          <w:iCs/>
          <w:color w:val="auto"/>
          <w:sz w:val="24"/>
          <w:szCs w:val="24"/>
          <w:u w:val="none"/>
        </w:rPr>
        <w:t xml:space="preserve"> </w:t>
      </w:r>
      <w:r w:rsidR="008A0F2F" w:rsidRPr="00B74BA9">
        <w:rPr>
          <w:rStyle w:val="Hipervnculo"/>
          <w:rFonts w:ascii="Times New Roman" w:hAnsi="Times New Roman" w:cs="Times New Roman"/>
          <w:i/>
          <w:iCs/>
          <w:color w:val="auto"/>
          <w:sz w:val="24"/>
          <w:szCs w:val="24"/>
          <w:u w:val="none"/>
        </w:rPr>
        <w:t>formación docente</w:t>
      </w:r>
      <w:r w:rsidR="00287591" w:rsidRPr="00B74BA9">
        <w:rPr>
          <w:rStyle w:val="Hipervnculo"/>
          <w:rFonts w:ascii="Times New Roman" w:hAnsi="Times New Roman" w:cs="Times New Roman"/>
          <w:i/>
          <w:iCs/>
          <w:color w:val="auto"/>
          <w:sz w:val="24"/>
          <w:szCs w:val="24"/>
          <w:u w:val="none"/>
        </w:rPr>
        <w:t>.</w:t>
      </w:r>
      <w:r w:rsidR="00CC7FB0" w:rsidRPr="00B74BA9">
        <w:rPr>
          <w:rStyle w:val="Hipervnculo"/>
          <w:rFonts w:ascii="Times New Roman" w:hAnsi="Times New Roman" w:cs="Times New Roman"/>
          <w:i/>
          <w:iCs/>
          <w:color w:val="auto"/>
          <w:sz w:val="24"/>
          <w:szCs w:val="24"/>
          <w:u w:val="none"/>
        </w:rPr>
        <w:t xml:space="preserve">  </w:t>
      </w:r>
      <w:r w:rsidR="00CC7FB0" w:rsidRPr="00B74BA9">
        <w:rPr>
          <w:rStyle w:val="Hipervnculo"/>
          <w:rFonts w:ascii="Times New Roman" w:hAnsi="Times New Roman" w:cs="Times New Roman"/>
          <w:color w:val="auto"/>
          <w:sz w:val="24"/>
          <w:szCs w:val="24"/>
          <w:u w:val="none"/>
        </w:rPr>
        <w:t xml:space="preserve">Revista de Ciencias </w:t>
      </w:r>
      <w:proofErr w:type="gramStart"/>
      <w:r w:rsidR="00CC7FB0" w:rsidRPr="00B74BA9">
        <w:rPr>
          <w:rStyle w:val="Hipervnculo"/>
          <w:rFonts w:ascii="Times New Roman" w:hAnsi="Times New Roman" w:cs="Times New Roman"/>
          <w:color w:val="auto"/>
          <w:sz w:val="24"/>
          <w:szCs w:val="24"/>
          <w:u w:val="none"/>
        </w:rPr>
        <w:t>Sociales ,</w:t>
      </w:r>
      <w:proofErr w:type="gramEnd"/>
      <w:r w:rsidR="00CC7FB0" w:rsidRPr="00B74BA9">
        <w:rPr>
          <w:rStyle w:val="Hipervnculo"/>
          <w:rFonts w:ascii="Times New Roman" w:hAnsi="Times New Roman" w:cs="Times New Roman"/>
          <w:color w:val="auto"/>
          <w:sz w:val="24"/>
          <w:szCs w:val="24"/>
          <w:u w:val="none"/>
        </w:rPr>
        <w:t xml:space="preserve"> </w:t>
      </w:r>
      <w:r w:rsidR="00F74E3E" w:rsidRPr="00B74BA9">
        <w:rPr>
          <w:rStyle w:val="Hipervnculo"/>
          <w:rFonts w:ascii="Times New Roman" w:hAnsi="Times New Roman" w:cs="Times New Roman"/>
          <w:color w:val="auto"/>
          <w:sz w:val="24"/>
          <w:szCs w:val="24"/>
          <w:u w:val="none"/>
        </w:rPr>
        <w:t>V</w:t>
      </w:r>
      <w:r w:rsidR="00CC7FB0" w:rsidRPr="00B74BA9">
        <w:rPr>
          <w:rStyle w:val="Hipervnculo"/>
          <w:rFonts w:ascii="Times New Roman" w:hAnsi="Times New Roman" w:cs="Times New Roman"/>
          <w:color w:val="auto"/>
          <w:sz w:val="24"/>
          <w:szCs w:val="24"/>
          <w:u w:val="none"/>
        </w:rPr>
        <w:t xml:space="preserve">. </w:t>
      </w:r>
      <w:r w:rsidR="00F74E3E" w:rsidRPr="00B74BA9">
        <w:rPr>
          <w:rStyle w:val="Hipervnculo"/>
          <w:rFonts w:ascii="Times New Roman" w:hAnsi="Times New Roman" w:cs="Times New Roman"/>
          <w:color w:val="auto"/>
          <w:sz w:val="24"/>
          <w:szCs w:val="24"/>
          <w:u w:val="none"/>
        </w:rPr>
        <w:t>25</w:t>
      </w:r>
      <w:r w:rsidR="00CC7FB0" w:rsidRPr="00B74BA9">
        <w:rPr>
          <w:rStyle w:val="Hipervnculo"/>
          <w:rFonts w:ascii="Times New Roman" w:hAnsi="Times New Roman" w:cs="Times New Roman"/>
          <w:color w:val="auto"/>
          <w:sz w:val="24"/>
          <w:szCs w:val="24"/>
          <w:u w:val="none"/>
        </w:rPr>
        <w:t>, n. 3, p</w:t>
      </w:r>
      <w:r w:rsidR="00F74E3E" w:rsidRPr="00B74BA9">
        <w:rPr>
          <w:rStyle w:val="Hipervnculo"/>
          <w:rFonts w:ascii="Times New Roman" w:hAnsi="Times New Roman" w:cs="Times New Roman"/>
          <w:color w:val="auto"/>
          <w:sz w:val="24"/>
          <w:szCs w:val="24"/>
          <w:u w:val="none"/>
        </w:rPr>
        <w:t>p</w:t>
      </w:r>
      <w:r w:rsidR="00CC7FB0" w:rsidRPr="00B74BA9">
        <w:rPr>
          <w:rStyle w:val="Hipervnculo"/>
          <w:rFonts w:ascii="Times New Roman" w:hAnsi="Times New Roman" w:cs="Times New Roman"/>
          <w:color w:val="auto"/>
          <w:sz w:val="24"/>
          <w:szCs w:val="24"/>
          <w:u w:val="none"/>
        </w:rPr>
        <w:t>. 230-241, Universidad del Zulia</w:t>
      </w:r>
      <w:r w:rsidR="001524CD" w:rsidRPr="00B74BA9">
        <w:rPr>
          <w:rStyle w:val="Hipervnculo"/>
          <w:rFonts w:ascii="Times New Roman" w:hAnsi="Times New Roman" w:cs="Times New Roman"/>
          <w:color w:val="auto"/>
          <w:sz w:val="24"/>
          <w:szCs w:val="24"/>
          <w:u w:val="none"/>
        </w:rPr>
        <w:t xml:space="preserve">. </w:t>
      </w:r>
    </w:p>
    <w:p w14:paraId="5E6E9CBA" w14:textId="033BA52C" w:rsidR="00035FA3" w:rsidRPr="00B74BA9" w:rsidRDefault="001B4C77"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t xml:space="preserve">               </w:t>
      </w:r>
      <w:hyperlink r:id="rId23" w:history="1">
        <w:r w:rsidRPr="00B74BA9">
          <w:rPr>
            <w:rStyle w:val="Hipervnculo"/>
            <w:rFonts w:ascii="Times New Roman" w:hAnsi="Times New Roman" w:cs="Times New Roman"/>
            <w:sz w:val="24"/>
            <w:szCs w:val="24"/>
          </w:rPr>
          <w:t>https://www.redalyc.org/journal/280/28060161020/html/</w:t>
        </w:r>
      </w:hyperlink>
    </w:p>
    <w:p w14:paraId="2B300F03" w14:textId="7CDDB9D5" w:rsidR="00984CE1" w:rsidRPr="006303D4" w:rsidRDefault="00984CE1"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rPr>
          <w:rStyle w:val="Hipervnculo"/>
          <w:rFonts w:ascii="Times New Roman" w:hAnsi="Times New Roman" w:cs="Times New Roman"/>
          <w:color w:val="auto"/>
          <w:sz w:val="24"/>
          <w:szCs w:val="24"/>
          <w:u w:val="none"/>
        </w:rPr>
        <w:t>Fernández, B. de la L. y</w:t>
      </w:r>
      <w:r w:rsidR="00CC7FB0" w:rsidRPr="00B74BA9">
        <w:rPr>
          <w:rStyle w:val="Hipervnculo"/>
          <w:rFonts w:ascii="Times New Roman" w:hAnsi="Times New Roman" w:cs="Times New Roman"/>
          <w:color w:val="auto"/>
          <w:sz w:val="24"/>
          <w:szCs w:val="24"/>
          <w:u w:val="none"/>
        </w:rPr>
        <w:t xml:space="preserve"> </w:t>
      </w:r>
      <w:r w:rsidRPr="00B74BA9">
        <w:rPr>
          <w:rStyle w:val="Hipervnculo"/>
          <w:rFonts w:ascii="Times New Roman" w:hAnsi="Times New Roman" w:cs="Times New Roman"/>
          <w:color w:val="auto"/>
          <w:sz w:val="24"/>
          <w:szCs w:val="24"/>
          <w:u w:val="none"/>
        </w:rPr>
        <w:t xml:space="preserve">Rivera, M. T. (2021) </w:t>
      </w:r>
      <w:r w:rsidRPr="00B74BA9">
        <w:rPr>
          <w:rStyle w:val="Hipervnculo"/>
          <w:rFonts w:ascii="Times New Roman" w:hAnsi="Times New Roman" w:cs="Times New Roman"/>
          <w:i/>
          <w:iCs/>
          <w:color w:val="auto"/>
          <w:sz w:val="24"/>
          <w:szCs w:val="24"/>
          <w:u w:val="none"/>
        </w:rPr>
        <w:t>Orientación Educativa y Tutoría en México.</w:t>
      </w:r>
      <w:r w:rsidRPr="00B74BA9">
        <w:t xml:space="preserve"> </w:t>
      </w:r>
      <w:r w:rsidRPr="00B74BA9">
        <w:rPr>
          <w:rStyle w:val="Hipervnculo"/>
          <w:rFonts w:ascii="Times New Roman" w:hAnsi="Times New Roman" w:cs="Times New Roman"/>
          <w:color w:val="auto"/>
          <w:sz w:val="24"/>
          <w:szCs w:val="24"/>
          <w:u w:val="none"/>
        </w:rPr>
        <w:t>Ed</w:t>
      </w:r>
      <w:r w:rsidR="009A2F07" w:rsidRPr="00B74BA9">
        <w:rPr>
          <w:rStyle w:val="Hipervnculo"/>
          <w:rFonts w:ascii="Times New Roman" w:hAnsi="Times New Roman" w:cs="Times New Roman"/>
          <w:color w:val="auto"/>
          <w:sz w:val="24"/>
          <w:szCs w:val="24"/>
          <w:u w:val="none"/>
        </w:rPr>
        <w:t>.</w:t>
      </w:r>
      <w:r w:rsidRPr="00B74BA9">
        <w:rPr>
          <w:rStyle w:val="Hipervnculo"/>
          <w:rFonts w:ascii="Times New Roman" w:hAnsi="Times New Roman" w:cs="Times New Roman"/>
          <w:color w:val="auto"/>
          <w:sz w:val="24"/>
          <w:szCs w:val="24"/>
          <w:u w:val="none"/>
        </w:rPr>
        <w:t xml:space="preserve"> Porrúa. </w:t>
      </w:r>
      <w:r w:rsidR="005F0843" w:rsidRPr="00B74BA9">
        <w:rPr>
          <w:rStyle w:val="Hipervnculo"/>
          <w:rFonts w:ascii="Times New Roman" w:hAnsi="Times New Roman" w:cs="Times New Roman"/>
          <w:color w:val="auto"/>
          <w:sz w:val="24"/>
          <w:szCs w:val="24"/>
          <w:u w:val="none"/>
        </w:rPr>
        <w:t>P.</w:t>
      </w:r>
      <w:r w:rsidRPr="00B74BA9">
        <w:rPr>
          <w:rStyle w:val="Hipervnculo"/>
          <w:rFonts w:ascii="Times New Roman" w:hAnsi="Times New Roman" w:cs="Times New Roman"/>
          <w:color w:val="auto"/>
          <w:sz w:val="24"/>
          <w:szCs w:val="24"/>
          <w:u w:val="none"/>
        </w:rPr>
        <w:t xml:space="preserve">208. </w:t>
      </w:r>
      <w:hyperlink r:id="rId24" w:history="1">
        <w:r w:rsidR="006303D4" w:rsidRPr="00733FCD">
          <w:rPr>
            <w:rStyle w:val="Hipervnculo"/>
            <w:rFonts w:ascii="Times New Roman" w:hAnsi="Times New Roman" w:cs="Times New Roman"/>
            <w:sz w:val="24"/>
            <w:szCs w:val="24"/>
          </w:rPr>
          <w:t>http://ricaxcan.uaz.edu.mx/jspui/bitstream/20.500.11845/2623/1/orientacion%20educativa%20y%20tutoria%20en%20mexico_compressed.pdf</w:t>
        </w:r>
      </w:hyperlink>
    </w:p>
    <w:p w14:paraId="024439D9" w14:textId="0E67830B" w:rsidR="00B20C2D" w:rsidRPr="00B74BA9" w:rsidRDefault="00B20C2D"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rPr>
          <w:rStyle w:val="Hipervnculo"/>
          <w:rFonts w:ascii="Times New Roman" w:hAnsi="Times New Roman" w:cs="Times New Roman"/>
          <w:color w:val="auto"/>
          <w:sz w:val="24"/>
          <w:szCs w:val="24"/>
          <w:u w:val="none"/>
        </w:rPr>
        <w:t>Freire, P</w:t>
      </w:r>
      <w:r w:rsidR="00072433" w:rsidRPr="00B74BA9">
        <w:rPr>
          <w:rStyle w:val="Hipervnculo"/>
          <w:rFonts w:ascii="Times New Roman" w:hAnsi="Times New Roman" w:cs="Times New Roman"/>
          <w:color w:val="auto"/>
          <w:sz w:val="24"/>
          <w:szCs w:val="24"/>
          <w:u w:val="none"/>
        </w:rPr>
        <w:t>.</w:t>
      </w:r>
      <w:r w:rsidRPr="00B74BA9">
        <w:rPr>
          <w:rStyle w:val="Hipervnculo"/>
          <w:rFonts w:ascii="Times New Roman" w:hAnsi="Times New Roman" w:cs="Times New Roman"/>
          <w:color w:val="auto"/>
          <w:sz w:val="24"/>
          <w:szCs w:val="24"/>
          <w:u w:val="none"/>
        </w:rPr>
        <w:t xml:space="preserve"> (1969)</w:t>
      </w:r>
      <w:r w:rsidR="00072433" w:rsidRPr="00B74BA9">
        <w:rPr>
          <w:rStyle w:val="Hipervnculo"/>
          <w:rFonts w:ascii="Times New Roman" w:hAnsi="Times New Roman" w:cs="Times New Roman"/>
          <w:color w:val="auto"/>
          <w:sz w:val="24"/>
          <w:szCs w:val="24"/>
          <w:u w:val="none"/>
        </w:rPr>
        <w:t>.</w:t>
      </w:r>
      <w:r w:rsidRPr="00B74BA9">
        <w:rPr>
          <w:rStyle w:val="Hipervnculo"/>
          <w:rFonts w:ascii="Times New Roman" w:hAnsi="Times New Roman" w:cs="Times New Roman"/>
          <w:color w:val="auto"/>
          <w:sz w:val="24"/>
          <w:szCs w:val="24"/>
          <w:u w:val="none"/>
        </w:rPr>
        <w:t xml:space="preserve"> </w:t>
      </w:r>
      <w:r w:rsidRPr="00B74BA9">
        <w:rPr>
          <w:rStyle w:val="Hipervnculo"/>
          <w:rFonts w:ascii="Times New Roman" w:hAnsi="Times New Roman" w:cs="Times New Roman"/>
          <w:i/>
          <w:iCs/>
          <w:color w:val="auto"/>
          <w:sz w:val="24"/>
          <w:szCs w:val="24"/>
          <w:u w:val="none"/>
        </w:rPr>
        <w:t>La educación como práctica de la libertad, México, Siglo XXI</w:t>
      </w:r>
      <w:r w:rsidRPr="00B74BA9">
        <w:rPr>
          <w:rStyle w:val="Hipervnculo"/>
          <w:rFonts w:ascii="Times New Roman" w:hAnsi="Times New Roman" w:cs="Times New Roman"/>
          <w:color w:val="auto"/>
          <w:sz w:val="24"/>
          <w:szCs w:val="24"/>
          <w:u w:val="none"/>
        </w:rPr>
        <w:t>.</w:t>
      </w:r>
      <w:r w:rsidR="00F64BFF" w:rsidRPr="00B74BA9">
        <w:rPr>
          <w:rStyle w:val="Hipervnculo"/>
          <w:rFonts w:ascii="Times New Roman" w:hAnsi="Times New Roman" w:cs="Times New Roman"/>
          <w:color w:val="auto"/>
          <w:sz w:val="24"/>
          <w:szCs w:val="24"/>
          <w:u w:val="none"/>
        </w:rPr>
        <w:t xml:space="preserve"> </w:t>
      </w:r>
      <w:hyperlink r:id="rId25" w:history="1">
        <w:r w:rsidR="00AC1941" w:rsidRPr="00B74BA9">
          <w:rPr>
            <w:rStyle w:val="Hipervnculo"/>
            <w:rFonts w:ascii="Times New Roman" w:hAnsi="Times New Roman" w:cs="Times New Roman"/>
            <w:sz w:val="24"/>
            <w:szCs w:val="24"/>
          </w:rPr>
          <w:t>https://asslliuab.noblogs.org/files/2013/09/freire_educaci%C3%B3n_como_pr%C3%A1ctica_libertad.pdf_-1.pdf</w:t>
        </w:r>
      </w:hyperlink>
    </w:p>
    <w:p w14:paraId="0BD7805E" w14:textId="5DAFF3C1" w:rsidR="00F64BFF" w:rsidRPr="00B74BA9" w:rsidRDefault="008F20C9"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sz w:val="24"/>
          <w:szCs w:val="24"/>
        </w:rPr>
        <w:t xml:space="preserve">Gutiérrez, A. E., Lynch, J. A. y Mora, L. M., (2019). </w:t>
      </w:r>
      <w:r w:rsidR="009F636E" w:rsidRPr="00B74BA9">
        <w:rPr>
          <w:rFonts w:ascii="Times New Roman" w:hAnsi="Times New Roman" w:cs="Times New Roman"/>
          <w:i/>
          <w:iCs/>
          <w:sz w:val="24"/>
          <w:szCs w:val="24"/>
        </w:rPr>
        <w:t>Métodos y técnicas de aprendizaje.</w:t>
      </w:r>
      <w:r w:rsidRPr="00B74BA9">
        <w:rPr>
          <w:rFonts w:ascii="Times New Roman" w:hAnsi="Times New Roman" w:cs="Times New Roman"/>
          <w:i/>
          <w:iCs/>
          <w:sz w:val="24"/>
          <w:szCs w:val="24"/>
        </w:rPr>
        <w:t xml:space="preserve"> </w:t>
      </w:r>
      <w:r w:rsidRPr="00B74BA9">
        <w:rPr>
          <w:rFonts w:ascii="Times New Roman" w:hAnsi="Times New Roman" w:cs="Times New Roman"/>
          <w:sz w:val="24"/>
          <w:szCs w:val="24"/>
        </w:rPr>
        <w:t xml:space="preserve"> Revista Metropolitana de Ciencias Aplicadas, </w:t>
      </w:r>
      <w:r w:rsidR="009F636E" w:rsidRPr="00B74BA9">
        <w:rPr>
          <w:rFonts w:ascii="Times New Roman" w:hAnsi="Times New Roman" w:cs="Times New Roman"/>
          <w:sz w:val="24"/>
          <w:szCs w:val="24"/>
        </w:rPr>
        <w:t>V.</w:t>
      </w:r>
      <w:r w:rsidRPr="00B74BA9">
        <w:rPr>
          <w:rFonts w:ascii="Times New Roman" w:hAnsi="Times New Roman" w:cs="Times New Roman"/>
          <w:sz w:val="24"/>
          <w:szCs w:val="24"/>
        </w:rPr>
        <w:t>2 n.1, Universidad Metropolitana, Guayaquil, Ecuador</w:t>
      </w:r>
      <w:r w:rsidR="002301E6" w:rsidRPr="00B74BA9">
        <w:rPr>
          <w:rFonts w:ascii="Times New Roman" w:hAnsi="Times New Roman" w:cs="Times New Roman"/>
          <w:sz w:val="24"/>
          <w:szCs w:val="24"/>
        </w:rPr>
        <w:t>.</w:t>
      </w:r>
      <w:r w:rsidR="00F64BFF" w:rsidRPr="00B74BA9">
        <w:rPr>
          <w:rFonts w:ascii="Times New Roman" w:hAnsi="Times New Roman" w:cs="Times New Roman"/>
          <w:sz w:val="24"/>
          <w:szCs w:val="24"/>
        </w:rPr>
        <w:t xml:space="preserve"> </w:t>
      </w:r>
    </w:p>
    <w:p w14:paraId="75A5FE14" w14:textId="2F7F097B" w:rsidR="00C02BD9" w:rsidRDefault="001B4C77" w:rsidP="006303D4">
      <w:pPr>
        <w:spacing w:after="0" w:line="360" w:lineRule="auto"/>
        <w:ind w:left="709" w:hanging="709"/>
        <w:jc w:val="both"/>
        <w:rPr>
          <w:rFonts w:ascii="Times New Roman" w:hAnsi="Times New Roman" w:cs="Times New Roman"/>
          <w:sz w:val="24"/>
          <w:szCs w:val="24"/>
        </w:rPr>
      </w:pPr>
      <w:r w:rsidRPr="00B74BA9">
        <w:lastRenderedPageBreak/>
        <w:t xml:space="preserve">               </w:t>
      </w:r>
      <w:hyperlink r:id="rId26" w:history="1">
        <w:r w:rsidRPr="00B74BA9">
          <w:rPr>
            <w:rStyle w:val="Hipervnculo"/>
            <w:rFonts w:ascii="Times New Roman" w:hAnsi="Times New Roman" w:cs="Times New Roman"/>
            <w:sz w:val="24"/>
            <w:szCs w:val="24"/>
          </w:rPr>
          <w:t>https://www.redalyc.org/articulo.oa?id=721778098002</w:t>
        </w:r>
      </w:hyperlink>
    </w:p>
    <w:p w14:paraId="4A5AE202" w14:textId="0C3384EC" w:rsidR="001D793A" w:rsidRPr="00B74BA9" w:rsidRDefault="00FB395A"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 xml:space="preserve">Gutiérrez, </w:t>
      </w:r>
      <w:r w:rsidR="00423047">
        <w:rPr>
          <w:rFonts w:ascii="Times New Roman" w:hAnsi="Times New Roman" w:cs="Times New Roman"/>
          <w:sz w:val="24"/>
          <w:szCs w:val="24"/>
        </w:rPr>
        <w:t xml:space="preserve">J. </w:t>
      </w:r>
      <w:r w:rsidR="000A61B0">
        <w:rPr>
          <w:rFonts w:ascii="Times New Roman" w:hAnsi="Times New Roman" w:cs="Times New Roman"/>
          <w:sz w:val="24"/>
          <w:szCs w:val="24"/>
        </w:rPr>
        <w:t>(2008)</w:t>
      </w:r>
      <w:r w:rsidR="003F633E">
        <w:rPr>
          <w:rFonts w:ascii="Times New Roman" w:hAnsi="Times New Roman" w:cs="Times New Roman"/>
          <w:sz w:val="24"/>
          <w:szCs w:val="24"/>
        </w:rPr>
        <w:t>.</w:t>
      </w:r>
      <w:r w:rsidR="000A61B0">
        <w:t xml:space="preserve"> </w:t>
      </w:r>
      <w:r w:rsidR="000A61B0" w:rsidRPr="000A61B0">
        <w:rPr>
          <w:rFonts w:ascii="Times New Roman" w:hAnsi="Times New Roman" w:cs="Times New Roman"/>
          <w:i/>
          <w:sz w:val="24"/>
          <w:szCs w:val="24"/>
        </w:rPr>
        <w:t>Estrategias de autoaprendizaje</w:t>
      </w:r>
      <w:r w:rsidR="000A61B0" w:rsidRPr="003F633E">
        <w:rPr>
          <w:rFonts w:ascii="Times New Roman" w:hAnsi="Times New Roman" w:cs="Times New Roman"/>
          <w:sz w:val="24"/>
          <w:szCs w:val="24"/>
        </w:rPr>
        <w:t>. México: Editorial Trillas.</w:t>
      </w:r>
    </w:p>
    <w:p w14:paraId="40DA992A" w14:textId="0AA72C4B" w:rsidR="00F64BFF" w:rsidRPr="003F633E" w:rsidRDefault="009F5387" w:rsidP="006303D4">
      <w:pPr>
        <w:spacing w:after="0" w:line="360" w:lineRule="auto"/>
        <w:ind w:left="709" w:hanging="709"/>
        <w:jc w:val="both"/>
        <w:rPr>
          <w:rFonts w:ascii="Times New Roman" w:hAnsi="Times New Roman" w:cs="Times New Roman"/>
          <w:bCs/>
          <w:sz w:val="24"/>
          <w:szCs w:val="24"/>
          <w:lang w:val="es-ES"/>
        </w:rPr>
      </w:pPr>
      <w:r w:rsidRPr="00B74BA9">
        <w:rPr>
          <w:rFonts w:ascii="Times New Roman" w:hAnsi="Times New Roman" w:cs="Times New Roman"/>
          <w:sz w:val="24"/>
          <w:szCs w:val="24"/>
        </w:rPr>
        <w:t xml:space="preserve">Hernández, </w:t>
      </w:r>
      <w:r w:rsidR="00DB470A" w:rsidRPr="00B74BA9">
        <w:rPr>
          <w:rFonts w:ascii="Times New Roman" w:hAnsi="Times New Roman" w:cs="Times New Roman"/>
          <w:sz w:val="24"/>
          <w:szCs w:val="24"/>
        </w:rPr>
        <w:t>R</w:t>
      </w:r>
      <w:r w:rsidR="0000740C" w:rsidRPr="00B74BA9">
        <w:rPr>
          <w:rFonts w:ascii="Times New Roman" w:hAnsi="Times New Roman" w:cs="Times New Roman"/>
          <w:sz w:val="24"/>
          <w:szCs w:val="24"/>
        </w:rPr>
        <w:t xml:space="preserve">., </w:t>
      </w:r>
      <w:r w:rsidRPr="00B74BA9">
        <w:rPr>
          <w:rFonts w:ascii="Times New Roman" w:hAnsi="Times New Roman" w:cs="Times New Roman"/>
          <w:sz w:val="24"/>
          <w:szCs w:val="24"/>
        </w:rPr>
        <w:t>Fernández</w:t>
      </w:r>
      <w:r w:rsidR="0000740C" w:rsidRPr="00B74BA9">
        <w:rPr>
          <w:rFonts w:ascii="Times New Roman" w:hAnsi="Times New Roman" w:cs="Times New Roman"/>
          <w:sz w:val="24"/>
          <w:szCs w:val="24"/>
        </w:rPr>
        <w:t>,</w:t>
      </w:r>
      <w:r w:rsidRPr="00B74BA9">
        <w:rPr>
          <w:rFonts w:ascii="Times New Roman" w:hAnsi="Times New Roman" w:cs="Times New Roman"/>
          <w:sz w:val="24"/>
          <w:szCs w:val="24"/>
        </w:rPr>
        <w:t xml:space="preserve"> C</w:t>
      </w:r>
      <w:r w:rsidR="00C76181" w:rsidRPr="00B74BA9">
        <w:rPr>
          <w:rFonts w:ascii="Times New Roman" w:hAnsi="Times New Roman" w:cs="Times New Roman"/>
          <w:sz w:val="24"/>
          <w:szCs w:val="24"/>
        </w:rPr>
        <w:t>.</w:t>
      </w:r>
      <w:r w:rsidRPr="00B74BA9">
        <w:rPr>
          <w:rFonts w:ascii="Times New Roman" w:hAnsi="Times New Roman" w:cs="Times New Roman"/>
          <w:sz w:val="24"/>
          <w:szCs w:val="24"/>
        </w:rPr>
        <w:t>,</w:t>
      </w:r>
      <w:r w:rsidR="00133A9A" w:rsidRPr="00B74BA9">
        <w:rPr>
          <w:rFonts w:ascii="Times New Roman" w:hAnsi="Times New Roman" w:cs="Times New Roman"/>
          <w:sz w:val="24"/>
          <w:szCs w:val="24"/>
        </w:rPr>
        <w:t xml:space="preserve"> </w:t>
      </w:r>
      <w:r w:rsidRPr="00B74BA9">
        <w:rPr>
          <w:rFonts w:ascii="Times New Roman" w:hAnsi="Times New Roman" w:cs="Times New Roman"/>
          <w:sz w:val="24"/>
          <w:szCs w:val="24"/>
        </w:rPr>
        <w:t>Ba</w:t>
      </w:r>
      <w:r w:rsidR="004F5143" w:rsidRPr="00B74BA9">
        <w:rPr>
          <w:rFonts w:ascii="Times New Roman" w:hAnsi="Times New Roman" w:cs="Times New Roman"/>
          <w:sz w:val="24"/>
          <w:szCs w:val="24"/>
        </w:rPr>
        <w:t>p</w:t>
      </w:r>
      <w:r w:rsidR="00537B45" w:rsidRPr="00B74BA9">
        <w:rPr>
          <w:rFonts w:ascii="Times New Roman" w:hAnsi="Times New Roman" w:cs="Times New Roman"/>
          <w:sz w:val="24"/>
          <w:szCs w:val="24"/>
        </w:rPr>
        <w:t>tista</w:t>
      </w:r>
      <w:r w:rsidR="00C76181" w:rsidRPr="00B74BA9">
        <w:rPr>
          <w:rFonts w:ascii="Times New Roman" w:hAnsi="Times New Roman" w:cs="Times New Roman"/>
          <w:sz w:val="24"/>
          <w:szCs w:val="24"/>
        </w:rPr>
        <w:t xml:space="preserve">, </w:t>
      </w:r>
      <w:r w:rsidR="00537B45" w:rsidRPr="00B74BA9">
        <w:rPr>
          <w:rFonts w:ascii="Times New Roman" w:hAnsi="Times New Roman" w:cs="Times New Roman"/>
          <w:sz w:val="24"/>
          <w:szCs w:val="24"/>
        </w:rPr>
        <w:t>P. (201</w:t>
      </w:r>
      <w:r w:rsidR="00DB470A" w:rsidRPr="00B74BA9">
        <w:rPr>
          <w:rFonts w:ascii="Times New Roman" w:hAnsi="Times New Roman" w:cs="Times New Roman"/>
          <w:sz w:val="24"/>
          <w:szCs w:val="24"/>
        </w:rPr>
        <w:t>4</w:t>
      </w:r>
      <w:r w:rsidRPr="00B74BA9">
        <w:rPr>
          <w:rFonts w:ascii="Times New Roman" w:hAnsi="Times New Roman" w:cs="Times New Roman"/>
          <w:sz w:val="24"/>
          <w:szCs w:val="24"/>
        </w:rPr>
        <w:t>).</w:t>
      </w:r>
      <w:r w:rsidRPr="00B74BA9">
        <w:rPr>
          <w:rFonts w:ascii="Times New Roman" w:hAnsi="Times New Roman" w:cs="Times New Roman"/>
          <w:i/>
          <w:sz w:val="24"/>
          <w:szCs w:val="24"/>
        </w:rPr>
        <w:t xml:space="preserve"> Metodología de la investigación. </w:t>
      </w:r>
      <w:r w:rsidR="00757E56" w:rsidRPr="00B74BA9">
        <w:rPr>
          <w:rFonts w:ascii="Times New Roman" w:hAnsi="Times New Roman" w:cs="Times New Roman"/>
          <w:iCs/>
          <w:sz w:val="24"/>
          <w:szCs w:val="24"/>
        </w:rPr>
        <w:t>(6ta.</w:t>
      </w:r>
      <w:r w:rsidRPr="00B74BA9">
        <w:rPr>
          <w:rFonts w:ascii="Times New Roman" w:hAnsi="Times New Roman" w:cs="Times New Roman"/>
          <w:sz w:val="24"/>
          <w:szCs w:val="24"/>
        </w:rPr>
        <w:t xml:space="preserve"> Ed.</w:t>
      </w:r>
      <w:r w:rsidR="00757E56" w:rsidRPr="00B74BA9">
        <w:rPr>
          <w:rFonts w:ascii="Times New Roman" w:hAnsi="Times New Roman" w:cs="Times New Roman"/>
          <w:sz w:val="24"/>
          <w:szCs w:val="24"/>
        </w:rPr>
        <w:t>)</w:t>
      </w:r>
      <w:r w:rsidRPr="00B74BA9">
        <w:rPr>
          <w:rFonts w:ascii="Times New Roman" w:hAnsi="Times New Roman" w:cs="Times New Roman"/>
          <w:sz w:val="24"/>
          <w:szCs w:val="24"/>
        </w:rPr>
        <w:t xml:space="preserve"> </w:t>
      </w:r>
      <w:r w:rsidR="002A1F73" w:rsidRPr="003F633E">
        <w:rPr>
          <w:rFonts w:ascii="Times New Roman" w:hAnsi="Times New Roman" w:cs="Times New Roman"/>
          <w:sz w:val="24"/>
          <w:szCs w:val="24"/>
          <w:lang w:val="es-ES"/>
        </w:rPr>
        <w:t xml:space="preserve">México D.F.  </w:t>
      </w:r>
      <w:r w:rsidR="00757E56" w:rsidRPr="003F633E">
        <w:rPr>
          <w:rFonts w:ascii="Times New Roman" w:hAnsi="Times New Roman" w:cs="Times New Roman"/>
          <w:sz w:val="24"/>
          <w:szCs w:val="24"/>
          <w:lang w:val="es-ES"/>
        </w:rPr>
        <w:t xml:space="preserve">Ed. </w:t>
      </w:r>
      <w:r w:rsidRPr="003F633E">
        <w:rPr>
          <w:rFonts w:ascii="Times New Roman" w:hAnsi="Times New Roman" w:cs="Times New Roman"/>
          <w:sz w:val="24"/>
          <w:szCs w:val="24"/>
          <w:lang w:val="es-ES"/>
        </w:rPr>
        <w:t xml:space="preserve">Mc. Graw Hill. </w:t>
      </w:r>
    </w:p>
    <w:p w14:paraId="3F50FD9C" w14:textId="2B29B1DA" w:rsidR="00A87DB7" w:rsidRPr="00B74BA9" w:rsidRDefault="00F64BFF" w:rsidP="006303D4">
      <w:pPr>
        <w:spacing w:after="0" w:line="360" w:lineRule="auto"/>
        <w:ind w:left="709" w:hanging="709"/>
        <w:jc w:val="both"/>
        <w:rPr>
          <w:rFonts w:ascii="Times New Roman" w:hAnsi="Times New Roman" w:cs="Times New Roman"/>
          <w:sz w:val="24"/>
          <w:szCs w:val="24"/>
          <w:lang w:val="en-US"/>
        </w:rPr>
      </w:pPr>
      <w:r w:rsidRPr="003F633E">
        <w:rPr>
          <w:lang w:val="es-ES"/>
        </w:rPr>
        <w:t xml:space="preserve">              </w:t>
      </w:r>
      <w:hyperlink r:id="rId27" w:history="1">
        <w:r w:rsidR="00AB2475" w:rsidRPr="00B74BA9">
          <w:rPr>
            <w:rStyle w:val="Hipervnculo"/>
            <w:rFonts w:ascii="Times New Roman" w:hAnsi="Times New Roman" w:cs="Times New Roman"/>
            <w:sz w:val="24"/>
            <w:szCs w:val="24"/>
            <w:lang w:val="en-US"/>
          </w:rPr>
          <w:t>https://www.aefcm.gob.mx/dgenam/desarrollo-profesional/archivos/biblioteca/Investigacion.pdf</w:t>
        </w:r>
      </w:hyperlink>
    </w:p>
    <w:p w14:paraId="182F8AD9" w14:textId="4AC93823" w:rsidR="0041106B" w:rsidRPr="00B74BA9" w:rsidRDefault="0041106B"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Herrera, J.</w:t>
      </w:r>
      <w:r w:rsidR="00531D35" w:rsidRPr="00B74BA9">
        <w:rPr>
          <w:rFonts w:ascii="Times New Roman" w:hAnsi="Times New Roman" w:cs="Times New Roman"/>
          <w:sz w:val="24"/>
          <w:szCs w:val="24"/>
        </w:rPr>
        <w:t xml:space="preserve"> y </w:t>
      </w:r>
      <w:r w:rsidRPr="00B74BA9">
        <w:rPr>
          <w:rFonts w:ascii="Times New Roman" w:hAnsi="Times New Roman" w:cs="Times New Roman"/>
          <w:sz w:val="24"/>
          <w:szCs w:val="24"/>
        </w:rPr>
        <w:t>Zamora</w:t>
      </w:r>
      <w:r w:rsidR="00531D35" w:rsidRPr="00B74BA9">
        <w:rPr>
          <w:rFonts w:ascii="Times New Roman" w:hAnsi="Times New Roman" w:cs="Times New Roman"/>
          <w:sz w:val="24"/>
          <w:szCs w:val="24"/>
        </w:rPr>
        <w:t xml:space="preserve">, N. (2014). </w:t>
      </w:r>
      <w:r w:rsidR="00BA7268" w:rsidRPr="00B74BA9">
        <w:rPr>
          <w:rFonts w:ascii="Times New Roman" w:hAnsi="Times New Roman" w:cs="Times New Roman"/>
          <w:i/>
          <w:iCs/>
          <w:sz w:val="24"/>
          <w:szCs w:val="24"/>
        </w:rPr>
        <w:t xml:space="preserve">¿Sabemos realmente que es la </w:t>
      </w:r>
      <w:r w:rsidR="00550E96" w:rsidRPr="00B74BA9">
        <w:rPr>
          <w:rFonts w:ascii="Times New Roman" w:hAnsi="Times New Roman" w:cs="Times New Roman"/>
          <w:i/>
          <w:iCs/>
          <w:sz w:val="24"/>
          <w:szCs w:val="24"/>
        </w:rPr>
        <w:t>motivación?</w:t>
      </w:r>
      <w:r w:rsidR="00550E96" w:rsidRPr="00B74BA9">
        <w:rPr>
          <w:rFonts w:ascii="Times New Roman" w:hAnsi="Times New Roman" w:cs="Times New Roman"/>
          <w:sz w:val="24"/>
          <w:szCs w:val="24"/>
        </w:rPr>
        <w:t xml:space="preserve"> Correo Científico Médico De Holguín. </w:t>
      </w:r>
    </w:p>
    <w:p w14:paraId="247B6158" w14:textId="12AF9370" w:rsidR="00B07B54" w:rsidRPr="00B74BA9" w:rsidRDefault="00B07B54"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 xml:space="preserve">            </w:t>
      </w:r>
      <w:hyperlink r:id="rId28" w:history="1">
        <w:r w:rsidR="008B48B2" w:rsidRPr="00B74BA9">
          <w:rPr>
            <w:rStyle w:val="Hipervnculo"/>
            <w:rFonts w:ascii="Times New Roman" w:hAnsi="Times New Roman" w:cs="Times New Roman"/>
            <w:sz w:val="24"/>
            <w:szCs w:val="24"/>
          </w:rPr>
          <w:t>http://scielo.sld.cu/pdf/ccm/v18n1/ccm17114.pdf</w:t>
        </w:r>
      </w:hyperlink>
    </w:p>
    <w:p w14:paraId="30C285E5" w14:textId="72EE6552" w:rsidR="00AB2475" w:rsidRPr="00B74BA9" w:rsidRDefault="000D1CB1"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sz w:val="24"/>
          <w:szCs w:val="24"/>
        </w:rPr>
        <w:t xml:space="preserve">Huerta, A., Severino, C. A. y León, F. V. (2023). </w:t>
      </w:r>
      <w:r w:rsidRPr="00B74BA9">
        <w:rPr>
          <w:rFonts w:ascii="Times New Roman" w:hAnsi="Times New Roman" w:cs="Times New Roman"/>
          <w:i/>
          <w:iCs/>
          <w:sz w:val="24"/>
          <w:szCs w:val="24"/>
        </w:rPr>
        <w:t>Agenda 2030 y educación de calidad en México, avances en el cumplimiento para el 2030.</w:t>
      </w:r>
      <w:r w:rsidRPr="00B74BA9">
        <w:rPr>
          <w:rFonts w:ascii="Times New Roman" w:hAnsi="Times New Roman" w:cs="Times New Roman"/>
          <w:sz w:val="24"/>
          <w:szCs w:val="24"/>
        </w:rPr>
        <w:t xml:space="preserve"> RIDE. Revista Iberoamericana para la Investigación y el Desarrollo Educativo. </w:t>
      </w:r>
    </w:p>
    <w:p w14:paraId="32456C05" w14:textId="0271883C" w:rsidR="000D1CB1" w:rsidRPr="00B74BA9" w:rsidRDefault="001B4C77" w:rsidP="006303D4">
      <w:pPr>
        <w:spacing w:after="0" w:line="360" w:lineRule="auto"/>
        <w:ind w:left="709" w:hanging="709"/>
        <w:jc w:val="both"/>
        <w:rPr>
          <w:rStyle w:val="Hipervnculo"/>
          <w:rFonts w:ascii="Times New Roman" w:hAnsi="Times New Roman" w:cs="Times New Roman"/>
          <w:sz w:val="24"/>
          <w:szCs w:val="24"/>
        </w:rPr>
      </w:pPr>
      <w:r w:rsidRPr="00B74BA9">
        <w:t xml:space="preserve">              </w:t>
      </w:r>
      <w:hyperlink r:id="rId29" w:history="1">
        <w:r w:rsidRPr="00B74BA9">
          <w:rPr>
            <w:rStyle w:val="Hipervnculo"/>
            <w:rFonts w:ascii="Times New Roman" w:hAnsi="Times New Roman" w:cs="Times New Roman"/>
            <w:sz w:val="24"/>
            <w:szCs w:val="24"/>
          </w:rPr>
          <w:t>https://www.scielo.org.mx/scielo.php?script=sci_arttext&amp;pid=S2007-74672023000200115</w:t>
        </w:r>
      </w:hyperlink>
    </w:p>
    <w:p w14:paraId="1580654F" w14:textId="0E4E79D1" w:rsidR="00AB2475" w:rsidRPr="00B74BA9" w:rsidRDefault="00C441BF"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sz w:val="24"/>
          <w:szCs w:val="24"/>
        </w:rPr>
        <w:t xml:space="preserve">Macarena, N. y Macarena, M. (2019). </w:t>
      </w:r>
      <w:r w:rsidRPr="00B74BA9">
        <w:rPr>
          <w:rFonts w:ascii="Times New Roman" w:hAnsi="Times New Roman" w:cs="Times New Roman"/>
          <w:i/>
          <w:iCs/>
          <w:sz w:val="24"/>
          <w:szCs w:val="24"/>
        </w:rPr>
        <w:t xml:space="preserve">Tutoría universitaria y educación intercultural: debates y experiencias. </w:t>
      </w:r>
      <w:r w:rsidRPr="00B74BA9">
        <w:rPr>
          <w:rFonts w:ascii="Times New Roman" w:hAnsi="Times New Roman" w:cs="Times New Roman"/>
          <w:sz w:val="24"/>
          <w:szCs w:val="24"/>
        </w:rPr>
        <w:t xml:space="preserve">Alteridad. Revista de Educación Universidad Politécnica </w:t>
      </w:r>
      <w:proofErr w:type="gramStart"/>
      <w:r w:rsidRPr="00B74BA9">
        <w:rPr>
          <w:rFonts w:ascii="Times New Roman" w:hAnsi="Times New Roman" w:cs="Times New Roman"/>
          <w:sz w:val="24"/>
          <w:szCs w:val="24"/>
        </w:rPr>
        <w:t>Salesiana  Ecuador</w:t>
      </w:r>
      <w:proofErr w:type="gramEnd"/>
      <w:r w:rsidR="00AB2475" w:rsidRPr="00B74BA9">
        <w:rPr>
          <w:rFonts w:ascii="Times New Roman" w:hAnsi="Times New Roman" w:cs="Times New Roman"/>
          <w:sz w:val="24"/>
          <w:szCs w:val="24"/>
        </w:rPr>
        <w:t xml:space="preserve">. </w:t>
      </w:r>
    </w:p>
    <w:p w14:paraId="75DA33A3" w14:textId="5178391A" w:rsidR="00485123" w:rsidRPr="00B74BA9" w:rsidRDefault="001B4C77" w:rsidP="006303D4">
      <w:pPr>
        <w:spacing w:after="0" w:line="360" w:lineRule="auto"/>
        <w:ind w:left="709" w:hanging="709"/>
        <w:jc w:val="both"/>
        <w:rPr>
          <w:rFonts w:ascii="Times New Roman" w:hAnsi="Times New Roman" w:cs="Times New Roman"/>
          <w:sz w:val="24"/>
          <w:szCs w:val="24"/>
        </w:rPr>
      </w:pPr>
      <w:r w:rsidRPr="00B74BA9">
        <w:t xml:space="preserve">               </w:t>
      </w:r>
      <w:hyperlink r:id="rId30" w:history="1">
        <w:r w:rsidRPr="00B74BA9">
          <w:rPr>
            <w:rStyle w:val="Hipervnculo"/>
            <w:rFonts w:ascii="Times New Roman" w:hAnsi="Times New Roman" w:cs="Times New Roman"/>
            <w:sz w:val="24"/>
            <w:szCs w:val="24"/>
          </w:rPr>
          <w:t>https://www.redalyc.org/articulo.oa?id=467759601002</w:t>
        </w:r>
      </w:hyperlink>
    </w:p>
    <w:p w14:paraId="2EBEF016" w14:textId="2D2815D4" w:rsidR="00485123" w:rsidRPr="00B74BA9" w:rsidRDefault="00485123"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 xml:space="preserve">Manual del tutor. (2013). México. Ed. Sep. Secretaría de educación pública, Sistema Nacional de Institutos Tecnológicos. (2013). </w:t>
      </w:r>
    </w:p>
    <w:p w14:paraId="5DAA277A" w14:textId="301C871D" w:rsidR="00485123" w:rsidRPr="006303D4" w:rsidRDefault="00485123" w:rsidP="006303D4">
      <w:pPr>
        <w:spacing w:after="0" w:line="360" w:lineRule="auto"/>
        <w:ind w:left="709" w:hanging="709"/>
        <w:jc w:val="both"/>
      </w:pPr>
      <w:r w:rsidRPr="00B74BA9">
        <w:t xml:space="preserve">             </w:t>
      </w:r>
      <w:hyperlink r:id="rId31" w:history="1">
        <w:r w:rsidRPr="00B74BA9">
          <w:rPr>
            <w:rStyle w:val="Hipervnculo"/>
            <w:rFonts w:ascii="Times New Roman" w:hAnsi="Times New Roman" w:cs="Times New Roman"/>
            <w:sz w:val="24"/>
            <w:szCs w:val="24"/>
          </w:rPr>
          <w:t>https://www.tapachula.tecnm.mx/formatos/Tutoria/Manual_del_Tutor_del_SNIT.pdf</w:t>
        </w:r>
      </w:hyperlink>
    </w:p>
    <w:p w14:paraId="41981403" w14:textId="75B5E1F3" w:rsidR="00AD02AD" w:rsidRPr="00B74BA9" w:rsidRDefault="00AD02AD"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Mondragón</w:t>
      </w:r>
      <w:r w:rsidR="008C1475" w:rsidRPr="00B74BA9">
        <w:rPr>
          <w:rFonts w:ascii="Times New Roman" w:hAnsi="Times New Roman" w:cs="Times New Roman"/>
          <w:sz w:val="24"/>
          <w:szCs w:val="24"/>
        </w:rPr>
        <w:t>,</w:t>
      </w:r>
      <w:r w:rsidRPr="00B74BA9">
        <w:rPr>
          <w:rFonts w:ascii="Times New Roman" w:hAnsi="Times New Roman" w:cs="Times New Roman"/>
          <w:sz w:val="24"/>
          <w:szCs w:val="24"/>
        </w:rPr>
        <w:t xml:space="preserve"> </w:t>
      </w:r>
      <w:r w:rsidR="00AE31CF" w:rsidRPr="00B74BA9">
        <w:rPr>
          <w:rFonts w:ascii="Times New Roman" w:hAnsi="Times New Roman" w:cs="Times New Roman"/>
          <w:sz w:val="24"/>
          <w:szCs w:val="24"/>
        </w:rPr>
        <w:t>C. M.</w:t>
      </w:r>
      <w:r w:rsidR="005E7ECF" w:rsidRPr="00B74BA9">
        <w:rPr>
          <w:rFonts w:ascii="Times New Roman" w:hAnsi="Times New Roman" w:cs="Times New Roman"/>
          <w:sz w:val="24"/>
          <w:szCs w:val="24"/>
        </w:rPr>
        <w:t>,</w:t>
      </w:r>
      <w:r w:rsidR="00AE31CF" w:rsidRPr="00B74BA9">
        <w:rPr>
          <w:rFonts w:ascii="Times New Roman" w:hAnsi="Times New Roman" w:cs="Times New Roman"/>
          <w:sz w:val="24"/>
          <w:szCs w:val="24"/>
        </w:rPr>
        <w:t xml:space="preserve"> </w:t>
      </w:r>
      <w:r w:rsidRPr="00B74BA9">
        <w:rPr>
          <w:rFonts w:ascii="Times New Roman" w:hAnsi="Times New Roman" w:cs="Times New Roman"/>
          <w:sz w:val="24"/>
          <w:szCs w:val="24"/>
        </w:rPr>
        <w:t>Cardoso, D.</w:t>
      </w:r>
      <w:r w:rsidR="00AE31CF" w:rsidRPr="00B74BA9">
        <w:rPr>
          <w:rFonts w:ascii="Times New Roman" w:hAnsi="Times New Roman" w:cs="Times New Roman"/>
          <w:sz w:val="24"/>
          <w:szCs w:val="24"/>
        </w:rPr>
        <w:t xml:space="preserve"> y</w:t>
      </w:r>
      <w:r w:rsidRPr="00B74BA9">
        <w:rPr>
          <w:rFonts w:ascii="Times New Roman" w:hAnsi="Times New Roman" w:cs="Times New Roman"/>
          <w:sz w:val="24"/>
          <w:szCs w:val="24"/>
        </w:rPr>
        <w:t xml:space="preserve"> Bobadilla</w:t>
      </w:r>
      <w:r w:rsidR="00BC2FC4" w:rsidRPr="00B74BA9">
        <w:rPr>
          <w:rFonts w:ascii="Times New Roman" w:hAnsi="Times New Roman" w:cs="Times New Roman"/>
          <w:sz w:val="24"/>
          <w:szCs w:val="24"/>
        </w:rPr>
        <w:t>,</w:t>
      </w:r>
      <w:r w:rsidR="008C1475" w:rsidRPr="00B74BA9">
        <w:rPr>
          <w:rFonts w:ascii="Times New Roman" w:hAnsi="Times New Roman" w:cs="Times New Roman"/>
          <w:sz w:val="24"/>
          <w:szCs w:val="24"/>
        </w:rPr>
        <w:t xml:space="preserve"> </w:t>
      </w:r>
      <w:r w:rsidR="00BC2FC4" w:rsidRPr="00B74BA9">
        <w:rPr>
          <w:rFonts w:ascii="Times New Roman" w:hAnsi="Times New Roman" w:cs="Times New Roman"/>
          <w:sz w:val="24"/>
          <w:szCs w:val="24"/>
        </w:rPr>
        <w:t xml:space="preserve">S. </w:t>
      </w:r>
      <w:r w:rsidR="004F4068" w:rsidRPr="00B74BA9">
        <w:rPr>
          <w:rFonts w:ascii="Times New Roman" w:hAnsi="Times New Roman" w:cs="Times New Roman"/>
          <w:sz w:val="24"/>
          <w:szCs w:val="24"/>
        </w:rPr>
        <w:t xml:space="preserve">(2017). </w:t>
      </w:r>
      <w:r w:rsidR="00BC2FC4" w:rsidRPr="00B74BA9">
        <w:rPr>
          <w:rFonts w:ascii="Times New Roman" w:hAnsi="Times New Roman" w:cs="Times New Roman"/>
          <w:i/>
          <w:iCs/>
          <w:sz w:val="24"/>
          <w:szCs w:val="24"/>
        </w:rPr>
        <w:t>Hábitos de estudio y rendimiento académico. Caso estudiantes de la licenciatura en Administración de la Unidad Académica Profesional Tejupilco, 2016</w:t>
      </w:r>
      <w:r w:rsidR="004F4068" w:rsidRPr="00B74BA9">
        <w:rPr>
          <w:rFonts w:ascii="Times New Roman" w:hAnsi="Times New Roman" w:cs="Times New Roman"/>
          <w:i/>
          <w:iCs/>
          <w:sz w:val="24"/>
          <w:szCs w:val="24"/>
        </w:rPr>
        <w:t>.</w:t>
      </w:r>
      <w:r w:rsidR="00BC2FC4" w:rsidRPr="00B74BA9">
        <w:rPr>
          <w:rFonts w:ascii="Times New Roman" w:hAnsi="Times New Roman" w:cs="Times New Roman"/>
          <w:i/>
          <w:iCs/>
          <w:sz w:val="24"/>
          <w:szCs w:val="24"/>
        </w:rPr>
        <w:t xml:space="preserve"> </w:t>
      </w:r>
      <w:r w:rsidR="00E90A1A" w:rsidRPr="00B74BA9">
        <w:rPr>
          <w:rFonts w:ascii="Times New Roman" w:hAnsi="Times New Roman" w:cs="Times New Roman"/>
          <w:sz w:val="24"/>
          <w:szCs w:val="24"/>
        </w:rPr>
        <w:t xml:space="preserve">Guadalajara. </w:t>
      </w:r>
      <w:r w:rsidR="00BC2FC4" w:rsidRPr="00B74BA9">
        <w:rPr>
          <w:rFonts w:ascii="Times New Roman" w:hAnsi="Times New Roman" w:cs="Times New Roman"/>
          <w:sz w:val="24"/>
          <w:szCs w:val="24"/>
        </w:rPr>
        <w:t xml:space="preserve">RIDE. Rev. Iberoamericana para </w:t>
      </w:r>
      <w:r w:rsidR="00E90A1A" w:rsidRPr="00B74BA9">
        <w:rPr>
          <w:rFonts w:ascii="Times New Roman" w:hAnsi="Times New Roman" w:cs="Times New Roman"/>
          <w:sz w:val="24"/>
          <w:szCs w:val="24"/>
        </w:rPr>
        <w:t>la Investigación</w:t>
      </w:r>
      <w:r w:rsidR="00BC2FC4" w:rsidRPr="00B74BA9">
        <w:rPr>
          <w:rFonts w:ascii="Times New Roman" w:hAnsi="Times New Roman" w:cs="Times New Roman"/>
          <w:sz w:val="24"/>
          <w:szCs w:val="24"/>
        </w:rPr>
        <w:t xml:space="preserve"> y el Desarrollo. Educativo </w:t>
      </w:r>
      <w:r w:rsidR="005E7ECF" w:rsidRPr="00B74BA9">
        <w:rPr>
          <w:rFonts w:ascii="Times New Roman" w:hAnsi="Times New Roman" w:cs="Times New Roman"/>
          <w:sz w:val="24"/>
          <w:szCs w:val="24"/>
        </w:rPr>
        <w:t>V</w:t>
      </w:r>
      <w:r w:rsidR="00BC2FC4" w:rsidRPr="00B74BA9">
        <w:rPr>
          <w:rFonts w:ascii="Times New Roman" w:hAnsi="Times New Roman" w:cs="Times New Roman"/>
          <w:sz w:val="24"/>
          <w:szCs w:val="24"/>
        </w:rPr>
        <w:t xml:space="preserve">.8 </w:t>
      </w:r>
      <w:r w:rsidR="005E7ECF" w:rsidRPr="00B74BA9">
        <w:rPr>
          <w:rFonts w:ascii="Times New Roman" w:hAnsi="Times New Roman" w:cs="Times New Roman"/>
          <w:sz w:val="24"/>
          <w:szCs w:val="24"/>
        </w:rPr>
        <w:t>n.</w:t>
      </w:r>
      <w:r w:rsidR="00BC2FC4" w:rsidRPr="00B74BA9">
        <w:rPr>
          <w:rFonts w:ascii="Times New Roman" w:hAnsi="Times New Roman" w:cs="Times New Roman"/>
          <w:sz w:val="24"/>
          <w:szCs w:val="24"/>
        </w:rPr>
        <w:t>15</w:t>
      </w:r>
      <w:bookmarkStart w:id="9" w:name="_Hlk89769297"/>
      <w:r w:rsidR="003758E9" w:rsidRPr="00B74BA9">
        <w:rPr>
          <w:rFonts w:ascii="Times New Roman" w:hAnsi="Times New Roman" w:cs="Times New Roman"/>
        </w:rPr>
        <w:t xml:space="preserve"> </w:t>
      </w:r>
    </w:p>
    <w:p w14:paraId="11661991" w14:textId="2011434B" w:rsidR="001D5560" w:rsidRPr="00B74BA9" w:rsidRDefault="001B4C77" w:rsidP="006303D4">
      <w:pPr>
        <w:spacing w:after="0" w:line="360" w:lineRule="auto"/>
        <w:ind w:left="709" w:hanging="709"/>
        <w:jc w:val="both"/>
        <w:rPr>
          <w:rStyle w:val="Hipervnculo"/>
          <w:rFonts w:ascii="Times New Roman" w:hAnsi="Times New Roman" w:cs="Times New Roman"/>
          <w:sz w:val="24"/>
          <w:szCs w:val="24"/>
        </w:rPr>
      </w:pPr>
      <w:r w:rsidRPr="00B74BA9">
        <w:t xml:space="preserve">              </w:t>
      </w:r>
      <w:hyperlink r:id="rId32" w:history="1">
        <w:r w:rsidRPr="00B74BA9">
          <w:rPr>
            <w:rStyle w:val="Hipervnculo"/>
            <w:rFonts w:ascii="Times New Roman" w:hAnsi="Times New Roman" w:cs="Times New Roman"/>
            <w:sz w:val="24"/>
            <w:szCs w:val="24"/>
          </w:rPr>
          <w:t>https://www.scielo.org.mx/scielo.php?script=sci_arttext&amp;pid=S2007-74672017000200661</w:t>
        </w:r>
      </w:hyperlink>
    </w:p>
    <w:p w14:paraId="2407738B" w14:textId="45A332DE" w:rsidR="00AB2475" w:rsidRPr="00B74BA9" w:rsidRDefault="009F003B" w:rsidP="006303D4">
      <w:pPr>
        <w:spacing w:after="0" w:line="360" w:lineRule="auto"/>
        <w:ind w:left="709" w:hanging="709"/>
        <w:jc w:val="both"/>
        <w:rPr>
          <w:rFonts w:ascii="Times New Roman" w:hAnsi="Times New Roman" w:cs="Times New Roman"/>
          <w:bCs/>
          <w:sz w:val="24"/>
          <w:szCs w:val="24"/>
        </w:rPr>
      </w:pPr>
      <w:r w:rsidRPr="00B74BA9">
        <w:rPr>
          <w:rStyle w:val="Hipervnculo"/>
          <w:rFonts w:ascii="Times New Roman" w:hAnsi="Times New Roman" w:cs="Times New Roman"/>
          <w:color w:val="auto"/>
          <w:sz w:val="24"/>
          <w:szCs w:val="24"/>
          <w:u w:val="none"/>
        </w:rPr>
        <w:t xml:space="preserve">Narro, J. y Arredondo, M., (2013). </w:t>
      </w:r>
      <w:r w:rsidRPr="00B74BA9">
        <w:rPr>
          <w:rStyle w:val="Hipervnculo"/>
          <w:rFonts w:ascii="Times New Roman" w:hAnsi="Times New Roman" w:cs="Times New Roman"/>
          <w:i/>
          <w:iCs/>
          <w:color w:val="auto"/>
          <w:sz w:val="24"/>
          <w:szCs w:val="24"/>
          <w:u w:val="none"/>
        </w:rPr>
        <w:t>La tutoría Un proceso fundamental en la formación de los estudiantes universitarios</w:t>
      </w:r>
      <w:r w:rsidRPr="00B74BA9">
        <w:rPr>
          <w:rStyle w:val="Hipervnculo"/>
          <w:rFonts w:ascii="Times New Roman" w:hAnsi="Times New Roman" w:cs="Times New Roman"/>
          <w:color w:val="auto"/>
          <w:sz w:val="24"/>
          <w:szCs w:val="24"/>
          <w:u w:val="none"/>
        </w:rPr>
        <w:t>. Perfiles Educativos</w:t>
      </w:r>
      <w:r w:rsidR="00AD5ADB" w:rsidRPr="00B74BA9">
        <w:rPr>
          <w:rStyle w:val="Hipervnculo"/>
          <w:rFonts w:ascii="Times New Roman" w:hAnsi="Times New Roman" w:cs="Times New Roman"/>
          <w:color w:val="auto"/>
          <w:sz w:val="24"/>
          <w:szCs w:val="24"/>
          <w:u w:val="none"/>
        </w:rPr>
        <w:t xml:space="preserve">. </w:t>
      </w:r>
      <w:r w:rsidRPr="00B74BA9">
        <w:rPr>
          <w:rStyle w:val="Hipervnculo"/>
          <w:rFonts w:ascii="Times New Roman" w:hAnsi="Times New Roman" w:cs="Times New Roman"/>
          <w:color w:val="auto"/>
          <w:sz w:val="24"/>
          <w:szCs w:val="24"/>
          <w:u w:val="none"/>
        </w:rPr>
        <w:t>Instituto de Investigaciones sobre la Universidad y la Educación.</w:t>
      </w:r>
      <w:r w:rsidR="00AB2475" w:rsidRPr="00B74BA9">
        <w:rPr>
          <w:rStyle w:val="Hipervnculo"/>
          <w:rFonts w:ascii="Times New Roman" w:hAnsi="Times New Roman" w:cs="Times New Roman"/>
          <w:color w:val="auto"/>
          <w:sz w:val="24"/>
          <w:szCs w:val="24"/>
          <w:u w:val="none"/>
        </w:rPr>
        <w:t xml:space="preserve"> </w:t>
      </w:r>
    </w:p>
    <w:p w14:paraId="388075A0" w14:textId="3D017A2C" w:rsidR="009F003B" w:rsidRPr="00B74BA9" w:rsidRDefault="001B4C77"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t xml:space="preserve">              </w:t>
      </w:r>
      <w:hyperlink r:id="rId33" w:history="1">
        <w:r w:rsidR="009F003B" w:rsidRPr="00B74BA9">
          <w:rPr>
            <w:rStyle w:val="Hipervnculo"/>
            <w:rFonts w:ascii="Times New Roman" w:hAnsi="Times New Roman" w:cs="Times New Roman"/>
            <w:sz w:val="24"/>
            <w:szCs w:val="24"/>
          </w:rPr>
          <w:t>https://www.redalyc.org/pdf/132/13228259009.pdf</w:t>
        </w:r>
      </w:hyperlink>
    </w:p>
    <w:p w14:paraId="6E3A96E5" w14:textId="47D3E939" w:rsidR="001040EF" w:rsidRPr="00B74BA9" w:rsidRDefault="00D07ABF" w:rsidP="006303D4">
      <w:pPr>
        <w:spacing w:after="0" w:line="360" w:lineRule="auto"/>
        <w:ind w:left="709" w:hanging="709"/>
        <w:jc w:val="both"/>
        <w:rPr>
          <w:rFonts w:ascii="Times New Roman" w:hAnsi="Times New Roman" w:cs="Times New Roman"/>
          <w:bCs/>
          <w:sz w:val="24"/>
          <w:szCs w:val="24"/>
        </w:rPr>
      </w:pPr>
      <w:proofErr w:type="spellStart"/>
      <w:r w:rsidRPr="00B74BA9">
        <w:rPr>
          <w:rFonts w:ascii="Times New Roman" w:hAnsi="Times New Roman" w:cs="Times New Roman"/>
          <w:sz w:val="24"/>
          <w:szCs w:val="24"/>
        </w:rPr>
        <w:t>Obaya</w:t>
      </w:r>
      <w:proofErr w:type="spellEnd"/>
      <w:r w:rsidRPr="00B74BA9">
        <w:rPr>
          <w:rFonts w:ascii="Times New Roman" w:hAnsi="Times New Roman" w:cs="Times New Roman"/>
          <w:sz w:val="24"/>
          <w:szCs w:val="24"/>
        </w:rPr>
        <w:t>, A. y Vargas</w:t>
      </w:r>
      <w:r w:rsidR="005D022A" w:rsidRPr="00B74BA9">
        <w:rPr>
          <w:rFonts w:ascii="Times New Roman" w:hAnsi="Times New Roman" w:cs="Times New Roman"/>
          <w:sz w:val="24"/>
          <w:szCs w:val="24"/>
        </w:rPr>
        <w:t xml:space="preserve">, Y. M., (2014). </w:t>
      </w:r>
      <w:r w:rsidR="005D022A" w:rsidRPr="00B74BA9">
        <w:rPr>
          <w:rFonts w:ascii="Times New Roman" w:hAnsi="Times New Roman" w:cs="Times New Roman"/>
          <w:i/>
          <w:iCs/>
          <w:sz w:val="24"/>
          <w:szCs w:val="24"/>
        </w:rPr>
        <w:t xml:space="preserve">La tutoría en la educación superior. </w:t>
      </w:r>
      <w:r w:rsidR="005D022A" w:rsidRPr="00B74BA9">
        <w:rPr>
          <w:rFonts w:ascii="Times New Roman" w:hAnsi="Times New Roman" w:cs="Times New Roman"/>
          <w:sz w:val="24"/>
          <w:szCs w:val="24"/>
        </w:rPr>
        <w:t>Universidad Nacional Autónoma de México</w:t>
      </w:r>
      <w:r w:rsidR="00AD5ADB" w:rsidRPr="00B74BA9">
        <w:rPr>
          <w:rFonts w:ascii="Times New Roman" w:hAnsi="Times New Roman" w:cs="Times New Roman"/>
          <w:i/>
          <w:iCs/>
          <w:sz w:val="24"/>
          <w:szCs w:val="24"/>
        </w:rPr>
        <w:t>.</w:t>
      </w:r>
    </w:p>
    <w:p w14:paraId="63293923" w14:textId="2C8B20C3" w:rsidR="00A23178" w:rsidRPr="00E87142" w:rsidRDefault="001B4C77" w:rsidP="00E87142">
      <w:pPr>
        <w:spacing w:after="0" w:line="360" w:lineRule="auto"/>
        <w:ind w:left="709" w:hanging="709"/>
        <w:jc w:val="both"/>
        <w:rPr>
          <w:rStyle w:val="Hipervnculo"/>
          <w:rFonts w:ascii="Times New Roman" w:hAnsi="Times New Roman" w:cs="Times New Roman"/>
          <w:i/>
          <w:iCs/>
          <w:sz w:val="24"/>
          <w:szCs w:val="24"/>
        </w:rPr>
      </w:pPr>
      <w:r w:rsidRPr="00B74BA9">
        <w:lastRenderedPageBreak/>
        <w:t xml:space="preserve">              </w:t>
      </w:r>
      <w:hyperlink r:id="rId34" w:history="1">
        <w:r w:rsidR="002121BE" w:rsidRPr="00B74BA9">
          <w:rPr>
            <w:rStyle w:val="Hipervnculo"/>
            <w:rFonts w:ascii="Times New Roman" w:hAnsi="Times New Roman" w:cs="Times New Roman"/>
            <w:i/>
            <w:iCs/>
            <w:sz w:val="24"/>
            <w:szCs w:val="24"/>
          </w:rPr>
          <w:t>https://www.scielo.org.mx/pdf/eq/v25n4/v25n4a12.pdf</w:t>
        </w:r>
      </w:hyperlink>
      <w:r w:rsidR="00C441BF" w:rsidRPr="00B74BA9">
        <w:rPr>
          <w:rStyle w:val="Hipervnculo"/>
          <w:rFonts w:ascii="Times New Roman" w:hAnsi="Times New Roman" w:cs="Times New Roman"/>
          <w:i/>
          <w:iCs/>
          <w:sz w:val="24"/>
          <w:szCs w:val="24"/>
        </w:rPr>
        <w:t xml:space="preserve"> </w:t>
      </w:r>
    </w:p>
    <w:p w14:paraId="0C23256F" w14:textId="016D8F90" w:rsidR="00DC20D9" w:rsidRPr="00B74BA9" w:rsidRDefault="00A513CB" w:rsidP="006303D4">
      <w:pPr>
        <w:spacing w:after="0" w:line="360" w:lineRule="auto"/>
        <w:ind w:left="709" w:hanging="709"/>
        <w:jc w:val="both"/>
        <w:rPr>
          <w:rStyle w:val="Hipervnculo"/>
          <w:rFonts w:ascii="Times New Roman" w:hAnsi="Times New Roman" w:cs="Times New Roman"/>
          <w:color w:val="auto"/>
          <w:sz w:val="24"/>
          <w:szCs w:val="24"/>
          <w:u w:val="none"/>
        </w:rPr>
      </w:pPr>
      <w:r w:rsidRPr="00B74BA9">
        <w:rPr>
          <w:rStyle w:val="Hipervnculo"/>
          <w:rFonts w:ascii="Times New Roman" w:hAnsi="Times New Roman" w:cs="Times New Roman"/>
          <w:color w:val="auto"/>
          <w:sz w:val="24"/>
          <w:szCs w:val="24"/>
          <w:u w:val="none"/>
        </w:rPr>
        <w:t>Osorio, M.</w:t>
      </w:r>
      <w:r w:rsidR="00702604" w:rsidRPr="00B74BA9">
        <w:rPr>
          <w:rStyle w:val="Hipervnculo"/>
          <w:rFonts w:ascii="Times New Roman" w:hAnsi="Times New Roman" w:cs="Times New Roman"/>
          <w:color w:val="auto"/>
          <w:sz w:val="24"/>
          <w:szCs w:val="24"/>
          <w:u w:val="none"/>
        </w:rPr>
        <w:t xml:space="preserve"> </w:t>
      </w:r>
      <w:r w:rsidRPr="00B74BA9">
        <w:rPr>
          <w:rStyle w:val="Hipervnculo"/>
          <w:rFonts w:ascii="Times New Roman" w:hAnsi="Times New Roman" w:cs="Times New Roman"/>
          <w:color w:val="auto"/>
          <w:sz w:val="24"/>
          <w:szCs w:val="24"/>
          <w:u w:val="none"/>
        </w:rPr>
        <w:t xml:space="preserve">y González, P. (2018). </w:t>
      </w:r>
      <w:r w:rsidRPr="00B74BA9">
        <w:rPr>
          <w:rStyle w:val="Hipervnculo"/>
          <w:rFonts w:ascii="Times New Roman" w:hAnsi="Times New Roman" w:cs="Times New Roman"/>
          <w:i/>
          <w:iCs/>
          <w:color w:val="auto"/>
          <w:sz w:val="24"/>
          <w:szCs w:val="24"/>
          <w:u w:val="none"/>
        </w:rPr>
        <w:t>Organización y planificación para el estudio en la Universidad Guía de Orientación para Universitarios</w:t>
      </w:r>
      <w:r w:rsidRPr="00B74BA9">
        <w:rPr>
          <w:rStyle w:val="Hipervnculo"/>
          <w:rFonts w:ascii="Times New Roman" w:hAnsi="Times New Roman" w:cs="Times New Roman"/>
          <w:color w:val="auto"/>
          <w:sz w:val="24"/>
          <w:szCs w:val="24"/>
          <w:u w:val="none"/>
        </w:rPr>
        <w:t>. Universidad de Chile, Centro de Aprendizaje Campus Sur</w:t>
      </w:r>
      <w:r w:rsidR="00DC20D9" w:rsidRPr="00B74BA9">
        <w:rPr>
          <w:rStyle w:val="Hipervnculo"/>
          <w:rFonts w:ascii="Times New Roman" w:hAnsi="Times New Roman" w:cs="Times New Roman"/>
          <w:color w:val="auto"/>
          <w:sz w:val="24"/>
          <w:szCs w:val="24"/>
          <w:u w:val="none"/>
        </w:rPr>
        <w:t>.</w:t>
      </w:r>
      <w:r w:rsidRPr="00B74BA9">
        <w:rPr>
          <w:rStyle w:val="Hipervnculo"/>
          <w:rFonts w:ascii="Times New Roman" w:hAnsi="Times New Roman" w:cs="Times New Roman"/>
          <w:color w:val="auto"/>
          <w:sz w:val="24"/>
          <w:szCs w:val="24"/>
          <w:u w:val="none"/>
        </w:rPr>
        <w:t xml:space="preserve"> </w:t>
      </w:r>
    </w:p>
    <w:p w14:paraId="093BB738" w14:textId="73DD80D3" w:rsidR="00A513CB" w:rsidRPr="00B74BA9" w:rsidRDefault="00A23178" w:rsidP="006303D4">
      <w:pPr>
        <w:spacing w:after="0" w:line="360" w:lineRule="auto"/>
        <w:ind w:left="709" w:hanging="709"/>
        <w:jc w:val="both"/>
        <w:rPr>
          <w:rStyle w:val="Hipervnculo"/>
          <w:rFonts w:ascii="Times New Roman" w:hAnsi="Times New Roman" w:cs="Times New Roman"/>
          <w:sz w:val="24"/>
          <w:szCs w:val="24"/>
        </w:rPr>
      </w:pPr>
      <w:r w:rsidRPr="00B74BA9">
        <w:t xml:space="preserve">               </w:t>
      </w:r>
      <w:hyperlink r:id="rId35" w:history="1">
        <w:r w:rsidR="002121BE" w:rsidRPr="00B74BA9">
          <w:rPr>
            <w:rStyle w:val="Hipervnculo"/>
            <w:rFonts w:ascii="Times New Roman" w:hAnsi="Times New Roman" w:cs="Times New Roman"/>
            <w:sz w:val="24"/>
            <w:szCs w:val="24"/>
          </w:rPr>
          <w:t>https://uchile.cl/dam/jcr:9a9f142b-fbee-413f-9d61-8ae8a7f3a131/cuadernillo-organizacin-y-planificacin-para-el-estudio-en-la-universidad.pdf</w:t>
        </w:r>
      </w:hyperlink>
    </w:p>
    <w:p w14:paraId="430860A8" w14:textId="388B20FD" w:rsidR="00BF44F6" w:rsidRPr="00B74BA9" w:rsidRDefault="00462202" w:rsidP="00E87142">
      <w:pPr>
        <w:spacing w:after="0" w:line="360" w:lineRule="auto"/>
        <w:ind w:left="709" w:hanging="709"/>
        <w:jc w:val="both"/>
        <w:rPr>
          <w:rStyle w:val="Hipervnculo"/>
          <w:rFonts w:ascii="Times New Roman" w:hAnsi="Times New Roman" w:cs="Times New Roman"/>
          <w:color w:val="auto"/>
          <w:sz w:val="24"/>
          <w:szCs w:val="24"/>
          <w:u w:val="none"/>
        </w:rPr>
      </w:pPr>
      <w:proofErr w:type="spellStart"/>
      <w:r w:rsidRPr="00B74BA9">
        <w:rPr>
          <w:rStyle w:val="Hipervnculo"/>
          <w:rFonts w:ascii="Times New Roman" w:hAnsi="Times New Roman" w:cs="Times New Roman"/>
          <w:color w:val="auto"/>
          <w:sz w:val="24"/>
          <w:szCs w:val="24"/>
          <w:u w:val="none"/>
        </w:rPr>
        <w:t>Pallo-Pilalumbo</w:t>
      </w:r>
      <w:proofErr w:type="spellEnd"/>
      <w:r w:rsidRPr="00B74BA9">
        <w:rPr>
          <w:rStyle w:val="Hipervnculo"/>
          <w:rFonts w:ascii="Times New Roman" w:hAnsi="Times New Roman" w:cs="Times New Roman"/>
          <w:color w:val="auto"/>
          <w:sz w:val="24"/>
          <w:szCs w:val="24"/>
          <w:u w:val="none"/>
        </w:rPr>
        <w:t>, S. J.</w:t>
      </w:r>
      <w:r w:rsidR="00196A94" w:rsidRPr="00B74BA9">
        <w:rPr>
          <w:rStyle w:val="Hipervnculo"/>
          <w:rFonts w:ascii="Times New Roman" w:hAnsi="Times New Roman" w:cs="Times New Roman"/>
          <w:color w:val="auto"/>
          <w:sz w:val="24"/>
          <w:szCs w:val="24"/>
          <w:u w:val="none"/>
        </w:rPr>
        <w:t>,</w:t>
      </w:r>
      <w:r w:rsidRPr="00B74BA9">
        <w:rPr>
          <w:rStyle w:val="Hipervnculo"/>
          <w:rFonts w:ascii="Times New Roman" w:hAnsi="Times New Roman" w:cs="Times New Roman"/>
          <w:color w:val="auto"/>
          <w:sz w:val="24"/>
          <w:szCs w:val="24"/>
          <w:u w:val="none"/>
        </w:rPr>
        <w:t xml:space="preserve"> Mayorga-Ases.</w:t>
      </w:r>
      <w:r w:rsidR="00196A94" w:rsidRPr="00B74BA9">
        <w:rPr>
          <w:rStyle w:val="Hipervnculo"/>
          <w:rFonts w:ascii="Times New Roman" w:hAnsi="Times New Roman" w:cs="Times New Roman"/>
          <w:color w:val="auto"/>
          <w:sz w:val="24"/>
          <w:szCs w:val="24"/>
          <w:u w:val="none"/>
        </w:rPr>
        <w:t>,</w:t>
      </w:r>
      <w:r w:rsidRPr="00B74BA9">
        <w:rPr>
          <w:rStyle w:val="Hipervnculo"/>
          <w:rFonts w:ascii="Times New Roman" w:hAnsi="Times New Roman" w:cs="Times New Roman"/>
          <w:color w:val="auto"/>
          <w:sz w:val="24"/>
          <w:szCs w:val="24"/>
          <w:u w:val="none"/>
        </w:rPr>
        <w:t xml:space="preserve"> M. J., Hernández- Del Salto, S. V.</w:t>
      </w:r>
      <w:r w:rsidR="00196A94" w:rsidRPr="00B74BA9">
        <w:rPr>
          <w:rStyle w:val="Hipervnculo"/>
          <w:rFonts w:ascii="Times New Roman" w:hAnsi="Times New Roman" w:cs="Times New Roman"/>
          <w:color w:val="auto"/>
          <w:sz w:val="24"/>
          <w:szCs w:val="24"/>
          <w:u w:val="none"/>
        </w:rPr>
        <w:t xml:space="preserve"> y</w:t>
      </w:r>
      <w:r w:rsidRPr="00B74BA9">
        <w:rPr>
          <w:rStyle w:val="Hipervnculo"/>
          <w:rFonts w:ascii="Times New Roman" w:hAnsi="Times New Roman" w:cs="Times New Roman"/>
          <w:color w:val="auto"/>
          <w:sz w:val="24"/>
          <w:szCs w:val="24"/>
          <w:u w:val="none"/>
        </w:rPr>
        <w:t xml:space="preserve"> Melo- Fiallos, D. F. (2024). </w:t>
      </w:r>
      <w:r w:rsidRPr="00B74BA9">
        <w:rPr>
          <w:rStyle w:val="Hipervnculo"/>
          <w:rFonts w:ascii="Times New Roman" w:hAnsi="Times New Roman" w:cs="Times New Roman"/>
          <w:i/>
          <w:iCs/>
          <w:color w:val="auto"/>
          <w:sz w:val="24"/>
          <w:szCs w:val="24"/>
          <w:u w:val="none"/>
        </w:rPr>
        <w:t>Hábitos de estudio y el desempeño académico de estudiantes</w:t>
      </w:r>
      <w:r w:rsidRPr="00B74BA9">
        <w:rPr>
          <w:rStyle w:val="Hipervnculo"/>
          <w:rFonts w:ascii="Times New Roman" w:hAnsi="Times New Roman" w:cs="Times New Roman"/>
          <w:color w:val="auto"/>
          <w:sz w:val="24"/>
          <w:szCs w:val="24"/>
          <w:u w:val="none"/>
        </w:rPr>
        <w:t>. Digital Publisher.</w:t>
      </w:r>
      <w:r w:rsidR="00E87142">
        <w:rPr>
          <w:rStyle w:val="Hipervnculo"/>
          <w:rFonts w:ascii="Times New Roman" w:hAnsi="Times New Roman" w:cs="Times New Roman"/>
          <w:color w:val="auto"/>
          <w:sz w:val="24"/>
          <w:szCs w:val="24"/>
          <w:u w:val="none"/>
        </w:rPr>
        <w:t xml:space="preserve"> </w:t>
      </w:r>
      <w:hyperlink r:id="rId36" w:history="1">
        <w:r w:rsidR="00E87142" w:rsidRPr="002279BA">
          <w:rPr>
            <w:rStyle w:val="Hipervnculo"/>
            <w:rFonts w:ascii="Times New Roman" w:hAnsi="Times New Roman" w:cs="Times New Roman"/>
            <w:sz w:val="24"/>
            <w:szCs w:val="24"/>
          </w:rPr>
          <w:t>https://www.593dp.com/index.php/593_Digital_Publisher/article/view/2271/1899</w:t>
        </w:r>
      </w:hyperlink>
    </w:p>
    <w:bookmarkEnd w:id="9"/>
    <w:p w14:paraId="72791A22" w14:textId="3A075F20" w:rsidR="005E1884" w:rsidRPr="00B74BA9" w:rsidRDefault="00C22F5C"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sz w:val="24"/>
          <w:szCs w:val="24"/>
        </w:rPr>
        <w:t>Reyes</w:t>
      </w:r>
      <w:r w:rsidR="003A59F3" w:rsidRPr="00B74BA9">
        <w:rPr>
          <w:rFonts w:ascii="Times New Roman" w:hAnsi="Times New Roman" w:cs="Times New Roman"/>
          <w:sz w:val="24"/>
          <w:szCs w:val="24"/>
        </w:rPr>
        <w:t xml:space="preserve">, </w:t>
      </w:r>
      <w:r w:rsidRPr="00B74BA9">
        <w:rPr>
          <w:rFonts w:ascii="Times New Roman" w:hAnsi="Times New Roman" w:cs="Times New Roman"/>
          <w:sz w:val="24"/>
          <w:szCs w:val="24"/>
        </w:rPr>
        <w:t>N</w:t>
      </w:r>
      <w:r w:rsidR="003A59F3" w:rsidRPr="00B74BA9">
        <w:rPr>
          <w:rFonts w:ascii="Times New Roman" w:hAnsi="Times New Roman" w:cs="Times New Roman"/>
          <w:sz w:val="24"/>
          <w:szCs w:val="24"/>
        </w:rPr>
        <w:t xml:space="preserve">., </w:t>
      </w:r>
      <w:r w:rsidRPr="00B74BA9">
        <w:rPr>
          <w:rFonts w:ascii="Times New Roman" w:hAnsi="Times New Roman" w:cs="Times New Roman"/>
          <w:sz w:val="24"/>
          <w:szCs w:val="24"/>
        </w:rPr>
        <w:t>Meneses</w:t>
      </w:r>
      <w:r w:rsidR="003A59F3" w:rsidRPr="00B74BA9">
        <w:rPr>
          <w:rFonts w:ascii="Times New Roman" w:hAnsi="Times New Roman" w:cs="Times New Roman"/>
          <w:sz w:val="24"/>
          <w:szCs w:val="24"/>
        </w:rPr>
        <w:t xml:space="preserve">, </w:t>
      </w:r>
      <w:r w:rsidRPr="00B74BA9">
        <w:rPr>
          <w:rFonts w:ascii="Times New Roman" w:hAnsi="Times New Roman" w:cs="Times New Roman"/>
          <w:sz w:val="24"/>
          <w:szCs w:val="24"/>
        </w:rPr>
        <w:t>A</w:t>
      </w:r>
      <w:r w:rsidR="003A59F3" w:rsidRPr="00B74BA9">
        <w:rPr>
          <w:rFonts w:ascii="Times New Roman" w:hAnsi="Times New Roman" w:cs="Times New Roman"/>
          <w:sz w:val="24"/>
          <w:szCs w:val="24"/>
        </w:rPr>
        <w:t xml:space="preserve">. y </w:t>
      </w:r>
      <w:r w:rsidRPr="00B74BA9">
        <w:rPr>
          <w:rFonts w:ascii="Times New Roman" w:hAnsi="Times New Roman" w:cs="Times New Roman"/>
          <w:sz w:val="24"/>
          <w:szCs w:val="24"/>
        </w:rPr>
        <w:t>Díaz</w:t>
      </w:r>
      <w:r w:rsidR="003A59F3" w:rsidRPr="00B74BA9">
        <w:rPr>
          <w:rFonts w:ascii="Times New Roman" w:hAnsi="Times New Roman" w:cs="Times New Roman"/>
          <w:sz w:val="24"/>
          <w:szCs w:val="24"/>
        </w:rPr>
        <w:t xml:space="preserve">, </w:t>
      </w:r>
      <w:r w:rsidRPr="00B74BA9">
        <w:rPr>
          <w:rFonts w:ascii="Times New Roman" w:hAnsi="Times New Roman" w:cs="Times New Roman"/>
          <w:sz w:val="24"/>
          <w:szCs w:val="24"/>
        </w:rPr>
        <w:t>A</w:t>
      </w:r>
      <w:r w:rsidR="003A59F3" w:rsidRPr="00B74BA9">
        <w:rPr>
          <w:rFonts w:ascii="Times New Roman" w:hAnsi="Times New Roman" w:cs="Times New Roman"/>
          <w:sz w:val="24"/>
          <w:szCs w:val="24"/>
        </w:rPr>
        <w:t>.</w:t>
      </w:r>
      <w:r w:rsidRPr="00B74BA9">
        <w:rPr>
          <w:rFonts w:ascii="Times New Roman" w:hAnsi="Times New Roman" w:cs="Times New Roman"/>
          <w:sz w:val="24"/>
          <w:szCs w:val="24"/>
        </w:rPr>
        <w:t xml:space="preserve"> </w:t>
      </w:r>
      <w:r w:rsidR="003A59F3" w:rsidRPr="00B74BA9">
        <w:rPr>
          <w:rFonts w:ascii="Times New Roman" w:hAnsi="Times New Roman" w:cs="Times New Roman"/>
          <w:sz w:val="24"/>
          <w:szCs w:val="24"/>
        </w:rPr>
        <w:t xml:space="preserve">(2022). </w:t>
      </w:r>
      <w:r w:rsidRPr="00B74BA9">
        <w:rPr>
          <w:rFonts w:ascii="Times New Roman" w:hAnsi="Times New Roman" w:cs="Times New Roman"/>
          <w:i/>
          <w:iCs/>
          <w:sz w:val="24"/>
          <w:szCs w:val="24"/>
        </w:rPr>
        <w:t>Planificación y gestión del tiempo académico de estudiantes universitarios.</w:t>
      </w:r>
      <w:r w:rsidRPr="00B74BA9">
        <w:rPr>
          <w:rFonts w:ascii="Times New Roman" w:hAnsi="Times New Roman" w:cs="Times New Roman"/>
          <w:sz w:val="24"/>
          <w:szCs w:val="24"/>
        </w:rPr>
        <w:t xml:space="preserve"> </w:t>
      </w:r>
      <w:r w:rsidR="0065588E" w:rsidRPr="00B74BA9">
        <w:rPr>
          <w:rFonts w:ascii="Times New Roman" w:hAnsi="Times New Roman" w:cs="Times New Roman"/>
          <w:sz w:val="24"/>
          <w:szCs w:val="24"/>
        </w:rPr>
        <w:t>V.</w:t>
      </w:r>
      <w:r w:rsidR="003A59F3" w:rsidRPr="00B74BA9">
        <w:rPr>
          <w:rFonts w:ascii="Times New Roman" w:hAnsi="Times New Roman" w:cs="Times New Roman"/>
          <w:sz w:val="24"/>
          <w:szCs w:val="24"/>
        </w:rPr>
        <w:t xml:space="preserve">15 n1. </w:t>
      </w:r>
    </w:p>
    <w:p w14:paraId="09C16AD5" w14:textId="79C11D3A" w:rsidR="003A59F3" w:rsidRPr="00B74BA9" w:rsidRDefault="005E1884"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bCs/>
          <w:sz w:val="24"/>
          <w:szCs w:val="24"/>
        </w:rPr>
        <w:t xml:space="preserve">           </w:t>
      </w:r>
      <w:hyperlink r:id="rId37" w:history="1">
        <w:r w:rsidRPr="00B74BA9">
          <w:rPr>
            <w:rStyle w:val="Hipervnculo"/>
            <w:rFonts w:ascii="Times New Roman" w:hAnsi="Times New Roman" w:cs="Times New Roman"/>
            <w:sz w:val="24"/>
            <w:szCs w:val="24"/>
          </w:rPr>
          <w:t>http://dx.doi.org/10.4067/S0718-50062022000100057</w:t>
        </w:r>
      </w:hyperlink>
    </w:p>
    <w:p w14:paraId="195975DD" w14:textId="168B2BB6" w:rsidR="00F02C03" w:rsidRPr="00B74BA9" w:rsidRDefault="00480AFF" w:rsidP="006303D4">
      <w:pPr>
        <w:shd w:val="clear" w:color="auto" w:fill="FFFFFF"/>
        <w:spacing w:after="0" w:line="360" w:lineRule="auto"/>
        <w:ind w:left="709" w:hanging="709"/>
        <w:jc w:val="both"/>
        <w:rPr>
          <w:rFonts w:ascii="Times New Roman" w:hAnsi="Times New Roman" w:cs="Times New Roman"/>
          <w:sz w:val="24"/>
          <w:szCs w:val="24"/>
          <w:lang w:val="es-ES"/>
        </w:rPr>
      </w:pPr>
      <w:r w:rsidRPr="00B74BA9">
        <w:rPr>
          <w:rFonts w:ascii="Times New Roman" w:hAnsi="Times New Roman" w:cs="Times New Roman"/>
          <w:sz w:val="24"/>
          <w:szCs w:val="24"/>
          <w:lang w:val="en-US"/>
        </w:rPr>
        <w:t xml:space="preserve">Santander, </w:t>
      </w:r>
      <w:r w:rsidR="00F769DC" w:rsidRPr="00B74BA9">
        <w:rPr>
          <w:rFonts w:ascii="Times New Roman" w:hAnsi="Times New Roman" w:cs="Times New Roman"/>
          <w:sz w:val="24"/>
          <w:szCs w:val="24"/>
          <w:lang w:val="en-US"/>
        </w:rPr>
        <w:t>E. y S</w:t>
      </w:r>
      <w:r w:rsidR="00FD08C3" w:rsidRPr="00B74BA9">
        <w:rPr>
          <w:rFonts w:ascii="Times New Roman" w:hAnsi="Times New Roman" w:cs="Times New Roman"/>
          <w:sz w:val="24"/>
          <w:szCs w:val="24"/>
          <w:lang w:val="en-US"/>
        </w:rPr>
        <w:t>chreiber, M.</w:t>
      </w:r>
      <w:r w:rsidR="00F13B33" w:rsidRPr="00B74BA9">
        <w:rPr>
          <w:rFonts w:ascii="Times New Roman" w:hAnsi="Times New Roman" w:cs="Times New Roman"/>
          <w:sz w:val="24"/>
          <w:szCs w:val="24"/>
          <w:lang w:val="en-US"/>
        </w:rPr>
        <w:t xml:space="preserve"> (2022)</w:t>
      </w:r>
      <w:r w:rsidR="00FD08C3" w:rsidRPr="00B74BA9">
        <w:rPr>
          <w:rFonts w:ascii="Times New Roman" w:hAnsi="Times New Roman" w:cs="Times New Roman"/>
          <w:sz w:val="24"/>
          <w:szCs w:val="24"/>
          <w:lang w:val="en-US"/>
        </w:rPr>
        <w:t xml:space="preserve">. </w:t>
      </w:r>
      <w:r w:rsidR="00FD08C3" w:rsidRPr="00B74BA9">
        <w:rPr>
          <w:rFonts w:ascii="Times New Roman" w:hAnsi="Times New Roman" w:cs="Times New Roman"/>
          <w:i/>
          <w:sz w:val="24"/>
          <w:szCs w:val="24"/>
          <w:lang w:val="es-ES"/>
        </w:rPr>
        <w:t xml:space="preserve">Importancia de la motivación en el proceso de aprendizaje. </w:t>
      </w:r>
      <w:r w:rsidR="00FD08C3" w:rsidRPr="00B74BA9">
        <w:rPr>
          <w:rFonts w:ascii="Times New Roman" w:hAnsi="Times New Roman" w:cs="Times New Roman"/>
          <w:sz w:val="24"/>
          <w:szCs w:val="24"/>
          <w:lang w:val="es-ES"/>
        </w:rPr>
        <w:t>Ciencia L</w:t>
      </w:r>
      <w:r w:rsidR="003304EE" w:rsidRPr="00B74BA9">
        <w:rPr>
          <w:rFonts w:ascii="Times New Roman" w:hAnsi="Times New Roman" w:cs="Times New Roman"/>
          <w:sz w:val="24"/>
          <w:szCs w:val="24"/>
          <w:lang w:val="es-ES"/>
        </w:rPr>
        <w:t xml:space="preserve">atina Revista Científica </w:t>
      </w:r>
      <w:proofErr w:type="spellStart"/>
      <w:r w:rsidR="003304EE" w:rsidRPr="00B74BA9">
        <w:rPr>
          <w:rFonts w:ascii="Times New Roman" w:hAnsi="Times New Roman" w:cs="Times New Roman"/>
          <w:sz w:val="24"/>
          <w:szCs w:val="24"/>
          <w:lang w:val="es-ES"/>
        </w:rPr>
        <w:t>Multidisplinaria</w:t>
      </w:r>
      <w:proofErr w:type="spellEnd"/>
      <w:r w:rsidR="003304EE" w:rsidRPr="00B74BA9">
        <w:rPr>
          <w:rFonts w:ascii="Times New Roman" w:hAnsi="Times New Roman" w:cs="Times New Roman"/>
          <w:sz w:val="24"/>
          <w:szCs w:val="24"/>
          <w:lang w:val="es-ES"/>
        </w:rPr>
        <w:t>.</w:t>
      </w:r>
    </w:p>
    <w:p w14:paraId="7418A5B4" w14:textId="32E2FBFD" w:rsidR="003304EE" w:rsidRPr="00B74BA9" w:rsidRDefault="009438F0" w:rsidP="006303D4">
      <w:pPr>
        <w:shd w:val="clear" w:color="auto" w:fill="FFFFFF"/>
        <w:spacing w:after="0" w:line="360" w:lineRule="auto"/>
        <w:ind w:left="709" w:hanging="709"/>
        <w:jc w:val="both"/>
        <w:rPr>
          <w:rFonts w:ascii="Times New Roman" w:hAnsi="Times New Roman" w:cs="Times New Roman"/>
          <w:sz w:val="24"/>
          <w:szCs w:val="24"/>
          <w:lang w:val="es-ES"/>
        </w:rPr>
      </w:pPr>
      <w:r w:rsidRPr="00B74BA9">
        <w:rPr>
          <w:rFonts w:ascii="Times New Roman" w:hAnsi="Times New Roman" w:cs="Times New Roman"/>
          <w:sz w:val="24"/>
          <w:szCs w:val="24"/>
          <w:lang w:val="es-ES"/>
        </w:rPr>
        <w:t xml:space="preserve">            </w:t>
      </w:r>
      <w:hyperlink r:id="rId38" w:history="1">
        <w:r w:rsidR="00517B7F" w:rsidRPr="00B74BA9">
          <w:rPr>
            <w:rStyle w:val="Hipervnculo"/>
            <w:rFonts w:ascii="Times New Roman" w:hAnsi="Times New Roman" w:cs="Times New Roman"/>
            <w:sz w:val="24"/>
            <w:szCs w:val="24"/>
            <w:lang w:val="es-ES"/>
          </w:rPr>
          <w:t>https://ciencialatina.org/index.php/cienciala/article/view/3378/5136</w:t>
        </w:r>
      </w:hyperlink>
    </w:p>
    <w:p w14:paraId="1D1D2D59" w14:textId="48BA4E74" w:rsidR="00F42BBF" w:rsidRPr="00B74BA9" w:rsidRDefault="00F346B3" w:rsidP="006303D4">
      <w:pPr>
        <w:spacing w:after="0" w:line="360" w:lineRule="auto"/>
        <w:ind w:left="709" w:hanging="709"/>
        <w:jc w:val="both"/>
        <w:rPr>
          <w:rFonts w:ascii="Times New Roman" w:hAnsi="Times New Roman" w:cs="Times New Roman"/>
          <w:bCs/>
          <w:sz w:val="24"/>
          <w:szCs w:val="24"/>
        </w:rPr>
      </w:pPr>
      <w:r w:rsidRPr="00B74BA9">
        <w:rPr>
          <w:rFonts w:ascii="Times New Roman" w:hAnsi="Times New Roman" w:cs="Times New Roman"/>
          <w:sz w:val="24"/>
          <w:szCs w:val="24"/>
        </w:rPr>
        <w:t>Santiago</w:t>
      </w:r>
      <w:r w:rsidR="00B97720" w:rsidRPr="00B74BA9">
        <w:rPr>
          <w:rFonts w:ascii="Times New Roman" w:hAnsi="Times New Roman" w:cs="Times New Roman"/>
          <w:sz w:val="24"/>
          <w:szCs w:val="24"/>
        </w:rPr>
        <w:t>,</w:t>
      </w:r>
      <w:r w:rsidRPr="00B74BA9">
        <w:rPr>
          <w:rFonts w:ascii="Times New Roman" w:hAnsi="Times New Roman" w:cs="Times New Roman"/>
          <w:sz w:val="24"/>
          <w:szCs w:val="24"/>
        </w:rPr>
        <w:t xml:space="preserve"> </w:t>
      </w:r>
      <w:r w:rsidR="00B97720" w:rsidRPr="00B74BA9">
        <w:rPr>
          <w:rFonts w:ascii="Times New Roman" w:hAnsi="Times New Roman" w:cs="Times New Roman"/>
          <w:sz w:val="24"/>
          <w:szCs w:val="24"/>
        </w:rPr>
        <w:t>I</w:t>
      </w:r>
      <w:r w:rsidRPr="00B74BA9">
        <w:rPr>
          <w:rFonts w:ascii="Times New Roman" w:hAnsi="Times New Roman" w:cs="Times New Roman"/>
          <w:sz w:val="24"/>
          <w:szCs w:val="24"/>
        </w:rPr>
        <w:t xml:space="preserve">. (2011). </w:t>
      </w:r>
      <w:r w:rsidR="00E10336" w:rsidRPr="00B74BA9">
        <w:rPr>
          <w:rFonts w:ascii="Times New Roman" w:hAnsi="Times New Roman" w:cs="Times New Roman"/>
          <w:i/>
          <w:iCs/>
          <w:sz w:val="24"/>
          <w:szCs w:val="24"/>
        </w:rPr>
        <w:t>La importancia del tutor en el ejercicio de la tutoría en instituciones de educación superior</w:t>
      </w:r>
      <w:r w:rsidRPr="00B74BA9">
        <w:rPr>
          <w:rFonts w:ascii="Times New Roman" w:hAnsi="Times New Roman" w:cs="Times New Roman"/>
          <w:sz w:val="24"/>
          <w:szCs w:val="24"/>
        </w:rPr>
        <w:t xml:space="preserve">. V. 3 </w:t>
      </w:r>
      <w:r w:rsidR="00E10336" w:rsidRPr="00B74BA9">
        <w:rPr>
          <w:rFonts w:ascii="Times New Roman" w:hAnsi="Times New Roman" w:cs="Times New Roman"/>
          <w:sz w:val="24"/>
          <w:szCs w:val="24"/>
        </w:rPr>
        <w:t>n</w:t>
      </w:r>
      <w:r w:rsidRPr="00B74BA9">
        <w:rPr>
          <w:rFonts w:ascii="Times New Roman" w:hAnsi="Times New Roman" w:cs="Times New Roman"/>
          <w:sz w:val="24"/>
          <w:szCs w:val="24"/>
        </w:rPr>
        <w:t>. 17. Atenas Revista científico pedagógica. Red de Revistas Científicas de América Latina, el Caribe, España y Portugal. Universidad de Matanzas Camilo Cienfuegos Cuba.</w:t>
      </w:r>
      <w:r w:rsidR="00F42BBF" w:rsidRPr="00B74BA9">
        <w:rPr>
          <w:rFonts w:ascii="Times New Roman" w:hAnsi="Times New Roman" w:cs="Times New Roman"/>
          <w:sz w:val="24"/>
          <w:szCs w:val="24"/>
        </w:rPr>
        <w:t xml:space="preserve"> </w:t>
      </w:r>
    </w:p>
    <w:p w14:paraId="6EA6F99D" w14:textId="6FB95B87" w:rsidR="00F346B3" w:rsidRPr="00B74BA9" w:rsidRDefault="002121BE" w:rsidP="006303D4">
      <w:pPr>
        <w:spacing w:after="0" w:line="360" w:lineRule="auto"/>
        <w:ind w:left="709" w:hanging="709"/>
        <w:jc w:val="both"/>
        <w:rPr>
          <w:rFonts w:ascii="Times New Roman" w:hAnsi="Times New Roman" w:cs="Times New Roman"/>
          <w:sz w:val="24"/>
          <w:szCs w:val="24"/>
        </w:rPr>
      </w:pPr>
      <w:r w:rsidRPr="00B74BA9">
        <w:t xml:space="preserve">               </w:t>
      </w:r>
      <w:hyperlink r:id="rId39" w:history="1">
        <w:r w:rsidR="00946779" w:rsidRPr="00B74BA9">
          <w:rPr>
            <w:rStyle w:val="Hipervnculo"/>
            <w:rFonts w:ascii="Times New Roman" w:hAnsi="Times New Roman" w:cs="Times New Roman"/>
            <w:sz w:val="24"/>
            <w:szCs w:val="24"/>
          </w:rPr>
          <w:t>https://www.redalyc.org/pdf/4780/478048953006.pdf</w:t>
        </w:r>
      </w:hyperlink>
    </w:p>
    <w:p w14:paraId="4DBCB846" w14:textId="196DA499" w:rsidR="00137AEF" w:rsidRPr="00B74BA9" w:rsidRDefault="00137AEF"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Torres, J</w:t>
      </w:r>
      <w:r w:rsidR="003613EC" w:rsidRPr="00B74BA9">
        <w:rPr>
          <w:rFonts w:ascii="Times New Roman" w:hAnsi="Times New Roman" w:cs="Times New Roman"/>
          <w:sz w:val="24"/>
          <w:szCs w:val="24"/>
        </w:rPr>
        <w:t xml:space="preserve">. (2008). </w:t>
      </w:r>
      <w:r w:rsidR="003613EC" w:rsidRPr="00B74BA9">
        <w:rPr>
          <w:rFonts w:ascii="Times New Roman" w:hAnsi="Times New Roman" w:cs="Times New Roman"/>
          <w:i/>
          <w:iCs/>
          <w:sz w:val="24"/>
          <w:szCs w:val="24"/>
        </w:rPr>
        <w:t>Antecedentes históricos de la labor del tutor</w:t>
      </w:r>
      <w:r w:rsidR="003613EC" w:rsidRPr="00B74BA9">
        <w:t>.</w:t>
      </w:r>
      <w:r w:rsidR="00C02471" w:rsidRPr="00B74BA9">
        <w:t xml:space="preserve"> </w:t>
      </w:r>
      <w:r w:rsidR="008F704B" w:rsidRPr="00B74BA9">
        <w:rPr>
          <w:rFonts w:ascii="Times New Roman" w:hAnsi="Times New Roman" w:cs="Times New Roman"/>
        </w:rPr>
        <w:t>V.</w:t>
      </w:r>
      <w:r w:rsidR="00B53B26" w:rsidRPr="00B74BA9">
        <w:rPr>
          <w:rFonts w:ascii="Times New Roman" w:hAnsi="Times New Roman" w:cs="Times New Roman"/>
        </w:rPr>
        <w:t xml:space="preserve"> </w:t>
      </w:r>
      <w:r w:rsidR="008F704B" w:rsidRPr="00B74BA9">
        <w:rPr>
          <w:rFonts w:ascii="Times New Roman" w:hAnsi="Times New Roman" w:cs="Times New Roman"/>
        </w:rPr>
        <w:t>7 n</w:t>
      </w:r>
      <w:r w:rsidR="00B53B26" w:rsidRPr="00B74BA9">
        <w:rPr>
          <w:rFonts w:ascii="Times New Roman" w:hAnsi="Times New Roman" w:cs="Times New Roman"/>
        </w:rPr>
        <w:t xml:space="preserve">. 3. </w:t>
      </w:r>
      <w:r w:rsidR="00362EB3" w:rsidRPr="00B74BA9">
        <w:rPr>
          <w:rFonts w:ascii="Times New Roman" w:hAnsi="Times New Roman" w:cs="Times New Roman"/>
        </w:rPr>
        <w:t>Revista Luz educar para la ciencia</w:t>
      </w:r>
      <w:r w:rsidR="00F07088" w:rsidRPr="00B74BA9">
        <w:rPr>
          <w:rFonts w:ascii="Times New Roman" w:hAnsi="Times New Roman" w:cs="Times New Roman"/>
        </w:rPr>
        <w:t xml:space="preserve">. </w:t>
      </w:r>
      <w:r w:rsidR="00F07088" w:rsidRPr="00B74BA9">
        <w:rPr>
          <w:rFonts w:ascii="Times New Roman" w:hAnsi="Times New Roman" w:cs="Times New Roman"/>
          <w:sz w:val="24"/>
          <w:szCs w:val="24"/>
        </w:rPr>
        <w:t xml:space="preserve">Universidad de Holguín Oscar Lucero Moya. </w:t>
      </w:r>
      <w:r w:rsidR="003B4485" w:rsidRPr="00B74BA9">
        <w:rPr>
          <w:rFonts w:ascii="Times New Roman" w:hAnsi="Times New Roman" w:cs="Times New Roman"/>
          <w:sz w:val="24"/>
          <w:szCs w:val="24"/>
        </w:rPr>
        <w:t>Cuba.</w:t>
      </w:r>
    </w:p>
    <w:p w14:paraId="1E503C1A" w14:textId="5434CF54" w:rsidR="003B4485" w:rsidRPr="00B74BA9" w:rsidRDefault="003B4485" w:rsidP="006303D4">
      <w:pPr>
        <w:spacing w:after="0" w:line="360" w:lineRule="auto"/>
        <w:ind w:left="709" w:hanging="709"/>
        <w:jc w:val="both"/>
        <w:rPr>
          <w:rFonts w:ascii="Times New Roman" w:hAnsi="Times New Roman" w:cs="Times New Roman"/>
          <w:sz w:val="24"/>
          <w:szCs w:val="24"/>
        </w:rPr>
      </w:pPr>
      <w:r w:rsidRPr="00B74BA9">
        <w:rPr>
          <w:rFonts w:ascii="Times New Roman" w:hAnsi="Times New Roman" w:cs="Times New Roman"/>
          <w:sz w:val="24"/>
          <w:szCs w:val="24"/>
        </w:rPr>
        <w:t xml:space="preserve">           </w:t>
      </w:r>
      <w:hyperlink r:id="rId40" w:history="1">
        <w:r w:rsidRPr="00B74BA9">
          <w:rPr>
            <w:rStyle w:val="Hipervnculo"/>
            <w:rFonts w:ascii="Times New Roman" w:hAnsi="Times New Roman" w:cs="Times New Roman"/>
            <w:sz w:val="24"/>
            <w:szCs w:val="24"/>
          </w:rPr>
          <w:t>https://www.redalyc.org/pdf/5891/589165878004.pdf</w:t>
        </w:r>
      </w:hyperlink>
    </w:p>
    <w:p w14:paraId="7B4B83A0" w14:textId="2E1675A7" w:rsidR="00041C46" w:rsidRPr="00041C46" w:rsidRDefault="00041C46" w:rsidP="00E87142">
      <w:pPr>
        <w:spacing w:after="0" w:line="360" w:lineRule="auto"/>
        <w:ind w:left="709" w:hanging="709"/>
        <w:jc w:val="both"/>
        <w:rPr>
          <w:rFonts w:ascii="Times New Roman" w:hAnsi="Times New Roman" w:cs="Times New Roman"/>
          <w:sz w:val="24"/>
          <w:szCs w:val="24"/>
        </w:rPr>
      </w:pPr>
      <w:proofErr w:type="spellStart"/>
      <w:r w:rsidRPr="00B74BA9">
        <w:rPr>
          <w:rFonts w:ascii="Times New Roman" w:hAnsi="Times New Roman" w:cs="Times New Roman"/>
          <w:sz w:val="24"/>
          <w:szCs w:val="24"/>
        </w:rPr>
        <w:t>Yucra</w:t>
      </w:r>
      <w:proofErr w:type="spellEnd"/>
      <w:r w:rsidRPr="00B74BA9">
        <w:rPr>
          <w:rFonts w:ascii="Times New Roman" w:hAnsi="Times New Roman" w:cs="Times New Roman"/>
          <w:sz w:val="24"/>
          <w:szCs w:val="24"/>
        </w:rPr>
        <w:t xml:space="preserve">, Y. J., (2011). </w:t>
      </w:r>
      <w:r w:rsidR="00C36FCE" w:rsidRPr="00B74BA9">
        <w:rPr>
          <w:rFonts w:ascii="Times New Roman" w:hAnsi="Times New Roman" w:cs="Times New Roman"/>
          <w:i/>
          <w:iCs/>
          <w:sz w:val="24"/>
          <w:szCs w:val="24"/>
        </w:rPr>
        <w:t>Planificación del tiempo de estudio: caso de los estudiantes de la escuela profesional de ciencias de la comunicación - una puno</w:t>
      </w:r>
      <w:r w:rsidRPr="00B74BA9">
        <w:rPr>
          <w:rFonts w:ascii="Times New Roman" w:hAnsi="Times New Roman" w:cs="Times New Roman"/>
          <w:i/>
          <w:iCs/>
          <w:sz w:val="24"/>
          <w:szCs w:val="24"/>
        </w:rPr>
        <w:t xml:space="preserve">.  </w:t>
      </w:r>
      <w:r w:rsidRPr="00B74BA9">
        <w:rPr>
          <w:rFonts w:ascii="Times New Roman" w:hAnsi="Times New Roman" w:cs="Times New Roman"/>
          <w:sz w:val="24"/>
          <w:szCs w:val="24"/>
        </w:rPr>
        <w:t xml:space="preserve">COMUNI@CCION: Revista de Investigación en Comunicación y Desarrollo, Universidad Nacional del Altiplano Puno, Perú.  </w:t>
      </w:r>
      <w:hyperlink r:id="rId41" w:history="1">
        <w:r w:rsidR="00E87142" w:rsidRPr="002279BA">
          <w:rPr>
            <w:rStyle w:val="Hipervnculo"/>
            <w:rFonts w:ascii="Times New Roman" w:hAnsi="Times New Roman" w:cs="Times New Roman"/>
            <w:sz w:val="24"/>
            <w:szCs w:val="24"/>
          </w:rPr>
          <w:t>https://www.redalyc.org/pdf/4498/449845037007.pdf</w:t>
        </w:r>
      </w:hyperlink>
    </w:p>
    <w:p w14:paraId="12CCCF33" w14:textId="535BC473" w:rsidR="002121BE" w:rsidRDefault="002121BE" w:rsidP="00036D7F">
      <w:pPr>
        <w:spacing w:after="0" w:line="360" w:lineRule="auto"/>
        <w:ind w:left="709" w:hanging="709"/>
        <w:jc w:val="both"/>
        <w:rPr>
          <w:rFonts w:ascii="Times New Roman" w:hAnsi="Times New Roman" w:cs="Times New Roman"/>
          <w:sz w:val="24"/>
          <w:szCs w:val="24"/>
        </w:rPr>
      </w:pPr>
    </w:p>
    <w:p w14:paraId="47481BBC" w14:textId="77777777" w:rsidR="00E87142" w:rsidRDefault="00E87142" w:rsidP="00036D7F">
      <w:pPr>
        <w:spacing w:after="0" w:line="360" w:lineRule="auto"/>
        <w:ind w:left="709" w:hanging="709"/>
        <w:jc w:val="both"/>
        <w:rPr>
          <w:rFonts w:ascii="Times New Roman" w:hAnsi="Times New Roman" w:cs="Times New Roman"/>
          <w:sz w:val="24"/>
          <w:szCs w:val="24"/>
        </w:rPr>
      </w:pPr>
    </w:p>
    <w:p w14:paraId="25F634FC" w14:textId="77777777" w:rsidR="00EF5215" w:rsidRDefault="00EF5215" w:rsidP="00036D7F">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F5215" w:rsidRPr="00EF5215" w14:paraId="45B029F1" w14:textId="77777777" w:rsidTr="00EF5215">
        <w:trPr>
          <w:jc w:val="center"/>
        </w:trPr>
        <w:tc>
          <w:tcPr>
            <w:tcW w:w="3045" w:type="dxa"/>
            <w:tcMar>
              <w:top w:w="100" w:type="dxa"/>
              <w:left w:w="100" w:type="dxa"/>
              <w:bottom w:w="100" w:type="dxa"/>
              <w:right w:w="100" w:type="dxa"/>
            </w:tcMar>
          </w:tcPr>
          <w:p w14:paraId="3851BBEF" w14:textId="77777777" w:rsidR="00EF5215" w:rsidRPr="00EF5215" w:rsidRDefault="00EF5215" w:rsidP="00986590">
            <w:pPr>
              <w:pStyle w:val="Ttulo3"/>
              <w:widowControl w:val="0"/>
              <w:spacing w:before="0" w:line="240" w:lineRule="auto"/>
              <w:rPr>
                <w:rFonts w:ascii="Times New Roman" w:hAnsi="Times New Roman" w:cs="Times New Roman"/>
                <w:color w:val="auto"/>
              </w:rPr>
            </w:pPr>
            <w:r w:rsidRPr="00EF5215">
              <w:rPr>
                <w:rFonts w:ascii="Times New Roman" w:hAnsi="Times New Roman" w:cs="Times New Roman"/>
                <w:color w:val="auto"/>
              </w:rPr>
              <w:lastRenderedPageBreak/>
              <w:t>Rol de Contribución</w:t>
            </w:r>
          </w:p>
        </w:tc>
        <w:tc>
          <w:tcPr>
            <w:tcW w:w="6315" w:type="dxa"/>
            <w:tcMar>
              <w:top w:w="100" w:type="dxa"/>
              <w:left w:w="100" w:type="dxa"/>
              <w:bottom w:w="100" w:type="dxa"/>
              <w:right w:w="100" w:type="dxa"/>
            </w:tcMar>
          </w:tcPr>
          <w:p w14:paraId="32A3819D" w14:textId="01B752AB" w:rsidR="00EF5215" w:rsidRPr="00EF5215" w:rsidRDefault="00EF5215" w:rsidP="00986590">
            <w:pPr>
              <w:pStyle w:val="Ttulo3"/>
              <w:widowControl w:val="0"/>
              <w:spacing w:before="0" w:line="240" w:lineRule="auto"/>
              <w:rPr>
                <w:rFonts w:ascii="Times New Roman" w:hAnsi="Times New Roman" w:cs="Times New Roman"/>
                <w:color w:val="auto"/>
              </w:rPr>
            </w:pPr>
            <w:bookmarkStart w:id="10" w:name="_btsjgdfgjwkr" w:colFirst="0" w:colLast="0"/>
            <w:bookmarkEnd w:id="10"/>
            <w:r>
              <w:rPr>
                <w:rFonts w:ascii="Times New Roman" w:hAnsi="Times New Roman" w:cs="Times New Roman"/>
                <w:color w:val="auto"/>
              </w:rPr>
              <w:t>Autor (es)</w:t>
            </w:r>
          </w:p>
        </w:tc>
      </w:tr>
      <w:tr w:rsidR="00EF5215" w:rsidRPr="00EF5215" w14:paraId="754A1B09" w14:textId="77777777" w:rsidTr="00EF5215">
        <w:trPr>
          <w:jc w:val="center"/>
        </w:trPr>
        <w:tc>
          <w:tcPr>
            <w:tcW w:w="3045" w:type="dxa"/>
            <w:tcMar>
              <w:top w:w="100" w:type="dxa"/>
              <w:left w:w="100" w:type="dxa"/>
              <w:bottom w:w="100" w:type="dxa"/>
              <w:right w:w="100" w:type="dxa"/>
            </w:tcMar>
          </w:tcPr>
          <w:p w14:paraId="1245EE73"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1FD97AD6"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 xml:space="preserve">María de los </w:t>
            </w:r>
            <w:proofErr w:type="spellStart"/>
            <w:r w:rsidRPr="00EF5215">
              <w:rPr>
                <w:rFonts w:ascii="Times New Roman" w:hAnsi="Times New Roman" w:cs="Times New Roman"/>
                <w:sz w:val="24"/>
                <w:szCs w:val="24"/>
              </w:rPr>
              <w:t>Angeles</w:t>
            </w:r>
            <w:proofErr w:type="spellEnd"/>
            <w:r w:rsidRPr="00EF5215">
              <w:rPr>
                <w:rFonts w:ascii="Times New Roman" w:hAnsi="Times New Roman" w:cs="Times New Roman"/>
                <w:sz w:val="24"/>
                <w:szCs w:val="24"/>
              </w:rPr>
              <w:t xml:space="preserve"> Camacho-Morales</w:t>
            </w:r>
          </w:p>
        </w:tc>
      </w:tr>
      <w:tr w:rsidR="00EF5215" w:rsidRPr="00EF5215" w14:paraId="6E2249E7" w14:textId="77777777" w:rsidTr="00EF5215">
        <w:trPr>
          <w:jc w:val="center"/>
        </w:trPr>
        <w:tc>
          <w:tcPr>
            <w:tcW w:w="3045" w:type="dxa"/>
            <w:tcMar>
              <w:top w:w="100" w:type="dxa"/>
              <w:left w:w="100" w:type="dxa"/>
              <w:bottom w:w="100" w:type="dxa"/>
              <w:right w:w="100" w:type="dxa"/>
            </w:tcMar>
          </w:tcPr>
          <w:p w14:paraId="36FC2A6C"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02F43858"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Julia Rivera-Moreno</w:t>
            </w:r>
          </w:p>
        </w:tc>
      </w:tr>
      <w:tr w:rsidR="00EF5215" w:rsidRPr="00EF5215" w14:paraId="123A6443" w14:textId="77777777" w:rsidTr="00EF5215">
        <w:trPr>
          <w:jc w:val="center"/>
        </w:trPr>
        <w:tc>
          <w:tcPr>
            <w:tcW w:w="3045" w:type="dxa"/>
            <w:tcMar>
              <w:top w:w="100" w:type="dxa"/>
              <w:left w:w="100" w:type="dxa"/>
              <w:bottom w:w="100" w:type="dxa"/>
              <w:right w:w="100" w:type="dxa"/>
            </w:tcMar>
          </w:tcPr>
          <w:p w14:paraId="347A1D21"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Software</w:t>
            </w:r>
          </w:p>
        </w:tc>
        <w:tc>
          <w:tcPr>
            <w:tcW w:w="6315" w:type="dxa"/>
            <w:tcMar>
              <w:top w:w="100" w:type="dxa"/>
              <w:left w:w="100" w:type="dxa"/>
              <w:bottom w:w="100" w:type="dxa"/>
              <w:right w:w="100" w:type="dxa"/>
            </w:tcMar>
          </w:tcPr>
          <w:p w14:paraId="4BBC4F48"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Norma Edith Peralta-Vázquez</w:t>
            </w:r>
          </w:p>
        </w:tc>
      </w:tr>
      <w:tr w:rsidR="00EF5215" w:rsidRPr="00EF5215" w14:paraId="35389A79" w14:textId="77777777" w:rsidTr="00EF5215">
        <w:trPr>
          <w:jc w:val="center"/>
        </w:trPr>
        <w:tc>
          <w:tcPr>
            <w:tcW w:w="3045" w:type="dxa"/>
            <w:tcMar>
              <w:top w:w="100" w:type="dxa"/>
              <w:left w:w="100" w:type="dxa"/>
              <w:bottom w:w="100" w:type="dxa"/>
              <w:right w:w="100" w:type="dxa"/>
            </w:tcMar>
          </w:tcPr>
          <w:p w14:paraId="65250F6A"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59CD54BC"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Julia Rivera-Moreno</w:t>
            </w:r>
          </w:p>
        </w:tc>
      </w:tr>
      <w:tr w:rsidR="00EF5215" w:rsidRPr="00EF5215" w14:paraId="5A08927C" w14:textId="77777777" w:rsidTr="00EF5215">
        <w:trPr>
          <w:jc w:val="center"/>
        </w:trPr>
        <w:tc>
          <w:tcPr>
            <w:tcW w:w="3045" w:type="dxa"/>
            <w:tcMar>
              <w:top w:w="100" w:type="dxa"/>
              <w:left w:w="100" w:type="dxa"/>
              <w:bottom w:w="100" w:type="dxa"/>
              <w:right w:w="100" w:type="dxa"/>
            </w:tcMar>
          </w:tcPr>
          <w:p w14:paraId="578AD631"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04480586"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 xml:space="preserve">María de los </w:t>
            </w:r>
            <w:proofErr w:type="spellStart"/>
            <w:r w:rsidRPr="00EF5215">
              <w:rPr>
                <w:rFonts w:ascii="Times New Roman" w:hAnsi="Times New Roman" w:cs="Times New Roman"/>
                <w:sz w:val="24"/>
                <w:szCs w:val="24"/>
              </w:rPr>
              <w:t>Angeles</w:t>
            </w:r>
            <w:proofErr w:type="spellEnd"/>
            <w:r w:rsidRPr="00EF5215">
              <w:rPr>
                <w:rFonts w:ascii="Times New Roman" w:hAnsi="Times New Roman" w:cs="Times New Roman"/>
                <w:sz w:val="24"/>
                <w:szCs w:val="24"/>
              </w:rPr>
              <w:t xml:space="preserve"> Camacho-Morales</w:t>
            </w:r>
          </w:p>
        </w:tc>
      </w:tr>
      <w:tr w:rsidR="00EF5215" w:rsidRPr="00EF5215" w14:paraId="466F9756" w14:textId="77777777" w:rsidTr="00EF5215">
        <w:trPr>
          <w:jc w:val="center"/>
        </w:trPr>
        <w:tc>
          <w:tcPr>
            <w:tcW w:w="3045" w:type="dxa"/>
            <w:tcMar>
              <w:top w:w="100" w:type="dxa"/>
              <w:left w:w="100" w:type="dxa"/>
              <w:bottom w:w="100" w:type="dxa"/>
              <w:right w:w="100" w:type="dxa"/>
            </w:tcMar>
          </w:tcPr>
          <w:p w14:paraId="15E890B7"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16048504"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 xml:space="preserve">María de los </w:t>
            </w:r>
            <w:proofErr w:type="spellStart"/>
            <w:r w:rsidRPr="00EF5215">
              <w:rPr>
                <w:rFonts w:ascii="Times New Roman" w:hAnsi="Times New Roman" w:cs="Times New Roman"/>
                <w:sz w:val="24"/>
                <w:szCs w:val="24"/>
              </w:rPr>
              <w:t>Angeles</w:t>
            </w:r>
            <w:proofErr w:type="spellEnd"/>
            <w:r w:rsidRPr="00EF5215">
              <w:rPr>
                <w:rFonts w:ascii="Times New Roman" w:hAnsi="Times New Roman" w:cs="Times New Roman"/>
                <w:sz w:val="24"/>
                <w:szCs w:val="24"/>
              </w:rPr>
              <w:t xml:space="preserve"> Camacho-Morales</w:t>
            </w:r>
          </w:p>
        </w:tc>
      </w:tr>
      <w:tr w:rsidR="00EF5215" w:rsidRPr="00EF5215" w14:paraId="1AABAF68" w14:textId="77777777" w:rsidTr="00EF5215">
        <w:trPr>
          <w:jc w:val="center"/>
        </w:trPr>
        <w:tc>
          <w:tcPr>
            <w:tcW w:w="3045" w:type="dxa"/>
            <w:tcMar>
              <w:top w:w="100" w:type="dxa"/>
              <w:left w:w="100" w:type="dxa"/>
              <w:bottom w:w="100" w:type="dxa"/>
              <w:right w:w="100" w:type="dxa"/>
            </w:tcMar>
          </w:tcPr>
          <w:p w14:paraId="420D9083"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Recursos</w:t>
            </w:r>
          </w:p>
        </w:tc>
        <w:tc>
          <w:tcPr>
            <w:tcW w:w="6315" w:type="dxa"/>
            <w:tcMar>
              <w:top w:w="100" w:type="dxa"/>
              <w:left w:w="100" w:type="dxa"/>
              <w:bottom w:w="100" w:type="dxa"/>
              <w:right w:w="100" w:type="dxa"/>
            </w:tcMar>
          </w:tcPr>
          <w:p w14:paraId="1D6DDC5D"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María del Carmen Nolasco-Mata</w:t>
            </w:r>
          </w:p>
        </w:tc>
      </w:tr>
      <w:tr w:rsidR="00EF5215" w:rsidRPr="00EF5215" w14:paraId="228EC6E6" w14:textId="77777777" w:rsidTr="00EF5215">
        <w:trPr>
          <w:jc w:val="center"/>
        </w:trPr>
        <w:tc>
          <w:tcPr>
            <w:tcW w:w="3045" w:type="dxa"/>
            <w:tcMar>
              <w:top w:w="100" w:type="dxa"/>
              <w:left w:w="100" w:type="dxa"/>
              <w:bottom w:w="100" w:type="dxa"/>
              <w:right w:w="100" w:type="dxa"/>
            </w:tcMar>
          </w:tcPr>
          <w:p w14:paraId="4774F788"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6D48F292"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María del Carmen Nolasco-Mata</w:t>
            </w:r>
          </w:p>
        </w:tc>
      </w:tr>
      <w:tr w:rsidR="00EF5215" w:rsidRPr="00EF5215" w14:paraId="2CD5E1F1" w14:textId="77777777" w:rsidTr="00EF5215">
        <w:trPr>
          <w:jc w:val="center"/>
        </w:trPr>
        <w:tc>
          <w:tcPr>
            <w:tcW w:w="3045" w:type="dxa"/>
            <w:tcMar>
              <w:top w:w="100" w:type="dxa"/>
              <w:left w:w="100" w:type="dxa"/>
              <w:bottom w:w="100" w:type="dxa"/>
              <w:right w:w="100" w:type="dxa"/>
            </w:tcMar>
          </w:tcPr>
          <w:p w14:paraId="5A7122C5"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414FC8C4"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 xml:space="preserve">María de los </w:t>
            </w:r>
            <w:proofErr w:type="spellStart"/>
            <w:r w:rsidRPr="00EF5215">
              <w:rPr>
                <w:rFonts w:ascii="Times New Roman" w:hAnsi="Times New Roman" w:cs="Times New Roman"/>
                <w:sz w:val="24"/>
                <w:szCs w:val="24"/>
              </w:rPr>
              <w:t>Angeles</w:t>
            </w:r>
            <w:proofErr w:type="spellEnd"/>
            <w:r w:rsidRPr="00EF5215">
              <w:rPr>
                <w:rFonts w:ascii="Times New Roman" w:hAnsi="Times New Roman" w:cs="Times New Roman"/>
                <w:sz w:val="24"/>
                <w:szCs w:val="24"/>
              </w:rPr>
              <w:t xml:space="preserve"> Camacho-Morales</w:t>
            </w:r>
          </w:p>
        </w:tc>
      </w:tr>
      <w:tr w:rsidR="00EF5215" w:rsidRPr="00EF5215" w14:paraId="75CFFB3F" w14:textId="77777777" w:rsidTr="00EF5215">
        <w:trPr>
          <w:jc w:val="center"/>
        </w:trPr>
        <w:tc>
          <w:tcPr>
            <w:tcW w:w="3045" w:type="dxa"/>
            <w:tcMar>
              <w:top w:w="100" w:type="dxa"/>
              <w:left w:w="100" w:type="dxa"/>
              <w:bottom w:w="100" w:type="dxa"/>
              <w:right w:w="100" w:type="dxa"/>
            </w:tcMar>
          </w:tcPr>
          <w:p w14:paraId="2449B31E"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3A695433"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Norma Edith Peralta-Vázquez</w:t>
            </w:r>
          </w:p>
        </w:tc>
      </w:tr>
      <w:tr w:rsidR="00EF5215" w:rsidRPr="00EF5215" w14:paraId="4741D40B" w14:textId="77777777" w:rsidTr="00EF5215">
        <w:trPr>
          <w:jc w:val="center"/>
        </w:trPr>
        <w:tc>
          <w:tcPr>
            <w:tcW w:w="3045" w:type="dxa"/>
            <w:tcMar>
              <w:top w:w="100" w:type="dxa"/>
              <w:left w:w="100" w:type="dxa"/>
              <w:bottom w:w="100" w:type="dxa"/>
              <w:right w:w="100" w:type="dxa"/>
            </w:tcMar>
          </w:tcPr>
          <w:p w14:paraId="46E68E1B"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15E68325"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Julia Rivera-Moreno</w:t>
            </w:r>
          </w:p>
        </w:tc>
      </w:tr>
      <w:tr w:rsidR="00EF5215" w:rsidRPr="00EF5215" w14:paraId="2BD32C1F" w14:textId="77777777" w:rsidTr="00EF5215">
        <w:trPr>
          <w:jc w:val="center"/>
        </w:trPr>
        <w:tc>
          <w:tcPr>
            <w:tcW w:w="3045" w:type="dxa"/>
            <w:tcMar>
              <w:top w:w="100" w:type="dxa"/>
              <w:left w:w="100" w:type="dxa"/>
              <w:bottom w:w="100" w:type="dxa"/>
              <w:right w:w="100" w:type="dxa"/>
            </w:tcMar>
          </w:tcPr>
          <w:p w14:paraId="43708D47"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4FE8AA1E"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Norma Edith Peralta-Vázquez</w:t>
            </w:r>
          </w:p>
        </w:tc>
      </w:tr>
      <w:tr w:rsidR="00EF5215" w:rsidRPr="00EF5215" w14:paraId="01201856" w14:textId="77777777" w:rsidTr="00EF5215">
        <w:trPr>
          <w:jc w:val="center"/>
        </w:trPr>
        <w:tc>
          <w:tcPr>
            <w:tcW w:w="3045" w:type="dxa"/>
            <w:tcMar>
              <w:top w:w="100" w:type="dxa"/>
              <w:left w:w="100" w:type="dxa"/>
              <w:bottom w:w="100" w:type="dxa"/>
              <w:right w:w="100" w:type="dxa"/>
            </w:tcMar>
          </w:tcPr>
          <w:p w14:paraId="5F507854"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2D250AE7"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 xml:space="preserve">María de los </w:t>
            </w:r>
            <w:proofErr w:type="spellStart"/>
            <w:r w:rsidRPr="00EF5215">
              <w:rPr>
                <w:rFonts w:ascii="Times New Roman" w:hAnsi="Times New Roman" w:cs="Times New Roman"/>
                <w:sz w:val="24"/>
                <w:szCs w:val="24"/>
              </w:rPr>
              <w:t>Angeles</w:t>
            </w:r>
            <w:proofErr w:type="spellEnd"/>
            <w:r w:rsidRPr="00EF5215">
              <w:rPr>
                <w:rFonts w:ascii="Times New Roman" w:hAnsi="Times New Roman" w:cs="Times New Roman"/>
                <w:sz w:val="24"/>
                <w:szCs w:val="24"/>
              </w:rPr>
              <w:t xml:space="preserve"> Camacho-Morales</w:t>
            </w:r>
          </w:p>
        </w:tc>
      </w:tr>
      <w:tr w:rsidR="00EF5215" w:rsidRPr="00EF5215" w14:paraId="04296401" w14:textId="77777777" w:rsidTr="00EF5215">
        <w:trPr>
          <w:jc w:val="center"/>
        </w:trPr>
        <w:tc>
          <w:tcPr>
            <w:tcW w:w="3045" w:type="dxa"/>
            <w:tcMar>
              <w:top w:w="100" w:type="dxa"/>
              <w:left w:w="100" w:type="dxa"/>
              <w:bottom w:w="100" w:type="dxa"/>
              <w:right w:w="100" w:type="dxa"/>
            </w:tcMar>
          </w:tcPr>
          <w:p w14:paraId="47525B9B"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3D912446" w14:textId="77777777" w:rsidR="00EF5215" w:rsidRPr="00EF5215" w:rsidRDefault="00EF5215" w:rsidP="00EF5215">
            <w:pPr>
              <w:widowControl w:val="0"/>
              <w:spacing w:after="0" w:line="240" w:lineRule="auto"/>
              <w:rPr>
                <w:rFonts w:ascii="Times New Roman" w:hAnsi="Times New Roman" w:cs="Times New Roman"/>
                <w:sz w:val="24"/>
                <w:szCs w:val="24"/>
              </w:rPr>
            </w:pPr>
            <w:r w:rsidRPr="00EF5215">
              <w:rPr>
                <w:rFonts w:ascii="Times New Roman" w:hAnsi="Times New Roman" w:cs="Times New Roman"/>
                <w:sz w:val="24"/>
                <w:szCs w:val="24"/>
              </w:rPr>
              <w:t>No aplica</w:t>
            </w:r>
          </w:p>
        </w:tc>
      </w:tr>
    </w:tbl>
    <w:p w14:paraId="5A779310" w14:textId="77777777" w:rsidR="00EF5215" w:rsidRPr="00041C46" w:rsidRDefault="00EF5215" w:rsidP="00036D7F">
      <w:pPr>
        <w:spacing w:after="0" w:line="360" w:lineRule="auto"/>
        <w:ind w:left="709" w:hanging="709"/>
        <w:jc w:val="both"/>
        <w:rPr>
          <w:rFonts w:ascii="Times New Roman" w:hAnsi="Times New Roman" w:cs="Times New Roman"/>
          <w:sz w:val="24"/>
          <w:szCs w:val="24"/>
        </w:rPr>
      </w:pPr>
    </w:p>
    <w:sectPr w:rsidR="00EF5215" w:rsidRPr="00041C46" w:rsidSect="00805756">
      <w:headerReference w:type="default" r:id="rId42"/>
      <w:footerReference w:type="default" r:id="rId43"/>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852B" w14:textId="77777777" w:rsidR="009544D2" w:rsidRDefault="009544D2" w:rsidP="00351AA8">
      <w:pPr>
        <w:spacing w:after="0" w:line="240" w:lineRule="auto"/>
      </w:pPr>
      <w:r>
        <w:separator/>
      </w:r>
    </w:p>
  </w:endnote>
  <w:endnote w:type="continuationSeparator" w:id="0">
    <w:p w14:paraId="31558CFC" w14:textId="77777777" w:rsidR="009544D2" w:rsidRDefault="009544D2" w:rsidP="0035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439" w14:textId="29F268FB" w:rsidR="00480AFF" w:rsidRDefault="00805756">
    <w:pPr>
      <w:pStyle w:val="Piedepgina"/>
    </w:pPr>
    <w:r>
      <w:t xml:space="preserve">                 </w:t>
    </w:r>
    <w:r w:rsidRPr="002A3D98">
      <w:rPr>
        <w:noProof/>
        <w:lang w:eastAsia="es-MX"/>
      </w:rPr>
      <w:drawing>
        <wp:inline distT="0" distB="0" distL="0" distR="0" wp14:anchorId="4F3FFDBE" wp14:editId="64F64C0C">
          <wp:extent cx="1600200" cy="419100"/>
          <wp:effectExtent l="0" t="0" r="0" b="0"/>
          <wp:docPr id="879799367" name="Imagen 87979936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E87142">
      <w:rPr>
        <w:rFonts w:ascii="Calibri" w:hAnsi="Calibri" w:cs="Calibri"/>
        <w:b/>
      </w:rPr>
      <w:t>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3E61" w14:textId="77777777" w:rsidR="009544D2" w:rsidRDefault="009544D2" w:rsidP="00351AA8">
      <w:pPr>
        <w:spacing w:after="0" w:line="240" w:lineRule="auto"/>
      </w:pPr>
      <w:r>
        <w:separator/>
      </w:r>
    </w:p>
  </w:footnote>
  <w:footnote w:type="continuationSeparator" w:id="0">
    <w:p w14:paraId="020E55F2" w14:textId="77777777" w:rsidR="009544D2" w:rsidRDefault="009544D2" w:rsidP="0035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AD0" w14:textId="00E5DE5A" w:rsidR="00480AFF" w:rsidRDefault="00805756" w:rsidP="00805756">
    <w:pPr>
      <w:pStyle w:val="Encabezado"/>
      <w:jc w:val="center"/>
    </w:pPr>
    <w:r w:rsidRPr="002A3D98">
      <w:rPr>
        <w:noProof/>
        <w:lang w:eastAsia="es-MX"/>
      </w:rPr>
      <w:drawing>
        <wp:inline distT="0" distB="0" distL="0" distR="0" wp14:anchorId="0D8FCB16" wp14:editId="606EBACC">
          <wp:extent cx="5397500" cy="635000"/>
          <wp:effectExtent l="0" t="0" r="0" b="0"/>
          <wp:docPr id="95973065" name="Imagen 959730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498D4799" w14:textId="77777777" w:rsidR="00480AFF" w:rsidRDefault="00480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9B4"/>
    <w:multiLevelType w:val="hybridMultilevel"/>
    <w:tmpl w:val="CA56B858"/>
    <w:lvl w:ilvl="0" w:tplc="E598A11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1CB5F47"/>
    <w:multiLevelType w:val="hybridMultilevel"/>
    <w:tmpl w:val="59A6BA0E"/>
    <w:lvl w:ilvl="0" w:tplc="0226DC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81490F"/>
    <w:multiLevelType w:val="hybridMultilevel"/>
    <w:tmpl w:val="0DEEDF8A"/>
    <w:lvl w:ilvl="0" w:tplc="080A0001">
      <w:start w:val="1"/>
      <w:numFmt w:val="bullet"/>
      <w:lvlText w:val=""/>
      <w:lvlJc w:val="left"/>
      <w:pPr>
        <w:ind w:left="3220" w:hanging="360"/>
      </w:pPr>
      <w:rPr>
        <w:rFonts w:ascii="Symbol" w:hAnsi="Symbol" w:hint="default"/>
      </w:rPr>
    </w:lvl>
    <w:lvl w:ilvl="1" w:tplc="080A0003" w:tentative="1">
      <w:start w:val="1"/>
      <w:numFmt w:val="bullet"/>
      <w:lvlText w:val="o"/>
      <w:lvlJc w:val="left"/>
      <w:pPr>
        <w:ind w:left="3940" w:hanging="360"/>
      </w:pPr>
      <w:rPr>
        <w:rFonts w:ascii="Courier New" w:hAnsi="Courier New" w:cs="Courier New" w:hint="default"/>
      </w:rPr>
    </w:lvl>
    <w:lvl w:ilvl="2" w:tplc="080A0005" w:tentative="1">
      <w:start w:val="1"/>
      <w:numFmt w:val="bullet"/>
      <w:lvlText w:val=""/>
      <w:lvlJc w:val="left"/>
      <w:pPr>
        <w:ind w:left="4660" w:hanging="360"/>
      </w:pPr>
      <w:rPr>
        <w:rFonts w:ascii="Wingdings" w:hAnsi="Wingdings" w:hint="default"/>
      </w:rPr>
    </w:lvl>
    <w:lvl w:ilvl="3" w:tplc="080A0001" w:tentative="1">
      <w:start w:val="1"/>
      <w:numFmt w:val="bullet"/>
      <w:lvlText w:val=""/>
      <w:lvlJc w:val="left"/>
      <w:pPr>
        <w:ind w:left="5380" w:hanging="360"/>
      </w:pPr>
      <w:rPr>
        <w:rFonts w:ascii="Symbol" w:hAnsi="Symbol" w:hint="default"/>
      </w:rPr>
    </w:lvl>
    <w:lvl w:ilvl="4" w:tplc="080A0003" w:tentative="1">
      <w:start w:val="1"/>
      <w:numFmt w:val="bullet"/>
      <w:lvlText w:val="o"/>
      <w:lvlJc w:val="left"/>
      <w:pPr>
        <w:ind w:left="6100" w:hanging="360"/>
      </w:pPr>
      <w:rPr>
        <w:rFonts w:ascii="Courier New" w:hAnsi="Courier New" w:cs="Courier New" w:hint="default"/>
      </w:rPr>
    </w:lvl>
    <w:lvl w:ilvl="5" w:tplc="080A0005" w:tentative="1">
      <w:start w:val="1"/>
      <w:numFmt w:val="bullet"/>
      <w:lvlText w:val=""/>
      <w:lvlJc w:val="left"/>
      <w:pPr>
        <w:ind w:left="6820" w:hanging="360"/>
      </w:pPr>
      <w:rPr>
        <w:rFonts w:ascii="Wingdings" w:hAnsi="Wingdings" w:hint="default"/>
      </w:rPr>
    </w:lvl>
    <w:lvl w:ilvl="6" w:tplc="080A0001" w:tentative="1">
      <w:start w:val="1"/>
      <w:numFmt w:val="bullet"/>
      <w:lvlText w:val=""/>
      <w:lvlJc w:val="left"/>
      <w:pPr>
        <w:ind w:left="7540" w:hanging="360"/>
      </w:pPr>
      <w:rPr>
        <w:rFonts w:ascii="Symbol" w:hAnsi="Symbol" w:hint="default"/>
      </w:rPr>
    </w:lvl>
    <w:lvl w:ilvl="7" w:tplc="080A0003" w:tentative="1">
      <w:start w:val="1"/>
      <w:numFmt w:val="bullet"/>
      <w:lvlText w:val="o"/>
      <w:lvlJc w:val="left"/>
      <w:pPr>
        <w:ind w:left="8260" w:hanging="360"/>
      </w:pPr>
      <w:rPr>
        <w:rFonts w:ascii="Courier New" w:hAnsi="Courier New" w:cs="Courier New" w:hint="default"/>
      </w:rPr>
    </w:lvl>
    <w:lvl w:ilvl="8" w:tplc="080A0005" w:tentative="1">
      <w:start w:val="1"/>
      <w:numFmt w:val="bullet"/>
      <w:lvlText w:val=""/>
      <w:lvlJc w:val="left"/>
      <w:pPr>
        <w:ind w:left="8980" w:hanging="360"/>
      </w:pPr>
      <w:rPr>
        <w:rFonts w:ascii="Wingdings" w:hAnsi="Wingdings" w:hint="default"/>
      </w:rPr>
    </w:lvl>
  </w:abstractNum>
  <w:abstractNum w:abstractNumId="3" w15:restartNumberingAfterBreak="0">
    <w:nsid w:val="27F930B7"/>
    <w:multiLevelType w:val="hybridMultilevel"/>
    <w:tmpl w:val="23C22BBE"/>
    <w:lvl w:ilvl="0" w:tplc="1084D30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A6B04F0"/>
    <w:multiLevelType w:val="multilevel"/>
    <w:tmpl w:val="7BA04A8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070F2"/>
    <w:multiLevelType w:val="hybridMultilevel"/>
    <w:tmpl w:val="6A70C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136728"/>
    <w:multiLevelType w:val="hybridMultilevel"/>
    <w:tmpl w:val="8D0C8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550EAD"/>
    <w:multiLevelType w:val="hybridMultilevel"/>
    <w:tmpl w:val="7AFCADB6"/>
    <w:lvl w:ilvl="0" w:tplc="C0063A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F86EF5"/>
    <w:multiLevelType w:val="hybridMultilevel"/>
    <w:tmpl w:val="EE061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CF1BE3"/>
    <w:multiLevelType w:val="hybridMultilevel"/>
    <w:tmpl w:val="69A20754"/>
    <w:lvl w:ilvl="0" w:tplc="346A31F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C1E2B79"/>
    <w:multiLevelType w:val="hybridMultilevel"/>
    <w:tmpl w:val="6264F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77553F"/>
    <w:multiLevelType w:val="hybridMultilevel"/>
    <w:tmpl w:val="0F605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F1651C"/>
    <w:multiLevelType w:val="hybridMultilevel"/>
    <w:tmpl w:val="2F843D82"/>
    <w:lvl w:ilvl="0" w:tplc="92D09CE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B32D4B"/>
    <w:multiLevelType w:val="hybridMultilevel"/>
    <w:tmpl w:val="FC38B03E"/>
    <w:lvl w:ilvl="0" w:tplc="5CA808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960015"/>
    <w:multiLevelType w:val="hybridMultilevel"/>
    <w:tmpl w:val="A1ACED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7EC7503"/>
    <w:multiLevelType w:val="hybridMultilevel"/>
    <w:tmpl w:val="7F344B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7B826AAB"/>
    <w:multiLevelType w:val="hybridMultilevel"/>
    <w:tmpl w:val="E3FA7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A54432"/>
    <w:multiLevelType w:val="hybridMultilevel"/>
    <w:tmpl w:val="E556D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D20081"/>
    <w:multiLevelType w:val="hybridMultilevel"/>
    <w:tmpl w:val="E760F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4422618">
    <w:abstractNumId w:val="7"/>
  </w:num>
  <w:num w:numId="2" w16cid:durableId="471092926">
    <w:abstractNumId w:val="3"/>
  </w:num>
  <w:num w:numId="3" w16cid:durableId="273481858">
    <w:abstractNumId w:val="13"/>
  </w:num>
  <w:num w:numId="4" w16cid:durableId="2009163872">
    <w:abstractNumId w:val="0"/>
  </w:num>
  <w:num w:numId="5" w16cid:durableId="310990558">
    <w:abstractNumId w:val="9"/>
  </w:num>
  <w:num w:numId="6" w16cid:durableId="1552884828">
    <w:abstractNumId w:val="2"/>
  </w:num>
  <w:num w:numId="7" w16cid:durableId="1753308802">
    <w:abstractNumId w:val="17"/>
  </w:num>
  <w:num w:numId="8" w16cid:durableId="1607731210">
    <w:abstractNumId w:val="6"/>
  </w:num>
  <w:num w:numId="9" w16cid:durableId="1595894848">
    <w:abstractNumId w:val="1"/>
  </w:num>
  <w:num w:numId="10" w16cid:durableId="1958441252">
    <w:abstractNumId w:val="12"/>
  </w:num>
  <w:num w:numId="11" w16cid:durableId="799111145">
    <w:abstractNumId w:val="14"/>
  </w:num>
  <w:num w:numId="12" w16cid:durableId="1204706779">
    <w:abstractNumId w:val="8"/>
  </w:num>
  <w:num w:numId="13" w16cid:durableId="1654292073">
    <w:abstractNumId w:val="14"/>
  </w:num>
  <w:num w:numId="14" w16cid:durableId="2146969862">
    <w:abstractNumId w:val="8"/>
  </w:num>
  <w:num w:numId="15" w16cid:durableId="1853687566">
    <w:abstractNumId w:val="15"/>
  </w:num>
  <w:num w:numId="16" w16cid:durableId="1393115055">
    <w:abstractNumId w:val="10"/>
  </w:num>
  <w:num w:numId="17" w16cid:durableId="1420059093">
    <w:abstractNumId w:val="16"/>
  </w:num>
  <w:num w:numId="18" w16cid:durableId="1912734097">
    <w:abstractNumId w:val="5"/>
  </w:num>
  <w:num w:numId="19" w16cid:durableId="367030579">
    <w:abstractNumId w:val="18"/>
  </w:num>
  <w:num w:numId="20" w16cid:durableId="737094514">
    <w:abstractNumId w:val="11"/>
  </w:num>
  <w:num w:numId="21" w16cid:durableId="90677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62"/>
    <w:rsid w:val="00001250"/>
    <w:rsid w:val="000016B4"/>
    <w:rsid w:val="0000234F"/>
    <w:rsid w:val="000024A6"/>
    <w:rsid w:val="000062DA"/>
    <w:rsid w:val="00006535"/>
    <w:rsid w:val="000069C6"/>
    <w:rsid w:val="00006AEA"/>
    <w:rsid w:val="0000740C"/>
    <w:rsid w:val="00007C0A"/>
    <w:rsid w:val="00007E92"/>
    <w:rsid w:val="000107E7"/>
    <w:rsid w:val="00010BB7"/>
    <w:rsid w:val="00011996"/>
    <w:rsid w:val="00013801"/>
    <w:rsid w:val="00013844"/>
    <w:rsid w:val="00013FC2"/>
    <w:rsid w:val="00015C4D"/>
    <w:rsid w:val="00015FEC"/>
    <w:rsid w:val="00017167"/>
    <w:rsid w:val="00017B2E"/>
    <w:rsid w:val="000204AC"/>
    <w:rsid w:val="0002226E"/>
    <w:rsid w:val="00022B7F"/>
    <w:rsid w:val="00023834"/>
    <w:rsid w:val="0002394D"/>
    <w:rsid w:val="0002447A"/>
    <w:rsid w:val="000257D9"/>
    <w:rsid w:val="000259BB"/>
    <w:rsid w:val="00025BA8"/>
    <w:rsid w:val="00025C58"/>
    <w:rsid w:val="00026A4C"/>
    <w:rsid w:val="00026C88"/>
    <w:rsid w:val="00030152"/>
    <w:rsid w:val="00030A20"/>
    <w:rsid w:val="00031CF0"/>
    <w:rsid w:val="00031EE7"/>
    <w:rsid w:val="000336C1"/>
    <w:rsid w:val="00033CF2"/>
    <w:rsid w:val="00033EF3"/>
    <w:rsid w:val="0003411E"/>
    <w:rsid w:val="000345E6"/>
    <w:rsid w:val="00034ABD"/>
    <w:rsid w:val="00035BAB"/>
    <w:rsid w:val="00035FA3"/>
    <w:rsid w:val="00036087"/>
    <w:rsid w:val="0003642B"/>
    <w:rsid w:val="00036450"/>
    <w:rsid w:val="00036D7F"/>
    <w:rsid w:val="00041617"/>
    <w:rsid w:val="00041C46"/>
    <w:rsid w:val="0004350F"/>
    <w:rsid w:val="00043A2A"/>
    <w:rsid w:val="000440E0"/>
    <w:rsid w:val="000443A4"/>
    <w:rsid w:val="0004504B"/>
    <w:rsid w:val="00046A33"/>
    <w:rsid w:val="00046D7D"/>
    <w:rsid w:val="00047D32"/>
    <w:rsid w:val="00050AF3"/>
    <w:rsid w:val="00052218"/>
    <w:rsid w:val="000524CC"/>
    <w:rsid w:val="00054642"/>
    <w:rsid w:val="0005526A"/>
    <w:rsid w:val="00055898"/>
    <w:rsid w:val="000561F1"/>
    <w:rsid w:val="00056DB0"/>
    <w:rsid w:val="00057165"/>
    <w:rsid w:val="00057787"/>
    <w:rsid w:val="00060DD4"/>
    <w:rsid w:val="000618E5"/>
    <w:rsid w:val="00061BB7"/>
    <w:rsid w:val="00063EE4"/>
    <w:rsid w:val="0006506C"/>
    <w:rsid w:val="00065EE3"/>
    <w:rsid w:val="0006609F"/>
    <w:rsid w:val="00066512"/>
    <w:rsid w:val="00070760"/>
    <w:rsid w:val="000713BB"/>
    <w:rsid w:val="00071554"/>
    <w:rsid w:val="00072433"/>
    <w:rsid w:val="00072A0D"/>
    <w:rsid w:val="00072A68"/>
    <w:rsid w:val="00072A8C"/>
    <w:rsid w:val="00072A9E"/>
    <w:rsid w:val="000738D9"/>
    <w:rsid w:val="000768B0"/>
    <w:rsid w:val="00077D08"/>
    <w:rsid w:val="00081931"/>
    <w:rsid w:val="00081C94"/>
    <w:rsid w:val="00082FE2"/>
    <w:rsid w:val="0008336A"/>
    <w:rsid w:val="0008414C"/>
    <w:rsid w:val="00084445"/>
    <w:rsid w:val="00085CC2"/>
    <w:rsid w:val="0008679A"/>
    <w:rsid w:val="00087481"/>
    <w:rsid w:val="00087CE2"/>
    <w:rsid w:val="00091172"/>
    <w:rsid w:val="00091FAD"/>
    <w:rsid w:val="00091FF1"/>
    <w:rsid w:val="0009286D"/>
    <w:rsid w:val="0009341C"/>
    <w:rsid w:val="00095153"/>
    <w:rsid w:val="00095197"/>
    <w:rsid w:val="00096EA9"/>
    <w:rsid w:val="0009707E"/>
    <w:rsid w:val="000973C0"/>
    <w:rsid w:val="00097B7E"/>
    <w:rsid w:val="000A0890"/>
    <w:rsid w:val="000A0A46"/>
    <w:rsid w:val="000A0C80"/>
    <w:rsid w:val="000A0DCC"/>
    <w:rsid w:val="000A1081"/>
    <w:rsid w:val="000A140E"/>
    <w:rsid w:val="000A451B"/>
    <w:rsid w:val="000A5399"/>
    <w:rsid w:val="000A61B0"/>
    <w:rsid w:val="000A7941"/>
    <w:rsid w:val="000B0DFC"/>
    <w:rsid w:val="000B147F"/>
    <w:rsid w:val="000B1F12"/>
    <w:rsid w:val="000B2F56"/>
    <w:rsid w:val="000B3CBE"/>
    <w:rsid w:val="000B3F43"/>
    <w:rsid w:val="000B4285"/>
    <w:rsid w:val="000B50F9"/>
    <w:rsid w:val="000B5540"/>
    <w:rsid w:val="000B7FED"/>
    <w:rsid w:val="000C0C9B"/>
    <w:rsid w:val="000C28EF"/>
    <w:rsid w:val="000C2AB6"/>
    <w:rsid w:val="000C3788"/>
    <w:rsid w:val="000C3E9B"/>
    <w:rsid w:val="000C48CA"/>
    <w:rsid w:val="000C499D"/>
    <w:rsid w:val="000C4A37"/>
    <w:rsid w:val="000C4BCB"/>
    <w:rsid w:val="000C531C"/>
    <w:rsid w:val="000C59DA"/>
    <w:rsid w:val="000C5C2A"/>
    <w:rsid w:val="000C78D8"/>
    <w:rsid w:val="000C791C"/>
    <w:rsid w:val="000D00EA"/>
    <w:rsid w:val="000D0948"/>
    <w:rsid w:val="000D1CB1"/>
    <w:rsid w:val="000D1EF9"/>
    <w:rsid w:val="000D3E81"/>
    <w:rsid w:val="000D4063"/>
    <w:rsid w:val="000D465E"/>
    <w:rsid w:val="000D4ED3"/>
    <w:rsid w:val="000D6D47"/>
    <w:rsid w:val="000D6F3C"/>
    <w:rsid w:val="000D6FCD"/>
    <w:rsid w:val="000D7446"/>
    <w:rsid w:val="000E0CFB"/>
    <w:rsid w:val="000E103A"/>
    <w:rsid w:val="000E16F8"/>
    <w:rsid w:val="000E20C5"/>
    <w:rsid w:val="000E27FE"/>
    <w:rsid w:val="000E2D13"/>
    <w:rsid w:val="000E3A23"/>
    <w:rsid w:val="000E3D48"/>
    <w:rsid w:val="000E6C10"/>
    <w:rsid w:val="000F076F"/>
    <w:rsid w:val="000F093B"/>
    <w:rsid w:val="000F1DB9"/>
    <w:rsid w:val="000F28E5"/>
    <w:rsid w:val="000F3B59"/>
    <w:rsid w:val="000F43E7"/>
    <w:rsid w:val="000F501A"/>
    <w:rsid w:val="000F5625"/>
    <w:rsid w:val="000F5802"/>
    <w:rsid w:val="000F62B0"/>
    <w:rsid w:val="000F7F52"/>
    <w:rsid w:val="00100EC8"/>
    <w:rsid w:val="00101856"/>
    <w:rsid w:val="001023D0"/>
    <w:rsid w:val="00102A0A"/>
    <w:rsid w:val="00102EC2"/>
    <w:rsid w:val="001033EB"/>
    <w:rsid w:val="00103653"/>
    <w:rsid w:val="001040EF"/>
    <w:rsid w:val="00104956"/>
    <w:rsid w:val="001055CD"/>
    <w:rsid w:val="001060B9"/>
    <w:rsid w:val="001066E7"/>
    <w:rsid w:val="00107555"/>
    <w:rsid w:val="0010778B"/>
    <w:rsid w:val="001107F0"/>
    <w:rsid w:val="0011149D"/>
    <w:rsid w:val="001118F1"/>
    <w:rsid w:val="00112CAE"/>
    <w:rsid w:val="001137E0"/>
    <w:rsid w:val="00113AF1"/>
    <w:rsid w:val="0011403C"/>
    <w:rsid w:val="001147D8"/>
    <w:rsid w:val="00115078"/>
    <w:rsid w:val="00116210"/>
    <w:rsid w:val="00120558"/>
    <w:rsid w:val="001210A3"/>
    <w:rsid w:val="00121B78"/>
    <w:rsid w:val="00122F15"/>
    <w:rsid w:val="0012339A"/>
    <w:rsid w:val="001234AB"/>
    <w:rsid w:val="00124C50"/>
    <w:rsid w:val="00124D1B"/>
    <w:rsid w:val="001254E4"/>
    <w:rsid w:val="001259A0"/>
    <w:rsid w:val="00126F4C"/>
    <w:rsid w:val="00127401"/>
    <w:rsid w:val="0012775A"/>
    <w:rsid w:val="00130B05"/>
    <w:rsid w:val="00130D22"/>
    <w:rsid w:val="00130F53"/>
    <w:rsid w:val="00132AAA"/>
    <w:rsid w:val="00133876"/>
    <w:rsid w:val="00133A49"/>
    <w:rsid w:val="00133A9A"/>
    <w:rsid w:val="0013427B"/>
    <w:rsid w:val="001344B2"/>
    <w:rsid w:val="0013511F"/>
    <w:rsid w:val="00135133"/>
    <w:rsid w:val="0013554D"/>
    <w:rsid w:val="001355AA"/>
    <w:rsid w:val="00135D79"/>
    <w:rsid w:val="00136628"/>
    <w:rsid w:val="001371C4"/>
    <w:rsid w:val="0013772B"/>
    <w:rsid w:val="00137AEF"/>
    <w:rsid w:val="00140205"/>
    <w:rsid w:val="00142918"/>
    <w:rsid w:val="0014329D"/>
    <w:rsid w:val="00143D0E"/>
    <w:rsid w:val="001450E4"/>
    <w:rsid w:val="001470C3"/>
    <w:rsid w:val="0014763F"/>
    <w:rsid w:val="0015054B"/>
    <w:rsid w:val="001508A5"/>
    <w:rsid w:val="0015161A"/>
    <w:rsid w:val="00151987"/>
    <w:rsid w:val="001520DC"/>
    <w:rsid w:val="001524CD"/>
    <w:rsid w:val="00153DC6"/>
    <w:rsid w:val="001545D6"/>
    <w:rsid w:val="00155878"/>
    <w:rsid w:val="00156C6F"/>
    <w:rsid w:val="001571D8"/>
    <w:rsid w:val="0015758E"/>
    <w:rsid w:val="001601BF"/>
    <w:rsid w:val="00160D1D"/>
    <w:rsid w:val="0016256D"/>
    <w:rsid w:val="00162A68"/>
    <w:rsid w:val="00162DDB"/>
    <w:rsid w:val="00164815"/>
    <w:rsid w:val="00164A48"/>
    <w:rsid w:val="00164F49"/>
    <w:rsid w:val="0016503B"/>
    <w:rsid w:val="00165550"/>
    <w:rsid w:val="00165FF9"/>
    <w:rsid w:val="00167076"/>
    <w:rsid w:val="00167E4E"/>
    <w:rsid w:val="001706CA"/>
    <w:rsid w:val="00170C41"/>
    <w:rsid w:val="0017206F"/>
    <w:rsid w:val="00172C88"/>
    <w:rsid w:val="00172EF5"/>
    <w:rsid w:val="001738FB"/>
    <w:rsid w:val="00175351"/>
    <w:rsid w:val="00176EC6"/>
    <w:rsid w:val="00181072"/>
    <w:rsid w:val="0018169C"/>
    <w:rsid w:val="00181EE4"/>
    <w:rsid w:val="001829F4"/>
    <w:rsid w:val="00182AA8"/>
    <w:rsid w:val="0018418D"/>
    <w:rsid w:val="0018458B"/>
    <w:rsid w:val="00184D1E"/>
    <w:rsid w:val="0018511D"/>
    <w:rsid w:val="0018521F"/>
    <w:rsid w:val="00186EF1"/>
    <w:rsid w:val="00187644"/>
    <w:rsid w:val="001878F1"/>
    <w:rsid w:val="00190742"/>
    <w:rsid w:val="00190744"/>
    <w:rsid w:val="00191A17"/>
    <w:rsid w:val="0019276D"/>
    <w:rsid w:val="00192FDB"/>
    <w:rsid w:val="0019383A"/>
    <w:rsid w:val="00194798"/>
    <w:rsid w:val="001956B7"/>
    <w:rsid w:val="00196607"/>
    <w:rsid w:val="00196A94"/>
    <w:rsid w:val="00197580"/>
    <w:rsid w:val="00197668"/>
    <w:rsid w:val="00197F97"/>
    <w:rsid w:val="001A02A1"/>
    <w:rsid w:val="001A08C9"/>
    <w:rsid w:val="001A08DE"/>
    <w:rsid w:val="001A1390"/>
    <w:rsid w:val="001A18CF"/>
    <w:rsid w:val="001A3B68"/>
    <w:rsid w:val="001A475E"/>
    <w:rsid w:val="001A4E90"/>
    <w:rsid w:val="001A59BE"/>
    <w:rsid w:val="001A5CC5"/>
    <w:rsid w:val="001A775D"/>
    <w:rsid w:val="001A7797"/>
    <w:rsid w:val="001A7BDD"/>
    <w:rsid w:val="001A7CA1"/>
    <w:rsid w:val="001B0434"/>
    <w:rsid w:val="001B1340"/>
    <w:rsid w:val="001B178B"/>
    <w:rsid w:val="001B1BF3"/>
    <w:rsid w:val="001B2BBB"/>
    <w:rsid w:val="001B45C4"/>
    <w:rsid w:val="001B4C77"/>
    <w:rsid w:val="001B5235"/>
    <w:rsid w:val="001B69FF"/>
    <w:rsid w:val="001B7407"/>
    <w:rsid w:val="001C02E1"/>
    <w:rsid w:val="001C067E"/>
    <w:rsid w:val="001C18B6"/>
    <w:rsid w:val="001C1AB1"/>
    <w:rsid w:val="001C3AF6"/>
    <w:rsid w:val="001C3D56"/>
    <w:rsid w:val="001C3FB3"/>
    <w:rsid w:val="001C53B8"/>
    <w:rsid w:val="001C5732"/>
    <w:rsid w:val="001C77EA"/>
    <w:rsid w:val="001D11F8"/>
    <w:rsid w:val="001D130C"/>
    <w:rsid w:val="001D2A7C"/>
    <w:rsid w:val="001D2FBD"/>
    <w:rsid w:val="001D3CE1"/>
    <w:rsid w:val="001D3F82"/>
    <w:rsid w:val="001D4F37"/>
    <w:rsid w:val="001D5560"/>
    <w:rsid w:val="001D5FEC"/>
    <w:rsid w:val="001D6373"/>
    <w:rsid w:val="001D6985"/>
    <w:rsid w:val="001D6B61"/>
    <w:rsid w:val="001D6E59"/>
    <w:rsid w:val="001D793A"/>
    <w:rsid w:val="001E071B"/>
    <w:rsid w:val="001E093B"/>
    <w:rsid w:val="001E0C93"/>
    <w:rsid w:val="001E20BA"/>
    <w:rsid w:val="001E38B2"/>
    <w:rsid w:val="001E674C"/>
    <w:rsid w:val="001E7AFD"/>
    <w:rsid w:val="001E7DB0"/>
    <w:rsid w:val="001F1BAC"/>
    <w:rsid w:val="001F25B8"/>
    <w:rsid w:val="001F279D"/>
    <w:rsid w:val="001F4654"/>
    <w:rsid w:val="001F48A5"/>
    <w:rsid w:val="001F7617"/>
    <w:rsid w:val="001F7DE5"/>
    <w:rsid w:val="00200523"/>
    <w:rsid w:val="002006BA"/>
    <w:rsid w:val="00201664"/>
    <w:rsid w:val="00201977"/>
    <w:rsid w:val="00201EEE"/>
    <w:rsid w:val="00202F8D"/>
    <w:rsid w:val="0020519A"/>
    <w:rsid w:val="0020541D"/>
    <w:rsid w:val="002054AB"/>
    <w:rsid w:val="00205F30"/>
    <w:rsid w:val="00211153"/>
    <w:rsid w:val="002121BE"/>
    <w:rsid w:val="00213815"/>
    <w:rsid w:val="00214665"/>
    <w:rsid w:val="002149E1"/>
    <w:rsid w:val="002153B8"/>
    <w:rsid w:val="002164F4"/>
    <w:rsid w:val="00216978"/>
    <w:rsid w:val="00216A0F"/>
    <w:rsid w:val="00216CAC"/>
    <w:rsid w:val="00216F25"/>
    <w:rsid w:val="002179C7"/>
    <w:rsid w:val="0022170E"/>
    <w:rsid w:val="0022243C"/>
    <w:rsid w:val="00222469"/>
    <w:rsid w:val="00223FCE"/>
    <w:rsid w:val="002248DD"/>
    <w:rsid w:val="00225964"/>
    <w:rsid w:val="00225E64"/>
    <w:rsid w:val="00225FD8"/>
    <w:rsid w:val="00226534"/>
    <w:rsid w:val="00226637"/>
    <w:rsid w:val="0022675A"/>
    <w:rsid w:val="00226C18"/>
    <w:rsid w:val="00226F78"/>
    <w:rsid w:val="002301E6"/>
    <w:rsid w:val="0023033B"/>
    <w:rsid w:val="0023080A"/>
    <w:rsid w:val="00230996"/>
    <w:rsid w:val="00232060"/>
    <w:rsid w:val="00232ACE"/>
    <w:rsid w:val="00232BB4"/>
    <w:rsid w:val="00232E4E"/>
    <w:rsid w:val="00233B69"/>
    <w:rsid w:val="002344E3"/>
    <w:rsid w:val="00234629"/>
    <w:rsid w:val="002346EA"/>
    <w:rsid w:val="0023513E"/>
    <w:rsid w:val="00235718"/>
    <w:rsid w:val="00236505"/>
    <w:rsid w:val="00236EA9"/>
    <w:rsid w:val="00240060"/>
    <w:rsid w:val="00240202"/>
    <w:rsid w:val="002408DE"/>
    <w:rsid w:val="0024109F"/>
    <w:rsid w:val="0024221C"/>
    <w:rsid w:val="002428BB"/>
    <w:rsid w:val="00243C0B"/>
    <w:rsid w:val="0024403B"/>
    <w:rsid w:val="002442A3"/>
    <w:rsid w:val="00245EF2"/>
    <w:rsid w:val="0024677A"/>
    <w:rsid w:val="0024796E"/>
    <w:rsid w:val="002520B1"/>
    <w:rsid w:val="00252CDF"/>
    <w:rsid w:val="00253313"/>
    <w:rsid w:val="0025596A"/>
    <w:rsid w:val="002562CA"/>
    <w:rsid w:val="002563A1"/>
    <w:rsid w:val="0025761F"/>
    <w:rsid w:val="002609F9"/>
    <w:rsid w:val="00263361"/>
    <w:rsid w:val="00264624"/>
    <w:rsid w:val="0026478B"/>
    <w:rsid w:val="00265483"/>
    <w:rsid w:val="00265A5A"/>
    <w:rsid w:val="00266334"/>
    <w:rsid w:val="002673E6"/>
    <w:rsid w:val="00270549"/>
    <w:rsid w:val="00270DAA"/>
    <w:rsid w:val="002717F0"/>
    <w:rsid w:val="00271E04"/>
    <w:rsid w:val="00272444"/>
    <w:rsid w:val="0027321E"/>
    <w:rsid w:val="002747C4"/>
    <w:rsid w:val="002769A0"/>
    <w:rsid w:val="00276C02"/>
    <w:rsid w:val="002772AB"/>
    <w:rsid w:val="00277496"/>
    <w:rsid w:val="0027774E"/>
    <w:rsid w:val="00277D76"/>
    <w:rsid w:val="00280542"/>
    <w:rsid w:val="00283FDE"/>
    <w:rsid w:val="002854E7"/>
    <w:rsid w:val="00287591"/>
    <w:rsid w:val="00287FBC"/>
    <w:rsid w:val="00290F4A"/>
    <w:rsid w:val="00291A3E"/>
    <w:rsid w:val="00292B2A"/>
    <w:rsid w:val="002937BE"/>
    <w:rsid w:val="002937C4"/>
    <w:rsid w:val="00294443"/>
    <w:rsid w:val="00295BB1"/>
    <w:rsid w:val="00297184"/>
    <w:rsid w:val="002A07C1"/>
    <w:rsid w:val="002A0C90"/>
    <w:rsid w:val="002A0E6C"/>
    <w:rsid w:val="002A1EBE"/>
    <w:rsid w:val="002A1F73"/>
    <w:rsid w:val="002A2288"/>
    <w:rsid w:val="002A24F2"/>
    <w:rsid w:val="002A2FA4"/>
    <w:rsid w:val="002A3686"/>
    <w:rsid w:val="002A6C3E"/>
    <w:rsid w:val="002A6C73"/>
    <w:rsid w:val="002B011C"/>
    <w:rsid w:val="002B053F"/>
    <w:rsid w:val="002B2436"/>
    <w:rsid w:val="002B2920"/>
    <w:rsid w:val="002B4270"/>
    <w:rsid w:val="002B436C"/>
    <w:rsid w:val="002B4DD5"/>
    <w:rsid w:val="002B5925"/>
    <w:rsid w:val="002B5BB0"/>
    <w:rsid w:val="002B5E1C"/>
    <w:rsid w:val="002B69E5"/>
    <w:rsid w:val="002C00A6"/>
    <w:rsid w:val="002C020F"/>
    <w:rsid w:val="002C0342"/>
    <w:rsid w:val="002C1A82"/>
    <w:rsid w:val="002C31A1"/>
    <w:rsid w:val="002C44E2"/>
    <w:rsid w:val="002C6EA6"/>
    <w:rsid w:val="002C73B6"/>
    <w:rsid w:val="002D03FF"/>
    <w:rsid w:val="002D0770"/>
    <w:rsid w:val="002D17DF"/>
    <w:rsid w:val="002D29DB"/>
    <w:rsid w:val="002D37B8"/>
    <w:rsid w:val="002D4E08"/>
    <w:rsid w:val="002D5891"/>
    <w:rsid w:val="002D5A04"/>
    <w:rsid w:val="002D5CCC"/>
    <w:rsid w:val="002D6A6C"/>
    <w:rsid w:val="002D6C63"/>
    <w:rsid w:val="002D6D0B"/>
    <w:rsid w:val="002D74FA"/>
    <w:rsid w:val="002D76A5"/>
    <w:rsid w:val="002D7D3B"/>
    <w:rsid w:val="002E00C3"/>
    <w:rsid w:val="002E0349"/>
    <w:rsid w:val="002E0CE8"/>
    <w:rsid w:val="002E0D48"/>
    <w:rsid w:val="002E100B"/>
    <w:rsid w:val="002E11D2"/>
    <w:rsid w:val="002E1DB3"/>
    <w:rsid w:val="002E2471"/>
    <w:rsid w:val="002E31E7"/>
    <w:rsid w:val="002E3220"/>
    <w:rsid w:val="002E3314"/>
    <w:rsid w:val="002E53C0"/>
    <w:rsid w:val="002E7317"/>
    <w:rsid w:val="002E758B"/>
    <w:rsid w:val="002E7950"/>
    <w:rsid w:val="002E7FA6"/>
    <w:rsid w:val="002F07FA"/>
    <w:rsid w:val="002F0A3B"/>
    <w:rsid w:val="002F0A62"/>
    <w:rsid w:val="002F1EFF"/>
    <w:rsid w:val="002F22E0"/>
    <w:rsid w:val="002F239D"/>
    <w:rsid w:val="002F2A17"/>
    <w:rsid w:val="002F44FC"/>
    <w:rsid w:val="002F472E"/>
    <w:rsid w:val="002F4C43"/>
    <w:rsid w:val="002F4E2F"/>
    <w:rsid w:val="002F520F"/>
    <w:rsid w:val="002F5457"/>
    <w:rsid w:val="002F5551"/>
    <w:rsid w:val="002F58D3"/>
    <w:rsid w:val="002F7D22"/>
    <w:rsid w:val="00300629"/>
    <w:rsid w:val="003007F4"/>
    <w:rsid w:val="00300977"/>
    <w:rsid w:val="003009C9"/>
    <w:rsid w:val="0030100A"/>
    <w:rsid w:val="003033EF"/>
    <w:rsid w:val="0030409E"/>
    <w:rsid w:val="003057CD"/>
    <w:rsid w:val="00305E2E"/>
    <w:rsid w:val="003066D0"/>
    <w:rsid w:val="00307151"/>
    <w:rsid w:val="003076C3"/>
    <w:rsid w:val="00307DDD"/>
    <w:rsid w:val="003101DC"/>
    <w:rsid w:val="0031369B"/>
    <w:rsid w:val="003143F8"/>
    <w:rsid w:val="003167DC"/>
    <w:rsid w:val="003172FC"/>
    <w:rsid w:val="00317EF5"/>
    <w:rsid w:val="00320176"/>
    <w:rsid w:val="003206B8"/>
    <w:rsid w:val="0032142D"/>
    <w:rsid w:val="003217C0"/>
    <w:rsid w:val="003219AF"/>
    <w:rsid w:val="00322A4C"/>
    <w:rsid w:val="003230F4"/>
    <w:rsid w:val="003235E5"/>
    <w:rsid w:val="00324A0F"/>
    <w:rsid w:val="003253DA"/>
    <w:rsid w:val="00325C38"/>
    <w:rsid w:val="003275CC"/>
    <w:rsid w:val="003304EE"/>
    <w:rsid w:val="0033214D"/>
    <w:rsid w:val="0033279F"/>
    <w:rsid w:val="0033330B"/>
    <w:rsid w:val="0033471C"/>
    <w:rsid w:val="003348C6"/>
    <w:rsid w:val="00336B06"/>
    <w:rsid w:val="00337182"/>
    <w:rsid w:val="00340154"/>
    <w:rsid w:val="00341740"/>
    <w:rsid w:val="00344066"/>
    <w:rsid w:val="00344115"/>
    <w:rsid w:val="0034518A"/>
    <w:rsid w:val="00345CC9"/>
    <w:rsid w:val="00346270"/>
    <w:rsid w:val="00346891"/>
    <w:rsid w:val="00346B7D"/>
    <w:rsid w:val="00347D5D"/>
    <w:rsid w:val="00347E43"/>
    <w:rsid w:val="0035093F"/>
    <w:rsid w:val="00350A24"/>
    <w:rsid w:val="0035176F"/>
    <w:rsid w:val="00351AA8"/>
    <w:rsid w:val="00352168"/>
    <w:rsid w:val="003522E9"/>
    <w:rsid w:val="00352BCC"/>
    <w:rsid w:val="00352D2B"/>
    <w:rsid w:val="00353779"/>
    <w:rsid w:val="00357212"/>
    <w:rsid w:val="003574DB"/>
    <w:rsid w:val="003603B8"/>
    <w:rsid w:val="003613EC"/>
    <w:rsid w:val="00361A68"/>
    <w:rsid w:val="00361A88"/>
    <w:rsid w:val="00361AA1"/>
    <w:rsid w:val="003623BD"/>
    <w:rsid w:val="00362E3E"/>
    <w:rsid w:val="00362EB3"/>
    <w:rsid w:val="00363040"/>
    <w:rsid w:val="00364339"/>
    <w:rsid w:val="00365252"/>
    <w:rsid w:val="00365892"/>
    <w:rsid w:val="00365BA9"/>
    <w:rsid w:val="003668A2"/>
    <w:rsid w:val="00367FEC"/>
    <w:rsid w:val="00370441"/>
    <w:rsid w:val="0037059C"/>
    <w:rsid w:val="003706A8"/>
    <w:rsid w:val="00372047"/>
    <w:rsid w:val="00373630"/>
    <w:rsid w:val="00374C6D"/>
    <w:rsid w:val="003758E9"/>
    <w:rsid w:val="00375AB5"/>
    <w:rsid w:val="003767EE"/>
    <w:rsid w:val="00377DFA"/>
    <w:rsid w:val="0038048D"/>
    <w:rsid w:val="00382039"/>
    <w:rsid w:val="00382C9A"/>
    <w:rsid w:val="003840D4"/>
    <w:rsid w:val="00385D25"/>
    <w:rsid w:val="003860D8"/>
    <w:rsid w:val="00386539"/>
    <w:rsid w:val="0038689C"/>
    <w:rsid w:val="00386B41"/>
    <w:rsid w:val="003870F9"/>
    <w:rsid w:val="003877B1"/>
    <w:rsid w:val="00387A10"/>
    <w:rsid w:val="00387E3D"/>
    <w:rsid w:val="00391CDF"/>
    <w:rsid w:val="003934D9"/>
    <w:rsid w:val="00393DE5"/>
    <w:rsid w:val="00393DFE"/>
    <w:rsid w:val="00393F93"/>
    <w:rsid w:val="003948E7"/>
    <w:rsid w:val="003958C0"/>
    <w:rsid w:val="003958DF"/>
    <w:rsid w:val="0039645A"/>
    <w:rsid w:val="003970FC"/>
    <w:rsid w:val="00397655"/>
    <w:rsid w:val="003A000C"/>
    <w:rsid w:val="003A0267"/>
    <w:rsid w:val="003A1DFD"/>
    <w:rsid w:val="003A2100"/>
    <w:rsid w:val="003A4461"/>
    <w:rsid w:val="003A47BF"/>
    <w:rsid w:val="003A4CCB"/>
    <w:rsid w:val="003A4D83"/>
    <w:rsid w:val="003A59F3"/>
    <w:rsid w:val="003A5B8F"/>
    <w:rsid w:val="003A6008"/>
    <w:rsid w:val="003A79E8"/>
    <w:rsid w:val="003B02ED"/>
    <w:rsid w:val="003B0D4F"/>
    <w:rsid w:val="003B115F"/>
    <w:rsid w:val="003B15A5"/>
    <w:rsid w:val="003B2CA6"/>
    <w:rsid w:val="003B2E5F"/>
    <w:rsid w:val="003B3AE0"/>
    <w:rsid w:val="003B3C0F"/>
    <w:rsid w:val="003B4485"/>
    <w:rsid w:val="003B49B0"/>
    <w:rsid w:val="003B4FFB"/>
    <w:rsid w:val="003B5092"/>
    <w:rsid w:val="003B6533"/>
    <w:rsid w:val="003C045B"/>
    <w:rsid w:val="003C1315"/>
    <w:rsid w:val="003C31BE"/>
    <w:rsid w:val="003C3430"/>
    <w:rsid w:val="003C3B09"/>
    <w:rsid w:val="003C3EDD"/>
    <w:rsid w:val="003C42C1"/>
    <w:rsid w:val="003C464F"/>
    <w:rsid w:val="003C5405"/>
    <w:rsid w:val="003C69B3"/>
    <w:rsid w:val="003C7CF1"/>
    <w:rsid w:val="003D05A5"/>
    <w:rsid w:val="003D0605"/>
    <w:rsid w:val="003D11C8"/>
    <w:rsid w:val="003D1AC1"/>
    <w:rsid w:val="003D1FF0"/>
    <w:rsid w:val="003D27EC"/>
    <w:rsid w:val="003D285E"/>
    <w:rsid w:val="003D397C"/>
    <w:rsid w:val="003D3D03"/>
    <w:rsid w:val="003D4746"/>
    <w:rsid w:val="003D4EA5"/>
    <w:rsid w:val="003D53A6"/>
    <w:rsid w:val="003D5425"/>
    <w:rsid w:val="003D650C"/>
    <w:rsid w:val="003D6540"/>
    <w:rsid w:val="003D73F5"/>
    <w:rsid w:val="003D7C40"/>
    <w:rsid w:val="003E0E92"/>
    <w:rsid w:val="003E0F38"/>
    <w:rsid w:val="003E130B"/>
    <w:rsid w:val="003E250D"/>
    <w:rsid w:val="003E4379"/>
    <w:rsid w:val="003E4528"/>
    <w:rsid w:val="003E483F"/>
    <w:rsid w:val="003E52A4"/>
    <w:rsid w:val="003E6B1A"/>
    <w:rsid w:val="003F0696"/>
    <w:rsid w:val="003F0969"/>
    <w:rsid w:val="003F1441"/>
    <w:rsid w:val="003F1649"/>
    <w:rsid w:val="003F1B54"/>
    <w:rsid w:val="003F2A23"/>
    <w:rsid w:val="003F2BAD"/>
    <w:rsid w:val="003F3F9F"/>
    <w:rsid w:val="003F42DF"/>
    <w:rsid w:val="003F5286"/>
    <w:rsid w:val="003F633E"/>
    <w:rsid w:val="003F6DC7"/>
    <w:rsid w:val="003F6F3C"/>
    <w:rsid w:val="003F741B"/>
    <w:rsid w:val="004002EE"/>
    <w:rsid w:val="00400CA7"/>
    <w:rsid w:val="00400D76"/>
    <w:rsid w:val="004023C7"/>
    <w:rsid w:val="00402794"/>
    <w:rsid w:val="00403769"/>
    <w:rsid w:val="00406A2B"/>
    <w:rsid w:val="00406AD0"/>
    <w:rsid w:val="004073E3"/>
    <w:rsid w:val="004106B9"/>
    <w:rsid w:val="0041091A"/>
    <w:rsid w:val="0041106B"/>
    <w:rsid w:val="0041154E"/>
    <w:rsid w:val="00411633"/>
    <w:rsid w:val="00412D1F"/>
    <w:rsid w:val="00412F1C"/>
    <w:rsid w:val="0041472A"/>
    <w:rsid w:val="00414AE1"/>
    <w:rsid w:val="004162A4"/>
    <w:rsid w:val="00416902"/>
    <w:rsid w:val="00420671"/>
    <w:rsid w:val="0042127F"/>
    <w:rsid w:val="0042251A"/>
    <w:rsid w:val="00423047"/>
    <w:rsid w:val="004237C6"/>
    <w:rsid w:val="00424458"/>
    <w:rsid w:val="00424723"/>
    <w:rsid w:val="004250C5"/>
    <w:rsid w:val="004274B3"/>
    <w:rsid w:val="0043003E"/>
    <w:rsid w:val="00433ED4"/>
    <w:rsid w:val="00434D17"/>
    <w:rsid w:val="004353B6"/>
    <w:rsid w:val="00435BBD"/>
    <w:rsid w:val="004376D1"/>
    <w:rsid w:val="00440C5E"/>
    <w:rsid w:val="0044116E"/>
    <w:rsid w:val="004417CD"/>
    <w:rsid w:val="00441921"/>
    <w:rsid w:val="00442116"/>
    <w:rsid w:val="00442411"/>
    <w:rsid w:val="00442A51"/>
    <w:rsid w:val="0044300B"/>
    <w:rsid w:val="00443741"/>
    <w:rsid w:val="00443DDB"/>
    <w:rsid w:val="00444765"/>
    <w:rsid w:val="004449E9"/>
    <w:rsid w:val="00444EE0"/>
    <w:rsid w:val="004468EB"/>
    <w:rsid w:val="00446D24"/>
    <w:rsid w:val="004475E0"/>
    <w:rsid w:val="0044783C"/>
    <w:rsid w:val="00447BBE"/>
    <w:rsid w:val="00447CD0"/>
    <w:rsid w:val="004508BC"/>
    <w:rsid w:val="00453BD0"/>
    <w:rsid w:val="00453F88"/>
    <w:rsid w:val="00454F49"/>
    <w:rsid w:val="0045588E"/>
    <w:rsid w:val="00455E41"/>
    <w:rsid w:val="00456777"/>
    <w:rsid w:val="004601B8"/>
    <w:rsid w:val="00461A30"/>
    <w:rsid w:val="00461FAA"/>
    <w:rsid w:val="00462202"/>
    <w:rsid w:val="004629CE"/>
    <w:rsid w:val="00462FE3"/>
    <w:rsid w:val="00463DD8"/>
    <w:rsid w:val="004654C9"/>
    <w:rsid w:val="00466365"/>
    <w:rsid w:val="004670B0"/>
    <w:rsid w:val="00467979"/>
    <w:rsid w:val="004679E3"/>
    <w:rsid w:val="004704A3"/>
    <w:rsid w:val="0047147E"/>
    <w:rsid w:val="00472363"/>
    <w:rsid w:val="0047240E"/>
    <w:rsid w:val="00472440"/>
    <w:rsid w:val="00472916"/>
    <w:rsid w:val="00473802"/>
    <w:rsid w:val="004747C5"/>
    <w:rsid w:val="004759A3"/>
    <w:rsid w:val="00475B90"/>
    <w:rsid w:val="004771EE"/>
    <w:rsid w:val="00480640"/>
    <w:rsid w:val="00480700"/>
    <w:rsid w:val="00480AFF"/>
    <w:rsid w:val="00481001"/>
    <w:rsid w:val="0048103D"/>
    <w:rsid w:val="004812B1"/>
    <w:rsid w:val="0048135D"/>
    <w:rsid w:val="00481817"/>
    <w:rsid w:val="00481B41"/>
    <w:rsid w:val="00483C16"/>
    <w:rsid w:val="00485123"/>
    <w:rsid w:val="00486439"/>
    <w:rsid w:val="00487373"/>
    <w:rsid w:val="0048777E"/>
    <w:rsid w:val="00490B05"/>
    <w:rsid w:val="0049103F"/>
    <w:rsid w:val="004911D0"/>
    <w:rsid w:val="004912DF"/>
    <w:rsid w:val="00491F47"/>
    <w:rsid w:val="004920BF"/>
    <w:rsid w:val="00492732"/>
    <w:rsid w:val="00492EA2"/>
    <w:rsid w:val="00496A79"/>
    <w:rsid w:val="0049742A"/>
    <w:rsid w:val="004975B9"/>
    <w:rsid w:val="004A0441"/>
    <w:rsid w:val="004A04B4"/>
    <w:rsid w:val="004A0CC0"/>
    <w:rsid w:val="004A1173"/>
    <w:rsid w:val="004A15DF"/>
    <w:rsid w:val="004A17CB"/>
    <w:rsid w:val="004A1867"/>
    <w:rsid w:val="004A19D2"/>
    <w:rsid w:val="004A2CFF"/>
    <w:rsid w:val="004A2E44"/>
    <w:rsid w:val="004A52BD"/>
    <w:rsid w:val="004A57FD"/>
    <w:rsid w:val="004A58AE"/>
    <w:rsid w:val="004A63DA"/>
    <w:rsid w:val="004A6AD5"/>
    <w:rsid w:val="004A71FE"/>
    <w:rsid w:val="004B0233"/>
    <w:rsid w:val="004B1C6F"/>
    <w:rsid w:val="004B1C86"/>
    <w:rsid w:val="004B1FCE"/>
    <w:rsid w:val="004B2288"/>
    <w:rsid w:val="004B2EF4"/>
    <w:rsid w:val="004B343B"/>
    <w:rsid w:val="004B595F"/>
    <w:rsid w:val="004B5E26"/>
    <w:rsid w:val="004B6C8E"/>
    <w:rsid w:val="004B6D44"/>
    <w:rsid w:val="004C0647"/>
    <w:rsid w:val="004C0FAE"/>
    <w:rsid w:val="004C134C"/>
    <w:rsid w:val="004C317F"/>
    <w:rsid w:val="004C3D96"/>
    <w:rsid w:val="004C4592"/>
    <w:rsid w:val="004C4804"/>
    <w:rsid w:val="004C5E1B"/>
    <w:rsid w:val="004C5FD5"/>
    <w:rsid w:val="004C656D"/>
    <w:rsid w:val="004C6A40"/>
    <w:rsid w:val="004C6E08"/>
    <w:rsid w:val="004C7716"/>
    <w:rsid w:val="004D0E27"/>
    <w:rsid w:val="004D0E48"/>
    <w:rsid w:val="004D10B9"/>
    <w:rsid w:val="004D1A34"/>
    <w:rsid w:val="004D2B72"/>
    <w:rsid w:val="004D3F9A"/>
    <w:rsid w:val="004D45B5"/>
    <w:rsid w:val="004D4A8C"/>
    <w:rsid w:val="004D50E5"/>
    <w:rsid w:val="004D774B"/>
    <w:rsid w:val="004D7888"/>
    <w:rsid w:val="004D7BF3"/>
    <w:rsid w:val="004D7E21"/>
    <w:rsid w:val="004E04A7"/>
    <w:rsid w:val="004E1CEA"/>
    <w:rsid w:val="004E28C1"/>
    <w:rsid w:val="004E2922"/>
    <w:rsid w:val="004E31B5"/>
    <w:rsid w:val="004E3F17"/>
    <w:rsid w:val="004E56FF"/>
    <w:rsid w:val="004E68A8"/>
    <w:rsid w:val="004E74EB"/>
    <w:rsid w:val="004E7C94"/>
    <w:rsid w:val="004F10FF"/>
    <w:rsid w:val="004F20F9"/>
    <w:rsid w:val="004F2EFA"/>
    <w:rsid w:val="004F31FE"/>
    <w:rsid w:val="004F4068"/>
    <w:rsid w:val="004F46A9"/>
    <w:rsid w:val="004F5143"/>
    <w:rsid w:val="004F5322"/>
    <w:rsid w:val="004F5EC5"/>
    <w:rsid w:val="004F642B"/>
    <w:rsid w:val="004F6E90"/>
    <w:rsid w:val="004F7D56"/>
    <w:rsid w:val="005001A0"/>
    <w:rsid w:val="00500B62"/>
    <w:rsid w:val="00502CDC"/>
    <w:rsid w:val="00504B96"/>
    <w:rsid w:val="005055A2"/>
    <w:rsid w:val="00510187"/>
    <w:rsid w:val="00511EC2"/>
    <w:rsid w:val="00512E04"/>
    <w:rsid w:val="005135F6"/>
    <w:rsid w:val="00514D4C"/>
    <w:rsid w:val="00514E48"/>
    <w:rsid w:val="00514EA3"/>
    <w:rsid w:val="00516FB8"/>
    <w:rsid w:val="00517652"/>
    <w:rsid w:val="00517860"/>
    <w:rsid w:val="00517B7F"/>
    <w:rsid w:val="005206AC"/>
    <w:rsid w:val="00520A09"/>
    <w:rsid w:val="00521F05"/>
    <w:rsid w:val="0052296F"/>
    <w:rsid w:val="00522A58"/>
    <w:rsid w:val="00522CCC"/>
    <w:rsid w:val="005235D7"/>
    <w:rsid w:val="0052381F"/>
    <w:rsid w:val="00523EDA"/>
    <w:rsid w:val="005243F1"/>
    <w:rsid w:val="00524A22"/>
    <w:rsid w:val="005254D9"/>
    <w:rsid w:val="00525B26"/>
    <w:rsid w:val="0052613A"/>
    <w:rsid w:val="00526316"/>
    <w:rsid w:val="005264F9"/>
    <w:rsid w:val="005267C6"/>
    <w:rsid w:val="00526965"/>
    <w:rsid w:val="005275AE"/>
    <w:rsid w:val="005275D8"/>
    <w:rsid w:val="00527E25"/>
    <w:rsid w:val="00530C42"/>
    <w:rsid w:val="00530D48"/>
    <w:rsid w:val="00531952"/>
    <w:rsid w:val="00531BA8"/>
    <w:rsid w:val="00531D35"/>
    <w:rsid w:val="00532177"/>
    <w:rsid w:val="00533F53"/>
    <w:rsid w:val="00536071"/>
    <w:rsid w:val="0053683C"/>
    <w:rsid w:val="005369DC"/>
    <w:rsid w:val="00536DDA"/>
    <w:rsid w:val="00537B45"/>
    <w:rsid w:val="00541C2C"/>
    <w:rsid w:val="00541F0D"/>
    <w:rsid w:val="0054252C"/>
    <w:rsid w:val="005426AD"/>
    <w:rsid w:val="00543635"/>
    <w:rsid w:val="005448A9"/>
    <w:rsid w:val="0054727F"/>
    <w:rsid w:val="00547EF3"/>
    <w:rsid w:val="00550AD4"/>
    <w:rsid w:val="00550E96"/>
    <w:rsid w:val="00550F13"/>
    <w:rsid w:val="005523EA"/>
    <w:rsid w:val="005523FC"/>
    <w:rsid w:val="00552BAF"/>
    <w:rsid w:val="00552C0B"/>
    <w:rsid w:val="00552E43"/>
    <w:rsid w:val="005538D7"/>
    <w:rsid w:val="00554C79"/>
    <w:rsid w:val="00555B60"/>
    <w:rsid w:val="00555D80"/>
    <w:rsid w:val="0055620F"/>
    <w:rsid w:val="005565D8"/>
    <w:rsid w:val="00556DC0"/>
    <w:rsid w:val="00557DBA"/>
    <w:rsid w:val="0056077B"/>
    <w:rsid w:val="00561377"/>
    <w:rsid w:val="00561FB6"/>
    <w:rsid w:val="00563055"/>
    <w:rsid w:val="00566CEA"/>
    <w:rsid w:val="00567161"/>
    <w:rsid w:val="005677FC"/>
    <w:rsid w:val="0056786D"/>
    <w:rsid w:val="00570786"/>
    <w:rsid w:val="005711D9"/>
    <w:rsid w:val="00572CF1"/>
    <w:rsid w:val="00573E00"/>
    <w:rsid w:val="005750EB"/>
    <w:rsid w:val="00575BC1"/>
    <w:rsid w:val="00576DD9"/>
    <w:rsid w:val="00577C4E"/>
    <w:rsid w:val="005804D8"/>
    <w:rsid w:val="0058124D"/>
    <w:rsid w:val="00581318"/>
    <w:rsid w:val="00582A75"/>
    <w:rsid w:val="00582F86"/>
    <w:rsid w:val="00585010"/>
    <w:rsid w:val="00585739"/>
    <w:rsid w:val="00586C8A"/>
    <w:rsid w:val="00586DDA"/>
    <w:rsid w:val="0059017D"/>
    <w:rsid w:val="005902EF"/>
    <w:rsid w:val="00590C5F"/>
    <w:rsid w:val="00590E83"/>
    <w:rsid w:val="0059114A"/>
    <w:rsid w:val="00592152"/>
    <w:rsid w:val="0059287D"/>
    <w:rsid w:val="005929B9"/>
    <w:rsid w:val="005949E1"/>
    <w:rsid w:val="00594BC1"/>
    <w:rsid w:val="00595158"/>
    <w:rsid w:val="00595CC8"/>
    <w:rsid w:val="00595D59"/>
    <w:rsid w:val="00595E72"/>
    <w:rsid w:val="00596879"/>
    <w:rsid w:val="00597535"/>
    <w:rsid w:val="005976FE"/>
    <w:rsid w:val="00597EF1"/>
    <w:rsid w:val="005A2ED2"/>
    <w:rsid w:val="005A554B"/>
    <w:rsid w:val="005A6503"/>
    <w:rsid w:val="005A771F"/>
    <w:rsid w:val="005A7987"/>
    <w:rsid w:val="005B110D"/>
    <w:rsid w:val="005B1B5F"/>
    <w:rsid w:val="005B41C9"/>
    <w:rsid w:val="005B51C8"/>
    <w:rsid w:val="005B580F"/>
    <w:rsid w:val="005B6D25"/>
    <w:rsid w:val="005B6E5A"/>
    <w:rsid w:val="005B78A6"/>
    <w:rsid w:val="005B7F4E"/>
    <w:rsid w:val="005C0E20"/>
    <w:rsid w:val="005C1585"/>
    <w:rsid w:val="005C2513"/>
    <w:rsid w:val="005C3336"/>
    <w:rsid w:val="005C4724"/>
    <w:rsid w:val="005C51E6"/>
    <w:rsid w:val="005C5545"/>
    <w:rsid w:val="005C64D0"/>
    <w:rsid w:val="005C73CC"/>
    <w:rsid w:val="005D0157"/>
    <w:rsid w:val="005D022A"/>
    <w:rsid w:val="005D0A17"/>
    <w:rsid w:val="005D108C"/>
    <w:rsid w:val="005D143A"/>
    <w:rsid w:val="005D223A"/>
    <w:rsid w:val="005D2681"/>
    <w:rsid w:val="005D2E34"/>
    <w:rsid w:val="005D2E4B"/>
    <w:rsid w:val="005D31AB"/>
    <w:rsid w:val="005D31EF"/>
    <w:rsid w:val="005D3774"/>
    <w:rsid w:val="005D4B90"/>
    <w:rsid w:val="005D4F9B"/>
    <w:rsid w:val="005D50F2"/>
    <w:rsid w:val="005D750A"/>
    <w:rsid w:val="005E0FCC"/>
    <w:rsid w:val="005E1884"/>
    <w:rsid w:val="005E1CFF"/>
    <w:rsid w:val="005E32A1"/>
    <w:rsid w:val="005E3776"/>
    <w:rsid w:val="005E37A9"/>
    <w:rsid w:val="005E4049"/>
    <w:rsid w:val="005E4436"/>
    <w:rsid w:val="005E47D4"/>
    <w:rsid w:val="005E48BC"/>
    <w:rsid w:val="005E4C0A"/>
    <w:rsid w:val="005E51ED"/>
    <w:rsid w:val="005E5831"/>
    <w:rsid w:val="005E5B71"/>
    <w:rsid w:val="005E75BF"/>
    <w:rsid w:val="005E7ECF"/>
    <w:rsid w:val="005F06A2"/>
    <w:rsid w:val="005F0843"/>
    <w:rsid w:val="005F0C20"/>
    <w:rsid w:val="005F0D88"/>
    <w:rsid w:val="005F0E9A"/>
    <w:rsid w:val="005F1076"/>
    <w:rsid w:val="005F1702"/>
    <w:rsid w:val="005F23AC"/>
    <w:rsid w:val="005F3CAE"/>
    <w:rsid w:val="005F4E69"/>
    <w:rsid w:val="005F6F11"/>
    <w:rsid w:val="005F70A2"/>
    <w:rsid w:val="006002C0"/>
    <w:rsid w:val="00600D23"/>
    <w:rsid w:val="00600E72"/>
    <w:rsid w:val="00601DAA"/>
    <w:rsid w:val="00603EA4"/>
    <w:rsid w:val="00604A39"/>
    <w:rsid w:val="00606091"/>
    <w:rsid w:val="006066E6"/>
    <w:rsid w:val="00606875"/>
    <w:rsid w:val="00606D1B"/>
    <w:rsid w:val="00606E14"/>
    <w:rsid w:val="006073A2"/>
    <w:rsid w:val="00607C09"/>
    <w:rsid w:val="00612874"/>
    <w:rsid w:val="00613FA2"/>
    <w:rsid w:val="00614354"/>
    <w:rsid w:val="00615D72"/>
    <w:rsid w:val="006169A9"/>
    <w:rsid w:val="00616CC8"/>
    <w:rsid w:val="006206AF"/>
    <w:rsid w:val="00620FF1"/>
    <w:rsid w:val="006219D9"/>
    <w:rsid w:val="00622331"/>
    <w:rsid w:val="006224E2"/>
    <w:rsid w:val="00622C5E"/>
    <w:rsid w:val="00622E90"/>
    <w:rsid w:val="00623720"/>
    <w:rsid w:val="006239D2"/>
    <w:rsid w:val="00623B0A"/>
    <w:rsid w:val="00623FE1"/>
    <w:rsid w:val="00625E83"/>
    <w:rsid w:val="00627439"/>
    <w:rsid w:val="006274DA"/>
    <w:rsid w:val="00627DFA"/>
    <w:rsid w:val="006303D4"/>
    <w:rsid w:val="00631EB7"/>
    <w:rsid w:val="00631EF6"/>
    <w:rsid w:val="00632465"/>
    <w:rsid w:val="006333CD"/>
    <w:rsid w:val="006348FF"/>
    <w:rsid w:val="00635EE1"/>
    <w:rsid w:val="00636FA8"/>
    <w:rsid w:val="00637579"/>
    <w:rsid w:val="00640185"/>
    <w:rsid w:val="00640715"/>
    <w:rsid w:val="006415CD"/>
    <w:rsid w:val="006420BF"/>
    <w:rsid w:val="006428EE"/>
    <w:rsid w:val="00642C05"/>
    <w:rsid w:val="00643B4A"/>
    <w:rsid w:val="00645039"/>
    <w:rsid w:val="006450A8"/>
    <w:rsid w:val="00645E81"/>
    <w:rsid w:val="00646DA8"/>
    <w:rsid w:val="006517ED"/>
    <w:rsid w:val="0065224E"/>
    <w:rsid w:val="00652D62"/>
    <w:rsid w:val="00652D73"/>
    <w:rsid w:val="006539B2"/>
    <w:rsid w:val="0065588E"/>
    <w:rsid w:val="006558C5"/>
    <w:rsid w:val="00660CCD"/>
    <w:rsid w:val="00660F89"/>
    <w:rsid w:val="0066134C"/>
    <w:rsid w:val="0066172E"/>
    <w:rsid w:val="00662148"/>
    <w:rsid w:val="006622D7"/>
    <w:rsid w:val="006623B8"/>
    <w:rsid w:val="00662CF5"/>
    <w:rsid w:val="006634A9"/>
    <w:rsid w:val="006637B5"/>
    <w:rsid w:val="00666D5D"/>
    <w:rsid w:val="00670168"/>
    <w:rsid w:val="0067296C"/>
    <w:rsid w:val="0067358F"/>
    <w:rsid w:val="0067364A"/>
    <w:rsid w:val="00676A3A"/>
    <w:rsid w:val="00676E73"/>
    <w:rsid w:val="0068016F"/>
    <w:rsid w:val="006804E5"/>
    <w:rsid w:val="0068081C"/>
    <w:rsid w:val="006810FD"/>
    <w:rsid w:val="00681881"/>
    <w:rsid w:val="006821B1"/>
    <w:rsid w:val="00683926"/>
    <w:rsid w:val="00684D62"/>
    <w:rsid w:val="00684E56"/>
    <w:rsid w:val="00685239"/>
    <w:rsid w:val="00685F81"/>
    <w:rsid w:val="0068605F"/>
    <w:rsid w:val="006864A0"/>
    <w:rsid w:val="006864AB"/>
    <w:rsid w:val="006868B0"/>
    <w:rsid w:val="0068738F"/>
    <w:rsid w:val="00687668"/>
    <w:rsid w:val="006914D5"/>
    <w:rsid w:val="0069357C"/>
    <w:rsid w:val="00694B35"/>
    <w:rsid w:val="00694CC4"/>
    <w:rsid w:val="006971A7"/>
    <w:rsid w:val="00697BFB"/>
    <w:rsid w:val="00697D2E"/>
    <w:rsid w:val="006A0B2C"/>
    <w:rsid w:val="006A145D"/>
    <w:rsid w:val="006A1F2F"/>
    <w:rsid w:val="006A26F2"/>
    <w:rsid w:val="006A3621"/>
    <w:rsid w:val="006A449D"/>
    <w:rsid w:val="006A52B5"/>
    <w:rsid w:val="006A54F1"/>
    <w:rsid w:val="006A636E"/>
    <w:rsid w:val="006A6937"/>
    <w:rsid w:val="006A6F5F"/>
    <w:rsid w:val="006A71E2"/>
    <w:rsid w:val="006A7C7F"/>
    <w:rsid w:val="006A7D14"/>
    <w:rsid w:val="006B0E4F"/>
    <w:rsid w:val="006B2AFD"/>
    <w:rsid w:val="006B315D"/>
    <w:rsid w:val="006B3A8A"/>
    <w:rsid w:val="006B3E9C"/>
    <w:rsid w:val="006B426C"/>
    <w:rsid w:val="006B4436"/>
    <w:rsid w:val="006B49D9"/>
    <w:rsid w:val="006B5B51"/>
    <w:rsid w:val="006B61BE"/>
    <w:rsid w:val="006B61EB"/>
    <w:rsid w:val="006B6472"/>
    <w:rsid w:val="006B6D38"/>
    <w:rsid w:val="006B79D9"/>
    <w:rsid w:val="006B7DC7"/>
    <w:rsid w:val="006C0D7D"/>
    <w:rsid w:val="006C1025"/>
    <w:rsid w:val="006C1123"/>
    <w:rsid w:val="006C12E9"/>
    <w:rsid w:val="006C279D"/>
    <w:rsid w:val="006C4B04"/>
    <w:rsid w:val="006C4CFA"/>
    <w:rsid w:val="006C781F"/>
    <w:rsid w:val="006C7F60"/>
    <w:rsid w:val="006D10D0"/>
    <w:rsid w:val="006D2FAA"/>
    <w:rsid w:val="006D3104"/>
    <w:rsid w:val="006D325F"/>
    <w:rsid w:val="006D36A6"/>
    <w:rsid w:val="006D4489"/>
    <w:rsid w:val="006D4D27"/>
    <w:rsid w:val="006E1A8E"/>
    <w:rsid w:val="006E1F72"/>
    <w:rsid w:val="006E23F3"/>
    <w:rsid w:val="006E2E4F"/>
    <w:rsid w:val="006E35BA"/>
    <w:rsid w:val="006E3F63"/>
    <w:rsid w:val="006E3F6F"/>
    <w:rsid w:val="006E4D78"/>
    <w:rsid w:val="006E67D8"/>
    <w:rsid w:val="006F4726"/>
    <w:rsid w:val="006F60D2"/>
    <w:rsid w:val="006F7C1B"/>
    <w:rsid w:val="006F7CE8"/>
    <w:rsid w:val="00700535"/>
    <w:rsid w:val="00700B14"/>
    <w:rsid w:val="00700D9E"/>
    <w:rsid w:val="00701F33"/>
    <w:rsid w:val="00702346"/>
    <w:rsid w:val="00702560"/>
    <w:rsid w:val="00702604"/>
    <w:rsid w:val="00702A7D"/>
    <w:rsid w:val="0070313C"/>
    <w:rsid w:val="007032C7"/>
    <w:rsid w:val="00703742"/>
    <w:rsid w:val="0070465B"/>
    <w:rsid w:val="00704D65"/>
    <w:rsid w:val="00705926"/>
    <w:rsid w:val="00705F3D"/>
    <w:rsid w:val="007072A9"/>
    <w:rsid w:val="00707961"/>
    <w:rsid w:val="00710161"/>
    <w:rsid w:val="00711B20"/>
    <w:rsid w:val="00712A15"/>
    <w:rsid w:val="0071435C"/>
    <w:rsid w:val="00714C4B"/>
    <w:rsid w:val="0071537E"/>
    <w:rsid w:val="00715D9A"/>
    <w:rsid w:val="00715FBE"/>
    <w:rsid w:val="007162E8"/>
    <w:rsid w:val="007165EA"/>
    <w:rsid w:val="007172A5"/>
    <w:rsid w:val="00717BDD"/>
    <w:rsid w:val="00720E68"/>
    <w:rsid w:val="00722D24"/>
    <w:rsid w:val="00723742"/>
    <w:rsid w:val="00723B0E"/>
    <w:rsid w:val="0072406E"/>
    <w:rsid w:val="007262FA"/>
    <w:rsid w:val="007265D7"/>
    <w:rsid w:val="00726F2B"/>
    <w:rsid w:val="0073010F"/>
    <w:rsid w:val="00730993"/>
    <w:rsid w:val="00730DC6"/>
    <w:rsid w:val="00731862"/>
    <w:rsid w:val="00731F3E"/>
    <w:rsid w:val="00732011"/>
    <w:rsid w:val="00732C21"/>
    <w:rsid w:val="00733602"/>
    <w:rsid w:val="00735552"/>
    <w:rsid w:val="0073559E"/>
    <w:rsid w:val="007369C9"/>
    <w:rsid w:val="00737741"/>
    <w:rsid w:val="00737D75"/>
    <w:rsid w:val="007407D5"/>
    <w:rsid w:val="00740801"/>
    <w:rsid w:val="007410F3"/>
    <w:rsid w:val="00745EB3"/>
    <w:rsid w:val="0075107F"/>
    <w:rsid w:val="00751A3B"/>
    <w:rsid w:val="007533B2"/>
    <w:rsid w:val="00753BE2"/>
    <w:rsid w:val="007553FF"/>
    <w:rsid w:val="00757996"/>
    <w:rsid w:val="00757E56"/>
    <w:rsid w:val="00757F3E"/>
    <w:rsid w:val="0076078D"/>
    <w:rsid w:val="00762289"/>
    <w:rsid w:val="007623F3"/>
    <w:rsid w:val="0076358C"/>
    <w:rsid w:val="00763D9B"/>
    <w:rsid w:val="00764464"/>
    <w:rsid w:val="00765293"/>
    <w:rsid w:val="00766CB4"/>
    <w:rsid w:val="00767628"/>
    <w:rsid w:val="00767C3E"/>
    <w:rsid w:val="00767F7B"/>
    <w:rsid w:val="007729B2"/>
    <w:rsid w:val="007729F7"/>
    <w:rsid w:val="00772D04"/>
    <w:rsid w:val="007733E9"/>
    <w:rsid w:val="0077355E"/>
    <w:rsid w:val="00774412"/>
    <w:rsid w:val="0077655C"/>
    <w:rsid w:val="00780217"/>
    <w:rsid w:val="0078188C"/>
    <w:rsid w:val="0078197E"/>
    <w:rsid w:val="00781C53"/>
    <w:rsid w:val="00782009"/>
    <w:rsid w:val="00782021"/>
    <w:rsid w:val="00782A9D"/>
    <w:rsid w:val="00782D64"/>
    <w:rsid w:val="007841A6"/>
    <w:rsid w:val="00784630"/>
    <w:rsid w:val="00784B94"/>
    <w:rsid w:val="00784E5E"/>
    <w:rsid w:val="007854E3"/>
    <w:rsid w:val="00785AEE"/>
    <w:rsid w:val="00787C56"/>
    <w:rsid w:val="007919F7"/>
    <w:rsid w:val="00791B93"/>
    <w:rsid w:val="00792177"/>
    <w:rsid w:val="00795815"/>
    <w:rsid w:val="007961B8"/>
    <w:rsid w:val="00796570"/>
    <w:rsid w:val="0079680C"/>
    <w:rsid w:val="00797540"/>
    <w:rsid w:val="00797746"/>
    <w:rsid w:val="00797950"/>
    <w:rsid w:val="007979CD"/>
    <w:rsid w:val="00797C0A"/>
    <w:rsid w:val="007A0352"/>
    <w:rsid w:val="007A0974"/>
    <w:rsid w:val="007A0D7B"/>
    <w:rsid w:val="007A0E6F"/>
    <w:rsid w:val="007A11CB"/>
    <w:rsid w:val="007A1528"/>
    <w:rsid w:val="007A2BBD"/>
    <w:rsid w:val="007A5F46"/>
    <w:rsid w:val="007A626E"/>
    <w:rsid w:val="007A642B"/>
    <w:rsid w:val="007B0DB9"/>
    <w:rsid w:val="007B18D0"/>
    <w:rsid w:val="007B19BA"/>
    <w:rsid w:val="007B1EED"/>
    <w:rsid w:val="007B3DA0"/>
    <w:rsid w:val="007B4794"/>
    <w:rsid w:val="007B5EA0"/>
    <w:rsid w:val="007C02C8"/>
    <w:rsid w:val="007C0EB9"/>
    <w:rsid w:val="007C1E04"/>
    <w:rsid w:val="007C2427"/>
    <w:rsid w:val="007C24D1"/>
    <w:rsid w:val="007C2A1B"/>
    <w:rsid w:val="007C2B90"/>
    <w:rsid w:val="007C2CA5"/>
    <w:rsid w:val="007C36C5"/>
    <w:rsid w:val="007C3C47"/>
    <w:rsid w:val="007C436E"/>
    <w:rsid w:val="007C5059"/>
    <w:rsid w:val="007C5316"/>
    <w:rsid w:val="007C5CE2"/>
    <w:rsid w:val="007C6CB7"/>
    <w:rsid w:val="007D0A6E"/>
    <w:rsid w:val="007D0CE9"/>
    <w:rsid w:val="007D2BCA"/>
    <w:rsid w:val="007D369A"/>
    <w:rsid w:val="007D46A2"/>
    <w:rsid w:val="007D5717"/>
    <w:rsid w:val="007D587F"/>
    <w:rsid w:val="007D6091"/>
    <w:rsid w:val="007D7623"/>
    <w:rsid w:val="007D7BA8"/>
    <w:rsid w:val="007E0B95"/>
    <w:rsid w:val="007E0E21"/>
    <w:rsid w:val="007E36E7"/>
    <w:rsid w:val="007E3C29"/>
    <w:rsid w:val="007E3C73"/>
    <w:rsid w:val="007E5096"/>
    <w:rsid w:val="007E56FC"/>
    <w:rsid w:val="007E65DE"/>
    <w:rsid w:val="007F0B61"/>
    <w:rsid w:val="007F10B2"/>
    <w:rsid w:val="007F2547"/>
    <w:rsid w:val="007F38C2"/>
    <w:rsid w:val="007F3CA7"/>
    <w:rsid w:val="007F3DCA"/>
    <w:rsid w:val="007F5247"/>
    <w:rsid w:val="007F6583"/>
    <w:rsid w:val="007F6BCA"/>
    <w:rsid w:val="007F781A"/>
    <w:rsid w:val="00800C2D"/>
    <w:rsid w:val="00802FA3"/>
    <w:rsid w:val="00803201"/>
    <w:rsid w:val="00803758"/>
    <w:rsid w:val="008044E3"/>
    <w:rsid w:val="00805756"/>
    <w:rsid w:val="008060A4"/>
    <w:rsid w:val="008063DA"/>
    <w:rsid w:val="00806542"/>
    <w:rsid w:val="00806C0D"/>
    <w:rsid w:val="0081034E"/>
    <w:rsid w:val="00810418"/>
    <w:rsid w:val="00811400"/>
    <w:rsid w:val="008118C1"/>
    <w:rsid w:val="00811DF4"/>
    <w:rsid w:val="00813526"/>
    <w:rsid w:val="00813558"/>
    <w:rsid w:val="00813EED"/>
    <w:rsid w:val="00814F9B"/>
    <w:rsid w:val="008150FA"/>
    <w:rsid w:val="00815222"/>
    <w:rsid w:val="008152FF"/>
    <w:rsid w:val="008153D6"/>
    <w:rsid w:val="00815EB4"/>
    <w:rsid w:val="008168F1"/>
    <w:rsid w:val="00817016"/>
    <w:rsid w:val="00817CFA"/>
    <w:rsid w:val="00821CE7"/>
    <w:rsid w:val="00822221"/>
    <w:rsid w:val="008226EC"/>
    <w:rsid w:val="00822BBF"/>
    <w:rsid w:val="0082333D"/>
    <w:rsid w:val="008252A4"/>
    <w:rsid w:val="00825949"/>
    <w:rsid w:val="0082731E"/>
    <w:rsid w:val="008274C5"/>
    <w:rsid w:val="00830880"/>
    <w:rsid w:val="008308C1"/>
    <w:rsid w:val="00830B30"/>
    <w:rsid w:val="00831891"/>
    <w:rsid w:val="00831CDB"/>
    <w:rsid w:val="008324E7"/>
    <w:rsid w:val="0083341A"/>
    <w:rsid w:val="00834A8D"/>
    <w:rsid w:val="00834EC0"/>
    <w:rsid w:val="00835420"/>
    <w:rsid w:val="00835CDD"/>
    <w:rsid w:val="00836662"/>
    <w:rsid w:val="00837602"/>
    <w:rsid w:val="008415EE"/>
    <w:rsid w:val="00842452"/>
    <w:rsid w:val="008440DA"/>
    <w:rsid w:val="00844E55"/>
    <w:rsid w:val="00846136"/>
    <w:rsid w:val="00847108"/>
    <w:rsid w:val="00850DC0"/>
    <w:rsid w:val="0085106E"/>
    <w:rsid w:val="008517A0"/>
    <w:rsid w:val="00851C1F"/>
    <w:rsid w:val="00852D45"/>
    <w:rsid w:val="00853327"/>
    <w:rsid w:val="0085436C"/>
    <w:rsid w:val="00854E77"/>
    <w:rsid w:val="008574C9"/>
    <w:rsid w:val="008578F4"/>
    <w:rsid w:val="00857CCB"/>
    <w:rsid w:val="008601A9"/>
    <w:rsid w:val="00861B98"/>
    <w:rsid w:val="00861EAC"/>
    <w:rsid w:val="00861F08"/>
    <w:rsid w:val="00862061"/>
    <w:rsid w:val="008631B7"/>
    <w:rsid w:val="00863478"/>
    <w:rsid w:val="00863A43"/>
    <w:rsid w:val="00863AB4"/>
    <w:rsid w:val="00864571"/>
    <w:rsid w:val="008648BA"/>
    <w:rsid w:val="00864FFC"/>
    <w:rsid w:val="008651B8"/>
    <w:rsid w:val="0086544E"/>
    <w:rsid w:val="00866AE4"/>
    <w:rsid w:val="008674F9"/>
    <w:rsid w:val="008679DB"/>
    <w:rsid w:val="00867E11"/>
    <w:rsid w:val="0087050E"/>
    <w:rsid w:val="00870622"/>
    <w:rsid w:val="00872178"/>
    <w:rsid w:val="00873720"/>
    <w:rsid w:val="00873D96"/>
    <w:rsid w:val="0087450D"/>
    <w:rsid w:val="00875B0F"/>
    <w:rsid w:val="00876D3B"/>
    <w:rsid w:val="008775CB"/>
    <w:rsid w:val="00877C53"/>
    <w:rsid w:val="00881469"/>
    <w:rsid w:val="008821D1"/>
    <w:rsid w:val="00884793"/>
    <w:rsid w:val="008861F9"/>
    <w:rsid w:val="00886813"/>
    <w:rsid w:val="00886AA0"/>
    <w:rsid w:val="00887DCC"/>
    <w:rsid w:val="008902AC"/>
    <w:rsid w:val="008905AC"/>
    <w:rsid w:val="00890975"/>
    <w:rsid w:val="008911DE"/>
    <w:rsid w:val="008914CB"/>
    <w:rsid w:val="00891801"/>
    <w:rsid w:val="00892246"/>
    <w:rsid w:val="00893B53"/>
    <w:rsid w:val="008948EF"/>
    <w:rsid w:val="00894E75"/>
    <w:rsid w:val="00894F2A"/>
    <w:rsid w:val="00896A72"/>
    <w:rsid w:val="008A0B8E"/>
    <w:rsid w:val="008A0F2F"/>
    <w:rsid w:val="008A3FAF"/>
    <w:rsid w:val="008A4572"/>
    <w:rsid w:val="008A6BA6"/>
    <w:rsid w:val="008A78A8"/>
    <w:rsid w:val="008A7C97"/>
    <w:rsid w:val="008B0CC4"/>
    <w:rsid w:val="008B1E85"/>
    <w:rsid w:val="008B2614"/>
    <w:rsid w:val="008B48B2"/>
    <w:rsid w:val="008B4AAD"/>
    <w:rsid w:val="008B4F8F"/>
    <w:rsid w:val="008B5A4A"/>
    <w:rsid w:val="008B65F2"/>
    <w:rsid w:val="008B6C04"/>
    <w:rsid w:val="008C0B41"/>
    <w:rsid w:val="008C0B4D"/>
    <w:rsid w:val="008C0BC2"/>
    <w:rsid w:val="008C0FFC"/>
    <w:rsid w:val="008C11B2"/>
    <w:rsid w:val="008C1475"/>
    <w:rsid w:val="008C1D8B"/>
    <w:rsid w:val="008C29FF"/>
    <w:rsid w:val="008C3C02"/>
    <w:rsid w:val="008C51E6"/>
    <w:rsid w:val="008D01C0"/>
    <w:rsid w:val="008D0262"/>
    <w:rsid w:val="008D03C8"/>
    <w:rsid w:val="008D15B5"/>
    <w:rsid w:val="008D1E16"/>
    <w:rsid w:val="008D4761"/>
    <w:rsid w:val="008D63BF"/>
    <w:rsid w:val="008D6B0D"/>
    <w:rsid w:val="008D6F01"/>
    <w:rsid w:val="008D74EB"/>
    <w:rsid w:val="008D789B"/>
    <w:rsid w:val="008E0E28"/>
    <w:rsid w:val="008E106D"/>
    <w:rsid w:val="008E12F3"/>
    <w:rsid w:val="008E1EFF"/>
    <w:rsid w:val="008E2201"/>
    <w:rsid w:val="008E34B7"/>
    <w:rsid w:val="008E36AD"/>
    <w:rsid w:val="008E48EE"/>
    <w:rsid w:val="008E700B"/>
    <w:rsid w:val="008E7CA6"/>
    <w:rsid w:val="008E7ECE"/>
    <w:rsid w:val="008F1475"/>
    <w:rsid w:val="008F20C9"/>
    <w:rsid w:val="008F2C79"/>
    <w:rsid w:val="008F31A3"/>
    <w:rsid w:val="008F34E9"/>
    <w:rsid w:val="008F3527"/>
    <w:rsid w:val="008F4936"/>
    <w:rsid w:val="008F498D"/>
    <w:rsid w:val="008F514B"/>
    <w:rsid w:val="008F704B"/>
    <w:rsid w:val="0090052E"/>
    <w:rsid w:val="00900C56"/>
    <w:rsid w:val="00901364"/>
    <w:rsid w:val="00902401"/>
    <w:rsid w:val="00902485"/>
    <w:rsid w:val="00902B86"/>
    <w:rsid w:val="009036F8"/>
    <w:rsid w:val="00903FF5"/>
    <w:rsid w:val="00903FFA"/>
    <w:rsid w:val="0090448D"/>
    <w:rsid w:val="00904599"/>
    <w:rsid w:val="0090738B"/>
    <w:rsid w:val="009077DF"/>
    <w:rsid w:val="00907BC7"/>
    <w:rsid w:val="00907E15"/>
    <w:rsid w:val="009128FC"/>
    <w:rsid w:val="00912BF8"/>
    <w:rsid w:val="00913C15"/>
    <w:rsid w:val="0091696D"/>
    <w:rsid w:val="009177C2"/>
    <w:rsid w:val="00917CE1"/>
    <w:rsid w:val="00917E69"/>
    <w:rsid w:val="00920295"/>
    <w:rsid w:val="00921A0F"/>
    <w:rsid w:val="009221AD"/>
    <w:rsid w:val="0092363F"/>
    <w:rsid w:val="00924176"/>
    <w:rsid w:val="009243D7"/>
    <w:rsid w:val="0092514A"/>
    <w:rsid w:val="00925647"/>
    <w:rsid w:val="00925B0B"/>
    <w:rsid w:val="00925ED1"/>
    <w:rsid w:val="00926317"/>
    <w:rsid w:val="00926475"/>
    <w:rsid w:val="00926BBA"/>
    <w:rsid w:val="00926FC4"/>
    <w:rsid w:val="00930220"/>
    <w:rsid w:val="009324D2"/>
    <w:rsid w:val="00932BF9"/>
    <w:rsid w:val="00933761"/>
    <w:rsid w:val="00933887"/>
    <w:rsid w:val="00933EC7"/>
    <w:rsid w:val="009364A1"/>
    <w:rsid w:val="00940026"/>
    <w:rsid w:val="00940FA7"/>
    <w:rsid w:val="009414B9"/>
    <w:rsid w:val="009438F0"/>
    <w:rsid w:val="0094523B"/>
    <w:rsid w:val="00945C19"/>
    <w:rsid w:val="0094610F"/>
    <w:rsid w:val="00946579"/>
    <w:rsid w:val="00946618"/>
    <w:rsid w:val="00946779"/>
    <w:rsid w:val="0094691E"/>
    <w:rsid w:val="00950869"/>
    <w:rsid w:val="00950DE6"/>
    <w:rsid w:val="00950E1D"/>
    <w:rsid w:val="009511D4"/>
    <w:rsid w:val="00951F4C"/>
    <w:rsid w:val="0095294E"/>
    <w:rsid w:val="0095337D"/>
    <w:rsid w:val="009541D1"/>
    <w:rsid w:val="009544D2"/>
    <w:rsid w:val="00955079"/>
    <w:rsid w:val="009553B3"/>
    <w:rsid w:val="00955663"/>
    <w:rsid w:val="00955B47"/>
    <w:rsid w:val="00957705"/>
    <w:rsid w:val="00960C00"/>
    <w:rsid w:val="00961F14"/>
    <w:rsid w:val="009661FF"/>
    <w:rsid w:val="00966F77"/>
    <w:rsid w:val="00966F93"/>
    <w:rsid w:val="0097084D"/>
    <w:rsid w:val="0097095B"/>
    <w:rsid w:val="00972458"/>
    <w:rsid w:val="00972A73"/>
    <w:rsid w:val="00973316"/>
    <w:rsid w:val="00973AA7"/>
    <w:rsid w:val="00974D21"/>
    <w:rsid w:val="00976B1E"/>
    <w:rsid w:val="00977566"/>
    <w:rsid w:val="00977649"/>
    <w:rsid w:val="00980FE7"/>
    <w:rsid w:val="0098150D"/>
    <w:rsid w:val="009819EF"/>
    <w:rsid w:val="00981BEF"/>
    <w:rsid w:val="00982F0A"/>
    <w:rsid w:val="00983A16"/>
    <w:rsid w:val="00984C9F"/>
    <w:rsid w:val="00984CE1"/>
    <w:rsid w:val="00987052"/>
    <w:rsid w:val="00987489"/>
    <w:rsid w:val="009911D3"/>
    <w:rsid w:val="00991C8D"/>
    <w:rsid w:val="009939D5"/>
    <w:rsid w:val="00994082"/>
    <w:rsid w:val="00994876"/>
    <w:rsid w:val="00994D48"/>
    <w:rsid w:val="00995305"/>
    <w:rsid w:val="0099617D"/>
    <w:rsid w:val="0099738D"/>
    <w:rsid w:val="00997447"/>
    <w:rsid w:val="009A09D3"/>
    <w:rsid w:val="009A0DBB"/>
    <w:rsid w:val="009A22BD"/>
    <w:rsid w:val="009A2C49"/>
    <w:rsid w:val="009A2F07"/>
    <w:rsid w:val="009A3845"/>
    <w:rsid w:val="009A425F"/>
    <w:rsid w:val="009A535C"/>
    <w:rsid w:val="009A7083"/>
    <w:rsid w:val="009A70CD"/>
    <w:rsid w:val="009A7586"/>
    <w:rsid w:val="009A78F9"/>
    <w:rsid w:val="009B033C"/>
    <w:rsid w:val="009B14E4"/>
    <w:rsid w:val="009B1868"/>
    <w:rsid w:val="009B2BD3"/>
    <w:rsid w:val="009B50BC"/>
    <w:rsid w:val="009B5279"/>
    <w:rsid w:val="009B5F9E"/>
    <w:rsid w:val="009B6951"/>
    <w:rsid w:val="009B6F90"/>
    <w:rsid w:val="009C18C4"/>
    <w:rsid w:val="009C1A30"/>
    <w:rsid w:val="009C1FF9"/>
    <w:rsid w:val="009C27CF"/>
    <w:rsid w:val="009C2DE6"/>
    <w:rsid w:val="009C31D0"/>
    <w:rsid w:val="009C3427"/>
    <w:rsid w:val="009C3557"/>
    <w:rsid w:val="009C47BF"/>
    <w:rsid w:val="009C4CE3"/>
    <w:rsid w:val="009C5745"/>
    <w:rsid w:val="009C5C68"/>
    <w:rsid w:val="009C6509"/>
    <w:rsid w:val="009C6BCF"/>
    <w:rsid w:val="009D02E5"/>
    <w:rsid w:val="009D0805"/>
    <w:rsid w:val="009D09DD"/>
    <w:rsid w:val="009D0E90"/>
    <w:rsid w:val="009D1AED"/>
    <w:rsid w:val="009D1FB8"/>
    <w:rsid w:val="009D37D9"/>
    <w:rsid w:val="009D3976"/>
    <w:rsid w:val="009D3C8A"/>
    <w:rsid w:val="009D4C51"/>
    <w:rsid w:val="009D5534"/>
    <w:rsid w:val="009D635E"/>
    <w:rsid w:val="009D6735"/>
    <w:rsid w:val="009D72FA"/>
    <w:rsid w:val="009D7B3E"/>
    <w:rsid w:val="009D7D42"/>
    <w:rsid w:val="009E27D9"/>
    <w:rsid w:val="009E28C9"/>
    <w:rsid w:val="009E2F99"/>
    <w:rsid w:val="009E3A00"/>
    <w:rsid w:val="009E5E61"/>
    <w:rsid w:val="009E6C92"/>
    <w:rsid w:val="009E77AA"/>
    <w:rsid w:val="009F003B"/>
    <w:rsid w:val="009F1628"/>
    <w:rsid w:val="009F24FF"/>
    <w:rsid w:val="009F5387"/>
    <w:rsid w:val="009F636E"/>
    <w:rsid w:val="009F653C"/>
    <w:rsid w:val="009F665B"/>
    <w:rsid w:val="009F69D1"/>
    <w:rsid w:val="009F711C"/>
    <w:rsid w:val="009F7C69"/>
    <w:rsid w:val="00A000E5"/>
    <w:rsid w:val="00A003F3"/>
    <w:rsid w:val="00A009FB"/>
    <w:rsid w:val="00A00CB2"/>
    <w:rsid w:val="00A01B2B"/>
    <w:rsid w:val="00A01E28"/>
    <w:rsid w:val="00A02316"/>
    <w:rsid w:val="00A02A09"/>
    <w:rsid w:val="00A0358F"/>
    <w:rsid w:val="00A045AE"/>
    <w:rsid w:val="00A05AFB"/>
    <w:rsid w:val="00A0683E"/>
    <w:rsid w:val="00A06BAF"/>
    <w:rsid w:val="00A07023"/>
    <w:rsid w:val="00A07266"/>
    <w:rsid w:val="00A111E5"/>
    <w:rsid w:val="00A11296"/>
    <w:rsid w:val="00A12CA3"/>
    <w:rsid w:val="00A1311F"/>
    <w:rsid w:val="00A1346C"/>
    <w:rsid w:val="00A16621"/>
    <w:rsid w:val="00A17050"/>
    <w:rsid w:val="00A17A33"/>
    <w:rsid w:val="00A17F44"/>
    <w:rsid w:val="00A17F9A"/>
    <w:rsid w:val="00A2012F"/>
    <w:rsid w:val="00A20514"/>
    <w:rsid w:val="00A21827"/>
    <w:rsid w:val="00A21DDA"/>
    <w:rsid w:val="00A22D82"/>
    <w:rsid w:val="00A23178"/>
    <w:rsid w:val="00A23F11"/>
    <w:rsid w:val="00A243A3"/>
    <w:rsid w:val="00A24E46"/>
    <w:rsid w:val="00A25B82"/>
    <w:rsid w:val="00A269C6"/>
    <w:rsid w:val="00A26EBB"/>
    <w:rsid w:val="00A27157"/>
    <w:rsid w:val="00A30111"/>
    <w:rsid w:val="00A3072E"/>
    <w:rsid w:val="00A30B78"/>
    <w:rsid w:val="00A30C56"/>
    <w:rsid w:val="00A316AA"/>
    <w:rsid w:val="00A32DA9"/>
    <w:rsid w:val="00A32E81"/>
    <w:rsid w:val="00A33450"/>
    <w:rsid w:val="00A36754"/>
    <w:rsid w:val="00A36FD4"/>
    <w:rsid w:val="00A40F3B"/>
    <w:rsid w:val="00A418EC"/>
    <w:rsid w:val="00A42C19"/>
    <w:rsid w:val="00A44CC3"/>
    <w:rsid w:val="00A45238"/>
    <w:rsid w:val="00A455CE"/>
    <w:rsid w:val="00A45C0D"/>
    <w:rsid w:val="00A464E2"/>
    <w:rsid w:val="00A4732F"/>
    <w:rsid w:val="00A500E5"/>
    <w:rsid w:val="00A50BF4"/>
    <w:rsid w:val="00A513CB"/>
    <w:rsid w:val="00A514F5"/>
    <w:rsid w:val="00A532A3"/>
    <w:rsid w:val="00A53C2A"/>
    <w:rsid w:val="00A53DE7"/>
    <w:rsid w:val="00A5408E"/>
    <w:rsid w:val="00A54C04"/>
    <w:rsid w:val="00A56DC0"/>
    <w:rsid w:val="00A576C9"/>
    <w:rsid w:val="00A61185"/>
    <w:rsid w:val="00A613C6"/>
    <w:rsid w:val="00A6208F"/>
    <w:rsid w:val="00A631BC"/>
    <w:rsid w:val="00A633C8"/>
    <w:rsid w:val="00A65DBD"/>
    <w:rsid w:val="00A66CA1"/>
    <w:rsid w:val="00A66CDF"/>
    <w:rsid w:val="00A67523"/>
    <w:rsid w:val="00A70177"/>
    <w:rsid w:val="00A71435"/>
    <w:rsid w:val="00A717C7"/>
    <w:rsid w:val="00A7196F"/>
    <w:rsid w:val="00A71FC8"/>
    <w:rsid w:val="00A739CE"/>
    <w:rsid w:val="00A73B37"/>
    <w:rsid w:val="00A74E68"/>
    <w:rsid w:val="00A77D32"/>
    <w:rsid w:val="00A80CC0"/>
    <w:rsid w:val="00A81436"/>
    <w:rsid w:val="00A84680"/>
    <w:rsid w:val="00A851E3"/>
    <w:rsid w:val="00A85548"/>
    <w:rsid w:val="00A87095"/>
    <w:rsid w:val="00A87302"/>
    <w:rsid w:val="00A87BF9"/>
    <w:rsid w:val="00A87DB7"/>
    <w:rsid w:val="00A928CE"/>
    <w:rsid w:val="00A934FF"/>
    <w:rsid w:val="00A95307"/>
    <w:rsid w:val="00A95F0E"/>
    <w:rsid w:val="00A963E9"/>
    <w:rsid w:val="00A97722"/>
    <w:rsid w:val="00A9787A"/>
    <w:rsid w:val="00AA0217"/>
    <w:rsid w:val="00AA0BA3"/>
    <w:rsid w:val="00AA0EE6"/>
    <w:rsid w:val="00AA1FB9"/>
    <w:rsid w:val="00AA2053"/>
    <w:rsid w:val="00AA29B5"/>
    <w:rsid w:val="00AA2D3E"/>
    <w:rsid w:val="00AA376B"/>
    <w:rsid w:val="00AA4355"/>
    <w:rsid w:val="00AA4BA6"/>
    <w:rsid w:val="00AA4DB6"/>
    <w:rsid w:val="00AA590E"/>
    <w:rsid w:val="00AA5C55"/>
    <w:rsid w:val="00AA6138"/>
    <w:rsid w:val="00AA779A"/>
    <w:rsid w:val="00AB144A"/>
    <w:rsid w:val="00AB1896"/>
    <w:rsid w:val="00AB1958"/>
    <w:rsid w:val="00AB1D85"/>
    <w:rsid w:val="00AB2475"/>
    <w:rsid w:val="00AB59C3"/>
    <w:rsid w:val="00AB5DF4"/>
    <w:rsid w:val="00AB6099"/>
    <w:rsid w:val="00AB6B7D"/>
    <w:rsid w:val="00AB6D97"/>
    <w:rsid w:val="00AB7688"/>
    <w:rsid w:val="00AC06F2"/>
    <w:rsid w:val="00AC0BA6"/>
    <w:rsid w:val="00AC113A"/>
    <w:rsid w:val="00AC1549"/>
    <w:rsid w:val="00AC1941"/>
    <w:rsid w:val="00AC396C"/>
    <w:rsid w:val="00AC3B9C"/>
    <w:rsid w:val="00AC3F2A"/>
    <w:rsid w:val="00AC4634"/>
    <w:rsid w:val="00AC5FCC"/>
    <w:rsid w:val="00AC7367"/>
    <w:rsid w:val="00AD02AD"/>
    <w:rsid w:val="00AD073E"/>
    <w:rsid w:val="00AD0D1F"/>
    <w:rsid w:val="00AD2755"/>
    <w:rsid w:val="00AD3E1C"/>
    <w:rsid w:val="00AD53A0"/>
    <w:rsid w:val="00AD5ADB"/>
    <w:rsid w:val="00AD7C8D"/>
    <w:rsid w:val="00AE037C"/>
    <w:rsid w:val="00AE0E18"/>
    <w:rsid w:val="00AE2FE5"/>
    <w:rsid w:val="00AE31CF"/>
    <w:rsid w:val="00AE3A25"/>
    <w:rsid w:val="00AE3BF8"/>
    <w:rsid w:val="00AE3C80"/>
    <w:rsid w:val="00AE44AE"/>
    <w:rsid w:val="00AE5025"/>
    <w:rsid w:val="00AE6B03"/>
    <w:rsid w:val="00AE7010"/>
    <w:rsid w:val="00AE75CB"/>
    <w:rsid w:val="00AE7E8D"/>
    <w:rsid w:val="00AF19DE"/>
    <w:rsid w:val="00AF1FCC"/>
    <w:rsid w:val="00AF30B5"/>
    <w:rsid w:val="00AF3844"/>
    <w:rsid w:val="00AF4BC6"/>
    <w:rsid w:val="00AF53D1"/>
    <w:rsid w:val="00AF598F"/>
    <w:rsid w:val="00AF5A33"/>
    <w:rsid w:val="00AF5B0E"/>
    <w:rsid w:val="00B003E4"/>
    <w:rsid w:val="00B01063"/>
    <w:rsid w:val="00B035A1"/>
    <w:rsid w:val="00B03C2E"/>
    <w:rsid w:val="00B0453F"/>
    <w:rsid w:val="00B06098"/>
    <w:rsid w:val="00B061CB"/>
    <w:rsid w:val="00B06A14"/>
    <w:rsid w:val="00B07042"/>
    <w:rsid w:val="00B07B54"/>
    <w:rsid w:val="00B107BE"/>
    <w:rsid w:val="00B11F11"/>
    <w:rsid w:val="00B20C2D"/>
    <w:rsid w:val="00B20F94"/>
    <w:rsid w:val="00B2200A"/>
    <w:rsid w:val="00B2369D"/>
    <w:rsid w:val="00B2407D"/>
    <w:rsid w:val="00B24248"/>
    <w:rsid w:val="00B24880"/>
    <w:rsid w:val="00B24A8B"/>
    <w:rsid w:val="00B24BC5"/>
    <w:rsid w:val="00B24BFA"/>
    <w:rsid w:val="00B24E7F"/>
    <w:rsid w:val="00B262E8"/>
    <w:rsid w:val="00B265FE"/>
    <w:rsid w:val="00B268B2"/>
    <w:rsid w:val="00B303D1"/>
    <w:rsid w:val="00B31298"/>
    <w:rsid w:val="00B32FA3"/>
    <w:rsid w:val="00B333CD"/>
    <w:rsid w:val="00B34609"/>
    <w:rsid w:val="00B3569A"/>
    <w:rsid w:val="00B37568"/>
    <w:rsid w:val="00B3794B"/>
    <w:rsid w:val="00B37C4B"/>
    <w:rsid w:val="00B40C52"/>
    <w:rsid w:val="00B41801"/>
    <w:rsid w:val="00B41A80"/>
    <w:rsid w:val="00B42C0A"/>
    <w:rsid w:val="00B4342E"/>
    <w:rsid w:val="00B43550"/>
    <w:rsid w:val="00B4399E"/>
    <w:rsid w:val="00B43F7B"/>
    <w:rsid w:val="00B43FC0"/>
    <w:rsid w:val="00B45D51"/>
    <w:rsid w:val="00B46333"/>
    <w:rsid w:val="00B47A0C"/>
    <w:rsid w:val="00B500AB"/>
    <w:rsid w:val="00B50742"/>
    <w:rsid w:val="00B5232C"/>
    <w:rsid w:val="00B537BE"/>
    <w:rsid w:val="00B53940"/>
    <w:rsid w:val="00B53B26"/>
    <w:rsid w:val="00B53B35"/>
    <w:rsid w:val="00B53E77"/>
    <w:rsid w:val="00B559D6"/>
    <w:rsid w:val="00B56DAC"/>
    <w:rsid w:val="00B57AEA"/>
    <w:rsid w:val="00B6049C"/>
    <w:rsid w:val="00B6135B"/>
    <w:rsid w:val="00B6424D"/>
    <w:rsid w:val="00B64BAD"/>
    <w:rsid w:val="00B652F8"/>
    <w:rsid w:val="00B67BD2"/>
    <w:rsid w:val="00B70E94"/>
    <w:rsid w:val="00B71061"/>
    <w:rsid w:val="00B7184A"/>
    <w:rsid w:val="00B72CEE"/>
    <w:rsid w:val="00B739DA"/>
    <w:rsid w:val="00B73D04"/>
    <w:rsid w:val="00B74A1B"/>
    <w:rsid w:val="00B74BA9"/>
    <w:rsid w:val="00B76840"/>
    <w:rsid w:val="00B7722D"/>
    <w:rsid w:val="00B77DDB"/>
    <w:rsid w:val="00B8195F"/>
    <w:rsid w:val="00B81F8C"/>
    <w:rsid w:val="00B824A6"/>
    <w:rsid w:val="00B82631"/>
    <w:rsid w:val="00B82ED8"/>
    <w:rsid w:val="00B83148"/>
    <w:rsid w:val="00B832B2"/>
    <w:rsid w:val="00B84480"/>
    <w:rsid w:val="00B854D6"/>
    <w:rsid w:val="00B85BB5"/>
    <w:rsid w:val="00B85C06"/>
    <w:rsid w:val="00B86AD0"/>
    <w:rsid w:val="00B86F16"/>
    <w:rsid w:val="00B8782C"/>
    <w:rsid w:val="00B90B62"/>
    <w:rsid w:val="00B91FF0"/>
    <w:rsid w:val="00B9269B"/>
    <w:rsid w:val="00B92DA5"/>
    <w:rsid w:val="00B93921"/>
    <w:rsid w:val="00B94015"/>
    <w:rsid w:val="00B940E6"/>
    <w:rsid w:val="00B94325"/>
    <w:rsid w:val="00B94B8E"/>
    <w:rsid w:val="00B94BBE"/>
    <w:rsid w:val="00B94C8D"/>
    <w:rsid w:val="00B94D28"/>
    <w:rsid w:val="00B95DBD"/>
    <w:rsid w:val="00B95FC3"/>
    <w:rsid w:val="00B95FD8"/>
    <w:rsid w:val="00B97720"/>
    <w:rsid w:val="00B97BF2"/>
    <w:rsid w:val="00BA15CE"/>
    <w:rsid w:val="00BA22DD"/>
    <w:rsid w:val="00BA27BE"/>
    <w:rsid w:val="00BA379E"/>
    <w:rsid w:val="00BA3B77"/>
    <w:rsid w:val="00BA3C20"/>
    <w:rsid w:val="00BA4733"/>
    <w:rsid w:val="00BA536E"/>
    <w:rsid w:val="00BA6A59"/>
    <w:rsid w:val="00BA7268"/>
    <w:rsid w:val="00BA78F6"/>
    <w:rsid w:val="00BB142C"/>
    <w:rsid w:val="00BB1465"/>
    <w:rsid w:val="00BB14D3"/>
    <w:rsid w:val="00BB2289"/>
    <w:rsid w:val="00BB2A3B"/>
    <w:rsid w:val="00BB30D3"/>
    <w:rsid w:val="00BB3E16"/>
    <w:rsid w:val="00BB458A"/>
    <w:rsid w:val="00BB46FB"/>
    <w:rsid w:val="00BB531A"/>
    <w:rsid w:val="00BB6735"/>
    <w:rsid w:val="00BB6B0B"/>
    <w:rsid w:val="00BB74D9"/>
    <w:rsid w:val="00BB77E6"/>
    <w:rsid w:val="00BB7A39"/>
    <w:rsid w:val="00BB7A5D"/>
    <w:rsid w:val="00BC093C"/>
    <w:rsid w:val="00BC1EA7"/>
    <w:rsid w:val="00BC2A64"/>
    <w:rsid w:val="00BC2FC4"/>
    <w:rsid w:val="00BC4CC8"/>
    <w:rsid w:val="00BC5074"/>
    <w:rsid w:val="00BC566E"/>
    <w:rsid w:val="00BC5D59"/>
    <w:rsid w:val="00BC7065"/>
    <w:rsid w:val="00BC7A6D"/>
    <w:rsid w:val="00BC7BDE"/>
    <w:rsid w:val="00BD0065"/>
    <w:rsid w:val="00BD17EB"/>
    <w:rsid w:val="00BD2955"/>
    <w:rsid w:val="00BD43B6"/>
    <w:rsid w:val="00BD57D8"/>
    <w:rsid w:val="00BD6B1C"/>
    <w:rsid w:val="00BD6CDF"/>
    <w:rsid w:val="00BD7340"/>
    <w:rsid w:val="00BD7AB5"/>
    <w:rsid w:val="00BE10E2"/>
    <w:rsid w:val="00BE17EB"/>
    <w:rsid w:val="00BE1990"/>
    <w:rsid w:val="00BE4380"/>
    <w:rsid w:val="00BE4AF1"/>
    <w:rsid w:val="00BE4B33"/>
    <w:rsid w:val="00BE4CEA"/>
    <w:rsid w:val="00BE567B"/>
    <w:rsid w:val="00BE5E8E"/>
    <w:rsid w:val="00BE603B"/>
    <w:rsid w:val="00BE6BBC"/>
    <w:rsid w:val="00BE71FC"/>
    <w:rsid w:val="00BE7818"/>
    <w:rsid w:val="00BF0C4A"/>
    <w:rsid w:val="00BF2190"/>
    <w:rsid w:val="00BF2A43"/>
    <w:rsid w:val="00BF2F20"/>
    <w:rsid w:val="00BF2FB1"/>
    <w:rsid w:val="00BF44F6"/>
    <w:rsid w:val="00BF5DB5"/>
    <w:rsid w:val="00BF6241"/>
    <w:rsid w:val="00BF7842"/>
    <w:rsid w:val="00BF7C83"/>
    <w:rsid w:val="00BF7E29"/>
    <w:rsid w:val="00C00FCF"/>
    <w:rsid w:val="00C02471"/>
    <w:rsid w:val="00C02778"/>
    <w:rsid w:val="00C028FD"/>
    <w:rsid w:val="00C02BD9"/>
    <w:rsid w:val="00C03294"/>
    <w:rsid w:val="00C057D3"/>
    <w:rsid w:val="00C0601C"/>
    <w:rsid w:val="00C073D6"/>
    <w:rsid w:val="00C108F4"/>
    <w:rsid w:val="00C11584"/>
    <w:rsid w:val="00C11CEA"/>
    <w:rsid w:val="00C1297D"/>
    <w:rsid w:val="00C12BF2"/>
    <w:rsid w:val="00C13021"/>
    <w:rsid w:val="00C14268"/>
    <w:rsid w:val="00C146EB"/>
    <w:rsid w:val="00C153E0"/>
    <w:rsid w:val="00C15AC8"/>
    <w:rsid w:val="00C161FE"/>
    <w:rsid w:val="00C1632C"/>
    <w:rsid w:val="00C1753C"/>
    <w:rsid w:val="00C17A90"/>
    <w:rsid w:val="00C17F0A"/>
    <w:rsid w:val="00C219B5"/>
    <w:rsid w:val="00C21E30"/>
    <w:rsid w:val="00C22F5C"/>
    <w:rsid w:val="00C23091"/>
    <w:rsid w:val="00C2453B"/>
    <w:rsid w:val="00C25D0D"/>
    <w:rsid w:val="00C264E2"/>
    <w:rsid w:val="00C2723C"/>
    <w:rsid w:val="00C27588"/>
    <w:rsid w:val="00C3024B"/>
    <w:rsid w:val="00C31105"/>
    <w:rsid w:val="00C316F5"/>
    <w:rsid w:val="00C3210A"/>
    <w:rsid w:val="00C3279B"/>
    <w:rsid w:val="00C32F41"/>
    <w:rsid w:val="00C36FCE"/>
    <w:rsid w:val="00C37669"/>
    <w:rsid w:val="00C402BA"/>
    <w:rsid w:val="00C41651"/>
    <w:rsid w:val="00C417EA"/>
    <w:rsid w:val="00C41F5C"/>
    <w:rsid w:val="00C42DCA"/>
    <w:rsid w:val="00C431B2"/>
    <w:rsid w:val="00C437F4"/>
    <w:rsid w:val="00C441BF"/>
    <w:rsid w:val="00C446BF"/>
    <w:rsid w:val="00C45FA9"/>
    <w:rsid w:val="00C466BF"/>
    <w:rsid w:val="00C46CE1"/>
    <w:rsid w:val="00C4712F"/>
    <w:rsid w:val="00C4755C"/>
    <w:rsid w:val="00C50059"/>
    <w:rsid w:val="00C503B1"/>
    <w:rsid w:val="00C5085E"/>
    <w:rsid w:val="00C51042"/>
    <w:rsid w:val="00C51384"/>
    <w:rsid w:val="00C5151D"/>
    <w:rsid w:val="00C51728"/>
    <w:rsid w:val="00C52FFD"/>
    <w:rsid w:val="00C5382F"/>
    <w:rsid w:val="00C541DC"/>
    <w:rsid w:val="00C54549"/>
    <w:rsid w:val="00C56355"/>
    <w:rsid w:val="00C5797E"/>
    <w:rsid w:val="00C5798C"/>
    <w:rsid w:val="00C60D97"/>
    <w:rsid w:val="00C6326F"/>
    <w:rsid w:val="00C63AC7"/>
    <w:rsid w:val="00C6490D"/>
    <w:rsid w:val="00C64ECD"/>
    <w:rsid w:val="00C653D1"/>
    <w:rsid w:val="00C654D7"/>
    <w:rsid w:val="00C66078"/>
    <w:rsid w:val="00C666E5"/>
    <w:rsid w:val="00C67630"/>
    <w:rsid w:val="00C67F34"/>
    <w:rsid w:val="00C72321"/>
    <w:rsid w:val="00C72BF2"/>
    <w:rsid w:val="00C733C0"/>
    <w:rsid w:val="00C73728"/>
    <w:rsid w:val="00C73E56"/>
    <w:rsid w:val="00C73FE0"/>
    <w:rsid w:val="00C74883"/>
    <w:rsid w:val="00C74B8F"/>
    <w:rsid w:val="00C75C82"/>
    <w:rsid w:val="00C76181"/>
    <w:rsid w:val="00C80803"/>
    <w:rsid w:val="00C80C33"/>
    <w:rsid w:val="00C8102A"/>
    <w:rsid w:val="00C81E38"/>
    <w:rsid w:val="00C85536"/>
    <w:rsid w:val="00C85C38"/>
    <w:rsid w:val="00C86EF1"/>
    <w:rsid w:val="00C8781C"/>
    <w:rsid w:val="00C901C1"/>
    <w:rsid w:val="00C9172E"/>
    <w:rsid w:val="00C937AB"/>
    <w:rsid w:val="00C942F6"/>
    <w:rsid w:val="00C96297"/>
    <w:rsid w:val="00C966F8"/>
    <w:rsid w:val="00C968B4"/>
    <w:rsid w:val="00C97D28"/>
    <w:rsid w:val="00CA155C"/>
    <w:rsid w:val="00CA1AA5"/>
    <w:rsid w:val="00CA3578"/>
    <w:rsid w:val="00CA548D"/>
    <w:rsid w:val="00CA768E"/>
    <w:rsid w:val="00CB02B6"/>
    <w:rsid w:val="00CB16DD"/>
    <w:rsid w:val="00CB260F"/>
    <w:rsid w:val="00CB312A"/>
    <w:rsid w:val="00CB32F6"/>
    <w:rsid w:val="00CB5843"/>
    <w:rsid w:val="00CB5998"/>
    <w:rsid w:val="00CC101C"/>
    <w:rsid w:val="00CC1134"/>
    <w:rsid w:val="00CC2B99"/>
    <w:rsid w:val="00CC2CB4"/>
    <w:rsid w:val="00CC3E0C"/>
    <w:rsid w:val="00CC5FA4"/>
    <w:rsid w:val="00CC6B62"/>
    <w:rsid w:val="00CC7941"/>
    <w:rsid w:val="00CC7FB0"/>
    <w:rsid w:val="00CD0047"/>
    <w:rsid w:val="00CD0625"/>
    <w:rsid w:val="00CD19DF"/>
    <w:rsid w:val="00CD1E1C"/>
    <w:rsid w:val="00CD1FC0"/>
    <w:rsid w:val="00CD24DE"/>
    <w:rsid w:val="00CD45C7"/>
    <w:rsid w:val="00CD5902"/>
    <w:rsid w:val="00CD65FC"/>
    <w:rsid w:val="00CD7958"/>
    <w:rsid w:val="00CD7C4D"/>
    <w:rsid w:val="00CD7C54"/>
    <w:rsid w:val="00CE0CD9"/>
    <w:rsid w:val="00CE1A80"/>
    <w:rsid w:val="00CE2CA2"/>
    <w:rsid w:val="00CE3776"/>
    <w:rsid w:val="00CE459E"/>
    <w:rsid w:val="00CE5094"/>
    <w:rsid w:val="00CE571B"/>
    <w:rsid w:val="00CE585D"/>
    <w:rsid w:val="00CE58BE"/>
    <w:rsid w:val="00CE5AC7"/>
    <w:rsid w:val="00CE6A71"/>
    <w:rsid w:val="00CE6AC9"/>
    <w:rsid w:val="00CE790B"/>
    <w:rsid w:val="00CF3D9C"/>
    <w:rsid w:val="00CF3E41"/>
    <w:rsid w:val="00CF4191"/>
    <w:rsid w:val="00CF568E"/>
    <w:rsid w:val="00CF5CA2"/>
    <w:rsid w:val="00CF7760"/>
    <w:rsid w:val="00CF7E5C"/>
    <w:rsid w:val="00CF7EBB"/>
    <w:rsid w:val="00D01602"/>
    <w:rsid w:val="00D02046"/>
    <w:rsid w:val="00D022CC"/>
    <w:rsid w:val="00D0279A"/>
    <w:rsid w:val="00D02845"/>
    <w:rsid w:val="00D04325"/>
    <w:rsid w:val="00D0460B"/>
    <w:rsid w:val="00D04ABE"/>
    <w:rsid w:val="00D04C56"/>
    <w:rsid w:val="00D04FAF"/>
    <w:rsid w:val="00D05AD2"/>
    <w:rsid w:val="00D0787C"/>
    <w:rsid w:val="00D07ABF"/>
    <w:rsid w:val="00D11483"/>
    <w:rsid w:val="00D11BE8"/>
    <w:rsid w:val="00D12277"/>
    <w:rsid w:val="00D17B92"/>
    <w:rsid w:val="00D2130B"/>
    <w:rsid w:val="00D22C78"/>
    <w:rsid w:val="00D22E7C"/>
    <w:rsid w:val="00D23D14"/>
    <w:rsid w:val="00D243E6"/>
    <w:rsid w:val="00D2544D"/>
    <w:rsid w:val="00D30854"/>
    <w:rsid w:val="00D30DE9"/>
    <w:rsid w:val="00D317A9"/>
    <w:rsid w:val="00D341D5"/>
    <w:rsid w:val="00D35ED4"/>
    <w:rsid w:val="00D362CB"/>
    <w:rsid w:val="00D37DF5"/>
    <w:rsid w:val="00D40400"/>
    <w:rsid w:val="00D40585"/>
    <w:rsid w:val="00D40C2F"/>
    <w:rsid w:val="00D41B5D"/>
    <w:rsid w:val="00D41EFA"/>
    <w:rsid w:val="00D44206"/>
    <w:rsid w:val="00D45251"/>
    <w:rsid w:val="00D5040D"/>
    <w:rsid w:val="00D51DFC"/>
    <w:rsid w:val="00D532E1"/>
    <w:rsid w:val="00D53E87"/>
    <w:rsid w:val="00D53EF8"/>
    <w:rsid w:val="00D543F4"/>
    <w:rsid w:val="00D5689C"/>
    <w:rsid w:val="00D6078D"/>
    <w:rsid w:val="00D638E2"/>
    <w:rsid w:val="00D64219"/>
    <w:rsid w:val="00D656D9"/>
    <w:rsid w:val="00D67588"/>
    <w:rsid w:val="00D67F35"/>
    <w:rsid w:val="00D7149C"/>
    <w:rsid w:val="00D71E23"/>
    <w:rsid w:val="00D720A0"/>
    <w:rsid w:val="00D72ACD"/>
    <w:rsid w:val="00D72B3C"/>
    <w:rsid w:val="00D73365"/>
    <w:rsid w:val="00D73471"/>
    <w:rsid w:val="00D74FAF"/>
    <w:rsid w:val="00D75063"/>
    <w:rsid w:val="00D75635"/>
    <w:rsid w:val="00D75D3D"/>
    <w:rsid w:val="00D76102"/>
    <w:rsid w:val="00D762DC"/>
    <w:rsid w:val="00D8041A"/>
    <w:rsid w:val="00D80568"/>
    <w:rsid w:val="00D80EAA"/>
    <w:rsid w:val="00D81856"/>
    <w:rsid w:val="00D8262D"/>
    <w:rsid w:val="00D84140"/>
    <w:rsid w:val="00D84948"/>
    <w:rsid w:val="00D87093"/>
    <w:rsid w:val="00D878C8"/>
    <w:rsid w:val="00D90FFF"/>
    <w:rsid w:val="00D9215F"/>
    <w:rsid w:val="00D9378F"/>
    <w:rsid w:val="00D93817"/>
    <w:rsid w:val="00D965F8"/>
    <w:rsid w:val="00D97E63"/>
    <w:rsid w:val="00DA125C"/>
    <w:rsid w:val="00DA17D8"/>
    <w:rsid w:val="00DA2587"/>
    <w:rsid w:val="00DA487B"/>
    <w:rsid w:val="00DA6773"/>
    <w:rsid w:val="00DB04B4"/>
    <w:rsid w:val="00DB1674"/>
    <w:rsid w:val="00DB2734"/>
    <w:rsid w:val="00DB3B98"/>
    <w:rsid w:val="00DB3CE1"/>
    <w:rsid w:val="00DB42EA"/>
    <w:rsid w:val="00DB470A"/>
    <w:rsid w:val="00DB5913"/>
    <w:rsid w:val="00DB719C"/>
    <w:rsid w:val="00DB7D53"/>
    <w:rsid w:val="00DC0452"/>
    <w:rsid w:val="00DC1F53"/>
    <w:rsid w:val="00DC20D9"/>
    <w:rsid w:val="00DC292E"/>
    <w:rsid w:val="00DC2B8F"/>
    <w:rsid w:val="00DC38A4"/>
    <w:rsid w:val="00DC41F3"/>
    <w:rsid w:val="00DC494D"/>
    <w:rsid w:val="00DC5360"/>
    <w:rsid w:val="00DC77F0"/>
    <w:rsid w:val="00DD05B8"/>
    <w:rsid w:val="00DD0891"/>
    <w:rsid w:val="00DD0914"/>
    <w:rsid w:val="00DD0FF9"/>
    <w:rsid w:val="00DD1D98"/>
    <w:rsid w:val="00DD360B"/>
    <w:rsid w:val="00DD38E9"/>
    <w:rsid w:val="00DD592D"/>
    <w:rsid w:val="00DD6136"/>
    <w:rsid w:val="00DE047F"/>
    <w:rsid w:val="00DE0ABF"/>
    <w:rsid w:val="00DE180D"/>
    <w:rsid w:val="00DE1D5B"/>
    <w:rsid w:val="00DE2D07"/>
    <w:rsid w:val="00DE4C5B"/>
    <w:rsid w:val="00DE59F8"/>
    <w:rsid w:val="00DE69B3"/>
    <w:rsid w:val="00DE6D93"/>
    <w:rsid w:val="00DE6E3D"/>
    <w:rsid w:val="00DF089E"/>
    <w:rsid w:val="00DF2453"/>
    <w:rsid w:val="00DF257A"/>
    <w:rsid w:val="00DF29AB"/>
    <w:rsid w:val="00DF2B08"/>
    <w:rsid w:val="00DF2E53"/>
    <w:rsid w:val="00DF3829"/>
    <w:rsid w:val="00DF489A"/>
    <w:rsid w:val="00DF55F3"/>
    <w:rsid w:val="00DF6FB3"/>
    <w:rsid w:val="00DF778C"/>
    <w:rsid w:val="00DF7C70"/>
    <w:rsid w:val="00E025EA"/>
    <w:rsid w:val="00E02C7E"/>
    <w:rsid w:val="00E02CB6"/>
    <w:rsid w:val="00E03882"/>
    <w:rsid w:val="00E03BB0"/>
    <w:rsid w:val="00E03D8B"/>
    <w:rsid w:val="00E03E0C"/>
    <w:rsid w:val="00E05919"/>
    <w:rsid w:val="00E05CBE"/>
    <w:rsid w:val="00E07399"/>
    <w:rsid w:val="00E07668"/>
    <w:rsid w:val="00E07BA5"/>
    <w:rsid w:val="00E07C65"/>
    <w:rsid w:val="00E10336"/>
    <w:rsid w:val="00E104F0"/>
    <w:rsid w:val="00E10550"/>
    <w:rsid w:val="00E10FCA"/>
    <w:rsid w:val="00E11308"/>
    <w:rsid w:val="00E11800"/>
    <w:rsid w:val="00E11B64"/>
    <w:rsid w:val="00E11DE3"/>
    <w:rsid w:val="00E14673"/>
    <w:rsid w:val="00E15536"/>
    <w:rsid w:val="00E20360"/>
    <w:rsid w:val="00E2191C"/>
    <w:rsid w:val="00E23105"/>
    <w:rsid w:val="00E242AD"/>
    <w:rsid w:val="00E24745"/>
    <w:rsid w:val="00E24E23"/>
    <w:rsid w:val="00E26800"/>
    <w:rsid w:val="00E2690B"/>
    <w:rsid w:val="00E26971"/>
    <w:rsid w:val="00E26CA5"/>
    <w:rsid w:val="00E275AE"/>
    <w:rsid w:val="00E30BF1"/>
    <w:rsid w:val="00E3230A"/>
    <w:rsid w:val="00E333D5"/>
    <w:rsid w:val="00E341B5"/>
    <w:rsid w:val="00E34CD1"/>
    <w:rsid w:val="00E3582F"/>
    <w:rsid w:val="00E35F1B"/>
    <w:rsid w:val="00E36581"/>
    <w:rsid w:val="00E36589"/>
    <w:rsid w:val="00E36B59"/>
    <w:rsid w:val="00E36CFE"/>
    <w:rsid w:val="00E374FC"/>
    <w:rsid w:val="00E40ABC"/>
    <w:rsid w:val="00E41096"/>
    <w:rsid w:val="00E41220"/>
    <w:rsid w:val="00E413EB"/>
    <w:rsid w:val="00E42450"/>
    <w:rsid w:val="00E43772"/>
    <w:rsid w:val="00E43E07"/>
    <w:rsid w:val="00E44FC6"/>
    <w:rsid w:val="00E4684E"/>
    <w:rsid w:val="00E47682"/>
    <w:rsid w:val="00E502FE"/>
    <w:rsid w:val="00E504E8"/>
    <w:rsid w:val="00E51B9D"/>
    <w:rsid w:val="00E52149"/>
    <w:rsid w:val="00E522B7"/>
    <w:rsid w:val="00E535F4"/>
    <w:rsid w:val="00E552F5"/>
    <w:rsid w:val="00E55784"/>
    <w:rsid w:val="00E55E34"/>
    <w:rsid w:val="00E56138"/>
    <w:rsid w:val="00E56318"/>
    <w:rsid w:val="00E56327"/>
    <w:rsid w:val="00E5782F"/>
    <w:rsid w:val="00E57A3A"/>
    <w:rsid w:val="00E57FE7"/>
    <w:rsid w:val="00E62A59"/>
    <w:rsid w:val="00E65704"/>
    <w:rsid w:val="00E65A46"/>
    <w:rsid w:val="00E65FE4"/>
    <w:rsid w:val="00E665C0"/>
    <w:rsid w:val="00E67C6B"/>
    <w:rsid w:val="00E71BBC"/>
    <w:rsid w:val="00E737E0"/>
    <w:rsid w:val="00E73A15"/>
    <w:rsid w:val="00E73E32"/>
    <w:rsid w:val="00E752F1"/>
    <w:rsid w:val="00E75411"/>
    <w:rsid w:val="00E7654B"/>
    <w:rsid w:val="00E76D9B"/>
    <w:rsid w:val="00E80728"/>
    <w:rsid w:val="00E808D0"/>
    <w:rsid w:val="00E81C5B"/>
    <w:rsid w:val="00E81CCC"/>
    <w:rsid w:val="00E827EE"/>
    <w:rsid w:val="00E82804"/>
    <w:rsid w:val="00E82ABE"/>
    <w:rsid w:val="00E82BC6"/>
    <w:rsid w:val="00E83A6D"/>
    <w:rsid w:val="00E84A11"/>
    <w:rsid w:val="00E84A48"/>
    <w:rsid w:val="00E87142"/>
    <w:rsid w:val="00E87B12"/>
    <w:rsid w:val="00E90172"/>
    <w:rsid w:val="00E90A1A"/>
    <w:rsid w:val="00E91648"/>
    <w:rsid w:val="00E92CD5"/>
    <w:rsid w:val="00E932D0"/>
    <w:rsid w:val="00E93A32"/>
    <w:rsid w:val="00E944FF"/>
    <w:rsid w:val="00E9488F"/>
    <w:rsid w:val="00E94BA7"/>
    <w:rsid w:val="00E9578E"/>
    <w:rsid w:val="00E968B9"/>
    <w:rsid w:val="00E970F1"/>
    <w:rsid w:val="00E97DCC"/>
    <w:rsid w:val="00E97FA3"/>
    <w:rsid w:val="00EA0B72"/>
    <w:rsid w:val="00EA1FF0"/>
    <w:rsid w:val="00EA4487"/>
    <w:rsid w:val="00EA565D"/>
    <w:rsid w:val="00EA61A3"/>
    <w:rsid w:val="00EA6D5D"/>
    <w:rsid w:val="00EA7B90"/>
    <w:rsid w:val="00EA7C57"/>
    <w:rsid w:val="00EB080F"/>
    <w:rsid w:val="00EB24B2"/>
    <w:rsid w:val="00EB2C03"/>
    <w:rsid w:val="00EB3214"/>
    <w:rsid w:val="00EB4283"/>
    <w:rsid w:val="00EB4AA6"/>
    <w:rsid w:val="00EB6BCC"/>
    <w:rsid w:val="00EC1CF3"/>
    <w:rsid w:val="00EC26F8"/>
    <w:rsid w:val="00EC2E37"/>
    <w:rsid w:val="00EC3DA9"/>
    <w:rsid w:val="00EC5BFA"/>
    <w:rsid w:val="00EC61FE"/>
    <w:rsid w:val="00EC67F8"/>
    <w:rsid w:val="00EC783A"/>
    <w:rsid w:val="00ED0FAE"/>
    <w:rsid w:val="00ED2111"/>
    <w:rsid w:val="00ED233B"/>
    <w:rsid w:val="00ED3858"/>
    <w:rsid w:val="00ED6194"/>
    <w:rsid w:val="00ED7258"/>
    <w:rsid w:val="00ED7835"/>
    <w:rsid w:val="00EE136E"/>
    <w:rsid w:val="00EE1D2A"/>
    <w:rsid w:val="00EE2410"/>
    <w:rsid w:val="00EE2E77"/>
    <w:rsid w:val="00EE3176"/>
    <w:rsid w:val="00EE43CC"/>
    <w:rsid w:val="00EE46B3"/>
    <w:rsid w:val="00EE51CB"/>
    <w:rsid w:val="00EE6449"/>
    <w:rsid w:val="00EE70BC"/>
    <w:rsid w:val="00EE70F3"/>
    <w:rsid w:val="00EF0F9F"/>
    <w:rsid w:val="00EF2530"/>
    <w:rsid w:val="00EF25DA"/>
    <w:rsid w:val="00EF2702"/>
    <w:rsid w:val="00EF2BA8"/>
    <w:rsid w:val="00EF2D8D"/>
    <w:rsid w:val="00EF3ED1"/>
    <w:rsid w:val="00EF4482"/>
    <w:rsid w:val="00EF459D"/>
    <w:rsid w:val="00EF4C51"/>
    <w:rsid w:val="00EF5215"/>
    <w:rsid w:val="00EF6665"/>
    <w:rsid w:val="00EF697E"/>
    <w:rsid w:val="00EF6A91"/>
    <w:rsid w:val="00EF6DB0"/>
    <w:rsid w:val="00EF715E"/>
    <w:rsid w:val="00EF77E9"/>
    <w:rsid w:val="00F02C03"/>
    <w:rsid w:val="00F03A84"/>
    <w:rsid w:val="00F04378"/>
    <w:rsid w:val="00F05528"/>
    <w:rsid w:val="00F056BC"/>
    <w:rsid w:val="00F07088"/>
    <w:rsid w:val="00F07875"/>
    <w:rsid w:val="00F10CAE"/>
    <w:rsid w:val="00F10EF2"/>
    <w:rsid w:val="00F114F8"/>
    <w:rsid w:val="00F11537"/>
    <w:rsid w:val="00F13B33"/>
    <w:rsid w:val="00F13D66"/>
    <w:rsid w:val="00F1477A"/>
    <w:rsid w:val="00F155AA"/>
    <w:rsid w:val="00F15D73"/>
    <w:rsid w:val="00F15ECE"/>
    <w:rsid w:val="00F16796"/>
    <w:rsid w:val="00F16A2D"/>
    <w:rsid w:val="00F17216"/>
    <w:rsid w:val="00F1766F"/>
    <w:rsid w:val="00F179D8"/>
    <w:rsid w:val="00F17CD3"/>
    <w:rsid w:val="00F17DE2"/>
    <w:rsid w:val="00F17DE7"/>
    <w:rsid w:val="00F2065E"/>
    <w:rsid w:val="00F207A1"/>
    <w:rsid w:val="00F21EBA"/>
    <w:rsid w:val="00F22109"/>
    <w:rsid w:val="00F2251B"/>
    <w:rsid w:val="00F225BB"/>
    <w:rsid w:val="00F23FD9"/>
    <w:rsid w:val="00F24367"/>
    <w:rsid w:val="00F24851"/>
    <w:rsid w:val="00F25525"/>
    <w:rsid w:val="00F25EAE"/>
    <w:rsid w:val="00F265B2"/>
    <w:rsid w:val="00F27D1B"/>
    <w:rsid w:val="00F30D6E"/>
    <w:rsid w:val="00F3120C"/>
    <w:rsid w:val="00F31491"/>
    <w:rsid w:val="00F31786"/>
    <w:rsid w:val="00F32CA3"/>
    <w:rsid w:val="00F32EEC"/>
    <w:rsid w:val="00F336CA"/>
    <w:rsid w:val="00F346B3"/>
    <w:rsid w:val="00F36949"/>
    <w:rsid w:val="00F37815"/>
    <w:rsid w:val="00F407C6"/>
    <w:rsid w:val="00F40B09"/>
    <w:rsid w:val="00F42729"/>
    <w:rsid w:val="00F42B5A"/>
    <w:rsid w:val="00F42BBF"/>
    <w:rsid w:val="00F43145"/>
    <w:rsid w:val="00F43564"/>
    <w:rsid w:val="00F43B64"/>
    <w:rsid w:val="00F45AD0"/>
    <w:rsid w:val="00F47863"/>
    <w:rsid w:val="00F50406"/>
    <w:rsid w:val="00F52FC5"/>
    <w:rsid w:val="00F5324B"/>
    <w:rsid w:val="00F53D60"/>
    <w:rsid w:val="00F54292"/>
    <w:rsid w:val="00F557C2"/>
    <w:rsid w:val="00F5661F"/>
    <w:rsid w:val="00F6064D"/>
    <w:rsid w:val="00F60CCA"/>
    <w:rsid w:val="00F6128B"/>
    <w:rsid w:val="00F6307D"/>
    <w:rsid w:val="00F634B6"/>
    <w:rsid w:val="00F63D4E"/>
    <w:rsid w:val="00F63FED"/>
    <w:rsid w:val="00F64745"/>
    <w:rsid w:val="00F64BFF"/>
    <w:rsid w:val="00F64CF5"/>
    <w:rsid w:val="00F6524F"/>
    <w:rsid w:val="00F65D49"/>
    <w:rsid w:val="00F65FCD"/>
    <w:rsid w:val="00F671E0"/>
    <w:rsid w:val="00F67A17"/>
    <w:rsid w:val="00F72EBC"/>
    <w:rsid w:val="00F73EC1"/>
    <w:rsid w:val="00F74E3E"/>
    <w:rsid w:val="00F75238"/>
    <w:rsid w:val="00F7563F"/>
    <w:rsid w:val="00F769DC"/>
    <w:rsid w:val="00F80F64"/>
    <w:rsid w:val="00F82B6A"/>
    <w:rsid w:val="00F82C04"/>
    <w:rsid w:val="00F83193"/>
    <w:rsid w:val="00F832F4"/>
    <w:rsid w:val="00F85D14"/>
    <w:rsid w:val="00F864B5"/>
    <w:rsid w:val="00F86D79"/>
    <w:rsid w:val="00F90936"/>
    <w:rsid w:val="00F90BEA"/>
    <w:rsid w:val="00F90E20"/>
    <w:rsid w:val="00F9112D"/>
    <w:rsid w:val="00F9273C"/>
    <w:rsid w:val="00F92E53"/>
    <w:rsid w:val="00F93CFE"/>
    <w:rsid w:val="00F94234"/>
    <w:rsid w:val="00F94BA8"/>
    <w:rsid w:val="00F94CBC"/>
    <w:rsid w:val="00F94EDA"/>
    <w:rsid w:val="00F960B2"/>
    <w:rsid w:val="00F96238"/>
    <w:rsid w:val="00F96858"/>
    <w:rsid w:val="00FA1484"/>
    <w:rsid w:val="00FA1F0C"/>
    <w:rsid w:val="00FA4F90"/>
    <w:rsid w:val="00FA6BD9"/>
    <w:rsid w:val="00FA6DFC"/>
    <w:rsid w:val="00FA72D1"/>
    <w:rsid w:val="00FA7E65"/>
    <w:rsid w:val="00FB395A"/>
    <w:rsid w:val="00FB4474"/>
    <w:rsid w:val="00FB4F72"/>
    <w:rsid w:val="00FB4F92"/>
    <w:rsid w:val="00FB5997"/>
    <w:rsid w:val="00FB5A5C"/>
    <w:rsid w:val="00FB6A4D"/>
    <w:rsid w:val="00FC1DEF"/>
    <w:rsid w:val="00FC3F32"/>
    <w:rsid w:val="00FC4040"/>
    <w:rsid w:val="00FC4990"/>
    <w:rsid w:val="00FC4BD5"/>
    <w:rsid w:val="00FC5527"/>
    <w:rsid w:val="00FC5A0B"/>
    <w:rsid w:val="00FC627C"/>
    <w:rsid w:val="00FC6A2A"/>
    <w:rsid w:val="00FC6E9C"/>
    <w:rsid w:val="00FC7167"/>
    <w:rsid w:val="00FC725E"/>
    <w:rsid w:val="00FC7296"/>
    <w:rsid w:val="00FD06BE"/>
    <w:rsid w:val="00FD08C3"/>
    <w:rsid w:val="00FD0E4A"/>
    <w:rsid w:val="00FD1AE5"/>
    <w:rsid w:val="00FD2545"/>
    <w:rsid w:val="00FD2FDA"/>
    <w:rsid w:val="00FD3155"/>
    <w:rsid w:val="00FD39B9"/>
    <w:rsid w:val="00FD5629"/>
    <w:rsid w:val="00FD6F10"/>
    <w:rsid w:val="00FD76A6"/>
    <w:rsid w:val="00FE0557"/>
    <w:rsid w:val="00FE25E0"/>
    <w:rsid w:val="00FE33A6"/>
    <w:rsid w:val="00FE3BDE"/>
    <w:rsid w:val="00FE41DD"/>
    <w:rsid w:val="00FE4564"/>
    <w:rsid w:val="00FE7768"/>
    <w:rsid w:val="00FF1B6E"/>
    <w:rsid w:val="00FF3312"/>
    <w:rsid w:val="00FF43B1"/>
    <w:rsid w:val="00FF4B64"/>
    <w:rsid w:val="00FF687C"/>
    <w:rsid w:val="00FF7643"/>
    <w:rsid w:val="00FF7E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2BA1"/>
  <w15:docId w15:val="{44A11A9F-EE75-4DFF-B899-2EBA47AA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FA"/>
  </w:style>
  <w:style w:type="paragraph" w:styleId="Ttulo1">
    <w:name w:val="heading 1"/>
    <w:basedOn w:val="Normal"/>
    <w:next w:val="Normal"/>
    <w:link w:val="Ttulo1Car"/>
    <w:uiPriority w:val="9"/>
    <w:qFormat/>
    <w:rsid w:val="00E82A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E82AB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EF52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0F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F3B"/>
    <w:rPr>
      <w:rFonts w:ascii="Tahoma" w:hAnsi="Tahoma" w:cs="Tahoma"/>
      <w:sz w:val="16"/>
      <w:szCs w:val="16"/>
    </w:rPr>
  </w:style>
  <w:style w:type="paragraph" w:styleId="Prrafodelista">
    <w:name w:val="List Paragraph"/>
    <w:basedOn w:val="Normal"/>
    <w:uiPriority w:val="34"/>
    <w:qFormat/>
    <w:rsid w:val="00B37C4B"/>
    <w:pPr>
      <w:ind w:left="720"/>
      <w:contextualSpacing/>
    </w:pPr>
  </w:style>
  <w:style w:type="paragraph" w:styleId="HTMLconformatoprevio">
    <w:name w:val="HTML Preformatted"/>
    <w:basedOn w:val="Normal"/>
    <w:link w:val="HTMLconformatoprevioCar"/>
    <w:uiPriority w:val="99"/>
    <w:unhideWhenUsed/>
    <w:rsid w:val="00622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224E2"/>
    <w:rPr>
      <w:rFonts w:ascii="Courier New" w:hAnsi="Courier New" w:cs="Courier New"/>
      <w:sz w:val="20"/>
      <w:szCs w:val="20"/>
      <w:lang w:val="es-ES_tradnl" w:eastAsia="es-ES_tradnl"/>
    </w:rPr>
  </w:style>
  <w:style w:type="character" w:styleId="Textodelmarcadordeposicin">
    <w:name w:val="Placeholder Text"/>
    <w:basedOn w:val="Fuentedeprrafopredeter"/>
    <w:uiPriority w:val="99"/>
    <w:semiHidden/>
    <w:rsid w:val="00D12277"/>
    <w:rPr>
      <w:color w:val="808080"/>
    </w:rPr>
  </w:style>
  <w:style w:type="character" w:styleId="nfasissutil">
    <w:name w:val="Subtle Emphasis"/>
    <w:basedOn w:val="Fuentedeprrafopredeter"/>
    <w:uiPriority w:val="19"/>
    <w:qFormat/>
    <w:rsid w:val="008517A0"/>
    <w:rPr>
      <w:i/>
      <w:iCs/>
      <w:color w:val="808080" w:themeColor="text1" w:themeTint="7F"/>
    </w:rPr>
  </w:style>
  <w:style w:type="character" w:customStyle="1" w:styleId="Ttulo2Car">
    <w:name w:val="Título 2 Car"/>
    <w:basedOn w:val="Fuentedeprrafopredeter"/>
    <w:link w:val="Ttulo2"/>
    <w:uiPriority w:val="9"/>
    <w:rsid w:val="00E82ABE"/>
    <w:rPr>
      <w:rFonts w:ascii="Times New Roman" w:eastAsia="Times New Roman" w:hAnsi="Times New Roman" w:cs="Times New Roman"/>
      <w:b/>
      <w:bCs/>
      <w:sz w:val="36"/>
      <w:szCs w:val="36"/>
      <w:lang w:val="es-ES" w:eastAsia="es-ES"/>
    </w:rPr>
  </w:style>
  <w:style w:type="character" w:customStyle="1" w:styleId="Ttulo1Car">
    <w:name w:val="Título 1 Car"/>
    <w:basedOn w:val="Fuentedeprrafopredeter"/>
    <w:link w:val="Ttulo1"/>
    <w:uiPriority w:val="9"/>
    <w:rsid w:val="00E82AB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351A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AA8"/>
  </w:style>
  <w:style w:type="paragraph" w:styleId="Piedepgina">
    <w:name w:val="footer"/>
    <w:basedOn w:val="Normal"/>
    <w:link w:val="PiedepginaCar"/>
    <w:uiPriority w:val="99"/>
    <w:unhideWhenUsed/>
    <w:rsid w:val="00351A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AA8"/>
  </w:style>
  <w:style w:type="character" w:styleId="Hipervnculo">
    <w:name w:val="Hyperlink"/>
    <w:basedOn w:val="Fuentedeprrafopredeter"/>
    <w:uiPriority w:val="99"/>
    <w:unhideWhenUsed/>
    <w:rsid w:val="00A87DB7"/>
    <w:rPr>
      <w:color w:val="0000FF" w:themeColor="hyperlink"/>
      <w:u w:val="single"/>
    </w:rPr>
  </w:style>
  <w:style w:type="character" w:customStyle="1" w:styleId="y2iqfc">
    <w:name w:val="y2iqfc"/>
    <w:basedOn w:val="Fuentedeprrafopredeter"/>
    <w:rsid w:val="00A85548"/>
  </w:style>
  <w:style w:type="character" w:customStyle="1" w:styleId="Mencinsinresolver1">
    <w:name w:val="Mención sin resolver1"/>
    <w:basedOn w:val="Fuentedeprrafopredeter"/>
    <w:uiPriority w:val="99"/>
    <w:semiHidden/>
    <w:unhideWhenUsed/>
    <w:rsid w:val="005135F6"/>
    <w:rPr>
      <w:color w:val="605E5C"/>
      <w:shd w:val="clear" w:color="auto" w:fill="E1DFDD"/>
    </w:rPr>
  </w:style>
  <w:style w:type="paragraph" w:customStyle="1" w:styleId="TableParagraph">
    <w:name w:val="Table Paragraph"/>
    <w:basedOn w:val="Normal"/>
    <w:uiPriority w:val="1"/>
    <w:qFormat/>
    <w:rsid w:val="00891801"/>
    <w:pPr>
      <w:widowControl w:val="0"/>
      <w:autoSpaceDE w:val="0"/>
      <w:autoSpaceDN w:val="0"/>
      <w:spacing w:after="0" w:line="240" w:lineRule="auto"/>
      <w:ind w:left="789" w:hanging="360"/>
    </w:pPr>
    <w:rPr>
      <w:rFonts w:ascii="Times New Roman" w:eastAsia="Times New Roman" w:hAnsi="Times New Roman" w:cs="Times New Roman"/>
      <w:lang w:val="es-ES"/>
    </w:rPr>
  </w:style>
  <w:style w:type="character" w:customStyle="1" w:styleId="author-name">
    <w:name w:val="author-name"/>
    <w:basedOn w:val="Fuentedeprrafopredeter"/>
    <w:rsid w:val="00B70E94"/>
  </w:style>
  <w:style w:type="character" w:styleId="Hipervnculovisitado">
    <w:name w:val="FollowedHyperlink"/>
    <w:basedOn w:val="Fuentedeprrafopredeter"/>
    <w:uiPriority w:val="99"/>
    <w:semiHidden/>
    <w:unhideWhenUsed/>
    <w:rsid w:val="002D17DF"/>
    <w:rPr>
      <w:color w:val="800080" w:themeColor="followedHyperlink"/>
      <w:u w:val="single"/>
    </w:rPr>
  </w:style>
  <w:style w:type="table" w:styleId="Tablaconcuadrcula">
    <w:name w:val="Table Grid"/>
    <w:basedOn w:val="Tablanormal"/>
    <w:uiPriority w:val="59"/>
    <w:rsid w:val="00FE0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B14D3"/>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B14D3"/>
    <w:rPr>
      <w:rFonts w:ascii="Times New Roman" w:eastAsia="Times New Roman" w:hAnsi="Times New Roman" w:cs="Times New Roman"/>
      <w:sz w:val="24"/>
      <w:szCs w:val="24"/>
      <w:lang w:val="es-ES"/>
    </w:rPr>
  </w:style>
  <w:style w:type="character" w:customStyle="1" w:styleId="Mencinsinresolver2">
    <w:name w:val="Mención sin resolver2"/>
    <w:basedOn w:val="Fuentedeprrafopredeter"/>
    <w:uiPriority w:val="99"/>
    <w:semiHidden/>
    <w:unhideWhenUsed/>
    <w:rsid w:val="005677FC"/>
    <w:rPr>
      <w:color w:val="605E5C"/>
      <w:shd w:val="clear" w:color="auto" w:fill="E1DFDD"/>
    </w:rPr>
  </w:style>
  <w:style w:type="paragraph" w:styleId="Sinespaciado">
    <w:name w:val="No Spacing"/>
    <w:uiPriority w:val="1"/>
    <w:qFormat/>
    <w:rsid w:val="00A23F11"/>
    <w:pPr>
      <w:spacing w:after="0" w:line="240" w:lineRule="auto"/>
    </w:pPr>
  </w:style>
  <w:style w:type="character" w:styleId="Refdecomentario">
    <w:name w:val="annotation reference"/>
    <w:basedOn w:val="Fuentedeprrafopredeter"/>
    <w:uiPriority w:val="99"/>
    <w:semiHidden/>
    <w:unhideWhenUsed/>
    <w:rsid w:val="00B53E77"/>
    <w:rPr>
      <w:sz w:val="16"/>
      <w:szCs w:val="16"/>
    </w:rPr>
  </w:style>
  <w:style w:type="paragraph" w:styleId="Textocomentario">
    <w:name w:val="annotation text"/>
    <w:basedOn w:val="Normal"/>
    <w:link w:val="TextocomentarioCar"/>
    <w:uiPriority w:val="99"/>
    <w:unhideWhenUsed/>
    <w:rsid w:val="00B53E77"/>
    <w:pPr>
      <w:spacing w:line="240" w:lineRule="auto"/>
    </w:pPr>
    <w:rPr>
      <w:sz w:val="20"/>
      <w:szCs w:val="20"/>
    </w:rPr>
  </w:style>
  <w:style w:type="character" w:customStyle="1" w:styleId="TextocomentarioCar">
    <w:name w:val="Texto comentario Car"/>
    <w:basedOn w:val="Fuentedeprrafopredeter"/>
    <w:link w:val="Textocomentario"/>
    <w:uiPriority w:val="99"/>
    <w:rsid w:val="00B53E77"/>
    <w:rPr>
      <w:sz w:val="20"/>
      <w:szCs w:val="20"/>
    </w:rPr>
  </w:style>
  <w:style w:type="paragraph" w:styleId="Asuntodelcomentario">
    <w:name w:val="annotation subject"/>
    <w:basedOn w:val="Textocomentario"/>
    <w:next w:val="Textocomentario"/>
    <w:link w:val="AsuntodelcomentarioCar"/>
    <w:uiPriority w:val="99"/>
    <w:semiHidden/>
    <w:unhideWhenUsed/>
    <w:rsid w:val="00B53E77"/>
    <w:rPr>
      <w:b/>
      <w:bCs/>
    </w:rPr>
  </w:style>
  <w:style w:type="character" w:customStyle="1" w:styleId="AsuntodelcomentarioCar">
    <w:name w:val="Asunto del comentario Car"/>
    <w:basedOn w:val="TextocomentarioCar"/>
    <w:link w:val="Asuntodelcomentario"/>
    <w:uiPriority w:val="99"/>
    <w:semiHidden/>
    <w:rsid w:val="00B53E77"/>
    <w:rPr>
      <w:b/>
      <w:bCs/>
      <w:sz w:val="20"/>
      <w:szCs w:val="20"/>
    </w:rPr>
  </w:style>
  <w:style w:type="paragraph" w:styleId="NormalWeb">
    <w:name w:val="Normal (Web)"/>
    <w:basedOn w:val="Normal"/>
    <w:uiPriority w:val="99"/>
    <w:semiHidden/>
    <w:unhideWhenUsed/>
    <w:rsid w:val="00E521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6303D4"/>
    <w:rPr>
      <w:color w:val="605E5C"/>
      <w:shd w:val="clear" w:color="auto" w:fill="E1DFDD"/>
    </w:rPr>
  </w:style>
  <w:style w:type="character" w:customStyle="1" w:styleId="Ttulo3Car">
    <w:name w:val="Título 3 Car"/>
    <w:basedOn w:val="Fuentedeprrafopredeter"/>
    <w:link w:val="Ttulo3"/>
    <w:uiPriority w:val="9"/>
    <w:semiHidden/>
    <w:rsid w:val="00EF52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246">
      <w:bodyDiv w:val="1"/>
      <w:marLeft w:val="0"/>
      <w:marRight w:val="0"/>
      <w:marTop w:val="0"/>
      <w:marBottom w:val="0"/>
      <w:divBdr>
        <w:top w:val="none" w:sz="0" w:space="0" w:color="auto"/>
        <w:left w:val="none" w:sz="0" w:space="0" w:color="auto"/>
        <w:bottom w:val="none" w:sz="0" w:space="0" w:color="auto"/>
        <w:right w:val="none" w:sz="0" w:space="0" w:color="auto"/>
      </w:divBdr>
    </w:div>
    <w:div w:id="83308385">
      <w:bodyDiv w:val="1"/>
      <w:marLeft w:val="0"/>
      <w:marRight w:val="0"/>
      <w:marTop w:val="0"/>
      <w:marBottom w:val="0"/>
      <w:divBdr>
        <w:top w:val="none" w:sz="0" w:space="0" w:color="auto"/>
        <w:left w:val="none" w:sz="0" w:space="0" w:color="auto"/>
        <w:bottom w:val="none" w:sz="0" w:space="0" w:color="auto"/>
        <w:right w:val="none" w:sz="0" w:space="0" w:color="auto"/>
      </w:divBdr>
    </w:div>
    <w:div w:id="187185395">
      <w:bodyDiv w:val="1"/>
      <w:marLeft w:val="0"/>
      <w:marRight w:val="0"/>
      <w:marTop w:val="0"/>
      <w:marBottom w:val="0"/>
      <w:divBdr>
        <w:top w:val="none" w:sz="0" w:space="0" w:color="auto"/>
        <w:left w:val="none" w:sz="0" w:space="0" w:color="auto"/>
        <w:bottom w:val="none" w:sz="0" w:space="0" w:color="auto"/>
        <w:right w:val="none" w:sz="0" w:space="0" w:color="auto"/>
      </w:divBdr>
    </w:div>
    <w:div w:id="261302552">
      <w:bodyDiv w:val="1"/>
      <w:marLeft w:val="0"/>
      <w:marRight w:val="0"/>
      <w:marTop w:val="0"/>
      <w:marBottom w:val="0"/>
      <w:divBdr>
        <w:top w:val="none" w:sz="0" w:space="0" w:color="auto"/>
        <w:left w:val="none" w:sz="0" w:space="0" w:color="auto"/>
        <w:bottom w:val="none" w:sz="0" w:space="0" w:color="auto"/>
        <w:right w:val="none" w:sz="0" w:space="0" w:color="auto"/>
      </w:divBdr>
    </w:div>
    <w:div w:id="305596676">
      <w:bodyDiv w:val="1"/>
      <w:marLeft w:val="0"/>
      <w:marRight w:val="0"/>
      <w:marTop w:val="0"/>
      <w:marBottom w:val="0"/>
      <w:divBdr>
        <w:top w:val="none" w:sz="0" w:space="0" w:color="auto"/>
        <w:left w:val="none" w:sz="0" w:space="0" w:color="auto"/>
        <w:bottom w:val="none" w:sz="0" w:space="0" w:color="auto"/>
        <w:right w:val="none" w:sz="0" w:space="0" w:color="auto"/>
      </w:divBdr>
    </w:div>
    <w:div w:id="362563215">
      <w:bodyDiv w:val="1"/>
      <w:marLeft w:val="0"/>
      <w:marRight w:val="0"/>
      <w:marTop w:val="0"/>
      <w:marBottom w:val="0"/>
      <w:divBdr>
        <w:top w:val="none" w:sz="0" w:space="0" w:color="auto"/>
        <w:left w:val="none" w:sz="0" w:space="0" w:color="auto"/>
        <w:bottom w:val="none" w:sz="0" w:space="0" w:color="auto"/>
        <w:right w:val="none" w:sz="0" w:space="0" w:color="auto"/>
      </w:divBdr>
    </w:div>
    <w:div w:id="426390929">
      <w:bodyDiv w:val="1"/>
      <w:marLeft w:val="0"/>
      <w:marRight w:val="0"/>
      <w:marTop w:val="0"/>
      <w:marBottom w:val="0"/>
      <w:divBdr>
        <w:top w:val="none" w:sz="0" w:space="0" w:color="auto"/>
        <w:left w:val="none" w:sz="0" w:space="0" w:color="auto"/>
        <w:bottom w:val="none" w:sz="0" w:space="0" w:color="auto"/>
        <w:right w:val="none" w:sz="0" w:space="0" w:color="auto"/>
      </w:divBdr>
    </w:div>
    <w:div w:id="473063459">
      <w:bodyDiv w:val="1"/>
      <w:marLeft w:val="0"/>
      <w:marRight w:val="0"/>
      <w:marTop w:val="0"/>
      <w:marBottom w:val="0"/>
      <w:divBdr>
        <w:top w:val="none" w:sz="0" w:space="0" w:color="auto"/>
        <w:left w:val="none" w:sz="0" w:space="0" w:color="auto"/>
        <w:bottom w:val="none" w:sz="0" w:space="0" w:color="auto"/>
        <w:right w:val="none" w:sz="0" w:space="0" w:color="auto"/>
      </w:divBdr>
    </w:div>
    <w:div w:id="484778843">
      <w:bodyDiv w:val="1"/>
      <w:marLeft w:val="0"/>
      <w:marRight w:val="0"/>
      <w:marTop w:val="0"/>
      <w:marBottom w:val="0"/>
      <w:divBdr>
        <w:top w:val="none" w:sz="0" w:space="0" w:color="auto"/>
        <w:left w:val="none" w:sz="0" w:space="0" w:color="auto"/>
        <w:bottom w:val="none" w:sz="0" w:space="0" w:color="auto"/>
        <w:right w:val="none" w:sz="0" w:space="0" w:color="auto"/>
      </w:divBdr>
    </w:div>
    <w:div w:id="539754705">
      <w:bodyDiv w:val="1"/>
      <w:marLeft w:val="0"/>
      <w:marRight w:val="0"/>
      <w:marTop w:val="0"/>
      <w:marBottom w:val="0"/>
      <w:divBdr>
        <w:top w:val="none" w:sz="0" w:space="0" w:color="auto"/>
        <w:left w:val="none" w:sz="0" w:space="0" w:color="auto"/>
        <w:bottom w:val="none" w:sz="0" w:space="0" w:color="auto"/>
        <w:right w:val="none" w:sz="0" w:space="0" w:color="auto"/>
      </w:divBdr>
    </w:div>
    <w:div w:id="579951594">
      <w:bodyDiv w:val="1"/>
      <w:marLeft w:val="0"/>
      <w:marRight w:val="0"/>
      <w:marTop w:val="0"/>
      <w:marBottom w:val="0"/>
      <w:divBdr>
        <w:top w:val="none" w:sz="0" w:space="0" w:color="auto"/>
        <w:left w:val="none" w:sz="0" w:space="0" w:color="auto"/>
        <w:bottom w:val="none" w:sz="0" w:space="0" w:color="auto"/>
        <w:right w:val="none" w:sz="0" w:space="0" w:color="auto"/>
      </w:divBdr>
    </w:div>
    <w:div w:id="600602983">
      <w:bodyDiv w:val="1"/>
      <w:marLeft w:val="0"/>
      <w:marRight w:val="0"/>
      <w:marTop w:val="0"/>
      <w:marBottom w:val="0"/>
      <w:divBdr>
        <w:top w:val="none" w:sz="0" w:space="0" w:color="auto"/>
        <w:left w:val="none" w:sz="0" w:space="0" w:color="auto"/>
        <w:bottom w:val="none" w:sz="0" w:space="0" w:color="auto"/>
        <w:right w:val="none" w:sz="0" w:space="0" w:color="auto"/>
      </w:divBdr>
    </w:div>
    <w:div w:id="600845101">
      <w:bodyDiv w:val="1"/>
      <w:marLeft w:val="0"/>
      <w:marRight w:val="0"/>
      <w:marTop w:val="0"/>
      <w:marBottom w:val="0"/>
      <w:divBdr>
        <w:top w:val="none" w:sz="0" w:space="0" w:color="auto"/>
        <w:left w:val="none" w:sz="0" w:space="0" w:color="auto"/>
        <w:bottom w:val="none" w:sz="0" w:space="0" w:color="auto"/>
        <w:right w:val="none" w:sz="0" w:space="0" w:color="auto"/>
      </w:divBdr>
    </w:div>
    <w:div w:id="674502601">
      <w:bodyDiv w:val="1"/>
      <w:marLeft w:val="0"/>
      <w:marRight w:val="0"/>
      <w:marTop w:val="0"/>
      <w:marBottom w:val="0"/>
      <w:divBdr>
        <w:top w:val="none" w:sz="0" w:space="0" w:color="auto"/>
        <w:left w:val="none" w:sz="0" w:space="0" w:color="auto"/>
        <w:bottom w:val="none" w:sz="0" w:space="0" w:color="auto"/>
        <w:right w:val="none" w:sz="0" w:space="0" w:color="auto"/>
      </w:divBdr>
    </w:div>
    <w:div w:id="676349224">
      <w:bodyDiv w:val="1"/>
      <w:marLeft w:val="0"/>
      <w:marRight w:val="0"/>
      <w:marTop w:val="0"/>
      <w:marBottom w:val="0"/>
      <w:divBdr>
        <w:top w:val="none" w:sz="0" w:space="0" w:color="auto"/>
        <w:left w:val="none" w:sz="0" w:space="0" w:color="auto"/>
        <w:bottom w:val="none" w:sz="0" w:space="0" w:color="auto"/>
        <w:right w:val="none" w:sz="0" w:space="0" w:color="auto"/>
      </w:divBdr>
    </w:div>
    <w:div w:id="707871523">
      <w:bodyDiv w:val="1"/>
      <w:marLeft w:val="0"/>
      <w:marRight w:val="0"/>
      <w:marTop w:val="0"/>
      <w:marBottom w:val="0"/>
      <w:divBdr>
        <w:top w:val="none" w:sz="0" w:space="0" w:color="auto"/>
        <w:left w:val="none" w:sz="0" w:space="0" w:color="auto"/>
        <w:bottom w:val="none" w:sz="0" w:space="0" w:color="auto"/>
        <w:right w:val="none" w:sz="0" w:space="0" w:color="auto"/>
      </w:divBdr>
    </w:div>
    <w:div w:id="738944388">
      <w:bodyDiv w:val="1"/>
      <w:marLeft w:val="0"/>
      <w:marRight w:val="0"/>
      <w:marTop w:val="0"/>
      <w:marBottom w:val="0"/>
      <w:divBdr>
        <w:top w:val="none" w:sz="0" w:space="0" w:color="auto"/>
        <w:left w:val="none" w:sz="0" w:space="0" w:color="auto"/>
        <w:bottom w:val="none" w:sz="0" w:space="0" w:color="auto"/>
        <w:right w:val="none" w:sz="0" w:space="0" w:color="auto"/>
      </w:divBdr>
    </w:div>
    <w:div w:id="765614933">
      <w:bodyDiv w:val="1"/>
      <w:marLeft w:val="0"/>
      <w:marRight w:val="0"/>
      <w:marTop w:val="0"/>
      <w:marBottom w:val="0"/>
      <w:divBdr>
        <w:top w:val="none" w:sz="0" w:space="0" w:color="auto"/>
        <w:left w:val="none" w:sz="0" w:space="0" w:color="auto"/>
        <w:bottom w:val="none" w:sz="0" w:space="0" w:color="auto"/>
        <w:right w:val="none" w:sz="0" w:space="0" w:color="auto"/>
      </w:divBdr>
    </w:div>
    <w:div w:id="780296878">
      <w:bodyDiv w:val="1"/>
      <w:marLeft w:val="0"/>
      <w:marRight w:val="0"/>
      <w:marTop w:val="0"/>
      <w:marBottom w:val="0"/>
      <w:divBdr>
        <w:top w:val="none" w:sz="0" w:space="0" w:color="auto"/>
        <w:left w:val="none" w:sz="0" w:space="0" w:color="auto"/>
        <w:bottom w:val="none" w:sz="0" w:space="0" w:color="auto"/>
        <w:right w:val="none" w:sz="0" w:space="0" w:color="auto"/>
      </w:divBdr>
    </w:div>
    <w:div w:id="788007739">
      <w:bodyDiv w:val="1"/>
      <w:marLeft w:val="0"/>
      <w:marRight w:val="0"/>
      <w:marTop w:val="0"/>
      <w:marBottom w:val="0"/>
      <w:divBdr>
        <w:top w:val="none" w:sz="0" w:space="0" w:color="auto"/>
        <w:left w:val="none" w:sz="0" w:space="0" w:color="auto"/>
        <w:bottom w:val="none" w:sz="0" w:space="0" w:color="auto"/>
        <w:right w:val="none" w:sz="0" w:space="0" w:color="auto"/>
      </w:divBdr>
    </w:div>
    <w:div w:id="792023621">
      <w:bodyDiv w:val="1"/>
      <w:marLeft w:val="0"/>
      <w:marRight w:val="0"/>
      <w:marTop w:val="0"/>
      <w:marBottom w:val="0"/>
      <w:divBdr>
        <w:top w:val="none" w:sz="0" w:space="0" w:color="auto"/>
        <w:left w:val="none" w:sz="0" w:space="0" w:color="auto"/>
        <w:bottom w:val="none" w:sz="0" w:space="0" w:color="auto"/>
        <w:right w:val="none" w:sz="0" w:space="0" w:color="auto"/>
      </w:divBdr>
    </w:div>
    <w:div w:id="819349693">
      <w:bodyDiv w:val="1"/>
      <w:marLeft w:val="0"/>
      <w:marRight w:val="0"/>
      <w:marTop w:val="0"/>
      <w:marBottom w:val="0"/>
      <w:divBdr>
        <w:top w:val="none" w:sz="0" w:space="0" w:color="auto"/>
        <w:left w:val="none" w:sz="0" w:space="0" w:color="auto"/>
        <w:bottom w:val="none" w:sz="0" w:space="0" w:color="auto"/>
        <w:right w:val="none" w:sz="0" w:space="0" w:color="auto"/>
      </w:divBdr>
    </w:div>
    <w:div w:id="833494957">
      <w:bodyDiv w:val="1"/>
      <w:marLeft w:val="0"/>
      <w:marRight w:val="0"/>
      <w:marTop w:val="0"/>
      <w:marBottom w:val="0"/>
      <w:divBdr>
        <w:top w:val="none" w:sz="0" w:space="0" w:color="auto"/>
        <w:left w:val="none" w:sz="0" w:space="0" w:color="auto"/>
        <w:bottom w:val="none" w:sz="0" w:space="0" w:color="auto"/>
        <w:right w:val="none" w:sz="0" w:space="0" w:color="auto"/>
      </w:divBdr>
    </w:div>
    <w:div w:id="914317664">
      <w:bodyDiv w:val="1"/>
      <w:marLeft w:val="0"/>
      <w:marRight w:val="0"/>
      <w:marTop w:val="0"/>
      <w:marBottom w:val="0"/>
      <w:divBdr>
        <w:top w:val="none" w:sz="0" w:space="0" w:color="auto"/>
        <w:left w:val="none" w:sz="0" w:space="0" w:color="auto"/>
        <w:bottom w:val="none" w:sz="0" w:space="0" w:color="auto"/>
        <w:right w:val="none" w:sz="0" w:space="0" w:color="auto"/>
      </w:divBdr>
    </w:div>
    <w:div w:id="1007831839">
      <w:bodyDiv w:val="1"/>
      <w:marLeft w:val="0"/>
      <w:marRight w:val="0"/>
      <w:marTop w:val="0"/>
      <w:marBottom w:val="0"/>
      <w:divBdr>
        <w:top w:val="none" w:sz="0" w:space="0" w:color="auto"/>
        <w:left w:val="none" w:sz="0" w:space="0" w:color="auto"/>
        <w:bottom w:val="none" w:sz="0" w:space="0" w:color="auto"/>
        <w:right w:val="none" w:sz="0" w:space="0" w:color="auto"/>
      </w:divBdr>
    </w:div>
    <w:div w:id="1044250975">
      <w:bodyDiv w:val="1"/>
      <w:marLeft w:val="0"/>
      <w:marRight w:val="0"/>
      <w:marTop w:val="0"/>
      <w:marBottom w:val="0"/>
      <w:divBdr>
        <w:top w:val="none" w:sz="0" w:space="0" w:color="auto"/>
        <w:left w:val="none" w:sz="0" w:space="0" w:color="auto"/>
        <w:bottom w:val="none" w:sz="0" w:space="0" w:color="auto"/>
        <w:right w:val="none" w:sz="0" w:space="0" w:color="auto"/>
      </w:divBdr>
    </w:div>
    <w:div w:id="1219707431">
      <w:bodyDiv w:val="1"/>
      <w:marLeft w:val="0"/>
      <w:marRight w:val="0"/>
      <w:marTop w:val="0"/>
      <w:marBottom w:val="0"/>
      <w:divBdr>
        <w:top w:val="none" w:sz="0" w:space="0" w:color="auto"/>
        <w:left w:val="none" w:sz="0" w:space="0" w:color="auto"/>
        <w:bottom w:val="none" w:sz="0" w:space="0" w:color="auto"/>
        <w:right w:val="none" w:sz="0" w:space="0" w:color="auto"/>
      </w:divBdr>
    </w:div>
    <w:div w:id="1234466117">
      <w:bodyDiv w:val="1"/>
      <w:marLeft w:val="0"/>
      <w:marRight w:val="0"/>
      <w:marTop w:val="0"/>
      <w:marBottom w:val="0"/>
      <w:divBdr>
        <w:top w:val="none" w:sz="0" w:space="0" w:color="auto"/>
        <w:left w:val="none" w:sz="0" w:space="0" w:color="auto"/>
        <w:bottom w:val="none" w:sz="0" w:space="0" w:color="auto"/>
        <w:right w:val="none" w:sz="0" w:space="0" w:color="auto"/>
      </w:divBdr>
    </w:div>
    <w:div w:id="1248265339">
      <w:bodyDiv w:val="1"/>
      <w:marLeft w:val="0"/>
      <w:marRight w:val="0"/>
      <w:marTop w:val="0"/>
      <w:marBottom w:val="0"/>
      <w:divBdr>
        <w:top w:val="none" w:sz="0" w:space="0" w:color="auto"/>
        <w:left w:val="none" w:sz="0" w:space="0" w:color="auto"/>
        <w:bottom w:val="none" w:sz="0" w:space="0" w:color="auto"/>
        <w:right w:val="none" w:sz="0" w:space="0" w:color="auto"/>
      </w:divBdr>
    </w:div>
    <w:div w:id="1284192350">
      <w:bodyDiv w:val="1"/>
      <w:marLeft w:val="0"/>
      <w:marRight w:val="0"/>
      <w:marTop w:val="0"/>
      <w:marBottom w:val="0"/>
      <w:divBdr>
        <w:top w:val="none" w:sz="0" w:space="0" w:color="auto"/>
        <w:left w:val="none" w:sz="0" w:space="0" w:color="auto"/>
        <w:bottom w:val="none" w:sz="0" w:space="0" w:color="auto"/>
        <w:right w:val="none" w:sz="0" w:space="0" w:color="auto"/>
      </w:divBdr>
    </w:div>
    <w:div w:id="1469012331">
      <w:bodyDiv w:val="1"/>
      <w:marLeft w:val="0"/>
      <w:marRight w:val="0"/>
      <w:marTop w:val="0"/>
      <w:marBottom w:val="0"/>
      <w:divBdr>
        <w:top w:val="none" w:sz="0" w:space="0" w:color="auto"/>
        <w:left w:val="none" w:sz="0" w:space="0" w:color="auto"/>
        <w:bottom w:val="none" w:sz="0" w:space="0" w:color="auto"/>
        <w:right w:val="none" w:sz="0" w:space="0" w:color="auto"/>
      </w:divBdr>
    </w:div>
    <w:div w:id="1501194712">
      <w:bodyDiv w:val="1"/>
      <w:marLeft w:val="0"/>
      <w:marRight w:val="0"/>
      <w:marTop w:val="0"/>
      <w:marBottom w:val="0"/>
      <w:divBdr>
        <w:top w:val="none" w:sz="0" w:space="0" w:color="auto"/>
        <w:left w:val="none" w:sz="0" w:space="0" w:color="auto"/>
        <w:bottom w:val="none" w:sz="0" w:space="0" w:color="auto"/>
        <w:right w:val="none" w:sz="0" w:space="0" w:color="auto"/>
      </w:divBdr>
    </w:div>
    <w:div w:id="1519738058">
      <w:bodyDiv w:val="1"/>
      <w:marLeft w:val="0"/>
      <w:marRight w:val="0"/>
      <w:marTop w:val="0"/>
      <w:marBottom w:val="0"/>
      <w:divBdr>
        <w:top w:val="none" w:sz="0" w:space="0" w:color="auto"/>
        <w:left w:val="none" w:sz="0" w:space="0" w:color="auto"/>
        <w:bottom w:val="none" w:sz="0" w:space="0" w:color="auto"/>
        <w:right w:val="none" w:sz="0" w:space="0" w:color="auto"/>
      </w:divBdr>
    </w:div>
    <w:div w:id="1707101295">
      <w:bodyDiv w:val="1"/>
      <w:marLeft w:val="0"/>
      <w:marRight w:val="0"/>
      <w:marTop w:val="0"/>
      <w:marBottom w:val="0"/>
      <w:divBdr>
        <w:top w:val="none" w:sz="0" w:space="0" w:color="auto"/>
        <w:left w:val="none" w:sz="0" w:space="0" w:color="auto"/>
        <w:bottom w:val="none" w:sz="0" w:space="0" w:color="auto"/>
        <w:right w:val="none" w:sz="0" w:space="0" w:color="auto"/>
      </w:divBdr>
    </w:div>
    <w:div w:id="1863320772">
      <w:bodyDiv w:val="1"/>
      <w:marLeft w:val="0"/>
      <w:marRight w:val="0"/>
      <w:marTop w:val="0"/>
      <w:marBottom w:val="0"/>
      <w:divBdr>
        <w:top w:val="none" w:sz="0" w:space="0" w:color="auto"/>
        <w:left w:val="none" w:sz="0" w:space="0" w:color="auto"/>
        <w:bottom w:val="none" w:sz="0" w:space="0" w:color="auto"/>
        <w:right w:val="none" w:sz="0" w:space="0" w:color="auto"/>
      </w:divBdr>
      <w:divsChild>
        <w:div w:id="635379124">
          <w:marLeft w:val="0"/>
          <w:marRight w:val="0"/>
          <w:marTop w:val="0"/>
          <w:marBottom w:val="0"/>
          <w:divBdr>
            <w:top w:val="none" w:sz="0" w:space="0" w:color="auto"/>
            <w:left w:val="none" w:sz="0" w:space="0" w:color="auto"/>
            <w:bottom w:val="none" w:sz="0" w:space="0" w:color="auto"/>
            <w:right w:val="none" w:sz="0" w:space="0" w:color="auto"/>
          </w:divBdr>
        </w:div>
        <w:div w:id="619730282">
          <w:marLeft w:val="0"/>
          <w:marRight w:val="0"/>
          <w:marTop w:val="0"/>
          <w:marBottom w:val="0"/>
          <w:divBdr>
            <w:top w:val="none" w:sz="0" w:space="0" w:color="auto"/>
            <w:left w:val="none" w:sz="0" w:space="0" w:color="auto"/>
            <w:bottom w:val="none" w:sz="0" w:space="0" w:color="auto"/>
            <w:right w:val="none" w:sz="0" w:space="0" w:color="auto"/>
          </w:divBdr>
        </w:div>
      </w:divsChild>
    </w:div>
    <w:div w:id="1883591211">
      <w:bodyDiv w:val="1"/>
      <w:marLeft w:val="0"/>
      <w:marRight w:val="0"/>
      <w:marTop w:val="0"/>
      <w:marBottom w:val="0"/>
      <w:divBdr>
        <w:top w:val="none" w:sz="0" w:space="0" w:color="auto"/>
        <w:left w:val="none" w:sz="0" w:space="0" w:color="auto"/>
        <w:bottom w:val="none" w:sz="0" w:space="0" w:color="auto"/>
        <w:right w:val="none" w:sz="0" w:space="0" w:color="auto"/>
      </w:divBdr>
    </w:div>
    <w:div w:id="1890916005">
      <w:bodyDiv w:val="1"/>
      <w:marLeft w:val="0"/>
      <w:marRight w:val="0"/>
      <w:marTop w:val="0"/>
      <w:marBottom w:val="0"/>
      <w:divBdr>
        <w:top w:val="none" w:sz="0" w:space="0" w:color="auto"/>
        <w:left w:val="none" w:sz="0" w:space="0" w:color="auto"/>
        <w:bottom w:val="none" w:sz="0" w:space="0" w:color="auto"/>
        <w:right w:val="none" w:sz="0" w:space="0" w:color="auto"/>
      </w:divBdr>
    </w:div>
    <w:div w:id="1935437063">
      <w:bodyDiv w:val="1"/>
      <w:marLeft w:val="0"/>
      <w:marRight w:val="0"/>
      <w:marTop w:val="0"/>
      <w:marBottom w:val="0"/>
      <w:divBdr>
        <w:top w:val="none" w:sz="0" w:space="0" w:color="auto"/>
        <w:left w:val="none" w:sz="0" w:space="0" w:color="auto"/>
        <w:bottom w:val="none" w:sz="0" w:space="0" w:color="auto"/>
        <w:right w:val="none" w:sz="0" w:space="0" w:color="auto"/>
      </w:divBdr>
    </w:div>
    <w:div w:id="1969428791">
      <w:bodyDiv w:val="1"/>
      <w:marLeft w:val="0"/>
      <w:marRight w:val="0"/>
      <w:marTop w:val="0"/>
      <w:marBottom w:val="0"/>
      <w:divBdr>
        <w:top w:val="none" w:sz="0" w:space="0" w:color="auto"/>
        <w:left w:val="none" w:sz="0" w:space="0" w:color="auto"/>
        <w:bottom w:val="none" w:sz="0" w:space="0" w:color="auto"/>
        <w:right w:val="none" w:sz="0" w:space="0" w:color="auto"/>
      </w:divBdr>
    </w:div>
    <w:div w:id="20726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utoria.unam.mx/sites/default/files/2023-09/Tutoria%20Accion%20Vinculante%202023.pdf" TargetMode="External"/><Relationship Id="rId18" Type="http://schemas.openxmlformats.org/officeDocument/2006/relationships/hyperlink" Target="https://www.cucs.udg.mx/revistas/edu_desarrollo/anteriores/52/52_Cervantes.pdf" TargetMode="External"/><Relationship Id="rId26" Type="http://schemas.openxmlformats.org/officeDocument/2006/relationships/hyperlink" Target="https://www.redalyc.org/articulo.oa?id=721778098002" TargetMode="External"/><Relationship Id="rId39" Type="http://schemas.openxmlformats.org/officeDocument/2006/relationships/hyperlink" Target="https://www.redalyc.org/pdf/4780/478048953006.pdf" TargetMode="External"/><Relationship Id="rId21" Type="http://schemas.openxmlformats.org/officeDocument/2006/relationships/hyperlink" Target="https://www.uv.mx/rmipe/files/2016/08/ensenanza-situada-vinculo-entre-la-escuela-y-la-vida.pdf" TargetMode="External"/><Relationship Id="rId34" Type="http://schemas.openxmlformats.org/officeDocument/2006/relationships/hyperlink" Target="https://www.scielo.org.mx/pdf/eq/v25n4/v25n4a12.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13864438_Importancia_de_los_habitos_de_estudio_en_el_rendimiento_academico_del_adolescente_diferencias_por_genero" TargetMode="External"/><Relationship Id="rId29" Type="http://schemas.openxmlformats.org/officeDocument/2006/relationships/hyperlink" Target="https://www.scielo.org.mx/scielo.php?script=sci_arttext&amp;pid=S2007-74672023000200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ricaxcan.uaz.edu.mx/jspui/bitstream/20.500.11845/2623/1/orientacion%20educativa%20y%20tutoria%20en%20mexico_compressed.pdf" TargetMode="External"/><Relationship Id="rId32" Type="http://schemas.openxmlformats.org/officeDocument/2006/relationships/hyperlink" Target="https://www.scielo.org.mx/scielo.php?script=sci_arttext&amp;pid=S2007-74672017000200661" TargetMode="External"/><Relationship Id="rId37" Type="http://schemas.openxmlformats.org/officeDocument/2006/relationships/hyperlink" Target="http://dx.doi.org/10.4067/S0718-50062022000100057" TargetMode="External"/><Relationship Id="rId40" Type="http://schemas.openxmlformats.org/officeDocument/2006/relationships/hyperlink" Target="https://www.redalyc.org/pdf/5891/589165878004.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psic.bvsalud.org/scielo.php?script=sci_arttext&amp;pid=S1665-75272008000100003" TargetMode="External"/><Relationship Id="rId23" Type="http://schemas.openxmlformats.org/officeDocument/2006/relationships/hyperlink" Target="https://www.redalyc.org/journal/280/28060161020/html/" TargetMode="External"/><Relationship Id="rId28" Type="http://schemas.openxmlformats.org/officeDocument/2006/relationships/hyperlink" Target="http://scielo.sld.cu/pdf/ccm/v18n1/ccm17114.pdf" TargetMode="External"/><Relationship Id="rId36" Type="http://schemas.openxmlformats.org/officeDocument/2006/relationships/hyperlink" Target="https://www.593dp.com/index.php/593_Digital_Publisher/article/view/2271/1899" TargetMode="External"/><Relationship Id="rId10" Type="http://schemas.openxmlformats.org/officeDocument/2006/relationships/image" Target="media/image3.png"/><Relationship Id="rId19" Type="http://schemas.openxmlformats.org/officeDocument/2006/relationships/hyperlink" Target="https://investigacion.uab.edu.bo/pdf/1.1.pdf" TargetMode="External"/><Relationship Id="rId31" Type="http://schemas.openxmlformats.org/officeDocument/2006/relationships/hyperlink" Target="https://www.tapachula.tecnm.mx/formatos/Tutoria/Manual_del_Tutor_del_SNIT.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237029905_La_docencia_y_la_tutoria_en_el_nuevo_marco_universitario" TargetMode="External"/><Relationship Id="rId22" Type="http://schemas.openxmlformats.org/officeDocument/2006/relationships/hyperlink" Target="http://www.scielo.org.co/pdf/psico/v18n33/v18n33a14.pdf" TargetMode="External"/><Relationship Id="rId27" Type="http://schemas.openxmlformats.org/officeDocument/2006/relationships/hyperlink" Target="https://www.aefcm.gob.mx/dgenam/desarrollo-profesional/archivos/biblioteca/Investigacion.pdf" TargetMode="External"/><Relationship Id="rId30" Type="http://schemas.openxmlformats.org/officeDocument/2006/relationships/hyperlink" Target="https://www.redalyc.org/articulo.oa?id=467759601002" TargetMode="External"/><Relationship Id="rId35" Type="http://schemas.openxmlformats.org/officeDocument/2006/relationships/hyperlink" Target="https://uchile.cl/dam/jcr:9a9f142b-fbee-413f-9d61-8ae8a7f3a131/cuadernillo-organizacin-y-planificacin-para-el-estudio-en-la-universidad.pdf"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uv.mx/tutorias-anuies/files/2020/06/REVISTA-22052020.pdf" TargetMode="External"/><Relationship Id="rId17" Type="http://schemas.openxmlformats.org/officeDocument/2006/relationships/hyperlink" Target="https://www.redalyc.org/articulo.oa?id=467746249004" TargetMode="External"/><Relationship Id="rId25" Type="http://schemas.openxmlformats.org/officeDocument/2006/relationships/hyperlink" Target="https://asslliuab.noblogs.org/files/2013/09/freire_educaci%C3%B3n_como_pr%C3%A1ctica_libertad.pdf_-1.pdf" TargetMode="External"/><Relationship Id="rId33" Type="http://schemas.openxmlformats.org/officeDocument/2006/relationships/hyperlink" Target="https://www.redalyc.org/pdf/132/13228259009.pdf" TargetMode="External"/><Relationship Id="rId38" Type="http://schemas.openxmlformats.org/officeDocument/2006/relationships/hyperlink" Target="https://ciencialatina.org/index.php/cienciala/article/view/3378/5136" TargetMode="External"/><Relationship Id="rId20" Type="http://schemas.openxmlformats.org/officeDocument/2006/relationships/hyperlink" Target="https://www.scielo.org.mx/scielo.php?script=sci_arttext&amp;pid=S1870-53082017000200034&amp;lng=es&amp;nrm=iso&amp;tlng=es" TargetMode="External"/><Relationship Id="rId41" Type="http://schemas.openxmlformats.org/officeDocument/2006/relationships/hyperlink" Target="https://www.redalyc.org/pdf/4498/44984503700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1DAC-22F0-4E48-8911-3B3EC4F7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23</Pages>
  <Words>7113</Words>
  <Characters>39125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Camacho</dc:creator>
  <cp:lastModifiedBy>MARIA DE LOS ANGELES CAMACHO MORALES</cp:lastModifiedBy>
  <cp:revision>63</cp:revision>
  <dcterms:created xsi:type="dcterms:W3CDTF">2025-07-28T22:02:00Z</dcterms:created>
  <dcterms:modified xsi:type="dcterms:W3CDTF">2025-07-30T14:27:00Z</dcterms:modified>
</cp:coreProperties>
</file>