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C4C6D" w14:textId="73022085" w:rsidR="008B197E" w:rsidRDefault="001B71BD" w:rsidP="008920AD">
      <w:pPr>
        <w:pStyle w:val="Paper-Title"/>
        <w:spacing w:after="0" w:line="276" w:lineRule="auto"/>
        <w:jc w:val="right"/>
        <w:rPr>
          <w:rFonts w:ascii="Calibri" w:eastAsia="Calibri" w:hAnsi="Calibri" w:cs="Calibri"/>
          <w:b w:val="0"/>
          <w:color w:val="7030A0"/>
          <w:szCs w:val="36"/>
          <w:lang w:val="es-ES"/>
        </w:rPr>
      </w:pPr>
      <w:r w:rsidRPr="008920AD">
        <w:rPr>
          <w:rFonts w:ascii="Calibri" w:eastAsia="Calibri" w:hAnsi="Calibri" w:cs="Calibri"/>
          <w:b w:val="0"/>
          <w:color w:val="7030A0"/>
          <w:szCs w:val="36"/>
          <w:lang w:val="es-ES"/>
        </w:rPr>
        <w:t>Grupos de t</w:t>
      </w:r>
      <w:r w:rsidR="001F0099" w:rsidRPr="008920AD">
        <w:rPr>
          <w:rFonts w:ascii="Calibri" w:eastAsia="Calibri" w:hAnsi="Calibri" w:cs="Calibri"/>
          <w:b w:val="0"/>
          <w:color w:val="7030A0"/>
          <w:szCs w:val="36"/>
          <w:lang w:val="es-ES"/>
        </w:rPr>
        <w:t>rabajo administrados por redes</w:t>
      </w:r>
      <w:r w:rsidR="006F6388" w:rsidRPr="008920AD">
        <w:rPr>
          <w:rFonts w:ascii="Calibri" w:eastAsia="Calibri" w:hAnsi="Calibri" w:cs="Calibri"/>
          <w:b w:val="0"/>
          <w:color w:val="7030A0"/>
          <w:szCs w:val="36"/>
          <w:lang w:val="es-ES"/>
        </w:rPr>
        <w:t xml:space="preserve"> </w:t>
      </w:r>
      <w:r w:rsidR="001F0099" w:rsidRPr="008920AD">
        <w:rPr>
          <w:rFonts w:ascii="Calibri" w:eastAsia="Calibri" w:hAnsi="Calibri" w:cs="Calibri"/>
          <w:b w:val="0"/>
          <w:color w:val="7030A0"/>
          <w:szCs w:val="36"/>
          <w:lang w:val="es-ES"/>
        </w:rPr>
        <w:t>sociales</w:t>
      </w:r>
      <w:r w:rsidR="006F6388" w:rsidRPr="008920AD">
        <w:rPr>
          <w:rFonts w:ascii="Calibri" w:eastAsia="Calibri" w:hAnsi="Calibri" w:cs="Calibri"/>
          <w:b w:val="0"/>
          <w:color w:val="7030A0"/>
          <w:szCs w:val="36"/>
          <w:lang w:val="es-ES"/>
        </w:rPr>
        <w:t xml:space="preserve"> </w:t>
      </w:r>
      <w:r w:rsidR="001F0099" w:rsidRPr="008920AD">
        <w:rPr>
          <w:rFonts w:ascii="Calibri" w:eastAsia="Calibri" w:hAnsi="Calibri" w:cs="Calibri"/>
          <w:b w:val="0"/>
          <w:color w:val="7030A0"/>
          <w:szCs w:val="36"/>
          <w:lang w:val="es-ES"/>
        </w:rPr>
        <w:t>como apoyo a la práctica docente</w:t>
      </w:r>
    </w:p>
    <w:p w14:paraId="631D3B8A" w14:textId="77777777" w:rsidR="008920AD" w:rsidRPr="008920AD" w:rsidRDefault="008920AD" w:rsidP="008920AD">
      <w:pPr>
        <w:pStyle w:val="Paper-Title"/>
        <w:spacing w:after="0" w:line="276" w:lineRule="auto"/>
        <w:jc w:val="right"/>
        <w:rPr>
          <w:rFonts w:ascii="Calibri" w:eastAsia="Calibri" w:hAnsi="Calibri" w:cs="Calibri"/>
          <w:b w:val="0"/>
          <w:color w:val="7030A0"/>
          <w:sz w:val="28"/>
          <w:szCs w:val="36"/>
          <w:lang w:val="es-ES"/>
        </w:rPr>
      </w:pPr>
    </w:p>
    <w:p w14:paraId="73821923" w14:textId="6AEF78D7" w:rsidR="008920AD" w:rsidRPr="00BB661F" w:rsidRDefault="00FA600A" w:rsidP="008920AD">
      <w:pPr>
        <w:pStyle w:val="Paper-Title"/>
        <w:spacing w:after="0" w:line="276" w:lineRule="auto"/>
        <w:jc w:val="right"/>
        <w:rPr>
          <w:rFonts w:ascii="Calibri" w:eastAsia="Calibri" w:hAnsi="Calibri" w:cs="Calibri"/>
          <w:b w:val="0"/>
          <w:i/>
          <w:color w:val="7030A0"/>
          <w:sz w:val="28"/>
          <w:szCs w:val="36"/>
          <w:lang w:val="en-US"/>
        </w:rPr>
      </w:pPr>
      <w:r w:rsidRPr="00BB661F">
        <w:rPr>
          <w:rFonts w:ascii="Calibri" w:eastAsia="Calibri" w:hAnsi="Calibri" w:cs="Calibri"/>
          <w:b w:val="0"/>
          <w:i/>
          <w:color w:val="7030A0"/>
          <w:sz w:val="28"/>
          <w:szCs w:val="36"/>
          <w:lang w:val="en-US"/>
        </w:rPr>
        <w:t>Working groups managed by social networks as support for teaching practice</w:t>
      </w:r>
    </w:p>
    <w:p w14:paraId="3BD372ED" w14:textId="003C4BC5" w:rsidR="008920AD" w:rsidRPr="008920AD" w:rsidRDefault="008920AD" w:rsidP="008920AD">
      <w:pPr>
        <w:pStyle w:val="Paper-Title"/>
        <w:spacing w:after="0" w:line="276" w:lineRule="auto"/>
        <w:jc w:val="right"/>
        <w:rPr>
          <w:rFonts w:ascii="Calibri" w:eastAsia="Calibri" w:hAnsi="Calibri" w:cs="Calibri"/>
          <w:b w:val="0"/>
          <w:i/>
          <w:color w:val="7030A0"/>
          <w:sz w:val="28"/>
          <w:szCs w:val="36"/>
          <w:lang w:val="es-ES"/>
        </w:rPr>
      </w:pPr>
      <w:r w:rsidRPr="00BB661F">
        <w:rPr>
          <w:rFonts w:ascii="Calibri" w:eastAsia="Calibri" w:hAnsi="Calibri" w:cs="Calibri"/>
          <w:b w:val="0"/>
          <w:i/>
          <w:color w:val="7030A0"/>
          <w:sz w:val="28"/>
          <w:szCs w:val="36"/>
        </w:rPr>
        <w:br/>
      </w:r>
      <w:r w:rsidRPr="008920AD">
        <w:rPr>
          <w:rFonts w:ascii="Calibri" w:eastAsia="Calibri" w:hAnsi="Calibri" w:cs="Calibri"/>
          <w:b w:val="0"/>
          <w:i/>
          <w:color w:val="7030A0"/>
          <w:sz w:val="28"/>
          <w:szCs w:val="36"/>
          <w:lang w:val="es-ES"/>
        </w:rPr>
        <w:t>Os grupos de trabalho geridos por redes sociais de apoio à prática de ensino</w:t>
      </w:r>
    </w:p>
    <w:p w14:paraId="497C98C9" w14:textId="77777777" w:rsidR="008B197E" w:rsidRPr="00A5103E" w:rsidRDefault="008B197E" w:rsidP="006A0D73">
      <w:pPr>
        <w:spacing w:after="0"/>
        <w:rPr>
          <w:rFonts w:ascii="Helvetica" w:hAnsi="Helvetica" w:cs="Helvetica"/>
          <w:sz w:val="28"/>
          <w:szCs w:val="28"/>
        </w:rPr>
      </w:pPr>
    </w:p>
    <w:p w14:paraId="4BFE30C9" w14:textId="77777777" w:rsidR="0051475E" w:rsidRPr="00124FD0" w:rsidRDefault="0051475E" w:rsidP="006A0D73">
      <w:pPr>
        <w:spacing w:after="0"/>
        <w:rPr>
          <w:rFonts w:ascii="Helvetica" w:hAnsi="Helvetica"/>
          <w:szCs w:val="18"/>
        </w:rPr>
        <w:sectPr w:rsidR="0051475E" w:rsidRPr="00124FD0" w:rsidSect="002E30FD">
          <w:headerReference w:type="default" r:id="rId8"/>
          <w:footerReference w:type="even" r:id="rId9"/>
          <w:footerReference w:type="default" r:id="rId10"/>
          <w:pgSz w:w="12240" w:h="15840" w:code="1"/>
          <w:pgMar w:top="1077" w:right="1077" w:bottom="1440" w:left="1077" w:header="720" w:footer="720" w:gutter="0"/>
          <w:cols w:space="720"/>
        </w:sectPr>
      </w:pPr>
    </w:p>
    <w:p w14:paraId="11D4E20E" w14:textId="77777777" w:rsidR="00A5103E" w:rsidRDefault="00A5103E" w:rsidP="00A5103E">
      <w:pPr>
        <w:pStyle w:val="Author"/>
        <w:spacing w:after="0"/>
        <w:jc w:val="right"/>
        <w:rPr>
          <w:rFonts w:cs="Helvetica"/>
          <w:spacing w:val="-2"/>
          <w:szCs w:val="24"/>
        </w:rPr>
      </w:pPr>
    </w:p>
    <w:p w14:paraId="71A259B8" w14:textId="7E53BC4D" w:rsidR="00E909C8" w:rsidRPr="008920AD" w:rsidRDefault="00E909C8" w:rsidP="00A5103E">
      <w:pPr>
        <w:pStyle w:val="Author"/>
        <w:spacing w:after="0"/>
        <w:jc w:val="right"/>
        <w:rPr>
          <w:rFonts w:ascii="Calibri" w:eastAsia="Arial" w:hAnsi="Calibri" w:cs="Arial"/>
          <w:b/>
          <w:szCs w:val="22"/>
          <w:lang w:eastAsia="es-MX"/>
        </w:rPr>
      </w:pPr>
      <w:r w:rsidRPr="008920AD">
        <w:rPr>
          <w:rFonts w:ascii="Calibri" w:eastAsia="Arial" w:hAnsi="Calibri" w:cs="Arial"/>
          <w:b/>
          <w:szCs w:val="22"/>
          <w:lang w:eastAsia="es-MX"/>
        </w:rPr>
        <w:t>René Edmundo Cuevas Valencia</w:t>
      </w:r>
    </w:p>
    <w:p w14:paraId="7A57BFB1" w14:textId="322010A7" w:rsidR="00E909C8" w:rsidRPr="008920AD" w:rsidRDefault="00E909C8" w:rsidP="00A5103E">
      <w:pPr>
        <w:pStyle w:val="Author"/>
        <w:spacing w:after="0"/>
        <w:jc w:val="right"/>
        <w:rPr>
          <w:rFonts w:ascii="Calibri" w:eastAsia="Arial" w:hAnsi="Calibri" w:cstheme="minorBidi"/>
          <w:szCs w:val="22"/>
          <w:lang w:eastAsia="es-MX"/>
        </w:rPr>
      </w:pPr>
      <w:r w:rsidRPr="008920AD">
        <w:rPr>
          <w:rFonts w:ascii="Calibri" w:eastAsia="Arial" w:hAnsi="Calibri" w:cstheme="minorBidi"/>
          <w:szCs w:val="22"/>
          <w:lang w:eastAsia="es-MX"/>
        </w:rPr>
        <w:t>Universidad Autónoma de Guerrero</w:t>
      </w:r>
      <w:r w:rsidR="00BB661F">
        <w:rPr>
          <w:rFonts w:ascii="Calibri" w:eastAsia="Calibri" w:hAnsi="Calibri" w:cs="Calibri"/>
          <w:szCs w:val="22"/>
        </w:rPr>
        <w:t>, México</w:t>
      </w:r>
    </w:p>
    <w:p w14:paraId="51150224" w14:textId="10AE8B28" w:rsidR="00A5103E" w:rsidRPr="008920AD" w:rsidRDefault="00E909C8" w:rsidP="00A5103E">
      <w:pPr>
        <w:pStyle w:val="Author"/>
        <w:spacing w:after="0"/>
        <w:jc w:val="right"/>
        <w:rPr>
          <w:rFonts w:ascii="Calibri" w:eastAsia="Arial" w:hAnsi="Calibri" w:cstheme="minorBidi"/>
          <w:color w:val="FF0000"/>
          <w:szCs w:val="24"/>
          <w:lang w:eastAsia="es-MX"/>
        </w:rPr>
      </w:pPr>
      <w:r w:rsidRPr="008920AD">
        <w:rPr>
          <w:rFonts w:ascii="Calibri" w:eastAsia="Arial" w:hAnsi="Calibri" w:cstheme="minorBidi"/>
          <w:color w:val="FF0000"/>
          <w:szCs w:val="24"/>
          <w:lang w:eastAsia="es-MX"/>
        </w:rPr>
        <w:t xml:space="preserve">  </w:t>
      </w:r>
      <w:hyperlink r:id="rId11" w:history="1">
        <w:r w:rsidR="00A5103E" w:rsidRPr="008920AD">
          <w:rPr>
            <w:rFonts w:ascii="Calibri" w:eastAsia="Arial" w:hAnsi="Calibri" w:cstheme="minorBidi"/>
            <w:color w:val="FF0000"/>
            <w:lang w:eastAsia="es-MX"/>
          </w:rPr>
          <w:t>reneecuevas@uagro.mx</w:t>
        </w:r>
      </w:hyperlink>
    </w:p>
    <w:p w14:paraId="1BDE1DE6" w14:textId="77777777" w:rsidR="00E909C8" w:rsidRPr="00A5103E" w:rsidRDefault="00E909C8" w:rsidP="00A5103E">
      <w:pPr>
        <w:pStyle w:val="Author"/>
        <w:spacing w:after="0"/>
        <w:jc w:val="right"/>
        <w:rPr>
          <w:rFonts w:ascii="Times New Roman" w:hAnsi="Times New Roman"/>
          <w:spacing w:val="-2"/>
          <w:szCs w:val="24"/>
        </w:rPr>
      </w:pPr>
    </w:p>
    <w:p w14:paraId="000952E9" w14:textId="776DF9CC" w:rsidR="000C412F" w:rsidRPr="008920AD" w:rsidRDefault="000C412F" w:rsidP="00A5103E">
      <w:pPr>
        <w:pStyle w:val="Author"/>
        <w:spacing w:after="0"/>
        <w:jc w:val="right"/>
        <w:rPr>
          <w:rFonts w:ascii="Calibri" w:eastAsia="Arial" w:hAnsi="Calibri" w:cs="Arial"/>
          <w:b/>
          <w:szCs w:val="22"/>
          <w:lang w:eastAsia="es-MX"/>
        </w:rPr>
      </w:pPr>
      <w:r w:rsidRPr="008920AD">
        <w:rPr>
          <w:rFonts w:ascii="Calibri" w:eastAsia="Arial" w:hAnsi="Calibri" w:cs="Arial"/>
          <w:b/>
          <w:szCs w:val="22"/>
          <w:lang w:eastAsia="es-MX"/>
        </w:rPr>
        <w:t>Angelino Feliciano Morales</w:t>
      </w:r>
    </w:p>
    <w:p w14:paraId="260603E8" w14:textId="2D2FADF5" w:rsidR="000C412F" w:rsidRPr="008920AD" w:rsidRDefault="000C412F" w:rsidP="00A5103E">
      <w:pPr>
        <w:pStyle w:val="Author"/>
        <w:spacing w:after="0"/>
        <w:jc w:val="right"/>
        <w:rPr>
          <w:rFonts w:ascii="Calibri" w:eastAsia="Arial" w:hAnsi="Calibri" w:cstheme="minorBidi"/>
          <w:szCs w:val="22"/>
          <w:lang w:eastAsia="es-MX"/>
        </w:rPr>
      </w:pPr>
      <w:r w:rsidRPr="008920AD">
        <w:rPr>
          <w:rFonts w:ascii="Calibri" w:eastAsia="Arial" w:hAnsi="Calibri" w:cstheme="minorBidi"/>
          <w:szCs w:val="22"/>
          <w:lang w:eastAsia="es-MX"/>
        </w:rPr>
        <w:t>Universidad Autónoma de Guerrero</w:t>
      </w:r>
      <w:r w:rsidR="00BB661F">
        <w:rPr>
          <w:rFonts w:ascii="Calibri" w:eastAsia="Calibri" w:hAnsi="Calibri" w:cs="Calibri"/>
          <w:szCs w:val="22"/>
        </w:rPr>
        <w:t>, México</w:t>
      </w:r>
      <w:bookmarkStart w:id="0" w:name="_GoBack"/>
      <w:bookmarkEnd w:id="0"/>
    </w:p>
    <w:p w14:paraId="3CE28BA5" w14:textId="4265F4A6" w:rsidR="00A5103E" w:rsidRPr="008920AD" w:rsidRDefault="000C412F" w:rsidP="00A5103E">
      <w:pPr>
        <w:pStyle w:val="Author"/>
        <w:spacing w:after="0"/>
        <w:jc w:val="right"/>
        <w:rPr>
          <w:rFonts w:ascii="Calibri" w:eastAsia="Arial" w:hAnsi="Calibri" w:cstheme="minorBidi"/>
          <w:color w:val="FF0000"/>
          <w:szCs w:val="24"/>
          <w:lang w:eastAsia="es-MX"/>
        </w:rPr>
      </w:pPr>
      <w:r w:rsidRPr="008920AD">
        <w:rPr>
          <w:rFonts w:ascii="Calibri" w:eastAsia="Arial" w:hAnsi="Calibri" w:cstheme="minorBidi"/>
          <w:color w:val="FF0000"/>
          <w:szCs w:val="24"/>
          <w:lang w:eastAsia="es-MX"/>
        </w:rPr>
        <w:t xml:space="preserve"> </w:t>
      </w:r>
      <w:hyperlink r:id="rId12" w:history="1">
        <w:r w:rsidR="00A5103E" w:rsidRPr="008920AD">
          <w:rPr>
            <w:rFonts w:ascii="Calibri" w:eastAsia="Arial" w:hAnsi="Calibri" w:cstheme="minorBidi"/>
            <w:color w:val="FF0000"/>
            <w:lang w:eastAsia="es-MX"/>
          </w:rPr>
          <w:t>af_morales@hotmail.com</w:t>
        </w:r>
      </w:hyperlink>
    </w:p>
    <w:p w14:paraId="1423D144" w14:textId="5A141D0B" w:rsidR="000C412F" w:rsidRPr="00BB661F" w:rsidRDefault="000845C5" w:rsidP="00A5103E">
      <w:pPr>
        <w:pStyle w:val="Author"/>
        <w:spacing w:after="0"/>
        <w:jc w:val="right"/>
        <w:rPr>
          <w:rFonts w:cs="Helvetica"/>
          <w:spacing w:val="-2"/>
          <w:szCs w:val="24"/>
        </w:rPr>
      </w:pPr>
      <w:r w:rsidRPr="00BB661F">
        <w:rPr>
          <w:rFonts w:cs="Helvetica"/>
          <w:color w:val="000000" w:themeColor="text1"/>
          <w:spacing w:val="-2"/>
          <w:szCs w:val="24"/>
        </w:rPr>
        <w:t xml:space="preserve"> </w:t>
      </w:r>
    </w:p>
    <w:p w14:paraId="3D1FE197" w14:textId="77777777" w:rsidR="000C412F" w:rsidRPr="00BB661F" w:rsidRDefault="000C412F" w:rsidP="006A0D73">
      <w:pPr>
        <w:pStyle w:val="Author"/>
        <w:spacing w:after="0"/>
        <w:rPr>
          <w:spacing w:val="-2"/>
          <w:szCs w:val="24"/>
        </w:rPr>
      </w:pPr>
    </w:p>
    <w:p w14:paraId="0B1E2710" w14:textId="77777777" w:rsidR="00B31902" w:rsidRPr="00BB661F" w:rsidRDefault="00B31902" w:rsidP="006A0D73">
      <w:pPr>
        <w:pStyle w:val="Author"/>
        <w:spacing w:after="0"/>
        <w:rPr>
          <w:spacing w:val="-2"/>
          <w:szCs w:val="24"/>
        </w:rPr>
      </w:pPr>
    </w:p>
    <w:p w14:paraId="791D50EA" w14:textId="77777777" w:rsidR="008920AD" w:rsidRDefault="008920AD" w:rsidP="00A101C9">
      <w:pPr>
        <w:spacing w:after="0"/>
        <w:rPr>
          <w:rFonts w:ascii="Calibri" w:hAnsi="Calibri" w:cs="Calibri"/>
          <w:color w:val="7030A0"/>
          <w:sz w:val="28"/>
          <w:szCs w:val="28"/>
          <w:lang w:val="es-ES" w:eastAsia="es-ES"/>
        </w:rPr>
      </w:pPr>
    </w:p>
    <w:p w14:paraId="1D8A3791" w14:textId="27F27E87" w:rsidR="00A101C9" w:rsidRPr="00A5103E" w:rsidRDefault="008920AD" w:rsidP="00A101C9">
      <w:pPr>
        <w:spacing w:after="0"/>
        <w:rPr>
          <w:b/>
          <w:sz w:val="24"/>
          <w:szCs w:val="24"/>
        </w:rPr>
      </w:pPr>
      <w:r>
        <w:rPr>
          <w:rFonts w:ascii="Calibri" w:hAnsi="Calibri" w:cs="Calibri"/>
          <w:color w:val="7030A0"/>
          <w:sz w:val="28"/>
          <w:szCs w:val="28"/>
          <w:lang w:val="es-ES" w:eastAsia="es-ES"/>
        </w:rPr>
        <w:t>R</w:t>
      </w:r>
      <w:r w:rsidRPr="008920AD">
        <w:rPr>
          <w:rFonts w:ascii="Calibri" w:hAnsi="Calibri" w:cs="Calibri"/>
          <w:color w:val="7030A0"/>
          <w:sz w:val="28"/>
          <w:szCs w:val="28"/>
          <w:lang w:val="es-ES" w:eastAsia="es-ES"/>
        </w:rPr>
        <w:t>esumen</w:t>
      </w:r>
      <w:r w:rsidR="00B81318" w:rsidRPr="00A5103E">
        <w:rPr>
          <w:b/>
          <w:sz w:val="24"/>
          <w:szCs w:val="24"/>
        </w:rPr>
        <w:t xml:space="preserve"> </w:t>
      </w:r>
    </w:p>
    <w:p w14:paraId="5A827656" w14:textId="77777777" w:rsidR="00FF5125" w:rsidRPr="00A5103E" w:rsidRDefault="00FF5125" w:rsidP="00A101C9">
      <w:pPr>
        <w:spacing w:after="0"/>
        <w:rPr>
          <w:sz w:val="24"/>
          <w:szCs w:val="24"/>
        </w:rPr>
      </w:pPr>
    </w:p>
    <w:p w14:paraId="5A02B814" w14:textId="21F2A2A5" w:rsidR="00396B24" w:rsidRDefault="001F0099" w:rsidP="008920AD">
      <w:pPr>
        <w:spacing w:after="0" w:line="360" w:lineRule="auto"/>
        <w:rPr>
          <w:sz w:val="24"/>
          <w:szCs w:val="24"/>
        </w:rPr>
      </w:pPr>
      <w:r w:rsidRPr="00A5103E">
        <w:rPr>
          <w:sz w:val="24"/>
          <w:szCs w:val="24"/>
        </w:rPr>
        <w:t xml:space="preserve">El manejo de estrategias didácticas </w:t>
      </w:r>
      <w:r w:rsidR="00C134DD" w:rsidRPr="00A5103E">
        <w:rPr>
          <w:sz w:val="24"/>
          <w:szCs w:val="24"/>
        </w:rPr>
        <w:t>como apoyo a la prá</w:t>
      </w:r>
      <w:r w:rsidRPr="00A5103E">
        <w:rPr>
          <w:sz w:val="24"/>
          <w:szCs w:val="24"/>
        </w:rPr>
        <w:t xml:space="preserve">ctica docente se diversifica, </w:t>
      </w:r>
      <w:r w:rsidR="00AB5D3F">
        <w:rPr>
          <w:sz w:val="24"/>
          <w:szCs w:val="24"/>
        </w:rPr>
        <w:t>sobre todo</w:t>
      </w:r>
      <w:r w:rsidR="00144691">
        <w:rPr>
          <w:sz w:val="24"/>
          <w:szCs w:val="24"/>
        </w:rPr>
        <w:t xml:space="preserve"> </w:t>
      </w:r>
      <w:r w:rsidR="007F5394">
        <w:rPr>
          <w:sz w:val="24"/>
          <w:szCs w:val="24"/>
        </w:rPr>
        <w:t xml:space="preserve">si se </w:t>
      </w:r>
      <w:r w:rsidR="00AB5D3F">
        <w:rPr>
          <w:sz w:val="24"/>
          <w:szCs w:val="24"/>
        </w:rPr>
        <w:t xml:space="preserve">considera </w:t>
      </w:r>
      <w:r w:rsidRPr="00A5103E">
        <w:rPr>
          <w:sz w:val="24"/>
          <w:szCs w:val="24"/>
        </w:rPr>
        <w:t>a las TIC en la mayor</w:t>
      </w:r>
      <w:r w:rsidR="007F5394">
        <w:rPr>
          <w:sz w:val="24"/>
          <w:szCs w:val="24"/>
        </w:rPr>
        <w:t>í</w:t>
      </w:r>
      <w:r w:rsidRPr="00A5103E">
        <w:rPr>
          <w:sz w:val="24"/>
          <w:szCs w:val="24"/>
        </w:rPr>
        <w:t xml:space="preserve">a de los casos no como </w:t>
      </w:r>
      <w:r w:rsidR="00231E47">
        <w:rPr>
          <w:sz w:val="24"/>
          <w:szCs w:val="24"/>
        </w:rPr>
        <w:t xml:space="preserve">un </w:t>
      </w:r>
      <w:r w:rsidRPr="00A5103E">
        <w:rPr>
          <w:sz w:val="24"/>
          <w:szCs w:val="24"/>
        </w:rPr>
        <w:t>aliad</w:t>
      </w:r>
      <w:r w:rsidR="00231E47">
        <w:rPr>
          <w:sz w:val="24"/>
          <w:szCs w:val="24"/>
        </w:rPr>
        <w:t>o</w:t>
      </w:r>
      <w:r w:rsidRPr="00A5103E">
        <w:rPr>
          <w:sz w:val="24"/>
          <w:szCs w:val="24"/>
        </w:rPr>
        <w:t xml:space="preserve"> al momen</w:t>
      </w:r>
      <w:r w:rsidR="00C134DD" w:rsidRPr="00A5103E">
        <w:rPr>
          <w:sz w:val="24"/>
          <w:szCs w:val="24"/>
        </w:rPr>
        <w:t xml:space="preserve">to de administrar planeaciones de cursos presenciales y distribuir horas complementarias que el estudiante debe realizar, </w:t>
      </w:r>
      <w:r w:rsidR="007F5394">
        <w:rPr>
          <w:sz w:val="24"/>
          <w:szCs w:val="24"/>
        </w:rPr>
        <w:t>sino como</w:t>
      </w:r>
      <w:r w:rsidR="00C134DD" w:rsidRPr="00A5103E">
        <w:rPr>
          <w:sz w:val="24"/>
          <w:szCs w:val="24"/>
        </w:rPr>
        <w:t xml:space="preserve"> una barrera para el control y seguimiento de las planeaciones establecidas. </w:t>
      </w:r>
      <w:r w:rsidR="00144691">
        <w:rPr>
          <w:sz w:val="24"/>
          <w:szCs w:val="24"/>
        </w:rPr>
        <w:t>Actualmente e</w:t>
      </w:r>
      <w:r w:rsidR="00C134DD" w:rsidRPr="00A5103E">
        <w:rPr>
          <w:sz w:val="24"/>
          <w:szCs w:val="24"/>
        </w:rPr>
        <w:t>l uso de las redes sociales está permeando el modo de vida de los seres humanos</w:t>
      </w:r>
      <w:r w:rsidR="00144691">
        <w:rPr>
          <w:sz w:val="24"/>
          <w:szCs w:val="24"/>
        </w:rPr>
        <w:t xml:space="preserve">, </w:t>
      </w:r>
      <w:r w:rsidR="00BB1DB3">
        <w:rPr>
          <w:sz w:val="24"/>
          <w:szCs w:val="24"/>
        </w:rPr>
        <w:t>por lo que se ha convertido</w:t>
      </w:r>
      <w:r w:rsidR="00825B10">
        <w:rPr>
          <w:sz w:val="24"/>
          <w:szCs w:val="24"/>
        </w:rPr>
        <w:t xml:space="preserve"> en</w:t>
      </w:r>
      <w:r w:rsidR="00C134DD" w:rsidRPr="00A5103E">
        <w:rPr>
          <w:sz w:val="24"/>
          <w:szCs w:val="24"/>
        </w:rPr>
        <w:t xml:space="preserve"> un medio de socialización </w:t>
      </w:r>
      <w:r w:rsidR="000650EA">
        <w:rPr>
          <w:sz w:val="24"/>
          <w:szCs w:val="24"/>
        </w:rPr>
        <w:t>de gran</w:t>
      </w:r>
      <w:r w:rsidR="00825B10">
        <w:rPr>
          <w:sz w:val="24"/>
          <w:szCs w:val="24"/>
        </w:rPr>
        <w:t xml:space="preserve"> </w:t>
      </w:r>
      <w:r w:rsidR="00C134DD" w:rsidRPr="00A5103E">
        <w:rPr>
          <w:sz w:val="24"/>
          <w:szCs w:val="24"/>
        </w:rPr>
        <w:t>demanda a nivel mundial</w:t>
      </w:r>
      <w:r w:rsidR="00825B10">
        <w:rPr>
          <w:sz w:val="24"/>
          <w:szCs w:val="24"/>
        </w:rPr>
        <w:t>. E</w:t>
      </w:r>
      <w:r w:rsidR="00C134DD" w:rsidRPr="00A5103E">
        <w:rPr>
          <w:sz w:val="24"/>
          <w:szCs w:val="24"/>
        </w:rPr>
        <w:t xml:space="preserve">l presente artículo describe los resultados </w:t>
      </w:r>
      <w:r w:rsidR="00825B10">
        <w:rPr>
          <w:sz w:val="24"/>
          <w:szCs w:val="24"/>
        </w:rPr>
        <w:t>de un análisis realizado a</w:t>
      </w:r>
      <w:r w:rsidR="00C134DD" w:rsidRPr="00A5103E">
        <w:rPr>
          <w:sz w:val="24"/>
          <w:szCs w:val="24"/>
        </w:rPr>
        <w:t xml:space="preserve"> grupos de trabajo espec</w:t>
      </w:r>
      <w:r w:rsidR="00825B10">
        <w:rPr>
          <w:sz w:val="24"/>
          <w:szCs w:val="24"/>
        </w:rPr>
        <w:t>í</w:t>
      </w:r>
      <w:r w:rsidR="00C134DD" w:rsidRPr="00A5103E">
        <w:rPr>
          <w:sz w:val="24"/>
          <w:szCs w:val="24"/>
        </w:rPr>
        <w:t xml:space="preserve">ficos que </w:t>
      </w:r>
      <w:r w:rsidR="00825B10">
        <w:rPr>
          <w:sz w:val="24"/>
          <w:szCs w:val="24"/>
        </w:rPr>
        <w:t>el docente u</w:t>
      </w:r>
      <w:r w:rsidR="001948B7">
        <w:rPr>
          <w:sz w:val="24"/>
          <w:szCs w:val="24"/>
        </w:rPr>
        <w:t xml:space="preserve">tiliza </w:t>
      </w:r>
      <w:r w:rsidR="00C134DD" w:rsidRPr="00A5103E">
        <w:rPr>
          <w:sz w:val="24"/>
          <w:szCs w:val="24"/>
        </w:rPr>
        <w:t xml:space="preserve">como apoyo </w:t>
      </w:r>
      <w:r w:rsidR="00D33A8A">
        <w:rPr>
          <w:sz w:val="24"/>
          <w:szCs w:val="24"/>
        </w:rPr>
        <w:t>en</w:t>
      </w:r>
      <w:r w:rsidR="00A8784D">
        <w:rPr>
          <w:sz w:val="24"/>
          <w:szCs w:val="24"/>
        </w:rPr>
        <w:t xml:space="preserve"> sus</w:t>
      </w:r>
      <w:r w:rsidR="00C134DD" w:rsidRPr="00A5103E">
        <w:rPr>
          <w:sz w:val="24"/>
          <w:szCs w:val="24"/>
        </w:rPr>
        <w:t xml:space="preserve"> clases</w:t>
      </w:r>
      <w:r w:rsidR="001948B7">
        <w:rPr>
          <w:sz w:val="24"/>
          <w:szCs w:val="24"/>
        </w:rPr>
        <w:t>, conformado</w:t>
      </w:r>
      <w:r w:rsidR="00D33A8A">
        <w:rPr>
          <w:sz w:val="24"/>
          <w:szCs w:val="24"/>
        </w:rPr>
        <w:t>s</w:t>
      </w:r>
      <w:r w:rsidR="001948B7">
        <w:rPr>
          <w:sz w:val="24"/>
          <w:szCs w:val="24"/>
        </w:rPr>
        <w:t xml:space="preserve"> por </w:t>
      </w:r>
      <w:r w:rsidR="00C134DD" w:rsidRPr="00A5103E">
        <w:rPr>
          <w:sz w:val="24"/>
          <w:szCs w:val="24"/>
        </w:rPr>
        <w:t xml:space="preserve">estudiantes de ingeniería y </w:t>
      </w:r>
      <w:r w:rsidR="00CC221E">
        <w:rPr>
          <w:sz w:val="24"/>
          <w:szCs w:val="24"/>
        </w:rPr>
        <w:t xml:space="preserve">algunos </w:t>
      </w:r>
      <w:r w:rsidR="00C134DD" w:rsidRPr="00A5103E">
        <w:rPr>
          <w:sz w:val="24"/>
          <w:szCs w:val="24"/>
        </w:rPr>
        <w:t xml:space="preserve">del sector salud.  </w:t>
      </w:r>
      <w:r w:rsidRPr="00A5103E">
        <w:rPr>
          <w:sz w:val="24"/>
          <w:szCs w:val="24"/>
        </w:rPr>
        <w:t xml:space="preserve"> </w:t>
      </w:r>
    </w:p>
    <w:p w14:paraId="79E41F5A" w14:textId="77777777" w:rsidR="00F2518D" w:rsidRPr="00A5103E" w:rsidRDefault="00F2518D" w:rsidP="00E02936">
      <w:pPr>
        <w:spacing w:after="0"/>
        <w:rPr>
          <w:sz w:val="24"/>
          <w:szCs w:val="24"/>
        </w:rPr>
      </w:pPr>
    </w:p>
    <w:p w14:paraId="407BE50D" w14:textId="3D6B24A7" w:rsidR="007D2896" w:rsidRPr="00A5103E" w:rsidRDefault="00B31902" w:rsidP="00BA16AC">
      <w:pPr>
        <w:spacing w:after="0"/>
        <w:rPr>
          <w:sz w:val="24"/>
          <w:szCs w:val="24"/>
        </w:rPr>
      </w:pPr>
      <w:r w:rsidRPr="008920AD">
        <w:rPr>
          <w:rFonts w:ascii="Calibri" w:hAnsi="Calibri" w:cs="Calibri"/>
          <w:color w:val="7030A0"/>
          <w:sz w:val="28"/>
          <w:szCs w:val="28"/>
          <w:lang w:val="es-ES" w:eastAsia="es-ES"/>
        </w:rPr>
        <w:t>Palabras clave</w:t>
      </w:r>
      <w:r w:rsidR="00F2518D" w:rsidRPr="008920AD">
        <w:rPr>
          <w:rFonts w:ascii="Calibri" w:hAnsi="Calibri" w:cs="Calibri"/>
          <w:color w:val="7030A0"/>
          <w:sz w:val="28"/>
          <w:szCs w:val="28"/>
          <w:lang w:val="es-ES" w:eastAsia="es-ES"/>
        </w:rPr>
        <w:t>:</w:t>
      </w:r>
      <w:r w:rsidR="00F2518D">
        <w:rPr>
          <w:b/>
          <w:sz w:val="24"/>
          <w:szCs w:val="24"/>
        </w:rPr>
        <w:t xml:space="preserve"> </w:t>
      </w:r>
      <w:r w:rsidR="00F2518D">
        <w:rPr>
          <w:sz w:val="24"/>
          <w:szCs w:val="24"/>
        </w:rPr>
        <w:t>re</w:t>
      </w:r>
      <w:r w:rsidR="007D2896" w:rsidRPr="00A5103E">
        <w:rPr>
          <w:sz w:val="24"/>
          <w:szCs w:val="24"/>
        </w:rPr>
        <w:t>des sociales, aprendizaje colaborativo, grupos.</w:t>
      </w:r>
    </w:p>
    <w:p w14:paraId="6C0EE97B" w14:textId="77777777" w:rsidR="007B6BD7" w:rsidRDefault="007B6BD7" w:rsidP="00BA16AC">
      <w:pPr>
        <w:spacing w:after="0"/>
        <w:rPr>
          <w:sz w:val="24"/>
          <w:szCs w:val="24"/>
        </w:rPr>
      </w:pPr>
    </w:p>
    <w:p w14:paraId="6A616A2A" w14:textId="77777777" w:rsidR="008920AD" w:rsidRDefault="008920AD" w:rsidP="00BA16AC">
      <w:pPr>
        <w:spacing w:after="0"/>
        <w:rPr>
          <w:rFonts w:ascii="Calibri" w:hAnsi="Calibri" w:cs="Calibri"/>
          <w:color w:val="7030A0"/>
          <w:sz w:val="28"/>
          <w:szCs w:val="28"/>
          <w:lang w:val="es-ES" w:eastAsia="es-ES"/>
        </w:rPr>
      </w:pPr>
    </w:p>
    <w:p w14:paraId="3632BA21" w14:textId="77777777" w:rsidR="008920AD" w:rsidRDefault="008920AD" w:rsidP="00BA16AC">
      <w:pPr>
        <w:spacing w:after="0"/>
        <w:rPr>
          <w:rFonts w:ascii="Calibri" w:hAnsi="Calibri" w:cs="Calibri"/>
          <w:color w:val="7030A0"/>
          <w:sz w:val="28"/>
          <w:szCs w:val="28"/>
          <w:lang w:val="es-ES" w:eastAsia="es-ES"/>
        </w:rPr>
      </w:pPr>
    </w:p>
    <w:p w14:paraId="531B5AE7" w14:textId="77777777" w:rsidR="008920AD" w:rsidRDefault="008920AD" w:rsidP="00BA16AC">
      <w:pPr>
        <w:spacing w:after="0"/>
        <w:rPr>
          <w:rFonts w:ascii="Calibri" w:hAnsi="Calibri" w:cs="Calibri"/>
          <w:color w:val="7030A0"/>
          <w:sz w:val="28"/>
          <w:szCs w:val="28"/>
          <w:lang w:val="es-ES" w:eastAsia="es-ES"/>
        </w:rPr>
      </w:pPr>
    </w:p>
    <w:p w14:paraId="5B7B44BB" w14:textId="77777777" w:rsidR="008920AD" w:rsidRDefault="008920AD" w:rsidP="00BA16AC">
      <w:pPr>
        <w:spacing w:after="0"/>
        <w:rPr>
          <w:rFonts w:ascii="Calibri" w:hAnsi="Calibri" w:cs="Calibri"/>
          <w:color w:val="7030A0"/>
          <w:sz w:val="28"/>
          <w:szCs w:val="28"/>
          <w:lang w:val="es-ES" w:eastAsia="es-ES"/>
        </w:rPr>
      </w:pPr>
    </w:p>
    <w:p w14:paraId="23089A98" w14:textId="77777777" w:rsidR="008920AD" w:rsidRDefault="008920AD" w:rsidP="00BA16AC">
      <w:pPr>
        <w:spacing w:after="0"/>
        <w:rPr>
          <w:rFonts w:ascii="Calibri" w:hAnsi="Calibri" w:cs="Calibri"/>
          <w:color w:val="7030A0"/>
          <w:sz w:val="28"/>
          <w:szCs w:val="28"/>
          <w:lang w:val="es-ES" w:eastAsia="es-ES"/>
        </w:rPr>
      </w:pPr>
    </w:p>
    <w:p w14:paraId="53C0CFA1" w14:textId="7F94EFCC" w:rsidR="008920AD" w:rsidRPr="00BB661F" w:rsidRDefault="008920AD" w:rsidP="00BA16AC">
      <w:pPr>
        <w:spacing w:after="0"/>
        <w:rPr>
          <w:rFonts w:ascii="Calibri" w:hAnsi="Calibri" w:cs="Calibri"/>
          <w:color w:val="7030A0"/>
          <w:sz w:val="28"/>
          <w:szCs w:val="28"/>
          <w:lang w:val="en-US" w:eastAsia="es-ES"/>
        </w:rPr>
      </w:pPr>
      <w:r w:rsidRPr="00BB661F">
        <w:rPr>
          <w:rFonts w:ascii="Calibri" w:hAnsi="Calibri" w:cs="Calibri"/>
          <w:color w:val="7030A0"/>
          <w:sz w:val="28"/>
          <w:szCs w:val="28"/>
          <w:lang w:val="en-US" w:eastAsia="es-ES"/>
        </w:rPr>
        <w:lastRenderedPageBreak/>
        <w:t>Abstract</w:t>
      </w:r>
    </w:p>
    <w:p w14:paraId="64B024B0" w14:textId="77777777" w:rsidR="00FA600A" w:rsidRPr="00BB661F" w:rsidRDefault="008920AD" w:rsidP="00FA600A">
      <w:pPr>
        <w:spacing w:after="0" w:line="360" w:lineRule="auto"/>
        <w:rPr>
          <w:sz w:val="24"/>
          <w:szCs w:val="24"/>
          <w:lang w:val="en-US"/>
        </w:rPr>
      </w:pPr>
      <w:r w:rsidRPr="00BB661F">
        <w:rPr>
          <w:sz w:val="24"/>
          <w:szCs w:val="24"/>
          <w:lang w:val="en-US"/>
        </w:rPr>
        <w:br/>
      </w:r>
      <w:r w:rsidR="00FA600A" w:rsidRPr="00BB661F">
        <w:rPr>
          <w:sz w:val="24"/>
          <w:szCs w:val="24"/>
          <w:lang w:val="en-US"/>
        </w:rPr>
        <w:t xml:space="preserve">The management of teaching strategies as an aid to teaching practice gets diversified, especially considering ICT in the majority of cases not as an ally at the time of manage planning of courses on-site and distribute complementary hours that the student must perform, but as a barrier for the control and monitoring of the established planning. Currently the use of social networks is permeating the life style of the human beings, so it has become a means of socialization of high demand around the world. The present article describes the results of an analysis performed to specific work groups that the teacher uses as support in their classes, formed by engineering students and some of health sector.   </w:t>
      </w:r>
    </w:p>
    <w:p w14:paraId="547C6A2C" w14:textId="77777777" w:rsidR="00FA600A" w:rsidRPr="00BB661F" w:rsidRDefault="00FA600A" w:rsidP="00FA600A">
      <w:pPr>
        <w:spacing w:after="0"/>
        <w:rPr>
          <w:sz w:val="24"/>
          <w:szCs w:val="24"/>
          <w:lang w:val="en-US"/>
        </w:rPr>
      </w:pPr>
    </w:p>
    <w:p w14:paraId="2AC2B719" w14:textId="44020BF3" w:rsidR="008920AD" w:rsidRPr="00BB661F" w:rsidRDefault="00FA600A" w:rsidP="00FA600A">
      <w:pPr>
        <w:spacing w:after="0" w:line="360" w:lineRule="auto"/>
        <w:rPr>
          <w:sz w:val="24"/>
          <w:szCs w:val="24"/>
          <w:lang w:val="en-US"/>
        </w:rPr>
      </w:pPr>
      <w:r w:rsidRPr="00BB661F">
        <w:rPr>
          <w:rFonts w:ascii="Calibri" w:hAnsi="Calibri" w:cs="Calibri"/>
          <w:color w:val="7030A0"/>
          <w:sz w:val="28"/>
          <w:szCs w:val="28"/>
          <w:lang w:val="en-US"/>
        </w:rPr>
        <w:t>Key words:</w:t>
      </w:r>
      <w:r w:rsidRPr="00BB661F">
        <w:rPr>
          <w:b/>
          <w:sz w:val="24"/>
          <w:szCs w:val="24"/>
          <w:lang w:val="en-US"/>
        </w:rPr>
        <w:t xml:space="preserve"> </w:t>
      </w:r>
      <w:r w:rsidRPr="00BB661F">
        <w:rPr>
          <w:sz w:val="24"/>
          <w:szCs w:val="24"/>
          <w:lang w:val="en-US"/>
        </w:rPr>
        <w:t>social networks, collaborative learning, groups.</w:t>
      </w:r>
    </w:p>
    <w:p w14:paraId="29FFCBB8" w14:textId="7E6B6562" w:rsidR="008920AD" w:rsidRPr="008920AD" w:rsidRDefault="008920AD" w:rsidP="008920AD">
      <w:pPr>
        <w:rPr>
          <w:rFonts w:ascii="Calibri" w:hAnsi="Calibri" w:cs="Calibri"/>
          <w:color w:val="7030A0"/>
          <w:sz w:val="28"/>
          <w:szCs w:val="28"/>
          <w:lang w:val="es-ES" w:eastAsia="es-ES"/>
        </w:rPr>
      </w:pPr>
      <w:r w:rsidRPr="00BB661F">
        <w:rPr>
          <w:rFonts w:ascii="Calibri" w:hAnsi="Calibri" w:cs="Calibri"/>
          <w:color w:val="7030A0"/>
          <w:sz w:val="28"/>
          <w:szCs w:val="28"/>
          <w:lang w:eastAsia="es-ES"/>
        </w:rPr>
        <w:br/>
      </w:r>
      <w:r w:rsidRPr="008920AD">
        <w:rPr>
          <w:rFonts w:ascii="Calibri" w:hAnsi="Calibri" w:cs="Calibri"/>
          <w:color w:val="7030A0"/>
          <w:sz w:val="28"/>
          <w:szCs w:val="28"/>
          <w:lang w:val="es-ES" w:eastAsia="es-ES"/>
        </w:rPr>
        <w:t>Resumo</w:t>
      </w:r>
    </w:p>
    <w:p w14:paraId="6204CF2F" w14:textId="0BC2D3BF" w:rsidR="008920AD" w:rsidRPr="008920AD" w:rsidRDefault="008920AD" w:rsidP="008920AD">
      <w:pPr>
        <w:spacing w:after="0" w:line="360" w:lineRule="auto"/>
        <w:rPr>
          <w:sz w:val="24"/>
          <w:szCs w:val="24"/>
        </w:rPr>
      </w:pPr>
      <w:r w:rsidRPr="008920AD">
        <w:rPr>
          <w:sz w:val="24"/>
          <w:szCs w:val="24"/>
        </w:rPr>
        <w:t>A gestão de estratégias de ensino para apoiar diversifica prática de ensino, especialmente quando você considera as TIC na maioria dos casos não como um aliado na gestão de planejamentos de cursos e distribuir horas adicionais Os candidatos devem realizar, mas como uma barreira para o controle e monitoramento de planejamentos estabelecidos. Atualmente, o uso das mídias sociais está permeando o modo de vida dos seres humanos, por isso tornou-se um meio de socialização em grande demanda em todo o mundo. Este artigo descreve os resultados de uma análise de grupos de trabalho específicos que o professor usa para apoiar em suas aulas, compostas por estudantes de engenharia e alguns do sector da saúde.</w:t>
      </w:r>
    </w:p>
    <w:p w14:paraId="6D8D3A4E" w14:textId="77777777" w:rsidR="008920AD" w:rsidRPr="008920AD" w:rsidRDefault="008920AD" w:rsidP="008920AD">
      <w:pPr>
        <w:spacing w:after="0"/>
        <w:rPr>
          <w:sz w:val="24"/>
          <w:szCs w:val="24"/>
        </w:rPr>
      </w:pPr>
    </w:p>
    <w:p w14:paraId="4009B074" w14:textId="5E02A251" w:rsidR="008920AD" w:rsidRDefault="008920AD" w:rsidP="008920AD">
      <w:pPr>
        <w:spacing w:after="0"/>
        <w:rPr>
          <w:sz w:val="24"/>
          <w:szCs w:val="24"/>
        </w:rPr>
      </w:pPr>
      <w:r w:rsidRPr="008920AD">
        <w:rPr>
          <w:rFonts w:ascii="Calibri" w:hAnsi="Calibri" w:cs="Calibri"/>
          <w:color w:val="7030A0"/>
          <w:sz w:val="28"/>
          <w:szCs w:val="28"/>
          <w:lang w:val="es-ES" w:eastAsia="es-ES"/>
        </w:rPr>
        <w:t>Palavras-chave:</w:t>
      </w:r>
      <w:r w:rsidRPr="008920AD">
        <w:rPr>
          <w:sz w:val="24"/>
          <w:szCs w:val="24"/>
        </w:rPr>
        <w:t xml:space="preserve"> redes sociais, grupos de aprendizagem colaborativa.</w:t>
      </w:r>
    </w:p>
    <w:p w14:paraId="26EA24DD" w14:textId="77777777" w:rsidR="008920AD" w:rsidRDefault="008920AD" w:rsidP="00BA16AC">
      <w:pPr>
        <w:spacing w:after="0"/>
        <w:rPr>
          <w:sz w:val="24"/>
          <w:szCs w:val="24"/>
        </w:rPr>
      </w:pPr>
    </w:p>
    <w:p w14:paraId="5E6CD8D2" w14:textId="34A563E2" w:rsidR="008920AD" w:rsidRDefault="008920AD" w:rsidP="00BA16AC">
      <w:pPr>
        <w:spacing w:after="0"/>
        <w:rPr>
          <w:sz w:val="24"/>
          <w:szCs w:val="24"/>
        </w:rPr>
      </w:pPr>
      <w:r w:rsidRPr="00A6155E">
        <w:rPr>
          <w:b/>
          <w:sz w:val="24"/>
        </w:rPr>
        <w:t>Fecha recepción:</w:t>
      </w:r>
      <w:r w:rsidRPr="00A6155E">
        <w:rPr>
          <w:sz w:val="24"/>
        </w:rPr>
        <w:t xml:space="preserve">     </w:t>
      </w:r>
      <w:r w:rsidR="0023020B">
        <w:rPr>
          <w:sz w:val="24"/>
        </w:rPr>
        <w:t>Diciembre</w:t>
      </w:r>
      <w:r w:rsidRPr="00A6155E">
        <w:rPr>
          <w:sz w:val="24"/>
        </w:rPr>
        <w:t xml:space="preserve"> 201</w:t>
      </w:r>
      <w:r w:rsidR="0023020B">
        <w:rPr>
          <w:sz w:val="24"/>
        </w:rPr>
        <w:t>5</w:t>
      </w:r>
      <w:r w:rsidRPr="00A6155E">
        <w:rPr>
          <w:sz w:val="24"/>
        </w:rPr>
        <w:t xml:space="preserve">          </w:t>
      </w:r>
      <w:r>
        <w:rPr>
          <w:sz w:val="24"/>
        </w:rPr>
        <w:t xml:space="preserve">                               </w:t>
      </w:r>
      <w:r w:rsidRPr="00A6155E">
        <w:rPr>
          <w:b/>
          <w:sz w:val="24"/>
        </w:rPr>
        <w:t>Fecha aceptación:</w:t>
      </w:r>
      <w:r w:rsidRPr="00A6155E">
        <w:rPr>
          <w:sz w:val="24"/>
        </w:rPr>
        <w:t xml:space="preserve">  </w:t>
      </w:r>
      <w:r w:rsidR="0023020B">
        <w:rPr>
          <w:sz w:val="24"/>
        </w:rPr>
        <w:t>Julio</w:t>
      </w:r>
      <w:r w:rsidRPr="00A6155E">
        <w:rPr>
          <w:sz w:val="24"/>
        </w:rPr>
        <w:t xml:space="preserve"> 2016</w:t>
      </w:r>
      <w:r w:rsidR="00C35BAB">
        <w:rPr>
          <w:rFonts w:cs="Calibri"/>
        </w:rPr>
        <w:pict w14:anchorId="10C6E75A">
          <v:rect id="_x0000_i1025" style="width:0;height:1.5pt" o:hralign="center" o:hrstd="t" o:hr="t" fillcolor="#a0a0a0" stroked="f"/>
        </w:pict>
      </w:r>
    </w:p>
    <w:p w14:paraId="0FC06A2F" w14:textId="77777777" w:rsidR="008920AD" w:rsidRPr="00A5103E" w:rsidRDefault="008920AD" w:rsidP="00BA16AC">
      <w:pPr>
        <w:spacing w:after="0"/>
        <w:rPr>
          <w:sz w:val="24"/>
          <w:szCs w:val="24"/>
        </w:rPr>
      </w:pPr>
    </w:p>
    <w:p w14:paraId="46C19E27" w14:textId="77777777" w:rsidR="0034429E" w:rsidRPr="00BB661F" w:rsidRDefault="0034429E" w:rsidP="00B31902">
      <w:pPr>
        <w:spacing w:after="0"/>
        <w:rPr>
          <w:b/>
          <w:sz w:val="24"/>
          <w:szCs w:val="24"/>
        </w:rPr>
      </w:pPr>
    </w:p>
    <w:p w14:paraId="179DB034" w14:textId="77777777" w:rsidR="008920AD" w:rsidRDefault="008920AD" w:rsidP="00B31902">
      <w:pPr>
        <w:spacing w:after="0"/>
        <w:rPr>
          <w:rFonts w:ascii="Calibri" w:hAnsi="Calibri" w:cs="Calibri"/>
          <w:color w:val="7030A0"/>
          <w:sz w:val="28"/>
          <w:szCs w:val="28"/>
          <w:lang w:val="es-ES" w:eastAsia="es-ES"/>
        </w:rPr>
      </w:pPr>
    </w:p>
    <w:p w14:paraId="4B557ECC" w14:textId="77777777" w:rsidR="008920AD" w:rsidRDefault="008920AD" w:rsidP="00B31902">
      <w:pPr>
        <w:spacing w:after="0"/>
        <w:rPr>
          <w:rFonts w:ascii="Calibri" w:hAnsi="Calibri" w:cs="Calibri"/>
          <w:color w:val="7030A0"/>
          <w:sz w:val="28"/>
          <w:szCs w:val="28"/>
          <w:lang w:val="es-ES" w:eastAsia="es-ES"/>
        </w:rPr>
      </w:pPr>
    </w:p>
    <w:p w14:paraId="29EE4821" w14:textId="77777777" w:rsidR="008920AD" w:rsidRDefault="008920AD" w:rsidP="00B31902">
      <w:pPr>
        <w:spacing w:after="0"/>
        <w:rPr>
          <w:rFonts w:ascii="Calibri" w:hAnsi="Calibri" w:cs="Calibri"/>
          <w:color w:val="7030A0"/>
          <w:sz w:val="28"/>
          <w:szCs w:val="28"/>
          <w:lang w:val="es-ES" w:eastAsia="es-ES"/>
        </w:rPr>
      </w:pPr>
    </w:p>
    <w:p w14:paraId="3551E2AB" w14:textId="77777777" w:rsidR="008920AD" w:rsidRDefault="008920AD" w:rsidP="00B31902">
      <w:pPr>
        <w:spacing w:after="0"/>
        <w:rPr>
          <w:rFonts w:ascii="Calibri" w:hAnsi="Calibri" w:cs="Calibri"/>
          <w:color w:val="7030A0"/>
          <w:sz w:val="28"/>
          <w:szCs w:val="28"/>
          <w:lang w:val="es-ES" w:eastAsia="es-ES"/>
        </w:rPr>
      </w:pPr>
    </w:p>
    <w:p w14:paraId="21719B4E" w14:textId="77777777" w:rsidR="008920AD" w:rsidRDefault="008920AD" w:rsidP="00B31902">
      <w:pPr>
        <w:spacing w:after="0"/>
        <w:rPr>
          <w:rFonts w:ascii="Calibri" w:hAnsi="Calibri" w:cs="Calibri"/>
          <w:color w:val="7030A0"/>
          <w:sz w:val="28"/>
          <w:szCs w:val="28"/>
          <w:lang w:val="es-ES" w:eastAsia="es-ES"/>
        </w:rPr>
      </w:pPr>
    </w:p>
    <w:p w14:paraId="1E5FC95E" w14:textId="77777777" w:rsidR="008920AD" w:rsidRDefault="008920AD" w:rsidP="00B31902">
      <w:pPr>
        <w:spacing w:after="0"/>
        <w:rPr>
          <w:rFonts w:ascii="Calibri" w:hAnsi="Calibri" w:cs="Calibri"/>
          <w:color w:val="7030A0"/>
          <w:sz w:val="28"/>
          <w:szCs w:val="28"/>
          <w:lang w:val="es-ES" w:eastAsia="es-ES"/>
        </w:rPr>
      </w:pPr>
    </w:p>
    <w:p w14:paraId="5BBCE04E" w14:textId="77777777" w:rsidR="008920AD" w:rsidRDefault="008920AD" w:rsidP="00B31902">
      <w:pPr>
        <w:spacing w:after="0"/>
        <w:rPr>
          <w:rFonts w:ascii="Calibri" w:hAnsi="Calibri" w:cs="Calibri"/>
          <w:color w:val="7030A0"/>
          <w:sz w:val="28"/>
          <w:szCs w:val="28"/>
          <w:lang w:val="es-ES" w:eastAsia="es-ES"/>
        </w:rPr>
      </w:pPr>
    </w:p>
    <w:p w14:paraId="0CDD08E0" w14:textId="174BD897" w:rsidR="007A1198" w:rsidRPr="008920AD" w:rsidRDefault="008920AD" w:rsidP="00B31902">
      <w:pPr>
        <w:spacing w:after="0"/>
        <w:rPr>
          <w:rFonts w:ascii="Calibri" w:hAnsi="Calibri" w:cs="Calibri"/>
          <w:color w:val="7030A0"/>
          <w:sz w:val="28"/>
          <w:szCs w:val="28"/>
          <w:lang w:val="es-ES" w:eastAsia="es-ES"/>
        </w:rPr>
      </w:pPr>
      <w:r>
        <w:rPr>
          <w:rFonts w:ascii="Calibri" w:hAnsi="Calibri" w:cs="Calibri"/>
          <w:color w:val="7030A0"/>
          <w:sz w:val="28"/>
          <w:szCs w:val="28"/>
          <w:lang w:val="es-ES" w:eastAsia="es-ES"/>
        </w:rPr>
        <w:lastRenderedPageBreak/>
        <w:t>I</w:t>
      </w:r>
      <w:r w:rsidRPr="008920AD">
        <w:rPr>
          <w:rFonts w:ascii="Calibri" w:hAnsi="Calibri" w:cs="Calibri"/>
          <w:color w:val="7030A0"/>
          <w:sz w:val="28"/>
          <w:szCs w:val="28"/>
          <w:lang w:val="es-ES" w:eastAsia="es-ES"/>
        </w:rPr>
        <w:t>ntroducción</w:t>
      </w:r>
    </w:p>
    <w:p w14:paraId="16AA3086" w14:textId="77777777" w:rsidR="006938AD" w:rsidRPr="00A5103E" w:rsidRDefault="006938AD" w:rsidP="00B31902">
      <w:pPr>
        <w:spacing w:after="0"/>
        <w:rPr>
          <w:b/>
          <w:sz w:val="24"/>
          <w:szCs w:val="24"/>
        </w:rPr>
      </w:pPr>
    </w:p>
    <w:p w14:paraId="1A145288" w14:textId="2A8D6E63" w:rsidR="00A607FE" w:rsidRPr="00A5103E" w:rsidRDefault="007D2896" w:rsidP="008920AD">
      <w:pPr>
        <w:spacing w:line="360" w:lineRule="auto"/>
        <w:rPr>
          <w:color w:val="000000"/>
          <w:sz w:val="24"/>
          <w:szCs w:val="24"/>
        </w:rPr>
      </w:pPr>
      <w:r w:rsidRPr="00A5103E">
        <w:rPr>
          <w:color w:val="000000"/>
          <w:sz w:val="24"/>
          <w:szCs w:val="24"/>
        </w:rPr>
        <w:t>El mundo</w:t>
      </w:r>
      <w:r w:rsidR="00B81318" w:rsidRPr="00A5103E">
        <w:rPr>
          <w:color w:val="000000"/>
          <w:sz w:val="24"/>
          <w:szCs w:val="24"/>
        </w:rPr>
        <w:t xml:space="preserve"> </w:t>
      </w:r>
      <w:r w:rsidRPr="00A5103E">
        <w:rPr>
          <w:color w:val="000000"/>
          <w:sz w:val="24"/>
          <w:szCs w:val="24"/>
        </w:rPr>
        <w:t>educativo no puede permanecer ajeno a fenómenos sociales</w:t>
      </w:r>
      <w:r w:rsidR="00B81318" w:rsidRPr="00A5103E">
        <w:rPr>
          <w:color w:val="000000"/>
          <w:sz w:val="24"/>
          <w:szCs w:val="24"/>
        </w:rPr>
        <w:t xml:space="preserve"> c</w:t>
      </w:r>
      <w:r w:rsidR="00490CB6" w:rsidRPr="00A5103E">
        <w:rPr>
          <w:color w:val="000000"/>
          <w:sz w:val="24"/>
          <w:szCs w:val="24"/>
        </w:rPr>
        <w:t>omo</w:t>
      </w:r>
      <w:r w:rsidRPr="00A5103E">
        <w:rPr>
          <w:color w:val="000000"/>
          <w:sz w:val="24"/>
          <w:szCs w:val="24"/>
        </w:rPr>
        <w:t xml:space="preserve"> </w:t>
      </w:r>
      <w:r w:rsidR="00A8784D">
        <w:rPr>
          <w:color w:val="000000"/>
          <w:sz w:val="24"/>
          <w:szCs w:val="24"/>
        </w:rPr>
        <w:t>el</w:t>
      </w:r>
      <w:r w:rsidR="00F563AD">
        <w:rPr>
          <w:color w:val="000000"/>
          <w:sz w:val="24"/>
          <w:szCs w:val="24"/>
        </w:rPr>
        <w:t xml:space="preserve"> </w:t>
      </w:r>
      <w:r w:rsidR="00A8784D">
        <w:rPr>
          <w:color w:val="000000"/>
          <w:sz w:val="24"/>
          <w:szCs w:val="24"/>
        </w:rPr>
        <w:t xml:space="preserve">mencionado, </w:t>
      </w:r>
      <w:r w:rsidR="00E14627">
        <w:rPr>
          <w:color w:val="000000"/>
          <w:sz w:val="24"/>
          <w:szCs w:val="24"/>
        </w:rPr>
        <w:t>pues</w:t>
      </w:r>
      <w:r w:rsidR="00A8784D">
        <w:rPr>
          <w:color w:val="000000"/>
          <w:sz w:val="24"/>
          <w:szCs w:val="24"/>
        </w:rPr>
        <w:t xml:space="preserve"> </w:t>
      </w:r>
      <w:r w:rsidR="00E14627">
        <w:rPr>
          <w:color w:val="000000"/>
          <w:sz w:val="24"/>
          <w:szCs w:val="24"/>
        </w:rPr>
        <w:t>la forma como se comunican las personas está cambiando.</w:t>
      </w:r>
    </w:p>
    <w:p w14:paraId="18AEFAAF" w14:textId="79A75F6C" w:rsidR="00813CCE" w:rsidRPr="00A5103E" w:rsidRDefault="00A607FE" w:rsidP="008920AD">
      <w:pPr>
        <w:spacing w:line="360" w:lineRule="auto"/>
        <w:rPr>
          <w:color w:val="000000"/>
          <w:sz w:val="24"/>
          <w:szCs w:val="24"/>
        </w:rPr>
      </w:pPr>
      <w:r w:rsidRPr="00A5103E">
        <w:rPr>
          <w:color w:val="000000"/>
          <w:sz w:val="24"/>
          <w:szCs w:val="24"/>
        </w:rPr>
        <w:t xml:space="preserve">El uso de las TIC en el nivel superior </w:t>
      </w:r>
      <w:r w:rsidR="00615F8E" w:rsidRPr="00A5103E">
        <w:rPr>
          <w:color w:val="000000"/>
          <w:sz w:val="24"/>
          <w:szCs w:val="24"/>
        </w:rPr>
        <w:t>ha sido uno de los principales factores de inducción al cambio y adaptación a las nuevas formas de pensa</w:t>
      </w:r>
      <w:r w:rsidR="00002EEB">
        <w:rPr>
          <w:color w:val="000000"/>
          <w:sz w:val="24"/>
          <w:szCs w:val="24"/>
        </w:rPr>
        <w:t>miento</w:t>
      </w:r>
      <w:r w:rsidR="00615F8E" w:rsidRPr="00A5103E">
        <w:rPr>
          <w:color w:val="000000"/>
          <w:sz w:val="24"/>
          <w:szCs w:val="24"/>
        </w:rPr>
        <w:t xml:space="preserve"> </w:t>
      </w:r>
      <w:r w:rsidR="00002EEB">
        <w:rPr>
          <w:color w:val="000000"/>
          <w:sz w:val="24"/>
          <w:szCs w:val="24"/>
        </w:rPr>
        <w:t>de</w:t>
      </w:r>
      <w:r w:rsidR="00615F8E" w:rsidRPr="00A5103E">
        <w:rPr>
          <w:color w:val="000000"/>
          <w:sz w:val="24"/>
          <w:szCs w:val="24"/>
        </w:rPr>
        <w:t xml:space="preserve"> los distintos sectores de la sociedad. En el ámbito académico</w:t>
      </w:r>
      <w:r w:rsidR="001037AF">
        <w:rPr>
          <w:color w:val="000000"/>
          <w:sz w:val="24"/>
          <w:szCs w:val="24"/>
        </w:rPr>
        <w:t>,</w:t>
      </w:r>
      <w:r w:rsidR="00615F8E" w:rsidRPr="00A5103E">
        <w:rPr>
          <w:color w:val="000000"/>
          <w:sz w:val="24"/>
          <w:szCs w:val="24"/>
        </w:rPr>
        <w:t xml:space="preserve"> estas herramientas han facilitado </w:t>
      </w:r>
      <w:r w:rsidR="00B81318" w:rsidRPr="00A5103E">
        <w:rPr>
          <w:color w:val="000000"/>
          <w:sz w:val="24"/>
          <w:szCs w:val="24"/>
        </w:rPr>
        <w:t>a un</w:t>
      </w:r>
      <w:r w:rsidR="00615F8E" w:rsidRPr="00A5103E">
        <w:rPr>
          <w:color w:val="000000"/>
          <w:sz w:val="24"/>
          <w:szCs w:val="24"/>
        </w:rPr>
        <w:t xml:space="preserve"> gran número de estudiantes el acceso a la información</w:t>
      </w:r>
      <w:r w:rsidR="00002EEB">
        <w:rPr>
          <w:color w:val="000000"/>
          <w:sz w:val="24"/>
          <w:szCs w:val="24"/>
        </w:rPr>
        <w:t>,</w:t>
      </w:r>
      <w:r w:rsidR="00615F8E" w:rsidRPr="00A5103E">
        <w:rPr>
          <w:color w:val="000000"/>
          <w:sz w:val="24"/>
          <w:szCs w:val="24"/>
        </w:rPr>
        <w:t xml:space="preserve"> modifica</w:t>
      </w:r>
      <w:r w:rsidR="00002EEB">
        <w:rPr>
          <w:color w:val="000000"/>
          <w:sz w:val="24"/>
          <w:szCs w:val="24"/>
        </w:rPr>
        <w:t>n</w:t>
      </w:r>
      <w:r w:rsidR="00615F8E" w:rsidRPr="00A5103E">
        <w:rPr>
          <w:color w:val="000000"/>
          <w:sz w:val="24"/>
          <w:szCs w:val="24"/>
        </w:rPr>
        <w:t>do significativamente el proceso de en</w:t>
      </w:r>
      <w:r w:rsidR="00E62FAE" w:rsidRPr="00A5103E">
        <w:rPr>
          <w:color w:val="000000"/>
          <w:sz w:val="24"/>
          <w:szCs w:val="24"/>
        </w:rPr>
        <w:t>señanza-aprendizaje</w:t>
      </w:r>
      <w:r w:rsidR="000E25D9" w:rsidRPr="00A5103E">
        <w:rPr>
          <w:color w:val="000000"/>
          <w:sz w:val="24"/>
          <w:szCs w:val="24"/>
        </w:rPr>
        <w:t xml:space="preserve"> </w:t>
      </w:r>
      <w:sdt>
        <w:sdtPr>
          <w:rPr>
            <w:color w:val="000000"/>
            <w:sz w:val="24"/>
            <w:szCs w:val="24"/>
          </w:rPr>
          <w:id w:val="1058360822"/>
          <w:citation/>
        </w:sdtPr>
        <w:sdtEndPr/>
        <w:sdtContent>
          <w:r w:rsidR="000E25D9" w:rsidRPr="00A5103E">
            <w:rPr>
              <w:color w:val="000000"/>
              <w:sz w:val="24"/>
              <w:szCs w:val="24"/>
            </w:rPr>
            <w:fldChar w:fldCharType="begin"/>
          </w:r>
          <w:r w:rsidR="000E25D9" w:rsidRPr="00A5103E">
            <w:rPr>
              <w:color w:val="000000"/>
              <w:sz w:val="24"/>
              <w:szCs w:val="24"/>
              <w:lang w:val="es-ES"/>
            </w:rPr>
            <w:instrText xml:space="preserve"> CITATION Mad07 \l 3082 </w:instrText>
          </w:r>
          <w:r w:rsidR="000E25D9" w:rsidRPr="00A5103E">
            <w:rPr>
              <w:color w:val="000000"/>
              <w:sz w:val="24"/>
              <w:szCs w:val="24"/>
            </w:rPr>
            <w:fldChar w:fldCharType="separate"/>
          </w:r>
          <w:r w:rsidR="00462CE2" w:rsidRPr="00A5103E">
            <w:rPr>
              <w:noProof/>
              <w:color w:val="000000"/>
              <w:sz w:val="24"/>
              <w:szCs w:val="24"/>
              <w:lang w:val="es-ES"/>
            </w:rPr>
            <w:t>(López de la Madrid, 2007)</w:t>
          </w:r>
          <w:r w:rsidR="000E25D9" w:rsidRPr="00A5103E">
            <w:rPr>
              <w:color w:val="000000"/>
              <w:sz w:val="24"/>
              <w:szCs w:val="24"/>
            </w:rPr>
            <w:fldChar w:fldCharType="end"/>
          </w:r>
        </w:sdtContent>
      </w:sdt>
      <w:r w:rsidR="00F563AD">
        <w:rPr>
          <w:color w:val="000000"/>
          <w:sz w:val="24"/>
          <w:szCs w:val="24"/>
        </w:rPr>
        <w:t>.</w:t>
      </w:r>
    </w:p>
    <w:p w14:paraId="0BD3C5CC" w14:textId="6E4F628F" w:rsidR="00834D2C" w:rsidRPr="00A5103E" w:rsidRDefault="00615F8E" w:rsidP="008920AD">
      <w:pPr>
        <w:spacing w:line="360" w:lineRule="auto"/>
        <w:rPr>
          <w:color w:val="000000"/>
          <w:sz w:val="24"/>
          <w:szCs w:val="24"/>
        </w:rPr>
      </w:pPr>
      <w:r w:rsidRPr="00A5103E">
        <w:rPr>
          <w:color w:val="000000"/>
          <w:sz w:val="24"/>
          <w:szCs w:val="24"/>
        </w:rPr>
        <w:t>El uso de las redes sociales en la educación superior</w:t>
      </w:r>
      <w:r w:rsidR="0070068E" w:rsidRPr="00A5103E">
        <w:rPr>
          <w:color w:val="000000"/>
          <w:sz w:val="24"/>
          <w:szCs w:val="24"/>
        </w:rPr>
        <w:t xml:space="preserve"> </w:t>
      </w:r>
      <w:r w:rsidR="00F563AD">
        <w:rPr>
          <w:color w:val="000000"/>
          <w:sz w:val="24"/>
          <w:szCs w:val="24"/>
        </w:rPr>
        <w:t>ha adquirido un</w:t>
      </w:r>
      <w:r w:rsidR="0070068E" w:rsidRPr="00A5103E">
        <w:rPr>
          <w:color w:val="000000"/>
          <w:sz w:val="24"/>
          <w:szCs w:val="24"/>
        </w:rPr>
        <w:t xml:space="preserve"> papel</w:t>
      </w:r>
      <w:r w:rsidR="009D3650" w:rsidRPr="00A5103E">
        <w:rPr>
          <w:color w:val="000000"/>
          <w:sz w:val="24"/>
          <w:szCs w:val="24"/>
        </w:rPr>
        <w:t xml:space="preserve"> importante ya que facilita </w:t>
      </w:r>
      <w:r w:rsidR="00E14627">
        <w:rPr>
          <w:color w:val="000000"/>
          <w:sz w:val="24"/>
          <w:szCs w:val="24"/>
        </w:rPr>
        <w:t>la interacción entre</w:t>
      </w:r>
      <w:r w:rsidR="009D3650" w:rsidRPr="00A5103E">
        <w:rPr>
          <w:color w:val="000000"/>
          <w:sz w:val="24"/>
          <w:szCs w:val="24"/>
        </w:rPr>
        <w:t xml:space="preserve"> estudiante</w:t>
      </w:r>
      <w:r w:rsidR="00E14627">
        <w:rPr>
          <w:color w:val="000000"/>
          <w:sz w:val="24"/>
          <w:szCs w:val="24"/>
        </w:rPr>
        <w:t>s y</w:t>
      </w:r>
      <w:r w:rsidR="009D3650" w:rsidRPr="00A5103E">
        <w:rPr>
          <w:color w:val="000000"/>
          <w:sz w:val="24"/>
          <w:szCs w:val="24"/>
        </w:rPr>
        <w:t xml:space="preserve"> docente</w:t>
      </w:r>
      <w:r w:rsidR="00E14627">
        <w:rPr>
          <w:color w:val="000000"/>
          <w:sz w:val="24"/>
          <w:szCs w:val="24"/>
        </w:rPr>
        <w:t xml:space="preserve">, </w:t>
      </w:r>
      <w:r w:rsidR="001037AF">
        <w:rPr>
          <w:color w:val="000000"/>
          <w:sz w:val="24"/>
          <w:szCs w:val="24"/>
        </w:rPr>
        <w:t>y adecuarse</w:t>
      </w:r>
      <w:r w:rsidR="001D1C67" w:rsidRPr="00A5103E">
        <w:rPr>
          <w:color w:val="000000"/>
          <w:sz w:val="24"/>
          <w:szCs w:val="24"/>
        </w:rPr>
        <w:t xml:space="preserve"> en el aula según los intereses del </w:t>
      </w:r>
      <w:r w:rsidR="00771CA2" w:rsidRPr="00A5103E">
        <w:rPr>
          <w:color w:val="000000"/>
          <w:sz w:val="24"/>
          <w:szCs w:val="24"/>
        </w:rPr>
        <w:t xml:space="preserve">estudiante. El </w:t>
      </w:r>
      <w:r w:rsidR="00C408A2" w:rsidRPr="00A5103E">
        <w:rPr>
          <w:color w:val="000000"/>
          <w:sz w:val="24"/>
          <w:szCs w:val="24"/>
        </w:rPr>
        <w:t xml:space="preserve">aprendizaje colaborativo es el intercambio y desarrollo de conocimiento de pequeños o grandes grupos encaminados a la consecución de objetivos académicos. También se puede decir que el aprendizaje colaborativo incrementa la motivación de todos los integrantes del grupo hacia los objetivos y contenidos de aprendizaje, principalmente en la </w:t>
      </w:r>
      <w:r w:rsidR="000E25D9" w:rsidRPr="00A5103E">
        <w:rPr>
          <w:color w:val="000000"/>
          <w:sz w:val="24"/>
          <w:szCs w:val="24"/>
        </w:rPr>
        <w:t>educación</w:t>
      </w:r>
      <w:sdt>
        <w:sdtPr>
          <w:rPr>
            <w:color w:val="000000"/>
            <w:sz w:val="24"/>
            <w:szCs w:val="24"/>
          </w:rPr>
          <w:id w:val="1552115574"/>
          <w:citation/>
        </w:sdtPr>
        <w:sdtEndPr/>
        <w:sdtContent>
          <w:r w:rsidR="000E25D9" w:rsidRPr="00A5103E">
            <w:rPr>
              <w:color w:val="000000"/>
              <w:sz w:val="24"/>
              <w:szCs w:val="24"/>
            </w:rPr>
            <w:fldChar w:fldCharType="begin"/>
          </w:r>
          <w:r w:rsidR="000E25D9" w:rsidRPr="00A5103E">
            <w:rPr>
              <w:color w:val="000000"/>
              <w:sz w:val="24"/>
              <w:szCs w:val="24"/>
              <w:lang w:val="es-ES"/>
            </w:rPr>
            <w:instrText xml:space="preserve"> CITATION San09 \l 3082 </w:instrText>
          </w:r>
          <w:r w:rsidR="000E25D9" w:rsidRPr="00A5103E">
            <w:rPr>
              <w:color w:val="000000"/>
              <w:sz w:val="24"/>
              <w:szCs w:val="24"/>
            </w:rPr>
            <w:fldChar w:fldCharType="separate"/>
          </w:r>
          <w:r w:rsidR="00462CE2" w:rsidRPr="00A5103E">
            <w:rPr>
              <w:noProof/>
              <w:color w:val="000000"/>
              <w:sz w:val="24"/>
              <w:szCs w:val="24"/>
              <w:lang w:val="es-ES"/>
            </w:rPr>
            <w:t xml:space="preserve"> (Sans, 2009)</w:t>
          </w:r>
          <w:r w:rsidR="000E25D9" w:rsidRPr="00A5103E">
            <w:rPr>
              <w:color w:val="000000"/>
              <w:sz w:val="24"/>
              <w:szCs w:val="24"/>
            </w:rPr>
            <w:fldChar w:fldCharType="end"/>
          </w:r>
        </w:sdtContent>
      </w:sdt>
      <w:r w:rsidR="00F563AD">
        <w:rPr>
          <w:color w:val="000000"/>
          <w:sz w:val="24"/>
          <w:szCs w:val="24"/>
        </w:rPr>
        <w:t>.</w:t>
      </w:r>
    </w:p>
    <w:p w14:paraId="5657DBC1" w14:textId="7B83D959" w:rsidR="00C40C1D" w:rsidRPr="00A5103E" w:rsidRDefault="007D2896" w:rsidP="008920AD">
      <w:pPr>
        <w:spacing w:line="360" w:lineRule="auto"/>
        <w:rPr>
          <w:color w:val="000000"/>
          <w:sz w:val="24"/>
          <w:szCs w:val="24"/>
        </w:rPr>
      </w:pPr>
      <w:r w:rsidRPr="00A5103E">
        <w:rPr>
          <w:color w:val="000000" w:themeColor="text1"/>
          <w:sz w:val="24"/>
          <w:szCs w:val="24"/>
        </w:rPr>
        <w:t xml:space="preserve">La diversidad en las redes sociales forma parte de una </w:t>
      </w:r>
      <w:r w:rsidR="0070068E" w:rsidRPr="00A5103E">
        <w:rPr>
          <w:color w:val="000000" w:themeColor="text1"/>
          <w:sz w:val="24"/>
          <w:szCs w:val="24"/>
        </w:rPr>
        <w:t xml:space="preserve">demanda y </w:t>
      </w:r>
      <w:r w:rsidRPr="00A5103E">
        <w:rPr>
          <w:color w:val="000000" w:themeColor="text1"/>
          <w:sz w:val="24"/>
          <w:szCs w:val="24"/>
        </w:rPr>
        <w:t>necesidad dentro de las TIC, toda vez que permite</w:t>
      </w:r>
      <w:r w:rsidR="001037AF">
        <w:rPr>
          <w:color w:val="000000" w:themeColor="text1"/>
          <w:sz w:val="24"/>
          <w:szCs w:val="24"/>
        </w:rPr>
        <w:t>n</w:t>
      </w:r>
      <w:r w:rsidRPr="00A5103E">
        <w:rPr>
          <w:color w:val="000000" w:themeColor="text1"/>
          <w:sz w:val="24"/>
          <w:szCs w:val="24"/>
        </w:rPr>
        <w:t xml:space="preserve"> al usuario elegir la mejor opción según sus preferencias</w:t>
      </w:r>
      <w:r w:rsidR="0051234F">
        <w:rPr>
          <w:color w:val="000000" w:themeColor="text1"/>
          <w:sz w:val="24"/>
          <w:szCs w:val="24"/>
        </w:rPr>
        <w:t>. E</w:t>
      </w:r>
      <w:r w:rsidRPr="00A5103E">
        <w:rPr>
          <w:color w:val="000000" w:themeColor="text1"/>
          <w:sz w:val="24"/>
          <w:szCs w:val="24"/>
        </w:rPr>
        <w:t xml:space="preserve">l éxito radica </w:t>
      </w:r>
      <w:r w:rsidR="0051234F">
        <w:rPr>
          <w:color w:val="000000" w:themeColor="text1"/>
          <w:sz w:val="24"/>
          <w:szCs w:val="24"/>
        </w:rPr>
        <w:t>en</w:t>
      </w:r>
      <w:r w:rsidRPr="00A5103E">
        <w:rPr>
          <w:color w:val="000000" w:themeColor="text1"/>
          <w:sz w:val="24"/>
          <w:szCs w:val="24"/>
        </w:rPr>
        <w:t xml:space="preserve"> sus características de uso, </w:t>
      </w:r>
      <w:r w:rsidR="001037AF">
        <w:rPr>
          <w:color w:val="000000" w:themeColor="text1"/>
          <w:sz w:val="24"/>
          <w:szCs w:val="24"/>
        </w:rPr>
        <w:t xml:space="preserve">en el </w:t>
      </w:r>
      <w:r w:rsidRPr="00A5103E">
        <w:rPr>
          <w:color w:val="000000" w:themeColor="text1"/>
          <w:sz w:val="24"/>
          <w:szCs w:val="24"/>
        </w:rPr>
        <w:t xml:space="preserve">público y </w:t>
      </w:r>
      <w:r w:rsidR="001037AF">
        <w:rPr>
          <w:color w:val="000000" w:themeColor="text1"/>
          <w:sz w:val="24"/>
          <w:szCs w:val="24"/>
        </w:rPr>
        <w:t xml:space="preserve">las </w:t>
      </w:r>
      <w:r w:rsidRPr="00A5103E">
        <w:rPr>
          <w:color w:val="000000" w:themeColor="text1"/>
          <w:sz w:val="24"/>
          <w:szCs w:val="24"/>
        </w:rPr>
        <w:t>actividades que se pueden realizar en cada una de ellas</w:t>
      </w:r>
      <w:r w:rsidR="0051234F">
        <w:rPr>
          <w:color w:val="000000" w:themeColor="text1"/>
          <w:sz w:val="24"/>
          <w:szCs w:val="24"/>
        </w:rPr>
        <w:t xml:space="preserve">. </w:t>
      </w:r>
      <w:r w:rsidR="001037AF">
        <w:rPr>
          <w:color w:val="000000" w:themeColor="text1"/>
          <w:sz w:val="24"/>
          <w:szCs w:val="24"/>
        </w:rPr>
        <w:t>De acuerdo a</w:t>
      </w:r>
      <w:r w:rsidR="00FB12E4" w:rsidRPr="00A5103E">
        <w:rPr>
          <w:color w:val="000000" w:themeColor="text1"/>
          <w:sz w:val="24"/>
          <w:szCs w:val="24"/>
        </w:rPr>
        <w:t xml:space="preserve"> su impacto a nivel mundial</w:t>
      </w:r>
      <w:r w:rsidR="0070068E" w:rsidRPr="00A5103E">
        <w:rPr>
          <w:color w:val="000000" w:themeColor="text1"/>
          <w:sz w:val="24"/>
          <w:szCs w:val="24"/>
        </w:rPr>
        <w:t xml:space="preserve"> se pueden </w:t>
      </w:r>
      <w:r w:rsidR="0051234F">
        <w:rPr>
          <w:color w:val="000000" w:themeColor="text1"/>
          <w:sz w:val="24"/>
          <w:szCs w:val="24"/>
        </w:rPr>
        <w:t>en</w:t>
      </w:r>
      <w:r w:rsidR="0070068E" w:rsidRPr="00A5103E">
        <w:rPr>
          <w:color w:val="000000" w:themeColor="text1"/>
          <w:sz w:val="24"/>
          <w:szCs w:val="24"/>
        </w:rPr>
        <w:t xml:space="preserve">listar </w:t>
      </w:r>
      <w:r w:rsidR="0051234F">
        <w:rPr>
          <w:color w:val="000000" w:themeColor="text1"/>
          <w:sz w:val="24"/>
          <w:szCs w:val="24"/>
        </w:rPr>
        <w:t>en</w:t>
      </w:r>
      <w:r w:rsidR="0070068E" w:rsidRPr="00A5103E">
        <w:rPr>
          <w:color w:val="000000" w:themeColor="text1"/>
          <w:sz w:val="24"/>
          <w:szCs w:val="24"/>
        </w:rPr>
        <w:t xml:space="preserve"> funcionalidad e importancia</w:t>
      </w:r>
      <w:r w:rsidR="00FB12E4" w:rsidRPr="00A5103E">
        <w:rPr>
          <w:color w:val="000000" w:themeColor="text1"/>
          <w:sz w:val="24"/>
          <w:szCs w:val="24"/>
        </w:rPr>
        <w:t>:</w:t>
      </w:r>
      <w:r w:rsidR="0070068E" w:rsidRPr="00A5103E">
        <w:rPr>
          <w:color w:val="000000" w:themeColor="text1"/>
          <w:sz w:val="24"/>
          <w:szCs w:val="24"/>
        </w:rPr>
        <w:t xml:space="preserve"> 1. </w:t>
      </w:r>
      <w:r w:rsidR="0070068E" w:rsidRPr="00BB661F">
        <w:rPr>
          <w:color w:val="000000" w:themeColor="text1"/>
          <w:sz w:val="24"/>
          <w:szCs w:val="24"/>
          <w:lang w:val="en-US"/>
        </w:rPr>
        <w:t xml:space="preserve">Facebook, 2. Twitter, 3. My space, 4. Ning, 5. Instagram, 6. Fotolog, 7. Hi5, 8. Sónico, 9. Tuenti, 10. </w:t>
      </w:r>
      <w:r w:rsidR="0070068E" w:rsidRPr="00A5103E">
        <w:rPr>
          <w:color w:val="000000" w:themeColor="text1"/>
          <w:sz w:val="24"/>
          <w:szCs w:val="24"/>
        </w:rPr>
        <w:t>LinkedIn. La</w:t>
      </w:r>
      <w:r w:rsidR="00E909C8" w:rsidRPr="00A5103E">
        <w:rPr>
          <w:color w:val="000000" w:themeColor="text1"/>
          <w:sz w:val="24"/>
          <w:szCs w:val="24"/>
        </w:rPr>
        <w:t xml:space="preserve"> </w:t>
      </w:r>
      <w:r w:rsidR="0070068E" w:rsidRPr="00A5103E">
        <w:rPr>
          <w:color w:val="000000" w:themeColor="text1"/>
          <w:sz w:val="24"/>
          <w:szCs w:val="24"/>
        </w:rPr>
        <w:t xml:space="preserve">funcionalidad de estas redes engloba aspectos </w:t>
      </w:r>
      <w:r w:rsidR="001037AF">
        <w:rPr>
          <w:color w:val="000000" w:themeColor="text1"/>
          <w:sz w:val="24"/>
          <w:szCs w:val="24"/>
        </w:rPr>
        <w:t xml:space="preserve">tales </w:t>
      </w:r>
      <w:r w:rsidR="0070068E" w:rsidRPr="00A5103E">
        <w:rPr>
          <w:color w:val="000000" w:themeColor="text1"/>
          <w:sz w:val="24"/>
          <w:szCs w:val="24"/>
        </w:rPr>
        <w:t>como compartir v</w:t>
      </w:r>
      <w:r w:rsidR="0051234F">
        <w:rPr>
          <w:color w:val="000000" w:themeColor="text1"/>
          <w:sz w:val="24"/>
          <w:szCs w:val="24"/>
        </w:rPr>
        <w:t>i</w:t>
      </w:r>
      <w:r w:rsidR="0070068E" w:rsidRPr="00A5103E">
        <w:rPr>
          <w:color w:val="000000" w:themeColor="text1"/>
          <w:sz w:val="24"/>
          <w:szCs w:val="24"/>
        </w:rPr>
        <w:t>deos, imágenes, publicaciones, enviar mensajes directos a cualquier amigo, crear listas de amigos y principal</w:t>
      </w:r>
      <w:r w:rsidR="0051234F">
        <w:rPr>
          <w:color w:val="000000" w:themeColor="text1"/>
          <w:sz w:val="24"/>
          <w:szCs w:val="24"/>
        </w:rPr>
        <w:t>mente</w:t>
      </w:r>
      <w:r w:rsidR="0070068E" w:rsidRPr="00A5103E">
        <w:rPr>
          <w:color w:val="000000" w:themeColor="text1"/>
          <w:sz w:val="24"/>
          <w:szCs w:val="24"/>
        </w:rPr>
        <w:t xml:space="preserve"> fomentar la creación de grupos</w:t>
      </w:r>
      <w:r w:rsidR="00F2518D" w:rsidRPr="00A5103E">
        <w:rPr>
          <w:noProof/>
          <w:color w:val="000000" w:themeColor="text1"/>
          <w:sz w:val="24"/>
          <w:szCs w:val="24"/>
          <w:lang w:val="es-ES"/>
        </w:rPr>
        <w:t xml:space="preserve"> (Humanante Ramos, García Peñalvo, </w:t>
      </w:r>
      <w:r w:rsidR="00F2518D">
        <w:rPr>
          <w:noProof/>
          <w:color w:val="000000" w:themeColor="text1"/>
          <w:sz w:val="24"/>
          <w:szCs w:val="24"/>
          <w:lang w:val="es-ES"/>
        </w:rPr>
        <w:t>y</w:t>
      </w:r>
      <w:r w:rsidR="00F2518D" w:rsidRPr="00A5103E">
        <w:rPr>
          <w:noProof/>
          <w:color w:val="000000" w:themeColor="text1"/>
          <w:sz w:val="24"/>
          <w:szCs w:val="24"/>
          <w:lang w:val="es-ES"/>
        </w:rPr>
        <w:t xml:space="preserve"> Conde-González, 2016)</w:t>
      </w:r>
      <w:r w:rsidR="00F2518D">
        <w:rPr>
          <w:noProof/>
          <w:color w:val="000000" w:themeColor="text1"/>
          <w:sz w:val="24"/>
          <w:szCs w:val="24"/>
          <w:lang w:val="es-ES"/>
        </w:rPr>
        <w:t>.</w:t>
      </w:r>
      <w:r w:rsidR="0070068E" w:rsidRPr="00A5103E">
        <w:rPr>
          <w:color w:val="000000" w:themeColor="text1"/>
          <w:sz w:val="24"/>
          <w:szCs w:val="24"/>
        </w:rPr>
        <w:t xml:space="preserve"> </w:t>
      </w:r>
      <w:r w:rsidR="0051234F">
        <w:rPr>
          <w:color w:val="000000" w:themeColor="text1"/>
          <w:sz w:val="24"/>
          <w:szCs w:val="24"/>
        </w:rPr>
        <w:t>Con r</w:t>
      </w:r>
      <w:r w:rsidR="0070068E" w:rsidRPr="00A5103E">
        <w:rPr>
          <w:color w:val="000000" w:themeColor="text1"/>
          <w:sz w:val="24"/>
          <w:szCs w:val="24"/>
        </w:rPr>
        <w:t xml:space="preserve">especto a </w:t>
      </w:r>
      <w:r w:rsidR="0051234F">
        <w:rPr>
          <w:color w:val="000000" w:themeColor="text1"/>
          <w:sz w:val="24"/>
          <w:szCs w:val="24"/>
        </w:rPr>
        <w:t>su</w:t>
      </w:r>
      <w:r w:rsidR="0070068E" w:rsidRPr="00A5103E">
        <w:rPr>
          <w:color w:val="000000" w:themeColor="text1"/>
          <w:sz w:val="24"/>
          <w:szCs w:val="24"/>
        </w:rPr>
        <w:t xml:space="preserve"> importancia </w:t>
      </w:r>
      <w:r w:rsidR="0051234F">
        <w:rPr>
          <w:color w:val="000000" w:themeColor="text1"/>
          <w:sz w:val="24"/>
          <w:szCs w:val="24"/>
        </w:rPr>
        <w:t>de</w:t>
      </w:r>
      <w:r w:rsidR="0070068E" w:rsidRPr="00A5103E">
        <w:rPr>
          <w:color w:val="000000" w:themeColor="text1"/>
          <w:sz w:val="24"/>
          <w:szCs w:val="24"/>
        </w:rPr>
        <w:t xml:space="preserve"> uso</w:t>
      </w:r>
      <w:r w:rsidR="0051234F">
        <w:rPr>
          <w:color w:val="000000" w:themeColor="text1"/>
          <w:sz w:val="24"/>
          <w:szCs w:val="24"/>
        </w:rPr>
        <w:t>,</w:t>
      </w:r>
      <w:r w:rsidR="0070068E" w:rsidRPr="00A5103E">
        <w:rPr>
          <w:color w:val="000000" w:themeColor="text1"/>
          <w:sz w:val="24"/>
          <w:szCs w:val="24"/>
        </w:rPr>
        <w:t xml:space="preserve"> destaca </w:t>
      </w:r>
      <w:r w:rsidR="0051234F">
        <w:rPr>
          <w:color w:val="000000" w:themeColor="text1"/>
          <w:sz w:val="24"/>
          <w:szCs w:val="24"/>
        </w:rPr>
        <w:t>que</w:t>
      </w:r>
      <w:r w:rsidR="0070068E" w:rsidRPr="00A5103E">
        <w:rPr>
          <w:color w:val="000000" w:themeColor="text1"/>
          <w:sz w:val="24"/>
          <w:szCs w:val="24"/>
        </w:rPr>
        <w:t xml:space="preserve"> ofrece</w:t>
      </w:r>
      <w:r w:rsidR="0051234F">
        <w:rPr>
          <w:color w:val="000000" w:themeColor="text1"/>
          <w:sz w:val="24"/>
          <w:szCs w:val="24"/>
        </w:rPr>
        <w:t>n</w:t>
      </w:r>
      <w:r w:rsidR="0070068E" w:rsidRPr="00A5103E">
        <w:rPr>
          <w:color w:val="000000" w:themeColor="text1"/>
          <w:sz w:val="24"/>
          <w:szCs w:val="24"/>
        </w:rPr>
        <w:t xml:space="preserve"> </w:t>
      </w:r>
      <w:r w:rsidR="0070068E" w:rsidRPr="00A5103E">
        <w:rPr>
          <w:sz w:val="24"/>
          <w:szCs w:val="24"/>
        </w:rPr>
        <w:t>una gran cantidad de herramientas y oportunidades para mejorar la interacción entre los diversos sectores sociales</w:t>
      </w:r>
      <w:r w:rsidR="0051234F">
        <w:rPr>
          <w:sz w:val="24"/>
          <w:szCs w:val="24"/>
        </w:rPr>
        <w:t>,</w:t>
      </w:r>
      <w:r w:rsidR="0070068E" w:rsidRPr="00A5103E">
        <w:rPr>
          <w:sz w:val="24"/>
          <w:szCs w:val="24"/>
        </w:rPr>
        <w:t xml:space="preserve"> principalmente con la comunidad de estudiantes y docentes, a </w:t>
      </w:r>
      <w:r w:rsidR="0051234F">
        <w:rPr>
          <w:sz w:val="24"/>
          <w:szCs w:val="24"/>
        </w:rPr>
        <w:t>quienes</w:t>
      </w:r>
      <w:r w:rsidR="0070068E" w:rsidRPr="00A5103E">
        <w:rPr>
          <w:sz w:val="24"/>
          <w:szCs w:val="24"/>
        </w:rPr>
        <w:t xml:space="preserve"> se les permite aprovech</w:t>
      </w:r>
      <w:r w:rsidR="0051234F">
        <w:rPr>
          <w:sz w:val="24"/>
          <w:szCs w:val="24"/>
        </w:rPr>
        <w:t>a</w:t>
      </w:r>
      <w:r w:rsidR="0070068E" w:rsidRPr="00A5103E">
        <w:rPr>
          <w:sz w:val="24"/>
          <w:szCs w:val="24"/>
        </w:rPr>
        <w:t>r las tecnologías de la información y la comunicación (TIC)</w:t>
      </w:r>
      <w:r w:rsidR="00F2518D" w:rsidRPr="00A5103E">
        <w:rPr>
          <w:noProof/>
          <w:color w:val="000000" w:themeColor="text1"/>
          <w:sz w:val="24"/>
          <w:szCs w:val="24"/>
          <w:lang w:val="es-ES"/>
        </w:rPr>
        <w:t xml:space="preserve"> (Vidal, Martínez, Fortuño, </w:t>
      </w:r>
      <w:r w:rsidR="00F2518D">
        <w:rPr>
          <w:noProof/>
          <w:color w:val="000000" w:themeColor="text1"/>
          <w:sz w:val="24"/>
          <w:szCs w:val="24"/>
          <w:lang w:val="es-ES"/>
        </w:rPr>
        <w:t>y</w:t>
      </w:r>
      <w:r w:rsidR="00F2518D" w:rsidRPr="00A5103E">
        <w:rPr>
          <w:noProof/>
          <w:color w:val="000000" w:themeColor="text1"/>
          <w:sz w:val="24"/>
          <w:szCs w:val="24"/>
          <w:lang w:val="es-ES"/>
        </w:rPr>
        <w:t xml:space="preserve"> Cervera, 2011)</w:t>
      </w:r>
      <w:r w:rsidR="0070068E" w:rsidRPr="00A5103E">
        <w:rPr>
          <w:color w:val="000000" w:themeColor="text1"/>
          <w:sz w:val="24"/>
          <w:szCs w:val="24"/>
        </w:rPr>
        <w:t>.</w:t>
      </w:r>
    </w:p>
    <w:p w14:paraId="0396613F" w14:textId="110FC2B4" w:rsidR="001C55FD" w:rsidRPr="00A5103E" w:rsidRDefault="00E90C78" w:rsidP="008920AD">
      <w:pPr>
        <w:spacing w:line="360" w:lineRule="auto"/>
        <w:rPr>
          <w:color w:val="000000"/>
          <w:sz w:val="24"/>
          <w:szCs w:val="24"/>
        </w:rPr>
      </w:pPr>
      <w:r w:rsidRPr="00A5103E">
        <w:rPr>
          <w:color w:val="000000"/>
          <w:sz w:val="24"/>
          <w:szCs w:val="24"/>
        </w:rPr>
        <w:t xml:space="preserve">El impacto </w:t>
      </w:r>
      <w:r w:rsidR="003C289B">
        <w:rPr>
          <w:color w:val="000000"/>
          <w:sz w:val="24"/>
          <w:szCs w:val="24"/>
        </w:rPr>
        <w:t>de los</w:t>
      </w:r>
      <w:r w:rsidRPr="00A5103E">
        <w:rPr>
          <w:color w:val="000000"/>
          <w:sz w:val="24"/>
          <w:szCs w:val="24"/>
        </w:rPr>
        <w:t xml:space="preserve"> dispositivos móviles ha fomentado la usabilidad de las redes sociales desde cualquier lugar</w:t>
      </w:r>
      <w:r w:rsidR="003C289B">
        <w:rPr>
          <w:color w:val="000000"/>
          <w:sz w:val="24"/>
          <w:szCs w:val="24"/>
        </w:rPr>
        <w:t xml:space="preserve"> y</w:t>
      </w:r>
      <w:r w:rsidRPr="00A5103E">
        <w:rPr>
          <w:color w:val="000000"/>
          <w:sz w:val="24"/>
          <w:szCs w:val="24"/>
        </w:rPr>
        <w:t xml:space="preserve"> </w:t>
      </w:r>
      <w:r w:rsidR="001E0B9B" w:rsidRPr="00A5103E">
        <w:rPr>
          <w:color w:val="000000"/>
          <w:sz w:val="24"/>
          <w:szCs w:val="24"/>
        </w:rPr>
        <w:t>generado la</w:t>
      </w:r>
      <w:r w:rsidRPr="00A5103E">
        <w:rPr>
          <w:color w:val="000000"/>
          <w:sz w:val="24"/>
          <w:szCs w:val="24"/>
        </w:rPr>
        <w:t xml:space="preserve"> mo</w:t>
      </w:r>
      <w:r w:rsidR="005A0EEA">
        <w:rPr>
          <w:color w:val="000000"/>
          <w:sz w:val="24"/>
          <w:szCs w:val="24"/>
        </w:rPr>
        <w:t>v</w:t>
      </w:r>
      <w:r w:rsidRPr="00A5103E">
        <w:rPr>
          <w:color w:val="000000"/>
          <w:sz w:val="24"/>
          <w:szCs w:val="24"/>
        </w:rPr>
        <w:t xml:space="preserve">ilidad </w:t>
      </w:r>
      <w:r w:rsidR="003C289B">
        <w:rPr>
          <w:color w:val="000000"/>
          <w:sz w:val="24"/>
          <w:szCs w:val="24"/>
        </w:rPr>
        <w:t>de</w:t>
      </w:r>
      <w:r w:rsidRPr="00A5103E">
        <w:rPr>
          <w:color w:val="000000"/>
          <w:sz w:val="24"/>
          <w:szCs w:val="24"/>
        </w:rPr>
        <w:t xml:space="preserve"> </w:t>
      </w:r>
      <w:r w:rsidR="001E0B9B" w:rsidRPr="00A5103E">
        <w:rPr>
          <w:color w:val="000000"/>
          <w:sz w:val="24"/>
          <w:szCs w:val="24"/>
        </w:rPr>
        <w:t>los usuarios</w:t>
      </w:r>
      <w:r w:rsidR="003C289B">
        <w:rPr>
          <w:color w:val="000000"/>
          <w:sz w:val="24"/>
          <w:szCs w:val="24"/>
        </w:rPr>
        <w:t>. Así, hay</w:t>
      </w:r>
      <w:r w:rsidRPr="00A5103E">
        <w:rPr>
          <w:color w:val="000000"/>
          <w:sz w:val="24"/>
          <w:szCs w:val="24"/>
        </w:rPr>
        <w:t xml:space="preserve"> personas </w:t>
      </w:r>
      <w:r w:rsidR="003C289B">
        <w:rPr>
          <w:color w:val="000000"/>
          <w:sz w:val="24"/>
          <w:szCs w:val="24"/>
        </w:rPr>
        <w:t>desli</w:t>
      </w:r>
      <w:r w:rsidRPr="00A5103E">
        <w:rPr>
          <w:color w:val="000000"/>
          <w:sz w:val="24"/>
          <w:szCs w:val="24"/>
        </w:rPr>
        <w:t xml:space="preserve">gadas </w:t>
      </w:r>
      <w:r w:rsidR="003C289B">
        <w:rPr>
          <w:color w:val="000000"/>
          <w:sz w:val="24"/>
          <w:szCs w:val="24"/>
        </w:rPr>
        <w:t>de</w:t>
      </w:r>
      <w:r w:rsidRPr="00A5103E">
        <w:rPr>
          <w:color w:val="000000"/>
          <w:sz w:val="24"/>
          <w:szCs w:val="24"/>
        </w:rPr>
        <w:t xml:space="preserve"> dispositivos fijos como</w:t>
      </w:r>
      <w:r w:rsidR="003C289B">
        <w:rPr>
          <w:color w:val="000000"/>
          <w:sz w:val="24"/>
          <w:szCs w:val="24"/>
        </w:rPr>
        <w:t xml:space="preserve"> </w:t>
      </w:r>
      <w:r w:rsidRPr="00A5103E">
        <w:rPr>
          <w:color w:val="000000"/>
          <w:sz w:val="24"/>
          <w:szCs w:val="24"/>
        </w:rPr>
        <w:t xml:space="preserve">las computadoras de escritorio y usuarios </w:t>
      </w:r>
      <w:r w:rsidR="001E0B9B" w:rsidRPr="00A5103E">
        <w:rPr>
          <w:color w:val="000000"/>
          <w:sz w:val="24"/>
          <w:szCs w:val="24"/>
        </w:rPr>
        <w:t xml:space="preserve">ligados </w:t>
      </w:r>
      <w:r w:rsidR="003C289B">
        <w:rPr>
          <w:color w:val="000000"/>
          <w:sz w:val="24"/>
          <w:szCs w:val="24"/>
        </w:rPr>
        <w:t>a</w:t>
      </w:r>
      <w:r w:rsidR="001E0B9B" w:rsidRPr="00A5103E">
        <w:rPr>
          <w:color w:val="000000"/>
          <w:sz w:val="24"/>
          <w:szCs w:val="24"/>
        </w:rPr>
        <w:t xml:space="preserve"> una</w:t>
      </w:r>
      <w:r w:rsidRPr="00A5103E">
        <w:rPr>
          <w:color w:val="000000"/>
          <w:sz w:val="24"/>
          <w:szCs w:val="24"/>
        </w:rPr>
        <w:t xml:space="preserve"> comunicaci</w:t>
      </w:r>
      <w:r w:rsidR="001E0B9B" w:rsidRPr="00A5103E">
        <w:rPr>
          <w:color w:val="000000"/>
          <w:sz w:val="24"/>
          <w:szCs w:val="24"/>
        </w:rPr>
        <w:t>ón</w:t>
      </w:r>
      <w:r w:rsidRPr="00A5103E">
        <w:rPr>
          <w:color w:val="000000"/>
          <w:sz w:val="24"/>
          <w:szCs w:val="24"/>
        </w:rPr>
        <w:t xml:space="preserve"> </w:t>
      </w:r>
      <w:r w:rsidR="003C289B">
        <w:rPr>
          <w:color w:val="000000"/>
          <w:sz w:val="24"/>
          <w:szCs w:val="24"/>
        </w:rPr>
        <w:t>ina</w:t>
      </w:r>
      <w:r w:rsidRPr="00A5103E">
        <w:rPr>
          <w:color w:val="000000"/>
          <w:sz w:val="24"/>
          <w:szCs w:val="24"/>
        </w:rPr>
        <w:t>lámbrica</w:t>
      </w:r>
      <w:r w:rsidR="003C289B">
        <w:rPr>
          <w:color w:val="000000"/>
          <w:sz w:val="24"/>
          <w:szCs w:val="24"/>
        </w:rPr>
        <w:t>,</w:t>
      </w:r>
      <w:r w:rsidRPr="00A5103E">
        <w:rPr>
          <w:color w:val="000000"/>
          <w:sz w:val="24"/>
          <w:szCs w:val="24"/>
        </w:rPr>
        <w:t xml:space="preserve"> </w:t>
      </w:r>
      <w:r w:rsidR="001E0B9B" w:rsidRPr="00A5103E">
        <w:rPr>
          <w:color w:val="000000"/>
          <w:sz w:val="24"/>
          <w:szCs w:val="24"/>
        </w:rPr>
        <w:t xml:space="preserve">impulsando </w:t>
      </w:r>
      <w:r w:rsidRPr="00A5103E">
        <w:rPr>
          <w:color w:val="000000"/>
          <w:sz w:val="24"/>
          <w:szCs w:val="24"/>
        </w:rPr>
        <w:t xml:space="preserve">las </w:t>
      </w:r>
      <w:r w:rsidR="001E0B9B" w:rsidRPr="00A5103E">
        <w:rPr>
          <w:color w:val="000000"/>
          <w:sz w:val="24"/>
          <w:szCs w:val="24"/>
        </w:rPr>
        <w:t>comunicacio</w:t>
      </w:r>
      <w:r w:rsidRPr="00A5103E">
        <w:rPr>
          <w:color w:val="000000"/>
          <w:sz w:val="24"/>
          <w:szCs w:val="24"/>
        </w:rPr>
        <w:t>n</w:t>
      </w:r>
      <w:r w:rsidR="001E0B9B" w:rsidRPr="00A5103E">
        <w:rPr>
          <w:color w:val="000000"/>
          <w:sz w:val="24"/>
          <w:szCs w:val="24"/>
        </w:rPr>
        <w:t>es</w:t>
      </w:r>
      <w:r w:rsidRPr="00A5103E">
        <w:rPr>
          <w:color w:val="000000"/>
          <w:sz w:val="24"/>
          <w:szCs w:val="24"/>
        </w:rPr>
        <w:t xml:space="preserve"> Wi-Fi</w:t>
      </w:r>
      <w:r w:rsidR="003C289B">
        <w:rPr>
          <w:color w:val="000000"/>
          <w:sz w:val="24"/>
          <w:szCs w:val="24"/>
        </w:rPr>
        <w:t>. L</w:t>
      </w:r>
      <w:r w:rsidRPr="00A5103E">
        <w:rPr>
          <w:color w:val="000000"/>
          <w:sz w:val="24"/>
          <w:szCs w:val="24"/>
        </w:rPr>
        <w:t xml:space="preserve">os dispositivos </w:t>
      </w:r>
      <w:r w:rsidR="003C289B">
        <w:rPr>
          <w:color w:val="000000"/>
          <w:sz w:val="24"/>
          <w:szCs w:val="24"/>
        </w:rPr>
        <w:t>de mayor demanda</w:t>
      </w:r>
      <w:r w:rsidRPr="00A5103E">
        <w:rPr>
          <w:color w:val="000000"/>
          <w:sz w:val="24"/>
          <w:szCs w:val="24"/>
        </w:rPr>
        <w:t xml:space="preserve"> son los teléfonos inteligentes, </w:t>
      </w:r>
      <w:r w:rsidR="003C289B">
        <w:rPr>
          <w:color w:val="000000"/>
          <w:sz w:val="24"/>
          <w:szCs w:val="24"/>
        </w:rPr>
        <w:t xml:space="preserve">las </w:t>
      </w:r>
      <w:r w:rsidRPr="00A5103E">
        <w:rPr>
          <w:color w:val="000000"/>
          <w:sz w:val="24"/>
          <w:szCs w:val="24"/>
        </w:rPr>
        <w:t xml:space="preserve">tabletas y </w:t>
      </w:r>
      <w:r w:rsidR="003C289B">
        <w:rPr>
          <w:color w:val="000000"/>
          <w:sz w:val="24"/>
          <w:szCs w:val="24"/>
        </w:rPr>
        <w:t xml:space="preserve">las </w:t>
      </w:r>
      <w:r w:rsidRPr="00A5103E">
        <w:rPr>
          <w:color w:val="000000"/>
          <w:sz w:val="24"/>
          <w:szCs w:val="24"/>
        </w:rPr>
        <w:t>computadoras portátiles</w:t>
      </w:r>
      <w:r w:rsidR="0051234F">
        <w:rPr>
          <w:color w:val="000000"/>
          <w:sz w:val="24"/>
          <w:szCs w:val="24"/>
        </w:rPr>
        <w:t>,</w:t>
      </w:r>
      <w:r w:rsidR="001E0B9B" w:rsidRPr="00A5103E">
        <w:rPr>
          <w:color w:val="000000"/>
          <w:sz w:val="24"/>
          <w:szCs w:val="24"/>
        </w:rPr>
        <w:t xml:space="preserve"> todos e</w:t>
      </w:r>
      <w:r w:rsidR="0051234F">
        <w:rPr>
          <w:color w:val="000000"/>
          <w:sz w:val="24"/>
          <w:szCs w:val="24"/>
        </w:rPr>
        <w:t>llos</w:t>
      </w:r>
      <w:r w:rsidR="001E0B9B" w:rsidRPr="00A5103E">
        <w:rPr>
          <w:color w:val="000000"/>
          <w:sz w:val="24"/>
          <w:szCs w:val="24"/>
        </w:rPr>
        <w:t xml:space="preserve"> móviles </w:t>
      </w:r>
      <w:r w:rsidR="003C289B">
        <w:rPr>
          <w:color w:val="000000"/>
          <w:sz w:val="24"/>
          <w:szCs w:val="24"/>
        </w:rPr>
        <w:t xml:space="preserve">que utilizan </w:t>
      </w:r>
      <w:r w:rsidR="001E0B9B" w:rsidRPr="00A5103E">
        <w:rPr>
          <w:color w:val="000000"/>
          <w:sz w:val="24"/>
          <w:szCs w:val="24"/>
        </w:rPr>
        <w:t>diferentes sistemas operativos</w:t>
      </w:r>
      <w:r w:rsidR="003C289B">
        <w:rPr>
          <w:color w:val="000000"/>
          <w:sz w:val="24"/>
          <w:szCs w:val="24"/>
        </w:rPr>
        <w:t>:</w:t>
      </w:r>
      <w:r w:rsidR="001E0B9B" w:rsidRPr="00A5103E">
        <w:rPr>
          <w:color w:val="000000"/>
          <w:sz w:val="24"/>
          <w:szCs w:val="24"/>
        </w:rPr>
        <w:t xml:space="preserve"> Android, </w:t>
      </w:r>
      <w:r w:rsidR="001E0B9B" w:rsidRPr="00A5103E">
        <w:rPr>
          <w:color w:val="000000"/>
          <w:sz w:val="24"/>
          <w:szCs w:val="24"/>
        </w:rPr>
        <w:lastRenderedPageBreak/>
        <w:t xml:space="preserve">IOS, Windows y Linux. </w:t>
      </w:r>
      <w:r w:rsidR="001037AF">
        <w:rPr>
          <w:color w:val="000000"/>
          <w:sz w:val="24"/>
          <w:szCs w:val="24"/>
        </w:rPr>
        <w:t xml:space="preserve">Con respecto a </w:t>
      </w:r>
      <w:r w:rsidR="003C289B">
        <w:rPr>
          <w:color w:val="000000"/>
          <w:sz w:val="24"/>
          <w:szCs w:val="24"/>
        </w:rPr>
        <w:t>l</w:t>
      </w:r>
      <w:r w:rsidR="001E0B9B" w:rsidRPr="00A5103E">
        <w:rPr>
          <w:color w:val="000000"/>
          <w:sz w:val="24"/>
          <w:szCs w:val="24"/>
        </w:rPr>
        <w:t xml:space="preserve">a demanda de uso de </w:t>
      </w:r>
      <w:r w:rsidR="003C289B">
        <w:rPr>
          <w:color w:val="000000"/>
          <w:sz w:val="24"/>
          <w:szCs w:val="24"/>
        </w:rPr>
        <w:t xml:space="preserve">las </w:t>
      </w:r>
      <w:r w:rsidR="001E0B9B" w:rsidRPr="00A5103E">
        <w:rPr>
          <w:color w:val="000000"/>
          <w:sz w:val="24"/>
          <w:szCs w:val="24"/>
        </w:rPr>
        <w:t>redes sociales</w:t>
      </w:r>
      <w:r w:rsidR="003C289B">
        <w:rPr>
          <w:color w:val="000000"/>
          <w:sz w:val="24"/>
          <w:szCs w:val="24"/>
        </w:rPr>
        <w:t>,</w:t>
      </w:r>
      <w:r w:rsidR="001E0B9B" w:rsidRPr="00A5103E">
        <w:rPr>
          <w:color w:val="000000"/>
          <w:sz w:val="24"/>
          <w:szCs w:val="24"/>
        </w:rPr>
        <w:t xml:space="preserve"> según análisis obtenidos y proporcionados</w:t>
      </w:r>
      <w:r w:rsidR="001037AF">
        <w:rPr>
          <w:color w:val="000000"/>
          <w:sz w:val="24"/>
          <w:szCs w:val="24"/>
        </w:rPr>
        <w:t xml:space="preserve">, Facebook </w:t>
      </w:r>
      <w:r w:rsidR="003C289B">
        <w:rPr>
          <w:color w:val="000000"/>
          <w:sz w:val="24"/>
          <w:szCs w:val="24"/>
        </w:rPr>
        <w:t>se posiciona</w:t>
      </w:r>
      <w:r w:rsidR="001E0B9B" w:rsidRPr="00A5103E">
        <w:rPr>
          <w:color w:val="000000"/>
          <w:sz w:val="24"/>
          <w:szCs w:val="24"/>
        </w:rPr>
        <w:t xml:space="preserve"> </w:t>
      </w:r>
      <w:r w:rsidR="003C289B">
        <w:rPr>
          <w:color w:val="000000"/>
          <w:sz w:val="24"/>
          <w:szCs w:val="24"/>
        </w:rPr>
        <w:t>por encima de tod</w:t>
      </w:r>
      <w:r w:rsidR="001037AF">
        <w:rPr>
          <w:color w:val="000000"/>
          <w:sz w:val="24"/>
          <w:szCs w:val="24"/>
        </w:rPr>
        <w:t>a</w:t>
      </w:r>
      <w:r w:rsidR="003C289B">
        <w:rPr>
          <w:color w:val="000000"/>
          <w:sz w:val="24"/>
          <w:szCs w:val="24"/>
        </w:rPr>
        <w:t xml:space="preserve">s </w:t>
      </w:r>
      <w:r w:rsidR="001E0B9B" w:rsidRPr="00A5103E">
        <w:rPr>
          <w:color w:val="000000"/>
          <w:sz w:val="24"/>
          <w:szCs w:val="24"/>
        </w:rPr>
        <w:t>con 85</w:t>
      </w:r>
      <w:r w:rsidR="008B7116">
        <w:rPr>
          <w:color w:val="000000"/>
          <w:sz w:val="24"/>
          <w:szCs w:val="24"/>
        </w:rPr>
        <w:t xml:space="preserve"> </w:t>
      </w:r>
      <w:r w:rsidR="001E0B9B" w:rsidRPr="00A5103E">
        <w:rPr>
          <w:color w:val="000000"/>
          <w:sz w:val="24"/>
          <w:szCs w:val="24"/>
        </w:rPr>
        <w:t>%</w:t>
      </w:r>
      <w:r w:rsidR="00F2518D" w:rsidRPr="00A5103E">
        <w:rPr>
          <w:noProof/>
          <w:color w:val="000000"/>
          <w:sz w:val="24"/>
          <w:szCs w:val="24"/>
          <w:lang w:val="es-ES"/>
        </w:rPr>
        <w:t xml:space="preserve"> (Humanante Ramos, García Peñalvo, </w:t>
      </w:r>
      <w:r w:rsidR="00F2518D">
        <w:rPr>
          <w:noProof/>
          <w:color w:val="000000"/>
          <w:sz w:val="24"/>
          <w:szCs w:val="24"/>
          <w:lang w:val="es-ES"/>
        </w:rPr>
        <w:t xml:space="preserve">y </w:t>
      </w:r>
      <w:r w:rsidR="00F2518D" w:rsidRPr="00A5103E">
        <w:rPr>
          <w:noProof/>
          <w:color w:val="000000"/>
          <w:sz w:val="24"/>
          <w:szCs w:val="24"/>
          <w:lang w:val="es-ES"/>
        </w:rPr>
        <w:t xml:space="preserve">Conde-González, 2016) (Vidal, Martínez, Fortuño, </w:t>
      </w:r>
      <w:r w:rsidR="00F2518D">
        <w:rPr>
          <w:noProof/>
          <w:color w:val="000000"/>
          <w:sz w:val="24"/>
          <w:szCs w:val="24"/>
          <w:lang w:val="es-ES"/>
        </w:rPr>
        <w:t>y</w:t>
      </w:r>
      <w:r w:rsidR="00F2518D" w:rsidRPr="00A5103E">
        <w:rPr>
          <w:noProof/>
          <w:color w:val="000000"/>
          <w:sz w:val="24"/>
          <w:szCs w:val="24"/>
          <w:lang w:val="es-ES"/>
        </w:rPr>
        <w:t xml:space="preserve"> Cervera, 2011)</w:t>
      </w:r>
      <w:r w:rsidR="00F2518D">
        <w:rPr>
          <w:color w:val="000000"/>
          <w:sz w:val="24"/>
          <w:szCs w:val="24"/>
        </w:rPr>
        <w:t>.</w:t>
      </w:r>
    </w:p>
    <w:p w14:paraId="53F6E99F" w14:textId="77777777" w:rsidR="007D2896" w:rsidRPr="00A5103E" w:rsidRDefault="007D2896" w:rsidP="008920AD">
      <w:pPr>
        <w:spacing w:after="0" w:line="360" w:lineRule="auto"/>
        <w:rPr>
          <w:b/>
          <w:sz w:val="24"/>
          <w:szCs w:val="24"/>
        </w:rPr>
      </w:pPr>
    </w:p>
    <w:p w14:paraId="426D5260" w14:textId="77777777" w:rsidR="00766329" w:rsidRPr="00A5103E" w:rsidRDefault="00766329" w:rsidP="008920AD">
      <w:pPr>
        <w:shd w:val="clear" w:color="auto" w:fill="FFFFFF"/>
        <w:spacing w:after="120" w:line="360" w:lineRule="auto"/>
        <w:outlineLvl w:val="1"/>
        <w:rPr>
          <w:b/>
          <w:bCs/>
          <w:color w:val="141823"/>
          <w:sz w:val="24"/>
          <w:szCs w:val="24"/>
          <w:lang w:eastAsia="uz-Cyrl-UZ"/>
        </w:rPr>
      </w:pPr>
      <w:r w:rsidRPr="00A5103E">
        <w:rPr>
          <w:b/>
          <w:bCs/>
          <w:color w:val="141823"/>
          <w:sz w:val="24"/>
          <w:szCs w:val="24"/>
          <w:lang w:eastAsia="uz-Cyrl-UZ"/>
        </w:rPr>
        <w:t>GRUPOS DE TRABAJO</w:t>
      </w:r>
    </w:p>
    <w:p w14:paraId="76FE1001" w14:textId="638A9F4B" w:rsidR="00766329" w:rsidRPr="00A5103E" w:rsidRDefault="007E12CC" w:rsidP="008920AD">
      <w:pPr>
        <w:shd w:val="clear" w:color="auto" w:fill="FFFFFF"/>
        <w:spacing w:line="360" w:lineRule="auto"/>
        <w:rPr>
          <w:color w:val="000000" w:themeColor="text1"/>
          <w:sz w:val="24"/>
          <w:szCs w:val="24"/>
          <w:lang w:eastAsia="uz-Cyrl-UZ"/>
        </w:rPr>
      </w:pPr>
      <w:r w:rsidRPr="00A5103E">
        <w:rPr>
          <w:color w:val="000000" w:themeColor="text1"/>
          <w:sz w:val="24"/>
          <w:szCs w:val="24"/>
          <w:lang w:eastAsia="uz-Cyrl-UZ"/>
        </w:rPr>
        <w:t>Un</w:t>
      </w:r>
      <w:r w:rsidR="00295060">
        <w:rPr>
          <w:color w:val="000000" w:themeColor="text1"/>
          <w:sz w:val="24"/>
          <w:szCs w:val="24"/>
          <w:lang w:eastAsia="uz-Cyrl-UZ"/>
        </w:rPr>
        <w:t xml:space="preserve">a de las razones por las que han tenido </w:t>
      </w:r>
      <w:r w:rsidRPr="00A5103E">
        <w:rPr>
          <w:color w:val="000000" w:themeColor="text1"/>
          <w:sz w:val="24"/>
          <w:szCs w:val="24"/>
          <w:lang w:eastAsia="uz-Cyrl-UZ"/>
        </w:rPr>
        <w:t xml:space="preserve">éxito las redes sociales es </w:t>
      </w:r>
      <w:r w:rsidR="00295060">
        <w:rPr>
          <w:color w:val="000000" w:themeColor="text1"/>
          <w:sz w:val="24"/>
          <w:szCs w:val="24"/>
          <w:lang w:eastAsia="uz-Cyrl-UZ"/>
        </w:rPr>
        <w:t>su</w:t>
      </w:r>
      <w:r w:rsidRPr="00A5103E">
        <w:rPr>
          <w:color w:val="000000" w:themeColor="text1"/>
          <w:sz w:val="24"/>
          <w:szCs w:val="24"/>
          <w:lang w:eastAsia="uz-Cyrl-UZ"/>
        </w:rPr>
        <w:t xml:space="preserve"> foment</w:t>
      </w:r>
      <w:r w:rsidR="00295060">
        <w:rPr>
          <w:color w:val="000000" w:themeColor="text1"/>
          <w:sz w:val="24"/>
          <w:szCs w:val="24"/>
          <w:lang w:eastAsia="uz-Cyrl-UZ"/>
        </w:rPr>
        <w:t xml:space="preserve">o </w:t>
      </w:r>
      <w:r w:rsidR="00960FB6">
        <w:rPr>
          <w:color w:val="000000" w:themeColor="text1"/>
          <w:sz w:val="24"/>
          <w:szCs w:val="24"/>
          <w:lang w:eastAsia="uz-Cyrl-UZ"/>
        </w:rPr>
        <w:t>a</w:t>
      </w:r>
      <w:r w:rsidRPr="00A5103E">
        <w:rPr>
          <w:color w:val="000000" w:themeColor="text1"/>
          <w:sz w:val="24"/>
          <w:szCs w:val="24"/>
          <w:lang w:eastAsia="uz-Cyrl-UZ"/>
        </w:rPr>
        <w:t xml:space="preserve"> las participaciones colaborativas y de intercambio en grupo</w:t>
      </w:r>
      <w:r w:rsidR="00295060">
        <w:rPr>
          <w:color w:val="000000" w:themeColor="text1"/>
          <w:sz w:val="24"/>
          <w:szCs w:val="24"/>
          <w:lang w:eastAsia="uz-Cyrl-UZ"/>
        </w:rPr>
        <w:t>. E</w:t>
      </w:r>
      <w:r w:rsidRPr="00A5103E">
        <w:rPr>
          <w:color w:val="000000" w:themeColor="text1"/>
          <w:sz w:val="24"/>
          <w:szCs w:val="24"/>
          <w:lang w:eastAsia="uz-Cyrl-UZ"/>
        </w:rPr>
        <w:t xml:space="preserve">l trabajo </w:t>
      </w:r>
      <w:r w:rsidR="00295060">
        <w:rPr>
          <w:color w:val="000000" w:themeColor="text1"/>
          <w:sz w:val="24"/>
          <w:szCs w:val="24"/>
          <w:lang w:eastAsia="uz-Cyrl-UZ"/>
        </w:rPr>
        <w:t xml:space="preserve">es </w:t>
      </w:r>
      <w:r w:rsidRPr="00A5103E">
        <w:rPr>
          <w:color w:val="000000" w:themeColor="text1"/>
          <w:sz w:val="24"/>
          <w:szCs w:val="24"/>
          <w:lang w:eastAsia="uz-Cyrl-UZ"/>
        </w:rPr>
        <w:t xml:space="preserve">un enlace </w:t>
      </w:r>
      <w:r w:rsidR="00295060">
        <w:rPr>
          <w:color w:val="000000" w:themeColor="text1"/>
          <w:sz w:val="24"/>
          <w:szCs w:val="24"/>
          <w:lang w:eastAsia="uz-Cyrl-UZ"/>
        </w:rPr>
        <w:t>que permite</w:t>
      </w:r>
      <w:r w:rsidRPr="00A5103E">
        <w:rPr>
          <w:color w:val="000000" w:themeColor="text1"/>
          <w:sz w:val="24"/>
          <w:szCs w:val="24"/>
          <w:lang w:eastAsia="uz-Cyrl-UZ"/>
        </w:rPr>
        <w:t xml:space="preserve"> seleccionar grupos espec</w:t>
      </w:r>
      <w:r w:rsidR="00295060">
        <w:rPr>
          <w:color w:val="000000" w:themeColor="text1"/>
          <w:sz w:val="24"/>
          <w:szCs w:val="24"/>
          <w:lang w:eastAsia="uz-Cyrl-UZ"/>
        </w:rPr>
        <w:t>í</w:t>
      </w:r>
      <w:r w:rsidRPr="00A5103E">
        <w:rPr>
          <w:color w:val="000000" w:themeColor="text1"/>
          <w:sz w:val="24"/>
          <w:szCs w:val="24"/>
          <w:lang w:eastAsia="uz-Cyrl-UZ"/>
        </w:rPr>
        <w:t xml:space="preserve">ficos de personas </w:t>
      </w:r>
      <w:r w:rsidR="00295060">
        <w:rPr>
          <w:color w:val="000000" w:themeColor="text1"/>
          <w:sz w:val="24"/>
          <w:szCs w:val="24"/>
          <w:lang w:eastAsia="uz-Cyrl-UZ"/>
        </w:rPr>
        <w:t xml:space="preserve">afines entre sí, </w:t>
      </w:r>
      <w:r w:rsidRPr="00A5103E">
        <w:rPr>
          <w:color w:val="000000" w:themeColor="text1"/>
          <w:sz w:val="24"/>
          <w:szCs w:val="24"/>
          <w:lang w:eastAsia="uz-Cyrl-UZ"/>
        </w:rPr>
        <w:t>para</w:t>
      </w:r>
      <w:r w:rsidR="00295060">
        <w:rPr>
          <w:color w:val="000000" w:themeColor="text1"/>
          <w:sz w:val="24"/>
          <w:szCs w:val="24"/>
          <w:lang w:eastAsia="uz-Cyrl-UZ"/>
        </w:rPr>
        <w:t xml:space="preserve"> que</w:t>
      </w:r>
      <w:r w:rsidRPr="00A5103E">
        <w:rPr>
          <w:color w:val="000000" w:themeColor="text1"/>
          <w:sz w:val="24"/>
          <w:szCs w:val="24"/>
          <w:lang w:eastAsia="uz-Cyrl-UZ"/>
        </w:rPr>
        <w:t xml:space="preserve"> compart</w:t>
      </w:r>
      <w:r w:rsidR="00295060">
        <w:rPr>
          <w:color w:val="000000" w:themeColor="text1"/>
          <w:sz w:val="24"/>
          <w:szCs w:val="24"/>
          <w:lang w:eastAsia="uz-Cyrl-UZ"/>
        </w:rPr>
        <w:t>an</w:t>
      </w:r>
      <w:r w:rsidRPr="00A5103E">
        <w:rPr>
          <w:color w:val="000000" w:themeColor="text1"/>
          <w:sz w:val="24"/>
          <w:szCs w:val="24"/>
          <w:lang w:eastAsia="uz-Cyrl-UZ"/>
        </w:rPr>
        <w:t xml:space="preserve"> actividades triviales o de trabajo en grupo. En </w:t>
      </w:r>
      <w:r w:rsidR="00295060">
        <w:rPr>
          <w:color w:val="000000" w:themeColor="text1"/>
          <w:sz w:val="24"/>
          <w:szCs w:val="24"/>
          <w:lang w:eastAsia="uz-Cyrl-UZ"/>
        </w:rPr>
        <w:t>dichos</w:t>
      </w:r>
      <w:r w:rsidR="00766329" w:rsidRPr="00A5103E">
        <w:rPr>
          <w:color w:val="000000" w:themeColor="text1"/>
          <w:sz w:val="24"/>
          <w:szCs w:val="24"/>
          <w:lang w:eastAsia="uz-Cyrl-UZ"/>
        </w:rPr>
        <w:t xml:space="preserve"> grupos</w:t>
      </w:r>
      <w:r w:rsidR="00425240" w:rsidRPr="00A5103E">
        <w:rPr>
          <w:color w:val="000000" w:themeColor="text1"/>
          <w:sz w:val="24"/>
          <w:szCs w:val="24"/>
          <w:lang w:eastAsia="uz-Cyrl-UZ"/>
        </w:rPr>
        <w:t xml:space="preserve"> de trabajo</w:t>
      </w:r>
      <w:r w:rsidRPr="00A5103E">
        <w:rPr>
          <w:color w:val="000000" w:themeColor="text1"/>
          <w:sz w:val="24"/>
          <w:szCs w:val="24"/>
          <w:lang w:eastAsia="uz-Cyrl-UZ"/>
        </w:rPr>
        <w:t xml:space="preserve"> se pueden generar </w:t>
      </w:r>
      <w:r w:rsidR="00766329" w:rsidRPr="00A5103E">
        <w:rPr>
          <w:color w:val="000000" w:themeColor="text1"/>
          <w:sz w:val="24"/>
          <w:szCs w:val="24"/>
          <w:lang w:eastAsia="uz-Cyrl-UZ"/>
        </w:rPr>
        <w:t xml:space="preserve">espacios exclusivos </w:t>
      </w:r>
      <w:r w:rsidRPr="00A5103E">
        <w:rPr>
          <w:color w:val="000000" w:themeColor="text1"/>
          <w:sz w:val="24"/>
          <w:szCs w:val="24"/>
          <w:lang w:eastAsia="uz-Cyrl-UZ"/>
        </w:rPr>
        <w:t>para</w:t>
      </w:r>
      <w:r w:rsidR="00766329" w:rsidRPr="00A5103E">
        <w:rPr>
          <w:color w:val="000000" w:themeColor="text1"/>
          <w:sz w:val="24"/>
          <w:szCs w:val="24"/>
          <w:lang w:eastAsia="uz-Cyrl-UZ"/>
        </w:rPr>
        <w:t xml:space="preserve"> co</w:t>
      </w:r>
      <w:r w:rsidRPr="00A5103E">
        <w:rPr>
          <w:color w:val="000000" w:themeColor="text1"/>
          <w:sz w:val="24"/>
          <w:szCs w:val="24"/>
          <w:lang w:eastAsia="uz-Cyrl-UZ"/>
        </w:rPr>
        <w:t>mpartir actualizaciones, fotos, documentos y/o</w:t>
      </w:r>
      <w:r w:rsidR="00766329" w:rsidRPr="00A5103E">
        <w:rPr>
          <w:color w:val="000000" w:themeColor="text1"/>
          <w:sz w:val="24"/>
          <w:szCs w:val="24"/>
          <w:lang w:eastAsia="uz-Cyrl-UZ"/>
        </w:rPr>
        <w:t xml:space="preserve"> </w:t>
      </w:r>
      <w:r w:rsidRPr="00A5103E">
        <w:rPr>
          <w:color w:val="000000" w:themeColor="text1"/>
          <w:sz w:val="24"/>
          <w:szCs w:val="24"/>
          <w:lang w:eastAsia="uz-Cyrl-UZ"/>
        </w:rPr>
        <w:t>envío</w:t>
      </w:r>
      <w:r w:rsidR="00766329" w:rsidRPr="00A5103E">
        <w:rPr>
          <w:color w:val="000000" w:themeColor="text1"/>
          <w:sz w:val="24"/>
          <w:szCs w:val="24"/>
          <w:lang w:eastAsia="uz-Cyrl-UZ"/>
        </w:rPr>
        <w:t> </w:t>
      </w:r>
      <w:r w:rsidRPr="00A5103E">
        <w:rPr>
          <w:color w:val="000000" w:themeColor="text1"/>
          <w:sz w:val="24"/>
          <w:szCs w:val="24"/>
          <w:lang w:eastAsia="uz-Cyrl-UZ"/>
        </w:rPr>
        <w:t>de</w:t>
      </w:r>
      <w:r w:rsidR="00766329" w:rsidRPr="00A5103E">
        <w:rPr>
          <w:color w:val="000000" w:themeColor="text1"/>
          <w:sz w:val="24"/>
          <w:szCs w:val="24"/>
          <w:lang w:eastAsia="uz-Cyrl-UZ"/>
        </w:rPr>
        <w:t xml:space="preserve"> mensajes a otros miembros del grupo. </w:t>
      </w:r>
    </w:p>
    <w:p w14:paraId="2D46A84A" w14:textId="54C89AA7" w:rsidR="007E12CC" w:rsidRDefault="007E12CC" w:rsidP="008920AD">
      <w:pPr>
        <w:shd w:val="clear" w:color="auto" w:fill="FFFFFF"/>
        <w:spacing w:line="360" w:lineRule="auto"/>
        <w:rPr>
          <w:color w:val="000000" w:themeColor="text1"/>
          <w:sz w:val="24"/>
          <w:szCs w:val="24"/>
          <w:lang w:eastAsia="uz-Cyrl-UZ"/>
        </w:rPr>
      </w:pPr>
      <w:r w:rsidRPr="00A5103E">
        <w:rPr>
          <w:color w:val="000000" w:themeColor="text1"/>
          <w:sz w:val="24"/>
          <w:szCs w:val="24"/>
          <w:lang w:eastAsia="uz-Cyrl-UZ"/>
        </w:rPr>
        <w:t xml:space="preserve">Para el trabajo en grupo en las redes sociales se </w:t>
      </w:r>
      <w:r w:rsidR="00295060">
        <w:rPr>
          <w:color w:val="000000" w:themeColor="text1"/>
          <w:sz w:val="24"/>
          <w:szCs w:val="24"/>
          <w:lang w:eastAsia="uz-Cyrl-UZ"/>
        </w:rPr>
        <w:t>siguen</w:t>
      </w:r>
      <w:r w:rsidRPr="00A5103E">
        <w:rPr>
          <w:color w:val="000000" w:themeColor="text1"/>
          <w:sz w:val="24"/>
          <w:szCs w:val="24"/>
          <w:lang w:eastAsia="uz-Cyrl-UZ"/>
        </w:rPr>
        <w:t xml:space="preserve"> criterios comunes como la clasificación de público, cerrado y/o secreto. </w:t>
      </w:r>
      <w:r w:rsidR="00295060">
        <w:rPr>
          <w:color w:val="000000" w:themeColor="text1"/>
          <w:sz w:val="24"/>
          <w:szCs w:val="24"/>
          <w:lang w:eastAsia="uz-Cyrl-UZ"/>
        </w:rPr>
        <w:t>L</w:t>
      </w:r>
      <w:r w:rsidRPr="00A5103E">
        <w:rPr>
          <w:color w:val="000000" w:themeColor="text1"/>
          <w:sz w:val="24"/>
          <w:szCs w:val="24"/>
          <w:lang w:eastAsia="uz-Cyrl-UZ"/>
        </w:rPr>
        <w:t>a red social más usada en el mundo</w:t>
      </w:r>
      <w:r w:rsidR="00295060">
        <w:rPr>
          <w:color w:val="000000" w:themeColor="text1"/>
          <w:sz w:val="24"/>
          <w:szCs w:val="24"/>
          <w:lang w:eastAsia="uz-Cyrl-UZ"/>
        </w:rPr>
        <w:t>,</w:t>
      </w:r>
      <w:r w:rsidRPr="00A5103E">
        <w:rPr>
          <w:color w:val="000000" w:themeColor="text1"/>
          <w:sz w:val="24"/>
          <w:szCs w:val="24"/>
          <w:lang w:eastAsia="uz-Cyrl-UZ"/>
        </w:rPr>
        <w:t xml:space="preserve"> Faceb</w:t>
      </w:r>
      <w:r w:rsidR="00960FB6">
        <w:rPr>
          <w:color w:val="000000" w:themeColor="text1"/>
          <w:sz w:val="24"/>
          <w:szCs w:val="24"/>
          <w:lang w:eastAsia="uz-Cyrl-UZ"/>
        </w:rPr>
        <w:t>o</w:t>
      </w:r>
      <w:r w:rsidRPr="00A5103E">
        <w:rPr>
          <w:color w:val="000000" w:themeColor="text1"/>
          <w:sz w:val="24"/>
          <w:szCs w:val="24"/>
          <w:lang w:eastAsia="uz-Cyrl-UZ"/>
        </w:rPr>
        <w:t>ok, tiene muy claro</w:t>
      </w:r>
      <w:r w:rsidR="00295060">
        <w:rPr>
          <w:color w:val="000000" w:themeColor="text1"/>
          <w:sz w:val="24"/>
          <w:szCs w:val="24"/>
          <w:lang w:eastAsia="uz-Cyrl-UZ"/>
        </w:rPr>
        <w:t>s</w:t>
      </w:r>
      <w:r w:rsidRPr="00A5103E">
        <w:rPr>
          <w:color w:val="000000" w:themeColor="text1"/>
          <w:sz w:val="24"/>
          <w:szCs w:val="24"/>
          <w:lang w:eastAsia="uz-Cyrl-UZ"/>
        </w:rPr>
        <w:t xml:space="preserve"> los roles </w:t>
      </w:r>
      <w:r w:rsidR="00960FB6">
        <w:rPr>
          <w:color w:val="000000" w:themeColor="text1"/>
          <w:sz w:val="24"/>
          <w:szCs w:val="24"/>
          <w:lang w:eastAsia="uz-Cyrl-UZ"/>
        </w:rPr>
        <w:t>de</w:t>
      </w:r>
      <w:r w:rsidRPr="00A5103E">
        <w:rPr>
          <w:color w:val="000000" w:themeColor="text1"/>
          <w:sz w:val="24"/>
          <w:szCs w:val="24"/>
          <w:lang w:eastAsia="uz-Cyrl-UZ"/>
        </w:rPr>
        <w:t xml:space="preserve"> los grupo</w:t>
      </w:r>
      <w:r w:rsidR="00295060">
        <w:rPr>
          <w:color w:val="000000" w:themeColor="text1"/>
          <w:sz w:val="24"/>
          <w:szCs w:val="24"/>
          <w:lang w:eastAsia="uz-Cyrl-UZ"/>
        </w:rPr>
        <w:t>s</w:t>
      </w:r>
      <w:r w:rsidRPr="00A5103E">
        <w:rPr>
          <w:color w:val="000000" w:themeColor="text1"/>
          <w:sz w:val="24"/>
          <w:szCs w:val="24"/>
          <w:lang w:eastAsia="uz-Cyrl-UZ"/>
        </w:rPr>
        <w:t xml:space="preserve"> según su categoría</w:t>
      </w:r>
      <w:r w:rsidR="00295060">
        <w:rPr>
          <w:color w:val="000000" w:themeColor="text1"/>
          <w:sz w:val="24"/>
          <w:szCs w:val="24"/>
          <w:lang w:eastAsia="uz-Cyrl-UZ"/>
        </w:rPr>
        <w:t>. L</w:t>
      </w:r>
      <w:r w:rsidRPr="00A5103E">
        <w:rPr>
          <w:color w:val="000000" w:themeColor="text1"/>
          <w:sz w:val="24"/>
          <w:szCs w:val="24"/>
          <w:lang w:eastAsia="uz-Cyrl-UZ"/>
        </w:rPr>
        <w:t>a descripción de las mismas se p</w:t>
      </w:r>
      <w:r w:rsidR="004A472A" w:rsidRPr="00A5103E">
        <w:rPr>
          <w:color w:val="000000" w:themeColor="text1"/>
          <w:sz w:val="24"/>
          <w:szCs w:val="24"/>
          <w:lang w:eastAsia="uz-Cyrl-UZ"/>
        </w:rPr>
        <w:t>uede observar en la tabla 1</w:t>
      </w:r>
      <w:sdt>
        <w:sdtPr>
          <w:rPr>
            <w:color w:val="000000" w:themeColor="text1"/>
            <w:sz w:val="24"/>
            <w:szCs w:val="24"/>
            <w:lang w:eastAsia="uz-Cyrl-UZ"/>
          </w:rPr>
          <w:id w:val="-961421419"/>
          <w:citation/>
        </w:sdtPr>
        <w:sdtEndPr/>
        <w:sdtContent>
          <w:r w:rsidR="004A472A" w:rsidRPr="00A5103E">
            <w:rPr>
              <w:color w:val="000000" w:themeColor="text1"/>
              <w:sz w:val="24"/>
              <w:szCs w:val="24"/>
              <w:lang w:eastAsia="uz-Cyrl-UZ"/>
            </w:rPr>
            <w:fldChar w:fldCharType="begin"/>
          </w:r>
          <w:r w:rsidR="004A472A" w:rsidRPr="00A5103E">
            <w:rPr>
              <w:color w:val="000000" w:themeColor="text1"/>
              <w:sz w:val="24"/>
              <w:szCs w:val="24"/>
              <w:lang w:val="es-ES" w:eastAsia="uz-Cyrl-UZ"/>
            </w:rPr>
            <w:instrText xml:space="preserve">CITATION Fac16 \l 3082 </w:instrText>
          </w:r>
          <w:r w:rsidR="004A472A" w:rsidRPr="00A5103E">
            <w:rPr>
              <w:color w:val="000000" w:themeColor="text1"/>
              <w:sz w:val="24"/>
              <w:szCs w:val="24"/>
              <w:lang w:eastAsia="uz-Cyrl-UZ"/>
            </w:rPr>
            <w:fldChar w:fldCharType="separate"/>
          </w:r>
          <w:r w:rsidR="00462CE2" w:rsidRPr="00A5103E">
            <w:rPr>
              <w:noProof/>
              <w:color w:val="000000" w:themeColor="text1"/>
              <w:sz w:val="24"/>
              <w:szCs w:val="24"/>
              <w:lang w:val="es-ES" w:eastAsia="uz-Cyrl-UZ"/>
            </w:rPr>
            <w:t xml:space="preserve"> (Facebook, Servicio de Ayuda, 2016)</w:t>
          </w:r>
          <w:r w:rsidR="004A472A" w:rsidRPr="00A5103E">
            <w:rPr>
              <w:color w:val="000000" w:themeColor="text1"/>
              <w:sz w:val="24"/>
              <w:szCs w:val="24"/>
              <w:lang w:eastAsia="uz-Cyrl-UZ"/>
            </w:rPr>
            <w:fldChar w:fldCharType="end"/>
          </w:r>
        </w:sdtContent>
      </w:sdt>
      <w:r w:rsidR="008B7116">
        <w:rPr>
          <w:color w:val="000000" w:themeColor="text1"/>
          <w:sz w:val="24"/>
          <w:szCs w:val="24"/>
          <w:lang w:eastAsia="uz-Cyrl-UZ"/>
        </w:rPr>
        <w:t>.</w:t>
      </w:r>
    </w:p>
    <w:p w14:paraId="77F60346" w14:textId="77777777" w:rsidR="008920AD" w:rsidRDefault="008920AD" w:rsidP="008920AD">
      <w:pPr>
        <w:shd w:val="clear" w:color="auto" w:fill="FFFFFF"/>
        <w:spacing w:line="360" w:lineRule="auto"/>
        <w:rPr>
          <w:color w:val="000000" w:themeColor="text1"/>
          <w:sz w:val="24"/>
          <w:szCs w:val="24"/>
          <w:lang w:eastAsia="uz-Cyrl-UZ"/>
        </w:rPr>
      </w:pPr>
    </w:p>
    <w:p w14:paraId="3CE4CA47" w14:textId="77777777" w:rsidR="008920AD" w:rsidRDefault="008920AD" w:rsidP="008920AD">
      <w:pPr>
        <w:shd w:val="clear" w:color="auto" w:fill="FFFFFF"/>
        <w:spacing w:line="360" w:lineRule="auto"/>
        <w:rPr>
          <w:color w:val="000000" w:themeColor="text1"/>
          <w:sz w:val="24"/>
          <w:szCs w:val="24"/>
          <w:lang w:eastAsia="uz-Cyrl-UZ"/>
        </w:rPr>
      </w:pPr>
    </w:p>
    <w:p w14:paraId="3030D6F1" w14:textId="77777777" w:rsidR="008920AD" w:rsidRDefault="008920AD" w:rsidP="008920AD">
      <w:pPr>
        <w:shd w:val="clear" w:color="auto" w:fill="FFFFFF"/>
        <w:spacing w:line="360" w:lineRule="auto"/>
        <w:rPr>
          <w:color w:val="000000" w:themeColor="text1"/>
          <w:sz w:val="24"/>
          <w:szCs w:val="24"/>
          <w:lang w:eastAsia="uz-Cyrl-UZ"/>
        </w:rPr>
      </w:pPr>
    </w:p>
    <w:p w14:paraId="5CB2AA86" w14:textId="77777777" w:rsidR="008920AD" w:rsidRDefault="008920AD" w:rsidP="008920AD">
      <w:pPr>
        <w:shd w:val="clear" w:color="auto" w:fill="FFFFFF"/>
        <w:spacing w:line="360" w:lineRule="auto"/>
        <w:rPr>
          <w:color w:val="000000" w:themeColor="text1"/>
          <w:sz w:val="24"/>
          <w:szCs w:val="24"/>
          <w:lang w:eastAsia="uz-Cyrl-UZ"/>
        </w:rPr>
      </w:pPr>
    </w:p>
    <w:p w14:paraId="4D44C1C0" w14:textId="77777777" w:rsidR="008920AD" w:rsidRDefault="008920AD" w:rsidP="008920AD">
      <w:pPr>
        <w:shd w:val="clear" w:color="auto" w:fill="FFFFFF"/>
        <w:spacing w:line="360" w:lineRule="auto"/>
        <w:rPr>
          <w:color w:val="000000" w:themeColor="text1"/>
          <w:sz w:val="24"/>
          <w:szCs w:val="24"/>
          <w:lang w:eastAsia="uz-Cyrl-UZ"/>
        </w:rPr>
      </w:pPr>
    </w:p>
    <w:p w14:paraId="61C9D23E" w14:textId="77777777" w:rsidR="008920AD" w:rsidRDefault="008920AD" w:rsidP="008920AD">
      <w:pPr>
        <w:shd w:val="clear" w:color="auto" w:fill="FFFFFF"/>
        <w:spacing w:line="360" w:lineRule="auto"/>
        <w:rPr>
          <w:color w:val="000000" w:themeColor="text1"/>
          <w:sz w:val="24"/>
          <w:szCs w:val="24"/>
          <w:lang w:eastAsia="uz-Cyrl-UZ"/>
        </w:rPr>
      </w:pPr>
    </w:p>
    <w:p w14:paraId="16937928" w14:textId="77777777" w:rsidR="008920AD" w:rsidRDefault="008920AD" w:rsidP="008920AD">
      <w:pPr>
        <w:shd w:val="clear" w:color="auto" w:fill="FFFFFF"/>
        <w:spacing w:line="360" w:lineRule="auto"/>
        <w:rPr>
          <w:color w:val="000000" w:themeColor="text1"/>
          <w:sz w:val="24"/>
          <w:szCs w:val="24"/>
          <w:lang w:eastAsia="uz-Cyrl-UZ"/>
        </w:rPr>
      </w:pPr>
    </w:p>
    <w:p w14:paraId="329BA4D6" w14:textId="77777777" w:rsidR="008920AD" w:rsidRDefault="008920AD" w:rsidP="008920AD">
      <w:pPr>
        <w:shd w:val="clear" w:color="auto" w:fill="FFFFFF"/>
        <w:spacing w:line="360" w:lineRule="auto"/>
        <w:rPr>
          <w:color w:val="000000" w:themeColor="text1"/>
          <w:sz w:val="24"/>
          <w:szCs w:val="24"/>
          <w:lang w:eastAsia="uz-Cyrl-UZ"/>
        </w:rPr>
      </w:pPr>
    </w:p>
    <w:p w14:paraId="180F6D27" w14:textId="77777777" w:rsidR="008920AD" w:rsidRDefault="008920AD" w:rsidP="008920AD">
      <w:pPr>
        <w:shd w:val="clear" w:color="auto" w:fill="FFFFFF"/>
        <w:spacing w:line="360" w:lineRule="auto"/>
        <w:rPr>
          <w:color w:val="000000" w:themeColor="text1"/>
          <w:sz w:val="24"/>
          <w:szCs w:val="24"/>
          <w:lang w:eastAsia="uz-Cyrl-UZ"/>
        </w:rPr>
      </w:pPr>
    </w:p>
    <w:p w14:paraId="22DB289E" w14:textId="77777777" w:rsidR="008920AD" w:rsidRDefault="008920AD" w:rsidP="008920AD">
      <w:pPr>
        <w:shd w:val="clear" w:color="auto" w:fill="FFFFFF"/>
        <w:spacing w:line="360" w:lineRule="auto"/>
        <w:rPr>
          <w:color w:val="000000" w:themeColor="text1"/>
          <w:sz w:val="24"/>
          <w:szCs w:val="24"/>
          <w:lang w:eastAsia="uz-Cyrl-UZ"/>
        </w:rPr>
      </w:pPr>
    </w:p>
    <w:p w14:paraId="4CB1F8C2" w14:textId="77777777" w:rsidR="008920AD" w:rsidRDefault="008920AD" w:rsidP="008920AD">
      <w:pPr>
        <w:shd w:val="clear" w:color="auto" w:fill="FFFFFF"/>
        <w:spacing w:line="360" w:lineRule="auto"/>
        <w:rPr>
          <w:color w:val="000000" w:themeColor="text1"/>
          <w:sz w:val="24"/>
          <w:szCs w:val="24"/>
          <w:lang w:eastAsia="uz-Cyrl-UZ"/>
        </w:rPr>
      </w:pPr>
    </w:p>
    <w:p w14:paraId="62A10FA1" w14:textId="77777777" w:rsidR="008920AD" w:rsidRDefault="008920AD" w:rsidP="008920AD">
      <w:pPr>
        <w:shd w:val="clear" w:color="auto" w:fill="FFFFFF"/>
        <w:spacing w:line="360" w:lineRule="auto"/>
        <w:rPr>
          <w:color w:val="000000" w:themeColor="text1"/>
          <w:sz w:val="24"/>
          <w:szCs w:val="24"/>
          <w:lang w:eastAsia="uz-Cyrl-UZ"/>
        </w:rPr>
      </w:pPr>
    </w:p>
    <w:p w14:paraId="57E17591" w14:textId="77777777" w:rsidR="008920AD" w:rsidRDefault="008920AD" w:rsidP="008920AD">
      <w:pPr>
        <w:shd w:val="clear" w:color="auto" w:fill="FFFFFF"/>
        <w:spacing w:line="360" w:lineRule="auto"/>
        <w:rPr>
          <w:color w:val="000000" w:themeColor="text1"/>
          <w:sz w:val="24"/>
          <w:szCs w:val="24"/>
          <w:lang w:eastAsia="uz-Cyrl-UZ"/>
        </w:rPr>
      </w:pPr>
    </w:p>
    <w:p w14:paraId="7F6832F5" w14:textId="77777777" w:rsidR="008920AD" w:rsidRPr="00A5103E" w:rsidRDefault="008920AD" w:rsidP="008920AD">
      <w:pPr>
        <w:shd w:val="clear" w:color="auto" w:fill="FFFFFF"/>
        <w:spacing w:line="360" w:lineRule="auto"/>
        <w:rPr>
          <w:color w:val="000000" w:themeColor="text1"/>
          <w:sz w:val="24"/>
          <w:szCs w:val="24"/>
          <w:lang w:eastAsia="uz-Cyrl-UZ"/>
        </w:rPr>
      </w:pPr>
    </w:p>
    <w:p w14:paraId="4DE13826" w14:textId="4FDB7B2D" w:rsidR="00766329" w:rsidRDefault="00766329" w:rsidP="00766329">
      <w:pPr>
        <w:shd w:val="clear" w:color="auto" w:fill="FFFFFF"/>
        <w:spacing w:after="0"/>
        <w:jc w:val="center"/>
        <w:rPr>
          <w:b/>
          <w:color w:val="0D0D0D" w:themeColor="text1" w:themeTint="F2"/>
          <w:sz w:val="24"/>
          <w:szCs w:val="24"/>
          <w:lang w:eastAsia="uz-Cyrl-UZ"/>
        </w:rPr>
      </w:pPr>
      <w:r w:rsidRPr="00A5103E">
        <w:rPr>
          <w:b/>
          <w:color w:val="0D0D0D" w:themeColor="text1" w:themeTint="F2"/>
          <w:sz w:val="24"/>
          <w:szCs w:val="24"/>
          <w:lang w:eastAsia="uz-Cyrl-UZ"/>
        </w:rPr>
        <w:lastRenderedPageBreak/>
        <w:t xml:space="preserve">Tabla </w:t>
      </w:r>
      <w:r w:rsidR="007E12CC" w:rsidRPr="00A5103E">
        <w:rPr>
          <w:b/>
          <w:color w:val="0D0D0D" w:themeColor="text1" w:themeTint="F2"/>
          <w:sz w:val="24"/>
          <w:szCs w:val="24"/>
          <w:lang w:eastAsia="uz-Cyrl-UZ"/>
        </w:rPr>
        <w:t>1</w:t>
      </w:r>
      <w:r w:rsidRPr="00A5103E">
        <w:rPr>
          <w:b/>
          <w:color w:val="0D0D0D" w:themeColor="text1" w:themeTint="F2"/>
          <w:sz w:val="24"/>
          <w:szCs w:val="24"/>
          <w:lang w:eastAsia="uz-Cyrl-UZ"/>
        </w:rPr>
        <w:t xml:space="preserve">. Requisitos </w:t>
      </w:r>
      <w:r w:rsidR="008B7116">
        <w:rPr>
          <w:b/>
          <w:color w:val="0D0D0D" w:themeColor="text1" w:themeTint="F2"/>
          <w:sz w:val="24"/>
          <w:szCs w:val="24"/>
          <w:lang w:eastAsia="uz-Cyrl-UZ"/>
        </w:rPr>
        <w:t>p</w:t>
      </w:r>
      <w:r w:rsidRPr="00A5103E">
        <w:rPr>
          <w:b/>
          <w:color w:val="0D0D0D" w:themeColor="text1" w:themeTint="F2"/>
          <w:sz w:val="24"/>
          <w:szCs w:val="24"/>
          <w:lang w:eastAsia="uz-Cyrl-UZ"/>
        </w:rPr>
        <w:t xml:space="preserve">ara </w:t>
      </w:r>
      <w:r w:rsidR="008B7116">
        <w:rPr>
          <w:b/>
          <w:color w:val="0D0D0D" w:themeColor="text1" w:themeTint="F2"/>
          <w:sz w:val="24"/>
          <w:szCs w:val="24"/>
          <w:lang w:eastAsia="uz-Cyrl-UZ"/>
        </w:rPr>
        <w:t>c</w:t>
      </w:r>
      <w:r w:rsidRPr="00A5103E">
        <w:rPr>
          <w:b/>
          <w:color w:val="0D0D0D" w:themeColor="text1" w:themeTint="F2"/>
          <w:sz w:val="24"/>
          <w:szCs w:val="24"/>
          <w:lang w:eastAsia="uz-Cyrl-UZ"/>
        </w:rPr>
        <w:t xml:space="preserve">rear </w:t>
      </w:r>
      <w:r w:rsidR="008B7116">
        <w:rPr>
          <w:b/>
          <w:color w:val="0D0D0D" w:themeColor="text1" w:themeTint="F2"/>
          <w:sz w:val="24"/>
          <w:szCs w:val="24"/>
          <w:lang w:eastAsia="uz-Cyrl-UZ"/>
        </w:rPr>
        <w:t>g</w:t>
      </w:r>
      <w:r w:rsidRPr="00A5103E">
        <w:rPr>
          <w:b/>
          <w:color w:val="0D0D0D" w:themeColor="text1" w:themeTint="F2"/>
          <w:sz w:val="24"/>
          <w:szCs w:val="24"/>
          <w:lang w:eastAsia="uz-Cyrl-UZ"/>
        </w:rPr>
        <w:t>rupos</w:t>
      </w:r>
    </w:p>
    <w:p w14:paraId="32115773" w14:textId="77777777" w:rsidR="008B7116" w:rsidRPr="00A5103E" w:rsidRDefault="008B7116" w:rsidP="00766329">
      <w:pPr>
        <w:shd w:val="clear" w:color="auto" w:fill="FFFFFF"/>
        <w:spacing w:after="0"/>
        <w:jc w:val="center"/>
        <w:rPr>
          <w:b/>
          <w:color w:val="0D0D0D" w:themeColor="text1" w:themeTint="F2"/>
          <w:sz w:val="24"/>
          <w:szCs w:val="24"/>
          <w:lang w:eastAsia="uz-Cyrl-UZ"/>
        </w:rPr>
      </w:pPr>
    </w:p>
    <w:tbl>
      <w:tblPr>
        <w:tblStyle w:val="Tablaconcuadrcula"/>
        <w:tblW w:w="0" w:type="auto"/>
        <w:jc w:val="center"/>
        <w:tblLook w:val="04A0" w:firstRow="1" w:lastRow="0" w:firstColumn="1" w:lastColumn="0" w:noHBand="0" w:noVBand="1"/>
      </w:tblPr>
      <w:tblGrid>
        <w:gridCol w:w="1603"/>
        <w:gridCol w:w="1269"/>
        <w:gridCol w:w="1269"/>
        <w:gridCol w:w="1269"/>
      </w:tblGrid>
      <w:tr w:rsidR="00766329" w:rsidRPr="00A5103E" w14:paraId="17BD7BB3" w14:textId="77777777" w:rsidTr="008920AD">
        <w:trPr>
          <w:jc w:val="center"/>
        </w:trPr>
        <w:tc>
          <w:tcPr>
            <w:tcW w:w="1236" w:type="dxa"/>
          </w:tcPr>
          <w:p w14:paraId="5433EE0F" w14:textId="77777777" w:rsidR="00766329" w:rsidRPr="00A5103E" w:rsidRDefault="00766329" w:rsidP="00766329">
            <w:pPr>
              <w:spacing w:after="0"/>
              <w:jc w:val="center"/>
              <w:rPr>
                <w:rFonts w:ascii="Times New Roman" w:hAnsi="Times New Roman" w:cs="Times New Roman"/>
                <w:b/>
                <w:sz w:val="24"/>
                <w:szCs w:val="24"/>
                <w:lang w:val="es-MX"/>
              </w:rPr>
            </w:pPr>
            <w:r w:rsidRPr="00A5103E">
              <w:rPr>
                <w:rFonts w:ascii="Times New Roman" w:hAnsi="Times New Roman" w:cs="Times New Roman"/>
                <w:b/>
                <w:sz w:val="24"/>
                <w:szCs w:val="24"/>
                <w:lang w:val="es-MX"/>
              </w:rPr>
              <w:t>Descripción</w:t>
            </w:r>
          </w:p>
        </w:tc>
        <w:tc>
          <w:tcPr>
            <w:tcW w:w="1237" w:type="dxa"/>
          </w:tcPr>
          <w:p w14:paraId="674090A3" w14:textId="77777777" w:rsidR="00766329" w:rsidRPr="00A5103E" w:rsidRDefault="00766329" w:rsidP="00766329">
            <w:pPr>
              <w:spacing w:after="0"/>
              <w:jc w:val="center"/>
              <w:rPr>
                <w:rFonts w:ascii="Times New Roman" w:hAnsi="Times New Roman" w:cs="Times New Roman"/>
                <w:b/>
                <w:sz w:val="24"/>
                <w:szCs w:val="24"/>
                <w:lang w:val="es-MX"/>
              </w:rPr>
            </w:pPr>
            <w:r w:rsidRPr="00A5103E">
              <w:rPr>
                <w:rFonts w:ascii="Times New Roman" w:hAnsi="Times New Roman" w:cs="Times New Roman"/>
                <w:b/>
                <w:sz w:val="24"/>
                <w:szCs w:val="24"/>
                <w:lang w:val="es-MX"/>
              </w:rPr>
              <w:t>Público</w:t>
            </w:r>
          </w:p>
        </w:tc>
        <w:tc>
          <w:tcPr>
            <w:tcW w:w="1237" w:type="dxa"/>
          </w:tcPr>
          <w:p w14:paraId="32F9993A" w14:textId="77777777" w:rsidR="00766329" w:rsidRPr="00A5103E" w:rsidRDefault="00766329" w:rsidP="00766329">
            <w:pPr>
              <w:spacing w:after="0"/>
              <w:jc w:val="center"/>
              <w:rPr>
                <w:rFonts w:ascii="Times New Roman" w:hAnsi="Times New Roman" w:cs="Times New Roman"/>
                <w:b/>
                <w:sz w:val="24"/>
                <w:szCs w:val="24"/>
                <w:lang w:val="es-MX"/>
              </w:rPr>
            </w:pPr>
            <w:r w:rsidRPr="00A5103E">
              <w:rPr>
                <w:rFonts w:ascii="Times New Roman" w:hAnsi="Times New Roman" w:cs="Times New Roman"/>
                <w:b/>
                <w:sz w:val="24"/>
                <w:szCs w:val="24"/>
                <w:lang w:val="es-MX"/>
              </w:rPr>
              <w:t>Cerrado</w:t>
            </w:r>
          </w:p>
        </w:tc>
        <w:tc>
          <w:tcPr>
            <w:tcW w:w="1237" w:type="dxa"/>
          </w:tcPr>
          <w:p w14:paraId="2C782202" w14:textId="77777777" w:rsidR="00766329" w:rsidRPr="00A5103E" w:rsidRDefault="00766329" w:rsidP="00766329">
            <w:pPr>
              <w:spacing w:after="0"/>
              <w:jc w:val="center"/>
              <w:rPr>
                <w:rFonts w:ascii="Times New Roman" w:hAnsi="Times New Roman" w:cs="Times New Roman"/>
                <w:b/>
                <w:sz w:val="24"/>
                <w:szCs w:val="24"/>
                <w:lang w:val="es-MX"/>
              </w:rPr>
            </w:pPr>
            <w:r w:rsidRPr="00A5103E">
              <w:rPr>
                <w:rFonts w:ascii="Times New Roman" w:hAnsi="Times New Roman" w:cs="Times New Roman"/>
                <w:b/>
                <w:sz w:val="24"/>
                <w:szCs w:val="24"/>
                <w:lang w:val="es-MX"/>
              </w:rPr>
              <w:t>Secreto</w:t>
            </w:r>
          </w:p>
        </w:tc>
      </w:tr>
      <w:tr w:rsidR="00766329" w:rsidRPr="00A5103E" w14:paraId="53CD7A53" w14:textId="77777777" w:rsidTr="008920AD">
        <w:trPr>
          <w:jc w:val="center"/>
        </w:trPr>
        <w:tc>
          <w:tcPr>
            <w:tcW w:w="1236" w:type="dxa"/>
          </w:tcPr>
          <w:p w14:paraId="5B3F34C1" w14:textId="77777777" w:rsidR="00766329" w:rsidRPr="00A5103E" w:rsidRDefault="00766329" w:rsidP="00766329">
            <w:pPr>
              <w:spacing w:after="0"/>
              <w:jc w:val="left"/>
              <w:rPr>
                <w:rFonts w:ascii="Times New Roman" w:hAnsi="Times New Roman" w:cs="Times New Roman"/>
                <w:b/>
                <w:sz w:val="24"/>
                <w:szCs w:val="24"/>
                <w:lang w:val="es-MX"/>
              </w:rPr>
            </w:pPr>
            <w:r w:rsidRPr="00A5103E">
              <w:rPr>
                <w:rFonts w:ascii="Times New Roman" w:hAnsi="Times New Roman" w:cs="Times New Roman"/>
                <w:b/>
                <w:sz w:val="24"/>
                <w:szCs w:val="24"/>
                <w:lang w:val="es-MX"/>
              </w:rPr>
              <w:t>¿Quién puede ver la descripción del grupo?</w:t>
            </w:r>
          </w:p>
        </w:tc>
        <w:tc>
          <w:tcPr>
            <w:tcW w:w="1237" w:type="dxa"/>
          </w:tcPr>
          <w:p w14:paraId="22D7A8D5" w14:textId="77777777" w:rsidR="00766329" w:rsidRPr="00A5103E" w:rsidRDefault="00766329" w:rsidP="00766329">
            <w:pPr>
              <w:spacing w:after="0"/>
              <w:jc w:val="center"/>
              <w:rPr>
                <w:rFonts w:ascii="Times New Roman" w:hAnsi="Times New Roman" w:cs="Times New Roman"/>
                <w:sz w:val="24"/>
                <w:szCs w:val="24"/>
                <w:lang w:val="es-MX"/>
              </w:rPr>
            </w:pPr>
            <w:r w:rsidRPr="00A5103E">
              <w:rPr>
                <w:rFonts w:ascii="Times New Roman" w:hAnsi="Times New Roman" w:cs="Times New Roman"/>
                <w:sz w:val="24"/>
                <w:szCs w:val="24"/>
                <w:lang w:val="es-MX"/>
              </w:rPr>
              <w:t>Cualquiera</w:t>
            </w:r>
          </w:p>
        </w:tc>
        <w:tc>
          <w:tcPr>
            <w:tcW w:w="1237" w:type="dxa"/>
          </w:tcPr>
          <w:p w14:paraId="4674A941" w14:textId="77777777" w:rsidR="00766329" w:rsidRPr="00A5103E" w:rsidRDefault="00766329" w:rsidP="00766329">
            <w:pPr>
              <w:spacing w:after="0"/>
              <w:jc w:val="center"/>
              <w:rPr>
                <w:rFonts w:ascii="Times New Roman" w:hAnsi="Times New Roman" w:cs="Times New Roman"/>
                <w:sz w:val="24"/>
                <w:szCs w:val="24"/>
                <w:lang w:val="es-MX"/>
              </w:rPr>
            </w:pPr>
            <w:r w:rsidRPr="00A5103E">
              <w:rPr>
                <w:rFonts w:ascii="Times New Roman" w:hAnsi="Times New Roman" w:cs="Times New Roman"/>
                <w:sz w:val="24"/>
                <w:szCs w:val="24"/>
                <w:lang w:val="es-MX"/>
              </w:rPr>
              <w:t>Cualquiera</w:t>
            </w:r>
          </w:p>
        </w:tc>
        <w:tc>
          <w:tcPr>
            <w:tcW w:w="1237" w:type="dxa"/>
          </w:tcPr>
          <w:p w14:paraId="048DED19" w14:textId="07F36B0E" w:rsidR="00766329" w:rsidRPr="00A5103E" w:rsidRDefault="00766329" w:rsidP="00295060">
            <w:pPr>
              <w:spacing w:after="0"/>
              <w:jc w:val="center"/>
              <w:rPr>
                <w:rFonts w:ascii="Times New Roman" w:hAnsi="Times New Roman" w:cs="Times New Roman"/>
                <w:sz w:val="24"/>
                <w:szCs w:val="24"/>
                <w:lang w:val="es-MX"/>
              </w:rPr>
            </w:pPr>
            <w:r w:rsidRPr="00A5103E">
              <w:rPr>
                <w:rFonts w:ascii="Times New Roman" w:hAnsi="Times New Roman" w:cs="Times New Roman"/>
                <w:sz w:val="24"/>
                <w:szCs w:val="24"/>
                <w:lang w:val="es-MX"/>
              </w:rPr>
              <w:t>Miembros actuales y anteriores</w:t>
            </w:r>
          </w:p>
        </w:tc>
      </w:tr>
      <w:tr w:rsidR="00766329" w:rsidRPr="00A5103E" w14:paraId="03750FEA" w14:textId="77777777" w:rsidTr="008920AD">
        <w:trPr>
          <w:jc w:val="center"/>
        </w:trPr>
        <w:tc>
          <w:tcPr>
            <w:tcW w:w="1236" w:type="dxa"/>
          </w:tcPr>
          <w:p w14:paraId="0CDA9C5F" w14:textId="77777777" w:rsidR="00766329" w:rsidRPr="00A5103E" w:rsidRDefault="00766329" w:rsidP="00766329">
            <w:pPr>
              <w:spacing w:after="0"/>
              <w:jc w:val="left"/>
              <w:rPr>
                <w:rFonts w:ascii="Times New Roman" w:hAnsi="Times New Roman" w:cs="Times New Roman"/>
                <w:b/>
                <w:sz w:val="24"/>
                <w:szCs w:val="24"/>
                <w:lang w:val="es-MX"/>
              </w:rPr>
            </w:pPr>
            <w:r w:rsidRPr="00A5103E">
              <w:rPr>
                <w:rFonts w:ascii="Times New Roman" w:hAnsi="Times New Roman" w:cs="Times New Roman"/>
                <w:b/>
                <w:sz w:val="24"/>
                <w:szCs w:val="24"/>
                <w:lang w:val="es-MX"/>
              </w:rPr>
              <w:t>¿Quién puede ver las publicaciones de los miembros del grupo?</w:t>
            </w:r>
          </w:p>
        </w:tc>
        <w:tc>
          <w:tcPr>
            <w:tcW w:w="1237" w:type="dxa"/>
          </w:tcPr>
          <w:p w14:paraId="39AD904D" w14:textId="77777777" w:rsidR="00766329" w:rsidRPr="00A5103E" w:rsidRDefault="00766329" w:rsidP="00766329">
            <w:pPr>
              <w:spacing w:after="0"/>
              <w:jc w:val="center"/>
              <w:rPr>
                <w:rFonts w:ascii="Times New Roman" w:hAnsi="Times New Roman" w:cs="Times New Roman"/>
                <w:sz w:val="24"/>
                <w:szCs w:val="24"/>
                <w:lang w:val="es-MX"/>
              </w:rPr>
            </w:pPr>
            <w:r w:rsidRPr="00A5103E">
              <w:rPr>
                <w:rFonts w:ascii="Times New Roman" w:hAnsi="Times New Roman" w:cs="Times New Roman"/>
                <w:sz w:val="24"/>
                <w:szCs w:val="24"/>
                <w:lang w:val="es-MX"/>
              </w:rPr>
              <w:t>Cualquiera</w:t>
            </w:r>
          </w:p>
        </w:tc>
        <w:tc>
          <w:tcPr>
            <w:tcW w:w="1237" w:type="dxa"/>
          </w:tcPr>
          <w:p w14:paraId="52859EC2" w14:textId="77777777" w:rsidR="00766329" w:rsidRPr="00A5103E" w:rsidRDefault="00766329" w:rsidP="00766329">
            <w:pPr>
              <w:spacing w:after="0"/>
              <w:jc w:val="center"/>
              <w:rPr>
                <w:rFonts w:ascii="Times New Roman" w:hAnsi="Times New Roman" w:cs="Times New Roman"/>
                <w:sz w:val="24"/>
                <w:szCs w:val="24"/>
                <w:lang w:val="es-MX"/>
              </w:rPr>
            </w:pPr>
            <w:r w:rsidRPr="00A5103E">
              <w:rPr>
                <w:rFonts w:ascii="Times New Roman" w:hAnsi="Times New Roman" w:cs="Times New Roman"/>
                <w:sz w:val="24"/>
                <w:szCs w:val="24"/>
                <w:lang w:val="es-MX"/>
              </w:rPr>
              <w:t>Solo miembros actuales.</w:t>
            </w:r>
          </w:p>
        </w:tc>
        <w:tc>
          <w:tcPr>
            <w:tcW w:w="1237" w:type="dxa"/>
          </w:tcPr>
          <w:p w14:paraId="6B284893" w14:textId="205EAA24" w:rsidR="00766329" w:rsidRPr="00A5103E" w:rsidRDefault="00766329" w:rsidP="00295060">
            <w:pPr>
              <w:spacing w:after="0"/>
              <w:jc w:val="center"/>
              <w:rPr>
                <w:rFonts w:ascii="Times New Roman" w:hAnsi="Times New Roman" w:cs="Times New Roman"/>
                <w:sz w:val="24"/>
                <w:szCs w:val="24"/>
                <w:lang w:val="es-MX"/>
              </w:rPr>
            </w:pPr>
            <w:r w:rsidRPr="00A5103E">
              <w:rPr>
                <w:rFonts w:ascii="Times New Roman" w:hAnsi="Times New Roman" w:cs="Times New Roman"/>
                <w:sz w:val="24"/>
                <w:szCs w:val="24"/>
                <w:lang w:val="es-MX"/>
              </w:rPr>
              <w:t>Solo miembros actuales</w:t>
            </w:r>
          </w:p>
        </w:tc>
      </w:tr>
      <w:tr w:rsidR="00766329" w:rsidRPr="00A5103E" w14:paraId="35304E14" w14:textId="77777777" w:rsidTr="008920AD">
        <w:trPr>
          <w:jc w:val="center"/>
        </w:trPr>
        <w:tc>
          <w:tcPr>
            <w:tcW w:w="1236" w:type="dxa"/>
          </w:tcPr>
          <w:p w14:paraId="3CF035B0" w14:textId="77777777" w:rsidR="00766329" w:rsidRPr="00A5103E" w:rsidRDefault="00766329" w:rsidP="00766329">
            <w:pPr>
              <w:spacing w:after="0"/>
              <w:jc w:val="left"/>
              <w:rPr>
                <w:rFonts w:ascii="Times New Roman" w:hAnsi="Times New Roman" w:cs="Times New Roman"/>
                <w:b/>
                <w:sz w:val="24"/>
                <w:szCs w:val="24"/>
                <w:lang w:val="es-MX"/>
              </w:rPr>
            </w:pPr>
            <w:r w:rsidRPr="00A5103E">
              <w:rPr>
                <w:rFonts w:ascii="Times New Roman" w:hAnsi="Times New Roman" w:cs="Times New Roman"/>
                <w:b/>
                <w:sz w:val="24"/>
                <w:szCs w:val="24"/>
                <w:lang w:val="es-MX"/>
              </w:rPr>
              <w:t>¿Quién puede encontrar el grupo con una búsqueda?</w:t>
            </w:r>
          </w:p>
        </w:tc>
        <w:tc>
          <w:tcPr>
            <w:tcW w:w="1237" w:type="dxa"/>
          </w:tcPr>
          <w:p w14:paraId="664864D2" w14:textId="77777777" w:rsidR="00766329" w:rsidRPr="00A5103E" w:rsidRDefault="00766329" w:rsidP="00766329">
            <w:pPr>
              <w:spacing w:after="0"/>
              <w:jc w:val="center"/>
              <w:rPr>
                <w:rFonts w:ascii="Times New Roman" w:hAnsi="Times New Roman" w:cs="Times New Roman"/>
                <w:sz w:val="24"/>
                <w:szCs w:val="24"/>
                <w:lang w:val="es-MX"/>
              </w:rPr>
            </w:pPr>
            <w:r w:rsidRPr="00A5103E">
              <w:rPr>
                <w:rFonts w:ascii="Times New Roman" w:hAnsi="Times New Roman" w:cs="Times New Roman"/>
                <w:sz w:val="24"/>
                <w:szCs w:val="24"/>
                <w:lang w:val="es-MX"/>
              </w:rPr>
              <w:t>Cualquiera</w:t>
            </w:r>
          </w:p>
        </w:tc>
        <w:tc>
          <w:tcPr>
            <w:tcW w:w="1237" w:type="dxa"/>
          </w:tcPr>
          <w:p w14:paraId="0250BBDD" w14:textId="77777777" w:rsidR="00766329" w:rsidRPr="00A5103E" w:rsidRDefault="00766329" w:rsidP="00766329">
            <w:pPr>
              <w:spacing w:after="0"/>
              <w:jc w:val="center"/>
              <w:rPr>
                <w:rFonts w:ascii="Times New Roman" w:hAnsi="Times New Roman" w:cs="Times New Roman"/>
                <w:sz w:val="24"/>
                <w:szCs w:val="24"/>
                <w:lang w:val="es-MX"/>
              </w:rPr>
            </w:pPr>
            <w:r w:rsidRPr="00A5103E">
              <w:rPr>
                <w:rFonts w:ascii="Times New Roman" w:hAnsi="Times New Roman" w:cs="Times New Roman"/>
                <w:sz w:val="24"/>
                <w:szCs w:val="24"/>
                <w:lang w:val="es-MX"/>
              </w:rPr>
              <w:t>Cualquiera</w:t>
            </w:r>
          </w:p>
        </w:tc>
        <w:tc>
          <w:tcPr>
            <w:tcW w:w="1237" w:type="dxa"/>
          </w:tcPr>
          <w:p w14:paraId="6E43AC27" w14:textId="6AB1E770" w:rsidR="00766329" w:rsidRPr="00A5103E" w:rsidRDefault="00766329" w:rsidP="00295060">
            <w:pPr>
              <w:spacing w:after="0"/>
              <w:jc w:val="center"/>
              <w:rPr>
                <w:rFonts w:ascii="Times New Roman" w:hAnsi="Times New Roman" w:cs="Times New Roman"/>
                <w:sz w:val="24"/>
                <w:szCs w:val="24"/>
                <w:lang w:val="es-MX"/>
              </w:rPr>
            </w:pPr>
            <w:r w:rsidRPr="00A5103E">
              <w:rPr>
                <w:rFonts w:ascii="Times New Roman" w:hAnsi="Times New Roman" w:cs="Times New Roman"/>
                <w:sz w:val="24"/>
                <w:szCs w:val="24"/>
                <w:lang w:val="es-MX"/>
              </w:rPr>
              <w:t>Miembros actuales y anteriores</w:t>
            </w:r>
          </w:p>
        </w:tc>
      </w:tr>
      <w:tr w:rsidR="00766329" w:rsidRPr="00A5103E" w14:paraId="41F62718" w14:textId="77777777" w:rsidTr="008920AD">
        <w:trPr>
          <w:jc w:val="center"/>
        </w:trPr>
        <w:tc>
          <w:tcPr>
            <w:tcW w:w="1236" w:type="dxa"/>
          </w:tcPr>
          <w:p w14:paraId="1930340D" w14:textId="77777777" w:rsidR="00766329" w:rsidRPr="00A5103E" w:rsidRDefault="00766329" w:rsidP="00766329">
            <w:pPr>
              <w:spacing w:after="0"/>
              <w:jc w:val="left"/>
              <w:rPr>
                <w:rFonts w:ascii="Times New Roman" w:hAnsi="Times New Roman" w:cs="Times New Roman"/>
                <w:b/>
                <w:sz w:val="24"/>
                <w:szCs w:val="24"/>
                <w:lang w:val="es-MX"/>
              </w:rPr>
            </w:pPr>
            <w:r w:rsidRPr="00A5103E">
              <w:rPr>
                <w:rFonts w:ascii="Times New Roman" w:hAnsi="Times New Roman" w:cs="Times New Roman"/>
                <w:b/>
                <w:sz w:val="24"/>
                <w:szCs w:val="24"/>
                <w:lang w:val="es-MX"/>
              </w:rPr>
              <w:t>¿Quién puede unirse?</w:t>
            </w:r>
          </w:p>
        </w:tc>
        <w:tc>
          <w:tcPr>
            <w:tcW w:w="1237" w:type="dxa"/>
          </w:tcPr>
          <w:p w14:paraId="6949A7F1" w14:textId="77777777" w:rsidR="00766329" w:rsidRPr="00A5103E" w:rsidRDefault="00766329" w:rsidP="00766329">
            <w:pPr>
              <w:spacing w:after="0"/>
              <w:jc w:val="center"/>
              <w:rPr>
                <w:rFonts w:ascii="Times New Roman" w:hAnsi="Times New Roman" w:cs="Times New Roman"/>
                <w:sz w:val="24"/>
                <w:szCs w:val="24"/>
                <w:lang w:val="es-MX"/>
              </w:rPr>
            </w:pPr>
            <w:r w:rsidRPr="00A5103E">
              <w:rPr>
                <w:rFonts w:ascii="Times New Roman" w:hAnsi="Times New Roman" w:cs="Times New Roman"/>
                <w:sz w:val="24"/>
                <w:szCs w:val="24"/>
                <w:lang w:val="es-MX"/>
              </w:rPr>
              <w:t>Todo el mundo puede unirse y cualquier miembro puede invitar a alguien.</w:t>
            </w:r>
          </w:p>
        </w:tc>
        <w:tc>
          <w:tcPr>
            <w:tcW w:w="1237" w:type="dxa"/>
          </w:tcPr>
          <w:p w14:paraId="49BCC4DB" w14:textId="77777777" w:rsidR="00766329" w:rsidRPr="00A5103E" w:rsidRDefault="00766329" w:rsidP="00766329">
            <w:pPr>
              <w:spacing w:after="0"/>
              <w:jc w:val="center"/>
              <w:rPr>
                <w:rFonts w:ascii="Times New Roman" w:hAnsi="Times New Roman" w:cs="Times New Roman"/>
                <w:sz w:val="24"/>
                <w:szCs w:val="24"/>
                <w:lang w:val="es-MX"/>
              </w:rPr>
            </w:pPr>
            <w:r w:rsidRPr="00A5103E">
              <w:rPr>
                <w:rFonts w:ascii="Times New Roman" w:hAnsi="Times New Roman" w:cs="Times New Roman"/>
                <w:sz w:val="24"/>
                <w:szCs w:val="24"/>
                <w:lang w:val="es-MX"/>
              </w:rPr>
              <w:t>Todo el mundo puede solicitar unirse y cualquier miembro puede agregar o invitar a alguien.</w:t>
            </w:r>
          </w:p>
        </w:tc>
        <w:tc>
          <w:tcPr>
            <w:tcW w:w="1237" w:type="dxa"/>
          </w:tcPr>
          <w:p w14:paraId="69D8EC82" w14:textId="27479219" w:rsidR="00766329" w:rsidRPr="00A5103E" w:rsidRDefault="00766329" w:rsidP="00295060">
            <w:pPr>
              <w:spacing w:after="0"/>
              <w:jc w:val="center"/>
              <w:rPr>
                <w:rFonts w:ascii="Times New Roman" w:hAnsi="Times New Roman" w:cs="Times New Roman"/>
                <w:sz w:val="24"/>
                <w:szCs w:val="24"/>
                <w:lang w:val="es-MX"/>
              </w:rPr>
            </w:pPr>
            <w:r w:rsidRPr="00A5103E">
              <w:rPr>
                <w:rFonts w:ascii="Times New Roman" w:hAnsi="Times New Roman" w:cs="Times New Roman"/>
                <w:sz w:val="24"/>
                <w:szCs w:val="24"/>
                <w:lang w:val="es-MX"/>
              </w:rPr>
              <w:t>Cualquier</w:t>
            </w:r>
            <w:r w:rsidR="00295060">
              <w:rPr>
                <w:rFonts w:ascii="Times New Roman" w:hAnsi="Times New Roman" w:cs="Times New Roman"/>
                <w:sz w:val="24"/>
                <w:szCs w:val="24"/>
                <w:lang w:val="es-MX"/>
              </w:rPr>
              <w:t>a</w:t>
            </w:r>
            <w:r w:rsidRPr="00A5103E">
              <w:rPr>
                <w:rFonts w:ascii="Times New Roman" w:hAnsi="Times New Roman" w:cs="Times New Roman"/>
                <w:sz w:val="24"/>
                <w:szCs w:val="24"/>
                <w:lang w:val="es-MX"/>
              </w:rPr>
              <w:t xml:space="preserve"> pero tiene que agregarlo o invitarlo </w:t>
            </w:r>
            <w:r w:rsidR="00295060">
              <w:rPr>
                <w:rFonts w:ascii="Times New Roman" w:hAnsi="Times New Roman" w:cs="Times New Roman"/>
                <w:sz w:val="24"/>
                <w:szCs w:val="24"/>
                <w:lang w:val="es-MX"/>
              </w:rPr>
              <w:t>un</w:t>
            </w:r>
            <w:r w:rsidRPr="00A5103E">
              <w:rPr>
                <w:rFonts w:ascii="Times New Roman" w:hAnsi="Times New Roman" w:cs="Times New Roman"/>
                <w:sz w:val="24"/>
                <w:szCs w:val="24"/>
                <w:lang w:val="es-MX"/>
              </w:rPr>
              <w:t xml:space="preserve"> miembro.</w:t>
            </w:r>
          </w:p>
        </w:tc>
      </w:tr>
      <w:tr w:rsidR="00766329" w:rsidRPr="00A5103E" w14:paraId="32B1229C" w14:textId="77777777" w:rsidTr="008920AD">
        <w:trPr>
          <w:jc w:val="center"/>
        </w:trPr>
        <w:tc>
          <w:tcPr>
            <w:tcW w:w="1257" w:type="dxa"/>
          </w:tcPr>
          <w:p w14:paraId="1B46A4D4" w14:textId="77777777" w:rsidR="00766329" w:rsidRPr="00A5103E" w:rsidRDefault="00766329" w:rsidP="00766329">
            <w:pPr>
              <w:spacing w:after="0"/>
              <w:jc w:val="left"/>
              <w:rPr>
                <w:rFonts w:ascii="Times New Roman" w:hAnsi="Times New Roman" w:cs="Times New Roman"/>
                <w:b/>
                <w:sz w:val="24"/>
                <w:szCs w:val="24"/>
                <w:lang w:val="es-MX"/>
              </w:rPr>
            </w:pPr>
            <w:r w:rsidRPr="00A5103E">
              <w:rPr>
                <w:rFonts w:ascii="Times New Roman" w:hAnsi="Times New Roman" w:cs="Times New Roman"/>
                <w:b/>
                <w:sz w:val="24"/>
                <w:szCs w:val="24"/>
                <w:lang w:val="es-MX"/>
              </w:rPr>
              <w:t>¿Quién puede ver los miembros del grupo?</w:t>
            </w:r>
          </w:p>
        </w:tc>
        <w:tc>
          <w:tcPr>
            <w:tcW w:w="1237" w:type="dxa"/>
          </w:tcPr>
          <w:p w14:paraId="002E1C15" w14:textId="77777777" w:rsidR="00766329" w:rsidRPr="00A5103E" w:rsidRDefault="00766329" w:rsidP="00766329">
            <w:pPr>
              <w:spacing w:after="0"/>
              <w:jc w:val="center"/>
              <w:rPr>
                <w:rFonts w:ascii="Times New Roman" w:hAnsi="Times New Roman" w:cs="Times New Roman"/>
                <w:sz w:val="24"/>
                <w:szCs w:val="24"/>
                <w:lang w:val="es-MX"/>
              </w:rPr>
            </w:pPr>
            <w:r w:rsidRPr="00A5103E">
              <w:rPr>
                <w:rFonts w:ascii="Times New Roman" w:hAnsi="Times New Roman" w:cs="Times New Roman"/>
                <w:sz w:val="24"/>
                <w:szCs w:val="24"/>
                <w:lang w:val="es-MX"/>
              </w:rPr>
              <w:t>Cualquiera</w:t>
            </w:r>
          </w:p>
        </w:tc>
        <w:tc>
          <w:tcPr>
            <w:tcW w:w="1237" w:type="dxa"/>
          </w:tcPr>
          <w:p w14:paraId="03F7F48D" w14:textId="77777777" w:rsidR="00766329" w:rsidRPr="00A5103E" w:rsidRDefault="00766329" w:rsidP="00766329">
            <w:pPr>
              <w:spacing w:after="0"/>
              <w:jc w:val="center"/>
              <w:rPr>
                <w:rFonts w:ascii="Times New Roman" w:hAnsi="Times New Roman" w:cs="Times New Roman"/>
                <w:sz w:val="24"/>
                <w:szCs w:val="24"/>
                <w:lang w:val="es-MX"/>
              </w:rPr>
            </w:pPr>
            <w:r w:rsidRPr="00A5103E">
              <w:rPr>
                <w:rFonts w:ascii="Times New Roman" w:hAnsi="Times New Roman" w:cs="Times New Roman"/>
                <w:sz w:val="24"/>
                <w:szCs w:val="24"/>
                <w:lang w:val="es-MX"/>
              </w:rPr>
              <w:t>Cualquiera</w:t>
            </w:r>
          </w:p>
        </w:tc>
        <w:tc>
          <w:tcPr>
            <w:tcW w:w="1237" w:type="dxa"/>
          </w:tcPr>
          <w:p w14:paraId="5A6D6B10" w14:textId="77777777" w:rsidR="00766329" w:rsidRPr="00A5103E" w:rsidRDefault="00766329" w:rsidP="00766329">
            <w:pPr>
              <w:spacing w:after="0"/>
              <w:jc w:val="center"/>
              <w:rPr>
                <w:rFonts w:ascii="Times New Roman" w:hAnsi="Times New Roman" w:cs="Times New Roman"/>
                <w:sz w:val="24"/>
                <w:szCs w:val="24"/>
                <w:lang w:val="es-MX"/>
              </w:rPr>
            </w:pPr>
            <w:r w:rsidRPr="00A5103E">
              <w:rPr>
                <w:rFonts w:ascii="Times New Roman" w:hAnsi="Times New Roman" w:cs="Times New Roman"/>
                <w:sz w:val="24"/>
                <w:szCs w:val="24"/>
                <w:lang w:val="es-MX"/>
              </w:rPr>
              <w:t>Cualquiera</w:t>
            </w:r>
          </w:p>
        </w:tc>
      </w:tr>
      <w:tr w:rsidR="00766329" w:rsidRPr="00A5103E" w14:paraId="6CD90567" w14:textId="77777777" w:rsidTr="008920AD">
        <w:trPr>
          <w:jc w:val="center"/>
        </w:trPr>
        <w:tc>
          <w:tcPr>
            <w:tcW w:w="1257" w:type="dxa"/>
          </w:tcPr>
          <w:p w14:paraId="50898D8B" w14:textId="77777777" w:rsidR="00766329" w:rsidRPr="00A5103E" w:rsidRDefault="00766329" w:rsidP="00766329">
            <w:pPr>
              <w:spacing w:after="0"/>
              <w:jc w:val="left"/>
              <w:rPr>
                <w:rFonts w:ascii="Times New Roman" w:hAnsi="Times New Roman" w:cs="Times New Roman"/>
                <w:b/>
                <w:sz w:val="24"/>
                <w:szCs w:val="24"/>
                <w:lang w:val="es-MX"/>
              </w:rPr>
            </w:pPr>
            <w:r w:rsidRPr="00A5103E">
              <w:rPr>
                <w:rFonts w:ascii="Times New Roman" w:hAnsi="Times New Roman" w:cs="Times New Roman"/>
                <w:b/>
                <w:sz w:val="24"/>
                <w:szCs w:val="24"/>
                <w:lang w:val="es-MX"/>
              </w:rPr>
              <w:t>¿Quién puede ver el nombre del grupo?</w:t>
            </w:r>
          </w:p>
        </w:tc>
        <w:tc>
          <w:tcPr>
            <w:tcW w:w="1237" w:type="dxa"/>
          </w:tcPr>
          <w:p w14:paraId="4807E34A" w14:textId="77777777" w:rsidR="00766329" w:rsidRPr="00A5103E" w:rsidRDefault="00766329" w:rsidP="00766329">
            <w:pPr>
              <w:spacing w:after="0"/>
              <w:jc w:val="center"/>
              <w:rPr>
                <w:rFonts w:ascii="Times New Roman" w:hAnsi="Times New Roman" w:cs="Times New Roman"/>
                <w:sz w:val="24"/>
                <w:szCs w:val="24"/>
                <w:lang w:val="es-MX"/>
              </w:rPr>
            </w:pPr>
            <w:r w:rsidRPr="00A5103E">
              <w:rPr>
                <w:rFonts w:ascii="Times New Roman" w:hAnsi="Times New Roman" w:cs="Times New Roman"/>
                <w:sz w:val="24"/>
                <w:szCs w:val="24"/>
                <w:lang w:val="es-MX"/>
              </w:rPr>
              <w:t>Cualquiera</w:t>
            </w:r>
          </w:p>
        </w:tc>
        <w:tc>
          <w:tcPr>
            <w:tcW w:w="1237" w:type="dxa"/>
          </w:tcPr>
          <w:p w14:paraId="71A766E5" w14:textId="77777777" w:rsidR="00766329" w:rsidRPr="00A5103E" w:rsidRDefault="00766329" w:rsidP="00766329">
            <w:pPr>
              <w:spacing w:after="0"/>
              <w:jc w:val="center"/>
              <w:rPr>
                <w:rFonts w:ascii="Times New Roman" w:hAnsi="Times New Roman" w:cs="Times New Roman"/>
                <w:sz w:val="24"/>
                <w:szCs w:val="24"/>
                <w:lang w:val="es-MX"/>
              </w:rPr>
            </w:pPr>
            <w:r w:rsidRPr="00A5103E">
              <w:rPr>
                <w:rFonts w:ascii="Times New Roman" w:hAnsi="Times New Roman" w:cs="Times New Roman"/>
                <w:sz w:val="24"/>
                <w:szCs w:val="24"/>
                <w:lang w:val="es-MX"/>
              </w:rPr>
              <w:t>Cualquiera</w:t>
            </w:r>
          </w:p>
        </w:tc>
        <w:tc>
          <w:tcPr>
            <w:tcW w:w="1237" w:type="dxa"/>
          </w:tcPr>
          <w:p w14:paraId="3E23574D" w14:textId="7FBC865F" w:rsidR="00766329" w:rsidRPr="00A5103E" w:rsidRDefault="00766329" w:rsidP="00295060">
            <w:pPr>
              <w:spacing w:after="0"/>
              <w:jc w:val="center"/>
              <w:rPr>
                <w:rFonts w:ascii="Times New Roman" w:hAnsi="Times New Roman" w:cs="Times New Roman"/>
                <w:sz w:val="24"/>
                <w:szCs w:val="24"/>
                <w:lang w:val="es-MX"/>
              </w:rPr>
            </w:pPr>
            <w:r w:rsidRPr="00A5103E">
              <w:rPr>
                <w:rFonts w:ascii="Times New Roman" w:hAnsi="Times New Roman" w:cs="Times New Roman"/>
                <w:sz w:val="24"/>
                <w:szCs w:val="24"/>
                <w:lang w:val="es-MX"/>
              </w:rPr>
              <w:t>Miembros actuales y anteriores</w:t>
            </w:r>
          </w:p>
        </w:tc>
      </w:tr>
    </w:tbl>
    <w:p w14:paraId="1CA548D4" w14:textId="77777777" w:rsidR="007E12CC" w:rsidRPr="00A5103E" w:rsidRDefault="007E12CC" w:rsidP="003B1F2B">
      <w:pPr>
        <w:rPr>
          <w:rStyle w:val="Hipervnculo"/>
          <w:color w:val="000000" w:themeColor="text1"/>
          <w:sz w:val="24"/>
          <w:szCs w:val="24"/>
          <w:u w:val="none"/>
        </w:rPr>
      </w:pPr>
    </w:p>
    <w:p w14:paraId="1FFAC6BD" w14:textId="77777777" w:rsidR="008920AD" w:rsidRDefault="008920AD" w:rsidP="008920AD">
      <w:pPr>
        <w:spacing w:line="360" w:lineRule="auto"/>
        <w:rPr>
          <w:rStyle w:val="Hipervnculo"/>
          <w:color w:val="000000" w:themeColor="text1"/>
          <w:sz w:val="24"/>
          <w:szCs w:val="24"/>
          <w:u w:val="none"/>
        </w:rPr>
      </w:pPr>
    </w:p>
    <w:p w14:paraId="5CB137DA" w14:textId="760A893F" w:rsidR="003B1F2B" w:rsidRDefault="0087416B" w:rsidP="008920AD">
      <w:pPr>
        <w:spacing w:line="360" w:lineRule="auto"/>
        <w:rPr>
          <w:rStyle w:val="Hipervnculo"/>
          <w:color w:val="000000" w:themeColor="text1"/>
          <w:sz w:val="24"/>
          <w:szCs w:val="24"/>
          <w:u w:val="none"/>
        </w:rPr>
      </w:pPr>
      <w:r w:rsidRPr="00A5103E">
        <w:rPr>
          <w:rStyle w:val="Hipervnculo"/>
          <w:color w:val="000000" w:themeColor="text1"/>
          <w:sz w:val="24"/>
          <w:szCs w:val="24"/>
          <w:u w:val="none"/>
        </w:rPr>
        <w:t>E</w:t>
      </w:r>
      <w:r w:rsidR="003B1F2B" w:rsidRPr="00A5103E">
        <w:rPr>
          <w:rStyle w:val="Hipervnculo"/>
          <w:color w:val="000000" w:themeColor="text1"/>
          <w:sz w:val="24"/>
          <w:szCs w:val="24"/>
          <w:u w:val="none"/>
        </w:rPr>
        <w:t xml:space="preserve">n la tabla </w:t>
      </w:r>
      <w:r w:rsidR="007E12CC" w:rsidRPr="00A5103E">
        <w:rPr>
          <w:rStyle w:val="Hipervnculo"/>
          <w:color w:val="000000" w:themeColor="text1"/>
          <w:sz w:val="24"/>
          <w:szCs w:val="24"/>
          <w:u w:val="none"/>
        </w:rPr>
        <w:t>1</w:t>
      </w:r>
      <w:r w:rsidR="00295060">
        <w:rPr>
          <w:rStyle w:val="Hipervnculo"/>
          <w:color w:val="000000" w:themeColor="text1"/>
          <w:sz w:val="24"/>
          <w:szCs w:val="24"/>
          <w:u w:val="none"/>
        </w:rPr>
        <w:t xml:space="preserve"> se puede ver que,</w:t>
      </w:r>
      <w:r w:rsidRPr="00A5103E">
        <w:rPr>
          <w:rStyle w:val="Hipervnculo"/>
          <w:color w:val="000000" w:themeColor="text1"/>
          <w:sz w:val="24"/>
          <w:szCs w:val="24"/>
          <w:u w:val="none"/>
        </w:rPr>
        <w:t xml:space="preserve"> según los criterios establecidos</w:t>
      </w:r>
      <w:r w:rsidR="00295060">
        <w:rPr>
          <w:rStyle w:val="Hipervnculo"/>
          <w:color w:val="000000" w:themeColor="text1"/>
          <w:sz w:val="24"/>
          <w:szCs w:val="24"/>
          <w:u w:val="none"/>
        </w:rPr>
        <w:t xml:space="preserve">, </w:t>
      </w:r>
      <w:r w:rsidRPr="00A5103E">
        <w:rPr>
          <w:rStyle w:val="Hipervnculo"/>
          <w:color w:val="000000" w:themeColor="text1"/>
          <w:sz w:val="24"/>
          <w:szCs w:val="24"/>
          <w:u w:val="none"/>
        </w:rPr>
        <w:t xml:space="preserve">la red social Facebook tiene una ventaja </w:t>
      </w:r>
      <w:r w:rsidR="00295060">
        <w:rPr>
          <w:rStyle w:val="Hipervnculo"/>
          <w:color w:val="000000" w:themeColor="text1"/>
          <w:sz w:val="24"/>
          <w:szCs w:val="24"/>
          <w:u w:val="none"/>
        </w:rPr>
        <w:t>por encima del resto de las</w:t>
      </w:r>
      <w:r w:rsidRPr="00A5103E">
        <w:rPr>
          <w:rStyle w:val="Hipervnculo"/>
          <w:color w:val="000000" w:themeColor="text1"/>
          <w:sz w:val="24"/>
          <w:szCs w:val="24"/>
          <w:u w:val="none"/>
        </w:rPr>
        <w:t xml:space="preserve"> redes sociales</w:t>
      </w:r>
      <w:r w:rsidR="00295060">
        <w:rPr>
          <w:rStyle w:val="Hipervnculo"/>
          <w:color w:val="000000" w:themeColor="text1"/>
          <w:sz w:val="24"/>
          <w:szCs w:val="24"/>
          <w:u w:val="none"/>
        </w:rPr>
        <w:t>. Sus</w:t>
      </w:r>
      <w:r w:rsidRPr="00A5103E">
        <w:rPr>
          <w:rStyle w:val="Hipervnculo"/>
          <w:color w:val="000000" w:themeColor="text1"/>
          <w:sz w:val="24"/>
          <w:szCs w:val="24"/>
          <w:u w:val="none"/>
        </w:rPr>
        <w:t xml:space="preserve"> razones s</w:t>
      </w:r>
      <w:r w:rsidR="00295060">
        <w:rPr>
          <w:rStyle w:val="Hipervnculo"/>
          <w:color w:val="000000" w:themeColor="text1"/>
          <w:sz w:val="24"/>
          <w:szCs w:val="24"/>
          <w:u w:val="none"/>
        </w:rPr>
        <w:t xml:space="preserve">on </w:t>
      </w:r>
      <w:r w:rsidRPr="00A5103E">
        <w:rPr>
          <w:rStyle w:val="Hipervnculo"/>
          <w:color w:val="000000" w:themeColor="text1"/>
          <w:sz w:val="24"/>
          <w:szCs w:val="24"/>
          <w:u w:val="none"/>
        </w:rPr>
        <w:t>compara</w:t>
      </w:r>
      <w:r w:rsidR="00295060">
        <w:rPr>
          <w:rStyle w:val="Hipervnculo"/>
          <w:color w:val="000000" w:themeColor="text1"/>
          <w:sz w:val="24"/>
          <w:szCs w:val="24"/>
          <w:u w:val="none"/>
        </w:rPr>
        <w:t>das con</w:t>
      </w:r>
      <w:r w:rsidRPr="00A5103E">
        <w:rPr>
          <w:rStyle w:val="Hipervnculo"/>
          <w:color w:val="000000" w:themeColor="text1"/>
          <w:sz w:val="24"/>
          <w:szCs w:val="24"/>
          <w:u w:val="none"/>
        </w:rPr>
        <w:t xml:space="preserve"> las</w:t>
      </w:r>
      <w:r w:rsidR="00295060">
        <w:rPr>
          <w:rStyle w:val="Hipervnculo"/>
          <w:color w:val="000000" w:themeColor="text1"/>
          <w:sz w:val="24"/>
          <w:szCs w:val="24"/>
          <w:u w:val="none"/>
        </w:rPr>
        <w:t xml:space="preserve"> de</w:t>
      </w:r>
      <w:r w:rsidRPr="00A5103E">
        <w:rPr>
          <w:rStyle w:val="Hipervnculo"/>
          <w:color w:val="000000" w:themeColor="text1"/>
          <w:sz w:val="24"/>
          <w:szCs w:val="24"/>
          <w:u w:val="none"/>
        </w:rPr>
        <w:t xml:space="preserve"> otras redes sociales:</w:t>
      </w:r>
    </w:p>
    <w:p w14:paraId="5B77E7CC" w14:textId="77777777" w:rsidR="008920AD" w:rsidRDefault="008920AD" w:rsidP="008920AD">
      <w:pPr>
        <w:spacing w:line="360" w:lineRule="auto"/>
        <w:rPr>
          <w:rStyle w:val="Hipervnculo"/>
          <w:color w:val="000000" w:themeColor="text1"/>
          <w:sz w:val="24"/>
          <w:szCs w:val="24"/>
          <w:u w:val="none"/>
        </w:rPr>
      </w:pPr>
    </w:p>
    <w:p w14:paraId="15B894B8" w14:textId="49F68860" w:rsidR="003B1F2B" w:rsidRPr="00A5103E" w:rsidRDefault="003B1F2B" w:rsidP="008920AD">
      <w:pPr>
        <w:pStyle w:val="Prrafodelista"/>
        <w:numPr>
          <w:ilvl w:val="0"/>
          <w:numId w:val="22"/>
        </w:numPr>
        <w:spacing w:line="360" w:lineRule="auto"/>
        <w:jc w:val="both"/>
        <w:rPr>
          <w:rFonts w:ascii="Times New Roman" w:hAnsi="Times New Roman"/>
          <w:color w:val="0000FF"/>
          <w:sz w:val="24"/>
          <w:szCs w:val="24"/>
        </w:rPr>
      </w:pPr>
      <w:r w:rsidRPr="00A5103E">
        <w:rPr>
          <w:rFonts w:ascii="Times New Roman" w:hAnsi="Times New Roman"/>
          <w:b/>
          <w:sz w:val="24"/>
          <w:szCs w:val="24"/>
        </w:rPr>
        <w:lastRenderedPageBreak/>
        <w:t>Twitter</w:t>
      </w:r>
      <w:r w:rsidRPr="00A5103E">
        <w:rPr>
          <w:rFonts w:ascii="Times New Roman" w:hAnsi="Times New Roman"/>
          <w:sz w:val="24"/>
          <w:szCs w:val="24"/>
        </w:rPr>
        <w:t xml:space="preserve"> tiene </w:t>
      </w:r>
      <w:r w:rsidR="00960FB6">
        <w:rPr>
          <w:rFonts w:ascii="Times New Roman" w:hAnsi="Times New Roman"/>
          <w:sz w:val="24"/>
          <w:szCs w:val="24"/>
        </w:rPr>
        <w:t>el</w:t>
      </w:r>
      <w:r w:rsidRPr="00A5103E">
        <w:rPr>
          <w:rFonts w:ascii="Times New Roman" w:hAnsi="Times New Roman"/>
          <w:sz w:val="24"/>
          <w:szCs w:val="24"/>
        </w:rPr>
        <w:t xml:space="preserve"> inconveniente </w:t>
      </w:r>
      <w:r w:rsidR="00960FB6">
        <w:rPr>
          <w:rFonts w:ascii="Times New Roman" w:hAnsi="Times New Roman"/>
          <w:sz w:val="24"/>
          <w:szCs w:val="24"/>
        </w:rPr>
        <w:t xml:space="preserve">de que </w:t>
      </w:r>
      <w:r w:rsidRPr="00A5103E">
        <w:rPr>
          <w:rFonts w:ascii="Times New Roman" w:hAnsi="Times New Roman"/>
          <w:sz w:val="24"/>
          <w:szCs w:val="24"/>
        </w:rPr>
        <w:t>al crear un grupo</w:t>
      </w:r>
      <w:r w:rsidR="00295060">
        <w:rPr>
          <w:rFonts w:ascii="Times New Roman" w:hAnsi="Times New Roman"/>
          <w:sz w:val="24"/>
          <w:szCs w:val="24"/>
        </w:rPr>
        <w:t xml:space="preserve"> </w:t>
      </w:r>
      <w:r w:rsidRPr="00A5103E">
        <w:rPr>
          <w:rFonts w:ascii="Times New Roman" w:hAnsi="Times New Roman"/>
          <w:sz w:val="24"/>
          <w:szCs w:val="24"/>
        </w:rPr>
        <w:t xml:space="preserve">solo </w:t>
      </w:r>
      <w:r w:rsidR="00295060">
        <w:rPr>
          <w:rFonts w:ascii="Times New Roman" w:hAnsi="Times New Roman"/>
          <w:sz w:val="24"/>
          <w:szCs w:val="24"/>
        </w:rPr>
        <w:t>s</w:t>
      </w:r>
      <w:r w:rsidRPr="00A5103E">
        <w:rPr>
          <w:rFonts w:ascii="Times New Roman" w:hAnsi="Times New Roman"/>
          <w:sz w:val="24"/>
          <w:szCs w:val="24"/>
        </w:rPr>
        <w:t>e admite</w:t>
      </w:r>
      <w:r w:rsidR="00295060">
        <w:rPr>
          <w:rFonts w:ascii="Times New Roman" w:hAnsi="Times New Roman"/>
          <w:sz w:val="24"/>
          <w:szCs w:val="24"/>
        </w:rPr>
        <w:t>n</w:t>
      </w:r>
      <w:r w:rsidRPr="00A5103E">
        <w:rPr>
          <w:rFonts w:ascii="Times New Roman" w:hAnsi="Times New Roman"/>
          <w:sz w:val="24"/>
          <w:szCs w:val="24"/>
        </w:rPr>
        <w:t xml:space="preserve"> 20 integrantes.</w:t>
      </w:r>
    </w:p>
    <w:p w14:paraId="652E073F" w14:textId="57DC6E46" w:rsidR="003B1F2B" w:rsidRPr="00A5103E" w:rsidRDefault="003B1F2B" w:rsidP="008920AD">
      <w:pPr>
        <w:pStyle w:val="Prrafodelista"/>
        <w:numPr>
          <w:ilvl w:val="0"/>
          <w:numId w:val="22"/>
        </w:numPr>
        <w:spacing w:line="360" w:lineRule="auto"/>
        <w:jc w:val="both"/>
        <w:rPr>
          <w:rFonts w:ascii="Times New Roman" w:hAnsi="Times New Roman"/>
          <w:color w:val="0000FF"/>
          <w:sz w:val="24"/>
          <w:szCs w:val="24"/>
        </w:rPr>
      </w:pPr>
      <w:r w:rsidRPr="00A5103E">
        <w:rPr>
          <w:rFonts w:ascii="Times New Roman" w:hAnsi="Times New Roman"/>
          <w:sz w:val="24"/>
          <w:szCs w:val="24"/>
        </w:rPr>
        <w:t xml:space="preserve">En </w:t>
      </w:r>
      <w:r w:rsidRPr="00A5103E">
        <w:rPr>
          <w:rFonts w:ascii="Times New Roman" w:hAnsi="Times New Roman"/>
          <w:b/>
          <w:sz w:val="24"/>
          <w:szCs w:val="24"/>
        </w:rPr>
        <w:t>MySpace</w:t>
      </w:r>
      <w:r w:rsidRPr="00A5103E">
        <w:rPr>
          <w:rFonts w:ascii="Times New Roman" w:hAnsi="Times New Roman"/>
          <w:sz w:val="24"/>
          <w:szCs w:val="24"/>
        </w:rPr>
        <w:t xml:space="preserve"> el grupo puede ser visto por todas las personas aunque no estén incluidas en él</w:t>
      </w:r>
      <w:r w:rsidR="00295060">
        <w:rPr>
          <w:rFonts w:ascii="Times New Roman" w:hAnsi="Times New Roman"/>
          <w:sz w:val="24"/>
          <w:szCs w:val="24"/>
        </w:rPr>
        <w:t>,</w:t>
      </w:r>
      <w:r w:rsidRPr="00A5103E">
        <w:rPr>
          <w:rFonts w:ascii="Times New Roman" w:hAnsi="Times New Roman"/>
          <w:sz w:val="24"/>
          <w:szCs w:val="24"/>
        </w:rPr>
        <w:t xml:space="preserve"> lo </w:t>
      </w:r>
      <w:r w:rsidR="00295060">
        <w:rPr>
          <w:rFonts w:ascii="Times New Roman" w:hAnsi="Times New Roman"/>
          <w:sz w:val="24"/>
          <w:szCs w:val="24"/>
        </w:rPr>
        <w:t>cual</w:t>
      </w:r>
      <w:r w:rsidRPr="00A5103E">
        <w:rPr>
          <w:rFonts w:ascii="Times New Roman" w:hAnsi="Times New Roman"/>
          <w:sz w:val="24"/>
          <w:szCs w:val="24"/>
        </w:rPr>
        <w:t xml:space="preserve"> no es conveniente porque solo tiene una opción de privacidad.</w:t>
      </w:r>
    </w:p>
    <w:p w14:paraId="31D8E2C4" w14:textId="79AD7173" w:rsidR="003B1F2B" w:rsidRPr="00A5103E" w:rsidRDefault="00A34CAD" w:rsidP="008920AD">
      <w:pPr>
        <w:pStyle w:val="Prrafodelista"/>
        <w:numPr>
          <w:ilvl w:val="0"/>
          <w:numId w:val="22"/>
        </w:numPr>
        <w:spacing w:line="360" w:lineRule="auto"/>
        <w:jc w:val="both"/>
        <w:rPr>
          <w:rFonts w:ascii="Times New Roman" w:hAnsi="Times New Roman"/>
          <w:color w:val="0000FF"/>
          <w:sz w:val="24"/>
          <w:szCs w:val="24"/>
        </w:rPr>
      </w:pPr>
      <w:r w:rsidRPr="00A5103E">
        <w:rPr>
          <w:rFonts w:ascii="Times New Roman" w:hAnsi="Times New Roman"/>
          <w:sz w:val="24"/>
          <w:szCs w:val="24"/>
        </w:rPr>
        <w:t xml:space="preserve">En </w:t>
      </w:r>
      <w:r w:rsidRPr="00A5103E">
        <w:rPr>
          <w:rFonts w:ascii="Times New Roman" w:hAnsi="Times New Roman"/>
          <w:b/>
          <w:sz w:val="24"/>
          <w:szCs w:val="24"/>
        </w:rPr>
        <w:t>N</w:t>
      </w:r>
      <w:r w:rsidR="003B1F2B" w:rsidRPr="00A5103E">
        <w:rPr>
          <w:rFonts w:ascii="Times New Roman" w:hAnsi="Times New Roman"/>
          <w:b/>
          <w:sz w:val="24"/>
          <w:szCs w:val="24"/>
        </w:rPr>
        <w:t>ing</w:t>
      </w:r>
      <w:r w:rsidR="003B1F2B" w:rsidRPr="00A5103E">
        <w:rPr>
          <w:rFonts w:ascii="Times New Roman" w:hAnsi="Times New Roman"/>
          <w:sz w:val="24"/>
          <w:szCs w:val="24"/>
        </w:rPr>
        <w:t xml:space="preserve"> solo hay dos opciones de privacidad</w:t>
      </w:r>
      <w:r w:rsidR="00295060">
        <w:rPr>
          <w:rFonts w:ascii="Times New Roman" w:hAnsi="Times New Roman"/>
          <w:sz w:val="24"/>
          <w:szCs w:val="24"/>
        </w:rPr>
        <w:t>,</w:t>
      </w:r>
      <w:r w:rsidR="003B1F2B" w:rsidRPr="00A5103E">
        <w:rPr>
          <w:rFonts w:ascii="Times New Roman" w:hAnsi="Times New Roman"/>
          <w:sz w:val="24"/>
          <w:szCs w:val="24"/>
        </w:rPr>
        <w:t xml:space="preserve"> la</w:t>
      </w:r>
      <w:r w:rsidR="00295060">
        <w:rPr>
          <w:rFonts w:ascii="Times New Roman" w:hAnsi="Times New Roman"/>
          <w:sz w:val="24"/>
          <w:szCs w:val="24"/>
        </w:rPr>
        <w:t>s</w:t>
      </w:r>
      <w:r w:rsidR="003B1F2B" w:rsidRPr="00A5103E">
        <w:rPr>
          <w:rFonts w:ascii="Times New Roman" w:hAnsi="Times New Roman"/>
          <w:sz w:val="24"/>
          <w:szCs w:val="24"/>
        </w:rPr>
        <w:t xml:space="preserve"> cuales son elegir miembros o grupos públicos</w:t>
      </w:r>
      <w:r w:rsidR="00295060">
        <w:rPr>
          <w:rFonts w:ascii="Times New Roman" w:hAnsi="Times New Roman"/>
          <w:sz w:val="24"/>
          <w:szCs w:val="24"/>
        </w:rPr>
        <w:t>. Un</w:t>
      </w:r>
      <w:r w:rsidR="003B1F2B" w:rsidRPr="00A5103E">
        <w:rPr>
          <w:rFonts w:ascii="Times New Roman" w:hAnsi="Times New Roman"/>
          <w:sz w:val="24"/>
          <w:szCs w:val="24"/>
        </w:rPr>
        <w:t xml:space="preserve">a vez </w:t>
      </w:r>
      <w:r w:rsidR="00295060">
        <w:rPr>
          <w:rFonts w:ascii="Times New Roman" w:hAnsi="Times New Roman"/>
          <w:sz w:val="24"/>
          <w:szCs w:val="24"/>
        </w:rPr>
        <w:t xml:space="preserve">que se ha </w:t>
      </w:r>
      <w:r w:rsidR="003B1F2B" w:rsidRPr="00A5103E">
        <w:rPr>
          <w:rFonts w:ascii="Times New Roman" w:hAnsi="Times New Roman"/>
          <w:sz w:val="24"/>
          <w:szCs w:val="24"/>
        </w:rPr>
        <w:t>creado el grupo con las opciones de privacidad</w:t>
      </w:r>
      <w:r w:rsidR="00295060">
        <w:rPr>
          <w:rFonts w:ascii="Times New Roman" w:hAnsi="Times New Roman"/>
          <w:sz w:val="24"/>
          <w:szCs w:val="24"/>
        </w:rPr>
        <w:t>, ya</w:t>
      </w:r>
      <w:r w:rsidR="003B1F2B" w:rsidRPr="00A5103E">
        <w:rPr>
          <w:rFonts w:ascii="Times New Roman" w:hAnsi="Times New Roman"/>
          <w:sz w:val="24"/>
          <w:szCs w:val="24"/>
        </w:rPr>
        <w:t xml:space="preserve"> no puede ser cambiado.</w:t>
      </w:r>
    </w:p>
    <w:p w14:paraId="68803BBD" w14:textId="5F2871EF" w:rsidR="003B1F2B" w:rsidRPr="00A5103E" w:rsidRDefault="003B1F2B" w:rsidP="008920AD">
      <w:pPr>
        <w:pStyle w:val="Prrafodelista"/>
        <w:numPr>
          <w:ilvl w:val="0"/>
          <w:numId w:val="22"/>
        </w:numPr>
        <w:spacing w:line="360" w:lineRule="auto"/>
        <w:jc w:val="both"/>
        <w:rPr>
          <w:rFonts w:ascii="Times New Roman" w:hAnsi="Times New Roman"/>
          <w:color w:val="0000FF"/>
          <w:sz w:val="24"/>
          <w:szCs w:val="24"/>
        </w:rPr>
      </w:pPr>
      <w:r w:rsidRPr="00A5103E">
        <w:rPr>
          <w:rFonts w:ascii="Times New Roman" w:hAnsi="Times New Roman"/>
          <w:sz w:val="24"/>
          <w:szCs w:val="24"/>
        </w:rPr>
        <w:t xml:space="preserve">En </w:t>
      </w:r>
      <w:r w:rsidRPr="00A5103E">
        <w:rPr>
          <w:rFonts w:ascii="Times New Roman" w:hAnsi="Times New Roman"/>
          <w:b/>
          <w:sz w:val="24"/>
          <w:szCs w:val="24"/>
        </w:rPr>
        <w:t>LinkedIn</w:t>
      </w:r>
      <w:r w:rsidRPr="00A5103E">
        <w:rPr>
          <w:rFonts w:ascii="Times New Roman" w:hAnsi="Times New Roman"/>
          <w:sz w:val="24"/>
          <w:szCs w:val="24"/>
        </w:rPr>
        <w:t xml:space="preserve"> solo hay dos opciones de privacidad</w:t>
      </w:r>
      <w:r w:rsidR="00295060">
        <w:rPr>
          <w:rFonts w:ascii="Times New Roman" w:hAnsi="Times New Roman"/>
          <w:sz w:val="24"/>
          <w:szCs w:val="24"/>
        </w:rPr>
        <w:t xml:space="preserve">: en la primera </w:t>
      </w:r>
      <w:r w:rsidRPr="00A5103E">
        <w:rPr>
          <w:rFonts w:ascii="Times New Roman" w:eastAsiaTheme="minorHAnsi" w:hAnsi="Times New Roman"/>
          <w:sz w:val="24"/>
          <w:szCs w:val="24"/>
        </w:rPr>
        <w:t xml:space="preserve">el administrador debe elegir o aceptar </w:t>
      </w:r>
      <w:r w:rsidR="00295060">
        <w:rPr>
          <w:rFonts w:ascii="Times New Roman" w:eastAsiaTheme="minorHAnsi" w:hAnsi="Times New Roman"/>
          <w:sz w:val="24"/>
          <w:szCs w:val="24"/>
        </w:rPr>
        <w:t xml:space="preserve">a </w:t>
      </w:r>
      <w:r w:rsidRPr="00A5103E">
        <w:rPr>
          <w:rFonts w:ascii="Times New Roman" w:eastAsiaTheme="minorHAnsi" w:hAnsi="Times New Roman"/>
          <w:sz w:val="24"/>
          <w:szCs w:val="24"/>
        </w:rPr>
        <w:t>quien puede</w:t>
      </w:r>
      <w:r w:rsidRPr="00A5103E">
        <w:rPr>
          <w:rFonts w:ascii="Times New Roman" w:hAnsi="Times New Roman"/>
          <w:sz w:val="24"/>
          <w:szCs w:val="24"/>
        </w:rPr>
        <w:t xml:space="preserve"> unirse al grupo</w:t>
      </w:r>
      <w:r w:rsidR="00295060">
        <w:rPr>
          <w:rFonts w:ascii="Times New Roman" w:hAnsi="Times New Roman"/>
          <w:sz w:val="24"/>
          <w:szCs w:val="24"/>
        </w:rPr>
        <w:t>,</w:t>
      </w:r>
      <w:r w:rsidRPr="00A5103E">
        <w:rPr>
          <w:rFonts w:ascii="Times New Roman" w:hAnsi="Times New Roman"/>
          <w:sz w:val="24"/>
          <w:szCs w:val="24"/>
        </w:rPr>
        <w:t xml:space="preserve"> </w:t>
      </w:r>
      <w:r w:rsidR="00295060">
        <w:rPr>
          <w:rFonts w:ascii="Times New Roman" w:hAnsi="Times New Roman"/>
          <w:sz w:val="24"/>
          <w:szCs w:val="24"/>
        </w:rPr>
        <w:t xml:space="preserve">en </w:t>
      </w:r>
      <w:r w:rsidRPr="00A5103E">
        <w:rPr>
          <w:rFonts w:ascii="Times New Roman" w:hAnsi="Times New Roman"/>
          <w:sz w:val="24"/>
          <w:szCs w:val="24"/>
        </w:rPr>
        <w:t>la segunda cualquier miembro</w:t>
      </w:r>
      <w:r w:rsidR="00295060">
        <w:rPr>
          <w:rFonts w:ascii="Times New Roman" w:hAnsi="Times New Roman"/>
          <w:sz w:val="24"/>
          <w:szCs w:val="24"/>
        </w:rPr>
        <w:t xml:space="preserve"> de</w:t>
      </w:r>
      <w:r w:rsidRPr="00A5103E">
        <w:rPr>
          <w:rFonts w:ascii="Times New Roman" w:hAnsi="Times New Roman"/>
          <w:sz w:val="24"/>
          <w:szCs w:val="24"/>
        </w:rPr>
        <w:t xml:space="preserve"> LinkedIn puede unirse.</w:t>
      </w:r>
    </w:p>
    <w:p w14:paraId="1A80A6E4" w14:textId="7C4B2C03" w:rsidR="003B1F2B" w:rsidRPr="00A5103E" w:rsidRDefault="0087416B" w:rsidP="008920AD">
      <w:pPr>
        <w:pStyle w:val="Prrafodelista"/>
        <w:numPr>
          <w:ilvl w:val="0"/>
          <w:numId w:val="22"/>
        </w:numPr>
        <w:spacing w:line="360" w:lineRule="auto"/>
        <w:jc w:val="both"/>
        <w:rPr>
          <w:rFonts w:ascii="Times New Roman" w:hAnsi="Times New Roman"/>
          <w:sz w:val="24"/>
          <w:szCs w:val="24"/>
        </w:rPr>
      </w:pPr>
      <w:r w:rsidRPr="00A5103E">
        <w:rPr>
          <w:rFonts w:ascii="Times New Roman" w:hAnsi="Times New Roman"/>
          <w:b/>
          <w:sz w:val="24"/>
          <w:szCs w:val="24"/>
        </w:rPr>
        <w:t>S</w:t>
      </w:r>
      <w:r w:rsidR="00425240" w:rsidRPr="00A5103E">
        <w:rPr>
          <w:rFonts w:ascii="Times New Roman" w:hAnsi="Times New Roman"/>
          <w:b/>
          <w:sz w:val="24"/>
          <w:szCs w:val="24"/>
        </w:rPr>
        <w:t>ónico</w:t>
      </w:r>
      <w:r w:rsidR="00425240" w:rsidRPr="00A5103E">
        <w:rPr>
          <w:rFonts w:ascii="Times New Roman" w:hAnsi="Times New Roman"/>
          <w:sz w:val="24"/>
          <w:szCs w:val="24"/>
        </w:rPr>
        <w:t xml:space="preserve"> </w:t>
      </w:r>
      <w:r w:rsidRPr="00A5103E">
        <w:rPr>
          <w:rFonts w:ascii="Times New Roman" w:hAnsi="Times New Roman"/>
          <w:sz w:val="24"/>
          <w:szCs w:val="24"/>
        </w:rPr>
        <w:t>es una red social caduca, pero cuando estaba en funcionamiento ten</w:t>
      </w:r>
      <w:r w:rsidR="00C35692">
        <w:rPr>
          <w:rFonts w:ascii="Times New Roman" w:hAnsi="Times New Roman"/>
          <w:sz w:val="24"/>
          <w:szCs w:val="24"/>
        </w:rPr>
        <w:t>ía</w:t>
      </w:r>
      <w:r w:rsidRPr="00A5103E">
        <w:rPr>
          <w:rFonts w:ascii="Times New Roman" w:hAnsi="Times New Roman"/>
          <w:sz w:val="24"/>
          <w:szCs w:val="24"/>
        </w:rPr>
        <w:t xml:space="preserve"> la caracter</w:t>
      </w:r>
      <w:r w:rsidR="00C35692">
        <w:rPr>
          <w:rFonts w:ascii="Times New Roman" w:hAnsi="Times New Roman"/>
          <w:sz w:val="24"/>
          <w:szCs w:val="24"/>
        </w:rPr>
        <w:t>í</w:t>
      </w:r>
      <w:r w:rsidRPr="00A5103E">
        <w:rPr>
          <w:rFonts w:ascii="Times New Roman" w:hAnsi="Times New Roman"/>
          <w:sz w:val="24"/>
          <w:szCs w:val="24"/>
        </w:rPr>
        <w:t>stica de que</w:t>
      </w:r>
      <w:r w:rsidR="00425240" w:rsidRPr="00A5103E">
        <w:rPr>
          <w:rFonts w:ascii="Times New Roman" w:hAnsi="Times New Roman"/>
          <w:sz w:val="24"/>
          <w:szCs w:val="24"/>
        </w:rPr>
        <w:t xml:space="preserve"> l</w:t>
      </w:r>
      <w:r w:rsidR="003B1F2B" w:rsidRPr="00A5103E">
        <w:rPr>
          <w:rFonts w:ascii="Times New Roman" w:hAnsi="Times New Roman"/>
          <w:sz w:val="24"/>
          <w:szCs w:val="24"/>
        </w:rPr>
        <w:t xml:space="preserve">os grupos </w:t>
      </w:r>
      <w:r w:rsidRPr="00A5103E">
        <w:rPr>
          <w:rFonts w:ascii="Times New Roman" w:hAnsi="Times New Roman"/>
          <w:sz w:val="24"/>
          <w:szCs w:val="24"/>
        </w:rPr>
        <w:t>er</w:t>
      </w:r>
      <w:r w:rsidR="00C35692">
        <w:rPr>
          <w:rFonts w:ascii="Times New Roman" w:hAnsi="Times New Roman"/>
          <w:sz w:val="24"/>
          <w:szCs w:val="24"/>
        </w:rPr>
        <w:t>a</w:t>
      </w:r>
      <w:r w:rsidRPr="00A5103E">
        <w:rPr>
          <w:rFonts w:ascii="Times New Roman" w:hAnsi="Times New Roman"/>
          <w:sz w:val="24"/>
          <w:szCs w:val="24"/>
        </w:rPr>
        <w:t>n</w:t>
      </w:r>
      <w:r w:rsidR="003B1F2B" w:rsidRPr="00A5103E">
        <w:rPr>
          <w:rFonts w:ascii="Times New Roman" w:hAnsi="Times New Roman"/>
          <w:sz w:val="24"/>
          <w:szCs w:val="24"/>
        </w:rPr>
        <w:t xml:space="preserve"> comunidades de usuarios con gustos e intereses en común. Sus miembros podían particip</w:t>
      </w:r>
      <w:r w:rsidRPr="00A5103E">
        <w:rPr>
          <w:rFonts w:ascii="Times New Roman" w:hAnsi="Times New Roman"/>
          <w:sz w:val="24"/>
          <w:szCs w:val="24"/>
        </w:rPr>
        <w:t>ar en foros, compartir fotos, v</w:t>
      </w:r>
      <w:r w:rsidR="00C35692">
        <w:rPr>
          <w:rFonts w:ascii="Times New Roman" w:hAnsi="Times New Roman"/>
          <w:sz w:val="24"/>
          <w:szCs w:val="24"/>
        </w:rPr>
        <w:t>i</w:t>
      </w:r>
      <w:r w:rsidR="003B1F2B" w:rsidRPr="00A5103E">
        <w:rPr>
          <w:rFonts w:ascii="Times New Roman" w:hAnsi="Times New Roman"/>
          <w:sz w:val="24"/>
          <w:szCs w:val="24"/>
        </w:rPr>
        <w:t>deos, eventos y mensajes. Cada grupo tenía su nivel personalizado de privacidad.</w:t>
      </w:r>
    </w:p>
    <w:p w14:paraId="548F3B83" w14:textId="1EEB42E3" w:rsidR="003B1F2B" w:rsidRPr="00A5103E" w:rsidRDefault="00063170" w:rsidP="008920AD">
      <w:pPr>
        <w:spacing w:line="360" w:lineRule="auto"/>
        <w:rPr>
          <w:sz w:val="24"/>
          <w:szCs w:val="24"/>
        </w:rPr>
      </w:pPr>
      <w:r>
        <w:rPr>
          <w:sz w:val="24"/>
          <w:szCs w:val="24"/>
        </w:rPr>
        <w:t>Si se comparan</w:t>
      </w:r>
      <w:r w:rsidR="0087416B" w:rsidRPr="00A5103E">
        <w:rPr>
          <w:sz w:val="24"/>
          <w:szCs w:val="24"/>
        </w:rPr>
        <w:t xml:space="preserve"> algunas redes sociales con la de mayor demanda </w:t>
      </w:r>
      <w:r w:rsidR="003632C7">
        <w:rPr>
          <w:sz w:val="24"/>
          <w:szCs w:val="24"/>
        </w:rPr>
        <w:t xml:space="preserve">en la </w:t>
      </w:r>
      <w:r>
        <w:rPr>
          <w:sz w:val="24"/>
          <w:szCs w:val="24"/>
        </w:rPr>
        <w:t>actual</w:t>
      </w:r>
      <w:r w:rsidR="003632C7">
        <w:rPr>
          <w:sz w:val="24"/>
          <w:szCs w:val="24"/>
        </w:rPr>
        <w:t>idad</w:t>
      </w:r>
      <w:r>
        <w:rPr>
          <w:sz w:val="24"/>
          <w:szCs w:val="24"/>
        </w:rPr>
        <w:t>, resulta que</w:t>
      </w:r>
      <w:r w:rsidR="0087416B" w:rsidRPr="00A5103E">
        <w:rPr>
          <w:sz w:val="24"/>
          <w:szCs w:val="24"/>
        </w:rPr>
        <w:t xml:space="preserve"> </w:t>
      </w:r>
      <w:r w:rsidR="003B1F2B" w:rsidRPr="00A5103E">
        <w:rPr>
          <w:sz w:val="24"/>
          <w:szCs w:val="24"/>
        </w:rPr>
        <w:t xml:space="preserve">Facebook </w:t>
      </w:r>
      <w:r>
        <w:rPr>
          <w:sz w:val="24"/>
          <w:szCs w:val="24"/>
        </w:rPr>
        <w:t xml:space="preserve">es </w:t>
      </w:r>
      <w:r w:rsidR="003B1F2B" w:rsidRPr="00A5103E">
        <w:rPr>
          <w:sz w:val="24"/>
          <w:szCs w:val="24"/>
        </w:rPr>
        <w:t>la única que cumple con los requisitos para crear grupo</w:t>
      </w:r>
      <w:r>
        <w:rPr>
          <w:sz w:val="24"/>
          <w:szCs w:val="24"/>
        </w:rPr>
        <w:t>s</w:t>
      </w:r>
      <w:r w:rsidR="0087416B" w:rsidRPr="00A5103E">
        <w:rPr>
          <w:sz w:val="24"/>
          <w:szCs w:val="24"/>
        </w:rPr>
        <w:t xml:space="preserve"> que son aceptados por la comunidad de usuarios</w:t>
      </w:r>
      <w:r w:rsidR="00214A9F">
        <w:rPr>
          <w:sz w:val="24"/>
          <w:szCs w:val="24"/>
        </w:rPr>
        <w:t>,</w:t>
      </w:r>
      <w:r>
        <w:rPr>
          <w:sz w:val="24"/>
          <w:szCs w:val="24"/>
        </w:rPr>
        <w:t xml:space="preserve"> además</w:t>
      </w:r>
      <w:r w:rsidR="00214A9F">
        <w:rPr>
          <w:sz w:val="24"/>
          <w:szCs w:val="24"/>
        </w:rPr>
        <w:t xml:space="preserve"> de que</w:t>
      </w:r>
      <w:r>
        <w:rPr>
          <w:sz w:val="24"/>
          <w:szCs w:val="24"/>
        </w:rPr>
        <w:t xml:space="preserve"> </w:t>
      </w:r>
      <w:r w:rsidR="0087416B" w:rsidRPr="00A5103E">
        <w:rPr>
          <w:sz w:val="24"/>
          <w:szCs w:val="24"/>
        </w:rPr>
        <w:t>se a</w:t>
      </w:r>
      <w:r>
        <w:rPr>
          <w:sz w:val="24"/>
          <w:szCs w:val="24"/>
        </w:rPr>
        <w:t>dapta</w:t>
      </w:r>
      <w:r w:rsidR="0087416B" w:rsidRPr="00A5103E">
        <w:rPr>
          <w:sz w:val="24"/>
          <w:szCs w:val="24"/>
        </w:rPr>
        <w:t xml:space="preserve"> a las necesidades de un sector específico</w:t>
      </w:r>
      <w:r>
        <w:rPr>
          <w:sz w:val="24"/>
          <w:szCs w:val="24"/>
        </w:rPr>
        <w:t xml:space="preserve">, por ejemplo, </w:t>
      </w:r>
      <w:r w:rsidR="0087416B" w:rsidRPr="00A5103E">
        <w:rPr>
          <w:sz w:val="24"/>
          <w:szCs w:val="24"/>
        </w:rPr>
        <w:t>el educativo</w:t>
      </w:r>
      <w:r w:rsidR="008B7116" w:rsidRPr="00A5103E">
        <w:rPr>
          <w:noProof/>
          <w:sz w:val="24"/>
          <w:szCs w:val="24"/>
          <w:lang w:val="es-ES"/>
        </w:rPr>
        <w:t xml:space="preserve"> (Panckhurst </w:t>
      </w:r>
      <w:r w:rsidR="008B7116">
        <w:rPr>
          <w:noProof/>
          <w:sz w:val="24"/>
          <w:szCs w:val="24"/>
          <w:lang w:val="es-ES"/>
        </w:rPr>
        <w:t>y</w:t>
      </w:r>
      <w:r w:rsidR="008B7116" w:rsidRPr="00A5103E">
        <w:rPr>
          <w:noProof/>
          <w:sz w:val="24"/>
          <w:szCs w:val="24"/>
          <w:lang w:val="es-ES"/>
        </w:rPr>
        <w:t xml:space="preserve"> Marsh, 2011)</w:t>
      </w:r>
      <w:r w:rsidR="008B7116">
        <w:rPr>
          <w:sz w:val="24"/>
          <w:szCs w:val="24"/>
        </w:rPr>
        <w:t>.</w:t>
      </w:r>
    </w:p>
    <w:p w14:paraId="43F8F166" w14:textId="77777777" w:rsidR="002A7D1E" w:rsidRPr="00A5103E" w:rsidRDefault="002A7D1E" w:rsidP="008920AD">
      <w:pPr>
        <w:spacing w:line="360" w:lineRule="auto"/>
        <w:rPr>
          <w:b/>
          <w:sz w:val="24"/>
          <w:szCs w:val="24"/>
        </w:rPr>
      </w:pPr>
    </w:p>
    <w:p w14:paraId="15EB03C2" w14:textId="08611B8B" w:rsidR="007A1198" w:rsidRPr="00A5103E" w:rsidRDefault="008B4DBD" w:rsidP="008920AD">
      <w:pPr>
        <w:spacing w:line="360" w:lineRule="auto"/>
        <w:rPr>
          <w:b/>
          <w:sz w:val="24"/>
          <w:szCs w:val="24"/>
        </w:rPr>
      </w:pPr>
      <w:r w:rsidRPr="00A5103E">
        <w:rPr>
          <w:b/>
          <w:sz w:val="24"/>
          <w:szCs w:val="24"/>
        </w:rPr>
        <w:t xml:space="preserve">Importancia de Facebook en la </w:t>
      </w:r>
      <w:r w:rsidR="008B7116">
        <w:rPr>
          <w:b/>
          <w:sz w:val="24"/>
          <w:szCs w:val="24"/>
        </w:rPr>
        <w:t>e</w:t>
      </w:r>
      <w:r w:rsidRPr="00A5103E">
        <w:rPr>
          <w:b/>
          <w:sz w:val="24"/>
          <w:szCs w:val="24"/>
        </w:rPr>
        <w:t>ducación</w:t>
      </w:r>
    </w:p>
    <w:p w14:paraId="73FBE3EB" w14:textId="4271C2BA" w:rsidR="006F6388" w:rsidRPr="00A5103E" w:rsidRDefault="006F6388" w:rsidP="008920AD">
      <w:pPr>
        <w:spacing w:line="360" w:lineRule="auto"/>
        <w:rPr>
          <w:b/>
          <w:sz w:val="24"/>
          <w:szCs w:val="24"/>
        </w:rPr>
      </w:pPr>
      <w:r w:rsidRPr="00A5103E">
        <w:rPr>
          <w:sz w:val="24"/>
          <w:szCs w:val="24"/>
        </w:rPr>
        <w:t>La mayor fortaleza de Facebook y lo que la hace interesante para un posible uso educativo de carácter colaborativo, es su alta tasa de penet</w:t>
      </w:r>
      <w:r w:rsidR="00C40C1D" w:rsidRPr="00A5103E">
        <w:rPr>
          <w:sz w:val="24"/>
          <w:szCs w:val="24"/>
        </w:rPr>
        <w:t xml:space="preserve">ración en la población mundial. </w:t>
      </w:r>
      <w:r w:rsidR="003632C7">
        <w:rPr>
          <w:sz w:val="24"/>
          <w:szCs w:val="24"/>
        </w:rPr>
        <w:t>Es</w:t>
      </w:r>
      <w:r w:rsidRPr="00A5103E">
        <w:rPr>
          <w:sz w:val="24"/>
          <w:szCs w:val="24"/>
        </w:rPr>
        <w:t xml:space="preserve"> una de </w:t>
      </w:r>
      <w:r w:rsidR="00214A9F">
        <w:rPr>
          <w:sz w:val="24"/>
          <w:szCs w:val="24"/>
        </w:rPr>
        <w:t xml:space="preserve">las </w:t>
      </w:r>
      <w:r w:rsidRPr="00A5103E">
        <w:rPr>
          <w:sz w:val="24"/>
          <w:szCs w:val="24"/>
        </w:rPr>
        <w:t>comunidades a nivel mundial con mayor número de seguidores.</w:t>
      </w:r>
    </w:p>
    <w:p w14:paraId="2163A24A" w14:textId="4C9897FE" w:rsidR="00306A7B" w:rsidRPr="00A5103E" w:rsidRDefault="006F6388" w:rsidP="008920AD">
      <w:pPr>
        <w:shd w:val="clear" w:color="auto" w:fill="FFFFFF"/>
        <w:spacing w:after="0" w:line="360" w:lineRule="auto"/>
        <w:rPr>
          <w:sz w:val="24"/>
          <w:szCs w:val="24"/>
        </w:rPr>
      </w:pPr>
      <w:r w:rsidRPr="00A5103E">
        <w:rPr>
          <w:sz w:val="24"/>
          <w:szCs w:val="24"/>
        </w:rPr>
        <w:t xml:space="preserve">Los servicios que ofrece Facebook son gratuitos y se prestan en línea. Una de las mayores facilidades que ofrece Facebook es </w:t>
      </w:r>
      <w:r w:rsidR="003632C7">
        <w:rPr>
          <w:sz w:val="24"/>
          <w:szCs w:val="24"/>
        </w:rPr>
        <w:t>la ubicación de</w:t>
      </w:r>
      <w:r w:rsidRPr="00A5103E">
        <w:rPr>
          <w:sz w:val="24"/>
          <w:szCs w:val="24"/>
        </w:rPr>
        <w:t xml:space="preserve"> personas </w:t>
      </w:r>
      <w:r w:rsidR="003632C7">
        <w:rPr>
          <w:sz w:val="24"/>
          <w:szCs w:val="24"/>
        </w:rPr>
        <w:t>mediante</w:t>
      </w:r>
      <w:r w:rsidRPr="00A5103E">
        <w:rPr>
          <w:sz w:val="24"/>
          <w:szCs w:val="24"/>
        </w:rPr>
        <w:t xml:space="preserve"> su correo electrónico y </w:t>
      </w:r>
      <w:r w:rsidR="003632C7">
        <w:rPr>
          <w:sz w:val="24"/>
          <w:szCs w:val="24"/>
        </w:rPr>
        <w:t>sus</w:t>
      </w:r>
      <w:r w:rsidR="006E2B79" w:rsidRPr="00A5103E">
        <w:rPr>
          <w:sz w:val="24"/>
          <w:szCs w:val="24"/>
        </w:rPr>
        <w:t xml:space="preserve"> posibilidades de </w:t>
      </w:r>
      <w:r w:rsidR="00A34CAD" w:rsidRPr="00A5103E">
        <w:rPr>
          <w:sz w:val="24"/>
          <w:szCs w:val="24"/>
        </w:rPr>
        <w:t>interacción</w:t>
      </w:r>
      <w:r w:rsidR="003632C7">
        <w:rPr>
          <w:sz w:val="24"/>
          <w:szCs w:val="24"/>
        </w:rPr>
        <w:t>. C</w:t>
      </w:r>
      <w:r w:rsidR="00A34CAD" w:rsidRPr="00A5103E">
        <w:rPr>
          <w:sz w:val="24"/>
          <w:szCs w:val="24"/>
        </w:rPr>
        <w:t>omo</w:t>
      </w:r>
      <w:r w:rsidR="0087416B" w:rsidRPr="00A5103E">
        <w:rPr>
          <w:sz w:val="24"/>
          <w:szCs w:val="24"/>
        </w:rPr>
        <w:t xml:space="preserve"> ‘u</w:t>
      </w:r>
      <w:r w:rsidR="006E2B79" w:rsidRPr="00A5103E">
        <w:rPr>
          <w:sz w:val="24"/>
          <w:szCs w:val="24"/>
        </w:rPr>
        <w:t>suario</w:t>
      </w:r>
      <w:r w:rsidR="0087416B" w:rsidRPr="00A5103E">
        <w:rPr>
          <w:sz w:val="24"/>
          <w:szCs w:val="24"/>
        </w:rPr>
        <w:t>’</w:t>
      </w:r>
      <w:r w:rsidRPr="00A5103E">
        <w:rPr>
          <w:sz w:val="24"/>
          <w:szCs w:val="24"/>
        </w:rPr>
        <w:t xml:space="preserve"> cada persona invita </w:t>
      </w:r>
      <w:r w:rsidR="00EE5FFE">
        <w:rPr>
          <w:sz w:val="24"/>
          <w:szCs w:val="24"/>
        </w:rPr>
        <w:t xml:space="preserve">a </w:t>
      </w:r>
      <w:r w:rsidRPr="00A5103E">
        <w:rPr>
          <w:sz w:val="24"/>
          <w:szCs w:val="24"/>
        </w:rPr>
        <w:t>otr</w:t>
      </w:r>
      <w:r w:rsidR="00EE5FFE">
        <w:rPr>
          <w:sz w:val="24"/>
          <w:szCs w:val="24"/>
        </w:rPr>
        <w:t>a</w:t>
      </w:r>
      <w:r w:rsidRPr="00A5103E">
        <w:rPr>
          <w:sz w:val="24"/>
          <w:szCs w:val="24"/>
        </w:rPr>
        <w:t>s a formar parte de su red social para intercambiar mensajes, fo</w:t>
      </w:r>
      <w:r w:rsidR="0087416B" w:rsidRPr="00A5103E">
        <w:rPr>
          <w:sz w:val="24"/>
          <w:szCs w:val="24"/>
        </w:rPr>
        <w:t>tos, v</w:t>
      </w:r>
      <w:r w:rsidR="00EE5FFE">
        <w:rPr>
          <w:sz w:val="24"/>
          <w:szCs w:val="24"/>
        </w:rPr>
        <w:t>i</w:t>
      </w:r>
      <w:r w:rsidR="0087416B" w:rsidRPr="00A5103E">
        <w:rPr>
          <w:sz w:val="24"/>
          <w:szCs w:val="24"/>
        </w:rPr>
        <w:t>deos, enlaces,</w:t>
      </w:r>
      <w:r w:rsidR="00425240" w:rsidRPr="00A5103E">
        <w:rPr>
          <w:sz w:val="24"/>
          <w:szCs w:val="24"/>
        </w:rPr>
        <w:t xml:space="preserve"> g</w:t>
      </w:r>
      <w:r w:rsidR="0087416B" w:rsidRPr="00A5103E">
        <w:rPr>
          <w:sz w:val="24"/>
          <w:szCs w:val="24"/>
        </w:rPr>
        <w:t>rupos;</w:t>
      </w:r>
      <w:r w:rsidR="00A34CAD" w:rsidRPr="00A5103E">
        <w:rPr>
          <w:sz w:val="24"/>
          <w:szCs w:val="24"/>
        </w:rPr>
        <w:t xml:space="preserve"> </w:t>
      </w:r>
      <w:r w:rsidR="00EE5FFE">
        <w:rPr>
          <w:sz w:val="24"/>
          <w:szCs w:val="24"/>
        </w:rPr>
        <w:t>Facebook es la</w:t>
      </w:r>
      <w:r w:rsidR="003632C7">
        <w:rPr>
          <w:sz w:val="24"/>
          <w:szCs w:val="24"/>
        </w:rPr>
        <w:t xml:space="preserve"> red social</w:t>
      </w:r>
      <w:r w:rsidRPr="00A5103E">
        <w:rPr>
          <w:sz w:val="24"/>
          <w:szCs w:val="24"/>
        </w:rPr>
        <w:t xml:space="preserve"> </w:t>
      </w:r>
      <w:r w:rsidR="0087416B" w:rsidRPr="00A5103E">
        <w:rPr>
          <w:sz w:val="24"/>
          <w:szCs w:val="24"/>
        </w:rPr>
        <w:t xml:space="preserve">que </w:t>
      </w:r>
      <w:r w:rsidRPr="00A5103E">
        <w:rPr>
          <w:sz w:val="24"/>
          <w:szCs w:val="24"/>
        </w:rPr>
        <w:t xml:space="preserve">más </w:t>
      </w:r>
      <w:r w:rsidR="0087416B" w:rsidRPr="00A5103E">
        <w:rPr>
          <w:sz w:val="24"/>
          <w:szCs w:val="24"/>
        </w:rPr>
        <w:t xml:space="preserve">se ajusta </w:t>
      </w:r>
      <w:r w:rsidR="003632C7">
        <w:rPr>
          <w:sz w:val="24"/>
          <w:szCs w:val="24"/>
        </w:rPr>
        <w:t>a</w:t>
      </w:r>
      <w:r w:rsidR="0087416B" w:rsidRPr="00A5103E">
        <w:rPr>
          <w:sz w:val="24"/>
          <w:szCs w:val="24"/>
        </w:rPr>
        <w:t xml:space="preserve">l trabajo colaborativo y </w:t>
      </w:r>
      <w:r w:rsidR="003632C7">
        <w:rPr>
          <w:sz w:val="24"/>
          <w:szCs w:val="24"/>
        </w:rPr>
        <w:t>a</w:t>
      </w:r>
      <w:r w:rsidR="0087416B" w:rsidRPr="00A5103E">
        <w:rPr>
          <w:sz w:val="24"/>
          <w:szCs w:val="24"/>
        </w:rPr>
        <w:t xml:space="preserve">l enfoque por competencias, toda vez que es posible generar </w:t>
      </w:r>
      <w:r w:rsidR="002C2E1F" w:rsidRPr="00A5103E">
        <w:rPr>
          <w:sz w:val="24"/>
          <w:szCs w:val="24"/>
        </w:rPr>
        <w:t>portafolio</w:t>
      </w:r>
      <w:r w:rsidR="00EE5FFE">
        <w:rPr>
          <w:sz w:val="24"/>
          <w:szCs w:val="24"/>
        </w:rPr>
        <w:t>s</w:t>
      </w:r>
      <w:r w:rsidR="002C2E1F" w:rsidRPr="00A5103E">
        <w:rPr>
          <w:sz w:val="24"/>
          <w:szCs w:val="24"/>
        </w:rPr>
        <w:t xml:space="preserve"> de evidencias e historiales académicos al momento de intercambiar documentos, promover la evaluación y </w:t>
      </w:r>
      <w:r w:rsidR="003632C7">
        <w:rPr>
          <w:sz w:val="24"/>
          <w:szCs w:val="24"/>
        </w:rPr>
        <w:t xml:space="preserve">dar </w:t>
      </w:r>
      <w:r w:rsidR="002C2E1F" w:rsidRPr="00A5103E">
        <w:rPr>
          <w:sz w:val="24"/>
          <w:szCs w:val="24"/>
        </w:rPr>
        <w:t xml:space="preserve">seguimiento </w:t>
      </w:r>
      <w:r w:rsidR="003632C7">
        <w:rPr>
          <w:sz w:val="24"/>
          <w:szCs w:val="24"/>
        </w:rPr>
        <w:t>a</w:t>
      </w:r>
      <w:r w:rsidR="002C2E1F" w:rsidRPr="00A5103E">
        <w:rPr>
          <w:sz w:val="24"/>
          <w:szCs w:val="24"/>
        </w:rPr>
        <w:t xml:space="preserve"> sus part</w:t>
      </w:r>
      <w:r w:rsidR="003632C7">
        <w:rPr>
          <w:sz w:val="24"/>
          <w:szCs w:val="24"/>
        </w:rPr>
        <w:t>i</w:t>
      </w:r>
      <w:r w:rsidR="002C2E1F" w:rsidRPr="00A5103E">
        <w:rPr>
          <w:sz w:val="24"/>
          <w:szCs w:val="24"/>
        </w:rPr>
        <w:t xml:space="preserve">cipantes </w:t>
      </w:r>
      <w:r w:rsidR="00EE5FFE">
        <w:rPr>
          <w:sz w:val="24"/>
          <w:szCs w:val="24"/>
        </w:rPr>
        <w:t>mediante</w:t>
      </w:r>
      <w:r w:rsidR="002C2E1F" w:rsidRPr="00A5103E">
        <w:rPr>
          <w:sz w:val="24"/>
          <w:szCs w:val="24"/>
        </w:rPr>
        <w:t xml:space="preserve"> estrategias como el foro para la participación grupal y/o el chat para la comunicación individual. </w:t>
      </w:r>
    </w:p>
    <w:p w14:paraId="0655A45D" w14:textId="77777777" w:rsidR="006938AD" w:rsidRPr="00A5103E" w:rsidRDefault="006938AD" w:rsidP="008920AD">
      <w:pPr>
        <w:shd w:val="clear" w:color="auto" w:fill="FFFFFF"/>
        <w:spacing w:after="0" w:line="360" w:lineRule="auto"/>
        <w:rPr>
          <w:sz w:val="24"/>
          <w:szCs w:val="24"/>
        </w:rPr>
      </w:pPr>
    </w:p>
    <w:p w14:paraId="1E8F2F19" w14:textId="793A8CDB" w:rsidR="00813CCE" w:rsidRPr="00A5103E" w:rsidRDefault="00813CCE" w:rsidP="008920AD">
      <w:pPr>
        <w:shd w:val="clear" w:color="auto" w:fill="FFFFFF"/>
        <w:spacing w:after="0" w:line="360" w:lineRule="auto"/>
        <w:rPr>
          <w:sz w:val="24"/>
          <w:szCs w:val="24"/>
        </w:rPr>
      </w:pPr>
      <w:r w:rsidRPr="00A5103E">
        <w:rPr>
          <w:color w:val="000000" w:themeColor="text1"/>
          <w:sz w:val="24"/>
          <w:szCs w:val="24"/>
          <w:shd w:val="clear" w:color="auto" w:fill="FFFFFF"/>
        </w:rPr>
        <w:lastRenderedPageBreak/>
        <w:t>En España</w:t>
      </w:r>
      <w:r w:rsidR="008B7116">
        <w:rPr>
          <w:color w:val="000000" w:themeColor="text1"/>
          <w:sz w:val="24"/>
          <w:szCs w:val="24"/>
          <w:shd w:val="clear" w:color="auto" w:fill="FFFFFF"/>
        </w:rPr>
        <w:t>,</w:t>
      </w:r>
      <w:r w:rsidRPr="00A5103E">
        <w:rPr>
          <w:color w:val="000000" w:themeColor="text1"/>
          <w:sz w:val="24"/>
          <w:szCs w:val="24"/>
          <w:shd w:val="clear" w:color="auto" w:fill="FFFFFF"/>
        </w:rPr>
        <w:t xml:space="preserve"> 75</w:t>
      </w:r>
      <w:r w:rsidR="008B7116">
        <w:rPr>
          <w:color w:val="000000" w:themeColor="text1"/>
          <w:sz w:val="24"/>
          <w:szCs w:val="24"/>
          <w:shd w:val="clear" w:color="auto" w:fill="FFFFFF"/>
        </w:rPr>
        <w:t xml:space="preserve"> </w:t>
      </w:r>
      <w:r w:rsidRPr="00A5103E">
        <w:rPr>
          <w:color w:val="000000" w:themeColor="text1"/>
          <w:sz w:val="24"/>
          <w:szCs w:val="24"/>
          <w:shd w:val="clear" w:color="auto" w:fill="FFFFFF"/>
        </w:rPr>
        <w:t>% de los internautas utiliza las redes sociales, convirtiéndo</w:t>
      </w:r>
      <w:r w:rsidR="00213BED">
        <w:rPr>
          <w:color w:val="000000" w:themeColor="text1"/>
          <w:sz w:val="24"/>
          <w:szCs w:val="24"/>
          <w:shd w:val="clear" w:color="auto" w:fill="FFFFFF"/>
        </w:rPr>
        <w:t xml:space="preserve">se </w:t>
      </w:r>
      <w:r w:rsidRPr="00A5103E">
        <w:rPr>
          <w:color w:val="000000" w:themeColor="text1"/>
          <w:sz w:val="24"/>
          <w:szCs w:val="24"/>
          <w:shd w:val="clear" w:color="auto" w:fill="FFFFFF"/>
        </w:rPr>
        <w:t xml:space="preserve">en el </w:t>
      </w:r>
      <w:r w:rsidR="008B7116">
        <w:rPr>
          <w:color w:val="000000" w:themeColor="text1"/>
          <w:sz w:val="24"/>
          <w:szCs w:val="24"/>
          <w:shd w:val="clear" w:color="auto" w:fill="FFFFFF"/>
        </w:rPr>
        <w:t>quinto</w:t>
      </w:r>
      <w:r w:rsidRPr="00A5103E">
        <w:rPr>
          <w:color w:val="000000" w:themeColor="text1"/>
          <w:sz w:val="24"/>
          <w:szCs w:val="24"/>
          <w:shd w:val="clear" w:color="auto" w:fill="FFFFFF"/>
        </w:rPr>
        <w:t xml:space="preserve"> país del mundo que más las utiliza, superando a Francia y Alemania.</w:t>
      </w:r>
    </w:p>
    <w:p w14:paraId="760E851B" w14:textId="21481F41" w:rsidR="00813CCE" w:rsidRPr="00A5103E" w:rsidRDefault="00813CCE" w:rsidP="008920AD">
      <w:pPr>
        <w:shd w:val="clear" w:color="auto" w:fill="FFFFFF"/>
        <w:spacing w:after="0" w:line="360" w:lineRule="auto"/>
        <w:rPr>
          <w:color w:val="000000" w:themeColor="text1"/>
          <w:sz w:val="24"/>
          <w:szCs w:val="24"/>
          <w:shd w:val="clear" w:color="auto" w:fill="FFFFFF"/>
        </w:rPr>
      </w:pPr>
      <w:r w:rsidRPr="00A5103E">
        <w:rPr>
          <w:color w:val="000000" w:themeColor="text1"/>
          <w:sz w:val="24"/>
          <w:szCs w:val="24"/>
          <w:shd w:val="clear" w:color="auto" w:fill="FFFFFF"/>
        </w:rPr>
        <w:t>Facebook está presente en la mayoría de las instituciones españolas de formación superior, con un promedio de 8</w:t>
      </w:r>
      <w:r w:rsidR="008B7116">
        <w:rPr>
          <w:color w:val="000000" w:themeColor="text1"/>
          <w:sz w:val="24"/>
          <w:szCs w:val="24"/>
          <w:shd w:val="clear" w:color="auto" w:fill="FFFFFF"/>
        </w:rPr>
        <w:t xml:space="preserve"> </w:t>
      </w:r>
      <w:r w:rsidRPr="00A5103E">
        <w:rPr>
          <w:color w:val="000000" w:themeColor="text1"/>
          <w:sz w:val="24"/>
          <w:szCs w:val="24"/>
          <w:shd w:val="clear" w:color="auto" w:fill="FFFFFF"/>
        </w:rPr>
        <w:t>400 seguidores, 58</w:t>
      </w:r>
      <w:r w:rsidR="008B7116">
        <w:rPr>
          <w:color w:val="000000" w:themeColor="text1"/>
          <w:sz w:val="24"/>
          <w:szCs w:val="24"/>
          <w:shd w:val="clear" w:color="auto" w:fill="FFFFFF"/>
        </w:rPr>
        <w:t xml:space="preserve"> </w:t>
      </w:r>
      <w:r w:rsidRPr="00A5103E">
        <w:rPr>
          <w:color w:val="000000" w:themeColor="text1"/>
          <w:sz w:val="24"/>
          <w:szCs w:val="24"/>
          <w:shd w:val="clear" w:color="auto" w:fill="FFFFFF"/>
        </w:rPr>
        <w:t xml:space="preserve">% de ellos </w:t>
      </w:r>
      <w:r w:rsidR="00214A9F">
        <w:rPr>
          <w:color w:val="000000" w:themeColor="text1"/>
          <w:sz w:val="24"/>
          <w:szCs w:val="24"/>
          <w:shd w:val="clear" w:color="auto" w:fill="FFFFFF"/>
        </w:rPr>
        <w:t xml:space="preserve">son </w:t>
      </w:r>
      <w:r w:rsidRPr="00A5103E">
        <w:rPr>
          <w:color w:val="000000" w:themeColor="text1"/>
          <w:sz w:val="24"/>
          <w:szCs w:val="24"/>
          <w:shd w:val="clear" w:color="auto" w:fill="FFFFFF"/>
        </w:rPr>
        <w:t>alumnos. Las universidades de mayor presencia en la red son</w:t>
      </w:r>
      <w:r w:rsidRPr="00A5103E">
        <w:rPr>
          <w:rStyle w:val="apple-converted-space"/>
          <w:color w:val="000000" w:themeColor="text1"/>
          <w:sz w:val="24"/>
          <w:szCs w:val="24"/>
          <w:shd w:val="clear" w:color="auto" w:fill="FFFFFF"/>
        </w:rPr>
        <w:t> </w:t>
      </w:r>
      <w:r w:rsidRPr="00A5103E">
        <w:rPr>
          <w:rStyle w:val="Textoennegrita"/>
          <w:b w:val="0"/>
          <w:color w:val="000000" w:themeColor="text1"/>
          <w:sz w:val="24"/>
          <w:szCs w:val="24"/>
          <w:bdr w:val="none" w:sz="0" w:space="0" w:color="auto" w:frame="1"/>
          <w:shd w:val="clear" w:color="auto" w:fill="FFFFFF"/>
        </w:rPr>
        <w:t>IE University</w:t>
      </w:r>
      <w:r w:rsidRPr="00A5103E">
        <w:rPr>
          <w:b/>
          <w:color w:val="000000" w:themeColor="text1"/>
          <w:sz w:val="24"/>
          <w:szCs w:val="24"/>
          <w:shd w:val="clear" w:color="auto" w:fill="FFFFFF"/>
        </w:rPr>
        <w:t>,</w:t>
      </w:r>
      <w:r w:rsidRPr="00A5103E">
        <w:rPr>
          <w:color w:val="000000" w:themeColor="text1"/>
          <w:sz w:val="24"/>
          <w:szCs w:val="24"/>
          <w:shd w:val="clear" w:color="auto" w:fill="FFFFFF"/>
        </w:rPr>
        <w:t xml:space="preserve"> la</w:t>
      </w:r>
      <w:r w:rsidRPr="00A5103E">
        <w:rPr>
          <w:rStyle w:val="apple-converted-space"/>
          <w:color w:val="000000" w:themeColor="text1"/>
          <w:sz w:val="24"/>
          <w:szCs w:val="24"/>
          <w:shd w:val="clear" w:color="auto" w:fill="FFFFFF"/>
        </w:rPr>
        <w:t> </w:t>
      </w:r>
      <w:hyperlink r:id="rId13" w:tooltip="Portal de estudios de Universia España- UDM" w:history="1">
        <w:r w:rsidRPr="00A5103E">
          <w:rPr>
            <w:rStyle w:val="Textoennegrita"/>
            <w:b w:val="0"/>
            <w:color w:val="000000" w:themeColor="text1"/>
            <w:sz w:val="24"/>
            <w:szCs w:val="24"/>
            <w:bdr w:val="none" w:sz="0" w:space="0" w:color="auto" w:frame="1"/>
            <w:shd w:val="clear" w:color="auto" w:fill="FFFFFF"/>
          </w:rPr>
          <w:t>Universidad a Distancia de Madrid</w:t>
        </w:r>
      </w:hyperlink>
      <w:r w:rsidRPr="00A5103E">
        <w:rPr>
          <w:b/>
          <w:color w:val="000000" w:themeColor="text1"/>
          <w:sz w:val="24"/>
          <w:szCs w:val="24"/>
          <w:shd w:val="clear" w:color="auto" w:fill="FFFFFF"/>
        </w:rPr>
        <w:t>,</w:t>
      </w:r>
      <w:r w:rsidRPr="00A5103E">
        <w:rPr>
          <w:color w:val="000000" w:themeColor="text1"/>
          <w:sz w:val="24"/>
          <w:szCs w:val="24"/>
          <w:shd w:val="clear" w:color="auto" w:fill="FFFFFF"/>
        </w:rPr>
        <w:t xml:space="preserve"> la</w:t>
      </w:r>
      <w:r w:rsidR="00B33BA6" w:rsidRPr="00A5103E">
        <w:rPr>
          <w:color w:val="000000" w:themeColor="text1"/>
          <w:sz w:val="24"/>
          <w:szCs w:val="24"/>
          <w:shd w:val="clear" w:color="auto" w:fill="FFFFFF"/>
        </w:rPr>
        <w:t xml:space="preserve"> </w:t>
      </w:r>
      <w:hyperlink r:id="rId14" w:tooltip="Portal de estudios de Universia España- UEM" w:history="1">
        <w:r w:rsidRPr="00A5103E">
          <w:rPr>
            <w:rStyle w:val="Hipervnculo"/>
            <w:color w:val="000000" w:themeColor="text1"/>
            <w:sz w:val="24"/>
            <w:szCs w:val="24"/>
            <w:u w:val="none"/>
            <w:bdr w:val="none" w:sz="0" w:space="0" w:color="auto" w:frame="1"/>
            <w:shd w:val="clear" w:color="auto" w:fill="FFFFFF"/>
          </w:rPr>
          <w:t>Universidad Europea de Madrid</w:t>
        </w:r>
      </w:hyperlink>
      <w:r w:rsidR="00B33BA6" w:rsidRPr="00A5103E">
        <w:rPr>
          <w:rStyle w:val="Hipervnculo"/>
          <w:color w:val="000000" w:themeColor="text1"/>
          <w:sz w:val="24"/>
          <w:szCs w:val="24"/>
          <w:u w:val="none"/>
          <w:bdr w:val="none" w:sz="0" w:space="0" w:color="auto" w:frame="1"/>
          <w:shd w:val="clear" w:color="auto" w:fill="FFFFFF"/>
        </w:rPr>
        <w:t xml:space="preserve"> </w:t>
      </w:r>
      <w:r w:rsidRPr="00A5103E">
        <w:rPr>
          <w:color w:val="000000" w:themeColor="text1"/>
          <w:sz w:val="24"/>
          <w:szCs w:val="24"/>
          <w:shd w:val="clear" w:color="auto" w:fill="FFFFFF"/>
        </w:rPr>
        <w:t>y la</w:t>
      </w:r>
      <w:r w:rsidRPr="00A5103E">
        <w:rPr>
          <w:rStyle w:val="apple-converted-space"/>
          <w:color w:val="000000" w:themeColor="text1"/>
          <w:sz w:val="24"/>
          <w:szCs w:val="24"/>
          <w:shd w:val="clear" w:color="auto" w:fill="FFFFFF"/>
        </w:rPr>
        <w:t> </w:t>
      </w:r>
      <w:hyperlink r:id="rId15" w:tooltip="Portal de estudios de Universia España- UNAV" w:history="1">
        <w:r w:rsidRPr="00A5103E">
          <w:rPr>
            <w:rStyle w:val="Textoennegrita"/>
            <w:b w:val="0"/>
            <w:color w:val="000000" w:themeColor="text1"/>
            <w:sz w:val="24"/>
            <w:szCs w:val="24"/>
            <w:bdr w:val="none" w:sz="0" w:space="0" w:color="auto" w:frame="1"/>
            <w:shd w:val="clear" w:color="auto" w:fill="FFFFFF"/>
          </w:rPr>
          <w:t>Universidad de Navarra</w:t>
        </w:r>
      </w:hyperlink>
      <w:r w:rsidR="00A34CAD" w:rsidRPr="00A5103E">
        <w:rPr>
          <w:color w:val="000000" w:themeColor="text1"/>
          <w:sz w:val="24"/>
          <w:szCs w:val="24"/>
          <w:shd w:val="clear" w:color="auto" w:fill="FFFFFF"/>
        </w:rPr>
        <w:t xml:space="preserve"> </w:t>
      </w:r>
      <w:r w:rsidR="008B7116" w:rsidRPr="00A5103E">
        <w:rPr>
          <w:noProof/>
          <w:color w:val="000000" w:themeColor="text1"/>
          <w:sz w:val="24"/>
          <w:szCs w:val="24"/>
          <w:shd w:val="clear" w:color="auto" w:fill="FFFFFF"/>
          <w:lang w:val="es-ES"/>
        </w:rPr>
        <w:t>(Gómez Aguilar, Roses Campos</w:t>
      </w:r>
      <w:r w:rsidR="008B7116">
        <w:rPr>
          <w:noProof/>
          <w:color w:val="000000" w:themeColor="text1"/>
          <w:sz w:val="24"/>
          <w:szCs w:val="24"/>
          <w:shd w:val="clear" w:color="auto" w:fill="FFFFFF"/>
          <w:lang w:val="es-ES"/>
        </w:rPr>
        <w:t>,</w:t>
      </w:r>
      <w:r w:rsidR="008B7116" w:rsidRPr="00A5103E">
        <w:rPr>
          <w:noProof/>
          <w:color w:val="000000" w:themeColor="text1"/>
          <w:sz w:val="24"/>
          <w:szCs w:val="24"/>
          <w:shd w:val="clear" w:color="auto" w:fill="FFFFFF"/>
          <w:lang w:val="es-ES"/>
        </w:rPr>
        <w:t xml:space="preserve"> </w:t>
      </w:r>
      <w:r w:rsidR="008B7116">
        <w:rPr>
          <w:noProof/>
          <w:color w:val="000000" w:themeColor="text1"/>
          <w:sz w:val="24"/>
          <w:szCs w:val="24"/>
          <w:shd w:val="clear" w:color="auto" w:fill="FFFFFF"/>
          <w:lang w:val="es-ES"/>
        </w:rPr>
        <w:t>y</w:t>
      </w:r>
      <w:r w:rsidR="008B7116" w:rsidRPr="00A5103E">
        <w:rPr>
          <w:noProof/>
          <w:color w:val="000000" w:themeColor="text1"/>
          <w:sz w:val="24"/>
          <w:szCs w:val="24"/>
          <w:shd w:val="clear" w:color="auto" w:fill="FFFFFF"/>
          <w:lang w:val="es-ES"/>
        </w:rPr>
        <w:t xml:space="preserve"> Farias-Batlle, 2012)</w:t>
      </w:r>
      <w:r w:rsidR="00861702" w:rsidRPr="00A5103E">
        <w:rPr>
          <w:color w:val="000000" w:themeColor="text1"/>
          <w:sz w:val="24"/>
          <w:szCs w:val="24"/>
          <w:shd w:val="clear" w:color="auto" w:fill="FFFFFF"/>
        </w:rPr>
        <w:t>.</w:t>
      </w:r>
    </w:p>
    <w:p w14:paraId="26155166" w14:textId="77777777" w:rsidR="006938AD" w:rsidRPr="00A5103E" w:rsidRDefault="006938AD" w:rsidP="008920AD">
      <w:pPr>
        <w:shd w:val="clear" w:color="auto" w:fill="FFFFFF"/>
        <w:spacing w:after="0" w:line="360" w:lineRule="auto"/>
        <w:rPr>
          <w:color w:val="000000" w:themeColor="text1"/>
          <w:sz w:val="24"/>
          <w:szCs w:val="24"/>
          <w:shd w:val="clear" w:color="auto" w:fill="FFFFFF"/>
        </w:rPr>
      </w:pPr>
    </w:p>
    <w:p w14:paraId="1AE081CF" w14:textId="7158573D" w:rsidR="00191216" w:rsidRDefault="00213BED" w:rsidP="008920AD">
      <w:pPr>
        <w:shd w:val="clear" w:color="auto" w:fill="FFFFFF"/>
        <w:spacing w:after="0" w:line="360" w:lineRule="auto"/>
        <w:rPr>
          <w:sz w:val="24"/>
          <w:szCs w:val="24"/>
        </w:rPr>
      </w:pPr>
      <w:r>
        <w:rPr>
          <w:sz w:val="24"/>
          <w:szCs w:val="24"/>
        </w:rPr>
        <w:t>Los p</w:t>
      </w:r>
      <w:r w:rsidR="00191216" w:rsidRPr="00A5103E">
        <w:rPr>
          <w:sz w:val="24"/>
          <w:szCs w:val="24"/>
        </w:rPr>
        <w:t>aíses que adoptaron Facebook como un medio de aprendizaje</w:t>
      </w:r>
      <w:r>
        <w:rPr>
          <w:sz w:val="24"/>
          <w:szCs w:val="24"/>
        </w:rPr>
        <w:t>, son</w:t>
      </w:r>
      <w:r w:rsidR="00191216" w:rsidRPr="00A5103E">
        <w:rPr>
          <w:sz w:val="24"/>
          <w:szCs w:val="24"/>
        </w:rPr>
        <w:t>:</w:t>
      </w:r>
    </w:p>
    <w:p w14:paraId="6517B386" w14:textId="77777777" w:rsidR="00213BED" w:rsidRPr="00A5103E" w:rsidRDefault="00213BED" w:rsidP="008920AD">
      <w:pPr>
        <w:shd w:val="clear" w:color="auto" w:fill="FFFFFF"/>
        <w:spacing w:after="0" w:line="360" w:lineRule="auto"/>
        <w:rPr>
          <w:sz w:val="24"/>
          <w:szCs w:val="24"/>
        </w:rPr>
      </w:pPr>
    </w:p>
    <w:p w14:paraId="31E0AE2D" w14:textId="7B516351" w:rsidR="00191216" w:rsidRPr="00A5103E" w:rsidRDefault="00813CCE" w:rsidP="008920AD">
      <w:pPr>
        <w:numPr>
          <w:ilvl w:val="0"/>
          <w:numId w:val="19"/>
        </w:numPr>
        <w:shd w:val="clear" w:color="auto" w:fill="FFFFFF"/>
        <w:spacing w:after="0" w:line="360" w:lineRule="auto"/>
        <w:ind w:left="450"/>
        <w:textAlignment w:val="baseline"/>
        <w:rPr>
          <w:color w:val="000000" w:themeColor="text1"/>
          <w:sz w:val="24"/>
          <w:szCs w:val="24"/>
          <w:lang w:eastAsia="es-MX"/>
        </w:rPr>
      </w:pPr>
      <w:r w:rsidRPr="00A5103E">
        <w:rPr>
          <w:color w:val="000000" w:themeColor="text1"/>
          <w:sz w:val="24"/>
          <w:szCs w:val="24"/>
          <w:lang w:eastAsia="es-MX"/>
        </w:rPr>
        <w:t>España</w:t>
      </w:r>
      <w:r w:rsidR="00191216" w:rsidRPr="00A5103E">
        <w:rPr>
          <w:color w:val="000000" w:themeColor="text1"/>
          <w:sz w:val="24"/>
          <w:szCs w:val="24"/>
          <w:lang w:eastAsia="es-MX"/>
        </w:rPr>
        <w:t xml:space="preserve"> </w:t>
      </w:r>
    </w:p>
    <w:p w14:paraId="1386D53C" w14:textId="0B51AD4C" w:rsidR="00191216" w:rsidRPr="00A5103E" w:rsidRDefault="00191216" w:rsidP="008920AD">
      <w:pPr>
        <w:numPr>
          <w:ilvl w:val="0"/>
          <w:numId w:val="19"/>
        </w:numPr>
        <w:shd w:val="clear" w:color="auto" w:fill="FFFFFF"/>
        <w:spacing w:after="0" w:line="360" w:lineRule="auto"/>
        <w:ind w:left="450"/>
        <w:textAlignment w:val="baseline"/>
        <w:rPr>
          <w:color w:val="000000" w:themeColor="text1"/>
          <w:sz w:val="24"/>
          <w:szCs w:val="24"/>
          <w:lang w:eastAsia="es-MX"/>
        </w:rPr>
      </w:pPr>
      <w:r w:rsidRPr="00A5103E">
        <w:rPr>
          <w:color w:val="000000" w:themeColor="text1"/>
          <w:sz w:val="24"/>
          <w:szCs w:val="24"/>
          <w:lang w:eastAsia="es-MX"/>
        </w:rPr>
        <w:t>Nueva Zelanda</w:t>
      </w:r>
    </w:p>
    <w:p w14:paraId="36AF0CF4" w14:textId="5771EA51" w:rsidR="00191216" w:rsidRPr="00A5103E" w:rsidRDefault="00A34CAD" w:rsidP="008920AD">
      <w:pPr>
        <w:numPr>
          <w:ilvl w:val="0"/>
          <w:numId w:val="19"/>
        </w:numPr>
        <w:shd w:val="clear" w:color="auto" w:fill="FFFFFF"/>
        <w:spacing w:after="0" w:line="360" w:lineRule="auto"/>
        <w:ind w:left="450"/>
        <w:textAlignment w:val="baseline"/>
        <w:rPr>
          <w:color w:val="000000" w:themeColor="text1"/>
          <w:sz w:val="24"/>
          <w:szCs w:val="24"/>
          <w:lang w:eastAsia="es-MX"/>
        </w:rPr>
      </w:pPr>
      <w:r w:rsidRPr="00A5103E">
        <w:rPr>
          <w:color w:val="000000" w:themeColor="text1"/>
          <w:sz w:val="24"/>
          <w:szCs w:val="24"/>
          <w:lang w:eastAsia="es-MX"/>
        </w:rPr>
        <w:t>Francia</w:t>
      </w:r>
    </w:p>
    <w:p w14:paraId="7490C248" w14:textId="4836F79F" w:rsidR="00191216" w:rsidRPr="00A5103E" w:rsidRDefault="003F21D0" w:rsidP="008920AD">
      <w:pPr>
        <w:numPr>
          <w:ilvl w:val="0"/>
          <w:numId w:val="19"/>
        </w:numPr>
        <w:shd w:val="clear" w:color="auto" w:fill="FFFFFF"/>
        <w:spacing w:after="0" w:line="360" w:lineRule="auto"/>
        <w:ind w:left="450"/>
        <w:textAlignment w:val="baseline"/>
        <w:rPr>
          <w:color w:val="000000" w:themeColor="text1"/>
          <w:sz w:val="24"/>
          <w:szCs w:val="24"/>
          <w:lang w:eastAsia="es-MX"/>
        </w:rPr>
      </w:pPr>
      <w:r w:rsidRPr="00A5103E">
        <w:rPr>
          <w:color w:val="000000" w:themeColor="text1"/>
          <w:sz w:val="24"/>
          <w:szCs w:val="24"/>
          <w:lang w:eastAsia="es-MX"/>
        </w:rPr>
        <w:t>Alemania</w:t>
      </w:r>
    </w:p>
    <w:p w14:paraId="707A3598" w14:textId="7FC67290" w:rsidR="00191216" w:rsidRPr="00A5103E" w:rsidRDefault="00191216" w:rsidP="008920AD">
      <w:pPr>
        <w:numPr>
          <w:ilvl w:val="0"/>
          <w:numId w:val="19"/>
        </w:numPr>
        <w:shd w:val="clear" w:color="auto" w:fill="FFFFFF"/>
        <w:spacing w:after="0" w:line="360" w:lineRule="auto"/>
        <w:ind w:left="450"/>
        <w:textAlignment w:val="baseline"/>
        <w:rPr>
          <w:color w:val="000000" w:themeColor="text1"/>
          <w:sz w:val="24"/>
          <w:szCs w:val="24"/>
          <w:lang w:eastAsia="es-MX"/>
        </w:rPr>
      </w:pPr>
      <w:r w:rsidRPr="00A5103E">
        <w:rPr>
          <w:color w:val="000000" w:themeColor="text1"/>
          <w:sz w:val="24"/>
          <w:szCs w:val="24"/>
          <w:lang w:eastAsia="es-MX"/>
        </w:rPr>
        <w:t xml:space="preserve">Estados </w:t>
      </w:r>
      <w:r w:rsidR="00A34CAD" w:rsidRPr="00A5103E">
        <w:rPr>
          <w:color w:val="000000" w:themeColor="text1"/>
          <w:sz w:val="24"/>
          <w:szCs w:val="24"/>
          <w:lang w:eastAsia="es-MX"/>
        </w:rPr>
        <w:t>Unidos</w:t>
      </w:r>
    </w:p>
    <w:p w14:paraId="1B6708B9" w14:textId="3FE083E1" w:rsidR="00963FD7" w:rsidRPr="00213BED" w:rsidRDefault="00191216" w:rsidP="008920AD">
      <w:pPr>
        <w:numPr>
          <w:ilvl w:val="0"/>
          <w:numId w:val="19"/>
        </w:numPr>
        <w:shd w:val="clear" w:color="auto" w:fill="FFFFFF"/>
        <w:spacing w:after="0" w:line="360" w:lineRule="auto"/>
        <w:ind w:left="450"/>
        <w:textAlignment w:val="baseline"/>
        <w:rPr>
          <w:rStyle w:val="notranslate"/>
          <w:color w:val="000000" w:themeColor="text1"/>
          <w:sz w:val="24"/>
          <w:szCs w:val="24"/>
          <w:lang w:eastAsia="es-MX"/>
        </w:rPr>
      </w:pPr>
      <w:r w:rsidRPr="00213BED">
        <w:rPr>
          <w:color w:val="000000" w:themeColor="text1"/>
          <w:sz w:val="24"/>
          <w:szCs w:val="24"/>
          <w:lang w:eastAsia="es-MX"/>
        </w:rPr>
        <w:t xml:space="preserve">Brasil </w:t>
      </w:r>
      <w:sdt>
        <w:sdtPr>
          <w:rPr>
            <w:color w:val="000000" w:themeColor="text1"/>
            <w:sz w:val="24"/>
            <w:szCs w:val="24"/>
            <w:lang w:eastAsia="es-MX"/>
          </w:rPr>
          <w:id w:val="-1066719844"/>
          <w:citation/>
        </w:sdtPr>
        <w:sdtEndPr/>
        <w:sdtContent>
          <w:r w:rsidR="000B2705" w:rsidRPr="00213BED">
            <w:rPr>
              <w:color w:val="000000" w:themeColor="text1"/>
              <w:sz w:val="24"/>
              <w:szCs w:val="24"/>
              <w:lang w:eastAsia="es-MX"/>
            </w:rPr>
            <w:fldChar w:fldCharType="begin"/>
          </w:r>
          <w:r w:rsidR="00462CE2" w:rsidRPr="00213BED">
            <w:rPr>
              <w:color w:val="000000" w:themeColor="text1"/>
              <w:sz w:val="24"/>
              <w:szCs w:val="24"/>
              <w:lang w:val="es-ES" w:eastAsia="es-MX"/>
            </w:rPr>
            <w:instrText xml:space="preserve">CITATION Qué11 \l 3082 </w:instrText>
          </w:r>
          <w:r w:rsidR="000B2705" w:rsidRPr="00213BED">
            <w:rPr>
              <w:color w:val="000000" w:themeColor="text1"/>
              <w:sz w:val="24"/>
              <w:szCs w:val="24"/>
              <w:lang w:eastAsia="es-MX"/>
            </w:rPr>
            <w:fldChar w:fldCharType="separate"/>
          </w:r>
          <w:r w:rsidR="00462CE2" w:rsidRPr="00213BED">
            <w:rPr>
              <w:noProof/>
              <w:color w:val="000000" w:themeColor="text1"/>
              <w:sz w:val="24"/>
              <w:szCs w:val="24"/>
              <w:lang w:val="es-ES" w:eastAsia="es-MX"/>
            </w:rPr>
            <w:t>(Sociales, 2011)</w:t>
          </w:r>
          <w:r w:rsidR="000B2705" w:rsidRPr="00213BED">
            <w:rPr>
              <w:color w:val="000000" w:themeColor="text1"/>
              <w:sz w:val="24"/>
              <w:szCs w:val="24"/>
              <w:lang w:eastAsia="es-MX"/>
            </w:rPr>
            <w:fldChar w:fldCharType="end"/>
          </w:r>
        </w:sdtContent>
      </w:sdt>
      <w:r w:rsidR="00213BED">
        <w:rPr>
          <w:color w:val="000000" w:themeColor="text1"/>
          <w:sz w:val="24"/>
          <w:szCs w:val="24"/>
          <w:lang w:eastAsia="es-MX"/>
        </w:rPr>
        <w:t>.</w:t>
      </w:r>
    </w:p>
    <w:p w14:paraId="5AC66876" w14:textId="77777777" w:rsidR="008B4DBD" w:rsidRPr="00A5103E" w:rsidRDefault="008B4DBD" w:rsidP="008920AD">
      <w:pPr>
        <w:shd w:val="clear" w:color="auto" w:fill="FFFFFF"/>
        <w:spacing w:after="0" w:line="360" w:lineRule="auto"/>
        <w:rPr>
          <w:rStyle w:val="notranslate"/>
          <w:b/>
          <w:sz w:val="24"/>
          <w:szCs w:val="24"/>
        </w:rPr>
      </w:pPr>
    </w:p>
    <w:p w14:paraId="5A407069" w14:textId="68F7B545" w:rsidR="00102AD2" w:rsidRPr="00A5103E" w:rsidRDefault="00D34C70" w:rsidP="008920AD">
      <w:pPr>
        <w:shd w:val="clear" w:color="auto" w:fill="FFFFFF"/>
        <w:spacing w:after="0" w:line="360" w:lineRule="auto"/>
        <w:rPr>
          <w:rStyle w:val="notranslate"/>
          <w:b/>
          <w:sz w:val="24"/>
          <w:szCs w:val="24"/>
        </w:rPr>
      </w:pPr>
      <w:r w:rsidRPr="00A5103E">
        <w:rPr>
          <w:rStyle w:val="notranslate"/>
          <w:b/>
          <w:sz w:val="24"/>
          <w:szCs w:val="24"/>
        </w:rPr>
        <w:t>ADMINISTRAR GRUPO</w:t>
      </w:r>
    </w:p>
    <w:p w14:paraId="7525508C" w14:textId="77777777" w:rsidR="006938AD" w:rsidRPr="00A5103E" w:rsidRDefault="006938AD" w:rsidP="008920AD">
      <w:pPr>
        <w:shd w:val="clear" w:color="auto" w:fill="FFFFFF"/>
        <w:spacing w:after="0" w:line="360" w:lineRule="auto"/>
        <w:rPr>
          <w:rStyle w:val="notranslate"/>
          <w:b/>
          <w:sz w:val="24"/>
          <w:szCs w:val="24"/>
        </w:rPr>
      </w:pPr>
    </w:p>
    <w:p w14:paraId="338FF3FC" w14:textId="15B13F27" w:rsidR="00306A7B" w:rsidRPr="00A5103E" w:rsidRDefault="00485318" w:rsidP="008920AD">
      <w:pPr>
        <w:spacing w:line="360" w:lineRule="auto"/>
        <w:rPr>
          <w:rStyle w:val="apple-converted-space"/>
          <w:color w:val="232323"/>
          <w:sz w:val="24"/>
          <w:szCs w:val="24"/>
          <w:shd w:val="clear" w:color="auto" w:fill="FFFFFF"/>
        </w:rPr>
      </w:pPr>
      <w:r w:rsidRPr="00A5103E">
        <w:rPr>
          <w:color w:val="232323"/>
          <w:sz w:val="24"/>
          <w:szCs w:val="24"/>
          <w:shd w:val="clear" w:color="auto" w:fill="FFFFFF"/>
        </w:rPr>
        <w:t xml:space="preserve">Un </w:t>
      </w:r>
      <w:r w:rsidR="00213BED">
        <w:rPr>
          <w:color w:val="232323"/>
          <w:sz w:val="24"/>
          <w:szCs w:val="24"/>
          <w:shd w:val="clear" w:color="auto" w:fill="FFFFFF"/>
        </w:rPr>
        <w:t>g</w:t>
      </w:r>
      <w:r w:rsidRPr="00A5103E">
        <w:rPr>
          <w:color w:val="232323"/>
          <w:sz w:val="24"/>
          <w:szCs w:val="24"/>
          <w:shd w:val="clear" w:color="auto" w:fill="FFFFFF"/>
        </w:rPr>
        <w:t xml:space="preserve">rupo </w:t>
      </w:r>
      <w:r w:rsidR="00213BED">
        <w:rPr>
          <w:color w:val="232323"/>
          <w:sz w:val="24"/>
          <w:szCs w:val="24"/>
          <w:shd w:val="clear" w:color="auto" w:fill="FFFFFF"/>
        </w:rPr>
        <w:t>c</w:t>
      </w:r>
      <w:r w:rsidRPr="00A5103E">
        <w:rPr>
          <w:color w:val="232323"/>
          <w:sz w:val="24"/>
          <w:szCs w:val="24"/>
          <w:shd w:val="clear" w:color="auto" w:fill="FFFFFF"/>
        </w:rPr>
        <w:t xml:space="preserve">errado de Facebook es un </w:t>
      </w:r>
      <w:r w:rsidR="00DF1429" w:rsidRPr="00A5103E">
        <w:rPr>
          <w:color w:val="232323"/>
          <w:sz w:val="24"/>
          <w:szCs w:val="24"/>
          <w:shd w:val="clear" w:color="auto" w:fill="FFFFFF"/>
        </w:rPr>
        <w:t xml:space="preserve">espacio virtual </w:t>
      </w:r>
      <w:r w:rsidRPr="00A5103E">
        <w:rPr>
          <w:color w:val="232323"/>
          <w:sz w:val="24"/>
          <w:szCs w:val="24"/>
          <w:shd w:val="clear" w:color="auto" w:fill="FFFFFF"/>
        </w:rPr>
        <w:t xml:space="preserve">para que los miembros se unan de acuerdo a intereses comunes o conexiones. </w:t>
      </w:r>
      <w:r w:rsidR="00306A7B" w:rsidRPr="00A5103E">
        <w:rPr>
          <w:color w:val="232323"/>
          <w:sz w:val="24"/>
          <w:szCs w:val="24"/>
          <w:shd w:val="clear" w:color="auto" w:fill="FFFFFF"/>
        </w:rPr>
        <w:t>Los miembros del grupo pueden empezar discusiones y</w:t>
      </w:r>
      <w:r w:rsidR="002C2E1F" w:rsidRPr="00A5103E">
        <w:rPr>
          <w:color w:val="232323"/>
          <w:sz w:val="24"/>
          <w:szCs w:val="24"/>
          <w:shd w:val="clear" w:color="auto" w:fill="FFFFFF"/>
        </w:rPr>
        <w:t xml:space="preserve"> votaciones, compartir fotos, v</w:t>
      </w:r>
      <w:r w:rsidR="00213BED">
        <w:rPr>
          <w:color w:val="232323"/>
          <w:sz w:val="24"/>
          <w:szCs w:val="24"/>
          <w:shd w:val="clear" w:color="auto" w:fill="FFFFFF"/>
        </w:rPr>
        <w:t>i</w:t>
      </w:r>
      <w:r w:rsidR="00306A7B" w:rsidRPr="00A5103E">
        <w:rPr>
          <w:color w:val="232323"/>
          <w:sz w:val="24"/>
          <w:szCs w:val="24"/>
          <w:shd w:val="clear" w:color="auto" w:fill="FFFFFF"/>
        </w:rPr>
        <w:t>deos y documentos, planear eventos y agregar a otros miembros al grupo</w:t>
      </w:r>
      <w:r w:rsidR="00213BED" w:rsidRPr="00A5103E">
        <w:rPr>
          <w:rStyle w:val="apple-converted-space"/>
          <w:noProof/>
          <w:color w:val="232323"/>
          <w:sz w:val="24"/>
          <w:szCs w:val="24"/>
          <w:shd w:val="clear" w:color="auto" w:fill="FFFFFF"/>
          <w:lang w:val="es-ES"/>
        </w:rPr>
        <w:t xml:space="preserve"> </w:t>
      </w:r>
      <w:r w:rsidR="00213BED" w:rsidRPr="00A5103E">
        <w:rPr>
          <w:noProof/>
          <w:color w:val="232323"/>
          <w:sz w:val="24"/>
          <w:szCs w:val="24"/>
          <w:shd w:val="clear" w:color="auto" w:fill="FFFFFF"/>
          <w:lang w:val="es-ES"/>
        </w:rPr>
        <w:t>(Le</w:t>
      </w:r>
      <w:r w:rsidR="00213BED">
        <w:rPr>
          <w:noProof/>
          <w:color w:val="232323"/>
          <w:sz w:val="24"/>
          <w:szCs w:val="24"/>
          <w:shd w:val="clear" w:color="auto" w:fill="FFFFFF"/>
          <w:lang w:val="es-ES"/>
        </w:rPr>
        <w:t>ó</w:t>
      </w:r>
      <w:r w:rsidR="00213BED" w:rsidRPr="00A5103E">
        <w:rPr>
          <w:noProof/>
          <w:color w:val="232323"/>
          <w:sz w:val="24"/>
          <w:szCs w:val="24"/>
          <w:shd w:val="clear" w:color="auto" w:fill="FFFFFF"/>
          <w:lang w:val="es-ES"/>
        </w:rPr>
        <w:t>n, 14)</w:t>
      </w:r>
      <w:r w:rsidR="008B7116">
        <w:rPr>
          <w:rStyle w:val="apple-converted-space"/>
          <w:color w:val="232323"/>
          <w:sz w:val="24"/>
          <w:szCs w:val="24"/>
          <w:shd w:val="clear" w:color="auto" w:fill="FFFFFF"/>
        </w:rPr>
        <w:t>.</w:t>
      </w:r>
    </w:p>
    <w:p w14:paraId="348FDE65" w14:textId="77777777" w:rsidR="00A205FF" w:rsidRPr="00A5103E" w:rsidRDefault="00A205FF" w:rsidP="008920AD">
      <w:pPr>
        <w:pStyle w:val="NormalWeb"/>
        <w:spacing w:before="60" w:beforeAutospacing="0" w:after="180" w:afterAutospacing="0" w:line="360" w:lineRule="auto"/>
        <w:jc w:val="both"/>
        <w:rPr>
          <w:rStyle w:val="Textoennegrita"/>
          <w:color w:val="212121"/>
        </w:rPr>
      </w:pPr>
      <w:r w:rsidRPr="00A5103E">
        <w:rPr>
          <w:rStyle w:val="Textoennegrita"/>
          <w:color w:val="212121"/>
        </w:rPr>
        <w:t>Administrador de grupos</w:t>
      </w:r>
    </w:p>
    <w:p w14:paraId="0E5385FC" w14:textId="1044D5A0" w:rsidR="008800F4" w:rsidRPr="00A5103E" w:rsidRDefault="00213BED" w:rsidP="008920AD">
      <w:pPr>
        <w:pStyle w:val="NormalWeb"/>
        <w:spacing w:before="60" w:beforeAutospacing="0" w:after="180" w:afterAutospacing="0" w:line="360" w:lineRule="auto"/>
        <w:jc w:val="both"/>
        <w:rPr>
          <w:b/>
          <w:color w:val="212121"/>
        </w:rPr>
      </w:pPr>
      <w:r>
        <w:rPr>
          <w:rStyle w:val="Textoennegrita"/>
          <w:b w:val="0"/>
          <w:color w:val="212121"/>
        </w:rPr>
        <w:t>El</w:t>
      </w:r>
      <w:r w:rsidR="008800F4" w:rsidRPr="00A5103E">
        <w:rPr>
          <w:rStyle w:val="Textoennegrita"/>
          <w:b w:val="0"/>
          <w:color w:val="212121"/>
        </w:rPr>
        <w:t xml:space="preserve"> ad</w:t>
      </w:r>
      <w:r w:rsidR="00125537" w:rsidRPr="00A5103E">
        <w:rPr>
          <w:rStyle w:val="Textoennegrita"/>
          <w:b w:val="0"/>
          <w:color w:val="212121"/>
        </w:rPr>
        <w:t>ministrador de</w:t>
      </w:r>
      <w:r>
        <w:rPr>
          <w:rStyle w:val="Textoennegrita"/>
          <w:b w:val="0"/>
          <w:color w:val="212121"/>
        </w:rPr>
        <w:t>l</w:t>
      </w:r>
      <w:r w:rsidR="00125537" w:rsidRPr="00A5103E">
        <w:rPr>
          <w:rStyle w:val="Textoennegrita"/>
          <w:b w:val="0"/>
          <w:color w:val="212121"/>
        </w:rPr>
        <w:t xml:space="preserve"> grupo </w:t>
      </w:r>
      <w:r w:rsidR="00F61718">
        <w:rPr>
          <w:rStyle w:val="Textoennegrita"/>
          <w:b w:val="0"/>
          <w:color w:val="212121"/>
        </w:rPr>
        <w:t>puede</w:t>
      </w:r>
      <w:r w:rsidR="008800F4" w:rsidRPr="00A5103E">
        <w:rPr>
          <w:rStyle w:val="Textoennegrita"/>
          <w:b w:val="0"/>
          <w:color w:val="212121"/>
        </w:rPr>
        <w:t xml:space="preserve"> </w:t>
      </w:r>
      <w:r w:rsidR="00260485" w:rsidRPr="00A5103E">
        <w:rPr>
          <w:rStyle w:val="Textoennegrita"/>
          <w:b w:val="0"/>
          <w:color w:val="212121"/>
        </w:rPr>
        <w:t>env</w:t>
      </w:r>
      <w:r w:rsidR="00F61718">
        <w:rPr>
          <w:rStyle w:val="Textoennegrita"/>
          <w:b w:val="0"/>
          <w:color w:val="212121"/>
        </w:rPr>
        <w:t>iar</w:t>
      </w:r>
      <w:r w:rsidR="008800F4" w:rsidRPr="00A5103E">
        <w:rPr>
          <w:rStyle w:val="Textoennegrita"/>
          <w:b w:val="0"/>
          <w:color w:val="212121"/>
        </w:rPr>
        <w:t xml:space="preserve"> mensajes, crea</w:t>
      </w:r>
      <w:r w:rsidR="00F61718">
        <w:rPr>
          <w:rStyle w:val="Textoennegrita"/>
          <w:b w:val="0"/>
          <w:color w:val="212121"/>
        </w:rPr>
        <w:t>r</w:t>
      </w:r>
      <w:r w:rsidR="008800F4" w:rsidRPr="00A5103E">
        <w:rPr>
          <w:rStyle w:val="Textoennegrita"/>
          <w:b w:val="0"/>
          <w:color w:val="212121"/>
        </w:rPr>
        <w:t xml:space="preserve"> </w:t>
      </w:r>
      <w:r w:rsidR="00125537" w:rsidRPr="00A5103E">
        <w:rPr>
          <w:rStyle w:val="Textoennegrita"/>
          <w:b w:val="0"/>
          <w:color w:val="212121"/>
        </w:rPr>
        <w:t>publicaciones, anuncios</w:t>
      </w:r>
      <w:r w:rsidR="002C2E1F" w:rsidRPr="00A5103E">
        <w:rPr>
          <w:rStyle w:val="Textoennegrita"/>
          <w:b w:val="0"/>
          <w:color w:val="212121"/>
        </w:rPr>
        <w:t>, e</w:t>
      </w:r>
      <w:r w:rsidR="00F61718">
        <w:rPr>
          <w:rStyle w:val="Textoennegrita"/>
          <w:b w:val="0"/>
          <w:color w:val="212121"/>
        </w:rPr>
        <w:t>tcétera</w:t>
      </w:r>
      <w:r>
        <w:rPr>
          <w:rStyle w:val="Textoennegrita"/>
          <w:b w:val="0"/>
          <w:color w:val="212121"/>
        </w:rPr>
        <w:t>. E</w:t>
      </w:r>
      <w:r w:rsidR="00125537" w:rsidRPr="00A5103E">
        <w:rPr>
          <w:rStyle w:val="Textoennegrita"/>
          <w:b w:val="0"/>
          <w:color w:val="212121"/>
        </w:rPr>
        <w:t>s el único que puede acceder a las funciones de administración y cambiar estos permisos.</w:t>
      </w:r>
    </w:p>
    <w:p w14:paraId="3547DE5A" w14:textId="072C5B58" w:rsidR="00102AD2" w:rsidRPr="00A5103E" w:rsidRDefault="002C2E1F" w:rsidP="008920AD">
      <w:pPr>
        <w:shd w:val="clear" w:color="auto" w:fill="FFFFFF"/>
        <w:spacing w:after="0" w:line="360" w:lineRule="auto"/>
        <w:rPr>
          <w:rStyle w:val="notranslate"/>
          <w:sz w:val="24"/>
          <w:szCs w:val="24"/>
        </w:rPr>
      </w:pPr>
      <w:r w:rsidRPr="00A5103E">
        <w:rPr>
          <w:rStyle w:val="notranslate"/>
          <w:sz w:val="24"/>
          <w:szCs w:val="24"/>
        </w:rPr>
        <w:t>Las a</w:t>
      </w:r>
      <w:r w:rsidR="00614BDE" w:rsidRPr="00A5103E">
        <w:rPr>
          <w:rStyle w:val="notranslate"/>
          <w:sz w:val="24"/>
          <w:szCs w:val="24"/>
        </w:rPr>
        <w:t xml:space="preserve">ctividades </w:t>
      </w:r>
      <w:r w:rsidRPr="00A5103E">
        <w:rPr>
          <w:rStyle w:val="notranslate"/>
          <w:sz w:val="24"/>
          <w:szCs w:val="24"/>
        </w:rPr>
        <w:t xml:space="preserve">generalizadas </w:t>
      </w:r>
      <w:r w:rsidR="00614BDE" w:rsidRPr="00A5103E">
        <w:rPr>
          <w:rStyle w:val="notranslate"/>
          <w:sz w:val="24"/>
          <w:szCs w:val="24"/>
        </w:rPr>
        <w:t>que se realizan en un grupo cerrado de Facebook</w:t>
      </w:r>
      <w:r w:rsidR="00213BED">
        <w:rPr>
          <w:rStyle w:val="notranslate"/>
          <w:sz w:val="24"/>
          <w:szCs w:val="24"/>
        </w:rPr>
        <w:t>,</w:t>
      </w:r>
      <w:r w:rsidRPr="00A5103E">
        <w:rPr>
          <w:rStyle w:val="notranslate"/>
          <w:sz w:val="24"/>
          <w:szCs w:val="24"/>
        </w:rPr>
        <w:t xml:space="preserve"> son</w:t>
      </w:r>
      <w:r w:rsidR="00614BDE" w:rsidRPr="00A5103E">
        <w:rPr>
          <w:rStyle w:val="notranslate"/>
          <w:sz w:val="24"/>
          <w:szCs w:val="24"/>
        </w:rPr>
        <w:t>:</w:t>
      </w:r>
    </w:p>
    <w:p w14:paraId="2129F951" w14:textId="77777777" w:rsidR="00614BDE" w:rsidRPr="00A5103E" w:rsidRDefault="00614BDE" w:rsidP="008920AD">
      <w:pPr>
        <w:pStyle w:val="Prrafodelista"/>
        <w:numPr>
          <w:ilvl w:val="0"/>
          <w:numId w:val="16"/>
        </w:numPr>
        <w:shd w:val="clear" w:color="auto" w:fill="FFFFFF"/>
        <w:spacing w:after="0" w:line="360" w:lineRule="auto"/>
        <w:jc w:val="both"/>
        <w:rPr>
          <w:rStyle w:val="notranslate"/>
          <w:rFonts w:ascii="Times New Roman" w:hAnsi="Times New Roman"/>
          <w:sz w:val="24"/>
          <w:szCs w:val="24"/>
        </w:rPr>
      </w:pPr>
      <w:r w:rsidRPr="00A5103E">
        <w:rPr>
          <w:rStyle w:val="notranslate"/>
          <w:rFonts w:ascii="Times New Roman" w:hAnsi="Times New Roman"/>
          <w:sz w:val="24"/>
          <w:szCs w:val="24"/>
        </w:rPr>
        <w:t>Subir archivos.</w:t>
      </w:r>
    </w:p>
    <w:p w14:paraId="624E4B00" w14:textId="77777777" w:rsidR="00614BDE" w:rsidRPr="00A5103E" w:rsidRDefault="00614BDE" w:rsidP="008920AD">
      <w:pPr>
        <w:pStyle w:val="Prrafodelista"/>
        <w:numPr>
          <w:ilvl w:val="0"/>
          <w:numId w:val="16"/>
        </w:numPr>
        <w:shd w:val="clear" w:color="auto" w:fill="FFFFFF"/>
        <w:spacing w:after="0" w:line="360" w:lineRule="auto"/>
        <w:jc w:val="both"/>
        <w:rPr>
          <w:rStyle w:val="notranslate"/>
          <w:rFonts w:ascii="Times New Roman" w:hAnsi="Times New Roman"/>
          <w:sz w:val="24"/>
          <w:szCs w:val="24"/>
        </w:rPr>
      </w:pPr>
      <w:r w:rsidRPr="00A5103E">
        <w:rPr>
          <w:rStyle w:val="notranslate"/>
          <w:rFonts w:ascii="Times New Roman" w:hAnsi="Times New Roman"/>
          <w:sz w:val="24"/>
          <w:szCs w:val="24"/>
        </w:rPr>
        <w:t>Compartir documentos.</w:t>
      </w:r>
    </w:p>
    <w:p w14:paraId="70A03024" w14:textId="1022FDA2" w:rsidR="00614BDE" w:rsidRPr="00A5103E" w:rsidRDefault="002C2E1F" w:rsidP="008920AD">
      <w:pPr>
        <w:pStyle w:val="Prrafodelista"/>
        <w:numPr>
          <w:ilvl w:val="0"/>
          <w:numId w:val="16"/>
        </w:numPr>
        <w:shd w:val="clear" w:color="auto" w:fill="FFFFFF"/>
        <w:spacing w:after="0" w:line="360" w:lineRule="auto"/>
        <w:jc w:val="both"/>
        <w:rPr>
          <w:rStyle w:val="notranslate"/>
          <w:rFonts w:ascii="Times New Roman" w:hAnsi="Times New Roman"/>
          <w:sz w:val="24"/>
          <w:szCs w:val="24"/>
        </w:rPr>
      </w:pPr>
      <w:r w:rsidRPr="00A5103E">
        <w:rPr>
          <w:rStyle w:val="notranslate"/>
          <w:rFonts w:ascii="Times New Roman" w:hAnsi="Times New Roman"/>
          <w:sz w:val="24"/>
          <w:szCs w:val="24"/>
        </w:rPr>
        <w:t>Compartir fotos/ v</w:t>
      </w:r>
      <w:r w:rsidR="00213BED">
        <w:rPr>
          <w:rStyle w:val="notranslate"/>
          <w:rFonts w:ascii="Times New Roman" w:hAnsi="Times New Roman"/>
          <w:sz w:val="24"/>
          <w:szCs w:val="24"/>
        </w:rPr>
        <w:t>i</w:t>
      </w:r>
      <w:r w:rsidR="00614BDE" w:rsidRPr="00A5103E">
        <w:rPr>
          <w:rStyle w:val="notranslate"/>
          <w:rFonts w:ascii="Times New Roman" w:hAnsi="Times New Roman"/>
          <w:sz w:val="24"/>
          <w:szCs w:val="24"/>
        </w:rPr>
        <w:t>deos.</w:t>
      </w:r>
    </w:p>
    <w:p w14:paraId="4C63B98E" w14:textId="77777777" w:rsidR="00614BDE" w:rsidRPr="00A5103E" w:rsidRDefault="00614BDE" w:rsidP="008920AD">
      <w:pPr>
        <w:pStyle w:val="Prrafodelista"/>
        <w:numPr>
          <w:ilvl w:val="0"/>
          <w:numId w:val="16"/>
        </w:numPr>
        <w:shd w:val="clear" w:color="auto" w:fill="FFFFFF"/>
        <w:spacing w:after="0" w:line="360" w:lineRule="auto"/>
        <w:jc w:val="both"/>
        <w:rPr>
          <w:rStyle w:val="notranslate"/>
          <w:rFonts w:ascii="Times New Roman" w:hAnsi="Times New Roman"/>
          <w:sz w:val="24"/>
          <w:szCs w:val="24"/>
        </w:rPr>
      </w:pPr>
      <w:r w:rsidRPr="00A5103E">
        <w:rPr>
          <w:rStyle w:val="notranslate"/>
          <w:rFonts w:ascii="Times New Roman" w:hAnsi="Times New Roman"/>
          <w:sz w:val="24"/>
          <w:szCs w:val="24"/>
        </w:rPr>
        <w:t>Hacer debates.</w:t>
      </w:r>
    </w:p>
    <w:p w14:paraId="28D26CC1" w14:textId="77777777" w:rsidR="00614BDE" w:rsidRPr="00A5103E" w:rsidRDefault="00614BDE" w:rsidP="008920AD">
      <w:pPr>
        <w:pStyle w:val="Prrafodelista"/>
        <w:numPr>
          <w:ilvl w:val="0"/>
          <w:numId w:val="16"/>
        </w:numPr>
        <w:shd w:val="clear" w:color="auto" w:fill="FFFFFF"/>
        <w:spacing w:after="0" w:line="360" w:lineRule="auto"/>
        <w:jc w:val="both"/>
        <w:rPr>
          <w:rStyle w:val="notranslate"/>
          <w:rFonts w:ascii="Times New Roman" w:hAnsi="Times New Roman"/>
          <w:sz w:val="24"/>
          <w:szCs w:val="24"/>
        </w:rPr>
      </w:pPr>
      <w:r w:rsidRPr="00A5103E">
        <w:rPr>
          <w:rStyle w:val="notranslate"/>
          <w:rFonts w:ascii="Times New Roman" w:hAnsi="Times New Roman"/>
          <w:sz w:val="24"/>
          <w:szCs w:val="24"/>
        </w:rPr>
        <w:t>Hacer encuestas.</w:t>
      </w:r>
    </w:p>
    <w:p w14:paraId="2BA2FEBB" w14:textId="2968F2FD" w:rsidR="00614BDE" w:rsidRDefault="000B2705" w:rsidP="008920AD">
      <w:pPr>
        <w:pStyle w:val="Prrafodelista"/>
        <w:numPr>
          <w:ilvl w:val="0"/>
          <w:numId w:val="16"/>
        </w:numPr>
        <w:shd w:val="clear" w:color="auto" w:fill="FFFFFF"/>
        <w:spacing w:after="0" w:line="360" w:lineRule="auto"/>
        <w:jc w:val="both"/>
        <w:rPr>
          <w:rStyle w:val="notranslate"/>
          <w:rFonts w:ascii="Times New Roman" w:hAnsi="Times New Roman"/>
          <w:sz w:val="24"/>
          <w:szCs w:val="24"/>
        </w:rPr>
      </w:pPr>
      <w:r w:rsidRPr="00A5103E">
        <w:rPr>
          <w:rStyle w:val="notranslate"/>
          <w:rFonts w:ascii="Times New Roman" w:hAnsi="Times New Roman"/>
          <w:sz w:val="24"/>
          <w:szCs w:val="24"/>
        </w:rPr>
        <w:lastRenderedPageBreak/>
        <w:t>Hacer publicaciones</w:t>
      </w:r>
      <w:sdt>
        <w:sdtPr>
          <w:rPr>
            <w:rStyle w:val="notranslate"/>
            <w:rFonts w:ascii="Times New Roman" w:hAnsi="Times New Roman"/>
            <w:sz w:val="24"/>
            <w:szCs w:val="24"/>
          </w:rPr>
          <w:id w:val="199748553"/>
          <w:citation/>
        </w:sdtPr>
        <w:sdtEndPr>
          <w:rPr>
            <w:rStyle w:val="notranslate"/>
          </w:rPr>
        </w:sdtEndPr>
        <w:sdtContent>
          <w:r w:rsidRPr="00A5103E">
            <w:rPr>
              <w:rStyle w:val="notranslate"/>
              <w:rFonts w:ascii="Times New Roman" w:hAnsi="Times New Roman"/>
              <w:sz w:val="24"/>
              <w:szCs w:val="24"/>
            </w:rPr>
            <w:fldChar w:fldCharType="begin"/>
          </w:r>
          <w:r w:rsidRPr="00A5103E">
            <w:rPr>
              <w:rStyle w:val="notranslate"/>
              <w:rFonts w:ascii="Times New Roman" w:hAnsi="Times New Roman"/>
              <w:sz w:val="24"/>
              <w:szCs w:val="24"/>
              <w:lang w:val="es-ES"/>
            </w:rPr>
            <w:instrText xml:space="preserve"> CITATION fac16 \l 3082 </w:instrText>
          </w:r>
          <w:r w:rsidRPr="00A5103E">
            <w:rPr>
              <w:rStyle w:val="notranslate"/>
              <w:rFonts w:ascii="Times New Roman" w:hAnsi="Times New Roman"/>
              <w:sz w:val="24"/>
              <w:szCs w:val="24"/>
            </w:rPr>
            <w:fldChar w:fldCharType="separate"/>
          </w:r>
          <w:r w:rsidR="00462CE2" w:rsidRPr="00A5103E">
            <w:rPr>
              <w:rStyle w:val="notranslate"/>
              <w:rFonts w:ascii="Times New Roman" w:hAnsi="Times New Roman"/>
              <w:noProof/>
              <w:sz w:val="24"/>
              <w:szCs w:val="24"/>
              <w:lang w:val="es-ES"/>
            </w:rPr>
            <w:t xml:space="preserve"> </w:t>
          </w:r>
          <w:r w:rsidR="00462CE2" w:rsidRPr="00A5103E">
            <w:rPr>
              <w:rFonts w:ascii="Times New Roman" w:hAnsi="Times New Roman"/>
              <w:noProof/>
              <w:sz w:val="24"/>
              <w:szCs w:val="24"/>
              <w:lang w:val="es-ES"/>
            </w:rPr>
            <w:t>(Facebook, Servicio de ayuda, 2016)</w:t>
          </w:r>
          <w:r w:rsidRPr="00A5103E">
            <w:rPr>
              <w:rStyle w:val="notranslate"/>
              <w:rFonts w:ascii="Times New Roman" w:hAnsi="Times New Roman"/>
              <w:sz w:val="24"/>
              <w:szCs w:val="24"/>
            </w:rPr>
            <w:fldChar w:fldCharType="end"/>
          </w:r>
        </w:sdtContent>
      </w:sdt>
      <w:r w:rsidR="008B7116">
        <w:rPr>
          <w:rStyle w:val="notranslate"/>
          <w:rFonts w:ascii="Times New Roman" w:hAnsi="Times New Roman"/>
          <w:sz w:val="24"/>
          <w:szCs w:val="24"/>
        </w:rPr>
        <w:t>.</w:t>
      </w:r>
    </w:p>
    <w:p w14:paraId="1E3E402C" w14:textId="77777777" w:rsidR="008B7116" w:rsidRPr="008B7116" w:rsidRDefault="008B7116" w:rsidP="008920AD">
      <w:pPr>
        <w:shd w:val="clear" w:color="auto" w:fill="FFFFFF"/>
        <w:spacing w:after="0" w:line="360" w:lineRule="auto"/>
        <w:ind w:left="360"/>
        <w:rPr>
          <w:rStyle w:val="notranslate"/>
          <w:sz w:val="24"/>
          <w:szCs w:val="24"/>
        </w:rPr>
      </w:pPr>
    </w:p>
    <w:p w14:paraId="082D6CA7" w14:textId="3A3EA429" w:rsidR="00C40C1D" w:rsidRDefault="002C2E1F" w:rsidP="008920AD">
      <w:pPr>
        <w:shd w:val="clear" w:color="auto" w:fill="FFFFFF"/>
        <w:spacing w:after="0" w:line="360" w:lineRule="auto"/>
        <w:rPr>
          <w:rStyle w:val="notranslate"/>
          <w:sz w:val="24"/>
          <w:szCs w:val="24"/>
        </w:rPr>
      </w:pPr>
      <w:r w:rsidRPr="00A5103E">
        <w:rPr>
          <w:rStyle w:val="notranslate"/>
          <w:sz w:val="24"/>
          <w:szCs w:val="24"/>
        </w:rPr>
        <w:t>Las reacciones comunes que la comunidad de un grupo realiza en Facebook</w:t>
      </w:r>
      <w:r w:rsidR="00213BED">
        <w:rPr>
          <w:rStyle w:val="notranslate"/>
          <w:sz w:val="24"/>
          <w:szCs w:val="24"/>
        </w:rPr>
        <w:t>,</w:t>
      </w:r>
      <w:r w:rsidRPr="00A5103E">
        <w:rPr>
          <w:rStyle w:val="notranslate"/>
          <w:sz w:val="24"/>
          <w:szCs w:val="24"/>
        </w:rPr>
        <w:t xml:space="preserve"> son: </w:t>
      </w:r>
    </w:p>
    <w:p w14:paraId="102C80FB" w14:textId="77777777" w:rsidR="00213BED" w:rsidRPr="00A5103E" w:rsidRDefault="00213BED" w:rsidP="008920AD">
      <w:pPr>
        <w:shd w:val="clear" w:color="auto" w:fill="FFFFFF"/>
        <w:spacing w:after="0" w:line="360" w:lineRule="auto"/>
        <w:rPr>
          <w:rStyle w:val="notranslate"/>
          <w:sz w:val="24"/>
          <w:szCs w:val="24"/>
        </w:rPr>
      </w:pPr>
    </w:p>
    <w:p w14:paraId="51ADE609" w14:textId="0C49813A" w:rsidR="00063BAE" w:rsidRPr="00A5103E" w:rsidRDefault="00063BAE" w:rsidP="008920AD">
      <w:pPr>
        <w:pStyle w:val="Prrafodelista"/>
        <w:numPr>
          <w:ilvl w:val="0"/>
          <w:numId w:val="23"/>
        </w:numPr>
        <w:shd w:val="clear" w:color="auto" w:fill="FFFFFF"/>
        <w:spacing w:after="0" w:line="360" w:lineRule="auto"/>
        <w:jc w:val="both"/>
        <w:rPr>
          <w:rFonts w:ascii="Times New Roman" w:hAnsi="Times New Roman"/>
          <w:color w:val="000000" w:themeColor="text1"/>
          <w:sz w:val="24"/>
          <w:szCs w:val="24"/>
          <w:shd w:val="clear" w:color="auto" w:fill="FFFFFF"/>
        </w:rPr>
      </w:pPr>
      <w:r w:rsidRPr="00A5103E">
        <w:rPr>
          <w:rStyle w:val="notranslate"/>
          <w:rFonts w:ascii="Times New Roman" w:hAnsi="Times New Roman"/>
          <w:b/>
          <w:sz w:val="24"/>
          <w:szCs w:val="24"/>
        </w:rPr>
        <w:t>Visto</w:t>
      </w:r>
      <w:r w:rsidR="00673A9E" w:rsidRPr="00A5103E">
        <w:rPr>
          <w:rStyle w:val="notranslate"/>
          <w:rFonts w:ascii="Times New Roman" w:hAnsi="Times New Roman"/>
          <w:b/>
          <w:sz w:val="24"/>
          <w:szCs w:val="24"/>
        </w:rPr>
        <w:t>.</w:t>
      </w:r>
      <w:r w:rsidRPr="00A5103E">
        <w:rPr>
          <w:rFonts w:ascii="Times New Roman" w:hAnsi="Times New Roman"/>
          <w:color w:val="000000" w:themeColor="text1"/>
          <w:sz w:val="24"/>
          <w:szCs w:val="24"/>
          <w:shd w:val="clear" w:color="auto" w:fill="FFFFFF"/>
        </w:rPr>
        <w:t xml:space="preserve"> Se trata de una opción que s</w:t>
      </w:r>
      <w:r w:rsidR="00425240" w:rsidRPr="00A5103E">
        <w:rPr>
          <w:rFonts w:ascii="Times New Roman" w:hAnsi="Times New Roman"/>
          <w:color w:val="000000" w:themeColor="text1"/>
          <w:sz w:val="24"/>
          <w:szCs w:val="24"/>
          <w:shd w:val="clear" w:color="auto" w:fill="FFFFFF"/>
        </w:rPr>
        <w:t xml:space="preserve">e está implementando </w:t>
      </w:r>
      <w:r w:rsidRPr="00A5103E">
        <w:rPr>
          <w:rFonts w:ascii="Times New Roman" w:hAnsi="Times New Roman"/>
          <w:color w:val="000000" w:themeColor="text1"/>
          <w:sz w:val="24"/>
          <w:szCs w:val="24"/>
          <w:shd w:val="clear" w:color="auto" w:fill="FFFFFF"/>
        </w:rPr>
        <w:t>a todos los usuarios y que</w:t>
      </w:r>
      <w:r w:rsidRPr="00A5103E">
        <w:rPr>
          <w:rStyle w:val="Textoennegrita"/>
          <w:rFonts w:ascii="Times New Roman" w:hAnsi="Times New Roman"/>
          <w:color w:val="000000" w:themeColor="text1"/>
          <w:sz w:val="24"/>
          <w:szCs w:val="24"/>
          <w:shd w:val="clear" w:color="auto" w:fill="FFFFFF"/>
        </w:rPr>
        <w:t xml:space="preserve"> </w:t>
      </w:r>
      <w:r w:rsidRPr="00A5103E">
        <w:rPr>
          <w:rStyle w:val="Textoennegrita"/>
          <w:rFonts w:ascii="Times New Roman" w:hAnsi="Times New Roman"/>
          <w:b w:val="0"/>
          <w:color w:val="000000" w:themeColor="text1"/>
          <w:sz w:val="24"/>
          <w:szCs w:val="24"/>
          <w:shd w:val="clear" w:color="auto" w:fill="FFFFFF"/>
        </w:rPr>
        <w:t>permi</w:t>
      </w:r>
      <w:r w:rsidR="002C2E1F" w:rsidRPr="00A5103E">
        <w:rPr>
          <w:rStyle w:val="Textoennegrita"/>
          <w:rFonts w:ascii="Times New Roman" w:hAnsi="Times New Roman"/>
          <w:b w:val="0"/>
          <w:color w:val="000000" w:themeColor="text1"/>
          <w:sz w:val="24"/>
          <w:szCs w:val="24"/>
          <w:shd w:val="clear" w:color="auto" w:fill="FFFFFF"/>
        </w:rPr>
        <w:t>te</w:t>
      </w:r>
      <w:r w:rsidR="00425240" w:rsidRPr="00A5103E">
        <w:rPr>
          <w:rStyle w:val="Textoennegrita"/>
          <w:rFonts w:ascii="Times New Roman" w:hAnsi="Times New Roman"/>
          <w:b w:val="0"/>
          <w:color w:val="000000" w:themeColor="text1"/>
          <w:sz w:val="24"/>
          <w:szCs w:val="24"/>
          <w:shd w:val="clear" w:color="auto" w:fill="FFFFFF"/>
        </w:rPr>
        <w:t xml:space="preserve"> ver qui</w:t>
      </w:r>
      <w:r w:rsidR="00213BED">
        <w:rPr>
          <w:rStyle w:val="Textoennegrita"/>
          <w:rFonts w:ascii="Times New Roman" w:hAnsi="Times New Roman"/>
          <w:b w:val="0"/>
          <w:color w:val="000000" w:themeColor="text1"/>
          <w:sz w:val="24"/>
          <w:szCs w:val="24"/>
          <w:shd w:val="clear" w:color="auto" w:fill="FFFFFF"/>
        </w:rPr>
        <w:t>é</w:t>
      </w:r>
      <w:r w:rsidR="00425240" w:rsidRPr="00A5103E">
        <w:rPr>
          <w:rStyle w:val="Textoennegrita"/>
          <w:rFonts w:ascii="Times New Roman" w:hAnsi="Times New Roman"/>
          <w:b w:val="0"/>
          <w:color w:val="000000" w:themeColor="text1"/>
          <w:sz w:val="24"/>
          <w:szCs w:val="24"/>
          <w:shd w:val="clear" w:color="auto" w:fill="FFFFFF"/>
        </w:rPr>
        <w:t xml:space="preserve">n ha visto las </w:t>
      </w:r>
      <w:r w:rsidRPr="00A5103E">
        <w:rPr>
          <w:rStyle w:val="Textoennegrita"/>
          <w:rFonts w:ascii="Times New Roman" w:hAnsi="Times New Roman"/>
          <w:b w:val="0"/>
          <w:color w:val="000000" w:themeColor="text1"/>
          <w:sz w:val="24"/>
          <w:szCs w:val="24"/>
          <w:shd w:val="clear" w:color="auto" w:fill="FFFFFF"/>
        </w:rPr>
        <w:t>entradas en el muro del grupo.</w:t>
      </w:r>
      <w:r w:rsidRPr="00A5103E">
        <w:rPr>
          <w:rStyle w:val="apple-converted-space"/>
          <w:rFonts w:ascii="Times New Roman" w:hAnsi="Times New Roman"/>
          <w:color w:val="000000" w:themeColor="text1"/>
          <w:sz w:val="24"/>
          <w:szCs w:val="24"/>
          <w:shd w:val="clear" w:color="auto" w:fill="FFFFFF"/>
        </w:rPr>
        <w:t> </w:t>
      </w:r>
      <w:r w:rsidR="00425240" w:rsidRPr="00A5103E">
        <w:rPr>
          <w:rFonts w:ascii="Times New Roman" w:hAnsi="Times New Roman"/>
          <w:color w:val="000000" w:themeColor="text1"/>
          <w:sz w:val="24"/>
          <w:szCs w:val="24"/>
          <w:shd w:val="clear" w:color="auto" w:fill="FFFFFF"/>
        </w:rPr>
        <w:t xml:space="preserve">De esta forma </w:t>
      </w:r>
      <w:r w:rsidRPr="00A5103E">
        <w:rPr>
          <w:rFonts w:ascii="Times New Roman" w:hAnsi="Times New Roman"/>
          <w:color w:val="000000" w:themeColor="text1"/>
          <w:sz w:val="24"/>
          <w:szCs w:val="24"/>
          <w:shd w:val="clear" w:color="auto" w:fill="FFFFFF"/>
        </w:rPr>
        <w:t>s</w:t>
      </w:r>
      <w:r w:rsidR="00425240" w:rsidRPr="00A5103E">
        <w:rPr>
          <w:rFonts w:ascii="Times New Roman" w:hAnsi="Times New Roman"/>
          <w:color w:val="000000" w:themeColor="text1"/>
          <w:sz w:val="24"/>
          <w:szCs w:val="24"/>
          <w:shd w:val="clear" w:color="auto" w:fill="FFFFFF"/>
        </w:rPr>
        <w:t xml:space="preserve">e puede </w:t>
      </w:r>
      <w:r w:rsidRPr="00A5103E">
        <w:rPr>
          <w:rFonts w:ascii="Times New Roman" w:hAnsi="Times New Roman"/>
          <w:color w:val="000000" w:themeColor="text1"/>
          <w:sz w:val="24"/>
          <w:szCs w:val="24"/>
          <w:shd w:val="clear" w:color="auto" w:fill="FFFFFF"/>
        </w:rPr>
        <w:t xml:space="preserve">saber exactamente </w:t>
      </w:r>
      <w:r w:rsidR="00213BED">
        <w:rPr>
          <w:rFonts w:ascii="Times New Roman" w:hAnsi="Times New Roman"/>
          <w:color w:val="000000" w:themeColor="text1"/>
          <w:sz w:val="24"/>
          <w:szCs w:val="24"/>
          <w:shd w:val="clear" w:color="auto" w:fill="FFFFFF"/>
        </w:rPr>
        <w:t xml:space="preserve">cuáles </w:t>
      </w:r>
      <w:r w:rsidRPr="00A5103E">
        <w:rPr>
          <w:rFonts w:ascii="Times New Roman" w:hAnsi="Times New Roman"/>
          <w:color w:val="000000" w:themeColor="text1"/>
          <w:sz w:val="24"/>
          <w:szCs w:val="24"/>
          <w:shd w:val="clear" w:color="auto" w:fill="FFFFFF"/>
        </w:rPr>
        <w:t xml:space="preserve">personas han </w:t>
      </w:r>
      <w:r w:rsidR="00214A9F">
        <w:rPr>
          <w:rFonts w:ascii="Times New Roman" w:hAnsi="Times New Roman"/>
          <w:color w:val="000000" w:themeColor="text1"/>
          <w:sz w:val="24"/>
          <w:szCs w:val="24"/>
          <w:shd w:val="clear" w:color="auto" w:fill="FFFFFF"/>
        </w:rPr>
        <w:t xml:space="preserve">visto </w:t>
      </w:r>
      <w:r w:rsidRPr="00A5103E">
        <w:rPr>
          <w:rFonts w:ascii="Times New Roman" w:hAnsi="Times New Roman"/>
          <w:color w:val="000000" w:themeColor="text1"/>
          <w:sz w:val="24"/>
          <w:szCs w:val="24"/>
          <w:shd w:val="clear" w:color="auto" w:fill="FFFFFF"/>
        </w:rPr>
        <w:t xml:space="preserve">lo que </w:t>
      </w:r>
      <w:r w:rsidR="00214A9F">
        <w:rPr>
          <w:rFonts w:ascii="Times New Roman" w:hAnsi="Times New Roman"/>
          <w:color w:val="000000" w:themeColor="text1"/>
          <w:sz w:val="24"/>
          <w:szCs w:val="24"/>
          <w:shd w:val="clear" w:color="auto" w:fill="FFFFFF"/>
        </w:rPr>
        <w:t xml:space="preserve">se </w:t>
      </w:r>
      <w:r w:rsidRPr="00A5103E">
        <w:rPr>
          <w:rFonts w:ascii="Times New Roman" w:hAnsi="Times New Roman"/>
          <w:color w:val="000000" w:themeColor="text1"/>
          <w:sz w:val="24"/>
          <w:szCs w:val="24"/>
          <w:shd w:val="clear" w:color="auto" w:fill="FFFFFF"/>
        </w:rPr>
        <w:t>escrib</w:t>
      </w:r>
      <w:r w:rsidR="00214A9F">
        <w:rPr>
          <w:rFonts w:ascii="Times New Roman" w:hAnsi="Times New Roman"/>
          <w:color w:val="000000" w:themeColor="text1"/>
          <w:sz w:val="24"/>
          <w:szCs w:val="24"/>
          <w:shd w:val="clear" w:color="auto" w:fill="FFFFFF"/>
        </w:rPr>
        <w:t>e</w:t>
      </w:r>
      <w:r w:rsidRPr="00A5103E">
        <w:rPr>
          <w:rFonts w:ascii="Times New Roman" w:hAnsi="Times New Roman"/>
          <w:color w:val="000000" w:themeColor="text1"/>
          <w:sz w:val="24"/>
          <w:szCs w:val="24"/>
          <w:shd w:val="clear" w:color="auto" w:fill="FFFFFF"/>
        </w:rPr>
        <w:t xml:space="preserve"> en el</w:t>
      </w:r>
      <w:r w:rsidR="00425240" w:rsidRPr="00A5103E">
        <w:rPr>
          <w:rFonts w:ascii="Times New Roman" w:hAnsi="Times New Roman"/>
          <w:color w:val="000000" w:themeColor="text1"/>
          <w:sz w:val="24"/>
          <w:szCs w:val="24"/>
          <w:shd w:val="clear" w:color="auto" w:fill="FFFFFF"/>
        </w:rPr>
        <w:t xml:space="preserve"> grupo. </w:t>
      </w:r>
      <w:r w:rsidR="00214A9F">
        <w:rPr>
          <w:rFonts w:ascii="Times New Roman" w:hAnsi="Times New Roman"/>
          <w:color w:val="000000" w:themeColor="text1"/>
          <w:sz w:val="24"/>
          <w:szCs w:val="24"/>
          <w:shd w:val="clear" w:color="auto" w:fill="FFFFFF"/>
        </w:rPr>
        <w:t>Nótese</w:t>
      </w:r>
      <w:r w:rsidR="00425240" w:rsidRPr="00A5103E">
        <w:rPr>
          <w:rFonts w:ascii="Times New Roman" w:hAnsi="Times New Roman"/>
          <w:color w:val="000000" w:themeColor="text1"/>
          <w:sz w:val="24"/>
          <w:szCs w:val="24"/>
          <w:shd w:val="clear" w:color="auto" w:fill="FFFFFF"/>
        </w:rPr>
        <w:t xml:space="preserve"> que no dice </w:t>
      </w:r>
      <w:r w:rsidRPr="00A5103E">
        <w:rPr>
          <w:rFonts w:ascii="Times New Roman" w:hAnsi="Times New Roman"/>
          <w:color w:val="000000" w:themeColor="text1"/>
          <w:sz w:val="24"/>
          <w:szCs w:val="24"/>
          <w:shd w:val="clear" w:color="auto" w:fill="FFFFFF"/>
        </w:rPr>
        <w:t>leído sino visto</w:t>
      </w:r>
      <w:r w:rsidR="00213BED">
        <w:rPr>
          <w:rFonts w:ascii="Times New Roman" w:hAnsi="Times New Roman"/>
          <w:color w:val="000000" w:themeColor="text1"/>
          <w:sz w:val="24"/>
          <w:szCs w:val="24"/>
          <w:shd w:val="clear" w:color="auto" w:fill="FFFFFF"/>
        </w:rPr>
        <w:t>, por lo que e</w:t>
      </w:r>
      <w:r w:rsidRPr="00A5103E">
        <w:rPr>
          <w:rStyle w:val="Textoennegrita"/>
          <w:rFonts w:ascii="Times New Roman" w:hAnsi="Times New Roman"/>
          <w:b w:val="0"/>
          <w:color w:val="000000" w:themeColor="text1"/>
          <w:sz w:val="24"/>
          <w:szCs w:val="24"/>
          <w:shd w:val="clear" w:color="auto" w:fill="FFFFFF"/>
        </w:rPr>
        <w:t>sta funcionalidad no permite conocer si se ha leído algo</w:t>
      </w:r>
      <w:r w:rsidR="00214A9F">
        <w:rPr>
          <w:rStyle w:val="Textoennegrita"/>
          <w:rFonts w:ascii="Times New Roman" w:hAnsi="Times New Roman"/>
          <w:b w:val="0"/>
          <w:color w:val="000000" w:themeColor="text1"/>
          <w:sz w:val="24"/>
          <w:szCs w:val="24"/>
          <w:shd w:val="clear" w:color="auto" w:fill="FFFFFF"/>
        </w:rPr>
        <w:t>,</w:t>
      </w:r>
      <w:r w:rsidR="00213BED">
        <w:rPr>
          <w:rStyle w:val="Textoennegrita"/>
          <w:rFonts w:ascii="Times New Roman" w:hAnsi="Times New Roman"/>
          <w:b w:val="0"/>
          <w:color w:val="000000" w:themeColor="text1"/>
          <w:sz w:val="24"/>
          <w:szCs w:val="24"/>
          <w:shd w:val="clear" w:color="auto" w:fill="FFFFFF"/>
        </w:rPr>
        <w:t xml:space="preserve"> ya </w:t>
      </w:r>
      <w:r w:rsidRPr="00A5103E">
        <w:rPr>
          <w:rFonts w:ascii="Times New Roman" w:hAnsi="Times New Roman"/>
          <w:color w:val="000000" w:themeColor="text1"/>
          <w:sz w:val="24"/>
          <w:szCs w:val="24"/>
          <w:shd w:val="clear" w:color="auto" w:fill="FFFFFF"/>
        </w:rPr>
        <w:t xml:space="preserve">que el hecho de visualizar un grupo no implica que se lea </w:t>
      </w:r>
      <w:r w:rsidR="00214A9F">
        <w:rPr>
          <w:rFonts w:ascii="Times New Roman" w:hAnsi="Times New Roman"/>
          <w:color w:val="000000" w:themeColor="text1"/>
          <w:sz w:val="24"/>
          <w:szCs w:val="24"/>
          <w:shd w:val="clear" w:color="auto" w:fill="FFFFFF"/>
        </w:rPr>
        <w:t>su</w:t>
      </w:r>
      <w:r w:rsidRPr="00A5103E">
        <w:rPr>
          <w:rFonts w:ascii="Times New Roman" w:hAnsi="Times New Roman"/>
          <w:color w:val="000000" w:themeColor="text1"/>
          <w:sz w:val="24"/>
          <w:szCs w:val="24"/>
          <w:shd w:val="clear" w:color="auto" w:fill="FFFFFF"/>
        </w:rPr>
        <w:t xml:space="preserve"> contenido</w:t>
      </w:r>
      <w:r w:rsidR="00214A9F">
        <w:rPr>
          <w:rFonts w:ascii="Times New Roman" w:hAnsi="Times New Roman"/>
          <w:color w:val="000000" w:themeColor="text1"/>
          <w:sz w:val="24"/>
          <w:szCs w:val="24"/>
          <w:shd w:val="clear" w:color="auto" w:fill="FFFFFF"/>
        </w:rPr>
        <w:t>.</w:t>
      </w:r>
    </w:p>
    <w:p w14:paraId="175EB6EC" w14:textId="06A3716B" w:rsidR="00FB5021" w:rsidRPr="00A5103E" w:rsidRDefault="00673A9E" w:rsidP="008920AD">
      <w:pPr>
        <w:pStyle w:val="Prrafodelista"/>
        <w:numPr>
          <w:ilvl w:val="0"/>
          <w:numId w:val="23"/>
        </w:numPr>
        <w:shd w:val="clear" w:color="auto" w:fill="FFFFFF"/>
        <w:spacing w:after="0" w:line="360" w:lineRule="auto"/>
        <w:jc w:val="both"/>
        <w:rPr>
          <w:rStyle w:val="notranslate"/>
          <w:rFonts w:ascii="Times New Roman" w:hAnsi="Times New Roman"/>
          <w:sz w:val="24"/>
          <w:szCs w:val="24"/>
        </w:rPr>
      </w:pPr>
      <w:r w:rsidRPr="00A5103E">
        <w:rPr>
          <w:rStyle w:val="notranslate"/>
          <w:rFonts w:ascii="Times New Roman" w:hAnsi="Times New Roman"/>
          <w:b/>
          <w:sz w:val="24"/>
          <w:szCs w:val="24"/>
        </w:rPr>
        <w:t xml:space="preserve">Like. </w:t>
      </w:r>
      <w:r w:rsidR="00F66503" w:rsidRPr="00A5103E">
        <w:rPr>
          <w:rStyle w:val="notranslate"/>
          <w:rFonts w:ascii="Times New Roman" w:hAnsi="Times New Roman"/>
          <w:sz w:val="24"/>
          <w:szCs w:val="24"/>
        </w:rPr>
        <w:t xml:space="preserve"> H</w:t>
      </w:r>
      <w:r w:rsidR="00A240E8" w:rsidRPr="00A5103E">
        <w:rPr>
          <w:rStyle w:val="notranslate"/>
          <w:rFonts w:ascii="Times New Roman" w:hAnsi="Times New Roman"/>
          <w:sz w:val="24"/>
          <w:szCs w:val="24"/>
        </w:rPr>
        <w:t>ace más significativa una publicación</w:t>
      </w:r>
      <w:r w:rsidR="00AB2623" w:rsidRPr="00A5103E">
        <w:rPr>
          <w:rStyle w:val="notranslate"/>
          <w:rFonts w:ascii="Times New Roman" w:hAnsi="Times New Roman"/>
          <w:sz w:val="24"/>
          <w:szCs w:val="24"/>
        </w:rPr>
        <w:t xml:space="preserve"> </w:t>
      </w:r>
      <w:r w:rsidR="00213BED">
        <w:rPr>
          <w:rStyle w:val="notranslate"/>
          <w:rFonts w:ascii="Times New Roman" w:hAnsi="Times New Roman"/>
          <w:sz w:val="24"/>
          <w:szCs w:val="24"/>
        </w:rPr>
        <w:t xml:space="preserve">y </w:t>
      </w:r>
      <w:r w:rsidRPr="00A5103E">
        <w:rPr>
          <w:rStyle w:val="notranslate"/>
          <w:rFonts w:ascii="Times New Roman" w:hAnsi="Times New Roman"/>
          <w:sz w:val="24"/>
          <w:szCs w:val="24"/>
        </w:rPr>
        <w:t>también</w:t>
      </w:r>
      <w:r w:rsidR="00AB2623" w:rsidRPr="00A5103E">
        <w:rPr>
          <w:rStyle w:val="notranslate"/>
          <w:rFonts w:ascii="Times New Roman" w:hAnsi="Times New Roman"/>
          <w:sz w:val="24"/>
          <w:szCs w:val="24"/>
        </w:rPr>
        <w:t xml:space="preserve"> indica cuando una publicación gusta,</w:t>
      </w:r>
      <w:r w:rsidR="00A240E8" w:rsidRPr="00A5103E">
        <w:rPr>
          <w:rStyle w:val="notranslate"/>
          <w:rFonts w:ascii="Times New Roman" w:hAnsi="Times New Roman"/>
          <w:sz w:val="24"/>
          <w:szCs w:val="24"/>
        </w:rPr>
        <w:t xml:space="preserve"> </w:t>
      </w:r>
      <w:r w:rsidR="00AB2623" w:rsidRPr="00A5103E">
        <w:rPr>
          <w:rStyle w:val="notranslate"/>
          <w:rFonts w:ascii="Times New Roman" w:hAnsi="Times New Roman"/>
          <w:sz w:val="24"/>
          <w:szCs w:val="24"/>
        </w:rPr>
        <w:t>ya sea un documento de trabajo</w:t>
      </w:r>
      <w:r w:rsidR="00D32C8F" w:rsidRPr="00A5103E">
        <w:rPr>
          <w:rStyle w:val="notranslate"/>
          <w:rFonts w:ascii="Times New Roman" w:hAnsi="Times New Roman"/>
          <w:sz w:val="24"/>
          <w:szCs w:val="24"/>
        </w:rPr>
        <w:t>,</w:t>
      </w:r>
      <w:r w:rsidR="00AB2623" w:rsidRPr="00A5103E">
        <w:rPr>
          <w:rStyle w:val="notranslate"/>
          <w:rFonts w:ascii="Times New Roman" w:hAnsi="Times New Roman"/>
          <w:sz w:val="24"/>
          <w:szCs w:val="24"/>
        </w:rPr>
        <w:t xml:space="preserve"> fotos</w:t>
      </w:r>
      <w:r w:rsidR="00D32C8F" w:rsidRPr="00A5103E">
        <w:rPr>
          <w:rStyle w:val="notranslate"/>
          <w:rFonts w:ascii="Times New Roman" w:hAnsi="Times New Roman"/>
          <w:sz w:val="24"/>
          <w:szCs w:val="24"/>
        </w:rPr>
        <w:t>, v</w:t>
      </w:r>
      <w:r w:rsidR="00213BED">
        <w:rPr>
          <w:rStyle w:val="notranslate"/>
          <w:rFonts w:ascii="Times New Roman" w:hAnsi="Times New Roman"/>
          <w:sz w:val="24"/>
          <w:szCs w:val="24"/>
        </w:rPr>
        <w:t>i</w:t>
      </w:r>
      <w:r w:rsidR="00D32C8F" w:rsidRPr="00A5103E">
        <w:rPr>
          <w:rStyle w:val="notranslate"/>
          <w:rFonts w:ascii="Times New Roman" w:hAnsi="Times New Roman"/>
          <w:sz w:val="24"/>
          <w:szCs w:val="24"/>
        </w:rPr>
        <w:t>deo, mensaje,</w:t>
      </w:r>
      <w:r w:rsidR="00AB2623" w:rsidRPr="00A5103E">
        <w:rPr>
          <w:rStyle w:val="notranslate"/>
          <w:rFonts w:ascii="Times New Roman" w:hAnsi="Times New Roman"/>
          <w:sz w:val="24"/>
          <w:szCs w:val="24"/>
        </w:rPr>
        <w:t xml:space="preserve"> etc</w:t>
      </w:r>
      <w:r w:rsidR="00D32C8F" w:rsidRPr="00A5103E">
        <w:rPr>
          <w:rStyle w:val="notranslate"/>
          <w:rFonts w:ascii="Times New Roman" w:hAnsi="Times New Roman"/>
          <w:sz w:val="24"/>
          <w:szCs w:val="24"/>
        </w:rPr>
        <w:t>étera</w:t>
      </w:r>
      <w:r w:rsidR="00AB2623" w:rsidRPr="00A5103E">
        <w:rPr>
          <w:rStyle w:val="notranslate"/>
          <w:rFonts w:ascii="Times New Roman" w:hAnsi="Times New Roman"/>
          <w:sz w:val="24"/>
          <w:szCs w:val="24"/>
        </w:rPr>
        <w:t>.</w:t>
      </w:r>
    </w:p>
    <w:p w14:paraId="279C326F" w14:textId="49D496DA" w:rsidR="00935303" w:rsidRPr="00A5103E" w:rsidRDefault="00673A9E" w:rsidP="008920AD">
      <w:pPr>
        <w:pStyle w:val="Prrafodelista"/>
        <w:numPr>
          <w:ilvl w:val="0"/>
          <w:numId w:val="23"/>
        </w:numPr>
        <w:shd w:val="clear" w:color="auto" w:fill="FFFFFF"/>
        <w:spacing w:after="0" w:line="360" w:lineRule="auto"/>
        <w:jc w:val="both"/>
        <w:rPr>
          <w:rFonts w:ascii="Times New Roman" w:hAnsi="Times New Roman"/>
          <w:color w:val="000000" w:themeColor="text1"/>
          <w:sz w:val="24"/>
          <w:szCs w:val="24"/>
        </w:rPr>
      </w:pPr>
      <w:r w:rsidRPr="00A5103E">
        <w:rPr>
          <w:rStyle w:val="notranslate"/>
          <w:rFonts w:ascii="Times New Roman" w:hAnsi="Times New Roman"/>
          <w:b/>
          <w:sz w:val="24"/>
          <w:szCs w:val="24"/>
        </w:rPr>
        <w:t>Publicaciones.</w:t>
      </w:r>
      <w:r w:rsidRPr="00A5103E">
        <w:rPr>
          <w:rFonts w:ascii="Times New Roman" w:hAnsi="Times New Roman"/>
          <w:color w:val="000000" w:themeColor="text1"/>
          <w:sz w:val="24"/>
          <w:szCs w:val="24"/>
        </w:rPr>
        <w:t xml:space="preserve"> Se</w:t>
      </w:r>
      <w:r w:rsidR="00935303" w:rsidRPr="00A5103E">
        <w:rPr>
          <w:rFonts w:ascii="Times New Roman" w:hAnsi="Times New Roman"/>
          <w:color w:val="000000" w:themeColor="text1"/>
          <w:sz w:val="24"/>
          <w:szCs w:val="24"/>
        </w:rPr>
        <w:t xml:space="preserve"> utilizan para </w:t>
      </w:r>
      <w:r w:rsidR="00D32C8F" w:rsidRPr="00A5103E">
        <w:rPr>
          <w:rFonts w:ascii="Times New Roman" w:hAnsi="Times New Roman"/>
          <w:color w:val="000000" w:themeColor="text1"/>
          <w:sz w:val="24"/>
          <w:szCs w:val="24"/>
        </w:rPr>
        <w:t>mostrar</w:t>
      </w:r>
      <w:r w:rsidR="00935303" w:rsidRPr="00A5103E">
        <w:rPr>
          <w:rFonts w:ascii="Times New Roman" w:hAnsi="Times New Roman"/>
          <w:color w:val="000000" w:themeColor="text1"/>
          <w:sz w:val="24"/>
          <w:szCs w:val="24"/>
        </w:rPr>
        <w:t xml:space="preserve"> cualquier tema que</w:t>
      </w:r>
      <w:r w:rsidR="00290C7E">
        <w:rPr>
          <w:rFonts w:ascii="Times New Roman" w:hAnsi="Times New Roman"/>
          <w:color w:val="000000" w:themeColor="text1"/>
          <w:sz w:val="24"/>
          <w:szCs w:val="24"/>
        </w:rPr>
        <w:t xml:space="preserve"> se piensa puede resultar interesante para los </w:t>
      </w:r>
      <w:r w:rsidR="00935303" w:rsidRPr="00A5103E">
        <w:rPr>
          <w:rFonts w:ascii="Times New Roman" w:hAnsi="Times New Roman"/>
          <w:color w:val="000000" w:themeColor="text1"/>
          <w:sz w:val="24"/>
          <w:szCs w:val="24"/>
        </w:rPr>
        <w:t>estudiantes, por ejemplo</w:t>
      </w:r>
      <w:r w:rsidR="00290C7E">
        <w:rPr>
          <w:rFonts w:ascii="Times New Roman" w:hAnsi="Times New Roman"/>
          <w:color w:val="000000" w:themeColor="text1"/>
          <w:sz w:val="24"/>
          <w:szCs w:val="24"/>
        </w:rPr>
        <w:t>,</w:t>
      </w:r>
      <w:r w:rsidR="00935303" w:rsidRPr="00A5103E">
        <w:rPr>
          <w:rFonts w:ascii="Times New Roman" w:hAnsi="Times New Roman"/>
          <w:color w:val="000000" w:themeColor="text1"/>
          <w:sz w:val="24"/>
          <w:szCs w:val="24"/>
        </w:rPr>
        <w:t xml:space="preserve"> tareas </w:t>
      </w:r>
      <w:r w:rsidR="00290C7E">
        <w:rPr>
          <w:rFonts w:ascii="Times New Roman" w:hAnsi="Times New Roman"/>
          <w:color w:val="000000" w:themeColor="text1"/>
          <w:sz w:val="24"/>
          <w:szCs w:val="24"/>
        </w:rPr>
        <w:t xml:space="preserve">con </w:t>
      </w:r>
      <w:r w:rsidR="00935303" w:rsidRPr="00A5103E">
        <w:rPr>
          <w:rFonts w:ascii="Times New Roman" w:hAnsi="Times New Roman"/>
          <w:color w:val="000000" w:themeColor="text1"/>
          <w:sz w:val="24"/>
          <w:szCs w:val="24"/>
        </w:rPr>
        <w:t xml:space="preserve">enlaces relacionados </w:t>
      </w:r>
      <w:r w:rsidR="00290C7E">
        <w:rPr>
          <w:rFonts w:ascii="Times New Roman" w:hAnsi="Times New Roman"/>
          <w:color w:val="000000" w:themeColor="text1"/>
          <w:sz w:val="24"/>
          <w:szCs w:val="24"/>
        </w:rPr>
        <w:t>a</w:t>
      </w:r>
      <w:r w:rsidR="00935303" w:rsidRPr="00A5103E">
        <w:rPr>
          <w:rFonts w:ascii="Times New Roman" w:hAnsi="Times New Roman"/>
          <w:color w:val="000000" w:themeColor="text1"/>
          <w:sz w:val="24"/>
          <w:szCs w:val="24"/>
        </w:rPr>
        <w:t>l ámbito educativo</w:t>
      </w:r>
      <w:r w:rsidR="00D32C8F" w:rsidRPr="00A5103E">
        <w:rPr>
          <w:rFonts w:ascii="Times New Roman" w:hAnsi="Times New Roman"/>
          <w:color w:val="000000" w:themeColor="text1"/>
          <w:sz w:val="24"/>
          <w:szCs w:val="24"/>
        </w:rPr>
        <w:t>, noticias, e</w:t>
      </w:r>
      <w:r w:rsidR="00290C7E">
        <w:rPr>
          <w:rFonts w:ascii="Times New Roman" w:hAnsi="Times New Roman"/>
          <w:color w:val="000000" w:themeColor="text1"/>
          <w:sz w:val="24"/>
          <w:szCs w:val="24"/>
        </w:rPr>
        <w:t>tcétera</w:t>
      </w:r>
      <w:r w:rsidR="00935303" w:rsidRPr="00A5103E">
        <w:rPr>
          <w:rFonts w:ascii="Times New Roman" w:hAnsi="Times New Roman"/>
          <w:color w:val="000000" w:themeColor="text1"/>
          <w:sz w:val="24"/>
          <w:szCs w:val="24"/>
        </w:rPr>
        <w:t>. Todas las publicaciones a</w:t>
      </w:r>
      <w:r w:rsidR="00D32C8F" w:rsidRPr="00A5103E">
        <w:rPr>
          <w:rFonts w:ascii="Times New Roman" w:hAnsi="Times New Roman"/>
          <w:color w:val="000000" w:themeColor="text1"/>
          <w:sz w:val="24"/>
          <w:szCs w:val="24"/>
        </w:rPr>
        <w:t xml:space="preserve">parecen en el grupo de trabajo </w:t>
      </w:r>
      <w:r w:rsidR="00935303" w:rsidRPr="00A5103E">
        <w:rPr>
          <w:rFonts w:ascii="Times New Roman" w:hAnsi="Times New Roman"/>
          <w:color w:val="000000" w:themeColor="text1"/>
          <w:sz w:val="24"/>
          <w:szCs w:val="24"/>
        </w:rPr>
        <w:t>y pueden mostrarse en la sección de noticias de las personas que están incluidas en el grupo.</w:t>
      </w:r>
    </w:p>
    <w:p w14:paraId="2E4796BB" w14:textId="7D01DF64" w:rsidR="00482523" w:rsidRDefault="00AB2623" w:rsidP="008920AD">
      <w:pPr>
        <w:pStyle w:val="Prrafodelista"/>
        <w:numPr>
          <w:ilvl w:val="0"/>
          <w:numId w:val="23"/>
        </w:numPr>
        <w:shd w:val="clear" w:color="auto" w:fill="FFFFFF"/>
        <w:spacing w:after="0" w:line="360" w:lineRule="auto"/>
        <w:jc w:val="both"/>
        <w:rPr>
          <w:rStyle w:val="notranslate"/>
          <w:rFonts w:ascii="Times New Roman" w:hAnsi="Times New Roman"/>
          <w:sz w:val="24"/>
          <w:szCs w:val="24"/>
        </w:rPr>
      </w:pPr>
      <w:r w:rsidRPr="00A5103E">
        <w:rPr>
          <w:rStyle w:val="notranslate"/>
          <w:rFonts w:ascii="Times New Roman" w:hAnsi="Times New Roman"/>
          <w:b/>
          <w:sz w:val="24"/>
          <w:szCs w:val="24"/>
        </w:rPr>
        <w:t>Comentarios</w:t>
      </w:r>
      <w:r w:rsidR="00673A9E" w:rsidRPr="00A5103E">
        <w:rPr>
          <w:rStyle w:val="notranslate"/>
          <w:rFonts w:ascii="Times New Roman" w:hAnsi="Times New Roman"/>
          <w:b/>
          <w:sz w:val="24"/>
          <w:szCs w:val="24"/>
        </w:rPr>
        <w:t>.</w:t>
      </w:r>
      <w:r w:rsidR="00673A9E" w:rsidRPr="00A5103E">
        <w:rPr>
          <w:rStyle w:val="notranslate"/>
          <w:rFonts w:ascii="Times New Roman" w:hAnsi="Times New Roman"/>
          <w:sz w:val="24"/>
          <w:szCs w:val="24"/>
        </w:rPr>
        <w:t xml:space="preserve"> </w:t>
      </w:r>
      <w:r w:rsidR="002F328F">
        <w:rPr>
          <w:rStyle w:val="notranslate"/>
          <w:rFonts w:ascii="Times New Roman" w:hAnsi="Times New Roman"/>
          <w:sz w:val="24"/>
          <w:szCs w:val="24"/>
        </w:rPr>
        <w:t>E</w:t>
      </w:r>
      <w:r w:rsidRPr="00A5103E">
        <w:rPr>
          <w:rStyle w:val="notranslate"/>
          <w:rFonts w:ascii="Times New Roman" w:hAnsi="Times New Roman"/>
          <w:sz w:val="24"/>
          <w:szCs w:val="24"/>
        </w:rPr>
        <w:t xml:space="preserve">n un grupo de Facebook </w:t>
      </w:r>
      <w:r w:rsidR="002F328F">
        <w:rPr>
          <w:rStyle w:val="notranslate"/>
          <w:rFonts w:ascii="Times New Roman" w:hAnsi="Times New Roman"/>
          <w:sz w:val="24"/>
          <w:szCs w:val="24"/>
        </w:rPr>
        <w:t>consiste</w:t>
      </w:r>
      <w:r w:rsidR="009533D3">
        <w:rPr>
          <w:rStyle w:val="notranslate"/>
          <w:rFonts w:ascii="Times New Roman" w:hAnsi="Times New Roman"/>
          <w:sz w:val="24"/>
          <w:szCs w:val="24"/>
        </w:rPr>
        <w:t>n</w:t>
      </w:r>
      <w:r w:rsidR="002F328F">
        <w:rPr>
          <w:rStyle w:val="notranslate"/>
          <w:rFonts w:ascii="Times New Roman" w:hAnsi="Times New Roman"/>
          <w:sz w:val="24"/>
          <w:szCs w:val="24"/>
        </w:rPr>
        <w:t xml:space="preserve"> en</w:t>
      </w:r>
      <w:r w:rsidRPr="00A5103E">
        <w:rPr>
          <w:rStyle w:val="notranslate"/>
          <w:rFonts w:ascii="Times New Roman" w:hAnsi="Times New Roman"/>
          <w:sz w:val="24"/>
          <w:szCs w:val="24"/>
        </w:rPr>
        <w:t xml:space="preserve"> </w:t>
      </w:r>
      <w:r w:rsidR="009533D3">
        <w:rPr>
          <w:rStyle w:val="notranslate"/>
          <w:rFonts w:ascii="Times New Roman" w:hAnsi="Times New Roman"/>
          <w:sz w:val="24"/>
          <w:szCs w:val="24"/>
        </w:rPr>
        <w:t xml:space="preserve">el </w:t>
      </w:r>
      <w:r w:rsidRPr="00A5103E">
        <w:rPr>
          <w:rStyle w:val="notranslate"/>
          <w:rFonts w:ascii="Times New Roman" w:hAnsi="Times New Roman"/>
          <w:sz w:val="24"/>
          <w:szCs w:val="24"/>
        </w:rPr>
        <w:t>debat</w:t>
      </w:r>
      <w:r w:rsidR="009533D3">
        <w:rPr>
          <w:rStyle w:val="notranslate"/>
          <w:rFonts w:ascii="Times New Roman" w:hAnsi="Times New Roman"/>
          <w:sz w:val="24"/>
          <w:szCs w:val="24"/>
        </w:rPr>
        <w:t>e de</w:t>
      </w:r>
      <w:r w:rsidRPr="00A5103E">
        <w:rPr>
          <w:rStyle w:val="notranslate"/>
          <w:rFonts w:ascii="Times New Roman" w:hAnsi="Times New Roman"/>
          <w:sz w:val="24"/>
          <w:szCs w:val="24"/>
        </w:rPr>
        <w:t xml:space="preserve"> algún tema o </w:t>
      </w:r>
      <w:r w:rsidR="009533D3">
        <w:rPr>
          <w:rStyle w:val="notranslate"/>
          <w:rFonts w:ascii="Times New Roman" w:hAnsi="Times New Roman"/>
          <w:sz w:val="24"/>
          <w:szCs w:val="24"/>
        </w:rPr>
        <w:t xml:space="preserve">en </w:t>
      </w:r>
      <w:r w:rsidRPr="00A5103E">
        <w:rPr>
          <w:rStyle w:val="notranslate"/>
          <w:rFonts w:ascii="Times New Roman" w:hAnsi="Times New Roman"/>
          <w:sz w:val="24"/>
          <w:szCs w:val="24"/>
        </w:rPr>
        <w:t>da</w:t>
      </w:r>
      <w:r w:rsidR="009533D3">
        <w:rPr>
          <w:rStyle w:val="notranslate"/>
          <w:rFonts w:ascii="Times New Roman" w:hAnsi="Times New Roman"/>
          <w:sz w:val="24"/>
          <w:szCs w:val="24"/>
        </w:rPr>
        <w:t>r</w:t>
      </w:r>
      <w:r w:rsidR="002F328F">
        <w:rPr>
          <w:rStyle w:val="notranslate"/>
          <w:rFonts w:ascii="Times New Roman" w:hAnsi="Times New Roman"/>
          <w:sz w:val="24"/>
          <w:szCs w:val="24"/>
        </w:rPr>
        <w:t xml:space="preserve"> el</w:t>
      </w:r>
      <w:r w:rsidRPr="00A5103E">
        <w:rPr>
          <w:rStyle w:val="notranslate"/>
          <w:rFonts w:ascii="Times New Roman" w:hAnsi="Times New Roman"/>
          <w:sz w:val="24"/>
          <w:szCs w:val="24"/>
        </w:rPr>
        <w:t xml:space="preserve"> punto de vista sobre </w:t>
      </w:r>
      <w:r w:rsidR="00D32C8F" w:rsidRPr="00A5103E">
        <w:rPr>
          <w:rStyle w:val="notranslate"/>
          <w:rFonts w:ascii="Times New Roman" w:hAnsi="Times New Roman"/>
          <w:sz w:val="24"/>
          <w:szCs w:val="24"/>
        </w:rPr>
        <w:t>lo publicado</w:t>
      </w:r>
      <w:r w:rsidRPr="00A5103E">
        <w:rPr>
          <w:rStyle w:val="notranslate"/>
          <w:rFonts w:ascii="Times New Roman" w:hAnsi="Times New Roman"/>
          <w:sz w:val="24"/>
          <w:szCs w:val="24"/>
        </w:rPr>
        <w:t xml:space="preserve"> </w:t>
      </w:r>
      <w:r w:rsidR="002F328F">
        <w:rPr>
          <w:rStyle w:val="notranslate"/>
          <w:rFonts w:ascii="Times New Roman" w:hAnsi="Times New Roman"/>
          <w:sz w:val="24"/>
          <w:szCs w:val="24"/>
        </w:rPr>
        <w:t>y que interesa en</w:t>
      </w:r>
      <w:r w:rsidRPr="00A5103E">
        <w:rPr>
          <w:rStyle w:val="notranslate"/>
          <w:rFonts w:ascii="Times New Roman" w:hAnsi="Times New Roman"/>
          <w:sz w:val="24"/>
          <w:szCs w:val="24"/>
        </w:rPr>
        <w:t xml:space="preserve"> </w:t>
      </w:r>
      <w:r w:rsidR="00D32C8F" w:rsidRPr="00A5103E">
        <w:rPr>
          <w:rStyle w:val="notranslate"/>
          <w:rFonts w:ascii="Times New Roman" w:hAnsi="Times New Roman"/>
          <w:sz w:val="24"/>
          <w:szCs w:val="24"/>
        </w:rPr>
        <w:t xml:space="preserve">este caso </w:t>
      </w:r>
      <w:r w:rsidR="002F328F">
        <w:rPr>
          <w:rStyle w:val="notranslate"/>
          <w:rFonts w:ascii="Times New Roman" w:hAnsi="Times New Roman"/>
          <w:sz w:val="24"/>
          <w:szCs w:val="24"/>
        </w:rPr>
        <w:t xml:space="preserve">a </w:t>
      </w:r>
      <w:r w:rsidRPr="00A5103E">
        <w:rPr>
          <w:rStyle w:val="notranslate"/>
          <w:rFonts w:ascii="Times New Roman" w:hAnsi="Times New Roman"/>
          <w:sz w:val="24"/>
          <w:szCs w:val="24"/>
        </w:rPr>
        <w:t xml:space="preserve">los estudiantes y </w:t>
      </w:r>
      <w:r w:rsidR="002F328F">
        <w:rPr>
          <w:rStyle w:val="notranslate"/>
          <w:rFonts w:ascii="Times New Roman" w:hAnsi="Times New Roman"/>
          <w:sz w:val="24"/>
          <w:szCs w:val="24"/>
        </w:rPr>
        <w:t xml:space="preserve">al </w:t>
      </w:r>
      <w:r w:rsidRPr="00A5103E">
        <w:rPr>
          <w:rStyle w:val="notranslate"/>
          <w:rFonts w:ascii="Times New Roman" w:hAnsi="Times New Roman"/>
          <w:sz w:val="24"/>
          <w:szCs w:val="24"/>
        </w:rPr>
        <w:t>docente</w:t>
      </w:r>
      <w:r w:rsidR="00D32C8F" w:rsidRPr="00A5103E">
        <w:rPr>
          <w:rStyle w:val="notranslate"/>
          <w:rFonts w:ascii="Times New Roman" w:hAnsi="Times New Roman"/>
          <w:sz w:val="24"/>
          <w:szCs w:val="24"/>
        </w:rPr>
        <w:t xml:space="preserve"> del grupo</w:t>
      </w:r>
      <w:r w:rsidRPr="00A5103E">
        <w:rPr>
          <w:rStyle w:val="notranslate"/>
          <w:rFonts w:ascii="Times New Roman" w:hAnsi="Times New Roman"/>
          <w:sz w:val="24"/>
          <w:szCs w:val="24"/>
        </w:rPr>
        <w:t>.</w:t>
      </w:r>
    </w:p>
    <w:p w14:paraId="7A1BB3F5" w14:textId="77777777" w:rsidR="008B7116" w:rsidRPr="008B7116" w:rsidRDefault="008B7116" w:rsidP="008920AD">
      <w:pPr>
        <w:shd w:val="clear" w:color="auto" w:fill="FFFFFF"/>
        <w:spacing w:after="0" w:line="360" w:lineRule="auto"/>
        <w:ind w:left="360"/>
        <w:rPr>
          <w:rStyle w:val="notranslate"/>
          <w:sz w:val="24"/>
          <w:szCs w:val="24"/>
        </w:rPr>
      </w:pPr>
    </w:p>
    <w:p w14:paraId="206FD060" w14:textId="30D7D519" w:rsidR="007A1198" w:rsidRPr="00A5103E" w:rsidRDefault="008B4DBD" w:rsidP="008920AD">
      <w:pPr>
        <w:shd w:val="clear" w:color="auto" w:fill="FFFFFF"/>
        <w:spacing w:after="0" w:line="360" w:lineRule="auto"/>
        <w:rPr>
          <w:rStyle w:val="notranslate"/>
          <w:b/>
          <w:sz w:val="24"/>
          <w:szCs w:val="24"/>
        </w:rPr>
      </w:pPr>
      <w:r w:rsidRPr="00A5103E">
        <w:rPr>
          <w:rStyle w:val="notranslate"/>
          <w:b/>
          <w:sz w:val="24"/>
          <w:szCs w:val="24"/>
        </w:rPr>
        <w:t xml:space="preserve">Estadísticas de </w:t>
      </w:r>
      <w:r w:rsidR="00803C41">
        <w:rPr>
          <w:rStyle w:val="notranslate"/>
          <w:b/>
          <w:sz w:val="24"/>
          <w:szCs w:val="24"/>
        </w:rPr>
        <w:t>g</w:t>
      </w:r>
      <w:r w:rsidRPr="00A5103E">
        <w:rPr>
          <w:rStyle w:val="notranslate"/>
          <w:b/>
          <w:sz w:val="24"/>
          <w:szCs w:val="24"/>
        </w:rPr>
        <w:t xml:space="preserve">rupos </w:t>
      </w:r>
      <w:r w:rsidR="00803C41">
        <w:rPr>
          <w:rStyle w:val="notranslate"/>
          <w:b/>
          <w:sz w:val="24"/>
          <w:szCs w:val="24"/>
        </w:rPr>
        <w:t>c</w:t>
      </w:r>
      <w:r w:rsidRPr="00A5103E">
        <w:rPr>
          <w:rStyle w:val="notranslate"/>
          <w:b/>
          <w:sz w:val="24"/>
          <w:szCs w:val="24"/>
        </w:rPr>
        <w:t>errados en Facebook</w:t>
      </w:r>
    </w:p>
    <w:p w14:paraId="7C99C0A6" w14:textId="77777777" w:rsidR="00AA3BD1" w:rsidRPr="00A5103E" w:rsidRDefault="00AA3BD1" w:rsidP="008920AD">
      <w:pPr>
        <w:shd w:val="clear" w:color="auto" w:fill="FFFFFF"/>
        <w:spacing w:after="0" w:line="360" w:lineRule="auto"/>
        <w:rPr>
          <w:rStyle w:val="notranslate"/>
          <w:b/>
          <w:sz w:val="24"/>
          <w:szCs w:val="24"/>
        </w:rPr>
      </w:pPr>
    </w:p>
    <w:p w14:paraId="3F479B8F" w14:textId="5ECD3608" w:rsidR="005D38AA" w:rsidRDefault="005D38AA" w:rsidP="008920AD">
      <w:pPr>
        <w:shd w:val="clear" w:color="auto" w:fill="FFFFFF"/>
        <w:spacing w:after="0" w:line="360" w:lineRule="auto"/>
        <w:rPr>
          <w:rStyle w:val="notranslate"/>
          <w:sz w:val="24"/>
          <w:szCs w:val="24"/>
        </w:rPr>
      </w:pPr>
      <w:r w:rsidRPr="00A5103E">
        <w:rPr>
          <w:rStyle w:val="notranslate"/>
          <w:sz w:val="24"/>
          <w:szCs w:val="24"/>
        </w:rPr>
        <w:t>L</w:t>
      </w:r>
      <w:r w:rsidR="00C01A73">
        <w:rPr>
          <w:rStyle w:val="notranslate"/>
          <w:sz w:val="24"/>
          <w:szCs w:val="24"/>
        </w:rPr>
        <w:t>os</w:t>
      </w:r>
      <w:r w:rsidRPr="00A5103E">
        <w:rPr>
          <w:rStyle w:val="notranslate"/>
          <w:sz w:val="24"/>
          <w:szCs w:val="24"/>
        </w:rPr>
        <w:t xml:space="preserve"> grupos cerrados </w:t>
      </w:r>
      <w:r w:rsidR="00C01A73">
        <w:rPr>
          <w:rStyle w:val="notranslate"/>
          <w:sz w:val="24"/>
          <w:szCs w:val="24"/>
        </w:rPr>
        <w:t>que se apoyan en F</w:t>
      </w:r>
      <w:r w:rsidRPr="00A5103E">
        <w:rPr>
          <w:rStyle w:val="notranslate"/>
          <w:sz w:val="24"/>
          <w:szCs w:val="24"/>
        </w:rPr>
        <w:t xml:space="preserve">acebook </w:t>
      </w:r>
      <w:r w:rsidR="00FD57E5" w:rsidRPr="00A5103E">
        <w:rPr>
          <w:rStyle w:val="notranslate"/>
          <w:sz w:val="24"/>
          <w:szCs w:val="24"/>
        </w:rPr>
        <w:t>motiv</w:t>
      </w:r>
      <w:r w:rsidR="00C01A73">
        <w:rPr>
          <w:rStyle w:val="notranslate"/>
          <w:sz w:val="24"/>
          <w:szCs w:val="24"/>
        </w:rPr>
        <w:t xml:space="preserve">aron </w:t>
      </w:r>
      <w:r w:rsidRPr="00A5103E">
        <w:rPr>
          <w:rStyle w:val="notranslate"/>
          <w:sz w:val="24"/>
          <w:szCs w:val="24"/>
        </w:rPr>
        <w:t>la realización de este trabajo</w:t>
      </w:r>
      <w:r w:rsidR="00C01A73">
        <w:rPr>
          <w:rStyle w:val="notranslate"/>
          <w:sz w:val="24"/>
          <w:szCs w:val="24"/>
        </w:rPr>
        <w:t>. Para ello se</w:t>
      </w:r>
      <w:r w:rsidRPr="00A5103E">
        <w:rPr>
          <w:rStyle w:val="notranslate"/>
          <w:sz w:val="24"/>
          <w:szCs w:val="24"/>
        </w:rPr>
        <w:t xml:space="preserve"> recopiló la experiencia </w:t>
      </w:r>
      <w:r w:rsidR="00FD57E5" w:rsidRPr="00A5103E">
        <w:rPr>
          <w:rStyle w:val="notranslate"/>
          <w:sz w:val="24"/>
          <w:szCs w:val="24"/>
        </w:rPr>
        <w:t xml:space="preserve">de </w:t>
      </w:r>
      <w:r w:rsidR="00C01A73">
        <w:rPr>
          <w:rStyle w:val="notranslate"/>
          <w:sz w:val="24"/>
          <w:szCs w:val="24"/>
        </w:rPr>
        <w:t>cuatro</w:t>
      </w:r>
      <w:r w:rsidR="00FD57E5" w:rsidRPr="00A5103E">
        <w:rPr>
          <w:rStyle w:val="notranslate"/>
          <w:sz w:val="24"/>
          <w:szCs w:val="24"/>
        </w:rPr>
        <w:t xml:space="preserve"> años </w:t>
      </w:r>
      <w:r w:rsidRPr="00A5103E">
        <w:rPr>
          <w:rStyle w:val="notranslate"/>
          <w:sz w:val="24"/>
          <w:szCs w:val="24"/>
        </w:rPr>
        <w:t xml:space="preserve">de </w:t>
      </w:r>
      <w:r w:rsidR="00FD57E5" w:rsidRPr="00A5103E">
        <w:rPr>
          <w:rStyle w:val="notranslate"/>
          <w:sz w:val="24"/>
          <w:szCs w:val="24"/>
        </w:rPr>
        <w:t xml:space="preserve">trabajo </w:t>
      </w:r>
      <w:r w:rsidR="009533D3">
        <w:rPr>
          <w:rStyle w:val="notranslate"/>
          <w:sz w:val="24"/>
          <w:szCs w:val="24"/>
        </w:rPr>
        <w:t>co</w:t>
      </w:r>
      <w:r w:rsidR="00FD57E5" w:rsidRPr="00A5103E">
        <w:rPr>
          <w:rStyle w:val="notranslate"/>
          <w:sz w:val="24"/>
          <w:szCs w:val="24"/>
        </w:rPr>
        <w:t xml:space="preserve">n grupos </w:t>
      </w:r>
      <w:r w:rsidR="009533D3">
        <w:rPr>
          <w:rStyle w:val="notranslate"/>
          <w:sz w:val="24"/>
          <w:szCs w:val="24"/>
        </w:rPr>
        <w:t>de</w:t>
      </w:r>
      <w:r w:rsidR="00FD57E5" w:rsidRPr="00A5103E">
        <w:rPr>
          <w:rStyle w:val="notranslate"/>
          <w:sz w:val="24"/>
          <w:szCs w:val="24"/>
        </w:rPr>
        <w:t xml:space="preserve"> </w:t>
      </w:r>
      <w:r w:rsidRPr="00A5103E">
        <w:rPr>
          <w:rStyle w:val="notranslate"/>
          <w:sz w:val="24"/>
          <w:szCs w:val="24"/>
        </w:rPr>
        <w:t>algunos docente</w:t>
      </w:r>
      <w:r w:rsidR="00FD57E5" w:rsidRPr="00A5103E">
        <w:rPr>
          <w:rStyle w:val="notranslate"/>
          <w:sz w:val="24"/>
          <w:szCs w:val="24"/>
        </w:rPr>
        <w:t>s de nivel superior que imparten</w:t>
      </w:r>
      <w:r w:rsidRPr="00A5103E">
        <w:rPr>
          <w:rStyle w:val="notranslate"/>
          <w:sz w:val="24"/>
          <w:szCs w:val="24"/>
        </w:rPr>
        <w:t xml:space="preserve"> clases de </w:t>
      </w:r>
      <w:r w:rsidR="009533D3">
        <w:rPr>
          <w:rStyle w:val="notranslate"/>
          <w:sz w:val="24"/>
          <w:szCs w:val="24"/>
        </w:rPr>
        <w:t>manera</w:t>
      </w:r>
      <w:r w:rsidRPr="00A5103E">
        <w:rPr>
          <w:rStyle w:val="notranslate"/>
          <w:sz w:val="24"/>
          <w:szCs w:val="24"/>
        </w:rPr>
        <w:t xml:space="preserve"> presencial en </w:t>
      </w:r>
      <w:r w:rsidR="00FD57E5" w:rsidRPr="00A5103E">
        <w:rPr>
          <w:rStyle w:val="notranslate"/>
          <w:sz w:val="24"/>
          <w:szCs w:val="24"/>
        </w:rPr>
        <w:t xml:space="preserve">las </w:t>
      </w:r>
      <w:r w:rsidRPr="00A5103E">
        <w:rPr>
          <w:rStyle w:val="notranslate"/>
          <w:sz w:val="24"/>
          <w:szCs w:val="24"/>
        </w:rPr>
        <w:t xml:space="preserve">áreas de ingeniería </w:t>
      </w:r>
      <w:r w:rsidR="00447164" w:rsidRPr="00A5103E">
        <w:rPr>
          <w:rStyle w:val="notranslate"/>
          <w:sz w:val="24"/>
          <w:szCs w:val="24"/>
        </w:rPr>
        <w:t xml:space="preserve">y el sector salud, todos </w:t>
      </w:r>
      <w:r w:rsidR="009533D3">
        <w:rPr>
          <w:rStyle w:val="notranslate"/>
          <w:sz w:val="24"/>
          <w:szCs w:val="24"/>
        </w:rPr>
        <w:t xml:space="preserve">ellos de </w:t>
      </w:r>
      <w:r w:rsidR="00FD57E5" w:rsidRPr="00A5103E">
        <w:rPr>
          <w:rStyle w:val="notranslate"/>
          <w:sz w:val="24"/>
          <w:szCs w:val="24"/>
        </w:rPr>
        <w:t>la UAGro (Universidad Autónoma de Guerrero, México)</w:t>
      </w:r>
      <w:r w:rsidR="00447164" w:rsidRPr="00A5103E">
        <w:rPr>
          <w:rStyle w:val="notranslate"/>
          <w:sz w:val="24"/>
          <w:szCs w:val="24"/>
        </w:rPr>
        <w:t>.</w:t>
      </w:r>
      <w:r w:rsidR="00FD57E5" w:rsidRPr="00A5103E">
        <w:rPr>
          <w:rStyle w:val="notranslate"/>
          <w:sz w:val="24"/>
          <w:szCs w:val="24"/>
        </w:rPr>
        <w:t xml:space="preserve"> </w:t>
      </w:r>
      <w:r w:rsidR="009533D3">
        <w:rPr>
          <w:rStyle w:val="notranslate"/>
          <w:sz w:val="24"/>
          <w:szCs w:val="24"/>
        </w:rPr>
        <w:t>S</w:t>
      </w:r>
      <w:r w:rsidR="00FD57E5" w:rsidRPr="00A5103E">
        <w:rPr>
          <w:rStyle w:val="notranslate"/>
          <w:sz w:val="24"/>
          <w:szCs w:val="24"/>
        </w:rPr>
        <w:t>e recab</w:t>
      </w:r>
      <w:r w:rsidR="00C01A73">
        <w:rPr>
          <w:rStyle w:val="notranslate"/>
          <w:sz w:val="24"/>
          <w:szCs w:val="24"/>
        </w:rPr>
        <w:t>ó</w:t>
      </w:r>
      <w:r w:rsidR="00FD57E5" w:rsidRPr="00A5103E">
        <w:rPr>
          <w:rStyle w:val="notranslate"/>
          <w:sz w:val="24"/>
          <w:szCs w:val="24"/>
        </w:rPr>
        <w:t xml:space="preserve"> </w:t>
      </w:r>
      <w:r w:rsidR="009533D3">
        <w:rPr>
          <w:rStyle w:val="notranslate"/>
          <w:sz w:val="24"/>
          <w:szCs w:val="24"/>
        </w:rPr>
        <w:t xml:space="preserve">la </w:t>
      </w:r>
      <w:r w:rsidR="00FD57E5" w:rsidRPr="00A5103E">
        <w:rPr>
          <w:rStyle w:val="notranslate"/>
          <w:sz w:val="24"/>
          <w:szCs w:val="24"/>
        </w:rPr>
        <w:t xml:space="preserve">información de </w:t>
      </w:r>
      <w:r w:rsidRPr="00A5103E">
        <w:rPr>
          <w:rStyle w:val="notranslate"/>
          <w:sz w:val="24"/>
          <w:szCs w:val="24"/>
        </w:rPr>
        <w:t xml:space="preserve">diez grupos cerrados con </w:t>
      </w:r>
      <w:r w:rsidR="00FD57E5" w:rsidRPr="00A5103E">
        <w:rPr>
          <w:rStyle w:val="notranslate"/>
          <w:sz w:val="24"/>
          <w:szCs w:val="24"/>
        </w:rPr>
        <w:t>caracter</w:t>
      </w:r>
      <w:r w:rsidR="00F04DCE">
        <w:rPr>
          <w:rStyle w:val="notranslate"/>
          <w:sz w:val="24"/>
          <w:szCs w:val="24"/>
        </w:rPr>
        <w:t>í</w:t>
      </w:r>
      <w:r w:rsidR="00FD57E5" w:rsidRPr="00A5103E">
        <w:rPr>
          <w:rStyle w:val="notranslate"/>
          <w:sz w:val="24"/>
          <w:szCs w:val="24"/>
        </w:rPr>
        <w:t xml:space="preserve">sticas como las que se describen en la </w:t>
      </w:r>
      <w:r w:rsidRPr="00A5103E">
        <w:rPr>
          <w:rStyle w:val="notranslate"/>
          <w:sz w:val="24"/>
          <w:szCs w:val="24"/>
        </w:rPr>
        <w:t>tabla 2.</w:t>
      </w:r>
    </w:p>
    <w:p w14:paraId="72A7055E" w14:textId="77777777" w:rsidR="008920AD" w:rsidRDefault="008920AD" w:rsidP="008920AD">
      <w:pPr>
        <w:shd w:val="clear" w:color="auto" w:fill="FFFFFF"/>
        <w:spacing w:after="0" w:line="360" w:lineRule="auto"/>
        <w:rPr>
          <w:rStyle w:val="notranslate"/>
          <w:sz w:val="24"/>
          <w:szCs w:val="24"/>
        </w:rPr>
      </w:pPr>
    </w:p>
    <w:p w14:paraId="0C85D6A5" w14:textId="77777777" w:rsidR="008920AD" w:rsidRDefault="008920AD" w:rsidP="008920AD">
      <w:pPr>
        <w:shd w:val="clear" w:color="auto" w:fill="FFFFFF"/>
        <w:spacing w:after="0" w:line="360" w:lineRule="auto"/>
        <w:rPr>
          <w:rStyle w:val="notranslate"/>
          <w:sz w:val="24"/>
          <w:szCs w:val="24"/>
        </w:rPr>
      </w:pPr>
    </w:p>
    <w:p w14:paraId="05883636" w14:textId="77777777" w:rsidR="008920AD" w:rsidRDefault="008920AD" w:rsidP="008920AD">
      <w:pPr>
        <w:shd w:val="clear" w:color="auto" w:fill="FFFFFF"/>
        <w:spacing w:after="0" w:line="360" w:lineRule="auto"/>
        <w:rPr>
          <w:rStyle w:val="notranslate"/>
          <w:sz w:val="24"/>
          <w:szCs w:val="24"/>
        </w:rPr>
      </w:pPr>
    </w:p>
    <w:p w14:paraId="559466EB" w14:textId="77777777" w:rsidR="008920AD" w:rsidRDefault="008920AD" w:rsidP="008920AD">
      <w:pPr>
        <w:shd w:val="clear" w:color="auto" w:fill="FFFFFF"/>
        <w:spacing w:after="0" w:line="360" w:lineRule="auto"/>
        <w:rPr>
          <w:rStyle w:val="notranslate"/>
          <w:sz w:val="24"/>
          <w:szCs w:val="24"/>
        </w:rPr>
      </w:pPr>
    </w:p>
    <w:p w14:paraId="393D3324" w14:textId="77777777" w:rsidR="008920AD" w:rsidRPr="00A5103E" w:rsidRDefault="008920AD" w:rsidP="008920AD">
      <w:pPr>
        <w:shd w:val="clear" w:color="auto" w:fill="FFFFFF"/>
        <w:spacing w:after="0" w:line="360" w:lineRule="auto"/>
        <w:rPr>
          <w:rStyle w:val="notranslate"/>
          <w:sz w:val="24"/>
          <w:szCs w:val="24"/>
        </w:rPr>
      </w:pPr>
    </w:p>
    <w:p w14:paraId="405D4335" w14:textId="77777777" w:rsidR="005D38AA" w:rsidRPr="00A5103E" w:rsidRDefault="005D38AA" w:rsidP="00BA16AC">
      <w:pPr>
        <w:shd w:val="clear" w:color="auto" w:fill="FFFFFF"/>
        <w:spacing w:after="0"/>
        <w:rPr>
          <w:rStyle w:val="notranslate"/>
          <w:sz w:val="24"/>
          <w:szCs w:val="24"/>
        </w:rPr>
      </w:pPr>
    </w:p>
    <w:p w14:paraId="384D14EB" w14:textId="73DCDBC3" w:rsidR="002A7D1E" w:rsidRDefault="002A7D1E" w:rsidP="002A7D1E">
      <w:pPr>
        <w:shd w:val="clear" w:color="auto" w:fill="FFFFFF"/>
        <w:spacing w:after="0"/>
        <w:jc w:val="center"/>
        <w:rPr>
          <w:rStyle w:val="notranslate"/>
          <w:b/>
          <w:sz w:val="24"/>
          <w:szCs w:val="24"/>
        </w:rPr>
      </w:pPr>
      <w:r w:rsidRPr="00A5103E">
        <w:rPr>
          <w:rStyle w:val="notranslate"/>
          <w:b/>
          <w:sz w:val="24"/>
          <w:szCs w:val="24"/>
        </w:rPr>
        <w:lastRenderedPageBreak/>
        <w:t>Tabla 2. Grupos de trabajo analizados</w:t>
      </w:r>
    </w:p>
    <w:p w14:paraId="7AE7C62A" w14:textId="77777777" w:rsidR="008B7116" w:rsidRPr="00A5103E" w:rsidRDefault="008B7116" w:rsidP="002A7D1E">
      <w:pPr>
        <w:shd w:val="clear" w:color="auto" w:fill="FFFFFF"/>
        <w:spacing w:after="0"/>
        <w:jc w:val="center"/>
        <w:rPr>
          <w:rStyle w:val="notranslate"/>
          <w:b/>
          <w:sz w:val="24"/>
          <w:szCs w:val="24"/>
        </w:rPr>
      </w:pPr>
    </w:p>
    <w:tbl>
      <w:tblPr>
        <w:tblStyle w:val="Tablaconcuadrcula"/>
        <w:tblW w:w="5070" w:type="dxa"/>
        <w:jc w:val="center"/>
        <w:tblLayout w:type="fixed"/>
        <w:tblLook w:val="04A0" w:firstRow="1" w:lastRow="0" w:firstColumn="1" w:lastColumn="0" w:noHBand="0" w:noVBand="1"/>
      </w:tblPr>
      <w:tblGrid>
        <w:gridCol w:w="1526"/>
        <w:gridCol w:w="709"/>
        <w:gridCol w:w="898"/>
        <w:gridCol w:w="803"/>
        <w:gridCol w:w="1134"/>
      </w:tblGrid>
      <w:tr w:rsidR="002A7D1E" w:rsidRPr="00A5103E" w14:paraId="68B9A770" w14:textId="77777777" w:rsidTr="008920AD">
        <w:trPr>
          <w:jc w:val="center"/>
        </w:trPr>
        <w:tc>
          <w:tcPr>
            <w:tcW w:w="1526" w:type="dxa"/>
          </w:tcPr>
          <w:p w14:paraId="690158E9" w14:textId="77777777" w:rsidR="0029292C" w:rsidRPr="00A5103E" w:rsidRDefault="0029292C" w:rsidP="00FB3896">
            <w:pPr>
              <w:jc w:val="center"/>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Grupo</w:t>
            </w:r>
          </w:p>
        </w:tc>
        <w:tc>
          <w:tcPr>
            <w:tcW w:w="709" w:type="dxa"/>
          </w:tcPr>
          <w:p w14:paraId="73BCCF4A" w14:textId="0DB6E5A1" w:rsidR="0029292C" w:rsidRPr="00A5103E" w:rsidRDefault="00FD57E5" w:rsidP="00FB3896">
            <w:pPr>
              <w:jc w:val="left"/>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 xml:space="preserve">Población </w:t>
            </w:r>
          </w:p>
        </w:tc>
        <w:tc>
          <w:tcPr>
            <w:tcW w:w="898" w:type="dxa"/>
          </w:tcPr>
          <w:p w14:paraId="2D693242" w14:textId="79F0DED6" w:rsidR="0029292C" w:rsidRPr="00A5103E" w:rsidRDefault="00FD57E5" w:rsidP="009533D3">
            <w:pPr>
              <w:jc w:val="left"/>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 xml:space="preserve">Área de </w:t>
            </w:r>
            <w:r w:rsidR="009533D3">
              <w:rPr>
                <w:rFonts w:ascii="Times New Roman" w:hAnsi="Times New Roman" w:cs="Times New Roman"/>
                <w:b/>
                <w:color w:val="000000" w:themeColor="text1"/>
                <w:sz w:val="24"/>
                <w:szCs w:val="24"/>
                <w:lang w:val="es-MX" w:eastAsia="es-MX"/>
              </w:rPr>
              <w:t>c</w:t>
            </w:r>
            <w:r w:rsidRPr="00A5103E">
              <w:rPr>
                <w:rFonts w:ascii="Times New Roman" w:hAnsi="Times New Roman" w:cs="Times New Roman"/>
                <w:b/>
                <w:color w:val="000000" w:themeColor="text1"/>
                <w:sz w:val="24"/>
                <w:szCs w:val="24"/>
                <w:lang w:val="es-MX" w:eastAsia="es-MX"/>
              </w:rPr>
              <w:t>onocimiento</w:t>
            </w:r>
          </w:p>
        </w:tc>
        <w:tc>
          <w:tcPr>
            <w:tcW w:w="803" w:type="dxa"/>
          </w:tcPr>
          <w:p w14:paraId="37B9E8DE" w14:textId="30D14DF0" w:rsidR="0029292C" w:rsidRPr="00A5103E" w:rsidRDefault="00FD57E5" w:rsidP="00FB3896">
            <w:pPr>
              <w:jc w:val="left"/>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 xml:space="preserve">Carrera </w:t>
            </w:r>
          </w:p>
        </w:tc>
        <w:tc>
          <w:tcPr>
            <w:tcW w:w="1134" w:type="dxa"/>
          </w:tcPr>
          <w:p w14:paraId="72274CC9" w14:textId="2801E14E" w:rsidR="0029292C" w:rsidRPr="00A5103E" w:rsidRDefault="00FD57E5" w:rsidP="00FB3896">
            <w:pPr>
              <w:jc w:val="left"/>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 xml:space="preserve">Institución </w:t>
            </w:r>
          </w:p>
        </w:tc>
      </w:tr>
      <w:tr w:rsidR="002A7D1E" w:rsidRPr="00A5103E" w14:paraId="3D483312" w14:textId="77777777" w:rsidTr="008920AD">
        <w:trPr>
          <w:jc w:val="center"/>
        </w:trPr>
        <w:tc>
          <w:tcPr>
            <w:tcW w:w="1526" w:type="dxa"/>
          </w:tcPr>
          <w:p w14:paraId="35596D99" w14:textId="5FD84820" w:rsidR="0029292C" w:rsidRPr="00A5103E" w:rsidRDefault="0029292C" w:rsidP="009533D3">
            <w:pPr>
              <w:jc w:val="center"/>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 xml:space="preserve">Objetos de </w:t>
            </w:r>
            <w:r w:rsidR="009533D3">
              <w:rPr>
                <w:rFonts w:ascii="Times New Roman" w:hAnsi="Times New Roman" w:cs="Times New Roman"/>
                <w:b/>
                <w:color w:val="000000" w:themeColor="text1"/>
                <w:sz w:val="24"/>
                <w:szCs w:val="24"/>
                <w:lang w:val="es-MX" w:eastAsia="es-MX"/>
              </w:rPr>
              <w:t>a</w:t>
            </w:r>
            <w:r w:rsidRPr="00A5103E">
              <w:rPr>
                <w:rFonts w:ascii="Times New Roman" w:hAnsi="Times New Roman" w:cs="Times New Roman"/>
                <w:b/>
                <w:color w:val="000000" w:themeColor="text1"/>
                <w:sz w:val="24"/>
                <w:szCs w:val="24"/>
                <w:lang w:val="es-MX" w:eastAsia="es-MX"/>
              </w:rPr>
              <w:t>prendizaje</w:t>
            </w:r>
          </w:p>
        </w:tc>
        <w:tc>
          <w:tcPr>
            <w:tcW w:w="709" w:type="dxa"/>
          </w:tcPr>
          <w:p w14:paraId="7FA12012" w14:textId="21CA337D" w:rsidR="0029292C" w:rsidRPr="00A5103E" w:rsidRDefault="00FD57E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31</w:t>
            </w:r>
          </w:p>
        </w:tc>
        <w:tc>
          <w:tcPr>
            <w:tcW w:w="898" w:type="dxa"/>
          </w:tcPr>
          <w:p w14:paraId="4DB5FCD8" w14:textId="0DD7CE3E" w:rsidR="0029292C" w:rsidRPr="00A5103E" w:rsidRDefault="00AC0952"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EFI</w:t>
            </w:r>
          </w:p>
        </w:tc>
        <w:tc>
          <w:tcPr>
            <w:tcW w:w="803" w:type="dxa"/>
          </w:tcPr>
          <w:p w14:paraId="125D8C8A" w14:textId="7AF9FFA5" w:rsidR="0029292C" w:rsidRPr="00A5103E" w:rsidRDefault="00A412B5" w:rsidP="00FB3896">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IC</w:t>
            </w:r>
          </w:p>
        </w:tc>
        <w:tc>
          <w:tcPr>
            <w:tcW w:w="1134" w:type="dxa"/>
          </w:tcPr>
          <w:p w14:paraId="5CDD9FCC" w14:textId="71EC4664" w:rsidR="0029292C" w:rsidRPr="00A5103E" w:rsidRDefault="00A412B5" w:rsidP="00FB3896">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UAI-UAGro</w:t>
            </w:r>
          </w:p>
        </w:tc>
      </w:tr>
      <w:tr w:rsidR="002A7D1E" w:rsidRPr="00A5103E" w14:paraId="051F54D9" w14:textId="77777777" w:rsidTr="008920AD">
        <w:trPr>
          <w:jc w:val="center"/>
        </w:trPr>
        <w:tc>
          <w:tcPr>
            <w:tcW w:w="1526" w:type="dxa"/>
          </w:tcPr>
          <w:p w14:paraId="15DC0AD7" w14:textId="77777777" w:rsidR="0029292C" w:rsidRPr="00A5103E" w:rsidRDefault="0029292C" w:rsidP="00FB3896">
            <w:pPr>
              <w:jc w:val="center"/>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Plataformas CMSyLMS</w:t>
            </w:r>
          </w:p>
        </w:tc>
        <w:tc>
          <w:tcPr>
            <w:tcW w:w="709" w:type="dxa"/>
          </w:tcPr>
          <w:p w14:paraId="38F23980" w14:textId="34C8790D"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24</w:t>
            </w:r>
          </w:p>
        </w:tc>
        <w:tc>
          <w:tcPr>
            <w:tcW w:w="898" w:type="dxa"/>
          </w:tcPr>
          <w:p w14:paraId="45CC3FD3" w14:textId="19E8AE4E" w:rsidR="0029292C" w:rsidRPr="00A5103E" w:rsidRDefault="00AC0952" w:rsidP="00FB3896">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EFI</w:t>
            </w:r>
          </w:p>
        </w:tc>
        <w:tc>
          <w:tcPr>
            <w:tcW w:w="803" w:type="dxa"/>
          </w:tcPr>
          <w:p w14:paraId="2C372B1D" w14:textId="5DB6BE90" w:rsidR="0029292C" w:rsidRPr="00A5103E" w:rsidRDefault="00A412B5" w:rsidP="00FB3896">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IC</w:t>
            </w:r>
          </w:p>
        </w:tc>
        <w:tc>
          <w:tcPr>
            <w:tcW w:w="1134" w:type="dxa"/>
          </w:tcPr>
          <w:p w14:paraId="0027777B" w14:textId="5705472C" w:rsidR="0029292C" w:rsidRPr="00A5103E" w:rsidRDefault="00A412B5" w:rsidP="00FB3896">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UAI-UAGro</w:t>
            </w:r>
          </w:p>
        </w:tc>
      </w:tr>
      <w:tr w:rsidR="002A7D1E" w:rsidRPr="00A5103E" w14:paraId="59BDE566" w14:textId="77777777" w:rsidTr="008920AD">
        <w:trPr>
          <w:jc w:val="center"/>
        </w:trPr>
        <w:tc>
          <w:tcPr>
            <w:tcW w:w="1526" w:type="dxa"/>
          </w:tcPr>
          <w:p w14:paraId="1E06ADED" w14:textId="66D9205A" w:rsidR="0029292C" w:rsidRPr="00A5103E" w:rsidRDefault="002A7D1E" w:rsidP="00FB3896">
            <w:pPr>
              <w:jc w:val="center"/>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MTICTOPO2013</w:t>
            </w:r>
          </w:p>
        </w:tc>
        <w:tc>
          <w:tcPr>
            <w:tcW w:w="709" w:type="dxa"/>
          </w:tcPr>
          <w:p w14:paraId="396DAC15" w14:textId="49697796"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38</w:t>
            </w:r>
          </w:p>
        </w:tc>
        <w:tc>
          <w:tcPr>
            <w:tcW w:w="898" w:type="dxa"/>
          </w:tcPr>
          <w:p w14:paraId="340FCA20" w14:textId="7E8F275E"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EFI</w:t>
            </w:r>
          </w:p>
        </w:tc>
        <w:tc>
          <w:tcPr>
            <w:tcW w:w="803" w:type="dxa"/>
          </w:tcPr>
          <w:p w14:paraId="4AE3F08D" w14:textId="1F633715"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ITyG</w:t>
            </w:r>
          </w:p>
        </w:tc>
        <w:tc>
          <w:tcPr>
            <w:tcW w:w="1134" w:type="dxa"/>
          </w:tcPr>
          <w:p w14:paraId="296318DF" w14:textId="0B9B782C"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UAI-UAGro</w:t>
            </w:r>
          </w:p>
        </w:tc>
      </w:tr>
      <w:tr w:rsidR="002A7D1E" w:rsidRPr="00A5103E" w14:paraId="0C3B1B55" w14:textId="77777777" w:rsidTr="008920AD">
        <w:trPr>
          <w:jc w:val="center"/>
        </w:trPr>
        <w:tc>
          <w:tcPr>
            <w:tcW w:w="1526" w:type="dxa"/>
          </w:tcPr>
          <w:p w14:paraId="65165158" w14:textId="3A453F0A" w:rsidR="0029292C" w:rsidRPr="00A5103E" w:rsidRDefault="0029292C" w:rsidP="00FB3896">
            <w:pPr>
              <w:jc w:val="center"/>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C</w:t>
            </w:r>
            <w:r w:rsidR="00A412B5" w:rsidRPr="00A5103E">
              <w:rPr>
                <w:rFonts w:ascii="Times New Roman" w:hAnsi="Times New Roman" w:cs="Times New Roman"/>
                <w:b/>
                <w:color w:val="000000" w:themeColor="text1"/>
                <w:sz w:val="24"/>
                <w:szCs w:val="24"/>
                <w:lang w:val="es-MX" w:eastAsia="es-MX"/>
              </w:rPr>
              <w:t>MTICCIVILSEP</w:t>
            </w:r>
          </w:p>
        </w:tc>
        <w:tc>
          <w:tcPr>
            <w:tcW w:w="709" w:type="dxa"/>
          </w:tcPr>
          <w:p w14:paraId="1BCD6C65" w14:textId="04D1A4FE"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46</w:t>
            </w:r>
          </w:p>
        </w:tc>
        <w:tc>
          <w:tcPr>
            <w:tcW w:w="898" w:type="dxa"/>
          </w:tcPr>
          <w:p w14:paraId="2913551C" w14:textId="7825931D" w:rsidR="0029292C" w:rsidRPr="00A5103E" w:rsidRDefault="00A412B5" w:rsidP="00FB3896">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EFI</w:t>
            </w:r>
          </w:p>
        </w:tc>
        <w:tc>
          <w:tcPr>
            <w:tcW w:w="803" w:type="dxa"/>
          </w:tcPr>
          <w:p w14:paraId="6862C45B" w14:textId="42EC8EA6" w:rsidR="0029292C" w:rsidRPr="00A5103E" w:rsidRDefault="00A412B5" w:rsidP="00FB3896">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ICivil</w:t>
            </w:r>
          </w:p>
        </w:tc>
        <w:tc>
          <w:tcPr>
            <w:tcW w:w="1134" w:type="dxa"/>
          </w:tcPr>
          <w:p w14:paraId="01253A52" w14:textId="350580D4" w:rsidR="0029292C" w:rsidRPr="00A5103E" w:rsidRDefault="00A412B5" w:rsidP="00FB3896">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UAI-UAGro</w:t>
            </w:r>
          </w:p>
        </w:tc>
      </w:tr>
      <w:tr w:rsidR="002A7D1E" w:rsidRPr="00A5103E" w14:paraId="7A31075E" w14:textId="77777777" w:rsidTr="008920AD">
        <w:trPr>
          <w:jc w:val="center"/>
        </w:trPr>
        <w:tc>
          <w:tcPr>
            <w:tcW w:w="1526" w:type="dxa"/>
          </w:tcPr>
          <w:p w14:paraId="5294408E" w14:textId="6C8880E2" w:rsidR="0029292C" w:rsidRPr="00A5103E" w:rsidRDefault="0029292C" w:rsidP="005755AE">
            <w:pPr>
              <w:jc w:val="center"/>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L</w:t>
            </w:r>
            <w:r w:rsidR="009533D3">
              <w:rPr>
                <w:rFonts w:ascii="Times New Roman" w:hAnsi="Times New Roman" w:cs="Times New Roman"/>
                <w:b/>
                <w:color w:val="000000" w:themeColor="text1"/>
                <w:sz w:val="24"/>
                <w:szCs w:val="24"/>
                <w:lang w:val="es-MX" w:eastAsia="es-MX"/>
              </w:rPr>
              <w:t>ó</w:t>
            </w:r>
            <w:r w:rsidRPr="00A5103E">
              <w:rPr>
                <w:rFonts w:ascii="Times New Roman" w:hAnsi="Times New Roman" w:cs="Times New Roman"/>
                <w:b/>
                <w:color w:val="000000" w:themeColor="text1"/>
                <w:sz w:val="24"/>
                <w:szCs w:val="24"/>
                <w:lang w:val="es-MX" w:eastAsia="es-MX"/>
              </w:rPr>
              <w:t>gica</w:t>
            </w:r>
            <w:r w:rsidR="005755AE">
              <w:rPr>
                <w:rFonts w:ascii="Times New Roman" w:hAnsi="Times New Roman" w:cs="Times New Roman"/>
                <w:b/>
                <w:color w:val="000000" w:themeColor="text1"/>
                <w:sz w:val="24"/>
                <w:szCs w:val="24"/>
                <w:lang w:val="es-MX" w:eastAsia="es-MX"/>
              </w:rPr>
              <w:t>-</w:t>
            </w:r>
            <w:r w:rsidRPr="00A5103E">
              <w:rPr>
                <w:rFonts w:ascii="Times New Roman" w:hAnsi="Times New Roman" w:cs="Times New Roman"/>
                <w:b/>
                <w:color w:val="000000" w:themeColor="text1"/>
                <w:sz w:val="24"/>
                <w:szCs w:val="24"/>
                <w:lang w:val="es-MX" w:eastAsia="es-MX"/>
              </w:rPr>
              <w:t>matem</w:t>
            </w:r>
            <w:r w:rsidR="009533D3">
              <w:rPr>
                <w:rFonts w:ascii="Times New Roman" w:hAnsi="Times New Roman" w:cs="Times New Roman"/>
                <w:b/>
                <w:color w:val="000000" w:themeColor="text1"/>
                <w:sz w:val="24"/>
                <w:szCs w:val="24"/>
                <w:lang w:val="es-MX" w:eastAsia="es-MX"/>
              </w:rPr>
              <w:t>á</w:t>
            </w:r>
            <w:r w:rsidRPr="00A5103E">
              <w:rPr>
                <w:rFonts w:ascii="Times New Roman" w:hAnsi="Times New Roman" w:cs="Times New Roman"/>
                <w:b/>
                <w:color w:val="000000" w:themeColor="text1"/>
                <w:sz w:val="24"/>
                <w:szCs w:val="24"/>
                <w:lang w:val="es-MX" w:eastAsia="es-MX"/>
              </w:rPr>
              <w:t>tica&amp;all</w:t>
            </w:r>
          </w:p>
        </w:tc>
        <w:tc>
          <w:tcPr>
            <w:tcW w:w="709" w:type="dxa"/>
          </w:tcPr>
          <w:p w14:paraId="110554B0" w14:textId="72AEB124"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26</w:t>
            </w:r>
          </w:p>
        </w:tc>
        <w:tc>
          <w:tcPr>
            <w:tcW w:w="898" w:type="dxa"/>
          </w:tcPr>
          <w:p w14:paraId="3EE5FD13" w14:textId="3E5B08C0" w:rsidR="0029292C" w:rsidRPr="00A5103E" w:rsidRDefault="00A412B5" w:rsidP="00FB3896">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NAB</w:t>
            </w:r>
          </w:p>
        </w:tc>
        <w:tc>
          <w:tcPr>
            <w:tcW w:w="803" w:type="dxa"/>
          </w:tcPr>
          <w:p w14:paraId="355ADD0F" w14:textId="468E7C70" w:rsidR="0029292C" w:rsidRPr="00A5103E" w:rsidRDefault="00A412B5" w:rsidP="00FB3896">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IC</w:t>
            </w:r>
          </w:p>
        </w:tc>
        <w:tc>
          <w:tcPr>
            <w:tcW w:w="1134" w:type="dxa"/>
          </w:tcPr>
          <w:p w14:paraId="0888910B" w14:textId="746AF916" w:rsidR="0029292C" w:rsidRPr="00A5103E" w:rsidRDefault="00A412B5" w:rsidP="00FB3896">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UAI-UAGro</w:t>
            </w:r>
          </w:p>
        </w:tc>
      </w:tr>
      <w:tr w:rsidR="002A7D1E" w:rsidRPr="00A5103E" w14:paraId="61DDC522" w14:textId="77777777" w:rsidTr="008920AD">
        <w:trPr>
          <w:trHeight w:val="522"/>
          <w:jc w:val="center"/>
        </w:trPr>
        <w:tc>
          <w:tcPr>
            <w:tcW w:w="1526" w:type="dxa"/>
          </w:tcPr>
          <w:p w14:paraId="45F4A014" w14:textId="01A4E92A" w:rsidR="0029292C" w:rsidRPr="00A5103E" w:rsidRDefault="00A412B5" w:rsidP="00FB3896">
            <w:pPr>
              <w:jc w:val="center"/>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MTICCOMP13</w:t>
            </w:r>
          </w:p>
        </w:tc>
        <w:tc>
          <w:tcPr>
            <w:tcW w:w="709" w:type="dxa"/>
          </w:tcPr>
          <w:p w14:paraId="2F856624" w14:textId="2177752D"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31</w:t>
            </w:r>
          </w:p>
        </w:tc>
        <w:tc>
          <w:tcPr>
            <w:tcW w:w="898" w:type="dxa"/>
          </w:tcPr>
          <w:p w14:paraId="08219250" w14:textId="176387EF"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EFI</w:t>
            </w:r>
          </w:p>
        </w:tc>
        <w:tc>
          <w:tcPr>
            <w:tcW w:w="803" w:type="dxa"/>
          </w:tcPr>
          <w:p w14:paraId="33FDAD39" w14:textId="4305ED47"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IC</w:t>
            </w:r>
          </w:p>
        </w:tc>
        <w:tc>
          <w:tcPr>
            <w:tcW w:w="1134" w:type="dxa"/>
          </w:tcPr>
          <w:p w14:paraId="4B46454F" w14:textId="436E046B"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UAI-UAGro</w:t>
            </w:r>
          </w:p>
        </w:tc>
      </w:tr>
      <w:tr w:rsidR="002A7D1E" w:rsidRPr="00A5103E" w14:paraId="6E52921A" w14:textId="77777777" w:rsidTr="008920AD">
        <w:trPr>
          <w:jc w:val="center"/>
        </w:trPr>
        <w:tc>
          <w:tcPr>
            <w:tcW w:w="1526" w:type="dxa"/>
          </w:tcPr>
          <w:p w14:paraId="13E0969A" w14:textId="7A52AAD1" w:rsidR="0029292C" w:rsidRPr="00A5103E" w:rsidRDefault="0029292C" w:rsidP="009533D3">
            <w:pPr>
              <w:jc w:val="center"/>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 xml:space="preserve">Taller de </w:t>
            </w:r>
            <w:r w:rsidR="009533D3">
              <w:rPr>
                <w:rFonts w:ascii="Times New Roman" w:hAnsi="Times New Roman" w:cs="Times New Roman"/>
                <w:b/>
                <w:color w:val="000000" w:themeColor="text1"/>
                <w:sz w:val="24"/>
                <w:szCs w:val="24"/>
                <w:lang w:val="es-MX" w:eastAsia="es-MX"/>
              </w:rPr>
              <w:t>s</w:t>
            </w:r>
            <w:r w:rsidRPr="00A5103E">
              <w:rPr>
                <w:rFonts w:ascii="Times New Roman" w:hAnsi="Times New Roman" w:cs="Times New Roman"/>
                <w:b/>
                <w:color w:val="000000" w:themeColor="text1"/>
                <w:sz w:val="24"/>
                <w:szCs w:val="24"/>
                <w:lang w:val="es-MX" w:eastAsia="es-MX"/>
              </w:rPr>
              <w:t>exualidad 601-602-603</w:t>
            </w:r>
          </w:p>
        </w:tc>
        <w:tc>
          <w:tcPr>
            <w:tcW w:w="709" w:type="dxa"/>
          </w:tcPr>
          <w:p w14:paraId="19C2DD08" w14:textId="643C9926"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55</w:t>
            </w:r>
          </w:p>
        </w:tc>
        <w:tc>
          <w:tcPr>
            <w:tcW w:w="898" w:type="dxa"/>
          </w:tcPr>
          <w:p w14:paraId="7AC20545" w14:textId="4D8AF7E2"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EFP</w:t>
            </w:r>
          </w:p>
        </w:tc>
        <w:tc>
          <w:tcPr>
            <w:tcW w:w="803" w:type="dxa"/>
          </w:tcPr>
          <w:p w14:paraId="41CB101C" w14:textId="2DE717EE"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LE</w:t>
            </w:r>
          </w:p>
        </w:tc>
        <w:tc>
          <w:tcPr>
            <w:tcW w:w="1134" w:type="dxa"/>
          </w:tcPr>
          <w:p w14:paraId="7C3A9427" w14:textId="7E3DE455"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UAE-UAGro</w:t>
            </w:r>
          </w:p>
        </w:tc>
      </w:tr>
      <w:tr w:rsidR="002A7D1E" w:rsidRPr="00A5103E" w14:paraId="4320FF10" w14:textId="77777777" w:rsidTr="008920AD">
        <w:trPr>
          <w:trHeight w:val="650"/>
          <w:jc w:val="center"/>
        </w:trPr>
        <w:tc>
          <w:tcPr>
            <w:tcW w:w="1526" w:type="dxa"/>
          </w:tcPr>
          <w:p w14:paraId="70BBEC0C" w14:textId="78A07376" w:rsidR="0029292C" w:rsidRPr="00A5103E" w:rsidRDefault="0029292C" w:rsidP="009533D3">
            <w:pPr>
              <w:jc w:val="center"/>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 xml:space="preserve">Ingeniería en </w:t>
            </w:r>
            <w:r w:rsidR="009533D3">
              <w:rPr>
                <w:rFonts w:ascii="Times New Roman" w:hAnsi="Times New Roman" w:cs="Times New Roman"/>
                <w:b/>
                <w:color w:val="000000" w:themeColor="text1"/>
                <w:sz w:val="24"/>
                <w:szCs w:val="24"/>
                <w:lang w:val="es-MX" w:eastAsia="es-MX"/>
              </w:rPr>
              <w:t>c</w:t>
            </w:r>
            <w:r w:rsidRPr="00A5103E">
              <w:rPr>
                <w:rFonts w:ascii="Times New Roman" w:hAnsi="Times New Roman" w:cs="Times New Roman"/>
                <w:b/>
                <w:color w:val="000000" w:themeColor="text1"/>
                <w:sz w:val="24"/>
                <w:szCs w:val="24"/>
                <w:lang w:val="es-MX" w:eastAsia="es-MX"/>
              </w:rPr>
              <w:t xml:space="preserve">omputación </w:t>
            </w:r>
            <w:r w:rsidR="009533D3">
              <w:rPr>
                <w:rFonts w:ascii="Times New Roman" w:hAnsi="Times New Roman" w:cs="Times New Roman"/>
                <w:b/>
                <w:color w:val="000000" w:themeColor="text1"/>
                <w:sz w:val="24"/>
                <w:szCs w:val="24"/>
                <w:lang w:val="es-MX" w:eastAsia="es-MX"/>
              </w:rPr>
              <w:t>s</w:t>
            </w:r>
            <w:r w:rsidRPr="00A5103E">
              <w:rPr>
                <w:rFonts w:ascii="Times New Roman" w:hAnsi="Times New Roman" w:cs="Times New Roman"/>
                <w:b/>
                <w:color w:val="000000" w:themeColor="text1"/>
                <w:sz w:val="24"/>
                <w:szCs w:val="24"/>
                <w:lang w:val="es-MX" w:eastAsia="es-MX"/>
              </w:rPr>
              <w:t xml:space="preserve">emestre </w:t>
            </w:r>
            <w:r w:rsidR="009533D3">
              <w:rPr>
                <w:rFonts w:ascii="Times New Roman" w:hAnsi="Times New Roman" w:cs="Times New Roman"/>
                <w:b/>
                <w:color w:val="000000" w:themeColor="text1"/>
                <w:sz w:val="24"/>
                <w:szCs w:val="24"/>
                <w:lang w:val="es-MX" w:eastAsia="es-MX"/>
              </w:rPr>
              <w:t>ú</w:t>
            </w:r>
            <w:r w:rsidRPr="00A5103E">
              <w:rPr>
                <w:rFonts w:ascii="Times New Roman" w:hAnsi="Times New Roman" w:cs="Times New Roman"/>
                <w:b/>
                <w:color w:val="000000" w:themeColor="text1"/>
                <w:sz w:val="24"/>
                <w:szCs w:val="24"/>
                <w:lang w:val="es-MX" w:eastAsia="es-MX"/>
              </w:rPr>
              <w:t>nico</w:t>
            </w:r>
          </w:p>
        </w:tc>
        <w:tc>
          <w:tcPr>
            <w:tcW w:w="709" w:type="dxa"/>
          </w:tcPr>
          <w:p w14:paraId="76FA4967" w14:textId="2FBFF742"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24</w:t>
            </w:r>
          </w:p>
        </w:tc>
        <w:tc>
          <w:tcPr>
            <w:tcW w:w="898" w:type="dxa"/>
          </w:tcPr>
          <w:p w14:paraId="525BF78C" w14:textId="51B9254C"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EFI</w:t>
            </w:r>
          </w:p>
        </w:tc>
        <w:tc>
          <w:tcPr>
            <w:tcW w:w="803" w:type="dxa"/>
          </w:tcPr>
          <w:p w14:paraId="56DAFC48" w14:textId="01EE4059"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IC</w:t>
            </w:r>
          </w:p>
        </w:tc>
        <w:tc>
          <w:tcPr>
            <w:tcW w:w="1134" w:type="dxa"/>
          </w:tcPr>
          <w:p w14:paraId="58334D15" w14:textId="7CA300B6"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UAI-UAGro</w:t>
            </w:r>
          </w:p>
        </w:tc>
      </w:tr>
      <w:tr w:rsidR="002A7D1E" w:rsidRPr="00A5103E" w14:paraId="48E897E8" w14:textId="77777777" w:rsidTr="008920AD">
        <w:trPr>
          <w:jc w:val="center"/>
        </w:trPr>
        <w:tc>
          <w:tcPr>
            <w:tcW w:w="1526" w:type="dxa"/>
          </w:tcPr>
          <w:p w14:paraId="63E5D9E2" w14:textId="203D52E3" w:rsidR="0029292C" w:rsidRPr="00A5103E" w:rsidRDefault="0029292C" w:rsidP="009533D3">
            <w:pPr>
              <w:jc w:val="center"/>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 xml:space="preserve">Ingeniería de Software </w:t>
            </w:r>
            <w:r w:rsidR="009533D3">
              <w:rPr>
                <w:rFonts w:ascii="Times New Roman" w:hAnsi="Times New Roman" w:cs="Times New Roman"/>
                <w:b/>
                <w:color w:val="000000" w:themeColor="text1"/>
                <w:sz w:val="24"/>
                <w:szCs w:val="24"/>
                <w:lang w:val="es-MX" w:eastAsia="es-MX"/>
              </w:rPr>
              <w:t>m</w:t>
            </w:r>
            <w:r w:rsidRPr="00A5103E">
              <w:rPr>
                <w:rFonts w:ascii="Times New Roman" w:hAnsi="Times New Roman" w:cs="Times New Roman"/>
                <w:b/>
                <w:color w:val="000000" w:themeColor="text1"/>
                <w:sz w:val="24"/>
                <w:szCs w:val="24"/>
                <w:lang w:val="es-MX" w:eastAsia="es-MX"/>
              </w:rPr>
              <w:t>atutino</w:t>
            </w:r>
          </w:p>
        </w:tc>
        <w:tc>
          <w:tcPr>
            <w:tcW w:w="709" w:type="dxa"/>
          </w:tcPr>
          <w:p w14:paraId="751367C9" w14:textId="2644A7AC"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36</w:t>
            </w:r>
          </w:p>
        </w:tc>
        <w:tc>
          <w:tcPr>
            <w:tcW w:w="898" w:type="dxa"/>
          </w:tcPr>
          <w:p w14:paraId="76111BF0" w14:textId="06953207"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EFP</w:t>
            </w:r>
          </w:p>
        </w:tc>
        <w:tc>
          <w:tcPr>
            <w:tcW w:w="803" w:type="dxa"/>
          </w:tcPr>
          <w:p w14:paraId="37FB7286" w14:textId="1A2FE142"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IC</w:t>
            </w:r>
          </w:p>
        </w:tc>
        <w:tc>
          <w:tcPr>
            <w:tcW w:w="1134" w:type="dxa"/>
          </w:tcPr>
          <w:p w14:paraId="7EA2DC41" w14:textId="1388E24A"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UAI-UAGro</w:t>
            </w:r>
          </w:p>
        </w:tc>
      </w:tr>
      <w:tr w:rsidR="002A7D1E" w:rsidRPr="00A5103E" w14:paraId="3F6A3C17" w14:textId="77777777" w:rsidTr="008920AD">
        <w:trPr>
          <w:jc w:val="center"/>
        </w:trPr>
        <w:tc>
          <w:tcPr>
            <w:tcW w:w="1526" w:type="dxa"/>
          </w:tcPr>
          <w:p w14:paraId="1E188782" w14:textId="31E55F7A" w:rsidR="0029292C" w:rsidRPr="00A5103E" w:rsidRDefault="0029292C" w:rsidP="009533D3">
            <w:pPr>
              <w:jc w:val="center"/>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 xml:space="preserve">Tareas UAI 5to </w:t>
            </w:r>
            <w:r w:rsidR="009533D3">
              <w:rPr>
                <w:rFonts w:ascii="Times New Roman" w:hAnsi="Times New Roman" w:cs="Times New Roman"/>
                <w:b/>
                <w:color w:val="000000" w:themeColor="text1"/>
                <w:sz w:val="24"/>
                <w:szCs w:val="24"/>
                <w:lang w:val="es-MX" w:eastAsia="es-MX"/>
              </w:rPr>
              <w:t>s</w:t>
            </w:r>
            <w:r w:rsidRPr="00A5103E">
              <w:rPr>
                <w:rFonts w:ascii="Times New Roman" w:hAnsi="Times New Roman" w:cs="Times New Roman"/>
                <w:b/>
                <w:color w:val="000000" w:themeColor="text1"/>
                <w:sz w:val="24"/>
                <w:szCs w:val="24"/>
                <w:lang w:val="es-MX" w:eastAsia="es-MX"/>
              </w:rPr>
              <w:t>emestre</w:t>
            </w:r>
          </w:p>
        </w:tc>
        <w:tc>
          <w:tcPr>
            <w:tcW w:w="709" w:type="dxa"/>
          </w:tcPr>
          <w:p w14:paraId="3667F439" w14:textId="02052172"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39</w:t>
            </w:r>
          </w:p>
        </w:tc>
        <w:tc>
          <w:tcPr>
            <w:tcW w:w="898" w:type="dxa"/>
          </w:tcPr>
          <w:p w14:paraId="1F0C30DB" w14:textId="5F7928F9"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EFP</w:t>
            </w:r>
          </w:p>
        </w:tc>
        <w:tc>
          <w:tcPr>
            <w:tcW w:w="803" w:type="dxa"/>
          </w:tcPr>
          <w:p w14:paraId="6F4B29ED" w14:textId="19B13657"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IC</w:t>
            </w:r>
          </w:p>
        </w:tc>
        <w:tc>
          <w:tcPr>
            <w:tcW w:w="1134" w:type="dxa"/>
          </w:tcPr>
          <w:p w14:paraId="2414721B" w14:textId="233DED0F" w:rsidR="0029292C" w:rsidRPr="00A5103E" w:rsidRDefault="00A412B5"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UAI-UAGro</w:t>
            </w:r>
          </w:p>
        </w:tc>
      </w:tr>
    </w:tbl>
    <w:p w14:paraId="247CF64B" w14:textId="77777777" w:rsidR="0029292C" w:rsidRPr="00A5103E" w:rsidRDefault="0029292C" w:rsidP="00BA16AC">
      <w:pPr>
        <w:shd w:val="clear" w:color="auto" w:fill="FFFFFF"/>
        <w:spacing w:after="0"/>
        <w:rPr>
          <w:rStyle w:val="notranslate"/>
          <w:sz w:val="24"/>
          <w:szCs w:val="24"/>
        </w:rPr>
      </w:pPr>
    </w:p>
    <w:p w14:paraId="3EA789BE" w14:textId="7D574F47" w:rsidR="00AC0952" w:rsidRPr="00A5103E" w:rsidRDefault="009533D3" w:rsidP="008920AD">
      <w:pPr>
        <w:shd w:val="clear" w:color="auto" w:fill="FFFFFF"/>
        <w:spacing w:after="0" w:line="360" w:lineRule="auto"/>
        <w:rPr>
          <w:rStyle w:val="notranslate"/>
          <w:sz w:val="24"/>
          <w:szCs w:val="24"/>
        </w:rPr>
      </w:pPr>
      <w:r>
        <w:rPr>
          <w:rStyle w:val="notranslate"/>
          <w:sz w:val="24"/>
          <w:szCs w:val="24"/>
        </w:rPr>
        <w:t>S</w:t>
      </w:r>
      <w:r w:rsidR="00447164" w:rsidRPr="00A5103E">
        <w:rPr>
          <w:rStyle w:val="notranslate"/>
          <w:sz w:val="24"/>
          <w:szCs w:val="24"/>
        </w:rPr>
        <w:t>e conce</w:t>
      </w:r>
      <w:r>
        <w:rPr>
          <w:rStyle w:val="notranslate"/>
          <w:sz w:val="24"/>
          <w:szCs w:val="24"/>
        </w:rPr>
        <w:t>n</w:t>
      </w:r>
      <w:r w:rsidR="00447164" w:rsidRPr="00A5103E">
        <w:rPr>
          <w:rStyle w:val="notranslate"/>
          <w:sz w:val="24"/>
          <w:szCs w:val="24"/>
        </w:rPr>
        <w:t xml:space="preserve">traron diez grupos creados desde los periodos 2013 hasta 2016, </w:t>
      </w:r>
      <w:r>
        <w:rPr>
          <w:rStyle w:val="notranslate"/>
          <w:sz w:val="24"/>
          <w:szCs w:val="24"/>
        </w:rPr>
        <w:t>con</w:t>
      </w:r>
      <w:r w:rsidR="00447164" w:rsidRPr="00A5103E">
        <w:rPr>
          <w:rStyle w:val="notranslate"/>
          <w:sz w:val="24"/>
          <w:szCs w:val="24"/>
        </w:rPr>
        <w:t xml:space="preserve"> poblaciones diversas</w:t>
      </w:r>
      <w:r>
        <w:rPr>
          <w:rStyle w:val="notranslate"/>
          <w:sz w:val="24"/>
          <w:szCs w:val="24"/>
        </w:rPr>
        <w:t>. L</w:t>
      </w:r>
      <w:r w:rsidR="00AC0952" w:rsidRPr="00A5103E">
        <w:rPr>
          <w:rStyle w:val="notranslate"/>
          <w:sz w:val="24"/>
          <w:szCs w:val="24"/>
        </w:rPr>
        <w:t>as materias donde se aplicaron en su mayor</w:t>
      </w:r>
      <w:r w:rsidR="000E3D18">
        <w:rPr>
          <w:rStyle w:val="notranslate"/>
          <w:sz w:val="24"/>
          <w:szCs w:val="24"/>
        </w:rPr>
        <w:t>í</w:t>
      </w:r>
      <w:r w:rsidR="00AC0952" w:rsidRPr="00A5103E">
        <w:rPr>
          <w:rStyle w:val="notranslate"/>
          <w:sz w:val="24"/>
          <w:szCs w:val="24"/>
        </w:rPr>
        <w:t xml:space="preserve">a tienen que ver con temas relacionados con el manejo de las TIC y con la aplicación de </w:t>
      </w:r>
      <w:r>
        <w:rPr>
          <w:rStyle w:val="notranslate"/>
          <w:sz w:val="24"/>
          <w:szCs w:val="24"/>
        </w:rPr>
        <w:t>estas</w:t>
      </w:r>
      <w:r w:rsidR="00AC0952" w:rsidRPr="00A5103E">
        <w:rPr>
          <w:rStyle w:val="notranslate"/>
          <w:sz w:val="24"/>
          <w:szCs w:val="24"/>
        </w:rPr>
        <w:t xml:space="preserve"> como herramienta</w:t>
      </w:r>
      <w:r>
        <w:rPr>
          <w:rStyle w:val="notranslate"/>
          <w:sz w:val="24"/>
          <w:szCs w:val="24"/>
        </w:rPr>
        <w:t>s</w:t>
      </w:r>
      <w:r w:rsidR="00AC0952" w:rsidRPr="00A5103E">
        <w:rPr>
          <w:rStyle w:val="notranslate"/>
          <w:sz w:val="24"/>
          <w:szCs w:val="24"/>
        </w:rPr>
        <w:t xml:space="preserve"> de apoyo</w:t>
      </w:r>
      <w:r>
        <w:rPr>
          <w:rStyle w:val="notranslate"/>
          <w:sz w:val="24"/>
          <w:szCs w:val="24"/>
        </w:rPr>
        <w:t xml:space="preserve">. Las </w:t>
      </w:r>
      <w:r w:rsidR="00AC0952" w:rsidRPr="00A5103E">
        <w:rPr>
          <w:rStyle w:val="notranslate"/>
          <w:sz w:val="24"/>
          <w:szCs w:val="24"/>
        </w:rPr>
        <w:t>materias</w:t>
      </w:r>
      <w:r>
        <w:rPr>
          <w:rStyle w:val="notranslate"/>
          <w:sz w:val="24"/>
          <w:szCs w:val="24"/>
        </w:rPr>
        <w:t xml:space="preserve"> estaban</w:t>
      </w:r>
      <w:r w:rsidR="00AC0952" w:rsidRPr="00A5103E">
        <w:rPr>
          <w:rStyle w:val="notranslate"/>
          <w:sz w:val="24"/>
          <w:szCs w:val="24"/>
        </w:rPr>
        <w:t xml:space="preserve"> relacionadas </w:t>
      </w:r>
      <w:r>
        <w:rPr>
          <w:rStyle w:val="notranslate"/>
          <w:sz w:val="24"/>
          <w:szCs w:val="24"/>
        </w:rPr>
        <w:t>con</w:t>
      </w:r>
      <w:r w:rsidR="00AC0952" w:rsidRPr="00A5103E">
        <w:rPr>
          <w:rStyle w:val="notranslate"/>
          <w:sz w:val="24"/>
          <w:szCs w:val="24"/>
        </w:rPr>
        <w:t xml:space="preserve"> la Etapa de Formación Institucional (EFI), </w:t>
      </w:r>
      <w:r>
        <w:rPr>
          <w:rStyle w:val="notranslate"/>
          <w:sz w:val="24"/>
          <w:szCs w:val="24"/>
        </w:rPr>
        <w:t xml:space="preserve">la </w:t>
      </w:r>
      <w:r w:rsidR="00AC0952" w:rsidRPr="00A5103E">
        <w:rPr>
          <w:rStyle w:val="notranslate"/>
          <w:sz w:val="24"/>
          <w:szCs w:val="24"/>
        </w:rPr>
        <w:t>Etapa de Formación Profesional (EFP),</w:t>
      </w:r>
      <w:r>
        <w:rPr>
          <w:rStyle w:val="notranslate"/>
          <w:sz w:val="24"/>
          <w:szCs w:val="24"/>
        </w:rPr>
        <w:t xml:space="preserve"> el</w:t>
      </w:r>
      <w:r w:rsidR="00AC0952" w:rsidRPr="00A5103E">
        <w:rPr>
          <w:rStyle w:val="notranslate"/>
          <w:sz w:val="24"/>
          <w:szCs w:val="24"/>
        </w:rPr>
        <w:t xml:space="preserve"> Núcleo Académico Básico (NAB); además de pertenecer a carreras como Ingenier</w:t>
      </w:r>
      <w:r>
        <w:rPr>
          <w:rStyle w:val="notranslate"/>
          <w:sz w:val="24"/>
          <w:szCs w:val="24"/>
        </w:rPr>
        <w:t>ía</w:t>
      </w:r>
      <w:r w:rsidR="00AC0952" w:rsidRPr="00A5103E">
        <w:rPr>
          <w:rStyle w:val="notranslate"/>
          <w:sz w:val="24"/>
          <w:szCs w:val="24"/>
        </w:rPr>
        <w:t xml:space="preserve"> en Computación (IC), Ingenier</w:t>
      </w:r>
      <w:r>
        <w:rPr>
          <w:rStyle w:val="notranslate"/>
          <w:sz w:val="24"/>
          <w:szCs w:val="24"/>
        </w:rPr>
        <w:t>ía en</w:t>
      </w:r>
      <w:r w:rsidR="00AC0952" w:rsidRPr="00A5103E">
        <w:rPr>
          <w:rStyle w:val="notranslate"/>
          <w:sz w:val="24"/>
          <w:szCs w:val="24"/>
        </w:rPr>
        <w:t xml:space="preserve"> Top</w:t>
      </w:r>
      <w:r>
        <w:rPr>
          <w:rStyle w:val="notranslate"/>
          <w:sz w:val="24"/>
          <w:szCs w:val="24"/>
        </w:rPr>
        <w:t>o</w:t>
      </w:r>
      <w:r w:rsidR="00AC0952" w:rsidRPr="00A5103E">
        <w:rPr>
          <w:rStyle w:val="notranslate"/>
          <w:sz w:val="24"/>
          <w:szCs w:val="24"/>
        </w:rPr>
        <w:t>graf</w:t>
      </w:r>
      <w:r>
        <w:rPr>
          <w:rStyle w:val="notranslate"/>
          <w:sz w:val="24"/>
          <w:szCs w:val="24"/>
        </w:rPr>
        <w:t>ía</w:t>
      </w:r>
      <w:r w:rsidR="00AC0952" w:rsidRPr="00A5103E">
        <w:rPr>
          <w:rStyle w:val="notranslate"/>
          <w:sz w:val="24"/>
          <w:szCs w:val="24"/>
        </w:rPr>
        <w:t xml:space="preserve"> y Geomátic</w:t>
      </w:r>
      <w:r>
        <w:rPr>
          <w:rStyle w:val="notranslate"/>
          <w:sz w:val="24"/>
          <w:szCs w:val="24"/>
        </w:rPr>
        <w:t>a</w:t>
      </w:r>
      <w:r w:rsidR="00AC0952" w:rsidRPr="00A5103E">
        <w:rPr>
          <w:rStyle w:val="notranslate"/>
          <w:sz w:val="24"/>
          <w:szCs w:val="24"/>
        </w:rPr>
        <w:t xml:space="preserve"> (ITyG), Ingenieria Civil (ICivil) y Licenciatura en Enfermería (LE)</w:t>
      </w:r>
      <w:r w:rsidR="000E3D18">
        <w:rPr>
          <w:rStyle w:val="notranslate"/>
          <w:sz w:val="24"/>
          <w:szCs w:val="24"/>
        </w:rPr>
        <w:t>,</w:t>
      </w:r>
      <w:r w:rsidR="00AC0952" w:rsidRPr="00A5103E">
        <w:rPr>
          <w:rStyle w:val="notranslate"/>
          <w:sz w:val="24"/>
          <w:szCs w:val="24"/>
        </w:rPr>
        <w:t xml:space="preserve"> </w:t>
      </w:r>
      <w:r>
        <w:rPr>
          <w:rStyle w:val="notranslate"/>
          <w:sz w:val="24"/>
          <w:szCs w:val="24"/>
        </w:rPr>
        <w:t xml:space="preserve">y </w:t>
      </w:r>
      <w:r w:rsidR="00AC0952" w:rsidRPr="00A5103E">
        <w:rPr>
          <w:rStyle w:val="notranslate"/>
          <w:sz w:val="24"/>
          <w:szCs w:val="24"/>
        </w:rPr>
        <w:t xml:space="preserve">todas las </w:t>
      </w:r>
      <w:r w:rsidR="00AC0952" w:rsidRPr="00A5103E">
        <w:rPr>
          <w:rStyle w:val="notranslate"/>
          <w:sz w:val="24"/>
          <w:szCs w:val="24"/>
        </w:rPr>
        <w:lastRenderedPageBreak/>
        <w:t>carreras adscritas a la Universidad Autónoma de Guerrero (UAGro) de las Unidades Académicas de Ingeniería (UAI) y Enfermería (UAE).</w:t>
      </w:r>
    </w:p>
    <w:p w14:paraId="340C4AF5" w14:textId="77777777" w:rsidR="00AC0952" w:rsidRPr="00A5103E" w:rsidRDefault="00AC0952" w:rsidP="008920AD">
      <w:pPr>
        <w:shd w:val="clear" w:color="auto" w:fill="FFFFFF"/>
        <w:spacing w:after="0" w:line="360" w:lineRule="auto"/>
        <w:rPr>
          <w:rStyle w:val="notranslate"/>
          <w:sz w:val="24"/>
          <w:szCs w:val="24"/>
        </w:rPr>
      </w:pPr>
    </w:p>
    <w:p w14:paraId="2BF9CB3D" w14:textId="12393D5E" w:rsidR="00E02936" w:rsidRPr="00A5103E" w:rsidRDefault="00AC0952" w:rsidP="008920AD">
      <w:pPr>
        <w:shd w:val="clear" w:color="auto" w:fill="FFFFFF"/>
        <w:spacing w:after="0" w:line="360" w:lineRule="auto"/>
        <w:rPr>
          <w:rStyle w:val="notranslate"/>
          <w:sz w:val="24"/>
          <w:szCs w:val="24"/>
        </w:rPr>
      </w:pPr>
      <w:r w:rsidRPr="00A5103E">
        <w:rPr>
          <w:rStyle w:val="notranslate"/>
          <w:sz w:val="24"/>
          <w:szCs w:val="24"/>
        </w:rPr>
        <w:t>E</w:t>
      </w:r>
      <w:r w:rsidR="00447164" w:rsidRPr="00A5103E">
        <w:rPr>
          <w:rStyle w:val="notranslate"/>
          <w:sz w:val="24"/>
          <w:szCs w:val="24"/>
        </w:rPr>
        <w:t xml:space="preserve">l análisis </w:t>
      </w:r>
      <w:r w:rsidR="005755AE">
        <w:rPr>
          <w:rStyle w:val="notranslate"/>
          <w:sz w:val="24"/>
          <w:szCs w:val="24"/>
        </w:rPr>
        <w:t>c</w:t>
      </w:r>
      <w:r w:rsidR="00447164" w:rsidRPr="00A5103E">
        <w:rPr>
          <w:rStyle w:val="notranslate"/>
          <w:sz w:val="24"/>
          <w:szCs w:val="24"/>
        </w:rPr>
        <w:t>onsisti</w:t>
      </w:r>
      <w:r w:rsidR="005755AE">
        <w:rPr>
          <w:rStyle w:val="notranslate"/>
          <w:sz w:val="24"/>
          <w:szCs w:val="24"/>
        </w:rPr>
        <w:t>ó</w:t>
      </w:r>
      <w:r w:rsidR="00447164" w:rsidRPr="00A5103E">
        <w:rPr>
          <w:rStyle w:val="notranslate"/>
          <w:sz w:val="24"/>
          <w:szCs w:val="24"/>
        </w:rPr>
        <w:t xml:space="preserve"> en </w:t>
      </w:r>
      <w:r w:rsidRPr="00A5103E">
        <w:rPr>
          <w:rStyle w:val="notranslate"/>
          <w:sz w:val="24"/>
          <w:szCs w:val="24"/>
        </w:rPr>
        <w:t xml:space="preserve">evaluar </w:t>
      </w:r>
      <w:r w:rsidR="00447164" w:rsidRPr="00A5103E">
        <w:rPr>
          <w:rStyle w:val="notranslate"/>
          <w:sz w:val="24"/>
          <w:szCs w:val="24"/>
        </w:rPr>
        <w:t xml:space="preserve">aspectos medibles y observables </w:t>
      </w:r>
      <w:r w:rsidR="00E02936" w:rsidRPr="00A5103E">
        <w:rPr>
          <w:rStyle w:val="notranslate"/>
          <w:sz w:val="24"/>
          <w:szCs w:val="24"/>
        </w:rPr>
        <w:t>como</w:t>
      </w:r>
      <w:r w:rsidRPr="00A5103E">
        <w:rPr>
          <w:rStyle w:val="notranslate"/>
          <w:sz w:val="24"/>
          <w:szCs w:val="24"/>
        </w:rPr>
        <w:t xml:space="preserve"> las acciones de</w:t>
      </w:r>
      <w:r w:rsidR="00E02936" w:rsidRPr="00A5103E">
        <w:rPr>
          <w:rStyle w:val="notranslate"/>
          <w:sz w:val="24"/>
          <w:szCs w:val="24"/>
        </w:rPr>
        <w:t>: “visto”, “like”, “comentarios”, y “publicaciones”</w:t>
      </w:r>
      <w:r w:rsidR="005755AE">
        <w:rPr>
          <w:rStyle w:val="notranslate"/>
          <w:sz w:val="24"/>
          <w:szCs w:val="24"/>
        </w:rPr>
        <w:t>,</w:t>
      </w:r>
      <w:r w:rsidR="00E02936" w:rsidRPr="00A5103E">
        <w:rPr>
          <w:rStyle w:val="notranslate"/>
          <w:sz w:val="24"/>
          <w:szCs w:val="24"/>
        </w:rPr>
        <w:t xml:space="preserve"> l</w:t>
      </w:r>
      <w:r w:rsidR="000E3D18">
        <w:rPr>
          <w:rStyle w:val="notranslate"/>
          <w:sz w:val="24"/>
          <w:szCs w:val="24"/>
        </w:rPr>
        <w:t>a</w:t>
      </w:r>
      <w:r w:rsidR="00E02936" w:rsidRPr="00A5103E">
        <w:rPr>
          <w:rStyle w:val="notranslate"/>
          <w:sz w:val="24"/>
          <w:szCs w:val="24"/>
        </w:rPr>
        <w:t>s cuales fueron cuantificad</w:t>
      </w:r>
      <w:r w:rsidR="000E3D18">
        <w:rPr>
          <w:rStyle w:val="notranslate"/>
          <w:sz w:val="24"/>
          <w:szCs w:val="24"/>
        </w:rPr>
        <w:t>a</w:t>
      </w:r>
      <w:r w:rsidR="00E02936" w:rsidRPr="00A5103E">
        <w:rPr>
          <w:rStyle w:val="notranslate"/>
          <w:sz w:val="24"/>
          <w:szCs w:val="24"/>
        </w:rPr>
        <w:t>s de forma individual</w:t>
      </w:r>
      <w:r w:rsidR="005755AE">
        <w:rPr>
          <w:rStyle w:val="notranslate"/>
          <w:sz w:val="24"/>
          <w:szCs w:val="24"/>
        </w:rPr>
        <w:t>;</w:t>
      </w:r>
      <w:r w:rsidR="00E02936" w:rsidRPr="00A5103E">
        <w:rPr>
          <w:rStyle w:val="notranslate"/>
          <w:sz w:val="24"/>
          <w:szCs w:val="24"/>
        </w:rPr>
        <w:t xml:space="preserve"> se obtuvieron resultados porcentuales para determinar cuál de las acciones descritas impacta</w:t>
      </w:r>
      <w:r w:rsidRPr="00A5103E">
        <w:rPr>
          <w:rStyle w:val="notranslate"/>
          <w:sz w:val="24"/>
          <w:szCs w:val="24"/>
        </w:rPr>
        <w:t>ro</w:t>
      </w:r>
      <w:r w:rsidR="00E02936" w:rsidRPr="00A5103E">
        <w:rPr>
          <w:rStyle w:val="notranslate"/>
          <w:sz w:val="24"/>
          <w:szCs w:val="24"/>
        </w:rPr>
        <w:t>n más para los que conforma</w:t>
      </w:r>
      <w:r w:rsidRPr="00A5103E">
        <w:rPr>
          <w:rStyle w:val="notranslate"/>
          <w:sz w:val="24"/>
          <w:szCs w:val="24"/>
        </w:rPr>
        <w:t>ron los grupos</w:t>
      </w:r>
      <w:r w:rsidR="005755AE">
        <w:rPr>
          <w:rStyle w:val="notranslate"/>
          <w:sz w:val="24"/>
          <w:szCs w:val="24"/>
        </w:rPr>
        <w:t>. Los</w:t>
      </w:r>
      <w:r w:rsidRPr="00A5103E">
        <w:rPr>
          <w:rStyle w:val="notranslate"/>
          <w:sz w:val="24"/>
          <w:szCs w:val="24"/>
        </w:rPr>
        <w:t xml:space="preserve"> resultados </w:t>
      </w:r>
      <w:r w:rsidR="005755AE">
        <w:rPr>
          <w:rStyle w:val="notranslate"/>
          <w:sz w:val="24"/>
          <w:szCs w:val="24"/>
        </w:rPr>
        <w:t xml:space="preserve">fueron </w:t>
      </w:r>
      <w:r w:rsidRPr="00A5103E">
        <w:rPr>
          <w:rStyle w:val="notranslate"/>
          <w:sz w:val="24"/>
          <w:szCs w:val="24"/>
        </w:rPr>
        <w:t>variados</w:t>
      </w:r>
      <w:r w:rsidR="005755AE">
        <w:rPr>
          <w:rStyle w:val="notranslate"/>
          <w:sz w:val="24"/>
          <w:szCs w:val="24"/>
        </w:rPr>
        <w:t xml:space="preserve"> y se</w:t>
      </w:r>
      <w:r w:rsidRPr="00A5103E">
        <w:rPr>
          <w:rStyle w:val="notranslate"/>
          <w:sz w:val="24"/>
          <w:szCs w:val="24"/>
        </w:rPr>
        <w:t xml:space="preserve"> concentraron en la tabla 3.</w:t>
      </w:r>
    </w:p>
    <w:p w14:paraId="4051C181" w14:textId="77777777" w:rsidR="002A7D1E" w:rsidRPr="00A5103E" w:rsidRDefault="002A7D1E" w:rsidP="00E02936">
      <w:pPr>
        <w:shd w:val="clear" w:color="auto" w:fill="FFFFFF"/>
        <w:spacing w:after="0"/>
        <w:rPr>
          <w:rStyle w:val="notranslate"/>
          <w:sz w:val="24"/>
          <w:szCs w:val="24"/>
        </w:rPr>
      </w:pPr>
    </w:p>
    <w:p w14:paraId="14AFBB05" w14:textId="28AA42E7" w:rsidR="00F87814" w:rsidRPr="00A5103E" w:rsidRDefault="0045192E" w:rsidP="0045192E">
      <w:pPr>
        <w:jc w:val="center"/>
        <w:rPr>
          <w:b/>
          <w:sz w:val="24"/>
          <w:szCs w:val="24"/>
          <w:lang w:eastAsia="es-MX"/>
        </w:rPr>
      </w:pPr>
      <w:r w:rsidRPr="00A5103E">
        <w:rPr>
          <w:b/>
          <w:sz w:val="24"/>
          <w:szCs w:val="24"/>
          <w:lang w:eastAsia="es-MX"/>
        </w:rPr>
        <w:t>T</w:t>
      </w:r>
      <w:r w:rsidR="002A7D1E" w:rsidRPr="00A5103E">
        <w:rPr>
          <w:b/>
          <w:sz w:val="24"/>
          <w:szCs w:val="24"/>
          <w:lang w:eastAsia="es-MX"/>
        </w:rPr>
        <w:t>abla 3</w:t>
      </w:r>
      <w:r w:rsidR="00F87814" w:rsidRPr="00A5103E">
        <w:rPr>
          <w:b/>
          <w:sz w:val="24"/>
          <w:szCs w:val="24"/>
          <w:lang w:eastAsia="es-MX"/>
        </w:rPr>
        <w:t xml:space="preserve">. </w:t>
      </w:r>
      <w:r w:rsidR="002A7D1E" w:rsidRPr="00A5103E">
        <w:rPr>
          <w:b/>
          <w:sz w:val="24"/>
          <w:szCs w:val="24"/>
          <w:lang w:eastAsia="es-MX"/>
        </w:rPr>
        <w:t>R</w:t>
      </w:r>
      <w:r w:rsidR="00F87814" w:rsidRPr="00A5103E">
        <w:rPr>
          <w:b/>
          <w:sz w:val="24"/>
          <w:szCs w:val="24"/>
          <w:lang w:eastAsia="es-MX"/>
        </w:rPr>
        <w:t xml:space="preserve">esultado de los datos </w:t>
      </w:r>
      <w:r w:rsidR="002A7D1E" w:rsidRPr="00A5103E">
        <w:rPr>
          <w:b/>
          <w:sz w:val="24"/>
          <w:szCs w:val="24"/>
          <w:lang w:eastAsia="es-MX"/>
        </w:rPr>
        <w:t xml:space="preserve">obtenidos </w:t>
      </w:r>
      <w:r w:rsidR="00F87814" w:rsidRPr="00A5103E">
        <w:rPr>
          <w:b/>
          <w:sz w:val="24"/>
          <w:szCs w:val="24"/>
          <w:lang w:eastAsia="es-MX"/>
        </w:rPr>
        <w:t>de los grupos</w:t>
      </w:r>
    </w:p>
    <w:tbl>
      <w:tblPr>
        <w:tblStyle w:val="Tablaconcuadrcula"/>
        <w:tblW w:w="5070" w:type="dxa"/>
        <w:jc w:val="center"/>
        <w:tblLayout w:type="fixed"/>
        <w:tblLook w:val="04A0" w:firstRow="1" w:lastRow="0" w:firstColumn="1" w:lastColumn="0" w:noHBand="0" w:noVBand="1"/>
      </w:tblPr>
      <w:tblGrid>
        <w:gridCol w:w="1981"/>
        <w:gridCol w:w="815"/>
        <w:gridCol w:w="850"/>
        <w:gridCol w:w="851"/>
        <w:gridCol w:w="573"/>
      </w:tblGrid>
      <w:tr w:rsidR="004617CC" w:rsidRPr="00A5103E" w14:paraId="59668F47" w14:textId="77777777" w:rsidTr="008920AD">
        <w:trPr>
          <w:jc w:val="center"/>
        </w:trPr>
        <w:tc>
          <w:tcPr>
            <w:tcW w:w="1981" w:type="dxa"/>
          </w:tcPr>
          <w:p w14:paraId="34A66657" w14:textId="77777777" w:rsidR="00861702" w:rsidRPr="00A5103E" w:rsidRDefault="00265551" w:rsidP="007A1198">
            <w:pPr>
              <w:jc w:val="center"/>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Grupo</w:t>
            </w:r>
          </w:p>
        </w:tc>
        <w:tc>
          <w:tcPr>
            <w:tcW w:w="815" w:type="dxa"/>
          </w:tcPr>
          <w:p w14:paraId="6EB0E1EF" w14:textId="77777777" w:rsidR="00861702" w:rsidRPr="00A5103E" w:rsidRDefault="00861702" w:rsidP="00265551">
            <w:pPr>
              <w:jc w:val="left"/>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Visto</w:t>
            </w:r>
          </w:p>
        </w:tc>
        <w:tc>
          <w:tcPr>
            <w:tcW w:w="850" w:type="dxa"/>
          </w:tcPr>
          <w:p w14:paraId="12D86EDC" w14:textId="77777777" w:rsidR="00861702" w:rsidRPr="00A5103E" w:rsidRDefault="00481A50" w:rsidP="00265551">
            <w:pPr>
              <w:jc w:val="left"/>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Publicación</w:t>
            </w:r>
          </w:p>
        </w:tc>
        <w:tc>
          <w:tcPr>
            <w:tcW w:w="851" w:type="dxa"/>
          </w:tcPr>
          <w:p w14:paraId="1421AA18" w14:textId="77777777" w:rsidR="00861702" w:rsidRPr="00A5103E" w:rsidRDefault="00861702" w:rsidP="00265551">
            <w:pPr>
              <w:jc w:val="left"/>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Comentar</w:t>
            </w:r>
            <w:r w:rsidR="00F15085" w:rsidRPr="00A5103E">
              <w:rPr>
                <w:rFonts w:ascii="Times New Roman" w:hAnsi="Times New Roman" w:cs="Times New Roman"/>
                <w:b/>
                <w:color w:val="000000" w:themeColor="text1"/>
                <w:sz w:val="24"/>
                <w:szCs w:val="24"/>
                <w:lang w:val="es-MX" w:eastAsia="es-MX"/>
              </w:rPr>
              <w:t>io</w:t>
            </w:r>
            <w:r w:rsidR="00265551" w:rsidRPr="00A5103E">
              <w:rPr>
                <w:rFonts w:ascii="Times New Roman" w:hAnsi="Times New Roman" w:cs="Times New Roman"/>
                <w:b/>
                <w:color w:val="000000" w:themeColor="text1"/>
                <w:sz w:val="24"/>
                <w:szCs w:val="24"/>
                <w:lang w:val="es-MX" w:eastAsia="es-MX"/>
              </w:rPr>
              <w:t>s</w:t>
            </w:r>
          </w:p>
        </w:tc>
        <w:tc>
          <w:tcPr>
            <w:tcW w:w="573" w:type="dxa"/>
          </w:tcPr>
          <w:p w14:paraId="6A8708B9" w14:textId="77777777" w:rsidR="00861702" w:rsidRPr="00A5103E" w:rsidRDefault="00861702" w:rsidP="00265551">
            <w:pPr>
              <w:jc w:val="left"/>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Like</w:t>
            </w:r>
          </w:p>
        </w:tc>
      </w:tr>
      <w:tr w:rsidR="004617CC" w:rsidRPr="00A5103E" w14:paraId="3B55A062" w14:textId="77777777" w:rsidTr="008920AD">
        <w:trPr>
          <w:jc w:val="center"/>
        </w:trPr>
        <w:tc>
          <w:tcPr>
            <w:tcW w:w="1981" w:type="dxa"/>
          </w:tcPr>
          <w:p w14:paraId="4E936A1D" w14:textId="77777777" w:rsidR="00861702" w:rsidRPr="00A5103E" w:rsidRDefault="00481A50" w:rsidP="007A1198">
            <w:pPr>
              <w:jc w:val="center"/>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Objetos</w:t>
            </w:r>
            <w:r w:rsidR="00861702" w:rsidRPr="00A5103E">
              <w:rPr>
                <w:rFonts w:ascii="Times New Roman" w:hAnsi="Times New Roman" w:cs="Times New Roman"/>
                <w:b/>
                <w:color w:val="000000" w:themeColor="text1"/>
                <w:sz w:val="24"/>
                <w:szCs w:val="24"/>
                <w:lang w:val="es-MX" w:eastAsia="es-MX"/>
              </w:rPr>
              <w:t xml:space="preserve"> de Aprendizaje</w:t>
            </w:r>
          </w:p>
        </w:tc>
        <w:tc>
          <w:tcPr>
            <w:tcW w:w="815" w:type="dxa"/>
          </w:tcPr>
          <w:p w14:paraId="1AAF9996" w14:textId="6A37E990"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62</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850" w:type="dxa"/>
          </w:tcPr>
          <w:p w14:paraId="6D9B3FDA" w14:textId="7E082A3A"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12</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851" w:type="dxa"/>
          </w:tcPr>
          <w:p w14:paraId="6BD95AB3" w14:textId="1A48E903"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8</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573" w:type="dxa"/>
          </w:tcPr>
          <w:p w14:paraId="2CD67BBC" w14:textId="77777777"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18%</w:t>
            </w:r>
          </w:p>
        </w:tc>
      </w:tr>
      <w:tr w:rsidR="004617CC" w:rsidRPr="00A5103E" w14:paraId="2339EA62" w14:textId="77777777" w:rsidTr="008920AD">
        <w:trPr>
          <w:jc w:val="center"/>
        </w:trPr>
        <w:tc>
          <w:tcPr>
            <w:tcW w:w="1981" w:type="dxa"/>
          </w:tcPr>
          <w:p w14:paraId="5EF69535" w14:textId="77777777" w:rsidR="00265551" w:rsidRPr="00A5103E" w:rsidRDefault="00265551" w:rsidP="007A1198">
            <w:pPr>
              <w:jc w:val="center"/>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Plataformas CMSyLMS</w:t>
            </w:r>
          </w:p>
        </w:tc>
        <w:tc>
          <w:tcPr>
            <w:tcW w:w="815" w:type="dxa"/>
          </w:tcPr>
          <w:p w14:paraId="52A3551E" w14:textId="7A1FC7D1" w:rsidR="00265551"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45</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850" w:type="dxa"/>
          </w:tcPr>
          <w:p w14:paraId="66DDF552" w14:textId="304191D1" w:rsidR="00265551"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20</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851" w:type="dxa"/>
          </w:tcPr>
          <w:p w14:paraId="1F67BA94" w14:textId="5E83C030" w:rsidR="00265551"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25</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573" w:type="dxa"/>
          </w:tcPr>
          <w:p w14:paraId="2B742EF3" w14:textId="77777777" w:rsidR="00265551"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10%</w:t>
            </w:r>
          </w:p>
        </w:tc>
      </w:tr>
      <w:tr w:rsidR="004617CC" w:rsidRPr="00A5103E" w14:paraId="6E9BC483" w14:textId="77777777" w:rsidTr="008920AD">
        <w:trPr>
          <w:jc w:val="center"/>
        </w:trPr>
        <w:tc>
          <w:tcPr>
            <w:tcW w:w="1981" w:type="dxa"/>
          </w:tcPr>
          <w:p w14:paraId="7FE17DBA" w14:textId="4947688F" w:rsidR="00861702" w:rsidRPr="00A5103E" w:rsidRDefault="002A7D1E" w:rsidP="007A1198">
            <w:pPr>
              <w:jc w:val="center"/>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MTICTOPO2013</w:t>
            </w:r>
          </w:p>
        </w:tc>
        <w:tc>
          <w:tcPr>
            <w:tcW w:w="815" w:type="dxa"/>
          </w:tcPr>
          <w:p w14:paraId="2BD6C3AE" w14:textId="7F70D34A"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45</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850" w:type="dxa"/>
          </w:tcPr>
          <w:p w14:paraId="367E1251" w14:textId="2666C6A1"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30</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851" w:type="dxa"/>
          </w:tcPr>
          <w:p w14:paraId="72A5F162" w14:textId="4FDED4FF"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15</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573" w:type="dxa"/>
          </w:tcPr>
          <w:p w14:paraId="628049CA" w14:textId="77777777"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10%</w:t>
            </w:r>
          </w:p>
        </w:tc>
      </w:tr>
      <w:tr w:rsidR="004617CC" w:rsidRPr="00A5103E" w14:paraId="500380A9" w14:textId="77777777" w:rsidTr="008920AD">
        <w:trPr>
          <w:jc w:val="center"/>
        </w:trPr>
        <w:tc>
          <w:tcPr>
            <w:tcW w:w="1981" w:type="dxa"/>
          </w:tcPr>
          <w:p w14:paraId="68CED8A3" w14:textId="360641F1" w:rsidR="00861702" w:rsidRPr="00A5103E" w:rsidRDefault="002A7D1E" w:rsidP="007A1198">
            <w:pPr>
              <w:jc w:val="center"/>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CMTICCIVILSEP</w:t>
            </w:r>
          </w:p>
        </w:tc>
        <w:tc>
          <w:tcPr>
            <w:tcW w:w="815" w:type="dxa"/>
          </w:tcPr>
          <w:p w14:paraId="2BFCDFFA" w14:textId="329E118E"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35</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850" w:type="dxa"/>
          </w:tcPr>
          <w:p w14:paraId="0F41CEA8" w14:textId="75144308"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30</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851" w:type="dxa"/>
          </w:tcPr>
          <w:p w14:paraId="59ACA1D8" w14:textId="255C90EE"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30</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573" w:type="dxa"/>
          </w:tcPr>
          <w:p w14:paraId="2DEF4A56" w14:textId="1093514A"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5</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r>
      <w:tr w:rsidR="004617CC" w:rsidRPr="00A5103E" w14:paraId="6A2950F4" w14:textId="77777777" w:rsidTr="008920AD">
        <w:trPr>
          <w:jc w:val="center"/>
        </w:trPr>
        <w:tc>
          <w:tcPr>
            <w:tcW w:w="1981" w:type="dxa"/>
          </w:tcPr>
          <w:p w14:paraId="316BAECF" w14:textId="2E04D1F6" w:rsidR="00861702" w:rsidRPr="00A5103E" w:rsidRDefault="00F15085" w:rsidP="005755AE">
            <w:pPr>
              <w:jc w:val="center"/>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L</w:t>
            </w:r>
            <w:r w:rsidR="005755AE">
              <w:rPr>
                <w:rFonts w:ascii="Times New Roman" w:hAnsi="Times New Roman" w:cs="Times New Roman"/>
                <w:b/>
                <w:color w:val="000000" w:themeColor="text1"/>
                <w:sz w:val="24"/>
                <w:szCs w:val="24"/>
                <w:lang w:val="es-MX" w:eastAsia="es-MX"/>
              </w:rPr>
              <w:t>ó</w:t>
            </w:r>
            <w:r w:rsidRPr="00A5103E">
              <w:rPr>
                <w:rFonts w:ascii="Times New Roman" w:hAnsi="Times New Roman" w:cs="Times New Roman"/>
                <w:b/>
                <w:color w:val="000000" w:themeColor="text1"/>
                <w:sz w:val="24"/>
                <w:szCs w:val="24"/>
                <w:lang w:val="es-MX" w:eastAsia="es-MX"/>
              </w:rPr>
              <w:t>gica</w:t>
            </w:r>
            <w:r w:rsidR="005755AE">
              <w:rPr>
                <w:rFonts w:ascii="Times New Roman" w:hAnsi="Times New Roman" w:cs="Times New Roman"/>
                <w:b/>
                <w:color w:val="000000" w:themeColor="text1"/>
                <w:sz w:val="24"/>
                <w:szCs w:val="24"/>
                <w:lang w:val="es-MX" w:eastAsia="es-MX"/>
              </w:rPr>
              <w:t>-</w:t>
            </w:r>
            <w:r w:rsidRPr="00A5103E">
              <w:rPr>
                <w:rFonts w:ascii="Times New Roman" w:hAnsi="Times New Roman" w:cs="Times New Roman"/>
                <w:b/>
                <w:color w:val="000000" w:themeColor="text1"/>
                <w:sz w:val="24"/>
                <w:szCs w:val="24"/>
                <w:lang w:val="es-MX" w:eastAsia="es-MX"/>
              </w:rPr>
              <w:t>matem</w:t>
            </w:r>
            <w:r w:rsidR="005755AE">
              <w:rPr>
                <w:rFonts w:ascii="Times New Roman" w:hAnsi="Times New Roman" w:cs="Times New Roman"/>
                <w:b/>
                <w:color w:val="000000" w:themeColor="text1"/>
                <w:sz w:val="24"/>
                <w:szCs w:val="24"/>
                <w:lang w:val="es-MX" w:eastAsia="es-MX"/>
              </w:rPr>
              <w:t>á</w:t>
            </w:r>
            <w:r w:rsidRPr="00A5103E">
              <w:rPr>
                <w:rFonts w:ascii="Times New Roman" w:hAnsi="Times New Roman" w:cs="Times New Roman"/>
                <w:b/>
                <w:color w:val="000000" w:themeColor="text1"/>
                <w:sz w:val="24"/>
                <w:szCs w:val="24"/>
                <w:lang w:val="es-MX" w:eastAsia="es-MX"/>
              </w:rPr>
              <w:t>tica&amp;all</w:t>
            </w:r>
          </w:p>
        </w:tc>
        <w:tc>
          <w:tcPr>
            <w:tcW w:w="815" w:type="dxa"/>
          </w:tcPr>
          <w:p w14:paraId="19CF8CB1" w14:textId="6B30BA13"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47</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850" w:type="dxa"/>
          </w:tcPr>
          <w:p w14:paraId="3CA18B6E" w14:textId="475F4CE9"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28</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851" w:type="dxa"/>
          </w:tcPr>
          <w:p w14:paraId="64F77659" w14:textId="2E16509A"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20</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573" w:type="dxa"/>
          </w:tcPr>
          <w:p w14:paraId="5A6830E9" w14:textId="40D0427B"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5</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r>
      <w:tr w:rsidR="004617CC" w:rsidRPr="00A5103E" w14:paraId="0233A409" w14:textId="77777777" w:rsidTr="008920AD">
        <w:trPr>
          <w:trHeight w:val="522"/>
          <w:jc w:val="center"/>
        </w:trPr>
        <w:tc>
          <w:tcPr>
            <w:tcW w:w="1981" w:type="dxa"/>
          </w:tcPr>
          <w:p w14:paraId="4E139993" w14:textId="25031096" w:rsidR="00861702" w:rsidRPr="00A5103E" w:rsidRDefault="002A7D1E" w:rsidP="007A1198">
            <w:pPr>
              <w:jc w:val="center"/>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MTICCOMP13</w:t>
            </w:r>
          </w:p>
        </w:tc>
        <w:tc>
          <w:tcPr>
            <w:tcW w:w="815" w:type="dxa"/>
          </w:tcPr>
          <w:p w14:paraId="11772F14" w14:textId="291EE223"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57</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850" w:type="dxa"/>
          </w:tcPr>
          <w:p w14:paraId="081FEC41" w14:textId="20D6296A"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25</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851" w:type="dxa"/>
          </w:tcPr>
          <w:p w14:paraId="4BC86E5B" w14:textId="52FF9309"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13</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573" w:type="dxa"/>
          </w:tcPr>
          <w:p w14:paraId="6FFE19E0" w14:textId="019EB69C"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5</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r>
      <w:tr w:rsidR="004617CC" w:rsidRPr="00A5103E" w14:paraId="3A0DB61B" w14:textId="77777777" w:rsidTr="008920AD">
        <w:trPr>
          <w:jc w:val="center"/>
        </w:trPr>
        <w:tc>
          <w:tcPr>
            <w:tcW w:w="1981" w:type="dxa"/>
          </w:tcPr>
          <w:p w14:paraId="122891EA" w14:textId="3EEBFD01" w:rsidR="00861702" w:rsidRPr="00A5103E" w:rsidRDefault="00F15085" w:rsidP="005755AE">
            <w:pPr>
              <w:jc w:val="center"/>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 xml:space="preserve">Taller de </w:t>
            </w:r>
            <w:r w:rsidR="005755AE">
              <w:rPr>
                <w:rFonts w:ascii="Times New Roman" w:hAnsi="Times New Roman" w:cs="Times New Roman"/>
                <w:b/>
                <w:color w:val="000000" w:themeColor="text1"/>
                <w:sz w:val="24"/>
                <w:szCs w:val="24"/>
                <w:lang w:val="es-MX" w:eastAsia="es-MX"/>
              </w:rPr>
              <w:t>s</w:t>
            </w:r>
            <w:r w:rsidRPr="00A5103E">
              <w:rPr>
                <w:rFonts w:ascii="Times New Roman" w:hAnsi="Times New Roman" w:cs="Times New Roman"/>
                <w:b/>
                <w:color w:val="000000" w:themeColor="text1"/>
                <w:sz w:val="24"/>
                <w:szCs w:val="24"/>
                <w:lang w:val="es-MX" w:eastAsia="es-MX"/>
              </w:rPr>
              <w:t>exualidad 601-602-603</w:t>
            </w:r>
          </w:p>
        </w:tc>
        <w:tc>
          <w:tcPr>
            <w:tcW w:w="815" w:type="dxa"/>
          </w:tcPr>
          <w:p w14:paraId="7572F67D" w14:textId="31B89DB5"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57</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850" w:type="dxa"/>
          </w:tcPr>
          <w:p w14:paraId="4996CD14" w14:textId="1286EFA4"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33</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851" w:type="dxa"/>
          </w:tcPr>
          <w:p w14:paraId="5ABCFC7D" w14:textId="5DA4139C"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5</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573" w:type="dxa"/>
          </w:tcPr>
          <w:p w14:paraId="6D498F5C" w14:textId="70DA4BE6"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5</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r>
      <w:tr w:rsidR="004617CC" w:rsidRPr="00A5103E" w14:paraId="413F5949" w14:textId="77777777" w:rsidTr="008920AD">
        <w:trPr>
          <w:trHeight w:val="650"/>
          <w:jc w:val="center"/>
        </w:trPr>
        <w:tc>
          <w:tcPr>
            <w:tcW w:w="1981" w:type="dxa"/>
          </w:tcPr>
          <w:p w14:paraId="3B10030C" w14:textId="2B930D31" w:rsidR="00861702" w:rsidRPr="00A5103E" w:rsidRDefault="00481A50" w:rsidP="005755AE">
            <w:pPr>
              <w:jc w:val="center"/>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Ingeniería</w:t>
            </w:r>
            <w:r w:rsidR="00F15085" w:rsidRPr="00A5103E">
              <w:rPr>
                <w:rFonts w:ascii="Times New Roman" w:hAnsi="Times New Roman" w:cs="Times New Roman"/>
                <w:b/>
                <w:color w:val="000000" w:themeColor="text1"/>
                <w:sz w:val="24"/>
                <w:szCs w:val="24"/>
                <w:lang w:val="es-MX" w:eastAsia="es-MX"/>
              </w:rPr>
              <w:t xml:space="preserve"> en </w:t>
            </w:r>
            <w:r w:rsidR="005755AE">
              <w:rPr>
                <w:rFonts w:ascii="Times New Roman" w:hAnsi="Times New Roman" w:cs="Times New Roman"/>
                <w:b/>
                <w:color w:val="000000" w:themeColor="text1"/>
                <w:sz w:val="24"/>
                <w:szCs w:val="24"/>
                <w:lang w:val="es-MX" w:eastAsia="es-MX"/>
              </w:rPr>
              <w:t>c</w:t>
            </w:r>
            <w:r w:rsidRPr="00A5103E">
              <w:rPr>
                <w:rFonts w:ascii="Times New Roman" w:hAnsi="Times New Roman" w:cs="Times New Roman"/>
                <w:b/>
                <w:color w:val="000000" w:themeColor="text1"/>
                <w:sz w:val="24"/>
                <w:szCs w:val="24"/>
                <w:lang w:val="es-MX" w:eastAsia="es-MX"/>
              </w:rPr>
              <w:t>omputación</w:t>
            </w:r>
            <w:r w:rsidR="00F15085" w:rsidRPr="00A5103E">
              <w:rPr>
                <w:rFonts w:ascii="Times New Roman" w:hAnsi="Times New Roman" w:cs="Times New Roman"/>
                <w:b/>
                <w:color w:val="000000" w:themeColor="text1"/>
                <w:sz w:val="24"/>
                <w:szCs w:val="24"/>
                <w:lang w:val="es-MX" w:eastAsia="es-MX"/>
              </w:rPr>
              <w:t xml:space="preserve"> </w:t>
            </w:r>
            <w:r w:rsidR="005755AE">
              <w:rPr>
                <w:rFonts w:ascii="Times New Roman" w:hAnsi="Times New Roman" w:cs="Times New Roman"/>
                <w:b/>
                <w:color w:val="000000" w:themeColor="text1"/>
                <w:sz w:val="24"/>
                <w:szCs w:val="24"/>
                <w:lang w:val="es-MX" w:eastAsia="es-MX"/>
              </w:rPr>
              <w:t>s</w:t>
            </w:r>
            <w:r w:rsidR="00F15085" w:rsidRPr="00A5103E">
              <w:rPr>
                <w:rFonts w:ascii="Times New Roman" w:hAnsi="Times New Roman" w:cs="Times New Roman"/>
                <w:b/>
                <w:color w:val="000000" w:themeColor="text1"/>
                <w:sz w:val="24"/>
                <w:szCs w:val="24"/>
                <w:lang w:val="es-MX" w:eastAsia="es-MX"/>
              </w:rPr>
              <w:t xml:space="preserve">emestre </w:t>
            </w:r>
            <w:r w:rsidR="005755AE">
              <w:rPr>
                <w:rFonts w:ascii="Times New Roman" w:hAnsi="Times New Roman" w:cs="Times New Roman"/>
                <w:b/>
                <w:color w:val="000000" w:themeColor="text1"/>
                <w:sz w:val="24"/>
                <w:szCs w:val="24"/>
                <w:lang w:val="es-MX" w:eastAsia="es-MX"/>
              </w:rPr>
              <w:t>ú</w:t>
            </w:r>
            <w:r w:rsidRPr="00A5103E">
              <w:rPr>
                <w:rFonts w:ascii="Times New Roman" w:hAnsi="Times New Roman" w:cs="Times New Roman"/>
                <w:b/>
                <w:color w:val="000000" w:themeColor="text1"/>
                <w:sz w:val="24"/>
                <w:szCs w:val="24"/>
                <w:lang w:val="es-MX" w:eastAsia="es-MX"/>
              </w:rPr>
              <w:t>nico</w:t>
            </w:r>
          </w:p>
        </w:tc>
        <w:tc>
          <w:tcPr>
            <w:tcW w:w="815" w:type="dxa"/>
          </w:tcPr>
          <w:p w14:paraId="0CBFA917" w14:textId="7A9127E0"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55</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850" w:type="dxa"/>
          </w:tcPr>
          <w:p w14:paraId="6C9B3823" w14:textId="2DB3C545"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31</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851" w:type="dxa"/>
          </w:tcPr>
          <w:p w14:paraId="4B3E9280" w14:textId="64A3BC82"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9</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573" w:type="dxa"/>
          </w:tcPr>
          <w:p w14:paraId="68AC9E3C" w14:textId="7883BC43" w:rsidR="00861702"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5</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r>
      <w:tr w:rsidR="004617CC" w:rsidRPr="00A5103E" w14:paraId="45E096F5" w14:textId="77777777" w:rsidTr="008920AD">
        <w:trPr>
          <w:jc w:val="center"/>
        </w:trPr>
        <w:tc>
          <w:tcPr>
            <w:tcW w:w="1981" w:type="dxa"/>
          </w:tcPr>
          <w:p w14:paraId="3651182B" w14:textId="663A9C03" w:rsidR="00F15085" w:rsidRPr="00A5103E" w:rsidRDefault="00481A50" w:rsidP="005755AE">
            <w:pPr>
              <w:jc w:val="center"/>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Ingeniería</w:t>
            </w:r>
            <w:r w:rsidR="00F15085" w:rsidRPr="00A5103E">
              <w:rPr>
                <w:rFonts w:ascii="Times New Roman" w:hAnsi="Times New Roman" w:cs="Times New Roman"/>
                <w:b/>
                <w:color w:val="000000" w:themeColor="text1"/>
                <w:sz w:val="24"/>
                <w:szCs w:val="24"/>
                <w:lang w:val="es-MX" w:eastAsia="es-MX"/>
              </w:rPr>
              <w:t xml:space="preserve"> de Software </w:t>
            </w:r>
            <w:r w:rsidR="005755AE">
              <w:rPr>
                <w:rFonts w:ascii="Times New Roman" w:hAnsi="Times New Roman" w:cs="Times New Roman"/>
                <w:b/>
                <w:color w:val="000000" w:themeColor="text1"/>
                <w:sz w:val="24"/>
                <w:szCs w:val="24"/>
                <w:lang w:val="es-MX" w:eastAsia="es-MX"/>
              </w:rPr>
              <w:t>m</w:t>
            </w:r>
            <w:r w:rsidR="00F15085" w:rsidRPr="00A5103E">
              <w:rPr>
                <w:rFonts w:ascii="Times New Roman" w:hAnsi="Times New Roman" w:cs="Times New Roman"/>
                <w:b/>
                <w:color w:val="000000" w:themeColor="text1"/>
                <w:sz w:val="24"/>
                <w:szCs w:val="24"/>
                <w:lang w:val="es-MX" w:eastAsia="es-MX"/>
              </w:rPr>
              <w:t>atutino</w:t>
            </w:r>
          </w:p>
        </w:tc>
        <w:tc>
          <w:tcPr>
            <w:tcW w:w="815" w:type="dxa"/>
          </w:tcPr>
          <w:p w14:paraId="36E9629B" w14:textId="1E7612AF" w:rsidR="00F15085"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57</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850" w:type="dxa"/>
          </w:tcPr>
          <w:p w14:paraId="595C2962" w14:textId="43473982" w:rsidR="00F15085"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23</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851" w:type="dxa"/>
          </w:tcPr>
          <w:p w14:paraId="563DC967" w14:textId="2F71FEC3" w:rsidR="00F15085"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13</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573" w:type="dxa"/>
          </w:tcPr>
          <w:p w14:paraId="71AAF0B0" w14:textId="7EA23256" w:rsidR="00F15085"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7</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r>
      <w:tr w:rsidR="004617CC" w:rsidRPr="00A5103E" w14:paraId="31FD9244" w14:textId="77777777" w:rsidTr="008920AD">
        <w:trPr>
          <w:jc w:val="center"/>
        </w:trPr>
        <w:tc>
          <w:tcPr>
            <w:tcW w:w="1981" w:type="dxa"/>
          </w:tcPr>
          <w:p w14:paraId="540C1B21" w14:textId="5A2F1E13" w:rsidR="00F15085" w:rsidRPr="00A5103E" w:rsidRDefault="00F15085" w:rsidP="005755AE">
            <w:pPr>
              <w:jc w:val="center"/>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 xml:space="preserve">Tareas UAI 5to </w:t>
            </w:r>
            <w:r w:rsidR="005755AE">
              <w:rPr>
                <w:rFonts w:ascii="Times New Roman" w:hAnsi="Times New Roman" w:cs="Times New Roman"/>
                <w:b/>
                <w:color w:val="000000" w:themeColor="text1"/>
                <w:sz w:val="24"/>
                <w:szCs w:val="24"/>
                <w:lang w:val="es-MX" w:eastAsia="es-MX"/>
              </w:rPr>
              <w:t>s</w:t>
            </w:r>
            <w:r w:rsidR="00481A50" w:rsidRPr="00A5103E">
              <w:rPr>
                <w:rFonts w:ascii="Times New Roman" w:hAnsi="Times New Roman" w:cs="Times New Roman"/>
                <w:b/>
                <w:color w:val="000000" w:themeColor="text1"/>
                <w:sz w:val="24"/>
                <w:szCs w:val="24"/>
                <w:lang w:val="es-MX" w:eastAsia="es-MX"/>
              </w:rPr>
              <w:t>emestre</w:t>
            </w:r>
          </w:p>
        </w:tc>
        <w:tc>
          <w:tcPr>
            <w:tcW w:w="815" w:type="dxa"/>
          </w:tcPr>
          <w:p w14:paraId="2A85828A" w14:textId="32B790FA" w:rsidR="00F15085"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57</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850" w:type="dxa"/>
          </w:tcPr>
          <w:p w14:paraId="5E322D6D" w14:textId="474192A6" w:rsidR="00F15085"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28</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851" w:type="dxa"/>
          </w:tcPr>
          <w:p w14:paraId="5FDF64DF" w14:textId="39A3BD40" w:rsidR="00F15085"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10</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573" w:type="dxa"/>
          </w:tcPr>
          <w:p w14:paraId="2B27D405" w14:textId="59A01D03" w:rsidR="00F15085" w:rsidRPr="00A5103E" w:rsidRDefault="00265551" w:rsidP="002A7D1E">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5</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r>
      <w:tr w:rsidR="004617CC" w:rsidRPr="00A5103E" w14:paraId="1D3D4C69" w14:textId="77777777" w:rsidTr="008920AD">
        <w:trPr>
          <w:trHeight w:val="413"/>
          <w:jc w:val="center"/>
        </w:trPr>
        <w:tc>
          <w:tcPr>
            <w:tcW w:w="1981" w:type="dxa"/>
          </w:tcPr>
          <w:p w14:paraId="67E11B5C" w14:textId="77777777" w:rsidR="007A1198" w:rsidRPr="00A5103E" w:rsidRDefault="007A1198" w:rsidP="007A1198">
            <w:pPr>
              <w:jc w:val="center"/>
              <w:rPr>
                <w:rFonts w:ascii="Times New Roman" w:hAnsi="Times New Roman" w:cs="Times New Roman"/>
                <w:b/>
                <w:color w:val="000000" w:themeColor="text1"/>
                <w:sz w:val="24"/>
                <w:szCs w:val="24"/>
                <w:lang w:val="es-MX" w:eastAsia="es-MX"/>
              </w:rPr>
            </w:pPr>
          </w:p>
          <w:p w14:paraId="41E37E66" w14:textId="77777777" w:rsidR="00F15085" w:rsidRPr="00A5103E" w:rsidRDefault="00F15085" w:rsidP="007A1198">
            <w:pPr>
              <w:jc w:val="center"/>
              <w:rPr>
                <w:rFonts w:ascii="Times New Roman" w:hAnsi="Times New Roman" w:cs="Times New Roman"/>
                <w:b/>
                <w:color w:val="000000" w:themeColor="text1"/>
                <w:sz w:val="24"/>
                <w:szCs w:val="24"/>
                <w:lang w:val="es-MX" w:eastAsia="es-MX"/>
              </w:rPr>
            </w:pPr>
            <w:r w:rsidRPr="00A5103E">
              <w:rPr>
                <w:rFonts w:ascii="Times New Roman" w:hAnsi="Times New Roman" w:cs="Times New Roman"/>
                <w:b/>
                <w:color w:val="000000" w:themeColor="text1"/>
                <w:sz w:val="24"/>
                <w:szCs w:val="24"/>
                <w:lang w:val="es-MX" w:eastAsia="es-MX"/>
              </w:rPr>
              <w:t>Total</w:t>
            </w:r>
          </w:p>
        </w:tc>
        <w:tc>
          <w:tcPr>
            <w:tcW w:w="815" w:type="dxa"/>
          </w:tcPr>
          <w:p w14:paraId="4F74F10F" w14:textId="77777777" w:rsidR="007A1198" w:rsidRPr="00A5103E" w:rsidRDefault="007A1198" w:rsidP="00265551">
            <w:pPr>
              <w:jc w:val="center"/>
              <w:rPr>
                <w:rFonts w:ascii="Times New Roman" w:hAnsi="Times New Roman" w:cs="Times New Roman"/>
                <w:color w:val="000000" w:themeColor="text1"/>
                <w:sz w:val="24"/>
                <w:szCs w:val="24"/>
                <w:lang w:val="es-MX" w:eastAsia="es-MX"/>
              </w:rPr>
            </w:pPr>
          </w:p>
          <w:p w14:paraId="5450BCC4" w14:textId="6E85D0FB" w:rsidR="00F15085" w:rsidRPr="00A5103E" w:rsidRDefault="00265551" w:rsidP="00265551">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60</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850" w:type="dxa"/>
          </w:tcPr>
          <w:p w14:paraId="38668FC2" w14:textId="77777777" w:rsidR="007A1198" w:rsidRPr="00A5103E" w:rsidRDefault="007A1198" w:rsidP="00265551">
            <w:pPr>
              <w:jc w:val="center"/>
              <w:rPr>
                <w:rFonts w:ascii="Times New Roman" w:hAnsi="Times New Roman" w:cs="Times New Roman"/>
                <w:color w:val="000000" w:themeColor="text1"/>
                <w:sz w:val="24"/>
                <w:szCs w:val="24"/>
                <w:lang w:val="es-MX" w:eastAsia="es-MX"/>
              </w:rPr>
            </w:pPr>
          </w:p>
          <w:p w14:paraId="51A5D62C" w14:textId="1EAF25AC" w:rsidR="00F15085" w:rsidRPr="00A5103E" w:rsidRDefault="00265551" w:rsidP="00265551">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20</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851" w:type="dxa"/>
          </w:tcPr>
          <w:p w14:paraId="621647E0" w14:textId="77777777" w:rsidR="007A1198" w:rsidRPr="00A5103E" w:rsidRDefault="007A1198" w:rsidP="00265551">
            <w:pPr>
              <w:jc w:val="center"/>
              <w:rPr>
                <w:rFonts w:ascii="Times New Roman" w:hAnsi="Times New Roman" w:cs="Times New Roman"/>
                <w:color w:val="000000" w:themeColor="text1"/>
                <w:sz w:val="24"/>
                <w:szCs w:val="24"/>
                <w:lang w:val="es-MX" w:eastAsia="es-MX"/>
              </w:rPr>
            </w:pPr>
          </w:p>
          <w:p w14:paraId="0BD039D0" w14:textId="4044EDF5" w:rsidR="00F15085" w:rsidRPr="00A5103E" w:rsidRDefault="00265551" w:rsidP="00265551">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15</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c>
          <w:tcPr>
            <w:tcW w:w="573" w:type="dxa"/>
          </w:tcPr>
          <w:p w14:paraId="4E46A772" w14:textId="77777777" w:rsidR="007A1198" w:rsidRPr="00A5103E" w:rsidRDefault="007A1198" w:rsidP="00265551">
            <w:pPr>
              <w:jc w:val="center"/>
              <w:rPr>
                <w:rFonts w:ascii="Times New Roman" w:hAnsi="Times New Roman" w:cs="Times New Roman"/>
                <w:color w:val="000000" w:themeColor="text1"/>
                <w:sz w:val="24"/>
                <w:szCs w:val="24"/>
                <w:lang w:val="es-MX" w:eastAsia="es-MX"/>
              </w:rPr>
            </w:pPr>
          </w:p>
          <w:p w14:paraId="079293D0" w14:textId="2F69ABDE" w:rsidR="00F15085" w:rsidRPr="00A5103E" w:rsidRDefault="00265551" w:rsidP="00265551">
            <w:pPr>
              <w:jc w:val="center"/>
              <w:rPr>
                <w:rFonts w:ascii="Times New Roman" w:hAnsi="Times New Roman" w:cs="Times New Roman"/>
                <w:color w:val="000000" w:themeColor="text1"/>
                <w:sz w:val="24"/>
                <w:szCs w:val="24"/>
                <w:lang w:val="es-MX" w:eastAsia="es-MX"/>
              </w:rPr>
            </w:pPr>
            <w:r w:rsidRPr="00A5103E">
              <w:rPr>
                <w:rFonts w:ascii="Times New Roman" w:hAnsi="Times New Roman" w:cs="Times New Roman"/>
                <w:color w:val="000000" w:themeColor="text1"/>
                <w:sz w:val="24"/>
                <w:szCs w:val="24"/>
                <w:lang w:val="es-MX" w:eastAsia="es-MX"/>
              </w:rPr>
              <w:t>5</w:t>
            </w:r>
            <w:r w:rsidR="005504B3">
              <w:rPr>
                <w:rFonts w:ascii="Times New Roman" w:hAnsi="Times New Roman" w:cs="Times New Roman"/>
                <w:color w:val="000000" w:themeColor="text1"/>
                <w:sz w:val="24"/>
                <w:szCs w:val="24"/>
                <w:lang w:val="es-MX" w:eastAsia="es-MX"/>
              </w:rPr>
              <w:t xml:space="preserve"> </w:t>
            </w:r>
            <w:r w:rsidRPr="00A5103E">
              <w:rPr>
                <w:rFonts w:ascii="Times New Roman" w:hAnsi="Times New Roman" w:cs="Times New Roman"/>
                <w:color w:val="000000" w:themeColor="text1"/>
                <w:sz w:val="24"/>
                <w:szCs w:val="24"/>
                <w:lang w:val="es-MX" w:eastAsia="es-MX"/>
              </w:rPr>
              <w:t>%</w:t>
            </w:r>
          </w:p>
        </w:tc>
      </w:tr>
    </w:tbl>
    <w:p w14:paraId="53A91450" w14:textId="77777777" w:rsidR="001D5F19" w:rsidRPr="00A5103E" w:rsidRDefault="001D5F19" w:rsidP="00BA16AC">
      <w:pPr>
        <w:rPr>
          <w:color w:val="000000" w:themeColor="text1"/>
          <w:sz w:val="24"/>
          <w:szCs w:val="24"/>
          <w:lang w:eastAsia="es-MX"/>
        </w:rPr>
      </w:pPr>
    </w:p>
    <w:p w14:paraId="29EB5F20" w14:textId="50FC0959" w:rsidR="004617CC" w:rsidRDefault="000E3D18" w:rsidP="008920AD">
      <w:pPr>
        <w:spacing w:line="360" w:lineRule="auto"/>
        <w:rPr>
          <w:color w:val="000000" w:themeColor="text1"/>
          <w:sz w:val="24"/>
          <w:szCs w:val="24"/>
          <w:lang w:eastAsia="es-MX"/>
        </w:rPr>
      </w:pPr>
      <w:r>
        <w:rPr>
          <w:color w:val="000000" w:themeColor="text1"/>
          <w:sz w:val="24"/>
          <w:szCs w:val="24"/>
          <w:lang w:eastAsia="es-MX"/>
        </w:rPr>
        <w:lastRenderedPageBreak/>
        <w:t xml:space="preserve">Los </w:t>
      </w:r>
      <w:r w:rsidR="004617CC" w:rsidRPr="00A5103E">
        <w:rPr>
          <w:color w:val="000000" w:themeColor="text1"/>
          <w:sz w:val="24"/>
          <w:szCs w:val="24"/>
          <w:lang w:eastAsia="es-MX"/>
        </w:rPr>
        <w:t xml:space="preserve">resultados </w:t>
      </w:r>
      <w:r>
        <w:rPr>
          <w:color w:val="000000" w:themeColor="text1"/>
          <w:sz w:val="24"/>
          <w:szCs w:val="24"/>
          <w:lang w:eastAsia="es-MX"/>
        </w:rPr>
        <w:t xml:space="preserve">son </w:t>
      </w:r>
      <w:r w:rsidR="004617CC" w:rsidRPr="00A5103E">
        <w:rPr>
          <w:color w:val="000000" w:themeColor="text1"/>
          <w:sz w:val="24"/>
          <w:szCs w:val="24"/>
          <w:lang w:eastAsia="es-MX"/>
        </w:rPr>
        <w:t xml:space="preserve">porcentuales, </w:t>
      </w:r>
      <w:r w:rsidR="00BE6DCF">
        <w:rPr>
          <w:color w:val="000000" w:themeColor="text1"/>
          <w:sz w:val="24"/>
          <w:szCs w:val="24"/>
          <w:lang w:eastAsia="es-MX"/>
        </w:rPr>
        <w:t>donde</w:t>
      </w:r>
      <w:r w:rsidR="004617CC" w:rsidRPr="00A5103E">
        <w:rPr>
          <w:color w:val="000000" w:themeColor="text1"/>
          <w:sz w:val="24"/>
          <w:szCs w:val="24"/>
          <w:lang w:eastAsia="es-MX"/>
        </w:rPr>
        <w:t xml:space="preserve"> </w:t>
      </w:r>
      <w:r w:rsidR="00D8079E" w:rsidRPr="00A5103E">
        <w:rPr>
          <w:color w:val="000000" w:themeColor="text1"/>
          <w:sz w:val="24"/>
          <w:szCs w:val="24"/>
          <w:lang w:eastAsia="es-MX"/>
        </w:rPr>
        <w:t>la acción “</w:t>
      </w:r>
      <w:r w:rsidR="00BE6DCF">
        <w:rPr>
          <w:color w:val="000000" w:themeColor="text1"/>
          <w:sz w:val="24"/>
          <w:szCs w:val="24"/>
          <w:lang w:eastAsia="es-MX"/>
        </w:rPr>
        <w:t>V</w:t>
      </w:r>
      <w:r w:rsidR="00D8079E" w:rsidRPr="00A5103E">
        <w:rPr>
          <w:color w:val="000000" w:themeColor="text1"/>
          <w:sz w:val="24"/>
          <w:szCs w:val="24"/>
          <w:lang w:eastAsia="es-MX"/>
        </w:rPr>
        <w:t xml:space="preserve">isto” es la considerada </w:t>
      </w:r>
      <w:r w:rsidR="00BE6DCF">
        <w:rPr>
          <w:color w:val="000000" w:themeColor="text1"/>
          <w:sz w:val="24"/>
          <w:szCs w:val="24"/>
          <w:lang w:eastAsia="es-MX"/>
        </w:rPr>
        <w:t>como</w:t>
      </w:r>
      <w:r w:rsidR="00D8079E" w:rsidRPr="00A5103E">
        <w:rPr>
          <w:color w:val="000000" w:themeColor="text1"/>
          <w:sz w:val="24"/>
          <w:szCs w:val="24"/>
          <w:lang w:eastAsia="es-MX"/>
        </w:rPr>
        <w:t xml:space="preserve"> base </w:t>
      </w:r>
      <w:r w:rsidR="00BE6DCF">
        <w:rPr>
          <w:color w:val="000000" w:themeColor="text1"/>
          <w:sz w:val="24"/>
          <w:szCs w:val="24"/>
          <w:lang w:eastAsia="es-MX"/>
        </w:rPr>
        <w:t>para</w:t>
      </w:r>
      <w:r w:rsidR="00D8079E" w:rsidRPr="00A5103E">
        <w:rPr>
          <w:color w:val="000000" w:themeColor="text1"/>
          <w:sz w:val="24"/>
          <w:szCs w:val="24"/>
          <w:lang w:eastAsia="es-MX"/>
        </w:rPr>
        <w:t xml:space="preserve"> este análisis, seguida </w:t>
      </w:r>
      <w:r w:rsidR="00BE6DCF">
        <w:rPr>
          <w:color w:val="000000" w:themeColor="text1"/>
          <w:sz w:val="24"/>
          <w:szCs w:val="24"/>
          <w:lang w:eastAsia="es-MX"/>
        </w:rPr>
        <w:t>en</w:t>
      </w:r>
      <w:r w:rsidR="00D8079E" w:rsidRPr="00A5103E">
        <w:rPr>
          <w:color w:val="000000" w:themeColor="text1"/>
          <w:sz w:val="24"/>
          <w:szCs w:val="24"/>
          <w:lang w:eastAsia="es-MX"/>
        </w:rPr>
        <w:t xml:space="preserve"> general de las demás como “Publicación”, “Comentarios” y “Like”</w:t>
      </w:r>
      <w:r w:rsidR="005755AE">
        <w:rPr>
          <w:color w:val="000000" w:themeColor="text1"/>
          <w:sz w:val="24"/>
          <w:szCs w:val="24"/>
          <w:lang w:eastAsia="es-MX"/>
        </w:rPr>
        <w:t>. A</w:t>
      </w:r>
      <w:r w:rsidR="00D8079E" w:rsidRPr="00A5103E">
        <w:rPr>
          <w:color w:val="000000" w:themeColor="text1"/>
          <w:sz w:val="24"/>
          <w:szCs w:val="24"/>
          <w:lang w:eastAsia="es-MX"/>
        </w:rPr>
        <w:t xml:space="preserve"> continuación se hacen algunas consideraciones.</w:t>
      </w:r>
      <w:r w:rsidR="004617CC" w:rsidRPr="00A5103E">
        <w:rPr>
          <w:color w:val="000000" w:themeColor="text1"/>
          <w:sz w:val="24"/>
          <w:szCs w:val="24"/>
          <w:lang w:eastAsia="es-MX"/>
        </w:rPr>
        <w:t xml:space="preserve"> </w:t>
      </w:r>
    </w:p>
    <w:p w14:paraId="03F331A7" w14:textId="77777777" w:rsidR="005504B3" w:rsidRPr="00A5103E" w:rsidRDefault="005504B3" w:rsidP="008920AD">
      <w:pPr>
        <w:spacing w:line="360" w:lineRule="auto"/>
        <w:rPr>
          <w:color w:val="000000" w:themeColor="text1"/>
          <w:sz w:val="24"/>
          <w:szCs w:val="24"/>
          <w:lang w:eastAsia="es-MX"/>
        </w:rPr>
      </w:pPr>
    </w:p>
    <w:p w14:paraId="187D156F" w14:textId="77777777" w:rsidR="003B7C9D" w:rsidRPr="00A5103E" w:rsidRDefault="00481A50" w:rsidP="008920AD">
      <w:pPr>
        <w:spacing w:line="360" w:lineRule="auto"/>
        <w:rPr>
          <w:b/>
          <w:color w:val="000000" w:themeColor="text1"/>
          <w:sz w:val="24"/>
          <w:szCs w:val="24"/>
          <w:lang w:eastAsia="es-MX"/>
        </w:rPr>
      </w:pPr>
      <w:r w:rsidRPr="00A5103E">
        <w:rPr>
          <w:b/>
          <w:color w:val="000000" w:themeColor="text1"/>
          <w:sz w:val="24"/>
          <w:szCs w:val="24"/>
          <w:lang w:eastAsia="es-MX"/>
        </w:rPr>
        <w:t xml:space="preserve"> ANÁLISIS DE RESULTADOS</w:t>
      </w:r>
    </w:p>
    <w:p w14:paraId="11AC0B09" w14:textId="24419CE7" w:rsidR="007102BA" w:rsidRPr="00A5103E" w:rsidRDefault="007550B0" w:rsidP="008920AD">
      <w:pPr>
        <w:spacing w:line="360" w:lineRule="auto"/>
        <w:rPr>
          <w:color w:val="000000" w:themeColor="text1"/>
          <w:sz w:val="24"/>
          <w:szCs w:val="24"/>
          <w:lang w:eastAsia="es-MX"/>
        </w:rPr>
      </w:pPr>
      <w:r w:rsidRPr="00A5103E">
        <w:rPr>
          <w:color w:val="000000" w:themeColor="text1"/>
          <w:sz w:val="24"/>
          <w:szCs w:val="24"/>
          <w:lang w:eastAsia="es-MX"/>
        </w:rPr>
        <w:t xml:space="preserve">De acuerdo a las categorías analizadas </w:t>
      </w:r>
      <w:r w:rsidR="002A6CFE">
        <w:rPr>
          <w:color w:val="000000" w:themeColor="text1"/>
          <w:sz w:val="24"/>
          <w:szCs w:val="24"/>
          <w:lang w:eastAsia="es-MX"/>
        </w:rPr>
        <w:t>de</w:t>
      </w:r>
      <w:r w:rsidRPr="00A5103E">
        <w:rPr>
          <w:color w:val="000000" w:themeColor="text1"/>
          <w:sz w:val="24"/>
          <w:szCs w:val="24"/>
          <w:lang w:eastAsia="es-MX"/>
        </w:rPr>
        <w:t xml:space="preserve"> cada grupo se </w:t>
      </w:r>
      <w:r w:rsidR="007102BA" w:rsidRPr="00A5103E">
        <w:rPr>
          <w:color w:val="000000" w:themeColor="text1"/>
          <w:sz w:val="24"/>
          <w:szCs w:val="24"/>
          <w:lang w:eastAsia="es-MX"/>
        </w:rPr>
        <w:t>obtuvieron</w:t>
      </w:r>
      <w:r w:rsidR="00506033">
        <w:rPr>
          <w:color w:val="000000" w:themeColor="text1"/>
          <w:sz w:val="24"/>
          <w:szCs w:val="24"/>
          <w:lang w:eastAsia="es-MX"/>
        </w:rPr>
        <w:t xml:space="preserve"> </w:t>
      </w:r>
      <w:r w:rsidR="007102BA" w:rsidRPr="00A5103E">
        <w:rPr>
          <w:color w:val="000000" w:themeColor="text1"/>
          <w:sz w:val="24"/>
          <w:szCs w:val="24"/>
          <w:lang w:eastAsia="es-MX"/>
        </w:rPr>
        <w:t xml:space="preserve">los resultados </w:t>
      </w:r>
      <w:r w:rsidR="00CA5E04" w:rsidRPr="00A5103E">
        <w:rPr>
          <w:color w:val="000000" w:themeColor="text1"/>
          <w:sz w:val="24"/>
          <w:szCs w:val="24"/>
          <w:lang w:eastAsia="es-MX"/>
        </w:rPr>
        <w:t>siguientes</w:t>
      </w:r>
      <w:r w:rsidR="007102BA" w:rsidRPr="00A5103E">
        <w:rPr>
          <w:color w:val="000000" w:themeColor="text1"/>
          <w:sz w:val="24"/>
          <w:szCs w:val="24"/>
          <w:lang w:eastAsia="es-MX"/>
        </w:rPr>
        <w:t>:</w:t>
      </w:r>
    </w:p>
    <w:p w14:paraId="1030053B" w14:textId="0AD346CE" w:rsidR="00C6383C" w:rsidRPr="00A5103E" w:rsidRDefault="00CA5E04" w:rsidP="008920AD">
      <w:pPr>
        <w:pStyle w:val="Prrafodelista"/>
        <w:numPr>
          <w:ilvl w:val="0"/>
          <w:numId w:val="24"/>
        </w:numPr>
        <w:spacing w:line="360" w:lineRule="auto"/>
        <w:jc w:val="both"/>
        <w:rPr>
          <w:rFonts w:ascii="Times New Roman" w:hAnsi="Times New Roman"/>
          <w:color w:val="000000" w:themeColor="text1"/>
          <w:sz w:val="24"/>
          <w:szCs w:val="24"/>
          <w:lang w:eastAsia="es-MX"/>
        </w:rPr>
      </w:pPr>
      <w:r w:rsidRPr="00A5103E">
        <w:rPr>
          <w:rFonts w:ascii="Times New Roman" w:hAnsi="Times New Roman"/>
          <w:b/>
          <w:color w:val="000000" w:themeColor="text1"/>
          <w:sz w:val="24"/>
          <w:szCs w:val="24"/>
          <w:lang w:eastAsia="es-MX"/>
        </w:rPr>
        <w:t>Visto.</w:t>
      </w:r>
      <w:r w:rsidRPr="00A5103E">
        <w:rPr>
          <w:rFonts w:ascii="Times New Roman" w:hAnsi="Times New Roman"/>
          <w:color w:val="000000" w:themeColor="text1"/>
          <w:sz w:val="24"/>
          <w:szCs w:val="24"/>
          <w:lang w:eastAsia="es-MX"/>
        </w:rPr>
        <w:t xml:space="preserve"> </w:t>
      </w:r>
      <w:r w:rsidR="00506033">
        <w:rPr>
          <w:rFonts w:ascii="Times New Roman" w:hAnsi="Times New Roman"/>
          <w:color w:val="000000" w:themeColor="text1"/>
          <w:sz w:val="24"/>
          <w:szCs w:val="24"/>
          <w:lang w:eastAsia="es-MX"/>
        </w:rPr>
        <w:t>C</w:t>
      </w:r>
      <w:r w:rsidR="0036023F" w:rsidRPr="00A5103E">
        <w:rPr>
          <w:rFonts w:ascii="Times New Roman" w:hAnsi="Times New Roman"/>
          <w:color w:val="000000" w:themeColor="text1"/>
          <w:sz w:val="24"/>
          <w:szCs w:val="24"/>
          <w:lang w:eastAsia="es-MX"/>
        </w:rPr>
        <w:t>on una participación del 60</w:t>
      </w:r>
      <w:r w:rsidR="005504B3">
        <w:rPr>
          <w:rFonts w:ascii="Times New Roman" w:hAnsi="Times New Roman"/>
          <w:color w:val="000000" w:themeColor="text1"/>
          <w:sz w:val="24"/>
          <w:szCs w:val="24"/>
          <w:lang w:eastAsia="es-MX"/>
        </w:rPr>
        <w:t xml:space="preserve"> </w:t>
      </w:r>
      <w:r w:rsidR="0036023F" w:rsidRPr="00A5103E">
        <w:rPr>
          <w:rFonts w:ascii="Times New Roman" w:hAnsi="Times New Roman"/>
          <w:color w:val="000000" w:themeColor="text1"/>
          <w:sz w:val="24"/>
          <w:szCs w:val="24"/>
          <w:lang w:eastAsia="es-MX"/>
        </w:rPr>
        <w:t xml:space="preserve">% da </w:t>
      </w:r>
      <w:r w:rsidR="00D8079E" w:rsidRPr="00A5103E">
        <w:rPr>
          <w:rFonts w:ascii="Times New Roman" w:hAnsi="Times New Roman"/>
          <w:color w:val="000000" w:themeColor="text1"/>
          <w:sz w:val="24"/>
          <w:szCs w:val="24"/>
          <w:lang w:eastAsia="es-MX"/>
        </w:rPr>
        <w:t>por entendido</w:t>
      </w:r>
      <w:r w:rsidR="00C6383C" w:rsidRPr="00A5103E">
        <w:rPr>
          <w:rFonts w:ascii="Times New Roman" w:hAnsi="Times New Roman"/>
          <w:color w:val="000000" w:themeColor="text1"/>
          <w:sz w:val="24"/>
          <w:szCs w:val="24"/>
          <w:lang w:eastAsia="es-MX"/>
        </w:rPr>
        <w:t xml:space="preserve"> que las redes sociales </w:t>
      </w:r>
      <w:r w:rsidR="00D8079E" w:rsidRPr="00A5103E">
        <w:rPr>
          <w:rFonts w:ascii="Times New Roman" w:hAnsi="Times New Roman"/>
          <w:color w:val="000000" w:themeColor="text1"/>
          <w:sz w:val="24"/>
          <w:szCs w:val="24"/>
          <w:lang w:eastAsia="es-MX"/>
        </w:rPr>
        <w:t>y para este caso en especial el manejo de</w:t>
      </w:r>
      <w:r w:rsidR="005504B3">
        <w:rPr>
          <w:rFonts w:ascii="Times New Roman" w:hAnsi="Times New Roman"/>
          <w:color w:val="000000" w:themeColor="text1"/>
          <w:sz w:val="24"/>
          <w:szCs w:val="24"/>
          <w:lang w:eastAsia="es-MX"/>
        </w:rPr>
        <w:t xml:space="preserve"> </w:t>
      </w:r>
      <w:r w:rsidR="00D8079E" w:rsidRPr="00A5103E">
        <w:rPr>
          <w:rFonts w:ascii="Times New Roman" w:hAnsi="Times New Roman"/>
          <w:color w:val="000000" w:themeColor="text1"/>
          <w:sz w:val="24"/>
          <w:szCs w:val="24"/>
          <w:lang w:eastAsia="es-MX"/>
        </w:rPr>
        <w:t xml:space="preserve">los grupos cerrados de </w:t>
      </w:r>
      <w:r w:rsidR="00C6383C" w:rsidRPr="00A5103E">
        <w:rPr>
          <w:rFonts w:ascii="Times New Roman" w:hAnsi="Times New Roman"/>
          <w:color w:val="000000" w:themeColor="text1"/>
          <w:sz w:val="24"/>
          <w:szCs w:val="24"/>
          <w:lang w:eastAsia="es-MX"/>
        </w:rPr>
        <w:t xml:space="preserve"> Facebook, está</w:t>
      </w:r>
      <w:r w:rsidR="00506033">
        <w:rPr>
          <w:rFonts w:ascii="Times New Roman" w:hAnsi="Times New Roman"/>
          <w:color w:val="000000" w:themeColor="text1"/>
          <w:sz w:val="24"/>
          <w:szCs w:val="24"/>
          <w:lang w:eastAsia="es-MX"/>
        </w:rPr>
        <w:t>n</w:t>
      </w:r>
      <w:r w:rsidR="00C6383C" w:rsidRPr="00A5103E">
        <w:rPr>
          <w:rFonts w:ascii="Times New Roman" w:hAnsi="Times New Roman"/>
          <w:color w:val="000000" w:themeColor="text1"/>
          <w:sz w:val="24"/>
          <w:szCs w:val="24"/>
          <w:lang w:eastAsia="es-MX"/>
        </w:rPr>
        <w:t xml:space="preserve"> siendo utilizada</w:t>
      </w:r>
      <w:r w:rsidR="00506033">
        <w:rPr>
          <w:rFonts w:ascii="Times New Roman" w:hAnsi="Times New Roman"/>
          <w:color w:val="000000" w:themeColor="text1"/>
          <w:sz w:val="24"/>
          <w:szCs w:val="24"/>
          <w:lang w:eastAsia="es-MX"/>
        </w:rPr>
        <w:t>s</w:t>
      </w:r>
      <w:r w:rsidR="00C6383C" w:rsidRPr="00A5103E">
        <w:rPr>
          <w:rFonts w:ascii="Times New Roman" w:hAnsi="Times New Roman"/>
          <w:color w:val="000000" w:themeColor="text1"/>
          <w:sz w:val="24"/>
          <w:szCs w:val="24"/>
          <w:lang w:eastAsia="es-MX"/>
        </w:rPr>
        <w:t xml:space="preserve"> por la comunidad educativa principalmente para </w:t>
      </w:r>
      <w:r w:rsidR="00D8079E" w:rsidRPr="00A5103E">
        <w:rPr>
          <w:rFonts w:ascii="Times New Roman" w:hAnsi="Times New Roman"/>
          <w:color w:val="000000" w:themeColor="text1"/>
          <w:sz w:val="24"/>
          <w:szCs w:val="24"/>
          <w:lang w:eastAsia="es-MX"/>
        </w:rPr>
        <w:t xml:space="preserve">actualizarse y </w:t>
      </w:r>
      <w:r w:rsidR="00C6383C" w:rsidRPr="00A5103E">
        <w:rPr>
          <w:rFonts w:ascii="Times New Roman" w:hAnsi="Times New Roman"/>
          <w:color w:val="000000" w:themeColor="text1"/>
          <w:sz w:val="24"/>
          <w:szCs w:val="24"/>
          <w:lang w:eastAsia="es-MX"/>
        </w:rPr>
        <w:t xml:space="preserve">comunicarse </w:t>
      </w:r>
      <w:r w:rsidR="00D8079E" w:rsidRPr="00A5103E">
        <w:rPr>
          <w:rFonts w:ascii="Times New Roman" w:hAnsi="Times New Roman"/>
          <w:color w:val="000000" w:themeColor="text1"/>
          <w:sz w:val="24"/>
          <w:szCs w:val="24"/>
          <w:lang w:eastAsia="es-MX"/>
        </w:rPr>
        <w:t>al momento</w:t>
      </w:r>
      <w:r w:rsidR="00506033">
        <w:rPr>
          <w:rFonts w:ascii="Times New Roman" w:hAnsi="Times New Roman"/>
          <w:color w:val="000000" w:themeColor="text1"/>
          <w:sz w:val="24"/>
          <w:szCs w:val="24"/>
          <w:lang w:eastAsia="es-MX"/>
        </w:rPr>
        <w:t>. Es</w:t>
      </w:r>
      <w:r w:rsidR="00C6383C" w:rsidRPr="00A5103E">
        <w:rPr>
          <w:rFonts w:ascii="Times New Roman" w:hAnsi="Times New Roman"/>
          <w:color w:val="000000" w:themeColor="text1"/>
          <w:sz w:val="24"/>
          <w:szCs w:val="24"/>
          <w:lang w:eastAsia="es-MX"/>
        </w:rPr>
        <w:t xml:space="preserve"> un excelente medio para que los usuarios se den por enterado</w:t>
      </w:r>
      <w:r w:rsidR="00506033">
        <w:rPr>
          <w:rFonts w:ascii="Times New Roman" w:hAnsi="Times New Roman"/>
          <w:color w:val="000000" w:themeColor="text1"/>
          <w:sz w:val="24"/>
          <w:szCs w:val="24"/>
          <w:lang w:eastAsia="es-MX"/>
        </w:rPr>
        <w:t>s</w:t>
      </w:r>
      <w:r w:rsidR="00C6383C" w:rsidRPr="00A5103E">
        <w:rPr>
          <w:rFonts w:ascii="Times New Roman" w:hAnsi="Times New Roman"/>
          <w:color w:val="000000" w:themeColor="text1"/>
          <w:sz w:val="24"/>
          <w:szCs w:val="24"/>
          <w:lang w:eastAsia="es-MX"/>
        </w:rPr>
        <w:t xml:space="preserve"> de las actividades que ahí se desarrollan.</w:t>
      </w:r>
    </w:p>
    <w:p w14:paraId="1D455B50" w14:textId="772DD757" w:rsidR="0036023F" w:rsidRPr="00A5103E" w:rsidRDefault="007102BA" w:rsidP="008920AD">
      <w:pPr>
        <w:pStyle w:val="Prrafodelista"/>
        <w:numPr>
          <w:ilvl w:val="0"/>
          <w:numId w:val="24"/>
        </w:numPr>
        <w:spacing w:line="360" w:lineRule="auto"/>
        <w:jc w:val="both"/>
        <w:rPr>
          <w:rFonts w:ascii="Times New Roman" w:hAnsi="Times New Roman"/>
          <w:color w:val="000000" w:themeColor="text1"/>
          <w:sz w:val="24"/>
          <w:szCs w:val="24"/>
          <w:lang w:eastAsia="es-MX"/>
        </w:rPr>
      </w:pPr>
      <w:r w:rsidRPr="00A5103E">
        <w:rPr>
          <w:rFonts w:ascii="Times New Roman" w:hAnsi="Times New Roman"/>
          <w:b/>
          <w:color w:val="000000" w:themeColor="text1"/>
          <w:sz w:val="24"/>
          <w:szCs w:val="24"/>
          <w:lang w:eastAsia="es-MX"/>
        </w:rPr>
        <w:t>Publicaciones</w:t>
      </w:r>
      <w:r w:rsidR="00CA5E04" w:rsidRPr="00A5103E">
        <w:rPr>
          <w:rFonts w:ascii="Times New Roman" w:hAnsi="Times New Roman"/>
          <w:b/>
          <w:color w:val="000000" w:themeColor="text1"/>
          <w:sz w:val="24"/>
          <w:szCs w:val="24"/>
          <w:lang w:eastAsia="es-MX"/>
        </w:rPr>
        <w:t>.</w:t>
      </w:r>
      <w:r w:rsidR="0036023F" w:rsidRPr="00A5103E">
        <w:rPr>
          <w:rFonts w:ascii="Times New Roman" w:hAnsi="Times New Roman"/>
          <w:color w:val="000000" w:themeColor="text1"/>
          <w:sz w:val="24"/>
          <w:szCs w:val="24"/>
          <w:lang w:eastAsia="es-MX"/>
        </w:rPr>
        <w:t xml:space="preserve"> </w:t>
      </w:r>
      <w:r w:rsidR="00506033">
        <w:rPr>
          <w:rFonts w:ascii="Times New Roman" w:hAnsi="Times New Roman"/>
          <w:color w:val="000000" w:themeColor="text1"/>
          <w:sz w:val="24"/>
          <w:szCs w:val="24"/>
          <w:lang w:eastAsia="es-MX"/>
        </w:rPr>
        <w:t>Sobre</w:t>
      </w:r>
      <w:r w:rsidR="0036023F" w:rsidRPr="00A5103E">
        <w:rPr>
          <w:rFonts w:ascii="Times New Roman" w:hAnsi="Times New Roman"/>
          <w:color w:val="000000" w:themeColor="text1"/>
          <w:sz w:val="24"/>
          <w:szCs w:val="24"/>
          <w:lang w:eastAsia="es-MX"/>
        </w:rPr>
        <w:t xml:space="preserve"> este indicador y con una participación general del 20</w:t>
      </w:r>
      <w:r w:rsidR="005504B3">
        <w:rPr>
          <w:rFonts w:ascii="Times New Roman" w:hAnsi="Times New Roman"/>
          <w:color w:val="000000" w:themeColor="text1"/>
          <w:sz w:val="24"/>
          <w:szCs w:val="24"/>
          <w:lang w:eastAsia="es-MX"/>
        </w:rPr>
        <w:t xml:space="preserve"> </w:t>
      </w:r>
      <w:r w:rsidR="0036023F" w:rsidRPr="00A5103E">
        <w:rPr>
          <w:rFonts w:ascii="Times New Roman" w:hAnsi="Times New Roman"/>
          <w:color w:val="000000" w:themeColor="text1"/>
          <w:sz w:val="24"/>
          <w:szCs w:val="24"/>
          <w:lang w:eastAsia="es-MX"/>
        </w:rPr>
        <w:t>%</w:t>
      </w:r>
      <w:r w:rsidR="005047DC">
        <w:rPr>
          <w:rFonts w:ascii="Times New Roman" w:hAnsi="Times New Roman"/>
          <w:color w:val="000000" w:themeColor="text1"/>
          <w:sz w:val="24"/>
          <w:szCs w:val="24"/>
          <w:lang w:eastAsia="es-MX"/>
        </w:rPr>
        <w:t>,</w:t>
      </w:r>
      <w:r w:rsidR="0036023F" w:rsidRPr="00A5103E">
        <w:rPr>
          <w:rFonts w:ascii="Times New Roman" w:hAnsi="Times New Roman"/>
          <w:color w:val="000000" w:themeColor="text1"/>
          <w:sz w:val="24"/>
          <w:szCs w:val="24"/>
          <w:lang w:eastAsia="es-MX"/>
        </w:rPr>
        <w:t xml:space="preserve"> se puede decir que el compartir documentos es una tarea común y aceptada por los usuarios</w:t>
      </w:r>
      <w:r w:rsidR="005047DC">
        <w:rPr>
          <w:rFonts w:ascii="Times New Roman" w:hAnsi="Times New Roman"/>
          <w:color w:val="000000" w:themeColor="text1"/>
          <w:sz w:val="24"/>
          <w:szCs w:val="24"/>
          <w:lang w:eastAsia="es-MX"/>
        </w:rPr>
        <w:t>. S</w:t>
      </w:r>
      <w:r w:rsidR="0036023F" w:rsidRPr="00A5103E">
        <w:rPr>
          <w:rFonts w:ascii="Times New Roman" w:hAnsi="Times New Roman"/>
          <w:color w:val="000000" w:themeColor="text1"/>
          <w:sz w:val="24"/>
          <w:szCs w:val="24"/>
          <w:lang w:eastAsia="es-MX"/>
        </w:rPr>
        <w:t xml:space="preserve">e </w:t>
      </w:r>
      <w:r w:rsidR="00CB5555" w:rsidRPr="00A5103E">
        <w:rPr>
          <w:rFonts w:ascii="Times New Roman" w:hAnsi="Times New Roman"/>
          <w:color w:val="000000" w:themeColor="text1"/>
          <w:sz w:val="24"/>
          <w:szCs w:val="24"/>
          <w:lang w:eastAsia="es-MX"/>
        </w:rPr>
        <w:t>detectó</w:t>
      </w:r>
      <w:r w:rsidR="0036023F" w:rsidRPr="00A5103E">
        <w:rPr>
          <w:rFonts w:ascii="Times New Roman" w:hAnsi="Times New Roman"/>
          <w:color w:val="000000" w:themeColor="text1"/>
          <w:sz w:val="24"/>
          <w:szCs w:val="24"/>
          <w:lang w:eastAsia="es-MX"/>
        </w:rPr>
        <w:t xml:space="preserve"> dentro de los grupos analizados que </w:t>
      </w:r>
      <w:r w:rsidR="005047DC">
        <w:rPr>
          <w:rFonts w:ascii="Times New Roman" w:hAnsi="Times New Roman"/>
          <w:color w:val="000000" w:themeColor="text1"/>
          <w:sz w:val="24"/>
          <w:szCs w:val="24"/>
          <w:lang w:eastAsia="es-MX"/>
        </w:rPr>
        <w:t xml:space="preserve">estos </w:t>
      </w:r>
      <w:r w:rsidR="0036023F" w:rsidRPr="00A5103E">
        <w:rPr>
          <w:rFonts w:ascii="Times New Roman" w:hAnsi="Times New Roman"/>
          <w:color w:val="000000" w:themeColor="text1"/>
          <w:sz w:val="24"/>
          <w:szCs w:val="24"/>
          <w:lang w:eastAsia="es-MX"/>
        </w:rPr>
        <w:t xml:space="preserve">comparten documentos </w:t>
      </w:r>
      <w:r w:rsidR="005047DC">
        <w:rPr>
          <w:rFonts w:ascii="Times New Roman" w:hAnsi="Times New Roman"/>
          <w:color w:val="000000" w:themeColor="text1"/>
          <w:sz w:val="24"/>
          <w:szCs w:val="24"/>
          <w:lang w:eastAsia="es-MX"/>
        </w:rPr>
        <w:t xml:space="preserve">como </w:t>
      </w:r>
      <w:r w:rsidR="0036023F" w:rsidRPr="00A5103E">
        <w:rPr>
          <w:rFonts w:ascii="Times New Roman" w:hAnsi="Times New Roman"/>
          <w:color w:val="000000" w:themeColor="text1"/>
          <w:sz w:val="24"/>
          <w:szCs w:val="24"/>
          <w:lang w:eastAsia="es-MX"/>
        </w:rPr>
        <w:t xml:space="preserve">un apoyo significativo </w:t>
      </w:r>
      <w:r w:rsidR="005047DC">
        <w:rPr>
          <w:rFonts w:ascii="Times New Roman" w:hAnsi="Times New Roman"/>
          <w:color w:val="000000" w:themeColor="text1"/>
          <w:sz w:val="24"/>
          <w:szCs w:val="24"/>
          <w:lang w:eastAsia="es-MX"/>
        </w:rPr>
        <w:t>a</w:t>
      </w:r>
      <w:r w:rsidR="0036023F" w:rsidRPr="00A5103E">
        <w:rPr>
          <w:rFonts w:ascii="Times New Roman" w:hAnsi="Times New Roman"/>
          <w:color w:val="000000" w:themeColor="text1"/>
          <w:sz w:val="24"/>
          <w:szCs w:val="24"/>
          <w:lang w:eastAsia="es-MX"/>
        </w:rPr>
        <w:t>l proceso de enseñanza durante un periodo</w:t>
      </w:r>
      <w:r w:rsidR="005047DC">
        <w:rPr>
          <w:rFonts w:ascii="Times New Roman" w:hAnsi="Times New Roman"/>
          <w:color w:val="000000" w:themeColor="text1"/>
          <w:sz w:val="24"/>
          <w:szCs w:val="24"/>
          <w:lang w:eastAsia="es-MX"/>
        </w:rPr>
        <w:t xml:space="preserve"> </w:t>
      </w:r>
      <w:r w:rsidR="0036023F" w:rsidRPr="00A5103E">
        <w:rPr>
          <w:rFonts w:ascii="Times New Roman" w:hAnsi="Times New Roman"/>
          <w:color w:val="000000" w:themeColor="text1"/>
          <w:sz w:val="24"/>
          <w:szCs w:val="24"/>
          <w:lang w:eastAsia="es-MX"/>
        </w:rPr>
        <w:t>establecido.</w:t>
      </w:r>
    </w:p>
    <w:p w14:paraId="08CCCC5B" w14:textId="742A484D" w:rsidR="0036023F" w:rsidRPr="00A5103E" w:rsidRDefault="00CA5E04" w:rsidP="008920AD">
      <w:pPr>
        <w:pStyle w:val="Prrafodelista"/>
        <w:numPr>
          <w:ilvl w:val="0"/>
          <w:numId w:val="24"/>
        </w:numPr>
        <w:spacing w:line="360" w:lineRule="auto"/>
        <w:jc w:val="both"/>
        <w:rPr>
          <w:rFonts w:ascii="Times New Roman" w:hAnsi="Times New Roman"/>
          <w:color w:val="000000" w:themeColor="text1"/>
          <w:sz w:val="24"/>
          <w:szCs w:val="24"/>
          <w:lang w:eastAsia="es-MX"/>
        </w:rPr>
      </w:pPr>
      <w:r w:rsidRPr="00A5103E">
        <w:rPr>
          <w:rFonts w:ascii="Times New Roman" w:hAnsi="Times New Roman"/>
          <w:b/>
          <w:color w:val="000000" w:themeColor="text1"/>
          <w:sz w:val="24"/>
          <w:szCs w:val="24"/>
          <w:lang w:eastAsia="es-MX"/>
        </w:rPr>
        <w:t>Comentarios.</w:t>
      </w:r>
      <w:r w:rsidR="00630BC1" w:rsidRPr="00A5103E">
        <w:rPr>
          <w:rFonts w:ascii="Times New Roman" w:hAnsi="Times New Roman"/>
          <w:color w:val="000000" w:themeColor="text1"/>
          <w:sz w:val="24"/>
          <w:szCs w:val="24"/>
          <w:lang w:eastAsia="es-MX"/>
        </w:rPr>
        <w:t xml:space="preserve"> </w:t>
      </w:r>
      <w:r w:rsidR="00057043">
        <w:rPr>
          <w:rFonts w:ascii="Times New Roman" w:hAnsi="Times New Roman"/>
          <w:color w:val="000000" w:themeColor="text1"/>
          <w:sz w:val="24"/>
          <w:szCs w:val="24"/>
          <w:lang w:eastAsia="es-MX"/>
        </w:rPr>
        <w:t>Este indicador es tomado c</w:t>
      </w:r>
      <w:r w:rsidR="004D3B57">
        <w:rPr>
          <w:rFonts w:ascii="Times New Roman" w:hAnsi="Times New Roman"/>
          <w:color w:val="000000" w:themeColor="text1"/>
          <w:sz w:val="24"/>
          <w:szCs w:val="24"/>
          <w:lang w:eastAsia="es-MX"/>
        </w:rPr>
        <w:t>omo referencia</w:t>
      </w:r>
      <w:r w:rsidR="00057043">
        <w:rPr>
          <w:rFonts w:ascii="Times New Roman" w:hAnsi="Times New Roman"/>
          <w:color w:val="000000" w:themeColor="text1"/>
          <w:sz w:val="24"/>
          <w:szCs w:val="24"/>
          <w:lang w:eastAsia="es-MX"/>
        </w:rPr>
        <w:t xml:space="preserve"> para</w:t>
      </w:r>
      <w:r w:rsidR="0036023F" w:rsidRPr="00A5103E">
        <w:rPr>
          <w:rFonts w:ascii="Times New Roman" w:hAnsi="Times New Roman"/>
          <w:color w:val="000000" w:themeColor="text1"/>
          <w:sz w:val="24"/>
          <w:szCs w:val="24"/>
          <w:lang w:eastAsia="es-MX"/>
        </w:rPr>
        <w:t xml:space="preserve"> </w:t>
      </w:r>
      <w:r w:rsidR="005047DC">
        <w:rPr>
          <w:rFonts w:ascii="Times New Roman" w:hAnsi="Times New Roman"/>
          <w:color w:val="000000" w:themeColor="text1"/>
          <w:sz w:val="24"/>
          <w:szCs w:val="24"/>
          <w:lang w:eastAsia="es-MX"/>
        </w:rPr>
        <w:t>establece</w:t>
      </w:r>
      <w:r w:rsidR="00057043">
        <w:rPr>
          <w:rFonts w:ascii="Times New Roman" w:hAnsi="Times New Roman"/>
          <w:color w:val="000000" w:themeColor="text1"/>
          <w:sz w:val="24"/>
          <w:szCs w:val="24"/>
          <w:lang w:eastAsia="es-MX"/>
        </w:rPr>
        <w:t>r</w:t>
      </w:r>
      <w:r w:rsidR="005047DC">
        <w:rPr>
          <w:rFonts w:ascii="Times New Roman" w:hAnsi="Times New Roman"/>
          <w:color w:val="000000" w:themeColor="text1"/>
          <w:sz w:val="24"/>
          <w:szCs w:val="24"/>
          <w:lang w:eastAsia="es-MX"/>
        </w:rPr>
        <w:t xml:space="preserve"> </w:t>
      </w:r>
      <w:r w:rsidR="0036023F" w:rsidRPr="00A5103E">
        <w:rPr>
          <w:rFonts w:ascii="Times New Roman" w:hAnsi="Times New Roman"/>
          <w:color w:val="000000" w:themeColor="text1"/>
          <w:sz w:val="24"/>
          <w:szCs w:val="24"/>
          <w:lang w:eastAsia="es-MX"/>
        </w:rPr>
        <w:t>las publicaciones</w:t>
      </w:r>
      <w:r w:rsidR="005047DC">
        <w:rPr>
          <w:rFonts w:ascii="Times New Roman" w:hAnsi="Times New Roman"/>
          <w:color w:val="000000" w:themeColor="text1"/>
          <w:sz w:val="24"/>
          <w:szCs w:val="24"/>
          <w:lang w:eastAsia="es-MX"/>
        </w:rPr>
        <w:t>. Una regla de los</w:t>
      </w:r>
      <w:r w:rsidR="0036023F" w:rsidRPr="00A5103E">
        <w:rPr>
          <w:rFonts w:ascii="Times New Roman" w:hAnsi="Times New Roman"/>
          <w:color w:val="000000" w:themeColor="text1"/>
          <w:sz w:val="24"/>
          <w:szCs w:val="24"/>
          <w:lang w:eastAsia="es-MX"/>
        </w:rPr>
        <w:t xml:space="preserve"> grupo</w:t>
      </w:r>
      <w:r w:rsidR="005047DC">
        <w:rPr>
          <w:rFonts w:ascii="Times New Roman" w:hAnsi="Times New Roman"/>
          <w:color w:val="000000" w:themeColor="text1"/>
          <w:sz w:val="24"/>
          <w:szCs w:val="24"/>
          <w:lang w:eastAsia="es-MX"/>
        </w:rPr>
        <w:t>s</w:t>
      </w:r>
      <w:r w:rsidR="0036023F" w:rsidRPr="00A5103E">
        <w:rPr>
          <w:rFonts w:ascii="Times New Roman" w:hAnsi="Times New Roman"/>
          <w:color w:val="000000" w:themeColor="text1"/>
          <w:sz w:val="24"/>
          <w:szCs w:val="24"/>
          <w:lang w:eastAsia="es-MX"/>
        </w:rPr>
        <w:t xml:space="preserve"> cerrado</w:t>
      </w:r>
      <w:r w:rsidR="005047DC">
        <w:rPr>
          <w:rFonts w:ascii="Times New Roman" w:hAnsi="Times New Roman"/>
          <w:color w:val="000000" w:themeColor="text1"/>
          <w:sz w:val="24"/>
          <w:szCs w:val="24"/>
          <w:lang w:eastAsia="es-MX"/>
        </w:rPr>
        <w:t>s era</w:t>
      </w:r>
      <w:r w:rsidR="0036023F" w:rsidRPr="00A5103E">
        <w:rPr>
          <w:rFonts w:ascii="Times New Roman" w:hAnsi="Times New Roman"/>
          <w:color w:val="000000" w:themeColor="text1"/>
          <w:sz w:val="24"/>
          <w:szCs w:val="24"/>
          <w:lang w:eastAsia="es-MX"/>
        </w:rPr>
        <w:t xml:space="preserve"> no publicar</w:t>
      </w:r>
      <w:r w:rsidR="005047DC">
        <w:rPr>
          <w:rFonts w:ascii="Times New Roman" w:hAnsi="Times New Roman"/>
          <w:color w:val="000000" w:themeColor="text1"/>
          <w:sz w:val="24"/>
          <w:szCs w:val="24"/>
          <w:lang w:eastAsia="es-MX"/>
        </w:rPr>
        <w:t xml:space="preserve">, así que </w:t>
      </w:r>
      <w:r w:rsidR="0036023F" w:rsidRPr="00A5103E">
        <w:rPr>
          <w:rFonts w:ascii="Times New Roman" w:hAnsi="Times New Roman"/>
          <w:color w:val="000000" w:themeColor="text1"/>
          <w:sz w:val="24"/>
          <w:szCs w:val="24"/>
          <w:lang w:eastAsia="es-MX"/>
        </w:rPr>
        <w:t xml:space="preserve">la comunicación entre los integrantes se daba a través de las publicaciones establecidas por el administrador del grupo, </w:t>
      </w:r>
      <w:r w:rsidR="002A6CFE">
        <w:rPr>
          <w:rFonts w:ascii="Times New Roman" w:hAnsi="Times New Roman"/>
          <w:color w:val="000000" w:themeColor="text1"/>
          <w:sz w:val="24"/>
          <w:szCs w:val="24"/>
          <w:lang w:eastAsia="es-MX"/>
        </w:rPr>
        <w:t>que</w:t>
      </w:r>
      <w:r w:rsidR="0036023F" w:rsidRPr="00A5103E">
        <w:rPr>
          <w:rFonts w:ascii="Times New Roman" w:hAnsi="Times New Roman"/>
          <w:color w:val="000000" w:themeColor="text1"/>
          <w:sz w:val="24"/>
          <w:szCs w:val="24"/>
          <w:lang w:eastAsia="es-MX"/>
        </w:rPr>
        <w:t xml:space="preserve"> </w:t>
      </w:r>
      <w:r w:rsidR="005047DC">
        <w:rPr>
          <w:rFonts w:ascii="Times New Roman" w:hAnsi="Times New Roman"/>
          <w:color w:val="000000" w:themeColor="text1"/>
          <w:sz w:val="24"/>
          <w:szCs w:val="24"/>
          <w:lang w:eastAsia="es-MX"/>
        </w:rPr>
        <w:t xml:space="preserve">siempre </w:t>
      </w:r>
      <w:r w:rsidR="00057043">
        <w:rPr>
          <w:rFonts w:ascii="Times New Roman" w:hAnsi="Times New Roman"/>
          <w:color w:val="000000" w:themeColor="text1"/>
          <w:sz w:val="24"/>
          <w:szCs w:val="24"/>
          <w:lang w:eastAsia="es-MX"/>
        </w:rPr>
        <w:t>era</w:t>
      </w:r>
      <w:r w:rsidR="0036023F" w:rsidRPr="00A5103E">
        <w:rPr>
          <w:rFonts w:ascii="Times New Roman" w:hAnsi="Times New Roman"/>
          <w:color w:val="000000" w:themeColor="text1"/>
          <w:sz w:val="24"/>
          <w:szCs w:val="24"/>
          <w:lang w:eastAsia="es-MX"/>
        </w:rPr>
        <w:t xml:space="preserve"> </w:t>
      </w:r>
      <w:r w:rsidR="004D3B57">
        <w:rPr>
          <w:rFonts w:ascii="Times New Roman" w:hAnsi="Times New Roman"/>
          <w:color w:val="000000" w:themeColor="text1"/>
          <w:sz w:val="24"/>
          <w:szCs w:val="24"/>
          <w:lang w:eastAsia="es-MX"/>
        </w:rPr>
        <w:t>un</w:t>
      </w:r>
      <w:r w:rsidR="0036023F" w:rsidRPr="00A5103E">
        <w:rPr>
          <w:rFonts w:ascii="Times New Roman" w:hAnsi="Times New Roman"/>
          <w:color w:val="000000" w:themeColor="text1"/>
          <w:sz w:val="24"/>
          <w:szCs w:val="24"/>
          <w:lang w:eastAsia="es-MX"/>
        </w:rPr>
        <w:t xml:space="preserve"> docente</w:t>
      </w:r>
      <w:r w:rsidR="002A6CFE">
        <w:rPr>
          <w:rFonts w:ascii="Times New Roman" w:hAnsi="Times New Roman"/>
          <w:color w:val="000000" w:themeColor="text1"/>
          <w:sz w:val="24"/>
          <w:szCs w:val="24"/>
          <w:lang w:eastAsia="es-MX"/>
        </w:rPr>
        <w:t xml:space="preserve"> y quien e</w:t>
      </w:r>
      <w:r w:rsidR="0036023F" w:rsidRPr="00A5103E">
        <w:rPr>
          <w:rFonts w:ascii="Times New Roman" w:hAnsi="Times New Roman"/>
          <w:color w:val="000000" w:themeColor="text1"/>
          <w:sz w:val="24"/>
          <w:szCs w:val="24"/>
          <w:lang w:eastAsia="es-MX"/>
        </w:rPr>
        <w:t xml:space="preserve">ncontró </w:t>
      </w:r>
      <w:r w:rsidR="005047DC">
        <w:rPr>
          <w:rFonts w:ascii="Times New Roman" w:hAnsi="Times New Roman"/>
          <w:color w:val="000000" w:themeColor="text1"/>
          <w:sz w:val="24"/>
          <w:szCs w:val="24"/>
          <w:lang w:eastAsia="es-MX"/>
        </w:rPr>
        <w:t>la</w:t>
      </w:r>
      <w:r w:rsidR="0036023F" w:rsidRPr="00A5103E">
        <w:rPr>
          <w:rFonts w:ascii="Times New Roman" w:hAnsi="Times New Roman"/>
          <w:color w:val="000000" w:themeColor="text1"/>
          <w:sz w:val="24"/>
          <w:szCs w:val="24"/>
          <w:lang w:eastAsia="es-MX"/>
        </w:rPr>
        <w:t xml:space="preserve"> manera de administrar las tareas encomendadas</w:t>
      </w:r>
      <w:r w:rsidR="00057043">
        <w:rPr>
          <w:rFonts w:ascii="Times New Roman" w:hAnsi="Times New Roman"/>
          <w:color w:val="000000" w:themeColor="text1"/>
          <w:sz w:val="24"/>
          <w:szCs w:val="24"/>
          <w:lang w:eastAsia="es-MX"/>
        </w:rPr>
        <w:t xml:space="preserve"> con este indicador en 15 %.</w:t>
      </w:r>
    </w:p>
    <w:p w14:paraId="33C86CB1" w14:textId="370E5F6D" w:rsidR="00125537" w:rsidRPr="00A5103E" w:rsidRDefault="00CA5E04" w:rsidP="008920AD">
      <w:pPr>
        <w:pStyle w:val="Prrafodelista"/>
        <w:numPr>
          <w:ilvl w:val="0"/>
          <w:numId w:val="24"/>
        </w:numPr>
        <w:spacing w:line="360" w:lineRule="auto"/>
        <w:jc w:val="both"/>
        <w:rPr>
          <w:rFonts w:ascii="Times New Roman" w:hAnsi="Times New Roman"/>
          <w:color w:val="000000" w:themeColor="text1"/>
          <w:sz w:val="24"/>
          <w:szCs w:val="24"/>
          <w:lang w:eastAsia="es-MX"/>
        </w:rPr>
      </w:pPr>
      <w:r w:rsidRPr="00A5103E">
        <w:rPr>
          <w:rFonts w:ascii="Times New Roman" w:hAnsi="Times New Roman"/>
          <w:b/>
          <w:color w:val="000000" w:themeColor="text1"/>
          <w:sz w:val="24"/>
          <w:szCs w:val="24"/>
          <w:lang w:eastAsia="es-MX"/>
        </w:rPr>
        <w:t>Like.</w:t>
      </w:r>
      <w:r w:rsidR="007D6B71" w:rsidRPr="00A5103E">
        <w:rPr>
          <w:rFonts w:ascii="Times New Roman" w:hAnsi="Times New Roman"/>
          <w:color w:val="000000" w:themeColor="text1"/>
          <w:sz w:val="24"/>
          <w:szCs w:val="24"/>
          <w:lang w:eastAsia="es-MX"/>
        </w:rPr>
        <w:t xml:space="preserve"> </w:t>
      </w:r>
      <w:r w:rsidR="004D3B57">
        <w:rPr>
          <w:rFonts w:ascii="Times New Roman" w:hAnsi="Times New Roman"/>
          <w:color w:val="000000" w:themeColor="text1"/>
          <w:sz w:val="24"/>
          <w:szCs w:val="24"/>
          <w:lang w:eastAsia="es-MX"/>
        </w:rPr>
        <w:t xml:space="preserve">El indicador “Me gusta” o “Like” </w:t>
      </w:r>
      <w:r w:rsidR="00D914D6" w:rsidRPr="00A5103E">
        <w:rPr>
          <w:rFonts w:ascii="Times New Roman" w:hAnsi="Times New Roman"/>
          <w:color w:val="000000" w:themeColor="text1"/>
          <w:sz w:val="24"/>
          <w:szCs w:val="24"/>
          <w:lang w:eastAsia="es-MX"/>
        </w:rPr>
        <w:t xml:space="preserve">se </w:t>
      </w:r>
      <w:r w:rsidR="004D3B57">
        <w:rPr>
          <w:rFonts w:ascii="Times New Roman" w:hAnsi="Times New Roman"/>
          <w:color w:val="000000" w:themeColor="text1"/>
          <w:sz w:val="24"/>
          <w:szCs w:val="24"/>
          <w:lang w:eastAsia="es-MX"/>
        </w:rPr>
        <w:t xml:space="preserve">ubicó </w:t>
      </w:r>
      <w:r w:rsidR="00D914D6" w:rsidRPr="00A5103E">
        <w:rPr>
          <w:rFonts w:ascii="Times New Roman" w:hAnsi="Times New Roman"/>
          <w:color w:val="000000" w:themeColor="text1"/>
          <w:sz w:val="24"/>
          <w:szCs w:val="24"/>
          <w:lang w:eastAsia="es-MX"/>
        </w:rPr>
        <w:t xml:space="preserve">en último lugar </w:t>
      </w:r>
      <w:r w:rsidR="004D3B57">
        <w:rPr>
          <w:rFonts w:ascii="Times New Roman" w:hAnsi="Times New Roman"/>
          <w:color w:val="000000" w:themeColor="text1"/>
          <w:sz w:val="24"/>
          <w:szCs w:val="24"/>
          <w:lang w:eastAsia="es-MX"/>
        </w:rPr>
        <w:t>con 5 %. P</w:t>
      </w:r>
      <w:r w:rsidR="00D914D6" w:rsidRPr="00A5103E">
        <w:rPr>
          <w:rFonts w:ascii="Times New Roman" w:hAnsi="Times New Roman"/>
          <w:color w:val="000000" w:themeColor="text1"/>
          <w:sz w:val="24"/>
          <w:szCs w:val="24"/>
          <w:lang w:eastAsia="es-MX"/>
        </w:rPr>
        <w:t xml:space="preserve">ara estas actividades </w:t>
      </w:r>
      <w:r w:rsidR="004D3B57">
        <w:rPr>
          <w:rFonts w:ascii="Times New Roman" w:hAnsi="Times New Roman"/>
          <w:color w:val="000000" w:themeColor="text1"/>
          <w:sz w:val="24"/>
          <w:szCs w:val="24"/>
          <w:lang w:eastAsia="es-MX"/>
        </w:rPr>
        <w:t xml:space="preserve">informativas y de consulta </w:t>
      </w:r>
      <w:r w:rsidR="00D914D6" w:rsidRPr="00A5103E">
        <w:rPr>
          <w:rFonts w:ascii="Times New Roman" w:hAnsi="Times New Roman"/>
          <w:color w:val="000000" w:themeColor="text1"/>
          <w:sz w:val="24"/>
          <w:szCs w:val="24"/>
          <w:lang w:eastAsia="es-MX"/>
        </w:rPr>
        <w:t>no era importante opinar</w:t>
      </w:r>
      <w:r w:rsidR="004D3B57">
        <w:rPr>
          <w:rFonts w:ascii="Times New Roman" w:hAnsi="Times New Roman"/>
          <w:color w:val="000000" w:themeColor="text1"/>
          <w:sz w:val="24"/>
          <w:szCs w:val="24"/>
          <w:lang w:eastAsia="es-MX"/>
        </w:rPr>
        <w:t>, por lo que</w:t>
      </w:r>
      <w:r w:rsidR="00D914D6" w:rsidRPr="00A5103E">
        <w:rPr>
          <w:rFonts w:ascii="Times New Roman" w:hAnsi="Times New Roman"/>
          <w:color w:val="000000" w:themeColor="text1"/>
          <w:sz w:val="24"/>
          <w:szCs w:val="24"/>
          <w:lang w:eastAsia="es-MX"/>
        </w:rPr>
        <w:t xml:space="preserve"> result</w:t>
      </w:r>
      <w:r w:rsidR="004D3B57">
        <w:rPr>
          <w:rFonts w:ascii="Times New Roman" w:hAnsi="Times New Roman"/>
          <w:color w:val="000000" w:themeColor="text1"/>
          <w:sz w:val="24"/>
          <w:szCs w:val="24"/>
          <w:lang w:eastAsia="es-MX"/>
        </w:rPr>
        <w:t>ó</w:t>
      </w:r>
      <w:r w:rsidR="00D914D6" w:rsidRPr="00A5103E">
        <w:rPr>
          <w:rFonts w:ascii="Times New Roman" w:hAnsi="Times New Roman"/>
          <w:color w:val="000000" w:themeColor="text1"/>
          <w:sz w:val="24"/>
          <w:szCs w:val="24"/>
          <w:lang w:eastAsia="es-MX"/>
        </w:rPr>
        <w:t xml:space="preserve"> </w:t>
      </w:r>
      <w:r w:rsidR="004D3B57">
        <w:rPr>
          <w:rFonts w:ascii="Times New Roman" w:hAnsi="Times New Roman"/>
          <w:color w:val="000000" w:themeColor="text1"/>
          <w:sz w:val="24"/>
          <w:szCs w:val="24"/>
          <w:lang w:eastAsia="es-MX"/>
        </w:rPr>
        <w:t xml:space="preserve">poco </w:t>
      </w:r>
      <w:r w:rsidR="00D914D6" w:rsidRPr="00A5103E">
        <w:rPr>
          <w:rFonts w:ascii="Times New Roman" w:hAnsi="Times New Roman"/>
          <w:color w:val="000000" w:themeColor="text1"/>
          <w:sz w:val="24"/>
          <w:szCs w:val="24"/>
          <w:lang w:eastAsia="es-MX"/>
        </w:rPr>
        <w:t>usado por los integrantes.</w:t>
      </w:r>
    </w:p>
    <w:p w14:paraId="2AFE8D88" w14:textId="60709D6C" w:rsidR="00A70F6F" w:rsidRPr="00A5103E" w:rsidRDefault="00606154" w:rsidP="008920AD">
      <w:pPr>
        <w:spacing w:line="360" w:lineRule="auto"/>
        <w:rPr>
          <w:color w:val="000000" w:themeColor="text1"/>
          <w:sz w:val="24"/>
          <w:szCs w:val="24"/>
          <w:lang w:eastAsia="es-MX"/>
        </w:rPr>
      </w:pPr>
      <w:r w:rsidRPr="00A5103E">
        <w:rPr>
          <w:color w:val="000000" w:themeColor="text1"/>
          <w:sz w:val="24"/>
          <w:szCs w:val="24"/>
          <w:lang w:eastAsia="es-MX"/>
        </w:rPr>
        <w:t xml:space="preserve">Con base </w:t>
      </w:r>
      <w:r w:rsidR="00640B78">
        <w:rPr>
          <w:color w:val="000000" w:themeColor="text1"/>
          <w:sz w:val="24"/>
          <w:szCs w:val="24"/>
          <w:lang w:eastAsia="es-MX"/>
        </w:rPr>
        <w:t>en</w:t>
      </w:r>
      <w:r w:rsidRPr="00A5103E">
        <w:rPr>
          <w:color w:val="000000" w:themeColor="text1"/>
          <w:sz w:val="24"/>
          <w:szCs w:val="24"/>
          <w:lang w:eastAsia="es-MX"/>
        </w:rPr>
        <w:t xml:space="preserve"> los resultados analizados e interpretados se gener</w:t>
      </w:r>
      <w:r w:rsidR="00640B78">
        <w:rPr>
          <w:color w:val="000000" w:themeColor="text1"/>
          <w:sz w:val="24"/>
          <w:szCs w:val="24"/>
          <w:lang w:eastAsia="es-MX"/>
        </w:rPr>
        <w:t>ó</w:t>
      </w:r>
      <w:r w:rsidRPr="00A5103E">
        <w:rPr>
          <w:color w:val="000000" w:themeColor="text1"/>
          <w:sz w:val="24"/>
          <w:szCs w:val="24"/>
          <w:lang w:eastAsia="es-MX"/>
        </w:rPr>
        <w:t xml:space="preserve"> la gráfica 1</w:t>
      </w:r>
      <w:r w:rsidR="00640B78">
        <w:rPr>
          <w:color w:val="000000" w:themeColor="text1"/>
          <w:sz w:val="24"/>
          <w:szCs w:val="24"/>
          <w:lang w:eastAsia="es-MX"/>
        </w:rPr>
        <w:t>,</w:t>
      </w:r>
      <w:r w:rsidRPr="00A5103E">
        <w:rPr>
          <w:color w:val="000000" w:themeColor="text1"/>
          <w:sz w:val="24"/>
          <w:szCs w:val="24"/>
          <w:lang w:eastAsia="es-MX"/>
        </w:rPr>
        <w:t xml:space="preserve"> correspondiente a la figura 1</w:t>
      </w:r>
      <w:r w:rsidR="00640B78">
        <w:rPr>
          <w:color w:val="000000" w:themeColor="text1"/>
          <w:sz w:val="24"/>
          <w:szCs w:val="24"/>
          <w:lang w:eastAsia="es-MX"/>
        </w:rPr>
        <w:t>,</w:t>
      </w:r>
      <w:r w:rsidRPr="00A5103E">
        <w:rPr>
          <w:color w:val="000000" w:themeColor="text1"/>
          <w:sz w:val="24"/>
          <w:szCs w:val="24"/>
          <w:lang w:eastAsia="es-MX"/>
        </w:rPr>
        <w:t xml:space="preserve"> donde se presentan los resultados globales de los grupos analizados según los cuatro criterios</w:t>
      </w:r>
      <w:r w:rsidR="00640B78">
        <w:rPr>
          <w:color w:val="000000" w:themeColor="text1"/>
          <w:sz w:val="24"/>
          <w:szCs w:val="24"/>
          <w:lang w:eastAsia="es-MX"/>
        </w:rPr>
        <w:t>:</w:t>
      </w:r>
      <w:r w:rsidRPr="00A5103E">
        <w:rPr>
          <w:color w:val="000000" w:themeColor="text1"/>
          <w:sz w:val="24"/>
          <w:szCs w:val="24"/>
          <w:lang w:eastAsia="es-MX"/>
        </w:rPr>
        <w:t xml:space="preserve"> visto, publicaciones, comentarios y like.</w:t>
      </w:r>
    </w:p>
    <w:p w14:paraId="735D72AF" w14:textId="77777777" w:rsidR="00606154" w:rsidRDefault="00606154" w:rsidP="00606154">
      <w:pPr>
        <w:jc w:val="center"/>
        <w:rPr>
          <w:color w:val="000000" w:themeColor="text1"/>
          <w:sz w:val="24"/>
          <w:szCs w:val="24"/>
          <w:lang w:eastAsia="es-MX"/>
        </w:rPr>
      </w:pPr>
    </w:p>
    <w:p w14:paraId="638E5DAA" w14:textId="77777777" w:rsidR="008920AD" w:rsidRDefault="008920AD" w:rsidP="00606154">
      <w:pPr>
        <w:jc w:val="center"/>
        <w:rPr>
          <w:color w:val="000000" w:themeColor="text1"/>
          <w:sz w:val="24"/>
          <w:szCs w:val="24"/>
          <w:lang w:eastAsia="es-MX"/>
        </w:rPr>
      </w:pPr>
    </w:p>
    <w:p w14:paraId="67AC2BCE" w14:textId="77777777" w:rsidR="008920AD" w:rsidRDefault="008920AD" w:rsidP="00606154">
      <w:pPr>
        <w:jc w:val="center"/>
        <w:rPr>
          <w:color w:val="000000" w:themeColor="text1"/>
          <w:sz w:val="24"/>
          <w:szCs w:val="24"/>
          <w:lang w:eastAsia="es-MX"/>
        </w:rPr>
      </w:pPr>
    </w:p>
    <w:p w14:paraId="53197100" w14:textId="77777777" w:rsidR="008920AD" w:rsidRDefault="008920AD" w:rsidP="00606154">
      <w:pPr>
        <w:jc w:val="center"/>
        <w:rPr>
          <w:color w:val="000000" w:themeColor="text1"/>
          <w:sz w:val="24"/>
          <w:szCs w:val="24"/>
          <w:lang w:eastAsia="es-MX"/>
        </w:rPr>
      </w:pPr>
    </w:p>
    <w:p w14:paraId="1210EDCF" w14:textId="77777777" w:rsidR="008920AD" w:rsidRDefault="008920AD" w:rsidP="00606154">
      <w:pPr>
        <w:jc w:val="center"/>
        <w:rPr>
          <w:color w:val="000000" w:themeColor="text1"/>
          <w:sz w:val="24"/>
          <w:szCs w:val="24"/>
          <w:lang w:eastAsia="es-MX"/>
        </w:rPr>
      </w:pPr>
    </w:p>
    <w:p w14:paraId="2E7FEBC0" w14:textId="77777777" w:rsidR="008920AD" w:rsidRDefault="008920AD" w:rsidP="00606154">
      <w:pPr>
        <w:jc w:val="center"/>
        <w:rPr>
          <w:color w:val="000000" w:themeColor="text1"/>
          <w:sz w:val="24"/>
          <w:szCs w:val="24"/>
          <w:lang w:eastAsia="es-MX"/>
        </w:rPr>
      </w:pPr>
    </w:p>
    <w:p w14:paraId="7C83FE83" w14:textId="6EC7D8A7" w:rsidR="008920AD" w:rsidRPr="00A5103E" w:rsidRDefault="008920AD" w:rsidP="00606154">
      <w:pPr>
        <w:jc w:val="center"/>
        <w:rPr>
          <w:color w:val="000000" w:themeColor="text1"/>
          <w:sz w:val="24"/>
          <w:szCs w:val="24"/>
          <w:lang w:eastAsia="es-MX"/>
        </w:rPr>
      </w:pPr>
      <w:r w:rsidRPr="00A5103E">
        <w:rPr>
          <w:b/>
          <w:sz w:val="24"/>
          <w:szCs w:val="24"/>
          <w:lang w:eastAsia="es-MX"/>
        </w:rPr>
        <w:lastRenderedPageBreak/>
        <w:t xml:space="preserve">Figura 1. </w:t>
      </w:r>
      <w:r w:rsidRPr="008920AD">
        <w:rPr>
          <w:sz w:val="24"/>
          <w:szCs w:val="24"/>
          <w:lang w:eastAsia="es-MX"/>
        </w:rPr>
        <w:t>Resultados globales de los grupos</w:t>
      </w:r>
    </w:p>
    <w:p w14:paraId="02885BF9" w14:textId="77777777" w:rsidR="00A70F6F" w:rsidRPr="00A5103E" w:rsidRDefault="00211C32" w:rsidP="00211C32">
      <w:pPr>
        <w:jc w:val="center"/>
        <w:rPr>
          <w:sz w:val="24"/>
          <w:szCs w:val="24"/>
          <w:lang w:eastAsia="es-MX"/>
        </w:rPr>
      </w:pPr>
      <w:r w:rsidRPr="00A5103E">
        <w:rPr>
          <w:noProof/>
          <w:sz w:val="24"/>
          <w:szCs w:val="24"/>
          <w:lang w:eastAsia="es-MX"/>
        </w:rPr>
        <w:drawing>
          <wp:inline distT="0" distB="0" distL="0" distR="0" wp14:anchorId="079C9578" wp14:editId="1D1EDC83">
            <wp:extent cx="2934269" cy="2524836"/>
            <wp:effectExtent l="0" t="0" r="19050" b="2794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3D1076" w14:textId="5350F330" w:rsidR="00C9036F" w:rsidRPr="00A5103E" w:rsidRDefault="00C9036F" w:rsidP="00211C32">
      <w:pPr>
        <w:jc w:val="center"/>
        <w:rPr>
          <w:b/>
          <w:sz w:val="24"/>
          <w:szCs w:val="24"/>
          <w:lang w:eastAsia="es-MX"/>
        </w:rPr>
      </w:pPr>
    </w:p>
    <w:p w14:paraId="560405C0" w14:textId="77777777" w:rsidR="00606154" w:rsidRPr="00A5103E" w:rsidRDefault="00606154" w:rsidP="00211C32">
      <w:pPr>
        <w:jc w:val="center"/>
        <w:rPr>
          <w:b/>
          <w:sz w:val="24"/>
          <w:szCs w:val="24"/>
          <w:lang w:eastAsia="es-MX"/>
        </w:rPr>
      </w:pPr>
    </w:p>
    <w:p w14:paraId="5E69B384" w14:textId="77777777" w:rsidR="006938AD" w:rsidRPr="00A5103E" w:rsidRDefault="00481A50" w:rsidP="00893ACA">
      <w:pPr>
        <w:rPr>
          <w:b/>
          <w:color w:val="000000" w:themeColor="text1"/>
          <w:sz w:val="24"/>
          <w:szCs w:val="24"/>
        </w:rPr>
      </w:pPr>
      <w:r w:rsidRPr="00A5103E">
        <w:rPr>
          <w:b/>
          <w:color w:val="000000" w:themeColor="text1"/>
          <w:sz w:val="24"/>
          <w:szCs w:val="24"/>
        </w:rPr>
        <w:t>CONCLUSIONES</w:t>
      </w:r>
    </w:p>
    <w:p w14:paraId="69AE0385" w14:textId="77777777" w:rsidR="00606154" w:rsidRPr="00A5103E" w:rsidRDefault="00606154" w:rsidP="00CF0284">
      <w:pPr>
        <w:rPr>
          <w:color w:val="000000" w:themeColor="text1"/>
          <w:sz w:val="24"/>
          <w:szCs w:val="24"/>
        </w:rPr>
      </w:pPr>
    </w:p>
    <w:p w14:paraId="53C9EBF8" w14:textId="314F26A7" w:rsidR="00606154" w:rsidRPr="00A5103E" w:rsidRDefault="00340774" w:rsidP="008920AD">
      <w:pPr>
        <w:spacing w:line="360" w:lineRule="auto"/>
        <w:rPr>
          <w:color w:val="000000" w:themeColor="text1"/>
          <w:sz w:val="24"/>
          <w:szCs w:val="24"/>
        </w:rPr>
      </w:pPr>
      <w:r>
        <w:rPr>
          <w:color w:val="000000" w:themeColor="text1"/>
          <w:sz w:val="24"/>
          <w:szCs w:val="24"/>
        </w:rPr>
        <w:t>Tras</w:t>
      </w:r>
      <w:r w:rsidR="00606154" w:rsidRPr="00A5103E">
        <w:rPr>
          <w:color w:val="000000" w:themeColor="text1"/>
          <w:sz w:val="24"/>
          <w:szCs w:val="24"/>
        </w:rPr>
        <w:t xml:space="preserve"> analiza</w:t>
      </w:r>
      <w:r>
        <w:rPr>
          <w:color w:val="000000" w:themeColor="text1"/>
          <w:sz w:val="24"/>
          <w:szCs w:val="24"/>
        </w:rPr>
        <w:t>r</w:t>
      </w:r>
      <w:r w:rsidR="00606154" w:rsidRPr="00A5103E">
        <w:rPr>
          <w:color w:val="000000" w:themeColor="text1"/>
          <w:sz w:val="24"/>
          <w:szCs w:val="24"/>
        </w:rPr>
        <w:t xml:space="preserve"> el comportamiento de los grupos cerrados de una muestra representativa </w:t>
      </w:r>
      <w:r>
        <w:rPr>
          <w:color w:val="000000" w:themeColor="text1"/>
          <w:sz w:val="24"/>
          <w:szCs w:val="24"/>
        </w:rPr>
        <w:t>se pudieron</w:t>
      </w:r>
      <w:r w:rsidR="00606154" w:rsidRPr="00A5103E">
        <w:rPr>
          <w:color w:val="000000" w:themeColor="text1"/>
          <w:sz w:val="24"/>
          <w:szCs w:val="24"/>
        </w:rPr>
        <w:t xml:space="preserve"> int</w:t>
      </w:r>
      <w:r w:rsidR="001F0099" w:rsidRPr="00A5103E">
        <w:rPr>
          <w:color w:val="000000" w:themeColor="text1"/>
          <w:sz w:val="24"/>
          <w:szCs w:val="24"/>
        </w:rPr>
        <w:t>e</w:t>
      </w:r>
      <w:r w:rsidR="00606154" w:rsidRPr="00A5103E">
        <w:rPr>
          <w:color w:val="000000" w:themeColor="text1"/>
          <w:sz w:val="24"/>
          <w:szCs w:val="24"/>
        </w:rPr>
        <w:t>rpretar algunas consideraciones:</w:t>
      </w:r>
    </w:p>
    <w:p w14:paraId="046E5D18" w14:textId="60422009" w:rsidR="00606154" w:rsidRPr="00A5103E" w:rsidRDefault="00B05E03" w:rsidP="008920AD">
      <w:pPr>
        <w:pStyle w:val="Prrafodelista"/>
        <w:numPr>
          <w:ilvl w:val="0"/>
          <w:numId w:val="25"/>
        </w:numPr>
        <w:spacing w:line="360" w:lineRule="auto"/>
        <w:jc w:val="both"/>
        <w:rPr>
          <w:rFonts w:ascii="Times New Roman" w:eastAsia="Times New Roman" w:hAnsi="Times New Roman"/>
          <w:color w:val="000000" w:themeColor="text1"/>
          <w:sz w:val="24"/>
          <w:szCs w:val="24"/>
        </w:rPr>
      </w:pPr>
      <w:r w:rsidRPr="00A5103E">
        <w:rPr>
          <w:rFonts w:ascii="Times New Roman" w:eastAsia="Times New Roman" w:hAnsi="Times New Roman"/>
          <w:color w:val="000000" w:themeColor="text1"/>
          <w:sz w:val="24"/>
          <w:szCs w:val="24"/>
        </w:rPr>
        <w:t>Con una población total de 350 estudiantes di</w:t>
      </w:r>
      <w:r w:rsidR="00A3492B">
        <w:rPr>
          <w:rFonts w:ascii="Times New Roman" w:eastAsia="Times New Roman" w:hAnsi="Times New Roman"/>
          <w:color w:val="000000" w:themeColor="text1"/>
          <w:sz w:val="24"/>
          <w:szCs w:val="24"/>
        </w:rPr>
        <w:t>s</w:t>
      </w:r>
      <w:r w:rsidRPr="00A5103E">
        <w:rPr>
          <w:rFonts w:ascii="Times New Roman" w:eastAsia="Times New Roman" w:hAnsi="Times New Roman"/>
          <w:color w:val="000000" w:themeColor="text1"/>
          <w:sz w:val="24"/>
          <w:szCs w:val="24"/>
        </w:rPr>
        <w:t xml:space="preserve">tribuidos en 10 grupos </w:t>
      </w:r>
      <w:r w:rsidR="00A3492B">
        <w:rPr>
          <w:rFonts w:ascii="Times New Roman" w:eastAsia="Times New Roman" w:hAnsi="Times New Roman"/>
          <w:color w:val="000000" w:themeColor="text1"/>
          <w:sz w:val="24"/>
          <w:szCs w:val="24"/>
        </w:rPr>
        <w:t xml:space="preserve">y </w:t>
      </w:r>
      <w:r w:rsidRPr="00A5103E">
        <w:rPr>
          <w:rFonts w:ascii="Times New Roman" w:eastAsia="Times New Roman" w:hAnsi="Times New Roman"/>
          <w:color w:val="000000" w:themeColor="text1"/>
          <w:sz w:val="24"/>
          <w:szCs w:val="24"/>
        </w:rPr>
        <w:t>un promedio de 35 estudiantes por grupo, se puede determinar que el trabajo colaborativo apoyado con las competencias que se aplican en esta intitución, permite adoptar como medio de apoyo a las actividades presenciales del docente el uso de una red social para el seguimiento, control y en algún momento evaluación parcial de la planeación del semestre en turno.</w:t>
      </w:r>
    </w:p>
    <w:p w14:paraId="2B9B91F7" w14:textId="36592240" w:rsidR="00B05E03" w:rsidRPr="00A5103E" w:rsidRDefault="00B05E03" w:rsidP="008920AD">
      <w:pPr>
        <w:pStyle w:val="Prrafodelista"/>
        <w:numPr>
          <w:ilvl w:val="0"/>
          <w:numId w:val="25"/>
        </w:numPr>
        <w:spacing w:line="360" w:lineRule="auto"/>
        <w:jc w:val="both"/>
        <w:rPr>
          <w:rFonts w:ascii="Times New Roman" w:eastAsia="Times New Roman" w:hAnsi="Times New Roman"/>
          <w:color w:val="000000" w:themeColor="text1"/>
          <w:sz w:val="24"/>
          <w:szCs w:val="24"/>
        </w:rPr>
      </w:pPr>
      <w:r w:rsidRPr="00A5103E">
        <w:rPr>
          <w:rFonts w:ascii="Times New Roman" w:eastAsia="Times New Roman" w:hAnsi="Times New Roman"/>
          <w:color w:val="000000" w:themeColor="text1"/>
          <w:sz w:val="24"/>
          <w:szCs w:val="24"/>
        </w:rPr>
        <w:t>Se considera que para adoptar una red social como instrumento de seguimiento y/o acompañamiento durante un periodo espec</w:t>
      </w:r>
      <w:r w:rsidR="00CA05BE">
        <w:rPr>
          <w:rFonts w:ascii="Times New Roman" w:eastAsia="Times New Roman" w:hAnsi="Times New Roman"/>
          <w:color w:val="000000" w:themeColor="text1"/>
          <w:sz w:val="24"/>
          <w:szCs w:val="24"/>
        </w:rPr>
        <w:t>í</w:t>
      </w:r>
      <w:r w:rsidRPr="00A5103E">
        <w:rPr>
          <w:rFonts w:ascii="Times New Roman" w:eastAsia="Times New Roman" w:hAnsi="Times New Roman"/>
          <w:color w:val="000000" w:themeColor="text1"/>
          <w:sz w:val="24"/>
          <w:szCs w:val="24"/>
        </w:rPr>
        <w:t>fico de clases</w:t>
      </w:r>
      <w:r w:rsidR="00CA05BE">
        <w:rPr>
          <w:rFonts w:ascii="Times New Roman" w:eastAsia="Times New Roman" w:hAnsi="Times New Roman"/>
          <w:color w:val="000000" w:themeColor="text1"/>
          <w:sz w:val="24"/>
          <w:szCs w:val="24"/>
        </w:rPr>
        <w:t>,</w:t>
      </w:r>
      <w:r w:rsidRPr="00A5103E">
        <w:rPr>
          <w:rFonts w:ascii="Times New Roman" w:eastAsia="Times New Roman" w:hAnsi="Times New Roman"/>
          <w:color w:val="000000" w:themeColor="text1"/>
          <w:sz w:val="24"/>
          <w:szCs w:val="24"/>
        </w:rPr>
        <w:t xml:space="preserve"> no es </w:t>
      </w:r>
      <w:r w:rsidR="009D76D3" w:rsidRPr="00A5103E">
        <w:rPr>
          <w:rFonts w:ascii="Times New Roman" w:eastAsia="Times New Roman" w:hAnsi="Times New Roman"/>
          <w:color w:val="000000" w:themeColor="text1"/>
          <w:sz w:val="24"/>
          <w:szCs w:val="24"/>
        </w:rPr>
        <w:t>exclusivo</w:t>
      </w:r>
      <w:r w:rsidRPr="00A5103E">
        <w:rPr>
          <w:rFonts w:ascii="Times New Roman" w:eastAsia="Times New Roman" w:hAnsi="Times New Roman"/>
          <w:color w:val="000000" w:themeColor="text1"/>
          <w:sz w:val="24"/>
          <w:szCs w:val="24"/>
        </w:rPr>
        <w:t xml:space="preserve"> del área de conocimiento o materia a impartir, puesto que el uso de las TIC está involucrada en todas las profesiones hac</w:t>
      </w:r>
      <w:r w:rsidR="009D76D3" w:rsidRPr="00A5103E">
        <w:rPr>
          <w:rFonts w:ascii="Times New Roman" w:eastAsia="Times New Roman" w:hAnsi="Times New Roman"/>
          <w:color w:val="000000" w:themeColor="text1"/>
          <w:sz w:val="24"/>
          <w:szCs w:val="24"/>
        </w:rPr>
        <w:t>i</w:t>
      </w:r>
      <w:r w:rsidRPr="00A5103E">
        <w:rPr>
          <w:rFonts w:ascii="Times New Roman" w:eastAsia="Times New Roman" w:hAnsi="Times New Roman"/>
          <w:color w:val="000000" w:themeColor="text1"/>
          <w:sz w:val="24"/>
          <w:szCs w:val="24"/>
        </w:rPr>
        <w:t>e</w:t>
      </w:r>
      <w:r w:rsidR="009D76D3" w:rsidRPr="00A5103E">
        <w:rPr>
          <w:rFonts w:ascii="Times New Roman" w:eastAsia="Times New Roman" w:hAnsi="Times New Roman"/>
          <w:color w:val="000000" w:themeColor="text1"/>
          <w:sz w:val="24"/>
          <w:szCs w:val="24"/>
        </w:rPr>
        <w:t>ndo</w:t>
      </w:r>
      <w:r w:rsidRPr="00A5103E">
        <w:rPr>
          <w:rFonts w:ascii="Times New Roman" w:eastAsia="Times New Roman" w:hAnsi="Times New Roman"/>
          <w:color w:val="000000" w:themeColor="text1"/>
          <w:sz w:val="24"/>
          <w:szCs w:val="24"/>
        </w:rPr>
        <w:t xml:space="preserve"> posible la combinación de las redes sociales con las TIC </w:t>
      </w:r>
      <w:r w:rsidR="009D76D3" w:rsidRPr="00A5103E">
        <w:rPr>
          <w:rFonts w:ascii="Times New Roman" w:eastAsia="Times New Roman" w:hAnsi="Times New Roman"/>
          <w:color w:val="000000" w:themeColor="text1"/>
          <w:sz w:val="24"/>
          <w:szCs w:val="24"/>
        </w:rPr>
        <w:t>en la carrera que se imparta.</w:t>
      </w:r>
    </w:p>
    <w:p w14:paraId="1B6F7D04" w14:textId="3D4D2588" w:rsidR="009D76D3" w:rsidRPr="00A5103E" w:rsidRDefault="009D76D3" w:rsidP="008920AD">
      <w:pPr>
        <w:pStyle w:val="Prrafodelista"/>
        <w:numPr>
          <w:ilvl w:val="0"/>
          <w:numId w:val="25"/>
        </w:numPr>
        <w:spacing w:line="360" w:lineRule="auto"/>
        <w:jc w:val="both"/>
        <w:rPr>
          <w:rFonts w:ascii="Times New Roman" w:eastAsia="Times New Roman" w:hAnsi="Times New Roman"/>
          <w:color w:val="000000" w:themeColor="text1"/>
          <w:sz w:val="24"/>
          <w:szCs w:val="24"/>
        </w:rPr>
      </w:pPr>
      <w:r w:rsidRPr="00A5103E">
        <w:rPr>
          <w:rFonts w:ascii="Times New Roman" w:eastAsia="Times New Roman" w:hAnsi="Times New Roman"/>
          <w:color w:val="000000" w:themeColor="text1"/>
          <w:sz w:val="24"/>
          <w:szCs w:val="24"/>
        </w:rPr>
        <w:t xml:space="preserve">Los resultados obtenidos </w:t>
      </w:r>
      <w:r w:rsidR="00CA05BE">
        <w:rPr>
          <w:rFonts w:ascii="Times New Roman" w:eastAsia="Times New Roman" w:hAnsi="Times New Roman"/>
          <w:color w:val="000000" w:themeColor="text1"/>
          <w:sz w:val="24"/>
          <w:szCs w:val="24"/>
        </w:rPr>
        <w:t>hablan de</w:t>
      </w:r>
      <w:r w:rsidRPr="00A5103E">
        <w:rPr>
          <w:rFonts w:ascii="Times New Roman" w:eastAsia="Times New Roman" w:hAnsi="Times New Roman"/>
          <w:color w:val="000000" w:themeColor="text1"/>
          <w:sz w:val="24"/>
          <w:szCs w:val="24"/>
        </w:rPr>
        <w:t xml:space="preserve"> </w:t>
      </w:r>
      <w:r w:rsidR="00CA05BE">
        <w:rPr>
          <w:rFonts w:ascii="Times New Roman" w:eastAsia="Times New Roman" w:hAnsi="Times New Roman"/>
          <w:color w:val="000000" w:themeColor="text1"/>
          <w:sz w:val="24"/>
          <w:szCs w:val="24"/>
        </w:rPr>
        <w:t>la</w:t>
      </w:r>
      <w:r w:rsidRPr="00A5103E">
        <w:rPr>
          <w:rFonts w:ascii="Times New Roman" w:eastAsia="Times New Roman" w:hAnsi="Times New Roman"/>
          <w:color w:val="000000" w:themeColor="text1"/>
          <w:sz w:val="24"/>
          <w:szCs w:val="24"/>
        </w:rPr>
        <w:t xml:space="preserve"> necesidad de estar actualizado al momento que se presenta una publicación nueva, </w:t>
      </w:r>
      <w:r w:rsidR="00CA05BE">
        <w:rPr>
          <w:rFonts w:ascii="Times New Roman" w:eastAsia="Times New Roman" w:hAnsi="Times New Roman"/>
          <w:color w:val="000000" w:themeColor="text1"/>
          <w:sz w:val="24"/>
          <w:szCs w:val="24"/>
        </w:rPr>
        <w:t>en</w:t>
      </w:r>
      <w:r w:rsidRPr="00A5103E">
        <w:rPr>
          <w:rFonts w:ascii="Times New Roman" w:eastAsia="Times New Roman" w:hAnsi="Times New Roman"/>
          <w:color w:val="000000" w:themeColor="text1"/>
          <w:sz w:val="24"/>
          <w:szCs w:val="24"/>
        </w:rPr>
        <w:t xml:space="preserve"> un </w:t>
      </w:r>
      <w:r w:rsidR="00CA05BE">
        <w:rPr>
          <w:rFonts w:ascii="Times New Roman" w:eastAsia="Times New Roman" w:hAnsi="Times New Roman"/>
          <w:color w:val="000000" w:themeColor="text1"/>
          <w:sz w:val="24"/>
          <w:szCs w:val="24"/>
        </w:rPr>
        <w:t>acto</w:t>
      </w:r>
      <w:r w:rsidRPr="00A5103E">
        <w:rPr>
          <w:rFonts w:ascii="Times New Roman" w:eastAsia="Times New Roman" w:hAnsi="Times New Roman"/>
          <w:color w:val="000000" w:themeColor="text1"/>
          <w:sz w:val="24"/>
          <w:szCs w:val="24"/>
        </w:rPr>
        <w:t xml:space="preserve"> e</w:t>
      </w:r>
      <w:r w:rsidR="00CA05BE">
        <w:rPr>
          <w:rFonts w:ascii="Times New Roman" w:eastAsia="Times New Roman" w:hAnsi="Times New Roman"/>
          <w:color w:val="000000" w:themeColor="text1"/>
          <w:sz w:val="24"/>
          <w:szCs w:val="24"/>
        </w:rPr>
        <w:t>s</w:t>
      </w:r>
      <w:r w:rsidRPr="00A5103E">
        <w:rPr>
          <w:rFonts w:ascii="Times New Roman" w:eastAsia="Times New Roman" w:hAnsi="Times New Roman"/>
          <w:color w:val="000000" w:themeColor="text1"/>
          <w:sz w:val="24"/>
          <w:szCs w:val="24"/>
        </w:rPr>
        <w:t>pont</w:t>
      </w:r>
      <w:r w:rsidR="00CA05BE">
        <w:rPr>
          <w:rFonts w:ascii="Times New Roman" w:eastAsia="Times New Roman" w:hAnsi="Times New Roman"/>
          <w:color w:val="000000" w:themeColor="text1"/>
          <w:sz w:val="24"/>
          <w:szCs w:val="24"/>
        </w:rPr>
        <w:t>á</w:t>
      </w:r>
      <w:r w:rsidRPr="00A5103E">
        <w:rPr>
          <w:rFonts w:ascii="Times New Roman" w:eastAsia="Times New Roman" w:hAnsi="Times New Roman"/>
          <w:color w:val="000000" w:themeColor="text1"/>
          <w:sz w:val="24"/>
          <w:szCs w:val="24"/>
        </w:rPr>
        <w:t>neo</w:t>
      </w:r>
      <w:r w:rsidR="00CA05BE">
        <w:rPr>
          <w:rFonts w:ascii="Times New Roman" w:eastAsia="Times New Roman" w:hAnsi="Times New Roman"/>
          <w:color w:val="000000" w:themeColor="text1"/>
          <w:sz w:val="24"/>
          <w:szCs w:val="24"/>
        </w:rPr>
        <w:t>. N</w:t>
      </w:r>
      <w:r w:rsidRPr="00A5103E">
        <w:rPr>
          <w:rFonts w:ascii="Times New Roman" w:eastAsia="Times New Roman" w:hAnsi="Times New Roman"/>
          <w:color w:val="000000" w:themeColor="text1"/>
          <w:sz w:val="24"/>
          <w:szCs w:val="24"/>
        </w:rPr>
        <w:t xml:space="preserve">o </w:t>
      </w:r>
      <w:r w:rsidR="00CA05BE">
        <w:rPr>
          <w:rFonts w:ascii="Times New Roman" w:eastAsia="Times New Roman" w:hAnsi="Times New Roman"/>
          <w:color w:val="000000" w:themeColor="text1"/>
          <w:sz w:val="24"/>
          <w:szCs w:val="24"/>
        </w:rPr>
        <w:t>existe</w:t>
      </w:r>
      <w:r w:rsidRPr="00A5103E">
        <w:rPr>
          <w:rFonts w:ascii="Times New Roman" w:eastAsia="Times New Roman" w:hAnsi="Times New Roman"/>
          <w:color w:val="000000" w:themeColor="text1"/>
          <w:sz w:val="24"/>
          <w:szCs w:val="24"/>
        </w:rPr>
        <w:t xml:space="preserve"> justifica</w:t>
      </w:r>
      <w:r w:rsidR="00CA05BE">
        <w:rPr>
          <w:rFonts w:ascii="Times New Roman" w:eastAsia="Times New Roman" w:hAnsi="Times New Roman"/>
          <w:color w:val="000000" w:themeColor="text1"/>
          <w:sz w:val="24"/>
          <w:szCs w:val="24"/>
        </w:rPr>
        <w:t>ción alguna para no e</w:t>
      </w:r>
      <w:r w:rsidRPr="00A5103E">
        <w:rPr>
          <w:rFonts w:ascii="Times New Roman" w:eastAsia="Times New Roman" w:hAnsi="Times New Roman"/>
          <w:color w:val="000000" w:themeColor="text1"/>
          <w:sz w:val="24"/>
          <w:szCs w:val="24"/>
        </w:rPr>
        <w:t>st</w:t>
      </w:r>
      <w:r w:rsidR="00CA05BE">
        <w:rPr>
          <w:rFonts w:ascii="Times New Roman" w:eastAsia="Times New Roman" w:hAnsi="Times New Roman"/>
          <w:color w:val="000000" w:themeColor="text1"/>
          <w:sz w:val="24"/>
          <w:szCs w:val="24"/>
        </w:rPr>
        <w:t>ar</w:t>
      </w:r>
      <w:r w:rsidRPr="00A5103E">
        <w:rPr>
          <w:rFonts w:ascii="Times New Roman" w:eastAsia="Times New Roman" w:hAnsi="Times New Roman"/>
          <w:color w:val="000000" w:themeColor="text1"/>
          <w:sz w:val="24"/>
          <w:szCs w:val="24"/>
        </w:rPr>
        <w:t xml:space="preserve"> informado en tiempo, por ello la acción </w:t>
      </w:r>
      <w:r w:rsidR="0082558B">
        <w:rPr>
          <w:rFonts w:ascii="Times New Roman" w:eastAsia="Times New Roman" w:hAnsi="Times New Roman"/>
          <w:color w:val="000000" w:themeColor="text1"/>
          <w:sz w:val="24"/>
          <w:szCs w:val="24"/>
        </w:rPr>
        <w:t>“</w:t>
      </w:r>
      <w:r w:rsidRPr="00A5103E">
        <w:rPr>
          <w:rFonts w:ascii="Times New Roman" w:eastAsia="Times New Roman" w:hAnsi="Times New Roman"/>
          <w:color w:val="000000" w:themeColor="text1"/>
          <w:sz w:val="24"/>
          <w:szCs w:val="24"/>
        </w:rPr>
        <w:t>visto</w:t>
      </w:r>
      <w:r w:rsidR="0082558B">
        <w:rPr>
          <w:rFonts w:ascii="Times New Roman" w:eastAsia="Times New Roman" w:hAnsi="Times New Roman"/>
          <w:color w:val="000000" w:themeColor="text1"/>
          <w:sz w:val="24"/>
          <w:szCs w:val="24"/>
        </w:rPr>
        <w:t>”</w:t>
      </w:r>
      <w:r w:rsidRPr="00A5103E">
        <w:rPr>
          <w:rFonts w:ascii="Times New Roman" w:eastAsia="Times New Roman" w:hAnsi="Times New Roman"/>
          <w:color w:val="000000" w:themeColor="text1"/>
          <w:sz w:val="24"/>
          <w:szCs w:val="24"/>
        </w:rPr>
        <w:t xml:space="preserve"> tiene un grado de confiabilidad para </w:t>
      </w:r>
      <w:r w:rsidR="00CA05BE">
        <w:rPr>
          <w:rFonts w:ascii="Times New Roman" w:eastAsia="Times New Roman" w:hAnsi="Times New Roman"/>
          <w:color w:val="000000" w:themeColor="text1"/>
          <w:sz w:val="24"/>
          <w:szCs w:val="24"/>
        </w:rPr>
        <w:t>quien</w:t>
      </w:r>
      <w:r w:rsidRPr="00A5103E">
        <w:rPr>
          <w:rFonts w:ascii="Times New Roman" w:eastAsia="Times New Roman" w:hAnsi="Times New Roman"/>
          <w:color w:val="000000" w:themeColor="text1"/>
          <w:sz w:val="24"/>
          <w:szCs w:val="24"/>
        </w:rPr>
        <w:t xml:space="preserve"> administra el grupo cerrado.</w:t>
      </w:r>
    </w:p>
    <w:p w14:paraId="1FFA1CE7" w14:textId="52292124" w:rsidR="009D76D3" w:rsidRPr="00A5103E" w:rsidRDefault="00CA05BE" w:rsidP="008920AD">
      <w:pPr>
        <w:pStyle w:val="Prrafodelista"/>
        <w:numPr>
          <w:ilvl w:val="0"/>
          <w:numId w:val="25"/>
        </w:numPr>
        <w:spacing w:line="36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En l</w:t>
      </w:r>
      <w:r w:rsidR="009D76D3" w:rsidRPr="00A5103E">
        <w:rPr>
          <w:rFonts w:ascii="Times New Roman" w:eastAsia="Times New Roman" w:hAnsi="Times New Roman"/>
          <w:color w:val="000000" w:themeColor="text1"/>
          <w:sz w:val="24"/>
          <w:szCs w:val="24"/>
        </w:rPr>
        <w:t>a habilidad para comunicar y compartir documentos se pudo observar que depende más del administrador del grupo, pero que no es exclusiva de</w:t>
      </w:r>
      <w:r>
        <w:rPr>
          <w:rFonts w:ascii="Times New Roman" w:eastAsia="Times New Roman" w:hAnsi="Times New Roman"/>
          <w:color w:val="000000" w:themeColor="text1"/>
          <w:sz w:val="24"/>
          <w:szCs w:val="24"/>
        </w:rPr>
        <w:t xml:space="preserve"> él. S</w:t>
      </w:r>
      <w:r w:rsidR="009D76D3" w:rsidRPr="00A5103E">
        <w:rPr>
          <w:rFonts w:ascii="Times New Roman" w:eastAsia="Times New Roman" w:hAnsi="Times New Roman"/>
          <w:color w:val="000000" w:themeColor="text1"/>
          <w:sz w:val="24"/>
          <w:szCs w:val="24"/>
        </w:rPr>
        <w:t xml:space="preserve">i el administrador </w:t>
      </w:r>
      <w:r>
        <w:rPr>
          <w:rFonts w:ascii="Times New Roman" w:eastAsia="Times New Roman" w:hAnsi="Times New Roman"/>
          <w:color w:val="000000" w:themeColor="text1"/>
          <w:sz w:val="24"/>
          <w:szCs w:val="24"/>
        </w:rPr>
        <w:t xml:space="preserve">(docente) </w:t>
      </w:r>
      <w:r w:rsidR="009D76D3" w:rsidRPr="00A5103E">
        <w:rPr>
          <w:rFonts w:ascii="Times New Roman" w:eastAsia="Times New Roman" w:hAnsi="Times New Roman"/>
          <w:color w:val="000000" w:themeColor="text1"/>
          <w:sz w:val="24"/>
          <w:szCs w:val="24"/>
        </w:rPr>
        <w:t xml:space="preserve">no es </w:t>
      </w:r>
      <w:r>
        <w:rPr>
          <w:rFonts w:ascii="Times New Roman" w:eastAsia="Times New Roman" w:hAnsi="Times New Roman"/>
          <w:color w:val="000000" w:themeColor="text1"/>
          <w:sz w:val="24"/>
          <w:szCs w:val="24"/>
        </w:rPr>
        <w:t xml:space="preserve">hábil </w:t>
      </w:r>
      <w:r w:rsidR="009D76D3" w:rsidRPr="00A5103E">
        <w:rPr>
          <w:rFonts w:ascii="Times New Roman" w:eastAsia="Times New Roman" w:hAnsi="Times New Roman"/>
          <w:color w:val="000000" w:themeColor="text1"/>
          <w:sz w:val="24"/>
          <w:szCs w:val="24"/>
        </w:rPr>
        <w:t>en el manejo de las TIC puede solicitar ayuda sin ning</w:t>
      </w:r>
      <w:r>
        <w:rPr>
          <w:rFonts w:ascii="Times New Roman" w:eastAsia="Times New Roman" w:hAnsi="Times New Roman"/>
          <w:color w:val="000000" w:themeColor="text1"/>
          <w:sz w:val="24"/>
          <w:szCs w:val="24"/>
        </w:rPr>
        <w:t>ú</w:t>
      </w:r>
      <w:r w:rsidR="009D76D3" w:rsidRPr="00A5103E">
        <w:rPr>
          <w:rFonts w:ascii="Times New Roman" w:eastAsia="Times New Roman" w:hAnsi="Times New Roman"/>
          <w:color w:val="000000" w:themeColor="text1"/>
          <w:sz w:val="24"/>
          <w:szCs w:val="24"/>
        </w:rPr>
        <w:t>n problema a cualquier externo o integrante del grupo.</w:t>
      </w:r>
    </w:p>
    <w:p w14:paraId="4AEF66CA" w14:textId="162C9A4B" w:rsidR="009D76D3" w:rsidRPr="00A5103E" w:rsidRDefault="007D2990" w:rsidP="008920AD">
      <w:pPr>
        <w:pStyle w:val="Prrafodelista"/>
        <w:numPr>
          <w:ilvl w:val="0"/>
          <w:numId w:val="25"/>
        </w:numPr>
        <w:spacing w:line="36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Fue evidente</w:t>
      </w:r>
      <w:r w:rsidR="009D76D3" w:rsidRPr="00A5103E">
        <w:rPr>
          <w:rFonts w:ascii="Times New Roman" w:eastAsia="Times New Roman" w:hAnsi="Times New Roman"/>
          <w:color w:val="000000" w:themeColor="text1"/>
          <w:sz w:val="24"/>
          <w:szCs w:val="24"/>
        </w:rPr>
        <w:t xml:space="preserve"> el hecho de </w:t>
      </w:r>
      <w:r>
        <w:rPr>
          <w:rFonts w:ascii="Times New Roman" w:eastAsia="Times New Roman" w:hAnsi="Times New Roman"/>
          <w:color w:val="000000" w:themeColor="text1"/>
          <w:sz w:val="24"/>
          <w:szCs w:val="24"/>
        </w:rPr>
        <w:t>que hubo</w:t>
      </w:r>
      <w:r w:rsidR="009D76D3" w:rsidRPr="00A5103E">
        <w:rPr>
          <w:rFonts w:ascii="Times New Roman" w:eastAsia="Times New Roman" w:hAnsi="Times New Roman"/>
          <w:color w:val="000000" w:themeColor="text1"/>
          <w:sz w:val="24"/>
          <w:szCs w:val="24"/>
        </w:rPr>
        <w:t xml:space="preserve"> falta de inter</w:t>
      </w:r>
      <w:r>
        <w:rPr>
          <w:rFonts w:ascii="Times New Roman" w:eastAsia="Times New Roman" w:hAnsi="Times New Roman"/>
          <w:color w:val="000000" w:themeColor="text1"/>
          <w:sz w:val="24"/>
          <w:szCs w:val="24"/>
        </w:rPr>
        <w:t>é</w:t>
      </w:r>
      <w:r w:rsidR="009D76D3" w:rsidRPr="00A5103E">
        <w:rPr>
          <w:rFonts w:ascii="Times New Roman" w:eastAsia="Times New Roman" w:hAnsi="Times New Roman"/>
          <w:color w:val="000000" w:themeColor="text1"/>
          <w:sz w:val="24"/>
          <w:szCs w:val="24"/>
        </w:rPr>
        <w:t>s por parte de los participantes al momento de comentar las publicaciones, ya que estas solo se generaban cada vez que el administrador del grupo así lo requeria para su control de evidencias, es decir, cuando solicitaba una actividad tipo foro</w:t>
      </w:r>
      <w:r>
        <w:rPr>
          <w:rFonts w:ascii="Times New Roman" w:eastAsia="Times New Roman" w:hAnsi="Times New Roman"/>
          <w:color w:val="000000" w:themeColor="text1"/>
          <w:sz w:val="24"/>
          <w:szCs w:val="24"/>
        </w:rPr>
        <w:t>. P</w:t>
      </w:r>
      <w:r w:rsidR="009D76D3" w:rsidRPr="00A5103E">
        <w:rPr>
          <w:rFonts w:ascii="Times New Roman" w:eastAsia="Times New Roman" w:hAnsi="Times New Roman"/>
          <w:color w:val="000000" w:themeColor="text1"/>
          <w:sz w:val="24"/>
          <w:szCs w:val="24"/>
        </w:rPr>
        <w:t>or ejemplo, los participantes deb</w:t>
      </w:r>
      <w:r>
        <w:rPr>
          <w:rFonts w:ascii="Times New Roman" w:eastAsia="Times New Roman" w:hAnsi="Times New Roman"/>
          <w:color w:val="000000" w:themeColor="text1"/>
          <w:sz w:val="24"/>
          <w:szCs w:val="24"/>
        </w:rPr>
        <w:t>í</w:t>
      </w:r>
      <w:r w:rsidR="009D76D3" w:rsidRPr="00A5103E">
        <w:rPr>
          <w:rFonts w:ascii="Times New Roman" w:eastAsia="Times New Roman" w:hAnsi="Times New Roman"/>
          <w:color w:val="000000" w:themeColor="text1"/>
          <w:sz w:val="24"/>
          <w:szCs w:val="24"/>
        </w:rPr>
        <w:t xml:space="preserve">an comentar lo planteado </w:t>
      </w:r>
      <w:r>
        <w:rPr>
          <w:rFonts w:ascii="Times New Roman" w:eastAsia="Times New Roman" w:hAnsi="Times New Roman"/>
          <w:color w:val="000000" w:themeColor="text1"/>
          <w:sz w:val="24"/>
          <w:szCs w:val="24"/>
        </w:rPr>
        <w:t>previamente</w:t>
      </w:r>
      <w:r w:rsidR="009D76D3" w:rsidRPr="00A5103E">
        <w:rPr>
          <w:rFonts w:ascii="Times New Roman" w:eastAsia="Times New Roman" w:hAnsi="Times New Roman"/>
          <w:color w:val="000000" w:themeColor="text1"/>
          <w:sz w:val="24"/>
          <w:szCs w:val="24"/>
        </w:rPr>
        <w:t xml:space="preserve"> por</w:t>
      </w:r>
      <w:r>
        <w:rPr>
          <w:rFonts w:ascii="Times New Roman" w:eastAsia="Times New Roman" w:hAnsi="Times New Roman"/>
          <w:color w:val="000000" w:themeColor="text1"/>
          <w:sz w:val="24"/>
          <w:szCs w:val="24"/>
        </w:rPr>
        <w:t xml:space="preserve"> </w:t>
      </w:r>
      <w:r w:rsidR="009D76D3" w:rsidRPr="00A5103E">
        <w:rPr>
          <w:rFonts w:ascii="Times New Roman" w:eastAsia="Times New Roman" w:hAnsi="Times New Roman"/>
          <w:color w:val="000000" w:themeColor="text1"/>
          <w:sz w:val="24"/>
          <w:szCs w:val="24"/>
        </w:rPr>
        <w:t>el administrador; otro caso fue cuando el administrador solicitaba una actividad y el resultado de la misma ten</w:t>
      </w:r>
      <w:r w:rsidR="0082558B">
        <w:rPr>
          <w:rFonts w:ascii="Times New Roman" w:eastAsia="Times New Roman" w:hAnsi="Times New Roman"/>
          <w:color w:val="000000" w:themeColor="text1"/>
          <w:sz w:val="24"/>
          <w:szCs w:val="24"/>
        </w:rPr>
        <w:t>í</w:t>
      </w:r>
      <w:r w:rsidR="009D76D3" w:rsidRPr="00A5103E">
        <w:rPr>
          <w:rFonts w:ascii="Times New Roman" w:eastAsia="Times New Roman" w:hAnsi="Times New Roman"/>
          <w:color w:val="000000" w:themeColor="text1"/>
          <w:sz w:val="24"/>
          <w:szCs w:val="24"/>
        </w:rPr>
        <w:t xml:space="preserve">a que ser entregada </w:t>
      </w:r>
      <w:r>
        <w:rPr>
          <w:rFonts w:ascii="Times New Roman" w:eastAsia="Times New Roman" w:hAnsi="Times New Roman"/>
          <w:color w:val="000000" w:themeColor="text1"/>
          <w:sz w:val="24"/>
          <w:szCs w:val="24"/>
        </w:rPr>
        <w:t>a</w:t>
      </w:r>
      <w:r w:rsidR="009D76D3" w:rsidRPr="00A5103E">
        <w:rPr>
          <w:rFonts w:ascii="Times New Roman" w:eastAsia="Times New Roman" w:hAnsi="Times New Roman"/>
          <w:color w:val="000000" w:themeColor="text1"/>
          <w:sz w:val="24"/>
          <w:szCs w:val="24"/>
        </w:rPr>
        <w:t>l grupo y comentada y/o enlazada para constatar que fue elaborada en tiempo según lo indicado por el administrador</w:t>
      </w:r>
      <w:r>
        <w:rPr>
          <w:rFonts w:ascii="Times New Roman" w:eastAsia="Times New Roman" w:hAnsi="Times New Roman"/>
          <w:color w:val="000000" w:themeColor="text1"/>
          <w:sz w:val="24"/>
          <w:szCs w:val="24"/>
        </w:rPr>
        <w:t>. Es</w:t>
      </w:r>
      <w:r w:rsidR="009D76D3" w:rsidRPr="00A5103E">
        <w:rPr>
          <w:rFonts w:ascii="Times New Roman" w:eastAsia="Times New Roman" w:hAnsi="Times New Roman"/>
          <w:color w:val="000000" w:themeColor="text1"/>
          <w:sz w:val="24"/>
          <w:szCs w:val="24"/>
        </w:rPr>
        <w:t>to último tiene un uso importante dentro de los grupos cerrados, ya que adem</w:t>
      </w:r>
      <w:r>
        <w:rPr>
          <w:rFonts w:ascii="Times New Roman" w:eastAsia="Times New Roman" w:hAnsi="Times New Roman"/>
          <w:color w:val="000000" w:themeColor="text1"/>
          <w:sz w:val="24"/>
          <w:szCs w:val="24"/>
        </w:rPr>
        <w:t>á</w:t>
      </w:r>
      <w:r w:rsidR="009D76D3" w:rsidRPr="00A5103E">
        <w:rPr>
          <w:rFonts w:ascii="Times New Roman" w:eastAsia="Times New Roman" w:hAnsi="Times New Roman"/>
          <w:color w:val="000000" w:themeColor="text1"/>
          <w:sz w:val="24"/>
          <w:szCs w:val="24"/>
        </w:rPr>
        <w:t xml:space="preserve">s de </w:t>
      </w:r>
      <w:r>
        <w:rPr>
          <w:rFonts w:ascii="Times New Roman" w:eastAsia="Times New Roman" w:hAnsi="Times New Roman"/>
          <w:color w:val="000000" w:themeColor="text1"/>
          <w:sz w:val="24"/>
          <w:szCs w:val="24"/>
        </w:rPr>
        <w:t xml:space="preserve">que </w:t>
      </w:r>
      <w:r w:rsidR="001F0099" w:rsidRPr="00A5103E">
        <w:rPr>
          <w:rFonts w:ascii="Times New Roman" w:eastAsia="Times New Roman" w:hAnsi="Times New Roman"/>
          <w:color w:val="000000" w:themeColor="text1"/>
          <w:sz w:val="24"/>
          <w:szCs w:val="24"/>
        </w:rPr>
        <w:t xml:space="preserve">queda evidencia de los trabajos realizados, el administrador puede verificar aspectos </w:t>
      </w:r>
      <w:r>
        <w:rPr>
          <w:rFonts w:ascii="Times New Roman" w:eastAsia="Times New Roman" w:hAnsi="Times New Roman"/>
          <w:color w:val="000000" w:themeColor="text1"/>
          <w:sz w:val="24"/>
          <w:szCs w:val="24"/>
        </w:rPr>
        <w:t xml:space="preserve">tales </w:t>
      </w:r>
      <w:r w:rsidR="001F0099" w:rsidRPr="00A5103E">
        <w:rPr>
          <w:rFonts w:ascii="Times New Roman" w:eastAsia="Times New Roman" w:hAnsi="Times New Roman"/>
          <w:color w:val="000000" w:themeColor="text1"/>
          <w:sz w:val="24"/>
          <w:szCs w:val="24"/>
        </w:rPr>
        <w:t>como entrega en tiempo, días y trabajos duplicados.</w:t>
      </w:r>
      <w:r w:rsidR="009D76D3" w:rsidRPr="00A5103E">
        <w:rPr>
          <w:rFonts w:ascii="Times New Roman" w:eastAsia="Times New Roman" w:hAnsi="Times New Roman"/>
          <w:color w:val="000000" w:themeColor="text1"/>
          <w:sz w:val="24"/>
          <w:szCs w:val="24"/>
        </w:rPr>
        <w:t xml:space="preserve"> </w:t>
      </w:r>
    </w:p>
    <w:p w14:paraId="1818BD2D" w14:textId="0B58C51F" w:rsidR="00893ACA" w:rsidRPr="00A5103E" w:rsidRDefault="00351ADB" w:rsidP="008920AD">
      <w:pPr>
        <w:spacing w:line="360" w:lineRule="auto"/>
        <w:rPr>
          <w:color w:val="000000" w:themeColor="text1"/>
          <w:sz w:val="24"/>
          <w:szCs w:val="24"/>
        </w:rPr>
      </w:pPr>
      <w:r w:rsidRPr="00A5103E">
        <w:rPr>
          <w:color w:val="000000" w:themeColor="text1"/>
          <w:sz w:val="24"/>
          <w:szCs w:val="24"/>
        </w:rPr>
        <w:t>Las</w:t>
      </w:r>
      <w:r w:rsidR="00893ACA" w:rsidRPr="00A5103E">
        <w:rPr>
          <w:color w:val="000000" w:themeColor="text1"/>
          <w:sz w:val="24"/>
          <w:szCs w:val="24"/>
        </w:rPr>
        <w:t xml:space="preserve"> redes sociales se están convirtiendo en una herramienta que permite el desarrollo de las habilidades comunicativas y </w:t>
      </w:r>
      <w:r w:rsidR="00010811">
        <w:rPr>
          <w:color w:val="000000" w:themeColor="text1"/>
          <w:sz w:val="24"/>
          <w:szCs w:val="24"/>
        </w:rPr>
        <w:t xml:space="preserve">que </w:t>
      </w:r>
      <w:r w:rsidR="00893ACA" w:rsidRPr="00A5103E">
        <w:rPr>
          <w:color w:val="000000" w:themeColor="text1"/>
          <w:sz w:val="24"/>
          <w:szCs w:val="24"/>
        </w:rPr>
        <w:t>puede ser utilizada como estrategia de aprendizaje po</w:t>
      </w:r>
      <w:r w:rsidR="00425240" w:rsidRPr="00A5103E">
        <w:rPr>
          <w:color w:val="000000" w:themeColor="text1"/>
          <w:sz w:val="24"/>
          <w:szCs w:val="24"/>
        </w:rPr>
        <w:t>r parte de los estudiantes</w:t>
      </w:r>
      <w:r w:rsidR="004B3AB3">
        <w:rPr>
          <w:color w:val="000000" w:themeColor="text1"/>
          <w:sz w:val="24"/>
          <w:szCs w:val="24"/>
        </w:rPr>
        <w:t>. L</w:t>
      </w:r>
      <w:r w:rsidR="00893ACA" w:rsidRPr="00A5103E">
        <w:rPr>
          <w:color w:val="000000" w:themeColor="text1"/>
          <w:sz w:val="24"/>
          <w:szCs w:val="24"/>
        </w:rPr>
        <w:t xml:space="preserve">a mayoría las usan casi </w:t>
      </w:r>
      <w:r w:rsidR="00363F03" w:rsidRPr="00A5103E">
        <w:rPr>
          <w:color w:val="000000" w:themeColor="text1"/>
          <w:sz w:val="24"/>
          <w:szCs w:val="24"/>
        </w:rPr>
        <w:t>siempre, aunque</w:t>
      </w:r>
      <w:r w:rsidR="00893ACA" w:rsidRPr="00A5103E">
        <w:rPr>
          <w:color w:val="000000" w:themeColor="text1"/>
          <w:sz w:val="24"/>
          <w:szCs w:val="24"/>
        </w:rPr>
        <w:t xml:space="preserve"> lo hacen sin ningún </w:t>
      </w:r>
      <w:r w:rsidR="00363F03" w:rsidRPr="00A5103E">
        <w:rPr>
          <w:color w:val="000000" w:themeColor="text1"/>
          <w:sz w:val="24"/>
          <w:szCs w:val="24"/>
        </w:rPr>
        <w:t>beneficio espec</w:t>
      </w:r>
      <w:r w:rsidR="004B3AB3">
        <w:rPr>
          <w:color w:val="000000" w:themeColor="text1"/>
          <w:sz w:val="24"/>
          <w:szCs w:val="24"/>
        </w:rPr>
        <w:t>í</w:t>
      </w:r>
      <w:r w:rsidR="00363F03" w:rsidRPr="00A5103E">
        <w:rPr>
          <w:color w:val="000000" w:themeColor="text1"/>
          <w:sz w:val="24"/>
          <w:szCs w:val="24"/>
        </w:rPr>
        <w:t xml:space="preserve">fico a pesar de que las incluyen </w:t>
      </w:r>
      <w:r w:rsidR="00010811">
        <w:rPr>
          <w:color w:val="000000" w:themeColor="text1"/>
          <w:sz w:val="24"/>
          <w:szCs w:val="24"/>
        </w:rPr>
        <w:t>en</w:t>
      </w:r>
      <w:r w:rsidR="00363F03" w:rsidRPr="00A5103E">
        <w:rPr>
          <w:color w:val="000000" w:themeColor="text1"/>
          <w:sz w:val="24"/>
          <w:szCs w:val="24"/>
        </w:rPr>
        <w:t xml:space="preserve"> sus actividades académicas.</w:t>
      </w:r>
    </w:p>
    <w:p w14:paraId="07147586" w14:textId="7273F99B" w:rsidR="00501013" w:rsidRPr="00724F24" w:rsidRDefault="00CF0284" w:rsidP="008920AD">
      <w:pPr>
        <w:spacing w:line="360" w:lineRule="auto"/>
        <w:rPr>
          <w:sz w:val="24"/>
          <w:szCs w:val="24"/>
        </w:rPr>
      </w:pPr>
      <w:r w:rsidRPr="00A5103E">
        <w:rPr>
          <w:color w:val="000000" w:themeColor="text1"/>
          <w:sz w:val="24"/>
          <w:szCs w:val="24"/>
        </w:rPr>
        <w:t>Las redes sociales son muy importante</w:t>
      </w:r>
      <w:r w:rsidR="00010811">
        <w:rPr>
          <w:color w:val="000000" w:themeColor="text1"/>
          <w:sz w:val="24"/>
          <w:szCs w:val="24"/>
        </w:rPr>
        <w:t>s</w:t>
      </w:r>
      <w:r w:rsidRPr="00A5103E">
        <w:rPr>
          <w:color w:val="000000" w:themeColor="text1"/>
          <w:sz w:val="24"/>
          <w:szCs w:val="24"/>
        </w:rPr>
        <w:t xml:space="preserve"> para la sociedad</w:t>
      </w:r>
      <w:r w:rsidR="004B3AB3">
        <w:rPr>
          <w:color w:val="000000" w:themeColor="text1"/>
          <w:sz w:val="24"/>
          <w:szCs w:val="24"/>
        </w:rPr>
        <w:t>. C</w:t>
      </w:r>
      <w:r w:rsidRPr="00A5103E">
        <w:rPr>
          <w:color w:val="000000" w:themeColor="text1"/>
          <w:sz w:val="24"/>
          <w:szCs w:val="24"/>
        </w:rPr>
        <w:t xml:space="preserve">ada </w:t>
      </w:r>
      <w:r w:rsidR="004B3AB3">
        <w:rPr>
          <w:color w:val="000000" w:themeColor="text1"/>
          <w:sz w:val="24"/>
          <w:szCs w:val="24"/>
        </w:rPr>
        <w:t>vez</w:t>
      </w:r>
      <w:r w:rsidRPr="00A5103E">
        <w:rPr>
          <w:color w:val="000000" w:themeColor="text1"/>
          <w:sz w:val="24"/>
          <w:szCs w:val="24"/>
        </w:rPr>
        <w:t xml:space="preserve"> son más indispensables en la vida diaria</w:t>
      </w:r>
      <w:r w:rsidR="004B3AB3">
        <w:rPr>
          <w:color w:val="000000" w:themeColor="text1"/>
          <w:sz w:val="24"/>
          <w:szCs w:val="24"/>
        </w:rPr>
        <w:t>, por lo que su</w:t>
      </w:r>
      <w:r w:rsidRPr="00A5103E">
        <w:rPr>
          <w:color w:val="000000" w:themeColor="text1"/>
          <w:sz w:val="24"/>
          <w:szCs w:val="24"/>
        </w:rPr>
        <w:t xml:space="preserve"> uso en la educación </w:t>
      </w:r>
      <w:r w:rsidR="004B3AB3">
        <w:rPr>
          <w:color w:val="000000" w:themeColor="text1"/>
          <w:sz w:val="24"/>
          <w:szCs w:val="24"/>
        </w:rPr>
        <w:t>puede</w:t>
      </w:r>
      <w:r w:rsidRPr="00A5103E">
        <w:rPr>
          <w:color w:val="000000" w:themeColor="text1"/>
          <w:sz w:val="24"/>
          <w:szCs w:val="24"/>
        </w:rPr>
        <w:t xml:space="preserve"> hace</w:t>
      </w:r>
      <w:r w:rsidR="004B3AB3">
        <w:rPr>
          <w:color w:val="000000" w:themeColor="text1"/>
          <w:sz w:val="24"/>
          <w:szCs w:val="24"/>
        </w:rPr>
        <w:t>r</w:t>
      </w:r>
      <w:r w:rsidRPr="00A5103E">
        <w:rPr>
          <w:color w:val="000000" w:themeColor="text1"/>
          <w:sz w:val="24"/>
          <w:szCs w:val="24"/>
        </w:rPr>
        <w:t xml:space="preserve"> dinámico </w:t>
      </w:r>
      <w:r w:rsidR="004B3AB3">
        <w:rPr>
          <w:color w:val="000000" w:themeColor="text1"/>
          <w:sz w:val="24"/>
          <w:szCs w:val="24"/>
        </w:rPr>
        <w:t xml:space="preserve">y </w:t>
      </w:r>
      <w:r w:rsidRPr="00A5103E">
        <w:rPr>
          <w:color w:val="000000" w:themeColor="text1"/>
          <w:sz w:val="24"/>
          <w:szCs w:val="24"/>
        </w:rPr>
        <w:t>más participat</w:t>
      </w:r>
      <w:r w:rsidR="00F01C3A" w:rsidRPr="00A5103E">
        <w:rPr>
          <w:color w:val="000000" w:themeColor="text1"/>
          <w:sz w:val="24"/>
          <w:szCs w:val="24"/>
        </w:rPr>
        <w:t xml:space="preserve">ivo </w:t>
      </w:r>
      <w:r w:rsidR="004B3AB3">
        <w:rPr>
          <w:color w:val="000000" w:themeColor="text1"/>
          <w:sz w:val="24"/>
          <w:szCs w:val="24"/>
        </w:rPr>
        <w:t>el aprendizaje</w:t>
      </w:r>
      <w:r w:rsidR="00F01C3A" w:rsidRPr="00A5103E">
        <w:rPr>
          <w:color w:val="000000" w:themeColor="text1"/>
          <w:sz w:val="24"/>
          <w:szCs w:val="24"/>
        </w:rPr>
        <w:t xml:space="preserve">. </w:t>
      </w:r>
      <w:r w:rsidR="00724F24">
        <w:rPr>
          <w:color w:val="000000" w:themeColor="text1"/>
          <w:sz w:val="24"/>
          <w:szCs w:val="24"/>
        </w:rPr>
        <w:t xml:space="preserve">Asimismo, </w:t>
      </w:r>
      <w:r w:rsidRPr="00724F24">
        <w:rPr>
          <w:sz w:val="24"/>
          <w:szCs w:val="24"/>
        </w:rPr>
        <w:t xml:space="preserve">son una excelente oportunidad para potenciar el aprendizaje, dado que tienen el innegable valor de acercar el aprendizaje informal y el formal. </w:t>
      </w:r>
      <w:r w:rsidR="004B3AB3" w:rsidRPr="00724F24">
        <w:rPr>
          <w:sz w:val="24"/>
          <w:szCs w:val="24"/>
        </w:rPr>
        <w:t>Además,</w:t>
      </w:r>
      <w:r w:rsidRPr="00724F24">
        <w:rPr>
          <w:sz w:val="24"/>
          <w:szCs w:val="24"/>
        </w:rPr>
        <w:t xml:space="preserve"> permiten al alumno expresarse por sí </w:t>
      </w:r>
      <w:r w:rsidR="001641C7">
        <w:rPr>
          <w:sz w:val="24"/>
          <w:szCs w:val="24"/>
        </w:rPr>
        <w:t>solo</w:t>
      </w:r>
      <w:r w:rsidRPr="00724F24">
        <w:rPr>
          <w:sz w:val="24"/>
          <w:szCs w:val="24"/>
        </w:rPr>
        <w:t>, entablar relaciones con otros</w:t>
      </w:r>
      <w:r w:rsidR="004B3AB3" w:rsidRPr="00724F24">
        <w:rPr>
          <w:sz w:val="24"/>
          <w:szCs w:val="24"/>
        </w:rPr>
        <w:t xml:space="preserve"> y </w:t>
      </w:r>
      <w:r w:rsidRPr="00724F24">
        <w:rPr>
          <w:sz w:val="24"/>
          <w:szCs w:val="24"/>
        </w:rPr>
        <w:t>atender las exigencias propias de su educación.</w:t>
      </w:r>
    </w:p>
    <w:p w14:paraId="6C5A7288" w14:textId="76B8CC05" w:rsidR="00B05E03" w:rsidRDefault="004B3AB3" w:rsidP="008920AD">
      <w:pPr>
        <w:pStyle w:val="3p8"/>
        <w:shd w:val="clear" w:color="auto" w:fill="FFFFFF"/>
        <w:spacing w:before="0" w:beforeAutospacing="0" w:after="240" w:afterAutospacing="0" w:line="360" w:lineRule="auto"/>
        <w:jc w:val="both"/>
      </w:pPr>
      <w:r w:rsidRPr="00724F24">
        <w:t>La adopción de</w:t>
      </w:r>
      <w:r w:rsidR="00B05E03" w:rsidRPr="00724F24">
        <w:t xml:space="preserve"> una red social como medio de apoyo </w:t>
      </w:r>
      <w:r w:rsidRPr="00724F24">
        <w:t>para</w:t>
      </w:r>
      <w:r w:rsidR="00B05E03" w:rsidRPr="00724F24">
        <w:t xml:space="preserve"> las planeaciones presenciales de un</w:t>
      </w:r>
      <w:r w:rsidR="00B05E03" w:rsidRPr="00A5103E">
        <w:t xml:space="preserve"> docente en sus periodos de clase, </w:t>
      </w:r>
      <w:r>
        <w:t>es</w:t>
      </w:r>
      <w:r w:rsidR="00B05E03" w:rsidRPr="00A5103E">
        <w:t xml:space="preserve"> una alternativa viable</w:t>
      </w:r>
      <w:r>
        <w:t>. De esa manera se puede dar</w:t>
      </w:r>
      <w:r w:rsidR="00B05E03" w:rsidRPr="00A5103E">
        <w:t xml:space="preserve"> seguimiento e integra</w:t>
      </w:r>
      <w:r>
        <w:t>r</w:t>
      </w:r>
      <w:r w:rsidR="00B05E03" w:rsidRPr="00A5103E">
        <w:t xml:space="preserve"> </w:t>
      </w:r>
      <w:r>
        <w:t>a</w:t>
      </w:r>
      <w:r w:rsidR="00B05E03" w:rsidRPr="00A5103E">
        <w:t xml:space="preserve"> los participantes</w:t>
      </w:r>
      <w:r>
        <w:t xml:space="preserve"> —en</w:t>
      </w:r>
      <w:r w:rsidR="00B05E03" w:rsidRPr="00A5103E">
        <w:t xml:space="preserve"> este caso</w:t>
      </w:r>
      <w:r>
        <w:t>,</w:t>
      </w:r>
      <w:r w:rsidR="00B05E03" w:rsidRPr="00A5103E">
        <w:t xml:space="preserve"> los estudiantes</w:t>
      </w:r>
      <w:r>
        <w:t>—</w:t>
      </w:r>
      <w:r w:rsidR="00B05E03" w:rsidRPr="00A5103E">
        <w:t xml:space="preserve">, </w:t>
      </w:r>
      <w:r w:rsidR="001F0099" w:rsidRPr="00A5103E">
        <w:t>debido a que la consulta y/o prá</w:t>
      </w:r>
      <w:r w:rsidR="00B05E03" w:rsidRPr="00A5103E">
        <w:t xml:space="preserve">ctica de seguimiento se hace de forma no obligada, </w:t>
      </w:r>
      <w:r w:rsidR="001641C7">
        <w:t>ya que</w:t>
      </w:r>
      <w:r w:rsidR="00B05E03" w:rsidRPr="00A5103E">
        <w:t xml:space="preserve"> este medio de comunicación digital está permeando </w:t>
      </w:r>
      <w:r w:rsidR="005E51F2">
        <w:t>en</w:t>
      </w:r>
      <w:r w:rsidR="00B05E03" w:rsidRPr="00A5103E">
        <w:t xml:space="preserve"> toda la sociedad y se </w:t>
      </w:r>
      <w:r w:rsidR="005E51F2">
        <w:t xml:space="preserve">ha </w:t>
      </w:r>
      <w:r w:rsidR="00E963B9">
        <w:t>vuelto</w:t>
      </w:r>
      <w:r w:rsidR="00B05E03" w:rsidRPr="00A5103E">
        <w:t xml:space="preserve"> una práctica rutinaria.</w:t>
      </w:r>
    </w:p>
    <w:p w14:paraId="71D5C63B" w14:textId="77777777" w:rsidR="008920AD" w:rsidRDefault="008920AD" w:rsidP="008920AD">
      <w:pPr>
        <w:pStyle w:val="3p8"/>
        <w:shd w:val="clear" w:color="auto" w:fill="FFFFFF"/>
        <w:spacing w:before="0" w:beforeAutospacing="0" w:after="240" w:afterAutospacing="0" w:line="360" w:lineRule="auto"/>
        <w:jc w:val="both"/>
      </w:pPr>
    </w:p>
    <w:p w14:paraId="0A423CFA" w14:textId="29244F64" w:rsidR="00124FD0" w:rsidRPr="00A5103E" w:rsidRDefault="008920AD" w:rsidP="00124FD0">
      <w:pPr>
        <w:pStyle w:val="Ttulo1"/>
        <w:numPr>
          <w:ilvl w:val="0"/>
          <w:numId w:val="0"/>
        </w:numPr>
        <w:pBdr>
          <w:bottom w:val="single" w:sz="12" w:space="0" w:color="FFFFFF"/>
        </w:pBdr>
        <w:jc w:val="both"/>
        <w:rPr>
          <w:color w:val="000000" w:themeColor="text1"/>
          <w:szCs w:val="24"/>
          <w:lang w:eastAsia="es-MX"/>
        </w:rPr>
      </w:pPr>
      <w:r>
        <w:rPr>
          <w:rFonts w:ascii="Calibri" w:hAnsi="Calibri" w:cs="Calibri"/>
          <w:b w:val="0"/>
          <w:color w:val="7030A0"/>
          <w:kern w:val="0"/>
          <w:sz w:val="28"/>
          <w:szCs w:val="28"/>
          <w:lang w:val="es-ES" w:eastAsia="es-ES"/>
        </w:rPr>
        <w:lastRenderedPageBreak/>
        <w:t>Bibliografía</w:t>
      </w:r>
    </w:p>
    <w:p w14:paraId="4DBAB6B5" w14:textId="77777777" w:rsidR="00462CE2" w:rsidRPr="00A5103E" w:rsidRDefault="00462CE2" w:rsidP="00462CE2">
      <w:pPr>
        <w:rPr>
          <w:sz w:val="24"/>
          <w:szCs w:val="24"/>
        </w:rPr>
      </w:pPr>
    </w:p>
    <w:sdt>
      <w:sdtPr>
        <w:rPr>
          <w:sz w:val="24"/>
          <w:szCs w:val="24"/>
          <w:lang w:val="es-ES"/>
        </w:rPr>
        <w:id w:val="-866443390"/>
        <w:docPartObj>
          <w:docPartGallery w:val="Bibliographies"/>
          <w:docPartUnique/>
        </w:docPartObj>
      </w:sdtPr>
      <w:sdtEndPr>
        <w:rPr>
          <w:b/>
          <w:bCs/>
          <w:lang w:val="es-MX"/>
        </w:rPr>
      </w:sdtEndPr>
      <w:sdtContent>
        <w:p w14:paraId="40D08A31" w14:textId="77777777" w:rsidR="008920AD" w:rsidRDefault="008920AD" w:rsidP="008920AD">
          <w:pPr>
            <w:pStyle w:val="Bibliografa"/>
            <w:ind w:left="720" w:hanging="720"/>
            <w:rPr>
              <w:noProof/>
              <w:sz w:val="24"/>
              <w:szCs w:val="24"/>
              <w:lang w:val="es-ES"/>
            </w:rPr>
          </w:pPr>
          <w:r w:rsidRPr="00A5103E">
            <w:rPr>
              <w:noProof/>
              <w:sz w:val="24"/>
              <w:szCs w:val="24"/>
              <w:lang w:val="es-ES"/>
            </w:rPr>
            <w:t xml:space="preserve">Facebook (2016). </w:t>
          </w:r>
          <w:r w:rsidRPr="00A5103E">
            <w:rPr>
              <w:i/>
              <w:iCs/>
              <w:noProof/>
              <w:sz w:val="24"/>
              <w:szCs w:val="24"/>
              <w:lang w:val="es-ES"/>
            </w:rPr>
            <w:t>Servicio de ayuda</w:t>
          </w:r>
          <w:r w:rsidRPr="00A5103E">
            <w:rPr>
              <w:noProof/>
              <w:sz w:val="24"/>
              <w:szCs w:val="24"/>
              <w:lang w:val="es-ES"/>
            </w:rPr>
            <w:t xml:space="preserve">. Recuperado el 15 de febrero de 2016, de Grupos: </w:t>
          </w:r>
          <w:hyperlink r:id="rId17" w:history="1">
            <w:r w:rsidRPr="005A0B47">
              <w:rPr>
                <w:rStyle w:val="Hipervnculo"/>
                <w:noProof/>
                <w:sz w:val="24"/>
                <w:szCs w:val="24"/>
                <w:lang w:val="es-ES"/>
              </w:rPr>
              <w:t>https://www.facebook.com/help/162866443847527</w:t>
            </w:r>
          </w:hyperlink>
        </w:p>
        <w:p w14:paraId="3B1105AF" w14:textId="1B5252BE" w:rsidR="008920AD" w:rsidRDefault="008920AD" w:rsidP="008920AD">
          <w:pPr>
            <w:pStyle w:val="Bibliografa"/>
            <w:ind w:left="720" w:hanging="720"/>
            <w:rPr>
              <w:sz w:val="24"/>
              <w:szCs w:val="24"/>
              <w:lang w:val="es-ES"/>
            </w:rPr>
          </w:pPr>
          <w:r w:rsidRPr="00A5103E">
            <w:rPr>
              <w:noProof/>
              <w:sz w:val="24"/>
              <w:szCs w:val="24"/>
              <w:lang w:val="es-ES"/>
            </w:rPr>
            <w:t xml:space="preserve">Facebook (2016). </w:t>
          </w:r>
          <w:r w:rsidRPr="00A5103E">
            <w:rPr>
              <w:i/>
              <w:iCs/>
              <w:noProof/>
              <w:sz w:val="24"/>
              <w:szCs w:val="24"/>
              <w:lang w:val="es-ES"/>
            </w:rPr>
            <w:t>Servicio de Ayuda</w:t>
          </w:r>
          <w:r w:rsidRPr="00A5103E">
            <w:rPr>
              <w:noProof/>
              <w:sz w:val="24"/>
              <w:szCs w:val="24"/>
              <w:lang w:val="es-ES"/>
            </w:rPr>
            <w:t xml:space="preserve">. Recuperado el 12 de marzo de 2016, de Ayuda para ordenadores: </w:t>
          </w:r>
          <w:hyperlink r:id="rId18" w:history="1">
            <w:r w:rsidRPr="005A0B47">
              <w:rPr>
                <w:rStyle w:val="Hipervnculo"/>
                <w:noProof/>
                <w:sz w:val="24"/>
                <w:szCs w:val="24"/>
                <w:lang w:val="es-ES"/>
              </w:rPr>
              <w:t>https://es-es.facebook.com/help/146441348760878</w:t>
            </w:r>
          </w:hyperlink>
        </w:p>
        <w:p w14:paraId="5CC3E345" w14:textId="1713DEDF" w:rsidR="00462CE2" w:rsidRPr="00A5103E" w:rsidRDefault="00462CE2" w:rsidP="00462CE2">
          <w:pPr>
            <w:pStyle w:val="Bibliografa"/>
            <w:ind w:left="720" w:hanging="720"/>
            <w:rPr>
              <w:noProof/>
              <w:sz w:val="24"/>
              <w:szCs w:val="24"/>
              <w:lang w:val="es-ES"/>
            </w:rPr>
          </w:pPr>
          <w:r w:rsidRPr="00A5103E">
            <w:rPr>
              <w:noProof/>
              <w:sz w:val="24"/>
              <w:szCs w:val="24"/>
              <w:lang w:val="es-ES"/>
            </w:rPr>
            <w:t xml:space="preserve">Gómez Aguilar M., Roses Campos S., </w:t>
          </w:r>
          <w:r w:rsidR="00243B6A">
            <w:rPr>
              <w:noProof/>
              <w:sz w:val="24"/>
              <w:szCs w:val="24"/>
              <w:lang w:val="es-ES"/>
            </w:rPr>
            <w:t>y</w:t>
          </w:r>
          <w:r w:rsidRPr="00A5103E">
            <w:rPr>
              <w:noProof/>
              <w:sz w:val="24"/>
              <w:szCs w:val="24"/>
              <w:lang w:val="es-ES"/>
            </w:rPr>
            <w:t xml:space="preserve"> Far</w:t>
          </w:r>
          <w:r w:rsidR="00AB4830">
            <w:rPr>
              <w:noProof/>
              <w:sz w:val="24"/>
              <w:szCs w:val="24"/>
              <w:lang w:val="es-ES"/>
            </w:rPr>
            <w:t>í</w:t>
          </w:r>
          <w:r w:rsidRPr="00A5103E">
            <w:rPr>
              <w:noProof/>
              <w:sz w:val="24"/>
              <w:szCs w:val="24"/>
              <w:lang w:val="es-ES"/>
            </w:rPr>
            <w:t xml:space="preserve">as-Batlle P. (2012). El uso académico de las redes sociales en universitarios. </w:t>
          </w:r>
          <w:r w:rsidRPr="00A5103E">
            <w:rPr>
              <w:i/>
              <w:iCs/>
              <w:noProof/>
              <w:sz w:val="24"/>
              <w:szCs w:val="24"/>
              <w:lang w:val="es-ES"/>
            </w:rPr>
            <w:t>Revista Científica de Comunicación y Educación, 19</w:t>
          </w:r>
          <w:r w:rsidRPr="00A5103E">
            <w:rPr>
              <w:noProof/>
              <w:sz w:val="24"/>
              <w:szCs w:val="24"/>
              <w:lang w:val="es-ES"/>
            </w:rPr>
            <w:t>, 131-138.</w:t>
          </w:r>
        </w:p>
        <w:p w14:paraId="5214E913" w14:textId="71AB2DD6" w:rsidR="00462CE2" w:rsidRPr="00AB4830" w:rsidRDefault="00462CE2" w:rsidP="00462CE2">
          <w:pPr>
            <w:pStyle w:val="Bibliografa"/>
            <w:ind w:left="720" w:hanging="720"/>
            <w:rPr>
              <w:noProof/>
              <w:sz w:val="24"/>
              <w:szCs w:val="24"/>
              <w:lang w:val="es-ES"/>
            </w:rPr>
          </w:pPr>
          <w:r w:rsidRPr="00A5103E">
            <w:rPr>
              <w:noProof/>
              <w:sz w:val="24"/>
              <w:szCs w:val="24"/>
              <w:lang w:val="es-ES"/>
            </w:rPr>
            <w:t>Humanante Ramos</w:t>
          </w:r>
          <w:r w:rsidR="00FC0464">
            <w:rPr>
              <w:noProof/>
              <w:sz w:val="24"/>
              <w:szCs w:val="24"/>
              <w:lang w:val="es-ES"/>
            </w:rPr>
            <w:t>,</w:t>
          </w:r>
          <w:r w:rsidRPr="00A5103E">
            <w:rPr>
              <w:noProof/>
              <w:sz w:val="24"/>
              <w:szCs w:val="24"/>
              <w:lang w:val="es-ES"/>
            </w:rPr>
            <w:t xml:space="preserve"> P. R., García Peñalvo</w:t>
          </w:r>
          <w:r w:rsidR="00FC0464">
            <w:rPr>
              <w:noProof/>
              <w:sz w:val="24"/>
              <w:szCs w:val="24"/>
              <w:lang w:val="es-ES"/>
            </w:rPr>
            <w:t>,</w:t>
          </w:r>
          <w:r w:rsidRPr="00A5103E">
            <w:rPr>
              <w:noProof/>
              <w:sz w:val="24"/>
              <w:szCs w:val="24"/>
              <w:lang w:val="es-ES"/>
            </w:rPr>
            <w:t xml:space="preserve"> F. J., </w:t>
          </w:r>
          <w:r w:rsidR="00AB4830">
            <w:rPr>
              <w:noProof/>
              <w:sz w:val="24"/>
              <w:szCs w:val="24"/>
              <w:lang w:val="es-ES"/>
            </w:rPr>
            <w:t>y</w:t>
          </w:r>
          <w:r w:rsidRPr="00A5103E">
            <w:rPr>
              <w:noProof/>
              <w:sz w:val="24"/>
              <w:szCs w:val="24"/>
              <w:lang w:val="es-ES"/>
            </w:rPr>
            <w:t xml:space="preserve"> Conde-González</w:t>
          </w:r>
          <w:r w:rsidR="00FC0464">
            <w:rPr>
              <w:noProof/>
              <w:sz w:val="24"/>
              <w:szCs w:val="24"/>
              <w:lang w:val="es-ES"/>
            </w:rPr>
            <w:t>,</w:t>
          </w:r>
          <w:r w:rsidRPr="00A5103E">
            <w:rPr>
              <w:noProof/>
              <w:sz w:val="24"/>
              <w:szCs w:val="24"/>
              <w:lang w:val="es-ES"/>
            </w:rPr>
            <w:t xml:space="preserve"> M. Á. (</w:t>
          </w:r>
          <w:r w:rsidR="007A77B7">
            <w:rPr>
              <w:noProof/>
              <w:sz w:val="24"/>
              <w:szCs w:val="24"/>
              <w:lang w:val="es-ES"/>
            </w:rPr>
            <w:t>marzo</w:t>
          </w:r>
          <w:r w:rsidRPr="00A5103E">
            <w:rPr>
              <w:noProof/>
              <w:sz w:val="24"/>
              <w:szCs w:val="24"/>
              <w:lang w:val="es-ES"/>
            </w:rPr>
            <w:t xml:space="preserve"> de 2016). PLEs en contextos móviles: Nuevas formas para personalizar el aprendizaje. </w:t>
          </w:r>
          <w:r w:rsidRPr="00A5103E">
            <w:rPr>
              <w:i/>
              <w:iCs/>
              <w:noProof/>
              <w:sz w:val="24"/>
              <w:szCs w:val="24"/>
              <w:lang w:val="es-ES"/>
            </w:rPr>
            <w:t xml:space="preserve">IEEE-ES </w:t>
          </w:r>
          <w:r w:rsidRPr="00AB4830">
            <w:rPr>
              <w:iCs/>
              <w:noProof/>
              <w:sz w:val="24"/>
              <w:szCs w:val="24"/>
              <w:lang w:val="es-ES"/>
            </w:rPr>
            <w:t>(Capítulo Español), 4</w:t>
          </w:r>
          <w:r w:rsidRPr="00AB4830">
            <w:rPr>
              <w:noProof/>
              <w:sz w:val="24"/>
              <w:szCs w:val="24"/>
              <w:lang w:val="es-ES"/>
            </w:rPr>
            <w:t>(1).</w:t>
          </w:r>
        </w:p>
        <w:p w14:paraId="2FFE78EF" w14:textId="77777777" w:rsidR="008920AD" w:rsidRDefault="008920AD" w:rsidP="008920AD">
          <w:pPr>
            <w:pStyle w:val="Bibliografa"/>
            <w:ind w:left="720" w:hanging="720"/>
            <w:rPr>
              <w:noProof/>
              <w:sz w:val="24"/>
              <w:szCs w:val="24"/>
              <w:lang w:val="es-ES"/>
            </w:rPr>
          </w:pPr>
          <w:r w:rsidRPr="00A5103E">
            <w:rPr>
              <w:noProof/>
              <w:sz w:val="24"/>
              <w:szCs w:val="24"/>
              <w:lang w:val="es-ES"/>
            </w:rPr>
            <w:t>Le</w:t>
          </w:r>
          <w:r>
            <w:rPr>
              <w:noProof/>
              <w:sz w:val="24"/>
              <w:szCs w:val="24"/>
              <w:lang w:val="es-ES"/>
            </w:rPr>
            <w:t>ó</w:t>
          </w:r>
          <w:r w:rsidRPr="00A5103E">
            <w:rPr>
              <w:noProof/>
              <w:sz w:val="24"/>
              <w:szCs w:val="24"/>
              <w:lang w:val="es-ES"/>
            </w:rPr>
            <w:t>n, J. (</w:t>
          </w:r>
          <w:r>
            <w:rPr>
              <w:noProof/>
              <w:sz w:val="24"/>
              <w:szCs w:val="24"/>
              <w:lang w:val="es-ES"/>
            </w:rPr>
            <w:t xml:space="preserve">septiembre </w:t>
          </w:r>
          <w:r w:rsidRPr="00A5103E">
            <w:rPr>
              <w:noProof/>
              <w:sz w:val="24"/>
              <w:szCs w:val="24"/>
              <w:lang w:val="es-ES"/>
            </w:rPr>
            <w:t xml:space="preserve">2013). </w:t>
          </w:r>
          <w:r w:rsidRPr="00A5103E">
            <w:rPr>
              <w:i/>
              <w:iCs/>
              <w:noProof/>
              <w:sz w:val="24"/>
              <w:szCs w:val="24"/>
              <w:lang w:val="es-ES"/>
            </w:rPr>
            <w:t>Tecnología</w:t>
          </w:r>
          <w:r w:rsidRPr="00A5103E">
            <w:rPr>
              <w:noProof/>
              <w:sz w:val="24"/>
              <w:szCs w:val="24"/>
              <w:lang w:val="es-ES"/>
            </w:rPr>
            <w:t xml:space="preserve">. Recuperado el 20 de febrero de 2016, de eHow en Español: </w:t>
          </w:r>
          <w:hyperlink r:id="rId19" w:history="1">
            <w:r w:rsidRPr="005A0B47">
              <w:rPr>
                <w:rStyle w:val="Hipervnculo"/>
                <w:noProof/>
                <w:sz w:val="24"/>
                <w:szCs w:val="24"/>
                <w:lang w:val="es-ES"/>
              </w:rPr>
              <w:t>http://www.ehowenespanol.com/grupo-cerrado-facebook-info_400914/</w:t>
            </w:r>
          </w:hyperlink>
        </w:p>
        <w:p w14:paraId="5EF31DA9" w14:textId="77777777" w:rsidR="00462CE2" w:rsidRPr="00A5103E" w:rsidRDefault="00462CE2" w:rsidP="00462CE2">
          <w:pPr>
            <w:pStyle w:val="Bibliografa"/>
            <w:ind w:left="720" w:hanging="720"/>
            <w:rPr>
              <w:noProof/>
              <w:sz w:val="24"/>
              <w:szCs w:val="24"/>
              <w:lang w:val="es-ES"/>
            </w:rPr>
          </w:pPr>
          <w:r w:rsidRPr="00A5103E">
            <w:rPr>
              <w:noProof/>
              <w:sz w:val="24"/>
              <w:szCs w:val="24"/>
              <w:lang w:val="es-ES"/>
            </w:rPr>
            <w:t xml:space="preserve">López de la Madrid, M. C. (Nov. de 2007). Uso de las TIC en la educación superior de México. Un estudio de caso. </w:t>
          </w:r>
          <w:r w:rsidRPr="00A5103E">
            <w:rPr>
              <w:i/>
              <w:iCs/>
              <w:noProof/>
              <w:sz w:val="24"/>
              <w:szCs w:val="24"/>
              <w:lang w:val="es-ES"/>
            </w:rPr>
            <w:t>Apertura: Revista de Innovación Educativa, 7</w:t>
          </w:r>
          <w:r w:rsidRPr="00A5103E">
            <w:rPr>
              <w:noProof/>
              <w:sz w:val="24"/>
              <w:szCs w:val="24"/>
              <w:lang w:val="es-ES"/>
            </w:rPr>
            <w:t>, 63-81.</w:t>
          </w:r>
        </w:p>
        <w:p w14:paraId="69A7EBF1" w14:textId="2D382339" w:rsidR="00462CE2" w:rsidRPr="00A5103E" w:rsidRDefault="00462CE2" w:rsidP="00462CE2">
          <w:pPr>
            <w:pStyle w:val="Bibliografa"/>
            <w:ind w:left="720" w:hanging="720"/>
            <w:rPr>
              <w:noProof/>
              <w:sz w:val="24"/>
              <w:szCs w:val="24"/>
              <w:lang w:val="es-ES"/>
            </w:rPr>
          </w:pPr>
          <w:r w:rsidRPr="00A5103E">
            <w:rPr>
              <w:noProof/>
              <w:sz w:val="24"/>
              <w:szCs w:val="24"/>
              <w:lang w:val="es-ES"/>
            </w:rPr>
            <w:t xml:space="preserve">Panckhurst, R., </w:t>
          </w:r>
          <w:r w:rsidR="00243B6A">
            <w:rPr>
              <w:noProof/>
              <w:sz w:val="24"/>
              <w:szCs w:val="24"/>
              <w:lang w:val="es-ES"/>
            </w:rPr>
            <w:t>y</w:t>
          </w:r>
          <w:r w:rsidRPr="00A5103E">
            <w:rPr>
              <w:noProof/>
              <w:sz w:val="24"/>
              <w:szCs w:val="24"/>
              <w:lang w:val="es-ES"/>
            </w:rPr>
            <w:t xml:space="preserve"> Marsh, D. (2011). Utilización de redes sociales para la práctica pedagógica en la enseñanza superior impartida en Francia: perspectivas del educador y del estudiante. </w:t>
          </w:r>
          <w:r w:rsidRPr="00A5103E">
            <w:rPr>
              <w:i/>
              <w:iCs/>
              <w:noProof/>
              <w:sz w:val="24"/>
              <w:szCs w:val="24"/>
              <w:lang w:val="es-ES"/>
            </w:rPr>
            <w:t>Revista de Universidad y Sociedad del Conocimiento, 8</w:t>
          </w:r>
          <w:r w:rsidRPr="00A5103E">
            <w:rPr>
              <w:noProof/>
              <w:sz w:val="24"/>
              <w:szCs w:val="24"/>
              <w:lang w:val="es-ES"/>
            </w:rPr>
            <w:t>(1), 233-252.</w:t>
          </w:r>
        </w:p>
        <w:p w14:paraId="6A13666C" w14:textId="77777777" w:rsidR="00462CE2" w:rsidRPr="00A5103E" w:rsidRDefault="00462CE2" w:rsidP="00462CE2">
          <w:pPr>
            <w:pStyle w:val="Bibliografa"/>
            <w:ind w:left="720" w:hanging="720"/>
            <w:rPr>
              <w:noProof/>
              <w:sz w:val="24"/>
              <w:szCs w:val="24"/>
              <w:lang w:val="es-ES"/>
            </w:rPr>
          </w:pPr>
          <w:r w:rsidRPr="00A5103E">
            <w:rPr>
              <w:noProof/>
              <w:sz w:val="24"/>
              <w:szCs w:val="24"/>
              <w:lang w:val="es-ES"/>
            </w:rPr>
            <w:t xml:space="preserve">Sans, A. G. (2009). Las redes sociales como herramientas para el aprendizaje colaborativo: una experiencia con Facebook. </w:t>
          </w:r>
          <w:r w:rsidRPr="00A5103E">
            <w:rPr>
              <w:i/>
              <w:iCs/>
              <w:noProof/>
              <w:sz w:val="24"/>
              <w:szCs w:val="24"/>
              <w:lang w:val="es-ES"/>
            </w:rPr>
            <w:t>Revista RE - Presentaciones, 5</w:t>
          </w:r>
          <w:r w:rsidRPr="00A5103E">
            <w:rPr>
              <w:noProof/>
              <w:sz w:val="24"/>
              <w:szCs w:val="24"/>
              <w:lang w:val="es-ES"/>
            </w:rPr>
            <w:t>, 48-63.</w:t>
          </w:r>
        </w:p>
        <w:p w14:paraId="3265A2DA" w14:textId="77777777" w:rsidR="008920AD" w:rsidRDefault="008920AD" w:rsidP="008920AD">
          <w:pPr>
            <w:pStyle w:val="Bibliografa"/>
            <w:ind w:left="720" w:hanging="720"/>
            <w:rPr>
              <w:noProof/>
              <w:sz w:val="24"/>
              <w:szCs w:val="24"/>
              <w:lang w:val="es-ES"/>
            </w:rPr>
          </w:pPr>
          <w:r w:rsidRPr="00A5103E">
            <w:rPr>
              <w:noProof/>
              <w:sz w:val="24"/>
              <w:szCs w:val="24"/>
              <w:lang w:val="es-ES"/>
            </w:rPr>
            <w:t xml:space="preserve">Sociales, Q. </w:t>
          </w:r>
          <w:r>
            <w:rPr>
              <w:noProof/>
              <w:sz w:val="24"/>
              <w:szCs w:val="24"/>
              <w:lang w:val="es-ES"/>
            </w:rPr>
            <w:t>P</w:t>
          </w:r>
          <w:r w:rsidRPr="00A5103E">
            <w:rPr>
              <w:noProof/>
              <w:sz w:val="24"/>
              <w:szCs w:val="24"/>
              <w:lang w:val="es-ES"/>
            </w:rPr>
            <w:t xml:space="preserve">. (11 </w:t>
          </w:r>
          <w:r>
            <w:rPr>
              <w:noProof/>
              <w:sz w:val="24"/>
              <w:szCs w:val="24"/>
              <w:lang w:val="es-ES"/>
            </w:rPr>
            <w:t>o</w:t>
          </w:r>
          <w:r w:rsidRPr="00A5103E">
            <w:rPr>
              <w:noProof/>
              <w:sz w:val="24"/>
              <w:szCs w:val="24"/>
              <w:lang w:val="es-ES"/>
            </w:rPr>
            <w:t xml:space="preserve">ctubre de 2011). </w:t>
          </w:r>
          <w:r w:rsidRPr="00A5103E">
            <w:rPr>
              <w:i/>
              <w:iCs/>
              <w:noProof/>
              <w:sz w:val="24"/>
              <w:szCs w:val="24"/>
              <w:lang w:val="es-ES"/>
            </w:rPr>
            <w:t>Social Media.</w:t>
          </w:r>
          <w:r w:rsidRPr="00A5103E">
            <w:rPr>
              <w:noProof/>
              <w:sz w:val="24"/>
              <w:szCs w:val="24"/>
              <w:lang w:val="es-ES"/>
            </w:rPr>
            <w:t xml:space="preserve"> Recuperado el 15 de </w:t>
          </w:r>
          <w:r>
            <w:rPr>
              <w:noProof/>
              <w:sz w:val="24"/>
              <w:szCs w:val="24"/>
              <w:lang w:val="es-ES"/>
            </w:rPr>
            <w:t>junio</w:t>
          </w:r>
          <w:r w:rsidRPr="00A5103E">
            <w:rPr>
              <w:noProof/>
              <w:sz w:val="24"/>
              <w:szCs w:val="24"/>
              <w:lang w:val="es-ES"/>
            </w:rPr>
            <w:t xml:space="preserve"> de 2016, de Redacción TICbeat: </w:t>
          </w:r>
          <w:hyperlink r:id="rId20" w:history="1">
            <w:r w:rsidRPr="005A0B47">
              <w:rPr>
                <w:rStyle w:val="Hipervnculo"/>
                <w:noProof/>
                <w:sz w:val="24"/>
                <w:szCs w:val="24"/>
                <w:lang w:val="es-ES"/>
              </w:rPr>
              <w:t>http://www.ticbeat.com/socialmedia/que-paises-utilizan-mas-redes-sociales/</w:t>
            </w:r>
          </w:hyperlink>
        </w:p>
        <w:p w14:paraId="7D43B9FD" w14:textId="45435933" w:rsidR="00462CE2" w:rsidRDefault="00462CE2" w:rsidP="00462CE2">
          <w:pPr>
            <w:pStyle w:val="Bibliografa"/>
            <w:ind w:left="720" w:hanging="720"/>
            <w:rPr>
              <w:noProof/>
              <w:sz w:val="24"/>
              <w:szCs w:val="24"/>
              <w:lang w:val="es-ES"/>
            </w:rPr>
          </w:pPr>
          <w:r w:rsidRPr="00A5103E">
            <w:rPr>
              <w:noProof/>
              <w:sz w:val="24"/>
              <w:szCs w:val="24"/>
              <w:lang w:val="es-ES"/>
            </w:rPr>
            <w:t xml:space="preserve">Vidal, C. E., Martínez, J. G., Fortuño, M. L., </w:t>
          </w:r>
          <w:r w:rsidR="00243B6A">
            <w:rPr>
              <w:noProof/>
              <w:sz w:val="24"/>
              <w:szCs w:val="24"/>
              <w:lang w:val="es-ES"/>
            </w:rPr>
            <w:t>y</w:t>
          </w:r>
          <w:r w:rsidRPr="00A5103E">
            <w:rPr>
              <w:noProof/>
              <w:sz w:val="24"/>
              <w:szCs w:val="24"/>
              <w:lang w:val="es-ES"/>
            </w:rPr>
            <w:t xml:space="preserve"> Cervera, M. G. (2011). Actitudes y expectativas del uso educativo de las redes sociales en los alumnos universitarios. </w:t>
          </w:r>
          <w:r w:rsidRPr="00A5103E">
            <w:rPr>
              <w:i/>
              <w:iCs/>
              <w:noProof/>
              <w:sz w:val="24"/>
              <w:szCs w:val="24"/>
              <w:lang w:val="es-ES"/>
            </w:rPr>
            <w:t>Revista de Universidad y Sociedad del Conocimiento, 8</w:t>
          </w:r>
          <w:r w:rsidRPr="00A5103E">
            <w:rPr>
              <w:noProof/>
              <w:sz w:val="24"/>
              <w:szCs w:val="24"/>
              <w:lang w:val="es-ES"/>
            </w:rPr>
            <w:t>(1), 171-185.</w:t>
          </w:r>
        </w:p>
        <w:p w14:paraId="6016BAAE" w14:textId="77777777" w:rsidR="00EC01D8" w:rsidRPr="00EC01D8" w:rsidRDefault="00EC01D8" w:rsidP="00EC01D8">
          <w:pPr>
            <w:rPr>
              <w:lang w:val="es-ES"/>
            </w:rPr>
          </w:pPr>
        </w:p>
        <w:p w14:paraId="02985425" w14:textId="7A416D74" w:rsidR="00950756" w:rsidRDefault="00950756" w:rsidP="00950756">
          <w:pPr>
            <w:pStyle w:val="Bibliografa"/>
            <w:ind w:left="720" w:hanging="720"/>
            <w:rPr>
              <w:noProof/>
              <w:sz w:val="24"/>
              <w:szCs w:val="24"/>
              <w:lang w:val="es-ES"/>
            </w:rPr>
          </w:pPr>
        </w:p>
        <w:p w14:paraId="6BA126CB" w14:textId="77777777" w:rsidR="00736074" w:rsidRPr="00736074" w:rsidRDefault="00736074" w:rsidP="00736074">
          <w:pPr>
            <w:rPr>
              <w:lang w:val="es-ES"/>
            </w:rPr>
          </w:pPr>
        </w:p>
        <w:p w14:paraId="41B895D6" w14:textId="300208A1" w:rsidR="00462CE2" w:rsidRPr="00A5103E" w:rsidRDefault="00C35BAB" w:rsidP="00462CE2">
          <w:pPr>
            <w:rPr>
              <w:sz w:val="24"/>
              <w:szCs w:val="24"/>
            </w:rPr>
          </w:pPr>
        </w:p>
      </w:sdtContent>
    </w:sdt>
    <w:p w14:paraId="213AE51B" w14:textId="5BB10F43" w:rsidR="00462CE2" w:rsidRPr="00A5103E" w:rsidRDefault="00462CE2" w:rsidP="00462CE2">
      <w:pPr>
        <w:rPr>
          <w:sz w:val="24"/>
          <w:szCs w:val="24"/>
        </w:rPr>
      </w:pPr>
    </w:p>
    <w:p w14:paraId="3E4C855A" w14:textId="77777777" w:rsidR="00462CE2" w:rsidRPr="00A5103E" w:rsidRDefault="00462CE2" w:rsidP="00243168">
      <w:pPr>
        <w:shd w:val="clear" w:color="auto" w:fill="FFFFFF"/>
        <w:spacing w:after="0"/>
        <w:rPr>
          <w:color w:val="000000" w:themeColor="text1"/>
          <w:sz w:val="24"/>
          <w:szCs w:val="24"/>
        </w:rPr>
      </w:pPr>
    </w:p>
    <w:p w14:paraId="4BF969E2" w14:textId="77777777" w:rsidR="00462CE2" w:rsidRPr="00A5103E" w:rsidRDefault="00462CE2" w:rsidP="00243168">
      <w:pPr>
        <w:shd w:val="clear" w:color="auto" w:fill="FFFFFF"/>
        <w:spacing w:after="0"/>
        <w:rPr>
          <w:color w:val="000000" w:themeColor="text1"/>
          <w:sz w:val="24"/>
          <w:szCs w:val="24"/>
        </w:rPr>
      </w:pPr>
    </w:p>
    <w:p w14:paraId="3A5FE688" w14:textId="77777777" w:rsidR="00462CE2" w:rsidRPr="00A5103E" w:rsidRDefault="00462CE2" w:rsidP="00243168">
      <w:pPr>
        <w:shd w:val="clear" w:color="auto" w:fill="FFFFFF"/>
        <w:spacing w:after="0"/>
        <w:rPr>
          <w:color w:val="000000" w:themeColor="text1"/>
          <w:sz w:val="24"/>
          <w:szCs w:val="24"/>
        </w:rPr>
      </w:pPr>
    </w:p>
    <w:sectPr w:rsidR="00462CE2" w:rsidRPr="00A5103E" w:rsidSect="002E30FD">
      <w:type w:val="continuous"/>
      <w:pgSz w:w="12240" w:h="15840"/>
      <w:pgMar w:top="1077" w:right="1077" w:bottom="1440" w:left="1077" w:header="708" w:footer="708" w:gutter="0"/>
      <w:cols w:space="47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E1354" w14:textId="77777777" w:rsidR="00C35BAB" w:rsidRDefault="00C35BAB">
      <w:r>
        <w:separator/>
      </w:r>
    </w:p>
  </w:endnote>
  <w:endnote w:type="continuationSeparator" w:id="0">
    <w:p w14:paraId="085DEC72" w14:textId="77777777" w:rsidR="00C35BAB" w:rsidRDefault="00C3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altName w:val="Arial"/>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C4181" w14:textId="77777777" w:rsidR="00FB3896" w:rsidRDefault="00FB389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19D6CA" w14:textId="77777777" w:rsidR="00FB3896" w:rsidRDefault="00FB38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Calibri"/>
        <w:b/>
        <w:sz w:val="22"/>
      </w:rPr>
      <w:id w:val="-741955246"/>
      <w:docPartObj>
        <w:docPartGallery w:val="Page Numbers (Bottom of Page)"/>
        <w:docPartUnique/>
      </w:docPartObj>
    </w:sdtPr>
    <w:sdtEndPr/>
    <w:sdtContent>
      <w:p w14:paraId="276734F4" w14:textId="77777777" w:rsidR="008920AD" w:rsidRPr="008920AD" w:rsidRDefault="008920AD" w:rsidP="008920AD">
        <w:pPr>
          <w:pStyle w:val="Piedepgina"/>
          <w:jc w:val="center"/>
          <w:rPr>
            <w:rFonts w:asciiTheme="minorHAnsi" w:hAnsiTheme="minorHAnsi" w:cs="Calibri"/>
            <w:b/>
            <w:sz w:val="22"/>
          </w:rPr>
        </w:pPr>
        <w:r w:rsidRPr="008920AD">
          <w:rPr>
            <w:rFonts w:asciiTheme="minorHAnsi" w:hAnsiTheme="minorHAnsi" w:cs="Calibri"/>
            <w:b/>
            <w:sz w:val="22"/>
          </w:rPr>
          <w:t>Vol. 7, Núm. 13                   Julio - Diciembre 2016           RIDE</w:t>
        </w:r>
      </w:p>
    </w:sdtContent>
  </w:sdt>
  <w:p w14:paraId="5A0FBE2D" w14:textId="77777777" w:rsidR="008920AD" w:rsidRDefault="008920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9D79C" w14:textId="77777777" w:rsidR="00C35BAB" w:rsidRDefault="00C35BAB">
      <w:r>
        <w:separator/>
      </w:r>
    </w:p>
  </w:footnote>
  <w:footnote w:type="continuationSeparator" w:id="0">
    <w:p w14:paraId="02E744A2" w14:textId="77777777" w:rsidR="00C35BAB" w:rsidRDefault="00C35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4CE32" w14:textId="50CC0FF9" w:rsidR="00FB3896" w:rsidRPr="008920AD" w:rsidRDefault="008920AD" w:rsidP="008920AD">
    <w:pPr>
      <w:pStyle w:val="Encabezado"/>
      <w:jc w:val="center"/>
      <w:rPr>
        <w:rFonts w:asciiTheme="minorHAnsi" w:hAnsiTheme="minorHAnsi"/>
        <w:sz w:val="22"/>
      </w:rPr>
    </w:pPr>
    <w:r w:rsidRPr="008920AD">
      <w:rPr>
        <w:rFonts w:asciiTheme="minorHAnsi" w:hAnsiTheme="minorHAnsi" w:cs="Calibri"/>
        <w:b/>
        <w:i/>
        <w:sz w:val="22"/>
      </w:rPr>
      <w:t>Revista Iberoamericana para la Investigación y el Desarrollo Educativo</w:t>
    </w:r>
    <w:r w:rsidRPr="008920AD">
      <w:rPr>
        <w:rFonts w:asciiTheme="minorHAnsi" w:hAnsiTheme="minorHAnsi" w:cs="Calibri"/>
        <w:b/>
        <w:sz w:val="22"/>
      </w:rPr>
      <w:t xml:space="preserve">                ISSN 2007 - 7467</w:t>
    </w:r>
  </w:p>
  <w:p w14:paraId="26673B0B" w14:textId="77777777" w:rsidR="00FB3896" w:rsidRDefault="00FB38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Ttulo1"/>
      <w:lvlText w:val="%1."/>
      <w:legacy w:legacy="1" w:legacySpace="144" w:legacyIndent="0"/>
      <w:lvlJc w:val="left"/>
    </w:lvl>
    <w:lvl w:ilvl="1">
      <w:start w:val="1"/>
      <w:numFmt w:val="decimal"/>
      <w:pStyle w:val="Ttulo2"/>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pStyle w:val="Ttulo5"/>
      <w:lvlText w:val="%1.%2.%3.%4.%5"/>
      <w:legacy w:legacy="1" w:legacySpace="144" w:legacyIndent="0"/>
      <w:lvlJc w:val="left"/>
    </w:lvl>
    <w:lvl w:ilvl="5">
      <w:start w:val="1"/>
      <w:numFmt w:val="decimal"/>
      <w:pStyle w:val="Ttulo6"/>
      <w:lvlText w:val="%1.%2.%3.%4.%5.%6"/>
      <w:legacy w:legacy="1" w:legacySpace="144" w:legacyIndent="0"/>
      <w:lvlJc w:val="left"/>
    </w:lvl>
    <w:lvl w:ilvl="6">
      <w:start w:val="1"/>
      <w:numFmt w:val="decimal"/>
      <w:pStyle w:val="Ttulo7"/>
      <w:lvlText w:val="%1.%2.%3.%4.%5.%6.%7"/>
      <w:legacy w:legacy="1" w:legacySpace="144" w:legacyIndent="0"/>
      <w:lvlJc w:val="left"/>
    </w:lvl>
    <w:lvl w:ilvl="7">
      <w:start w:val="1"/>
      <w:numFmt w:val="decimal"/>
      <w:pStyle w:val="Ttulo8"/>
      <w:lvlText w:val="%1.%2.%3.%4.%5.%6.%7.%8"/>
      <w:legacy w:legacy="1" w:legacySpace="144" w:legacyIndent="0"/>
      <w:lvlJc w:val="left"/>
    </w:lvl>
    <w:lvl w:ilvl="8">
      <w:start w:val="1"/>
      <w:numFmt w:val="decimal"/>
      <w:pStyle w:val="Ttulo9"/>
      <w:lvlText w:val="%1.%2.%3.%4.%5.%6.%7.%8.%9"/>
      <w:legacy w:legacy="1" w:legacySpace="144" w:legacyIndent="0"/>
      <w:lvlJc w:val="left"/>
    </w:lvl>
  </w:abstractNum>
  <w:abstractNum w:abstractNumId="1" w15:restartNumberingAfterBreak="0">
    <w:nsid w:val="024113EF"/>
    <w:multiLevelType w:val="hybridMultilevel"/>
    <w:tmpl w:val="C0E4A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B00AB"/>
    <w:multiLevelType w:val="hybridMultilevel"/>
    <w:tmpl w:val="924C091A"/>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C5266BC"/>
    <w:multiLevelType w:val="multilevel"/>
    <w:tmpl w:val="0130F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8F6C3A"/>
    <w:multiLevelType w:val="hybridMultilevel"/>
    <w:tmpl w:val="9386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76C0"/>
    <w:multiLevelType w:val="hybridMultilevel"/>
    <w:tmpl w:val="D5827F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F47031"/>
    <w:multiLevelType w:val="hybridMultilevel"/>
    <w:tmpl w:val="CB5AC8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551FC4"/>
    <w:multiLevelType w:val="hybridMultilevel"/>
    <w:tmpl w:val="9D2C1264"/>
    <w:lvl w:ilvl="0" w:tplc="914224E2">
      <w:numFmt w:val="bullet"/>
      <w:lvlText w:val="-"/>
      <w:lvlJc w:val="left"/>
      <w:pPr>
        <w:ind w:left="1542" w:hanging="360"/>
      </w:pPr>
      <w:rPr>
        <w:rFonts w:ascii="Times New Roman" w:eastAsia="Times New Roman" w:hAnsi="Times New Roman" w:cs="Times New Roman"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8" w15:restartNumberingAfterBreak="0">
    <w:nsid w:val="1D58709A"/>
    <w:multiLevelType w:val="multilevel"/>
    <w:tmpl w:val="1158D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644D90"/>
    <w:multiLevelType w:val="hybridMultilevel"/>
    <w:tmpl w:val="8AF675E8"/>
    <w:lvl w:ilvl="0" w:tplc="080A000B">
      <w:start w:val="1"/>
      <w:numFmt w:val="bullet"/>
      <w:lvlText w:val=""/>
      <w:lvlJc w:val="left"/>
      <w:pPr>
        <w:ind w:left="1335" w:hanging="360"/>
      </w:pPr>
      <w:rPr>
        <w:rFonts w:ascii="Wingdings" w:hAnsi="Wingdings"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10" w15:restartNumberingAfterBreak="0">
    <w:nsid w:val="23040644"/>
    <w:multiLevelType w:val="multilevel"/>
    <w:tmpl w:val="F412FEE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167675B"/>
    <w:multiLevelType w:val="hybridMultilevel"/>
    <w:tmpl w:val="C13CCCFA"/>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78641D8"/>
    <w:multiLevelType w:val="hybridMultilevel"/>
    <w:tmpl w:val="76ECD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586815"/>
    <w:multiLevelType w:val="multilevel"/>
    <w:tmpl w:val="5DDE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8542CF"/>
    <w:multiLevelType w:val="hybridMultilevel"/>
    <w:tmpl w:val="60BA3DD2"/>
    <w:lvl w:ilvl="0" w:tplc="914224E2">
      <w:numFmt w:val="bullet"/>
      <w:lvlText w:val="-"/>
      <w:lvlJc w:val="left"/>
      <w:pPr>
        <w:ind w:left="927" w:hanging="360"/>
      </w:pPr>
      <w:rPr>
        <w:rFonts w:ascii="Times New Roman" w:eastAsia="Times New Roman" w:hAnsi="Times New Roman"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5" w15:restartNumberingAfterBreak="0">
    <w:nsid w:val="55FF6236"/>
    <w:multiLevelType w:val="hybridMultilevel"/>
    <w:tmpl w:val="F3047752"/>
    <w:lvl w:ilvl="0" w:tplc="8040AC9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4874CFB"/>
    <w:multiLevelType w:val="hybridMultilevel"/>
    <w:tmpl w:val="4E0A46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8" w15:restartNumberingAfterBreak="0">
    <w:nsid w:val="710E6810"/>
    <w:multiLevelType w:val="hybridMultilevel"/>
    <w:tmpl w:val="81E0F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2282D84"/>
    <w:multiLevelType w:val="hybridMultilevel"/>
    <w:tmpl w:val="C0CE1B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602742D"/>
    <w:multiLevelType w:val="multilevel"/>
    <w:tmpl w:val="5A62E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7E0755"/>
    <w:multiLevelType w:val="hybridMultilevel"/>
    <w:tmpl w:val="0E3EB2E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9C55D33"/>
    <w:multiLevelType w:val="hybridMultilevel"/>
    <w:tmpl w:val="55004E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D1C61F8"/>
    <w:multiLevelType w:val="hybridMultilevel"/>
    <w:tmpl w:val="44E0D0E2"/>
    <w:lvl w:ilvl="0" w:tplc="080A000F">
      <w:start w:val="1"/>
      <w:numFmt w:val="decimal"/>
      <w:lvlText w:val="%1."/>
      <w:lvlJc w:val="left"/>
      <w:pPr>
        <w:ind w:left="502"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num w:numId="1">
    <w:abstractNumId w:val="0"/>
  </w:num>
  <w:num w:numId="2">
    <w:abstractNumId w:val="17"/>
  </w:num>
  <w:num w:numId="3">
    <w:abstractNumId w:val="10"/>
  </w:num>
  <w:num w:numId="4">
    <w:abstractNumId w:val="8"/>
  </w:num>
  <w:num w:numId="5">
    <w:abstractNumId w:val="20"/>
  </w:num>
  <w:num w:numId="6">
    <w:abstractNumId w:val="0"/>
  </w:num>
  <w:num w:numId="7">
    <w:abstractNumId w:val="12"/>
  </w:num>
  <w:num w:numId="8">
    <w:abstractNumId w:val="23"/>
  </w:num>
  <w:num w:numId="9">
    <w:abstractNumId w:val="16"/>
  </w:num>
  <w:num w:numId="10">
    <w:abstractNumId w:val="21"/>
  </w:num>
  <w:num w:numId="11">
    <w:abstractNumId w:val="2"/>
  </w:num>
  <w:num w:numId="12">
    <w:abstractNumId w:val="14"/>
  </w:num>
  <w:num w:numId="13">
    <w:abstractNumId w:val="7"/>
  </w:num>
  <w:num w:numId="14">
    <w:abstractNumId w:val="9"/>
  </w:num>
  <w:num w:numId="15">
    <w:abstractNumId w:val="6"/>
  </w:num>
  <w:num w:numId="16">
    <w:abstractNumId w:val="19"/>
  </w:num>
  <w:num w:numId="17">
    <w:abstractNumId w:val="13"/>
  </w:num>
  <w:num w:numId="18">
    <w:abstractNumId w:val="22"/>
  </w:num>
  <w:num w:numId="19">
    <w:abstractNumId w:val="3"/>
  </w:num>
  <w:num w:numId="20">
    <w:abstractNumId w:val="5"/>
  </w:num>
  <w:num w:numId="21">
    <w:abstractNumId w:val="15"/>
  </w:num>
  <w:num w:numId="22">
    <w:abstractNumId w:val="18"/>
  </w:num>
  <w:num w:numId="23">
    <w:abstractNumId w:val="4"/>
  </w:num>
  <w:num w:numId="24">
    <w:abstractNumId w:val="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8CF"/>
    <w:rsid w:val="00002EEB"/>
    <w:rsid w:val="00010811"/>
    <w:rsid w:val="00016D54"/>
    <w:rsid w:val="00023B4C"/>
    <w:rsid w:val="00030C40"/>
    <w:rsid w:val="00030F9E"/>
    <w:rsid w:val="00033E2C"/>
    <w:rsid w:val="000355F6"/>
    <w:rsid w:val="00043E6F"/>
    <w:rsid w:val="0005211A"/>
    <w:rsid w:val="00057043"/>
    <w:rsid w:val="00060CDB"/>
    <w:rsid w:val="00062149"/>
    <w:rsid w:val="00063170"/>
    <w:rsid w:val="00063BAE"/>
    <w:rsid w:val="000650EA"/>
    <w:rsid w:val="000777FF"/>
    <w:rsid w:val="00082197"/>
    <w:rsid w:val="000845C5"/>
    <w:rsid w:val="00085B08"/>
    <w:rsid w:val="0009634A"/>
    <w:rsid w:val="000B04EB"/>
    <w:rsid w:val="000B2705"/>
    <w:rsid w:val="000B4949"/>
    <w:rsid w:val="000C0974"/>
    <w:rsid w:val="000C412F"/>
    <w:rsid w:val="000D2AAE"/>
    <w:rsid w:val="000E25D9"/>
    <w:rsid w:val="000E3D18"/>
    <w:rsid w:val="000F16E7"/>
    <w:rsid w:val="000F2F6A"/>
    <w:rsid w:val="00102AD2"/>
    <w:rsid w:val="001037AF"/>
    <w:rsid w:val="00105DCF"/>
    <w:rsid w:val="00113B60"/>
    <w:rsid w:val="00124BE8"/>
    <w:rsid w:val="00124FD0"/>
    <w:rsid w:val="00125537"/>
    <w:rsid w:val="001365D7"/>
    <w:rsid w:val="001378B9"/>
    <w:rsid w:val="00144691"/>
    <w:rsid w:val="0015429D"/>
    <w:rsid w:val="001578EE"/>
    <w:rsid w:val="00162743"/>
    <w:rsid w:val="001641C7"/>
    <w:rsid w:val="00172159"/>
    <w:rsid w:val="001827B7"/>
    <w:rsid w:val="0018372D"/>
    <w:rsid w:val="0018578D"/>
    <w:rsid w:val="00187190"/>
    <w:rsid w:val="00191216"/>
    <w:rsid w:val="00191CB0"/>
    <w:rsid w:val="001948B7"/>
    <w:rsid w:val="001A114E"/>
    <w:rsid w:val="001B246F"/>
    <w:rsid w:val="001B3714"/>
    <w:rsid w:val="001B71BD"/>
    <w:rsid w:val="001C1CC4"/>
    <w:rsid w:val="001C3132"/>
    <w:rsid w:val="001C55FD"/>
    <w:rsid w:val="001D1C67"/>
    <w:rsid w:val="001D1E9D"/>
    <w:rsid w:val="001D5F19"/>
    <w:rsid w:val="001E0B9B"/>
    <w:rsid w:val="001E3812"/>
    <w:rsid w:val="001E4A9D"/>
    <w:rsid w:val="001E739C"/>
    <w:rsid w:val="001F0099"/>
    <w:rsid w:val="001F5637"/>
    <w:rsid w:val="00204445"/>
    <w:rsid w:val="00204451"/>
    <w:rsid w:val="00211C32"/>
    <w:rsid w:val="00213BED"/>
    <w:rsid w:val="00214A9F"/>
    <w:rsid w:val="00217F97"/>
    <w:rsid w:val="0022651C"/>
    <w:rsid w:val="0023020B"/>
    <w:rsid w:val="00231E47"/>
    <w:rsid w:val="0023249B"/>
    <w:rsid w:val="00235614"/>
    <w:rsid w:val="00243168"/>
    <w:rsid w:val="00243B6A"/>
    <w:rsid w:val="00247CC9"/>
    <w:rsid w:val="00252A12"/>
    <w:rsid w:val="00260485"/>
    <w:rsid w:val="00265551"/>
    <w:rsid w:val="00275515"/>
    <w:rsid w:val="00290C7E"/>
    <w:rsid w:val="0029292C"/>
    <w:rsid w:val="00294A34"/>
    <w:rsid w:val="00295060"/>
    <w:rsid w:val="002A6CFE"/>
    <w:rsid w:val="002A7D1E"/>
    <w:rsid w:val="002B33DD"/>
    <w:rsid w:val="002B735B"/>
    <w:rsid w:val="002C2E1F"/>
    <w:rsid w:val="002D6A57"/>
    <w:rsid w:val="002E18CE"/>
    <w:rsid w:val="002E30FD"/>
    <w:rsid w:val="002E546C"/>
    <w:rsid w:val="002F328F"/>
    <w:rsid w:val="002F766D"/>
    <w:rsid w:val="00306A7B"/>
    <w:rsid w:val="00307728"/>
    <w:rsid w:val="00314921"/>
    <w:rsid w:val="0032415C"/>
    <w:rsid w:val="00340774"/>
    <w:rsid w:val="003413B8"/>
    <w:rsid w:val="0034429E"/>
    <w:rsid w:val="00351ADB"/>
    <w:rsid w:val="003523D8"/>
    <w:rsid w:val="00352B06"/>
    <w:rsid w:val="003533D1"/>
    <w:rsid w:val="003574EA"/>
    <w:rsid w:val="0036023F"/>
    <w:rsid w:val="00362B61"/>
    <w:rsid w:val="003632C7"/>
    <w:rsid w:val="00363C00"/>
    <w:rsid w:val="00363F03"/>
    <w:rsid w:val="00365968"/>
    <w:rsid w:val="00375299"/>
    <w:rsid w:val="0038412A"/>
    <w:rsid w:val="003921D1"/>
    <w:rsid w:val="00392F44"/>
    <w:rsid w:val="003952BB"/>
    <w:rsid w:val="00396B24"/>
    <w:rsid w:val="003A493C"/>
    <w:rsid w:val="003B1F2B"/>
    <w:rsid w:val="003B4153"/>
    <w:rsid w:val="003B7C9D"/>
    <w:rsid w:val="003C289B"/>
    <w:rsid w:val="003C4982"/>
    <w:rsid w:val="003C5C65"/>
    <w:rsid w:val="003D250A"/>
    <w:rsid w:val="003D3A99"/>
    <w:rsid w:val="003E3258"/>
    <w:rsid w:val="003E40D8"/>
    <w:rsid w:val="003F21D0"/>
    <w:rsid w:val="004043BB"/>
    <w:rsid w:val="00411F62"/>
    <w:rsid w:val="00413392"/>
    <w:rsid w:val="004170DB"/>
    <w:rsid w:val="004213CB"/>
    <w:rsid w:val="0042510D"/>
    <w:rsid w:val="00425240"/>
    <w:rsid w:val="004306D7"/>
    <w:rsid w:val="00444236"/>
    <w:rsid w:val="00447164"/>
    <w:rsid w:val="0045192E"/>
    <w:rsid w:val="00451B83"/>
    <w:rsid w:val="004617CC"/>
    <w:rsid w:val="00462CE2"/>
    <w:rsid w:val="00467C7B"/>
    <w:rsid w:val="00471FDA"/>
    <w:rsid w:val="00474255"/>
    <w:rsid w:val="00481A50"/>
    <w:rsid w:val="00482523"/>
    <w:rsid w:val="00484422"/>
    <w:rsid w:val="00485318"/>
    <w:rsid w:val="004877AB"/>
    <w:rsid w:val="00490CB6"/>
    <w:rsid w:val="004A472A"/>
    <w:rsid w:val="004A71B1"/>
    <w:rsid w:val="004B3AB3"/>
    <w:rsid w:val="004C0AD0"/>
    <w:rsid w:val="004C4F7A"/>
    <w:rsid w:val="004D1696"/>
    <w:rsid w:val="004D3B57"/>
    <w:rsid w:val="004D508C"/>
    <w:rsid w:val="004E0689"/>
    <w:rsid w:val="004F0776"/>
    <w:rsid w:val="004F24B5"/>
    <w:rsid w:val="00501013"/>
    <w:rsid w:val="0050346E"/>
    <w:rsid w:val="005047DC"/>
    <w:rsid w:val="00506033"/>
    <w:rsid w:val="005113DE"/>
    <w:rsid w:val="0051234F"/>
    <w:rsid w:val="0051475E"/>
    <w:rsid w:val="005247CD"/>
    <w:rsid w:val="00535D81"/>
    <w:rsid w:val="005446E0"/>
    <w:rsid w:val="005504B3"/>
    <w:rsid w:val="00561827"/>
    <w:rsid w:val="00571CED"/>
    <w:rsid w:val="0057357B"/>
    <w:rsid w:val="00574BE6"/>
    <w:rsid w:val="00574DB2"/>
    <w:rsid w:val="005755AE"/>
    <w:rsid w:val="005842F9"/>
    <w:rsid w:val="005A0EEA"/>
    <w:rsid w:val="005A178C"/>
    <w:rsid w:val="005B3E24"/>
    <w:rsid w:val="005B6A93"/>
    <w:rsid w:val="005C0F27"/>
    <w:rsid w:val="005C599C"/>
    <w:rsid w:val="005C7DC6"/>
    <w:rsid w:val="005D07AF"/>
    <w:rsid w:val="005D2809"/>
    <w:rsid w:val="005D38AA"/>
    <w:rsid w:val="005D760B"/>
    <w:rsid w:val="005E2398"/>
    <w:rsid w:val="005E51F2"/>
    <w:rsid w:val="006030C6"/>
    <w:rsid w:val="00603A4D"/>
    <w:rsid w:val="00606154"/>
    <w:rsid w:val="00614BDE"/>
    <w:rsid w:val="00615290"/>
    <w:rsid w:val="00615F8E"/>
    <w:rsid w:val="0061710B"/>
    <w:rsid w:val="0062429A"/>
    <w:rsid w:val="0062758A"/>
    <w:rsid w:val="00630BC1"/>
    <w:rsid w:val="00631412"/>
    <w:rsid w:val="00634500"/>
    <w:rsid w:val="00634F16"/>
    <w:rsid w:val="00640B78"/>
    <w:rsid w:val="00640D98"/>
    <w:rsid w:val="00646747"/>
    <w:rsid w:val="00647AB4"/>
    <w:rsid w:val="006561C8"/>
    <w:rsid w:val="00670D64"/>
    <w:rsid w:val="006717DF"/>
    <w:rsid w:val="00673A9E"/>
    <w:rsid w:val="0068547D"/>
    <w:rsid w:val="00687BDE"/>
    <w:rsid w:val="006922E2"/>
    <w:rsid w:val="006934A6"/>
    <w:rsid w:val="0069356A"/>
    <w:rsid w:val="006938AD"/>
    <w:rsid w:val="0069417E"/>
    <w:rsid w:val="00696828"/>
    <w:rsid w:val="006A044B"/>
    <w:rsid w:val="006A0D73"/>
    <w:rsid w:val="006A1FA3"/>
    <w:rsid w:val="006A20B4"/>
    <w:rsid w:val="006D451E"/>
    <w:rsid w:val="006D7984"/>
    <w:rsid w:val="006E1648"/>
    <w:rsid w:val="006E2B79"/>
    <w:rsid w:val="006E4C9B"/>
    <w:rsid w:val="006F6388"/>
    <w:rsid w:val="0070068E"/>
    <w:rsid w:val="00706E63"/>
    <w:rsid w:val="007102BA"/>
    <w:rsid w:val="00711BAB"/>
    <w:rsid w:val="00713316"/>
    <w:rsid w:val="00722CA0"/>
    <w:rsid w:val="007236C3"/>
    <w:rsid w:val="00723CE5"/>
    <w:rsid w:val="00724F24"/>
    <w:rsid w:val="00736074"/>
    <w:rsid w:val="00753D57"/>
    <w:rsid w:val="007550B0"/>
    <w:rsid w:val="00766329"/>
    <w:rsid w:val="00771CA2"/>
    <w:rsid w:val="00772A40"/>
    <w:rsid w:val="007836BD"/>
    <w:rsid w:val="00793DF2"/>
    <w:rsid w:val="007A1198"/>
    <w:rsid w:val="007A2663"/>
    <w:rsid w:val="007A3421"/>
    <w:rsid w:val="007A77B7"/>
    <w:rsid w:val="007B0131"/>
    <w:rsid w:val="007B3C32"/>
    <w:rsid w:val="007B6BD7"/>
    <w:rsid w:val="007C08CF"/>
    <w:rsid w:val="007C3600"/>
    <w:rsid w:val="007D0D2F"/>
    <w:rsid w:val="007D2896"/>
    <w:rsid w:val="007D2990"/>
    <w:rsid w:val="007D6B71"/>
    <w:rsid w:val="007E12CC"/>
    <w:rsid w:val="007F4F30"/>
    <w:rsid w:val="007F5394"/>
    <w:rsid w:val="007F744A"/>
    <w:rsid w:val="00803C41"/>
    <w:rsid w:val="00806816"/>
    <w:rsid w:val="00813CCE"/>
    <w:rsid w:val="0082558B"/>
    <w:rsid w:val="00825B10"/>
    <w:rsid w:val="0083354A"/>
    <w:rsid w:val="00834D2C"/>
    <w:rsid w:val="00850C90"/>
    <w:rsid w:val="008536AF"/>
    <w:rsid w:val="008571AB"/>
    <w:rsid w:val="00861702"/>
    <w:rsid w:val="0086577B"/>
    <w:rsid w:val="00867968"/>
    <w:rsid w:val="0087416B"/>
    <w:rsid w:val="0087467E"/>
    <w:rsid w:val="008800F4"/>
    <w:rsid w:val="008920AD"/>
    <w:rsid w:val="00893ACA"/>
    <w:rsid w:val="008A3266"/>
    <w:rsid w:val="008B12CC"/>
    <w:rsid w:val="008B197E"/>
    <w:rsid w:val="008B4DBD"/>
    <w:rsid w:val="008B67FC"/>
    <w:rsid w:val="008B7116"/>
    <w:rsid w:val="008C2E2C"/>
    <w:rsid w:val="008C7B5F"/>
    <w:rsid w:val="008D47D6"/>
    <w:rsid w:val="008D5ED4"/>
    <w:rsid w:val="008F4A62"/>
    <w:rsid w:val="00915152"/>
    <w:rsid w:val="00935303"/>
    <w:rsid w:val="00945183"/>
    <w:rsid w:val="00950756"/>
    <w:rsid w:val="009533D3"/>
    <w:rsid w:val="009545B6"/>
    <w:rsid w:val="0095546C"/>
    <w:rsid w:val="00960FB6"/>
    <w:rsid w:val="00963FD7"/>
    <w:rsid w:val="00972339"/>
    <w:rsid w:val="00976427"/>
    <w:rsid w:val="00983565"/>
    <w:rsid w:val="0098416B"/>
    <w:rsid w:val="009908FB"/>
    <w:rsid w:val="00990A95"/>
    <w:rsid w:val="00993154"/>
    <w:rsid w:val="009A4297"/>
    <w:rsid w:val="009B301A"/>
    <w:rsid w:val="009B701B"/>
    <w:rsid w:val="009C2662"/>
    <w:rsid w:val="009D23BC"/>
    <w:rsid w:val="009D3650"/>
    <w:rsid w:val="009D76D3"/>
    <w:rsid w:val="009E5C36"/>
    <w:rsid w:val="009F334B"/>
    <w:rsid w:val="009F3FB8"/>
    <w:rsid w:val="00A101C9"/>
    <w:rsid w:val="00A1027F"/>
    <w:rsid w:val="00A105B5"/>
    <w:rsid w:val="00A15DF5"/>
    <w:rsid w:val="00A16D22"/>
    <w:rsid w:val="00A205FF"/>
    <w:rsid w:val="00A240E8"/>
    <w:rsid w:val="00A3492B"/>
    <w:rsid w:val="00A34CAD"/>
    <w:rsid w:val="00A412B5"/>
    <w:rsid w:val="00A4207F"/>
    <w:rsid w:val="00A42C7B"/>
    <w:rsid w:val="00A46954"/>
    <w:rsid w:val="00A5103E"/>
    <w:rsid w:val="00A55BCB"/>
    <w:rsid w:val="00A57EE5"/>
    <w:rsid w:val="00A607FE"/>
    <w:rsid w:val="00A60B22"/>
    <w:rsid w:val="00A63981"/>
    <w:rsid w:val="00A6577B"/>
    <w:rsid w:val="00A66E61"/>
    <w:rsid w:val="00A70F6F"/>
    <w:rsid w:val="00A7246D"/>
    <w:rsid w:val="00A7384D"/>
    <w:rsid w:val="00A7687D"/>
    <w:rsid w:val="00A8784D"/>
    <w:rsid w:val="00A9797C"/>
    <w:rsid w:val="00AA36EC"/>
    <w:rsid w:val="00AA3BD1"/>
    <w:rsid w:val="00AB2623"/>
    <w:rsid w:val="00AB4830"/>
    <w:rsid w:val="00AB5D3F"/>
    <w:rsid w:val="00AC0952"/>
    <w:rsid w:val="00AC234C"/>
    <w:rsid w:val="00AC28CB"/>
    <w:rsid w:val="00AE2664"/>
    <w:rsid w:val="00AE6D1C"/>
    <w:rsid w:val="00AF0DEC"/>
    <w:rsid w:val="00AF4774"/>
    <w:rsid w:val="00AF73B2"/>
    <w:rsid w:val="00B05E03"/>
    <w:rsid w:val="00B0602F"/>
    <w:rsid w:val="00B0727A"/>
    <w:rsid w:val="00B10B6D"/>
    <w:rsid w:val="00B2250E"/>
    <w:rsid w:val="00B31902"/>
    <w:rsid w:val="00B31F79"/>
    <w:rsid w:val="00B32A47"/>
    <w:rsid w:val="00B33BA6"/>
    <w:rsid w:val="00B33EB9"/>
    <w:rsid w:val="00B3595A"/>
    <w:rsid w:val="00B40322"/>
    <w:rsid w:val="00B4139B"/>
    <w:rsid w:val="00B46784"/>
    <w:rsid w:val="00B51FCC"/>
    <w:rsid w:val="00B62B4B"/>
    <w:rsid w:val="00B63904"/>
    <w:rsid w:val="00B756E8"/>
    <w:rsid w:val="00B81318"/>
    <w:rsid w:val="00B86842"/>
    <w:rsid w:val="00B904E2"/>
    <w:rsid w:val="00B955D0"/>
    <w:rsid w:val="00BA03C2"/>
    <w:rsid w:val="00BA157C"/>
    <w:rsid w:val="00BA16AC"/>
    <w:rsid w:val="00BA615C"/>
    <w:rsid w:val="00BA65CD"/>
    <w:rsid w:val="00BB0E26"/>
    <w:rsid w:val="00BB1DB3"/>
    <w:rsid w:val="00BB26E5"/>
    <w:rsid w:val="00BB661F"/>
    <w:rsid w:val="00BC3B1D"/>
    <w:rsid w:val="00BC3C81"/>
    <w:rsid w:val="00BD2613"/>
    <w:rsid w:val="00BD2F1A"/>
    <w:rsid w:val="00BD4AE8"/>
    <w:rsid w:val="00BD4BC2"/>
    <w:rsid w:val="00BE373E"/>
    <w:rsid w:val="00BE6DCF"/>
    <w:rsid w:val="00BF2880"/>
    <w:rsid w:val="00BF3697"/>
    <w:rsid w:val="00BF4CD5"/>
    <w:rsid w:val="00BF6322"/>
    <w:rsid w:val="00BF6D41"/>
    <w:rsid w:val="00C00D76"/>
    <w:rsid w:val="00C01A73"/>
    <w:rsid w:val="00C05A7A"/>
    <w:rsid w:val="00C05CE7"/>
    <w:rsid w:val="00C134DD"/>
    <w:rsid w:val="00C227A7"/>
    <w:rsid w:val="00C344E4"/>
    <w:rsid w:val="00C35692"/>
    <w:rsid w:val="00C35BAB"/>
    <w:rsid w:val="00C408A2"/>
    <w:rsid w:val="00C40C1D"/>
    <w:rsid w:val="00C50E0A"/>
    <w:rsid w:val="00C51FC3"/>
    <w:rsid w:val="00C60F7A"/>
    <w:rsid w:val="00C62FD2"/>
    <w:rsid w:val="00C6383C"/>
    <w:rsid w:val="00C652FA"/>
    <w:rsid w:val="00C667B3"/>
    <w:rsid w:val="00C84EF2"/>
    <w:rsid w:val="00C9036F"/>
    <w:rsid w:val="00C9615C"/>
    <w:rsid w:val="00CA05BE"/>
    <w:rsid w:val="00CA11B1"/>
    <w:rsid w:val="00CA5E04"/>
    <w:rsid w:val="00CA6016"/>
    <w:rsid w:val="00CB28CF"/>
    <w:rsid w:val="00CB4646"/>
    <w:rsid w:val="00CB5555"/>
    <w:rsid w:val="00CC221E"/>
    <w:rsid w:val="00CC2A01"/>
    <w:rsid w:val="00CC75C6"/>
    <w:rsid w:val="00CD7EC6"/>
    <w:rsid w:val="00CF0284"/>
    <w:rsid w:val="00D0082E"/>
    <w:rsid w:val="00D0230F"/>
    <w:rsid w:val="00D07C7C"/>
    <w:rsid w:val="00D11384"/>
    <w:rsid w:val="00D12D75"/>
    <w:rsid w:val="00D15383"/>
    <w:rsid w:val="00D21280"/>
    <w:rsid w:val="00D3292B"/>
    <w:rsid w:val="00D32C8F"/>
    <w:rsid w:val="00D330EF"/>
    <w:rsid w:val="00D33A8A"/>
    <w:rsid w:val="00D34C70"/>
    <w:rsid w:val="00D36F78"/>
    <w:rsid w:val="00D468F3"/>
    <w:rsid w:val="00D518D0"/>
    <w:rsid w:val="00D56881"/>
    <w:rsid w:val="00D734EF"/>
    <w:rsid w:val="00D8079E"/>
    <w:rsid w:val="00D82B3A"/>
    <w:rsid w:val="00D914D6"/>
    <w:rsid w:val="00DA70EA"/>
    <w:rsid w:val="00DB1604"/>
    <w:rsid w:val="00DB51C2"/>
    <w:rsid w:val="00DB74C4"/>
    <w:rsid w:val="00DC4ACB"/>
    <w:rsid w:val="00DD11D6"/>
    <w:rsid w:val="00DD2DDA"/>
    <w:rsid w:val="00DD4782"/>
    <w:rsid w:val="00DE4046"/>
    <w:rsid w:val="00DE4E9A"/>
    <w:rsid w:val="00DF1429"/>
    <w:rsid w:val="00DF1A4B"/>
    <w:rsid w:val="00DF53F5"/>
    <w:rsid w:val="00DF60A6"/>
    <w:rsid w:val="00E02936"/>
    <w:rsid w:val="00E14627"/>
    <w:rsid w:val="00E1743A"/>
    <w:rsid w:val="00E26518"/>
    <w:rsid w:val="00E27201"/>
    <w:rsid w:val="00E3178B"/>
    <w:rsid w:val="00E37B82"/>
    <w:rsid w:val="00E417C5"/>
    <w:rsid w:val="00E616DD"/>
    <w:rsid w:val="00E62FAE"/>
    <w:rsid w:val="00E656A1"/>
    <w:rsid w:val="00E66575"/>
    <w:rsid w:val="00E7009E"/>
    <w:rsid w:val="00E72981"/>
    <w:rsid w:val="00E84BD7"/>
    <w:rsid w:val="00E869EF"/>
    <w:rsid w:val="00E909C8"/>
    <w:rsid w:val="00E90C78"/>
    <w:rsid w:val="00E963B9"/>
    <w:rsid w:val="00EA40B8"/>
    <w:rsid w:val="00EA5D2D"/>
    <w:rsid w:val="00EB09CC"/>
    <w:rsid w:val="00EC01D8"/>
    <w:rsid w:val="00EC1F6A"/>
    <w:rsid w:val="00EC7F72"/>
    <w:rsid w:val="00ED3D93"/>
    <w:rsid w:val="00ED75DB"/>
    <w:rsid w:val="00EE5FFE"/>
    <w:rsid w:val="00EE6B68"/>
    <w:rsid w:val="00EF07F2"/>
    <w:rsid w:val="00EF400D"/>
    <w:rsid w:val="00EF4BCF"/>
    <w:rsid w:val="00F01C3A"/>
    <w:rsid w:val="00F03074"/>
    <w:rsid w:val="00F04DCE"/>
    <w:rsid w:val="00F136A2"/>
    <w:rsid w:val="00F15085"/>
    <w:rsid w:val="00F2518D"/>
    <w:rsid w:val="00F315A3"/>
    <w:rsid w:val="00F432DD"/>
    <w:rsid w:val="00F5619A"/>
    <w:rsid w:val="00F563AD"/>
    <w:rsid w:val="00F6149C"/>
    <w:rsid w:val="00F61718"/>
    <w:rsid w:val="00F633F4"/>
    <w:rsid w:val="00F6634D"/>
    <w:rsid w:val="00F66503"/>
    <w:rsid w:val="00F71E6B"/>
    <w:rsid w:val="00F727DF"/>
    <w:rsid w:val="00F73C1F"/>
    <w:rsid w:val="00F77F50"/>
    <w:rsid w:val="00F87814"/>
    <w:rsid w:val="00F96495"/>
    <w:rsid w:val="00F9662F"/>
    <w:rsid w:val="00FA3703"/>
    <w:rsid w:val="00FA600A"/>
    <w:rsid w:val="00FB12E4"/>
    <w:rsid w:val="00FB37C9"/>
    <w:rsid w:val="00FB3896"/>
    <w:rsid w:val="00FB5021"/>
    <w:rsid w:val="00FB61FC"/>
    <w:rsid w:val="00FC0464"/>
    <w:rsid w:val="00FC24A5"/>
    <w:rsid w:val="00FC571C"/>
    <w:rsid w:val="00FD57E5"/>
    <w:rsid w:val="00FD6200"/>
    <w:rsid w:val="00FE104A"/>
    <w:rsid w:val="00FE4EF4"/>
    <w:rsid w:val="00FE6144"/>
    <w:rsid w:val="00FF512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F9FB62"/>
  <w15:docId w15:val="{070D7B56-BA77-4A8D-80E5-350B201A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4">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spacing w:after="80"/>
      <w:jc w:val="both"/>
    </w:pPr>
    <w:rPr>
      <w:sz w:val="18"/>
      <w:lang w:eastAsia="en-US"/>
    </w:rPr>
  </w:style>
  <w:style w:type="paragraph" w:styleId="Ttulo1">
    <w:name w:val="heading 1"/>
    <w:basedOn w:val="Normal"/>
    <w:next w:val="Normal"/>
    <w:link w:val="Ttulo1Car"/>
    <w:uiPriority w:val="9"/>
    <w:qFormat/>
    <w:pPr>
      <w:keepNext/>
      <w:numPr>
        <w:numId w:val="1"/>
      </w:numPr>
      <w:spacing w:before="40" w:after="0"/>
      <w:jc w:val="left"/>
      <w:outlineLvl w:val="0"/>
    </w:pPr>
    <w:rPr>
      <w:b/>
      <w:kern w:val="28"/>
      <w:sz w:val="24"/>
    </w:rPr>
  </w:style>
  <w:style w:type="paragraph" w:styleId="Ttulo2">
    <w:name w:val="heading 2"/>
    <w:basedOn w:val="Ttulo1"/>
    <w:next w:val="Normal"/>
    <w:qFormat/>
    <w:pPr>
      <w:numPr>
        <w:ilvl w:val="1"/>
      </w:numPr>
      <w:outlineLvl w:val="1"/>
    </w:pPr>
  </w:style>
  <w:style w:type="paragraph" w:styleId="Ttulo3">
    <w:name w:val="heading 3"/>
    <w:basedOn w:val="Ttulo2"/>
    <w:next w:val="Normal"/>
    <w:qFormat/>
    <w:pPr>
      <w:numPr>
        <w:ilvl w:val="2"/>
      </w:numPr>
      <w:outlineLvl w:val="2"/>
    </w:pPr>
    <w:rPr>
      <w:b w:val="0"/>
      <w:i/>
      <w:sz w:val="22"/>
    </w:rPr>
  </w:style>
  <w:style w:type="paragraph" w:styleId="Ttulo4">
    <w:name w:val="heading 4"/>
    <w:basedOn w:val="Ttulo3"/>
    <w:next w:val="Normal"/>
    <w:qFormat/>
    <w:pPr>
      <w:numPr>
        <w:ilvl w:val="3"/>
      </w:numPr>
      <w:outlineLvl w:val="3"/>
    </w:pPr>
  </w:style>
  <w:style w:type="paragraph" w:styleId="Ttulo5">
    <w:name w:val="heading 5"/>
    <w:basedOn w:val="Listaconnmeros3"/>
    <w:next w:val="Normal"/>
    <w:qFormat/>
    <w:pPr>
      <w:numPr>
        <w:ilvl w:val="4"/>
        <w:numId w:val="1"/>
      </w:numPr>
      <w:spacing w:before="40" w:after="0"/>
      <w:ind w:left="0" w:firstLine="0"/>
      <w:jc w:val="left"/>
      <w:outlineLvl w:val="4"/>
    </w:pPr>
    <w:rPr>
      <w:i/>
      <w:sz w:val="22"/>
    </w:rPr>
  </w:style>
  <w:style w:type="paragraph" w:styleId="Ttulo6">
    <w:name w:val="heading 6"/>
    <w:basedOn w:val="Normal"/>
    <w:next w:val="Normal"/>
    <w:qFormat/>
    <w:pPr>
      <w:numPr>
        <w:ilvl w:val="5"/>
        <w:numId w:val="1"/>
      </w:numPr>
      <w:spacing w:before="240" w:after="60"/>
      <w:outlineLvl w:val="5"/>
    </w:pPr>
    <w:rPr>
      <w:rFonts w:ascii="Arial" w:hAnsi="Arial"/>
      <w:i/>
      <w:sz w:val="22"/>
    </w:rPr>
  </w:style>
  <w:style w:type="paragraph" w:styleId="Ttulo7">
    <w:name w:val="heading 7"/>
    <w:basedOn w:val="Normal"/>
    <w:next w:val="Normal"/>
    <w:qFormat/>
    <w:pPr>
      <w:numPr>
        <w:ilvl w:val="6"/>
        <w:numId w:val="1"/>
      </w:numPr>
      <w:spacing w:before="240" w:after="60"/>
      <w:outlineLvl w:val="6"/>
    </w:pPr>
    <w:rPr>
      <w:rFonts w:ascii="Arial" w:hAnsi="Arial"/>
    </w:rPr>
  </w:style>
  <w:style w:type="paragraph" w:styleId="Ttulo8">
    <w:name w:val="heading 8"/>
    <w:basedOn w:val="Normal"/>
    <w:next w:val="Normal"/>
    <w:qFormat/>
    <w:pPr>
      <w:numPr>
        <w:ilvl w:val="7"/>
        <w:numId w:val="1"/>
      </w:numPr>
      <w:spacing w:before="240" w:after="60"/>
      <w:outlineLvl w:val="7"/>
    </w:pPr>
    <w:rPr>
      <w:rFonts w:ascii="Arial" w:hAnsi="Arial"/>
      <w:i/>
    </w:rPr>
  </w:style>
  <w:style w:type="paragraph" w:styleId="Ttulo9">
    <w:name w:val="heading 9"/>
    <w:basedOn w:val="Normal"/>
    <w:next w:val="Normal"/>
    <w:qFormat/>
    <w:pPr>
      <w:numPr>
        <w:ilvl w:val="8"/>
        <w:numId w:val="1"/>
      </w:numPr>
      <w:spacing w:before="240" w:after="60"/>
      <w:outlineLvl w:val="8"/>
    </w:pPr>
    <w:rPr>
      <w:rFonts w:ascii="Arial" w:hAnsi="Arial"/>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Textonotapie">
    <w:name w:val="footnote text"/>
    <w:basedOn w:val="Normal"/>
    <w:semiHidden/>
    <w:pPr>
      <w:ind w:left="144" w:hanging="144"/>
    </w:pPr>
  </w:style>
  <w:style w:type="paragraph" w:customStyle="1" w:styleId="Bullet">
    <w:name w:val="Bullet"/>
    <w:basedOn w:val="Normal"/>
    <w:pPr>
      <w:ind w:left="144" w:hanging="144"/>
    </w:pPr>
  </w:style>
  <w:style w:type="paragraph" w:styleId="Piedepgina">
    <w:name w:val="footer"/>
    <w:basedOn w:val="Normal"/>
    <w:link w:val="PiedepginaCar"/>
    <w:uiPriority w:val="99"/>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Ttulo1"/>
    <w:pPr>
      <w:numPr>
        <w:numId w:val="0"/>
      </w:numPr>
      <w:spacing w:before="0" w:after="120"/>
      <w:jc w:val="both"/>
      <w:outlineLvl w:val="9"/>
    </w:pPr>
    <w:rPr>
      <w:b w:val="0"/>
      <w:sz w:val="18"/>
    </w:rPr>
  </w:style>
  <w:style w:type="paragraph" w:styleId="Listaconnmeros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Nmerodepgina">
    <w:name w:val="page number"/>
    <w:basedOn w:val="Fuentedeprrafopredeter"/>
  </w:style>
  <w:style w:type="paragraph" w:styleId="Sangradetextonormal">
    <w:name w:val="Body Text Indent"/>
    <w:basedOn w:val="Normal"/>
    <w:pPr>
      <w:spacing w:after="0"/>
      <w:ind w:firstLine="360"/>
    </w:pPr>
  </w:style>
  <w:style w:type="paragraph" w:styleId="Mapadeldocumento">
    <w:name w:val="Document Map"/>
    <w:basedOn w:val="Normal"/>
    <w:semiHidden/>
    <w:pPr>
      <w:shd w:val="clear" w:color="auto" w:fill="000080"/>
    </w:pPr>
    <w:rPr>
      <w:rFonts w:ascii="Tahoma" w:hAnsi="Tahoma" w:cs="Tahoma"/>
    </w:rPr>
  </w:style>
  <w:style w:type="paragraph" w:styleId="Descripcin">
    <w:name w:val="caption"/>
    <w:basedOn w:val="Normal"/>
    <w:next w:val="Normal"/>
    <w:qFormat/>
    <w:pPr>
      <w:jc w:val="center"/>
    </w:pPr>
    <w:rPr>
      <w:rFonts w:cs="Miriam"/>
      <w:b/>
      <w:bCs/>
      <w:szCs w:val="18"/>
      <w:lang w:eastAsia="en-AU"/>
    </w:rPr>
  </w:style>
  <w:style w:type="paragraph" w:styleId="Textoindependiente">
    <w:name w:val="Body Text"/>
    <w:basedOn w:val="Normal"/>
    <w:pPr>
      <w:framePr w:w="4680" w:h="2112" w:hRule="exact" w:hSpace="187" w:wrap="around" w:vAnchor="page" w:hAnchor="page" w:x="1155" w:y="12245" w:anchorLock="1"/>
      <w:spacing w:after="0"/>
    </w:pPr>
    <w:rPr>
      <w:sz w:val="16"/>
    </w:rPr>
  </w:style>
  <w:style w:type="character" w:styleId="Hipervnculo">
    <w:name w:val="Hyperlink"/>
    <w:basedOn w:val="Fuentedeprrafopredeter"/>
    <w:uiPriority w:val="99"/>
    <w:rPr>
      <w:color w:val="0000FF"/>
      <w:u w:val="single"/>
    </w:rPr>
  </w:style>
  <w:style w:type="paragraph" w:styleId="Encabezado">
    <w:name w:val="header"/>
    <w:basedOn w:val="Normal"/>
    <w:pPr>
      <w:tabs>
        <w:tab w:val="center" w:pos="4320"/>
        <w:tab w:val="right" w:pos="8640"/>
      </w:tabs>
    </w:pPr>
  </w:style>
  <w:style w:type="character" w:styleId="Hipervnculovisitado">
    <w:name w:val="FollowedHyperlink"/>
    <w:basedOn w:val="Fuentedeprrafopredeter"/>
    <w:rsid w:val="0062758A"/>
    <w:rPr>
      <w:color w:val="800080"/>
      <w:u w:val="single"/>
    </w:rPr>
  </w:style>
  <w:style w:type="paragraph" w:styleId="Prrafodelista">
    <w:name w:val="List Paragraph"/>
    <w:basedOn w:val="Normal"/>
    <w:uiPriority w:val="34"/>
    <w:qFormat/>
    <w:rsid w:val="001A114E"/>
    <w:pPr>
      <w:spacing w:after="160" w:line="259" w:lineRule="auto"/>
      <w:ind w:left="720"/>
      <w:contextualSpacing/>
      <w:jc w:val="left"/>
    </w:pPr>
    <w:rPr>
      <w:rFonts w:ascii="Calibri" w:eastAsia="Calibri" w:hAnsi="Calibri"/>
      <w:sz w:val="22"/>
      <w:szCs w:val="22"/>
    </w:rPr>
  </w:style>
  <w:style w:type="character" w:customStyle="1" w:styleId="apple-converted-space">
    <w:name w:val="apple-converted-space"/>
    <w:rsid w:val="001A114E"/>
  </w:style>
  <w:style w:type="paragraph" w:styleId="NormalWeb">
    <w:name w:val="Normal (Web)"/>
    <w:basedOn w:val="Normal"/>
    <w:uiPriority w:val="99"/>
    <w:unhideWhenUsed/>
    <w:rsid w:val="001A114E"/>
    <w:pPr>
      <w:spacing w:before="100" w:beforeAutospacing="1" w:after="100" w:afterAutospacing="1"/>
      <w:jc w:val="left"/>
    </w:pPr>
    <w:rPr>
      <w:sz w:val="24"/>
      <w:szCs w:val="24"/>
      <w:lang w:eastAsia="es-MX"/>
    </w:rPr>
  </w:style>
  <w:style w:type="character" w:customStyle="1" w:styleId="notranslate">
    <w:name w:val="notranslate"/>
    <w:rsid w:val="001A114E"/>
  </w:style>
  <w:style w:type="character" w:styleId="Textoennegrita">
    <w:name w:val="Strong"/>
    <w:uiPriority w:val="22"/>
    <w:qFormat/>
    <w:rsid w:val="001A114E"/>
    <w:rPr>
      <w:b/>
      <w:bCs/>
    </w:rPr>
  </w:style>
  <w:style w:type="character" w:styleId="Nmerodelnea">
    <w:name w:val="line number"/>
    <w:basedOn w:val="Fuentedeprrafopredeter"/>
    <w:rsid w:val="00E656A1"/>
  </w:style>
  <w:style w:type="character" w:customStyle="1" w:styleId="text">
    <w:name w:val="text"/>
    <w:basedOn w:val="Fuentedeprrafopredeter"/>
    <w:rsid w:val="00B756E8"/>
  </w:style>
  <w:style w:type="paragraph" w:styleId="Textodeglobo">
    <w:name w:val="Balloon Text"/>
    <w:basedOn w:val="Normal"/>
    <w:link w:val="TextodegloboCar"/>
    <w:rsid w:val="00ED75DB"/>
    <w:pPr>
      <w:spacing w:after="0"/>
    </w:pPr>
    <w:rPr>
      <w:rFonts w:ascii="Tahoma" w:hAnsi="Tahoma" w:cs="Tahoma"/>
      <w:sz w:val="16"/>
      <w:szCs w:val="16"/>
    </w:rPr>
  </w:style>
  <w:style w:type="character" w:customStyle="1" w:styleId="TextodegloboCar">
    <w:name w:val="Texto de globo Car"/>
    <w:basedOn w:val="Fuentedeprrafopredeter"/>
    <w:link w:val="Textodeglobo"/>
    <w:rsid w:val="00ED75DB"/>
    <w:rPr>
      <w:rFonts w:ascii="Tahoma" w:hAnsi="Tahoma" w:cs="Tahoma"/>
      <w:sz w:val="16"/>
      <w:szCs w:val="16"/>
      <w:lang w:val="en-US" w:eastAsia="en-US"/>
    </w:rPr>
  </w:style>
  <w:style w:type="paragraph" w:styleId="Sinespaciado">
    <w:name w:val="No Spacing"/>
    <w:uiPriority w:val="1"/>
    <w:qFormat/>
    <w:rsid w:val="009A4297"/>
    <w:rPr>
      <w:rFonts w:ascii="Calibri" w:eastAsia="Calibri" w:hAnsi="Calibri"/>
      <w:sz w:val="22"/>
      <w:szCs w:val="22"/>
      <w:lang w:eastAsia="en-US"/>
    </w:rPr>
  </w:style>
  <w:style w:type="table" w:styleId="Tablaconcuadrcula">
    <w:name w:val="Table Grid"/>
    <w:basedOn w:val="Tablanormal"/>
    <w:uiPriority w:val="39"/>
    <w:rsid w:val="007D289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p8">
    <w:name w:val="_3p8"/>
    <w:basedOn w:val="Normal"/>
    <w:rsid w:val="00FB5021"/>
    <w:pPr>
      <w:spacing w:before="100" w:beforeAutospacing="1" w:after="100" w:afterAutospacing="1"/>
      <w:jc w:val="left"/>
    </w:pPr>
    <w:rPr>
      <w:sz w:val="24"/>
      <w:szCs w:val="24"/>
      <w:lang w:eastAsia="es-MX"/>
    </w:rPr>
  </w:style>
  <w:style w:type="paragraph" w:styleId="Subttulo">
    <w:name w:val="Subtitle"/>
    <w:basedOn w:val="Normal"/>
    <w:next w:val="Normal"/>
    <w:link w:val="SubttuloCar"/>
    <w:qFormat/>
    <w:rsid w:val="003921D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rsid w:val="003921D1"/>
    <w:rPr>
      <w:rFonts w:asciiTheme="majorHAnsi" w:eastAsiaTheme="majorEastAsia" w:hAnsiTheme="majorHAnsi" w:cstheme="majorBidi"/>
      <w:i/>
      <w:iCs/>
      <w:color w:val="5B9BD5" w:themeColor="accent1"/>
      <w:spacing w:val="15"/>
      <w:sz w:val="24"/>
      <w:szCs w:val="24"/>
      <w:lang w:eastAsia="en-US"/>
    </w:rPr>
  </w:style>
  <w:style w:type="paragraph" w:styleId="Ttulo">
    <w:name w:val="Title"/>
    <w:basedOn w:val="Normal"/>
    <w:next w:val="Normal"/>
    <w:link w:val="TtuloCar"/>
    <w:qFormat/>
    <w:rsid w:val="003921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rsid w:val="003921D1"/>
    <w:rPr>
      <w:rFonts w:asciiTheme="majorHAnsi" w:eastAsiaTheme="majorEastAsia" w:hAnsiTheme="majorHAnsi" w:cstheme="majorBidi"/>
      <w:color w:val="323E4F" w:themeColor="text2" w:themeShade="BF"/>
      <w:spacing w:val="5"/>
      <w:kern w:val="28"/>
      <w:sz w:val="52"/>
      <w:szCs w:val="52"/>
      <w:lang w:eastAsia="en-US"/>
    </w:rPr>
  </w:style>
  <w:style w:type="character" w:styleId="nfasis">
    <w:name w:val="Emphasis"/>
    <w:basedOn w:val="Fuentedeprrafopredeter"/>
    <w:qFormat/>
    <w:rsid w:val="003921D1"/>
    <w:rPr>
      <w:i/>
      <w:iCs/>
    </w:rPr>
  </w:style>
  <w:style w:type="paragraph" w:customStyle="1" w:styleId="textbody">
    <w:name w:val="textbody"/>
    <w:basedOn w:val="Normal"/>
    <w:rsid w:val="00893ACA"/>
    <w:pPr>
      <w:spacing w:before="100" w:beforeAutospacing="1" w:after="100" w:afterAutospacing="1"/>
      <w:jc w:val="left"/>
    </w:pPr>
    <w:rPr>
      <w:sz w:val="24"/>
      <w:szCs w:val="24"/>
      <w:lang w:eastAsia="es-MX"/>
    </w:rPr>
  </w:style>
  <w:style w:type="paragraph" w:styleId="Bibliografa">
    <w:name w:val="Bibliography"/>
    <w:basedOn w:val="Normal"/>
    <w:next w:val="Normal"/>
    <w:uiPriority w:val="37"/>
    <w:unhideWhenUsed/>
    <w:rsid w:val="00FE6144"/>
  </w:style>
  <w:style w:type="character" w:customStyle="1" w:styleId="Ttulo1Car">
    <w:name w:val="Título 1 Car"/>
    <w:basedOn w:val="Fuentedeprrafopredeter"/>
    <w:link w:val="Ttulo1"/>
    <w:uiPriority w:val="9"/>
    <w:rsid w:val="00813CCE"/>
    <w:rPr>
      <w:b/>
      <w:kern w:val="28"/>
      <w:sz w:val="24"/>
      <w:lang w:eastAsia="en-US"/>
    </w:rPr>
  </w:style>
  <w:style w:type="character" w:customStyle="1" w:styleId="PiedepginaCar">
    <w:name w:val="Pie de página Car"/>
    <w:basedOn w:val="Fuentedeprrafopredeter"/>
    <w:link w:val="Piedepgina"/>
    <w:uiPriority w:val="99"/>
    <w:rsid w:val="008920AD"/>
    <w:rPr>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214">
      <w:bodyDiv w:val="1"/>
      <w:marLeft w:val="0"/>
      <w:marRight w:val="0"/>
      <w:marTop w:val="0"/>
      <w:marBottom w:val="0"/>
      <w:divBdr>
        <w:top w:val="none" w:sz="0" w:space="0" w:color="auto"/>
        <w:left w:val="none" w:sz="0" w:space="0" w:color="auto"/>
        <w:bottom w:val="none" w:sz="0" w:space="0" w:color="auto"/>
        <w:right w:val="none" w:sz="0" w:space="0" w:color="auto"/>
      </w:divBdr>
    </w:div>
    <w:div w:id="29426350">
      <w:bodyDiv w:val="1"/>
      <w:marLeft w:val="0"/>
      <w:marRight w:val="0"/>
      <w:marTop w:val="0"/>
      <w:marBottom w:val="0"/>
      <w:divBdr>
        <w:top w:val="none" w:sz="0" w:space="0" w:color="auto"/>
        <w:left w:val="none" w:sz="0" w:space="0" w:color="auto"/>
        <w:bottom w:val="none" w:sz="0" w:space="0" w:color="auto"/>
        <w:right w:val="none" w:sz="0" w:space="0" w:color="auto"/>
      </w:divBdr>
    </w:div>
    <w:div w:id="59909714">
      <w:bodyDiv w:val="1"/>
      <w:marLeft w:val="0"/>
      <w:marRight w:val="0"/>
      <w:marTop w:val="0"/>
      <w:marBottom w:val="0"/>
      <w:divBdr>
        <w:top w:val="none" w:sz="0" w:space="0" w:color="auto"/>
        <w:left w:val="none" w:sz="0" w:space="0" w:color="auto"/>
        <w:bottom w:val="none" w:sz="0" w:space="0" w:color="auto"/>
        <w:right w:val="none" w:sz="0" w:space="0" w:color="auto"/>
      </w:divBdr>
    </w:div>
    <w:div w:id="65684693">
      <w:bodyDiv w:val="1"/>
      <w:marLeft w:val="0"/>
      <w:marRight w:val="0"/>
      <w:marTop w:val="0"/>
      <w:marBottom w:val="0"/>
      <w:divBdr>
        <w:top w:val="none" w:sz="0" w:space="0" w:color="auto"/>
        <w:left w:val="none" w:sz="0" w:space="0" w:color="auto"/>
        <w:bottom w:val="none" w:sz="0" w:space="0" w:color="auto"/>
        <w:right w:val="none" w:sz="0" w:space="0" w:color="auto"/>
      </w:divBdr>
    </w:div>
    <w:div w:id="100145272">
      <w:bodyDiv w:val="1"/>
      <w:marLeft w:val="0"/>
      <w:marRight w:val="0"/>
      <w:marTop w:val="0"/>
      <w:marBottom w:val="0"/>
      <w:divBdr>
        <w:top w:val="none" w:sz="0" w:space="0" w:color="auto"/>
        <w:left w:val="none" w:sz="0" w:space="0" w:color="auto"/>
        <w:bottom w:val="none" w:sz="0" w:space="0" w:color="auto"/>
        <w:right w:val="none" w:sz="0" w:space="0" w:color="auto"/>
      </w:divBdr>
    </w:div>
    <w:div w:id="105928058">
      <w:bodyDiv w:val="1"/>
      <w:marLeft w:val="0"/>
      <w:marRight w:val="0"/>
      <w:marTop w:val="0"/>
      <w:marBottom w:val="0"/>
      <w:divBdr>
        <w:top w:val="none" w:sz="0" w:space="0" w:color="auto"/>
        <w:left w:val="none" w:sz="0" w:space="0" w:color="auto"/>
        <w:bottom w:val="none" w:sz="0" w:space="0" w:color="auto"/>
        <w:right w:val="none" w:sz="0" w:space="0" w:color="auto"/>
      </w:divBdr>
    </w:div>
    <w:div w:id="110976599">
      <w:bodyDiv w:val="1"/>
      <w:marLeft w:val="0"/>
      <w:marRight w:val="0"/>
      <w:marTop w:val="0"/>
      <w:marBottom w:val="0"/>
      <w:divBdr>
        <w:top w:val="none" w:sz="0" w:space="0" w:color="auto"/>
        <w:left w:val="none" w:sz="0" w:space="0" w:color="auto"/>
        <w:bottom w:val="none" w:sz="0" w:space="0" w:color="auto"/>
        <w:right w:val="none" w:sz="0" w:space="0" w:color="auto"/>
      </w:divBdr>
    </w:div>
    <w:div w:id="120466315">
      <w:bodyDiv w:val="1"/>
      <w:marLeft w:val="0"/>
      <w:marRight w:val="0"/>
      <w:marTop w:val="0"/>
      <w:marBottom w:val="0"/>
      <w:divBdr>
        <w:top w:val="none" w:sz="0" w:space="0" w:color="auto"/>
        <w:left w:val="none" w:sz="0" w:space="0" w:color="auto"/>
        <w:bottom w:val="none" w:sz="0" w:space="0" w:color="auto"/>
        <w:right w:val="none" w:sz="0" w:space="0" w:color="auto"/>
      </w:divBdr>
    </w:div>
    <w:div w:id="192495678">
      <w:bodyDiv w:val="1"/>
      <w:marLeft w:val="0"/>
      <w:marRight w:val="0"/>
      <w:marTop w:val="0"/>
      <w:marBottom w:val="0"/>
      <w:divBdr>
        <w:top w:val="none" w:sz="0" w:space="0" w:color="auto"/>
        <w:left w:val="none" w:sz="0" w:space="0" w:color="auto"/>
        <w:bottom w:val="none" w:sz="0" w:space="0" w:color="auto"/>
        <w:right w:val="none" w:sz="0" w:space="0" w:color="auto"/>
      </w:divBdr>
    </w:div>
    <w:div w:id="194000996">
      <w:bodyDiv w:val="1"/>
      <w:marLeft w:val="0"/>
      <w:marRight w:val="0"/>
      <w:marTop w:val="0"/>
      <w:marBottom w:val="0"/>
      <w:divBdr>
        <w:top w:val="none" w:sz="0" w:space="0" w:color="auto"/>
        <w:left w:val="none" w:sz="0" w:space="0" w:color="auto"/>
        <w:bottom w:val="none" w:sz="0" w:space="0" w:color="auto"/>
        <w:right w:val="none" w:sz="0" w:space="0" w:color="auto"/>
      </w:divBdr>
    </w:div>
    <w:div w:id="254946508">
      <w:bodyDiv w:val="1"/>
      <w:marLeft w:val="0"/>
      <w:marRight w:val="0"/>
      <w:marTop w:val="0"/>
      <w:marBottom w:val="0"/>
      <w:divBdr>
        <w:top w:val="none" w:sz="0" w:space="0" w:color="auto"/>
        <w:left w:val="none" w:sz="0" w:space="0" w:color="auto"/>
        <w:bottom w:val="none" w:sz="0" w:space="0" w:color="auto"/>
        <w:right w:val="none" w:sz="0" w:space="0" w:color="auto"/>
      </w:divBdr>
    </w:div>
    <w:div w:id="258488595">
      <w:bodyDiv w:val="1"/>
      <w:marLeft w:val="0"/>
      <w:marRight w:val="0"/>
      <w:marTop w:val="0"/>
      <w:marBottom w:val="0"/>
      <w:divBdr>
        <w:top w:val="none" w:sz="0" w:space="0" w:color="auto"/>
        <w:left w:val="none" w:sz="0" w:space="0" w:color="auto"/>
        <w:bottom w:val="none" w:sz="0" w:space="0" w:color="auto"/>
        <w:right w:val="none" w:sz="0" w:space="0" w:color="auto"/>
      </w:divBdr>
    </w:div>
    <w:div w:id="281376344">
      <w:bodyDiv w:val="1"/>
      <w:marLeft w:val="0"/>
      <w:marRight w:val="0"/>
      <w:marTop w:val="0"/>
      <w:marBottom w:val="0"/>
      <w:divBdr>
        <w:top w:val="none" w:sz="0" w:space="0" w:color="auto"/>
        <w:left w:val="none" w:sz="0" w:space="0" w:color="auto"/>
        <w:bottom w:val="none" w:sz="0" w:space="0" w:color="auto"/>
        <w:right w:val="none" w:sz="0" w:space="0" w:color="auto"/>
      </w:divBdr>
    </w:div>
    <w:div w:id="289364702">
      <w:bodyDiv w:val="1"/>
      <w:marLeft w:val="0"/>
      <w:marRight w:val="0"/>
      <w:marTop w:val="0"/>
      <w:marBottom w:val="0"/>
      <w:divBdr>
        <w:top w:val="none" w:sz="0" w:space="0" w:color="auto"/>
        <w:left w:val="none" w:sz="0" w:space="0" w:color="auto"/>
        <w:bottom w:val="none" w:sz="0" w:space="0" w:color="auto"/>
        <w:right w:val="none" w:sz="0" w:space="0" w:color="auto"/>
      </w:divBdr>
    </w:div>
    <w:div w:id="306250422">
      <w:bodyDiv w:val="1"/>
      <w:marLeft w:val="0"/>
      <w:marRight w:val="0"/>
      <w:marTop w:val="0"/>
      <w:marBottom w:val="0"/>
      <w:divBdr>
        <w:top w:val="none" w:sz="0" w:space="0" w:color="auto"/>
        <w:left w:val="none" w:sz="0" w:space="0" w:color="auto"/>
        <w:bottom w:val="none" w:sz="0" w:space="0" w:color="auto"/>
        <w:right w:val="none" w:sz="0" w:space="0" w:color="auto"/>
      </w:divBdr>
    </w:div>
    <w:div w:id="342559823">
      <w:bodyDiv w:val="1"/>
      <w:marLeft w:val="0"/>
      <w:marRight w:val="0"/>
      <w:marTop w:val="0"/>
      <w:marBottom w:val="0"/>
      <w:divBdr>
        <w:top w:val="none" w:sz="0" w:space="0" w:color="auto"/>
        <w:left w:val="none" w:sz="0" w:space="0" w:color="auto"/>
        <w:bottom w:val="none" w:sz="0" w:space="0" w:color="auto"/>
        <w:right w:val="none" w:sz="0" w:space="0" w:color="auto"/>
      </w:divBdr>
    </w:div>
    <w:div w:id="345445378">
      <w:bodyDiv w:val="1"/>
      <w:marLeft w:val="0"/>
      <w:marRight w:val="0"/>
      <w:marTop w:val="0"/>
      <w:marBottom w:val="0"/>
      <w:divBdr>
        <w:top w:val="none" w:sz="0" w:space="0" w:color="auto"/>
        <w:left w:val="none" w:sz="0" w:space="0" w:color="auto"/>
        <w:bottom w:val="none" w:sz="0" w:space="0" w:color="auto"/>
        <w:right w:val="none" w:sz="0" w:space="0" w:color="auto"/>
      </w:divBdr>
    </w:div>
    <w:div w:id="354114143">
      <w:bodyDiv w:val="1"/>
      <w:marLeft w:val="0"/>
      <w:marRight w:val="0"/>
      <w:marTop w:val="0"/>
      <w:marBottom w:val="0"/>
      <w:divBdr>
        <w:top w:val="none" w:sz="0" w:space="0" w:color="auto"/>
        <w:left w:val="none" w:sz="0" w:space="0" w:color="auto"/>
        <w:bottom w:val="none" w:sz="0" w:space="0" w:color="auto"/>
        <w:right w:val="none" w:sz="0" w:space="0" w:color="auto"/>
      </w:divBdr>
    </w:div>
    <w:div w:id="373819643">
      <w:bodyDiv w:val="1"/>
      <w:marLeft w:val="0"/>
      <w:marRight w:val="0"/>
      <w:marTop w:val="0"/>
      <w:marBottom w:val="0"/>
      <w:divBdr>
        <w:top w:val="none" w:sz="0" w:space="0" w:color="auto"/>
        <w:left w:val="none" w:sz="0" w:space="0" w:color="auto"/>
        <w:bottom w:val="none" w:sz="0" w:space="0" w:color="auto"/>
        <w:right w:val="none" w:sz="0" w:space="0" w:color="auto"/>
      </w:divBdr>
      <w:divsChild>
        <w:div w:id="98987968">
          <w:marLeft w:val="0"/>
          <w:marRight w:val="0"/>
          <w:marTop w:val="0"/>
          <w:marBottom w:val="0"/>
          <w:divBdr>
            <w:top w:val="none" w:sz="0" w:space="0" w:color="auto"/>
            <w:left w:val="none" w:sz="0" w:space="0" w:color="auto"/>
            <w:bottom w:val="none" w:sz="0" w:space="0" w:color="auto"/>
            <w:right w:val="none" w:sz="0" w:space="0" w:color="auto"/>
          </w:divBdr>
        </w:div>
        <w:div w:id="264314575">
          <w:marLeft w:val="0"/>
          <w:marRight w:val="0"/>
          <w:marTop w:val="0"/>
          <w:marBottom w:val="0"/>
          <w:divBdr>
            <w:top w:val="none" w:sz="0" w:space="0" w:color="auto"/>
            <w:left w:val="none" w:sz="0" w:space="0" w:color="auto"/>
            <w:bottom w:val="none" w:sz="0" w:space="0" w:color="auto"/>
            <w:right w:val="none" w:sz="0" w:space="0" w:color="auto"/>
          </w:divBdr>
          <w:divsChild>
            <w:div w:id="899251236">
              <w:marLeft w:val="0"/>
              <w:marRight w:val="0"/>
              <w:marTop w:val="0"/>
              <w:marBottom w:val="0"/>
              <w:divBdr>
                <w:top w:val="none" w:sz="0" w:space="0" w:color="auto"/>
                <w:left w:val="none" w:sz="0" w:space="0" w:color="auto"/>
                <w:bottom w:val="none" w:sz="0" w:space="0" w:color="auto"/>
                <w:right w:val="none" w:sz="0" w:space="0" w:color="auto"/>
              </w:divBdr>
            </w:div>
          </w:divsChild>
        </w:div>
        <w:div w:id="390276046">
          <w:marLeft w:val="0"/>
          <w:marRight w:val="0"/>
          <w:marTop w:val="0"/>
          <w:marBottom w:val="0"/>
          <w:divBdr>
            <w:top w:val="none" w:sz="0" w:space="0" w:color="auto"/>
            <w:left w:val="none" w:sz="0" w:space="0" w:color="auto"/>
            <w:bottom w:val="none" w:sz="0" w:space="0" w:color="auto"/>
            <w:right w:val="none" w:sz="0" w:space="0" w:color="auto"/>
          </w:divBdr>
        </w:div>
        <w:div w:id="443810700">
          <w:marLeft w:val="0"/>
          <w:marRight w:val="0"/>
          <w:marTop w:val="0"/>
          <w:marBottom w:val="0"/>
          <w:divBdr>
            <w:top w:val="none" w:sz="0" w:space="0" w:color="auto"/>
            <w:left w:val="none" w:sz="0" w:space="0" w:color="auto"/>
            <w:bottom w:val="none" w:sz="0" w:space="0" w:color="auto"/>
            <w:right w:val="none" w:sz="0" w:space="0" w:color="auto"/>
          </w:divBdr>
        </w:div>
        <w:div w:id="472793768">
          <w:marLeft w:val="0"/>
          <w:marRight w:val="0"/>
          <w:marTop w:val="0"/>
          <w:marBottom w:val="0"/>
          <w:divBdr>
            <w:top w:val="none" w:sz="0" w:space="0" w:color="auto"/>
            <w:left w:val="none" w:sz="0" w:space="0" w:color="auto"/>
            <w:bottom w:val="none" w:sz="0" w:space="0" w:color="auto"/>
            <w:right w:val="none" w:sz="0" w:space="0" w:color="auto"/>
          </w:divBdr>
          <w:divsChild>
            <w:div w:id="1664702761">
              <w:marLeft w:val="0"/>
              <w:marRight w:val="0"/>
              <w:marTop w:val="0"/>
              <w:marBottom w:val="0"/>
              <w:divBdr>
                <w:top w:val="none" w:sz="0" w:space="0" w:color="auto"/>
                <w:left w:val="none" w:sz="0" w:space="0" w:color="auto"/>
                <w:bottom w:val="none" w:sz="0" w:space="0" w:color="auto"/>
                <w:right w:val="none" w:sz="0" w:space="0" w:color="auto"/>
              </w:divBdr>
            </w:div>
          </w:divsChild>
        </w:div>
        <w:div w:id="502862583">
          <w:marLeft w:val="0"/>
          <w:marRight w:val="0"/>
          <w:marTop w:val="0"/>
          <w:marBottom w:val="0"/>
          <w:divBdr>
            <w:top w:val="none" w:sz="0" w:space="0" w:color="auto"/>
            <w:left w:val="none" w:sz="0" w:space="0" w:color="auto"/>
            <w:bottom w:val="none" w:sz="0" w:space="0" w:color="auto"/>
            <w:right w:val="none" w:sz="0" w:space="0" w:color="auto"/>
          </w:divBdr>
        </w:div>
        <w:div w:id="694501829">
          <w:marLeft w:val="0"/>
          <w:marRight w:val="0"/>
          <w:marTop w:val="0"/>
          <w:marBottom w:val="0"/>
          <w:divBdr>
            <w:top w:val="none" w:sz="0" w:space="0" w:color="auto"/>
            <w:left w:val="none" w:sz="0" w:space="0" w:color="auto"/>
            <w:bottom w:val="none" w:sz="0" w:space="0" w:color="auto"/>
            <w:right w:val="none" w:sz="0" w:space="0" w:color="auto"/>
          </w:divBdr>
        </w:div>
        <w:div w:id="735930076">
          <w:marLeft w:val="0"/>
          <w:marRight w:val="0"/>
          <w:marTop w:val="0"/>
          <w:marBottom w:val="0"/>
          <w:divBdr>
            <w:top w:val="none" w:sz="0" w:space="0" w:color="auto"/>
            <w:left w:val="none" w:sz="0" w:space="0" w:color="auto"/>
            <w:bottom w:val="none" w:sz="0" w:space="0" w:color="auto"/>
            <w:right w:val="none" w:sz="0" w:space="0" w:color="auto"/>
          </w:divBdr>
          <w:divsChild>
            <w:div w:id="723135966">
              <w:marLeft w:val="0"/>
              <w:marRight w:val="0"/>
              <w:marTop w:val="0"/>
              <w:marBottom w:val="0"/>
              <w:divBdr>
                <w:top w:val="none" w:sz="0" w:space="0" w:color="auto"/>
                <w:left w:val="none" w:sz="0" w:space="0" w:color="auto"/>
                <w:bottom w:val="none" w:sz="0" w:space="0" w:color="auto"/>
                <w:right w:val="none" w:sz="0" w:space="0" w:color="auto"/>
              </w:divBdr>
            </w:div>
          </w:divsChild>
        </w:div>
        <w:div w:id="812328475">
          <w:marLeft w:val="0"/>
          <w:marRight w:val="0"/>
          <w:marTop w:val="0"/>
          <w:marBottom w:val="0"/>
          <w:divBdr>
            <w:top w:val="none" w:sz="0" w:space="0" w:color="auto"/>
            <w:left w:val="none" w:sz="0" w:space="0" w:color="auto"/>
            <w:bottom w:val="none" w:sz="0" w:space="0" w:color="auto"/>
            <w:right w:val="none" w:sz="0" w:space="0" w:color="auto"/>
          </w:divBdr>
        </w:div>
        <w:div w:id="841049137">
          <w:marLeft w:val="0"/>
          <w:marRight w:val="0"/>
          <w:marTop w:val="0"/>
          <w:marBottom w:val="0"/>
          <w:divBdr>
            <w:top w:val="none" w:sz="0" w:space="0" w:color="auto"/>
            <w:left w:val="none" w:sz="0" w:space="0" w:color="auto"/>
            <w:bottom w:val="none" w:sz="0" w:space="0" w:color="auto"/>
            <w:right w:val="none" w:sz="0" w:space="0" w:color="auto"/>
          </w:divBdr>
          <w:divsChild>
            <w:div w:id="1065952590">
              <w:marLeft w:val="0"/>
              <w:marRight w:val="0"/>
              <w:marTop w:val="0"/>
              <w:marBottom w:val="0"/>
              <w:divBdr>
                <w:top w:val="none" w:sz="0" w:space="0" w:color="auto"/>
                <w:left w:val="none" w:sz="0" w:space="0" w:color="auto"/>
                <w:bottom w:val="none" w:sz="0" w:space="0" w:color="auto"/>
                <w:right w:val="none" w:sz="0" w:space="0" w:color="auto"/>
              </w:divBdr>
            </w:div>
          </w:divsChild>
        </w:div>
        <w:div w:id="919213010">
          <w:marLeft w:val="0"/>
          <w:marRight w:val="0"/>
          <w:marTop w:val="0"/>
          <w:marBottom w:val="0"/>
          <w:divBdr>
            <w:top w:val="none" w:sz="0" w:space="0" w:color="auto"/>
            <w:left w:val="none" w:sz="0" w:space="0" w:color="auto"/>
            <w:bottom w:val="none" w:sz="0" w:space="0" w:color="auto"/>
            <w:right w:val="none" w:sz="0" w:space="0" w:color="auto"/>
          </w:divBdr>
        </w:div>
        <w:div w:id="1029068323">
          <w:marLeft w:val="0"/>
          <w:marRight w:val="0"/>
          <w:marTop w:val="0"/>
          <w:marBottom w:val="0"/>
          <w:divBdr>
            <w:top w:val="none" w:sz="0" w:space="0" w:color="auto"/>
            <w:left w:val="none" w:sz="0" w:space="0" w:color="auto"/>
            <w:bottom w:val="none" w:sz="0" w:space="0" w:color="auto"/>
            <w:right w:val="none" w:sz="0" w:space="0" w:color="auto"/>
          </w:divBdr>
          <w:divsChild>
            <w:div w:id="1804617194">
              <w:marLeft w:val="0"/>
              <w:marRight w:val="0"/>
              <w:marTop w:val="0"/>
              <w:marBottom w:val="0"/>
              <w:divBdr>
                <w:top w:val="none" w:sz="0" w:space="0" w:color="auto"/>
                <w:left w:val="none" w:sz="0" w:space="0" w:color="auto"/>
                <w:bottom w:val="none" w:sz="0" w:space="0" w:color="auto"/>
                <w:right w:val="none" w:sz="0" w:space="0" w:color="auto"/>
              </w:divBdr>
            </w:div>
          </w:divsChild>
        </w:div>
        <w:div w:id="1056851678">
          <w:marLeft w:val="0"/>
          <w:marRight w:val="0"/>
          <w:marTop w:val="0"/>
          <w:marBottom w:val="0"/>
          <w:divBdr>
            <w:top w:val="none" w:sz="0" w:space="0" w:color="auto"/>
            <w:left w:val="none" w:sz="0" w:space="0" w:color="auto"/>
            <w:bottom w:val="none" w:sz="0" w:space="0" w:color="auto"/>
            <w:right w:val="none" w:sz="0" w:space="0" w:color="auto"/>
          </w:divBdr>
        </w:div>
        <w:div w:id="1140150551">
          <w:marLeft w:val="0"/>
          <w:marRight w:val="0"/>
          <w:marTop w:val="0"/>
          <w:marBottom w:val="0"/>
          <w:divBdr>
            <w:top w:val="none" w:sz="0" w:space="0" w:color="auto"/>
            <w:left w:val="none" w:sz="0" w:space="0" w:color="auto"/>
            <w:bottom w:val="none" w:sz="0" w:space="0" w:color="auto"/>
            <w:right w:val="none" w:sz="0" w:space="0" w:color="auto"/>
          </w:divBdr>
          <w:divsChild>
            <w:div w:id="295642651">
              <w:marLeft w:val="0"/>
              <w:marRight w:val="0"/>
              <w:marTop w:val="0"/>
              <w:marBottom w:val="0"/>
              <w:divBdr>
                <w:top w:val="none" w:sz="0" w:space="0" w:color="auto"/>
                <w:left w:val="none" w:sz="0" w:space="0" w:color="auto"/>
                <w:bottom w:val="none" w:sz="0" w:space="0" w:color="auto"/>
                <w:right w:val="none" w:sz="0" w:space="0" w:color="auto"/>
              </w:divBdr>
            </w:div>
            <w:div w:id="1619871881">
              <w:marLeft w:val="0"/>
              <w:marRight w:val="0"/>
              <w:marTop w:val="0"/>
              <w:marBottom w:val="0"/>
              <w:divBdr>
                <w:top w:val="none" w:sz="0" w:space="0" w:color="auto"/>
                <w:left w:val="none" w:sz="0" w:space="0" w:color="auto"/>
                <w:bottom w:val="none" w:sz="0" w:space="0" w:color="auto"/>
                <w:right w:val="none" w:sz="0" w:space="0" w:color="auto"/>
              </w:divBdr>
            </w:div>
          </w:divsChild>
        </w:div>
        <w:div w:id="1161043207">
          <w:marLeft w:val="0"/>
          <w:marRight w:val="0"/>
          <w:marTop w:val="0"/>
          <w:marBottom w:val="0"/>
          <w:divBdr>
            <w:top w:val="none" w:sz="0" w:space="0" w:color="auto"/>
            <w:left w:val="none" w:sz="0" w:space="0" w:color="auto"/>
            <w:bottom w:val="none" w:sz="0" w:space="0" w:color="auto"/>
            <w:right w:val="none" w:sz="0" w:space="0" w:color="auto"/>
          </w:divBdr>
          <w:divsChild>
            <w:div w:id="1204560860">
              <w:marLeft w:val="0"/>
              <w:marRight w:val="0"/>
              <w:marTop w:val="0"/>
              <w:marBottom w:val="0"/>
              <w:divBdr>
                <w:top w:val="none" w:sz="0" w:space="0" w:color="auto"/>
                <w:left w:val="none" w:sz="0" w:space="0" w:color="auto"/>
                <w:bottom w:val="none" w:sz="0" w:space="0" w:color="auto"/>
                <w:right w:val="none" w:sz="0" w:space="0" w:color="auto"/>
              </w:divBdr>
            </w:div>
          </w:divsChild>
        </w:div>
        <w:div w:id="1423724506">
          <w:marLeft w:val="0"/>
          <w:marRight w:val="0"/>
          <w:marTop w:val="0"/>
          <w:marBottom w:val="0"/>
          <w:divBdr>
            <w:top w:val="none" w:sz="0" w:space="0" w:color="auto"/>
            <w:left w:val="none" w:sz="0" w:space="0" w:color="auto"/>
            <w:bottom w:val="none" w:sz="0" w:space="0" w:color="auto"/>
            <w:right w:val="none" w:sz="0" w:space="0" w:color="auto"/>
          </w:divBdr>
          <w:divsChild>
            <w:div w:id="1578438486">
              <w:marLeft w:val="0"/>
              <w:marRight w:val="0"/>
              <w:marTop w:val="0"/>
              <w:marBottom w:val="0"/>
              <w:divBdr>
                <w:top w:val="none" w:sz="0" w:space="0" w:color="auto"/>
                <w:left w:val="none" w:sz="0" w:space="0" w:color="auto"/>
                <w:bottom w:val="none" w:sz="0" w:space="0" w:color="auto"/>
                <w:right w:val="none" w:sz="0" w:space="0" w:color="auto"/>
              </w:divBdr>
            </w:div>
          </w:divsChild>
        </w:div>
        <w:div w:id="1506094391">
          <w:marLeft w:val="0"/>
          <w:marRight w:val="0"/>
          <w:marTop w:val="0"/>
          <w:marBottom w:val="0"/>
          <w:divBdr>
            <w:top w:val="none" w:sz="0" w:space="0" w:color="auto"/>
            <w:left w:val="none" w:sz="0" w:space="0" w:color="auto"/>
            <w:bottom w:val="none" w:sz="0" w:space="0" w:color="auto"/>
            <w:right w:val="none" w:sz="0" w:space="0" w:color="auto"/>
          </w:divBdr>
          <w:divsChild>
            <w:div w:id="1136873797">
              <w:marLeft w:val="0"/>
              <w:marRight w:val="0"/>
              <w:marTop w:val="0"/>
              <w:marBottom w:val="0"/>
              <w:divBdr>
                <w:top w:val="none" w:sz="0" w:space="0" w:color="auto"/>
                <w:left w:val="none" w:sz="0" w:space="0" w:color="auto"/>
                <w:bottom w:val="none" w:sz="0" w:space="0" w:color="auto"/>
                <w:right w:val="none" w:sz="0" w:space="0" w:color="auto"/>
              </w:divBdr>
            </w:div>
          </w:divsChild>
        </w:div>
        <w:div w:id="1545480887">
          <w:marLeft w:val="0"/>
          <w:marRight w:val="0"/>
          <w:marTop w:val="0"/>
          <w:marBottom w:val="0"/>
          <w:divBdr>
            <w:top w:val="none" w:sz="0" w:space="0" w:color="auto"/>
            <w:left w:val="none" w:sz="0" w:space="0" w:color="auto"/>
            <w:bottom w:val="none" w:sz="0" w:space="0" w:color="auto"/>
            <w:right w:val="none" w:sz="0" w:space="0" w:color="auto"/>
          </w:divBdr>
        </w:div>
        <w:div w:id="1557660315">
          <w:marLeft w:val="0"/>
          <w:marRight w:val="0"/>
          <w:marTop w:val="0"/>
          <w:marBottom w:val="0"/>
          <w:divBdr>
            <w:top w:val="none" w:sz="0" w:space="0" w:color="auto"/>
            <w:left w:val="none" w:sz="0" w:space="0" w:color="auto"/>
            <w:bottom w:val="none" w:sz="0" w:space="0" w:color="auto"/>
            <w:right w:val="none" w:sz="0" w:space="0" w:color="auto"/>
          </w:divBdr>
          <w:divsChild>
            <w:div w:id="1049916800">
              <w:marLeft w:val="0"/>
              <w:marRight w:val="0"/>
              <w:marTop w:val="0"/>
              <w:marBottom w:val="0"/>
              <w:divBdr>
                <w:top w:val="none" w:sz="0" w:space="0" w:color="auto"/>
                <w:left w:val="none" w:sz="0" w:space="0" w:color="auto"/>
                <w:bottom w:val="none" w:sz="0" w:space="0" w:color="auto"/>
                <w:right w:val="none" w:sz="0" w:space="0" w:color="auto"/>
              </w:divBdr>
            </w:div>
          </w:divsChild>
        </w:div>
        <w:div w:id="1739475178">
          <w:marLeft w:val="0"/>
          <w:marRight w:val="0"/>
          <w:marTop w:val="0"/>
          <w:marBottom w:val="0"/>
          <w:divBdr>
            <w:top w:val="none" w:sz="0" w:space="0" w:color="auto"/>
            <w:left w:val="none" w:sz="0" w:space="0" w:color="auto"/>
            <w:bottom w:val="none" w:sz="0" w:space="0" w:color="auto"/>
            <w:right w:val="none" w:sz="0" w:space="0" w:color="auto"/>
          </w:divBdr>
          <w:divsChild>
            <w:div w:id="1957709021">
              <w:marLeft w:val="0"/>
              <w:marRight w:val="0"/>
              <w:marTop w:val="0"/>
              <w:marBottom w:val="0"/>
              <w:divBdr>
                <w:top w:val="none" w:sz="0" w:space="0" w:color="auto"/>
                <w:left w:val="none" w:sz="0" w:space="0" w:color="auto"/>
                <w:bottom w:val="none" w:sz="0" w:space="0" w:color="auto"/>
                <w:right w:val="none" w:sz="0" w:space="0" w:color="auto"/>
              </w:divBdr>
            </w:div>
          </w:divsChild>
        </w:div>
        <w:div w:id="1943150668">
          <w:marLeft w:val="0"/>
          <w:marRight w:val="0"/>
          <w:marTop w:val="0"/>
          <w:marBottom w:val="0"/>
          <w:divBdr>
            <w:top w:val="none" w:sz="0" w:space="0" w:color="auto"/>
            <w:left w:val="none" w:sz="0" w:space="0" w:color="auto"/>
            <w:bottom w:val="none" w:sz="0" w:space="0" w:color="auto"/>
            <w:right w:val="none" w:sz="0" w:space="0" w:color="auto"/>
          </w:divBdr>
          <w:divsChild>
            <w:div w:id="356548366">
              <w:marLeft w:val="0"/>
              <w:marRight w:val="0"/>
              <w:marTop w:val="0"/>
              <w:marBottom w:val="0"/>
              <w:divBdr>
                <w:top w:val="none" w:sz="0" w:space="0" w:color="auto"/>
                <w:left w:val="none" w:sz="0" w:space="0" w:color="auto"/>
                <w:bottom w:val="none" w:sz="0" w:space="0" w:color="auto"/>
                <w:right w:val="none" w:sz="0" w:space="0" w:color="auto"/>
              </w:divBdr>
            </w:div>
          </w:divsChild>
        </w:div>
        <w:div w:id="2001149843">
          <w:marLeft w:val="0"/>
          <w:marRight w:val="0"/>
          <w:marTop w:val="0"/>
          <w:marBottom w:val="0"/>
          <w:divBdr>
            <w:top w:val="none" w:sz="0" w:space="0" w:color="auto"/>
            <w:left w:val="none" w:sz="0" w:space="0" w:color="auto"/>
            <w:bottom w:val="none" w:sz="0" w:space="0" w:color="auto"/>
            <w:right w:val="none" w:sz="0" w:space="0" w:color="auto"/>
          </w:divBdr>
        </w:div>
        <w:div w:id="2143692172">
          <w:marLeft w:val="0"/>
          <w:marRight w:val="0"/>
          <w:marTop w:val="0"/>
          <w:marBottom w:val="0"/>
          <w:divBdr>
            <w:top w:val="none" w:sz="0" w:space="0" w:color="auto"/>
            <w:left w:val="none" w:sz="0" w:space="0" w:color="auto"/>
            <w:bottom w:val="none" w:sz="0" w:space="0" w:color="auto"/>
            <w:right w:val="none" w:sz="0" w:space="0" w:color="auto"/>
          </w:divBdr>
        </w:div>
      </w:divsChild>
    </w:div>
    <w:div w:id="385573686">
      <w:bodyDiv w:val="1"/>
      <w:marLeft w:val="0"/>
      <w:marRight w:val="0"/>
      <w:marTop w:val="0"/>
      <w:marBottom w:val="0"/>
      <w:divBdr>
        <w:top w:val="none" w:sz="0" w:space="0" w:color="auto"/>
        <w:left w:val="none" w:sz="0" w:space="0" w:color="auto"/>
        <w:bottom w:val="none" w:sz="0" w:space="0" w:color="auto"/>
        <w:right w:val="none" w:sz="0" w:space="0" w:color="auto"/>
      </w:divBdr>
    </w:div>
    <w:div w:id="410202817">
      <w:bodyDiv w:val="1"/>
      <w:marLeft w:val="0"/>
      <w:marRight w:val="0"/>
      <w:marTop w:val="0"/>
      <w:marBottom w:val="0"/>
      <w:divBdr>
        <w:top w:val="none" w:sz="0" w:space="0" w:color="auto"/>
        <w:left w:val="none" w:sz="0" w:space="0" w:color="auto"/>
        <w:bottom w:val="none" w:sz="0" w:space="0" w:color="auto"/>
        <w:right w:val="none" w:sz="0" w:space="0" w:color="auto"/>
      </w:divBdr>
    </w:div>
    <w:div w:id="475297323">
      <w:bodyDiv w:val="1"/>
      <w:marLeft w:val="0"/>
      <w:marRight w:val="0"/>
      <w:marTop w:val="0"/>
      <w:marBottom w:val="0"/>
      <w:divBdr>
        <w:top w:val="none" w:sz="0" w:space="0" w:color="auto"/>
        <w:left w:val="none" w:sz="0" w:space="0" w:color="auto"/>
        <w:bottom w:val="none" w:sz="0" w:space="0" w:color="auto"/>
        <w:right w:val="none" w:sz="0" w:space="0" w:color="auto"/>
      </w:divBdr>
    </w:div>
    <w:div w:id="531647293">
      <w:bodyDiv w:val="1"/>
      <w:marLeft w:val="0"/>
      <w:marRight w:val="0"/>
      <w:marTop w:val="0"/>
      <w:marBottom w:val="0"/>
      <w:divBdr>
        <w:top w:val="none" w:sz="0" w:space="0" w:color="auto"/>
        <w:left w:val="none" w:sz="0" w:space="0" w:color="auto"/>
        <w:bottom w:val="none" w:sz="0" w:space="0" w:color="auto"/>
        <w:right w:val="none" w:sz="0" w:space="0" w:color="auto"/>
      </w:divBdr>
    </w:div>
    <w:div w:id="533928151">
      <w:bodyDiv w:val="1"/>
      <w:marLeft w:val="0"/>
      <w:marRight w:val="0"/>
      <w:marTop w:val="0"/>
      <w:marBottom w:val="0"/>
      <w:divBdr>
        <w:top w:val="none" w:sz="0" w:space="0" w:color="auto"/>
        <w:left w:val="none" w:sz="0" w:space="0" w:color="auto"/>
        <w:bottom w:val="none" w:sz="0" w:space="0" w:color="auto"/>
        <w:right w:val="none" w:sz="0" w:space="0" w:color="auto"/>
      </w:divBdr>
    </w:div>
    <w:div w:id="543492777">
      <w:bodyDiv w:val="1"/>
      <w:marLeft w:val="0"/>
      <w:marRight w:val="0"/>
      <w:marTop w:val="0"/>
      <w:marBottom w:val="0"/>
      <w:divBdr>
        <w:top w:val="none" w:sz="0" w:space="0" w:color="auto"/>
        <w:left w:val="none" w:sz="0" w:space="0" w:color="auto"/>
        <w:bottom w:val="none" w:sz="0" w:space="0" w:color="auto"/>
        <w:right w:val="none" w:sz="0" w:space="0" w:color="auto"/>
      </w:divBdr>
    </w:div>
    <w:div w:id="642001405">
      <w:bodyDiv w:val="1"/>
      <w:marLeft w:val="0"/>
      <w:marRight w:val="0"/>
      <w:marTop w:val="0"/>
      <w:marBottom w:val="0"/>
      <w:divBdr>
        <w:top w:val="none" w:sz="0" w:space="0" w:color="auto"/>
        <w:left w:val="none" w:sz="0" w:space="0" w:color="auto"/>
        <w:bottom w:val="none" w:sz="0" w:space="0" w:color="auto"/>
        <w:right w:val="none" w:sz="0" w:space="0" w:color="auto"/>
      </w:divBdr>
    </w:div>
    <w:div w:id="684206516">
      <w:bodyDiv w:val="1"/>
      <w:marLeft w:val="0"/>
      <w:marRight w:val="0"/>
      <w:marTop w:val="0"/>
      <w:marBottom w:val="0"/>
      <w:divBdr>
        <w:top w:val="none" w:sz="0" w:space="0" w:color="auto"/>
        <w:left w:val="none" w:sz="0" w:space="0" w:color="auto"/>
        <w:bottom w:val="none" w:sz="0" w:space="0" w:color="auto"/>
        <w:right w:val="none" w:sz="0" w:space="0" w:color="auto"/>
      </w:divBdr>
    </w:div>
    <w:div w:id="695733836">
      <w:bodyDiv w:val="1"/>
      <w:marLeft w:val="0"/>
      <w:marRight w:val="0"/>
      <w:marTop w:val="0"/>
      <w:marBottom w:val="0"/>
      <w:divBdr>
        <w:top w:val="none" w:sz="0" w:space="0" w:color="auto"/>
        <w:left w:val="none" w:sz="0" w:space="0" w:color="auto"/>
        <w:bottom w:val="none" w:sz="0" w:space="0" w:color="auto"/>
        <w:right w:val="none" w:sz="0" w:space="0" w:color="auto"/>
      </w:divBdr>
    </w:div>
    <w:div w:id="708728162">
      <w:bodyDiv w:val="1"/>
      <w:marLeft w:val="0"/>
      <w:marRight w:val="0"/>
      <w:marTop w:val="0"/>
      <w:marBottom w:val="0"/>
      <w:divBdr>
        <w:top w:val="none" w:sz="0" w:space="0" w:color="auto"/>
        <w:left w:val="none" w:sz="0" w:space="0" w:color="auto"/>
        <w:bottom w:val="none" w:sz="0" w:space="0" w:color="auto"/>
        <w:right w:val="none" w:sz="0" w:space="0" w:color="auto"/>
      </w:divBdr>
    </w:div>
    <w:div w:id="719284350">
      <w:bodyDiv w:val="1"/>
      <w:marLeft w:val="0"/>
      <w:marRight w:val="0"/>
      <w:marTop w:val="0"/>
      <w:marBottom w:val="0"/>
      <w:divBdr>
        <w:top w:val="none" w:sz="0" w:space="0" w:color="auto"/>
        <w:left w:val="none" w:sz="0" w:space="0" w:color="auto"/>
        <w:bottom w:val="none" w:sz="0" w:space="0" w:color="auto"/>
        <w:right w:val="none" w:sz="0" w:space="0" w:color="auto"/>
      </w:divBdr>
    </w:div>
    <w:div w:id="738483962">
      <w:bodyDiv w:val="1"/>
      <w:marLeft w:val="0"/>
      <w:marRight w:val="0"/>
      <w:marTop w:val="0"/>
      <w:marBottom w:val="0"/>
      <w:divBdr>
        <w:top w:val="none" w:sz="0" w:space="0" w:color="auto"/>
        <w:left w:val="none" w:sz="0" w:space="0" w:color="auto"/>
        <w:bottom w:val="none" w:sz="0" w:space="0" w:color="auto"/>
        <w:right w:val="none" w:sz="0" w:space="0" w:color="auto"/>
      </w:divBdr>
    </w:div>
    <w:div w:id="764884085">
      <w:bodyDiv w:val="1"/>
      <w:marLeft w:val="0"/>
      <w:marRight w:val="0"/>
      <w:marTop w:val="0"/>
      <w:marBottom w:val="0"/>
      <w:divBdr>
        <w:top w:val="none" w:sz="0" w:space="0" w:color="auto"/>
        <w:left w:val="none" w:sz="0" w:space="0" w:color="auto"/>
        <w:bottom w:val="none" w:sz="0" w:space="0" w:color="auto"/>
        <w:right w:val="none" w:sz="0" w:space="0" w:color="auto"/>
      </w:divBdr>
    </w:div>
    <w:div w:id="785464992">
      <w:bodyDiv w:val="1"/>
      <w:marLeft w:val="0"/>
      <w:marRight w:val="0"/>
      <w:marTop w:val="0"/>
      <w:marBottom w:val="0"/>
      <w:divBdr>
        <w:top w:val="none" w:sz="0" w:space="0" w:color="auto"/>
        <w:left w:val="none" w:sz="0" w:space="0" w:color="auto"/>
        <w:bottom w:val="none" w:sz="0" w:space="0" w:color="auto"/>
        <w:right w:val="none" w:sz="0" w:space="0" w:color="auto"/>
      </w:divBdr>
    </w:div>
    <w:div w:id="860973877">
      <w:bodyDiv w:val="1"/>
      <w:marLeft w:val="0"/>
      <w:marRight w:val="0"/>
      <w:marTop w:val="0"/>
      <w:marBottom w:val="0"/>
      <w:divBdr>
        <w:top w:val="none" w:sz="0" w:space="0" w:color="auto"/>
        <w:left w:val="none" w:sz="0" w:space="0" w:color="auto"/>
        <w:bottom w:val="none" w:sz="0" w:space="0" w:color="auto"/>
        <w:right w:val="none" w:sz="0" w:space="0" w:color="auto"/>
      </w:divBdr>
    </w:div>
    <w:div w:id="962073104">
      <w:bodyDiv w:val="1"/>
      <w:marLeft w:val="0"/>
      <w:marRight w:val="0"/>
      <w:marTop w:val="0"/>
      <w:marBottom w:val="0"/>
      <w:divBdr>
        <w:top w:val="none" w:sz="0" w:space="0" w:color="auto"/>
        <w:left w:val="none" w:sz="0" w:space="0" w:color="auto"/>
        <w:bottom w:val="none" w:sz="0" w:space="0" w:color="auto"/>
        <w:right w:val="none" w:sz="0" w:space="0" w:color="auto"/>
      </w:divBdr>
    </w:div>
    <w:div w:id="963969322">
      <w:bodyDiv w:val="1"/>
      <w:marLeft w:val="0"/>
      <w:marRight w:val="0"/>
      <w:marTop w:val="0"/>
      <w:marBottom w:val="0"/>
      <w:divBdr>
        <w:top w:val="none" w:sz="0" w:space="0" w:color="auto"/>
        <w:left w:val="none" w:sz="0" w:space="0" w:color="auto"/>
        <w:bottom w:val="none" w:sz="0" w:space="0" w:color="auto"/>
        <w:right w:val="none" w:sz="0" w:space="0" w:color="auto"/>
      </w:divBdr>
    </w:div>
    <w:div w:id="1017392463">
      <w:bodyDiv w:val="1"/>
      <w:marLeft w:val="0"/>
      <w:marRight w:val="0"/>
      <w:marTop w:val="0"/>
      <w:marBottom w:val="0"/>
      <w:divBdr>
        <w:top w:val="none" w:sz="0" w:space="0" w:color="auto"/>
        <w:left w:val="none" w:sz="0" w:space="0" w:color="auto"/>
        <w:bottom w:val="none" w:sz="0" w:space="0" w:color="auto"/>
        <w:right w:val="none" w:sz="0" w:space="0" w:color="auto"/>
      </w:divBdr>
    </w:div>
    <w:div w:id="1097680729">
      <w:bodyDiv w:val="1"/>
      <w:marLeft w:val="0"/>
      <w:marRight w:val="0"/>
      <w:marTop w:val="0"/>
      <w:marBottom w:val="0"/>
      <w:divBdr>
        <w:top w:val="none" w:sz="0" w:space="0" w:color="auto"/>
        <w:left w:val="none" w:sz="0" w:space="0" w:color="auto"/>
        <w:bottom w:val="none" w:sz="0" w:space="0" w:color="auto"/>
        <w:right w:val="none" w:sz="0" w:space="0" w:color="auto"/>
      </w:divBdr>
    </w:div>
    <w:div w:id="1100562410">
      <w:bodyDiv w:val="1"/>
      <w:marLeft w:val="0"/>
      <w:marRight w:val="0"/>
      <w:marTop w:val="0"/>
      <w:marBottom w:val="0"/>
      <w:divBdr>
        <w:top w:val="none" w:sz="0" w:space="0" w:color="auto"/>
        <w:left w:val="none" w:sz="0" w:space="0" w:color="auto"/>
        <w:bottom w:val="none" w:sz="0" w:space="0" w:color="auto"/>
        <w:right w:val="none" w:sz="0" w:space="0" w:color="auto"/>
      </w:divBdr>
    </w:div>
    <w:div w:id="1118984690">
      <w:bodyDiv w:val="1"/>
      <w:marLeft w:val="0"/>
      <w:marRight w:val="0"/>
      <w:marTop w:val="0"/>
      <w:marBottom w:val="0"/>
      <w:divBdr>
        <w:top w:val="none" w:sz="0" w:space="0" w:color="auto"/>
        <w:left w:val="none" w:sz="0" w:space="0" w:color="auto"/>
        <w:bottom w:val="none" w:sz="0" w:space="0" w:color="auto"/>
        <w:right w:val="none" w:sz="0" w:space="0" w:color="auto"/>
      </w:divBdr>
    </w:div>
    <w:div w:id="1125654927">
      <w:bodyDiv w:val="1"/>
      <w:marLeft w:val="0"/>
      <w:marRight w:val="0"/>
      <w:marTop w:val="0"/>
      <w:marBottom w:val="0"/>
      <w:divBdr>
        <w:top w:val="none" w:sz="0" w:space="0" w:color="auto"/>
        <w:left w:val="none" w:sz="0" w:space="0" w:color="auto"/>
        <w:bottom w:val="none" w:sz="0" w:space="0" w:color="auto"/>
        <w:right w:val="none" w:sz="0" w:space="0" w:color="auto"/>
      </w:divBdr>
    </w:div>
    <w:div w:id="1139764612">
      <w:bodyDiv w:val="1"/>
      <w:marLeft w:val="0"/>
      <w:marRight w:val="0"/>
      <w:marTop w:val="0"/>
      <w:marBottom w:val="0"/>
      <w:divBdr>
        <w:top w:val="none" w:sz="0" w:space="0" w:color="auto"/>
        <w:left w:val="none" w:sz="0" w:space="0" w:color="auto"/>
        <w:bottom w:val="none" w:sz="0" w:space="0" w:color="auto"/>
        <w:right w:val="none" w:sz="0" w:space="0" w:color="auto"/>
      </w:divBdr>
    </w:div>
    <w:div w:id="1191844472">
      <w:bodyDiv w:val="1"/>
      <w:marLeft w:val="0"/>
      <w:marRight w:val="0"/>
      <w:marTop w:val="0"/>
      <w:marBottom w:val="0"/>
      <w:divBdr>
        <w:top w:val="none" w:sz="0" w:space="0" w:color="auto"/>
        <w:left w:val="none" w:sz="0" w:space="0" w:color="auto"/>
        <w:bottom w:val="none" w:sz="0" w:space="0" w:color="auto"/>
        <w:right w:val="none" w:sz="0" w:space="0" w:color="auto"/>
      </w:divBdr>
    </w:div>
    <w:div w:id="1238637505">
      <w:bodyDiv w:val="1"/>
      <w:marLeft w:val="0"/>
      <w:marRight w:val="0"/>
      <w:marTop w:val="0"/>
      <w:marBottom w:val="0"/>
      <w:divBdr>
        <w:top w:val="none" w:sz="0" w:space="0" w:color="auto"/>
        <w:left w:val="none" w:sz="0" w:space="0" w:color="auto"/>
        <w:bottom w:val="none" w:sz="0" w:space="0" w:color="auto"/>
        <w:right w:val="none" w:sz="0" w:space="0" w:color="auto"/>
      </w:divBdr>
    </w:div>
    <w:div w:id="1246068134">
      <w:bodyDiv w:val="1"/>
      <w:marLeft w:val="0"/>
      <w:marRight w:val="0"/>
      <w:marTop w:val="0"/>
      <w:marBottom w:val="0"/>
      <w:divBdr>
        <w:top w:val="none" w:sz="0" w:space="0" w:color="auto"/>
        <w:left w:val="none" w:sz="0" w:space="0" w:color="auto"/>
        <w:bottom w:val="none" w:sz="0" w:space="0" w:color="auto"/>
        <w:right w:val="none" w:sz="0" w:space="0" w:color="auto"/>
      </w:divBdr>
    </w:div>
    <w:div w:id="1248343799">
      <w:bodyDiv w:val="1"/>
      <w:marLeft w:val="0"/>
      <w:marRight w:val="0"/>
      <w:marTop w:val="0"/>
      <w:marBottom w:val="0"/>
      <w:divBdr>
        <w:top w:val="none" w:sz="0" w:space="0" w:color="auto"/>
        <w:left w:val="none" w:sz="0" w:space="0" w:color="auto"/>
        <w:bottom w:val="none" w:sz="0" w:space="0" w:color="auto"/>
        <w:right w:val="none" w:sz="0" w:space="0" w:color="auto"/>
      </w:divBdr>
    </w:div>
    <w:div w:id="1286813295">
      <w:bodyDiv w:val="1"/>
      <w:marLeft w:val="0"/>
      <w:marRight w:val="0"/>
      <w:marTop w:val="0"/>
      <w:marBottom w:val="0"/>
      <w:divBdr>
        <w:top w:val="none" w:sz="0" w:space="0" w:color="auto"/>
        <w:left w:val="none" w:sz="0" w:space="0" w:color="auto"/>
        <w:bottom w:val="none" w:sz="0" w:space="0" w:color="auto"/>
        <w:right w:val="none" w:sz="0" w:space="0" w:color="auto"/>
      </w:divBdr>
    </w:div>
    <w:div w:id="1290671732">
      <w:bodyDiv w:val="1"/>
      <w:marLeft w:val="0"/>
      <w:marRight w:val="0"/>
      <w:marTop w:val="0"/>
      <w:marBottom w:val="0"/>
      <w:divBdr>
        <w:top w:val="none" w:sz="0" w:space="0" w:color="auto"/>
        <w:left w:val="none" w:sz="0" w:space="0" w:color="auto"/>
        <w:bottom w:val="none" w:sz="0" w:space="0" w:color="auto"/>
        <w:right w:val="none" w:sz="0" w:space="0" w:color="auto"/>
      </w:divBdr>
    </w:div>
    <w:div w:id="1316639002">
      <w:bodyDiv w:val="1"/>
      <w:marLeft w:val="0"/>
      <w:marRight w:val="0"/>
      <w:marTop w:val="0"/>
      <w:marBottom w:val="0"/>
      <w:divBdr>
        <w:top w:val="none" w:sz="0" w:space="0" w:color="auto"/>
        <w:left w:val="none" w:sz="0" w:space="0" w:color="auto"/>
        <w:bottom w:val="none" w:sz="0" w:space="0" w:color="auto"/>
        <w:right w:val="none" w:sz="0" w:space="0" w:color="auto"/>
      </w:divBdr>
    </w:div>
    <w:div w:id="1316910749">
      <w:bodyDiv w:val="1"/>
      <w:marLeft w:val="0"/>
      <w:marRight w:val="0"/>
      <w:marTop w:val="0"/>
      <w:marBottom w:val="0"/>
      <w:divBdr>
        <w:top w:val="none" w:sz="0" w:space="0" w:color="auto"/>
        <w:left w:val="none" w:sz="0" w:space="0" w:color="auto"/>
        <w:bottom w:val="none" w:sz="0" w:space="0" w:color="auto"/>
        <w:right w:val="none" w:sz="0" w:space="0" w:color="auto"/>
      </w:divBdr>
    </w:div>
    <w:div w:id="1331178328">
      <w:bodyDiv w:val="1"/>
      <w:marLeft w:val="0"/>
      <w:marRight w:val="0"/>
      <w:marTop w:val="0"/>
      <w:marBottom w:val="0"/>
      <w:divBdr>
        <w:top w:val="none" w:sz="0" w:space="0" w:color="auto"/>
        <w:left w:val="none" w:sz="0" w:space="0" w:color="auto"/>
        <w:bottom w:val="none" w:sz="0" w:space="0" w:color="auto"/>
        <w:right w:val="none" w:sz="0" w:space="0" w:color="auto"/>
      </w:divBdr>
    </w:div>
    <w:div w:id="1361515723">
      <w:bodyDiv w:val="1"/>
      <w:marLeft w:val="0"/>
      <w:marRight w:val="0"/>
      <w:marTop w:val="0"/>
      <w:marBottom w:val="0"/>
      <w:divBdr>
        <w:top w:val="none" w:sz="0" w:space="0" w:color="auto"/>
        <w:left w:val="none" w:sz="0" w:space="0" w:color="auto"/>
        <w:bottom w:val="none" w:sz="0" w:space="0" w:color="auto"/>
        <w:right w:val="none" w:sz="0" w:space="0" w:color="auto"/>
      </w:divBdr>
    </w:div>
    <w:div w:id="1388601928">
      <w:bodyDiv w:val="1"/>
      <w:marLeft w:val="0"/>
      <w:marRight w:val="0"/>
      <w:marTop w:val="0"/>
      <w:marBottom w:val="0"/>
      <w:divBdr>
        <w:top w:val="none" w:sz="0" w:space="0" w:color="auto"/>
        <w:left w:val="none" w:sz="0" w:space="0" w:color="auto"/>
        <w:bottom w:val="none" w:sz="0" w:space="0" w:color="auto"/>
        <w:right w:val="none" w:sz="0" w:space="0" w:color="auto"/>
      </w:divBdr>
    </w:div>
    <w:div w:id="1469976245">
      <w:bodyDiv w:val="1"/>
      <w:marLeft w:val="0"/>
      <w:marRight w:val="0"/>
      <w:marTop w:val="0"/>
      <w:marBottom w:val="0"/>
      <w:divBdr>
        <w:top w:val="none" w:sz="0" w:space="0" w:color="auto"/>
        <w:left w:val="none" w:sz="0" w:space="0" w:color="auto"/>
        <w:bottom w:val="none" w:sz="0" w:space="0" w:color="auto"/>
        <w:right w:val="none" w:sz="0" w:space="0" w:color="auto"/>
      </w:divBdr>
    </w:div>
    <w:div w:id="1490320895">
      <w:bodyDiv w:val="1"/>
      <w:marLeft w:val="0"/>
      <w:marRight w:val="0"/>
      <w:marTop w:val="0"/>
      <w:marBottom w:val="0"/>
      <w:divBdr>
        <w:top w:val="none" w:sz="0" w:space="0" w:color="auto"/>
        <w:left w:val="none" w:sz="0" w:space="0" w:color="auto"/>
        <w:bottom w:val="none" w:sz="0" w:space="0" w:color="auto"/>
        <w:right w:val="none" w:sz="0" w:space="0" w:color="auto"/>
      </w:divBdr>
    </w:div>
    <w:div w:id="1516730453">
      <w:bodyDiv w:val="1"/>
      <w:marLeft w:val="0"/>
      <w:marRight w:val="0"/>
      <w:marTop w:val="0"/>
      <w:marBottom w:val="0"/>
      <w:divBdr>
        <w:top w:val="none" w:sz="0" w:space="0" w:color="auto"/>
        <w:left w:val="none" w:sz="0" w:space="0" w:color="auto"/>
        <w:bottom w:val="none" w:sz="0" w:space="0" w:color="auto"/>
        <w:right w:val="none" w:sz="0" w:space="0" w:color="auto"/>
      </w:divBdr>
    </w:div>
    <w:div w:id="1532838659">
      <w:bodyDiv w:val="1"/>
      <w:marLeft w:val="0"/>
      <w:marRight w:val="0"/>
      <w:marTop w:val="0"/>
      <w:marBottom w:val="0"/>
      <w:divBdr>
        <w:top w:val="none" w:sz="0" w:space="0" w:color="auto"/>
        <w:left w:val="none" w:sz="0" w:space="0" w:color="auto"/>
        <w:bottom w:val="none" w:sz="0" w:space="0" w:color="auto"/>
        <w:right w:val="none" w:sz="0" w:space="0" w:color="auto"/>
      </w:divBdr>
    </w:div>
    <w:div w:id="1539967912">
      <w:bodyDiv w:val="1"/>
      <w:marLeft w:val="0"/>
      <w:marRight w:val="0"/>
      <w:marTop w:val="0"/>
      <w:marBottom w:val="0"/>
      <w:divBdr>
        <w:top w:val="none" w:sz="0" w:space="0" w:color="auto"/>
        <w:left w:val="none" w:sz="0" w:space="0" w:color="auto"/>
        <w:bottom w:val="none" w:sz="0" w:space="0" w:color="auto"/>
        <w:right w:val="none" w:sz="0" w:space="0" w:color="auto"/>
      </w:divBdr>
    </w:div>
    <w:div w:id="1593472996">
      <w:bodyDiv w:val="1"/>
      <w:marLeft w:val="0"/>
      <w:marRight w:val="0"/>
      <w:marTop w:val="0"/>
      <w:marBottom w:val="0"/>
      <w:divBdr>
        <w:top w:val="none" w:sz="0" w:space="0" w:color="auto"/>
        <w:left w:val="none" w:sz="0" w:space="0" w:color="auto"/>
        <w:bottom w:val="none" w:sz="0" w:space="0" w:color="auto"/>
        <w:right w:val="none" w:sz="0" w:space="0" w:color="auto"/>
      </w:divBdr>
    </w:div>
    <w:div w:id="1619216574">
      <w:bodyDiv w:val="1"/>
      <w:marLeft w:val="0"/>
      <w:marRight w:val="0"/>
      <w:marTop w:val="0"/>
      <w:marBottom w:val="0"/>
      <w:divBdr>
        <w:top w:val="none" w:sz="0" w:space="0" w:color="auto"/>
        <w:left w:val="none" w:sz="0" w:space="0" w:color="auto"/>
        <w:bottom w:val="none" w:sz="0" w:space="0" w:color="auto"/>
        <w:right w:val="none" w:sz="0" w:space="0" w:color="auto"/>
      </w:divBdr>
    </w:div>
    <w:div w:id="1633169635">
      <w:bodyDiv w:val="1"/>
      <w:marLeft w:val="0"/>
      <w:marRight w:val="0"/>
      <w:marTop w:val="0"/>
      <w:marBottom w:val="0"/>
      <w:divBdr>
        <w:top w:val="none" w:sz="0" w:space="0" w:color="auto"/>
        <w:left w:val="none" w:sz="0" w:space="0" w:color="auto"/>
        <w:bottom w:val="none" w:sz="0" w:space="0" w:color="auto"/>
        <w:right w:val="none" w:sz="0" w:space="0" w:color="auto"/>
      </w:divBdr>
    </w:div>
    <w:div w:id="1652785111">
      <w:bodyDiv w:val="1"/>
      <w:marLeft w:val="0"/>
      <w:marRight w:val="0"/>
      <w:marTop w:val="0"/>
      <w:marBottom w:val="0"/>
      <w:divBdr>
        <w:top w:val="none" w:sz="0" w:space="0" w:color="auto"/>
        <w:left w:val="none" w:sz="0" w:space="0" w:color="auto"/>
        <w:bottom w:val="none" w:sz="0" w:space="0" w:color="auto"/>
        <w:right w:val="none" w:sz="0" w:space="0" w:color="auto"/>
      </w:divBdr>
    </w:div>
    <w:div w:id="1688483266">
      <w:bodyDiv w:val="1"/>
      <w:marLeft w:val="0"/>
      <w:marRight w:val="0"/>
      <w:marTop w:val="0"/>
      <w:marBottom w:val="0"/>
      <w:divBdr>
        <w:top w:val="none" w:sz="0" w:space="0" w:color="auto"/>
        <w:left w:val="none" w:sz="0" w:space="0" w:color="auto"/>
        <w:bottom w:val="none" w:sz="0" w:space="0" w:color="auto"/>
        <w:right w:val="none" w:sz="0" w:space="0" w:color="auto"/>
      </w:divBdr>
    </w:div>
    <w:div w:id="1710758046">
      <w:bodyDiv w:val="1"/>
      <w:marLeft w:val="0"/>
      <w:marRight w:val="0"/>
      <w:marTop w:val="0"/>
      <w:marBottom w:val="0"/>
      <w:divBdr>
        <w:top w:val="none" w:sz="0" w:space="0" w:color="auto"/>
        <w:left w:val="none" w:sz="0" w:space="0" w:color="auto"/>
        <w:bottom w:val="none" w:sz="0" w:space="0" w:color="auto"/>
        <w:right w:val="none" w:sz="0" w:space="0" w:color="auto"/>
      </w:divBdr>
    </w:div>
    <w:div w:id="1720468184">
      <w:bodyDiv w:val="1"/>
      <w:marLeft w:val="0"/>
      <w:marRight w:val="0"/>
      <w:marTop w:val="0"/>
      <w:marBottom w:val="0"/>
      <w:divBdr>
        <w:top w:val="none" w:sz="0" w:space="0" w:color="auto"/>
        <w:left w:val="none" w:sz="0" w:space="0" w:color="auto"/>
        <w:bottom w:val="none" w:sz="0" w:space="0" w:color="auto"/>
        <w:right w:val="none" w:sz="0" w:space="0" w:color="auto"/>
      </w:divBdr>
    </w:div>
    <w:div w:id="1744529098">
      <w:bodyDiv w:val="1"/>
      <w:marLeft w:val="0"/>
      <w:marRight w:val="0"/>
      <w:marTop w:val="0"/>
      <w:marBottom w:val="0"/>
      <w:divBdr>
        <w:top w:val="none" w:sz="0" w:space="0" w:color="auto"/>
        <w:left w:val="none" w:sz="0" w:space="0" w:color="auto"/>
        <w:bottom w:val="none" w:sz="0" w:space="0" w:color="auto"/>
        <w:right w:val="none" w:sz="0" w:space="0" w:color="auto"/>
      </w:divBdr>
    </w:div>
    <w:div w:id="1766537772">
      <w:bodyDiv w:val="1"/>
      <w:marLeft w:val="0"/>
      <w:marRight w:val="0"/>
      <w:marTop w:val="0"/>
      <w:marBottom w:val="0"/>
      <w:divBdr>
        <w:top w:val="none" w:sz="0" w:space="0" w:color="auto"/>
        <w:left w:val="none" w:sz="0" w:space="0" w:color="auto"/>
        <w:bottom w:val="none" w:sz="0" w:space="0" w:color="auto"/>
        <w:right w:val="none" w:sz="0" w:space="0" w:color="auto"/>
      </w:divBdr>
    </w:div>
    <w:div w:id="1794591935">
      <w:bodyDiv w:val="1"/>
      <w:marLeft w:val="0"/>
      <w:marRight w:val="0"/>
      <w:marTop w:val="0"/>
      <w:marBottom w:val="0"/>
      <w:divBdr>
        <w:top w:val="none" w:sz="0" w:space="0" w:color="auto"/>
        <w:left w:val="none" w:sz="0" w:space="0" w:color="auto"/>
        <w:bottom w:val="none" w:sz="0" w:space="0" w:color="auto"/>
        <w:right w:val="none" w:sz="0" w:space="0" w:color="auto"/>
      </w:divBdr>
    </w:div>
    <w:div w:id="1802721672">
      <w:bodyDiv w:val="1"/>
      <w:marLeft w:val="0"/>
      <w:marRight w:val="0"/>
      <w:marTop w:val="0"/>
      <w:marBottom w:val="0"/>
      <w:divBdr>
        <w:top w:val="none" w:sz="0" w:space="0" w:color="auto"/>
        <w:left w:val="none" w:sz="0" w:space="0" w:color="auto"/>
        <w:bottom w:val="none" w:sz="0" w:space="0" w:color="auto"/>
        <w:right w:val="none" w:sz="0" w:space="0" w:color="auto"/>
      </w:divBdr>
    </w:div>
    <w:div w:id="1826050474">
      <w:bodyDiv w:val="1"/>
      <w:marLeft w:val="0"/>
      <w:marRight w:val="0"/>
      <w:marTop w:val="0"/>
      <w:marBottom w:val="0"/>
      <w:divBdr>
        <w:top w:val="none" w:sz="0" w:space="0" w:color="auto"/>
        <w:left w:val="none" w:sz="0" w:space="0" w:color="auto"/>
        <w:bottom w:val="none" w:sz="0" w:space="0" w:color="auto"/>
        <w:right w:val="none" w:sz="0" w:space="0" w:color="auto"/>
      </w:divBdr>
    </w:div>
    <w:div w:id="1843231950">
      <w:bodyDiv w:val="1"/>
      <w:marLeft w:val="0"/>
      <w:marRight w:val="0"/>
      <w:marTop w:val="0"/>
      <w:marBottom w:val="0"/>
      <w:divBdr>
        <w:top w:val="none" w:sz="0" w:space="0" w:color="auto"/>
        <w:left w:val="none" w:sz="0" w:space="0" w:color="auto"/>
        <w:bottom w:val="none" w:sz="0" w:space="0" w:color="auto"/>
        <w:right w:val="none" w:sz="0" w:space="0" w:color="auto"/>
      </w:divBdr>
    </w:div>
    <w:div w:id="1879468108">
      <w:bodyDiv w:val="1"/>
      <w:marLeft w:val="0"/>
      <w:marRight w:val="0"/>
      <w:marTop w:val="0"/>
      <w:marBottom w:val="0"/>
      <w:divBdr>
        <w:top w:val="none" w:sz="0" w:space="0" w:color="auto"/>
        <w:left w:val="none" w:sz="0" w:space="0" w:color="auto"/>
        <w:bottom w:val="none" w:sz="0" w:space="0" w:color="auto"/>
        <w:right w:val="none" w:sz="0" w:space="0" w:color="auto"/>
      </w:divBdr>
    </w:div>
    <w:div w:id="1938169761">
      <w:bodyDiv w:val="1"/>
      <w:marLeft w:val="0"/>
      <w:marRight w:val="0"/>
      <w:marTop w:val="0"/>
      <w:marBottom w:val="0"/>
      <w:divBdr>
        <w:top w:val="none" w:sz="0" w:space="0" w:color="auto"/>
        <w:left w:val="none" w:sz="0" w:space="0" w:color="auto"/>
        <w:bottom w:val="none" w:sz="0" w:space="0" w:color="auto"/>
        <w:right w:val="none" w:sz="0" w:space="0" w:color="auto"/>
      </w:divBdr>
    </w:div>
    <w:div w:id="1940789629">
      <w:bodyDiv w:val="1"/>
      <w:marLeft w:val="0"/>
      <w:marRight w:val="0"/>
      <w:marTop w:val="0"/>
      <w:marBottom w:val="0"/>
      <w:divBdr>
        <w:top w:val="none" w:sz="0" w:space="0" w:color="auto"/>
        <w:left w:val="none" w:sz="0" w:space="0" w:color="auto"/>
        <w:bottom w:val="none" w:sz="0" w:space="0" w:color="auto"/>
        <w:right w:val="none" w:sz="0" w:space="0" w:color="auto"/>
      </w:divBdr>
    </w:div>
    <w:div w:id="1959415044">
      <w:bodyDiv w:val="1"/>
      <w:marLeft w:val="0"/>
      <w:marRight w:val="0"/>
      <w:marTop w:val="0"/>
      <w:marBottom w:val="0"/>
      <w:divBdr>
        <w:top w:val="none" w:sz="0" w:space="0" w:color="auto"/>
        <w:left w:val="none" w:sz="0" w:space="0" w:color="auto"/>
        <w:bottom w:val="none" w:sz="0" w:space="0" w:color="auto"/>
        <w:right w:val="none" w:sz="0" w:space="0" w:color="auto"/>
      </w:divBdr>
    </w:div>
    <w:div w:id="1985041175">
      <w:bodyDiv w:val="1"/>
      <w:marLeft w:val="0"/>
      <w:marRight w:val="0"/>
      <w:marTop w:val="0"/>
      <w:marBottom w:val="0"/>
      <w:divBdr>
        <w:top w:val="none" w:sz="0" w:space="0" w:color="auto"/>
        <w:left w:val="none" w:sz="0" w:space="0" w:color="auto"/>
        <w:bottom w:val="none" w:sz="0" w:space="0" w:color="auto"/>
        <w:right w:val="none" w:sz="0" w:space="0" w:color="auto"/>
      </w:divBdr>
    </w:div>
    <w:div w:id="2029326721">
      <w:bodyDiv w:val="1"/>
      <w:marLeft w:val="0"/>
      <w:marRight w:val="0"/>
      <w:marTop w:val="0"/>
      <w:marBottom w:val="0"/>
      <w:divBdr>
        <w:top w:val="none" w:sz="0" w:space="0" w:color="auto"/>
        <w:left w:val="none" w:sz="0" w:space="0" w:color="auto"/>
        <w:bottom w:val="none" w:sz="0" w:space="0" w:color="auto"/>
        <w:right w:val="none" w:sz="0" w:space="0" w:color="auto"/>
      </w:divBdr>
    </w:div>
    <w:div w:id="2050454216">
      <w:bodyDiv w:val="1"/>
      <w:marLeft w:val="0"/>
      <w:marRight w:val="0"/>
      <w:marTop w:val="0"/>
      <w:marBottom w:val="0"/>
      <w:divBdr>
        <w:top w:val="none" w:sz="0" w:space="0" w:color="auto"/>
        <w:left w:val="none" w:sz="0" w:space="0" w:color="auto"/>
        <w:bottom w:val="none" w:sz="0" w:space="0" w:color="auto"/>
        <w:right w:val="none" w:sz="0" w:space="0" w:color="auto"/>
      </w:divBdr>
    </w:div>
    <w:div w:id="213097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studios.universia.net/espana/institucion/universidad-distancia-madrid" TargetMode="External"/><Relationship Id="rId18" Type="http://schemas.openxmlformats.org/officeDocument/2006/relationships/hyperlink" Target="https://es-es.facebook.com/help/14644134876087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f_morales@hotmail.com" TargetMode="External"/><Relationship Id="rId17" Type="http://schemas.openxmlformats.org/officeDocument/2006/relationships/hyperlink" Target="https://www.facebook.com/help/162866443847527"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www.ticbeat.com/socialmedia/que-paises-utilizan-mas-redes-socia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neecuevas@uagro.mx" TargetMode="External"/><Relationship Id="rId5" Type="http://schemas.openxmlformats.org/officeDocument/2006/relationships/webSettings" Target="webSettings.xml"/><Relationship Id="rId15" Type="http://schemas.openxmlformats.org/officeDocument/2006/relationships/hyperlink" Target="http://estudios.universia.net/espana/institucion/universidad-navarra" TargetMode="External"/><Relationship Id="rId10" Type="http://schemas.openxmlformats.org/officeDocument/2006/relationships/footer" Target="footer2.xml"/><Relationship Id="rId19" Type="http://schemas.openxmlformats.org/officeDocument/2006/relationships/hyperlink" Target="http://www.ehowenespanol.com/grupo-cerrado-facebook-info_40091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studios.universia.net/espana/institucion/universidad-europea-madrid"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5916912507842"/>
          <c:y val="7.9168662231412903E-2"/>
          <c:w val="0.51189292517965101"/>
          <c:h val="0.74219568082118703"/>
        </c:manualLayout>
      </c:layout>
      <c:bar3DChart>
        <c:barDir val="col"/>
        <c:grouping val="clustered"/>
        <c:varyColors val="0"/>
        <c:ser>
          <c:idx val="0"/>
          <c:order val="0"/>
          <c:tx>
            <c:strRef>
              <c:f>Hoja1!$B$1</c:f>
              <c:strCache>
                <c:ptCount val="1"/>
                <c:pt idx="0">
                  <c:v>visto</c:v>
                </c:pt>
              </c:strCache>
            </c:strRef>
          </c:tx>
          <c:spPr>
            <a:solidFill>
              <a:srgbClr val="D872D1"/>
            </a:solidFill>
          </c:spPr>
          <c:invertIfNegative val="0"/>
          <c:dPt>
            <c:idx val="1"/>
            <c:invertIfNegative val="0"/>
            <c:bubble3D val="0"/>
            <c:spPr>
              <a:solidFill>
                <a:schemeClr val="accent1"/>
              </a:solidFill>
            </c:spPr>
            <c:extLst>
              <c:ext xmlns:c16="http://schemas.microsoft.com/office/drawing/2014/chart" uri="{C3380CC4-5D6E-409C-BE32-E72D297353CC}">
                <c16:uniqueId val="{00000001-E36E-4745-8B8E-1E3CDEFE650A}"/>
              </c:ext>
            </c:extLst>
          </c:dPt>
          <c:dPt>
            <c:idx val="2"/>
            <c:invertIfNegative val="0"/>
            <c:bubble3D val="0"/>
            <c:spPr>
              <a:solidFill>
                <a:srgbClr val="92D050"/>
              </a:solidFill>
            </c:spPr>
            <c:extLst>
              <c:ext xmlns:c16="http://schemas.microsoft.com/office/drawing/2014/chart" uri="{C3380CC4-5D6E-409C-BE32-E72D297353CC}">
                <c16:uniqueId val="{00000003-E36E-4745-8B8E-1E3CDEFE650A}"/>
              </c:ext>
            </c:extLst>
          </c:dPt>
          <c:dPt>
            <c:idx val="3"/>
            <c:invertIfNegative val="0"/>
            <c:bubble3D val="0"/>
            <c:spPr>
              <a:solidFill>
                <a:srgbClr val="FFC000"/>
              </a:solidFill>
            </c:spPr>
            <c:extLst>
              <c:ext xmlns:c16="http://schemas.microsoft.com/office/drawing/2014/chart" uri="{C3380CC4-5D6E-409C-BE32-E72D297353CC}">
                <c16:uniqueId val="{00000005-E36E-4745-8B8E-1E3CDEFE650A}"/>
              </c:ext>
            </c:extLst>
          </c:dPt>
          <c:cat>
            <c:numRef>
              <c:f>Hoja1!$A$2:$A$5</c:f>
              <c:numCache>
                <c:formatCode>0%</c:formatCode>
                <c:ptCount val="4"/>
                <c:pt idx="0">
                  <c:v>0.6</c:v>
                </c:pt>
                <c:pt idx="1">
                  <c:v>0.2</c:v>
                </c:pt>
                <c:pt idx="2">
                  <c:v>0.15</c:v>
                </c:pt>
                <c:pt idx="3">
                  <c:v>0.05</c:v>
                </c:pt>
              </c:numCache>
            </c:numRef>
          </c:cat>
          <c:val>
            <c:numRef>
              <c:f>Hoja1!$B$2:$B$5</c:f>
              <c:numCache>
                <c:formatCode>General</c:formatCode>
                <c:ptCount val="4"/>
                <c:pt idx="0">
                  <c:v>6.7</c:v>
                </c:pt>
                <c:pt idx="1">
                  <c:v>4</c:v>
                </c:pt>
                <c:pt idx="2">
                  <c:v>2.7</c:v>
                </c:pt>
                <c:pt idx="3">
                  <c:v>1</c:v>
                </c:pt>
              </c:numCache>
            </c:numRef>
          </c:val>
          <c:extLst>
            <c:ext xmlns:c16="http://schemas.microsoft.com/office/drawing/2014/chart" uri="{C3380CC4-5D6E-409C-BE32-E72D297353CC}">
              <c16:uniqueId val="{00000006-E36E-4745-8B8E-1E3CDEFE650A}"/>
            </c:ext>
          </c:extLst>
        </c:ser>
        <c:ser>
          <c:idx val="1"/>
          <c:order val="1"/>
          <c:tx>
            <c:strRef>
              <c:f>Hoja1!$C$1</c:f>
              <c:strCache>
                <c:ptCount val="1"/>
                <c:pt idx="0">
                  <c:v>publicaciones</c:v>
                </c:pt>
              </c:strCache>
            </c:strRef>
          </c:tx>
          <c:spPr>
            <a:solidFill>
              <a:srgbClr val="00B0F0"/>
            </a:solidFill>
          </c:spPr>
          <c:invertIfNegative val="0"/>
          <c:cat>
            <c:numRef>
              <c:f>Hoja1!$A$2:$A$5</c:f>
              <c:numCache>
                <c:formatCode>0%</c:formatCode>
                <c:ptCount val="4"/>
                <c:pt idx="0">
                  <c:v>0.6</c:v>
                </c:pt>
                <c:pt idx="1">
                  <c:v>0.2</c:v>
                </c:pt>
                <c:pt idx="2">
                  <c:v>0.15</c:v>
                </c:pt>
                <c:pt idx="3">
                  <c:v>0.05</c:v>
                </c:pt>
              </c:numCache>
            </c:numRef>
          </c:cat>
          <c:val>
            <c:numRef>
              <c:f>Hoja1!$C$2:$C$5</c:f>
              <c:numCache>
                <c:formatCode>General</c:formatCode>
                <c:ptCount val="4"/>
              </c:numCache>
            </c:numRef>
          </c:val>
          <c:extLst>
            <c:ext xmlns:c16="http://schemas.microsoft.com/office/drawing/2014/chart" uri="{C3380CC4-5D6E-409C-BE32-E72D297353CC}">
              <c16:uniqueId val="{00000007-E36E-4745-8B8E-1E3CDEFE650A}"/>
            </c:ext>
          </c:extLst>
        </c:ser>
        <c:ser>
          <c:idx val="2"/>
          <c:order val="2"/>
          <c:tx>
            <c:strRef>
              <c:f>Hoja1!$D$1</c:f>
              <c:strCache>
                <c:ptCount val="1"/>
                <c:pt idx="0">
                  <c:v>comentarios</c:v>
                </c:pt>
              </c:strCache>
            </c:strRef>
          </c:tx>
          <c:spPr>
            <a:solidFill>
              <a:srgbClr val="92D050"/>
            </a:solidFill>
          </c:spPr>
          <c:invertIfNegative val="0"/>
          <c:cat>
            <c:numRef>
              <c:f>Hoja1!$A$2:$A$5</c:f>
              <c:numCache>
                <c:formatCode>0%</c:formatCode>
                <c:ptCount val="4"/>
                <c:pt idx="0">
                  <c:v>0.6</c:v>
                </c:pt>
                <c:pt idx="1">
                  <c:v>0.2</c:v>
                </c:pt>
                <c:pt idx="2">
                  <c:v>0.15</c:v>
                </c:pt>
                <c:pt idx="3">
                  <c:v>0.05</c:v>
                </c:pt>
              </c:numCache>
            </c:numRef>
          </c:cat>
          <c:val>
            <c:numRef>
              <c:f>Hoja1!$D$2:$D$5</c:f>
              <c:numCache>
                <c:formatCode>General</c:formatCode>
                <c:ptCount val="4"/>
              </c:numCache>
            </c:numRef>
          </c:val>
          <c:extLst>
            <c:ext xmlns:c16="http://schemas.microsoft.com/office/drawing/2014/chart" uri="{C3380CC4-5D6E-409C-BE32-E72D297353CC}">
              <c16:uniqueId val="{00000008-E36E-4745-8B8E-1E3CDEFE650A}"/>
            </c:ext>
          </c:extLst>
        </c:ser>
        <c:ser>
          <c:idx val="3"/>
          <c:order val="3"/>
          <c:tx>
            <c:strRef>
              <c:f>Hoja1!$E$1</c:f>
              <c:strCache>
                <c:ptCount val="1"/>
                <c:pt idx="0">
                  <c:v>like</c:v>
                </c:pt>
              </c:strCache>
            </c:strRef>
          </c:tx>
          <c:invertIfNegative val="0"/>
          <c:cat>
            <c:numRef>
              <c:f>Hoja1!$A$2:$A$5</c:f>
              <c:numCache>
                <c:formatCode>0%</c:formatCode>
                <c:ptCount val="4"/>
                <c:pt idx="0">
                  <c:v>0.6</c:v>
                </c:pt>
                <c:pt idx="1">
                  <c:v>0.2</c:v>
                </c:pt>
                <c:pt idx="2">
                  <c:v>0.15</c:v>
                </c:pt>
                <c:pt idx="3">
                  <c:v>0.05</c:v>
                </c:pt>
              </c:numCache>
            </c:numRef>
          </c:cat>
          <c:val>
            <c:numRef>
              <c:f>Hoja1!$E$2:$E$5</c:f>
              <c:numCache>
                <c:formatCode>General</c:formatCode>
                <c:ptCount val="4"/>
              </c:numCache>
            </c:numRef>
          </c:val>
          <c:extLst>
            <c:ext xmlns:c16="http://schemas.microsoft.com/office/drawing/2014/chart" uri="{C3380CC4-5D6E-409C-BE32-E72D297353CC}">
              <c16:uniqueId val="{00000009-E36E-4745-8B8E-1E3CDEFE650A}"/>
            </c:ext>
          </c:extLst>
        </c:ser>
        <c:dLbls>
          <c:showLegendKey val="0"/>
          <c:showVal val="0"/>
          <c:showCatName val="0"/>
          <c:showSerName val="0"/>
          <c:showPercent val="0"/>
          <c:showBubbleSize val="0"/>
        </c:dLbls>
        <c:gapWidth val="150"/>
        <c:shape val="cylinder"/>
        <c:axId val="336463360"/>
        <c:axId val="336464896"/>
        <c:axId val="0"/>
      </c:bar3DChart>
      <c:catAx>
        <c:axId val="336463360"/>
        <c:scaling>
          <c:orientation val="minMax"/>
        </c:scaling>
        <c:delete val="0"/>
        <c:axPos val="b"/>
        <c:numFmt formatCode="0%" sourceLinked="1"/>
        <c:majorTickMark val="out"/>
        <c:minorTickMark val="none"/>
        <c:tickLblPos val="nextTo"/>
        <c:crossAx val="336464896"/>
        <c:crosses val="autoZero"/>
        <c:auto val="1"/>
        <c:lblAlgn val="ctr"/>
        <c:lblOffset val="100"/>
        <c:noMultiLvlLbl val="0"/>
      </c:catAx>
      <c:valAx>
        <c:axId val="336464896"/>
        <c:scaling>
          <c:orientation val="minMax"/>
        </c:scaling>
        <c:delete val="0"/>
        <c:axPos val="l"/>
        <c:majorGridlines/>
        <c:numFmt formatCode="General" sourceLinked="1"/>
        <c:majorTickMark val="out"/>
        <c:minorTickMark val="none"/>
        <c:tickLblPos val="nextTo"/>
        <c:crossAx val="3364633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Mad07</b:Tag>
    <b:SourceType>JournalArticle</b:SourceType>
    <b:Guid>{FEB6ADAD-8CCF-7240-A144-CAB31943AE70}</b:Guid>
    <b:Title>Uso de las TIC en la educación superior de México. Un estudio de caso</b:Title>
    <b:Year>2007</b:Year>
    <b:Author>
      <b:Author>
        <b:NameList>
          <b:Person>
            <b:Last>López de la Madrid</b:Last>
            <b:Middle>Cristina</b:Middle>
            <b:First>María </b:First>
          </b:Person>
        </b:NameList>
      </b:Author>
    </b:Author>
    <b:JournalName>Apertura: Revista de Innovación Educativa</b:JournalName>
    <b:Pages>63-81</b:Pages>
    <b:Month>Nov.</b:Month>
    <b:Volume>7</b:Volume>
    <b:StandardNumber>7</b:StandardNumber>
    <b:RefOrder>1</b:RefOrder>
  </b:Source>
  <b:Source>
    <b:Tag>San09</b:Tag>
    <b:SourceType>JournalArticle</b:SourceType>
    <b:Guid>{5E2C68D3-8600-E945-A17A-8A2EA9FEBD93}</b:Guid>
    <b:Title>Las redes sociales como herramientas para el aprendizaje colaborativo: una experiencia con Facebook</b:Title>
    <b:JournalName>Revista RE - Presentaciones</b:JournalName>
    <b:Publisher>Periodismo, Comunicación y Sociedad</b:Publisher>
    <b:Year>2009</b:Year>
    <b:Volume>5</b:Volume>
    <b:Pages>48-63</b:Pages>
    <b:Author>
      <b:Author>
        <b:NameList>
          <b:Person>
            <b:Last>Sans</b:Last>
            <b:Middle>G.</b:Middle>
            <b:First>A.</b:First>
          </b:Person>
        </b:NameList>
      </b:Author>
    </b:Author>
    <b:RefOrder>2</b:RefOrder>
  </b:Source>
  <b:Source>
    <b:Tag>Hum16</b:Tag>
    <b:SourceType>JournalArticle</b:SourceType>
    <b:Guid>{9F25086D-02CE-DB4E-BCB3-41028E14BB00}</b:Guid>
    <b:Title>PLEs en contextos móviles: Nuevas formas para personalizar el aprendizaje.</b:Title>
    <b:Year>2016</b:Year>
    <b:Month>Mar</b:Month>
    <b:JournalName>IEEE-ES (Capítulo Español)</b:JournalName>
    <b:Publisher>VAEP-RITA</b:Publisher>
    <b:Volume>4</b:Volume>
    <b:Issue>1</b:Issue>
    <b:Author>
      <b:Author>
        <b:NameList>
          <b:Person>
            <b:Last>Humanante Ramos</b:Last>
            <b:Middle>R.</b:Middle>
            <b:First>P. </b:First>
          </b:Person>
          <b:Person>
            <b:Last>García Peñalvo </b:Last>
            <b:Middle>J.</b:Middle>
            <b:First>F. </b:First>
          </b:Person>
          <b:Person>
            <b:Last>Conde-González</b:Last>
            <b:Middle>Á.</b:Middle>
            <b:First>M. </b:First>
          </b:Person>
        </b:NameList>
      </b:Author>
    </b:Author>
    <b:RefOrder>3</b:RefOrder>
  </b:Source>
  <b:Source>
    <b:Tag>Vid11</b:Tag>
    <b:SourceType>JournalArticle</b:SourceType>
    <b:Guid>{21C54F37-4584-6244-B9BD-6846CD0EA699}</b:Guid>
    <b:Title>Actitudes y expectativas del uso educativo de las redes sociales en los alumnos universitarios</b:Title>
    <b:JournalName>Revista de Universidad y Sociedad del Conocimiento</b:JournalName>
    <b:Publisher>RUSC</b:Publisher>
    <b:Year>2011</b:Year>
    <b:Volume>8</b:Volume>
    <b:Issue>1</b:Issue>
    <b:Pages>171-185</b:Pages>
    <b:StandardNumber>1698-580X</b:StandardNumber>
    <b:Author>
      <b:Author>
        <b:NameList>
          <b:Person>
            <b:Last>Vidal</b:Last>
            <b:Middle>E.</b:Middle>
            <b:First>C. </b:First>
          </b:Person>
          <b:Person>
            <b:Last>Martínez</b:Last>
            <b:Middle>G.</b:Middle>
            <b:First>J. </b:First>
          </b:Person>
          <b:Person>
            <b:Last>Fortuño</b:Last>
            <b:Middle>L.</b:Middle>
            <b:First>M.</b:First>
          </b:Person>
          <b:Person>
            <b:Last>Cervera</b:Last>
            <b:Middle>G.</b:Middle>
            <b:First>M.</b:First>
          </b:Person>
        </b:NameList>
      </b:Author>
    </b:Author>
    <b:RefOrder>4</b:RefOrder>
  </b:Source>
  <b:Source>
    <b:Tag>Fac16</b:Tag>
    <b:SourceType>InternetSite</b:SourceType>
    <b:Guid>{6D8D61DE-7C45-5A4F-BD04-1C23581FF581}</b:Guid>
    <b:Author>
      <b:Author>
        <b:NameList>
          <b:Person>
            <b:Last>Facebook</b:Last>
          </b:Person>
        </b:NameList>
      </b:Author>
    </b:Author>
    <b:Title>Servicio de Ayuda</b:Title>
    <b:InternetSiteTitle>Ayuda para ordenadores</b:InternetSiteTitle>
    <b:YearAccessed>2016</b:YearAccessed>
    <b:MonthAccessed>marzo</b:MonthAccessed>
    <b:DayAccessed>12</b:DayAccessed>
    <b:URL>https://es-es.facebook.com/help/146441348760878</b:URL>
    <b:Year>2016</b:Year>
    <b:RefOrder>5</b:RefOrder>
  </b:Source>
  <b:Source>
    <b:Tag>Pan11</b:Tag>
    <b:SourceType>JournalArticle</b:SourceType>
    <b:Guid>{B1E92AE9-263A-504F-BB5F-B248E9A4C019}</b:Guid>
    <b:Title>Utilización de redes sociales para la práctica pedagógica en la enseñanza superior impartida en Francia: perspectivas del educador y del estudiante</b:Title>
    <b:JournalName>Revista de Universidad y Sociedad del Conocimiento</b:JournalName>
    <b:Publisher>RUSC</b:Publisher>
    <b:Year>2011</b:Year>
    <b:Volume>8</b:Volume>
    <b:Issue>1</b:Issue>
    <b:Pages>233-252</b:Pages>
    <b:StandardNumber>1698-580X</b:StandardNumber>
    <b:Author>
      <b:Author>
        <b:NameList>
          <b:Person>
            <b:Last>Panckhurst</b:Last>
            <b:First>R.</b:First>
          </b:Person>
          <b:Person>
            <b:Last>Marsh</b:Last>
            <b:First>D.</b:First>
          </b:Person>
        </b:NameList>
      </b:Author>
    </b:Author>
    <b:RefOrder>6</b:RefOrder>
  </b:Source>
  <b:Source>
    <b:Tag>Góm12</b:Tag>
    <b:SourceType>JournalArticle</b:SourceType>
    <b:Guid>{A4B6B7A5-A95C-144F-8D0C-8E127B394C28}</b:Guid>
    <b:Title>El uso académico de las redes sociales en universitarios.</b:Title>
    <b:JournalName>Revista Científica de Comunicación y Educación</b:JournalName>
    <b:Year>2012</b:Year>
    <b:Volume>19</b:Volume>
    <b:Pages>131-138.</b:Pages>
    <b:Author>
      <b:Author>
        <b:NameList>
          <b:Person>
            <b:Last>Gómez Aguilar</b:Last>
            <b:First>M.</b:First>
          </b:Person>
          <b:Person>
            <b:Last>Roses Campos </b:Last>
            <b:First>S.</b:First>
          </b:Person>
          <b:Person>
            <b:Last>Farias-Batlle</b:Last>
            <b:First>P.</b:First>
          </b:Person>
        </b:NameList>
      </b:Author>
    </b:Author>
    <b:RefOrder>7</b:RefOrder>
  </b:Source>
  <b:Source>
    <b:Tag>Jay14</b:Tag>
    <b:SourceType>InternetSite</b:SourceType>
    <b:Guid>{3885820C-675D-8E44-9F5F-E2FE037B2346}</b:Guid>
    <b:Author>
      <b:Author>
        <b:NameList>
          <b:Person>
            <b:Last>Leon</b:Last>
            <b:First>Jay</b:First>
          </b:Person>
        </b:NameList>
      </b:Author>
    </b:Author>
    <b:Title>Tecnología</b:Title>
    <b:InternetSiteTitle>eHow en Español</b:InternetSiteTitle>
    <b:Year>14</b:Year>
    <b:Month>septiembre</b:Month>
    <b:Day>2013</b:Day>
    <b:YearAccessed>2016</b:YearAccessed>
    <b:MonthAccessed>febrero</b:MonthAccessed>
    <b:DayAccessed>20</b:DayAccessed>
    <b:URL>http://www.ehowenespanol.com/grupo-cerrado-facebook-info_400914/</b:URL>
    <b:RefOrder>9</b:RefOrder>
  </b:Source>
  <b:Source>
    <b:Tag>fac16</b:Tag>
    <b:SourceType>InternetSite</b:SourceType>
    <b:Guid>{920CE964-186F-D74A-A31A-AEE846260727}</b:Guid>
    <b:Title>Servicio de ayuda</b:Title>
    <b:Author>
      <b:Author>
        <b:NameList>
          <b:Person>
            <b:Last>Facebook</b:Last>
          </b:Person>
        </b:NameList>
      </b:Author>
    </b:Author>
    <b:InternetSiteTitle>Grupos</b:InternetSiteTitle>
    <b:YearAccessed>2016</b:YearAccessed>
    <b:MonthAccessed>febrero</b:MonthAccessed>
    <b:DayAccessed>15</b:DayAccessed>
    <b:URL>https://www.facebook.com/help/162866443847527</b:URL>
    <b:Year>2016</b:Year>
    <b:RefOrder>10</b:RefOrder>
  </b:Source>
  <b:Source>
    <b:Tag>Qué11</b:Tag>
    <b:SourceType>DocumentFromInternetSite</b:SourceType>
    <b:Guid>{FDDF1C00-534B-2F49-9C28-05379B550777}</b:Guid>
    <b:Author>
      <b:Author>
        <b:NameList>
          <b:Person>
            <b:Last>Sociales</b:Last>
            <b:First>Qué</b:First>
            <b:Middle>países utilizan más las redes</b:Middle>
          </b:Person>
        </b:NameList>
      </b:Author>
    </b:Author>
    <b:Title>Social Media</b:Title>
    <b:Year>2011</b:Year>
    <b:Month>Octubre</b:Month>
    <b:Day>11</b:Day>
    <b:InternetSiteTitle>Redacción TICbeat</b:InternetSiteTitle>
    <b:URL>http://www.ticbeat.com/socialmedia/que-paises-utilizan-mas-redes-sociales/</b:URL>
    <b:YearAccessed>2016</b:YearAccessed>
    <b:MonthAccessed>Jun</b:MonthAccessed>
    <b:DayAccessed>15</b:DayAccessed>
    <b:RefOrder>8</b:RefOrder>
  </b:Source>
</b:Sources>
</file>

<file path=customXml/itemProps1.xml><?xml version="1.0" encoding="utf-8"?>
<ds:datastoreItem xmlns:ds="http://schemas.openxmlformats.org/officeDocument/2006/customXml" ds:itemID="{2D5068BC-F5D3-4421-A301-80408822F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3702</Words>
  <Characters>20361</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Proceedings Template - WORD</vt:lpstr>
    </vt:vector>
  </TitlesOfParts>
  <Company>ACM</Company>
  <LinksUpToDate>false</LinksUpToDate>
  <CharactersWithSpaces>24015</CharactersWithSpaces>
  <SharedDoc>false</SharedDoc>
  <HLinks>
    <vt:vector size="42" baseType="variant">
      <vt:variant>
        <vt:i4>3473518</vt:i4>
      </vt:variant>
      <vt:variant>
        <vt:i4>21</vt:i4>
      </vt:variant>
      <vt:variant>
        <vt:i4>0</vt:i4>
      </vt:variant>
      <vt:variant>
        <vt:i4>5</vt:i4>
      </vt:variant>
      <vt:variant>
        <vt:lpwstr>http://doi.acm.org/10.1145/90417.90738</vt:lpwstr>
      </vt:variant>
      <vt:variant>
        <vt:lpwstr/>
      </vt:variant>
      <vt:variant>
        <vt:i4>3735607</vt:i4>
      </vt:variant>
      <vt:variant>
        <vt:i4>18</vt:i4>
      </vt:variant>
      <vt:variant>
        <vt:i4>0</vt:i4>
      </vt:variant>
      <vt:variant>
        <vt:i4>5</vt:i4>
      </vt:variant>
      <vt:variant>
        <vt:lpwstr>http://dx.doi.org/10.1016/j.jss.2005.05.030</vt:lpwstr>
      </vt:variant>
      <vt:variant>
        <vt:lpwstr/>
      </vt:variant>
      <vt:variant>
        <vt:i4>1310784</vt:i4>
      </vt:variant>
      <vt:variant>
        <vt:i4>15</vt:i4>
      </vt:variant>
      <vt:variant>
        <vt:i4>0</vt:i4>
      </vt:variant>
      <vt:variant>
        <vt:i4>5</vt:i4>
      </vt:variant>
      <vt:variant>
        <vt:lpwstr>http://doi.acm.org/10.1145/964696.964697</vt:lpwstr>
      </vt:variant>
      <vt:variant>
        <vt:lpwstr/>
      </vt:variant>
      <vt:variant>
        <vt:i4>1310793</vt:i4>
      </vt:variant>
      <vt:variant>
        <vt:i4>12</vt:i4>
      </vt:variant>
      <vt:variant>
        <vt:i4>0</vt:i4>
      </vt:variant>
      <vt:variant>
        <vt:i4>5</vt:i4>
      </vt:variant>
      <vt:variant>
        <vt:lpwstr>http://doi.acm.org/10.1145/332040.332491</vt:lpwstr>
      </vt:variant>
      <vt:variant>
        <vt:lpwstr/>
      </vt:variant>
      <vt:variant>
        <vt:i4>2293880</vt:i4>
      </vt:variant>
      <vt:variant>
        <vt:i4>9</vt:i4>
      </vt:variant>
      <vt:variant>
        <vt:i4>0</vt:i4>
      </vt:variant>
      <vt:variant>
        <vt:i4>5</vt:i4>
      </vt:variant>
      <vt:variant>
        <vt:lpwstr>http://doi.acm.org/10.1145/161468.16147</vt:lpwstr>
      </vt:variant>
      <vt:variant>
        <vt:lpwstr/>
      </vt:variant>
      <vt:variant>
        <vt:i4>2424948</vt:i4>
      </vt:variant>
      <vt:variant>
        <vt:i4>6</vt:i4>
      </vt:variant>
      <vt:variant>
        <vt:i4>0</vt:i4>
      </vt:variant>
      <vt:variant>
        <vt:i4>5</vt:i4>
      </vt:variant>
      <vt:variant>
        <vt:lpwstr>http://library.caltech.edu/reference/abbreviations/</vt:lpwstr>
      </vt:variant>
      <vt:variant>
        <vt:lpwstr/>
      </vt:variant>
      <vt:variant>
        <vt:i4>7929969</vt:i4>
      </vt:variant>
      <vt:variant>
        <vt:i4>0</vt:i4>
      </vt:variant>
      <vt:variant>
        <vt:i4>0</vt:i4>
      </vt:variant>
      <vt:variant>
        <vt:i4>5</vt:i4>
      </vt:variant>
      <vt:variant>
        <vt:lpwstr>http://www.acm.org/class/1998/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End User Computing Services</dc:creator>
  <cp:lastModifiedBy>FRANCISCO</cp:lastModifiedBy>
  <cp:revision>5</cp:revision>
  <cp:lastPrinted>2015-03-30T19:25:00Z</cp:lastPrinted>
  <dcterms:created xsi:type="dcterms:W3CDTF">2016-09-10T17:35:00Z</dcterms:created>
  <dcterms:modified xsi:type="dcterms:W3CDTF">2017-03-23T04:27:00Z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Gerald Murray</vt:lpwstr>
  </property>
</Properties>
</file>