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EB" w:rsidRPr="002579D0" w:rsidRDefault="00EA421D" w:rsidP="002579D0">
      <w:pPr>
        <w:jc w:val="right"/>
        <w:rPr>
          <w:rFonts w:ascii="Calibri" w:eastAsia="Times New Roman" w:hAnsi="Calibri" w:cs="Calibri"/>
          <w:color w:val="7030A0"/>
          <w:sz w:val="36"/>
          <w:szCs w:val="36"/>
          <w:shd w:val="solid" w:color="FFFFFF" w:fill="auto"/>
          <w:lang w:eastAsia="ru-RU"/>
        </w:rPr>
      </w:pPr>
      <w:r w:rsidRPr="002579D0">
        <w:rPr>
          <w:rFonts w:ascii="Calibri" w:eastAsia="Times New Roman" w:hAnsi="Calibri" w:cs="Calibri"/>
          <w:color w:val="7030A0"/>
          <w:sz w:val="36"/>
          <w:szCs w:val="36"/>
          <w:shd w:val="solid" w:color="FFFFFF" w:fill="auto"/>
          <w:lang w:eastAsia="ru-RU"/>
        </w:rPr>
        <w:t xml:space="preserve">Lectoescritura: </w:t>
      </w:r>
      <w:r w:rsidR="00C21BF7" w:rsidRPr="002579D0">
        <w:rPr>
          <w:rFonts w:ascii="Calibri" w:eastAsia="Times New Roman" w:hAnsi="Calibri" w:cs="Calibri"/>
          <w:color w:val="7030A0"/>
          <w:sz w:val="36"/>
          <w:szCs w:val="36"/>
          <w:shd w:val="solid" w:color="FFFFFF" w:fill="auto"/>
          <w:lang w:eastAsia="ru-RU"/>
        </w:rPr>
        <w:t>e</w:t>
      </w:r>
      <w:r w:rsidR="0083440E" w:rsidRPr="002579D0">
        <w:rPr>
          <w:rFonts w:ascii="Calibri" w:eastAsia="Times New Roman" w:hAnsi="Calibri" w:cs="Calibri"/>
          <w:color w:val="7030A0"/>
          <w:sz w:val="36"/>
          <w:szCs w:val="36"/>
          <w:shd w:val="solid" w:color="FFFFFF" w:fill="auto"/>
          <w:lang w:eastAsia="ru-RU"/>
        </w:rPr>
        <w:t xml:space="preserve">ventos de literacidad </w:t>
      </w:r>
      <w:r w:rsidRPr="002579D0">
        <w:rPr>
          <w:rFonts w:ascii="Calibri" w:eastAsia="Times New Roman" w:hAnsi="Calibri" w:cs="Calibri"/>
          <w:color w:val="7030A0"/>
          <w:sz w:val="36"/>
          <w:szCs w:val="36"/>
          <w:shd w:val="solid" w:color="FFFFFF" w:fill="auto"/>
          <w:lang w:eastAsia="ru-RU"/>
        </w:rPr>
        <w:t>en</w:t>
      </w:r>
      <w:r w:rsidR="0083440E" w:rsidRPr="002579D0">
        <w:rPr>
          <w:rFonts w:ascii="Calibri" w:eastAsia="Times New Roman" w:hAnsi="Calibri" w:cs="Calibri"/>
          <w:color w:val="7030A0"/>
          <w:sz w:val="36"/>
          <w:szCs w:val="36"/>
          <w:shd w:val="solid" w:color="FFFFFF" w:fill="auto"/>
          <w:lang w:eastAsia="ru-RU"/>
        </w:rPr>
        <w:t xml:space="preserve"> preescolar</w:t>
      </w:r>
      <w:r w:rsidR="00210420">
        <w:rPr>
          <w:rStyle w:val="Refdenotaalpie"/>
          <w:rFonts w:ascii="Calibri" w:eastAsia="Times New Roman" w:hAnsi="Calibri" w:cs="Calibri"/>
          <w:color w:val="7030A0"/>
          <w:sz w:val="36"/>
          <w:szCs w:val="36"/>
          <w:shd w:val="solid" w:color="FFFFFF" w:fill="auto"/>
          <w:lang w:eastAsia="ru-RU"/>
        </w:rPr>
        <w:footnoteReference w:id="1"/>
      </w:r>
    </w:p>
    <w:p w:rsidR="00686297" w:rsidRPr="002579D0" w:rsidRDefault="00686297" w:rsidP="002579D0">
      <w:pPr>
        <w:jc w:val="right"/>
        <w:rPr>
          <w:rFonts w:ascii="Arial" w:hAnsi="Arial" w:cs="Arial"/>
          <w:i/>
          <w:sz w:val="24"/>
          <w:szCs w:val="24"/>
          <w:lang w:val="en-IE"/>
        </w:rPr>
      </w:pPr>
      <w:r w:rsidRPr="002579D0">
        <w:rPr>
          <w:rFonts w:ascii="Calibri" w:eastAsia="Times New Roman" w:hAnsi="Calibri" w:cs="Calibri"/>
          <w:i/>
          <w:color w:val="7030A0"/>
          <w:sz w:val="28"/>
          <w:szCs w:val="36"/>
          <w:shd w:val="solid" w:color="FFFFFF" w:fill="auto"/>
          <w:lang w:eastAsia="ru-RU"/>
        </w:rPr>
        <w:t xml:space="preserve">Literacy: </w:t>
      </w:r>
      <w:r w:rsidR="00C21BF7" w:rsidRPr="002579D0">
        <w:rPr>
          <w:rFonts w:ascii="Calibri" w:eastAsia="Times New Roman" w:hAnsi="Calibri" w:cs="Calibri"/>
          <w:i/>
          <w:color w:val="7030A0"/>
          <w:sz w:val="28"/>
          <w:szCs w:val="36"/>
          <w:shd w:val="solid" w:color="FFFFFF" w:fill="auto"/>
          <w:lang w:eastAsia="ru-RU"/>
        </w:rPr>
        <w:t>r</w:t>
      </w:r>
      <w:r w:rsidRPr="002579D0">
        <w:rPr>
          <w:rFonts w:ascii="Calibri" w:eastAsia="Times New Roman" w:hAnsi="Calibri" w:cs="Calibri"/>
          <w:i/>
          <w:color w:val="7030A0"/>
          <w:sz w:val="28"/>
          <w:szCs w:val="36"/>
          <w:shd w:val="solid" w:color="FFFFFF" w:fill="auto"/>
          <w:lang w:eastAsia="ru-RU"/>
        </w:rPr>
        <w:t xml:space="preserve">eading and writing literacy </w:t>
      </w:r>
      <w:r w:rsidR="000E30B3" w:rsidRPr="002579D0">
        <w:rPr>
          <w:rFonts w:ascii="Calibri" w:eastAsia="Times New Roman" w:hAnsi="Calibri" w:cs="Calibri"/>
          <w:i/>
          <w:color w:val="7030A0"/>
          <w:sz w:val="28"/>
          <w:szCs w:val="36"/>
          <w:shd w:val="solid" w:color="FFFFFF" w:fill="auto"/>
          <w:lang w:eastAsia="ru-RU"/>
        </w:rPr>
        <w:t xml:space="preserve">events </w:t>
      </w:r>
      <w:r w:rsidRPr="002579D0">
        <w:rPr>
          <w:rFonts w:ascii="Calibri" w:eastAsia="Times New Roman" w:hAnsi="Calibri" w:cs="Calibri"/>
          <w:i/>
          <w:color w:val="7030A0"/>
          <w:sz w:val="28"/>
          <w:szCs w:val="36"/>
          <w:shd w:val="solid" w:color="FFFFFF" w:fill="auto"/>
          <w:lang w:eastAsia="ru-RU"/>
        </w:rPr>
        <w:t>in preschool</w:t>
      </w:r>
    </w:p>
    <w:p w:rsidR="00686297" w:rsidRPr="00686297" w:rsidRDefault="002579D0" w:rsidP="00686297">
      <w:pPr>
        <w:shd w:val="clear" w:color="auto" w:fill="FFFFFF" w:themeFill="background1"/>
        <w:spacing w:after="0" w:line="240" w:lineRule="auto"/>
        <w:jc w:val="right"/>
        <w:rPr>
          <w:rFonts w:ascii="Arial" w:hAnsi="Arial" w:cs="Arial"/>
          <w:sz w:val="20"/>
          <w:szCs w:val="20"/>
          <w:lang w:val="es-VE"/>
        </w:rPr>
      </w:pPr>
      <w:r>
        <w:rPr>
          <w:rFonts w:ascii="Arial" w:hAnsi="Arial" w:cs="Arial"/>
          <w:sz w:val="20"/>
          <w:szCs w:val="20"/>
          <w:lang w:val="es-VE"/>
        </w:rPr>
        <w:br/>
      </w:r>
      <w:r w:rsidR="00686297" w:rsidRPr="002579D0">
        <w:rPr>
          <w:rFonts w:ascii="Arial" w:hAnsi="Arial" w:cs="Arial"/>
          <w:b/>
          <w:szCs w:val="24"/>
          <w:lang w:val="en-US"/>
        </w:rPr>
        <w:t>Mercedes Aideé Torres Velázquez</w:t>
      </w:r>
      <w:r>
        <w:rPr>
          <w:rFonts w:ascii="Arial" w:hAnsi="Arial" w:cs="Arial"/>
          <w:sz w:val="20"/>
          <w:szCs w:val="20"/>
          <w:lang w:val="es-VE"/>
        </w:rPr>
        <w:br/>
      </w:r>
      <w:r w:rsidRPr="002579D0">
        <w:rPr>
          <w:rFonts w:ascii="Calibri" w:eastAsia="Calibri" w:hAnsi="Calibri" w:cs="Calibri"/>
          <w:sz w:val="24"/>
          <w:szCs w:val="24"/>
          <w:lang w:val="es-ES"/>
        </w:rPr>
        <w:t>Instituto Superior de Ciencias de la Educación del Estado de México</w:t>
      </w:r>
      <w:r w:rsidR="0076710B">
        <w:rPr>
          <w:rFonts w:ascii="Calibri" w:eastAsia="Calibri" w:hAnsi="Calibri" w:cs="Calibri"/>
          <w:sz w:val="24"/>
          <w:lang w:val="es-ES"/>
        </w:rPr>
        <w:t>, México</w:t>
      </w:r>
      <w:bookmarkStart w:id="0" w:name="_GoBack"/>
      <w:bookmarkEnd w:id="0"/>
    </w:p>
    <w:p w:rsidR="00686297" w:rsidRPr="002579D0" w:rsidRDefault="009926FC" w:rsidP="00686297">
      <w:pPr>
        <w:spacing w:after="0" w:line="240" w:lineRule="auto"/>
        <w:ind w:right="-1"/>
        <w:jc w:val="right"/>
        <w:rPr>
          <w:rStyle w:val="Hipervnculo"/>
          <w:color w:val="FF0000"/>
          <w:sz w:val="24"/>
          <w:u w:val="none"/>
        </w:rPr>
      </w:pPr>
      <w:hyperlink r:id="rId8" w:history="1">
        <w:r w:rsidR="00686297" w:rsidRPr="002579D0">
          <w:rPr>
            <w:rStyle w:val="Hipervnculo"/>
            <w:color w:val="FF0000"/>
            <w:sz w:val="24"/>
            <w:u w:val="none"/>
          </w:rPr>
          <w:t>aidee20000924@hotmail.com</w:t>
        </w:r>
      </w:hyperlink>
    </w:p>
    <w:p w:rsidR="00686297" w:rsidRPr="00686297" w:rsidRDefault="00686297" w:rsidP="00686297">
      <w:pPr>
        <w:spacing w:after="0" w:line="240" w:lineRule="auto"/>
        <w:ind w:right="-1"/>
        <w:jc w:val="right"/>
        <w:rPr>
          <w:rFonts w:ascii="Arial" w:hAnsi="Arial" w:cs="Arial"/>
          <w:b/>
          <w:sz w:val="20"/>
          <w:szCs w:val="20"/>
          <w:lang w:val="es-VE"/>
        </w:rPr>
      </w:pPr>
    </w:p>
    <w:p w:rsidR="008A4FA0" w:rsidRDefault="008A4FA0" w:rsidP="004C3B13">
      <w:pPr>
        <w:spacing w:line="480" w:lineRule="auto"/>
        <w:jc w:val="both"/>
        <w:rPr>
          <w:rFonts w:ascii="Arial" w:hAnsi="Arial" w:cs="Arial"/>
          <w:b/>
          <w:sz w:val="24"/>
          <w:szCs w:val="24"/>
        </w:rPr>
      </w:pPr>
    </w:p>
    <w:p w:rsidR="00EA421D" w:rsidRPr="002579D0" w:rsidRDefault="008A4FA0" w:rsidP="004C3B13">
      <w:pPr>
        <w:spacing w:line="480" w:lineRule="auto"/>
        <w:jc w:val="both"/>
        <w:rPr>
          <w:rFonts w:ascii="Calibri" w:eastAsia="Times New Roman" w:hAnsi="Calibri" w:cs="Calibri"/>
          <w:color w:val="7030A0"/>
          <w:sz w:val="28"/>
          <w:szCs w:val="28"/>
          <w:lang w:val="es-ES" w:eastAsia="es-ES"/>
        </w:rPr>
      </w:pPr>
      <w:r w:rsidRPr="002579D0">
        <w:rPr>
          <w:rFonts w:ascii="Calibri" w:eastAsia="Times New Roman" w:hAnsi="Calibri" w:cs="Calibri"/>
          <w:color w:val="7030A0"/>
          <w:sz w:val="28"/>
          <w:szCs w:val="28"/>
          <w:lang w:val="es-ES" w:eastAsia="es-ES"/>
        </w:rPr>
        <w:t>R</w:t>
      </w:r>
      <w:r w:rsidR="00EA421D" w:rsidRPr="002579D0">
        <w:rPr>
          <w:rFonts w:ascii="Calibri" w:eastAsia="Times New Roman" w:hAnsi="Calibri" w:cs="Calibri"/>
          <w:color w:val="7030A0"/>
          <w:sz w:val="28"/>
          <w:szCs w:val="28"/>
          <w:lang w:val="es-ES" w:eastAsia="es-ES"/>
        </w:rPr>
        <w:t>esumen</w:t>
      </w:r>
    </w:p>
    <w:p w:rsidR="00686297" w:rsidRPr="002579D0" w:rsidRDefault="00686297" w:rsidP="002579D0">
      <w:pPr>
        <w:spacing w:line="360" w:lineRule="auto"/>
        <w:jc w:val="both"/>
        <w:rPr>
          <w:rFonts w:ascii="Times New Roman" w:hAnsi="Times New Roman" w:cs="Times New Roman"/>
          <w:sz w:val="24"/>
        </w:rPr>
      </w:pPr>
      <w:r w:rsidRPr="002579D0">
        <w:rPr>
          <w:rFonts w:ascii="Times New Roman" w:hAnsi="Times New Roman" w:cs="Times New Roman"/>
          <w:sz w:val="24"/>
        </w:rPr>
        <w:t xml:space="preserve">El presente trabajo surge de </w:t>
      </w:r>
      <w:r w:rsidR="00D939A9" w:rsidRPr="002579D0">
        <w:rPr>
          <w:rFonts w:ascii="Times New Roman" w:hAnsi="Times New Roman" w:cs="Times New Roman"/>
          <w:sz w:val="24"/>
        </w:rPr>
        <w:t>una</w:t>
      </w:r>
      <w:r w:rsidRPr="002579D0">
        <w:rPr>
          <w:rFonts w:ascii="Times New Roman" w:hAnsi="Times New Roman" w:cs="Times New Roman"/>
          <w:sz w:val="24"/>
        </w:rPr>
        <w:t xml:space="preserve"> investigación </w:t>
      </w:r>
      <w:r w:rsidR="00D939A9" w:rsidRPr="002579D0">
        <w:rPr>
          <w:rFonts w:ascii="Times New Roman" w:hAnsi="Times New Roman" w:cs="Times New Roman"/>
          <w:sz w:val="24"/>
        </w:rPr>
        <w:t>de</w:t>
      </w:r>
      <w:r w:rsidRPr="002579D0">
        <w:rPr>
          <w:rFonts w:ascii="Times New Roman" w:hAnsi="Times New Roman" w:cs="Times New Roman"/>
          <w:sz w:val="24"/>
        </w:rPr>
        <w:t xml:space="preserve"> posgrado</w:t>
      </w:r>
      <w:r w:rsidR="00D939A9" w:rsidRPr="002579D0">
        <w:rPr>
          <w:rFonts w:ascii="Times New Roman" w:hAnsi="Times New Roman" w:cs="Times New Roman"/>
          <w:sz w:val="24"/>
        </w:rPr>
        <w:t xml:space="preserve"> acerca de una serie de actividades de lectoescritura </w:t>
      </w:r>
      <w:r w:rsidR="00754F3B" w:rsidRPr="002579D0">
        <w:rPr>
          <w:rFonts w:ascii="Times New Roman" w:hAnsi="Times New Roman" w:cs="Times New Roman"/>
          <w:sz w:val="24"/>
        </w:rPr>
        <w:t>llevadas</w:t>
      </w:r>
      <w:r w:rsidR="00D939A9" w:rsidRPr="002579D0">
        <w:rPr>
          <w:rFonts w:ascii="Times New Roman" w:hAnsi="Times New Roman" w:cs="Times New Roman"/>
          <w:sz w:val="24"/>
        </w:rPr>
        <w:t xml:space="preserve"> a cabo</w:t>
      </w:r>
      <w:r w:rsidR="00754F3B" w:rsidRPr="002579D0">
        <w:rPr>
          <w:rFonts w:ascii="Times New Roman" w:hAnsi="Times New Roman" w:cs="Times New Roman"/>
          <w:sz w:val="24"/>
        </w:rPr>
        <w:t xml:space="preserve"> por</w:t>
      </w:r>
      <w:r w:rsidR="00D939A9" w:rsidRPr="002579D0">
        <w:rPr>
          <w:rFonts w:ascii="Times New Roman" w:hAnsi="Times New Roman" w:cs="Times New Roman"/>
          <w:sz w:val="24"/>
        </w:rPr>
        <w:t xml:space="preserve"> niños de tercer año de</w:t>
      </w:r>
      <w:r w:rsidRPr="002579D0">
        <w:rPr>
          <w:rFonts w:ascii="Times New Roman" w:hAnsi="Times New Roman" w:cs="Times New Roman"/>
          <w:sz w:val="24"/>
        </w:rPr>
        <w:t xml:space="preserve"> </w:t>
      </w:r>
      <w:r w:rsidR="00D939A9" w:rsidRPr="002579D0">
        <w:rPr>
          <w:rFonts w:ascii="Times New Roman" w:hAnsi="Times New Roman" w:cs="Times New Roman"/>
          <w:sz w:val="24"/>
        </w:rPr>
        <w:t xml:space="preserve">nivel </w:t>
      </w:r>
      <w:r w:rsidRPr="002579D0">
        <w:rPr>
          <w:rFonts w:ascii="Times New Roman" w:hAnsi="Times New Roman" w:cs="Times New Roman"/>
          <w:sz w:val="24"/>
        </w:rPr>
        <w:t>preescolar</w:t>
      </w:r>
      <w:r w:rsidR="00D939A9" w:rsidRPr="002579D0">
        <w:rPr>
          <w:rFonts w:ascii="Times New Roman" w:hAnsi="Times New Roman" w:cs="Times New Roman"/>
          <w:sz w:val="24"/>
        </w:rPr>
        <w:t xml:space="preserve"> </w:t>
      </w:r>
      <w:r w:rsidR="005D0B94" w:rsidRPr="002579D0">
        <w:rPr>
          <w:rFonts w:ascii="Times New Roman" w:hAnsi="Times New Roman" w:cs="Times New Roman"/>
          <w:sz w:val="24"/>
        </w:rPr>
        <w:t xml:space="preserve">con el fin de </w:t>
      </w:r>
      <w:r w:rsidRPr="002579D0">
        <w:rPr>
          <w:rFonts w:ascii="Times New Roman" w:hAnsi="Times New Roman" w:cs="Times New Roman"/>
          <w:sz w:val="24"/>
        </w:rPr>
        <w:t xml:space="preserve">iniciar o consolidar </w:t>
      </w:r>
      <w:r w:rsidR="00D939A9" w:rsidRPr="002579D0">
        <w:rPr>
          <w:rFonts w:ascii="Times New Roman" w:hAnsi="Times New Roman" w:cs="Times New Roman"/>
          <w:sz w:val="24"/>
        </w:rPr>
        <w:t>su</w:t>
      </w:r>
      <w:r w:rsidRPr="002579D0">
        <w:rPr>
          <w:rFonts w:ascii="Times New Roman" w:hAnsi="Times New Roman" w:cs="Times New Roman"/>
          <w:sz w:val="24"/>
        </w:rPr>
        <w:t xml:space="preserve"> alfabetización. </w:t>
      </w:r>
      <w:r w:rsidR="00754F3B" w:rsidRPr="002579D0">
        <w:rPr>
          <w:rFonts w:ascii="Times New Roman" w:hAnsi="Times New Roman" w:cs="Times New Roman"/>
          <w:sz w:val="24"/>
        </w:rPr>
        <w:t>Dichas</w:t>
      </w:r>
      <w:r w:rsidRPr="002579D0">
        <w:rPr>
          <w:rFonts w:ascii="Times New Roman" w:hAnsi="Times New Roman" w:cs="Times New Roman"/>
          <w:sz w:val="24"/>
        </w:rPr>
        <w:t xml:space="preserve"> actividades </w:t>
      </w:r>
      <w:r w:rsidR="005257D3" w:rsidRPr="002579D0">
        <w:rPr>
          <w:rFonts w:ascii="Times New Roman" w:hAnsi="Times New Roman" w:cs="Times New Roman"/>
          <w:sz w:val="24"/>
        </w:rPr>
        <w:t>fueron elaboradas a partir de</w:t>
      </w:r>
      <w:r w:rsidRPr="002579D0">
        <w:rPr>
          <w:rFonts w:ascii="Times New Roman" w:hAnsi="Times New Roman" w:cs="Times New Roman"/>
          <w:sz w:val="24"/>
        </w:rPr>
        <w:t xml:space="preserve"> las características </w:t>
      </w:r>
      <w:r w:rsidR="00E96FEC" w:rsidRPr="002579D0">
        <w:rPr>
          <w:rFonts w:ascii="Times New Roman" w:hAnsi="Times New Roman" w:cs="Times New Roman"/>
          <w:sz w:val="24"/>
        </w:rPr>
        <w:t>que, según Piaget, p</w:t>
      </w:r>
      <w:r w:rsidR="005257D3" w:rsidRPr="002579D0">
        <w:rPr>
          <w:rFonts w:ascii="Times New Roman" w:hAnsi="Times New Roman" w:cs="Times New Roman"/>
          <w:sz w:val="24"/>
        </w:rPr>
        <w:t xml:space="preserve">oseen los </w:t>
      </w:r>
      <w:r w:rsidRPr="002579D0">
        <w:rPr>
          <w:rFonts w:ascii="Times New Roman" w:hAnsi="Times New Roman" w:cs="Times New Roman"/>
          <w:sz w:val="24"/>
        </w:rPr>
        <w:t xml:space="preserve">niños </w:t>
      </w:r>
      <w:r w:rsidR="005257D3" w:rsidRPr="002579D0">
        <w:rPr>
          <w:rFonts w:ascii="Times New Roman" w:hAnsi="Times New Roman" w:cs="Times New Roman"/>
          <w:sz w:val="24"/>
        </w:rPr>
        <w:t>en esta etapa</w:t>
      </w:r>
      <w:r w:rsidRPr="002579D0">
        <w:rPr>
          <w:rFonts w:ascii="Times New Roman" w:hAnsi="Times New Roman" w:cs="Times New Roman"/>
          <w:sz w:val="24"/>
        </w:rPr>
        <w:t xml:space="preserve"> pre-operatori</w:t>
      </w:r>
      <w:r w:rsidR="005257D3" w:rsidRPr="002579D0">
        <w:rPr>
          <w:rFonts w:ascii="Times New Roman" w:hAnsi="Times New Roman" w:cs="Times New Roman"/>
          <w:sz w:val="24"/>
        </w:rPr>
        <w:t>a</w:t>
      </w:r>
      <w:r w:rsidRPr="002579D0">
        <w:rPr>
          <w:rFonts w:ascii="Times New Roman" w:hAnsi="Times New Roman" w:cs="Times New Roman"/>
          <w:sz w:val="24"/>
        </w:rPr>
        <w:t>. Dadas las características de los niños que aún no leen ni escriben de manera convencional se lleva</w:t>
      </w:r>
      <w:r w:rsidR="00356A98" w:rsidRPr="002579D0">
        <w:rPr>
          <w:rFonts w:ascii="Times New Roman" w:hAnsi="Times New Roman" w:cs="Times New Roman"/>
          <w:sz w:val="24"/>
        </w:rPr>
        <w:t>ro</w:t>
      </w:r>
      <w:r w:rsidRPr="002579D0">
        <w:rPr>
          <w:rFonts w:ascii="Times New Roman" w:hAnsi="Times New Roman" w:cs="Times New Roman"/>
          <w:sz w:val="24"/>
        </w:rPr>
        <w:t>n a cabo eventos de lectura y escritura propici</w:t>
      </w:r>
      <w:r w:rsidR="00356A98" w:rsidRPr="002579D0">
        <w:rPr>
          <w:rFonts w:ascii="Times New Roman" w:hAnsi="Times New Roman" w:cs="Times New Roman"/>
          <w:sz w:val="24"/>
        </w:rPr>
        <w:t>o</w:t>
      </w:r>
      <w:r w:rsidRPr="002579D0">
        <w:rPr>
          <w:rFonts w:ascii="Times New Roman" w:hAnsi="Times New Roman" w:cs="Times New Roman"/>
          <w:sz w:val="24"/>
        </w:rPr>
        <w:t xml:space="preserve">s para ellos, </w:t>
      </w:r>
      <w:r w:rsidR="00356A98" w:rsidRPr="002579D0">
        <w:rPr>
          <w:rFonts w:ascii="Times New Roman" w:hAnsi="Times New Roman" w:cs="Times New Roman"/>
          <w:sz w:val="24"/>
        </w:rPr>
        <w:t>dando</w:t>
      </w:r>
      <w:r w:rsidRPr="002579D0">
        <w:rPr>
          <w:rFonts w:ascii="Times New Roman" w:hAnsi="Times New Roman" w:cs="Times New Roman"/>
          <w:sz w:val="24"/>
        </w:rPr>
        <w:t xml:space="preserve"> lugar a un uso social peculiar de la lectoescritura</w:t>
      </w:r>
      <w:r w:rsidR="00754F3B" w:rsidRPr="002579D0">
        <w:rPr>
          <w:rFonts w:ascii="Times New Roman" w:hAnsi="Times New Roman" w:cs="Times New Roman"/>
          <w:sz w:val="24"/>
        </w:rPr>
        <w:t xml:space="preserve"> y a </w:t>
      </w:r>
      <w:r w:rsidRPr="002579D0">
        <w:rPr>
          <w:rFonts w:ascii="Times New Roman" w:hAnsi="Times New Roman" w:cs="Times New Roman"/>
          <w:sz w:val="24"/>
        </w:rPr>
        <w:t xml:space="preserve">la literacidad en preescolar. </w:t>
      </w:r>
      <w:r w:rsidR="002045E4" w:rsidRPr="002579D0">
        <w:rPr>
          <w:rFonts w:ascii="Times New Roman" w:hAnsi="Times New Roman" w:cs="Times New Roman"/>
          <w:sz w:val="24"/>
        </w:rPr>
        <w:t xml:space="preserve">Esta </w:t>
      </w:r>
      <w:r w:rsidR="00754F3B" w:rsidRPr="002579D0">
        <w:rPr>
          <w:rFonts w:ascii="Times New Roman" w:hAnsi="Times New Roman" w:cs="Times New Roman"/>
          <w:sz w:val="24"/>
        </w:rPr>
        <w:t xml:space="preserve">última </w:t>
      </w:r>
      <w:r w:rsidR="002045E4" w:rsidRPr="002579D0">
        <w:rPr>
          <w:rFonts w:ascii="Times New Roman" w:hAnsi="Times New Roman" w:cs="Times New Roman"/>
          <w:sz w:val="24"/>
        </w:rPr>
        <w:t>se asume</w:t>
      </w:r>
      <w:r w:rsidRPr="002579D0">
        <w:rPr>
          <w:rFonts w:ascii="Times New Roman" w:hAnsi="Times New Roman" w:cs="Times New Roman"/>
          <w:sz w:val="24"/>
        </w:rPr>
        <w:t xml:space="preserve"> como el uso social de la lectoescritura en un </w:t>
      </w:r>
      <w:r w:rsidR="001E3CE5" w:rsidRPr="002579D0">
        <w:rPr>
          <w:rFonts w:ascii="Times New Roman" w:hAnsi="Times New Roman" w:cs="Times New Roman"/>
          <w:sz w:val="24"/>
        </w:rPr>
        <w:t xml:space="preserve">determinado </w:t>
      </w:r>
      <w:r w:rsidRPr="002579D0">
        <w:rPr>
          <w:rFonts w:ascii="Times New Roman" w:hAnsi="Times New Roman" w:cs="Times New Roman"/>
          <w:sz w:val="24"/>
        </w:rPr>
        <w:t>contexto</w:t>
      </w:r>
      <w:r w:rsidR="001E3CE5" w:rsidRPr="002579D0">
        <w:rPr>
          <w:rFonts w:ascii="Times New Roman" w:hAnsi="Times New Roman" w:cs="Times New Roman"/>
          <w:sz w:val="24"/>
        </w:rPr>
        <w:t xml:space="preserve"> y</w:t>
      </w:r>
      <w:r w:rsidR="00754F3B" w:rsidRPr="002579D0">
        <w:rPr>
          <w:rFonts w:ascii="Times New Roman" w:hAnsi="Times New Roman" w:cs="Times New Roman"/>
          <w:sz w:val="24"/>
        </w:rPr>
        <w:t xml:space="preserve"> </w:t>
      </w:r>
      <w:r w:rsidR="001E3CE5" w:rsidRPr="002579D0">
        <w:rPr>
          <w:rFonts w:ascii="Times New Roman" w:hAnsi="Times New Roman" w:cs="Times New Roman"/>
          <w:sz w:val="24"/>
        </w:rPr>
        <w:t>dentro de</w:t>
      </w:r>
      <w:r w:rsidRPr="002579D0">
        <w:rPr>
          <w:rFonts w:ascii="Times New Roman" w:hAnsi="Times New Roman" w:cs="Times New Roman"/>
          <w:sz w:val="24"/>
        </w:rPr>
        <w:t xml:space="preserve"> una </w:t>
      </w:r>
      <w:r w:rsidRPr="002579D0">
        <w:rPr>
          <w:rFonts w:ascii="Times New Roman" w:hAnsi="Times New Roman" w:cs="Times New Roman"/>
          <w:i/>
          <w:sz w:val="24"/>
        </w:rPr>
        <w:t>comunidad de práctica</w:t>
      </w:r>
      <w:r w:rsidRPr="002579D0">
        <w:rPr>
          <w:rFonts w:ascii="Times New Roman" w:hAnsi="Times New Roman" w:cs="Times New Roman"/>
          <w:sz w:val="24"/>
        </w:rPr>
        <w:t xml:space="preserve">. </w:t>
      </w:r>
    </w:p>
    <w:p w:rsidR="006D52BA" w:rsidRDefault="00686297" w:rsidP="002579D0">
      <w:pPr>
        <w:spacing w:line="360" w:lineRule="auto"/>
        <w:jc w:val="both"/>
        <w:rPr>
          <w:rFonts w:ascii="Arial" w:hAnsi="Arial" w:cs="Arial"/>
          <w:sz w:val="24"/>
        </w:rPr>
      </w:pPr>
      <w:r w:rsidRPr="002579D0">
        <w:rPr>
          <w:rFonts w:ascii="Calibri" w:eastAsia="Times New Roman" w:hAnsi="Calibri" w:cs="Calibri"/>
          <w:color w:val="7030A0"/>
          <w:sz w:val="28"/>
          <w:szCs w:val="28"/>
          <w:lang w:val="es-ES" w:eastAsia="es-ES"/>
        </w:rPr>
        <w:t>Palabras clave:</w:t>
      </w:r>
      <w:r>
        <w:rPr>
          <w:rFonts w:ascii="Arial" w:hAnsi="Arial" w:cs="Arial"/>
          <w:sz w:val="24"/>
        </w:rPr>
        <w:t xml:space="preserve"> </w:t>
      </w:r>
      <w:r w:rsidRPr="002579D0">
        <w:rPr>
          <w:rFonts w:ascii="Times New Roman" w:hAnsi="Times New Roman" w:cs="Times New Roman"/>
          <w:sz w:val="24"/>
        </w:rPr>
        <w:t xml:space="preserve">lectoescritura, literacidad en preescolar, niños preescolares, comunidades de práctica.  </w:t>
      </w:r>
    </w:p>
    <w:p w:rsidR="00686297" w:rsidRPr="002579D0" w:rsidRDefault="00686297" w:rsidP="00686297">
      <w:pPr>
        <w:spacing w:line="240" w:lineRule="auto"/>
        <w:jc w:val="both"/>
        <w:rPr>
          <w:rFonts w:ascii="Calibri" w:eastAsia="Times New Roman" w:hAnsi="Calibri" w:cs="Calibri"/>
          <w:color w:val="7030A0"/>
          <w:sz w:val="28"/>
          <w:szCs w:val="28"/>
          <w:lang w:val="es-ES" w:eastAsia="es-ES"/>
        </w:rPr>
      </w:pPr>
      <w:r w:rsidRPr="002579D0">
        <w:rPr>
          <w:rFonts w:ascii="Calibri" w:eastAsia="Times New Roman" w:hAnsi="Calibri" w:cs="Calibri"/>
          <w:color w:val="7030A0"/>
          <w:sz w:val="28"/>
          <w:szCs w:val="28"/>
          <w:lang w:val="es-ES" w:eastAsia="es-ES"/>
        </w:rPr>
        <w:t>Abstrac</w:t>
      </w:r>
      <w:r w:rsidR="006D52BA" w:rsidRPr="002579D0">
        <w:rPr>
          <w:rFonts w:ascii="Calibri" w:eastAsia="Times New Roman" w:hAnsi="Calibri" w:cs="Calibri"/>
          <w:color w:val="7030A0"/>
          <w:sz w:val="28"/>
          <w:szCs w:val="28"/>
          <w:lang w:val="es-ES" w:eastAsia="es-ES"/>
        </w:rPr>
        <w:t>t</w:t>
      </w:r>
      <w:r w:rsidRPr="002579D0">
        <w:rPr>
          <w:rFonts w:ascii="Calibri" w:eastAsia="Times New Roman" w:hAnsi="Calibri" w:cs="Calibri"/>
          <w:color w:val="7030A0"/>
          <w:sz w:val="28"/>
          <w:szCs w:val="28"/>
          <w:lang w:val="es-ES" w:eastAsia="es-ES"/>
        </w:rPr>
        <w:t xml:space="preserve"> </w:t>
      </w:r>
    </w:p>
    <w:p w:rsidR="00686297" w:rsidRPr="00F079C8" w:rsidRDefault="00686297" w:rsidP="002579D0">
      <w:pPr>
        <w:spacing w:line="360" w:lineRule="auto"/>
        <w:jc w:val="both"/>
        <w:rPr>
          <w:rFonts w:ascii="Arial" w:hAnsi="Arial" w:cs="Arial"/>
          <w:sz w:val="24"/>
          <w:lang w:val="en-IE"/>
        </w:rPr>
      </w:pPr>
      <w:r w:rsidRPr="002579D0">
        <w:rPr>
          <w:rFonts w:ascii="Times New Roman" w:hAnsi="Times New Roman" w:cs="Times New Roman"/>
          <w:sz w:val="24"/>
        </w:rPr>
        <w:t xml:space="preserve">This work stems from research carried out in a process of graduate. It was noted that at the preschool level, with children attending third grade, carried out a series of literacy activities to start or strengthen their literacy. These activities are framed by the recognition that educators have about the features they have children, according to Piaget, they are in the pre-operative stage. Given the characteristics of children who do not even read or write conventionally carried out reading and writing events </w:t>
      </w:r>
      <w:r w:rsidR="000C5577" w:rsidRPr="002579D0">
        <w:rPr>
          <w:rFonts w:ascii="Times New Roman" w:hAnsi="Times New Roman" w:cs="Times New Roman"/>
          <w:sz w:val="24"/>
        </w:rPr>
        <w:t>good</w:t>
      </w:r>
      <w:r w:rsidRPr="002579D0">
        <w:rPr>
          <w:rFonts w:ascii="Times New Roman" w:hAnsi="Times New Roman" w:cs="Times New Roman"/>
          <w:sz w:val="24"/>
        </w:rPr>
        <w:t xml:space="preserve"> to them, which results in a peculiar social use of reading and </w:t>
      </w:r>
      <w:r w:rsidRPr="002579D0">
        <w:rPr>
          <w:rFonts w:ascii="Times New Roman" w:hAnsi="Times New Roman" w:cs="Times New Roman"/>
          <w:sz w:val="24"/>
        </w:rPr>
        <w:lastRenderedPageBreak/>
        <w:t xml:space="preserve">writing, this encourages literacy in preschool. </w:t>
      </w:r>
      <w:r w:rsidR="001009FE" w:rsidRPr="002579D0">
        <w:rPr>
          <w:rFonts w:ascii="Times New Roman" w:hAnsi="Times New Roman" w:cs="Times New Roman"/>
          <w:sz w:val="24"/>
        </w:rPr>
        <w:t>We a</w:t>
      </w:r>
      <w:r w:rsidRPr="002579D0">
        <w:rPr>
          <w:rFonts w:ascii="Times New Roman" w:hAnsi="Times New Roman" w:cs="Times New Roman"/>
          <w:sz w:val="24"/>
        </w:rPr>
        <w:t>ssum</w:t>
      </w:r>
      <w:r w:rsidR="001009FE" w:rsidRPr="002579D0">
        <w:rPr>
          <w:rFonts w:ascii="Times New Roman" w:hAnsi="Times New Roman" w:cs="Times New Roman"/>
          <w:sz w:val="24"/>
        </w:rPr>
        <w:t>e</w:t>
      </w:r>
      <w:r w:rsidRPr="002579D0">
        <w:rPr>
          <w:rFonts w:ascii="Times New Roman" w:hAnsi="Times New Roman" w:cs="Times New Roman"/>
          <w:sz w:val="24"/>
        </w:rPr>
        <w:t xml:space="preserve"> the literacy as the social use of reading and writing in a specific context, in a community of practice.</w:t>
      </w:r>
    </w:p>
    <w:p w:rsidR="00686297" w:rsidRDefault="00686297" w:rsidP="00686297">
      <w:pPr>
        <w:spacing w:line="240" w:lineRule="auto"/>
        <w:jc w:val="both"/>
        <w:rPr>
          <w:rFonts w:ascii="Arial" w:hAnsi="Arial" w:cs="Arial"/>
          <w:sz w:val="24"/>
          <w:lang w:val="en-IE"/>
        </w:rPr>
      </w:pPr>
      <w:r w:rsidRPr="002579D0">
        <w:rPr>
          <w:rFonts w:ascii="Calibri" w:eastAsia="Times New Roman" w:hAnsi="Calibri" w:cs="Calibri"/>
          <w:color w:val="7030A0"/>
          <w:sz w:val="28"/>
          <w:szCs w:val="28"/>
          <w:lang w:val="es-ES" w:eastAsia="es-ES"/>
        </w:rPr>
        <w:t>Key</w:t>
      </w:r>
      <w:r w:rsidR="002579D0">
        <w:rPr>
          <w:rFonts w:ascii="Calibri" w:eastAsia="Times New Roman" w:hAnsi="Calibri" w:cs="Calibri"/>
          <w:color w:val="7030A0"/>
          <w:sz w:val="28"/>
          <w:szCs w:val="28"/>
          <w:lang w:val="es-ES" w:eastAsia="es-ES"/>
        </w:rPr>
        <w:t xml:space="preserve"> </w:t>
      </w:r>
      <w:r w:rsidRPr="002579D0">
        <w:rPr>
          <w:rFonts w:ascii="Calibri" w:eastAsia="Times New Roman" w:hAnsi="Calibri" w:cs="Calibri"/>
          <w:color w:val="7030A0"/>
          <w:sz w:val="28"/>
          <w:szCs w:val="28"/>
          <w:lang w:val="es-ES" w:eastAsia="es-ES"/>
        </w:rPr>
        <w:t>words:</w:t>
      </w:r>
      <w:r w:rsidRPr="00DB2305">
        <w:rPr>
          <w:rFonts w:ascii="Arial" w:hAnsi="Arial" w:cs="Arial"/>
          <w:b/>
          <w:sz w:val="24"/>
          <w:lang w:val="en-IE"/>
        </w:rPr>
        <w:t xml:space="preserve"> </w:t>
      </w:r>
      <w:r w:rsidRPr="002579D0">
        <w:rPr>
          <w:rFonts w:ascii="Times New Roman" w:hAnsi="Times New Roman" w:cs="Times New Roman"/>
          <w:sz w:val="24"/>
        </w:rPr>
        <w:t>literacy, literacy in preschool, preschoolers, communities of practice.</w:t>
      </w:r>
    </w:p>
    <w:p w:rsidR="00D40B8E" w:rsidRPr="00D0634B" w:rsidRDefault="00D40B8E" w:rsidP="00D40B8E">
      <w:pPr>
        <w:spacing w:before="120" w:after="240" w:line="360" w:lineRule="auto"/>
        <w:jc w:val="both"/>
        <w:rPr>
          <w:rFonts w:ascii="Arial" w:hAnsi="Arial" w:cs="Arial"/>
          <w:sz w:val="24"/>
          <w:szCs w:val="24"/>
          <w:lang w:val="en-US"/>
        </w:rPr>
      </w:pPr>
      <w:r w:rsidRPr="003C09BB">
        <w:rPr>
          <w:rFonts w:ascii="Times New Roman" w:hAnsi="Times New Roman" w:cs="Times New Roman"/>
          <w:b/>
          <w:color w:val="000000" w:themeColor="text1"/>
        </w:rPr>
        <w:t>Fecha Recepción: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Agosto 2015</w:t>
      </w:r>
      <w:r w:rsidRPr="003C09BB">
        <w:rPr>
          <w:rFonts w:ascii="Times New Roman" w:hAnsi="Times New Roman" w:cs="Times New Roman"/>
          <w:color w:val="000000" w:themeColor="text1"/>
        </w:rPr>
        <w:t xml:space="preserve">     </w:t>
      </w:r>
      <w:r w:rsidRPr="003C09BB">
        <w:rPr>
          <w:rFonts w:ascii="Times New Roman" w:hAnsi="Times New Roman" w:cs="Times New Roman"/>
          <w:b/>
          <w:color w:val="000000" w:themeColor="text1"/>
        </w:rPr>
        <w:t>Fecha Aceptación:</w:t>
      </w:r>
      <w:r w:rsidRPr="003C09BB">
        <w:rPr>
          <w:rFonts w:ascii="Times New Roman" w:hAnsi="Times New Roman" w:cs="Times New Roman"/>
          <w:color w:val="000000" w:themeColor="text1"/>
        </w:rPr>
        <w:t xml:space="preserve"> </w:t>
      </w:r>
      <w:r>
        <w:rPr>
          <w:rFonts w:ascii="Times New Roman" w:hAnsi="Times New Roman" w:cs="Times New Roman"/>
          <w:color w:val="000000" w:themeColor="text1"/>
        </w:rPr>
        <w:t>Enero 2016</w:t>
      </w:r>
      <w:r>
        <w:rPr>
          <w:color w:val="000000" w:themeColor="text1"/>
        </w:rPr>
        <w:br/>
      </w:r>
      <w:r w:rsidR="009926FC">
        <w:rPr>
          <w:rFonts w:cs="Calibri"/>
        </w:rPr>
        <w:pict>
          <v:rect id="_x0000_i1025" style="width:0;height:1.5pt" o:hralign="center" o:hrstd="t" o:hr="t" fillcolor="#a0a0a0" stroked="f"/>
        </w:pict>
      </w:r>
    </w:p>
    <w:p w:rsidR="00D40B8E" w:rsidRPr="00F079C8" w:rsidRDefault="00D40B8E" w:rsidP="00D40B8E">
      <w:pPr>
        <w:spacing w:line="240" w:lineRule="auto"/>
        <w:jc w:val="both"/>
        <w:rPr>
          <w:rFonts w:ascii="Arial" w:hAnsi="Arial" w:cs="Arial"/>
          <w:sz w:val="24"/>
          <w:lang w:val="en-IE"/>
        </w:rPr>
      </w:pPr>
    </w:p>
    <w:p w:rsidR="002579D0" w:rsidRPr="00F079C8" w:rsidRDefault="002579D0" w:rsidP="00686297">
      <w:pPr>
        <w:spacing w:line="240" w:lineRule="auto"/>
        <w:jc w:val="both"/>
        <w:rPr>
          <w:rFonts w:ascii="Arial" w:hAnsi="Arial" w:cs="Arial"/>
          <w:sz w:val="24"/>
          <w:lang w:val="en-IE"/>
        </w:rPr>
      </w:pPr>
    </w:p>
    <w:p w:rsidR="00EA421D" w:rsidRPr="002579D0" w:rsidRDefault="00EA421D" w:rsidP="004C3B13">
      <w:pPr>
        <w:spacing w:line="480" w:lineRule="auto"/>
        <w:jc w:val="both"/>
        <w:rPr>
          <w:rFonts w:ascii="Calibri" w:eastAsia="Times New Roman" w:hAnsi="Calibri" w:cs="Calibri"/>
          <w:color w:val="7030A0"/>
          <w:sz w:val="28"/>
          <w:szCs w:val="28"/>
          <w:lang w:val="es-ES" w:eastAsia="es-ES"/>
        </w:rPr>
      </w:pPr>
      <w:r w:rsidRPr="002579D0">
        <w:rPr>
          <w:rFonts w:ascii="Calibri" w:eastAsia="Times New Roman" w:hAnsi="Calibri" w:cs="Calibri"/>
          <w:color w:val="7030A0"/>
          <w:sz w:val="28"/>
          <w:szCs w:val="28"/>
          <w:lang w:val="es-ES" w:eastAsia="es-ES"/>
        </w:rPr>
        <w:t xml:space="preserve">Introducción </w:t>
      </w:r>
    </w:p>
    <w:p w:rsidR="00D44EAC" w:rsidRPr="002579D0" w:rsidRDefault="00EA421D"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El presente artículo</w:t>
      </w:r>
      <w:r w:rsidR="000C5577" w:rsidRPr="002579D0">
        <w:rPr>
          <w:rFonts w:ascii="Times New Roman" w:hAnsi="Times New Roman" w:cs="Times New Roman"/>
          <w:sz w:val="24"/>
          <w:szCs w:val="24"/>
        </w:rPr>
        <w:t xml:space="preserve"> trata sobre</w:t>
      </w:r>
      <w:r w:rsidRPr="002579D0">
        <w:rPr>
          <w:rFonts w:ascii="Times New Roman" w:hAnsi="Times New Roman" w:cs="Times New Roman"/>
          <w:sz w:val="24"/>
          <w:szCs w:val="24"/>
        </w:rPr>
        <w:t xml:space="preserve"> las categorí</w:t>
      </w:r>
      <w:r w:rsidR="005A6B22" w:rsidRPr="002579D0">
        <w:rPr>
          <w:rFonts w:ascii="Times New Roman" w:hAnsi="Times New Roman" w:cs="Times New Roman"/>
          <w:sz w:val="24"/>
          <w:szCs w:val="24"/>
        </w:rPr>
        <w:t xml:space="preserve">as </w:t>
      </w:r>
      <w:r w:rsidR="000C5577" w:rsidRPr="002579D0">
        <w:rPr>
          <w:rFonts w:ascii="Times New Roman" w:hAnsi="Times New Roman" w:cs="Times New Roman"/>
          <w:sz w:val="24"/>
          <w:szCs w:val="24"/>
        </w:rPr>
        <w:t xml:space="preserve">de </w:t>
      </w:r>
      <w:r w:rsidR="005A6B22" w:rsidRPr="002579D0">
        <w:rPr>
          <w:rFonts w:ascii="Times New Roman" w:hAnsi="Times New Roman" w:cs="Times New Roman"/>
          <w:sz w:val="24"/>
          <w:szCs w:val="24"/>
        </w:rPr>
        <w:t>lectoescritura y literacidad</w:t>
      </w:r>
      <w:r w:rsidR="0057524A" w:rsidRPr="002579D0">
        <w:rPr>
          <w:rFonts w:ascii="Times New Roman" w:hAnsi="Times New Roman" w:cs="Times New Roman"/>
          <w:sz w:val="24"/>
          <w:szCs w:val="24"/>
        </w:rPr>
        <w:t>.</w:t>
      </w:r>
      <w:r w:rsidR="005A6B22" w:rsidRPr="002579D0">
        <w:rPr>
          <w:rFonts w:ascii="Times New Roman" w:hAnsi="Times New Roman" w:cs="Times New Roman"/>
          <w:sz w:val="24"/>
          <w:szCs w:val="24"/>
        </w:rPr>
        <w:t xml:space="preserve"> </w:t>
      </w:r>
      <w:r w:rsidR="0057524A" w:rsidRPr="002579D0">
        <w:rPr>
          <w:rFonts w:ascii="Times New Roman" w:hAnsi="Times New Roman" w:cs="Times New Roman"/>
          <w:sz w:val="24"/>
          <w:szCs w:val="24"/>
        </w:rPr>
        <w:t>Algunos autores</w:t>
      </w:r>
      <w:r w:rsidR="005A6B22" w:rsidRPr="002579D0">
        <w:rPr>
          <w:rFonts w:ascii="Times New Roman" w:hAnsi="Times New Roman" w:cs="Times New Roman"/>
          <w:sz w:val="24"/>
          <w:szCs w:val="24"/>
        </w:rPr>
        <w:t xml:space="preserve"> las consideran </w:t>
      </w:r>
      <w:r w:rsidR="00851AA9" w:rsidRPr="002579D0">
        <w:rPr>
          <w:rFonts w:ascii="Times New Roman" w:hAnsi="Times New Roman" w:cs="Times New Roman"/>
          <w:sz w:val="24"/>
          <w:szCs w:val="24"/>
        </w:rPr>
        <w:t>s</w:t>
      </w:r>
      <w:r w:rsidR="005A6B22" w:rsidRPr="002579D0">
        <w:rPr>
          <w:rFonts w:ascii="Times New Roman" w:hAnsi="Times New Roman" w:cs="Times New Roman"/>
          <w:sz w:val="24"/>
          <w:szCs w:val="24"/>
        </w:rPr>
        <w:t xml:space="preserve">inónimos, </w:t>
      </w:r>
      <w:r w:rsidR="000C5577" w:rsidRPr="002579D0">
        <w:rPr>
          <w:rFonts w:ascii="Times New Roman" w:hAnsi="Times New Roman" w:cs="Times New Roman"/>
          <w:sz w:val="24"/>
          <w:szCs w:val="24"/>
        </w:rPr>
        <w:t>pero</w:t>
      </w:r>
      <w:r w:rsidR="00851AA9" w:rsidRPr="002579D0">
        <w:rPr>
          <w:rFonts w:ascii="Times New Roman" w:hAnsi="Times New Roman" w:cs="Times New Roman"/>
          <w:sz w:val="24"/>
          <w:szCs w:val="24"/>
        </w:rPr>
        <w:t xml:space="preserve"> </w:t>
      </w:r>
      <w:r w:rsidR="005A6B22" w:rsidRPr="002579D0">
        <w:rPr>
          <w:rFonts w:ascii="Times New Roman" w:hAnsi="Times New Roman" w:cs="Times New Roman"/>
          <w:sz w:val="24"/>
          <w:szCs w:val="24"/>
        </w:rPr>
        <w:t xml:space="preserve">otros </w:t>
      </w:r>
      <w:r w:rsidR="0057524A" w:rsidRPr="002579D0">
        <w:rPr>
          <w:rFonts w:ascii="Times New Roman" w:hAnsi="Times New Roman" w:cs="Times New Roman"/>
          <w:sz w:val="24"/>
          <w:szCs w:val="24"/>
        </w:rPr>
        <w:t>difieren</w:t>
      </w:r>
      <w:r w:rsidR="000C5577" w:rsidRPr="002579D0">
        <w:rPr>
          <w:rFonts w:ascii="Times New Roman" w:hAnsi="Times New Roman" w:cs="Times New Roman"/>
          <w:sz w:val="24"/>
          <w:szCs w:val="24"/>
        </w:rPr>
        <w:t xml:space="preserve"> al respecto</w:t>
      </w:r>
      <w:r w:rsidR="00851AA9" w:rsidRPr="002579D0">
        <w:rPr>
          <w:rFonts w:ascii="Times New Roman" w:hAnsi="Times New Roman" w:cs="Times New Roman"/>
          <w:sz w:val="24"/>
          <w:szCs w:val="24"/>
        </w:rPr>
        <w:t>; p</w:t>
      </w:r>
      <w:r w:rsidR="005A6B22" w:rsidRPr="002579D0">
        <w:rPr>
          <w:rFonts w:ascii="Times New Roman" w:hAnsi="Times New Roman" w:cs="Times New Roman"/>
          <w:sz w:val="24"/>
          <w:szCs w:val="24"/>
        </w:rPr>
        <w:t>or ejemplo, Ferreiro (1997</w:t>
      </w:r>
      <w:r w:rsidR="00324686" w:rsidRPr="002579D0">
        <w:rPr>
          <w:rFonts w:ascii="Times New Roman" w:hAnsi="Times New Roman" w:cs="Times New Roman"/>
          <w:sz w:val="24"/>
          <w:szCs w:val="24"/>
        </w:rPr>
        <w:t>, p 25</w:t>
      </w:r>
      <w:r w:rsidR="005A6B22" w:rsidRPr="002579D0">
        <w:rPr>
          <w:rFonts w:ascii="Times New Roman" w:hAnsi="Times New Roman" w:cs="Times New Roman"/>
          <w:sz w:val="24"/>
          <w:szCs w:val="24"/>
        </w:rPr>
        <w:t xml:space="preserve">) </w:t>
      </w:r>
      <w:r w:rsidR="000C5577" w:rsidRPr="002579D0">
        <w:rPr>
          <w:rFonts w:ascii="Times New Roman" w:hAnsi="Times New Roman" w:cs="Times New Roman"/>
          <w:sz w:val="24"/>
          <w:szCs w:val="24"/>
        </w:rPr>
        <w:t>asevera</w:t>
      </w:r>
      <w:r w:rsidR="005A6B22" w:rsidRPr="002579D0">
        <w:rPr>
          <w:rFonts w:ascii="Times New Roman" w:hAnsi="Times New Roman" w:cs="Times New Roman"/>
          <w:sz w:val="24"/>
          <w:szCs w:val="24"/>
        </w:rPr>
        <w:t xml:space="preserve"> que en América Latina, a diferencia de E</w:t>
      </w:r>
      <w:r w:rsidR="00324686" w:rsidRPr="002579D0">
        <w:rPr>
          <w:rFonts w:ascii="Times New Roman" w:hAnsi="Times New Roman" w:cs="Times New Roman"/>
          <w:sz w:val="24"/>
          <w:szCs w:val="24"/>
        </w:rPr>
        <w:t>stados Unidos, la lectura y esc</w:t>
      </w:r>
      <w:r w:rsidR="005A6B22" w:rsidRPr="002579D0">
        <w:rPr>
          <w:rFonts w:ascii="Times New Roman" w:hAnsi="Times New Roman" w:cs="Times New Roman"/>
          <w:sz w:val="24"/>
          <w:szCs w:val="24"/>
        </w:rPr>
        <w:t>ritura</w:t>
      </w:r>
      <w:r w:rsidR="00324686" w:rsidRPr="002579D0">
        <w:rPr>
          <w:rFonts w:ascii="Times New Roman" w:hAnsi="Times New Roman" w:cs="Times New Roman"/>
          <w:sz w:val="24"/>
          <w:szCs w:val="24"/>
        </w:rPr>
        <w:t xml:space="preserve"> se inducen</w:t>
      </w:r>
      <w:r w:rsidR="005A6B22" w:rsidRPr="002579D0">
        <w:rPr>
          <w:rFonts w:ascii="Times New Roman" w:hAnsi="Times New Roman" w:cs="Times New Roman"/>
          <w:sz w:val="24"/>
          <w:szCs w:val="24"/>
        </w:rPr>
        <w:t xml:space="preserve"> </w:t>
      </w:r>
      <w:r w:rsidR="00324686" w:rsidRPr="002579D0">
        <w:rPr>
          <w:rFonts w:ascii="Times New Roman" w:hAnsi="Times New Roman" w:cs="Times New Roman"/>
          <w:sz w:val="24"/>
          <w:szCs w:val="24"/>
        </w:rPr>
        <w:t>de manera conjunta o simultánea para alfabe</w:t>
      </w:r>
      <w:r w:rsidR="0057524A" w:rsidRPr="002579D0">
        <w:rPr>
          <w:rFonts w:ascii="Times New Roman" w:hAnsi="Times New Roman" w:cs="Times New Roman"/>
          <w:sz w:val="24"/>
          <w:szCs w:val="24"/>
        </w:rPr>
        <w:t xml:space="preserve">tizar, por </w:t>
      </w:r>
      <w:r w:rsidR="000C5577" w:rsidRPr="002579D0">
        <w:rPr>
          <w:rFonts w:ascii="Times New Roman" w:hAnsi="Times New Roman" w:cs="Times New Roman"/>
          <w:sz w:val="24"/>
          <w:szCs w:val="24"/>
        </w:rPr>
        <w:t>lo que</w:t>
      </w:r>
      <w:r w:rsidR="0057524A" w:rsidRPr="002579D0">
        <w:rPr>
          <w:rFonts w:ascii="Times New Roman" w:hAnsi="Times New Roman" w:cs="Times New Roman"/>
          <w:sz w:val="24"/>
          <w:szCs w:val="24"/>
        </w:rPr>
        <w:t xml:space="preserve"> se ha </w:t>
      </w:r>
      <w:r w:rsidR="000C5577" w:rsidRPr="002579D0">
        <w:rPr>
          <w:rFonts w:ascii="Times New Roman" w:hAnsi="Times New Roman" w:cs="Times New Roman"/>
          <w:sz w:val="24"/>
          <w:szCs w:val="24"/>
        </w:rPr>
        <w:t>utilizado</w:t>
      </w:r>
      <w:r w:rsidR="0057524A" w:rsidRPr="002579D0">
        <w:rPr>
          <w:rFonts w:ascii="Times New Roman" w:hAnsi="Times New Roman" w:cs="Times New Roman"/>
          <w:sz w:val="24"/>
          <w:szCs w:val="24"/>
        </w:rPr>
        <w:t xml:space="preserve"> </w:t>
      </w:r>
      <w:r w:rsidR="00324686" w:rsidRPr="002579D0">
        <w:rPr>
          <w:rFonts w:ascii="Times New Roman" w:hAnsi="Times New Roman" w:cs="Times New Roman"/>
          <w:sz w:val="24"/>
          <w:szCs w:val="24"/>
        </w:rPr>
        <w:t>la expresión “lectoescritura”</w:t>
      </w:r>
      <w:r w:rsidR="0057524A" w:rsidRPr="002579D0">
        <w:rPr>
          <w:rFonts w:ascii="Times New Roman" w:hAnsi="Times New Roman" w:cs="Times New Roman"/>
          <w:sz w:val="24"/>
          <w:szCs w:val="24"/>
        </w:rPr>
        <w:t xml:space="preserve">, y </w:t>
      </w:r>
      <w:r w:rsidR="00324686" w:rsidRPr="002579D0">
        <w:rPr>
          <w:rFonts w:ascii="Times New Roman" w:hAnsi="Times New Roman" w:cs="Times New Roman"/>
          <w:sz w:val="24"/>
          <w:szCs w:val="24"/>
        </w:rPr>
        <w:t>afirma que</w:t>
      </w:r>
      <w:r w:rsidR="00D44EAC" w:rsidRPr="002579D0">
        <w:rPr>
          <w:rFonts w:ascii="Times New Roman" w:hAnsi="Times New Roman" w:cs="Times New Roman"/>
          <w:sz w:val="24"/>
          <w:szCs w:val="24"/>
        </w:rPr>
        <w:t xml:space="preserve"> la visión de</w:t>
      </w:r>
      <w:r w:rsidR="00324686" w:rsidRPr="002579D0">
        <w:rPr>
          <w:rFonts w:ascii="Times New Roman" w:hAnsi="Times New Roman" w:cs="Times New Roman"/>
          <w:sz w:val="24"/>
          <w:szCs w:val="24"/>
        </w:rPr>
        <w:t xml:space="preserve"> disociar ambas actividades </w:t>
      </w:r>
      <w:r w:rsidR="0057524A" w:rsidRPr="002579D0">
        <w:rPr>
          <w:rFonts w:ascii="Times New Roman" w:hAnsi="Times New Roman" w:cs="Times New Roman"/>
          <w:sz w:val="24"/>
          <w:szCs w:val="24"/>
        </w:rPr>
        <w:t>es inherente a la</w:t>
      </w:r>
      <w:r w:rsidR="00E6719B" w:rsidRPr="002579D0">
        <w:rPr>
          <w:rFonts w:ascii="Times New Roman" w:hAnsi="Times New Roman" w:cs="Times New Roman"/>
          <w:sz w:val="24"/>
          <w:szCs w:val="24"/>
        </w:rPr>
        <w:t xml:space="preserve"> enseñanza de la escritura como técnica de transcripción. </w:t>
      </w:r>
      <w:r w:rsidR="00D44EAC" w:rsidRPr="002579D0">
        <w:rPr>
          <w:rFonts w:ascii="Times New Roman" w:hAnsi="Times New Roman" w:cs="Times New Roman"/>
          <w:sz w:val="24"/>
          <w:szCs w:val="24"/>
        </w:rPr>
        <w:t xml:space="preserve">Kalman (2004, p.49) asume </w:t>
      </w:r>
      <w:r w:rsidR="0037087B" w:rsidRPr="002579D0">
        <w:rPr>
          <w:rFonts w:ascii="Times New Roman" w:hAnsi="Times New Roman" w:cs="Times New Roman"/>
          <w:sz w:val="24"/>
          <w:szCs w:val="24"/>
        </w:rPr>
        <w:t xml:space="preserve">que </w:t>
      </w:r>
      <w:r w:rsidR="0057524A" w:rsidRPr="002579D0">
        <w:rPr>
          <w:rFonts w:ascii="Times New Roman" w:hAnsi="Times New Roman" w:cs="Times New Roman"/>
          <w:sz w:val="24"/>
          <w:szCs w:val="24"/>
        </w:rPr>
        <w:t xml:space="preserve">la “lectoescritura” </w:t>
      </w:r>
      <w:r w:rsidR="0037087B" w:rsidRPr="002579D0">
        <w:rPr>
          <w:rFonts w:ascii="Times New Roman" w:hAnsi="Times New Roman" w:cs="Times New Roman"/>
          <w:sz w:val="24"/>
          <w:szCs w:val="24"/>
        </w:rPr>
        <w:t>es</w:t>
      </w:r>
      <w:r w:rsidR="0057524A" w:rsidRPr="002579D0">
        <w:rPr>
          <w:rFonts w:ascii="Times New Roman" w:hAnsi="Times New Roman" w:cs="Times New Roman"/>
          <w:sz w:val="24"/>
          <w:szCs w:val="24"/>
        </w:rPr>
        <w:t xml:space="preserve"> </w:t>
      </w:r>
      <w:r w:rsidR="00D44EAC" w:rsidRPr="002579D0">
        <w:rPr>
          <w:rFonts w:ascii="Times New Roman" w:hAnsi="Times New Roman" w:cs="Times New Roman"/>
          <w:sz w:val="24"/>
          <w:szCs w:val="24"/>
        </w:rPr>
        <w:t>la práctica</w:t>
      </w:r>
      <w:r w:rsidR="00324686" w:rsidRPr="002579D0">
        <w:rPr>
          <w:rFonts w:ascii="Times New Roman" w:hAnsi="Times New Roman" w:cs="Times New Roman"/>
          <w:sz w:val="24"/>
          <w:szCs w:val="24"/>
        </w:rPr>
        <w:t xml:space="preserve"> </w:t>
      </w:r>
      <w:r w:rsidR="00D44EAC" w:rsidRPr="002579D0">
        <w:rPr>
          <w:rFonts w:ascii="Times New Roman" w:hAnsi="Times New Roman" w:cs="Times New Roman"/>
          <w:sz w:val="24"/>
          <w:szCs w:val="24"/>
        </w:rPr>
        <w:t>de le</w:t>
      </w:r>
      <w:r w:rsidR="0037087B" w:rsidRPr="002579D0">
        <w:rPr>
          <w:rFonts w:ascii="Times New Roman" w:hAnsi="Times New Roman" w:cs="Times New Roman"/>
          <w:sz w:val="24"/>
          <w:szCs w:val="24"/>
        </w:rPr>
        <w:t>er</w:t>
      </w:r>
      <w:r w:rsidR="00D44EAC" w:rsidRPr="002579D0">
        <w:rPr>
          <w:rFonts w:ascii="Times New Roman" w:hAnsi="Times New Roman" w:cs="Times New Roman"/>
          <w:sz w:val="24"/>
          <w:szCs w:val="24"/>
        </w:rPr>
        <w:t xml:space="preserve"> y escri</w:t>
      </w:r>
      <w:r w:rsidR="0037087B" w:rsidRPr="002579D0">
        <w:rPr>
          <w:rFonts w:ascii="Times New Roman" w:hAnsi="Times New Roman" w:cs="Times New Roman"/>
          <w:sz w:val="24"/>
          <w:szCs w:val="24"/>
        </w:rPr>
        <w:t>bir</w:t>
      </w:r>
      <w:r w:rsidR="00D44EAC" w:rsidRPr="002579D0">
        <w:rPr>
          <w:rFonts w:ascii="Times New Roman" w:hAnsi="Times New Roman" w:cs="Times New Roman"/>
          <w:sz w:val="24"/>
          <w:szCs w:val="24"/>
        </w:rPr>
        <w:t xml:space="preserve"> para la alfabetización. </w:t>
      </w:r>
    </w:p>
    <w:p w:rsidR="00EA421D" w:rsidRPr="002579D0" w:rsidRDefault="00851AA9"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Por su parte</w:t>
      </w:r>
      <w:r w:rsidR="00D44EAC" w:rsidRPr="002579D0">
        <w:rPr>
          <w:rFonts w:ascii="Times New Roman" w:hAnsi="Times New Roman" w:cs="Times New Roman"/>
          <w:sz w:val="24"/>
          <w:szCs w:val="24"/>
        </w:rPr>
        <w:t xml:space="preserve">, Zavala, Niño-Murcia y Ames (2004, p. 10) </w:t>
      </w:r>
      <w:r w:rsidR="00B5205D" w:rsidRPr="002579D0">
        <w:rPr>
          <w:rFonts w:ascii="Times New Roman" w:hAnsi="Times New Roman" w:cs="Times New Roman"/>
          <w:sz w:val="24"/>
          <w:szCs w:val="24"/>
        </w:rPr>
        <w:t>afirman</w:t>
      </w:r>
      <w:r w:rsidR="00D44EAC" w:rsidRPr="002579D0">
        <w:rPr>
          <w:rFonts w:ascii="Times New Roman" w:hAnsi="Times New Roman" w:cs="Times New Roman"/>
          <w:sz w:val="24"/>
          <w:szCs w:val="24"/>
        </w:rPr>
        <w:t xml:space="preserve"> que para ll</w:t>
      </w:r>
      <w:r w:rsidR="002F2167" w:rsidRPr="002579D0">
        <w:rPr>
          <w:rFonts w:ascii="Times New Roman" w:hAnsi="Times New Roman" w:cs="Times New Roman"/>
          <w:sz w:val="24"/>
          <w:szCs w:val="24"/>
        </w:rPr>
        <w:t xml:space="preserve">enar </w:t>
      </w:r>
      <w:r w:rsidR="00B5205D" w:rsidRPr="002579D0">
        <w:rPr>
          <w:rFonts w:ascii="Times New Roman" w:hAnsi="Times New Roman" w:cs="Times New Roman"/>
          <w:sz w:val="24"/>
          <w:szCs w:val="24"/>
        </w:rPr>
        <w:t>el</w:t>
      </w:r>
      <w:r w:rsidR="002F2167" w:rsidRPr="002579D0">
        <w:rPr>
          <w:rFonts w:ascii="Times New Roman" w:hAnsi="Times New Roman" w:cs="Times New Roman"/>
          <w:sz w:val="24"/>
          <w:szCs w:val="24"/>
        </w:rPr>
        <w:t xml:space="preserve"> vacío semántico </w:t>
      </w:r>
      <w:r w:rsidR="00B5205D" w:rsidRPr="002579D0">
        <w:rPr>
          <w:rFonts w:ascii="Times New Roman" w:hAnsi="Times New Roman" w:cs="Times New Roman"/>
          <w:sz w:val="24"/>
          <w:szCs w:val="24"/>
        </w:rPr>
        <w:t>d</w:t>
      </w:r>
      <w:r w:rsidR="00D44EAC" w:rsidRPr="002579D0">
        <w:rPr>
          <w:rFonts w:ascii="Times New Roman" w:hAnsi="Times New Roman" w:cs="Times New Roman"/>
          <w:sz w:val="24"/>
          <w:szCs w:val="24"/>
        </w:rPr>
        <w:t xml:space="preserve">el término </w:t>
      </w:r>
      <w:r w:rsidR="00D44EAC" w:rsidRPr="002579D0">
        <w:rPr>
          <w:rFonts w:ascii="Times New Roman" w:hAnsi="Times New Roman" w:cs="Times New Roman"/>
          <w:i/>
          <w:sz w:val="24"/>
          <w:szCs w:val="24"/>
        </w:rPr>
        <w:t>alfabetización</w:t>
      </w:r>
      <w:r w:rsidR="00D44EAC" w:rsidRPr="002579D0">
        <w:rPr>
          <w:rFonts w:ascii="Times New Roman" w:hAnsi="Times New Roman" w:cs="Times New Roman"/>
          <w:sz w:val="24"/>
          <w:szCs w:val="24"/>
        </w:rPr>
        <w:t xml:space="preserve">, en castellano se utiliza </w:t>
      </w:r>
      <w:r w:rsidR="00B5205D" w:rsidRPr="002579D0">
        <w:rPr>
          <w:rFonts w:ascii="Times New Roman" w:hAnsi="Times New Roman" w:cs="Times New Roman"/>
          <w:sz w:val="24"/>
          <w:szCs w:val="24"/>
        </w:rPr>
        <w:t xml:space="preserve">la palabra </w:t>
      </w:r>
      <w:r w:rsidR="00D44EAC" w:rsidRPr="002579D0">
        <w:rPr>
          <w:rFonts w:ascii="Times New Roman" w:hAnsi="Times New Roman" w:cs="Times New Roman"/>
          <w:i/>
          <w:sz w:val="24"/>
          <w:szCs w:val="24"/>
        </w:rPr>
        <w:t>literacidad</w:t>
      </w:r>
      <w:r w:rsidR="00D44EAC" w:rsidRPr="002579D0">
        <w:rPr>
          <w:rFonts w:ascii="Times New Roman" w:hAnsi="Times New Roman" w:cs="Times New Roman"/>
          <w:sz w:val="24"/>
          <w:szCs w:val="24"/>
        </w:rPr>
        <w:t xml:space="preserve"> </w:t>
      </w:r>
      <w:r w:rsidRPr="002579D0">
        <w:rPr>
          <w:rFonts w:ascii="Times New Roman" w:hAnsi="Times New Roman" w:cs="Times New Roman"/>
          <w:sz w:val="24"/>
          <w:szCs w:val="24"/>
        </w:rPr>
        <w:t>como</w:t>
      </w:r>
      <w:r w:rsidR="00D44EAC" w:rsidRPr="002579D0">
        <w:rPr>
          <w:rFonts w:ascii="Times New Roman" w:hAnsi="Times New Roman" w:cs="Times New Roman"/>
          <w:sz w:val="24"/>
          <w:szCs w:val="24"/>
        </w:rPr>
        <w:t xml:space="preserve"> una tecnología que está siempre inmersa en procesos sociales y discursivos, y que representa la práctica de lo letrado no solo en programas escolares sino en cu</w:t>
      </w:r>
      <w:r w:rsidR="002F2167" w:rsidRPr="002579D0">
        <w:rPr>
          <w:rFonts w:ascii="Times New Roman" w:hAnsi="Times New Roman" w:cs="Times New Roman"/>
          <w:sz w:val="24"/>
          <w:szCs w:val="24"/>
        </w:rPr>
        <w:t xml:space="preserve">alquier contexto sociocultural. </w:t>
      </w:r>
      <w:r w:rsidRPr="002579D0">
        <w:rPr>
          <w:rFonts w:ascii="Times New Roman" w:hAnsi="Times New Roman" w:cs="Times New Roman"/>
          <w:sz w:val="24"/>
          <w:szCs w:val="24"/>
        </w:rPr>
        <w:t>Asimismo, e</w:t>
      </w:r>
      <w:r w:rsidR="002F2167" w:rsidRPr="002579D0">
        <w:rPr>
          <w:rFonts w:ascii="Times New Roman" w:hAnsi="Times New Roman" w:cs="Times New Roman"/>
          <w:sz w:val="24"/>
          <w:szCs w:val="24"/>
        </w:rPr>
        <w:t xml:space="preserve">nfatizan que el uso del término literacidad evita caer en repeticiones, ya que cuando hablamos de literacidad </w:t>
      </w:r>
      <w:r w:rsidR="00B5205D" w:rsidRPr="002579D0">
        <w:rPr>
          <w:rFonts w:ascii="Times New Roman" w:hAnsi="Times New Roman" w:cs="Times New Roman"/>
          <w:sz w:val="24"/>
          <w:szCs w:val="24"/>
        </w:rPr>
        <w:t>nos referimos</w:t>
      </w:r>
      <w:r w:rsidR="002F2167" w:rsidRPr="002579D0">
        <w:rPr>
          <w:rFonts w:ascii="Times New Roman" w:hAnsi="Times New Roman" w:cs="Times New Roman"/>
          <w:sz w:val="24"/>
          <w:szCs w:val="24"/>
        </w:rPr>
        <w:t xml:space="preserve"> tanto a la lectura como </w:t>
      </w:r>
      <w:r w:rsidRPr="002579D0">
        <w:rPr>
          <w:rFonts w:ascii="Times New Roman" w:hAnsi="Times New Roman" w:cs="Times New Roman"/>
          <w:sz w:val="24"/>
          <w:szCs w:val="24"/>
        </w:rPr>
        <w:t xml:space="preserve">a </w:t>
      </w:r>
      <w:r w:rsidR="002F2167" w:rsidRPr="002579D0">
        <w:rPr>
          <w:rFonts w:ascii="Times New Roman" w:hAnsi="Times New Roman" w:cs="Times New Roman"/>
          <w:sz w:val="24"/>
          <w:szCs w:val="24"/>
        </w:rPr>
        <w:t xml:space="preserve">la escritura. Si bien se trata de procesos distintos, ambos están íntimamente </w:t>
      </w:r>
      <w:r w:rsidRPr="002579D0">
        <w:rPr>
          <w:rFonts w:ascii="Times New Roman" w:hAnsi="Times New Roman" w:cs="Times New Roman"/>
          <w:sz w:val="24"/>
          <w:szCs w:val="24"/>
        </w:rPr>
        <w:t>conectados</w:t>
      </w:r>
      <w:r w:rsidR="002F2167" w:rsidRPr="002579D0">
        <w:rPr>
          <w:rFonts w:ascii="Times New Roman" w:hAnsi="Times New Roman" w:cs="Times New Roman"/>
          <w:sz w:val="24"/>
          <w:szCs w:val="24"/>
        </w:rPr>
        <w:t xml:space="preserve"> y constituyen parte de la experiencia de lo letrado.</w:t>
      </w:r>
    </w:p>
    <w:p w:rsidR="002F2167" w:rsidRPr="002579D0" w:rsidRDefault="002F2167"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Heat (2004), Barton y Hamilton (2004), Kalman (2004), entre otros, asumen </w:t>
      </w:r>
      <w:r w:rsidR="00C849B6" w:rsidRPr="002579D0">
        <w:rPr>
          <w:rFonts w:ascii="Times New Roman" w:hAnsi="Times New Roman" w:cs="Times New Roman"/>
          <w:sz w:val="24"/>
          <w:szCs w:val="24"/>
        </w:rPr>
        <w:t xml:space="preserve">a </w:t>
      </w:r>
      <w:r w:rsidRPr="002579D0">
        <w:rPr>
          <w:rFonts w:ascii="Times New Roman" w:hAnsi="Times New Roman" w:cs="Times New Roman"/>
          <w:sz w:val="24"/>
          <w:szCs w:val="24"/>
        </w:rPr>
        <w:t xml:space="preserve">la literacidad como las maneras o los usos sociales que se hacen de la lectura y escritura en un contexto específico. Para el presente artículo, producto de un trabajo de investigación, se reconoce </w:t>
      </w:r>
      <w:r w:rsidR="00DD6355" w:rsidRPr="002579D0">
        <w:rPr>
          <w:rFonts w:ascii="Times New Roman" w:hAnsi="Times New Roman" w:cs="Times New Roman"/>
          <w:sz w:val="24"/>
          <w:szCs w:val="24"/>
        </w:rPr>
        <w:t xml:space="preserve">a </w:t>
      </w:r>
      <w:r w:rsidRPr="002579D0">
        <w:rPr>
          <w:rFonts w:ascii="Times New Roman" w:hAnsi="Times New Roman" w:cs="Times New Roman"/>
          <w:sz w:val="24"/>
          <w:szCs w:val="24"/>
        </w:rPr>
        <w:t xml:space="preserve">la lectoescritura como el proceso de alfabetización que se realiza con los niños preescolares, y a la </w:t>
      </w:r>
      <w:r w:rsidRPr="002579D0">
        <w:rPr>
          <w:rFonts w:ascii="Times New Roman" w:hAnsi="Times New Roman" w:cs="Times New Roman"/>
          <w:sz w:val="24"/>
          <w:szCs w:val="24"/>
        </w:rPr>
        <w:lastRenderedPageBreak/>
        <w:t>literacidad como el uso social de la lectura y la escritura en contextos específicos, por ejemplo</w:t>
      </w:r>
      <w:r w:rsidR="006A4F34" w:rsidRPr="002579D0">
        <w:rPr>
          <w:rFonts w:ascii="Times New Roman" w:hAnsi="Times New Roman" w:cs="Times New Roman"/>
          <w:sz w:val="24"/>
          <w:szCs w:val="24"/>
        </w:rPr>
        <w:t>,</w:t>
      </w:r>
      <w:r w:rsidRPr="002579D0">
        <w:rPr>
          <w:rFonts w:ascii="Times New Roman" w:hAnsi="Times New Roman" w:cs="Times New Roman"/>
          <w:sz w:val="24"/>
          <w:szCs w:val="24"/>
        </w:rPr>
        <w:t xml:space="preserve"> en el preescolar donde se realizó la investigación.</w:t>
      </w:r>
    </w:p>
    <w:p w:rsidR="002F2167" w:rsidRPr="002579D0" w:rsidRDefault="002F2167"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Cabe señalar que el tema central </w:t>
      </w:r>
      <w:r w:rsidR="00DD7864" w:rsidRPr="002579D0">
        <w:rPr>
          <w:rFonts w:ascii="Times New Roman" w:hAnsi="Times New Roman" w:cs="Times New Roman"/>
          <w:sz w:val="24"/>
          <w:szCs w:val="24"/>
        </w:rPr>
        <w:t>de</w:t>
      </w:r>
      <w:r w:rsidR="008E25AC" w:rsidRPr="002579D0">
        <w:rPr>
          <w:rFonts w:ascii="Times New Roman" w:hAnsi="Times New Roman" w:cs="Times New Roman"/>
          <w:sz w:val="24"/>
          <w:szCs w:val="24"/>
        </w:rPr>
        <w:t xml:space="preserve"> la investigación referida, fue conocer cómo las educadoras de un </w:t>
      </w:r>
      <w:r w:rsidR="0027767B" w:rsidRPr="002579D0">
        <w:rPr>
          <w:rFonts w:ascii="Times New Roman" w:hAnsi="Times New Roman" w:cs="Times New Roman"/>
          <w:sz w:val="24"/>
          <w:szCs w:val="24"/>
        </w:rPr>
        <w:t>j</w:t>
      </w:r>
      <w:r w:rsidR="008E25AC" w:rsidRPr="002579D0">
        <w:rPr>
          <w:rFonts w:ascii="Times New Roman" w:hAnsi="Times New Roman" w:cs="Times New Roman"/>
          <w:sz w:val="24"/>
          <w:szCs w:val="24"/>
        </w:rPr>
        <w:t xml:space="preserve">ardín de </w:t>
      </w:r>
      <w:r w:rsidR="0027767B" w:rsidRPr="002579D0">
        <w:rPr>
          <w:rFonts w:ascii="Times New Roman" w:hAnsi="Times New Roman" w:cs="Times New Roman"/>
          <w:sz w:val="24"/>
          <w:szCs w:val="24"/>
        </w:rPr>
        <w:t>n</w:t>
      </w:r>
      <w:r w:rsidR="008E25AC" w:rsidRPr="002579D0">
        <w:rPr>
          <w:rFonts w:ascii="Times New Roman" w:hAnsi="Times New Roman" w:cs="Times New Roman"/>
          <w:sz w:val="24"/>
          <w:szCs w:val="24"/>
        </w:rPr>
        <w:t xml:space="preserve">iños </w:t>
      </w:r>
      <w:r w:rsidR="006A4F34" w:rsidRPr="002579D0">
        <w:rPr>
          <w:rFonts w:ascii="Times New Roman" w:hAnsi="Times New Roman" w:cs="Times New Roman"/>
          <w:sz w:val="24"/>
          <w:szCs w:val="24"/>
        </w:rPr>
        <w:t>—</w:t>
      </w:r>
      <w:r w:rsidR="008E25AC" w:rsidRPr="002579D0">
        <w:rPr>
          <w:rFonts w:ascii="Times New Roman" w:hAnsi="Times New Roman" w:cs="Times New Roman"/>
          <w:sz w:val="24"/>
          <w:szCs w:val="24"/>
        </w:rPr>
        <w:t>ubicado en una localidad rural del Estado de México</w:t>
      </w:r>
      <w:r w:rsidR="006A4F34" w:rsidRPr="002579D0">
        <w:rPr>
          <w:rFonts w:ascii="Times New Roman" w:hAnsi="Times New Roman" w:cs="Times New Roman"/>
          <w:sz w:val="24"/>
          <w:szCs w:val="24"/>
        </w:rPr>
        <w:t>—</w:t>
      </w:r>
      <w:r w:rsidR="008E25AC" w:rsidRPr="002579D0">
        <w:rPr>
          <w:rFonts w:ascii="Times New Roman" w:hAnsi="Times New Roman" w:cs="Times New Roman"/>
          <w:sz w:val="24"/>
          <w:szCs w:val="24"/>
        </w:rPr>
        <w:t xml:space="preserve"> consideraban el contexto sociocultural de los niños que cursan el tercer grado de preescolar </w:t>
      </w:r>
      <w:r w:rsidR="00DD7864" w:rsidRPr="002579D0">
        <w:rPr>
          <w:rFonts w:ascii="Times New Roman" w:hAnsi="Times New Roman" w:cs="Times New Roman"/>
          <w:sz w:val="24"/>
          <w:szCs w:val="24"/>
        </w:rPr>
        <w:t>al</w:t>
      </w:r>
      <w:r w:rsidR="008E25AC" w:rsidRPr="002579D0">
        <w:rPr>
          <w:rFonts w:ascii="Times New Roman" w:hAnsi="Times New Roman" w:cs="Times New Roman"/>
          <w:sz w:val="24"/>
          <w:szCs w:val="24"/>
        </w:rPr>
        <w:t xml:space="preserve"> acercarlos a la lectoescritura. Como parte del producto de la investigación, tanto documental como de campo, se concluyó que en el </w:t>
      </w:r>
      <w:r w:rsidR="00DD7864" w:rsidRPr="002579D0">
        <w:rPr>
          <w:rFonts w:ascii="Times New Roman" w:hAnsi="Times New Roman" w:cs="Times New Roman"/>
          <w:sz w:val="24"/>
          <w:szCs w:val="24"/>
        </w:rPr>
        <w:t xml:space="preserve">nivel </w:t>
      </w:r>
      <w:r w:rsidR="008E25AC" w:rsidRPr="002579D0">
        <w:rPr>
          <w:rFonts w:ascii="Times New Roman" w:hAnsi="Times New Roman" w:cs="Times New Roman"/>
          <w:sz w:val="24"/>
          <w:szCs w:val="24"/>
        </w:rPr>
        <w:t xml:space="preserve">preescolar existe un tipo de literacidad, la cual está enmarcada por las características </w:t>
      </w:r>
      <w:r w:rsidR="00DD7864" w:rsidRPr="002579D0">
        <w:rPr>
          <w:rFonts w:ascii="Times New Roman" w:hAnsi="Times New Roman" w:cs="Times New Roman"/>
          <w:sz w:val="24"/>
          <w:szCs w:val="24"/>
        </w:rPr>
        <w:t>de los</w:t>
      </w:r>
      <w:r w:rsidR="008E25AC" w:rsidRPr="002579D0">
        <w:rPr>
          <w:rFonts w:ascii="Times New Roman" w:hAnsi="Times New Roman" w:cs="Times New Roman"/>
          <w:sz w:val="24"/>
          <w:szCs w:val="24"/>
        </w:rPr>
        <w:t xml:space="preserve"> niños que cursan</w:t>
      </w:r>
      <w:r w:rsidR="003B3803" w:rsidRPr="002579D0">
        <w:rPr>
          <w:rFonts w:ascii="Times New Roman" w:hAnsi="Times New Roman" w:cs="Times New Roman"/>
          <w:sz w:val="24"/>
          <w:szCs w:val="24"/>
        </w:rPr>
        <w:t xml:space="preserve"> el tercer grado de</w:t>
      </w:r>
      <w:r w:rsidR="008E25AC" w:rsidRPr="002579D0">
        <w:rPr>
          <w:rFonts w:ascii="Times New Roman" w:hAnsi="Times New Roman" w:cs="Times New Roman"/>
          <w:sz w:val="24"/>
          <w:szCs w:val="24"/>
        </w:rPr>
        <w:t xml:space="preserve"> ese nivel educativo</w:t>
      </w:r>
      <w:r w:rsidR="00BA00D8" w:rsidRPr="002579D0">
        <w:rPr>
          <w:rFonts w:ascii="Times New Roman" w:hAnsi="Times New Roman" w:cs="Times New Roman"/>
          <w:sz w:val="24"/>
          <w:szCs w:val="24"/>
        </w:rPr>
        <w:t xml:space="preserve"> (</w:t>
      </w:r>
      <w:r w:rsidR="00DD7864" w:rsidRPr="002579D0">
        <w:rPr>
          <w:rFonts w:ascii="Times New Roman" w:hAnsi="Times New Roman" w:cs="Times New Roman"/>
          <w:sz w:val="24"/>
          <w:szCs w:val="24"/>
        </w:rPr>
        <w:t xml:space="preserve">en </w:t>
      </w:r>
      <w:r w:rsidR="00BA00D8" w:rsidRPr="002579D0">
        <w:rPr>
          <w:rFonts w:ascii="Times New Roman" w:hAnsi="Times New Roman" w:cs="Times New Roman"/>
          <w:sz w:val="24"/>
          <w:szCs w:val="24"/>
        </w:rPr>
        <w:t>el aspecto cognitivo) y las actividades de lectoescritura que realizan las educadoras para alfabetizarlos</w:t>
      </w:r>
      <w:r w:rsidR="008E25AC" w:rsidRPr="002579D0">
        <w:rPr>
          <w:rFonts w:ascii="Times New Roman" w:hAnsi="Times New Roman" w:cs="Times New Roman"/>
          <w:sz w:val="24"/>
          <w:szCs w:val="24"/>
        </w:rPr>
        <w:t xml:space="preserve">. Es decir, </w:t>
      </w:r>
      <w:r w:rsidR="00211194" w:rsidRPr="002579D0">
        <w:rPr>
          <w:rFonts w:ascii="Times New Roman" w:hAnsi="Times New Roman" w:cs="Times New Roman"/>
          <w:sz w:val="24"/>
          <w:szCs w:val="24"/>
        </w:rPr>
        <w:t>de acuerdo con</w:t>
      </w:r>
      <w:r w:rsidR="008E25AC" w:rsidRPr="002579D0">
        <w:rPr>
          <w:rFonts w:ascii="Times New Roman" w:hAnsi="Times New Roman" w:cs="Times New Roman"/>
          <w:sz w:val="24"/>
          <w:szCs w:val="24"/>
        </w:rPr>
        <w:t xml:space="preserve"> Jean Piaget, ellos se encuentran en el estadio pre-operatorio</w:t>
      </w:r>
      <w:r w:rsidR="00BA00D8" w:rsidRPr="002579D0">
        <w:rPr>
          <w:rFonts w:ascii="Times New Roman" w:hAnsi="Times New Roman" w:cs="Times New Roman"/>
          <w:sz w:val="24"/>
          <w:szCs w:val="24"/>
        </w:rPr>
        <w:t>,</w:t>
      </w:r>
      <w:r w:rsidR="008E25AC" w:rsidRPr="002579D0">
        <w:rPr>
          <w:rFonts w:ascii="Times New Roman" w:hAnsi="Times New Roman" w:cs="Times New Roman"/>
          <w:sz w:val="24"/>
          <w:szCs w:val="24"/>
        </w:rPr>
        <w:t xml:space="preserve"> pero además </w:t>
      </w:r>
      <w:r w:rsidR="003B3803" w:rsidRPr="002579D0">
        <w:rPr>
          <w:rFonts w:ascii="Times New Roman" w:hAnsi="Times New Roman" w:cs="Times New Roman"/>
          <w:sz w:val="24"/>
          <w:szCs w:val="24"/>
        </w:rPr>
        <w:t xml:space="preserve">algunos </w:t>
      </w:r>
      <w:r w:rsidR="008E25AC" w:rsidRPr="002579D0">
        <w:rPr>
          <w:rFonts w:ascii="Times New Roman" w:hAnsi="Times New Roman" w:cs="Times New Roman"/>
          <w:sz w:val="24"/>
          <w:szCs w:val="24"/>
        </w:rPr>
        <w:t>está</w:t>
      </w:r>
      <w:r w:rsidR="003B3803" w:rsidRPr="002579D0">
        <w:rPr>
          <w:rFonts w:ascii="Times New Roman" w:hAnsi="Times New Roman" w:cs="Times New Roman"/>
          <w:sz w:val="24"/>
          <w:szCs w:val="24"/>
        </w:rPr>
        <w:t>n</w:t>
      </w:r>
      <w:r w:rsidR="008E25AC" w:rsidRPr="002579D0">
        <w:rPr>
          <w:rFonts w:ascii="Times New Roman" w:hAnsi="Times New Roman" w:cs="Times New Roman"/>
          <w:sz w:val="24"/>
          <w:szCs w:val="24"/>
        </w:rPr>
        <w:t xml:space="preserve"> iniciando</w:t>
      </w:r>
      <w:r w:rsidR="003B3803" w:rsidRPr="002579D0">
        <w:rPr>
          <w:rFonts w:ascii="Times New Roman" w:hAnsi="Times New Roman" w:cs="Times New Roman"/>
          <w:sz w:val="24"/>
          <w:szCs w:val="24"/>
        </w:rPr>
        <w:t xml:space="preserve"> y otros consolidando</w:t>
      </w:r>
      <w:r w:rsidR="007129E7" w:rsidRPr="002579D0">
        <w:rPr>
          <w:rFonts w:ascii="Times New Roman" w:hAnsi="Times New Roman" w:cs="Times New Roman"/>
          <w:sz w:val="24"/>
          <w:szCs w:val="24"/>
        </w:rPr>
        <w:t xml:space="preserve"> </w:t>
      </w:r>
      <w:r w:rsidR="008E25AC" w:rsidRPr="002579D0">
        <w:rPr>
          <w:rFonts w:ascii="Times New Roman" w:hAnsi="Times New Roman" w:cs="Times New Roman"/>
          <w:sz w:val="24"/>
          <w:szCs w:val="24"/>
        </w:rPr>
        <w:t>su proceso formal de alfabetización.</w:t>
      </w:r>
    </w:p>
    <w:p w:rsidR="003B3803" w:rsidRPr="002579D0" w:rsidRDefault="008E25AC"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En el present</w:t>
      </w:r>
      <w:r w:rsidR="00F6535E" w:rsidRPr="002579D0">
        <w:rPr>
          <w:rFonts w:ascii="Times New Roman" w:hAnsi="Times New Roman" w:cs="Times New Roman"/>
          <w:sz w:val="24"/>
          <w:szCs w:val="24"/>
        </w:rPr>
        <w:t>e</w:t>
      </w:r>
      <w:r w:rsidRPr="002579D0">
        <w:rPr>
          <w:rFonts w:ascii="Times New Roman" w:hAnsi="Times New Roman" w:cs="Times New Roman"/>
          <w:sz w:val="24"/>
          <w:szCs w:val="24"/>
        </w:rPr>
        <w:t xml:space="preserve"> artículo se abordará</w:t>
      </w:r>
      <w:r w:rsidR="00E277EF" w:rsidRPr="002579D0">
        <w:rPr>
          <w:rFonts w:ascii="Times New Roman" w:hAnsi="Times New Roman" w:cs="Times New Roman"/>
          <w:sz w:val="24"/>
          <w:szCs w:val="24"/>
        </w:rPr>
        <w:t>n</w:t>
      </w:r>
      <w:r w:rsidRPr="002579D0">
        <w:rPr>
          <w:rFonts w:ascii="Times New Roman" w:hAnsi="Times New Roman" w:cs="Times New Roman"/>
          <w:sz w:val="24"/>
          <w:szCs w:val="24"/>
        </w:rPr>
        <w:t xml:space="preserve"> en primer lugar, los referentes teóricos de Jean Piaget para describir la</w:t>
      </w:r>
      <w:r w:rsidR="003B3803" w:rsidRPr="002579D0">
        <w:rPr>
          <w:rFonts w:ascii="Times New Roman" w:hAnsi="Times New Roman" w:cs="Times New Roman"/>
          <w:sz w:val="24"/>
          <w:szCs w:val="24"/>
        </w:rPr>
        <w:t>s característica</w:t>
      </w:r>
      <w:r w:rsidR="00E7346E" w:rsidRPr="002579D0">
        <w:rPr>
          <w:rFonts w:ascii="Times New Roman" w:hAnsi="Times New Roman" w:cs="Times New Roman"/>
          <w:sz w:val="24"/>
          <w:szCs w:val="24"/>
        </w:rPr>
        <w:t>s</w:t>
      </w:r>
      <w:r w:rsidR="003B3803" w:rsidRPr="002579D0">
        <w:rPr>
          <w:rFonts w:ascii="Times New Roman" w:hAnsi="Times New Roman" w:cs="Times New Roman"/>
          <w:sz w:val="24"/>
          <w:szCs w:val="24"/>
        </w:rPr>
        <w:t xml:space="preserve"> de los niños que cursan el grado escolar mencionado.</w:t>
      </w:r>
    </w:p>
    <w:p w:rsidR="0019447D" w:rsidRPr="002579D0" w:rsidRDefault="003B380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Posteriormente se analizará la lectoescritura como un objeto conceptual que</w:t>
      </w:r>
      <w:r w:rsidR="009D16E0" w:rsidRPr="002579D0">
        <w:rPr>
          <w:rFonts w:ascii="Times New Roman" w:hAnsi="Times New Roman" w:cs="Times New Roman"/>
          <w:sz w:val="24"/>
          <w:szCs w:val="24"/>
        </w:rPr>
        <w:t xml:space="preserve"> construyen</w:t>
      </w:r>
      <w:r w:rsidRPr="002579D0">
        <w:rPr>
          <w:rFonts w:ascii="Times New Roman" w:hAnsi="Times New Roman" w:cs="Times New Roman"/>
          <w:sz w:val="24"/>
          <w:szCs w:val="24"/>
        </w:rPr>
        <w:t xml:space="preserve"> los niños preescolares. S</w:t>
      </w:r>
      <w:r w:rsidR="00F6535E" w:rsidRPr="002579D0">
        <w:rPr>
          <w:rFonts w:ascii="Times New Roman" w:hAnsi="Times New Roman" w:cs="Times New Roman"/>
          <w:sz w:val="24"/>
          <w:szCs w:val="24"/>
        </w:rPr>
        <w:t>egún</w:t>
      </w:r>
      <w:r w:rsidRPr="002579D0">
        <w:rPr>
          <w:rFonts w:ascii="Times New Roman" w:hAnsi="Times New Roman" w:cs="Times New Roman"/>
          <w:sz w:val="24"/>
          <w:szCs w:val="24"/>
        </w:rPr>
        <w:t xml:space="preserve"> diferentes autores que han compartido sus propuestas en torno a la lectoescritura, los niños presencian diversas prácticas </w:t>
      </w:r>
      <w:r w:rsidR="00E277EF" w:rsidRPr="002579D0">
        <w:rPr>
          <w:rFonts w:ascii="Times New Roman" w:hAnsi="Times New Roman" w:cs="Times New Roman"/>
          <w:sz w:val="24"/>
          <w:szCs w:val="24"/>
        </w:rPr>
        <w:t>en</w:t>
      </w:r>
      <w:r w:rsidR="003F58C9" w:rsidRPr="002579D0">
        <w:rPr>
          <w:rFonts w:ascii="Times New Roman" w:hAnsi="Times New Roman" w:cs="Times New Roman"/>
          <w:sz w:val="24"/>
          <w:szCs w:val="24"/>
        </w:rPr>
        <w:t xml:space="preserve"> </w:t>
      </w:r>
      <w:r w:rsidR="00DD6355" w:rsidRPr="002579D0">
        <w:rPr>
          <w:rFonts w:ascii="Times New Roman" w:hAnsi="Times New Roman" w:cs="Times New Roman"/>
          <w:sz w:val="24"/>
          <w:szCs w:val="24"/>
        </w:rPr>
        <w:t>los que</w:t>
      </w:r>
      <w:r w:rsidRPr="002579D0">
        <w:rPr>
          <w:rFonts w:ascii="Times New Roman" w:hAnsi="Times New Roman" w:cs="Times New Roman"/>
          <w:sz w:val="24"/>
          <w:szCs w:val="24"/>
        </w:rPr>
        <w:t xml:space="preserve"> ya son capaces de utilizar la lengua escrita como una herramienta social, y observan un sinnúmero de experiencias que </w:t>
      </w:r>
      <w:r w:rsidR="0019447D" w:rsidRPr="002579D0">
        <w:rPr>
          <w:rFonts w:ascii="Times New Roman" w:hAnsi="Times New Roman" w:cs="Times New Roman"/>
          <w:sz w:val="24"/>
          <w:szCs w:val="24"/>
        </w:rPr>
        <w:t>les permite</w:t>
      </w:r>
      <w:r w:rsidR="00EA3081" w:rsidRPr="002579D0">
        <w:rPr>
          <w:rFonts w:ascii="Times New Roman" w:hAnsi="Times New Roman" w:cs="Times New Roman"/>
          <w:sz w:val="24"/>
          <w:szCs w:val="24"/>
        </w:rPr>
        <w:t>n</w:t>
      </w:r>
      <w:r w:rsidR="0019447D" w:rsidRPr="002579D0">
        <w:rPr>
          <w:rFonts w:ascii="Times New Roman" w:hAnsi="Times New Roman" w:cs="Times New Roman"/>
          <w:sz w:val="24"/>
          <w:szCs w:val="24"/>
        </w:rPr>
        <w:t xml:space="preserve"> plantearse hipótesis </w:t>
      </w:r>
      <w:r w:rsidR="00F6535E" w:rsidRPr="002579D0">
        <w:rPr>
          <w:rFonts w:ascii="Times New Roman" w:hAnsi="Times New Roman" w:cs="Times New Roman"/>
          <w:sz w:val="24"/>
          <w:szCs w:val="24"/>
        </w:rPr>
        <w:t>que</w:t>
      </w:r>
      <w:r w:rsidR="00B71CC8" w:rsidRPr="002579D0">
        <w:rPr>
          <w:rFonts w:ascii="Times New Roman" w:hAnsi="Times New Roman" w:cs="Times New Roman"/>
          <w:sz w:val="24"/>
          <w:szCs w:val="24"/>
        </w:rPr>
        <w:t xml:space="preserve"> luego</w:t>
      </w:r>
      <w:r w:rsidR="0019447D" w:rsidRPr="002579D0">
        <w:rPr>
          <w:rFonts w:ascii="Times New Roman" w:hAnsi="Times New Roman" w:cs="Times New Roman"/>
          <w:sz w:val="24"/>
          <w:szCs w:val="24"/>
        </w:rPr>
        <w:t xml:space="preserve"> van corrigiendo o corroborando </w:t>
      </w:r>
      <w:r w:rsidR="00B71CC8" w:rsidRPr="002579D0">
        <w:rPr>
          <w:rFonts w:ascii="Times New Roman" w:hAnsi="Times New Roman" w:cs="Times New Roman"/>
          <w:sz w:val="24"/>
          <w:szCs w:val="24"/>
        </w:rPr>
        <w:t>gracias a su interacción</w:t>
      </w:r>
      <w:r w:rsidR="00F6535E" w:rsidRPr="002579D0">
        <w:rPr>
          <w:rFonts w:ascii="Times New Roman" w:hAnsi="Times New Roman" w:cs="Times New Roman"/>
          <w:sz w:val="24"/>
          <w:szCs w:val="24"/>
        </w:rPr>
        <w:t xml:space="preserve"> </w:t>
      </w:r>
      <w:r w:rsidR="0019447D" w:rsidRPr="002579D0">
        <w:rPr>
          <w:rFonts w:ascii="Times New Roman" w:hAnsi="Times New Roman" w:cs="Times New Roman"/>
          <w:sz w:val="24"/>
          <w:szCs w:val="24"/>
        </w:rPr>
        <w:t>con los ya alfabetizados.</w:t>
      </w:r>
    </w:p>
    <w:p w:rsidR="003A67EC" w:rsidRPr="002579D0" w:rsidRDefault="0019447D"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En la siguiente parte de este artículo se hace un análisis de las categorías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y </w:t>
      </w:r>
      <w:r w:rsidRPr="002579D0">
        <w:rPr>
          <w:rFonts w:ascii="Times New Roman" w:hAnsi="Times New Roman" w:cs="Times New Roman"/>
          <w:i/>
          <w:sz w:val="24"/>
          <w:szCs w:val="24"/>
        </w:rPr>
        <w:t>literacidad en preescolar</w:t>
      </w:r>
      <w:r w:rsidRPr="002579D0">
        <w:rPr>
          <w:rFonts w:ascii="Times New Roman" w:hAnsi="Times New Roman" w:cs="Times New Roman"/>
          <w:sz w:val="24"/>
          <w:szCs w:val="24"/>
        </w:rPr>
        <w:t xml:space="preserve">, </w:t>
      </w:r>
      <w:r w:rsidR="00E277EF" w:rsidRPr="002579D0">
        <w:rPr>
          <w:rFonts w:ascii="Times New Roman" w:hAnsi="Times New Roman" w:cs="Times New Roman"/>
          <w:sz w:val="24"/>
          <w:szCs w:val="24"/>
        </w:rPr>
        <w:t>precisando</w:t>
      </w:r>
      <w:r w:rsidRPr="002579D0">
        <w:rPr>
          <w:rFonts w:ascii="Times New Roman" w:hAnsi="Times New Roman" w:cs="Times New Roman"/>
          <w:sz w:val="24"/>
          <w:szCs w:val="24"/>
        </w:rPr>
        <w:t xml:space="preserve"> las prácticas sociales que </w:t>
      </w:r>
      <w:r w:rsidR="00E277EF" w:rsidRPr="002579D0">
        <w:rPr>
          <w:rFonts w:ascii="Times New Roman" w:hAnsi="Times New Roman" w:cs="Times New Roman"/>
          <w:sz w:val="24"/>
          <w:szCs w:val="24"/>
        </w:rPr>
        <w:t>l</w:t>
      </w:r>
      <w:r w:rsidR="00901183" w:rsidRPr="002579D0">
        <w:rPr>
          <w:rFonts w:ascii="Times New Roman" w:hAnsi="Times New Roman" w:cs="Times New Roman"/>
          <w:sz w:val="24"/>
          <w:szCs w:val="24"/>
        </w:rPr>
        <w:t>a</w:t>
      </w:r>
      <w:r w:rsidR="00E277EF" w:rsidRPr="002579D0">
        <w:rPr>
          <w:rFonts w:ascii="Times New Roman" w:hAnsi="Times New Roman" w:cs="Times New Roman"/>
          <w:sz w:val="24"/>
          <w:szCs w:val="24"/>
        </w:rPr>
        <w:t xml:space="preserve">s </w:t>
      </w:r>
      <w:r w:rsidR="00901183" w:rsidRPr="002579D0">
        <w:rPr>
          <w:rFonts w:ascii="Times New Roman" w:hAnsi="Times New Roman" w:cs="Times New Roman"/>
          <w:sz w:val="24"/>
          <w:szCs w:val="24"/>
        </w:rPr>
        <w:t>promueven</w:t>
      </w:r>
      <w:r w:rsidRPr="002579D0">
        <w:rPr>
          <w:rFonts w:ascii="Times New Roman" w:hAnsi="Times New Roman" w:cs="Times New Roman"/>
          <w:sz w:val="24"/>
          <w:szCs w:val="24"/>
        </w:rPr>
        <w:t xml:space="preserve">. Se reconoce que las prácticas </w:t>
      </w:r>
      <w:r w:rsidR="00901183" w:rsidRPr="002579D0">
        <w:rPr>
          <w:rFonts w:ascii="Times New Roman" w:hAnsi="Times New Roman" w:cs="Times New Roman"/>
          <w:sz w:val="24"/>
          <w:szCs w:val="24"/>
        </w:rPr>
        <w:t>relacionadas</w:t>
      </w:r>
      <w:r w:rsidRPr="002579D0">
        <w:rPr>
          <w:rFonts w:ascii="Times New Roman" w:hAnsi="Times New Roman" w:cs="Times New Roman"/>
          <w:sz w:val="24"/>
          <w:szCs w:val="24"/>
        </w:rPr>
        <w:t xml:space="preserve"> </w:t>
      </w:r>
      <w:r w:rsidR="00B66FA5" w:rsidRPr="002579D0">
        <w:rPr>
          <w:rFonts w:ascii="Times New Roman" w:hAnsi="Times New Roman" w:cs="Times New Roman"/>
          <w:sz w:val="24"/>
          <w:szCs w:val="24"/>
        </w:rPr>
        <w:t>con</w:t>
      </w:r>
      <w:r w:rsidRPr="002579D0">
        <w:rPr>
          <w:rFonts w:ascii="Times New Roman" w:hAnsi="Times New Roman" w:cs="Times New Roman"/>
          <w:sz w:val="24"/>
          <w:szCs w:val="24"/>
        </w:rPr>
        <w:t xml:space="preserve"> la lengua escrita en preescolar difieren </w:t>
      </w:r>
      <w:r w:rsidR="00E7346E" w:rsidRPr="002579D0">
        <w:rPr>
          <w:rFonts w:ascii="Times New Roman" w:hAnsi="Times New Roman" w:cs="Times New Roman"/>
          <w:sz w:val="24"/>
          <w:szCs w:val="24"/>
        </w:rPr>
        <w:t>de</w:t>
      </w:r>
      <w:r w:rsidRPr="002579D0">
        <w:rPr>
          <w:rFonts w:ascii="Times New Roman" w:hAnsi="Times New Roman" w:cs="Times New Roman"/>
          <w:sz w:val="24"/>
          <w:szCs w:val="24"/>
        </w:rPr>
        <w:t xml:space="preserve"> las de otros entornos sociales. Las características de los niños preescolares, quienes se están iniciando en el proceso de alfabetización o posiblemente consolidándose en él, propician que dichas práctica</w:t>
      </w:r>
      <w:r w:rsidR="003C5361" w:rsidRPr="002579D0">
        <w:rPr>
          <w:rFonts w:ascii="Times New Roman" w:hAnsi="Times New Roman" w:cs="Times New Roman"/>
          <w:sz w:val="24"/>
          <w:szCs w:val="24"/>
        </w:rPr>
        <w:t>s</w:t>
      </w:r>
      <w:r w:rsidRPr="002579D0">
        <w:rPr>
          <w:rFonts w:ascii="Times New Roman" w:hAnsi="Times New Roman" w:cs="Times New Roman"/>
          <w:sz w:val="24"/>
          <w:szCs w:val="24"/>
        </w:rPr>
        <w:t xml:space="preserve"> sean peculiares. De acuerdo con lo planteado por Zabala</w:t>
      </w:r>
      <w:r w:rsidR="003C5361" w:rsidRPr="002579D0">
        <w:rPr>
          <w:rFonts w:ascii="Times New Roman" w:hAnsi="Times New Roman" w:cs="Times New Roman"/>
          <w:sz w:val="24"/>
          <w:szCs w:val="24"/>
        </w:rPr>
        <w:t xml:space="preserve"> et al.</w:t>
      </w:r>
      <w:r w:rsidRPr="002579D0">
        <w:rPr>
          <w:rFonts w:ascii="Times New Roman" w:hAnsi="Times New Roman" w:cs="Times New Roman"/>
          <w:sz w:val="24"/>
          <w:szCs w:val="24"/>
        </w:rPr>
        <w:t xml:space="preserve"> (2004, p. 8)</w:t>
      </w:r>
      <w:r w:rsidR="003C5361" w:rsidRPr="002579D0">
        <w:rPr>
          <w:rFonts w:ascii="Times New Roman" w:hAnsi="Times New Roman" w:cs="Times New Roman"/>
          <w:sz w:val="24"/>
          <w:szCs w:val="24"/>
        </w:rPr>
        <w:t>,</w:t>
      </w:r>
      <w:r w:rsidRPr="002579D0">
        <w:rPr>
          <w:rFonts w:ascii="Times New Roman" w:hAnsi="Times New Roman" w:cs="Times New Roman"/>
          <w:sz w:val="24"/>
          <w:szCs w:val="24"/>
        </w:rPr>
        <w:t xml:space="preserve"> la tecnología </w:t>
      </w:r>
      <w:r w:rsidR="003C5361" w:rsidRPr="002579D0">
        <w:rPr>
          <w:rFonts w:ascii="Times New Roman" w:hAnsi="Times New Roman" w:cs="Times New Roman"/>
          <w:sz w:val="24"/>
          <w:szCs w:val="24"/>
        </w:rPr>
        <w:t>y</w:t>
      </w:r>
      <w:r w:rsidRPr="002579D0">
        <w:rPr>
          <w:rFonts w:ascii="Times New Roman" w:hAnsi="Times New Roman" w:cs="Times New Roman"/>
          <w:sz w:val="24"/>
          <w:szCs w:val="24"/>
        </w:rPr>
        <w:t xml:space="preserve"> la literacidad se utilizan de manera idiosincrática</w:t>
      </w:r>
      <w:r w:rsidR="00B66FA5" w:rsidRPr="002579D0">
        <w:rPr>
          <w:rFonts w:ascii="Times New Roman" w:hAnsi="Times New Roman" w:cs="Times New Roman"/>
          <w:sz w:val="24"/>
          <w:szCs w:val="24"/>
        </w:rPr>
        <w:t>, pues</w:t>
      </w:r>
      <w:r w:rsidR="003C5361" w:rsidRPr="002579D0">
        <w:rPr>
          <w:rFonts w:ascii="Times New Roman" w:hAnsi="Times New Roman" w:cs="Times New Roman"/>
          <w:sz w:val="24"/>
          <w:szCs w:val="24"/>
        </w:rPr>
        <w:t xml:space="preserve"> dependiendo</w:t>
      </w:r>
      <w:r w:rsidRPr="002579D0">
        <w:rPr>
          <w:rFonts w:ascii="Times New Roman" w:hAnsi="Times New Roman" w:cs="Times New Roman"/>
          <w:sz w:val="24"/>
          <w:szCs w:val="24"/>
        </w:rPr>
        <w:t xml:space="preserve"> de los contextos sociales y culturales donde se recrean, el preescolar presenta un espacio social diferente. Por ejemplo, Hernández, García y Moreno (2012, p. 468) hacen referencia a la </w:t>
      </w:r>
      <w:r w:rsidRPr="002579D0">
        <w:rPr>
          <w:rFonts w:ascii="Times New Roman" w:hAnsi="Times New Roman" w:cs="Times New Roman"/>
          <w:i/>
          <w:sz w:val="24"/>
          <w:szCs w:val="24"/>
        </w:rPr>
        <w:t>literacidad académica</w:t>
      </w:r>
      <w:r w:rsidRPr="002579D0">
        <w:rPr>
          <w:rFonts w:ascii="Times New Roman" w:hAnsi="Times New Roman" w:cs="Times New Roman"/>
          <w:sz w:val="24"/>
          <w:szCs w:val="24"/>
        </w:rPr>
        <w:t xml:space="preserve"> en la Universidad </w:t>
      </w:r>
      <w:r w:rsidR="003A67EC" w:rsidRPr="002579D0">
        <w:rPr>
          <w:rFonts w:ascii="Times New Roman" w:hAnsi="Times New Roman" w:cs="Times New Roman"/>
          <w:sz w:val="24"/>
          <w:szCs w:val="24"/>
        </w:rPr>
        <w:t xml:space="preserve">Autónoma Metropolitana (UAM) Cuajimalpa, que es un </w:t>
      </w:r>
      <w:r w:rsidR="009F5D22" w:rsidRPr="002579D0">
        <w:rPr>
          <w:rFonts w:ascii="Times New Roman" w:hAnsi="Times New Roman" w:cs="Times New Roman"/>
          <w:sz w:val="24"/>
          <w:szCs w:val="24"/>
        </w:rPr>
        <w:t>ambiente</w:t>
      </w:r>
      <w:r w:rsidR="003A67EC" w:rsidRPr="002579D0">
        <w:rPr>
          <w:rFonts w:ascii="Times New Roman" w:hAnsi="Times New Roman" w:cs="Times New Roman"/>
          <w:sz w:val="24"/>
          <w:szCs w:val="24"/>
        </w:rPr>
        <w:t xml:space="preserve"> donde los sujetos ya están alfabetizados y se espera no solo que desarrollen un pensamiento crítico, sino que </w:t>
      </w:r>
      <w:r w:rsidR="003A67EC" w:rsidRPr="002579D0">
        <w:rPr>
          <w:rFonts w:ascii="Times New Roman" w:hAnsi="Times New Roman" w:cs="Times New Roman"/>
          <w:sz w:val="24"/>
          <w:szCs w:val="24"/>
        </w:rPr>
        <w:lastRenderedPageBreak/>
        <w:t>además sean capaces de sumarse al discurso académico de dicha institución. De acuerdo al escenario</w:t>
      </w:r>
      <w:r w:rsidR="00B14E45" w:rsidRPr="002579D0">
        <w:rPr>
          <w:rFonts w:ascii="Times New Roman" w:hAnsi="Times New Roman" w:cs="Times New Roman"/>
          <w:sz w:val="24"/>
          <w:szCs w:val="24"/>
        </w:rPr>
        <w:t>,</w:t>
      </w:r>
      <w:r w:rsidR="003A67EC" w:rsidRPr="002579D0">
        <w:rPr>
          <w:rFonts w:ascii="Times New Roman" w:hAnsi="Times New Roman" w:cs="Times New Roman"/>
          <w:sz w:val="24"/>
          <w:szCs w:val="24"/>
        </w:rPr>
        <w:t xml:space="preserve"> los sujetos que</w:t>
      </w:r>
      <w:r w:rsidR="00F06873" w:rsidRPr="002579D0">
        <w:rPr>
          <w:rFonts w:ascii="Times New Roman" w:hAnsi="Times New Roman" w:cs="Times New Roman"/>
          <w:sz w:val="24"/>
          <w:szCs w:val="24"/>
        </w:rPr>
        <w:t xml:space="preserve"> </w:t>
      </w:r>
      <w:r w:rsidR="003A67EC" w:rsidRPr="002579D0">
        <w:rPr>
          <w:rFonts w:ascii="Times New Roman" w:hAnsi="Times New Roman" w:cs="Times New Roman"/>
          <w:sz w:val="24"/>
          <w:szCs w:val="24"/>
        </w:rPr>
        <w:t>interactúan</w:t>
      </w:r>
      <w:r w:rsidR="00F06873" w:rsidRPr="002579D0">
        <w:rPr>
          <w:rFonts w:ascii="Times New Roman" w:hAnsi="Times New Roman" w:cs="Times New Roman"/>
          <w:sz w:val="24"/>
          <w:szCs w:val="24"/>
        </w:rPr>
        <w:t xml:space="preserve"> </w:t>
      </w:r>
      <w:r w:rsidR="00B14E45" w:rsidRPr="002579D0">
        <w:rPr>
          <w:rFonts w:ascii="Times New Roman" w:hAnsi="Times New Roman" w:cs="Times New Roman"/>
          <w:sz w:val="24"/>
          <w:szCs w:val="24"/>
        </w:rPr>
        <w:t>y</w:t>
      </w:r>
      <w:r w:rsidR="003A67EC" w:rsidRPr="002579D0">
        <w:rPr>
          <w:rFonts w:ascii="Times New Roman" w:hAnsi="Times New Roman" w:cs="Times New Roman"/>
          <w:sz w:val="24"/>
          <w:szCs w:val="24"/>
        </w:rPr>
        <w:t xml:space="preserve"> sus intereses, </w:t>
      </w:r>
      <w:r w:rsidR="00F06873" w:rsidRPr="002579D0">
        <w:rPr>
          <w:rFonts w:ascii="Times New Roman" w:hAnsi="Times New Roman" w:cs="Times New Roman"/>
          <w:sz w:val="24"/>
          <w:szCs w:val="24"/>
        </w:rPr>
        <w:t xml:space="preserve">existen </w:t>
      </w:r>
      <w:r w:rsidR="003A67EC" w:rsidRPr="002579D0">
        <w:rPr>
          <w:rFonts w:ascii="Times New Roman" w:hAnsi="Times New Roman" w:cs="Times New Roman"/>
          <w:sz w:val="24"/>
          <w:szCs w:val="24"/>
        </w:rPr>
        <w:t>diferentes tipos de literacidad</w:t>
      </w:r>
      <w:r w:rsidR="00901183" w:rsidRPr="002579D0">
        <w:rPr>
          <w:rFonts w:ascii="Times New Roman" w:hAnsi="Times New Roman" w:cs="Times New Roman"/>
          <w:sz w:val="24"/>
          <w:szCs w:val="24"/>
        </w:rPr>
        <w:t xml:space="preserve">. Por ese motivo se </w:t>
      </w:r>
      <w:r w:rsidR="0044544D" w:rsidRPr="002579D0">
        <w:rPr>
          <w:rFonts w:ascii="Times New Roman" w:hAnsi="Times New Roman" w:cs="Times New Roman"/>
          <w:sz w:val="24"/>
          <w:szCs w:val="24"/>
        </w:rPr>
        <w:t>habla de</w:t>
      </w:r>
      <w:r w:rsidR="003A67EC" w:rsidRPr="002579D0">
        <w:rPr>
          <w:rFonts w:ascii="Times New Roman" w:hAnsi="Times New Roman" w:cs="Times New Roman"/>
          <w:sz w:val="24"/>
          <w:szCs w:val="24"/>
        </w:rPr>
        <w:t xml:space="preserve"> literacidad en preescolar.</w:t>
      </w:r>
    </w:p>
    <w:p w:rsidR="003A67EC" w:rsidRPr="002579D0" w:rsidRDefault="0044544D"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También s</w:t>
      </w:r>
      <w:r w:rsidR="003A67EC" w:rsidRPr="002579D0">
        <w:rPr>
          <w:rFonts w:ascii="Times New Roman" w:hAnsi="Times New Roman" w:cs="Times New Roman"/>
          <w:sz w:val="24"/>
          <w:szCs w:val="24"/>
        </w:rPr>
        <w:t xml:space="preserve">e </w:t>
      </w:r>
      <w:r w:rsidRPr="002579D0">
        <w:rPr>
          <w:rFonts w:ascii="Times New Roman" w:hAnsi="Times New Roman" w:cs="Times New Roman"/>
          <w:sz w:val="24"/>
          <w:szCs w:val="24"/>
        </w:rPr>
        <w:t>menciona</w:t>
      </w:r>
      <w:r w:rsidR="003A67EC" w:rsidRPr="002579D0">
        <w:rPr>
          <w:rFonts w:ascii="Times New Roman" w:hAnsi="Times New Roman" w:cs="Times New Roman"/>
          <w:sz w:val="24"/>
          <w:szCs w:val="24"/>
        </w:rPr>
        <w:t xml:space="preserve"> la categoría </w:t>
      </w:r>
      <w:r w:rsidR="003A67EC" w:rsidRPr="002579D0">
        <w:rPr>
          <w:rFonts w:ascii="Times New Roman" w:hAnsi="Times New Roman" w:cs="Times New Roman"/>
          <w:i/>
          <w:sz w:val="24"/>
          <w:szCs w:val="24"/>
        </w:rPr>
        <w:t>comunidades de práctica</w:t>
      </w:r>
      <w:r w:rsidR="003A67EC" w:rsidRPr="002579D0">
        <w:rPr>
          <w:rFonts w:ascii="Times New Roman" w:hAnsi="Times New Roman" w:cs="Times New Roman"/>
          <w:sz w:val="24"/>
          <w:szCs w:val="24"/>
        </w:rPr>
        <w:t xml:space="preserve">, la cual se reconoce como un entorno o escenario social donde se realizan, en el ámbito de preescolar y en diferentes espacios, prácticas </w:t>
      </w:r>
      <w:r w:rsidR="00107EEA" w:rsidRPr="002579D0">
        <w:rPr>
          <w:rFonts w:ascii="Times New Roman" w:hAnsi="Times New Roman" w:cs="Times New Roman"/>
          <w:sz w:val="24"/>
          <w:szCs w:val="24"/>
        </w:rPr>
        <w:t>que tienen que ver</w:t>
      </w:r>
      <w:r w:rsidR="003A67EC" w:rsidRPr="002579D0">
        <w:rPr>
          <w:rFonts w:ascii="Times New Roman" w:hAnsi="Times New Roman" w:cs="Times New Roman"/>
          <w:sz w:val="24"/>
          <w:szCs w:val="24"/>
        </w:rPr>
        <w:t xml:space="preserve"> </w:t>
      </w:r>
      <w:r w:rsidR="00107EEA" w:rsidRPr="002579D0">
        <w:rPr>
          <w:rFonts w:ascii="Times New Roman" w:hAnsi="Times New Roman" w:cs="Times New Roman"/>
          <w:sz w:val="24"/>
          <w:szCs w:val="24"/>
        </w:rPr>
        <w:t>con</w:t>
      </w:r>
      <w:r w:rsidR="003A67EC" w:rsidRPr="002579D0">
        <w:rPr>
          <w:rFonts w:ascii="Times New Roman" w:hAnsi="Times New Roman" w:cs="Times New Roman"/>
          <w:sz w:val="24"/>
          <w:szCs w:val="24"/>
        </w:rPr>
        <w:t xml:space="preserve"> la literacidad en preescolar.</w:t>
      </w:r>
    </w:p>
    <w:p w:rsidR="00994C16" w:rsidRPr="002579D0" w:rsidRDefault="003A67EC"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Para finalizar, como parte de la literacidad y</w:t>
      </w:r>
      <w:r w:rsidR="00645AF5" w:rsidRPr="002579D0">
        <w:rPr>
          <w:rFonts w:ascii="Times New Roman" w:hAnsi="Times New Roman" w:cs="Times New Roman"/>
          <w:sz w:val="24"/>
          <w:szCs w:val="24"/>
        </w:rPr>
        <w:t xml:space="preserve"> de acuerdo con</w:t>
      </w:r>
      <w:r w:rsidRPr="002579D0">
        <w:rPr>
          <w:rFonts w:ascii="Times New Roman" w:hAnsi="Times New Roman" w:cs="Times New Roman"/>
          <w:sz w:val="24"/>
          <w:szCs w:val="24"/>
        </w:rPr>
        <w:t xml:space="preserve"> Heath (2004), se presentan las categorías </w:t>
      </w:r>
      <w:r w:rsidRPr="002579D0">
        <w:rPr>
          <w:rFonts w:ascii="Times New Roman" w:hAnsi="Times New Roman" w:cs="Times New Roman"/>
          <w:i/>
          <w:sz w:val="24"/>
          <w:szCs w:val="24"/>
        </w:rPr>
        <w:t>eventos de lectura</w:t>
      </w:r>
      <w:r w:rsidRPr="002579D0">
        <w:rPr>
          <w:rFonts w:ascii="Times New Roman" w:hAnsi="Times New Roman" w:cs="Times New Roman"/>
          <w:sz w:val="24"/>
          <w:szCs w:val="24"/>
        </w:rPr>
        <w:t xml:space="preserve"> y </w:t>
      </w:r>
      <w:r w:rsidRPr="002579D0">
        <w:rPr>
          <w:rFonts w:ascii="Times New Roman" w:hAnsi="Times New Roman" w:cs="Times New Roman"/>
          <w:i/>
          <w:sz w:val="24"/>
          <w:szCs w:val="24"/>
        </w:rPr>
        <w:t>eventos de escritura</w:t>
      </w:r>
      <w:r w:rsidRPr="002579D0">
        <w:rPr>
          <w:rFonts w:ascii="Times New Roman" w:hAnsi="Times New Roman" w:cs="Times New Roman"/>
          <w:sz w:val="24"/>
          <w:szCs w:val="24"/>
        </w:rPr>
        <w:t xml:space="preserve">. Desde la postura de diferentes autores se analizan ambas y se plantean </w:t>
      </w:r>
      <w:r w:rsidR="00902AD4" w:rsidRPr="002579D0">
        <w:rPr>
          <w:rFonts w:ascii="Times New Roman" w:hAnsi="Times New Roman" w:cs="Times New Roman"/>
          <w:sz w:val="24"/>
          <w:szCs w:val="24"/>
        </w:rPr>
        <w:t>sus</w:t>
      </w:r>
      <w:r w:rsidRPr="002579D0">
        <w:rPr>
          <w:rFonts w:ascii="Times New Roman" w:hAnsi="Times New Roman" w:cs="Times New Roman"/>
          <w:sz w:val="24"/>
          <w:szCs w:val="24"/>
        </w:rPr>
        <w:t xml:space="preserve"> concepciones </w:t>
      </w:r>
      <w:r w:rsidR="00902AD4" w:rsidRPr="002579D0">
        <w:rPr>
          <w:rFonts w:ascii="Times New Roman" w:hAnsi="Times New Roman" w:cs="Times New Roman"/>
          <w:sz w:val="24"/>
          <w:szCs w:val="24"/>
        </w:rPr>
        <w:t xml:space="preserve">con </w:t>
      </w:r>
      <w:r w:rsidRPr="002579D0">
        <w:rPr>
          <w:rFonts w:ascii="Times New Roman" w:hAnsi="Times New Roman" w:cs="Times New Roman"/>
          <w:sz w:val="24"/>
          <w:szCs w:val="24"/>
        </w:rPr>
        <w:t xml:space="preserve">relación a </w:t>
      </w:r>
      <w:r w:rsidR="00F22980" w:rsidRPr="002579D0">
        <w:rPr>
          <w:rFonts w:ascii="Times New Roman" w:hAnsi="Times New Roman" w:cs="Times New Roman"/>
          <w:sz w:val="24"/>
          <w:szCs w:val="24"/>
        </w:rPr>
        <w:t>e</w:t>
      </w:r>
      <w:r w:rsidRPr="002579D0">
        <w:rPr>
          <w:rFonts w:ascii="Times New Roman" w:hAnsi="Times New Roman" w:cs="Times New Roman"/>
          <w:sz w:val="24"/>
          <w:szCs w:val="24"/>
        </w:rPr>
        <w:t>stas para favorecer en los niños la alfabetización, entendiendo este término,</w:t>
      </w:r>
      <w:r w:rsidR="00F22980" w:rsidRPr="002579D0">
        <w:rPr>
          <w:rFonts w:ascii="Times New Roman" w:hAnsi="Times New Roman" w:cs="Times New Roman"/>
          <w:sz w:val="24"/>
          <w:szCs w:val="24"/>
        </w:rPr>
        <w:t xml:space="preserve"> de acuerdo con</w:t>
      </w:r>
      <w:r w:rsidRPr="002579D0">
        <w:rPr>
          <w:rFonts w:ascii="Times New Roman" w:hAnsi="Times New Roman" w:cs="Times New Roman"/>
          <w:sz w:val="24"/>
          <w:szCs w:val="24"/>
        </w:rPr>
        <w:t xml:space="preserve"> Kalman (2004) </w:t>
      </w:r>
      <w:r w:rsidR="00F22980" w:rsidRPr="002579D0">
        <w:rPr>
          <w:rFonts w:ascii="Times New Roman" w:hAnsi="Times New Roman" w:cs="Times New Roman"/>
          <w:sz w:val="24"/>
          <w:szCs w:val="24"/>
        </w:rPr>
        <w:t xml:space="preserve">y </w:t>
      </w:r>
      <w:r w:rsidRPr="002579D0">
        <w:rPr>
          <w:rFonts w:ascii="Times New Roman" w:hAnsi="Times New Roman" w:cs="Times New Roman"/>
          <w:sz w:val="24"/>
          <w:szCs w:val="24"/>
        </w:rPr>
        <w:t xml:space="preserve">Hernández (2005), como un proceso en </w:t>
      </w:r>
      <w:r w:rsidR="00F22980" w:rsidRPr="002579D0">
        <w:rPr>
          <w:rFonts w:ascii="Times New Roman" w:hAnsi="Times New Roman" w:cs="Times New Roman"/>
          <w:sz w:val="24"/>
          <w:szCs w:val="24"/>
        </w:rPr>
        <w:t xml:space="preserve">el </w:t>
      </w:r>
      <w:r w:rsidRPr="002579D0">
        <w:rPr>
          <w:rFonts w:ascii="Times New Roman" w:hAnsi="Times New Roman" w:cs="Times New Roman"/>
          <w:sz w:val="24"/>
          <w:szCs w:val="24"/>
        </w:rPr>
        <w:t>que los niños, jóvenes o adultos</w:t>
      </w:r>
      <w:r w:rsidR="00645AF5" w:rsidRPr="002579D0">
        <w:rPr>
          <w:rFonts w:ascii="Times New Roman" w:hAnsi="Times New Roman" w:cs="Times New Roman"/>
          <w:sz w:val="24"/>
          <w:szCs w:val="24"/>
        </w:rPr>
        <w:t>,</w:t>
      </w:r>
      <w:r w:rsidRPr="002579D0">
        <w:rPr>
          <w:rFonts w:ascii="Times New Roman" w:hAnsi="Times New Roman" w:cs="Times New Roman"/>
          <w:sz w:val="24"/>
          <w:szCs w:val="24"/>
        </w:rPr>
        <w:t xml:space="preserve"> utilizan la lect</w:t>
      </w:r>
      <w:r w:rsidR="00994C16" w:rsidRPr="002579D0">
        <w:rPr>
          <w:rFonts w:ascii="Times New Roman" w:hAnsi="Times New Roman" w:cs="Times New Roman"/>
          <w:sz w:val="24"/>
          <w:szCs w:val="24"/>
        </w:rPr>
        <w:t>oescrit</w:t>
      </w:r>
      <w:r w:rsidRPr="002579D0">
        <w:rPr>
          <w:rFonts w:ascii="Times New Roman" w:hAnsi="Times New Roman" w:cs="Times New Roman"/>
          <w:sz w:val="24"/>
          <w:szCs w:val="24"/>
        </w:rPr>
        <w:t>ura</w:t>
      </w:r>
      <w:r w:rsidR="00994C16" w:rsidRPr="002579D0">
        <w:rPr>
          <w:rFonts w:ascii="Times New Roman" w:hAnsi="Times New Roman" w:cs="Times New Roman"/>
          <w:sz w:val="24"/>
          <w:szCs w:val="24"/>
        </w:rPr>
        <w:t xml:space="preserve"> o la literacidad como herramientas que les permiten desenvolverse en los diferentes escenarios sociales, para comunicarse o resolver cualquier situación que se presente.</w:t>
      </w:r>
    </w:p>
    <w:p w:rsidR="008D53B9" w:rsidRPr="002579D0" w:rsidRDefault="008D53B9" w:rsidP="002579D0">
      <w:pPr>
        <w:spacing w:line="360" w:lineRule="auto"/>
        <w:jc w:val="both"/>
        <w:rPr>
          <w:rFonts w:ascii="Times New Roman" w:hAnsi="Times New Roman" w:cs="Times New Roman"/>
          <w:sz w:val="24"/>
          <w:szCs w:val="24"/>
        </w:rPr>
      </w:pPr>
    </w:p>
    <w:p w:rsidR="008E25AC" w:rsidRPr="002579D0" w:rsidRDefault="00994C16"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Los niños preescolares en el estadio pre-operatorio</w:t>
      </w:r>
    </w:p>
    <w:p w:rsidR="00B930C5" w:rsidRPr="002579D0" w:rsidRDefault="00B930C5"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Los niños que cursan el tercer grado de preescolar y cuyas edades fluctúan entre los cuatro a seis años aproximadamente, se enc</w:t>
      </w:r>
      <w:r w:rsidR="00E54AC6" w:rsidRPr="002579D0">
        <w:rPr>
          <w:rFonts w:ascii="Times New Roman" w:hAnsi="Times New Roman" w:cs="Times New Roman"/>
          <w:sz w:val="24"/>
          <w:szCs w:val="24"/>
        </w:rPr>
        <w:t>u</w:t>
      </w:r>
      <w:r w:rsidRPr="002579D0">
        <w:rPr>
          <w:rFonts w:ascii="Times New Roman" w:hAnsi="Times New Roman" w:cs="Times New Roman"/>
          <w:sz w:val="24"/>
          <w:szCs w:val="24"/>
        </w:rPr>
        <w:t>entran a la mitad del e</w:t>
      </w:r>
      <w:r w:rsidR="00974E09" w:rsidRPr="002579D0">
        <w:rPr>
          <w:rFonts w:ascii="Times New Roman" w:hAnsi="Times New Roman" w:cs="Times New Roman"/>
          <w:sz w:val="24"/>
          <w:szCs w:val="24"/>
        </w:rPr>
        <w:t>stadio que Jean Piaget denominó</w:t>
      </w:r>
      <w:r w:rsidRPr="002579D0">
        <w:rPr>
          <w:rFonts w:ascii="Times New Roman" w:hAnsi="Times New Roman" w:cs="Times New Roman"/>
          <w:i/>
          <w:sz w:val="24"/>
          <w:szCs w:val="24"/>
        </w:rPr>
        <w:t xml:space="preserve"> pre-operatorio</w:t>
      </w:r>
      <w:r w:rsidRPr="002579D0">
        <w:rPr>
          <w:rFonts w:ascii="Times New Roman" w:hAnsi="Times New Roman" w:cs="Times New Roman"/>
          <w:sz w:val="24"/>
          <w:szCs w:val="24"/>
        </w:rPr>
        <w:t xml:space="preserve">: </w:t>
      </w:r>
      <w:r w:rsidR="009F5D22" w:rsidRPr="002579D0">
        <w:rPr>
          <w:rFonts w:ascii="Times New Roman" w:hAnsi="Times New Roman" w:cs="Times New Roman"/>
          <w:sz w:val="24"/>
          <w:szCs w:val="24"/>
        </w:rPr>
        <w:t xml:space="preserve">cerca de </w:t>
      </w:r>
      <w:r w:rsidRPr="002579D0">
        <w:rPr>
          <w:rFonts w:ascii="Times New Roman" w:hAnsi="Times New Roman" w:cs="Times New Roman"/>
          <w:sz w:val="24"/>
          <w:szCs w:val="24"/>
        </w:rPr>
        <w:t>los 2 a 6 años inici</w:t>
      </w:r>
      <w:r w:rsidR="00F22980" w:rsidRPr="002579D0">
        <w:rPr>
          <w:rFonts w:ascii="Times New Roman" w:hAnsi="Times New Roman" w:cs="Times New Roman"/>
          <w:sz w:val="24"/>
          <w:szCs w:val="24"/>
        </w:rPr>
        <w:t>an</w:t>
      </w:r>
      <w:r w:rsidRPr="002579D0">
        <w:rPr>
          <w:rFonts w:ascii="Times New Roman" w:hAnsi="Times New Roman" w:cs="Times New Roman"/>
          <w:sz w:val="24"/>
          <w:szCs w:val="24"/>
        </w:rPr>
        <w:t xml:space="preserve"> las representaciones mentales, es decir, los objetos pueden ser sustituidos por algo que los represente: dibujos o el lenguaje oral que ya ha iniciado y se consolida en esta etapa. El niño puede representar los objetos al nombrarlos</w:t>
      </w:r>
      <w:r w:rsidR="00F22980" w:rsidRPr="002579D0">
        <w:rPr>
          <w:rFonts w:ascii="Times New Roman" w:hAnsi="Times New Roman" w:cs="Times New Roman"/>
          <w:sz w:val="24"/>
          <w:szCs w:val="24"/>
        </w:rPr>
        <w:t>, dibujarlos o reconocerlos</w:t>
      </w:r>
      <w:r w:rsidRPr="002579D0">
        <w:rPr>
          <w:rFonts w:ascii="Times New Roman" w:hAnsi="Times New Roman" w:cs="Times New Roman"/>
          <w:sz w:val="24"/>
          <w:szCs w:val="24"/>
        </w:rPr>
        <w:t xml:space="preserve"> en imágenes, sin necesidad de tenerlos físicamente; </w:t>
      </w:r>
      <w:r w:rsidR="00EA0585" w:rsidRPr="002579D0">
        <w:rPr>
          <w:rFonts w:ascii="Times New Roman" w:hAnsi="Times New Roman" w:cs="Times New Roman"/>
          <w:sz w:val="24"/>
          <w:szCs w:val="24"/>
        </w:rPr>
        <w:t xml:space="preserve">asimismo, </w:t>
      </w:r>
      <w:r w:rsidRPr="002579D0">
        <w:rPr>
          <w:rFonts w:ascii="Times New Roman" w:hAnsi="Times New Roman" w:cs="Times New Roman"/>
          <w:sz w:val="24"/>
          <w:szCs w:val="24"/>
        </w:rPr>
        <w:t>inicia el juego simbólico (asumen personajes que representan al jugar, por ejemplo</w:t>
      </w:r>
      <w:r w:rsidR="006E47C9"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EA0585" w:rsidRPr="002579D0">
        <w:rPr>
          <w:rFonts w:ascii="Times New Roman" w:hAnsi="Times New Roman" w:cs="Times New Roman"/>
          <w:sz w:val="24"/>
          <w:szCs w:val="24"/>
        </w:rPr>
        <w:t xml:space="preserve">a </w:t>
      </w:r>
      <w:r w:rsidRPr="002579D0">
        <w:rPr>
          <w:rFonts w:ascii="Times New Roman" w:hAnsi="Times New Roman" w:cs="Times New Roman"/>
          <w:sz w:val="24"/>
          <w:szCs w:val="24"/>
        </w:rPr>
        <w:t>ser el doctor o el papá del niño enfermo). Tienen lugar las primeras manifestaciones de las operaciones del pensamiento lógico-matemático que se caracterizan por la reversibilidad: los objetos o las sustancias pueden volver a su estado original. En esta etapa</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 xml:space="preserve"> el juego tiene un lugar muy importante para el desarrollo de la expresión oral</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 xml:space="preserve"> así como se puede</w:t>
      </w:r>
      <w:r w:rsidR="00EA0585" w:rsidRPr="002579D0">
        <w:rPr>
          <w:rFonts w:ascii="Times New Roman" w:hAnsi="Times New Roman" w:cs="Times New Roman"/>
          <w:sz w:val="24"/>
          <w:szCs w:val="24"/>
        </w:rPr>
        <w:t>n</w:t>
      </w:r>
      <w:r w:rsidRPr="002579D0">
        <w:rPr>
          <w:rFonts w:ascii="Times New Roman" w:hAnsi="Times New Roman" w:cs="Times New Roman"/>
          <w:sz w:val="24"/>
          <w:szCs w:val="24"/>
        </w:rPr>
        <w:t xml:space="preserve"> evocar o representar los objetos ausentes, ya sea </w:t>
      </w:r>
      <w:r w:rsidR="00EA0585" w:rsidRPr="002579D0">
        <w:rPr>
          <w:rFonts w:ascii="Times New Roman" w:hAnsi="Times New Roman" w:cs="Times New Roman"/>
          <w:sz w:val="24"/>
          <w:szCs w:val="24"/>
        </w:rPr>
        <w:t xml:space="preserve">mediante </w:t>
      </w:r>
      <w:r w:rsidRPr="002579D0">
        <w:rPr>
          <w:rFonts w:ascii="Times New Roman" w:hAnsi="Times New Roman" w:cs="Times New Roman"/>
          <w:sz w:val="24"/>
          <w:szCs w:val="24"/>
        </w:rPr>
        <w:t>d</w:t>
      </w:r>
      <w:r w:rsidR="00391775" w:rsidRPr="002579D0">
        <w:rPr>
          <w:rFonts w:ascii="Times New Roman" w:hAnsi="Times New Roman" w:cs="Times New Roman"/>
          <w:sz w:val="24"/>
          <w:szCs w:val="24"/>
        </w:rPr>
        <w:t>ibujos o imágenes, también los niño</w:t>
      </w:r>
      <w:r w:rsidRPr="002579D0">
        <w:rPr>
          <w:rFonts w:ascii="Times New Roman" w:hAnsi="Times New Roman" w:cs="Times New Roman"/>
          <w:sz w:val="24"/>
          <w:szCs w:val="24"/>
        </w:rPr>
        <w:t xml:space="preserve">s gozan </w:t>
      </w:r>
      <w:r w:rsidR="00EA0585" w:rsidRPr="002579D0">
        <w:rPr>
          <w:rFonts w:ascii="Times New Roman" w:hAnsi="Times New Roman" w:cs="Times New Roman"/>
          <w:sz w:val="24"/>
          <w:szCs w:val="24"/>
        </w:rPr>
        <w:t>al</w:t>
      </w:r>
      <w:r w:rsidRPr="002579D0">
        <w:rPr>
          <w:rFonts w:ascii="Times New Roman" w:hAnsi="Times New Roman" w:cs="Times New Roman"/>
          <w:sz w:val="24"/>
          <w:szCs w:val="24"/>
        </w:rPr>
        <w:t xml:space="preserve"> asumir roles o papeles representativos </w:t>
      </w:r>
      <w:r w:rsidR="00EA0585" w:rsidRPr="002579D0">
        <w:rPr>
          <w:rFonts w:ascii="Times New Roman" w:hAnsi="Times New Roman" w:cs="Times New Roman"/>
          <w:sz w:val="24"/>
          <w:szCs w:val="24"/>
        </w:rPr>
        <w:t>cuando juegan</w:t>
      </w:r>
      <w:r w:rsidRPr="002579D0">
        <w:rPr>
          <w:rFonts w:ascii="Times New Roman" w:hAnsi="Times New Roman" w:cs="Times New Roman"/>
          <w:sz w:val="24"/>
          <w:szCs w:val="24"/>
        </w:rPr>
        <w:t>. Este periodo se caracteriza por la formación de símbolos y signos representativos</w:t>
      </w:r>
      <w:r w:rsidR="00867A03" w:rsidRPr="002579D0">
        <w:rPr>
          <w:rFonts w:ascii="Times New Roman" w:hAnsi="Times New Roman" w:cs="Times New Roman"/>
          <w:sz w:val="24"/>
          <w:szCs w:val="24"/>
        </w:rPr>
        <w:t xml:space="preserve"> como los utilizados en el lenguaje escrito que comienzan a conocer</w:t>
      </w:r>
      <w:r w:rsidRPr="002579D0">
        <w:rPr>
          <w:rFonts w:ascii="Times New Roman" w:hAnsi="Times New Roman" w:cs="Times New Roman"/>
          <w:sz w:val="24"/>
          <w:szCs w:val="24"/>
        </w:rPr>
        <w:t>. El lenguaje</w:t>
      </w:r>
      <w:r w:rsidR="00867A03" w:rsidRPr="002579D0">
        <w:rPr>
          <w:rFonts w:ascii="Times New Roman" w:hAnsi="Times New Roman" w:cs="Times New Roman"/>
          <w:sz w:val="24"/>
          <w:szCs w:val="24"/>
        </w:rPr>
        <w:t xml:space="preserve"> oral</w:t>
      </w:r>
      <w:r w:rsidRPr="002579D0">
        <w:rPr>
          <w:rFonts w:ascii="Times New Roman" w:hAnsi="Times New Roman" w:cs="Times New Roman"/>
          <w:sz w:val="24"/>
          <w:szCs w:val="24"/>
        </w:rPr>
        <w:t xml:space="preserve"> se ha favorecido en esta etapa, se inicia con el lenguaje egocéntrico, después tiene cabida el </w:t>
      </w:r>
      <w:r w:rsidRPr="002579D0">
        <w:rPr>
          <w:rFonts w:ascii="Times New Roman" w:hAnsi="Times New Roman" w:cs="Times New Roman"/>
          <w:sz w:val="24"/>
          <w:szCs w:val="24"/>
        </w:rPr>
        <w:lastRenderedPageBreak/>
        <w:t>social en el que a través de preguntas desea obtener información acerca de lo que desconoce o intenta comprender</w:t>
      </w:r>
      <w:r w:rsidR="00EA0585" w:rsidRPr="002579D0">
        <w:rPr>
          <w:rFonts w:ascii="Times New Roman" w:hAnsi="Times New Roman" w:cs="Times New Roman"/>
          <w:sz w:val="24"/>
          <w:szCs w:val="24"/>
        </w:rPr>
        <w:t>. C</w:t>
      </w:r>
      <w:r w:rsidRPr="002579D0">
        <w:rPr>
          <w:rFonts w:ascii="Times New Roman" w:hAnsi="Times New Roman" w:cs="Times New Roman"/>
          <w:sz w:val="24"/>
          <w:szCs w:val="24"/>
        </w:rPr>
        <w:t>onstantemente pregunta</w:t>
      </w:r>
      <w:r w:rsidR="00EA0585" w:rsidRPr="002579D0">
        <w:rPr>
          <w:rFonts w:ascii="Times New Roman" w:hAnsi="Times New Roman" w:cs="Times New Roman"/>
          <w:sz w:val="24"/>
          <w:szCs w:val="24"/>
        </w:rPr>
        <w:t>:</w:t>
      </w:r>
      <w:r w:rsidRPr="002579D0">
        <w:rPr>
          <w:rFonts w:ascii="Times New Roman" w:hAnsi="Times New Roman" w:cs="Times New Roman"/>
          <w:i/>
          <w:sz w:val="24"/>
          <w:szCs w:val="24"/>
        </w:rPr>
        <w:t xml:space="preserve"> </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por qué es así</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por qué sucede de tal manera</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EA0585" w:rsidRPr="002579D0">
        <w:rPr>
          <w:rFonts w:ascii="Times New Roman" w:hAnsi="Times New Roman" w:cs="Times New Roman"/>
          <w:sz w:val="24"/>
          <w:szCs w:val="24"/>
        </w:rPr>
        <w:t>Además, b</w:t>
      </w:r>
      <w:r w:rsidRPr="002579D0">
        <w:rPr>
          <w:rFonts w:ascii="Times New Roman" w:hAnsi="Times New Roman" w:cs="Times New Roman"/>
          <w:sz w:val="24"/>
          <w:szCs w:val="24"/>
        </w:rPr>
        <w:t>usca el reconocimiento de los demás</w:t>
      </w:r>
      <w:r w:rsidR="004D0211" w:rsidRPr="002579D0">
        <w:rPr>
          <w:rFonts w:ascii="Times New Roman" w:hAnsi="Times New Roman" w:cs="Times New Roman"/>
          <w:sz w:val="24"/>
          <w:szCs w:val="24"/>
        </w:rPr>
        <w:t xml:space="preserve"> y</w:t>
      </w:r>
      <w:r w:rsidRPr="002579D0">
        <w:rPr>
          <w:rFonts w:ascii="Times New Roman" w:hAnsi="Times New Roman" w:cs="Times New Roman"/>
          <w:sz w:val="24"/>
          <w:szCs w:val="24"/>
        </w:rPr>
        <w:t xml:space="preserve"> le gusta que le festejen sus logros</w:t>
      </w:r>
      <w:r w:rsidRPr="002579D0">
        <w:rPr>
          <w:rFonts w:ascii="Times New Roman" w:hAnsi="Times New Roman" w:cs="Times New Roman"/>
          <w:i/>
          <w:sz w:val="24"/>
          <w:szCs w:val="24"/>
        </w:rPr>
        <w:t xml:space="preserve"> </w:t>
      </w:r>
      <w:r w:rsidRPr="002579D0">
        <w:rPr>
          <w:rFonts w:ascii="Times New Roman" w:hAnsi="Times New Roman" w:cs="Times New Roman"/>
          <w:sz w:val="24"/>
          <w:szCs w:val="24"/>
        </w:rPr>
        <w:t>(</w:t>
      </w:r>
      <w:r w:rsidR="00EA0585" w:rsidRPr="002579D0">
        <w:rPr>
          <w:rFonts w:ascii="Times New Roman" w:hAnsi="Times New Roman" w:cs="Times New Roman"/>
          <w:sz w:val="24"/>
          <w:szCs w:val="24"/>
        </w:rPr>
        <w:t>c</w:t>
      </w:r>
      <w:r w:rsidRPr="002579D0">
        <w:rPr>
          <w:rFonts w:ascii="Times New Roman" w:hAnsi="Times New Roman" w:cs="Times New Roman"/>
          <w:sz w:val="24"/>
          <w:szCs w:val="24"/>
        </w:rPr>
        <w:t>fr. Piaget 1969/2008, pp. 18-25; 1972/1980, pp. 17-18; Piaget e Inhelder, 1969/2007, pp. 97, 131)</w:t>
      </w:r>
      <w:r w:rsidR="00391775" w:rsidRPr="002579D0">
        <w:rPr>
          <w:rFonts w:ascii="Times New Roman" w:hAnsi="Times New Roman" w:cs="Times New Roman"/>
          <w:sz w:val="24"/>
          <w:szCs w:val="24"/>
        </w:rPr>
        <w:t>.</w:t>
      </w:r>
    </w:p>
    <w:p w:rsidR="002579D0" w:rsidRDefault="002579D0" w:rsidP="002579D0">
      <w:pPr>
        <w:spacing w:line="360" w:lineRule="auto"/>
        <w:jc w:val="both"/>
        <w:rPr>
          <w:rFonts w:ascii="Times New Roman" w:hAnsi="Times New Roman" w:cs="Times New Roman"/>
          <w:sz w:val="24"/>
          <w:szCs w:val="24"/>
        </w:rPr>
      </w:pPr>
    </w:p>
    <w:p w:rsidR="008D53B9" w:rsidRPr="002579D0" w:rsidRDefault="004D0211"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Cuando</w:t>
      </w:r>
      <w:r w:rsidR="008D53B9" w:rsidRPr="002579D0">
        <w:rPr>
          <w:rFonts w:ascii="Times New Roman" w:hAnsi="Times New Roman" w:cs="Times New Roman"/>
          <w:sz w:val="24"/>
          <w:szCs w:val="24"/>
        </w:rPr>
        <w:t xml:space="preserve"> Piaget clasific</w:t>
      </w:r>
      <w:r w:rsidRPr="002579D0">
        <w:rPr>
          <w:rFonts w:ascii="Times New Roman" w:hAnsi="Times New Roman" w:cs="Times New Roman"/>
          <w:sz w:val="24"/>
          <w:szCs w:val="24"/>
        </w:rPr>
        <w:t>ó</w:t>
      </w:r>
      <w:r w:rsidR="008D53B9" w:rsidRPr="002579D0">
        <w:rPr>
          <w:rFonts w:ascii="Times New Roman" w:hAnsi="Times New Roman" w:cs="Times New Roman"/>
          <w:sz w:val="24"/>
          <w:szCs w:val="24"/>
        </w:rPr>
        <w:t xml:space="preserve"> las etapas de desarrollo en estadios y de acuerdo a las edades que estableció para cada uno, puntualizó que solo son aproximaciones de acuerdo a lo más recurrente o repetitivo de las</w:t>
      </w:r>
      <w:r w:rsidR="00974E09" w:rsidRPr="002579D0">
        <w:rPr>
          <w:rFonts w:ascii="Times New Roman" w:hAnsi="Times New Roman" w:cs="Times New Roman"/>
          <w:sz w:val="24"/>
          <w:szCs w:val="24"/>
        </w:rPr>
        <w:t xml:space="preserve"> conductas que presentaron los niño</w:t>
      </w:r>
      <w:r w:rsidR="008D53B9" w:rsidRPr="002579D0">
        <w:rPr>
          <w:rFonts w:ascii="Times New Roman" w:hAnsi="Times New Roman" w:cs="Times New Roman"/>
          <w:sz w:val="24"/>
          <w:szCs w:val="24"/>
        </w:rPr>
        <w:t>s estudiados. Es decir, un niño de menos de dos años puede comenzar mucho antes de esa edad a co</w:t>
      </w:r>
      <w:r w:rsidR="00974E09" w:rsidRPr="002579D0">
        <w:rPr>
          <w:rFonts w:ascii="Times New Roman" w:hAnsi="Times New Roman" w:cs="Times New Roman"/>
          <w:sz w:val="24"/>
          <w:szCs w:val="24"/>
        </w:rPr>
        <w:t xml:space="preserve">municarse de manera </w:t>
      </w:r>
      <w:r w:rsidRPr="002579D0">
        <w:rPr>
          <w:rFonts w:ascii="Times New Roman" w:hAnsi="Times New Roman" w:cs="Times New Roman"/>
          <w:sz w:val="24"/>
          <w:szCs w:val="24"/>
        </w:rPr>
        <w:t>verbal</w:t>
      </w:r>
      <w:r w:rsidR="00974E09" w:rsidRPr="002579D0">
        <w:rPr>
          <w:rFonts w:ascii="Times New Roman" w:hAnsi="Times New Roman" w:cs="Times New Roman"/>
          <w:sz w:val="24"/>
          <w:szCs w:val="24"/>
        </w:rPr>
        <w:t>, o uno</w:t>
      </w:r>
      <w:r w:rsidR="008D53B9" w:rsidRPr="002579D0">
        <w:rPr>
          <w:rFonts w:ascii="Times New Roman" w:hAnsi="Times New Roman" w:cs="Times New Roman"/>
          <w:sz w:val="24"/>
          <w:szCs w:val="24"/>
        </w:rPr>
        <w:t xml:space="preserve"> de cinco puede resolver problem</w:t>
      </w:r>
      <w:r w:rsidR="00974E09" w:rsidRPr="002579D0">
        <w:rPr>
          <w:rFonts w:ascii="Times New Roman" w:hAnsi="Times New Roman" w:cs="Times New Roman"/>
          <w:sz w:val="24"/>
          <w:szCs w:val="24"/>
        </w:rPr>
        <w:t>as complejos como lo hacen los niño</w:t>
      </w:r>
      <w:r w:rsidR="008D53B9" w:rsidRPr="002579D0">
        <w:rPr>
          <w:rFonts w:ascii="Times New Roman" w:hAnsi="Times New Roman" w:cs="Times New Roman"/>
          <w:sz w:val="24"/>
          <w:szCs w:val="24"/>
        </w:rPr>
        <w:t>s que ya están en el tercer estadio</w:t>
      </w:r>
      <w:r w:rsidRPr="002579D0">
        <w:rPr>
          <w:rFonts w:ascii="Times New Roman" w:hAnsi="Times New Roman" w:cs="Times New Roman"/>
          <w:sz w:val="24"/>
          <w:szCs w:val="24"/>
        </w:rPr>
        <w:t xml:space="preserve"> y que realizan</w:t>
      </w:r>
      <w:r w:rsidR="008D53B9" w:rsidRPr="002579D0">
        <w:rPr>
          <w:rFonts w:ascii="Times New Roman" w:hAnsi="Times New Roman" w:cs="Times New Roman"/>
          <w:sz w:val="24"/>
          <w:szCs w:val="24"/>
        </w:rPr>
        <w:t xml:space="preserve"> operaciones concretas. </w:t>
      </w:r>
    </w:p>
    <w:p w:rsidR="008D53B9" w:rsidRPr="002579D0" w:rsidRDefault="00325779"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Q</w:t>
      </w:r>
      <w:r w:rsidR="008D53B9" w:rsidRPr="002579D0">
        <w:rPr>
          <w:rFonts w:ascii="Times New Roman" w:hAnsi="Times New Roman" w:cs="Times New Roman"/>
          <w:sz w:val="24"/>
          <w:szCs w:val="24"/>
        </w:rPr>
        <w:t>ue un niño comience a mostrar actitudes propias de un estadio más avanzado a edad más temprana, o vicever</w:t>
      </w:r>
      <w:r w:rsidR="00D71D77" w:rsidRPr="002579D0">
        <w:rPr>
          <w:rFonts w:ascii="Times New Roman" w:hAnsi="Times New Roman" w:cs="Times New Roman"/>
          <w:sz w:val="24"/>
          <w:szCs w:val="24"/>
        </w:rPr>
        <w:t xml:space="preserve">sa, o </w:t>
      </w:r>
      <w:r w:rsidRPr="002579D0">
        <w:rPr>
          <w:rFonts w:ascii="Times New Roman" w:hAnsi="Times New Roman" w:cs="Times New Roman"/>
          <w:sz w:val="24"/>
          <w:szCs w:val="24"/>
        </w:rPr>
        <w:t xml:space="preserve">que </w:t>
      </w:r>
      <w:r w:rsidR="00D71D77" w:rsidRPr="002579D0">
        <w:rPr>
          <w:rFonts w:ascii="Times New Roman" w:hAnsi="Times New Roman" w:cs="Times New Roman"/>
          <w:sz w:val="24"/>
          <w:szCs w:val="24"/>
        </w:rPr>
        <w:t xml:space="preserve">permanezca por </w:t>
      </w:r>
      <w:r w:rsidRPr="002579D0">
        <w:rPr>
          <w:rFonts w:ascii="Times New Roman" w:hAnsi="Times New Roman" w:cs="Times New Roman"/>
          <w:sz w:val="24"/>
          <w:szCs w:val="24"/>
        </w:rPr>
        <w:t xml:space="preserve">mucho </w:t>
      </w:r>
      <w:r w:rsidR="00D71D77" w:rsidRPr="002579D0">
        <w:rPr>
          <w:rFonts w:ascii="Times New Roman" w:hAnsi="Times New Roman" w:cs="Times New Roman"/>
          <w:sz w:val="24"/>
          <w:szCs w:val="24"/>
        </w:rPr>
        <w:t>tiempo</w:t>
      </w:r>
      <w:r w:rsidRPr="002579D0">
        <w:rPr>
          <w:rFonts w:ascii="Times New Roman" w:hAnsi="Times New Roman" w:cs="Times New Roman"/>
          <w:sz w:val="24"/>
          <w:szCs w:val="24"/>
        </w:rPr>
        <w:t xml:space="preserve"> </w:t>
      </w:r>
      <w:r w:rsidR="008D53B9" w:rsidRPr="002579D0">
        <w:rPr>
          <w:rFonts w:ascii="Times New Roman" w:hAnsi="Times New Roman" w:cs="Times New Roman"/>
          <w:sz w:val="24"/>
          <w:szCs w:val="24"/>
        </w:rPr>
        <w:t>en un estadio sin poder pasar al siguiente aunque ya tenga más edad de la</w:t>
      </w:r>
      <w:r w:rsidRPr="002579D0">
        <w:rPr>
          <w:rFonts w:ascii="Times New Roman" w:hAnsi="Times New Roman" w:cs="Times New Roman"/>
          <w:sz w:val="24"/>
          <w:szCs w:val="24"/>
        </w:rPr>
        <w:t xml:space="preserve"> </w:t>
      </w:r>
      <w:r w:rsidR="0089110A" w:rsidRPr="002579D0">
        <w:rPr>
          <w:rFonts w:ascii="Times New Roman" w:hAnsi="Times New Roman" w:cs="Times New Roman"/>
          <w:sz w:val="24"/>
          <w:szCs w:val="24"/>
        </w:rPr>
        <w:t xml:space="preserve">establecida </w:t>
      </w:r>
      <w:r w:rsidR="008D53B9" w:rsidRPr="002579D0">
        <w:rPr>
          <w:rFonts w:ascii="Times New Roman" w:hAnsi="Times New Roman" w:cs="Times New Roman"/>
          <w:sz w:val="24"/>
          <w:szCs w:val="24"/>
        </w:rPr>
        <w:t>en la clasificación</w:t>
      </w:r>
      <w:r w:rsidR="00EA0585" w:rsidRPr="002579D0">
        <w:rPr>
          <w:rFonts w:ascii="Times New Roman" w:hAnsi="Times New Roman" w:cs="Times New Roman"/>
          <w:sz w:val="24"/>
          <w:szCs w:val="24"/>
        </w:rPr>
        <w:t>,</w:t>
      </w:r>
      <w:r w:rsidR="008D53B9" w:rsidRPr="002579D0">
        <w:rPr>
          <w:rFonts w:ascii="Times New Roman" w:hAnsi="Times New Roman" w:cs="Times New Roman"/>
          <w:sz w:val="24"/>
          <w:szCs w:val="24"/>
        </w:rPr>
        <w:t xml:space="preserve"> depende de sus procesos de maduración, </w:t>
      </w:r>
      <w:r w:rsidR="0089110A" w:rsidRPr="002579D0">
        <w:rPr>
          <w:rFonts w:ascii="Times New Roman" w:hAnsi="Times New Roman" w:cs="Times New Roman"/>
          <w:sz w:val="24"/>
          <w:szCs w:val="24"/>
        </w:rPr>
        <w:t xml:space="preserve">los cuales son </w:t>
      </w:r>
      <w:r w:rsidR="008D53B9" w:rsidRPr="002579D0">
        <w:rPr>
          <w:rFonts w:ascii="Times New Roman" w:hAnsi="Times New Roman" w:cs="Times New Roman"/>
          <w:sz w:val="24"/>
          <w:szCs w:val="24"/>
        </w:rPr>
        <w:t>diferentes en cada niño</w:t>
      </w:r>
      <w:r w:rsidR="0089110A" w:rsidRPr="002579D0">
        <w:rPr>
          <w:rFonts w:ascii="Times New Roman" w:hAnsi="Times New Roman" w:cs="Times New Roman"/>
          <w:sz w:val="24"/>
          <w:szCs w:val="24"/>
        </w:rPr>
        <w:t xml:space="preserve"> y dependen </w:t>
      </w:r>
      <w:r w:rsidR="008D53B9" w:rsidRPr="002579D0">
        <w:rPr>
          <w:rFonts w:ascii="Times New Roman" w:hAnsi="Times New Roman" w:cs="Times New Roman"/>
          <w:sz w:val="24"/>
          <w:szCs w:val="24"/>
        </w:rPr>
        <w:t xml:space="preserve">de su </w:t>
      </w:r>
      <w:r w:rsidR="008D53B9" w:rsidRPr="002579D0">
        <w:rPr>
          <w:rFonts w:ascii="Times New Roman" w:hAnsi="Times New Roman" w:cs="Times New Roman"/>
          <w:i/>
          <w:sz w:val="24"/>
          <w:szCs w:val="24"/>
        </w:rPr>
        <w:t>percepción</w:t>
      </w:r>
      <w:r w:rsidR="008D53B9" w:rsidRPr="002579D0">
        <w:rPr>
          <w:rFonts w:ascii="Times New Roman" w:hAnsi="Times New Roman" w:cs="Times New Roman"/>
          <w:sz w:val="24"/>
          <w:szCs w:val="24"/>
        </w:rPr>
        <w:t xml:space="preserve">, de las ocasiones </w:t>
      </w:r>
      <w:r w:rsidR="00410642" w:rsidRPr="002579D0">
        <w:rPr>
          <w:rFonts w:ascii="Times New Roman" w:hAnsi="Times New Roman" w:cs="Times New Roman"/>
          <w:sz w:val="24"/>
          <w:szCs w:val="24"/>
        </w:rPr>
        <w:t>que haya interactuado</w:t>
      </w:r>
      <w:r w:rsidR="008D53B9" w:rsidRPr="002579D0">
        <w:rPr>
          <w:rFonts w:ascii="Times New Roman" w:hAnsi="Times New Roman" w:cs="Times New Roman"/>
          <w:sz w:val="24"/>
          <w:szCs w:val="24"/>
        </w:rPr>
        <w:t xml:space="preserve"> con el objeto de conocimiento, así como de las oportunidades que le </w:t>
      </w:r>
      <w:r w:rsidR="00410642" w:rsidRPr="002579D0">
        <w:rPr>
          <w:rFonts w:ascii="Times New Roman" w:hAnsi="Times New Roman" w:cs="Times New Roman"/>
          <w:sz w:val="24"/>
          <w:szCs w:val="24"/>
        </w:rPr>
        <w:t xml:space="preserve">haya </w:t>
      </w:r>
      <w:r w:rsidR="008D53B9" w:rsidRPr="002579D0">
        <w:rPr>
          <w:rFonts w:ascii="Times New Roman" w:hAnsi="Times New Roman" w:cs="Times New Roman"/>
          <w:sz w:val="24"/>
          <w:szCs w:val="24"/>
        </w:rPr>
        <w:t>brind</w:t>
      </w:r>
      <w:r w:rsidR="00410642" w:rsidRPr="002579D0">
        <w:rPr>
          <w:rFonts w:ascii="Times New Roman" w:hAnsi="Times New Roman" w:cs="Times New Roman"/>
          <w:sz w:val="24"/>
          <w:szCs w:val="24"/>
        </w:rPr>
        <w:t>ado</w:t>
      </w:r>
      <w:r w:rsidR="008D53B9" w:rsidRPr="002579D0">
        <w:rPr>
          <w:rFonts w:ascii="Times New Roman" w:hAnsi="Times New Roman" w:cs="Times New Roman"/>
          <w:sz w:val="24"/>
          <w:szCs w:val="24"/>
        </w:rPr>
        <w:t xml:space="preserve"> el contexto social </w:t>
      </w:r>
      <w:r w:rsidR="00100CB1" w:rsidRPr="002579D0">
        <w:rPr>
          <w:rFonts w:ascii="Times New Roman" w:hAnsi="Times New Roman" w:cs="Times New Roman"/>
          <w:sz w:val="24"/>
          <w:szCs w:val="24"/>
        </w:rPr>
        <w:t>donde</w:t>
      </w:r>
      <w:r w:rsidR="008D53B9" w:rsidRPr="002579D0">
        <w:rPr>
          <w:rFonts w:ascii="Times New Roman" w:hAnsi="Times New Roman" w:cs="Times New Roman"/>
          <w:sz w:val="24"/>
          <w:szCs w:val="24"/>
        </w:rPr>
        <w:t xml:space="preserve"> se desenvuelv</w:t>
      </w:r>
      <w:r w:rsidR="00410642" w:rsidRPr="002579D0">
        <w:rPr>
          <w:rFonts w:ascii="Times New Roman" w:hAnsi="Times New Roman" w:cs="Times New Roman"/>
          <w:sz w:val="24"/>
          <w:szCs w:val="24"/>
        </w:rPr>
        <w:t>e</w:t>
      </w:r>
      <w:r w:rsidR="008D53B9" w:rsidRPr="002579D0">
        <w:rPr>
          <w:rFonts w:ascii="Times New Roman" w:hAnsi="Times New Roman" w:cs="Times New Roman"/>
          <w:sz w:val="24"/>
          <w:szCs w:val="24"/>
        </w:rPr>
        <w:t xml:space="preserve">. </w:t>
      </w:r>
      <w:r w:rsidR="00100CB1" w:rsidRPr="002579D0">
        <w:rPr>
          <w:rFonts w:ascii="Times New Roman" w:hAnsi="Times New Roman" w:cs="Times New Roman"/>
          <w:sz w:val="24"/>
          <w:szCs w:val="24"/>
        </w:rPr>
        <w:t>Piaget mencionó estos</w:t>
      </w:r>
      <w:r w:rsidR="008D53B9" w:rsidRPr="002579D0">
        <w:rPr>
          <w:rFonts w:ascii="Times New Roman" w:hAnsi="Times New Roman" w:cs="Times New Roman"/>
          <w:sz w:val="24"/>
          <w:szCs w:val="24"/>
        </w:rPr>
        <w:t xml:space="preserve"> y otros factores</w:t>
      </w:r>
      <w:r w:rsidR="00100CB1" w:rsidRPr="002579D0">
        <w:rPr>
          <w:rFonts w:ascii="Times New Roman" w:hAnsi="Times New Roman" w:cs="Times New Roman"/>
          <w:sz w:val="24"/>
          <w:szCs w:val="24"/>
        </w:rPr>
        <w:t>, como</w:t>
      </w:r>
      <w:r w:rsidR="008D53B9" w:rsidRPr="002579D0">
        <w:rPr>
          <w:rFonts w:ascii="Times New Roman" w:hAnsi="Times New Roman" w:cs="Times New Roman"/>
          <w:sz w:val="24"/>
          <w:szCs w:val="24"/>
        </w:rPr>
        <w:t xml:space="preserve"> las </w:t>
      </w:r>
      <w:r w:rsidR="008D53B9" w:rsidRPr="002579D0">
        <w:rPr>
          <w:rFonts w:ascii="Times New Roman" w:hAnsi="Times New Roman" w:cs="Times New Roman"/>
          <w:i/>
          <w:sz w:val="24"/>
          <w:szCs w:val="24"/>
        </w:rPr>
        <w:t>interacciones estimuladoras</w:t>
      </w:r>
      <w:r w:rsidR="00100CB1" w:rsidRPr="002579D0">
        <w:rPr>
          <w:rFonts w:ascii="Times New Roman" w:hAnsi="Times New Roman" w:cs="Times New Roman"/>
          <w:i/>
          <w:sz w:val="24"/>
          <w:szCs w:val="24"/>
        </w:rPr>
        <w:t>,</w:t>
      </w:r>
      <w:r w:rsidR="008D53B9" w:rsidRPr="002579D0">
        <w:rPr>
          <w:rFonts w:ascii="Times New Roman" w:hAnsi="Times New Roman" w:cs="Times New Roman"/>
          <w:sz w:val="24"/>
          <w:szCs w:val="24"/>
        </w:rPr>
        <w:t xml:space="preserve"> que tienen que ver con el afecto de la madre y la interconexión que se ha</w:t>
      </w:r>
      <w:r w:rsidR="00100CB1" w:rsidRPr="002579D0">
        <w:rPr>
          <w:rFonts w:ascii="Times New Roman" w:hAnsi="Times New Roman" w:cs="Times New Roman"/>
          <w:sz w:val="24"/>
          <w:szCs w:val="24"/>
        </w:rPr>
        <w:t>ya</w:t>
      </w:r>
      <w:r w:rsidR="008D53B9" w:rsidRPr="002579D0">
        <w:rPr>
          <w:rFonts w:ascii="Times New Roman" w:hAnsi="Times New Roman" w:cs="Times New Roman"/>
          <w:sz w:val="24"/>
          <w:szCs w:val="24"/>
        </w:rPr>
        <w:t xml:space="preserve"> producido </w:t>
      </w:r>
      <w:r w:rsidR="00100CB1" w:rsidRPr="002579D0">
        <w:rPr>
          <w:rFonts w:ascii="Times New Roman" w:hAnsi="Times New Roman" w:cs="Times New Roman"/>
          <w:sz w:val="24"/>
          <w:szCs w:val="24"/>
        </w:rPr>
        <w:t>debido a</w:t>
      </w:r>
      <w:r w:rsidR="008D53B9" w:rsidRPr="002579D0">
        <w:rPr>
          <w:rFonts w:ascii="Times New Roman" w:hAnsi="Times New Roman" w:cs="Times New Roman"/>
          <w:sz w:val="24"/>
          <w:szCs w:val="24"/>
        </w:rPr>
        <w:t xml:space="preserve"> su carácter y el del infante (Piaget e Inhelder, 1969/2007, p. 37).</w:t>
      </w:r>
    </w:p>
    <w:p w:rsidR="008D53B9" w:rsidRPr="002579D0" w:rsidRDefault="008D53B9"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w:t>
      </w:r>
      <w:r w:rsidRPr="002579D0">
        <w:rPr>
          <w:rFonts w:ascii="Times New Roman" w:hAnsi="Times New Roman" w:cs="Times New Roman"/>
          <w:i/>
          <w:sz w:val="24"/>
          <w:szCs w:val="24"/>
        </w:rPr>
        <w:t>percepción</w:t>
      </w:r>
      <w:r w:rsidR="00974E09" w:rsidRPr="002579D0">
        <w:rPr>
          <w:rFonts w:ascii="Times New Roman" w:hAnsi="Times New Roman" w:cs="Times New Roman"/>
          <w:sz w:val="24"/>
          <w:szCs w:val="24"/>
        </w:rPr>
        <w:t xml:space="preserve"> que el sujeto tiene del objeto</w:t>
      </w:r>
      <w:r w:rsidRPr="002579D0">
        <w:rPr>
          <w:rFonts w:ascii="Times New Roman" w:hAnsi="Times New Roman" w:cs="Times New Roman"/>
          <w:sz w:val="24"/>
          <w:szCs w:val="24"/>
        </w:rPr>
        <w:t xml:space="preserve">, </w:t>
      </w:r>
      <w:r w:rsidR="00D543FD" w:rsidRPr="002579D0">
        <w:rPr>
          <w:rFonts w:ascii="Times New Roman" w:hAnsi="Times New Roman" w:cs="Times New Roman"/>
          <w:sz w:val="24"/>
          <w:szCs w:val="24"/>
        </w:rPr>
        <w:t>de acuerdo con</w:t>
      </w:r>
      <w:r w:rsidRPr="002579D0">
        <w:rPr>
          <w:rFonts w:ascii="Times New Roman" w:hAnsi="Times New Roman" w:cs="Times New Roman"/>
          <w:sz w:val="24"/>
          <w:szCs w:val="24"/>
        </w:rPr>
        <w:t xml:space="preserve"> Piaget, depende de la madur</w:t>
      </w:r>
      <w:r w:rsidR="00D543FD" w:rsidRPr="002579D0">
        <w:rPr>
          <w:rFonts w:ascii="Times New Roman" w:hAnsi="Times New Roman" w:cs="Times New Roman"/>
          <w:sz w:val="24"/>
          <w:szCs w:val="24"/>
        </w:rPr>
        <w:t xml:space="preserve">ez </w:t>
      </w:r>
      <w:r w:rsidRPr="002579D0">
        <w:rPr>
          <w:rFonts w:ascii="Times New Roman" w:hAnsi="Times New Roman" w:cs="Times New Roman"/>
          <w:sz w:val="24"/>
          <w:szCs w:val="24"/>
        </w:rPr>
        <w:t>de cada individuo. Por tanto</w:t>
      </w:r>
      <w:r w:rsidR="00EA0585"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D543FD" w:rsidRPr="002579D0">
        <w:rPr>
          <w:rFonts w:ascii="Times New Roman" w:hAnsi="Times New Roman" w:cs="Times New Roman"/>
          <w:sz w:val="24"/>
          <w:szCs w:val="24"/>
        </w:rPr>
        <w:t>para él</w:t>
      </w:r>
      <w:r w:rsidRPr="002579D0">
        <w:rPr>
          <w:rFonts w:ascii="Times New Roman" w:hAnsi="Times New Roman" w:cs="Times New Roman"/>
          <w:sz w:val="24"/>
          <w:szCs w:val="24"/>
        </w:rPr>
        <w:t xml:space="preserve"> las actividades perceptivas se desarrollan naturalmente con la edad, en calidad y número: “un niño de nueve</w:t>
      </w:r>
      <w:r w:rsidR="00EA0585" w:rsidRPr="002579D0">
        <w:rPr>
          <w:rFonts w:ascii="Times New Roman" w:hAnsi="Times New Roman" w:cs="Times New Roman"/>
          <w:sz w:val="24"/>
          <w:szCs w:val="24"/>
        </w:rPr>
        <w:t xml:space="preserve"> o </w:t>
      </w:r>
      <w:r w:rsidRPr="002579D0">
        <w:rPr>
          <w:rFonts w:ascii="Times New Roman" w:hAnsi="Times New Roman" w:cs="Times New Roman"/>
          <w:sz w:val="24"/>
          <w:szCs w:val="24"/>
        </w:rPr>
        <w:t>diez años percibirá referencias y direcciones (coordinadas perceptivas) inadvertidas a los cinco-seis años; explorará mejor las figuras, anticipará más, etc</w:t>
      </w:r>
      <w:r w:rsidR="00EA0585" w:rsidRPr="002579D0">
        <w:rPr>
          <w:rFonts w:ascii="Times New Roman" w:hAnsi="Times New Roman" w:cs="Times New Roman"/>
          <w:sz w:val="24"/>
          <w:szCs w:val="24"/>
        </w:rPr>
        <w:t>étera</w:t>
      </w:r>
      <w:r w:rsidRPr="002579D0">
        <w:rPr>
          <w:rFonts w:ascii="Times New Roman" w:hAnsi="Times New Roman" w:cs="Times New Roman"/>
          <w:sz w:val="24"/>
          <w:szCs w:val="24"/>
        </w:rPr>
        <w:t>” (Piaget e Inhelder, 1969</w:t>
      </w:r>
      <w:r w:rsidR="0072710F" w:rsidRPr="002579D0">
        <w:rPr>
          <w:rFonts w:ascii="Times New Roman" w:hAnsi="Times New Roman" w:cs="Times New Roman"/>
          <w:sz w:val="24"/>
          <w:szCs w:val="24"/>
        </w:rPr>
        <w:t>/</w:t>
      </w:r>
      <w:r w:rsidRPr="002579D0">
        <w:rPr>
          <w:rFonts w:ascii="Times New Roman" w:hAnsi="Times New Roman" w:cs="Times New Roman"/>
          <w:sz w:val="24"/>
          <w:szCs w:val="24"/>
        </w:rPr>
        <w:t>2007, p. 44).</w:t>
      </w:r>
    </w:p>
    <w:p w:rsidR="008D53B9" w:rsidRPr="002579D0" w:rsidRDefault="008D53B9"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También </w:t>
      </w:r>
      <w:r w:rsidR="00D543FD" w:rsidRPr="002579D0">
        <w:rPr>
          <w:rFonts w:ascii="Times New Roman" w:hAnsi="Times New Roman" w:cs="Times New Roman"/>
          <w:sz w:val="24"/>
          <w:szCs w:val="24"/>
        </w:rPr>
        <w:t>advirtió</w:t>
      </w:r>
      <w:r w:rsidRPr="002579D0">
        <w:rPr>
          <w:rFonts w:ascii="Times New Roman" w:hAnsi="Times New Roman" w:cs="Times New Roman"/>
          <w:sz w:val="24"/>
          <w:szCs w:val="24"/>
        </w:rPr>
        <w:t xml:space="preserve"> </w:t>
      </w:r>
      <w:r w:rsidR="00CF4BE2" w:rsidRPr="002579D0">
        <w:rPr>
          <w:rFonts w:ascii="Times New Roman" w:hAnsi="Times New Roman" w:cs="Times New Roman"/>
          <w:sz w:val="24"/>
          <w:szCs w:val="24"/>
        </w:rPr>
        <w:t>sobre e</w:t>
      </w:r>
      <w:r w:rsidRPr="002579D0">
        <w:rPr>
          <w:rFonts w:ascii="Times New Roman" w:hAnsi="Times New Roman" w:cs="Times New Roman"/>
          <w:sz w:val="24"/>
          <w:szCs w:val="24"/>
        </w:rPr>
        <w:t xml:space="preserve">l </w:t>
      </w:r>
      <w:r w:rsidRPr="002579D0">
        <w:rPr>
          <w:rFonts w:ascii="Times New Roman" w:hAnsi="Times New Roman" w:cs="Times New Roman"/>
          <w:i/>
          <w:sz w:val="24"/>
          <w:szCs w:val="24"/>
        </w:rPr>
        <w:t>equilibrio</w:t>
      </w:r>
      <w:r w:rsidRPr="002579D0">
        <w:rPr>
          <w:rFonts w:ascii="Times New Roman" w:hAnsi="Times New Roman" w:cs="Times New Roman"/>
          <w:sz w:val="24"/>
          <w:szCs w:val="24"/>
        </w:rPr>
        <w:t xml:space="preserve"> que </w:t>
      </w:r>
      <w:r w:rsidR="00D543FD" w:rsidRPr="002579D0">
        <w:rPr>
          <w:rFonts w:ascii="Times New Roman" w:hAnsi="Times New Roman" w:cs="Times New Roman"/>
          <w:sz w:val="24"/>
          <w:szCs w:val="24"/>
        </w:rPr>
        <w:t>hay que cuidar</w:t>
      </w:r>
      <w:r w:rsidRPr="002579D0">
        <w:rPr>
          <w:rFonts w:ascii="Times New Roman" w:hAnsi="Times New Roman" w:cs="Times New Roman"/>
          <w:sz w:val="24"/>
          <w:szCs w:val="24"/>
        </w:rPr>
        <w:t xml:space="preserve">, </w:t>
      </w:r>
      <w:r w:rsidR="00CF4BE2" w:rsidRPr="002579D0">
        <w:rPr>
          <w:rFonts w:ascii="Times New Roman" w:hAnsi="Times New Roman" w:cs="Times New Roman"/>
          <w:sz w:val="24"/>
          <w:szCs w:val="24"/>
        </w:rPr>
        <w:t>principalmente</w:t>
      </w:r>
      <w:r w:rsidRPr="002579D0">
        <w:rPr>
          <w:rFonts w:ascii="Times New Roman" w:hAnsi="Times New Roman" w:cs="Times New Roman"/>
          <w:sz w:val="24"/>
          <w:szCs w:val="24"/>
        </w:rPr>
        <w:t xml:space="preserve"> cuando se desea acelerar el desarrollo de los niños</w:t>
      </w:r>
      <w:r w:rsidR="00D543FD" w:rsidRPr="002579D0">
        <w:rPr>
          <w:rFonts w:ascii="Times New Roman" w:hAnsi="Times New Roman" w:cs="Times New Roman"/>
          <w:sz w:val="24"/>
          <w:szCs w:val="24"/>
        </w:rPr>
        <w:t xml:space="preserve"> al </w:t>
      </w:r>
      <w:r w:rsidR="00BA2B78" w:rsidRPr="002579D0">
        <w:rPr>
          <w:rFonts w:ascii="Times New Roman" w:hAnsi="Times New Roman" w:cs="Times New Roman"/>
          <w:sz w:val="24"/>
          <w:szCs w:val="24"/>
        </w:rPr>
        <w:t>involucrarlos en</w:t>
      </w:r>
      <w:r w:rsidRPr="002579D0">
        <w:rPr>
          <w:rFonts w:ascii="Times New Roman" w:hAnsi="Times New Roman" w:cs="Times New Roman"/>
          <w:sz w:val="24"/>
          <w:szCs w:val="24"/>
        </w:rPr>
        <w:t xml:space="preserve"> actividades </w:t>
      </w:r>
      <w:r w:rsidR="00BA2B78" w:rsidRPr="002579D0">
        <w:rPr>
          <w:rFonts w:ascii="Times New Roman" w:hAnsi="Times New Roman" w:cs="Times New Roman"/>
          <w:sz w:val="24"/>
          <w:szCs w:val="24"/>
        </w:rPr>
        <w:t>impropias para</w:t>
      </w:r>
      <w:r w:rsidRPr="002579D0">
        <w:rPr>
          <w:rFonts w:ascii="Times New Roman" w:hAnsi="Times New Roman" w:cs="Times New Roman"/>
          <w:sz w:val="24"/>
          <w:szCs w:val="24"/>
        </w:rPr>
        <w:t xml:space="preserve"> su edad o </w:t>
      </w:r>
      <w:r w:rsidR="00BA2B78" w:rsidRPr="002579D0">
        <w:rPr>
          <w:rFonts w:ascii="Times New Roman" w:hAnsi="Times New Roman" w:cs="Times New Roman"/>
          <w:sz w:val="24"/>
          <w:szCs w:val="24"/>
        </w:rPr>
        <w:t xml:space="preserve">al intentar </w:t>
      </w:r>
      <w:r w:rsidRPr="002579D0">
        <w:rPr>
          <w:rFonts w:ascii="Times New Roman" w:hAnsi="Times New Roman" w:cs="Times New Roman"/>
          <w:sz w:val="24"/>
          <w:szCs w:val="24"/>
        </w:rPr>
        <w:t xml:space="preserve">que aprendan conocimientos para </w:t>
      </w:r>
      <w:r w:rsidR="00D543FD" w:rsidRPr="002579D0">
        <w:rPr>
          <w:rFonts w:ascii="Times New Roman" w:hAnsi="Times New Roman" w:cs="Times New Roman"/>
          <w:sz w:val="24"/>
          <w:szCs w:val="24"/>
        </w:rPr>
        <w:t>los cuales</w:t>
      </w:r>
      <w:r w:rsidRPr="002579D0">
        <w:rPr>
          <w:rFonts w:ascii="Times New Roman" w:hAnsi="Times New Roman" w:cs="Times New Roman"/>
          <w:sz w:val="24"/>
          <w:szCs w:val="24"/>
        </w:rPr>
        <w:t xml:space="preserve"> su intelecto aún no est</w:t>
      </w:r>
      <w:r w:rsidR="00D543FD" w:rsidRPr="002579D0">
        <w:rPr>
          <w:rFonts w:ascii="Times New Roman" w:hAnsi="Times New Roman" w:cs="Times New Roman"/>
          <w:sz w:val="24"/>
          <w:szCs w:val="24"/>
        </w:rPr>
        <w:t>á</w:t>
      </w:r>
      <w:r w:rsidRPr="002579D0">
        <w:rPr>
          <w:rFonts w:ascii="Times New Roman" w:hAnsi="Times New Roman" w:cs="Times New Roman"/>
          <w:sz w:val="24"/>
          <w:szCs w:val="24"/>
        </w:rPr>
        <w:t xml:space="preserve"> preparado debido a su corta edad:  </w:t>
      </w:r>
    </w:p>
    <w:p w:rsidR="008D53B9" w:rsidRPr="002579D0" w:rsidRDefault="008D53B9" w:rsidP="002579D0">
      <w:pPr>
        <w:spacing w:line="360" w:lineRule="auto"/>
        <w:ind w:left="708"/>
        <w:jc w:val="both"/>
        <w:rPr>
          <w:rFonts w:ascii="Times New Roman" w:hAnsi="Times New Roman" w:cs="Times New Roman"/>
          <w:sz w:val="24"/>
          <w:szCs w:val="24"/>
        </w:rPr>
      </w:pPr>
      <w:r w:rsidRPr="002579D0">
        <w:rPr>
          <w:rFonts w:ascii="Times New Roman" w:hAnsi="Times New Roman" w:cs="Times New Roman"/>
          <w:sz w:val="24"/>
          <w:szCs w:val="24"/>
        </w:rPr>
        <w:lastRenderedPageBreak/>
        <w:t xml:space="preserve">No creo que tenga ventaja intentar acelerar el desarrollo del niño por encima de ciertos límites. El equilibrio exige tiempo y ese tiempo cada uno lo dosifica a su manera. Demasiada aceleración corre peligro de romper el equilibrio. El ideal de la educación no es enseñar el máximo, maximizar los resultados, sino ante todo enseñar a aprender; </w:t>
      </w:r>
      <w:r w:rsidR="0049584F" w:rsidRPr="002579D0">
        <w:rPr>
          <w:rFonts w:ascii="Times New Roman" w:hAnsi="Times New Roman" w:cs="Times New Roman"/>
          <w:sz w:val="24"/>
          <w:szCs w:val="24"/>
        </w:rPr>
        <w:t>se trata de</w:t>
      </w:r>
      <w:r w:rsidRPr="002579D0">
        <w:rPr>
          <w:rFonts w:ascii="Times New Roman" w:hAnsi="Times New Roman" w:cs="Times New Roman"/>
          <w:sz w:val="24"/>
          <w:szCs w:val="24"/>
        </w:rPr>
        <w:t xml:space="preserve"> enseñar a desarrollarse y enseñar a continuar ese desarrollo después de la escuela (Piaget, 1972</w:t>
      </w:r>
      <w:r w:rsidR="00974E09" w:rsidRPr="002579D0">
        <w:rPr>
          <w:rFonts w:ascii="Times New Roman" w:hAnsi="Times New Roman" w:cs="Times New Roman"/>
          <w:sz w:val="24"/>
          <w:szCs w:val="24"/>
        </w:rPr>
        <w:t>/</w:t>
      </w:r>
      <w:r w:rsidRPr="002579D0">
        <w:rPr>
          <w:rFonts w:ascii="Times New Roman" w:hAnsi="Times New Roman" w:cs="Times New Roman"/>
          <w:sz w:val="24"/>
          <w:szCs w:val="24"/>
        </w:rPr>
        <w:t>1980, p. 37).</w:t>
      </w:r>
    </w:p>
    <w:p w:rsidR="0083440E" w:rsidRPr="002579D0" w:rsidRDefault="008D53B9"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Para los educadores es de gran importancia conocer la forma en que van evolucionando los niños, las etapas de su desarrollo, los factores que intervienen para que esto </w:t>
      </w:r>
      <w:r w:rsidR="0049584F" w:rsidRPr="002579D0">
        <w:rPr>
          <w:rFonts w:ascii="Times New Roman" w:hAnsi="Times New Roman" w:cs="Times New Roman"/>
          <w:sz w:val="24"/>
          <w:szCs w:val="24"/>
        </w:rPr>
        <w:t>suceda y</w:t>
      </w:r>
      <w:r w:rsidRPr="002579D0">
        <w:rPr>
          <w:rFonts w:ascii="Times New Roman" w:hAnsi="Times New Roman" w:cs="Times New Roman"/>
          <w:sz w:val="24"/>
          <w:szCs w:val="24"/>
        </w:rPr>
        <w:t xml:space="preserve"> los problemas que lo obstaculizan. E</w:t>
      </w:r>
      <w:r w:rsidR="0049584F" w:rsidRPr="002579D0">
        <w:rPr>
          <w:rFonts w:ascii="Times New Roman" w:hAnsi="Times New Roman" w:cs="Times New Roman"/>
          <w:sz w:val="24"/>
          <w:szCs w:val="24"/>
        </w:rPr>
        <w:t>llo</w:t>
      </w:r>
      <w:r w:rsidRPr="002579D0">
        <w:rPr>
          <w:rFonts w:ascii="Times New Roman" w:hAnsi="Times New Roman" w:cs="Times New Roman"/>
          <w:sz w:val="24"/>
          <w:szCs w:val="24"/>
        </w:rPr>
        <w:t xml:space="preserve"> ayudará a intervenir de manera más asertiva en la intención de favorecer aprendizajes en los alumnos. De igual forma, esta información ayuda </w:t>
      </w:r>
      <w:r w:rsidR="0049584F" w:rsidRPr="002579D0">
        <w:rPr>
          <w:rFonts w:ascii="Times New Roman" w:hAnsi="Times New Roman" w:cs="Times New Roman"/>
          <w:sz w:val="24"/>
          <w:szCs w:val="24"/>
        </w:rPr>
        <w:t>a</w:t>
      </w:r>
      <w:r w:rsidRPr="002579D0">
        <w:rPr>
          <w:rFonts w:ascii="Times New Roman" w:hAnsi="Times New Roman" w:cs="Times New Roman"/>
          <w:sz w:val="24"/>
          <w:szCs w:val="24"/>
        </w:rPr>
        <w:t xml:space="preserve"> orientar a los padres de familia que insisten en acelerar los procesos de los niños. En el nivel preescolar es muy común que los educadores sean presionados por los padres para que los niños lean y escriban sin importar si sus estructuras mentales ya cuentan con la madurez </w:t>
      </w:r>
      <w:r w:rsidR="0049584F" w:rsidRPr="002579D0">
        <w:rPr>
          <w:rFonts w:ascii="Times New Roman" w:hAnsi="Times New Roman" w:cs="Times New Roman"/>
          <w:sz w:val="24"/>
          <w:szCs w:val="24"/>
        </w:rPr>
        <w:t>suficiente</w:t>
      </w:r>
      <w:r w:rsidRPr="002579D0">
        <w:rPr>
          <w:rFonts w:ascii="Times New Roman" w:hAnsi="Times New Roman" w:cs="Times New Roman"/>
          <w:sz w:val="24"/>
          <w:szCs w:val="24"/>
        </w:rPr>
        <w:t xml:space="preserve"> para asimilar esos conocimientos.</w:t>
      </w:r>
    </w:p>
    <w:p w:rsidR="000678B2" w:rsidRPr="002579D0" w:rsidRDefault="000678B2" w:rsidP="002579D0">
      <w:pPr>
        <w:spacing w:line="360" w:lineRule="auto"/>
        <w:jc w:val="both"/>
        <w:rPr>
          <w:rFonts w:ascii="Times New Roman" w:hAnsi="Times New Roman" w:cs="Times New Roman"/>
          <w:sz w:val="24"/>
          <w:szCs w:val="24"/>
        </w:rPr>
      </w:pPr>
    </w:p>
    <w:p w:rsidR="000678B2" w:rsidRPr="002579D0" w:rsidRDefault="000678B2"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La lectoescritura, un objeto conceptual que construyen los niños preescolares</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Las prácticas tradicionales de enseñanza para la alfabetización de los niños que inician su instrucción escolar </w:t>
      </w:r>
      <w:r w:rsidR="00E7418F" w:rsidRPr="002579D0">
        <w:rPr>
          <w:rFonts w:ascii="Times New Roman" w:hAnsi="Times New Roman" w:cs="Times New Roman"/>
          <w:sz w:val="24"/>
          <w:szCs w:val="24"/>
        </w:rPr>
        <w:t xml:space="preserve">han </w:t>
      </w:r>
      <w:r w:rsidRPr="002579D0">
        <w:rPr>
          <w:rFonts w:ascii="Times New Roman" w:hAnsi="Times New Roman" w:cs="Times New Roman"/>
          <w:sz w:val="24"/>
          <w:szCs w:val="24"/>
        </w:rPr>
        <w:t>esta</w:t>
      </w:r>
      <w:r w:rsidR="00E7418F" w:rsidRPr="002579D0">
        <w:rPr>
          <w:rFonts w:ascii="Times New Roman" w:hAnsi="Times New Roman" w:cs="Times New Roman"/>
          <w:sz w:val="24"/>
          <w:szCs w:val="24"/>
        </w:rPr>
        <w:t>do</w:t>
      </w:r>
      <w:r w:rsidRPr="002579D0">
        <w:rPr>
          <w:rFonts w:ascii="Times New Roman" w:hAnsi="Times New Roman" w:cs="Times New Roman"/>
          <w:sz w:val="24"/>
          <w:szCs w:val="24"/>
        </w:rPr>
        <w:t xml:space="preserve"> enmarcadas </w:t>
      </w:r>
      <w:r w:rsidR="00E7418F" w:rsidRPr="002579D0">
        <w:rPr>
          <w:rFonts w:ascii="Times New Roman" w:hAnsi="Times New Roman" w:cs="Times New Roman"/>
          <w:sz w:val="24"/>
          <w:szCs w:val="24"/>
        </w:rPr>
        <w:t>dentro de</w:t>
      </w:r>
      <w:r w:rsidRPr="002579D0">
        <w:rPr>
          <w:rFonts w:ascii="Times New Roman" w:hAnsi="Times New Roman" w:cs="Times New Roman"/>
          <w:sz w:val="24"/>
          <w:szCs w:val="24"/>
        </w:rPr>
        <w:t xml:space="preserve">l uso de métodos analítico-sintéticos como el </w:t>
      </w:r>
      <w:r w:rsidRPr="002579D0">
        <w:rPr>
          <w:rFonts w:ascii="Times New Roman" w:hAnsi="Times New Roman" w:cs="Times New Roman"/>
          <w:i/>
          <w:sz w:val="24"/>
          <w:szCs w:val="24"/>
        </w:rPr>
        <w:t xml:space="preserve">onomatopéyico, silábico, carretillas, </w:t>
      </w:r>
      <w:r w:rsidRPr="002579D0">
        <w:rPr>
          <w:rFonts w:ascii="Times New Roman" w:hAnsi="Times New Roman" w:cs="Times New Roman"/>
          <w:sz w:val="24"/>
          <w:szCs w:val="24"/>
        </w:rPr>
        <w:t xml:space="preserve">entre otros. El objetivo de estos métodos se centraba en que los niños aprendieran el sonido de letras o sílabas para después formar palabras. No importaba si la palabra carecía de sentido o significado para ellos, por ejemplo: mima, pipa, asa, teta, </w:t>
      </w:r>
      <w:r w:rsidR="008760E9" w:rsidRPr="002579D0">
        <w:rPr>
          <w:rFonts w:ascii="Times New Roman" w:hAnsi="Times New Roman" w:cs="Times New Roman"/>
          <w:sz w:val="24"/>
          <w:szCs w:val="24"/>
        </w:rPr>
        <w:t xml:space="preserve">se trataba de </w:t>
      </w:r>
      <w:r w:rsidRPr="002579D0">
        <w:rPr>
          <w:rFonts w:ascii="Times New Roman" w:hAnsi="Times New Roman" w:cs="Times New Roman"/>
          <w:sz w:val="24"/>
          <w:szCs w:val="24"/>
        </w:rPr>
        <w:t>escrib</w:t>
      </w:r>
      <w:r w:rsidR="008760E9" w:rsidRPr="002579D0">
        <w:rPr>
          <w:rFonts w:ascii="Times New Roman" w:hAnsi="Times New Roman" w:cs="Times New Roman"/>
          <w:sz w:val="24"/>
          <w:szCs w:val="24"/>
        </w:rPr>
        <w:t xml:space="preserve">ir </w:t>
      </w:r>
      <w:r w:rsidRPr="002579D0">
        <w:rPr>
          <w:rFonts w:ascii="Times New Roman" w:hAnsi="Times New Roman" w:cs="Times New Roman"/>
          <w:sz w:val="24"/>
          <w:szCs w:val="24"/>
        </w:rPr>
        <w:t>enunciados en los que cada palabra estuvie</w:t>
      </w:r>
      <w:r w:rsidR="008760E9" w:rsidRPr="002579D0">
        <w:rPr>
          <w:rFonts w:ascii="Times New Roman" w:hAnsi="Times New Roman" w:cs="Times New Roman"/>
          <w:sz w:val="24"/>
          <w:szCs w:val="24"/>
        </w:rPr>
        <w:t>se</w:t>
      </w:r>
      <w:r w:rsidRPr="002579D0">
        <w:rPr>
          <w:rFonts w:ascii="Times New Roman" w:hAnsi="Times New Roman" w:cs="Times New Roman"/>
          <w:sz w:val="24"/>
          <w:szCs w:val="24"/>
        </w:rPr>
        <w:t xml:space="preserve"> conformada por la consonante motivo de aprendizaje: “Ese oso sí se asea”</w:t>
      </w:r>
      <w:r w:rsidR="001965A2" w:rsidRPr="002579D0">
        <w:rPr>
          <w:rFonts w:ascii="Times New Roman" w:hAnsi="Times New Roman" w:cs="Times New Roman"/>
          <w:sz w:val="24"/>
          <w:szCs w:val="24"/>
        </w:rPr>
        <w:t xml:space="preserve"> o</w:t>
      </w:r>
      <w:r w:rsidRPr="002579D0">
        <w:rPr>
          <w:rFonts w:ascii="Times New Roman" w:hAnsi="Times New Roman" w:cs="Times New Roman"/>
          <w:sz w:val="24"/>
          <w:szCs w:val="24"/>
        </w:rPr>
        <w:t xml:space="preserve"> “Mamá mima a Memo”.</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En las décadas </w:t>
      </w:r>
      <w:r w:rsidR="001965A2" w:rsidRPr="002579D0">
        <w:rPr>
          <w:rFonts w:ascii="Times New Roman" w:hAnsi="Times New Roman" w:cs="Times New Roman"/>
          <w:sz w:val="24"/>
          <w:szCs w:val="24"/>
        </w:rPr>
        <w:t>de los años ochenta y noventa,</w:t>
      </w:r>
      <w:r w:rsidRPr="002579D0">
        <w:rPr>
          <w:rFonts w:ascii="Times New Roman" w:hAnsi="Times New Roman" w:cs="Times New Roman"/>
          <w:sz w:val="24"/>
          <w:szCs w:val="24"/>
        </w:rPr>
        <w:t xml:space="preserve"> investigadoras (Ferreiro y Teberosky, 1979; Ferreiro, 1997, 1999/2004 (coord.)</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DE016E" w:rsidRPr="002579D0">
        <w:rPr>
          <w:rFonts w:ascii="Times New Roman" w:hAnsi="Times New Roman" w:cs="Times New Roman"/>
          <w:sz w:val="24"/>
          <w:szCs w:val="24"/>
        </w:rPr>
        <w:t>1989/</w:t>
      </w:r>
      <w:r w:rsidRPr="002579D0">
        <w:rPr>
          <w:rFonts w:ascii="Times New Roman" w:hAnsi="Times New Roman" w:cs="Times New Roman"/>
          <w:sz w:val="24"/>
          <w:szCs w:val="24"/>
        </w:rPr>
        <w:t>2007; Gómez, Villar</w:t>
      </w:r>
      <w:r w:rsidR="00BF2A66" w:rsidRPr="002579D0">
        <w:rPr>
          <w:rFonts w:ascii="Times New Roman" w:hAnsi="Times New Roman" w:cs="Times New Roman"/>
          <w:sz w:val="24"/>
          <w:szCs w:val="24"/>
        </w:rPr>
        <w:t>r</w:t>
      </w:r>
      <w:r w:rsidRPr="002579D0">
        <w:rPr>
          <w:rFonts w:ascii="Times New Roman" w:hAnsi="Times New Roman" w:cs="Times New Roman"/>
          <w:sz w:val="24"/>
          <w:szCs w:val="24"/>
        </w:rPr>
        <w:t>eal, López, González, Adame</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1997</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hicieron en nuestro país y Latinoamérica aportaciones acerca de lo nocivo de los métodos señalados. Advertían mediante sus publicaciones o producciones académicas que estos métodos servían para que los niños tuvieran un papel pasivo ante los textos, pues difícilmente comprendían el contenido de los mismos al jugar el papel o rol de decodificadores de lo escrito.</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lastRenderedPageBreak/>
        <w:t>Propusieron cambiar el paradigma</w:t>
      </w:r>
      <w:r w:rsidR="00BF2A66" w:rsidRPr="002579D0">
        <w:rPr>
          <w:rFonts w:ascii="Times New Roman" w:hAnsi="Times New Roman" w:cs="Times New Roman"/>
          <w:sz w:val="24"/>
          <w:szCs w:val="24"/>
        </w:rPr>
        <w:t xml:space="preserve">: que </w:t>
      </w:r>
      <w:r w:rsidRPr="002579D0">
        <w:rPr>
          <w:rFonts w:ascii="Times New Roman" w:hAnsi="Times New Roman" w:cs="Times New Roman"/>
          <w:sz w:val="24"/>
          <w:szCs w:val="24"/>
        </w:rPr>
        <w:t>el sujeto que aprend</w:t>
      </w:r>
      <w:r w:rsidR="00BF2A66" w:rsidRPr="002579D0">
        <w:rPr>
          <w:rFonts w:ascii="Times New Roman" w:hAnsi="Times New Roman" w:cs="Times New Roman"/>
          <w:sz w:val="24"/>
          <w:szCs w:val="24"/>
        </w:rPr>
        <w:t>ía</w:t>
      </w:r>
      <w:r w:rsidRPr="002579D0">
        <w:rPr>
          <w:rFonts w:ascii="Times New Roman" w:hAnsi="Times New Roman" w:cs="Times New Roman"/>
          <w:sz w:val="24"/>
          <w:szCs w:val="24"/>
        </w:rPr>
        <w:t xml:space="preserve"> </w:t>
      </w:r>
      <w:r w:rsidR="00BF2A66" w:rsidRPr="002579D0">
        <w:rPr>
          <w:rFonts w:ascii="Times New Roman" w:hAnsi="Times New Roman" w:cs="Times New Roman"/>
          <w:sz w:val="24"/>
          <w:szCs w:val="24"/>
        </w:rPr>
        <w:t>desde u</w:t>
      </w:r>
      <w:r w:rsidRPr="002579D0">
        <w:rPr>
          <w:rFonts w:ascii="Times New Roman" w:hAnsi="Times New Roman" w:cs="Times New Roman"/>
          <w:sz w:val="24"/>
          <w:szCs w:val="24"/>
        </w:rPr>
        <w:t xml:space="preserve">n papel pasivo, </w:t>
      </w:r>
      <w:r w:rsidR="00BF2A66" w:rsidRPr="002579D0">
        <w:rPr>
          <w:rFonts w:ascii="Times New Roman" w:hAnsi="Times New Roman" w:cs="Times New Roman"/>
          <w:sz w:val="24"/>
          <w:szCs w:val="24"/>
        </w:rPr>
        <w:t>ahora fuese</w:t>
      </w:r>
      <w:r w:rsidRPr="002579D0">
        <w:rPr>
          <w:rFonts w:ascii="Times New Roman" w:hAnsi="Times New Roman" w:cs="Times New Roman"/>
          <w:sz w:val="24"/>
          <w:szCs w:val="24"/>
        </w:rPr>
        <w:t xml:space="preserve"> un sujeto capaz de construir su aprendizaje</w:t>
      </w:r>
      <w:r w:rsidR="00BF2A66" w:rsidRPr="002579D0">
        <w:rPr>
          <w:rFonts w:ascii="Times New Roman" w:hAnsi="Times New Roman" w:cs="Times New Roman"/>
          <w:sz w:val="24"/>
          <w:szCs w:val="24"/>
        </w:rPr>
        <w:t xml:space="preserve"> desde</w:t>
      </w:r>
      <w:r w:rsidRPr="002579D0">
        <w:rPr>
          <w:rFonts w:ascii="Times New Roman" w:hAnsi="Times New Roman" w:cs="Times New Roman"/>
          <w:sz w:val="24"/>
          <w:szCs w:val="24"/>
        </w:rPr>
        <w:t xml:space="preserve"> un papel activo ante su objeto de conocimiento: la lengua escrita. </w:t>
      </w:r>
      <w:r w:rsidR="00653A0A" w:rsidRPr="002579D0">
        <w:rPr>
          <w:rFonts w:ascii="Times New Roman" w:hAnsi="Times New Roman" w:cs="Times New Roman"/>
          <w:sz w:val="24"/>
          <w:szCs w:val="24"/>
        </w:rPr>
        <w:t>Las mencionadas</w:t>
      </w:r>
      <w:r w:rsidRPr="002579D0">
        <w:rPr>
          <w:rFonts w:ascii="Times New Roman" w:hAnsi="Times New Roman" w:cs="Times New Roman"/>
          <w:sz w:val="24"/>
          <w:szCs w:val="24"/>
        </w:rPr>
        <w:t xml:space="preserve"> autoras estudiaron las propuestas de Vygotsky, Piaget, Ausubel, entre otros, </w:t>
      </w:r>
      <w:r w:rsidR="00653A0A" w:rsidRPr="002579D0">
        <w:rPr>
          <w:rFonts w:ascii="Times New Roman" w:hAnsi="Times New Roman" w:cs="Times New Roman"/>
          <w:sz w:val="24"/>
          <w:szCs w:val="24"/>
        </w:rPr>
        <w:t>con respecto</w:t>
      </w:r>
      <w:r w:rsidRPr="002579D0">
        <w:rPr>
          <w:rFonts w:ascii="Times New Roman" w:hAnsi="Times New Roman" w:cs="Times New Roman"/>
          <w:sz w:val="24"/>
          <w:szCs w:val="24"/>
        </w:rPr>
        <w:t xml:space="preserve"> a la forma </w:t>
      </w:r>
      <w:r w:rsidR="00653A0A" w:rsidRPr="002579D0">
        <w:rPr>
          <w:rFonts w:ascii="Times New Roman" w:hAnsi="Times New Roman" w:cs="Times New Roman"/>
          <w:sz w:val="24"/>
          <w:szCs w:val="24"/>
        </w:rPr>
        <w:t>como aprenden</w:t>
      </w:r>
      <w:r w:rsidRPr="002579D0">
        <w:rPr>
          <w:rFonts w:ascii="Times New Roman" w:hAnsi="Times New Roman" w:cs="Times New Roman"/>
          <w:sz w:val="24"/>
          <w:szCs w:val="24"/>
        </w:rPr>
        <w:t xml:space="preserve"> los niños</w:t>
      </w:r>
      <w:r w:rsidR="00653A0A" w:rsidRPr="002579D0">
        <w:rPr>
          <w:rFonts w:ascii="Times New Roman" w:hAnsi="Times New Roman" w:cs="Times New Roman"/>
          <w:sz w:val="24"/>
          <w:szCs w:val="24"/>
        </w:rPr>
        <w:t xml:space="preserve">, así como </w:t>
      </w:r>
      <w:r w:rsidRPr="002579D0">
        <w:rPr>
          <w:rFonts w:ascii="Times New Roman" w:hAnsi="Times New Roman" w:cs="Times New Roman"/>
          <w:sz w:val="24"/>
          <w:szCs w:val="24"/>
        </w:rPr>
        <w:t>los factores internos y externos que influyen en la construcción de sus conocimientos.</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Con base en </w:t>
      </w:r>
      <w:r w:rsidR="00867A03" w:rsidRPr="002579D0">
        <w:rPr>
          <w:rFonts w:ascii="Times New Roman" w:hAnsi="Times New Roman" w:cs="Times New Roman"/>
          <w:sz w:val="24"/>
          <w:szCs w:val="24"/>
        </w:rPr>
        <w:t xml:space="preserve">propuestas constructivistas, </w:t>
      </w:r>
      <w:r w:rsidRPr="002579D0">
        <w:rPr>
          <w:rFonts w:ascii="Times New Roman" w:hAnsi="Times New Roman" w:cs="Times New Roman"/>
          <w:sz w:val="24"/>
          <w:szCs w:val="24"/>
        </w:rPr>
        <w:t xml:space="preserve">Ferreiro y Teberosky </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1979</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Gómez</w:t>
      </w:r>
      <w:r w:rsidR="001965A2" w:rsidRPr="002579D0">
        <w:rPr>
          <w:rFonts w:ascii="Times New Roman" w:hAnsi="Times New Roman" w:cs="Times New Roman"/>
          <w:sz w:val="24"/>
          <w:szCs w:val="24"/>
        </w:rPr>
        <w:t xml:space="preserve"> </w:t>
      </w:r>
      <w:r w:rsidRPr="002579D0">
        <w:rPr>
          <w:rFonts w:ascii="Times New Roman" w:hAnsi="Times New Roman" w:cs="Times New Roman"/>
          <w:sz w:val="24"/>
          <w:szCs w:val="24"/>
        </w:rPr>
        <w:t>et al.</w:t>
      </w:r>
      <w:r w:rsidR="001965A2" w:rsidRPr="002579D0">
        <w:rPr>
          <w:rFonts w:ascii="Times New Roman" w:hAnsi="Times New Roman" w:cs="Times New Roman"/>
          <w:sz w:val="24"/>
          <w:szCs w:val="24"/>
        </w:rPr>
        <w:t xml:space="preserve"> (1</w:t>
      </w:r>
      <w:r w:rsidRPr="002579D0">
        <w:rPr>
          <w:rFonts w:ascii="Times New Roman" w:hAnsi="Times New Roman" w:cs="Times New Roman"/>
          <w:sz w:val="24"/>
          <w:szCs w:val="24"/>
        </w:rPr>
        <w:t>997</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entre otras, afirmaron que los niños siguen un proceso de desarrollo similar, </w:t>
      </w:r>
      <w:r w:rsidR="001965A2" w:rsidRPr="002579D0">
        <w:rPr>
          <w:rFonts w:ascii="Times New Roman" w:hAnsi="Times New Roman" w:cs="Times New Roman"/>
          <w:sz w:val="24"/>
          <w:szCs w:val="24"/>
        </w:rPr>
        <w:t xml:space="preserve">y </w:t>
      </w:r>
      <w:r w:rsidRPr="002579D0">
        <w:rPr>
          <w:rFonts w:ascii="Times New Roman" w:hAnsi="Times New Roman" w:cs="Times New Roman"/>
          <w:sz w:val="24"/>
          <w:szCs w:val="24"/>
        </w:rPr>
        <w:t xml:space="preserve">por lo tanto </w:t>
      </w:r>
      <w:r w:rsidR="00653A0A" w:rsidRPr="002579D0">
        <w:rPr>
          <w:rFonts w:ascii="Times New Roman" w:hAnsi="Times New Roman" w:cs="Times New Roman"/>
          <w:sz w:val="24"/>
          <w:szCs w:val="24"/>
        </w:rPr>
        <w:t>que era</w:t>
      </w:r>
      <w:r w:rsidRPr="002579D0">
        <w:rPr>
          <w:rFonts w:ascii="Times New Roman" w:hAnsi="Times New Roman" w:cs="Times New Roman"/>
          <w:sz w:val="24"/>
          <w:szCs w:val="24"/>
        </w:rPr>
        <w:t xml:space="preserve"> posible observar que al aprender sobre la lengua escrita </w:t>
      </w:r>
      <w:r w:rsidR="00653A0A" w:rsidRPr="002579D0">
        <w:rPr>
          <w:rFonts w:ascii="Times New Roman" w:hAnsi="Times New Roman" w:cs="Times New Roman"/>
          <w:sz w:val="24"/>
          <w:szCs w:val="24"/>
        </w:rPr>
        <w:t xml:space="preserve">suelen </w:t>
      </w:r>
      <w:r w:rsidRPr="002579D0">
        <w:rPr>
          <w:rFonts w:ascii="Times New Roman" w:hAnsi="Times New Roman" w:cs="Times New Roman"/>
          <w:sz w:val="24"/>
          <w:szCs w:val="24"/>
        </w:rPr>
        <w:t xml:space="preserve">presentan conceptualizaciones similares, aunque su ritmo evolutivo </w:t>
      </w:r>
      <w:r w:rsidR="00653A0A" w:rsidRPr="002579D0">
        <w:rPr>
          <w:rFonts w:ascii="Times New Roman" w:hAnsi="Times New Roman" w:cs="Times New Roman"/>
          <w:sz w:val="24"/>
          <w:szCs w:val="24"/>
        </w:rPr>
        <w:t>sea</w:t>
      </w:r>
      <w:r w:rsidRPr="002579D0">
        <w:rPr>
          <w:rFonts w:ascii="Times New Roman" w:hAnsi="Times New Roman" w:cs="Times New Roman"/>
          <w:sz w:val="24"/>
          <w:szCs w:val="24"/>
        </w:rPr>
        <w:t xml:space="preserve"> diferente. Reconocieron que psicólogos y educadores talentosos intuían que el aprendizaje de la lectura y la escritura no podía reducirse a un conjunto de técnicas perceptivo-motrices ni a la “voluntad” o la “motivación” pensando que debía tratarse de una adquisición conceptual:</w:t>
      </w:r>
    </w:p>
    <w:p w:rsidR="004C3B13" w:rsidRPr="002579D0" w:rsidRDefault="004C3B13" w:rsidP="002579D0">
      <w:pPr>
        <w:spacing w:line="360" w:lineRule="auto"/>
        <w:ind w:left="708"/>
        <w:jc w:val="both"/>
        <w:rPr>
          <w:rFonts w:ascii="Times New Roman" w:hAnsi="Times New Roman" w:cs="Times New Roman"/>
          <w:sz w:val="24"/>
          <w:szCs w:val="24"/>
        </w:rPr>
      </w:pPr>
      <w:r w:rsidRPr="002579D0">
        <w:rPr>
          <w:rFonts w:ascii="Times New Roman" w:hAnsi="Times New Roman" w:cs="Times New Roman"/>
          <w:sz w:val="24"/>
          <w:szCs w:val="24"/>
        </w:rPr>
        <w:t>… Ahora sabemos que esta visión tradicional no s</w:t>
      </w:r>
      <w:r w:rsidR="001965A2" w:rsidRPr="002579D0">
        <w:rPr>
          <w:rFonts w:ascii="Times New Roman" w:hAnsi="Times New Roman" w:cs="Times New Roman"/>
          <w:sz w:val="24"/>
          <w:szCs w:val="24"/>
        </w:rPr>
        <w:t>o</w:t>
      </w:r>
      <w:r w:rsidRPr="002579D0">
        <w:rPr>
          <w:rFonts w:ascii="Times New Roman" w:hAnsi="Times New Roman" w:cs="Times New Roman"/>
          <w:sz w:val="24"/>
          <w:szCs w:val="24"/>
        </w:rPr>
        <w:t>lo sobre</w:t>
      </w:r>
      <w:r w:rsidR="001965A2" w:rsidRPr="002579D0">
        <w:rPr>
          <w:rFonts w:ascii="Times New Roman" w:hAnsi="Times New Roman" w:cs="Times New Roman"/>
          <w:sz w:val="24"/>
          <w:szCs w:val="24"/>
        </w:rPr>
        <w:t xml:space="preserve"> </w:t>
      </w:r>
      <w:r w:rsidRPr="002579D0">
        <w:rPr>
          <w:rFonts w:ascii="Times New Roman" w:hAnsi="Times New Roman" w:cs="Times New Roman"/>
          <w:sz w:val="24"/>
          <w:szCs w:val="24"/>
        </w:rPr>
        <w:t>simplifica el problema sino que lo deforma: el aprendizaje del código de correspondencias grafo</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fónicas es apenas uno de los aspectos del ingreso a la cultura letrada. Aprender a leer y escribir es mucho más que eso: es construir un nuevo objeto conceptual (la lengua escrita) y entrar en otro tipo de intercambios lingüísticos y culturales. O, para decirlo en los hermosos términos de Claude Hagège (1985): </w:t>
      </w:r>
      <w:r w:rsidRPr="002579D0">
        <w:rPr>
          <w:rFonts w:ascii="Times New Roman" w:hAnsi="Times New Roman" w:cs="Times New Roman"/>
          <w:i/>
          <w:sz w:val="24"/>
          <w:szCs w:val="24"/>
        </w:rPr>
        <w:t>Una lengua escrita no es una lengua oral transcrita: es nuevo fenómeno lingüístico y cultural</w:t>
      </w:r>
      <w:r w:rsidR="00A7127B" w:rsidRPr="002579D0">
        <w:rPr>
          <w:rFonts w:ascii="Times New Roman" w:hAnsi="Times New Roman" w:cs="Times New Roman"/>
          <w:sz w:val="24"/>
          <w:szCs w:val="24"/>
        </w:rPr>
        <w:t xml:space="preserve"> (Ferreiro, 1999/</w:t>
      </w:r>
      <w:r w:rsidRPr="002579D0">
        <w:rPr>
          <w:rFonts w:ascii="Times New Roman" w:hAnsi="Times New Roman" w:cs="Times New Roman"/>
          <w:sz w:val="24"/>
          <w:szCs w:val="24"/>
        </w:rPr>
        <w:t xml:space="preserve">2004, p. 77).   </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lengua escrita es un objeto conceptual que se ha construido en un proceso histórico, social y cultural. Los niños </w:t>
      </w:r>
      <w:r w:rsidRPr="002579D0">
        <w:rPr>
          <w:rFonts w:ascii="Times New Roman" w:hAnsi="Times New Roman" w:cs="Times New Roman"/>
          <w:i/>
          <w:sz w:val="24"/>
          <w:szCs w:val="24"/>
        </w:rPr>
        <w:t xml:space="preserve">la aprenden </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la hacen suya</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Pr="002579D0">
        <w:rPr>
          <w:rFonts w:ascii="Times New Roman" w:hAnsi="Times New Roman" w:cs="Times New Roman"/>
          <w:i/>
          <w:sz w:val="24"/>
          <w:szCs w:val="24"/>
        </w:rPr>
        <w:t xml:space="preserve">y aprenden de ella </w:t>
      </w:r>
      <w:r w:rsidR="001965A2" w:rsidRPr="002579D0">
        <w:rPr>
          <w:rFonts w:ascii="Times New Roman" w:hAnsi="Times New Roman" w:cs="Times New Roman"/>
          <w:sz w:val="24"/>
          <w:szCs w:val="24"/>
        </w:rPr>
        <w:t>—</w:t>
      </w:r>
      <w:r w:rsidR="00C5265D" w:rsidRPr="002579D0">
        <w:rPr>
          <w:rFonts w:ascii="Times New Roman" w:hAnsi="Times New Roman" w:cs="Times New Roman"/>
          <w:sz w:val="24"/>
          <w:szCs w:val="24"/>
        </w:rPr>
        <w:t xml:space="preserve">es un </w:t>
      </w:r>
      <w:r w:rsidRPr="002579D0">
        <w:rPr>
          <w:rFonts w:ascii="Times New Roman" w:hAnsi="Times New Roman" w:cs="Times New Roman"/>
          <w:sz w:val="24"/>
          <w:szCs w:val="24"/>
        </w:rPr>
        <w:t>medio para adquirir conocimientos</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gracias a las oportunidades que su contexto les brinda. Ante los eventos de lectura y escritura que los niños presencian, van construyendo ideas sobre lo que se lee y se escribe, van estableciendo hipótesis de lo que es y lo que dice cada texto escrito. Ferreiro y Teberosky </w:t>
      </w:r>
      <w:r w:rsidR="00EF2F32" w:rsidRPr="002579D0">
        <w:rPr>
          <w:rFonts w:ascii="Times New Roman" w:hAnsi="Times New Roman" w:cs="Times New Roman"/>
          <w:sz w:val="24"/>
          <w:szCs w:val="24"/>
        </w:rPr>
        <w:t xml:space="preserve">plantearon </w:t>
      </w:r>
      <w:r w:rsidRPr="002579D0">
        <w:rPr>
          <w:rFonts w:ascii="Times New Roman" w:hAnsi="Times New Roman" w:cs="Times New Roman"/>
          <w:sz w:val="24"/>
          <w:szCs w:val="24"/>
        </w:rPr>
        <w:t>en 1979:</w:t>
      </w:r>
    </w:p>
    <w:p w:rsidR="004C3B13" w:rsidRPr="002579D0" w:rsidRDefault="004C3B13" w:rsidP="002579D0">
      <w:pPr>
        <w:spacing w:line="360" w:lineRule="auto"/>
        <w:ind w:left="708"/>
        <w:jc w:val="both"/>
        <w:rPr>
          <w:rFonts w:ascii="Times New Roman" w:hAnsi="Times New Roman" w:cs="Times New Roman"/>
          <w:sz w:val="24"/>
          <w:szCs w:val="24"/>
        </w:rPr>
      </w:pPr>
      <w:r w:rsidRPr="002579D0">
        <w:rPr>
          <w:rFonts w:ascii="Times New Roman" w:hAnsi="Times New Roman" w:cs="Times New Roman"/>
          <w:sz w:val="24"/>
          <w:szCs w:val="24"/>
        </w:rPr>
        <w:t xml:space="preserve">…dejémoslo escribir, aunque sea en un sistema diferente del sistema alfabético; dejémoslo escribir, no para que se invente su propio sistema idiosincrásico, sino para que pueda descubrir que su sistema no es el nuestro, y para que encuentre razones válidas para sustituir sus propias hipótesis por las nuestras (Ferreiro y Teberosky, 1976, en Ferreiro y Teberosky, 1979, p. 352). </w:t>
      </w:r>
    </w:p>
    <w:p w:rsidR="004C3B13"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lastRenderedPageBreak/>
        <w:t>Pensar que los niños aprenden los sonidos de las grafías como primera actividad para la alfabetización, facilitará ese proceso</w:t>
      </w:r>
      <w:r w:rsidR="001965A2" w:rsidRPr="002579D0">
        <w:rPr>
          <w:rFonts w:ascii="Times New Roman" w:hAnsi="Times New Roman" w:cs="Times New Roman"/>
          <w:sz w:val="24"/>
          <w:szCs w:val="24"/>
        </w:rPr>
        <w:t>;</w:t>
      </w:r>
      <w:r w:rsidRPr="002579D0">
        <w:rPr>
          <w:rFonts w:ascii="Times New Roman" w:hAnsi="Times New Roman" w:cs="Times New Roman"/>
          <w:sz w:val="24"/>
          <w:szCs w:val="24"/>
        </w:rPr>
        <w:t xml:space="preserve"> es concebir a la lengua escrita como un código de transcripción, en el que es necesario para su aprendizaje conocer cómo son las técnicas de descifrado. Entonces si sabe</w:t>
      </w:r>
      <w:r w:rsidR="00117427" w:rsidRPr="002579D0">
        <w:rPr>
          <w:rFonts w:ascii="Times New Roman" w:hAnsi="Times New Roman" w:cs="Times New Roman"/>
          <w:sz w:val="24"/>
          <w:szCs w:val="24"/>
        </w:rPr>
        <w:t>n</w:t>
      </w:r>
      <w:r w:rsidRPr="002579D0">
        <w:rPr>
          <w:rFonts w:ascii="Times New Roman" w:hAnsi="Times New Roman" w:cs="Times New Roman"/>
          <w:sz w:val="24"/>
          <w:szCs w:val="24"/>
        </w:rPr>
        <w:t xml:space="preserve"> descifrar y decodificar le</w:t>
      </w:r>
      <w:r w:rsidR="00117427" w:rsidRPr="002579D0">
        <w:rPr>
          <w:rFonts w:ascii="Times New Roman" w:hAnsi="Times New Roman" w:cs="Times New Roman"/>
          <w:sz w:val="24"/>
          <w:szCs w:val="24"/>
        </w:rPr>
        <w:t>s</w:t>
      </w:r>
      <w:r w:rsidRPr="002579D0">
        <w:rPr>
          <w:rFonts w:ascii="Times New Roman" w:hAnsi="Times New Roman" w:cs="Times New Roman"/>
          <w:sz w:val="24"/>
          <w:szCs w:val="24"/>
        </w:rPr>
        <w:t xml:space="preserve"> será más fácil leer y escribir. Esta idea es altamente nociva y engañosa, advierten Ferreiro y Teberosky:  </w:t>
      </w:r>
    </w:p>
    <w:p w:rsidR="004C3B13" w:rsidRPr="002579D0" w:rsidRDefault="004C3B13" w:rsidP="002579D0">
      <w:pPr>
        <w:spacing w:line="360" w:lineRule="auto"/>
        <w:ind w:left="708"/>
        <w:jc w:val="both"/>
        <w:rPr>
          <w:rFonts w:ascii="Times New Roman" w:hAnsi="Times New Roman" w:cs="Times New Roman"/>
          <w:sz w:val="24"/>
          <w:szCs w:val="24"/>
        </w:rPr>
      </w:pPr>
      <w:r w:rsidRPr="002579D0">
        <w:rPr>
          <w:rFonts w:ascii="Times New Roman" w:hAnsi="Times New Roman" w:cs="Times New Roman"/>
          <w:sz w:val="24"/>
          <w:szCs w:val="24"/>
        </w:rPr>
        <w:t>Foucambert hace del descifrado la clave de todos los males de la iniciación escolar a la lectura; no duda en afirmar que “el descifrado es fácil…</w:t>
      </w:r>
      <w:r w:rsidR="001965A2" w:rsidRPr="002579D0">
        <w:rPr>
          <w:rFonts w:ascii="Times New Roman" w:hAnsi="Times New Roman" w:cs="Times New Roman"/>
          <w:sz w:val="24"/>
          <w:szCs w:val="24"/>
        </w:rPr>
        <w:t xml:space="preserve"> </w:t>
      </w:r>
      <w:r w:rsidRPr="002579D0">
        <w:rPr>
          <w:rFonts w:ascii="Times New Roman" w:hAnsi="Times New Roman" w:cs="Times New Roman"/>
          <w:sz w:val="24"/>
          <w:szCs w:val="24"/>
        </w:rPr>
        <w:t>cuando se sabe leer”, pero que “la utilización del descifrado como medio para comprender una palabra escrita pone al niño en situación de fracasar”; y concluye</w:t>
      </w:r>
      <w:r w:rsidR="001965A2" w:rsidRPr="002579D0">
        <w:rPr>
          <w:rFonts w:ascii="Times New Roman" w:hAnsi="Times New Roman" w:cs="Times New Roman"/>
          <w:sz w:val="24"/>
          <w:szCs w:val="24"/>
        </w:rPr>
        <w:t xml:space="preserve"> </w:t>
      </w:r>
      <w:r w:rsidRPr="002579D0">
        <w:rPr>
          <w:rFonts w:ascii="Times New Roman" w:hAnsi="Times New Roman" w:cs="Times New Roman"/>
          <w:sz w:val="24"/>
          <w:szCs w:val="24"/>
        </w:rPr>
        <w:t xml:space="preserve"> enfáticamente que el descifrado “es una trampa, un regalo envenenado…</w:t>
      </w:r>
      <w:r w:rsidR="001965A2" w:rsidRPr="002579D0">
        <w:rPr>
          <w:rFonts w:ascii="Times New Roman" w:hAnsi="Times New Roman" w:cs="Times New Roman"/>
          <w:sz w:val="24"/>
          <w:szCs w:val="24"/>
        </w:rPr>
        <w:t xml:space="preserve"> </w:t>
      </w:r>
      <w:r w:rsidRPr="002579D0">
        <w:rPr>
          <w:rFonts w:ascii="Times New Roman" w:hAnsi="Times New Roman" w:cs="Times New Roman"/>
          <w:sz w:val="24"/>
          <w:szCs w:val="24"/>
        </w:rPr>
        <w:t>y en su perspectiva el descifrado no es una actividad de lectura” (Ferreiro y Teberosky, 1976, en Ferreiro y Teberosky, 1979, p. 351).</w:t>
      </w:r>
    </w:p>
    <w:p w:rsidR="000678B2" w:rsidRPr="002579D0" w:rsidRDefault="004C3B1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No </w:t>
      </w:r>
      <w:r w:rsidR="00B702E7" w:rsidRPr="002579D0">
        <w:rPr>
          <w:rFonts w:ascii="Times New Roman" w:hAnsi="Times New Roman" w:cs="Times New Roman"/>
          <w:sz w:val="24"/>
          <w:szCs w:val="24"/>
        </w:rPr>
        <w:t>es nuestro</w:t>
      </w:r>
      <w:r w:rsidRPr="002579D0">
        <w:rPr>
          <w:rFonts w:ascii="Times New Roman" w:hAnsi="Times New Roman" w:cs="Times New Roman"/>
          <w:sz w:val="24"/>
          <w:szCs w:val="24"/>
        </w:rPr>
        <w:t xml:space="preserve"> objetivo proponer métodos de enseñanza para el aprendizaje de la lengua escrita. Los argumentos presentados en e</w:t>
      </w:r>
      <w:r w:rsidR="001965A2" w:rsidRPr="002579D0">
        <w:rPr>
          <w:rFonts w:ascii="Times New Roman" w:hAnsi="Times New Roman" w:cs="Times New Roman"/>
          <w:sz w:val="24"/>
          <w:szCs w:val="24"/>
        </w:rPr>
        <w:t>l</w:t>
      </w:r>
      <w:r w:rsidRPr="002579D0">
        <w:rPr>
          <w:rFonts w:ascii="Times New Roman" w:hAnsi="Times New Roman" w:cs="Times New Roman"/>
          <w:sz w:val="24"/>
          <w:szCs w:val="24"/>
        </w:rPr>
        <w:t xml:space="preserve"> espacio </w:t>
      </w:r>
      <w:r w:rsidRPr="002579D0">
        <w:rPr>
          <w:rFonts w:ascii="Times New Roman" w:hAnsi="Times New Roman" w:cs="Times New Roman"/>
          <w:i/>
          <w:sz w:val="24"/>
          <w:szCs w:val="24"/>
        </w:rPr>
        <w:t>La lectoescritura</w:t>
      </w:r>
      <w:r w:rsidR="001965A2" w:rsidRPr="002579D0">
        <w:rPr>
          <w:rFonts w:ascii="Times New Roman" w:hAnsi="Times New Roman" w:cs="Times New Roman"/>
          <w:i/>
          <w:sz w:val="24"/>
          <w:szCs w:val="24"/>
        </w:rPr>
        <w:t>,</w:t>
      </w:r>
      <w:r w:rsidRPr="002579D0">
        <w:rPr>
          <w:rFonts w:ascii="Times New Roman" w:hAnsi="Times New Roman" w:cs="Times New Roman"/>
          <w:i/>
          <w:sz w:val="24"/>
          <w:szCs w:val="24"/>
        </w:rPr>
        <w:t xml:space="preserve"> un objeto conceptual que construyen los niños preescolares</w:t>
      </w:r>
      <w:r w:rsidRPr="002579D0">
        <w:rPr>
          <w:rFonts w:ascii="Times New Roman" w:hAnsi="Times New Roman" w:cs="Times New Roman"/>
          <w:sz w:val="24"/>
          <w:szCs w:val="24"/>
        </w:rPr>
        <w:t xml:space="preserve">, </w:t>
      </w:r>
      <w:r w:rsidR="001965A2" w:rsidRPr="002579D0">
        <w:rPr>
          <w:rFonts w:ascii="Times New Roman" w:hAnsi="Times New Roman" w:cs="Times New Roman"/>
          <w:sz w:val="24"/>
          <w:szCs w:val="24"/>
        </w:rPr>
        <w:t>tienen</w:t>
      </w:r>
      <w:r w:rsidRPr="002579D0">
        <w:rPr>
          <w:rFonts w:ascii="Times New Roman" w:hAnsi="Times New Roman" w:cs="Times New Roman"/>
          <w:sz w:val="24"/>
          <w:szCs w:val="24"/>
        </w:rPr>
        <w:t xml:space="preserve"> la intención de mostrar los argumentos teóricos de los expertos en la enseñanza de la lectoescritura, quienes sugieren cambiar el paradigma basado en la traducción de códigos o relación de sonidos con letras y considerar</w:t>
      </w:r>
      <w:r w:rsidR="00114FBF" w:rsidRPr="002579D0">
        <w:rPr>
          <w:rFonts w:ascii="Times New Roman" w:hAnsi="Times New Roman" w:cs="Times New Roman"/>
          <w:sz w:val="24"/>
          <w:szCs w:val="24"/>
        </w:rPr>
        <w:t>lo</w:t>
      </w:r>
      <w:r w:rsidRPr="002579D0">
        <w:rPr>
          <w:rFonts w:ascii="Times New Roman" w:hAnsi="Times New Roman" w:cs="Times New Roman"/>
          <w:sz w:val="24"/>
          <w:szCs w:val="24"/>
        </w:rPr>
        <w:t xml:space="preserve"> </w:t>
      </w:r>
      <w:r w:rsidR="000D430A" w:rsidRPr="002579D0">
        <w:rPr>
          <w:rFonts w:ascii="Times New Roman" w:hAnsi="Times New Roman" w:cs="Times New Roman"/>
          <w:sz w:val="24"/>
          <w:szCs w:val="24"/>
        </w:rPr>
        <w:t>un</w:t>
      </w:r>
      <w:r w:rsidRPr="002579D0">
        <w:rPr>
          <w:rFonts w:ascii="Times New Roman" w:hAnsi="Times New Roman" w:cs="Times New Roman"/>
          <w:sz w:val="24"/>
          <w:szCs w:val="24"/>
        </w:rPr>
        <w:t xml:space="preserve"> proceso de alfabetización. </w:t>
      </w:r>
      <w:r w:rsidR="00114FBF" w:rsidRPr="002579D0">
        <w:rPr>
          <w:rFonts w:ascii="Times New Roman" w:hAnsi="Times New Roman" w:cs="Times New Roman"/>
          <w:sz w:val="24"/>
          <w:szCs w:val="24"/>
        </w:rPr>
        <w:t>Esto es así porque</w:t>
      </w:r>
      <w:r w:rsidRPr="002579D0">
        <w:rPr>
          <w:rFonts w:ascii="Times New Roman" w:hAnsi="Times New Roman" w:cs="Times New Roman"/>
          <w:sz w:val="24"/>
          <w:szCs w:val="24"/>
        </w:rPr>
        <w:t xml:space="preserve"> se tiene el convencimiento de que la lengua escrita se aprende de la misma forma que </w:t>
      </w:r>
      <w:r w:rsidR="00114FBF" w:rsidRPr="002579D0">
        <w:rPr>
          <w:rFonts w:ascii="Times New Roman" w:hAnsi="Times New Roman" w:cs="Times New Roman"/>
          <w:sz w:val="24"/>
          <w:szCs w:val="24"/>
        </w:rPr>
        <w:t xml:space="preserve">se </w:t>
      </w:r>
      <w:r w:rsidRPr="002579D0">
        <w:rPr>
          <w:rFonts w:ascii="Times New Roman" w:hAnsi="Times New Roman" w:cs="Times New Roman"/>
          <w:sz w:val="24"/>
          <w:szCs w:val="24"/>
        </w:rPr>
        <w:t>aprend</w:t>
      </w:r>
      <w:r w:rsidR="00114FBF" w:rsidRPr="002579D0">
        <w:rPr>
          <w:rFonts w:ascii="Times New Roman" w:hAnsi="Times New Roman" w:cs="Times New Roman"/>
          <w:sz w:val="24"/>
          <w:szCs w:val="24"/>
        </w:rPr>
        <w:t xml:space="preserve">e </w:t>
      </w:r>
      <w:r w:rsidRPr="002579D0">
        <w:rPr>
          <w:rFonts w:ascii="Times New Roman" w:hAnsi="Times New Roman" w:cs="Times New Roman"/>
          <w:sz w:val="24"/>
          <w:szCs w:val="24"/>
        </w:rPr>
        <w:t>a hablar. Es decir, cuando estamos ante un bebé que apenas balbucea, le hablamos y no estamos pensando que no nos entiende. Tampoco decimos “hoy aprenderás todas las palabras que empiezan con ‘s’ o con ‘t’</w:t>
      </w:r>
      <w:r w:rsidR="00961BCB" w:rsidRPr="002579D0">
        <w:rPr>
          <w:rFonts w:ascii="Times New Roman" w:hAnsi="Times New Roman" w:cs="Times New Roman"/>
          <w:sz w:val="24"/>
          <w:szCs w:val="24"/>
        </w:rPr>
        <w:t>”</w:t>
      </w:r>
      <w:r w:rsidRPr="002579D0">
        <w:rPr>
          <w:rFonts w:ascii="Times New Roman" w:hAnsi="Times New Roman" w:cs="Times New Roman"/>
          <w:sz w:val="24"/>
          <w:szCs w:val="24"/>
        </w:rPr>
        <w:t xml:space="preserve">. Claro que no hacemos eso. </w:t>
      </w:r>
      <w:r w:rsidR="00C5265D" w:rsidRPr="002579D0">
        <w:rPr>
          <w:rFonts w:ascii="Times New Roman" w:hAnsi="Times New Roman" w:cs="Times New Roman"/>
          <w:sz w:val="24"/>
          <w:szCs w:val="24"/>
        </w:rPr>
        <w:t>E</w:t>
      </w:r>
      <w:r w:rsidRPr="002579D0">
        <w:rPr>
          <w:rFonts w:ascii="Times New Roman" w:hAnsi="Times New Roman" w:cs="Times New Roman"/>
          <w:sz w:val="24"/>
          <w:szCs w:val="24"/>
        </w:rPr>
        <w:t>s gracias a la interacción que el niño tiene con los adulto</w:t>
      </w:r>
      <w:r w:rsidR="00C5265D" w:rsidRPr="002579D0">
        <w:rPr>
          <w:rFonts w:ascii="Times New Roman" w:hAnsi="Times New Roman" w:cs="Times New Roman"/>
          <w:sz w:val="24"/>
          <w:szCs w:val="24"/>
        </w:rPr>
        <w:t>s, que adquiere,</w:t>
      </w:r>
      <w:r w:rsidRPr="002579D0">
        <w:rPr>
          <w:rFonts w:ascii="Times New Roman" w:hAnsi="Times New Roman" w:cs="Times New Roman"/>
          <w:sz w:val="24"/>
          <w:szCs w:val="24"/>
        </w:rPr>
        <w:t xml:space="preserve"> en este caso, el lenguaje </w:t>
      </w:r>
      <w:r w:rsidR="00961BCB" w:rsidRPr="002579D0">
        <w:rPr>
          <w:rFonts w:ascii="Times New Roman" w:hAnsi="Times New Roman" w:cs="Times New Roman"/>
          <w:sz w:val="24"/>
          <w:szCs w:val="24"/>
        </w:rPr>
        <w:t>verbal</w:t>
      </w:r>
      <w:r w:rsidRPr="002579D0">
        <w:rPr>
          <w:rFonts w:ascii="Times New Roman" w:hAnsi="Times New Roman" w:cs="Times New Roman"/>
          <w:sz w:val="24"/>
          <w:szCs w:val="24"/>
        </w:rPr>
        <w:t xml:space="preserve">. Con </w:t>
      </w:r>
      <w:r w:rsidR="00961BCB" w:rsidRPr="002579D0">
        <w:rPr>
          <w:rFonts w:ascii="Times New Roman" w:hAnsi="Times New Roman" w:cs="Times New Roman"/>
          <w:sz w:val="24"/>
          <w:szCs w:val="24"/>
        </w:rPr>
        <w:t>él</w:t>
      </w:r>
      <w:r w:rsidRPr="002579D0">
        <w:rPr>
          <w:rFonts w:ascii="Times New Roman" w:hAnsi="Times New Roman" w:cs="Times New Roman"/>
          <w:sz w:val="24"/>
          <w:szCs w:val="24"/>
        </w:rPr>
        <w:t xml:space="preserve"> desarrolla su formación de conceptos, que transforma en pensamientos</w:t>
      </w:r>
      <w:r w:rsidR="00961BCB" w:rsidRPr="002579D0">
        <w:rPr>
          <w:rFonts w:ascii="Times New Roman" w:hAnsi="Times New Roman" w:cs="Times New Roman"/>
          <w:sz w:val="24"/>
          <w:szCs w:val="24"/>
        </w:rPr>
        <w:t xml:space="preserve">; a la vez, </w:t>
      </w:r>
      <w:r w:rsidRPr="002579D0">
        <w:rPr>
          <w:rFonts w:ascii="Times New Roman" w:hAnsi="Times New Roman" w:cs="Times New Roman"/>
          <w:sz w:val="24"/>
          <w:szCs w:val="24"/>
        </w:rPr>
        <w:t xml:space="preserve">comunica sus ideas a través de la palabra. Porque el lenguaje es social, </w:t>
      </w:r>
      <w:r w:rsidR="00961BCB" w:rsidRPr="002579D0">
        <w:rPr>
          <w:rFonts w:ascii="Times New Roman" w:hAnsi="Times New Roman" w:cs="Times New Roman"/>
          <w:sz w:val="24"/>
          <w:szCs w:val="24"/>
        </w:rPr>
        <w:t xml:space="preserve">también </w:t>
      </w:r>
      <w:r w:rsidRPr="002579D0">
        <w:rPr>
          <w:rFonts w:ascii="Times New Roman" w:hAnsi="Times New Roman" w:cs="Times New Roman"/>
          <w:sz w:val="24"/>
          <w:szCs w:val="24"/>
        </w:rPr>
        <w:t xml:space="preserve">es cultural; se aprende y se utiliza en los actos o eventos de la comunicación. </w:t>
      </w:r>
    </w:p>
    <w:p w:rsidR="00CF746E" w:rsidRPr="002579D0" w:rsidRDefault="00CF746E" w:rsidP="002579D0">
      <w:pPr>
        <w:spacing w:line="360" w:lineRule="auto"/>
        <w:jc w:val="both"/>
        <w:rPr>
          <w:rFonts w:ascii="Times New Roman" w:hAnsi="Times New Roman" w:cs="Times New Roman"/>
          <w:sz w:val="24"/>
          <w:szCs w:val="24"/>
        </w:rPr>
      </w:pPr>
    </w:p>
    <w:p w:rsidR="00CF746E" w:rsidRPr="002579D0" w:rsidRDefault="00CF746E" w:rsidP="002579D0">
      <w:pPr>
        <w:pStyle w:val="Prrafodelista"/>
        <w:spacing w:line="360" w:lineRule="auto"/>
        <w:ind w:left="0"/>
        <w:jc w:val="both"/>
        <w:rPr>
          <w:rFonts w:ascii="Times New Roman" w:hAnsi="Times New Roman" w:cs="Times New Roman"/>
          <w:b/>
          <w:sz w:val="24"/>
          <w:szCs w:val="24"/>
        </w:rPr>
      </w:pPr>
      <w:r w:rsidRPr="002579D0">
        <w:rPr>
          <w:rFonts w:ascii="Times New Roman" w:hAnsi="Times New Roman" w:cs="Times New Roman"/>
          <w:b/>
          <w:sz w:val="24"/>
          <w:szCs w:val="24"/>
        </w:rPr>
        <w:t xml:space="preserve">Literacidad, el uso social de la lectoescritura en las comunidades de práctica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lectura y la escritura se caracterizan por su </w:t>
      </w:r>
      <w:r w:rsidRPr="002579D0">
        <w:rPr>
          <w:rFonts w:ascii="Times New Roman" w:hAnsi="Times New Roman" w:cs="Times New Roman"/>
          <w:i/>
          <w:sz w:val="24"/>
          <w:szCs w:val="24"/>
        </w:rPr>
        <w:t>uso social</w:t>
      </w:r>
      <w:r w:rsidRPr="002579D0">
        <w:rPr>
          <w:rFonts w:ascii="Times New Roman" w:hAnsi="Times New Roman" w:cs="Times New Roman"/>
          <w:sz w:val="24"/>
          <w:szCs w:val="24"/>
        </w:rPr>
        <w:t xml:space="preserve">, </w:t>
      </w:r>
      <w:r w:rsidR="00946E88" w:rsidRPr="002579D0">
        <w:rPr>
          <w:rFonts w:ascii="Times New Roman" w:hAnsi="Times New Roman" w:cs="Times New Roman"/>
          <w:sz w:val="24"/>
          <w:szCs w:val="24"/>
        </w:rPr>
        <w:t xml:space="preserve">ya que </w:t>
      </w:r>
      <w:r w:rsidRPr="002579D0">
        <w:rPr>
          <w:rFonts w:ascii="Times New Roman" w:hAnsi="Times New Roman" w:cs="Times New Roman"/>
          <w:sz w:val="24"/>
          <w:szCs w:val="24"/>
        </w:rPr>
        <w:t>ambas surgen y se reproducen en los espacios sociales. Las maneras en que estas herramientas son utilizadas en los diversos contextos sociales y culturales, se denomina</w:t>
      </w:r>
      <w:r w:rsidR="00946E88" w:rsidRPr="002579D0">
        <w:rPr>
          <w:rFonts w:ascii="Times New Roman" w:hAnsi="Times New Roman" w:cs="Times New Roman"/>
          <w:sz w:val="24"/>
          <w:szCs w:val="24"/>
        </w:rPr>
        <w:t>n</w:t>
      </w:r>
      <w:r w:rsidRPr="002579D0">
        <w:rPr>
          <w:rFonts w:ascii="Times New Roman" w:hAnsi="Times New Roman" w:cs="Times New Roman"/>
          <w:sz w:val="24"/>
          <w:szCs w:val="24"/>
        </w:rPr>
        <w:t xml:space="preserve"> </w:t>
      </w:r>
      <w:r w:rsidRPr="002579D0">
        <w:rPr>
          <w:rFonts w:ascii="Times New Roman" w:hAnsi="Times New Roman" w:cs="Times New Roman"/>
          <w:i/>
          <w:sz w:val="24"/>
          <w:szCs w:val="24"/>
        </w:rPr>
        <w:t xml:space="preserve">literacidad. </w:t>
      </w:r>
      <w:r w:rsidRPr="002579D0">
        <w:rPr>
          <w:rFonts w:ascii="Times New Roman" w:hAnsi="Times New Roman" w:cs="Times New Roman"/>
          <w:sz w:val="24"/>
          <w:szCs w:val="24"/>
        </w:rPr>
        <w:t xml:space="preserve">Bartón y Hamilton (2004) mencionan que un primer paso para reconceptualizar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es la aceptación de las múltiples </w:t>
      </w:r>
      <w:r w:rsidRPr="002579D0">
        <w:rPr>
          <w:rFonts w:ascii="Times New Roman" w:hAnsi="Times New Roman" w:cs="Times New Roman"/>
          <w:sz w:val="24"/>
          <w:szCs w:val="24"/>
        </w:rPr>
        <w:lastRenderedPageBreak/>
        <w:t xml:space="preserve">funciones que esta cumple en una actividad dada, donde puede reemplazar </w:t>
      </w:r>
      <w:r w:rsidR="001965A2" w:rsidRPr="002579D0">
        <w:rPr>
          <w:rFonts w:ascii="Times New Roman" w:hAnsi="Times New Roman" w:cs="Times New Roman"/>
          <w:sz w:val="24"/>
          <w:szCs w:val="24"/>
        </w:rPr>
        <w:t xml:space="preserve">a </w:t>
      </w:r>
      <w:r w:rsidRPr="002579D0">
        <w:rPr>
          <w:rFonts w:ascii="Times New Roman" w:hAnsi="Times New Roman" w:cs="Times New Roman"/>
          <w:sz w:val="24"/>
          <w:szCs w:val="24"/>
        </w:rPr>
        <w:t xml:space="preserve">la lengua oral, hacer posible la comunicación, resolver un problema práctico o actuar como ayuda nemotécnica. Algunas veces hace todo al mismo tiempo, pues como mencionan los autores,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actúa como </w:t>
      </w:r>
      <w:r w:rsidRPr="002579D0">
        <w:rPr>
          <w:rFonts w:ascii="Times New Roman" w:hAnsi="Times New Roman" w:cs="Times New Roman"/>
          <w:i/>
          <w:sz w:val="24"/>
          <w:szCs w:val="24"/>
        </w:rPr>
        <w:t>evidencia</w:t>
      </w:r>
      <w:r w:rsidRPr="002579D0">
        <w:rPr>
          <w:rFonts w:ascii="Times New Roman" w:hAnsi="Times New Roman" w:cs="Times New Roman"/>
          <w:sz w:val="24"/>
          <w:szCs w:val="24"/>
        </w:rPr>
        <w:t xml:space="preserve">, como </w:t>
      </w:r>
      <w:r w:rsidRPr="002579D0">
        <w:rPr>
          <w:rFonts w:ascii="Times New Roman" w:hAnsi="Times New Roman" w:cs="Times New Roman"/>
          <w:i/>
          <w:sz w:val="24"/>
          <w:szCs w:val="24"/>
        </w:rPr>
        <w:t>manifestación</w:t>
      </w:r>
      <w:r w:rsidRPr="002579D0">
        <w:rPr>
          <w:rFonts w:ascii="Times New Roman" w:hAnsi="Times New Roman" w:cs="Times New Roman"/>
          <w:sz w:val="24"/>
          <w:szCs w:val="24"/>
        </w:rPr>
        <w:t xml:space="preserve">, como </w:t>
      </w:r>
      <w:r w:rsidRPr="002579D0">
        <w:rPr>
          <w:rFonts w:ascii="Times New Roman" w:hAnsi="Times New Roman" w:cs="Times New Roman"/>
          <w:i/>
          <w:sz w:val="24"/>
          <w:szCs w:val="24"/>
        </w:rPr>
        <w:t xml:space="preserve">amenaza </w:t>
      </w:r>
      <w:r w:rsidRPr="002579D0">
        <w:rPr>
          <w:rFonts w:ascii="Times New Roman" w:hAnsi="Times New Roman" w:cs="Times New Roman"/>
          <w:sz w:val="24"/>
          <w:szCs w:val="24"/>
        </w:rPr>
        <w:t xml:space="preserve"> y como </w:t>
      </w:r>
      <w:r w:rsidRPr="002579D0">
        <w:rPr>
          <w:rFonts w:ascii="Times New Roman" w:hAnsi="Times New Roman" w:cs="Times New Roman"/>
          <w:i/>
          <w:sz w:val="24"/>
          <w:szCs w:val="24"/>
        </w:rPr>
        <w:t xml:space="preserve">ritual </w:t>
      </w:r>
      <w:r w:rsidRPr="002579D0">
        <w:rPr>
          <w:rFonts w:ascii="Times New Roman" w:hAnsi="Times New Roman" w:cs="Times New Roman"/>
          <w:sz w:val="24"/>
          <w:szCs w:val="24"/>
        </w:rPr>
        <w:t xml:space="preserve">(p. 119).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Kalman (2004, 2005), Heath (2004), Barton y Hamilton (2004), entre otros, hacen referencia a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reconociendo que los estudios sobre </w:t>
      </w:r>
      <w:r w:rsidR="001965A2" w:rsidRPr="002579D0">
        <w:rPr>
          <w:rFonts w:ascii="Times New Roman" w:hAnsi="Times New Roman" w:cs="Times New Roman"/>
          <w:sz w:val="24"/>
          <w:szCs w:val="24"/>
        </w:rPr>
        <w:t>e</w:t>
      </w:r>
      <w:r w:rsidRPr="002579D0">
        <w:rPr>
          <w:rFonts w:ascii="Times New Roman" w:hAnsi="Times New Roman" w:cs="Times New Roman"/>
          <w:sz w:val="24"/>
          <w:szCs w:val="24"/>
        </w:rPr>
        <w:t xml:space="preserve">sta </w:t>
      </w:r>
      <w:r w:rsidR="006A67FD" w:rsidRPr="002579D0">
        <w:rPr>
          <w:rFonts w:ascii="Times New Roman" w:hAnsi="Times New Roman" w:cs="Times New Roman"/>
          <w:sz w:val="24"/>
          <w:szCs w:val="24"/>
        </w:rPr>
        <w:t xml:space="preserve">iniciaron </w:t>
      </w:r>
      <w:r w:rsidRPr="002579D0">
        <w:rPr>
          <w:rFonts w:ascii="Times New Roman" w:hAnsi="Times New Roman" w:cs="Times New Roman"/>
          <w:sz w:val="24"/>
          <w:szCs w:val="24"/>
        </w:rPr>
        <w:t>en Estados Unidos e Inglaterra</w:t>
      </w:r>
      <w:r w:rsidR="00970DC6"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6A67FD" w:rsidRPr="002579D0">
        <w:rPr>
          <w:rFonts w:ascii="Times New Roman" w:hAnsi="Times New Roman" w:cs="Times New Roman"/>
          <w:sz w:val="24"/>
          <w:szCs w:val="24"/>
        </w:rPr>
        <w:t>aunque</w:t>
      </w:r>
      <w:r w:rsidRPr="002579D0">
        <w:rPr>
          <w:rFonts w:ascii="Times New Roman" w:hAnsi="Times New Roman" w:cs="Times New Roman"/>
          <w:sz w:val="24"/>
          <w:szCs w:val="24"/>
        </w:rPr>
        <w:t xml:space="preserve"> en el contexto latinoamericano ya ha tenido auge.  En estos estudios se reconoce a la </w:t>
      </w:r>
      <w:r w:rsidRPr="002579D0">
        <w:rPr>
          <w:rFonts w:ascii="Times New Roman" w:hAnsi="Times New Roman" w:cs="Times New Roman"/>
          <w:i/>
          <w:sz w:val="24"/>
          <w:szCs w:val="24"/>
        </w:rPr>
        <w:t xml:space="preserve">literacidad </w:t>
      </w:r>
      <w:r w:rsidRPr="002579D0">
        <w:rPr>
          <w:rFonts w:ascii="Times New Roman" w:hAnsi="Times New Roman" w:cs="Times New Roman"/>
          <w:sz w:val="24"/>
          <w:szCs w:val="24"/>
        </w:rPr>
        <w:t>como las maneras o usos sociales que se dan a la lengua escrita o</w:t>
      </w:r>
      <w:r w:rsidR="00B80515" w:rsidRPr="002579D0">
        <w:rPr>
          <w:rFonts w:ascii="Times New Roman" w:hAnsi="Times New Roman" w:cs="Times New Roman"/>
          <w:sz w:val="24"/>
          <w:szCs w:val="24"/>
        </w:rPr>
        <w:t>,</w:t>
      </w:r>
      <w:r w:rsidRPr="002579D0">
        <w:rPr>
          <w:rFonts w:ascii="Times New Roman" w:hAnsi="Times New Roman" w:cs="Times New Roman"/>
          <w:sz w:val="24"/>
          <w:szCs w:val="24"/>
        </w:rPr>
        <w:t xml:space="preserve"> como lo denomina Heath (2004)</w:t>
      </w:r>
      <w:r w:rsidR="00B80515" w:rsidRPr="002579D0">
        <w:rPr>
          <w:rFonts w:ascii="Times New Roman" w:hAnsi="Times New Roman" w:cs="Times New Roman"/>
          <w:sz w:val="24"/>
          <w:szCs w:val="24"/>
        </w:rPr>
        <w:t>,</w:t>
      </w:r>
      <w:r w:rsidRPr="002579D0">
        <w:rPr>
          <w:rFonts w:ascii="Times New Roman" w:hAnsi="Times New Roman" w:cs="Times New Roman"/>
          <w:sz w:val="24"/>
          <w:szCs w:val="24"/>
        </w:rPr>
        <w:t xml:space="preserve"> los</w:t>
      </w:r>
      <w:r w:rsidRPr="002579D0">
        <w:rPr>
          <w:rFonts w:ascii="Times New Roman" w:hAnsi="Times New Roman" w:cs="Times New Roman"/>
          <w:i/>
          <w:sz w:val="24"/>
          <w:szCs w:val="24"/>
        </w:rPr>
        <w:t xml:space="preserve"> eventos letrados</w:t>
      </w:r>
      <w:r w:rsidRPr="002579D0">
        <w:rPr>
          <w:rFonts w:ascii="Times New Roman" w:hAnsi="Times New Roman" w:cs="Times New Roman"/>
          <w:sz w:val="24"/>
          <w:szCs w:val="24"/>
        </w:rPr>
        <w:t xml:space="preserve"> que una comunidad realiza o comparte.</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es aprendida de manera natural, </w:t>
      </w:r>
      <w:r w:rsidR="006A67FD" w:rsidRPr="002579D0">
        <w:rPr>
          <w:rFonts w:ascii="Times New Roman" w:hAnsi="Times New Roman" w:cs="Times New Roman"/>
          <w:sz w:val="24"/>
          <w:szCs w:val="24"/>
        </w:rPr>
        <w:t>y</w:t>
      </w:r>
      <w:r w:rsidRPr="002579D0">
        <w:rPr>
          <w:rFonts w:ascii="Times New Roman" w:hAnsi="Times New Roman" w:cs="Times New Roman"/>
          <w:sz w:val="24"/>
          <w:szCs w:val="24"/>
        </w:rPr>
        <w:t xml:space="preserve"> como toda actividad humana </w:t>
      </w:r>
      <w:r w:rsidR="006A67FD" w:rsidRPr="002579D0">
        <w:rPr>
          <w:rFonts w:ascii="Times New Roman" w:hAnsi="Times New Roman" w:cs="Times New Roman"/>
          <w:sz w:val="24"/>
          <w:szCs w:val="24"/>
        </w:rPr>
        <w:t>es básicamente</w:t>
      </w:r>
      <w:r w:rsidRPr="002579D0">
        <w:rPr>
          <w:rFonts w:ascii="Times New Roman" w:hAnsi="Times New Roman" w:cs="Times New Roman"/>
          <w:sz w:val="24"/>
          <w:szCs w:val="24"/>
        </w:rPr>
        <w:t xml:space="preserve"> social y </w:t>
      </w:r>
      <w:r w:rsidR="006A67FD" w:rsidRPr="002579D0">
        <w:rPr>
          <w:rFonts w:ascii="Times New Roman" w:hAnsi="Times New Roman" w:cs="Times New Roman"/>
          <w:sz w:val="24"/>
          <w:szCs w:val="24"/>
        </w:rPr>
        <w:t>depende de la</w:t>
      </w:r>
      <w:r w:rsidRPr="002579D0">
        <w:rPr>
          <w:rFonts w:ascii="Times New Roman" w:hAnsi="Times New Roman" w:cs="Times New Roman"/>
          <w:sz w:val="24"/>
          <w:szCs w:val="24"/>
        </w:rPr>
        <w:t xml:space="preserve"> interacción con los otros. </w:t>
      </w:r>
      <w:r w:rsidR="006A67FD" w:rsidRPr="002579D0">
        <w:rPr>
          <w:rFonts w:ascii="Times New Roman" w:hAnsi="Times New Roman" w:cs="Times New Roman"/>
          <w:sz w:val="24"/>
          <w:szCs w:val="24"/>
        </w:rPr>
        <w:t>Asimismo</w:t>
      </w:r>
      <w:r w:rsidRPr="002579D0">
        <w:rPr>
          <w:rFonts w:ascii="Times New Roman" w:hAnsi="Times New Roman" w:cs="Times New Roman"/>
          <w:sz w:val="24"/>
          <w:szCs w:val="24"/>
        </w:rPr>
        <w:t>, da cuenta de cómo un grupo de personas utilizan la lectura y la escritura en la vida diaria (Barton y Hamilton, 2004, p. 109). Así como los niños aprenden las prácticas de su cultura por</w:t>
      </w:r>
      <w:r w:rsidR="009F0F26" w:rsidRPr="002579D0">
        <w:rPr>
          <w:rFonts w:ascii="Times New Roman" w:hAnsi="Times New Roman" w:cs="Times New Roman"/>
          <w:sz w:val="24"/>
          <w:szCs w:val="24"/>
        </w:rPr>
        <w:t xml:space="preserve"> la</w:t>
      </w:r>
      <w:r w:rsidRPr="002579D0">
        <w:rPr>
          <w:rFonts w:ascii="Times New Roman" w:hAnsi="Times New Roman" w:cs="Times New Roman"/>
          <w:sz w:val="24"/>
          <w:szCs w:val="24"/>
        </w:rPr>
        <w:t xml:space="preserve"> </w:t>
      </w:r>
      <w:r w:rsidRPr="002579D0">
        <w:rPr>
          <w:rFonts w:ascii="Times New Roman" w:hAnsi="Times New Roman" w:cs="Times New Roman"/>
          <w:i/>
          <w:sz w:val="24"/>
          <w:szCs w:val="24"/>
        </w:rPr>
        <w:t>asimilación natural</w:t>
      </w:r>
      <w:r w:rsidRPr="002579D0">
        <w:rPr>
          <w:rFonts w:ascii="Times New Roman" w:hAnsi="Times New Roman" w:cs="Times New Roman"/>
          <w:sz w:val="24"/>
          <w:szCs w:val="24"/>
        </w:rPr>
        <w:t xml:space="preserve"> del entorno que l</w:t>
      </w:r>
      <w:r w:rsidR="009F0F26" w:rsidRPr="002579D0">
        <w:rPr>
          <w:rFonts w:ascii="Times New Roman" w:hAnsi="Times New Roman" w:cs="Times New Roman"/>
          <w:sz w:val="24"/>
          <w:szCs w:val="24"/>
        </w:rPr>
        <w:t>o</w:t>
      </w:r>
      <w:r w:rsidRPr="002579D0">
        <w:rPr>
          <w:rFonts w:ascii="Times New Roman" w:hAnsi="Times New Roman" w:cs="Times New Roman"/>
          <w:sz w:val="24"/>
          <w:szCs w:val="24"/>
        </w:rPr>
        <w:t xml:space="preserve">s rodea,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se asimila o adquiere en los espacios sociales donde los </w:t>
      </w:r>
      <w:r w:rsidRPr="002579D0">
        <w:rPr>
          <w:rFonts w:ascii="Times New Roman" w:hAnsi="Times New Roman" w:cs="Times New Roman"/>
          <w:i/>
          <w:sz w:val="24"/>
          <w:szCs w:val="24"/>
        </w:rPr>
        <w:t>eventos letrados</w:t>
      </w:r>
      <w:r w:rsidRPr="002579D0">
        <w:rPr>
          <w:rFonts w:ascii="Times New Roman" w:hAnsi="Times New Roman" w:cs="Times New Roman"/>
          <w:sz w:val="24"/>
          <w:szCs w:val="24"/>
        </w:rPr>
        <w:t xml:space="preserve"> cobran sentido.</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Principalmente en las prácticas sociales de los </w:t>
      </w:r>
      <w:r w:rsidRPr="002579D0">
        <w:rPr>
          <w:rFonts w:ascii="Times New Roman" w:hAnsi="Times New Roman" w:cs="Times New Roman"/>
          <w:i/>
          <w:sz w:val="24"/>
          <w:szCs w:val="24"/>
        </w:rPr>
        <w:t>eventos letrados</w:t>
      </w:r>
      <w:r w:rsidRPr="002579D0">
        <w:rPr>
          <w:rFonts w:ascii="Times New Roman" w:hAnsi="Times New Roman" w:cs="Times New Roman"/>
          <w:sz w:val="24"/>
          <w:szCs w:val="24"/>
        </w:rPr>
        <w:t xml:space="preserve"> se requiere</w:t>
      </w:r>
      <w:r w:rsidR="009F0F26" w:rsidRPr="002579D0">
        <w:rPr>
          <w:rFonts w:ascii="Times New Roman" w:hAnsi="Times New Roman" w:cs="Times New Roman"/>
          <w:sz w:val="24"/>
          <w:szCs w:val="24"/>
        </w:rPr>
        <w:t>n</w:t>
      </w:r>
      <w:r w:rsidRPr="002579D0">
        <w:rPr>
          <w:rFonts w:ascii="Times New Roman" w:hAnsi="Times New Roman" w:cs="Times New Roman"/>
          <w:sz w:val="24"/>
          <w:szCs w:val="24"/>
        </w:rPr>
        <w:t xml:space="preserve"> dos elementos que Kalman (2004) </w:t>
      </w:r>
      <w:r w:rsidR="009F0F26" w:rsidRPr="002579D0">
        <w:rPr>
          <w:rFonts w:ascii="Times New Roman" w:hAnsi="Times New Roman" w:cs="Times New Roman"/>
          <w:sz w:val="24"/>
          <w:szCs w:val="24"/>
        </w:rPr>
        <w:t>menciona</w:t>
      </w:r>
      <w:r w:rsidRPr="002579D0">
        <w:rPr>
          <w:rFonts w:ascii="Times New Roman" w:hAnsi="Times New Roman" w:cs="Times New Roman"/>
          <w:sz w:val="24"/>
          <w:szCs w:val="24"/>
        </w:rPr>
        <w:t xml:space="preserve">: </w:t>
      </w:r>
      <w:r w:rsidRPr="002579D0">
        <w:rPr>
          <w:rFonts w:ascii="Times New Roman" w:hAnsi="Times New Roman" w:cs="Times New Roman"/>
          <w:i/>
          <w:sz w:val="24"/>
          <w:szCs w:val="24"/>
        </w:rPr>
        <w:t>la disponibilidad</w:t>
      </w:r>
      <w:r w:rsidRPr="002579D0">
        <w:rPr>
          <w:rFonts w:ascii="Times New Roman" w:hAnsi="Times New Roman" w:cs="Times New Roman"/>
          <w:sz w:val="24"/>
          <w:szCs w:val="24"/>
        </w:rPr>
        <w:t xml:space="preserve"> de la cultura escrita y </w:t>
      </w:r>
      <w:r w:rsidRPr="002579D0">
        <w:rPr>
          <w:rFonts w:ascii="Times New Roman" w:hAnsi="Times New Roman" w:cs="Times New Roman"/>
          <w:i/>
          <w:sz w:val="24"/>
          <w:szCs w:val="24"/>
        </w:rPr>
        <w:t xml:space="preserve">la accesibilidad </w:t>
      </w:r>
      <w:r w:rsidRPr="002579D0">
        <w:rPr>
          <w:rFonts w:ascii="Times New Roman" w:hAnsi="Times New Roman" w:cs="Times New Roman"/>
          <w:sz w:val="24"/>
          <w:szCs w:val="24"/>
        </w:rPr>
        <w:t xml:space="preserve">que se tenga a ella. El primero se asocia con la posibilidad de que haya materiales para leer, pero que </w:t>
      </w:r>
      <w:r w:rsidR="00B80515" w:rsidRPr="002579D0">
        <w:rPr>
          <w:rFonts w:ascii="Times New Roman" w:hAnsi="Times New Roman" w:cs="Times New Roman"/>
          <w:sz w:val="24"/>
          <w:szCs w:val="24"/>
        </w:rPr>
        <w:t>e</w:t>
      </w:r>
      <w:r w:rsidRPr="002579D0">
        <w:rPr>
          <w:rFonts w:ascii="Times New Roman" w:hAnsi="Times New Roman" w:cs="Times New Roman"/>
          <w:sz w:val="24"/>
          <w:szCs w:val="24"/>
        </w:rPr>
        <w:t>stos no s</w:t>
      </w:r>
      <w:r w:rsidR="00B80515" w:rsidRPr="002579D0">
        <w:rPr>
          <w:rFonts w:ascii="Times New Roman" w:hAnsi="Times New Roman" w:cs="Times New Roman"/>
          <w:sz w:val="24"/>
          <w:szCs w:val="24"/>
        </w:rPr>
        <w:t>o</w:t>
      </w:r>
      <w:r w:rsidRPr="002579D0">
        <w:rPr>
          <w:rFonts w:ascii="Times New Roman" w:hAnsi="Times New Roman" w:cs="Times New Roman"/>
          <w:sz w:val="24"/>
          <w:szCs w:val="24"/>
        </w:rPr>
        <w:t xml:space="preserve">lo sean útiles sino </w:t>
      </w:r>
      <w:r w:rsidR="009F0F26" w:rsidRPr="002579D0">
        <w:rPr>
          <w:rFonts w:ascii="Times New Roman" w:hAnsi="Times New Roman" w:cs="Times New Roman"/>
          <w:sz w:val="24"/>
          <w:szCs w:val="24"/>
        </w:rPr>
        <w:t xml:space="preserve">que también sean </w:t>
      </w:r>
      <w:r w:rsidRPr="002579D0">
        <w:rPr>
          <w:rFonts w:ascii="Times New Roman" w:hAnsi="Times New Roman" w:cs="Times New Roman"/>
          <w:sz w:val="24"/>
          <w:szCs w:val="24"/>
        </w:rPr>
        <w:t>del agrado e interés de qui</w:t>
      </w:r>
      <w:r w:rsidR="00B80515" w:rsidRPr="002579D0">
        <w:rPr>
          <w:rFonts w:ascii="Times New Roman" w:hAnsi="Times New Roman" w:cs="Times New Roman"/>
          <w:sz w:val="24"/>
          <w:szCs w:val="24"/>
        </w:rPr>
        <w:t>e</w:t>
      </w:r>
      <w:r w:rsidRPr="002579D0">
        <w:rPr>
          <w:rFonts w:ascii="Times New Roman" w:hAnsi="Times New Roman" w:cs="Times New Roman"/>
          <w:sz w:val="24"/>
          <w:szCs w:val="24"/>
        </w:rPr>
        <w:t xml:space="preserve">n los va a utilizar. La </w:t>
      </w:r>
      <w:r w:rsidRPr="002579D0">
        <w:rPr>
          <w:rFonts w:ascii="Times New Roman" w:hAnsi="Times New Roman" w:cs="Times New Roman"/>
          <w:i/>
          <w:sz w:val="24"/>
          <w:szCs w:val="24"/>
        </w:rPr>
        <w:t>disponibilidad</w:t>
      </w:r>
      <w:r w:rsidRPr="002579D0">
        <w:rPr>
          <w:rFonts w:ascii="Times New Roman" w:hAnsi="Times New Roman" w:cs="Times New Roman"/>
          <w:sz w:val="24"/>
          <w:szCs w:val="24"/>
        </w:rPr>
        <w:t xml:space="preserve"> hace referencia a la presencia física de los materiales impresos y la infraestructura para su distribución (bibliotecas, puntos de venta de libros, revistas, diarios, servicios de correos, entre otros). </w:t>
      </w:r>
      <w:r w:rsidR="00B80515" w:rsidRPr="002579D0">
        <w:rPr>
          <w:rFonts w:ascii="Times New Roman" w:hAnsi="Times New Roman" w:cs="Times New Roman"/>
          <w:sz w:val="24"/>
          <w:szCs w:val="24"/>
        </w:rPr>
        <w:t>Por su parte,</w:t>
      </w:r>
      <w:r w:rsidRPr="002579D0">
        <w:rPr>
          <w:rFonts w:ascii="Times New Roman" w:hAnsi="Times New Roman" w:cs="Times New Roman"/>
          <w:sz w:val="24"/>
          <w:szCs w:val="24"/>
        </w:rPr>
        <w:t xml:space="preserve"> la </w:t>
      </w:r>
      <w:r w:rsidRPr="002579D0">
        <w:rPr>
          <w:rFonts w:ascii="Times New Roman" w:hAnsi="Times New Roman" w:cs="Times New Roman"/>
          <w:i/>
          <w:sz w:val="24"/>
          <w:szCs w:val="24"/>
        </w:rPr>
        <w:t xml:space="preserve">accesibilidad </w:t>
      </w:r>
      <w:r w:rsidRPr="002579D0">
        <w:rPr>
          <w:rFonts w:ascii="Times New Roman" w:hAnsi="Times New Roman" w:cs="Times New Roman"/>
          <w:sz w:val="24"/>
          <w:szCs w:val="24"/>
        </w:rPr>
        <w:t xml:space="preserve">está asociada con las oportunidades de participar en eventos de la lengua escrita, situaciones en las que la persona se posiciona con otros lectores y escritores, así como </w:t>
      </w:r>
      <w:r w:rsidR="00CE6356" w:rsidRPr="002579D0">
        <w:rPr>
          <w:rFonts w:ascii="Times New Roman" w:hAnsi="Times New Roman" w:cs="Times New Roman"/>
          <w:sz w:val="24"/>
          <w:szCs w:val="24"/>
        </w:rPr>
        <w:t>con</w:t>
      </w:r>
      <w:r w:rsidRPr="002579D0">
        <w:rPr>
          <w:rFonts w:ascii="Times New Roman" w:hAnsi="Times New Roman" w:cs="Times New Roman"/>
          <w:sz w:val="24"/>
          <w:szCs w:val="24"/>
        </w:rPr>
        <w:t xml:space="preserve"> oportunidades y modalidades para aprender a leer y escribir (</w:t>
      </w:r>
      <w:r w:rsidR="00CE6356" w:rsidRPr="002579D0">
        <w:rPr>
          <w:rFonts w:ascii="Times New Roman" w:hAnsi="Times New Roman" w:cs="Times New Roman"/>
          <w:sz w:val="24"/>
          <w:szCs w:val="24"/>
        </w:rPr>
        <w:t>c</w:t>
      </w:r>
      <w:r w:rsidRPr="002579D0">
        <w:rPr>
          <w:rFonts w:ascii="Times New Roman" w:hAnsi="Times New Roman" w:cs="Times New Roman"/>
          <w:sz w:val="24"/>
          <w:szCs w:val="24"/>
        </w:rPr>
        <w:t>fr. Kalman, 2004, pp. 24-25).</w:t>
      </w:r>
    </w:p>
    <w:p w:rsidR="00CF746E" w:rsidRPr="002579D0" w:rsidRDefault="00CF746E"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 xml:space="preserve">Comunidades de práctica y la literacidad en preescolar </w:t>
      </w:r>
    </w:p>
    <w:p w:rsidR="00CF746E" w:rsidRPr="002579D0" w:rsidRDefault="00667B3A"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E</w:t>
      </w:r>
      <w:r w:rsidR="00CF746E" w:rsidRPr="002579D0">
        <w:rPr>
          <w:rFonts w:ascii="Times New Roman" w:hAnsi="Times New Roman" w:cs="Times New Roman"/>
          <w:sz w:val="24"/>
          <w:szCs w:val="24"/>
        </w:rPr>
        <w:t xml:space="preserve">n esas prácticas de </w:t>
      </w:r>
      <w:r w:rsidR="00CF746E" w:rsidRPr="002579D0">
        <w:rPr>
          <w:rFonts w:ascii="Times New Roman" w:hAnsi="Times New Roman" w:cs="Times New Roman"/>
          <w:i/>
          <w:sz w:val="24"/>
          <w:szCs w:val="24"/>
        </w:rPr>
        <w:t>eventos letrados</w:t>
      </w:r>
      <w:r w:rsidR="00CF746E" w:rsidRPr="002579D0">
        <w:rPr>
          <w:rFonts w:ascii="Times New Roman" w:hAnsi="Times New Roman" w:cs="Times New Roman"/>
          <w:sz w:val="24"/>
          <w:szCs w:val="24"/>
        </w:rPr>
        <w:t xml:space="preserve"> no s</w:t>
      </w:r>
      <w:r w:rsidR="0022200A" w:rsidRPr="002579D0">
        <w:rPr>
          <w:rFonts w:ascii="Times New Roman" w:hAnsi="Times New Roman" w:cs="Times New Roman"/>
          <w:sz w:val="24"/>
          <w:szCs w:val="24"/>
        </w:rPr>
        <w:t>o</w:t>
      </w:r>
      <w:r w:rsidR="00CF746E" w:rsidRPr="002579D0">
        <w:rPr>
          <w:rFonts w:ascii="Times New Roman" w:hAnsi="Times New Roman" w:cs="Times New Roman"/>
          <w:sz w:val="24"/>
          <w:szCs w:val="24"/>
        </w:rPr>
        <w:t xml:space="preserve">lo se observa y comparte sino también se aprende. Esto se lleva a cabo en lo que Wenger (2001) ha denominado </w:t>
      </w:r>
      <w:r w:rsidR="00CF746E" w:rsidRPr="002579D0">
        <w:rPr>
          <w:rFonts w:ascii="Times New Roman" w:hAnsi="Times New Roman" w:cs="Times New Roman"/>
          <w:i/>
          <w:sz w:val="24"/>
          <w:szCs w:val="24"/>
        </w:rPr>
        <w:t>comunidades de práctica</w:t>
      </w:r>
      <w:r w:rsidR="00CF746E" w:rsidRPr="002579D0">
        <w:rPr>
          <w:rFonts w:ascii="Times New Roman" w:hAnsi="Times New Roman" w:cs="Times New Roman"/>
          <w:sz w:val="24"/>
          <w:szCs w:val="24"/>
        </w:rPr>
        <w:t xml:space="preserve">. </w:t>
      </w:r>
      <w:r w:rsidR="0022200A" w:rsidRPr="002579D0">
        <w:rPr>
          <w:rFonts w:ascii="Times New Roman" w:hAnsi="Times New Roman" w:cs="Times New Roman"/>
          <w:sz w:val="24"/>
          <w:szCs w:val="24"/>
        </w:rPr>
        <w:t>E</w:t>
      </w:r>
      <w:r w:rsidR="00867A03" w:rsidRPr="002579D0">
        <w:rPr>
          <w:rFonts w:ascii="Times New Roman" w:hAnsi="Times New Roman" w:cs="Times New Roman"/>
          <w:sz w:val="24"/>
          <w:szCs w:val="24"/>
        </w:rPr>
        <w:t>stas</w:t>
      </w:r>
      <w:r w:rsidR="00CF746E" w:rsidRPr="002579D0">
        <w:rPr>
          <w:rFonts w:ascii="Times New Roman" w:hAnsi="Times New Roman" w:cs="Times New Roman"/>
          <w:sz w:val="24"/>
          <w:szCs w:val="24"/>
        </w:rPr>
        <w:t xml:space="preserve"> son espacios sociales </w:t>
      </w:r>
      <w:r w:rsidR="00594E9D" w:rsidRPr="002579D0">
        <w:rPr>
          <w:rFonts w:ascii="Times New Roman" w:hAnsi="Times New Roman" w:cs="Times New Roman"/>
          <w:sz w:val="24"/>
          <w:szCs w:val="24"/>
        </w:rPr>
        <w:t>donde</w:t>
      </w:r>
      <w:r w:rsidR="00CF746E" w:rsidRPr="002579D0">
        <w:rPr>
          <w:rFonts w:ascii="Times New Roman" w:hAnsi="Times New Roman" w:cs="Times New Roman"/>
          <w:sz w:val="24"/>
          <w:szCs w:val="24"/>
        </w:rPr>
        <w:t xml:space="preserve"> las personas o actores se desarrollan; no s</w:t>
      </w:r>
      <w:r w:rsidR="0022200A" w:rsidRPr="002579D0">
        <w:rPr>
          <w:rFonts w:ascii="Times New Roman" w:hAnsi="Times New Roman" w:cs="Times New Roman"/>
          <w:sz w:val="24"/>
          <w:szCs w:val="24"/>
        </w:rPr>
        <w:t>o</w:t>
      </w:r>
      <w:r w:rsidR="00CF746E" w:rsidRPr="002579D0">
        <w:rPr>
          <w:rFonts w:ascii="Times New Roman" w:hAnsi="Times New Roman" w:cs="Times New Roman"/>
          <w:sz w:val="24"/>
          <w:szCs w:val="24"/>
        </w:rPr>
        <w:t xml:space="preserve">lo aprenden, </w:t>
      </w:r>
      <w:r w:rsidR="0022200A" w:rsidRPr="002579D0">
        <w:rPr>
          <w:rFonts w:ascii="Times New Roman" w:hAnsi="Times New Roman" w:cs="Times New Roman"/>
          <w:sz w:val="24"/>
          <w:szCs w:val="24"/>
        </w:rPr>
        <w:t xml:space="preserve">sino </w:t>
      </w:r>
      <w:r w:rsidR="00CF746E" w:rsidRPr="002579D0">
        <w:rPr>
          <w:rFonts w:ascii="Times New Roman" w:hAnsi="Times New Roman" w:cs="Times New Roman"/>
          <w:sz w:val="24"/>
          <w:szCs w:val="24"/>
        </w:rPr>
        <w:t xml:space="preserve">también </w:t>
      </w:r>
      <w:r w:rsidR="00CF746E" w:rsidRPr="002579D0">
        <w:rPr>
          <w:rFonts w:ascii="Times New Roman" w:hAnsi="Times New Roman" w:cs="Times New Roman"/>
          <w:sz w:val="24"/>
          <w:szCs w:val="24"/>
        </w:rPr>
        <w:lastRenderedPageBreak/>
        <w:t>interactúan</w:t>
      </w:r>
      <w:r w:rsidR="0022200A" w:rsidRPr="002579D0">
        <w:rPr>
          <w:rFonts w:ascii="Times New Roman" w:hAnsi="Times New Roman" w:cs="Times New Roman"/>
          <w:sz w:val="24"/>
          <w:szCs w:val="24"/>
        </w:rPr>
        <w:t>,</w:t>
      </w:r>
      <w:r w:rsidR="00CF746E" w:rsidRPr="002579D0">
        <w:rPr>
          <w:rFonts w:ascii="Times New Roman" w:hAnsi="Times New Roman" w:cs="Times New Roman"/>
          <w:sz w:val="24"/>
          <w:szCs w:val="24"/>
        </w:rPr>
        <w:t xml:space="preserve"> solucionan problemas y construyen. </w:t>
      </w:r>
      <w:r w:rsidR="00594E9D" w:rsidRPr="002579D0">
        <w:rPr>
          <w:rFonts w:ascii="Times New Roman" w:hAnsi="Times New Roman" w:cs="Times New Roman"/>
          <w:sz w:val="24"/>
          <w:szCs w:val="24"/>
        </w:rPr>
        <w:t>L</w:t>
      </w:r>
      <w:r w:rsidR="00CF746E" w:rsidRPr="002579D0">
        <w:rPr>
          <w:rFonts w:ascii="Times New Roman" w:hAnsi="Times New Roman" w:cs="Times New Roman"/>
          <w:sz w:val="24"/>
          <w:szCs w:val="24"/>
        </w:rPr>
        <w:t xml:space="preserve">a categoría </w:t>
      </w:r>
      <w:r w:rsidR="00CF746E" w:rsidRPr="002579D0">
        <w:rPr>
          <w:rFonts w:ascii="Times New Roman" w:hAnsi="Times New Roman" w:cs="Times New Roman"/>
          <w:i/>
          <w:sz w:val="24"/>
          <w:szCs w:val="24"/>
        </w:rPr>
        <w:t>comunidades de práctica</w:t>
      </w:r>
      <w:r w:rsidR="00CF746E" w:rsidRPr="002579D0">
        <w:rPr>
          <w:rFonts w:ascii="Times New Roman" w:hAnsi="Times New Roman" w:cs="Times New Roman"/>
          <w:sz w:val="24"/>
          <w:szCs w:val="24"/>
        </w:rPr>
        <w:t xml:space="preserve">, al igual que </w:t>
      </w:r>
      <w:r w:rsidR="0022200A" w:rsidRPr="002579D0">
        <w:rPr>
          <w:rFonts w:ascii="Times New Roman" w:hAnsi="Times New Roman" w:cs="Times New Roman"/>
          <w:sz w:val="24"/>
          <w:szCs w:val="24"/>
        </w:rPr>
        <w:t>la</w:t>
      </w:r>
      <w:r w:rsidR="00CF746E" w:rsidRPr="002579D0">
        <w:rPr>
          <w:rFonts w:ascii="Times New Roman" w:hAnsi="Times New Roman" w:cs="Times New Roman"/>
          <w:sz w:val="24"/>
          <w:szCs w:val="24"/>
        </w:rPr>
        <w:t xml:space="preserve"> de </w:t>
      </w:r>
      <w:r w:rsidR="00CF746E" w:rsidRPr="002579D0">
        <w:rPr>
          <w:rFonts w:ascii="Times New Roman" w:hAnsi="Times New Roman" w:cs="Times New Roman"/>
          <w:i/>
          <w:sz w:val="24"/>
          <w:szCs w:val="24"/>
        </w:rPr>
        <w:t>literacidad</w:t>
      </w:r>
      <w:r w:rsidR="00594E9D" w:rsidRPr="002579D0">
        <w:rPr>
          <w:rFonts w:ascii="Times New Roman" w:hAnsi="Times New Roman" w:cs="Times New Roman"/>
          <w:i/>
          <w:sz w:val="24"/>
          <w:szCs w:val="24"/>
        </w:rPr>
        <w:t>,</w:t>
      </w:r>
      <w:r w:rsidR="00CF746E" w:rsidRPr="002579D0">
        <w:rPr>
          <w:rFonts w:ascii="Times New Roman" w:hAnsi="Times New Roman" w:cs="Times New Roman"/>
          <w:sz w:val="24"/>
          <w:szCs w:val="24"/>
        </w:rPr>
        <w:t xml:space="preserve"> tiene su</w:t>
      </w:r>
      <w:r w:rsidR="00594E9D" w:rsidRPr="002579D0">
        <w:rPr>
          <w:rFonts w:ascii="Times New Roman" w:hAnsi="Times New Roman" w:cs="Times New Roman"/>
          <w:sz w:val="24"/>
          <w:szCs w:val="24"/>
        </w:rPr>
        <w:t>s</w:t>
      </w:r>
      <w:r w:rsidR="00CF746E" w:rsidRPr="002579D0">
        <w:rPr>
          <w:rFonts w:ascii="Times New Roman" w:hAnsi="Times New Roman" w:cs="Times New Roman"/>
          <w:sz w:val="24"/>
          <w:szCs w:val="24"/>
        </w:rPr>
        <w:t xml:space="preserve"> or</w:t>
      </w:r>
      <w:r w:rsidR="00594E9D" w:rsidRPr="002579D0">
        <w:rPr>
          <w:rFonts w:ascii="Times New Roman" w:hAnsi="Times New Roman" w:cs="Times New Roman"/>
          <w:sz w:val="24"/>
          <w:szCs w:val="24"/>
        </w:rPr>
        <w:t>ígenes</w:t>
      </w:r>
      <w:r w:rsidR="00CF746E" w:rsidRPr="002579D0">
        <w:rPr>
          <w:rFonts w:ascii="Times New Roman" w:hAnsi="Times New Roman" w:cs="Times New Roman"/>
          <w:sz w:val="24"/>
          <w:szCs w:val="24"/>
        </w:rPr>
        <w:t xml:space="preserve"> en la teoría social.</w:t>
      </w:r>
    </w:p>
    <w:p w:rsidR="00CF746E" w:rsidRPr="002579D0" w:rsidRDefault="00025264"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A</w:t>
      </w:r>
      <w:r w:rsidR="00CF746E" w:rsidRPr="002579D0">
        <w:rPr>
          <w:rFonts w:ascii="Times New Roman" w:hAnsi="Times New Roman" w:cs="Times New Roman"/>
          <w:sz w:val="24"/>
          <w:szCs w:val="24"/>
        </w:rPr>
        <w:t xml:space="preserve">mbas categorías </w:t>
      </w:r>
      <w:r w:rsidRPr="002579D0">
        <w:rPr>
          <w:rFonts w:ascii="Times New Roman" w:hAnsi="Times New Roman" w:cs="Times New Roman"/>
          <w:sz w:val="24"/>
          <w:szCs w:val="24"/>
        </w:rPr>
        <w:t xml:space="preserve">son mencionadas </w:t>
      </w:r>
      <w:r w:rsidR="00CF746E" w:rsidRPr="002579D0">
        <w:rPr>
          <w:rFonts w:ascii="Times New Roman" w:hAnsi="Times New Roman" w:cs="Times New Roman"/>
          <w:sz w:val="24"/>
          <w:szCs w:val="24"/>
        </w:rPr>
        <w:t xml:space="preserve">porque se considera que tienen mucho en común. </w:t>
      </w:r>
      <w:r w:rsidRPr="002579D0">
        <w:rPr>
          <w:rFonts w:ascii="Times New Roman" w:hAnsi="Times New Roman" w:cs="Times New Roman"/>
          <w:sz w:val="24"/>
          <w:szCs w:val="24"/>
        </w:rPr>
        <w:t>Las dos s</w:t>
      </w:r>
      <w:r w:rsidR="00CF746E" w:rsidRPr="002579D0">
        <w:rPr>
          <w:rFonts w:ascii="Times New Roman" w:hAnsi="Times New Roman" w:cs="Times New Roman"/>
          <w:sz w:val="24"/>
          <w:szCs w:val="24"/>
        </w:rPr>
        <w:t>urgen desde la teoría social, en ambas se dan o propician escenarios para la interacción de las personas pero también para el aprendizaje de las mismas</w:t>
      </w:r>
      <w:r w:rsidRPr="002579D0">
        <w:rPr>
          <w:rFonts w:ascii="Times New Roman" w:hAnsi="Times New Roman" w:cs="Times New Roman"/>
          <w:sz w:val="24"/>
          <w:szCs w:val="24"/>
        </w:rPr>
        <w:t>, y c</w:t>
      </w:r>
      <w:r w:rsidR="00CF746E" w:rsidRPr="002579D0">
        <w:rPr>
          <w:rFonts w:ascii="Times New Roman" w:hAnsi="Times New Roman" w:cs="Times New Roman"/>
          <w:sz w:val="24"/>
          <w:szCs w:val="24"/>
        </w:rPr>
        <w:t>omo su esencia es eminentemente social y cultural, en ambas se construyen sentidos y se atribuyen significados.</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Wenger menciona que las </w:t>
      </w:r>
      <w:r w:rsidRPr="002579D0">
        <w:rPr>
          <w:rFonts w:ascii="Times New Roman" w:hAnsi="Times New Roman" w:cs="Times New Roman"/>
          <w:i/>
          <w:sz w:val="24"/>
          <w:szCs w:val="24"/>
        </w:rPr>
        <w:t>comunidades de práctica</w:t>
      </w:r>
      <w:r w:rsidRPr="002579D0">
        <w:rPr>
          <w:rFonts w:ascii="Times New Roman" w:hAnsi="Times New Roman" w:cs="Times New Roman"/>
          <w:sz w:val="24"/>
          <w:szCs w:val="24"/>
        </w:rPr>
        <w:t xml:space="preserve"> se dan o se localizan en todas las esferas o ámbitos sociales: la familia, la escuela, grupos de amigos, colegas, a la hora del recreo, cuando se presta un servicio, </w:t>
      </w:r>
      <w:r w:rsidR="0000599B" w:rsidRPr="002579D0">
        <w:rPr>
          <w:rFonts w:ascii="Times New Roman" w:hAnsi="Times New Roman" w:cs="Times New Roman"/>
          <w:sz w:val="24"/>
          <w:szCs w:val="24"/>
        </w:rPr>
        <w:t>e</w:t>
      </w:r>
      <w:r w:rsidR="008431E6" w:rsidRPr="002579D0">
        <w:rPr>
          <w:rFonts w:ascii="Times New Roman" w:hAnsi="Times New Roman" w:cs="Times New Roman"/>
          <w:sz w:val="24"/>
          <w:szCs w:val="24"/>
        </w:rPr>
        <w:t>tcétera</w:t>
      </w:r>
      <w:r w:rsidRPr="002579D0">
        <w:rPr>
          <w:rFonts w:ascii="Times New Roman" w:hAnsi="Times New Roman" w:cs="Times New Roman"/>
          <w:sz w:val="24"/>
          <w:szCs w:val="24"/>
        </w:rPr>
        <w:t xml:space="preserve">. </w:t>
      </w:r>
      <w:r w:rsidR="00A57076" w:rsidRPr="002579D0">
        <w:rPr>
          <w:rFonts w:ascii="Times New Roman" w:hAnsi="Times New Roman" w:cs="Times New Roman"/>
          <w:sz w:val="24"/>
          <w:szCs w:val="24"/>
        </w:rPr>
        <w:t>Quienes participan en</w:t>
      </w:r>
      <w:r w:rsidRPr="002579D0">
        <w:rPr>
          <w:rFonts w:ascii="Times New Roman" w:hAnsi="Times New Roman" w:cs="Times New Roman"/>
          <w:sz w:val="24"/>
          <w:szCs w:val="24"/>
        </w:rPr>
        <w:t xml:space="preserve"> estas </w:t>
      </w:r>
      <w:r w:rsidRPr="002579D0">
        <w:rPr>
          <w:rFonts w:ascii="Times New Roman" w:hAnsi="Times New Roman" w:cs="Times New Roman"/>
          <w:i/>
          <w:sz w:val="24"/>
          <w:szCs w:val="24"/>
        </w:rPr>
        <w:t>comunidades de práctica</w:t>
      </w:r>
      <w:r w:rsidRPr="002579D0">
        <w:rPr>
          <w:rFonts w:ascii="Times New Roman" w:hAnsi="Times New Roman" w:cs="Times New Roman"/>
          <w:sz w:val="24"/>
          <w:szCs w:val="24"/>
        </w:rPr>
        <w:t xml:space="preserve"> desarrollan </w:t>
      </w:r>
      <w:r w:rsidRPr="002579D0">
        <w:rPr>
          <w:rFonts w:ascii="Times New Roman" w:hAnsi="Times New Roman" w:cs="Times New Roman"/>
          <w:i/>
          <w:sz w:val="24"/>
          <w:szCs w:val="24"/>
        </w:rPr>
        <w:t>identidades</w:t>
      </w:r>
      <w:r w:rsidRPr="002579D0">
        <w:rPr>
          <w:rFonts w:ascii="Times New Roman" w:hAnsi="Times New Roman" w:cs="Times New Roman"/>
          <w:sz w:val="24"/>
          <w:szCs w:val="24"/>
        </w:rPr>
        <w:t xml:space="preserve">, lo que les hace sentir apego y considerarse </w:t>
      </w:r>
      <w:r w:rsidRPr="002579D0">
        <w:rPr>
          <w:rFonts w:ascii="Times New Roman" w:hAnsi="Times New Roman" w:cs="Times New Roman"/>
          <w:i/>
          <w:sz w:val="24"/>
          <w:szCs w:val="24"/>
        </w:rPr>
        <w:t>parte de</w:t>
      </w:r>
      <w:r w:rsidRPr="002579D0">
        <w:rPr>
          <w:rFonts w:ascii="Times New Roman" w:hAnsi="Times New Roman" w:cs="Times New Roman"/>
          <w:sz w:val="24"/>
          <w:szCs w:val="24"/>
        </w:rPr>
        <w:t xml:space="preserve">. </w:t>
      </w:r>
      <w:r w:rsidR="008431E6" w:rsidRPr="002579D0">
        <w:rPr>
          <w:rFonts w:ascii="Times New Roman" w:hAnsi="Times New Roman" w:cs="Times New Roman"/>
          <w:sz w:val="24"/>
          <w:szCs w:val="24"/>
        </w:rPr>
        <w:t xml:space="preserve">Con respecto a </w:t>
      </w:r>
      <w:r w:rsidRPr="002579D0">
        <w:rPr>
          <w:rFonts w:ascii="Times New Roman" w:hAnsi="Times New Roman" w:cs="Times New Roman"/>
          <w:sz w:val="24"/>
          <w:szCs w:val="24"/>
        </w:rPr>
        <w:t xml:space="preserve">la categoría de </w:t>
      </w:r>
      <w:r w:rsidRPr="002579D0">
        <w:rPr>
          <w:rFonts w:ascii="Times New Roman" w:hAnsi="Times New Roman" w:cs="Times New Roman"/>
          <w:i/>
          <w:sz w:val="24"/>
          <w:szCs w:val="24"/>
        </w:rPr>
        <w:t>literacidad</w:t>
      </w:r>
      <w:r w:rsidR="00A57076" w:rsidRPr="002579D0">
        <w:rPr>
          <w:rFonts w:ascii="Times New Roman" w:hAnsi="Times New Roman" w:cs="Times New Roman"/>
          <w:i/>
          <w:sz w:val="24"/>
          <w:szCs w:val="24"/>
        </w:rPr>
        <w:t>,</w:t>
      </w:r>
      <w:r w:rsidRPr="002579D0">
        <w:rPr>
          <w:rFonts w:ascii="Times New Roman" w:hAnsi="Times New Roman" w:cs="Times New Roman"/>
          <w:sz w:val="24"/>
          <w:szCs w:val="24"/>
        </w:rPr>
        <w:t xml:space="preserve"> se asume que </w:t>
      </w:r>
      <w:r w:rsidR="00A57076" w:rsidRPr="002579D0">
        <w:rPr>
          <w:rFonts w:ascii="Times New Roman" w:hAnsi="Times New Roman" w:cs="Times New Roman"/>
          <w:sz w:val="24"/>
          <w:szCs w:val="24"/>
        </w:rPr>
        <w:t>e</w:t>
      </w:r>
      <w:r w:rsidRPr="002579D0">
        <w:rPr>
          <w:rFonts w:ascii="Times New Roman" w:hAnsi="Times New Roman" w:cs="Times New Roman"/>
          <w:sz w:val="24"/>
          <w:szCs w:val="24"/>
        </w:rPr>
        <w:t xml:space="preserve">sta </w:t>
      </w:r>
      <w:r w:rsidR="00A57076" w:rsidRPr="002579D0">
        <w:rPr>
          <w:rFonts w:ascii="Times New Roman" w:hAnsi="Times New Roman" w:cs="Times New Roman"/>
          <w:sz w:val="24"/>
          <w:szCs w:val="24"/>
        </w:rPr>
        <w:t>aparece</w:t>
      </w:r>
      <w:r w:rsidRPr="002579D0">
        <w:rPr>
          <w:rFonts w:ascii="Times New Roman" w:hAnsi="Times New Roman" w:cs="Times New Roman"/>
          <w:sz w:val="24"/>
          <w:szCs w:val="24"/>
        </w:rPr>
        <w:t xml:space="preserve"> en </w:t>
      </w:r>
      <w:r w:rsidR="00A57076" w:rsidRPr="002579D0">
        <w:rPr>
          <w:rFonts w:ascii="Times New Roman" w:hAnsi="Times New Roman" w:cs="Times New Roman"/>
          <w:sz w:val="24"/>
          <w:szCs w:val="24"/>
        </w:rPr>
        <w:t>aquellos</w:t>
      </w:r>
      <w:r w:rsidRPr="002579D0">
        <w:rPr>
          <w:rFonts w:ascii="Times New Roman" w:hAnsi="Times New Roman" w:cs="Times New Roman"/>
          <w:sz w:val="24"/>
          <w:szCs w:val="24"/>
        </w:rPr>
        <w:t xml:space="preserve"> espacios sociales que se pueden considerar </w:t>
      </w:r>
      <w:r w:rsidRPr="002579D0">
        <w:rPr>
          <w:rFonts w:ascii="Times New Roman" w:hAnsi="Times New Roman" w:cs="Times New Roman"/>
          <w:i/>
          <w:sz w:val="24"/>
          <w:szCs w:val="24"/>
        </w:rPr>
        <w:t>comunidades de práctica.</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Al conjugar o relacionar ambas categorías se </w:t>
      </w:r>
      <w:r w:rsidR="00A57076" w:rsidRPr="002579D0">
        <w:rPr>
          <w:rFonts w:ascii="Times New Roman" w:hAnsi="Times New Roman" w:cs="Times New Roman"/>
          <w:sz w:val="24"/>
          <w:szCs w:val="24"/>
        </w:rPr>
        <w:t>pone</w:t>
      </w:r>
      <w:r w:rsidRPr="002579D0">
        <w:rPr>
          <w:rFonts w:ascii="Times New Roman" w:hAnsi="Times New Roman" w:cs="Times New Roman"/>
          <w:sz w:val="24"/>
          <w:szCs w:val="24"/>
        </w:rPr>
        <w:t xml:space="preserve"> énfasis en las posibilidades que </w:t>
      </w:r>
      <w:r w:rsidR="00A57076" w:rsidRPr="002579D0">
        <w:rPr>
          <w:rFonts w:ascii="Times New Roman" w:hAnsi="Times New Roman" w:cs="Times New Roman"/>
          <w:sz w:val="24"/>
          <w:szCs w:val="24"/>
        </w:rPr>
        <w:t>ofrecen</w:t>
      </w:r>
      <w:r w:rsidRPr="002579D0">
        <w:rPr>
          <w:rFonts w:ascii="Times New Roman" w:hAnsi="Times New Roman" w:cs="Times New Roman"/>
          <w:sz w:val="24"/>
          <w:szCs w:val="24"/>
        </w:rPr>
        <w:t xml:space="preserve">. En las </w:t>
      </w:r>
      <w:r w:rsidRPr="002579D0">
        <w:rPr>
          <w:rFonts w:ascii="Times New Roman" w:hAnsi="Times New Roman" w:cs="Times New Roman"/>
          <w:i/>
          <w:sz w:val="24"/>
          <w:szCs w:val="24"/>
        </w:rPr>
        <w:t>comunidades de práctica</w:t>
      </w:r>
      <w:r w:rsidRPr="002579D0">
        <w:rPr>
          <w:rFonts w:ascii="Times New Roman" w:hAnsi="Times New Roman" w:cs="Times New Roman"/>
          <w:sz w:val="24"/>
          <w:szCs w:val="24"/>
        </w:rPr>
        <w:t xml:space="preserve"> se aprende de manera natural, se desarrollan habilidades al resolver problemas, se construye algo nuevo. En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también se aprende de manera natural </w:t>
      </w:r>
      <w:r w:rsidR="008C3ABE" w:rsidRPr="002579D0">
        <w:rPr>
          <w:rFonts w:ascii="Times New Roman" w:hAnsi="Times New Roman" w:cs="Times New Roman"/>
          <w:sz w:val="24"/>
          <w:szCs w:val="24"/>
        </w:rPr>
        <w:t>cuando se</w:t>
      </w:r>
      <w:r w:rsidRPr="002579D0">
        <w:rPr>
          <w:rFonts w:ascii="Times New Roman" w:hAnsi="Times New Roman" w:cs="Times New Roman"/>
          <w:sz w:val="24"/>
          <w:szCs w:val="24"/>
        </w:rPr>
        <w:t xml:space="preserve"> observa</w:t>
      </w:r>
      <w:r w:rsidR="008C3ABE" w:rsidRPr="002579D0">
        <w:rPr>
          <w:rFonts w:ascii="Times New Roman" w:hAnsi="Times New Roman" w:cs="Times New Roman"/>
          <w:sz w:val="24"/>
          <w:szCs w:val="24"/>
        </w:rPr>
        <w:t>n</w:t>
      </w:r>
      <w:r w:rsidRPr="002579D0">
        <w:rPr>
          <w:rFonts w:ascii="Times New Roman" w:hAnsi="Times New Roman" w:cs="Times New Roman"/>
          <w:sz w:val="24"/>
          <w:szCs w:val="24"/>
        </w:rPr>
        <w:t xml:space="preserve"> los </w:t>
      </w:r>
      <w:r w:rsidRPr="002579D0">
        <w:rPr>
          <w:rFonts w:ascii="Times New Roman" w:hAnsi="Times New Roman" w:cs="Times New Roman"/>
          <w:i/>
          <w:sz w:val="24"/>
          <w:szCs w:val="24"/>
        </w:rPr>
        <w:t>eventos letrados</w:t>
      </w:r>
      <w:r w:rsidRPr="002579D0">
        <w:rPr>
          <w:rFonts w:ascii="Times New Roman" w:hAnsi="Times New Roman" w:cs="Times New Roman"/>
          <w:sz w:val="24"/>
          <w:szCs w:val="24"/>
        </w:rPr>
        <w:t xml:space="preserve"> </w:t>
      </w:r>
      <w:r w:rsidR="008C3ABE" w:rsidRPr="002579D0">
        <w:rPr>
          <w:rFonts w:ascii="Times New Roman" w:hAnsi="Times New Roman" w:cs="Times New Roman"/>
          <w:sz w:val="24"/>
          <w:szCs w:val="24"/>
        </w:rPr>
        <w:t>en los que</w:t>
      </w:r>
      <w:r w:rsidRPr="002579D0">
        <w:rPr>
          <w:rFonts w:ascii="Times New Roman" w:hAnsi="Times New Roman" w:cs="Times New Roman"/>
          <w:sz w:val="24"/>
          <w:szCs w:val="24"/>
        </w:rPr>
        <w:t xml:space="preserve"> se particip</w:t>
      </w:r>
      <w:r w:rsidR="00A57076" w:rsidRPr="002579D0">
        <w:rPr>
          <w:rFonts w:ascii="Times New Roman" w:hAnsi="Times New Roman" w:cs="Times New Roman"/>
          <w:sz w:val="24"/>
          <w:szCs w:val="24"/>
        </w:rPr>
        <w:t>a</w:t>
      </w:r>
      <w:r w:rsidRPr="002579D0">
        <w:rPr>
          <w:rFonts w:ascii="Times New Roman" w:hAnsi="Times New Roman" w:cs="Times New Roman"/>
          <w:sz w:val="24"/>
          <w:szCs w:val="24"/>
        </w:rPr>
        <w:t xml:space="preserve">, se resuelven problemas </w:t>
      </w:r>
      <w:r w:rsidR="00A57076" w:rsidRPr="002579D0">
        <w:rPr>
          <w:rFonts w:ascii="Times New Roman" w:hAnsi="Times New Roman" w:cs="Times New Roman"/>
          <w:sz w:val="24"/>
          <w:szCs w:val="24"/>
        </w:rPr>
        <w:t>—</w:t>
      </w:r>
      <w:r w:rsidR="008431E6" w:rsidRPr="002579D0">
        <w:rPr>
          <w:rFonts w:ascii="Times New Roman" w:hAnsi="Times New Roman" w:cs="Times New Roman"/>
          <w:sz w:val="24"/>
          <w:szCs w:val="24"/>
        </w:rPr>
        <w:t xml:space="preserve">por cierto, </w:t>
      </w:r>
      <w:r w:rsidRPr="002579D0">
        <w:rPr>
          <w:rFonts w:ascii="Times New Roman" w:hAnsi="Times New Roman" w:cs="Times New Roman"/>
          <w:sz w:val="24"/>
          <w:szCs w:val="24"/>
        </w:rPr>
        <w:t xml:space="preserve">el conocimiento y </w:t>
      </w:r>
      <w:r w:rsidR="008C3ABE" w:rsidRPr="002579D0">
        <w:rPr>
          <w:rFonts w:ascii="Times New Roman" w:hAnsi="Times New Roman" w:cs="Times New Roman"/>
          <w:sz w:val="24"/>
          <w:szCs w:val="24"/>
        </w:rPr>
        <w:t xml:space="preserve">el </w:t>
      </w:r>
      <w:r w:rsidRPr="002579D0">
        <w:rPr>
          <w:rFonts w:ascii="Times New Roman" w:hAnsi="Times New Roman" w:cs="Times New Roman"/>
          <w:sz w:val="24"/>
          <w:szCs w:val="24"/>
        </w:rPr>
        <w:t>uso que se da</w:t>
      </w:r>
      <w:r w:rsidR="008C3ABE" w:rsidRPr="002579D0">
        <w:rPr>
          <w:rFonts w:ascii="Times New Roman" w:hAnsi="Times New Roman" w:cs="Times New Roman"/>
          <w:sz w:val="24"/>
          <w:szCs w:val="24"/>
        </w:rPr>
        <w:t xml:space="preserve"> a</w:t>
      </w:r>
      <w:r w:rsidRPr="002579D0">
        <w:rPr>
          <w:rFonts w:ascii="Times New Roman" w:hAnsi="Times New Roman" w:cs="Times New Roman"/>
          <w:sz w:val="24"/>
          <w:szCs w:val="24"/>
        </w:rPr>
        <w:t xml:space="preserve"> las herramientas de lectura y escritura lo permiten</w:t>
      </w:r>
      <w:r w:rsidR="00A57076" w:rsidRPr="002579D0">
        <w:rPr>
          <w:rFonts w:ascii="Times New Roman" w:hAnsi="Times New Roman" w:cs="Times New Roman"/>
          <w:sz w:val="24"/>
          <w:szCs w:val="24"/>
        </w:rPr>
        <w:t>—</w:t>
      </w:r>
      <w:r w:rsidRPr="002579D0">
        <w:rPr>
          <w:rFonts w:ascii="Times New Roman" w:hAnsi="Times New Roman" w:cs="Times New Roman"/>
          <w:sz w:val="24"/>
          <w:szCs w:val="24"/>
        </w:rPr>
        <w:t xml:space="preserve"> y se construye cuando intentamos comunicarnos con los demás a través de la palabra escrita. </w:t>
      </w:r>
      <w:r w:rsidR="008C3ABE" w:rsidRPr="002579D0">
        <w:rPr>
          <w:rFonts w:ascii="Times New Roman" w:hAnsi="Times New Roman" w:cs="Times New Roman"/>
          <w:sz w:val="24"/>
          <w:szCs w:val="24"/>
        </w:rPr>
        <w:t>Debe quedar claro</w:t>
      </w:r>
      <w:r w:rsidRPr="002579D0">
        <w:rPr>
          <w:rFonts w:ascii="Times New Roman" w:hAnsi="Times New Roman" w:cs="Times New Roman"/>
          <w:sz w:val="24"/>
          <w:szCs w:val="24"/>
        </w:rPr>
        <w:t xml:space="preserve"> que las </w:t>
      </w:r>
      <w:r w:rsidRPr="002579D0">
        <w:rPr>
          <w:rFonts w:ascii="Times New Roman" w:hAnsi="Times New Roman" w:cs="Times New Roman"/>
          <w:i/>
          <w:sz w:val="24"/>
          <w:szCs w:val="24"/>
        </w:rPr>
        <w:t xml:space="preserve">comunidades de práctica </w:t>
      </w:r>
      <w:r w:rsidRPr="002579D0">
        <w:rPr>
          <w:rFonts w:ascii="Times New Roman" w:hAnsi="Times New Roman" w:cs="Times New Roman"/>
          <w:sz w:val="24"/>
          <w:szCs w:val="24"/>
        </w:rPr>
        <w:t>son entornos o espacios sociales</w:t>
      </w:r>
      <w:r w:rsidR="008C3ABE" w:rsidRPr="002579D0">
        <w:rPr>
          <w:rFonts w:ascii="Times New Roman" w:hAnsi="Times New Roman" w:cs="Times New Roman"/>
          <w:sz w:val="24"/>
          <w:szCs w:val="24"/>
        </w:rPr>
        <w:t>,</w:t>
      </w:r>
      <w:r w:rsidRPr="002579D0">
        <w:rPr>
          <w:rFonts w:ascii="Times New Roman" w:hAnsi="Times New Roman" w:cs="Times New Roman"/>
          <w:sz w:val="24"/>
          <w:szCs w:val="24"/>
        </w:rPr>
        <w:t xml:space="preserve"> y</w:t>
      </w:r>
      <w:r w:rsidR="008C3ABE" w:rsidRPr="002579D0">
        <w:rPr>
          <w:rFonts w:ascii="Times New Roman" w:hAnsi="Times New Roman" w:cs="Times New Roman"/>
          <w:sz w:val="24"/>
          <w:szCs w:val="24"/>
        </w:rPr>
        <w:t xml:space="preserve"> que</w:t>
      </w:r>
      <w:r w:rsidRPr="002579D0">
        <w:rPr>
          <w:rFonts w:ascii="Times New Roman" w:hAnsi="Times New Roman" w:cs="Times New Roman"/>
          <w:sz w:val="24"/>
          <w:szCs w:val="24"/>
        </w:rPr>
        <w:t xml:space="preserve"> la </w:t>
      </w:r>
      <w:r w:rsidRPr="002579D0">
        <w:rPr>
          <w:rFonts w:ascii="Times New Roman" w:hAnsi="Times New Roman" w:cs="Times New Roman"/>
          <w:i/>
          <w:sz w:val="24"/>
          <w:szCs w:val="24"/>
        </w:rPr>
        <w:t xml:space="preserve">literacidad </w:t>
      </w:r>
      <w:r w:rsidRPr="002579D0">
        <w:rPr>
          <w:rFonts w:ascii="Times New Roman" w:hAnsi="Times New Roman" w:cs="Times New Roman"/>
          <w:sz w:val="24"/>
          <w:szCs w:val="24"/>
        </w:rPr>
        <w:t xml:space="preserve">es una actividad que se suscita en dichos </w:t>
      </w:r>
      <w:r w:rsidR="00E65A19" w:rsidRPr="002579D0">
        <w:rPr>
          <w:rFonts w:ascii="Times New Roman" w:hAnsi="Times New Roman" w:cs="Times New Roman"/>
          <w:sz w:val="24"/>
          <w:szCs w:val="24"/>
        </w:rPr>
        <w:t>ambientes</w:t>
      </w:r>
      <w:r w:rsidRPr="002579D0">
        <w:rPr>
          <w:rFonts w:ascii="Times New Roman" w:hAnsi="Times New Roman" w:cs="Times New Roman"/>
          <w:sz w:val="24"/>
          <w:szCs w:val="24"/>
        </w:rPr>
        <w:t>.</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En el </w:t>
      </w:r>
      <w:r w:rsidR="008C3ABE" w:rsidRPr="002579D0">
        <w:rPr>
          <w:rFonts w:ascii="Times New Roman" w:hAnsi="Times New Roman" w:cs="Times New Roman"/>
          <w:sz w:val="24"/>
          <w:szCs w:val="24"/>
        </w:rPr>
        <w:t>j</w:t>
      </w:r>
      <w:r w:rsidRPr="002579D0">
        <w:rPr>
          <w:rFonts w:ascii="Times New Roman" w:hAnsi="Times New Roman" w:cs="Times New Roman"/>
          <w:sz w:val="24"/>
          <w:szCs w:val="24"/>
        </w:rPr>
        <w:t xml:space="preserve">ardín de </w:t>
      </w:r>
      <w:r w:rsidR="008C3ABE" w:rsidRPr="002579D0">
        <w:rPr>
          <w:rFonts w:ascii="Times New Roman" w:hAnsi="Times New Roman" w:cs="Times New Roman"/>
          <w:sz w:val="24"/>
          <w:szCs w:val="24"/>
        </w:rPr>
        <w:t>n</w:t>
      </w:r>
      <w:r w:rsidRPr="002579D0">
        <w:rPr>
          <w:rFonts w:ascii="Times New Roman" w:hAnsi="Times New Roman" w:cs="Times New Roman"/>
          <w:sz w:val="24"/>
          <w:szCs w:val="24"/>
        </w:rPr>
        <w:t xml:space="preserve">iños se tienen diversas </w:t>
      </w:r>
      <w:r w:rsidRPr="002579D0">
        <w:rPr>
          <w:rFonts w:ascii="Times New Roman" w:hAnsi="Times New Roman" w:cs="Times New Roman"/>
          <w:i/>
          <w:sz w:val="24"/>
          <w:szCs w:val="24"/>
        </w:rPr>
        <w:t>comunidades de práctica</w:t>
      </w:r>
      <w:r w:rsidRPr="002579D0">
        <w:rPr>
          <w:rFonts w:ascii="Times New Roman" w:hAnsi="Times New Roman" w:cs="Times New Roman"/>
          <w:sz w:val="24"/>
          <w:szCs w:val="24"/>
        </w:rPr>
        <w:t xml:space="preserve">: puede serlo todo el </w:t>
      </w:r>
      <w:r w:rsidR="008C3ABE" w:rsidRPr="002579D0">
        <w:rPr>
          <w:rFonts w:ascii="Times New Roman" w:hAnsi="Times New Roman" w:cs="Times New Roman"/>
          <w:sz w:val="24"/>
          <w:szCs w:val="24"/>
        </w:rPr>
        <w:t xml:space="preserve">nivel </w:t>
      </w:r>
      <w:r w:rsidRPr="002579D0">
        <w:rPr>
          <w:rFonts w:ascii="Times New Roman" w:hAnsi="Times New Roman" w:cs="Times New Roman"/>
          <w:sz w:val="24"/>
          <w:szCs w:val="24"/>
        </w:rPr>
        <w:t>preescolar en sí o cada uno de los grupos que lo conforman</w:t>
      </w:r>
      <w:r w:rsidR="008C3ABE" w:rsidRPr="002579D0">
        <w:rPr>
          <w:rFonts w:ascii="Times New Roman" w:hAnsi="Times New Roman" w:cs="Times New Roman"/>
          <w:sz w:val="24"/>
          <w:szCs w:val="24"/>
        </w:rPr>
        <w:t>:</w:t>
      </w:r>
      <w:r w:rsidRPr="002579D0">
        <w:rPr>
          <w:rFonts w:ascii="Times New Roman" w:hAnsi="Times New Roman" w:cs="Times New Roman"/>
          <w:sz w:val="24"/>
          <w:szCs w:val="24"/>
        </w:rPr>
        <w:t xml:space="preserve"> el cuerpo académico integrado por</w:t>
      </w:r>
      <w:r w:rsidR="008C3ABE" w:rsidRPr="002579D0">
        <w:rPr>
          <w:rFonts w:ascii="Times New Roman" w:hAnsi="Times New Roman" w:cs="Times New Roman"/>
          <w:sz w:val="24"/>
          <w:szCs w:val="24"/>
        </w:rPr>
        <w:t xml:space="preserve"> el</w:t>
      </w:r>
      <w:r w:rsidRPr="002579D0">
        <w:rPr>
          <w:rFonts w:ascii="Times New Roman" w:hAnsi="Times New Roman" w:cs="Times New Roman"/>
          <w:sz w:val="24"/>
          <w:szCs w:val="24"/>
        </w:rPr>
        <w:t xml:space="preserve"> director y </w:t>
      </w:r>
      <w:r w:rsidR="008C3ABE" w:rsidRPr="002579D0">
        <w:rPr>
          <w:rFonts w:ascii="Times New Roman" w:hAnsi="Times New Roman" w:cs="Times New Roman"/>
          <w:sz w:val="24"/>
          <w:szCs w:val="24"/>
        </w:rPr>
        <w:t xml:space="preserve">las </w:t>
      </w:r>
      <w:r w:rsidRPr="002579D0">
        <w:rPr>
          <w:rFonts w:ascii="Times New Roman" w:hAnsi="Times New Roman" w:cs="Times New Roman"/>
          <w:sz w:val="24"/>
          <w:szCs w:val="24"/>
        </w:rPr>
        <w:t>educador</w:t>
      </w:r>
      <w:r w:rsidR="008C3ABE" w:rsidRPr="002579D0">
        <w:rPr>
          <w:rFonts w:ascii="Times New Roman" w:hAnsi="Times New Roman" w:cs="Times New Roman"/>
          <w:sz w:val="24"/>
          <w:szCs w:val="24"/>
        </w:rPr>
        <w:t>a</w:t>
      </w:r>
      <w:r w:rsidRPr="002579D0">
        <w:rPr>
          <w:rFonts w:ascii="Times New Roman" w:hAnsi="Times New Roman" w:cs="Times New Roman"/>
          <w:sz w:val="24"/>
          <w:szCs w:val="24"/>
        </w:rPr>
        <w:t>s, cada educador</w:t>
      </w:r>
      <w:r w:rsidR="008C3ABE" w:rsidRPr="002579D0">
        <w:rPr>
          <w:rFonts w:ascii="Times New Roman" w:hAnsi="Times New Roman" w:cs="Times New Roman"/>
          <w:sz w:val="24"/>
          <w:szCs w:val="24"/>
        </w:rPr>
        <w:t>a</w:t>
      </w:r>
      <w:r w:rsidRPr="002579D0">
        <w:rPr>
          <w:rFonts w:ascii="Times New Roman" w:hAnsi="Times New Roman" w:cs="Times New Roman"/>
          <w:sz w:val="24"/>
          <w:szCs w:val="24"/>
        </w:rPr>
        <w:t xml:space="preserve"> con su grupo de alumnos, </w:t>
      </w:r>
      <w:r w:rsidR="008431E6" w:rsidRPr="002579D0">
        <w:rPr>
          <w:rFonts w:ascii="Times New Roman" w:hAnsi="Times New Roman" w:cs="Times New Roman"/>
          <w:sz w:val="24"/>
          <w:szCs w:val="24"/>
        </w:rPr>
        <w:t xml:space="preserve">o </w:t>
      </w:r>
      <w:r w:rsidR="008C3ABE" w:rsidRPr="002579D0">
        <w:rPr>
          <w:rFonts w:ascii="Times New Roman" w:hAnsi="Times New Roman" w:cs="Times New Roman"/>
          <w:sz w:val="24"/>
          <w:szCs w:val="24"/>
        </w:rPr>
        <w:t>l</w:t>
      </w:r>
      <w:r w:rsidRPr="002579D0">
        <w:rPr>
          <w:rFonts w:ascii="Times New Roman" w:hAnsi="Times New Roman" w:cs="Times New Roman"/>
          <w:sz w:val="24"/>
          <w:szCs w:val="24"/>
        </w:rPr>
        <w:t xml:space="preserve">os padres de familia </w:t>
      </w:r>
      <w:r w:rsidR="008C3ABE" w:rsidRPr="002579D0">
        <w:rPr>
          <w:rFonts w:ascii="Times New Roman" w:hAnsi="Times New Roman" w:cs="Times New Roman"/>
          <w:sz w:val="24"/>
          <w:szCs w:val="24"/>
        </w:rPr>
        <w:t>y</w:t>
      </w:r>
      <w:r w:rsidRPr="002579D0">
        <w:rPr>
          <w:rFonts w:ascii="Times New Roman" w:hAnsi="Times New Roman" w:cs="Times New Roman"/>
          <w:sz w:val="24"/>
          <w:szCs w:val="24"/>
        </w:rPr>
        <w:t xml:space="preserve"> sus hijos</w:t>
      </w:r>
      <w:r w:rsidR="008C3ABE" w:rsidRPr="002579D0">
        <w:rPr>
          <w:rFonts w:ascii="Times New Roman" w:hAnsi="Times New Roman" w:cs="Times New Roman"/>
          <w:sz w:val="24"/>
          <w:szCs w:val="24"/>
        </w:rPr>
        <w:t>. Todos estos grupos comparten</w:t>
      </w:r>
      <w:r w:rsidRPr="002579D0">
        <w:rPr>
          <w:rFonts w:ascii="Times New Roman" w:hAnsi="Times New Roman" w:cs="Times New Roman"/>
          <w:sz w:val="24"/>
          <w:szCs w:val="24"/>
        </w:rPr>
        <w:t xml:space="preserve"> objetivos e intereses que los unen, significados</w:t>
      </w:r>
      <w:r w:rsidR="008C3ABE" w:rsidRPr="002579D0">
        <w:rPr>
          <w:rFonts w:ascii="Times New Roman" w:hAnsi="Times New Roman" w:cs="Times New Roman"/>
          <w:sz w:val="24"/>
          <w:szCs w:val="24"/>
        </w:rPr>
        <w:t xml:space="preserve"> e</w:t>
      </w:r>
      <w:r w:rsidRPr="002579D0">
        <w:rPr>
          <w:rFonts w:ascii="Times New Roman" w:hAnsi="Times New Roman" w:cs="Times New Roman"/>
          <w:sz w:val="24"/>
          <w:szCs w:val="24"/>
        </w:rPr>
        <w:t xml:space="preserve"> ideales que los cohesionan. En cada una de estas </w:t>
      </w:r>
      <w:r w:rsidRPr="002579D0">
        <w:rPr>
          <w:rFonts w:ascii="Times New Roman" w:hAnsi="Times New Roman" w:cs="Times New Roman"/>
          <w:i/>
          <w:sz w:val="24"/>
          <w:szCs w:val="24"/>
        </w:rPr>
        <w:t>comunidades de práctica</w:t>
      </w:r>
      <w:r w:rsidRPr="002579D0">
        <w:rPr>
          <w:rFonts w:ascii="Times New Roman" w:hAnsi="Times New Roman" w:cs="Times New Roman"/>
          <w:sz w:val="24"/>
          <w:szCs w:val="24"/>
        </w:rPr>
        <w:t xml:space="preserve"> se viven los eventos de lectura o de escritura de acuerdo a la </w:t>
      </w:r>
      <w:r w:rsidRPr="002579D0">
        <w:rPr>
          <w:rFonts w:ascii="Times New Roman" w:hAnsi="Times New Roman" w:cs="Times New Roman"/>
          <w:i/>
          <w:sz w:val="24"/>
          <w:szCs w:val="24"/>
        </w:rPr>
        <w:t>literacidad</w:t>
      </w:r>
      <w:r w:rsidRPr="002579D0">
        <w:rPr>
          <w:rFonts w:ascii="Times New Roman" w:hAnsi="Times New Roman" w:cs="Times New Roman"/>
          <w:sz w:val="24"/>
          <w:szCs w:val="24"/>
        </w:rPr>
        <w:t xml:space="preserve"> compartida, </w:t>
      </w:r>
      <w:r w:rsidR="008C3ABE" w:rsidRPr="002579D0">
        <w:rPr>
          <w:rFonts w:ascii="Times New Roman" w:hAnsi="Times New Roman" w:cs="Times New Roman"/>
          <w:sz w:val="24"/>
          <w:szCs w:val="24"/>
        </w:rPr>
        <w:t xml:space="preserve">por lo que </w:t>
      </w:r>
      <w:r w:rsidRPr="002579D0">
        <w:rPr>
          <w:rFonts w:ascii="Times New Roman" w:hAnsi="Times New Roman" w:cs="Times New Roman"/>
          <w:sz w:val="24"/>
          <w:szCs w:val="24"/>
        </w:rPr>
        <w:t xml:space="preserve">se </w:t>
      </w:r>
      <w:r w:rsidR="008C3ABE" w:rsidRPr="002579D0">
        <w:rPr>
          <w:rFonts w:ascii="Times New Roman" w:hAnsi="Times New Roman" w:cs="Times New Roman"/>
          <w:sz w:val="24"/>
          <w:szCs w:val="24"/>
        </w:rPr>
        <w:t>denomina</w:t>
      </w:r>
      <w:r w:rsidRPr="002579D0">
        <w:rPr>
          <w:rFonts w:ascii="Times New Roman" w:hAnsi="Times New Roman" w:cs="Times New Roman"/>
          <w:sz w:val="24"/>
          <w:szCs w:val="24"/>
        </w:rPr>
        <w:t xml:space="preserve"> </w:t>
      </w:r>
      <w:r w:rsidRPr="002579D0">
        <w:rPr>
          <w:rFonts w:ascii="Times New Roman" w:hAnsi="Times New Roman" w:cs="Times New Roman"/>
          <w:i/>
          <w:sz w:val="24"/>
          <w:szCs w:val="24"/>
        </w:rPr>
        <w:t>literacidad en preescolar</w:t>
      </w:r>
      <w:r w:rsidRPr="002579D0">
        <w:rPr>
          <w:rFonts w:ascii="Times New Roman" w:hAnsi="Times New Roman" w:cs="Times New Roman"/>
          <w:sz w:val="24"/>
          <w:szCs w:val="24"/>
        </w:rPr>
        <w:t>.</w:t>
      </w:r>
    </w:p>
    <w:p w:rsidR="00CF746E" w:rsidRPr="002579D0" w:rsidRDefault="008431E6"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Para</w:t>
      </w:r>
      <w:r w:rsidR="00CF746E" w:rsidRPr="002579D0">
        <w:rPr>
          <w:rFonts w:ascii="Times New Roman" w:hAnsi="Times New Roman" w:cs="Times New Roman"/>
          <w:sz w:val="24"/>
          <w:szCs w:val="24"/>
        </w:rPr>
        <w:t xml:space="preserve"> acercar a los niños </w:t>
      </w:r>
      <w:r w:rsidRPr="002579D0">
        <w:rPr>
          <w:rFonts w:ascii="Times New Roman" w:hAnsi="Times New Roman" w:cs="Times New Roman"/>
          <w:sz w:val="24"/>
          <w:szCs w:val="24"/>
        </w:rPr>
        <w:t xml:space="preserve">de preescolar </w:t>
      </w:r>
      <w:r w:rsidR="00CF746E" w:rsidRPr="002579D0">
        <w:rPr>
          <w:rFonts w:ascii="Times New Roman" w:hAnsi="Times New Roman" w:cs="Times New Roman"/>
          <w:sz w:val="24"/>
          <w:szCs w:val="24"/>
        </w:rPr>
        <w:t xml:space="preserve">a la lectoescritura se realiza una serie de usos y prácticas en torno a la lengua escrita. Se escribe y se lee de manera singular o peculiar pues se realizan prácticas en torno a la lengua escrita con niños que </w:t>
      </w:r>
      <w:r w:rsidR="00CF746E" w:rsidRPr="002579D0">
        <w:rPr>
          <w:rFonts w:ascii="Times New Roman" w:hAnsi="Times New Roman" w:cs="Times New Roman"/>
          <w:i/>
          <w:sz w:val="24"/>
          <w:szCs w:val="24"/>
        </w:rPr>
        <w:t>no lo hacen de manera convencional</w:t>
      </w:r>
      <w:r w:rsidRPr="002579D0">
        <w:rPr>
          <w:rFonts w:ascii="Times New Roman" w:hAnsi="Times New Roman" w:cs="Times New Roman"/>
          <w:i/>
          <w:sz w:val="24"/>
          <w:szCs w:val="24"/>
        </w:rPr>
        <w:t>,</w:t>
      </w:r>
      <w:r w:rsidR="00CF746E" w:rsidRPr="002579D0">
        <w:rPr>
          <w:rFonts w:ascii="Times New Roman" w:hAnsi="Times New Roman" w:cs="Times New Roman"/>
          <w:sz w:val="24"/>
          <w:szCs w:val="24"/>
        </w:rPr>
        <w:t xml:space="preserve"> pero </w:t>
      </w:r>
      <w:r w:rsidR="001E474D" w:rsidRPr="002579D0">
        <w:rPr>
          <w:rFonts w:ascii="Times New Roman" w:hAnsi="Times New Roman" w:cs="Times New Roman"/>
          <w:sz w:val="24"/>
          <w:szCs w:val="24"/>
        </w:rPr>
        <w:lastRenderedPageBreak/>
        <w:t>cuyo</w:t>
      </w:r>
      <w:r w:rsidR="00CF746E" w:rsidRPr="002579D0">
        <w:rPr>
          <w:rFonts w:ascii="Times New Roman" w:hAnsi="Times New Roman" w:cs="Times New Roman"/>
          <w:sz w:val="24"/>
          <w:szCs w:val="24"/>
        </w:rPr>
        <w:t xml:space="preserve"> entorno o contexto sociocultural les ha brindado información sobre lo que es leer y escribir. </w:t>
      </w:r>
      <w:r w:rsidR="00E65A19" w:rsidRPr="002579D0">
        <w:rPr>
          <w:rFonts w:ascii="Times New Roman" w:hAnsi="Times New Roman" w:cs="Times New Roman"/>
          <w:sz w:val="24"/>
          <w:szCs w:val="24"/>
        </w:rPr>
        <w:t>Están iniciando su proceso formal de alfabetización</w:t>
      </w:r>
      <w:r w:rsidR="00806DDA" w:rsidRPr="002579D0">
        <w:rPr>
          <w:rFonts w:ascii="Times New Roman" w:hAnsi="Times New Roman" w:cs="Times New Roman"/>
          <w:sz w:val="24"/>
          <w:szCs w:val="24"/>
        </w:rPr>
        <w:t xml:space="preserve"> y ya </w:t>
      </w:r>
      <w:r w:rsidR="00E65A19" w:rsidRPr="002579D0">
        <w:rPr>
          <w:rFonts w:ascii="Times New Roman" w:hAnsi="Times New Roman" w:cs="Times New Roman"/>
          <w:sz w:val="24"/>
          <w:szCs w:val="24"/>
        </w:rPr>
        <w:t>están aptos para comprender los signos grafo</w:t>
      </w:r>
      <w:r w:rsidR="001E474D" w:rsidRPr="002579D0">
        <w:rPr>
          <w:rFonts w:ascii="Times New Roman" w:hAnsi="Times New Roman" w:cs="Times New Roman"/>
          <w:sz w:val="24"/>
          <w:szCs w:val="24"/>
        </w:rPr>
        <w:t>-</w:t>
      </w:r>
      <w:r w:rsidR="00E65A19" w:rsidRPr="002579D0">
        <w:rPr>
          <w:rFonts w:ascii="Times New Roman" w:hAnsi="Times New Roman" w:cs="Times New Roman"/>
          <w:sz w:val="24"/>
          <w:szCs w:val="24"/>
        </w:rPr>
        <w:t>fónicos que constituyen a las palabras; así como aprendieron que cada objeto, animal, evento, sujeto</w:t>
      </w:r>
      <w:r w:rsidR="001E474D" w:rsidRPr="002579D0">
        <w:rPr>
          <w:rFonts w:ascii="Times New Roman" w:hAnsi="Times New Roman" w:cs="Times New Roman"/>
          <w:sz w:val="24"/>
          <w:szCs w:val="24"/>
        </w:rPr>
        <w:t xml:space="preserve">, etcétera, </w:t>
      </w:r>
      <w:r w:rsidR="00E65A19" w:rsidRPr="002579D0">
        <w:rPr>
          <w:rFonts w:ascii="Times New Roman" w:hAnsi="Times New Roman" w:cs="Times New Roman"/>
          <w:sz w:val="24"/>
          <w:szCs w:val="24"/>
        </w:rPr>
        <w:t xml:space="preserve">tiene su nombre, ahora comienzan a conocer las letras que conforman cada uno de esos nombres. </w:t>
      </w:r>
      <w:r w:rsidR="00CF746E" w:rsidRPr="002579D0">
        <w:rPr>
          <w:rFonts w:ascii="Times New Roman" w:hAnsi="Times New Roman" w:cs="Times New Roman"/>
          <w:sz w:val="24"/>
          <w:szCs w:val="24"/>
        </w:rPr>
        <w:t xml:space="preserve">De ahí su peculiaridad, por eso se denomina </w:t>
      </w:r>
      <w:r w:rsidR="00CF746E" w:rsidRPr="002579D0">
        <w:rPr>
          <w:rFonts w:ascii="Times New Roman" w:hAnsi="Times New Roman" w:cs="Times New Roman"/>
          <w:i/>
          <w:sz w:val="24"/>
          <w:szCs w:val="24"/>
        </w:rPr>
        <w:t>literacidad en preescolar.</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En </w:t>
      </w:r>
      <w:r w:rsidR="00E65A19" w:rsidRPr="002579D0">
        <w:rPr>
          <w:rFonts w:ascii="Times New Roman" w:hAnsi="Times New Roman" w:cs="Times New Roman"/>
          <w:sz w:val="24"/>
          <w:szCs w:val="24"/>
        </w:rPr>
        <w:t>l</w:t>
      </w:r>
      <w:r w:rsidRPr="002579D0">
        <w:rPr>
          <w:rFonts w:ascii="Times New Roman" w:hAnsi="Times New Roman" w:cs="Times New Roman"/>
          <w:sz w:val="24"/>
          <w:szCs w:val="24"/>
        </w:rPr>
        <w:t xml:space="preserve">a </w:t>
      </w:r>
      <w:r w:rsidRPr="002579D0">
        <w:rPr>
          <w:rFonts w:ascii="Times New Roman" w:hAnsi="Times New Roman" w:cs="Times New Roman"/>
          <w:i/>
          <w:sz w:val="24"/>
          <w:szCs w:val="24"/>
        </w:rPr>
        <w:t>literacidad en preescolar</w:t>
      </w:r>
      <w:r w:rsidRPr="002579D0">
        <w:rPr>
          <w:rFonts w:ascii="Times New Roman" w:hAnsi="Times New Roman" w:cs="Times New Roman"/>
          <w:sz w:val="24"/>
          <w:szCs w:val="24"/>
        </w:rPr>
        <w:t xml:space="preserve"> </w:t>
      </w:r>
      <w:r w:rsidR="004B2D7F" w:rsidRPr="002579D0">
        <w:rPr>
          <w:rFonts w:ascii="Times New Roman" w:hAnsi="Times New Roman" w:cs="Times New Roman"/>
          <w:sz w:val="24"/>
          <w:szCs w:val="24"/>
        </w:rPr>
        <w:t>es necesario</w:t>
      </w:r>
      <w:r w:rsidRPr="002579D0">
        <w:rPr>
          <w:rFonts w:ascii="Times New Roman" w:hAnsi="Times New Roman" w:cs="Times New Roman"/>
          <w:sz w:val="24"/>
          <w:szCs w:val="24"/>
        </w:rPr>
        <w:t xml:space="preserve"> dar confianza al niño para que escriba, sin descalificar lo que hace, sino </w:t>
      </w:r>
      <w:r w:rsidR="00202FCD" w:rsidRPr="002579D0">
        <w:rPr>
          <w:rFonts w:ascii="Times New Roman" w:hAnsi="Times New Roman" w:cs="Times New Roman"/>
          <w:sz w:val="24"/>
          <w:szCs w:val="24"/>
        </w:rPr>
        <w:t>dándole valor</w:t>
      </w:r>
      <w:r w:rsidRPr="002579D0">
        <w:rPr>
          <w:rFonts w:ascii="Times New Roman" w:hAnsi="Times New Roman" w:cs="Times New Roman"/>
          <w:sz w:val="24"/>
          <w:szCs w:val="24"/>
        </w:rPr>
        <w:t xml:space="preserve"> </w:t>
      </w:r>
      <w:r w:rsidR="004B2D7F" w:rsidRPr="002579D0">
        <w:rPr>
          <w:rFonts w:ascii="Times New Roman" w:hAnsi="Times New Roman" w:cs="Times New Roman"/>
          <w:sz w:val="24"/>
          <w:szCs w:val="24"/>
        </w:rPr>
        <w:t xml:space="preserve">al interpretar de manera </w:t>
      </w:r>
      <w:r w:rsidRPr="002579D0">
        <w:rPr>
          <w:rFonts w:ascii="Times New Roman" w:hAnsi="Times New Roman" w:cs="Times New Roman"/>
          <w:sz w:val="24"/>
          <w:szCs w:val="24"/>
        </w:rPr>
        <w:t xml:space="preserve">correcta lo que ha construido. </w:t>
      </w:r>
      <w:r w:rsidR="00202FCD" w:rsidRPr="002579D0">
        <w:rPr>
          <w:rFonts w:ascii="Times New Roman" w:hAnsi="Times New Roman" w:cs="Times New Roman"/>
          <w:sz w:val="24"/>
          <w:szCs w:val="24"/>
        </w:rPr>
        <w:t>Asimismo, es</w:t>
      </w:r>
      <w:r w:rsidRPr="002579D0">
        <w:rPr>
          <w:rFonts w:ascii="Times New Roman" w:hAnsi="Times New Roman" w:cs="Times New Roman"/>
          <w:sz w:val="24"/>
          <w:szCs w:val="24"/>
        </w:rPr>
        <w:t xml:space="preserve"> precis</w:t>
      </w:r>
      <w:r w:rsidR="00202FCD" w:rsidRPr="002579D0">
        <w:rPr>
          <w:rFonts w:ascii="Times New Roman" w:hAnsi="Times New Roman" w:cs="Times New Roman"/>
          <w:sz w:val="24"/>
          <w:szCs w:val="24"/>
        </w:rPr>
        <w:t>o</w:t>
      </w:r>
      <w:r w:rsidRPr="002579D0">
        <w:rPr>
          <w:rFonts w:ascii="Times New Roman" w:hAnsi="Times New Roman" w:cs="Times New Roman"/>
          <w:sz w:val="24"/>
          <w:szCs w:val="24"/>
        </w:rPr>
        <w:t xml:space="preserve"> leer para ellos y con ellos, escribir ante ellos pero, </w:t>
      </w:r>
      <w:r w:rsidR="00A84AC6" w:rsidRPr="002579D0">
        <w:rPr>
          <w:rFonts w:ascii="Times New Roman" w:hAnsi="Times New Roman" w:cs="Times New Roman"/>
          <w:sz w:val="24"/>
          <w:szCs w:val="24"/>
        </w:rPr>
        <w:t>sobre todo, alen</w:t>
      </w:r>
      <w:r w:rsidRPr="002579D0">
        <w:rPr>
          <w:rFonts w:ascii="Times New Roman" w:hAnsi="Times New Roman" w:cs="Times New Roman"/>
          <w:sz w:val="24"/>
          <w:szCs w:val="24"/>
        </w:rPr>
        <w:t>tarlos a que escriban y, en todo momento, respetar lo que ellos reconocen como escritura, porque para los niño</w:t>
      </w:r>
      <w:r w:rsidR="0000599B" w:rsidRPr="002579D0">
        <w:rPr>
          <w:rFonts w:ascii="Times New Roman" w:hAnsi="Times New Roman" w:cs="Times New Roman"/>
          <w:sz w:val="24"/>
          <w:szCs w:val="24"/>
        </w:rPr>
        <w:t>s</w:t>
      </w:r>
      <w:r w:rsidRPr="002579D0">
        <w:rPr>
          <w:rFonts w:ascii="Times New Roman" w:hAnsi="Times New Roman" w:cs="Times New Roman"/>
          <w:sz w:val="24"/>
          <w:szCs w:val="24"/>
        </w:rPr>
        <w:t xml:space="preserve"> esa producción que han hecho tiene un significado aunque no escriban de manera convencional.</w:t>
      </w:r>
    </w:p>
    <w:p w:rsidR="00CF746E" w:rsidRPr="002579D0" w:rsidRDefault="0071283A"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Ferreiro (1997) menciona al </w:t>
      </w:r>
      <w:r w:rsidR="001A480F" w:rsidRPr="002579D0">
        <w:rPr>
          <w:rFonts w:ascii="Times New Roman" w:hAnsi="Times New Roman" w:cs="Times New Roman"/>
          <w:sz w:val="24"/>
          <w:szCs w:val="24"/>
        </w:rPr>
        <w:t>“</w:t>
      </w:r>
      <w:r w:rsidR="00CF746E" w:rsidRPr="002579D0">
        <w:rPr>
          <w:rFonts w:ascii="Times New Roman" w:hAnsi="Times New Roman" w:cs="Times New Roman"/>
          <w:sz w:val="24"/>
          <w:szCs w:val="24"/>
        </w:rPr>
        <w:t>ambiente alfabetizador</w:t>
      </w:r>
      <w:r w:rsidR="001A480F" w:rsidRPr="002579D0">
        <w:rPr>
          <w:rFonts w:ascii="Times New Roman" w:hAnsi="Times New Roman" w:cs="Times New Roman"/>
          <w:sz w:val="24"/>
          <w:szCs w:val="24"/>
        </w:rPr>
        <w:t>”</w:t>
      </w:r>
      <w:r w:rsidR="00CF746E" w:rsidRPr="002579D0">
        <w:rPr>
          <w:rFonts w:ascii="Times New Roman" w:hAnsi="Times New Roman" w:cs="Times New Roman"/>
          <w:sz w:val="24"/>
          <w:szCs w:val="24"/>
        </w:rPr>
        <w:t xml:space="preserve"> </w:t>
      </w:r>
      <w:r w:rsidRPr="002579D0">
        <w:rPr>
          <w:rFonts w:ascii="Times New Roman" w:hAnsi="Times New Roman" w:cs="Times New Roman"/>
          <w:sz w:val="24"/>
          <w:szCs w:val="24"/>
        </w:rPr>
        <w:t xml:space="preserve">como un espacio en el </w:t>
      </w:r>
      <w:r w:rsidR="00CF746E" w:rsidRPr="002579D0">
        <w:rPr>
          <w:rFonts w:ascii="Times New Roman" w:hAnsi="Times New Roman" w:cs="Times New Roman"/>
          <w:sz w:val="24"/>
          <w:szCs w:val="24"/>
        </w:rPr>
        <w:t xml:space="preserve">que se llevan a cabo </w:t>
      </w:r>
      <w:r w:rsidR="00CF746E" w:rsidRPr="002579D0">
        <w:rPr>
          <w:rFonts w:ascii="Times New Roman" w:hAnsi="Times New Roman" w:cs="Times New Roman"/>
          <w:i/>
          <w:sz w:val="24"/>
          <w:szCs w:val="24"/>
        </w:rPr>
        <w:t>actos</w:t>
      </w:r>
      <w:r w:rsidR="00CF746E" w:rsidRPr="002579D0">
        <w:rPr>
          <w:rFonts w:ascii="Times New Roman" w:hAnsi="Times New Roman" w:cs="Times New Roman"/>
          <w:sz w:val="24"/>
          <w:szCs w:val="24"/>
        </w:rPr>
        <w:t xml:space="preserve"> de lectura y escritura para mostrar a los niños, en el contexto escolar, cómo son los usos sociales de la lengua escrita. </w:t>
      </w:r>
      <w:r w:rsidR="004B2D7F" w:rsidRPr="002579D0">
        <w:rPr>
          <w:rFonts w:ascii="Times New Roman" w:hAnsi="Times New Roman" w:cs="Times New Roman"/>
          <w:sz w:val="24"/>
          <w:szCs w:val="24"/>
        </w:rPr>
        <w:t>Los</w:t>
      </w:r>
      <w:r w:rsidR="00CF746E" w:rsidRPr="002579D0">
        <w:rPr>
          <w:rFonts w:ascii="Times New Roman" w:hAnsi="Times New Roman" w:cs="Times New Roman"/>
          <w:sz w:val="24"/>
          <w:szCs w:val="24"/>
        </w:rPr>
        <w:t xml:space="preserve"> </w:t>
      </w:r>
      <w:r w:rsidR="00CF746E" w:rsidRPr="002579D0">
        <w:rPr>
          <w:rFonts w:ascii="Times New Roman" w:hAnsi="Times New Roman" w:cs="Times New Roman"/>
          <w:i/>
          <w:sz w:val="24"/>
          <w:szCs w:val="24"/>
        </w:rPr>
        <w:t xml:space="preserve">actos </w:t>
      </w:r>
      <w:r w:rsidR="00CF746E" w:rsidRPr="002579D0">
        <w:rPr>
          <w:rFonts w:ascii="Times New Roman" w:hAnsi="Times New Roman" w:cs="Times New Roman"/>
          <w:sz w:val="24"/>
          <w:szCs w:val="24"/>
        </w:rPr>
        <w:t xml:space="preserve">de lectura y escritura o </w:t>
      </w:r>
      <w:r w:rsidR="00CF746E" w:rsidRPr="002579D0">
        <w:rPr>
          <w:rFonts w:ascii="Times New Roman" w:hAnsi="Times New Roman" w:cs="Times New Roman"/>
          <w:i/>
          <w:sz w:val="24"/>
          <w:szCs w:val="24"/>
        </w:rPr>
        <w:t>eventos y prácticas</w:t>
      </w:r>
      <w:r w:rsidR="00CF746E" w:rsidRPr="002579D0">
        <w:rPr>
          <w:rFonts w:ascii="Times New Roman" w:hAnsi="Times New Roman" w:cs="Times New Roman"/>
          <w:sz w:val="24"/>
          <w:szCs w:val="24"/>
        </w:rPr>
        <w:t xml:space="preserve"> letradas</w:t>
      </w:r>
      <w:r w:rsidR="004B2D7F" w:rsidRPr="002579D0">
        <w:rPr>
          <w:rFonts w:ascii="Times New Roman" w:hAnsi="Times New Roman" w:cs="Times New Roman"/>
          <w:sz w:val="24"/>
          <w:szCs w:val="24"/>
        </w:rPr>
        <w:t xml:space="preserve"> se consideran sinónimos</w:t>
      </w:r>
      <w:r w:rsidR="00CF746E" w:rsidRPr="002579D0">
        <w:rPr>
          <w:rFonts w:ascii="Times New Roman" w:hAnsi="Times New Roman" w:cs="Times New Roman"/>
          <w:sz w:val="24"/>
          <w:szCs w:val="24"/>
        </w:rPr>
        <w:t xml:space="preserve">, reconociendo que los primeros </w:t>
      </w:r>
      <w:r w:rsidR="004B2D7F" w:rsidRPr="002579D0">
        <w:rPr>
          <w:rFonts w:ascii="Times New Roman" w:hAnsi="Times New Roman" w:cs="Times New Roman"/>
          <w:sz w:val="24"/>
          <w:szCs w:val="24"/>
        </w:rPr>
        <w:t>(F</w:t>
      </w:r>
      <w:r w:rsidR="00CF746E" w:rsidRPr="002579D0">
        <w:rPr>
          <w:rFonts w:ascii="Times New Roman" w:hAnsi="Times New Roman" w:cs="Times New Roman"/>
          <w:sz w:val="24"/>
          <w:szCs w:val="24"/>
        </w:rPr>
        <w:t>erreiro</w:t>
      </w:r>
      <w:r w:rsidR="004B2D7F" w:rsidRPr="002579D0">
        <w:rPr>
          <w:rFonts w:ascii="Times New Roman" w:hAnsi="Times New Roman" w:cs="Times New Roman"/>
          <w:sz w:val="24"/>
          <w:szCs w:val="24"/>
        </w:rPr>
        <w:t xml:space="preserve">, </w:t>
      </w:r>
      <w:r w:rsidR="00CF746E" w:rsidRPr="002579D0">
        <w:rPr>
          <w:rFonts w:ascii="Times New Roman" w:hAnsi="Times New Roman" w:cs="Times New Roman"/>
          <w:sz w:val="24"/>
          <w:szCs w:val="24"/>
        </w:rPr>
        <w:t xml:space="preserve">1997) </w:t>
      </w:r>
      <w:r w:rsidR="00FD6FC9" w:rsidRPr="002579D0">
        <w:rPr>
          <w:rFonts w:ascii="Times New Roman" w:hAnsi="Times New Roman" w:cs="Times New Roman"/>
          <w:sz w:val="24"/>
          <w:szCs w:val="24"/>
        </w:rPr>
        <w:t xml:space="preserve">son </w:t>
      </w:r>
      <w:r w:rsidR="00CF746E" w:rsidRPr="002579D0">
        <w:rPr>
          <w:rFonts w:ascii="Times New Roman" w:hAnsi="Times New Roman" w:cs="Times New Roman"/>
          <w:i/>
          <w:sz w:val="24"/>
          <w:szCs w:val="24"/>
        </w:rPr>
        <w:t>actos de lectura y escritura</w:t>
      </w:r>
      <w:r w:rsidR="00E65A19" w:rsidRPr="002579D0">
        <w:rPr>
          <w:rFonts w:ascii="Times New Roman" w:hAnsi="Times New Roman" w:cs="Times New Roman"/>
          <w:sz w:val="24"/>
          <w:szCs w:val="24"/>
        </w:rPr>
        <w:t>,</w:t>
      </w:r>
      <w:r w:rsidR="00CF746E" w:rsidRPr="002579D0">
        <w:rPr>
          <w:rFonts w:ascii="Times New Roman" w:hAnsi="Times New Roman" w:cs="Times New Roman"/>
          <w:sz w:val="24"/>
          <w:szCs w:val="24"/>
        </w:rPr>
        <w:t xml:space="preserve"> los segundos </w:t>
      </w:r>
      <w:r w:rsidR="004B2D7F" w:rsidRPr="002579D0">
        <w:rPr>
          <w:rFonts w:ascii="Times New Roman" w:hAnsi="Times New Roman" w:cs="Times New Roman"/>
          <w:sz w:val="24"/>
          <w:szCs w:val="24"/>
        </w:rPr>
        <w:t>(</w:t>
      </w:r>
      <w:r w:rsidR="00CF746E" w:rsidRPr="002579D0">
        <w:rPr>
          <w:rFonts w:ascii="Times New Roman" w:hAnsi="Times New Roman" w:cs="Times New Roman"/>
          <w:sz w:val="24"/>
          <w:szCs w:val="24"/>
        </w:rPr>
        <w:t>Heath</w:t>
      </w:r>
      <w:r w:rsidR="004B2D7F" w:rsidRPr="002579D0">
        <w:rPr>
          <w:rFonts w:ascii="Times New Roman" w:hAnsi="Times New Roman" w:cs="Times New Roman"/>
          <w:sz w:val="24"/>
          <w:szCs w:val="24"/>
        </w:rPr>
        <w:t>, 2</w:t>
      </w:r>
      <w:r w:rsidR="00CF746E" w:rsidRPr="002579D0">
        <w:rPr>
          <w:rFonts w:ascii="Times New Roman" w:hAnsi="Times New Roman" w:cs="Times New Roman"/>
          <w:sz w:val="24"/>
          <w:szCs w:val="24"/>
        </w:rPr>
        <w:t xml:space="preserve">004) </w:t>
      </w:r>
      <w:r w:rsidR="00FD6FC9" w:rsidRPr="002579D0">
        <w:rPr>
          <w:rFonts w:ascii="Times New Roman" w:hAnsi="Times New Roman" w:cs="Times New Roman"/>
          <w:sz w:val="24"/>
          <w:szCs w:val="24"/>
        </w:rPr>
        <w:t>son</w:t>
      </w:r>
      <w:r w:rsidR="00B124A1" w:rsidRPr="002579D0">
        <w:rPr>
          <w:rFonts w:ascii="Times New Roman" w:hAnsi="Times New Roman" w:cs="Times New Roman"/>
          <w:sz w:val="24"/>
          <w:szCs w:val="24"/>
        </w:rPr>
        <w:t xml:space="preserve"> </w:t>
      </w:r>
      <w:r w:rsidR="00CF746E" w:rsidRPr="002579D0">
        <w:rPr>
          <w:rFonts w:ascii="Times New Roman" w:hAnsi="Times New Roman" w:cs="Times New Roman"/>
          <w:i/>
          <w:sz w:val="24"/>
          <w:szCs w:val="24"/>
        </w:rPr>
        <w:t>eventos letrados</w:t>
      </w:r>
      <w:r w:rsidR="00CF746E" w:rsidRPr="002579D0">
        <w:rPr>
          <w:rFonts w:ascii="Times New Roman" w:hAnsi="Times New Roman" w:cs="Times New Roman"/>
          <w:sz w:val="24"/>
          <w:szCs w:val="24"/>
        </w:rPr>
        <w:t xml:space="preserve">, </w:t>
      </w:r>
      <w:r w:rsidR="004B2D7F" w:rsidRPr="002579D0">
        <w:rPr>
          <w:rFonts w:ascii="Times New Roman" w:hAnsi="Times New Roman" w:cs="Times New Roman"/>
          <w:sz w:val="24"/>
          <w:szCs w:val="24"/>
        </w:rPr>
        <w:t>(</w:t>
      </w:r>
      <w:r w:rsidR="00CF746E" w:rsidRPr="002579D0">
        <w:rPr>
          <w:rFonts w:ascii="Times New Roman" w:hAnsi="Times New Roman" w:cs="Times New Roman"/>
          <w:sz w:val="24"/>
          <w:szCs w:val="24"/>
        </w:rPr>
        <w:t>Barton y Hamilton</w:t>
      </w:r>
      <w:r w:rsidR="004B2D7F" w:rsidRPr="002579D0">
        <w:rPr>
          <w:rFonts w:ascii="Times New Roman" w:hAnsi="Times New Roman" w:cs="Times New Roman"/>
          <w:sz w:val="24"/>
          <w:szCs w:val="24"/>
        </w:rPr>
        <w:t xml:space="preserve">, </w:t>
      </w:r>
      <w:r w:rsidR="00CF746E" w:rsidRPr="002579D0">
        <w:rPr>
          <w:rFonts w:ascii="Times New Roman" w:hAnsi="Times New Roman" w:cs="Times New Roman"/>
          <w:sz w:val="24"/>
          <w:szCs w:val="24"/>
        </w:rPr>
        <w:t>2004)</w:t>
      </w:r>
      <w:r w:rsidR="00FD6FC9" w:rsidRPr="002579D0">
        <w:rPr>
          <w:rFonts w:ascii="Times New Roman" w:hAnsi="Times New Roman" w:cs="Times New Roman"/>
          <w:sz w:val="24"/>
          <w:szCs w:val="24"/>
        </w:rPr>
        <w:t xml:space="preserve"> </w:t>
      </w:r>
      <w:r w:rsidR="00FD6FC9" w:rsidRPr="002579D0">
        <w:rPr>
          <w:rFonts w:ascii="Times New Roman" w:hAnsi="Times New Roman" w:cs="Times New Roman"/>
          <w:i/>
          <w:sz w:val="24"/>
          <w:szCs w:val="24"/>
        </w:rPr>
        <w:t>pr</w:t>
      </w:r>
      <w:r w:rsidR="00CF746E" w:rsidRPr="002579D0">
        <w:rPr>
          <w:rFonts w:ascii="Times New Roman" w:hAnsi="Times New Roman" w:cs="Times New Roman"/>
          <w:i/>
          <w:sz w:val="24"/>
          <w:szCs w:val="24"/>
        </w:rPr>
        <w:t>ácticas letradas</w:t>
      </w:r>
      <w:r w:rsidR="00CF746E" w:rsidRPr="002579D0">
        <w:rPr>
          <w:rFonts w:ascii="Times New Roman" w:hAnsi="Times New Roman" w:cs="Times New Roman"/>
          <w:sz w:val="24"/>
          <w:szCs w:val="24"/>
        </w:rPr>
        <w:t xml:space="preserve"> o </w:t>
      </w:r>
      <w:r w:rsidR="00CF746E" w:rsidRPr="002579D0">
        <w:rPr>
          <w:rFonts w:ascii="Times New Roman" w:hAnsi="Times New Roman" w:cs="Times New Roman"/>
          <w:i/>
          <w:sz w:val="24"/>
          <w:szCs w:val="24"/>
        </w:rPr>
        <w:t xml:space="preserve">eventos de lectura y escritura. </w:t>
      </w:r>
      <w:r w:rsidR="004B2D7F" w:rsidRPr="002579D0">
        <w:rPr>
          <w:rFonts w:ascii="Times New Roman" w:hAnsi="Times New Roman" w:cs="Times New Roman"/>
          <w:sz w:val="24"/>
          <w:szCs w:val="24"/>
        </w:rPr>
        <w:t xml:space="preserve">Se hace esta </w:t>
      </w:r>
      <w:r w:rsidR="00CF746E" w:rsidRPr="002579D0">
        <w:rPr>
          <w:rFonts w:ascii="Times New Roman" w:hAnsi="Times New Roman" w:cs="Times New Roman"/>
          <w:sz w:val="24"/>
          <w:szCs w:val="24"/>
        </w:rPr>
        <w:t xml:space="preserve">aclaración </w:t>
      </w:r>
      <w:r w:rsidR="004B2D7F" w:rsidRPr="002579D0">
        <w:rPr>
          <w:rFonts w:ascii="Times New Roman" w:hAnsi="Times New Roman" w:cs="Times New Roman"/>
          <w:sz w:val="24"/>
          <w:szCs w:val="24"/>
        </w:rPr>
        <w:t>porque</w:t>
      </w:r>
      <w:r w:rsidR="00CF746E" w:rsidRPr="002579D0">
        <w:rPr>
          <w:rFonts w:ascii="Times New Roman" w:hAnsi="Times New Roman" w:cs="Times New Roman"/>
          <w:sz w:val="24"/>
          <w:szCs w:val="24"/>
        </w:rPr>
        <w:t xml:space="preserve"> en los siguientes espacios se hará referencia a </w:t>
      </w:r>
      <w:r w:rsidR="00CF746E" w:rsidRPr="002579D0">
        <w:rPr>
          <w:rFonts w:ascii="Times New Roman" w:hAnsi="Times New Roman" w:cs="Times New Roman"/>
          <w:i/>
          <w:sz w:val="24"/>
          <w:szCs w:val="24"/>
        </w:rPr>
        <w:t xml:space="preserve">eventos de lectura </w:t>
      </w:r>
      <w:r w:rsidR="00CF746E" w:rsidRPr="002579D0">
        <w:rPr>
          <w:rFonts w:ascii="Times New Roman" w:hAnsi="Times New Roman" w:cs="Times New Roman"/>
          <w:sz w:val="24"/>
          <w:szCs w:val="24"/>
        </w:rPr>
        <w:t>y</w:t>
      </w:r>
      <w:r w:rsidR="00CF746E" w:rsidRPr="002579D0">
        <w:rPr>
          <w:rFonts w:ascii="Times New Roman" w:hAnsi="Times New Roman" w:cs="Times New Roman"/>
          <w:i/>
          <w:sz w:val="24"/>
          <w:szCs w:val="24"/>
        </w:rPr>
        <w:t xml:space="preserve"> eventos de escritura</w:t>
      </w:r>
      <w:r w:rsidR="00CF746E" w:rsidRPr="002579D0">
        <w:rPr>
          <w:rFonts w:ascii="Times New Roman" w:hAnsi="Times New Roman" w:cs="Times New Roman"/>
          <w:sz w:val="24"/>
          <w:szCs w:val="24"/>
        </w:rPr>
        <w:t xml:space="preserve">, por lo tanto se reitera que se les considera sinónimos de </w:t>
      </w:r>
      <w:r w:rsidR="00CF746E" w:rsidRPr="002579D0">
        <w:rPr>
          <w:rFonts w:ascii="Times New Roman" w:hAnsi="Times New Roman" w:cs="Times New Roman"/>
          <w:i/>
          <w:sz w:val="24"/>
          <w:szCs w:val="24"/>
        </w:rPr>
        <w:t>actos</w:t>
      </w:r>
      <w:r w:rsidR="00CF746E" w:rsidRPr="002579D0">
        <w:rPr>
          <w:rFonts w:ascii="Times New Roman" w:hAnsi="Times New Roman" w:cs="Times New Roman"/>
          <w:sz w:val="24"/>
          <w:szCs w:val="24"/>
        </w:rPr>
        <w:t xml:space="preserve"> y </w:t>
      </w:r>
      <w:r w:rsidR="00CF746E" w:rsidRPr="002579D0">
        <w:rPr>
          <w:rFonts w:ascii="Times New Roman" w:hAnsi="Times New Roman" w:cs="Times New Roman"/>
          <w:i/>
          <w:sz w:val="24"/>
          <w:szCs w:val="24"/>
        </w:rPr>
        <w:t>prácticas</w:t>
      </w:r>
      <w:r w:rsidR="00CF746E" w:rsidRPr="002579D0">
        <w:rPr>
          <w:rFonts w:ascii="Times New Roman" w:hAnsi="Times New Roman" w:cs="Times New Roman"/>
          <w:sz w:val="24"/>
          <w:szCs w:val="24"/>
        </w:rPr>
        <w:t xml:space="preserve"> de la lectura y la escritura. </w:t>
      </w:r>
    </w:p>
    <w:p w:rsidR="00CF746E" w:rsidRPr="002579D0" w:rsidRDefault="00CF746E"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Eventos de lectura</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i/>
          <w:sz w:val="24"/>
          <w:szCs w:val="24"/>
        </w:rPr>
        <w:t>Leer</w:t>
      </w:r>
      <w:r w:rsidRPr="002579D0">
        <w:rPr>
          <w:rFonts w:ascii="Times New Roman" w:hAnsi="Times New Roman" w:cs="Times New Roman"/>
          <w:sz w:val="24"/>
          <w:szCs w:val="24"/>
        </w:rPr>
        <w:t xml:space="preserve"> es una acción en la que </w:t>
      </w:r>
      <w:r w:rsidR="00E94247" w:rsidRPr="002579D0">
        <w:rPr>
          <w:rFonts w:ascii="Times New Roman" w:hAnsi="Times New Roman" w:cs="Times New Roman"/>
          <w:sz w:val="24"/>
          <w:szCs w:val="24"/>
        </w:rPr>
        <w:t xml:space="preserve">el lector </w:t>
      </w:r>
      <w:r w:rsidRPr="002579D0">
        <w:rPr>
          <w:rFonts w:ascii="Times New Roman" w:hAnsi="Times New Roman" w:cs="Times New Roman"/>
          <w:sz w:val="24"/>
          <w:szCs w:val="24"/>
        </w:rPr>
        <w:t>pone en juego un sinnúmero de habilidades</w:t>
      </w:r>
      <w:r w:rsidR="00E94247" w:rsidRPr="002579D0">
        <w:rPr>
          <w:rFonts w:ascii="Times New Roman" w:hAnsi="Times New Roman" w:cs="Times New Roman"/>
          <w:sz w:val="24"/>
          <w:szCs w:val="24"/>
        </w:rPr>
        <w:t xml:space="preserve"> que</w:t>
      </w:r>
      <w:r w:rsidRPr="002579D0">
        <w:rPr>
          <w:rFonts w:ascii="Times New Roman" w:hAnsi="Times New Roman" w:cs="Times New Roman"/>
          <w:sz w:val="24"/>
          <w:szCs w:val="24"/>
        </w:rPr>
        <w:t xml:space="preserve"> ha ido desarrollando a través de interac</w:t>
      </w:r>
      <w:r w:rsidR="009225EF" w:rsidRPr="002579D0">
        <w:rPr>
          <w:rFonts w:ascii="Times New Roman" w:hAnsi="Times New Roman" w:cs="Times New Roman"/>
          <w:sz w:val="24"/>
          <w:szCs w:val="24"/>
        </w:rPr>
        <w:t>tuar</w:t>
      </w:r>
      <w:r w:rsidRPr="002579D0">
        <w:rPr>
          <w:rFonts w:ascii="Times New Roman" w:hAnsi="Times New Roman" w:cs="Times New Roman"/>
          <w:sz w:val="24"/>
          <w:szCs w:val="24"/>
        </w:rPr>
        <w:t xml:space="preserve"> </w:t>
      </w:r>
      <w:r w:rsidR="009225EF" w:rsidRPr="002579D0">
        <w:rPr>
          <w:rFonts w:ascii="Times New Roman" w:hAnsi="Times New Roman" w:cs="Times New Roman"/>
          <w:sz w:val="24"/>
          <w:szCs w:val="24"/>
        </w:rPr>
        <w:t>desde su</w:t>
      </w:r>
      <w:r w:rsidRPr="002579D0">
        <w:rPr>
          <w:rFonts w:ascii="Times New Roman" w:hAnsi="Times New Roman" w:cs="Times New Roman"/>
          <w:sz w:val="24"/>
          <w:szCs w:val="24"/>
        </w:rPr>
        <w:t xml:space="preserve"> ambiente</w:t>
      </w:r>
      <w:r w:rsidR="00411DB5" w:rsidRPr="002579D0">
        <w:rPr>
          <w:rFonts w:ascii="Times New Roman" w:hAnsi="Times New Roman" w:cs="Times New Roman"/>
          <w:sz w:val="24"/>
          <w:szCs w:val="24"/>
        </w:rPr>
        <w:t xml:space="preserve"> </w:t>
      </w:r>
      <w:r w:rsidR="009225EF" w:rsidRPr="002579D0">
        <w:rPr>
          <w:rFonts w:ascii="Times New Roman" w:hAnsi="Times New Roman" w:cs="Times New Roman"/>
          <w:sz w:val="24"/>
          <w:szCs w:val="24"/>
        </w:rPr>
        <w:t xml:space="preserve">con </w:t>
      </w:r>
      <w:r w:rsidRPr="002579D0">
        <w:rPr>
          <w:rFonts w:ascii="Times New Roman" w:hAnsi="Times New Roman" w:cs="Times New Roman"/>
          <w:sz w:val="24"/>
          <w:szCs w:val="24"/>
        </w:rPr>
        <w:t>las personas</w:t>
      </w:r>
      <w:r w:rsidR="009225EF" w:rsidRPr="002579D0">
        <w:rPr>
          <w:rFonts w:ascii="Times New Roman" w:hAnsi="Times New Roman" w:cs="Times New Roman"/>
          <w:sz w:val="24"/>
          <w:szCs w:val="24"/>
        </w:rPr>
        <w:t xml:space="preserve"> cercanas a él</w:t>
      </w:r>
      <w:r w:rsidRPr="002579D0">
        <w:rPr>
          <w:rFonts w:ascii="Times New Roman" w:hAnsi="Times New Roman" w:cs="Times New Roman"/>
          <w:sz w:val="24"/>
          <w:szCs w:val="24"/>
        </w:rPr>
        <w:t xml:space="preserve">, </w:t>
      </w:r>
      <w:r w:rsidR="009225EF" w:rsidRPr="002579D0">
        <w:rPr>
          <w:rFonts w:ascii="Times New Roman" w:hAnsi="Times New Roman" w:cs="Times New Roman"/>
          <w:sz w:val="24"/>
          <w:szCs w:val="24"/>
        </w:rPr>
        <w:t xml:space="preserve">de </w:t>
      </w:r>
      <w:r w:rsidR="00411DB5" w:rsidRPr="002579D0">
        <w:rPr>
          <w:rFonts w:ascii="Times New Roman" w:hAnsi="Times New Roman" w:cs="Times New Roman"/>
          <w:sz w:val="24"/>
          <w:szCs w:val="24"/>
        </w:rPr>
        <w:t>participar en</w:t>
      </w:r>
      <w:r w:rsidRPr="002579D0">
        <w:rPr>
          <w:rFonts w:ascii="Times New Roman" w:hAnsi="Times New Roman" w:cs="Times New Roman"/>
          <w:sz w:val="24"/>
          <w:szCs w:val="24"/>
        </w:rPr>
        <w:t xml:space="preserve"> eventos </w:t>
      </w:r>
      <w:r w:rsidR="005B1CE6" w:rsidRPr="002579D0">
        <w:rPr>
          <w:rFonts w:ascii="Times New Roman" w:hAnsi="Times New Roman" w:cs="Times New Roman"/>
          <w:sz w:val="24"/>
          <w:szCs w:val="24"/>
        </w:rPr>
        <w:t xml:space="preserve">y </w:t>
      </w:r>
      <w:r w:rsidR="00411DB5" w:rsidRPr="002579D0">
        <w:rPr>
          <w:rFonts w:ascii="Times New Roman" w:hAnsi="Times New Roman" w:cs="Times New Roman"/>
          <w:sz w:val="24"/>
          <w:szCs w:val="24"/>
        </w:rPr>
        <w:t>compartir</w:t>
      </w:r>
      <w:r w:rsidRPr="002579D0">
        <w:rPr>
          <w:rFonts w:ascii="Times New Roman" w:hAnsi="Times New Roman" w:cs="Times New Roman"/>
          <w:sz w:val="24"/>
          <w:szCs w:val="24"/>
        </w:rPr>
        <w:t xml:space="preserve"> historias </w:t>
      </w:r>
      <w:r w:rsidR="00411DB5" w:rsidRPr="002579D0">
        <w:rPr>
          <w:rFonts w:ascii="Times New Roman" w:hAnsi="Times New Roman" w:cs="Times New Roman"/>
          <w:sz w:val="24"/>
          <w:szCs w:val="24"/>
        </w:rPr>
        <w:t>c</w:t>
      </w:r>
      <w:r w:rsidRPr="002579D0">
        <w:rPr>
          <w:rFonts w:ascii="Times New Roman" w:hAnsi="Times New Roman" w:cs="Times New Roman"/>
          <w:sz w:val="24"/>
          <w:szCs w:val="24"/>
        </w:rPr>
        <w:t>omo actor o receptor de la lectura.</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Quienes dan su punto de vista sobre lo que es </w:t>
      </w:r>
      <w:r w:rsidRPr="002579D0">
        <w:rPr>
          <w:rFonts w:ascii="Times New Roman" w:hAnsi="Times New Roman" w:cs="Times New Roman"/>
          <w:i/>
          <w:sz w:val="24"/>
          <w:szCs w:val="24"/>
        </w:rPr>
        <w:t xml:space="preserve">leer </w:t>
      </w:r>
      <w:r w:rsidRPr="002579D0">
        <w:rPr>
          <w:rFonts w:ascii="Times New Roman" w:hAnsi="Times New Roman" w:cs="Times New Roman"/>
          <w:sz w:val="24"/>
          <w:szCs w:val="24"/>
        </w:rPr>
        <w:t xml:space="preserve">o lo que se requiere para ser </w:t>
      </w:r>
      <w:r w:rsidRPr="002579D0">
        <w:rPr>
          <w:rFonts w:ascii="Times New Roman" w:hAnsi="Times New Roman" w:cs="Times New Roman"/>
          <w:i/>
          <w:sz w:val="24"/>
          <w:szCs w:val="24"/>
        </w:rPr>
        <w:t>lector</w:t>
      </w:r>
      <w:r w:rsidRPr="002579D0">
        <w:rPr>
          <w:rFonts w:ascii="Times New Roman" w:hAnsi="Times New Roman" w:cs="Times New Roman"/>
          <w:sz w:val="24"/>
          <w:szCs w:val="24"/>
        </w:rPr>
        <w:t xml:space="preserve">, coinciden en que es un acto interactivo que realiza alguien en relación con </w:t>
      </w:r>
      <w:r w:rsidRPr="002579D0">
        <w:rPr>
          <w:rFonts w:ascii="Times New Roman" w:hAnsi="Times New Roman" w:cs="Times New Roman"/>
          <w:i/>
          <w:sz w:val="24"/>
          <w:szCs w:val="24"/>
        </w:rPr>
        <w:t>otro</w:t>
      </w:r>
      <w:r w:rsidRPr="002579D0">
        <w:rPr>
          <w:rFonts w:ascii="Times New Roman" w:hAnsi="Times New Roman" w:cs="Times New Roman"/>
          <w:sz w:val="24"/>
          <w:szCs w:val="24"/>
        </w:rPr>
        <w:t xml:space="preserve">. Ese </w:t>
      </w:r>
      <w:r w:rsidRPr="002579D0">
        <w:rPr>
          <w:rFonts w:ascii="Times New Roman" w:hAnsi="Times New Roman" w:cs="Times New Roman"/>
          <w:i/>
          <w:sz w:val="24"/>
          <w:szCs w:val="24"/>
        </w:rPr>
        <w:t>otro</w:t>
      </w:r>
      <w:r w:rsidRPr="002579D0">
        <w:rPr>
          <w:rFonts w:ascii="Times New Roman" w:hAnsi="Times New Roman" w:cs="Times New Roman"/>
          <w:sz w:val="24"/>
          <w:szCs w:val="24"/>
        </w:rPr>
        <w:t xml:space="preserve"> puede ser el autor del texto o </w:t>
      </w:r>
      <w:r w:rsidR="000C3FC3" w:rsidRPr="002579D0">
        <w:rPr>
          <w:rFonts w:ascii="Times New Roman" w:hAnsi="Times New Roman" w:cs="Times New Roman"/>
          <w:sz w:val="24"/>
          <w:szCs w:val="24"/>
        </w:rPr>
        <w:t>el que</w:t>
      </w:r>
      <w:r w:rsidRPr="002579D0">
        <w:rPr>
          <w:rFonts w:ascii="Times New Roman" w:hAnsi="Times New Roman" w:cs="Times New Roman"/>
          <w:sz w:val="24"/>
          <w:szCs w:val="24"/>
        </w:rPr>
        <w:t xml:space="preserve"> lee y comparte </w:t>
      </w:r>
      <w:r w:rsidR="000C3FC3" w:rsidRPr="002579D0">
        <w:rPr>
          <w:rFonts w:ascii="Times New Roman" w:hAnsi="Times New Roman" w:cs="Times New Roman"/>
          <w:sz w:val="24"/>
          <w:szCs w:val="24"/>
        </w:rPr>
        <w:t>con</w:t>
      </w:r>
      <w:r w:rsidRPr="002579D0">
        <w:rPr>
          <w:rFonts w:ascii="Times New Roman" w:hAnsi="Times New Roman" w:cs="Times New Roman"/>
          <w:sz w:val="24"/>
          <w:szCs w:val="24"/>
        </w:rPr>
        <w:t xml:space="preserve"> los demás lo que ha leído, de tal suerte que la lectura y quienes leen se relacionan en espacios sociales donde se comparte y se convive.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lastRenderedPageBreak/>
        <w:t xml:space="preserve">Para iniciarse como lector, sugieren Del Amo (2005, p. 35), Reyes (2003, pp. 39-37), González (2007), Abril (2003, pp. 13-14), </w:t>
      </w:r>
      <w:r w:rsidR="00DB708C" w:rsidRPr="002579D0">
        <w:rPr>
          <w:rFonts w:ascii="Times New Roman" w:hAnsi="Times New Roman" w:cs="Times New Roman"/>
          <w:sz w:val="24"/>
          <w:szCs w:val="24"/>
        </w:rPr>
        <w:t xml:space="preserve">y </w:t>
      </w:r>
      <w:r w:rsidRPr="002579D0">
        <w:rPr>
          <w:rFonts w:ascii="Times New Roman" w:hAnsi="Times New Roman" w:cs="Times New Roman"/>
          <w:sz w:val="24"/>
          <w:szCs w:val="24"/>
        </w:rPr>
        <w:t>Hernández (2005)</w:t>
      </w:r>
      <w:r w:rsidR="00DB708C"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195583" w:rsidRPr="002579D0">
        <w:rPr>
          <w:rFonts w:ascii="Times New Roman" w:hAnsi="Times New Roman" w:cs="Times New Roman"/>
          <w:sz w:val="24"/>
          <w:szCs w:val="24"/>
        </w:rPr>
        <w:t>no solo es</w:t>
      </w:r>
      <w:r w:rsidRPr="002579D0">
        <w:rPr>
          <w:rFonts w:ascii="Times New Roman" w:hAnsi="Times New Roman" w:cs="Times New Roman"/>
          <w:sz w:val="24"/>
          <w:szCs w:val="24"/>
        </w:rPr>
        <w:t xml:space="preserve"> necesario</w:t>
      </w:r>
      <w:r w:rsidR="0000599B" w:rsidRPr="002579D0">
        <w:rPr>
          <w:rFonts w:ascii="Times New Roman" w:hAnsi="Times New Roman" w:cs="Times New Roman"/>
          <w:sz w:val="24"/>
          <w:szCs w:val="24"/>
        </w:rPr>
        <w:t xml:space="preserve"> </w:t>
      </w:r>
      <w:r w:rsidR="00195583" w:rsidRPr="002579D0">
        <w:rPr>
          <w:rFonts w:ascii="Times New Roman" w:hAnsi="Times New Roman" w:cs="Times New Roman"/>
          <w:sz w:val="24"/>
          <w:szCs w:val="24"/>
        </w:rPr>
        <w:t>interactuar sino también estar rodeado de un ambiente afectuoso dedicado a</w:t>
      </w:r>
      <w:r w:rsidRPr="002579D0">
        <w:rPr>
          <w:rFonts w:ascii="Times New Roman" w:hAnsi="Times New Roman" w:cs="Times New Roman"/>
          <w:sz w:val="24"/>
          <w:szCs w:val="24"/>
        </w:rPr>
        <w:t xml:space="preserve"> los niño</w:t>
      </w:r>
      <w:r w:rsidR="0000599B" w:rsidRPr="002579D0">
        <w:rPr>
          <w:rFonts w:ascii="Times New Roman" w:hAnsi="Times New Roman" w:cs="Times New Roman"/>
          <w:sz w:val="24"/>
          <w:szCs w:val="24"/>
        </w:rPr>
        <w:t>s</w:t>
      </w:r>
      <w:r w:rsidRPr="002579D0">
        <w:rPr>
          <w:rFonts w:ascii="Times New Roman" w:hAnsi="Times New Roman" w:cs="Times New Roman"/>
          <w:sz w:val="24"/>
          <w:szCs w:val="24"/>
        </w:rPr>
        <w:t xml:space="preserve"> pequeños que comienzan a prepararse como lectores, quienes empiezan a reconocer en la lectura algo que se construye y se utiliza social</w:t>
      </w:r>
      <w:r w:rsidR="00195583" w:rsidRPr="002579D0">
        <w:rPr>
          <w:rFonts w:ascii="Times New Roman" w:hAnsi="Times New Roman" w:cs="Times New Roman"/>
          <w:sz w:val="24"/>
          <w:szCs w:val="24"/>
        </w:rPr>
        <w:t>mente</w:t>
      </w:r>
      <w:r w:rsidRPr="002579D0">
        <w:rPr>
          <w:rFonts w:ascii="Times New Roman" w:hAnsi="Times New Roman" w:cs="Times New Roman"/>
          <w:sz w:val="24"/>
          <w:szCs w:val="24"/>
        </w:rPr>
        <w:t xml:space="preserve">. La lectura de cuentos </w:t>
      </w:r>
      <w:r w:rsidR="00DB708C" w:rsidRPr="002579D0">
        <w:rPr>
          <w:rFonts w:ascii="Times New Roman" w:hAnsi="Times New Roman" w:cs="Times New Roman"/>
          <w:sz w:val="24"/>
          <w:szCs w:val="24"/>
        </w:rPr>
        <w:t>—</w:t>
      </w:r>
      <w:r w:rsidRPr="002579D0">
        <w:rPr>
          <w:rFonts w:ascii="Times New Roman" w:hAnsi="Times New Roman" w:cs="Times New Roman"/>
          <w:sz w:val="24"/>
          <w:szCs w:val="24"/>
        </w:rPr>
        <w:t>por parte de padres, abuelos, tíos o hermanos mayores</w:t>
      </w:r>
      <w:r w:rsidR="00DB708C" w:rsidRPr="002579D0">
        <w:rPr>
          <w:rFonts w:ascii="Times New Roman" w:hAnsi="Times New Roman" w:cs="Times New Roman"/>
          <w:sz w:val="24"/>
          <w:szCs w:val="24"/>
        </w:rPr>
        <w:t>—</w:t>
      </w:r>
      <w:r w:rsidRPr="002579D0">
        <w:rPr>
          <w:rFonts w:ascii="Times New Roman" w:hAnsi="Times New Roman" w:cs="Times New Roman"/>
          <w:sz w:val="24"/>
          <w:szCs w:val="24"/>
        </w:rPr>
        <w:t xml:space="preserve"> es una manera afect</w:t>
      </w:r>
      <w:r w:rsidR="00BD0E5B" w:rsidRPr="002579D0">
        <w:rPr>
          <w:rFonts w:ascii="Times New Roman" w:hAnsi="Times New Roman" w:cs="Times New Roman"/>
          <w:sz w:val="24"/>
          <w:szCs w:val="24"/>
        </w:rPr>
        <w:t>uosa</w:t>
      </w:r>
      <w:r w:rsidRPr="002579D0">
        <w:rPr>
          <w:rFonts w:ascii="Times New Roman" w:hAnsi="Times New Roman" w:cs="Times New Roman"/>
          <w:sz w:val="24"/>
          <w:szCs w:val="24"/>
        </w:rPr>
        <w:t xml:space="preserve"> y ef</w:t>
      </w:r>
      <w:r w:rsidR="00BD0E5B" w:rsidRPr="002579D0">
        <w:rPr>
          <w:rFonts w:ascii="Times New Roman" w:hAnsi="Times New Roman" w:cs="Times New Roman"/>
          <w:sz w:val="24"/>
          <w:szCs w:val="24"/>
        </w:rPr>
        <w:t>icaz</w:t>
      </w:r>
      <w:r w:rsidRPr="002579D0">
        <w:rPr>
          <w:rFonts w:ascii="Times New Roman" w:hAnsi="Times New Roman" w:cs="Times New Roman"/>
          <w:sz w:val="24"/>
          <w:szCs w:val="24"/>
        </w:rPr>
        <w:t xml:space="preserve"> de in</w:t>
      </w:r>
      <w:r w:rsidR="00BD0E5B" w:rsidRPr="002579D0">
        <w:rPr>
          <w:rFonts w:ascii="Times New Roman" w:hAnsi="Times New Roman" w:cs="Times New Roman"/>
          <w:sz w:val="24"/>
          <w:szCs w:val="24"/>
        </w:rPr>
        <w:t>troducir</w:t>
      </w:r>
      <w:r w:rsidRPr="002579D0">
        <w:rPr>
          <w:rFonts w:ascii="Times New Roman" w:hAnsi="Times New Roman" w:cs="Times New Roman"/>
          <w:sz w:val="24"/>
          <w:szCs w:val="24"/>
        </w:rPr>
        <w:t xml:space="preserve"> a los preescolares en el mundo social de la lengua escrita.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En esos espacios </w:t>
      </w:r>
      <w:r w:rsidR="001075FA" w:rsidRPr="002579D0">
        <w:rPr>
          <w:rFonts w:ascii="Times New Roman" w:hAnsi="Times New Roman" w:cs="Times New Roman"/>
          <w:sz w:val="24"/>
          <w:szCs w:val="24"/>
        </w:rPr>
        <w:t>donde se da afecto y se convive cotidianamente</w:t>
      </w:r>
      <w:r w:rsidRPr="002579D0">
        <w:rPr>
          <w:rFonts w:ascii="Times New Roman" w:hAnsi="Times New Roman" w:cs="Times New Roman"/>
          <w:sz w:val="24"/>
          <w:szCs w:val="24"/>
        </w:rPr>
        <w:t>, no s</w:t>
      </w:r>
      <w:r w:rsidR="001075FA" w:rsidRPr="002579D0">
        <w:rPr>
          <w:rFonts w:ascii="Times New Roman" w:hAnsi="Times New Roman" w:cs="Times New Roman"/>
          <w:sz w:val="24"/>
          <w:szCs w:val="24"/>
        </w:rPr>
        <w:t>o</w:t>
      </w:r>
      <w:r w:rsidRPr="002579D0">
        <w:rPr>
          <w:rFonts w:ascii="Times New Roman" w:hAnsi="Times New Roman" w:cs="Times New Roman"/>
          <w:sz w:val="24"/>
          <w:szCs w:val="24"/>
        </w:rPr>
        <w:t>lo reciben los pequeños muestras de atención y dedicación por parte de sus seres</w:t>
      </w:r>
      <w:r w:rsidR="00D05189" w:rsidRPr="002579D0">
        <w:rPr>
          <w:rFonts w:ascii="Times New Roman" w:hAnsi="Times New Roman" w:cs="Times New Roman"/>
          <w:sz w:val="24"/>
          <w:szCs w:val="24"/>
        </w:rPr>
        <w:t xml:space="preserve"> queridos</w:t>
      </w:r>
      <w:r w:rsidRPr="002579D0">
        <w:rPr>
          <w:rFonts w:ascii="Times New Roman" w:hAnsi="Times New Roman" w:cs="Times New Roman"/>
          <w:sz w:val="24"/>
          <w:szCs w:val="24"/>
        </w:rPr>
        <w:t xml:space="preserve">, </w:t>
      </w:r>
      <w:r w:rsidR="00D05189" w:rsidRPr="002579D0">
        <w:rPr>
          <w:rFonts w:ascii="Times New Roman" w:hAnsi="Times New Roman" w:cs="Times New Roman"/>
          <w:sz w:val="24"/>
          <w:szCs w:val="24"/>
        </w:rPr>
        <w:t xml:space="preserve">sino </w:t>
      </w:r>
      <w:r w:rsidR="0012492C" w:rsidRPr="002579D0">
        <w:rPr>
          <w:rFonts w:ascii="Times New Roman" w:hAnsi="Times New Roman" w:cs="Times New Roman"/>
          <w:sz w:val="24"/>
          <w:szCs w:val="24"/>
        </w:rPr>
        <w:t xml:space="preserve">también </w:t>
      </w:r>
      <w:r w:rsidRPr="002579D0">
        <w:rPr>
          <w:rFonts w:ascii="Times New Roman" w:hAnsi="Times New Roman" w:cs="Times New Roman"/>
          <w:sz w:val="24"/>
          <w:szCs w:val="24"/>
        </w:rPr>
        <w:t xml:space="preserve">comienzan a reconocer prácticas </w:t>
      </w:r>
      <w:r w:rsidR="0012492C" w:rsidRPr="002579D0">
        <w:rPr>
          <w:rFonts w:ascii="Times New Roman" w:hAnsi="Times New Roman" w:cs="Times New Roman"/>
          <w:sz w:val="24"/>
          <w:szCs w:val="24"/>
        </w:rPr>
        <w:t>relacionadas con</w:t>
      </w:r>
      <w:r w:rsidRPr="002579D0">
        <w:rPr>
          <w:rFonts w:ascii="Times New Roman" w:hAnsi="Times New Roman" w:cs="Times New Roman"/>
          <w:sz w:val="24"/>
          <w:szCs w:val="24"/>
        </w:rPr>
        <w:t xml:space="preserve"> lo que Heath </w:t>
      </w:r>
      <w:r w:rsidR="0012492C" w:rsidRPr="002579D0">
        <w:rPr>
          <w:rFonts w:ascii="Times New Roman" w:hAnsi="Times New Roman" w:cs="Times New Roman"/>
          <w:sz w:val="24"/>
          <w:szCs w:val="24"/>
        </w:rPr>
        <w:t xml:space="preserve">(2204, p. 145) </w:t>
      </w:r>
      <w:r w:rsidRPr="002579D0">
        <w:rPr>
          <w:rFonts w:ascii="Times New Roman" w:hAnsi="Times New Roman" w:cs="Times New Roman"/>
          <w:sz w:val="24"/>
          <w:szCs w:val="24"/>
        </w:rPr>
        <w:t xml:space="preserve">denomina </w:t>
      </w:r>
      <w:r w:rsidRPr="002579D0">
        <w:rPr>
          <w:rFonts w:ascii="Times New Roman" w:hAnsi="Times New Roman" w:cs="Times New Roman"/>
          <w:i/>
          <w:sz w:val="24"/>
          <w:szCs w:val="24"/>
        </w:rPr>
        <w:t>eventos letrados</w:t>
      </w:r>
      <w:r w:rsidRPr="002579D0">
        <w:rPr>
          <w:rFonts w:ascii="Times New Roman" w:hAnsi="Times New Roman" w:cs="Times New Roman"/>
          <w:sz w:val="24"/>
          <w:szCs w:val="24"/>
        </w:rPr>
        <w:t xml:space="preserve">. </w:t>
      </w:r>
      <w:r w:rsidR="00D05189" w:rsidRPr="002579D0">
        <w:rPr>
          <w:rFonts w:ascii="Times New Roman" w:hAnsi="Times New Roman" w:cs="Times New Roman"/>
          <w:sz w:val="24"/>
          <w:szCs w:val="24"/>
        </w:rPr>
        <w:t>En</w:t>
      </w:r>
      <w:r w:rsidRPr="002579D0">
        <w:rPr>
          <w:rFonts w:ascii="Times New Roman" w:hAnsi="Times New Roman" w:cs="Times New Roman"/>
          <w:sz w:val="24"/>
          <w:szCs w:val="24"/>
        </w:rPr>
        <w:t xml:space="preserve"> la vida diaria</w:t>
      </w:r>
      <w:r w:rsidR="0012492C" w:rsidRPr="002579D0">
        <w:rPr>
          <w:rFonts w:ascii="Times New Roman" w:hAnsi="Times New Roman" w:cs="Times New Roman"/>
          <w:sz w:val="24"/>
          <w:szCs w:val="24"/>
        </w:rPr>
        <w:t xml:space="preserve"> tanto</w:t>
      </w:r>
      <w:r w:rsidRPr="002579D0">
        <w:rPr>
          <w:rFonts w:ascii="Times New Roman" w:hAnsi="Times New Roman" w:cs="Times New Roman"/>
          <w:sz w:val="24"/>
          <w:szCs w:val="24"/>
        </w:rPr>
        <w:t xml:space="preserve"> la lectura como la escritura están presentes en casi todas las actividades que realizamos cotidianamente</w:t>
      </w:r>
      <w:r w:rsidR="0012492C" w:rsidRPr="002579D0">
        <w:rPr>
          <w:rFonts w:ascii="Times New Roman" w:hAnsi="Times New Roman" w:cs="Times New Roman"/>
          <w:sz w:val="24"/>
          <w:szCs w:val="24"/>
        </w:rPr>
        <w:t>;</w:t>
      </w:r>
      <w:r w:rsidRPr="002579D0">
        <w:rPr>
          <w:rFonts w:ascii="Times New Roman" w:hAnsi="Times New Roman" w:cs="Times New Roman"/>
          <w:sz w:val="24"/>
          <w:szCs w:val="24"/>
        </w:rPr>
        <w:t xml:space="preserve"> no solo se trata de un libro, revista o periódico, </w:t>
      </w:r>
      <w:r w:rsidR="004A58BF" w:rsidRPr="002579D0">
        <w:rPr>
          <w:rFonts w:ascii="Times New Roman" w:hAnsi="Times New Roman" w:cs="Times New Roman"/>
          <w:sz w:val="24"/>
          <w:szCs w:val="24"/>
        </w:rPr>
        <w:t xml:space="preserve">puesto </w:t>
      </w:r>
      <w:r w:rsidR="0012492C" w:rsidRPr="002579D0">
        <w:rPr>
          <w:rFonts w:ascii="Times New Roman" w:hAnsi="Times New Roman" w:cs="Times New Roman"/>
          <w:sz w:val="24"/>
          <w:szCs w:val="24"/>
        </w:rPr>
        <w:t xml:space="preserve">que </w:t>
      </w:r>
      <w:r w:rsidRPr="002579D0">
        <w:rPr>
          <w:rFonts w:ascii="Times New Roman" w:hAnsi="Times New Roman" w:cs="Times New Roman"/>
          <w:sz w:val="24"/>
          <w:szCs w:val="24"/>
        </w:rPr>
        <w:t xml:space="preserve">la mayoría de </w:t>
      </w:r>
      <w:r w:rsidR="0012492C" w:rsidRPr="002579D0">
        <w:rPr>
          <w:rFonts w:ascii="Times New Roman" w:hAnsi="Times New Roman" w:cs="Times New Roman"/>
          <w:sz w:val="24"/>
          <w:szCs w:val="24"/>
        </w:rPr>
        <w:t xml:space="preserve">los </w:t>
      </w:r>
      <w:r w:rsidRPr="002579D0">
        <w:rPr>
          <w:rFonts w:ascii="Times New Roman" w:hAnsi="Times New Roman" w:cs="Times New Roman"/>
          <w:sz w:val="24"/>
          <w:szCs w:val="24"/>
        </w:rPr>
        <w:t xml:space="preserve">objetos que utilizamos </w:t>
      </w:r>
      <w:r w:rsidR="0012492C" w:rsidRPr="002579D0">
        <w:rPr>
          <w:rFonts w:ascii="Times New Roman" w:hAnsi="Times New Roman" w:cs="Times New Roman"/>
          <w:sz w:val="24"/>
          <w:szCs w:val="24"/>
        </w:rPr>
        <w:t xml:space="preserve">tienen </w:t>
      </w:r>
      <w:r w:rsidRPr="002579D0">
        <w:rPr>
          <w:rFonts w:ascii="Times New Roman" w:hAnsi="Times New Roman" w:cs="Times New Roman"/>
          <w:sz w:val="24"/>
          <w:szCs w:val="24"/>
        </w:rPr>
        <w:t xml:space="preserve">algo escrito </w:t>
      </w:r>
      <w:r w:rsidR="0012492C" w:rsidRPr="002579D0">
        <w:rPr>
          <w:rFonts w:ascii="Times New Roman" w:hAnsi="Times New Roman" w:cs="Times New Roman"/>
          <w:sz w:val="24"/>
          <w:szCs w:val="24"/>
        </w:rPr>
        <w:t>—</w:t>
      </w:r>
      <w:r w:rsidRPr="002579D0">
        <w:rPr>
          <w:rFonts w:ascii="Times New Roman" w:hAnsi="Times New Roman" w:cs="Times New Roman"/>
          <w:sz w:val="24"/>
          <w:szCs w:val="24"/>
        </w:rPr>
        <w:t>llámese alimento, artículo de limpieza, juguete, instrumento de comunicación electrónica, implementos para el auto</w:t>
      </w:r>
      <w:r w:rsidR="0012492C" w:rsidRPr="002579D0">
        <w:rPr>
          <w:rFonts w:ascii="Times New Roman" w:hAnsi="Times New Roman" w:cs="Times New Roman"/>
          <w:sz w:val="24"/>
          <w:szCs w:val="24"/>
        </w:rPr>
        <w:t>—</w:t>
      </w:r>
      <w:r w:rsidR="004A58BF" w:rsidRPr="002579D0">
        <w:rPr>
          <w:rFonts w:ascii="Times New Roman" w:hAnsi="Times New Roman" w:cs="Times New Roman"/>
          <w:sz w:val="24"/>
          <w:szCs w:val="24"/>
        </w:rPr>
        <w:t>. T</w:t>
      </w:r>
      <w:r w:rsidRPr="002579D0">
        <w:rPr>
          <w:rFonts w:ascii="Times New Roman" w:hAnsi="Times New Roman" w:cs="Times New Roman"/>
          <w:sz w:val="24"/>
          <w:szCs w:val="24"/>
        </w:rPr>
        <w:t xml:space="preserve">odo o casi todo, tiene algo escrito. </w:t>
      </w:r>
    </w:p>
    <w:p w:rsidR="0071283A"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Nino y Bruner (1978) </w:t>
      </w:r>
      <w:r w:rsidR="004A58BF" w:rsidRPr="002579D0">
        <w:rPr>
          <w:rFonts w:ascii="Times New Roman" w:hAnsi="Times New Roman" w:cs="Times New Roman"/>
          <w:sz w:val="24"/>
          <w:szCs w:val="24"/>
        </w:rPr>
        <w:t>ponen</w:t>
      </w:r>
      <w:r w:rsidRPr="002579D0">
        <w:rPr>
          <w:rFonts w:ascii="Times New Roman" w:hAnsi="Times New Roman" w:cs="Times New Roman"/>
          <w:sz w:val="24"/>
          <w:szCs w:val="24"/>
        </w:rPr>
        <w:t xml:space="preserve"> énfasis en </w:t>
      </w:r>
      <w:r w:rsidR="004A58BF" w:rsidRPr="002579D0">
        <w:rPr>
          <w:rFonts w:ascii="Times New Roman" w:hAnsi="Times New Roman" w:cs="Times New Roman"/>
          <w:sz w:val="24"/>
          <w:szCs w:val="24"/>
        </w:rPr>
        <w:t xml:space="preserve">el acto de </w:t>
      </w:r>
      <w:r w:rsidRPr="002579D0">
        <w:rPr>
          <w:rFonts w:ascii="Times New Roman" w:hAnsi="Times New Roman" w:cs="Times New Roman"/>
          <w:sz w:val="24"/>
          <w:szCs w:val="24"/>
        </w:rPr>
        <w:t xml:space="preserve">reconocer que la lectura de cuentos a los niños pequeños </w:t>
      </w:r>
      <w:r w:rsidR="004A58BF" w:rsidRPr="002579D0">
        <w:rPr>
          <w:rFonts w:ascii="Times New Roman" w:hAnsi="Times New Roman" w:cs="Times New Roman"/>
          <w:sz w:val="24"/>
          <w:szCs w:val="24"/>
        </w:rPr>
        <w:t>desarrolla</w:t>
      </w:r>
      <w:r w:rsidRPr="002579D0">
        <w:rPr>
          <w:rFonts w:ascii="Times New Roman" w:hAnsi="Times New Roman" w:cs="Times New Roman"/>
          <w:sz w:val="24"/>
          <w:szCs w:val="24"/>
        </w:rPr>
        <w:t xml:space="preserve"> en e</w:t>
      </w:r>
      <w:r w:rsidR="004A58BF" w:rsidRPr="002579D0">
        <w:rPr>
          <w:rFonts w:ascii="Times New Roman" w:hAnsi="Times New Roman" w:cs="Times New Roman"/>
          <w:sz w:val="24"/>
          <w:szCs w:val="24"/>
        </w:rPr>
        <w:t>llos la</w:t>
      </w:r>
      <w:r w:rsidRPr="002579D0">
        <w:rPr>
          <w:rFonts w:ascii="Times New Roman" w:hAnsi="Times New Roman" w:cs="Times New Roman"/>
          <w:sz w:val="24"/>
          <w:szCs w:val="24"/>
        </w:rPr>
        <w:t xml:space="preserve"> habilidad </w:t>
      </w:r>
      <w:r w:rsidR="004A58BF" w:rsidRPr="002579D0">
        <w:rPr>
          <w:rFonts w:ascii="Times New Roman" w:hAnsi="Times New Roman" w:cs="Times New Roman"/>
          <w:sz w:val="24"/>
          <w:szCs w:val="24"/>
        </w:rPr>
        <w:t>de</w:t>
      </w:r>
      <w:r w:rsidRPr="002579D0">
        <w:rPr>
          <w:rFonts w:ascii="Times New Roman" w:hAnsi="Times New Roman" w:cs="Times New Roman"/>
          <w:sz w:val="24"/>
          <w:szCs w:val="24"/>
        </w:rPr>
        <w:t xml:space="preserve"> nombrar las cosas. </w:t>
      </w:r>
      <w:r w:rsidR="00162E14" w:rsidRPr="002579D0">
        <w:rPr>
          <w:rFonts w:ascii="Times New Roman" w:hAnsi="Times New Roman" w:cs="Times New Roman"/>
          <w:sz w:val="24"/>
          <w:szCs w:val="24"/>
        </w:rPr>
        <w:t xml:space="preserve">Sin embargo, </w:t>
      </w:r>
      <w:r w:rsidR="004A58BF" w:rsidRPr="002579D0">
        <w:rPr>
          <w:rFonts w:ascii="Times New Roman" w:hAnsi="Times New Roman" w:cs="Times New Roman"/>
          <w:sz w:val="24"/>
          <w:szCs w:val="24"/>
        </w:rPr>
        <w:t>no hay que olvidar</w:t>
      </w:r>
      <w:r w:rsidRPr="002579D0">
        <w:rPr>
          <w:rFonts w:ascii="Times New Roman" w:hAnsi="Times New Roman" w:cs="Times New Roman"/>
          <w:sz w:val="24"/>
          <w:szCs w:val="24"/>
        </w:rPr>
        <w:t xml:space="preserve">, como enfatiza Heath, que no todos los padres o madres leen cuentos a los infantes. </w:t>
      </w:r>
      <w:r w:rsidR="004A58BF" w:rsidRPr="002579D0">
        <w:rPr>
          <w:rFonts w:ascii="Times New Roman" w:hAnsi="Times New Roman" w:cs="Times New Roman"/>
          <w:sz w:val="24"/>
          <w:szCs w:val="24"/>
        </w:rPr>
        <w:t xml:space="preserve">Por ejemplo, </w:t>
      </w:r>
      <w:r w:rsidRPr="002579D0">
        <w:rPr>
          <w:rFonts w:ascii="Times New Roman" w:hAnsi="Times New Roman" w:cs="Times New Roman"/>
          <w:sz w:val="24"/>
          <w:szCs w:val="24"/>
        </w:rPr>
        <w:t>una madre de cultura hegemónica</w:t>
      </w:r>
      <w:r w:rsidR="004A58BF" w:rsidRPr="002579D0">
        <w:rPr>
          <w:rFonts w:ascii="Times New Roman" w:hAnsi="Times New Roman" w:cs="Times New Roman"/>
          <w:sz w:val="24"/>
          <w:szCs w:val="24"/>
        </w:rPr>
        <w:t xml:space="preserve"> puede leer</w:t>
      </w:r>
      <w:r w:rsidRPr="002579D0">
        <w:rPr>
          <w:rFonts w:ascii="Times New Roman" w:hAnsi="Times New Roman" w:cs="Times New Roman"/>
          <w:sz w:val="24"/>
          <w:szCs w:val="24"/>
        </w:rPr>
        <w:t xml:space="preserve"> a su pequeño porque </w:t>
      </w:r>
      <w:r w:rsidR="004A58BF" w:rsidRPr="002579D0">
        <w:rPr>
          <w:rFonts w:ascii="Times New Roman" w:hAnsi="Times New Roman" w:cs="Times New Roman"/>
          <w:sz w:val="24"/>
          <w:szCs w:val="24"/>
        </w:rPr>
        <w:t xml:space="preserve">sabe que </w:t>
      </w:r>
      <w:r w:rsidRPr="002579D0">
        <w:rPr>
          <w:rFonts w:ascii="Times New Roman" w:hAnsi="Times New Roman" w:cs="Times New Roman"/>
          <w:sz w:val="24"/>
          <w:szCs w:val="24"/>
        </w:rPr>
        <w:t xml:space="preserve">es una práctica </w:t>
      </w:r>
      <w:r w:rsidR="00162E14" w:rsidRPr="002579D0">
        <w:rPr>
          <w:rFonts w:ascii="Times New Roman" w:hAnsi="Times New Roman" w:cs="Times New Roman"/>
          <w:sz w:val="24"/>
          <w:szCs w:val="24"/>
        </w:rPr>
        <w:t>que</w:t>
      </w:r>
      <w:r w:rsidR="004A58BF" w:rsidRPr="002579D0">
        <w:rPr>
          <w:rFonts w:ascii="Times New Roman" w:hAnsi="Times New Roman" w:cs="Times New Roman"/>
          <w:sz w:val="24"/>
          <w:szCs w:val="24"/>
        </w:rPr>
        <w:t xml:space="preserve"> </w:t>
      </w:r>
      <w:r w:rsidR="002D3620" w:rsidRPr="002579D0">
        <w:rPr>
          <w:rFonts w:ascii="Times New Roman" w:hAnsi="Times New Roman" w:cs="Times New Roman"/>
          <w:sz w:val="24"/>
          <w:szCs w:val="24"/>
        </w:rPr>
        <w:t>lo beneficia</w:t>
      </w:r>
      <w:r w:rsidRPr="002579D0">
        <w:rPr>
          <w:rFonts w:ascii="Times New Roman" w:hAnsi="Times New Roman" w:cs="Times New Roman"/>
          <w:sz w:val="24"/>
          <w:szCs w:val="24"/>
        </w:rPr>
        <w:t xml:space="preserve">; </w:t>
      </w:r>
      <w:r w:rsidR="004A58BF" w:rsidRPr="002579D0">
        <w:rPr>
          <w:rFonts w:ascii="Times New Roman" w:hAnsi="Times New Roman" w:cs="Times New Roman"/>
          <w:sz w:val="24"/>
          <w:szCs w:val="24"/>
        </w:rPr>
        <w:t xml:space="preserve">pero </w:t>
      </w:r>
      <w:r w:rsidRPr="002579D0">
        <w:rPr>
          <w:rFonts w:ascii="Times New Roman" w:hAnsi="Times New Roman" w:cs="Times New Roman"/>
          <w:sz w:val="24"/>
          <w:szCs w:val="24"/>
        </w:rPr>
        <w:t>también</w:t>
      </w:r>
      <w:r w:rsidR="004A58BF" w:rsidRPr="002579D0">
        <w:rPr>
          <w:rFonts w:ascii="Times New Roman" w:hAnsi="Times New Roman" w:cs="Times New Roman"/>
          <w:sz w:val="24"/>
          <w:szCs w:val="24"/>
        </w:rPr>
        <w:t xml:space="preserve"> </w:t>
      </w:r>
      <w:r w:rsidRPr="002579D0">
        <w:rPr>
          <w:rFonts w:ascii="Times New Roman" w:hAnsi="Times New Roman" w:cs="Times New Roman"/>
          <w:sz w:val="24"/>
          <w:szCs w:val="24"/>
        </w:rPr>
        <w:t xml:space="preserve">muchos padres no lo hacen porque no </w:t>
      </w:r>
      <w:r w:rsidR="004A58BF" w:rsidRPr="002579D0">
        <w:rPr>
          <w:rFonts w:ascii="Times New Roman" w:hAnsi="Times New Roman" w:cs="Times New Roman"/>
          <w:sz w:val="24"/>
          <w:szCs w:val="24"/>
        </w:rPr>
        <w:t>tienen la costumbre</w:t>
      </w:r>
      <w:r w:rsidRPr="002579D0">
        <w:rPr>
          <w:rFonts w:ascii="Times New Roman" w:hAnsi="Times New Roman" w:cs="Times New Roman"/>
          <w:sz w:val="24"/>
          <w:szCs w:val="24"/>
        </w:rPr>
        <w:t xml:space="preserve"> o </w:t>
      </w:r>
      <w:r w:rsidR="004A58BF" w:rsidRPr="002579D0">
        <w:rPr>
          <w:rFonts w:ascii="Times New Roman" w:hAnsi="Times New Roman" w:cs="Times New Roman"/>
          <w:sz w:val="24"/>
          <w:szCs w:val="24"/>
        </w:rPr>
        <w:t>no saben s</w:t>
      </w:r>
      <w:r w:rsidR="00162E14" w:rsidRPr="002579D0">
        <w:rPr>
          <w:rFonts w:ascii="Times New Roman" w:hAnsi="Times New Roman" w:cs="Times New Roman"/>
          <w:sz w:val="24"/>
          <w:szCs w:val="24"/>
        </w:rPr>
        <w:t>us beneficios</w:t>
      </w:r>
      <w:r w:rsidRPr="002579D0">
        <w:rPr>
          <w:rFonts w:ascii="Times New Roman" w:hAnsi="Times New Roman" w:cs="Times New Roman"/>
          <w:sz w:val="24"/>
          <w:szCs w:val="24"/>
        </w:rPr>
        <w:t xml:space="preserve"> (</w:t>
      </w:r>
      <w:r w:rsidR="00162E14" w:rsidRPr="002579D0">
        <w:rPr>
          <w:rFonts w:ascii="Times New Roman" w:hAnsi="Times New Roman" w:cs="Times New Roman"/>
          <w:sz w:val="24"/>
          <w:szCs w:val="24"/>
        </w:rPr>
        <w:t>c</w:t>
      </w:r>
      <w:r w:rsidRPr="002579D0">
        <w:rPr>
          <w:rFonts w:ascii="Times New Roman" w:hAnsi="Times New Roman" w:cs="Times New Roman"/>
          <w:sz w:val="24"/>
          <w:szCs w:val="24"/>
        </w:rPr>
        <w:t>f</w:t>
      </w:r>
      <w:r w:rsidR="00162E14" w:rsidRPr="002579D0">
        <w:rPr>
          <w:rFonts w:ascii="Times New Roman" w:hAnsi="Times New Roman" w:cs="Times New Roman"/>
          <w:sz w:val="24"/>
          <w:szCs w:val="24"/>
        </w:rPr>
        <w:t>r</w:t>
      </w:r>
      <w:r w:rsidRPr="002579D0">
        <w:rPr>
          <w:rFonts w:ascii="Times New Roman" w:hAnsi="Times New Roman" w:cs="Times New Roman"/>
          <w:sz w:val="24"/>
          <w:szCs w:val="24"/>
        </w:rPr>
        <w:t xml:space="preserve">. Heath, 2004, p. 46). </w:t>
      </w:r>
    </w:p>
    <w:p w:rsidR="00CF746E" w:rsidRPr="002579D0" w:rsidRDefault="00CF746E" w:rsidP="002579D0">
      <w:pPr>
        <w:spacing w:line="360" w:lineRule="auto"/>
        <w:jc w:val="both"/>
        <w:rPr>
          <w:rFonts w:ascii="Times New Roman" w:hAnsi="Times New Roman" w:cs="Times New Roman"/>
          <w:i/>
          <w:sz w:val="24"/>
          <w:szCs w:val="24"/>
        </w:rPr>
      </w:pPr>
      <w:r w:rsidRPr="002579D0">
        <w:rPr>
          <w:rFonts w:ascii="Times New Roman" w:hAnsi="Times New Roman" w:cs="Times New Roman"/>
          <w:sz w:val="24"/>
          <w:szCs w:val="24"/>
        </w:rPr>
        <w:t xml:space="preserve">La </w:t>
      </w:r>
      <w:r w:rsidRPr="002579D0">
        <w:rPr>
          <w:rFonts w:ascii="Times New Roman" w:hAnsi="Times New Roman" w:cs="Times New Roman"/>
          <w:i/>
          <w:sz w:val="24"/>
          <w:szCs w:val="24"/>
        </w:rPr>
        <w:t>literacidad en preescolar</w:t>
      </w:r>
      <w:r w:rsidRPr="002579D0">
        <w:rPr>
          <w:rFonts w:ascii="Times New Roman" w:hAnsi="Times New Roman" w:cs="Times New Roman"/>
          <w:sz w:val="24"/>
          <w:szCs w:val="24"/>
        </w:rPr>
        <w:t xml:space="preserve"> se </w:t>
      </w:r>
      <w:r w:rsidR="00554C6C" w:rsidRPr="002579D0">
        <w:rPr>
          <w:rFonts w:ascii="Times New Roman" w:hAnsi="Times New Roman" w:cs="Times New Roman"/>
          <w:sz w:val="24"/>
          <w:szCs w:val="24"/>
        </w:rPr>
        <w:t>promueve con</w:t>
      </w:r>
      <w:r w:rsidRPr="002579D0">
        <w:rPr>
          <w:rFonts w:ascii="Times New Roman" w:hAnsi="Times New Roman" w:cs="Times New Roman"/>
          <w:sz w:val="24"/>
          <w:szCs w:val="24"/>
        </w:rPr>
        <w:t xml:space="preserve"> los eventos de lectura que los educadores </w:t>
      </w:r>
      <w:r w:rsidR="0093429D" w:rsidRPr="002579D0">
        <w:rPr>
          <w:rFonts w:ascii="Times New Roman" w:hAnsi="Times New Roman" w:cs="Times New Roman"/>
          <w:sz w:val="24"/>
          <w:szCs w:val="24"/>
        </w:rPr>
        <w:t>organizan</w:t>
      </w:r>
      <w:r w:rsidRPr="002579D0">
        <w:rPr>
          <w:rFonts w:ascii="Times New Roman" w:hAnsi="Times New Roman" w:cs="Times New Roman"/>
          <w:sz w:val="24"/>
          <w:szCs w:val="24"/>
        </w:rPr>
        <w:t xml:space="preserve"> para los niños</w:t>
      </w:r>
      <w:r w:rsidR="0093429D" w:rsidRPr="002579D0">
        <w:rPr>
          <w:rFonts w:ascii="Times New Roman" w:hAnsi="Times New Roman" w:cs="Times New Roman"/>
          <w:sz w:val="24"/>
          <w:szCs w:val="24"/>
        </w:rPr>
        <w:t>, por ejemplo,</w:t>
      </w:r>
      <w:r w:rsidRPr="002579D0">
        <w:rPr>
          <w:rFonts w:ascii="Times New Roman" w:hAnsi="Times New Roman" w:cs="Times New Roman"/>
          <w:sz w:val="24"/>
          <w:szCs w:val="24"/>
        </w:rPr>
        <w:t xml:space="preserve"> cuando </w:t>
      </w:r>
      <w:r w:rsidR="0093429D" w:rsidRPr="002579D0">
        <w:rPr>
          <w:rFonts w:ascii="Times New Roman" w:hAnsi="Times New Roman" w:cs="Times New Roman"/>
          <w:sz w:val="24"/>
          <w:szCs w:val="24"/>
        </w:rPr>
        <w:t>les</w:t>
      </w:r>
      <w:r w:rsidRPr="002579D0">
        <w:rPr>
          <w:rFonts w:ascii="Times New Roman" w:hAnsi="Times New Roman" w:cs="Times New Roman"/>
          <w:sz w:val="24"/>
          <w:szCs w:val="24"/>
        </w:rPr>
        <w:t xml:space="preserve"> leen en voz alta algún cuento</w:t>
      </w:r>
      <w:r w:rsidR="0093429D" w:rsidRPr="002579D0">
        <w:rPr>
          <w:rFonts w:ascii="Times New Roman" w:hAnsi="Times New Roman" w:cs="Times New Roman"/>
          <w:sz w:val="24"/>
          <w:szCs w:val="24"/>
        </w:rPr>
        <w:t xml:space="preserve"> o</w:t>
      </w:r>
      <w:r w:rsidRPr="002579D0">
        <w:rPr>
          <w:rFonts w:ascii="Times New Roman" w:hAnsi="Times New Roman" w:cs="Times New Roman"/>
          <w:sz w:val="24"/>
          <w:szCs w:val="24"/>
        </w:rPr>
        <w:t xml:space="preserve"> cuando invita</w:t>
      </w:r>
      <w:r w:rsidR="0093429D" w:rsidRPr="002579D0">
        <w:rPr>
          <w:rFonts w:ascii="Times New Roman" w:hAnsi="Times New Roman" w:cs="Times New Roman"/>
          <w:sz w:val="24"/>
          <w:szCs w:val="24"/>
        </w:rPr>
        <w:t>n a</w:t>
      </w:r>
      <w:r w:rsidRPr="002579D0">
        <w:rPr>
          <w:rFonts w:ascii="Times New Roman" w:hAnsi="Times New Roman" w:cs="Times New Roman"/>
          <w:sz w:val="24"/>
          <w:szCs w:val="24"/>
        </w:rPr>
        <w:t xml:space="preserve"> algún miembro de la comunidad </w:t>
      </w:r>
      <w:r w:rsidR="009D66C5" w:rsidRPr="002579D0">
        <w:rPr>
          <w:rFonts w:ascii="Times New Roman" w:hAnsi="Times New Roman" w:cs="Times New Roman"/>
          <w:sz w:val="24"/>
          <w:szCs w:val="24"/>
        </w:rPr>
        <w:t>—</w:t>
      </w:r>
      <w:r w:rsidRPr="002579D0">
        <w:rPr>
          <w:rFonts w:ascii="Times New Roman" w:hAnsi="Times New Roman" w:cs="Times New Roman"/>
          <w:sz w:val="24"/>
          <w:szCs w:val="24"/>
        </w:rPr>
        <w:t>padre de familia, abuelito, delegado</w:t>
      </w:r>
      <w:r w:rsidR="009D66C5" w:rsidRPr="002579D0">
        <w:rPr>
          <w:rFonts w:ascii="Times New Roman" w:hAnsi="Times New Roman" w:cs="Times New Roman"/>
          <w:sz w:val="24"/>
          <w:szCs w:val="24"/>
        </w:rPr>
        <w:t>—</w:t>
      </w:r>
      <w:r w:rsidRPr="002579D0">
        <w:rPr>
          <w:rFonts w:ascii="Times New Roman" w:hAnsi="Times New Roman" w:cs="Times New Roman"/>
          <w:sz w:val="24"/>
          <w:szCs w:val="24"/>
        </w:rPr>
        <w:t xml:space="preserve"> a hacer</w:t>
      </w:r>
      <w:r w:rsidR="00554C6C" w:rsidRPr="002579D0">
        <w:rPr>
          <w:rFonts w:ascii="Times New Roman" w:hAnsi="Times New Roman" w:cs="Times New Roman"/>
          <w:sz w:val="24"/>
          <w:szCs w:val="24"/>
        </w:rPr>
        <w:t xml:space="preserve"> </w:t>
      </w:r>
      <w:r w:rsidR="00D34C0F" w:rsidRPr="002579D0">
        <w:rPr>
          <w:rFonts w:ascii="Times New Roman" w:hAnsi="Times New Roman" w:cs="Times New Roman"/>
          <w:sz w:val="24"/>
          <w:szCs w:val="24"/>
        </w:rPr>
        <w:t>lo</w:t>
      </w:r>
      <w:r w:rsidR="00554C6C" w:rsidRPr="002579D0">
        <w:rPr>
          <w:rFonts w:ascii="Times New Roman" w:hAnsi="Times New Roman" w:cs="Times New Roman"/>
          <w:sz w:val="24"/>
          <w:szCs w:val="24"/>
        </w:rPr>
        <w:t xml:space="preserve"> mismo</w:t>
      </w:r>
      <w:r w:rsidRPr="002579D0">
        <w:rPr>
          <w:rFonts w:ascii="Times New Roman" w:hAnsi="Times New Roman" w:cs="Times New Roman"/>
          <w:sz w:val="24"/>
          <w:szCs w:val="24"/>
        </w:rPr>
        <w:t xml:space="preserve">. También </w:t>
      </w:r>
      <w:r w:rsidR="00D34C0F" w:rsidRPr="002579D0">
        <w:rPr>
          <w:rFonts w:ascii="Times New Roman" w:hAnsi="Times New Roman" w:cs="Times New Roman"/>
          <w:sz w:val="24"/>
          <w:szCs w:val="24"/>
        </w:rPr>
        <w:t>puede ser que</w:t>
      </w:r>
      <w:r w:rsidRPr="002579D0">
        <w:rPr>
          <w:rFonts w:ascii="Times New Roman" w:hAnsi="Times New Roman" w:cs="Times New Roman"/>
          <w:sz w:val="24"/>
          <w:szCs w:val="24"/>
        </w:rPr>
        <w:t xml:space="preserve"> se promuev</w:t>
      </w:r>
      <w:r w:rsidR="00D34C0F" w:rsidRPr="002579D0">
        <w:rPr>
          <w:rFonts w:ascii="Times New Roman" w:hAnsi="Times New Roman" w:cs="Times New Roman"/>
          <w:sz w:val="24"/>
          <w:szCs w:val="24"/>
        </w:rPr>
        <w:t>a</w:t>
      </w:r>
      <w:r w:rsidRPr="002579D0">
        <w:rPr>
          <w:rFonts w:ascii="Times New Roman" w:hAnsi="Times New Roman" w:cs="Times New Roman"/>
          <w:sz w:val="24"/>
          <w:szCs w:val="24"/>
        </w:rPr>
        <w:t xml:space="preserve"> la lectura en casa, por ejemplo</w:t>
      </w:r>
      <w:r w:rsidR="00554C6C" w:rsidRPr="002579D0">
        <w:rPr>
          <w:rFonts w:ascii="Times New Roman" w:hAnsi="Times New Roman" w:cs="Times New Roman"/>
          <w:sz w:val="24"/>
          <w:szCs w:val="24"/>
        </w:rPr>
        <w:t>,</w:t>
      </w:r>
      <w:r w:rsidRPr="002579D0">
        <w:rPr>
          <w:rFonts w:ascii="Times New Roman" w:hAnsi="Times New Roman" w:cs="Times New Roman"/>
          <w:sz w:val="24"/>
          <w:szCs w:val="24"/>
        </w:rPr>
        <w:t xml:space="preserve"> </w:t>
      </w:r>
      <w:r w:rsidR="00554C6C" w:rsidRPr="002579D0">
        <w:rPr>
          <w:rFonts w:ascii="Times New Roman" w:hAnsi="Times New Roman" w:cs="Times New Roman"/>
          <w:sz w:val="24"/>
          <w:szCs w:val="24"/>
        </w:rPr>
        <w:t>la</w:t>
      </w:r>
      <w:r w:rsidRPr="002579D0">
        <w:rPr>
          <w:rFonts w:ascii="Times New Roman" w:hAnsi="Times New Roman" w:cs="Times New Roman"/>
          <w:sz w:val="24"/>
          <w:szCs w:val="24"/>
        </w:rPr>
        <w:t xml:space="preserve"> educadora presta cuentos a los niños para</w:t>
      </w:r>
      <w:r w:rsidR="00B04517" w:rsidRPr="002579D0">
        <w:rPr>
          <w:rFonts w:ascii="Times New Roman" w:hAnsi="Times New Roman" w:cs="Times New Roman"/>
          <w:sz w:val="24"/>
          <w:szCs w:val="24"/>
        </w:rPr>
        <w:t xml:space="preserve"> que los lleven</w:t>
      </w:r>
      <w:r w:rsidR="00D34C0F" w:rsidRPr="002579D0">
        <w:rPr>
          <w:rFonts w:ascii="Times New Roman" w:hAnsi="Times New Roman" w:cs="Times New Roman"/>
          <w:sz w:val="24"/>
          <w:szCs w:val="24"/>
        </w:rPr>
        <w:t xml:space="preserve"> a casa</w:t>
      </w:r>
      <w:r w:rsidR="00B04517" w:rsidRPr="002579D0">
        <w:rPr>
          <w:rFonts w:ascii="Times New Roman" w:hAnsi="Times New Roman" w:cs="Times New Roman"/>
          <w:sz w:val="24"/>
          <w:szCs w:val="24"/>
        </w:rPr>
        <w:t xml:space="preserve"> y </w:t>
      </w:r>
      <w:r w:rsidR="00D34C0F" w:rsidRPr="002579D0">
        <w:rPr>
          <w:rFonts w:ascii="Times New Roman" w:hAnsi="Times New Roman" w:cs="Times New Roman"/>
          <w:sz w:val="24"/>
          <w:szCs w:val="24"/>
        </w:rPr>
        <w:t xml:space="preserve">ahí </w:t>
      </w:r>
      <w:r w:rsidR="00B04517" w:rsidRPr="002579D0">
        <w:rPr>
          <w:rFonts w:ascii="Times New Roman" w:hAnsi="Times New Roman" w:cs="Times New Roman"/>
          <w:sz w:val="24"/>
          <w:szCs w:val="24"/>
        </w:rPr>
        <w:t>algún lector</w:t>
      </w:r>
      <w:r w:rsidRPr="002579D0">
        <w:rPr>
          <w:rFonts w:ascii="Times New Roman" w:hAnsi="Times New Roman" w:cs="Times New Roman"/>
          <w:sz w:val="24"/>
          <w:szCs w:val="24"/>
        </w:rPr>
        <w:t xml:space="preserve"> competente lea con ellos. O los niño</w:t>
      </w:r>
      <w:r w:rsidR="0000599B" w:rsidRPr="002579D0">
        <w:rPr>
          <w:rFonts w:ascii="Times New Roman" w:hAnsi="Times New Roman" w:cs="Times New Roman"/>
          <w:sz w:val="24"/>
          <w:szCs w:val="24"/>
        </w:rPr>
        <w:t>s</w:t>
      </w:r>
      <w:r w:rsidRPr="002579D0">
        <w:rPr>
          <w:rFonts w:ascii="Times New Roman" w:hAnsi="Times New Roman" w:cs="Times New Roman"/>
          <w:sz w:val="24"/>
          <w:szCs w:val="24"/>
        </w:rPr>
        <w:t xml:space="preserve"> por imitación toman un libro</w:t>
      </w:r>
      <w:r w:rsidR="00D34C0F" w:rsidRPr="002579D0">
        <w:rPr>
          <w:rFonts w:ascii="Times New Roman" w:hAnsi="Times New Roman" w:cs="Times New Roman"/>
          <w:sz w:val="24"/>
          <w:szCs w:val="24"/>
        </w:rPr>
        <w:t xml:space="preserve"> y</w:t>
      </w:r>
      <w:r w:rsidRPr="002579D0">
        <w:rPr>
          <w:rFonts w:ascii="Times New Roman" w:hAnsi="Times New Roman" w:cs="Times New Roman"/>
          <w:sz w:val="24"/>
          <w:szCs w:val="24"/>
        </w:rPr>
        <w:t xml:space="preserve"> adoptan la postura del lector</w:t>
      </w:r>
      <w:r w:rsidR="007C2183" w:rsidRPr="002579D0">
        <w:rPr>
          <w:rFonts w:ascii="Times New Roman" w:hAnsi="Times New Roman" w:cs="Times New Roman"/>
          <w:sz w:val="24"/>
          <w:szCs w:val="24"/>
        </w:rPr>
        <w:t xml:space="preserve">, es decir, </w:t>
      </w:r>
      <w:r w:rsidRPr="002579D0">
        <w:rPr>
          <w:rFonts w:ascii="Times New Roman" w:hAnsi="Times New Roman" w:cs="Times New Roman"/>
          <w:sz w:val="24"/>
          <w:szCs w:val="24"/>
        </w:rPr>
        <w:t xml:space="preserve">sostienen el libro con ambas manos, </w:t>
      </w:r>
      <w:r w:rsidR="00D34C0F" w:rsidRPr="002579D0">
        <w:rPr>
          <w:rFonts w:ascii="Times New Roman" w:hAnsi="Times New Roman" w:cs="Times New Roman"/>
          <w:sz w:val="24"/>
          <w:szCs w:val="24"/>
        </w:rPr>
        <w:t xml:space="preserve">lo abren </w:t>
      </w:r>
      <w:r w:rsidRPr="002579D0">
        <w:rPr>
          <w:rFonts w:ascii="Times New Roman" w:hAnsi="Times New Roman" w:cs="Times New Roman"/>
          <w:sz w:val="24"/>
          <w:szCs w:val="24"/>
        </w:rPr>
        <w:t xml:space="preserve">en la página de su interés, </w:t>
      </w:r>
      <w:r w:rsidR="00D34C0F" w:rsidRPr="002579D0">
        <w:rPr>
          <w:rFonts w:ascii="Times New Roman" w:hAnsi="Times New Roman" w:cs="Times New Roman"/>
          <w:sz w:val="24"/>
          <w:szCs w:val="24"/>
        </w:rPr>
        <w:t xml:space="preserve">lo </w:t>
      </w:r>
      <w:r w:rsidR="007C2183" w:rsidRPr="002579D0">
        <w:rPr>
          <w:rFonts w:ascii="Times New Roman" w:hAnsi="Times New Roman" w:cs="Times New Roman"/>
          <w:sz w:val="24"/>
          <w:szCs w:val="24"/>
        </w:rPr>
        <w:t xml:space="preserve">recorren con </w:t>
      </w:r>
      <w:r w:rsidRPr="002579D0">
        <w:rPr>
          <w:rFonts w:ascii="Times New Roman" w:hAnsi="Times New Roman" w:cs="Times New Roman"/>
          <w:sz w:val="24"/>
          <w:szCs w:val="24"/>
        </w:rPr>
        <w:t xml:space="preserve">la vista de izquierda a derecha y de arriba hacia abajo, y de forma </w:t>
      </w:r>
      <w:r w:rsidR="00D34C0F" w:rsidRPr="002579D0">
        <w:rPr>
          <w:rFonts w:ascii="Times New Roman" w:hAnsi="Times New Roman" w:cs="Times New Roman"/>
          <w:sz w:val="24"/>
          <w:szCs w:val="24"/>
        </w:rPr>
        <w:t>verbal</w:t>
      </w:r>
      <w:r w:rsidRPr="002579D0">
        <w:rPr>
          <w:rFonts w:ascii="Times New Roman" w:hAnsi="Times New Roman" w:cs="Times New Roman"/>
          <w:sz w:val="24"/>
          <w:szCs w:val="24"/>
        </w:rPr>
        <w:t xml:space="preserve"> dan cuenta de lo que ese texto les provee, aunque</w:t>
      </w:r>
      <w:r w:rsidR="0000599B" w:rsidRPr="002579D0">
        <w:rPr>
          <w:rFonts w:ascii="Times New Roman" w:hAnsi="Times New Roman" w:cs="Times New Roman"/>
          <w:sz w:val="24"/>
          <w:szCs w:val="24"/>
        </w:rPr>
        <w:t xml:space="preserve"> no lean de manera convencional</w:t>
      </w:r>
      <w:r w:rsidRPr="002579D0">
        <w:rPr>
          <w:rFonts w:ascii="Times New Roman" w:hAnsi="Times New Roman" w:cs="Times New Roman"/>
          <w:sz w:val="24"/>
          <w:szCs w:val="24"/>
        </w:rPr>
        <w:t xml:space="preserve">. </w:t>
      </w:r>
      <w:r w:rsidR="00816FAA" w:rsidRPr="002579D0">
        <w:rPr>
          <w:rFonts w:ascii="Times New Roman" w:hAnsi="Times New Roman" w:cs="Times New Roman"/>
          <w:sz w:val="24"/>
          <w:szCs w:val="24"/>
        </w:rPr>
        <w:t>E</w:t>
      </w:r>
      <w:r w:rsidRPr="002579D0">
        <w:rPr>
          <w:rFonts w:ascii="Times New Roman" w:hAnsi="Times New Roman" w:cs="Times New Roman"/>
          <w:sz w:val="24"/>
          <w:szCs w:val="24"/>
        </w:rPr>
        <w:t xml:space="preserve">stos y otros eventos de lectura </w:t>
      </w:r>
      <w:r w:rsidR="00D34C0F" w:rsidRPr="002579D0">
        <w:rPr>
          <w:rFonts w:ascii="Times New Roman" w:hAnsi="Times New Roman" w:cs="Times New Roman"/>
          <w:sz w:val="24"/>
          <w:szCs w:val="24"/>
        </w:rPr>
        <w:t>forman</w:t>
      </w:r>
      <w:r w:rsidRPr="002579D0">
        <w:rPr>
          <w:rFonts w:ascii="Times New Roman" w:hAnsi="Times New Roman" w:cs="Times New Roman"/>
          <w:sz w:val="24"/>
          <w:szCs w:val="24"/>
        </w:rPr>
        <w:t xml:space="preserve"> parte de la </w:t>
      </w:r>
      <w:r w:rsidRPr="002579D0">
        <w:rPr>
          <w:rFonts w:ascii="Times New Roman" w:hAnsi="Times New Roman" w:cs="Times New Roman"/>
          <w:i/>
          <w:sz w:val="24"/>
          <w:szCs w:val="24"/>
        </w:rPr>
        <w:t>literacidad en preescolar.</w:t>
      </w:r>
    </w:p>
    <w:p w:rsidR="00CF746E" w:rsidRPr="002579D0" w:rsidRDefault="00CF746E"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lastRenderedPageBreak/>
        <w:t>Eventos de escritura</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escritura es un proceso más complejo que se ha denominado actividad intelectual de mayor exigencia por ser más difícil, </w:t>
      </w:r>
      <w:r w:rsidR="00C307E2" w:rsidRPr="002579D0">
        <w:rPr>
          <w:rFonts w:ascii="Times New Roman" w:hAnsi="Times New Roman" w:cs="Times New Roman"/>
          <w:sz w:val="24"/>
          <w:szCs w:val="24"/>
        </w:rPr>
        <w:t>ya que</w:t>
      </w:r>
      <w:r w:rsidRPr="002579D0">
        <w:rPr>
          <w:rFonts w:ascii="Times New Roman" w:hAnsi="Times New Roman" w:cs="Times New Roman"/>
          <w:sz w:val="24"/>
          <w:szCs w:val="24"/>
        </w:rPr>
        <w:t xml:space="preserve"> requiere que se pongan en juego diversos y variados conocimientos, habilidades</w:t>
      </w:r>
      <w:r w:rsidR="00C307E2" w:rsidRPr="002579D0">
        <w:rPr>
          <w:rFonts w:ascii="Times New Roman" w:hAnsi="Times New Roman" w:cs="Times New Roman"/>
          <w:sz w:val="24"/>
          <w:szCs w:val="24"/>
        </w:rPr>
        <w:t xml:space="preserve"> y</w:t>
      </w:r>
      <w:r w:rsidRPr="002579D0">
        <w:rPr>
          <w:rFonts w:ascii="Times New Roman" w:hAnsi="Times New Roman" w:cs="Times New Roman"/>
          <w:sz w:val="24"/>
          <w:szCs w:val="24"/>
        </w:rPr>
        <w:t xml:space="preserve"> actitudes. </w:t>
      </w:r>
      <w:r w:rsidRPr="002579D0">
        <w:rPr>
          <w:rFonts w:ascii="Times New Roman" w:hAnsi="Times New Roman" w:cs="Times New Roman"/>
          <w:i/>
          <w:sz w:val="24"/>
          <w:szCs w:val="24"/>
        </w:rPr>
        <w:t>Conocimientos</w:t>
      </w:r>
      <w:r w:rsidRPr="002579D0">
        <w:rPr>
          <w:rFonts w:ascii="Times New Roman" w:hAnsi="Times New Roman" w:cs="Times New Roman"/>
          <w:sz w:val="24"/>
          <w:szCs w:val="24"/>
        </w:rPr>
        <w:t xml:space="preserve"> porque se requiere</w:t>
      </w:r>
      <w:r w:rsidR="001721CF" w:rsidRPr="002579D0">
        <w:rPr>
          <w:rFonts w:ascii="Times New Roman" w:hAnsi="Times New Roman" w:cs="Times New Roman"/>
          <w:sz w:val="24"/>
          <w:szCs w:val="24"/>
        </w:rPr>
        <w:t xml:space="preserve"> </w:t>
      </w:r>
      <w:r w:rsidRPr="002579D0">
        <w:rPr>
          <w:rFonts w:ascii="Times New Roman" w:hAnsi="Times New Roman" w:cs="Times New Roman"/>
          <w:sz w:val="24"/>
          <w:szCs w:val="24"/>
        </w:rPr>
        <w:t xml:space="preserve">saber reglas ortográficas, de redacción, semántica, poseer un léxico variado </w:t>
      </w:r>
      <w:r w:rsidR="001721CF" w:rsidRPr="002579D0">
        <w:rPr>
          <w:rFonts w:ascii="Times New Roman" w:hAnsi="Times New Roman" w:cs="Times New Roman"/>
          <w:sz w:val="24"/>
          <w:szCs w:val="24"/>
        </w:rPr>
        <w:t>y</w:t>
      </w:r>
      <w:r w:rsidRPr="002579D0">
        <w:rPr>
          <w:rFonts w:ascii="Times New Roman" w:hAnsi="Times New Roman" w:cs="Times New Roman"/>
          <w:sz w:val="24"/>
          <w:szCs w:val="24"/>
        </w:rPr>
        <w:t xml:space="preserve"> nutrido, </w:t>
      </w:r>
      <w:r w:rsidR="003F55B8" w:rsidRPr="002579D0">
        <w:rPr>
          <w:rFonts w:ascii="Times New Roman" w:hAnsi="Times New Roman" w:cs="Times New Roman"/>
          <w:sz w:val="24"/>
          <w:szCs w:val="24"/>
        </w:rPr>
        <w:t xml:space="preserve">así como </w:t>
      </w:r>
      <w:r w:rsidRPr="002579D0">
        <w:rPr>
          <w:rFonts w:ascii="Times New Roman" w:hAnsi="Times New Roman" w:cs="Times New Roman"/>
          <w:sz w:val="24"/>
          <w:szCs w:val="24"/>
        </w:rPr>
        <w:t xml:space="preserve">tener coherencia. </w:t>
      </w:r>
      <w:r w:rsidRPr="002579D0">
        <w:rPr>
          <w:rFonts w:ascii="Times New Roman" w:hAnsi="Times New Roman" w:cs="Times New Roman"/>
          <w:i/>
          <w:sz w:val="24"/>
          <w:szCs w:val="24"/>
        </w:rPr>
        <w:t>Habilidades</w:t>
      </w:r>
      <w:r w:rsidRPr="002579D0">
        <w:rPr>
          <w:rFonts w:ascii="Times New Roman" w:hAnsi="Times New Roman" w:cs="Times New Roman"/>
          <w:sz w:val="24"/>
          <w:szCs w:val="24"/>
        </w:rPr>
        <w:t xml:space="preserve"> para poner en juego </w:t>
      </w:r>
      <w:r w:rsidR="003F55B8" w:rsidRPr="002579D0">
        <w:rPr>
          <w:rFonts w:ascii="Times New Roman" w:hAnsi="Times New Roman" w:cs="Times New Roman"/>
          <w:sz w:val="24"/>
          <w:szCs w:val="24"/>
        </w:rPr>
        <w:t>dichos</w:t>
      </w:r>
      <w:r w:rsidRPr="002579D0">
        <w:rPr>
          <w:rFonts w:ascii="Times New Roman" w:hAnsi="Times New Roman" w:cs="Times New Roman"/>
          <w:sz w:val="24"/>
          <w:szCs w:val="24"/>
        </w:rPr>
        <w:t xml:space="preserve"> conocimientos </w:t>
      </w:r>
      <w:r w:rsidR="003F55B8" w:rsidRPr="002579D0">
        <w:rPr>
          <w:rFonts w:ascii="Times New Roman" w:hAnsi="Times New Roman" w:cs="Times New Roman"/>
          <w:sz w:val="24"/>
          <w:szCs w:val="24"/>
        </w:rPr>
        <w:t xml:space="preserve">al </w:t>
      </w:r>
      <w:r w:rsidRPr="002579D0">
        <w:rPr>
          <w:rFonts w:ascii="Times New Roman" w:hAnsi="Times New Roman" w:cs="Times New Roman"/>
          <w:sz w:val="24"/>
          <w:szCs w:val="24"/>
        </w:rPr>
        <w:t>utiliz</w:t>
      </w:r>
      <w:r w:rsidR="003F55B8" w:rsidRPr="002579D0">
        <w:rPr>
          <w:rFonts w:ascii="Times New Roman" w:hAnsi="Times New Roman" w:cs="Times New Roman"/>
          <w:sz w:val="24"/>
          <w:szCs w:val="24"/>
        </w:rPr>
        <w:t>arlos</w:t>
      </w:r>
      <w:r w:rsidRPr="002579D0">
        <w:rPr>
          <w:rFonts w:ascii="Times New Roman" w:hAnsi="Times New Roman" w:cs="Times New Roman"/>
          <w:sz w:val="24"/>
          <w:szCs w:val="24"/>
        </w:rPr>
        <w:t xml:space="preserve"> para comunicar ideas o pensamientos. </w:t>
      </w:r>
      <w:r w:rsidRPr="002579D0">
        <w:rPr>
          <w:rFonts w:ascii="Times New Roman" w:hAnsi="Times New Roman" w:cs="Times New Roman"/>
          <w:i/>
          <w:sz w:val="24"/>
          <w:szCs w:val="24"/>
        </w:rPr>
        <w:t>Actitudes</w:t>
      </w:r>
      <w:r w:rsidRPr="002579D0">
        <w:rPr>
          <w:rFonts w:ascii="Times New Roman" w:hAnsi="Times New Roman" w:cs="Times New Roman"/>
          <w:sz w:val="24"/>
          <w:szCs w:val="24"/>
        </w:rPr>
        <w:t xml:space="preserve"> porque se debe reflexionar por qué escribir, para qué y cómo hacerlo, qué siento cuando escribo, qu</w:t>
      </w:r>
      <w:r w:rsidR="001721CF" w:rsidRPr="002579D0">
        <w:rPr>
          <w:rFonts w:ascii="Times New Roman" w:hAnsi="Times New Roman" w:cs="Times New Roman"/>
          <w:sz w:val="24"/>
          <w:szCs w:val="24"/>
        </w:rPr>
        <w:t>é</w:t>
      </w:r>
      <w:r w:rsidRPr="002579D0">
        <w:rPr>
          <w:rFonts w:ascii="Times New Roman" w:hAnsi="Times New Roman" w:cs="Times New Roman"/>
          <w:sz w:val="24"/>
          <w:szCs w:val="24"/>
        </w:rPr>
        <w:t xml:space="preserve"> pienso de escribir (Cassany, 2002, pp. 36-37). </w:t>
      </w:r>
    </w:p>
    <w:p w:rsidR="00CF746E" w:rsidRPr="002579D0" w:rsidRDefault="0071283A"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Kalman (2004)</w:t>
      </w:r>
      <w:r w:rsidR="001721CF" w:rsidRPr="002579D0">
        <w:rPr>
          <w:rFonts w:ascii="Times New Roman" w:hAnsi="Times New Roman" w:cs="Times New Roman"/>
          <w:sz w:val="24"/>
          <w:szCs w:val="24"/>
        </w:rPr>
        <w:t xml:space="preserve"> </w:t>
      </w:r>
      <w:r w:rsidR="00CF746E" w:rsidRPr="002579D0">
        <w:rPr>
          <w:rFonts w:ascii="Times New Roman" w:hAnsi="Times New Roman" w:cs="Times New Roman"/>
          <w:sz w:val="24"/>
          <w:szCs w:val="24"/>
        </w:rPr>
        <w:t>enfatiza que apropiarse del lenguaje es utilizarlo deliberada</w:t>
      </w:r>
      <w:r w:rsidR="003F55B8" w:rsidRPr="002579D0">
        <w:rPr>
          <w:rFonts w:ascii="Times New Roman" w:hAnsi="Times New Roman" w:cs="Times New Roman"/>
          <w:sz w:val="24"/>
          <w:szCs w:val="24"/>
        </w:rPr>
        <w:t>mente,</w:t>
      </w:r>
      <w:r w:rsidR="00E54AC6" w:rsidRPr="002579D0">
        <w:rPr>
          <w:rFonts w:ascii="Times New Roman" w:hAnsi="Times New Roman" w:cs="Times New Roman"/>
          <w:sz w:val="24"/>
          <w:szCs w:val="24"/>
        </w:rPr>
        <w:t xml:space="preserve"> pero </w:t>
      </w:r>
      <w:r w:rsidR="00CF746E" w:rsidRPr="002579D0">
        <w:rPr>
          <w:rFonts w:ascii="Times New Roman" w:hAnsi="Times New Roman" w:cs="Times New Roman"/>
          <w:sz w:val="24"/>
          <w:szCs w:val="24"/>
        </w:rPr>
        <w:t xml:space="preserve">que esta apropiación </w:t>
      </w:r>
      <w:r w:rsidR="00B04517" w:rsidRPr="002579D0">
        <w:rPr>
          <w:rFonts w:ascii="Times New Roman" w:hAnsi="Times New Roman" w:cs="Times New Roman"/>
          <w:sz w:val="24"/>
          <w:szCs w:val="24"/>
        </w:rPr>
        <w:t>es</w:t>
      </w:r>
      <w:r w:rsidR="00CF746E" w:rsidRPr="002579D0">
        <w:rPr>
          <w:rFonts w:ascii="Times New Roman" w:hAnsi="Times New Roman" w:cs="Times New Roman"/>
          <w:sz w:val="24"/>
          <w:szCs w:val="24"/>
        </w:rPr>
        <w:t xml:space="preserve"> </w:t>
      </w:r>
      <w:r w:rsidR="003F55B8" w:rsidRPr="002579D0">
        <w:rPr>
          <w:rFonts w:ascii="Times New Roman" w:hAnsi="Times New Roman" w:cs="Times New Roman"/>
          <w:sz w:val="24"/>
          <w:szCs w:val="24"/>
        </w:rPr>
        <w:t xml:space="preserve">sobre todo </w:t>
      </w:r>
      <w:r w:rsidR="00CF746E" w:rsidRPr="002579D0">
        <w:rPr>
          <w:rFonts w:ascii="Times New Roman" w:hAnsi="Times New Roman" w:cs="Times New Roman"/>
          <w:sz w:val="24"/>
          <w:szCs w:val="24"/>
        </w:rPr>
        <w:t>de la lectura que se ha</w:t>
      </w:r>
      <w:r w:rsidR="003F55B8" w:rsidRPr="002579D0">
        <w:rPr>
          <w:rFonts w:ascii="Times New Roman" w:hAnsi="Times New Roman" w:cs="Times New Roman"/>
          <w:sz w:val="24"/>
          <w:szCs w:val="24"/>
        </w:rPr>
        <w:t>ce</w:t>
      </w:r>
      <w:r w:rsidR="00CF746E" w:rsidRPr="002579D0">
        <w:rPr>
          <w:rFonts w:ascii="Times New Roman" w:hAnsi="Times New Roman" w:cs="Times New Roman"/>
          <w:sz w:val="24"/>
          <w:szCs w:val="24"/>
        </w:rPr>
        <w:t xml:space="preserve"> y del contexto famil</w:t>
      </w:r>
      <w:r w:rsidR="00E54AC6" w:rsidRPr="002579D0">
        <w:rPr>
          <w:rFonts w:ascii="Times New Roman" w:hAnsi="Times New Roman" w:cs="Times New Roman"/>
          <w:sz w:val="24"/>
          <w:szCs w:val="24"/>
        </w:rPr>
        <w:t xml:space="preserve">iar </w:t>
      </w:r>
      <w:r w:rsidR="003F55B8" w:rsidRPr="002579D0">
        <w:rPr>
          <w:rFonts w:ascii="Times New Roman" w:hAnsi="Times New Roman" w:cs="Times New Roman"/>
          <w:sz w:val="24"/>
          <w:szCs w:val="24"/>
        </w:rPr>
        <w:t xml:space="preserve">donde </w:t>
      </w:r>
      <w:r w:rsidR="00E54AC6" w:rsidRPr="002579D0">
        <w:rPr>
          <w:rFonts w:ascii="Times New Roman" w:hAnsi="Times New Roman" w:cs="Times New Roman"/>
          <w:sz w:val="24"/>
          <w:szCs w:val="24"/>
        </w:rPr>
        <w:t>se reali</w:t>
      </w:r>
      <w:r w:rsidR="003F55B8" w:rsidRPr="002579D0">
        <w:rPr>
          <w:rFonts w:ascii="Times New Roman" w:hAnsi="Times New Roman" w:cs="Times New Roman"/>
          <w:sz w:val="24"/>
          <w:szCs w:val="24"/>
        </w:rPr>
        <w:t>za</w:t>
      </w:r>
      <w:r w:rsidR="00E54AC6" w:rsidRPr="002579D0">
        <w:rPr>
          <w:rFonts w:ascii="Times New Roman" w:hAnsi="Times New Roman" w:cs="Times New Roman"/>
          <w:sz w:val="24"/>
          <w:szCs w:val="24"/>
        </w:rPr>
        <w:t xml:space="preserve">. </w:t>
      </w:r>
      <w:r w:rsidR="00A64442" w:rsidRPr="002579D0">
        <w:rPr>
          <w:rFonts w:ascii="Times New Roman" w:hAnsi="Times New Roman" w:cs="Times New Roman"/>
          <w:sz w:val="24"/>
          <w:szCs w:val="24"/>
        </w:rPr>
        <w:t>Asevera</w:t>
      </w:r>
      <w:r w:rsidR="00E54AC6" w:rsidRPr="002579D0">
        <w:rPr>
          <w:rFonts w:ascii="Times New Roman" w:hAnsi="Times New Roman" w:cs="Times New Roman"/>
          <w:sz w:val="24"/>
          <w:szCs w:val="24"/>
        </w:rPr>
        <w:t xml:space="preserve"> </w:t>
      </w:r>
      <w:r w:rsidR="00CF746E" w:rsidRPr="002579D0">
        <w:rPr>
          <w:rFonts w:ascii="Times New Roman" w:hAnsi="Times New Roman" w:cs="Times New Roman"/>
          <w:sz w:val="24"/>
          <w:szCs w:val="24"/>
        </w:rPr>
        <w:t xml:space="preserve">que se requiere </w:t>
      </w:r>
      <w:r w:rsidR="00B04517" w:rsidRPr="002579D0">
        <w:rPr>
          <w:rFonts w:ascii="Times New Roman" w:hAnsi="Times New Roman" w:cs="Times New Roman"/>
          <w:sz w:val="24"/>
          <w:szCs w:val="24"/>
        </w:rPr>
        <w:t>“</w:t>
      </w:r>
      <w:r w:rsidR="00CF746E" w:rsidRPr="002579D0">
        <w:rPr>
          <w:rFonts w:ascii="Times New Roman" w:hAnsi="Times New Roman" w:cs="Times New Roman"/>
          <w:sz w:val="24"/>
          <w:szCs w:val="24"/>
        </w:rPr>
        <w:t>participar en las conversaciones sociales que van más allá del espacio íntimo del individuo y su familia</w:t>
      </w:r>
      <w:r w:rsidR="00A64442" w:rsidRPr="002579D0">
        <w:rPr>
          <w:rFonts w:ascii="Times New Roman" w:hAnsi="Times New Roman" w:cs="Times New Roman"/>
          <w:sz w:val="24"/>
          <w:szCs w:val="24"/>
        </w:rPr>
        <w:t xml:space="preserve">, </w:t>
      </w:r>
      <w:r w:rsidR="00CF746E" w:rsidRPr="002579D0">
        <w:rPr>
          <w:rFonts w:ascii="Times New Roman" w:hAnsi="Times New Roman" w:cs="Times New Roman"/>
          <w:sz w:val="24"/>
          <w:szCs w:val="24"/>
        </w:rPr>
        <w:t xml:space="preserve">entrar en </w:t>
      </w:r>
      <w:r w:rsidR="00A64442" w:rsidRPr="002579D0">
        <w:rPr>
          <w:rFonts w:ascii="Times New Roman" w:hAnsi="Times New Roman" w:cs="Times New Roman"/>
          <w:sz w:val="24"/>
          <w:szCs w:val="24"/>
        </w:rPr>
        <w:t xml:space="preserve">múltiples </w:t>
      </w:r>
      <w:r w:rsidR="00CF746E" w:rsidRPr="002579D0">
        <w:rPr>
          <w:rFonts w:ascii="Times New Roman" w:hAnsi="Times New Roman" w:cs="Times New Roman"/>
          <w:sz w:val="24"/>
          <w:szCs w:val="24"/>
        </w:rPr>
        <w:t xml:space="preserve">conversaciones </w:t>
      </w:r>
      <w:r w:rsidR="00A64442" w:rsidRPr="002579D0">
        <w:rPr>
          <w:rFonts w:ascii="Times New Roman" w:hAnsi="Times New Roman" w:cs="Times New Roman"/>
          <w:sz w:val="24"/>
          <w:szCs w:val="24"/>
        </w:rPr>
        <w:t xml:space="preserve">mediadas </w:t>
      </w:r>
      <w:r w:rsidR="00CF746E" w:rsidRPr="002579D0">
        <w:rPr>
          <w:rFonts w:ascii="Times New Roman" w:hAnsi="Times New Roman" w:cs="Times New Roman"/>
          <w:sz w:val="24"/>
          <w:szCs w:val="24"/>
        </w:rPr>
        <w:t>por lo escrito</w:t>
      </w:r>
      <w:r w:rsidR="00B04517" w:rsidRPr="002579D0">
        <w:rPr>
          <w:rFonts w:ascii="Times New Roman" w:hAnsi="Times New Roman" w:cs="Times New Roman"/>
          <w:i/>
          <w:sz w:val="24"/>
          <w:szCs w:val="24"/>
        </w:rPr>
        <w:t>”</w:t>
      </w:r>
      <w:r w:rsidR="00CF746E" w:rsidRPr="002579D0">
        <w:rPr>
          <w:rFonts w:ascii="Times New Roman" w:hAnsi="Times New Roman" w:cs="Times New Roman"/>
          <w:i/>
          <w:sz w:val="24"/>
          <w:szCs w:val="24"/>
        </w:rPr>
        <w:t xml:space="preserve"> </w:t>
      </w:r>
      <w:r w:rsidR="00CF746E" w:rsidRPr="002579D0">
        <w:rPr>
          <w:rFonts w:ascii="Times New Roman" w:hAnsi="Times New Roman" w:cs="Times New Roman"/>
          <w:sz w:val="24"/>
          <w:szCs w:val="24"/>
        </w:rPr>
        <w:t>(Hernández</w:t>
      </w:r>
      <w:r w:rsidR="001721CF" w:rsidRPr="002579D0">
        <w:rPr>
          <w:rFonts w:ascii="Times New Roman" w:hAnsi="Times New Roman" w:cs="Times New Roman"/>
          <w:sz w:val="24"/>
          <w:szCs w:val="24"/>
        </w:rPr>
        <w:t>,</w:t>
      </w:r>
      <w:r w:rsidR="00CF746E" w:rsidRPr="002579D0">
        <w:rPr>
          <w:rFonts w:ascii="Times New Roman" w:hAnsi="Times New Roman" w:cs="Times New Roman"/>
          <w:sz w:val="24"/>
          <w:szCs w:val="24"/>
        </w:rPr>
        <w:t xml:space="preserve"> 2005, p. 40-41).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La posibilidad de comunicar o expresar lo que deseamos a través de la escritura </w:t>
      </w:r>
      <w:r w:rsidR="00EC7501" w:rsidRPr="002579D0">
        <w:rPr>
          <w:rFonts w:ascii="Times New Roman" w:hAnsi="Times New Roman" w:cs="Times New Roman"/>
          <w:sz w:val="24"/>
          <w:szCs w:val="24"/>
        </w:rPr>
        <w:t>exige poseer</w:t>
      </w:r>
      <w:r w:rsidRPr="002579D0">
        <w:rPr>
          <w:rFonts w:ascii="Times New Roman" w:hAnsi="Times New Roman" w:cs="Times New Roman"/>
          <w:sz w:val="24"/>
          <w:szCs w:val="24"/>
        </w:rPr>
        <w:t xml:space="preserve"> conocimientos, habilidades y actitudes. ¿Cómo lo logra un niño </w:t>
      </w:r>
      <w:r w:rsidR="001721CF" w:rsidRPr="002579D0">
        <w:rPr>
          <w:rFonts w:ascii="Times New Roman" w:hAnsi="Times New Roman" w:cs="Times New Roman"/>
          <w:sz w:val="24"/>
          <w:szCs w:val="24"/>
        </w:rPr>
        <w:t xml:space="preserve">en edad </w:t>
      </w:r>
      <w:r w:rsidRPr="002579D0">
        <w:rPr>
          <w:rFonts w:ascii="Times New Roman" w:hAnsi="Times New Roman" w:cs="Times New Roman"/>
          <w:sz w:val="24"/>
          <w:szCs w:val="24"/>
        </w:rPr>
        <w:t xml:space="preserve">preescolar o un adulto analfabeta? Sin </w:t>
      </w:r>
      <w:r w:rsidR="001721CF" w:rsidRPr="002579D0">
        <w:rPr>
          <w:rFonts w:ascii="Times New Roman" w:hAnsi="Times New Roman" w:cs="Times New Roman"/>
          <w:sz w:val="24"/>
          <w:szCs w:val="24"/>
        </w:rPr>
        <w:t>que pretenda dar</w:t>
      </w:r>
      <w:r w:rsidR="00971FA3" w:rsidRPr="002579D0">
        <w:rPr>
          <w:rFonts w:ascii="Times New Roman" w:hAnsi="Times New Roman" w:cs="Times New Roman"/>
          <w:sz w:val="24"/>
          <w:szCs w:val="24"/>
        </w:rPr>
        <w:t xml:space="preserve"> </w:t>
      </w:r>
      <w:r w:rsidRPr="002579D0">
        <w:rPr>
          <w:rFonts w:ascii="Times New Roman" w:hAnsi="Times New Roman" w:cs="Times New Roman"/>
          <w:sz w:val="24"/>
          <w:szCs w:val="24"/>
        </w:rPr>
        <w:t>una receta</w:t>
      </w:r>
      <w:r w:rsidRPr="002579D0">
        <w:rPr>
          <w:rFonts w:ascii="Times New Roman" w:hAnsi="Times New Roman" w:cs="Times New Roman"/>
          <w:i/>
          <w:sz w:val="24"/>
          <w:szCs w:val="24"/>
        </w:rPr>
        <w:t xml:space="preserve"> </w:t>
      </w:r>
      <w:r w:rsidRPr="002579D0">
        <w:rPr>
          <w:rFonts w:ascii="Times New Roman" w:hAnsi="Times New Roman" w:cs="Times New Roman"/>
          <w:sz w:val="24"/>
          <w:szCs w:val="24"/>
        </w:rPr>
        <w:t>para aprend</w:t>
      </w:r>
      <w:r w:rsidR="001721CF" w:rsidRPr="002579D0">
        <w:rPr>
          <w:rFonts w:ascii="Times New Roman" w:hAnsi="Times New Roman" w:cs="Times New Roman"/>
          <w:sz w:val="24"/>
          <w:szCs w:val="24"/>
        </w:rPr>
        <w:t>er</w:t>
      </w:r>
      <w:r w:rsidRPr="002579D0">
        <w:rPr>
          <w:rFonts w:ascii="Times New Roman" w:hAnsi="Times New Roman" w:cs="Times New Roman"/>
          <w:sz w:val="24"/>
          <w:szCs w:val="24"/>
        </w:rPr>
        <w:t xml:space="preserve"> a escribir, Heath (2004) </w:t>
      </w:r>
      <w:r w:rsidR="00971FA3" w:rsidRPr="002579D0">
        <w:rPr>
          <w:rFonts w:ascii="Times New Roman" w:hAnsi="Times New Roman" w:cs="Times New Roman"/>
          <w:sz w:val="24"/>
          <w:szCs w:val="24"/>
        </w:rPr>
        <w:t xml:space="preserve">piensa que </w:t>
      </w:r>
      <w:r w:rsidR="001721CF" w:rsidRPr="002579D0">
        <w:rPr>
          <w:rFonts w:ascii="Times New Roman" w:hAnsi="Times New Roman" w:cs="Times New Roman"/>
          <w:sz w:val="24"/>
          <w:szCs w:val="24"/>
        </w:rPr>
        <w:t xml:space="preserve">esto </w:t>
      </w:r>
      <w:r w:rsidRPr="002579D0">
        <w:rPr>
          <w:rFonts w:ascii="Times New Roman" w:hAnsi="Times New Roman" w:cs="Times New Roman"/>
          <w:sz w:val="24"/>
          <w:szCs w:val="24"/>
        </w:rPr>
        <w:t xml:space="preserve">se logra de manera </w:t>
      </w:r>
      <w:r w:rsidRPr="002579D0">
        <w:rPr>
          <w:rFonts w:ascii="Times New Roman" w:hAnsi="Times New Roman" w:cs="Times New Roman"/>
          <w:i/>
          <w:sz w:val="24"/>
          <w:szCs w:val="24"/>
        </w:rPr>
        <w:t xml:space="preserve">natural </w:t>
      </w:r>
      <w:r w:rsidRPr="002579D0">
        <w:rPr>
          <w:rFonts w:ascii="Times New Roman" w:hAnsi="Times New Roman" w:cs="Times New Roman"/>
          <w:sz w:val="24"/>
          <w:szCs w:val="24"/>
        </w:rPr>
        <w:t xml:space="preserve">cuando se participa en  </w:t>
      </w:r>
      <w:r w:rsidRPr="002579D0">
        <w:rPr>
          <w:rFonts w:ascii="Times New Roman" w:hAnsi="Times New Roman" w:cs="Times New Roman"/>
          <w:i/>
          <w:sz w:val="24"/>
          <w:szCs w:val="24"/>
        </w:rPr>
        <w:t>eventos letrados</w:t>
      </w:r>
      <w:r w:rsidRPr="002579D0">
        <w:rPr>
          <w:rFonts w:ascii="Times New Roman" w:hAnsi="Times New Roman" w:cs="Times New Roman"/>
          <w:sz w:val="24"/>
          <w:szCs w:val="24"/>
        </w:rPr>
        <w:t>. Es decir</w:t>
      </w:r>
      <w:r w:rsidR="001721CF" w:rsidRPr="002579D0">
        <w:rPr>
          <w:rFonts w:ascii="Times New Roman" w:hAnsi="Times New Roman" w:cs="Times New Roman"/>
          <w:sz w:val="24"/>
          <w:szCs w:val="24"/>
        </w:rPr>
        <w:t xml:space="preserve">, </w:t>
      </w:r>
      <w:r w:rsidRPr="002579D0">
        <w:rPr>
          <w:rFonts w:ascii="Times New Roman" w:hAnsi="Times New Roman" w:cs="Times New Roman"/>
          <w:sz w:val="24"/>
          <w:szCs w:val="24"/>
        </w:rPr>
        <w:t xml:space="preserve">los actos de lectura y escritura que </w:t>
      </w:r>
      <w:r w:rsidR="00E72B40" w:rsidRPr="002579D0">
        <w:rPr>
          <w:rFonts w:ascii="Times New Roman" w:hAnsi="Times New Roman" w:cs="Times New Roman"/>
          <w:sz w:val="24"/>
          <w:szCs w:val="24"/>
        </w:rPr>
        <w:t>tienen lugar</w:t>
      </w:r>
      <w:r w:rsidRPr="002579D0">
        <w:rPr>
          <w:rFonts w:ascii="Times New Roman" w:hAnsi="Times New Roman" w:cs="Times New Roman"/>
          <w:sz w:val="24"/>
          <w:szCs w:val="24"/>
        </w:rPr>
        <w:t xml:space="preserve"> en los entornos o contextos de las prácticas o actividades cotidianas.</w:t>
      </w:r>
    </w:p>
    <w:p w:rsidR="00CF746E" w:rsidRPr="002579D0" w:rsidRDefault="00D46277"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Con</w:t>
      </w:r>
      <w:r w:rsidR="00C76216" w:rsidRPr="002579D0">
        <w:rPr>
          <w:rFonts w:ascii="Times New Roman" w:hAnsi="Times New Roman" w:cs="Times New Roman"/>
          <w:sz w:val="24"/>
          <w:szCs w:val="24"/>
        </w:rPr>
        <w:t xml:space="preserve"> relación </w:t>
      </w:r>
      <w:r w:rsidRPr="002579D0">
        <w:rPr>
          <w:rFonts w:ascii="Times New Roman" w:hAnsi="Times New Roman" w:cs="Times New Roman"/>
          <w:sz w:val="24"/>
          <w:szCs w:val="24"/>
        </w:rPr>
        <w:t>a</w:t>
      </w:r>
      <w:r w:rsidR="00C76216" w:rsidRPr="002579D0">
        <w:rPr>
          <w:rFonts w:ascii="Times New Roman" w:hAnsi="Times New Roman" w:cs="Times New Roman"/>
          <w:sz w:val="24"/>
          <w:szCs w:val="24"/>
        </w:rPr>
        <w:t xml:space="preserve"> la</w:t>
      </w:r>
      <w:r w:rsidR="00CF746E" w:rsidRPr="002579D0">
        <w:rPr>
          <w:rFonts w:ascii="Times New Roman" w:hAnsi="Times New Roman" w:cs="Times New Roman"/>
          <w:sz w:val="24"/>
          <w:szCs w:val="24"/>
        </w:rPr>
        <w:t xml:space="preserve"> idea de leer cuentos </w:t>
      </w:r>
      <w:r w:rsidR="00C76216" w:rsidRPr="002579D0">
        <w:rPr>
          <w:rFonts w:ascii="Times New Roman" w:hAnsi="Times New Roman" w:cs="Times New Roman"/>
          <w:sz w:val="24"/>
          <w:szCs w:val="24"/>
        </w:rPr>
        <w:t>a</w:t>
      </w:r>
      <w:r w:rsidR="00CF746E" w:rsidRPr="002579D0">
        <w:rPr>
          <w:rFonts w:ascii="Times New Roman" w:hAnsi="Times New Roman" w:cs="Times New Roman"/>
          <w:sz w:val="24"/>
          <w:szCs w:val="24"/>
        </w:rPr>
        <w:t xml:space="preserve"> los niños pequeños, Reyes (2003), González (2007), Aranda (2000)</w:t>
      </w:r>
      <w:r w:rsidR="00C76216" w:rsidRPr="002579D0">
        <w:rPr>
          <w:rFonts w:ascii="Times New Roman" w:hAnsi="Times New Roman" w:cs="Times New Roman"/>
          <w:sz w:val="24"/>
          <w:szCs w:val="24"/>
        </w:rPr>
        <w:t xml:space="preserve"> y</w:t>
      </w:r>
      <w:r w:rsidR="00CF746E" w:rsidRPr="002579D0">
        <w:rPr>
          <w:rFonts w:ascii="Times New Roman" w:hAnsi="Times New Roman" w:cs="Times New Roman"/>
          <w:sz w:val="24"/>
          <w:szCs w:val="24"/>
        </w:rPr>
        <w:t xml:space="preserve"> otros, </w:t>
      </w:r>
      <w:r w:rsidR="00C76216" w:rsidRPr="002579D0">
        <w:rPr>
          <w:rFonts w:ascii="Times New Roman" w:hAnsi="Times New Roman" w:cs="Times New Roman"/>
          <w:sz w:val="24"/>
          <w:szCs w:val="24"/>
        </w:rPr>
        <w:t xml:space="preserve">mencionan </w:t>
      </w:r>
      <w:r w:rsidR="00CF746E" w:rsidRPr="002579D0">
        <w:rPr>
          <w:rFonts w:ascii="Times New Roman" w:hAnsi="Times New Roman" w:cs="Times New Roman"/>
          <w:sz w:val="24"/>
          <w:szCs w:val="24"/>
        </w:rPr>
        <w:t xml:space="preserve">que esta práctica propicia el aprendizaje de la escritura, pues cuando se les lee, ellos están visualizando direccionalidad, signos, grafías que comienzan a relacionar por su regularidad: siempre que encuentren estos signos agrupados </w:t>
      </w:r>
      <w:r w:rsidR="00CF746E" w:rsidRPr="002579D0">
        <w:rPr>
          <w:rFonts w:ascii="Times New Roman" w:hAnsi="Times New Roman" w:cs="Times New Roman"/>
          <w:i/>
          <w:sz w:val="24"/>
          <w:szCs w:val="24"/>
        </w:rPr>
        <w:t>p</w:t>
      </w:r>
      <w:r w:rsidR="002B5C49" w:rsidRPr="002579D0">
        <w:rPr>
          <w:rFonts w:ascii="Times New Roman" w:hAnsi="Times New Roman" w:cs="Times New Roman"/>
          <w:i/>
          <w:sz w:val="24"/>
          <w:szCs w:val="24"/>
        </w:rPr>
        <w:t xml:space="preserve"> </w:t>
      </w:r>
      <w:r w:rsidR="00CF746E" w:rsidRPr="002579D0">
        <w:rPr>
          <w:rFonts w:ascii="Times New Roman" w:hAnsi="Times New Roman" w:cs="Times New Roman"/>
          <w:i/>
          <w:sz w:val="24"/>
          <w:szCs w:val="24"/>
        </w:rPr>
        <w:t>e</w:t>
      </w:r>
      <w:r w:rsidR="002B5C49" w:rsidRPr="002579D0">
        <w:rPr>
          <w:rFonts w:ascii="Times New Roman" w:hAnsi="Times New Roman" w:cs="Times New Roman"/>
          <w:i/>
          <w:sz w:val="24"/>
          <w:szCs w:val="24"/>
        </w:rPr>
        <w:t xml:space="preserve"> </w:t>
      </w:r>
      <w:r w:rsidR="00CF746E" w:rsidRPr="002579D0">
        <w:rPr>
          <w:rFonts w:ascii="Times New Roman" w:hAnsi="Times New Roman" w:cs="Times New Roman"/>
          <w:i/>
          <w:sz w:val="24"/>
          <w:szCs w:val="24"/>
        </w:rPr>
        <w:t>r</w:t>
      </w:r>
      <w:r w:rsidR="002B5C49" w:rsidRPr="002579D0">
        <w:rPr>
          <w:rFonts w:ascii="Times New Roman" w:hAnsi="Times New Roman" w:cs="Times New Roman"/>
          <w:i/>
          <w:sz w:val="24"/>
          <w:szCs w:val="24"/>
        </w:rPr>
        <w:t xml:space="preserve"> </w:t>
      </w:r>
      <w:r w:rsidR="00CF746E" w:rsidRPr="002579D0">
        <w:rPr>
          <w:rFonts w:ascii="Times New Roman" w:hAnsi="Times New Roman" w:cs="Times New Roman"/>
          <w:i/>
          <w:sz w:val="24"/>
          <w:szCs w:val="24"/>
        </w:rPr>
        <w:t>r</w:t>
      </w:r>
      <w:r w:rsidR="002B5C49" w:rsidRPr="002579D0">
        <w:rPr>
          <w:rFonts w:ascii="Times New Roman" w:hAnsi="Times New Roman" w:cs="Times New Roman"/>
          <w:i/>
          <w:sz w:val="24"/>
          <w:szCs w:val="24"/>
        </w:rPr>
        <w:t xml:space="preserve"> </w:t>
      </w:r>
      <w:r w:rsidR="00CF746E" w:rsidRPr="002579D0">
        <w:rPr>
          <w:rFonts w:ascii="Times New Roman" w:hAnsi="Times New Roman" w:cs="Times New Roman"/>
          <w:i/>
          <w:sz w:val="24"/>
          <w:szCs w:val="24"/>
        </w:rPr>
        <w:t xml:space="preserve">o, </w:t>
      </w:r>
      <w:r w:rsidR="00CF746E" w:rsidRPr="002579D0">
        <w:rPr>
          <w:rFonts w:ascii="Times New Roman" w:hAnsi="Times New Roman" w:cs="Times New Roman"/>
          <w:sz w:val="24"/>
          <w:szCs w:val="24"/>
        </w:rPr>
        <w:t>asociar</w:t>
      </w:r>
      <w:r w:rsidR="00C76216" w:rsidRPr="002579D0">
        <w:rPr>
          <w:rFonts w:ascii="Times New Roman" w:hAnsi="Times New Roman" w:cs="Times New Roman"/>
          <w:sz w:val="24"/>
          <w:szCs w:val="24"/>
        </w:rPr>
        <w:t>á</w:t>
      </w:r>
      <w:r w:rsidR="00CF746E" w:rsidRPr="002579D0">
        <w:rPr>
          <w:rFonts w:ascii="Times New Roman" w:hAnsi="Times New Roman" w:cs="Times New Roman"/>
          <w:sz w:val="24"/>
          <w:szCs w:val="24"/>
        </w:rPr>
        <w:t xml:space="preserve">n y sabrán que ahí dice perro. </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De </w:t>
      </w:r>
      <w:r w:rsidR="00C76216" w:rsidRPr="002579D0">
        <w:rPr>
          <w:rFonts w:ascii="Times New Roman" w:hAnsi="Times New Roman" w:cs="Times New Roman"/>
          <w:sz w:val="24"/>
          <w:szCs w:val="24"/>
        </w:rPr>
        <w:t>esa</w:t>
      </w:r>
      <w:r w:rsidRPr="002579D0">
        <w:rPr>
          <w:rFonts w:ascii="Times New Roman" w:hAnsi="Times New Roman" w:cs="Times New Roman"/>
          <w:sz w:val="24"/>
          <w:szCs w:val="24"/>
        </w:rPr>
        <w:t xml:space="preserve"> manera, la lectura y la escritura son procesos que se manifiestan de manera paralela e interrelacionada</w:t>
      </w:r>
      <w:r w:rsidR="000B18C5" w:rsidRPr="002579D0">
        <w:rPr>
          <w:rFonts w:ascii="Times New Roman" w:hAnsi="Times New Roman" w:cs="Times New Roman"/>
          <w:sz w:val="24"/>
          <w:szCs w:val="24"/>
        </w:rPr>
        <w:t>.</w:t>
      </w:r>
      <w:r w:rsidRPr="002579D0">
        <w:rPr>
          <w:rFonts w:ascii="Times New Roman" w:hAnsi="Times New Roman" w:cs="Times New Roman"/>
          <w:sz w:val="24"/>
          <w:szCs w:val="24"/>
        </w:rPr>
        <w:t xml:space="preserve"> “Al ejercicio de</w:t>
      </w:r>
      <w:r w:rsidR="000B18C5" w:rsidRPr="002579D0">
        <w:rPr>
          <w:rFonts w:ascii="Times New Roman" w:hAnsi="Times New Roman" w:cs="Times New Roman"/>
          <w:sz w:val="24"/>
          <w:szCs w:val="24"/>
        </w:rPr>
        <w:t xml:space="preserve"> la</w:t>
      </w:r>
      <w:r w:rsidRPr="002579D0">
        <w:rPr>
          <w:rFonts w:ascii="Times New Roman" w:hAnsi="Times New Roman" w:cs="Times New Roman"/>
          <w:sz w:val="24"/>
          <w:szCs w:val="24"/>
        </w:rPr>
        <w:t xml:space="preserve"> escri</w:t>
      </w:r>
      <w:r w:rsidR="000B18C5" w:rsidRPr="002579D0">
        <w:rPr>
          <w:rFonts w:ascii="Times New Roman" w:hAnsi="Times New Roman" w:cs="Times New Roman"/>
          <w:sz w:val="24"/>
          <w:szCs w:val="24"/>
        </w:rPr>
        <w:t>tura</w:t>
      </w:r>
      <w:r w:rsidRPr="002579D0">
        <w:rPr>
          <w:rFonts w:ascii="Times New Roman" w:hAnsi="Times New Roman" w:cs="Times New Roman"/>
          <w:sz w:val="24"/>
          <w:szCs w:val="24"/>
        </w:rPr>
        <w:t xml:space="preserve"> se le </w:t>
      </w:r>
      <w:r w:rsidR="00E54AC6" w:rsidRPr="002579D0">
        <w:rPr>
          <w:rFonts w:ascii="Times New Roman" w:hAnsi="Times New Roman" w:cs="Times New Roman"/>
          <w:sz w:val="24"/>
          <w:szCs w:val="24"/>
        </w:rPr>
        <w:t>inters</w:t>
      </w:r>
      <w:r w:rsidRPr="002579D0">
        <w:rPr>
          <w:rFonts w:ascii="Times New Roman" w:hAnsi="Times New Roman" w:cs="Times New Roman"/>
          <w:sz w:val="24"/>
          <w:szCs w:val="24"/>
        </w:rPr>
        <w:t>ecta la práctica del leer para conocer lo que se dice, lo que se comunica, la intencionalidad de lo escrito” (</w:t>
      </w:r>
      <w:r w:rsidR="00C76216" w:rsidRPr="002579D0">
        <w:rPr>
          <w:rFonts w:ascii="Times New Roman" w:hAnsi="Times New Roman" w:cs="Times New Roman"/>
          <w:sz w:val="24"/>
          <w:szCs w:val="24"/>
        </w:rPr>
        <w:t xml:space="preserve">Sánchez, </w:t>
      </w:r>
      <w:r w:rsidRPr="002579D0">
        <w:rPr>
          <w:rFonts w:ascii="Times New Roman" w:hAnsi="Times New Roman" w:cs="Times New Roman"/>
          <w:sz w:val="24"/>
          <w:szCs w:val="24"/>
        </w:rPr>
        <w:t>2000, pp. 6-7).</w:t>
      </w:r>
    </w:p>
    <w:p w:rsidR="00CF746E" w:rsidRPr="002579D0" w:rsidRDefault="000B18C5"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Sobre</w:t>
      </w:r>
      <w:r w:rsidR="00CF746E" w:rsidRPr="002579D0">
        <w:rPr>
          <w:rFonts w:ascii="Times New Roman" w:hAnsi="Times New Roman" w:cs="Times New Roman"/>
          <w:sz w:val="24"/>
          <w:szCs w:val="24"/>
        </w:rPr>
        <w:t xml:space="preserve"> la idea de </w:t>
      </w:r>
      <w:r w:rsidR="00CF746E" w:rsidRPr="002579D0">
        <w:rPr>
          <w:rFonts w:ascii="Times New Roman" w:hAnsi="Times New Roman" w:cs="Times New Roman"/>
          <w:i/>
          <w:sz w:val="24"/>
          <w:szCs w:val="24"/>
        </w:rPr>
        <w:t xml:space="preserve">leer </w:t>
      </w:r>
      <w:r w:rsidR="00CF746E" w:rsidRPr="002579D0">
        <w:rPr>
          <w:rFonts w:ascii="Times New Roman" w:hAnsi="Times New Roman" w:cs="Times New Roman"/>
          <w:sz w:val="24"/>
          <w:szCs w:val="24"/>
        </w:rPr>
        <w:t xml:space="preserve">y </w:t>
      </w:r>
      <w:r w:rsidR="00CF746E" w:rsidRPr="002579D0">
        <w:rPr>
          <w:rFonts w:ascii="Times New Roman" w:hAnsi="Times New Roman" w:cs="Times New Roman"/>
          <w:i/>
          <w:sz w:val="24"/>
          <w:szCs w:val="24"/>
        </w:rPr>
        <w:t xml:space="preserve">escribir </w:t>
      </w:r>
      <w:r w:rsidR="00CF746E" w:rsidRPr="002579D0">
        <w:rPr>
          <w:rFonts w:ascii="Times New Roman" w:hAnsi="Times New Roman" w:cs="Times New Roman"/>
          <w:sz w:val="24"/>
          <w:szCs w:val="24"/>
        </w:rPr>
        <w:t xml:space="preserve">asociada a la alfabetización, Kalman </w:t>
      </w:r>
      <w:r w:rsidR="00D46277" w:rsidRPr="002579D0">
        <w:rPr>
          <w:rFonts w:ascii="Times New Roman" w:hAnsi="Times New Roman" w:cs="Times New Roman"/>
          <w:sz w:val="24"/>
          <w:szCs w:val="24"/>
        </w:rPr>
        <w:t>señala:</w:t>
      </w:r>
      <w:r w:rsidR="00CF746E" w:rsidRPr="002579D0">
        <w:rPr>
          <w:rFonts w:ascii="Times New Roman" w:hAnsi="Times New Roman" w:cs="Times New Roman"/>
          <w:sz w:val="24"/>
          <w:szCs w:val="24"/>
        </w:rPr>
        <w:t xml:space="preserve"> “Entendemos por alfabetización </w:t>
      </w:r>
      <w:r w:rsidR="00D46277" w:rsidRPr="002579D0">
        <w:rPr>
          <w:rFonts w:ascii="Times New Roman" w:hAnsi="Times New Roman" w:cs="Times New Roman"/>
          <w:sz w:val="24"/>
          <w:szCs w:val="24"/>
        </w:rPr>
        <w:t>e</w:t>
      </w:r>
      <w:r w:rsidR="00CF746E" w:rsidRPr="002579D0">
        <w:rPr>
          <w:rFonts w:ascii="Times New Roman" w:hAnsi="Times New Roman" w:cs="Times New Roman"/>
          <w:sz w:val="24"/>
          <w:szCs w:val="24"/>
        </w:rPr>
        <w:t xml:space="preserve">l desarrollo del conocimiento y uso de la lengua escrita en el mundo social y en </w:t>
      </w:r>
      <w:r w:rsidR="00CF746E" w:rsidRPr="002579D0">
        <w:rPr>
          <w:rFonts w:ascii="Times New Roman" w:hAnsi="Times New Roman" w:cs="Times New Roman"/>
          <w:sz w:val="24"/>
          <w:szCs w:val="24"/>
        </w:rPr>
        <w:lastRenderedPageBreak/>
        <w:t xml:space="preserve">actividades culturalmente válidas” (2005, p. 20). </w:t>
      </w:r>
      <w:r w:rsidR="00D46277" w:rsidRPr="002579D0">
        <w:rPr>
          <w:rFonts w:ascii="Times New Roman" w:hAnsi="Times New Roman" w:cs="Times New Roman"/>
          <w:sz w:val="24"/>
          <w:szCs w:val="24"/>
        </w:rPr>
        <w:t xml:space="preserve">Él </w:t>
      </w:r>
      <w:r w:rsidRPr="002579D0">
        <w:rPr>
          <w:rFonts w:ascii="Times New Roman" w:hAnsi="Times New Roman" w:cs="Times New Roman"/>
          <w:sz w:val="24"/>
          <w:szCs w:val="24"/>
        </w:rPr>
        <w:t>p</w:t>
      </w:r>
      <w:r w:rsidR="00CF746E" w:rsidRPr="002579D0">
        <w:rPr>
          <w:rFonts w:ascii="Times New Roman" w:hAnsi="Times New Roman" w:cs="Times New Roman"/>
          <w:sz w:val="24"/>
          <w:szCs w:val="24"/>
        </w:rPr>
        <w:t>untualiza que no se trata de la concepción tradicional de los aspectos básicos de aprendizaje de lectura y escritura (correspondencia entre letras y sonidos).</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Cuando se lee </w:t>
      </w:r>
      <w:r w:rsidR="000B18C5" w:rsidRPr="002579D0">
        <w:rPr>
          <w:rFonts w:ascii="Times New Roman" w:hAnsi="Times New Roman" w:cs="Times New Roman"/>
          <w:sz w:val="24"/>
          <w:szCs w:val="24"/>
        </w:rPr>
        <w:t xml:space="preserve">en casa </w:t>
      </w:r>
      <w:r w:rsidRPr="002579D0">
        <w:rPr>
          <w:rFonts w:ascii="Times New Roman" w:hAnsi="Times New Roman" w:cs="Times New Roman"/>
          <w:sz w:val="24"/>
          <w:szCs w:val="24"/>
        </w:rPr>
        <w:t xml:space="preserve">a los niños o </w:t>
      </w:r>
      <w:r w:rsidR="000B18C5" w:rsidRPr="002579D0">
        <w:rPr>
          <w:rFonts w:ascii="Times New Roman" w:hAnsi="Times New Roman" w:cs="Times New Roman"/>
          <w:sz w:val="24"/>
          <w:szCs w:val="24"/>
        </w:rPr>
        <w:t xml:space="preserve">estos </w:t>
      </w:r>
      <w:r w:rsidRPr="002579D0">
        <w:rPr>
          <w:rFonts w:ascii="Times New Roman" w:hAnsi="Times New Roman" w:cs="Times New Roman"/>
          <w:sz w:val="24"/>
          <w:szCs w:val="24"/>
        </w:rPr>
        <w:t xml:space="preserve">presencian actos de lectura o escritura por parte de sus familiares o personas cercanas a ellos, comienzan a adquirir conocimientos sobre la lengua escrita </w:t>
      </w:r>
      <w:r w:rsidR="00D46277" w:rsidRPr="002579D0">
        <w:rPr>
          <w:rFonts w:ascii="Times New Roman" w:hAnsi="Times New Roman" w:cs="Times New Roman"/>
          <w:sz w:val="24"/>
          <w:szCs w:val="24"/>
        </w:rPr>
        <w:t>y</w:t>
      </w:r>
      <w:r w:rsidRPr="002579D0">
        <w:rPr>
          <w:rFonts w:ascii="Times New Roman" w:hAnsi="Times New Roman" w:cs="Times New Roman"/>
          <w:sz w:val="24"/>
          <w:szCs w:val="24"/>
        </w:rPr>
        <w:t xml:space="preserve"> a construir </w:t>
      </w:r>
      <w:r w:rsidRPr="002579D0">
        <w:rPr>
          <w:rFonts w:ascii="Times New Roman" w:hAnsi="Times New Roman" w:cs="Times New Roman"/>
          <w:i/>
          <w:sz w:val="24"/>
          <w:szCs w:val="24"/>
        </w:rPr>
        <w:t xml:space="preserve">hipótesis </w:t>
      </w:r>
      <w:r w:rsidRPr="002579D0">
        <w:rPr>
          <w:rFonts w:ascii="Times New Roman" w:hAnsi="Times New Roman" w:cs="Times New Roman"/>
          <w:sz w:val="24"/>
          <w:szCs w:val="24"/>
        </w:rPr>
        <w:t xml:space="preserve">sobre la misma. Ferreiro y Teberosky (1997) utilizaron la categoría </w:t>
      </w:r>
      <w:r w:rsidRPr="002579D0">
        <w:rPr>
          <w:rFonts w:ascii="Times New Roman" w:hAnsi="Times New Roman" w:cs="Times New Roman"/>
          <w:i/>
          <w:sz w:val="24"/>
          <w:szCs w:val="24"/>
        </w:rPr>
        <w:t xml:space="preserve">hipótesis </w:t>
      </w:r>
      <w:r w:rsidRPr="002579D0">
        <w:rPr>
          <w:rFonts w:ascii="Times New Roman" w:hAnsi="Times New Roman" w:cs="Times New Roman"/>
          <w:sz w:val="24"/>
          <w:szCs w:val="24"/>
        </w:rPr>
        <w:t xml:space="preserve">sobre el objeto conceptual en construcción, </w:t>
      </w:r>
      <w:r w:rsidR="000B18C5" w:rsidRPr="002579D0">
        <w:rPr>
          <w:rFonts w:ascii="Times New Roman" w:hAnsi="Times New Roman" w:cs="Times New Roman"/>
          <w:sz w:val="24"/>
          <w:szCs w:val="24"/>
        </w:rPr>
        <w:t xml:space="preserve">y </w:t>
      </w:r>
      <w:r w:rsidRPr="002579D0">
        <w:rPr>
          <w:rFonts w:ascii="Times New Roman" w:hAnsi="Times New Roman" w:cs="Times New Roman"/>
          <w:sz w:val="24"/>
          <w:szCs w:val="24"/>
        </w:rPr>
        <w:t xml:space="preserve">Aranda (2000) los llamó </w:t>
      </w:r>
      <w:r w:rsidRPr="002579D0">
        <w:rPr>
          <w:rFonts w:ascii="Times New Roman" w:hAnsi="Times New Roman" w:cs="Times New Roman"/>
          <w:i/>
          <w:sz w:val="24"/>
          <w:szCs w:val="24"/>
        </w:rPr>
        <w:t xml:space="preserve">errores constructivos. </w:t>
      </w:r>
      <w:r w:rsidRPr="002579D0">
        <w:rPr>
          <w:rFonts w:ascii="Times New Roman" w:hAnsi="Times New Roman" w:cs="Times New Roman"/>
          <w:sz w:val="24"/>
          <w:szCs w:val="24"/>
        </w:rPr>
        <w:t>Ambos se refieren a hechos similares</w:t>
      </w:r>
      <w:r w:rsidR="000B18C5" w:rsidRPr="002579D0">
        <w:rPr>
          <w:rFonts w:ascii="Times New Roman" w:hAnsi="Times New Roman" w:cs="Times New Roman"/>
          <w:sz w:val="24"/>
          <w:szCs w:val="24"/>
        </w:rPr>
        <w:t>:</w:t>
      </w:r>
      <w:r w:rsidRPr="002579D0">
        <w:rPr>
          <w:rFonts w:ascii="Times New Roman" w:hAnsi="Times New Roman" w:cs="Times New Roman"/>
          <w:sz w:val="24"/>
          <w:szCs w:val="24"/>
        </w:rPr>
        <w:t xml:space="preserve"> los niños comienzan a formarse ideas sobre lo que se lee o se escribe. Al apreciar las regularidades de la lengua escrita, hacen conjeturas que van confirmando o corrigiendo. Esto lo logran cuando alguien les confirma o corrige en sus planteamientos sobre lo que creen que </w:t>
      </w:r>
      <w:r w:rsidRPr="002579D0">
        <w:rPr>
          <w:rFonts w:ascii="Times New Roman" w:hAnsi="Times New Roman" w:cs="Times New Roman"/>
          <w:i/>
          <w:sz w:val="24"/>
          <w:szCs w:val="24"/>
        </w:rPr>
        <w:t xml:space="preserve">ahí dice </w:t>
      </w:r>
      <w:r w:rsidRPr="002579D0">
        <w:rPr>
          <w:rFonts w:ascii="Times New Roman" w:hAnsi="Times New Roman" w:cs="Times New Roman"/>
          <w:sz w:val="24"/>
          <w:szCs w:val="24"/>
        </w:rPr>
        <w:t xml:space="preserve">o </w:t>
      </w:r>
      <w:r w:rsidRPr="002579D0">
        <w:rPr>
          <w:rFonts w:ascii="Times New Roman" w:hAnsi="Times New Roman" w:cs="Times New Roman"/>
          <w:i/>
          <w:sz w:val="24"/>
          <w:szCs w:val="24"/>
        </w:rPr>
        <w:t>así se escribe</w:t>
      </w:r>
      <w:r w:rsidRPr="002579D0">
        <w:rPr>
          <w:rFonts w:ascii="Times New Roman" w:hAnsi="Times New Roman" w:cs="Times New Roman"/>
          <w:sz w:val="24"/>
          <w:szCs w:val="24"/>
        </w:rPr>
        <w:t>. Ese es el acompañamiento o cuidado que se puede brindar a quienes se van iniciando en su camino como lectores y escritores, en el proceso de construir a la lectoescritura como un objeto conceptual.</w:t>
      </w:r>
    </w:p>
    <w:p w:rsidR="00CF746E" w:rsidRPr="002579D0" w:rsidRDefault="00735ADD"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Sin embargo,</w:t>
      </w:r>
      <w:r w:rsidR="00CF746E" w:rsidRPr="002579D0">
        <w:rPr>
          <w:rFonts w:ascii="Times New Roman" w:hAnsi="Times New Roman" w:cs="Times New Roman"/>
          <w:sz w:val="24"/>
          <w:szCs w:val="24"/>
        </w:rPr>
        <w:t xml:space="preserve"> Ferreiro y Teberosky</w:t>
      </w:r>
      <w:r w:rsidRPr="002579D0">
        <w:rPr>
          <w:rFonts w:ascii="Times New Roman" w:hAnsi="Times New Roman" w:cs="Times New Roman"/>
          <w:sz w:val="24"/>
          <w:szCs w:val="24"/>
        </w:rPr>
        <w:t xml:space="preserve"> advierten</w:t>
      </w:r>
      <w:r w:rsidR="00CF746E" w:rsidRPr="002579D0">
        <w:rPr>
          <w:rFonts w:ascii="Times New Roman" w:hAnsi="Times New Roman" w:cs="Times New Roman"/>
          <w:sz w:val="24"/>
          <w:szCs w:val="24"/>
        </w:rPr>
        <w:t xml:space="preserve"> tanto a padres como a educadores escolares que, si en </w:t>
      </w:r>
      <w:r w:rsidRPr="002579D0">
        <w:rPr>
          <w:rFonts w:ascii="Times New Roman" w:hAnsi="Times New Roman" w:cs="Times New Roman"/>
          <w:sz w:val="24"/>
          <w:szCs w:val="24"/>
        </w:rPr>
        <w:t>su</w:t>
      </w:r>
      <w:r w:rsidR="00CF746E" w:rsidRPr="002579D0">
        <w:rPr>
          <w:rFonts w:ascii="Times New Roman" w:hAnsi="Times New Roman" w:cs="Times New Roman"/>
          <w:sz w:val="24"/>
          <w:szCs w:val="24"/>
        </w:rPr>
        <w:t xml:space="preserve"> intento o prisa por</w:t>
      </w:r>
      <w:r w:rsidRPr="002579D0">
        <w:rPr>
          <w:rFonts w:ascii="Times New Roman" w:hAnsi="Times New Roman" w:cs="Times New Roman"/>
          <w:sz w:val="24"/>
          <w:szCs w:val="24"/>
        </w:rPr>
        <w:t xml:space="preserve"> hacer que los niños aprendan </w:t>
      </w:r>
      <w:r w:rsidR="00CF746E" w:rsidRPr="002579D0">
        <w:rPr>
          <w:rFonts w:ascii="Times New Roman" w:hAnsi="Times New Roman" w:cs="Times New Roman"/>
          <w:sz w:val="24"/>
          <w:szCs w:val="24"/>
        </w:rPr>
        <w:t>a leer y escribir de manera convencional, les d</w:t>
      </w:r>
      <w:r w:rsidRPr="002579D0">
        <w:rPr>
          <w:rFonts w:ascii="Times New Roman" w:hAnsi="Times New Roman" w:cs="Times New Roman"/>
          <w:sz w:val="24"/>
          <w:szCs w:val="24"/>
        </w:rPr>
        <w:t>icen</w:t>
      </w:r>
      <w:r w:rsidR="00CF746E" w:rsidRPr="002579D0">
        <w:rPr>
          <w:rFonts w:ascii="Times New Roman" w:hAnsi="Times New Roman" w:cs="Times New Roman"/>
          <w:sz w:val="24"/>
          <w:szCs w:val="24"/>
        </w:rPr>
        <w:t xml:space="preserve"> cuáles son las letras y cómo suenan cuando se combinan, estar</w:t>
      </w:r>
      <w:r w:rsidRPr="002579D0">
        <w:rPr>
          <w:rFonts w:ascii="Times New Roman" w:hAnsi="Times New Roman" w:cs="Times New Roman"/>
          <w:sz w:val="24"/>
          <w:szCs w:val="24"/>
        </w:rPr>
        <w:t>án</w:t>
      </w:r>
      <w:r w:rsidR="00CF746E" w:rsidRPr="002579D0">
        <w:rPr>
          <w:rFonts w:ascii="Times New Roman" w:hAnsi="Times New Roman" w:cs="Times New Roman"/>
          <w:sz w:val="24"/>
          <w:szCs w:val="24"/>
        </w:rPr>
        <w:t xml:space="preserve"> estropeando sus procesos de construcción en lugar de allanar el camino hacia su aprendizaje. </w:t>
      </w:r>
      <w:r w:rsidR="007F090A" w:rsidRPr="002579D0">
        <w:rPr>
          <w:rFonts w:ascii="Times New Roman" w:hAnsi="Times New Roman" w:cs="Times New Roman"/>
          <w:sz w:val="24"/>
          <w:szCs w:val="24"/>
        </w:rPr>
        <w:t>Es m</w:t>
      </w:r>
      <w:r w:rsidR="00CF746E" w:rsidRPr="002579D0">
        <w:rPr>
          <w:rFonts w:ascii="Times New Roman" w:hAnsi="Times New Roman" w:cs="Times New Roman"/>
          <w:sz w:val="24"/>
          <w:szCs w:val="24"/>
        </w:rPr>
        <w:t>ás, inhibirá</w:t>
      </w:r>
      <w:r w:rsidR="007F090A" w:rsidRPr="002579D0">
        <w:rPr>
          <w:rFonts w:ascii="Times New Roman" w:hAnsi="Times New Roman" w:cs="Times New Roman"/>
          <w:sz w:val="24"/>
          <w:szCs w:val="24"/>
        </w:rPr>
        <w:t>n</w:t>
      </w:r>
      <w:r w:rsidR="00CF746E" w:rsidRPr="002579D0">
        <w:rPr>
          <w:rFonts w:ascii="Times New Roman" w:hAnsi="Times New Roman" w:cs="Times New Roman"/>
          <w:sz w:val="24"/>
          <w:szCs w:val="24"/>
        </w:rPr>
        <w:t xml:space="preserve"> el uso social que hagan</w:t>
      </w:r>
      <w:r w:rsidR="007F090A" w:rsidRPr="002579D0">
        <w:rPr>
          <w:rFonts w:ascii="Times New Roman" w:hAnsi="Times New Roman" w:cs="Times New Roman"/>
          <w:sz w:val="24"/>
          <w:szCs w:val="24"/>
        </w:rPr>
        <w:t xml:space="preserve"> de ello</w:t>
      </w:r>
      <w:r w:rsidR="00CF746E" w:rsidRPr="002579D0">
        <w:rPr>
          <w:rFonts w:ascii="Times New Roman" w:hAnsi="Times New Roman" w:cs="Times New Roman"/>
          <w:sz w:val="24"/>
          <w:szCs w:val="24"/>
        </w:rPr>
        <w:t>, propicia</w:t>
      </w:r>
      <w:r w:rsidRPr="002579D0">
        <w:rPr>
          <w:rFonts w:ascii="Times New Roman" w:hAnsi="Times New Roman" w:cs="Times New Roman"/>
          <w:sz w:val="24"/>
          <w:szCs w:val="24"/>
        </w:rPr>
        <w:t>ndo</w:t>
      </w:r>
      <w:r w:rsidR="00CF746E" w:rsidRPr="002579D0">
        <w:rPr>
          <w:rFonts w:ascii="Times New Roman" w:hAnsi="Times New Roman" w:cs="Times New Roman"/>
          <w:sz w:val="24"/>
          <w:szCs w:val="24"/>
        </w:rPr>
        <w:t xml:space="preserve"> que se </w:t>
      </w:r>
      <w:r w:rsidRPr="002579D0">
        <w:rPr>
          <w:rFonts w:ascii="Times New Roman" w:hAnsi="Times New Roman" w:cs="Times New Roman"/>
          <w:sz w:val="24"/>
          <w:szCs w:val="24"/>
        </w:rPr>
        <w:t>conviertan en</w:t>
      </w:r>
      <w:r w:rsidR="00CF746E" w:rsidRPr="002579D0">
        <w:rPr>
          <w:rFonts w:ascii="Times New Roman" w:hAnsi="Times New Roman" w:cs="Times New Roman"/>
          <w:sz w:val="24"/>
          <w:szCs w:val="24"/>
        </w:rPr>
        <w:t xml:space="preserve"> analfabetas secundarios</w:t>
      </w:r>
      <w:r w:rsidR="007F090A" w:rsidRPr="002579D0">
        <w:rPr>
          <w:rFonts w:ascii="Times New Roman" w:hAnsi="Times New Roman" w:cs="Times New Roman"/>
          <w:sz w:val="24"/>
          <w:szCs w:val="24"/>
        </w:rPr>
        <w:t>, es decir,</w:t>
      </w:r>
      <w:r w:rsidR="00CF746E" w:rsidRPr="002579D0">
        <w:rPr>
          <w:rFonts w:ascii="Times New Roman" w:hAnsi="Times New Roman" w:cs="Times New Roman"/>
          <w:sz w:val="24"/>
          <w:szCs w:val="24"/>
        </w:rPr>
        <w:t xml:space="preserve"> </w:t>
      </w:r>
      <w:r w:rsidRPr="002579D0">
        <w:rPr>
          <w:rFonts w:ascii="Times New Roman" w:hAnsi="Times New Roman" w:cs="Times New Roman"/>
          <w:sz w:val="24"/>
          <w:szCs w:val="24"/>
        </w:rPr>
        <w:t>aquellos</w:t>
      </w:r>
      <w:r w:rsidR="00CF746E" w:rsidRPr="002579D0">
        <w:rPr>
          <w:rFonts w:ascii="Times New Roman" w:hAnsi="Times New Roman" w:cs="Times New Roman"/>
          <w:sz w:val="24"/>
          <w:szCs w:val="24"/>
        </w:rPr>
        <w:t xml:space="preserve"> capaces de decodificar lo que está escrito, pero </w:t>
      </w:r>
      <w:r w:rsidRPr="002579D0">
        <w:rPr>
          <w:rFonts w:ascii="Times New Roman" w:hAnsi="Times New Roman" w:cs="Times New Roman"/>
          <w:sz w:val="24"/>
          <w:szCs w:val="24"/>
        </w:rPr>
        <w:t xml:space="preserve">que </w:t>
      </w:r>
      <w:r w:rsidR="00CF746E" w:rsidRPr="002579D0">
        <w:rPr>
          <w:rFonts w:ascii="Times New Roman" w:hAnsi="Times New Roman" w:cs="Times New Roman"/>
          <w:sz w:val="24"/>
          <w:szCs w:val="24"/>
        </w:rPr>
        <w:t>no logran comprender lo que dice y menos aún hace</w:t>
      </w:r>
      <w:r w:rsidR="007F090A" w:rsidRPr="002579D0">
        <w:rPr>
          <w:rFonts w:ascii="Times New Roman" w:hAnsi="Times New Roman" w:cs="Times New Roman"/>
          <w:sz w:val="24"/>
          <w:szCs w:val="24"/>
        </w:rPr>
        <w:t>r</w:t>
      </w:r>
      <w:r w:rsidR="00CF746E" w:rsidRPr="002579D0">
        <w:rPr>
          <w:rFonts w:ascii="Times New Roman" w:hAnsi="Times New Roman" w:cs="Times New Roman"/>
          <w:sz w:val="24"/>
          <w:szCs w:val="24"/>
        </w:rPr>
        <w:t xml:space="preserve"> uso social de la lectoescritura.</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Lerner </w:t>
      </w:r>
      <w:r w:rsidR="00DF4B76" w:rsidRPr="002579D0">
        <w:rPr>
          <w:rFonts w:ascii="Times New Roman" w:hAnsi="Times New Roman" w:cs="Times New Roman"/>
          <w:sz w:val="24"/>
          <w:szCs w:val="24"/>
        </w:rPr>
        <w:t>(</w:t>
      </w:r>
      <w:r w:rsidRPr="002579D0">
        <w:rPr>
          <w:rFonts w:ascii="Times New Roman" w:hAnsi="Times New Roman" w:cs="Times New Roman"/>
          <w:sz w:val="24"/>
          <w:szCs w:val="24"/>
        </w:rPr>
        <w:t>2001</w:t>
      </w:r>
      <w:r w:rsidR="00DF4B76" w:rsidRPr="002579D0">
        <w:rPr>
          <w:rFonts w:ascii="Times New Roman" w:hAnsi="Times New Roman" w:cs="Times New Roman"/>
          <w:sz w:val="24"/>
          <w:szCs w:val="24"/>
        </w:rPr>
        <w:t>)</w:t>
      </w:r>
      <w:r w:rsidRPr="002579D0">
        <w:rPr>
          <w:rFonts w:ascii="Times New Roman" w:hAnsi="Times New Roman" w:cs="Times New Roman"/>
          <w:sz w:val="24"/>
          <w:szCs w:val="24"/>
        </w:rPr>
        <w:t xml:space="preserve"> también advierte que este problema comienza a propiciarse o detonarse en la escuela. Es ahí donde se aprende a leer y escribir pero para cumplir con tareas o demandas escolares, no para utilizar ambas herramientas en los entornos sociales, en la vida cotidiana, </w:t>
      </w:r>
      <w:r w:rsidR="00DF4B76" w:rsidRPr="002579D0">
        <w:rPr>
          <w:rFonts w:ascii="Times New Roman" w:hAnsi="Times New Roman" w:cs="Times New Roman"/>
          <w:sz w:val="24"/>
          <w:szCs w:val="24"/>
        </w:rPr>
        <w:t>para poder</w:t>
      </w:r>
      <w:r w:rsidRPr="002579D0">
        <w:rPr>
          <w:rFonts w:ascii="Times New Roman" w:hAnsi="Times New Roman" w:cs="Times New Roman"/>
          <w:sz w:val="24"/>
          <w:szCs w:val="24"/>
        </w:rPr>
        <w:t xml:space="preserve"> resolver problemas o simplemente </w:t>
      </w:r>
      <w:r w:rsidR="00DF4B76" w:rsidRPr="002579D0">
        <w:rPr>
          <w:rFonts w:ascii="Times New Roman" w:hAnsi="Times New Roman" w:cs="Times New Roman"/>
          <w:sz w:val="24"/>
          <w:szCs w:val="24"/>
        </w:rPr>
        <w:t xml:space="preserve">para </w:t>
      </w:r>
      <w:r w:rsidRPr="002579D0">
        <w:rPr>
          <w:rFonts w:ascii="Times New Roman" w:hAnsi="Times New Roman" w:cs="Times New Roman"/>
          <w:sz w:val="24"/>
          <w:szCs w:val="24"/>
        </w:rPr>
        <w:t>expresarse o comunicarse con los demás.</w:t>
      </w:r>
    </w:p>
    <w:p w:rsidR="00CF746E" w:rsidRPr="002579D0" w:rsidRDefault="005B4273"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Cuando los adultos, o quienes lo hacen convencionalmente, utilizan l</w:t>
      </w:r>
      <w:r w:rsidR="00CF746E" w:rsidRPr="002579D0">
        <w:rPr>
          <w:rFonts w:ascii="Times New Roman" w:hAnsi="Times New Roman" w:cs="Times New Roman"/>
          <w:sz w:val="24"/>
          <w:szCs w:val="24"/>
        </w:rPr>
        <w:t xml:space="preserve">a escritura y la lectura de manera regular en lo que se ha denominado </w:t>
      </w:r>
      <w:r w:rsidR="00CF746E" w:rsidRPr="002579D0">
        <w:rPr>
          <w:rFonts w:ascii="Times New Roman" w:hAnsi="Times New Roman" w:cs="Times New Roman"/>
          <w:i/>
          <w:sz w:val="24"/>
          <w:szCs w:val="24"/>
        </w:rPr>
        <w:t>eventos letrados</w:t>
      </w:r>
      <w:r w:rsidR="00CF746E" w:rsidRPr="002579D0">
        <w:rPr>
          <w:rFonts w:ascii="Times New Roman" w:hAnsi="Times New Roman" w:cs="Times New Roman"/>
          <w:sz w:val="24"/>
          <w:szCs w:val="24"/>
        </w:rPr>
        <w:t xml:space="preserve">, y </w:t>
      </w:r>
      <w:r w:rsidRPr="002579D0">
        <w:rPr>
          <w:rFonts w:ascii="Times New Roman" w:hAnsi="Times New Roman" w:cs="Times New Roman"/>
          <w:sz w:val="24"/>
          <w:szCs w:val="24"/>
        </w:rPr>
        <w:t>e</w:t>
      </w:r>
      <w:r w:rsidR="00CF746E" w:rsidRPr="002579D0">
        <w:rPr>
          <w:rFonts w:ascii="Times New Roman" w:hAnsi="Times New Roman" w:cs="Times New Roman"/>
          <w:sz w:val="24"/>
          <w:szCs w:val="24"/>
        </w:rPr>
        <w:t xml:space="preserve">stos son presenciados por quienes comienzan a incursionar o conocer lo que es </w:t>
      </w:r>
      <w:r w:rsidR="00CF746E" w:rsidRPr="002579D0">
        <w:rPr>
          <w:rFonts w:ascii="Times New Roman" w:hAnsi="Times New Roman" w:cs="Times New Roman"/>
          <w:i/>
          <w:sz w:val="24"/>
          <w:szCs w:val="24"/>
        </w:rPr>
        <w:t>leer y escribir</w:t>
      </w:r>
      <w:r w:rsidR="00CF746E" w:rsidRPr="002579D0">
        <w:rPr>
          <w:rFonts w:ascii="Times New Roman" w:hAnsi="Times New Roman" w:cs="Times New Roman"/>
          <w:sz w:val="24"/>
          <w:szCs w:val="24"/>
        </w:rPr>
        <w:t xml:space="preserve">, se </w:t>
      </w:r>
      <w:r w:rsidRPr="002579D0">
        <w:rPr>
          <w:rFonts w:ascii="Times New Roman" w:hAnsi="Times New Roman" w:cs="Times New Roman"/>
          <w:sz w:val="24"/>
          <w:szCs w:val="24"/>
        </w:rPr>
        <w:t>pr</w:t>
      </w:r>
      <w:r w:rsidR="00CF746E" w:rsidRPr="002579D0">
        <w:rPr>
          <w:rFonts w:ascii="Times New Roman" w:hAnsi="Times New Roman" w:cs="Times New Roman"/>
          <w:sz w:val="24"/>
          <w:szCs w:val="24"/>
        </w:rPr>
        <w:t xml:space="preserve">opicia que </w:t>
      </w:r>
      <w:r w:rsidRPr="002579D0">
        <w:rPr>
          <w:rFonts w:ascii="Times New Roman" w:hAnsi="Times New Roman" w:cs="Times New Roman"/>
          <w:sz w:val="24"/>
          <w:szCs w:val="24"/>
        </w:rPr>
        <w:t xml:space="preserve">los </w:t>
      </w:r>
      <w:r w:rsidR="00CF746E" w:rsidRPr="002579D0">
        <w:rPr>
          <w:rFonts w:ascii="Times New Roman" w:hAnsi="Times New Roman" w:cs="Times New Roman"/>
          <w:sz w:val="24"/>
          <w:szCs w:val="24"/>
        </w:rPr>
        <w:t>reconozcan</w:t>
      </w:r>
      <w:r w:rsidRPr="002579D0">
        <w:rPr>
          <w:rFonts w:ascii="Times New Roman" w:hAnsi="Times New Roman" w:cs="Times New Roman"/>
          <w:sz w:val="24"/>
          <w:szCs w:val="24"/>
        </w:rPr>
        <w:t xml:space="preserve"> como </w:t>
      </w:r>
      <w:r w:rsidR="00CF746E" w:rsidRPr="002579D0">
        <w:rPr>
          <w:rFonts w:ascii="Times New Roman" w:hAnsi="Times New Roman" w:cs="Times New Roman"/>
          <w:sz w:val="24"/>
          <w:szCs w:val="24"/>
        </w:rPr>
        <w:t>una herramienta para actuar y desenvolverse en los diversos escenarios sociales</w:t>
      </w:r>
      <w:r w:rsidRPr="002579D0">
        <w:rPr>
          <w:rFonts w:ascii="Times New Roman" w:hAnsi="Times New Roman" w:cs="Times New Roman"/>
          <w:sz w:val="24"/>
          <w:szCs w:val="24"/>
        </w:rPr>
        <w:t>. De esa manera se</w:t>
      </w:r>
      <w:r w:rsidR="00CF746E" w:rsidRPr="002579D0">
        <w:rPr>
          <w:rFonts w:ascii="Times New Roman" w:hAnsi="Times New Roman" w:cs="Times New Roman"/>
          <w:sz w:val="24"/>
          <w:szCs w:val="24"/>
        </w:rPr>
        <w:t xml:space="preserve"> evita que se produzca el analfabetismo secundario, pues </w:t>
      </w:r>
      <w:r w:rsidRPr="002579D0">
        <w:rPr>
          <w:rFonts w:ascii="Times New Roman" w:hAnsi="Times New Roman" w:cs="Times New Roman"/>
          <w:sz w:val="24"/>
          <w:szCs w:val="24"/>
        </w:rPr>
        <w:t xml:space="preserve">de acuerdo con </w:t>
      </w:r>
      <w:r w:rsidR="00CF746E" w:rsidRPr="002579D0">
        <w:rPr>
          <w:rFonts w:ascii="Times New Roman" w:hAnsi="Times New Roman" w:cs="Times New Roman"/>
          <w:sz w:val="24"/>
          <w:szCs w:val="24"/>
        </w:rPr>
        <w:t>Heath (2004, pp. 143-144)</w:t>
      </w:r>
      <w:r w:rsidRPr="002579D0">
        <w:rPr>
          <w:rFonts w:ascii="Times New Roman" w:hAnsi="Times New Roman" w:cs="Times New Roman"/>
          <w:sz w:val="24"/>
          <w:szCs w:val="24"/>
        </w:rPr>
        <w:t>:</w:t>
      </w:r>
      <w:r w:rsidR="00CF746E" w:rsidRPr="002579D0">
        <w:rPr>
          <w:rFonts w:ascii="Times New Roman" w:hAnsi="Times New Roman" w:cs="Times New Roman"/>
          <w:sz w:val="24"/>
          <w:szCs w:val="24"/>
        </w:rPr>
        <w:t xml:space="preserve"> “por asimilación se aprenden las prácticas de la cultura”. En los </w:t>
      </w:r>
      <w:r w:rsidR="00CF746E" w:rsidRPr="002579D0">
        <w:rPr>
          <w:rFonts w:ascii="Times New Roman" w:hAnsi="Times New Roman" w:cs="Times New Roman"/>
          <w:sz w:val="24"/>
          <w:szCs w:val="24"/>
        </w:rPr>
        <w:lastRenderedPageBreak/>
        <w:t>ambientes familiares donde se hace un uso común, variado y cotidiano de ambas herramientas, es más probable que se formen individuos que no s</w:t>
      </w:r>
      <w:r w:rsidRPr="002579D0">
        <w:rPr>
          <w:rFonts w:ascii="Times New Roman" w:hAnsi="Times New Roman" w:cs="Times New Roman"/>
          <w:sz w:val="24"/>
          <w:szCs w:val="24"/>
        </w:rPr>
        <w:t>o</w:t>
      </w:r>
      <w:r w:rsidR="00CF746E" w:rsidRPr="002579D0">
        <w:rPr>
          <w:rFonts w:ascii="Times New Roman" w:hAnsi="Times New Roman" w:cs="Times New Roman"/>
          <w:sz w:val="24"/>
          <w:szCs w:val="24"/>
        </w:rPr>
        <w:t xml:space="preserve">lo resuelvan tareas escolares, sino como </w:t>
      </w:r>
      <w:r w:rsidRPr="002579D0">
        <w:rPr>
          <w:rFonts w:ascii="Times New Roman" w:hAnsi="Times New Roman" w:cs="Times New Roman"/>
          <w:sz w:val="24"/>
          <w:szCs w:val="24"/>
        </w:rPr>
        <w:t>menciona</w:t>
      </w:r>
      <w:r w:rsidR="00CF746E" w:rsidRPr="002579D0">
        <w:rPr>
          <w:rFonts w:ascii="Times New Roman" w:hAnsi="Times New Roman" w:cs="Times New Roman"/>
          <w:sz w:val="24"/>
          <w:szCs w:val="24"/>
        </w:rPr>
        <w:t xml:space="preserve"> Hernández, </w:t>
      </w:r>
      <w:r w:rsidR="00D27B86" w:rsidRPr="002579D0">
        <w:rPr>
          <w:rFonts w:ascii="Times New Roman" w:hAnsi="Times New Roman" w:cs="Times New Roman"/>
          <w:sz w:val="24"/>
          <w:szCs w:val="24"/>
        </w:rPr>
        <w:t xml:space="preserve">que </w:t>
      </w:r>
      <w:r w:rsidR="00CF746E" w:rsidRPr="002579D0">
        <w:rPr>
          <w:rFonts w:ascii="Times New Roman" w:hAnsi="Times New Roman" w:cs="Times New Roman"/>
          <w:sz w:val="24"/>
          <w:szCs w:val="24"/>
        </w:rPr>
        <w:t>puedan identificarse a sí mismos como hablantes y escritores legítimos y autorizados para participar en las instituciones políticas, culturales y educativas de la sociedad (2005, pp. 40-41).</w:t>
      </w:r>
    </w:p>
    <w:p w:rsidR="00CF746E" w:rsidRPr="002579D0" w:rsidRDefault="00CF746E" w:rsidP="002579D0">
      <w:pPr>
        <w:spacing w:line="360" w:lineRule="auto"/>
        <w:jc w:val="both"/>
        <w:rPr>
          <w:rFonts w:ascii="Times New Roman" w:hAnsi="Times New Roman" w:cs="Times New Roman"/>
          <w:sz w:val="24"/>
          <w:szCs w:val="24"/>
        </w:rPr>
      </w:pPr>
      <w:r w:rsidRPr="002579D0">
        <w:rPr>
          <w:rFonts w:ascii="Times New Roman" w:hAnsi="Times New Roman" w:cs="Times New Roman"/>
          <w:sz w:val="24"/>
          <w:szCs w:val="24"/>
        </w:rPr>
        <w:t xml:space="preserve">Los eventos de escritura que </w:t>
      </w:r>
      <w:r w:rsidR="007F4425" w:rsidRPr="002579D0">
        <w:rPr>
          <w:rFonts w:ascii="Times New Roman" w:hAnsi="Times New Roman" w:cs="Times New Roman"/>
          <w:sz w:val="24"/>
          <w:szCs w:val="24"/>
        </w:rPr>
        <w:t>propician</w:t>
      </w:r>
      <w:r w:rsidRPr="002579D0">
        <w:rPr>
          <w:rFonts w:ascii="Times New Roman" w:hAnsi="Times New Roman" w:cs="Times New Roman"/>
          <w:sz w:val="24"/>
          <w:szCs w:val="24"/>
        </w:rPr>
        <w:t xml:space="preserve"> los educadores para los niños</w:t>
      </w:r>
      <w:r w:rsidR="002B5C49" w:rsidRPr="002579D0">
        <w:rPr>
          <w:rFonts w:ascii="Times New Roman" w:hAnsi="Times New Roman" w:cs="Times New Roman"/>
          <w:sz w:val="24"/>
          <w:szCs w:val="24"/>
        </w:rPr>
        <w:t xml:space="preserve"> preescolares son, por ejemplo</w:t>
      </w:r>
      <w:r w:rsidRPr="002579D0">
        <w:rPr>
          <w:rFonts w:ascii="Times New Roman" w:hAnsi="Times New Roman" w:cs="Times New Roman"/>
          <w:sz w:val="24"/>
          <w:szCs w:val="24"/>
        </w:rPr>
        <w:t xml:space="preserve">: ellos dictan, </w:t>
      </w:r>
      <w:r w:rsidR="002B5C49" w:rsidRPr="002579D0">
        <w:rPr>
          <w:rFonts w:ascii="Times New Roman" w:hAnsi="Times New Roman" w:cs="Times New Roman"/>
          <w:sz w:val="24"/>
          <w:szCs w:val="24"/>
        </w:rPr>
        <w:t>los educadores</w:t>
      </w:r>
      <w:r w:rsidRPr="002579D0">
        <w:rPr>
          <w:rFonts w:ascii="Times New Roman" w:hAnsi="Times New Roman" w:cs="Times New Roman"/>
          <w:sz w:val="24"/>
          <w:szCs w:val="24"/>
        </w:rPr>
        <w:t xml:space="preserve"> escriben en un pintarrón o en algún espacio visible para todos; propician que los padres escriban lo que los niños les narran sobre lo que aprendieron en la escuela o les ayuden a escribir lo que ellos desean comunicar; revisan o analizan diversos portadores de texto </w:t>
      </w:r>
      <w:r w:rsidR="007F4425" w:rsidRPr="002579D0">
        <w:rPr>
          <w:rFonts w:ascii="Times New Roman" w:hAnsi="Times New Roman" w:cs="Times New Roman"/>
          <w:sz w:val="24"/>
          <w:szCs w:val="24"/>
        </w:rPr>
        <w:t>—</w:t>
      </w:r>
      <w:r w:rsidRPr="002579D0">
        <w:rPr>
          <w:rFonts w:ascii="Times New Roman" w:hAnsi="Times New Roman" w:cs="Times New Roman"/>
          <w:sz w:val="24"/>
          <w:szCs w:val="24"/>
        </w:rPr>
        <w:t>cartas, recados, recetas médicas o de cocina, cuentos, leyendas, entre otros</w:t>
      </w:r>
      <w:r w:rsidR="007F4425" w:rsidRPr="002579D0">
        <w:rPr>
          <w:rFonts w:ascii="Times New Roman" w:hAnsi="Times New Roman" w:cs="Times New Roman"/>
          <w:sz w:val="24"/>
          <w:szCs w:val="24"/>
        </w:rPr>
        <w:t>—</w:t>
      </w:r>
      <w:r w:rsidRPr="002579D0">
        <w:rPr>
          <w:rFonts w:ascii="Times New Roman" w:hAnsi="Times New Roman" w:cs="Times New Roman"/>
          <w:sz w:val="24"/>
          <w:szCs w:val="24"/>
        </w:rPr>
        <w:t xml:space="preserve"> y los niños </w:t>
      </w:r>
      <w:r w:rsidRPr="002579D0">
        <w:rPr>
          <w:rFonts w:ascii="Times New Roman" w:hAnsi="Times New Roman" w:cs="Times New Roman"/>
          <w:i/>
          <w:sz w:val="24"/>
          <w:szCs w:val="24"/>
        </w:rPr>
        <w:t xml:space="preserve">escriben </w:t>
      </w:r>
      <w:r w:rsidRPr="002579D0">
        <w:rPr>
          <w:rFonts w:ascii="Times New Roman" w:hAnsi="Times New Roman" w:cs="Times New Roman"/>
          <w:sz w:val="24"/>
          <w:szCs w:val="24"/>
        </w:rPr>
        <w:t>algunos que son de su interés; o escriben su nombre propio y aprenden a escribir los de algunos compañeros</w:t>
      </w:r>
      <w:r w:rsidR="007F4425" w:rsidRPr="002579D0">
        <w:rPr>
          <w:rFonts w:ascii="Times New Roman" w:hAnsi="Times New Roman" w:cs="Times New Roman"/>
          <w:sz w:val="24"/>
          <w:szCs w:val="24"/>
        </w:rPr>
        <w:t xml:space="preserve">. Estos son, </w:t>
      </w:r>
      <w:r w:rsidRPr="002579D0">
        <w:rPr>
          <w:rFonts w:ascii="Times New Roman" w:hAnsi="Times New Roman" w:cs="Times New Roman"/>
          <w:sz w:val="24"/>
          <w:szCs w:val="24"/>
        </w:rPr>
        <w:t xml:space="preserve">entre muchos otros, los diversos eventos de escritura para y con los niños preescolares que forman parte de la </w:t>
      </w:r>
      <w:r w:rsidRPr="002579D0">
        <w:rPr>
          <w:rFonts w:ascii="Times New Roman" w:hAnsi="Times New Roman" w:cs="Times New Roman"/>
          <w:i/>
          <w:sz w:val="24"/>
          <w:szCs w:val="24"/>
        </w:rPr>
        <w:t>literacidad en preescolar.</w:t>
      </w:r>
    </w:p>
    <w:p w:rsidR="002B5C49" w:rsidRPr="002579D0" w:rsidRDefault="002B5C49" w:rsidP="002579D0">
      <w:pPr>
        <w:spacing w:line="360" w:lineRule="auto"/>
        <w:jc w:val="both"/>
        <w:rPr>
          <w:rFonts w:ascii="Times New Roman" w:hAnsi="Times New Roman" w:cs="Times New Roman"/>
          <w:b/>
          <w:sz w:val="24"/>
          <w:szCs w:val="24"/>
        </w:rPr>
      </w:pPr>
      <w:r w:rsidRPr="002579D0">
        <w:rPr>
          <w:rFonts w:ascii="Times New Roman" w:hAnsi="Times New Roman" w:cs="Times New Roman"/>
          <w:b/>
          <w:sz w:val="24"/>
          <w:szCs w:val="24"/>
        </w:rPr>
        <w:t>Conclu</w:t>
      </w:r>
      <w:r w:rsidR="002579D0">
        <w:rPr>
          <w:rFonts w:ascii="Times New Roman" w:hAnsi="Times New Roman" w:cs="Times New Roman"/>
          <w:b/>
          <w:sz w:val="24"/>
          <w:szCs w:val="24"/>
        </w:rPr>
        <w:t>sión</w:t>
      </w:r>
    </w:p>
    <w:p w:rsidR="001F4516" w:rsidRPr="002579D0" w:rsidRDefault="002B5C49" w:rsidP="002579D0">
      <w:pPr>
        <w:pStyle w:val="Prrafodelista"/>
        <w:numPr>
          <w:ilvl w:val="0"/>
          <w:numId w:val="1"/>
        </w:numPr>
        <w:spacing w:line="360" w:lineRule="auto"/>
        <w:ind w:left="284"/>
        <w:jc w:val="both"/>
        <w:rPr>
          <w:rFonts w:ascii="Times New Roman" w:hAnsi="Times New Roman" w:cs="Times New Roman"/>
          <w:sz w:val="24"/>
          <w:szCs w:val="24"/>
        </w:rPr>
      </w:pPr>
      <w:r w:rsidRPr="002579D0">
        <w:rPr>
          <w:rFonts w:ascii="Times New Roman" w:hAnsi="Times New Roman" w:cs="Times New Roman"/>
          <w:sz w:val="24"/>
          <w:szCs w:val="24"/>
        </w:rPr>
        <w:t xml:space="preserve">Los niños </w:t>
      </w:r>
      <w:r w:rsidR="00D27B86" w:rsidRPr="002579D0">
        <w:rPr>
          <w:rFonts w:ascii="Times New Roman" w:hAnsi="Times New Roman" w:cs="Times New Roman"/>
          <w:sz w:val="24"/>
          <w:szCs w:val="24"/>
        </w:rPr>
        <w:t xml:space="preserve">en edad </w:t>
      </w:r>
      <w:r w:rsidRPr="002579D0">
        <w:rPr>
          <w:rFonts w:ascii="Times New Roman" w:hAnsi="Times New Roman" w:cs="Times New Roman"/>
          <w:sz w:val="24"/>
          <w:szCs w:val="24"/>
        </w:rPr>
        <w:t>preescolar que se encuentran en el estadio pre-operatorio que denominó Jean Piaget, tienen la posibilidad de desarrollar la función semiótica, es decir</w:t>
      </w:r>
      <w:r w:rsidR="00BA5C08" w:rsidRPr="002579D0">
        <w:rPr>
          <w:rFonts w:ascii="Times New Roman" w:hAnsi="Times New Roman" w:cs="Times New Roman"/>
          <w:sz w:val="24"/>
          <w:szCs w:val="24"/>
        </w:rPr>
        <w:t>,</w:t>
      </w:r>
      <w:r w:rsidRPr="002579D0">
        <w:rPr>
          <w:rFonts w:ascii="Times New Roman" w:hAnsi="Times New Roman" w:cs="Times New Roman"/>
          <w:sz w:val="24"/>
          <w:szCs w:val="24"/>
        </w:rPr>
        <w:t xml:space="preserve"> de representar mediante signos. Esto propicia qu</w:t>
      </w:r>
      <w:r w:rsidR="001F4516" w:rsidRPr="002579D0">
        <w:rPr>
          <w:rFonts w:ascii="Times New Roman" w:hAnsi="Times New Roman" w:cs="Times New Roman"/>
          <w:sz w:val="24"/>
          <w:szCs w:val="24"/>
        </w:rPr>
        <w:t xml:space="preserve">e estén aptos para aprender las herramientas comunicativas </w:t>
      </w:r>
      <w:r w:rsidR="00BA5C08" w:rsidRPr="002579D0">
        <w:rPr>
          <w:rFonts w:ascii="Times New Roman" w:hAnsi="Times New Roman" w:cs="Times New Roman"/>
          <w:sz w:val="24"/>
          <w:szCs w:val="24"/>
        </w:rPr>
        <w:t xml:space="preserve">de </w:t>
      </w:r>
      <w:r w:rsidR="001F4516" w:rsidRPr="002579D0">
        <w:rPr>
          <w:rFonts w:ascii="Times New Roman" w:hAnsi="Times New Roman" w:cs="Times New Roman"/>
          <w:sz w:val="24"/>
          <w:szCs w:val="24"/>
        </w:rPr>
        <w:t xml:space="preserve">lectura y </w:t>
      </w:r>
      <w:r w:rsidRPr="002579D0">
        <w:rPr>
          <w:rFonts w:ascii="Times New Roman" w:hAnsi="Times New Roman" w:cs="Times New Roman"/>
          <w:sz w:val="24"/>
          <w:szCs w:val="24"/>
        </w:rPr>
        <w:t>escritura</w:t>
      </w:r>
      <w:r w:rsidR="001F4516" w:rsidRPr="002579D0">
        <w:rPr>
          <w:rFonts w:ascii="Times New Roman" w:hAnsi="Times New Roman" w:cs="Times New Roman"/>
          <w:sz w:val="24"/>
          <w:szCs w:val="24"/>
        </w:rPr>
        <w:t>.</w:t>
      </w:r>
    </w:p>
    <w:p w:rsidR="002B5C49" w:rsidRPr="002579D0" w:rsidRDefault="001F4516" w:rsidP="002579D0">
      <w:pPr>
        <w:pStyle w:val="Prrafodelista"/>
        <w:numPr>
          <w:ilvl w:val="0"/>
          <w:numId w:val="1"/>
        </w:numPr>
        <w:spacing w:line="360" w:lineRule="auto"/>
        <w:ind w:left="284"/>
        <w:jc w:val="both"/>
        <w:rPr>
          <w:rFonts w:ascii="Times New Roman" w:hAnsi="Times New Roman" w:cs="Times New Roman"/>
          <w:sz w:val="24"/>
          <w:szCs w:val="24"/>
        </w:rPr>
      </w:pPr>
      <w:r w:rsidRPr="002579D0">
        <w:rPr>
          <w:rFonts w:ascii="Times New Roman" w:hAnsi="Times New Roman" w:cs="Times New Roman"/>
          <w:sz w:val="24"/>
          <w:szCs w:val="24"/>
        </w:rPr>
        <w:t xml:space="preserve">Los niños preescolares que cursan el tercer grado están iniciando o consolidando su proceso de alfabetización. Los educadores llevan a cabo diversas acciones o actividades para acercarlos a la lectoescritura. Entre </w:t>
      </w:r>
      <w:r w:rsidR="00BA5C08" w:rsidRPr="002579D0">
        <w:rPr>
          <w:rFonts w:ascii="Times New Roman" w:hAnsi="Times New Roman" w:cs="Times New Roman"/>
          <w:sz w:val="24"/>
          <w:szCs w:val="24"/>
        </w:rPr>
        <w:t>e</w:t>
      </w:r>
      <w:r w:rsidRPr="002579D0">
        <w:rPr>
          <w:rFonts w:ascii="Times New Roman" w:hAnsi="Times New Roman" w:cs="Times New Roman"/>
          <w:sz w:val="24"/>
          <w:szCs w:val="24"/>
        </w:rPr>
        <w:t>s</w:t>
      </w:r>
      <w:r w:rsidR="00BA5C08" w:rsidRPr="002579D0">
        <w:rPr>
          <w:rFonts w:ascii="Times New Roman" w:hAnsi="Times New Roman" w:cs="Times New Roman"/>
          <w:sz w:val="24"/>
          <w:szCs w:val="24"/>
        </w:rPr>
        <w:t>t</w:t>
      </w:r>
      <w:r w:rsidRPr="002579D0">
        <w:rPr>
          <w:rFonts w:ascii="Times New Roman" w:hAnsi="Times New Roman" w:cs="Times New Roman"/>
          <w:sz w:val="24"/>
          <w:szCs w:val="24"/>
        </w:rPr>
        <w:t xml:space="preserve">as se encuentran la lectura de cuentos, escribir en el pintarrón o </w:t>
      </w:r>
      <w:r w:rsidR="00BA5C08" w:rsidRPr="002579D0">
        <w:rPr>
          <w:rFonts w:ascii="Times New Roman" w:hAnsi="Times New Roman" w:cs="Times New Roman"/>
          <w:sz w:val="24"/>
          <w:szCs w:val="24"/>
        </w:rPr>
        <w:t xml:space="preserve">en </w:t>
      </w:r>
      <w:r w:rsidRPr="002579D0">
        <w:rPr>
          <w:rFonts w:ascii="Times New Roman" w:hAnsi="Times New Roman" w:cs="Times New Roman"/>
          <w:sz w:val="24"/>
          <w:szCs w:val="24"/>
        </w:rPr>
        <w:t>algún cartel las ideas u opiniones que los niños expresan sobre algún tema</w:t>
      </w:r>
      <w:r w:rsidR="00625BED" w:rsidRPr="002579D0">
        <w:rPr>
          <w:rFonts w:ascii="Times New Roman" w:hAnsi="Times New Roman" w:cs="Times New Roman"/>
          <w:sz w:val="24"/>
          <w:szCs w:val="24"/>
        </w:rPr>
        <w:t>,</w:t>
      </w:r>
      <w:r w:rsidRPr="002579D0">
        <w:rPr>
          <w:rFonts w:ascii="Times New Roman" w:hAnsi="Times New Roman" w:cs="Times New Roman"/>
          <w:sz w:val="24"/>
          <w:szCs w:val="24"/>
        </w:rPr>
        <w:t xml:space="preserve"> enseñarle a cada uno a escribir su nombre propio, revisar diferentes portadores de texto (carta, instructivo, receta, invitación, entre otros), </w:t>
      </w:r>
      <w:r w:rsidR="0095618A" w:rsidRPr="002579D0">
        <w:rPr>
          <w:rFonts w:ascii="Times New Roman" w:hAnsi="Times New Roman" w:cs="Times New Roman"/>
          <w:sz w:val="24"/>
          <w:szCs w:val="24"/>
        </w:rPr>
        <w:t xml:space="preserve">cada día </w:t>
      </w:r>
      <w:r w:rsidRPr="002579D0">
        <w:rPr>
          <w:rFonts w:ascii="Times New Roman" w:hAnsi="Times New Roman" w:cs="Times New Roman"/>
          <w:sz w:val="24"/>
          <w:szCs w:val="24"/>
        </w:rPr>
        <w:t>escribir con ellos y para ellos la fecha</w:t>
      </w:r>
      <w:r w:rsidR="00625BED" w:rsidRPr="002579D0">
        <w:rPr>
          <w:rFonts w:ascii="Times New Roman" w:hAnsi="Times New Roman" w:cs="Times New Roman"/>
          <w:sz w:val="24"/>
          <w:szCs w:val="24"/>
        </w:rPr>
        <w:t>;</w:t>
      </w:r>
      <w:r w:rsidRPr="002579D0">
        <w:rPr>
          <w:rFonts w:ascii="Times New Roman" w:hAnsi="Times New Roman" w:cs="Times New Roman"/>
          <w:sz w:val="24"/>
          <w:szCs w:val="24"/>
        </w:rPr>
        <w:t xml:space="preserve"> propiciar que en casa los padres les lean a sus hijos</w:t>
      </w:r>
      <w:r w:rsidR="00625BED" w:rsidRPr="002579D0">
        <w:rPr>
          <w:rFonts w:ascii="Times New Roman" w:hAnsi="Times New Roman" w:cs="Times New Roman"/>
          <w:sz w:val="24"/>
          <w:szCs w:val="24"/>
        </w:rPr>
        <w:t xml:space="preserve"> o escriban con ellos</w:t>
      </w:r>
      <w:r w:rsidRPr="002579D0">
        <w:rPr>
          <w:rFonts w:ascii="Times New Roman" w:hAnsi="Times New Roman" w:cs="Times New Roman"/>
          <w:sz w:val="24"/>
          <w:szCs w:val="24"/>
        </w:rPr>
        <w:t>. Todas esas acciones están enmarcadas por la literacidad en el preescolar, porque cada una se lleva a cabo teniendo</w:t>
      </w:r>
      <w:r w:rsidR="002B5C49" w:rsidRPr="002579D0">
        <w:rPr>
          <w:rFonts w:ascii="Times New Roman" w:hAnsi="Times New Roman" w:cs="Times New Roman"/>
          <w:sz w:val="24"/>
          <w:szCs w:val="24"/>
        </w:rPr>
        <w:t xml:space="preserve"> </w:t>
      </w:r>
      <w:r w:rsidRPr="002579D0">
        <w:rPr>
          <w:rFonts w:ascii="Times New Roman" w:hAnsi="Times New Roman" w:cs="Times New Roman"/>
          <w:sz w:val="24"/>
          <w:szCs w:val="24"/>
        </w:rPr>
        <w:t>presente que los niños preescolares no leen ni escriben de manera convencional, pero se asume que aprenderán de la lectura y escritura gracias a todas esas actividades que los ya alfabetizados desarrollen para ellos</w:t>
      </w:r>
      <w:r w:rsidR="0095618A" w:rsidRPr="002579D0">
        <w:rPr>
          <w:rFonts w:ascii="Times New Roman" w:hAnsi="Times New Roman" w:cs="Times New Roman"/>
          <w:sz w:val="24"/>
          <w:szCs w:val="24"/>
        </w:rPr>
        <w:t>, además de que observ</w:t>
      </w:r>
      <w:r w:rsidR="00BA5C08" w:rsidRPr="002579D0">
        <w:rPr>
          <w:rFonts w:ascii="Times New Roman" w:hAnsi="Times New Roman" w:cs="Times New Roman"/>
          <w:sz w:val="24"/>
          <w:szCs w:val="24"/>
        </w:rPr>
        <w:t>a</w:t>
      </w:r>
      <w:r w:rsidR="0095618A" w:rsidRPr="002579D0">
        <w:rPr>
          <w:rFonts w:ascii="Times New Roman" w:hAnsi="Times New Roman" w:cs="Times New Roman"/>
          <w:sz w:val="24"/>
          <w:szCs w:val="24"/>
        </w:rPr>
        <w:t>n el uso social que se da a la lectura y escritura.</w:t>
      </w:r>
    </w:p>
    <w:p w:rsidR="0095618A" w:rsidRDefault="0095618A" w:rsidP="002579D0">
      <w:pPr>
        <w:pStyle w:val="Prrafodelista"/>
        <w:numPr>
          <w:ilvl w:val="0"/>
          <w:numId w:val="1"/>
        </w:numPr>
        <w:spacing w:line="360" w:lineRule="auto"/>
        <w:ind w:left="284"/>
        <w:jc w:val="both"/>
        <w:rPr>
          <w:rFonts w:ascii="Arial" w:hAnsi="Arial" w:cs="Arial"/>
          <w:sz w:val="24"/>
        </w:rPr>
      </w:pPr>
      <w:r w:rsidRPr="002579D0">
        <w:rPr>
          <w:rFonts w:ascii="Times New Roman" w:hAnsi="Times New Roman" w:cs="Times New Roman"/>
          <w:sz w:val="24"/>
          <w:szCs w:val="24"/>
        </w:rPr>
        <w:lastRenderedPageBreak/>
        <w:t>Los eventos letrados que tengan cabida en la literacidad en preescolar, y que estén enmarcados en lo afectivo, favorecerán en los niños preescolares su proceso de alfabetización. Leerles cuentos que sean de su agrado es un medio ideal para lograrlo.</w:t>
      </w:r>
    </w:p>
    <w:p w:rsidR="0072153F" w:rsidRPr="00EE25BD" w:rsidRDefault="0072153F" w:rsidP="0072153F">
      <w:pPr>
        <w:pStyle w:val="Prrafodelista"/>
        <w:spacing w:line="480" w:lineRule="auto"/>
        <w:ind w:left="284"/>
        <w:jc w:val="both"/>
        <w:rPr>
          <w:rFonts w:ascii="Arial" w:hAnsi="Arial" w:cs="Arial"/>
          <w:sz w:val="24"/>
        </w:rPr>
      </w:pPr>
    </w:p>
    <w:p w:rsidR="0072153F" w:rsidRPr="002579D0" w:rsidRDefault="002579D0" w:rsidP="0072153F">
      <w:pPr>
        <w:pStyle w:val="Prrafodelista"/>
        <w:spacing w:line="480" w:lineRule="auto"/>
        <w:ind w:left="0"/>
        <w:jc w:val="both"/>
        <w:rPr>
          <w:rFonts w:ascii="Calibri" w:eastAsia="Times New Roman" w:hAnsi="Calibri" w:cs="Calibri"/>
          <w:color w:val="7030A0"/>
          <w:sz w:val="28"/>
          <w:szCs w:val="28"/>
          <w:lang w:eastAsia="es-ES"/>
        </w:rPr>
      </w:pPr>
      <w:r w:rsidRPr="002579D0">
        <w:rPr>
          <w:rFonts w:ascii="Calibri" w:eastAsia="Times New Roman" w:hAnsi="Calibri" w:cs="Calibri"/>
          <w:color w:val="7030A0"/>
          <w:sz w:val="28"/>
          <w:szCs w:val="28"/>
          <w:lang w:eastAsia="es-ES"/>
        </w:rPr>
        <w:t>Bibliografía</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Abril, P. </w:t>
      </w:r>
      <w:r w:rsidR="00254B60" w:rsidRPr="002579D0">
        <w:rPr>
          <w:rFonts w:eastAsia="Calibri"/>
          <w:noProof/>
          <w:szCs w:val="24"/>
          <w:lang w:val="es-ES" w:eastAsia="en-US"/>
        </w:rPr>
        <w:t>(</w:t>
      </w:r>
      <w:r w:rsidRPr="002579D0">
        <w:rPr>
          <w:rFonts w:eastAsia="Calibri"/>
          <w:noProof/>
          <w:szCs w:val="24"/>
          <w:lang w:val="es-ES" w:eastAsia="en-US"/>
        </w:rPr>
        <w:t>2003</w:t>
      </w:r>
      <w:r w:rsidR="00254B60" w:rsidRPr="002579D0">
        <w:rPr>
          <w:rFonts w:eastAsia="Calibri"/>
          <w:noProof/>
          <w:szCs w:val="24"/>
          <w:lang w:val="es-ES" w:eastAsia="en-US"/>
        </w:rPr>
        <w:t>).</w:t>
      </w:r>
      <w:r w:rsidRPr="002579D0">
        <w:rPr>
          <w:rFonts w:eastAsia="Calibri"/>
          <w:noProof/>
          <w:szCs w:val="24"/>
          <w:lang w:val="es-ES" w:eastAsia="en-US"/>
        </w:rPr>
        <w:t xml:space="preserve"> La literatura infantil desde antes de la cuna, México: CONACULTA, Colección Lecturas sobre lecturas, Vol. V. </w:t>
      </w:r>
    </w:p>
    <w:p w:rsidR="00EE25BD" w:rsidRPr="002579D0" w:rsidRDefault="00EE25BD"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Aranda, G. </w:t>
      </w:r>
      <w:r w:rsidR="00254B60" w:rsidRPr="002579D0">
        <w:rPr>
          <w:rFonts w:eastAsia="Calibri"/>
          <w:noProof/>
          <w:szCs w:val="24"/>
          <w:lang w:val="es-ES" w:eastAsia="en-US"/>
        </w:rPr>
        <w:t>(</w:t>
      </w:r>
      <w:r w:rsidRPr="002579D0">
        <w:rPr>
          <w:rFonts w:eastAsia="Calibri"/>
          <w:noProof/>
          <w:szCs w:val="24"/>
          <w:lang w:val="es-ES" w:eastAsia="en-US"/>
        </w:rPr>
        <w:t>2000</w:t>
      </w:r>
      <w:r w:rsidR="00254B60" w:rsidRPr="002579D0">
        <w:rPr>
          <w:rFonts w:eastAsia="Calibri"/>
          <w:noProof/>
          <w:szCs w:val="24"/>
          <w:lang w:val="es-ES" w:eastAsia="en-US"/>
        </w:rPr>
        <w:t>).</w:t>
      </w:r>
      <w:r w:rsidRPr="002579D0">
        <w:rPr>
          <w:rFonts w:eastAsia="Calibri"/>
          <w:noProof/>
          <w:szCs w:val="24"/>
          <w:lang w:val="es-ES" w:eastAsia="en-US"/>
        </w:rPr>
        <w:t xml:space="preserve"> El pensamiento del niño que inicia su aprendizaje escolar de la lengua escrita, México: SEP, Libros del Rincón.</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Barton, D., y Hamilton, M. </w:t>
      </w:r>
      <w:r w:rsidR="00254B60" w:rsidRPr="002579D0">
        <w:rPr>
          <w:rFonts w:eastAsia="Calibri"/>
          <w:noProof/>
          <w:szCs w:val="24"/>
          <w:lang w:val="es-ES" w:eastAsia="en-US"/>
        </w:rPr>
        <w:t>(</w:t>
      </w:r>
      <w:r w:rsidRPr="002579D0">
        <w:rPr>
          <w:rFonts w:eastAsia="Calibri"/>
          <w:noProof/>
          <w:szCs w:val="24"/>
          <w:lang w:val="es-ES" w:eastAsia="en-US"/>
        </w:rPr>
        <w:t>2004</w:t>
      </w:r>
      <w:r w:rsidR="00254B60" w:rsidRPr="002579D0">
        <w:rPr>
          <w:rFonts w:eastAsia="Calibri"/>
          <w:noProof/>
          <w:szCs w:val="24"/>
          <w:lang w:val="es-ES" w:eastAsia="en-US"/>
        </w:rPr>
        <w:t>).</w:t>
      </w:r>
      <w:r w:rsidRPr="002579D0">
        <w:rPr>
          <w:rFonts w:eastAsia="Calibri"/>
          <w:noProof/>
          <w:szCs w:val="24"/>
          <w:lang w:val="es-ES" w:eastAsia="en-US"/>
        </w:rPr>
        <w:t xml:space="preserve"> “La literacidad entendida como una práctica social”, en: Virginia Zavala, Mercedes Niño-Murcia y Patricia Ames (Edits.), Escritura y sociedad. Nuevas perspectivas teóricas y etnográficas, Lima, Perú: Red para el Desarrollo de las Ciencias Sociales en el Perú.</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Cassany, D. </w:t>
      </w:r>
      <w:r w:rsidR="00254B60" w:rsidRPr="002579D0">
        <w:rPr>
          <w:rFonts w:eastAsia="Calibri"/>
          <w:noProof/>
          <w:szCs w:val="24"/>
          <w:lang w:val="es-ES" w:eastAsia="en-US"/>
        </w:rPr>
        <w:t>(</w:t>
      </w:r>
      <w:r w:rsidRPr="002579D0">
        <w:rPr>
          <w:rFonts w:eastAsia="Calibri"/>
          <w:noProof/>
          <w:szCs w:val="24"/>
          <w:lang w:val="es-ES" w:eastAsia="en-US"/>
        </w:rPr>
        <w:t>2002</w:t>
      </w:r>
      <w:r w:rsidR="00254B60" w:rsidRPr="002579D0">
        <w:rPr>
          <w:rFonts w:eastAsia="Calibri"/>
          <w:noProof/>
          <w:szCs w:val="24"/>
          <w:lang w:val="es-ES" w:eastAsia="en-US"/>
        </w:rPr>
        <w:t>).</w:t>
      </w:r>
      <w:r w:rsidRPr="002579D0">
        <w:rPr>
          <w:rFonts w:eastAsia="Calibri"/>
          <w:noProof/>
          <w:szCs w:val="24"/>
          <w:lang w:val="es-ES" w:eastAsia="en-US"/>
        </w:rPr>
        <w:t xml:space="preserve"> La cocina de la escritura, México: Anagrama, SEP.</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Del Amo, M. </w:t>
      </w:r>
      <w:r w:rsidR="00254B60" w:rsidRPr="002579D0">
        <w:rPr>
          <w:rFonts w:eastAsia="Calibri"/>
          <w:noProof/>
          <w:szCs w:val="24"/>
          <w:lang w:val="es-ES" w:eastAsia="en-US"/>
        </w:rPr>
        <w:t>(</w:t>
      </w:r>
      <w:r w:rsidRPr="002579D0">
        <w:rPr>
          <w:rFonts w:eastAsia="Calibri"/>
          <w:noProof/>
          <w:szCs w:val="24"/>
          <w:lang w:val="es-ES" w:eastAsia="en-US"/>
        </w:rPr>
        <w:t>2005</w:t>
      </w:r>
      <w:r w:rsidR="00254B60" w:rsidRPr="002579D0">
        <w:rPr>
          <w:rFonts w:eastAsia="Calibri"/>
          <w:noProof/>
          <w:szCs w:val="24"/>
          <w:lang w:val="es-ES" w:eastAsia="en-US"/>
        </w:rPr>
        <w:t>).</w:t>
      </w:r>
      <w:r w:rsidRPr="002579D0">
        <w:rPr>
          <w:rFonts w:eastAsia="Calibri"/>
          <w:noProof/>
          <w:szCs w:val="24"/>
          <w:lang w:val="es-ES" w:eastAsia="en-US"/>
        </w:rPr>
        <w:t xml:space="preserve"> La narración oral y la lectura en voz alta como técnica de animación a la lectura, México: CONACULTA, Colección Lecturas sobre lecturas, Vol. XIII.</w:t>
      </w:r>
    </w:p>
    <w:p w:rsidR="00DE016E" w:rsidRPr="002579D0" w:rsidRDefault="0072153F"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Ferreiro, E. (coord.), </w:t>
      </w:r>
      <w:r w:rsidR="00254B60" w:rsidRPr="002579D0">
        <w:rPr>
          <w:rFonts w:eastAsia="Calibri"/>
          <w:noProof/>
          <w:szCs w:val="24"/>
          <w:lang w:val="es-ES" w:eastAsia="en-US"/>
        </w:rPr>
        <w:t>(</w:t>
      </w:r>
      <w:r w:rsidRPr="002579D0">
        <w:rPr>
          <w:rFonts w:eastAsia="Calibri"/>
          <w:noProof/>
          <w:szCs w:val="24"/>
          <w:lang w:val="es-ES" w:eastAsia="en-US"/>
        </w:rPr>
        <w:t>1989</w:t>
      </w:r>
      <w:r w:rsidR="00254B60" w:rsidRPr="002579D0">
        <w:rPr>
          <w:rFonts w:eastAsia="Calibri"/>
          <w:noProof/>
          <w:szCs w:val="24"/>
          <w:lang w:val="es-ES" w:eastAsia="en-US"/>
        </w:rPr>
        <w:t>/</w:t>
      </w:r>
      <w:r w:rsidR="00DE016E" w:rsidRPr="002579D0">
        <w:rPr>
          <w:rFonts w:eastAsia="Calibri"/>
          <w:noProof/>
          <w:szCs w:val="24"/>
          <w:lang w:val="es-ES" w:eastAsia="en-US"/>
        </w:rPr>
        <w:t>2007</w:t>
      </w:r>
      <w:r w:rsidR="00254B60" w:rsidRPr="002579D0">
        <w:rPr>
          <w:rFonts w:eastAsia="Calibri"/>
          <w:noProof/>
          <w:szCs w:val="24"/>
          <w:lang w:val="es-ES" w:eastAsia="en-US"/>
        </w:rPr>
        <w:t>).</w:t>
      </w:r>
      <w:r w:rsidR="00DE016E" w:rsidRPr="002579D0">
        <w:rPr>
          <w:rFonts w:eastAsia="Calibri"/>
          <w:noProof/>
          <w:szCs w:val="24"/>
          <w:lang w:val="es-ES" w:eastAsia="en-US"/>
        </w:rPr>
        <w:t xml:space="preserve"> Los hijos del analfabetismo, propuestas para la alfabetización en América Latina. México: Siglo XXI.</w:t>
      </w:r>
    </w:p>
    <w:p w:rsidR="0095618A" w:rsidRPr="002579D0" w:rsidRDefault="0095618A"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Ferreiro, E. </w:t>
      </w:r>
      <w:r w:rsidR="00254B60" w:rsidRPr="002579D0">
        <w:rPr>
          <w:rFonts w:eastAsia="Calibri"/>
          <w:noProof/>
          <w:szCs w:val="24"/>
          <w:lang w:val="es-ES" w:eastAsia="en-US"/>
        </w:rPr>
        <w:t>(</w:t>
      </w:r>
      <w:r w:rsidRPr="002579D0">
        <w:rPr>
          <w:rFonts w:eastAsia="Calibri"/>
          <w:noProof/>
          <w:szCs w:val="24"/>
          <w:lang w:val="es-ES" w:eastAsia="en-US"/>
        </w:rPr>
        <w:t>1997</w:t>
      </w:r>
      <w:r w:rsidR="00254B60" w:rsidRPr="002579D0">
        <w:rPr>
          <w:rFonts w:eastAsia="Calibri"/>
          <w:noProof/>
          <w:szCs w:val="24"/>
          <w:lang w:val="es-ES" w:eastAsia="en-US"/>
        </w:rPr>
        <w:t>).</w:t>
      </w:r>
      <w:r w:rsidRPr="002579D0">
        <w:rPr>
          <w:rFonts w:eastAsia="Calibri"/>
          <w:noProof/>
          <w:szCs w:val="24"/>
          <w:lang w:val="es-ES" w:eastAsia="en-US"/>
        </w:rPr>
        <w:t xml:space="preserve"> Alfabetización. Teoría y práctica, México: Siglo XXI.</w:t>
      </w:r>
    </w:p>
    <w:p w:rsidR="00DE016E" w:rsidRPr="002579D0" w:rsidRDefault="0072153F"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Ferreiro, E. </w:t>
      </w:r>
      <w:r w:rsidR="00254B60" w:rsidRPr="002579D0">
        <w:rPr>
          <w:rFonts w:eastAsia="Calibri"/>
          <w:noProof/>
          <w:szCs w:val="24"/>
          <w:lang w:val="es-ES" w:eastAsia="en-US"/>
        </w:rPr>
        <w:t>(</w:t>
      </w:r>
      <w:r w:rsidRPr="002579D0">
        <w:rPr>
          <w:rFonts w:eastAsia="Calibri"/>
          <w:noProof/>
          <w:szCs w:val="24"/>
          <w:lang w:val="es-ES" w:eastAsia="en-US"/>
        </w:rPr>
        <w:t>1999</w:t>
      </w:r>
      <w:r w:rsidR="00254B60" w:rsidRPr="002579D0">
        <w:rPr>
          <w:rFonts w:eastAsia="Calibri"/>
          <w:noProof/>
          <w:szCs w:val="24"/>
          <w:lang w:val="es-ES" w:eastAsia="en-US"/>
        </w:rPr>
        <w:t>/</w:t>
      </w:r>
      <w:r w:rsidR="00DE016E" w:rsidRPr="002579D0">
        <w:rPr>
          <w:rFonts w:eastAsia="Calibri"/>
          <w:noProof/>
          <w:szCs w:val="24"/>
          <w:lang w:val="es-ES" w:eastAsia="en-US"/>
        </w:rPr>
        <w:t>2004</w:t>
      </w:r>
      <w:r w:rsidR="00254B60" w:rsidRPr="002579D0">
        <w:rPr>
          <w:rFonts w:eastAsia="Calibri"/>
          <w:noProof/>
          <w:szCs w:val="24"/>
          <w:lang w:val="es-ES" w:eastAsia="en-US"/>
        </w:rPr>
        <w:t>).</w:t>
      </w:r>
      <w:r w:rsidR="00DE016E" w:rsidRPr="002579D0">
        <w:rPr>
          <w:rFonts w:eastAsia="Calibri"/>
          <w:noProof/>
          <w:szCs w:val="24"/>
          <w:lang w:val="es-ES" w:eastAsia="en-US"/>
        </w:rPr>
        <w:t xml:space="preserve"> Vigencia de Jean Piaget, México: Siglo XXI. </w:t>
      </w:r>
    </w:p>
    <w:p w:rsidR="00DE016E" w:rsidRPr="002579D0" w:rsidRDefault="00DE016E"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Ferreiro, E. y Teberosky, A. </w:t>
      </w:r>
      <w:r w:rsidR="00254B60" w:rsidRPr="002579D0">
        <w:rPr>
          <w:rFonts w:eastAsia="Calibri"/>
          <w:noProof/>
          <w:szCs w:val="24"/>
          <w:lang w:val="es-ES" w:eastAsia="en-US"/>
        </w:rPr>
        <w:t>(</w:t>
      </w:r>
      <w:r w:rsidRPr="002579D0">
        <w:rPr>
          <w:rFonts w:eastAsia="Calibri"/>
          <w:noProof/>
          <w:szCs w:val="24"/>
          <w:lang w:val="es-ES" w:eastAsia="en-US"/>
        </w:rPr>
        <w:t>1979</w:t>
      </w:r>
      <w:r w:rsidR="00254B60" w:rsidRPr="002579D0">
        <w:rPr>
          <w:rFonts w:eastAsia="Calibri"/>
          <w:noProof/>
          <w:szCs w:val="24"/>
          <w:lang w:val="es-ES" w:eastAsia="en-US"/>
        </w:rPr>
        <w:t>).</w:t>
      </w:r>
      <w:r w:rsidRPr="002579D0">
        <w:rPr>
          <w:rFonts w:eastAsia="Calibri"/>
          <w:noProof/>
          <w:szCs w:val="24"/>
          <w:lang w:val="es-ES" w:eastAsia="en-US"/>
        </w:rPr>
        <w:t xml:space="preserve"> Los sistemas de escritura en el desarrollo del niño, México: Siglo XXI. </w:t>
      </w:r>
    </w:p>
    <w:p w:rsidR="00DE016E" w:rsidRPr="002579D0" w:rsidRDefault="00DE016E"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Gómez, M.</w:t>
      </w:r>
      <w:r w:rsidR="00254B60" w:rsidRPr="002579D0">
        <w:rPr>
          <w:rFonts w:eastAsia="Calibri"/>
          <w:noProof/>
          <w:szCs w:val="24"/>
          <w:lang w:val="es-ES" w:eastAsia="en-US"/>
        </w:rPr>
        <w:t xml:space="preserve"> </w:t>
      </w:r>
      <w:r w:rsidRPr="002579D0">
        <w:rPr>
          <w:rFonts w:eastAsia="Calibri"/>
          <w:noProof/>
          <w:szCs w:val="24"/>
          <w:lang w:val="es-ES" w:eastAsia="en-US"/>
        </w:rPr>
        <w:t>et al</w:t>
      </w:r>
      <w:r w:rsidR="00254B60" w:rsidRPr="002579D0">
        <w:rPr>
          <w:rFonts w:eastAsia="Calibri"/>
          <w:noProof/>
          <w:szCs w:val="24"/>
          <w:lang w:val="es-ES" w:eastAsia="en-US"/>
        </w:rPr>
        <w:t>.</w:t>
      </w:r>
      <w:r w:rsidRPr="002579D0">
        <w:rPr>
          <w:rFonts w:eastAsia="Calibri"/>
          <w:noProof/>
          <w:szCs w:val="24"/>
          <w:lang w:val="es-ES" w:eastAsia="en-US"/>
        </w:rPr>
        <w:t xml:space="preserve"> </w:t>
      </w:r>
      <w:r w:rsidR="00254B60" w:rsidRPr="002579D0">
        <w:rPr>
          <w:rFonts w:eastAsia="Calibri"/>
          <w:noProof/>
          <w:szCs w:val="24"/>
          <w:lang w:val="es-ES" w:eastAsia="en-US"/>
        </w:rPr>
        <w:t>(</w:t>
      </w:r>
      <w:r w:rsidRPr="002579D0">
        <w:rPr>
          <w:rFonts w:eastAsia="Calibri"/>
          <w:noProof/>
          <w:szCs w:val="24"/>
          <w:lang w:val="es-ES" w:eastAsia="en-US"/>
        </w:rPr>
        <w:t>1997</w:t>
      </w:r>
      <w:r w:rsidR="00254B60" w:rsidRPr="002579D0">
        <w:rPr>
          <w:rFonts w:eastAsia="Calibri"/>
          <w:noProof/>
          <w:szCs w:val="24"/>
          <w:lang w:val="es-ES" w:eastAsia="en-US"/>
        </w:rPr>
        <w:t>).</w:t>
      </w:r>
      <w:r w:rsidRPr="002579D0">
        <w:rPr>
          <w:rFonts w:eastAsia="Calibri"/>
          <w:noProof/>
          <w:szCs w:val="24"/>
          <w:lang w:val="es-ES" w:eastAsia="en-US"/>
        </w:rPr>
        <w:t xml:space="preserve"> La lectura en la escuela, México: SEP Biblioteca para la actualización de los maestros.</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González, J. </w:t>
      </w:r>
      <w:r w:rsidR="00254B60" w:rsidRPr="002579D0">
        <w:rPr>
          <w:rFonts w:eastAsia="Calibri"/>
          <w:noProof/>
          <w:szCs w:val="24"/>
          <w:lang w:val="es-ES" w:eastAsia="en-US"/>
        </w:rPr>
        <w:t>(</w:t>
      </w:r>
      <w:r w:rsidRPr="002579D0">
        <w:rPr>
          <w:rFonts w:eastAsia="Calibri"/>
          <w:noProof/>
          <w:szCs w:val="24"/>
          <w:lang w:val="es-ES" w:eastAsia="en-US"/>
        </w:rPr>
        <w:t>2007</w:t>
      </w:r>
      <w:r w:rsidR="00254B60" w:rsidRPr="002579D0">
        <w:rPr>
          <w:rFonts w:eastAsia="Calibri"/>
          <w:noProof/>
          <w:szCs w:val="24"/>
          <w:lang w:val="es-ES" w:eastAsia="en-US"/>
        </w:rPr>
        <w:t>).</w:t>
      </w:r>
      <w:r w:rsidRPr="002579D0">
        <w:rPr>
          <w:rFonts w:eastAsia="Calibri"/>
          <w:noProof/>
          <w:szCs w:val="24"/>
          <w:lang w:val="es-ES" w:eastAsia="en-US"/>
        </w:rPr>
        <w:t xml:space="preserve"> Las narraciones en el aula de preescolar, Aguascalientes, México: COMIE, ponencia presentada en el IX Congreso Mexicano de Investigación Educativa.</w:t>
      </w:r>
    </w:p>
    <w:p w:rsidR="0095618A" w:rsidRPr="002579D0" w:rsidRDefault="0095618A"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Heath, S. </w:t>
      </w:r>
      <w:r w:rsidR="00254B60" w:rsidRPr="002579D0">
        <w:rPr>
          <w:rFonts w:eastAsia="Calibri"/>
          <w:noProof/>
          <w:szCs w:val="24"/>
          <w:lang w:val="es-ES" w:eastAsia="en-US"/>
        </w:rPr>
        <w:t>(</w:t>
      </w:r>
      <w:r w:rsidRPr="002579D0">
        <w:rPr>
          <w:rFonts w:eastAsia="Calibri"/>
          <w:noProof/>
          <w:szCs w:val="24"/>
          <w:lang w:val="es-ES" w:eastAsia="en-US"/>
        </w:rPr>
        <w:t>2004</w:t>
      </w:r>
      <w:r w:rsidR="00254B60" w:rsidRPr="002579D0">
        <w:rPr>
          <w:rFonts w:eastAsia="Calibri"/>
          <w:noProof/>
          <w:szCs w:val="24"/>
          <w:lang w:val="es-ES" w:eastAsia="en-US"/>
        </w:rPr>
        <w:t>).</w:t>
      </w:r>
      <w:r w:rsidRPr="002579D0">
        <w:rPr>
          <w:rFonts w:eastAsia="Calibri"/>
          <w:noProof/>
          <w:szCs w:val="24"/>
          <w:lang w:val="es-ES" w:eastAsia="en-US"/>
        </w:rPr>
        <w:t xml:space="preserve"> “El valor de la lectura de cuentos infantiles a la hora de dormir: habilidades narrativas en el hogar y en la escuela”, en: Virginia Zavala, Mercedes Niño-Murcia y Patricia Ames (Edits.), Escritura y sociedad. Nuevas perspectivas teóricas y etnográficas, Lima, Perú: Red para el Desarrollo de las Ciencias Sociales en el Perú.</w:t>
      </w:r>
    </w:p>
    <w:p w:rsidR="00DE016E" w:rsidRPr="002579D0" w:rsidRDefault="00DE016E"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lastRenderedPageBreak/>
        <w:t xml:space="preserve">Hernández, G. </w:t>
      </w:r>
      <w:r w:rsidR="00254B60" w:rsidRPr="002579D0">
        <w:rPr>
          <w:rFonts w:eastAsia="Calibri"/>
          <w:noProof/>
          <w:szCs w:val="24"/>
          <w:lang w:val="es-ES" w:eastAsia="en-US"/>
        </w:rPr>
        <w:t>(</w:t>
      </w:r>
      <w:r w:rsidRPr="002579D0">
        <w:rPr>
          <w:rFonts w:eastAsia="Calibri"/>
          <w:noProof/>
          <w:szCs w:val="24"/>
          <w:lang w:val="es-ES" w:eastAsia="en-US"/>
        </w:rPr>
        <w:t>2005</w:t>
      </w:r>
      <w:r w:rsidR="00254B60" w:rsidRPr="002579D0">
        <w:rPr>
          <w:rFonts w:eastAsia="Calibri"/>
          <w:noProof/>
          <w:szCs w:val="24"/>
          <w:lang w:val="es-ES" w:eastAsia="en-US"/>
        </w:rPr>
        <w:t>).</w:t>
      </w:r>
      <w:r w:rsidRPr="002579D0">
        <w:rPr>
          <w:rFonts w:eastAsia="Calibri"/>
          <w:noProof/>
          <w:szCs w:val="24"/>
          <w:lang w:val="es-ES" w:eastAsia="en-US"/>
        </w:rPr>
        <w:t xml:space="preserve"> Pobres pero leído. La familia (marginada) y la lectura en México, México: CONACULTA, Colección Lecturas sobre lecturas, Vol. XIV.</w:t>
      </w:r>
    </w:p>
    <w:p w:rsidR="00DE016E" w:rsidRPr="002579D0" w:rsidRDefault="00DE016E"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Hernández, G. </w:t>
      </w:r>
      <w:r w:rsidR="008C2F1D" w:rsidRPr="002579D0">
        <w:rPr>
          <w:rFonts w:eastAsia="Calibri"/>
          <w:noProof/>
          <w:szCs w:val="24"/>
          <w:lang w:val="es-ES" w:eastAsia="en-US"/>
        </w:rPr>
        <w:t>et al.</w:t>
      </w:r>
      <w:r w:rsidR="00254B60" w:rsidRPr="002579D0">
        <w:rPr>
          <w:rFonts w:eastAsia="Calibri"/>
          <w:noProof/>
          <w:szCs w:val="24"/>
          <w:lang w:val="es-ES" w:eastAsia="en-US"/>
        </w:rPr>
        <w:t xml:space="preserve"> (</w:t>
      </w:r>
      <w:r w:rsidRPr="002579D0">
        <w:rPr>
          <w:rFonts w:eastAsia="Calibri"/>
          <w:noProof/>
          <w:szCs w:val="24"/>
          <w:lang w:val="es-ES" w:eastAsia="en-US"/>
        </w:rPr>
        <w:t>2012</w:t>
      </w:r>
      <w:r w:rsidR="00254B60" w:rsidRPr="002579D0">
        <w:rPr>
          <w:rFonts w:eastAsia="Calibri"/>
          <w:noProof/>
          <w:szCs w:val="24"/>
          <w:lang w:val="es-ES" w:eastAsia="en-US"/>
        </w:rPr>
        <w:t>).</w:t>
      </w:r>
      <w:r w:rsidRPr="002579D0">
        <w:rPr>
          <w:rFonts w:eastAsia="Calibri"/>
          <w:noProof/>
          <w:szCs w:val="24"/>
          <w:lang w:val="es-ES" w:eastAsia="en-US"/>
        </w:rPr>
        <w:t xml:space="preserve"> Pensamiento crítico y literacidad académica en la UAM Cuajimalpa: Perspectivas docentes, Ponencia presentada en el Evento de la Red Cultura Escrita y Comunidades Discursivas: México: Instituto Tecnológico Autónomo de  México ITAM.</w:t>
      </w:r>
    </w:p>
    <w:p w:rsidR="00A67FF7"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Kalman, J. </w:t>
      </w:r>
      <w:r w:rsidR="00254B60" w:rsidRPr="002579D0">
        <w:rPr>
          <w:rFonts w:eastAsia="Calibri"/>
          <w:noProof/>
          <w:szCs w:val="24"/>
          <w:lang w:val="es-ES" w:eastAsia="en-US"/>
        </w:rPr>
        <w:t>(</w:t>
      </w:r>
      <w:r w:rsidRPr="002579D0">
        <w:rPr>
          <w:rFonts w:eastAsia="Calibri"/>
          <w:noProof/>
          <w:szCs w:val="24"/>
          <w:lang w:val="es-ES" w:eastAsia="en-US"/>
        </w:rPr>
        <w:t>2005</w:t>
      </w:r>
      <w:r w:rsidR="00254B60" w:rsidRPr="002579D0">
        <w:rPr>
          <w:rFonts w:eastAsia="Calibri"/>
          <w:noProof/>
          <w:szCs w:val="24"/>
          <w:lang w:val="es-ES" w:eastAsia="en-US"/>
        </w:rPr>
        <w:t>).</w:t>
      </w:r>
      <w:r w:rsidRPr="002579D0">
        <w:rPr>
          <w:rFonts w:eastAsia="Calibri"/>
          <w:noProof/>
          <w:szCs w:val="24"/>
          <w:lang w:val="es-ES" w:eastAsia="en-US"/>
        </w:rPr>
        <w:t xml:space="preserve"> El origen de la palabra propia, México: CONACULTA, Colección Lecturas sobre lecturas, Vol. XIV.</w:t>
      </w:r>
    </w:p>
    <w:p w:rsidR="002579D0" w:rsidRPr="002579D0" w:rsidRDefault="002579D0" w:rsidP="002579D0">
      <w:pPr>
        <w:rPr>
          <w:lang w:val="es-ES"/>
        </w:rPr>
      </w:pPr>
      <w:r w:rsidRPr="002579D0">
        <w:rPr>
          <w:rFonts w:ascii="Times New Roman" w:eastAsia="Calibri" w:hAnsi="Times New Roman" w:cs="Times New Roman"/>
          <w:noProof/>
          <w:sz w:val="24"/>
          <w:szCs w:val="24"/>
          <w:lang w:val="es-ES"/>
        </w:rPr>
        <w:t>Kalman, J. (2004). Saber lo que es la letra. Una experiencia de lectoescritura con mujeres de</w:t>
      </w:r>
      <w:r>
        <w:rPr>
          <w:rFonts w:ascii="Times New Roman" w:eastAsia="Calibri" w:hAnsi="Times New Roman" w:cs="Times New Roman"/>
          <w:noProof/>
          <w:sz w:val="24"/>
          <w:szCs w:val="24"/>
          <w:lang w:val="es-ES"/>
        </w:rPr>
        <w:t xml:space="preserve"> </w:t>
      </w:r>
      <w:r w:rsidRPr="002579D0">
        <w:rPr>
          <w:rFonts w:ascii="Times New Roman" w:eastAsia="Calibri" w:hAnsi="Times New Roman" w:cs="Times New Roman"/>
          <w:noProof/>
          <w:sz w:val="24"/>
          <w:szCs w:val="24"/>
          <w:lang w:val="es-ES"/>
        </w:rPr>
        <w:t>Mixquic, México: Siglo XXI. Consult</w:t>
      </w:r>
      <w:r>
        <w:rPr>
          <w:rFonts w:ascii="Times New Roman" w:eastAsia="Calibri" w:hAnsi="Times New Roman" w:cs="Times New Roman"/>
          <w:noProof/>
          <w:sz w:val="24"/>
          <w:szCs w:val="24"/>
          <w:lang w:val="es-ES"/>
        </w:rPr>
        <w:t xml:space="preserve">ado el 10 de noviembre de 2013, </w:t>
      </w:r>
      <w:hyperlink r:id="rId9" w:history="1">
        <w:r w:rsidRPr="00E13236">
          <w:rPr>
            <w:rStyle w:val="Hipervnculo"/>
            <w:rFonts w:ascii="Times New Roman" w:eastAsia="Calibri" w:hAnsi="Times New Roman" w:cs="Times New Roman"/>
            <w:noProof/>
            <w:lang w:val="es-ES"/>
          </w:rPr>
          <w:t>http://unesco.org/images/0014/001494/149457so.pdf</w:t>
        </w:r>
      </w:hyperlink>
    </w:p>
    <w:p w:rsidR="00EE25BD" w:rsidRPr="002579D0" w:rsidRDefault="00EE25BD"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Lerner, D. </w:t>
      </w:r>
      <w:r w:rsidR="00254B60" w:rsidRPr="002579D0">
        <w:rPr>
          <w:rFonts w:eastAsia="Calibri"/>
          <w:noProof/>
          <w:szCs w:val="24"/>
          <w:lang w:val="es-ES" w:eastAsia="en-US"/>
        </w:rPr>
        <w:t>(</w:t>
      </w:r>
      <w:r w:rsidRPr="002579D0">
        <w:rPr>
          <w:rFonts w:eastAsia="Calibri"/>
          <w:noProof/>
          <w:szCs w:val="24"/>
          <w:lang w:val="es-ES" w:eastAsia="en-US"/>
        </w:rPr>
        <w:t>2001</w:t>
      </w:r>
      <w:r w:rsidR="00254B60" w:rsidRPr="002579D0">
        <w:rPr>
          <w:rFonts w:eastAsia="Calibri"/>
          <w:noProof/>
          <w:szCs w:val="24"/>
          <w:lang w:val="es-ES" w:eastAsia="en-US"/>
        </w:rPr>
        <w:t>).</w:t>
      </w:r>
      <w:r w:rsidRPr="002579D0">
        <w:rPr>
          <w:rFonts w:eastAsia="Calibri"/>
          <w:noProof/>
          <w:szCs w:val="24"/>
          <w:lang w:val="es-ES" w:eastAsia="en-US"/>
        </w:rPr>
        <w:t xml:space="preserve"> Leer y escribir en la escuela. Lo real, lo posible, lo necesario, México: SEP Biblioteca para la actualización del maestro.</w:t>
      </w:r>
    </w:p>
    <w:p w:rsidR="00DE016E" w:rsidRPr="002579D0" w:rsidRDefault="0072153F"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Piaget, J. </w:t>
      </w:r>
      <w:r w:rsidR="00254B60" w:rsidRPr="002579D0">
        <w:rPr>
          <w:rFonts w:eastAsia="Calibri"/>
          <w:noProof/>
          <w:szCs w:val="24"/>
          <w:lang w:val="es-ES" w:eastAsia="en-US"/>
        </w:rPr>
        <w:t>(</w:t>
      </w:r>
      <w:r w:rsidRPr="002579D0">
        <w:rPr>
          <w:rFonts w:eastAsia="Calibri"/>
          <w:noProof/>
          <w:szCs w:val="24"/>
          <w:lang w:val="es-ES" w:eastAsia="en-US"/>
        </w:rPr>
        <w:t>1969/2008</w:t>
      </w:r>
      <w:r w:rsidR="00254B60" w:rsidRPr="002579D0">
        <w:rPr>
          <w:rFonts w:eastAsia="Calibri"/>
          <w:noProof/>
          <w:szCs w:val="24"/>
          <w:lang w:val="es-ES" w:eastAsia="en-US"/>
        </w:rPr>
        <w:t>).</w:t>
      </w:r>
      <w:r w:rsidR="00DE016E" w:rsidRPr="002579D0">
        <w:rPr>
          <w:rFonts w:eastAsia="Calibri"/>
          <w:noProof/>
          <w:szCs w:val="24"/>
          <w:lang w:val="es-ES" w:eastAsia="en-US"/>
        </w:rPr>
        <w:t xml:space="preserve"> Biología y conocimiento, España: Siglo XXI.</w:t>
      </w:r>
    </w:p>
    <w:p w:rsidR="00DE016E" w:rsidRPr="002579D0" w:rsidRDefault="0072153F"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Piaget, J. </w:t>
      </w:r>
      <w:r w:rsidR="00254B60" w:rsidRPr="002579D0">
        <w:rPr>
          <w:rFonts w:eastAsia="Calibri"/>
          <w:noProof/>
          <w:szCs w:val="24"/>
          <w:lang w:val="es-ES" w:eastAsia="en-US"/>
        </w:rPr>
        <w:t>(</w:t>
      </w:r>
      <w:r w:rsidRPr="002579D0">
        <w:rPr>
          <w:rFonts w:eastAsia="Calibri"/>
          <w:noProof/>
          <w:szCs w:val="24"/>
          <w:lang w:val="es-ES" w:eastAsia="en-US"/>
        </w:rPr>
        <w:t>1972/1980</w:t>
      </w:r>
      <w:r w:rsidR="00254B60" w:rsidRPr="002579D0">
        <w:rPr>
          <w:rFonts w:eastAsia="Calibri"/>
          <w:noProof/>
          <w:szCs w:val="24"/>
          <w:lang w:val="es-ES" w:eastAsia="en-US"/>
        </w:rPr>
        <w:t>).</w:t>
      </w:r>
      <w:r w:rsidR="00DE016E" w:rsidRPr="002579D0">
        <w:rPr>
          <w:rFonts w:eastAsia="Calibri"/>
          <w:noProof/>
          <w:szCs w:val="24"/>
          <w:lang w:val="es-ES" w:eastAsia="en-US"/>
        </w:rPr>
        <w:t xml:space="preserve"> Problemas de psicología genética</w:t>
      </w:r>
      <w:r w:rsidR="00254B60" w:rsidRPr="002579D0">
        <w:rPr>
          <w:rFonts w:eastAsia="Calibri"/>
          <w:noProof/>
          <w:szCs w:val="24"/>
          <w:lang w:val="es-ES" w:eastAsia="en-US"/>
        </w:rPr>
        <w:t xml:space="preserve">. </w:t>
      </w:r>
      <w:r w:rsidR="00DE016E" w:rsidRPr="002579D0">
        <w:rPr>
          <w:rFonts w:eastAsia="Calibri"/>
          <w:noProof/>
          <w:szCs w:val="24"/>
          <w:lang w:val="es-ES" w:eastAsia="en-US"/>
        </w:rPr>
        <w:t>Trad. Miguel A. Quintana y Ana Ma. Tizón, Barcelona, España: Ariel.</w:t>
      </w:r>
    </w:p>
    <w:p w:rsidR="00DE016E" w:rsidRPr="002579D0" w:rsidRDefault="00DE016E"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Pi</w:t>
      </w:r>
      <w:r w:rsidR="0072153F" w:rsidRPr="002579D0">
        <w:rPr>
          <w:rFonts w:eastAsia="Calibri"/>
          <w:noProof/>
          <w:szCs w:val="24"/>
          <w:lang w:val="es-ES" w:eastAsia="en-US"/>
        </w:rPr>
        <w:t xml:space="preserve">aget, J., e Inhelder, B. </w:t>
      </w:r>
      <w:r w:rsidR="00254B60" w:rsidRPr="002579D0">
        <w:rPr>
          <w:rFonts w:eastAsia="Calibri"/>
          <w:noProof/>
          <w:szCs w:val="24"/>
          <w:lang w:val="es-ES" w:eastAsia="en-US"/>
        </w:rPr>
        <w:t>(</w:t>
      </w:r>
      <w:r w:rsidR="0072153F" w:rsidRPr="002579D0">
        <w:rPr>
          <w:rFonts w:eastAsia="Calibri"/>
          <w:noProof/>
          <w:szCs w:val="24"/>
          <w:lang w:val="es-ES" w:eastAsia="en-US"/>
        </w:rPr>
        <w:t>1969/2007</w:t>
      </w:r>
      <w:r w:rsidR="00254B60" w:rsidRPr="002579D0">
        <w:rPr>
          <w:rFonts w:eastAsia="Calibri"/>
          <w:noProof/>
          <w:szCs w:val="24"/>
          <w:lang w:val="es-ES" w:eastAsia="en-US"/>
        </w:rPr>
        <w:t>).</w:t>
      </w:r>
      <w:r w:rsidRPr="002579D0">
        <w:rPr>
          <w:rFonts w:eastAsia="Calibri"/>
          <w:noProof/>
          <w:szCs w:val="24"/>
          <w:lang w:val="es-ES" w:eastAsia="en-US"/>
        </w:rPr>
        <w:t xml:space="preserve">  Psicología del niño, España: Morata.</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Reyes, Y. </w:t>
      </w:r>
      <w:r w:rsidR="00254B60" w:rsidRPr="002579D0">
        <w:rPr>
          <w:rFonts w:eastAsia="Calibri"/>
          <w:noProof/>
          <w:szCs w:val="24"/>
          <w:lang w:val="es-ES" w:eastAsia="en-US"/>
        </w:rPr>
        <w:t>(</w:t>
      </w:r>
      <w:r w:rsidRPr="002579D0">
        <w:rPr>
          <w:rFonts w:eastAsia="Calibri"/>
          <w:noProof/>
          <w:szCs w:val="24"/>
          <w:lang w:val="es-ES" w:eastAsia="en-US"/>
        </w:rPr>
        <w:t>2003</w:t>
      </w:r>
      <w:r w:rsidR="00254B60" w:rsidRPr="002579D0">
        <w:rPr>
          <w:rFonts w:eastAsia="Calibri"/>
          <w:noProof/>
          <w:szCs w:val="24"/>
          <w:lang w:val="es-ES" w:eastAsia="en-US"/>
        </w:rPr>
        <w:t>).</w:t>
      </w:r>
      <w:r w:rsidRPr="002579D0">
        <w:rPr>
          <w:rFonts w:eastAsia="Calibri"/>
          <w:noProof/>
          <w:szCs w:val="24"/>
          <w:lang w:val="es-ES" w:eastAsia="en-US"/>
        </w:rPr>
        <w:t xml:space="preserve"> Yo no leo, alguien me lee… me descifra y escribe en mí. La bebeteca, relato de una experiencia de lectura en la primera infancia, desarrollada en Espantapájaros, Taller, México: CONACULTA, Colección Lecturas sobre lecturas, Vol. V.</w:t>
      </w:r>
    </w:p>
    <w:p w:rsidR="00EE25BD" w:rsidRPr="002579D0" w:rsidRDefault="00EE25BD"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Sánchez, </w:t>
      </w:r>
      <w:r w:rsidR="008C2F1D" w:rsidRPr="002579D0">
        <w:rPr>
          <w:rFonts w:eastAsia="Calibri"/>
          <w:noProof/>
          <w:szCs w:val="24"/>
          <w:lang w:val="es-ES" w:eastAsia="en-US"/>
        </w:rPr>
        <w:t>M</w:t>
      </w:r>
      <w:r w:rsidRPr="002579D0">
        <w:rPr>
          <w:rFonts w:eastAsia="Calibri"/>
          <w:noProof/>
          <w:szCs w:val="24"/>
          <w:lang w:val="es-ES" w:eastAsia="en-US"/>
        </w:rPr>
        <w:t xml:space="preserve">. </w:t>
      </w:r>
      <w:r w:rsidR="00254B60" w:rsidRPr="002579D0">
        <w:rPr>
          <w:rFonts w:eastAsia="Calibri"/>
          <w:noProof/>
          <w:szCs w:val="24"/>
          <w:lang w:val="es-ES" w:eastAsia="en-US"/>
        </w:rPr>
        <w:t>(</w:t>
      </w:r>
      <w:r w:rsidRPr="002579D0">
        <w:rPr>
          <w:rFonts w:eastAsia="Calibri"/>
          <w:noProof/>
          <w:szCs w:val="24"/>
          <w:lang w:val="es-ES" w:eastAsia="en-US"/>
        </w:rPr>
        <w:t>2000</w:t>
      </w:r>
      <w:r w:rsidR="00254B60" w:rsidRPr="002579D0">
        <w:rPr>
          <w:rFonts w:eastAsia="Calibri"/>
          <w:noProof/>
          <w:szCs w:val="24"/>
          <w:lang w:val="es-ES" w:eastAsia="en-US"/>
        </w:rPr>
        <w:t>).</w:t>
      </w:r>
      <w:r w:rsidRPr="002579D0">
        <w:rPr>
          <w:rFonts w:eastAsia="Calibri"/>
          <w:noProof/>
          <w:szCs w:val="24"/>
          <w:lang w:val="es-ES" w:eastAsia="en-US"/>
        </w:rPr>
        <w:t xml:space="preserve"> La apropiación de la lecto-escritura en un contexto otomí, México: SEP, Libros del Rincón.</w:t>
      </w:r>
    </w:p>
    <w:p w:rsidR="00A67FF7" w:rsidRPr="002579D0" w:rsidRDefault="00A67FF7"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Wenger, E. </w:t>
      </w:r>
      <w:r w:rsidR="00254B60" w:rsidRPr="002579D0">
        <w:rPr>
          <w:rFonts w:eastAsia="Calibri"/>
          <w:noProof/>
          <w:szCs w:val="24"/>
          <w:lang w:val="es-ES" w:eastAsia="en-US"/>
        </w:rPr>
        <w:t>(</w:t>
      </w:r>
      <w:r w:rsidRPr="002579D0">
        <w:rPr>
          <w:rFonts w:eastAsia="Calibri"/>
          <w:noProof/>
          <w:szCs w:val="24"/>
          <w:lang w:val="es-ES" w:eastAsia="en-US"/>
        </w:rPr>
        <w:t>2001</w:t>
      </w:r>
      <w:r w:rsidR="00254B60" w:rsidRPr="002579D0">
        <w:rPr>
          <w:rFonts w:eastAsia="Calibri"/>
          <w:noProof/>
          <w:szCs w:val="24"/>
          <w:lang w:val="es-ES" w:eastAsia="en-US"/>
        </w:rPr>
        <w:t>).</w:t>
      </w:r>
      <w:r w:rsidRPr="002579D0">
        <w:rPr>
          <w:rFonts w:eastAsia="Calibri"/>
          <w:noProof/>
          <w:szCs w:val="24"/>
          <w:lang w:val="es-ES" w:eastAsia="en-US"/>
        </w:rPr>
        <w:t xml:space="preserve"> Comunidades de práctica. Aprendizaje, significado e identidad, Barcelona, España: Paidós.</w:t>
      </w:r>
    </w:p>
    <w:p w:rsidR="0095618A" w:rsidRPr="002579D0" w:rsidRDefault="0095618A" w:rsidP="002579D0">
      <w:pPr>
        <w:pStyle w:val="Bibliografa"/>
        <w:overflowPunct/>
        <w:autoSpaceDE/>
        <w:autoSpaceDN/>
        <w:adjustRightInd/>
        <w:spacing w:line="360" w:lineRule="auto"/>
        <w:ind w:left="720" w:hanging="720"/>
        <w:textAlignment w:val="auto"/>
        <w:rPr>
          <w:rFonts w:eastAsia="Calibri"/>
          <w:noProof/>
          <w:szCs w:val="24"/>
          <w:lang w:val="es-ES" w:eastAsia="en-US"/>
        </w:rPr>
      </w:pPr>
      <w:r w:rsidRPr="002579D0">
        <w:rPr>
          <w:rFonts w:eastAsia="Calibri"/>
          <w:noProof/>
          <w:szCs w:val="24"/>
          <w:lang w:val="es-ES" w:eastAsia="en-US"/>
        </w:rPr>
        <w:t xml:space="preserve">Zavala, V. </w:t>
      </w:r>
      <w:r w:rsidR="008C2F1D" w:rsidRPr="002579D0">
        <w:rPr>
          <w:rFonts w:eastAsia="Calibri"/>
          <w:noProof/>
          <w:szCs w:val="24"/>
          <w:lang w:val="es-ES" w:eastAsia="en-US"/>
        </w:rPr>
        <w:t>et</w:t>
      </w:r>
      <w:r w:rsidR="00254B60" w:rsidRPr="002579D0">
        <w:rPr>
          <w:rFonts w:eastAsia="Calibri"/>
          <w:noProof/>
          <w:szCs w:val="24"/>
          <w:lang w:val="es-ES" w:eastAsia="en-US"/>
        </w:rPr>
        <w:t xml:space="preserve"> </w:t>
      </w:r>
      <w:r w:rsidR="008C2F1D" w:rsidRPr="002579D0">
        <w:rPr>
          <w:rFonts w:eastAsia="Calibri"/>
          <w:noProof/>
          <w:szCs w:val="24"/>
          <w:lang w:val="es-ES" w:eastAsia="en-US"/>
        </w:rPr>
        <w:t>al.</w:t>
      </w:r>
      <w:r w:rsidRPr="002579D0">
        <w:rPr>
          <w:rFonts w:eastAsia="Calibri"/>
          <w:noProof/>
          <w:szCs w:val="24"/>
          <w:lang w:val="es-ES" w:eastAsia="en-US"/>
        </w:rPr>
        <w:t xml:space="preserve"> </w:t>
      </w:r>
      <w:r w:rsidR="00254B60" w:rsidRPr="002579D0">
        <w:rPr>
          <w:rFonts w:eastAsia="Calibri"/>
          <w:noProof/>
          <w:szCs w:val="24"/>
          <w:lang w:val="es-ES" w:eastAsia="en-US"/>
        </w:rPr>
        <w:t>(</w:t>
      </w:r>
      <w:r w:rsidRPr="002579D0">
        <w:rPr>
          <w:rFonts w:eastAsia="Calibri"/>
          <w:noProof/>
          <w:szCs w:val="24"/>
          <w:lang w:val="es-ES" w:eastAsia="en-US"/>
        </w:rPr>
        <w:t>2004</w:t>
      </w:r>
      <w:r w:rsidR="00254B60" w:rsidRPr="002579D0">
        <w:rPr>
          <w:rFonts w:eastAsia="Calibri"/>
          <w:noProof/>
          <w:szCs w:val="24"/>
          <w:lang w:val="es-ES" w:eastAsia="en-US"/>
        </w:rPr>
        <w:t>).</w:t>
      </w:r>
      <w:r w:rsidRPr="002579D0">
        <w:rPr>
          <w:rFonts w:eastAsia="Calibri"/>
          <w:noProof/>
          <w:szCs w:val="24"/>
          <w:lang w:val="es-ES" w:eastAsia="en-US"/>
        </w:rPr>
        <w:t xml:space="preserve"> Escritura y sociedad. Nuevas perspectivas teóricas y etnográficas, Lima, Perú: Red para el Desarrollo de las Ciencias Sociales en el Perú.</w:t>
      </w:r>
    </w:p>
    <w:p w:rsidR="0072153F" w:rsidRPr="002579D0" w:rsidRDefault="0072153F" w:rsidP="002579D0">
      <w:pPr>
        <w:pStyle w:val="Bibliografa"/>
        <w:overflowPunct/>
        <w:autoSpaceDE/>
        <w:autoSpaceDN/>
        <w:adjustRightInd/>
        <w:spacing w:line="360" w:lineRule="auto"/>
        <w:ind w:left="720" w:hanging="720"/>
        <w:textAlignment w:val="auto"/>
        <w:rPr>
          <w:rFonts w:eastAsia="Calibri"/>
          <w:noProof/>
          <w:szCs w:val="24"/>
          <w:lang w:val="es-ES" w:eastAsia="en-US"/>
        </w:rPr>
      </w:pPr>
    </w:p>
    <w:p w:rsidR="00CF746E" w:rsidRDefault="00CF746E" w:rsidP="002579D0">
      <w:pPr>
        <w:pStyle w:val="Bibliografa"/>
        <w:overflowPunct/>
        <w:autoSpaceDE/>
        <w:autoSpaceDN/>
        <w:adjustRightInd/>
        <w:spacing w:line="360" w:lineRule="auto"/>
        <w:ind w:left="720" w:hanging="720"/>
        <w:textAlignment w:val="auto"/>
        <w:rPr>
          <w:rFonts w:ascii="Arial" w:hAnsi="Arial" w:cs="Arial"/>
          <w:szCs w:val="24"/>
        </w:rPr>
      </w:pPr>
    </w:p>
    <w:p w:rsidR="0072710F" w:rsidRPr="008D53B9" w:rsidRDefault="0072710F" w:rsidP="004C3B13">
      <w:pPr>
        <w:spacing w:line="480" w:lineRule="auto"/>
        <w:jc w:val="both"/>
        <w:rPr>
          <w:rFonts w:ascii="Arial" w:hAnsi="Arial" w:cs="Arial"/>
          <w:sz w:val="24"/>
          <w:szCs w:val="24"/>
        </w:rPr>
      </w:pPr>
    </w:p>
    <w:sectPr w:rsidR="0072710F" w:rsidRPr="008D53B9" w:rsidSect="002579D0">
      <w:headerReference w:type="default" r:id="rId10"/>
      <w:footerReference w:type="default" r:id="rId11"/>
      <w:pgSz w:w="12240" w:h="15840"/>
      <w:pgMar w:top="1375" w:right="1418" w:bottom="1134" w:left="1418" w:header="709"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FC" w:rsidRDefault="009926FC" w:rsidP="00CF746E">
      <w:pPr>
        <w:spacing w:after="0" w:line="240" w:lineRule="auto"/>
      </w:pPr>
      <w:r>
        <w:separator/>
      </w:r>
    </w:p>
  </w:endnote>
  <w:endnote w:type="continuationSeparator" w:id="0">
    <w:p w:rsidR="009926FC" w:rsidRDefault="009926FC" w:rsidP="00CF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D0" w:rsidRDefault="002579D0" w:rsidP="002579D0">
    <w:pPr>
      <w:pStyle w:val="Piedepgina"/>
      <w:jc w:val="center"/>
    </w:pPr>
    <w:r w:rsidRPr="00017E90">
      <w:rPr>
        <w:rFonts w:cs="Calibri"/>
        <w:b/>
      </w:rPr>
      <w:t>Vol. 6, Núm. 12                  Enero – Junio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FC" w:rsidRDefault="009926FC" w:rsidP="00CF746E">
      <w:pPr>
        <w:spacing w:after="0" w:line="240" w:lineRule="auto"/>
      </w:pPr>
      <w:r>
        <w:separator/>
      </w:r>
    </w:p>
  </w:footnote>
  <w:footnote w:type="continuationSeparator" w:id="0">
    <w:p w:rsidR="009926FC" w:rsidRDefault="009926FC" w:rsidP="00CF746E">
      <w:pPr>
        <w:spacing w:after="0" w:line="240" w:lineRule="auto"/>
      </w:pPr>
      <w:r>
        <w:continuationSeparator/>
      </w:r>
    </w:p>
  </w:footnote>
  <w:footnote w:id="1">
    <w:p w:rsidR="00210420" w:rsidRPr="00210420" w:rsidRDefault="00210420">
      <w:pPr>
        <w:pStyle w:val="Textonotapie"/>
        <w:rPr>
          <w:lang w:val="es-MX"/>
        </w:rPr>
      </w:pPr>
      <w:r>
        <w:rPr>
          <w:rStyle w:val="Refdenotaalpie"/>
        </w:rPr>
        <w:footnoteRef/>
      </w:r>
      <w:r>
        <w:t xml:space="preserve"> </w:t>
      </w:r>
      <w:r w:rsidRPr="00686297">
        <w:rPr>
          <w:rFonts w:ascii="Arial" w:hAnsi="Arial" w:cs="Arial"/>
        </w:rPr>
        <w:t>El presente artículo se realizó durante la estancia como estudiante del programa de doctoral en Ciencias de la Educación, promoción 2012-2014, que imparte el Instituto Superior de Ciencias de la Educación del Estado de México ISCEEM, y guarda íntima relación con la investigación que se desarrolla como tesista de dicho programa.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D0" w:rsidRDefault="002579D0" w:rsidP="002579D0">
    <w:pPr>
      <w:pStyle w:val="Encabezado"/>
      <w:jc w:val="center"/>
    </w:pPr>
    <w:r w:rsidRPr="00017E90">
      <w:rPr>
        <w:rFonts w:cs="Calibri"/>
        <w:b/>
        <w:i/>
      </w:rPr>
      <w:t>Revista Iberoamericana para la Investigación y el Desarrollo Educativo</w:t>
    </w:r>
    <w:r w:rsidRPr="00017E90">
      <w:rPr>
        <w:b/>
      </w:rPr>
      <w:t xml:space="preserve">  </w:t>
    </w:r>
    <w:r w:rsidRPr="00017E90">
      <w:t xml:space="preserve">               </w:t>
    </w:r>
    <w:r w:rsidRPr="00017E90">
      <w:rPr>
        <w:rFonts w:cs="Calibri"/>
        <w:b/>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920"/>
    <w:multiLevelType w:val="hybridMultilevel"/>
    <w:tmpl w:val="38CE8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0E"/>
    <w:rsid w:val="0000599B"/>
    <w:rsid w:val="00025264"/>
    <w:rsid w:val="000678B2"/>
    <w:rsid w:val="000B18C5"/>
    <w:rsid w:val="000C3FC3"/>
    <w:rsid w:val="000C5577"/>
    <w:rsid w:val="000D109E"/>
    <w:rsid w:val="000D430A"/>
    <w:rsid w:val="000E30B3"/>
    <w:rsid w:val="001009FE"/>
    <w:rsid w:val="00100CB1"/>
    <w:rsid w:val="001075FA"/>
    <w:rsid w:val="00107EEA"/>
    <w:rsid w:val="00114FBF"/>
    <w:rsid w:val="00117427"/>
    <w:rsid w:val="0012492C"/>
    <w:rsid w:val="00157E06"/>
    <w:rsid w:val="00162E14"/>
    <w:rsid w:val="001721CF"/>
    <w:rsid w:val="0019447D"/>
    <w:rsid w:val="00195583"/>
    <w:rsid w:val="001965A2"/>
    <w:rsid w:val="001A480F"/>
    <w:rsid w:val="001E2137"/>
    <w:rsid w:val="001E3CE5"/>
    <w:rsid w:val="001E474D"/>
    <w:rsid w:val="001F4516"/>
    <w:rsid w:val="00202FCD"/>
    <w:rsid w:val="002045E4"/>
    <w:rsid w:val="00210420"/>
    <w:rsid w:val="00210FDA"/>
    <w:rsid w:val="00211194"/>
    <w:rsid w:val="0022200A"/>
    <w:rsid w:val="0022779E"/>
    <w:rsid w:val="002322EB"/>
    <w:rsid w:val="00254B60"/>
    <w:rsid w:val="002579D0"/>
    <w:rsid w:val="00275D90"/>
    <w:rsid w:val="0027767B"/>
    <w:rsid w:val="002A3FC9"/>
    <w:rsid w:val="002A4359"/>
    <w:rsid w:val="002B5C49"/>
    <w:rsid w:val="002D3620"/>
    <w:rsid w:val="002E055E"/>
    <w:rsid w:val="002F2167"/>
    <w:rsid w:val="00324686"/>
    <w:rsid w:val="00325779"/>
    <w:rsid w:val="00356A98"/>
    <w:rsid w:val="0037087B"/>
    <w:rsid w:val="00391775"/>
    <w:rsid w:val="003A67EC"/>
    <w:rsid w:val="003B3803"/>
    <w:rsid w:val="003C5361"/>
    <w:rsid w:val="003F55B8"/>
    <w:rsid w:val="003F58C9"/>
    <w:rsid w:val="00410642"/>
    <w:rsid w:val="00411DB5"/>
    <w:rsid w:val="00435EB7"/>
    <w:rsid w:val="0043660F"/>
    <w:rsid w:val="0044544D"/>
    <w:rsid w:val="0048289E"/>
    <w:rsid w:val="00485D64"/>
    <w:rsid w:val="0049584F"/>
    <w:rsid w:val="004A58BF"/>
    <w:rsid w:val="004B2D7F"/>
    <w:rsid w:val="004C3B13"/>
    <w:rsid w:val="004D0211"/>
    <w:rsid w:val="005257D3"/>
    <w:rsid w:val="00554C6C"/>
    <w:rsid w:val="0057524A"/>
    <w:rsid w:val="00594E9D"/>
    <w:rsid w:val="005A6B22"/>
    <w:rsid w:val="005B1CE6"/>
    <w:rsid w:val="005B4273"/>
    <w:rsid w:val="005D0B94"/>
    <w:rsid w:val="005E09B5"/>
    <w:rsid w:val="0060305F"/>
    <w:rsid w:val="00625BED"/>
    <w:rsid w:val="00645AF5"/>
    <w:rsid w:val="00653A0A"/>
    <w:rsid w:val="00667B3A"/>
    <w:rsid w:val="00686297"/>
    <w:rsid w:val="006A4F34"/>
    <w:rsid w:val="006A67FD"/>
    <w:rsid w:val="006A7E27"/>
    <w:rsid w:val="006D52BA"/>
    <w:rsid w:val="006E47C9"/>
    <w:rsid w:val="007008D7"/>
    <w:rsid w:val="0071283A"/>
    <w:rsid w:val="007129E7"/>
    <w:rsid w:val="0072153F"/>
    <w:rsid w:val="0072710F"/>
    <w:rsid w:val="00735ADD"/>
    <w:rsid w:val="00754F3B"/>
    <w:rsid w:val="0076710B"/>
    <w:rsid w:val="007C2183"/>
    <w:rsid w:val="007F090A"/>
    <w:rsid w:val="007F4425"/>
    <w:rsid w:val="00806DDA"/>
    <w:rsid w:val="00816FAA"/>
    <w:rsid w:val="0083440E"/>
    <w:rsid w:val="008431E6"/>
    <w:rsid w:val="00844F61"/>
    <w:rsid w:val="00851AA9"/>
    <w:rsid w:val="00867A03"/>
    <w:rsid w:val="008760E9"/>
    <w:rsid w:val="0089110A"/>
    <w:rsid w:val="008A4FA0"/>
    <w:rsid w:val="008C2F1D"/>
    <w:rsid w:val="008C3ABE"/>
    <w:rsid w:val="008D53B9"/>
    <w:rsid w:val="008E25AC"/>
    <w:rsid w:val="00901183"/>
    <w:rsid w:val="00902AD4"/>
    <w:rsid w:val="0090401C"/>
    <w:rsid w:val="009225EF"/>
    <w:rsid w:val="0093429D"/>
    <w:rsid w:val="00940927"/>
    <w:rsid w:val="00946E88"/>
    <w:rsid w:val="0095618A"/>
    <w:rsid w:val="00961BCB"/>
    <w:rsid w:val="00970DC6"/>
    <w:rsid w:val="00971FA3"/>
    <w:rsid w:val="00974E09"/>
    <w:rsid w:val="009926FC"/>
    <w:rsid w:val="00994C16"/>
    <w:rsid w:val="009D16E0"/>
    <w:rsid w:val="009D66C5"/>
    <w:rsid w:val="009F0F26"/>
    <w:rsid w:val="009F5D22"/>
    <w:rsid w:val="00A13FCB"/>
    <w:rsid w:val="00A57076"/>
    <w:rsid w:val="00A64442"/>
    <w:rsid w:val="00A65B86"/>
    <w:rsid w:val="00A67FF7"/>
    <w:rsid w:val="00A7127B"/>
    <w:rsid w:val="00A84AC6"/>
    <w:rsid w:val="00B04517"/>
    <w:rsid w:val="00B124A1"/>
    <w:rsid w:val="00B14E45"/>
    <w:rsid w:val="00B5205D"/>
    <w:rsid w:val="00B66D19"/>
    <w:rsid w:val="00B66FA5"/>
    <w:rsid w:val="00B702E7"/>
    <w:rsid w:val="00B71CC8"/>
    <w:rsid w:val="00B80515"/>
    <w:rsid w:val="00B833A3"/>
    <w:rsid w:val="00B836DA"/>
    <w:rsid w:val="00B930C5"/>
    <w:rsid w:val="00BA00D8"/>
    <w:rsid w:val="00BA2B78"/>
    <w:rsid w:val="00BA5C08"/>
    <w:rsid w:val="00BD0E5B"/>
    <w:rsid w:val="00BF2A66"/>
    <w:rsid w:val="00C21BF7"/>
    <w:rsid w:val="00C307E2"/>
    <w:rsid w:val="00C5265D"/>
    <w:rsid w:val="00C76216"/>
    <w:rsid w:val="00C82A30"/>
    <w:rsid w:val="00C849B6"/>
    <w:rsid w:val="00CD263E"/>
    <w:rsid w:val="00CE6356"/>
    <w:rsid w:val="00CF4BE2"/>
    <w:rsid w:val="00CF746E"/>
    <w:rsid w:val="00D023AD"/>
    <w:rsid w:val="00D05189"/>
    <w:rsid w:val="00D27B86"/>
    <w:rsid w:val="00D34C0F"/>
    <w:rsid w:val="00D40B8E"/>
    <w:rsid w:val="00D44EAC"/>
    <w:rsid w:val="00D46277"/>
    <w:rsid w:val="00D543FD"/>
    <w:rsid w:val="00D71D77"/>
    <w:rsid w:val="00D753F6"/>
    <w:rsid w:val="00D939A9"/>
    <w:rsid w:val="00DB2305"/>
    <w:rsid w:val="00DB708C"/>
    <w:rsid w:val="00DD6355"/>
    <w:rsid w:val="00DD7864"/>
    <w:rsid w:val="00DE016E"/>
    <w:rsid w:val="00DF4B76"/>
    <w:rsid w:val="00E277EF"/>
    <w:rsid w:val="00E54AC6"/>
    <w:rsid w:val="00E65A19"/>
    <w:rsid w:val="00E6719B"/>
    <w:rsid w:val="00E72B40"/>
    <w:rsid w:val="00E7346E"/>
    <w:rsid w:val="00E7418F"/>
    <w:rsid w:val="00E94247"/>
    <w:rsid w:val="00E96FEC"/>
    <w:rsid w:val="00EA0585"/>
    <w:rsid w:val="00EA3081"/>
    <w:rsid w:val="00EA421D"/>
    <w:rsid w:val="00EC7501"/>
    <w:rsid w:val="00EE25BD"/>
    <w:rsid w:val="00EF2F32"/>
    <w:rsid w:val="00F06873"/>
    <w:rsid w:val="00F22980"/>
    <w:rsid w:val="00F6535E"/>
    <w:rsid w:val="00FD6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44208-E872-4974-AF2C-442AFC18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8D53B9"/>
    <w:pPr>
      <w:spacing w:after="0" w:line="240" w:lineRule="auto"/>
    </w:pPr>
    <w:rPr>
      <w:sz w:val="20"/>
      <w:szCs w:val="20"/>
      <w:lang w:val="es-ES"/>
    </w:rPr>
  </w:style>
  <w:style w:type="character" w:customStyle="1" w:styleId="TextonotapieCar">
    <w:name w:val="Texto nota pie Car"/>
    <w:basedOn w:val="Fuentedeprrafopredeter"/>
    <w:link w:val="Textonotapie"/>
    <w:rsid w:val="008D53B9"/>
    <w:rPr>
      <w:sz w:val="20"/>
      <w:szCs w:val="20"/>
      <w:lang w:val="es-ES"/>
    </w:rPr>
  </w:style>
  <w:style w:type="paragraph" w:styleId="Prrafodelista">
    <w:name w:val="List Paragraph"/>
    <w:basedOn w:val="Normal"/>
    <w:uiPriority w:val="34"/>
    <w:qFormat/>
    <w:rsid w:val="00CF746E"/>
    <w:pPr>
      <w:ind w:left="720"/>
      <w:contextualSpacing/>
    </w:pPr>
    <w:rPr>
      <w:lang w:val="es-ES"/>
    </w:rPr>
  </w:style>
  <w:style w:type="character" w:styleId="Refdenotaalpie">
    <w:name w:val="footnote reference"/>
    <w:basedOn w:val="Fuentedeprrafopredeter"/>
    <w:uiPriority w:val="99"/>
    <w:semiHidden/>
    <w:unhideWhenUsed/>
    <w:rsid w:val="00CF746E"/>
    <w:rPr>
      <w:vertAlign w:val="superscript"/>
    </w:rPr>
  </w:style>
  <w:style w:type="character" w:styleId="Hipervnculo">
    <w:name w:val="Hyperlink"/>
    <w:basedOn w:val="Fuentedeprrafopredeter"/>
    <w:uiPriority w:val="99"/>
    <w:unhideWhenUsed/>
    <w:rsid w:val="0095618A"/>
    <w:rPr>
      <w:color w:val="0000FF" w:themeColor="hyperlink"/>
      <w:u w:val="single"/>
    </w:rPr>
  </w:style>
  <w:style w:type="paragraph" w:styleId="Bibliografa">
    <w:name w:val="Bibliography"/>
    <w:basedOn w:val="Normal"/>
    <w:next w:val="Normal"/>
    <w:uiPriority w:val="37"/>
    <w:unhideWhenUsed/>
    <w:rsid w:val="002579D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iPriority w:val="99"/>
    <w:unhideWhenUsed/>
    <w:rsid w:val="002579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9D0"/>
  </w:style>
  <w:style w:type="paragraph" w:styleId="Piedepgina">
    <w:name w:val="footer"/>
    <w:basedOn w:val="Normal"/>
    <w:link w:val="PiedepginaCar"/>
    <w:uiPriority w:val="99"/>
    <w:unhideWhenUsed/>
    <w:rsid w:val="002579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ee20000924@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esco.org/images/0014/001494/149457s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9C6B7-59B1-4CAA-ADE4-3E37E791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6265</Words>
  <Characters>34461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Aideé Torres</dc:creator>
  <cp:lastModifiedBy>FRANCISCO</cp:lastModifiedBy>
  <cp:revision>6</cp:revision>
  <dcterms:created xsi:type="dcterms:W3CDTF">2016-03-12T22:56:00Z</dcterms:created>
  <dcterms:modified xsi:type="dcterms:W3CDTF">2017-03-22T21:37:00Z</dcterms:modified>
</cp:coreProperties>
</file>