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7ECB5" w14:textId="103C7061" w:rsidR="00CF337F" w:rsidRDefault="00761C97" w:rsidP="00E91EF5">
      <w:pPr>
        <w:spacing w:before="240" w:line="360" w:lineRule="auto"/>
        <w:jc w:val="right"/>
        <w:rPr>
          <w:rFonts w:ascii="Times New Roman" w:hAnsi="Times New Roman" w:cs="Times New Roman"/>
          <w:b/>
          <w:bCs/>
          <w:i/>
          <w:iCs/>
          <w:color w:val="000000" w:themeColor="text1"/>
          <w:sz w:val="24"/>
          <w:szCs w:val="24"/>
        </w:rPr>
      </w:pPr>
      <w:r w:rsidRPr="00761C97">
        <w:rPr>
          <w:rFonts w:ascii="Times New Roman" w:hAnsi="Times New Roman" w:cs="Times New Roman"/>
          <w:b/>
          <w:bCs/>
          <w:i/>
          <w:iCs/>
          <w:color w:val="000000" w:themeColor="text1"/>
          <w:sz w:val="24"/>
          <w:szCs w:val="24"/>
        </w:rPr>
        <w:t>https://doi.org/10.23913/ride.v15i29.2069</w:t>
      </w:r>
    </w:p>
    <w:p w14:paraId="7F7D80AD" w14:textId="2C27D44A" w:rsidR="001620DD" w:rsidRPr="00E91EF5" w:rsidRDefault="00E91EF5" w:rsidP="00E91EF5">
      <w:pPr>
        <w:spacing w:before="240" w:line="360" w:lineRule="auto"/>
        <w:jc w:val="right"/>
        <w:rPr>
          <w:rFonts w:ascii="Times New Roman" w:hAnsi="Times New Roman" w:cs="Times New Roman"/>
          <w:b/>
          <w:sz w:val="28"/>
          <w:szCs w:val="28"/>
          <w:lang w:val="es-CO" w:eastAsia="es-CL"/>
        </w:rPr>
      </w:pPr>
      <w:r w:rsidRPr="0004454B">
        <w:rPr>
          <w:rFonts w:ascii="Times New Roman" w:hAnsi="Times New Roman" w:cs="Times New Roman"/>
          <w:b/>
          <w:bCs/>
          <w:i/>
          <w:iCs/>
          <w:color w:val="000000" w:themeColor="text1"/>
          <w:sz w:val="24"/>
          <w:szCs w:val="24"/>
        </w:rPr>
        <w:t>Artículos científicos</w:t>
      </w:r>
    </w:p>
    <w:p w14:paraId="7B42019E" w14:textId="1AF1BB5F" w:rsidR="00BD0F00" w:rsidRPr="00A0690F" w:rsidRDefault="0026091F" w:rsidP="00A0690F">
      <w:pPr>
        <w:spacing w:after="0" w:line="276" w:lineRule="auto"/>
        <w:jc w:val="right"/>
        <w:rPr>
          <w:rFonts w:ascii="Times New Roman" w:hAnsi="Times New Roman" w:cs="Times New Roman"/>
          <w:b/>
          <w:sz w:val="32"/>
          <w:szCs w:val="32"/>
        </w:rPr>
      </w:pPr>
      <w:proofErr w:type="spellStart"/>
      <w:r w:rsidRPr="00A0690F">
        <w:rPr>
          <w:rFonts w:ascii="Calibri" w:hAnsi="Calibri" w:cs="Calibri"/>
          <w:b/>
          <w:sz w:val="32"/>
          <w:szCs w:val="32"/>
        </w:rPr>
        <w:t>Dependiómetro</w:t>
      </w:r>
      <w:proofErr w:type="spellEnd"/>
      <w:r w:rsidRPr="00A0690F">
        <w:rPr>
          <w:rFonts w:ascii="Calibri" w:hAnsi="Calibri" w:cs="Calibri"/>
          <w:b/>
          <w:sz w:val="32"/>
          <w:szCs w:val="32"/>
        </w:rPr>
        <w:t xml:space="preserve">: </w:t>
      </w:r>
      <w:r w:rsidR="003D7B05" w:rsidRPr="00A0690F">
        <w:rPr>
          <w:rFonts w:ascii="Calibri" w:hAnsi="Calibri" w:cs="Calibri"/>
          <w:b/>
          <w:sz w:val="32"/>
          <w:szCs w:val="32"/>
        </w:rPr>
        <w:t>u</w:t>
      </w:r>
      <w:r w:rsidR="00F7381B" w:rsidRPr="00A0690F">
        <w:rPr>
          <w:rFonts w:ascii="Calibri" w:hAnsi="Calibri" w:cs="Calibri"/>
          <w:b/>
          <w:sz w:val="32"/>
          <w:szCs w:val="32"/>
        </w:rPr>
        <w:t xml:space="preserve">na alternativa </w:t>
      </w:r>
      <w:r w:rsidR="00A005A8" w:rsidRPr="00A0690F">
        <w:rPr>
          <w:rFonts w:ascii="Calibri" w:hAnsi="Calibri" w:cs="Calibri"/>
          <w:b/>
          <w:sz w:val="32"/>
          <w:szCs w:val="32"/>
        </w:rPr>
        <w:t xml:space="preserve">instrumental </w:t>
      </w:r>
      <w:r w:rsidR="00F7381B" w:rsidRPr="00A0690F">
        <w:rPr>
          <w:rFonts w:ascii="Calibri" w:hAnsi="Calibri" w:cs="Calibri"/>
          <w:b/>
          <w:sz w:val="32"/>
          <w:szCs w:val="32"/>
        </w:rPr>
        <w:t xml:space="preserve">para </w:t>
      </w:r>
      <w:r w:rsidR="00BD0F00" w:rsidRPr="00A0690F">
        <w:rPr>
          <w:rFonts w:ascii="Calibri" w:hAnsi="Calibri" w:cs="Calibri"/>
          <w:b/>
          <w:sz w:val="32"/>
          <w:szCs w:val="32"/>
        </w:rPr>
        <w:t>evaluar</w:t>
      </w:r>
      <w:r w:rsidR="00F7381B" w:rsidRPr="00A0690F">
        <w:rPr>
          <w:rFonts w:ascii="Calibri" w:hAnsi="Calibri" w:cs="Calibri"/>
          <w:b/>
          <w:sz w:val="32"/>
          <w:szCs w:val="32"/>
        </w:rPr>
        <w:t xml:space="preserve"> </w:t>
      </w:r>
      <w:r w:rsidRPr="00A0690F">
        <w:rPr>
          <w:rFonts w:ascii="Calibri" w:hAnsi="Calibri" w:cs="Calibri"/>
          <w:b/>
          <w:sz w:val="32"/>
          <w:szCs w:val="32"/>
        </w:rPr>
        <w:t>dependencia emocional hacia la pareja en jóvenes</w:t>
      </w:r>
    </w:p>
    <w:p w14:paraId="0C5C0207" w14:textId="6C29C9BF" w:rsidR="00BD0F00" w:rsidRDefault="00A0690F" w:rsidP="00A0690F">
      <w:pPr>
        <w:spacing w:after="0" w:line="276" w:lineRule="auto"/>
        <w:jc w:val="right"/>
        <w:rPr>
          <w:rFonts w:ascii="Calibri" w:hAnsi="Calibri" w:cs="Calibri"/>
          <w:b/>
          <w:i/>
          <w:iCs/>
          <w:sz w:val="28"/>
          <w:szCs w:val="28"/>
        </w:rPr>
      </w:pPr>
      <w:r>
        <w:rPr>
          <w:rFonts w:ascii="Calibri" w:hAnsi="Calibri" w:cs="Calibri"/>
          <w:b/>
          <w:i/>
          <w:iCs/>
          <w:sz w:val="28"/>
          <w:szCs w:val="28"/>
        </w:rPr>
        <w:br/>
      </w:r>
      <w:proofErr w:type="spellStart"/>
      <w:r w:rsidR="00BD0F00" w:rsidRPr="001620DD">
        <w:rPr>
          <w:rFonts w:ascii="Calibri" w:hAnsi="Calibri" w:cs="Calibri"/>
          <w:b/>
          <w:i/>
          <w:iCs/>
          <w:sz w:val="28"/>
          <w:szCs w:val="28"/>
        </w:rPr>
        <w:t>Dependiometer</w:t>
      </w:r>
      <w:proofErr w:type="spellEnd"/>
      <w:r w:rsidR="00BD0F00" w:rsidRPr="001620DD">
        <w:rPr>
          <w:rFonts w:ascii="Calibri" w:hAnsi="Calibri" w:cs="Calibri"/>
          <w:b/>
          <w:i/>
          <w:iCs/>
          <w:sz w:val="28"/>
          <w:szCs w:val="28"/>
        </w:rPr>
        <w:t xml:space="preserve">: </w:t>
      </w:r>
      <w:proofErr w:type="spellStart"/>
      <w:r w:rsidR="00422EAA">
        <w:rPr>
          <w:rFonts w:ascii="Calibri" w:hAnsi="Calibri" w:cs="Calibri"/>
          <w:b/>
          <w:i/>
          <w:iCs/>
          <w:sz w:val="28"/>
          <w:szCs w:val="28"/>
        </w:rPr>
        <w:t>a</w:t>
      </w:r>
      <w:r w:rsidR="00BD0F00" w:rsidRPr="001620DD">
        <w:rPr>
          <w:rFonts w:ascii="Calibri" w:hAnsi="Calibri" w:cs="Calibri"/>
          <w:b/>
          <w:i/>
          <w:iCs/>
          <w:sz w:val="28"/>
          <w:szCs w:val="28"/>
        </w:rPr>
        <w:t>n</w:t>
      </w:r>
      <w:proofErr w:type="spellEnd"/>
      <w:r w:rsidR="00BD0F00" w:rsidRPr="001620DD">
        <w:rPr>
          <w:rFonts w:ascii="Calibri" w:hAnsi="Calibri" w:cs="Calibri"/>
          <w:b/>
          <w:i/>
          <w:iCs/>
          <w:sz w:val="28"/>
          <w:szCs w:val="28"/>
        </w:rPr>
        <w:t xml:space="preserve"> instrumental alternative </w:t>
      </w:r>
      <w:proofErr w:type="spellStart"/>
      <w:r w:rsidR="00BD0F00" w:rsidRPr="001620DD">
        <w:rPr>
          <w:rFonts w:ascii="Calibri" w:hAnsi="Calibri" w:cs="Calibri"/>
          <w:b/>
          <w:i/>
          <w:iCs/>
          <w:sz w:val="28"/>
          <w:szCs w:val="28"/>
        </w:rPr>
        <w:t>to</w:t>
      </w:r>
      <w:proofErr w:type="spellEnd"/>
      <w:r w:rsidR="00BD0F00" w:rsidRPr="001620DD">
        <w:rPr>
          <w:rFonts w:ascii="Calibri" w:hAnsi="Calibri" w:cs="Calibri"/>
          <w:b/>
          <w:i/>
          <w:iCs/>
          <w:sz w:val="28"/>
          <w:szCs w:val="28"/>
        </w:rPr>
        <w:t xml:space="preserve"> </w:t>
      </w:r>
      <w:proofErr w:type="spellStart"/>
      <w:r w:rsidR="00BD0F00" w:rsidRPr="001620DD">
        <w:rPr>
          <w:rFonts w:ascii="Calibri" w:hAnsi="Calibri" w:cs="Calibri"/>
          <w:b/>
          <w:i/>
          <w:iCs/>
          <w:sz w:val="28"/>
          <w:szCs w:val="28"/>
        </w:rPr>
        <w:t>evaluate</w:t>
      </w:r>
      <w:proofErr w:type="spellEnd"/>
      <w:r w:rsidR="00BD0F00" w:rsidRPr="001620DD">
        <w:rPr>
          <w:rFonts w:ascii="Calibri" w:hAnsi="Calibri" w:cs="Calibri"/>
          <w:b/>
          <w:i/>
          <w:iCs/>
          <w:sz w:val="28"/>
          <w:szCs w:val="28"/>
        </w:rPr>
        <w:t xml:space="preserve"> </w:t>
      </w:r>
      <w:proofErr w:type="spellStart"/>
      <w:r w:rsidR="00BD0F00" w:rsidRPr="001620DD">
        <w:rPr>
          <w:rFonts w:ascii="Calibri" w:hAnsi="Calibri" w:cs="Calibri"/>
          <w:b/>
          <w:i/>
          <w:iCs/>
          <w:sz w:val="28"/>
          <w:szCs w:val="28"/>
        </w:rPr>
        <w:t>emotional</w:t>
      </w:r>
      <w:proofErr w:type="spellEnd"/>
      <w:r w:rsidR="00BD0F00" w:rsidRPr="001620DD">
        <w:rPr>
          <w:rFonts w:ascii="Calibri" w:hAnsi="Calibri" w:cs="Calibri"/>
          <w:b/>
          <w:i/>
          <w:iCs/>
          <w:sz w:val="28"/>
          <w:szCs w:val="28"/>
        </w:rPr>
        <w:t xml:space="preserve"> </w:t>
      </w:r>
      <w:proofErr w:type="spellStart"/>
      <w:r w:rsidR="00BD0F00" w:rsidRPr="001620DD">
        <w:rPr>
          <w:rFonts w:ascii="Calibri" w:hAnsi="Calibri" w:cs="Calibri"/>
          <w:b/>
          <w:i/>
          <w:iCs/>
          <w:sz w:val="28"/>
          <w:szCs w:val="28"/>
        </w:rPr>
        <w:t>dependence</w:t>
      </w:r>
      <w:proofErr w:type="spellEnd"/>
      <w:r w:rsidR="00BD0F00" w:rsidRPr="001620DD">
        <w:rPr>
          <w:rFonts w:ascii="Calibri" w:hAnsi="Calibri" w:cs="Calibri"/>
          <w:b/>
          <w:i/>
          <w:iCs/>
          <w:sz w:val="28"/>
          <w:szCs w:val="28"/>
        </w:rPr>
        <w:t xml:space="preserve"> </w:t>
      </w:r>
      <w:proofErr w:type="spellStart"/>
      <w:r w:rsidR="00BD0F00" w:rsidRPr="001620DD">
        <w:rPr>
          <w:rFonts w:ascii="Calibri" w:hAnsi="Calibri" w:cs="Calibri"/>
          <w:b/>
          <w:i/>
          <w:iCs/>
          <w:sz w:val="28"/>
          <w:szCs w:val="28"/>
        </w:rPr>
        <w:t>on</w:t>
      </w:r>
      <w:proofErr w:type="spellEnd"/>
      <w:r w:rsidR="00BD0F00" w:rsidRPr="001620DD">
        <w:rPr>
          <w:rFonts w:ascii="Calibri" w:hAnsi="Calibri" w:cs="Calibri"/>
          <w:b/>
          <w:i/>
          <w:iCs/>
          <w:sz w:val="28"/>
          <w:szCs w:val="28"/>
        </w:rPr>
        <w:t xml:space="preserve"> </w:t>
      </w:r>
      <w:proofErr w:type="spellStart"/>
      <w:r w:rsidR="00BD0F00" w:rsidRPr="001620DD">
        <w:rPr>
          <w:rFonts w:ascii="Calibri" w:hAnsi="Calibri" w:cs="Calibri"/>
          <w:b/>
          <w:i/>
          <w:iCs/>
          <w:sz w:val="28"/>
          <w:szCs w:val="28"/>
        </w:rPr>
        <w:t>the</w:t>
      </w:r>
      <w:proofErr w:type="spellEnd"/>
      <w:r w:rsidR="00BD0F00" w:rsidRPr="001620DD">
        <w:rPr>
          <w:rFonts w:ascii="Calibri" w:hAnsi="Calibri" w:cs="Calibri"/>
          <w:b/>
          <w:i/>
          <w:iCs/>
          <w:sz w:val="28"/>
          <w:szCs w:val="28"/>
        </w:rPr>
        <w:t xml:space="preserve"> </w:t>
      </w:r>
      <w:proofErr w:type="spellStart"/>
      <w:r w:rsidR="00BD0F00" w:rsidRPr="001620DD">
        <w:rPr>
          <w:rFonts w:ascii="Calibri" w:hAnsi="Calibri" w:cs="Calibri"/>
          <w:b/>
          <w:i/>
          <w:iCs/>
          <w:sz w:val="28"/>
          <w:szCs w:val="28"/>
        </w:rPr>
        <w:t>partner</w:t>
      </w:r>
      <w:proofErr w:type="spellEnd"/>
      <w:r w:rsidR="00BD0F00" w:rsidRPr="001620DD">
        <w:rPr>
          <w:rFonts w:ascii="Calibri" w:hAnsi="Calibri" w:cs="Calibri"/>
          <w:b/>
          <w:i/>
          <w:iCs/>
          <w:sz w:val="28"/>
          <w:szCs w:val="28"/>
        </w:rPr>
        <w:t xml:space="preserve"> in </w:t>
      </w:r>
      <w:proofErr w:type="spellStart"/>
      <w:r w:rsidR="00BD0F00" w:rsidRPr="001620DD">
        <w:rPr>
          <w:rFonts w:ascii="Calibri" w:hAnsi="Calibri" w:cs="Calibri"/>
          <w:b/>
          <w:i/>
          <w:iCs/>
          <w:sz w:val="28"/>
          <w:szCs w:val="28"/>
        </w:rPr>
        <w:t>young</w:t>
      </w:r>
      <w:proofErr w:type="spellEnd"/>
      <w:r w:rsidR="00BD0F00" w:rsidRPr="001620DD">
        <w:rPr>
          <w:rFonts w:ascii="Calibri" w:hAnsi="Calibri" w:cs="Calibri"/>
          <w:b/>
          <w:i/>
          <w:iCs/>
          <w:sz w:val="28"/>
          <w:szCs w:val="28"/>
        </w:rPr>
        <w:t xml:space="preserve"> </w:t>
      </w:r>
      <w:proofErr w:type="spellStart"/>
      <w:r w:rsidR="00BD0F00" w:rsidRPr="001620DD">
        <w:rPr>
          <w:rFonts w:ascii="Calibri" w:hAnsi="Calibri" w:cs="Calibri"/>
          <w:b/>
          <w:i/>
          <w:iCs/>
          <w:sz w:val="28"/>
          <w:szCs w:val="28"/>
        </w:rPr>
        <w:t>people</w:t>
      </w:r>
      <w:proofErr w:type="spellEnd"/>
    </w:p>
    <w:p w14:paraId="5F83C2AF" w14:textId="53B8DFB5" w:rsidR="003E13CD" w:rsidRPr="003E13CD" w:rsidRDefault="00A0690F" w:rsidP="00A0690F">
      <w:pPr>
        <w:spacing w:after="0" w:line="276" w:lineRule="auto"/>
        <w:jc w:val="right"/>
        <w:rPr>
          <w:rFonts w:ascii="Calibri" w:hAnsi="Calibri" w:cs="Calibri"/>
          <w:b/>
          <w:i/>
          <w:iCs/>
          <w:sz w:val="28"/>
          <w:szCs w:val="28"/>
        </w:rPr>
      </w:pPr>
      <w:r>
        <w:rPr>
          <w:rFonts w:ascii="Calibri" w:hAnsi="Calibri" w:cs="Calibri"/>
          <w:b/>
          <w:i/>
          <w:iCs/>
          <w:sz w:val="28"/>
          <w:szCs w:val="28"/>
          <w:lang w:val="pt-PT"/>
        </w:rPr>
        <w:br/>
      </w:r>
      <w:r w:rsidR="003E13CD" w:rsidRPr="003E13CD">
        <w:rPr>
          <w:rFonts w:ascii="Calibri" w:hAnsi="Calibri" w:cs="Calibri"/>
          <w:b/>
          <w:i/>
          <w:iCs/>
          <w:sz w:val="28"/>
          <w:szCs w:val="28"/>
          <w:lang w:val="pt-PT"/>
        </w:rPr>
        <w:t>Dependiômetro: uma alternativa instrumental para avaliar a dependência emocional do parceiro em jovens</w:t>
      </w:r>
    </w:p>
    <w:p w14:paraId="555DC655" w14:textId="766AF852" w:rsidR="00CF671C" w:rsidRPr="00C260BB" w:rsidRDefault="00A0690F" w:rsidP="00A0690F">
      <w:pPr>
        <w:spacing w:after="0" w:line="276" w:lineRule="auto"/>
        <w:jc w:val="right"/>
        <w:rPr>
          <w:rFonts w:cstheme="minorHAnsi"/>
          <w:b/>
          <w:sz w:val="24"/>
          <w:szCs w:val="24"/>
        </w:rPr>
      </w:pPr>
      <w:r>
        <w:rPr>
          <w:rFonts w:cstheme="minorHAnsi"/>
          <w:b/>
          <w:sz w:val="24"/>
          <w:szCs w:val="24"/>
        </w:rPr>
        <w:br/>
      </w:r>
      <w:r w:rsidR="00CF671C" w:rsidRPr="00C260BB">
        <w:rPr>
          <w:rFonts w:cstheme="minorHAnsi"/>
          <w:b/>
          <w:sz w:val="24"/>
          <w:szCs w:val="24"/>
        </w:rPr>
        <w:t xml:space="preserve">Diana Pérez-Pimienta </w:t>
      </w:r>
    </w:p>
    <w:p w14:paraId="78630C97" w14:textId="6D422BE3" w:rsidR="00CF671C" w:rsidRPr="00C260BB" w:rsidRDefault="00CF671C" w:rsidP="00A0690F">
      <w:pPr>
        <w:spacing w:after="0" w:line="276" w:lineRule="auto"/>
        <w:jc w:val="right"/>
        <w:rPr>
          <w:rFonts w:cstheme="minorHAnsi"/>
          <w:bCs/>
          <w:sz w:val="24"/>
          <w:szCs w:val="24"/>
        </w:rPr>
      </w:pPr>
      <w:r w:rsidRPr="00673149">
        <w:rPr>
          <w:rFonts w:ascii="Times New Roman" w:hAnsi="Times New Roman" w:cs="Times New Roman"/>
          <w:bCs/>
          <w:sz w:val="24"/>
          <w:szCs w:val="24"/>
        </w:rPr>
        <w:t>Universidad Autónoma de Nayarit, Unidad Académica de Ciencias Sociales, México</w:t>
      </w:r>
      <w:r w:rsidRPr="00C260BB">
        <w:rPr>
          <w:rFonts w:cstheme="minorHAnsi"/>
          <w:bCs/>
          <w:sz w:val="24"/>
          <w:szCs w:val="24"/>
        </w:rPr>
        <w:t xml:space="preserve"> </w:t>
      </w:r>
      <w:hyperlink r:id="rId8" w:history="1">
        <w:r w:rsidRPr="00C260BB">
          <w:rPr>
            <w:rStyle w:val="Hipervnculo"/>
            <w:rFonts w:cstheme="minorHAnsi"/>
            <w:bCs/>
            <w:color w:val="FF0000"/>
            <w:sz w:val="24"/>
            <w:szCs w:val="24"/>
            <w:u w:val="none"/>
          </w:rPr>
          <w:t>diana.perez@uan.edu.mx</w:t>
        </w:r>
      </w:hyperlink>
    </w:p>
    <w:p w14:paraId="7B78A857" w14:textId="0AB285E4" w:rsidR="00CF671C" w:rsidRPr="00673149" w:rsidRDefault="00CF671C" w:rsidP="00A0690F">
      <w:pPr>
        <w:spacing w:after="0" w:line="276" w:lineRule="auto"/>
        <w:jc w:val="right"/>
        <w:rPr>
          <w:rFonts w:ascii="Times New Roman" w:hAnsi="Times New Roman" w:cs="Times New Roman"/>
          <w:bCs/>
          <w:sz w:val="24"/>
          <w:szCs w:val="24"/>
        </w:rPr>
      </w:pPr>
      <w:r w:rsidRPr="00673149">
        <w:rPr>
          <w:rFonts w:ascii="Times New Roman" w:hAnsi="Times New Roman" w:cs="Times New Roman"/>
          <w:bCs/>
          <w:sz w:val="24"/>
          <w:szCs w:val="24"/>
        </w:rPr>
        <w:t xml:space="preserve">https://orcid.org/0000-0002-1936-634X </w:t>
      </w:r>
    </w:p>
    <w:p w14:paraId="0A8001C0" w14:textId="66518AA2" w:rsidR="00CF671C" w:rsidRPr="00C260BB" w:rsidRDefault="00A0690F" w:rsidP="00A0690F">
      <w:pPr>
        <w:spacing w:after="0" w:line="276" w:lineRule="auto"/>
        <w:jc w:val="right"/>
        <w:rPr>
          <w:rFonts w:cstheme="minorHAnsi"/>
          <w:b/>
          <w:sz w:val="24"/>
          <w:szCs w:val="24"/>
        </w:rPr>
      </w:pPr>
      <w:r w:rsidRPr="00C260BB">
        <w:rPr>
          <w:rFonts w:cstheme="minorHAnsi"/>
          <w:b/>
          <w:sz w:val="24"/>
          <w:szCs w:val="24"/>
        </w:rPr>
        <w:br/>
      </w:r>
      <w:r w:rsidR="00CF671C" w:rsidRPr="00C260BB">
        <w:rPr>
          <w:rFonts w:cstheme="minorHAnsi"/>
          <w:b/>
          <w:sz w:val="24"/>
          <w:szCs w:val="24"/>
        </w:rPr>
        <w:t xml:space="preserve">Luis Felipe García y Barragán </w:t>
      </w:r>
    </w:p>
    <w:p w14:paraId="466F1DDA" w14:textId="2FD90139" w:rsidR="00CF671C" w:rsidRPr="00673149" w:rsidRDefault="00CF671C" w:rsidP="00A0690F">
      <w:pPr>
        <w:spacing w:after="0" w:line="276" w:lineRule="auto"/>
        <w:jc w:val="right"/>
        <w:rPr>
          <w:rFonts w:ascii="Times New Roman" w:hAnsi="Times New Roman" w:cs="Times New Roman"/>
          <w:bCs/>
          <w:sz w:val="24"/>
          <w:szCs w:val="24"/>
        </w:rPr>
      </w:pPr>
      <w:r w:rsidRPr="00673149">
        <w:rPr>
          <w:rFonts w:ascii="Times New Roman" w:hAnsi="Times New Roman" w:cs="Times New Roman"/>
          <w:bCs/>
          <w:sz w:val="24"/>
          <w:szCs w:val="24"/>
        </w:rPr>
        <w:t xml:space="preserve">Universidad de Guanajuato, Departamento de Psicología, México </w:t>
      </w:r>
    </w:p>
    <w:p w14:paraId="46D2E11D" w14:textId="3310B70F" w:rsidR="00CF671C" w:rsidRPr="00C260BB" w:rsidRDefault="00CF671C" w:rsidP="00A0690F">
      <w:pPr>
        <w:spacing w:after="0" w:line="276" w:lineRule="auto"/>
        <w:jc w:val="right"/>
        <w:rPr>
          <w:rStyle w:val="Hipervnculo"/>
          <w:rFonts w:cstheme="minorHAnsi"/>
          <w:color w:val="FF0000"/>
          <w:sz w:val="24"/>
          <w:szCs w:val="24"/>
          <w:u w:val="none"/>
        </w:rPr>
      </w:pPr>
      <w:r w:rsidRPr="00C260BB">
        <w:rPr>
          <w:rStyle w:val="Hipervnculo"/>
          <w:rFonts w:cstheme="minorHAnsi"/>
          <w:color w:val="FF0000"/>
          <w:sz w:val="24"/>
          <w:szCs w:val="24"/>
          <w:u w:val="none"/>
        </w:rPr>
        <w:t>luisgyb@ugto.mx</w:t>
      </w:r>
    </w:p>
    <w:p w14:paraId="1954D985" w14:textId="438136EC" w:rsidR="00CF671C" w:rsidRPr="00673149" w:rsidRDefault="00000000" w:rsidP="00A0690F">
      <w:pPr>
        <w:spacing w:after="0" w:line="276" w:lineRule="auto"/>
        <w:jc w:val="right"/>
        <w:rPr>
          <w:rFonts w:ascii="Times New Roman" w:hAnsi="Times New Roman" w:cs="Times New Roman"/>
          <w:bCs/>
          <w:sz w:val="24"/>
          <w:szCs w:val="24"/>
        </w:rPr>
      </w:pPr>
      <w:hyperlink r:id="rId9" w:history="1">
        <w:r w:rsidR="00CF671C" w:rsidRPr="00673149">
          <w:rPr>
            <w:rFonts w:ascii="Times New Roman" w:hAnsi="Times New Roman" w:cs="Times New Roman"/>
            <w:bCs/>
            <w:sz w:val="24"/>
            <w:szCs w:val="24"/>
          </w:rPr>
          <w:t>https://orcid.org/0000-0002-1328-9814</w:t>
        </w:r>
      </w:hyperlink>
    </w:p>
    <w:p w14:paraId="1A214C7C" w14:textId="77777777" w:rsidR="00CF671C" w:rsidRPr="00CF671C" w:rsidRDefault="00CF671C" w:rsidP="00A0690F">
      <w:pPr>
        <w:spacing w:after="0" w:line="360" w:lineRule="auto"/>
        <w:rPr>
          <w:rFonts w:cstheme="minorHAnsi"/>
          <w:bCs/>
          <w:sz w:val="24"/>
          <w:szCs w:val="24"/>
        </w:rPr>
      </w:pPr>
    </w:p>
    <w:p w14:paraId="01B7F89D" w14:textId="70C3D7A1" w:rsidR="00422EAA" w:rsidRPr="00422EAA" w:rsidRDefault="0026091F" w:rsidP="00422EAA">
      <w:pPr>
        <w:spacing w:after="0" w:line="360" w:lineRule="auto"/>
        <w:rPr>
          <w:rFonts w:ascii="Calibri" w:hAnsi="Calibri" w:cs="Calibri"/>
          <w:b/>
          <w:sz w:val="28"/>
          <w:szCs w:val="28"/>
        </w:rPr>
      </w:pPr>
      <w:r w:rsidRPr="00E91EF5">
        <w:rPr>
          <w:rFonts w:ascii="Calibri" w:hAnsi="Calibri" w:cs="Calibri"/>
          <w:b/>
          <w:sz w:val="28"/>
          <w:szCs w:val="28"/>
        </w:rPr>
        <w:t>Resumen</w:t>
      </w:r>
    </w:p>
    <w:p w14:paraId="084D415A" w14:textId="415462B1" w:rsidR="00422EAA" w:rsidRDefault="00422EAA" w:rsidP="00537B62">
      <w:pPr>
        <w:spacing w:after="0" w:line="360" w:lineRule="auto"/>
        <w:jc w:val="both"/>
        <w:rPr>
          <w:rFonts w:ascii="Times New Roman" w:hAnsi="Times New Roman" w:cs="Times New Roman"/>
          <w:sz w:val="24"/>
          <w:szCs w:val="24"/>
        </w:rPr>
      </w:pPr>
      <w:r w:rsidRPr="00422EAA">
        <w:rPr>
          <w:rFonts w:ascii="Times New Roman" w:hAnsi="Times New Roman" w:cs="Times New Roman"/>
          <w:sz w:val="24"/>
          <w:szCs w:val="24"/>
        </w:rPr>
        <w:t xml:space="preserve">El objetivo del presente estudio </w:t>
      </w:r>
      <w:bookmarkStart w:id="0" w:name="_Hlk173497292"/>
      <w:r w:rsidRPr="00422EAA">
        <w:rPr>
          <w:rFonts w:ascii="Times New Roman" w:hAnsi="Times New Roman" w:cs="Times New Roman"/>
          <w:sz w:val="24"/>
          <w:szCs w:val="24"/>
        </w:rPr>
        <w:t>fue construir y validar una escala (</w:t>
      </w:r>
      <w:proofErr w:type="spellStart"/>
      <w:r w:rsidRPr="00422EAA">
        <w:rPr>
          <w:rFonts w:ascii="Times New Roman" w:hAnsi="Times New Roman" w:cs="Times New Roman"/>
          <w:sz w:val="24"/>
          <w:szCs w:val="24"/>
        </w:rPr>
        <w:t>dependiómetro</w:t>
      </w:r>
      <w:proofErr w:type="spellEnd"/>
      <w:r w:rsidRPr="00422EAA">
        <w:rPr>
          <w:rFonts w:ascii="Times New Roman" w:hAnsi="Times New Roman" w:cs="Times New Roman"/>
          <w:sz w:val="24"/>
          <w:szCs w:val="24"/>
        </w:rPr>
        <w:t>) que presente las diferentes manifestaciones de dependencia emocional hacia la pareja que tienen los jóvenes, y para lograrlo se realizó un estudio cuantitativo, transversal y psicométrico mediante la aplicación de una escala para evaluar dependencia emocional hacia la pareja a una muestra de 576 jóvenes universitarios entre 18 a 25 años</w:t>
      </w:r>
      <w:bookmarkEnd w:id="0"/>
      <w:r w:rsidRPr="00422EAA">
        <w:rPr>
          <w:rFonts w:ascii="Times New Roman" w:hAnsi="Times New Roman" w:cs="Times New Roman"/>
          <w:sz w:val="24"/>
          <w:szCs w:val="24"/>
        </w:rPr>
        <w:t xml:space="preserve">. A partir de ello, se logró diseñar una escala que integra de forma ascendente conforme al nivel de intensidad, las manifestaciones de dependencia emocional en los diferentes componentes (afectivo, cognitivo, comportamental, y motivacional). Los resultados permiten concluir que el </w:t>
      </w:r>
      <w:proofErr w:type="spellStart"/>
      <w:r w:rsidRPr="00422EAA">
        <w:rPr>
          <w:rFonts w:ascii="Times New Roman" w:hAnsi="Times New Roman" w:cs="Times New Roman"/>
          <w:sz w:val="24"/>
          <w:szCs w:val="24"/>
        </w:rPr>
        <w:t>dependiómetro</w:t>
      </w:r>
      <w:proofErr w:type="spellEnd"/>
      <w:r w:rsidRPr="00422EAA">
        <w:rPr>
          <w:rFonts w:ascii="Times New Roman" w:hAnsi="Times New Roman" w:cs="Times New Roman"/>
          <w:sz w:val="24"/>
          <w:szCs w:val="24"/>
        </w:rPr>
        <w:t xml:space="preserve"> puede emplearse como una primera aproximación de la evaluación de dependencia emocional hacia la pareja en jóvenes, ya que integra aspectos o áreas claves en la vida de dicha población</w:t>
      </w:r>
      <w:r w:rsidR="00A0690F">
        <w:rPr>
          <w:rFonts w:ascii="Times New Roman" w:hAnsi="Times New Roman" w:cs="Times New Roman"/>
          <w:sz w:val="24"/>
          <w:szCs w:val="24"/>
        </w:rPr>
        <w:t>.</w:t>
      </w:r>
    </w:p>
    <w:p w14:paraId="044C9EFF" w14:textId="77777777" w:rsidR="00A0690F" w:rsidRPr="00FF6826" w:rsidRDefault="00A0690F" w:rsidP="00537B62">
      <w:pPr>
        <w:spacing w:after="0" w:line="360" w:lineRule="auto"/>
        <w:jc w:val="both"/>
        <w:rPr>
          <w:rFonts w:ascii="Times New Roman" w:hAnsi="Times New Roman" w:cs="Times New Roman"/>
          <w:sz w:val="24"/>
          <w:szCs w:val="24"/>
        </w:rPr>
      </w:pPr>
    </w:p>
    <w:p w14:paraId="3D763029" w14:textId="234B7BA4" w:rsidR="00422EAA" w:rsidRDefault="009851C1" w:rsidP="00CF671C">
      <w:pPr>
        <w:spacing w:after="0" w:line="360" w:lineRule="auto"/>
        <w:jc w:val="both"/>
        <w:rPr>
          <w:rFonts w:ascii="Times New Roman" w:hAnsi="Times New Roman" w:cs="Times New Roman"/>
          <w:bCs/>
          <w:sz w:val="24"/>
          <w:szCs w:val="24"/>
        </w:rPr>
      </w:pPr>
      <w:r w:rsidRPr="00537B62">
        <w:rPr>
          <w:rFonts w:ascii="Calibri" w:hAnsi="Calibri" w:cs="Calibri"/>
          <w:b/>
          <w:sz w:val="28"/>
          <w:szCs w:val="28"/>
        </w:rPr>
        <w:lastRenderedPageBreak/>
        <w:t>Palabras clave:</w:t>
      </w:r>
      <w:r w:rsidRPr="00537B62">
        <w:rPr>
          <w:rFonts w:ascii="Times New Roman" w:hAnsi="Times New Roman" w:cs="Times New Roman"/>
          <w:b/>
          <w:sz w:val="28"/>
          <w:szCs w:val="28"/>
        </w:rPr>
        <w:t xml:space="preserve"> </w:t>
      </w:r>
      <w:r w:rsidRPr="00FF6826">
        <w:rPr>
          <w:rFonts w:ascii="Times New Roman" w:hAnsi="Times New Roman" w:cs="Times New Roman"/>
          <w:bCs/>
          <w:sz w:val="24"/>
          <w:szCs w:val="24"/>
        </w:rPr>
        <w:t xml:space="preserve">Dependencia emocional, </w:t>
      </w:r>
      <w:r w:rsidR="009C4C8A" w:rsidRPr="00FF6826">
        <w:rPr>
          <w:rFonts w:ascii="Times New Roman" w:hAnsi="Times New Roman" w:cs="Times New Roman"/>
          <w:bCs/>
          <w:sz w:val="24"/>
          <w:szCs w:val="24"/>
        </w:rPr>
        <w:t xml:space="preserve">escala, </w:t>
      </w:r>
      <w:r w:rsidRPr="00FF6826">
        <w:rPr>
          <w:rFonts w:ascii="Times New Roman" w:hAnsi="Times New Roman" w:cs="Times New Roman"/>
          <w:bCs/>
          <w:sz w:val="24"/>
          <w:szCs w:val="24"/>
        </w:rPr>
        <w:t xml:space="preserve">jóvenes, </w:t>
      </w:r>
      <w:r w:rsidR="00B912D9" w:rsidRPr="00FF6826">
        <w:rPr>
          <w:rFonts w:ascii="Times New Roman" w:hAnsi="Times New Roman" w:cs="Times New Roman"/>
          <w:bCs/>
          <w:sz w:val="24"/>
          <w:szCs w:val="24"/>
        </w:rPr>
        <w:t xml:space="preserve">relaciones de pareja </w:t>
      </w:r>
    </w:p>
    <w:p w14:paraId="355E86F3" w14:textId="77777777" w:rsidR="00CF671C" w:rsidRPr="00CF671C" w:rsidRDefault="00CF671C" w:rsidP="00CF671C">
      <w:pPr>
        <w:spacing w:after="0" w:line="360" w:lineRule="auto"/>
        <w:jc w:val="both"/>
        <w:rPr>
          <w:rFonts w:ascii="Times New Roman" w:hAnsi="Times New Roman" w:cs="Times New Roman"/>
          <w:bCs/>
          <w:sz w:val="24"/>
          <w:szCs w:val="24"/>
        </w:rPr>
      </w:pPr>
    </w:p>
    <w:p w14:paraId="7164A96B" w14:textId="2C755A01" w:rsidR="009851C1" w:rsidRPr="00537B62" w:rsidRDefault="009851C1" w:rsidP="00537B62">
      <w:pPr>
        <w:spacing w:after="0" w:line="360" w:lineRule="auto"/>
        <w:rPr>
          <w:rFonts w:ascii="Calibri" w:hAnsi="Calibri" w:cs="Calibri"/>
          <w:b/>
          <w:sz w:val="28"/>
          <w:szCs w:val="28"/>
        </w:rPr>
      </w:pPr>
      <w:proofErr w:type="spellStart"/>
      <w:r w:rsidRPr="00537B62">
        <w:rPr>
          <w:rFonts w:ascii="Calibri" w:hAnsi="Calibri" w:cs="Calibri"/>
          <w:b/>
          <w:sz w:val="28"/>
          <w:szCs w:val="28"/>
        </w:rPr>
        <w:t>Abst</w:t>
      </w:r>
      <w:r w:rsidR="003D7B05" w:rsidRPr="00422EAA">
        <w:rPr>
          <w:rFonts w:ascii="Calibri" w:hAnsi="Calibri" w:cs="Calibri"/>
          <w:b/>
          <w:sz w:val="28"/>
          <w:szCs w:val="28"/>
        </w:rPr>
        <w:t>r</w:t>
      </w:r>
      <w:r w:rsidRPr="00537B62">
        <w:rPr>
          <w:rFonts w:ascii="Calibri" w:hAnsi="Calibri" w:cs="Calibri"/>
          <w:b/>
          <w:sz w:val="28"/>
          <w:szCs w:val="28"/>
        </w:rPr>
        <w:t>act</w:t>
      </w:r>
      <w:proofErr w:type="spellEnd"/>
    </w:p>
    <w:p w14:paraId="3DC46981" w14:textId="2EB87623" w:rsidR="001A4B9C" w:rsidRPr="00FF6826" w:rsidRDefault="001A4B9C" w:rsidP="00537B62">
      <w:pPr>
        <w:spacing w:after="0" w:line="360" w:lineRule="auto"/>
        <w:jc w:val="both"/>
        <w:rPr>
          <w:rFonts w:ascii="Times New Roman" w:hAnsi="Times New Roman" w:cs="Times New Roman"/>
          <w:sz w:val="24"/>
          <w:szCs w:val="24"/>
        </w:rPr>
      </w:pPr>
      <w:proofErr w:type="spellStart"/>
      <w:r w:rsidRPr="00FF6826">
        <w:rPr>
          <w:rFonts w:ascii="Times New Roman" w:hAnsi="Times New Roman" w:cs="Times New Roman"/>
          <w:sz w:val="24"/>
          <w:szCs w:val="24"/>
        </w:rPr>
        <w:t>The</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objective</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of</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the</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present</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study</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was</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to</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constru</w:t>
      </w:r>
      <w:r w:rsidR="00C4386A" w:rsidRPr="00FF6826">
        <w:rPr>
          <w:rFonts w:ascii="Times New Roman" w:hAnsi="Times New Roman" w:cs="Times New Roman"/>
          <w:sz w:val="24"/>
          <w:szCs w:val="24"/>
        </w:rPr>
        <w:t>ct</w:t>
      </w:r>
      <w:proofErr w:type="spellEnd"/>
      <w:r w:rsidR="00C4386A" w:rsidRPr="00FF6826">
        <w:rPr>
          <w:rFonts w:ascii="Times New Roman" w:hAnsi="Times New Roman" w:cs="Times New Roman"/>
          <w:sz w:val="24"/>
          <w:szCs w:val="24"/>
        </w:rPr>
        <w:t xml:space="preserve"> and </w:t>
      </w:r>
      <w:proofErr w:type="spellStart"/>
      <w:r w:rsidR="00C4386A" w:rsidRPr="00FF6826">
        <w:rPr>
          <w:rFonts w:ascii="Times New Roman" w:hAnsi="Times New Roman" w:cs="Times New Roman"/>
          <w:sz w:val="24"/>
          <w:szCs w:val="24"/>
        </w:rPr>
        <w:t>validate</w:t>
      </w:r>
      <w:proofErr w:type="spellEnd"/>
      <w:r w:rsidR="00C4386A" w:rsidRPr="00FF6826">
        <w:rPr>
          <w:rFonts w:ascii="Times New Roman" w:hAnsi="Times New Roman" w:cs="Times New Roman"/>
          <w:sz w:val="24"/>
          <w:szCs w:val="24"/>
        </w:rPr>
        <w:t xml:space="preserve"> a </w:t>
      </w:r>
      <w:proofErr w:type="spellStart"/>
      <w:r w:rsidR="00C4386A" w:rsidRPr="00FF6826">
        <w:rPr>
          <w:rFonts w:ascii="Times New Roman" w:hAnsi="Times New Roman" w:cs="Times New Roman"/>
          <w:sz w:val="24"/>
          <w:szCs w:val="24"/>
        </w:rPr>
        <w:t>scale</w:t>
      </w:r>
      <w:proofErr w:type="spellEnd"/>
      <w:r w:rsidR="00C4386A" w:rsidRPr="00FF6826">
        <w:rPr>
          <w:rFonts w:ascii="Times New Roman" w:hAnsi="Times New Roman" w:cs="Times New Roman"/>
          <w:sz w:val="24"/>
          <w:szCs w:val="24"/>
        </w:rPr>
        <w:t xml:space="preserve"> (</w:t>
      </w:r>
      <w:proofErr w:type="spellStart"/>
      <w:r w:rsidR="00C4386A" w:rsidRPr="00FF6826">
        <w:rPr>
          <w:rFonts w:ascii="Times New Roman" w:hAnsi="Times New Roman" w:cs="Times New Roman"/>
          <w:sz w:val="24"/>
          <w:szCs w:val="24"/>
        </w:rPr>
        <w:t>dependentiometer</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that</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presents</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the</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different</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manifestations</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of</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emotional</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dependence</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towards</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the</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partner</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that</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young</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people</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have</w:t>
      </w:r>
      <w:proofErr w:type="spellEnd"/>
      <w:r w:rsidRPr="00FF6826">
        <w:rPr>
          <w:rFonts w:ascii="Times New Roman" w:hAnsi="Times New Roman" w:cs="Times New Roman"/>
          <w:sz w:val="24"/>
          <w:szCs w:val="24"/>
        </w:rPr>
        <w:t xml:space="preserve">, and </w:t>
      </w:r>
      <w:proofErr w:type="spellStart"/>
      <w:r w:rsidRPr="00FF6826">
        <w:rPr>
          <w:rFonts w:ascii="Times New Roman" w:hAnsi="Times New Roman" w:cs="Times New Roman"/>
          <w:sz w:val="24"/>
          <w:szCs w:val="24"/>
        </w:rPr>
        <w:t>to</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achieve</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this</w:t>
      </w:r>
      <w:proofErr w:type="spellEnd"/>
      <w:r w:rsidRPr="00FF6826">
        <w:rPr>
          <w:rFonts w:ascii="Times New Roman" w:hAnsi="Times New Roman" w:cs="Times New Roman"/>
          <w:sz w:val="24"/>
          <w:szCs w:val="24"/>
        </w:rPr>
        <w:t xml:space="preserve">, </w:t>
      </w:r>
      <w:r w:rsidR="008005A9" w:rsidRPr="00FF6826">
        <w:rPr>
          <w:rFonts w:ascii="Times New Roman" w:hAnsi="Times New Roman" w:cs="Times New Roman"/>
          <w:bCs/>
          <w:sz w:val="24"/>
          <w:szCs w:val="24"/>
        </w:rPr>
        <w:t xml:space="preserve">a </w:t>
      </w:r>
      <w:proofErr w:type="spellStart"/>
      <w:r w:rsidR="008005A9" w:rsidRPr="00FF6826">
        <w:rPr>
          <w:rFonts w:ascii="Times New Roman" w:hAnsi="Times New Roman" w:cs="Times New Roman"/>
          <w:bCs/>
          <w:sz w:val="24"/>
          <w:szCs w:val="24"/>
        </w:rPr>
        <w:t>quantitative</w:t>
      </w:r>
      <w:proofErr w:type="spellEnd"/>
      <w:r w:rsidR="00312748" w:rsidRPr="00FF6826">
        <w:rPr>
          <w:rFonts w:ascii="Times New Roman" w:hAnsi="Times New Roman" w:cs="Times New Roman"/>
          <w:bCs/>
          <w:sz w:val="24"/>
          <w:szCs w:val="24"/>
        </w:rPr>
        <w:t xml:space="preserve">, </w:t>
      </w:r>
      <w:proofErr w:type="spellStart"/>
      <w:r w:rsidR="00312748" w:rsidRPr="00FF6826">
        <w:rPr>
          <w:rFonts w:ascii="Times New Roman" w:hAnsi="Times New Roman" w:cs="Times New Roman"/>
          <w:bCs/>
          <w:sz w:val="24"/>
          <w:szCs w:val="24"/>
        </w:rPr>
        <w:t>cross-sectional</w:t>
      </w:r>
      <w:proofErr w:type="spellEnd"/>
      <w:r w:rsidR="00312748" w:rsidRPr="00FF6826">
        <w:rPr>
          <w:rFonts w:ascii="Times New Roman" w:hAnsi="Times New Roman" w:cs="Times New Roman"/>
          <w:bCs/>
          <w:sz w:val="24"/>
          <w:szCs w:val="24"/>
        </w:rPr>
        <w:t xml:space="preserve"> and </w:t>
      </w:r>
      <w:proofErr w:type="spellStart"/>
      <w:r w:rsidR="00312748" w:rsidRPr="00FF6826">
        <w:rPr>
          <w:rFonts w:ascii="Times New Roman" w:hAnsi="Times New Roman" w:cs="Times New Roman"/>
          <w:bCs/>
          <w:sz w:val="24"/>
          <w:szCs w:val="24"/>
        </w:rPr>
        <w:t>psychometric</w:t>
      </w:r>
      <w:proofErr w:type="spellEnd"/>
      <w:r w:rsidR="00312748" w:rsidRPr="00FF6826">
        <w:rPr>
          <w:rFonts w:ascii="Times New Roman" w:hAnsi="Times New Roman" w:cs="Times New Roman"/>
          <w:bCs/>
          <w:sz w:val="24"/>
          <w:szCs w:val="24"/>
        </w:rPr>
        <w:t xml:space="preserve"> </w:t>
      </w:r>
      <w:proofErr w:type="spellStart"/>
      <w:r w:rsidR="008005A9" w:rsidRPr="00FF6826">
        <w:rPr>
          <w:rFonts w:ascii="Times New Roman" w:hAnsi="Times New Roman" w:cs="Times New Roman"/>
          <w:bCs/>
          <w:sz w:val="24"/>
          <w:szCs w:val="24"/>
        </w:rPr>
        <w:t>study</w:t>
      </w:r>
      <w:proofErr w:type="spellEnd"/>
      <w:r w:rsidR="008005A9" w:rsidRPr="00FF6826">
        <w:rPr>
          <w:rFonts w:ascii="Times New Roman" w:hAnsi="Times New Roman" w:cs="Times New Roman"/>
          <w:bCs/>
          <w:sz w:val="24"/>
          <w:szCs w:val="24"/>
        </w:rPr>
        <w:t xml:space="preserve"> </w:t>
      </w:r>
      <w:proofErr w:type="spellStart"/>
      <w:r w:rsidR="008005A9" w:rsidRPr="00FF6826">
        <w:rPr>
          <w:rFonts w:ascii="Times New Roman" w:hAnsi="Times New Roman" w:cs="Times New Roman"/>
          <w:bCs/>
          <w:sz w:val="24"/>
          <w:szCs w:val="24"/>
        </w:rPr>
        <w:t>was</w:t>
      </w:r>
      <w:proofErr w:type="spellEnd"/>
      <w:r w:rsidR="008005A9" w:rsidRPr="00FF6826">
        <w:rPr>
          <w:rFonts w:ascii="Times New Roman" w:hAnsi="Times New Roman" w:cs="Times New Roman"/>
          <w:bCs/>
          <w:sz w:val="24"/>
          <w:szCs w:val="24"/>
        </w:rPr>
        <w:t xml:space="preserve"> </w:t>
      </w:r>
      <w:proofErr w:type="spellStart"/>
      <w:r w:rsidR="008005A9" w:rsidRPr="00FF6826">
        <w:rPr>
          <w:rFonts w:ascii="Times New Roman" w:hAnsi="Times New Roman" w:cs="Times New Roman"/>
          <w:bCs/>
          <w:sz w:val="24"/>
          <w:szCs w:val="24"/>
        </w:rPr>
        <w:t>carried</w:t>
      </w:r>
      <w:proofErr w:type="spellEnd"/>
      <w:r w:rsidR="008005A9" w:rsidRPr="00FF6826">
        <w:rPr>
          <w:rFonts w:ascii="Times New Roman" w:hAnsi="Times New Roman" w:cs="Times New Roman"/>
          <w:bCs/>
          <w:sz w:val="24"/>
          <w:szCs w:val="24"/>
        </w:rPr>
        <w:t xml:space="preserve"> </w:t>
      </w:r>
      <w:proofErr w:type="spellStart"/>
      <w:r w:rsidR="008005A9" w:rsidRPr="00FF6826">
        <w:rPr>
          <w:rFonts w:ascii="Times New Roman" w:hAnsi="Times New Roman" w:cs="Times New Roman"/>
          <w:bCs/>
          <w:sz w:val="24"/>
          <w:szCs w:val="24"/>
        </w:rPr>
        <w:t>out</w:t>
      </w:r>
      <w:proofErr w:type="spellEnd"/>
      <w:r w:rsidR="008005A9" w:rsidRPr="00FF6826">
        <w:rPr>
          <w:rFonts w:ascii="Times New Roman" w:hAnsi="Times New Roman" w:cs="Times New Roman"/>
          <w:bCs/>
          <w:sz w:val="24"/>
          <w:szCs w:val="24"/>
        </w:rPr>
        <w:t xml:space="preserve"> </w:t>
      </w:r>
      <w:proofErr w:type="spellStart"/>
      <w:r w:rsidR="008005A9" w:rsidRPr="00FF6826">
        <w:rPr>
          <w:rFonts w:ascii="Times New Roman" w:hAnsi="Times New Roman" w:cs="Times New Roman"/>
          <w:bCs/>
          <w:sz w:val="24"/>
          <w:szCs w:val="24"/>
        </w:rPr>
        <w:t>by</w:t>
      </w:r>
      <w:proofErr w:type="spellEnd"/>
      <w:r w:rsidR="008005A9" w:rsidRPr="00FF6826">
        <w:rPr>
          <w:rFonts w:ascii="Times New Roman" w:hAnsi="Times New Roman" w:cs="Times New Roman"/>
          <w:bCs/>
          <w:sz w:val="24"/>
          <w:szCs w:val="24"/>
        </w:rPr>
        <w:t xml:space="preserve"> </w:t>
      </w:r>
      <w:proofErr w:type="spellStart"/>
      <w:r w:rsidR="008005A9" w:rsidRPr="00FF6826">
        <w:rPr>
          <w:rFonts w:ascii="Times New Roman" w:hAnsi="Times New Roman" w:cs="Times New Roman"/>
          <w:bCs/>
          <w:sz w:val="24"/>
          <w:szCs w:val="24"/>
        </w:rPr>
        <w:t>applying</w:t>
      </w:r>
      <w:proofErr w:type="spellEnd"/>
      <w:r w:rsidR="008005A9" w:rsidRPr="00FF6826">
        <w:rPr>
          <w:rFonts w:ascii="Times New Roman" w:hAnsi="Times New Roman" w:cs="Times New Roman"/>
          <w:sz w:val="24"/>
          <w:szCs w:val="24"/>
        </w:rPr>
        <w:t xml:space="preserve"> </w:t>
      </w:r>
      <w:r w:rsidRPr="00FF6826">
        <w:rPr>
          <w:rFonts w:ascii="Times New Roman" w:hAnsi="Times New Roman" w:cs="Times New Roman"/>
          <w:sz w:val="24"/>
          <w:szCs w:val="24"/>
        </w:rPr>
        <w:t xml:space="preserve">a </w:t>
      </w:r>
      <w:proofErr w:type="spellStart"/>
      <w:r w:rsidRPr="00FF6826">
        <w:rPr>
          <w:rFonts w:ascii="Times New Roman" w:hAnsi="Times New Roman" w:cs="Times New Roman"/>
          <w:sz w:val="24"/>
          <w:szCs w:val="24"/>
        </w:rPr>
        <w:t>scale</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to</w:t>
      </w:r>
      <w:proofErr w:type="spellEnd"/>
      <w:r w:rsidRPr="00FF6826">
        <w:rPr>
          <w:rFonts w:ascii="Times New Roman" w:hAnsi="Times New Roman" w:cs="Times New Roman"/>
          <w:sz w:val="24"/>
          <w:szCs w:val="24"/>
        </w:rPr>
        <w:t xml:space="preserve"> </w:t>
      </w:r>
      <w:proofErr w:type="spellStart"/>
      <w:r w:rsidR="008005A9" w:rsidRPr="00FF6826">
        <w:rPr>
          <w:rFonts w:ascii="Times New Roman" w:hAnsi="Times New Roman" w:cs="Times New Roman"/>
          <w:sz w:val="24"/>
          <w:szCs w:val="24"/>
        </w:rPr>
        <w:t>evaluate</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emotional</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dependence</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towards</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the</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partner</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to</w:t>
      </w:r>
      <w:proofErr w:type="spellEnd"/>
      <w:r w:rsidRPr="00FF6826">
        <w:rPr>
          <w:rFonts w:ascii="Times New Roman" w:hAnsi="Times New Roman" w:cs="Times New Roman"/>
          <w:sz w:val="24"/>
          <w:szCs w:val="24"/>
        </w:rPr>
        <w:t xml:space="preserve"> a </w:t>
      </w:r>
      <w:proofErr w:type="spellStart"/>
      <w:r w:rsidRPr="00FF6826">
        <w:rPr>
          <w:rFonts w:ascii="Times New Roman" w:hAnsi="Times New Roman" w:cs="Times New Roman"/>
          <w:sz w:val="24"/>
          <w:szCs w:val="24"/>
        </w:rPr>
        <w:t>sample</w:t>
      </w:r>
      <w:proofErr w:type="spellEnd"/>
      <w:r w:rsidRPr="00FF6826">
        <w:rPr>
          <w:rFonts w:ascii="Times New Roman" w:hAnsi="Times New Roman" w:cs="Times New Roman"/>
          <w:sz w:val="24"/>
          <w:szCs w:val="24"/>
        </w:rPr>
        <w:t xml:space="preserve"> </w:t>
      </w:r>
      <w:r w:rsidR="00BD0F00" w:rsidRPr="00FF6826">
        <w:rPr>
          <w:rFonts w:ascii="Times New Roman" w:hAnsi="Times New Roman" w:cs="Times New Roman"/>
          <w:sz w:val="24"/>
          <w:szCs w:val="24"/>
        </w:rPr>
        <w:t>576</w:t>
      </w:r>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young</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university</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students</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between</w:t>
      </w:r>
      <w:proofErr w:type="spellEnd"/>
      <w:r w:rsidRPr="00FF6826">
        <w:rPr>
          <w:rFonts w:ascii="Times New Roman" w:hAnsi="Times New Roman" w:cs="Times New Roman"/>
          <w:sz w:val="24"/>
          <w:szCs w:val="24"/>
        </w:rPr>
        <w:t xml:space="preserve"> 18 and 25 </w:t>
      </w:r>
      <w:proofErr w:type="spellStart"/>
      <w:r w:rsidRPr="00FF6826">
        <w:rPr>
          <w:rFonts w:ascii="Times New Roman" w:hAnsi="Times New Roman" w:cs="Times New Roman"/>
          <w:sz w:val="24"/>
          <w:szCs w:val="24"/>
        </w:rPr>
        <w:t>years</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old</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From</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this</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it</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was</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possible</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to</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design</w:t>
      </w:r>
      <w:proofErr w:type="spellEnd"/>
      <w:r w:rsidRPr="00FF6826">
        <w:rPr>
          <w:rFonts w:ascii="Times New Roman" w:hAnsi="Times New Roman" w:cs="Times New Roman"/>
          <w:sz w:val="24"/>
          <w:szCs w:val="24"/>
        </w:rPr>
        <w:t xml:space="preserve"> a </w:t>
      </w:r>
      <w:proofErr w:type="spellStart"/>
      <w:r w:rsidRPr="00FF6826">
        <w:rPr>
          <w:rFonts w:ascii="Times New Roman" w:hAnsi="Times New Roman" w:cs="Times New Roman"/>
          <w:sz w:val="24"/>
          <w:szCs w:val="24"/>
        </w:rPr>
        <w:t>scale</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that</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integrates</w:t>
      </w:r>
      <w:proofErr w:type="spellEnd"/>
      <w:r w:rsidRPr="00FF6826">
        <w:rPr>
          <w:rFonts w:ascii="Times New Roman" w:hAnsi="Times New Roman" w:cs="Times New Roman"/>
          <w:sz w:val="24"/>
          <w:szCs w:val="24"/>
        </w:rPr>
        <w:t xml:space="preserve"> in </w:t>
      </w:r>
      <w:proofErr w:type="spellStart"/>
      <w:r w:rsidRPr="00FF6826">
        <w:rPr>
          <w:rFonts w:ascii="Times New Roman" w:hAnsi="Times New Roman" w:cs="Times New Roman"/>
          <w:sz w:val="24"/>
          <w:szCs w:val="24"/>
        </w:rPr>
        <w:t>an</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ascending</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way</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according</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to</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the</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level</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of</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intensity</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the</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manifestations</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of</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emotional</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dependence</w:t>
      </w:r>
      <w:proofErr w:type="spellEnd"/>
      <w:r w:rsidRPr="00FF6826">
        <w:rPr>
          <w:rFonts w:ascii="Times New Roman" w:hAnsi="Times New Roman" w:cs="Times New Roman"/>
          <w:sz w:val="24"/>
          <w:szCs w:val="24"/>
        </w:rPr>
        <w:t xml:space="preserve"> in </w:t>
      </w:r>
      <w:proofErr w:type="spellStart"/>
      <w:r w:rsidRPr="00FF6826">
        <w:rPr>
          <w:rFonts w:ascii="Times New Roman" w:hAnsi="Times New Roman" w:cs="Times New Roman"/>
          <w:sz w:val="24"/>
          <w:szCs w:val="24"/>
        </w:rPr>
        <w:t>the</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different</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components</w:t>
      </w:r>
      <w:proofErr w:type="spellEnd"/>
      <w:r w:rsidRPr="00FF6826">
        <w:rPr>
          <w:rFonts w:ascii="Times New Roman" w:hAnsi="Times New Roman" w:cs="Times New Roman"/>
          <w:sz w:val="24"/>
          <w:szCs w:val="24"/>
        </w:rPr>
        <w:t xml:space="preserve"> (</w:t>
      </w:r>
      <w:proofErr w:type="spellStart"/>
      <w:r w:rsidRPr="00FF6826">
        <w:rPr>
          <w:rFonts w:ascii="Times New Roman" w:hAnsi="Times New Roman" w:cs="Times New Roman"/>
          <w:sz w:val="24"/>
          <w:szCs w:val="24"/>
        </w:rPr>
        <w:t>affective</w:t>
      </w:r>
      <w:proofErr w:type="spellEnd"/>
      <w:r w:rsidRPr="00FF6826">
        <w:rPr>
          <w:rFonts w:ascii="Times New Roman" w:hAnsi="Times New Roman" w:cs="Times New Roman"/>
          <w:sz w:val="24"/>
          <w:szCs w:val="24"/>
        </w:rPr>
        <w:t xml:space="preserve">, cognitive, </w:t>
      </w:r>
      <w:proofErr w:type="spellStart"/>
      <w:r w:rsidRPr="00FF6826">
        <w:rPr>
          <w:rFonts w:ascii="Times New Roman" w:hAnsi="Times New Roman" w:cs="Times New Roman"/>
          <w:sz w:val="24"/>
          <w:szCs w:val="24"/>
        </w:rPr>
        <w:t>behavioral</w:t>
      </w:r>
      <w:proofErr w:type="spellEnd"/>
      <w:r w:rsidRPr="00FF6826">
        <w:rPr>
          <w:rFonts w:ascii="Times New Roman" w:hAnsi="Times New Roman" w:cs="Times New Roman"/>
          <w:sz w:val="24"/>
          <w:szCs w:val="24"/>
        </w:rPr>
        <w:t xml:space="preserve">, and </w:t>
      </w:r>
      <w:proofErr w:type="spellStart"/>
      <w:r w:rsidRPr="00FF6826">
        <w:rPr>
          <w:rFonts w:ascii="Times New Roman" w:hAnsi="Times New Roman" w:cs="Times New Roman"/>
          <w:sz w:val="24"/>
          <w:szCs w:val="24"/>
        </w:rPr>
        <w:t>motivational</w:t>
      </w:r>
      <w:proofErr w:type="spellEnd"/>
      <w:r w:rsidRPr="00FF6826">
        <w:rPr>
          <w:rFonts w:ascii="Times New Roman" w:hAnsi="Times New Roman" w:cs="Times New Roman"/>
          <w:sz w:val="24"/>
          <w:szCs w:val="24"/>
        </w:rPr>
        <w:t>).</w:t>
      </w:r>
      <w:r w:rsidR="00BD0F00" w:rsidRPr="00FF6826">
        <w:rPr>
          <w:rFonts w:ascii="Times New Roman" w:hAnsi="Times New Roman" w:cs="Times New Roman"/>
          <w:color w:val="202124"/>
          <w:sz w:val="24"/>
          <w:szCs w:val="24"/>
        </w:rPr>
        <w:t xml:space="preserve"> </w:t>
      </w:r>
      <w:proofErr w:type="spellStart"/>
      <w:r w:rsidR="00BD0F00" w:rsidRPr="00FF6826">
        <w:rPr>
          <w:rFonts w:ascii="Times New Roman" w:hAnsi="Times New Roman" w:cs="Times New Roman"/>
          <w:sz w:val="24"/>
          <w:szCs w:val="24"/>
        </w:rPr>
        <w:t>The</w:t>
      </w:r>
      <w:proofErr w:type="spellEnd"/>
      <w:r w:rsidR="00BD0F00" w:rsidRPr="00FF6826">
        <w:rPr>
          <w:rFonts w:ascii="Times New Roman" w:hAnsi="Times New Roman" w:cs="Times New Roman"/>
          <w:sz w:val="24"/>
          <w:szCs w:val="24"/>
        </w:rPr>
        <w:t xml:space="preserve"> </w:t>
      </w:r>
      <w:proofErr w:type="spellStart"/>
      <w:r w:rsidR="00BD0F00" w:rsidRPr="00FF6826">
        <w:rPr>
          <w:rFonts w:ascii="Times New Roman" w:hAnsi="Times New Roman" w:cs="Times New Roman"/>
          <w:sz w:val="24"/>
          <w:szCs w:val="24"/>
        </w:rPr>
        <w:t>results</w:t>
      </w:r>
      <w:proofErr w:type="spellEnd"/>
      <w:r w:rsidR="00BD0F00" w:rsidRPr="00FF6826">
        <w:rPr>
          <w:rFonts w:ascii="Times New Roman" w:hAnsi="Times New Roman" w:cs="Times New Roman"/>
          <w:sz w:val="24"/>
          <w:szCs w:val="24"/>
        </w:rPr>
        <w:t xml:space="preserve"> </w:t>
      </w:r>
      <w:proofErr w:type="spellStart"/>
      <w:r w:rsidR="00BD0F00" w:rsidRPr="00FF6826">
        <w:rPr>
          <w:rFonts w:ascii="Times New Roman" w:hAnsi="Times New Roman" w:cs="Times New Roman"/>
          <w:sz w:val="24"/>
          <w:szCs w:val="24"/>
        </w:rPr>
        <w:t>allow</w:t>
      </w:r>
      <w:proofErr w:type="spellEnd"/>
      <w:r w:rsidR="00BD0F00" w:rsidRPr="00FF6826">
        <w:rPr>
          <w:rFonts w:ascii="Times New Roman" w:hAnsi="Times New Roman" w:cs="Times New Roman"/>
          <w:sz w:val="24"/>
          <w:szCs w:val="24"/>
        </w:rPr>
        <w:t xml:space="preserve"> </w:t>
      </w:r>
      <w:proofErr w:type="spellStart"/>
      <w:r w:rsidR="00BD0F00" w:rsidRPr="00FF6826">
        <w:rPr>
          <w:rFonts w:ascii="Times New Roman" w:hAnsi="Times New Roman" w:cs="Times New Roman"/>
          <w:sz w:val="24"/>
          <w:szCs w:val="24"/>
        </w:rPr>
        <w:t>us</w:t>
      </w:r>
      <w:proofErr w:type="spellEnd"/>
      <w:r w:rsidR="00BD0F00" w:rsidRPr="00FF6826">
        <w:rPr>
          <w:rFonts w:ascii="Times New Roman" w:hAnsi="Times New Roman" w:cs="Times New Roman"/>
          <w:sz w:val="24"/>
          <w:szCs w:val="24"/>
        </w:rPr>
        <w:t xml:space="preserve"> </w:t>
      </w:r>
      <w:proofErr w:type="spellStart"/>
      <w:r w:rsidR="00BD0F00" w:rsidRPr="00FF6826">
        <w:rPr>
          <w:rFonts w:ascii="Times New Roman" w:hAnsi="Times New Roman" w:cs="Times New Roman"/>
          <w:sz w:val="24"/>
          <w:szCs w:val="24"/>
        </w:rPr>
        <w:t>to</w:t>
      </w:r>
      <w:proofErr w:type="spellEnd"/>
      <w:r w:rsidR="00CC08C5" w:rsidRPr="00FF6826">
        <w:rPr>
          <w:rFonts w:ascii="Times New Roman" w:hAnsi="Times New Roman" w:cs="Times New Roman"/>
          <w:sz w:val="24"/>
          <w:szCs w:val="24"/>
        </w:rPr>
        <w:t xml:space="preserve"> </w:t>
      </w:r>
      <w:proofErr w:type="spellStart"/>
      <w:r w:rsidR="00CC08C5" w:rsidRPr="00FF6826">
        <w:rPr>
          <w:rFonts w:ascii="Times New Roman" w:hAnsi="Times New Roman" w:cs="Times New Roman"/>
          <w:sz w:val="24"/>
          <w:szCs w:val="24"/>
        </w:rPr>
        <w:t>conclude</w:t>
      </w:r>
      <w:proofErr w:type="spellEnd"/>
      <w:r w:rsidR="00BD0F00" w:rsidRPr="00FF6826">
        <w:rPr>
          <w:rFonts w:ascii="Times New Roman" w:hAnsi="Times New Roman" w:cs="Times New Roman"/>
          <w:sz w:val="24"/>
          <w:szCs w:val="24"/>
        </w:rPr>
        <w:t xml:space="preserve"> </w:t>
      </w:r>
      <w:proofErr w:type="spellStart"/>
      <w:r w:rsidR="00BD0F00" w:rsidRPr="00FF6826">
        <w:rPr>
          <w:rFonts w:ascii="Times New Roman" w:hAnsi="Times New Roman" w:cs="Times New Roman"/>
          <w:sz w:val="24"/>
          <w:szCs w:val="24"/>
        </w:rPr>
        <w:t>that</w:t>
      </w:r>
      <w:proofErr w:type="spellEnd"/>
      <w:r w:rsidR="00BD0F00" w:rsidRPr="00FF6826">
        <w:rPr>
          <w:rFonts w:ascii="Times New Roman" w:hAnsi="Times New Roman" w:cs="Times New Roman"/>
          <w:sz w:val="24"/>
          <w:szCs w:val="24"/>
        </w:rPr>
        <w:t xml:space="preserve"> </w:t>
      </w:r>
      <w:proofErr w:type="spellStart"/>
      <w:r w:rsidR="00BD0F00" w:rsidRPr="00FF6826">
        <w:rPr>
          <w:rFonts w:ascii="Times New Roman" w:hAnsi="Times New Roman" w:cs="Times New Roman"/>
          <w:sz w:val="24"/>
          <w:szCs w:val="24"/>
        </w:rPr>
        <w:t>the</w:t>
      </w:r>
      <w:proofErr w:type="spellEnd"/>
      <w:r w:rsidR="00BD0F00" w:rsidRPr="00FF6826">
        <w:rPr>
          <w:rFonts w:ascii="Times New Roman" w:hAnsi="Times New Roman" w:cs="Times New Roman"/>
          <w:sz w:val="24"/>
          <w:szCs w:val="24"/>
        </w:rPr>
        <w:t xml:space="preserve"> </w:t>
      </w:r>
      <w:proofErr w:type="spellStart"/>
      <w:r w:rsidR="00BD0F00" w:rsidRPr="00FF6826">
        <w:rPr>
          <w:rFonts w:ascii="Times New Roman" w:hAnsi="Times New Roman" w:cs="Times New Roman"/>
          <w:sz w:val="24"/>
          <w:szCs w:val="24"/>
        </w:rPr>
        <w:t>dependence</w:t>
      </w:r>
      <w:proofErr w:type="spellEnd"/>
      <w:r w:rsidR="00BD0F00" w:rsidRPr="00FF6826">
        <w:rPr>
          <w:rFonts w:ascii="Times New Roman" w:hAnsi="Times New Roman" w:cs="Times New Roman"/>
          <w:sz w:val="24"/>
          <w:szCs w:val="24"/>
        </w:rPr>
        <w:t xml:space="preserve"> meter can be </w:t>
      </w:r>
      <w:proofErr w:type="spellStart"/>
      <w:r w:rsidR="00BD0F00" w:rsidRPr="00FF6826">
        <w:rPr>
          <w:rFonts w:ascii="Times New Roman" w:hAnsi="Times New Roman" w:cs="Times New Roman"/>
          <w:sz w:val="24"/>
          <w:szCs w:val="24"/>
        </w:rPr>
        <w:t>used</w:t>
      </w:r>
      <w:proofErr w:type="spellEnd"/>
      <w:r w:rsidR="00BD0F00" w:rsidRPr="00FF6826">
        <w:rPr>
          <w:rFonts w:ascii="Times New Roman" w:hAnsi="Times New Roman" w:cs="Times New Roman"/>
          <w:sz w:val="24"/>
          <w:szCs w:val="24"/>
        </w:rPr>
        <w:t xml:space="preserve"> as a </w:t>
      </w:r>
      <w:proofErr w:type="spellStart"/>
      <w:r w:rsidR="00BD0F00" w:rsidRPr="00FF6826">
        <w:rPr>
          <w:rFonts w:ascii="Times New Roman" w:hAnsi="Times New Roman" w:cs="Times New Roman"/>
          <w:sz w:val="24"/>
          <w:szCs w:val="24"/>
        </w:rPr>
        <w:t>first</w:t>
      </w:r>
      <w:proofErr w:type="spellEnd"/>
      <w:r w:rsidR="00BD0F00" w:rsidRPr="00FF6826">
        <w:rPr>
          <w:rFonts w:ascii="Times New Roman" w:hAnsi="Times New Roman" w:cs="Times New Roman"/>
          <w:sz w:val="24"/>
          <w:szCs w:val="24"/>
        </w:rPr>
        <w:t xml:space="preserve"> </w:t>
      </w:r>
      <w:proofErr w:type="spellStart"/>
      <w:r w:rsidR="00BD0F00" w:rsidRPr="00FF6826">
        <w:rPr>
          <w:rFonts w:ascii="Times New Roman" w:hAnsi="Times New Roman" w:cs="Times New Roman"/>
          <w:sz w:val="24"/>
          <w:szCs w:val="24"/>
        </w:rPr>
        <w:t>approximation</w:t>
      </w:r>
      <w:proofErr w:type="spellEnd"/>
      <w:r w:rsidR="00BD0F00" w:rsidRPr="00FF6826">
        <w:rPr>
          <w:rFonts w:ascii="Times New Roman" w:hAnsi="Times New Roman" w:cs="Times New Roman"/>
          <w:sz w:val="24"/>
          <w:szCs w:val="24"/>
        </w:rPr>
        <w:t xml:space="preserve"> </w:t>
      </w:r>
      <w:proofErr w:type="spellStart"/>
      <w:r w:rsidR="00BD0F00" w:rsidRPr="00FF6826">
        <w:rPr>
          <w:rFonts w:ascii="Times New Roman" w:hAnsi="Times New Roman" w:cs="Times New Roman"/>
          <w:sz w:val="24"/>
          <w:szCs w:val="24"/>
        </w:rPr>
        <w:t>to</w:t>
      </w:r>
      <w:proofErr w:type="spellEnd"/>
      <w:r w:rsidR="00BD0F00" w:rsidRPr="00FF6826">
        <w:rPr>
          <w:rFonts w:ascii="Times New Roman" w:hAnsi="Times New Roman" w:cs="Times New Roman"/>
          <w:sz w:val="24"/>
          <w:szCs w:val="24"/>
        </w:rPr>
        <w:t xml:space="preserve"> </w:t>
      </w:r>
      <w:proofErr w:type="spellStart"/>
      <w:r w:rsidR="00BD0F00" w:rsidRPr="00FF6826">
        <w:rPr>
          <w:rFonts w:ascii="Times New Roman" w:hAnsi="Times New Roman" w:cs="Times New Roman"/>
          <w:sz w:val="24"/>
          <w:szCs w:val="24"/>
        </w:rPr>
        <w:t>the</w:t>
      </w:r>
      <w:proofErr w:type="spellEnd"/>
      <w:r w:rsidR="00BD0F00" w:rsidRPr="00FF6826">
        <w:rPr>
          <w:rFonts w:ascii="Times New Roman" w:hAnsi="Times New Roman" w:cs="Times New Roman"/>
          <w:sz w:val="24"/>
          <w:szCs w:val="24"/>
        </w:rPr>
        <w:t xml:space="preserve"> </w:t>
      </w:r>
      <w:proofErr w:type="spellStart"/>
      <w:r w:rsidR="00BD0F00" w:rsidRPr="00FF6826">
        <w:rPr>
          <w:rFonts w:ascii="Times New Roman" w:hAnsi="Times New Roman" w:cs="Times New Roman"/>
          <w:sz w:val="24"/>
          <w:szCs w:val="24"/>
        </w:rPr>
        <w:t>evaluation</w:t>
      </w:r>
      <w:proofErr w:type="spellEnd"/>
      <w:r w:rsidR="00BD0F00" w:rsidRPr="00FF6826">
        <w:rPr>
          <w:rFonts w:ascii="Times New Roman" w:hAnsi="Times New Roman" w:cs="Times New Roman"/>
          <w:sz w:val="24"/>
          <w:szCs w:val="24"/>
        </w:rPr>
        <w:t xml:space="preserve"> </w:t>
      </w:r>
      <w:proofErr w:type="spellStart"/>
      <w:r w:rsidR="00BD0F00" w:rsidRPr="00FF6826">
        <w:rPr>
          <w:rFonts w:ascii="Times New Roman" w:hAnsi="Times New Roman" w:cs="Times New Roman"/>
          <w:sz w:val="24"/>
          <w:szCs w:val="24"/>
        </w:rPr>
        <w:t>of</w:t>
      </w:r>
      <w:proofErr w:type="spellEnd"/>
      <w:r w:rsidR="00BD0F00" w:rsidRPr="00FF6826">
        <w:rPr>
          <w:rFonts w:ascii="Times New Roman" w:hAnsi="Times New Roman" w:cs="Times New Roman"/>
          <w:sz w:val="24"/>
          <w:szCs w:val="24"/>
        </w:rPr>
        <w:t xml:space="preserve"> </w:t>
      </w:r>
      <w:proofErr w:type="spellStart"/>
      <w:r w:rsidR="00BD0F00" w:rsidRPr="00FF6826">
        <w:rPr>
          <w:rFonts w:ascii="Times New Roman" w:hAnsi="Times New Roman" w:cs="Times New Roman"/>
          <w:sz w:val="24"/>
          <w:szCs w:val="24"/>
        </w:rPr>
        <w:t>emotional</w:t>
      </w:r>
      <w:proofErr w:type="spellEnd"/>
      <w:r w:rsidR="00BD0F00" w:rsidRPr="00FF6826">
        <w:rPr>
          <w:rFonts w:ascii="Times New Roman" w:hAnsi="Times New Roman" w:cs="Times New Roman"/>
          <w:sz w:val="24"/>
          <w:szCs w:val="24"/>
        </w:rPr>
        <w:t xml:space="preserve"> </w:t>
      </w:r>
      <w:proofErr w:type="spellStart"/>
      <w:r w:rsidR="00BD0F00" w:rsidRPr="00FF6826">
        <w:rPr>
          <w:rFonts w:ascii="Times New Roman" w:hAnsi="Times New Roman" w:cs="Times New Roman"/>
          <w:sz w:val="24"/>
          <w:szCs w:val="24"/>
        </w:rPr>
        <w:t>dependence</w:t>
      </w:r>
      <w:proofErr w:type="spellEnd"/>
      <w:r w:rsidR="00BD0F00" w:rsidRPr="00FF6826">
        <w:rPr>
          <w:rFonts w:ascii="Times New Roman" w:hAnsi="Times New Roman" w:cs="Times New Roman"/>
          <w:sz w:val="24"/>
          <w:szCs w:val="24"/>
        </w:rPr>
        <w:t xml:space="preserve"> </w:t>
      </w:r>
      <w:proofErr w:type="spellStart"/>
      <w:r w:rsidR="00BD0F00" w:rsidRPr="00FF6826">
        <w:rPr>
          <w:rFonts w:ascii="Times New Roman" w:hAnsi="Times New Roman" w:cs="Times New Roman"/>
          <w:sz w:val="24"/>
          <w:szCs w:val="24"/>
        </w:rPr>
        <w:t>on</w:t>
      </w:r>
      <w:proofErr w:type="spellEnd"/>
      <w:r w:rsidR="00BD0F00" w:rsidRPr="00FF6826">
        <w:rPr>
          <w:rFonts w:ascii="Times New Roman" w:hAnsi="Times New Roman" w:cs="Times New Roman"/>
          <w:sz w:val="24"/>
          <w:szCs w:val="24"/>
        </w:rPr>
        <w:t xml:space="preserve"> </w:t>
      </w:r>
      <w:proofErr w:type="spellStart"/>
      <w:r w:rsidR="00BD0F00" w:rsidRPr="00FF6826">
        <w:rPr>
          <w:rFonts w:ascii="Times New Roman" w:hAnsi="Times New Roman" w:cs="Times New Roman"/>
          <w:sz w:val="24"/>
          <w:szCs w:val="24"/>
        </w:rPr>
        <w:t>the</w:t>
      </w:r>
      <w:proofErr w:type="spellEnd"/>
      <w:r w:rsidR="00BD0F00" w:rsidRPr="00FF6826">
        <w:rPr>
          <w:rFonts w:ascii="Times New Roman" w:hAnsi="Times New Roman" w:cs="Times New Roman"/>
          <w:sz w:val="24"/>
          <w:szCs w:val="24"/>
        </w:rPr>
        <w:t xml:space="preserve"> </w:t>
      </w:r>
      <w:proofErr w:type="spellStart"/>
      <w:r w:rsidR="00BD0F00" w:rsidRPr="00FF6826">
        <w:rPr>
          <w:rFonts w:ascii="Times New Roman" w:hAnsi="Times New Roman" w:cs="Times New Roman"/>
          <w:sz w:val="24"/>
          <w:szCs w:val="24"/>
        </w:rPr>
        <w:t>partner</w:t>
      </w:r>
      <w:proofErr w:type="spellEnd"/>
      <w:r w:rsidR="00BD0F00" w:rsidRPr="00FF6826">
        <w:rPr>
          <w:rFonts w:ascii="Times New Roman" w:hAnsi="Times New Roman" w:cs="Times New Roman"/>
          <w:sz w:val="24"/>
          <w:szCs w:val="24"/>
        </w:rPr>
        <w:t xml:space="preserve"> in </w:t>
      </w:r>
      <w:proofErr w:type="spellStart"/>
      <w:r w:rsidR="00BD0F00" w:rsidRPr="00FF6826">
        <w:rPr>
          <w:rFonts w:ascii="Times New Roman" w:hAnsi="Times New Roman" w:cs="Times New Roman"/>
          <w:sz w:val="24"/>
          <w:szCs w:val="24"/>
        </w:rPr>
        <w:t>young</w:t>
      </w:r>
      <w:proofErr w:type="spellEnd"/>
      <w:r w:rsidR="00BD0F00" w:rsidRPr="00FF6826">
        <w:rPr>
          <w:rFonts w:ascii="Times New Roman" w:hAnsi="Times New Roman" w:cs="Times New Roman"/>
          <w:sz w:val="24"/>
          <w:szCs w:val="24"/>
        </w:rPr>
        <w:t xml:space="preserve"> </w:t>
      </w:r>
      <w:proofErr w:type="spellStart"/>
      <w:r w:rsidR="00BD0F00" w:rsidRPr="00FF6826">
        <w:rPr>
          <w:rFonts w:ascii="Times New Roman" w:hAnsi="Times New Roman" w:cs="Times New Roman"/>
          <w:sz w:val="24"/>
          <w:szCs w:val="24"/>
        </w:rPr>
        <w:t>people</w:t>
      </w:r>
      <w:proofErr w:type="spellEnd"/>
      <w:r w:rsidR="00BD0F00" w:rsidRPr="00FF6826">
        <w:rPr>
          <w:rFonts w:ascii="Times New Roman" w:hAnsi="Times New Roman" w:cs="Times New Roman"/>
          <w:sz w:val="24"/>
          <w:szCs w:val="24"/>
        </w:rPr>
        <w:t xml:space="preserve">, </w:t>
      </w:r>
      <w:proofErr w:type="spellStart"/>
      <w:r w:rsidR="00BD0F00" w:rsidRPr="00FF6826">
        <w:rPr>
          <w:rFonts w:ascii="Times New Roman" w:hAnsi="Times New Roman" w:cs="Times New Roman"/>
          <w:sz w:val="24"/>
          <w:szCs w:val="24"/>
        </w:rPr>
        <w:t>since</w:t>
      </w:r>
      <w:proofErr w:type="spellEnd"/>
      <w:r w:rsidR="00BD0F00" w:rsidRPr="00FF6826">
        <w:rPr>
          <w:rFonts w:ascii="Times New Roman" w:hAnsi="Times New Roman" w:cs="Times New Roman"/>
          <w:sz w:val="24"/>
          <w:szCs w:val="24"/>
        </w:rPr>
        <w:t xml:space="preserve"> </w:t>
      </w:r>
      <w:proofErr w:type="spellStart"/>
      <w:r w:rsidR="00BD0F00" w:rsidRPr="00FF6826">
        <w:rPr>
          <w:rFonts w:ascii="Times New Roman" w:hAnsi="Times New Roman" w:cs="Times New Roman"/>
          <w:sz w:val="24"/>
          <w:szCs w:val="24"/>
        </w:rPr>
        <w:t>it</w:t>
      </w:r>
      <w:proofErr w:type="spellEnd"/>
      <w:r w:rsidR="00BD0F00" w:rsidRPr="00FF6826">
        <w:rPr>
          <w:rFonts w:ascii="Times New Roman" w:hAnsi="Times New Roman" w:cs="Times New Roman"/>
          <w:sz w:val="24"/>
          <w:szCs w:val="24"/>
        </w:rPr>
        <w:t xml:space="preserve"> </w:t>
      </w:r>
      <w:proofErr w:type="spellStart"/>
      <w:r w:rsidR="00BD0F00" w:rsidRPr="00FF6826">
        <w:rPr>
          <w:rFonts w:ascii="Times New Roman" w:hAnsi="Times New Roman" w:cs="Times New Roman"/>
          <w:sz w:val="24"/>
          <w:szCs w:val="24"/>
        </w:rPr>
        <w:t>integrates</w:t>
      </w:r>
      <w:proofErr w:type="spellEnd"/>
      <w:r w:rsidR="00BD0F00" w:rsidRPr="00FF6826">
        <w:rPr>
          <w:rFonts w:ascii="Times New Roman" w:hAnsi="Times New Roman" w:cs="Times New Roman"/>
          <w:sz w:val="24"/>
          <w:szCs w:val="24"/>
        </w:rPr>
        <w:t xml:space="preserve"> </w:t>
      </w:r>
      <w:proofErr w:type="spellStart"/>
      <w:r w:rsidR="00BD0F00" w:rsidRPr="00FF6826">
        <w:rPr>
          <w:rFonts w:ascii="Times New Roman" w:hAnsi="Times New Roman" w:cs="Times New Roman"/>
          <w:sz w:val="24"/>
          <w:szCs w:val="24"/>
        </w:rPr>
        <w:t>key</w:t>
      </w:r>
      <w:proofErr w:type="spellEnd"/>
      <w:r w:rsidR="00BD0F00" w:rsidRPr="00FF6826">
        <w:rPr>
          <w:rFonts w:ascii="Times New Roman" w:hAnsi="Times New Roman" w:cs="Times New Roman"/>
          <w:sz w:val="24"/>
          <w:szCs w:val="24"/>
        </w:rPr>
        <w:t xml:space="preserve"> </w:t>
      </w:r>
      <w:proofErr w:type="spellStart"/>
      <w:r w:rsidR="00BD0F00" w:rsidRPr="00FF6826">
        <w:rPr>
          <w:rFonts w:ascii="Times New Roman" w:hAnsi="Times New Roman" w:cs="Times New Roman"/>
          <w:sz w:val="24"/>
          <w:szCs w:val="24"/>
        </w:rPr>
        <w:t>aspects</w:t>
      </w:r>
      <w:proofErr w:type="spellEnd"/>
      <w:r w:rsidR="00BD0F00" w:rsidRPr="00FF6826">
        <w:rPr>
          <w:rFonts w:ascii="Times New Roman" w:hAnsi="Times New Roman" w:cs="Times New Roman"/>
          <w:sz w:val="24"/>
          <w:szCs w:val="24"/>
        </w:rPr>
        <w:t xml:space="preserve"> </w:t>
      </w:r>
      <w:proofErr w:type="spellStart"/>
      <w:r w:rsidR="00BD0F00" w:rsidRPr="00FF6826">
        <w:rPr>
          <w:rFonts w:ascii="Times New Roman" w:hAnsi="Times New Roman" w:cs="Times New Roman"/>
          <w:sz w:val="24"/>
          <w:szCs w:val="24"/>
        </w:rPr>
        <w:t>or</w:t>
      </w:r>
      <w:proofErr w:type="spellEnd"/>
      <w:r w:rsidR="00BD0F00" w:rsidRPr="00FF6826">
        <w:rPr>
          <w:rFonts w:ascii="Times New Roman" w:hAnsi="Times New Roman" w:cs="Times New Roman"/>
          <w:sz w:val="24"/>
          <w:szCs w:val="24"/>
        </w:rPr>
        <w:t xml:space="preserve"> </w:t>
      </w:r>
      <w:proofErr w:type="spellStart"/>
      <w:r w:rsidR="00BD0F00" w:rsidRPr="00FF6826">
        <w:rPr>
          <w:rFonts w:ascii="Times New Roman" w:hAnsi="Times New Roman" w:cs="Times New Roman"/>
          <w:sz w:val="24"/>
          <w:szCs w:val="24"/>
        </w:rPr>
        <w:t>areas</w:t>
      </w:r>
      <w:proofErr w:type="spellEnd"/>
      <w:r w:rsidR="00BD0F00" w:rsidRPr="00FF6826">
        <w:rPr>
          <w:rFonts w:ascii="Times New Roman" w:hAnsi="Times New Roman" w:cs="Times New Roman"/>
          <w:sz w:val="24"/>
          <w:szCs w:val="24"/>
        </w:rPr>
        <w:t xml:space="preserve"> in </w:t>
      </w:r>
      <w:proofErr w:type="spellStart"/>
      <w:r w:rsidR="00BD0F00" w:rsidRPr="00FF6826">
        <w:rPr>
          <w:rFonts w:ascii="Times New Roman" w:hAnsi="Times New Roman" w:cs="Times New Roman"/>
          <w:sz w:val="24"/>
          <w:szCs w:val="24"/>
        </w:rPr>
        <w:t>the</w:t>
      </w:r>
      <w:proofErr w:type="spellEnd"/>
      <w:r w:rsidR="00BD0F00" w:rsidRPr="00FF6826">
        <w:rPr>
          <w:rFonts w:ascii="Times New Roman" w:hAnsi="Times New Roman" w:cs="Times New Roman"/>
          <w:sz w:val="24"/>
          <w:szCs w:val="24"/>
        </w:rPr>
        <w:t xml:space="preserve"> </w:t>
      </w:r>
      <w:proofErr w:type="spellStart"/>
      <w:r w:rsidR="00BD0F00" w:rsidRPr="00FF6826">
        <w:rPr>
          <w:rFonts w:ascii="Times New Roman" w:hAnsi="Times New Roman" w:cs="Times New Roman"/>
          <w:sz w:val="24"/>
          <w:szCs w:val="24"/>
        </w:rPr>
        <w:t>life</w:t>
      </w:r>
      <w:proofErr w:type="spellEnd"/>
      <w:r w:rsidR="00BD0F00" w:rsidRPr="00FF6826">
        <w:rPr>
          <w:rFonts w:ascii="Times New Roman" w:hAnsi="Times New Roman" w:cs="Times New Roman"/>
          <w:sz w:val="24"/>
          <w:szCs w:val="24"/>
        </w:rPr>
        <w:t xml:space="preserve"> </w:t>
      </w:r>
      <w:proofErr w:type="spellStart"/>
      <w:r w:rsidR="00BD0F00" w:rsidRPr="00FF6826">
        <w:rPr>
          <w:rFonts w:ascii="Times New Roman" w:hAnsi="Times New Roman" w:cs="Times New Roman"/>
          <w:sz w:val="24"/>
          <w:szCs w:val="24"/>
        </w:rPr>
        <w:t>of</w:t>
      </w:r>
      <w:proofErr w:type="spellEnd"/>
      <w:r w:rsidR="00BD0F00" w:rsidRPr="00FF6826">
        <w:rPr>
          <w:rFonts w:ascii="Times New Roman" w:hAnsi="Times New Roman" w:cs="Times New Roman"/>
          <w:sz w:val="24"/>
          <w:szCs w:val="24"/>
        </w:rPr>
        <w:t xml:space="preserve"> </w:t>
      </w:r>
      <w:proofErr w:type="spellStart"/>
      <w:r w:rsidR="00BD0F00" w:rsidRPr="00FF6826">
        <w:rPr>
          <w:rFonts w:ascii="Times New Roman" w:hAnsi="Times New Roman" w:cs="Times New Roman"/>
          <w:sz w:val="24"/>
          <w:szCs w:val="24"/>
        </w:rPr>
        <w:t>said</w:t>
      </w:r>
      <w:proofErr w:type="spellEnd"/>
      <w:r w:rsidR="00BD0F00" w:rsidRPr="00FF6826">
        <w:rPr>
          <w:rFonts w:ascii="Times New Roman" w:hAnsi="Times New Roman" w:cs="Times New Roman"/>
          <w:sz w:val="24"/>
          <w:szCs w:val="24"/>
        </w:rPr>
        <w:t xml:space="preserve"> </w:t>
      </w:r>
      <w:proofErr w:type="spellStart"/>
      <w:r w:rsidR="00BD0F00" w:rsidRPr="00FF6826">
        <w:rPr>
          <w:rFonts w:ascii="Times New Roman" w:hAnsi="Times New Roman" w:cs="Times New Roman"/>
          <w:sz w:val="24"/>
          <w:szCs w:val="24"/>
        </w:rPr>
        <w:t>population</w:t>
      </w:r>
      <w:proofErr w:type="spellEnd"/>
      <w:r w:rsidR="00BD0F00" w:rsidRPr="00FF6826">
        <w:rPr>
          <w:rFonts w:ascii="Times New Roman" w:hAnsi="Times New Roman" w:cs="Times New Roman"/>
          <w:sz w:val="24"/>
          <w:szCs w:val="24"/>
        </w:rPr>
        <w:t>.</w:t>
      </w:r>
    </w:p>
    <w:p w14:paraId="12BE8535" w14:textId="0D8B4CBF" w:rsidR="002719BC" w:rsidRDefault="00096A4B" w:rsidP="00A455A4">
      <w:pPr>
        <w:spacing w:after="0" w:line="360" w:lineRule="auto"/>
        <w:jc w:val="both"/>
        <w:rPr>
          <w:rFonts w:ascii="Times New Roman" w:hAnsi="Times New Roman" w:cs="Times New Roman"/>
          <w:bCs/>
          <w:sz w:val="24"/>
          <w:szCs w:val="24"/>
        </w:rPr>
      </w:pPr>
      <w:r w:rsidRPr="00537B62">
        <w:rPr>
          <w:rFonts w:ascii="Calibri" w:hAnsi="Calibri" w:cs="Calibri"/>
          <w:b/>
          <w:sz w:val="28"/>
          <w:szCs w:val="28"/>
        </w:rPr>
        <w:t>Key</w:t>
      </w:r>
      <w:r w:rsidR="00537B62" w:rsidRPr="00537B62">
        <w:rPr>
          <w:rFonts w:ascii="Calibri" w:hAnsi="Calibri" w:cs="Calibri"/>
          <w:b/>
          <w:sz w:val="28"/>
          <w:szCs w:val="28"/>
        </w:rPr>
        <w:t xml:space="preserve"> </w:t>
      </w:r>
      <w:proofErr w:type="spellStart"/>
      <w:r w:rsidRPr="00537B62">
        <w:rPr>
          <w:rFonts w:ascii="Calibri" w:hAnsi="Calibri" w:cs="Calibri"/>
          <w:b/>
          <w:sz w:val="28"/>
          <w:szCs w:val="28"/>
        </w:rPr>
        <w:t>words</w:t>
      </w:r>
      <w:proofErr w:type="spellEnd"/>
      <w:r w:rsidRPr="00537B62">
        <w:rPr>
          <w:rFonts w:ascii="Calibri" w:hAnsi="Calibri" w:cs="Calibri"/>
          <w:b/>
          <w:sz w:val="28"/>
          <w:szCs w:val="28"/>
        </w:rPr>
        <w:t>:</w:t>
      </w:r>
      <w:r w:rsidRPr="00FF6826">
        <w:rPr>
          <w:rFonts w:ascii="Times New Roman" w:hAnsi="Times New Roman" w:cs="Times New Roman"/>
          <w:bCs/>
          <w:sz w:val="24"/>
          <w:szCs w:val="24"/>
        </w:rPr>
        <w:t xml:space="preserve"> </w:t>
      </w:r>
      <w:proofErr w:type="spellStart"/>
      <w:r w:rsidRPr="00FF6826">
        <w:rPr>
          <w:rFonts w:ascii="Times New Roman" w:hAnsi="Times New Roman" w:cs="Times New Roman"/>
          <w:bCs/>
          <w:sz w:val="24"/>
          <w:szCs w:val="24"/>
        </w:rPr>
        <w:t>Emotional</w:t>
      </w:r>
      <w:proofErr w:type="spellEnd"/>
      <w:r w:rsidRPr="00FF6826">
        <w:rPr>
          <w:rFonts w:ascii="Times New Roman" w:hAnsi="Times New Roman" w:cs="Times New Roman"/>
          <w:bCs/>
          <w:sz w:val="24"/>
          <w:szCs w:val="24"/>
        </w:rPr>
        <w:t xml:space="preserve"> </w:t>
      </w:r>
      <w:proofErr w:type="spellStart"/>
      <w:r w:rsidRPr="00FF6826">
        <w:rPr>
          <w:rFonts w:ascii="Times New Roman" w:hAnsi="Times New Roman" w:cs="Times New Roman"/>
          <w:bCs/>
          <w:sz w:val="24"/>
          <w:szCs w:val="24"/>
        </w:rPr>
        <w:t>dependen</w:t>
      </w:r>
      <w:r w:rsidR="00B912D9" w:rsidRPr="00FF6826">
        <w:rPr>
          <w:rFonts w:ascii="Times New Roman" w:hAnsi="Times New Roman" w:cs="Times New Roman"/>
          <w:bCs/>
          <w:sz w:val="24"/>
          <w:szCs w:val="24"/>
        </w:rPr>
        <w:t>cy</w:t>
      </w:r>
      <w:proofErr w:type="spellEnd"/>
      <w:r w:rsidR="00B912D9" w:rsidRPr="00FF6826">
        <w:rPr>
          <w:rFonts w:ascii="Times New Roman" w:hAnsi="Times New Roman" w:cs="Times New Roman"/>
          <w:bCs/>
          <w:sz w:val="24"/>
          <w:szCs w:val="24"/>
        </w:rPr>
        <w:t xml:space="preserve">, </w:t>
      </w:r>
      <w:proofErr w:type="spellStart"/>
      <w:r w:rsidR="009C4C8A" w:rsidRPr="00FF6826">
        <w:rPr>
          <w:rFonts w:ascii="Times New Roman" w:hAnsi="Times New Roman" w:cs="Times New Roman"/>
          <w:bCs/>
          <w:sz w:val="24"/>
          <w:szCs w:val="24"/>
        </w:rPr>
        <w:t>scale</w:t>
      </w:r>
      <w:proofErr w:type="spellEnd"/>
      <w:r w:rsidR="009C4C8A" w:rsidRPr="00FF6826">
        <w:rPr>
          <w:rFonts w:ascii="Times New Roman" w:hAnsi="Times New Roman" w:cs="Times New Roman"/>
          <w:bCs/>
          <w:sz w:val="24"/>
          <w:szCs w:val="24"/>
        </w:rPr>
        <w:t xml:space="preserve">, </w:t>
      </w:r>
      <w:proofErr w:type="spellStart"/>
      <w:r w:rsidR="008846CB" w:rsidRPr="00FF6826">
        <w:rPr>
          <w:rFonts w:ascii="Times New Roman" w:hAnsi="Times New Roman" w:cs="Times New Roman"/>
          <w:bCs/>
          <w:sz w:val="24"/>
          <w:szCs w:val="24"/>
        </w:rPr>
        <w:t>young</w:t>
      </w:r>
      <w:proofErr w:type="spellEnd"/>
      <w:r w:rsidR="008846CB" w:rsidRPr="00FF6826">
        <w:rPr>
          <w:rFonts w:ascii="Times New Roman" w:hAnsi="Times New Roman" w:cs="Times New Roman"/>
          <w:bCs/>
          <w:sz w:val="24"/>
          <w:szCs w:val="24"/>
        </w:rPr>
        <w:t xml:space="preserve"> </w:t>
      </w:r>
      <w:proofErr w:type="spellStart"/>
      <w:r w:rsidR="008846CB" w:rsidRPr="00FF6826">
        <w:rPr>
          <w:rFonts w:ascii="Times New Roman" w:hAnsi="Times New Roman" w:cs="Times New Roman"/>
          <w:bCs/>
          <w:sz w:val="24"/>
          <w:szCs w:val="24"/>
        </w:rPr>
        <w:t>people</w:t>
      </w:r>
      <w:proofErr w:type="spellEnd"/>
      <w:r w:rsidR="00B912D9" w:rsidRPr="00FF6826">
        <w:rPr>
          <w:rFonts w:ascii="Times New Roman" w:hAnsi="Times New Roman" w:cs="Times New Roman"/>
          <w:bCs/>
          <w:sz w:val="24"/>
          <w:szCs w:val="24"/>
        </w:rPr>
        <w:t xml:space="preserve">, </w:t>
      </w:r>
      <w:proofErr w:type="spellStart"/>
      <w:r w:rsidR="00B912D9" w:rsidRPr="00FF6826">
        <w:rPr>
          <w:rFonts w:ascii="Times New Roman" w:hAnsi="Times New Roman" w:cs="Times New Roman"/>
          <w:bCs/>
          <w:sz w:val="24"/>
          <w:szCs w:val="24"/>
        </w:rPr>
        <w:t>couple</w:t>
      </w:r>
      <w:proofErr w:type="spellEnd"/>
      <w:r w:rsidR="00B912D9" w:rsidRPr="00FF6826">
        <w:rPr>
          <w:rFonts w:ascii="Times New Roman" w:hAnsi="Times New Roman" w:cs="Times New Roman"/>
          <w:bCs/>
          <w:sz w:val="24"/>
          <w:szCs w:val="24"/>
        </w:rPr>
        <w:t xml:space="preserve"> </w:t>
      </w:r>
      <w:proofErr w:type="spellStart"/>
      <w:r w:rsidR="00B912D9" w:rsidRPr="00FF6826">
        <w:rPr>
          <w:rFonts w:ascii="Times New Roman" w:hAnsi="Times New Roman" w:cs="Times New Roman"/>
          <w:bCs/>
          <w:sz w:val="24"/>
          <w:szCs w:val="24"/>
        </w:rPr>
        <w:t>relationships</w:t>
      </w:r>
      <w:proofErr w:type="spellEnd"/>
      <w:r w:rsidR="009C4C8A" w:rsidRPr="00FF6826">
        <w:rPr>
          <w:rFonts w:ascii="Times New Roman" w:hAnsi="Times New Roman" w:cs="Times New Roman"/>
          <w:bCs/>
          <w:sz w:val="24"/>
          <w:szCs w:val="24"/>
        </w:rPr>
        <w:t>.</w:t>
      </w:r>
    </w:p>
    <w:p w14:paraId="75D3F0B9" w14:textId="77777777" w:rsidR="00A455A4" w:rsidRDefault="00A455A4" w:rsidP="00A455A4">
      <w:pPr>
        <w:spacing w:after="0" w:line="360" w:lineRule="auto"/>
        <w:jc w:val="both"/>
        <w:rPr>
          <w:rFonts w:ascii="Times New Roman" w:hAnsi="Times New Roman" w:cs="Times New Roman"/>
          <w:bCs/>
          <w:sz w:val="24"/>
          <w:szCs w:val="24"/>
          <w:lang w:val="pt-PT"/>
        </w:rPr>
      </w:pPr>
    </w:p>
    <w:p w14:paraId="7428DB72" w14:textId="366FB087" w:rsidR="00A455A4" w:rsidRPr="00A455A4" w:rsidRDefault="00A455A4" w:rsidP="00A455A4">
      <w:pPr>
        <w:spacing w:after="0" w:line="360" w:lineRule="auto"/>
        <w:jc w:val="both"/>
        <w:rPr>
          <w:rFonts w:ascii="Calibri" w:hAnsi="Calibri" w:cs="Calibri"/>
          <w:b/>
          <w:sz w:val="28"/>
          <w:szCs w:val="28"/>
        </w:rPr>
      </w:pPr>
      <w:r w:rsidRPr="00A455A4">
        <w:rPr>
          <w:rFonts w:ascii="Calibri" w:hAnsi="Calibri" w:cs="Calibri"/>
          <w:b/>
          <w:sz w:val="28"/>
          <w:szCs w:val="28"/>
          <w:lang w:val="pt-PT"/>
        </w:rPr>
        <w:t>Resumo</w:t>
      </w:r>
    </w:p>
    <w:p w14:paraId="5E77A584" w14:textId="7EC2B153" w:rsidR="00A455A4" w:rsidRPr="00A455A4" w:rsidRDefault="00A455A4" w:rsidP="00A455A4">
      <w:pPr>
        <w:spacing w:after="0" w:line="360" w:lineRule="auto"/>
        <w:jc w:val="both"/>
        <w:rPr>
          <w:rFonts w:ascii="Times New Roman" w:hAnsi="Times New Roman" w:cs="Times New Roman"/>
          <w:bCs/>
          <w:sz w:val="24"/>
          <w:szCs w:val="24"/>
          <w:lang w:val="pt-PT"/>
        </w:rPr>
      </w:pPr>
      <w:r w:rsidRPr="00A455A4">
        <w:rPr>
          <w:rFonts w:ascii="Times New Roman" w:hAnsi="Times New Roman" w:cs="Times New Roman"/>
          <w:bCs/>
          <w:sz w:val="24"/>
          <w:szCs w:val="24"/>
          <w:lang w:val="pt-PT"/>
        </w:rPr>
        <w:t>O objetivo do presente estudo foi construir e validar uma escala (dependiômetro) que apresente as diferentes manifestações de dependência emocional do parceiro que os jovens possuem e, para isso, foi realizado um estudo quantitativo, transversal e psicométrico por aplicação de uma escala para avaliar a dependência emocional do parceiro numa amostra de 576 jovens universitários entre os 18 e os 25 anos. A partir disso, foi possível desenhar uma escala que integra de forma ascendente de acordo com o nível de intensidade, as manifestações de dependência emocional nos diferentes componentes (afetivo, cognitivo, comportamental e motivacional). Os resultados permitem-nos concluir que o medidor de dependência pode ser utilizado como uma primeira aproximação à avaliação da dependência emocional do parceiro em jovens, uma vez que integra aspectos ou áreas chave na vida dessa população.</w:t>
      </w:r>
    </w:p>
    <w:p w14:paraId="2F159198" w14:textId="77777777" w:rsidR="00A455A4" w:rsidRPr="00A455A4" w:rsidRDefault="00A455A4" w:rsidP="00A455A4">
      <w:pPr>
        <w:spacing w:after="0" w:line="360" w:lineRule="auto"/>
        <w:jc w:val="both"/>
        <w:rPr>
          <w:rFonts w:ascii="Times New Roman" w:hAnsi="Times New Roman" w:cs="Times New Roman"/>
          <w:bCs/>
          <w:sz w:val="24"/>
          <w:szCs w:val="24"/>
        </w:rPr>
      </w:pPr>
      <w:r w:rsidRPr="00A455A4">
        <w:rPr>
          <w:rFonts w:ascii="Calibri" w:hAnsi="Calibri" w:cs="Calibri"/>
          <w:b/>
          <w:sz w:val="28"/>
          <w:szCs w:val="28"/>
          <w:lang w:val="pt-PT"/>
        </w:rPr>
        <w:t>Palavras-chave:</w:t>
      </w:r>
      <w:r w:rsidRPr="00A455A4">
        <w:rPr>
          <w:rFonts w:ascii="Times New Roman" w:hAnsi="Times New Roman" w:cs="Times New Roman"/>
          <w:bCs/>
          <w:sz w:val="24"/>
          <w:szCs w:val="24"/>
          <w:lang w:val="pt-PT"/>
        </w:rPr>
        <w:t xml:space="preserve"> Dependência emocional, escala, jovens, relações de casal</w:t>
      </w:r>
    </w:p>
    <w:p w14:paraId="7183DBCD" w14:textId="227C80D8" w:rsidR="007A3376" w:rsidRPr="004334EF" w:rsidRDefault="007A3376" w:rsidP="007A3376">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sidR="00351016">
        <w:rPr>
          <w:rFonts w:ascii="Times New Roman" w:hAnsi="Times New Roman"/>
          <w:color w:val="000000"/>
          <w:sz w:val="24"/>
        </w:rPr>
        <w:t>Enero</w:t>
      </w:r>
      <w:proofErr w:type="gramEnd"/>
      <w:r>
        <w:rPr>
          <w:rFonts w:ascii="Times New Roman" w:hAnsi="Times New Roman"/>
          <w:color w:val="000000"/>
          <w:sz w:val="24"/>
        </w:rPr>
        <w:t xml:space="preserve"> 202</w:t>
      </w:r>
      <w:r w:rsidR="00351016">
        <w:rPr>
          <w:rFonts w:ascii="Times New Roman" w:hAnsi="Times New Roman"/>
          <w:color w:val="000000"/>
          <w:sz w:val="24"/>
        </w:rPr>
        <w:t>4</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00351016">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Julio 2024</w:t>
      </w:r>
    </w:p>
    <w:p w14:paraId="5BEC8363" w14:textId="3E137087" w:rsidR="009E79D6" w:rsidRPr="00120407" w:rsidRDefault="00000000" w:rsidP="00120407">
      <w:pPr>
        <w:spacing w:after="0" w:line="360" w:lineRule="auto"/>
        <w:jc w:val="both"/>
        <w:rPr>
          <w:rFonts w:ascii="Times New Roman" w:hAnsi="Times New Roman" w:cs="Times New Roman"/>
          <w:bCs/>
          <w:sz w:val="24"/>
          <w:szCs w:val="24"/>
        </w:rPr>
      </w:pPr>
      <w:r>
        <w:rPr>
          <w:noProof/>
        </w:rPr>
        <w:pict w14:anchorId="490F7838">
          <v:rect id="_x0000_i1025" style="width:441.9pt;height:.05pt" o:hralign="center" o:hrstd="t" o:hr="t" fillcolor="#a0a0a0" stroked="f"/>
        </w:pict>
      </w:r>
    </w:p>
    <w:p w14:paraId="62D667D9" w14:textId="77777777" w:rsidR="00120407" w:rsidRDefault="00120407" w:rsidP="007A3376">
      <w:pPr>
        <w:spacing w:after="0" w:line="360" w:lineRule="auto"/>
        <w:jc w:val="center"/>
        <w:rPr>
          <w:rFonts w:ascii="Times New Roman" w:hAnsi="Times New Roman" w:cs="Times New Roman"/>
          <w:b/>
          <w:sz w:val="32"/>
          <w:szCs w:val="32"/>
        </w:rPr>
      </w:pPr>
    </w:p>
    <w:p w14:paraId="3208F163" w14:textId="70D62856" w:rsidR="00C57B91" w:rsidRPr="007A3376" w:rsidRDefault="002410FE" w:rsidP="007A3376">
      <w:pPr>
        <w:spacing w:after="0" w:line="360" w:lineRule="auto"/>
        <w:jc w:val="center"/>
        <w:rPr>
          <w:rFonts w:ascii="Times New Roman" w:hAnsi="Times New Roman" w:cs="Times New Roman"/>
          <w:b/>
          <w:sz w:val="32"/>
          <w:szCs w:val="32"/>
        </w:rPr>
      </w:pPr>
      <w:r w:rsidRPr="007A3376">
        <w:rPr>
          <w:rFonts w:ascii="Times New Roman" w:hAnsi="Times New Roman" w:cs="Times New Roman"/>
          <w:b/>
          <w:sz w:val="32"/>
          <w:szCs w:val="32"/>
        </w:rPr>
        <w:lastRenderedPageBreak/>
        <w:t>Introducción</w:t>
      </w:r>
    </w:p>
    <w:p w14:paraId="5B3DDB6D" w14:textId="77777777" w:rsidR="00E45B1E" w:rsidRPr="00FF6826" w:rsidRDefault="00096A4B" w:rsidP="007A3376">
      <w:pPr>
        <w:spacing w:after="0" w:line="360" w:lineRule="auto"/>
        <w:ind w:firstLine="709"/>
        <w:jc w:val="both"/>
        <w:rPr>
          <w:rFonts w:ascii="Times New Roman" w:hAnsi="Times New Roman" w:cs="Times New Roman"/>
          <w:sz w:val="24"/>
          <w:szCs w:val="24"/>
        </w:rPr>
      </w:pPr>
      <w:r w:rsidRPr="00FF6826">
        <w:rPr>
          <w:rFonts w:ascii="Times New Roman" w:hAnsi="Times New Roman" w:cs="Times New Roman"/>
          <w:sz w:val="24"/>
          <w:szCs w:val="24"/>
        </w:rPr>
        <w:t xml:space="preserve">En general, cuando se </w:t>
      </w:r>
      <w:r w:rsidR="00736C27" w:rsidRPr="00FF6826">
        <w:rPr>
          <w:rFonts w:ascii="Times New Roman" w:hAnsi="Times New Roman" w:cs="Times New Roman"/>
          <w:sz w:val="24"/>
          <w:szCs w:val="24"/>
        </w:rPr>
        <w:t xml:space="preserve">habla de las </w:t>
      </w:r>
      <w:r w:rsidRPr="00FF6826">
        <w:rPr>
          <w:rFonts w:ascii="Times New Roman" w:hAnsi="Times New Roman" w:cs="Times New Roman"/>
          <w:sz w:val="24"/>
          <w:szCs w:val="24"/>
        </w:rPr>
        <w:t xml:space="preserve">relaciones amorosas, puede establecerse que </w:t>
      </w:r>
      <w:r w:rsidR="00A811CB" w:rsidRPr="00FF6826">
        <w:rPr>
          <w:rFonts w:ascii="Times New Roman" w:hAnsi="Times New Roman" w:cs="Times New Roman"/>
          <w:sz w:val="24"/>
          <w:szCs w:val="24"/>
        </w:rPr>
        <w:t>la mayoría de las relaciones</w:t>
      </w:r>
      <w:r w:rsidR="00B912D9" w:rsidRPr="00FF6826">
        <w:rPr>
          <w:rFonts w:ascii="Times New Roman" w:hAnsi="Times New Roman" w:cs="Times New Roman"/>
          <w:sz w:val="24"/>
          <w:szCs w:val="24"/>
        </w:rPr>
        <w:t xml:space="preserve"> tienen ciertos </w:t>
      </w:r>
      <w:r w:rsidR="00D33F96" w:rsidRPr="00FF6826">
        <w:rPr>
          <w:rFonts w:ascii="Times New Roman" w:hAnsi="Times New Roman" w:cs="Times New Roman"/>
          <w:sz w:val="24"/>
          <w:szCs w:val="24"/>
        </w:rPr>
        <w:t>elemento</w:t>
      </w:r>
      <w:r w:rsidR="00B912D9" w:rsidRPr="00FF6826">
        <w:rPr>
          <w:rFonts w:ascii="Times New Roman" w:hAnsi="Times New Roman" w:cs="Times New Roman"/>
          <w:sz w:val="24"/>
          <w:szCs w:val="24"/>
        </w:rPr>
        <w:t>s</w:t>
      </w:r>
      <w:r w:rsidR="00D33F96" w:rsidRPr="00FF6826">
        <w:rPr>
          <w:rFonts w:ascii="Times New Roman" w:hAnsi="Times New Roman" w:cs="Times New Roman"/>
          <w:sz w:val="24"/>
          <w:szCs w:val="24"/>
        </w:rPr>
        <w:t xml:space="preserve"> dependiente</w:t>
      </w:r>
      <w:r w:rsidR="00B912D9" w:rsidRPr="00FF6826">
        <w:rPr>
          <w:rFonts w:ascii="Times New Roman" w:hAnsi="Times New Roman" w:cs="Times New Roman"/>
          <w:sz w:val="24"/>
          <w:szCs w:val="24"/>
        </w:rPr>
        <w:t>s</w:t>
      </w:r>
      <w:r w:rsidR="00D33F96" w:rsidRPr="00FF6826">
        <w:rPr>
          <w:rFonts w:ascii="Times New Roman" w:hAnsi="Times New Roman" w:cs="Times New Roman"/>
          <w:sz w:val="24"/>
          <w:szCs w:val="24"/>
        </w:rPr>
        <w:t xml:space="preserve">, sin que esto implique patología, sino por el contrario, </w:t>
      </w:r>
      <w:r w:rsidR="00A811CB" w:rsidRPr="00FF6826">
        <w:rPr>
          <w:rFonts w:ascii="Times New Roman" w:hAnsi="Times New Roman" w:cs="Times New Roman"/>
          <w:sz w:val="24"/>
          <w:szCs w:val="24"/>
        </w:rPr>
        <w:t>es adaptativo y</w:t>
      </w:r>
      <w:r w:rsidR="00D33F96" w:rsidRPr="00FF6826">
        <w:rPr>
          <w:rFonts w:ascii="Times New Roman" w:hAnsi="Times New Roman" w:cs="Times New Roman"/>
          <w:sz w:val="24"/>
          <w:szCs w:val="24"/>
        </w:rPr>
        <w:t xml:space="preserve"> esperado sobre todo en las primeras etapas de una relación</w:t>
      </w:r>
      <w:r w:rsidR="00B912D9" w:rsidRPr="00FF6826">
        <w:rPr>
          <w:rFonts w:ascii="Times New Roman" w:hAnsi="Times New Roman" w:cs="Times New Roman"/>
          <w:sz w:val="24"/>
          <w:szCs w:val="24"/>
        </w:rPr>
        <w:t xml:space="preserve">, como el enamoramiento </w:t>
      </w:r>
      <w:r w:rsidR="002D21D9" w:rsidRPr="00FF6826">
        <w:rPr>
          <w:rFonts w:ascii="Times New Roman" w:hAnsi="Times New Roman" w:cs="Times New Roman"/>
          <w:sz w:val="24"/>
          <w:szCs w:val="24"/>
        </w:rPr>
        <w:t xml:space="preserve">(Castelló, 2005; </w:t>
      </w:r>
      <w:proofErr w:type="spellStart"/>
      <w:r w:rsidR="002D21D9" w:rsidRPr="00FF6826">
        <w:rPr>
          <w:rFonts w:ascii="Times New Roman" w:hAnsi="Times New Roman" w:cs="Times New Roman"/>
          <w:sz w:val="24"/>
          <w:szCs w:val="24"/>
        </w:rPr>
        <w:t>Schaeffer</w:t>
      </w:r>
      <w:proofErr w:type="spellEnd"/>
      <w:r w:rsidR="002D21D9" w:rsidRPr="00FF6826">
        <w:rPr>
          <w:rFonts w:ascii="Times New Roman" w:hAnsi="Times New Roman" w:cs="Times New Roman"/>
          <w:sz w:val="24"/>
          <w:szCs w:val="24"/>
        </w:rPr>
        <w:t xml:space="preserve">, 1992). </w:t>
      </w:r>
      <w:r w:rsidR="002D21D9" w:rsidRPr="00FF6826">
        <w:rPr>
          <w:rFonts w:ascii="Times New Roman" w:hAnsi="Times New Roman" w:cs="Times New Roman"/>
          <w:sz w:val="24"/>
          <w:szCs w:val="24"/>
          <w:shd w:val="clear" w:color="auto" w:fill="FFFFFF"/>
        </w:rPr>
        <w:t xml:space="preserve">Sin embargo, cuando esta </w:t>
      </w:r>
      <w:r w:rsidR="00D33F96" w:rsidRPr="00FF6826">
        <w:rPr>
          <w:rFonts w:ascii="Times New Roman" w:hAnsi="Times New Roman" w:cs="Times New Roman"/>
          <w:sz w:val="24"/>
          <w:szCs w:val="24"/>
          <w:shd w:val="clear" w:color="auto" w:fill="FFFFFF"/>
        </w:rPr>
        <w:t>dependencia es excesiva</w:t>
      </w:r>
      <w:r w:rsidR="002D21D9" w:rsidRPr="00FF6826">
        <w:rPr>
          <w:rFonts w:ascii="Times New Roman" w:hAnsi="Times New Roman" w:cs="Times New Roman"/>
          <w:sz w:val="24"/>
          <w:szCs w:val="24"/>
          <w:shd w:val="clear" w:color="auto" w:fill="FFFFFF"/>
        </w:rPr>
        <w:t xml:space="preserve">, las relaciones dejan de ser saludables y se adquiere un contexto negativo para el desarrollo de la relación </w:t>
      </w:r>
      <w:r w:rsidR="002D21D9" w:rsidRPr="00FF6826">
        <w:rPr>
          <w:rFonts w:ascii="Times New Roman" w:hAnsi="Times New Roman" w:cs="Times New Roman"/>
          <w:sz w:val="24"/>
          <w:szCs w:val="24"/>
        </w:rPr>
        <w:t>(</w:t>
      </w:r>
      <w:r w:rsidR="002D21D9" w:rsidRPr="00FF6826">
        <w:rPr>
          <w:rFonts w:ascii="Times New Roman" w:hAnsi="Times New Roman" w:cs="Times New Roman"/>
          <w:sz w:val="24"/>
          <w:szCs w:val="24"/>
          <w:shd w:val="clear" w:color="auto" w:fill="FFFFFF"/>
        </w:rPr>
        <w:t xml:space="preserve">Urbiola </w:t>
      </w:r>
      <w:r w:rsidR="002D21D9" w:rsidRPr="00FF6826">
        <w:rPr>
          <w:rFonts w:ascii="Times New Roman" w:hAnsi="Times New Roman" w:cs="Times New Roman"/>
          <w:i/>
          <w:sz w:val="24"/>
          <w:szCs w:val="24"/>
          <w:shd w:val="clear" w:color="auto" w:fill="FFFFFF"/>
        </w:rPr>
        <w:t>et al.,</w:t>
      </w:r>
      <w:r w:rsidR="002D21D9" w:rsidRPr="00FF6826">
        <w:rPr>
          <w:rFonts w:ascii="Times New Roman" w:hAnsi="Times New Roman" w:cs="Times New Roman"/>
          <w:sz w:val="24"/>
          <w:szCs w:val="24"/>
          <w:shd w:val="clear" w:color="auto" w:fill="FFFFFF"/>
        </w:rPr>
        <w:t xml:space="preserve"> 2017)</w:t>
      </w:r>
      <w:r w:rsidR="00D33F96" w:rsidRPr="00FF6826">
        <w:rPr>
          <w:rFonts w:ascii="Times New Roman" w:hAnsi="Times New Roman" w:cs="Times New Roman"/>
          <w:sz w:val="24"/>
          <w:szCs w:val="24"/>
          <w:shd w:val="clear" w:color="auto" w:fill="FFFFFF"/>
        </w:rPr>
        <w:t xml:space="preserve"> como </w:t>
      </w:r>
      <w:r w:rsidR="009034FB" w:rsidRPr="00FF6826">
        <w:rPr>
          <w:rFonts w:ascii="Times New Roman" w:hAnsi="Times New Roman" w:cs="Times New Roman"/>
          <w:sz w:val="24"/>
          <w:szCs w:val="24"/>
          <w:shd w:val="clear" w:color="auto" w:fill="FFFFFF"/>
        </w:rPr>
        <w:t xml:space="preserve">sucede en </w:t>
      </w:r>
      <w:r w:rsidR="00D33F96" w:rsidRPr="00FF6826">
        <w:rPr>
          <w:rFonts w:ascii="Times New Roman" w:hAnsi="Times New Roman" w:cs="Times New Roman"/>
          <w:sz w:val="24"/>
          <w:szCs w:val="24"/>
          <w:shd w:val="clear" w:color="auto" w:fill="FFFFFF"/>
        </w:rPr>
        <w:t>la dependencia emocional.</w:t>
      </w:r>
      <w:r w:rsidR="00E45B1E" w:rsidRPr="00FF6826">
        <w:rPr>
          <w:rFonts w:ascii="Times New Roman" w:hAnsi="Times New Roman" w:cs="Times New Roman"/>
          <w:sz w:val="24"/>
          <w:szCs w:val="24"/>
        </w:rPr>
        <w:t xml:space="preserve"> </w:t>
      </w:r>
    </w:p>
    <w:p w14:paraId="41FC9FA9" w14:textId="58A43AF8" w:rsidR="00F42B03" w:rsidRPr="00FF6826" w:rsidRDefault="001551B1" w:rsidP="007A3376">
      <w:pPr>
        <w:spacing w:after="0" w:line="360" w:lineRule="auto"/>
        <w:ind w:firstLine="709"/>
        <w:jc w:val="both"/>
        <w:rPr>
          <w:rFonts w:ascii="Times New Roman" w:hAnsi="Times New Roman" w:cs="Times New Roman"/>
          <w:sz w:val="24"/>
          <w:szCs w:val="24"/>
        </w:rPr>
      </w:pPr>
      <w:bookmarkStart w:id="1" w:name="_Hlk151840077"/>
      <w:r w:rsidRPr="00FF6826">
        <w:rPr>
          <w:rFonts w:ascii="Times New Roman" w:hAnsi="Times New Roman" w:cs="Times New Roman"/>
          <w:sz w:val="24"/>
          <w:szCs w:val="24"/>
        </w:rPr>
        <w:t>La dependencia emocional</w:t>
      </w:r>
      <w:r w:rsidR="00330AC5" w:rsidRPr="00FF6826">
        <w:rPr>
          <w:rFonts w:ascii="Times New Roman" w:hAnsi="Times New Roman" w:cs="Times New Roman"/>
          <w:sz w:val="24"/>
          <w:szCs w:val="24"/>
        </w:rPr>
        <w:t xml:space="preserve"> se refiere a un patrón de comportamiento en el cual las necesidades afectivas se perciben insatisfechas y se manifiestan de forma extrema hacia otra persona, lo cual conlleva a desarrollar ciertas características dependientes, Castelló (2005). Dicho concepto se ha</w:t>
      </w:r>
      <w:r w:rsidRPr="00FF6826">
        <w:rPr>
          <w:rFonts w:ascii="Times New Roman" w:hAnsi="Times New Roman" w:cs="Times New Roman"/>
          <w:sz w:val="24"/>
          <w:szCs w:val="24"/>
        </w:rPr>
        <w:t xml:space="preserve"> estudiado indirectamente mediante conceptos afines (adicción al amor, apego, </w:t>
      </w:r>
      <w:proofErr w:type="spellStart"/>
      <w:r w:rsidRPr="00FF6826">
        <w:rPr>
          <w:rFonts w:ascii="Times New Roman" w:hAnsi="Times New Roman" w:cs="Times New Roman"/>
          <w:sz w:val="24"/>
          <w:szCs w:val="24"/>
        </w:rPr>
        <w:t>bidependencia</w:t>
      </w:r>
      <w:proofErr w:type="spellEnd"/>
      <w:r w:rsidRPr="00FF6826">
        <w:rPr>
          <w:rFonts w:ascii="Times New Roman" w:hAnsi="Times New Roman" w:cs="Times New Roman"/>
          <w:sz w:val="24"/>
          <w:szCs w:val="24"/>
        </w:rPr>
        <w:t>, codependencia) (Sirvent</w:t>
      </w:r>
      <w:r w:rsidR="00FA494C">
        <w:rPr>
          <w:rFonts w:ascii="Times New Roman" w:hAnsi="Times New Roman" w:cs="Times New Roman"/>
          <w:sz w:val="24"/>
          <w:szCs w:val="24"/>
        </w:rPr>
        <w:t xml:space="preserve"> &amp; Moral, </w:t>
      </w:r>
      <w:r w:rsidRPr="00422EAA">
        <w:rPr>
          <w:rFonts w:ascii="Times New Roman" w:hAnsi="Times New Roman" w:cs="Times New Roman"/>
          <w:sz w:val="24"/>
          <w:szCs w:val="24"/>
        </w:rPr>
        <w:t>200</w:t>
      </w:r>
      <w:r w:rsidR="00422EAA" w:rsidRPr="00422EAA">
        <w:rPr>
          <w:rFonts w:ascii="Times New Roman" w:hAnsi="Times New Roman" w:cs="Times New Roman"/>
          <w:sz w:val="24"/>
          <w:szCs w:val="24"/>
        </w:rPr>
        <w:t>7</w:t>
      </w:r>
      <w:r w:rsidRPr="00422EAA">
        <w:rPr>
          <w:rFonts w:ascii="Times New Roman" w:hAnsi="Times New Roman" w:cs="Times New Roman"/>
          <w:sz w:val="24"/>
          <w:szCs w:val="24"/>
        </w:rPr>
        <w:t>;</w:t>
      </w:r>
      <w:r w:rsidR="00FF6826" w:rsidRPr="00FF6826">
        <w:rPr>
          <w:rFonts w:ascii="Times New Roman" w:hAnsi="Times New Roman" w:cs="Times New Roman"/>
          <w:sz w:val="24"/>
          <w:szCs w:val="24"/>
        </w:rPr>
        <w:t xml:space="preserve"> </w:t>
      </w:r>
      <w:r w:rsidRPr="00FF6826">
        <w:rPr>
          <w:rFonts w:ascii="Times New Roman" w:hAnsi="Times New Roman" w:cs="Times New Roman"/>
          <w:sz w:val="24"/>
          <w:szCs w:val="24"/>
        </w:rPr>
        <w:t xml:space="preserve">Castelló, </w:t>
      </w:r>
      <w:r w:rsidR="00422EAA">
        <w:rPr>
          <w:rFonts w:ascii="Times New Roman" w:hAnsi="Times New Roman" w:cs="Times New Roman"/>
          <w:sz w:val="24"/>
          <w:szCs w:val="24"/>
        </w:rPr>
        <w:t xml:space="preserve">2000; </w:t>
      </w:r>
      <w:r w:rsidRPr="00FF6826">
        <w:rPr>
          <w:rFonts w:ascii="Times New Roman" w:hAnsi="Times New Roman" w:cs="Times New Roman"/>
          <w:sz w:val="24"/>
          <w:szCs w:val="24"/>
        </w:rPr>
        <w:t>2005</w:t>
      </w:r>
      <w:r w:rsidR="00422EAA">
        <w:rPr>
          <w:rFonts w:ascii="Times New Roman" w:hAnsi="Times New Roman" w:cs="Times New Roman"/>
          <w:sz w:val="24"/>
          <w:szCs w:val="24"/>
        </w:rPr>
        <w:t>; 2012</w:t>
      </w:r>
      <w:r w:rsidRPr="00FF6826">
        <w:rPr>
          <w:rFonts w:ascii="Times New Roman" w:hAnsi="Times New Roman" w:cs="Times New Roman"/>
          <w:sz w:val="24"/>
          <w:szCs w:val="24"/>
        </w:rPr>
        <w:t>). Dichos conceptos son de utilidad para conocer</w:t>
      </w:r>
      <w:r w:rsidR="009E79D6">
        <w:rPr>
          <w:rFonts w:ascii="Times New Roman" w:hAnsi="Times New Roman" w:cs="Times New Roman"/>
          <w:sz w:val="24"/>
          <w:szCs w:val="24"/>
        </w:rPr>
        <w:t xml:space="preserve"> a mayor profundidad</w:t>
      </w:r>
      <w:r w:rsidRPr="00FF6826">
        <w:rPr>
          <w:rFonts w:ascii="Times New Roman" w:hAnsi="Times New Roman" w:cs="Times New Roman"/>
          <w:sz w:val="24"/>
          <w:szCs w:val="24"/>
        </w:rPr>
        <w:t xml:space="preserve"> </w:t>
      </w:r>
      <w:r w:rsidR="009E79D6">
        <w:rPr>
          <w:rFonts w:ascii="Times New Roman" w:hAnsi="Times New Roman" w:cs="Times New Roman"/>
          <w:sz w:val="24"/>
          <w:szCs w:val="24"/>
        </w:rPr>
        <w:t>la dependencia emocional</w:t>
      </w:r>
      <w:r w:rsidRPr="00FF6826">
        <w:rPr>
          <w:rFonts w:ascii="Times New Roman" w:hAnsi="Times New Roman" w:cs="Times New Roman"/>
          <w:sz w:val="24"/>
          <w:szCs w:val="24"/>
        </w:rPr>
        <w:t>, principalmente porque proporcionan un marco de referencia para su comprensión, evaluación y tratamiento, no obstante, ninguno de ellos es enteramente sinónimo de la dependencia emocional (Castelló, 2000</w:t>
      </w:r>
      <w:r w:rsidR="009E79D6">
        <w:rPr>
          <w:rFonts w:ascii="Times New Roman" w:hAnsi="Times New Roman" w:cs="Times New Roman"/>
          <w:sz w:val="24"/>
          <w:szCs w:val="24"/>
        </w:rPr>
        <w:t>; 2005; 2012</w:t>
      </w:r>
      <w:r w:rsidRPr="00FF6826">
        <w:rPr>
          <w:rFonts w:ascii="Times New Roman" w:hAnsi="Times New Roman" w:cs="Times New Roman"/>
          <w:sz w:val="24"/>
          <w:szCs w:val="24"/>
        </w:rPr>
        <w:t>)</w:t>
      </w:r>
      <w:r w:rsidR="00422EAA">
        <w:rPr>
          <w:rFonts w:ascii="Times New Roman" w:hAnsi="Times New Roman" w:cs="Times New Roman"/>
          <w:sz w:val="24"/>
          <w:szCs w:val="24"/>
        </w:rPr>
        <w:t>.</w:t>
      </w:r>
    </w:p>
    <w:p w14:paraId="26B840D6" w14:textId="040EB9EB" w:rsidR="00330AC5" w:rsidRDefault="00330AC5" w:rsidP="009E79D6">
      <w:pPr>
        <w:spacing w:after="0" w:line="360" w:lineRule="auto"/>
        <w:ind w:firstLine="709"/>
        <w:jc w:val="both"/>
        <w:rPr>
          <w:rFonts w:ascii="Times New Roman" w:hAnsi="Times New Roman" w:cs="Times New Roman"/>
          <w:sz w:val="24"/>
          <w:szCs w:val="24"/>
        </w:rPr>
      </w:pPr>
      <w:r w:rsidRPr="00FF6826">
        <w:rPr>
          <w:rFonts w:ascii="Times New Roman" w:hAnsi="Times New Roman" w:cs="Times New Roman"/>
          <w:sz w:val="24"/>
          <w:szCs w:val="24"/>
        </w:rPr>
        <w:t>C</w:t>
      </w:r>
      <w:r w:rsidR="00F42B03" w:rsidRPr="00FF6826">
        <w:rPr>
          <w:rFonts w:ascii="Times New Roman" w:hAnsi="Times New Roman" w:cs="Times New Roman"/>
          <w:sz w:val="24"/>
          <w:szCs w:val="24"/>
        </w:rPr>
        <w:t xml:space="preserve">omo resultado de un análisis teórico realizado sobre los conceptos afines a la dependencia emocional en la </w:t>
      </w:r>
      <w:r w:rsidR="004A0FB0" w:rsidRPr="00FF6826">
        <w:rPr>
          <w:rFonts w:ascii="Times New Roman" w:hAnsi="Times New Roman" w:cs="Times New Roman"/>
          <w:sz w:val="24"/>
          <w:szCs w:val="24"/>
        </w:rPr>
        <w:t>t</w:t>
      </w:r>
      <w:r w:rsidR="00F42B03" w:rsidRPr="00FF6826">
        <w:rPr>
          <w:rFonts w:ascii="Times New Roman" w:hAnsi="Times New Roman" w:cs="Times New Roman"/>
          <w:sz w:val="24"/>
          <w:szCs w:val="24"/>
        </w:rPr>
        <w:t xml:space="preserve">abla </w:t>
      </w:r>
      <w:r w:rsidRPr="00FF6826">
        <w:rPr>
          <w:rFonts w:ascii="Times New Roman" w:hAnsi="Times New Roman" w:cs="Times New Roman"/>
          <w:sz w:val="24"/>
          <w:szCs w:val="24"/>
        </w:rPr>
        <w:t>1</w:t>
      </w:r>
      <w:r w:rsidR="00F42B03" w:rsidRPr="00FF6826">
        <w:rPr>
          <w:rFonts w:ascii="Times New Roman" w:hAnsi="Times New Roman" w:cs="Times New Roman"/>
          <w:sz w:val="24"/>
          <w:szCs w:val="24"/>
        </w:rPr>
        <w:t>, se pueden encontrar dichos conceptos con su definición, similitudes y diferencias</w:t>
      </w:r>
      <w:r w:rsidR="001149FC" w:rsidRPr="00FF6826">
        <w:rPr>
          <w:rFonts w:ascii="Times New Roman" w:hAnsi="Times New Roman" w:cs="Times New Roman"/>
          <w:sz w:val="24"/>
          <w:szCs w:val="24"/>
        </w:rPr>
        <w:t>.</w:t>
      </w:r>
    </w:p>
    <w:p w14:paraId="60C65B6D" w14:textId="77777777" w:rsidR="00A0690F" w:rsidRDefault="00A0690F" w:rsidP="009E79D6">
      <w:pPr>
        <w:spacing w:after="0" w:line="360" w:lineRule="auto"/>
        <w:ind w:firstLine="709"/>
        <w:jc w:val="both"/>
        <w:rPr>
          <w:rFonts w:ascii="Times New Roman" w:hAnsi="Times New Roman" w:cs="Times New Roman"/>
          <w:sz w:val="24"/>
          <w:szCs w:val="24"/>
        </w:rPr>
      </w:pPr>
    </w:p>
    <w:p w14:paraId="1E0B046D" w14:textId="77777777" w:rsidR="00A0690F" w:rsidRDefault="00A0690F" w:rsidP="009E79D6">
      <w:pPr>
        <w:spacing w:after="0" w:line="360" w:lineRule="auto"/>
        <w:ind w:firstLine="709"/>
        <w:jc w:val="both"/>
        <w:rPr>
          <w:rFonts w:ascii="Times New Roman" w:hAnsi="Times New Roman" w:cs="Times New Roman"/>
          <w:sz w:val="24"/>
          <w:szCs w:val="24"/>
        </w:rPr>
      </w:pPr>
    </w:p>
    <w:p w14:paraId="6D47226A" w14:textId="77777777" w:rsidR="00A0690F" w:rsidRDefault="00A0690F" w:rsidP="009E79D6">
      <w:pPr>
        <w:spacing w:after="0" w:line="360" w:lineRule="auto"/>
        <w:ind w:firstLine="709"/>
        <w:jc w:val="both"/>
        <w:rPr>
          <w:rFonts w:ascii="Times New Roman" w:hAnsi="Times New Roman" w:cs="Times New Roman"/>
          <w:sz w:val="24"/>
          <w:szCs w:val="24"/>
        </w:rPr>
      </w:pPr>
    </w:p>
    <w:p w14:paraId="0A98D66E" w14:textId="77777777" w:rsidR="00A0690F" w:rsidRDefault="00A0690F" w:rsidP="009E79D6">
      <w:pPr>
        <w:spacing w:after="0" w:line="360" w:lineRule="auto"/>
        <w:ind w:firstLine="709"/>
        <w:jc w:val="both"/>
        <w:rPr>
          <w:rFonts w:ascii="Times New Roman" w:hAnsi="Times New Roman" w:cs="Times New Roman"/>
          <w:sz w:val="24"/>
          <w:szCs w:val="24"/>
        </w:rPr>
      </w:pPr>
    </w:p>
    <w:p w14:paraId="41F6C95C" w14:textId="77777777" w:rsidR="00A0690F" w:rsidRDefault="00A0690F" w:rsidP="009E79D6">
      <w:pPr>
        <w:spacing w:after="0" w:line="360" w:lineRule="auto"/>
        <w:ind w:firstLine="709"/>
        <w:jc w:val="both"/>
        <w:rPr>
          <w:rFonts w:ascii="Times New Roman" w:hAnsi="Times New Roman" w:cs="Times New Roman"/>
          <w:sz w:val="24"/>
          <w:szCs w:val="24"/>
        </w:rPr>
      </w:pPr>
    </w:p>
    <w:p w14:paraId="499A2894" w14:textId="77777777" w:rsidR="00A0690F" w:rsidRDefault="00A0690F" w:rsidP="009E79D6">
      <w:pPr>
        <w:spacing w:after="0" w:line="360" w:lineRule="auto"/>
        <w:ind w:firstLine="709"/>
        <w:jc w:val="both"/>
        <w:rPr>
          <w:rFonts w:ascii="Times New Roman" w:hAnsi="Times New Roman" w:cs="Times New Roman"/>
          <w:sz w:val="24"/>
          <w:szCs w:val="24"/>
        </w:rPr>
      </w:pPr>
    </w:p>
    <w:p w14:paraId="772DEDB8" w14:textId="77777777" w:rsidR="00A0690F" w:rsidRDefault="00A0690F" w:rsidP="009E79D6">
      <w:pPr>
        <w:spacing w:after="0" w:line="360" w:lineRule="auto"/>
        <w:ind w:firstLine="709"/>
        <w:jc w:val="both"/>
        <w:rPr>
          <w:rFonts w:ascii="Times New Roman" w:hAnsi="Times New Roman" w:cs="Times New Roman"/>
          <w:sz w:val="24"/>
          <w:szCs w:val="24"/>
        </w:rPr>
      </w:pPr>
    </w:p>
    <w:p w14:paraId="0A03426F" w14:textId="77777777" w:rsidR="00A0690F" w:rsidRDefault="00A0690F" w:rsidP="009E79D6">
      <w:pPr>
        <w:spacing w:after="0" w:line="360" w:lineRule="auto"/>
        <w:ind w:firstLine="709"/>
        <w:jc w:val="both"/>
        <w:rPr>
          <w:rFonts w:ascii="Times New Roman" w:hAnsi="Times New Roman" w:cs="Times New Roman"/>
          <w:sz w:val="24"/>
          <w:szCs w:val="24"/>
        </w:rPr>
      </w:pPr>
    </w:p>
    <w:p w14:paraId="24C20D38" w14:textId="77777777" w:rsidR="00A0690F" w:rsidRDefault="00A0690F" w:rsidP="009E79D6">
      <w:pPr>
        <w:spacing w:after="0" w:line="360" w:lineRule="auto"/>
        <w:ind w:firstLine="709"/>
        <w:jc w:val="both"/>
        <w:rPr>
          <w:rFonts w:ascii="Times New Roman" w:hAnsi="Times New Roman" w:cs="Times New Roman"/>
          <w:sz w:val="24"/>
          <w:szCs w:val="24"/>
        </w:rPr>
      </w:pPr>
    </w:p>
    <w:p w14:paraId="6637220A" w14:textId="77777777" w:rsidR="00A0690F" w:rsidRDefault="00A0690F" w:rsidP="009E79D6">
      <w:pPr>
        <w:spacing w:after="0" w:line="360" w:lineRule="auto"/>
        <w:ind w:firstLine="709"/>
        <w:jc w:val="both"/>
        <w:rPr>
          <w:rFonts w:ascii="Times New Roman" w:hAnsi="Times New Roman" w:cs="Times New Roman"/>
          <w:sz w:val="24"/>
          <w:szCs w:val="24"/>
        </w:rPr>
      </w:pPr>
    </w:p>
    <w:p w14:paraId="7B1E4EE2" w14:textId="77777777" w:rsidR="00A0690F" w:rsidRDefault="00A0690F" w:rsidP="009E79D6">
      <w:pPr>
        <w:spacing w:after="0" w:line="360" w:lineRule="auto"/>
        <w:ind w:firstLine="709"/>
        <w:jc w:val="both"/>
        <w:rPr>
          <w:rFonts w:ascii="Times New Roman" w:hAnsi="Times New Roman" w:cs="Times New Roman"/>
          <w:sz w:val="24"/>
          <w:szCs w:val="24"/>
        </w:rPr>
      </w:pPr>
    </w:p>
    <w:p w14:paraId="043ACEF6" w14:textId="77777777" w:rsidR="00A0690F" w:rsidRDefault="00A0690F" w:rsidP="009E79D6">
      <w:pPr>
        <w:spacing w:after="0" w:line="360" w:lineRule="auto"/>
        <w:ind w:firstLine="709"/>
        <w:jc w:val="both"/>
        <w:rPr>
          <w:rFonts w:ascii="Times New Roman" w:hAnsi="Times New Roman" w:cs="Times New Roman"/>
          <w:sz w:val="24"/>
          <w:szCs w:val="24"/>
        </w:rPr>
      </w:pPr>
    </w:p>
    <w:p w14:paraId="6F2FC379" w14:textId="77777777" w:rsidR="00C260BB" w:rsidRDefault="00C260BB" w:rsidP="009E79D6">
      <w:pPr>
        <w:spacing w:after="0" w:line="360" w:lineRule="auto"/>
        <w:ind w:firstLine="709"/>
        <w:jc w:val="both"/>
        <w:rPr>
          <w:rFonts w:ascii="Times New Roman" w:hAnsi="Times New Roman" w:cs="Times New Roman"/>
          <w:sz w:val="24"/>
          <w:szCs w:val="24"/>
        </w:rPr>
      </w:pPr>
    </w:p>
    <w:p w14:paraId="2189BC9E" w14:textId="1D9A5301" w:rsidR="00330AC5" w:rsidRPr="00A0690F" w:rsidRDefault="00330AC5" w:rsidP="00B87F94">
      <w:pPr>
        <w:pStyle w:val="Tabla1"/>
        <w:spacing w:line="360" w:lineRule="auto"/>
        <w:ind w:firstLine="709"/>
        <w:rPr>
          <w:iCs/>
          <w:sz w:val="24"/>
          <w:szCs w:val="24"/>
        </w:rPr>
      </w:pPr>
      <w:bookmarkStart w:id="2" w:name="_Toc73696969"/>
      <w:r w:rsidRPr="00B87F94">
        <w:rPr>
          <w:sz w:val="24"/>
          <w:szCs w:val="24"/>
        </w:rPr>
        <w:lastRenderedPageBreak/>
        <w:t xml:space="preserve">Tabla </w:t>
      </w:r>
      <w:bookmarkStart w:id="3" w:name="_Toc73696970"/>
      <w:bookmarkEnd w:id="2"/>
      <w:r w:rsidRPr="00B87F94">
        <w:rPr>
          <w:sz w:val="24"/>
          <w:szCs w:val="24"/>
        </w:rPr>
        <w:t>1.</w:t>
      </w:r>
      <w:r w:rsidR="00B87F94" w:rsidRPr="00B87F94">
        <w:rPr>
          <w:sz w:val="24"/>
          <w:szCs w:val="24"/>
        </w:rPr>
        <w:t xml:space="preserve"> </w:t>
      </w:r>
      <w:r w:rsidRPr="00A0690F">
        <w:rPr>
          <w:b w:val="0"/>
          <w:bCs/>
          <w:iCs/>
          <w:sz w:val="24"/>
          <w:szCs w:val="24"/>
        </w:rPr>
        <w:t>Delimitación de la dependencia emocional con conceptos afines</w:t>
      </w:r>
      <w:bookmarkEnd w:id="3"/>
    </w:p>
    <w:tbl>
      <w:tblPr>
        <w:tblStyle w:val="Tablaconcuadrcula2"/>
        <w:tblW w:w="9008" w:type="dxa"/>
        <w:jc w:val="center"/>
        <w:tblLook w:val="04A0" w:firstRow="1" w:lastRow="0" w:firstColumn="1" w:lastColumn="0" w:noHBand="0" w:noVBand="1"/>
      </w:tblPr>
      <w:tblGrid>
        <w:gridCol w:w="1697"/>
        <w:gridCol w:w="2496"/>
        <w:gridCol w:w="2642"/>
        <w:gridCol w:w="2173"/>
      </w:tblGrid>
      <w:tr w:rsidR="00330AC5" w:rsidRPr="00B87F94" w14:paraId="54152123" w14:textId="77777777" w:rsidTr="00673149">
        <w:trPr>
          <w:jc w:val="center"/>
        </w:trPr>
        <w:tc>
          <w:tcPr>
            <w:tcW w:w="1697" w:type="dxa"/>
          </w:tcPr>
          <w:p w14:paraId="3C15C693" w14:textId="77777777" w:rsidR="00330AC5" w:rsidRPr="00B87F94" w:rsidRDefault="00330AC5" w:rsidP="00330AC5">
            <w:pPr>
              <w:jc w:val="center"/>
              <w:rPr>
                <w:rFonts w:ascii="Times New Roman" w:eastAsia="Calibri" w:hAnsi="Times New Roman" w:cs="Times New Roman"/>
                <w:sz w:val="24"/>
                <w:szCs w:val="24"/>
              </w:rPr>
            </w:pPr>
            <w:r w:rsidRPr="00B87F94">
              <w:rPr>
                <w:rFonts w:ascii="Times New Roman" w:eastAsia="Calibri" w:hAnsi="Times New Roman" w:cs="Times New Roman"/>
                <w:sz w:val="24"/>
                <w:szCs w:val="24"/>
              </w:rPr>
              <w:t>Concepto</w:t>
            </w:r>
          </w:p>
        </w:tc>
        <w:tc>
          <w:tcPr>
            <w:tcW w:w="2496" w:type="dxa"/>
          </w:tcPr>
          <w:p w14:paraId="2A6FD2B1" w14:textId="77777777" w:rsidR="00330AC5" w:rsidRPr="00B87F94" w:rsidRDefault="00330AC5" w:rsidP="00330AC5">
            <w:pPr>
              <w:jc w:val="center"/>
              <w:rPr>
                <w:rFonts w:ascii="Times New Roman" w:eastAsia="Calibri" w:hAnsi="Times New Roman" w:cs="Times New Roman"/>
                <w:sz w:val="24"/>
                <w:szCs w:val="24"/>
              </w:rPr>
            </w:pPr>
            <w:r w:rsidRPr="00B87F94">
              <w:rPr>
                <w:rFonts w:ascii="Times New Roman" w:eastAsia="Calibri" w:hAnsi="Times New Roman" w:cs="Times New Roman"/>
                <w:sz w:val="24"/>
                <w:szCs w:val="24"/>
              </w:rPr>
              <w:t>Definición</w:t>
            </w:r>
          </w:p>
        </w:tc>
        <w:tc>
          <w:tcPr>
            <w:tcW w:w="2642" w:type="dxa"/>
          </w:tcPr>
          <w:p w14:paraId="1EF28940" w14:textId="77777777" w:rsidR="00330AC5" w:rsidRPr="00B87F94" w:rsidRDefault="00330AC5" w:rsidP="00330AC5">
            <w:pPr>
              <w:jc w:val="center"/>
              <w:rPr>
                <w:rFonts w:ascii="Times New Roman" w:eastAsia="Calibri" w:hAnsi="Times New Roman" w:cs="Times New Roman"/>
                <w:sz w:val="24"/>
                <w:szCs w:val="24"/>
              </w:rPr>
            </w:pPr>
            <w:r w:rsidRPr="00B87F94">
              <w:rPr>
                <w:rFonts w:ascii="Times New Roman" w:eastAsia="Calibri" w:hAnsi="Times New Roman" w:cs="Times New Roman"/>
                <w:sz w:val="24"/>
                <w:szCs w:val="24"/>
              </w:rPr>
              <w:t>Similitudes con la DE</w:t>
            </w:r>
          </w:p>
        </w:tc>
        <w:tc>
          <w:tcPr>
            <w:tcW w:w="2173" w:type="dxa"/>
          </w:tcPr>
          <w:p w14:paraId="59881186" w14:textId="77777777" w:rsidR="00330AC5" w:rsidRPr="00B87F94" w:rsidRDefault="00330AC5" w:rsidP="00330AC5">
            <w:pPr>
              <w:jc w:val="center"/>
              <w:rPr>
                <w:rFonts w:ascii="Times New Roman" w:eastAsia="Calibri" w:hAnsi="Times New Roman" w:cs="Times New Roman"/>
                <w:sz w:val="24"/>
                <w:szCs w:val="24"/>
              </w:rPr>
            </w:pPr>
            <w:r w:rsidRPr="00B87F94">
              <w:rPr>
                <w:rFonts w:ascii="Times New Roman" w:eastAsia="Calibri" w:hAnsi="Times New Roman" w:cs="Times New Roman"/>
                <w:sz w:val="24"/>
                <w:szCs w:val="24"/>
              </w:rPr>
              <w:t>Diferencias con la DE</w:t>
            </w:r>
          </w:p>
        </w:tc>
      </w:tr>
      <w:tr w:rsidR="00330AC5" w:rsidRPr="00B87F94" w14:paraId="3B40CF3D" w14:textId="77777777" w:rsidTr="00673149">
        <w:trPr>
          <w:jc w:val="center"/>
        </w:trPr>
        <w:tc>
          <w:tcPr>
            <w:tcW w:w="1697" w:type="dxa"/>
          </w:tcPr>
          <w:p w14:paraId="5F6C13D1" w14:textId="77777777" w:rsidR="00330AC5" w:rsidRPr="00B87F94" w:rsidRDefault="00330AC5" w:rsidP="00330AC5">
            <w:pPr>
              <w:rPr>
                <w:rFonts w:ascii="Times New Roman" w:eastAsia="Calibri" w:hAnsi="Times New Roman" w:cs="Times New Roman"/>
                <w:sz w:val="24"/>
                <w:szCs w:val="24"/>
              </w:rPr>
            </w:pPr>
            <w:r w:rsidRPr="00B87F94">
              <w:rPr>
                <w:rFonts w:ascii="Times New Roman" w:eastAsia="Calibri" w:hAnsi="Times New Roman" w:cs="Times New Roman"/>
                <w:sz w:val="24"/>
                <w:szCs w:val="24"/>
              </w:rPr>
              <w:t>Adicción al amor</w:t>
            </w:r>
          </w:p>
        </w:tc>
        <w:tc>
          <w:tcPr>
            <w:tcW w:w="2496" w:type="dxa"/>
          </w:tcPr>
          <w:p w14:paraId="455A8E57" w14:textId="77777777" w:rsidR="00330AC5" w:rsidRDefault="00330AC5" w:rsidP="00330AC5">
            <w:pPr>
              <w:rPr>
                <w:rFonts w:ascii="Times New Roman" w:eastAsia="Calibri" w:hAnsi="Times New Roman" w:cs="Times New Roman"/>
                <w:sz w:val="24"/>
                <w:szCs w:val="24"/>
              </w:rPr>
            </w:pPr>
            <w:r w:rsidRPr="00B87F94">
              <w:rPr>
                <w:rFonts w:ascii="Times New Roman" w:eastAsia="Calibri" w:hAnsi="Times New Roman" w:cs="Times New Roman"/>
                <w:sz w:val="24"/>
                <w:szCs w:val="24"/>
              </w:rPr>
              <w:t xml:space="preserve">Persona que depende o </w:t>
            </w:r>
            <w:r w:rsidR="00FF6826" w:rsidRPr="00422EAA">
              <w:rPr>
                <w:rFonts w:ascii="Times New Roman" w:eastAsia="Calibri" w:hAnsi="Times New Roman" w:cs="Times New Roman"/>
                <w:sz w:val="24"/>
                <w:szCs w:val="24"/>
              </w:rPr>
              <w:t>está</w:t>
            </w:r>
            <w:r w:rsidR="00FF6826" w:rsidRPr="00B87F94">
              <w:rPr>
                <w:rFonts w:ascii="Times New Roman" w:eastAsia="Calibri" w:hAnsi="Times New Roman" w:cs="Times New Roman"/>
                <w:sz w:val="24"/>
                <w:szCs w:val="24"/>
              </w:rPr>
              <w:t xml:space="preserve"> </w:t>
            </w:r>
            <w:r w:rsidRPr="00B87F94">
              <w:rPr>
                <w:rFonts w:ascii="Times New Roman" w:eastAsia="Calibri" w:hAnsi="Times New Roman" w:cs="Times New Roman"/>
                <w:sz w:val="24"/>
                <w:szCs w:val="24"/>
              </w:rPr>
              <w:t xml:space="preserve">totalmente enamorada de otra persona, en la cual se desarrollan una serie de comportamientos obsesivos y compulsivos centrados en cuidar de ella, mostrando excitación y anticipación ante su presencia (Coria </w:t>
            </w:r>
            <w:r w:rsidR="00FF6826" w:rsidRPr="00B87F94">
              <w:rPr>
                <w:rFonts w:ascii="Times New Roman" w:eastAsia="Calibri" w:hAnsi="Times New Roman" w:cs="Times New Roman"/>
                <w:sz w:val="24"/>
                <w:szCs w:val="24"/>
              </w:rPr>
              <w:t>y</w:t>
            </w:r>
            <w:r w:rsidRPr="00B87F94">
              <w:rPr>
                <w:rFonts w:ascii="Times New Roman" w:eastAsia="Calibri" w:hAnsi="Times New Roman" w:cs="Times New Roman"/>
                <w:sz w:val="24"/>
                <w:szCs w:val="24"/>
              </w:rPr>
              <w:t xml:space="preserve"> Paredes, 2010; </w:t>
            </w:r>
            <w:proofErr w:type="spellStart"/>
            <w:r w:rsidRPr="00B87F94">
              <w:rPr>
                <w:rFonts w:ascii="Times New Roman" w:eastAsia="Calibri" w:hAnsi="Times New Roman" w:cs="Times New Roman"/>
                <w:sz w:val="24"/>
                <w:szCs w:val="24"/>
              </w:rPr>
              <w:t>Mellody</w:t>
            </w:r>
            <w:proofErr w:type="spellEnd"/>
            <w:r w:rsidRPr="00B87F94">
              <w:rPr>
                <w:rFonts w:ascii="Times New Roman" w:eastAsia="Calibri" w:hAnsi="Times New Roman" w:cs="Times New Roman"/>
                <w:sz w:val="24"/>
                <w:szCs w:val="24"/>
              </w:rPr>
              <w:t xml:space="preserve"> </w:t>
            </w:r>
            <w:r w:rsidRPr="00B87F94">
              <w:rPr>
                <w:rFonts w:ascii="Times New Roman" w:eastAsia="Calibri" w:hAnsi="Times New Roman" w:cs="Times New Roman"/>
                <w:i/>
                <w:sz w:val="24"/>
                <w:szCs w:val="24"/>
              </w:rPr>
              <w:t>et al.,</w:t>
            </w:r>
            <w:r w:rsidRPr="00B87F94">
              <w:rPr>
                <w:rFonts w:ascii="Times New Roman" w:eastAsia="Calibri" w:hAnsi="Times New Roman" w:cs="Times New Roman"/>
                <w:sz w:val="24"/>
                <w:szCs w:val="24"/>
              </w:rPr>
              <w:t xml:space="preserve"> 2012).</w:t>
            </w:r>
          </w:p>
          <w:p w14:paraId="5041238C" w14:textId="32C7CDF9" w:rsidR="00120407" w:rsidRPr="00B87F94" w:rsidRDefault="00120407" w:rsidP="00330AC5">
            <w:pPr>
              <w:rPr>
                <w:rFonts w:ascii="Times New Roman" w:eastAsia="Calibri" w:hAnsi="Times New Roman" w:cs="Times New Roman"/>
                <w:sz w:val="24"/>
                <w:szCs w:val="24"/>
              </w:rPr>
            </w:pPr>
          </w:p>
        </w:tc>
        <w:tc>
          <w:tcPr>
            <w:tcW w:w="2642" w:type="dxa"/>
          </w:tcPr>
          <w:p w14:paraId="359FA446" w14:textId="7E37E8E6" w:rsidR="00330AC5" w:rsidRPr="00B87F94" w:rsidRDefault="00330AC5" w:rsidP="00FF6826">
            <w:pPr>
              <w:rPr>
                <w:rFonts w:ascii="Times New Roman" w:eastAsia="Calibri" w:hAnsi="Times New Roman" w:cs="Times New Roman"/>
                <w:sz w:val="24"/>
                <w:szCs w:val="24"/>
              </w:rPr>
            </w:pPr>
            <w:r w:rsidRPr="00B87F94">
              <w:rPr>
                <w:rFonts w:ascii="Times New Roman" w:eastAsia="Calibri" w:hAnsi="Times New Roman" w:cs="Times New Roman"/>
                <w:sz w:val="24"/>
                <w:szCs w:val="24"/>
              </w:rPr>
              <w:t>Las dos son consideradas dependencias sentimentales,</w:t>
            </w:r>
            <w:r w:rsidR="00FF6826" w:rsidRPr="00B87F94">
              <w:rPr>
                <w:rFonts w:ascii="Times New Roman" w:eastAsia="Calibri" w:hAnsi="Times New Roman" w:cs="Times New Roman"/>
                <w:sz w:val="24"/>
                <w:szCs w:val="24"/>
              </w:rPr>
              <w:t xml:space="preserve"> </w:t>
            </w:r>
            <w:r w:rsidRPr="00B87F94">
              <w:rPr>
                <w:rFonts w:ascii="Times New Roman" w:eastAsia="Calibri" w:hAnsi="Times New Roman" w:cs="Times New Roman"/>
                <w:sz w:val="24"/>
                <w:szCs w:val="24"/>
              </w:rPr>
              <w:t xml:space="preserve">la DE comparte características con el proceso adictivo de una persona, ya que en ambas se observa la preocupación excesiva hacia la otra persona y anticipación de una posible separación (Moral </w:t>
            </w:r>
            <w:r w:rsidR="00422EAA">
              <w:rPr>
                <w:rFonts w:ascii="Times New Roman" w:eastAsia="Calibri" w:hAnsi="Times New Roman" w:cs="Times New Roman"/>
                <w:sz w:val="24"/>
                <w:szCs w:val="24"/>
              </w:rPr>
              <w:t>&amp;</w:t>
            </w:r>
            <w:r w:rsidRPr="00B87F94">
              <w:rPr>
                <w:rFonts w:ascii="Times New Roman" w:eastAsia="Calibri" w:hAnsi="Times New Roman" w:cs="Times New Roman"/>
                <w:sz w:val="24"/>
                <w:szCs w:val="24"/>
              </w:rPr>
              <w:t xml:space="preserve"> Sirvent, 200</w:t>
            </w:r>
            <w:r w:rsidR="009E79D6">
              <w:rPr>
                <w:rFonts w:ascii="Times New Roman" w:eastAsia="Calibri" w:hAnsi="Times New Roman" w:cs="Times New Roman"/>
                <w:sz w:val="24"/>
                <w:szCs w:val="24"/>
              </w:rPr>
              <w:t>8</w:t>
            </w:r>
            <w:r w:rsidRPr="00B87F94">
              <w:rPr>
                <w:rFonts w:ascii="Times New Roman" w:eastAsia="Calibri" w:hAnsi="Times New Roman" w:cs="Times New Roman"/>
                <w:sz w:val="24"/>
                <w:szCs w:val="24"/>
              </w:rPr>
              <w:t>).</w:t>
            </w:r>
          </w:p>
        </w:tc>
        <w:tc>
          <w:tcPr>
            <w:tcW w:w="2173" w:type="dxa"/>
          </w:tcPr>
          <w:p w14:paraId="486DE6EC" w14:textId="14C3AA45" w:rsidR="00330AC5" w:rsidRPr="00B87F94" w:rsidRDefault="00330AC5" w:rsidP="00FF6826">
            <w:pPr>
              <w:ind w:left="68"/>
              <w:rPr>
                <w:rFonts w:ascii="Times New Roman" w:eastAsia="Calibri" w:hAnsi="Times New Roman" w:cs="Times New Roman"/>
                <w:sz w:val="24"/>
                <w:szCs w:val="24"/>
              </w:rPr>
            </w:pPr>
            <w:r w:rsidRPr="00B87F94">
              <w:rPr>
                <w:rFonts w:ascii="Times New Roman" w:eastAsia="Calibri" w:hAnsi="Times New Roman" w:cs="Times New Roman"/>
                <w:sz w:val="24"/>
                <w:szCs w:val="24"/>
              </w:rPr>
              <w:t xml:space="preserve">La DE es un trastorno </w:t>
            </w:r>
            <w:r w:rsidR="00F26A14" w:rsidRPr="00B87F94">
              <w:rPr>
                <w:rFonts w:ascii="Times New Roman" w:eastAsia="Calibri" w:hAnsi="Times New Roman" w:cs="Times New Roman"/>
                <w:sz w:val="24"/>
                <w:szCs w:val="24"/>
              </w:rPr>
              <w:t xml:space="preserve">de </w:t>
            </w:r>
            <w:r w:rsidRPr="00B87F94">
              <w:rPr>
                <w:rFonts w:ascii="Times New Roman" w:eastAsia="Calibri" w:hAnsi="Times New Roman" w:cs="Times New Roman"/>
                <w:sz w:val="24"/>
                <w:szCs w:val="24"/>
              </w:rPr>
              <w:t>personalidad específico, por lo cual es más complejo, prolongado, y tiene afectación en diversas áreas de la vida del sujeto (Castelló, 2005).</w:t>
            </w:r>
          </w:p>
        </w:tc>
      </w:tr>
      <w:tr w:rsidR="00330AC5" w:rsidRPr="00B87F94" w14:paraId="61DC8906" w14:textId="77777777" w:rsidTr="00673149">
        <w:trPr>
          <w:jc w:val="center"/>
        </w:trPr>
        <w:tc>
          <w:tcPr>
            <w:tcW w:w="1697" w:type="dxa"/>
          </w:tcPr>
          <w:p w14:paraId="405B3964" w14:textId="77777777" w:rsidR="00330AC5" w:rsidRPr="00B87F94" w:rsidRDefault="00330AC5" w:rsidP="00330AC5">
            <w:pPr>
              <w:rPr>
                <w:rFonts w:ascii="Times New Roman" w:eastAsia="Calibri" w:hAnsi="Times New Roman" w:cs="Times New Roman"/>
                <w:sz w:val="24"/>
                <w:szCs w:val="24"/>
              </w:rPr>
            </w:pPr>
            <w:r w:rsidRPr="00B87F94">
              <w:rPr>
                <w:rFonts w:ascii="Times New Roman" w:eastAsia="Calibri" w:hAnsi="Times New Roman" w:cs="Times New Roman"/>
                <w:sz w:val="24"/>
                <w:szCs w:val="24"/>
              </w:rPr>
              <w:t>Apego</w:t>
            </w:r>
          </w:p>
        </w:tc>
        <w:tc>
          <w:tcPr>
            <w:tcW w:w="2496" w:type="dxa"/>
          </w:tcPr>
          <w:p w14:paraId="06B59031" w14:textId="043024BF" w:rsidR="00330AC5" w:rsidRPr="00B87F94" w:rsidRDefault="00330AC5" w:rsidP="00330AC5">
            <w:pPr>
              <w:rPr>
                <w:rFonts w:ascii="Times New Roman" w:eastAsia="Calibri" w:hAnsi="Times New Roman" w:cs="Times New Roman"/>
                <w:sz w:val="24"/>
                <w:szCs w:val="24"/>
              </w:rPr>
            </w:pPr>
            <w:r w:rsidRPr="00B87F94">
              <w:rPr>
                <w:rFonts w:ascii="Times New Roman" w:eastAsia="Calibri" w:hAnsi="Times New Roman" w:cs="Times New Roman"/>
                <w:sz w:val="24"/>
                <w:szCs w:val="24"/>
              </w:rPr>
              <w:t>“Cualquier forma de conducta que tiene como resultado el que una persona obtenga o retenga la proximidad de otro individuo diferenciado y preferido, que suele concebirse como más fuerte y/o más sabio” (Bowlby, 1973, p. 292)</w:t>
            </w:r>
            <w:r w:rsidR="00120407">
              <w:rPr>
                <w:rFonts w:ascii="Times New Roman" w:eastAsia="Calibri" w:hAnsi="Times New Roman" w:cs="Times New Roman"/>
                <w:sz w:val="24"/>
                <w:szCs w:val="24"/>
              </w:rPr>
              <w:t>.</w:t>
            </w:r>
            <w:r w:rsidR="00FF6826" w:rsidRPr="00B87F94">
              <w:rPr>
                <w:rFonts w:ascii="Times New Roman" w:eastAsia="Calibri" w:hAnsi="Times New Roman" w:cs="Times New Roman"/>
                <w:sz w:val="24"/>
                <w:szCs w:val="24"/>
              </w:rPr>
              <w:t xml:space="preserve"> </w:t>
            </w:r>
          </w:p>
        </w:tc>
        <w:tc>
          <w:tcPr>
            <w:tcW w:w="2642" w:type="dxa"/>
          </w:tcPr>
          <w:p w14:paraId="7E6959A0" w14:textId="76F3D87A" w:rsidR="00330AC5" w:rsidRPr="00B87F94" w:rsidRDefault="00330AC5" w:rsidP="00330AC5">
            <w:pPr>
              <w:rPr>
                <w:rFonts w:ascii="Times New Roman" w:eastAsia="Calibri" w:hAnsi="Times New Roman" w:cs="Times New Roman"/>
                <w:sz w:val="24"/>
                <w:szCs w:val="24"/>
              </w:rPr>
            </w:pPr>
            <w:r w:rsidRPr="00B87F94">
              <w:rPr>
                <w:rFonts w:ascii="Times New Roman" w:eastAsia="Calibri" w:hAnsi="Times New Roman" w:cs="Times New Roman"/>
                <w:sz w:val="24"/>
                <w:szCs w:val="24"/>
              </w:rPr>
              <w:t>En ambos existe una necesidad excesiva, así como deseo de acceder a la persona, además proporcionan una visión conductual del vínculo establecido (Castelló, 2000; 2005</w:t>
            </w:r>
            <w:r w:rsidR="00422EAA">
              <w:rPr>
                <w:rFonts w:ascii="Times New Roman" w:eastAsia="Calibri" w:hAnsi="Times New Roman" w:cs="Times New Roman"/>
                <w:sz w:val="24"/>
                <w:szCs w:val="24"/>
              </w:rPr>
              <w:t>; 2012</w:t>
            </w:r>
            <w:r w:rsidRPr="00B87F94">
              <w:rPr>
                <w:rFonts w:ascii="Times New Roman" w:eastAsia="Calibri" w:hAnsi="Times New Roman" w:cs="Times New Roman"/>
                <w:sz w:val="24"/>
                <w:szCs w:val="24"/>
              </w:rPr>
              <w:t>).</w:t>
            </w:r>
          </w:p>
        </w:tc>
        <w:tc>
          <w:tcPr>
            <w:tcW w:w="2173" w:type="dxa"/>
          </w:tcPr>
          <w:p w14:paraId="2AA04750" w14:textId="77777777" w:rsidR="00330AC5" w:rsidRPr="00B87F94" w:rsidRDefault="00330AC5" w:rsidP="00330AC5">
            <w:pPr>
              <w:rPr>
                <w:rFonts w:ascii="Times New Roman" w:eastAsia="Calibri" w:hAnsi="Times New Roman" w:cs="Times New Roman"/>
                <w:sz w:val="24"/>
                <w:szCs w:val="24"/>
              </w:rPr>
            </w:pPr>
            <w:r w:rsidRPr="00B87F94">
              <w:rPr>
                <w:rFonts w:ascii="Times New Roman" w:eastAsia="Calibri" w:hAnsi="Times New Roman" w:cs="Times New Roman"/>
                <w:sz w:val="24"/>
                <w:szCs w:val="24"/>
              </w:rPr>
              <w:t>El apego dispone de un mayor enfoque conductual, a diferencia de la DE, que tiene un mayor énfasis en el enfoque afectivo (Castelló, 2005).</w:t>
            </w:r>
          </w:p>
        </w:tc>
      </w:tr>
      <w:tr w:rsidR="00330AC5" w:rsidRPr="00B87F94" w14:paraId="10045487" w14:textId="77777777" w:rsidTr="00673149">
        <w:trPr>
          <w:jc w:val="center"/>
        </w:trPr>
        <w:tc>
          <w:tcPr>
            <w:tcW w:w="1697" w:type="dxa"/>
          </w:tcPr>
          <w:p w14:paraId="64819786" w14:textId="77777777" w:rsidR="00330AC5" w:rsidRPr="00B87F94" w:rsidRDefault="00330AC5" w:rsidP="00330AC5">
            <w:pPr>
              <w:rPr>
                <w:rFonts w:ascii="Times New Roman" w:eastAsia="Calibri" w:hAnsi="Times New Roman" w:cs="Times New Roman"/>
                <w:sz w:val="24"/>
                <w:szCs w:val="24"/>
              </w:rPr>
            </w:pPr>
            <w:proofErr w:type="spellStart"/>
            <w:r w:rsidRPr="00B87F94">
              <w:rPr>
                <w:rFonts w:ascii="Times New Roman" w:eastAsia="Calibri" w:hAnsi="Times New Roman" w:cs="Times New Roman"/>
                <w:sz w:val="24"/>
                <w:szCs w:val="24"/>
              </w:rPr>
              <w:t>Bidependencia</w:t>
            </w:r>
            <w:proofErr w:type="spellEnd"/>
          </w:p>
        </w:tc>
        <w:tc>
          <w:tcPr>
            <w:tcW w:w="2496" w:type="dxa"/>
          </w:tcPr>
          <w:p w14:paraId="5A9EE28B" w14:textId="5C928033" w:rsidR="00330AC5" w:rsidRPr="00B87F94" w:rsidRDefault="00330AC5" w:rsidP="00330AC5">
            <w:pPr>
              <w:rPr>
                <w:rFonts w:ascii="Times New Roman" w:eastAsia="Calibri" w:hAnsi="Times New Roman" w:cs="Times New Roman"/>
                <w:sz w:val="24"/>
                <w:szCs w:val="24"/>
              </w:rPr>
            </w:pPr>
            <w:r w:rsidRPr="00B87F94">
              <w:rPr>
                <w:rFonts w:ascii="Times New Roman" w:eastAsia="Calibri" w:hAnsi="Times New Roman" w:cs="Times New Roman"/>
                <w:sz w:val="24"/>
                <w:szCs w:val="24"/>
              </w:rPr>
              <w:t>Tipo de dependencia relacional, que suele</w:t>
            </w:r>
            <w:r w:rsidR="00F26A14" w:rsidRPr="00B87F94">
              <w:rPr>
                <w:rFonts w:ascii="Times New Roman" w:eastAsia="Calibri" w:hAnsi="Times New Roman" w:cs="Times New Roman"/>
                <w:sz w:val="24"/>
                <w:szCs w:val="24"/>
              </w:rPr>
              <w:t>n</w:t>
            </w:r>
            <w:r w:rsidRPr="00B87F94">
              <w:rPr>
                <w:rFonts w:ascii="Times New Roman" w:eastAsia="Calibri" w:hAnsi="Times New Roman" w:cs="Times New Roman"/>
                <w:sz w:val="24"/>
                <w:szCs w:val="24"/>
              </w:rPr>
              <w:t xml:space="preserve"> desarrollarla las personas adictas o ex adictas a sustancias, en la cual la relación del </w:t>
            </w:r>
            <w:proofErr w:type="spellStart"/>
            <w:r w:rsidRPr="00B87F94">
              <w:rPr>
                <w:rFonts w:ascii="Times New Roman" w:eastAsia="Calibri" w:hAnsi="Times New Roman" w:cs="Times New Roman"/>
                <w:sz w:val="24"/>
                <w:szCs w:val="24"/>
              </w:rPr>
              <w:t>bidependiente</w:t>
            </w:r>
            <w:proofErr w:type="spellEnd"/>
            <w:r w:rsidRPr="00B87F94">
              <w:rPr>
                <w:rFonts w:ascii="Times New Roman" w:eastAsia="Calibri" w:hAnsi="Times New Roman" w:cs="Times New Roman"/>
                <w:sz w:val="24"/>
                <w:szCs w:val="24"/>
              </w:rPr>
              <w:t xml:space="preserve"> con la persona con la que depende, se parece a la que mantiene con la sustancia, y suele ser más común encontrarla en mujeres </w:t>
            </w:r>
            <w:r w:rsidRPr="00FA494C">
              <w:rPr>
                <w:rFonts w:ascii="Times New Roman" w:eastAsia="Calibri" w:hAnsi="Times New Roman" w:cs="Times New Roman"/>
                <w:sz w:val="24"/>
                <w:szCs w:val="24"/>
              </w:rPr>
              <w:t>(Sirvent</w:t>
            </w:r>
            <w:r w:rsidR="00FA494C">
              <w:rPr>
                <w:rFonts w:ascii="Times New Roman" w:eastAsia="Calibri" w:hAnsi="Times New Roman" w:cs="Times New Roman"/>
                <w:sz w:val="24"/>
                <w:szCs w:val="24"/>
              </w:rPr>
              <w:t xml:space="preserve"> &amp; Moral, 2007).</w:t>
            </w:r>
          </w:p>
        </w:tc>
        <w:tc>
          <w:tcPr>
            <w:tcW w:w="2642" w:type="dxa"/>
          </w:tcPr>
          <w:p w14:paraId="0A611EC9" w14:textId="756639B2" w:rsidR="00330AC5" w:rsidRPr="00B87F94" w:rsidRDefault="00330AC5" w:rsidP="00FA494C">
            <w:pPr>
              <w:rPr>
                <w:rFonts w:ascii="Times New Roman" w:eastAsia="Calibri" w:hAnsi="Times New Roman" w:cs="Times New Roman"/>
                <w:sz w:val="24"/>
                <w:szCs w:val="24"/>
              </w:rPr>
            </w:pPr>
            <w:r w:rsidRPr="00B87F94">
              <w:rPr>
                <w:rFonts w:ascii="Times New Roman" w:eastAsia="Calibri" w:hAnsi="Times New Roman" w:cs="Times New Roman"/>
                <w:sz w:val="24"/>
                <w:szCs w:val="24"/>
              </w:rPr>
              <w:t xml:space="preserve">Ambas son dependencias relacionales, que se destacan por tener necesidad del otro, delegación de toma de decisiones, falta de autonomía, minimizar los defectos de la pareja, sensación de </w:t>
            </w:r>
            <w:proofErr w:type="spellStart"/>
            <w:r w:rsidRPr="00B87F94">
              <w:rPr>
                <w:rFonts w:ascii="Times New Roman" w:eastAsia="Calibri" w:hAnsi="Times New Roman" w:cs="Times New Roman"/>
                <w:sz w:val="24"/>
                <w:szCs w:val="24"/>
              </w:rPr>
              <w:t>inescapabilidad</w:t>
            </w:r>
            <w:proofErr w:type="spellEnd"/>
            <w:r w:rsidRPr="00B87F94">
              <w:rPr>
                <w:rFonts w:ascii="Times New Roman" w:eastAsia="Calibri" w:hAnsi="Times New Roman" w:cs="Times New Roman"/>
                <w:sz w:val="24"/>
                <w:szCs w:val="24"/>
              </w:rPr>
              <w:t xml:space="preserve"> y vacío emocional (Sirvent</w:t>
            </w:r>
            <w:r w:rsidR="00FA494C">
              <w:rPr>
                <w:rFonts w:ascii="Times New Roman" w:eastAsia="Calibri" w:hAnsi="Times New Roman" w:cs="Times New Roman"/>
                <w:sz w:val="24"/>
                <w:szCs w:val="24"/>
              </w:rPr>
              <w:t xml:space="preserve"> y Moral</w:t>
            </w:r>
            <w:r w:rsidRPr="00B87F94">
              <w:rPr>
                <w:rFonts w:ascii="Times New Roman" w:eastAsia="Calibri" w:hAnsi="Times New Roman" w:cs="Times New Roman"/>
                <w:sz w:val="24"/>
                <w:szCs w:val="24"/>
              </w:rPr>
              <w:t>, 200</w:t>
            </w:r>
            <w:r w:rsidR="00FA494C">
              <w:rPr>
                <w:rFonts w:ascii="Times New Roman" w:eastAsia="Calibri" w:hAnsi="Times New Roman" w:cs="Times New Roman"/>
                <w:sz w:val="24"/>
                <w:szCs w:val="24"/>
              </w:rPr>
              <w:t>7</w:t>
            </w:r>
            <w:r w:rsidRPr="00B87F94">
              <w:rPr>
                <w:rFonts w:ascii="Times New Roman" w:eastAsia="Calibri" w:hAnsi="Times New Roman" w:cs="Times New Roman"/>
                <w:sz w:val="24"/>
                <w:szCs w:val="24"/>
              </w:rPr>
              <w:t xml:space="preserve">; Sirvent </w:t>
            </w:r>
            <w:r w:rsidRPr="00B87F94">
              <w:rPr>
                <w:rFonts w:ascii="Times New Roman" w:eastAsia="Calibri" w:hAnsi="Times New Roman" w:cs="Times New Roman"/>
                <w:i/>
                <w:sz w:val="24"/>
                <w:szCs w:val="24"/>
              </w:rPr>
              <w:t>et al.</w:t>
            </w:r>
            <w:r w:rsidR="00F26A14" w:rsidRPr="00B87F94">
              <w:rPr>
                <w:rFonts w:ascii="Times New Roman" w:eastAsia="Calibri" w:hAnsi="Times New Roman" w:cs="Times New Roman"/>
                <w:i/>
                <w:sz w:val="24"/>
                <w:szCs w:val="24"/>
              </w:rPr>
              <w:t>,</w:t>
            </w:r>
            <w:r w:rsidRPr="00B87F94">
              <w:rPr>
                <w:rFonts w:ascii="Times New Roman" w:eastAsia="Calibri" w:hAnsi="Times New Roman" w:cs="Times New Roman"/>
                <w:sz w:val="24"/>
                <w:szCs w:val="24"/>
              </w:rPr>
              <w:t xml:space="preserve"> 2009)</w:t>
            </w:r>
            <w:r w:rsidR="00120407">
              <w:rPr>
                <w:rFonts w:ascii="Times New Roman" w:eastAsia="Calibri" w:hAnsi="Times New Roman" w:cs="Times New Roman"/>
                <w:sz w:val="24"/>
                <w:szCs w:val="24"/>
              </w:rPr>
              <w:t>.</w:t>
            </w:r>
          </w:p>
        </w:tc>
        <w:tc>
          <w:tcPr>
            <w:tcW w:w="2173" w:type="dxa"/>
          </w:tcPr>
          <w:p w14:paraId="4AE6B6EC" w14:textId="6DC04551" w:rsidR="00330AC5" w:rsidRPr="00B87F94" w:rsidRDefault="00330AC5" w:rsidP="00330AC5">
            <w:pPr>
              <w:rPr>
                <w:rFonts w:ascii="Times New Roman" w:eastAsia="Calibri" w:hAnsi="Times New Roman" w:cs="Times New Roman"/>
                <w:sz w:val="24"/>
                <w:szCs w:val="24"/>
              </w:rPr>
            </w:pPr>
            <w:r w:rsidRPr="00B87F94">
              <w:rPr>
                <w:rFonts w:ascii="Times New Roman" w:eastAsia="Calibri" w:hAnsi="Times New Roman" w:cs="Times New Roman"/>
                <w:sz w:val="24"/>
                <w:szCs w:val="24"/>
              </w:rPr>
              <w:t xml:space="preserve">La </w:t>
            </w:r>
            <w:proofErr w:type="spellStart"/>
            <w:r w:rsidRPr="00B87F94">
              <w:rPr>
                <w:rFonts w:ascii="Times New Roman" w:eastAsia="Calibri" w:hAnsi="Times New Roman" w:cs="Times New Roman"/>
                <w:sz w:val="24"/>
                <w:szCs w:val="24"/>
              </w:rPr>
              <w:t>bidependencia</w:t>
            </w:r>
            <w:proofErr w:type="spellEnd"/>
            <w:r w:rsidRPr="00B87F94">
              <w:rPr>
                <w:rFonts w:ascii="Times New Roman" w:eastAsia="Calibri" w:hAnsi="Times New Roman" w:cs="Times New Roman"/>
                <w:sz w:val="24"/>
                <w:szCs w:val="24"/>
              </w:rPr>
              <w:t xml:space="preserve"> se refiere a una </w:t>
            </w:r>
            <w:proofErr w:type="spellStart"/>
            <w:r w:rsidRPr="00B87F94">
              <w:rPr>
                <w:rFonts w:ascii="Times New Roman" w:eastAsia="Calibri" w:hAnsi="Times New Roman" w:cs="Times New Roman"/>
                <w:sz w:val="24"/>
                <w:szCs w:val="24"/>
              </w:rPr>
              <w:t>coadicción</w:t>
            </w:r>
            <w:proofErr w:type="spellEnd"/>
            <w:r w:rsidRPr="00B87F94">
              <w:rPr>
                <w:rFonts w:ascii="Times New Roman" w:eastAsia="Calibri" w:hAnsi="Times New Roman" w:cs="Times New Roman"/>
                <w:sz w:val="24"/>
                <w:szCs w:val="24"/>
              </w:rPr>
              <w:t>, en la cual es necesaria la existencia de una persona adicta o exadicta a sustancias y la DE, es una dependencia sentimental, comprendida por sujetos no adictos (Sirvent</w:t>
            </w:r>
            <w:r w:rsidR="00FA494C">
              <w:rPr>
                <w:rFonts w:ascii="Times New Roman" w:eastAsia="Calibri" w:hAnsi="Times New Roman" w:cs="Times New Roman"/>
                <w:sz w:val="24"/>
                <w:szCs w:val="24"/>
              </w:rPr>
              <w:t xml:space="preserve"> y Moral </w:t>
            </w:r>
            <w:r w:rsidRPr="00B87F94">
              <w:rPr>
                <w:rFonts w:ascii="Times New Roman" w:eastAsia="Calibri" w:hAnsi="Times New Roman" w:cs="Times New Roman"/>
                <w:sz w:val="24"/>
                <w:szCs w:val="24"/>
              </w:rPr>
              <w:t>200</w:t>
            </w:r>
            <w:r w:rsidR="00FA494C">
              <w:rPr>
                <w:rFonts w:ascii="Times New Roman" w:eastAsia="Calibri" w:hAnsi="Times New Roman" w:cs="Times New Roman"/>
                <w:sz w:val="24"/>
                <w:szCs w:val="24"/>
              </w:rPr>
              <w:t>7; Sirvent, 2004)</w:t>
            </w:r>
            <w:r w:rsidR="00120407">
              <w:rPr>
                <w:rFonts w:ascii="Times New Roman" w:eastAsia="Calibri" w:hAnsi="Times New Roman" w:cs="Times New Roman"/>
                <w:sz w:val="24"/>
                <w:szCs w:val="24"/>
              </w:rPr>
              <w:t>.</w:t>
            </w:r>
          </w:p>
        </w:tc>
      </w:tr>
      <w:tr w:rsidR="00330AC5" w:rsidRPr="00B87F94" w14:paraId="20035171" w14:textId="77777777" w:rsidTr="00673149">
        <w:trPr>
          <w:jc w:val="center"/>
        </w:trPr>
        <w:tc>
          <w:tcPr>
            <w:tcW w:w="1697" w:type="dxa"/>
          </w:tcPr>
          <w:p w14:paraId="112B7BE3" w14:textId="77777777" w:rsidR="00330AC5" w:rsidRPr="00B87F94" w:rsidRDefault="00330AC5" w:rsidP="00330AC5">
            <w:pPr>
              <w:rPr>
                <w:rFonts w:ascii="Times New Roman" w:eastAsia="Calibri" w:hAnsi="Times New Roman" w:cs="Times New Roman"/>
                <w:sz w:val="24"/>
                <w:szCs w:val="24"/>
              </w:rPr>
            </w:pPr>
            <w:r w:rsidRPr="00B87F94">
              <w:rPr>
                <w:rFonts w:ascii="Times New Roman" w:eastAsia="Calibri" w:hAnsi="Times New Roman" w:cs="Times New Roman"/>
                <w:sz w:val="24"/>
                <w:szCs w:val="24"/>
              </w:rPr>
              <w:t>Codependencia</w:t>
            </w:r>
          </w:p>
        </w:tc>
        <w:tc>
          <w:tcPr>
            <w:tcW w:w="2496" w:type="dxa"/>
          </w:tcPr>
          <w:p w14:paraId="4C3C79D2" w14:textId="0C531FAF" w:rsidR="00330AC5" w:rsidRPr="00B87F94" w:rsidRDefault="00330AC5" w:rsidP="00330AC5">
            <w:pPr>
              <w:rPr>
                <w:rFonts w:ascii="Times New Roman" w:eastAsia="Calibri" w:hAnsi="Times New Roman" w:cs="Times New Roman"/>
                <w:sz w:val="24"/>
                <w:szCs w:val="24"/>
              </w:rPr>
            </w:pPr>
            <w:r w:rsidRPr="00B87F94">
              <w:rPr>
                <w:rFonts w:ascii="Times New Roman" w:eastAsia="Calibri" w:hAnsi="Times New Roman" w:cs="Times New Roman"/>
                <w:sz w:val="24"/>
                <w:szCs w:val="24"/>
              </w:rPr>
              <w:t xml:space="preserve">Persona caracterizada por mostrar estados de insatisfacción y sufrimiento, centrado en ocuparse de las </w:t>
            </w:r>
            <w:r w:rsidRPr="00B87F94">
              <w:rPr>
                <w:rFonts w:ascii="Times New Roman" w:eastAsia="Calibri" w:hAnsi="Times New Roman" w:cs="Times New Roman"/>
                <w:sz w:val="24"/>
                <w:szCs w:val="24"/>
              </w:rPr>
              <w:lastRenderedPageBreak/>
              <w:t>necesidades de otros, dejando en segundo plano las propias (Noriega, 2011)</w:t>
            </w:r>
            <w:r w:rsidR="00FF6826" w:rsidRPr="00B87F94">
              <w:rPr>
                <w:rFonts w:ascii="Times New Roman" w:eastAsia="Calibri" w:hAnsi="Times New Roman" w:cs="Times New Roman"/>
                <w:sz w:val="24"/>
                <w:szCs w:val="24"/>
              </w:rPr>
              <w:t xml:space="preserve">. </w:t>
            </w:r>
          </w:p>
        </w:tc>
        <w:tc>
          <w:tcPr>
            <w:tcW w:w="2642" w:type="dxa"/>
          </w:tcPr>
          <w:p w14:paraId="471A5CA2" w14:textId="7BBE73DB" w:rsidR="00330AC5" w:rsidRPr="00B87F94" w:rsidRDefault="00330AC5" w:rsidP="00330AC5">
            <w:pPr>
              <w:spacing w:after="200" w:line="276" w:lineRule="auto"/>
              <w:rPr>
                <w:rFonts w:ascii="Times New Roman" w:hAnsi="Times New Roman" w:cs="Times New Roman"/>
                <w:sz w:val="24"/>
                <w:szCs w:val="24"/>
              </w:rPr>
            </w:pPr>
            <w:r w:rsidRPr="00B87F94">
              <w:rPr>
                <w:rFonts w:ascii="Times New Roman" w:hAnsi="Times New Roman" w:cs="Times New Roman"/>
                <w:sz w:val="24"/>
                <w:szCs w:val="24"/>
              </w:rPr>
              <w:lastRenderedPageBreak/>
              <w:t xml:space="preserve">Mantienen características paralelas como: baja autoestima, desarrollo de relaciones </w:t>
            </w:r>
            <w:r w:rsidRPr="00B87F94">
              <w:rPr>
                <w:rFonts w:ascii="Times New Roman" w:hAnsi="Times New Roman" w:cs="Times New Roman"/>
                <w:sz w:val="24"/>
                <w:szCs w:val="24"/>
              </w:rPr>
              <w:lastRenderedPageBreak/>
              <w:t>destructivas subordinación, temor al abandono o rechazo (Castelló, 2005)</w:t>
            </w:r>
            <w:r w:rsidR="00F26A14" w:rsidRPr="00B87F94">
              <w:rPr>
                <w:rFonts w:ascii="Times New Roman" w:hAnsi="Times New Roman" w:cs="Times New Roman"/>
                <w:sz w:val="24"/>
                <w:szCs w:val="24"/>
              </w:rPr>
              <w:t>.</w:t>
            </w:r>
          </w:p>
        </w:tc>
        <w:tc>
          <w:tcPr>
            <w:tcW w:w="2173" w:type="dxa"/>
          </w:tcPr>
          <w:p w14:paraId="67897967" w14:textId="41B85159" w:rsidR="00330AC5" w:rsidRPr="00B87F94" w:rsidRDefault="00330AC5" w:rsidP="00F26A14">
            <w:pPr>
              <w:rPr>
                <w:rFonts w:ascii="Times New Roman" w:eastAsia="Calibri" w:hAnsi="Times New Roman" w:cs="Times New Roman"/>
                <w:sz w:val="24"/>
                <w:szCs w:val="24"/>
              </w:rPr>
            </w:pPr>
            <w:r w:rsidRPr="00B87F94">
              <w:rPr>
                <w:rFonts w:ascii="Times New Roman" w:eastAsia="Calibri" w:hAnsi="Times New Roman" w:cs="Times New Roman"/>
                <w:sz w:val="24"/>
                <w:szCs w:val="24"/>
              </w:rPr>
              <w:lastRenderedPageBreak/>
              <w:t xml:space="preserve">La codependencia está condicionada por la relación con una persona en posición de </w:t>
            </w:r>
            <w:r w:rsidRPr="00B87F94">
              <w:rPr>
                <w:rFonts w:ascii="Times New Roman" w:eastAsia="Calibri" w:hAnsi="Times New Roman" w:cs="Times New Roman"/>
                <w:sz w:val="24"/>
                <w:szCs w:val="24"/>
              </w:rPr>
              <w:lastRenderedPageBreak/>
              <w:t>vulnerabilidad, y los DE, tienden a involucrarse con personas con una personalidad controladora, narcisista, que son capaces de llegar a la violencia, o incluso pueden estar solos (Castelló, 2005)</w:t>
            </w:r>
            <w:r w:rsidR="00120407">
              <w:rPr>
                <w:rFonts w:ascii="Times New Roman" w:eastAsia="Calibri" w:hAnsi="Times New Roman" w:cs="Times New Roman"/>
                <w:sz w:val="24"/>
                <w:szCs w:val="24"/>
              </w:rPr>
              <w:t>.</w:t>
            </w:r>
          </w:p>
        </w:tc>
      </w:tr>
    </w:tbl>
    <w:p w14:paraId="13E26508" w14:textId="49824DB3" w:rsidR="00F42B03" w:rsidRDefault="00330AC5" w:rsidP="00761C97">
      <w:pPr>
        <w:tabs>
          <w:tab w:val="left" w:pos="1620"/>
        </w:tabs>
        <w:spacing w:after="0" w:line="360" w:lineRule="auto"/>
        <w:jc w:val="center"/>
        <w:rPr>
          <w:rFonts w:ascii="Times New Roman" w:hAnsi="Times New Roman" w:cs="Times New Roman"/>
          <w:sz w:val="24"/>
          <w:szCs w:val="24"/>
        </w:rPr>
      </w:pPr>
      <w:r w:rsidRPr="00B87F94">
        <w:rPr>
          <w:rFonts w:ascii="Times New Roman" w:hAnsi="Times New Roman" w:cs="Times New Roman"/>
          <w:sz w:val="24"/>
          <w:szCs w:val="24"/>
        </w:rPr>
        <w:lastRenderedPageBreak/>
        <w:t xml:space="preserve">Nota. </w:t>
      </w:r>
      <w:r w:rsidR="00F26A14" w:rsidRPr="00264BCD">
        <w:rPr>
          <w:rFonts w:ascii="Times New Roman" w:hAnsi="Times New Roman" w:cs="Times New Roman"/>
          <w:sz w:val="24"/>
          <w:szCs w:val="24"/>
        </w:rPr>
        <w:t>Elaboración</w:t>
      </w:r>
      <w:r w:rsidR="00F26A14" w:rsidRPr="00B87F94">
        <w:rPr>
          <w:rFonts w:ascii="Times New Roman" w:hAnsi="Times New Roman" w:cs="Times New Roman"/>
          <w:sz w:val="24"/>
          <w:szCs w:val="24"/>
        </w:rPr>
        <w:t xml:space="preserve"> </w:t>
      </w:r>
      <w:r w:rsidRPr="00B87F94">
        <w:rPr>
          <w:rFonts w:ascii="Times New Roman" w:hAnsi="Times New Roman" w:cs="Times New Roman"/>
          <w:sz w:val="24"/>
          <w:szCs w:val="24"/>
        </w:rPr>
        <w:t>propia. Se utilizó la abreviatura DE para referirse a la Dependencia emocional.</w:t>
      </w:r>
    </w:p>
    <w:bookmarkEnd w:id="1"/>
    <w:p w14:paraId="57990D1C" w14:textId="4B7949A7" w:rsidR="00E45B1E" w:rsidRPr="00FF6826" w:rsidRDefault="00A30DA2" w:rsidP="00B87F94">
      <w:pPr>
        <w:spacing w:after="0" w:line="360" w:lineRule="auto"/>
        <w:ind w:firstLine="709"/>
        <w:jc w:val="both"/>
        <w:rPr>
          <w:rFonts w:ascii="Times New Roman" w:hAnsi="Times New Roman" w:cs="Times New Roman"/>
          <w:sz w:val="24"/>
          <w:szCs w:val="24"/>
        </w:rPr>
      </w:pPr>
      <w:r w:rsidRPr="00FF6826">
        <w:rPr>
          <w:rFonts w:ascii="Times New Roman" w:hAnsi="Times New Roman" w:cs="Times New Roman"/>
          <w:sz w:val="24"/>
          <w:szCs w:val="24"/>
        </w:rPr>
        <w:t xml:space="preserve">Como puede observarse, la dependencia emocional no se trata de </w:t>
      </w:r>
      <w:r w:rsidR="00CC08C5" w:rsidRPr="00FF6826">
        <w:rPr>
          <w:rFonts w:ascii="Times New Roman" w:hAnsi="Times New Roman" w:cs="Times New Roman"/>
          <w:sz w:val="24"/>
          <w:szCs w:val="24"/>
        </w:rPr>
        <w:t>un simple mal de amores o mala suerte para encontrar pareja</w:t>
      </w:r>
      <w:r w:rsidRPr="00FF6826">
        <w:rPr>
          <w:rFonts w:ascii="Times New Roman" w:hAnsi="Times New Roman" w:cs="Times New Roman"/>
          <w:sz w:val="24"/>
          <w:szCs w:val="24"/>
        </w:rPr>
        <w:t xml:space="preserve">, sino de una patología, que conlleva signos y síntomas, los cuales conducen a un deterioro significativo en actividades o áreas importantes de la vida de la persona que lo padece (Castelló, 2005; 2012). </w:t>
      </w:r>
      <w:r w:rsidR="00E45B1E" w:rsidRPr="00FF6826">
        <w:rPr>
          <w:rFonts w:ascii="Times New Roman" w:hAnsi="Times New Roman" w:cs="Times New Roman"/>
          <w:sz w:val="24"/>
          <w:szCs w:val="24"/>
        </w:rPr>
        <w:t>Los dependientes emocionales convierten a la pareja en el centro de su vida, lo cual provoca que la pongan en primer lugar, olvidándose de sus propias necesidades y ocasionando conflictos con otras personas significativas o en los demás contextos de su vida, como la escuela, los amigos o el trabajo (Castelló, 2005; 2012). Una de las consecuencias más comunes de vivir constantemente centrado en la otra persona, será el establecimiento de relaciones desequilibradas, en las cuales, el dependiente ocupa un papel pasivo que viene acompañado de baja autoestima, culpa, vacío y miedo al abandono</w:t>
      </w:r>
      <w:r w:rsidR="00D84C13" w:rsidRPr="00FF6826">
        <w:rPr>
          <w:rFonts w:ascii="Times New Roman" w:hAnsi="Times New Roman" w:cs="Times New Roman"/>
          <w:sz w:val="24"/>
          <w:szCs w:val="24"/>
        </w:rPr>
        <w:t xml:space="preserve"> </w:t>
      </w:r>
      <w:r w:rsidR="00E45B1E" w:rsidRPr="00FF6826">
        <w:rPr>
          <w:rFonts w:ascii="Times New Roman" w:hAnsi="Times New Roman" w:cs="Times New Roman"/>
          <w:sz w:val="24"/>
          <w:szCs w:val="24"/>
        </w:rPr>
        <w:t xml:space="preserve">(Castelló, 2005; Moral </w:t>
      </w:r>
      <w:r w:rsidR="009E79D6">
        <w:rPr>
          <w:rFonts w:ascii="Times New Roman" w:hAnsi="Times New Roman" w:cs="Times New Roman"/>
          <w:sz w:val="24"/>
          <w:szCs w:val="24"/>
        </w:rPr>
        <w:t>&amp;</w:t>
      </w:r>
      <w:r w:rsidR="00E45B1E" w:rsidRPr="00FF6826">
        <w:rPr>
          <w:rFonts w:ascii="Times New Roman" w:hAnsi="Times New Roman" w:cs="Times New Roman"/>
          <w:sz w:val="24"/>
          <w:szCs w:val="24"/>
        </w:rPr>
        <w:t xml:space="preserve"> Sirvent, 2008)</w:t>
      </w:r>
      <w:r w:rsidR="009E79D6">
        <w:rPr>
          <w:rFonts w:ascii="Times New Roman" w:hAnsi="Times New Roman" w:cs="Times New Roman"/>
          <w:sz w:val="24"/>
          <w:szCs w:val="24"/>
        </w:rPr>
        <w:t xml:space="preserve"> </w:t>
      </w:r>
      <w:r w:rsidR="004A616D">
        <w:rPr>
          <w:rFonts w:ascii="Times New Roman" w:hAnsi="Times New Roman" w:cs="Times New Roman"/>
          <w:sz w:val="24"/>
          <w:szCs w:val="24"/>
        </w:rPr>
        <w:t>siendo bastante común</w:t>
      </w:r>
      <w:r w:rsidR="009E79D6">
        <w:rPr>
          <w:rFonts w:ascii="Times New Roman" w:hAnsi="Times New Roman" w:cs="Times New Roman"/>
          <w:sz w:val="24"/>
          <w:szCs w:val="24"/>
        </w:rPr>
        <w:t xml:space="preserve"> que se</w:t>
      </w:r>
      <w:r w:rsidR="004A616D">
        <w:rPr>
          <w:rFonts w:ascii="Times New Roman" w:hAnsi="Times New Roman" w:cs="Times New Roman"/>
          <w:sz w:val="24"/>
          <w:szCs w:val="24"/>
        </w:rPr>
        <w:t xml:space="preserve"> involucren con parejas violentas y narcisistas </w:t>
      </w:r>
      <w:r w:rsidR="009E79D6">
        <w:rPr>
          <w:rFonts w:ascii="Times New Roman" w:hAnsi="Times New Roman" w:cs="Times New Roman"/>
          <w:sz w:val="24"/>
          <w:szCs w:val="24"/>
        </w:rPr>
        <w:t>(</w:t>
      </w:r>
      <w:r w:rsidR="004A616D">
        <w:rPr>
          <w:rFonts w:ascii="Times New Roman" w:hAnsi="Times New Roman" w:cs="Times New Roman"/>
          <w:sz w:val="24"/>
          <w:szCs w:val="24"/>
        </w:rPr>
        <w:t xml:space="preserve">Castelló, 2005; 2012; </w:t>
      </w:r>
      <w:proofErr w:type="spellStart"/>
      <w:r w:rsidR="009E79D6">
        <w:rPr>
          <w:rFonts w:ascii="Times New Roman" w:hAnsi="Times New Roman" w:cs="Times New Roman"/>
          <w:sz w:val="24"/>
          <w:szCs w:val="24"/>
        </w:rPr>
        <w:t>Aiquipa</w:t>
      </w:r>
      <w:proofErr w:type="spellEnd"/>
      <w:r w:rsidR="009E79D6">
        <w:rPr>
          <w:rFonts w:ascii="Times New Roman" w:hAnsi="Times New Roman" w:cs="Times New Roman"/>
          <w:sz w:val="24"/>
          <w:szCs w:val="24"/>
        </w:rPr>
        <w:t>, 2015)</w:t>
      </w:r>
      <w:r w:rsidR="004A616D">
        <w:rPr>
          <w:rFonts w:ascii="Times New Roman" w:hAnsi="Times New Roman" w:cs="Times New Roman"/>
          <w:sz w:val="24"/>
          <w:szCs w:val="24"/>
        </w:rPr>
        <w:t>.</w:t>
      </w:r>
    </w:p>
    <w:p w14:paraId="23B93A64" w14:textId="02F58426" w:rsidR="00E45B1E" w:rsidRPr="00FF6826" w:rsidRDefault="000C21B9" w:rsidP="00B87F94">
      <w:pPr>
        <w:spacing w:after="0" w:line="360" w:lineRule="auto"/>
        <w:ind w:firstLine="709"/>
        <w:jc w:val="both"/>
        <w:rPr>
          <w:rFonts w:ascii="Times New Roman" w:hAnsi="Times New Roman" w:cs="Times New Roman"/>
          <w:sz w:val="24"/>
          <w:szCs w:val="24"/>
        </w:rPr>
      </w:pPr>
      <w:r w:rsidRPr="00FF6826">
        <w:rPr>
          <w:rFonts w:ascii="Times New Roman" w:hAnsi="Times New Roman" w:cs="Times New Roman"/>
          <w:sz w:val="24"/>
          <w:szCs w:val="24"/>
        </w:rPr>
        <w:t>Resulta conveniente crear líneas de investigación que abran nuevas posibilidades de identificación y evaluación de las manifestaciones de dependencia emocional para la població</w:t>
      </w:r>
      <w:r w:rsidR="00E81152" w:rsidRPr="00FF6826">
        <w:rPr>
          <w:rFonts w:ascii="Times New Roman" w:hAnsi="Times New Roman" w:cs="Times New Roman"/>
          <w:sz w:val="24"/>
          <w:szCs w:val="24"/>
        </w:rPr>
        <w:t>n de jóvenes, ya que, aunque existen</w:t>
      </w:r>
      <w:r w:rsidRPr="00FF6826">
        <w:rPr>
          <w:rFonts w:ascii="Times New Roman" w:hAnsi="Times New Roman" w:cs="Times New Roman"/>
          <w:sz w:val="24"/>
          <w:szCs w:val="24"/>
        </w:rPr>
        <w:t xml:space="preserve"> diversos instrumentos y escalas para evaluarla (</w:t>
      </w:r>
      <w:proofErr w:type="spellStart"/>
      <w:r w:rsidRPr="00FF6826">
        <w:rPr>
          <w:rFonts w:ascii="Times New Roman" w:hAnsi="Times New Roman" w:cs="Times New Roman"/>
          <w:sz w:val="24"/>
          <w:szCs w:val="24"/>
        </w:rPr>
        <w:t>Bornstein</w:t>
      </w:r>
      <w:proofErr w:type="spellEnd"/>
      <w:r w:rsidRPr="00FF6826">
        <w:rPr>
          <w:rFonts w:ascii="Times New Roman" w:hAnsi="Times New Roman" w:cs="Times New Roman"/>
          <w:sz w:val="24"/>
          <w:szCs w:val="24"/>
        </w:rPr>
        <w:t xml:space="preserve"> </w:t>
      </w:r>
      <w:r w:rsidRPr="009E79D6">
        <w:rPr>
          <w:rFonts w:ascii="Times New Roman" w:hAnsi="Times New Roman" w:cs="Times New Roman"/>
          <w:i/>
          <w:sz w:val="24"/>
          <w:szCs w:val="24"/>
        </w:rPr>
        <w:t>et al.,</w:t>
      </w:r>
      <w:r w:rsidRPr="00264BCD">
        <w:rPr>
          <w:rFonts w:ascii="Times New Roman" w:hAnsi="Times New Roman" w:cs="Times New Roman"/>
          <w:iCs/>
          <w:sz w:val="24"/>
          <w:szCs w:val="24"/>
        </w:rPr>
        <w:t xml:space="preserve"> </w:t>
      </w:r>
      <w:r w:rsidRPr="00FF6826">
        <w:rPr>
          <w:rFonts w:ascii="Times New Roman" w:hAnsi="Times New Roman" w:cs="Times New Roman"/>
          <w:sz w:val="24"/>
          <w:szCs w:val="24"/>
        </w:rPr>
        <w:t xml:space="preserve">2002; Lemos </w:t>
      </w:r>
      <w:r w:rsidR="00264BCD">
        <w:rPr>
          <w:rFonts w:ascii="Times New Roman" w:hAnsi="Times New Roman" w:cs="Times New Roman"/>
          <w:sz w:val="24"/>
          <w:szCs w:val="24"/>
        </w:rPr>
        <w:t>&amp;</w:t>
      </w:r>
      <w:r w:rsidRPr="00FF6826">
        <w:rPr>
          <w:rFonts w:ascii="Times New Roman" w:hAnsi="Times New Roman" w:cs="Times New Roman"/>
          <w:sz w:val="24"/>
          <w:szCs w:val="24"/>
        </w:rPr>
        <w:t xml:space="preserve"> Londoño, 2006; Sirvent </w:t>
      </w:r>
      <w:r w:rsidR="00264BCD">
        <w:rPr>
          <w:rFonts w:ascii="Times New Roman" w:hAnsi="Times New Roman" w:cs="Times New Roman"/>
          <w:sz w:val="24"/>
          <w:szCs w:val="24"/>
        </w:rPr>
        <w:t>&amp;</w:t>
      </w:r>
      <w:r w:rsidRPr="00FF6826">
        <w:rPr>
          <w:rFonts w:ascii="Times New Roman" w:hAnsi="Times New Roman" w:cs="Times New Roman"/>
          <w:sz w:val="24"/>
          <w:szCs w:val="24"/>
        </w:rPr>
        <w:t xml:space="preserve"> Moral, 2007; </w:t>
      </w:r>
      <w:proofErr w:type="spellStart"/>
      <w:r w:rsidRPr="00FF6826">
        <w:rPr>
          <w:rFonts w:ascii="Times New Roman" w:hAnsi="Times New Roman" w:cs="Times New Roman"/>
          <w:sz w:val="24"/>
          <w:szCs w:val="24"/>
        </w:rPr>
        <w:t>A</w:t>
      </w:r>
      <w:r w:rsidR="009E79D6">
        <w:rPr>
          <w:rFonts w:ascii="Times New Roman" w:hAnsi="Times New Roman" w:cs="Times New Roman"/>
          <w:sz w:val="24"/>
          <w:szCs w:val="24"/>
        </w:rPr>
        <w:t>i</w:t>
      </w:r>
      <w:r w:rsidRPr="00FF6826">
        <w:rPr>
          <w:rFonts w:ascii="Times New Roman" w:hAnsi="Times New Roman" w:cs="Times New Roman"/>
          <w:sz w:val="24"/>
          <w:szCs w:val="24"/>
        </w:rPr>
        <w:t>quipa</w:t>
      </w:r>
      <w:proofErr w:type="spellEnd"/>
      <w:r w:rsidRPr="00FF6826">
        <w:rPr>
          <w:rFonts w:ascii="Times New Roman" w:hAnsi="Times New Roman" w:cs="Times New Roman"/>
          <w:sz w:val="24"/>
          <w:szCs w:val="24"/>
        </w:rPr>
        <w:t xml:space="preserve">, 2012; Urbiola </w:t>
      </w:r>
      <w:r w:rsidRPr="009E79D6">
        <w:rPr>
          <w:rFonts w:ascii="Times New Roman" w:hAnsi="Times New Roman" w:cs="Times New Roman"/>
          <w:i/>
          <w:sz w:val="24"/>
          <w:szCs w:val="24"/>
        </w:rPr>
        <w:t>et al.,</w:t>
      </w:r>
      <w:r w:rsidRPr="00FF6826">
        <w:rPr>
          <w:rFonts w:ascii="Times New Roman" w:hAnsi="Times New Roman" w:cs="Times New Roman"/>
          <w:sz w:val="24"/>
          <w:szCs w:val="24"/>
        </w:rPr>
        <w:t xml:space="preserve"> 2014) la mayoría de ellos, están dirigidos a una población con un rango de edad mayor, más que a un sector específico de la población, por lo cual no integran ámbitos importantes de la vida de los jóvenes. Por otro lado, también se establece que una mayor accesibilidad y facilidad de comprensión en el </w:t>
      </w:r>
      <w:proofErr w:type="spellStart"/>
      <w:r w:rsidRPr="00FF6826">
        <w:rPr>
          <w:rFonts w:ascii="Times New Roman" w:hAnsi="Times New Roman" w:cs="Times New Roman"/>
          <w:sz w:val="24"/>
          <w:szCs w:val="24"/>
        </w:rPr>
        <w:t>dependiómetro</w:t>
      </w:r>
      <w:proofErr w:type="spellEnd"/>
      <w:r w:rsidRPr="00FF6826">
        <w:rPr>
          <w:rFonts w:ascii="Times New Roman" w:hAnsi="Times New Roman" w:cs="Times New Roman"/>
          <w:sz w:val="24"/>
          <w:szCs w:val="24"/>
        </w:rPr>
        <w:t>, favorecerá a la auto identificación de manifestaciones de dependencia emocional hacia la pareja en los jóvenes o bien la identificación de dichas manifestaciones en sus parejas</w:t>
      </w:r>
      <w:r w:rsidR="002B6952" w:rsidRPr="00FF6826">
        <w:rPr>
          <w:rFonts w:ascii="Times New Roman" w:hAnsi="Times New Roman" w:cs="Times New Roman"/>
          <w:sz w:val="24"/>
          <w:szCs w:val="24"/>
        </w:rPr>
        <w:t>.</w:t>
      </w:r>
    </w:p>
    <w:p w14:paraId="10A229E4" w14:textId="77777777" w:rsidR="00D049F4" w:rsidRPr="00B87F94" w:rsidRDefault="00171BF6" w:rsidP="003C38E6">
      <w:pPr>
        <w:tabs>
          <w:tab w:val="left" w:pos="1668"/>
        </w:tabs>
        <w:spacing w:after="0" w:line="360" w:lineRule="auto"/>
        <w:jc w:val="center"/>
        <w:rPr>
          <w:rFonts w:ascii="Times New Roman" w:hAnsi="Times New Roman" w:cs="Times New Roman"/>
          <w:b/>
          <w:sz w:val="32"/>
          <w:szCs w:val="32"/>
        </w:rPr>
      </w:pPr>
      <w:r w:rsidRPr="00B87F94">
        <w:rPr>
          <w:rFonts w:ascii="Times New Roman" w:hAnsi="Times New Roman" w:cs="Times New Roman"/>
          <w:b/>
          <w:sz w:val="32"/>
          <w:szCs w:val="32"/>
        </w:rPr>
        <w:lastRenderedPageBreak/>
        <w:t>Método</w:t>
      </w:r>
    </w:p>
    <w:p w14:paraId="7AF7ED45" w14:textId="56FB1E20" w:rsidR="002410FE" w:rsidRPr="00B87F94" w:rsidRDefault="00D049F4" w:rsidP="00B87F94">
      <w:pPr>
        <w:tabs>
          <w:tab w:val="left" w:pos="1668"/>
        </w:tabs>
        <w:spacing w:after="0" w:line="360" w:lineRule="auto"/>
        <w:jc w:val="center"/>
        <w:rPr>
          <w:rFonts w:ascii="Times New Roman" w:hAnsi="Times New Roman" w:cs="Times New Roman"/>
          <w:b/>
          <w:sz w:val="28"/>
          <w:szCs w:val="28"/>
        </w:rPr>
      </w:pPr>
      <w:r w:rsidRPr="00B87F94">
        <w:rPr>
          <w:rFonts w:ascii="Times New Roman" w:hAnsi="Times New Roman" w:cs="Times New Roman"/>
          <w:b/>
          <w:sz w:val="28"/>
          <w:szCs w:val="28"/>
        </w:rPr>
        <w:t>Tipo de estudio</w:t>
      </w:r>
    </w:p>
    <w:p w14:paraId="2A0448BC" w14:textId="0DC06D6F" w:rsidR="00D049F4" w:rsidRPr="00120407" w:rsidRDefault="00312748" w:rsidP="00120407">
      <w:pPr>
        <w:spacing w:after="0" w:line="360" w:lineRule="auto"/>
        <w:ind w:firstLine="709"/>
        <w:jc w:val="both"/>
        <w:rPr>
          <w:rFonts w:ascii="Times New Roman" w:hAnsi="Times New Roman" w:cs="Times New Roman"/>
          <w:sz w:val="24"/>
          <w:szCs w:val="24"/>
        </w:rPr>
      </w:pPr>
      <w:r w:rsidRPr="00FF6826">
        <w:rPr>
          <w:rFonts w:ascii="Times New Roman" w:hAnsi="Times New Roman" w:cs="Times New Roman"/>
          <w:sz w:val="24"/>
          <w:szCs w:val="24"/>
        </w:rPr>
        <w:t>El estudio se desarrolló bajo el enfoque cuantitativo de investigación, con un diseño no experimental, transversal y de corte psicométrico por medio de la aplicación de la Escala de Dependencia Emocional hacia la Pareja</w:t>
      </w:r>
      <w:r w:rsidR="00965BC5" w:rsidRPr="00FF6826">
        <w:rPr>
          <w:rFonts w:ascii="Times New Roman" w:hAnsi="Times New Roman" w:cs="Times New Roman"/>
          <w:sz w:val="24"/>
          <w:szCs w:val="24"/>
        </w:rPr>
        <w:t xml:space="preserve"> en jóvenes</w:t>
      </w:r>
      <w:r w:rsidRPr="00FF6826">
        <w:rPr>
          <w:rFonts w:ascii="Times New Roman" w:hAnsi="Times New Roman" w:cs="Times New Roman"/>
          <w:sz w:val="24"/>
          <w:szCs w:val="24"/>
        </w:rPr>
        <w:t xml:space="preserve"> (EDEP-Jóvenes) </w:t>
      </w:r>
      <w:r w:rsidR="00D95869" w:rsidRPr="00FF6826">
        <w:rPr>
          <w:rFonts w:ascii="Times New Roman" w:hAnsi="Times New Roman" w:cs="Times New Roman"/>
          <w:sz w:val="24"/>
          <w:szCs w:val="24"/>
        </w:rPr>
        <w:t>(Pérez</w:t>
      </w:r>
      <w:r w:rsidR="004801F9" w:rsidRPr="00FF6826">
        <w:rPr>
          <w:rFonts w:ascii="Times New Roman" w:hAnsi="Times New Roman" w:cs="Times New Roman"/>
          <w:sz w:val="24"/>
          <w:szCs w:val="24"/>
        </w:rPr>
        <w:t>-Pimienta</w:t>
      </w:r>
      <w:r w:rsidR="00D95869" w:rsidRPr="00FF6826">
        <w:rPr>
          <w:rFonts w:ascii="Times New Roman" w:hAnsi="Times New Roman" w:cs="Times New Roman"/>
          <w:sz w:val="24"/>
          <w:szCs w:val="24"/>
        </w:rPr>
        <w:t xml:space="preserve">, </w:t>
      </w:r>
      <w:r w:rsidR="00D95869" w:rsidRPr="00A641CB">
        <w:rPr>
          <w:rFonts w:ascii="Times New Roman" w:hAnsi="Times New Roman" w:cs="Times New Roman"/>
          <w:i/>
          <w:sz w:val="24"/>
          <w:szCs w:val="24"/>
        </w:rPr>
        <w:t>et al</w:t>
      </w:r>
      <w:r w:rsidR="00D95869" w:rsidRPr="00264BCD">
        <w:rPr>
          <w:rFonts w:ascii="Times New Roman" w:hAnsi="Times New Roman" w:cs="Times New Roman"/>
          <w:iCs/>
          <w:sz w:val="24"/>
          <w:szCs w:val="24"/>
        </w:rPr>
        <w:t>.,</w:t>
      </w:r>
      <w:r w:rsidR="00D95869" w:rsidRPr="00FF6826">
        <w:rPr>
          <w:rFonts w:ascii="Times New Roman" w:hAnsi="Times New Roman" w:cs="Times New Roman"/>
          <w:sz w:val="24"/>
          <w:szCs w:val="24"/>
        </w:rPr>
        <w:t xml:space="preserve"> 202</w:t>
      </w:r>
      <w:r w:rsidR="00264BCD">
        <w:rPr>
          <w:rFonts w:ascii="Times New Roman" w:hAnsi="Times New Roman" w:cs="Times New Roman"/>
          <w:sz w:val="24"/>
          <w:szCs w:val="24"/>
        </w:rPr>
        <w:t>4</w:t>
      </w:r>
      <w:r w:rsidR="00D95869" w:rsidRPr="00FF6826">
        <w:rPr>
          <w:rFonts w:ascii="Times New Roman" w:hAnsi="Times New Roman" w:cs="Times New Roman"/>
          <w:sz w:val="24"/>
          <w:szCs w:val="24"/>
        </w:rPr>
        <w:t xml:space="preserve">) </w:t>
      </w:r>
      <w:r w:rsidR="00120407">
        <w:rPr>
          <w:rFonts w:ascii="Times New Roman" w:hAnsi="Times New Roman" w:cs="Times New Roman"/>
          <w:sz w:val="24"/>
          <w:szCs w:val="24"/>
        </w:rPr>
        <w:t xml:space="preserve">validada en población mexicana, y por tanto involucrando áreas importantes en la vida de la población objetivo, </w:t>
      </w:r>
      <w:r w:rsidRPr="00FF6826">
        <w:rPr>
          <w:rFonts w:ascii="Times New Roman" w:hAnsi="Times New Roman" w:cs="Times New Roman"/>
          <w:sz w:val="24"/>
          <w:szCs w:val="24"/>
        </w:rPr>
        <w:t xml:space="preserve">a </w:t>
      </w:r>
      <w:r w:rsidR="00120407">
        <w:rPr>
          <w:rFonts w:ascii="Times New Roman" w:hAnsi="Times New Roman" w:cs="Times New Roman"/>
          <w:sz w:val="24"/>
          <w:szCs w:val="24"/>
        </w:rPr>
        <w:t xml:space="preserve">una </w:t>
      </w:r>
      <w:r w:rsidR="005441C6" w:rsidRPr="005441C6">
        <w:rPr>
          <w:rFonts w:ascii="Times New Roman" w:hAnsi="Times New Roman" w:cs="Times New Roman"/>
          <w:sz w:val="24"/>
          <w:szCs w:val="24"/>
        </w:rPr>
        <w:t>muestra de 576 jóvenes universitarios entre 18 a 25 años</w:t>
      </w:r>
      <w:r w:rsidR="005441C6" w:rsidRPr="00FF6826">
        <w:rPr>
          <w:rFonts w:ascii="Times New Roman" w:hAnsi="Times New Roman" w:cs="Times New Roman"/>
          <w:sz w:val="24"/>
          <w:szCs w:val="24"/>
        </w:rPr>
        <w:t xml:space="preserve"> </w:t>
      </w:r>
      <w:r w:rsidRPr="00FF6826">
        <w:rPr>
          <w:rFonts w:ascii="Times New Roman" w:hAnsi="Times New Roman" w:cs="Times New Roman"/>
          <w:sz w:val="24"/>
          <w:szCs w:val="24"/>
        </w:rPr>
        <w:t xml:space="preserve">jóvenes inscritos </w:t>
      </w:r>
      <w:bookmarkStart w:id="4" w:name="_Hlk152062200"/>
      <w:r w:rsidRPr="00FF6826">
        <w:rPr>
          <w:rFonts w:ascii="Times New Roman" w:hAnsi="Times New Roman" w:cs="Times New Roman"/>
          <w:sz w:val="24"/>
          <w:szCs w:val="24"/>
        </w:rPr>
        <w:t xml:space="preserve">en </w:t>
      </w:r>
      <w:r w:rsidR="001149FC" w:rsidRPr="00FF6826">
        <w:rPr>
          <w:rFonts w:ascii="Times New Roman" w:hAnsi="Times New Roman" w:cs="Times New Roman"/>
          <w:sz w:val="24"/>
          <w:szCs w:val="24"/>
        </w:rPr>
        <w:t xml:space="preserve">una </w:t>
      </w:r>
      <w:r w:rsidRPr="00FF6826">
        <w:rPr>
          <w:rFonts w:ascii="Times New Roman" w:hAnsi="Times New Roman" w:cs="Times New Roman"/>
          <w:sz w:val="24"/>
          <w:szCs w:val="24"/>
        </w:rPr>
        <w:t>Universida</w:t>
      </w:r>
      <w:r w:rsidR="001149FC" w:rsidRPr="00FF6826">
        <w:rPr>
          <w:rFonts w:ascii="Times New Roman" w:hAnsi="Times New Roman" w:cs="Times New Roman"/>
          <w:sz w:val="24"/>
          <w:szCs w:val="24"/>
        </w:rPr>
        <w:t xml:space="preserve">d púbica del estado de </w:t>
      </w:r>
      <w:r w:rsidR="001149FC" w:rsidRPr="005441C6">
        <w:rPr>
          <w:rFonts w:ascii="Times New Roman" w:hAnsi="Times New Roman" w:cs="Times New Roman"/>
          <w:sz w:val="24"/>
          <w:szCs w:val="24"/>
        </w:rPr>
        <w:t>Guanajuato.</w:t>
      </w:r>
      <w:r w:rsidR="005441C6" w:rsidRPr="005441C6">
        <w:rPr>
          <w:rFonts w:ascii="Times New Roman" w:hAnsi="Times New Roman" w:cs="Times New Roman"/>
          <w:sz w:val="24"/>
          <w:szCs w:val="24"/>
        </w:rPr>
        <w:t xml:space="preserve"> </w:t>
      </w:r>
      <w:r w:rsidR="00120407" w:rsidRPr="00120407">
        <w:rPr>
          <w:rFonts w:ascii="Times New Roman" w:hAnsi="Times New Roman" w:cs="Times New Roman"/>
          <w:sz w:val="24"/>
          <w:szCs w:val="24"/>
        </w:rPr>
        <w:t xml:space="preserve">El desarrollo de la escala implicó una revisión exhaustiva de la literatura existente, seguido de un </w:t>
      </w:r>
      <w:r w:rsidR="00120407">
        <w:rPr>
          <w:rFonts w:ascii="Times New Roman" w:hAnsi="Times New Roman" w:cs="Times New Roman"/>
          <w:sz w:val="24"/>
          <w:szCs w:val="24"/>
        </w:rPr>
        <w:t xml:space="preserve">análisis estadístico y un </w:t>
      </w:r>
      <w:r w:rsidR="00120407" w:rsidRPr="00120407">
        <w:rPr>
          <w:rFonts w:ascii="Times New Roman" w:hAnsi="Times New Roman" w:cs="Times New Roman"/>
          <w:sz w:val="24"/>
          <w:szCs w:val="24"/>
        </w:rPr>
        <w:t xml:space="preserve">proceso de validación </w:t>
      </w:r>
      <w:r w:rsidR="00120407">
        <w:rPr>
          <w:rFonts w:ascii="Times New Roman" w:hAnsi="Times New Roman" w:cs="Times New Roman"/>
          <w:sz w:val="24"/>
          <w:szCs w:val="24"/>
        </w:rPr>
        <w:t xml:space="preserve">de contenido. </w:t>
      </w:r>
      <w:r w:rsidR="005441C6" w:rsidRPr="005441C6">
        <w:rPr>
          <w:rFonts w:ascii="Times New Roman" w:hAnsi="Times New Roman" w:cs="Times New Roman"/>
          <w:sz w:val="24"/>
          <w:szCs w:val="24"/>
        </w:rPr>
        <w:t>El objetivo del estudio fue construir y validar una escala (</w:t>
      </w:r>
      <w:proofErr w:type="spellStart"/>
      <w:r w:rsidR="005441C6" w:rsidRPr="005441C6">
        <w:rPr>
          <w:rFonts w:ascii="Times New Roman" w:hAnsi="Times New Roman" w:cs="Times New Roman"/>
          <w:sz w:val="24"/>
          <w:szCs w:val="24"/>
        </w:rPr>
        <w:t>dependiómetro</w:t>
      </w:r>
      <w:proofErr w:type="spellEnd"/>
      <w:r w:rsidR="005441C6" w:rsidRPr="005441C6">
        <w:rPr>
          <w:rFonts w:ascii="Times New Roman" w:hAnsi="Times New Roman" w:cs="Times New Roman"/>
          <w:sz w:val="24"/>
          <w:szCs w:val="24"/>
        </w:rPr>
        <w:t>) que presente las diferentes manifestaciones de dependencia emocional hacia la pareja que tienen los jóvenes</w:t>
      </w:r>
      <w:r w:rsidR="005441C6">
        <w:rPr>
          <w:rFonts w:ascii="Times New Roman" w:hAnsi="Times New Roman" w:cs="Times New Roman"/>
          <w:sz w:val="24"/>
          <w:szCs w:val="24"/>
        </w:rPr>
        <w:t>.</w:t>
      </w:r>
    </w:p>
    <w:p w14:paraId="7F4BC589" w14:textId="77777777" w:rsidR="00D84C13" w:rsidRPr="00FF6826" w:rsidRDefault="00D84C13" w:rsidP="00014EAE">
      <w:pPr>
        <w:spacing w:after="0" w:line="360" w:lineRule="auto"/>
        <w:ind w:firstLine="709"/>
        <w:jc w:val="both"/>
        <w:rPr>
          <w:rFonts w:ascii="Times New Roman" w:hAnsi="Times New Roman" w:cs="Times New Roman"/>
          <w:sz w:val="24"/>
          <w:szCs w:val="24"/>
        </w:rPr>
      </w:pPr>
    </w:p>
    <w:bookmarkEnd w:id="4"/>
    <w:p w14:paraId="77B0998A" w14:textId="0C5F9C1C" w:rsidR="00D049F4" w:rsidRPr="00B87F94" w:rsidRDefault="00D049F4" w:rsidP="00B87F94">
      <w:pPr>
        <w:spacing w:after="0" w:line="360" w:lineRule="auto"/>
        <w:jc w:val="center"/>
        <w:rPr>
          <w:rFonts w:ascii="Times New Roman" w:hAnsi="Times New Roman" w:cs="Times New Roman"/>
          <w:b/>
          <w:bCs/>
          <w:sz w:val="28"/>
          <w:szCs w:val="28"/>
        </w:rPr>
      </w:pPr>
      <w:r w:rsidRPr="00B87F94">
        <w:rPr>
          <w:rFonts w:ascii="Times New Roman" w:hAnsi="Times New Roman" w:cs="Times New Roman"/>
          <w:b/>
          <w:bCs/>
          <w:sz w:val="28"/>
          <w:szCs w:val="28"/>
        </w:rPr>
        <w:t>Participantes</w:t>
      </w:r>
    </w:p>
    <w:p w14:paraId="5AAFF172" w14:textId="56B8F967" w:rsidR="004200CE" w:rsidRPr="00FF6826" w:rsidRDefault="00D049F4" w:rsidP="00014EAE">
      <w:pPr>
        <w:spacing w:after="0" w:line="360" w:lineRule="auto"/>
        <w:ind w:firstLine="709"/>
        <w:jc w:val="both"/>
        <w:rPr>
          <w:rFonts w:ascii="Times New Roman" w:hAnsi="Times New Roman" w:cs="Times New Roman"/>
          <w:sz w:val="24"/>
          <w:szCs w:val="24"/>
        </w:rPr>
      </w:pPr>
      <w:r w:rsidRPr="00FF6826">
        <w:rPr>
          <w:rFonts w:ascii="Times New Roman" w:hAnsi="Times New Roman" w:cs="Times New Roman"/>
          <w:sz w:val="24"/>
          <w:szCs w:val="24"/>
        </w:rPr>
        <w:t>Se construyó una muestra incidental o por conveniencia de 576 jóvenes (</w:t>
      </w:r>
      <w:r w:rsidR="001149FC" w:rsidRPr="00FF6826">
        <w:rPr>
          <w:rFonts w:ascii="Times New Roman" w:hAnsi="Times New Roman" w:cs="Times New Roman"/>
          <w:sz w:val="24"/>
          <w:szCs w:val="24"/>
        </w:rPr>
        <w:t>en las ciudades de</w:t>
      </w:r>
      <w:r w:rsidRPr="00FF6826">
        <w:rPr>
          <w:rFonts w:ascii="Times New Roman" w:hAnsi="Times New Roman" w:cs="Times New Roman"/>
          <w:sz w:val="24"/>
          <w:szCs w:val="24"/>
        </w:rPr>
        <w:t xml:space="preserve"> Guanajuato, </w:t>
      </w:r>
      <w:r w:rsidR="004200CE" w:rsidRPr="00FF6826">
        <w:rPr>
          <w:rFonts w:ascii="Times New Roman" w:hAnsi="Times New Roman" w:cs="Times New Roman"/>
          <w:sz w:val="24"/>
          <w:szCs w:val="24"/>
        </w:rPr>
        <w:t>León, Irapuato</w:t>
      </w:r>
      <w:r w:rsidR="001149FC" w:rsidRPr="00FF6826">
        <w:rPr>
          <w:rFonts w:ascii="Times New Roman" w:hAnsi="Times New Roman" w:cs="Times New Roman"/>
          <w:sz w:val="24"/>
          <w:szCs w:val="24"/>
        </w:rPr>
        <w:t xml:space="preserve">, </w:t>
      </w:r>
      <w:r w:rsidRPr="00FF6826">
        <w:rPr>
          <w:rFonts w:ascii="Times New Roman" w:hAnsi="Times New Roman" w:cs="Times New Roman"/>
          <w:sz w:val="24"/>
          <w:szCs w:val="24"/>
        </w:rPr>
        <w:t>Salamanca</w:t>
      </w:r>
      <w:r w:rsidR="001149FC" w:rsidRPr="00FF6826">
        <w:rPr>
          <w:rFonts w:ascii="Times New Roman" w:hAnsi="Times New Roman" w:cs="Times New Roman"/>
          <w:sz w:val="24"/>
          <w:szCs w:val="24"/>
        </w:rPr>
        <w:t xml:space="preserve">, </w:t>
      </w:r>
      <w:r w:rsidRPr="00FF6826">
        <w:rPr>
          <w:rFonts w:ascii="Times New Roman" w:hAnsi="Times New Roman" w:cs="Times New Roman"/>
          <w:sz w:val="24"/>
          <w:szCs w:val="24"/>
        </w:rPr>
        <w:t>Celaya</w:t>
      </w:r>
      <w:r w:rsidR="001149FC" w:rsidRPr="00FF6826">
        <w:rPr>
          <w:rFonts w:ascii="Times New Roman" w:hAnsi="Times New Roman" w:cs="Times New Roman"/>
          <w:sz w:val="24"/>
          <w:szCs w:val="24"/>
        </w:rPr>
        <w:t xml:space="preserve"> y </w:t>
      </w:r>
      <w:r w:rsidRPr="00FF6826">
        <w:rPr>
          <w:rFonts w:ascii="Times New Roman" w:hAnsi="Times New Roman" w:cs="Times New Roman"/>
          <w:sz w:val="24"/>
          <w:szCs w:val="24"/>
        </w:rPr>
        <w:t>Salvatierra) con edades comprendidas entre los 18 a los 25 años de edad y que al menos hubieran tenido una relación amorosa (novio(a), free, amigovio(a), etc.) en su vida, aunque en el momento de la aplicación no la tuvieran.</w:t>
      </w:r>
      <w:r w:rsidR="004200CE" w:rsidRPr="00FF6826">
        <w:rPr>
          <w:rFonts w:ascii="Times New Roman" w:hAnsi="Times New Roman" w:cs="Times New Roman"/>
          <w:sz w:val="24"/>
          <w:szCs w:val="24"/>
        </w:rPr>
        <w:t xml:space="preserve"> En cuanto al sexo, se obtuvo un mayor porcentaje de mujeres con el 75.2% de respondientes, mientras que los hombres representaron el 24.8% de la muestra total. Con relación al estado civil, hubo un mayor porcentaje de solteros(as) con el 91.1%, seguido de unión libre con el 4.9%, posteriormente casado(a) con el 3.6%, por último, divorciado(a)/separado(a) con el 1% de los respondientes. Con respecto, a si tenían pareja al momento de la aplicación, se distribuyó con el 54.4% de respondientes con pareja, y el 45.6% respondieron que no tenían pareja. Dicha distribución de la muestra por sexo, estado civil y si tenían pareja al momento de la aplicación, se ilustra en la </w:t>
      </w:r>
      <w:r w:rsidR="004A0FB0" w:rsidRPr="00FF6826">
        <w:rPr>
          <w:rFonts w:ascii="Times New Roman" w:hAnsi="Times New Roman" w:cs="Times New Roman"/>
          <w:sz w:val="24"/>
          <w:szCs w:val="24"/>
        </w:rPr>
        <w:t>t</w:t>
      </w:r>
      <w:r w:rsidR="0083491C" w:rsidRPr="00FF6826">
        <w:rPr>
          <w:rFonts w:ascii="Times New Roman" w:hAnsi="Times New Roman" w:cs="Times New Roman"/>
          <w:sz w:val="24"/>
          <w:szCs w:val="24"/>
        </w:rPr>
        <w:t>a</w:t>
      </w:r>
      <w:r w:rsidR="004200CE" w:rsidRPr="00FF6826">
        <w:rPr>
          <w:rFonts w:ascii="Times New Roman" w:hAnsi="Times New Roman" w:cs="Times New Roman"/>
          <w:sz w:val="24"/>
          <w:szCs w:val="24"/>
        </w:rPr>
        <w:t xml:space="preserve">bla </w:t>
      </w:r>
      <w:r w:rsidR="0083491C" w:rsidRPr="00FF6826">
        <w:rPr>
          <w:rFonts w:ascii="Times New Roman" w:hAnsi="Times New Roman" w:cs="Times New Roman"/>
          <w:sz w:val="24"/>
          <w:szCs w:val="24"/>
        </w:rPr>
        <w:t>2</w:t>
      </w:r>
      <w:r w:rsidR="004200CE" w:rsidRPr="00FF6826">
        <w:rPr>
          <w:rFonts w:ascii="Times New Roman" w:hAnsi="Times New Roman" w:cs="Times New Roman"/>
          <w:sz w:val="24"/>
          <w:szCs w:val="24"/>
        </w:rPr>
        <w:t>.</w:t>
      </w:r>
    </w:p>
    <w:p w14:paraId="220C39EF" w14:textId="77777777" w:rsidR="00B87F94" w:rsidRDefault="00B87F94" w:rsidP="009A2763">
      <w:pPr>
        <w:spacing w:after="0" w:line="360" w:lineRule="auto"/>
        <w:ind w:firstLine="709"/>
        <w:jc w:val="both"/>
        <w:rPr>
          <w:rFonts w:ascii="Times New Roman" w:hAnsi="Times New Roman" w:cs="Times New Roman"/>
          <w:b/>
          <w:bCs/>
          <w:sz w:val="24"/>
          <w:szCs w:val="24"/>
        </w:rPr>
      </w:pPr>
    </w:p>
    <w:p w14:paraId="01B1E11C" w14:textId="77777777" w:rsidR="00120407" w:rsidRDefault="00120407" w:rsidP="009A2763">
      <w:pPr>
        <w:spacing w:after="0" w:line="360" w:lineRule="auto"/>
        <w:ind w:firstLine="709"/>
        <w:jc w:val="both"/>
        <w:rPr>
          <w:rFonts w:ascii="Times New Roman" w:hAnsi="Times New Roman" w:cs="Times New Roman"/>
          <w:b/>
          <w:bCs/>
          <w:sz w:val="24"/>
          <w:szCs w:val="24"/>
        </w:rPr>
      </w:pPr>
    </w:p>
    <w:p w14:paraId="7A3E3E44" w14:textId="77777777" w:rsidR="00120407" w:rsidRDefault="00120407" w:rsidP="009A2763">
      <w:pPr>
        <w:spacing w:after="0" w:line="360" w:lineRule="auto"/>
        <w:ind w:firstLine="709"/>
        <w:jc w:val="both"/>
        <w:rPr>
          <w:rFonts w:ascii="Times New Roman" w:hAnsi="Times New Roman" w:cs="Times New Roman"/>
          <w:b/>
          <w:bCs/>
          <w:sz w:val="24"/>
          <w:szCs w:val="24"/>
        </w:rPr>
      </w:pPr>
    </w:p>
    <w:p w14:paraId="1588C6C9" w14:textId="77777777" w:rsidR="00120407" w:rsidRDefault="00120407" w:rsidP="009A2763">
      <w:pPr>
        <w:spacing w:after="0" w:line="360" w:lineRule="auto"/>
        <w:ind w:firstLine="709"/>
        <w:jc w:val="both"/>
        <w:rPr>
          <w:rFonts w:ascii="Times New Roman" w:hAnsi="Times New Roman" w:cs="Times New Roman"/>
          <w:b/>
          <w:bCs/>
          <w:sz w:val="24"/>
          <w:szCs w:val="24"/>
        </w:rPr>
      </w:pPr>
    </w:p>
    <w:p w14:paraId="7DCEB45D" w14:textId="77777777" w:rsidR="00A0690F" w:rsidRDefault="00A0690F" w:rsidP="009A2763">
      <w:pPr>
        <w:spacing w:after="0" w:line="360" w:lineRule="auto"/>
        <w:ind w:firstLine="709"/>
        <w:jc w:val="both"/>
        <w:rPr>
          <w:rFonts w:ascii="Times New Roman" w:hAnsi="Times New Roman" w:cs="Times New Roman"/>
          <w:b/>
          <w:bCs/>
          <w:sz w:val="24"/>
          <w:szCs w:val="24"/>
        </w:rPr>
      </w:pPr>
    </w:p>
    <w:p w14:paraId="1F3CF7F8" w14:textId="77777777" w:rsidR="00A0690F" w:rsidRDefault="00A0690F" w:rsidP="00A0690F">
      <w:pPr>
        <w:spacing w:after="0" w:line="360" w:lineRule="auto"/>
        <w:rPr>
          <w:rFonts w:ascii="Times New Roman" w:hAnsi="Times New Roman" w:cs="Times New Roman"/>
          <w:b/>
          <w:bCs/>
          <w:sz w:val="24"/>
          <w:szCs w:val="24"/>
        </w:rPr>
      </w:pPr>
    </w:p>
    <w:p w14:paraId="2ACE8BFD" w14:textId="0101B5F2" w:rsidR="004200CE" w:rsidRPr="00B87F94" w:rsidRDefault="004200CE" w:rsidP="00673149">
      <w:pPr>
        <w:spacing w:after="0" w:line="360" w:lineRule="auto"/>
        <w:jc w:val="center"/>
        <w:rPr>
          <w:rFonts w:ascii="Times New Roman" w:hAnsi="Times New Roman" w:cs="Times New Roman"/>
          <w:b/>
          <w:bCs/>
          <w:sz w:val="24"/>
          <w:szCs w:val="24"/>
        </w:rPr>
      </w:pPr>
      <w:r w:rsidRPr="00FF6826">
        <w:rPr>
          <w:rFonts w:ascii="Times New Roman" w:hAnsi="Times New Roman" w:cs="Times New Roman"/>
          <w:b/>
          <w:bCs/>
          <w:sz w:val="24"/>
          <w:szCs w:val="24"/>
        </w:rPr>
        <w:lastRenderedPageBreak/>
        <w:t xml:space="preserve">Tabla </w:t>
      </w:r>
      <w:r w:rsidR="0083491C" w:rsidRPr="00FF6826">
        <w:rPr>
          <w:rFonts w:ascii="Times New Roman" w:hAnsi="Times New Roman" w:cs="Times New Roman"/>
          <w:b/>
          <w:bCs/>
          <w:sz w:val="24"/>
          <w:szCs w:val="24"/>
        </w:rPr>
        <w:t>2</w:t>
      </w:r>
      <w:r w:rsidRPr="00FF6826">
        <w:rPr>
          <w:rFonts w:ascii="Times New Roman" w:hAnsi="Times New Roman" w:cs="Times New Roman"/>
          <w:b/>
          <w:bCs/>
          <w:sz w:val="24"/>
          <w:szCs w:val="24"/>
        </w:rPr>
        <w:t xml:space="preserve">. </w:t>
      </w:r>
      <w:r w:rsidRPr="00A0690F">
        <w:rPr>
          <w:rFonts w:ascii="Times New Roman" w:hAnsi="Times New Roman" w:cs="Times New Roman"/>
          <w:sz w:val="24"/>
          <w:szCs w:val="24"/>
        </w:rPr>
        <w:t>Distribución de la muestra por sexo, estado civil y si tenían pareja al momento de la aplicación</w:t>
      </w:r>
    </w:p>
    <w:tbl>
      <w:tblPr>
        <w:tblStyle w:val="Tablaconcuadrcula1"/>
        <w:tblW w:w="5000" w:type="pct"/>
        <w:jc w:val="center"/>
        <w:tblLook w:val="04A0" w:firstRow="1" w:lastRow="0" w:firstColumn="1" w:lastColumn="0" w:noHBand="0" w:noVBand="1"/>
      </w:tblPr>
      <w:tblGrid>
        <w:gridCol w:w="5435"/>
        <w:gridCol w:w="3393"/>
      </w:tblGrid>
      <w:tr w:rsidR="00085E49" w:rsidRPr="004200CE" w14:paraId="3F7DAC01" w14:textId="77777777" w:rsidTr="00673149">
        <w:trPr>
          <w:jc w:val="center"/>
        </w:trPr>
        <w:tc>
          <w:tcPr>
            <w:tcW w:w="3078" w:type="pct"/>
          </w:tcPr>
          <w:p w14:paraId="126D9AA2" w14:textId="77777777" w:rsidR="00085E49" w:rsidRPr="004200CE" w:rsidRDefault="00085E49" w:rsidP="00857A12">
            <w:pPr>
              <w:spacing w:line="360" w:lineRule="auto"/>
              <w:rPr>
                <w:rFonts w:ascii="Times New Roman" w:hAnsi="Times New Roman" w:cs="Times New Roman"/>
                <w:sz w:val="24"/>
                <w:szCs w:val="24"/>
              </w:rPr>
            </w:pPr>
            <w:r w:rsidRPr="004200CE">
              <w:rPr>
                <w:rFonts w:ascii="Times New Roman" w:hAnsi="Times New Roman" w:cs="Times New Roman"/>
                <w:sz w:val="24"/>
                <w:szCs w:val="24"/>
              </w:rPr>
              <w:t>Características sociodemográficas</w:t>
            </w:r>
          </w:p>
        </w:tc>
        <w:tc>
          <w:tcPr>
            <w:tcW w:w="1922" w:type="pct"/>
          </w:tcPr>
          <w:p w14:paraId="11D1FA58" w14:textId="77777777" w:rsidR="00085E49" w:rsidRPr="004200CE" w:rsidRDefault="00085E49" w:rsidP="00857A12">
            <w:pPr>
              <w:spacing w:line="360" w:lineRule="auto"/>
              <w:rPr>
                <w:rFonts w:ascii="Times New Roman" w:hAnsi="Times New Roman" w:cs="Times New Roman"/>
                <w:sz w:val="24"/>
                <w:szCs w:val="24"/>
              </w:rPr>
            </w:pPr>
            <w:r w:rsidRPr="004200CE">
              <w:rPr>
                <w:rFonts w:ascii="Times New Roman" w:hAnsi="Times New Roman" w:cs="Times New Roman"/>
                <w:sz w:val="24"/>
                <w:szCs w:val="24"/>
              </w:rPr>
              <w:t>Porcentajes (%)</w:t>
            </w:r>
          </w:p>
        </w:tc>
      </w:tr>
      <w:tr w:rsidR="00085E49" w:rsidRPr="004200CE" w14:paraId="5E0C4E46" w14:textId="77777777" w:rsidTr="00673149">
        <w:trPr>
          <w:jc w:val="center"/>
        </w:trPr>
        <w:tc>
          <w:tcPr>
            <w:tcW w:w="3078" w:type="pct"/>
          </w:tcPr>
          <w:p w14:paraId="533C7861" w14:textId="77777777" w:rsidR="00085E49" w:rsidRPr="004200CE" w:rsidRDefault="00085E49" w:rsidP="00857A12">
            <w:pPr>
              <w:spacing w:line="360" w:lineRule="auto"/>
              <w:rPr>
                <w:rFonts w:ascii="Times New Roman" w:hAnsi="Times New Roman" w:cs="Times New Roman"/>
                <w:b/>
                <w:sz w:val="24"/>
                <w:szCs w:val="24"/>
              </w:rPr>
            </w:pPr>
            <w:r w:rsidRPr="004200CE">
              <w:rPr>
                <w:rFonts w:ascii="Times New Roman" w:hAnsi="Times New Roman" w:cs="Times New Roman"/>
                <w:sz w:val="24"/>
                <w:szCs w:val="24"/>
              </w:rPr>
              <w:t>Sexo</w:t>
            </w:r>
          </w:p>
        </w:tc>
        <w:tc>
          <w:tcPr>
            <w:tcW w:w="1922" w:type="pct"/>
          </w:tcPr>
          <w:p w14:paraId="51E30F28" w14:textId="77777777" w:rsidR="00085E49" w:rsidRPr="004200CE" w:rsidRDefault="00085E49" w:rsidP="00857A12">
            <w:pPr>
              <w:spacing w:line="360" w:lineRule="auto"/>
              <w:rPr>
                <w:rFonts w:ascii="Times New Roman" w:hAnsi="Times New Roman" w:cs="Times New Roman"/>
                <w:sz w:val="24"/>
                <w:szCs w:val="24"/>
              </w:rPr>
            </w:pPr>
            <w:r w:rsidRPr="004200CE">
              <w:rPr>
                <w:rFonts w:ascii="Times New Roman" w:hAnsi="Times New Roman" w:cs="Times New Roman"/>
                <w:sz w:val="24"/>
                <w:szCs w:val="24"/>
              </w:rPr>
              <w:t>Mujeres (75.2%)</w:t>
            </w:r>
          </w:p>
          <w:p w14:paraId="0EC95D48" w14:textId="77777777" w:rsidR="00085E49" w:rsidRPr="004200CE" w:rsidRDefault="00085E49" w:rsidP="00857A12">
            <w:pPr>
              <w:spacing w:line="360" w:lineRule="auto"/>
              <w:rPr>
                <w:rFonts w:ascii="Times New Roman" w:hAnsi="Times New Roman" w:cs="Times New Roman"/>
                <w:sz w:val="24"/>
                <w:szCs w:val="24"/>
              </w:rPr>
            </w:pPr>
            <w:r w:rsidRPr="004200CE">
              <w:rPr>
                <w:rFonts w:ascii="Times New Roman" w:hAnsi="Times New Roman" w:cs="Times New Roman"/>
                <w:sz w:val="24"/>
                <w:szCs w:val="24"/>
              </w:rPr>
              <w:t>Hombres (24.8%)</w:t>
            </w:r>
          </w:p>
        </w:tc>
      </w:tr>
      <w:tr w:rsidR="00085E49" w:rsidRPr="004200CE" w14:paraId="28D81DD2" w14:textId="77777777" w:rsidTr="00673149">
        <w:trPr>
          <w:jc w:val="center"/>
        </w:trPr>
        <w:tc>
          <w:tcPr>
            <w:tcW w:w="3078" w:type="pct"/>
          </w:tcPr>
          <w:p w14:paraId="1923B956" w14:textId="77777777" w:rsidR="00085E49" w:rsidRPr="004200CE" w:rsidRDefault="00085E49" w:rsidP="00857A12">
            <w:pPr>
              <w:spacing w:line="360" w:lineRule="auto"/>
              <w:rPr>
                <w:rFonts w:ascii="Times New Roman" w:hAnsi="Times New Roman" w:cs="Times New Roman"/>
                <w:b/>
                <w:sz w:val="24"/>
                <w:szCs w:val="24"/>
              </w:rPr>
            </w:pPr>
            <w:r w:rsidRPr="004200CE">
              <w:rPr>
                <w:rFonts w:ascii="Times New Roman" w:hAnsi="Times New Roman" w:cs="Times New Roman"/>
                <w:sz w:val="24"/>
                <w:szCs w:val="24"/>
              </w:rPr>
              <w:t>Estado civil</w:t>
            </w:r>
          </w:p>
        </w:tc>
        <w:tc>
          <w:tcPr>
            <w:tcW w:w="1922" w:type="pct"/>
          </w:tcPr>
          <w:p w14:paraId="0A89CCEC" w14:textId="77777777" w:rsidR="00085E49" w:rsidRPr="004200CE" w:rsidRDefault="00085E49" w:rsidP="00857A12">
            <w:pPr>
              <w:spacing w:line="360" w:lineRule="auto"/>
              <w:rPr>
                <w:rFonts w:ascii="Times New Roman" w:hAnsi="Times New Roman" w:cs="Times New Roman"/>
                <w:sz w:val="24"/>
                <w:szCs w:val="24"/>
              </w:rPr>
            </w:pPr>
            <w:r w:rsidRPr="004200CE">
              <w:rPr>
                <w:rFonts w:ascii="Times New Roman" w:hAnsi="Times New Roman" w:cs="Times New Roman"/>
                <w:sz w:val="24"/>
                <w:szCs w:val="24"/>
              </w:rPr>
              <w:t>Solteros(as) (91.1%)</w:t>
            </w:r>
          </w:p>
          <w:p w14:paraId="63872172" w14:textId="77777777" w:rsidR="00085E49" w:rsidRPr="004200CE" w:rsidRDefault="00085E49" w:rsidP="00857A12">
            <w:pPr>
              <w:spacing w:line="360" w:lineRule="auto"/>
              <w:rPr>
                <w:rFonts w:ascii="Times New Roman" w:hAnsi="Times New Roman" w:cs="Times New Roman"/>
                <w:sz w:val="24"/>
                <w:szCs w:val="24"/>
              </w:rPr>
            </w:pPr>
            <w:r w:rsidRPr="004200CE">
              <w:rPr>
                <w:rFonts w:ascii="Times New Roman" w:hAnsi="Times New Roman" w:cs="Times New Roman"/>
                <w:sz w:val="24"/>
                <w:szCs w:val="24"/>
              </w:rPr>
              <w:t>Unión libre (4.9%)</w:t>
            </w:r>
          </w:p>
          <w:p w14:paraId="521AF698" w14:textId="77777777" w:rsidR="00085E49" w:rsidRPr="004200CE" w:rsidRDefault="00085E49" w:rsidP="00857A12">
            <w:pPr>
              <w:spacing w:before="240" w:line="360" w:lineRule="auto"/>
              <w:rPr>
                <w:rFonts w:ascii="Times New Roman" w:hAnsi="Times New Roman" w:cs="Times New Roman"/>
                <w:sz w:val="24"/>
                <w:szCs w:val="24"/>
              </w:rPr>
            </w:pPr>
            <w:r w:rsidRPr="004200CE">
              <w:rPr>
                <w:rFonts w:ascii="Times New Roman" w:hAnsi="Times New Roman" w:cs="Times New Roman"/>
                <w:sz w:val="24"/>
                <w:szCs w:val="24"/>
              </w:rPr>
              <w:t>Otro (2.3%)</w:t>
            </w:r>
          </w:p>
          <w:p w14:paraId="6F72F970" w14:textId="77777777" w:rsidR="00085E49" w:rsidRPr="004200CE" w:rsidRDefault="00085E49" w:rsidP="00857A12">
            <w:pPr>
              <w:spacing w:line="360" w:lineRule="auto"/>
              <w:rPr>
                <w:rFonts w:ascii="Times New Roman" w:hAnsi="Times New Roman" w:cs="Times New Roman"/>
                <w:sz w:val="24"/>
                <w:szCs w:val="24"/>
              </w:rPr>
            </w:pPr>
            <w:r w:rsidRPr="004200CE">
              <w:rPr>
                <w:rFonts w:ascii="Times New Roman" w:hAnsi="Times New Roman" w:cs="Times New Roman"/>
                <w:sz w:val="24"/>
                <w:szCs w:val="24"/>
              </w:rPr>
              <w:t>Casado(a) (1.7%)</w:t>
            </w:r>
          </w:p>
        </w:tc>
      </w:tr>
      <w:tr w:rsidR="00085E49" w:rsidRPr="004200CE" w14:paraId="76A9D01C" w14:textId="77777777" w:rsidTr="00673149">
        <w:trPr>
          <w:jc w:val="center"/>
        </w:trPr>
        <w:tc>
          <w:tcPr>
            <w:tcW w:w="3078" w:type="pct"/>
          </w:tcPr>
          <w:p w14:paraId="05FCDCEE" w14:textId="77777777" w:rsidR="00085E49" w:rsidRPr="004200CE" w:rsidRDefault="00085E49" w:rsidP="00857A12">
            <w:pPr>
              <w:spacing w:line="360" w:lineRule="auto"/>
              <w:rPr>
                <w:rFonts w:ascii="Times New Roman" w:hAnsi="Times New Roman" w:cs="Times New Roman"/>
                <w:b/>
                <w:sz w:val="24"/>
                <w:szCs w:val="24"/>
              </w:rPr>
            </w:pPr>
            <w:r w:rsidRPr="004200CE">
              <w:rPr>
                <w:rFonts w:ascii="Times New Roman" w:hAnsi="Times New Roman" w:cs="Times New Roman"/>
                <w:sz w:val="24"/>
                <w:szCs w:val="24"/>
              </w:rPr>
              <w:t>Pareja</w:t>
            </w:r>
          </w:p>
        </w:tc>
        <w:tc>
          <w:tcPr>
            <w:tcW w:w="1922" w:type="pct"/>
          </w:tcPr>
          <w:p w14:paraId="50B44F8E" w14:textId="77777777" w:rsidR="00085E49" w:rsidRPr="004200CE" w:rsidRDefault="00085E49" w:rsidP="00857A12">
            <w:pPr>
              <w:spacing w:line="360" w:lineRule="auto"/>
              <w:rPr>
                <w:rFonts w:ascii="Times New Roman" w:hAnsi="Times New Roman" w:cs="Times New Roman"/>
                <w:sz w:val="24"/>
                <w:szCs w:val="24"/>
              </w:rPr>
            </w:pPr>
            <w:r w:rsidRPr="004200CE">
              <w:rPr>
                <w:rFonts w:ascii="Times New Roman" w:hAnsi="Times New Roman" w:cs="Times New Roman"/>
                <w:sz w:val="24"/>
                <w:szCs w:val="24"/>
              </w:rPr>
              <w:t>Con pareja (54.9%)</w:t>
            </w:r>
          </w:p>
          <w:p w14:paraId="305CE429" w14:textId="77777777" w:rsidR="00085E49" w:rsidRPr="004200CE" w:rsidRDefault="00085E49" w:rsidP="00857A12">
            <w:pPr>
              <w:spacing w:line="360" w:lineRule="auto"/>
              <w:rPr>
                <w:rFonts w:ascii="Times New Roman" w:hAnsi="Times New Roman" w:cs="Times New Roman"/>
                <w:sz w:val="24"/>
                <w:szCs w:val="24"/>
              </w:rPr>
            </w:pPr>
            <w:r w:rsidRPr="004200CE">
              <w:rPr>
                <w:rFonts w:ascii="Times New Roman" w:hAnsi="Times New Roman" w:cs="Times New Roman"/>
                <w:sz w:val="24"/>
                <w:szCs w:val="24"/>
              </w:rPr>
              <w:t>Sin pareja (45.1%)</w:t>
            </w:r>
          </w:p>
        </w:tc>
      </w:tr>
    </w:tbl>
    <w:p w14:paraId="1DEDFC9F" w14:textId="5B207703" w:rsidR="004200CE" w:rsidRDefault="005441C6" w:rsidP="00673149">
      <w:pPr>
        <w:spacing w:after="0" w:line="360" w:lineRule="auto"/>
        <w:jc w:val="center"/>
        <w:rPr>
          <w:rFonts w:ascii="Times New Roman" w:hAnsi="Times New Roman" w:cs="Times New Roman"/>
          <w:sz w:val="24"/>
          <w:szCs w:val="24"/>
        </w:rPr>
      </w:pPr>
      <w:r w:rsidRPr="00B87F94">
        <w:rPr>
          <w:rFonts w:ascii="Times New Roman" w:hAnsi="Times New Roman" w:cs="Times New Roman"/>
          <w:sz w:val="24"/>
          <w:szCs w:val="24"/>
        </w:rPr>
        <w:t xml:space="preserve">Nota. </w:t>
      </w:r>
      <w:r w:rsidRPr="00264BCD">
        <w:rPr>
          <w:rFonts w:ascii="Times New Roman" w:hAnsi="Times New Roman" w:cs="Times New Roman"/>
          <w:sz w:val="24"/>
          <w:szCs w:val="24"/>
        </w:rPr>
        <w:t>Elaboración</w:t>
      </w:r>
      <w:r w:rsidRPr="00B87F94">
        <w:rPr>
          <w:rFonts w:ascii="Times New Roman" w:hAnsi="Times New Roman" w:cs="Times New Roman"/>
          <w:sz w:val="24"/>
          <w:szCs w:val="24"/>
        </w:rPr>
        <w:t xml:space="preserve"> propia.</w:t>
      </w:r>
    </w:p>
    <w:p w14:paraId="5B9B19E3" w14:textId="77777777" w:rsidR="004A616D" w:rsidRPr="00FF6826" w:rsidRDefault="004A616D" w:rsidP="00312748">
      <w:pPr>
        <w:spacing w:after="0" w:line="360" w:lineRule="auto"/>
        <w:jc w:val="both"/>
        <w:rPr>
          <w:rFonts w:ascii="Times New Roman" w:hAnsi="Times New Roman" w:cs="Times New Roman"/>
          <w:sz w:val="24"/>
          <w:szCs w:val="24"/>
        </w:rPr>
      </w:pPr>
    </w:p>
    <w:p w14:paraId="4AE37123" w14:textId="77777777" w:rsidR="004200CE" w:rsidRPr="00B87F94" w:rsidRDefault="004200CE" w:rsidP="00B87F94">
      <w:pPr>
        <w:spacing w:after="0" w:line="360" w:lineRule="auto"/>
        <w:jc w:val="center"/>
        <w:rPr>
          <w:rFonts w:ascii="Times New Roman" w:hAnsi="Times New Roman" w:cs="Times New Roman"/>
          <w:b/>
          <w:bCs/>
          <w:sz w:val="28"/>
          <w:szCs w:val="28"/>
        </w:rPr>
      </w:pPr>
      <w:r w:rsidRPr="00B87F94">
        <w:rPr>
          <w:rFonts w:ascii="Times New Roman" w:hAnsi="Times New Roman" w:cs="Times New Roman"/>
          <w:b/>
          <w:bCs/>
          <w:sz w:val="28"/>
          <w:szCs w:val="28"/>
        </w:rPr>
        <w:t>Técnicas e instrumentos de investigación</w:t>
      </w:r>
    </w:p>
    <w:p w14:paraId="14926DB6" w14:textId="1569A314" w:rsidR="00085E49" w:rsidRDefault="00085E49" w:rsidP="00085E4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e</w:t>
      </w:r>
      <w:r w:rsidRPr="004200CE">
        <w:rPr>
          <w:rFonts w:ascii="Times New Roman" w:hAnsi="Times New Roman" w:cs="Times New Roman"/>
          <w:sz w:val="24"/>
          <w:szCs w:val="24"/>
        </w:rPr>
        <w:t xml:space="preserve">scala de dependencia emocional hacia la pareja </w:t>
      </w:r>
      <w:r>
        <w:rPr>
          <w:rFonts w:ascii="Times New Roman" w:hAnsi="Times New Roman" w:cs="Times New Roman"/>
          <w:sz w:val="24"/>
          <w:szCs w:val="24"/>
        </w:rPr>
        <w:t xml:space="preserve">en jóvenes </w:t>
      </w:r>
      <w:r w:rsidRPr="004200CE">
        <w:rPr>
          <w:rFonts w:ascii="Times New Roman" w:hAnsi="Times New Roman" w:cs="Times New Roman"/>
          <w:sz w:val="24"/>
          <w:szCs w:val="24"/>
        </w:rPr>
        <w:t>(EDEP-J)</w:t>
      </w:r>
      <w:r>
        <w:rPr>
          <w:rFonts w:ascii="Times New Roman" w:hAnsi="Times New Roman" w:cs="Times New Roman"/>
          <w:sz w:val="24"/>
          <w:szCs w:val="24"/>
        </w:rPr>
        <w:t xml:space="preserve"> (Pérez-Pimienta, </w:t>
      </w:r>
      <w:r w:rsidRPr="00A641CB">
        <w:rPr>
          <w:rFonts w:ascii="Times New Roman" w:hAnsi="Times New Roman" w:cs="Times New Roman"/>
          <w:i/>
          <w:iCs/>
          <w:sz w:val="24"/>
          <w:szCs w:val="24"/>
        </w:rPr>
        <w:t>et al</w:t>
      </w:r>
      <w:r>
        <w:rPr>
          <w:rFonts w:ascii="Times New Roman" w:hAnsi="Times New Roman" w:cs="Times New Roman"/>
          <w:sz w:val="24"/>
          <w:szCs w:val="24"/>
        </w:rPr>
        <w:t xml:space="preserve">., 2024) </w:t>
      </w:r>
      <w:r w:rsidR="00890A69">
        <w:rPr>
          <w:rFonts w:ascii="Times New Roman" w:hAnsi="Times New Roman" w:cs="Times New Roman"/>
          <w:sz w:val="24"/>
          <w:szCs w:val="24"/>
        </w:rPr>
        <w:t xml:space="preserve">(véase Apéndice 1) </w:t>
      </w:r>
      <w:r w:rsidRPr="004200CE">
        <w:rPr>
          <w:rFonts w:ascii="Times New Roman" w:hAnsi="Times New Roman" w:cs="Times New Roman"/>
          <w:sz w:val="24"/>
          <w:szCs w:val="24"/>
        </w:rPr>
        <w:t xml:space="preserve">es una prueba que </w:t>
      </w:r>
      <w:r>
        <w:rPr>
          <w:rFonts w:ascii="Times New Roman" w:hAnsi="Times New Roman" w:cs="Times New Roman"/>
          <w:sz w:val="24"/>
          <w:szCs w:val="24"/>
        </w:rPr>
        <w:t xml:space="preserve">fue construida y validada en población mexicana, </w:t>
      </w:r>
      <w:r w:rsidRPr="004200CE">
        <w:rPr>
          <w:rFonts w:ascii="Times New Roman" w:hAnsi="Times New Roman" w:cs="Times New Roman"/>
          <w:sz w:val="24"/>
          <w:szCs w:val="24"/>
        </w:rPr>
        <w:t xml:space="preserve">contiene </w:t>
      </w:r>
      <w:r>
        <w:rPr>
          <w:rFonts w:ascii="Times New Roman" w:hAnsi="Times New Roman" w:cs="Times New Roman"/>
          <w:sz w:val="24"/>
          <w:szCs w:val="24"/>
        </w:rPr>
        <w:t>24</w:t>
      </w:r>
      <w:r w:rsidRPr="004200CE">
        <w:rPr>
          <w:rFonts w:ascii="Times New Roman" w:hAnsi="Times New Roman" w:cs="Times New Roman"/>
          <w:sz w:val="24"/>
          <w:szCs w:val="24"/>
        </w:rPr>
        <w:t xml:space="preserve"> ítems </w:t>
      </w:r>
      <w:r w:rsidRPr="005701A7">
        <w:rPr>
          <w:rFonts w:ascii="Times New Roman" w:hAnsi="Times New Roman" w:cs="Times New Roman"/>
          <w:sz w:val="24"/>
          <w:szCs w:val="24"/>
        </w:rPr>
        <w:t>cuyas opciones de respuesta</w:t>
      </w:r>
      <w:r>
        <w:rPr>
          <w:rFonts w:ascii="Times New Roman" w:hAnsi="Times New Roman" w:cs="Times New Roman"/>
          <w:sz w:val="24"/>
          <w:szCs w:val="24"/>
        </w:rPr>
        <w:t xml:space="preserve"> </w:t>
      </w:r>
      <w:r w:rsidRPr="005701A7">
        <w:rPr>
          <w:rFonts w:ascii="Times New Roman" w:hAnsi="Times New Roman" w:cs="Times New Roman"/>
          <w:sz w:val="24"/>
          <w:szCs w:val="24"/>
        </w:rPr>
        <w:t>van de 1, Nunca o rara vez, hasta 4, Frecuentemente o siempre</w:t>
      </w:r>
      <w:r>
        <w:rPr>
          <w:rFonts w:ascii="Times New Roman" w:hAnsi="Times New Roman" w:cs="Times New Roman"/>
          <w:sz w:val="24"/>
          <w:szCs w:val="24"/>
        </w:rPr>
        <w:t xml:space="preserve">. La escala está </w:t>
      </w:r>
      <w:r w:rsidRPr="005701A7">
        <w:rPr>
          <w:rFonts w:ascii="Times New Roman" w:hAnsi="Times New Roman" w:cs="Times New Roman"/>
          <w:sz w:val="24"/>
          <w:szCs w:val="24"/>
        </w:rPr>
        <w:t>integra</w:t>
      </w:r>
      <w:r>
        <w:rPr>
          <w:rFonts w:ascii="Times New Roman" w:hAnsi="Times New Roman" w:cs="Times New Roman"/>
          <w:sz w:val="24"/>
          <w:szCs w:val="24"/>
        </w:rPr>
        <w:t>da</w:t>
      </w:r>
      <w:r w:rsidRPr="005701A7">
        <w:rPr>
          <w:rFonts w:ascii="Times New Roman" w:hAnsi="Times New Roman" w:cs="Times New Roman"/>
          <w:sz w:val="24"/>
          <w:szCs w:val="24"/>
        </w:rPr>
        <w:t xml:space="preserve"> </w:t>
      </w:r>
      <w:r>
        <w:rPr>
          <w:rFonts w:ascii="Times New Roman" w:hAnsi="Times New Roman" w:cs="Times New Roman"/>
          <w:sz w:val="24"/>
          <w:szCs w:val="24"/>
        </w:rPr>
        <w:t>por</w:t>
      </w:r>
      <w:r w:rsidRPr="005701A7">
        <w:rPr>
          <w:rFonts w:ascii="Times New Roman" w:hAnsi="Times New Roman" w:cs="Times New Roman"/>
          <w:sz w:val="24"/>
          <w:szCs w:val="24"/>
        </w:rPr>
        <w:t xml:space="preserve"> 6 subescalas</w:t>
      </w:r>
      <w:r>
        <w:rPr>
          <w:rFonts w:ascii="Times New Roman" w:hAnsi="Times New Roman" w:cs="Times New Roman"/>
          <w:sz w:val="24"/>
          <w:szCs w:val="24"/>
        </w:rPr>
        <w:t xml:space="preserve">: </w:t>
      </w:r>
      <w:r w:rsidRPr="005701A7">
        <w:rPr>
          <w:rFonts w:ascii="Times New Roman" w:hAnsi="Times New Roman" w:cs="Times New Roman"/>
          <w:sz w:val="24"/>
          <w:szCs w:val="24"/>
        </w:rPr>
        <w:t>Prioridad de la pareja (ítems 1-7), Miedo a</w:t>
      </w:r>
      <w:r>
        <w:rPr>
          <w:rFonts w:ascii="Times New Roman" w:hAnsi="Times New Roman" w:cs="Times New Roman"/>
          <w:sz w:val="24"/>
          <w:szCs w:val="24"/>
        </w:rPr>
        <w:t xml:space="preserve"> </w:t>
      </w:r>
      <w:r w:rsidRPr="005701A7">
        <w:rPr>
          <w:rFonts w:ascii="Times New Roman" w:hAnsi="Times New Roman" w:cs="Times New Roman"/>
          <w:sz w:val="24"/>
          <w:szCs w:val="24"/>
        </w:rPr>
        <w:t>la ruptura (ítems 8-11), Relaciones desequilibradas (ítems 12-14),</w:t>
      </w:r>
      <w:r w:rsidRPr="005701A7">
        <w:t xml:space="preserve"> </w:t>
      </w:r>
      <w:r w:rsidRPr="005701A7">
        <w:rPr>
          <w:rFonts w:ascii="Times New Roman" w:hAnsi="Times New Roman" w:cs="Times New Roman"/>
          <w:sz w:val="24"/>
          <w:szCs w:val="24"/>
        </w:rPr>
        <w:t>Miedo a la soledad (ítems 15-17), Necesidad de acceso constantes</w:t>
      </w:r>
      <w:r>
        <w:rPr>
          <w:rFonts w:ascii="Times New Roman" w:hAnsi="Times New Roman" w:cs="Times New Roman"/>
          <w:sz w:val="24"/>
          <w:szCs w:val="24"/>
        </w:rPr>
        <w:t xml:space="preserve"> </w:t>
      </w:r>
      <w:r w:rsidRPr="005701A7">
        <w:rPr>
          <w:rFonts w:ascii="Times New Roman" w:hAnsi="Times New Roman" w:cs="Times New Roman"/>
          <w:sz w:val="24"/>
          <w:szCs w:val="24"/>
        </w:rPr>
        <w:t>(ítems 18-21) y Sumisión hacia la pareja (ítems 22-24)</w:t>
      </w:r>
      <w:r>
        <w:rPr>
          <w:rFonts w:ascii="Times New Roman" w:hAnsi="Times New Roman" w:cs="Times New Roman"/>
          <w:sz w:val="24"/>
          <w:szCs w:val="24"/>
        </w:rPr>
        <w:t xml:space="preserve">, </w:t>
      </w:r>
      <w:r w:rsidRPr="005701A7">
        <w:rPr>
          <w:rFonts w:ascii="Times New Roman" w:hAnsi="Times New Roman" w:cs="Times New Roman"/>
          <w:sz w:val="24"/>
          <w:szCs w:val="24"/>
        </w:rPr>
        <w:t>con un coeficiente de consistencia interna</w:t>
      </w:r>
      <w:r>
        <w:rPr>
          <w:rFonts w:ascii="Times New Roman" w:hAnsi="Times New Roman" w:cs="Times New Roman"/>
          <w:sz w:val="24"/>
          <w:szCs w:val="24"/>
        </w:rPr>
        <w:t xml:space="preserve"> </w:t>
      </w:r>
      <w:r w:rsidRPr="005701A7">
        <w:rPr>
          <w:rFonts w:ascii="Times New Roman" w:hAnsi="Times New Roman" w:cs="Times New Roman"/>
          <w:sz w:val="24"/>
          <w:szCs w:val="24"/>
        </w:rPr>
        <w:t>total de la prueba Omega de .73</w:t>
      </w:r>
      <w:r>
        <w:rPr>
          <w:rFonts w:ascii="Times New Roman" w:hAnsi="Times New Roman" w:cs="Times New Roman"/>
          <w:sz w:val="24"/>
          <w:szCs w:val="24"/>
        </w:rPr>
        <w:t>.</w:t>
      </w:r>
    </w:p>
    <w:p w14:paraId="0614DEF1" w14:textId="77777777" w:rsidR="00D84C13" w:rsidRPr="00FF6826" w:rsidRDefault="00D84C13" w:rsidP="00014EAE">
      <w:pPr>
        <w:spacing w:after="0" w:line="360" w:lineRule="auto"/>
        <w:ind w:firstLine="709"/>
        <w:jc w:val="both"/>
        <w:rPr>
          <w:rFonts w:ascii="Times New Roman" w:hAnsi="Times New Roman" w:cs="Times New Roman"/>
          <w:sz w:val="24"/>
          <w:szCs w:val="24"/>
        </w:rPr>
      </w:pPr>
    </w:p>
    <w:p w14:paraId="0937D06A" w14:textId="215352A7" w:rsidR="004200CE" w:rsidRPr="00FF6826" w:rsidRDefault="004200CE" w:rsidP="00A0690F">
      <w:pPr>
        <w:spacing w:after="0" w:line="360" w:lineRule="auto"/>
        <w:jc w:val="center"/>
        <w:rPr>
          <w:rFonts w:ascii="Times New Roman" w:hAnsi="Times New Roman" w:cs="Times New Roman"/>
          <w:b/>
          <w:bCs/>
          <w:sz w:val="24"/>
          <w:szCs w:val="24"/>
        </w:rPr>
      </w:pPr>
      <w:r w:rsidRPr="00FF6826">
        <w:rPr>
          <w:rFonts w:ascii="Times New Roman" w:hAnsi="Times New Roman" w:cs="Times New Roman"/>
          <w:b/>
          <w:bCs/>
          <w:sz w:val="24"/>
          <w:szCs w:val="24"/>
        </w:rPr>
        <w:t>Consideraciones éticas</w:t>
      </w:r>
    </w:p>
    <w:p w14:paraId="202A3B20" w14:textId="2A732DD0" w:rsidR="004200CE" w:rsidRPr="00FF6826" w:rsidRDefault="004200CE" w:rsidP="00014EAE">
      <w:pPr>
        <w:spacing w:after="0" w:line="360" w:lineRule="auto"/>
        <w:ind w:firstLine="709"/>
        <w:jc w:val="both"/>
        <w:rPr>
          <w:rFonts w:ascii="Times New Roman" w:hAnsi="Times New Roman" w:cs="Times New Roman"/>
          <w:sz w:val="24"/>
          <w:szCs w:val="24"/>
        </w:rPr>
      </w:pPr>
      <w:r w:rsidRPr="00FF6826">
        <w:rPr>
          <w:rFonts w:ascii="Times New Roman" w:hAnsi="Times New Roman" w:cs="Times New Roman"/>
          <w:sz w:val="24"/>
          <w:szCs w:val="24"/>
        </w:rPr>
        <w:t xml:space="preserve">Atendiendo el aspecto ético en la realización de esta investigación, se tuvo en cuenta las consideraciones siguientes: </w:t>
      </w:r>
      <w:r w:rsidR="00085E49">
        <w:rPr>
          <w:rFonts w:ascii="Times New Roman" w:hAnsi="Times New Roman" w:cs="Times New Roman"/>
          <w:sz w:val="24"/>
          <w:szCs w:val="24"/>
        </w:rPr>
        <w:t>y</w:t>
      </w:r>
      <w:r w:rsidRPr="00FF6826">
        <w:rPr>
          <w:rFonts w:ascii="Times New Roman" w:hAnsi="Times New Roman" w:cs="Times New Roman"/>
          <w:sz w:val="24"/>
          <w:szCs w:val="24"/>
        </w:rPr>
        <w:t>a que se trabajó con participantes con mayoría de edad, se les presentó un consentimiento informado, en el cual se describía que la información recogida sería tratada de manera confidencial, anónima, y analizada en conjunto para publicaciones científicas y difusión en congresos especializados, pero que bajo ningún caso se publicarían resultados individuales ni ningún tipo de información que pudiera identificarles. También se les mencionó que su participación sería estrictamente voluntaria y podrían retirarse en cualquier momento sin tener que dar explicaciones ni sufrir ninguna penalización por ello.</w:t>
      </w:r>
    </w:p>
    <w:p w14:paraId="0B1FFF5C" w14:textId="449989EC" w:rsidR="00085E49" w:rsidRPr="00085E49" w:rsidRDefault="00D049F4" w:rsidP="00A0690F">
      <w:pPr>
        <w:spacing w:after="0" w:line="360" w:lineRule="auto"/>
        <w:jc w:val="center"/>
        <w:rPr>
          <w:rFonts w:ascii="Times New Roman" w:hAnsi="Times New Roman" w:cs="Times New Roman"/>
          <w:b/>
          <w:bCs/>
          <w:sz w:val="24"/>
          <w:szCs w:val="24"/>
        </w:rPr>
      </w:pPr>
      <w:r w:rsidRPr="00FF6826">
        <w:rPr>
          <w:rFonts w:ascii="Times New Roman" w:hAnsi="Times New Roman" w:cs="Times New Roman"/>
          <w:b/>
          <w:bCs/>
          <w:sz w:val="24"/>
          <w:szCs w:val="24"/>
        </w:rPr>
        <w:lastRenderedPageBreak/>
        <w:t>Procedimiento</w:t>
      </w:r>
    </w:p>
    <w:p w14:paraId="2B4C84A6" w14:textId="75681262" w:rsidR="00D84C13" w:rsidRDefault="00085E49" w:rsidP="00014EAE">
      <w:pPr>
        <w:spacing w:after="0" w:line="360" w:lineRule="auto"/>
        <w:ind w:firstLine="709"/>
        <w:jc w:val="both"/>
        <w:rPr>
          <w:rFonts w:ascii="Times New Roman" w:hAnsi="Times New Roman" w:cs="Times New Roman"/>
          <w:sz w:val="24"/>
          <w:szCs w:val="24"/>
        </w:rPr>
      </w:pPr>
      <w:r w:rsidRPr="00085E49">
        <w:rPr>
          <w:rFonts w:ascii="Times New Roman" w:hAnsi="Times New Roman" w:cs="Times New Roman"/>
          <w:sz w:val="24"/>
          <w:szCs w:val="24"/>
        </w:rPr>
        <w:t>Se utilizó en un primer momento, la vinculación con los rectores de los campus, los cuales, a su vez, derivaron el formulario con la escala a los directores de división y de departamento. Posterior a ello, fue necesario presentarse salón por salón para acelerar la obtención de las respuestas. La aplicación de la escala fue realizada en los meses de agosto y septiembre de 2023, por medio de un formulario de Google, al acceder a la escala, se describía el objeto de estudio, y el consentimiento informado refiriendo la naturaleza voluntaria de la participación, confidencialidad de los datos y anonimato de las respuestas.</w:t>
      </w:r>
    </w:p>
    <w:p w14:paraId="1C188FB0" w14:textId="77777777" w:rsidR="004A616D" w:rsidRPr="00FF6826" w:rsidRDefault="004A616D" w:rsidP="00014EAE">
      <w:pPr>
        <w:spacing w:after="0" w:line="360" w:lineRule="auto"/>
        <w:ind w:firstLine="709"/>
        <w:jc w:val="both"/>
        <w:rPr>
          <w:rFonts w:ascii="Times New Roman" w:hAnsi="Times New Roman" w:cs="Times New Roman"/>
          <w:sz w:val="24"/>
          <w:szCs w:val="24"/>
        </w:rPr>
      </w:pPr>
    </w:p>
    <w:p w14:paraId="08177740" w14:textId="39ADB804" w:rsidR="00103C36" w:rsidRPr="00FF6826" w:rsidRDefault="004200CE" w:rsidP="00A0690F">
      <w:pPr>
        <w:spacing w:after="0" w:line="360" w:lineRule="auto"/>
        <w:jc w:val="center"/>
        <w:rPr>
          <w:rFonts w:ascii="Times New Roman" w:hAnsi="Times New Roman" w:cs="Times New Roman"/>
          <w:b/>
          <w:bCs/>
          <w:sz w:val="24"/>
          <w:szCs w:val="24"/>
        </w:rPr>
      </w:pPr>
      <w:r w:rsidRPr="00FF6826">
        <w:rPr>
          <w:rFonts w:ascii="Times New Roman" w:hAnsi="Times New Roman" w:cs="Times New Roman"/>
          <w:b/>
          <w:bCs/>
          <w:sz w:val="24"/>
          <w:szCs w:val="24"/>
        </w:rPr>
        <w:t>Análisis de datos</w:t>
      </w:r>
    </w:p>
    <w:p w14:paraId="7A72E03F" w14:textId="4B64014D" w:rsidR="004200CE" w:rsidRDefault="004200CE" w:rsidP="00D4017F">
      <w:pPr>
        <w:spacing w:after="0" w:line="360" w:lineRule="auto"/>
        <w:ind w:firstLine="709"/>
        <w:jc w:val="both"/>
        <w:rPr>
          <w:rFonts w:ascii="Times New Roman" w:eastAsia="Times New Roman" w:hAnsi="Times New Roman" w:cs="Times New Roman"/>
          <w:sz w:val="24"/>
          <w:szCs w:val="24"/>
          <w:lang w:eastAsia="es-MX"/>
        </w:rPr>
      </w:pPr>
      <w:r w:rsidRPr="00FF6826">
        <w:rPr>
          <w:rFonts w:ascii="Times New Roman" w:hAnsi="Times New Roman" w:cs="Times New Roman"/>
          <w:sz w:val="24"/>
          <w:szCs w:val="24"/>
        </w:rPr>
        <w:t xml:space="preserve">El procedimiento de recogida de información se llevó a cabo entre los meses agosto y septiembre de 2023 con la aplicación de la escala de dependencia emocional hacia la pareja (EDEP-J) trasladada </w:t>
      </w:r>
      <w:r w:rsidR="00D84C13" w:rsidRPr="00FF6826">
        <w:rPr>
          <w:rFonts w:ascii="Times New Roman" w:hAnsi="Times New Roman" w:cs="Times New Roman"/>
          <w:sz w:val="24"/>
          <w:szCs w:val="24"/>
        </w:rPr>
        <w:t>a un</w:t>
      </w:r>
      <w:r w:rsidRPr="00FF6826">
        <w:rPr>
          <w:rFonts w:ascii="Times New Roman" w:hAnsi="Times New Roman" w:cs="Times New Roman"/>
          <w:sz w:val="24"/>
          <w:szCs w:val="24"/>
        </w:rPr>
        <w:t xml:space="preserve"> formulario de Google para su difusión y respuesta. El proceso de respuesta aproximada fue de 25 minutos. Posteriormente se descargó la base de datos en el programa </w:t>
      </w:r>
      <w:r w:rsidR="00167999" w:rsidRPr="00FF6826">
        <w:rPr>
          <w:rFonts w:ascii="Times New Roman" w:hAnsi="Times New Roman" w:cs="Times New Roman"/>
          <w:sz w:val="24"/>
          <w:szCs w:val="24"/>
        </w:rPr>
        <w:t>Excel</w:t>
      </w:r>
      <w:r w:rsidRPr="00FF6826">
        <w:rPr>
          <w:rFonts w:ascii="Times New Roman" w:hAnsi="Times New Roman" w:cs="Times New Roman"/>
          <w:sz w:val="24"/>
          <w:szCs w:val="24"/>
        </w:rPr>
        <w:t xml:space="preserve"> y </w:t>
      </w:r>
      <w:r w:rsidR="00167999" w:rsidRPr="00FF6826">
        <w:rPr>
          <w:rFonts w:ascii="Times New Roman" w:hAnsi="Times New Roman" w:cs="Times New Roman"/>
          <w:sz w:val="24"/>
          <w:szCs w:val="24"/>
        </w:rPr>
        <w:t>luego se</w:t>
      </w:r>
      <w:r w:rsidRPr="00FF6826">
        <w:rPr>
          <w:rFonts w:ascii="Times New Roman" w:hAnsi="Times New Roman" w:cs="Times New Roman"/>
          <w:sz w:val="24"/>
          <w:szCs w:val="24"/>
        </w:rPr>
        <w:t xml:space="preserve"> proces</w:t>
      </w:r>
      <w:r w:rsidR="00167999" w:rsidRPr="00FF6826">
        <w:rPr>
          <w:rFonts w:ascii="Times New Roman" w:hAnsi="Times New Roman" w:cs="Times New Roman"/>
          <w:sz w:val="24"/>
          <w:szCs w:val="24"/>
        </w:rPr>
        <w:t xml:space="preserve">aron los datos al </w:t>
      </w:r>
      <w:r w:rsidR="00D4017F" w:rsidRPr="00D4017F">
        <w:rPr>
          <w:rFonts w:ascii="Times New Roman" w:hAnsi="Times New Roman" w:cs="Times New Roman"/>
          <w:sz w:val="24"/>
          <w:szCs w:val="24"/>
        </w:rPr>
        <w:t xml:space="preserve">Programa estadístico IBM SPSS </w:t>
      </w:r>
      <w:proofErr w:type="spellStart"/>
      <w:r w:rsidR="00D4017F" w:rsidRPr="00D4017F">
        <w:rPr>
          <w:rFonts w:ascii="Times New Roman" w:hAnsi="Times New Roman" w:cs="Times New Roman"/>
          <w:sz w:val="24"/>
          <w:szCs w:val="24"/>
        </w:rPr>
        <w:t>Statistics</w:t>
      </w:r>
      <w:proofErr w:type="spellEnd"/>
      <w:r w:rsidR="00D4017F">
        <w:rPr>
          <w:rFonts w:ascii="Times New Roman" w:hAnsi="Times New Roman" w:cs="Times New Roman"/>
          <w:sz w:val="24"/>
          <w:szCs w:val="24"/>
        </w:rPr>
        <w:t xml:space="preserve"> </w:t>
      </w:r>
      <w:r w:rsidR="004910DA" w:rsidRPr="00FF6826">
        <w:rPr>
          <w:rFonts w:ascii="Times New Roman" w:eastAsia="Times New Roman" w:hAnsi="Times New Roman" w:cs="Times New Roman"/>
          <w:sz w:val="24"/>
          <w:szCs w:val="24"/>
          <w:lang w:eastAsia="es-MX"/>
        </w:rPr>
        <w:t>(Versión 26.0)</w:t>
      </w:r>
      <w:r w:rsidR="00D4017F">
        <w:rPr>
          <w:rFonts w:ascii="Times New Roman" w:eastAsia="Times New Roman" w:hAnsi="Times New Roman" w:cs="Times New Roman"/>
          <w:sz w:val="24"/>
          <w:szCs w:val="24"/>
          <w:lang w:eastAsia="es-MX"/>
        </w:rPr>
        <w:t xml:space="preserve"> (IBM Corp., 2019).</w:t>
      </w:r>
    </w:p>
    <w:p w14:paraId="3F982167" w14:textId="77777777" w:rsidR="00A0690F" w:rsidRPr="00D4017F" w:rsidRDefault="00A0690F" w:rsidP="00D4017F">
      <w:pPr>
        <w:spacing w:after="0" w:line="360" w:lineRule="auto"/>
        <w:ind w:firstLine="709"/>
        <w:jc w:val="both"/>
        <w:rPr>
          <w:rFonts w:ascii="Times New Roman" w:hAnsi="Times New Roman" w:cs="Times New Roman"/>
          <w:sz w:val="24"/>
          <w:szCs w:val="24"/>
        </w:rPr>
      </w:pPr>
    </w:p>
    <w:p w14:paraId="074688A7" w14:textId="2D85A1A2" w:rsidR="00B06805" w:rsidRPr="003C38E6" w:rsidRDefault="00B06805" w:rsidP="003C38E6">
      <w:pPr>
        <w:tabs>
          <w:tab w:val="left" w:pos="1668"/>
        </w:tabs>
        <w:spacing w:after="0" w:line="360" w:lineRule="auto"/>
        <w:jc w:val="center"/>
        <w:rPr>
          <w:rFonts w:ascii="Times New Roman" w:hAnsi="Times New Roman" w:cs="Times New Roman"/>
          <w:b/>
          <w:sz w:val="32"/>
          <w:szCs w:val="32"/>
        </w:rPr>
      </w:pPr>
      <w:r w:rsidRPr="003C38E6">
        <w:rPr>
          <w:rFonts w:ascii="Times New Roman" w:hAnsi="Times New Roman" w:cs="Times New Roman"/>
          <w:b/>
          <w:sz w:val="32"/>
          <w:szCs w:val="32"/>
        </w:rPr>
        <w:t>Resultados</w:t>
      </w:r>
    </w:p>
    <w:p w14:paraId="37F51D33" w14:textId="4A057540" w:rsidR="003E7BE4" w:rsidRPr="00FF6826" w:rsidRDefault="003E7BE4" w:rsidP="00814932">
      <w:pPr>
        <w:spacing w:after="0" w:line="360" w:lineRule="auto"/>
        <w:ind w:firstLine="709"/>
        <w:jc w:val="both"/>
        <w:rPr>
          <w:rFonts w:ascii="Times New Roman" w:hAnsi="Times New Roman" w:cs="Times New Roman"/>
          <w:sz w:val="24"/>
          <w:szCs w:val="24"/>
        </w:rPr>
      </w:pPr>
      <w:r w:rsidRPr="00FF6826">
        <w:rPr>
          <w:rFonts w:ascii="Times New Roman" w:hAnsi="Times New Roman" w:cs="Times New Roman"/>
          <w:sz w:val="24"/>
          <w:szCs w:val="24"/>
        </w:rPr>
        <w:t xml:space="preserve">Con base </w:t>
      </w:r>
      <w:r w:rsidR="00F26A14" w:rsidRPr="00085E49">
        <w:rPr>
          <w:rFonts w:ascii="Times New Roman" w:hAnsi="Times New Roman" w:cs="Times New Roman"/>
          <w:sz w:val="24"/>
          <w:szCs w:val="24"/>
        </w:rPr>
        <w:t>en</w:t>
      </w:r>
      <w:r w:rsidRPr="00F26A14">
        <w:rPr>
          <w:rFonts w:ascii="Times New Roman" w:hAnsi="Times New Roman" w:cs="Times New Roman"/>
          <w:color w:val="FF0000"/>
          <w:sz w:val="24"/>
          <w:szCs w:val="24"/>
        </w:rPr>
        <w:t xml:space="preserve"> </w:t>
      </w:r>
      <w:r w:rsidRPr="00FF6826">
        <w:rPr>
          <w:rFonts w:ascii="Times New Roman" w:hAnsi="Times New Roman" w:cs="Times New Roman"/>
          <w:sz w:val="24"/>
          <w:szCs w:val="24"/>
        </w:rPr>
        <w:t>los datos obtenidos</w:t>
      </w:r>
      <w:r w:rsidR="00736C27" w:rsidRPr="00FF6826">
        <w:rPr>
          <w:rFonts w:ascii="Times New Roman" w:hAnsi="Times New Roman" w:cs="Times New Roman"/>
          <w:sz w:val="24"/>
          <w:szCs w:val="24"/>
        </w:rPr>
        <w:t xml:space="preserve"> en la aplicación </w:t>
      </w:r>
      <w:r w:rsidR="00814932">
        <w:rPr>
          <w:rFonts w:ascii="Times New Roman" w:hAnsi="Times New Roman" w:cs="Times New Roman"/>
          <w:sz w:val="24"/>
          <w:szCs w:val="24"/>
        </w:rPr>
        <w:t xml:space="preserve">a la muestra de </w:t>
      </w:r>
      <w:r w:rsidR="00814932" w:rsidRPr="00FF6826">
        <w:rPr>
          <w:rFonts w:ascii="Times New Roman" w:hAnsi="Times New Roman" w:cs="Times New Roman"/>
          <w:sz w:val="24"/>
          <w:szCs w:val="24"/>
        </w:rPr>
        <w:t xml:space="preserve">576 jóvenes </w:t>
      </w:r>
      <w:r w:rsidR="00736C27" w:rsidRPr="00FF6826">
        <w:rPr>
          <w:rFonts w:ascii="Times New Roman" w:hAnsi="Times New Roman" w:cs="Times New Roman"/>
          <w:sz w:val="24"/>
          <w:szCs w:val="24"/>
        </w:rPr>
        <w:t>de la Escala de</w:t>
      </w:r>
      <w:r w:rsidRPr="00FF6826">
        <w:rPr>
          <w:rFonts w:ascii="Times New Roman" w:hAnsi="Times New Roman" w:cs="Times New Roman"/>
          <w:sz w:val="24"/>
          <w:szCs w:val="24"/>
        </w:rPr>
        <w:t xml:space="preserve"> Dependencia Emocional hacia la Pareja (EDEP-J</w:t>
      </w:r>
      <w:r w:rsidR="00736C27" w:rsidRPr="00FF6826">
        <w:rPr>
          <w:rFonts w:ascii="Times New Roman" w:hAnsi="Times New Roman" w:cs="Times New Roman"/>
          <w:sz w:val="24"/>
          <w:szCs w:val="24"/>
        </w:rPr>
        <w:t>)</w:t>
      </w:r>
      <w:r w:rsidR="00B06805" w:rsidRPr="00FF6826">
        <w:rPr>
          <w:rFonts w:ascii="Times New Roman" w:hAnsi="Times New Roman" w:cs="Times New Roman"/>
          <w:sz w:val="24"/>
          <w:szCs w:val="24"/>
        </w:rPr>
        <w:t xml:space="preserve"> </w:t>
      </w:r>
      <w:r w:rsidR="00814932">
        <w:rPr>
          <w:rFonts w:ascii="Times New Roman" w:hAnsi="Times New Roman" w:cs="Times New Roman"/>
          <w:sz w:val="24"/>
          <w:szCs w:val="24"/>
        </w:rPr>
        <w:t xml:space="preserve">((Pérez-Pimienta, </w:t>
      </w:r>
      <w:r w:rsidR="00814932" w:rsidRPr="00A641CB">
        <w:rPr>
          <w:rFonts w:ascii="Times New Roman" w:hAnsi="Times New Roman" w:cs="Times New Roman"/>
          <w:i/>
          <w:iCs/>
          <w:sz w:val="24"/>
          <w:szCs w:val="24"/>
        </w:rPr>
        <w:t>et al</w:t>
      </w:r>
      <w:r w:rsidR="00814932">
        <w:rPr>
          <w:rFonts w:ascii="Times New Roman" w:hAnsi="Times New Roman" w:cs="Times New Roman"/>
          <w:sz w:val="24"/>
          <w:szCs w:val="24"/>
        </w:rPr>
        <w:t xml:space="preserve">., 2024), </w:t>
      </w:r>
      <w:r w:rsidR="00B06805" w:rsidRPr="00FF6826">
        <w:rPr>
          <w:rFonts w:ascii="Times New Roman" w:hAnsi="Times New Roman" w:cs="Times New Roman"/>
          <w:sz w:val="24"/>
          <w:szCs w:val="24"/>
        </w:rPr>
        <w:t xml:space="preserve">la cual cuenta con </w:t>
      </w:r>
      <w:r w:rsidR="005441C6">
        <w:rPr>
          <w:rFonts w:ascii="Times New Roman" w:hAnsi="Times New Roman" w:cs="Times New Roman"/>
          <w:sz w:val="24"/>
          <w:szCs w:val="24"/>
        </w:rPr>
        <w:t>24</w:t>
      </w:r>
      <w:r w:rsidR="00B06805" w:rsidRPr="00FF6826">
        <w:rPr>
          <w:rFonts w:ascii="Times New Roman" w:hAnsi="Times New Roman" w:cs="Times New Roman"/>
          <w:sz w:val="24"/>
          <w:szCs w:val="24"/>
        </w:rPr>
        <w:t xml:space="preserve"> ítems</w:t>
      </w:r>
      <w:r w:rsidR="00814932">
        <w:rPr>
          <w:rFonts w:ascii="Times New Roman" w:hAnsi="Times New Roman" w:cs="Times New Roman"/>
          <w:sz w:val="24"/>
          <w:szCs w:val="24"/>
        </w:rPr>
        <w:t xml:space="preserve"> </w:t>
      </w:r>
      <w:r w:rsidR="00B06805" w:rsidRPr="00FF6826">
        <w:rPr>
          <w:rFonts w:ascii="Times New Roman" w:hAnsi="Times New Roman" w:cs="Times New Roman"/>
          <w:sz w:val="24"/>
          <w:szCs w:val="24"/>
        </w:rPr>
        <w:t>y c</w:t>
      </w:r>
      <w:r w:rsidR="005263B6" w:rsidRPr="00FF6826">
        <w:rPr>
          <w:rFonts w:ascii="Times New Roman" w:hAnsi="Times New Roman" w:cs="Times New Roman"/>
          <w:sz w:val="24"/>
          <w:szCs w:val="24"/>
        </w:rPr>
        <w:t>uatro alternativas de respuesta,</w:t>
      </w:r>
      <w:r w:rsidR="00B06805" w:rsidRPr="00FF6826">
        <w:rPr>
          <w:rFonts w:ascii="Times New Roman" w:hAnsi="Times New Roman" w:cs="Times New Roman"/>
          <w:sz w:val="24"/>
          <w:szCs w:val="24"/>
        </w:rPr>
        <w:t xml:space="preserve"> </w:t>
      </w:r>
      <w:r w:rsidR="005263B6" w:rsidRPr="00FF6826">
        <w:rPr>
          <w:rFonts w:ascii="Times New Roman" w:hAnsi="Times New Roman" w:cs="Times New Roman"/>
          <w:sz w:val="24"/>
          <w:szCs w:val="24"/>
        </w:rPr>
        <w:t>s</w:t>
      </w:r>
      <w:r w:rsidR="001A4B9C" w:rsidRPr="00FF6826">
        <w:rPr>
          <w:rFonts w:ascii="Times New Roman" w:hAnsi="Times New Roman" w:cs="Times New Roman"/>
          <w:sz w:val="24"/>
          <w:szCs w:val="24"/>
        </w:rPr>
        <w:t xml:space="preserve">e inició la creación del </w:t>
      </w:r>
      <w:proofErr w:type="spellStart"/>
      <w:r w:rsidRPr="00FF6826">
        <w:rPr>
          <w:rFonts w:ascii="Times New Roman" w:hAnsi="Times New Roman" w:cs="Times New Roman"/>
          <w:sz w:val="24"/>
          <w:szCs w:val="24"/>
        </w:rPr>
        <w:t>dependiómetro</w:t>
      </w:r>
      <w:proofErr w:type="spellEnd"/>
      <w:r w:rsidRPr="00FF6826">
        <w:rPr>
          <w:rFonts w:ascii="Times New Roman" w:hAnsi="Times New Roman" w:cs="Times New Roman"/>
          <w:sz w:val="24"/>
          <w:szCs w:val="24"/>
        </w:rPr>
        <w:t xml:space="preserve"> obteniendo las medias de l</w:t>
      </w:r>
      <w:r w:rsidR="00120407">
        <w:rPr>
          <w:rFonts w:ascii="Times New Roman" w:hAnsi="Times New Roman" w:cs="Times New Roman"/>
          <w:sz w:val="24"/>
          <w:szCs w:val="24"/>
        </w:rPr>
        <w:t xml:space="preserve">as respuestas obtenidas </w:t>
      </w:r>
      <w:r w:rsidR="00814932">
        <w:rPr>
          <w:rFonts w:ascii="Times New Roman" w:hAnsi="Times New Roman" w:cs="Times New Roman"/>
          <w:sz w:val="24"/>
          <w:szCs w:val="24"/>
        </w:rPr>
        <w:t xml:space="preserve">en cada uno de los </w:t>
      </w:r>
      <w:r w:rsidRPr="00FF6826">
        <w:rPr>
          <w:rFonts w:ascii="Times New Roman" w:hAnsi="Times New Roman" w:cs="Times New Roman"/>
          <w:sz w:val="24"/>
          <w:szCs w:val="24"/>
        </w:rPr>
        <w:t>ítems,</w:t>
      </w:r>
      <w:r w:rsidR="005441C6">
        <w:rPr>
          <w:rFonts w:ascii="Times New Roman" w:hAnsi="Times New Roman" w:cs="Times New Roman"/>
          <w:sz w:val="24"/>
          <w:szCs w:val="24"/>
        </w:rPr>
        <w:t xml:space="preserve"> y </w:t>
      </w:r>
      <w:r w:rsidRPr="00FF6826">
        <w:rPr>
          <w:rFonts w:ascii="Times New Roman" w:hAnsi="Times New Roman" w:cs="Times New Roman"/>
          <w:sz w:val="24"/>
          <w:szCs w:val="24"/>
        </w:rPr>
        <w:t>ordenándolos de mayor a menor, y segment</w:t>
      </w:r>
      <w:r w:rsidR="001A4B9C" w:rsidRPr="00FF6826">
        <w:rPr>
          <w:rFonts w:ascii="Times New Roman" w:hAnsi="Times New Roman" w:cs="Times New Roman"/>
          <w:sz w:val="24"/>
          <w:szCs w:val="24"/>
        </w:rPr>
        <w:t xml:space="preserve">ándolos en 10 puntos de corte haciendo uso </w:t>
      </w:r>
      <w:r w:rsidR="00714367" w:rsidRPr="00FF6826">
        <w:rPr>
          <w:rFonts w:ascii="Times New Roman" w:hAnsi="Times New Roman" w:cs="Times New Roman"/>
          <w:sz w:val="24"/>
          <w:szCs w:val="24"/>
        </w:rPr>
        <w:t>de los deciles (</w:t>
      </w:r>
      <w:r w:rsidR="005441C6" w:rsidRPr="005441C6">
        <w:rPr>
          <w:rFonts w:ascii="Times New Roman" w:hAnsi="Times New Roman" w:cs="Times New Roman"/>
          <w:sz w:val="24"/>
          <w:szCs w:val="24"/>
        </w:rPr>
        <w:t>medida estadística que divide un conjunto de datos en diez partes iguales</w:t>
      </w:r>
      <w:r w:rsidR="00120407">
        <w:rPr>
          <w:rFonts w:ascii="Times New Roman" w:hAnsi="Times New Roman" w:cs="Times New Roman"/>
          <w:sz w:val="24"/>
          <w:szCs w:val="24"/>
        </w:rPr>
        <w:t>)</w:t>
      </w:r>
      <w:r w:rsidR="005441C6">
        <w:rPr>
          <w:rFonts w:ascii="Times New Roman" w:hAnsi="Times New Roman" w:cs="Times New Roman"/>
          <w:sz w:val="24"/>
          <w:szCs w:val="24"/>
        </w:rPr>
        <w:t xml:space="preserve"> </w:t>
      </w:r>
      <w:r w:rsidRPr="00FF6826">
        <w:rPr>
          <w:rFonts w:ascii="Times New Roman" w:hAnsi="Times New Roman" w:cs="Times New Roman"/>
          <w:sz w:val="24"/>
          <w:szCs w:val="24"/>
        </w:rPr>
        <w:t>con lo cual, pudieron obtenerse 10 manifestaciones de dependencia emoc</w:t>
      </w:r>
      <w:r w:rsidR="005263B6" w:rsidRPr="00FF6826">
        <w:rPr>
          <w:rFonts w:ascii="Times New Roman" w:hAnsi="Times New Roman" w:cs="Times New Roman"/>
          <w:sz w:val="24"/>
          <w:szCs w:val="24"/>
        </w:rPr>
        <w:t>ional hacia la pareja</w:t>
      </w:r>
      <w:r w:rsidRPr="00FF6826">
        <w:rPr>
          <w:rFonts w:ascii="Times New Roman" w:hAnsi="Times New Roman" w:cs="Times New Roman"/>
          <w:sz w:val="24"/>
          <w:szCs w:val="24"/>
        </w:rPr>
        <w:t>.</w:t>
      </w:r>
    </w:p>
    <w:p w14:paraId="516DFFA6" w14:textId="11D26739" w:rsidR="00B06805" w:rsidRPr="00FF6826" w:rsidRDefault="009A2763" w:rsidP="003C38E6">
      <w:pPr>
        <w:spacing w:after="0" w:line="360" w:lineRule="auto"/>
        <w:ind w:firstLine="709"/>
        <w:jc w:val="both"/>
        <w:rPr>
          <w:rFonts w:ascii="Times New Roman" w:hAnsi="Times New Roman" w:cs="Times New Roman"/>
          <w:sz w:val="24"/>
          <w:szCs w:val="24"/>
        </w:rPr>
      </w:pPr>
      <w:r w:rsidRPr="00FF6826">
        <w:rPr>
          <w:rFonts w:ascii="Times New Roman" w:hAnsi="Times New Roman" w:cs="Times New Roman"/>
          <w:sz w:val="24"/>
          <w:szCs w:val="24"/>
        </w:rPr>
        <w:t>D</w:t>
      </w:r>
      <w:r w:rsidR="003E7BE4" w:rsidRPr="00FF6826">
        <w:rPr>
          <w:rFonts w:ascii="Times New Roman" w:hAnsi="Times New Roman" w:cs="Times New Roman"/>
          <w:sz w:val="24"/>
          <w:szCs w:val="24"/>
        </w:rPr>
        <w:t>erivado de la revisión de la literatura existente, se seleccionaron y agregaron 7 ítems más, con el objetivo</w:t>
      </w:r>
      <w:r w:rsidR="005263B6" w:rsidRPr="00FF6826">
        <w:rPr>
          <w:rFonts w:ascii="Times New Roman" w:hAnsi="Times New Roman" w:cs="Times New Roman"/>
          <w:sz w:val="24"/>
          <w:szCs w:val="24"/>
        </w:rPr>
        <w:t xml:space="preserve"> de robustecer el </w:t>
      </w:r>
      <w:proofErr w:type="spellStart"/>
      <w:r w:rsidR="005263B6" w:rsidRPr="00FF6826">
        <w:rPr>
          <w:rFonts w:ascii="Times New Roman" w:hAnsi="Times New Roman" w:cs="Times New Roman"/>
          <w:sz w:val="24"/>
          <w:szCs w:val="24"/>
        </w:rPr>
        <w:t>dependiómetro</w:t>
      </w:r>
      <w:proofErr w:type="spellEnd"/>
      <w:r w:rsidR="003E7BE4" w:rsidRPr="00FF6826">
        <w:rPr>
          <w:rFonts w:ascii="Times New Roman" w:hAnsi="Times New Roman" w:cs="Times New Roman"/>
          <w:sz w:val="24"/>
          <w:szCs w:val="24"/>
        </w:rPr>
        <w:t xml:space="preserve">. A partir de ello, resultaron 17 ítems, los cuales se ordenaron ascendentemente de acuerdo al nivel de intensidad de dependencia emocional, lo cual </w:t>
      </w:r>
      <w:r w:rsidR="00B06805" w:rsidRPr="00FF6826">
        <w:rPr>
          <w:rFonts w:ascii="Times New Roman" w:hAnsi="Times New Roman" w:cs="Times New Roman"/>
          <w:sz w:val="24"/>
          <w:szCs w:val="24"/>
        </w:rPr>
        <w:t>se puede observar en la tabla</w:t>
      </w:r>
      <w:r w:rsidR="00030FFA" w:rsidRPr="00FF6826">
        <w:rPr>
          <w:rFonts w:ascii="Times New Roman" w:hAnsi="Times New Roman" w:cs="Times New Roman"/>
          <w:sz w:val="24"/>
          <w:szCs w:val="24"/>
        </w:rPr>
        <w:t xml:space="preserve"> </w:t>
      </w:r>
      <w:r w:rsidR="0083491C" w:rsidRPr="00FF6826">
        <w:rPr>
          <w:rFonts w:ascii="Times New Roman" w:hAnsi="Times New Roman" w:cs="Times New Roman"/>
          <w:sz w:val="24"/>
          <w:szCs w:val="24"/>
        </w:rPr>
        <w:t>3</w:t>
      </w:r>
      <w:r w:rsidR="003E7BE4" w:rsidRPr="00FF6826">
        <w:rPr>
          <w:rFonts w:ascii="Times New Roman" w:hAnsi="Times New Roman" w:cs="Times New Roman"/>
          <w:sz w:val="24"/>
          <w:szCs w:val="24"/>
        </w:rPr>
        <w:t>.</w:t>
      </w:r>
    </w:p>
    <w:p w14:paraId="269720DF" w14:textId="77777777" w:rsidR="003C38E6" w:rsidRDefault="003C38E6" w:rsidP="003C38E6">
      <w:pPr>
        <w:spacing w:after="0" w:line="276" w:lineRule="auto"/>
        <w:ind w:firstLine="709"/>
        <w:rPr>
          <w:rFonts w:ascii="Times New Roman" w:hAnsi="Times New Roman" w:cs="Times New Roman"/>
          <w:b/>
          <w:bCs/>
          <w:sz w:val="24"/>
          <w:szCs w:val="24"/>
        </w:rPr>
      </w:pPr>
    </w:p>
    <w:p w14:paraId="01C928C5" w14:textId="77777777" w:rsidR="00A0690F" w:rsidRDefault="00A0690F" w:rsidP="00A0690F">
      <w:pPr>
        <w:spacing w:after="0" w:line="276" w:lineRule="auto"/>
        <w:rPr>
          <w:rFonts w:ascii="Times New Roman" w:hAnsi="Times New Roman" w:cs="Times New Roman"/>
          <w:b/>
          <w:bCs/>
          <w:sz w:val="24"/>
          <w:szCs w:val="24"/>
        </w:rPr>
      </w:pPr>
    </w:p>
    <w:p w14:paraId="7E4840B2" w14:textId="77777777" w:rsidR="00A0690F" w:rsidRDefault="00A0690F" w:rsidP="00A0690F">
      <w:pPr>
        <w:spacing w:after="0" w:line="276" w:lineRule="auto"/>
        <w:rPr>
          <w:rFonts w:ascii="Times New Roman" w:hAnsi="Times New Roman" w:cs="Times New Roman"/>
          <w:b/>
          <w:bCs/>
          <w:sz w:val="24"/>
          <w:szCs w:val="24"/>
        </w:rPr>
      </w:pPr>
    </w:p>
    <w:p w14:paraId="17ACEE55" w14:textId="77777777" w:rsidR="00A0690F" w:rsidRDefault="00A0690F" w:rsidP="00A0690F">
      <w:pPr>
        <w:spacing w:after="0" w:line="276" w:lineRule="auto"/>
        <w:rPr>
          <w:rFonts w:ascii="Times New Roman" w:hAnsi="Times New Roman" w:cs="Times New Roman"/>
          <w:b/>
          <w:bCs/>
          <w:sz w:val="24"/>
          <w:szCs w:val="24"/>
        </w:rPr>
      </w:pPr>
    </w:p>
    <w:p w14:paraId="109A0A08" w14:textId="77777777" w:rsidR="00A0690F" w:rsidRDefault="00A0690F" w:rsidP="00A0690F">
      <w:pPr>
        <w:spacing w:after="0" w:line="276" w:lineRule="auto"/>
        <w:rPr>
          <w:rFonts w:ascii="Times New Roman" w:hAnsi="Times New Roman" w:cs="Times New Roman"/>
          <w:b/>
          <w:bCs/>
          <w:sz w:val="24"/>
          <w:szCs w:val="24"/>
        </w:rPr>
      </w:pPr>
    </w:p>
    <w:p w14:paraId="2AA7D7E4" w14:textId="03F3941E" w:rsidR="004A616D" w:rsidRPr="00CF337F" w:rsidRDefault="00014EAE" w:rsidP="00CF337F">
      <w:pPr>
        <w:spacing w:after="0" w:line="360" w:lineRule="auto"/>
        <w:jc w:val="center"/>
        <w:rPr>
          <w:rFonts w:ascii="Times New Roman" w:hAnsi="Times New Roman" w:cs="Times New Roman"/>
          <w:bCs/>
          <w:i/>
          <w:iCs/>
          <w:sz w:val="24"/>
          <w:szCs w:val="24"/>
          <w:lang w:eastAsia="es-MX"/>
        </w:rPr>
      </w:pPr>
      <w:r w:rsidRPr="00FF6826">
        <w:rPr>
          <w:rFonts w:ascii="Times New Roman" w:hAnsi="Times New Roman" w:cs="Times New Roman"/>
          <w:b/>
          <w:bCs/>
          <w:sz w:val="24"/>
          <w:szCs w:val="24"/>
        </w:rPr>
        <w:lastRenderedPageBreak/>
        <w:t xml:space="preserve">Tabla </w:t>
      </w:r>
      <w:bookmarkStart w:id="5" w:name="_Toc73697016"/>
      <w:r w:rsidR="0083491C" w:rsidRPr="00FF6826">
        <w:rPr>
          <w:rFonts w:ascii="Times New Roman" w:hAnsi="Times New Roman" w:cs="Times New Roman"/>
          <w:b/>
          <w:bCs/>
          <w:sz w:val="24"/>
          <w:szCs w:val="24"/>
        </w:rPr>
        <w:t>3</w:t>
      </w:r>
      <w:r w:rsidRPr="00FF6826">
        <w:rPr>
          <w:rFonts w:ascii="Times New Roman" w:hAnsi="Times New Roman" w:cs="Times New Roman"/>
          <w:b/>
          <w:bCs/>
          <w:sz w:val="24"/>
          <w:szCs w:val="24"/>
        </w:rPr>
        <w:t xml:space="preserve">. </w:t>
      </w:r>
      <w:r w:rsidRPr="00A0690F">
        <w:rPr>
          <w:rFonts w:ascii="Times New Roman" w:hAnsi="Times New Roman" w:cs="Times New Roman"/>
          <w:bCs/>
          <w:sz w:val="24"/>
          <w:szCs w:val="24"/>
          <w:lang w:eastAsia="es-MX"/>
        </w:rPr>
        <w:t>Estadísticos por ítem (</w:t>
      </w:r>
      <w:proofErr w:type="spellStart"/>
      <w:r w:rsidRPr="00A0690F">
        <w:rPr>
          <w:rFonts w:ascii="Times New Roman" w:hAnsi="Times New Roman" w:cs="Times New Roman"/>
          <w:bCs/>
          <w:sz w:val="24"/>
          <w:szCs w:val="24"/>
          <w:lang w:eastAsia="es-MX"/>
        </w:rPr>
        <w:t>Dependiómetro</w:t>
      </w:r>
      <w:proofErr w:type="spellEnd"/>
      <w:r w:rsidRPr="00A0690F">
        <w:rPr>
          <w:rFonts w:ascii="Times New Roman" w:hAnsi="Times New Roman" w:cs="Times New Roman"/>
          <w:bCs/>
          <w:sz w:val="24"/>
          <w:szCs w:val="24"/>
          <w:lang w:eastAsia="es-MX"/>
        </w:rPr>
        <w:t>)</w:t>
      </w:r>
      <w:bookmarkEnd w:id="5"/>
    </w:p>
    <w:tbl>
      <w:tblPr>
        <w:tblStyle w:val="Tablaconcuadrcula1"/>
        <w:tblW w:w="5000" w:type="pct"/>
        <w:jc w:val="center"/>
        <w:tblLook w:val="04A0" w:firstRow="1" w:lastRow="0" w:firstColumn="1" w:lastColumn="0" w:noHBand="0" w:noVBand="1"/>
      </w:tblPr>
      <w:tblGrid>
        <w:gridCol w:w="7262"/>
        <w:gridCol w:w="830"/>
        <w:gridCol w:w="736"/>
      </w:tblGrid>
      <w:tr w:rsidR="00014EAE" w:rsidRPr="00E4666C" w14:paraId="515DF0F1" w14:textId="77777777" w:rsidTr="00CF337F">
        <w:trPr>
          <w:jc w:val="center"/>
        </w:trPr>
        <w:tc>
          <w:tcPr>
            <w:tcW w:w="4114" w:type="pct"/>
          </w:tcPr>
          <w:p w14:paraId="76DB1F50" w14:textId="77777777" w:rsidR="00014EAE" w:rsidRPr="00E4666C" w:rsidRDefault="00014EAE" w:rsidP="009A2763">
            <w:pPr>
              <w:spacing w:line="276" w:lineRule="auto"/>
              <w:rPr>
                <w:rFonts w:ascii="Times New Roman" w:hAnsi="Times New Roman" w:cs="Times New Roman"/>
                <w:sz w:val="24"/>
                <w:szCs w:val="24"/>
              </w:rPr>
            </w:pPr>
            <w:r w:rsidRPr="00E4666C">
              <w:rPr>
                <w:rFonts w:ascii="Times New Roman" w:hAnsi="Times New Roman" w:cs="Times New Roman"/>
                <w:sz w:val="24"/>
                <w:szCs w:val="24"/>
              </w:rPr>
              <w:t>Ítem</w:t>
            </w:r>
          </w:p>
        </w:tc>
        <w:tc>
          <w:tcPr>
            <w:tcW w:w="470" w:type="pct"/>
          </w:tcPr>
          <w:p w14:paraId="4F4D3360" w14:textId="77777777" w:rsidR="00014EAE" w:rsidRPr="00E4666C" w:rsidRDefault="00014EAE" w:rsidP="009A2763">
            <w:pPr>
              <w:spacing w:line="276" w:lineRule="auto"/>
              <w:rPr>
                <w:rFonts w:ascii="Times New Roman" w:hAnsi="Times New Roman" w:cs="Times New Roman"/>
                <w:sz w:val="24"/>
                <w:szCs w:val="24"/>
              </w:rPr>
            </w:pPr>
            <w:r w:rsidRPr="00E4666C">
              <w:rPr>
                <w:rFonts w:ascii="Times New Roman" w:hAnsi="Times New Roman" w:cs="Times New Roman"/>
                <w:sz w:val="24"/>
                <w:szCs w:val="24"/>
              </w:rPr>
              <w:t>Media</w:t>
            </w:r>
          </w:p>
        </w:tc>
        <w:tc>
          <w:tcPr>
            <w:tcW w:w="416" w:type="pct"/>
          </w:tcPr>
          <w:p w14:paraId="5FB8D8B1" w14:textId="77777777" w:rsidR="00014EAE" w:rsidRPr="00E4666C" w:rsidRDefault="00014EAE" w:rsidP="009A2763">
            <w:pPr>
              <w:spacing w:line="276" w:lineRule="auto"/>
              <w:rPr>
                <w:rFonts w:ascii="Times New Roman" w:hAnsi="Times New Roman" w:cs="Times New Roman"/>
                <w:sz w:val="24"/>
                <w:szCs w:val="24"/>
              </w:rPr>
            </w:pPr>
            <w:r w:rsidRPr="00E4666C">
              <w:rPr>
                <w:rFonts w:ascii="Times New Roman" w:hAnsi="Times New Roman" w:cs="Times New Roman"/>
                <w:sz w:val="24"/>
                <w:szCs w:val="24"/>
              </w:rPr>
              <w:t>Decil</w:t>
            </w:r>
          </w:p>
        </w:tc>
      </w:tr>
      <w:tr w:rsidR="00014EAE" w:rsidRPr="00E4666C" w14:paraId="44A8005D" w14:textId="77777777" w:rsidTr="00CF337F">
        <w:trPr>
          <w:jc w:val="center"/>
        </w:trPr>
        <w:tc>
          <w:tcPr>
            <w:tcW w:w="4114" w:type="pct"/>
          </w:tcPr>
          <w:p w14:paraId="1BF123F2" w14:textId="77777777" w:rsidR="00014EAE" w:rsidRPr="00E4666C" w:rsidRDefault="00014EAE" w:rsidP="009A2763">
            <w:pPr>
              <w:spacing w:line="276" w:lineRule="auto"/>
              <w:rPr>
                <w:rFonts w:ascii="Times New Roman" w:hAnsi="Times New Roman" w:cs="Times New Roman"/>
                <w:b/>
                <w:sz w:val="24"/>
                <w:szCs w:val="24"/>
              </w:rPr>
            </w:pPr>
            <w:r w:rsidRPr="00E4666C">
              <w:rPr>
                <w:rFonts w:ascii="Times New Roman" w:hAnsi="Times New Roman" w:cs="Times New Roman"/>
                <w:sz w:val="24"/>
                <w:szCs w:val="24"/>
              </w:rPr>
              <w:t>He amenazado con hacerme daño, sí mi pareja intenta dejarme.</w:t>
            </w:r>
          </w:p>
        </w:tc>
        <w:tc>
          <w:tcPr>
            <w:tcW w:w="470" w:type="pct"/>
          </w:tcPr>
          <w:p w14:paraId="0CFCBEF4" w14:textId="77777777" w:rsidR="00014EAE" w:rsidRPr="00E4666C" w:rsidRDefault="00014EAE" w:rsidP="009A2763">
            <w:pPr>
              <w:spacing w:line="276" w:lineRule="auto"/>
              <w:jc w:val="center"/>
              <w:rPr>
                <w:rFonts w:ascii="Times New Roman" w:hAnsi="Times New Roman" w:cs="Times New Roman"/>
                <w:color w:val="000000"/>
                <w:sz w:val="24"/>
                <w:szCs w:val="24"/>
              </w:rPr>
            </w:pPr>
            <w:r w:rsidRPr="00E4666C">
              <w:rPr>
                <w:rFonts w:ascii="Times New Roman" w:hAnsi="Times New Roman" w:cs="Times New Roman"/>
                <w:color w:val="000000"/>
                <w:sz w:val="24"/>
                <w:szCs w:val="24"/>
              </w:rPr>
              <w:t>1.056</w:t>
            </w:r>
          </w:p>
          <w:p w14:paraId="5736476B" w14:textId="77777777" w:rsidR="00014EAE" w:rsidRPr="00E4666C" w:rsidRDefault="00014EAE" w:rsidP="009A2763">
            <w:pPr>
              <w:spacing w:line="276" w:lineRule="auto"/>
              <w:jc w:val="center"/>
              <w:rPr>
                <w:rFonts w:ascii="Times New Roman" w:hAnsi="Times New Roman" w:cs="Times New Roman"/>
                <w:sz w:val="24"/>
                <w:szCs w:val="24"/>
              </w:rPr>
            </w:pPr>
          </w:p>
        </w:tc>
        <w:tc>
          <w:tcPr>
            <w:tcW w:w="416" w:type="pct"/>
          </w:tcPr>
          <w:p w14:paraId="585EB73A" w14:textId="77777777" w:rsidR="00014EAE" w:rsidRPr="00E4666C" w:rsidRDefault="00014EAE" w:rsidP="009A2763">
            <w:pPr>
              <w:spacing w:line="276" w:lineRule="auto"/>
              <w:jc w:val="center"/>
              <w:rPr>
                <w:rFonts w:ascii="Times New Roman" w:hAnsi="Times New Roman" w:cs="Times New Roman"/>
                <w:sz w:val="24"/>
                <w:szCs w:val="24"/>
              </w:rPr>
            </w:pPr>
          </w:p>
        </w:tc>
      </w:tr>
      <w:tr w:rsidR="00014EAE" w:rsidRPr="00E4666C" w14:paraId="7F559C86" w14:textId="77777777" w:rsidTr="00CF337F">
        <w:trPr>
          <w:jc w:val="center"/>
        </w:trPr>
        <w:tc>
          <w:tcPr>
            <w:tcW w:w="4114" w:type="pct"/>
          </w:tcPr>
          <w:p w14:paraId="7C22D6E2" w14:textId="77777777" w:rsidR="00014EAE" w:rsidRPr="00E4666C" w:rsidRDefault="00014EAE" w:rsidP="009A2763">
            <w:pPr>
              <w:spacing w:line="276" w:lineRule="auto"/>
              <w:rPr>
                <w:rFonts w:ascii="Times New Roman" w:hAnsi="Times New Roman" w:cs="Times New Roman"/>
                <w:sz w:val="24"/>
                <w:szCs w:val="24"/>
              </w:rPr>
            </w:pPr>
            <w:r w:rsidRPr="00E4666C">
              <w:rPr>
                <w:rFonts w:ascii="Times New Roman" w:hAnsi="Times New Roman" w:cs="Times New Roman"/>
                <w:sz w:val="24"/>
                <w:szCs w:val="24"/>
              </w:rPr>
              <w:t xml:space="preserve">He hecho cosas en las que pude haber resultado herido (beber en exceso, consumir sustancias, conducir a alta velocidad, </w:t>
            </w:r>
            <w:proofErr w:type="spellStart"/>
            <w:r w:rsidRPr="00E4666C">
              <w:rPr>
                <w:rFonts w:ascii="Times New Roman" w:hAnsi="Times New Roman" w:cs="Times New Roman"/>
                <w:sz w:val="24"/>
                <w:szCs w:val="24"/>
              </w:rPr>
              <w:t>cutting</w:t>
            </w:r>
            <w:proofErr w:type="spellEnd"/>
            <w:r w:rsidRPr="00E4666C">
              <w:rPr>
                <w:rFonts w:ascii="Times New Roman" w:hAnsi="Times New Roman" w:cs="Times New Roman"/>
                <w:sz w:val="24"/>
                <w:szCs w:val="24"/>
              </w:rPr>
              <w:t>) para llamar la atención de mi pareja /para evitar su abandono.</w:t>
            </w:r>
          </w:p>
        </w:tc>
        <w:tc>
          <w:tcPr>
            <w:tcW w:w="470" w:type="pct"/>
          </w:tcPr>
          <w:p w14:paraId="5F9A99E8" w14:textId="77777777" w:rsidR="00014EAE" w:rsidRPr="00E4666C" w:rsidRDefault="00014EAE" w:rsidP="009A2763">
            <w:pPr>
              <w:spacing w:line="276" w:lineRule="auto"/>
              <w:jc w:val="center"/>
              <w:rPr>
                <w:rFonts w:ascii="Times New Roman" w:hAnsi="Times New Roman" w:cs="Times New Roman"/>
                <w:color w:val="000000"/>
                <w:sz w:val="24"/>
                <w:szCs w:val="24"/>
              </w:rPr>
            </w:pPr>
            <w:r w:rsidRPr="00E4666C">
              <w:rPr>
                <w:rFonts w:ascii="Times New Roman" w:hAnsi="Times New Roman" w:cs="Times New Roman"/>
                <w:color w:val="000000"/>
                <w:sz w:val="24"/>
                <w:szCs w:val="24"/>
              </w:rPr>
              <w:t>1.223</w:t>
            </w:r>
          </w:p>
          <w:p w14:paraId="490F3239" w14:textId="77777777" w:rsidR="00014EAE" w:rsidRPr="00E4666C" w:rsidRDefault="00014EAE" w:rsidP="009A2763">
            <w:pPr>
              <w:spacing w:line="276" w:lineRule="auto"/>
              <w:jc w:val="center"/>
              <w:rPr>
                <w:rFonts w:ascii="Times New Roman" w:hAnsi="Times New Roman" w:cs="Times New Roman"/>
                <w:sz w:val="24"/>
                <w:szCs w:val="24"/>
              </w:rPr>
            </w:pPr>
          </w:p>
        </w:tc>
        <w:tc>
          <w:tcPr>
            <w:tcW w:w="416" w:type="pct"/>
          </w:tcPr>
          <w:p w14:paraId="67067F7C" w14:textId="77777777" w:rsidR="00014EAE" w:rsidRPr="00E4666C" w:rsidRDefault="00014EAE" w:rsidP="009A2763">
            <w:pPr>
              <w:spacing w:line="276" w:lineRule="auto"/>
              <w:jc w:val="center"/>
              <w:rPr>
                <w:rFonts w:ascii="Times New Roman" w:hAnsi="Times New Roman" w:cs="Times New Roman"/>
                <w:sz w:val="24"/>
                <w:szCs w:val="24"/>
              </w:rPr>
            </w:pPr>
            <w:r w:rsidRPr="00E4666C">
              <w:rPr>
                <w:rFonts w:ascii="Times New Roman" w:hAnsi="Times New Roman" w:cs="Times New Roman"/>
                <w:sz w:val="24"/>
                <w:szCs w:val="24"/>
              </w:rPr>
              <w:t>10</w:t>
            </w:r>
          </w:p>
        </w:tc>
      </w:tr>
      <w:tr w:rsidR="00014EAE" w:rsidRPr="00E4666C" w14:paraId="0ABF949E" w14:textId="77777777" w:rsidTr="00CF337F">
        <w:trPr>
          <w:jc w:val="center"/>
        </w:trPr>
        <w:tc>
          <w:tcPr>
            <w:tcW w:w="4114" w:type="pct"/>
          </w:tcPr>
          <w:p w14:paraId="1262B0C7" w14:textId="77777777" w:rsidR="00014EAE" w:rsidRPr="00E4666C" w:rsidRDefault="00014EAE" w:rsidP="009A2763">
            <w:pPr>
              <w:spacing w:line="276" w:lineRule="auto"/>
              <w:rPr>
                <w:rFonts w:ascii="Times New Roman" w:hAnsi="Times New Roman" w:cs="Times New Roman"/>
                <w:sz w:val="24"/>
                <w:szCs w:val="24"/>
              </w:rPr>
            </w:pPr>
            <w:r w:rsidRPr="00E4666C">
              <w:rPr>
                <w:rFonts w:ascii="Times New Roman" w:hAnsi="Times New Roman" w:cs="Times New Roman"/>
                <w:sz w:val="24"/>
                <w:szCs w:val="24"/>
              </w:rPr>
              <w:t>He llegado a pensar que mi vida dejaría de tener sentido sin mi pareja.</w:t>
            </w:r>
          </w:p>
        </w:tc>
        <w:tc>
          <w:tcPr>
            <w:tcW w:w="470" w:type="pct"/>
          </w:tcPr>
          <w:p w14:paraId="6F246B93" w14:textId="77777777" w:rsidR="00014EAE" w:rsidRPr="00E4666C" w:rsidRDefault="00014EAE" w:rsidP="009A2763">
            <w:pPr>
              <w:spacing w:line="276" w:lineRule="auto"/>
              <w:jc w:val="center"/>
              <w:rPr>
                <w:rFonts w:ascii="Times New Roman" w:hAnsi="Times New Roman" w:cs="Times New Roman"/>
                <w:color w:val="000000"/>
                <w:sz w:val="24"/>
                <w:szCs w:val="24"/>
              </w:rPr>
            </w:pPr>
            <w:r w:rsidRPr="00E4666C">
              <w:rPr>
                <w:rFonts w:ascii="Times New Roman" w:hAnsi="Times New Roman" w:cs="Times New Roman"/>
                <w:color w:val="000000"/>
                <w:sz w:val="24"/>
                <w:szCs w:val="24"/>
              </w:rPr>
              <w:t>1.313</w:t>
            </w:r>
          </w:p>
          <w:p w14:paraId="633FE9D3" w14:textId="77777777" w:rsidR="00014EAE" w:rsidRPr="00E4666C" w:rsidRDefault="00014EAE" w:rsidP="009A2763">
            <w:pPr>
              <w:spacing w:line="276" w:lineRule="auto"/>
              <w:jc w:val="center"/>
              <w:rPr>
                <w:rFonts w:ascii="Times New Roman" w:hAnsi="Times New Roman" w:cs="Times New Roman"/>
                <w:sz w:val="24"/>
                <w:szCs w:val="24"/>
              </w:rPr>
            </w:pPr>
          </w:p>
        </w:tc>
        <w:tc>
          <w:tcPr>
            <w:tcW w:w="416" w:type="pct"/>
          </w:tcPr>
          <w:p w14:paraId="25FA3492" w14:textId="77777777" w:rsidR="00014EAE" w:rsidRPr="00E4666C" w:rsidRDefault="00014EAE" w:rsidP="009A2763">
            <w:pPr>
              <w:spacing w:line="276" w:lineRule="auto"/>
              <w:jc w:val="center"/>
              <w:rPr>
                <w:rFonts w:ascii="Times New Roman" w:hAnsi="Times New Roman" w:cs="Times New Roman"/>
                <w:sz w:val="24"/>
                <w:szCs w:val="24"/>
              </w:rPr>
            </w:pPr>
          </w:p>
        </w:tc>
      </w:tr>
      <w:tr w:rsidR="00014EAE" w:rsidRPr="00E4666C" w14:paraId="68A37945" w14:textId="77777777" w:rsidTr="00CF337F">
        <w:trPr>
          <w:jc w:val="center"/>
        </w:trPr>
        <w:tc>
          <w:tcPr>
            <w:tcW w:w="4114" w:type="pct"/>
          </w:tcPr>
          <w:p w14:paraId="72B52120" w14:textId="77777777" w:rsidR="00014EAE" w:rsidRPr="00E4666C" w:rsidRDefault="00014EAE" w:rsidP="009A2763">
            <w:pPr>
              <w:spacing w:line="276" w:lineRule="auto"/>
              <w:rPr>
                <w:rFonts w:ascii="Times New Roman" w:hAnsi="Times New Roman" w:cs="Times New Roman"/>
                <w:b/>
                <w:sz w:val="24"/>
                <w:szCs w:val="24"/>
              </w:rPr>
            </w:pPr>
            <w:r w:rsidRPr="00E4666C">
              <w:rPr>
                <w:rFonts w:ascii="Times New Roman" w:hAnsi="Times New Roman" w:cs="Times New Roman"/>
                <w:sz w:val="24"/>
                <w:szCs w:val="24"/>
              </w:rPr>
              <w:t>Cuando tengo pareja, descuido mi vida académica y/o laboral.</w:t>
            </w:r>
          </w:p>
        </w:tc>
        <w:tc>
          <w:tcPr>
            <w:tcW w:w="470" w:type="pct"/>
          </w:tcPr>
          <w:p w14:paraId="29C4BD84" w14:textId="77777777" w:rsidR="00014EAE" w:rsidRPr="00E4666C" w:rsidRDefault="00014EAE" w:rsidP="009A2763">
            <w:pPr>
              <w:spacing w:line="276" w:lineRule="auto"/>
              <w:jc w:val="center"/>
              <w:rPr>
                <w:rFonts w:ascii="Times New Roman" w:hAnsi="Times New Roman" w:cs="Times New Roman"/>
                <w:color w:val="000000"/>
                <w:sz w:val="24"/>
                <w:szCs w:val="24"/>
              </w:rPr>
            </w:pPr>
            <w:r w:rsidRPr="00E4666C">
              <w:rPr>
                <w:rFonts w:ascii="Times New Roman" w:hAnsi="Times New Roman" w:cs="Times New Roman"/>
                <w:color w:val="000000"/>
                <w:sz w:val="24"/>
                <w:szCs w:val="24"/>
              </w:rPr>
              <w:t>1.326</w:t>
            </w:r>
          </w:p>
          <w:p w14:paraId="7BA73236" w14:textId="77777777" w:rsidR="00014EAE" w:rsidRPr="00E4666C" w:rsidRDefault="00014EAE" w:rsidP="009A2763">
            <w:pPr>
              <w:spacing w:line="276" w:lineRule="auto"/>
              <w:jc w:val="center"/>
              <w:rPr>
                <w:rFonts w:ascii="Times New Roman" w:hAnsi="Times New Roman" w:cs="Times New Roman"/>
                <w:sz w:val="24"/>
                <w:szCs w:val="24"/>
              </w:rPr>
            </w:pPr>
          </w:p>
        </w:tc>
        <w:tc>
          <w:tcPr>
            <w:tcW w:w="416" w:type="pct"/>
          </w:tcPr>
          <w:p w14:paraId="583E49D6" w14:textId="77777777" w:rsidR="00014EAE" w:rsidRPr="00E4666C" w:rsidRDefault="00014EAE" w:rsidP="009A2763">
            <w:pPr>
              <w:spacing w:line="276" w:lineRule="auto"/>
              <w:jc w:val="center"/>
              <w:rPr>
                <w:rFonts w:ascii="Times New Roman" w:hAnsi="Times New Roman" w:cs="Times New Roman"/>
                <w:sz w:val="24"/>
                <w:szCs w:val="24"/>
              </w:rPr>
            </w:pPr>
            <w:r w:rsidRPr="00E4666C">
              <w:rPr>
                <w:rFonts w:ascii="Times New Roman" w:hAnsi="Times New Roman" w:cs="Times New Roman"/>
                <w:sz w:val="24"/>
                <w:szCs w:val="24"/>
              </w:rPr>
              <w:t>20</w:t>
            </w:r>
          </w:p>
        </w:tc>
      </w:tr>
      <w:tr w:rsidR="00014EAE" w:rsidRPr="00E4666C" w14:paraId="6BF4EC17" w14:textId="77777777" w:rsidTr="00CF337F">
        <w:trPr>
          <w:trHeight w:val="517"/>
          <w:jc w:val="center"/>
        </w:trPr>
        <w:tc>
          <w:tcPr>
            <w:tcW w:w="4114" w:type="pct"/>
          </w:tcPr>
          <w:p w14:paraId="627046CC" w14:textId="77777777" w:rsidR="00014EAE" w:rsidRPr="00E4666C" w:rsidRDefault="00014EAE" w:rsidP="009A2763">
            <w:pPr>
              <w:spacing w:line="276" w:lineRule="auto"/>
              <w:rPr>
                <w:rFonts w:ascii="Times New Roman" w:hAnsi="Times New Roman" w:cs="Times New Roman"/>
                <w:sz w:val="24"/>
                <w:szCs w:val="24"/>
              </w:rPr>
            </w:pPr>
            <w:r w:rsidRPr="00E4666C">
              <w:rPr>
                <w:rFonts w:ascii="Times New Roman" w:hAnsi="Times New Roman" w:cs="Times New Roman"/>
                <w:sz w:val="24"/>
                <w:szCs w:val="24"/>
              </w:rPr>
              <w:t>Evito discutir con mi pareja, por miedo a que me deje.</w:t>
            </w:r>
          </w:p>
        </w:tc>
        <w:tc>
          <w:tcPr>
            <w:tcW w:w="470" w:type="pct"/>
          </w:tcPr>
          <w:p w14:paraId="0858EE2F" w14:textId="77777777" w:rsidR="00014EAE" w:rsidRPr="00E4666C" w:rsidRDefault="00014EAE" w:rsidP="009A2763">
            <w:pPr>
              <w:spacing w:line="276" w:lineRule="auto"/>
              <w:jc w:val="center"/>
              <w:rPr>
                <w:rFonts w:ascii="Times New Roman" w:hAnsi="Times New Roman" w:cs="Times New Roman"/>
                <w:color w:val="000000"/>
                <w:sz w:val="24"/>
                <w:szCs w:val="24"/>
              </w:rPr>
            </w:pPr>
            <w:r w:rsidRPr="00E4666C">
              <w:rPr>
                <w:rFonts w:ascii="Times New Roman" w:hAnsi="Times New Roman" w:cs="Times New Roman"/>
                <w:color w:val="000000"/>
                <w:sz w:val="24"/>
                <w:szCs w:val="24"/>
              </w:rPr>
              <w:t>1.336</w:t>
            </w:r>
          </w:p>
          <w:p w14:paraId="56B62E08" w14:textId="77777777" w:rsidR="00014EAE" w:rsidRPr="00E4666C" w:rsidRDefault="00014EAE" w:rsidP="009A2763">
            <w:pPr>
              <w:spacing w:line="276" w:lineRule="auto"/>
              <w:jc w:val="center"/>
              <w:rPr>
                <w:rFonts w:ascii="Times New Roman" w:hAnsi="Times New Roman" w:cs="Times New Roman"/>
                <w:sz w:val="24"/>
                <w:szCs w:val="24"/>
              </w:rPr>
            </w:pPr>
          </w:p>
        </w:tc>
        <w:tc>
          <w:tcPr>
            <w:tcW w:w="416" w:type="pct"/>
          </w:tcPr>
          <w:p w14:paraId="2610C226" w14:textId="77777777" w:rsidR="00014EAE" w:rsidRPr="00E4666C" w:rsidRDefault="00014EAE" w:rsidP="009A2763">
            <w:pPr>
              <w:spacing w:line="276" w:lineRule="auto"/>
              <w:jc w:val="center"/>
              <w:rPr>
                <w:rFonts w:ascii="Times New Roman" w:hAnsi="Times New Roman" w:cs="Times New Roman"/>
                <w:sz w:val="24"/>
                <w:szCs w:val="24"/>
              </w:rPr>
            </w:pPr>
          </w:p>
        </w:tc>
      </w:tr>
      <w:tr w:rsidR="00014EAE" w:rsidRPr="00E4666C" w14:paraId="0D928BDE" w14:textId="77777777" w:rsidTr="00CF337F">
        <w:trPr>
          <w:jc w:val="center"/>
        </w:trPr>
        <w:tc>
          <w:tcPr>
            <w:tcW w:w="4114" w:type="pct"/>
          </w:tcPr>
          <w:p w14:paraId="2E1228B7" w14:textId="77777777" w:rsidR="00014EAE" w:rsidRPr="00E4666C" w:rsidRDefault="00014EAE" w:rsidP="009A2763">
            <w:pPr>
              <w:spacing w:line="276" w:lineRule="auto"/>
              <w:rPr>
                <w:rFonts w:ascii="Times New Roman" w:hAnsi="Times New Roman" w:cs="Times New Roman"/>
                <w:sz w:val="24"/>
                <w:szCs w:val="24"/>
              </w:rPr>
            </w:pPr>
            <w:r w:rsidRPr="00E4666C">
              <w:rPr>
                <w:rFonts w:ascii="Times New Roman" w:hAnsi="Times New Roman" w:cs="Times New Roman"/>
                <w:sz w:val="24"/>
                <w:szCs w:val="24"/>
              </w:rPr>
              <w:t>Dejo de hacer cosas importantes para mí para estar o hacer las que mi pareja desea.</w:t>
            </w:r>
          </w:p>
        </w:tc>
        <w:tc>
          <w:tcPr>
            <w:tcW w:w="470" w:type="pct"/>
          </w:tcPr>
          <w:p w14:paraId="09B0BFC9" w14:textId="77777777" w:rsidR="00014EAE" w:rsidRPr="00E4666C" w:rsidRDefault="00014EAE" w:rsidP="009A2763">
            <w:pPr>
              <w:spacing w:line="276" w:lineRule="auto"/>
              <w:jc w:val="center"/>
              <w:rPr>
                <w:rFonts w:ascii="Times New Roman" w:hAnsi="Times New Roman" w:cs="Times New Roman"/>
                <w:color w:val="000000"/>
                <w:sz w:val="24"/>
                <w:szCs w:val="24"/>
              </w:rPr>
            </w:pPr>
            <w:r w:rsidRPr="00E4666C">
              <w:rPr>
                <w:rFonts w:ascii="Times New Roman" w:hAnsi="Times New Roman" w:cs="Times New Roman"/>
                <w:color w:val="000000"/>
                <w:sz w:val="24"/>
                <w:szCs w:val="24"/>
              </w:rPr>
              <w:t>1.385</w:t>
            </w:r>
          </w:p>
          <w:p w14:paraId="5CBA4A8C" w14:textId="77777777" w:rsidR="00014EAE" w:rsidRPr="00E4666C" w:rsidRDefault="00014EAE" w:rsidP="009A2763">
            <w:pPr>
              <w:spacing w:line="276" w:lineRule="auto"/>
              <w:jc w:val="center"/>
              <w:rPr>
                <w:rFonts w:ascii="Times New Roman" w:hAnsi="Times New Roman" w:cs="Times New Roman"/>
                <w:sz w:val="24"/>
                <w:szCs w:val="24"/>
              </w:rPr>
            </w:pPr>
          </w:p>
        </w:tc>
        <w:tc>
          <w:tcPr>
            <w:tcW w:w="416" w:type="pct"/>
          </w:tcPr>
          <w:p w14:paraId="71CAD677" w14:textId="77777777" w:rsidR="00014EAE" w:rsidRPr="00E4666C" w:rsidRDefault="00014EAE" w:rsidP="009A2763">
            <w:pPr>
              <w:spacing w:line="276" w:lineRule="auto"/>
              <w:jc w:val="center"/>
              <w:rPr>
                <w:rFonts w:ascii="Times New Roman" w:hAnsi="Times New Roman" w:cs="Times New Roman"/>
                <w:sz w:val="24"/>
                <w:szCs w:val="24"/>
              </w:rPr>
            </w:pPr>
            <w:r w:rsidRPr="00E4666C">
              <w:rPr>
                <w:rFonts w:ascii="Times New Roman" w:hAnsi="Times New Roman" w:cs="Times New Roman"/>
                <w:sz w:val="24"/>
                <w:szCs w:val="24"/>
              </w:rPr>
              <w:t>30</w:t>
            </w:r>
          </w:p>
        </w:tc>
      </w:tr>
      <w:tr w:rsidR="00014EAE" w:rsidRPr="00E4666C" w14:paraId="73AF3FF3" w14:textId="77777777" w:rsidTr="00CF337F">
        <w:trPr>
          <w:jc w:val="center"/>
        </w:trPr>
        <w:tc>
          <w:tcPr>
            <w:tcW w:w="4114" w:type="pct"/>
          </w:tcPr>
          <w:p w14:paraId="4A0C8835" w14:textId="77777777" w:rsidR="00014EAE" w:rsidRPr="00E4666C" w:rsidRDefault="00014EAE" w:rsidP="009A2763">
            <w:pPr>
              <w:spacing w:line="276" w:lineRule="auto"/>
              <w:rPr>
                <w:rFonts w:ascii="Times New Roman" w:hAnsi="Times New Roman" w:cs="Times New Roman"/>
                <w:sz w:val="24"/>
                <w:szCs w:val="24"/>
              </w:rPr>
            </w:pPr>
            <w:r w:rsidRPr="00E4666C">
              <w:rPr>
                <w:rFonts w:ascii="Times New Roman" w:hAnsi="Times New Roman" w:cs="Times New Roman"/>
                <w:sz w:val="24"/>
                <w:szCs w:val="24"/>
              </w:rPr>
              <w:t>He eliminado amigos, fotos o comentarios de mis redes sociales, o de mi celular porque mi pareja me lo ha pedido</w:t>
            </w:r>
          </w:p>
        </w:tc>
        <w:tc>
          <w:tcPr>
            <w:tcW w:w="470" w:type="pct"/>
          </w:tcPr>
          <w:p w14:paraId="5DD23ACF" w14:textId="77777777" w:rsidR="00014EAE" w:rsidRPr="00E4666C" w:rsidRDefault="00014EAE" w:rsidP="009A2763">
            <w:pPr>
              <w:spacing w:line="276" w:lineRule="auto"/>
              <w:jc w:val="center"/>
              <w:rPr>
                <w:rFonts w:ascii="Times New Roman" w:hAnsi="Times New Roman" w:cs="Times New Roman"/>
                <w:color w:val="000000"/>
                <w:sz w:val="24"/>
                <w:szCs w:val="24"/>
              </w:rPr>
            </w:pPr>
            <w:r w:rsidRPr="00E4666C">
              <w:rPr>
                <w:rFonts w:ascii="Times New Roman" w:hAnsi="Times New Roman" w:cs="Times New Roman"/>
                <w:color w:val="000000"/>
                <w:sz w:val="24"/>
                <w:szCs w:val="24"/>
              </w:rPr>
              <w:t>1.452</w:t>
            </w:r>
          </w:p>
          <w:p w14:paraId="65270411" w14:textId="77777777" w:rsidR="00014EAE" w:rsidRPr="00E4666C" w:rsidRDefault="00014EAE" w:rsidP="009A2763">
            <w:pPr>
              <w:spacing w:line="276" w:lineRule="auto"/>
              <w:jc w:val="center"/>
              <w:rPr>
                <w:rFonts w:ascii="Times New Roman" w:hAnsi="Times New Roman" w:cs="Times New Roman"/>
                <w:sz w:val="24"/>
                <w:szCs w:val="24"/>
              </w:rPr>
            </w:pPr>
          </w:p>
        </w:tc>
        <w:tc>
          <w:tcPr>
            <w:tcW w:w="416" w:type="pct"/>
          </w:tcPr>
          <w:p w14:paraId="24D3FD75" w14:textId="77777777" w:rsidR="00014EAE" w:rsidRPr="00E4666C" w:rsidRDefault="00014EAE" w:rsidP="009A2763">
            <w:pPr>
              <w:spacing w:line="276" w:lineRule="auto"/>
              <w:jc w:val="center"/>
              <w:rPr>
                <w:rFonts w:ascii="Times New Roman" w:hAnsi="Times New Roman" w:cs="Times New Roman"/>
                <w:sz w:val="24"/>
                <w:szCs w:val="24"/>
              </w:rPr>
            </w:pPr>
          </w:p>
        </w:tc>
      </w:tr>
      <w:tr w:rsidR="00014EAE" w:rsidRPr="00E4666C" w14:paraId="49AA3C1A" w14:textId="77777777" w:rsidTr="00CF337F">
        <w:trPr>
          <w:jc w:val="center"/>
        </w:trPr>
        <w:tc>
          <w:tcPr>
            <w:tcW w:w="4114" w:type="pct"/>
          </w:tcPr>
          <w:p w14:paraId="2535544D" w14:textId="77777777" w:rsidR="00014EAE" w:rsidRPr="00E4666C" w:rsidRDefault="00014EAE" w:rsidP="009A2763">
            <w:pPr>
              <w:spacing w:line="276" w:lineRule="auto"/>
              <w:rPr>
                <w:rFonts w:ascii="Times New Roman" w:hAnsi="Times New Roman" w:cs="Times New Roman"/>
                <w:sz w:val="24"/>
                <w:szCs w:val="24"/>
              </w:rPr>
            </w:pPr>
            <w:r w:rsidRPr="00E4666C">
              <w:rPr>
                <w:rFonts w:ascii="Times New Roman" w:hAnsi="Times New Roman" w:cs="Times New Roman"/>
                <w:sz w:val="24"/>
                <w:szCs w:val="24"/>
              </w:rPr>
              <w:t>Cuando tengo pareja, hago a un lado a mis familiares y amistades.</w:t>
            </w:r>
          </w:p>
        </w:tc>
        <w:tc>
          <w:tcPr>
            <w:tcW w:w="470" w:type="pct"/>
          </w:tcPr>
          <w:p w14:paraId="09EFCDBE" w14:textId="77777777" w:rsidR="00014EAE" w:rsidRPr="00E4666C" w:rsidRDefault="00014EAE" w:rsidP="009A2763">
            <w:pPr>
              <w:spacing w:line="276" w:lineRule="auto"/>
              <w:jc w:val="center"/>
              <w:rPr>
                <w:rFonts w:ascii="Times New Roman" w:hAnsi="Times New Roman" w:cs="Times New Roman"/>
                <w:color w:val="000000"/>
                <w:sz w:val="24"/>
                <w:szCs w:val="24"/>
              </w:rPr>
            </w:pPr>
            <w:r w:rsidRPr="00E4666C">
              <w:rPr>
                <w:rFonts w:ascii="Times New Roman" w:hAnsi="Times New Roman" w:cs="Times New Roman"/>
                <w:color w:val="000000"/>
                <w:sz w:val="24"/>
                <w:szCs w:val="24"/>
              </w:rPr>
              <w:t>1.491</w:t>
            </w:r>
          </w:p>
          <w:p w14:paraId="4FB4953D" w14:textId="77777777" w:rsidR="00014EAE" w:rsidRPr="00E4666C" w:rsidRDefault="00014EAE" w:rsidP="009A2763">
            <w:pPr>
              <w:spacing w:line="276" w:lineRule="auto"/>
              <w:jc w:val="center"/>
              <w:rPr>
                <w:rFonts w:ascii="Times New Roman" w:hAnsi="Times New Roman" w:cs="Times New Roman"/>
                <w:sz w:val="24"/>
                <w:szCs w:val="24"/>
              </w:rPr>
            </w:pPr>
          </w:p>
        </w:tc>
        <w:tc>
          <w:tcPr>
            <w:tcW w:w="416" w:type="pct"/>
          </w:tcPr>
          <w:p w14:paraId="5DCE2D3C" w14:textId="77777777" w:rsidR="00014EAE" w:rsidRPr="00E4666C" w:rsidRDefault="00014EAE" w:rsidP="009A2763">
            <w:pPr>
              <w:spacing w:line="276" w:lineRule="auto"/>
              <w:jc w:val="center"/>
              <w:rPr>
                <w:rFonts w:ascii="Times New Roman" w:hAnsi="Times New Roman" w:cs="Times New Roman"/>
                <w:sz w:val="24"/>
                <w:szCs w:val="24"/>
              </w:rPr>
            </w:pPr>
            <w:r w:rsidRPr="00E4666C">
              <w:rPr>
                <w:rFonts w:ascii="Times New Roman" w:hAnsi="Times New Roman" w:cs="Times New Roman"/>
                <w:sz w:val="24"/>
                <w:szCs w:val="24"/>
              </w:rPr>
              <w:t>40</w:t>
            </w:r>
          </w:p>
        </w:tc>
      </w:tr>
      <w:tr w:rsidR="00014EAE" w:rsidRPr="00E4666C" w14:paraId="428AAC98" w14:textId="77777777" w:rsidTr="00CF337F">
        <w:trPr>
          <w:jc w:val="center"/>
        </w:trPr>
        <w:tc>
          <w:tcPr>
            <w:tcW w:w="4114" w:type="pct"/>
          </w:tcPr>
          <w:p w14:paraId="22D07B1A" w14:textId="77777777" w:rsidR="00014EAE" w:rsidRPr="00E4666C" w:rsidRDefault="00014EAE" w:rsidP="009A2763">
            <w:pPr>
              <w:spacing w:line="276" w:lineRule="auto"/>
              <w:rPr>
                <w:rFonts w:ascii="Times New Roman" w:hAnsi="Times New Roman" w:cs="Times New Roman"/>
                <w:sz w:val="24"/>
                <w:szCs w:val="24"/>
              </w:rPr>
            </w:pPr>
            <w:r w:rsidRPr="00E4666C">
              <w:rPr>
                <w:rFonts w:ascii="Times New Roman" w:hAnsi="Times New Roman" w:cs="Times New Roman"/>
                <w:sz w:val="24"/>
                <w:szCs w:val="24"/>
              </w:rPr>
              <w:t>Me siento desprotegido(a) cuando estoy solo(a).</w:t>
            </w:r>
          </w:p>
        </w:tc>
        <w:tc>
          <w:tcPr>
            <w:tcW w:w="470" w:type="pct"/>
          </w:tcPr>
          <w:p w14:paraId="330F5D20" w14:textId="77777777" w:rsidR="00014EAE" w:rsidRPr="00E4666C" w:rsidRDefault="00014EAE" w:rsidP="009A2763">
            <w:pPr>
              <w:spacing w:line="276" w:lineRule="auto"/>
              <w:jc w:val="center"/>
              <w:rPr>
                <w:rFonts w:ascii="Times New Roman" w:hAnsi="Times New Roman" w:cs="Times New Roman"/>
                <w:color w:val="000000"/>
                <w:sz w:val="24"/>
                <w:szCs w:val="24"/>
              </w:rPr>
            </w:pPr>
            <w:r w:rsidRPr="00E4666C">
              <w:rPr>
                <w:rFonts w:ascii="Times New Roman" w:hAnsi="Times New Roman" w:cs="Times New Roman"/>
                <w:color w:val="000000"/>
                <w:sz w:val="24"/>
                <w:szCs w:val="24"/>
              </w:rPr>
              <w:t>1.572</w:t>
            </w:r>
          </w:p>
          <w:p w14:paraId="6F7475CE" w14:textId="77777777" w:rsidR="00014EAE" w:rsidRPr="00E4666C" w:rsidRDefault="00014EAE" w:rsidP="009A2763">
            <w:pPr>
              <w:spacing w:line="276" w:lineRule="auto"/>
              <w:jc w:val="center"/>
              <w:rPr>
                <w:rFonts w:ascii="Times New Roman" w:hAnsi="Times New Roman" w:cs="Times New Roman"/>
                <w:sz w:val="24"/>
                <w:szCs w:val="24"/>
              </w:rPr>
            </w:pPr>
          </w:p>
        </w:tc>
        <w:tc>
          <w:tcPr>
            <w:tcW w:w="416" w:type="pct"/>
          </w:tcPr>
          <w:p w14:paraId="61D8503A" w14:textId="77777777" w:rsidR="00014EAE" w:rsidRPr="00E4666C" w:rsidRDefault="00014EAE" w:rsidP="009A2763">
            <w:pPr>
              <w:spacing w:line="276" w:lineRule="auto"/>
              <w:jc w:val="center"/>
              <w:rPr>
                <w:rFonts w:ascii="Times New Roman" w:hAnsi="Times New Roman" w:cs="Times New Roman"/>
                <w:sz w:val="24"/>
                <w:szCs w:val="24"/>
              </w:rPr>
            </w:pPr>
            <w:r w:rsidRPr="00E4666C">
              <w:rPr>
                <w:rFonts w:ascii="Times New Roman" w:hAnsi="Times New Roman" w:cs="Times New Roman"/>
                <w:sz w:val="24"/>
                <w:szCs w:val="24"/>
              </w:rPr>
              <w:t>50</w:t>
            </w:r>
          </w:p>
        </w:tc>
      </w:tr>
      <w:tr w:rsidR="00014EAE" w:rsidRPr="00E4666C" w14:paraId="731428A1" w14:textId="77777777" w:rsidTr="00CF337F">
        <w:trPr>
          <w:jc w:val="center"/>
        </w:trPr>
        <w:tc>
          <w:tcPr>
            <w:tcW w:w="4114" w:type="pct"/>
          </w:tcPr>
          <w:p w14:paraId="5D0C0FCB" w14:textId="77777777" w:rsidR="00014EAE" w:rsidRPr="00E4666C" w:rsidRDefault="00014EAE" w:rsidP="009A2763">
            <w:pPr>
              <w:spacing w:line="276" w:lineRule="auto"/>
              <w:rPr>
                <w:rFonts w:ascii="Times New Roman" w:hAnsi="Times New Roman" w:cs="Times New Roman"/>
                <w:sz w:val="24"/>
                <w:szCs w:val="24"/>
              </w:rPr>
            </w:pPr>
            <w:r w:rsidRPr="00E4666C">
              <w:rPr>
                <w:rFonts w:ascii="Times New Roman" w:hAnsi="Times New Roman" w:cs="Times New Roman"/>
                <w:sz w:val="24"/>
                <w:szCs w:val="24"/>
              </w:rPr>
              <w:t>Prefiero estar en una relación de pareja que estar solo(a).</w:t>
            </w:r>
          </w:p>
        </w:tc>
        <w:tc>
          <w:tcPr>
            <w:tcW w:w="470" w:type="pct"/>
          </w:tcPr>
          <w:p w14:paraId="32C6D103" w14:textId="77777777" w:rsidR="00014EAE" w:rsidRPr="00E4666C" w:rsidRDefault="00014EAE" w:rsidP="009A2763">
            <w:pPr>
              <w:spacing w:line="276" w:lineRule="auto"/>
              <w:jc w:val="center"/>
              <w:rPr>
                <w:rFonts w:ascii="Times New Roman" w:hAnsi="Times New Roman" w:cs="Times New Roman"/>
                <w:color w:val="000000"/>
                <w:sz w:val="24"/>
                <w:szCs w:val="24"/>
              </w:rPr>
            </w:pPr>
            <w:r w:rsidRPr="00E4666C">
              <w:rPr>
                <w:rFonts w:ascii="Times New Roman" w:hAnsi="Times New Roman" w:cs="Times New Roman"/>
                <w:color w:val="000000"/>
                <w:sz w:val="24"/>
                <w:szCs w:val="24"/>
              </w:rPr>
              <w:t>1.650</w:t>
            </w:r>
          </w:p>
          <w:p w14:paraId="104D3A02" w14:textId="77777777" w:rsidR="00014EAE" w:rsidRPr="00E4666C" w:rsidRDefault="00014EAE" w:rsidP="009A2763">
            <w:pPr>
              <w:spacing w:line="276" w:lineRule="auto"/>
              <w:jc w:val="center"/>
              <w:rPr>
                <w:rFonts w:ascii="Times New Roman" w:hAnsi="Times New Roman" w:cs="Times New Roman"/>
                <w:sz w:val="24"/>
                <w:szCs w:val="24"/>
              </w:rPr>
            </w:pPr>
          </w:p>
        </w:tc>
        <w:tc>
          <w:tcPr>
            <w:tcW w:w="416" w:type="pct"/>
          </w:tcPr>
          <w:p w14:paraId="7DB71100" w14:textId="77777777" w:rsidR="00014EAE" w:rsidRPr="00E4666C" w:rsidRDefault="00014EAE" w:rsidP="009A2763">
            <w:pPr>
              <w:spacing w:line="276" w:lineRule="auto"/>
              <w:jc w:val="center"/>
              <w:rPr>
                <w:rFonts w:ascii="Times New Roman" w:hAnsi="Times New Roman" w:cs="Times New Roman"/>
                <w:sz w:val="24"/>
                <w:szCs w:val="24"/>
              </w:rPr>
            </w:pPr>
            <w:r w:rsidRPr="00E4666C">
              <w:rPr>
                <w:rFonts w:ascii="Times New Roman" w:hAnsi="Times New Roman" w:cs="Times New Roman"/>
                <w:sz w:val="24"/>
                <w:szCs w:val="24"/>
              </w:rPr>
              <w:t>60</w:t>
            </w:r>
          </w:p>
        </w:tc>
      </w:tr>
      <w:tr w:rsidR="00014EAE" w:rsidRPr="00E4666C" w14:paraId="75C40BCA" w14:textId="77777777" w:rsidTr="00CF337F">
        <w:trPr>
          <w:jc w:val="center"/>
        </w:trPr>
        <w:tc>
          <w:tcPr>
            <w:tcW w:w="4114" w:type="pct"/>
          </w:tcPr>
          <w:p w14:paraId="67679D99" w14:textId="77777777" w:rsidR="00014EAE" w:rsidRPr="00E4666C" w:rsidRDefault="00014EAE" w:rsidP="009A2763">
            <w:pPr>
              <w:spacing w:line="276" w:lineRule="auto"/>
              <w:rPr>
                <w:rFonts w:ascii="Times New Roman" w:hAnsi="Times New Roman" w:cs="Times New Roman"/>
                <w:sz w:val="24"/>
                <w:szCs w:val="24"/>
              </w:rPr>
            </w:pPr>
            <w:r w:rsidRPr="00E4666C">
              <w:rPr>
                <w:rFonts w:ascii="Times New Roman" w:hAnsi="Times New Roman" w:cs="Times New Roman"/>
                <w:sz w:val="24"/>
                <w:szCs w:val="24"/>
              </w:rPr>
              <w:t>Cuando discuto con mi pareja, pierdo el interés en las cosas que me gustan.</w:t>
            </w:r>
          </w:p>
        </w:tc>
        <w:tc>
          <w:tcPr>
            <w:tcW w:w="470" w:type="pct"/>
          </w:tcPr>
          <w:p w14:paraId="0D15F331" w14:textId="77777777" w:rsidR="00014EAE" w:rsidRPr="00E4666C" w:rsidRDefault="00014EAE" w:rsidP="009A2763">
            <w:pPr>
              <w:spacing w:line="276" w:lineRule="auto"/>
              <w:jc w:val="center"/>
              <w:rPr>
                <w:rFonts w:ascii="Times New Roman" w:hAnsi="Times New Roman" w:cs="Times New Roman"/>
                <w:color w:val="000000"/>
                <w:sz w:val="24"/>
                <w:szCs w:val="24"/>
              </w:rPr>
            </w:pPr>
            <w:r w:rsidRPr="00E4666C">
              <w:rPr>
                <w:rFonts w:ascii="Times New Roman" w:hAnsi="Times New Roman" w:cs="Times New Roman"/>
                <w:color w:val="000000"/>
                <w:sz w:val="24"/>
                <w:szCs w:val="24"/>
              </w:rPr>
              <w:t>1.799</w:t>
            </w:r>
          </w:p>
          <w:p w14:paraId="1E1F54E7" w14:textId="77777777" w:rsidR="00014EAE" w:rsidRPr="00E4666C" w:rsidRDefault="00014EAE" w:rsidP="009A2763">
            <w:pPr>
              <w:spacing w:line="276" w:lineRule="auto"/>
              <w:jc w:val="center"/>
              <w:rPr>
                <w:rFonts w:ascii="Times New Roman" w:hAnsi="Times New Roman" w:cs="Times New Roman"/>
                <w:sz w:val="24"/>
                <w:szCs w:val="24"/>
              </w:rPr>
            </w:pPr>
          </w:p>
        </w:tc>
        <w:tc>
          <w:tcPr>
            <w:tcW w:w="416" w:type="pct"/>
          </w:tcPr>
          <w:p w14:paraId="3308DAF1" w14:textId="77777777" w:rsidR="00014EAE" w:rsidRPr="00E4666C" w:rsidRDefault="00014EAE" w:rsidP="009A2763">
            <w:pPr>
              <w:spacing w:line="276" w:lineRule="auto"/>
              <w:jc w:val="center"/>
              <w:rPr>
                <w:rFonts w:ascii="Times New Roman" w:hAnsi="Times New Roman" w:cs="Times New Roman"/>
                <w:sz w:val="24"/>
                <w:szCs w:val="24"/>
              </w:rPr>
            </w:pPr>
            <w:r w:rsidRPr="00E4666C">
              <w:rPr>
                <w:rFonts w:ascii="Times New Roman" w:hAnsi="Times New Roman" w:cs="Times New Roman"/>
                <w:sz w:val="24"/>
                <w:szCs w:val="24"/>
              </w:rPr>
              <w:t>70</w:t>
            </w:r>
          </w:p>
        </w:tc>
      </w:tr>
      <w:tr w:rsidR="00014EAE" w:rsidRPr="00E4666C" w14:paraId="341D34A2" w14:textId="77777777" w:rsidTr="00CF337F">
        <w:trPr>
          <w:jc w:val="center"/>
        </w:trPr>
        <w:tc>
          <w:tcPr>
            <w:tcW w:w="4114" w:type="pct"/>
          </w:tcPr>
          <w:p w14:paraId="7D054615" w14:textId="77777777" w:rsidR="00014EAE" w:rsidRPr="00E4666C" w:rsidRDefault="00014EAE" w:rsidP="009A2763">
            <w:pPr>
              <w:spacing w:line="276" w:lineRule="auto"/>
              <w:rPr>
                <w:rFonts w:ascii="Times New Roman" w:hAnsi="Times New Roman" w:cs="Times New Roman"/>
                <w:sz w:val="24"/>
                <w:szCs w:val="24"/>
              </w:rPr>
            </w:pPr>
            <w:r w:rsidRPr="00E4666C">
              <w:rPr>
                <w:rFonts w:ascii="Times New Roman" w:hAnsi="Times New Roman" w:cs="Times New Roman"/>
                <w:sz w:val="24"/>
                <w:szCs w:val="24"/>
              </w:rPr>
              <w:t>Me pone ansioso(a) si mi pareja tarda en contestarme, o está en línea y no habla conmigo pronto.</w:t>
            </w:r>
          </w:p>
        </w:tc>
        <w:tc>
          <w:tcPr>
            <w:tcW w:w="470" w:type="pct"/>
          </w:tcPr>
          <w:p w14:paraId="4E5E7DA7" w14:textId="77777777" w:rsidR="00014EAE" w:rsidRPr="00E4666C" w:rsidRDefault="00014EAE" w:rsidP="009A2763">
            <w:pPr>
              <w:spacing w:line="276" w:lineRule="auto"/>
              <w:jc w:val="center"/>
              <w:rPr>
                <w:rFonts w:ascii="Times New Roman" w:hAnsi="Times New Roman" w:cs="Times New Roman"/>
                <w:color w:val="000000"/>
                <w:sz w:val="24"/>
                <w:szCs w:val="24"/>
              </w:rPr>
            </w:pPr>
            <w:r w:rsidRPr="00E4666C">
              <w:rPr>
                <w:rFonts w:ascii="Times New Roman" w:hAnsi="Times New Roman" w:cs="Times New Roman"/>
                <w:color w:val="000000"/>
                <w:sz w:val="24"/>
                <w:szCs w:val="24"/>
              </w:rPr>
              <w:t>1.883</w:t>
            </w:r>
          </w:p>
          <w:p w14:paraId="1A074A69" w14:textId="77777777" w:rsidR="00014EAE" w:rsidRPr="00E4666C" w:rsidRDefault="00014EAE" w:rsidP="009A2763">
            <w:pPr>
              <w:spacing w:line="276" w:lineRule="auto"/>
              <w:jc w:val="center"/>
              <w:rPr>
                <w:rFonts w:ascii="Times New Roman" w:hAnsi="Times New Roman" w:cs="Times New Roman"/>
                <w:sz w:val="24"/>
                <w:szCs w:val="24"/>
              </w:rPr>
            </w:pPr>
          </w:p>
        </w:tc>
        <w:tc>
          <w:tcPr>
            <w:tcW w:w="416" w:type="pct"/>
          </w:tcPr>
          <w:p w14:paraId="24BE5059" w14:textId="77777777" w:rsidR="00014EAE" w:rsidRPr="00E4666C" w:rsidRDefault="00014EAE" w:rsidP="009A2763">
            <w:pPr>
              <w:spacing w:line="276" w:lineRule="auto"/>
              <w:jc w:val="center"/>
              <w:rPr>
                <w:rFonts w:ascii="Times New Roman" w:hAnsi="Times New Roman" w:cs="Times New Roman"/>
                <w:sz w:val="24"/>
                <w:szCs w:val="24"/>
              </w:rPr>
            </w:pPr>
          </w:p>
        </w:tc>
      </w:tr>
      <w:tr w:rsidR="00014EAE" w:rsidRPr="00E4666C" w14:paraId="53F46E25" w14:textId="77777777" w:rsidTr="00CF337F">
        <w:trPr>
          <w:jc w:val="center"/>
        </w:trPr>
        <w:tc>
          <w:tcPr>
            <w:tcW w:w="4114" w:type="pct"/>
          </w:tcPr>
          <w:p w14:paraId="5F78FD92" w14:textId="77777777" w:rsidR="00014EAE" w:rsidRPr="00E4666C" w:rsidRDefault="00014EAE" w:rsidP="009A2763">
            <w:pPr>
              <w:spacing w:line="276" w:lineRule="auto"/>
              <w:rPr>
                <w:rFonts w:ascii="Times New Roman" w:hAnsi="Times New Roman" w:cs="Times New Roman"/>
                <w:sz w:val="24"/>
                <w:szCs w:val="24"/>
              </w:rPr>
            </w:pPr>
            <w:r w:rsidRPr="00E4666C">
              <w:rPr>
                <w:rFonts w:ascii="Times New Roman" w:hAnsi="Times New Roman" w:cs="Times New Roman"/>
                <w:sz w:val="24"/>
                <w:szCs w:val="24"/>
              </w:rPr>
              <w:t>Las personas que me conocen, consideran que he tenido relaciones dañinas (tóxicas).</w:t>
            </w:r>
          </w:p>
        </w:tc>
        <w:tc>
          <w:tcPr>
            <w:tcW w:w="470" w:type="pct"/>
          </w:tcPr>
          <w:p w14:paraId="3FA4B842" w14:textId="77777777" w:rsidR="00014EAE" w:rsidRPr="00E4666C" w:rsidRDefault="00014EAE" w:rsidP="009A2763">
            <w:pPr>
              <w:spacing w:line="276" w:lineRule="auto"/>
              <w:jc w:val="center"/>
              <w:rPr>
                <w:rFonts w:ascii="Times New Roman" w:hAnsi="Times New Roman" w:cs="Times New Roman"/>
                <w:color w:val="000000"/>
                <w:sz w:val="24"/>
                <w:szCs w:val="24"/>
              </w:rPr>
            </w:pPr>
            <w:r w:rsidRPr="00E4666C">
              <w:rPr>
                <w:rFonts w:ascii="Times New Roman" w:hAnsi="Times New Roman" w:cs="Times New Roman"/>
                <w:color w:val="000000"/>
                <w:sz w:val="24"/>
                <w:szCs w:val="24"/>
              </w:rPr>
              <w:t>1.912</w:t>
            </w:r>
          </w:p>
          <w:p w14:paraId="2D3D9D3C" w14:textId="77777777" w:rsidR="00014EAE" w:rsidRPr="00E4666C" w:rsidRDefault="00014EAE" w:rsidP="009A2763">
            <w:pPr>
              <w:spacing w:line="276" w:lineRule="auto"/>
              <w:jc w:val="center"/>
              <w:rPr>
                <w:rFonts w:ascii="Times New Roman" w:hAnsi="Times New Roman" w:cs="Times New Roman"/>
                <w:sz w:val="24"/>
                <w:szCs w:val="24"/>
              </w:rPr>
            </w:pPr>
          </w:p>
        </w:tc>
        <w:tc>
          <w:tcPr>
            <w:tcW w:w="416" w:type="pct"/>
          </w:tcPr>
          <w:p w14:paraId="2FC5D7CC" w14:textId="77777777" w:rsidR="00014EAE" w:rsidRPr="00E4666C" w:rsidRDefault="00014EAE" w:rsidP="009A2763">
            <w:pPr>
              <w:spacing w:line="276" w:lineRule="auto"/>
              <w:jc w:val="center"/>
              <w:rPr>
                <w:rFonts w:ascii="Times New Roman" w:hAnsi="Times New Roman" w:cs="Times New Roman"/>
                <w:sz w:val="24"/>
                <w:szCs w:val="24"/>
              </w:rPr>
            </w:pPr>
          </w:p>
        </w:tc>
      </w:tr>
      <w:tr w:rsidR="00014EAE" w:rsidRPr="00E4666C" w14:paraId="79C8D5EF" w14:textId="77777777" w:rsidTr="00CF337F">
        <w:trPr>
          <w:jc w:val="center"/>
        </w:trPr>
        <w:tc>
          <w:tcPr>
            <w:tcW w:w="4114" w:type="pct"/>
          </w:tcPr>
          <w:p w14:paraId="633274C1" w14:textId="77777777" w:rsidR="00014EAE" w:rsidRPr="00E4666C" w:rsidRDefault="00014EAE" w:rsidP="009A2763">
            <w:pPr>
              <w:spacing w:line="276" w:lineRule="auto"/>
              <w:rPr>
                <w:rFonts w:ascii="Times New Roman" w:hAnsi="Times New Roman" w:cs="Times New Roman"/>
                <w:sz w:val="24"/>
                <w:szCs w:val="24"/>
              </w:rPr>
            </w:pPr>
            <w:r w:rsidRPr="00E4666C">
              <w:rPr>
                <w:rFonts w:ascii="Times New Roman" w:hAnsi="Times New Roman" w:cs="Times New Roman"/>
                <w:sz w:val="24"/>
                <w:szCs w:val="24"/>
              </w:rPr>
              <w:t>Me preocupa que mi pareja deje de quererme.</w:t>
            </w:r>
          </w:p>
        </w:tc>
        <w:tc>
          <w:tcPr>
            <w:tcW w:w="470" w:type="pct"/>
          </w:tcPr>
          <w:p w14:paraId="21B5FEDC" w14:textId="77777777" w:rsidR="00014EAE" w:rsidRPr="00E4666C" w:rsidRDefault="00014EAE" w:rsidP="009A2763">
            <w:pPr>
              <w:spacing w:line="276" w:lineRule="auto"/>
              <w:jc w:val="center"/>
              <w:rPr>
                <w:rFonts w:ascii="Times New Roman" w:hAnsi="Times New Roman" w:cs="Times New Roman"/>
                <w:color w:val="000000"/>
                <w:sz w:val="24"/>
                <w:szCs w:val="24"/>
              </w:rPr>
            </w:pPr>
            <w:r w:rsidRPr="00E4666C">
              <w:rPr>
                <w:rFonts w:ascii="Times New Roman" w:hAnsi="Times New Roman" w:cs="Times New Roman"/>
                <w:color w:val="000000"/>
                <w:sz w:val="24"/>
                <w:szCs w:val="24"/>
              </w:rPr>
              <w:t>1.942</w:t>
            </w:r>
          </w:p>
          <w:p w14:paraId="5DFF033B" w14:textId="77777777" w:rsidR="00014EAE" w:rsidRPr="00E4666C" w:rsidRDefault="00014EAE" w:rsidP="009A2763">
            <w:pPr>
              <w:spacing w:line="276" w:lineRule="auto"/>
              <w:jc w:val="center"/>
              <w:rPr>
                <w:rFonts w:ascii="Times New Roman" w:hAnsi="Times New Roman" w:cs="Times New Roman"/>
                <w:sz w:val="24"/>
                <w:szCs w:val="24"/>
              </w:rPr>
            </w:pPr>
          </w:p>
        </w:tc>
        <w:tc>
          <w:tcPr>
            <w:tcW w:w="416" w:type="pct"/>
          </w:tcPr>
          <w:p w14:paraId="1B2BC8F3" w14:textId="77777777" w:rsidR="00014EAE" w:rsidRPr="00E4666C" w:rsidRDefault="00014EAE" w:rsidP="009A2763">
            <w:pPr>
              <w:spacing w:line="276" w:lineRule="auto"/>
              <w:jc w:val="center"/>
              <w:rPr>
                <w:rFonts w:ascii="Times New Roman" w:hAnsi="Times New Roman" w:cs="Times New Roman"/>
                <w:sz w:val="24"/>
                <w:szCs w:val="24"/>
              </w:rPr>
            </w:pPr>
            <w:r w:rsidRPr="00E4666C">
              <w:rPr>
                <w:rFonts w:ascii="Times New Roman" w:hAnsi="Times New Roman" w:cs="Times New Roman"/>
                <w:sz w:val="24"/>
                <w:szCs w:val="24"/>
              </w:rPr>
              <w:t>80</w:t>
            </w:r>
          </w:p>
        </w:tc>
      </w:tr>
      <w:tr w:rsidR="00014EAE" w:rsidRPr="00E4666C" w14:paraId="1483D8E1" w14:textId="77777777" w:rsidTr="00CF337F">
        <w:trPr>
          <w:jc w:val="center"/>
        </w:trPr>
        <w:tc>
          <w:tcPr>
            <w:tcW w:w="4114" w:type="pct"/>
          </w:tcPr>
          <w:p w14:paraId="28C432DA" w14:textId="0DAFC865" w:rsidR="00014EAE" w:rsidRPr="00E4666C" w:rsidRDefault="00014EAE" w:rsidP="009A2763">
            <w:pPr>
              <w:spacing w:line="276" w:lineRule="auto"/>
              <w:rPr>
                <w:rFonts w:ascii="Times New Roman" w:hAnsi="Times New Roman" w:cs="Times New Roman"/>
                <w:sz w:val="24"/>
                <w:szCs w:val="24"/>
              </w:rPr>
            </w:pPr>
            <w:r w:rsidRPr="00E4666C">
              <w:rPr>
                <w:rFonts w:ascii="Times New Roman" w:hAnsi="Times New Roman" w:cs="Times New Roman"/>
                <w:sz w:val="24"/>
                <w:szCs w:val="24"/>
              </w:rPr>
              <w:t>Siento que, en alguna relación de pareja, estuve más tiempo del que debí.</w:t>
            </w:r>
          </w:p>
        </w:tc>
        <w:tc>
          <w:tcPr>
            <w:tcW w:w="470" w:type="pct"/>
          </w:tcPr>
          <w:p w14:paraId="09DFA6F2" w14:textId="77777777" w:rsidR="00014EAE" w:rsidRPr="00E4666C" w:rsidRDefault="00014EAE" w:rsidP="009A2763">
            <w:pPr>
              <w:spacing w:line="276" w:lineRule="auto"/>
              <w:jc w:val="center"/>
              <w:rPr>
                <w:rFonts w:ascii="Times New Roman" w:hAnsi="Times New Roman" w:cs="Times New Roman"/>
                <w:color w:val="000000"/>
                <w:sz w:val="24"/>
                <w:szCs w:val="24"/>
              </w:rPr>
            </w:pPr>
            <w:r w:rsidRPr="00E4666C">
              <w:rPr>
                <w:rFonts w:ascii="Times New Roman" w:hAnsi="Times New Roman" w:cs="Times New Roman"/>
                <w:color w:val="000000"/>
                <w:sz w:val="24"/>
                <w:szCs w:val="24"/>
              </w:rPr>
              <w:t>2.103</w:t>
            </w:r>
          </w:p>
          <w:p w14:paraId="64144BE8" w14:textId="77777777" w:rsidR="00014EAE" w:rsidRPr="00E4666C" w:rsidRDefault="00014EAE" w:rsidP="009A2763">
            <w:pPr>
              <w:spacing w:line="276" w:lineRule="auto"/>
              <w:jc w:val="center"/>
              <w:rPr>
                <w:rFonts w:ascii="Times New Roman" w:hAnsi="Times New Roman" w:cs="Times New Roman"/>
                <w:sz w:val="24"/>
                <w:szCs w:val="24"/>
              </w:rPr>
            </w:pPr>
          </w:p>
        </w:tc>
        <w:tc>
          <w:tcPr>
            <w:tcW w:w="416" w:type="pct"/>
          </w:tcPr>
          <w:p w14:paraId="79B0F3BF" w14:textId="77777777" w:rsidR="00014EAE" w:rsidRPr="00E4666C" w:rsidRDefault="00014EAE" w:rsidP="009A2763">
            <w:pPr>
              <w:spacing w:line="276" w:lineRule="auto"/>
              <w:jc w:val="center"/>
              <w:rPr>
                <w:rFonts w:ascii="Times New Roman" w:hAnsi="Times New Roman" w:cs="Times New Roman"/>
                <w:sz w:val="24"/>
                <w:szCs w:val="24"/>
              </w:rPr>
            </w:pPr>
            <w:r w:rsidRPr="00E4666C">
              <w:rPr>
                <w:rFonts w:ascii="Times New Roman" w:hAnsi="Times New Roman" w:cs="Times New Roman"/>
                <w:sz w:val="24"/>
                <w:szCs w:val="24"/>
              </w:rPr>
              <w:t>90</w:t>
            </w:r>
          </w:p>
        </w:tc>
      </w:tr>
      <w:tr w:rsidR="00014EAE" w:rsidRPr="00E4666C" w14:paraId="095A5ECB" w14:textId="77777777" w:rsidTr="00CF337F">
        <w:trPr>
          <w:jc w:val="center"/>
        </w:trPr>
        <w:tc>
          <w:tcPr>
            <w:tcW w:w="4114" w:type="pct"/>
          </w:tcPr>
          <w:p w14:paraId="2123F832" w14:textId="77777777" w:rsidR="00014EAE" w:rsidRPr="00E4666C" w:rsidRDefault="00014EAE" w:rsidP="009A2763">
            <w:pPr>
              <w:spacing w:line="276" w:lineRule="auto"/>
              <w:rPr>
                <w:rFonts w:ascii="Times New Roman" w:hAnsi="Times New Roman" w:cs="Times New Roman"/>
                <w:sz w:val="24"/>
                <w:szCs w:val="24"/>
              </w:rPr>
            </w:pPr>
            <w:r w:rsidRPr="00E4666C">
              <w:rPr>
                <w:rFonts w:ascii="Times New Roman" w:hAnsi="Times New Roman" w:cs="Times New Roman"/>
                <w:sz w:val="24"/>
                <w:szCs w:val="24"/>
              </w:rPr>
              <w:t>Frecuentemente siento deseos de saber cómo está y que está haciendo mi pareja en el transcurso del día.</w:t>
            </w:r>
          </w:p>
        </w:tc>
        <w:tc>
          <w:tcPr>
            <w:tcW w:w="470" w:type="pct"/>
          </w:tcPr>
          <w:p w14:paraId="7BF56270" w14:textId="77777777" w:rsidR="00014EAE" w:rsidRPr="00E4666C" w:rsidRDefault="00014EAE" w:rsidP="009A2763">
            <w:pPr>
              <w:spacing w:line="276" w:lineRule="auto"/>
              <w:jc w:val="center"/>
              <w:rPr>
                <w:rFonts w:ascii="Times New Roman" w:hAnsi="Times New Roman" w:cs="Times New Roman"/>
                <w:color w:val="000000"/>
                <w:sz w:val="24"/>
                <w:szCs w:val="24"/>
              </w:rPr>
            </w:pPr>
            <w:r w:rsidRPr="00E4666C">
              <w:rPr>
                <w:rFonts w:ascii="Times New Roman" w:hAnsi="Times New Roman" w:cs="Times New Roman"/>
                <w:color w:val="000000"/>
                <w:sz w:val="24"/>
                <w:szCs w:val="24"/>
              </w:rPr>
              <w:t>2.434</w:t>
            </w:r>
          </w:p>
          <w:p w14:paraId="0FCE5F72" w14:textId="77777777" w:rsidR="00014EAE" w:rsidRPr="00E4666C" w:rsidRDefault="00014EAE" w:rsidP="009A2763">
            <w:pPr>
              <w:spacing w:line="276" w:lineRule="auto"/>
              <w:jc w:val="center"/>
              <w:rPr>
                <w:rFonts w:ascii="Times New Roman" w:hAnsi="Times New Roman" w:cs="Times New Roman"/>
                <w:sz w:val="24"/>
                <w:szCs w:val="24"/>
              </w:rPr>
            </w:pPr>
          </w:p>
        </w:tc>
        <w:tc>
          <w:tcPr>
            <w:tcW w:w="416" w:type="pct"/>
          </w:tcPr>
          <w:p w14:paraId="7B305C85" w14:textId="77777777" w:rsidR="00014EAE" w:rsidRPr="00E4666C" w:rsidRDefault="00014EAE" w:rsidP="009A2763">
            <w:pPr>
              <w:spacing w:line="276" w:lineRule="auto"/>
              <w:jc w:val="center"/>
              <w:rPr>
                <w:rFonts w:ascii="Times New Roman" w:hAnsi="Times New Roman" w:cs="Times New Roman"/>
                <w:sz w:val="24"/>
                <w:szCs w:val="24"/>
              </w:rPr>
            </w:pPr>
          </w:p>
        </w:tc>
      </w:tr>
      <w:tr w:rsidR="00014EAE" w:rsidRPr="00E4666C" w14:paraId="27332795" w14:textId="77777777" w:rsidTr="00CF337F">
        <w:trPr>
          <w:jc w:val="center"/>
        </w:trPr>
        <w:tc>
          <w:tcPr>
            <w:tcW w:w="4114" w:type="pct"/>
          </w:tcPr>
          <w:p w14:paraId="6AF34A9D" w14:textId="77777777" w:rsidR="00014EAE" w:rsidRPr="00E4666C" w:rsidRDefault="00014EAE" w:rsidP="009A2763">
            <w:pPr>
              <w:spacing w:line="276" w:lineRule="auto"/>
              <w:rPr>
                <w:rFonts w:ascii="Times New Roman" w:hAnsi="Times New Roman" w:cs="Times New Roman"/>
                <w:sz w:val="24"/>
                <w:szCs w:val="24"/>
              </w:rPr>
            </w:pPr>
            <w:r w:rsidRPr="00E4666C">
              <w:rPr>
                <w:rFonts w:ascii="Times New Roman" w:hAnsi="Times New Roman" w:cs="Times New Roman"/>
                <w:sz w:val="24"/>
                <w:szCs w:val="24"/>
              </w:rPr>
              <w:t>Cuando estoy en pareja me siento completo(a) o pleno(a).</w:t>
            </w:r>
          </w:p>
        </w:tc>
        <w:tc>
          <w:tcPr>
            <w:tcW w:w="470" w:type="pct"/>
          </w:tcPr>
          <w:p w14:paraId="12826412" w14:textId="77777777" w:rsidR="00014EAE" w:rsidRPr="00E4666C" w:rsidRDefault="00014EAE" w:rsidP="009A2763">
            <w:pPr>
              <w:spacing w:line="276" w:lineRule="auto"/>
              <w:jc w:val="center"/>
              <w:rPr>
                <w:rFonts w:ascii="Times New Roman" w:hAnsi="Times New Roman" w:cs="Times New Roman"/>
                <w:color w:val="000000"/>
                <w:sz w:val="24"/>
                <w:szCs w:val="24"/>
              </w:rPr>
            </w:pPr>
            <w:r w:rsidRPr="00E4666C">
              <w:rPr>
                <w:rFonts w:ascii="Times New Roman" w:hAnsi="Times New Roman" w:cs="Times New Roman"/>
                <w:color w:val="000000"/>
                <w:sz w:val="24"/>
                <w:szCs w:val="24"/>
              </w:rPr>
              <w:t>2.766</w:t>
            </w:r>
          </w:p>
          <w:p w14:paraId="2F45C3E8" w14:textId="77777777" w:rsidR="00014EAE" w:rsidRPr="00E4666C" w:rsidRDefault="00014EAE" w:rsidP="009A2763">
            <w:pPr>
              <w:spacing w:line="276" w:lineRule="auto"/>
              <w:jc w:val="center"/>
              <w:rPr>
                <w:rFonts w:ascii="Times New Roman" w:hAnsi="Times New Roman" w:cs="Times New Roman"/>
                <w:sz w:val="24"/>
                <w:szCs w:val="24"/>
              </w:rPr>
            </w:pPr>
          </w:p>
        </w:tc>
        <w:tc>
          <w:tcPr>
            <w:tcW w:w="416" w:type="pct"/>
          </w:tcPr>
          <w:p w14:paraId="22796C0E" w14:textId="77777777" w:rsidR="00014EAE" w:rsidRPr="00E4666C" w:rsidRDefault="00014EAE" w:rsidP="009A2763">
            <w:pPr>
              <w:spacing w:line="276" w:lineRule="auto"/>
              <w:jc w:val="center"/>
              <w:rPr>
                <w:rFonts w:ascii="Times New Roman" w:hAnsi="Times New Roman" w:cs="Times New Roman"/>
                <w:sz w:val="24"/>
                <w:szCs w:val="24"/>
              </w:rPr>
            </w:pPr>
            <w:r w:rsidRPr="00E4666C">
              <w:rPr>
                <w:rFonts w:ascii="Times New Roman" w:hAnsi="Times New Roman" w:cs="Times New Roman"/>
                <w:sz w:val="24"/>
                <w:szCs w:val="24"/>
              </w:rPr>
              <w:t>100</w:t>
            </w:r>
          </w:p>
        </w:tc>
      </w:tr>
    </w:tbl>
    <w:p w14:paraId="2CF28A76" w14:textId="77777777" w:rsidR="00D771C6" w:rsidRDefault="00D771C6" w:rsidP="00CF337F">
      <w:pPr>
        <w:spacing w:after="0" w:line="360" w:lineRule="auto"/>
        <w:jc w:val="center"/>
        <w:rPr>
          <w:rFonts w:ascii="Times New Roman" w:hAnsi="Times New Roman" w:cs="Times New Roman"/>
          <w:sz w:val="24"/>
          <w:szCs w:val="24"/>
        </w:rPr>
      </w:pPr>
      <w:r w:rsidRPr="00B87F94">
        <w:rPr>
          <w:rFonts w:ascii="Times New Roman" w:hAnsi="Times New Roman" w:cs="Times New Roman"/>
          <w:sz w:val="24"/>
          <w:szCs w:val="24"/>
        </w:rPr>
        <w:t xml:space="preserve">Nota. </w:t>
      </w:r>
      <w:r w:rsidRPr="00264BCD">
        <w:rPr>
          <w:rFonts w:ascii="Times New Roman" w:hAnsi="Times New Roman" w:cs="Times New Roman"/>
          <w:sz w:val="24"/>
          <w:szCs w:val="24"/>
        </w:rPr>
        <w:t>Elaboración</w:t>
      </w:r>
      <w:r w:rsidRPr="00B87F94">
        <w:rPr>
          <w:rFonts w:ascii="Times New Roman" w:hAnsi="Times New Roman" w:cs="Times New Roman"/>
          <w:sz w:val="24"/>
          <w:szCs w:val="24"/>
        </w:rPr>
        <w:t xml:space="preserve"> propia.</w:t>
      </w:r>
    </w:p>
    <w:p w14:paraId="0E7FF044" w14:textId="77777777" w:rsidR="004A616D" w:rsidRDefault="004A616D" w:rsidP="005314B8">
      <w:pPr>
        <w:autoSpaceDE w:val="0"/>
        <w:autoSpaceDN w:val="0"/>
        <w:adjustRightInd w:val="0"/>
        <w:spacing w:after="0" w:line="360" w:lineRule="auto"/>
        <w:ind w:firstLine="708"/>
        <w:jc w:val="both"/>
        <w:rPr>
          <w:rFonts w:ascii="Times New Roman" w:hAnsi="Times New Roman" w:cs="Times New Roman"/>
          <w:sz w:val="24"/>
          <w:szCs w:val="24"/>
        </w:rPr>
      </w:pPr>
    </w:p>
    <w:p w14:paraId="5D0EAB78" w14:textId="77777777" w:rsidR="00A0690F" w:rsidRDefault="00A0690F" w:rsidP="005314B8">
      <w:pPr>
        <w:autoSpaceDE w:val="0"/>
        <w:autoSpaceDN w:val="0"/>
        <w:adjustRightInd w:val="0"/>
        <w:spacing w:after="0" w:line="360" w:lineRule="auto"/>
        <w:ind w:firstLine="708"/>
        <w:jc w:val="both"/>
        <w:rPr>
          <w:rFonts w:ascii="Times New Roman" w:hAnsi="Times New Roman" w:cs="Times New Roman"/>
          <w:sz w:val="24"/>
          <w:szCs w:val="24"/>
        </w:rPr>
      </w:pPr>
    </w:p>
    <w:p w14:paraId="04B4A0DA" w14:textId="77777777" w:rsidR="00A0690F" w:rsidRDefault="00A0690F" w:rsidP="005314B8">
      <w:pPr>
        <w:autoSpaceDE w:val="0"/>
        <w:autoSpaceDN w:val="0"/>
        <w:adjustRightInd w:val="0"/>
        <w:spacing w:after="0" w:line="360" w:lineRule="auto"/>
        <w:ind w:firstLine="708"/>
        <w:jc w:val="both"/>
        <w:rPr>
          <w:rFonts w:ascii="Times New Roman" w:hAnsi="Times New Roman" w:cs="Times New Roman"/>
          <w:sz w:val="24"/>
          <w:szCs w:val="24"/>
        </w:rPr>
      </w:pPr>
    </w:p>
    <w:p w14:paraId="021324D3" w14:textId="16D501D9" w:rsidR="009A2763" w:rsidRPr="00FF6826" w:rsidRDefault="00714367" w:rsidP="005314B8">
      <w:pPr>
        <w:autoSpaceDE w:val="0"/>
        <w:autoSpaceDN w:val="0"/>
        <w:adjustRightInd w:val="0"/>
        <w:spacing w:after="0" w:line="360" w:lineRule="auto"/>
        <w:ind w:firstLine="708"/>
        <w:jc w:val="both"/>
        <w:rPr>
          <w:rFonts w:ascii="Times New Roman" w:hAnsi="Times New Roman" w:cs="Times New Roman"/>
          <w:sz w:val="24"/>
          <w:szCs w:val="24"/>
        </w:rPr>
      </w:pPr>
      <w:r w:rsidRPr="00FF6826">
        <w:rPr>
          <w:rFonts w:ascii="Times New Roman" w:hAnsi="Times New Roman" w:cs="Times New Roman"/>
          <w:sz w:val="24"/>
          <w:szCs w:val="24"/>
        </w:rPr>
        <w:lastRenderedPageBreak/>
        <w:t xml:space="preserve">Después de </w:t>
      </w:r>
      <w:r w:rsidR="00540694" w:rsidRPr="00FF6826">
        <w:rPr>
          <w:rFonts w:ascii="Times New Roman" w:hAnsi="Times New Roman" w:cs="Times New Roman"/>
          <w:sz w:val="24"/>
          <w:szCs w:val="24"/>
        </w:rPr>
        <w:t>la identificación de los 17 ítems de dependencia emocional hacia la pareja en jóvenes, y ordenarles de acuerdo a su nivel de intensidad, se procedió a la categorización de cada uno de los ítems en expresiones</w:t>
      </w:r>
      <w:r w:rsidRPr="00FF6826">
        <w:rPr>
          <w:rFonts w:ascii="Times New Roman" w:hAnsi="Times New Roman" w:cs="Times New Roman"/>
          <w:sz w:val="24"/>
          <w:szCs w:val="24"/>
        </w:rPr>
        <w:t xml:space="preserve"> o manifestaciones</w:t>
      </w:r>
      <w:r w:rsidR="00540694" w:rsidRPr="00FF6826">
        <w:rPr>
          <w:rFonts w:ascii="Times New Roman" w:hAnsi="Times New Roman" w:cs="Times New Roman"/>
          <w:sz w:val="24"/>
          <w:szCs w:val="24"/>
        </w:rPr>
        <w:t xml:space="preserve"> en las cuales se vea reflejada de manera clara y concisa el significado del ítem para </w:t>
      </w:r>
      <w:r w:rsidRPr="00FF6826">
        <w:rPr>
          <w:rFonts w:ascii="Times New Roman" w:hAnsi="Times New Roman" w:cs="Times New Roman"/>
          <w:sz w:val="24"/>
          <w:szCs w:val="24"/>
        </w:rPr>
        <w:t>los jóvenes.</w:t>
      </w:r>
    </w:p>
    <w:p w14:paraId="0E18D823" w14:textId="4F56B523" w:rsidR="009A2763" w:rsidRPr="00FF6826" w:rsidRDefault="009A2763" w:rsidP="009A2763">
      <w:pPr>
        <w:autoSpaceDE w:val="0"/>
        <w:autoSpaceDN w:val="0"/>
        <w:adjustRightInd w:val="0"/>
        <w:spacing w:after="0" w:line="360" w:lineRule="auto"/>
        <w:ind w:firstLine="709"/>
        <w:jc w:val="both"/>
        <w:rPr>
          <w:rFonts w:ascii="Times New Roman" w:hAnsi="Times New Roman" w:cs="Times New Roman"/>
          <w:sz w:val="24"/>
          <w:szCs w:val="24"/>
        </w:rPr>
      </w:pPr>
      <w:r w:rsidRPr="00FF6826">
        <w:rPr>
          <w:rFonts w:ascii="Times New Roman" w:hAnsi="Times New Roman" w:cs="Times New Roman"/>
          <w:sz w:val="24"/>
          <w:szCs w:val="24"/>
        </w:rPr>
        <w:t>Finalmente, se revisaron las 17 manifestaciones, por parte de tres jueces expertos, para la obtención de la validez de contenido de la escala. Se les proporcionó una plantilla, describiendo el contexto de la investigación, las definiciones teóricas sobre el constructo dependencia emocional y los componentes cognitivo, conductual, afectivo y motivacional. Los jueces debían puntuar las manifestaciones de acuerdo a relevancia y claridad, que incluían cinco alternativas de puntuación para cada uno de los reactivos, que iban desde no es claro ni relevante y debe ser totalmente modificado (1 punto), hasta es muy claro y relevante (5 puntos), así como dar propuestas de mejora.</w:t>
      </w:r>
    </w:p>
    <w:p w14:paraId="58CBE182" w14:textId="754C2380" w:rsidR="00085E49" w:rsidRDefault="009A2763" w:rsidP="00085E49">
      <w:pPr>
        <w:autoSpaceDE w:val="0"/>
        <w:autoSpaceDN w:val="0"/>
        <w:adjustRightInd w:val="0"/>
        <w:spacing w:after="0" w:line="360" w:lineRule="auto"/>
        <w:ind w:firstLine="709"/>
        <w:jc w:val="both"/>
        <w:rPr>
          <w:rFonts w:ascii="Times New Roman" w:hAnsi="Times New Roman" w:cs="Times New Roman"/>
          <w:sz w:val="24"/>
          <w:szCs w:val="24"/>
        </w:rPr>
      </w:pPr>
      <w:r w:rsidRPr="00FF6826">
        <w:rPr>
          <w:rFonts w:ascii="Times New Roman" w:hAnsi="Times New Roman" w:cs="Times New Roman"/>
          <w:sz w:val="24"/>
          <w:szCs w:val="24"/>
        </w:rPr>
        <w:t>Para dar respuesta al grado de acuerdo inter</w:t>
      </w:r>
      <w:r w:rsidR="00C37DD0">
        <w:rPr>
          <w:rFonts w:ascii="Times New Roman" w:hAnsi="Times New Roman" w:cs="Times New Roman"/>
          <w:sz w:val="24"/>
          <w:szCs w:val="24"/>
        </w:rPr>
        <w:t xml:space="preserve"> </w:t>
      </w:r>
      <w:r w:rsidRPr="00FF6826">
        <w:rPr>
          <w:rFonts w:ascii="Times New Roman" w:hAnsi="Times New Roman" w:cs="Times New Roman"/>
          <w:sz w:val="24"/>
          <w:szCs w:val="24"/>
        </w:rPr>
        <w:t xml:space="preserve">jueces se utilizó la prueba W de Kendall, arrojando un índice de .386, lo cual según </w:t>
      </w:r>
      <w:proofErr w:type="spellStart"/>
      <w:r w:rsidRPr="00FF6826">
        <w:rPr>
          <w:rFonts w:ascii="Times New Roman" w:hAnsi="Times New Roman" w:cs="Times New Roman"/>
          <w:sz w:val="24"/>
          <w:szCs w:val="24"/>
        </w:rPr>
        <w:t>Dubé</w:t>
      </w:r>
      <w:proofErr w:type="spellEnd"/>
      <w:r w:rsidRPr="00FF6826">
        <w:rPr>
          <w:rFonts w:ascii="Times New Roman" w:hAnsi="Times New Roman" w:cs="Times New Roman"/>
          <w:sz w:val="24"/>
          <w:szCs w:val="24"/>
        </w:rPr>
        <w:t xml:space="preserve"> (2008)</w:t>
      </w:r>
      <w:r w:rsidR="00085E49">
        <w:rPr>
          <w:rFonts w:ascii="Times New Roman" w:hAnsi="Times New Roman" w:cs="Times New Roman"/>
          <w:sz w:val="24"/>
          <w:szCs w:val="24"/>
        </w:rPr>
        <w:t xml:space="preserve"> </w:t>
      </w:r>
      <w:r w:rsidRPr="00FF6826">
        <w:rPr>
          <w:rFonts w:ascii="Times New Roman" w:hAnsi="Times New Roman" w:cs="Times New Roman"/>
          <w:sz w:val="24"/>
          <w:szCs w:val="24"/>
        </w:rPr>
        <w:t>es justo o correcto, con lo cual se puede afirmar que existe un nivel de concordancia adecuado, resultando una escala, que, según la opinión de los jueces, está constituida por manifestaciones claras y relevantes.</w:t>
      </w:r>
    </w:p>
    <w:p w14:paraId="4542AFDA" w14:textId="15B3768B" w:rsidR="00085E49" w:rsidRPr="00085E49" w:rsidRDefault="00085E49" w:rsidP="00085E49">
      <w:pPr>
        <w:autoSpaceDE w:val="0"/>
        <w:autoSpaceDN w:val="0"/>
        <w:adjustRightInd w:val="0"/>
        <w:spacing w:after="0" w:line="360" w:lineRule="auto"/>
        <w:ind w:firstLine="709"/>
        <w:jc w:val="both"/>
        <w:rPr>
          <w:rFonts w:ascii="Times New Roman" w:hAnsi="Times New Roman" w:cs="Times New Roman"/>
          <w:sz w:val="24"/>
          <w:szCs w:val="24"/>
        </w:rPr>
      </w:pPr>
      <w:r w:rsidRPr="00085E49">
        <w:rPr>
          <w:rFonts w:ascii="Times New Roman" w:hAnsi="Times New Roman" w:cs="Times New Roman"/>
          <w:sz w:val="24"/>
          <w:szCs w:val="24"/>
        </w:rPr>
        <w:t>En la tabla 4, se ilustra como qued</w:t>
      </w:r>
      <w:r>
        <w:rPr>
          <w:rFonts w:ascii="Times New Roman" w:hAnsi="Times New Roman" w:cs="Times New Roman"/>
          <w:sz w:val="24"/>
          <w:szCs w:val="24"/>
        </w:rPr>
        <w:t>ó</w:t>
      </w:r>
      <w:r w:rsidRPr="00085E49">
        <w:rPr>
          <w:rFonts w:ascii="Times New Roman" w:hAnsi="Times New Roman" w:cs="Times New Roman"/>
          <w:sz w:val="24"/>
          <w:szCs w:val="24"/>
        </w:rPr>
        <w:t xml:space="preserve"> conformado el </w:t>
      </w:r>
      <w:proofErr w:type="spellStart"/>
      <w:r w:rsidRPr="00085E49">
        <w:rPr>
          <w:rFonts w:ascii="Times New Roman" w:hAnsi="Times New Roman" w:cs="Times New Roman"/>
          <w:sz w:val="24"/>
          <w:szCs w:val="24"/>
        </w:rPr>
        <w:t>dependiómetro</w:t>
      </w:r>
      <w:proofErr w:type="spellEnd"/>
      <w:r w:rsidRPr="00085E49">
        <w:rPr>
          <w:rFonts w:ascii="Times New Roman" w:hAnsi="Times New Roman" w:cs="Times New Roman"/>
          <w:sz w:val="24"/>
          <w:szCs w:val="24"/>
        </w:rPr>
        <w:t xml:space="preserve"> de acuerdo a las manifestaciones</w:t>
      </w:r>
      <w:r>
        <w:rPr>
          <w:rFonts w:ascii="Times New Roman" w:hAnsi="Times New Roman" w:cs="Times New Roman"/>
          <w:sz w:val="24"/>
          <w:szCs w:val="24"/>
        </w:rPr>
        <w:t xml:space="preserve"> de</w:t>
      </w:r>
      <w:r w:rsidRPr="00085E49">
        <w:rPr>
          <w:rFonts w:ascii="Times New Roman" w:hAnsi="Times New Roman" w:cs="Times New Roman"/>
          <w:sz w:val="24"/>
          <w:szCs w:val="24"/>
        </w:rPr>
        <w:t xml:space="preserve"> dependencia emocional hacia la pareja y ordenarlos de forma ascendente de acuerdo con los niveles de intensidad. También se abordan aspectos cognitivos, afectivos, motivacionales y comportamentales. En el nivel cognitivo, se caracteriza por pensamientos recurrentes sobre la pareja y necesidad constante de su aprobación para la autoestima. A nivel afectivo, se manifiesta en sentimientos de vacío y desesperanza durante los conflictos o distanciamientos, y la creencia de que la vida solo tiene sentido con la pareja. En el nivel motivacional, se observa un miedo constante al abandono y dificultad para terminar relaciones y el nivel comportamental incluye conductas arriesgadas para llamar la atención, actitudes de sumisión, descuido de necesidades personales, permisividad y justificación del control, aislamiento social y necesidad constante de contacto</w:t>
      </w:r>
    </w:p>
    <w:p w14:paraId="608CDFE9" w14:textId="04FACF74" w:rsidR="009A2763" w:rsidRDefault="00085E49" w:rsidP="00C37DD0">
      <w:pPr>
        <w:autoSpaceDE w:val="0"/>
        <w:autoSpaceDN w:val="0"/>
        <w:adjustRightInd w:val="0"/>
        <w:spacing w:after="0" w:line="360" w:lineRule="auto"/>
        <w:ind w:firstLine="709"/>
        <w:jc w:val="both"/>
        <w:rPr>
          <w:rFonts w:ascii="Times New Roman" w:hAnsi="Times New Roman" w:cs="Times New Roman"/>
          <w:sz w:val="24"/>
          <w:szCs w:val="24"/>
        </w:rPr>
      </w:pPr>
      <w:r w:rsidRPr="00085E49">
        <w:rPr>
          <w:rFonts w:ascii="Times New Roman" w:hAnsi="Times New Roman" w:cs="Times New Roman"/>
          <w:sz w:val="24"/>
          <w:szCs w:val="24"/>
        </w:rPr>
        <w:t xml:space="preserve">Finalmente, en el Apéndice </w:t>
      </w:r>
      <w:r w:rsidR="00890A69">
        <w:rPr>
          <w:rFonts w:ascii="Times New Roman" w:hAnsi="Times New Roman" w:cs="Times New Roman"/>
          <w:sz w:val="24"/>
          <w:szCs w:val="24"/>
        </w:rPr>
        <w:t>2</w:t>
      </w:r>
      <w:r w:rsidRPr="00085E49">
        <w:rPr>
          <w:rFonts w:ascii="Times New Roman" w:hAnsi="Times New Roman" w:cs="Times New Roman"/>
          <w:sz w:val="24"/>
          <w:szCs w:val="24"/>
        </w:rPr>
        <w:t xml:space="preserve">, se puede encontrar el </w:t>
      </w:r>
      <w:proofErr w:type="spellStart"/>
      <w:r w:rsidRPr="00085E49">
        <w:rPr>
          <w:rFonts w:ascii="Times New Roman" w:hAnsi="Times New Roman" w:cs="Times New Roman"/>
          <w:sz w:val="24"/>
          <w:szCs w:val="24"/>
        </w:rPr>
        <w:t>dependiómetro</w:t>
      </w:r>
      <w:proofErr w:type="spellEnd"/>
      <w:r w:rsidRPr="00085E49">
        <w:rPr>
          <w:rFonts w:ascii="Times New Roman" w:hAnsi="Times New Roman" w:cs="Times New Roman"/>
          <w:sz w:val="24"/>
          <w:szCs w:val="24"/>
        </w:rPr>
        <w:t xml:space="preserve"> como material o herramienta para difusión, en el cual se describe las manifestaciones de la dependencia emocional hacia la pareja y enfatizando la urgencia de buscar ayuda profesional, ya que la dependencia emocional puede intensificarse y representar un peligro para la vida del individuo. Se señalan tres colores: Rojo (Urgente) indica que la vida de la persona está en peligro debido a su dependencia emocional, sugiriendo una situación crítica que requiere </w:t>
      </w:r>
      <w:r w:rsidRPr="00085E49">
        <w:rPr>
          <w:rFonts w:ascii="Times New Roman" w:hAnsi="Times New Roman" w:cs="Times New Roman"/>
          <w:sz w:val="24"/>
          <w:szCs w:val="24"/>
        </w:rPr>
        <w:lastRenderedPageBreak/>
        <w:t>intervención inmediata por parte de un profesional para prevenir daños mayores. Amarillo (Alerta) señala que la dependencia emocional está aumentando, necesitando medidas para evitar que la situación empeore, por lo que se debe estar vigilante y buscar ayuda para abordar los problemas antes de que se conviertan en una crisis. Verde (Reacciona) sugiere que la persona debe actuar y buscar la ayuda de un experto, indicando que ya se han identificado signos de dependencia emocional y es importante intervenir pronto para evitar el progreso hacia una situación más grave.</w:t>
      </w:r>
    </w:p>
    <w:p w14:paraId="2125CE11" w14:textId="77777777" w:rsidR="00A0690F" w:rsidRDefault="00A0690F" w:rsidP="00085E49">
      <w:pPr>
        <w:autoSpaceDE w:val="0"/>
        <w:autoSpaceDN w:val="0"/>
        <w:adjustRightInd w:val="0"/>
        <w:spacing w:after="0" w:line="360" w:lineRule="auto"/>
        <w:rPr>
          <w:rFonts w:ascii="Times New Roman" w:hAnsi="Times New Roman" w:cs="Times New Roman"/>
          <w:b/>
          <w:bCs/>
          <w:sz w:val="24"/>
          <w:szCs w:val="24"/>
        </w:rPr>
      </w:pPr>
    </w:p>
    <w:p w14:paraId="0AF14778" w14:textId="3838519D" w:rsidR="00673149" w:rsidRDefault="00673149" w:rsidP="00085E49">
      <w:pPr>
        <w:autoSpaceDE w:val="0"/>
        <w:autoSpaceDN w:val="0"/>
        <w:adjustRightInd w:val="0"/>
        <w:spacing w:after="0" w:line="360" w:lineRule="auto"/>
        <w:rPr>
          <w:rFonts w:ascii="Times New Roman" w:hAnsi="Times New Roman" w:cs="Times New Roman"/>
          <w:b/>
          <w:bCs/>
          <w:sz w:val="24"/>
          <w:szCs w:val="24"/>
        </w:rPr>
      </w:pPr>
    </w:p>
    <w:p w14:paraId="024B5757" w14:textId="77777777" w:rsidR="00673149" w:rsidRDefault="00673149" w:rsidP="00085E49">
      <w:pPr>
        <w:autoSpaceDE w:val="0"/>
        <w:autoSpaceDN w:val="0"/>
        <w:adjustRightInd w:val="0"/>
        <w:spacing w:after="0" w:line="360" w:lineRule="auto"/>
        <w:rPr>
          <w:rFonts w:ascii="Times New Roman" w:hAnsi="Times New Roman" w:cs="Times New Roman"/>
          <w:b/>
          <w:bCs/>
          <w:sz w:val="24"/>
          <w:szCs w:val="24"/>
        </w:rPr>
      </w:pPr>
    </w:p>
    <w:p w14:paraId="18DD2632" w14:textId="77777777" w:rsidR="00673149" w:rsidRDefault="00673149" w:rsidP="00085E49">
      <w:pPr>
        <w:autoSpaceDE w:val="0"/>
        <w:autoSpaceDN w:val="0"/>
        <w:adjustRightInd w:val="0"/>
        <w:spacing w:after="0" w:line="360" w:lineRule="auto"/>
        <w:rPr>
          <w:rFonts w:ascii="Times New Roman" w:hAnsi="Times New Roman" w:cs="Times New Roman"/>
          <w:b/>
          <w:bCs/>
          <w:sz w:val="24"/>
          <w:szCs w:val="24"/>
        </w:rPr>
      </w:pPr>
    </w:p>
    <w:p w14:paraId="18E7606C" w14:textId="77777777" w:rsidR="00673149" w:rsidRDefault="00673149" w:rsidP="00085E49">
      <w:pPr>
        <w:autoSpaceDE w:val="0"/>
        <w:autoSpaceDN w:val="0"/>
        <w:adjustRightInd w:val="0"/>
        <w:spacing w:after="0" w:line="360" w:lineRule="auto"/>
        <w:rPr>
          <w:rFonts w:ascii="Times New Roman" w:hAnsi="Times New Roman" w:cs="Times New Roman"/>
          <w:b/>
          <w:bCs/>
          <w:sz w:val="24"/>
          <w:szCs w:val="24"/>
        </w:rPr>
      </w:pPr>
    </w:p>
    <w:p w14:paraId="3D3297FF" w14:textId="77777777" w:rsidR="00673149" w:rsidRDefault="00673149" w:rsidP="00085E49">
      <w:pPr>
        <w:autoSpaceDE w:val="0"/>
        <w:autoSpaceDN w:val="0"/>
        <w:adjustRightInd w:val="0"/>
        <w:spacing w:after="0" w:line="360" w:lineRule="auto"/>
        <w:rPr>
          <w:rFonts w:ascii="Times New Roman" w:hAnsi="Times New Roman" w:cs="Times New Roman"/>
          <w:b/>
          <w:bCs/>
          <w:sz w:val="24"/>
          <w:szCs w:val="24"/>
        </w:rPr>
      </w:pPr>
    </w:p>
    <w:p w14:paraId="2119EF2A" w14:textId="77777777" w:rsidR="00673149" w:rsidRDefault="00673149" w:rsidP="00085E49">
      <w:pPr>
        <w:autoSpaceDE w:val="0"/>
        <w:autoSpaceDN w:val="0"/>
        <w:adjustRightInd w:val="0"/>
        <w:spacing w:after="0" w:line="360" w:lineRule="auto"/>
        <w:rPr>
          <w:rFonts w:ascii="Times New Roman" w:hAnsi="Times New Roman" w:cs="Times New Roman"/>
          <w:b/>
          <w:bCs/>
          <w:sz w:val="24"/>
          <w:szCs w:val="24"/>
        </w:rPr>
      </w:pPr>
    </w:p>
    <w:p w14:paraId="3B4FF465" w14:textId="77777777" w:rsidR="00673149" w:rsidRDefault="00673149" w:rsidP="00085E49">
      <w:pPr>
        <w:autoSpaceDE w:val="0"/>
        <w:autoSpaceDN w:val="0"/>
        <w:adjustRightInd w:val="0"/>
        <w:spacing w:after="0" w:line="360" w:lineRule="auto"/>
        <w:rPr>
          <w:rFonts w:ascii="Times New Roman" w:hAnsi="Times New Roman" w:cs="Times New Roman"/>
          <w:b/>
          <w:bCs/>
          <w:sz w:val="24"/>
          <w:szCs w:val="24"/>
        </w:rPr>
      </w:pPr>
    </w:p>
    <w:p w14:paraId="3EA469D7" w14:textId="77777777" w:rsidR="00673149" w:rsidRDefault="00673149" w:rsidP="00085E49">
      <w:pPr>
        <w:autoSpaceDE w:val="0"/>
        <w:autoSpaceDN w:val="0"/>
        <w:adjustRightInd w:val="0"/>
        <w:spacing w:after="0" w:line="360" w:lineRule="auto"/>
        <w:rPr>
          <w:rFonts w:ascii="Times New Roman" w:hAnsi="Times New Roman" w:cs="Times New Roman"/>
          <w:b/>
          <w:bCs/>
          <w:sz w:val="24"/>
          <w:szCs w:val="24"/>
        </w:rPr>
      </w:pPr>
    </w:p>
    <w:p w14:paraId="12167A93" w14:textId="77777777" w:rsidR="00673149" w:rsidRDefault="00673149" w:rsidP="00085E49">
      <w:pPr>
        <w:autoSpaceDE w:val="0"/>
        <w:autoSpaceDN w:val="0"/>
        <w:adjustRightInd w:val="0"/>
        <w:spacing w:after="0" w:line="360" w:lineRule="auto"/>
        <w:rPr>
          <w:rFonts w:ascii="Times New Roman" w:hAnsi="Times New Roman" w:cs="Times New Roman"/>
          <w:b/>
          <w:bCs/>
          <w:sz w:val="24"/>
          <w:szCs w:val="24"/>
        </w:rPr>
      </w:pPr>
    </w:p>
    <w:p w14:paraId="6EE97360" w14:textId="77777777" w:rsidR="00673149" w:rsidRDefault="00673149" w:rsidP="00085E49">
      <w:pPr>
        <w:autoSpaceDE w:val="0"/>
        <w:autoSpaceDN w:val="0"/>
        <w:adjustRightInd w:val="0"/>
        <w:spacing w:after="0" w:line="360" w:lineRule="auto"/>
        <w:rPr>
          <w:rFonts w:ascii="Times New Roman" w:hAnsi="Times New Roman" w:cs="Times New Roman"/>
          <w:b/>
          <w:bCs/>
          <w:sz w:val="24"/>
          <w:szCs w:val="24"/>
        </w:rPr>
      </w:pPr>
    </w:p>
    <w:p w14:paraId="3E8B6E2C" w14:textId="77777777" w:rsidR="00673149" w:rsidRDefault="00673149" w:rsidP="00085E49">
      <w:pPr>
        <w:autoSpaceDE w:val="0"/>
        <w:autoSpaceDN w:val="0"/>
        <w:adjustRightInd w:val="0"/>
        <w:spacing w:after="0" w:line="360" w:lineRule="auto"/>
        <w:rPr>
          <w:rFonts w:ascii="Times New Roman" w:hAnsi="Times New Roman" w:cs="Times New Roman"/>
          <w:b/>
          <w:bCs/>
          <w:sz w:val="24"/>
          <w:szCs w:val="24"/>
        </w:rPr>
      </w:pPr>
    </w:p>
    <w:p w14:paraId="70224D4C" w14:textId="77777777" w:rsidR="00673149" w:rsidRDefault="00673149" w:rsidP="00085E49">
      <w:pPr>
        <w:autoSpaceDE w:val="0"/>
        <w:autoSpaceDN w:val="0"/>
        <w:adjustRightInd w:val="0"/>
        <w:spacing w:after="0" w:line="360" w:lineRule="auto"/>
        <w:rPr>
          <w:rFonts w:ascii="Times New Roman" w:hAnsi="Times New Roman" w:cs="Times New Roman"/>
          <w:b/>
          <w:bCs/>
          <w:sz w:val="24"/>
          <w:szCs w:val="24"/>
        </w:rPr>
      </w:pPr>
    </w:p>
    <w:p w14:paraId="620B8EAF" w14:textId="77777777" w:rsidR="00673149" w:rsidRDefault="00673149" w:rsidP="00085E49">
      <w:pPr>
        <w:autoSpaceDE w:val="0"/>
        <w:autoSpaceDN w:val="0"/>
        <w:adjustRightInd w:val="0"/>
        <w:spacing w:after="0" w:line="360" w:lineRule="auto"/>
        <w:rPr>
          <w:rFonts w:ascii="Times New Roman" w:hAnsi="Times New Roman" w:cs="Times New Roman"/>
          <w:b/>
          <w:bCs/>
          <w:sz w:val="24"/>
          <w:szCs w:val="24"/>
        </w:rPr>
      </w:pPr>
    </w:p>
    <w:p w14:paraId="3E646700" w14:textId="77777777" w:rsidR="00673149" w:rsidRDefault="00673149" w:rsidP="00085E49">
      <w:pPr>
        <w:autoSpaceDE w:val="0"/>
        <w:autoSpaceDN w:val="0"/>
        <w:adjustRightInd w:val="0"/>
        <w:spacing w:after="0" w:line="360" w:lineRule="auto"/>
        <w:rPr>
          <w:rFonts w:ascii="Times New Roman" w:hAnsi="Times New Roman" w:cs="Times New Roman"/>
          <w:b/>
          <w:bCs/>
          <w:sz w:val="24"/>
          <w:szCs w:val="24"/>
        </w:rPr>
      </w:pPr>
    </w:p>
    <w:p w14:paraId="4EB9A916" w14:textId="77777777" w:rsidR="00673149" w:rsidRDefault="00673149" w:rsidP="00085E49">
      <w:pPr>
        <w:autoSpaceDE w:val="0"/>
        <w:autoSpaceDN w:val="0"/>
        <w:adjustRightInd w:val="0"/>
        <w:spacing w:after="0" w:line="360" w:lineRule="auto"/>
        <w:rPr>
          <w:rFonts w:ascii="Times New Roman" w:hAnsi="Times New Roman" w:cs="Times New Roman"/>
          <w:b/>
          <w:bCs/>
          <w:sz w:val="24"/>
          <w:szCs w:val="24"/>
        </w:rPr>
      </w:pPr>
    </w:p>
    <w:p w14:paraId="4CEDAC3E" w14:textId="77777777" w:rsidR="00673149" w:rsidRDefault="00673149" w:rsidP="00085E49">
      <w:pPr>
        <w:autoSpaceDE w:val="0"/>
        <w:autoSpaceDN w:val="0"/>
        <w:adjustRightInd w:val="0"/>
        <w:spacing w:after="0" w:line="360" w:lineRule="auto"/>
        <w:rPr>
          <w:rFonts w:ascii="Times New Roman" w:hAnsi="Times New Roman" w:cs="Times New Roman"/>
          <w:b/>
          <w:bCs/>
          <w:sz w:val="24"/>
          <w:szCs w:val="24"/>
        </w:rPr>
      </w:pPr>
    </w:p>
    <w:p w14:paraId="6DC56513" w14:textId="77777777" w:rsidR="00673149" w:rsidRDefault="00673149" w:rsidP="00085E49">
      <w:pPr>
        <w:autoSpaceDE w:val="0"/>
        <w:autoSpaceDN w:val="0"/>
        <w:adjustRightInd w:val="0"/>
        <w:spacing w:after="0" w:line="360" w:lineRule="auto"/>
        <w:rPr>
          <w:rFonts w:ascii="Times New Roman" w:hAnsi="Times New Roman" w:cs="Times New Roman"/>
          <w:b/>
          <w:bCs/>
          <w:sz w:val="24"/>
          <w:szCs w:val="24"/>
        </w:rPr>
      </w:pPr>
    </w:p>
    <w:p w14:paraId="10903FD1" w14:textId="77777777" w:rsidR="00673149" w:rsidRDefault="00673149" w:rsidP="00085E49">
      <w:pPr>
        <w:autoSpaceDE w:val="0"/>
        <w:autoSpaceDN w:val="0"/>
        <w:adjustRightInd w:val="0"/>
        <w:spacing w:after="0" w:line="360" w:lineRule="auto"/>
        <w:rPr>
          <w:rFonts w:ascii="Times New Roman" w:hAnsi="Times New Roman" w:cs="Times New Roman"/>
          <w:b/>
          <w:bCs/>
          <w:sz w:val="24"/>
          <w:szCs w:val="24"/>
        </w:rPr>
      </w:pPr>
    </w:p>
    <w:p w14:paraId="05D2CF9E" w14:textId="77777777" w:rsidR="00673149" w:rsidRDefault="00673149" w:rsidP="00085E49">
      <w:pPr>
        <w:autoSpaceDE w:val="0"/>
        <w:autoSpaceDN w:val="0"/>
        <w:adjustRightInd w:val="0"/>
        <w:spacing w:after="0" w:line="360" w:lineRule="auto"/>
        <w:rPr>
          <w:rFonts w:ascii="Times New Roman" w:hAnsi="Times New Roman" w:cs="Times New Roman"/>
          <w:b/>
          <w:bCs/>
          <w:sz w:val="24"/>
          <w:szCs w:val="24"/>
        </w:rPr>
      </w:pPr>
    </w:p>
    <w:p w14:paraId="02FCF590" w14:textId="77777777" w:rsidR="00673149" w:rsidRDefault="00673149" w:rsidP="00085E49">
      <w:pPr>
        <w:autoSpaceDE w:val="0"/>
        <w:autoSpaceDN w:val="0"/>
        <w:adjustRightInd w:val="0"/>
        <w:spacing w:after="0" w:line="360" w:lineRule="auto"/>
        <w:rPr>
          <w:rFonts w:ascii="Times New Roman" w:hAnsi="Times New Roman" w:cs="Times New Roman"/>
          <w:b/>
          <w:bCs/>
          <w:sz w:val="24"/>
          <w:szCs w:val="24"/>
        </w:rPr>
      </w:pPr>
    </w:p>
    <w:p w14:paraId="6F0E3CEE" w14:textId="77777777" w:rsidR="00673149" w:rsidRDefault="00673149" w:rsidP="00085E49">
      <w:pPr>
        <w:autoSpaceDE w:val="0"/>
        <w:autoSpaceDN w:val="0"/>
        <w:adjustRightInd w:val="0"/>
        <w:spacing w:after="0" w:line="360" w:lineRule="auto"/>
        <w:rPr>
          <w:rFonts w:ascii="Times New Roman" w:hAnsi="Times New Roman" w:cs="Times New Roman"/>
          <w:b/>
          <w:bCs/>
          <w:sz w:val="24"/>
          <w:szCs w:val="24"/>
        </w:rPr>
      </w:pPr>
    </w:p>
    <w:p w14:paraId="2A199114" w14:textId="77777777" w:rsidR="00673149" w:rsidRDefault="00673149" w:rsidP="00085E49">
      <w:pPr>
        <w:autoSpaceDE w:val="0"/>
        <w:autoSpaceDN w:val="0"/>
        <w:adjustRightInd w:val="0"/>
        <w:spacing w:after="0" w:line="360" w:lineRule="auto"/>
        <w:rPr>
          <w:rFonts w:ascii="Times New Roman" w:hAnsi="Times New Roman" w:cs="Times New Roman"/>
          <w:b/>
          <w:bCs/>
          <w:sz w:val="24"/>
          <w:szCs w:val="24"/>
        </w:rPr>
      </w:pPr>
    </w:p>
    <w:p w14:paraId="6764E8C3" w14:textId="77777777" w:rsidR="00673149" w:rsidRDefault="00673149" w:rsidP="00085E49">
      <w:pPr>
        <w:autoSpaceDE w:val="0"/>
        <w:autoSpaceDN w:val="0"/>
        <w:adjustRightInd w:val="0"/>
        <w:spacing w:after="0" w:line="360" w:lineRule="auto"/>
        <w:rPr>
          <w:rFonts w:ascii="Times New Roman" w:hAnsi="Times New Roman" w:cs="Times New Roman"/>
          <w:b/>
          <w:bCs/>
          <w:sz w:val="24"/>
          <w:szCs w:val="24"/>
        </w:rPr>
      </w:pPr>
    </w:p>
    <w:p w14:paraId="01D38664" w14:textId="77777777" w:rsidR="00673149" w:rsidRDefault="00673149" w:rsidP="00085E49">
      <w:pPr>
        <w:autoSpaceDE w:val="0"/>
        <w:autoSpaceDN w:val="0"/>
        <w:adjustRightInd w:val="0"/>
        <w:spacing w:after="0" w:line="360" w:lineRule="auto"/>
        <w:rPr>
          <w:rFonts w:ascii="Times New Roman" w:hAnsi="Times New Roman" w:cs="Times New Roman"/>
          <w:b/>
          <w:bCs/>
          <w:sz w:val="24"/>
          <w:szCs w:val="24"/>
        </w:rPr>
      </w:pPr>
    </w:p>
    <w:p w14:paraId="7FD7CC2A" w14:textId="77777777" w:rsidR="00673149" w:rsidRDefault="00673149" w:rsidP="00085E49">
      <w:pPr>
        <w:autoSpaceDE w:val="0"/>
        <w:autoSpaceDN w:val="0"/>
        <w:adjustRightInd w:val="0"/>
        <w:spacing w:after="0" w:line="360" w:lineRule="auto"/>
        <w:rPr>
          <w:rFonts w:ascii="Times New Roman" w:hAnsi="Times New Roman" w:cs="Times New Roman"/>
          <w:b/>
          <w:bCs/>
          <w:sz w:val="24"/>
          <w:szCs w:val="24"/>
        </w:rPr>
      </w:pPr>
    </w:p>
    <w:p w14:paraId="6A568450" w14:textId="425F1D5F" w:rsidR="003F1936" w:rsidRPr="003C740F" w:rsidRDefault="003F1936" w:rsidP="00CF337F">
      <w:pPr>
        <w:autoSpaceDE w:val="0"/>
        <w:autoSpaceDN w:val="0"/>
        <w:adjustRightInd w:val="0"/>
        <w:spacing w:after="0" w:line="360" w:lineRule="auto"/>
        <w:jc w:val="center"/>
        <w:rPr>
          <w:rFonts w:ascii="Times New Roman" w:hAnsi="Times New Roman" w:cs="Times New Roman"/>
          <w:b/>
          <w:bCs/>
          <w:sz w:val="24"/>
          <w:szCs w:val="24"/>
        </w:rPr>
      </w:pPr>
      <w:r w:rsidRPr="00FF6826">
        <w:rPr>
          <w:rFonts w:ascii="Times New Roman" w:hAnsi="Times New Roman" w:cs="Times New Roman"/>
          <w:b/>
          <w:bCs/>
          <w:sz w:val="24"/>
          <w:szCs w:val="24"/>
        </w:rPr>
        <w:lastRenderedPageBreak/>
        <w:t xml:space="preserve">Tabla 4. </w:t>
      </w:r>
      <w:r w:rsidR="005314B8">
        <w:rPr>
          <w:rFonts w:ascii="Times New Roman" w:hAnsi="Times New Roman" w:cs="Times New Roman"/>
          <w:b/>
          <w:bCs/>
          <w:sz w:val="24"/>
          <w:szCs w:val="24"/>
        </w:rPr>
        <w:t xml:space="preserve"> </w:t>
      </w:r>
      <w:proofErr w:type="spellStart"/>
      <w:r w:rsidRPr="00A0690F">
        <w:rPr>
          <w:rFonts w:ascii="Times New Roman" w:hAnsi="Times New Roman" w:cs="Times New Roman"/>
          <w:sz w:val="24"/>
          <w:szCs w:val="24"/>
        </w:rPr>
        <w:t>Dependiómetro</w:t>
      </w:r>
      <w:proofErr w:type="spellEnd"/>
    </w:p>
    <w:tbl>
      <w:tblPr>
        <w:tblStyle w:val="Tablaconcuadrcula1"/>
        <w:tblpPr w:leftFromText="141" w:rightFromText="141" w:vertAnchor="page" w:horzAnchor="margin" w:tblpY="1771"/>
        <w:tblW w:w="5377" w:type="pct"/>
        <w:tblLayout w:type="fixed"/>
        <w:tblLook w:val="04A0" w:firstRow="1" w:lastRow="0" w:firstColumn="1" w:lastColumn="0" w:noHBand="0" w:noVBand="1"/>
      </w:tblPr>
      <w:tblGrid>
        <w:gridCol w:w="1982"/>
        <w:gridCol w:w="7512"/>
      </w:tblGrid>
      <w:tr w:rsidR="00673149" w:rsidRPr="004754B1" w14:paraId="1C27EDBD" w14:textId="77777777" w:rsidTr="00673149">
        <w:trPr>
          <w:trHeight w:val="288"/>
        </w:trPr>
        <w:tc>
          <w:tcPr>
            <w:tcW w:w="5000" w:type="pct"/>
            <w:gridSpan w:val="2"/>
          </w:tcPr>
          <w:p w14:paraId="0B5A241C" w14:textId="77777777" w:rsidR="00673149" w:rsidRPr="004754B1" w:rsidRDefault="00673149" w:rsidP="00673149">
            <w:pPr>
              <w:spacing w:line="276" w:lineRule="auto"/>
              <w:jc w:val="center"/>
              <w:rPr>
                <w:rFonts w:ascii="Times New Roman" w:hAnsi="Times New Roman" w:cs="Times New Roman"/>
                <w:sz w:val="24"/>
                <w:szCs w:val="24"/>
              </w:rPr>
            </w:pPr>
            <w:bookmarkStart w:id="6" w:name="_Hlk147764967"/>
            <w:proofErr w:type="spellStart"/>
            <w:r w:rsidRPr="004754B1">
              <w:rPr>
                <w:rFonts w:ascii="Times New Roman" w:hAnsi="Times New Roman" w:cs="Times New Roman"/>
                <w:sz w:val="24"/>
                <w:szCs w:val="24"/>
              </w:rPr>
              <w:t>Dependiómetro</w:t>
            </w:r>
            <w:proofErr w:type="spellEnd"/>
          </w:p>
        </w:tc>
      </w:tr>
      <w:tr w:rsidR="00673149" w:rsidRPr="004754B1" w14:paraId="2C4325A1" w14:textId="77777777" w:rsidTr="00673149">
        <w:trPr>
          <w:trHeight w:val="341"/>
        </w:trPr>
        <w:tc>
          <w:tcPr>
            <w:tcW w:w="1044" w:type="pct"/>
          </w:tcPr>
          <w:p w14:paraId="42D81B8A" w14:textId="77777777" w:rsidR="00673149" w:rsidRPr="004754B1" w:rsidRDefault="00673149" w:rsidP="00673149">
            <w:pPr>
              <w:spacing w:line="276" w:lineRule="auto"/>
              <w:rPr>
                <w:rFonts w:ascii="Times New Roman" w:hAnsi="Times New Roman" w:cs="Times New Roman"/>
                <w:sz w:val="24"/>
                <w:szCs w:val="24"/>
              </w:rPr>
            </w:pPr>
            <w:r w:rsidRPr="004754B1">
              <w:rPr>
                <w:rFonts w:ascii="Times New Roman" w:hAnsi="Times New Roman" w:cs="Times New Roman"/>
                <w:sz w:val="24"/>
                <w:szCs w:val="24"/>
              </w:rPr>
              <w:t>Componente</w:t>
            </w:r>
          </w:p>
        </w:tc>
        <w:tc>
          <w:tcPr>
            <w:tcW w:w="3956" w:type="pct"/>
            <w:noWrap/>
          </w:tcPr>
          <w:p w14:paraId="77A55997" w14:textId="77777777" w:rsidR="00673149" w:rsidRPr="004754B1" w:rsidRDefault="00673149" w:rsidP="00673149">
            <w:pPr>
              <w:spacing w:line="276" w:lineRule="auto"/>
              <w:jc w:val="both"/>
              <w:rPr>
                <w:rFonts w:ascii="Times New Roman" w:hAnsi="Times New Roman" w:cs="Times New Roman"/>
                <w:sz w:val="24"/>
                <w:szCs w:val="24"/>
              </w:rPr>
            </w:pPr>
            <w:r w:rsidRPr="004754B1">
              <w:rPr>
                <w:rFonts w:ascii="Times New Roman" w:hAnsi="Times New Roman" w:cs="Times New Roman"/>
                <w:sz w:val="24"/>
                <w:szCs w:val="24"/>
              </w:rPr>
              <w:t>Manifestaciones de dependencia emocional hacia la pareja</w:t>
            </w:r>
          </w:p>
          <w:p w14:paraId="1D6AFB9B" w14:textId="77777777" w:rsidR="00673149" w:rsidRPr="004754B1" w:rsidRDefault="00673149" w:rsidP="00673149">
            <w:pPr>
              <w:spacing w:line="276" w:lineRule="auto"/>
              <w:jc w:val="both"/>
              <w:rPr>
                <w:rFonts w:ascii="Times New Roman" w:hAnsi="Times New Roman" w:cs="Times New Roman"/>
                <w:sz w:val="24"/>
                <w:szCs w:val="24"/>
              </w:rPr>
            </w:pPr>
          </w:p>
        </w:tc>
      </w:tr>
      <w:tr w:rsidR="00673149" w:rsidRPr="004754B1" w14:paraId="2776F357" w14:textId="77777777" w:rsidTr="00673149">
        <w:trPr>
          <w:trHeight w:val="401"/>
        </w:trPr>
        <w:tc>
          <w:tcPr>
            <w:tcW w:w="1044" w:type="pct"/>
          </w:tcPr>
          <w:p w14:paraId="27074D6F" w14:textId="77777777" w:rsidR="00673149" w:rsidRPr="004754B1" w:rsidRDefault="00673149" w:rsidP="00673149">
            <w:pPr>
              <w:spacing w:line="276" w:lineRule="auto"/>
              <w:rPr>
                <w:rFonts w:ascii="Times New Roman" w:hAnsi="Times New Roman" w:cs="Times New Roman"/>
                <w:sz w:val="24"/>
                <w:szCs w:val="24"/>
              </w:rPr>
            </w:pPr>
            <w:r w:rsidRPr="004754B1">
              <w:rPr>
                <w:rFonts w:ascii="Times New Roman" w:hAnsi="Times New Roman" w:cs="Times New Roman"/>
                <w:sz w:val="24"/>
                <w:szCs w:val="24"/>
              </w:rPr>
              <w:t>Comportamental</w:t>
            </w:r>
          </w:p>
        </w:tc>
        <w:tc>
          <w:tcPr>
            <w:tcW w:w="3956" w:type="pct"/>
            <w:noWrap/>
            <w:hideMark/>
          </w:tcPr>
          <w:p w14:paraId="5E325AC9" w14:textId="77777777" w:rsidR="00673149" w:rsidRPr="004754B1" w:rsidRDefault="00673149" w:rsidP="00673149">
            <w:pPr>
              <w:spacing w:line="276" w:lineRule="auto"/>
              <w:jc w:val="both"/>
              <w:rPr>
                <w:rFonts w:ascii="Times New Roman" w:hAnsi="Times New Roman" w:cs="Times New Roman"/>
                <w:sz w:val="24"/>
                <w:szCs w:val="24"/>
              </w:rPr>
            </w:pPr>
            <w:r w:rsidRPr="004754B1">
              <w:rPr>
                <w:rFonts w:ascii="Times New Roman" w:hAnsi="Times New Roman" w:cs="Times New Roman"/>
                <w:sz w:val="24"/>
                <w:szCs w:val="24"/>
              </w:rPr>
              <w:t>Amenazar o autolesionarme para evitar su abandono</w:t>
            </w:r>
          </w:p>
          <w:p w14:paraId="4CD1CB74" w14:textId="77777777" w:rsidR="00673149" w:rsidRPr="004754B1" w:rsidRDefault="00673149" w:rsidP="00673149">
            <w:pPr>
              <w:spacing w:line="276" w:lineRule="auto"/>
              <w:jc w:val="both"/>
              <w:rPr>
                <w:rFonts w:ascii="Times New Roman" w:hAnsi="Times New Roman" w:cs="Times New Roman"/>
                <w:sz w:val="24"/>
                <w:szCs w:val="24"/>
              </w:rPr>
            </w:pPr>
            <w:r w:rsidRPr="004754B1">
              <w:rPr>
                <w:rFonts w:ascii="Times New Roman" w:hAnsi="Times New Roman" w:cs="Times New Roman"/>
                <w:sz w:val="24"/>
                <w:szCs w:val="24"/>
              </w:rPr>
              <w:t xml:space="preserve">(amenazar con hacerse daño, </w:t>
            </w:r>
            <w:proofErr w:type="spellStart"/>
            <w:r w:rsidRPr="004754B1">
              <w:rPr>
                <w:rFonts w:ascii="Times New Roman" w:hAnsi="Times New Roman" w:cs="Times New Roman"/>
                <w:sz w:val="24"/>
                <w:szCs w:val="24"/>
              </w:rPr>
              <w:t>cutting</w:t>
            </w:r>
            <w:proofErr w:type="spellEnd"/>
            <w:r w:rsidRPr="004754B1">
              <w:rPr>
                <w:rFonts w:ascii="Times New Roman" w:hAnsi="Times New Roman" w:cs="Times New Roman"/>
                <w:sz w:val="24"/>
                <w:szCs w:val="24"/>
              </w:rPr>
              <w:t>)</w:t>
            </w:r>
          </w:p>
        </w:tc>
      </w:tr>
      <w:tr w:rsidR="00673149" w:rsidRPr="004754B1" w14:paraId="783C62FA" w14:textId="77777777" w:rsidTr="00673149">
        <w:trPr>
          <w:trHeight w:val="433"/>
        </w:trPr>
        <w:tc>
          <w:tcPr>
            <w:tcW w:w="1044" w:type="pct"/>
          </w:tcPr>
          <w:p w14:paraId="19620E0D" w14:textId="77777777" w:rsidR="00673149" w:rsidRPr="004754B1" w:rsidRDefault="00673149" w:rsidP="00673149">
            <w:pPr>
              <w:spacing w:line="276" w:lineRule="auto"/>
              <w:rPr>
                <w:rFonts w:ascii="Times New Roman" w:hAnsi="Times New Roman" w:cs="Times New Roman"/>
                <w:sz w:val="24"/>
                <w:szCs w:val="24"/>
              </w:rPr>
            </w:pPr>
            <w:r w:rsidRPr="004754B1">
              <w:rPr>
                <w:rFonts w:ascii="Times New Roman" w:hAnsi="Times New Roman" w:cs="Times New Roman"/>
                <w:sz w:val="24"/>
                <w:szCs w:val="24"/>
              </w:rPr>
              <w:t>Comportamental</w:t>
            </w:r>
          </w:p>
        </w:tc>
        <w:tc>
          <w:tcPr>
            <w:tcW w:w="3956" w:type="pct"/>
            <w:noWrap/>
            <w:hideMark/>
          </w:tcPr>
          <w:p w14:paraId="61C1BA19" w14:textId="77777777" w:rsidR="00673149" w:rsidRPr="004754B1" w:rsidRDefault="00673149" w:rsidP="00673149">
            <w:pPr>
              <w:spacing w:line="276" w:lineRule="auto"/>
              <w:jc w:val="both"/>
              <w:rPr>
                <w:rFonts w:ascii="Times New Roman" w:hAnsi="Times New Roman" w:cs="Times New Roman"/>
                <w:sz w:val="24"/>
                <w:szCs w:val="24"/>
              </w:rPr>
            </w:pPr>
            <w:r w:rsidRPr="004754B1">
              <w:rPr>
                <w:rFonts w:ascii="Times New Roman" w:hAnsi="Times New Roman" w:cs="Times New Roman"/>
                <w:sz w:val="24"/>
                <w:szCs w:val="24"/>
              </w:rPr>
              <w:t>Tengo conductas arriesgadas por llamar la atención de mi pareja</w:t>
            </w:r>
          </w:p>
          <w:p w14:paraId="600D45D2" w14:textId="77777777" w:rsidR="00673149" w:rsidRPr="004754B1" w:rsidRDefault="00673149" w:rsidP="00673149">
            <w:pPr>
              <w:spacing w:line="276" w:lineRule="auto"/>
              <w:jc w:val="both"/>
              <w:rPr>
                <w:rFonts w:ascii="Times New Roman" w:hAnsi="Times New Roman" w:cs="Times New Roman"/>
                <w:sz w:val="24"/>
                <w:szCs w:val="24"/>
              </w:rPr>
            </w:pPr>
            <w:r w:rsidRPr="004754B1">
              <w:rPr>
                <w:rFonts w:ascii="Times New Roman" w:hAnsi="Times New Roman" w:cs="Times New Roman"/>
                <w:sz w:val="24"/>
                <w:szCs w:val="24"/>
              </w:rPr>
              <w:t>(consumir sustancias tóxicas, conducir a alta velocidad, salir de auto en movimiento en una discusión, ponerse en situaciones de peligro)</w:t>
            </w:r>
          </w:p>
        </w:tc>
      </w:tr>
      <w:tr w:rsidR="00673149" w:rsidRPr="004754B1" w14:paraId="14E1D4E7" w14:textId="77777777" w:rsidTr="00673149">
        <w:trPr>
          <w:trHeight w:val="425"/>
        </w:trPr>
        <w:tc>
          <w:tcPr>
            <w:tcW w:w="1044" w:type="pct"/>
          </w:tcPr>
          <w:p w14:paraId="3FADFAEB" w14:textId="77777777" w:rsidR="00673149" w:rsidRPr="004754B1" w:rsidRDefault="00673149" w:rsidP="00673149">
            <w:pPr>
              <w:spacing w:line="276" w:lineRule="auto"/>
              <w:rPr>
                <w:rFonts w:ascii="Times New Roman" w:hAnsi="Times New Roman" w:cs="Times New Roman"/>
                <w:sz w:val="24"/>
                <w:szCs w:val="24"/>
              </w:rPr>
            </w:pPr>
            <w:r w:rsidRPr="004754B1">
              <w:rPr>
                <w:rFonts w:ascii="Times New Roman" w:hAnsi="Times New Roman" w:cs="Times New Roman"/>
                <w:sz w:val="24"/>
                <w:szCs w:val="24"/>
              </w:rPr>
              <w:t>Cognitivo/</w:t>
            </w:r>
          </w:p>
          <w:p w14:paraId="107FEB02" w14:textId="77777777" w:rsidR="00673149" w:rsidRPr="004754B1" w:rsidRDefault="00673149" w:rsidP="00673149">
            <w:pPr>
              <w:spacing w:line="276" w:lineRule="auto"/>
              <w:rPr>
                <w:rFonts w:ascii="Times New Roman" w:hAnsi="Times New Roman" w:cs="Times New Roman"/>
                <w:sz w:val="24"/>
                <w:szCs w:val="24"/>
              </w:rPr>
            </w:pPr>
            <w:r w:rsidRPr="004754B1">
              <w:rPr>
                <w:rFonts w:ascii="Times New Roman" w:hAnsi="Times New Roman" w:cs="Times New Roman"/>
                <w:sz w:val="24"/>
                <w:szCs w:val="24"/>
              </w:rPr>
              <w:t>Afectivo</w:t>
            </w:r>
          </w:p>
        </w:tc>
        <w:tc>
          <w:tcPr>
            <w:tcW w:w="3956" w:type="pct"/>
            <w:noWrap/>
            <w:hideMark/>
          </w:tcPr>
          <w:p w14:paraId="166752D8" w14:textId="77777777" w:rsidR="00673149" w:rsidRPr="004754B1" w:rsidRDefault="00673149" w:rsidP="00673149">
            <w:pPr>
              <w:spacing w:line="276" w:lineRule="auto"/>
              <w:jc w:val="both"/>
              <w:rPr>
                <w:rFonts w:ascii="Times New Roman" w:hAnsi="Times New Roman" w:cs="Times New Roman"/>
                <w:color w:val="000000"/>
                <w:sz w:val="24"/>
                <w:szCs w:val="24"/>
              </w:rPr>
            </w:pPr>
            <w:r w:rsidRPr="004754B1">
              <w:rPr>
                <w:rFonts w:ascii="Times New Roman" w:hAnsi="Times New Roman" w:cs="Times New Roman"/>
                <w:color w:val="000000"/>
                <w:sz w:val="24"/>
                <w:szCs w:val="24"/>
              </w:rPr>
              <w:t>Siento que la vida solo tiene sentido con mi pareja</w:t>
            </w:r>
          </w:p>
        </w:tc>
      </w:tr>
      <w:tr w:rsidR="00673149" w:rsidRPr="004754B1" w14:paraId="44682895" w14:textId="77777777" w:rsidTr="00673149">
        <w:trPr>
          <w:trHeight w:val="430"/>
        </w:trPr>
        <w:tc>
          <w:tcPr>
            <w:tcW w:w="1044" w:type="pct"/>
          </w:tcPr>
          <w:p w14:paraId="36B170BE" w14:textId="77777777" w:rsidR="00673149" w:rsidRPr="004754B1" w:rsidRDefault="00673149" w:rsidP="00673149">
            <w:pPr>
              <w:spacing w:line="276" w:lineRule="auto"/>
              <w:rPr>
                <w:rFonts w:ascii="Times New Roman" w:hAnsi="Times New Roman" w:cs="Times New Roman"/>
                <w:sz w:val="24"/>
                <w:szCs w:val="24"/>
              </w:rPr>
            </w:pPr>
            <w:r w:rsidRPr="004754B1">
              <w:rPr>
                <w:rFonts w:ascii="Times New Roman" w:hAnsi="Times New Roman" w:cs="Times New Roman"/>
                <w:sz w:val="24"/>
                <w:szCs w:val="24"/>
              </w:rPr>
              <w:t>Comportamental</w:t>
            </w:r>
          </w:p>
        </w:tc>
        <w:tc>
          <w:tcPr>
            <w:tcW w:w="3956" w:type="pct"/>
            <w:noWrap/>
            <w:hideMark/>
          </w:tcPr>
          <w:p w14:paraId="503F0629" w14:textId="77777777" w:rsidR="00673149" w:rsidRPr="004754B1" w:rsidRDefault="00673149" w:rsidP="00673149">
            <w:pPr>
              <w:spacing w:line="276" w:lineRule="auto"/>
              <w:jc w:val="both"/>
              <w:rPr>
                <w:rFonts w:ascii="Times New Roman" w:hAnsi="Times New Roman" w:cs="Times New Roman"/>
                <w:color w:val="000000"/>
                <w:sz w:val="24"/>
                <w:szCs w:val="24"/>
              </w:rPr>
            </w:pPr>
            <w:r w:rsidRPr="004754B1">
              <w:rPr>
                <w:rFonts w:ascii="Times New Roman" w:hAnsi="Times New Roman" w:cs="Times New Roman"/>
                <w:color w:val="000000"/>
                <w:sz w:val="24"/>
                <w:szCs w:val="24"/>
              </w:rPr>
              <w:t>Permito que la relación dañe otros ámbitos de mi vida</w:t>
            </w:r>
          </w:p>
          <w:p w14:paraId="1CDC2445" w14:textId="77777777" w:rsidR="00673149" w:rsidRPr="004754B1" w:rsidRDefault="00673149" w:rsidP="00673149">
            <w:pPr>
              <w:spacing w:line="276" w:lineRule="auto"/>
              <w:jc w:val="both"/>
              <w:rPr>
                <w:rFonts w:ascii="Times New Roman" w:hAnsi="Times New Roman" w:cs="Times New Roman"/>
                <w:color w:val="000000"/>
                <w:sz w:val="24"/>
                <w:szCs w:val="24"/>
              </w:rPr>
            </w:pPr>
            <w:r w:rsidRPr="004754B1">
              <w:rPr>
                <w:rFonts w:ascii="Times New Roman" w:hAnsi="Times New Roman" w:cs="Times New Roman"/>
                <w:color w:val="000000"/>
                <w:sz w:val="24"/>
                <w:szCs w:val="24"/>
              </w:rPr>
              <w:t>(escolar, familiar, laboral, social, personal)</w:t>
            </w:r>
          </w:p>
        </w:tc>
      </w:tr>
      <w:tr w:rsidR="00673149" w:rsidRPr="004754B1" w14:paraId="74B2C67E" w14:textId="77777777" w:rsidTr="00673149">
        <w:trPr>
          <w:trHeight w:val="423"/>
        </w:trPr>
        <w:tc>
          <w:tcPr>
            <w:tcW w:w="1044" w:type="pct"/>
          </w:tcPr>
          <w:p w14:paraId="6AE9BAD6" w14:textId="77777777" w:rsidR="00673149" w:rsidRPr="004754B1" w:rsidRDefault="00673149" w:rsidP="00673149">
            <w:pPr>
              <w:spacing w:line="276" w:lineRule="auto"/>
              <w:rPr>
                <w:rFonts w:ascii="Times New Roman" w:hAnsi="Times New Roman" w:cs="Times New Roman"/>
                <w:sz w:val="24"/>
                <w:szCs w:val="24"/>
              </w:rPr>
            </w:pPr>
            <w:r w:rsidRPr="004754B1">
              <w:rPr>
                <w:rFonts w:ascii="Times New Roman" w:hAnsi="Times New Roman" w:cs="Times New Roman"/>
                <w:sz w:val="24"/>
                <w:szCs w:val="24"/>
              </w:rPr>
              <w:t>Comportamental</w:t>
            </w:r>
          </w:p>
        </w:tc>
        <w:tc>
          <w:tcPr>
            <w:tcW w:w="3956" w:type="pct"/>
            <w:noWrap/>
            <w:hideMark/>
          </w:tcPr>
          <w:p w14:paraId="23B1945D" w14:textId="77777777" w:rsidR="00673149" w:rsidRPr="004754B1" w:rsidRDefault="00673149" w:rsidP="00673149">
            <w:pPr>
              <w:spacing w:line="276" w:lineRule="auto"/>
              <w:jc w:val="both"/>
              <w:rPr>
                <w:rFonts w:ascii="Times New Roman" w:hAnsi="Times New Roman" w:cs="Times New Roman"/>
                <w:color w:val="000000"/>
                <w:sz w:val="24"/>
                <w:szCs w:val="24"/>
              </w:rPr>
            </w:pPr>
            <w:r w:rsidRPr="004754B1">
              <w:rPr>
                <w:rFonts w:ascii="Times New Roman" w:hAnsi="Times New Roman" w:cs="Times New Roman"/>
                <w:color w:val="000000"/>
                <w:sz w:val="24"/>
                <w:szCs w:val="24"/>
              </w:rPr>
              <w:t>Desarrollo actitudes de sumisión en la relación</w:t>
            </w:r>
          </w:p>
          <w:p w14:paraId="6E95678F" w14:textId="77777777" w:rsidR="00673149" w:rsidRPr="004754B1" w:rsidRDefault="00673149" w:rsidP="00673149">
            <w:pPr>
              <w:spacing w:line="276" w:lineRule="auto"/>
              <w:jc w:val="both"/>
              <w:rPr>
                <w:rFonts w:ascii="Times New Roman" w:hAnsi="Times New Roman" w:cs="Times New Roman"/>
                <w:color w:val="000000"/>
                <w:sz w:val="24"/>
                <w:szCs w:val="24"/>
              </w:rPr>
            </w:pPr>
            <w:r w:rsidRPr="004754B1">
              <w:rPr>
                <w:rFonts w:ascii="Times New Roman" w:hAnsi="Times New Roman" w:cs="Times New Roman"/>
                <w:color w:val="000000"/>
                <w:sz w:val="24"/>
                <w:szCs w:val="24"/>
              </w:rPr>
              <w:t>(permitir malos tratos, justificar sus actos, no decir lo que se piensa)</w:t>
            </w:r>
          </w:p>
        </w:tc>
      </w:tr>
      <w:tr w:rsidR="00673149" w:rsidRPr="004754B1" w14:paraId="3E83D7F4" w14:textId="77777777" w:rsidTr="00673149">
        <w:trPr>
          <w:trHeight w:val="429"/>
        </w:trPr>
        <w:tc>
          <w:tcPr>
            <w:tcW w:w="1044" w:type="pct"/>
          </w:tcPr>
          <w:p w14:paraId="0975BF32" w14:textId="77777777" w:rsidR="00673149" w:rsidRPr="004754B1" w:rsidRDefault="00673149" w:rsidP="00673149">
            <w:pPr>
              <w:spacing w:line="276" w:lineRule="auto"/>
              <w:rPr>
                <w:rFonts w:ascii="Times New Roman" w:hAnsi="Times New Roman" w:cs="Times New Roman"/>
                <w:sz w:val="24"/>
                <w:szCs w:val="24"/>
              </w:rPr>
            </w:pPr>
            <w:r w:rsidRPr="004754B1">
              <w:rPr>
                <w:rFonts w:ascii="Times New Roman" w:hAnsi="Times New Roman" w:cs="Times New Roman"/>
                <w:sz w:val="24"/>
                <w:szCs w:val="24"/>
              </w:rPr>
              <w:t>Comportamental</w:t>
            </w:r>
          </w:p>
        </w:tc>
        <w:tc>
          <w:tcPr>
            <w:tcW w:w="3956" w:type="pct"/>
            <w:noWrap/>
            <w:hideMark/>
          </w:tcPr>
          <w:p w14:paraId="0534988A" w14:textId="77777777" w:rsidR="00673149" w:rsidRPr="004754B1" w:rsidRDefault="00673149" w:rsidP="00673149">
            <w:pPr>
              <w:spacing w:line="276" w:lineRule="auto"/>
              <w:jc w:val="both"/>
              <w:rPr>
                <w:rFonts w:ascii="Times New Roman" w:hAnsi="Times New Roman" w:cs="Times New Roman"/>
                <w:color w:val="000000"/>
                <w:sz w:val="24"/>
                <w:szCs w:val="24"/>
              </w:rPr>
            </w:pPr>
            <w:r w:rsidRPr="004754B1">
              <w:rPr>
                <w:rFonts w:ascii="Times New Roman" w:hAnsi="Times New Roman" w:cs="Times New Roman"/>
                <w:color w:val="000000"/>
                <w:sz w:val="24"/>
                <w:szCs w:val="24"/>
              </w:rPr>
              <w:t>Descuido mis necesidades y desarrollo por darle prioridad a mi pareja</w:t>
            </w:r>
          </w:p>
          <w:p w14:paraId="4DCCA286" w14:textId="77777777" w:rsidR="00673149" w:rsidRPr="004754B1" w:rsidRDefault="00673149" w:rsidP="00673149">
            <w:pPr>
              <w:spacing w:line="276" w:lineRule="auto"/>
              <w:jc w:val="both"/>
              <w:rPr>
                <w:rFonts w:ascii="Times New Roman" w:hAnsi="Times New Roman" w:cs="Times New Roman"/>
                <w:color w:val="000000"/>
                <w:sz w:val="24"/>
                <w:szCs w:val="24"/>
              </w:rPr>
            </w:pPr>
            <w:r w:rsidRPr="004754B1">
              <w:rPr>
                <w:rFonts w:ascii="Times New Roman" w:hAnsi="Times New Roman" w:cs="Times New Roman"/>
                <w:color w:val="000000"/>
                <w:sz w:val="24"/>
                <w:szCs w:val="24"/>
              </w:rPr>
              <w:t>(olvidarse de los propios pasatiempos, metas, superación)</w:t>
            </w:r>
          </w:p>
        </w:tc>
      </w:tr>
      <w:tr w:rsidR="00673149" w:rsidRPr="004754B1" w14:paraId="2C6F97F8" w14:textId="77777777" w:rsidTr="00673149">
        <w:trPr>
          <w:trHeight w:val="411"/>
        </w:trPr>
        <w:tc>
          <w:tcPr>
            <w:tcW w:w="1044" w:type="pct"/>
          </w:tcPr>
          <w:p w14:paraId="63008D58" w14:textId="77777777" w:rsidR="00673149" w:rsidRPr="004754B1" w:rsidRDefault="00673149" w:rsidP="00673149">
            <w:pPr>
              <w:spacing w:line="276" w:lineRule="auto"/>
              <w:rPr>
                <w:rFonts w:ascii="Times New Roman" w:hAnsi="Times New Roman" w:cs="Times New Roman"/>
                <w:sz w:val="24"/>
                <w:szCs w:val="24"/>
              </w:rPr>
            </w:pPr>
            <w:r w:rsidRPr="004754B1">
              <w:rPr>
                <w:rFonts w:ascii="Times New Roman" w:hAnsi="Times New Roman" w:cs="Times New Roman"/>
                <w:sz w:val="24"/>
                <w:szCs w:val="24"/>
              </w:rPr>
              <w:t>Motivacional</w:t>
            </w:r>
          </w:p>
        </w:tc>
        <w:tc>
          <w:tcPr>
            <w:tcW w:w="3956" w:type="pct"/>
            <w:noWrap/>
            <w:hideMark/>
          </w:tcPr>
          <w:p w14:paraId="273B63C7" w14:textId="77777777" w:rsidR="00673149" w:rsidRPr="004754B1" w:rsidRDefault="00673149" w:rsidP="00673149">
            <w:pPr>
              <w:spacing w:line="276" w:lineRule="auto"/>
              <w:jc w:val="both"/>
              <w:rPr>
                <w:rFonts w:ascii="Times New Roman" w:hAnsi="Times New Roman" w:cs="Times New Roman"/>
                <w:color w:val="000000"/>
                <w:sz w:val="24"/>
                <w:szCs w:val="24"/>
              </w:rPr>
            </w:pPr>
            <w:r w:rsidRPr="004754B1">
              <w:rPr>
                <w:rFonts w:ascii="Times New Roman" w:hAnsi="Times New Roman" w:cs="Times New Roman"/>
                <w:color w:val="000000"/>
                <w:sz w:val="24"/>
                <w:szCs w:val="24"/>
              </w:rPr>
              <w:t>Permito y/o justifico comportamientos de control o celos por parte de mi pareja</w:t>
            </w:r>
          </w:p>
        </w:tc>
      </w:tr>
      <w:tr w:rsidR="00673149" w:rsidRPr="004754B1" w14:paraId="0D694D0E" w14:textId="77777777" w:rsidTr="00673149">
        <w:trPr>
          <w:trHeight w:val="440"/>
        </w:trPr>
        <w:tc>
          <w:tcPr>
            <w:tcW w:w="1044" w:type="pct"/>
          </w:tcPr>
          <w:p w14:paraId="5025D44B" w14:textId="77777777" w:rsidR="00673149" w:rsidRPr="004754B1" w:rsidRDefault="00673149" w:rsidP="00673149">
            <w:pPr>
              <w:spacing w:line="276" w:lineRule="auto"/>
              <w:rPr>
                <w:rFonts w:ascii="Times New Roman" w:hAnsi="Times New Roman" w:cs="Times New Roman"/>
                <w:sz w:val="24"/>
                <w:szCs w:val="24"/>
              </w:rPr>
            </w:pPr>
            <w:r w:rsidRPr="004754B1">
              <w:rPr>
                <w:rFonts w:ascii="Times New Roman" w:hAnsi="Times New Roman" w:cs="Times New Roman"/>
                <w:sz w:val="24"/>
                <w:szCs w:val="24"/>
              </w:rPr>
              <w:t>Comportamental</w:t>
            </w:r>
          </w:p>
        </w:tc>
        <w:tc>
          <w:tcPr>
            <w:tcW w:w="3956" w:type="pct"/>
            <w:noWrap/>
            <w:hideMark/>
          </w:tcPr>
          <w:p w14:paraId="564E1ADC" w14:textId="77777777" w:rsidR="00673149" w:rsidRPr="004754B1" w:rsidRDefault="00673149" w:rsidP="00673149">
            <w:pPr>
              <w:spacing w:line="276" w:lineRule="auto"/>
              <w:jc w:val="both"/>
              <w:rPr>
                <w:rFonts w:ascii="Times New Roman" w:hAnsi="Times New Roman" w:cs="Times New Roman"/>
                <w:color w:val="000000"/>
                <w:sz w:val="24"/>
                <w:szCs w:val="24"/>
              </w:rPr>
            </w:pPr>
            <w:r w:rsidRPr="004754B1">
              <w:rPr>
                <w:rFonts w:ascii="Times New Roman" w:hAnsi="Times New Roman" w:cs="Times New Roman"/>
                <w:color w:val="000000"/>
                <w:sz w:val="24"/>
                <w:szCs w:val="24"/>
              </w:rPr>
              <w:t>Me alejo de los demás a causa de mi pareja</w:t>
            </w:r>
          </w:p>
        </w:tc>
      </w:tr>
      <w:tr w:rsidR="00673149" w:rsidRPr="004754B1" w14:paraId="455067A7" w14:textId="77777777" w:rsidTr="00673149">
        <w:trPr>
          <w:trHeight w:val="419"/>
        </w:trPr>
        <w:tc>
          <w:tcPr>
            <w:tcW w:w="1044" w:type="pct"/>
          </w:tcPr>
          <w:p w14:paraId="1BBDD17A" w14:textId="77777777" w:rsidR="00673149" w:rsidRPr="004754B1" w:rsidRDefault="00673149" w:rsidP="00673149">
            <w:pPr>
              <w:spacing w:line="276" w:lineRule="auto"/>
              <w:rPr>
                <w:rFonts w:ascii="Times New Roman" w:hAnsi="Times New Roman" w:cs="Times New Roman"/>
                <w:sz w:val="24"/>
                <w:szCs w:val="24"/>
              </w:rPr>
            </w:pPr>
            <w:r w:rsidRPr="004754B1">
              <w:rPr>
                <w:rFonts w:ascii="Times New Roman" w:hAnsi="Times New Roman" w:cs="Times New Roman"/>
                <w:sz w:val="24"/>
                <w:szCs w:val="24"/>
              </w:rPr>
              <w:t>Motivacional</w:t>
            </w:r>
          </w:p>
        </w:tc>
        <w:tc>
          <w:tcPr>
            <w:tcW w:w="3956" w:type="pct"/>
            <w:hideMark/>
          </w:tcPr>
          <w:p w14:paraId="5C1A026C" w14:textId="77777777" w:rsidR="00673149" w:rsidRPr="004754B1" w:rsidRDefault="00673149" w:rsidP="00673149">
            <w:pPr>
              <w:spacing w:line="276" w:lineRule="auto"/>
              <w:jc w:val="both"/>
              <w:rPr>
                <w:rFonts w:ascii="Times New Roman" w:hAnsi="Times New Roman" w:cs="Times New Roman"/>
                <w:color w:val="000000"/>
                <w:sz w:val="24"/>
                <w:szCs w:val="24"/>
              </w:rPr>
            </w:pPr>
            <w:r w:rsidRPr="004754B1">
              <w:rPr>
                <w:rFonts w:ascii="Times New Roman" w:hAnsi="Times New Roman" w:cs="Times New Roman"/>
                <w:color w:val="000000"/>
                <w:sz w:val="24"/>
                <w:szCs w:val="24"/>
              </w:rPr>
              <w:t>La opinión de mi pareja influye en mi autoestima</w:t>
            </w:r>
          </w:p>
          <w:p w14:paraId="6CDBBF8D" w14:textId="77777777" w:rsidR="00673149" w:rsidRPr="004754B1" w:rsidRDefault="00673149" w:rsidP="00673149">
            <w:pPr>
              <w:spacing w:line="276" w:lineRule="auto"/>
              <w:jc w:val="both"/>
              <w:rPr>
                <w:rFonts w:ascii="Times New Roman" w:hAnsi="Times New Roman" w:cs="Times New Roman"/>
                <w:color w:val="000000"/>
                <w:sz w:val="24"/>
                <w:szCs w:val="24"/>
              </w:rPr>
            </w:pPr>
            <w:r w:rsidRPr="004754B1">
              <w:rPr>
                <w:rFonts w:ascii="Times New Roman" w:hAnsi="Times New Roman" w:cs="Times New Roman"/>
                <w:color w:val="000000"/>
                <w:sz w:val="24"/>
                <w:szCs w:val="24"/>
              </w:rPr>
              <w:t>(buscar su aprobación frecuentemente)</w:t>
            </w:r>
          </w:p>
        </w:tc>
      </w:tr>
      <w:tr w:rsidR="00673149" w:rsidRPr="004754B1" w14:paraId="55DA15C2" w14:textId="77777777" w:rsidTr="00673149">
        <w:trPr>
          <w:trHeight w:val="425"/>
        </w:trPr>
        <w:tc>
          <w:tcPr>
            <w:tcW w:w="1044" w:type="pct"/>
          </w:tcPr>
          <w:p w14:paraId="38A54D02" w14:textId="77777777" w:rsidR="00673149" w:rsidRPr="004754B1" w:rsidRDefault="00673149" w:rsidP="00673149">
            <w:pPr>
              <w:spacing w:line="276" w:lineRule="auto"/>
              <w:rPr>
                <w:rFonts w:ascii="Times New Roman" w:hAnsi="Times New Roman" w:cs="Times New Roman"/>
                <w:sz w:val="24"/>
                <w:szCs w:val="24"/>
              </w:rPr>
            </w:pPr>
            <w:r w:rsidRPr="004754B1">
              <w:rPr>
                <w:rFonts w:ascii="Times New Roman" w:hAnsi="Times New Roman" w:cs="Times New Roman"/>
                <w:sz w:val="24"/>
                <w:szCs w:val="24"/>
              </w:rPr>
              <w:t>Motivacional</w:t>
            </w:r>
          </w:p>
        </w:tc>
        <w:tc>
          <w:tcPr>
            <w:tcW w:w="3956" w:type="pct"/>
            <w:hideMark/>
          </w:tcPr>
          <w:p w14:paraId="38880950" w14:textId="77777777" w:rsidR="00673149" w:rsidRPr="004754B1" w:rsidRDefault="00673149" w:rsidP="00673149">
            <w:pPr>
              <w:spacing w:line="276" w:lineRule="auto"/>
              <w:jc w:val="both"/>
              <w:rPr>
                <w:rFonts w:ascii="Times New Roman" w:hAnsi="Times New Roman" w:cs="Times New Roman"/>
                <w:color w:val="000000"/>
                <w:sz w:val="24"/>
                <w:szCs w:val="24"/>
              </w:rPr>
            </w:pPr>
            <w:r w:rsidRPr="004754B1">
              <w:rPr>
                <w:rFonts w:ascii="Times New Roman" w:hAnsi="Times New Roman" w:cs="Times New Roman"/>
                <w:color w:val="000000"/>
                <w:sz w:val="24"/>
                <w:szCs w:val="24"/>
              </w:rPr>
              <w:t>Tengo dificultad para estar sin mi pareja</w:t>
            </w:r>
          </w:p>
        </w:tc>
      </w:tr>
      <w:tr w:rsidR="00673149" w:rsidRPr="004754B1" w14:paraId="2E2F8E7D" w14:textId="77777777" w:rsidTr="00673149">
        <w:trPr>
          <w:trHeight w:val="431"/>
        </w:trPr>
        <w:tc>
          <w:tcPr>
            <w:tcW w:w="1044" w:type="pct"/>
          </w:tcPr>
          <w:p w14:paraId="2A818932" w14:textId="77777777" w:rsidR="00673149" w:rsidRPr="004754B1" w:rsidRDefault="00673149" w:rsidP="00673149">
            <w:pPr>
              <w:spacing w:line="276" w:lineRule="auto"/>
              <w:rPr>
                <w:rFonts w:ascii="Times New Roman" w:hAnsi="Times New Roman" w:cs="Times New Roman"/>
                <w:sz w:val="24"/>
                <w:szCs w:val="24"/>
              </w:rPr>
            </w:pPr>
            <w:r w:rsidRPr="004754B1">
              <w:rPr>
                <w:rFonts w:ascii="Times New Roman" w:hAnsi="Times New Roman" w:cs="Times New Roman"/>
                <w:sz w:val="24"/>
                <w:szCs w:val="24"/>
              </w:rPr>
              <w:t>Afectivo</w:t>
            </w:r>
          </w:p>
        </w:tc>
        <w:tc>
          <w:tcPr>
            <w:tcW w:w="3956" w:type="pct"/>
            <w:noWrap/>
            <w:hideMark/>
          </w:tcPr>
          <w:p w14:paraId="46791536" w14:textId="77777777" w:rsidR="00673149" w:rsidRPr="004754B1" w:rsidRDefault="00673149" w:rsidP="00673149">
            <w:pPr>
              <w:spacing w:line="276" w:lineRule="auto"/>
              <w:jc w:val="both"/>
              <w:rPr>
                <w:rFonts w:ascii="Times New Roman" w:hAnsi="Times New Roman" w:cs="Times New Roman"/>
                <w:color w:val="000000"/>
                <w:sz w:val="24"/>
                <w:szCs w:val="24"/>
              </w:rPr>
            </w:pPr>
            <w:r w:rsidRPr="004754B1">
              <w:rPr>
                <w:rFonts w:ascii="Times New Roman" w:hAnsi="Times New Roman" w:cs="Times New Roman"/>
                <w:color w:val="000000"/>
                <w:sz w:val="24"/>
                <w:szCs w:val="24"/>
              </w:rPr>
              <w:t>Siento vacío y/o desesperanza cuando discuto con mi pareja o nos alejamos</w:t>
            </w:r>
          </w:p>
        </w:tc>
      </w:tr>
      <w:tr w:rsidR="00673149" w:rsidRPr="004754B1" w14:paraId="1AEB5CBD" w14:textId="77777777" w:rsidTr="00673149">
        <w:trPr>
          <w:trHeight w:val="422"/>
        </w:trPr>
        <w:tc>
          <w:tcPr>
            <w:tcW w:w="1044" w:type="pct"/>
          </w:tcPr>
          <w:p w14:paraId="717A0B07" w14:textId="77777777" w:rsidR="00673149" w:rsidRPr="004754B1" w:rsidRDefault="00673149" w:rsidP="00673149">
            <w:pPr>
              <w:spacing w:line="276" w:lineRule="auto"/>
              <w:rPr>
                <w:rFonts w:ascii="Times New Roman" w:hAnsi="Times New Roman" w:cs="Times New Roman"/>
                <w:sz w:val="24"/>
                <w:szCs w:val="24"/>
              </w:rPr>
            </w:pPr>
            <w:r w:rsidRPr="004754B1">
              <w:rPr>
                <w:rFonts w:ascii="Times New Roman" w:hAnsi="Times New Roman" w:cs="Times New Roman"/>
                <w:sz w:val="24"/>
                <w:szCs w:val="24"/>
              </w:rPr>
              <w:t>Motivacional</w:t>
            </w:r>
          </w:p>
        </w:tc>
        <w:tc>
          <w:tcPr>
            <w:tcW w:w="3956" w:type="pct"/>
            <w:noWrap/>
            <w:hideMark/>
          </w:tcPr>
          <w:p w14:paraId="7205FF87" w14:textId="77777777" w:rsidR="00673149" w:rsidRPr="004754B1" w:rsidRDefault="00673149" w:rsidP="00673149">
            <w:pPr>
              <w:spacing w:line="276" w:lineRule="auto"/>
              <w:jc w:val="both"/>
              <w:rPr>
                <w:rFonts w:ascii="Times New Roman" w:hAnsi="Times New Roman" w:cs="Times New Roman"/>
                <w:color w:val="000000"/>
                <w:sz w:val="24"/>
                <w:szCs w:val="24"/>
              </w:rPr>
            </w:pPr>
            <w:r w:rsidRPr="004754B1">
              <w:rPr>
                <w:rFonts w:ascii="Times New Roman" w:hAnsi="Times New Roman" w:cs="Times New Roman"/>
                <w:color w:val="000000"/>
                <w:sz w:val="24"/>
                <w:szCs w:val="24"/>
              </w:rPr>
              <w:t xml:space="preserve">Busco la manera de estar </w:t>
            </w:r>
            <w:r w:rsidRPr="00085E49">
              <w:rPr>
                <w:rFonts w:ascii="Times New Roman" w:hAnsi="Times New Roman" w:cs="Times New Roman"/>
                <w:color w:val="000000"/>
                <w:sz w:val="24"/>
                <w:szCs w:val="24"/>
              </w:rPr>
              <w:t>en</w:t>
            </w:r>
            <w:r w:rsidRPr="004754B1">
              <w:rPr>
                <w:rFonts w:ascii="Times New Roman" w:hAnsi="Times New Roman" w:cs="Times New Roman"/>
                <w:color w:val="000000"/>
                <w:sz w:val="24"/>
                <w:szCs w:val="24"/>
              </w:rPr>
              <w:t xml:space="preserve"> contacto frecuentemente con mi pareja</w:t>
            </w:r>
          </w:p>
          <w:p w14:paraId="6B28E523" w14:textId="77777777" w:rsidR="00673149" w:rsidRPr="004754B1" w:rsidRDefault="00673149" w:rsidP="00673149">
            <w:pPr>
              <w:spacing w:line="276" w:lineRule="auto"/>
              <w:jc w:val="both"/>
              <w:rPr>
                <w:rFonts w:ascii="Times New Roman" w:hAnsi="Times New Roman" w:cs="Times New Roman"/>
                <w:color w:val="000000"/>
                <w:sz w:val="24"/>
                <w:szCs w:val="24"/>
              </w:rPr>
            </w:pPr>
            <w:r w:rsidRPr="004754B1">
              <w:rPr>
                <w:rFonts w:ascii="Times New Roman" w:hAnsi="Times New Roman" w:cs="Times New Roman"/>
                <w:color w:val="000000"/>
                <w:sz w:val="24"/>
                <w:szCs w:val="24"/>
              </w:rPr>
              <w:t>(redes sociales, llamadas, mensajes, visitas)</w:t>
            </w:r>
          </w:p>
        </w:tc>
      </w:tr>
      <w:tr w:rsidR="00673149" w:rsidRPr="004754B1" w14:paraId="31E72C4B" w14:textId="77777777" w:rsidTr="00673149">
        <w:trPr>
          <w:trHeight w:val="429"/>
        </w:trPr>
        <w:tc>
          <w:tcPr>
            <w:tcW w:w="1044" w:type="pct"/>
          </w:tcPr>
          <w:p w14:paraId="52517D39" w14:textId="77777777" w:rsidR="00673149" w:rsidRPr="004754B1" w:rsidRDefault="00673149" w:rsidP="00673149">
            <w:pPr>
              <w:spacing w:line="276" w:lineRule="auto"/>
              <w:rPr>
                <w:rFonts w:ascii="Times New Roman" w:hAnsi="Times New Roman" w:cs="Times New Roman"/>
                <w:sz w:val="24"/>
                <w:szCs w:val="24"/>
              </w:rPr>
            </w:pPr>
            <w:r w:rsidRPr="004754B1">
              <w:rPr>
                <w:rFonts w:ascii="Times New Roman" w:hAnsi="Times New Roman" w:cs="Times New Roman"/>
                <w:sz w:val="24"/>
                <w:szCs w:val="24"/>
              </w:rPr>
              <w:t>Comportamental</w:t>
            </w:r>
          </w:p>
        </w:tc>
        <w:tc>
          <w:tcPr>
            <w:tcW w:w="3956" w:type="pct"/>
            <w:noWrap/>
            <w:hideMark/>
          </w:tcPr>
          <w:p w14:paraId="1B3DE740" w14:textId="77777777" w:rsidR="00673149" w:rsidRPr="004754B1" w:rsidRDefault="00673149" w:rsidP="00673149">
            <w:pPr>
              <w:spacing w:line="276" w:lineRule="auto"/>
              <w:jc w:val="both"/>
              <w:rPr>
                <w:rFonts w:ascii="Times New Roman" w:hAnsi="Times New Roman" w:cs="Times New Roman"/>
                <w:color w:val="000000"/>
                <w:sz w:val="24"/>
                <w:szCs w:val="24"/>
              </w:rPr>
            </w:pPr>
            <w:r w:rsidRPr="004754B1">
              <w:rPr>
                <w:rFonts w:ascii="Times New Roman" w:hAnsi="Times New Roman" w:cs="Times New Roman"/>
                <w:color w:val="000000"/>
                <w:sz w:val="24"/>
                <w:szCs w:val="24"/>
              </w:rPr>
              <w:t>He tenido relaciones tóxicas</w:t>
            </w:r>
          </w:p>
          <w:p w14:paraId="30DD392C" w14:textId="77777777" w:rsidR="00673149" w:rsidRPr="004754B1" w:rsidRDefault="00673149" w:rsidP="00673149">
            <w:pPr>
              <w:spacing w:line="276" w:lineRule="auto"/>
              <w:jc w:val="both"/>
              <w:rPr>
                <w:rFonts w:ascii="Times New Roman" w:hAnsi="Times New Roman" w:cs="Times New Roman"/>
                <w:color w:val="000000"/>
                <w:sz w:val="24"/>
                <w:szCs w:val="24"/>
              </w:rPr>
            </w:pPr>
            <w:r w:rsidRPr="004754B1">
              <w:rPr>
                <w:rFonts w:ascii="Times New Roman" w:hAnsi="Times New Roman" w:cs="Times New Roman"/>
                <w:color w:val="000000"/>
                <w:sz w:val="24"/>
                <w:szCs w:val="24"/>
              </w:rPr>
              <w:t>(mayores momentos desagradables en contraste con los positivos en una relación)</w:t>
            </w:r>
          </w:p>
        </w:tc>
      </w:tr>
      <w:tr w:rsidR="00673149" w:rsidRPr="004754B1" w14:paraId="3AB1B486" w14:textId="77777777" w:rsidTr="00673149">
        <w:trPr>
          <w:trHeight w:val="421"/>
        </w:trPr>
        <w:tc>
          <w:tcPr>
            <w:tcW w:w="1044" w:type="pct"/>
          </w:tcPr>
          <w:p w14:paraId="0C9B14E3" w14:textId="77777777" w:rsidR="00673149" w:rsidRPr="004754B1" w:rsidRDefault="00673149" w:rsidP="00673149">
            <w:pPr>
              <w:spacing w:line="276" w:lineRule="auto"/>
              <w:rPr>
                <w:rFonts w:ascii="Times New Roman" w:hAnsi="Times New Roman" w:cs="Times New Roman"/>
                <w:sz w:val="24"/>
                <w:szCs w:val="24"/>
              </w:rPr>
            </w:pPr>
            <w:r w:rsidRPr="004754B1">
              <w:rPr>
                <w:rFonts w:ascii="Times New Roman" w:hAnsi="Times New Roman" w:cs="Times New Roman"/>
                <w:sz w:val="24"/>
                <w:szCs w:val="24"/>
              </w:rPr>
              <w:t>Cognitivo/ Afectivo</w:t>
            </w:r>
          </w:p>
        </w:tc>
        <w:tc>
          <w:tcPr>
            <w:tcW w:w="3956" w:type="pct"/>
            <w:noWrap/>
            <w:hideMark/>
          </w:tcPr>
          <w:p w14:paraId="347D0190" w14:textId="77777777" w:rsidR="00673149" w:rsidRPr="004754B1" w:rsidRDefault="00673149" w:rsidP="00673149">
            <w:pPr>
              <w:spacing w:line="276" w:lineRule="auto"/>
              <w:jc w:val="both"/>
              <w:rPr>
                <w:rFonts w:ascii="Times New Roman" w:hAnsi="Times New Roman" w:cs="Times New Roman"/>
                <w:color w:val="000000"/>
                <w:sz w:val="24"/>
                <w:szCs w:val="24"/>
              </w:rPr>
            </w:pPr>
            <w:r w:rsidRPr="004754B1">
              <w:rPr>
                <w:rFonts w:ascii="Times New Roman" w:hAnsi="Times New Roman" w:cs="Times New Roman"/>
                <w:color w:val="000000"/>
                <w:sz w:val="24"/>
                <w:szCs w:val="24"/>
              </w:rPr>
              <w:t>Tengo preocupación constante por perder a mi pareja o que me deje</w:t>
            </w:r>
          </w:p>
        </w:tc>
      </w:tr>
      <w:tr w:rsidR="00673149" w:rsidRPr="004754B1" w14:paraId="437B0E20" w14:textId="77777777" w:rsidTr="00673149">
        <w:trPr>
          <w:trHeight w:val="427"/>
        </w:trPr>
        <w:tc>
          <w:tcPr>
            <w:tcW w:w="1044" w:type="pct"/>
          </w:tcPr>
          <w:p w14:paraId="4E674FE5" w14:textId="77777777" w:rsidR="00673149" w:rsidRPr="004754B1" w:rsidRDefault="00673149" w:rsidP="00673149">
            <w:pPr>
              <w:spacing w:line="276" w:lineRule="auto"/>
              <w:rPr>
                <w:rFonts w:ascii="Times New Roman" w:hAnsi="Times New Roman" w:cs="Times New Roman"/>
                <w:sz w:val="24"/>
                <w:szCs w:val="24"/>
              </w:rPr>
            </w:pPr>
            <w:r w:rsidRPr="004754B1">
              <w:rPr>
                <w:rFonts w:ascii="Times New Roman" w:hAnsi="Times New Roman" w:cs="Times New Roman"/>
                <w:sz w:val="24"/>
                <w:szCs w:val="24"/>
              </w:rPr>
              <w:t>Comportamental</w:t>
            </w:r>
          </w:p>
        </w:tc>
        <w:tc>
          <w:tcPr>
            <w:tcW w:w="3956" w:type="pct"/>
            <w:noWrap/>
            <w:hideMark/>
          </w:tcPr>
          <w:p w14:paraId="6C70EE83" w14:textId="77777777" w:rsidR="00673149" w:rsidRPr="004754B1" w:rsidRDefault="00673149" w:rsidP="00673149">
            <w:pPr>
              <w:spacing w:line="276" w:lineRule="auto"/>
              <w:jc w:val="both"/>
              <w:rPr>
                <w:rFonts w:ascii="Times New Roman" w:hAnsi="Times New Roman" w:cs="Times New Roman"/>
                <w:color w:val="000000"/>
                <w:sz w:val="24"/>
                <w:szCs w:val="24"/>
              </w:rPr>
            </w:pPr>
            <w:r w:rsidRPr="004754B1">
              <w:rPr>
                <w:rFonts w:ascii="Times New Roman" w:hAnsi="Times New Roman" w:cs="Times New Roman"/>
                <w:color w:val="000000"/>
                <w:sz w:val="24"/>
                <w:szCs w:val="24"/>
              </w:rPr>
              <w:t>Se me dificulta terminar mis relaciones de pareja cuando necesito hacerlo</w:t>
            </w:r>
          </w:p>
        </w:tc>
      </w:tr>
      <w:tr w:rsidR="00673149" w:rsidRPr="004754B1" w14:paraId="2594B431" w14:textId="77777777" w:rsidTr="00673149">
        <w:trPr>
          <w:trHeight w:val="313"/>
        </w:trPr>
        <w:tc>
          <w:tcPr>
            <w:tcW w:w="1044" w:type="pct"/>
          </w:tcPr>
          <w:p w14:paraId="62D9C940" w14:textId="77777777" w:rsidR="00673149" w:rsidRPr="004754B1" w:rsidRDefault="00673149" w:rsidP="00673149">
            <w:pPr>
              <w:spacing w:line="276" w:lineRule="auto"/>
              <w:rPr>
                <w:rFonts w:ascii="Times New Roman" w:hAnsi="Times New Roman" w:cs="Times New Roman"/>
                <w:sz w:val="24"/>
                <w:szCs w:val="24"/>
              </w:rPr>
            </w:pPr>
            <w:r w:rsidRPr="004754B1">
              <w:rPr>
                <w:rFonts w:ascii="Times New Roman" w:hAnsi="Times New Roman" w:cs="Times New Roman"/>
                <w:sz w:val="24"/>
                <w:szCs w:val="24"/>
              </w:rPr>
              <w:t>Cognitivo</w:t>
            </w:r>
          </w:p>
        </w:tc>
        <w:tc>
          <w:tcPr>
            <w:tcW w:w="3956" w:type="pct"/>
            <w:noWrap/>
            <w:hideMark/>
          </w:tcPr>
          <w:p w14:paraId="580A7E1B" w14:textId="77777777" w:rsidR="00673149" w:rsidRPr="004754B1" w:rsidRDefault="00673149" w:rsidP="00673149">
            <w:pPr>
              <w:spacing w:line="276" w:lineRule="auto"/>
              <w:jc w:val="both"/>
              <w:rPr>
                <w:rFonts w:ascii="Times New Roman" w:hAnsi="Times New Roman" w:cs="Times New Roman"/>
                <w:color w:val="000000"/>
                <w:sz w:val="24"/>
                <w:szCs w:val="24"/>
              </w:rPr>
            </w:pPr>
            <w:r w:rsidRPr="004754B1">
              <w:rPr>
                <w:rFonts w:ascii="Times New Roman" w:hAnsi="Times New Roman" w:cs="Times New Roman"/>
                <w:color w:val="000000"/>
                <w:sz w:val="24"/>
                <w:szCs w:val="24"/>
              </w:rPr>
              <w:t>Pienso en exceso en mi pareja durante mis días</w:t>
            </w:r>
          </w:p>
        </w:tc>
      </w:tr>
      <w:tr w:rsidR="00673149" w:rsidRPr="004754B1" w14:paraId="71FBFCF4" w14:textId="77777777" w:rsidTr="00673149">
        <w:trPr>
          <w:trHeight w:val="711"/>
        </w:trPr>
        <w:tc>
          <w:tcPr>
            <w:tcW w:w="1044" w:type="pct"/>
          </w:tcPr>
          <w:p w14:paraId="54D1823C" w14:textId="77777777" w:rsidR="00673149" w:rsidRPr="004754B1" w:rsidRDefault="00673149" w:rsidP="00673149">
            <w:pPr>
              <w:spacing w:line="276" w:lineRule="auto"/>
              <w:rPr>
                <w:rFonts w:ascii="Times New Roman" w:hAnsi="Times New Roman" w:cs="Times New Roman"/>
                <w:sz w:val="24"/>
                <w:szCs w:val="24"/>
              </w:rPr>
            </w:pPr>
            <w:r w:rsidRPr="004754B1">
              <w:rPr>
                <w:rFonts w:ascii="Times New Roman" w:hAnsi="Times New Roman" w:cs="Times New Roman"/>
                <w:sz w:val="24"/>
                <w:szCs w:val="24"/>
              </w:rPr>
              <w:t>Afectivo</w:t>
            </w:r>
          </w:p>
        </w:tc>
        <w:tc>
          <w:tcPr>
            <w:tcW w:w="3956" w:type="pct"/>
            <w:noWrap/>
            <w:hideMark/>
          </w:tcPr>
          <w:p w14:paraId="047E07C0" w14:textId="77777777" w:rsidR="00673149" w:rsidRPr="004754B1" w:rsidRDefault="00673149" w:rsidP="00673149">
            <w:pPr>
              <w:spacing w:line="276" w:lineRule="auto"/>
              <w:jc w:val="both"/>
              <w:rPr>
                <w:rFonts w:ascii="Times New Roman" w:hAnsi="Times New Roman" w:cs="Times New Roman"/>
                <w:color w:val="000000"/>
                <w:sz w:val="24"/>
                <w:szCs w:val="24"/>
              </w:rPr>
            </w:pPr>
            <w:r w:rsidRPr="004754B1">
              <w:rPr>
                <w:rFonts w:ascii="Times New Roman" w:hAnsi="Times New Roman" w:cs="Times New Roman"/>
                <w:color w:val="000000"/>
                <w:sz w:val="24"/>
                <w:szCs w:val="24"/>
              </w:rPr>
              <w:t xml:space="preserve">Considero que solo con mi pareja me siento </w:t>
            </w:r>
            <w:r w:rsidRPr="00085E49">
              <w:rPr>
                <w:rFonts w:ascii="Times New Roman" w:hAnsi="Times New Roman" w:cs="Times New Roman"/>
                <w:color w:val="000000"/>
                <w:sz w:val="24"/>
                <w:szCs w:val="24"/>
              </w:rPr>
              <w:t>complementado/a.</w:t>
            </w:r>
          </w:p>
        </w:tc>
      </w:tr>
    </w:tbl>
    <w:bookmarkEnd w:id="6"/>
    <w:p w14:paraId="11450126" w14:textId="77777777" w:rsidR="00D771C6" w:rsidRPr="00085E49" w:rsidRDefault="00D771C6" w:rsidP="00CF337F">
      <w:pPr>
        <w:spacing w:line="480" w:lineRule="auto"/>
        <w:jc w:val="center"/>
        <w:rPr>
          <w:rFonts w:ascii="Times New Roman" w:hAnsi="Times New Roman" w:cs="Times New Roman"/>
          <w:b/>
          <w:bCs/>
          <w:sz w:val="28"/>
          <w:szCs w:val="28"/>
        </w:rPr>
      </w:pPr>
      <w:r w:rsidRPr="004754B1">
        <w:rPr>
          <w:rFonts w:ascii="Times New Roman" w:hAnsi="Times New Roman" w:cs="Times New Roman"/>
          <w:sz w:val="24"/>
          <w:szCs w:val="24"/>
        </w:rPr>
        <w:t>Nota</w:t>
      </w:r>
      <w:r w:rsidRPr="00085E49">
        <w:rPr>
          <w:rFonts w:ascii="Times New Roman" w:hAnsi="Times New Roman" w:cs="Times New Roman"/>
          <w:sz w:val="24"/>
          <w:szCs w:val="24"/>
        </w:rPr>
        <w:t xml:space="preserve">. </w:t>
      </w:r>
      <w:r w:rsidRPr="00085E49">
        <w:rPr>
          <w:rFonts w:ascii="Times New Roman" w:hAnsi="Times New Roman" w:cs="Times New Roman"/>
          <w:color w:val="FF0000"/>
          <w:sz w:val="24"/>
          <w:szCs w:val="24"/>
        </w:rPr>
        <w:t xml:space="preserve"> </w:t>
      </w:r>
      <w:r w:rsidRPr="00085E49">
        <w:rPr>
          <w:rFonts w:ascii="Times New Roman" w:hAnsi="Times New Roman" w:cs="Times New Roman"/>
          <w:sz w:val="24"/>
          <w:szCs w:val="24"/>
        </w:rPr>
        <w:t>Elaboración</w:t>
      </w:r>
      <w:r w:rsidRPr="004754B1">
        <w:rPr>
          <w:rFonts w:ascii="Times New Roman" w:hAnsi="Times New Roman" w:cs="Times New Roman"/>
          <w:sz w:val="24"/>
          <w:szCs w:val="24"/>
        </w:rPr>
        <w:t xml:space="preserve"> propia.</w:t>
      </w:r>
    </w:p>
    <w:p w14:paraId="612E36A8" w14:textId="77777777" w:rsidR="00D771C6" w:rsidRDefault="00D771C6" w:rsidP="008835F9">
      <w:pPr>
        <w:spacing w:after="0" w:line="360" w:lineRule="auto"/>
        <w:jc w:val="center"/>
        <w:rPr>
          <w:rFonts w:ascii="Times New Roman" w:hAnsi="Times New Roman" w:cs="Times New Roman"/>
          <w:b/>
          <w:bCs/>
          <w:sz w:val="32"/>
          <w:szCs w:val="32"/>
        </w:rPr>
      </w:pPr>
    </w:p>
    <w:p w14:paraId="1BC29ADC" w14:textId="77777777" w:rsidR="00761C97" w:rsidRDefault="00761C97" w:rsidP="008835F9">
      <w:pPr>
        <w:spacing w:after="0" w:line="360" w:lineRule="auto"/>
        <w:jc w:val="center"/>
        <w:rPr>
          <w:rFonts w:ascii="Times New Roman" w:hAnsi="Times New Roman" w:cs="Times New Roman"/>
          <w:b/>
          <w:bCs/>
          <w:sz w:val="32"/>
          <w:szCs w:val="32"/>
        </w:rPr>
      </w:pPr>
    </w:p>
    <w:p w14:paraId="2516111D" w14:textId="44F3BAAD" w:rsidR="00904977" w:rsidRPr="008835F9" w:rsidRDefault="00171BF6" w:rsidP="008835F9">
      <w:pPr>
        <w:spacing w:after="0" w:line="360" w:lineRule="auto"/>
        <w:jc w:val="center"/>
        <w:rPr>
          <w:rFonts w:ascii="Times New Roman" w:hAnsi="Times New Roman" w:cs="Times New Roman"/>
          <w:b/>
          <w:bCs/>
          <w:sz w:val="32"/>
          <w:szCs w:val="32"/>
        </w:rPr>
      </w:pPr>
      <w:r w:rsidRPr="008835F9">
        <w:rPr>
          <w:rFonts w:ascii="Times New Roman" w:hAnsi="Times New Roman" w:cs="Times New Roman"/>
          <w:b/>
          <w:bCs/>
          <w:sz w:val="32"/>
          <w:szCs w:val="32"/>
        </w:rPr>
        <w:lastRenderedPageBreak/>
        <w:t>Discusión</w:t>
      </w:r>
    </w:p>
    <w:p w14:paraId="7F11C08E" w14:textId="77777777" w:rsidR="00455A36" w:rsidRPr="00FF6826" w:rsidRDefault="00455A36" w:rsidP="008835F9">
      <w:pPr>
        <w:spacing w:after="0" w:line="360" w:lineRule="auto"/>
        <w:ind w:firstLine="709"/>
        <w:jc w:val="both"/>
        <w:rPr>
          <w:rFonts w:ascii="Times New Roman" w:hAnsi="Times New Roman" w:cs="Times New Roman"/>
          <w:color w:val="000000"/>
          <w:sz w:val="24"/>
          <w:szCs w:val="24"/>
          <w:shd w:val="clear" w:color="auto" w:fill="FFFFFF"/>
        </w:rPr>
      </w:pPr>
      <w:r w:rsidRPr="00FF6826">
        <w:rPr>
          <w:rFonts w:ascii="Times New Roman" w:hAnsi="Times New Roman" w:cs="Times New Roman"/>
          <w:color w:val="000000"/>
          <w:sz w:val="24"/>
          <w:szCs w:val="24"/>
          <w:shd w:val="clear" w:color="auto" w:fill="FFFFFF"/>
        </w:rPr>
        <w:t>La dependencia emocional en una relación de pareja es un fenómeno complejo que puede tener un impacto significativo en la salud emocional y la calidad de vida de las personas. La comprensión de este fenómeno y la búsqueda de ayuda terapéutica cuando sea necesario pueden contribuir a relaciones más saludables y satisfactorias.</w:t>
      </w:r>
    </w:p>
    <w:p w14:paraId="6DF0CE44" w14:textId="7F7D72AE" w:rsidR="001D4E74" w:rsidRPr="00FF6826" w:rsidRDefault="001D4E74" w:rsidP="008835F9">
      <w:pPr>
        <w:spacing w:after="0" w:line="360" w:lineRule="auto"/>
        <w:ind w:firstLine="709"/>
        <w:jc w:val="both"/>
        <w:rPr>
          <w:rFonts w:ascii="Times New Roman" w:hAnsi="Times New Roman" w:cs="Times New Roman"/>
          <w:color w:val="000000"/>
          <w:sz w:val="24"/>
          <w:szCs w:val="24"/>
          <w:shd w:val="clear" w:color="auto" w:fill="FFFFFF"/>
        </w:rPr>
      </w:pPr>
      <w:r w:rsidRPr="00FF6826">
        <w:rPr>
          <w:rFonts w:ascii="Times New Roman" w:hAnsi="Times New Roman" w:cs="Times New Roman"/>
          <w:color w:val="000000"/>
          <w:sz w:val="24"/>
          <w:szCs w:val="24"/>
          <w:shd w:val="clear" w:color="auto" w:fill="FFFFFF"/>
        </w:rPr>
        <w:t xml:space="preserve">Para lograr el objetivo central del estudio, que es la construcción y validación de una escala que presente las diferentes manifestaciones de dependencia emocional hacia la pareja que tienen los jóvenes, fue necesaria la aplicación de la EDEP-J, su segmentación en 10 puntos y la inclusión de 7 respuestas más de forma intercalada derivada de la revisión de la literatura, lo cual hizo posible un </w:t>
      </w:r>
      <w:proofErr w:type="spellStart"/>
      <w:r w:rsidRPr="00FF6826">
        <w:rPr>
          <w:rFonts w:ascii="Times New Roman" w:hAnsi="Times New Roman" w:cs="Times New Roman"/>
          <w:color w:val="000000"/>
          <w:sz w:val="24"/>
          <w:szCs w:val="24"/>
          <w:shd w:val="clear" w:color="auto" w:fill="FFFFFF"/>
        </w:rPr>
        <w:t>dependiómetro</w:t>
      </w:r>
      <w:proofErr w:type="spellEnd"/>
      <w:r w:rsidRPr="00FF6826">
        <w:rPr>
          <w:rFonts w:ascii="Times New Roman" w:hAnsi="Times New Roman" w:cs="Times New Roman"/>
          <w:color w:val="000000"/>
          <w:sz w:val="24"/>
          <w:szCs w:val="24"/>
          <w:shd w:val="clear" w:color="auto" w:fill="FFFFFF"/>
        </w:rPr>
        <w:t xml:space="preserve"> integrado por 17 manifestaciones, presentadas de forma ascendente. Los resultados indican que la dependencia emocional afecta el funcionamiento global de la persona; lo cual implica que no solo el componente afectivo es el involucrado (</w:t>
      </w:r>
      <w:proofErr w:type="spellStart"/>
      <w:r w:rsidRPr="00FF6826">
        <w:rPr>
          <w:rFonts w:ascii="Times New Roman" w:hAnsi="Times New Roman" w:cs="Times New Roman"/>
          <w:color w:val="000000"/>
          <w:sz w:val="24"/>
          <w:szCs w:val="24"/>
          <w:shd w:val="clear" w:color="auto" w:fill="FFFFFF"/>
        </w:rPr>
        <w:t>Bornstein</w:t>
      </w:r>
      <w:proofErr w:type="spellEnd"/>
      <w:r w:rsidRPr="00FF6826">
        <w:rPr>
          <w:rFonts w:ascii="Times New Roman" w:hAnsi="Times New Roman" w:cs="Times New Roman"/>
          <w:color w:val="000000"/>
          <w:sz w:val="24"/>
          <w:szCs w:val="24"/>
          <w:shd w:val="clear" w:color="auto" w:fill="FFFFFF"/>
        </w:rPr>
        <w:t xml:space="preserve">, 1993) sino en su conjunto, los componentes: afectivo, cognitivo, comportamental y motivacional, impactando en diversas áreas como la familiar, social, laboral o académica, al otorgar a la otra persona, el control de su vida (Castelló, 2005; Moral </w:t>
      </w:r>
      <w:r w:rsidR="00085E49">
        <w:rPr>
          <w:rFonts w:ascii="Times New Roman" w:hAnsi="Times New Roman" w:cs="Times New Roman"/>
          <w:color w:val="000000"/>
          <w:sz w:val="24"/>
          <w:szCs w:val="24"/>
          <w:shd w:val="clear" w:color="auto" w:fill="FFFFFF"/>
        </w:rPr>
        <w:t xml:space="preserve">&amp; </w:t>
      </w:r>
      <w:r w:rsidRPr="00FF6826">
        <w:rPr>
          <w:rFonts w:ascii="Times New Roman" w:hAnsi="Times New Roman" w:cs="Times New Roman"/>
          <w:color w:val="000000"/>
          <w:sz w:val="24"/>
          <w:szCs w:val="24"/>
          <w:shd w:val="clear" w:color="auto" w:fill="FFFFFF"/>
        </w:rPr>
        <w:t xml:space="preserve">Sirvent, 2008; </w:t>
      </w:r>
      <w:proofErr w:type="spellStart"/>
      <w:r w:rsidRPr="00FF6826">
        <w:rPr>
          <w:rFonts w:ascii="Times New Roman" w:hAnsi="Times New Roman" w:cs="Times New Roman"/>
          <w:color w:val="000000"/>
          <w:sz w:val="24"/>
          <w:szCs w:val="24"/>
          <w:shd w:val="clear" w:color="auto" w:fill="FFFFFF"/>
        </w:rPr>
        <w:t>A</w:t>
      </w:r>
      <w:r w:rsidR="00A641CB">
        <w:rPr>
          <w:rFonts w:ascii="Times New Roman" w:hAnsi="Times New Roman" w:cs="Times New Roman"/>
          <w:color w:val="000000"/>
          <w:sz w:val="24"/>
          <w:szCs w:val="24"/>
          <w:shd w:val="clear" w:color="auto" w:fill="FFFFFF"/>
        </w:rPr>
        <w:t>i</w:t>
      </w:r>
      <w:r w:rsidRPr="00FF6826">
        <w:rPr>
          <w:rFonts w:ascii="Times New Roman" w:hAnsi="Times New Roman" w:cs="Times New Roman"/>
          <w:color w:val="000000"/>
          <w:sz w:val="24"/>
          <w:szCs w:val="24"/>
          <w:shd w:val="clear" w:color="auto" w:fill="FFFFFF"/>
        </w:rPr>
        <w:t>quipa</w:t>
      </w:r>
      <w:proofErr w:type="spellEnd"/>
      <w:r w:rsidRPr="00FF6826">
        <w:rPr>
          <w:rFonts w:ascii="Times New Roman" w:hAnsi="Times New Roman" w:cs="Times New Roman"/>
          <w:color w:val="000000"/>
          <w:sz w:val="24"/>
          <w:szCs w:val="24"/>
          <w:shd w:val="clear" w:color="auto" w:fill="FFFFFF"/>
        </w:rPr>
        <w:t xml:space="preserve">, 2015). </w:t>
      </w:r>
    </w:p>
    <w:p w14:paraId="02533DA3" w14:textId="06A11FF6" w:rsidR="00F95F63" w:rsidRPr="00FF6826" w:rsidRDefault="001D4E74" w:rsidP="008835F9">
      <w:pPr>
        <w:spacing w:after="0" w:line="360" w:lineRule="auto"/>
        <w:ind w:firstLine="709"/>
        <w:jc w:val="both"/>
        <w:rPr>
          <w:rFonts w:ascii="Times New Roman" w:hAnsi="Times New Roman" w:cs="Times New Roman"/>
          <w:color w:val="000000"/>
          <w:sz w:val="24"/>
          <w:szCs w:val="24"/>
          <w:shd w:val="clear" w:color="auto" w:fill="FFFFFF"/>
        </w:rPr>
      </w:pPr>
      <w:r w:rsidRPr="00FF6826">
        <w:rPr>
          <w:rFonts w:ascii="Times New Roman" w:hAnsi="Times New Roman" w:cs="Times New Roman"/>
          <w:color w:val="000000"/>
          <w:sz w:val="24"/>
          <w:szCs w:val="24"/>
          <w:shd w:val="clear" w:color="auto" w:fill="FFFFFF"/>
        </w:rPr>
        <w:t xml:space="preserve">Los resultados permiten conjeturar que el </w:t>
      </w:r>
      <w:proofErr w:type="spellStart"/>
      <w:r w:rsidRPr="00FF6826">
        <w:rPr>
          <w:rFonts w:ascii="Times New Roman" w:hAnsi="Times New Roman" w:cs="Times New Roman"/>
          <w:color w:val="000000"/>
          <w:sz w:val="24"/>
          <w:szCs w:val="24"/>
          <w:shd w:val="clear" w:color="auto" w:fill="FFFFFF"/>
        </w:rPr>
        <w:t>dependiómetro</w:t>
      </w:r>
      <w:proofErr w:type="spellEnd"/>
      <w:r w:rsidRPr="00FF6826">
        <w:rPr>
          <w:rFonts w:ascii="Times New Roman" w:hAnsi="Times New Roman" w:cs="Times New Roman"/>
          <w:color w:val="000000"/>
          <w:sz w:val="24"/>
          <w:szCs w:val="24"/>
          <w:shd w:val="clear" w:color="auto" w:fill="FFFFFF"/>
        </w:rPr>
        <w:t xml:space="preserve"> </w:t>
      </w:r>
      <w:r w:rsidR="00371CE8" w:rsidRPr="00FF6826">
        <w:rPr>
          <w:rFonts w:ascii="Times New Roman" w:hAnsi="Times New Roman" w:cs="Times New Roman"/>
          <w:color w:val="000000"/>
          <w:sz w:val="24"/>
          <w:szCs w:val="24"/>
          <w:shd w:val="clear" w:color="auto" w:fill="FFFFFF"/>
        </w:rPr>
        <w:t xml:space="preserve">posee algunas bondades, en primer lugar, </w:t>
      </w:r>
      <w:r w:rsidR="00F95F63" w:rsidRPr="00FF6826">
        <w:rPr>
          <w:rFonts w:ascii="Times New Roman" w:hAnsi="Times New Roman" w:cs="Times New Roman"/>
          <w:color w:val="000000"/>
          <w:sz w:val="24"/>
          <w:szCs w:val="24"/>
          <w:shd w:val="clear" w:color="auto" w:fill="FFFFFF"/>
        </w:rPr>
        <w:t xml:space="preserve">integra áreas claves de la vida de los jóvenes, con la inclusión de aspectos importantes de la vida en dicha población, como los medios digitales (ej. teléfono, redes sociales, mensajes) así como la adopción de términos populares en su lenguaje (ej. relaciones tóxicas, </w:t>
      </w:r>
      <w:proofErr w:type="spellStart"/>
      <w:r w:rsidR="00F95F63" w:rsidRPr="00FF6826">
        <w:rPr>
          <w:rFonts w:ascii="Times New Roman" w:hAnsi="Times New Roman" w:cs="Times New Roman"/>
          <w:color w:val="000000"/>
          <w:sz w:val="24"/>
          <w:szCs w:val="24"/>
          <w:shd w:val="clear" w:color="auto" w:fill="FFFFFF"/>
        </w:rPr>
        <w:t>cutting</w:t>
      </w:r>
      <w:proofErr w:type="spellEnd"/>
      <w:r w:rsidR="00F95F63" w:rsidRPr="00FF6826">
        <w:rPr>
          <w:rFonts w:ascii="Times New Roman" w:hAnsi="Times New Roman" w:cs="Times New Roman"/>
          <w:color w:val="000000"/>
          <w:sz w:val="24"/>
          <w:szCs w:val="24"/>
          <w:shd w:val="clear" w:color="auto" w:fill="FFFFFF"/>
        </w:rPr>
        <w:t xml:space="preserve">). En segundo lugar, el </w:t>
      </w:r>
      <w:proofErr w:type="spellStart"/>
      <w:r w:rsidR="00F95F63" w:rsidRPr="00FF6826">
        <w:rPr>
          <w:rFonts w:ascii="Times New Roman" w:hAnsi="Times New Roman" w:cs="Times New Roman"/>
          <w:color w:val="000000"/>
          <w:sz w:val="24"/>
          <w:szCs w:val="24"/>
          <w:shd w:val="clear" w:color="auto" w:fill="FFFFFF"/>
        </w:rPr>
        <w:t>dependiómetro</w:t>
      </w:r>
      <w:proofErr w:type="spellEnd"/>
      <w:r w:rsidR="00F95F63" w:rsidRPr="00FF6826">
        <w:rPr>
          <w:rFonts w:ascii="Times New Roman" w:hAnsi="Times New Roman" w:cs="Times New Roman"/>
          <w:color w:val="000000"/>
          <w:sz w:val="24"/>
          <w:szCs w:val="24"/>
          <w:shd w:val="clear" w:color="auto" w:fill="FFFFFF"/>
        </w:rPr>
        <w:t xml:space="preserve">, se trata de un material gráfico para el cual no es necesario que se encuentre un examinador presente para su aplicación, ya que las manifestaciones son expresadas lo suficientemente claras y sin ambigüedades para ser entendidas por la población objetivo, lo cual hace que pueda emplearse como una primera evaluación de dependencia emocional hacia la pareja en jóvenes, y subsiguientemente, dependiendo de la ubicación en el </w:t>
      </w:r>
      <w:proofErr w:type="spellStart"/>
      <w:r w:rsidR="00F95F63" w:rsidRPr="00FF6826">
        <w:rPr>
          <w:rFonts w:ascii="Times New Roman" w:hAnsi="Times New Roman" w:cs="Times New Roman"/>
          <w:color w:val="000000"/>
          <w:sz w:val="24"/>
          <w:szCs w:val="24"/>
          <w:shd w:val="clear" w:color="auto" w:fill="FFFFFF"/>
        </w:rPr>
        <w:t>dependiómetro</w:t>
      </w:r>
      <w:proofErr w:type="spellEnd"/>
      <w:r w:rsidR="00F95F63" w:rsidRPr="00FF6826">
        <w:rPr>
          <w:rFonts w:ascii="Times New Roman" w:hAnsi="Times New Roman" w:cs="Times New Roman"/>
          <w:color w:val="000000"/>
          <w:sz w:val="24"/>
          <w:szCs w:val="24"/>
          <w:shd w:val="clear" w:color="auto" w:fill="FFFFFF"/>
        </w:rPr>
        <w:t xml:space="preserve"> de acuerdo al nivel de intensidad (ascendente), se proseguirá al apoyo de algún experto de la salud mental.</w:t>
      </w:r>
    </w:p>
    <w:p w14:paraId="29D92496" w14:textId="77777777" w:rsidR="00455A36" w:rsidRDefault="00455A36" w:rsidP="008835F9">
      <w:pPr>
        <w:spacing w:after="0" w:line="360" w:lineRule="auto"/>
        <w:jc w:val="both"/>
        <w:rPr>
          <w:rFonts w:ascii="Times New Roman" w:hAnsi="Times New Roman" w:cs="Times New Roman"/>
          <w:sz w:val="24"/>
          <w:szCs w:val="24"/>
        </w:rPr>
      </w:pPr>
    </w:p>
    <w:p w14:paraId="631DAA6C" w14:textId="77777777" w:rsidR="00085E49" w:rsidRDefault="00085E49" w:rsidP="008835F9">
      <w:pPr>
        <w:spacing w:after="0" w:line="360" w:lineRule="auto"/>
        <w:jc w:val="both"/>
        <w:rPr>
          <w:rFonts w:ascii="Times New Roman" w:hAnsi="Times New Roman" w:cs="Times New Roman"/>
          <w:sz w:val="24"/>
          <w:szCs w:val="24"/>
        </w:rPr>
      </w:pPr>
    </w:p>
    <w:p w14:paraId="56815E40" w14:textId="77777777" w:rsidR="00085E49" w:rsidRDefault="00085E49" w:rsidP="008835F9">
      <w:pPr>
        <w:spacing w:after="0" w:line="360" w:lineRule="auto"/>
        <w:jc w:val="both"/>
        <w:rPr>
          <w:rFonts w:ascii="Times New Roman" w:hAnsi="Times New Roman" w:cs="Times New Roman"/>
          <w:sz w:val="24"/>
          <w:szCs w:val="24"/>
        </w:rPr>
      </w:pPr>
    </w:p>
    <w:p w14:paraId="38481127" w14:textId="77777777" w:rsidR="00A0690F" w:rsidRDefault="00A0690F" w:rsidP="008835F9">
      <w:pPr>
        <w:spacing w:after="0" w:line="360" w:lineRule="auto"/>
        <w:jc w:val="both"/>
        <w:rPr>
          <w:rFonts w:ascii="Times New Roman" w:hAnsi="Times New Roman" w:cs="Times New Roman"/>
          <w:sz w:val="24"/>
          <w:szCs w:val="24"/>
        </w:rPr>
      </w:pPr>
    </w:p>
    <w:p w14:paraId="74EC1BE4" w14:textId="77777777" w:rsidR="00A0690F" w:rsidRDefault="00A0690F" w:rsidP="008835F9">
      <w:pPr>
        <w:spacing w:after="0" w:line="360" w:lineRule="auto"/>
        <w:jc w:val="both"/>
        <w:rPr>
          <w:rFonts w:ascii="Times New Roman" w:hAnsi="Times New Roman" w:cs="Times New Roman"/>
          <w:sz w:val="24"/>
          <w:szCs w:val="24"/>
        </w:rPr>
      </w:pPr>
    </w:p>
    <w:p w14:paraId="56F8FEE6" w14:textId="77777777" w:rsidR="00085E49" w:rsidRPr="00FF6826" w:rsidRDefault="00085E49" w:rsidP="008835F9">
      <w:pPr>
        <w:spacing w:after="0" w:line="360" w:lineRule="auto"/>
        <w:jc w:val="both"/>
        <w:rPr>
          <w:rFonts w:ascii="Times New Roman" w:hAnsi="Times New Roman" w:cs="Times New Roman"/>
          <w:sz w:val="24"/>
          <w:szCs w:val="24"/>
        </w:rPr>
      </w:pPr>
    </w:p>
    <w:p w14:paraId="61EB9AFE" w14:textId="0B402EAC" w:rsidR="00B42C1C" w:rsidRPr="003C740F" w:rsidRDefault="00171BF6" w:rsidP="003C740F">
      <w:pPr>
        <w:spacing w:after="0" w:line="360" w:lineRule="auto"/>
        <w:jc w:val="center"/>
        <w:rPr>
          <w:rFonts w:ascii="Times New Roman" w:hAnsi="Times New Roman" w:cs="Times New Roman"/>
          <w:b/>
          <w:bCs/>
          <w:sz w:val="32"/>
          <w:szCs w:val="32"/>
        </w:rPr>
      </w:pPr>
      <w:r w:rsidRPr="008835F9">
        <w:rPr>
          <w:rFonts w:ascii="Times New Roman" w:hAnsi="Times New Roman" w:cs="Times New Roman"/>
          <w:b/>
          <w:bCs/>
          <w:sz w:val="32"/>
          <w:szCs w:val="32"/>
        </w:rPr>
        <w:lastRenderedPageBreak/>
        <w:t>Conclusiones</w:t>
      </w:r>
    </w:p>
    <w:p w14:paraId="121C1F64" w14:textId="053B2F57" w:rsidR="00455A36" w:rsidRPr="00FF6826" w:rsidRDefault="00455A36" w:rsidP="00787B69">
      <w:pPr>
        <w:autoSpaceDE w:val="0"/>
        <w:autoSpaceDN w:val="0"/>
        <w:adjustRightInd w:val="0"/>
        <w:spacing w:after="0" w:line="360" w:lineRule="auto"/>
        <w:ind w:firstLine="709"/>
        <w:jc w:val="both"/>
        <w:rPr>
          <w:rFonts w:ascii="Times New Roman" w:hAnsi="Times New Roman" w:cs="Times New Roman"/>
          <w:sz w:val="24"/>
          <w:szCs w:val="24"/>
        </w:rPr>
      </w:pPr>
      <w:r w:rsidRPr="00FF6826">
        <w:rPr>
          <w:rFonts w:ascii="Times New Roman" w:hAnsi="Times New Roman" w:cs="Times New Roman"/>
          <w:sz w:val="24"/>
          <w:szCs w:val="24"/>
        </w:rPr>
        <w:t xml:space="preserve">A </w:t>
      </w:r>
      <w:r w:rsidR="001D4E74" w:rsidRPr="00FF6826">
        <w:rPr>
          <w:rFonts w:ascii="Times New Roman" w:hAnsi="Times New Roman" w:cs="Times New Roman"/>
          <w:sz w:val="24"/>
          <w:szCs w:val="24"/>
        </w:rPr>
        <w:t>pesar de que el término "</w:t>
      </w:r>
      <w:proofErr w:type="spellStart"/>
      <w:r w:rsidR="001D4E74" w:rsidRPr="00FF6826">
        <w:rPr>
          <w:rFonts w:ascii="Times New Roman" w:hAnsi="Times New Roman" w:cs="Times New Roman"/>
          <w:sz w:val="24"/>
          <w:szCs w:val="24"/>
        </w:rPr>
        <w:t>dependiómetro</w:t>
      </w:r>
      <w:proofErr w:type="spellEnd"/>
      <w:r w:rsidR="001D4E74" w:rsidRPr="00FF6826">
        <w:rPr>
          <w:rFonts w:ascii="Times New Roman" w:hAnsi="Times New Roman" w:cs="Times New Roman"/>
          <w:sz w:val="24"/>
          <w:szCs w:val="24"/>
        </w:rPr>
        <w:t xml:space="preserve">" no es un concepto ampliamente reconocido en la literatura o la terminología común, los resultados permiten conjeturar que el </w:t>
      </w:r>
      <w:proofErr w:type="spellStart"/>
      <w:r w:rsidR="001D4E74" w:rsidRPr="00FF6826">
        <w:rPr>
          <w:rFonts w:ascii="Times New Roman" w:hAnsi="Times New Roman" w:cs="Times New Roman"/>
          <w:sz w:val="24"/>
          <w:szCs w:val="24"/>
        </w:rPr>
        <w:t>dependiómetro</w:t>
      </w:r>
      <w:proofErr w:type="spellEnd"/>
      <w:r w:rsidR="001D4E74" w:rsidRPr="00FF6826">
        <w:rPr>
          <w:rFonts w:ascii="Times New Roman" w:hAnsi="Times New Roman" w:cs="Times New Roman"/>
          <w:sz w:val="24"/>
          <w:szCs w:val="24"/>
        </w:rPr>
        <w:t xml:space="preserve"> puede emplearse como</w:t>
      </w:r>
      <w:r w:rsidRPr="00FF6826">
        <w:rPr>
          <w:rFonts w:ascii="Times New Roman" w:hAnsi="Times New Roman" w:cs="Times New Roman"/>
          <w:sz w:val="24"/>
          <w:szCs w:val="24"/>
        </w:rPr>
        <w:t xml:space="preserve"> una</w:t>
      </w:r>
      <w:r w:rsidR="001149FC" w:rsidRPr="00FF6826">
        <w:rPr>
          <w:rFonts w:ascii="Times New Roman" w:hAnsi="Times New Roman" w:cs="Times New Roman"/>
          <w:sz w:val="24"/>
          <w:szCs w:val="24"/>
        </w:rPr>
        <w:t xml:space="preserve"> herramienta</w:t>
      </w:r>
      <w:r w:rsidRPr="00FF6826">
        <w:rPr>
          <w:rFonts w:ascii="Times New Roman" w:hAnsi="Times New Roman" w:cs="Times New Roman"/>
          <w:sz w:val="24"/>
          <w:szCs w:val="24"/>
        </w:rPr>
        <w:t xml:space="preserve"> válida y confiable para evaluar la dependencia emocional hacia la pareja en jóvenes.</w:t>
      </w:r>
    </w:p>
    <w:p w14:paraId="2EED2838" w14:textId="1FA87741" w:rsidR="001D4E74" w:rsidRPr="00FF6826" w:rsidRDefault="00455A36" w:rsidP="00787B69">
      <w:pPr>
        <w:autoSpaceDE w:val="0"/>
        <w:autoSpaceDN w:val="0"/>
        <w:adjustRightInd w:val="0"/>
        <w:spacing w:after="0" w:line="360" w:lineRule="auto"/>
        <w:ind w:firstLine="709"/>
        <w:jc w:val="both"/>
        <w:rPr>
          <w:rFonts w:ascii="Times New Roman" w:hAnsi="Times New Roman" w:cs="Times New Roman"/>
          <w:sz w:val="24"/>
          <w:szCs w:val="24"/>
        </w:rPr>
      </w:pPr>
      <w:r w:rsidRPr="00FF6826">
        <w:rPr>
          <w:rFonts w:ascii="Times New Roman" w:hAnsi="Times New Roman" w:cs="Times New Roman"/>
          <w:sz w:val="24"/>
          <w:szCs w:val="24"/>
        </w:rPr>
        <w:t xml:space="preserve">La prospectiva futura del estudio es abordar </w:t>
      </w:r>
      <w:r w:rsidR="00787B69" w:rsidRPr="00FF6826">
        <w:rPr>
          <w:rFonts w:ascii="Times New Roman" w:hAnsi="Times New Roman" w:cs="Times New Roman"/>
          <w:sz w:val="24"/>
          <w:szCs w:val="24"/>
        </w:rPr>
        <w:t xml:space="preserve">políticas públicas dirigidas a dicha población, especialmente con respecto a políticas que brinden acceso a servicios de salud mental, campañas de concienciación y programas de apoyo específicos para problemas de salud mental que afectan a los jóvenes. </w:t>
      </w:r>
      <w:r w:rsidR="001D4E74" w:rsidRPr="00FF6826">
        <w:rPr>
          <w:rFonts w:ascii="Times New Roman" w:hAnsi="Times New Roman" w:cs="Times New Roman"/>
          <w:sz w:val="24"/>
          <w:szCs w:val="24"/>
        </w:rPr>
        <w:t xml:space="preserve">Un tema central a integrar en </w:t>
      </w:r>
      <w:r w:rsidR="00787B69" w:rsidRPr="00FF6826">
        <w:rPr>
          <w:rFonts w:ascii="Times New Roman" w:hAnsi="Times New Roman" w:cs="Times New Roman"/>
          <w:sz w:val="24"/>
          <w:szCs w:val="24"/>
        </w:rPr>
        <w:t>dichas p</w:t>
      </w:r>
      <w:r w:rsidR="001D4E74" w:rsidRPr="00FF6826">
        <w:rPr>
          <w:rFonts w:ascii="Times New Roman" w:hAnsi="Times New Roman" w:cs="Times New Roman"/>
          <w:sz w:val="24"/>
          <w:szCs w:val="24"/>
        </w:rPr>
        <w:t xml:space="preserve">olíticas </w:t>
      </w:r>
      <w:r w:rsidR="00787B69" w:rsidRPr="00FF6826">
        <w:rPr>
          <w:rFonts w:ascii="Times New Roman" w:hAnsi="Times New Roman" w:cs="Times New Roman"/>
          <w:sz w:val="24"/>
          <w:szCs w:val="24"/>
        </w:rPr>
        <w:t xml:space="preserve">es </w:t>
      </w:r>
      <w:r w:rsidR="001D4E74" w:rsidRPr="00FF6826">
        <w:rPr>
          <w:rFonts w:ascii="Times New Roman" w:hAnsi="Times New Roman" w:cs="Times New Roman"/>
          <w:sz w:val="24"/>
          <w:szCs w:val="24"/>
        </w:rPr>
        <w:t xml:space="preserve">con respecto a </w:t>
      </w:r>
      <w:r w:rsidR="00787B69" w:rsidRPr="00FF6826">
        <w:rPr>
          <w:rFonts w:ascii="Times New Roman" w:hAnsi="Times New Roman" w:cs="Times New Roman"/>
          <w:sz w:val="24"/>
          <w:szCs w:val="24"/>
        </w:rPr>
        <w:t xml:space="preserve">consecuencias indeseables de </w:t>
      </w:r>
      <w:r w:rsidR="001D4E74" w:rsidRPr="00FF6826">
        <w:rPr>
          <w:rFonts w:ascii="Times New Roman" w:hAnsi="Times New Roman" w:cs="Times New Roman"/>
          <w:sz w:val="24"/>
          <w:szCs w:val="24"/>
        </w:rPr>
        <w:t xml:space="preserve">la dependencia emocional, </w:t>
      </w:r>
      <w:r w:rsidR="00787B69" w:rsidRPr="00FF6826">
        <w:rPr>
          <w:rFonts w:ascii="Times New Roman" w:hAnsi="Times New Roman" w:cs="Times New Roman"/>
          <w:sz w:val="24"/>
          <w:szCs w:val="24"/>
        </w:rPr>
        <w:t xml:space="preserve">como lo puede ser </w:t>
      </w:r>
      <w:r w:rsidR="001D4E74" w:rsidRPr="00FF6826">
        <w:rPr>
          <w:rFonts w:ascii="Times New Roman" w:hAnsi="Times New Roman" w:cs="Times New Roman"/>
          <w:sz w:val="24"/>
          <w:szCs w:val="24"/>
        </w:rPr>
        <w:t xml:space="preserve">la violencia en el noviazgo, ya que como se ha comentado, las personas con dependencia emocional, frecuentemente se relacionan con personas narcisistas, capaces inclusive </w:t>
      </w:r>
      <w:r w:rsidR="00F26A14" w:rsidRPr="00085E49">
        <w:rPr>
          <w:rFonts w:ascii="Times New Roman" w:hAnsi="Times New Roman" w:cs="Times New Roman"/>
          <w:sz w:val="24"/>
          <w:szCs w:val="24"/>
        </w:rPr>
        <w:t>de</w:t>
      </w:r>
      <w:r w:rsidR="00F26A14">
        <w:rPr>
          <w:rFonts w:ascii="Times New Roman" w:hAnsi="Times New Roman" w:cs="Times New Roman"/>
          <w:sz w:val="24"/>
          <w:szCs w:val="24"/>
        </w:rPr>
        <w:t xml:space="preserve"> </w:t>
      </w:r>
      <w:r w:rsidR="001D4E74" w:rsidRPr="00FF6826">
        <w:rPr>
          <w:rFonts w:ascii="Times New Roman" w:hAnsi="Times New Roman" w:cs="Times New Roman"/>
          <w:sz w:val="24"/>
          <w:szCs w:val="24"/>
        </w:rPr>
        <w:t xml:space="preserve">ser violentas. En cuanto al área de la educación, se podrían implementar materias curriculares </w:t>
      </w:r>
      <w:r w:rsidR="00787B69" w:rsidRPr="00FF6826">
        <w:rPr>
          <w:rFonts w:ascii="Times New Roman" w:hAnsi="Times New Roman" w:cs="Times New Roman"/>
          <w:sz w:val="24"/>
          <w:szCs w:val="24"/>
        </w:rPr>
        <w:t xml:space="preserve">u optativas </w:t>
      </w:r>
      <w:r w:rsidR="001D4E74" w:rsidRPr="00FF6826">
        <w:rPr>
          <w:rFonts w:ascii="Times New Roman" w:hAnsi="Times New Roman" w:cs="Times New Roman"/>
          <w:sz w:val="24"/>
          <w:szCs w:val="24"/>
        </w:rPr>
        <w:t>en escuelas que aborden el tema,</w:t>
      </w:r>
      <w:r w:rsidR="00787B69" w:rsidRPr="00FF6826">
        <w:rPr>
          <w:rFonts w:ascii="Times New Roman" w:hAnsi="Times New Roman" w:cs="Times New Roman"/>
          <w:sz w:val="24"/>
          <w:szCs w:val="24"/>
        </w:rPr>
        <w:t xml:space="preserve"> así como</w:t>
      </w:r>
      <w:r w:rsidR="001D4E74" w:rsidRPr="00FF6826">
        <w:rPr>
          <w:rFonts w:ascii="Times New Roman" w:hAnsi="Times New Roman" w:cs="Times New Roman"/>
          <w:sz w:val="24"/>
          <w:szCs w:val="24"/>
        </w:rPr>
        <w:t>, la impartición de conferencias, charlas informativas, talleres entre otras. Lanzar campañas mediáticas a nivel nacional que promuevan relaciones saludables, respetuosas y libres de violencia, utilizando diferentes plataformas y medios para llegar a los jóvenes y crear conciencia sobre este problema.</w:t>
      </w:r>
    </w:p>
    <w:p w14:paraId="6045C489" w14:textId="21C55CC5" w:rsidR="001D4E74" w:rsidRPr="00FF6826" w:rsidRDefault="001D4E74" w:rsidP="00787B69">
      <w:pPr>
        <w:autoSpaceDE w:val="0"/>
        <w:autoSpaceDN w:val="0"/>
        <w:adjustRightInd w:val="0"/>
        <w:spacing w:after="0" w:line="360" w:lineRule="auto"/>
        <w:ind w:firstLine="709"/>
        <w:jc w:val="both"/>
        <w:rPr>
          <w:rFonts w:ascii="Times New Roman" w:hAnsi="Times New Roman" w:cs="Times New Roman"/>
          <w:sz w:val="24"/>
          <w:szCs w:val="24"/>
        </w:rPr>
      </w:pPr>
      <w:r w:rsidRPr="00FF6826">
        <w:rPr>
          <w:rFonts w:ascii="Times New Roman" w:hAnsi="Times New Roman" w:cs="Times New Roman"/>
          <w:sz w:val="24"/>
          <w:szCs w:val="24"/>
        </w:rPr>
        <w:t xml:space="preserve">Por otro lado, </w:t>
      </w:r>
      <w:r w:rsidR="00787B69" w:rsidRPr="00FF6826">
        <w:rPr>
          <w:rFonts w:ascii="Times New Roman" w:hAnsi="Times New Roman" w:cs="Times New Roman"/>
          <w:sz w:val="24"/>
          <w:szCs w:val="24"/>
        </w:rPr>
        <w:t xml:space="preserve">trabajar por una </w:t>
      </w:r>
      <w:r w:rsidRPr="00FF6826">
        <w:rPr>
          <w:rFonts w:ascii="Times New Roman" w:hAnsi="Times New Roman" w:cs="Times New Roman"/>
          <w:sz w:val="24"/>
          <w:szCs w:val="24"/>
        </w:rPr>
        <w:t xml:space="preserve">mayor accesibilidad </w:t>
      </w:r>
      <w:r w:rsidR="00787B69" w:rsidRPr="00FF6826">
        <w:rPr>
          <w:rFonts w:ascii="Times New Roman" w:hAnsi="Times New Roman" w:cs="Times New Roman"/>
          <w:sz w:val="24"/>
          <w:szCs w:val="24"/>
        </w:rPr>
        <w:t>a</w:t>
      </w:r>
      <w:r w:rsidRPr="00FF6826">
        <w:rPr>
          <w:rFonts w:ascii="Times New Roman" w:hAnsi="Times New Roman" w:cs="Times New Roman"/>
          <w:sz w:val="24"/>
          <w:szCs w:val="24"/>
        </w:rPr>
        <w:t xml:space="preserve"> recursos de apoyo, como asesoría</w:t>
      </w:r>
      <w:r w:rsidR="00787B69" w:rsidRPr="00FF6826">
        <w:rPr>
          <w:rFonts w:ascii="Times New Roman" w:hAnsi="Times New Roman" w:cs="Times New Roman"/>
          <w:sz w:val="24"/>
          <w:szCs w:val="24"/>
        </w:rPr>
        <w:t>s</w:t>
      </w:r>
      <w:r w:rsidRPr="00FF6826">
        <w:rPr>
          <w:rFonts w:ascii="Times New Roman" w:hAnsi="Times New Roman" w:cs="Times New Roman"/>
          <w:sz w:val="24"/>
          <w:szCs w:val="24"/>
        </w:rPr>
        <w:t xml:space="preserve"> psicológica</w:t>
      </w:r>
      <w:r w:rsidR="00787B69" w:rsidRPr="00FF6826">
        <w:rPr>
          <w:rFonts w:ascii="Times New Roman" w:hAnsi="Times New Roman" w:cs="Times New Roman"/>
          <w:sz w:val="24"/>
          <w:szCs w:val="24"/>
        </w:rPr>
        <w:t>s</w:t>
      </w:r>
      <w:r w:rsidRPr="00FF6826">
        <w:rPr>
          <w:rFonts w:ascii="Times New Roman" w:hAnsi="Times New Roman" w:cs="Times New Roman"/>
          <w:sz w:val="24"/>
          <w:szCs w:val="24"/>
        </w:rPr>
        <w:t xml:space="preserve"> y jurídica</w:t>
      </w:r>
      <w:r w:rsidR="00787B69" w:rsidRPr="00FF6826">
        <w:rPr>
          <w:rFonts w:ascii="Times New Roman" w:hAnsi="Times New Roman" w:cs="Times New Roman"/>
          <w:sz w:val="24"/>
          <w:szCs w:val="24"/>
        </w:rPr>
        <w:t>s</w:t>
      </w:r>
      <w:r w:rsidRPr="00FF6826">
        <w:rPr>
          <w:rFonts w:ascii="Times New Roman" w:hAnsi="Times New Roman" w:cs="Times New Roman"/>
          <w:sz w:val="24"/>
          <w:szCs w:val="24"/>
        </w:rPr>
        <w:t xml:space="preserve">, establecer líneas telefónicas que brinden el apoyo psicológico y/o informativo </w:t>
      </w:r>
      <w:r w:rsidR="00787B69" w:rsidRPr="00FF6826">
        <w:rPr>
          <w:rFonts w:ascii="Times New Roman" w:hAnsi="Times New Roman" w:cs="Times New Roman"/>
          <w:sz w:val="24"/>
          <w:szCs w:val="24"/>
        </w:rPr>
        <w:t>sobre</w:t>
      </w:r>
      <w:r w:rsidRPr="00FF6826">
        <w:rPr>
          <w:rFonts w:ascii="Times New Roman" w:hAnsi="Times New Roman" w:cs="Times New Roman"/>
          <w:sz w:val="24"/>
          <w:szCs w:val="24"/>
        </w:rPr>
        <w:t xml:space="preserve"> la ruta de acción</w:t>
      </w:r>
      <w:r w:rsidR="00787B69" w:rsidRPr="00FF6826">
        <w:rPr>
          <w:rFonts w:ascii="Times New Roman" w:hAnsi="Times New Roman" w:cs="Times New Roman"/>
          <w:sz w:val="24"/>
          <w:szCs w:val="24"/>
        </w:rPr>
        <w:t xml:space="preserve"> en caso de ser </w:t>
      </w:r>
      <w:r w:rsidR="001149FC" w:rsidRPr="00FF6826">
        <w:rPr>
          <w:rFonts w:ascii="Times New Roman" w:hAnsi="Times New Roman" w:cs="Times New Roman"/>
          <w:sz w:val="24"/>
          <w:szCs w:val="24"/>
        </w:rPr>
        <w:t>víctimas</w:t>
      </w:r>
      <w:r w:rsidR="00787B69" w:rsidRPr="00FF6826">
        <w:rPr>
          <w:rFonts w:ascii="Times New Roman" w:hAnsi="Times New Roman" w:cs="Times New Roman"/>
          <w:sz w:val="24"/>
          <w:szCs w:val="24"/>
        </w:rPr>
        <w:t xml:space="preserve"> de violencia en el noviazgo.</w:t>
      </w:r>
    </w:p>
    <w:p w14:paraId="0F65E8AD" w14:textId="26B3601A" w:rsidR="001D4E74" w:rsidRPr="00FF6826" w:rsidRDefault="00604986" w:rsidP="00604986">
      <w:pPr>
        <w:autoSpaceDE w:val="0"/>
        <w:autoSpaceDN w:val="0"/>
        <w:adjustRightInd w:val="0"/>
        <w:spacing w:after="0" w:line="360" w:lineRule="auto"/>
        <w:ind w:firstLine="709"/>
        <w:jc w:val="center"/>
        <w:rPr>
          <w:rFonts w:ascii="Times New Roman" w:hAnsi="Times New Roman" w:cs="Times New Roman"/>
          <w:b/>
          <w:bCs/>
          <w:sz w:val="28"/>
          <w:szCs w:val="28"/>
        </w:rPr>
      </w:pPr>
      <w:r w:rsidRPr="00FF6826">
        <w:rPr>
          <w:rFonts w:ascii="Times New Roman" w:hAnsi="Times New Roman" w:cs="Times New Roman"/>
          <w:b/>
          <w:bCs/>
          <w:sz w:val="28"/>
          <w:szCs w:val="28"/>
        </w:rPr>
        <w:t>Futuras líneas de investigación</w:t>
      </w:r>
    </w:p>
    <w:p w14:paraId="28582C1B" w14:textId="0BA68086" w:rsidR="00604986" w:rsidRPr="00FF6826" w:rsidRDefault="00604986" w:rsidP="001D4E74">
      <w:pPr>
        <w:autoSpaceDE w:val="0"/>
        <w:autoSpaceDN w:val="0"/>
        <w:adjustRightInd w:val="0"/>
        <w:spacing w:after="0" w:line="360" w:lineRule="auto"/>
        <w:ind w:firstLine="709"/>
        <w:jc w:val="both"/>
        <w:rPr>
          <w:rFonts w:ascii="Times New Roman" w:hAnsi="Times New Roman" w:cs="Times New Roman"/>
          <w:sz w:val="24"/>
          <w:szCs w:val="24"/>
        </w:rPr>
      </w:pPr>
      <w:r w:rsidRPr="00FF6826">
        <w:rPr>
          <w:rFonts w:ascii="Times New Roman" w:hAnsi="Times New Roman" w:cs="Times New Roman"/>
          <w:sz w:val="24"/>
          <w:szCs w:val="24"/>
        </w:rPr>
        <w:t xml:space="preserve">Se recomienda seguir en el análisis de los niveles de intensidad de las conductas dependientes, desde los distintos componentes (cognitivo, motivacional, afectivo y cognitivo), ya que es escasa la literatura </w:t>
      </w:r>
      <w:r w:rsidR="00654AF9" w:rsidRPr="00FF6826">
        <w:rPr>
          <w:rFonts w:ascii="Times New Roman" w:hAnsi="Times New Roman" w:cs="Times New Roman"/>
          <w:sz w:val="24"/>
          <w:szCs w:val="24"/>
        </w:rPr>
        <w:t>que los aborde en relación a la dependencia emocional</w:t>
      </w:r>
      <w:r w:rsidRPr="00FF6826">
        <w:rPr>
          <w:rFonts w:ascii="Times New Roman" w:hAnsi="Times New Roman" w:cs="Times New Roman"/>
          <w:sz w:val="24"/>
          <w:szCs w:val="24"/>
        </w:rPr>
        <w:t xml:space="preserve">. </w:t>
      </w:r>
      <w:r w:rsidR="00654AF9" w:rsidRPr="00FF6826">
        <w:rPr>
          <w:rFonts w:ascii="Times New Roman" w:hAnsi="Times New Roman" w:cs="Times New Roman"/>
          <w:sz w:val="24"/>
          <w:szCs w:val="24"/>
        </w:rPr>
        <w:t>L</w:t>
      </w:r>
      <w:r w:rsidRPr="00FF6826">
        <w:rPr>
          <w:rFonts w:ascii="Times New Roman" w:hAnsi="Times New Roman" w:cs="Times New Roman"/>
          <w:sz w:val="24"/>
          <w:szCs w:val="24"/>
        </w:rPr>
        <w:t>a prospectiva del presente estudio, es realizar una segunda fase, en la cual se agregue un</w:t>
      </w:r>
      <w:r w:rsidR="00654AF9" w:rsidRPr="00FF6826">
        <w:rPr>
          <w:rFonts w:ascii="Times New Roman" w:hAnsi="Times New Roman" w:cs="Times New Roman"/>
          <w:sz w:val="24"/>
          <w:szCs w:val="24"/>
        </w:rPr>
        <w:t xml:space="preserve"> tercer apartado</w:t>
      </w:r>
      <w:r w:rsidRPr="00FF6826">
        <w:rPr>
          <w:rFonts w:ascii="Times New Roman" w:hAnsi="Times New Roman" w:cs="Times New Roman"/>
          <w:sz w:val="24"/>
          <w:szCs w:val="24"/>
        </w:rPr>
        <w:t xml:space="preserve"> en el </w:t>
      </w:r>
      <w:proofErr w:type="spellStart"/>
      <w:r w:rsidRPr="00FF6826">
        <w:rPr>
          <w:rFonts w:ascii="Times New Roman" w:hAnsi="Times New Roman" w:cs="Times New Roman"/>
          <w:sz w:val="24"/>
          <w:szCs w:val="24"/>
        </w:rPr>
        <w:t>dependiómetro</w:t>
      </w:r>
      <w:proofErr w:type="spellEnd"/>
      <w:r w:rsidRPr="00FF6826">
        <w:rPr>
          <w:rFonts w:ascii="Times New Roman" w:hAnsi="Times New Roman" w:cs="Times New Roman"/>
          <w:sz w:val="24"/>
          <w:szCs w:val="24"/>
        </w:rPr>
        <w:t xml:space="preserve"> </w:t>
      </w:r>
      <w:r w:rsidR="00654AF9" w:rsidRPr="00FF6826">
        <w:rPr>
          <w:rFonts w:ascii="Times New Roman" w:hAnsi="Times New Roman" w:cs="Times New Roman"/>
          <w:sz w:val="24"/>
          <w:szCs w:val="24"/>
        </w:rPr>
        <w:t xml:space="preserve">integrando sugerencias especificas según cada manifestación y que apoyen a la prevención primaria o a la post intervención, </w:t>
      </w:r>
    </w:p>
    <w:p w14:paraId="0973E809" w14:textId="77777777" w:rsidR="00604986" w:rsidRDefault="00604986" w:rsidP="001D4E74">
      <w:pPr>
        <w:autoSpaceDE w:val="0"/>
        <w:autoSpaceDN w:val="0"/>
        <w:adjustRightInd w:val="0"/>
        <w:spacing w:after="0" w:line="360" w:lineRule="auto"/>
        <w:ind w:firstLine="709"/>
        <w:jc w:val="both"/>
        <w:rPr>
          <w:rFonts w:ascii="Times New Roman" w:hAnsi="Times New Roman" w:cs="Times New Roman"/>
          <w:sz w:val="24"/>
          <w:szCs w:val="24"/>
        </w:rPr>
      </w:pPr>
    </w:p>
    <w:p w14:paraId="63689863" w14:textId="77777777" w:rsidR="00C37DD0" w:rsidRDefault="00C37DD0" w:rsidP="001D4E74">
      <w:pPr>
        <w:autoSpaceDE w:val="0"/>
        <w:autoSpaceDN w:val="0"/>
        <w:adjustRightInd w:val="0"/>
        <w:spacing w:after="0" w:line="360" w:lineRule="auto"/>
        <w:ind w:firstLine="709"/>
        <w:jc w:val="both"/>
        <w:rPr>
          <w:rFonts w:ascii="Times New Roman" w:hAnsi="Times New Roman" w:cs="Times New Roman"/>
          <w:sz w:val="24"/>
          <w:szCs w:val="24"/>
        </w:rPr>
      </w:pPr>
    </w:p>
    <w:p w14:paraId="4134B159" w14:textId="77777777" w:rsidR="00C37DD0" w:rsidRDefault="00C37DD0" w:rsidP="001D4E74">
      <w:pPr>
        <w:autoSpaceDE w:val="0"/>
        <w:autoSpaceDN w:val="0"/>
        <w:adjustRightInd w:val="0"/>
        <w:spacing w:after="0" w:line="360" w:lineRule="auto"/>
        <w:ind w:firstLine="709"/>
        <w:jc w:val="both"/>
        <w:rPr>
          <w:rFonts w:ascii="Times New Roman" w:hAnsi="Times New Roman" w:cs="Times New Roman"/>
          <w:sz w:val="24"/>
          <w:szCs w:val="24"/>
        </w:rPr>
      </w:pPr>
    </w:p>
    <w:p w14:paraId="3D02A0BE" w14:textId="77777777" w:rsidR="00A0690F" w:rsidRDefault="00A0690F" w:rsidP="001D4E74">
      <w:pPr>
        <w:autoSpaceDE w:val="0"/>
        <w:autoSpaceDN w:val="0"/>
        <w:adjustRightInd w:val="0"/>
        <w:spacing w:after="0" w:line="360" w:lineRule="auto"/>
        <w:ind w:firstLine="709"/>
        <w:jc w:val="both"/>
        <w:rPr>
          <w:rFonts w:ascii="Times New Roman" w:hAnsi="Times New Roman" w:cs="Times New Roman"/>
          <w:sz w:val="24"/>
          <w:szCs w:val="24"/>
        </w:rPr>
      </w:pPr>
    </w:p>
    <w:p w14:paraId="4FF457D5" w14:textId="77777777" w:rsidR="00A0690F" w:rsidRPr="00FF6826" w:rsidRDefault="00A0690F" w:rsidP="001D4E74">
      <w:pPr>
        <w:autoSpaceDE w:val="0"/>
        <w:autoSpaceDN w:val="0"/>
        <w:adjustRightInd w:val="0"/>
        <w:spacing w:after="0" w:line="360" w:lineRule="auto"/>
        <w:ind w:firstLine="709"/>
        <w:jc w:val="both"/>
        <w:rPr>
          <w:rFonts w:ascii="Times New Roman" w:hAnsi="Times New Roman" w:cs="Times New Roman"/>
          <w:sz w:val="24"/>
          <w:szCs w:val="24"/>
        </w:rPr>
      </w:pPr>
    </w:p>
    <w:p w14:paraId="3E9C8E0C" w14:textId="7D3CE8F2" w:rsidR="00171BF6" w:rsidRPr="00FF6826" w:rsidRDefault="00171BF6" w:rsidP="008F3D5E">
      <w:pPr>
        <w:autoSpaceDE w:val="0"/>
        <w:autoSpaceDN w:val="0"/>
        <w:adjustRightInd w:val="0"/>
        <w:spacing w:after="0" w:line="360" w:lineRule="auto"/>
        <w:jc w:val="center"/>
        <w:rPr>
          <w:rFonts w:ascii="Times New Roman" w:hAnsi="Times New Roman" w:cs="Times New Roman"/>
          <w:b/>
          <w:sz w:val="28"/>
          <w:szCs w:val="28"/>
        </w:rPr>
      </w:pPr>
      <w:r w:rsidRPr="00FF6826">
        <w:rPr>
          <w:rFonts w:ascii="Times New Roman" w:hAnsi="Times New Roman" w:cs="Times New Roman"/>
          <w:b/>
          <w:sz w:val="28"/>
          <w:szCs w:val="28"/>
        </w:rPr>
        <w:lastRenderedPageBreak/>
        <w:t>Agradecimientos</w:t>
      </w:r>
    </w:p>
    <w:p w14:paraId="7550C9D9" w14:textId="34D0A89D" w:rsidR="00171BF6" w:rsidRPr="00FF6826" w:rsidRDefault="00171BF6" w:rsidP="00014EAE">
      <w:pPr>
        <w:autoSpaceDE w:val="0"/>
        <w:autoSpaceDN w:val="0"/>
        <w:adjustRightInd w:val="0"/>
        <w:spacing w:after="0" w:line="360" w:lineRule="auto"/>
        <w:ind w:firstLine="709"/>
        <w:jc w:val="both"/>
        <w:rPr>
          <w:rFonts w:ascii="Times New Roman" w:hAnsi="Times New Roman" w:cs="Times New Roman"/>
          <w:bCs/>
          <w:sz w:val="24"/>
          <w:szCs w:val="24"/>
        </w:rPr>
      </w:pPr>
      <w:r w:rsidRPr="00FF6826">
        <w:rPr>
          <w:rFonts w:ascii="Times New Roman" w:hAnsi="Times New Roman" w:cs="Times New Roman"/>
          <w:bCs/>
          <w:sz w:val="24"/>
          <w:szCs w:val="24"/>
        </w:rPr>
        <w:t xml:space="preserve">Agradecimiento al Instituto para el Desarrollo y Atención a las Juventudes del Estado de </w:t>
      </w:r>
      <w:r w:rsidR="00014EAE" w:rsidRPr="00FF6826">
        <w:rPr>
          <w:rFonts w:ascii="Times New Roman" w:hAnsi="Times New Roman" w:cs="Times New Roman"/>
          <w:bCs/>
          <w:sz w:val="24"/>
          <w:szCs w:val="24"/>
        </w:rPr>
        <w:t xml:space="preserve">Guanajuato </w:t>
      </w:r>
      <w:r w:rsidR="00F26A14" w:rsidRPr="005441C6">
        <w:rPr>
          <w:rFonts w:ascii="Times New Roman" w:hAnsi="Times New Roman" w:cs="Times New Roman"/>
          <w:bCs/>
          <w:sz w:val="24"/>
          <w:szCs w:val="24"/>
        </w:rPr>
        <w:t>(</w:t>
      </w:r>
      <w:r w:rsidR="00014EAE" w:rsidRPr="005441C6">
        <w:rPr>
          <w:rFonts w:ascii="Times New Roman" w:hAnsi="Times New Roman" w:cs="Times New Roman"/>
          <w:bCs/>
          <w:sz w:val="24"/>
          <w:szCs w:val="24"/>
        </w:rPr>
        <w:t>JUVENTUDESGTO</w:t>
      </w:r>
      <w:r w:rsidR="00F26A14" w:rsidRPr="005441C6">
        <w:rPr>
          <w:rFonts w:ascii="Times New Roman" w:hAnsi="Times New Roman" w:cs="Times New Roman"/>
          <w:bCs/>
          <w:sz w:val="24"/>
          <w:szCs w:val="24"/>
        </w:rPr>
        <w:t>)</w:t>
      </w:r>
      <w:r w:rsidRPr="005441C6">
        <w:rPr>
          <w:rFonts w:ascii="Times New Roman" w:hAnsi="Times New Roman" w:cs="Times New Roman"/>
          <w:bCs/>
          <w:sz w:val="24"/>
          <w:szCs w:val="24"/>
        </w:rPr>
        <w:t>,</w:t>
      </w:r>
      <w:r w:rsidRPr="00FF6826">
        <w:rPr>
          <w:rFonts w:ascii="Times New Roman" w:hAnsi="Times New Roman" w:cs="Times New Roman"/>
          <w:bCs/>
          <w:sz w:val="24"/>
          <w:szCs w:val="24"/>
        </w:rPr>
        <w:t xml:space="preserve"> por el apoyo económico otorgado para la realización de esta investigación, con base en el programa QC3767-2023 Investigación y Políticas Públicas para el Desarrollo y Atención a las Juventudes modalidad II “Apoyo Económico para Persona Investigadora con Estancia Institucional”.</w:t>
      </w:r>
    </w:p>
    <w:p w14:paraId="5F7DC320" w14:textId="1E9C723E" w:rsidR="00171BF6" w:rsidRPr="00FF6826" w:rsidRDefault="00171BF6" w:rsidP="00F548FF">
      <w:pPr>
        <w:spacing w:after="0"/>
        <w:rPr>
          <w:rFonts w:ascii="Times New Roman" w:hAnsi="Times New Roman" w:cs="Times New Roman"/>
          <w:b/>
          <w:sz w:val="24"/>
          <w:szCs w:val="24"/>
        </w:rPr>
      </w:pPr>
    </w:p>
    <w:p w14:paraId="4646302B" w14:textId="011DBBE4" w:rsidR="00D4017F" w:rsidRPr="00D4017F" w:rsidRDefault="00904977" w:rsidP="00D4017F">
      <w:pPr>
        <w:autoSpaceDE w:val="0"/>
        <w:autoSpaceDN w:val="0"/>
        <w:adjustRightInd w:val="0"/>
        <w:spacing w:after="0" w:line="360" w:lineRule="auto"/>
        <w:rPr>
          <w:rFonts w:ascii="Calibri" w:hAnsi="Calibri" w:cs="Calibri"/>
          <w:b/>
          <w:sz w:val="28"/>
          <w:szCs w:val="28"/>
        </w:rPr>
      </w:pPr>
      <w:r w:rsidRPr="00D3193E">
        <w:rPr>
          <w:rFonts w:ascii="Calibri" w:hAnsi="Calibri" w:cs="Calibri"/>
          <w:b/>
          <w:sz w:val="28"/>
          <w:szCs w:val="28"/>
        </w:rPr>
        <w:t>Referencias</w:t>
      </w:r>
    </w:p>
    <w:p w14:paraId="663A604D" w14:textId="26341381" w:rsidR="004E040F" w:rsidRPr="004E040F" w:rsidRDefault="004E040F" w:rsidP="00A0690F">
      <w:pPr>
        <w:spacing w:after="0" w:line="360" w:lineRule="auto"/>
        <w:ind w:left="709" w:hanging="709"/>
        <w:jc w:val="both"/>
        <w:rPr>
          <w:rFonts w:ascii="Times New Roman" w:eastAsia="Times New Roman" w:hAnsi="Times New Roman" w:cs="Times New Roman"/>
          <w:sz w:val="24"/>
          <w:szCs w:val="24"/>
          <w:lang w:eastAsia="es-MX"/>
        </w:rPr>
      </w:pPr>
      <w:proofErr w:type="spellStart"/>
      <w:r w:rsidRPr="004E040F">
        <w:rPr>
          <w:rFonts w:ascii="Times New Roman" w:eastAsia="Times New Roman" w:hAnsi="Times New Roman" w:cs="Times New Roman"/>
          <w:sz w:val="24"/>
          <w:szCs w:val="24"/>
          <w:lang w:eastAsia="es-MX"/>
        </w:rPr>
        <w:t>Aiquipa</w:t>
      </w:r>
      <w:proofErr w:type="spellEnd"/>
      <w:r w:rsidRPr="004E040F">
        <w:rPr>
          <w:rFonts w:ascii="Times New Roman" w:eastAsia="Times New Roman" w:hAnsi="Times New Roman" w:cs="Times New Roman"/>
          <w:sz w:val="24"/>
          <w:szCs w:val="24"/>
          <w:lang w:eastAsia="es-MX"/>
        </w:rPr>
        <w:t>, J. J. (2012). Diseño y validación del inventario de dependencia emocional. Revista IIPS, 15(1), 133-145. https://doi.org/10.15381/rinvp.v15i1.3673</w:t>
      </w:r>
    </w:p>
    <w:p w14:paraId="0EABB186" w14:textId="36DCF57C" w:rsidR="004E040F" w:rsidRPr="004E040F" w:rsidRDefault="004E040F" w:rsidP="00A0690F">
      <w:pPr>
        <w:spacing w:after="0" w:line="360" w:lineRule="auto"/>
        <w:ind w:left="709" w:hanging="709"/>
        <w:jc w:val="both"/>
        <w:rPr>
          <w:rFonts w:ascii="Times New Roman" w:eastAsia="Times New Roman" w:hAnsi="Times New Roman" w:cs="Times New Roman"/>
          <w:sz w:val="24"/>
          <w:szCs w:val="24"/>
          <w:lang w:eastAsia="es-MX"/>
        </w:rPr>
      </w:pPr>
      <w:proofErr w:type="spellStart"/>
      <w:r w:rsidRPr="004E040F">
        <w:rPr>
          <w:rFonts w:ascii="Times New Roman" w:eastAsia="Times New Roman" w:hAnsi="Times New Roman" w:cs="Times New Roman"/>
          <w:sz w:val="24"/>
          <w:szCs w:val="24"/>
          <w:lang w:eastAsia="es-MX"/>
        </w:rPr>
        <w:t>Aiquipa</w:t>
      </w:r>
      <w:proofErr w:type="spellEnd"/>
      <w:r w:rsidRPr="004E040F">
        <w:rPr>
          <w:rFonts w:ascii="Times New Roman" w:eastAsia="Times New Roman" w:hAnsi="Times New Roman" w:cs="Times New Roman"/>
          <w:sz w:val="24"/>
          <w:szCs w:val="24"/>
          <w:lang w:eastAsia="es-MX"/>
        </w:rPr>
        <w:t>, J. J. (2015). Dependencia emocional en mujeres víctimas de violencia de pareja. Revista de Psicología, 33(2), 412-437. https://doi.org/10.18800/psico.201502.007</w:t>
      </w:r>
    </w:p>
    <w:p w14:paraId="279CA2EC" w14:textId="55C263AC" w:rsidR="004E040F" w:rsidRPr="004E040F" w:rsidRDefault="004E040F" w:rsidP="00A0690F">
      <w:pPr>
        <w:spacing w:after="0" w:line="360" w:lineRule="auto"/>
        <w:ind w:left="709" w:hanging="709"/>
        <w:jc w:val="both"/>
        <w:rPr>
          <w:rFonts w:ascii="Times New Roman" w:eastAsia="Times New Roman" w:hAnsi="Times New Roman" w:cs="Times New Roman"/>
          <w:sz w:val="24"/>
          <w:szCs w:val="24"/>
          <w:lang w:eastAsia="es-MX"/>
        </w:rPr>
      </w:pPr>
      <w:proofErr w:type="spellStart"/>
      <w:r w:rsidRPr="004E040F">
        <w:rPr>
          <w:rFonts w:ascii="Times New Roman" w:eastAsia="Times New Roman" w:hAnsi="Times New Roman" w:cs="Times New Roman"/>
          <w:sz w:val="24"/>
          <w:szCs w:val="24"/>
          <w:lang w:eastAsia="es-MX"/>
        </w:rPr>
        <w:t>Bornstein</w:t>
      </w:r>
      <w:proofErr w:type="spellEnd"/>
      <w:r w:rsidRPr="004E040F">
        <w:rPr>
          <w:rFonts w:ascii="Times New Roman" w:eastAsia="Times New Roman" w:hAnsi="Times New Roman" w:cs="Times New Roman"/>
          <w:sz w:val="24"/>
          <w:szCs w:val="24"/>
          <w:lang w:eastAsia="es-MX"/>
        </w:rPr>
        <w:t xml:space="preserve">, R. F. (1993). </w:t>
      </w:r>
      <w:proofErr w:type="spellStart"/>
      <w:r w:rsidRPr="004E040F">
        <w:rPr>
          <w:rFonts w:ascii="Times New Roman" w:eastAsia="Times New Roman" w:hAnsi="Times New Roman" w:cs="Times New Roman"/>
          <w:sz w:val="24"/>
          <w:szCs w:val="24"/>
          <w:lang w:eastAsia="es-MX"/>
        </w:rPr>
        <w:t>The</w:t>
      </w:r>
      <w:proofErr w:type="spellEnd"/>
      <w:r w:rsidRPr="004E040F">
        <w:rPr>
          <w:rFonts w:ascii="Times New Roman" w:eastAsia="Times New Roman" w:hAnsi="Times New Roman" w:cs="Times New Roman"/>
          <w:sz w:val="24"/>
          <w:szCs w:val="24"/>
          <w:lang w:eastAsia="es-MX"/>
        </w:rPr>
        <w:t xml:space="preserve"> </w:t>
      </w:r>
      <w:proofErr w:type="spellStart"/>
      <w:r w:rsidRPr="004E040F">
        <w:rPr>
          <w:rFonts w:ascii="Times New Roman" w:eastAsia="Times New Roman" w:hAnsi="Times New Roman" w:cs="Times New Roman"/>
          <w:sz w:val="24"/>
          <w:szCs w:val="24"/>
          <w:lang w:eastAsia="es-MX"/>
        </w:rPr>
        <w:t>Dependent</w:t>
      </w:r>
      <w:proofErr w:type="spellEnd"/>
      <w:r w:rsidRPr="004E040F">
        <w:rPr>
          <w:rFonts w:ascii="Times New Roman" w:eastAsia="Times New Roman" w:hAnsi="Times New Roman" w:cs="Times New Roman"/>
          <w:sz w:val="24"/>
          <w:szCs w:val="24"/>
          <w:lang w:eastAsia="es-MX"/>
        </w:rPr>
        <w:t xml:space="preserve"> </w:t>
      </w:r>
      <w:proofErr w:type="spellStart"/>
      <w:r w:rsidRPr="004E040F">
        <w:rPr>
          <w:rFonts w:ascii="Times New Roman" w:eastAsia="Times New Roman" w:hAnsi="Times New Roman" w:cs="Times New Roman"/>
          <w:sz w:val="24"/>
          <w:szCs w:val="24"/>
          <w:lang w:eastAsia="es-MX"/>
        </w:rPr>
        <w:t>Personality</w:t>
      </w:r>
      <w:proofErr w:type="spellEnd"/>
      <w:r w:rsidRPr="004E040F">
        <w:rPr>
          <w:rFonts w:ascii="Times New Roman" w:eastAsia="Times New Roman" w:hAnsi="Times New Roman" w:cs="Times New Roman"/>
          <w:sz w:val="24"/>
          <w:szCs w:val="24"/>
          <w:lang w:eastAsia="es-MX"/>
        </w:rPr>
        <w:t>. New York: Guilford.</w:t>
      </w:r>
    </w:p>
    <w:p w14:paraId="3DB6D979" w14:textId="1D769E38" w:rsidR="004E040F" w:rsidRPr="004E040F" w:rsidRDefault="004E040F" w:rsidP="00A0690F">
      <w:pPr>
        <w:spacing w:after="0" w:line="360" w:lineRule="auto"/>
        <w:ind w:left="709" w:hanging="709"/>
        <w:jc w:val="both"/>
        <w:rPr>
          <w:rFonts w:ascii="Times New Roman" w:eastAsia="Times New Roman" w:hAnsi="Times New Roman" w:cs="Times New Roman"/>
          <w:sz w:val="24"/>
          <w:szCs w:val="24"/>
          <w:lang w:eastAsia="es-MX"/>
        </w:rPr>
      </w:pPr>
      <w:proofErr w:type="spellStart"/>
      <w:r w:rsidRPr="004E040F">
        <w:rPr>
          <w:rFonts w:ascii="Times New Roman" w:eastAsia="Times New Roman" w:hAnsi="Times New Roman" w:cs="Times New Roman"/>
          <w:sz w:val="24"/>
          <w:szCs w:val="24"/>
          <w:lang w:eastAsia="es-MX"/>
        </w:rPr>
        <w:t>Bornstein</w:t>
      </w:r>
      <w:proofErr w:type="spellEnd"/>
      <w:r w:rsidRPr="004E040F">
        <w:rPr>
          <w:rFonts w:ascii="Times New Roman" w:eastAsia="Times New Roman" w:hAnsi="Times New Roman" w:cs="Times New Roman"/>
          <w:sz w:val="24"/>
          <w:szCs w:val="24"/>
          <w:lang w:eastAsia="es-MX"/>
        </w:rPr>
        <w:t xml:space="preserve">, R. F., </w:t>
      </w:r>
      <w:proofErr w:type="spellStart"/>
      <w:r w:rsidRPr="004E040F">
        <w:rPr>
          <w:rFonts w:ascii="Times New Roman" w:eastAsia="Times New Roman" w:hAnsi="Times New Roman" w:cs="Times New Roman"/>
          <w:sz w:val="24"/>
          <w:szCs w:val="24"/>
          <w:lang w:eastAsia="es-MX"/>
        </w:rPr>
        <w:t>Geiselman</w:t>
      </w:r>
      <w:proofErr w:type="spellEnd"/>
      <w:r w:rsidRPr="004E040F">
        <w:rPr>
          <w:rFonts w:ascii="Times New Roman" w:eastAsia="Times New Roman" w:hAnsi="Times New Roman" w:cs="Times New Roman"/>
          <w:sz w:val="24"/>
          <w:szCs w:val="24"/>
          <w:lang w:eastAsia="es-MX"/>
        </w:rPr>
        <w:t xml:space="preserve">, K. J., </w:t>
      </w:r>
      <w:proofErr w:type="spellStart"/>
      <w:r w:rsidRPr="004E040F">
        <w:rPr>
          <w:rFonts w:ascii="Times New Roman" w:eastAsia="Times New Roman" w:hAnsi="Times New Roman" w:cs="Times New Roman"/>
          <w:sz w:val="24"/>
          <w:szCs w:val="24"/>
          <w:lang w:eastAsia="es-MX"/>
        </w:rPr>
        <w:t>Eisenhart</w:t>
      </w:r>
      <w:proofErr w:type="spellEnd"/>
      <w:r w:rsidRPr="004E040F">
        <w:rPr>
          <w:rFonts w:ascii="Times New Roman" w:eastAsia="Times New Roman" w:hAnsi="Times New Roman" w:cs="Times New Roman"/>
          <w:sz w:val="24"/>
          <w:szCs w:val="24"/>
          <w:lang w:eastAsia="es-MX"/>
        </w:rPr>
        <w:t xml:space="preserve">, E. A., &amp; </w:t>
      </w:r>
      <w:proofErr w:type="spellStart"/>
      <w:r w:rsidRPr="004E040F">
        <w:rPr>
          <w:rFonts w:ascii="Times New Roman" w:eastAsia="Times New Roman" w:hAnsi="Times New Roman" w:cs="Times New Roman"/>
          <w:sz w:val="24"/>
          <w:szCs w:val="24"/>
          <w:lang w:eastAsia="es-MX"/>
        </w:rPr>
        <w:t>Languirand</w:t>
      </w:r>
      <w:proofErr w:type="spellEnd"/>
      <w:r w:rsidRPr="004E040F">
        <w:rPr>
          <w:rFonts w:ascii="Times New Roman" w:eastAsia="Times New Roman" w:hAnsi="Times New Roman" w:cs="Times New Roman"/>
          <w:sz w:val="24"/>
          <w:szCs w:val="24"/>
          <w:lang w:eastAsia="es-MX"/>
        </w:rPr>
        <w:t>, M. A. (2002). Validez de constructo de la prueba de perfil de relación: vínculos con apego, identidad, relación y afecto. Evaluación, 9(4), 373-381. https://doi.org/10.1177/1073191102238195</w:t>
      </w:r>
    </w:p>
    <w:p w14:paraId="69096D0E" w14:textId="6AA090ED" w:rsidR="004E040F" w:rsidRPr="004E040F" w:rsidRDefault="004E040F" w:rsidP="00A0690F">
      <w:pPr>
        <w:spacing w:after="0" w:line="360" w:lineRule="auto"/>
        <w:ind w:left="709" w:hanging="709"/>
        <w:jc w:val="both"/>
        <w:rPr>
          <w:rFonts w:ascii="Times New Roman" w:eastAsia="Times New Roman" w:hAnsi="Times New Roman" w:cs="Times New Roman"/>
          <w:sz w:val="24"/>
          <w:szCs w:val="24"/>
          <w:lang w:eastAsia="es-MX"/>
        </w:rPr>
      </w:pPr>
      <w:r w:rsidRPr="004E040F">
        <w:rPr>
          <w:rFonts w:ascii="Times New Roman" w:eastAsia="Times New Roman" w:hAnsi="Times New Roman" w:cs="Times New Roman"/>
          <w:sz w:val="24"/>
          <w:szCs w:val="24"/>
          <w:lang w:eastAsia="es-MX"/>
        </w:rPr>
        <w:t xml:space="preserve">Bowlby, J. (1973). </w:t>
      </w:r>
      <w:proofErr w:type="spellStart"/>
      <w:r w:rsidRPr="004E040F">
        <w:rPr>
          <w:rFonts w:ascii="Times New Roman" w:eastAsia="Times New Roman" w:hAnsi="Times New Roman" w:cs="Times New Roman"/>
          <w:sz w:val="24"/>
          <w:szCs w:val="24"/>
          <w:lang w:eastAsia="es-MX"/>
        </w:rPr>
        <w:t>Attachment</w:t>
      </w:r>
      <w:proofErr w:type="spellEnd"/>
      <w:r w:rsidRPr="004E040F">
        <w:rPr>
          <w:rFonts w:ascii="Times New Roman" w:eastAsia="Times New Roman" w:hAnsi="Times New Roman" w:cs="Times New Roman"/>
          <w:sz w:val="24"/>
          <w:szCs w:val="24"/>
          <w:lang w:eastAsia="es-MX"/>
        </w:rPr>
        <w:t xml:space="preserve"> and </w:t>
      </w:r>
      <w:proofErr w:type="spellStart"/>
      <w:r w:rsidRPr="004E040F">
        <w:rPr>
          <w:rFonts w:ascii="Times New Roman" w:eastAsia="Times New Roman" w:hAnsi="Times New Roman" w:cs="Times New Roman"/>
          <w:sz w:val="24"/>
          <w:szCs w:val="24"/>
          <w:lang w:eastAsia="es-MX"/>
        </w:rPr>
        <w:t>loss</w:t>
      </w:r>
      <w:proofErr w:type="spellEnd"/>
      <w:r w:rsidRPr="004E040F">
        <w:rPr>
          <w:rFonts w:ascii="Times New Roman" w:eastAsia="Times New Roman" w:hAnsi="Times New Roman" w:cs="Times New Roman"/>
          <w:sz w:val="24"/>
          <w:szCs w:val="24"/>
          <w:lang w:eastAsia="es-MX"/>
        </w:rPr>
        <w:t xml:space="preserve">, vol.2: </w:t>
      </w:r>
      <w:proofErr w:type="spellStart"/>
      <w:r w:rsidRPr="004E040F">
        <w:rPr>
          <w:rFonts w:ascii="Times New Roman" w:eastAsia="Times New Roman" w:hAnsi="Times New Roman" w:cs="Times New Roman"/>
          <w:sz w:val="24"/>
          <w:szCs w:val="24"/>
          <w:lang w:eastAsia="es-MX"/>
        </w:rPr>
        <w:t>Separation</w:t>
      </w:r>
      <w:proofErr w:type="spellEnd"/>
      <w:r w:rsidRPr="004E040F">
        <w:rPr>
          <w:rFonts w:ascii="Times New Roman" w:eastAsia="Times New Roman" w:hAnsi="Times New Roman" w:cs="Times New Roman"/>
          <w:sz w:val="24"/>
          <w:szCs w:val="24"/>
          <w:lang w:eastAsia="es-MX"/>
        </w:rPr>
        <w:t xml:space="preserve">. New York: Basic </w:t>
      </w:r>
      <w:proofErr w:type="spellStart"/>
      <w:r w:rsidRPr="004E040F">
        <w:rPr>
          <w:rFonts w:ascii="Times New Roman" w:eastAsia="Times New Roman" w:hAnsi="Times New Roman" w:cs="Times New Roman"/>
          <w:sz w:val="24"/>
          <w:szCs w:val="24"/>
          <w:lang w:eastAsia="es-MX"/>
        </w:rPr>
        <w:t>Books</w:t>
      </w:r>
      <w:proofErr w:type="spellEnd"/>
      <w:r w:rsidRPr="004E040F">
        <w:rPr>
          <w:rFonts w:ascii="Times New Roman" w:eastAsia="Times New Roman" w:hAnsi="Times New Roman" w:cs="Times New Roman"/>
          <w:sz w:val="24"/>
          <w:szCs w:val="24"/>
          <w:lang w:eastAsia="es-MX"/>
        </w:rPr>
        <w:t>. (Trad. Cast.: La separación afectiva. Barcelona: Paidós</w:t>
      </w:r>
      <w:r>
        <w:rPr>
          <w:rFonts w:ascii="Times New Roman" w:eastAsia="Times New Roman" w:hAnsi="Times New Roman" w:cs="Times New Roman"/>
          <w:sz w:val="24"/>
          <w:szCs w:val="24"/>
          <w:lang w:eastAsia="es-MX"/>
        </w:rPr>
        <w:t>,</w:t>
      </w:r>
      <w:r w:rsidRPr="004E040F">
        <w:rPr>
          <w:rFonts w:ascii="Times New Roman" w:eastAsia="Times New Roman" w:hAnsi="Times New Roman" w:cs="Times New Roman"/>
          <w:sz w:val="24"/>
          <w:szCs w:val="24"/>
          <w:lang w:eastAsia="es-MX"/>
        </w:rPr>
        <w:t xml:space="preserve"> 1993).</w:t>
      </w:r>
    </w:p>
    <w:p w14:paraId="6AB9FA20" w14:textId="2CE4B1FC" w:rsidR="004E040F" w:rsidRPr="004E040F" w:rsidRDefault="004E040F" w:rsidP="00A0690F">
      <w:pPr>
        <w:spacing w:after="0" w:line="360" w:lineRule="auto"/>
        <w:ind w:left="709" w:hanging="709"/>
        <w:jc w:val="both"/>
        <w:rPr>
          <w:rFonts w:ascii="Times New Roman" w:eastAsia="Times New Roman" w:hAnsi="Times New Roman" w:cs="Times New Roman"/>
          <w:sz w:val="24"/>
          <w:szCs w:val="24"/>
          <w:lang w:eastAsia="es-MX"/>
        </w:rPr>
      </w:pPr>
      <w:r w:rsidRPr="004E040F">
        <w:rPr>
          <w:rFonts w:ascii="Times New Roman" w:eastAsia="Times New Roman" w:hAnsi="Times New Roman" w:cs="Times New Roman"/>
          <w:sz w:val="24"/>
          <w:szCs w:val="24"/>
          <w:lang w:eastAsia="es-MX"/>
        </w:rPr>
        <w:t>Castelló, J. (2000). Análisis del concepto “Dependencia emocional” [sesión de conferencia]. Primer congreso virtual de psiquiatría. España. Recuperado de http://www.psiquiatria.com/congreso/mesas/mesa6/conferencias/6_ci_a.htm</w:t>
      </w:r>
    </w:p>
    <w:p w14:paraId="338DA900" w14:textId="5C8CDAE0" w:rsidR="004E040F" w:rsidRPr="004E040F" w:rsidRDefault="004E040F" w:rsidP="00A0690F">
      <w:pPr>
        <w:spacing w:after="0" w:line="360" w:lineRule="auto"/>
        <w:ind w:left="709" w:hanging="709"/>
        <w:jc w:val="both"/>
        <w:rPr>
          <w:rFonts w:ascii="Times New Roman" w:eastAsia="Times New Roman" w:hAnsi="Times New Roman" w:cs="Times New Roman"/>
          <w:sz w:val="24"/>
          <w:szCs w:val="24"/>
          <w:lang w:eastAsia="es-MX"/>
        </w:rPr>
      </w:pPr>
      <w:r w:rsidRPr="004E040F">
        <w:rPr>
          <w:rFonts w:ascii="Times New Roman" w:eastAsia="Times New Roman" w:hAnsi="Times New Roman" w:cs="Times New Roman"/>
          <w:sz w:val="24"/>
          <w:szCs w:val="24"/>
          <w:lang w:eastAsia="es-MX"/>
        </w:rPr>
        <w:t>Castelló, J. (2005). Dependencia emocional: Características y tratamiento. Madrid, España: Psicología Alianza.</w:t>
      </w:r>
    </w:p>
    <w:p w14:paraId="7C7A21E1" w14:textId="22B5A469" w:rsidR="004E040F" w:rsidRPr="004E040F" w:rsidRDefault="004E040F" w:rsidP="00A0690F">
      <w:pPr>
        <w:spacing w:after="0" w:line="360" w:lineRule="auto"/>
        <w:ind w:left="709" w:hanging="709"/>
        <w:jc w:val="both"/>
        <w:rPr>
          <w:rFonts w:ascii="Times New Roman" w:eastAsia="Times New Roman" w:hAnsi="Times New Roman" w:cs="Times New Roman"/>
          <w:sz w:val="24"/>
          <w:szCs w:val="24"/>
          <w:lang w:eastAsia="es-MX"/>
        </w:rPr>
      </w:pPr>
      <w:r w:rsidRPr="004E040F">
        <w:rPr>
          <w:rFonts w:ascii="Times New Roman" w:eastAsia="Times New Roman" w:hAnsi="Times New Roman" w:cs="Times New Roman"/>
          <w:sz w:val="24"/>
          <w:szCs w:val="24"/>
          <w:lang w:eastAsia="es-MX"/>
        </w:rPr>
        <w:t xml:space="preserve">Castelló, J. (2012). La Superación de la Dependencia Emocional. Málaga, España: Corona </w:t>
      </w:r>
      <w:proofErr w:type="spellStart"/>
      <w:r w:rsidRPr="004E040F">
        <w:rPr>
          <w:rFonts w:ascii="Times New Roman" w:eastAsia="Times New Roman" w:hAnsi="Times New Roman" w:cs="Times New Roman"/>
          <w:sz w:val="24"/>
          <w:szCs w:val="24"/>
          <w:lang w:eastAsia="es-MX"/>
        </w:rPr>
        <w:t>Borealis</w:t>
      </w:r>
      <w:proofErr w:type="spellEnd"/>
      <w:r w:rsidRPr="004E040F">
        <w:rPr>
          <w:rFonts w:ascii="Times New Roman" w:eastAsia="Times New Roman" w:hAnsi="Times New Roman" w:cs="Times New Roman"/>
          <w:sz w:val="24"/>
          <w:szCs w:val="24"/>
          <w:lang w:eastAsia="es-MX"/>
        </w:rPr>
        <w:t>.</w:t>
      </w:r>
    </w:p>
    <w:p w14:paraId="6FBC917C" w14:textId="2D710C3D" w:rsidR="004E040F" w:rsidRPr="004E040F" w:rsidRDefault="004E040F" w:rsidP="00A0690F">
      <w:pPr>
        <w:spacing w:after="0" w:line="360" w:lineRule="auto"/>
        <w:ind w:left="709" w:hanging="709"/>
        <w:jc w:val="both"/>
        <w:rPr>
          <w:rFonts w:ascii="Times New Roman" w:eastAsia="Times New Roman" w:hAnsi="Times New Roman" w:cs="Times New Roman"/>
          <w:sz w:val="24"/>
          <w:szCs w:val="24"/>
          <w:lang w:eastAsia="es-MX"/>
        </w:rPr>
      </w:pPr>
      <w:r w:rsidRPr="004E040F">
        <w:rPr>
          <w:rFonts w:ascii="Times New Roman" w:eastAsia="Times New Roman" w:hAnsi="Times New Roman" w:cs="Times New Roman"/>
          <w:sz w:val="24"/>
          <w:szCs w:val="24"/>
          <w:lang w:eastAsia="es-MX"/>
        </w:rPr>
        <w:t>Coria, G., &amp; Paredes, P. (2010). Del amor y otras adicciones. Revista de Divulgación Científica y Tecnológica de la Universidad Veracruzana, 23(1).</w:t>
      </w:r>
    </w:p>
    <w:p w14:paraId="30263583" w14:textId="77777777" w:rsidR="004E040F" w:rsidRPr="004E040F" w:rsidRDefault="004E040F" w:rsidP="004E040F">
      <w:pPr>
        <w:spacing w:after="0" w:line="360" w:lineRule="auto"/>
        <w:ind w:left="709" w:hanging="709"/>
        <w:jc w:val="both"/>
        <w:rPr>
          <w:rFonts w:ascii="Times New Roman" w:eastAsia="Times New Roman" w:hAnsi="Times New Roman" w:cs="Times New Roman"/>
          <w:sz w:val="24"/>
          <w:szCs w:val="24"/>
          <w:lang w:eastAsia="es-MX"/>
        </w:rPr>
      </w:pPr>
      <w:proofErr w:type="spellStart"/>
      <w:r w:rsidRPr="004E040F">
        <w:rPr>
          <w:rFonts w:ascii="Times New Roman" w:eastAsia="Times New Roman" w:hAnsi="Times New Roman" w:cs="Times New Roman"/>
          <w:sz w:val="24"/>
          <w:szCs w:val="24"/>
          <w:lang w:eastAsia="es-MX"/>
        </w:rPr>
        <w:t>Dubé</w:t>
      </w:r>
      <w:proofErr w:type="spellEnd"/>
      <w:r w:rsidRPr="004E040F">
        <w:rPr>
          <w:rFonts w:ascii="Times New Roman" w:eastAsia="Times New Roman" w:hAnsi="Times New Roman" w:cs="Times New Roman"/>
          <w:sz w:val="24"/>
          <w:szCs w:val="24"/>
          <w:lang w:eastAsia="es-MX"/>
        </w:rPr>
        <w:t xml:space="preserve">, J. E. (2008). Evaluación del acuerdo </w:t>
      </w:r>
      <w:proofErr w:type="spellStart"/>
      <w:r w:rsidRPr="004E040F">
        <w:rPr>
          <w:rFonts w:ascii="Times New Roman" w:eastAsia="Times New Roman" w:hAnsi="Times New Roman" w:cs="Times New Roman"/>
          <w:sz w:val="24"/>
          <w:szCs w:val="24"/>
          <w:lang w:eastAsia="es-MX"/>
        </w:rPr>
        <w:t>interjueces</w:t>
      </w:r>
      <w:proofErr w:type="spellEnd"/>
      <w:r w:rsidRPr="004E040F">
        <w:rPr>
          <w:rFonts w:ascii="Times New Roman" w:eastAsia="Times New Roman" w:hAnsi="Times New Roman" w:cs="Times New Roman"/>
          <w:sz w:val="24"/>
          <w:szCs w:val="24"/>
          <w:lang w:eastAsia="es-MX"/>
        </w:rPr>
        <w:t xml:space="preserve"> en investigación clínica. Breve introducción a la confiabilidad </w:t>
      </w:r>
      <w:proofErr w:type="spellStart"/>
      <w:r w:rsidRPr="004E040F">
        <w:rPr>
          <w:rFonts w:ascii="Times New Roman" w:eastAsia="Times New Roman" w:hAnsi="Times New Roman" w:cs="Times New Roman"/>
          <w:sz w:val="24"/>
          <w:szCs w:val="24"/>
          <w:lang w:eastAsia="es-MX"/>
        </w:rPr>
        <w:t>interjueces</w:t>
      </w:r>
      <w:proofErr w:type="spellEnd"/>
      <w:r w:rsidRPr="004E040F">
        <w:rPr>
          <w:rFonts w:ascii="Times New Roman" w:eastAsia="Times New Roman" w:hAnsi="Times New Roman" w:cs="Times New Roman"/>
          <w:sz w:val="24"/>
          <w:szCs w:val="24"/>
          <w:lang w:eastAsia="es-MX"/>
        </w:rPr>
        <w:t>. Revista Argentina de Clínica Psicológica, 17(1), 75-80. Recuperado de https://www.redalyc.org/articulo.oa?id=281921796008&amp;idp=1&amp;cid=752761</w:t>
      </w:r>
    </w:p>
    <w:p w14:paraId="44DFB8FB" w14:textId="77777777" w:rsidR="004E040F" w:rsidRPr="004E040F" w:rsidRDefault="004E040F" w:rsidP="004E040F">
      <w:pPr>
        <w:spacing w:after="0" w:line="360" w:lineRule="auto"/>
        <w:ind w:left="709" w:hanging="709"/>
        <w:jc w:val="both"/>
        <w:rPr>
          <w:rFonts w:ascii="Times New Roman" w:eastAsia="Times New Roman" w:hAnsi="Times New Roman" w:cs="Times New Roman"/>
          <w:sz w:val="24"/>
          <w:szCs w:val="24"/>
          <w:lang w:eastAsia="es-MX"/>
        </w:rPr>
      </w:pPr>
    </w:p>
    <w:p w14:paraId="0307AE46" w14:textId="64EF4D8F" w:rsidR="004E040F" w:rsidRPr="004E040F" w:rsidRDefault="004E040F" w:rsidP="00A0690F">
      <w:pPr>
        <w:spacing w:after="0" w:line="360" w:lineRule="auto"/>
        <w:ind w:left="709" w:hanging="709"/>
        <w:jc w:val="both"/>
        <w:rPr>
          <w:rFonts w:ascii="Times New Roman" w:eastAsia="Times New Roman" w:hAnsi="Times New Roman" w:cs="Times New Roman"/>
          <w:sz w:val="24"/>
          <w:szCs w:val="24"/>
          <w:lang w:eastAsia="es-MX"/>
        </w:rPr>
      </w:pPr>
      <w:r w:rsidRPr="004E040F">
        <w:rPr>
          <w:rFonts w:ascii="Times New Roman" w:eastAsia="Times New Roman" w:hAnsi="Times New Roman" w:cs="Times New Roman"/>
          <w:sz w:val="24"/>
          <w:szCs w:val="24"/>
          <w:lang w:eastAsia="es-MX"/>
        </w:rPr>
        <w:lastRenderedPageBreak/>
        <w:t xml:space="preserve">IBM Corp. (2019). IBM SPSS </w:t>
      </w:r>
      <w:proofErr w:type="spellStart"/>
      <w:r w:rsidRPr="004E040F">
        <w:rPr>
          <w:rFonts w:ascii="Times New Roman" w:eastAsia="Times New Roman" w:hAnsi="Times New Roman" w:cs="Times New Roman"/>
          <w:sz w:val="24"/>
          <w:szCs w:val="24"/>
          <w:lang w:eastAsia="es-MX"/>
        </w:rPr>
        <w:t>Statistics</w:t>
      </w:r>
      <w:proofErr w:type="spellEnd"/>
      <w:r w:rsidRPr="004E040F">
        <w:rPr>
          <w:rFonts w:ascii="Times New Roman" w:eastAsia="Times New Roman" w:hAnsi="Times New Roman" w:cs="Times New Roman"/>
          <w:sz w:val="24"/>
          <w:szCs w:val="24"/>
          <w:lang w:eastAsia="es-MX"/>
        </w:rPr>
        <w:t xml:space="preserve"> para Windows (Versión 26.0) [Software informático]. IBM Corp.</w:t>
      </w:r>
    </w:p>
    <w:p w14:paraId="43A6B388" w14:textId="4B7F5924" w:rsidR="004E040F" w:rsidRPr="004E040F" w:rsidRDefault="004E040F" w:rsidP="00A0690F">
      <w:pPr>
        <w:spacing w:after="0" w:line="360" w:lineRule="auto"/>
        <w:ind w:left="709" w:hanging="709"/>
        <w:jc w:val="both"/>
        <w:rPr>
          <w:rFonts w:ascii="Times New Roman" w:eastAsia="Times New Roman" w:hAnsi="Times New Roman" w:cs="Times New Roman"/>
          <w:sz w:val="24"/>
          <w:szCs w:val="24"/>
          <w:lang w:eastAsia="es-MX"/>
        </w:rPr>
      </w:pPr>
      <w:r w:rsidRPr="004E040F">
        <w:rPr>
          <w:rFonts w:ascii="Times New Roman" w:eastAsia="Times New Roman" w:hAnsi="Times New Roman" w:cs="Times New Roman"/>
          <w:sz w:val="24"/>
          <w:szCs w:val="24"/>
          <w:lang w:eastAsia="es-MX"/>
        </w:rPr>
        <w:t>Lemos, M., &amp; Londoño, N. (2006). Construcción y validación del cuestionario de dependencia emocional en población colombiana. Acta Colombiana de Psicología, 9(2), 127-140. https://www.redalyc.org/articulo.oa?id=79890212</w:t>
      </w:r>
    </w:p>
    <w:p w14:paraId="21A3C02F" w14:textId="6F8B8D05" w:rsidR="004E040F" w:rsidRPr="004E040F" w:rsidRDefault="004E040F" w:rsidP="00A0690F">
      <w:pPr>
        <w:spacing w:after="0" w:line="360" w:lineRule="auto"/>
        <w:ind w:left="709" w:hanging="709"/>
        <w:jc w:val="both"/>
        <w:rPr>
          <w:rFonts w:ascii="Times New Roman" w:eastAsia="Times New Roman" w:hAnsi="Times New Roman" w:cs="Times New Roman"/>
          <w:sz w:val="24"/>
          <w:szCs w:val="24"/>
          <w:lang w:eastAsia="es-MX"/>
        </w:rPr>
      </w:pPr>
      <w:proofErr w:type="spellStart"/>
      <w:r w:rsidRPr="004E040F">
        <w:rPr>
          <w:rFonts w:ascii="Times New Roman" w:eastAsia="Times New Roman" w:hAnsi="Times New Roman" w:cs="Times New Roman"/>
          <w:sz w:val="24"/>
          <w:szCs w:val="24"/>
          <w:lang w:eastAsia="es-MX"/>
        </w:rPr>
        <w:t>Mansukhani</w:t>
      </w:r>
      <w:proofErr w:type="spellEnd"/>
      <w:r w:rsidRPr="004E040F">
        <w:rPr>
          <w:rFonts w:ascii="Times New Roman" w:eastAsia="Times New Roman" w:hAnsi="Times New Roman" w:cs="Times New Roman"/>
          <w:sz w:val="24"/>
          <w:szCs w:val="24"/>
          <w:lang w:eastAsia="es-MX"/>
        </w:rPr>
        <w:t>, A. (2018, 19 de marzo). Dependencia emocional [Video]. Conferencias TEDX Malagueta. YouTube. https://www.youtube.com/watch?v=zRj5M-MDzzo</w:t>
      </w:r>
    </w:p>
    <w:p w14:paraId="6DD3B8E4" w14:textId="57ADFBF1" w:rsidR="004E040F" w:rsidRPr="004E040F" w:rsidRDefault="004E040F" w:rsidP="00A0690F">
      <w:pPr>
        <w:spacing w:after="0" w:line="360" w:lineRule="auto"/>
        <w:ind w:left="709" w:hanging="709"/>
        <w:jc w:val="both"/>
        <w:rPr>
          <w:rFonts w:ascii="Times New Roman" w:eastAsia="Times New Roman" w:hAnsi="Times New Roman" w:cs="Times New Roman"/>
          <w:sz w:val="24"/>
          <w:szCs w:val="24"/>
          <w:lang w:eastAsia="es-MX"/>
        </w:rPr>
      </w:pPr>
      <w:proofErr w:type="spellStart"/>
      <w:r w:rsidRPr="004E040F">
        <w:rPr>
          <w:rFonts w:ascii="Times New Roman" w:eastAsia="Times New Roman" w:hAnsi="Times New Roman" w:cs="Times New Roman"/>
          <w:sz w:val="24"/>
          <w:szCs w:val="24"/>
          <w:lang w:eastAsia="es-MX"/>
        </w:rPr>
        <w:t>Mellody</w:t>
      </w:r>
      <w:proofErr w:type="spellEnd"/>
      <w:r w:rsidRPr="004E040F">
        <w:rPr>
          <w:rFonts w:ascii="Times New Roman" w:eastAsia="Times New Roman" w:hAnsi="Times New Roman" w:cs="Times New Roman"/>
          <w:sz w:val="24"/>
          <w:szCs w:val="24"/>
          <w:lang w:eastAsia="es-MX"/>
        </w:rPr>
        <w:t>, P., Wells, A., &amp; Miller, J. (2012). La adicción al amor. Barcelona, España: Obelisco.</w:t>
      </w:r>
    </w:p>
    <w:p w14:paraId="4D94DC6E" w14:textId="48A72198" w:rsidR="004E040F" w:rsidRPr="004E040F" w:rsidRDefault="004E040F" w:rsidP="00A0690F">
      <w:pPr>
        <w:spacing w:after="0" w:line="360" w:lineRule="auto"/>
        <w:ind w:left="709" w:hanging="709"/>
        <w:jc w:val="both"/>
        <w:rPr>
          <w:rFonts w:ascii="Times New Roman" w:eastAsia="Times New Roman" w:hAnsi="Times New Roman" w:cs="Times New Roman"/>
          <w:sz w:val="24"/>
          <w:szCs w:val="24"/>
          <w:lang w:eastAsia="es-MX"/>
        </w:rPr>
      </w:pPr>
      <w:r w:rsidRPr="004E040F">
        <w:rPr>
          <w:rFonts w:ascii="Times New Roman" w:eastAsia="Times New Roman" w:hAnsi="Times New Roman" w:cs="Times New Roman"/>
          <w:sz w:val="24"/>
          <w:szCs w:val="24"/>
          <w:lang w:eastAsia="es-MX"/>
        </w:rPr>
        <w:t>Moral, M. V., &amp; Sirvent, C. (2008). Dependencias sentimentales afectivas: etiología, clasificación y evaluación. Revista Española de Drogodependencias, 33(2), 150-167. https://www.researchgate.net/publication/274954114_Dependencias_sentimentales_o_afectivas_etiologia_clasificacion_y_evaluacion</w:t>
      </w:r>
    </w:p>
    <w:p w14:paraId="42AFF34D" w14:textId="4EC0A447" w:rsidR="004E040F" w:rsidRPr="004E040F" w:rsidRDefault="004E040F" w:rsidP="00A0690F">
      <w:pPr>
        <w:spacing w:after="0" w:line="360" w:lineRule="auto"/>
        <w:ind w:left="709" w:hanging="709"/>
        <w:jc w:val="both"/>
        <w:rPr>
          <w:rFonts w:ascii="Times New Roman" w:eastAsia="Times New Roman" w:hAnsi="Times New Roman" w:cs="Times New Roman"/>
          <w:sz w:val="24"/>
          <w:szCs w:val="24"/>
          <w:lang w:eastAsia="es-MX"/>
        </w:rPr>
      </w:pPr>
      <w:r w:rsidRPr="004E040F">
        <w:rPr>
          <w:rFonts w:ascii="Times New Roman" w:eastAsia="Times New Roman" w:hAnsi="Times New Roman" w:cs="Times New Roman"/>
          <w:sz w:val="24"/>
          <w:szCs w:val="24"/>
          <w:lang w:eastAsia="es-MX"/>
        </w:rPr>
        <w:t>Noriega, G. (2013). El guion de la codependencia en relaciones de pareja. Ciudad de México, México: Manual Moderno.</w:t>
      </w:r>
    </w:p>
    <w:p w14:paraId="21C5398C" w14:textId="4F6B0C63" w:rsidR="004E040F" w:rsidRPr="004E040F" w:rsidRDefault="004E040F" w:rsidP="00A0690F">
      <w:pPr>
        <w:spacing w:after="0" w:line="360" w:lineRule="auto"/>
        <w:ind w:left="709" w:hanging="709"/>
        <w:jc w:val="both"/>
        <w:rPr>
          <w:rFonts w:ascii="Times New Roman" w:eastAsia="Times New Roman" w:hAnsi="Times New Roman" w:cs="Times New Roman"/>
          <w:sz w:val="24"/>
          <w:szCs w:val="24"/>
          <w:lang w:eastAsia="es-MX"/>
        </w:rPr>
      </w:pPr>
      <w:r w:rsidRPr="004E040F">
        <w:rPr>
          <w:rFonts w:ascii="Times New Roman" w:eastAsia="Times New Roman" w:hAnsi="Times New Roman" w:cs="Times New Roman"/>
          <w:sz w:val="24"/>
          <w:szCs w:val="24"/>
          <w:lang w:eastAsia="es-MX"/>
        </w:rPr>
        <w:t>Pérez-Pimienta, D., García y Barragán, L. F., &amp; Cruz-Torres, C. E. (2024). Construcción y validación de una Escala de Dependencia Emocional hacia la Pareja en Jóvenes mexicanos (EDEP-Jóvenes). Revista de Psicología y Educación, 19(2), 86-95. https://doi.org/10.23923/rpye2024.02.253</w:t>
      </w:r>
    </w:p>
    <w:p w14:paraId="1D9F9A54" w14:textId="58C70E93" w:rsidR="004E040F" w:rsidRPr="004E040F" w:rsidRDefault="004E040F" w:rsidP="00A0690F">
      <w:pPr>
        <w:spacing w:after="0" w:line="360" w:lineRule="auto"/>
        <w:ind w:left="709" w:hanging="709"/>
        <w:jc w:val="both"/>
        <w:rPr>
          <w:rFonts w:ascii="Times New Roman" w:eastAsia="Times New Roman" w:hAnsi="Times New Roman" w:cs="Times New Roman"/>
          <w:sz w:val="24"/>
          <w:szCs w:val="24"/>
          <w:lang w:eastAsia="es-MX"/>
        </w:rPr>
      </w:pPr>
      <w:proofErr w:type="spellStart"/>
      <w:r w:rsidRPr="004E040F">
        <w:rPr>
          <w:rFonts w:ascii="Times New Roman" w:eastAsia="Times New Roman" w:hAnsi="Times New Roman" w:cs="Times New Roman"/>
          <w:sz w:val="24"/>
          <w:szCs w:val="24"/>
          <w:lang w:eastAsia="es-MX"/>
        </w:rPr>
        <w:t>Schaeffer</w:t>
      </w:r>
      <w:proofErr w:type="spellEnd"/>
      <w:r w:rsidRPr="004E040F">
        <w:rPr>
          <w:rFonts w:ascii="Times New Roman" w:eastAsia="Times New Roman" w:hAnsi="Times New Roman" w:cs="Times New Roman"/>
          <w:sz w:val="24"/>
          <w:szCs w:val="24"/>
          <w:lang w:eastAsia="es-MX"/>
        </w:rPr>
        <w:t xml:space="preserve">, B. (1992). ¿Es amor o es adicción? Minnesota: </w:t>
      </w:r>
      <w:proofErr w:type="spellStart"/>
      <w:r w:rsidRPr="004E040F">
        <w:rPr>
          <w:rFonts w:ascii="Times New Roman" w:eastAsia="Times New Roman" w:hAnsi="Times New Roman" w:cs="Times New Roman"/>
          <w:sz w:val="24"/>
          <w:szCs w:val="24"/>
          <w:lang w:eastAsia="es-MX"/>
        </w:rPr>
        <w:t>Hazelden</w:t>
      </w:r>
      <w:proofErr w:type="spellEnd"/>
      <w:r w:rsidRPr="004E040F">
        <w:rPr>
          <w:rFonts w:ascii="Times New Roman" w:eastAsia="Times New Roman" w:hAnsi="Times New Roman" w:cs="Times New Roman"/>
          <w:sz w:val="24"/>
          <w:szCs w:val="24"/>
          <w:lang w:eastAsia="es-MX"/>
        </w:rPr>
        <w:t xml:space="preserve"> Publishing.</w:t>
      </w:r>
    </w:p>
    <w:p w14:paraId="3367F7DB" w14:textId="42B33592" w:rsidR="004E040F" w:rsidRPr="004E040F" w:rsidRDefault="004E040F" w:rsidP="00A0690F">
      <w:pPr>
        <w:spacing w:after="0" w:line="360" w:lineRule="auto"/>
        <w:ind w:left="709" w:hanging="709"/>
        <w:jc w:val="both"/>
        <w:rPr>
          <w:rFonts w:ascii="Times New Roman" w:eastAsia="Times New Roman" w:hAnsi="Times New Roman" w:cs="Times New Roman"/>
          <w:sz w:val="24"/>
          <w:szCs w:val="24"/>
          <w:lang w:eastAsia="es-MX"/>
        </w:rPr>
      </w:pPr>
      <w:proofErr w:type="spellStart"/>
      <w:r w:rsidRPr="004E040F">
        <w:rPr>
          <w:rFonts w:ascii="Times New Roman" w:eastAsia="Times New Roman" w:hAnsi="Times New Roman" w:cs="Times New Roman"/>
          <w:sz w:val="24"/>
          <w:szCs w:val="24"/>
          <w:lang w:eastAsia="es-MX"/>
        </w:rPr>
        <w:t>Siabato</w:t>
      </w:r>
      <w:proofErr w:type="spellEnd"/>
      <w:r w:rsidRPr="004E040F">
        <w:rPr>
          <w:rFonts w:ascii="Times New Roman" w:eastAsia="Times New Roman" w:hAnsi="Times New Roman" w:cs="Times New Roman"/>
          <w:sz w:val="24"/>
          <w:szCs w:val="24"/>
          <w:lang w:eastAsia="es-MX"/>
        </w:rPr>
        <w:t xml:space="preserve">, E., &amp; Salamanca, Y. (2015). Factores asociados a ideación suicida en universitarios. </w:t>
      </w:r>
      <w:proofErr w:type="spellStart"/>
      <w:r w:rsidRPr="004E040F">
        <w:rPr>
          <w:rFonts w:ascii="Times New Roman" w:eastAsia="Times New Roman" w:hAnsi="Times New Roman" w:cs="Times New Roman"/>
          <w:sz w:val="24"/>
          <w:szCs w:val="24"/>
          <w:lang w:eastAsia="es-MX"/>
        </w:rPr>
        <w:t>Psychologia</w:t>
      </w:r>
      <w:proofErr w:type="spellEnd"/>
      <w:r w:rsidRPr="004E040F">
        <w:rPr>
          <w:rFonts w:ascii="Times New Roman" w:eastAsia="Times New Roman" w:hAnsi="Times New Roman" w:cs="Times New Roman"/>
          <w:sz w:val="24"/>
          <w:szCs w:val="24"/>
          <w:lang w:eastAsia="es-MX"/>
        </w:rPr>
        <w:t>. Avances de la Disciplina, 9(1), 71-81. https://doi.org/10.21500/19002386.994</w:t>
      </w:r>
    </w:p>
    <w:p w14:paraId="29EB9EE6" w14:textId="67870AB8" w:rsidR="004E040F" w:rsidRPr="004E040F" w:rsidRDefault="004E040F" w:rsidP="00A0690F">
      <w:pPr>
        <w:spacing w:after="0" w:line="360" w:lineRule="auto"/>
        <w:ind w:left="709" w:hanging="709"/>
        <w:jc w:val="both"/>
        <w:rPr>
          <w:rFonts w:ascii="Times New Roman" w:eastAsia="Times New Roman" w:hAnsi="Times New Roman" w:cs="Times New Roman"/>
          <w:sz w:val="24"/>
          <w:szCs w:val="24"/>
          <w:lang w:eastAsia="es-MX"/>
        </w:rPr>
      </w:pPr>
      <w:r w:rsidRPr="004E040F">
        <w:rPr>
          <w:rFonts w:ascii="Times New Roman" w:eastAsia="Times New Roman" w:hAnsi="Times New Roman" w:cs="Times New Roman"/>
          <w:sz w:val="24"/>
          <w:szCs w:val="24"/>
          <w:lang w:eastAsia="es-MX"/>
        </w:rPr>
        <w:t>Sirvent, C. (2004). La adicción al amor y otras dependencias sentimentales. Encuentros de Profesionales en Drogodependencias y Adicciones, Libro de Actas</w:t>
      </w:r>
      <w:r>
        <w:rPr>
          <w:rFonts w:ascii="Times New Roman" w:eastAsia="Times New Roman" w:hAnsi="Times New Roman" w:cs="Times New Roman"/>
          <w:sz w:val="24"/>
          <w:szCs w:val="24"/>
          <w:lang w:eastAsia="es-MX"/>
        </w:rPr>
        <w:t xml:space="preserve">, </w:t>
      </w:r>
      <w:r w:rsidRPr="004E040F">
        <w:rPr>
          <w:rFonts w:ascii="Times New Roman" w:eastAsia="Times New Roman" w:hAnsi="Times New Roman" w:cs="Times New Roman"/>
          <w:sz w:val="24"/>
          <w:szCs w:val="24"/>
          <w:lang w:eastAsia="es-MX"/>
        </w:rPr>
        <w:t>159-161. Chiclana, España: Servicio Provincial de Drogodependencias.</w:t>
      </w:r>
    </w:p>
    <w:p w14:paraId="4F3BB0A6" w14:textId="77777777" w:rsidR="004E040F" w:rsidRPr="004E040F" w:rsidRDefault="004E040F" w:rsidP="004E040F">
      <w:pPr>
        <w:spacing w:after="0" w:line="360" w:lineRule="auto"/>
        <w:ind w:left="709" w:hanging="709"/>
        <w:jc w:val="both"/>
        <w:rPr>
          <w:rFonts w:ascii="Times New Roman" w:eastAsia="Times New Roman" w:hAnsi="Times New Roman" w:cs="Times New Roman"/>
          <w:sz w:val="24"/>
          <w:szCs w:val="24"/>
          <w:lang w:eastAsia="es-MX"/>
        </w:rPr>
      </w:pPr>
      <w:r w:rsidRPr="004E040F">
        <w:rPr>
          <w:rFonts w:ascii="Times New Roman" w:eastAsia="Times New Roman" w:hAnsi="Times New Roman" w:cs="Times New Roman"/>
          <w:sz w:val="24"/>
          <w:szCs w:val="24"/>
          <w:lang w:eastAsia="es-MX"/>
        </w:rPr>
        <w:t xml:space="preserve">Sirvent, C., &amp; Moral, M. V. (2007). Presentación del TDS-10, Test de Dependencias Sentimentales de Sirvent Moral [sesión de conferencia]. 8º Congreso Virtual de Psiquiatría, </w:t>
      </w:r>
      <w:proofErr w:type="spellStart"/>
      <w:r w:rsidRPr="004E040F">
        <w:rPr>
          <w:rFonts w:ascii="Times New Roman" w:eastAsia="Times New Roman" w:hAnsi="Times New Roman" w:cs="Times New Roman"/>
          <w:sz w:val="24"/>
          <w:szCs w:val="24"/>
          <w:lang w:eastAsia="es-MX"/>
        </w:rPr>
        <w:t>Interpsiquis</w:t>
      </w:r>
      <w:proofErr w:type="spellEnd"/>
      <w:r w:rsidRPr="004E040F">
        <w:rPr>
          <w:rFonts w:ascii="Times New Roman" w:eastAsia="Times New Roman" w:hAnsi="Times New Roman" w:cs="Times New Roman"/>
          <w:sz w:val="24"/>
          <w:szCs w:val="24"/>
          <w:lang w:eastAsia="es-MX"/>
        </w:rPr>
        <w:t>, España. Recuperado de https://www.researchgate.net/publication/271511428_Presentacion_del_TDS-_100_test_de_dependencias_sentimentales_de_Sirvent_y_Moral_TDS-100_presentation_Sirvent_and_Moral_sentimental_dependencies_test</w:t>
      </w:r>
    </w:p>
    <w:p w14:paraId="3FF4BB01" w14:textId="77777777" w:rsidR="004E040F" w:rsidRPr="004E040F" w:rsidRDefault="004E040F" w:rsidP="004E040F">
      <w:pPr>
        <w:spacing w:after="0" w:line="360" w:lineRule="auto"/>
        <w:ind w:left="709" w:hanging="709"/>
        <w:jc w:val="both"/>
        <w:rPr>
          <w:rFonts w:ascii="Times New Roman" w:eastAsia="Times New Roman" w:hAnsi="Times New Roman" w:cs="Times New Roman"/>
          <w:sz w:val="24"/>
          <w:szCs w:val="24"/>
          <w:lang w:eastAsia="es-MX"/>
        </w:rPr>
      </w:pPr>
    </w:p>
    <w:p w14:paraId="45098653" w14:textId="701AFE20" w:rsidR="004E040F" w:rsidRPr="004E040F" w:rsidRDefault="004E040F" w:rsidP="00A0690F">
      <w:pPr>
        <w:spacing w:after="0" w:line="360" w:lineRule="auto"/>
        <w:ind w:left="709" w:hanging="709"/>
        <w:jc w:val="both"/>
        <w:rPr>
          <w:rFonts w:ascii="Times New Roman" w:eastAsia="Times New Roman" w:hAnsi="Times New Roman" w:cs="Times New Roman"/>
          <w:sz w:val="24"/>
          <w:szCs w:val="24"/>
          <w:lang w:eastAsia="es-MX"/>
        </w:rPr>
      </w:pPr>
      <w:r w:rsidRPr="004E040F">
        <w:rPr>
          <w:rFonts w:ascii="Times New Roman" w:eastAsia="Times New Roman" w:hAnsi="Times New Roman" w:cs="Times New Roman"/>
          <w:sz w:val="24"/>
          <w:szCs w:val="24"/>
          <w:lang w:eastAsia="es-MX"/>
        </w:rPr>
        <w:lastRenderedPageBreak/>
        <w:t>Sirvent, C., Moral, M. V., Blanco, P., &amp; Rivas, C. (2009). Sufrimiento psíquico y sentimientos negativos. Psicología.com, 13(1), 1-11. Recuperado de https://www.researchgate.net/publication/271512507_Sufrimiento_psiquico_y_sentimientos_negativos_Psychic_suffering_and_negative_feelings</w:t>
      </w:r>
    </w:p>
    <w:p w14:paraId="6A0563ED" w14:textId="5693F487" w:rsidR="004E040F" w:rsidRPr="004E040F" w:rsidRDefault="004E040F" w:rsidP="00A0690F">
      <w:pPr>
        <w:spacing w:after="0" w:line="360" w:lineRule="auto"/>
        <w:ind w:left="709" w:hanging="709"/>
        <w:jc w:val="both"/>
        <w:rPr>
          <w:rFonts w:ascii="Times New Roman" w:eastAsia="Times New Roman" w:hAnsi="Times New Roman" w:cs="Times New Roman"/>
          <w:sz w:val="24"/>
          <w:szCs w:val="24"/>
          <w:lang w:eastAsia="es-MX"/>
        </w:rPr>
      </w:pPr>
      <w:r w:rsidRPr="004E040F">
        <w:rPr>
          <w:rFonts w:ascii="Times New Roman" w:eastAsia="Times New Roman" w:hAnsi="Times New Roman" w:cs="Times New Roman"/>
          <w:sz w:val="24"/>
          <w:szCs w:val="24"/>
          <w:lang w:eastAsia="es-MX"/>
        </w:rPr>
        <w:t xml:space="preserve">Urbiola, I., Estévez, A., &amp; </w:t>
      </w:r>
      <w:proofErr w:type="spellStart"/>
      <w:r w:rsidRPr="004E040F">
        <w:rPr>
          <w:rFonts w:ascii="Times New Roman" w:eastAsia="Times New Roman" w:hAnsi="Times New Roman" w:cs="Times New Roman"/>
          <w:sz w:val="24"/>
          <w:szCs w:val="24"/>
          <w:lang w:eastAsia="es-MX"/>
        </w:rPr>
        <w:t>Iraurgi</w:t>
      </w:r>
      <w:proofErr w:type="spellEnd"/>
      <w:r w:rsidRPr="004E040F">
        <w:rPr>
          <w:rFonts w:ascii="Times New Roman" w:eastAsia="Times New Roman" w:hAnsi="Times New Roman" w:cs="Times New Roman"/>
          <w:sz w:val="24"/>
          <w:szCs w:val="24"/>
          <w:lang w:eastAsia="es-MX"/>
        </w:rPr>
        <w:t>, I. (2014). Dependencia emocional en el noviazgo en jóvenes y adolescentes (DEN): Desarrollo y validación de un instrumento. Ansiedad y Estrés, 20(2-3), 101-114. https://www.researchgate.net/publication/270048185_Dependencia_Emocional_en_el_Noviazgo_de_Jovenes_y_Adolescentes_DEN_Desarrollo_y_validacion_de_un_instrumento</w:t>
      </w:r>
    </w:p>
    <w:p w14:paraId="1D09E843" w14:textId="32FDE533" w:rsidR="00085E49" w:rsidRDefault="004E040F" w:rsidP="004E040F">
      <w:pPr>
        <w:spacing w:after="0" w:line="360" w:lineRule="auto"/>
        <w:ind w:left="709" w:hanging="709"/>
        <w:jc w:val="both"/>
        <w:rPr>
          <w:rFonts w:ascii="Times New Roman" w:eastAsia="Times New Roman" w:hAnsi="Times New Roman" w:cs="Times New Roman"/>
          <w:sz w:val="24"/>
          <w:szCs w:val="24"/>
          <w:lang w:eastAsia="es-MX"/>
        </w:rPr>
      </w:pPr>
      <w:r w:rsidRPr="004E040F">
        <w:rPr>
          <w:rFonts w:ascii="Times New Roman" w:eastAsia="Times New Roman" w:hAnsi="Times New Roman" w:cs="Times New Roman"/>
          <w:sz w:val="24"/>
          <w:szCs w:val="24"/>
          <w:lang w:eastAsia="es-MX"/>
        </w:rPr>
        <w:t>Urbiola, I., Estévez, A., Iruarrizaga, I., &amp; Jauregui, P. (2017). Dependencia emocional en jóvenes: relación con la sintomatología ansiosa y depresiva, autoestima y diferencias de género. Ansiedad y Estrés, 23, 6-11. https://doi.org/10.1016/j.anyes.2016.11.003</w:t>
      </w:r>
    </w:p>
    <w:p w14:paraId="3EE8DB48" w14:textId="77777777" w:rsidR="00085E49" w:rsidRDefault="00085E49" w:rsidP="006834D4">
      <w:pPr>
        <w:spacing w:after="0" w:line="360" w:lineRule="auto"/>
        <w:jc w:val="both"/>
        <w:rPr>
          <w:rFonts w:ascii="Times New Roman" w:eastAsia="Times New Roman" w:hAnsi="Times New Roman" w:cs="Times New Roman"/>
          <w:sz w:val="24"/>
          <w:szCs w:val="24"/>
          <w:lang w:eastAsia="es-MX"/>
        </w:rPr>
      </w:pPr>
    </w:p>
    <w:p w14:paraId="2266D335" w14:textId="77777777" w:rsidR="006834D4" w:rsidRDefault="006834D4" w:rsidP="006834D4">
      <w:pPr>
        <w:spacing w:after="0" w:line="360" w:lineRule="auto"/>
        <w:jc w:val="both"/>
        <w:rPr>
          <w:rFonts w:ascii="Times New Roman" w:eastAsia="Times New Roman" w:hAnsi="Times New Roman" w:cs="Times New Roman"/>
          <w:sz w:val="24"/>
          <w:szCs w:val="24"/>
          <w:lang w:eastAsia="es-MX"/>
        </w:rPr>
      </w:pPr>
    </w:p>
    <w:p w14:paraId="2A63FC74" w14:textId="77777777" w:rsidR="00085E49" w:rsidRDefault="00085E49" w:rsidP="00D3193E">
      <w:pPr>
        <w:spacing w:after="0" w:line="360" w:lineRule="auto"/>
        <w:ind w:left="709" w:hanging="709"/>
        <w:jc w:val="both"/>
        <w:rPr>
          <w:rFonts w:ascii="Times New Roman" w:eastAsia="Times New Roman" w:hAnsi="Times New Roman" w:cs="Times New Roman"/>
          <w:sz w:val="24"/>
          <w:szCs w:val="24"/>
          <w:lang w:eastAsia="es-MX"/>
        </w:rPr>
      </w:pPr>
    </w:p>
    <w:p w14:paraId="52394647" w14:textId="77777777" w:rsidR="00D4017F" w:rsidRDefault="00D4017F" w:rsidP="00D3193E">
      <w:pPr>
        <w:spacing w:after="0" w:line="360" w:lineRule="auto"/>
        <w:ind w:left="709" w:hanging="709"/>
        <w:jc w:val="both"/>
        <w:rPr>
          <w:rFonts w:ascii="Times New Roman" w:eastAsia="Times New Roman" w:hAnsi="Times New Roman" w:cs="Times New Roman"/>
          <w:sz w:val="24"/>
          <w:szCs w:val="24"/>
          <w:lang w:eastAsia="es-MX"/>
        </w:rPr>
      </w:pPr>
    </w:p>
    <w:p w14:paraId="7FCD83EF" w14:textId="77777777" w:rsidR="00D4017F" w:rsidRDefault="00D4017F" w:rsidP="00D3193E">
      <w:pPr>
        <w:spacing w:after="0" w:line="360" w:lineRule="auto"/>
        <w:ind w:left="709" w:hanging="709"/>
        <w:jc w:val="both"/>
        <w:rPr>
          <w:rFonts w:ascii="Times New Roman" w:eastAsia="Times New Roman" w:hAnsi="Times New Roman" w:cs="Times New Roman"/>
          <w:sz w:val="24"/>
          <w:szCs w:val="24"/>
          <w:lang w:eastAsia="es-MX"/>
        </w:rPr>
      </w:pPr>
    </w:p>
    <w:p w14:paraId="11CA894B" w14:textId="77777777" w:rsidR="004E040F" w:rsidRDefault="004E040F" w:rsidP="00D3193E">
      <w:pPr>
        <w:spacing w:after="0" w:line="360" w:lineRule="auto"/>
        <w:ind w:left="709" w:hanging="709"/>
        <w:jc w:val="both"/>
        <w:rPr>
          <w:rFonts w:ascii="Times New Roman" w:eastAsia="Times New Roman" w:hAnsi="Times New Roman" w:cs="Times New Roman"/>
          <w:sz w:val="24"/>
          <w:szCs w:val="24"/>
          <w:lang w:eastAsia="es-MX"/>
        </w:rPr>
      </w:pPr>
    </w:p>
    <w:p w14:paraId="36ADEB7E" w14:textId="77777777" w:rsidR="004E040F" w:rsidRDefault="004E040F" w:rsidP="00D3193E">
      <w:pPr>
        <w:spacing w:after="0" w:line="360" w:lineRule="auto"/>
        <w:ind w:left="709" w:hanging="709"/>
        <w:jc w:val="both"/>
        <w:rPr>
          <w:rFonts w:ascii="Times New Roman" w:eastAsia="Times New Roman" w:hAnsi="Times New Roman" w:cs="Times New Roman"/>
          <w:sz w:val="24"/>
          <w:szCs w:val="24"/>
          <w:lang w:eastAsia="es-MX"/>
        </w:rPr>
      </w:pPr>
    </w:p>
    <w:p w14:paraId="538E40D2" w14:textId="77777777" w:rsidR="004E040F" w:rsidRDefault="004E040F" w:rsidP="00D3193E">
      <w:pPr>
        <w:spacing w:after="0" w:line="360" w:lineRule="auto"/>
        <w:ind w:left="709" w:hanging="709"/>
        <w:jc w:val="both"/>
        <w:rPr>
          <w:rFonts w:ascii="Times New Roman" w:eastAsia="Times New Roman" w:hAnsi="Times New Roman" w:cs="Times New Roman"/>
          <w:sz w:val="24"/>
          <w:szCs w:val="24"/>
          <w:lang w:eastAsia="es-MX"/>
        </w:rPr>
      </w:pPr>
    </w:p>
    <w:p w14:paraId="6D66EC01" w14:textId="77777777" w:rsidR="00673149" w:rsidRDefault="00673149" w:rsidP="00D3193E">
      <w:pPr>
        <w:spacing w:after="0" w:line="360" w:lineRule="auto"/>
        <w:ind w:left="709" w:hanging="709"/>
        <w:jc w:val="both"/>
        <w:rPr>
          <w:rFonts w:ascii="Times New Roman" w:eastAsia="Times New Roman" w:hAnsi="Times New Roman" w:cs="Times New Roman"/>
          <w:sz w:val="24"/>
          <w:szCs w:val="24"/>
          <w:lang w:eastAsia="es-MX"/>
        </w:rPr>
      </w:pPr>
    </w:p>
    <w:p w14:paraId="58FA6206" w14:textId="77777777" w:rsidR="00673149" w:rsidRDefault="00673149" w:rsidP="00D3193E">
      <w:pPr>
        <w:spacing w:after="0" w:line="360" w:lineRule="auto"/>
        <w:ind w:left="709" w:hanging="709"/>
        <w:jc w:val="both"/>
        <w:rPr>
          <w:rFonts w:ascii="Times New Roman" w:eastAsia="Times New Roman" w:hAnsi="Times New Roman" w:cs="Times New Roman"/>
          <w:sz w:val="24"/>
          <w:szCs w:val="24"/>
          <w:lang w:eastAsia="es-MX"/>
        </w:rPr>
      </w:pPr>
    </w:p>
    <w:p w14:paraId="51770137" w14:textId="77777777" w:rsidR="00673149" w:rsidRDefault="00673149" w:rsidP="00D3193E">
      <w:pPr>
        <w:spacing w:after="0" w:line="360" w:lineRule="auto"/>
        <w:ind w:left="709" w:hanging="709"/>
        <w:jc w:val="both"/>
        <w:rPr>
          <w:rFonts w:ascii="Times New Roman" w:eastAsia="Times New Roman" w:hAnsi="Times New Roman" w:cs="Times New Roman"/>
          <w:sz w:val="24"/>
          <w:szCs w:val="24"/>
          <w:lang w:eastAsia="es-MX"/>
        </w:rPr>
      </w:pPr>
    </w:p>
    <w:p w14:paraId="276BEB6F" w14:textId="77777777" w:rsidR="00673149" w:rsidRDefault="00673149" w:rsidP="00D3193E">
      <w:pPr>
        <w:spacing w:after="0" w:line="360" w:lineRule="auto"/>
        <w:ind w:left="709" w:hanging="709"/>
        <w:jc w:val="both"/>
        <w:rPr>
          <w:rFonts w:ascii="Times New Roman" w:eastAsia="Times New Roman" w:hAnsi="Times New Roman" w:cs="Times New Roman"/>
          <w:sz w:val="24"/>
          <w:szCs w:val="24"/>
          <w:lang w:eastAsia="es-MX"/>
        </w:rPr>
      </w:pPr>
    </w:p>
    <w:p w14:paraId="466F39D7" w14:textId="77777777" w:rsidR="00673149" w:rsidRDefault="00673149" w:rsidP="00D3193E">
      <w:pPr>
        <w:spacing w:after="0" w:line="360" w:lineRule="auto"/>
        <w:ind w:left="709" w:hanging="709"/>
        <w:jc w:val="both"/>
        <w:rPr>
          <w:rFonts w:ascii="Times New Roman" w:eastAsia="Times New Roman" w:hAnsi="Times New Roman" w:cs="Times New Roman"/>
          <w:sz w:val="24"/>
          <w:szCs w:val="24"/>
          <w:lang w:eastAsia="es-MX"/>
        </w:rPr>
      </w:pPr>
    </w:p>
    <w:p w14:paraId="1D36FB50" w14:textId="77777777" w:rsidR="00673149" w:rsidRDefault="00673149" w:rsidP="00D3193E">
      <w:pPr>
        <w:spacing w:after="0" w:line="360" w:lineRule="auto"/>
        <w:ind w:left="709" w:hanging="709"/>
        <w:jc w:val="both"/>
        <w:rPr>
          <w:rFonts w:ascii="Times New Roman" w:eastAsia="Times New Roman" w:hAnsi="Times New Roman" w:cs="Times New Roman"/>
          <w:sz w:val="24"/>
          <w:szCs w:val="24"/>
          <w:lang w:eastAsia="es-MX"/>
        </w:rPr>
      </w:pPr>
    </w:p>
    <w:p w14:paraId="6A5A3B4D" w14:textId="77777777" w:rsidR="00673149" w:rsidRDefault="00673149" w:rsidP="00D3193E">
      <w:pPr>
        <w:spacing w:after="0" w:line="360" w:lineRule="auto"/>
        <w:ind w:left="709" w:hanging="709"/>
        <w:jc w:val="both"/>
        <w:rPr>
          <w:rFonts w:ascii="Times New Roman" w:eastAsia="Times New Roman" w:hAnsi="Times New Roman" w:cs="Times New Roman"/>
          <w:sz w:val="24"/>
          <w:szCs w:val="24"/>
          <w:lang w:eastAsia="es-MX"/>
        </w:rPr>
      </w:pPr>
    </w:p>
    <w:p w14:paraId="397C950E" w14:textId="77777777" w:rsidR="00673149" w:rsidRDefault="00673149" w:rsidP="00D3193E">
      <w:pPr>
        <w:spacing w:after="0" w:line="360" w:lineRule="auto"/>
        <w:ind w:left="709" w:hanging="709"/>
        <w:jc w:val="both"/>
        <w:rPr>
          <w:rFonts w:ascii="Times New Roman" w:eastAsia="Times New Roman" w:hAnsi="Times New Roman" w:cs="Times New Roman"/>
          <w:sz w:val="24"/>
          <w:szCs w:val="24"/>
          <w:lang w:eastAsia="es-MX"/>
        </w:rPr>
      </w:pPr>
    </w:p>
    <w:p w14:paraId="71226855" w14:textId="77777777" w:rsidR="00673149" w:rsidRDefault="00673149" w:rsidP="00D3193E">
      <w:pPr>
        <w:spacing w:after="0" w:line="360" w:lineRule="auto"/>
        <w:ind w:left="709" w:hanging="709"/>
        <w:jc w:val="both"/>
        <w:rPr>
          <w:rFonts w:ascii="Times New Roman" w:eastAsia="Times New Roman" w:hAnsi="Times New Roman" w:cs="Times New Roman"/>
          <w:sz w:val="24"/>
          <w:szCs w:val="24"/>
          <w:lang w:eastAsia="es-MX"/>
        </w:rPr>
      </w:pPr>
    </w:p>
    <w:p w14:paraId="185A4758" w14:textId="77777777" w:rsidR="00673149" w:rsidRDefault="00673149" w:rsidP="00D3193E">
      <w:pPr>
        <w:spacing w:after="0" w:line="360" w:lineRule="auto"/>
        <w:ind w:left="709" w:hanging="709"/>
        <w:jc w:val="both"/>
        <w:rPr>
          <w:rFonts w:ascii="Times New Roman" w:eastAsia="Times New Roman" w:hAnsi="Times New Roman" w:cs="Times New Roman"/>
          <w:sz w:val="24"/>
          <w:szCs w:val="24"/>
          <w:lang w:eastAsia="es-MX"/>
        </w:rPr>
      </w:pPr>
    </w:p>
    <w:p w14:paraId="0B4D2887" w14:textId="77777777" w:rsidR="00673149" w:rsidRDefault="00673149" w:rsidP="00D3193E">
      <w:pPr>
        <w:spacing w:after="0" w:line="360" w:lineRule="auto"/>
        <w:ind w:left="709" w:hanging="709"/>
        <w:jc w:val="both"/>
        <w:rPr>
          <w:rFonts w:ascii="Times New Roman" w:eastAsia="Times New Roman" w:hAnsi="Times New Roman" w:cs="Times New Roman"/>
          <w:sz w:val="24"/>
          <w:szCs w:val="24"/>
          <w:lang w:eastAsia="es-MX"/>
        </w:rPr>
      </w:pPr>
    </w:p>
    <w:p w14:paraId="07008412" w14:textId="77777777" w:rsidR="00673149" w:rsidRDefault="00673149" w:rsidP="00D3193E">
      <w:pPr>
        <w:spacing w:after="0" w:line="360" w:lineRule="auto"/>
        <w:ind w:left="709" w:hanging="709"/>
        <w:jc w:val="both"/>
        <w:rPr>
          <w:rFonts w:ascii="Times New Roman" w:eastAsia="Times New Roman" w:hAnsi="Times New Roman" w:cs="Times New Roman"/>
          <w:sz w:val="24"/>
          <w:szCs w:val="24"/>
          <w:lang w:eastAsia="es-MX"/>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73149" w:rsidRPr="00673149" w14:paraId="66C3FD46" w14:textId="77777777" w:rsidTr="00673149">
        <w:trPr>
          <w:jc w:val="center"/>
        </w:trPr>
        <w:tc>
          <w:tcPr>
            <w:tcW w:w="3045" w:type="dxa"/>
            <w:shd w:val="clear" w:color="auto" w:fill="auto"/>
            <w:tcMar>
              <w:top w:w="100" w:type="dxa"/>
              <w:left w:w="100" w:type="dxa"/>
              <w:bottom w:w="100" w:type="dxa"/>
              <w:right w:w="100" w:type="dxa"/>
            </w:tcMar>
          </w:tcPr>
          <w:p w14:paraId="4B16358D" w14:textId="77777777" w:rsidR="00673149" w:rsidRPr="00673149" w:rsidRDefault="00673149" w:rsidP="00B03B09">
            <w:pPr>
              <w:pStyle w:val="Ttulo3"/>
              <w:widowControl w:val="0"/>
              <w:rPr>
                <w:rFonts w:ascii="Times New Roman" w:hAnsi="Times New Roman" w:cs="Times New Roman"/>
                <w:b w:val="0"/>
                <w:bCs w:val="0"/>
                <w:color w:val="auto"/>
                <w:sz w:val="24"/>
                <w:szCs w:val="24"/>
              </w:rPr>
            </w:pPr>
            <w:r w:rsidRPr="00673149">
              <w:rPr>
                <w:rFonts w:ascii="Times New Roman" w:hAnsi="Times New Roman" w:cs="Times New Roman"/>
                <w:b w:val="0"/>
                <w:bCs w:val="0"/>
                <w:color w:val="auto"/>
                <w:sz w:val="24"/>
                <w:szCs w:val="24"/>
              </w:rPr>
              <w:lastRenderedPageBreak/>
              <w:t>Rol de Contribución</w:t>
            </w:r>
          </w:p>
        </w:tc>
        <w:tc>
          <w:tcPr>
            <w:tcW w:w="6315" w:type="dxa"/>
            <w:shd w:val="clear" w:color="auto" w:fill="auto"/>
            <w:tcMar>
              <w:top w:w="100" w:type="dxa"/>
              <w:left w:w="100" w:type="dxa"/>
              <w:bottom w:w="100" w:type="dxa"/>
              <w:right w:w="100" w:type="dxa"/>
            </w:tcMar>
          </w:tcPr>
          <w:p w14:paraId="2E113FA9" w14:textId="0B38EB65" w:rsidR="00673149" w:rsidRPr="00673149" w:rsidRDefault="00673149" w:rsidP="00B03B09">
            <w:pPr>
              <w:pStyle w:val="Ttulo3"/>
              <w:widowControl w:val="0"/>
              <w:rPr>
                <w:rFonts w:ascii="Times New Roman" w:hAnsi="Times New Roman" w:cs="Times New Roman"/>
                <w:b w:val="0"/>
                <w:bCs w:val="0"/>
                <w:color w:val="auto"/>
                <w:sz w:val="24"/>
                <w:szCs w:val="24"/>
              </w:rPr>
            </w:pPr>
            <w:bookmarkStart w:id="7" w:name="_btsjgdfgjwkr" w:colFirst="0" w:colLast="0"/>
            <w:bookmarkEnd w:id="7"/>
            <w:r>
              <w:rPr>
                <w:rFonts w:ascii="Times New Roman" w:hAnsi="Times New Roman" w:cs="Times New Roman"/>
                <w:b w:val="0"/>
                <w:bCs w:val="0"/>
                <w:color w:val="auto"/>
                <w:sz w:val="24"/>
                <w:szCs w:val="24"/>
              </w:rPr>
              <w:t>Autor (es)</w:t>
            </w:r>
          </w:p>
        </w:tc>
      </w:tr>
      <w:tr w:rsidR="00673149" w:rsidRPr="00673149" w14:paraId="73B92978" w14:textId="77777777" w:rsidTr="00673149">
        <w:trPr>
          <w:jc w:val="center"/>
        </w:trPr>
        <w:tc>
          <w:tcPr>
            <w:tcW w:w="3045" w:type="dxa"/>
            <w:shd w:val="clear" w:color="auto" w:fill="auto"/>
            <w:tcMar>
              <w:top w:w="100" w:type="dxa"/>
              <w:left w:w="100" w:type="dxa"/>
              <w:bottom w:w="100" w:type="dxa"/>
              <w:right w:w="100" w:type="dxa"/>
            </w:tcMar>
          </w:tcPr>
          <w:p w14:paraId="07D86031" w14:textId="77777777" w:rsidR="00673149" w:rsidRPr="00673149" w:rsidRDefault="00673149" w:rsidP="00673149">
            <w:pPr>
              <w:widowControl w:val="0"/>
              <w:spacing w:after="0" w:line="240" w:lineRule="auto"/>
              <w:rPr>
                <w:rFonts w:ascii="Times New Roman" w:hAnsi="Times New Roman" w:cs="Times New Roman"/>
                <w:sz w:val="24"/>
                <w:szCs w:val="24"/>
              </w:rPr>
            </w:pPr>
            <w:r w:rsidRPr="00673149">
              <w:rPr>
                <w:rFonts w:ascii="Times New Roman" w:hAnsi="Times New Roman" w:cs="Times New Roman"/>
                <w:sz w:val="24"/>
                <w:szCs w:val="24"/>
              </w:rPr>
              <w:t>Conceptualización</w:t>
            </w:r>
          </w:p>
        </w:tc>
        <w:tc>
          <w:tcPr>
            <w:tcW w:w="6315" w:type="dxa"/>
            <w:shd w:val="clear" w:color="auto" w:fill="auto"/>
            <w:tcMar>
              <w:top w:w="100" w:type="dxa"/>
              <w:left w:w="100" w:type="dxa"/>
              <w:bottom w:w="100" w:type="dxa"/>
              <w:right w:w="100" w:type="dxa"/>
            </w:tcMar>
          </w:tcPr>
          <w:p w14:paraId="12EEF1A6" w14:textId="77777777" w:rsidR="00673149" w:rsidRPr="00673149" w:rsidRDefault="00673149" w:rsidP="00673149">
            <w:pPr>
              <w:widowControl w:val="0"/>
              <w:spacing w:after="0" w:line="240" w:lineRule="auto"/>
              <w:rPr>
                <w:rFonts w:ascii="Times New Roman" w:hAnsi="Times New Roman" w:cs="Times New Roman"/>
                <w:sz w:val="24"/>
                <w:szCs w:val="24"/>
              </w:rPr>
            </w:pPr>
            <w:r w:rsidRPr="00673149">
              <w:rPr>
                <w:rFonts w:ascii="Times New Roman" w:hAnsi="Times New Roman" w:cs="Times New Roman"/>
                <w:sz w:val="24"/>
                <w:szCs w:val="24"/>
              </w:rPr>
              <w:t>Diana Pérez-Pimienta (principal); Luis Felipe García y Barragán</w:t>
            </w:r>
          </w:p>
        </w:tc>
      </w:tr>
      <w:tr w:rsidR="00673149" w:rsidRPr="00673149" w14:paraId="1DD936C5" w14:textId="77777777" w:rsidTr="00673149">
        <w:trPr>
          <w:jc w:val="center"/>
        </w:trPr>
        <w:tc>
          <w:tcPr>
            <w:tcW w:w="3045" w:type="dxa"/>
            <w:shd w:val="clear" w:color="auto" w:fill="auto"/>
            <w:tcMar>
              <w:top w:w="100" w:type="dxa"/>
              <w:left w:w="100" w:type="dxa"/>
              <w:bottom w:w="100" w:type="dxa"/>
              <w:right w:w="100" w:type="dxa"/>
            </w:tcMar>
          </w:tcPr>
          <w:p w14:paraId="2178DB54" w14:textId="77777777" w:rsidR="00673149" w:rsidRPr="00673149" w:rsidRDefault="00673149" w:rsidP="00673149">
            <w:pPr>
              <w:widowControl w:val="0"/>
              <w:spacing w:after="0" w:line="240" w:lineRule="auto"/>
              <w:rPr>
                <w:rFonts w:ascii="Times New Roman" w:hAnsi="Times New Roman" w:cs="Times New Roman"/>
                <w:sz w:val="24"/>
                <w:szCs w:val="24"/>
              </w:rPr>
            </w:pPr>
            <w:r w:rsidRPr="00673149">
              <w:rPr>
                <w:rFonts w:ascii="Times New Roman" w:hAnsi="Times New Roman" w:cs="Times New Roman"/>
                <w:sz w:val="24"/>
                <w:szCs w:val="24"/>
              </w:rPr>
              <w:t>Metodología</w:t>
            </w:r>
          </w:p>
        </w:tc>
        <w:tc>
          <w:tcPr>
            <w:tcW w:w="6315" w:type="dxa"/>
            <w:shd w:val="clear" w:color="auto" w:fill="auto"/>
            <w:tcMar>
              <w:top w:w="100" w:type="dxa"/>
              <w:left w:w="100" w:type="dxa"/>
              <w:bottom w:w="100" w:type="dxa"/>
              <w:right w:w="100" w:type="dxa"/>
            </w:tcMar>
          </w:tcPr>
          <w:p w14:paraId="3482ED5F" w14:textId="77777777" w:rsidR="00673149" w:rsidRPr="00673149" w:rsidRDefault="00673149" w:rsidP="00673149">
            <w:pPr>
              <w:widowControl w:val="0"/>
              <w:spacing w:after="0" w:line="240" w:lineRule="auto"/>
              <w:rPr>
                <w:rFonts w:ascii="Times New Roman" w:hAnsi="Times New Roman" w:cs="Times New Roman"/>
                <w:sz w:val="24"/>
                <w:szCs w:val="24"/>
              </w:rPr>
            </w:pPr>
            <w:r w:rsidRPr="00673149">
              <w:rPr>
                <w:rFonts w:ascii="Times New Roman" w:hAnsi="Times New Roman" w:cs="Times New Roman"/>
                <w:sz w:val="24"/>
                <w:szCs w:val="24"/>
              </w:rPr>
              <w:t>Diana Pérez-Pimienta (principal); Luis Felipe García y Barragán</w:t>
            </w:r>
          </w:p>
        </w:tc>
      </w:tr>
      <w:tr w:rsidR="00673149" w:rsidRPr="00673149" w14:paraId="1E1A7C6F" w14:textId="77777777" w:rsidTr="00673149">
        <w:trPr>
          <w:jc w:val="center"/>
        </w:trPr>
        <w:tc>
          <w:tcPr>
            <w:tcW w:w="3045" w:type="dxa"/>
            <w:shd w:val="clear" w:color="auto" w:fill="auto"/>
            <w:tcMar>
              <w:top w:w="100" w:type="dxa"/>
              <w:left w:w="100" w:type="dxa"/>
              <w:bottom w:w="100" w:type="dxa"/>
              <w:right w:w="100" w:type="dxa"/>
            </w:tcMar>
          </w:tcPr>
          <w:p w14:paraId="3116F491" w14:textId="77777777" w:rsidR="00673149" w:rsidRPr="00673149" w:rsidRDefault="00673149" w:rsidP="00673149">
            <w:pPr>
              <w:widowControl w:val="0"/>
              <w:spacing w:after="0" w:line="240" w:lineRule="auto"/>
              <w:rPr>
                <w:rFonts w:ascii="Times New Roman" w:hAnsi="Times New Roman" w:cs="Times New Roman"/>
                <w:sz w:val="24"/>
                <w:szCs w:val="24"/>
              </w:rPr>
            </w:pPr>
            <w:r w:rsidRPr="00673149">
              <w:rPr>
                <w:rFonts w:ascii="Times New Roman" w:hAnsi="Times New Roman" w:cs="Times New Roman"/>
                <w:sz w:val="24"/>
                <w:szCs w:val="24"/>
              </w:rPr>
              <w:t>Software</w:t>
            </w:r>
          </w:p>
        </w:tc>
        <w:tc>
          <w:tcPr>
            <w:tcW w:w="6315" w:type="dxa"/>
            <w:shd w:val="clear" w:color="auto" w:fill="auto"/>
            <w:tcMar>
              <w:top w:w="100" w:type="dxa"/>
              <w:left w:w="100" w:type="dxa"/>
              <w:bottom w:w="100" w:type="dxa"/>
              <w:right w:w="100" w:type="dxa"/>
            </w:tcMar>
          </w:tcPr>
          <w:p w14:paraId="58B11FB6" w14:textId="77777777" w:rsidR="00673149" w:rsidRPr="00673149" w:rsidRDefault="00673149" w:rsidP="00673149">
            <w:pPr>
              <w:widowControl w:val="0"/>
              <w:spacing w:after="0" w:line="240" w:lineRule="auto"/>
              <w:rPr>
                <w:rFonts w:ascii="Times New Roman" w:hAnsi="Times New Roman" w:cs="Times New Roman"/>
                <w:sz w:val="24"/>
                <w:szCs w:val="24"/>
              </w:rPr>
            </w:pPr>
            <w:r w:rsidRPr="00673149">
              <w:rPr>
                <w:rFonts w:ascii="Times New Roman" w:hAnsi="Times New Roman" w:cs="Times New Roman"/>
                <w:sz w:val="24"/>
                <w:szCs w:val="24"/>
              </w:rPr>
              <w:t>Luis Felipe García y Barragán(principal); Diana Pérez-Pimienta</w:t>
            </w:r>
          </w:p>
        </w:tc>
      </w:tr>
      <w:tr w:rsidR="00673149" w:rsidRPr="00673149" w14:paraId="774A1766" w14:textId="77777777" w:rsidTr="00673149">
        <w:trPr>
          <w:jc w:val="center"/>
        </w:trPr>
        <w:tc>
          <w:tcPr>
            <w:tcW w:w="3045" w:type="dxa"/>
            <w:shd w:val="clear" w:color="auto" w:fill="auto"/>
            <w:tcMar>
              <w:top w:w="100" w:type="dxa"/>
              <w:left w:w="100" w:type="dxa"/>
              <w:bottom w:w="100" w:type="dxa"/>
              <w:right w:w="100" w:type="dxa"/>
            </w:tcMar>
          </w:tcPr>
          <w:p w14:paraId="792476B4" w14:textId="77777777" w:rsidR="00673149" w:rsidRPr="00673149" w:rsidRDefault="00673149" w:rsidP="00673149">
            <w:pPr>
              <w:widowControl w:val="0"/>
              <w:spacing w:after="0" w:line="240" w:lineRule="auto"/>
              <w:rPr>
                <w:rFonts w:ascii="Times New Roman" w:hAnsi="Times New Roman" w:cs="Times New Roman"/>
                <w:sz w:val="24"/>
                <w:szCs w:val="24"/>
              </w:rPr>
            </w:pPr>
            <w:r w:rsidRPr="00673149">
              <w:rPr>
                <w:rFonts w:ascii="Times New Roman" w:hAnsi="Times New Roman" w:cs="Times New Roman"/>
                <w:sz w:val="24"/>
                <w:szCs w:val="24"/>
              </w:rPr>
              <w:t>Validación</w:t>
            </w:r>
          </w:p>
        </w:tc>
        <w:tc>
          <w:tcPr>
            <w:tcW w:w="6315" w:type="dxa"/>
            <w:shd w:val="clear" w:color="auto" w:fill="auto"/>
            <w:tcMar>
              <w:top w:w="100" w:type="dxa"/>
              <w:left w:w="100" w:type="dxa"/>
              <w:bottom w:w="100" w:type="dxa"/>
              <w:right w:w="100" w:type="dxa"/>
            </w:tcMar>
          </w:tcPr>
          <w:p w14:paraId="06EAC311" w14:textId="77777777" w:rsidR="00673149" w:rsidRPr="00673149" w:rsidRDefault="00673149" w:rsidP="00673149">
            <w:pPr>
              <w:widowControl w:val="0"/>
              <w:spacing w:after="0" w:line="240" w:lineRule="auto"/>
              <w:rPr>
                <w:rFonts w:ascii="Times New Roman" w:hAnsi="Times New Roman" w:cs="Times New Roman"/>
                <w:sz w:val="24"/>
                <w:szCs w:val="24"/>
              </w:rPr>
            </w:pPr>
            <w:r w:rsidRPr="00673149">
              <w:rPr>
                <w:rFonts w:ascii="Times New Roman" w:hAnsi="Times New Roman" w:cs="Times New Roman"/>
                <w:sz w:val="24"/>
                <w:szCs w:val="24"/>
              </w:rPr>
              <w:t>Luis Felipe García y Barragán(principal); Diana Pérez-Pimienta</w:t>
            </w:r>
          </w:p>
        </w:tc>
      </w:tr>
      <w:tr w:rsidR="00673149" w:rsidRPr="00673149" w14:paraId="2CF246F7" w14:textId="77777777" w:rsidTr="00673149">
        <w:trPr>
          <w:jc w:val="center"/>
        </w:trPr>
        <w:tc>
          <w:tcPr>
            <w:tcW w:w="3045" w:type="dxa"/>
            <w:shd w:val="clear" w:color="auto" w:fill="auto"/>
            <w:tcMar>
              <w:top w:w="100" w:type="dxa"/>
              <w:left w:w="100" w:type="dxa"/>
              <w:bottom w:w="100" w:type="dxa"/>
              <w:right w:w="100" w:type="dxa"/>
            </w:tcMar>
          </w:tcPr>
          <w:p w14:paraId="7070950B" w14:textId="77777777" w:rsidR="00673149" w:rsidRPr="00673149" w:rsidRDefault="00673149" w:rsidP="00673149">
            <w:pPr>
              <w:widowControl w:val="0"/>
              <w:spacing w:after="0" w:line="240" w:lineRule="auto"/>
              <w:rPr>
                <w:rFonts w:ascii="Times New Roman" w:hAnsi="Times New Roman" w:cs="Times New Roman"/>
                <w:sz w:val="24"/>
                <w:szCs w:val="24"/>
              </w:rPr>
            </w:pPr>
            <w:r w:rsidRPr="00673149">
              <w:rPr>
                <w:rFonts w:ascii="Times New Roman" w:hAnsi="Times New Roman" w:cs="Times New Roman"/>
                <w:sz w:val="24"/>
                <w:szCs w:val="24"/>
              </w:rPr>
              <w:t>Análisis Formal</w:t>
            </w:r>
          </w:p>
        </w:tc>
        <w:tc>
          <w:tcPr>
            <w:tcW w:w="6315" w:type="dxa"/>
            <w:shd w:val="clear" w:color="auto" w:fill="auto"/>
            <w:tcMar>
              <w:top w:w="100" w:type="dxa"/>
              <w:left w:w="100" w:type="dxa"/>
              <w:bottom w:w="100" w:type="dxa"/>
              <w:right w:w="100" w:type="dxa"/>
            </w:tcMar>
          </w:tcPr>
          <w:p w14:paraId="2A12C3E7" w14:textId="77777777" w:rsidR="00673149" w:rsidRPr="00673149" w:rsidRDefault="00673149" w:rsidP="00673149">
            <w:pPr>
              <w:widowControl w:val="0"/>
              <w:spacing w:after="0" w:line="240" w:lineRule="auto"/>
              <w:rPr>
                <w:rFonts w:ascii="Times New Roman" w:hAnsi="Times New Roman" w:cs="Times New Roman"/>
                <w:sz w:val="24"/>
                <w:szCs w:val="24"/>
              </w:rPr>
            </w:pPr>
            <w:r w:rsidRPr="00673149">
              <w:rPr>
                <w:rFonts w:ascii="Times New Roman" w:hAnsi="Times New Roman" w:cs="Times New Roman"/>
                <w:sz w:val="24"/>
                <w:szCs w:val="24"/>
              </w:rPr>
              <w:t>Diana Pérez-Pimienta (principal); Luis Felipe García y Barragán</w:t>
            </w:r>
          </w:p>
        </w:tc>
      </w:tr>
      <w:tr w:rsidR="00673149" w:rsidRPr="00673149" w14:paraId="2F55C04E" w14:textId="77777777" w:rsidTr="00673149">
        <w:trPr>
          <w:jc w:val="center"/>
        </w:trPr>
        <w:tc>
          <w:tcPr>
            <w:tcW w:w="3045" w:type="dxa"/>
            <w:shd w:val="clear" w:color="auto" w:fill="auto"/>
            <w:tcMar>
              <w:top w:w="100" w:type="dxa"/>
              <w:left w:w="100" w:type="dxa"/>
              <w:bottom w:w="100" w:type="dxa"/>
              <w:right w:w="100" w:type="dxa"/>
            </w:tcMar>
          </w:tcPr>
          <w:p w14:paraId="65994799" w14:textId="77777777" w:rsidR="00673149" w:rsidRPr="00673149" w:rsidRDefault="00673149" w:rsidP="00673149">
            <w:pPr>
              <w:widowControl w:val="0"/>
              <w:spacing w:after="0" w:line="240" w:lineRule="auto"/>
              <w:rPr>
                <w:rFonts w:ascii="Times New Roman" w:hAnsi="Times New Roman" w:cs="Times New Roman"/>
                <w:sz w:val="24"/>
                <w:szCs w:val="24"/>
              </w:rPr>
            </w:pPr>
            <w:r w:rsidRPr="00673149">
              <w:rPr>
                <w:rFonts w:ascii="Times New Roman" w:hAnsi="Times New Roman" w:cs="Times New Roman"/>
                <w:sz w:val="24"/>
                <w:szCs w:val="24"/>
              </w:rPr>
              <w:t>Investigación</w:t>
            </w:r>
          </w:p>
        </w:tc>
        <w:tc>
          <w:tcPr>
            <w:tcW w:w="6315" w:type="dxa"/>
            <w:shd w:val="clear" w:color="auto" w:fill="auto"/>
            <w:tcMar>
              <w:top w:w="100" w:type="dxa"/>
              <w:left w:w="100" w:type="dxa"/>
              <w:bottom w:w="100" w:type="dxa"/>
              <w:right w:w="100" w:type="dxa"/>
            </w:tcMar>
          </w:tcPr>
          <w:p w14:paraId="445C9891" w14:textId="77777777" w:rsidR="00673149" w:rsidRPr="00673149" w:rsidRDefault="00673149" w:rsidP="00673149">
            <w:pPr>
              <w:widowControl w:val="0"/>
              <w:spacing w:after="0" w:line="240" w:lineRule="auto"/>
              <w:rPr>
                <w:rFonts w:ascii="Times New Roman" w:hAnsi="Times New Roman" w:cs="Times New Roman"/>
                <w:sz w:val="24"/>
                <w:szCs w:val="24"/>
              </w:rPr>
            </w:pPr>
            <w:r w:rsidRPr="00673149">
              <w:rPr>
                <w:rFonts w:ascii="Times New Roman" w:hAnsi="Times New Roman" w:cs="Times New Roman"/>
                <w:sz w:val="24"/>
                <w:szCs w:val="24"/>
              </w:rPr>
              <w:t>Diana Pérez-Pimienta (principal); Luis Felipe García y Barragán</w:t>
            </w:r>
          </w:p>
        </w:tc>
      </w:tr>
      <w:tr w:rsidR="00673149" w:rsidRPr="00673149" w14:paraId="71D64920" w14:textId="77777777" w:rsidTr="00673149">
        <w:trPr>
          <w:jc w:val="center"/>
        </w:trPr>
        <w:tc>
          <w:tcPr>
            <w:tcW w:w="3045" w:type="dxa"/>
            <w:shd w:val="clear" w:color="auto" w:fill="auto"/>
            <w:tcMar>
              <w:top w:w="100" w:type="dxa"/>
              <w:left w:w="100" w:type="dxa"/>
              <w:bottom w:w="100" w:type="dxa"/>
              <w:right w:w="100" w:type="dxa"/>
            </w:tcMar>
          </w:tcPr>
          <w:p w14:paraId="07BF2AB5" w14:textId="77777777" w:rsidR="00673149" w:rsidRPr="00673149" w:rsidRDefault="00673149" w:rsidP="00673149">
            <w:pPr>
              <w:widowControl w:val="0"/>
              <w:spacing w:after="0" w:line="240" w:lineRule="auto"/>
              <w:rPr>
                <w:rFonts w:ascii="Times New Roman" w:hAnsi="Times New Roman" w:cs="Times New Roman"/>
                <w:sz w:val="24"/>
                <w:szCs w:val="24"/>
              </w:rPr>
            </w:pPr>
            <w:r w:rsidRPr="00673149">
              <w:rPr>
                <w:rFonts w:ascii="Times New Roman" w:hAnsi="Times New Roman" w:cs="Times New Roman"/>
                <w:sz w:val="24"/>
                <w:szCs w:val="24"/>
              </w:rPr>
              <w:t>Recursos</w:t>
            </w:r>
          </w:p>
        </w:tc>
        <w:tc>
          <w:tcPr>
            <w:tcW w:w="6315" w:type="dxa"/>
            <w:shd w:val="clear" w:color="auto" w:fill="auto"/>
            <w:tcMar>
              <w:top w:w="100" w:type="dxa"/>
              <w:left w:w="100" w:type="dxa"/>
              <w:bottom w:w="100" w:type="dxa"/>
              <w:right w:w="100" w:type="dxa"/>
            </w:tcMar>
          </w:tcPr>
          <w:p w14:paraId="4BD62856" w14:textId="77777777" w:rsidR="00673149" w:rsidRPr="00673149" w:rsidRDefault="00673149" w:rsidP="00673149">
            <w:pPr>
              <w:widowControl w:val="0"/>
              <w:spacing w:after="0" w:line="240" w:lineRule="auto"/>
              <w:rPr>
                <w:rFonts w:ascii="Times New Roman" w:hAnsi="Times New Roman" w:cs="Times New Roman"/>
                <w:sz w:val="24"/>
                <w:szCs w:val="24"/>
              </w:rPr>
            </w:pPr>
            <w:r w:rsidRPr="00673149">
              <w:rPr>
                <w:rFonts w:ascii="Times New Roman" w:hAnsi="Times New Roman" w:cs="Times New Roman"/>
                <w:sz w:val="24"/>
                <w:szCs w:val="24"/>
              </w:rPr>
              <w:t>Diana Pérez-Pimienta (principal); Luis Felipe García y Barragán</w:t>
            </w:r>
          </w:p>
        </w:tc>
      </w:tr>
      <w:tr w:rsidR="00673149" w:rsidRPr="00673149" w14:paraId="13BCE7F6" w14:textId="77777777" w:rsidTr="00673149">
        <w:trPr>
          <w:jc w:val="center"/>
        </w:trPr>
        <w:tc>
          <w:tcPr>
            <w:tcW w:w="3045" w:type="dxa"/>
            <w:shd w:val="clear" w:color="auto" w:fill="auto"/>
            <w:tcMar>
              <w:top w:w="100" w:type="dxa"/>
              <w:left w:w="100" w:type="dxa"/>
              <w:bottom w:w="100" w:type="dxa"/>
              <w:right w:w="100" w:type="dxa"/>
            </w:tcMar>
          </w:tcPr>
          <w:p w14:paraId="44C04151" w14:textId="77777777" w:rsidR="00673149" w:rsidRPr="00673149" w:rsidRDefault="00673149" w:rsidP="00673149">
            <w:pPr>
              <w:widowControl w:val="0"/>
              <w:spacing w:after="0" w:line="240" w:lineRule="auto"/>
              <w:rPr>
                <w:rFonts w:ascii="Times New Roman" w:hAnsi="Times New Roman" w:cs="Times New Roman"/>
                <w:sz w:val="24"/>
                <w:szCs w:val="24"/>
              </w:rPr>
            </w:pPr>
            <w:r w:rsidRPr="00673149">
              <w:rPr>
                <w:rFonts w:ascii="Times New Roman" w:hAnsi="Times New Roman" w:cs="Times New Roman"/>
                <w:sz w:val="24"/>
                <w:szCs w:val="24"/>
              </w:rPr>
              <w:t>Curación de datos</w:t>
            </w:r>
          </w:p>
        </w:tc>
        <w:tc>
          <w:tcPr>
            <w:tcW w:w="6315" w:type="dxa"/>
            <w:shd w:val="clear" w:color="auto" w:fill="auto"/>
            <w:tcMar>
              <w:top w:w="100" w:type="dxa"/>
              <w:left w:w="100" w:type="dxa"/>
              <w:bottom w:w="100" w:type="dxa"/>
              <w:right w:w="100" w:type="dxa"/>
            </w:tcMar>
          </w:tcPr>
          <w:p w14:paraId="1E96A176" w14:textId="77777777" w:rsidR="00673149" w:rsidRPr="00673149" w:rsidRDefault="00673149" w:rsidP="00673149">
            <w:pPr>
              <w:widowControl w:val="0"/>
              <w:spacing w:after="0" w:line="240" w:lineRule="auto"/>
              <w:rPr>
                <w:rFonts w:ascii="Times New Roman" w:hAnsi="Times New Roman" w:cs="Times New Roman"/>
                <w:sz w:val="24"/>
                <w:szCs w:val="24"/>
              </w:rPr>
            </w:pPr>
            <w:r w:rsidRPr="00673149">
              <w:rPr>
                <w:rFonts w:ascii="Times New Roman" w:hAnsi="Times New Roman" w:cs="Times New Roman"/>
                <w:sz w:val="24"/>
                <w:szCs w:val="24"/>
              </w:rPr>
              <w:t>Diana Pérez-Pimienta (principal); Luis Felipe García y Barragán</w:t>
            </w:r>
          </w:p>
        </w:tc>
      </w:tr>
      <w:tr w:rsidR="00673149" w:rsidRPr="00673149" w14:paraId="782A5FA2" w14:textId="77777777" w:rsidTr="00673149">
        <w:trPr>
          <w:jc w:val="center"/>
        </w:trPr>
        <w:tc>
          <w:tcPr>
            <w:tcW w:w="3045" w:type="dxa"/>
            <w:shd w:val="clear" w:color="auto" w:fill="auto"/>
            <w:tcMar>
              <w:top w:w="100" w:type="dxa"/>
              <w:left w:w="100" w:type="dxa"/>
              <w:bottom w:w="100" w:type="dxa"/>
              <w:right w:w="100" w:type="dxa"/>
            </w:tcMar>
          </w:tcPr>
          <w:p w14:paraId="511B95C4" w14:textId="77777777" w:rsidR="00673149" w:rsidRPr="00673149" w:rsidRDefault="00673149" w:rsidP="00673149">
            <w:pPr>
              <w:widowControl w:val="0"/>
              <w:spacing w:after="0" w:line="240" w:lineRule="auto"/>
              <w:rPr>
                <w:rFonts w:ascii="Times New Roman" w:hAnsi="Times New Roman" w:cs="Times New Roman"/>
                <w:sz w:val="24"/>
                <w:szCs w:val="24"/>
              </w:rPr>
            </w:pPr>
            <w:r w:rsidRPr="00673149">
              <w:rPr>
                <w:rFonts w:ascii="Times New Roman" w:hAnsi="Times New Roman" w:cs="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2A4D7265" w14:textId="77777777" w:rsidR="00673149" w:rsidRPr="00673149" w:rsidRDefault="00673149" w:rsidP="00673149">
            <w:pPr>
              <w:widowControl w:val="0"/>
              <w:spacing w:after="0" w:line="240" w:lineRule="auto"/>
              <w:rPr>
                <w:rFonts w:ascii="Times New Roman" w:hAnsi="Times New Roman" w:cs="Times New Roman"/>
                <w:sz w:val="24"/>
                <w:szCs w:val="24"/>
              </w:rPr>
            </w:pPr>
            <w:r w:rsidRPr="00673149">
              <w:rPr>
                <w:rFonts w:ascii="Times New Roman" w:hAnsi="Times New Roman" w:cs="Times New Roman"/>
                <w:sz w:val="24"/>
                <w:szCs w:val="24"/>
              </w:rPr>
              <w:t>Diana Pérez-Pimienta (principal); Luis Felipe García y Barragán</w:t>
            </w:r>
          </w:p>
        </w:tc>
      </w:tr>
      <w:tr w:rsidR="00673149" w:rsidRPr="00673149" w14:paraId="01CC6959" w14:textId="77777777" w:rsidTr="00673149">
        <w:trPr>
          <w:jc w:val="center"/>
        </w:trPr>
        <w:tc>
          <w:tcPr>
            <w:tcW w:w="3045" w:type="dxa"/>
            <w:shd w:val="clear" w:color="auto" w:fill="auto"/>
            <w:tcMar>
              <w:top w:w="100" w:type="dxa"/>
              <w:left w:w="100" w:type="dxa"/>
              <w:bottom w:w="100" w:type="dxa"/>
              <w:right w:w="100" w:type="dxa"/>
            </w:tcMar>
          </w:tcPr>
          <w:p w14:paraId="0CA3CCFB" w14:textId="77777777" w:rsidR="00673149" w:rsidRPr="00673149" w:rsidRDefault="00673149" w:rsidP="00673149">
            <w:pPr>
              <w:widowControl w:val="0"/>
              <w:spacing w:after="0" w:line="240" w:lineRule="auto"/>
              <w:rPr>
                <w:rFonts w:ascii="Times New Roman" w:hAnsi="Times New Roman" w:cs="Times New Roman"/>
                <w:sz w:val="24"/>
                <w:szCs w:val="24"/>
              </w:rPr>
            </w:pPr>
            <w:r w:rsidRPr="00673149">
              <w:rPr>
                <w:rFonts w:ascii="Times New Roman" w:hAnsi="Times New Roman" w:cs="Times New Roman"/>
                <w:sz w:val="24"/>
                <w:szCs w:val="24"/>
              </w:rPr>
              <w:t>Escritura - Revisión y edición</w:t>
            </w:r>
          </w:p>
        </w:tc>
        <w:tc>
          <w:tcPr>
            <w:tcW w:w="6315" w:type="dxa"/>
            <w:shd w:val="clear" w:color="auto" w:fill="auto"/>
            <w:tcMar>
              <w:top w:w="100" w:type="dxa"/>
              <w:left w:w="100" w:type="dxa"/>
              <w:bottom w:w="100" w:type="dxa"/>
              <w:right w:w="100" w:type="dxa"/>
            </w:tcMar>
          </w:tcPr>
          <w:p w14:paraId="02FB67DE" w14:textId="77777777" w:rsidR="00673149" w:rsidRPr="00673149" w:rsidRDefault="00673149" w:rsidP="00673149">
            <w:pPr>
              <w:widowControl w:val="0"/>
              <w:spacing w:after="0" w:line="240" w:lineRule="auto"/>
              <w:rPr>
                <w:rFonts w:ascii="Times New Roman" w:hAnsi="Times New Roman" w:cs="Times New Roman"/>
                <w:sz w:val="24"/>
                <w:szCs w:val="24"/>
              </w:rPr>
            </w:pPr>
            <w:r w:rsidRPr="00673149">
              <w:rPr>
                <w:rFonts w:ascii="Times New Roman" w:hAnsi="Times New Roman" w:cs="Times New Roman"/>
                <w:sz w:val="24"/>
                <w:szCs w:val="24"/>
              </w:rPr>
              <w:t>Diana Pérez-Pimienta (principal); Luis Felipe García y Barragán</w:t>
            </w:r>
          </w:p>
        </w:tc>
      </w:tr>
      <w:tr w:rsidR="00673149" w:rsidRPr="00673149" w14:paraId="552C765D" w14:textId="77777777" w:rsidTr="00673149">
        <w:trPr>
          <w:jc w:val="center"/>
        </w:trPr>
        <w:tc>
          <w:tcPr>
            <w:tcW w:w="3045" w:type="dxa"/>
            <w:shd w:val="clear" w:color="auto" w:fill="auto"/>
            <w:tcMar>
              <w:top w:w="100" w:type="dxa"/>
              <w:left w:w="100" w:type="dxa"/>
              <w:bottom w:w="100" w:type="dxa"/>
              <w:right w:w="100" w:type="dxa"/>
            </w:tcMar>
          </w:tcPr>
          <w:p w14:paraId="19F22991" w14:textId="77777777" w:rsidR="00673149" w:rsidRPr="00673149" w:rsidRDefault="00673149" w:rsidP="00673149">
            <w:pPr>
              <w:widowControl w:val="0"/>
              <w:spacing w:after="0" w:line="240" w:lineRule="auto"/>
              <w:rPr>
                <w:rFonts w:ascii="Times New Roman" w:hAnsi="Times New Roman" w:cs="Times New Roman"/>
                <w:sz w:val="24"/>
                <w:szCs w:val="24"/>
              </w:rPr>
            </w:pPr>
            <w:r w:rsidRPr="00673149">
              <w:rPr>
                <w:rFonts w:ascii="Times New Roman" w:hAnsi="Times New Roman" w:cs="Times New Roman"/>
                <w:sz w:val="24"/>
                <w:szCs w:val="24"/>
              </w:rPr>
              <w:t>Visualización</w:t>
            </w:r>
          </w:p>
        </w:tc>
        <w:tc>
          <w:tcPr>
            <w:tcW w:w="6315" w:type="dxa"/>
            <w:shd w:val="clear" w:color="auto" w:fill="auto"/>
            <w:tcMar>
              <w:top w:w="100" w:type="dxa"/>
              <w:left w:w="100" w:type="dxa"/>
              <w:bottom w:w="100" w:type="dxa"/>
              <w:right w:w="100" w:type="dxa"/>
            </w:tcMar>
          </w:tcPr>
          <w:p w14:paraId="7A316CEB" w14:textId="77777777" w:rsidR="00673149" w:rsidRPr="00673149" w:rsidRDefault="00673149" w:rsidP="00673149">
            <w:pPr>
              <w:widowControl w:val="0"/>
              <w:spacing w:after="0" w:line="240" w:lineRule="auto"/>
              <w:rPr>
                <w:rFonts w:ascii="Times New Roman" w:hAnsi="Times New Roman" w:cs="Times New Roman"/>
                <w:sz w:val="24"/>
                <w:szCs w:val="24"/>
              </w:rPr>
            </w:pPr>
            <w:r w:rsidRPr="00673149">
              <w:rPr>
                <w:rFonts w:ascii="Times New Roman" w:hAnsi="Times New Roman" w:cs="Times New Roman"/>
                <w:sz w:val="24"/>
                <w:szCs w:val="24"/>
              </w:rPr>
              <w:t>Diana Pérez-Pimienta</w:t>
            </w:r>
          </w:p>
        </w:tc>
      </w:tr>
      <w:tr w:rsidR="00673149" w:rsidRPr="00673149" w14:paraId="4E0ED071" w14:textId="77777777" w:rsidTr="00673149">
        <w:trPr>
          <w:jc w:val="center"/>
        </w:trPr>
        <w:tc>
          <w:tcPr>
            <w:tcW w:w="3045" w:type="dxa"/>
            <w:shd w:val="clear" w:color="auto" w:fill="auto"/>
            <w:tcMar>
              <w:top w:w="100" w:type="dxa"/>
              <w:left w:w="100" w:type="dxa"/>
              <w:bottom w:w="100" w:type="dxa"/>
              <w:right w:w="100" w:type="dxa"/>
            </w:tcMar>
          </w:tcPr>
          <w:p w14:paraId="25C5B351" w14:textId="77777777" w:rsidR="00673149" w:rsidRPr="00673149" w:rsidRDefault="00673149" w:rsidP="00673149">
            <w:pPr>
              <w:widowControl w:val="0"/>
              <w:spacing w:after="0" w:line="240" w:lineRule="auto"/>
              <w:rPr>
                <w:rFonts w:ascii="Times New Roman" w:hAnsi="Times New Roman" w:cs="Times New Roman"/>
                <w:sz w:val="24"/>
                <w:szCs w:val="24"/>
              </w:rPr>
            </w:pPr>
            <w:r w:rsidRPr="00673149">
              <w:rPr>
                <w:rFonts w:ascii="Times New Roman" w:hAnsi="Times New Roman" w:cs="Times New Roman"/>
                <w:sz w:val="24"/>
                <w:szCs w:val="24"/>
              </w:rPr>
              <w:t>Supervisión</w:t>
            </w:r>
          </w:p>
        </w:tc>
        <w:tc>
          <w:tcPr>
            <w:tcW w:w="6315" w:type="dxa"/>
            <w:shd w:val="clear" w:color="auto" w:fill="auto"/>
            <w:tcMar>
              <w:top w:w="100" w:type="dxa"/>
              <w:left w:w="100" w:type="dxa"/>
              <w:bottom w:w="100" w:type="dxa"/>
              <w:right w:w="100" w:type="dxa"/>
            </w:tcMar>
          </w:tcPr>
          <w:p w14:paraId="2C7CE2A0" w14:textId="77777777" w:rsidR="00673149" w:rsidRPr="00673149" w:rsidRDefault="00673149" w:rsidP="00673149">
            <w:pPr>
              <w:widowControl w:val="0"/>
              <w:spacing w:after="0" w:line="240" w:lineRule="auto"/>
              <w:rPr>
                <w:rFonts w:ascii="Times New Roman" w:hAnsi="Times New Roman" w:cs="Times New Roman"/>
                <w:sz w:val="24"/>
                <w:szCs w:val="24"/>
              </w:rPr>
            </w:pPr>
            <w:r w:rsidRPr="00673149">
              <w:rPr>
                <w:rFonts w:ascii="Times New Roman" w:hAnsi="Times New Roman" w:cs="Times New Roman"/>
                <w:sz w:val="24"/>
                <w:szCs w:val="24"/>
              </w:rPr>
              <w:t>Diana Pérez-Pimienta</w:t>
            </w:r>
          </w:p>
        </w:tc>
      </w:tr>
      <w:tr w:rsidR="00673149" w:rsidRPr="00673149" w14:paraId="29826989" w14:textId="77777777" w:rsidTr="00673149">
        <w:trPr>
          <w:jc w:val="center"/>
        </w:trPr>
        <w:tc>
          <w:tcPr>
            <w:tcW w:w="3045" w:type="dxa"/>
            <w:shd w:val="clear" w:color="auto" w:fill="auto"/>
            <w:tcMar>
              <w:top w:w="100" w:type="dxa"/>
              <w:left w:w="100" w:type="dxa"/>
              <w:bottom w:w="100" w:type="dxa"/>
              <w:right w:w="100" w:type="dxa"/>
            </w:tcMar>
          </w:tcPr>
          <w:p w14:paraId="295F615C" w14:textId="77777777" w:rsidR="00673149" w:rsidRPr="00673149" w:rsidRDefault="00673149" w:rsidP="00673149">
            <w:pPr>
              <w:widowControl w:val="0"/>
              <w:spacing w:after="0" w:line="240" w:lineRule="auto"/>
              <w:rPr>
                <w:rFonts w:ascii="Times New Roman" w:hAnsi="Times New Roman" w:cs="Times New Roman"/>
                <w:sz w:val="24"/>
                <w:szCs w:val="24"/>
              </w:rPr>
            </w:pPr>
            <w:r w:rsidRPr="00673149">
              <w:rPr>
                <w:rFonts w:ascii="Times New Roman" w:hAnsi="Times New Roman" w:cs="Times New Roman"/>
                <w:sz w:val="24"/>
                <w:szCs w:val="24"/>
              </w:rPr>
              <w:t>Administración de Proyectos</w:t>
            </w:r>
          </w:p>
        </w:tc>
        <w:tc>
          <w:tcPr>
            <w:tcW w:w="6315" w:type="dxa"/>
            <w:shd w:val="clear" w:color="auto" w:fill="auto"/>
            <w:tcMar>
              <w:top w:w="100" w:type="dxa"/>
              <w:left w:w="100" w:type="dxa"/>
              <w:bottom w:w="100" w:type="dxa"/>
              <w:right w:w="100" w:type="dxa"/>
            </w:tcMar>
          </w:tcPr>
          <w:p w14:paraId="4B26C5E3" w14:textId="77777777" w:rsidR="00673149" w:rsidRPr="00673149" w:rsidRDefault="00673149" w:rsidP="00673149">
            <w:pPr>
              <w:widowControl w:val="0"/>
              <w:spacing w:after="0" w:line="240" w:lineRule="auto"/>
              <w:rPr>
                <w:rFonts w:ascii="Times New Roman" w:hAnsi="Times New Roman" w:cs="Times New Roman"/>
                <w:sz w:val="24"/>
                <w:szCs w:val="24"/>
              </w:rPr>
            </w:pPr>
            <w:r w:rsidRPr="00673149">
              <w:rPr>
                <w:rFonts w:ascii="Times New Roman" w:hAnsi="Times New Roman" w:cs="Times New Roman"/>
                <w:sz w:val="24"/>
                <w:szCs w:val="24"/>
              </w:rPr>
              <w:t>Diana Pérez-Pimienta</w:t>
            </w:r>
          </w:p>
        </w:tc>
      </w:tr>
      <w:tr w:rsidR="00673149" w:rsidRPr="00673149" w14:paraId="74043882" w14:textId="77777777" w:rsidTr="00673149">
        <w:trPr>
          <w:jc w:val="center"/>
        </w:trPr>
        <w:tc>
          <w:tcPr>
            <w:tcW w:w="3045" w:type="dxa"/>
            <w:shd w:val="clear" w:color="auto" w:fill="auto"/>
            <w:tcMar>
              <w:top w:w="100" w:type="dxa"/>
              <w:left w:w="100" w:type="dxa"/>
              <w:bottom w:w="100" w:type="dxa"/>
              <w:right w:w="100" w:type="dxa"/>
            </w:tcMar>
          </w:tcPr>
          <w:p w14:paraId="0B177EF8" w14:textId="77777777" w:rsidR="00673149" w:rsidRPr="00673149" w:rsidRDefault="00673149" w:rsidP="00673149">
            <w:pPr>
              <w:widowControl w:val="0"/>
              <w:spacing w:after="0" w:line="240" w:lineRule="auto"/>
              <w:rPr>
                <w:rFonts w:ascii="Times New Roman" w:hAnsi="Times New Roman" w:cs="Times New Roman"/>
                <w:sz w:val="24"/>
                <w:szCs w:val="24"/>
              </w:rPr>
            </w:pPr>
            <w:r w:rsidRPr="00673149">
              <w:rPr>
                <w:rFonts w:ascii="Times New Roman" w:hAnsi="Times New Roman" w:cs="Times New Roman"/>
                <w:sz w:val="24"/>
                <w:szCs w:val="24"/>
              </w:rPr>
              <w:t>Adquisición de fondos</w:t>
            </w:r>
          </w:p>
        </w:tc>
        <w:tc>
          <w:tcPr>
            <w:tcW w:w="6315" w:type="dxa"/>
            <w:shd w:val="clear" w:color="auto" w:fill="auto"/>
            <w:tcMar>
              <w:top w:w="100" w:type="dxa"/>
              <w:left w:w="100" w:type="dxa"/>
              <w:bottom w:w="100" w:type="dxa"/>
              <w:right w:w="100" w:type="dxa"/>
            </w:tcMar>
          </w:tcPr>
          <w:p w14:paraId="1F6EAD8A" w14:textId="77777777" w:rsidR="00673149" w:rsidRPr="00673149" w:rsidRDefault="00673149" w:rsidP="00673149">
            <w:pPr>
              <w:widowControl w:val="0"/>
              <w:spacing w:after="0" w:line="240" w:lineRule="auto"/>
              <w:rPr>
                <w:rFonts w:ascii="Times New Roman" w:hAnsi="Times New Roman" w:cs="Times New Roman"/>
                <w:sz w:val="24"/>
                <w:szCs w:val="24"/>
              </w:rPr>
            </w:pPr>
            <w:r w:rsidRPr="00673149">
              <w:rPr>
                <w:rFonts w:ascii="Times New Roman" w:hAnsi="Times New Roman" w:cs="Times New Roman"/>
                <w:sz w:val="24"/>
                <w:szCs w:val="24"/>
              </w:rPr>
              <w:t>Diana Pérez-Pimienta</w:t>
            </w:r>
          </w:p>
        </w:tc>
      </w:tr>
    </w:tbl>
    <w:p w14:paraId="3ACFA5BE" w14:textId="77777777" w:rsidR="00673149" w:rsidRDefault="00673149" w:rsidP="00D3193E">
      <w:pPr>
        <w:spacing w:after="0" w:line="360" w:lineRule="auto"/>
        <w:ind w:left="709" w:hanging="709"/>
        <w:jc w:val="both"/>
        <w:rPr>
          <w:rFonts w:ascii="Times New Roman" w:eastAsia="Times New Roman" w:hAnsi="Times New Roman" w:cs="Times New Roman"/>
          <w:sz w:val="24"/>
          <w:szCs w:val="24"/>
          <w:lang w:eastAsia="es-MX"/>
        </w:rPr>
      </w:pPr>
    </w:p>
    <w:p w14:paraId="7055D5FE" w14:textId="77777777" w:rsidR="004E040F" w:rsidRDefault="004E040F" w:rsidP="00D3193E">
      <w:pPr>
        <w:spacing w:after="0" w:line="360" w:lineRule="auto"/>
        <w:ind w:left="709" w:hanging="709"/>
        <w:jc w:val="both"/>
        <w:rPr>
          <w:rFonts w:ascii="Times New Roman" w:eastAsia="Times New Roman" w:hAnsi="Times New Roman" w:cs="Times New Roman"/>
          <w:sz w:val="24"/>
          <w:szCs w:val="24"/>
          <w:lang w:eastAsia="es-MX"/>
        </w:rPr>
      </w:pPr>
    </w:p>
    <w:p w14:paraId="09D7335B" w14:textId="77777777" w:rsidR="004E040F" w:rsidRDefault="004E040F" w:rsidP="00D3193E">
      <w:pPr>
        <w:spacing w:after="0" w:line="360" w:lineRule="auto"/>
        <w:ind w:left="709" w:hanging="709"/>
        <w:jc w:val="both"/>
        <w:rPr>
          <w:rFonts w:ascii="Times New Roman" w:eastAsia="Times New Roman" w:hAnsi="Times New Roman" w:cs="Times New Roman"/>
          <w:sz w:val="24"/>
          <w:szCs w:val="24"/>
          <w:lang w:eastAsia="es-MX"/>
        </w:rPr>
      </w:pPr>
    </w:p>
    <w:p w14:paraId="03204D70" w14:textId="77777777" w:rsidR="004E040F" w:rsidRDefault="004E040F" w:rsidP="00D3193E">
      <w:pPr>
        <w:spacing w:after="0" w:line="360" w:lineRule="auto"/>
        <w:ind w:left="709" w:hanging="709"/>
        <w:jc w:val="both"/>
        <w:rPr>
          <w:rFonts w:ascii="Times New Roman" w:eastAsia="Times New Roman" w:hAnsi="Times New Roman" w:cs="Times New Roman"/>
          <w:sz w:val="24"/>
          <w:szCs w:val="24"/>
          <w:lang w:eastAsia="es-MX"/>
        </w:rPr>
      </w:pPr>
    </w:p>
    <w:p w14:paraId="1615F60C" w14:textId="77777777" w:rsidR="004E040F" w:rsidRDefault="004E040F" w:rsidP="00D3193E">
      <w:pPr>
        <w:spacing w:after="0" w:line="360" w:lineRule="auto"/>
        <w:ind w:left="709" w:hanging="709"/>
        <w:jc w:val="both"/>
        <w:rPr>
          <w:rFonts w:ascii="Times New Roman" w:eastAsia="Times New Roman" w:hAnsi="Times New Roman" w:cs="Times New Roman"/>
          <w:sz w:val="24"/>
          <w:szCs w:val="24"/>
          <w:lang w:eastAsia="es-MX"/>
        </w:rPr>
      </w:pPr>
    </w:p>
    <w:p w14:paraId="2E5A8E1D" w14:textId="77777777" w:rsidR="004E040F" w:rsidRDefault="004E040F" w:rsidP="00D3193E">
      <w:pPr>
        <w:spacing w:after="0" w:line="360" w:lineRule="auto"/>
        <w:ind w:left="709" w:hanging="709"/>
        <w:jc w:val="both"/>
        <w:rPr>
          <w:rFonts w:ascii="Times New Roman" w:eastAsia="Times New Roman" w:hAnsi="Times New Roman" w:cs="Times New Roman"/>
          <w:sz w:val="24"/>
          <w:szCs w:val="24"/>
          <w:lang w:eastAsia="es-MX"/>
        </w:rPr>
      </w:pPr>
    </w:p>
    <w:p w14:paraId="2D5D1794" w14:textId="77777777" w:rsidR="004E040F" w:rsidRDefault="004E040F" w:rsidP="00D3193E">
      <w:pPr>
        <w:spacing w:after="0" w:line="360" w:lineRule="auto"/>
        <w:ind w:left="709" w:hanging="709"/>
        <w:jc w:val="both"/>
        <w:rPr>
          <w:rFonts w:ascii="Times New Roman" w:eastAsia="Times New Roman" w:hAnsi="Times New Roman" w:cs="Times New Roman"/>
          <w:sz w:val="24"/>
          <w:szCs w:val="24"/>
          <w:lang w:eastAsia="es-MX"/>
        </w:rPr>
      </w:pPr>
    </w:p>
    <w:p w14:paraId="27C0AB19" w14:textId="77777777" w:rsidR="004E040F" w:rsidRDefault="004E040F" w:rsidP="00D3193E">
      <w:pPr>
        <w:spacing w:after="0" w:line="360" w:lineRule="auto"/>
        <w:ind w:left="709" w:hanging="709"/>
        <w:jc w:val="both"/>
        <w:rPr>
          <w:rFonts w:ascii="Times New Roman" w:eastAsia="Times New Roman" w:hAnsi="Times New Roman" w:cs="Times New Roman"/>
          <w:sz w:val="24"/>
          <w:szCs w:val="24"/>
          <w:lang w:eastAsia="es-MX"/>
        </w:rPr>
      </w:pPr>
    </w:p>
    <w:p w14:paraId="6F41566E" w14:textId="77777777" w:rsidR="004E040F" w:rsidRDefault="004E040F" w:rsidP="00D3193E">
      <w:pPr>
        <w:spacing w:after="0" w:line="360" w:lineRule="auto"/>
        <w:ind w:left="709" w:hanging="709"/>
        <w:jc w:val="both"/>
        <w:rPr>
          <w:rFonts w:ascii="Times New Roman" w:eastAsia="Times New Roman" w:hAnsi="Times New Roman" w:cs="Times New Roman"/>
          <w:sz w:val="24"/>
          <w:szCs w:val="24"/>
          <w:lang w:eastAsia="es-MX"/>
        </w:rPr>
      </w:pPr>
    </w:p>
    <w:p w14:paraId="230D3BA3" w14:textId="4D4A1D73" w:rsidR="00761C97" w:rsidRPr="00761C97" w:rsidRDefault="006025C2" w:rsidP="00761C97">
      <w:pPr>
        <w:spacing w:line="360" w:lineRule="auto"/>
        <w:jc w:val="center"/>
        <w:rPr>
          <w:rFonts w:ascii="Times New Roman" w:eastAsia="Times New Roman" w:hAnsi="Times New Roman" w:cs="Times New Roman"/>
          <w:sz w:val="28"/>
          <w:szCs w:val="28"/>
          <w:lang w:eastAsia="es-MX"/>
        </w:rPr>
      </w:pPr>
      <w:r w:rsidRPr="00761C97">
        <w:rPr>
          <w:rFonts w:ascii="Times New Roman" w:eastAsia="Times New Roman" w:hAnsi="Times New Roman" w:cs="Times New Roman"/>
          <w:b/>
          <w:bCs/>
          <w:sz w:val="28"/>
          <w:szCs w:val="28"/>
          <w:lang w:eastAsia="es-MX"/>
        </w:rPr>
        <w:lastRenderedPageBreak/>
        <w:t>Apéndice 1</w:t>
      </w:r>
    </w:p>
    <w:p w14:paraId="09987451" w14:textId="13BBB4A1" w:rsidR="00890A69" w:rsidRPr="00890A69" w:rsidRDefault="00890A69" w:rsidP="006025C2">
      <w:pPr>
        <w:spacing w:line="360" w:lineRule="auto"/>
        <w:rPr>
          <w:rFonts w:ascii="Times New Roman" w:eastAsia="Times New Roman" w:hAnsi="Times New Roman" w:cs="Times New Roman"/>
          <w:sz w:val="24"/>
          <w:szCs w:val="24"/>
          <w:lang w:eastAsia="es-MX"/>
        </w:rPr>
      </w:pPr>
      <w:r w:rsidRPr="00890A69">
        <w:rPr>
          <w:rFonts w:ascii="Times New Roman" w:eastAsia="Times New Roman" w:hAnsi="Times New Roman" w:cs="Times New Roman"/>
          <w:sz w:val="24"/>
          <w:szCs w:val="24"/>
          <w:lang w:eastAsia="es-MX"/>
        </w:rPr>
        <w:t>Escala de Dependencia Emocional hacia la Pareja en Jóvenes (EDEP-Jóvenes)</w:t>
      </w:r>
      <w:r w:rsidRPr="00890A69">
        <w:rPr>
          <w:rFonts w:ascii="Times New Roman" w:hAnsi="Times New Roman" w:cs="Times New Roman"/>
          <w:sz w:val="24"/>
          <w:szCs w:val="24"/>
        </w:rPr>
        <w:t xml:space="preserve"> (Pérez-Pimienta, </w:t>
      </w:r>
      <w:r w:rsidRPr="00890A69">
        <w:rPr>
          <w:rFonts w:ascii="Times New Roman" w:hAnsi="Times New Roman" w:cs="Times New Roman"/>
          <w:i/>
          <w:iCs/>
          <w:sz w:val="24"/>
          <w:szCs w:val="24"/>
        </w:rPr>
        <w:t>et al</w:t>
      </w:r>
      <w:r w:rsidRPr="00890A69">
        <w:rPr>
          <w:rFonts w:ascii="Times New Roman" w:hAnsi="Times New Roman" w:cs="Times New Roman"/>
          <w:sz w:val="24"/>
          <w:szCs w:val="24"/>
        </w:rPr>
        <w:t>., 2024)</w:t>
      </w:r>
      <w:r w:rsidR="006025C2">
        <w:rPr>
          <w:rFonts w:ascii="Times New Roman" w:hAnsi="Times New Roman" w:cs="Times New Roman"/>
          <w:sz w:val="24"/>
          <w:szCs w:val="24"/>
        </w:rPr>
        <w:t>.</w:t>
      </w:r>
    </w:p>
    <w:p w14:paraId="0664A1B2" w14:textId="6AD315B2" w:rsidR="00E02256" w:rsidRPr="00702E36" w:rsidRDefault="00890A69" w:rsidP="00890A69">
      <w:pPr>
        <w:spacing w:line="360" w:lineRule="auto"/>
        <w:ind w:left="709" w:hanging="709"/>
        <w:jc w:val="right"/>
        <w:rPr>
          <w:rFonts w:ascii="Times New Roman" w:eastAsia="Times New Roman" w:hAnsi="Times New Roman" w:cs="Times New Roman"/>
          <w:b/>
          <w:bCs/>
          <w:sz w:val="24"/>
          <w:szCs w:val="24"/>
          <w:lang w:eastAsia="es-MX"/>
        </w:rPr>
      </w:pPr>
      <w:r>
        <w:rPr>
          <w:noProof/>
        </w:rPr>
        <w:drawing>
          <wp:anchor distT="0" distB="0" distL="114300" distR="114300" simplePos="0" relativeHeight="251658240" behindDoc="1" locked="0" layoutInCell="1" allowOverlap="1" wp14:anchorId="52416638" wp14:editId="260AD2A6">
            <wp:simplePos x="0" y="0"/>
            <wp:positionH relativeFrom="column">
              <wp:posOffset>-927735</wp:posOffset>
            </wp:positionH>
            <wp:positionV relativeFrom="paragraph">
              <wp:posOffset>5715</wp:posOffset>
            </wp:positionV>
            <wp:extent cx="7604125" cy="7350125"/>
            <wp:effectExtent l="0" t="0" r="0"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39511" t="27987" r="20163" b="2716"/>
                    <a:stretch/>
                  </pic:blipFill>
                  <pic:spPr bwMode="auto">
                    <a:xfrm>
                      <a:off x="0" y="0"/>
                      <a:ext cx="7604125" cy="7350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EEF240" w14:textId="399D80E7" w:rsidR="00E02256" w:rsidRDefault="00890A69" w:rsidP="00890A69">
      <w:pPr>
        <w:tabs>
          <w:tab w:val="left" w:pos="5928"/>
        </w:tabs>
        <w:spacing w:line="360" w:lineRule="auto"/>
        <w:ind w:left="709" w:hanging="709"/>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r>
    </w:p>
    <w:p w14:paraId="5DAE30C5" w14:textId="77777777" w:rsidR="00E02256" w:rsidRDefault="00E02256" w:rsidP="00085E49">
      <w:pPr>
        <w:spacing w:line="360" w:lineRule="auto"/>
        <w:ind w:left="709" w:hanging="709"/>
        <w:jc w:val="center"/>
        <w:rPr>
          <w:rFonts w:ascii="Times New Roman" w:eastAsia="Times New Roman" w:hAnsi="Times New Roman" w:cs="Times New Roman"/>
          <w:sz w:val="24"/>
          <w:szCs w:val="24"/>
          <w:lang w:eastAsia="es-MX"/>
        </w:rPr>
      </w:pPr>
    </w:p>
    <w:p w14:paraId="3ECDEC6A" w14:textId="77777777" w:rsidR="00E02256" w:rsidRDefault="00E02256" w:rsidP="00085E49">
      <w:pPr>
        <w:spacing w:line="360" w:lineRule="auto"/>
        <w:ind w:left="709" w:hanging="709"/>
        <w:jc w:val="center"/>
        <w:rPr>
          <w:rFonts w:ascii="Times New Roman" w:eastAsia="Times New Roman" w:hAnsi="Times New Roman" w:cs="Times New Roman"/>
          <w:sz w:val="24"/>
          <w:szCs w:val="24"/>
          <w:lang w:eastAsia="es-MX"/>
        </w:rPr>
      </w:pPr>
    </w:p>
    <w:p w14:paraId="7F7EBBEC" w14:textId="77777777" w:rsidR="00890A69" w:rsidRDefault="00890A69" w:rsidP="00085E49">
      <w:pPr>
        <w:spacing w:line="360" w:lineRule="auto"/>
        <w:ind w:left="709" w:hanging="709"/>
        <w:jc w:val="center"/>
        <w:rPr>
          <w:rFonts w:ascii="Times New Roman" w:eastAsia="Times New Roman" w:hAnsi="Times New Roman" w:cs="Times New Roman"/>
          <w:sz w:val="24"/>
          <w:szCs w:val="24"/>
          <w:lang w:eastAsia="es-MX"/>
        </w:rPr>
      </w:pPr>
    </w:p>
    <w:p w14:paraId="5682A324" w14:textId="77777777" w:rsidR="00890A69" w:rsidRDefault="00890A69" w:rsidP="00085E49">
      <w:pPr>
        <w:spacing w:line="360" w:lineRule="auto"/>
        <w:ind w:left="709" w:hanging="709"/>
        <w:jc w:val="center"/>
        <w:rPr>
          <w:rFonts w:ascii="Times New Roman" w:eastAsia="Times New Roman" w:hAnsi="Times New Roman" w:cs="Times New Roman"/>
          <w:sz w:val="24"/>
          <w:szCs w:val="24"/>
          <w:lang w:eastAsia="es-MX"/>
        </w:rPr>
      </w:pPr>
    </w:p>
    <w:p w14:paraId="241E10D4" w14:textId="77777777" w:rsidR="00890A69" w:rsidRDefault="00890A69" w:rsidP="00085E49">
      <w:pPr>
        <w:spacing w:line="360" w:lineRule="auto"/>
        <w:ind w:left="709" w:hanging="709"/>
        <w:jc w:val="center"/>
        <w:rPr>
          <w:rFonts w:ascii="Times New Roman" w:eastAsia="Times New Roman" w:hAnsi="Times New Roman" w:cs="Times New Roman"/>
          <w:sz w:val="24"/>
          <w:szCs w:val="24"/>
          <w:lang w:eastAsia="es-MX"/>
        </w:rPr>
      </w:pPr>
    </w:p>
    <w:p w14:paraId="11C1189A" w14:textId="77777777" w:rsidR="00890A69" w:rsidRDefault="00890A69" w:rsidP="00085E49">
      <w:pPr>
        <w:spacing w:line="360" w:lineRule="auto"/>
        <w:ind w:left="709" w:hanging="709"/>
        <w:jc w:val="center"/>
        <w:rPr>
          <w:rFonts w:ascii="Times New Roman" w:eastAsia="Times New Roman" w:hAnsi="Times New Roman" w:cs="Times New Roman"/>
          <w:sz w:val="24"/>
          <w:szCs w:val="24"/>
          <w:lang w:eastAsia="es-MX"/>
        </w:rPr>
      </w:pPr>
    </w:p>
    <w:p w14:paraId="3191FA86" w14:textId="77777777" w:rsidR="00890A69" w:rsidRDefault="00890A69" w:rsidP="00085E49">
      <w:pPr>
        <w:spacing w:line="360" w:lineRule="auto"/>
        <w:ind w:left="709" w:hanging="709"/>
        <w:jc w:val="center"/>
        <w:rPr>
          <w:rFonts w:ascii="Times New Roman" w:eastAsia="Times New Roman" w:hAnsi="Times New Roman" w:cs="Times New Roman"/>
          <w:sz w:val="24"/>
          <w:szCs w:val="24"/>
          <w:lang w:eastAsia="es-MX"/>
        </w:rPr>
      </w:pPr>
    </w:p>
    <w:p w14:paraId="0E615999" w14:textId="77777777" w:rsidR="00890A69" w:rsidRDefault="00890A69" w:rsidP="00085E49">
      <w:pPr>
        <w:spacing w:line="360" w:lineRule="auto"/>
        <w:ind w:left="709" w:hanging="709"/>
        <w:jc w:val="center"/>
        <w:rPr>
          <w:rFonts w:ascii="Times New Roman" w:eastAsia="Times New Roman" w:hAnsi="Times New Roman" w:cs="Times New Roman"/>
          <w:sz w:val="24"/>
          <w:szCs w:val="24"/>
          <w:lang w:eastAsia="es-MX"/>
        </w:rPr>
      </w:pPr>
    </w:p>
    <w:p w14:paraId="5285DE0D" w14:textId="77777777" w:rsidR="00890A69" w:rsidRDefault="00890A69" w:rsidP="00085E49">
      <w:pPr>
        <w:spacing w:line="360" w:lineRule="auto"/>
        <w:ind w:left="709" w:hanging="709"/>
        <w:jc w:val="center"/>
        <w:rPr>
          <w:rFonts w:ascii="Times New Roman" w:eastAsia="Times New Roman" w:hAnsi="Times New Roman" w:cs="Times New Roman"/>
          <w:sz w:val="24"/>
          <w:szCs w:val="24"/>
          <w:lang w:eastAsia="es-MX"/>
        </w:rPr>
      </w:pPr>
    </w:p>
    <w:p w14:paraId="62B21CA8" w14:textId="77777777" w:rsidR="00890A69" w:rsidRDefault="00890A69" w:rsidP="00085E49">
      <w:pPr>
        <w:spacing w:line="360" w:lineRule="auto"/>
        <w:ind w:left="709" w:hanging="709"/>
        <w:jc w:val="center"/>
        <w:rPr>
          <w:rFonts w:ascii="Times New Roman" w:eastAsia="Times New Roman" w:hAnsi="Times New Roman" w:cs="Times New Roman"/>
          <w:sz w:val="24"/>
          <w:szCs w:val="24"/>
          <w:lang w:eastAsia="es-MX"/>
        </w:rPr>
      </w:pPr>
    </w:p>
    <w:p w14:paraId="005D448C" w14:textId="77777777" w:rsidR="00890A69" w:rsidRDefault="00890A69" w:rsidP="00085E49">
      <w:pPr>
        <w:spacing w:line="360" w:lineRule="auto"/>
        <w:ind w:left="709" w:hanging="709"/>
        <w:jc w:val="center"/>
        <w:rPr>
          <w:rFonts w:ascii="Times New Roman" w:eastAsia="Times New Roman" w:hAnsi="Times New Roman" w:cs="Times New Roman"/>
          <w:sz w:val="24"/>
          <w:szCs w:val="24"/>
          <w:lang w:eastAsia="es-MX"/>
        </w:rPr>
      </w:pPr>
    </w:p>
    <w:p w14:paraId="5476277D" w14:textId="77777777" w:rsidR="00890A69" w:rsidRDefault="00890A69" w:rsidP="00085E49">
      <w:pPr>
        <w:spacing w:line="360" w:lineRule="auto"/>
        <w:ind w:left="709" w:hanging="709"/>
        <w:jc w:val="center"/>
        <w:rPr>
          <w:rFonts w:ascii="Times New Roman" w:eastAsia="Times New Roman" w:hAnsi="Times New Roman" w:cs="Times New Roman"/>
          <w:sz w:val="24"/>
          <w:szCs w:val="24"/>
          <w:lang w:eastAsia="es-MX"/>
        </w:rPr>
      </w:pPr>
    </w:p>
    <w:p w14:paraId="48EEFFF9" w14:textId="77777777" w:rsidR="00890A69" w:rsidRDefault="00890A69" w:rsidP="00085E49">
      <w:pPr>
        <w:spacing w:line="360" w:lineRule="auto"/>
        <w:ind w:left="709" w:hanging="709"/>
        <w:jc w:val="center"/>
        <w:rPr>
          <w:rFonts w:ascii="Times New Roman" w:eastAsia="Times New Roman" w:hAnsi="Times New Roman" w:cs="Times New Roman"/>
          <w:sz w:val="24"/>
          <w:szCs w:val="24"/>
          <w:lang w:eastAsia="es-MX"/>
        </w:rPr>
      </w:pPr>
    </w:p>
    <w:p w14:paraId="68762BC0" w14:textId="77777777" w:rsidR="00890A69" w:rsidRDefault="00890A69" w:rsidP="00085E49">
      <w:pPr>
        <w:spacing w:line="360" w:lineRule="auto"/>
        <w:ind w:left="709" w:hanging="709"/>
        <w:jc w:val="center"/>
        <w:rPr>
          <w:rFonts w:ascii="Times New Roman" w:eastAsia="Times New Roman" w:hAnsi="Times New Roman" w:cs="Times New Roman"/>
          <w:sz w:val="24"/>
          <w:szCs w:val="24"/>
          <w:lang w:eastAsia="es-MX"/>
        </w:rPr>
      </w:pPr>
    </w:p>
    <w:p w14:paraId="0026443A" w14:textId="77777777" w:rsidR="00890A69" w:rsidRDefault="00890A69" w:rsidP="00085E49">
      <w:pPr>
        <w:spacing w:line="360" w:lineRule="auto"/>
        <w:ind w:left="709" w:hanging="709"/>
        <w:jc w:val="center"/>
        <w:rPr>
          <w:rFonts w:ascii="Times New Roman" w:eastAsia="Times New Roman" w:hAnsi="Times New Roman" w:cs="Times New Roman"/>
          <w:sz w:val="24"/>
          <w:szCs w:val="24"/>
          <w:lang w:eastAsia="es-MX"/>
        </w:rPr>
      </w:pPr>
    </w:p>
    <w:p w14:paraId="39B39C63" w14:textId="77777777" w:rsidR="00890A69" w:rsidRDefault="00890A69" w:rsidP="00085E49">
      <w:pPr>
        <w:spacing w:line="360" w:lineRule="auto"/>
        <w:ind w:left="709" w:hanging="709"/>
        <w:jc w:val="center"/>
        <w:rPr>
          <w:rFonts w:ascii="Times New Roman" w:eastAsia="Times New Roman" w:hAnsi="Times New Roman" w:cs="Times New Roman"/>
          <w:sz w:val="24"/>
          <w:szCs w:val="24"/>
          <w:lang w:eastAsia="es-MX"/>
        </w:rPr>
      </w:pPr>
    </w:p>
    <w:p w14:paraId="5A12BA47" w14:textId="77777777" w:rsidR="00890A69" w:rsidRDefault="00890A69" w:rsidP="00085E49">
      <w:pPr>
        <w:spacing w:line="360" w:lineRule="auto"/>
        <w:ind w:left="709" w:hanging="709"/>
        <w:jc w:val="center"/>
        <w:rPr>
          <w:rFonts w:ascii="Times New Roman" w:eastAsia="Times New Roman" w:hAnsi="Times New Roman" w:cs="Times New Roman"/>
          <w:sz w:val="24"/>
          <w:szCs w:val="24"/>
          <w:lang w:eastAsia="es-MX"/>
        </w:rPr>
      </w:pPr>
    </w:p>
    <w:p w14:paraId="428C1CA7" w14:textId="77777777" w:rsidR="00890A69" w:rsidRDefault="00890A69" w:rsidP="00085E49">
      <w:pPr>
        <w:spacing w:line="360" w:lineRule="auto"/>
        <w:ind w:left="709" w:hanging="709"/>
        <w:jc w:val="center"/>
        <w:rPr>
          <w:rFonts w:ascii="Times New Roman" w:eastAsia="Times New Roman" w:hAnsi="Times New Roman" w:cs="Times New Roman"/>
          <w:sz w:val="24"/>
          <w:szCs w:val="24"/>
          <w:lang w:eastAsia="es-MX"/>
        </w:rPr>
      </w:pPr>
    </w:p>
    <w:p w14:paraId="0E8CD527" w14:textId="7A79DA41" w:rsidR="00D771C6" w:rsidRDefault="00D771C6" w:rsidP="00890A69">
      <w:pPr>
        <w:spacing w:line="360" w:lineRule="auto"/>
        <w:ind w:left="709" w:hanging="709"/>
        <w:jc w:val="center"/>
        <w:rPr>
          <w:rFonts w:ascii="Times New Roman" w:eastAsia="Times New Roman" w:hAnsi="Times New Roman" w:cs="Times New Roman"/>
          <w:b/>
          <w:bCs/>
          <w:sz w:val="24"/>
          <w:szCs w:val="24"/>
          <w:lang w:eastAsia="es-MX"/>
        </w:rPr>
      </w:pPr>
    </w:p>
    <w:p w14:paraId="18F97B9B" w14:textId="77777777" w:rsidR="006025C2" w:rsidRDefault="006025C2" w:rsidP="00890A69">
      <w:pPr>
        <w:spacing w:line="360" w:lineRule="auto"/>
        <w:ind w:left="709" w:hanging="709"/>
        <w:jc w:val="center"/>
        <w:rPr>
          <w:rFonts w:ascii="Times New Roman" w:eastAsia="Times New Roman" w:hAnsi="Times New Roman" w:cs="Times New Roman"/>
          <w:b/>
          <w:bCs/>
          <w:sz w:val="24"/>
          <w:szCs w:val="24"/>
          <w:lang w:eastAsia="es-MX"/>
        </w:rPr>
      </w:pPr>
    </w:p>
    <w:p w14:paraId="76CC996E" w14:textId="2226F717" w:rsidR="00761C97" w:rsidRDefault="006025C2" w:rsidP="00761C97">
      <w:pPr>
        <w:spacing w:line="360" w:lineRule="auto"/>
        <w:ind w:left="709" w:hanging="709"/>
        <w:jc w:val="center"/>
        <w:rPr>
          <w:rFonts w:ascii="Times New Roman" w:eastAsia="Times New Roman" w:hAnsi="Times New Roman" w:cs="Times New Roman"/>
          <w:sz w:val="24"/>
          <w:szCs w:val="24"/>
          <w:lang w:eastAsia="es-MX"/>
        </w:rPr>
      </w:pPr>
      <w:r w:rsidRPr="00761C97">
        <w:rPr>
          <w:rFonts w:ascii="Times New Roman" w:eastAsia="Times New Roman" w:hAnsi="Times New Roman" w:cs="Times New Roman"/>
          <w:b/>
          <w:bCs/>
          <w:sz w:val="28"/>
          <w:szCs w:val="28"/>
          <w:lang w:eastAsia="es-MX"/>
        </w:rPr>
        <w:t>Apéndice 2.</w:t>
      </w:r>
    </w:p>
    <w:p w14:paraId="6E8F357A" w14:textId="2F58A55C" w:rsidR="00085E49" w:rsidRPr="008F3D5E" w:rsidRDefault="00085E49" w:rsidP="00761C97">
      <w:pPr>
        <w:spacing w:line="360" w:lineRule="auto"/>
        <w:ind w:left="709" w:hanging="709"/>
        <w:jc w:val="center"/>
        <w:rPr>
          <w:rFonts w:ascii="Times New Roman" w:eastAsia="Times New Roman" w:hAnsi="Times New Roman" w:cs="Times New Roman"/>
          <w:sz w:val="24"/>
          <w:szCs w:val="24"/>
          <w:lang w:eastAsia="es-MX"/>
        </w:rPr>
      </w:pPr>
      <w:proofErr w:type="spellStart"/>
      <w:r>
        <w:rPr>
          <w:rFonts w:ascii="Times New Roman" w:eastAsia="Times New Roman" w:hAnsi="Times New Roman" w:cs="Times New Roman"/>
          <w:sz w:val="24"/>
          <w:szCs w:val="24"/>
          <w:lang w:eastAsia="es-MX"/>
        </w:rPr>
        <w:t>Dependiómetro</w:t>
      </w:r>
      <w:proofErr w:type="spellEnd"/>
      <w:r w:rsidR="006025C2">
        <w:rPr>
          <w:rFonts w:ascii="Times New Roman" w:eastAsia="Times New Roman" w:hAnsi="Times New Roman" w:cs="Times New Roman"/>
          <w:sz w:val="24"/>
          <w:szCs w:val="24"/>
          <w:lang w:eastAsia="es-MX"/>
        </w:rPr>
        <w:t xml:space="preserve"> (elaboración propia).</w:t>
      </w:r>
    </w:p>
    <w:p w14:paraId="44869C62" w14:textId="3C0917F5" w:rsidR="002B6952" w:rsidRPr="00FF6826" w:rsidRDefault="00085E49" w:rsidP="00D3193E">
      <w:pPr>
        <w:spacing w:after="0" w:line="360" w:lineRule="auto"/>
        <w:ind w:left="709" w:hanging="709"/>
        <w:jc w:val="center"/>
        <w:rPr>
          <w:rFonts w:ascii="Times New Roman" w:eastAsia="Times New Roman" w:hAnsi="Times New Roman" w:cs="Times New Roman"/>
          <w:sz w:val="24"/>
          <w:szCs w:val="24"/>
          <w:lang w:eastAsia="es-MX"/>
        </w:rPr>
      </w:pPr>
      <w:r w:rsidRPr="00702E36">
        <w:rPr>
          <w:rFonts w:ascii="Times New Roman" w:eastAsia="Times New Roman" w:hAnsi="Times New Roman" w:cs="Times New Roman"/>
          <w:noProof/>
          <w:sz w:val="24"/>
          <w:szCs w:val="24"/>
          <w:lang w:eastAsia="es-MX"/>
        </w:rPr>
        <w:drawing>
          <wp:inline distT="0" distB="0" distL="0" distR="0" wp14:anchorId="43E8E254" wp14:editId="3BD6CEE4">
            <wp:extent cx="4854575" cy="7453499"/>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9887" cy="7461655"/>
                    </a:xfrm>
                    <a:prstGeom prst="rect">
                      <a:avLst/>
                    </a:prstGeom>
                    <a:noFill/>
                    <a:ln>
                      <a:noFill/>
                    </a:ln>
                  </pic:spPr>
                </pic:pic>
              </a:graphicData>
            </a:graphic>
          </wp:inline>
        </w:drawing>
      </w:r>
    </w:p>
    <w:sectPr w:rsidR="002B6952" w:rsidRPr="00FF6826" w:rsidSect="00A0690F">
      <w:headerReference w:type="default" r:id="rId12"/>
      <w:footerReference w:type="default" r:id="rId13"/>
      <w:pgSz w:w="12240" w:h="15840"/>
      <w:pgMar w:top="1134" w:right="1701" w:bottom="709"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95367" w14:textId="77777777" w:rsidR="009B6EC9" w:rsidRDefault="009B6EC9" w:rsidP="00E673AF">
      <w:pPr>
        <w:spacing w:after="0" w:line="240" w:lineRule="auto"/>
      </w:pPr>
      <w:r>
        <w:separator/>
      </w:r>
    </w:p>
  </w:endnote>
  <w:endnote w:type="continuationSeparator" w:id="0">
    <w:p w14:paraId="1F16042C" w14:textId="77777777" w:rsidR="009B6EC9" w:rsidRDefault="009B6EC9" w:rsidP="00E67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3614E" w14:textId="191D31CE" w:rsidR="000C7E06" w:rsidRDefault="003C740F" w:rsidP="003C740F">
    <w:pPr>
      <w:pStyle w:val="Piedepgina"/>
      <w:jc w:val="center"/>
    </w:pPr>
    <w:r w:rsidRPr="002A3D98">
      <w:rPr>
        <w:noProof/>
        <w:lang w:eastAsia="es-MX"/>
      </w:rPr>
      <w:drawing>
        <wp:inline distT="0" distB="0" distL="0" distR="0" wp14:anchorId="369884BE" wp14:editId="1429478A">
          <wp:extent cx="1600200" cy="419100"/>
          <wp:effectExtent l="0" t="0" r="0" b="0"/>
          <wp:docPr id="2117640357" name="Imagen 211764035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cstheme="minorHAnsi"/>
        <w:b/>
        <w:szCs w:val="14"/>
      </w:rPr>
      <w:t xml:space="preserve">            </w:t>
    </w:r>
    <w:r w:rsidRPr="004C225C">
      <w:rPr>
        <w:rFonts w:cstheme="minorHAnsi"/>
        <w:b/>
        <w:szCs w:val="14"/>
      </w:rPr>
      <w:t>Vol. 1</w:t>
    </w:r>
    <w:r>
      <w:rPr>
        <w:rFonts w:cstheme="minorHAnsi"/>
        <w:b/>
        <w:szCs w:val="14"/>
      </w:rPr>
      <w:t>5</w:t>
    </w:r>
    <w:r w:rsidRPr="004C225C">
      <w:rPr>
        <w:rFonts w:cstheme="minorHAnsi"/>
        <w:b/>
        <w:szCs w:val="14"/>
      </w:rPr>
      <w:t>, Núm. 2</w:t>
    </w:r>
    <w:r>
      <w:rPr>
        <w:rFonts w:cstheme="minorHAnsi"/>
        <w:b/>
        <w:szCs w:val="14"/>
      </w:rPr>
      <w:t>9</w:t>
    </w:r>
    <w:r w:rsidRPr="004C225C">
      <w:rPr>
        <w:rFonts w:cstheme="minorHAnsi"/>
        <w:b/>
        <w:szCs w:val="14"/>
      </w:rPr>
      <w:t xml:space="preserve"> </w:t>
    </w:r>
    <w:r>
      <w:rPr>
        <w:rFonts w:cstheme="minorHAnsi"/>
        <w:b/>
        <w:szCs w:val="14"/>
      </w:rPr>
      <w:t xml:space="preserve">Julio – </w:t>
    </w:r>
    <w:proofErr w:type="gramStart"/>
    <w:r>
      <w:rPr>
        <w:rFonts w:cstheme="minorHAnsi"/>
        <w:b/>
        <w:szCs w:val="14"/>
      </w:rPr>
      <w:t>Diciembre</w:t>
    </w:r>
    <w:proofErr w:type="gramEnd"/>
    <w:r>
      <w:rPr>
        <w:rFonts w:cstheme="minorHAnsi"/>
        <w:b/>
        <w:szCs w:val="14"/>
      </w:rPr>
      <w:t xml:space="preserve"> 2024</w:t>
    </w:r>
    <w:r w:rsidRPr="004C225C">
      <w:rPr>
        <w:rFonts w:cstheme="minorHAnsi"/>
        <w:b/>
        <w:szCs w:val="14"/>
      </w:rPr>
      <w:t>, e</w:t>
    </w:r>
    <w:r w:rsidR="000C5B27">
      <w:rPr>
        <w:rFonts w:cstheme="minorHAnsi"/>
        <w:b/>
        <w:szCs w:val="14"/>
      </w:rPr>
      <w:t>722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4028C" w14:textId="77777777" w:rsidR="009B6EC9" w:rsidRDefault="009B6EC9" w:rsidP="00E673AF">
      <w:pPr>
        <w:spacing w:after="0" w:line="240" w:lineRule="auto"/>
      </w:pPr>
      <w:r>
        <w:separator/>
      </w:r>
    </w:p>
  </w:footnote>
  <w:footnote w:type="continuationSeparator" w:id="0">
    <w:p w14:paraId="1D556C7A" w14:textId="77777777" w:rsidR="009B6EC9" w:rsidRDefault="009B6EC9" w:rsidP="00E67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C045A" w14:textId="1CAB218C" w:rsidR="000D0E9B" w:rsidRDefault="000D0E9B">
    <w:pPr>
      <w:pStyle w:val="Encabezado"/>
    </w:pPr>
    <w:r w:rsidRPr="002A3D98">
      <w:rPr>
        <w:noProof/>
        <w:lang w:eastAsia="es-MX"/>
      </w:rPr>
      <w:drawing>
        <wp:inline distT="0" distB="0" distL="0" distR="0" wp14:anchorId="6C32BED0" wp14:editId="71CF3249">
          <wp:extent cx="5397500" cy="635000"/>
          <wp:effectExtent l="0" t="0" r="0" b="0"/>
          <wp:docPr id="797774508" name="Imagen 79777450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47510240" w14:textId="77777777" w:rsidR="000D0E9B" w:rsidRDefault="000D0E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456C5"/>
    <w:multiLevelType w:val="hybridMultilevel"/>
    <w:tmpl w:val="35E01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D358D6"/>
    <w:multiLevelType w:val="multilevel"/>
    <w:tmpl w:val="8698D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D16F11"/>
    <w:multiLevelType w:val="hybridMultilevel"/>
    <w:tmpl w:val="3C8078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47805574">
    <w:abstractNumId w:val="2"/>
  </w:num>
  <w:num w:numId="2" w16cid:durableId="561060659">
    <w:abstractNumId w:val="0"/>
  </w:num>
  <w:num w:numId="3" w16cid:durableId="1133983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91F"/>
    <w:rsid w:val="00014EAE"/>
    <w:rsid w:val="00030FFA"/>
    <w:rsid w:val="000525BB"/>
    <w:rsid w:val="00056E83"/>
    <w:rsid w:val="0006089F"/>
    <w:rsid w:val="00085E49"/>
    <w:rsid w:val="00096A4B"/>
    <w:rsid w:val="000B17B9"/>
    <w:rsid w:val="000C21B9"/>
    <w:rsid w:val="000C5B27"/>
    <w:rsid w:val="000C7E06"/>
    <w:rsid w:val="000D0E9B"/>
    <w:rsid w:val="00103C36"/>
    <w:rsid w:val="001149FC"/>
    <w:rsid w:val="00120407"/>
    <w:rsid w:val="001551B1"/>
    <w:rsid w:val="001620DD"/>
    <w:rsid w:val="001661BB"/>
    <w:rsid w:val="00167999"/>
    <w:rsid w:val="00171BF6"/>
    <w:rsid w:val="001840EB"/>
    <w:rsid w:val="001A4B9C"/>
    <w:rsid w:val="001D4E74"/>
    <w:rsid w:val="002119AE"/>
    <w:rsid w:val="002410FE"/>
    <w:rsid w:val="002502D0"/>
    <w:rsid w:val="00253EBD"/>
    <w:rsid w:val="0026091F"/>
    <w:rsid w:val="00264BCD"/>
    <w:rsid w:val="00270BA3"/>
    <w:rsid w:val="002718F9"/>
    <w:rsid w:val="002719BC"/>
    <w:rsid w:val="002B6952"/>
    <w:rsid w:val="002B7B6A"/>
    <w:rsid w:val="002D21D9"/>
    <w:rsid w:val="002F20C2"/>
    <w:rsid w:val="002F7BA8"/>
    <w:rsid w:val="003063B4"/>
    <w:rsid w:val="00312748"/>
    <w:rsid w:val="00330AC5"/>
    <w:rsid w:val="00351016"/>
    <w:rsid w:val="0035127A"/>
    <w:rsid w:val="003579FB"/>
    <w:rsid w:val="00371CE8"/>
    <w:rsid w:val="00386CBC"/>
    <w:rsid w:val="003B70FC"/>
    <w:rsid w:val="003C38E6"/>
    <w:rsid w:val="003C740F"/>
    <w:rsid w:val="003D7B05"/>
    <w:rsid w:val="003E13CD"/>
    <w:rsid w:val="003E7BE4"/>
    <w:rsid w:val="003F1936"/>
    <w:rsid w:val="003F2830"/>
    <w:rsid w:val="00400E70"/>
    <w:rsid w:val="00403F86"/>
    <w:rsid w:val="004128F2"/>
    <w:rsid w:val="004200CE"/>
    <w:rsid w:val="00422EAA"/>
    <w:rsid w:val="004438D9"/>
    <w:rsid w:val="00451373"/>
    <w:rsid w:val="00455A36"/>
    <w:rsid w:val="0045740E"/>
    <w:rsid w:val="00474B33"/>
    <w:rsid w:val="004754B1"/>
    <w:rsid w:val="004801F9"/>
    <w:rsid w:val="004910DA"/>
    <w:rsid w:val="004A0FB0"/>
    <w:rsid w:val="004A616D"/>
    <w:rsid w:val="004B4A95"/>
    <w:rsid w:val="004C2CEE"/>
    <w:rsid w:val="004C7E8E"/>
    <w:rsid w:val="004D6ED2"/>
    <w:rsid w:val="004E040F"/>
    <w:rsid w:val="004F5257"/>
    <w:rsid w:val="005007D9"/>
    <w:rsid w:val="00506DD1"/>
    <w:rsid w:val="005263B6"/>
    <w:rsid w:val="005314B8"/>
    <w:rsid w:val="00537B62"/>
    <w:rsid w:val="00540694"/>
    <w:rsid w:val="005441C6"/>
    <w:rsid w:val="005443B6"/>
    <w:rsid w:val="0054781F"/>
    <w:rsid w:val="00553060"/>
    <w:rsid w:val="00573571"/>
    <w:rsid w:val="005A0176"/>
    <w:rsid w:val="005A1B76"/>
    <w:rsid w:val="005C2019"/>
    <w:rsid w:val="005E7633"/>
    <w:rsid w:val="006025C2"/>
    <w:rsid w:val="00604986"/>
    <w:rsid w:val="00635B26"/>
    <w:rsid w:val="00654AF9"/>
    <w:rsid w:val="0065665E"/>
    <w:rsid w:val="00667E7F"/>
    <w:rsid w:val="00673149"/>
    <w:rsid w:val="0067383C"/>
    <w:rsid w:val="006834D4"/>
    <w:rsid w:val="00685DF2"/>
    <w:rsid w:val="00697C69"/>
    <w:rsid w:val="006B7408"/>
    <w:rsid w:val="006D46F1"/>
    <w:rsid w:val="006E25E1"/>
    <w:rsid w:val="007010C5"/>
    <w:rsid w:val="00714367"/>
    <w:rsid w:val="007244E3"/>
    <w:rsid w:val="007247CE"/>
    <w:rsid w:val="0073465C"/>
    <w:rsid w:val="00736C27"/>
    <w:rsid w:val="00761C97"/>
    <w:rsid w:val="00787B69"/>
    <w:rsid w:val="007A1671"/>
    <w:rsid w:val="007A3376"/>
    <w:rsid w:val="007B2803"/>
    <w:rsid w:val="007C6A10"/>
    <w:rsid w:val="007F0B3E"/>
    <w:rsid w:val="008005A9"/>
    <w:rsid w:val="00811905"/>
    <w:rsid w:val="00814932"/>
    <w:rsid w:val="0083491C"/>
    <w:rsid w:val="008359A1"/>
    <w:rsid w:val="00852DBA"/>
    <w:rsid w:val="00853ECF"/>
    <w:rsid w:val="008621D9"/>
    <w:rsid w:val="008835F9"/>
    <w:rsid w:val="008846CB"/>
    <w:rsid w:val="00890A69"/>
    <w:rsid w:val="008944BA"/>
    <w:rsid w:val="008E0DDD"/>
    <w:rsid w:val="008F3D5E"/>
    <w:rsid w:val="00902DDD"/>
    <w:rsid w:val="009034FB"/>
    <w:rsid w:val="00904977"/>
    <w:rsid w:val="0093689A"/>
    <w:rsid w:val="009420C4"/>
    <w:rsid w:val="00965BC5"/>
    <w:rsid w:val="00984FB7"/>
    <w:rsid w:val="009851C1"/>
    <w:rsid w:val="009A2763"/>
    <w:rsid w:val="009A3364"/>
    <w:rsid w:val="009B6EC9"/>
    <w:rsid w:val="009C4C8A"/>
    <w:rsid w:val="009D1930"/>
    <w:rsid w:val="009E79D6"/>
    <w:rsid w:val="009F06D8"/>
    <w:rsid w:val="009F7126"/>
    <w:rsid w:val="00A005A8"/>
    <w:rsid w:val="00A0690F"/>
    <w:rsid w:val="00A16FFD"/>
    <w:rsid w:val="00A30DA2"/>
    <w:rsid w:val="00A36F5B"/>
    <w:rsid w:val="00A455A4"/>
    <w:rsid w:val="00A473B6"/>
    <w:rsid w:val="00A641CB"/>
    <w:rsid w:val="00A70471"/>
    <w:rsid w:val="00A751A5"/>
    <w:rsid w:val="00A811CB"/>
    <w:rsid w:val="00AA6B09"/>
    <w:rsid w:val="00AB5D51"/>
    <w:rsid w:val="00AC0B55"/>
    <w:rsid w:val="00B06805"/>
    <w:rsid w:val="00B11C3C"/>
    <w:rsid w:val="00B223E7"/>
    <w:rsid w:val="00B3124A"/>
    <w:rsid w:val="00B3296D"/>
    <w:rsid w:val="00B42C1C"/>
    <w:rsid w:val="00B87F94"/>
    <w:rsid w:val="00B912D9"/>
    <w:rsid w:val="00BC5848"/>
    <w:rsid w:val="00BD0F00"/>
    <w:rsid w:val="00BF0D34"/>
    <w:rsid w:val="00BF1E20"/>
    <w:rsid w:val="00C10AF5"/>
    <w:rsid w:val="00C2093E"/>
    <w:rsid w:val="00C260BB"/>
    <w:rsid w:val="00C34D7B"/>
    <w:rsid w:val="00C3641B"/>
    <w:rsid w:val="00C3719A"/>
    <w:rsid w:val="00C37DD0"/>
    <w:rsid w:val="00C4386A"/>
    <w:rsid w:val="00C540C0"/>
    <w:rsid w:val="00C57B91"/>
    <w:rsid w:val="00CB0502"/>
    <w:rsid w:val="00CC08C5"/>
    <w:rsid w:val="00CE08CA"/>
    <w:rsid w:val="00CE1CB7"/>
    <w:rsid w:val="00CF337F"/>
    <w:rsid w:val="00CF48A5"/>
    <w:rsid w:val="00CF671C"/>
    <w:rsid w:val="00D049F4"/>
    <w:rsid w:val="00D06CC9"/>
    <w:rsid w:val="00D3193E"/>
    <w:rsid w:val="00D33F96"/>
    <w:rsid w:val="00D4017F"/>
    <w:rsid w:val="00D55AE5"/>
    <w:rsid w:val="00D63D83"/>
    <w:rsid w:val="00D771C6"/>
    <w:rsid w:val="00D84C13"/>
    <w:rsid w:val="00D95869"/>
    <w:rsid w:val="00D96C07"/>
    <w:rsid w:val="00DA73FB"/>
    <w:rsid w:val="00DC4AAC"/>
    <w:rsid w:val="00DC5835"/>
    <w:rsid w:val="00DE4CBC"/>
    <w:rsid w:val="00E002CC"/>
    <w:rsid w:val="00E02256"/>
    <w:rsid w:val="00E22E3B"/>
    <w:rsid w:val="00E24F9A"/>
    <w:rsid w:val="00E25AEA"/>
    <w:rsid w:val="00E27C35"/>
    <w:rsid w:val="00E45B1E"/>
    <w:rsid w:val="00E4666C"/>
    <w:rsid w:val="00E5749E"/>
    <w:rsid w:val="00E673AF"/>
    <w:rsid w:val="00E761F6"/>
    <w:rsid w:val="00E81152"/>
    <w:rsid w:val="00E849E4"/>
    <w:rsid w:val="00E91EF5"/>
    <w:rsid w:val="00EE3653"/>
    <w:rsid w:val="00EF2E02"/>
    <w:rsid w:val="00EF533F"/>
    <w:rsid w:val="00F26A14"/>
    <w:rsid w:val="00F42B03"/>
    <w:rsid w:val="00F505D6"/>
    <w:rsid w:val="00F52893"/>
    <w:rsid w:val="00F548FF"/>
    <w:rsid w:val="00F7381B"/>
    <w:rsid w:val="00F81819"/>
    <w:rsid w:val="00F95F63"/>
    <w:rsid w:val="00FA494C"/>
    <w:rsid w:val="00FB1768"/>
    <w:rsid w:val="00FB729C"/>
    <w:rsid w:val="00FD64DD"/>
    <w:rsid w:val="00FF68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5F3B6"/>
  <w15:chartTrackingRefBased/>
  <w15:docId w15:val="{FD45C1C7-A49F-420C-989E-A34B09E5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1C6"/>
  </w:style>
  <w:style w:type="paragraph" w:styleId="Ttulo1">
    <w:name w:val="heading 1"/>
    <w:basedOn w:val="Normal"/>
    <w:next w:val="Normal"/>
    <w:link w:val="Ttulo1Car"/>
    <w:uiPriority w:val="9"/>
    <w:qFormat/>
    <w:rsid w:val="000525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BD0F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9"/>
    <w:qFormat/>
    <w:rsid w:val="003E7BE4"/>
    <w:pPr>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985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9851C1"/>
    <w:rPr>
      <w:rFonts w:ascii="Courier New" w:eastAsia="Times New Roman" w:hAnsi="Courier New" w:cs="Courier New"/>
      <w:sz w:val="20"/>
      <w:szCs w:val="20"/>
      <w:lang w:eastAsia="es-MX"/>
    </w:rPr>
  </w:style>
  <w:style w:type="character" w:customStyle="1" w:styleId="y2iqfc">
    <w:name w:val="y2iqfc"/>
    <w:basedOn w:val="Fuentedeprrafopredeter"/>
    <w:rsid w:val="009851C1"/>
  </w:style>
  <w:style w:type="character" w:customStyle="1" w:styleId="Ttulo3Car">
    <w:name w:val="Título 3 Car"/>
    <w:basedOn w:val="Fuentedeprrafopredeter"/>
    <w:link w:val="Ttulo3"/>
    <w:uiPriority w:val="99"/>
    <w:rsid w:val="003E7BE4"/>
    <w:rPr>
      <w:rFonts w:ascii="Courier New" w:hAnsi="Courier New" w:cs="Courier New"/>
      <w:b/>
      <w:bCs/>
      <w:color w:val="000000"/>
      <w:sz w:val="26"/>
      <w:szCs w:val="26"/>
    </w:rPr>
  </w:style>
  <w:style w:type="table" w:styleId="Tablaconcuadrcula">
    <w:name w:val="Table Grid"/>
    <w:basedOn w:val="Tablanormal"/>
    <w:uiPriority w:val="39"/>
    <w:rsid w:val="00506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506DD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delista1clara-nfasis1">
    <w:name w:val="List Table 1 Light Accent 1"/>
    <w:basedOn w:val="Tablanormal"/>
    <w:uiPriority w:val="46"/>
    <w:rsid w:val="00506DD1"/>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clara">
    <w:name w:val="Grid Table Light"/>
    <w:basedOn w:val="Tablanormal"/>
    <w:uiPriority w:val="40"/>
    <w:rsid w:val="00506DD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1">
    <w:name w:val="Tabla con cuadrícula1"/>
    <w:basedOn w:val="Tablanormal"/>
    <w:next w:val="Tablaconcuadrcula"/>
    <w:uiPriority w:val="39"/>
    <w:rsid w:val="00B06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21">
    <w:name w:val="Sombreado medio 1 - Énfasis 21"/>
    <w:basedOn w:val="Tablanormal"/>
    <w:next w:val="Sombreadomedio1-nfasis2"/>
    <w:uiPriority w:val="63"/>
    <w:rsid w:val="002D21D9"/>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customStyle="1" w:styleId="Tabla1">
    <w:name w:val="Tabla1"/>
    <w:basedOn w:val="Normal"/>
    <w:link w:val="Tabla1Car"/>
    <w:qFormat/>
    <w:rsid w:val="002D21D9"/>
    <w:pPr>
      <w:spacing w:after="0" w:line="480" w:lineRule="auto"/>
    </w:pPr>
    <w:rPr>
      <w:rFonts w:ascii="Times New Roman" w:hAnsi="Times New Roman" w:cs="Times New Roman"/>
      <w:b/>
    </w:rPr>
  </w:style>
  <w:style w:type="character" w:customStyle="1" w:styleId="Tabla1Car">
    <w:name w:val="Tabla1 Car"/>
    <w:basedOn w:val="Fuentedeprrafopredeter"/>
    <w:link w:val="Tabla1"/>
    <w:rsid w:val="002D21D9"/>
    <w:rPr>
      <w:rFonts w:ascii="Times New Roman" w:hAnsi="Times New Roman" w:cs="Times New Roman"/>
      <w:b/>
    </w:rPr>
  </w:style>
  <w:style w:type="table" w:styleId="Sombreadomedio1-nfasis2">
    <w:name w:val="Medium Shading 1 Accent 2"/>
    <w:basedOn w:val="Tablanormal"/>
    <w:uiPriority w:val="63"/>
    <w:semiHidden/>
    <w:unhideWhenUsed/>
    <w:rsid w:val="002D21D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ablaconcuadrcula5oscura-nfasis1">
    <w:name w:val="Grid Table 5 Dark Accent 1"/>
    <w:basedOn w:val="Tablanormal"/>
    <w:uiPriority w:val="50"/>
    <w:rsid w:val="002D21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4-nfasis5">
    <w:name w:val="Grid Table 4 Accent 5"/>
    <w:basedOn w:val="Tablanormal"/>
    <w:uiPriority w:val="49"/>
    <w:rsid w:val="00697C6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inespaciado">
    <w:name w:val="No Spacing"/>
    <w:uiPriority w:val="1"/>
    <w:qFormat/>
    <w:rsid w:val="003579FB"/>
    <w:pPr>
      <w:spacing w:after="0" w:line="240" w:lineRule="auto"/>
    </w:pPr>
  </w:style>
  <w:style w:type="paragraph" w:styleId="Prrafodelista">
    <w:name w:val="List Paragraph"/>
    <w:basedOn w:val="Normal"/>
    <w:uiPriority w:val="34"/>
    <w:qFormat/>
    <w:rsid w:val="0054781F"/>
    <w:pPr>
      <w:ind w:left="720"/>
      <w:contextualSpacing/>
    </w:pPr>
  </w:style>
  <w:style w:type="character" w:styleId="Hipervnculo">
    <w:name w:val="Hyperlink"/>
    <w:basedOn w:val="Fuentedeprrafopredeter"/>
    <w:uiPriority w:val="99"/>
    <w:unhideWhenUsed/>
    <w:rsid w:val="0054781F"/>
    <w:rPr>
      <w:color w:val="0563C1" w:themeColor="hyperlink"/>
      <w:u w:val="single"/>
    </w:rPr>
  </w:style>
  <w:style w:type="paragraph" w:styleId="Encabezado">
    <w:name w:val="header"/>
    <w:basedOn w:val="Normal"/>
    <w:link w:val="EncabezadoCar"/>
    <w:uiPriority w:val="99"/>
    <w:unhideWhenUsed/>
    <w:rsid w:val="00E673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73AF"/>
  </w:style>
  <w:style w:type="paragraph" w:styleId="Piedepgina">
    <w:name w:val="footer"/>
    <w:basedOn w:val="Normal"/>
    <w:link w:val="PiedepginaCar"/>
    <w:uiPriority w:val="99"/>
    <w:unhideWhenUsed/>
    <w:rsid w:val="00E673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73AF"/>
  </w:style>
  <w:style w:type="character" w:customStyle="1" w:styleId="italicas">
    <w:name w:val="italicas"/>
    <w:basedOn w:val="Fuentedeprrafopredeter"/>
    <w:rsid w:val="002B6952"/>
  </w:style>
  <w:style w:type="character" w:customStyle="1" w:styleId="Ttulo1Car">
    <w:name w:val="Título 1 Car"/>
    <w:basedOn w:val="Fuentedeprrafopredeter"/>
    <w:link w:val="Ttulo1"/>
    <w:uiPriority w:val="9"/>
    <w:rsid w:val="000525BB"/>
    <w:rPr>
      <w:rFonts w:asciiTheme="majorHAnsi" w:eastAsiaTheme="majorEastAsia" w:hAnsiTheme="majorHAnsi" w:cstheme="majorBidi"/>
      <w:color w:val="2F5496" w:themeColor="accent1" w:themeShade="BF"/>
      <w:sz w:val="32"/>
      <w:szCs w:val="32"/>
    </w:rPr>
  </w:style>
  <w:style w:type="paragraph" w:customStyle="1" w:styleId="show">
    <w:name w:val="show"/>
    <w:basedOn w:val="Normal"/>
    <w:rsid w:val="00BD0F0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rsid w:val="00BD0F00"/>
    <w:rPr>
      <w:rFonts w:asciiTheme="majorHAnsi" w:eastAsiaTheme="majorEastAsia" w:hAnsiTheme="majorHAnsi" w:cstheme="majorBidi"/>
      <w:color w:val="2F5496" w:themeColor="accent1" w:themeShade="BF"/>
      <w:sz w:val="26"/>
      <w:szCs w:val="26"/>
    </w:rPr>
  </w:style>
  <w:style w:type="character" w:styleId="Mencinsinresolver">
    <w:name w:val="Unresolved Mention"/>
    <w:basedOn w:val="Fuentedeprrafopredeter"/>
    <w:uiPriority w:val="99"/>
    <w:semiHidden/>
    <w:unhideWhenUsed/>
    <w:rsid w:val="00BD0F00"/>
    <w:rPr>
      <w:color w:val="605E5C"/>
      <w:shd w:val="clear" w:color="auto" w:fill="E1DFDD"/>
    </w:rPr>
  </w:style>
  <w:style w:type="table" w:customStyle="1" w:styleId="Tablaconcuadrcula2">
    <w:name w:val="Tabla con cuadrícula2"/>
    <w:basedOn w:val="Tablanormal"/>
    <w:next w:val="Tablaconcuadrcula"/>
    <w:uiPriority w:val="39"/>
    <w:rsid w:val="00330AC5"/>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E08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8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760103">
      <w:bodyDiv w:val="1"/>
      <w:marLeft w:val="0"/>
      <w:marRight w:val="0"/>
      <w:marTop w:val="0"/>
      <w:marBottom w:val="0"/>
      <w:divBdr>
        <w:top w:val="none" w:sz="0" w:space="0" w:color="auto"/>
        <w:left w:val="none" w:sz="0" w:space="0" w:color="auto"/>
        <w:bottom w:val="none" w:sz="0" w:space="0" w:color="auto"/>
        <w:right w:val="none" w:sz="0" w:space="0" w:color="auto"/>
      </w:divBdr>
    </w:div>
    <w:div w:id="498425225">
      <w:bodyDiv w:val="1"/>
      <w:marLeft w:val="0"/>
      <w:marRight w:val="0"/>
      <w:marTop w:val="0"/>
      <w:marBottom w:val="0"/>
      <w:divBdr>
        <w:top w:val="none" w:sz="0" w:space="0" w:color="auto"/>
        <w:left w:val="none" w:sz="0" w:space="0" w:color="auto"/>
        <w:bottom w:val="none" w:sz="0" w:space="0" w:color="auto"/>
        <w:right w:val="none" w:sz="0" w:space="0" w:color="auto"/>
      </w:divBdr>
    </w:div>
    <w:div w:id="544102175">
      <w:bodyDiv w:val="1"/>
      <w:marLeft w:val="0"/>
      <w:marRight w:val="0"/>
      <w:marTop w:val="0"/>
      <w:marBottom w:val="0"/>
      <w:divBdr>
        <w:top w:val="none" w:sz="0" w:space="0" w:color="auto"/>
        <w:left w:val="none" w:sz="0" w:space="0" w:color="auto"/>
        <w:bottom w:val="none" w:sz="0" w:space="0" w:color="auto"/>
        <w:right w:val="none" w:sz="0" w:space="0" w:color="auto"/>
      </w:divBdr>
    </w:div>
    <w:div w:id="589508845">
      <w:bodyDiv w:val="1"/>
      <w:marLeft w:val="0"/>
      <w:marRight w:val="0"/>
      <w:marTop w:val="0"/>
      <w:marBottom w:val="0"/>
      <w:divBdr>
        <w:top w:val="none" w:sz="0" w:space="0" w:color="auto"/>
        <w:left w:val="none" w:sz="0" w:space="0" w:color="auto"/>
        <w:bottom w:val="none" w:sz="0" w:space="0" w:color="auto"/>
        <w:right w:val="none" w:sz="0" w:space="0" w:color="auto"/>
      </w:divBdr>
      <w:divsChild>
        <w:div w:id="1038894558">
          <w:marLeft w:val="0"/>
          <w:marRight w:val="0"/>
          <w:marTop w:val="0"/>
          <w:marBottom w:val="0"/>
          <w:divBdr>
            <w:top w:val="none" w:sz="0" w:space="0" w:color="auto"/>
            <w:left w:val="none" w:sz="0" w:space="0" w:color="auto"/>
            <w:bottom w:val="none" w:sz="0" w:space="0" w:color="auto"/>
            <w:right w:val="none" w:sz="0" w:space="0" w:color="auto"/>
          </w:divBdr>
          <w:divsChild>
            <w:div w:id="1133794668">
              <w:marLeft w:val="0"/>
              <w:marRight w:val="0"/>
              <w:marTop w:val="0"/>
              <w:marBottom w:val="0"/>
              <w:divBdr>
                <w:top w:val="none" w:sz="0" w:space="0" w:color="auto"/>
                <w:left w:val="none" w:sz="0" w:space="0" w:color="auto"/>
                <w:bottom w:val="none" w:sz="0" w:space="0" w:color="auto"/>
                <w:right w:val="none" w:sz="0" w:space="0" w:color="auto"/>
              </w:divBdr>
            </w:div>
          </w:divsChild>
        </w:div>
        <w:div w:id="1830515170">
          <w:marLeft w:val="0"/>
          <w:marRight w:val="0"/>
          <w:marTop w:val="0"/>
          <w:marBottom w:val="0"/>
          <w:divBdr>
            <w:top w:val="none" w:sz="0" w:space="0" w:color="auto"/>
            <w:left w:val="none" w:sz="0" w:space="0" w:color="auto"/>
            <w:bottom w:val="none" w:sz="0" w:space="0" w:color="auto"/>
            <w:right w:val="none" w:sz="0" w:space="0" w:color="auto"/>
          </w:divBdr>
          <w:divsChild>
            <w:div w:id="182046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31328">
      <w:bodyDiv w:val="1"/>
      <w:marLeft w:val="0"/>
      <w:marRight w:val="0"/>
      <w:marTop w:val="0"/>
      <w:marBottom w:val="0"/>
      <w:divBdr>
        <w:top w:val="none" w:sz="0" w:space="0" w:color="auto"/>
        <w:left w:val="none" w:sz="0" w:space="0" w:color="auto"/>
        <w:bottom w:val="none" w:sz="0" w:space="0" w:color="auto"/>
        <w:right w:val="none" w:sz="0" w:space="0" w:color="auto"/>
      </w:divBdr>
      <w:divsChild>
        <w:div w:id="1796410922">
          <w:marLeft w:val="0"/>
          <w:marRight w:val="0"/>
          <w:marTop w:val="0"/>
          <w:marBottom w:val="0"/>
          <w:divBdr>
            <w:top w:val="none" w:sz="0" w:space="0" w:color="auto"/>
            <w:left w:val="none" w:sz="0" w:space="0" w:color="auto"/>
            <w:bottom w:val="none" w:sz="0" w:space="0" w:color="auto"/>
            <w:right w:val="none" w:sz="0" w:space="0" w:color="auto"/>
          </w:divBdr>
          <w:divsChild>
            <w:div w:id="308944938">
              <w:marLeft w:val="0"/>
              <w:marRight w:val="0"/>
              <w:marTop w:val="0"/>
              <w:marBottom w:val="0"/>
              <w:divBdr>
                <w:top w:val="none" w:sz="0" w:space="0" w:color="auto"/>
                <w:left w:val="none" w:sz="0" w:space="0" w:color="auto"/>
                <w:bottom w:val="none" w:sz="0" w:space="0" w:color="auto"/>
                <w:right w:val="none" w:sz="0" w:space="0" w:color="auto"/>
              </w:divBdr>
            </w:div>
          </w:divsChild>
        </w:div>
        <w:div w:id="1766727703">
          <w:marLeft w:val="0"/>
          <w:marRight w:val="0"/>
          <w:marTop w:val="0"/>
          <w:marBottom w:val="0"/>
          <w:divBdr>
            <w:top w:val="none" w:sz="0" w:space="0" w:color="auto"/>
            <w:left w:val="none" w:sz="0" w:space="0" w:color="auto"/>
            <w:bottom w:val="none" w:sz="0" w:space="0" w:color="auto"/>
            <w:right w:val="none" w:sz="0" w:space="0" w:color="auto"/>
          </w:divBdr>
          <w:divsChild>
            <w:div w:id="1002508559">
              <w:marLeft w:val="0"/>
              <w:marRight w:val="0"/>
              <w:marTop w:val="0"/>
              <w:marBottom w:val="0"/>
              <w:divBdr>
                <w:top w:val="none" w:sz="0" w:space="0" w:color="auto"/>
                <w:left w:val="none" w:sz="0" w:space="0" w:color="auto"/>
                <w:bottom w:val="none" w:sz="0" w:space="0" w:color="auto"/>
                <w:right w:val="none" w:sz="0" w:space="0" w:color="auto"/>
              </w:divBdr>
              <w:divsChild>
                <w:div w:id="929579671">
                  <w:marLeft w:val="0"/>
                  <w:marRight w:val="0"/>
                  <w:marTop w:val="0"/>
                  <w:marBottom w:val="0"/>
                  <w:divBdr>
                    <w:top w:val="none" w:sz="0" w:space="0" w:color="auto"/>
                    <w:left w:val="none" w:sz="0" w:space="0" w:color="auto"/>
                    <w:bottom w:val="none" w:sz="0" w:space="0" w:color="auto"/>
                    <w:right w:val="none" w:sz="0" w:space="0" w:color="auto"/>
                  </w:divBdr>
                  <w:divsChild>
                    <w:div w:id="20618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670279">
      <w:bodyDiv w:val="1"/>
      <w:marLeft w:val="0"/>
      <w:marRight w:val="0"/>
      <w:marTop w:val="0"/>
      <w:marBottom w:val="0"/>
      <w:divBdr>
        <w:top w:val="none" w:sz="0" w:space="0" w:color="auto"/>
        <w:left w:val="none" w:sz="0" w:space="0" w:color="auto"/>
        <w:bottom w:val="none" w:sz="0" w:space="0" w:color="auto"/>
        <w:right w:val="none" w:sz="0" w:space="0" w:color="auto"/>
      </w:divBdr>
    </w:div>
    <w:div w:id="816411411">
      <w:bodyDiv w:val="1"/>
      <w:marLeft w:val="0"/>
      <w:marRight w:val="0"/>
      <w:marTop w:val="0"/>
      <w:marBottom w:val="0"/>
      <w:divBdr>
        <w:top w:val="none" w:sz="0" w:space="0" w:color="auto"/>
        <w:left w:val="none" w:sz="0" w:space="0" w:color="auto"/>
        <w:bottom w:val="none" w:sz="0" w:space="0" w:color="auto"/>
        <w:right w:val="none" w:sz="0" w:space="0" w:color="auto"/>
      </w:divBdr>
    </w:div>
    <w:div w:id="863595871">
      <w:bodyDiv w:val="1"/>
      <w:marLeft w:val="0"/>
      <w:marRight w:val="0"/>
      <w:marTop w:val="0"/>
      <w:marBottom w:val="0"/>
      <w:divBdr>
        <w:top w:val="none" w:sz="0" w:space="0" w:color="auto"/>
        <w:left w:val="none" w:sz="0" w:space="0" w:color="auto"/>
        <w:bottom w:val="none" w:sz="0" w:space="0" w:color="auto"/>
        <w:right w:val="none" w:sz="0" w:space="0" w:color="auto"/>
      </w:divBdr>
    </w:div>
    <w:div w:id="912856482">
      <w:bodyDiv w:val="1"/>
      <w:marLeft w:val="0"/>
      <w:marRight w:val="0"/>
      <w:marTop w:val="0"/>
      <w:marBottom w:val="0"/>
      <w:divBdr>
        <w:top w:val="none" w:sz="0" w:space="0" w:color="auto"/>
        <w:left w:val="none" w:sz="0" w:space="0" w:color="auto"/>
        <w:bottom w:val="none" w:sz="0" w:space="0" w:color="auto"/>
        <w:right w:val="none" w:sz="0" w:space="0" w:color="auto"/>
      </w:divBdr>
      <w:divsChild>
        <w:div w:id="1936397203">
          <w:marLeft w:val="0"/>
          <w:marRight w:val="0"/>
          <w:marTop w:val="0"/>
          <w:marBottom w:val="0"/>
          <w:divBdr>
            <w:top w:val="none" w:sz="0" w:space="0" w:color="auto"/>
            <w:left w:val="none" w:sz="0" w:space="0" w:color="auto"/>
            <w:bottom w:val="none" w:sz="0" w:space="0" w:color="auto"/>
            <w:right w:val="none" w:sz="0" w:space="0" w:color="auto"/>
          </w:divBdr>
          <w:divsChild>
            <w:div w:id="1637250539">
              <w:marLeft w:val="0"/>
              <w:marRight w:val="0"/>
              <w:marTop w:val="0"/>
              <w:marBottom w:val="0"/>
              <w:divBdr>
                <w:top w:val="none" w:sz="0" w:space="0" w:color="auto"/>
                <w:left w:val="none" w:sz="0" w:space="0" w:color="auto"/>
                <w:bottom w:val="none" w:sz="0" w:space="0" w:color="auto"/>
                <w:right w:val="none" w:sz="0" w:space="0" w:color="auto"/>
              </w:divBdr>
            </w:div>
          </w:divsChild>
        </w:div>
        <w:div w:id="1773477451">
          <w:marLeft w:val="0"/>
          <w:marRight w:val="0"/>
          <w:marTop w:val="0"/>
          <w:marBottom w:val="0"/>
          <w:divBdr>
            <w:top w:val="none" w:sz="0" w:space="0" w:color="auto"/>
            <w:left w:val="none" w:sz="0" w:space="0" w:color="auto"/>
            <w:bottom w:val="none" w:sz="0" w:space="0" w:color="auto"/>
            <w:right w:val="none" w:sz="0" w:space="0" w:color="auto"/>
          </w:divBdr>
          <w:divsChild>
            <w:div w:id="18438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770011">
      <w:bodyDiv w:val="1"/>
      <w:marLeft w:val="0"/>
      <w:marRight w:val="0"/>
      <w:marTop w:val="0"/>
      <w:marBottom w:val="0"/>
      <w:divBdr>
        <w:top w:val="none" w:sz="0" w:space="0" w:color="auto"/>
        <w:left w:val="none" w:sz="0" w:space="0" w:color="auto"/>
        <w:bottom w:val="none" w:sz="0" w:space="0" w:color="auto"/>
        <w:right w:val="none" w:sz="0" w:space="0" w:color="auto"/>
      </w:divBdr>
    </w:div>
    <w:div w:id="1305429109">
      <w:bodyDiv w:val="1"/>
      <w:marLeft w:val="0"/>
      <w:marRight w:val="0"/>
      <w:marTop w:val="0"/>
      <w:marBottom w:val="0"/>
      <w:divBdr>
        <w:top w:val="none" w:sz="0" w:space="0" w:color="auto"/>
        <w:left w:val="none" w:sz="0" w:space="0" w:color="auto"/>
        <w:bottom w:val="none" w:sz="0" w:space="0" w:color="auto"/>
        <w:right w:val="none" w:sz="0" w:space="0" w:color="auto"/>
      </w:divBdr>
    </w:div>
    <w:div w:id="1315180813">
      <w:bodyDiv w:val="1"/>
      <w:marLeft w:val="0"/>
      <w:marRight w:val="0"/>
      <w:marTop w:val="0"/>
      <w:marBottom w:val="0"/>
      <w:divBdr>
        <w:top w:val="none" w:sz="0" w:space="0" w:color="auto"/>
        <w:left w:val="none" w:sz="0" w:space="0" w:color="auto"/>
        <w:bottom w:val="none" w:sz="0" w:space="0" w:color="auto"/>
        <w:right w:val="none" w:sz="0" w:space="0" w:color="auto"/>
      </w:divBdr>
    </w:div>
    <w:div w:id="1473601097">
      <w:bodyDiv w:val="1"/>
      <w:marLeft w:val="0"/>
      <w:marRight w:val="0"/>
      <w:marTop w:val="0"/>
      <w:marBottom w:val="0"/>
      <w:divBdr>
        <w:top w:val="none" w:sz="0" w:space="0" w:color="auto"/>
        <w:left w:val="none" w:sz="0" w:space="0" w:color="auto"/>
        <w:bottom w:val="none" w:sz="0" w:space="0" w:color="auto"/>
        <w:right w:val="none" w:sz="0" w:space="0" w:color="auto"/>
      </w:divBdr>
    </w:div>
    <w:div w:id="1655447368">
      <w:bodyDiv w:val="1"/>
      <w:marLeft w:val="0"/>
      <w:marRight w:val="0"/>
      <w:marTop w:val="0"/>
      <w:marBottom w:val="0"/>
      <w:divBdr>
        <w:top w:val="none" w:sz="0" w:space="0" w:color="auto"/>
        <w:left w:val="none" w:sz="0" w:space="0" w:color="auto"/>
        <w:bottom w:val="none" w:sz="0" w:space="0" w:color="auto"/>
        <w:right w:val="none" w:sz="0" w:space="0" w:color="auto"/>
      </w:divBdr>
    </w:div>
    <w:div w:id="1671523000">
      <w:bodyDiv w:val="1"/>
      <w:marLeft w:val="0"/>
      <w:marRight w:val="0"/>
      <w:marTop w:val="0"/>
      <w:marBottom w:val="0"/>
      <w:divBdr>
        <w:top w:val="none" w:sz="0" w:space="0" w:color="auto"/>
        <w:left w:val="none" w:sz="0" w:space="0" w:color="auto"/>
        <w:bottom w:val="none" w:sz="0" w:space="0" w:color="auto"/>
        <w:right w:val="none" w:sz="0" w:space="0" w:color="auto"/>
      </w:divBdr>
    </w:div>
    <w:div w:id="1694577808">
      <w:bodyDiv w:val="1"/>
      <w:marLeft w:val="0"/>
      <w:marRight w:val="0"/>
      <w:marTop w:val="0"/>
      <w:marBottom w:val="0"/>
      <w:divBdr>
        <w:top w:val="none" w:sz="0" w:space="0" w:color="auto"/>
        <w:left w:val="none" w:sz="0" w:space="0" w:color="auto"/>
        <w:bottom w:val="none" w:sz="0" w:space="0" w:color="auto"/>
        <w:right w:val="none" w:sz="0" w:space="0" w:color="auto"/>
      </w:divBdr>
    </w:div>
    <w:div w:id="1894583526">
      <w:bodyDiv w:val="1"/>
      <w:marLeft w:val="0"/>
      <w:marRight w:val="0"/>
      <w:marTop w:val="0"/>
      <w:marBottom w:val="0"/>
      <w:divBdr>
        <w:top w:val="none" w:sz="0" w:space="0" w:color="auto"/>
        <w:left w:val="none" w:sz="0" w:space="0" w:color="auto"/>
        <w:bottom w:val="none" w:sz="0" w:space="0" w:color="auto"/>
        <w:right w:val="none" w:sz="0" w:space="0" w:color="auto"/>
      </w:divBdr>
    </w:div>
    <w:div w:id="1966154310">
      <w:bodyDiv w:val="1"/>
      <w:marLeft w:val="0"/>
      <w:marRight w:val="0"/>
      <w:marTop w:val="0"/>
      <w:marBottom w:val="0"/>
      <w:divBdr>
        <w:top w:val="none" w:sz="0" w:space="0" w:color="auto"/>
        <w:left w:val="none" w:sz="0" w:space="0" w:color="auto"/>
        <w:bottom w:val="none" w:sz="0" w:space="0" w:color="auto"/>
        <w:right w:val="none" w:sz="0" w:space="0" w:color="auto"/>
      </w:divBdr>
      <w:divsChild>
        <w:div w:id="1369990327">
          <w:marLeft w:val="0"/>
          <w:marRight w:val="0"/>
          <w:marTop w:val="0"/>
          <w:marBottom w:val="0"/>
          <w:divBdr>
            <w:top w:val="none" w:sz="0" w:space="0" w:color="auto"/>
            <w:left w:val="none" w:sz="0" w:space="0" w:color="auto"/>
            <w:bottom w:val="none" w:sz="0" w:space="0" w:color="auto"/>
            <w:right w:val="none" w:sz="0" w:space="0" w:color="auto"/>
          </w:divBdr>
          <w:divsChild>
            <w:div w:id="564878975">
              <w:marLeft w:val="0"/>
              <w:marRight w:val="0"/>
              <w:marTop w:val="0"/>
              <w:marBottom w:val="0"/>
              <w:divBdr>
                <w:top w:val="none" w:sz="0" w:space="0" w:color="auto"/>
                <w:left w:val="none" w:sz="0" w:space="0" w:color="auto"/>
                <w:bottom w:val="none" w:sz="0" w:space="0" w:color="auto"/>
                <w:right w:val="none" w:sz="0" w:space="0" w:color="auto"/>
              </w:divBdr>
            </w:div>
          </w:divsChild>
        </w:div>
        <w:div w:id="216866628">
          <w:marLeft w:val="0"/>
          <w:marRight w:val="0"/>
          <w:marTop w:val="0"/>
          <w:marBottom w:val="0"/>
          <w:divBdr>
            <w:top w:val="none" w:sz="0" w:space="0" w:color="auto"/>
            <w:left w:val="none" w:sz="0" w:space="0" w:color="auto"/>
            <w:bottom w:val="none" w:sz="0" w:space="0" w:color="auto"/>
            <w:right w:val="none" w:sz="0" w:space="0" w:color="auto"/>
          </w:divBdr>
          <w:divsChild>
            <w:div w:id="272132898">
              <w:marLeft w:val="0"/>
              <w:marRight w:val="0"/>
              <w:marTop w:val="0"/>
              <w:marBottom w:val="0"/>
              <w:divBdr>
                <w:top w:val="none" w:sz="0" w:space="0" w:color="auto"/>
                <w:left w:val="none" w:sz="0" w:space="0" w:color="auto"/>
                <w:bottom w:val="none" w:sz="0" w:space="0" w:color="auto"/>
                <w:right w:val="none" w:sz="0" w:space="0" w:color="auto"/>
              </w:divBdr>
              <w:divsChild>
                <w:div w:id="36588530">
                  <w:marLeft w:val="0"/>
                  <w:marRight w:val="0"/>
                  <w:marTop w:val="0"/>
                  <w:marBottom w:val="0"/>
                  <w:divBdr>
                    <w:top w:val="none" w:sz="0" w:space="0" w:color="auto"/>
                    <w:left w:val="none" w:sz="0" w:space="0" w:color="auto"/>
                    <w:bottom w:val="none" w:sz="0" w:space="0" w:color="auto"/>
                    <w:right w:val="none" w:sz="0" w:space="0" w:color="auto"/>
                  </w:divBdr>
                  <w:divsChild>
                    <w:div w:id="14628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17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perez@uan.edu.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orcid.org/0000-0002-1328-9814"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41C7C-E241-4F67-B486-099640E20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TotalTime>
  <Pages>20</Pages>
  <Words>5224</Words>
  <Characters>28732</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52311</dc:creator>
  <cp:keywords/>
  <dc:description/>
  <cp:lastModifiedBy>Gustavo Toledo</cp:lastModifiedBy>
  <cp:revision>7</cp:revision>
  <cp:lastPrinted>2024-07-11T00:22:00Z</cp:lastPrinted>
  <dcterms:created xsi:type="dcterms:W3CDTF">2024-08-29T02:26:00Z</dcterms:created>
  <dcterms:modified xsi:type="dcterms:W3CDTF">2024-09-10T15:57:00Z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ce4977379d35824bb1dc5104ebec140afe67a01c072a064ba5943999bde18e3a</vt:lpwstr>
  </property>
</Properties>
</file>