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751" w:rsidRDefault="00163E15" w:rsidP="00163E15">
      <w:pPr>
        <w:jc w:val="right"/>
        <w:rPr>
          <w:rFonts w:ascii="Calibri" w:eastAsia="Calibri" w:hAnsi="Calibri" w:cs="Calibri"/>
          <w:color w:val="7030A0"/>
          <w:sz w:val="36"/>
          <w:szCs w:val="36"/>
          <w:lang w:eastAsia="en-US"/>
        </w:rPr>
      </w:pPr>
      <w:r>
        <w:rPr>
          <w:rFonts w:ascii="Calibri" w:eastAsia="Calibri" w:hAnsi="Calibri" w:cs="Calibri"/>
          <w:color w:val="7030A0"/>
          <w:sz w:val="36"/>
          <w:szCs w:val="36"/>
          <w:lang w:eastAsia="en-US"/>
        </w:rPr>
        <w:t>E</w:t>
      </w:r>
      <w:r w:rsidRPr="00163E15">
        <w:rPr>
          <w:rFonts w:ascii="Calibri" w:eastAsia="Calibri" w:hAnsi="Calibri" w:cs="Calibri"/>
          <w:color w:val="7030A0"/>
          <w:sz w:val="36"/>
          <w:szCs w:val="36"/>
          <w:lang w:eastAsia="en-US"/>
        </w:rPr>
        <w:t>l método del aprendizaje basado en problemas</w:t>
      </w:r>
      <w:r>
        <w:rPr>
          <w:rFonts w:ascii="Calibri" w:eastAsia="Calibri" w:hAnsi="Calibri" w:cs="Calibri"/>
          <w:color w:val="7030A0"/>
          <w:sz w:val="36"/>
          <w:szCs w:val="36"/>
          <w:lang w:eastAsia="en-US"/>
        </w:rPr>
        <w:t xml:space="preserve"> </w:t>
      </w:r>
      <w:r w:rsidRPr="00163E15">
        <w:rPr>
          <w:rFonts w:ascii="Calibri" w:eastAsia="Calibri" w:hAnsi="Calibri" w:cs="Calibri"/>
          <w:color w:val="7030A0"/>
          <w:sz w:val="36"/>
          <w:szCs w:val="36"/>
          <w:lang w:eastAsia="en-US"/>
        </w:rPr>
        <w:t>como una herramienta para la enseñanza</w:t>
      </w:r>
      <w:r>
        <w:rPr>
          <w:rFonts w:ascii="Calibri" w:eastAsia="Calibri" w:hAnsi="Calibri" w:cs="Calibri"/>
          <w:color w:val="7030A0"/>
          <w:sz w:val="36"/>
          <w:szCs w:val="36"/>
          <w:lang w:eastAsia="en-US"/>
        </w:rPr>
        <w:t xml:space="preserve"> </w:t>
      </w:r>
      <w:r w:rsidRPr="00163E15">
        <w:rPr>
          <w:rFonts w:ascii="Calibri" w:eastAsia="Calibri" w:hAnsi="Calibri" w:cs="Calibri"/>
          <w:color w:val="7030A0"/>
          <w:sz w:val="36"/>
          <w:szCs w:val="36"/>
          <w:lang w:eastAsia="en-US"/>
        </w:rPr>
        <w:t>de las matemáticas</w:t>
      </w:r>
    </w:p>
    <w:p w:rsidR="00163E15" w:rsidRDefault="00163E15" w:rsidP="00163E15">
      <w:pPr>
        <w:jc w:val="right"/>
        <w:rPr>
          <w:rFonts w:ascii="Calibri" w:eastAsia="Calibri" w:hAnsi="Calibri" w:cs="Calibri"/>
          <w:i/>
          <w:color w:val="7030A0"/>
          <w:sz w:val="28"/>
          <w:szCs w:val="36"/>
          <w:lang w:eastAsia="en-US"/>
        </w:rPr>
      </w:pPr>
    </w:p>
    <w:p w:rsidR="00163E15" w:rsidRPr="00DC6121" w:rsidRDefault="00163E15" w:rsidP="00163E15">
      <w:pPr>
        <w:jc w:val="right"/>
        <w:rPr>
          <w:rFonts w:ascii="Calibri" w:eastAsia="Calibri" w:hAnsi="Calibri" w:cs="Calibri"/>
          <w:i/>
          <w:color w:val="7030A0"/>
          <w:sz w:val="28"/>
          <w:szCs w:val="36"/>
          <w:lang w:val="en-US" w:eastAsia="en-US"/>
        </w:rPr>
      </w:pPr>
      <w:r w:rsidRPr="00DC6121">
        <w:rPr>
          <w:rFonts w:ascii="Calibri" w:eastAsia="Calibri" w:hAnsi="Calibri" w:cs="Calibri"/>
          <w:i/>
          <w:color w:val="7030A0"/>
          <w:sz w:val="28"/>
          <w:szCs w:val="36"/>
          <w:lang w:val="en-US" w:eastAsia="en-US"/>
        </w:rPr>
        <w:t>The method of problem-based learning as a tool for teaching mathematics</w:t>
      </w:r>
    </w:p>
    <w:p w:rsidR="00401751" w:rsidRPr="00DC6121" w:rsidRDefault="0092492F" w:rsidP="00401751">
      <w:pPr>
        <w:jc w:val="right"/>
        <w:rPr>
          <w:rStyle w:val="text"/>
          <w:lang w:val="en-US"/>
        </w:rPr>
      </w:pPr>
      <w:r w:rsidRPr="00DC6121">
        <w:rPr>
          <w:lang w:val="en-US"/>
        </w:rPr>
        <w:br/>
      </w:r>
    </w:p>
    <w:p w:rsidR="00163E15" w:rsidRDefault="0092492F" w:rsidP="00163E15">
      <w:pPr>
        <w:pStyle w:val="Sangradetextonormal"/>
        <w:jc w:val="right"/>
        <w:rPr>
          <w:rStyle w:val="Hipervnculo"/>
          <w:rFonts w:ascii="Calibri" w:eastAsia="Calibri" w:hAnsi="Calibri"/>
          <w:color w:val="FF0000"/>
          <w:szCs w:val="22"/>
          <w:u w:val="none"/>
          <w:lang w:val="es-MX" w:eastAsia="en-US"/>
        </w:rPr>
      </w:pPr>
      <w:r w:rsidRPr="00163E15">
        <w:rPr>
          <w:rFonts w:ascii="Calibri" w:eastAsia="Calibri" w:hAnsi="Calibri" w:cs="Calibri"/>
          <w:b/>
          <w:lang w:eastAsia="en-US"/>
        </w:rPr>
        <w:t>Víctor Castaño</w:t>
      </w:r>
      <w:r w:rsidR="00163E15">
        <w:rPr>
          <w:rFonts w:ascii="Calibri" w:eastAsia="Calibri" w:hAnsi="Calibri" w:cs="Calibri"/>
          <w:b/>
          <w:lang w:eastAsia="en-US"/>
        </w:rPr>
        <w:br/>
      </w:r>
      <w:r w:rsidR="00163E15" w:rsidRPr="00163E15">
        <w:rPr>
          <w:rFonts w:ascii="Calibri" w:eastAsia="Calibri" w:hAnsi="Calibri" w:cs="Calibri"/>
          <w:szCs w:val="22"/>
          <w:lang w:eastAsia="en-US"/>
        </w:rPr>
        <w:t>Universidad Autónoma de México</w:t>
      </w:r>
      <w:r w:rsidR="00DC6121">
        <w:rPr>
          <w:rFonts w:ascii="Calibri" w:eastAsia="Calibri" w:hAnsi="Calibri" w:cs="Calibri"/>
        </w:rPr>
        <w:t>, México</w:t>
      </w:r>
      <w:r w:rsidR="00163E15">
        <w:rPr>
          <w:rStyle w:val="text"/>
        </w:rPr>
        <w:br/>
      </w:r>
      <w:hyperlink r:id="rId7" w:history="1">
        <w:r w:rsidR="00163E15" w:rsidRPr="000317C7">
          <w:rPr>
            <w:rStyle w:val="Hipervnculo"/>
            <w:rFonts w:ascii="Calibri" w:eastAsia="Calibri" w:hAnsi="Calibri"/>
            <w:color w:val="FF0000"/>
            <w:szCs w:val="22"/>
            <w:u w:val="none"/>
            <w:lang w:val="es-MX" w:eastAsia="en-US"/>
          </w:rPr>
          <w:t>meneses@servidor.unam.mx</w:t>
        </w:r>
      </w:hyperlink>
    </w:p>
    <w:p w:rsidR="00EF5F12" w:rsidRDefault="00EF5F12" w:rsidP="00163E15">
      <w:pPr>
        <w:pStyle w:val="Sangradetextonormal"/>
        <w:jc w:val="right"/>
        <w:rPr>
          <w:rStyle w:val="Hipervnculo"/>
          <w:rFonts w:ascii="Calibri" w:eastAsia="Calibri" w:hAnsi="Calibri"/>
          <w:color w:val="FF0000"/>
          <w:szCs w:val="22"/>
          <w:u w:val="none"/>
          <w:lang w:val="es-MX" w:eastAsia="en-US"/>
        </w:rPr>
      </w:pPr>
    </w:p>
    <w:p w:rsidR="00EF5F12" w:rsidRPr="00EF5F12" w:rsidRDefault="00EF5F12" w:rsidP="00163E15">
      <w:pPr>
        <w:pStyle w:val="Sangradetextonormal"/>
        <w:jc w:val="right"/>
        <w:rPr>
          <w:rFonts w:ascii="Calibri" w:eastAsia="Calibri" w:hAnsi="Calibri" w:cs="Calibri"/>
          <w:b/>
          <w:lang w:eastAsia="en-US"/>
        </w:rPr>
      </w:pPr>
      <w:r w:rsidRPr="00EF5F12">
        <w:rPr>
          <w:rFonts w:ascii="Calibri" w:eastAsia="Calibri" w:hAnsi="Calibri" w:cs="Calibri"/>
          <w:b/>
          <w:lang w:eastAsia="en-US"/>
        </w:rPr>
        <w:t>Mario Montante</w:t>
      </w:r>
      <w:r>
        <w:rPr>
          <w:rFonts w:ascii="Calibri" w:eastAsia="Calibri" w:hAnsi="Calibri" w:cs="Calibri"/>
          <w:b/>
          <w:lang w:eastAsia="en-US"/>
        </w:rPr>
        <w:br/>
      </w:r>
      <w:r w:rsidRPr="00EF5F12">
        <w:rPr>
          <w:rFonts w:ascii="Calibri" w:eastAsia="Calibri" w:hAnsi="Calibri" w:cs="Calibri"/>
          <w:szCs w:val="22"/>
          <w:lang w:eastAsia="en-US"/>
        </w:rPr>
        <w:t>Instituto Tecnológico de Querétaro</w:t>
      </w:r>
      <w:r w:rsidR="00DC6121">
        <w:rPr>
          <w:rFonts w:ascii="Calibri" w:eastAsia="Calibri" w:hAnsi="Calibri" w:cs="Calibri"/>
        </w:rPr>
        <w:t>, México</w:t>
      </w:r>
      <w:bookmarkStart w:id="0" w:name="_GoBack"/>
      <w:bookmarkEnd w:id="0"/>
      <w:r w:rsidRPr="00EF5F12">
        <w:rPr>
          <w:rFonts w:ascii="Calibri" w:eastAsia="Calibri" w:hAnsi="Calibri" w:cs="Calibri"/>
          <w:szCs w:val="22"/>
          <w:lang w:eastAsia="en-US"/>
        </w:rPr>
        <w:br/>
      </w:r>
      <w:hyperlink r:id="rId8" w:tgtFrame="_blank" w:history="1">
        <w:r w:rsidRPr="00EF5F12">
          <w:rPr>
            <w:rStyle w:val="Hipervnculo"/>
            <w:rFonts w:ascii="Calibri" w:eastAsia="Calibri" w:hAnsi="Calibri"/>
            <w:color w:val="FF0000"/>
            <w:szCs w:val="22"/>
            <w:u w:val="none"/>
            <w:lang w:val="es-MX" w:eastAsia="en-US"/>
          </w:rPr>
          <w:t>meneses@unam.mx</w:t>
        </w:r>
      </w:hyperlink>
    </w:p>
    <w:p w:rsidR="0092492F" w:rsidRPr="00163E15" w:rsidRDefault="0092492F" w:rsidP="00401751">
      <w:pPr>
        <w:jc w:val="right"/>
        <w:rPr>
          <w:rFonts w:ascii="Calibri" w:eastAsia="Calibri" w:hAnsi="Calibri" w:cs="Calibri"/>
          <w:b/>
          <w:lang w:eastAsia="en-US"/>
        </w:rPr>
      </w:pPr>
    </w:p>
    <w:p w:rsidR="0092492F" w:rsidRDefault="0092492F" w:rsidP="0092492F">
      <w:pPr>
        <w:pStyle w:val="Sangradetextonormal"/>
        <w:jc w:val="left"/>
      </w:pPr>
    </w:p>
    <w:p w:rsidR="0092492F" w:rsidRDefault="0092492F" w:rsidP="0092492F">
      <w:pPr>
        <w:pStyle w:val="Sangradetextonormal"/>
        <w:jc w:val="left"/>
      </w:pPr>
    </w:p>
    <w:p w:rsidR="0092492F" w:rsidRDefault="0092492F" w:rsidP="00396E5D">
      <w:pPr>
        <w:pStyle w:val="Sangradetextonormal"/>
        <w:jc w:val="right"/>
        <w:rPr>
          <w:rStyle w:val="text"/>
        </w:rPr>
      </w:pPr>
    </w:p>
    <w:p w:rsidR="007953EA" w:rsidRPr="007953EA" w:rsidRDefault="00163E15">
      <w:pPr>
        <w:pStyle w:val="Sangradetextonormal"/>
        <w:rPr>
          <w:b/>
        </w:rPr>
      </w:pPr>
      <w:r>
        <w:rPr>
          <w:rFonts w:ascii="Calibri" w:hAnsi="Calibri" w:cs="Calibri"/>
          <w:color w:val="7030A0"/>
          <w:sz w:val="28"/>
          <w:szCs w:val="28"/>
        </w:rPr>
        <w:t>R</w:t>
      </w:r>
      <w:r w:rsidRPr="00163E15">
        <w:rPr>
          <w:rFonts w:ascii="Calibri" w:hAnsi="Calibri" w:cs="Calibri"/>
          <w:color w:val="7030A0"/>
          <w:sz w:val="28"/>
          <w:szCs w:val="28"/>
        </w:rPr>
        <w:t>esumen</w:t>
      </w:r>
    </w:p>
    <w:p w:rsidR="007953EA" w:rsidRDefault="007953EA" w:rsidP="00F55FAC">
      <w:pPr>
        <w:pStyle w:val="Sangradetextonormal"/>
        <w:ind w:hanging="11"/>
      </w:pPr>
    </w:p>
    <w:p w:rsidR="00CC6DD3" w:rsidRDefault="005E5D8C" w:rsidP="00163E15">
      <w:pPr>
        <w:pStyle w:val="Sangradetextonormal"/>
        <w:spacing w:line="360" w:lineRule="auto"/>
        <w:ind w:hanging="11"/>
        <w:rPr>
          <w:lang w:val="es-MX"/>
        </w:rPr>
      </w:pPr>
      <w:r>
        <w:t xml:space="preserve">El Aprendizaje Basado en Problemas (ABP) es una de las metodologías educativas </w:t>
      </w:r>
      <w:r w:rsidR="00404644">
        <w:t>que han tenido</w:t>
      </w:r>
      <w:r w:rsidR="00B270CC">
        <w:t xml:space="preserve"> buena aceptación en instituciones universitarias en</w:t>
      </w:r>
      <w:r>
        <w:t xml:space="preserve"> México</w:t>
      </w:r>
      <w:r w:rsidR="00E22D45">
        <w:t>. E</w:t>
      </w:r>
      <w:r>
        <w:rPr>
          <w:lang w:val="es-MX"/>
        </w:rPr>
        <w:t>s un proceso activo de aprendizaje</w:t>
      </w:r>
      <w:r w:rsidR="00E22D45">
        <w:rPr>
          <w:lang w:val="es-MX"/>
        </w:rPr>
        <w:t xml:space="preserve"> que </w:t>
      </w:r>
      <w:r w:rsidR="00F243FC">
        <w:rPr>
          <w:lang w:val="es-MX"/>
        </w:rPr>
        <w:t>funciona</w:t>
      </w:r>
      <w:r w:rsidR="00E22D45">
        <w:rPr>
          <w:lang w:val="es-MX"/>
        </w:rPr>
        <w:t xml:space="preserve"> mediante</w:t>
      </w:r>
      <w:r>
        <w:rPr>
          <w:lang w:val="es-MX"/>
        </w:rPr>
        <w:t xml:space="preserve"> la solución de problemas relacionados con la interacción </w:t>
      </w:r>
      <w:r w:rsidR="00B270CC">
        <w:rPr>
          <w:lang w:val="es-MX"/>
        </w:rPr>
        <w:t xml:space="preserve">de los estudiantes </w:t>
      </w:r>
      <w:r w:rsidR="00E22D45">
        <w:rPr>
          <w:lang w:val="es-MX"/>
        </w:rPr>
        <w:t xml:space="preserve">y su </w:t>
      </w:r>
      <w:r w:rsidR="00B270CC">
        <w:rPr>
          <w:lang w:val="es-MX"/>
        </w:rPr>
        <w:t>entorno profesional</w:t>
      </w:r>
      <w:r>
        <w:rPr>
          <w:lang w:val="es-MX"/>
        </w:rPr>
        <w:t>. La esencia del ABP consiste en identificar, describir, analizar y resolver tales problemas</w:t>
      </w:r>
      <w:r w:rsidR="002C4A21">
        <w:rPr>
          <w:lang w:val="es-MX"/>
        </w:rPr>
        <w:t>,</w:t>
      </w:r>
      <w:r>
        <w:rPr>
          <w:lang w:val="es-MX"/>
        </w:rPr>
        <w:t xml:space="preserve"> lo cual se logra </w:t>
      </w:r>
      <w:r w:rsidR="00112806">
        <w:rPr>
          <w:lang w:val="es-MX"/>
        </w:rPr>
        <w:t xml:space="preserve">con ayuda </w:t>
      </w:r>
      <w:r>
        <w:rPr>
          <w:lang w:val="es-MX"/>
        </w:rPr>
        <w:t xml:space="preserve">del </w:t>
      </w:r>
      <w:r w:rsidR="00B270CC">
        <w:rPr>
          <w:lang w:val="es-MX"/>
        </w:rPr>
        <w:t xml:space="preserve">docente, </w:t>
      </w:r>
      <w:r w:rsidR="00FF5734">
        <w:rPr>
          <w:lang w:val="es-MX"/>
        </w:rPr>
        <w:t xml:space="preserve">desempeñando </w:t>
      </w:r>
      <w:r w:rsidR="00D80A7D">
        <w:rPr>
          <w:lang w:val="es-MX"/>
        </w:rPr>
        <w:t xml:space="preserve">así </w:t>
      </w:r>
      <w:r w:rsidR="00FF5734">
        <w:rPr>
          <w:lang w:val="es-MX"/>
        </w:rPr>
        <w:t>otro papel tanto el</w:t>
      </w:r>
      <w:r w:rsidR="00B270CC">
        <w:rPr>
          <w:lang w:val="es-MX"/>
        </w:rPr>
        <w:t xml:space="preserve"> proceso </w:t>
      </w:r>
      <w:r w:rsidR="0095079E">
        <w:rPr>
          <w:lang w:val="es-MX"/>
        </w:rPr>
        <w:t xml:space="preserve">de </w:t>
      </w:r>
      <w:r w:rsidR="00B270CC">
        <w:rPr>
          <w:lang w:val="es-MX"/>
        </w:rPr>
        <w:t>enseñanza-aprendizaje</w:t>
      </w:r>
      <w:r>
        <w:rPr>
          <w:lang w:val="es-MX"/>
        </w:rPr>
        <w:t xml:space="preserve"> </w:t>
      </w:r>
      <w:r w:rsidR="00FF5734">
        <w:rPr>
          <w:lang w:val="es-MX"/>
        </w:rPr>
        <w:t xml:space="preserve">como </w:t>
      </w:r>
      <w:r>
        <w:rPr>
          <w:lang w:val="es-MX"/>
        </w:rPr>
        <w:t xml:space="preserve">los </w:t>
      </w:r>
      <w:r w:rsidR="006B4DC0">
        <w:rPr>
          <w:lang w:val="es-MX"/>
        </w:rPr>
        <w:t>estudiantes</w:t>
      </w:r>
      <w:r>
        <w:rPr>
          <w:lang w:val="es-MX"/>
        </w:rPr>
        <w:t>.</w:t>
      </w:r>
    </w:p>
    <w:p w:rsidR="005E5D8C" w:rsidRDefault="005E5D8C" w:rsidP="00163E15">
      <w:pPr>
        <w:pStyle w:val="Sangradetextonormal"/>
        <w:spacing w:line="360" w:lineRule="auto"/>
        <w:ind w:hanging="11"/>
      </w:pPr>
    </w:p>
    <w:p w:rsidR="00425B1D" w:rsidRDefault="00E22D45" w:rsidP="00163E15">
      <w:pPr>
        <w:pStyle w:val="Sangradetextonormal"/>
        <w:spacing w:line="360" w:lineRule="auto"/>
        <w:ind w:hanging="11"/>
      </w:pPr>
      <w:r>
        <w:t>U</w:t>
      </w:r>
      <w:r w:rsidR="00DE0C7B">
        <w:t>na forma</w:t>
      </w:r>
      <w:r>
        <w:t xml:space="preserve"> en la q</w:t>
      </w:r>
      <w:r w:rsidR="00DE0C7B">
        <w:t xml:space="preserve">ue </w:t>
      </w:r>
      <w:r w:rsidR="005E5D8C">
        <w:t xml:space="preserve">se ha incorporado recientemente esta metodología en el salón de clases </w:t>
      </w:r>
      <w:r>
        <w:t xml:space="preserve">de las carreras de ingeniería </w:t>
      </w:r>
      <w:r w:rsidR="00A406AC">
        <w:t>ha sido</w:t>
      </w:r>
      <w:r w:rsidR="00DE0C7B">
        <w:t xml:space="preserve"> </w:t>
      </w:r>
      <w:r w:rsidR="009B5AA0">
        <w:t xml:space="preserve">mediante trabajos teóricos </w:t>
      </w:r>
      <w:r w:rsidR="002C4A21">
        <w:t>que</w:t>
      </w:r>
      <w:r w:rsidR="009B5AA0">
        <w:t xml:space="preserve"> los estudiantes discuten</w:t>
      </w:r>
      <w:r>
        <w:t xml:space="preserve">. </w:t>
      </w:r>
      <w:r w:rsidR="002C4A21">
        <w:t xml:space="preserve"> </w:t>
      </w:r>
      <w:r w:rsidR="00A406AC">
        <w:t>Por ejemplo, discuten</w:t>
      </w:r>
      <w:r w:rsidR="009B5AA0">
        <w:t xml:space="preserve"> los resultados de un artículo </w:t>
      </w:r>
      <w:r w:rsidR="00B270CC">
        <w:t xml:space="preserve">científico </w:t>
      </w:r>
      <w:r w:rsidR="009B5AA0">
        <w:t xml:space="preserve">reciente en particular, del cual deben </w:t>
      </w:r>
      <w:r w:rsidR="00A406AC">
        <w:t>analizar</w:t>
      </w:r>
      <w:r w:rsidR="00B270CC">
        <w:t xml:space="preserve"> los planteamiento</w:t>
      </w:r>
      <w:r w:rsidR="00A406AC">
        <w:t>s</w:t>
      </w:r>
      <w:r w:rsidR="00B270CC">
        <w:t xml:space="preserve"> presentados y que están</w:t>
      </w:r>
      <w:r w:rsidR="007119DB" w:rsidRPr="007119DB">
        <w:t xml:space="preserve"> </w:t>
      </w:r>
      <w:r w:rsidR="007119DB">
        <w:t xml:space="preserve">relacionados con </w:t>
      </w:r>
      <w:r w:rsidR="00B270CC">
        <w:t>sus</w:t>
      </w:r>
      <w:r w:rsidR="006B4DC0">
        <w:t xml:space="preserve"> curso</w:t>
      </w:r>
      <w:r w:rsidR="00B270CC">
        <w:t>s</w:t>
      </w:r>
      <w:r w:rsidR="006B4DC0">
        <w:t xml:space="preserve"> de </w:t>
      </w:r>
      <w:r w:rsidR="00B270CC">
        <w:t>matemáticas</w:t>
      </w:r>
      <w:r w:rsidR="006B4DC0">
        <w:t xml:space="preserve"> impartido</w:t>
      </w:r>
      <w:r w:rsidR="0095079E">
        <w:t>s</w:t>
      </w:r>
      <w:r w:rsidR="006B4DC0">
        <w:t xml:space="preserve"> en la institución</w:t>
      </w:r>
      <w:r w:rsidR="002C4A21">
        <w:t>. L</w:t>
      </w:r>
      <w:r w:rsidR="00900AA2">
        <w:t>os</w:t>
      </w:r>
      <w:r w:rsidR="009B5AA0">
        <w:t xml:space="preserve"> objetivo</w:t>
      </w:r>
      <w:r w:rsidR="00900AA2">
        <w:t>s</w:t>
      </w:r>
      <w:r w:rsidR="009B5AA0">
        <w:t xml:space="preserve"> principal</w:t>
      </w:r>
      <w:r w:rsidR="00900AA2">
        <w:t>es</w:t>
      </w:r>
      <w:r w:rsidR="009B5AA0">
        <w:t xml:space="preserve"> </w:t>
      </w:r>
      <w:r w:rsidR="00900AA2">
        <w:t>son</w:t>
      </w:r>
      <w:r w:rsidR="009B5AA0">
        <w:t xml:space="preserve"> </w:t>
      </w:r>
      <w:r w:rsidR="00900AA2">
        <w:t xml:space="preserve">implementar </w:t>
      </w:r>
      <w:r w:rsidR="0095079E">
        <w:t xml:space="preserve">el ABP </w:t>
      </w:r>
      <w:r w:rsidR="00900AA2">
        <w:t xml:space="preserve">en los cursos del área de matemáticas como parte de las metodologías que los docentes tienen a su alcance e </w:t>
      </w:r>
      <w:r w:rsidR="00425B1D">
        <w:t>involucrar a los estudiantes en investigaci</w:t>
      </w:r>
      <w:r w:rsidR="00900AA2">
        <w:t>ones</w:t>
      </w:r>
      <w:r w:rsidR="00425B1D">
        <w:t xml:space="preserve"> de </w:t>
      </w:r>
      <w:r w:rsidR="006B4DC0">
        <w:t xml:space="preserve">ciencia e ingeniería de </w:t>
      </w:r>
      <w:r w:rsidR="00425B1D">
        <w:t>materiales</w:t>
      </w:r>
      <w:r w:rsidR="0095079E">
        <w:t>;</w:t>
      </w:r>
      <w:r w:rsidR="007119DB">
        <w:t xml:space="preserve"> la meta principal es que los estudiantes presenten sus resultados tanto en foros estudiantiles como en congresos nacionales</w:t>
      </w:r>
      <w:r w:rsidR="00900AA2">
        <w:t>, como producto de</w:t>
      </w:r>
      <w:r w:rsidR="0007571B">
        <w:t xml:space="preserve"> la aplicación</w:t>
      </w:r>
      <w:r w:rsidR="00900AA2">
        <w:t xml:space="preserve"> del ABP en el salón de clases</w:t>
      </w:r>
      <w:r w:rsidR="00425B1D">
        <w:t>.</w:t>
      </w:r>
    </w:p>
    <w:p w:rsidR="00FC59C5" w:rsidRDefault="00FC59C5" w:rsidP="00F55FAC">
      <w:pPr>
        <w:pStyle w:val="Sangradetextonormal"/>
        <w:ind w:hanging="11"/>
      </w:pPr>
    </w:p>
    <w:p w:rsidR="00F55FAC" w:rsidRDefault="00F55FAC" w:rsidP="00F55FAC">
      <w:pPr>
        <w:pStyle w:val="Sangradetextonormal"/>
        <w:ind w:hanging="11"/>
      </w:pPr>
    </w:p>
    <w:p w:rsidR="00F55FAC" w:rsidRDefault="00F55FAC" w:rsidP="00F55FAC">
      <w:pPr>
        <w:pStyle w:val="Sangradetextonormal"/>
        <w:ind w:hanging="11"/>
      </w:pPr>
      <w:r w:rsidRPr="00163E15">
        <w:rPr>
          <w:rFonts w:ascii="Calibri" w:hAnsi="Calibri" w:cs="Calibri"/>
          <w:color w:val="7030A0"/>
          <w:sz w:val="28"/>
          <w:szCs w:val="28"/>
        </w:rPr>
        <w:t>Palabras clave:</w:t>
      </w:r>
      <w:r>
        <w:t xml:space="preserve"> </w:t>
      </w:r>
      <w:r w:rsidR="00900AA2" w:rsidRPr="006422CD">
        <w:t>Aprendizaje Basado en Problemas (ABP), ciencia e ingeniería de materiales.</w:t>
      </w:r>
    </w:p>
    <w:p w:rsidR="00163E15" w:rsidRDefault="00163E15" w:rsidP="00F55FAC">
      <w:pPr>
        <w:pStyle w:val="Sangradetextonormal"/>
        <w:ind w:hanging="11"/>
      </w:pPr>
    </w:p>
    <w:p w:rsidR="00163E15" w:rsidRPr="00DC6121" w:rsidRDefault="00163E15" w:rsidP="00F55FAC">
      <w:pPr>
        <w:pStyle w:val="Sangradetextonormal"/>
        <w:ind w:hanging="11"/>
        <w:rPr>
          <w:rFonts w:ascii="Calibri" w:hAnsi="Calibri" w:cs="Calibri"/>
          <w:color w:val="7030A0"/>
          <w:sz w:val="28"/>
          <w:szCs w:val="28"/>
          <w:lang w:val="en-US"/>
        </w:rPr>
      </w:pPr>
      <w:r w:rsidRPr="00DC6121">
        <w:rPr>
          <w:rFonts w:ascii="Calibri" w:hAnsi="Calibri" w:cs="Calibri"/>
          <w:color w:val="7030A0"/>
          <w:sz w:val="28"/>
          <w:szCs w:val="28"/>
          <w:lang w:val="en-US"/>
        </w:rPr>
        <w:t>Abstract</w:t>
      </w:r>
    </w:p>
    <w:p w:rsidR="00163E15" w:rsidRPr="00DC6121" w:rsidRDefault="00163E15" w:rsidP="00163E15">
      <w:pPr>
        <w:pStyle w:val="Sangradetextonormal"/>
        <w:spacing w:line="360" w:lineRule="auto"/>
        <w:ind w:hanging="11"/>
        <w:rPr>
          <w:lang w:val="en-US"/>
        </w:rPr>
      </w:pPr>
      <w:r w:rsidRPr="00DC6121">
        <w:rPr>
          <w:lang w:val="en-US"/>
        </w:rPr>
        <w:t>Problem Based Learning (PBL) is one of the educational methodologies that have been well accepted in universities in Mexico. It is an active learning process that works by solving problems related to the interaction of students and their professional environment. The essence of PBL is to identify, describe, analyze and solve such problems, which is achieved with the help of teachers and other role playing both the teaching-learning process as students.</w:t>
      </w:r>
    </w:p>
    <w:p w:rsidR="00163E15" w:rsidRPr="00DC6121" w:rsidRDefault="00163E15" w:rsidP="00163E15">
      <w:pPr>
        <w:pStyle w:val="Sangradetextonormal"/>
        <w:spacing w:line="360" w:lineRule="auto"/>
        <w:ind w:hanging="11"/>
        <w:rPr>
          <w:lang w:val="en-US"/>
        </w:rPr>
      </w:pPr>
    </w:p>
    <w:p w:rsidR="00163E15" w:rsidRPr="00DC6121" w:rsidRDefault="00163E15" w:rsidP="00163E15">
      <w:pPr>
        <w:pStyle w:val="Sangradetextonormal"/>
        <w:spacing w:line="360" w:lineRule="auto"/>
        <w:ind w:hanging="11"/>
        <w:rPr>
          <w:lang w:val="en-US"/>
        </w:rPr>
      </w:pPr>
      <w:r w:rsidRPr="00DC6121">
        <w:rPr>
          <w:lang w:val="en-US"/>
        </w:rPr>
        <w:t>One way that has recently joined this methodology in the classroom engineering careers has been theoretical work by students discuss. For example, discuss the results of a recent scientific article in particular which should analyze the proposals submitted and that are related to their math courses taught in the institution. The main objectives are to implement PBL in the area of ​​mathematics courses as part of the methodologies that teachers have to reach and engage students in science and engineering research materials; the main goal is for students to present their findings both in student forums and national conferences, as a result of the application of PBL in the classroom.</w:t>
      </w:r>
    </w:p>
    <w:p w:rsidR="00163E15" w:rsidRPr="00DC6121" w:rsidRDefault="00163E15" w:rsidP="00163E15">
      <w:pPr>
        <w:pStyle w:val="Sangradetextonormal"/>
        <w:ind w:hanging="11"/>
        <w:rPr>
          <w:lang w:val="en-US"/>
        </w:rPr>
      </w:pPr>
    </w:p>
    <w:p w:rsidR="00163E15" w:rsidRPr="00DC6121" w:rsidRDefault="00163E15" w:rsidP="00163E15">
      <w:pPr>
        <w:pStyle w:val="Sangradetextonormal"/>
        <w:ind w:hanging="11"/>
        <w:rPr>
          <w:lang w:val="en-US"/>
        </w:rPr>
      </w:pPr>
      <w:r w:rsidRPr="00DC6121">
        <w:rPr>
          <w:rFonts w:ascii="Calibri" w:hAnsi="Calibri" w:cs="Calibri"/>
          <w:color w:val="7030A0"/>
          <w:sz w:val="28"/>
          <w:szCs w:val="28"/>
          <w:lang w:val="en-US"/>
        </w:rPr>
        <w:t>Key words:</w:t>
      </w:r>
      <w:r w:rsidRPr="00DC6121">
        <w:rPr>
          <w:lang w:val="en-US"/>
        </w:rPr>
        <w:t xml:space="preserve"> Problem Based Learning (PBL), materials science and engineering.</w:t>
      </w:r>
    </w:p>
    <w:p w:rsidR="00F55FAC" w:rsidRPr="00DC6121" w:rsidRDefault="00F55FAC" w:rsidP="00F55FAC">
      <w:pPr>
        <w:pStyle w:val="Sangradetextonormal"/>
        <w:ind w:hanging="11"/>
        <w:rPr>
          <w:lang w:val="en-US"/>
        </w:rPr>
      </w:pPr>
    </w:p>
    <w:p w:rsidR="00163E15" w:rsidRPr="00E078CA" w:rsidRDefault="00163E15" w:rsidP="00163E15">
      <w:pPr>
        <w:spacing w:line="480" w:lineRule="auto"/>
        <w:rPr>
          <w:lang w:eastAsia="es-MX"/>
        </w:rPr>
      </w:pPr>
      <w:r w:rsidRPr="00E078CA">
        <w:rPr>
          <w:b/>
          <w:color w:val="000000"/>
        </w:rPr>
        <w:t>Fecha Recepción:</w:t>
      </w:r>
      <w:r w:rsidRPr="00E078CA">
        <w:rPr>
          <w:color w:val="000000"/>
        </w:rPr>
        <w:t xml:space="preserve">     </w:t>
      </w:r>
      <w:r w:rsidR="008C3AC1">
        <w:rPr>
          <w:color w:val="000000"/>
        </w:rPr>
        <w:t>Diciembre</w:t>
      </w:r>
      <w:r w:rsidRPr="00E078CA">
        <w:rPr>
          <w:color w:val="000000"/>
        </w:rPr>
        <w:t xml:space="preserve"> 201</w:t>
      </w:r>
      <w:r w:rsidR="008C3AC1">
        <w:rPr>
          <w:color w:val="000000"/>
        </w:rPr>
        <w:t>4</w:t>
      </w:r>
      <w:r w:rsidRPr="00E078CA">
        <w:rPr>
          <w:color w:val="000000"/>
        </w:rPr>
        <w:t xml:space="preserve">     </w:t>
      </w:r>
      <w:r w:rsidRPr="00E078CA">
        <w:rPr>
          <w:b/>
          <w:color w:val="000000"/>
        </w:rPr>
        <w:t>Fecha Aceptación:</w:t>
      </w:r>
      <w:r w:rsidRPr="00E078CA">
        <w:rPr>
          <w:color w:val="000000"/>
        </w:rPr>
        <w:t xml:space="preserve">  </w:t>
      </w:r>
      <w:r w:rsidR="00A82663">
        <w:rPr>
          <w:color w:val="000000"/>
        </w:rPr>
        <w:t>Mayo</w:t>
      </w:r>
      <w:r w:rsidRPr="00E078CA">
        <w:rPr>
          <w:color w:val="000000"/>
        </w:rPr>
        <w:t xml:space="preserve"> 2015</w:t>
      </w:r>
      <w:r w:rsidR="00CB732D">
        <w:pict>
          <v:rect id="_x0000_i1026" style="width:0;height:1.5pt" o:hralign="center" o:hrstd="t" o:hr="t" fillcolor="#a0a0a0" stroked="f"/>
        </w:pict>
      </w:r>
    </w:p>
    <w:p w:rsidR="00B31235" w:rsidRDefault="00B31235" w:rsidP="00F55FAC">
      <w:pPr>
        <w:pStyle w:val="Sangradetextonormal"/>
        <w:ind w:hanging="11"/>
      </w:pPr>
    </w:p>
    <w:p w:rsidR="00B31235" w:rsidRDefault="00B31235" w:rsidP="00F55FAC">
      <w:pPr>
        <w:pStyle w:val="Sangradetextonormal"/>
        <w:ind w:hanging="11"/>
      </w:pPr>
    </w:p>
    <w:p w:rsidR="00A11E39" w:rsidRPr="00982D49" w:rsidRDefault="00163E15" w:rsidP="00982D49">
      <w:pPr>
        <w:pStyle w:val="Sangradetextonormal"/>
        <w:spacing w:line="360" w:lineRule="auto"/>
        <w:ind w:hanging="11"/>
        <w:rPr>
          <w:b/>
          <w:bCs/>
          <w:lang w:val="es-MX"/>
        </w:rPr>
      </w:pPr>
      <w:r>
        <w:rPr>
          <w:rFonts w:ascii="Calibri" w:hAnsi="Calibri" w:cs="Calibri"/>
          <w:color w:val="7030A0"/>
          <w:sz w:val="28"/>
          <w:szCs w:val="28"/>
        </w:rPr>
        <w:t>I</w:t>
      </w:r>
      <w:r w:rsidRPr="00163E15">
        <w:rPr>
          <w:rFonts w:ascii="Calibri" w:hAnsi="Calibri" w:cs="Calibri"/>
          <w:color w:val="7030A0"/>
          <w:sz w:val="28"/>
          <w:szCs w:val="28"/>
        </w:rPr>
        <w:t>ntroducción</w:t>
      </w:r>
    </w:p>
    <w:p w:rsidR="00FC59C5" w:rsidRPr="00163E15" w:rsidRDefault="00B65729" w:rsidP="00163E15">
      <w:pPr>
        <w:pStyle w:val="Sangradetextonormal"/>
        <w:spacing w:line="360" w:lineRule="auto"/>
        <w:ind w:hanging="11"/>
      </w:pPr>
      <w:r w:rsidRPr="00163E15">
        <w:rPr>
          <w:bCs/>
          <w:lang w:val="es-MX"/>
        </w:rPr>
        <w:t>Los</w:t>
      </w:r>
      <w:r w:rsidR="00070EF2" w:rsidRPr="00163E15">
        <w:rPr>
          <w:bCs/>
          <w:lang w:val="es-MX"/>
        </w:rPr>
        <w:t xml:space="preserve"> objetivo</w:t>
      </w:r>
      <w:r w:rsidRPr="00163E15">
        <w:rPr>
          <w:bCs/>
          <w:lang w:val="es-MX"/>
        </w:rPr>
        <w:t>s</w:t>
      </w:r>
      <w:r w:rsidR="00070EF2" w:rsidRPr="00163E15">
        <w:rPr>
          <w:bCs/>
          <w:lang w:val="es-MX"/>
        </w:rPr>
        <w:t xml:space="preserve"> del presente trabajo</w:t>
      </w:r>
      <w:r w:rsidRPr="00163E15">
        <w:rPr>
          <w:bCs/>
          <w:lang w:val="es-MX"/>
        </w:rPr>
        <w:t xml:space="preserve"> son: a) </w:t>
      </w:r>
      <w:r w:rsidR="00070EF2" w:rsidRPr="00163E15">
        <w:rPr>
          <w:bCs/>
          <w:lang w:val="es-MX"/>
        </w:rPr>
        <w:t>q</w:t>
      </w:r>
      <w:r w:rsidR="00FC59C5" w:rsidRPr="00163E15">
        <w:rPr>
          <w:bCs/>
          <w:lang w:val="es-MX"/>
        </w:rPr>
        <w:t xml:space="preserve">ue el estudiante aprenda a resolver problemas de ingeniería mediante la búsqueda sistemática de información y el razonamiento científico, desarrollando temas no contenidos en </w:t>
      </w:r>
      <w:r w:rsidR="00070EF2" w:rsidRPr="00163E15">
        <w:rPr>
          <w:bCs/>
          <w:lang w:val="es-MX"/>
        </w:rPr>
        <w:t>los</w:t>
      </w:r>
      <w:r w:rsidR="00FC59C5" w:rsidRPr="00163E15">
        <w:rPr>
          <w:bCs/>
          <w:lang w:val="es-MX"/>
        </w:rPr>
        <w:t xml:space="preserve"> programa</w:t>
      </w:r>
      <w:r w:rsidR="00070EF2" w:rsidRPr="00163E15">
        <w:rPr>
          <w:bCs/>
          <w:lang w:val="es-MX"/>
        </w:rPr>
        <w:t>s</w:t>
      </w:r>
      <w:r w:rsidR="00FC59C5" w:rsidRPr="00163E15">
        <w:rPr>
          <w:bCs/>
          <w:lang w:val="es-MX"/>
        </w:rPr>
        <w:t xml:space="preserve"> de</w:t>
      </w:r>
      <w:r w:rsidR="00070EF2" w:rsidRPr="00163E15">
        <w:rPr>
          <w:bCs/>
          <w:lang w:val="es-MX"/>
        </w:rPr>
        <w:t xml:space="preserve"> los </w:t>
      </w:r>
      <w:r w:rsidR="00FC59C5" w:rsidRPr="00163E15">
        <w:rPr>
          <w:bCs/>
          <w:lang w:val="es-MX"/>
        </w:rPr>
        <w:t>curso</w:t>
      </w:r>
      <w:r w:rsidR="00070EF2" w:rsidRPr="00163E15">
        <w:rPr>
          <w:bCs/>
          <w:lang w:val="es-MX"/>
        </w:rPr>
        <w:t>s</w:t>
      </w:r>
      <w:r w:rsidR="00FC59C5" w:rsidRPr="00163E15">
        <w:rPr>
          <w:bCs/>
          <w:lang w:val="es-MX"/>
        </w:rPr>
        <w:t xml:space="preserve"> de </w:t>
      </w:r>
      <w:r w:rsidR="00070EF2" w:rsidRPr="00163E15">
        <w:rPr>
          <w:bCs/>
          <w:lang w:val="es-MX"/>
        </w:rPr>
        <w:t>matemáticas, utilizando para esto el método del Aprendizaje Basado en Problemas</w:t>
      </w:r>
      <w:r w:rsidR="00E67ED1" w:rsidRPr="00163E15">
        <w:rPr>
          <w:bCs/>
          <w:lang w:val="es-MX"/>
        </w:rPr>
        <w:t xml:space="preserve"> </w:t>
      </w:r>
      <w:r w:rsidR="00070EF2" w:rsidRPr="00163E15">
        <w:rPr>
          <w:bCs/>
          <w:lang w:val="es-MX"/>
        </w:rPr>
        <w:t>(ABP)</w:t>
      </w:r>
      <w:r w:rsidR="00E67ED1" w:rsidRPr="00163E15">
        <w:rPr>
          <w:bCs/>
          <w:lang w:val="es-MX"/>
        </w:rPr>
        <w:t>,</w:t>
      </w:r>
      <w:r w:rsidRPr="00163E15">
        <w:rPr>
          <w:bCs/>
          <w:lang w:val="es-MX"/>
        </w:rPr>
        <w:t xml:space="preserve"> y b) que el docente se convierta en un transmisor de conocimientos </w:t>
      </w:r>
      <w:r w:rsidR="00E67ED1" w:rsidRPr="00163E15">
        <w:rPr>
          <w:bCs/>
          <w:lang w:val="es-MX"/>
        </w:rPr>
        <w:t>nuevos</w:t>
      </w:r>
      <w:r w:rsidRPr="00163E15">
        <w:rPr>
          <w:bCs/>
          <w:lang w:val="es-MX"/>
        </w:rPr>
        <w:t xml:space="preserve">, como lo son los resultados de </w:t>
      </w:r>
      <w:r w:rsidRPr="00163E15">
        <w:rPr>
          <w:bCs/>
          <w:lang w:val="es-MX"/>
        </w:rPr>
        <w:lastRenderedPageBreak/>
        <w:t xml:space="preserve">investigaciones recientes, para motivar al estudiante con temas de ingeniería actuales pero </w:t>
      </w:r>
      <w:r w:rsidR="00E67ED1" w:rsidRPr="00163E15">
        <w:rPr>
          <w:bCs/>
          <w:lang w:val="es-MX"/>
        </w:rPr>
        <w:t xml:space="preserve">sin dejar </w:t>
      </w:r>
      <w:r w:rsidRPr="00163E15">
        <w:rPr>
          <w:bCs/>
          <w:lang w:val="es-MX"/>
        </w:rPr>
        <w:t xml:space="preserve">de lado la teoría </w:t>
      </w:r>
      <w:r w:rsidR="00E67ED1" w:rsidRPr="00163E15">
        <w:rPr>
          <w:bCs/>
          <w:lang w:val="es-MX"/>
        </w:rPr>
        <w:t>desde la que</w:t>
      </w:r>
      <w:r w:rsidRPr="00163E15">
        <w:rPr>
          <w:bCs/>
          <w:lang w:val="es-MX"/>
        </w:rPr>
        <w:t xml:space="preserve"> fueron desarrollados</w:t>
      </w:r>
      <w:r w:rsidR="00FC59C5" w:rsidRPr="00163E15">
        <w:rPr>
          <w:bCs/>
          <w:lang w:val="es-MX"/>
        </w:rPr>
        <w:t>.</w:t>
      </w:r>
    </w:p>
    <w:p w:rsidR="00FC59C5" w:rsidRPr="00163E15" w:rsidRDefault="00FC59C5" w:rsidP="00163E15">
      <w:pPr>
        <w:pStyle w:val="Sangradetextonormal"/>
        <w:spacing w:line="360" w:lineRule="auto"/>
        <w:ind w:hanging="11"/>
      </w:pPr>
    </w:p>
    <w:p w:rsidR="00FC59C5" w:rsidRPr="00163E15" w:rsidRDefault="00FC59C5" w:rsidP="00163E15">
      <w:pPr>
        <w:pStyle w:val="Sangradetextonormal"/>
        <w:spacing w:line="360" w:lineRule="auto"/>
        <w:ind w:hanging="11"/>
        <w:rPr>
          <w:bCs/>
          <w:lang w:val="es-MX"/>
        </w:rPr>
      </w:pPr>
      <w:r w:rsidRPr="00163E15">
        <w:rPr>
          <w:bCs/>
          <w:lang w:val="es-MX"/>
        </w:rPr>
        <w:t>El ABP es un proceso activo de aprendizaje</w:t>
      </w:r>
      <w:r w:rsidR="00E67ED1" w:rsidRPr="00163E15">
        <w:rPr>
          <w:bCs/>
          <w:lang w:val="es-MX"/>
        </w:rPr>
        <w:t xml:space="preserve"> que funciona</w:t>
      </w:r>
      <w:r w:rsidRPr="00163E15">
        <w:rPr>
          <w:bCs/>
          <w:lang w:val="es-MX"/>
        </w:rPr>
        <w:t xml:space="preserve"> a través de la solución de problemas relacionados con la interacción del hombre y su medio ambiente.</w:t>
      </w:r>
      <w:r w:rsidR="00070EF2" w:rsidRPr="00163E15">
        <w:rPr>
          <w:bCs/>
          <w:lang w:val="es-MX"/>
        </w:rPr>
        <w:t xml:space="preserve"> </w:t>
      </w:r>
      <w:r w:rsidRPr="00163E15">
        <w:rPr>
          <w:bCs/>
          <w:lang w:val="es-MX"/>
        </w:rPr>
        <w:t>La esencia del ABP consiste en identificar, describir, analizar y resolver tales problemas</w:t>
      </w:r>
      <w:r w:rsidR="00E67ED1" w:rsidRPr="00163E15">
        <w:rPr>
          <w:bCs/>
          <w:lang w:val="es-MX"/>
        </w:rPr>
        <w:t>,</w:t>
      </w:r>
      <w:r w:rsidRPr="00163E15">
        <w:rPr>
          <w:bCs/>
          <w:lang w:val="es-MX"/>
        </w:rPr>
        <w:t xml:space="preserve"> lo cual se logra mediante la interacción del </w:t>
      </w:r>
      <w:r w:rsidR="00070EF2" w:rsidRPr="00163E15">
        <w:rPr>
          <w:bCs/>
          <w:lang w:val="es-MX"/>
        </w:rPr>
        <w:t>docente</w:t>
      </w:r>
      <w:r w:rsidRPr="00163E15">
        <w:rPr>
          <w:bCs/>
          <w:lang w:val="es-MX"/>
        </w:rPr>
        <w:t xml:space="preserve"> y los </w:t>
      </w:r>
      <w:r w:rsidR="00070EF2" w:rsidRPr="00163E15">
        <w:rPr>
          <w:bCs/>
          <w:lang w:val="es-MX"/>
        </w:rPr>
        <w:t>estudiante</w:t>
      </w:r>
      <w:r w:rsidRPr="00163E15">
        <w:rPr>
          <w:bCs/>
          <w:lang w:val="es-MX"/>
        </w:rPr>
        <w:t>s.</w:t>
      </w:r>
    </w:p>
    <w:p w:rsidR="00070EF2" w:rsidRPr="00163E15" w:rsidRDefault="00070EF2" w:rsidP="00163E15">
      <w:pPr>
        <w:pStyle w:val="Sangradetextonormal"/>
        <w:spacing w:line="360" w:lineRule="auto"/>
        <w:ind w:hanging="11"/>
        <w:rPr>
          <w:bCs/>
          <w:lang w:val="es-MX"/>
        </w:rPr>
      </w:pPr>
    </w:p>
    <w:p w:rsidR="00070EF2" w:rsidRPr="00163E15" w:rsidRDefault="00070EF2" w:rsidP="00163E15">
      <w:pPr>
        <w:pStyle w:val="Sangradetextonormal"/>
        <w:spacing w:line="360" w:lineRule="auto"/>
        <w:ind w:hanging="11"/>
        <w:rPr>
          <w:bCs/>
        </w:rPr>
      </w:pPr>
      <w:r w:rsidRPr="00163E15">
        <w:rPr>
          <w:bCs/>
          <w:lang w:val="es-MX"/>
        </w:rPr>
        <w:t xml:space="preserve">Las metas a lograr </w:t>
      </w:r>
      <w:r w:rsidR="00FB1D35" w:rsidRPr="00163E15">
        <w:rPr>
          <w:bCs/>
          <w:lang w:val="es-MX"/>
        </w:rPr>
        <w:t xml:space="preserve">por el ABP </w:t>
      </w:r>
      <w:r w:rsidRPr="00163E15">
        <w:rPr>
          <w:bCs/>
          <w:lang w:val="es-MX"/>
        </w:rPr>
        <w:t>son</w:t>
      </w:r>
      <w:r w:rsidR="00E67ED1" w:rsidRPr="00163E15">
        <w:rPr>
          <w:bCs/>
          <w:lang w:val="es-MX"/>
        </w:rPr>
        <w:t xml:space="preserve"> que el estudiante</w:t>
      </w:r>
      <w:r w:rsidRPr="00163E15">
        <w:rPr>
          <w:bCs/>
          <w:lang w:val="es-MX"/>
        </w:rPr>
        <w:t>:</w:t>
      </w:r>
    </w:p>
    <w:p w:rsidR="00FC59C5" w:rsidRPr="00163E15" w:rsidRDefault="00FC59C5" w:rsidP="00163E15">
      <w:pPr>
        <w:pStyle w:val="Sangradetextonormal"/>
        <w:spacing w:line="360" w:lineRule="auto"/>
        <w:ind w:hanging="11"/>
      </w:pPr>
    </w:p>
    <w:p w:rsidR="00FC59C5" w:rsidRPr="00163E15" w:rsidRDefault="00FC59C5" w:rsidP="00163E15">
      <w:pPr>
        <w:pStyle w:val="Sangradetextonormal"/>
        <w:spacing w:line="360" w:lineRule="auto"/>
        <w:ind w:hanging="11"/>
        <w:rPr>
          <w:bCs/>
        </w:rPr>
      </w:pPr>
      <w:r w:rsidRPr="00163E15">
        <w:rPr>
          <w:bCs/>
          <w:lang w:val="es-MX"/>
        </w:rPr>
        <w:t xml:space="preserve">1. </w:t>
      </w:r>
      <w:r w:rsidR="00E67ED1" w:rsidRPr="00163E15">
        <w:rPr>
          <w:bCs/>
          <w:lang w:val="es-MX"/>
        </w:rPr>
        <w:t>S</w:t>
      </w:r>
      <w:r w:rsidRPr="00163E15">
        <w:rPr>
          <w:bCs/>
          <w:lang w:val="es-MX"/>
        </w:rPr>
        <w:t>e</w:t>
      </w:r>
      <w:r w:rsidR="00E67ED1" w:rsidRPr="00163E15">
        <w:rPr>
          <w:bCs/>
          <w:lang w:val="es-MX"/>
        </w:rPr>
        <w:t xml:space="preserve"> haga</w:t>
      </w:r>
      <w:r w:rsidRPr="00163E15">
        <w:rPr>
          <w:bCs/>
          <w:lang w:val="es-MX"/>
        </w:rPr>
        <w:t xml:space="preserve"> responsable de su autoaprendizaje</w:t>
      </w:r>
      <w:r w:rsidR="00E67ED1" w:rsidRPr="00163E15">
        <w:rPr>
          <w:bCs/>
          <w:lang w:val="es-MX"/>
        </w:rPr>
        <w:t xml:space="preserve">; </w:t>
      </w:r>
      <w:r w:rsidRPr="00163E15">
        <w:rPr>
          <w:bCs/>
          <w:lang w:val="es-MX"/>
        </w:rPr>
        <w:t>diagnosti</w:t>
      </w:r>
      <w:r w:rsidR="00D27808" w:rsidRPr="00163E15">
        <w:rPr>
          <w:bCs/>
          <w:lang w:val="es-MX"/>
        </w:rPr>
        <w:t>que</w:t>
      </w:r>
      <w:r w:rsidRPr="00163E15">
        <w:rPr>
          <w:bCs/>
          <w:lang w:val="es-MX"/>
        </w:rPr>
        <w:t xml:space="preserve"> l</w:t>
      </w:r>
      <w:r w:rsidR="00E67ED1" w:rsidRPr="00163E15">
        <w:rPr>
          <w:bCs/>
          <w:lang w:val="es-MX"/>
        </w:rPr>
        <w:t>o</w:t>
      </w:r>
      <w:r w:rsidRPr="00163E15">
        <w:rPr>
          <w:bCs/>
          <w:lang w:val="es-MX"/>
        </w:rPr>
        <w:t xml:space="preserve"> que necesita saber </w:t>
      </w:r>
      <w:r w:rsidR="00E67ED1" w:rsidRPr="00163E15">
        <w:rPr>
          <w:bCs/>
          <w:lang w:val="es-MX"/>
        </w:rPr>
        <w:t>acerca de</w:t>
      </w:r>
      <w:r w:rsidRPr="00163E15">
        <w:rPr>
          <w:bCs/>
          <w:lang w:val="es-MX"/>
        </w:rPr>
        <w:t xml:space="preserve"> un </w:t>
      </w:r>
      <w:r w:rsidR="00070EF2" w:rsidRPr="00163E15">
        <w:rPr>
          <w:bCs/>
          <w:lang w:val="es-MX"/>
        </w:rPr>
        <w:t>determina</w:t>
      </w:r>
      <w:r w:rsidRPr="00163E15">
        <w:rPr>
          <w:bCs/>
          <w:lang w:val="es-MX"/>
        </w:rPr>
        <w:t>do</w:t>
      </w:r>
      <w:r w:rsidR="00E67ED1" w:rsidRPr="00163E15">
        <w:rPr>
          <w:bCs/>
          <w:lang w:val="es-MX"/>
        </w:rPr>
        <w:t xml:space="preserve"> problema</w:t>
      </w:r>
      <w:r w:rsidRPr="00163E15">
        <w:rPr>
          <w:bCs/>
          <w:lang w:val="es-MX"/>
        </w:rPr>
        <w:t>.</w:t>
      </w:r>
    </w:p>
    <w:p w:rsidR="00FC59C5" w:rsidRPr="00163E15" w:rsidRDefault="00FC59C5" w:rsidP="00163E15">
      <w:pPr>
        <w:pStyle w:val="Sangradetextonormal"/>
        <w:spacing w:line="360" w:lineRule="auto"/>
        <w:ind w:hanging="11"/>
      </w:pPr>
    </w:p>
    <w:p w:rsidR="00FC59C5" w:rsidRPr="00163E15" w:rsidRDefault="00FC59C5" w:rsidP="00163E15">
      <w:pPr>
        <w:pStyle w:val="Sangradetextonormal"/>
        <w:spacing w:line="360" w:lineRule="auto"/>
        <w:ind w:hanging="11"/>
        <w:rPr>
          <w:bCs/>
        </w:rPr>
      </w:pPr>
      <w:r w:rsidRPr="00163E15">
        <w:rPr>
          <w:bCs/>
          <w:lang w:val="es-MX"/>
        </w:rPr>
        <w:t>2. Favore</w:t>
      </w:r>
      <w:r w:rsidR="00E67ED1" w:rsidRPr="00163E15">
        <w:rPr>
          <w:bCs/>
          <w:lang w:val="es-MX"/>
        </w:rPr>
        <w:t>zca</w:t>
      </w:r>
      <w:r w:rsidRPr="00163E15">
        <w:rPr>
          <w:bCs/>
          <w:lang w:val="es-MX"/>
        </w:rPr>
        <w:t xml:space="preserve"> el razonamiento científico desde la formulación de hipótesis hasta la búsqueda sistemática de la solución a problemas</w:t>
      </w:r>
      <w:r w:rsidR="00070EF2" w:rsidRPr="00163E15">
        <w:rPr>
          <w:bCs/>
          <w:lang w:val="es-MX"/>
        </w:rPr>
        <w:t xml:space="preserve"> específicos</w:t>
      </w:r>
      <w:r w:rsidRPr="00163E15">
        <w:rPr>
          <w:bCs/>
          <w:lang w:val="es-MX"/>
        </w:rPr>
        <w:t>.</w:t>
      </w:r>
    </w:p>
    <w:p w:rsidR="00FC59C5" w:rsidRPr="00163E15" w:rsidRDefault="00FC59C5" w:rsidP="00163E15">
      <w:pPr>
        <w:pStyle w:val="Sangradetextonormal"/>
        <w:spacing w:line="360" w:lineRule="auto"/>
        <w:ind w:hanging="11"/>
      </w:pPr>
    </w:p>
    <w:p w:rsidR="00FC59C5" w:rsidRPr="00163E15" w:rsidRDefault="00070EF2" w:rsidP="00163E15">
      <w:pPr>
        <w:pStyle w:val="Sangradetextonormal"/>
        <w:spacing w:line="360" w:lineRule="auto"/>
        <w:ind w:hanging="11"/>
      </w:pPr>
      <w:r w:rsidRPr="00163E15">
        <w:rPr>
          <w:bCs/>
          <w:lang w:val="es-MX"/>
        </w:rPr>
        <w:t xml:space="preserve">3. </w:t>
      </w:r>
      <w:r w:rsidR="00E67ED1" w:rsidRPr="00163E15">
        <w:rPr>
          <w:bCs/>
          <w:lang w:val="es-MX"/>
        </w:rPr>
        <w:t>T</w:t>
      </w:r>
      <w:r w:rsidR="00FC59C5" w:rsidRPr="00163E15">
        <w:rPr>
          <w:bCs/>
          <w:lang w:val="es-MX"/>
        </w:rPr>
        <w:t>rabaj</w:t>
      </w:r>
      <w:r w:rsidR="00E67ED1" w:rsidRPr="00163E15">
        <w:rPr>
          <w:bCs/>
          <w:lang w:val="es-MX"/>
        </w:rPr>
        <w:t>e</w:t>
      </w:r>
      <w:r w:rsidR="00FC59C5" w:rsidRPr="00163E15">
        <w:rPr>
          <w:bCs/>
          <w:lang w:val="es-MX"/>
        </w:rPr>
        <w:t xml:space="preserve"> armónicamente con sus compañeros mediante </w:t>
      </w:r>
      <w:r w:rsidR="00E67ED1" w:rsidRPr="00163E15">
        <w:rPr>
          <w:bCs/>
          <w:lang w:val="es-MX"/>
        </w:rPr>
        <w:t xml:space="preserve">una </w:t>
      </w:r>
      <w:r w:rsidR="00FC59C5" w:rsidRPr="00163E15">
        <w:rPr>
          <w:bCs/>
          <w:lang w:val="es-MX"/>
        </w:rPr>
        <w:t xml:space="preserve">buena comunicación, </w:t>
      </w:r>
      <w:r w:rsidR="006C77D7" w:rsidRPr="00163E15">
        <w:rPr>
          <w:bCs/>
          <w:lang w:val="es-MX"/>
        </w:rPr>
        <w:t>tenga</w:t>
      </w:r>
      <w:r w:rsidR="00FC59C5" w:rsidRPr="00163E15">
        <w:rPr>
          <w:bCs/>
          <w:lang w:val="es-MX"/>
        </w:rPr>
        <w:t xml:space="preserve"> disponibilidad de ayudar a </w:t>
      </w:r>
      <w:r w:rsidR="006C77D7" w:rsidRPr="00163E15">
        <w:rPr>
          <w:bCs/>
          <w:lang w:val="es-MX"/>
        </w:rPr>
        <w:t>sus</w:t>
      </w:r>
      <w:r w:rsidR="00FC59C5" w:rsidRPr="00163E15">
        <w:rPr>
          <w:bCs/>
          <w:lang w:val="es-MX"/>
        </w:rPr>
        <w:t xml:space="preserve"> compañeros, desarroll</w:t>
      </w:r>
      <w:r w:rsidR="006C77D7" w:rsidRPr="00163E15">
        <w:rPr>
          <w:bCs/>
          <w:lang w:val="es-MX"/>
        </w:rPr>
        <w:t>e</w:t>
      </w:r>
      <w:r w:rsidR="00FC59C5" w:rsidRPr="00163E15">
        <w:rPr>
          <w:bCs/>
          <w:lang w:val="es-MX"/>
        </w:rPr>
        <w:t xml:space="preserve"> diferentes roles, escuch</w:t>
      </w:r>
      <w:r w:rsidR="006C77D7" w:rsidRPr="00163E15">
        <w:rPr>
          <w:bCs/>
          <w:lang w:val="es-MX"/>
        </w:rPr>
        <w:t>e</w:t>
      </w:r>
      <w:r w:rsidR="00FC59C5" w:rsidRPr="00163E15">
        <w:rPr>
          <w:bCs/>
          <w:lang w:val="es-MX"/>
        </w:rPr>
        <w:t xml:space="preserve"> y </w:t>
      </w:r>
      <w:r w:rsidR="006C77D7" w:rsidRPr="00163E15">
        <w:rPr>
          <w:bCs/>
          <w:lang w:val="es-MX"/>
        </w:rPr>
        <w:t>tenga</w:t>
      </w:r>
      <w:r w:rsidR="00FC59C5" w:rsidRPr="00163E15">
        <w:rPr>
          <w:bCs/>
          <w:lang w:val="es-MX"/>
        </w:rPr>
        <w:t xml:space="preserve"> confianza</w:t>
      </w:r>
      <w:r w:rsidRPr="00163E15">
        <w:rPr>
          <w:bCs/>
          <w:lang w:val="es-MX"/>
        </w:rPr>
        <w:t xml:space="preserve"> </w:t>
      </w:r>
      <w:r w:rsidR="006C77D7" w:rsidRPr="00163E15">
        <w:rPr>
          <w:bCs/>
          <w:lang w:val="es-MX"/>
        </w:rPr>
        <w:t>de</w:t>
      </w:r>
      <w:r w:rsidRPr="00163E15">
        <w:rPr>
          <w:bCs/>
          <w:lang w:val="es-MX"/>
        </w:rPr>
        <w:t xml:space="preserve"> aportar </w:t>
      </w:r>
      <w:r w:rsidR="006C77D7" w:rsidRPr="00163E15">
        <w:rPr>
          <w:bCs/>
          <w:lang w:val="es-MX"/>
        </w:rPr>
        <w:t>su</w:t>
      </w:r>
      <w:r w:rsidRPr="00163E15">
        <w:rPr>
          <w:bCs/>
          <w:lang w:val="es-MX"/>
        </w:rPr>
        <w:t xml:space="preserve"> mejor esfuerzo, es decir, </w:t>
      </w:r>
      <w:r w:rsidR="006C77D7" w:rsidRPr="00163E15">
        <w:rPr>
          <w:bCs/>
          <w:lang w:val="es-MX"/>
        </w:rPr>
        <w:t>que</w:t>
      </w:r>
      <w:r w:rsidRPr="00163E15">
        <w:rPr>
          <w:bCs/>
          <w:lang w:val="es-MX"/>
        </w:rPr>
        <w:t xml:space="preserve"> reali</w:t>
      </w:r>
      <w:r w:rsidR="006C77D7" w:rsidRPr="00163E15">
        <w:rPr>
          <w:bCs/>
          <w:lang w:val="es-MX"/>
        </w:rPr>
        <w:t>ce</w:t>
      </w:r>
      <w:r w:rsidRPr="00163E15">
        <w:rPr>
          <w:bCs/>
          <w:lang w:val="es-MX"/>
        </w:rPr>
        <w:t xml:space="preserve"> un constructo grupal.</w:t>
      </w:r>
    </w:p>
    <w:p w:rsidR="00FC59C5" w:rsidRPr="00163E15" w:rsidRDefault="00FC59C5" w:rsidP="00163E15">
      <w:pPr>
        <w:pStyle w:val="Sangradetextonormal"/>
        <w:spacing w:line="360" w:lineRule="auto"/>
        <w:ind w:hanging="11"/>
      </w:pPr>
    </w:p>
    <w:p w:rsidR="00FC59C5" w:rsidRPr="00163E15" w:rsidRDefault="00FC59C5" w:rsidP="00163E15">
      <w:pPr>
        <w:pStyle w:val="Sangradetextonormal"/>
        <w:spacing w:line="360" w:lineRule="auto"/>
        <w:ind w:hanging="11"/>
      </w:pPr>
      <w:r w:rsidRPr="00163E15">
        <w:rPr>
          <w:bCs/>
          <w:lang w:val="es-MX"/>
        </w:rPr>
        <w:t>4.</w:t>
      </w:r>
      <w:r w:rsidRPr="00163E15">
        <w:rPr>
          <w:bCs/>
        </w:rPr>
        <w:t xml:space="preserve"> </w:t>
      </w:r>
      <w:r w:rsidR="006C77D7" w:rsidRPr="00163E15">
        <w:rPr>
          <w:bCs/>
        </w:rPr>
        <w:t>Conozca</w:t>
      </w:r>
      <w:r w:rsidRPr="00163E15">
        <w:rPr>
          <w:bCs/>
        </w:rPr>
        <w:t xml:space="preserve"> el avance </w:t>
      </w:r>
      <w:r w:rsidR="00F50AD9" w:rsidRPr="00163E15">
        <w:rPr>
          <w:bCs/>
        </w:rPr>
        <w:t>del</w:t>
      </w:r>
      <w:r w:rsidRPr="00163E15">
        <w:rPr>
          <w:bCs/>
        </w:rPr>
        <w:t xml:space="preserve"> programa </w:t>
      </w:r>
      <w:r w:rsidR="00F50AD9" w:rsidRPr="00163E15">
        <w:rPr>
          <w:bCs/>
        </w:rPr>
        <w:t>en</w:t>
      </w:r>
      <w:r w:rsidRPr="00163E15">
        <w:rPr>
          <w:bCs/>
        </w:rPr>
        <w:t xml:space="preserve"> curso</w:t>
      </w:r>
      <w:r w:rsidR="00F50AD9" w:rsidRPr="00163E15">
        <w:rPr>
          <w:bCs/>
        </w:rPr>
        <w:t>,</w:t>
      </w:r>
      <w:r w:rsidRPr="00163E15">
        <w:rPr>
          <w:bCs/>
        </w:rPr>
        <w:t xml:space="preserve"> </w:t>
      </w:r>
      <w:r w:rsidR="00F50AD9" w:rsidRPr="00163E15">
        <w:rPr>
          <w:bCs/>
        </w:rPr>
        <w:t>e</w:t>
      </w:r>
      <w:r w:rsidRPr="00163E15">
        <w:rPr>
          <w:bCs/>
        </w:rPr>
        <w:t>l proceso de aprend</w:t>
      </w:r>
      <w:r w:rsidR="00F50AD9" w:rsidRPr="00163E15">
        <w:rPr>
          <w:bCs/>
        </w:rPr>
        <w:t>izaje de la resolución de</w:t>
      </w:r>
      <w:r w:rsidRPr="00163E15">
        <w:rPr>
          <w:bCs/>
        </w:rPr>
        <w:t xml:space="preserve"> problemas, así como la adquisición de conocimientos</w:t>
      </w:r>
      <w:r w:rsidR="00F50AD9" w:rsidRPr="00163E15">
        <w:rPr>
          <w:bCs/>
        </w:rPr>
        <w:t>;</w:t>
      </w:r>
      <w:r w:rsidR="00070EF2" w:rsidRPr="00163E15">
        <w:rPr>
          <w:bCs/>
        </w:rPr>
        <w:t xml:space="preserve"> </w:t>
      </w:r>
      <w:r w:rsidR="00063E3D" w:rsidRPr="00163E15">
        <w:rPr>
          <w:bCs/>
        </w:rPr>
        <w:t>sea</w:t>
      </w:r>
      <w:r w:rsidR="00070EF2" w:rsidRPr="00163E15">
        <w:rPr>
          <w:bCs/>
        </w:rPr>
        <w:t xml:space="preserve"> capaz de auto-evaluarse</w:t>
      </w:r>
      <w:r w:rsidRPr="00163E15">
        <w:rPr>
          <w:bCs/>
        </w:rPr>
        <w:t>.</w:t>
      </w:r>
    </w:p>
    <w:p w:rsidR="006A6431" w:rsidRPr="00163E15" w:rsidRDefault="006A6431" w:rsidP="00163E15">
      <w:pPr>
        <w:pStyle w:val="Sangradetextonormal"/>
        <w:spacing w:line="360" w:lineRule="auto"/>
        <w:ind w:hanging="11"/>
      </w:pPr>
    </w:p>
    <w:p w:rsidR="006A6431" w:rsidRPr="00163E15" w:rsidRDefault="006A6431" w:rsidP="00163E15">
      <w:pPr>
        <w:pStyle w:val="Sangradetextonormal"/>
        <w:spacing w:line="360" w:lineRule="auto"/>
        <w:ind w:hanging="11"/>
      </w:pPr>
      <w:r w:rsidRPr="00163E15">
        <w:t xml:space="preserve">Este es, pues, un intento por establecer en la institución el espíritu de </w:t>
      </w:r>
      <w:r w:rsidRPr="00163E15">
        <w:rPr>
          <w:i/>
        </w:rPr>
        <w:t>aprender a aprender</w:t>
      </w:r>
      <w:r w:rsidRPr="00163E15">
        <w:t>, el cual se ha establecido en otras instancias</w:t>
      </w:r>
      <w:r w:rsidR="00114CD4" w:rsidRPr="00163E15">
        <w:t>,</w:t>
      </w:r>
      <w:r w:rsidRPr="00163E15">
        <w:t xml:space="preserve"> como la Comunidad Europea</w:t>
      </w:r>
      <w:r w:rsidR="00B17F2B" w:rsidRPr="00163E15">
        <w:t>.</w:t>
      </w:r>
      <w:r w:rsidR="00A1595A" w:rsidRPr="00163E15">
        <w:t xml:space="preserve"> </w:t>
      </w:r>
      <w:r w:rsidRPr="00163E15">
        <w:rPr>
          <w:b/>
          <w:vertAlign w:val="superscript"/>
        </w:rPr>
        <w:t>(</w:t>
      </w:r>
      <w:r w:rsidR="00DE5302" w:rsidRPr="00163E15">
        <w:rPr>
          <w:b/>
          <w:vertAlign w:val="superscript"/>
        </w:rPr>
        <w:t>1</w:t>
      </w:r>
      <w:r w:rsidRPr="00163E15">
        <w:rPr>
          <w:b/>
          <w:vertAlign w:val="superscript"/>
        </w:rPr>
        <w:t>)</w:t>
      </w:r>
      <w:r w:rsidRPr="00163E15">
        <w:t xml:space="preserve"> Una vez establecida esta práctica, el siguiente paso es </w:t>
      </w:r>
      <w:r w:rsidR="00F50AD9" w:rsidRPr="00163E15">
        <w:t>implementar</w:t>
      </w:r>
      <w:r w:rsidRPr="00163E15">
        <w:t xml:space="preserve"> los fundamentos pedagógicos en la formación de los estudiantes: aprender a ser, aprender a hacer, aprender a conocer y aprender a vivir en colectivo. De este modo se logrará que los estudiantes </w:t>
      </w:r>
      <w:r w:rsidR="00F50AD9" w:rsidRPr="00163E15">
        <w:t>adquieran</w:t>
      </w:r>
      <w:r w:rsidRPr="00163E15">
        <w:t xml:space="preserve"> las habilidades necesarias </w:t>
      </w:r>
      <w:r w:rsidR="00E01CD1" w:rsidRPr="00163E15">
        <w:t>para</w:t>
      </w:r>
      <w:r w:rsidRPr="00163E15">
        <w:t xml:space="preserve"> las competencias básicas de su profesión</w:t>
      </w:r>
      <w:r w:rsidR="00A97A84" w:rsidRPr="00163E15">
        <w:t>.</w:t>
      </w:r>
      <w:r w:rsidR="00A1595A" w:rsidRPr="00163E15">
        <w:t xml:space="preserve"> </w:t>
      </w:r>
      <w:r w:rsidRPr="00163E15">
        <w:rPr>
          <w:b/>
          <w:vertAlign w:val="superscript"/>
        </w:rPr>
        <w:t>(</w:t>
      </w:r>
      <w:r w:rsidR="00DE5302" w:rsidRPr="00163E15">
        <w:rPr>
          <w:b/>
          <w:vertAlign w:val="superscript"/>
        </w:rPr>
        <w:t>2</w:t>
      </w:r>
      <w:r w:rsidRPr="00163E15">
        <w:rPr>
          <w:b/>
          <w:vertAlign w:val="superscript"/>
        </w:rPr>
        <w:t>)</w:t>
      </w:r>
    </w:p>
    <w:p w:rsidR="006A6431" w:rsidRPr="00163E15" w:rsidRDefault="006A6431" w:rsidP="00163E15">
      <w:pPr>
        <w:pStyle w:val="Sangradetextonormal"/>
        <w:spacing w:line="360" w:lineRule="auto"/>
        <w:ind w:hanging="11"/>
      </w:pPr>
    </w:p>
    <w:p w:rsidR="006A6431" w:rsidRPr="00163E15" w:rsidRDefault="006A6431" w:rsidP="00163E15">
      <w:pPr>
        <w:pStyle w:val="Sangradetextonormal"/>
        <w:spacing w:line="360" w:lineRule="auto"/>
        <w:ind w:hanging="11"/>
      </w:pPr>
      <w:r w:rsidRPr="00163E15">
        <w:lastRenderedPageBreak/>
        <w:t xml:space="preserve">Se </w:t>
      </w:r>
      <w:r w:rsidR="00114CD4" w:rsidRPr="00163E15">
        <w:t>pone</w:t>
      </w:r>
      <w:r w:rsidRPr="00163E15">
        <w:t xml:space="preserve"> especial énfasis en la relac</w:t>
      </w:r>
      <w:r w:rsidR="00FD1B0F" w:rsidRPr="00163E15">
        <w:t>ión docente-estudiante, la cual se busca s</w:t>
      </w:r>
      <w:r w:rsidRPr="00163E15">
        <w:t>e</w:t>
      </w:r>
      <w:r w:rsidR="00FD1B0F" w:rsidRPr="00163E15">
        <w:t>a</w:t>
      </w:r>
      <w:r w:rsidRPr="00163E15">
        <w:t xml:space="preserve"> intensamente interpersonal </w:t>
      </w:r>
      <w:r w:rsidR="006C1D8B" w:rsidRPr="00163E15">
        <w:t>para que</w:t>
      </w:r>
      <w:r w:rsidRPr="00163E15">
        <w:t xml:space="preserve"> los estudiantes </w:t>
      </w:r>
      <w:r w:rsidR="006C1D8B" w:rsidRPr="00163E15">
        <w:t>aprend</w:t>
      </w:r>
      <w:r w:rsidR="00761950" w:rsidRPr="00163E15">
        <w:t>an del</w:t>
      </w:r>
      <w:r w:rsidRPr="00163E15">
        <w:t xml:space="preserve"> docente</w:t>
      </w:r>
      <w:r w:rsidR="00A97A84" w:rsidRPr="00163E15">
        <w:t>.</w:t>
      </w:r>
      <w:r w:rsidR="00A1595A" w:rsidRPr="00163E15">
        <w:t xml:space="preserve"> </w:t>
      </w:r>
      <w:r w:rsidRPr="00163E15">
        <w:rPr>
          <w:b/>
          <w:vertAlign w:val="superscript"/>
        </w:rPr>
        <w:t>(</w:t>
      </w:r>
      <w:r w:rsidR="003059BE" w:rsidRPr="00163E15">
        <w:rPr>
          <w:b/>
          <w:vertAlign w:val="superscript"/>
        </w:rPr>
        <w:t>3</w:t>
      </w:r>
      <w:r w:rsidRPr="00163E15">
        <w:rPr>
          <w:b/>
          <w:vertAlign w:val="superscript"/>
        </w:rPr>
        <w:t>)</w:t>
      </w:r>
    </w:p>
    <w:p w:rsidR="006A6431" w:rsidRPr="00163E15" w:rsidRDefault="006A6431" w:rsidP="00163E15">
      <w:pPr>
        <w:pStyle w:val="Sangradetextonormal"/>
        <w:spacing w:line="360" w:lineRule="auto"/>
        <w:ind w:hanging="11"/>
      </w:pPr>
    </w:p>
    <w:p w:rsidR="006A6431" w:rsidRPr="00163E15" w:rsidRDefault="006A6431" w:rsidP="00163E15">
      <w:pPr>
        <w:pStyle w:val="Sangradetextonormal"/>
        <w:spacing w:line="360" w:lineRule="auto"/>
        <w:ind w:hanging="11"/>
      </w:pPr>
      <w:r w:rsidRPr="00163E15">
        <w:t>En la práctica</w:t>
      </w:r>
      <w:r w:rsidR="00601712" w:rsidRPr="00163E15">
        <w:t>,</w:t>
      </w:r>
      <w:r w:rsidRPr="00163E15">
        <w:t xml:space="preserve"> el estudiante debe aprender </w:t>
      </w:r>
      <w:r w:rsidR="00601712" w:rsidRPr="00163E15">
        <w:t>los</w:t>
      </w:r>
      <w:r w:rsidRPr="00163E15">
        <w:t xml:space="preserve"> temas de sus cursos mediante proyectos de investigación </w:t>
      </w:r>
      <w:r w:rsidR="00601712" w:rsidRPr="00163E15">
        <w:t xml:space="preserve">fundamentados </w:t>
      </w:r>
      <w:r w:rsidRPr="00163E15">
        <w:t>en disciplinas de</w:t>
      </w:r>
      <w:r w:rsidR="00FD1B0F" w:rsidRPr="00163E15">
        <w:t xml:space="preserve">l </w:t>
      </w:r>
      <w:r w:rsidRPr="00163E15">
        <w:t>conocimiento</w:t>
      </w:r>
      <w:r w:rsidR="00FD1B0F" w:rsidRPr="00163E15">
        <w:t xml:space="preserve"> relacionadas con su profesi</w:t>
      </w:r>
      <w:r w:rsidR="00807B34" w:rsidRPr="00163E15">
        <w:t>ón</w:t>
      </w:r>
      <w:r w:rsidRPr="00163E15">
        <w:t>.</w:t>
      </w:r>
    </w:p>
    <w:p w:rsidR="006A6431" w:rsidRPr="00163E15" w:rsidRDefault="006A6431" w:rsidP="00163E15">
      <w:pPr>
        <w:pStyle w:val="Sangradetextonormal"/>
        <w:spacing w:line="360" w:lineRule="auto"/>
        <w:ind w:hanging="11"/>
      </w:pPr>
    </w:p>
    <w:p w:rsidR="006A6431" w:rsidRPr="00163E15" w:rsidRDefault="006A6431" w:rsidP="00163E15">
      <w:pPr>
        <w:pStyle w:val="Sangradetextonormal"/>
        <w:spacing w:line="360" w:lineRule="auto"/>
        <w:ind w:hanging="11"/>
      </w:pPr>
      <w:r w:rsidRPr="00163E15">
        <w:t xml:space="preserve">Se busca que los estudiantes </w:t>
      </w:r>
      <w:r w:rsidR="00FD1B0F" w:rsidRPr="00163E15">
        <w:t>autoevalúen</w:t>
      </w:r>
      <w:r w:rsidR="00A1595A" w:rsidRPr="00163E15">
        <w:t xml:space="preserve"> </w:t>
      </w:r>
      <w:r w:rsidRPr="00163E15">
        <w:t>su aprendizaje, sustent</w:t>
      </w:r>
      <w:r w:rsidR="0059577E" w:rsidRPr="00163E15">
        <w:t xml:space="preserve">ándose </w:t>
      </w:r>
      <w:r w:rsidRPr="00163E15">
        <w:t xml:space="preserve">en </w:t>
      </w:r>
      <w:r w:rsidR="002B61D2" w:rsidRPr="00163E15">
        <w:t xml:space="preserve">una postura autodidacta, </w:t>
      </w:r>
      <w:r w:rsidRPr="00163E15">
        <w:t>la búsqueda efectiva de información y el trabajo cooperativo dentro de un equipo, entre otr</w:t>
      </w:r>
      <w:r w:rsidR="00A1595A" w:rsidRPr="00163E15">
        <w:t>o</w:t>
      </w:r>
      <w:r w:rsidRPr="00163E15">
        <w:t xml:space="preserve">s tantos </w:t>
      </w:r>
      <w:r w:rsidR="00A1595A" w:rsidRPr="00163E15">
        <w:t>aspectos</w:t>
      </w:r>
      <w:r w:rsidR="002B61D2" w:rsidRPr="00163E15">
        <w:t xml:space="preserve"> que ayudan a s</w:t>
      </w:r>
      <w:r w:rsidR="00A1595A" w:rsidRPr="00163E15">
        <w:t>atisfacer</w:t>
      </w:r>
      <w:r w:rsidRPr="00163E15">
        <w:t xml:space="preserve"> las demandas de la sociedad</w:t>
      </w:r>
      <w:r w:rsidR="00B17F2B" w:rsidRPr="00163E15">
        <w:t>.</w:t>
      </w:r>
      <w:r w:rsidR="00A1595A" w:rsidRPr="00163E15">
        <w:t xml:space="preserve"> </w:t>
      </w:r>
      <w:r w:rsidRPr="00163E15">
        <w:rPr>
          <w:b/>
          <w:vertAlign w:val="superscript"/>
        </w:rPr>
        <w:t>(</w:t>
      </w:r>
      <w:r w:rsidR="00767925" w:rsidRPr="00163E15">
        <w:rPr>
          <w:b/>
          <w:vertAlign w:val="superscript"/>
        </w:rPr>
        <w:t>4</w:t>
      </w:r>
      <w:r w:rsidRPr="00163E15">
        <w:rPr>
          <w:b/>
          <w:vertAlign w:val="superscript"/>
        </w:rPr>
        <w:t>)</w:t>
      </w:r>
    </w:p>
    <w:p w:rsidR="007953EA" w:rsidRPr="00163E15" w:rsidRDefault="007953EA" w:rsidP="00163E15">
      <w:pPr>
        <w:pStyle w:val="Sangradetextonormal"/>
        <w:spacing w:line="360" w:lineRule="auto"/>
        <w:ind w:hanging="11"/>
      </w:pPr>
    </w:p>
    <w:p w:rsidR="00FC59C5" w:rsidRPr="00163E15" w:rsidRDefault="00FB4880" w:rsidP="00163E15">
      <w:pPr>
        <w:pStyle w:val="Sangradetextonormal"/>
        <w:spacing w:line="360" w:lineRule="auto"/>
        <w:ind w:hanging="11"/>
        <w:rPr>
          <w:b/>
          <w:bCs/>
          <w:lang w:val="es-MX"/>
        </w:rPr>
      </w:pPr>
      <w:r w:rsidRPr="00163E15">
        <w:rPr>
          <w:b/>
          <w:bCs/>
          <w:lang w:val="es-MX"/>
        </w:rPr>
        <w:t>EL CURSO</w:t>
      </w:r>
    </w:p>
    <w:p w:rsidR="00FB4880" w:rsidRPr="00163E15" w:rsidRDefault="00E176C0" w:rsidP="00163E15">
      <w:pPr>
        <w:pStyle w:val="Sangradetextonormal"/>
        <w:spacing w:line="360" w:lineRule="auto"/>
        <w:ind w:hanging="11"/>
        <w:rPr>
          <w:bCs/>
          <w:lang w:val="es-MX"/>
        </w:rPr>
      </w:pPr>
      <w:r w:rsidRPr="00163E15">
        <w:rPr>
          <w:bCs/>
          <w:lang w:val="es-MX"/>
        </w:rPr>
        <w:t>L</w:t>
      </w:r>
      <w:r w:rsidR="00FB4880" w:rsidRPr="00163E15">
        <w:rPr>
          <w:bCs/>
          <w:lang w:val="es-MX"/>
        </w:rPr>
        <w:t xml:space="preserve">a metodología del ABP </w:t>
      </w:r>
      <w:r w:rsidRPr="00163E15">
        <w:rPr>
          <w:bCs/>
          <w:lang w:val="es-MX"/>
        </w:rPr>
        <w:t xml:space="preserve">se implementó </w:t>
      </w:r>
      <w:r w:rsidR="00FB4880" w:rsidRPr="00163E15">
        <w:rPr>
          <w:bCs/>
          <w:lang w:val="es-MX"/>
        </w:rPr>
        <w:t>en un curso intermedio de la curr</w:t>
      </w:r>
      <w:r w:rsidR="00767925" w:rsidRPr="00163E15">
        <w:rPr>
          <w:bCs/>
          <w:lang w:val="es-MX"/>
        </w:rPr>
        <w:t>í</w:t>
      </w:r>
      <w:r w:rsidR="00FB4880" w:rsidRPr="00163E15">
        <w:rPr>
          <w:bCs/>
          <w:lang w:val="es-MX"/>
        </w:rPr>
        <w:t xml:space="preserve">cula, </w:t>
      </w:r>
      <w:r w:rsidR="004500F8" w:rsidRPr="00163E15">
        <w:rPr>
          <w:bCs/>
          <w:lang w:val="es-MX"/>
        </w:rPr>
        <w:t>para que</w:t>
      </w:r>
      <w:r w:rsidR="00FB4880" w:rsidRPr="00163E15">
        <w:rPr>
          <w:bCs/>
          <w:lang w:val="es-MX"/>
        </w:rPr>
        <w:t xml:space="preserve"> el </w:t>
      </w:r>
      <w:r w:rsidR="00C93267" w:rsidRPr="00163E15">
        <w:rPr>
          <w:bCs/>
          <w:lang w:val="es-MX"/>
        </w:rPr>
        <w:t xml:space="preserve">estudiante posea </w:t>
      </w:r>
      <w:r w:rsidR="00F84626" w:rsidRPr="00163E15">
        <w:rPr>
          <w:bCs/>
          <w:lang w:val="es-MX"/>
        </w:rPr>
        <w:t>l</w:t>
      </w:r>
      <w:r w:rsidR="00C93267" w:rsidRPr="00163E15">
        <w:rPr>
          <w:bCs/>
          <w:lang w:val="es-MX"/>
        </w:rPr>
        <w:t>a base</w:t>
      </w:r>
      <w:r w:rsidR="00FB4880" w:rsidRPr="00163E15">
        <w:rPr>
          <w:bCs/>
          <w:lang w:val="es-MX"/>
        </w:rPr>
        <w:t xml:space="preserve"> teórica</w:t>
      </w:r>
      <w:r w:rsidR="00F84626" w:rsidRPr="00163E15">
        <w:rPr>
          <w:bCs/>
          <w:lang w:val="es-MX"/>
        </w:rPr>
        <w:t xml:space="preserve"> necesaria </w:t>
      </w:r>
      <w:r w:rsidR="004500F8" w:rsidRPr="00163E15">
        <w:rPr>
          <w:bCs/>
          <w:lang w:val="es-MX"/>
        </w:rPr>
        <w:t>al</w:t>
      </w:r>
      <w:r w:rsidR="00F84626" w:rsidRPr="00163E15">
        <w:rPr>
          <w:bCs/>
          <w:lang w:val="es-MX"/>
        </w:rPr>
        <w:t xml:space="preserve"> desarrollar los temas del curso</w:t>
      </w:r>
      <w:r w:rsidR="004500F8" w:rsidRPr="00163E15">
        <w:rPr>
          <w:bCs/>
          <w:lang w:val="es-MX"/>
        </w:rPr>
        <w:t xml:space="preserve"> tras</w:t>
      </w:r>
      <w:r w:rsidR="00FB4880" w:rsidRPr="00163E15">
        <w:rPr>
          <w:bCs/>
          <w:lang w:val="es-MX"/>
        </w:rPr>
        <w:t xml:space="preserve"> haber aprobado </w:t>
      </w:r>
      <w:r w:rsidR="00F84626" w:rsidRPr="00163E15">
        <w:rPr>
          <w:bCs/>
          <w:lang w:val="es-MX"/>
        </w:rPr>
        <w:t>su</w:t>
      </w:r>
      <w:r w:rsidR="00FB4880" w:rsidRPr="00163E15">
        <w:rPr>
          <w:bCs/>
          <w:lang w:val="es-MX"/>
        </w:rPr>
        <w:t xml:space="preserve">s cursos elementales, </w:t>
      </w:r>
      <w:r w:rsidRPr="00163E15">
        <w:rPr>
          <w:bCs/>
          <w:lang w:val="es-MX"/>
        </w:rPr>
        <w:t xml:space="preserve">y </w:t>
      </w:r>
      <w:r w:rsidR="00C93267" w:rsidRPr="00163E15">
        <w:rPr>
          <w:bCs/>
          <w:lang w:val="es-MX"/>
        </w:rPr>
        <w:t>a la vez</w:t>
      </w:r>
      <w:r w:rsidR="004500F8" w:rsidRPr="00163E15">
        <w:rPr>
          <w:bCs/>
          <w:lang w:val="es-MX"/>
        </w:rPr>
        <w:t xml:space="preserve"> </w:t>
      </w:r>
      <w:r w:rsidRPr="00163E15">
        <w:rPr>
          <w:bCs/>
          <w:lang w:val="es-MX"/>
        </w:rPr>
        <w:t>inicie</w:t>
      </w:r>
      <w:r w:rsidR="00C93267" w:rsidRPr="00163E15">
        <w:rPr>
          <w:bCs/>
          <w:lang w:val="es-MX"/>
        </w:rPr>
        <w:t xml:space="preserve"> sus cursos de especialización </w:t>
      </w:r>
      <w:r w:rsidRPr="00163E15">
        <w:rPr>
          <w:bCs/>
          <w:lang w:val="es-MX"/>
        </w:rPr>
        <w:t>habiendo asimilado</w:t>
      </w:r>
      <w:r w:rsidR="00C93267" w:rsidRPr="00163E15">
        <w:rPr>
          <w:bCs/>
          <w:lang w:val="es-MX"/>
        </w:rPr>
        <w:t xml:space="preserve"> esta nueva metodología.</w:t>
      </w:r>
      <w:r w:rsidR="00FB4880" w:rsidRPr="00163E15">
        <w:rPr>
          <w:bCs/>
          <w:lang w:val="es-MX"/>
        </w:rPr>
        <w:t xml:space="preserve"> </w:t>
      </w:r>
      <w:r w:rsidR="00F84626" w:rsidRPr="00163E15">
        <w:rPr>
          <w:bCs/>
          <w:lang w:val="es-MX"/>
        </w:rPr>
        <w:t>S</w:t>
      </w:r>
      <w:r w:rsidR="00FB4880" w:rsidRPr="00163E15">
        <w:rPr>
          <w:bCs/>
          <w:lang w:val="es-MX"/>
        </w:rPr>
        <w:t>e</w:t>
      </w:r>
      <w:r w:rsidR="00F84626" w:rsidRPr="00163E15">
        <w:rPr>
          <w:bCs/>
          <w:lang w:val="es-MX"/>
        </w:rPr>
        <w:t xml:space="preserve"> se</w:t>
      </w:r>
      <w:r w:rsidR="00FB4880" w:rsidRPr="00163E15">
        <w:rPr>
          <w:bCs/>
          <w:lang w:val="es-MX"/>
        </w:rPr>
        <w:t xml:space="preserve">leccionó el </w:t>
      </w:r>
      <w:r w:rsidR="00F84626" w:rsidRPr="00163E15">
        <w:rPr>
          <w:bCs/>
          <w:lang w:val="es-MX"/>
        </w:rPr>
        <w:t xml:space="preserve">curso </w:t>
      </w:r>
      <w:r w:rsidR="00FB4880" w:rsidRPr="00163E15">
        <w:rPr>
          <w:bCs/>
          <w:lang w:val="es-MX"/>
        </w:rPr>
        <w:t>de Ecuaciones Diferenciales por tratarse de un</w:t>
      </w:r>
      <w:r w:rsidRPr="00163E15">
        <w:rPr>
          <w:bCs/>
          <w:lang w:val="es-MX"/>
        </w:rPr>
        <w:t>a materia que</w:t>
      </w:r>
      <w:r w:rsidR="00C93267" w:rsidRPr="00163E15">
        <w:rPr>
          <w:bCs/>
          <w:lang w:val="es-MX"/>
        </w:rPr>
        <w:t xml:space="preserve"> le exige emplear </w:t>
      </w:r>
      <w:r w:rsidRPr="00163E15">
        <w:rPr>
          <w:bCs/>
          <w:lang w:val="es-MX"/>
        </w:rPr>
        <w:t>los</w:t>
      </w:r>
      <w:r w:rsidR="00C93267" w:rsidRPr="00163E15">
        <w:rPr>
          <w:bCs/>
          <w:lang w:val="es-MX"/>
        </w:rPr>
        <w:t xml:space="preserve"> conocimientos </w:t>
      </w:r>
      <w:r w:rsidRPr="00163E15">
        <w:rPr>
          <w:bCs/>
          <w:lang w:val="es-MX"/>
        </w:rPr>
        <w:t>previos de</w:t>
      </w:r>
      <w:r w:rsidR="00C93267" w:rsidRPr="00163E15">
        <w:rPr>
          <w:bCs/>
          <w:lang w:val="es-MX"/>
        </w:rPr>
        <w:t xml:space="preserve"> sus cursos de </w:t>
      </w:r>
      <w:r w:rsidR="00FB4880" w:rsidRPr="00163E15">
        <w:rPr>
          <w:bCs/>
          <w:lang w:val="es-MX"/>
        </w:rPr>
        <w:t xml:space="preserve">Cálculo Diferencial e Integral y </w:t>
      </w:r>
      <w:r w:rsidR="00C93267" w:rsidRPr="00163E15">
        <w:rPr>
          <w:bCs/>
          <w:lang w:val="es-MX"/>
        </w:rPr>
        <w:t>Álgebra lineal</w:t>
      </w:r>
      <w:r w:rsidRPr="00163E15">
        <w:rPr>
          <w:bCs/>
          <w:lang w:val="es-MX"/>
        </w:rPr>
        <w:t>,</w:t>
      </w:r>
      <w:r w:rsidR="00C93267" w:rsidRPr="00163E15">
        <w:rPr>
          <w:bCs/>
          <w:lang w:val="es-MX"/>
        </w:rPr>
        <w:t xml:space="preserve"> que a la vez le será</w:t>
      </w:r>
      <w:r w:rsidRPr="00163E15">
        <w:rPr>
          <w:bCs/>
          <w:lang w:val="es-MX"/>
        </w:rPr>
        <w:t>n</w:t>
      </w:r>
      <w:r w:rsidR="00C93267" w:rsidRPr="00163E15">
        <w:rPr>
          <w:bCs/>
          <w:lang w:val="es-MX"/>
        </w:rPr>
        <w:t xml:space="preserve"> de utilidad en otros cursos del área de ingeniería, como son Circuitos Eléctricos, Electricidad y Magnetismo</w:t>
      </w:r>
      <w:r w:rsidR="009A13FC" w:rsidRPr="00163E15">
        <w:rPr>
          <w:bCs/>
          <w:lang w:val="es-MX"/>
        </w:rPr>
        <w:t>, entre</w:t>
      </w:r>
      <w:r w:rsidR="00C93267" w:rsidRPr="00163E15">
        <w:rPr>
          <w:bCs/>
          <w:lang w:val="es-MX"/>
        </w:rPr>
        <w:t xml:space="preserve"> otros.</w:t>
      </w:r>
    </w:p>
    <w:p w:rsidR="00FC59C5" w:rsidRPr="00163E15" w:rsidRDefault="00FC59C5" w:rsidP="00163E15">
      <w:pPr>
        <w:pStyle w:val="Sangradetextonormal"/>
        <w:spacing w:line="360" w:lineRule="auto"/>
        <w:ind w:hanging="11"/>
        <w:rPr>
          <w:bCs/>
          <w:lang w:val="es-MX"/>
        </w:rPr>
      </w:pPr>
    </w:p>
    <w:p w:rsidR="00C93267" w:rsidRPr="00163E15" w:rsidRDefault="00801733" w:rsidP="00163E15">
      <w:pPr>
        <w:pStyle w:val="Sangradetextonormal"/>
        <w:spacing w:line="360" w:lineRule="auto"/>
        <w:ind w:hanging="11"/>
        <w:rPr>
          <w:bCs/>
        </w:rPr>
      </w:pPr>
      <w:r w:rsidRPr="00163E15">
        <w:rPr>
          <w:bCs/>
        </w:rPr>
        <w:t>U</w:t>
      </w:r>
      <w:r w:rsidR="00C93267" w:rsidRPr="00163E15">
        <w:rPr>
          <w:bCs/>
        </w:rPr>
        <w:t xml:space="preserve">n curso típico de Ecuaciones </w:t>
      </w:r>
      <w:r w:rsidRPr="00163E15">
        <w:rPr>
          <w:bCs/>
        </w:rPr>
        <w:t>D</w:t>
      </w:r>
      <w:r w:rsidR="00C93267" w:rsidRPr="00163E15">
        <w:rPr>
          <w:bCs/>
        </w:rPr>
        <w:t>iferenciales cubre, entre otros, los t</w:t>
      </w:r>
      <w:r w:rsidRPr="00163E15">
        <w:rPr>
          <w:bCs/>
        </w:rPr>
        <w:t>emas</w:t>
      </w:r>
      <w:r w:rsidR="00C93267" w:rsidRPr="00163E15">
        <w:rPr>
          <w:bCs/>
        </w:rPr>
        <w:t xml:space="preserve"> mostrados a continuación:</w:t>
      </w:r>
    </w:p>
    <w:p w:rsidR="00C93267" w:rsidRPr="00163E15" w:rsidRDefault="00C93267" w:rsidP="00163E15">
      <w:pPr>
        <w:pStyle w:val="Sangradetextonormal"/>
        <w:spacing w:line="360" w:lineRule="auto"/>
        <w:ind w:hanging="11"/>
        <w:rPr>
          <w:bCs/>
        </w:rPr>
      </w:pPr>
    </w:p>
    <w:p w:rsidR="00FC59C5" w:rsidRPr="00163E15" w:rsidRDefault="00FC59C5" w:rsidP="00163E15">
      <w:pPr>
        <w:pStyle w:val="Sangradetextonormal"/>
        <w:numPr>
          <w:ilvl w:val="0"/>
          <w:numId w:val="19"/>
        </w:numPr>
        <w:tabs>
          <w:tab w:val="clear" w:pos="709"/>
          <w:tab w:val="num" w:pos="360"/>
        </w:tabs>
        <w:spacing w:line="360" w:lineRule="auto"/>
        <w:ind w:left="360" w:hanging="180"/>
        <w:rPr>
          <w:bCs/>
        </w:rPr>
      </w:pPr>
      <w:r w:rsidRPr="00163E15">
        <w:rPr>
          <w:bCs/>
        </w:rPr>
        <w:t>Ecuaciones diferenciales de primer orden</w:t>
      </w:r>
    </w:p>
    <w:p w:rsidR="00FC59C5" w:rsidRPr="00163E15" w:rsidRDefault="00FC59C5" w:rsidP="00163E15">
      <w:pPr>
        <w:pStyle w:val="Sangradetextonormal"/>
        <w:numPr>
          <w:ilvl w:val="0"/>
          <w:numId w:val="19"/>
        </w:numPr>
        <w:tabs>
          <w:tab w:val="clear" w:pos="709"/>
          <w:tab w:val="num" w:pos="360"/>
        </w:tabs>
        <w:spacing w:line="360" w:lineRule="auto"/>
        <w:ind w:left="360" w:hanging="180"/>
        <w:rPr>
          <w:bCs/>
        </w:rPr>
      </w:pPr>
      <w:r w:rsidRPr="00163E15">
        <w:rPr>
          <w:bCs/>
        </w:rPr>
        <w:t>Aplicaciones de las ecuaciones diferenciales de primer orden</w:t>
      </w:r>
    </w:p>
    <w:p w:rsidR="00FC59C5" w:rsidRPr="00163E15" w:rsidRDefault="00FC59C5" w:rsidP="00163E15">
      <w:pPr>
        <w:pStyle w:val="Sangradetextonormal"/>
        <w:numPr>
          <w:ilvl w:val="0"/>
          <w:numId w:val="19"/>
        </w:numPr>
        <w:tabs>
          <w:tab w:val="clear" w:pos="709"/>
          <w:tab w:val="num" w:pos="360"/>
        </w:tabs>
        <w:spacing w:line="360" w:lineRule="auto"/>
        <w:ind w:left="360" w:hanging="180"/>
        <w:rPr>
          <w:bCs/>
        </w:rPr>
      </w:pPr>
      <w:r w:rsidRPr="00163E15">
        <w:rPr>
          <w:bCs/>
        </w:rPr>
        <w:t>Ecuaciones d</w:t>
      </w:r>
      <w:r w:rsidR="004759A9" w:rsidRPr="00163E15">
        <w:rPr>
          <w:bCs/>
        </w:rPr>
        <w:t xml:space="preserve">iferenciales lineales de orden </w:t>
      </w:r>
      <w:r w:rsidRPr="00163E15">
        <w:rPr>
          <w:bCs/>
        </w:rPr>
        <w:t>superior</w:t>
      </w:r>
    </w:p>
    <w:p w:rsidR="00FC59C5" w:rsidRPr="00163E15" w:rsidRDefault="00FC59C5" w:rsidP="00163E15">
      <w:pPr>
        <w:pStyle w:val="Sangradetextonormal"/>
        <w:numPr>
          <w:ilvl w:val="0"/>
          <w:numId w:val="19"/>
        </w:numPr>
        <w:tabs>
          <w:tab w:val="clear" w:pos="709"/>
          <w:tab w:val="num" w:pos="360"/>
        </w:tabs>
        <w:spacing w:line="360" w:lineRule="auto"/>
        <w:ind w:left="360" w:hanging="180"/>
        <w:rPr>
          <w:bCs/>
        </w:rPr>
      </w:pPr>
      <w:r w:rsidRPr="00163E15">
        <w:rPr>
          <w:bCs/>
        </w:rPr>
        <w:t>Aplicaciones de las ecuaciones diferenciales de segundo orden</w:t>
      </w:r>
    </w:p>
    <w:p w:rsidR="00FC59C5" w:rsidRPr="00163E15" w:rsidRDefault="00FC59C5" w:rsidP="00163E15">
      <w:pPr>
        <w:pStyle w:val="Sangradetextonormal"/>
        <w:spacing w:line="360" w:lineRule="auto"/>
        <w:ind w:hanging="11"/>
      </w:pPr>
    </w:p>
    <w:p w:rsidR="00F84626" w:rsidRPr="00163E15" w:rsidRDefault="00F84626" w:rsidP="00163E15">
      <w:pPr>
        <w:pStyle w:val="Sangradetextonormal"/>
        <w:spacing w:line="360" w:lineRule="auto"/>
        <w:ind w:hanging="11"/>
        <w:rPr>
          <w:b/>
          <w:vertAlign w:val="superscript"/>
        </w:rPr>
      </w:pPr>
      <w:r w:rsidRPr="00163E15">
        <w:rPr>
          <w:bCs/>
          <w:lang w:val="es-MX"/>
        </w:rPr>
        <w:t xml:space="preserve">De </w:t>
      </w:r>
      <w:r w:rsidR="007E64FA" w:rsidRPr="00163E15">
        <w:rPr>
          <w:bCs/>
          <w:lang w:val="es-MX"/>
        </w:rPr>
        <w:t>entre estos temas</w:t>
      </w:r>
      <w:r w:rsidRPr="00163E15">
        <w:rPr>
          <w:bCs/>
          <w:lang w:val="es-MX"/>
        </w:rPr>
        <w:t xml:space="preserve">, se </w:t>
      </w:r>
      <w:r w:rsidR="007E64FA" w:rsidRPr="00163E15">
        <w:rPr>
          <w:bCs/>
          <w:lang w:val="es-MX"/>
        </w:rPr>
        <w:t>eligió</w:t>
      </w:r>
      <w:r w:rsidRPr="00163E15">
        <w:rPr>
          <w:bCs/>
          <w:lang w:val="es-MX"/>
        </w:rPr>
        <w:t xml:space="preserve"> el de </w:t>
      </w:r>
      <w:r w:rsidRPr="00163E15">
        <w:rPr>
          <w:bCs/>
        </w:rPr>
        <w:t>aplicaciones de las ecuaciones diferenciales de segundo orden por ser de gran interés en el área de las ingenierías.</w:t>
      </w:r>
      <w:r w:rsidRPr="00163E15">
        <w:rPr>
          <w:bCs/>
          <w:lang w:val="es-MX"/>
        </w:rPr>
        <w:t xml:space="preserve"> Y </w:t>
      </w:r>
      <w:r w:rsidR="009D1BE4" w:rsidRPr="00163E15">
        <w:rPr>
          <w:bCs/>
          <w:lang w:val="es-MX"/>
        </w:rPr>
        <w:t xml:space="preserve">como </w:t>
      </w:r>
      <w:r w:rsidRPr="00163E15">
        <w:rPr>
          <w:bCs/>
          <w:lang w:val="es-MX"/>
        </w:rPr>
        <w:t xml:space="preserve">subtema </w:t>
      </w:r>
      <w:r w:rsidR="007E64FA" w:rsidRPr="00163E15">
        <w:rPr>
          <w:bCs/>
          <w:lang w:val="es-MX"/>
        </w:rPr>
        <w:t xml:space="preserve">en </w:t>
      </w:r>
      <w:r w:rsidR="009D1BE4" w:rsidRPr="00163E15">
        <w:rPr>
          <w:bCs/>
          <w:lang w:val="es-MX"/>
        </w:rPr>
        <w:t xml:space="preserve">la metodología del ABP se seleccionó polímeros, específicamente polielectrolitos, a través de un artículo </w:t>
      </w:r>
      <w:r w:rsidR="00FD1B0F" w:rsidRPr="00163E15">
        <w:rPr>
          <w:bCs/>
          <w:lang w:val="es-MX"/>
        </w:rPr>
        <w:t xml:space="preserve">científico </w:t>
      </w:r>
      <w:r w:rsidR="009D1BE4" w:rsidRPr="00163E15">
        <w:rPr>
          <w:bCs/>
          <w:lang w:val="es-MX"/>
        </w:rPr>
        <w:t>reciente</w:t>
      </w:r>
      <w:r w:rsidR="00FD1B0F" w:rsidRPr="00163E15">
        <w:rPr>
          <w:bCs/>
          <w:lang w:val="es-MX"/>
        </w:rPr>
        <w:t>, del cual el docente es co-autor</w:t>
      </w:r>
      <w:r w:rsidR="00B17F2B" w:rsidRPr="00163E15">
        <w:rPr>
          <w:bCs/>
          <w:lang w:val="es-MX"/>
        </w:rPr>
        <w:t xml:space="preserve">. </w:t>
      </w:r>
      <w:r w:rsidR="009D1BE4" w:rsidRPr="00163E15">
        <w:rPr>
          <w:b/>
          <w:vertAlign w:val="superscript"/>
        </w:rPr>
        <w:t>(</w:t>
      </w:r>
      <w:r w:rsidR="00767925" w:rsidRPr="00163E15">
        <w:rPr>
          <w:b/>
          <w:vertAlign w:val="superscript"/>
        </w:rPr>
        <w:t>5</w:t>
      </w:r>
      <w:r w:rsidR="009D1BE4" w:rsidRPr="00163E15">
        <w:rPr>
          <w:b/>
          <w:vertAlign w:val="superscript"/>
        </w:rPr>
        <w:t>)</w:t>
      </w:r>
    </w:p>
    <w:p w:rsidR="00B17F2B" w:rsidRPr="00163E15" w:rsidRDefault="00B17F2B" w:rsidP="00163E15">
      <w:pPr>
        <w:pStyle w:val="Sangradetextonormal"/>
        <w:spacing w:line="360" w:lineRule="auto"/>
        <w:ind w:hanging="11"/>
        <w:rPr>
          <w:bCs/>
          <w:lang w:val="es-MX"/>
        </w:rPr>
      </w:pPr>
    </w:p>
    <w:p w:rsidR="00FC59C5" w:rsidRPr="00163E15" w:rsidRDefault="00706676" w:rsidP="00163E15">
      <w:pPr>
        <w:pStyle w:val="Sangradetextonormal"/>
        <w:spacing w:line="360" w:lineRule="auto"/>
        <w:ind w:hanging="11"/>
        <w:rPr>
          <w:bCs/>
          <w:lang w:val="es-MX"/>
        </w:rPr>
      </w:pPr>
      <w:r w:rsidRPr="00163E15">
        <w:rPr>
          <w:bCs/>
          <w:lang w:val="es-MX"/>
        </w:rPr>
        <w:t>Se plantearon al grupo las siguientes m</w:t>
      </w:r>
      <w:r w:rsidR="00FC59C5" w:rsidRPr="00163E15">
        <w:rPr>
          <w:bCs/>
          <w:lang w:val="es-MX"/>
        </w:rPr>
        <w:t>etas</w:t>
      </w:r>
      <w:r w:rsidRPr="00163E15">
        <w:rPr>
          <w:bCs/>
          <w:lang w:val="es-MX"/>
        </w:rPr>
        <w:t xml:space="preserve"> </w:t>
      </w:r>
      <w:r w:rsidR="009D65F4" w:rsidRPr="00163E15">
        <w:rPr>
          <w:bCs/>
          <w:lang w:val="es-MX"/>
        </w:rPr>
        <w:t>con</w:t>
      </w:r>
      <w:r w:rsidRPr="00163E15">
        <w:rPr>
          <w:bCs/>
          <w:lang w:val="es-MX"/>
        </w:rPr>
        <w:t xml:space="preserve"> relación a los objetivos de los textos universitarios de ecuaciones diferenciales, </w:t>
      </w:r>
      <w:r w:rsidR="00AB3BC4" w:rsidRPr="00163E15">
        <w:rPr>
          <w:bCs/>
          <w:lang w:val="es-MX"/>
        </w:rPr>
        <w:t>ya que para los estudiantes</w:t>
      </w:r>
      <w:r w:rsidRPr="00163E15">
        <w:rPr>
          <w:bCs/>
          <w:lang w:val="es-MX"/>
        </w:rPr>
        <w:t xml:space="preserve"> represent</w:t>
      </w:r>
      <w:r w:rsidR="009D65F4" w:rsidRPr="00163E15">
        <w:rPr>
          <w:bCs/>
          <w:lang w:val="es-MX"/>
        </w:rPr>
        <w:t>a</w:t>
      </w:r>
      <w:r w:rsidRPr="00163E15">
        <w:rPr>
          <w:bCs/>
          <w:lang w:val="es-MX"/>
        </w:rPr>
        <w:t xml:space="preserve"> </w:t>
      </w:r>
      <w:r w:rsidR="009D65F4" w:rsidRPr="00163E15">
        <w:rPr>
          <w:bCs/>
          <w:lang w:val="es-MX"/>
        </w:rPr>
        <w:t xml:space="preserve">dar </w:t>
      </w:r>
      <w:r w:rsidRPr="00163E15">
        <w:rPr>
          <w:bCs/>
          <w:lang w:val="es-MX"/>
        </w:rPr>
        <w:t>un paso más allá</w:t>
      </w:r>
      <w:r w:rsidR="00FC59C5" w:rsidRPr="00163E15">
        <w:rPr>
          <w:bCs/>
          <w:lang w:val="es-MX"/>
        </w:rPr>
        <w:t>:</w:t>
      </w:r>
    </w:p>
    <w:p w:rsidR="00706676" w:rsidRPr="00163E15" w:rsidRDefault="00706676" w:rsidP="00163E15">
      <w:pPr>
        <w:pStyle w:val="Sangradetextonormal"/>
        <w:spacing w:line="360" w:lineRule="auto"/>
        <w:ind w:hanging="11"/>
        <w:rPr>
          <w:bCs/>
          <w:lang w:val="es-MX"/>
        </w:rPr>
      </w:pPr>
    </w:p>
    <w:p w:rsidR="00FC59C5" w:rsidRPr="00163E15" w:rsidRDefault="00FC59C5" w:rsidP="00163E15">
      <w:pPr>
        <w:pStyle w:val="Sangradetextonormal"/>
        <w:numPr>
          <w:ilvl w:val="0"/>
          <w:numId w:val="21"/>
        </w:numPr>
        <w:tabs>
          <w:tab w:val="clear" w:pos="698"/>
          <w:tab w:val="num" w:pos="360"/>
        </w:tabs>
        <w:spacing w:line="360" w:lineRule="auto"/>
        <w:ind w:left="360" w:hanging="158"/>
        <w:rPr>
          <w:bCs/>
          <w:lang w:val="es-MX"/>
        </w:rPr>
      </w:pPr>
      <w:r w:rsidRPr="00163E15">
        <w:rPr>
          <w:bCs/>
          <w:lang w:val="es-MX"/>
        </w:rPr>
        <w:t xml:space="preserve">Resolver ecuaciones diferenciales de segundo orden </w:t>
      </w:r>
      <w:r w:rsidR="00C415EA" w:rsidRPr="00163E15">
        <w:rPr>
          <w:bCs/>
          <w:lang w:val="es-MX"/>
        </w:rPr>
        <w:t>donde</w:t>
      </w:r>
      <w:r w:rsidRPr="00163E15">
        <w:rPr>
          <w:bCs/>
          <w:lang w:val="es-MX"/>
        </w:rPr>
        <w:t xml:space="preserve"> se involucr</w:t>
      </w:r>
      <w:r w:rsidR="00C415EA" w:rsidRPr="00163E15">
        <w:rPr>
          <w:bCs/>
          <w:lang w:val="es-MX"/>
        </w:rPr>
        <w:t>a</w:t>
      </w:r>
      <w:r w:rsidRPr="00163E15">
        <w:rPr>
          <w:bCs/>
          <w:lang w:val="es-MX"/>
        </w:rPr>
        <w:t>n derivadas parciales.</w:t>
      </w:r>
    </w:p>
    <w:p w:rsidR="00FC59C5" w:rsidRPr="00163E15" w:rsidRDefault="00FC59C5" w:rsidP="00163E15">
      <w:pPr>
        <w:pStyle w:val="Sangradetextonormal"/>
        <w:tabs>
          <w:tab w:val="num" w:pos="360"/>
          <w:tab w:val="left" w:pos="1800"/>
        </w:tabs>
        <w:spacing w:line="360" w:lineRule="auto"/>
        <w:ind w:left="360" w:hanging="158"/>
        <w:rPr>
          <w:bCs/>
          <w:lang w:val="es-MX"/>
        </w:rPr>
      </w:pPr>
    </w:p>
    <w:p w:rsidR="00FC59C5" w:rsidRPr="00163E15" w:rsidRDefault="00FC59C5" w:rsidP="00163E15">
      <w:pPr>
        <w:pStyle w:val="Sangradetextonormal"/>
        <w:numPr>
          <w:ilvl w:val="0"/>
          <w:numId w:val="21"/>
        </w:numPr>
        <w:tabs>
          <w:tab w:val="clear" w:pos="698"/>
          <w:tab w:val="num" w:pos="360"/>
        </w:tabs>
        <w:spacing w:line="360" w:lineRule="auto"/>
        <w:ind w:left="360" w:hanging="158"/>
        <w:rPr>
          <w:bCs/>
          <w:lang w:val="es-MX"/>
        </w:rPr>
      </w:pPr>
      <w:r w:rsidRPr="00163E15">
        <w:rPr>
          <w:bCs/>
          <w:lang w:val="es-MX"/>
        </w:rPr>
        <w:t xml:space="preserve">Resolver ecuaciones diferenciales de segundo orden en diferentes </w:t>
      </w:r>
      <w:r w:rsidR="00706676" w:rsidRPr="00163E15">
        <w:rPr>
          <w:bCs/>
          <w:lang w:val="es-MX"/>
        </w:rPr>
        <w:t>sistemas</w:t>
      </w:r>
      <w:r w:rsidRPr="00163E15">
        <w:rPr>
          <w:bCs/>
          <w:lang w:val="es-MX"/>
        </w:rPr>
        <w:t xml:space="preserve"> de coordenadas.</w:t>
      </w:r>
    </w:p>
    <w:p w:rsidR="00FC59C5" w:rsidRPr="00163E15" w:rsidRDefault="00FC59C5" w:rsidP="00163E15">
      <w:pPr>
        <w:pStyle w:val="Sangradetextonormal"/>
        <w:spacing w:line="360" w:lineRule="auto"/>
        <w:ind w:hanging="11"/>
        <w:rPr>
          <w:lang w:val="es-MX"/>
        </w:rPr>
      </w:pPr>
    </w:p>
    <w:p w:rsidR="00FC59C5" w:rsidRPr="00163E15" w:rsidRDefault="00706676" w:rsidP="00163E15">
      <w:pPr>
        <w:pStyle w:val="Sangradetextonormal"/>
        <w:spacing w:line="360" w:lineRule="auto"/>
        <w:ind w:hanging="11"/>
      </w:pPr>
      <w:r w:rsidRPr="00163E15">
        <w:rPr>
          <w:bCs/>
          <w:lang w:val="es-MX"/>
        </w:rPr>
        <w:t xml:space="preserve">Por </w:t>
      </w:r>
      <w:r w:rsidR="00C415EA" w:rsidRPr="00163E15">
        <w:rPr>
          <w:bCs/>
          <w:lang w:val="es-MX"/>
        </w:rPr>
        <w:t xml:space="preserve">su parte, </w:t>
      </w:r>
      <w:r w:rsidRPr="00163E15">
        <w:rPr>
          <w:bCs/>
          <w:lang w:val="es-MX"/>
        </w:rPr>
        <w:t xml:space="preserve">el docente establece </w:t>
      </w:r>
      <w:r w:rsidR="00FC59C5" w:rsidRPr="00163E15">
        <w:rPr>
          <w:bCs/>
          <w:lang w:val="es-MX"/>
        </w:rPr>
        <w:t xml:space="preserve">tres propósitos </w:t>
      </w:r>
      <w:r w:rsidR="00C415EA" w:rsidRPr="00163E15">
        <w:rPr>
          <w:bCs/>
          <w:lang w:val="es-MX"/>
        </w:rPr>
        <w:t>en</w:t>
      </w:r>
      <w:r w:rsidR="00FC59C5" w:rsidRPr="00163E15">
        <w:rPr>
          <w:bCs/>
          <w:lang w:val="es-MX"/>
        </w:rPr>
        <w:t xml:space="preserve"> </w:t>
      </w:r>
      <w:r w:rsidR="00C415EA" w:rsidRPr="00163E15">
        <w:rPr>
          <w:bCs/>
          <w:lang w:val="es-MX"/>
        </w:rPr>
        <w:t>su</w:t>
      </w:r>
      <w:r w:rsidR="00FC59C5" w:rsidRPr="00163E15">
        <w:rPr>
          <w:bCs/>
          <w:lang w:val="es-MX"/>
        </w:rPr>
        <w:t xml:space="preserve"> evaluación educativa:</w:t>
      </w:r>
    </w:p>
    <w:p w:rsidR="00706676" w:rsidRPr="00163E15" w:rsidRDefault="00706676" w:rsidP="00163E15">
      <w:pPr>
        <w:pStyle w:val="Sangradetextonormal"/>
        <w:spacing w:line="360" w:lineRule="auto"/>
        <w:ind w:hanging="11"/>
      </w:pPr>
    </w:p>
    <w:p w:rsidR="00FC59C5" w:rsidRPr="00163E15" w:rsidRDefault="00FC59C5" w:rsidP="00163E15">
      <w:pPr>
        <w:pStyle w:val="Sangradetextonormal"/>
        <w:numPr>
          <w:ilvl w:val="0"/>
          <w:numId w:val="25"/>
        </w:numPr>
        <w:tabs>
          <w:tab w:val="clear" w:pos="720"/>
          <w:tab w:val="num" w:pos="360"/>
        </w:tabs>
        <w:spacing w:line="360" w:lineRule="auto"/>
        <w:ind w:left="362" w:hanging="181"/>
        <w:rPr>
          <w:bCs/>
          <w:lang w:val="es-MX"/>
        </w:rPr>
      </w:pPr>
      <w:r w:rsidRPr="00163E15">
        <w:rPr>
          <w:bCs/>
          <w:lang w:val="es-MX"/>
        </w:rPr>
        <w:t>Demostración de dominio o competencia en determinada área.</w:t>
      </w:r>
    </w:p>
    <w:p w:rsidR="00FD1B0F" w:rsidRPr="00163E15" w:rsidRDefault="00FD1B0F" w:rsidP="00163E15">
      <w:pPr>
        <w:pStyle w:val="Sangradetextonormal"/>
        <w:spacing w:line="360" w:lineRule="auto"/>
        <w:ind w:firstLine="0"/>
        <w:rPr>
          <w:bCs/>
          <w:lang w:val="es-MX"/>
        </w:rPr>
      </w:pPr>
    </w:p>
    <w:p w:rsidR="00FC59C5" w:rsidRPr="00163E15" w:rsidRDefault="00FC59C5" w:rsidP="00163E15">
      <w:pPr>
        <w:pStyle w:val="Sangradetextonormal"/>
        <w:numPr>
          <w:ilvl w:val="0"/>
          <w:numId w:val="25"/>
        </w:numPr>
        <w:tabs>
          <w:tab w:val="clear" w:pos="720"/>
          <w:tab w:val="num" w:pos="360"/>
        </w:tabs>
        <w:spacing w:line="360" w:lineRule="auto"/>
        <w:ind w:left="362" w:hanging="181"/>
        <w:rPr>
          <w:bCs/>
        </w:rPr>
      </w:pPr>
      <w:r w:rsidRPr="00163E15">
        <w:rPr>
          <w:bCs/>
          <w:lang w:val="es-MX"/>
        </w:rPr>
        <w:t>Discusión al maestro y</w:t>
      </w:r>
      <w:r w:rsidR="00FD1B0F" w:rsidRPr="00163E15">
        <w:rPr>
          <w:bCs/>
          <w:lang w:val="es-MX"/>
        </w:rPr>
        <w:t>/o</w:t>
      </w:r>
      <w:r w:rsidRPr="00163E15">
        <w:rPr>
          <w:bCs/>
          <w:lang w:val="es-MX"/>
        </w:rPr>
        <w:t xml:space="preserve"> academia, sobre áreas </w:t>
      </w:r>
      <w:r w:rsidR="00706676" w:rsidRPr="00163E15">
        <w:rPr>
          <w:bCs/>
          <w:lang w:val="es-MX"/>
        </w:rPr>
        <w:t>de mejora d</w:t>
      </w:r>
      <w:r w:rsidRPr="00163E15">
        <w:rPr>
          <w:bCs/>
          <w:lang w:val="es-MX"/>
        </w:rPr>
        <w:t>el proceso</w:t>
      </w:r>
      <w:r w:rsidR="00706676" w:rsidRPr="00163E15">
        <w:rPr>
          <w:bCs/>
          <w:lang w:val="es-MX"/>
        </w:rPr>
        <w:t xml:space="preserve"> enseñanza-aprendizaje</w:t>
      </w:r>
      <w:r w:rsidRPr="00163E15">
        <w:rPr>
          <w:bCs/>
          <w:lang w:val="es-MX"/>
        </w:rPr>
        <w:t>.</w:t>
      </w:r>
    </w:p>
    <w:p w:rsidR="00FD1B0F" w:rsidRPr="00163E15" w:rsidRDefault="00FD1B0F" w:rsidP="00163E15">
      <w:pPr>
        <w:pStyle w:val="Sangradetextonormal"/>
        <w:spacing w:line="360" w:lineRule="auto"/>
        <w:ind w:firstLine="0"/>
        <w:rPr>
          <w:bCs/>
        </w:rPr>
      </w:pPr>
    </w:p>
    <w:p w:rsidR="00FC59C5" w:rsidRPr="00163E15" w:rsidRDefault="00FC59C5" w:rsidP="00163E15">
      <w:pPr>
        <w:pStyle w:val="Sangradetextonormal"/>
        <w:numPr>
          <w:ilvl w:val="0"/>
          <w:numId w:val="25"/>
        </w:numPr>
        <w:tabs>
          <w:tab w:val="clear" w:pos="720"/>
          <w:tab w:val="num" w:pos="360"/>
        </w:tabs>
        <w:spacing w:line="360" w:lineRule="auto"/>
        <w:ind w:left="362" w:hanging="181"/>
        <w:rPr>
          <w:bCs/>
          <w:lang w:val="es-MX"/>
        </w:rPr>
      </w:pPr>
      <w:r w:rsidRPr="00163E15">
        <w:rPr>
          <w:bCs/>
          <w:lang w:val="es-MX"/>
        </w:rPr>
        <w:t xml:space="preserve">Discusión con </w:t>
      </w:r>
      <w:r w:rsidR="00706676" w:rsidRPr="00163E15">
        <w:rPr>
          <w:bCs/>
          <w:lang w:val="es-MX"/>
        </w:rPr>
        <w:t>los</w:t>
      </w:r>
      <w:r w:rsidRPr="00163E15">
        <w:rPr>
          <w:bCs/>
          <w:lang w:val="es-MX"/>
        </w:rPr>
        <w:t xml:space="preserve"> estudiante</w:t>
      </w:r>
      <w:r w:rsidR="00706676" w:rsidRPr="00163E15">
        <w:rPr>
          <w:bCs/>
          <w:lang w:val="es-MX"/>
        </w:rPr>
        <w:t>s</w:t>
      </w:r>
      <w:r w:rsidRPr="00163E15">
        <w:rPr>
          <w:bCs/>
          <w:lang w:val="es-MX"/>
        </w:rPr>
        <w:t xml:space="preserve"> sobre el nivel de competencia logrado.</w:t>
      </w:r>
    </w:p>
    <w:p w:rsidR="00FC59C5" w:rsidRPr="00163E15" w:rsidRDefault="00FC59C5" w:rsidP="00163E15">
      <w:pPr>
        <w:pStyle w:val="Sangradetextonormal"/>
        <w:spacing w:line="360" w:lineRule="auto"/>
        <w:ind w:left="-11" w:firstLine="0"/>
        <w:rPr>
          <w:lang w:val="es-MX"/>
        </w:rPr>
      </w:pPr>
    </w:p>
    <w:p w:rsidR="00FC59C5" w:rsidRPr="00163E15" w:rsidRDefault="006A6431" w:rsidP="00163E15">
      <w:pPr>
        <w:pStyle w:val="Sangradetextonormal"/>
        <w:spacing w:line="360" w:lineRule="auto"/>
        <w:ind w:left="-11" w:firstLine="0"/>
      </w:pPr>
      <w:r w:rsidRPr="00163E15">
        <w:rPr>
          <w:bCs/>
          <w:lang w:val="es-MX"/>
        </w:rPr>
        <w:t>Para d</w:t>
      </w:r>
      <w:r w:rsidR="00FC59C5" w:rsidRPr="00163E15">
        <w:rPr>
          <w:bCs/>
          <w:lang w:val="es-MX"/>
        </w:rPr>
        <w:t xml:space="preserve">emostración de dominio o competencia en </w:t>
      </w:r>
      <w:r w:rsidR="00706676" w:rsidRPr="00163E15">
        <w:rPr>
          <w:bCs/>
          <w:lang w:val="es-MX"/>
        </w:rPr>
        <w:t xml:space="preserve">un </w:t>
      </w:r>
      <w:r w:rsidRPr="00163E15">
        <w:rPr>
          <w:bCs/>
          <w:lang w:val="es-MX"/>
        </w:rPr>
        <w:t>área</w:t>
      </w:r>
      <w:r w:rsidR="00706676" w:rsidRPr="00163E15">
        <w:rPr>
          <w:bCs/>
          <w:lang w:val="es-MX"/>
        </w:rPr>
        <w:t xml:space="preserve"> determinada</w:t>
      </w:r>
      <w:r w:rsidRPr="00163E15">
        <w:rPr>
          <w:bCs/>
          <w:lang w:val="es-MX"/>
        </w:rPr>
        <w:t>, los estudiantes debieron ser capaces de establecer e</w:t>
      </w:r>
      <w:r w:rsidR="00FC59C5" w:rsidRPr="00163E15">
        <w:rPr>
          <w:bCs/>
          <w:lang w:val="es-MX"/>
        </w:rPr>
        <w:t>n qué consiste el mé</w:t>
      </w:r>
      <w:r w:rsidRPr="00163E15">
        <w:rPr>
          <w:bCs/>
          <w:lang w:val="es-MX"/>
        </w:rPr>
        <w:t>todo de separación de variables, poder e</w:t>
      </w:r>
      <w:r w:rsidR="00FC59C5" w:rsidRPr="00163E15">
        <w:rPr>
          <w:bCs/>
          <w:lang w:val="es-MX"/>
        </w:rPr>
        <w:t xml:space="preserve">xpresar el operador Laplaciano </w:t>
      </w:r>
      <w:r w:rsidRPr="00163E15">
        <w:rPr>
          <w:bCs/>
          <w:lang w:val="es-MX"/>
        </w:rPr>
        <w:t xml:space="preserve">tanto </w:t>
      </w:r>
      <w:r w:rsidR="00FC59C5" w:rsidRPr="00163E15">
        <w:rPr>
          <w:bCs/>
          <w:lang w:val="es-MX"/>
        </w:rPr>
        <w:t xml:space="preserve">en coordenadas cilíndricas </w:t>
      </w:r>
      <w:r w:rsidRPr="00163E15">
        <w:rPr>
          <w:bCs/>
          <w:lang w:val="es-MX"/>
        </w:rPr>
        <w:t>como en coordenadas</w:t>
      </w:r>
      <w:r w:rsidR="00FC59C5" w:rsidRPr="00163E15">
        <w:rPr>
          <w:bCs/>
          <w:lang w:val="es-MX"/>
        </w:rPr>
        <w:t xml:space="preserve"> esféricas</w:t>
      </w:r>
      <w:r w:rsidRPr="00163E15">
        <w:rPr>
          <w:bCs/>
          <w:lang w:val="es-MX"/>
        </w:rPr>
        <w:t xml:space="preserve"> y</w:t>
      </w:r>
      <w:r w:rsidR="00C415EA" w:rsidRPr="00163E15">
        <w:rPr>
          <w:bCs/>
          <w:lang w:val="es-MX"/>
        </w:rPr>
        <w:t>,</w:t>
      </w:r>
      <w:r w:rsidRPr="00163E15">
        <w:rPr>
          <w:bCs/>
          <w:lang w:val="es-MX"/>
        </w:rPr>
        <w:t xml:space="preserve"> finalmente</w:t>
      </w:r>
      <w:r w:rsidR="00C415EA" w:rsidRPr="00163E15">
        <w:rPr>
          <w:bCs/>
          <w:lang w:val="es-MX"/>
        </w:rPr>
        <w:t>,</w:t>
      </w:r>
      <w:r w:rsidRPr="00163E15">
        <w:rPr>
          <w:bCs/>
          <w:lang w:val="es-MX"/>
        </w:rPr>
        <w:t xml:space="preserve"> r</w:t>
      </w:r>
      <w:r w:rsidR="00FC59C5" w:rsidRPr="00163E15">
        <w:rPr>
          <w:bCs/>
          <w:lang w:val="es-MX"/>
        </w:rPr>
        <w:t>esolver la Ecuación de Poisson-Boltzmann para Zwitteriones en coordenadas esféricas y cilíndricas</w:t>
      </w:r>
      <w:r w:rsidR="00706676" w:rsidRPr="00163E15">
        <w:rPr>
          <w:bCs/>
          <w:lang w:val="es-MX"/>
        </w:rPr>
        <w:t>.</w:t>
      </w:r>
    </w:p>
    <w:p w:rsidR="00FC59C5" w:rsidRPr="00163E15" w:rsidRDefault="00FC59C5" w:rsidP="00163E15">
      <w:pPr>
        <w:pStyle w:val="Sangradetextonormal"/>
        <w:spacing w:line="360" w:lineRule="auto"/>
        <w:ind w:left="-11" w:firstLine="0"/>
      </w:pPr>
    </w:p>
    <w:p w:rsidR="00FC59C5" w:rsidRPr="00163E15" w:rsidRDefault="006A6431" w:rsidP="00163E15">
      <w:pPr>
        <w:pStyle w:val="Sangradetextonormal"/>
        <w:spacing w:line="360" w:lineRule="auto"/>
        <w:ind w:left="-11" w:firstLine="0"/>
        <w:rPr>
          <w:bCs/>
        </w:rPr>
      </w:pPr>
      <w:r w:rsidRPr="00163E15">
        <w:rPr>
          <w:bCs/>
          <w:lang w:val="es-MX"/>
        </w:rPr>
        <w:t>Para la d</w:t>
      </w:r>
      <w:r w:rsidR="00FC59C5" w:rsidRPr="00163E15">
        <w:rPr>
          <w:bCs/>
          <w:lang w:val="es-MX"/>
        </w:rPr>
        <w:t>iscusión al maestro y</w:t>
      </w:r>
      <w:r w:rsidR="00FD1B0F" w:rsidRPr="00163E15">
        <w:rPr>
          <w:bCs/>
          <w:lang w:val="es-MX"/>
        </w:rPr>
        <w:t>/o</w:t>
      </w:r>
      <w:r w:rsidR="00FC59C5" w:rsidRPr="00163E15">
        <w:rPr>
          <w:bCs/>
          <w:lang w:val="es-MX"/>
        </w:rPr>
        <w:t xml:space="preserve"> a la academia sobre áreas donde pueden mejorar el proceso</w:t>
      </w:r>
      <w:r w:rsidR="00FD1B0F" w:rsidRPr="00163E15">
        <w:rPr>
          <w:bCs/>
          <w:lang w:val="es-MX"/>
        </w:rPr>
        <w:t>,</w:t>
      </w:r>
      <w:r w:rsidRPr="00163E15">
        <w:rPr>
          <w:bCs/>
          <w:lang w:val="es-MX"/>
        </w:rPr>
        <w:t xml:space="preserve"> los estudiantes plantearon la a</w:t>
      </w:r>
      <w:r w:rsidR="00FC59C5" w:rsidRPr="00163E15">
        <w:rPr>
          <w:bCs/>
        </w:rPr>
        <w:t xml:space="preserve">ctualización de los planes de estudio </w:t>
      </w:r>
      <w:r w:rsidR="00FD1B0F" w:rsidRPr="00163E15">
        <w:rPr>
          <w:bCs/>
        </w:rPr>
        <w:t xml:space="preserve">así </w:t>
      </w:r>
      <w:r w:rsidR="00FC59C5" w:rsidRPr="00163E15">
        <w:rPr>
          <w:bCs/>
        </w:rPr>
        <w:t xml:space="preserve">como de los </w:t>
      </w:r>
      <w:r w:rsidRPr="00163E15">
        <w:rPr>
          <w:bCs/>
        </w:rPr>
        <w:t>docentes</w:t>
      </w:r>
      <w:r w:rsidR="00FD1B0F" w:rsidRPr="00163E15">
        <w:rPr>
          <w:bCs/>
        </w:rPr>
        <w:t xml:space="preserve"> que imparten los cursos elementales de matemáticas</w:t>
      </w:r>
      <w:r w:rsidRPr="00163E15">
        <w:rPr>
          <w:bCs/>
        </w:rPr>
        <w:t>, se realizó una d</w:t>
      </w:r>
      <w:r w:rsidR="00FC59C5" w:rsidRPr="00163E15">
        <w:rPr>
          <w:bCs/>
        </w:rPr>
        <w:t>iscusión, a inicio de semestre, de los temas contemplados en el plan de estudios</w:t>
      </w:r>
      <w:r w:rsidRPr="00163E15">
        <w:rPr>
          <w:bCs/>
        </w:rPr>
        <w:t xml:space="preserve"> y se e</w:t>
      </w:r>
      <w:r w:rsidR="00FC59C5" w:rsidRPr="00163E15">
        <w:rPr>
          <w:bCs/>
        </w:rPr>
        <w:t>labora</w:t>
      </w:r>
      <w:r w:rsidR="00FD1B0F" w:rsidRPr="00163E15">
        <w:rPr>
          <w:bCs/>
        </w:rPr>
        <w:t>ro</w:t>
      </w:r>
      <w:r w:rsidR="00FC59C5" w:rsidRPr="00163E15">
        <w:rPr>
          <w:bCs/>
        </w:rPr>
        <w:t>n proyectos extra-clase con aplicaciones reales y actuales de los temas contemplados en el plan de estudios.</w:t>
      </w:r>
      <w:r w:rsidR="00706676" w:rsidRPr="00163E15">
        <w:rPr>
          <w:bCs/>
        </w:rPr>
        <w:t xml:space="preserve"> Los </w:t>
      </w:r>
      <w:r w:rsidR="00706676" w:rsidRPr="00163E15">
        <w:rPr>
          <w:bCs/>
        </w:rPr>
        <w:lastRenderedPageBreak/>
        <w:t>estudiantes expresaron su inquietud sobre la necesidad de que las instituciones de educación superior tengan investigadores del área de ciencias impartiendo parte de los cursos elementales de su carrera.</w:t>
      </w:r>
    </w:p>
    <w:p w:rsidR="00FC59C5" w:rsidRPr="00163E15" w:rsidRDefault="00FC59C5" w:rsidP="00163E15">
      <w:pPr>
        <w:pStyle w:val="Sangradetextonormal"/>
        <w:spacing w:line="360" w:lineRule="auto"/>
        <w:ind w:left="-11" w:firstLine="0"/>
      </w:pPr>
    </w:p>
    <w:p w:rsidR="00FC59C5" w:rsidRPr="00163E15" w:rsidRDefault="006A6431" w:rsidP="00163E15">
      <w:pPr>
        <w:pStyle w:val="Sangradetextonormal"/>
        <w:spacing w:line="360" w:lineRule="auto"/>
        <w:ind w:left="-11" w:firstLine="0"/>
        <w:rPr>
          <w:bCs/>
          <w:lang w:val="es-MX"/>
        </w:rPr>
      </w:pPr>
      <w:r w:rsidRPr="00163E15">
        <w:rPr>
          <w:bCs/>
          <w:lang w:val="es-MX"/>
        </w:rPr>
        <w:t>En la d</w:t>
      </w:r>
      <w:r w:rsidR="00FC59C5" w:rsidRPr="00163E15">
        <w:rPr>
          <w:bCs/>
          <w:lang w:val="es-MX"/>
        </w:rPr>
        <w:t xml:space="preserve">iscusión con </w:t>
      </w:r>
      <w:r w:rsidR="00706676" w:rsidRPr="00163E15">
        <w:rPr>
          <w:bCs/>
          <w:lang w:val="es-MX"/>
        </w:rPr>
        <w:t>los</w:t>
      </w:r>
      <w:r w:rsidR="00FC59C5" w:rsidRPr="00163E15">
        <w:rPr>
          <w:bCs/>
          <w:lang w:val="es-MX"/>
        </w:rPr>
        <w:t xml:space="preserve"> estudiante</w:t>
      </w:r>
      <w:r w:rsidR="00706676" w:rsidRPr="00163E15">
        <w:rPr>
          <w:bCs/>
          <w:lang w:val="es-MX"/>
        </w:rPr>
        <w:t>s</w:t>
      </w:r>
      <w:r w:rsidR="00FC59C5" w:rsidRPr="00163E15">
        <w:rPr>
          <w:bCs/>
          <w:lang w:val="es-MX"/>
        </w:rPr>
        <w:t xml:space="preserve"> sobre el nivel de competencia logrado</w:t>
      </w:r>
      <w:r w:rsidR="00FA5054" w:rsidRPr="00163E15">
        <w:rPr>
          <w:bCs/>
          <w:lang w:val="es-MX"/>
        </w:rPr>
        <w:t>,</w:t>
      </w:r>
      <w:r w:rsidRPr="00163E15">
        <w:rPr>
          <w:bCs/>
          <w:lang w:val="es-MX"/>
        </w:rPr>
        <w:t xml:space="preserve"> se planteó la meta de p</w:t>
      </w:r>
      <w:r w:rsidR="00FC59C5" w:rsidRPr="00163E15">
        <w:rPr>
          <w:bCs/>
          <w:lang w:val="es-MX"/>
        </w:rPr>
        <w:t>resenta</w:t>
      </w:r>
      <w:r w:rsidRPr="00163E15">
        <w:rPr>
          <w:bCs/>
          <w:lang w:val="es-MX"/>
        </w:rPr>
        <w:t>r</w:t>
      </w:r>
      <w:r w:rsidR="00FC59C5" w:rsidRPr="00163E15">
        <w:rPr>
          <w:bCs/>
          <w:lang w:val="es-MX"/>
        </w:rPr>
        <w:t xml:space="preserve"> los trabajos desarrollados en encuentros estudiantiles </w:t>
      </w:r>
      <w:r w:rsidR="001F6CDE" w:rsidRPr="00163E15">
        <w:rPr>
          <w:bCs/>
          <w:lang w:val="es-MX"/>
        </w:rPr>
        <w:t>y</w:t>
      </w:r>
      <w:r w:rsidRPr="00163E15">
        <w:rPr>
          <w:bCs/>
          <w:lang w:val="es-MX"/>
        </w:rPr>
        <w:t>/o</w:t>
      </w:r>
      <w:r w:rsidR="001F6CDE" w:rsidRPr="00163E15">
        <w:rPr>
          <w:bCs/>
          <w:lang w:val="es-MX"/>
        </w:rPr>
        <w:t xml:space="preserve"> foros a nivel</w:t>
      </w:r>
      <w:r w:rsidRPr="00163E15">
        <w:rPr>
          <w:bCs/>
          <w:lang w:val="es-MX"/>
        </w:rPr>
        <w:t xml:space="preserve"> </w:t>
      </w:r>
      <w:r w:rsidR="001F6CDE" w:rsidRPr="00163E15">
        <w:rPr>
          <w:bCs/>
          <w:lang w:val="es-MX"/>
        </w:rPr>
        <w:t>nacional</w:t>
      </w:r>
      <w:r w:rsidR="00FC59C5" w:rsidRPr="00163E15">
        <w:rPr>
          <w:bCs/>
          <w:lang w:val="es-MX"/>
        </w:rPr>
        <w:t>.</w:t>
      </w:r>
    </w:p>
    <w:p w:rsidR="00FC59C5" w:rsidRPr="00163E15" w:rsidRDefault="00FC59C5" w:rsidP="00163E15">
      <w:pPr>
        <w:pStyle w:val="Sangradetextonormal"/>
        <w:spacing w:line="360" w:lineRule="auto"/>
        <w:ind w:hanging="11"/>
        <w:rPr>
          <w:lang w:val="es-MX"/>
        </w:rPr>
      </w:pPr>
    </w:p>
    <w:p w:rsidR="00FC59C5" w:rsidRPr="00163E15" w:rsidRDefault="001F6CDE" w:rsidP="00163E15">
      <w:pPr>
        <w:pStyle w:val="Sangradetextonormal"/>
        <w:spacing w:line="360" w:lineRule="auto"/>
        <w:ind w:hanging="11"/>
        <w:rPr>
          <w:bCs/>
        </w:rPr>
      </w:pPr>
      <w:r w:rsidRPr="00163E15">
        <w:rPr>
          <w:bCs/>
        </w:rPr>
        <w:t>Al no ser l</w:t>
      </w:r>
      <w:r w:rsidR="00FC59C5" w:rsidRPr="00163E15">
        <w:rPr>
          <w:bCs/>
        </w:rPr>
        <w:t xml:space="preserve">a evaluación del desempeño y conocimientos del estudiante </w:t>
      </w:r>
      <w:r w:rsidRPr="00163E15">
        <w:rPr>
          <w:bCs/>
        </w:rPr>
        <w:t>una</w:t>
      </w:r>
      <w:r w:rsidR="00FC59C5" w:rsidRPr="00163E15">
        <w:rPr>
          <w:bCs/>
        </w:rPr>
        <w:t xml:space="preserve"> responsabilidad exclusiva del docente</w:t>
      </w:r>
      <w:r w:rsidRPr="00163E15">
        <w:rPr>
          <w:bCs/>
        </w:rPr>
        <w:t>, l</w:t>
      </w:r>
      <w:r w:rsidR="00FC59C5" w:rsidRPr="00163E15">
        <w:rPr>
          <w:bCs/>
        </w:rPr>
        <w:t xml:space="preserve">os compañeros de estudio y el propio estudiante </w:t>
      </w:r>
      <w:r w:rsidRPr="00163E15">
        <w:rPr>
          <w:bCs/>
        </w:rPr>
        <w:t xml:space="preserve">se convierten en evaluadores y </w:t>
      </w:r>
      <w:r w:rsidR="00FC59C5" w:rsidRPr="00163E15">
        <w:rPr>
          <w:bCs/>
        </w:rPr>
        <w:t>pueden producir información única que valide y complemente las observaciones del docente.</w:t>
      </w:r>
      <w:r w:rsidRPr="00163E15">
        <w:rPr>
          <w:bCs/>
        </w:rPr>
        <w:t xml:space="preserve"> </w:t>
      </w:r>
      <w:r w:rsidR="00C415EA" w:rsidRPr="00163E15">
        <w:rPr>
          <w:bCs/>
        </w:rPr>
        <w:t>Así,</w:t>
      </w:r>
      <w:r w:rsidRPr="00163E15">
        <w:rPr>
          <w:bCs/>
        </w:rPr>
        <w:t xml:space="preserve"> las áreas de evaluación son el contenido, los procesos y el producto alcanzado.</w:t>
      </w:r>
    </w:p>
    <w:p w:rsidR="001F6CDE" w:rsidRPr="00163E15" w:rsidRDefault="001F6CDE" w:rsidP="00163E15">
      <w:pPr>
        <w:pStyle w:val="Sangradetextonormal"/>
        <w:spacing w:line="360" w:lineRule="auto"/>
        <w:ind w:hanging="11"/>
        <w:rPr>
          <w:bCs/>
        </w:rPr>
      </w:pPr>
    </w:p>
    <w:p w:rsidR="001F6CDE" w:rsidRPr="00163E15" w:rsidRDefault="001F6CDE" w:rsidP="00163E15">
      <w:pPr>
        <w:pStyle w:val="Sangradetextonormal"/>
        <w:spacing w:line="360" w:lineRule="auto"/>
        <w:ind w:hanging="11"/>
        <w:rPr>
          <w:bCs/>
          <w:lang w:val="es-MX"/>
        </w:rPr>
      </w:pPr>
      <w:r w:rsidRPr="00163E15">
        <w:rPr>
          <w:bCs/>
        </w:rPr>
        <w:t xml:space="preserve">El </w:t>
      </w:r>
      <w:r w:rsidRPr="00163E15">
        <w:rPr>
          <w:bCs/>
          <w:lang w:val="es-MX"/>
        </w:rPr>
        <w:t xml:space="preserve">contenido </w:t>
      </w:r>
      <w:r w:rsidR="001C7E47" w:rsidRPr="00163E15">
        <w:rPr>
          <w:bCs/>
          <w:lang w:val="es-MX"/>
        </w:rPr>
        <w:t xml:space="preserve">es evaluado </w:t>
      </w:r>
      <w:r w:rsidRPr="00163E15">
        <w:rPr>
          <w:bCs/>
          <w:lang w:val="es-MX"/>
        </w:rPr>
        <w:t>de acuerdo a la</w:t>
      </w:r>
      <w:r w:rsidR="00FC59C5" w:rsidRPr="00163E15">
        <w:rPr>
          <w:bCs/>
          <w:lang w:val="es-MX"/>
        </w:rPr>
        <w:t xml:space="preserve"> </w:t>
      </w:r>
      <w:r w:rsidRPr="00163E15">
        <w:rPr>
          <w:bCs/>
          <w:lang w:val="es-MX"/>
        </w:rPr>
        <w:t>i</w:t>
      </w:r>
      <w:r w:rsidR="00FC59C5" w:rsidRPr="00163E15">
        <w:rPr>
          <w:bCs/>
          <w:lang w:val="es-MX"/>
        </w:rPr>
        <w:t xml:space="preserve">nformación y </w:t>
      </w:r>
      <w:r w:rsidRPr="00163E15">
        <w:rPr>
          <w:bCs/>
          <w:lang w:val="es-MX"/>
        </w:rPr>
        <w:t xml:space="preserve">a los </w:t>
      </w:r>
      <w:r w:rsidR="00FC59C5" w:rsidRPr="00163E15">
        <w:rPr>
          <w:bCs/>
          <w:lang w:val="es-MX"/>
        </w:rPr>
        <w:t>conocimientos</w:t>
      </w:r>
      <w:r w:rsidRPr="00163E15">
        <w:rPr>
          <w:bCs/>
          <w:lang w:val="es-MX"/>
        </w:rPr>
        <w:t xml:space="preserve"> adquiridos por los estudiantes, utiliza exámenes “objetivos” de falso-verdadero, opción múltiple o de respuesta breve y están centrados en el docente. Es decir, </w:t>
      </w:r>
      <w:r w:rsidR="001C7E47" w:rsidRPr="00163E15">
        <w:rPr>
          <w:bCs/>
          <w:lang w:val="es-MX"/>
        </w:rPr>
        <w:t>e</w:t>
      </w:r>
      <w:r w:rsidRPr="00163E15">
        <w:rPr>
          <w:bCs/>
          <w:lang w:val="es-MX"/>
        </w:rPr>
        <w:t>ste determina contenidos, profundidad y nivel de comprensión</w:t>
      </w:r>
      <w:r w:rsidR="00FC59C5" w:rsidRPr="00163E15">
        <w:rPr>
          <w:bCs/>
          <w:lang w:val="es-MX"/>
        </w:rPr>
        <w:t>.</w:t>
      </w:r>
      <w:r w:rsidRPr="00163E15">
        <w:rPr>
          <w:bCs/>
          <w:lang w:val="es-MX"/>
        </w:rPr>
        <w:t xml:space="preserve"> Los temas trabajados son las ecuaciones diferenciales ordinarias (EDO), de segundo orden, aplicaciones industriales de las EDO de segundo orden y las EDO parciales.</w:t>
      </w:r>
    </w:p>
    <w:p w:rsidR="001F6CDE" w:rsidRPr="00163E15" w:rsidRDefault="001F6CDE" w:rsidP="00163E15">
      <w:pPr>
        <w:pStyle w:val="Sangradetextonormal"/>
        <w:spacing w:line="360" w:lineRule="auto"/>
        <w:ind w:hanging="11"/>
        <w:rPr>
          <w:bCs/>
          <w:lang w:val="es-MX"/>
        </w:rPr>
      </w:pPr>
    </w:p>
    <w:p w:rsidR="00FC59C5" w:rsidRPr="00163E15" w:rsidRDefault="001F6CDE" w:rsidP="00163E15">
      <w:pPr>
        <w:pStyle w:val="Sangradetextonormal"/>
        <w:spacing w:line="360" w:lineRule="auto"/>
        <w:ind w:hanging="11"/>
      </w:pPr>
      <w:r w:rsidRPr="00163E15">
        <w:rPr>
          <w:bCs/>
          <w:lang w:val="es-MX"/>
        </w:rPr>
        <w:t>El p</w:t>
      </w:r>
      <w:r w:rsidR="00FC59C5" w:rsidRPr="00163E15">
        <w:rPr>
          <w:bCs/>
          <w:lang w:val="es-MX"/>
        </w:rPr>
        <w:t>roceso</w:t>
      </w:r>
      <w:r w:rsidRPr="00163E15">
        <w:rPr>
          <w:bCs/>
          <w:lang w:val="es-MX"/>
        </w:rPr>
        <w:t xml:space="preserve"> </w:t>
      </w:r>
      <w:r w:rsidR="005F06EB" w:rsidRPr="00163E15">
        <w:rPr>
          <w:bCs/>
          <w:lang w:val="es-MX"/>
        </w:rPr>
        <w:t>es evaluado</w:t>
      </w:r>
      <w:r w:rsidRPr="00163E15">
        <w:rPr>
          <w:bCs/>
          <w:lang w:val="es-MX"/>
        </w:rPr>
        <w:t xml:space="preserve"> a partir de los m</w:t>
      </w:r>
      <w:r w:rsidR="00FC59C5" w:rsidRPr="00163E15">
        <w:rPr>
          <w:bCs/>
          <w:lang w:val="es-MX"/>
        </w:rPr>
        <w:t>étodos y técnicas</w:t>
      </w:r>
      <w:r w:rsidRPr="00163E15">
        <w:rPr>
          <w:bCs/>
          <w:lang w:val="es-MX"/>
        </w:rPr>
        <w:t xml:space="preserve"> desarrollados por los estudiantes</w:t>
      </w:r>
      <w:r w:rsidR="005F06EB" w:rsidRPr="00163E15">
        <w:rPr>
          <w:bCs/>
          <w:lang w:val="es-MX"/>
        </w:rPr>
        <w:t>, a quienes</w:t>
      </w:r>
      <w:r w:rsidRPr="00163E15">
        <w:rPr>
          <w:bCs/>
          <w:lang w:val="es-MX"/>
        </w:rPr>
        <w:t xml:space="preserve"> se pide un p</w:t>
      </w:r>
      <w:r w:rsidR="00FC59C5" w:rsidRPr="00163E15">
        <w:rPr>
          <w:bCs/>
          <w:lang w:val="es-MX"/>
        </w:rPr>
        <w:t xml:space="preserve">roducto </w:t>
      </w:r>
      <w:r w:rsidRPr="00163E15">
        <w:rPr>
          <w:bCs/>
          <w:lang w:val="es-MX"/>
        </w:rPr>
        <w:t>c</w:t>
      </w:r>
      <w:r w:rsidR="00FC59C5" w:rsidRPr="00163E15">
        <w:rPr>
          <w:bCs/>
          <w:lang w:val="es-MX"/>
        </w:rPr>
        <w:t>oncreto</w:t>
      </w:r>
      <w:r w:rsidRPr="00163E15">
        <w:rPr>
          <w:bCs/>
          <w:lang w:val="es-MX"/>
        </w:rPr>
        <w:t xml:space="preserve"> e intelectual</w:t>
      </w:r>
      <w:r w:rsidR="00FC59C5" w:rsidRPr="00163E15">
        <w:rPr>
          <w:bCs/>
          <w:lang w:val="es-MX"/>
        </w:rPr>
        <w:t>.</w:t>
      </w:r>
      <w:r w:rsidRPr="00163E15">
        <w:t xml:space="preserve"> </w:t>
      </w:r>
      <w:r w:rsidR="00FC59C5" w:rsidRPr="00163E15">
        <w:rPr>
          <w:bCs/>
          <w:lang w:val="es-MX"/>
        </w:rPr>
        <w:t xml:space="preserve">Este tipo de evaluación se centra en la habilidad del </w:t>
      </w:r>
      <w:r w:rsidRPr="00163E15">
        <w:rPr>
          <w:bCs/>
          <w:lang w:val="es-MX"/>
        </w:rPr>
        <w:t xml:space="preserve">estudiante, como </w:t>
      </w:r>
      <w:r w:rsidR="00FC59C5" w:rsidRPr="00163E15">
        <w:rPr>
          <w:bCs/>
          <w:lang w:val="es-MX"/>
        </w:rPr>
        <w:t>aprendiz</w:t>
      </w:r>
      <w:r w:rsidRPr="00163E15">
        <w:rPr>
          <w:bCs/>
          <w:lang w:val="es-MX"/>
        </w:rPr>
        <w:t>,</w:t>
      </w:r>
      <w:r w:rsidR="00FC59C5" w:rsidRPr="00163E15">
        <w:rPr>
          <w:bCs/>
          <w:lang w:val="es-MX"/>
        </w:rPr>
        <w:t xml:space="preserve"> para estructurar un esquema </w:t>
      </w:r>
      <w:r w:rsidR="005F06EB" w:rsidRPr="00163E15">
        <w:rPr>
          <w:bCs/>
          <w:lang w:val="es-MX"/>
        </w:rPr>
        <w:t>que</w:t>
      </w:r>
      <w:r w:rsidR="00FC59C5" w:rsidRPr="00163E15">
        <w:rPr>
          <w:bCs/>
          <w:lang w:val="es-MX"/>
        </w:rPr>
        <w:t xml:space="preserve"> solucion</w:t>
      </w:r>
      <w:r w:rsidR="005F06EB" w:rsidRPr="00163E15">
        <w:rPr>
          <w:bCs/>
          <w:lang w:val="es-MX"/>
        </w:rPr>
        <w:t>e</w:t>
      </w:r>
      <w:r w:rsidR="00FC59C5" w:rsidRPr="00163E15">
        <w:rPr>
          <w:bCs/>
          <w:lang w:val="es-MX"/>
        </w:rPr>
        <w:t xml:space="preserve"> un problema, </w:t>
      </w:r>
      <w:r w:rsidR="005F06EB" w:rsidRPr="00163E15">
        <w:rPr>
          <w:bCs/>
          <w:lang w:val="es-MX"/>
        </w:rPr>
        <w:t xml:space="preserve">para </w:t>
      </w:r>
      <w:r w:rsidR="00FC59C5" w:rsidRPr="00163E15">
        <w:rPr>
          <w:bCs/>
          <w:lang w:val="es-MX"/>
        </w:rPr>
        <w:t xml:space="preserve">usar información </w:t>
      </w:r>
      <w:r w:rsidR="005F06EB" w:rsidRPr="00163E15">
        <w:rPr>
          <w:bCs/>
          <w:lang w:val="es-MX"/>
        </w:rPr>
        <w:t>en la</w:t>
      </w:r>
      <w:r w:rsidR="00FC59C5" w:rsidRPr="00163E15">
        <w:rPr>
          <w:bCs/>
          <w:lang w:val="es-MX"/>
        </w:rPr>
        <w:t xml:space="preserve"> soluci</w:t>
      </w:r>
      <w:r w:rsidR="005F06EB" w:rsidRPr="00163E15">
        <w:rPr>
          <w:bCs/>
          <w:lang w:val="es-MX"/>
        </w:rPr>
        <w:t>ón de</w:t>
      </w:r>
      <w:r w:rsidR="00FC59C5" w:rsidRPr="00163E15">
        <w:rPr>
          <w:bCs/>
          <w:lang w:val="es-MX"/>
        </w:rPr>
        <w:t xml:space="preserve"> problemas y </w:t>
      </w:r>
      <w:r w:rsidR="005F06EB" w:rsidRPr="00163E15">
        <w:rPr>
          <w:bCs/>
          <w:lang w:val="es-MX"/>
        </w:rPr>
        <w:t xml:space="preserve">para </w:t>
      </w:r>
      <w:r w:rsidR="00FC59C5" w:rsidRPr="00163E15">
        <w:rPr>
          <w:bCs/>
          <w:lang w:val="es-MX"/>
        </w:rPr>
        <w:t>evaluar la información o datos recabados.</w:t>
      </w:r>
      <w:r w:rsidRPr="00163E15">
        <w:t xml:space="preserve"> </w:t>
      </w:r>
      <w:r w:rsidR="005F06EB" w:rsidRPr="00163E15">
        <w:t>Todo esto se hace</w:t>
      </w:r>
      <w:r w:rsidRPr="00163E15">
        <w:t xml:space="preserve"> mediante </w:t>
      </w:r>
      <w:r w:rsidR="005F06EB" w:rsidRPr="00163E15">
        <w:t xml:space="preserve">la </w:t>
      </w:r>
      <w:r w:rsidRPr="00163E15">
        <w:t>e</w:t>
      </w:r>
      <w:r w:rsidR="00FC59C5" w:rsidRPr="00163E15">
        <w:rPr>
          <w:bCs/>
          <w:lang w:val="es-MX"/>
        </w:rPr>
        <w:t>xpo</w:t>
      </w:r>
      <w:r w:rsidR="00767925" w:rsidRPr="00163E15">
        <w:rPr>
          <w:bCs/>
          <w:lang w:val="es-MX"/>
        </w:rPr>
        <w:t>s</w:t>
      </w:r>
      <w:r w:rsidR="00FC59C5" w:rsidRPr="00163E15">
        <w:rPr>
          <w:bCs/>
          <w:lang w:val="es-MX"/>
        </w:rPr>
        <w:t>i</w:t>
      </w:r>
      <w:r w:rsidR="00767925" w:rsidRPr="00163E15">
        <w:rPr>
          <w:bCs/>
          <w:lang w:val="es-MX"/>
        </w:rPr>
        <w:t>c</w:t>
      </w:r>
      <w:r w:rsidR="00FC59C5" w:rsidRPr="00163E15">
        <w:rPr>
          <w:bCs/>
          <w:lang w:val="es-MX"/>
        </w:rPr>
        <w:t xml:space="preserve">ión </w:t>
      </w:r>
      <w:r w:rsidR="005F06EB" w:rsidRPr="00163E15">
        <w:rPr>
          <w:bCs/>
          <w:lang w:val="es-MX"/>
        </w:rPr>
        <w:t xml:space="preserve">de los temas </w:t>
      </w:r>
      <w:r w:rsidR="00FC59C5" w:rsidRPr="00163E15">
        <w:rPr>
          <w:bCs/>
          <w:lang w:val="es-MX"/>
        </w:rPr>
        <w:t>ante el grupo.</w:t>
      </w:r>
    </w:p>
    <w:p w:rsidR="00FC59C5" w:rsidRPr="00163E15" w:rsidRDefault="00FC59C5" w:rsidP="00163E15">
      <w:pPr>
        <w:pStyle w:val="Sangradetextonormal"/>
        <w:spacing w:line="360" w:lineRule="auto"/>
        <w:ind w:firstLine="0"/>
        <w:rPr>
          <w:bCs/>
          <w:lang w:val="es-MX"/>
        </w:rPr>
      </w:pPr>
    </w:p>
    <w:p w:rsidR="00FC59C5" w:rsidRPr="00163E15" w:rsidRDefault="00FC59C5" w:rsidP="00163E15">
      <w:pPr>
        <w:pStyle w:val="Sangradetextonormal"/>
        <w:spacing w:line="360" w:lineRule="auto"/>
        <w:ind w:firstLine="0"/>
        <w:rPr>
          <w:bCs/>
          <w:lang w:val="es-MX"/>
        </w:rPr>
      </w:pPr>
      <w:r w:rsidRPr="00163E15">
        <w:rPr>
          <w:bCs/>
          <w:lang w:val="es-MX"/>
        </w:rPr>
        <w:t>El producto de cualquier actividad puede utilizarse para evaluar cualquier tipo de objetivos de aprendizaje.</w:t>
      </w:r>
      <w:r w:rsidR="001F6CDE" w:rsidRPr="00163E15">
        <w:rPr>
          <w:bCs/>
          <w:lang w:val="es-MX"/>
        </w:rPr>
        <w:t xml:space="preserve"> Particularmente se eligió la p</w:t>
      </w:r>
      <w:r w:rsidRPr="00163E15">
        <w:rPr>
          <w:bCs/>
          <w:lang w:val="es-MX"/>
        </w:rPr>
        <w:t>resentación de los resultados obtenidos</w:t>
      </w:r>
      <w:r w:rsidR="005F06EB" w:rsidRPr="00163E15">
        <w:rPr>
          <w:bCs/>
          <w:lang w:val="es-MX"/>
        </w:rPr>
        <w:t xml:space="preserve"> en foros estudiantiles</w:t>
      </w:r>
      <w:r w:rsidRPr="00163E15">
        <w:rPr>
          <w:bCs/>
          <w:lang w:val="es-MX"/>
        </w:rPr>
        <w:t>.</w:t>
      </w:r>
    </w:p>
    <w:p w:rsidR="00FC59C5" w:rsidRPr="00163E15" w:rsidRDefault="00FC59C5" w:rsidP="00163E15">
      <w:pPr>
        <w:pStyle w:val="Sangradetextonormal"/>
        <w:spacing w:line="360" w:lineRule="auto"/>
        <w:ind w:hanging="11"/>
      </w:pPr>
    </w:p>
    <w:p w:rsidR="00305231" w:rsidRDefault="00305231" w:rsidP="00163E15">
      <w:pPr>
        <w:pStyle w:val="Sangradetextonormal"/>
        <w:spacing w:line="360" w:lineRule="auto"/>
        <w:ind w:hanging="11"/>
        <w:rPr>
          <w:b/>
        </w:rPr>
      </w:pPr>
    </w:p>
    <w:p w:rsidR="00163E15" w:rsidRDefault="00163E15" w:rsidP="00163E15">
      <w:pPr>
        <w:pStyle w:val="Sangradetextonormal"/>
        <w:spacing w:line="360" w:lineRule="auto"/>
        <w:ind w:hanging="11"/>
        <w:rPr>
          <w:b/>
        </w:rPr>
      </w:pPr>
    </w:p>
    <w:p w:rsidR="00163E15" w:rsidRPr="00163E15" w:rsidRDefault="00163E15" w:rsidP="00163E15">
      <w:pPr>
        <w:pStyle w:val="Sangradetextonormal"/>
        <w:spacing w:line="360" w:lineRule="auto"/>
        <w:ind w:hanging="11"/>
        <w:rPr>
          <w:b/>
        </w:rPr>
      </w:pPr>
    </w:p>
    <w:p w:rsidR="00FC59C5" w:rsidRPr="00163E15" w:rsidRDefault="00F17F7B" w:rsidP="00163E15">
      <w:pPr>
        <w:pStyle w:val="Sangradetextonormal"/>
        <w:spacing w:line="360" w:lineRule="auto"/>
        <w:ind w:hanging="11"/>
        <w:rPr>
          <w:b/>
        </w:rPr>
      </w:pPr>
      <w:r w:rsidRPr="00163E15">
        <w:rPr>
          <w:b/>
        </w:rPr>
        <w:t>LA TAREA</w:t>
      </w:r>
    </w:p>
    <w:p w:rsidR="008614CA" w:rsidRPr="00163E15" w:rsidRDefault="00276D58" w:rsidP="00163E15">
      <w:pPr>
        <w:pStyle w:val="Sangradetextonormal"/>
        <w:spacing w:line="360" w:lineRule="auto"/>
        <w:ind w:hanging="11"/>
        <w:rPr>
          <w:b/>
          <w:vertAlign w:val="superscript"/>
        </w:rPr>
      </w:pPr>
      <w:r w:rsidRPr="00163E15">
        <w:t>A partir de</w:t>
      </w:r>
      <w:r w:rsidR="00706676" w:rsidRPr="00163E15">
        <w:t>l</w:t>
      </w:r>
      <w:r w:rsidRPr="00163E15">
        <w:t xml:space="preserve"> artículo </w:t>
      </w:r>
      <w:r w:rsidR="00FD1B0F" w:rsidRPr="00163E15">
        <w:t>científico</w:t>
      </w:r>
      <w:r w:rsidRPr="00163E15">
        <w:t xml:space="preserve"> </w:t>
      </w:r>
      <w:r w:rsidR="00706676" w:rsidRPr="00163E15">
        <w:t xml:space="preserve">seleccionado </w:t>
      </w:r>
      <w:r w:rsidRPr="00163E15">
        <w:t>se plantea</w:t>
      </w:r>
      <w:r w:rsidR="0082142B" w:rsidRPr="00163E15">
        <w:t>n</w:t>
      </w:r>
      <w:r w:rsidRPr="00163E15">
        <w:t xml:space="preserve"> a los estudiantes dos </w:t>
      </w:r>
      <w:r w:rsidR="009A6D2E" w:rsidRPr="00163E15">
        <w:t>tare</w:t>
      </w:r>
      <w:r w:rsidRPr="00163E15">
        <w:t xml:space="preserve">as a discutir, por un </w:t>
      </w:r>
      <w:r w:rsidR="0082142B" w:rsidRPr="00163E15">
        <w:t>lado</w:t>
      </w:r>
      <w:r w:rsidRPr="00163E15">
        <w:t xml:space="preserve"> </w:t>
      </w:r>
      <w:r w:rsidR="0082142B" w:rsidRPr="00163E15">
        <w:t xml:space="preserve">está </w:t>
      </w:r>
      <w:r w:rsidRPr="00163E15">
        <w:t>la deducción de la ecuación de Poisson-Boltzmann linealizada</w:t>
      </w:r>
      <w:r w:rsidR="00220E6F" w:rsidRPr="00163E15">
        <w:t>, para el caso especial de zwitteriones</w:t>
      </w:r>
      <w:r w:rsidR="0082142B" w:rsidRPr="00163E15">
        <w:t xml:space="preserve"> </w:t>
      </w:r>
      <w:r w:rsidR="00A93B00" w:rsidRPr="00163E15">
        <w:t>(PBLZ)</w:t>
      </w:r>
      <w:r w:rsidR="00220E6F" w:rsidRPr="00163E15">
        <w:t xml:space="preserve">, y por </w:t>
      </w:r>
      <w:r w:rsidR="0082142B" w:rsidRPr="00163E15">
        <w:t>el otro está</w:t>
      </w:r>
      <w:r w:rsidR="00220E6F" w:rsidRPr="00163E15">
        <w:t xml:space="preserve"> la solución de dicha ecuación en </w:t>
      </w:r>
      <w:r w:rsidR="00706676" w:rsidRPr="00163E15">
        <w:t xml:space="preserve">el sistema de </w:t>
      </w:r>
      <w:r w:rsidR="00220E6F" w:rsidRPr="00163E15">
        <w:t>coordenada</w:t>
      </w:r>
      <w:r w:rsidR="00706676" w:rsidRPr="00163E15">
        <w:t>s</w:t>
      </w:r>
      <w:r w:rsidR="00220E6F" w:rsidRPr="00163E15">
        <w:t xml:space="preserve"> cilíndricas.</w:t>
      </w:r>
      <w:r w:rsidR="009A6D2E" w:rsidRPr="00163E15">
        <w:t xml:space="preserve"> </w:t>
      </w:r>
      <w:r w:rsidR="008614CA" w:rsidRPr="00163E15">
        <w:t xml:space="preserve">La meta es analizar el parámetro de apantallamiento </w:t>
      </w:r>
      <w:r w:rsidR="00706676" w:rsidRPr="00163E15">
        <w:t>de un sistema polimérico</w:t>
      </w:r>
      <w:r w:rsidR="00305231" w:rsidRPr="00163E15">
        <w:t xml:space="preserve">. </w:t>
      </w:r>
      <w:r w:rsidR="008614CA" w:rsidRPr="00163E15">
        <w:rPr>
          <w:b/>
          <w:vertAlign w:val="superscript"/>
        </w:rPr>
        <w:t>(</w:t>
      </w:r>
      <w:r w:rsidR="00767925" w:rsidRPr="00163E15">
        <w:rPr>
          <w:b/>
          <w:vertAlign w:val="superscript"/>
        </w:rPr>
        <w:t>6</w:t>
      </w:r>
      <w:r w:rsidR="008614CA" w:rsidRPr="00163E15">
        <w:rPr>
          <w:b/>
          <w:vertAlign w:val="superscript"/>
        </w:rPr>
        <w:t>)</w:t>
      </w:r>
    </w:p>
    <w:p w:rsidR="00305231" w:rsidRPr="00163E15" w:rsidRDefault="00305231" w:rsidP="00163E15">
      <w:pPr>
        <w:pStyle w:val="Sangradetextonormal"/>
        <w:spacing w:line="360" w:lineRule="auto"/>
        <w:ind w:hanging="11"/>
      </w:pPr>
    </w:p>
    <w:p w:rsidR="00276D58" w:rsidRPr="00163E15" w:rsidRDefault="00A93B00" w:rsidP="00163E15">
      <w:pPr>
        <w:pStyle w:val="Sangradetextonormal"/>
        <w:spacing w:line="360" w:lineRule="auto"/>
        <w:ind w:hanging="11"/>
      </w:pPr>
      <w:r w:rsidRPr="00163E15">
        <w:t>La diferencia principal entre las dos tareas es que mientras la primer</w:t>
      </w:r>
      <w:r w:rsidR="007B1B48" w:rsidRPr="00163E15">
        <w:t>a</w:t>
      </w:r>
      <w:r w:rsidRPr="00163E15">
        <w:t xml:space="preserve"> tarea se enfoca más </w:t>
      </w:r>
      <w:r w:rsidR="007B1B48" w:rsidRPr="00163E15">
        <w:t>en</w:t>
      </w:r>
      <w:r w:rsidRPr="00163E15">
        <w:t xml:space="preserve"> un entendimiento conceptual, la segunda tarea requiere un </w:t>
      </w:r>
      <w:r w:rsidR="00706676" w:rsidRPr="00163E15">
        <w:t xml:space="preserve">desarrollo matemático que no va más allá </w:t>
      </w:r>
      <w:r w:rsidRPr="00163E15">
        <w:t xml:space="preserve">de métodos matemáticos. </w:t>
      </w:r>
      <w:r w:rsidR="009A6D2E" w:rsidRPr="00163E15">
        <w:t>Se forman dos equipos de trabajo y discuten</w:t>
      </w:r>
      <w:r w:rsidR="00706676" w:rsidRPr="00163E15">
        <w:t>, sin la intervención del docente,</w:t>
      </w:r>
      <w:r w:rsidR="009A6D2E" w:rsidRPr="00163E15">
        <w:t xml:space="preserve"> la asignación de las tareas a cada equipo.</w:t>
      </w:r>
    </w:p>
    <w:p w:rsidR="00220E6F" w:rsidRPr="00163E15" w:rsidRDefault="00220E6F" w:rsidP="00163E15">
      <w:pPr>
        <w:pStyle w:val="Sangradetextonormal"/>
        <w:spacing w:line="360" w:lineRule="auto"/>
        <w:ind w:hanging="11"/>
      </w:pPr>
    </w:p>
    <w:p w:rsidR="00F17F7B" w:rsidRDefault="007953EA" w:rsidP="00163E15">
      <w:pPr>
        <w:pStyle w:val="Sangradetextonormal"/>
        <w:spacing w:line="360" w:lineRule="auto"/>
        <w:ind w:hanging="11"/>
      </w:pPr>
      <w:r w:rsidRPr="00163E15">
        <w:t>Ambos equipos inician conjuntamente su tarea respectiva</w:t>
      </w:r>
      <w:r w:rsidR="00F17F7B" w:rsidRPr="00163E15">
        <w:t xml:space="preserve"> mediante una búsqueda bibliográfica de algunos eventos importantes para el desarrollo de las teorías relacionadas con el tema de polielectrolitos</w:t>
      </w:r>
      <w:r w:rsidR="00C22F83" w:rsidRPr="00163E15">
        <w:t xml:space="preserve">, </w:t>
      </w:r>
      <w:r w:rsidR="00421B57" w:rsidRPr="00163E15">
        <w:t>los cuales</w:t>
      </w:r>
      <w:r w:rsidR="00C22F83" w:rsidRPr="00163E15">
        <w:t xml:space="preserve"> </w:t>
      </w:r>
      <w:r w:rsidR="00421B57" w:rsidRPr="00163E15">
        <w:t xml:space="preserve">ya </w:t>
      </w:r>
      <w:r w:rsidR="00FA5054" w:rsidRPr="00163E15">
        <w:t xml:space="preserve">habían sido </w:t>
      </w:r>
      <w:r w:rsidR="00C22F83" w:rsidRPr="00163E15">
        <w:t>especificados por el docente</w:t>
      </w:r>
      <w:r w:rsidR="007B1B48" w:rsidRPr="00163E15">
        <w:t>. V</w:t>
      </w:r>
      <w:r w:rsidR="00F17F7B" w:rsidRPr="00163E15">
        <w:t>er tabla 1.</w:t>
      </w:r>
    </w:p>
    <w:p w:rsidR="00F17F7B" w:rsidRDefault="00F17F7B" w:rsidP="00276D58">
      <w:pPr>
        <w:pStyle w:val="Sangradetextonormal"/>
        <w:ind w:hanging="11"/>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6"/>
        <w:gridCol w:w="4110"/>
      </w:tblGrid>
      <w:tr w:rsidR="00F17F7B" w:rsidTr="00EB68EA">
        <w:trPr>
          <w:jc w:val="center"/>
        </w:trPr>
        <w:tc>
          <w:tcPr>
            <w:tcW w:w="2306" w:type="dxa"/>
            <w:shd w:val="clear" w:color="auto" w:fill="auto"/>
          </w:tcPr>
          <w:p w:rsidR="00F17F7B" w:rsidRPr="00EB68EA" w:rsidRDefault="00F17F7B" w:rsidP="00EB68EA">
            <w:pPr>
              <w:jc w:val="center"/>
              <w:rPr>
                <w:b/>
              </w:rPr>
            </w:pPr>
            <w:r w:rsidRPr="00EB68EA">
              <w:rPr>
                <w:b/>
              </w:rPr>
              <w:t>Personaje</w:t>
            </w:r>
          </w:p>
        </w:tc>
        <w:tc>
          <w:tcPr>
            <w:tcW w:w="4110" w:type="dxa"/>
            <w:shd w:val="clear" w:color="auto" w:fill="auto"/>
          </w:tcPr>
          <w:p w:rsidR="00F17F7B" w:rsidRPr="00EB68EA" w:rsidRDefault="00F17F7B" w:rsidP="00EB68EA">
            <w:pPr>
              <w:jc w:val="center"/>
              <w:rPr>
                <w:b/>
              </w:rPr>
            </w:pPr>
            <w:r w:rsidRPr="00EB68EA">
              <w:rPr>
                <w:b/>
              </w:rPr>
              <w:t>Evento</w:t>
            </w:r>
          </w:p>
        </w:tc>
      </w:tr>
      <w:tr w:rsidR="00F17F7B" w:rsidTr="00EB68EA">
        <w:trPr>
          <w:jc w:val="center"/>
        </w:trPr>
        <w:tc>
          <w:tcPr>
            <w:tcW w:w="2306" w:type="dxa"/>
            <w:shd w:val="clear" w:color="auto" w:fill="auto"/>
          </w:tcPr>
          <w:p w:rsidR="00F17F7B" w:rsidRDefault="00F17F7B" w:rsidP="00EB68EA">
            <w:pPr>
              <w:jc w:val="center"/>
            </w:pPr>
            <w:r>
              <w:t>W. Kossel</w:t>
            </w:r>
          </w:p>
        </w:tc>
        <w:tc>
          <w:tcPr>
            <w:tcW w:w="4110" w:type="dxa"/>
            <w:shd w:val="clear" w:color="auto" w:fill="auto"/>
          </w:tcPr>
          <w:p w:rsidR="00F17F7B" w:rsidRDefault="00F17F7B" w:rsidP="00421B57">
            <w:pPr>
              <w:jc w:val="center"/>
            </w:pPr>
            <w:r>
              <w:t>Interacción electrostática entre centr</w:t>
            </w:r>
            <w:r w:rsidR="00421B57">
              <w:t>os</w:t>
            </w:r>
            <w:r>
              <w:t xml:space="preserve"> de carga aniónicos y catiónicos</w:t>
            </w:r>
          </w:p>
        </w:tc>
      </w:tr>
      <w:tr w:rsidR="00F17F7B" w:rsidTr="00EB68EA">
        <w:trPr>
          <w:jc w:val="center"/>
        </w:trPr>
        <w:tc>
          <w:tcPr>
            <w:tcW w:w="2306" w:type="dxa"/>
            <w:shd w:val="clear" w:color="auto" w:fill="auto"/>
          </w:tcPr>
          <w:p w:rsidR="00F17F7B" w:rsidRDefault="00F17F7B" w:rsidP="00EB68EA">
            <w:pPr>
              <w:jc w:val="center"/>
            </w:pPr>
            <w:r>
              <w:t>E. Fisher</w:t>
            </w:r>
          </w:p>
        </w:tc>
        <w:tc>
          <w:tcPr>
            <w:tcW w:w="4110" w:type="dxa"/>
            <w:shd w:val="clear" w:color="auto" w:fill="auto"/>
          </w:tcPr>
          <w:p w:rsidR="00F17F7B" w:rsidRDefault="00F17F7B" w:rsidP="00EB68EA">
            <w:pPr>
              <w:jc w:val="center"/>
            </w:pPr>
            <w:r>
              <w:t>Ácidos aminos y proteínas</w:t>
            </w:r>
          </w:p>
        </w:tc>
      </w:tr>
      <w:tr w:rsidR="00F17F7B" w:rsidTr="00EB68EA">
        <w:trPr>
          <w:jc w:val="center"/>
        </w:trPr>
        <w:tc>
          <w:tcPr>
            <w:tcW w:w="2306" w:type="dxa"/>
            <w:shd w:val="clear" w:color="auto" w:fill="auto"/>
          </w:tcPr>
          <w:p w:rsidR="00F17F7B" w:rsidRDefault="00F17F7B" w:rsidP="00EB68EA">
            <w:pPr>
              <w:jc w:val="center"/>
            </w:pPr>
            <w:r>
              <w:t>Bongenberg de Jong</w:t>
            </w:r>
          </w:p>
        </w:tc>
        <w:tc>
          <w:tcPr>
            <w:tcW w:w="4110" w:type="dxa"/>
            <w:shd w:val="clear" w:color="auto" w:fill="auto"/>
          </w:tcPr>
          <w:p w:rsidR="00F17F7B" w:rsidRDefault="00F17F7B" w:rsidP="00EB68EA">
            <w:pPr>
              <w:jc w:val="center"/>
            </w:pPr>
            <w:r>
              <w:t>Coacertividad en la química de los coloides</w:t>
            </w:r>
          </w:p>
        </w:tc>
      </w:tr>
      <w:tr w:rsidR="00F17F7B" w:rsidTr="00EB68EA">
        <w:trPr>
          <w:jc w:val="center"/>
        </w:trPr>
        <w:tc>
          <w:tcPr>
            <w:tcW w:w="2306" w:type="dxa"/>
            <w:shd w:val="clear" w:color="auto" w:fill="auto"/>
          </w:tcPr>
          <w:p w:rsidR="00F17F7B" w:rsidRDefault="00F17F7B" w:rsidP="00EB68EA">
            <w:pPr>
              <w:jc w:val="center"/>
            </w:pPr>
            <w:r>
              <w:t>P. Debye y E. Hückel</w:t>
            </w:r>
          </w:p>
        </w:tc>
        <w:tc>
          <w:tcPr>
            <w:tcW w:w="4110" w:type="dxa"/>
            <w:shd w:val="clear" w:color="auto" w:fill="auto"/>
          </w:tcPr>
          <w:p w:rsidR="00F17F7B" w:rsidRDefault="00F17F7B" w:rsidP="00EB68EA">
            <w:pPr>
              <w:jc w:val="center"/>
            </w:pPr>
            <w:r>
              <w:t>Teoría Debye-Hückel para PEL fuertes</w:t>
            </w:r>
          </w:p>
        </w:tc>
      </w:tr>
      <w:tr w:rsidR="00F17F7B" w:rsidTr="00EB68EA">
        <w:trPr>
          <w:jc w:val="center"/>
        </w:trPr>
        <w:tc>
          <w:tcPr>
            <w:tcW w:w="2306" w:type="dxa"/>
            <w:shd w:val="clear" w:color="auto" w:fill="auto"/>
          </w:tcPr>
          <w:p w:rsidR="00F17F7B" w:rsidRDefault="00F17F7B" w:rsidP="00EB68EA">
            <w:pPr>
              <w:jc w:val="center"/>
            </w:pPr>
            <w:r>
              <w:t>Staudinger</w:t>
            </w:r>
          </w:p>
        </w:tc>
        <w:tc>
          <w:tcPr>
            <w:tcW w:w="4110" w:type="dxa"/>
            <w:shd w:val="clear" w:color="auto" w:fill="auto"/>
          </w:tcPr>
          <w:p w:rsidR="00F17F7B" w:rsidRDefault="00F17F7B" w:rsidP="00EB68EA">
            <w:pPr>
              <w:jc w:val="center"/>
            </w:pPr>
            <w:r>
              <w:t>Concepción de las macromoléculas</w:t>
            </w:r>
          </w:p>
        </w:tc>
      </w:tr>
      <w:tr w:rsidR="00F17F7B" w:rsidTr="00EB68EA">
        <w:trPr>
          <w:jc w:val="center"/>
        </w:trPr>
        <w:tc>
          <w:tcPr>
            <w:tcW w:w="2306" w:type="dxa"/>
            <w:shd w:val="clear" w:color="auto" w:fill="auto"/>
          </w:tcPr>
          <w:p w:rsidR="00F17F7B" w:rsidRDefault="00F17F7B" w:rsidP="00EB68EA">
            <w:pPr>
              <w:jc w:val="center"/>
            </w:pPr>
            <w:r>
              <w:t>Katsschasky</w:t>
            </w:r>
          </w:p>
        </w:tc>
        <w:tc>
          <w:tcPr>
            <w:tcW w:w="4110" w:type="dxa"/>
            <w:shd w:val="clear" w:color="auto" w:fill="auto"/>
          </w:tcPr>
          <w:p w:rsidR="00F17F7B" w:rsidRDefault="00F17F7B" w:rsidP="00EB68EA">
            <w:pPr>
              <w:jc w:val="center"/>
            </w:pPr>
            <w:r>
              <w:t>Extensión la teoría de Debye-Hückel al sistema macroión-contraión</w:t>
            </w:r>
          </w:p>
        </w:tc>
      </w:tr>
      <w:tr w:rsidR="00F17F7B" w:rsidTr="00EB68EA">
        <w:trPr>
          <w:jc w:val="center"/>
        </w:trPr>
        <w:tc>
          <w:tcPr>
            <w:tcW w:w="2306" w:type="dxa"/>
            <w:shd w:val="clear" w:color="auto" w:fill="auto"/>
          </w:tcPr>
          <w:p w:rsidR="00F17F7B" w:rsidRDefault="00F17F7B" w:rsidP="00EB68EA">
            <w:pPr>
              <w:jc w:val="center"/>
            </w:pPr>
            <w:r>
              <w:t>Katsschasky</w:t>
            </w:r>
          </w:p>
        </w:tc>
        <w:tc>
          <w:tcPr>
            <w:tcW w:w="4110" w:type="dxa"/>
            <w:shd w:val="clear" w:color="auto" w:fill="auto"/>
          </w:tcPr>
          <w:p w:rsidR="00F17F7B" w:rsidRDefault="00F17F7B" w:rsidP="00EB68EA">
            <w:pPr>
              <w:jc w:val="center"/>
            </w:pPr>
            <w:r>
              <w:t>Efecto de los sitios de carga en la macromolécula en sus propiedades en solución mediante un término de energía electrostática libre</w:t>
            </w:r>
          </w:p>
        </w:tc>
      </w:tr>
      <w:tr w:rsidR="00F17F7B" w:rsidTr="00EB68EA">
        <w:trPr>
          <w:jc w:val="center"/>
        </w:trPr>
        <w:tc>
          <w:tcPr>
            <w:tcW w:w="2306" w:type="dxa"/>
            <w:shd w:val="clear" w:color="auto" w:fill="auto"/>
          </w:tcPr>
          <w:p w:rsidR="00F17F7B" w:rsidRDefault="00F17F7B" w:rsidP="00EB68EA">
            <w:pPr>
              <w:jc w:val="center"/>
            </w:pPr>
            <w:r>
              <w:t>Manning</w:t>
            </w:r>
          </w:p>
        </w:tc>
        <w:tc>
          <w:tcPr>
            <w:tcW w:w="4110" w:type="dxa"/>
            <w:shd w:val="clear" w:color="auto" w:fill="auto"/>
          </w:tcPr>
          <w:p w:rsidR="00F17F7B" w:rsidRDefault="00F17F7B" w:rsidP="00EB68EA">
            <w:pPr>
              <w:jc w:val="center"/>
            </w:pPr>
            <w:r>
              <w:t>Teoría de condensación de los contraiones</w:t>
            </w:r>
          </w:p>
        </w:tc>
      </w:tr>
      <w:tr w:rsidR="00F17F7B" w:rsidTr="00EB68EA">
        <w:trPr>
          <w:jc w:val="center"/>
        </w:trPr>
        <w:tc>
          <w:tcPr>
            <w:tcW w:w="2306" w:type="dxa"/>
            <w:shd w:val="clear" w:color="auto" w:fill="auto"/>
          </w:tcPr>
          <w:p w:rsidR="00F17F7B" w:rsidRDefault="00F17F7B" w:rsidP="00EB68EA">
            <w:pPr>
              <w:jc w:val="center"/>
            </w:pPr>
            <w:r>
              <w:t>Odijk</w:t>
            </w:r>
          </w:p>
        </w:tc>
        <w:tc>
          <w:tcPr>
            <w:tcW w:w="4110" w:type="dxa"/>
            <w:shd w:val="clear" w:color="auto" w:fill="auto"/>
          </w:tcPr>
          <w:p w:rsidR="00F17F7B" w:rsidRDefault="00F17F7B" w:rsidP="00EB68EA">
            <w:pPr>
              <w:jc w:val="center"/>
            </w:pPr>
            <w:r>
              <w:t>Modelo basado en la “cadena tipo gusano”</w:t>
            </w:r>
          </w:p>
        </w:tc>
      </w:tr>
      <w:tr w:rsidR="00F17F7B" w:rsidTr="00EB68EA">
        <w:trPr>
          <w:jc w:val="center"/>
        </w:trPr>
        <w:tc>
          <w:tcPr>
            <w:tcW w:w="2306" w:type="dxa"/>
            <w:shd w:val="clear" w:color="auto" w:fill="auto"/>
          </w:tcPr>
          <w:p w:rsidR="00F17F7B" w:rsidRDefault="00F17F7B" w:rsidP="00EB68EA">
            <w:pPr>
              <w:jc w:val="center"/>
            </w:pPr>
            <w:r>
              <w:t>Gennes</w:t>
            </w:r>
          </w:p>
        </w:tc>
        <w:tc>
          <w:tcPr>
            <w:tcW w:w="4110" w:type="dxa"/>
            <w:shd w:val="clear" w:color="auto" w:fill="auto"/>
          </w:tcPr>
          <w:p w:rsidR="00F17F7B" w:rsidRDefault="00F17F7B" w:rsidP="00EB68EA">
            <w:pPr>
              <w:jc w:val="center"/>
            </w:pPr>
            <w:r>
              <w:t>Modelo para PEL débiles utilizando el concepto de escalamiento para polímeros no cargados</w:t>
            </w:r>
          </w:p>
        </w:tc>
      </w:tr>
    </w:tbl>
    <w:p w:rsidR="00F17F7B" w:rsidRPr="00F17F7B" w:rsidRDefault="00F17F7B" w:rsidP="00F17F7B">
      <w:pPr>
        <w:pStyle w:val="Sangradetextonormal"/>
        <w:ind w:hanging="11"/>
        <w:jc w:val="center"/>
        <w:rPr>
          <w:b/>
          <w:sz w:val="22"/>
          <w:szCs w:val="22"/>
        </w:rPr>
      </w:pPr>
      <w:r w:rsidRPr="00F17F7B">
        <w:rPr>
          <w:b/>
          <w:sz w:val="22"/>
          <w:szCs w:val="22"/>
        </w:rPr>
        <w:lastRenderedPageBreak/>
        <w:t>Tabla 1. Eventos relevantes sobre polielectrolitos</w:t>
      </w:r>
    </w:p>
    <w:p w:rsidR="00F17F7B" w:rsidRDefault="00F17F7B" w:rsidP="00276D58">
      <w:pPr>
        <w:pStyle w:val="Sangradetextonormal"/>
        <w:ind w:hanging="11"/>
      </w:pPr>
    </w:p>
    <w:p w:rsidR="00F17F7B" w:rsidRDefault="00F17F7B" w:rsidP="00276D58">
      <w:pPr>
        <w:pStyle w:val="Sangradetextonormal"/>
        <w:ind w:hanging="11"/>
      </w:pPr>
    </w:p>
    <w:p w:rsidR="00220E6F" w:rsidRDefault="009A6D2E" w:rsidP="00163E15">
      <w:pPr>
        <w:pStyle w:val="Sangradetextonormal"/>
        <w:spacing w:line="360" w:lineRule="auto"/>
        <w:ind w:hanging="11"/>
      </w:pPr>
      <w:r>
        <w:t>Para la d</w:t>
      </w:r>
      <w:r w:rsidR="00220E6F">
        <w:t>educción de la ecuación d</w:t>
      </w:r>
      <w:r>
        <w:t>e Poisson-Boltzmann linealizada</w:t>
      </w:r>
      <w:r w:rsidR="007953EA">
        <w:t xml:space="preserve">, </w:t>
      </w:r>
      <w:r w:rsidR="00EF3BB5">
        <w:t>se</w:t>
      </w:r>
      <w:r w:rsidR="00220E6F">
        <w:t xml:space="preserve"> inicia </w:t>
      </w:r>
      <w:r w:rsidR="00A93B00">
        <w:t xml:space="preserve">la discusión de la tarea </w:t>
      </w:r>
      <w:r w:rsidR="00220E6F">
        <w:t>mediante la exposición, por parte del docente, de los tópicos de campo y el potencial eléctricos, llegándose hasta el planteamiento de la ecuación de Poisson</w:t>
      </w:r>
    </w:p>
    <w:p w:rsidR="00220E6F" w:rsidRDefault="00220E6F" w:rsidP="00276D58">
      <w:pPr>
        <w:pStyle w:val="Sangradetextonormal"/>
        <w:ind w:hanging="11"/>
      </w:pPr>
    </w:p>
    <w:p w:rsidR="00220E6F" w:rsidRDefault="00220E6F" w:rsidP="00220E6F">
      <w:pPr>
        <w:pStyle w:val="Sangradetextonormal"/>
        <w:tabs>
          <w:tab w:val="center" w:pos="4536"/>
          <w:tab w:val="right" w:pos="8505"/>
        </w:tabs>
        <w:ind w:hanging="11"/>
      </w:pPr>
      <w:r>
        <w:tab/>
      </w:r>
      <w:r>
        <w:tab/>
      </w:r>
      <w:r w:rsidRPr="00220E6F">
        <w:rPr>
          <w:position w:val="-34"/>
        </w:rPr>
        <w:object w:dxaOrig="1400" w:dyaOrig="720">
          <v:shape id="_x0000_i1027" type="#_x0000_t75" style="width:69.75pt;height:36pt" o:ole="">
            <v:imagedata r:id="rId9" o:title=""/>
          </v:shape>
          <o:OLEObject Type="Embed" ProgID="Equation.3" ShapeID="_x0000_i1027" DrawAspect="Content" ObjectID="_1551610845" r:id="rId10"/>
        </w:object>
      </w:r>
      <w:r>
        <w:tab/>
        <w:t>(1)</w:t>
      </w:r>
    </w:p>
    <w:p w:rsidR="00220E6F" w:rsidRDefault="00220E6F" w:rsidP="00276D58">
      <w:pPr>
        <w:pStyle w:val="Sangradetextonormal"/>
        <w:ind w:hanging="11"/>
      </w:pPr>
    </w:p>
    <w:p w:rsidR="00220E6F" w:rsidRDefault="00220E6F" w:rsidP="00163E15">
      <w:pPr>
        <w:pStyle w:val="Sangradetextonormal"/>
        <w:spacing w:line="360" w:lineRule="auto"/>
        <w:ind w:hanging="11"/>
      </w:pPr>
      <w:r>
        <w:t xml:space="preserve">donde </w:t>
      </w:r>
      <w:r>
        <w:rPr>
          <w:rFonts w:ascii="Symbol" w:hAnsi="Symbol"/>
        </w:rPr>
        <w:t></w:t>
      </w:r>
      <w:r>
        <w:rPr>
          <w:rFonts w:ascii="Symbol" w:hAnsi="Symbol"/>
        </w:rPr>
        <w:t></w:t>
      </w:r>
      <w:r>
        <w:t xml:space="preserve">es el potencial eléctrico, </w:t>
      </w:r>
      <w:r w:rsidRPr="00220E6F">
        <w:rPr>
          <w:rFonts w:ascii="Symbol" w:hAnsi="Symbol"/>
        </w:rPr>
        <w:t></w:t>
      </w:r>
      <w:r>
        <w:t xml:space="preserve"> es la distribución de carga del sistema, </w:t>
      </w:r>
      <w:r w:rsidRPr="00220E6F">
        <w:rPr>
          <w:rFonts w:ascii="Symbol" w:hAnsi="Symbol"/>
        </w:rPr>
        <w:t></w:t>
      </w:r>
      <w:r>
        <w:t xml:space="preserve"> es la constante dieléctrica del material y </w:t>
      </w:r>
      <w:r w:rsidRPr="00220E6F">
        <w:rPr>
          <w:rFonts w:ascii="Symbol" w:hAnsi="Symbol"/>
        </w:rPr>
        <w:t></w:t>
      </w:r>
      <w:r w:rsidRPr="00220E6F">
        <w:rPr>
          <w:vertAlign w:val="subscript"/>
        </w:rPr>
        <w:t>0</w:t>
      </w:r>
      <w:r>
        <w:t xml:space="preserve"> es la constante dieléctrica del medio.</w:t>
      </w:r>
    </w:p>
    <w:p w:rsidR="00EF3BB5" w:rsidRDefault="00EF3BB5" w:rsidP="00163E15">
      <w:pPr>
        <w:pStyle w:val="Sangradetextonormal"/>
        <w:spacing w:line="360" w:lineRule="auto"/>
        <w:ind w:hanging="11"/>
      </w:pPr>
    </w:p>
    <w:p w:rsidR="00EF3BB5" w:rsidRDefault="00EF3BB5" w:rsidP="00163E15">
      <w:pPr>
        <w:pStyle w:val="Sangradetextonormal"/>
        <w:spacing w:line="360" w:lineRule="auto"/>
        <w:ind w:hanging="11"/>
      </w:pPr>
      <w:r>
        <w:t>A partir de este punto</w:t>
      </w:r>
      <w:r w:rsidR="00421B57">
        <w:t>,</w:t>
      </w:r>
      <w:r>
        <w:t xml:space="preserve"> los equipos inician los trabajos de sus respectivas tareas, no permitiéndoseles a los estudiantes interactuar con ningún estudiante del otro equipo.</w:t>
      </w:r>
    </w:p>
    <w:p w:rsidR="00EF3BB5" w:rsidRDefault="00EF3BB5" w:rsidP="00163E15">
      <w:pPr>
        <w:pStyle w:val="Sangradetextonormal"/>
        <w:spacing w:line="360" w:lineRule="auto"/>
        <w:ind w:hanging="11"/>
      </w:pPr>
    </w:p>
    <w:p w:rsidR="00A8538D" w:rsidRDefault="00A8538D" w:rsidP="00163E15">
      <w:pPr>
        <w:pStyle w:val="Sangradetextonormal"/>
        <w:spacing w:line="360" w:lineRule="auto"/>
        <w:ind w:hanging="11"/>
      </w:pPr>
      <w:r>
        <w:t>Una vez expuesto</w:t>
      </w:r>
      <w:r w:rsidR="00EF3BB5">
        <w:t>s los temas de campo y potencial eléctricos</w:t>
      </w:r>
      <w:r w:rsidR="00421B57">
        <w:t>,</w:t>
      </w:r>
      <w:r w:rsidR="00A93B00">
        <w:t xml:space="preserve"> </w:t>
      </w:r>
      <w:r>
        <w:t xml:space="preserve">se pide a los estudiantes </w:t>
      </w:r>
      <w:r w:rsidR="00EF3BB5">
        <w:t xml:space="preserve">del primer equipo </w:t>
      </w:r>
      <w:r>
        <w:t>que obtengan una expresión, en términos lineales, para la aproximación de campo medio de la distribución de carga</w:t>
      </w:r>
      <w:r w:rsidR="00EF3BB5">
        <w:t>.</w:t>
      </w:r>
    </w:p>
    <w:p w:rsidR="00EF3BB5" w:rsidRDefault="00EF3BB5" w:rsidP="00163E15">
      <w:pPr>
        <w:pStyle w:val="Sangradetextonormal"/>
        <w:spacing w:line="360" w:lineRule="auto"/>
        <w:ind w:hanging="11"/>
      </w:pPr>
    </w:p>
    <w:p w:rsidR="00A8538D" w:rsidRDefault="00A8538D" w:rsidP="00163E15">
      <w:pPr>
        <w:pStyle w:val="Sangradetextonormal"/>
        <w:tabs>
          <w:tab w:val="center" w:pos="4536"/>
          <w:tab w:val="right" w:pos="8505"/>
        </w:tabs>
        <w:spacing w:line="360" w:lineRule="auto"/>
        <w:ind w:hanging="11"/>
      </w:pPr>
      <w:r>
        <w:tab/>
      </w:r>
      <w:r>
        <w:tab/>
      </w:r>
      <w:r w:rsidRPr="00A8538D">
        <w:rPr>
          <w:position w:val="-30"/>
        </w:rPr>
        <w:object w:dxaOrig="2600" w:dyaOrig="720">
          <v:shape id="_x0000_i1028" type="#_x0000_t75" style="width:129.75pt;height:36pt" o:ole="">
            <v:imagedata r:id="rId11" o:title=""/>
          </v:shape>
          <o:OLEObject Type="Embed" ProgID="Equation.3" ShapeID="_x0000_i1028" DrawAspect="Content" ObjectID="_1551610846" r:id="rId12"/>
        </w:object>
      </w:r>
      <w:r w:rsidR="009A6D2E">
        <w:tab/>
        <w:t>(2)</w:t>
      </w:r>
    </w:p>
    <w:p w:rsidR="00A8538D" w:rsidRDefault="00A8538D" w:rsidP="00163E15">
      <w:pPr>
        <w:pStyle w:val="Sangradetextonormal"/>
        <w:spacing w:line="360" w:lineRule="auto"/>
        <w:ind w:hanging="11"/>
      </w:pPr>
    </w:p>
    <w:p w:rsidR="00A93B00" w:rsidRDefault="00A8538D" w:rsidP="00163E15">
      <w:pPr>
        <w:pStyle w:val="Sangradetextonormal"/>
        <w:spacing w:line="360" w:lineRule="auto"/>
        <w:ind w:hanging="11"/>
      </w:pPr>
      <w:r>
        <w:t xml:space="preserve">En la expresión anterior </w:t>
      </w:r>
      <w:r w:rsidRPr="00A8538D">
        <w:rPr>
          <w:position w:val="-12"/>
        </w:rPr>
        <w:object w:dxaOrig="240" w:dyaOrig="360">
          <v:shape id="_x0000_i1029" type="#_x0000_t75" style="width:12pt;height:18pt" o:ole="">
            <v:imagedata r:id="rId13" o:title=""/>
          </v:shape>
          <o:OLEObject Type="Embed" ProgID="Equation.3" ShapeID="_x0000_i1029" DrawAspect="Content" ObjectID="_1551610847" r:id="rId14"/>
        </w:object>
      </w:r>
      <w:r>
        <w:t xml:space="preserve"> es la valencia de la </w:t>
      </w:r>
      <w:r w:rsidRPr="00A8538D">
        <w:rPr>
          <w:i/>
        </w:rPr>
        <w:t>i-ésima</w:t>
      </w:r>
      <w:r>
        <w:t xml:space="preserve"> especie iónica, </w:t>
      </w:r>
      <w:r w:rsidRPr="00A8538D">
        <w:rPr>
          <w:position w:val="-6"/>
        </w:rPr>
        <w:object w:dxaOrig="180" w:dyaOrig="220">
          <v:shape id="_x0000_i1030" type="#_x0000_t75" style="width:9pt;height:11.25pt" o:ole="">
            <v:imagedata r:id="rId15" o:title=""/>
          </v:shape>
          <o:OLEObject Type="Embed" ProgID="Equation.3" ShapeID="_x0000_i1030" DrawAspect="Content" ObjectID="_1551610848" r:id="rId16"/>
        </w:object>
      </w:r>
      <w:r>
        <w:t xml:space="preserve"> es la carga elemental, </w:t>
      </w:r>
      <w:r w:rsidRPr="00A8538D">
        <w:rPr>
          <w:position w:val="-12"/>
        </w:rPr>
        <w:object w:dxaOrig="279" w:dyaOrig="380">
          <v:shape id="_x0000_i1031" type="#_x0000_t75" style="width:14.25pt;height:18.75pt" o:ole="">
            <v:imagedata r:id="rId17" o:title=""/>
          </v:shape>
          <o:OLEObject Type="Embed" ProgID="Equation.3" ShapeID="_x0000_i1031" DrawAspect="Content" ObjectID="_1551610849" r:id="rId18"/>
        </w:object>
      </w:r>
      <w:r>
        <w:t xml:space="preserve"> es la concentración de dicha especie, </w:t>
      </w:r>
      <w:r w:rsidRPr="00A8538D">
        <w:rPr>
          <w:i/>
        </w:rPr>
        <w:t>k</w:t>
      </w:r>
      <w:r>
        <w:t xml:space="preserve"> es la constante de Boltzmann y </w:t>
      </w:r>
      <w:r w:rsidRPr="00A8538D">
        <w:rPr>
          <w:i/>
        </w:rPr>
        <w:t>T</w:t>
      </w:r>
      <w:r w:rsidR="00A93B00">
        <w:t xml:space="preserve"> es la temperatura.</w:t>
      </w:r>
    </w:p>
    <w:p w:rsidR="00A93B00" w:rsidRDefault="00A93B00" w:rsidP="00163E15">
      <w:pPr>
        <w:pStyle w:val="Sangradetextonormal"/>
        <w:spacing w:line="360" w:lineRule="auto"/>
        <w:ind w:hanging="11"/>
      </w:pPr>
    </w:p>
    <w:p w:rsidR="00A8538D" w:rsidRDefault="00A8538D" w:rsidP="00163E15">
      <w:pPr>
        <w:pStyle w:val="Sangradetextonormal"/>
        <w:spacing w:line="360" w:lineRule="auto"/>
        <w:ind w:hanging="11"/>
      </w:pPr>
      <w:r>
        <w:t xml:space="preserve">La expresión a la que se </w:t>
      </w:r>
      <w:r w:rsidR="008E5FAD">
        <w:t xml:space="preserve">debe </w:t>
      </w:r>
      <w:r>
        <w:t>llega</w:t>
      </w:r>
      <w:r w:rsidR="008E5FAD">
        <w:t>r</w:t>
      </w:r>
      <w:r>
        <w:t xml:space="preserve"> es</w:t>
      </w:r>
      <w:r w:rsidR="008E5FAD">
        <w:t xml:space="preserve"> la misma a la cual llegan los autores del artículo:</w:t>
      </w:r>
    </w:p>
    <w:p w:rsidR="00A8538D" w:rsidRDefault="00A8538D" w:rsidP="00163E15">
      <w:pPr>
        <w:pStyle w:val="Sangradetextonormal"/>
        <w:spacing w:line="360" w:lineRule="auto"/>
        <w:ind w:hanging="11"/>
      </w:pPr>
    </w:p>
    <w:p w:rsidR="00A8538D" w:rsidRDefault="00A8538D" w:rsidP="00163E15">
      <w:pPr>
        <w:pStyle w:val="Sangradetextonormal"/>
        <w:tabs>
          <w:tab w:val="center" w:pos="4536"/>
          <w:tab w:val="right" w:pos="8505"/>
        </w:tabs>
        <w:spacing w:line="360" w:lineRule="auto"/>
        <w:ind w:hanging="11"/>
      </w:pPr>
      <w:r>
        <w:tab/>
      </w:r>
      <w:r>
        <w:tab/>
      </w:r>
      <w:r w:rsidR="008E5FAD" w:rsidRPr="00A8538D">
        <w:rPr>
          <w:position w:val="-24"/>
        </w:rPr>
        <w:object w:dxaOrig="1760" w:dyaOrig="620">
          <v:shape id="_x0000_i1032" type="#_x0000_t75" style="width:87.75pt;height:30.75pt" o:ole="">
            <v:imagedata r:id="rId19" o:title=""/>
          </v:shape>
          <o:OLEObject Type="Embed" ProgID="Equation.3" ShapeID="_x0000_i1032" DrawAspect="Content" ObjectID="_1551610850" r:id="rId20"/>
        </w:object>
      </w:r>
      <w:r w:rsidR="009A6D2E">
        <w:tab/>
        <w:t>(3)</w:t>
      </w:r>
    </w:p>
    <w:p w:rsidR="00A8538D" w:rsidRDefault="00A8538D" w:rsidP="00163E15">
      <w:pPr>
        <w:pStyle w:val="Sangradetextonormal"/>
        <w:spacing w:line="360" w:lineRule="auto"/>
        <w:ind w:hanging="11"/>
      </w:pPr>
    </w:p>
    <w:p w:rsidR="008E5FAD" w:rsidRDefault="00421B57" w:rsidP="00163E15">
      <w:pPr>
        <w:pStyle w:val="Sangradetextonormal"/>
        <w:spacing w:line="360" w:lineRule="auto"/>
        <w:ind w:hanging="11"/>
      </w:pPr>
      <w:r>
        <w:t>C</w:t>
      </w:r>
      <w:r w:rsidR="008E5FAD">
        <w:t xml:space="preserve">on </w:t>
      </w:r>
      <w:r>
        <w:t xml:space="preserve">ello </w:t>
      </w:r>
      <w:r w:rsidR="008E5FAD">
        <w:t xml:space="preserve">se </w:t>
      </w:r>
      <w:r w:rsidR="009A6D2E">
        <w:t>obtiene la generalización para zwitteriones de la ecuación de Debye-Hückel</w:t>
      </w:r>
      <w:r>
        <w:t>.</w:t>
      </w:r>
    </w:p>
    <w:p w:rsidR="009A6D2E" w:rsidRDefault="009A6D2E" w:rsidP="00163E15">
      <w:pPr>
        <w:pStyle w:val="Sangradetextonormal"/>
        <w:spacing w:line="360" w:lineRule="auto"/>
        <w:ind w:hanging="11"/>
      </w:pPr>
    </w:p>
    <w:p w:rsidR="009A6D2E" w:rsidRDefault="009A6D2E" w:rsidP="00163E15">
      <w:pPr>
        <w:pStyle w:val="Sangradetextonormal"/>
        <w:tabs>
          <w:tab w:val="center" w:pos="4536"/>
          <w:tab w:val="right" w:pos="8505"/>
        </w:tabs>
        <w:spacing w:line="360" w:lineRule="auto"/>
        <w:ind w:hanging="11"/>
      </w:pPr>
      <w:r>
        <w:lastRenderedPageBreak/>
        <w:tab/>
      </w:r>
      <w:r>
        <w:tab/>
      </w:r>
      <w:r w:rsidRPr="009A6D2E">
        <w:rPr>
          <w:position w:val="-10"/>
        </w:rPr>
        <w:object w:dxaOrig="1300" w:dyaOrig="360">
          <v:shape id="_x0000_i1033" type="#_x0000_t75" style="width:65.25pt;height:18pt" o:ole="">
            <v:imagedata r:id="rId21" o:title=""/>
          </v:shape>
          <o:OLEObject Type="Embed" ProgID="Equation.3" ShapeID="_x0000_i1033" DrawAspect="Content" ObjectID="_1551610851" r:id="rId22"/>
        </w:object>
      </w:r>
      <w:r>
        <w:tab/>
        <w:t>(4)</w:t>
      </w:r>
    </w:p>
    <w:p w:rsidR="009A6D2E" w:rsidRDefault="009A6D2E" w:rsidP="00163E15">
      <w:pPr>
        <w:pStyle w:val="Sangradetextonormal"/>
        <w:spacing w:line="360" w:lineRule="auto"/>
        <w:ind w:hanging="11"/>
      </w:pPr>
    </w:p>
    <w:p w:rsidR="009A6D2E" w:rsidRDefault="00A93B00" w:rsidP="00163E15">
      <w:pPr>
        <w:pStyle w:val="Sangradetextonormal"/>
        <w:spacing w:line="360" w:lineRule="auto"/>
        <w:ind w:hanging="11"/>
      </w:pPr>
      <w:r>
        <w:t xml:space="preserve">Para nivelar la carga de trabajo de los dos equipos formados, se pidió al primer equipo que también resolviera PBLZ, ecuación 4, en coordenadas esféricas, habiendo tenido que llegar hasta encontrar el parámetro de interacción </w:t>
      </w:r>
      <w:r w:rsidRPr="00A93B00">
        <w:rPr>
          <w:position w:val="-10"/>
        </w:rPr>
        <w:object w:dxaOrig="420" w:dyaOrig="340">
          <v:shape id="_x0000_i1034" type="#_x0000_t75" style="width:21pt;height:17.25pt" o:ole="">
            <v:imagedata r:id="rId23" o:title=""/>
          </v:shape>
          <o:OLEObject Type="Embed" ProgID="Equation.3" ShapeID="_x0000_i1034" DrawAspect="Content" ObjectID="_1551610852" r:id="rId24"/>
        </w:object>
      </w:r>
      <w:r>
        <w:t>.</w:t>
      </w:r>
    </w:p>
    <w:p w:rsidR="00F17F7B" w:rsidRDefault="00F17F7B" w:rsidP="00276D58">
      <w:pPr>
        <w:pStyle w:val="Sangradetextonormal"/>
        <w:ind w:hanging="11"/>
      </w:pPr>
    </w:p>
    <w:p w:rsidR="00A93B00" w:rsidRDefault="00CB732D" w:rsidP="00FA3E8F">
      <w:pPr>
        <w:pStyle w:val="Sangradetextonormal"/>
        <w:ind w:hanging="11"/>
        <w:jc w:val="center"/>
      </w:pPr>
      <w:r>
        <w:pict>
          <v:group id="_x0000_s1054" editas="canvas" style="width:162pt;height:234pt;mso-position-horizontal-relative:char;mso-position-vertical-relative:line" coordorigin="1234,6268" coordsize="4764,4680">
            <o:lock v:ext="edit" aspectratio="t"/>
            <v:shape id="_x0000_s1055" type="#_x0000_t75" style="position:absolute;left:1234;top:6268;width:4764;height:4680" o:preferrelative="f">
              <v:fill o:detectmouseclick="t"/>
              <v:path o:extrusionok="t" o:connecttype="none"/>
              <o:lock v:ext="edit" text="t"/>
            </v:shape>
            <v:group id="_x0000_s1056" style="position:absolute;left:2028;top:6448;width:3970;height:4320" coordorigin="2028,6448" coordsize="3970,4320">
              <v:oval id="_x0000_s1057" style="position:absolute;left:2028;top:6448;width:3060;height:720"/>
              <v:oval id="_x0000_s1058" style="position:absolute;left:2028;top:10048;width:3060;height:720"/>
              <v:line id="_x0000_s1059" style="position:absolute" from="2028,6823" to="2029,10423"/>
              <v:line id="_x0000_s1060" style="position:absolute" from="5088,6793" to="5089,10393"/>
              <v:oval id="_x0000_s1061" style="position:absolute;left:2928;top:6628;width:1260;height:360"/>
              <v:oval id="_x0000_s1062" style="position:absolute;left:2928;top:10228;width:1260;height:360">
                <v:stroke dashstyle="dash"/>
              </v:oval>
              <v:line id="_x0000_s1063" style="position:absolute" from="2928,6808" to="2929,7168"/>
              <v:line id="_x0000_s1064" style="position:absolute" from="4188,6808" to="4189,7168"/>
              <v:line id="_x0000_s1065" style="position:absolute" from="2928,7168" to="2928,10408">
                <v:stroke dashstyle="dash"/>
              </v:line>
              <v:line id="_x0000_s1066" style="position:absolute" from="4188,7168" to="4189,10408">
                <v:stroke dashstyle="dash"/>
              </v:line>
              <v:shapetype id="_x0000_t202" coordsize="21600,21600" o:spt="202" path="m,l,21600r21600,l21600,xe">
                <v:stroke joinstyle="miter"/>
                <v:path gradientshapeok="t" o:connecttype="rect"/>
              </v:shapetype>
              <v:shape id="_x0000_s1067" type="#_x0000_t202" style="position:absolute;left:4083;top:8248;width:856;height:540" filled="f" stroked="f">
                <v:textbox>
                  <w:txbxContent>
                    <w:p w:rsidR="00FA3E8F" w:rsidRPr="00CE6505" w:rsidRDefault="00FA3E8F" w:rsidP="00FA3E8F">
                      <w:pPr>
                        <w:rPr>
                          <w:rFonts w:ascii="Symbol" w:hAnsi="Symbol"/>
                          <w:b/>
                          <w:sz w:val="28"/>
                          <w:szCs w:val="28"/>
                        </w:rPr>
                      </w:pPr>
                      <w:r>
                        <w:rPr>
                          <w:rFonts w:ascii="Symbol" w:hAnsi="Symbol"/>
                          <w:b/>
                          <w:sz w:val="28"/>
                          <w:szCs w:val="28"/>
                        </w:rPr>
                        <w:t></w:t>
                      </w:r>
                    </w:p>
                  </w:txbxContent>
                </v:textbox>
              </v:shape>
              <v:shape id="_x0000_s1068" type="#_x0000_t202" style="position:absolute;left:4998;top:8248;width:1000;height:540" filled="f" stroked="f">
                <v:textbox>
                  <w:txbxContent>
                    <w:p w:rsidR="00FA3E8F" w:rsidRPr="00CE6505" w:rsidRDefault="00FA3E8F" w:rsidP="00FA3E8F">
                      <w:pPr>
                        <w:rPr>
                          <w:rFonts w:ascii="Symbol" w:hAnsi="Symbol"/>
                          <w:b/>
                          <w:sz w:val="28"/>
                          <w:szCs w:val="28"/>
                        </w:rPr>
                      </w:pPr>
                      <w:r>
                        <w:rPr>
                          <w:rFonts w:ascii="Symbol" w:hAnsi="Symbol"/>
                          <w:b/>
                          <w:sz w:val="28"/>
                          <w:szCs w:val="28"/>
                        </w:rPr>
                        <w:t></w:t>
                      </w:r>
                      <w:r>
                        <w:rPr>
                          <w:rFonts w:ascii="Symbol" w:hAnsi="Symbol"/>
                          <w:b/>
                          <w:sz w:val="28"/>
                          <w:szCs w:val="28"/>
                        </w:rPr>
                        <w:t></w:t>
                      </w:r>
                    </w:p>
                  </w:txbxContent>
                </v:textbox>
              </v:shape>
              <v:line id="_x0000_s1069" style="position:absolute;flip:y" from="3559,6628" to="3648,6793"/>
              <v:line id="_x0000_s1070" style="position:absolute;flip:x y" from="2207,6628" to="3544,6808"/>
              <v:shape id="_x0000_s1071" type="#_x0000_t202" style="position:absolute;left:3498;top:6493;width:540;height:540" filled="f" stroked="f">
                <v:textbox>
                  <w:txbxContent>
                    <w:p w:rsidR="00FA3E8F" w:rsidRPr="00CE6505" w:rsidRDefault="00FA3E8F" w:rsidP="00FA3E8F">
                      <w:pPr>
                        <w:rPr>
                          <w:b/>
                          <w:i/>
                          <w:sz w:val="28"/>
                          <w:szCs w:val="28"/>
                        </w:rPr>
                      </w:pPr>
                      <w:r>
                        <w:rPr>
                          <w:b/>
                          <w:i/>
                          <w:sz w:val="28"/>
                          <w:szCs w:val="28"/>
                        </w:rPr>
                        <w:t>a</w:t>
                      </w:r>
                    </w:p>
                  </w:txbxContent>
                </v:textbox>
              </v:shape>
              <v:shape id="_x0000_s1072" type="#_x0000_t202" style="position:absolute;left:2224;top:6538;width:539;height:540" filled="f" stroked="f">
                <v:textbox>
                  <w:txbxContent>
                    <w:p w:rsidR="00FA3E8F" w:rsidRPr="00CE6505" w:rsidRDefault="00FA3E8F" w:rsidP="00FA3E8F">
                      <w:pPr>
                        <w:rPr>
                          <w:b/>
                          <w:i/>
                          <w:sz w:val="28"/>
                          <w:szCs w:val="28"/>
                        </w:rPr>
                      </w:pPr>
                      <w:r>
                        <w:rPr>
                          <w:b/>
                          <w:i/>
                          <w:sz w:val="28"/>
                          <w:szCs w:val="28"/>
                        </w:rPr>
                        <w:t>b</w:t>
                      </w:r>
                    </w:p>
                  </w:txbxContent>
                </v:textbox>
              </v:shape>
            </v:group>
            <w10:wrap side="left"/>
            <w10:anchorlock/>
          </v:group>
        </w:pict>
      </w:r>
    </w:p>
    <w:p w:rsidR="00706676" w:rsidRPr="00F17F7B" w:rsidRDefault="00706676" w:rsidP="00706676">
      <w:pPr>
        <w:pStyle w:val="Sangradetextonormal"/>
        <w:ind w:hanging="11"/>
        <w:jc w:val="center"/>
        <w:rPr>
          <w:b/>
          <w:sz w:val="22"/>
          <w:szCs w:val="22"/>
        </w:rPr>
      </w:pPr>
      <w:r w:rsidRPr="00F17F7B">
        <w:rPr>
          <w:b/>
          <w:sz w:val="22"/>
          <w:szCs w:val="22"/>
        </w:rPr>
        <w:t>Figura 1. Modelo ideal de un cilindro coaxial</w:t>
      </w:r>
    </w:p>
    <w:p w:rsidR="00F17F7B" w:rsidRDefault="00F17F7B" w:rsidP="00276D58">
      <w:pPr>
        <w:pStyle w:val="Sangradetextonormal"/>
        <w:ind w:hanging="11"/>
      </w:pPr>
    </w:p>
    <w:p w:rsidR="00A93B00" w:rsidRDefault="00A93B00" w:rsidP="00163E15">
      <w:pPr>
        <w:pStyle w:val="Sangradetextonormal"/>
        <w:spacing w:line="360" w:lineRule="auto"/>
        <w:ind w:hanging="11"/>
      </w:pPr>
      <w:r>
        <w:t xml:space="preserve">La segunda tarea parte del modelo ideal de un cilindro coaxial, </w:t>
      </w:r>
      <w:r w:rsidR="00421B57">
        <w:t xml:space="preserve">ver </w:t>
      </w:r>
      <w:r w:rsidR="00305231">
        <w:t>figura</w:t>
      </w:r>
      <w:r>
        <w:t xml:space="preserve"> 1, el cual contiene una región dieléctrica</w:t>
      </w:r>
      <w:r w:rsidR="00DD74FB">
        <w:t xml:space="preserve">, las cáscaras cilíndricas, de radios </w:t>
      </w:r>
      <w:r w:rsidR="00DD74FB" w:rsidRPr="00DD74FB">
        <w:rPr>
          <w:i/>
        </w:rPr>
        <w:t>a</w:t>
      </w:r>
      <w:r w:rsidR="00DD74FB">
        <w:t xml:space="preserve"> y </w:t>
      </w:r>
      <w:r w:rsidR="00DD74FB" w:rsidRPr="00DD74FB">
        <w:rPr>
          <w:i/>
        </w:rPr>
        <w:t>b</w:t>
      </w:r>
      <w:r w:rsidR="00421B57">
        <w:rPr>
          <w:i/>
        </w:rPr>
        <w:t xml:space="preserve"> </w:t>
      </w:r>
      <w:r w:rsidR="00DD74FB">
        <w:t xml:space="preserve">poseen densidades de cargas lineales y uniformes de signos opuestos, </w:t>
      </w:r>
      <w:r w:rsidR="00DD74FB" w:rsidRPr="00DD74FB">
        <w:rPr>
          <w:rFonts w:ascii="Symbol" w:hAnsi="Symbol"/>
        </w:rPr>
        <w:t></w:t>
      </w:r>
      <w:r w:rsidR="00DD74FB">
        <w:t xml:space="preserve"> y -</w:t>
      </w:r>
      <w:r w:rsidR="00DD74FB" w:rsidRPr="00DD74FB">
        <w:rPr>
          <w:rFonts w:ascii="Symbol" w:hAnsi="Symbol"/>
        </w:rPr>
        <w:t></w:t>
      </w:r>
      <w:r w:rsidR="00DD74FB">
        <w:rPr>
          <w:rFonts w:ascii="Symbol" w:hAnsi="Symbol"/>
        </w:rPr>
        <w:t></w:t>
      </w:r>
      <w:r w:rsidR="00DD74FB" w:rsidRPr="00DD74FB">
        <w:t xml:space="preserve"> respectivamente</w:t>
      </w:r>
      <w:r w:rsidR="00DD74FB">
        <w:t>. Por último, la longitud del cilindro se toma muy grande para despreciar los efectos de los extremos.</w:t>
      </w:r>
    </w:p>
    <w:p w:rsidR="00706676" w:rsidRDefault="00706676" w:rsidP="00163E15">
      <w:pPr>
        <w:pStyle w:val="Sangradetextonormal"/>
        <w:spacing w:line="360" w:lineRule="auto"/>
        <w:ind w:hanging="11"/>
      </w:pPr>
    </w:p>
    <w:p w:rsidR="00706676" w:rsidRDefault="00706676" w:rsidP="00163E15">
      <w:pPr>
        <w:pStyle w:val="Sangradetextonormal"/>
        <w:spacing w:line="360" w:lineRule="auto"/>
        <w:ind w:hanging="11"/>
      </w:pPr>
      <w:r>
        <w:t>Los estudiantes deben expresar la función potencial en coordenadas cilíndricas, tal como lo proponen los autores</w:t>
      </w:r>
      <w:r w:rsidR="00FD1B0F">
        <w:t xml:space="preserve"> del artículo:</w:t>
      </w:r>
    </w:p>
    <w:p w:rsidR="00706676" w:rsidRDefault="00706676" w:rsidP="00163E15">
      <w:pPr>
        <w:pStyle w:val="Sangradetextonormal"/>
        <w:spacing w:line="360" w:lineRule="auto"/>
        <w:ind w:hanging="11"/>
      </w:pPr>
    </w:p>
    <w:p w:rsidR="00706676" w:rsidRDefault="00706676" w:rsidP="00163E15">
      <w:pPr>
        <w:pStyle w:val="Sangradetextonormal"/>
        <w:tabs>
          <w:tab w:val="center" w:pos="4536"/>
          <w:tab w:val="right" w:pos="8505"/>
        </w:tabs>
        <w:spacing w:line="360" w:lineRule="auto"/>
        <w:ind w:hanging="11"/>
      </w:pPr>
      <w:r>
        <w:tab/>
      </w:r>
      <w:r>
        <w:tab/>
      </w:r>
      <w:r w:rsidRPr="00F7526D">
        <w:rPr>
          <w:position w:val="-10"/>
        </w:rPr>
        <w:object w:dxaOrig="1280" w:dyaOrig="340">
          <v:shape id="_x0000_i1036" type="#_x0000_t75" style="width:63.75pt;height:17.25pt" o:ole="">
            <v:imagedata r:id="rId25" o:title=""/>
          </v:shape>
          <o:OLEObject Type="Embed" ProgID="Equation.3" ShapeID="_x0000_i1036" DrawAspect="Content" ObjectID="_1551610853" r:id="rId26"/>
        </w:object>
      </w:r>
      <w:r>
        <w:tab/>
        <w:t>(5)</w:t>
      </w:r>
    </w:p>
    <w:p w:rsidR="00DD74FB" w:rsidRDefault="00DD74FB" w:rsidP="00163E15">
      <w:pPr>
        <w:pStyle w:val="Sangradetextonormal"/>
        <w:spacing w:line="360" w:lineRule="auto"/>
        <w:ind w:hanging="11"/>
      </w:pPr>
    </w:p>
    <w:p w:rsidR="00F7526D" w:rsidRDefault="00F7526D" w:rsidP="00163E15">
      <w:pPr>
        <w:pStyle w:val="Sangradetextonormal"/>
        <w:spacing w:line="360" w:lineRule="auto"/>
        <w:ind w:hanging="11"/>
      </w:pPr>
      <w:r>
        <w:t xml:space="preserve">y de ahí separarla en términos de las variable de interés </w:t>
      </w:r>
      <w:r w:rsidRPr="00F7526D">
        <w:rPr>
          <w:rFonts w:ascii="Symbol" w:hAnsi="Symbol"/>
        </w:rPr>
        <w:t></w:t>
      </w:r>
      <w:r>
        <w:t xml:space="preserve"> </w:t>
      </w:r>
      <w:r w:rsidR="00F17F7B">
        <w:t xml:space="preserve">y </w:t>
      </w:r>
      <w:r>
        <w:rPr>
          <w:rFonts w:ascii="Symbol" w:hAnsi="Symbol"/>
        </w:rPr>
        <w:t></w:t>
      </w:r>
      <w:r>
        <w:t>, para obtener dos ecuaciones diferenciales de segundo orden</w:t>
      </w:r>
      <w:r w:rsidR="00F17F7B">
        <w:t>, mediante el método  de variables separables</w:t>
      </w:r>
      <w:r w:rsidR="007A151B">
        <w:t>:</w:t>
      </w:r>
    </w:p>
    <w:p w:rsidR="00F7526D" w:rsidRDefault="00F7526D" w:rsidP="00163E15">
      <w:pPr>
        <w:pStyle w:val="Sangradetextonormal"/>
        <w:spacing w:line="360" w:lineRule="auto"/>
        <w:ind w:hanging="11"/>
      </w:pPr>
    </w:p>
    <w:p w:rsidR="007A151B" w:rsidRDefault="007A151B" w:rsidP="00163E15">
      <w:pPr>
        <w:pStyle w:val="Sangradetextonormal"/>
        <w:tabs>
          <w:tab w:val="center" w:pos="4536"/>
          <w:tab w:val="right" w:pos="8505"/>
        </w:tabs>
        <w:spacing w:line="360" w:lineRule="auto"/>
        <w:ind w:hanging="11"/>
      </w:pPr>
      <w:r>
        <w:tab/>
      </w:r>
      <w:r>
        <w:tab/>
      </w:r>
      <w:r w:rsidR="00F7526D" w:rsidRPr="00F7526D">
        <w:rPr>
          <w:position w:val="-30"/>
        </w:rPr>
        <w:object w:dxaOrig="1540" w:dyaOrig="720">
          <v:shape id="_x0000_i1037" type="#_x0000_t75" style="width:77.25pt;height:36pt" o:ole="">
            <v:imagedata r:id="rId27" o:title=""/>
          </v:shape>
          <o:OLEObject Type="Embed" ProgID="Equation.3" ShapeID="_x0000_i1037" DrawAspect="Content" ObjectID="_1551610854" r:id="rId28"/>
        </w:object>
      </w:r>
      <w:r>
        <w:tab/>
        <w:t>(6)</w:t>
      </w:r>
    </w:p>
    <w:p w:rsidR="007A151B" w:rsidRDefault="007A151B" w:rsidP="00163E15">
      <w:pPr>
        <w:pStyle w:val="Sangradetextonormal"/>
        <w:tabs>
          <w:tab w:val="center" w:pos="4536"/>
        </w:tabs>
        <w:spacing w:line="360" w:lineRule="auto"/>
        <w:ind w:hanging="11"/>
      </w:pPr>
    </w:p>
    <w:p w:rsidR="007A151B" w:rsidRDefault="00F7526D" w:rsidP="00163E15">
      <w:pPr>
        <w:pStyle w:val="Sangradetextonormal"/>
        <w:tabs>
          <w:tab w:val="center" w:pos="4536"/>
        </w:tabs>
        <w:spacing w:line="360" w:lineRule="auto"/>
        <w:ind w:hanging="11"/>
      </w:pPr>
      <w:r>
        <w:t>cuya solución es</w:t>
      </w:r>
      <w:r w:rsidR="007A151B">
        <w:t xml:space="preserve"> </w:t>
      </w:r>
      <w:r w:rsidRPr="00F7526D">
        <w:rPr>
          <w:position w:val="-10"/>
        </w:rPr>
        <w:object w:dxaOrig="2900" w:dyaOrig="340">
          <v:shape id="_x0000_i1038" type="#_x0000_t75" style="width:144.75pt;height:17.25pt" o:ole="">
            <v:imagedata r:id="rId29" o:title=""/>
          </v:shape>
          <o:OLEObject Type="Embed" ProgID="Equation.3" ShapeID="_x0000_i1038" DrawAspect="Content" ObjectID="_1551610855" r:id="rId30"/>
        </w:object>
      </w:r>
      <w:r w:rsidR="007A151B">
        <w:t xml:space="preserve"> y</w:t>
      </w:r>
    </w:p>
    <w:p w:rsidR="007A151B" w:rsidRDefault="007A151B" w:rsidP="00163E15">
      <w:pPr>
        <w:pStyle w:val="Sangradetextonormal"/>
        <w:spacing w:line="360" w:lineRule="auto"/>
        <w:ind w:hanging="11"/>
      </w:pPr>
    </w:p>
    <w:p w:rsidR="007A151B" w:rsidRDefault="007A151B" w:rsidP="00163E15">
      <w:pPr>
        <w:pStyle w:val="Sangradetextonormal"/>
        <w:tabs>
          <w:tab w:val="center" w:pos="4536"/>
          <w:tab w:val="right" w:pos="8505"/>
        </w:tabs>
        <w:spacing w:line="360" w:lineRule="auto"/>
        <w:ind w:hanging="11"/>
      </w:pPr>
      <w:r>
        <w:tab/>
      </w:r>
      <w:r>
        <w:tab/>
      </w:r>
      <w:r w:rsidRPr="00F7526D">
        <w:rPr>
          <w:position w:val="-30"/>
        </w:rPr>
        <w:object w:dxaOrig="2420" w:dyaOrig="720">
          <v:shape id="_x0000_i1039" type="#_x0000_t75" style="width:120.75pt;height:36pt" o:ole="">
            <v:imagedata r:id="rId31" o:title=""/>
          </v:shape>
          <o:OLEObject Type="Embed" ProgID="Equation.3" ShapeID="_x0000_i1039" DrawAspect="Content" ObjectID="_1551610856" r:id="rId32"/>
        </w:object>
      </w:r>
      <w:r>
        <w:tab/>
        <w:t>(7)</w:t>
      </w:r>
    </w:p>
    <w:p w:rsidR="007A151B" w:rsidRDefault="007A151B" w:rsidP="00163E15">
      <w:pPr>
        <w:pStyle w:val="Sangradetextonormal"/>
        <w:tabs>
          <w:tab w:val="center" w:pos="4536"/>
        </w:tabs>
        <w:spacing w:line="360" w:lineRule="auto"/>
        <w:ind w:hanging="11"/>
      </w:pPr>
    </w:p>
    <w:p w:rsidR="00F7526D" w:rsidRDefault="007A151B" w:rsidP="00163E15">
      <w:pPr>
        <w:pStyle w:val="Sangradetextonormal"/>
        <w:tabs>
          <w:tab w:val="center" w:pos="4536"/>
        </w:tabs>
        <w:spacing w:line="360" w:lineRule="auto"/>
        <w:ind w:hanging="11"/>
      </w:pPr>
      <w:r>
        <w:t xml:space="preserve">con solución </w:t>
      </w:r>
      <w:r w:rsidRPr="00F7526D">
        <w:rPr>
          <w:position w:val="-10"/>
        </w:rPr>
        <w:object w:dxaOrig="1680" w:dyaOrig="360">
          <v:shape id="_x0000_i1040" type="#_x0000_t75" style="width:84pt;height:18pt" o:ole="">
            <v:imagedata r:id="rId33" o:title=""/>
          </v:shape>
          <o:OLEObject Type="Embed" ProgID="Equation.3" ShapeID="_x0000_i1040" DrawAspect="Content" ObjectID="_1551610857" r:id="rId34"/>
        </w:object>
      </w:r>
      <w:r>
        <w:t>.</w:t>
      </w:r>
    </w:p>
    <w:p w:rsidR="00F7526D" w:rsidRDefault="00F7526D" w:rsidP="00163E15">
      <w:pPr>
        <w:pStyle w:val="Sangradetextonormal"/>
        <w:spacing w:line="360" w:lineRule="auto"/>
        <w:ind w:hanging="11"/>
        <w:rPr>
          <w:rFonts w:ascii="Symbol" w:hAnsi="Symbol"/>
        </w:rPr>
      </w:pPr>
    </w:p>
    <w:p w:rsidR="007A151B" w:rsidRDefault="007A151B" w:rsidP="00163E15">
      <w:pPr>
        <w:pStyle w:val="Sangradetextonormal"/>
        <w:spacing w:line="360" w:lineRule="auto"/>
        <w:ind w:hanging="11"/>
      </w:pPr>
      <w:r w:rsidRPr="007A151B">
        <w:t xml:space="preserve">Estas dos ecuaciones </w:t>
      </w:r>
      <w:r>
        <w:t>fueron discutidas por el segundo equipo, sin embargo</w:t>
      </w:r>
      <w:r w:rsidR="00421B57">
        <w:t>,</w:t>
      </w:r>
      <w:r>
        <w:t xml:space="preserve"> sus soluciones fueron discutidas por todo el grupo,</w:t>
      </w:r>
      <w:r w:rsidRPr="007A151B">
        <w:t xml:space="preserve"> </w:t>
      </w:r>
      <w:r>
        <w:t>no s</w:t>
      </w:r>
      <w:r w:rsidR="00096322">
        <w:t>o</w:t>
      </w:r>
      <w:r>
        <w:t>lo por los integrantes del segundo equipo, ya que son de gran interés para los propósitos del presente trabajo.</w:t>
      </w:r>
    </w:p>
    <w:p w:rsidR="007A151B" w:rsidRDefault="007A151B" w:rsidP="00163E15">
      <w:pPr>
        <w:pStyle w:val="Sangradetextonormal"/>
        <w:spacing w:line="360" w:lineRule="auto"/>
        <w:ind w:hanging="11"/>
      </w:pPr>
    </w:p>
    <w:p w:rsidR="007A151B" w:rsidRDefault="007A151B" w:rsidP="00163E15">
      <w:pPr>
        <w:pStyle w:val="Sangradetextonormal"/>
        <w:spacing w:line="360" w:lineRule="auto"/>
        <w:ind w:hanging="11"/>
      </w:pPr>
      <w:r>
        <w:t>Una vez hecha la discusión de las soluciones planteadas para las eq. (6) y (7)</w:t>
      </w:r>
      <w:r w:rsidR="00421B57">
        <w:t>,</w:t>
      </w:r>
      <w:r>
        <w:t xml:space="preserve"> contin</w:t>
      </w:r>
      <w:r w:rsidR="00421B57">
        <w:t>ú</w:t>
      </w:r>
      <w:r>
        <w:t xml:space="preserve">a la tarea del segundo equipo con la solución general en términos de </w:t>
      </w:r>
      <w:r w:rsidRPr="007A151B">
        <w:rPr>
          <w:position w:val="-10"/>
        </w:rPr>
        <w:object w:dxaOrig="240" w:dyaOrig="260">
          <v:shape id="_x0000_i1041" type="#_x0000_t75" style="width:12pt;height:12.75pt" o:ole="">
            <v:imagedata r:id="rId35" o:title=""/>
          </v:shape>
          <o:OLEObject Type="Embed" ProgID="Equation.3" ShapeID="_x0000_i1041" DrawAspect="Content" ObjectID="_1551610858" r:id="rId36"/>
        </w:object>
      </w:r>
      <w:r>
        <w:t xml:space="preserve"> y </w:t>
      </w:r>
      <w:r w:rsidRPr="007A151B">
        <w:rPr>
          <w:position w:val="-10"/>
        </w:rPr>
        <w:object w:dxaOrig="220" w:dyaOrig="260">
          <v:shape id="_x0000_i1042" type="#_x0000_t75" style="width:11.25pt;height:12.75pt" o:ole="">
            <v:imagedata r:id="rId37" o:title=""/>
          </v:shape>
          <o:OLEObject Type="Embed" ProgID="Equation.3" ShapeID="_x0000_i1042" DrawAspect="Content" ObjectID="_1551610859" r:id="rId38"/>
        </w:object>
      </w:r>
      <w:r>
        <w:t>, propuesta en el artículo</w:t>
      </w:r>
      <w:r w:rsidR="00421B57">
        <w:t>.</w:t>
      </w:r>
    </w:p>
    <w:p w:rsidR="007A151B" w:rsidRDefault="007A151B" w:rsidP="00163E15">
      <w:pPr>
        <w:pStyle w:val="Sangradetextonormal"/>
        <w:spacing w:line="360" w:lineRule="auto"/>
        <w:ind w:hanging="11"/>
      </w:pPr>
    </w:p>
    <w:p w:rsidR="007A151B" w:rsidRDefault="007A151B" w:rsidP="00163E15">
      <w:pPr>
        <w:pStyle w:val="Sangradetextonormal"/>
        <w:tabs>
          <w:tab w:val="center" w:pos="4536"/>
          <w:tab w:val="right" w:pos="8505"/>
        </w:tabs>
        <w:spacing w:line="360" w:lineRule="auto"/>
        <w:ind w:hanging="11"/>
      </w:pPr>
      <w:r>
        <w:tab/>
      </w:r>
      <w:r>
        <w:tab/>
      </w:r>
      <w:r w:rsidR="00740E58" w:rsidRPr="007A151B">
        <w:rPr>
          <w:position w:val="-32"/>
        </w:rPr>
        <w:object w:dxaOrig="5160" w:dyaOrig="760">
          <v:shape id="_x0000_i1043" type="#_x0000_t75" style="width:258pt;height:38.25pt" o:ole="">
            <v:imagedata r:id="rId39" o:title=""/>
          </v:shape>
          <o:OLEObject Type="Embed" ProgID="Equation.3" ShapeID="_x0000_i1043" DrawAspect="Content" ObjectID="_1551610860" r:id="rId40"/>
        </w:object>
      </w:r>
      <w:r>
        <w:tab/>
        <w:t>(8)</w:t>
      </w:r>
    </w:p>
    <w:p w:rsidR="007A151B" w:rsidRDefault="007A151B" w:rsidP="00163E15">
      <w:pPr>
        <w:pStyle w:val="Sangradetextonormal"/>
        <w:spacing w:line="360" w:lineRule="auto"/>
        <w:ind w:hanging="11"/>
      </w:pPr>
    </w:p>
    <w:p w:rsidR="007953EA" w:rsidRDefault="00740E58" w:rsidP="00163E15">
      <w:pPr>
        <w:pStyle w:val="Sangradetextonormal"/>
        <w:spacing w:line="360" w:lineRule="auto"/>
        <w:ind w:hanging="11"/>
      </w:pPr>
      <w:r>
        <w:t xml:space="preserve">Una vez concluidas las dos tareas por parte de los estudiantes, </w:t>
      </w:r>
      <w:r w:rsidR="007953EA">
        <w:t xml:space="preserve">se tuvo una sesión de discusión en la cual el grupo </w:t>
      </w:r>
      <w:r w:rsidR="00421B57">
        <w:t xml:space="preserve">habló </w:t>
      </w:r>
      <w:r w:rsidR="007953EA">
        <w:t>acerca de los logros obtenidos, así como de la metodología usada.</w:t>
      </w:r>
    </w:p>
    <w:p w:rsidR="007953EA" w:rsidRDefault="007953EA" w:rsidP="00163E15">
      <w:pPr>
        <w:pStyle w:val="Sangradetextonormal"/>
        <w:spacing w:line="360" w:lineRule="auto"/>
        <w:ind w:hanging="11"/>
      </w:pPr>
    </w:p>
    <w:p w:rsidR="00740E58" w:rsidRDefault="007953EA" w:rsidP="00163E15">
      <w:pPr>
        <w:pStyle w:val="Sangradetextonormal"/>
        <w:spacing w:line="360" w:lineRule="auto"/>
        <w:ind w:hanging="11"/>
      </w:pPr>
      <w:r>
        <w:t xml:space="preserve">Una vez terminadas las tareas por ambos equipos y hechas las conclusiones respectivas, </w:t>
      </w:r>
      <w:r w:rsidR="00740E58">
        <w:t>el docente</w:t>
      </w:r>
      <w:r>
        <w:t>, a modo de seminario,</w:t>
      </w:r>
      <w:r w:rsidR="00740E58">
        <w:t xml:space="preserve"> desarrolla la solución con las condiciones a la frontera</w:t>
      </w:r>
      <w:r>
        <w:t xml:space="preserve"> especificadas por los autores</w:t>
      </w:r>
      <w:r w:rsidR="00421B57">
        <w:t>.</w:t>
      </w:r>
    </w:p>
    <w:p w:rsidR="00740E58" w:rsidRDefault="00740E58" w:rsidP="00163E15">
      <w:pPr>
        <w:pStyle w:val="Sangradetextonormal"/>
        <w:spacing w:line="360" w:lineRule="auto"/>
        <w:ind w:hanging="11"/>
      </w:pPr>
    </w:p>
    <w:p w:rsidR="00740E58" w:rsidRDefault="0092492F" w:rsidP="00163E15">
      <w:pPr>
        <w:pStyle w:val="Sangradetextonormal"/>
        <w:tabs>
          <w:tab w:val="center" w:pos="4536"/>
          <w:tab w:val="right" w:pos="8505"/>
        </w:tabs>
        <w:spacing w:line="360" w:lineRule="auto"/>
        <w:ind w:hanging="11"/>
      </w:pPr>
      <w:r>
        <w:tab/>
      </w:r>
      <w:r>
        <w:tab/>
      </w:r>
      <w:r w:rsidR="00740E58" w:rsidRPr="00740E58">
        <w:rPr>
          <w:position w:val="-12"/>
        </w:rPr>
        <w:object w:dxaOrig="1240" w:dyaOrig="360">
          <v:shape id="_x0000_i1044" type="#_x0000_t75" style="width:62.25pt;height:18pt" o:ole="">
            <v:imagedata r:id="rId41" o:title=""/>
          </v:shape>
          <o:OLEObject Type="Embed" ProgID="Equation.3" ShapeID="_x0000_i1044" DrawAspect="Content" ObjectID="_1551610861" r:id="rId42"/>
        </w:object>
      </w:r>
      <w:r w:rsidR="00740E58">
        <w:tab/>
        <w:t>(9a)</w:t>
      </w:r>
    </w:p>
    <w:p w:rsidR="00740E58" w:rsidRDefault="0092492F" w:rsidP="00163E15">
      <w:pPr>
        <w:pStyle w:val="Sangradetextonormal"/>
        <w:tabs>
          <w:tab w:val="center" w:pos="4536"/>
          <w:tab w:val="right" w:pos="8505"/>
        </w:tabs>
        <w:spacing w:line="360" w:lineRule="auto"/>
        <w:ind w:hanging="11"/>
      </w:pPr>
      <w:r>
        <w:tab/>
      </w:r>
      <w:r>
        <w:tab/>
      </w:r>
      <w:r w:rsidR="00740E58" w:rsidRPr="00740E58">
        <w:rPr>
          <w:position w:val="-12"/>
        </w:rPr>
        <w:object w:dxaOrig="1219" w:dyaOrig="360">
          <v:shape id="_x0000_i1045" type="#_x0000_t75" style="width:60.75pt;height:18pt" o:ole="">
            <v:imagedata r:id="rId43" o:title=""/>
          </v:shape>
          <o:OLEObject Type="Embed" ProgID="Equation.3" ShapeID="_x0000_i1045" DrawAspect="Content" ObjectID="_1551610862" r:id="rId44"/>
        </w:object>
      </w:r>
      <w:r w:rsidR="00740E58">
        <w:tab/>
        <w:t>(9b)</w:t>
      </w:r>
    </w:p>
    <w:p w:rsidR="00740E58" w:rsidRDefault="00740E58" w:rsidP="00163E15">
      <w:pPr>
        <w:pStyle w:val="Sangradetextonormal"/>
        <w:spacing w:line="360" w:lineRule="auto"/>
        <w:ind w:hanging="11"/>
      </w:pPr>
    </w:p>
    <w:p w:rsidR="000C73E2" w:rsidRDefault="00421B57" w:rsidP="00163E15">
      <w:pPr>
        <w:pStyle w:val="Sangradetextonormal"/>
        <w:spacing w:line="360" w:lineRule="auto"/>
        <w:ind w:hanging="11"/>
      </w:pPr>
      <w:r>
        <w:t>D</w:t>
      </w:r>
      <w:r w:rsidR="00740E58">
        <w:t xml:space="preserve">onde </w:t>
      </w:r>
      <w:r w:rsidR="00740E58" w:rsidRPr="00740E58">
        <w:rPr>
          <w:i/>
        </w:rPr>
        <w:t>V</w:t>
      </w:r>
      <w:r w:rsidR="00740E58" w:rsidRPr="00740E58">
        <w:rPr>
          <w:i/>
          <w:vertAlign w:val="subscript"/>
        </w:rPr>
        <w:t>a</w:t>
      </w:r>
      <w:r w:rsidR="00740E58">
        <w:t xml:space="preserve"> y </w:t>
      </w:r>
      <w:r w:rsidR="00740E58" w:rsidRPr="00740E58">
        <w:rPr>
          <w:i/>
        </w:rPr>
        <w:t>V</w:t>
      </w:r>
      <w:r w:rsidR="00740E58" w:rsidRPr="00740E58">
        <w:rPr>
          <w:i/>
          <w:vertAlign w:val="subscript"/>
        </w:rPr>
        <w:t>b</w:t>
      </w:r>
      <w:r w:rsidR="00740E58">
        <w:t xml:space="preserve"> son los potenciales de las cáscaras cilíndricas. </w:t>
      </w:r>
    </w:p>
    <w:p w:rsidR="00421B57" w:rsidRDefault="00421B57" w:rsidP="00163E15">
      <w:pPr>
        <w:pStyle w:val="Sangradetextonormal"/>
        <w:spacing w:line="360" w:lineRule="auto"/>
        <w:ind w:hanging="11"/>
      </w:pPr>
    </w:p>
    <w:p w:rsidR="00740E58" w:rsidRDefault="000C73E2" w:rsidP="00163E15">
      <w:pPr>
        <w:pStyle w:val="Sangradetextonormal"/>
        <w:spacing w:line="360" w:lineRule="auto"/>
        <w:ind w:hanging="11"/>
      </w:pPr>
      <w:r>
        <w:t>A</w:t>
      </w:r>
      <w:r w:rsidR="00740E58">
        <w:t xml:space="preserve"> partir de (8)</w:t>
      </w:r>
      <w:r>
        <w:t>,</w:t>
      </w:r>
      <w:r w:rsidR="00740E58">
        <w:t xml:space="preserve"> (9a) y (9b)</w:t>
      </w:r>
      <w:r w:rsidR="00DE410A">
        <w:t>, y después de un poco de matemáticas,</w:t>
      </w:r>
      <w:r w:rsidR="00740E58">
        <w:t xml:space="preserve"> se llega finalmente a la expresión para los coeficientes de la solución</w:t>
      </w:r>
      <w:r w:rsidR="00DE410A">
        <w:t xml:space="preserve"> general</w:t>
      </w:r>
      <w:r w:rsidR="008614CA">
        <w:t>,</w:t>
      </w:r>
      <w:r w:rsidR="00740E58">
        <w:t xml:space="preserve"> en términos de </w:t>
      </w:r>
      <w:r w:rsidR="00740E58" w:rsidRPr="00740E58">
        <w:rPr>
          <w:position w:val="-10"/>
        </w:rPr>
        <w:object w:dxaOrig="220" w:dyaOrig="260">
          <v:shape id="_x0000_i1046" type="#_x0000_t75" style="width:11.25pt;height:12.75pt" o:ole="">
            <v:imagedata r:id="rId45" o:title=""/>
          </v:shape>
          <o:OLEObject Type="Embed" ProgID="Equation.3" ShapeID="_x0000_i1046" DrawAspect="Content" ObjectID="_1551610863" r:id="rId46"/>
        </w:object>
      </w:r>
      <w:r w:rsidR="008614CA">
        <w:t>,</w:t>
      </w:r>
      <w:r w:rsidR="00DE410A">
        <w:t xml:space="preserve"> los cuales muestran la forma siguiente:</w:t>
      </w:r>
    </w:p>
    <w:p w:rsidR="00740E58" w:rsidRDefault="00740E58" w:rsidP="00163E15">
      <w:pPr>
        <w:pStyle w:val="Sangradetextonormal"/>
        <w:spacing w:line="360" w:lineRule="auto"/>
        <w:ind w:hanging="11"/>
      </w:pPr>
    </w:p>
    <w:p w:rsidR="00740E58" w:rsidRDefault="00740E58" w:rsidP="00163E15">
      <w:pPr>
        <w:pStyle w:val="Sangradetextonormal"/>
        <w:tabs>
          <w:tab w:val="center" w:pos="4536"/>
          <w:tab w:val="right" w:pos="8505"/>
        </w:tabs>
        <w:spacing w:line="360" w:lineRule="auto"/>
        <w:ind w:hanging="11"/>
      </w:pPr>
      <w:r>
        <w:tab/>
      </w:r>
      <w:r>
        <w:tab/>
      </w:r>
      <w:r w:rsidR="00900AA2" w:rsidRPr="00740E58">
        <w:rPr>
          <w:position w:val="-32"/>
        </w:rPr>
        <w:object w:dxaOrig="3320" w:dyaOrig="760">
          <v:shape id="_x0000_i1047" type="#_x0000_t75" style="width:165.75pt;height:38.25pt" o:ole="">
            <v:imagedata r:id="rId47" o:title=""/>
          </v:shape>
          <o:OLEObject Type="Embed" ProgID="Equation.3" ShapeID="_x0000_i1047" DrawAspect="Content" ObjectID="_1551610864" r:id="rId48"/>
        </w:object>
      </w:r>
      <w:r>
        <w:tab/>
        <w:t>(10)</w:t>
      </w:r>
    </w:p>
    <w:p w:rsidR="00DE410A" w:rsidRDefault="00DE410A" w:rsidP="00163E15">
      <w:pPr>
        <w:pStyle w:val="Sangradetextonormal"/>
        <w:spacing w:line="360" w:lineRule="auto"/>
        <w:ind w:firstLine="0"/>
      </w:pPr>
    </w:p>
    <w:p w:rsidR="00787808" w:rsidRDefault="00787808" w:rsidP="00163E15">
      <w:pPr>
        <w:pStyle w:val="Sangradetextonormal"/>
        <w:spacing w:line="360" w:lineRule="auto"/>
        <w:ind w:firstLine="0"/>
      </w:pPr>
    </w:p>
    <w:p w:rsidR="00787808" w:rsidRDefault="00787808" w:rsidP="00163E15">
      <w:pPr>
        <w:pStyle w:val="Sangradetextonormal"/>
        <w:spacing w:line="360" w:lineRule="auto"/>
        <w:ind w:firstLine="0"/>
      </w:pPr>
      <w:r>
        <w:t xml:space="preserve">Por último, se presentaron los adelantos de este trabajo por parte de los estudiantes, y bajo la asesoría del docente, en el </w:t>
      </w:r>
      <w:r w:rsidR="00421B57">
        <w:t>Tercer</w:t>
      </w:r>
      <w:r>
        <w:t xml:space="preserve"> Congreso Nacional de Metalurgia y Materiales, desarrollado en la C</w:t>
      </w:r>
      <w:r w:rsidR="00421B57">
        <w:t>iudad</w:t>
      </w:r>
      <w:r>
        <w:t xml:space="preserve"> de Monclova, Coah., del 28 al 30 de septiembre de 2005</w:t>
      </w:r>
      <w:r w:rsidR="00421B57">
        <w:t xml:space="preserve"> </w:t>
      </w:r>
      <w:r>
        <w:rPr>
          <w:b/>
          <w:vertAlign w:val="superscript"/>
        </w:rPr>
        <w:t>(</w:t>
      </w:r>
      <w:r w:rsidR="00767925">
        <w:rPr>
          <w:b/>
          <w:vertAlign w:val="superscript"/>
        </w:rPr>
        <w:t>7</w:t>
      </w:r>
      <w:r>
        <w:rPr>
          <w:b/>
          <w:vertAlign w:val="superscript"/>
        </w:rPr>
        <w:t>)</w:t>
      </w:r>
      <w:r w:rsidR="005B3708">
        <w:t xml:space="preserve"> y en el cual los estudiantes tuvieron la oportunidad de interaccionar con profesionales de la ingeniería, tanto en investigación como en industria.</w:t>
      </w:r>
    </w:p>
    <w:p w:rsidR="00740E58" w:rsidRDefault="00740E58" w:rsidP="00163E15">
      <w:pPr>
        <w:pStyle w:val="Sangradetextonormal"/>
        <w:spacing w:line="360" w:lineRule="auto"/>
        <w:ind w:hanging="11"/>
      </w:pPr>
    </w:p>
    <w:p w:rsidR="00787808" w:rsidRDefault="00787808" w:rsidP="00163E15">
      <w:pPr>
        <w:pStyle w:val="Sangradetextonormal"/>
        <w:spacing w:line="360" w:lineRule="auto"/>
        <w:ind w:hanging="11"/>
      </w:pPr>
    </w:p>
    <w:p w:rsidR="008614CA" w:rsidRPr="000C73E2" w:rsidRDefault="007953EA" w:rsidP="00163E15">
      <w:pPr>
        <w:pStyle w:val="Sangradetextonormal"/>
        <w:spacing w:line="360" w:lineRule="auto"/>
        <w:ind w:hanging="11"/>
        <w:rPr>
          <w:b/>
        </w:rPr>
      </w:pPr>
      <w:r w:rsidRPr="000C73E2">
        <w:rPr>
          <w:b/>
        </w:rPr>
        <w:t>CONCLUSIONES</w:t>
      </w:r>
    </w:p>
    <w:p w:rsidR="0066538E" w:rsidRDefault="004E2B09" w:rsidP="00163E15">
      <w:pPr>
        <w:pStyle w:val="Sangradetextonormal"/>
        <w:spacing w:line="360" w:lineRule="auto"/>
        <w:ind w:hanging="11"/>
      </w:pPr>
      <w:r>
        <w:t>La metodología del ABP fue bien recibida por los estudiantes de ingeniería. Un</w:t>
      </w:r>
      <w:r w:rsidR="00421B57">
        <w:t>o</w:t>
      </w:r>
      <w:r>
        <w:t xml:space="preserve"> de los puntos </w:t>
      </w:r>
      <w:r w:rsidR="00E5784B">
        <w:t>donde</w:t>
      </w:r>
      <w:r>
        <w:t xml:space="preserve"> todos los estudiantes estuvieron de acuerdo fue cambiar su rol en el salón de clases, </w:t>
      </w:r>
      <w:r w:rsidR="00421B57">
        <w:t>pasando</w:t>
      </w:r>
      <w:r>
        <w:t xml:space="preserve"> de una actitud totalmente pasiva, en la que no hablar e</w:t>
      </w:r>
      <w:r w:rsidR="00E5784B">
        <w:t>ra</w:t>
      </w:r>
      <w:r>
        <w:t xml:space="preserve"> una virtud, a una actitud activa en la que hasta la</w:t>
      </w:r>
      <w:r w:rsidR="00421B57">
        <w:t xml:space="preserve"> </w:t>
      </w:r>
      <w:r>
        <w:t xml:space="preserve">profundidad con la que </w:t>
      </w:r>
      <w:r w:rsidR="00E5784B">
        <w:t xml:space="preserve">se </w:t>
      </w:r>
      <w:r>
        <w:t>t</w:t>
      </w:r>
      <w:r w:rsidR="002D71EF">
        <w:t>ocan</w:t>
      </w:r>
      <w:r>
        <w:t xml:space="preserve"> los temas le</w:t>
      </w:r>
      <w:r w:rsidR="00421B57">
        <w:t>s</w:t>
      </w:r>
      <w:r>
        <w:t xml:space="preserve"> </w:t>
      </w:r>
      <w:r w:rsidR="002D71EF">
        <w:t xml:space="preserve">corresponde establecerla </w:t>
      </w:r>
      <w:r w:rsidR="00E5784B">
        <w:t>a ellos</w:t>
      </w:r>
      <w:r>
        <w:t xml:space="preserve">. Otro de los puntos </w:t>
      </w:r>
      <w:r w:rsidR="00421B57">
        <w:t xml:space="preserve">motivantes </w:t>
      </w:r>
      <w:r>
        <w:t xml:space="preserve">que consideraron fue que el docente se despojó de su aureola de omnipotente, al aceptar tanto críticas como otras posibles soluciones a los problemas planteados en el salón de clases, </w:t>
      </w:r>
      <w:r w:rsidR="00421B57">
        <w:t>por</w:t>
      </w:r>
      <w:r>
        <w:t xml:space="preserve"> lo que los estudiantes </w:t>
      </w:r>
      <w:r w:rsidR="00421B57">
        <w:t>participaron más en</w:t>
      </w:r>
      <w:r>
        <w:t xml:space="preserve"> las discusiones.</w:t>
      </w:r>
    </w:p>
    <w:p w:rsidR="004E2B09" w:rsidRDefault="004E2B09" w:rsidP="00163E15">
      <w:pPr>
        <w:pStyle w:val="Sangradetextonormal"/>
        <w:spacing w:line="360" w:lineRule="auto"/>
        <w:ind w:hanging="11"/>
      </w:pPr>
    </w:p>
    <w:p w:rsidR="004E2B09" w:rsidRDefault="004E2B09" w:rsidP="00163E15">
      <w:pPr>
        <w:pStyle w:val="Sangradetextonormal"/>
        <w:spacing w:line="360" w:lineRule="auto"/>
        <w:ind w:hanging="11"/>
      </w:pPr>
      <w:r>
        <w:t xml:space="preserve">Para el docente esta fue una experiencia </w:t>
      </w:r>
      <w:r w:rsidR="00421B57">
        <w:t>con la que pudo</w:t>
      </w:r>
      <w:r>
        <w:t xml:space="preserve"> transmitir a los estudiantes conocimientos más allá del contenido del curso, e involucrar a la institución en este tipo de metodologías educativas,</w:t>
      </w:r>
      <w:r w:rsidR="00421B57">
        <w:t xml:space="preserve"> que todavía</w:t>
      </w:r>
      <w:r>
        <w:t xml:space="preserve"> </w:t>
      </w:r>
      <w:r w:rsidR="00421B57">
        <w:t>no son</w:t>
      </w:r>
      <w:r>
        <w:t xml:space="preserve"> aceptada</w:t>
      </w:r>
      <w:r w:rsidR="00421B57">
        <w:t>s</w:t>
      </w:r>
      <w:r>
        <w:t xml:space="preserve"> </w:t>
      </w:r>
      <w:r w:rsidR="003464F4">
        <w:t>p</w:t>
      </w:r>
      <w:r>
        <w:t xml:space="preserve">or </w:t>
      </w:r>
      <w:r w:rsidR="00B65729">
        <w:t>todos los</w:t>
      </w:r>
      <w:r>
        <w:t xml:space="preserve"> docentes.</w:t>
      </w:r>
    </w:p>
    <w:p w:rsidR="003464F4" w:rsidRDefault="003464F4" w:rsidP="00163E15">
      <w:pPr>
        <w:pStyle w:val="Sangradetextonormal"/>
        <w:spacing w:line="360" w:lineRule="auto"/>
        <w:ind w:hanging="11"/>
      </w:pPr>
    </w:p>
    <w:p w:rsidR="003464F4" w:rsidRDefault="003464F4" w:rsidP="00163E15">
      <w:pPr>
        <w:pStyle w:val="Sangradetextonormal"/>
        <w:spacing w:line="360" w:lineRule="auto"/>
        <w:ind w:hanging="11"/>
      </w:pPr>
      <w:r>
        <w:t xml:space="preserve">El principal problema al que se tuvo que enfrentar el grupo fue el tiempo, debido principalmente a que el total de los cursos todavía están diseñados </w:t>
      </w:r>
      <w:r w:rsidR="00421B57">
        <w:t>a partir de</w:t>
      </w:r>
      <w:r>
        <w:t xml:space="preserve"> modelos de enseñanza directos y de aprendizaje receptivos, además de que la estrategia didáctica más </w:t>
      </w:r>
      <w:r w:rsidR="00421B57">
        <w:t>utilizada</w:t>
      </w:r>
      <w:r>
        <w:t xml:space="preserve"> es la lección magistral</w:t>
      </w:r>
      <w:r w:rsidR="00421B57">
        <w:t>. Por es</w:t>
      </w:r>
      <w:r w:rsidR="00806551">
        <w:t>e motivo</w:t>
      </w:r>
      <w:r w:rsidR="00800B22">
        <w:t>,</w:t>
      </w:r>
      <w:r w:rsidR="00806551">
        <w:t xml:space="preserve"> </w:t>
      </w:r>
      <w:r>
        <w:t>el grupo tuvo que realizar un esfuerzo extra</w:t>
      </w:r>
      <w:r w:rsidR="005B3708">
        <w:t>-clase</w:t>
      </w:r>
      <w:r>
        <w:t xml:space="preserve"> para poder cubrir las metas planteadas.</w:t>
      </w:r>
    </w:p>
    <w:p w:rsidR="003464F4" w:rsidRDefault="003464F4" w:rsidP="00163E15">
      <w:pPr>
        <w:pStyle w:val="Sangradetextonormal"/>
        <w:spacing w:line="360" w:lineRule="auto"/>
        <w:ind w:hanging="11"/>
      </w:pPr>
    </w:p>
    <w:p w:rsidR="003464F4" w:rsidRDefault="00421B57" w:rsidP="00163E15">
      <w:pPr>
        <w:pStyle w:val="Sangradetextonormal"/>
        <w:spacing w:line="360" w:lineRule="auto"/>
        <w:ind w:hanging="11"/>
      </w:pPr>
      <w:r>
        <w:t>Por e</w:t>
      </w:r>
      <w:r w:rsidR="003464F4">
        <w:t>xperiencia de los autores</w:t>
      </w:r>
      <w:r>
        <w:t>,</w:t>
      </w:r>
      <w:r w:rsidR="003464F4">
        <w:t xml:space="preserve"> este tipo de metodologías, </w:t>
      </w:r>
      <w:r>
        <w:t>donde</w:t>
      </w:r>
      <w:r w:rsidR="003464F4">
        <w:t xml:space="preserve"> los estudiantes son el centro del proceso enseñanza-aprendizaje, pueden ser perfectamente implementadas en las carreras de ingeniería, </w:t>
      </w:r>
      <w:r>
        <w:t xml:space="preserve">pues </w:t>
      </w:r>
      <w:r w:rsidR="003464F4">
        <w:t xml:space="preserve">ya </w:t>
      </w:r>
      <w:r>
        <w:t>se tiene</w:t>
      </w:r>
      <w:r w:rsidR="003464F4">
        <w:t xml:space="preserve"> el antecedente de que los estudiantes que seleccionan la tesis como trabajo de titulación trabajan bajo un esquema similar, aunque en muchas ocasiones informal desde el punto de vista de la educación, es decir, es suficiente que el estudiante llegu</w:t>
      </w:r>
      <w:r w:rsidR="00182D7C">
        <w:t>e</w:t>
      </w:r>
      <w:r w:rsidR="003464F4">
        <w:t xml:space="preserve"> al resultado buscado, sin evaluar la forma </w:t>
      </w:r>
      <w:r w:rsidR="00F50AF8">
        <w:t>como</w:t>
      </w:r>
      <w:r w:rsidR="003464F4">
        <w:t xml:space="preserve"> lo</w:t>
      </w:r>
      <w:r w:rsidR="003409C2">
        <w:t xml:space="preserve"> consigue</w:t>
      </w:r>
      <w:r w:rsidR="003464F4">
        <w:t xml:space="preserve"> ni el valor agregado que pudo haber obtenido durante el desarrollo de su </w:t>
      </w:r>
      <w:r w:rsidR="00B65729">
        <w:t xml:space="preserve">trabajo de </w:t>
      </w:r>
      <w:r w:rsidR="003464F4">
        <w:t>tesis.</w:t>
      </w:r>
    </w:p>
    <w:p w:rsidR="003464F4" w:rsidRDefault="003464F4" w:rsidP="00276D58">
      <w:pPr>
        <w:pStyle w:val="Sangradetextonormal"/>
        <w:ind w:hanging="11"/>
      </w:pPr>
    </w:p>
    <w:p w:rsidR="003464F4" w:rsidRDefault="003464F4" w:rsidP="00276D58">
      <w:pPr>
        <w:pStyle w:val="Sangradetextonormal"/>
        <w:ind w:hanging="11"/>
      </w:pPr>
    </w:p>
    <w:p w:rsidR="008614CA" w:rsidRPr="000E5BDB" w:rsidRDefault="00163E15" w:rsidP="000C73E2">
      <w:pPr>
        <w:pStyle w:val="Sangradetextonormal"/>
        <w:spacing w:line="360" w:lineRule="auto"/>
        <w:ind w:hanging="11"/>
        <w:rPr>
          <w:b/>
        </w:rPr>
      </w:pPr>
      <w:r>
        <w:rPr>
          <w:rFonts w:ascii="Calibri" w:hAnsi="Calibri" w:cs="Calibri"/>
          <w:color w:val="7030A0"/>
          <w:sz w:val="28"/>
          <w:szCs w:val="28"/>
        </w:rPr>
        <w:t>Bibliografía</w:t>
      </w:r>
    </w:p>
    <w:p w:rsidR="000E5BDB" w:rsidRPr="00163E15" w:rsidRDefault="000E5BDB" w:rsidP="00163E15">
      <w:pPr>
        <w:spacing w:after="200" w:line="360" w:lineRule="auto"/>
        <w:ind w:left="993" w:hanging="993"/>
        <w:jc w:val="both"/>
        <w:rPr>
          <w:rFonts w:eastAsia="Calibri"/>
          <w:lang w:val="es-MX" w:eastAsia="en-US"/>
        </w:rPr>
      </w:pPr>
      <w:r w:rsidRPr="00163E15">
        <w:rPr>
          <w:rFonts w:eastAsia="Calibri"/>
          <w:lang w:val="es-MX" w:eastAsia="en-US"/>
        </w:rPr>
        <w:t>Declaración conjunta para la armonización del diseño del Sistema de Educación Superior Europeo. A cargo de los cuatro ministros representantes de Francia, Alemania, Italia y el Reino Unido. La Soborna, París, 25 de mayo de 1998.</w:t>
      </w:r>
    </w:p>
    <w:p w:rsidR="000C73E2" w:rsidRPr="00163E15" w:rsidRDefault="000E5BDB" w:rsidP="00163E15">
      <w:pPr>
        <w:spacing w:after="200" w:line="360" w:lineRule="auto"/>
        <w:ind w:left="993" w:hanging="993"/>
        <w:jc w:val="both"/>
        <w:rPr>
          <w:rFonts w:eastAsia="Calibri"/>
          <w:lang w:val="es-MX" w:eastAsia="en-US"/>
        </w:rPr>
      </w:pPr>
      <w:r w:rsidRPr="00163E15">
        <w:rPr>
          <w:rFonts w:eastAsia="Calibri"/>
          <w:lang w:val="es-MX" w:eastAsia="en-US"/>
        </w:rPr>
        <w:t>Alfonso Roca, M.T. (2003) Metodología Docente e Innovación Pedagógica. En: I Congreso Nacional de Calidad de la Enseñanza en Fisioterapia. Facilitando el aprendizaje: 8-10 de mayo de 2003. Murcia: Universidad de Murcia.</w:t>
      </w:r>
    </w:p>
    <w:p w:rsidR="009A4A68" w:rsidRPr="00163E15" w:rsidRDefault="009A4A68" w:rsidP="00163E15">
      <w:pPr>
        <w:spacing w:after="200" w:line="360" w:lineRule="auto"/>
        <w:ind w:left="993" w:hanging="993"/>
        <w:jc w:val="both"/>
        <w:rPr>
          <w:rFonts w:eastAsia="Calibri"/>
          <w:lang w:val="es-MX" w:eastAsia="en-US"/>
        </w:rPr>
      </w:pPr>
      <w:r w:rsidRPr="00163E15">
        <w:rPr>
          <w:rFonts w:eastAsia="Calibri"/>
          <w:lang w:val="es-MX" w:eastAsia="en-US"/>
        </w:rPr>
        <w:t>Pérez Díaz, V. Carácter y evolución de la universidad española, en: Claves de Razón Práctica. 136, Octubre.</w:t>
      </w:r>
    </w:p>
    <w:p w:rsidR="00986FCD" w:rsidRPr="00163E15" w:rsidRDefault="000E5BDB" w:rsidP="00163E15">
      <w:pPr>
        <w:spacing w:after="200" w:line="360" w:lineRule="auto"/>
        <w:ind w:left="993" w:hanging="993"/>
        <w:jc w:val="both"/>
        <w:rPr>
          <w:rFonts w:eastAsia="Calibri"/>
          <w:lang w:val="es-MX" w:eastAsia="en-US"/>
        </w:rPr>
      </w:pPr>
      <w:r w:rsidRPr="00163E15">
        <w:rPr>
          <w:rFonts w:eastAsia="Calibri"/>
          <w:lang w:val="es-MX" w:eastAsia="en-US"/>
        </w:rPr>
        <w:t>Maudsley, G.; Strivens, J. (2000) Promoting professional knowledge, experiential learning and critical thinking for medical students. Medical Education. 34, (7) pp. 535-544.</w:t>
      </w:r>
    </w:p>
    <w:p w:rsidR="00787808" w:rsidRPr="005B3708" w:rsidRDefault="00886FE2" w:rsidP="00163E15">
      <w:pPr>
        <w:spacing w:after="200" w:line="360" w:lineRule="auto"/>
        <w:ind w:left="993" w:hanging="993"/>
        <w:jc w:val="both"/>
      </w:pPr>
      <w:r w:rsidRPr="00163E15">
        <w:rPr>
          <w:rFonts w:eastAsia="Calibri"/>
          <w:lang w:val="es-MX" w:eastAsia="en-US"/>
        </w:rPr>
        <w:t>.</w:t>
      </w:r>
      <w:r w:rsidR="00787808" w:rsidRPr="005B3708">
        <w:t xml:space="preserve"> </w:t>
      </w:r>
    </w:p>
    <w:sectPr w:rsidR="00787808" w:rsidRPr="005B3708" w:rsidSect="00982D49">
      <w:headerReference w:type="default" r:id="rId49"/>
      <w:footerReference w:type="even" r:id="rId50"/>
      <w:footerReference w:type="default" r:id="rId51"/>
      <w:headerReference w:type="first" r:id="rId52"/>
      <w:footerReference w:type="first" r:id="rId53"/>
      <w:pgSz w:w="12242" w:h="15842" w:code="1"/>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732D" w:rsidRDefault="00CB732D">
      <w:r>
        <w:separator/>
      </w:r>
    </w:p>
  </w:endnote>
  <w:endnote w:type="continuationSeparator" w:id="0">
    <w:p w:rsidR="00CB732D" w:rsidRDefault="00CB7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D49" w:rsidRDefault="00982D49" w:rsidP="003F0267">
    <w:pPr>
      <w:pStyle w:val="Piedepgina"/>
      <w:framePr w:wrap="around" w:vAnchor="text" w:hAnchor="margin" w:xAlign="right" w:y="1"/>
      <w:rPr>
        <w:rStyle w:val="Nmerodepgina"/>
      </w:rPr>
    </w:pPr>
    <w:r>
      <w:rPr>
        <w:rStyle w:val="Nmerodepgina"/>
      </w:rPr>
      <w:fldChar w:fldCharType="begin"/>
    </w:r>
    <w:r w:rsidR="00EE4930">
      <w:rPr>
        <w:rStyle w:val="Nmerodepgina"/>
      </w:rPr>
      <w:instrText>PAGE</w:instrText>
    </w:r>
    <w:r>
      <w:rPr>
        <w:rStyle w:val="Nmerodepgina"/>
      </w:rPr>
      <w:instrText xml:space="preserve">  </w:instrText>
    </w:r>
    <w:r>
      <w:rPr>
        <w:rStyle w:val="Nmerodepgina"/>
      </w:rPr>
      <w:fldChar w:fldCharType="end"/>
    </w:r>
  </w:p>
  <w:p w:rsidR="00982D49" w:rsidRDefault="00982D49" w:rsidP="00982D4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D49" w:rsidRPr="00163E15" w:rsidRDefault="00163E15" w:rsidP="00163E15">
    <w:pPr>
      <w:pStyle w:val="Piedepgina"/>
      <w:ind w:right="360"/>
      <w:jc w:val="center"/>
      <w:rPr>
        <w:b/>
        <w:sz w:val="22"/>
      </w:rPr>
    </w:pPr>
    <w:r w:rsidRPr="00163E15">
      <w:rPr>
        <w:rFonts w:ascii="Calibri" w:eastAsia="Calibri" w:hAnsi="Calibri" w:cs="Calibri"/>
        <w:b/>
        <w:sz w:val="22"/>
      </w:rPr>
      <w:t>Vol. 6, Núm. 11                   Julio - Diciembre 2015           RIDE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E15" w:rsidRDefault="00163E15" w:rsidP="00163E15">
    <w:pPr>
      <w:pStyle w:val="Piedepgina"/>
      <w:jc w:val="center"/>
    </w:pPr>
    <w:r w:rsidRPr="00163E15">
      <w:rPr>
        <w:rFonts w:ascii="Calibri" w:eastAsia="Calibri" w:hAnsi="Calibri" w:cs="Calibri"/>
        <w:b/>
        <w:sz w:val="22"/>
      </w:rPr>
      <w:t>Vol. 6, Núm. 11                   Julio - Diciembre 2015           RIDE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732D" w:rsidRDefault="00CB732D">
      <w:r>
        <w:separator/>
      </w:r>
    </w:p>
  </w:footnote>
  <w:footnote w:type="continuationSeparator" w:id="0">
    <w:p w:rsidR="00CB732D" w:rsidRDefault="00CB7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E15" w:rsidRPr="00163E15" w:rsidRDefault="00163E15" w:rsidP="00163E15">
    <w:pPr>
      <w:pStyle w:val="Encabezado"/>
      <w:jc w:val="center"/>
      <w:rPr>
        <w:sz w:val="22"/>
      </w:rPr>
    </w:pPr>
    <w:r w:rsidRPr="00163E15">
      <w:rPr>
        <w:rFonts w:ascii="Calibri" w:eastAsia="Calibri" w:hAnsi="Calibri" w:cs="Calibri"/>
        <w:b/>
        <w:i/>
        <w:sz w:val="22"/>
      </w:rPr>
      <w:t>Revista Iberoamericana para la Investigación y el Desarrollo Educativo</w:t>
    </w:r>
    <w:r w:rsidRPr="00163E15">
      <w:rPr>
        <w:rFonts w:ascii="Calibri" w:eastAsia="Calibri" w:hAnsi="Calibri" w:cs="Calibri"/>
        <w:b/>
        <w:sz w:val="22"/>
      </w:rPr>
      <w:t xml:space="preserve">                ISSN 2007 - 7467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E15" w:rsidRDefault="00163E15">
    <w:pPr>
      <w:pStyle w:val="Encabezado"/>
    </w:pPr>
    <w:r w:rsidRPr="00163E15">
      <w:rPr>
        <w:rFonts w:ascii="Calibri" w:eastAsia="Calibri" w:hAnsi="Calibri" w:cs="Calibri"/>
        <w:b/>
        <w:i/>
        <w:sz w:val="22"/>
      </w:rPr>
      <w:t>Revista Iberoamericana para la Investigación y el Desarrollo Educativo</w:t>
    </w:r>
    <w:r w:rsidRPr="00163E15">
      <w:rPr>
        <w:rFonts w:ascii="Calibri" w:eastAsia="Calibri" w:hAnsi="Calibri" w:cs="Calibri"/>
        <w:b/>
        <w:sz w:val="22"/>
      </w:rPr>
      <w:t xml:space="preserve">                ISSN 2007 - 7467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
      </v:shape>
    </w:pict>
  </w:numPicBullet>
  <w:abstractNum w:abstractNumId="0" w15:restartNumberingAfterBreak="0">
    <w:nsid w:val="09D03160"/>
    <w:multiLevelType w:val="hybridMultilevel"/>
    <w:tmpl w:val="45ECF39A"/>
    <w:lvl w:ilvl="0" w:tplc="EFCACDE4">
      <w:start w:val="1"/>
      <w:numFmt w:val="decimal"/>
      <w:lvlText w:val="%1)"/>
      <w:lvlJc w:val="left"/>
      <w:pPr>
        <w:tabs>
          <w:tab w:val="num" w:pos="348"/>
        </w:tabs>
        <w:ind w:left="348" w:hanging="360"/>
      </w:pPr>
      <w:rPr>
        <w:rFonts w:hint="default"/>
      </w:rPr>
    </w:lvl>
    <w:lvl w:ilvl="1" w:tplc="080A0019" w:tentative="1">
      <w:start w:val="1"/>
      <w:numFmt w:val="lowerLetter"/>
      <w:lvlText w:val="%2."/>
      <w:lvlJc w:val="left"/>
      <w:pPr>
        <w:tabs>
          <w:tab w:val="num" w:pos="1068"/>
        </w:tabs>
        <w:ind w:left="1068" w:hanging="360"/>
      </w:pPr>
    </w:lvl>
    <w:lvl w:ilvl="2" w:tplc="080A001B" w:tentative="1">
      <w:start w:val="1"/>
      <w:numFmt w:val="lowerRoman"/>
      <w:lvlText w:val="%3."/>
      <w:lvlJc w:val="right"/>
      <w:pPr>
        <w:tabs>
          <w:tab w:val="num" w:pos="1788"/>
        </w:tabs>
        <w:ind w:left="1788" w:hanging="180"/>
      </w:pPr>
    </w:lvl>
    <w:lvl w:ilvl="3" w:tplc="080A000F" w:tentative="1">
      <w:start w:val="1"/>
      <w:numFmt w:val="decimal"/>
      <w:lvlText w:val="%4."/>
      <w:lvlJc w:val="left"/>
      <w:pPr>
        <w:tabs>
          <w:tab w:val="num" w:pos="2508"/>
        </w:tabs>
        <w:ind w:left="2508" w:hanging="360"/>
      </w:pPr>
    </w:lvl>
    <w:lvl w:ilvl="4" w:tplc="080A0019" w:tentative="1">
      <w:start w:val="1"/>
      <w:numFmt w:val="lowerLetter"/>
      <w:lvlText w:val="%5."/>
      <w:lvlJc w:val="left"/>
      <w:pPr>
        <w:tabs>
          <w:tab w:val="num" w:pos="3228"/>
        </w:tabs>
        <w:ind w:left="3228" w:hanging="360"/>
      </w:pPr>
    </w:lvl>
    <w:lvl w:ilvl="5" w:tplc="080A001B" w:tentative="1">
      <w:start w:val="1"/>
      <w:numFmt w:val="lowerRoman"/>
      <w:lvlText w:val="%6."/>
      <w:lvlJc w:val="right"/>
      <w:pPr>
        <w:tabs>
          <w:tab w:val="num" w:pos="3948"/>
        </w:tabs>
        <w:ind w:left="3948" w:hanging="180"/>
      </w:pPr>
    </w:lvl>
    <w:lvl w:ilvl="6" w:tplc="080A000F" w:tentative="1">
      <w:start w:val="1"/>
      <w:numFmt w:val="decimal"/>
      <w:lvlText w:val="%7."/>
      <w:lvlJc w:val="left"/>
      <w:pPr>
        <w:tabs>
          <w:tab w:val="num" w:pos="4668"/>
        </w:tabs>
        <w:ind w:left="4668" w:hanging="360"/>
      </w:pPr>
    </w:lvl>
    <w:lvl w:ilvl="7" w:tplc="080A0019" w:tentative="1">
      <w:start w:val="1"/>
      <w:numFmt w:val="lowerLetter"/>
      <w:lvlText w:val="%8."/>
      <w:lvlJc w:val="left"/>
      <w:pPr>
        <w:tabs>
          <w:tab w:val="num" w:pos="5388"/>
        </w:tabs>
        <w:ind w:left="5388" w:hanging="360"/>
      </w:pPr>
    </w:lvl>
    <w:lvl w:ilvl="8" w:tplc="080A001B" w:tentative="1">
      <w:start w:val="1"/>
      <w:numFmt w:val="lowerRoman"/>
      <w:lvlText w:val="%9."/>
      <w:lvlJc w:val="right"/>
      <w:pPr>
        <w:tabs>
          <w:tab w:val="num" w:pos="6108"/>
        </w:tabs>
        <w:ind w:left="6108" w:hanging="180"/>
      </w:pPr>
    </w:lvl>
  </w:abstractNum>
  <w:abstractNum w:abstractNumId="1" w15:restartNumberingAfterBreak="0">
    <w:nsid w:val="0B086805"/>
    <w:multiLevelType w:val="hybridMultilevel"/>
    <w:tmpl w:val="A90A7F1A"/>
    <w:lvl w:ilvl="0" w:tplc="0C0A0005">
      <w:start w:val="1"/>
      <w:numFmt w:val="bullet"/>
      <w:lvlText w:val=""/>
      <w:lvlJc w:val="left"/>
      <w:pPr>
        <w:tabs>
          <w:tab w:val="num" w:pos="698"/>
        </w:tabs>
        <w:ind w:left="698" w:hanging="360"/>
      </w:pPr>
      <w:rPr>
        <w:rFonts w:ascii="Wingdings" w:hAnsi="Wingdings" w:hint="default"/>
      </w:rPr>
    </w:lvl>
    <w:lvl w:ilvl="1" w:tplc="080A0003" w:tentative="1">
      <w:start w:val="1"/>
      <w:numFmt w:val="bullet"/>
      <w:lvlText w:val="o"/>
      <w:lvlJc w:val="left"/>
      <w:pPr>
        <w:tabs>
          <w:tab w:val="num" w:pos="1429"/>
        </w:tabs>
        <w:ind w:left="1429" w:hanging="360"/>
      </w:pPr>
      <w:rPr>
        <w:rFonts w:ascii="Courier New" w:hAnsi="Courier New" w:cs="Courier New" w:hint="default"/>
      </w:rPr>
    </w:lvl>
    <w:lvl w:ilvl="2" w:tplc="080A0005" w:tentative="1">
      <w:start w:val="1"/>
      <w:numFmt w:val="bullet"/>
      <w:lvlText w:val=""/>
      <w:lvlJc w:val="left"/>
      <w:pPr>
        <w:tabs>
          <w:tab w:val="num" w:pos="2149"/>
        </w:tabs>
        <w:ind w:left="2149" w:hanging="360"/>
      </w:pPr>
      <w:rPr>
        <w:rFonts w:ascii="Wingdings" w:hAnsi="Wingdings" w:hint="default"/>
      </w:rPr>
    </w:lvl>
    <w:lvl w:ilvl="3" w:tplc="080A0001" w:tentative="1">
      <w:start w:val="1"/>
      <w:numFmt w:val="bullet"/>
      <w:lvlText w:val=""/>
      <w:lvlJc w:val="left"/>
      <w:pPr>
        <w:tabs>
          <w:tab w:val="num" w:pos="2869"/>
        </w:tabs>
        <w:ind w:left="2869" w:hanging="360"/>
      </w:pPr>
      <w:rPr>
        <w:rFonts w:ascii="Symbol" w:hAnsi="Symbol" w:hint="default"/>
      </w:rPr>
    </w:lvl>
    <w:lvl w:ilvl="4" w:tplc="080A0003" w:tentative="1">
      <w:start w:val="1"/>
      <w:numFmt w:val="bullet"/>
      <w:lvlText w:val="o"/>
      <w:lvlJc w:val="left"/>
      <w:pPr>
        <w:tabs>
          <w:tab w:val="num" w:pos="3589"/>
        </w:tabs>
        <w:ind w:left="3589" w:hanging="360"/>
      </w:pPr>
      <w:rPr>
        <w:rFonts w:ascii="Courier New" w:hAnsi="Courier New" w:cs="Courier New" w:hint="default"/>
      </w:rPr>
    </w:lvl>
    <w:lvl w:ilvl="5" w:tplc="080A0005" w:tentative="1">
      <w:start w:val="1"/>
      <w:numFmt w:val="bullet"/>
      <w:lvlText w:val=""/>
      <w:lvlJc w:val="left"/>
      <w:pPr>
        <w:tabs>
          <w:tab w:val="num" w:pos="4309"/>
        </w:tabs>
        <w:ind w:left="4309" w:hanging="360"/>
      </w:pPr>
      <w:rPr>
        <w:rFonts w:ascii="Wingdings" w:hAnsi="Wingdings" w:hint="default"/>
      </w:rPr>
    </w:lvl>
    <w:lvl w:ilvl="6" w:tplc="080A0001" w:tentative="1">
      <w:start w:val="1"/>
      <w:numFmt w:val="bullet"/>
      <w:lvlText w:val=""/>
      <w:lvlJc w:val="left"/>
      <w:pPr>
        <w:tabs>
          <w:tab w:val="num" w:pos="5029"/>
        </w:tabs>
        <w:ind w:left="5029" w:hanging="360"/>
      </w:pPr>
      <w:rPr>
        <w:rFonts w:ascii="Symbol" w:hAnsi="Symbol" w:hint="default"/>
      </w:rPr>
    </w:lvl>
    <w:lvl w:ilvl="7" w:tplc="080A0003" w:tentative="1">
      <w:start w:val="1"/>
      <w:numFmt w:val="bullet"/>
      <w:lvlText w:val="o"/>
      <w:lvlJc w:val="left"/>
      <w:pPr>
        <w:tabs>
          <w:tab w:val="num" w:pos="5749"/>
        </w:tabs>
        <w:ind w:left="5749" w:hanging="360"/>
      </w:pPr>
      <w:rPr>
        <w:rFonts w:ascii="Courier New" w:hAnsi="Courier New" w:cs="Courier New" w:hint="default"/>
      </w:rPr>
    </w:lvl>
    <w:lvl w:ilvl="8" w:tplc="080A0005" w:tentative="1">
      <w:start w:val="1"/>
      <w:numFmt w:val="bullet"/>
      <w:lvlText w:val=""/>
      <w:lvlJc w:val="left"/>
      <w:pPr>
        <w:tabs>
          <w:tab w:val="num" w:pos="6469"/>
        </w:tabs>
        <w:ind w:left="6469" w:hanging="360"/>
      </w:pPr>
      <w:rPr>
        <w:rFonts w:ascii="Wingdings" w:hAnsi="Wingdings" w:hint="default"/>
      </w:rPr>
    </w:lvl>
  </w:abstractNum>
  <w:abstractNum w:abstractNumId="2" w15:restartNumberingAfterBreak="0">
    <w:nsid w:val="0EAA3D7B"/>
    <w:multiLevelType w:val="hybridMultilevel"/>
    <w:tmpl w:val="D51883C2"/>
    <w:lvl w:ilvl="0" w:tplc="0C0A0005">
      <w:start w:val="1"/>
      <w:numFmt w:val="bullet"/>
      <w:lvlText w:val=""/>
      <w:lvlJc w:val="left"/>
      <w:pPr>
        <w:tabs>
          <w:tab w:val="num" w:pos="709"/>
        </w:tabs>
        <w:ind w:left="709" w:hanging="360"/>
      </w:pPr>
      <w:rPr>
        <w:rFonts w:ascii="Wingdings" w:hAnsi="Wingdings" w:hint="default"/>
      </w:rPr>
    </w:lvl>
    <w:lvl w:ilvl="1" w:tplc="0C0A0003" w:tentative="1">
      <w:start w:val="1"/>
      <w:numFmt w:val="bullet"/>
      <w:lvlText w:val="o"/>
      <w:lvlJc w:val="left"/>
      <w:pPr>
        <w:tabs>
          <w:tab w:val="num" w:pos="1429"/>
        </w:tabs>
        <w:ind w:left="1429" w:hanging="360"/>
      </w:pPr>
      <w:rPr>
        <w:rFonts w:ascii="Courier New" w:hAnsi="Courier New" w:cs="Courier New" w:hint="default"/>
      </w:rPr>
    </w:lvl>
    <w:lvl w:ilvl="2" w:tplc="0C0A0005" w:tentative="1">
      <w:start w:val="1"/>
      <w:numFmt w:val="bullet"/>
      <w:lvlText w:val=""/>
      <w:lvlJc w:val="left"/>
      <w:pPr>
        <w:tabs>
          <w:tab w:val="num" w:pos="2149"/>
        </w:tabs>
        <w:ind w:left="2149" w:hanging="360"/>
      </w:pPr>
      <w:rPr>
        <w:rFonts w:ascii="Wingdings" w:hAnsi="Wingdings" w:hint="default"/>
      </w:rPr>
    </w:lvl>
    <w:lvl w:ilvl="3" w:tplc="0C0A0001" w:tentative="1">
      <w:start w:val="1"/>
      <w:numFmt w:val="bullet"/>
      <w:lvlText w:val=""/>
      <w:lvlJc w:val="left"/>
      <w:pPr>
        <w:tabs>
          <w:tab w:val="num" w:pos="2869"/>
        </w:tabs>
        <w:ind w:left="2869" w:hanging="360"/>
      </w:pPr>
      <w:rPr>
        <w:rFonts w:ascii="Symbol" w:hAnsi="Symbol" w:hint="default"/>
      </w:rPr>
    </w:lvl>
    <w:lvl w:ilvl="4" w:tplc="0C0A0003" w:tentative="1">
      <w:start w:val="1"/>
      <w:numFmt w:val="bullet"/>
      <w:lvlText w:val="o"/>
      <w:lvlJc w:val="left"/>
      <w:pPr>
        <w:tabs>
          <w:tab w:val="num" w:pos="3589"/>
        </w:tabs>
        <w:ind w:left="3589" w:hanging="360"/>
      </w:pPr>
      <w:rPr>
        <w:rFonts w:ascii="Courier New" w:hAnsi="Courier New" w:cs="Courier New" w:hint="default"/>
      </w:rPr>
    </w:lvl>
    <w:lvl w:ilvl="5" w:tplc="0C0A0005" w:tentative="1">
      <w:start w:val="1"/>
      <w:numFmt w:val="bullet"/>
      <w:lvlText w:val=""/>
      <w:lvlJc w:val="left"/>
      <w:pPr>
        <w:tabs>
          <w:tab w:val="num" w:pos="4309"/>
        </w:tabs>
        <w:ind w:left="4309" w:hanging="360"/>
      </w:pPr>
      <w:rPr>
        <w:rFonts w:ascii="Wingdings" w:hAnsi="Wingdings" w:hint="default"/>
      </w:rPr>
    </w:lvl>
    <w:lvl w:ilvl="6" w:tplc="0C0A0001" w:tentative="1">
      <w:start w:val="1"/>
      <w:numFmt w:val="bullet"/>
      <w:lvlText w:val=""/>
      <w:lvlJc w:val="left"/>
      <w:pPr>
        <w:tabs>
          <w:tab w:val="num" w:pos="5029"/>
        </w:tabs>
        <w:ind w:left="5029" w:hanging="360"/>
      </w:pPr>
      <w:rPr>
        <w:rFonts w:ascii="Symbol" w:hAnsi="Symbol" w:hint="default"/>
      </w:rPr>
    </w:lvl>
    <w:lvl w:ilvl="7" w:tplc="0C0A0003" w:tentative="1">
      <w:start w:val="1"/>
      <w:numFmt w:val="bullet"/>
      <w:lvlText w:val="o"/>
      <w:lvlJc w:val="left"/>
      <w:pPr>
        <w:tabs>
          <w:tab w:val="num" w:pos="5749"/>
        </w:tabs>
        <w:ind w:left="5749" w:hanging="360"/>
      </w:pPr>
      <w:rPr>
        <w:rFonts w:ascii="Courier New" w:hAnsi="Courier New" w:cs="Courier New" w:hint="default"/>
      </w:rPr>
    </w:lvl>
    <w:lvl w:ilvl="8" w:tplc="0C0A0005" w:tentative="1">
      <w:start w:val="1"/>
      <w:numFmt w:val="bullet"/>
      <w:lvlText w:val=""/>
      <w:lvlJc w:val="left"/>
      <w:pPr>
        <w:tabs>
          <w:tab w:val="num" w:pos="6469"/>
        </w:tabs>
        <w:ind w:left="6469" w:hanging="360"/>
      </w:pPr>
      <w:rPr>
        <w:rFonts w:ascii="Wingdings" w:hAnsi="Wingdings" w:hint="default"/>
      </w:rPr>
    </w:lvl>
  </w:abstractNum>
  <w:abstractNum w:abstractNumId="3" w15:restartNumberingAfterBreak="0">
    <w:nsid w:val="0F8B7C48"/>
    <w:multiLevelType w:val="hybridMultilevel"/>
    <w:tmpl w:val="52F4C848"/>
    <w:lvl w:ilvl="0" w:tplc="1D5CCBDC">
      <w:start w:val="1"/>
      <w:numFmt w:val="bullet"/>
      <w:lvlText w:val=""/>
      <w:lvlJc w:val="left"/>
      <w:pPr>
        <w:tabs>
          <w:tab w:val="num" w:pos="720"/>
        </w:tabs>
        <w:ind w:left="720" w:hanging="360"/>
      </w:pPr>
      <w:rPr>
        <w:rFonts w:ascii="Wingdings" w:hAnsi="Wingdings" w:hint="default"/>
      </w:rPr>
    </w:lvl>
    <w:lvl w:ilvl="1" w:tplc="7584C710" w:tentative="1">
      <w:start w:val="1"/>
      <w:numFmt w:val="bullet"/>
      <w:lvlText w:val=""/>
      <w:lvlJc w:val="left"/>
      <w:pPr>
        <w:tabs>
          <w:tab w:val="num" w:pos="1440"/>
        </w:tabs>
        <w:ind w:left="1440" w:hanging="360"/>
      </w:pPr>
      <w:rPr>
        <w:rFonts w:ascii="Wingdings" w:hAnsi="Wingdings" w:hint="default"/>
      </w:rPr>
    </w:lvl>
    <w:lvl w:ilvl="2" w:tplc="5A46B3B2" w:tentative="1">
      <w:start w:val="1"/>
      <w:numFmt w:val="bullet"/>
      <w:lvlText w:val=""/>
      <w:lvlJc w:val="left"/>
      <w:pPr>
        <w:tabs>
          <w:tab w:val="num" w:pos="2160"/>
        </w:tabs>
        <w:ind w:left="2160" w:hanging="360"/>
      </w:pPr>
      <w:rPr>
        <w:rFonts w:ascii="Wingdings" w:hAnsi="Wingdings" w:hint="default"/>
      </w:rPr>
    </w:lvl>
    <w:lvl w:ilvl="3" w:tplc="31503394" w:tentative="1">
      <w:start w:val="1"/>
      <w:numFmt w:val="bullet"/>
      <w:lvlText w:val=""/>
      <w:lvlJc w:val="left"/>
      <w:pPr>
        <w:tabs>
          <w:tab w:val="num" w:pos="2880"/>
        </w:tabs>
        <w:ind w:left="2880" w:hanging="360"/>
      </w:pPr>
      <w:rPr>
        <w:rFonts w:ascii="Wingdings" w:hAnsi="Wingdings" w:hint="default"/>
      </w:rPr>
    </w:lvl>
    <w:lvl w:ilvl="4" w:tplc="1DF81DFC" w:tentative="1">
      <w:start w:val="1"/>
      <w:numFmt w:val="bullet"/>
      <w:lvlText w:val=""/>
      <w:lvlJc w:val="left"/>
      <w:pPr>
        <w:tabs>
          <w:tab w:val="num" w:pos="3600"/>
        </w:tabs>
        <w:ind w:left="3600" w:hanging="360"/>
      </w:pPr>
      <w:rPr>
        <w:rFonts w:ascii="Wingdings" w:hAnsi="Wingdings" w:hint="default"/>
      </w:rPr>
    </w:lvl>
    <w:lvl w:ilvl="5" w:tplc="9ACE684A" w:tentative="1">
      <w:start w:val="1"/>
      <w:numFmt w:val="bullet"/>
      <w:lvlText w:val=""/>
      <w:lvlJc w:val="left"/>
      <w:pPr>
        <w:tabs>
          <w:tab w:val="num" w:pos="4320"/>
        </w:tabs>
        <w:ind w:left="4320" w:hanging="360"/>
      </w:pPr>
      <w:rPr>
        <w:rFonts w:ascii="Wingdings" w:hAnsi="Wingdings" w:hint="default"/>
      </w:rPr>
    </w:lvl>
    <w:lvl w:ilvl="6" w:tplc="634248A6" w:tentative="1">
      <w:start w:val="1"/>
      <w:numFmt w:val="bullet"/>
      <w:lvlText w:val=""/>
      <w:lvlJc w:val="left"/>
      <w:pPr>
        <w:tabs>
          <w:tab w:val="num" w:pos="5040"/>
        </w:tabs>
        <w:ind w:left="5040" w:hanging="360"/>
      </w:pPr>
      <w:rPr>
        <w:rFonts w:ascii="Wingdings" w:hAnsi="Wingdings" w:hint="default"/>
      </w:rPr>
    </w:lvl>
    <w:lvl w:ilvl="7" w:tplc="773A4EAA" w:tentative="1">
      <w:start w:val="1"/>
      <w:numFmt w:val="bullet"/>
      <w:lvlText w:val=""/>
      <w:lvlJc w:val="left"/>
      <w:pPr>
        <w:tabs>
          <w:tab w:val="num" w:pos="5760"/>
        </w:tabs>
        <w:ind w:left="5760" w:hanging="360"/>
      </w:pPr>
      <w:rPr>
        <w:rFonts w:ascii="Wingdings" w:hAnsi="Wingdings" w:hint="default"/>
      </w:rPr>
    </w:lvl>
    <w:lvl w:ilvl="8" w:tplc="1EA4D6F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C67CD9"/>
    <w:multiLevelType w:val="hybridMultilevel"/>
    <w:tmpl w:val="5A5AB3A6"/>
    <w:lvl w:ilvl="0" w:tplc="0C0A000F">
      <w:start w:val="1"/>
      <w:numFmt w:val="decimal"/>
      <w:lvlText w:val="%1."/>
      <w:lvlJc w:val="left"/>
      <w:pPr>
        <w:tabs>
          <w:tab w:val="num" w:pos="720"/>
        </w:tabs>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1E3C5DAA" w:tentative="1">
      <w:start w:val="1"/>
      <w:numFmt w:val="bullet"/>
      <w:lvlText w:val=""/>
      <w:lvlJc w:val="left"/>
      <w:pPr>
        <w:tabs>
          <w:tab w:val="num" w:pos="2160"/>
        </w:tabs>
        <w:ind w:left="2160" w:hanging="360"/>
      </w:pPr>
      <w:rPr>
        <w:rFonts w:ascii="Wingdings" w:hAnsi="Wingdings" w:hint="default"/>
      </w:rPr>
    </w:lvl>
    <w:lvl w:ilvl="3" w:tplc="D208188A" w:tentative="1">
      <w:start w:val="1"/>
      <w:numFmt w:val="bullet"/>
      <w:lvlText w:val=""/>
      <w:lvlJc w:val="left"/>
      <w:pPr>
        <w:tabs>
          <w:tab w:val="num" w:pos="2880"/>
        </w:tabs>
        <w:ind w:left="2880" w:hanging="360"/>
      </w:pPr>
      <w:rPr>
        <w:rFonts w:ascii="Wingdings" w:hAnsi="Wingdings" w:hint="default"/>
      </w:rPr>
    </w:lvl>
    <w:lvl w:ilvl="4" w:tplc="BE3CB1CA" w:tentative="1">
      <w:start w:val="1"/>
      <w:numFmt w:val="bullet"/>
      <w:lvlText w:val=""/>
      <w:lvlJc w:val="left"/>
      <w:pPr>
        <w:tabs>
          <w:tab w:val="num" w:pos="3600"/>
        </w:tabs>
        <w:ind w:left="3600" w:hanging="360"/>
      </w:pPr>
      <w:rPr>
        <w:rFonts w:ascii="Wingdings" w:hAnsi="Wingdings" w:hint="default"/>
      </w:rPr>
    </w:lvl>
    <w:lvl w:ilvl="5" w:tplc="02BA03BA" w:tentative="1">
      <w:start w:val="1"/>
      <w:numFmt w:val="bullet"/>
      <w:lvlText w:val=""/>
      <w:lvlJc w:val="left"/>
      <w:pPr>
        <w:tabs>
          <w:tab w:val="num" w:pos="4320"/>
        </w:tabs>
        <w:ind w:left="4320" w:hanging="360"/>
      </w:pPr>
      <w:rPr>
        <w:rFonts w:ascii="Wingdings" w:hAnsi="Wingdings" w:hint="default"/>
      </w:rPr>
    </w:lvl>
    <w:lvl w:ilvl="6" w:tplc="4184EE72" w:tentative="1">
      <w:start w:val="1"/>
      <w:numFmt w:val="bullet"/>
      <w:lvlText w:val=""/>
      <w:lvlJc w:val="left"/>
      <w:pPr>
        <w:tabs>
          <w:tab w:val="num" w:pos="5040"/>
        </w:tabs>
        <w:ind w:left="5040" w:hanging="360"/>
      </w:pPr>
      <w:rPr>
        <w:rFonts w:ascii="Wingdings" w:hAnsi="Wingdings" w:hint="default"/>
      </w:rPr>
    </w:lvl>
    <w:lvl w:ilvl="7" w:tplc="44084CFC" w:tentative="1">
      <w:start w:val="1"/>
      <w:numFmt w:val="bullet"/>
      <w:lvlText w:val=""/>
      <w:lvlJc w:val="left"/>
      <w:pPr>
        <w:tabs>
          <w:tab w:val="num" w:pos="5760"/>
        </w:tabs>
        <w:ind w:left="5760" w:hanging="360"/>
      </w:pPr>
      <w:rPr>
        <w:rFonts w:ascii="Wingdings" w:hAnsi="Wingdings" w:hint="default"/>
      </w:rPr>
    </w:lvl>
    <w:lvl w:ilvl="8" w:tplc="EB78E4B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C7317F"/>
    <w:multiLevelType w:val="hybridMultilevel"/>
    <w:tmpl w:val="36941C4E"/>
    <w:lvl w:ilvl="0" w:tplc="0C0A0007">
      <w:start w:val="1"/>
      <w:numFmt w:val="bullet"/>
      <w:lvlText w:val=""/>
      <w:lvlPicBulletId w:val="0"/>
      <w:lvlJc w:val="left"/>
      <w:pPr>
        <w:tabs>
          <w:tab w:val="num" w:pos="709"/>
        </w:tabs>
        <w:ind w:left="709" w:hanging="360"/>
      </w:pPr>
      <w:rPr>
        <w:rFonts w:ascii="Symbol" w:hAnsi="Symbol" w:hint="default"/>
      </w:rPr>
    </w:lvl>
    <w:lvl w:ilvl="1" w:tplc="0C0A0003" w:tentative="1">
      <w:start w:val="1"/>
      <w:numFmt w:val="bullet"/>
      <w:lvlText w:val="o"/>
      <w:lvlJc w:val="left"/>
      <w:pPr>
        <w:tabs>
          <w:tab w:val="num" w:pos="1429"/>
        </w:tabs>
        <w:ind w:left="1429" w:hanging="360"/>
      </w:pPr>
      <w:rPr>
        <w:rFonts w:ascii="Courier New" w:hAnsi="Courier New" w:cs="Courier New" w:hint="default"/>
      </w:rPr>
    </w:lvl>
    <w:lvl w:ilvl="2" w:tplc="0C0A0005" w:tentative="1">
      <w:start w:val="1"/>
      <w:numFmt w:val="bullet"/>
      <w:lvlText w:val=""/>
      <w:lvlJc w:val="left"/>
      <w:pPr>
        <w:tabs>
          <w:tab w:val="num" w:pos="2149"/>
        </w:tabs>
        <w:ind w:left="2149" w:hanging="360"/>
      </w:pPr>
      <w:rPr>
        <w:rFonts w:ascii="Wingdings" w:hAnsi="Wingdings" w:hint="default"/>
      </w:rPr>
    </w:lvl>
    <w:lvl w:ilvl="3" w:tplc="0C0A0001" w:tentative="1">
      <w:start w:val="1"/>
      <w:numFmt w:val="bullet"/>
      <w:lvlText w:val=""/>
      <w:lvlJc w:val="left"/>
      <w:pPr>
        <w:tabs>
          <w:tab w:val="num" w:pos="2869"/>
        </w:tabs>
        <w:ind w:left="2869" w:hanging="360"/>
      </w:pPr>
      <w:rPr>
        <w:rFonts w:ascii="Symbol" w:hAnsi="Symbol" w:hint="default"/>
      </w:rPr>
    </w:lvl>
    <w:lvl w:ilvl="4" w:tplc="0C0A0003" w:tentative="1">
      <w:start w:val="1"/>
      <w:numFmt w:val="bullet"/>
      <w:lvlText w:val="o"/>
      <w:lvlJc w:val="left"/>
      <w:pPr>
        <w:tabs>
          <w:tab w:val="num" w:pos="3589"/>
        </w:tabs>
        <w:ind w:left="3589" w:hanging="360"/>
      </w:pPr>
      <w:rPr>
        <w:rFonts w:ascii="Courier New" w:hAnsi="Courier New" w:cs="Courier New" w:hint="default"/>
      </w:rPr>
    </w:lvl>
    <w:lvl w:ilvl="5" w:tplc="0C0A0005" w:tentative="1">
      <w:start w:val="1"/>
      <w:numFmt w:val="bullet"/>
      <w:lvlText w:val=""/>
      <w:lvlJc w:val="left"/>
      <w:pPr>
        <w:tabs>
          <w:tab w:val="num" w:pos="4309"/>
        </w:tabs>
        <w:ind w:left="4309" w:hanging="360"/>
      </w:pPr>
      <w:rPr>
        <w:rFonts w:ascii="Wingdings" w:hAnsi="Wingdings" w:hint="default"/>
      </w:rPr>
    </w:lvl>
    <w:lvl w:ilvl="6" w:tplc="0C0A0001" w:tentative="1">
      <w:start w:val="1"/>
      <w:numFmt w:val="bullet"/>
      <w:lvlText w:val=""/>
      <w:lvlJc w:val="left"/>
      <w:pPr>
        <w:tabs>
          <w:tab w:val="num" w:pos="5029"/>
        </w:tabs>
        <w:ind w:left="5029" w:hanging="360"/>
      </w:pPr>
      <w:rPr>
        <w:rFonts w:ascii="Symbol" w:hAnsi="Symbol" w:hint="default"/>
      </w:rPr>
    </w:lvl>
    <w:lvl w:ilvl="7" w:tplc="0C0A0003" w:tentative="1">
      <w:start w:val="1"/>
      <w:numFmt w:val="bullet"/>
      <w:lvlText w:val="o"/>
      <w:lvlJc w:val="left"/>
      <w:pPr>
        <w:tabs>
          <w:tab w:val="num" w:pos="5749"/>
        </w:tabs>
        <w:ind w:left="5749" w:hanging="360"/>
      </w:pPr>
      <w:rPr>
        <w:rFonts w:ascii="Courier New" w:hAnsi="Courier New" w:cs="Courier New" w:hint="default"/>
      </w:rPr>
    </w:lvl>
    <w:lvl w:ilvl="8" w:tplc="0C0A0005" w:tentative="1">
      <w:start w:val="1"/>
      <w:numFmt w:val="bullet"/>
      <w:lvlText w:val=""/>
      <w:lvlJc w:val="left"/>
      <w:pPr>
        <w:tabs>
          <w:tab w:val="num" w:pos="6469"/>
        </w:tabs>
        <w:ind w:left="6469" w:hanging="360"/>
      </w:pPr>
      <w:rPr>
        <w:rFonts w:ascii="Wingdings" w:hAnsi="Wingdings" w:hint="default"/>
      </w:rPr>
    </w:lvl>
  </w:abstractNum>
  <w:abstractNum w:abstractNumId="6" w15:restartNumberingAfterBreak="0">
    <w:nsid w:val="1DFF6497"/>
    <w:multiLevelType w:val="hybridMultilevel"/>
    <w:tmpl w:val="83B64AC6"/>
    <w:lvl w:ilvl="0" w:tplc="DD8C06A0">
      <w:start w:val="1"/>
      <w:numFmt w:val="decimal"/>
      <w:lvlText w:val="%1)"/>
      <w:lvlJc w:val="left"/>
      <w:pPr>
        <w:tabs>
          <w:tab w:val="num" w:pos="348"/>
        </w:tabs>
        <w:ind w:left="348" w:hanging="360"/>
      </w:pPr>
      <w:rPr>
        <w:rFonts w:hint="default"/>
      </w:rPr>
    </w:lvl>
    <w:lvl w:ilvl="1" w:tplc="080A0019" w:tentative="1">
      <w:start w:val="1"/>
      <w:numFmt w:val="lowerLetter"/>
      <w:lvlText w:val="%2."/>
      <w:lvlJc w:val="left"/>
      <w:pPr>
        <w:tabs>
          <w:tab w:val="num" w:pos="1068"/>
        </w:tabs>
        <w:ind w:left="1068" w:hanging="360"/>
      </w:pPr>
    </w:lvl>
    <w:lvl w:ilvl="2" w:tplc="080A001B" w:tentative="1">
      <w:start w:val="1"/>
      <w:numFmt w:val="lowerRoman"/>
      <w:lvlText w:val="%3."/>
      <w:lvlJc w:val="right"/>
      <w:pPr>
        <w:tabs>
          <w:tab w:val="num" w:pos="1788"/>
        </w:tabs>
        <w:ind w:left="1788" w:hanging="180"/>
      </w:pPr>
    </w:lvl>
    <w:lvl w:ilvl="3" w:tplc="080A000F" w:tentative="1">
      <w:start w:val="1"/>
      <w:numFmt w:val="decimal"/>
      <w:lvlText w:val="%4."/>
      <w:lvlJc w:val="left"/>
      <w:pPr>
        <w:tabs>
          <w:tab w:val="num" w:pos="2508"/>
        </w:tabs>
        <w:ind w:left="2508" w:hanging="360"/>
      </w:pPr>
    </w:lvl>
    <w:lvl w:ilvl="4" w:tplc="080A0019" w:tentative="1">
      <w:start w:val="1"/>
      <w:numFmt w:val="lowerLetter"/>
      <w:lvlText w:val="%5."/>
      <w:lvlJc w:val="left"/>
      <w:pPr>
        <w:tabs>
          <w:tab w:val="num" w:pos="3228"/>
        </w:tabs>
        <w:ind w:left="3228" w:hanging="360"/>
      </w:pPr>
    </w:lvl>
    <w:lvl w:ilvl="5" w:tplc="080A001B" w:tentative="1">
      <w:start w:val="1"/>
      <w:numFmt w:val="lowerRoman"/>
      <w:lvlText w:val="%6."/>
      <w:lvlJc w:val="right"/>
      <w:pPr>
        <w:tabs>
          <w:tab w:val="num" w:pos="3948"/>
        </w:tabs>
        <w:ind w:left="3948" w:hanging="180"/>
      </w:pPr>
    </w:lvl>
    <w:lvl w:ilvl="6" w:tplc="080A000F" w:tentative="1">
      <w:start w:val="1"/>
      <w:numFmt w:val="decimal"/>
      <w:lvlText w:val="%7."/>
      <w:lvlJc w:val="left"/>
      <w:pPr>
        <w:tabs>
          <w:tab w:val="num" w:pos="4668"/>
        </w:tabs>
        <w:ind w:left="4668" w:hanging="360"/>
      </w:pPr>
    </w:lvl>
    <w:lvl w:ilvl="7" w:tplc="080A0019" w:tentative="1">
      <w:start w:val="1"/>
      <w:numFmt w:val="lowerLetter"/>
      <w:lvlText w:val="%8."/>
      <w:lvlJc w:val="left"/>
      <w:pPr>
        <w:tabs>
          <w:tab w:val="num" w:pos="5388"/>
        </w:tabs>
        <w:ind w:left="5388" w:hanging="360"/>
      </w:pPr>
    </w:lvl>
    <w:lvl w:ilvl="8" w:tplc="080A001B" w:tentative="1">
      <w:start w:val="1"/>
      <w:numFmt w:val="lowerRoman"/>
      <w:lvlText w:val="%9."/>
      <w:lvlJc w:val="right"/>
      <w:pPr>
        <w:tabs>
          <w:tab w:val="num" w:pos="6108"/>
        </w:tabs>
        <w:ind w:left="6108" w:hanging="180"/>
      </w:pPr>
    </w:lvl>
  </w:abstractNum>
  <w:abstractNum w:abstractNumId="7" w15:restartNumberingAfterBreak="0">
    <w:nsid w:val="1FB40165"/>
    <w:multiLevelType w:val="hybridMultilevel"/>
    <w:tmpl w:val="4C782FF8"/>
    <w:lvl w:ilvl="0" w:tplc="080A0005">
      <w:start w:val="1"/>
      <w:numFmt w:val="bullet"/>
      <w:lvlText w:val=""/>
      <w:lvlJc w:val="left"/>
      <w:pPr>
        <w:tabs>
          <w:tab w:val="num" w:pos="720"/>
        </w:tabs>
        <w:ind w:left="720" w:hanging="360"/>
      </w:pPr>
      <w:rPr>
        <w:rFonts w:ascii="Wingdings" w:hAnsi="Wingdings" w:hint="default"/>
      </w:rPr>
    </w:lvl>
    <w:lvl w:ilvl="1" w:tplc="0C0A000F">
      <w:start w:val="1"/>
      <w:numFmt w:val="decimal"/>
      <w:lvlText w:val="%2."/>
      <w:lvlJc w:val="left"/>
      <w:pPr>
        <w:tabs>
          <w:tab w:val="num" w:pos="1440"/>
        </w:tabs>
        <w:ind w:left="1440" w:hanging="360"/>
      </w:pPr>
      <w:rPr>
        <w:rFonts w:hint="default"/>
      </w:rPr>
    </w:lvl>
    <w:lvl w:ilvl="2" w:tplc="1E3C5DAA" w:tentative="1">
      <w:start w:val="1"/>
      <w:numFmt w:val="bullet"/>
      <w:lvlText w:val=""/>
      <w:lvlJc w:val="left"/>
      <w:pPr>
        <w:tabs>
          <w:tab w:val="num" w:pos="2160"/>
        </w:tabs>
        <w:ind w:left="2160" w:hanging="360"/>
      </w:pPr>
      <w:rPr>
        <w:rFonts w:ascii="Wingdings" w:hAnsi="Wingdings" w:hint="default"/>
      </w:rPr>
    </w:lvl>
    <w:lvl w:ilvl="3" w:tplc="D208188A" w:tentative="1">
      <w:start w:val="1"/>
      <w:numFmt w:val="bullet"/>
      <w:lvlText w:val=""/>
      <w:lvlJc w:val="left"/>
      <w:pPr>
        <w:tabs>
          <w:tab w:val="num" w:pos="2880"/>
        </w:tabs>
        <w:ind w:left="2880" w:hanging="360"/>
      </w:pPr>
      <w:rPr>
        <w:rFonts w:ascii="Wingdings" w:hAnsi="Wingdings" w:hint="default"/>
      </w:rPr>
    </w:lvl>
    <w:lvl w:ilvl="4" w:tplc="BE3CB1CA" w:tentative="1">
      <w:start w:val="1"/>
      <w:numFmt w:val="bullet"/>
      <w:lvlText w:val=""/>
      <w:lvlJc w:val="left"/>
      <w:pPr>
        <w:tabs>
          <w:tab w:val="num" w:pos="3600"/>
        </w:tabs>
        <w:ind w:left="3600" w:hanging="360"/>
      </w:pPr>
      <w:rPr>
        <w:rFonts w:ascii="Wingdings" w:hAnsi="Wingdings" w:hint="default"/>
      </w:rPr>
    </w:lvl>
    <w:lvl w:ilvl="5" w:tplc="02BA03BA" w:tentative="1">
      <w:start w:val="1"/>
      <w:numFmt w:val="bullet"/>
      <w:lvlText w:val=""/>
      <w:lvlJc w:val="left"/>
      <w:pPr>
        <w:tabs>
          <w:tab w:val="num" w:pos="4320"/>
        </w:tabs>
        <w:ind w:left="4320" w:hanging="360"/>
      </w:pPr>
      <w:rPr>
        <w:rFonts w:ascii="Wingdings" w:hAnsi="Wingdings" w:hint="default"/>
      </w:rPr>
    </w:lvl>
    <w:lvl w:ilvl="6" w:tplc="4184EE72" w:tentative="1">
      <w:start w:val="1"/>
      <w:numFmt w:val="bullet"/>
      <w:lvlText w:val=""/>
      <w:lvlJc w:val="left"/>
      <w:pPr>
        <w:tabs>
          <w:tab w:val="num" w:pos="5040"/>
        </w:tabs>
        <w:ind w:left="5040" w:hanging="360"/>
      </w:pPr>
      <w:rPr>
        <w:rFonts w:ascii="Wingdings" w:hAnsi="Wingdings" w:hint="default"/>
      </w:rPr>
    </w:lvl>
    <w:lvl w:ilvl="7" w:tplc="44084CFC" w:tentative="1">
      <w:start w:val="1"/>
      <w:numFmt w:val="bullet"/>
      <w:lvlText w:val=""/>
      <w:lvlJc w:val="left"/>
      <w:pPr>
        <w:tabs>
          <w:tab w:val="num" w:pos="5760"/>
        </w:tabs>
        <w:ind w:left="5760" w:hanging="360"/>
      </w:pPr>
      <w:rPr>
        <w:rFonts w:ascii="Wingdings" w:hAnsi="Wingdings" w:hint="default"/>
      </w:rPr>
    </w:lvl>
    <w:lvl w:ilvl="8" w:tplc="EB78E4B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700363"/>
    <w:multiLevelType w:val="hybridMultilevel"/>
    <w:tmpl w:val="3ED0462C"/>
    <w:lvl w:ilvl="0" w:tplc="909C4E0A">
      <w:start w:val="1"/>
      <w:numFmt w:val="bullet"/>
      <w:lvlText w:val=""/>
      <w:lvlJc w:val="left"/>
      <w:pPr>
        <w:tabs>
          <w:tab w:val="num" w:pos="720"/>
        </w:tabs>
        <w:ind w:left="720" w:hanging="360"/>
      </w:pPr>
      <w:rPr>
        <w:rFonts w:ascii="Wingdings" w:hAnsi="Wingdings" w:hint="default"/>
      </w:rPr>
    </w:lvl>
    <w:lvl w:ilvl="1" w:tplc="283CE372" w:tentative="1">
      <w:start w:val="1"/>
      <w:numFmt w:val="bullet"/>
      <w:lvlText w:val=""/>
      <w:lvlJc w:val="left"/>
      <w:pPr>
        <w:tabs>
          <w:tab w:val="num" w:pos="1440"/>
        </w:tabs>
        <w:ind w:left="1440" w:hanging="360"/>
      </w:pPr>
      <w:rPr>
        <w:rFonts w:ascii="Wingdings" w:hAnsi="Wingdings" w:hint="default"/>
      </w:rPr>
    </w:lvl>
    <w:lvl w:ilvl="2" w:tplc="426A724C" w:tentative="1">
      <w:start w:val="1"/>
      <w:numFmt w:val="bullet"/>
      <w:lvlText w:val=""/>
      <w:lvlJc w:val="left"/>
      <w:pPr>
        <w:tabs>
          <w:tab w:val="num" w:pos="2160"/>
        </w:tabs>
        <w:ind w:left="2160" w:hanging="360"/>
      </w:pPr>
      <w:rPr>
        <w:rFonts w:ascii="Wingdings" w:hAnsi="Wingdings" w:hint="default"/>
      </w:rPr>
    </w:lvl>
    <w:lvl w:ilvl="3" w:tplc="68B45F14" w:tentative="1">
      <w:start w:val="1"/>
      <w:numFmt w:val="bullet"/>
      <w:lvlText w:val=""/>
      <w:lvlJc w:val="left"/>
      <w:pPr>
        <w:tabs>
          <w:tab w:val="num" w:pos="2880"/>
        </w:tabs>
        <w:ind w:left="2880" w:hanging="360"/>
      </w:pPr>
      <w:rPr>
        <w:rFonts w:ascii="Wingdings" w:hAnsi="Wingdings" w:hint="default"/>
      </w:rPr>
    </w:lvl>
    <w:lvl w:ilvl="4" w:tplc="027CBCA8" w:tentative="1">
      <w:start w:val="1"/>
      <w:numFmt w:val="bullet"/>
      <w:lvlText w:val=""/>
      <w:lvlJc w:val="left"/>
      <w:pPr>
        <w:tabs>
          <w:tab w:val="num" w:pos="3600"/>
        </w:tabs>
        <w:ind w:left="3600" w:hanging="360"/>
      </w:pPr>
      <w:rPr>
        <w:rFonts w:ascii="Wingdings" w:hAnsi="Wingdings" w:hint="default"/>
      </w:rPr>
    </w:lvl>
    <w:lvl w:ilvl="5" w:tplc="0CD82E8E" w:tentative="1">
      <w:start w:val="1"/>
      <w:numFmt w:val="bullet"/>
      <w:lvlText w:val=""/>
      <w:lvlJc w:val="left"/>
      <w:pPr>
        <w:tabs>
          <w:tab w:val="num" w:pos="4320"/>
        </w:tabs>
        <w:ind w:left="4320" w:hanging="360"/>
      </w:pPr>
      <w:rPr>
        <w:rFonts w:ascii="Wingdings" w:hAnsi="Wingdings" w:hint="default"/>
      </w:rPr>
    </w:lvl>
    <w:lvl w:ilvl="6" w:tplc="861C5678" w:tentative="1">
      <w:start w:val="1"/>
      <w:numFmt w:val="bullet"/>
      <w:lvlText w:val=""/>
      <w:lvlJc w:val="left"/>
      <w:pPr>
        <w:tabs>
          <w:tab w:val="num" w:pos="5040"/>
        </w:tabs>
        <w:ind w:left="5040" w:hanging="360"/>
      </w:pPr>
      <w:rPr>
        <w:rFonts w:ascii="Wingdings" w:hAnsi="Wingdings" w:hint="default"/>
      </w:rPr>
    </w:lvl>
    <w:lvl w:ilvl="7" w:tplc="C94E35BC" w:tentative="1">
      <w:start w:val="1"/>
      <w:numFmt w:val="bullet"/>
      <w:lvlText w:val=""/>
      <w:lvlJc w:val="left"/>
      <w:pPr>
        <w:tabs>
          <w:tab w:val="num" w:pos="5760"/>
        </w:tabs>
        <w:ind w:left="5760" w:hanging="360"/>
      </w:pPr>
      <w:rPr>
        <w:rFonts w:ascii="Wingdings" w:hAnsi="Wingdings" w:hint="default"/>
      </w:rPr>
    </w:lvl>
    <w:lvl w:ilvl="8" w:tplc="DEDC554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B7144E"/>
    <w:multiLevelType w:val="hybridMultilevel"/>
    <w:tmpl w:val="4FC49644"/>
    <w:lvl w:ilvl="0" w:tplc="2944849C">
      <w:start w:val="1"/>
      <w:numFmt w:val="bullet"/>
      <w:lvlText w:val=""/>
      <w:lvlJc w:val="left"/>
      <w:pPr>
        <w:tabs>
          <w:tab w:val="num" w:pos="720"/>
        </w:tabs>
        <w:ind w:left="720" w:hanging="360"/>
      </w:pPr>
      <w:rPr>
        <w:rFonts w:ascii="Wingdings" w:hAnsi="Wingdings" w:hint="default"/>
      </w:rPr>
    </w:lvl>
    <w:lvl w:ilvl="1" w:tplc="D2BACBA0" w:tentative="1">
      <w:start w:val="1"/>
      <w:numFmt w:val="bullet"/>
      <w:lvlText w:val=""/>
      <w:lvlJc w:val="left"/>
      <w:pPr>
        <w:tabs>
          <w:tab w:val="num" w:pos="1440"/>
        </w:tabs>
        <w:ind w:left="1440" w:hanging="360"/>
      </w:pPr>
      <w:rPr>
        <w:rFonts w:ascii="Wingdings" w:hAnsi="Wingdings" w:hint="default"/>
      </w:rPr>
    </w:lvl>
    <w:lvl w:ilvl="2" w:tplc="3D487080" w:tentative="1">
      <w:start w:val="1"/>
      <w:numFmt w:val="bullet"/>
      <w:lvlText w:val=""/>
      <w:lvlJc w:val="left"/>
      <w:pPr>
        <w:tabs>
          <w:tab w:val="num" w:pos="2160"/>
        </w:tabs>
        <w:ind w:left="2160" w:hanging="360"/>
      </w:pPr>
      <w:rPr>
        <w:rFonts w:ascii="Wingdings" w:hAnsi="Wingdings" w:hint="default"/>
      </w:rPr>
    </w:lvl>
    <w:lvl w:ilvl="3" w:tplc="41F00CC6" w:tentative="1">
      <w:start w:val="1"/>
      <w:numFmt w:val="bullet"/>
      <w:lvlText w:val=""/>
      <w:lvlJc w:val="left"/>
      <w:pPr>
        <w:tabs>
          <w:tab w:val="num" w:pos="2880"/>
        </w:tabs>
        <w:ind w:left="2880" w:hanging="360"/>
      </w:pPr>
      <w:rPr>
        <w:rFonts w:ascii="Wingdings" w:hAnsi="Wingdings" w:hint="default"/>
      </w:rPr>
    </w:lvl>
    <w:lvl w:ilvl="4" w:tplc="84541BA0" w:tentative="1">
      <w:start w:val="1"/>
      <w:numFmt w:val="bullet"/>
      <w:lvlText w:val=""/>
      <w:lvlJc w:val="left"/>
      <w:pPr>
        <w:tabs>
          <w:tab w:val="num" w:pos="3600"/>
        </w:tabs>
        <w:ind w:left="3600" w:hanging="360"/>
      </w:pPr>
      <w:rPr>
        <w:rFonts w:ascii="Wingdings" w:hAnsi="Wingdings" w:hint="default"/>
      </w:rPr>
    </w:lvl>
    <w:lvl w:ilvl="5" w:tplc="2A2AF568" w:tentative="1">
      <w:start w:val="1"/>
      <w:numFmt w:val="bullet"/>
      <w:lvlText w:val=""/>
      <w:lvlJc w:val="left"/>
      <w:pPr>
        <w:tabs>
          <w:tab w:val="num" w:pos="4320"/>
        </w:tabs>
        <w:ind w:left="4320" w:hanging="360"/>
      </w:pPr>
      <w:rPr>
        <w:rFonts w:ascii="Wingdings" w:hAnsi="Wingdings" w:hint="default"/>
      </w:rPr>
    </w:lvl>
    <w:lvl w:ilvl="6" w:tplc="4CBE8F0E" w:tentative="1">
      <w:start w:val="1"/>
      <w:numFmt w:val="bullet"/>
      <w:lvlText w:val=""/>
      <w:lvlJc w:val="left"/>
      <w:pPr>
        <w:tabs>
          <w:tab w:val="num" w:pos="5040"/>
        </w:tabs>
        <w:ind w:left="5040" w:hanging="360"/>
      </w:pPr>
      <w:rPr>
        <w:rFonts w:ascii="Wingdings" w:hAnsi="Wingdings" w:hint="default"/>
      </w:rPr>
    </w:lvl>
    <w:lvl w:ilvl="7" w:tplc="B11622A0" w:tentative="1">
      <w:start w:val="1"/>
      <w:numFmt w:val="bullet"/>
      <w:lvlText w:val=""/>
      <w:lvlJc w:val="left"/>
      <w:pPr>
        <w:tabs>
          <w:tab w:val="num" w:pos="5760"/>
        </w:tabs>
        <w:ind w:left="5760" w:hanging="360"/>
      </w:pPr>
      <w:rPr>
        <w:rFonts w:ascii="Wingdings" w:hAnsi="Wingdings" w:hint="default"/>
      </w:rPr>
    </w:lvl>
    <w:lvl w:ilvl="8" w:tplc="A57AB51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4F7F0E"/>
    <w:multiLevelType w:val="hybridMultilevel"/>
    <w:tmpl w:val="10481BB8"/>
    <w:lvl w:ilvl="0" w:tplc="A5AE8082">
      <w:start w:val="1"/>
      <w:numFmt w:val="bullet"/>
      <w:lvlText w:val=""/>
      <w:lvlJc w:val="left"/>
      <w:pPr>
        <w:tabs>
          <w:tab w:val="num" w:pos="720"/>
        </w:tabs>
        <w:ind w:left="720" w:hanging="360"/>
      </w:pPr>
      <w:rPr>
        <w:rFonts w:ascii="Wingdings" w:hAnsi="Wingdings" w:hint="default"/>
      </w:rPr>
    </w:lvl>
    <w:lvl w:ilvl="1" w:tplc="999441BA" w:tentative="1">
      <w:start w:val="1"/>
      <w:numFmt w:val="bullet"/>
      <w:lvlText w:val=""/>
      <w:lvlJc w:val="left"/>
      <w:pPr>
        <w:tabs>
          <w:tab w:val="num" w:pos="1440"/>
        </w:tabs>
        <w:ind w:left="1440" w:hanging="360"/>
      </w:pPr>
      <w:rPr>
        <w:rFonts w:ascii="Wingdings" w:hAnsi="Wingdings" w:hint="default"/>
      </w:rPr>
    </w:lvl>
    <w:lvl w:ilvl="2" w:tplc="E5DCC4F8" w:tentative="1">
      <w:start w:val="1"/>
      <w:numFmt w:val="bullet"/>
      <w:lvlText w:val=""/>
      <w:lvlJc w:val="left"/>
      <w:pPr>
        <w:tabs>
          <w:tab w:val="num" w:pos="2160"/>
        </w:tabs>
        <w:ind w:left="2160" w:hanging="360"/>
      </w:pPr>
      <w:rPr>
        <w:rFonts w:ascii="Wingdings" w:hAnsi="Wingdings" w:hint="default"/>
      </w:rPr>
    </w:lvl>
    <w:lvl w:ilvl="3" w:tplc="18640750" w:tentative="1">
      <w:start w:val="1"/>
      <w:numFmt w:val="bullet"/>
      <w:lvlText w:val=""/>
      <w:lvlJc w:val="left"/>
      <w:pPr>
        <w:tabs>
          <w:tab w:val="num" w:pos="2880"/>
        </w:tabs>
        <w:ind w:left="2880" w:hanging="360"/>
      </w:pPr>
      <w:rPr>
        <w:rFonts w:ascii="Wingdings" w:hAnsi="Wingdings" w:hint="default"/>
      </w:rPr>
    </w:lvl>
    <w:lvl w:ilvl="4" w:tplc="C9626F7A" w:tentative="1">
      <w:start w:val="1"/>
      <w:numFmt w:val="bullet"/>
      <w:lvlText w:val=""/>
      <w:lvlJc w:val="left"/>
      <w:pPr>
        <w:tabs>
          <w:tab w:val="num" w:pos="3600"/>
        </w:tabs>
        <w:ind w:left="3600" w:hanging="360"/>
      </w:pPr>
      <w:rPr>
        <w:rFonts w:ascii="Wingdings" w:hAnsi="Wingdings" w:hint="default"/>
      </w:rPr>
    </w:lvl>
    <w:lvl w:ilvl="5" w:tplc="FF32C406" w:tentative="1">
      <w:start w:val="1"/>
      <w:numFmt w:val="bullet"/>
      <w:lvlText w:val=""/>
      <w:lvlJc w:val="left"/>
      <w:pPr>
        <w:tabs>
          <w:tab w:val="num" w:pos="4320"/>
        </w:tabs>
        <w:ind w:left="4320" w:hanging="360"/>
      </w:pPr>
      <w:rPr>
        <w:rFonts w:ascii="Wingdings" w:hAnsi="Wingdings" w:hint="default"/>
      </w:rPr>
    </w:lvl>
    <w:lvl w:ilvl="6" w:tplc="8E643C42" w:tentative="1">
      <w:start w:val="1"/>
      <w:numFmt w:val="bullet"/>
      <w:lvlText w:val=""/>
      <w:lvlJc w:val="left"/>
      <w:pPr>
        <w:tabs>
          <w:tab w:val="num" w:pos="5040"/>
        </w:tabs>
        <w:ind w:left="5040" w:hanging="360"/>
      </w:pPr>
      <w:rPr>
        <w:rFonts w:ascii="Wingdings" w:hAnsi="Wingdings" w:hint="default"/>
      </w:rPr>
    </w:lvl>
    <w:lvl w:ilvl="7" w:tplc="0082B424" w:tentative="1">
      <w:start w:val="1"/>
      <w:numFmt w:val="bullet"/>
      <w:lvlText w:val=""/>
      <w:lvlJc w:val="left"/>
      <w:pPr>
        <w:tabs>
          <w:tab w:val="num" w:pos="5760"/>
        </w:tabs>
        <w:ind w:left="5760" w:hanging="360"/>
      </w:pPr>
      <w:rPr>
        <w:rFonts w:ascii="Wingdings" w:hAnsi="Wingdings" w:hint="default"/>
      </w:rPr>
    </w:lvl>
    <w:lvl w:ilvl="8" w:tplc="5FA46FF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F659E6"/>
    <w:multiLevelType w:val="hybridMultilevel"/>
    <w:tmpl w:val="396A15BA"/>
    <w:lvl w:ilvl="0" w:tplc="E1A4EEE2">
      <w:start w:val="1"/>
      <w:numFmt w:val="bullet"/>
      <w:lvlText w:val=""/>
      <w:lvlJc w:val="left"/>
      <w:pPr>
        <w:tabs>
          <w:tab w:val="num" w:pos="720"/>
        </w:tabs>
        <w:ind w:left="720" w:hanging="360"/>
      </w:pPr>
      <w:rPr>
        <w:rFonts w:ascii="Wingdings" w:hAnsi="Wingdings" w:hint="default"/>
      </w:rPr>
    </w:lvl>
    <w:lvl w:ilvl="1" w:tplc="13DE79FE" w:tentative="1">
      <w:start w:val="1"/>
      <w:numFmt w:val="bullet"/>
      <w:lvlText w:val=""/>
      <w:lvlJc w:val="left"/>
      <w:pPr>
        <w:tabs>
          <w:tab w:val="num" w:pos="1440"/>
        </w:tabs>
        <w:ind w:left="1440" w:hanging="360"/>
      </w:pPr>
      <w:rPr>
        <w:rFonts w:ascii="Wingdings" w:hAnsi="Wingdings" w:hint="default"/>
      </w:rPr>
    </w:lvl>
    <w:lvl w:ilvl="2" w:tplc="9F6EC956" w:tentative="1">
      <w:start w:val="1"/>
      <w:numFmt w:val="bullet"/>
      <w:lvlText w:val=""/>
      <w:lvlJc w:val="left"/>
      <w:pPr>
        <w:tabs>
          <w:tab w:val="num" w:pos="2160"/>
        </w:tabs>
        <w:ind w:left="2160" w:hanging="360"/>
      </w:pPr>
      <w:rPr>
        <w:rFonts w:ascii="Wingdings" w:hAnsi="Wingdings" w:hint="default"/>
      </w:rPr>
    </w:lvl>
    <w:lvl w:ilvl="3" w:tplc="6C987602" w:tentative="1">
      <w:start w:val="1"/>
      <w:numFmt w:val="bullet"/>
      <w:lvlText w:val=""/>
      <w:lvlJc w:val="left"/>
      <w:pPr>
        <w:tabs>
          <w:tab w:val="num" w:pos="2880"/>
        </w:tabs>
        <w:ind w:left="2880" w:hanging="360"/>
      </w:pPr>
      <w:rPr>
        <w:rFonts w:ascii="Wingdings" w:hAnsi="Wingdings" w:hint="default"/>
      </w:rPr>
    </w:lvl>
    <w:lvl w:ilvl="4" w:tplc="8B4A225E" w:tentative="1">
      <w:start w:val="1"/>
      <w:numFmt w:val="bullet"/>
      <w:lvlText w:val=""/>
      <w:lvlJc w:val="left"/>
      <w:pPr>
        <w:tabs>
          <w:tab w:val="num" w:pos="3600"/>
        </w:tabs>
        <w:ind w:left="3600" w:hanging="360"/>
      </w:pPr>
      <w:rPr>
        <w:rFonts w:ascii="Wingdings" w:hAnsi="Wingdings" w:hint="default"/>
      </w:rPr>
    </w:lvl>
    <w:lvl w:ilvl="5" w:tplc="CD606A62" w:tentative="1">
      <w:start w:val="1"/>
      <w:numFmt w:val="bullet"/>
      <w:lvlText w:val=""/>
      <w:lvlJc w:val="left"/>
      <w:pPr>
        <w:tabs>
          <w:tab w:val="num" w:pos="4320"/>
        </w:tabs>
        <w:ind w:left="4320" w:hanging="360"/>
      </w:pPr>
      <w:rPr>
        <w:rFonts w:ascii="Wingdings" w:hAnsi="Wingdings" w:hint="default"/>
      </w:rPr>
    </w:lvl>
    <w:lvl w:ilvl="6" w:tplc="C4DE2DA4" w:tentative="1">
      <w:start w:val="1"/>
      <w:numFmt w:val="bullet"/>
      <w:lvlText w:val=""/>
      <w:lvlJc w:val="left"/>
      <w:pPr>
        <w:tabs>
          <w:tab w:val="num" w:pos="5040"/>
        </w:tabs>
        <w:ind w:left="5040" w:hanging="360"/>
      </w:pPr>
      <w:rPr>
        <w:rFonts w:ascii="Wingdings" w:hAnsi="Wingdings" w:hint="default"/>
      </w:rPr>
    </w:lvl>
    <w:lvl w:ilvl="7" w:tplc="408A505C" w:tentative="1">
      <w:start w:val="1"/>
      <w:numFmt w:val="bullet"/>
      <w:lvlText w:val=""/>
      <w:lvlJc w:val="left"/>
      <w:pPr>
        <w:tabs>
          <w:tab w:val="num" w:pos="5760"/>
        </w:tabs>
        <w:ind w:left="5760" w:hanging="360"/>
      </w:pPr>
      <w:rPr>
        <w:rFonts w:ascii="Wingdings" w:hAnsi="Wingdings" w:hint="default"/>
      </w:rPr>
    </w:lvl>
    <w:lvl w:ilvl="8" w:tplc="486006F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2546B9"/>
    <w:multiLevelType w:val="hybridMultilevel"/>
    <w:tmpl w:val="B3CADEF4"/>
    <w:lvl w:ilvl="0" w:tplc="BC24395A">
      <w:start w:val="1"/>
      <w:numFmt w:val="bullet"/>
      <w:lvlText w:val=""/>
      <w:lvlJc w:val="left"/>
      <w:pPr>
        <w:tabs>
          <w:tab w:val="num" w:pos="720"/>
        </w:tabs>
        <w:ind w:left="720" w:hanging="360"/>
      </w:pPr>
      <w:rPr>
        <w:rFonts w:ascii="Wingdings" w:hAnsi="Wingdings" w:hint="default"/>
      </w:rPr>
    </w:lvl>
    <w:lvl w:ilvl="1" w:tplc="9F5AC9BE" w:tentative="1">
      <w:start w:val="1"/>
      <w:numFmt w:val="bullet"/>
      <w:lvlText w:val=""/>
      <w:lvlJc w:val="left"/>
      <w:pPr>
        <w:tabs>
          <w:tab w:val="num" w:pos="1440"/>
        </w:tabs>
        <w:ind w:left="1440" w:hanging="360"/>
      </w:pPr>
      <w:rPr>
        <w:rFonts w:ascii="Wingdings" w:hAnsi="Wingdings" w:hint="default"/>
      </w:rPr>
    </w:lvl>
    <w:lvl w:ilvl="2" w:tplc="2AC8A09E" w:tentative="1">
      <w:start w:val="1"/>
      <w:numFmt w:val="bullet"/>
      <w:lvlText w:val=""/>
      <w:lvlJc w:val="left"/>
      <w:pPr>
        <w:tabs>
          <w:tab w:val="num" w:pos="2160"/>
        </w:tabs>
        <w:ind w:left="2160" w:hanging="360"/>
      </w:pPr>
      <w:rPr>
        <w:rFonts w:ascii="Wingdings" w:hAnsi="Wingdings" w:hint="default"/>
      </w:rPr>
    </w:lvl>
    <w:lvl w:ilvl="3" w:tplc="62F4C208" w:tentative="1">
      <w:start w:val="1"/>
      <w:numFmt w:val="bullet"/>
      <w:lvlText w:val=""/>
      <w:lvlJc w:val="left"/>
      <w:pPr>
        <w:tabs>
          <w:tab w:val="num" w:pos="2880"/>
        </w:tabs>
        <w:ind w:left="2880" w:hanging="360"/>
      </w:pPr>
      <w:rPr>
        <w:rFonts w:ascii="Wingdings" w:hAnsi="Wingdings" w:hint="default"/>
      </w:rPr>
    </w:lvl>
    <w:lvl w:ilvl="4" w:tplc="36829580" w:tentative="1">
      <w:start w:val="1"/>
      <w:numFmt w:val="bullet"/>
      <w:lvlText w:val=""/>
      <w:lvlJc w:val="left"/>
      <w:pPr>
        <w:tabs>
          <w:tab w:val="num" w:pos="3600"/>
        </w:tabs>
        <w:ind w:left="3600" w:hanging="360"/>
      </w:pPr>
      <w:rPr>
        <w:rFonts w:ascii="Wingdings" w:hAnsi="Wingdings" w:hint="default"/>
      </w:rPr>
    </w:lvl>
    <w:lvl w:ilvl="5" w:tplc="E34A2CBA" w:tentative="1">
      <w:start w:val="1"/>
      <w:numFmt w:val="bullet"/>
      <w:lvlText w:val=""/>
      <w:lvlJc w:val="left"/>
      <w:pPr>
        <w:tabs>
          <w:tab w:val="num" w:pos="4320"/>
        </w:tabs>
        <w:ind w:left="4320" w:hanging="360"/>
      </w:pPr>
      <w:rPr>
        <w:rFonts w:ascii="Wingdings" w:hAnsi="Wingdings" w:hint="default"/>
      </w:rPr>
    </w:lvl>
    <w:lvl w:ilvl="6" w:tplc="37B46ACE" w:tentative="1">
      <w:start w:val="1"/>
      <w:numFmt w:val="bullet"/>
      <w:lvlText w:val=""/>
      <w:lvlJc w:val="left"/>
      <w:pPr>
        <w:tabs>
          <w:tab w:val="num" w:pos="5040"/>
        </w:tabs>
        <w:ind w:left="5040" w:hanging="360"/>
      </w:pPr>
      <w:rPr>
        <w:rFonts w:ascii="Wingdings" w:hAnsi="Wingdings" w:hint="default"/>
      </w:rPr>
    </w:lvl>
    <w:lvl w:ilvl="7" w:tplc="E5405168" w:tentative="1">
      <w:start w:val="1"/>
      <w:numFmt w:val="bullet"/>
      <w:lvlText w:val=""/>
      <w:lvlJc w:val="left"/>
      <w:pPr>
        <w:tabs>
          <w:tab w:val="num" w:pos="5760"/>
        </w:tabs>
        <w:ind w:left="5760" w:hanging="360"/>
      </w:pPr>
      <w:rPr>
        <w:rFonts w:ascii="Wingdings" w:hAnsi="Wingdings" w:hint="default"/>
      </w:rPr>
    </w:lvl>
    <w:lvl w:ilvl="8" w:tplc="8E9A2D0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17451A"/>
    <w:multiLevelType w:val="hybridMultilevel"/>
    <w:tmpl w:val="5852C87E"/>
    <w:lvl w:ilvl="0" w:tplc="354CF7AE">
      <w:start w:val="1"/>
      <w:numFmt w:val="bullet"/>
      <w:lvlText w:val=""/>
      <w:lvlJc w:val="left"/>
      <w:pPr>
        <w:tabs>
          <w:tab w:val="num" w:pos="720"/>
        </w:tabs>
        <w:ind w:left="720" w:hanging="360"/>
      </w:pPr>
      <w:rPr>
        <w:rFonts w:ascii="Wingdings" w:hAnsi="Wingdings" w:hint="default"/>
      </w:rPr>
    </w:lvl>
    <w:lvl w:ilvl="1" w:tplc="6DEA0636" w:tentative="1">
      <w:start w:val="1"/>
      <w:numFmt w:val="bullet"/>
      <w:lvlText w:val=""/>
      <w:lvlJc w:val="left"/>
      <w:pPr>
        <w:tabs>
          <w:tab w:val="num" w:pos="1440"/>
        </w:tabs>
        <w:ind w:left="1440" w:hanging="360"/>
      </w:pPr>
      <w:rPr>
        <w:rFonts w:ascii="Wingdings" w:hAnsi="Wingdings" w:hint="default"/>
      </w:rPr>
    </w:lvl>
    <w:lvl w:ilvl="2" w:tplc="96B8ACB0" w:tentative="1">
      <w:start w:val="1"/>
      <w:numFmt w:val="bullet"/>
      <w:lvlText w:val=""/>
      <w:lvlJc w:val="left"/>
      <w:pPr>
        <w:tabs>
          <w:tab w:val="num" w:pos="2160"/>
        </w:tabs>
        <w:ind w:left="2160" w:hanging="360"/>
      </w:pPr>
      <w:rPr>
        <w:rFonts w:ascii="Wingdings" w:hAnsi="Wingdings" w:hint="default"/>
      </w:rPr>
    </w:lvl>
    <w:lvl w:ilvl="3" w:tplc="57CA761E" w:tentative="1">
      <w:start w:val="1"/>
      <w:numFmt w:val="bullet"/>
      <w:lvlText w:val=""/>
      <w:lvlJc w:val="left"/>
      <w:pPr>
        <w:tabs>
          <w:tab w:val="num" w:pos="2880"/>
        </w:tabs>
        <w:ind w:left="2880" w:hanging="360"/>
      </w:pPr>
      <w:rPr>
        <w:rFonts w:ascii="Wingdings" w:hAnsi="Wingdings" w:hint="default"/>
      </w:rPr>
    </w:lvl>
    <w:lvl w:ilvl="4" w:tplc="CE7AA076" w:tentative="1">
      <w:start w:val="1"/>
      <w:numFmt w:val="bullet"/>
      <w:lvlText w:val=""/>
      <w:lvlJc w:val="left"/>
      <w:pPr>
        <w:tabs>
          <w:tab w:val="num" w:pos="3600"/>
        </w:tabs>
        <w:ind w:left="3600" w:hanging="360"/>
      </w:pPr>
      <w:rPr>
        <w:rFonts w:ascii="Wingdings" w:hAnsi="Wingdings" w:hint="default"/>
      </w:rPr>
    </w:lvl>
    <w:lvl w:ilvl="5" w:tplc="36D4D2F0" w:tentative="1">
      <w:start w:val="1"/>
      <w:numFmt w:val="bullet"/>
      <w:lvlText w:val=""/>
      <w:lvlJc w:val="left"/>
      <w:pPr>
        <w:tabs>
          <w:tab w:val="num" w:pos="4320"/>
        </w:tabs>
        <w:ind w:left="4320" w:hanging="360"/>
      </w:pPr>
      <w:rPr>
        <w:rFonts w:ascii="Wingdings" w:hAnsi="Wingdings" w:hint="default"/>
      </w:rPr>
    </w:lvl>
    <w:lvl w:ilvl="6" w:tplc="EB20B090" w:tentative="1">
      <w:start w:val="1"/>
      <w:numFmt w:val="bullet"/>
      <w:lvlText w:val=""/>
      <w:lvlJc w:val="left"/>
      <w:pPr>
        <w:tabs>
          <w:tab w:val="num" w:pos="5040"/>
        </w:tabs>
        <w:ind w:left="5040" w:hanging="360"/>
      </w:pPr>
      <w:rPr>
        <w:rFonts w:ascii="Wingdings" w:hAnsi="Wingdings" w:hint="default"/>
      </w:rPr>
    </w:lvl>
    <w:lvl w:ilvl="7" w:tplc="F2BEFAE6" w:tentative="1">
      <w:start w:val="1"/>
      <w:numFmt w:val="bullet"/>
      <w:lvlText w:val=""/>
      <w:lvlJc w:val="left"/>
      <w:pPr>
        <w:tabs>
          <w:tab w:val="num" w:pos="5760"/>
        </w:tabs>
        <w:ind w:left="5760" w:hanging="360"/>
      </w:pPr>
      <w:rPr>
        <w:rFonts w:ascii="Wingdings" w:hAnsi="Wingdings" w:hint="default"/>
      </w:rPr>
    </w:lvl>
    <w:lvl w:ilvl="8" w:tplc="CB60DAA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875EBF"/>
    <w:multiLevelType w:val="hybridMultilevel"/>
    <w:tmpl w:val="F9CE0CCA"/>
    <w:lvl w:ilvl="0" w:tplc="FB42B19E">
      <w:start w:val="1"/>
      <w:numFmt w:val="bullet"/>
      <w:lvlText w:val=""/>
      <w:lvlJc w:val="left"/>
      <w:pPr>
        <w:tabs>
          <w:tab w:val="num" w:pos="720"/>
        </w:tabs>
        <w:ind w:left="720" w:hanging="360"/>
      </w:pPr>
      <w:rPr>
        <w:rFonts w:ascii="Wingdings" w:hAnsi="Wingdings" w:hint="default"/>
      </w:rPr>
    </w:lvl>
    <w:lvl w:ilvl="1" w:tplc="B1442A8C" w:tentative="1">
      <w:start w:val="1"/>
      <w:numFmt w:val="bullet"/>
      <w:lvlText w:val=""/>
      <w:lvlJc w:val="left"/>
      <w:pPr>
        <w:tabs>
          <w:tab w:val="num" w:pos="1440"/>
        </w:tabs>
        <w:ind w:left="1440" w:hanging="360"/>
      </w:pPr>
      <w:rPr>
        <w:rFonts w:ascii="Wingdings" w:hAnsi="Wingdings" w:hint="default"/>
      </w:rPr>
    </w:lvl>
    <w:lvl w:ilvl="2" w:tplc="9FFAD55C" w:tentative="1">
      <w:start w:val="1"/>
      <w:numFmt w:val="bullet"/>
      <w:lvlText w:val=""/>
      <w:lvlJc w:val="left"/>
      <w:pPr>
        <w:tabs>
          <w:tab w:val="num" w:pos="2160"/>
        </w:tabs>
        <w:ind w:left="2160" w:hanging="360"/>
      </w:pPr>
      <w:rPr>
        <w:rFonts w:ascii="Wingdings" w:hAnsi="Wingdings" w:hint="default"/>
      </w:rPr>
    </w:lvl>
    <w:lvl w:ilvl="3" w:tplc="CB9A8FBE" w:tentative="1">
      <w:start w:val="1"/>
      <w:numFmt w:val="bullet"/>
      <w:lvlText w:val=""/>
      <w:lvlJc w:val="left"/>
      <w:pPr>
        <w:tabs>
          <w:tab w:val="num" w:pos="2880"/>
        </w:tabs>
        <w:ind w:left="2880" w:hanging="360"/>
      </w:pPr>
      <w:rPr>
        <w:rFonts w:ascii="Wingdings" w:hAnsi="Wingdings" w:hint="default"/>
      </w:rPr>
    </w:lvl>
    <w:lvl w:ilvl="4" w:tplc="F5D0D36E" w:tentative="1">
      <w:start w:val="1"/>
      <w:numFmt w:val="bullet"/>
      <w:lvlText w:val=""/>
      <w:lvlJc w:val="left"/>
      <w:pPr>
        <w:tabs>
          <w:tab w:val="num" w:pos="3600"/>
        </w:tabs>
        <w:ind w:left="3600" w:hanging="360"/>
      </w:pPr>
      <w:rPr>
        <w:rFonts w:ascii="Wingdings" w:hAnsi="Wingdings" w:hint="default"/>
      </w:rPr>
    </w:lvl>
    <w:lvl w:ilvl="5" w:tplc="A3080450" w:tentative="1">
      <w:start w:val="1"/>
      <w:numFmt w:val="bullet"/>
      <w:lvlText w:val=""/>
      <w:lvlJc w:val="left"/>
      <w:pPr>
        <w:tabs>
          <w:tab w:val="num" w:pos="4320"/>
        </w:tabs>
        <w:ind w:left="4320" w:hanging="360"/>
      </w:pPr>
      <w:rPr>
        <w:rFonts w:ascii="Wingdings" w:hAnsi="Wingdings" w:hint="default"/>
      </w:rPr>
    </w:lvl>
    <w:lvl w:ilvl="6" w:tplc="B15822B0" w:tentative="1">
      <w:start w:val="1"/>
      <w:numFmt w:val="bullet"/>
      <w:lvlText w:val=""/>
      <w:lvlJc w:val="left"/>
      <w:pPr>
        <w:tabs>
          <w:tab w:val="num" w:pos="5040"/>
        </w:tabs>
        <w:ind w:left="5040" w:hanging="360"/>
      </w:pPr>
      <w:rPr>
        <w:rFonts w:ascii="Wingdings" w:hAnsi="Wingdings" w:hint="default"/>
      </w:rPr>
    </w:lvl>
    <w:lvl w:ilvl="7" w:tplc="0D329D58" w:tentative="1">
      <w:start w:val="1"/>
      <w:numFmt w:val="bullet"/>
      <w:lvlText w:val=""/>
      <w:lvlJc w:val="left"/>
      <w:pPr>
        <w:tabs>
          <w:tab w:val="num" w:pos="5760"/>
        </w:tabs>
        <w:ind w:left="5760" w:hanging="360"/>
      </w:pPr>
      <w:rPr>
        <w:rFonts w:ascii="Wingdings" w:hAnsi="Wingdings" w:hint="default"/>
      </w:rPr>
    </w:lvl>
    <w:lvl w:ilvl="8" w:tplc="A7F86F8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A309F"/>
    <w:multiLevelType w:val="multilevel"/>
    <w:tmpl w:val="36941C4E"/>
    <w:lvl w:ilvl="0">
      <w:start w:val="1"/>
      <w:numFmt w:val="bullet"/>
      <w:lvlText w:val=""/>
      <w:lvlPicBulletId w:val="0"/>
      <w:lvlJc w:val="left"/>
      <w:pPr>
        <w:tabs>
          <w:tab w:val="num" w:pos="709"/>
        </w:tabs>
        <w:ind w:left="709" w:hanging="360"/>
      </w:pPr>
      <w:rPr>
        <w:rFonts w:ascii="Symbol" w:hAnsi="Symbol" w:hint="default"/>
      </w:rPr>
    </w:lvl>
    <w:lvl w:ilvl="1">
      <w:start w:val="1"/>
      <w:numFmt w:val="bullet"/>
      <w:lvlText w:val="o"/>
      <w:lvlJc w:val="left"/>
      <w:pPr>
        <w:tabs>
          <w:tab w:val="num" w:pos="1429"/>
        </w:tabs>
        <w:ind w:left="1429" w:hanging="360"/>
      </w:pPr>
      <w:rPr>
        <w:rFonts w:ascii="Courier New" w:hAnsi="Courier New" w:cs="Courier New" w:hint="default"/>
      </w:rPr>
    </w:lvl>
    <w:lvl w:ilvl="2">
      <w:start w:val="1"/>
      <w:numFmt w:val="bullet"/>
      <w:lvlText w:val=""/>
      <w:lvlJc w:val="left"/>
      <w:pPr>
        <w:tabs>
          <w:tab w:val="num" w:pos="2149"/>
        </w:tabs>
        <w:ind w:left="2149" w:hanging="360"/>
      </w:pPr>
      <w:rPr>
        <w:rFonts w:ascii="Wingdings" w:hAnsi="Wingdings" w:hint="default"/>
      </w:rPr>
    </w:lvl>
    <w:lvl w:ilvl="3">
      <w:start w:val="1"/>
      <w:numFmt w:val="bullet"/>
      <w:lvlText w:val=""/>
      <w:lvlJc w:val="left"/>
      <w:pPr>
        <w:tabs>
          <w:tab w:val="num" w:pos="2869"/>
        </w:tabs>
        <w:ind w:left="2869" w:hanging="360"/>
      </w:pPr>
      <w:rPr>
        <w:rFonts w:ascii="Symbol" w:hAnsi="Symbol" w:hint="default"/>
      </w:rPr>
    </w:lvl>
    <w:lvl w:ilvl="4">
      <w:start w:val="1"/>
      <w:numFmt w:val="bullet"/>
      <w:lvlText w:val="o"/>
      <w:lvlJc w:val="left"/>
      <w:pPr>
        <w:tabs>
          <w:tab w:val="num" w:pos="3589"/>
        </w:tabs>
        <w:ind w:left="3589" w:hanging="360"/>
      </w:pPr>
      <w:rPr>
        <w:rFonts w:ascii="Courier New" w:hAnsi="Courier New" w:cs="Courier New" w:hint="default"/>
      </w:rPr>
    </w:lvl>
    <w:lvl w:ilvl="5">
      <w:start w:val="1"/>
      <w:numFmt w:val="bullet"/>
      <w:lvlText w:val=""/>
      <w:lvlJc w:val="left"/>
      <w:pPr>
        <w:tabs>
          <w:tab w:val="num" w:pos="4309"/>
        </w:tabs>
        <w:ind w:left="4309" w:hanging="360"/>
      </w:pPr>
      <w:rPr>
        <w:rFonts w:ascii="Wingdings" w:hAnsi="Wingdings" w:hint="default"/>
      </w:rPr>
    </w:lvl>
    <w:lvl w:ilvl="6">
      <w:start w:val="1"/>
      <w:numFmt w:val="bullet"/>
      <w:lvlText w:val=""/>
      <w:lvlJc w:val="left"/>
      <w:pPr>
        <w:tabs>
          <w:tab w:val="num" w:pos="5029"/>
        </w:tabs>
        <w:ind w:left="5029" w:hanging="360"/>
      </w:pPr>
      <w:rPr>
        <w:rFonts w:ascii="Symbol" w:hAnsi="Symbol" w:hint="default"/>
      </w:rPr>
    </w:lvl>
    <w:lvl w:ilvl="7">
      <w:start w:val="1"/>
      <w:numFmt w:val="bullet"/>
      <w:lvlText w:val="o"/>
      <w:lvlJc w:val="left"/>
      <w:pPr>
        <w:tabs>
          <w:tab w:val="num" w:pos="5749"/>
        </w:tabs>
        <w:ind w:left="5749" w:hanging="360"/>
      </w:pPr>
      <w:rPr>
        <w:rFonts w:ascii="Courier New" w:hAnsi="Courier New" w:cs="Courier New" w:hint="default"/>
      </w:rPr>
    </w:lvl>
    <w:lvl w:ilvl="8">
      <w:start w:val="1"/>
      <w:numFmt w:val="bullet"/>
      <w:lvlText w:val=""/>
      <w:lvlJc w:val="left"/>
      <w:pPr>
        <w:tabs>
          <w:tab w:val="num" w:pos="6469"/>
        </w:tabs>
        <w:ind w:left="6469" w:hanging="360"/>
      </w:pPr>
      <w:rPr>
        <w:rFonts w:ascii="Wingdings" w:hAnsi="Wingdings" w:hint="default"/>
      </w:rPr>
    </w:lvl>
  </w:abstractNum>
  <w:abstractNum w:abstractNumId="16" w15:restartNumberingAfterBreak="0">
    <w:nsid w:val="47776D29"/>
    <w:multiLevelType w:val="hybridMultilevel"/>
    <w:tmpl w:val="F7227860"/>
    <w:lvl w:ilvl="0" w:tplc="9A2E4B56">
      <w:start w:val="1"/>
      <w:numFmt w:val="bullet"/>
      <w:lvlText w:val=""/>
      <w:lvlJc w:val="left"/>
      <w:pPr>
        <w:tabs>
          <w:tab w:val="num" w:pos="720"/>
        </w:tabs>
        <w:ind w:left="720" w:hanging="360"/>
      </w:pPr>
      <w:rPr>
        <w:rFonts w:ascii="Wingdings" w:hAnsi="Wingdings" w:hint="default"/>
      </w:rPr>
    </w:lvl>
    <w:lvl w:ilvl="1" w:tplc="8E4EAD06" w:tentative="1">
      <w:start w:val="1"/>
      <w:numFmt w:val="bullet"/>
      <w:lvlText w:val=""/>
      <w:lvlJc w:val="left"/>
      <w:pPr>
        <w:tabs>
          <w:tab w:val="num" w:pos="1440"/>
        </w:tabs>
        <w:ind w:left="1440" w:hanging="360"/>
      </w:pPr>
      <w:rPr>
        <w:rFonts w:ascii="Wingdings" w:hAnsi="Wingdings" w:hint="default"/>
      </w:rPr>
    </w:lvl>
    <w:lvl w:ilvl="2" w:tplc="6DBC4CF8" w:tentative="1">
      <w:start w:val="1"/>
      <w:numFmt w:val="bullet"/>
      <w:lvlText w:val=""/>
      <w:lvlJc w:val="left"/>
      <w:pPr>
        <w:tabs>
          <w:tab w:val="num" w:pos="2160"/>
        </w:tabs>
        <w:ind w:left="2160" w:hanging="360"/>
      </w:pPr>
      <w:rPr>
        <w:rFonts w:ascii="Wingdings" w:hAnsi="Wingdings" w:hint="default"/>
      </w:rPr>
    </w:lvl>
    <w:lvl w:ilvl="3" w:tplc="2CB0A782" w:tentative="1">
      <w:start w:val="1"/>
      <w:numFmt w:val="bullet"/>
      <w:lvlText w:val=""/>
      <w:lvlJc w:val="left"/>
      <w:pPr>
        <w:tabs>
          <w:tab w:val="num" w:pos="2880"/>
        </w:tabs>
        <w:ind w:left="2880" w:hanging="360"/>
      </w:pPr>
      <w:rPr>
        <w:rFonts w:ascii="Wingdings" w:hAnsi="Wingdings" w:hint="default"/>
      </w:rPr>
    </w:lvl>
    <w:lvl w:ilvl="4" w:tplc="9F9A41EE" w:tentative="1">
      <w:start w:val="1"/>
      <w:numFmt w:val="bullet"/>
      <w:lvlText w:val=""/>
      <w:lvlJc w:val="left"/>
      <w:pPr>
        <w:tabs>
          <w:tab w:val="num" w:pos="3600"/>
        </w:tabs>
        <w:ind w:left="3600" w:hanging="360"/>
      </w:pPr>
      <w:rPr>
        <w:rFonts w:ascii="Wingdings" w:hAnsi="Wingdings" w:hint="default"/>
      </w:rPr>
    </w:lvl>
    <w:lvl w:ilvl="5" w:tplc="ADB239CA" w:tentative="1">
      <w:start w:val="1"/>
      <w:numFmt w:val="bullet"/>
      <w:lvlText w:val=""/>
      <w:lvlJc w:val="left"/>
      <w:pPr>
        <w:tabs>
          <w:tab w:val="num" w:pos="4320"/>
        </w:tabs>
        <w:ind w:left="4320" w:hanging="360"/>
      </w:pPr>
      <w:rPr>
        <w:rFonts w:ascii="Wingdings" w:hAnsi="Wingdings" w:hint="default"/>
      </w:rPr>
    </w:lvl>
    <w:lvl w:ilvl="6" w:tplc="50C2A3DC" w:tentative="1">
      <w:start w:val="1"/>
      <w:numFmt w:val="bullet"/>
      <w:lvlText w:val=""/>
      <w:lvlJc w:val="left"/>
      <w:pPr>
        <w:tabs>
          <w:tab w:val="num" w:pos="5040"/>
        </w:tabs>
        <w:ind w:left="5040" w:hanging="360"/>
      </w:pPr>
      <w:rPr>
        <w:rFonts w:ascii="Wingdings" w:hAnsi="Wingdings" w:hint="default"/>
      </w:rPr>
    </w:lvl>
    <w:lvl w:ilvl="7" w:tplc="B814549A" w:tentative="1">
      <w:start w:val="1"/>
      <w:numFmt w:val="bullet"/>
      <w:lvlText w:val=""/>
      <w:lvlJc w:val="left"/>
      <w:pPr>
        <w:tabs>
          <w:tab w:val="num" w:pos="5760"/>
        </w:tabs>
        <w:ind w:left="5760" w:hanging="360"/>
      </w:pPr>
      <w:rPr>
        <w:rFonts w:ascii="Wingdings" w:hAnsi="Wingdings" w:hint="default"/>
      </w:rPr>
    </w:lvl>
    <w:lvl w:ilvl="8" w:tplc="173E25B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8118B2"/>
    <w:multiLevelType w:val="multilevel"/>
    <w:tmpl w:val="5A5AB3A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F5599E"/>
    <w:multiLevelType w:val="hybridMultilevel"/>
    <w:tmpl w:val="759429E2"/>
    <w:lvl w:ilvl="0" w:tplc="27F65124">
      <w:start w:val="1"/>
      <w:numFmt w:val="bullet"/>
      <w:lvlText w:val=""/>
      <w:lvlJc w:val="left"/>
      <w:pPr>
        <w:tabs>
          <w:tab w:val="num" w:pos="720"/>
        </w:tabs>
        <w:ind w:left="720" w:hanging="360"/>
      </w:pPr>
      <w:rPr>
        <w:rFonts w:ascii="Wingdings" w:hAnsi="Wingdings" w:hint="default"/>
      </w:rPr>
    </w:lvl>
    <w:lvl w:ilvl="1" w:tplc="23DC1D84" w:tentative="1">
      <w:start w:val="1"/>
      <w:numFmt w:val="bullet"/>
      <w:lvlText w:val=""/>
      <w:lvlJc w:val="left"/>
      <w:pPr>
        <w:tabs>
          <w:tab w:val="num" w:pos="1440"/>
        </w:tabs>
        <w:ind w:left="1440" w:hanging="360"/>
      </w:pPr>
      <w:rPr>
        <w:rFonts w:ascii="Wingdings" w:hAnsi="Wingdings" w:hint="default"/>
      </w:rPr>
    </w:lvl>
    <w:lvl w:ilvl="2" w:tplc="91D65A58" w:tentative="1">
      <w:start w:val="1"/>
      <w:numFmt w:val="bullet"/>
      <w:lvlText w:val=""/>
      <w:lvlJc w:val="left"/>
      <w:pPr>
        <w:tabs>
          <w:tab w:val="num" w:pos="2160"/>
        </w:tabs>
        <w:ind w:left="2160" w:hanging="360"/>
      </w:pPr>
      <w:rPr>
        <w:rFonts w:ascii="Wingdings" w:hAnsi="Wingdings" w:hint="default"/>
      </w:rPr>
    </w:lvl>
    <w:lvl w:ilvl="3" w:tplc="74961016" w:tentative="1">
      <w:start w:val="1"/>
      <w:numFmt w:val="bullet"/>
      <w:lvlText w:val=""/>
      <w:lvlJc w:val="left"/>
      <w:pPr>
        <w:tabs>
          <w:tab w:val="num" w:pos="2880"/>
        </w:tabs>
        <w:ind w:left="2880" w:hanging="360"/>
      </w:pPr>
      <w:rPr>
        <w:rFonts w:ascii="Wingdings" w:hAnsi="Wingdings" w:hint="default"/>
      </w:rPr>
    </w:lvl>
    <w:lvl w:ilvl="4" w:tplc="7B5C167C" w:tentative="1">
      <w:start w:val="1"/>
      <w:numFmt w:val="bullet"/>
      <w:lvlText w:val=""/>
      <w:lvlJc w:val="left"/>
      <w:pPr>
        <w:tabs>
          <w:tab w:val="num" w:pos="3600"/>
        </w:tabs>
        <w:ind w:left="3600" w:hanging="360"/>
      </w:pPr>
      <w:rPr>
        <w:rFonts w:ascii="Wingdings" w:hAnsi="Wingdings" w:hint="default"/>
      </w:rPr>
    </w:lvl>
    <w:lvl w:ilvl="5" w:tplc="07D24D34" w:tentative="1">
      <w:start w:val="1"/>
      <w:numFmt w:val="bullet"/>
      <w:lvlText w:val=""/>
      <w:lvlJc w:val="left"/>
      <w:pPr>
        <w:tabs>
          <w:tab w:val="num" w:pos="4320"/>
        </w:tabs>
        <w:ind w:left="4320" w:hanging="360"/>
      </w:pPr>
      <w:rPr>
        <w:rFonts w:ascii="Wingdings" w:hAnsi="Wingdings" w:hint="default"/>
      </w:rPr>
    </w:lvl>
    <w:lvl w:ilvl="6" w:tplc="588EC15C" w:tentative="1">
      <w:start w:val="1"/>
      <w:numFmt w:val="bullet"/>
      <w:lvlText w:val=""/>
      <w:lvlJc w:val="left"/>
      <w:pPr>
        <w:tabs>
          <w:tab w:val="num" w:pos="5040"/>
        </w:tabs>
        <w:ind w:left="5040" w:hanging="360"/>
      </w:pPr>
      <w:rPr>
        <w:rFonts w:ascii="Wingdings" w:hAnsi="Wingdings" w:hint="default"/>
      </w:rPr>
    </w:lvl>
    <w:lvl w:ilvl="7" w:tplc="799837A2" w:tentative="1">
      <w:start w:val="1"/>
      <w:numFmt w:val="bullet"/>
      <w:lvlText w:val=""/>
      <w:lvlJc w:val="left"/>
      <w:pPr>
        <w:tabs>
          <w:tab w:val="num" w:pos="5760"/>
        </w:tabs>
        <w:ind w:left="5760" w:hanging="360"/>
      </w:pPr>
      <w:rPr>
        <w:rFonts w:ascii="Wingdings" w:hAnsi="Wingdings" w:hint="default"/>
      </w:rPr>
    </w:lvl>
    <w:lvl w:ilvl="8" w:tplc="B320724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313472"/>
    <w:multiLevelType w:val="hybridMultilevel"/>
    <w:tmpl w:val="7F2AFEC8"/>
    <w:lvl w:ilvl="0" w:tplc="F4AADF24">
      <w:start w:val="1"/>
      <w:numFmt w:val="bullet"/>
      <w:lvlText w:val=""/>
      <w:lvlJc w:val="left"/>
      <w:pPr>
        <w:tabs>
          <w:tab w:val="num" w:pos="720"/>
        </w:tabs>
        <w:ind w:left="720" w:hanging="360"/>
      </w:pPr>
      <w:rPr>
        <w:rFonts w:ascii="Wingdings" w:hAnsi="Wingdings" w:hint="default"/>
      </w:rPr>
    </w:lvl>
    <w:lvl w:ilvl="1" w:tplc="2CD09FA4" w:tentative="1">
      <w:start w:val="1"/>
      <w:numFmt w:val="bullet"/>
      <w:lvlText w:val=""/>
      <w:lvlJc w:val="left"/>
      <w:pPr>
        <w:tabs>
          <w:tab w:val="num" w:pos="1440"/>
        </w:tabs>
        <w:ind w:left="1440" w:hanging="360"/>
      </w:pPr>
      <w:rPr>
        <w:rFonts w:ascii="Wingdings" w:hAnsi="Wingdings" w:hint="default"/>
      </w:rPr>
    </w:lvl>
    <w:lvl w:ilvl="2" w:tplc="BD32A948" w:tentative="1">
      <w:start w:val="1"/>
      <w:numFmt w:val="bullet"/>
      <w:lvlText w:val=""/>
      <w:lvlJc w:val="left"/>
      <w:pPr>
        <w:tabs>
          <w:tab w:val="num" w:pos="2160"/>
        </w:tabs>
        <w:ind w:left="2160" w:hanging="360"/>
      </w:pPr>
      <w:rPr>
        <w:rFonts w:ascii="Wingdings" w:hAnsi="Wingdings" w:hint="default"/>
      </w:rPr>
    </w:lvl>
    <w:lvl w:ilvl="3" w:tplc="DFC2A58A" w:tentative="1">
      <w:start w:val="1"/>
      <w:numFmt w:val="bullet"/>
      <w:lvlText w:val=""/>
      <w:lvlJc w:val="left"/>
      <w:pPr>
        <w:tabs>
          <w:tab w:val="num" w:pos="2880"/>
        </w:tabs>
        <w:ind w:left="2880" w:hanging="360"/>
      </w:pPr>
      <w:rPr>
        <w:rFonts w:ascii="Wingdings" w:hAnsi="Wingdings" w:hint="default"/>
      </w:rPr>
    </w:lvl>
    <w:lvl w:ilvl="4" w:tplc="17068E12" w:tentative="1">
      <w:start w:val="1"/>
      <w:numFmt w:val="bullet"/>
      <w:lvlText w:val=""/>
      <w:lvlJc w:val="left"/>
      <w:pPr>
        <w:tabs>
          <w:tab w:val="num" w:pos="3600"/>
        </w:tabs>
        <w:ind w:left="3600" w:hanging="360"/>
      </w:pPr>
      <w:rPr>
        <w:rFonts w:ascii="Wingdings" w:hAnsi="Wingdings" w:hint="default"/>
      </w:rPr>
    </w:lvl>
    <w:lvl w:ilvl="5" w:tplc="CADCF35A" w:tentative="1">
      <w:start w:val="1"/>
      <w:numFmt w:val="bullet"/>
      <w:lvlText w:val=""/>
      <w:lvlJc w:val="left"/>
      <w:pPr>
        <w:tabs>
          <w:tab w:val="num" w:pos="4320"/>
        </w:tabs>
        <w:ind w:left="4320" w:hanging="360"/>
      </w:pPr>
      <w:rPr>
        <w:rFonts w:ascii="Wingdings" w:hAnsi="Wingdings" w:hint="default"/>
      </w:rPr>
    </w:lvl>
    <w:lvl w:ilvl="6" w:tplc="8544080C" w:tentative="1">
      <w:start w:val="1"/>
      <w:numFmt w:val="bullet"/>
      <w:lvlText w:val=""/>
      <w:lvlJc w:val="left"/>
      <w:pPr>
        <w:tabs>
          <w:tab w:val="num" w:pos="5040"/>
        </w:tabs>
        <w:ind w:left="5040" w:hanging="360"/>
      </w:pPr>
      <w:rPr>
        <w:rFonts w:ascii="Wingdings" w:hAnsi="Wingdings" w:hint="default"/>
      </w:rPr>
    </w:lvl>
    <w:lvl w:ilvl="7" w:tplc="0484B1A2" w:tentative="1">
      <w:start w:val="1"/>
      <w:numFmt w:val="bullet"/>
      <w:lvlText w:val=""/>
      <w:lvlJc w:val="left"/>
      <w:pPr>
        <w:tabs>
          <w:tab w:val="num" w:pos="5760"/>
        </w:tabs>
        <w:ind w:left="5760" w:hanging="360"/>
      </w:pPr>
      <w:rPr>
        <w:rFonts w:ascii="Wingdings" w:hAnsi="Wingdings" w:hint="default"/>
      </w:rPr>
    </w:lvl>
    <w:lvl w:ilvl="8" w:tplc="1F5A328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A66380"/>
    <w:multiLevelType w:val="singleLevel"/>
    <w:tmpl w:val="0C0A000F"/>
    <w:lvl w:ilvl="0">
      <w:start w:val="1"/>
      <w:numFmt w:val="decimal"/>
      <w:lvlText w:val="%1."/>
      <w:lvlJc w:val="left"/>
      <w:pPr>
        <w:tabs>
          <w:tab w:val="num" w:pos="360"/>
        </w:tabs>
        <w:ind w:left="360" w:hanging="360"/>
      </w:pPr>
      <w:rPr>
        <w:rFonts w:hint="default"/>
      </w:rPr>
    </w:lvl>
  </w:abstractNum>
  <w:abstractNum w:abstractNumId="21" w15:restartNumberingAfterBreak="0">
    <w:nsid w:val="574112C9"/>
    <w:multiLevelType w:val="hybridMultilevel"/>
    <w:tmpl w:val="B3B019F8"/>
    <w:lvl w:ilvl="0" w:tplc="AD2A9108">
      <w:start w:val="1"/>
      <w:numFmt w:val="bullet"/>
      <w:lvlText w:val=""/>
      <w:lvlJc w:val="left"/>
      <w:pPr>
        <w:tabs>
          <w:tab w:val="num" w:pos="720"/>
        </w:tabs>
        <w:ind w:left="720" w:hanging="360"/>
      </w:pPr>
      <w:rPr>
        <w:rFonts w:ascii="Wingdings" w:hAnsi="Wingdings" w:hint="default"/>
      </w:rPr>
    </w:lvl>
    <w:lvl w:ilvl="1" w:tplc="4DD2C1A0" w:tentative="1">
      <w:start w:val="1"/>
      <w:numFmt w:val="bullet"/>
      <w:lvlText w:val=""/>
      <w:lvlJc w:val="left"/>
      <w:pPr>
        <w:tabs>
          <w:tab w:val="num" w:pos="1440"/>
        </w:tabs>
        <w:ind w:left="1440" w:hanging="360"/>
      </w:pPr>
      <w:rPr>
        <w:rFonts w:ascii="Wingdings" w:hAnsi="Wingdings" w:hint="default"/>
      </w:rPr>
    </w:lvl>
    <w:lvl w:ilvl="2" w:tplc="CAD01B8A" w:tentative="1">
      <w:start w:val="1"/>
      <w:numFmt w:val="bullet"/>
      <w:lvlText w:val=""/>
      <w:lvlJc w:val="left"/>
      <w:pPr>
        <w:tabs>
          <w:tab w:val="num" w:pos="2160"/>
        </w:tabs>
        <w:ind w:left="2160" w:hanging="360"/>
      </w:pPr>
      <w:rPr>
        <w:rFonts w:ascii="Wingdings" w:hAnsi="Wingdings" w:hint="default"/>
      </w:rPr>
    </w:lvl>
    <w:lvl w:ilvl="3" w:tplc="BDB0A914" w:tentative="1">
      <w:start w:val="1"/>
      <w:numFmt w:val="bullet"/>
      <w:lvlText w:val=""/>
      <w:lvlJc w:val="left"/>
      <w:pPr>
        <w:tabs>
          <w:tab w:val="num" w:pos="2880"/>
        </w:tabs>
        <w:ind w:left="2880" w:hanging="360"/>
      </w:pPr>
      <w:rPr>
        <w:rFonts w:ascii="Wingdings" w:hAnsi="Wingdings" w:hint="default"/>
      </w:rPr>
    </w:lvl>
    <w:lvl w:ilvl="4" w:tplc="0B30AAD8" w:tentative="1">
      <w:start w:val="1"/>
      <w:numFmt w:val="bullet"/>
      <w:lvlText w:val=""/>
      <w:lvlJc w:val="left"/>
      <w:pPr>
        <w:tabs>
          <w:tab w:val="num" w:pos="3600"/>
        </w:tabs>
        <w:ind w:left="3600" w:hanging="360"/>
      </w:pPr>
      <w:rPr>
        <w:rFonts w:ascii="Wingdings" w:hAnsi="Wingdings" w:hint="default"/>
      </w:rPr>
    </w:lvl>
    <w:lvl w:ilvl="5" w:tplc="BE5A244A" w:tentative="1">
      <w:start w:val="1"/>
      <w:numFmt w:val="bullet"/>
      <w:lvlText w:val=""/>
      <w:lvlJc w:val="left"/>
      <w:pPr>
        <w:tabs>
          <w:tab w:val="num" w:pos="4320"/>
        </w:tabs>
        <w:ind w:left="4320" w:hanging="360"/>
      </w:pPr>
      <w:rPr>
        <w:rFonts w:ascii="Wingdings" w:hAnsi="Wingdings" w:hint="default"/>
      </w:rPr>
    </w:lvl>
    <w:lvl w:ilvl="6" w:tplc="702CA866" w:tentative="1">
      <w:start w:val="1"/>
      <w:numFmt w:val="bullet"/>
      <w:lvlText w:val=""/>
      <w:lvlJc w:val="left"/>
      <w:pPr>
        <w:tabs>
          <w:tab w:val="num" w:pos="5040"/>
        </w:tabs>
        <w:ind w:left="5040" w:hanging="360"/>
      </w:pPr>
      <w:rPr>
        <w:rFonts w:ascii="Wingdings" w:hAnsi="Wingdings" w:hint="default"/>
      </w:rPr>
    </w:lvl>
    <w:lvl w:ilvl="7" w:tplc="E34A3ADC" w:tentative="1">
      <w:start w:val="1"/>
      <w:numFmt w:val="bullet"/>
      <w:lvlText w:val=""/>
      <w:lvlJc w:val="left"/>
      <w:pPr>
        <w:tabs>
          <w:tab w:val="num" w:pos="5760"/>
        </w:tabs>
        <w:ind w:left="5760" w:hanging="360"/>
      </w:pPr>
      <w:rPr>
        <w:rFonts w:ascii="Wingdings" w:hAnsi="Wingdings" w:hint="default"/>
      </w:rPr>
    </w:lvl>
    <w:lvl w:ilvl="8" w:tplc="8522F10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AE5859"/>
    <w:multiLevelType w:val="hybridMultilevel"/>
    <w:tmpl w:val="1480D41E"/>
    <w:lvl w:ilvl="0" w:tplc="3E0CB4A4">
      <w:start w:val="1"/>
      <w:numFmt w:val="bullet"/>
      <w:lvlText w:val=""/>
      <w:lvlJc w:val="left"/>
      <w:pPr>
        <w:tabs>
          <w:tab w:val="num" w:pos="720"/>
        </w:tabs>
        <w:ind w:left="720" w:hanging="360"/>
      </w:pPr>
      <w:rPr>
        <w:rFonts w:ascii="Wingdings" w:hAnsi="Wingdings" w:hint="default"/>
      </w:rPr>
    </w:lvl>
    <w:lvl w:ilvl="1" w:tplc="90EC4D74" w:tentative="1">
      <w:start w:val="1"/>
      <w:numFmt w:val="bullet"/>
      <w:lvlText w:val=""/>
      <w:lvlJc w:val="left"/>
      <w:pPr>
        <w:tabs>
          <w:tab w:val="num" w:pos="1440"/>
        </w:tabs>
        <w:ind w:left="1440" w:hanging="360"/>
      </w:pPr>
      <w:rPr>
        <w:rFonts w:ascii="Wingdings" w:hAnsi="Wingdings" w:hint="default"/>
      </w:rPr>
    </w:lvl>
    <w:lvl w:ilvl="2" w:tplc="E148236A" w:tentative="1">
      <w:start w:val="1"/>
      <w:numFmt w:val="bullet"/>
      <w:lvlText w:val=""/>
      <w:lvlJc w:val="left"/>
      <w:pPr>
        <w:tabs>
          <w:tab w:val="num" w:pos="2160"/>
        </w:tabs>
        <w:ind w:left="2160" w:hanging="360"/>
      </w:pPr>
      <w:rPr>
        <w:rFonts w:ascii="Wingdings" w:hAnsi="Wingdings" w:hint="default"/>
      </w:rPr>
    </w:lvl>
    <w:lvl w:ilvl="3" w:tplc="EBD04FA6" w:tentative="1">
      <w:start w:val="1"/>
      <w:numFmt w:val="bullet"/>
      <w:lvlText w:val=""/>
      <w:lvlJc w:val="left"/>
      <w:pPr>
        <w:tabs>
          <w:tab w:val="num" w:pos="2880"/>
        </w:tabs>
        <w:ind w:left="2880" w:hanging="360"/>
      </w:pPr>
      <w:rPr>
        <w:rFonts w:ascii="Wingdings" w:hAnsi="Wingdings" w:hint="default"/>
      </w:rPr>
    </w:lvl>
    <w:lvl w:ilvl="4" w:tplc="1A34ACE0" w:tentative="1">
      <w:start w:val="1"/>
      <w:numFmt w:val="bullet"/>
      <w:lvlText w:val=""/>
      <w:lvlJc w:val="left"/>
      <w:pPr>
        <w:tabs>
          <w:tab w:val="num" w:pos="3600"/>
        </w:tabs>
        <w:ind w:left="3600" w:hanging="360"/>
      </w:pPr>
      <w:rPr>
        <w:rFonts w:ascii="Wingdings" w:hAnsi="Wingdings" w:hint="default"/>
      </w:rPr>
    </w:lvl>
    <w:lvl w:ilvl="5" w:tplc="9556AD30" w:tentative="1">
      <w:start w:val="1"/>
      <w:numFmt w:val="bullet"/>
      <w:lvlText w:val=""/>
      <w:lvlJc w:val="left"/>
      <w:pPr>
        <w:tabs>
          <w:tab w:val="num" w:pos="4320"/>
        </w:tabs>
        <w:ind w:left="4320" w:hanging="360"/>
      </w:pPr>
      <w:rPr>
        <w:rFonts w:ascii="Wingdings" w:hAnsi="Wingdings" w:hint="default"/>
      </w:rPr>
    </w:lvl>
    <w:lvl w:ilvl="6" w:tplc="7DF0077A" w:tentative="1">
      <w:start w:val="1"/>
      <w:numFmt w:val="bullet"/>
      <w:lvlText w:val=""/>
      <w:lvlJc w:val="left"/>
      <w:pPr>
        <w:tabs>
          <w:tab w:val="num" w:pos="5040"/>
        </w:tabs>
        <w:ind w:left="5040" w:hanging="360"/>
      </w:pPr>
      <w:rPr>
        <w:rFonts w:ascii="Wingdings" w:hAnsi="Wingdings" w:hint="default"/>
      </w:rPr>
    </w:lvl>
    <w:lvl w:ilvl="7" w:tplc="53CAE348" w:tentative="1">
      <w:start w:val="1"/>
      <w:numFmt w:val="bullet"/>
      <w:lvlText w:val=""/>
      <w:lvlJc w:val="left"/>
      <w:pPr>
        <w:tabs>
          <w:tab w:val="num" w:pos="5760"/>
        </w:tabs>
        <w:ind w:left="5760" w:hanging="360"/>
      </w:pPr>
      <w:rPr>
        <w:rFonts w:ascii="Wingdings" w:hAnsi="Wingdings" w:hint="default"/>
      </w:rPr>
    </w:lvl>
    <w:lvl w:ilvl="8" w:tplc="F6466F8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C67617"/>
    <w:multiLevelType w:val="hybridMultilevel"/>
    <w:tmpl w:val="1DA49B62"/>
    <w:lvl w:ilvl="0" w:tplc="9C9455F6">
      <w:start w:val="1"/>
      <w:numFmt w:val="bullet"/>
      <w:lvlText w:val=""/>
      <w:lvlJc w:val="left"/>
      <w:pPr>
        <w:tabs>
          <w:tab w:val="num" w:pos="720"/>
        </w:tabs>
        <w:ind w:left="720" w:hanging="360"/>
      </w:pPr>
      <w:rPr>
        <w:rFonts w:ascii="Wingdings" w:hAnsi="Wingdings" w:hint="default"/>
      </w:rPr>
    </w:lvl>
    <w:lvl w:ilvl="1" w:tplc="20C20DE8" w:tentative="1">
      <w:start w:val="1"/>
      <w:numFmt w:val="bullet"/>
      <w:lvlText w:val=""/>
      <w:lvlJc w:val="left"/>
      <w:pPr>
        <w:tabs>
          <w:tab w:val="num" w:pos="1440"/>
        </w:tabs>
        <w:ind w:left="1440" w:hanging="360"/>
      </w:pPr>
      <w:rPr>
        <w:rFonts w:ascii="Wingdings" w:hAnsi="Wingdings" w:hint="default"/>
      </w:rPr>
    </w:lvl>
    <w:lvl w:ilvl="2" w:tplc="C512F8EC" w:tentative="1">
      <w:start w:val="1"/>
      <w:numFmt w:val="bullet"/>
      <w:lvlText w:val=""/>
      <w:lvlJc w:val="left"/>
      <w:pPr>
        <w:tabs>
          <w:tab w:val="num" w:pos="2160"/>
        </w:tabs>
        <w:ind w:left="2160" w:hanging="360"/>
      </w:pPr>
      <w:rPr>
        <w:rFonts w:ascii="Wingdings" w:hAnsi="Wingdings" w:hint="default"/>
      </w:rPr>
    </w:lvl>
    <w:lvl w:ilvl="3" w:tplc="430EBCD8" w:tentative="1">
      <w:start w:val="1"/>
      <w:numFmt w:val="bullet"/>
      <w:lvlText w:val=""/>
      <w:lvlJc w:val="left"/>
      <w:pPr>
        <w:tabs>
          <w:tab w:val="num" w:pos="2880"/>
        </w:tabs>
        <w:ind w:left="2880" w:hanging="360"/>
      </w:pPr>
      <w:rPr>
        <w:rFonts w:ascii="Wingdings" w:hAnsi="Wingdings" w:hint="default"/>
      </w:rPr>
    </w:lvl>
    <w:lvl w:ilvl="4" w:tplc="492A2304" w:tentative="1">
      <w:start w:val="1"/>
      <w:numFmt w:val="bullet"/>
      <w:lvlText w:val=""/>
      <w:lvlJc w:val="left"/>
      <w:pPr>
        <w:tabs>
          <w:tab w:val="num" w:pos="3600"/>
        </w:tabs>
        <w:ind w:left="3600" w:hanging="360"/>
      </w:pPr>
      <w:rPr>
        <w:rFonts w:ascii="Wingdings" w:hAnsi="Wingdings" w:hint="default"/>
      </w:rPr>
    </w:lvl>
    <w:lvl w:ilvl="5" w:tplc="AA726240" w:tentative="1">
      <w:start w:val="1"/>
      <w:numFmt w:val="bullet"/>
      <w:lvlText w:val=""/>
      <w:lvlJc w:val="left"/>
      <w:pPr>
        <w:tabs>
          <w:tab w:val="num" w:pos="4320"/>
        </w:tabs>
        <w:ind w:left="4320" w:hanging="360"/>
      </w:pPr>
      <w:rPr>
        <w:rFonts w:ascii="Wingdings" w:hAnsi="Wingdings" w:hint="default"/>
      </w:rPr>
    </w:lvl>
    <w:lvl w:ilvl="6" w:tplc="CF9E6C94" w:tentative="1">
      <w:start w:val="1"/>
      <w:numFmt w:val="bullet"/>
      <w:lvlText w:val=""/>
      <w:lvlJc w:val="left"/>
      <w:pPr>
        <w:tabs>
          <w:tab w:val="num" w:pos="5040"/>
        </w:tabs>
        <w:ind w:left="5040" w:hanging="360"/>
      </w:pPr>
      <w:rPr>
        <w:rFonts w:ascii="Wingdings" w:hAnsi="Wingdings" w:hint="default"/>
      </w:rPr>
    </w:lvl>
    <w:lvl w:ilvl="7" w:tplc="F976C012" w:tentative="1">
      <w:start w:val="1"/>
      <w:numFmt w:val="bullet"/>
      <w:lvlText w:val=""/>
      <w:lvlJc w:val="left"/>
      <w:pPr>
        <w:tabs>
          <w:tab w:val="num" w:pos="5760"/>
        </w:tabs>
        <w:ind w:left="5760" w:hanging="360"/>
      </w:pPr>
      <w:rPr>
        <w:rFonts w:ascii="Wingdings" w:hAnsi="Wingdings" w:hint="default"/>
      </w:rPr>
    </w:lvl>
    <w:lvl w:ilvl="8" w:tplc="F3907C6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80212E"/>
    <w:multiLevelType w:val="hybridMultilevel"/>
    <w:tmpl w:val="1A489A42"/>
    <w:lvl w:ilvl="0" w:tplc="3B3AA91C">
      <w:start w:val="1"/>
      <w:numFmt w:val="bullet"/>
      <w:lvlText w:val=""/>
      <w:lvlJc w:val="left"/>
      <w:pPr>
        <w:tabs>
          <w:tab w:val="num" w:pos="720"/>
        </w:tabs>
        <w:ind w:left="720" w:hanging="360"/>
      </w:pPr>
      <w:rPr>
        <w:rFonts w:ascii="Wingdings" w:hAnsi="Wingdings" w:hint="default"/>
      </w:rPr>
    </w:lvl>
    <w:lvl w:ilvl="1" w:tplc="22D6E6A2" w:tentative="1">
      <w:start w:val="1"/>
      <w:numFmt w:val="bullet"/>
      <w:lvlText w:val=""/>
      <w:lvlJc w:val="left"/>
      <w:pPr>
        <w:tabs>
          <w:tab w:val="num" w:pos="1440"/>
        </w:tabs>
        <w:ind w:left="1440" w:hanging="360"/>
      </w:pPr>
      <w:rPr>
        <w:rFonts w:ascii="Wingdings" w:hAnsi="Wingdings" w:hint="default"/>
      </w:rPr>
    </w:lvl>
    <w:lvl w:ilvl="2" w:tplc="7B502130" w:tentative="1">
      <w:start w:val="1"/>
      <w:numFmt w:val="bullet"/>
      <w:lvlText w:val=""/>
      <w:lvlJc w:val="left"/>
      <w:pPr>
        <w:tabs>
          <w:tab w:val="num" w:pos="2160"/>
        </w:tabs>
        <w:ind w:left="2160" w:hanging="360"/>
      </w:pPr>
      <w:rPr>
        <w:rFonts w:ascii="Wingdings" w:hAnsi="Wingdings" w:hint="default"/>
      </w:rPr>
    </w:lvl>
    <w:lvl w:ilvl="3" w:tplc="72665826" w:tentative="1">
      <w:start w:val="1"/>
      <w:numFmt w:val="bullet"/>
      <w:lvlText w:val=""/>
      <w:lvlJc w:val="left"/>
      <w:pPr>
        <w:tabs>
          <w:tab w:val="num" w:pos="2880"/>
        </w:tabs>
        <w:ind w:left="2880" w:hanging="360"/>
      </w:pPr>
      <w:rPr>
        <w:rFonts w:ascii="Wingdings" w:hAnsi="Wingdings" w:hint="default"/>
      </w:rPr>
    </w:lvl>
    <w:lvl w:ilvl="4" w:tplc="0C0A5720" w:tentative="1">
      <w:start w:val="1"/>
      <w:numFmt w:val="bullet"/>
      <w:lvlText w:val=""/>
      <w:lvlJc w:val="left"/>
      <w:pPr>
        <w:tabs>
          <w:tab w:val="num" w:pos="3600"/>
        </w:tabs>
        <w:ind w:left="3600" w:hanging="360"/>
      </w:pPr>
      <w:rPr>
        <w:rFonts w:ascii="Wingdings" w:hAnsi="Wingdings" w:hint="default"/>
      </w:rPr>
    </w:lvl>
    <w:lvl w:ilvl="5" w:tplc="EBAE321E" w:tentative="1">
      <w:start w:val="1"/>
      <w:numFmt w:val="bullet"/>
      <w:lvlText w:val=""/>
      <w:lvlJc w:val="left"/>
      <w:pPr>
        <w:tabs>
          <w:tab w:val="num" w:pos="4320"/>
        </w:tabs>
        <w:ind w:left="4320" w:hanging="360"/>
      </w:pPr>
      <w:rPr>
        <w:rFonts w:ascii="Wingdings" w:hAnsi="Wingdings" w:hint="default"/>
      </w:rPr>
    </w:lvl>
    <w:lvl w:ilvl="6" w:tplc="03C2A8D2" w:tentative="1">
      <w:start w:val="1"/>
      <w:numFmt w:val="bullet"/>
      <w:lvlText w:val=""/>
      <w:lvlJc w:val="left"/>
      <w:pPr>
        <w:tabs>
          <w:tab w:val="num" w:pos="5040"/>
        </w:tabs>
        <w:ind w:left="5040" w:hanging="360"/>
      </w:pPr>
      <w:rPr>
        <w:rFonts w:ascii="Wingdings" w:hAnsi="Wingdings" w:hint="default"/>
      </w:rPr>
    </w:lvl>
    <w:lvl w:ilvl="7" w:tplc="3586BF50" w:tentative="1">
      <w:start w:val="1"/>
      <w:numFmt w:val="bullet"/>
      <w:lvlText w:val=""/>
      <w:lvlJc w:val="left"/>
      <w:pPr>
        <w:tabs>
          <w:tab w:val="num" w:pos="5760"/>
        </w:tabs>
        <w:ind w:left="5760" w:hanging="360"/>
      </w:pPr>
      <w:rPr>
        <w:rFonts w:ascii="Wingdings" w:hAnsi="Wingdings" w:hint="default"/>
      </w:rPr>
    </w:lvl>
    <w:lvl w:ilvl="8" w:tplc="1668F50E"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6"/>
  </w:num>
  <w:num w:numId="3">
    <w:abstractNumId w:val="23"/>
  </w:num>
  <w:num w:numId="4">
    <w:abstractNumId w:val="19"/>
  </w:num>
  <w:num w:numId="5">
    <w:abstractNumId w:val="12"/>
  </w:num>
  <w:num w:numId="6">
    <w:abstractNumId w:val="24"/>
  </w:num>
  <w:num w:numId="7">
    <w:abstractNumId w:val="22"/>
  </w:num>
  <w:num w:numId="8">
    <w:abstractNumId w:val="18"/>
  </w:num>
  <w:num w:numId="9">
    <w:abstractNumId w:val="11"/>
  </w:num>
  <w:num w:numId="10">
    <w:abstractNumId w:val="8"/>
  </w:num>
  <w:num w:numId="11">
    <w:abstractNumId w:val="21"/>
  </w:num>
  <w:num w:numId="12">
    <w:abstractNumId w:val="14"/>
  </w:num>
  <w:num w:numId="13">
    <w:abstractNumId w:val="10"/>
  </w:num>
  <w:num w:numId="14">
    <w:abstractNumId w:val="13"/>
  </w:num>
  <w:num w:numId="15">
    <w:abstractNumId w:val="9"/>
  </w:num>
  <w:num w:numId="16">
    <w:abstractNumId w:val="3"/>
  </w:num>
  <w:num w:numId="17">
    <w:abstractNumId w:val="5"/>
  </w:num>
  <w:num w:numId="18">
    <w:abstractNumId w:val="15"/>
  </w:num>
  <w:num w:numId="19">
    <w:abstractNumId w:val="2"/>
  </w:num>
  <w:num w:numId="20">
    <w:abstractNumId w:val="20"/>
  </w:num>
  <w:num w:numId="21">
    <w:abstractNumId w:val="1"/>
  </w:num>
  <w:num w:numId="22">
    <w:abstractNumId w:val="6"/>
  </w:num>
  <w:num w:numId="23">
    <w:abstractNumId w:val="0"/>
  </w:num>
  <w:num w:numId="24">
    <w:abstractNumId w:val="17"/>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487F"/>
    <w:rsid w:val="000317C7"/>
    <w:rsid w:val="00055292"/>
    <w:rsid w:val="00063E3D"/>
    <w:rsid w:val="00070EF2"/>
    <w:rsid w:val="0007571B"/>
    <w:rsid w:val="00096322"/>
    <w:rsid w:val="00096AD4"/>
    <w:rsid w:val="000B0030"/>
    <w:rsid w:val="000C73E2"/>
    <w:rsid w:val="000E5BDB"/>
    <w:rsid w:val="00112806"/>
    <w:rsid w:val="00114CD4"/>
    <w:rsid w:val="00144C84"/>
    <w:rsid w:val="00163E15"/>
    <w:rsid w:val="00164F6F"/>
    <w:rsid w:val="0018255A"/>
    <w:rsid w:val="00182D7C"/>
    <w:rsid w:val="001C6F98"/>
    <w:rsid w:val="001C7E47"/>
    <w:rsid w:val="001F6CDE"/>
    <w:rsid w:val="002200E5"/>
    <w:rsid w:val="00220E6F"/>
    <w:rsid w:val="00276D58"/>
    <w:rsid w:val="002A67AC"/>
    <w:rsid w:val="002B61D2"/>
    <w:rsid w:val="002C4A21"/>
    <w:rsid w:val="002D41E6"/>
    <w:rsid w:val="002D71EF"/>
    <w:rsid w:val="00303788"/>
    <w:rsid w:val="00305231"/>
    <w:rsid w:val="003059BE"/>
    <w:rsid w:val="0032576F"/>
    <w:rsid w:val="003409C2"/>
    <w:rsid w:val="00345897"/>
    <w:rsid w:val="003464F4"/>
    <w:rsid w:val="00357DFF"/>
    <w:rsid w:val="00396E5D"/>
    <w:rsid w:val="003F0267"/>
    <w:rsid w:val="00401751"/>
    <w:rsid w:val="00404644"/>
    <w:rsid w:val="00421B57"/>
    <w:rsid w:val="00425B1D"/>
    <w:rsid w:val="004500F8"/>
    <w:rsid w:val="004759A9"/>
    <w:rsid w:val="004B7902"/>
    <w:rsid w:val="004E2B09"/>
    <w:rsid w:val="00500BD2"/>
    <w:rsid w:val="0057487F"/>
    <w:rsid w:val="00581A87"/>
    <w:rsid w:val="0059577E"/>
    <w:rsid w:val="005B3708"/>
    <w:rsid w:val="005C5E44"/>
    <w:rsid w:val="005C7335"/>
    <w:rsid w:val="005E585C"/>
    <w:rsid w:val="005E5D8C"/>
    <w:rsid w:val="005F06EB"/>
    <w:rsid w:val="00600FEA"/>
    <w:rsid w:val="00601712"/>
    <w:rsid w:val="006422CD"/>
    <w:rsid w:val="0064379F"/>
    <w:rsid w:val="0066538E"/>
    <w:rsid w:val="006A6431"/>
    <w:rsid w:val="006B4DC0"/>
    <w:rsid w:val="006C1D8B"/>
    <w:rsid w:val="006C77D7"/>
    <w:rsid w:val="00706676"/>
    <w:rsid w:val="007119DB"/>
    <w:rsid w:val="007302D6"/>
    <w:rsid w:val="00740E58"/>
    <w:rsid w:val="00744240"/>
    <w:rsid w:val="007550B9"/>
    <w:rsid w:val="00761950"/>
    <w:rsid w:val="00767925"/>
    <w:rsid w:val="00787808"/>
    <w:rsid w:val="007953EA"/>
    <w:rsid w:val="00796F05"/>
    <w:rsid w:val="007A151B"/>
    <w:rsid w:val="007B1B48"/>
    <w:rsid w:val="007E64FA"/>
    <w:rsid w:val="00800B22"/>
    <w:rsid w:val="00801733"/>
    <w:rsid w:val="00806551"/>
    <w:rsid w:val="00807B34"/>
    <w:rsid w:val="0081227C"/>
    <w:rsid w:val="0082142B"/>
    <w:rsid w:val="008614CA"/>
    <w:rsid w:val="00874150"/>
    <w:rsid w:val="00875D5B"/>
    <w:rsid w:val="00886FE2"/>
    <w:rsid w:val="008B0542"/>
    <w:rsid w:val="008C3AC1"/>
    <w:rsid w:val="008E5FAD"/>
    <w:rsid w:val="00900AA2"/>
    <w:rsid w:val="00900D62"/>
    <w:rsid w:val="0090717C"/>
    <w:rsid w:val="00911173"/>
    <w:rsid w:val="0092492F"/>
    <w:rsid w:val="0095079E"/>
    <w:rsid w:val="00982D49"/>
    <w:rsid w:val="00986FCD"/>
    <w:rsid w:val="009A13FC"/>
    <w:rsid w:val="009A4A68"/>
    <w:rsid w:val="009A6D2E"/>
    <w:rsid w:val="009B5AA0"/>
    <w:rsid w:val="009C3533"/>
    <w:rsid w:val="009D1BE4"/>
    <w:rsid w:val="009D65F4"/>
    <w:rsid w:val="009E62E9"/>
    <w:rsid w:val="009F0F69"/>
    <w:rsid w:val="00A11E39"/>
    <w:rsid w:val="00A1595A"/>
    <w:rsid w:val="00A406AC"/>
    <w:rsid w:val="00A82663"/>
    <w:rsid w:val="00A8538D"/>
    <w:rsid w:val="00A93B00"/>
    <w:rsid w:val="00A97A84"/>
    <w:rsid w:val="00AB0353"/>
    <w:rsid w:val="00AB3BC4"/>
    <w:rsid w:val="00B17F2B"/>
    <w:rsid w:val="00B270CC"/>
    <w:rsid w:val="00B31235"/>
    <w:rsid w:val="00B6028C"/>
    <w:rsid w:val="00B65729"/>
    <w:rsid w:val="00BF59C3"/>
    <w:rsid w:val="00C22F83"/>
    <w:rsid w:val="00C415EA"/>
    <w:rsid w:val="00C93267"/>
    <w:rsid w:val="00CA0ACE"/>
    <w:rsid w:val="00CB732D"/>
    <w:rsid w:val="00CC6DD3"/>
    <w:rsid w:val="00CD79BB"/>
    <w:rsid w:val="00CE6505"/>
    <w:rsid w:val="00CF6347"/>
    <w:rsid w:val="00D27808"/>
    <w:rsid w:val="00D430FF"/>
    <w:rsid w:val="00D72EA8"/>
    <w:rsid w:val="00D80A7D"/>
    <w:rsid w:val="00DC6121"/>
    <w:rsid w:val="00DD74FB"/>
    <w:rsid w:val="00DE0C7B"/>
    <w:rsid w:val="00DE410A"/>
    <w:rsid w:val="00DE5302"/>
    <w:rsid w:val="00E01CD1"/>
    <w:rsid w:val="00E176C0"/>
    <w:rsid w:val="00E22D45"/>
    <w:rsid w:val="00E5784B"/>
    <w:rsid w:val="00E67ED1"/>
    <w:rsid w:val="00E87234"/>
    <w:rsid w:val="00EB68EA"/>
    <w:rsid w:val="00ED1AE7"/>
    <w:rsid w:val="00EE4930"/>
    <w:rsid w:val="00EF3BB5"/>
    <w:rsid w:val="00EF5F12"/>
    <w:rsid w:val="00F17F7B"/>
    <w:rsid w:val="00F243FC"/>
    <w:rsid w:val="00F50AD9"/>
    <w:rsid w:val="00F50AF8"/>
    <w:rsid w:val="00F5244C"/>
    <w:rsid w:val="00F550BE"/>
    <w:rsid w:val="00F55FAC"/>
    <w:rsid w:val="00F65AA5"/>
    <w:rsid w:val="00F7526D"/>
    <w:rsid w:val="00F84626"/>
    <w:rsid w:val="00FA3E8F"/>
    <w:rsid w:val="00FA5054"/>
    <w:rsid w:val="00FB1D35"/>
    <w:rsid w:val="00FB4880"/>
    <w:rsid w:val="00FC08DE"/>
    <w:rsid w:val="00FC3CCD"/>
    <w:rsid w:val="00FC59C5"/>
    <w:rsid w:val="00FD1B0F"/>
    <w:rsid w:val="00FF57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3"/>
    <o:shapelayout v:ext="edit">
      <o:idmap v:ext="edit" data="1"/>
    </o:shapelayout>
  </w:shapeDefaults>
  <w:decimalSymbol w:val="."/>
  <w:listSeparator w:val=","/>
  <w14:defaultImageDpi w14:val="300"/>
  <w15:docId w15:val="{1F772ADB-8260-4B14-AC21-E83E6B7A3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lang w:val="es-ES" w:eastAsia="es-ES"/>
    </w:rPr>
  </w:style>
  <w:style w:type="paragraph" w:styleId="Ttulo1">
    <w:name w:val="heading 1"/>
    <w:basedOn w:val="Normal"/>
    <w:next w:val="Normal"/>
    <w:qFormat/>
    <w:rsid w:val="00A11E39"/>
    <w:pPr>
      <w:keepNext/>
      <w:widowControl w:val="0"/>
      <w:ind w:firstLine="720"/>
      <w:jc w:val="both"/>
      <w:outlineLvl w:val="0"/>
    </w:pPr>
    <w:rPr>
      <w:b/>
      <w:sz w:val="32"/>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style>
  <w:style w:type="paragraph" w:styleId="Ttulo">
    <w:name w:val="Title"/>
    <w:basedOn w:val="Normal"/>
    <w:qFormat/>
    <w:pPr>
      <w:jc w:val="center"/>
    </w:pPr>
    <w:rPr>
      <w:b/>
      <w:bCs/>
    </w:rPr>
  </w:style>
  <w:style w:type="paragraph" w:styleId="Sangradetextonormal">
    <w:name w:val="Body Text Indent"/>
    <w:basedOn w:val="Normal"/>
    <w:pPr>
      <w:ind w:hanging="12"/>
      <w:jc w:val="both"/>
    </w:pPr>
  </w:style>
  <w:style w:type="character" w:customStyle="1" w:styleId="Subttulo1">
    <w:name w:val="Subtítulo1"/>
    <w:basedOn w:val="Fuentedeprrafopredeter"/>
    <w:rsid w:val="0092492F"/>
  </w:style>
  <w:style w:type="character" w:customStyle="1" w:styleId="text">
    <w:name w:val="text"/>
    <w:basedOn w:val="Fuentedeprrafopredeter"/>
    <w:rsid w:val="0092492F"/>
  </w:style>
  <w:style w:type="character" w:styleId="Hipervnculo">
    <w:name w:val="Hyperlink"/>
    <w:uiPriority w:val="99"/>
    <w:rsid w:val="0092492F"/>
    <w:rPr>
      <w:color w:val="0000FF"/>
      <w:u w:val="single"/>
    </w:rPr>
  </w:style>
  <w:style w:type="character" w:customStyle="1" w:styleId="Fuentedeprrafopredeter1">
    <w:name w:val="Fuente de párrafo predeter.1"/>
    <w:rsid w:val="00A11E39"/>
    <w:rPr>
      <w:sz w:val="20"/>
    </w:rPr>
  </w:style>
  <w:style w:type="paragraph" w:styleId="Piedepgina">
    <w:name w:val="footer"/>
    <w:basedOn w:val="Normal"/>
    <w:rsid w:val="00A11E39"/>
    <w:pPr>
      <w:widowControl w:val="0"/>
      <w:tabs>
        <w:tab w:val="center" w:pos="4320"/>
        <w:tab w:val="right" w:pos="8640"/>
      </w:tabs>
      <w:spacing w:before="240"/>
      <w:jc w:val="both"/>
    </w:pPr>
    <w:rPr>
      <w:szCs w:val="20"/>
      <w:lang w:val="es-ES_tradnl"/>
    </w:rPr>
  </w:style>
  <w:style w:type="table" w:styleId="Tablaconcuadrcula">
    <w:name w:val="Table Grid"/>
    <w:basedOn w:val="Tablanormal"/>
    <w:rsid w:val="009F0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982D49"/>
  </w:style>
  <w:style w:type="paragraph" w:styleId="Encabezado">
    <w:name w:val="header"/>
    <w:basedOn w:val="Normal"/>
    <w:link w:val="EncabezadoCar"/>
    <w:uiPriority w:val="99"/>
    <w:unhideWhenUsed/>
    <w:rsid w:val="00163E15"/>
    <w:pPr>
      <w:tabs>
        <w:tab w:val="center" w:pos="4419"/>
        <w:tab w:val="right" w:pos="8838"/>
      </w:tabs>
    </w:pPr>
  </w:style>
  <w:style w:type="character" w:customStyle="1" w:styleId="EncabezadoCar">
    <w:name w:val="Encabezado Car"/>
    <w:link w:val="Encabezado"/>
    <w:uiPriority w:val="99"/>
    <w:rsid w:val="00163E15"/>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3652">
      <w:bodyDiv w:val="1"/>
      <w:marLeft w:val="0"/>
      <w:marRight w:val="0"/>
      <w:marTop w:val="0"/>
      <w:marBottom w:val="0"/>
      <w:divBdr>
        <w:top w:val="none" w:sz="0" w:space="0" w:color="auto"/>
        <w:left w:val="none" w:sz="0" w:space="0" w:color="auto"/>
        <w:bottom w:val="none" w:sz="0" w:space="0" w:color="auto"/>
        <w:right w:val="none" w:sz="0" w:space="0" w:color="auto"/>
      </w:divBdr>
      <w:divsChild>
        <w:div w:id="1840923479">
          <w:marLeft w:val="0"/>
          <w:marRight w:val="0"/>
          <w:marTop w:val="0"/>
          <w:marBottom w:val="0"/>
          <w:divBdr>
            <w:top w:val="none" w:sz="0" w:space="0" w:color="auto"/>
            <w:left w:val="none" w:sz="0" w:space="0" w:color="auto"/>
            <w:bottom w:val="none" w:sz="0" w:space="0" w:color="auto"/>
            <w:right w:val="none" w:sz="0" w:space="0" w:color="auto"/>
          </w:divBdr>
        </w:div>
      </w:divsChild>
    </w:div>
    <w:div w:id="77019078">
      <w:bodyDiv w:val="1"/>
      <w:marLeft w:val="0"/>
      <w:marRight w:val="0"/>
      <w:marTop w:val="0"/>
      <w:marBottom w:val="0"/>
      <w:divBdr>
        <w:top w:val="none" w:sz="0" w:space="0" w:color="auto"/>
        <w:left w:val="none" w:sz="0" w:space="0" w:color="auto"/>
        <w:bottom w:val="none" w:sz="0" w:space="0" w:color="auto"/>
        <w:right w:val="none" w:sz="0" w:space="0" w:color="auto"/>
      </w:divBdr>
      <w:divsChild>
        <w:div w:id="803230873">
          <w:marLeft w:val="0"/>
          <w:marRight w:val="0"/>
          <w:marTop w:val="0"/>
          <w:marBottom w:val="0"/>
          <w:divBdr>
            <w:top w:val="none" w:sz="0" w:space="0" w:color="auto"/>
            <w:left w:val="none" w:sz="0" w:space="0" w:color="auto"/>
            <w:bottom w:val="none" w:sz="0" w:space="0" w:color="auto"/>
            <w:right w:val="none" w:sz="0" w:space="0" w:color="auto"/>
          </w:divBdr>
        </w:div>
      </w:divsChild>
    </w:div>
    <w:div w:id="134837346">
      <w:bodyDiv w:val="1"/>
      <w:marLeft w:val="0"/>
      <w:marRight w:val="0"/>
      <w:marTop w:val="0"/>
      <w:marBottom w:val="0"/>
      <w:divBdr>
        <w:top w:val="none" w:sz="0" w:space="0" w:color="auto"/>
        <w:left w:val="none" w:sz="0" w:space="0" w:color="auto"/>
        <w:bottom w:val="none" w:sz="0" w:space="0" w:color="auto"/>
        <w:right w:val="none" w:sz="0" w:space="0" w:color="auto"/>
      </w:divBdr>
      <w:divsChild>
        <w:div w:id="54742118">
          <w:marLeft w:val="0"/>
          <w:marRight w:val="0"/>
          <w:marTop w:val="0"/>
          <w:marBottom w:val="0"/>
          <w:divBdr>
            <w:top w:val="none" w:sz="0" w:space="0" w:color="auto"/>
            <w:left w:val="none" w:sz="0" w:space="0" w:color="auto"/>
            <w:bottom w:val="none" w:sz="0" w:space="0" w:color="auto"/>
            <w:right w:val="none" w:sz="0" w:space="0" w:color="auto"/>
          </w:divBdr>
        </w:div>
      </w:divsChild>
    </w:div>
    <w:div w:id="194269415">
      <w:bodyDiv w:val="1"/>
      <w:marLeft w:val="0"/>
      <w:marRight w:val="0"/>
      <w:marTop w:val="0"/>
      <w:marBottom w:val="0"/>
      <w:divBdr>
        <w:top w:val="none" w:sz="0" w:space="0" w:color="auto"/>
        <w:left w:val="none" w:sz="0" w:space="0" w:color="auto"/>
        <w:bottom w:val="none" w:sz="0" w:space="0" w:color="auto"/>
        <w:right w:val="none" w:sz="0" w:space="0" w:color="auto"/>
      </w:divBdr>
      <w:divsChild>
        <w:div w:id="659693924">
          <w:marLeft w:val="0"/>
          <w:marRight w:val="0"/>
          <w:marTop w:val="0"/>
          <w:marBottom w:val="0"/>
          <w:divBdr>
            <w:top w:val="none" w:sz="0" w:space="0" w:color="auto"/>
            <w:left w:val="none" w:sz="0" w:space="0" w:color="auto"/>
            <w:bottom w:val="none" w:sz="0" w:space="0" w:color="auto"/>
            <w:right w:val="none" w:sz="0" w:space="0" w:color="auto"/>
          </w:divBdr>
          <w:divsChild>
            <w:div w:id="20984000">
              <w:marLeft w:val="0"/>
              <w:marRight w:val="0"/>
              <w:marTop w:val="0"/>
              <w:marBottom w:val="0"/>
              <w:divBdr>
                <w:top w:val="none" w:sz="0" w:space="0" w:color="auto"/>
                <w:left w:val="none" w:sz="0" w:space="0" w:color="auto"/>
                <w:bottom w:val="none" w:sz="0" w:space="0" w:color="auto"/>
                <w:right w:val="none" w:sz="0" w:space="0" w:color="auto"/>
              </w:divBdr>
            </w:div>
            <w:div w:id="1016035773">
              <w:marLeft w:val="0"/>
              <w:marRight w:val="0"/>
              <w:marTop w:val="0"/>
              <w:marBottom w:val="0"/>
              <w:divBdr>
                <w:top w:val="none" w:sz="0" w:space="0" w:color="auto"/>
                <w:left w:val="none" w:sz="0" w:space="0" w:color="auto"/>
                <w:bottom w:val="none" w:sz="0" w:space="0" w:color="auto"/>
                <w:right w:val="none" w:sz="0" w:space="0" w:color="auto"/>
              </w:divBdr>
            </w:div>
            <w:div w:id="1212572648">
              <w:marLeft w:val="0"/>
              <w:marRight w:val="0"/>
              <w:marTop w:val="0"/>
              <w:marBottom w:val="0"/>
              <w:divBdr>
                <w:top w:val="none" w:sz="0" w:space="0" w:color="auto"/>
                <w:left w:val="none" w:sz="0" w:space="0" w:color="auto"/>
                <w:bottom w:val="none" w:sz="0" w:space="0" w:color="auto"/>
                <w:right w:val="none" w:sz="0" w:space="0" w:color="auto"/>
              </w:divBdr>
            </w:div>
            <w:div w:id="1874222752">
              <w:marLeft w:val="0"/>
              <w:marRight w:val="0"/>
              <w:marTop w:val="0"/>
              <w:marBottom w:val="0"/>
              <w:divBdr>
                <w:top w:val="none" w:sz="0" w:space="0" w:color="auto"/>
                <w:left w:val="none" w:sz="0" w:space="0" w:color="auto"/>
                <w:bottom w:val="none" w:sz="0" w:space="0" w:color="auto"/>
                <w:right w:val="none" w:sz="0" w:space="0" w:color="auto"/>
              </w:divBdr>
            </w:div>
            <w:div w:id="1937906857">
              <w:marLeft w:val="0"/>
              <w:marRight w:val="0"/>
              <w:marTop w:val="0"/>
              <w:marBottom w:val="0"/>
              <w:divBdr>
                <w:top w:val="none" w:sz="0" w:space="0" w:color="auto"/>
                <w:left w:val="none" w:sz="0" w:space="0" w:color="auto"/>
                <w:bottom w:val="none" w:sz="0" w:space="0" w:color="auto"/>
                <w:right w:val="none" w:sz="0" w:space="0" w:color="auto"/>
              </w:divBdr>
            </w:div>
            <w:div w:id="2041467119">
              <w:marLeft w:val="0"/>
              <w:marRight w:val="0"/>
              <w:marTop w:val="0"/>
              <w:marBottom w:val="0"/>
              <w:divBdr>
                <w:top w:val="none" w:sz="0" w:space="0" w:color="auto"/>
                <w:left w:val="none" w:sz="0" w:space="0" w:color="auto"/>
                <w:bottom w:val="none" w:sz="0" w:space="0" w:color="auto"/>
                <w:right w:val="none" w:sz="0" w:space="0" w:color="auto"/>
              </w:divBdr>
            </w:div>
            <w:div w:id="211139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6142">
      <w:bodyDiv w:val="1"/>
      <w:marLeft w:val="0"/>
      <w:marRight w:val="0"/>
      <w:marTop w:val="0"/>
      <w:marBottom w:val="0"/>
      <w:divBdr>
        <w:top w:val="none" w:sz="0" w:space="0" w:color="auto"/>
        <w:left w:val="none" w:sz="0" w:space="0" w:color="auto"/>
        <w:bottom w:val="none" w:sz="0" w:space="0" w:color="auto"/>
        <w:right w:val="none" w:sz="0" w:space="0" w:color="auto"/>
      </w:divBdr>
      <w:divsChild>
        <w:div w:id="1211768464">
          <w:marLeft w:val="0"/>
          <w:marRight w:val="0"/>
          <w:marTop w:val="0"/>
          <w:marBottom w:val="0"/>
          <w:divBdr>
            <w:top w:val="none" w:sz="0" w:space="0" w:color="auto"/>
            <w:left w:val="none" w:sz="0" w:space="0" w:color="auto"/>
            <w:bottom w:val="none" w:sz="0" w:space="0" w:color="auto"/>
            <w:right w:val="none" w:sz="0" w:space="0" w:color="auto"/>
          </w:divBdr>
        </w:div>
      </w:divsChild>
    </w:div>
    <w:div w:id="394816593">
      <w:bodyDiv w:val="1"/>
      <w:marLeft w:val="0"/>
      <w:marRight w:val="0"/>
      <w:marTop w:val="0"/>
      <w:marBottom w:val="0"/>
      <w:divBdr>
        <w:top w:val="none" w:sz="0" w:space="0" w:color="auto"/>
        <w:left w:val="none" w:sz="0" w:space="0" w:color="auto"/>
        <w:bottom w:val="none" w:sz="0" w:space="0" w:color="auto"/>
        <w:right w:val="none" w:sz="0" w:space="0" w:color="auto"/>
      </w:divBdr>
      <w:divsChild>
        <w:div w:id="1184786370">
          <w:marLeft w:val="0"/>
          <w:marRight w:val="0"/>
          <w:marTop w:val="0"/>
          <w:marBottom w:val="0"/>
          <w:divBdr>
            <w:top w:val="none" w:sz="0" w:space="0" w:color="auto"/>
            <w:left w:val="none" w:sz="0" w:space="0" w:color="auto"/>
            <w:bottom w:val="none" w:sz="0" w:space="0" w:color="auto"/>
            <w:right w:val="none" w:sz="0" w:space="0" w:color="auto"/>
          </w:divBdr>
          <w:divsChild>
            <w:div w:id="157596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901369">
      <w:bodyDiv w:val="1"/>
      <w:marLeft w:val="0"/>
      <w:marRight w:val="0"/>
      <w:marTop w:val="0"/>
      <w:marBottom w:val="0"/>
      <w:divBdr>
        <w:top w:val="none" w:sz="0" w:space="0" w:color="auto"/>
        <w:left w:val="none" w:sz="0" w:space="0" w:color="auto"/>
        <w:bottom w:val="none" w:sz="0" w:space="0" w:color="auto"/>
        <w:right w:val="none" w:sz="0" w:space="0" w:color="auto"/>
      </w:divBdr>
      <w:divsChild>
        <w:div w:id="389227066">
          <w:marLeft w:val="0"/>
          <w:marRight w:val="0"/>
          <w:marTop w:val="0"/>
          <w:marBottom w:val="0"/>
          <w:divBdr>
            <w:top w:val="none" w:sz="0" w:space="0" w:color="auto"/>
            <w:left w:val="none" w:sz="0" w:space="0" w:color="auto"/>
            <w:bottom w:val="none" w:sz="0" w:space="0" w:color="auto"/>
            <w:right w:val="none" w:sz="0" w:space="0" w:color="auto"/>
          </w:divBdr>
        </w:div>
      </w:divsChild>
    </w:div>
    <w:div w:id="597908994">
      <w:bodyDiv w:val="1"/>
      <w:marLeft w:val="0"/>
      <w:marRight w:val="0"/>
      <w:marTop w:val="0"/>
      <w:marBottom w:val="0"/>
      <w:divBdr>
        <w:top w:val="none" w:sz="0" w:space="0" w:color="auto"/>
        <w:left w:val="none" w:sz="0" w:space="0" w:color="auto"/>
        <w:bottom w:val="none" w:sz="0" w:space="0" w:color="auto"/>
        <w:right w:val="none" w:sz="0" w:space="0" w:color="auto"/>
      </w:divBdr>
      <w:divsChild>
        <w:div w:id="2076969528">
          <w:marLeft w:val="0"/>
          <w:marRight w:val="0"/>
          <w:marTop w:val="0"/>
          <w:marBottom w:val="0"/>
          <w:divBdr>
            <w:top w:val="none" w:sz="0" w:space="0" w:color="auto"/>
            <w:left w:val="none" w:sz="0" w:space="0" w:color="auto"/>
            <w:bottom w:val="none" w:sz="0" w:space="0" w:color="auto"/>
            <w:right w:val="none" w:sz="0" w:space="0" w:color="auto"/>
          </w:divBdr>
        </w:div>
      </w:divsChild>
    </w:div>
    <w:div w:id="704868185">
      <w:bodyDiv w:val="1"/>
      <w:marLeft w:val="0"/>
      <w:marRight w:val="0"/>
      <w:marTop w:val="0"/>
      <w:marBottom w:val="0"/>
      <w:divBdr>
        <w:top w:val="none" w:sz="0" w:space="0" w:color="auto"/>
        <w:left w:val="none" w:sz="0" w:space="0" w:color="auto"/>
        <w:bottom w:val="none" w:sz="0" w:space="0" w:color="auto"/>
        <w:right w:val="none" w:sz="0" w:space="0" w:color="auto"/>
      </w:divBdr>
      <w:divsChild>
        <w:div w:id="1387485915">
          <w:marLeft w:val="0"/>
          <w:marRight w:val="0"/>
          <w:marTop w:val="0"/>
          <w:marBottom w:val="0"/>
          <w:divBdr>
            <w:top w:val="none" w:sz="0" w:space="0" w:color="auto"/>
            <w:left w:val="none" w:sz="0" w:space="0" w:color="auto"/>
            <w:bottom w:val="none" w:sz="0" w:space="0" w:color="auto"/>
            <w:right w:val="none" w:sz="0" w:space="0" w:color="auto"/>
          </w:divBdr>
        </w:div>
      </w:divsChild>
    </w:div>
    <w:div w:id="779223296">
      <w:bodyDiv w:val="1"/>
      <w:marLeft w:val="0"/>
      <w:marRight w:val="0"/>
      <w:marTop w:val="0"/>
      <w:marBottom w:val="0"/>
      <w:divBdr>
        <w:top w:val="none" w:sz="0" w:space="0" w:color="auto"/>
        <w:left w:val="none" w:sz="0" w:space="0" w:color="auto"/>
        <w:bottom w:val="none" w:sz="0" w:space="0" w:color="auto"/>
        <w:right w:val="none" w:sz="0" w:space="0" w:color="auto"/>
      </w:divBdr>
      <w:divsChild>
        <w:div w:id="103113396">
          <w:marLeft w:val="0"/>
          <w:marRight w:val="0"/>
          <w:marTop w:val="0"/>
          <w:marBottom w:val="0"/>
          <w:divBdr>
            <w:top w:val="none" w:sz="0" w:space="0" w:color="auto"/>
            <w:left w:val="none" w:sz="0" w:space="0" w:color="auto"/>
            <w:bottom w:val="none" w:sz="0" w:space="0" w:color="auto"/>
            <w:right w:val="none" w:sz="0" w:space="0" w:color="auto"/>
          </w:divBdr>
        </w:div>
      </w:divsChild>
    </w:div>
    <w:div w:id="824198837">
      <w:bodyDiv w:val="1"/>
      <w:marLeft w:val="0"/>
      <w:marRight w:val="0"/>
      <w:marTop w:val="0"/>
      <w:marBottom w:val="0"/>
      <w:divBdr>
        <w:top w:val="none" w:sz="0" w:space="0" w:color="auto"/>
        <w:left w:val="none" w:sz="0" w:space="0" w:color="auto"/>
        <w:bottom w:val="none" w:sz="0" w:space="0" w:color="auto"/>
        <w:right w:val="none" w:sz="0" w:space="0" w:color="auto"/>
      </w:divBdr>
      <w:divsChild>
        <w:div w:id="829756368">
          <w:marLeft w:val="0"/>
          <w:marRight w:val="0"/>
          <w:marTop w:val="0"/>
          <w:marBottom w:val="0"/>
          <w:divBdr>
            <w:top w:val="none" w:sz="0" w:space="0" w:color="auto"/>
            <w:left w:val="none" w:sz="0" w:space="0" w:color="auto"/>
            <w:bottom w:val="none" w:sz="0" w:space="0" w:color="auto"/>
            <w:right w:val="none" w:sz="0" w:space="0" w:color="auto"/>
          </w:divBdr>
        </w:div>
      </w:divsChild>
    </w:div>
    <w:div w:id="848983407">
      <w:bodyDiv w:val="1"/>
      <w:marLeft w:val="0"/>
      <w:marRight w:val="0"/>
      <w:marTop w:val="0"/>
      <w:marBottom w:val="0"/>
      <w:divBdr>
        <w:top w:val="none" w:sz="0" w:space="0" w:color="auto"/>
        <w:left w:val="none" w:sz="0" w:space="0" w:color="auto"/>
        <w:bottom w:val="none" w:sz="0" w:space="0" w:color="auto"/>
        <w:right w:val="none" w:sz="0" w:space="0" w:color="auto"/>
      </w:divBdr>
      <w:divsChild>
        <w:div w:id="1405451974">
          <w:marLeft w:val="0"/>
          <w:marRight w:val="0"/>
          <w:marTop w:val="0"/>
          <w:marBottom w:val="0"/>
          <w:divBdr>
            <w:top w:val="none" w:sz="0" w:space="0" w:color="auto"/>
            <w:left w:val="none" w:sz="0" w:space="0" w:color="auto"/>
            <w:bottom w:val="none" w:sz="0" w:space="0" w:color="auto"/>
            <w:right w:val="none" w:sz="0" w:space="0" w:color="auto"/>
          </w:divBdr>
        </w:div>
      </w:divsChild>
    </w:div>
    <w:div w:id="911769477">
      <w:bodyDiv w:val="1"/>
      <w:marLeft w:val="0"/>
      <w:marRight w:val="0"/>
      <w:marTop w:val="0"/>
      <w:marBottom w:val="0"/>
      <w:divBdr>
        <w:top w:val="none" w:sz="0" w:space="0" w:color="auto"/>
        <w:left w:val="none" w:sz="0" w:space="0" w:color="auto"/>
        <w:bottom w:val="none" w:sz="0" w:space="0" w:color="auto"/>
        <w:right w:val="none" w:sz="0" w:space="0" w:color="auto"/>
      </w:divBdr>
      <w:divsChild>
        <w:div w:id="1536625786">
          <w:marLeft w:val="0"/>
          <w:marRight w:val="0"/>
          <w:marTop w:val="0"/>
          <w:marBottom w:val="0"/>
          <w:divBdr>
            <w:top w:val="none" w:sz="0" w:space="0" w:color="auto"/>
            <w:left w:val="none" w:sz="0" w:space="0" w:color="auto"/>
            <w:bottom w:val="none" w:sz="0" w:space="0" w:color="auto"/>
            <w:right w:val="none" w:sz="0" w:space="0" w:color="auto"/>
          </w:divBdr>
        </w:div>
      </w:divsChild>
    </w:div>
    <w:div w:id="1002859276">
      <w:bodyDiv w:val="1"/>
      <w:marLeft w:val="0"/>
      <w:marRight w:val="0"/>
      <w:marTop w:val="0"/>
      <w:marBottom w:val="0"/>
      <w:divBdr>
        <w:top w:val="none" w:sz="0" w:space="0" w:color="auto"/>
        <w:left w:val="none" w:sz="0" w:space="0" w:color="auto"/>
        <w:bottom w:val="none" w:sz="0" w:space="0" w:color="auto"/>
        <w:right w:val="none" w:sz="0" w:space="0" w:color="auto"/>
      </w:divBdr>
      <w:divsChild>
        <w:div w:id="1400640728">
          <w:marLeft w:val="0"/>
          <w:marRight w:val="0"/>
          <w:marTop w:val="0"/>
          <w:marBottom w:val="0"/>
          <w:divBdr>
            <w:top w:val="none" w:sz="0" w:space="0" w:color="auto"/>
            <w:left w:val="none" w:sz="0" w:space="0" w:color="auto"/>
            <w:bottom w:val="none" w:sz="0" w:space="0" w:color="auto"/>
            <w:right w:val="none" w:sz="0" w:space="0" w:color="auto"/>
          </w:divBdr>
          <w:divsChild>
            <w:div w:id="147748497">
              <w:marLeft w:val="0"/>
              <w:marRight w:val="0"/>
              <w:marTop w:val="0"/>
              <w:marBottom w:val="0"/>
              <w:divBdr>
                <w:top w:val="none" w:sz="0" w:space="0" w:color="auto"/>
                <w:left w:val="none" w:sz="0" w:space="0" w:color="auto"/>
                <w:bottom w:val="none" w:sz="0" w:space="0" w:color="auto"/>
                <w:right w:val="none" w:sz="0" w:space="0" w:color="auto"/>
              </w:divBdr>
            </w:div>
            <w:div w:id="261113658">
              <w:marLeft w:val="0"/>
              <w:marRight w:val="0"/>
              <w:marTop w:val="0"/>
              <w:marBottom w:val="0"/>
              <w:divBdr>
                <w:top w:val="none" w:sz="0" w:space="0" w:color="auto"/>
                <w:left w:val="none" w:sz="0" w:space="0" w:color="auto"/>
                <w:bottom w:val="none" w:sz="0" w:space="0" w:color="auto"/>
                <w:right w:val="none" w:sz="0" w:space="0" w:color="auto"/>
              </w:divBdr>
            </w:div>
            <w:div w:id="124121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548271">
      <w:bodyDiv w:val="1"/>
      <w:marLeft w:val="0"/>
      <w:marRight w:val="0"/>
      <w:marTop w:val="0"/>
      <w:marBottom w:val="0"/>
      <w:divBdr>
        <w:top w:val="none" w:sz="0" w:space="0" w:color="auto"/>
        <w:left w:val="none" w:sz="0" w:space="0" w:color="auto"/>
        <w:bottom w:val="none" w:sz="0" w:space="0" w:color="auto"/>
        <w:right w:val="none" w:sz="0" w:space="0" w:color="auto"/>
      </w:divBdr>
      <w:divsChild>
        <w:div w:id="1817450263">
          <w:marLeft w:val="0"/>
          <w:marRight w:val="0"/>
          <w:marTop w:val="0"/>
          <w:marBottom w:val="0"/>
          <w:divBdr>
            <w:top w:val="none" w:sz="0" w:space="0" w:color="auto"/>
            <w:left w:val="none" w:sz="0" w:space="0" w:color="auto"/>
            <w:bottom w:val="none" w:sz="0" w:space="0" w:color="auto"/>
            <w:right w:val="none" w:sz="0" w:space="0" w:color="auto"/>
          </w:divBdr>
          <w:divsChild>
            <w:div w:id="111677060">
              <w:marLeft w:val="0"/>
              <w:marRight w:val="0"/>
              <w:marTop w:val="0"/>
              <w:marBottom w:val="0"/>
              <w:divBdr>
                <w:top w:val="none" w:sz="0" w:space="0" w:color="auto"/>
                <w:left w:val="none" w:sz="0" w:space="0" w:color="auto"/>
                <w:bottom w:val="none" w:sz="0" w:space="0" w:color="auto"/>
                <w:right w:val="none" w:sz="0" w:space="0" w:color="auto"/>
              </w:divBdr>
            </w:div>
            <w:div w:id="139427563">
              <w:marLeft w:val="0"/>
              <w:marRight w:val="0"/>
              <w:marTop w:val="0"/>
              <w:marBottom w:val="0"/>
              <w:divBdr>
                <w:top w:val="none" w:sz="0" w:space="0" w:color="auto"/>
                <w:left w:val="none" w:sz="0" w:space="0" w:color="auto"/>
                <w:bottom w:val="none" w:sz="0" w:space="0" w:color="auto"/>
                <w:right w:val="none" w:sz="0" w:space="0" w:color="auto"/>
              </w:divBdr>
            </w:div>
            <w:div w:id="147283167">
              <w:marLeft w:val="0"/>
              <w:marRight w:val="0"/>
              <w:marTop w:val="0"/>
              <w:marBottom w:val="0"/>
              <w:divBdr>
                <w:top w:val="none" w:sz="0" w:space="0" w:color="auto"/>
                <w:left w:val="none" w:sz="0" w:space="0" w:color="auto"/>
                <w:bottom w:val="none" w:sz="0" w:space="0" w:color="auto"/>
                <w:right w:val="none" w:sz="0" w:space="0" w:color="auto"/>
              </w:divBdr>
            </w:div>
            <w:div w:id="231351372">
              <w:marLeft w:val="0"/>
              <w:marRight w:val="0"/>
              <w:marTop w:val="0"/>
              <w:marBottom w:val="0"/>
              <w:divBdr>
                <w:top w:val="none" w:sz="0" w:space="0" w:color="auto"/>
                <w:left w:val="none" w:sz="0" w:space="0" w:color="auto"/>
                <w:bottom w:val="none" w:sz="0" w:space="0" w:color="auto"/>
                <w:right w:val="none" w:sz="0" w:space="0" w:color="auto"/>
              </w:divBdr>
            </w:div>
            <w:div w:id="757361353">
              <w:marLeft w:val="0"/>
              <w:marRight w:val="0"/>
              <w:marTop w:val="0"/>
              <w:marBottom w:val="0"/>
              <w:divBdr>
                <w:top w:val="none" w:sz="0" w:space="0" w:color="auto"/>
                <w:left w:val="none" w:sz="0" w:space="0" w:color="auto"/>
                <w:bottom w:val="none" w:sz="0" w:space="0" w:color="auto"/>
                <w:right w:val="none" w:sz="0" w:space="0" w:color="auto"/>
              </w:divBdr>
            </w:div>
            <w:div w:id="936787217">
              <w:marLeft w:val="0"/>
              <w:marRight w:val="0"/>
              <w:marTop w:val="0"/>
              <w:marBottom w:val="0"/>
              <w:divBdr>
                <w:top w:val="none" w:sz="0" w:space="0" w:color="auto"/>
                <w:left w:val="none" w:sz="0" w:space="0" w:color="auto"/>
                <w:bottom w:val="none" w:sz="0" w:space="0" w:color="auto"/>
                <w:right w:val="none" w:sz="0" w:space="0" w:color="auto"/>
              </w:divBdr>
            </w:div>
            <w:div w:id="1030448981">
              <w:marLeft w:val="0"/>
              <w:marRight w:val="0"/>
              <w:marTop w:val="0"/>
              <w:marBottom w:val="0"/>
              <w:divBdr>
                <w:top w:val="none" w:sz="0" w:space="0" w:color="auto"/>
                <w:left w:val="none" w:sz="0" w:space="0" w:color="auto"/>
                <w:bottom w:val="none" w:sz="0" w:space="0" w:color="auto"/>
                <w:right w:val="none" w:sz="0" w:space="0" w:color="auto"/>
              </w:divBdr>
            </w:div>
            <w:div w:id="1148932684">
              <w:marLeft w:val="0"/>
              <w:marRight w:val="0"/>
              <w:marTop w:val="0"/>
              <w:marBottom w:val="0"/>
              <w:divBdr>
                <w:top w:val="none" w:sz="0" w:space="0" w:color="auto"/>
                <w:left w:val="none" w:sz="0" w:space="0" w:color="auto"/>
                <w:bottom w:val="none" w:sz="0" w:space="0" w:color="auto"/>
                <w:right w:val="none" w:sz="0" w:space="0" w:color="auto"/>
              </w:divBdr>
            </w:div>
            <w:div w:id="1305893421">
              <w:marLeft w:val="0"/>
              <w:marRight w:val="0"/>
              <w:marTop w:val="0"/>
              <w:marBottom w:val="0"/>
              <w:divBdr>
                <w:top w:val="none" w:sz="0" w:space="0" w:color="auto"/>
                <w:left w:val="none" w:sz="0" w:space="0" w:color="auto"/>
                <w:bottom w:val="none" w:sz="0" w:space="0" w:color="auto"/>
                <w:right w:val="none" w:sz="0" w:space="0" w:color="auto"/>
              </w:divBdr>
            </w:div>
            <w:div w:id="1584299294">
              <w:marLeft w:val="0"/>
              <w:marRight w:val="0"/>
              <w:marTop w:val="0"/>
              <w:marBottom w:val="0"/>
              <w:divBdr>
                <w:top w:val="none" w:sz="0" w:space="0" w:color="auto"/>
                <w:left w:val="none" w:sz="0" w:space="0" w:color="auto"/>
                <w:bottom w:val="none" w:sz="0" w:space="0" w:color="auto"/>
                <w:right w:val="none" w:sz="0" w:space="0" w:color="auto"/>
              </w:divBdr>
            </w:div>
            <w:div w:id="1974751766">
              <w:marLeft w:val="0"/>
              <w:marRight w:val="0"/>
              <w:marTop w:val="0"/>
              <w:marBottom w:val="0"/>
              <w:divBdr>
                <w:top w:val="none" w:sz="0" w:space="0" w:color="auto"/>
                <w:left w:val="none" w:sz="0" w:space="0" w:color="auto"/>
                <w:bottom w:val="none" w:sz="0" w:space="0" w:color="auto"/>
                <w:right w:val="none" w:sz="0" w:space="0" w:color="auto"/>
              </w:divBdr>
            </w:div>
            <w:div w:id="201962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54193">
      <w:bodyDiv w:val="1"/>
      <w:marLeft w:val="0"/>
      <w:marRight w:val="0"/>
      <w:marTop w:val="0"/>
      <w:marBottom w:val="0"/>
      <w:divBdr>
        <w:top w:val="none" w:sz="0" w:space="0" w:color="auto"/>
        <w:left w:val="none" w:sz="0" w:space="0" w:color="auto"/>
        <w:bottom w:val="none" w:sz="0" w:space="0" w:color="auto"/>
        <w:right w:val="none" w:sz="0" w:space="0" w:color="auto"/>
      </w:divBdr>
      <w:divsChild>
        <w:div w:id="2047176604">
          <w:marLeft w:val="0"/>
          <w:marRight w:val="0"/>
          <w:marTop w:val="0"/>
          <w:marBottom w:val="0"/>
          <w:divBdr>
            <w:top w:val="none" w:sz="0" w:space="0" w:color="auto"/>
            <w:left w:val="none" w:sz="0" w:space="0" w:color="auto"/>
            <w:bottom w:val="none" w:sz="0" w:space="0" w:color="auto"/>
            <w:right w:val="none" w:sz="0" w:space="0" w:color="auto"/>
          </w:divBdr>
        </w:div>
      </w:divsChild>
    </w:div>
    <w:div w:id="1296368885">
      <w:bodyDiv w:val="1"/>
      <w:marLeft w:val="0"/>
      <w:marRight w:val="0"/>
      <w:marTop w:val="0"/>
      <w:marBottom w:val="0"/>
      <w:divBdr>
        <w:top w:val="none" w:sz="0" w:space="0" w:color="auto"/>
        <w:left w:val="none" w:sz="0" w:space="0" w:color="auto"/>
        <w:bottom w:val="none" w:sz="0" w:space="0" w:color="auto"/>
        <w:right w:val="none" w:sz="0" w:space="0" w:color="auto"/>
      </w:divBdr>
      <w:divsChild>
        <w:div w:id="236596706">
          <w:marLeft w:val="0"/>
          <w:marRight w:val="0"/>
          <w:marTop w:val="0"/>
          <w:marBottom w:val="0"/>
          <w:divBdr>
            <w:top w:val="none" w:sz="0" w:space="0" w:color="auto"/>
            <w:left w:val="none" w:sz="0" w:space="0" w:color="auto"/>
            <w:bottom w:val="none" w:sz="0" w:space="0" w:color="auto"/>
            <w:right w:val="none" w:sz="0" w:space="0" w:color="auto"/>
          </w:divBdr>
          <w:divsChild>
            <w:div w:id="118910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79216">
      <w:bodyDiv w:val="1"/>
      <w:marLeft w:val="0"/>
      <w:marRight w:val="0"/>
      <w:marTop w:val="0"/>
      <w:marBottom w:val="0"/>
      <w:divBdr>
        <w:top w:val="none" w:sz="0" w:space="0" w:color="auto"/>
        <w:left w:val="none" w:sz="0" w:space="0" w:color="auto"/>
        <w:bottom w:val="none" w:sz="0" w:space="0" w:color="auto"/>
        <w:right w:val="none" w:sz="0" w:space="0" w:color="auto"/>
      </w:divBdr>
      <w:divsChild>
        <w:div w:id="634872060">
          <w:marLeft w:val="0"/>
          <w:marRight w:val="0"/>
          <w:marTop w:val="0"/>
          <w:marBottom w:val="0"/>
          <w:divBdr>
            <w:top w:val="none" w:sz="0" w:space="0" w:color="auto"/>
            <w:left w:val="none" w:sz="0" w:space="0" w:color="auto"/>
            <w:bottom w:val="none" w:sz="0" w:space="0" w:color="auto"/>
            <w:right w:val="none" w:sz="0" w:space="0" w:color="auto"/>
          </w:divBdr>
        </w:div>
      </w:divsChild>
    </w:div>
    <w:div w:id="1484007768">
      <w:bodyDiv w:val="1"/>
      <w:marLeft w:val="0"/>
      <w:marRight w:val="0"/>
      <w:marTop w:val="0"/>
      <w:marBottom w:val="0"/>
      <w:divBdr>
        <w:top w:val="none" w:sz="0" w:space="0" w:color="auto"/>
        <w:left w:val="none" w:sz="0" w:space="0" w:color="auto"/>
        <w:bottom w:val="none" w:sz="0" w:space="0" w:color="auto"/>
        <w:right w:val="none" w:sz="0" w:space="0" w:color="auto"/>
      </w:divBdr>
      <w:divsChild>
        <w:div w:id="922644507">
          <w:marLeft w:val="0"/>
          <w:marRight w:val="0"/>
          <w:marTop w:val="0"/>
          <w:marBottom w:val="0"/>
          <w:divBdr>
            <w:top w:val="none" w:sz="0" w:space="0" w:color="auto"/>
            <w:left w:val="none" w:sz="0" w:space="0" w:color="auto"/>
            <w:bottom w:val="none" w:sz="0" w:space="0" w:color="auto"/>
            <w:right w:val="none" w:sz="0" w:space="0" w:color="auto"/>
          </w:divBdr>
        </w:div>
      </w:divsChild>
    </w:div>
    <w:div w:id="1615750743">
      <w:bodyDiv w:val="1"/>
      <w:marLeft w:val="0"/>
      <w:marRight w:val="0"/>
      <w:marTop w:val="0"/>
      <w:marBottom w:val="0"/>
      <w:divBdr>
        <w:top w:val="none" w:sz="0" w:space="0" w:color="auto"/>
        <w:left w:val="none" w:sz="0" w:space="0" w:color="auto"/>
        <w:bottom w:val="none" w:sz="0" w:space="0" w:color="auto"/>
        <w:right w:val="none" w:sz="0" w:space="0" w:color="auto"/>
      </w:divBdr>
      <w:divsChild>
        <w:div w:id="2000695155">
          <w:marLeft w:val="0"/>
          <w:marRight w:val="0"/>
          <w:marTop w:val="0"/>
          <w:marBottom w:val="0"/>
          <w:divBdr>
            <w:top w:val="none" w:sz="0" w:space="0" w:color="auto"/>
            <w:left w:val="none" w:sz="0" w:space="0" w:color="auto"/>
            <w:bottom w:val="none" w:sz="0" w:space="0" w:color="auto"/>
            <w:right w:val="none" w:sz="0" w:space="0" w:color="auto"/>
          </w:divBdr>
        </w:div>
      </w:divsChild>
    </w:div>
    <w:div w:id="1619870970">
      <w:bodyDiv w:val="1"/>
      <w:marLeft w:val="0"/>
      <w:marRight w:val="0"/>
      <w:marTop w:val="0"/>
      <w:marBottom w:val="0"/>
      <w:divBdr>
        <w:top w:val="none" w:sz="0" w:space="0" w:color="auto"/>
        <w:left w:val="none" w:sz="0" w:space="0" w:color="auto"/>
        <w:bottom w:val="none" w:sz="0" w:space="0" w:color="auto"/>
        <w:right w:val="none" w:sz="0" w:space="0" w:color="auto"/>
      </w:divBdr>
      <w:divsChild>
        <w:div w:id="1746030673">
          <w:marLeft w:val="0"/>
          <w:marRight w:val="0"/>
          <w:marTop w:val="0"/>
          <w:marBottom w:val="0"/>
          <w:divBdr>
            <w:top w:val="none" w:sz="0" w:space="0" w:color="auto"/>
            <w:left w:val="none" w:sz="0" w:space="0" w:color="auto"/>
            <w:bottom w:val="none" w:sz="0" w:space="0" w:color="auto"/>
            <w:right w:val="none" w:sz="0" w:space="0" w:color="auto"/>
          </w:divBdr>
        </w:div>
      </w:divsChild>
    </w:div>
    <w:div w:id="1729112384">
      <w:bodyDiv w:val="1"/>
      <w:marLeft w:val="0"/>
      <w:marRight w:val="0"/>
      <w:marTop w:val="0"/>
      <w:marBottom w:val="0"/>
      <w:divBdr>
        <w:top w:val="none" w:sz="0" w:space="0" w:color="auto"/>
        <w:left w:val="none" w:sz="0" w:space="0" w:color="auto"/>
        <w:bottom w:val="none" w:sz="0" w:space="0" w:color="auto"/>
        <w:right w:val="none" w:sz="0" w:space="0" w:color="auto"/>
      </w:divBdr>
      <w:divsChild>
        <w:div w:id="190388061">
          <w:marLeft w:val="0"/>
          <w:marRight w:val="0"/>
          <w:marTop w:val="0"/>
          <w:marBottom w:val="0"/>
          <w:divBdr>
            <w:top w:val="none" w:sz="0" w:space="0" w:color="auto"/>
            <w:left w:val="none" w:sz="0" w:space="0" w:color="auto"/>
            <w:bottom w:val="none" w:sz="0" w:space="0" w:color="auto"/>
            <w:right w:val="none" w:sz="0" w:space="0" w:color="auto"/>
          </w:divBdr>
          <w:divsChild>
            <w:div w:id="36143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442682">
      <w:bodyDiv w:val="1"/>
      <w:marLeft w:val="0"/>
      <w:marRight w:val="0"/>
      <w:marTop w:val="0"/>
      <w:marBottom w:val="0"/>
      <w:divBdr>
        <w:top w:val="none" w:sz="0" w:space="0" w:color="auto"/>
        <w:left w:val="none" w:sz="0" w:space="0" w:color="auto"/>
        <w:bottom w:val="none" w:sz="0" w:space="0" w:color="auto"/>
        <w:right w:val="none" w:sz="0" w:space="0" w:color="auto"/>
      </w:divBdr>
      <w:divsChild>
        <w:div w:id="331765345">
          <w:marLeft w:val="0"/>
          <w:marRight w:val="0"/>
          <w:marTop w:val="0"/>
          <w:marBottom w:val="0"/>
          <w:divBdr>
            <w:top w:val="none" w:sz="0" w:space="0" w:color="auto"/>
            <w:left w:val="none" w:sz="0" w:space="0" w:color="auto"/>
            <w:bottom w:val="none" w:sz="0" w:space="0" w:color="auto"/>
            <w:right w:val="none" w:sz="0" w:space="0" w:color="auto"/>
          </w:divBdr>
        </w:div>
      </w:divsChild>
    </w:div>
    <w:div w:id="2132363314">
      <w:bodyDiv w:val="1"/>
      <w:marLeft w:val="0"/>
      <w:marRight w:val="0"/>
      <w:marTop w:val="0"/>
      <w:marBottom w:val="0"/>
      <w:divBdr>
        <w:top w:val="none" w:sz="0" w:space="0" w:color="auto"/>
        <w:left w:val="none" w:sz="0" w:space="0" w:color="auto"/>
        <w:bottom w:val="none" w:sz="0" w:space="0" w:color="auto"/>
        <w:right w:val="none" w:sz="0" w:space="0" w:color="auto"/>
      </w:divBdr>
      <w:divsChild>
        <w:div w:id="1629161869">
          <w:marLeft w:val="0"/>
          <w:marRight w:val="0"/>
          <w:marTop w:val="0"/>
          <w:marBottom w:val="0"/>
          <w:divBdr>
            <w:top w:val="none" w:sz="0" w:space="0" w:color="auto"/>
            <w:left w:val="none" w:sz="0" w:space="0" w:color="auto"/>
            <w:bottom w:val="none" w:sz="0" w:space="0" w:color="auto"/>
            <w:right w:val="none" w:sz="0" w:space="0" w:color="auto"/>
          </w:divBdr>
        </w:div>
      </w:divsChild>
    </w:div>
    <w:div w:id="2144689606">
      <w:bodyDiv w:val="1"/>
      <w:marLeft w:val="0"/>
      <w:marRight w:val="0"/>
      <w:marTop w:val="0"/>
      <w:marBottom w:val="0"/>
      <w:divBdr>
        <w:top w:val="none" w:sz="0" w:space="0" w:color="auto"/>
        <w:left w:val="none" w:sz="0" w:space="0" w:color="auto"/>
        <w:bottom w:val="none" w:sz="0" w:space="0" w:color="auto"/>
        <w:right w:val="none" w:sz="0" w:space="0" w:color="auto"/>
      </w:divBdr>
      <w:divsChild>
        <w:div w:id="712340615">
          <w:marLeft w:val="0"/>
          <w:marRight w:val="0"/>
          <w:marTop w:val="0"/>
          <w:marBottom w:val="0"/>
          <w:divBdr>
            <w:top w:val="none" w:sz="0" w:space="0" w:color="auto"/>
            <w:left w:val="none" w:sz="0" w:space="0" w:color="auto"/>
            <w:bottom w:val="none" w:sz="0" w:space="0" w:color="auto"/>
            <w:right w:val="none" w:sz="0" w:space="0" w:color="auto"/>
          </w:divBdr>
          <w:divsChild>
            <w:div w:id="146746549">
              <w:marLeft w:val="0"/>
              <w:marRight w:val="0"/>
              <w:marTop w:val="0"/>
              <w:marBottom w:val="0"/>
              <w:divBdr>
                <w:top w:val="none" w:sz="0" w:space="0" w:color="auto"/>
                <w:left w:val="none" w:sz="0" w:space="0" w:color="auto"/>
                <w:bottom w:val="none" w:sz="0" w:space="0" w:color="auto"/>
                <w:right w:val="none" w:sz="0" w:space="0" w:color="auto"/>
              </w:divBdr>
            </w:div>
            <w:div w:id="287858067">
              <w:marLeft w:val="0"/>
              <w:marRight w:val="0"/>
              <w:marTop w:val="0"/>
              <w:marBottom w:val="0"/>
              <w:divBdr>
                <w:top w:val="none" w:sz="0" w:space="0" w:color="auto"/>
                <w:left w:val="none" w:sz="0" w:space="0" w:color="auto"/>
                <w:bottom w:val="none" w:sz="0" w:space="0" w:color="auto"/>
                <w:right w:val="none" w:sz="0" w:space="0" w:color="auto"/>
              </w:divBdr>
            </w:div>
            <w:div w:id="588857452">
              <w:marLeft w:val="0"/>
              <w:marRight w:val="0"/>
              <w:marTop w:val="0"/>
              <w:marBottom w:val="0"/>
              <w:divBdr>
                <w:top w:val="none" w:sz="0" w:space="0" w:color="auto"/>
                <w:left w:val="none" w:sz="0" w:space="0" w:color="auto"/>
                <w:bottom w:val="none" w:sz="0" w:space="0" w:color="auto"/>
                <w:right w:val="none" w:sz="0" w:space="0" w:color="auto"/>
              </w:divBdr>
            </w:div>
            <w:div w:id="710692871">
              <w:marLeft w:val="0"/>
              <w:marRight w:val="0"/>
              <w:marTop w:val="0"/>
              <w:marBottom w:val="0"/>
              <w:divBdr>
                <w:top w:val="none" w:sz="0" w:space="0" w:color="auto"/>
                <w:left w:val="none" w:sz="0" w:space="0" w:color="auto"/>
                <w:bottom w:val="none" w:sz="0" w:space="0" w:color="auto"/>
                <w:right w:val="none" w:sz="0" w:space="0" w:color="auto"/>
              </w:divBdr>
            </w:div>
            <w:div w:id="979267319">
              <w:marLeft w:val="0"/>
              <w:marRight w:val="0"/>
              <w:marTop w:val="0"/>
              <w:marBottom w:val="0"/>
              <w:divBdr>
                <w:top w:val="none" w:sz="0" w:space="0" w:color="auto"/>
                <w:left w:val="none" w:sz="0" w:space="0" w:color="auto"/>
                <w:bottom w:val="none" w:sz="0" w:space="0" w:color="auto"/>
                <w:right w:val="none" w:sz="0" w:space="0" w:color="auto"/>
              </w:divBdr>
            </w:div>
            <w:div w:id="989595276">
              <w:marLeft w:val="0"/>
              <w:marRight w:val="0"/>
              <w:marTop w:val="0"/>
              <w:marBottom w:val="0"/>
              <w:divBdr>
                <w:top w:val="none" w:sz="0" w:space="0" w:color="auto"/>
                <w:left w:val="none" w:sz="0" w:space="0" w:color="auto"/>
                <w:bottom w:val="none" w:sz="0" w:space="0" w:color="auto"/>
                <w:right w:val="none" w:sz="0" w:space="0" w:color="auto"/>
              </w:divBdr>
            </w:div>
            <w:div w:id="1087338115">
              <w:marLeft w:val="0"/>
              <w:marRight w:val="0"/>
              <w:marTop w:val="0"/>
              <w:marBottom w:val="0"/>
              <w:divBdr>
                <w:top w:val="none" w:sz="0" w:space="0" w:color="auto"/>
                <w:left w:val="none" w:sz="0" w:space="0" w:color="auto"/>
                <w:bottom w:val="none" w:sz="0" w:space="0" w:color="auto"/>
                <w:right w:val="none" w:sz="0" w:space="0" w:color="auto"/>
              </w:divBdr>
            </w:div>
            <w:div w:id="1262642393">
              <w:marLeft w:val="0"/>
              <w:marRight w:val="0"/>
              <w:marTop w:val="0"/>
              <w:marBottom w:val="0"/>
              <w:divBdr>
                <w:top w:val="none" w:sz="0" w:space="0" w:color="auto"/>
                <w:left w:val="none" w:sz="0" w:space="0" w:color="auto"/>
                <w:bottom w:val="none" w:sz="0" w:space="0" w:color="auto"/>
                <w:right w:val="none" w:sz="0" w:space="0" w:color="auto"/>
              </w:divBdr>
            </w:div>
            <w:div w:id="1450933449">
              <w:marLeft w:val="0"/>
              <w:marRight w:val="0"/>
              <w:marTop w:val="0"/>
              <w:marBottom w:val="0"/>
              <w:divBdr>
                <w:top w:val="none" w:sz="0" w:space="0" w:color="auto"/>
                <w:left w:val="none" w:sz="0" w:space="0" w:color="auto"/>
                <w:bottom w:val="none" w:sz="0" w:space="0" w:color="auto"/>
                <w:right w:val="none" w:sz="0" w:space="0" w:color="auto"/>
              </w:divBdr>
            </w:div>
            <w:div w:id="1997297523">
              <w:marLeft w:val="0"/>
              <w:marRight w:val="0"/>
              <w:marTop w:val="0"/>
              <w:marBottom w:val="0"/>
              <w:divBdr>
                <w:top w:val="none" w:sz="0" w:space="0" w:color="auto"/>
                <w:left w:val="none" w:sz="0" w:space="0" w:color="auto"/>
                <w:bottom w:val="none" w:sz="0" w:space="0" w:color="auto"/>
                <w:right w:val="none" w:sz="0" w:space="0" w:color="auto"/>
              </w:divBdr>
            </w:div>
            <w:div w:id="2082944966">
              <w:marLeft w:val="0"/>
              <w:marRight w:val="0"/>
              <w:marTop w:val="0"/>
              <w:marBottom w:val="0"/>
              <w:divBdr>
                <w:top w:val="none" w:sz="0" w:space="0" w:color="auto"/>
                <w:left w:val="none" w:sz="0" w:space="0" w:color="auto"/>
                <w:bottom w:val="none" w:sz="0" w:space="0" w:color="auto"/>
                <w:right w:val="none" w:sz="0" w:space="0" w:color="auto"/>
              </w:divBdr>
            </w:div>
            <w:div w:id="210167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1.wmf"/><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hyperlink" Target="mailto:meneses@servidor.unam.mx" TargetMode="Externa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oleObject" Target="embeddings/oleObject19.bin"/><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2.wmf"/><Relationship Id="rId41" Type="http://schemas.openxmlformats.org/officeDocument/2006/relationships/image" Target="media/image18.wmf"/><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6.wmf"/><Relationship Id="rId40" Type="http://schemas.openxmlformats.org/officeDocument/2006/relationships/oleObject" Target="embeddings/oleObject16.bin"/><Relationship Id="rId45" Type="http://schemas.openxmlformats.org/officeDocument/2006/relationships/image" Target="media/image20.wmf"/><Relationship Id="rId53"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8.bin"/><Relationship Id="rId52"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0.bin"/><Relationship Id="rId8" Type="http://schemas.openxmlformats.org/officeDocument/2006/relationships/hyperlink" Target="mailto:meneses@unam.mx" TargetMode="External"/><Relationship Id="rId51" Type="http://schemas.openxmlformats.org/officeDocument/2006/relationships/footer" Target="footer2.xml"/><Relationship Id="rId3"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3001</Words>
  <Characters>16511</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AGRADECIMIENTOS</vt:lpstr>
    </vt:vector>
  </TitlesOfParts>
  <Company>SNAP</Company>
  <LinksUpToDate>false</LinksUpToDate>
  <CharactersWithSpaces>19474</CharactersWithSpaces>
  <SharedDoc>false</SharedDoc>
  <HLinks>
    <vt:vector size="12" baseType="variant">
      <vt:variant>
        <vt:i4>2490448</vt:i4>
      </vt:variant>
      <vt:variant>
        <vt:i4>3</vt:i4>
      </vt:variant>
      <vt:variant>
        <vt:i4>0</vt:i4>
      </vt:variant>
      <vt:variant>
        <vt:i4>5</vt:i4>
      </vt:variant>
      <vt:variant>
        <vt:lpwstr>mailto:meneses@servidor.unam.mx</vt:lpwstr>
      </vt:variant>
      <vt:variant>
        <vt:lpwstr/>
      </vt:variant>
      <vt:variant>
        <vt:i4>6553668</vt:i4>
      </vt:variant>
      <vt:variant>
        <vt:i4>0</vt:i4>
      </vt:variant>
      <vt:variant>
        <vt:i4>0</vt:i4>
      </vt:variant>
      <vt:variant>
        <vt:i4>5</vt:i4>
      </vt:variant>
      <vt:variant>
        <vt:lpwstr>mailto:montantegarza@gmail.com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AGRADECIMIENTOS</dc:title>
  <dc:creator>SALO</dc:creator>
  <cp:lastModifiedBy>FRANCISCO</cp:lastModifiedBy>
  <cp:revision>6</cp:revision>
  <cp:lastPrinted>2006-07-03T23:42:00Z</cp:lastPrinted>
  <dcterms:created xsi:type="dcterms:W3CDTF">2015-12-08T13:59:00Z</dcterms:created>
  <dcterms:modified xsi:type="dcterms:W3CDTF">2017-03-21T20:14:00Z</dcterms:modified>
</cp:coreProperties>
</file>