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DEEF3" w14:textId="50E3C7AA" w:rsidR="007F6ED2" w:rsidRPr="00A97253" w:rsidRDefault="00A97253" w:rsidP="007F6ED2">
      <w:pPr>
        <w:pStyle w:val="Ttulo1"/>
        <w:spacing w:after="240" w:line="360" w:lineRule="auto"/>
        <w:jc w:val="right"/>
        <w:rPr>
          <w:rFonts w:ascii="Times New Roman" w:hAnsi="Times New Roman" w:cs="Times New Roman"/>
          <w:b/>
          <w:bCs/>
          <w:i/>
          <w:iCs/>
          <w:color w:val="000000" w:themeColor="text1"/>
          <w:sz w:val="24"/>
          <w:szCs w:val="24"/>
        </w:rPr>
      </w:pPr>
      <w:r w:rsidRPr="00A97253">
        <w:rPr>
          <w:rFonts w:ascii="Times New Roman" w:hAnsi="Times New Roman" w:cs="Times New Roman"/>
          <w:b/>
          <w:bCs/>
          <w:i/>
          <w:iCs/>
          <w:color w:val="000000" w:themeColor="text1"/>
          <w:sz w:val="24"/>
          <w:szCs w:val="24"/>
        </w:rPr>
        <w:t>https://doi.org/10.23913/ride.v14i28.1783</w:t>
      </w:r>
    </w:p>
    <w:p w14:paraId="60D45BCA" w14:textId="6A5410A5" w:rsidR="007F6ED2" w:rsidRDefault="007F6ED2" w:rsidP="007F6ED2">
      <w:pPr>
        <w:pStyle w:val="Ttulo1"/>
        <w:spacing w:after="240" w:line="360" w:lineRule="auto"/>
        <w:jc w:val="right"/>
        <w:rPr>
          <w:rFonts w:ascii="Times New Roman" w:hAnsi="Times New Roman" w:cs="Times New Roman"/>
        </w:rPr>
      </w:pPr>
      <w:r>
        <w:rPr>
          <w:rFonts w:ascii="Times New Roman" w:hAnsi="Times New Roman" w:cs="Times New Roman"/>
          <w:b/>
          <w:bCs/>
          <w:i/>
          <w:iCs/>
          <w:color w:val="000000" w:themeColor="text1"/>
          <w:sz w:val="24"/>
          <w:szCs w:val="24"/>
        </w:rPr>
        <w:t>Ensayos</w:t>
      </w:r>
    </w:p>
    <w:p w14:paraId="183942EF" w14:textId="7324AB81" w:rsidR="006935FE" w:rsidRPr="007F6ED2" w:rsidRDefault="00D67CB8" w:rsidP="007F6ED2">
      <w:pPr>
        <w:pStyle w:val="Ttulo1"/>
        <w:jc w:val="right"/>
        <w:rPr>
          <w:rFonts w:ascii="Calibri" w:eastAsia="Times New Roman" w:hAnsi="Calibri" w:cs="Calibri"/>
          <w:b/>
          <w:color w:val="000000"/>
          <w:lang w:val="es-MX" w:eastAsia="es-MX"/>
        </w:rPr>
      </w:pPr>
      <w:r w:rsidRPr="007F6ED2">
        <w:rPr>
          <w:rFonts w:ascii="Calibri" w:eastAsia="Times New Roman" w:hAnsi="Calibri" w:cs="Calibri"/>
          <w:b/>
          <w:color w:val="000000"/>
          <w:lang w:val="es-MX" w:eastAsia="es-MX"/>
        </w:rPr>
        <w:t>Intelige</w:t>
      </w:r>
      <w:r w:rsidR="00DA41C5" w:rsidRPr="007F6ED2">
        <w:rPr>
          <w:rFonts w:ascii="Calibri" w:eastAsia="Times New Roman" w:hAnsi="Calibri" w:cs="Calibri"/>
          <w:b/>
          <w:color w:val="000000"/>
          <w:lang w:val="es-MX" w:eastAsia="es-MX"/>
        </w:rPr>
        <w:t>ncia espiritual y</w:t>
      </w:r>
      <w:r w:rsidR="00B36FA5" w:rsidRPr="007F6ED2">
        <w:rPr>
          <w:rFonts w:ascii="Calibri" w:eastAsia="Times New Roman" w:hAnsi="Calibri" w:cs="Calibri"/>
          <w:b/>
          <w:color w:val="000000"/>
          <w:lang w:val="es-MX" w:eastAsia="es-MX"/>
        </w:rPr>
        <w:t xml:space="preserve"> n</w:t>
      </w:r>
      <w:r w:rsidR="00633019" w:rsidRPr="007F6ED2">
        <w:rPr>
          <w:rFonts w:ascii="Calibri" w:eastAsia="Times New Roman" w:hAnsi="Calibri" w:cs="Calibri"/>
          <w:b/>
          <w:color w:val="000000"/>
          <w:lang w:val="es-MX" w:eastAsia="es-MX"/>
        </w:rPr>
        <w:t>eurociencia</w:t>
      </w:r>
      <w:r w:rsidR="006850CF" w:rsidRPr="007F6ED2">
        <w:rPr>
          <w:rFonts w:ascii="Calibri" w:eastAsia="Times New Roman" w:hAnsi="Calibri" w:cs="Calibri"/>
          <w:b/>
          <w:color w:val="000000"/>
          <w:lang w:val="es-MX" w:eastAsia="es-MX"/>
        </w:rPr>
        <w:t xml:space="preserve"> en el proceso</w:t>
      </w:r>
      <w:r w:rsidR="00B36FA5" w:rsidRPr="007F6ED2">
        <w:rPr>
          <w:rFonts w:ascii="Calibri" w:eastAsia="Times New Roman" w:hAnsi="Calibri" w:cs="Calibri"/>
          <w:b/>
          <w:color w:val="000000"/>
          <w:lang w:val="es-MX" w:eastAsia="es-MX"/>
        </w:rPr>
        <w:t xml:space="preserve"> de la motivación</w:t>
      </w:r>
      <w:r w:rsidR="00633019" w:rsidRPr="007F6ED2">
        <w:rPr>
          <w:rFonts w:ascii="Calibri" w:eastAsia="Times New Roman" w:hAnsi="Calibri" w:cs="Calibri"/>
          <w:b/>
          <w:color w:val="000000"/>
          <w:lang w:val="es-MX" w:eastAsia="es-MX"/>
        </w:rPr>
        <w:t xml:space="preserve"> para el aprendizaje</w:t>
      </w:r>
    </w:p>
    <w:p w14:paraId="5E9E3713" w14:textId="45B448C9" w:rsidR="007F6ED2" w:rsidRPr="007F6ED2" w:rsidRDefault="007F6ED2" w:rsidP="007F6ED2">
      <w:pPr>
        <w:jc w:val="right"/>
        <w:rPr>
          <w:rFonts w:ascii="Calibri" w:eastAsia="Times New Roman" w:hAnsi="Calibri" w:cs="Calibri"/>
          <w:b/>
          <w:i/>
          <w:iCs/>
          <w:color w:val="000000"/>
          <w:sz w:val="28"/>
          <w:szCs w:val="28"/>
          <w:lang w:val="es-MX" w:eastAsia="es-MX"/>
        </w:rPr>
      </w:pPr>
      <w:r>
        <w:rPr>
          <w:rFonts w:ascii="Calibri" w:eastAsia="Times New Roman" w:hAnsi="Calibri" w:cs="Calibri"/>
          <w:b/>
          <w:i/>
          <w:iCs/>
          <w:color w:val="000000"/>
          <w:sz w:val="28"/>
          <w:szCs w:val="28"/>
          <w:lang w:val="es-MX" w:eastAsia="es-MX"/>
        </w:rPr>
        <w:br/>
      </w:r>
      <w:r w:rsidRPr="007F6ED2">
        <w:rPr>
          <w:rFonts w:ascii="Calibri" w:eastAsia="Times New Roman" w:hAnsi="Calibri" w:cs="Calibri"/>
          <w:b/>
          <w:i/>
          <w:iCs/>
          <w:color w:val="000000"/>
          <w:sz w:val="28"/>
          <w:szCs w:val="28"/>
          <w:lang w:val="es-MX" w:eastAsia="es-MX"/>
        </w:rPr>
        <w:t xml:space="preserve">Spiritual </w:t>
      </w:r>
      <w:proofErr w:type="spellStart"/>
      <w:r w:rsidRPr="007F6ED2">
        <w:rPr>
          <w:rFonts w:ascii="Calibri" w:eastAsia="Times New Roman" w:hAnsi="Calibri" w:cs="Calibri"/>
          <w:b/>
          <w:i/>
          <w:iCs/>
          <w:color w:val="000000"/>
          <w:sz w:val="28"/>
          <w:szCs w:val="28"/>
          <w:lang w:val="es-MX" w:eastAsia="es-MX"/>
        </w:rPr>
        <w:t>intelligence</w:t>
      </w:r>
      <w:proofErr w:type="spellEnd"/>
      <w:r w:rsidRPr="007F6ED2">
        <w:rPr>
          <w:rFonts w:ascii="Calibri" w:eastAsia="Times New Roman" w:hAnsi="Calibri" w:cs="Calibri"/>
          <w:b/>
          <w:i/>
          <w:iCs/>
          <w:color w:val="000000"/>
          <w:sz w:val="28"/>
          <w:szCs w:val="28"/>
          <w:lang w:val="es-MX" w:eastAsia="es-MX"/>
        </w:rPr>
        <w:t xml:space="preserve"> and </w:t>
      </w:r>
      <w:proofErr w:type="spellStart"/>
      <w:r w:rsidRPr="007F6ED2">
        <w:rPr>
          <w:rFonts w:ascii="Calibri" w:eastAsia="Times New Roman" w:hAnsi="Calibri" w:cs="Calibri"/>
          <w:b/>
          <w:i/>
          <w:iCs/>
          <w:color w:val="000000"/>
          <w:sz w:val="28"/>
          <w:szCs w:val="28"/>
          <w:lang w:val="es-MX" w:eastAsia="es-MX"/>
        </w:rPr>
        <w:t>neuroscience</w:t>
      </w:r>
      <w:proofErr w:type="spellEnd"/>
      <w:r w:rsidRPr="007F6ED2">
        <w:rPr>
          <w:rFonts w:ascii="Calibri" w:eastAsia="Times New Roman" w:hAnsi="Calibri" w:cs="Calibri"/>
          <w:b/>
          <w:i/>
          <w:iCs/>
          <w:color w:val="000000"/>
          <w:sz w:val="28"/>
          <w:szCs w:val="28"/>
          <w:lang w:val="es-MX" w:eastAsia="es-MX"/>
        </w:rPr>
        <w:t xml:space="preserve"> in </w:t>
      </w:r>
      <w:proofErr w:type="spellStart"/>
      <w:r w:rsidRPr="007F6ED2">
        <w:rPr>
          <w:rFonts w:ascii="Calibri" w:eastAsia="Times New Roman" w:hAnsi="Calibri" w:cs="Calibri"/>
          <w:b/>
          <w:i/>
          <w:iCs/>
          <w:color w:val="000000"/>
          <w:sz w:val="28"/>
          <w:szCs w:val="28"/>
          <w:lang w:val="es-MX" w:eastAsia="es-MX"/>
        </w:rPr>
        <w:t>the</w:t>
      </w:r>
      <w:proofErr w:type="spellEnd"/>
      <w:r w:rsidRPr="007F6ED2">
        <w:rPr>
          <w:rFonts w:ascii="Calibri" w:eastAsia="Times New Roman" w:hAnsi="Calibri" w:cs="Calibri"/>
          <w:b/>
          <w:i/>
          <w:iCs/>
          <w:color w:val="000000"/>
          <w:sz w:val="28"/>
          <w:szCs w:val="28"/>
          <w:lang w:val="es-MX" w:eastAsia="es-MX"/>
        </w:rPr>
        <w:t xml:space="preserve"> </w:t>
      </w:r>
      <w:proofErr w:type="spellStart"/>
      <w:r w:rsidRPr="007F6ED2">
        <w:rPr>
          <w:rFonts w:ascii="Calibri" w:eastAsia="Times New Roman" w:hAnsi="Calibri" w:cs="Calibri"/>
          <w:b/>
          <w:i/>
          <w:iCs/>
          <w:color w:val="000000"/>
          <w:sz w:val="28"/>
          <w:szCs w:val="28"/>
          <w:lang w:val="es-MX" w:eastAsia="es-MX"/>
        </w:rPr>
        <w:t>process</w:t>
      </w:r>
      <w:proofErr w:type="spellEnd"/>
      <w:r w:rsidRPr="007F6ED2">
        <w:rPr>
          <w:rFonts w:ascii="Calibri" w:eastAsia="Times New Roman" w:hAnsi="Calibri" w:cs="Calibri"/>
          <w:b/>
          <w:i/>
          <w:iCs/>
          <w:color w:val="000000"/>
          <w:sz w:val="28"/>
          <w:szCs w:val="28"/>
          <w:lang w:val="es-MX" w:eastAsia="es-MX"/>
        </w:rPr>
        <w:t xml:space="preserve"> </w:t>
      </w:r>
      <w:proofErr w:type="spellStart"/>
      <w:r w:rsidRPr="007F6ED2">
        <w:rPr>
          <w:rFonts w:ascii="Calibri" w:eastAsia="Times New Roman" w:hAnsi="Calibri" w:cs="Calibri"/>
          <w:b/>
          <w:i/>
          <w:iCs/>
          <w:color w:val="000000"/>
          <w:sz w:val="28"/>
          <w:szCs w:val="28"/>
          <w:lang w:val="es-MX" w:eastAsia="es-MX"/>
        </w:rPr>
        <w:t>of</w:t>
      </w:r>
      <w:proofErr w:type="spellEnd"/>
      <w:r w:rsidRPr="007F6ED2">
        <w:rPr>
          <w:rFonts w:ascii="Calibri" w:eastAsia="Times New Roman" w:hAnsi="Calibri" w:cs="Calibri"/>
          <w:b/>
          <w:i/>
          <w:iCs/>
          <w:color w:val="000000"/>
          <w:sz w:val="28"/>
          <w:szCs w:val="28"/>
          <w:lang w:val="es-MX" w:eastAsia="es-MX"/>
        </w:rPr>
        <w:t xml:space="preserve"> </w:t>
      </w:r>
      <w:proofErr w:type="spellStart"/>
      <w:r w:rsidRPr="007F6ED2">
        <w:rPr>
          <w:rFonts w:ascii="Calibri" w:eastAsia="Times New Roman" w:hAnsi="Calibri" w:cs="Calibri"/>
          <w:b/>
          <w:i/>
          <w:iCs/>
          <w:color w:val="000000"/>
          <w:sz w:val="28"/>
          <w:szCs w:val="28"/>
          <w:lang w:val="es-MX" w:eastAsia="es-MX"/>
        </w:rPr>
        <w:t>motivation</w:t>
      </w:r>
      <w:proofErr w:type="spellEnd"/>
      <w:r w:rsidRPr="007F6ED2">
        <w:rPr>
          <w:rFonts w:ascii="Calibri" w:eastAsia="Times New Roman" w:hAnsi="Calibri" w:cs="Calibri"/>
          <w:b/>
          <w:i/>
          <w:iCs/>
          <w:color w:val="000000"/>
          <w:sz w:val="28"/>
          <w:szCs w:val="28"/>
          <w:lang w:val="es-MX" w:eastAsia="es-MX"/>
        </w:rPr>
        <w:t xml:space="preserve"> </w:t>
      </w:r>
      <w:proofErr w:type="spellStart"/>
      <w:r w:rsidRPr="007F6ED2">
        <w:rPr>
          <w:rFonts w:ascii="Calibri" w:eastAsia="Times New Roman" w:hAnsi="Calibri" w:cs="Calibri"/>
          <w:b/>
          <w:i/>
          <w:iCs/>
          <w:color w:val="000000"/>
          <w:sz w:val="28"/>
          <w:szCs w:val="28"/>
          <w:lang w:val="es-MX" w:eastAsia="es-MX"/>
        </w:rPr>
        <w:t>for</w:t>
      </w:r>
      <w:proofErr w:type="spellEnd"/>
      <w:r w:rsidRPr="007F6ED2">
        <w:rPr>
          <w:rFonts w:ascii="Calibri" w:eastAsia="Times New Roman" w:hAnsi="Calibri" w:cs="Calibri"/>
          <w:b/>
          <w:i/>
          <w:iCs/>
          <w:color w:val="000000"/>
          <w:sz w:val="28"/>
          <w:szCs w:val="28"/>
          <w:lang w:val="es-MX" w:eastAsia="es-MX"/>
        </w:rPr>
        <w:t xml:space="preserve"> </w:t>
      </w:r>
      <w:proofErr w:type="spellStart"/>
      <w:r w:rsidRPr="007F6ED2">
        <w:rPr>
          <w:rFonts w:ascii="Calibri" w:eastAsia="Times New Roman" w:hAnsi="Calibri" w:cs="Calibri"/>
          <w:b/>
          <w:i/>
          <w:iCs/>
          <w:color w:val="000000"/>
          <w:sz w:val="28"/>
          <w:szCs w:val="28"/>
          <w:lang w:val="es-MX" w:eastAsia="es-MX"/>
        </w:rPr>
        <w:t>learning</w:t>
      </w:r>
      <w:proofErr w:type="spellEnd"/>
    </w:p>
    <w:p w14:paraId="6574337B" w14:textId="19D4968C" w:rsidR="007F6ED2" w:rsidRPr="007F6ED2" w:rsidRDefault="007F6ED2" w:rsidP="006D1E0D">
      <w:pPr>
        <w:spacing w:after="0"/>
        <w:jc w:val="right"/>
        <w:rPr>
          <w:rFonts w:ascii="Calibri" w:eastAsia="Times New Roman" w:hAnsi="Calibri" w:cs="Calibri"/>
          <w:b/>
          <w:i/>
          <w:iCs/>
          <w:color w:val="000000"/>
          <w:sz w:val="28"/>
          <w:szCs w:val="28"/>
          <w:lang w:val="es-MX" w:eastAsia="es-MX"/>
        </w:rPr>
      </w:pPr>
      <w:proofErr w:type="spellStart"/>
      <w:r w:rsidRPr="007F6ED2">
        <w:rPr>
          <w:rFonts w:ascii="Calibri" w:eastAsia="Times New Roman" w:hAnsi="Calibri" w:cs="Calibri"/>
          <w:b/>
          <w:i/>
          <w:iCs/>
          <w:color w:val="000000"/>
          <w:sz w:val="28"/>
          <w:szCs w:val="28"/>
          <w:lang w:val="es-MX" w:eastAsia="es-MX"/>
        </w:rPr>
        <w:t>Inteligência</w:t>
      </w:r>
      <w:proofErr w:type="spellEnd"/>
      <w:r w:rsidRPr="007F6ED2">
        <w:rPr>
          <w:rFonts w:ascii="Calibri" w:eastAsia="Times New Roman" w:hAnsi="Calibri" w:cs="Calibri"/>
          <w:b/>
          <w:i/>
          <w:iCs/>
          <w:color w:val="000000"/>
          <w:sz w:val="28"/>
          <w:szCs w:val="28"/>
          <w:lang w:val="es-MX" w:eastAsia="es-MX"/>
        </w:rPr>
        <w:t xml:space="preserve"> espiritual e </w:t>
      </w:r>
      <w:proofErr w:type="spellStart"/>
      <w:r w:rsidRPr="007F6ED2">
        <w:rPr>
          <w:rFonts w:ascii="Calibri" w:eastAsia="Times New Roman" w:hAnsi="Calibri" w:cs="Calibri"/>
          <w:b/>
          <w:i/>
          <w:iCs/>
          <w:color w:val="000000"/>
          <w:sz w:val="28"/>
          <w:szCs w:val="28"/>
          <w:lang w:val="es-MX" w:eastAsia="es-MX"/>
        </w:rPr>
        <w:t>neurociência</w:t>
      </w:r>
      <w:proofErr w:type="spellEnd"/>
      <w:r w:rsidRPr="007F6ED2">
        <w:rPr>
          <w:rFonts w:ascii="Calibri" w:eastAsia="Times New Roman" w:hAnsi="Calibri" w:cs="Calibri"/>
          <w:b/>
          <w:i/>
          <w:iCs/>
          <w:color w:val="000000"/>
          <w:sz w:val="28"/>
          <w:szCs w:val="28"/>
          <w:lang w:val="es-MX" w:eastAsia="es-MX"/>
        </w:rPr>
        <w:t xml:space="preserve"> no </w:t>
      </w:r>
      <w:proofErr w:type="spellStart"/>
      <w:r w:rsidRPr="007F6ED2">
        <w:rPr>
          <w:rFonts w:ascii="Calibri" w:eastAsia="Times New Roman" w:hAnsi="Calibri" w:cs="Calibri"/>
          <w:b/>
          <w:i/>
          <w:iCs/>
          <w:color w:val="000000"/>
          <w:sz w:val="28"/>
          <w:szCs w:val="28"/>
          <w:lang w:val="es-MX" w:eastAsia="es-MX"/>
        </w:rPr>
        <w:t>processo</w:t>
      </w:r>
      <w:proofErr w:type="spellEnd"/>
      <w:r w:rsidRPr="007F6ED2">
        <w:rPr>
          <w:rFonts w:ascii="Calibri" w:eastAsia="Times New Roman" w:hAnsi="Calibri" w:cs="Calibri"/>
          <w:b/>
          <w:i/>
          <w:iCs/>
          <w:color w:val="000000"/>
          <w:sz w:val="28"/>
          <w:szCs w:val="28"/>
          <w:lang w:val="es-MX" w:eastAsia="es-MX"/>
        </w:rPr>
        <w:t xml:space="preserve"> de </w:t>
      </w:r>
      <w:proofErr w:type="spellStart"/>
      <w:r w:rsidRPr="007F6ED2">
        <w:rPr>
          <w:rFonts w:ascii="Calibri" w:eastAsia="Times New Roman" w:hAnsi="Calibri" w:cs="Calibri"/>
          <w:b/>
          <w:i/>
          <w:iCs/>
          <w:color w:val="000000"/>
          <w:sz w:val="28"/>
          <w:szCs w:val="28"/>
          <w:lang w:val="es-MX" w:eastAsia="es-MX"/>
        </w:rPr>
        <w:t>motivação</w:t>
      </w:r>
      <w:proofErr w:type="spellEnd"/>
      <w:r w:rsidRPr="007F6ED2">
        <w:rPr>
          <w:rFonts w:ascii="Calibri" w:eastAsia="Times New Roman" w:hAnsi="Calibri" w:cs="Calibri"/>
          <w:b/>
          <w:i/>
          <w:iCs/>
          <w:color w:val="000000"/>
          <w:sz w:val="28"/>
          <w:szCs w:val="28"/>
          <w:lang w:val="es-MX" w:eastAsia="es-MX"/>
        </w:rPr>
        <w:t xml:space="preserve"> para a </w:t>
      </w:r>
      <w:proofErr w:type="spellStart"/>
      <w:r w:rsidRPr="007F6ED2">
        <w:rPr>
          <w:rFonts w:ascii="Calibri" w:eastAsia="Times New Roman" w:hAnsi="Calibri" w:cs="Calibri"/>
          <w:b/>
          <w:i/>
          <w:iCs/>
          <w:color w:val="000000"/>
          <w:sz w:val="28"/>
          <w:szCs w:val="28"/>
          <w:lang w:val="es-MX" w:eastAsia="es-MX"/>
        </w:rPr>
        <w:t>aprendizagem</w:t>
      </w:r>
      <w:proofErr w:type="spellEnd"/>
    </w:p>
    <w:p w14:paraId="39F06B46" w14:textId="4189939A" w:rsidR="00EE4145" w:rsidRDefault="006D1E0D" w:rsidP="006D1E0D">
      <w:pPr>
        <w:pStyle w:val="Ttulo"/>
        <w:spacing w:line="276" w:lineRule="auto"/>
        <w:jc w:val="right"/>
        <w:rPr>
          <w:rFonts w:asciiTheme="minorHAnsi" w:hAnsiTheme="minorHAnsi" w:cstheme="minorHAnsi"/>
          <w:b/>
          <w:bCs/>
          <w:sz w:val="24"/>
          <w:szCs w:val="24"/>
        </w:rPr>
      </w:pPr>
      <w:r>
        <w:rPr>
          <w:rFonts w:asciiTheme="minorHAnsi" w:hAnsiTheme="minorHAnsi" w:cstheme="minorHAnsi"/>
          <w:b/>
          <w:bCs/>
          <w:sz w:val="24"/>
          <w:szCs w:val="24"/>
        </w:rPr>
        <w:br/>
      </w:r>
      <w:r w:rsidR="00EE4145" w:rsidRPr="007F6ED2">
        <w:rPr>
          <w:rFonts w:asciiTheme="minorHAnsi" w:hAnsiTheme="minorHAnsi" w:cstheme="minorHAnsi"/>
          <w:b/>
          <w:bCs/>
          <w:sz w:val="24"/>
          <w:szCs w:val="24"/>
        </w:rPr>
        <w:t>Argelia Dávalos Hernández</w:t>
      </w:r>
    </w:p>
    <w:p w14:paraId="4E0E291E" w14:textId="4AFF42AB" w:rsidR="001F4E49" w:rsidRPr="006D1E0D" w:rsidRDefault="001F4E49" w:rsidP="006D1E0D">
      <w:pPr>
        <w:spacing w:after="0"/>
        <w:jc w:val="right"/>
        <w:rPr>
          <w:rFonts w:ascii="Times New Roman" w:hAnsi="Times New Roman" w:cs="Times New Roman"/>
          <w:sz w:val="24"/>
          <w:szCs w:val="24"/>
        </w:rPr>
      </w:pPr>
      <w:r w:rsidRPr="006D1E0D">
        <w:rPr>
          <w:rFonts w:ascii="Times New Roman" w:hAnsi="Times New Roman" w:cs="Times New Roman"/>
          <w:sz w:val="24"/>
          <w:szCs w:val="24"/>
        </w:rPr>
        <w:t>Secretaría de Educación Pública</w:t>
      </w:r>
      <w:r w:rsidR="006D1E0D" w:rsidRPr="006D1E0D">
        <w:rPr>
          <w:rFonts w:ascii="Times New Roman" w:hAnsi="Times New Roman" w:cs="Times New Roman"/>
          <w:sz w:val="24"/>
          <w:szCs w:val="24"/>
        </w:rPr>
        <w:t>, México</w:t>
      </w:r>
    </w:p>
    <w:p w14:paraId="7CAD2480" w14:textId="5D5F1F28" w:rsidR="00EC2F55" w:rsidRDefault="00EC2F55" w:rsidP="006D1E0D">
      <w:pPr>
        <w:spacing w:after="0"/>
        <w:jc w:val="right"/>
      </w:pPr>
      <w:r w:rsidRPr="006D1E0D">
        <w:rPr>
          <w:color w:val="FF0000"/>
          <w:sz w:val="24"/>
          <w:szCs w:val="24"/>
        </w:rPr>
        <w:t>geya_doc@hotmail.com</w:t>
      </w:r>
    </w:p>
    <w:p w14:paraId="2A57B3F6" w14:textId="349188F7" w:rsidR="00EC2F55" w:rsidRPr="006D1E0D" w:rsidRDefault="00EC2F55" w:rsidP="006D1E0D">
      <w:pPr>
        <w:spacing w:after="0"/>
        <w:jc w:val="right"/>
        <w:rPr>
          <w:rFonts w:ascii="Times New Roman" w:hAnsi="Times New Roman" w:cs="Times New Roman"/>
          <w:sz w:val="24"/>
          <w:szCs w:val="24"/>
        </w:rPr>
      </w:pPr>
      <w:r w:rsidRPr="006D1E0D">
        <w:rPr>
          <w:rFonts w:ascii="Times New Roman" w:hAnsi="Times New Roman" w:cs="Times New Roman"/>
          <w:sz w:val="24"/>
          <w:szCs w:val="24"/>
        </w:rPr>
        <w:t>https://orcid.org/0009-0004-1656-6129</w:t>
      </w:r>
    </w:p>
    <w:p w14:paraId="308BE61F" w14:textId="77777777" w:rsidR="009149F3" w:rsidRDefault="009149F3" w:rsidP="009149F3">
      <w:pPr>
        <w:pStyle w:val="Ttulo1"/>
        <w:spacing w:before="0" w:line="360" w:lineRule="auto"/>
        <w:rPr>
          <w:rFonts w:ascii="Times New Roman" w:hAnsi="Times New Roman" w:cs="Times New Roman"/>
          <w:sz w:val="24"/>
          <w:szCs w:val="24"/>
        </w:rPr>
      </w:pPr>
    </w:p>
    <w:p w14:paraId="7822F5AE" w14:textId="03614D11" w:rsidR="009149F3" w:rsidRPr="007F6ED2" w:rsidRDefault="009149F3" w:rsidP="009149F3">
      <w:pPr>
        <w:pStyle w:val="Ttulo1"/>
        <w:spacing w:before="0" w:line="360" w:lineRule="auto"/>
        <w:rPr>
          <w:rFonts w:asciiTheme="minorHAnsi" w:hAnsiTheme="minorHAnsi" w:cstheme="minorHAnsi"/>
          <w:b/>
          <w:bCs/>
          <w:sz w:val="28"/>
          <w:szCs w:val="28"/>
        </w:rPr>
      </w:pPr>
      <w:r w:rsidRPr="007F6ED2">
        <w:rPr>
          <w:rFonts w:asciiTheme="minorHAnsi" w:hAnsiTheme="minorHAnsi" w:cstheme="minorHAnsi"/>
          <w:b/>
          <w:bCs/>
          <w:color w:val="auto"/>
          <w:sz w:val="28"/>
          <w:szCs w:val="28"/>
        </w:rPr>
        <w:t>Resumen</w:t>
      </w:r>
      <w:r w:rsidRPr="007F6ED2">
        <w:rPr>
          <w:rFonts w:asciiTheme="minorHAnsi" w:hAnsiTheme="minorHAnsi" w:cstheme="minorHAnsi"/>
          <w:b/>
          <w:bCs/>
          <w:sz w:val="28"/>
          <w:szCs w:val="28"/>
        </w:rPr>
        <w:t xml:space="preserve"> </w:t>
      </w:r>
    </w:p>
    <w:p w14:paraId="59C407FF" w14:textId="4877FD45" w:rsidR="00787A82" w:rsidRDefault="00C51147" w:rsidP="007F6ED2">
      <w:pPr>
        <w:spacing w:after="0" w:line="360" w:lineRule="auto"/>
        <w:jc w:val="both"/>
        <w:rPr>
          <w:rFonts w:ascii="Times New Roman" w:hAnsi="Times New Roman" w:cs="Times New Roman"/>
          <w:sz w:val="24"/>
          <w:szCs w:val="24"/>
        </w:rPr>
      </w:pPr>
      <w:r w:rsidRPr="00F8062C">
        <w:rPr>
          <w:rFonts w:ascii="Times New Roman" w:hAnsi="Times New Roman" w:cs="Times New Roman"/>
          <w:sz w:val="24"/>
          <w:szCs w:val="24"/>
        </w:rPr>
        <w:t xml:space="preserve">Al ingresar a la escuela, los alumnos se enfrentan a dos procesos distintos que deben comprender: el contexto social que se genera dentro del aula al explicar nuevos conocimientos y los contenidos que deben estudiar. Esto los coloca en una situación de incertidumbre al intentar </w:t>
      </w:r>
      <w:r>
        <w:rPr>
          <w:rFonts w:ascii="Times New Roman" w:hAnsi="Times New Roman" w:cs="Times New Roman"/>
          <w:sz w:val="24"/>
          <w:szCs w:val="24"/>
        </w:rPr>
        <w:t>desarrollar</w:t>
      </w:r>
      <w:r w:rsidRPr="00F8062C">
        <w:rPr>
          <w:rFonts w:ascii="Times New Roman" w:hAnsi="Times New Roman" w:cs="Times New Roman"/>
          <w:sz w:val="24"/>
          <w:szCs w:val="24"/>
        </w:rPr>
        <w:t xml:space="preserve"> nuevas formas de aprender o conectar sus experiencias de aprendizaje, </w:t>
      </w:r>
      <w:r>
        <w:rPr>
          <w:rFonts w:ascii="Times New Roman" w:hAnsi="Times New Roman" w:cs="Times New Roman"/>
          <w:sz w:val="24"/>
          <w:szCs w:val="24"/>
        </w:rPr>
        <w:t>y al emplear</w:t>
      </w:r>
      <w:r w:rsidRPr="00F8062C">
        <w:rPr>
          <w:rFonts w:ascii="Times New Roman" w:hAnsi="Times New Roman" w:cs="Times New Roman"/>
          <w:sz w:val="24"/>
          <w:szCs w:val="24"/>
        </w:rPr>
        <w:t xml:space="preserve"> de manera empírica sus criterios, reflexiones y valores</w:t>
      </w:r>
      <w:r>
        <w:rPr>
          <w:rFonts w:ascii="Times New Roman" w:hAnsi="Times New Roman" w:cs="Times New Roman"/>
          <w:sz w:val="24"/>
          <w:szCs w:val="24"/>
        </w:rPr>
        <w:t>, lo cual, e</w:t>
      </w:r>
      <w:r w:rsidRPr="00F8062C">
        <w:rPr>
          <w:rFonts w:ascii="Times New Roman" w:hAnsi="Times New Roman" w:cs="Times New Roman"/>
          <w:sz w:val="24"/>
          <w:szCs w:val="24"/>
        </w:rPr>
        <w:t>n ocasiones, puede resultar no grato</w:t>
      </w:r>
      <w:r>
        <w:rPr>
          <w:rFonts w:ascii="Times New Roman" w:hAnsi="Times New Roman" w:cs="Times New Roman"/>
          <w:sz w:val="24"/>
          <w:szCs w:val="24"/>
        </w:rPr>
        <w:t xml:space="preserve"> y crear </w:t>
      </w:r>
      <w:r w:rsidRPr="00F8062C">
        <w:rPr>
          <w:rFonts w:ascii="Times New Roman" w:hAnsi="Times New Roman" w:cs="Times New Roman"/>
          <w:sz w:val="24"/>
          <w:szCs w:val="24"/>
        </w:rPr>
        <w:t>desinterés por el aprendizaje.</w:t>
      </w:r>
      <w:r>
        <w:rPr>
          <w:rFonts w:ascii="Times New Roman" w:hAnsi="Times New Roman" w:cs="Times New Roman"/>
          <w:sz w:val="24"/>
          <w:szCs w:val="24"/>
        </w:rPr>
        <w:t xml:space="preserve"> Por ende, e</w:t>
      </w:r>
      <w:r w:rsidRPr="00F8062C">
        <w:rPr>
          <w:rFonts w:ascii="Times New Roman" w:hAnsi="Times New Roman" w:cs="Times New Roman"/>
          <w:sz w:val="24"/>
          <w:szCs w:val="24"/>
        </w:rPr>
        <w:t xml:space="preserve">l propósito del presente ensayo es mostrar cómo, a través del manejo de la inteligencia espiritual y la neurociencia, los maestros </w:t>
      </w:r>
      <w:r>
        <w:rPr>
          <w:rFonts w:ascii="Times New Roman" w:hAnsi="Times New Roman" w:cs="Times New Roman"/>
          <w:sz w:val="24"/>
          <w:szCs w:val="24"/>
        </w:rPr>
        <w:t>pueden lograr</w:t>
      </w:r>
      <w:r w:rsidRPr="00F8062C">
        <w:rPr>
          <w:rFonts w:ascii="Times New Roman" w:hAnsi="Times New Roman" w:cs="Times New Roman"/>
          <w:sz w:val="24"/>
          <w:szCs w:val="24"/>
        </w:rPr>
        <w:t xml:space="preserve"> desarrollar la motivación en </w:t>
      </w:r>
      <w:r w:rsidR="002212B1">
        <w:rPr>
          <w:rFonts w:ascii="Times New Roman" w:hAnsi="Times New Roman" w:cs="Times New Roman"/>
          <w:sz w:val="24"/>
          <w:szCs w:val="24"/>
        </w:rPr>
        <w:t>sus estudiantes en el</w:t>
      </w:r>
      <w:r w:rsidRPr="00F8062C">
        <w:rPr>
          <w:rFonts w:ascii="Times New Roman" w:hAnsi="Times New Roman" w:cs="Times New Roman"/>
          <w:sz w:val="24"/>
          <w:szCs w:val="24"/>
        </w:rPr>
        <w:t xml:space="preserve"> proceso de enseñanza-aprendizaje. </w:t>
      </w:r>
      <w:r>
        <w:rPr>
          <w:rFonts w:ascii="Times New Roman" w:hAnsi="Times New Roman" w:cs="Times New Roman"/>
          <w:sz w:val="24"/>
          <w:szCs w:val="24"/>
        </w:rPr>
        <w:t>Para ello, u</w:t>
      </w:r>
      <w:r w:rsidRPr="00F8062C">
        <w:rPr>
          <w:rFonts w:ascii="Times New Roman" w:hAnsi="Times New Roman" w:cs="Times New Roman"/>
          <w:sz w:val="24"/>
          <w:szCs w:val="24"/>
        </w:rPr>
        <w:t>tilizando la inteligencia espiritual y la neurociencia, se busca potenciar la capacidad de los estudiantes para discriminar posibilidades que contribuyan a la resolución de situaciones de aprendizaje. Esto se logra mediante la aplicación de estrategias integrales que estimulan el pensamiento serial, asociativo y unificador.</w:t>
      </w:r>
      <w:r>
        <w:rPr>
          <w:rFonts w:ascii="Times New Roman" w:hAnsi="Times New Roman" w:cs="Times New Roman"/>
          <w:sz w:val="24"/>
          <w:szCs w:val="24"/>
        </w:rPr>
        <w:t xml:space="preserve"> De esta manera, s</w:t>
      </w:r>
      <w:r w:rsidRPr="00F8062C">
        <w:rPr>
          <w:rFonts w:ascii="Times New Roman" w:hAnsi="Times New Roman" w:cs="Times New Roman"/>
          <w:sz w:val="24"/>
          <w:szCs w:val="24"/>
        </w:rPr>
        <w:t xml:space="preserve">e movilizan estructuras neuronales mentales, emocionales y espirituales en la sincronía de la asimilación, </w:t>
      </w:r>
      <w:r>
        <w:rPr>
          <w:rFonts w:ascii="Times New Roman" w:hAnsi="Times New Roman" w:cs="Times New Roman"/>
          <w:sz w:val="24"/>
          <w:szCs w:val="24"/>
        </w:rPr>
        <w:t>que sirven para identificar</w:t>
      </w:r>
      <w:r w:rsidRPr="00F8062C">
        <w:rPr>
          <w:rFonts w:ascii="Times New Roman" w:hAnsi="Times New Roman" w:cs="Times New Roman"/>
          <w:sz w:val="24"/>
          <w:szCs w:val="24"/>
        </w:rPr>
        <w:t xml:space="preserve"> cómo actúan los neurotransmisores que intervienen directamente en los diferentes tipos de memoria. Esto se logra a través del conocimiento del funcionamiento de los hemisferios cerebrales, las neuronas espejo y la plasticidad neuronal. Todo ello depende de los aprendizajes que el docente desee establecer en las actividades presentadas a los alumnos con </w:t>
      </w:r>
      <w:r w:rsidRPr="00F8062C">
        <w:rPr>
          <w:rFonts w:ascii="Times New Roman" w:hAnsi="Times New Roman" w:cs="Times New Roman"/>
          <w:sz w:val="24"/>
          <w:szCs w:val="24"/>
        </w:rPr>
        <w:lastRenderedPageBreak/>
        <w:t>el fin de lograr la reestructuración cognitiva que posibilite la empatía con el conocimiento</w:t>
      </w:r>
      <w:r>
        <w:rPr>
          <w:rFonts w:ascii="Times New Roman" w:hAnsi="Times New Roman" w:cs="Times New Roman"/>
          <w:sz w:val="24"/>
          <w:szCs w:val="24"/>
        </w:rPr>
        <w:t xml:space="preserve"> y favorezca</w:t>
      </w:r>
      <w:r w:rsidRPr="00F8062C">
        <w:rPr>
          <w:rFonts w:ascii="Times New Roman" w:hAnsi="Times New Roman" w:cs="Times New Roman"/>
          <w:sz w:val="24"/>
          <w:szCs w:val="24"/>
        </w:rPr>
        <w:t xml:space="preserve"> las habilidades de aprendizaje en los estudiantes.</w:t>
      </w:r>
    </w:p>
    <w:p w14:paraId="469C8C10" w14:textId="20D76C45" w:rsidR="0035489E" w:rsidRDefault="00787A82" w:rsidP="007F6ED2">
      <w:pPr>
        <w:spacing w:after="0" w:line="360" w:lineRule="auto"/>
        <w:jc w:val="both"/>
        <w:rPr>
          <w:rFonts w:ascii="Times New Roman" w:hAnsi="Times New Roman" w:cs="Times New Roman"/>
          <w:sz w:val="24"/>
          <w:szCs w:val="24"/>
        </w:rPr>
      </w:pPr>
      <w:r w:rsidRPr="007F6ED2">
        <w:rPr>
          <w:rFonts w:eastAsiaTheme="majorEastAsia" w:cstheme="minorHAnsi"/>
          <w:b/>
          <w:bCs/>
          <w:sz w:val="28"/>
          <w:szCs w:val="28"/>
        </w:rPr>
        <w:t>Palabras clave:</w:t>
      </w:r>
      <w:r>
        <w:rPr>
          <w:rFonts w:ascii="Times New Roman" w:hAnsi="Times New Roman" w:cs="Times New Roman"/>
          <w:sz w:val="24"/>
          <w:szCs w:val="24"/>
        </w:rPr>
        <w:t xml:space="preserve"> </w:t>
      </w:r>
      <w:r w:rsidR="00EE4F98">
        <w:rPr>
          <w:rFonts w:ascii="Times New Roman" w:hAnsi="Times New Roman" w:cs="Times New Roman"/>
          <w:sz w:val="24"/>
          <w:szCs w:val="24"/>
        </w:rPr>
        <w:t>funciones cognitivas</w:t>
      </w:r>
      <w:r w:rsidR="001D5CCB" w:rsidRPr="001D5CCB">
        <w:rPr>
          <w:rFonts w:ascii="Times New Roman" w:hAnsi="Times New Roman" w:cs="Times New Roman"/>
          <w:sz w:val="24"/>
          <w:szCs w:val="24"/>
        </w:rPr>
        <w:t xml:space="preserve">, </w:t>
      </w:r>
      <w:r w:rsidR="001D5CCB">
        <w:rPr>
          <w:rFonts w:ascii="Times New Roman" w:hAnsi="Times New Roman" w:cs="Times New Roman"/>
          <w:sz w:val="24"/>
          <w:szCs w:val="24"/>
        </w:rPr>
        <w:t>memoria,</w:t>
      </w:r>
      <w:r w:rsidR="00EE4F98">
        <w:rPr>
          <w:rFonts w:ascii="Times New Roman" w:hAnsi="Times New Roman" w:cs="Times New Roman"/>
          <w:sz w:val="24"/>
          <w:szCs w:val="24"/>
        </w:rPr>
        <w:t xml:space="preserve"> </w:t>
      </w:r>
      <w:r w:rsidR="009C45E3">
        <w:rPr>
          <w:rFonts w:ascii="Times New Roman" w:hAnsi="Times New Roman" w:cs="Times New Roman"/>
          <w:sz w:val="24"/>
          <w:szCs w:val="24"/>
        </w:rPr>
        <w:t xml:space="preserve">motivación, </w:t>
      </w:r>
      <w:r w:rsidR="00EE4F98">
        <w:rPr>
          <w:rFonts w:ascii="Times New Roman" w:hAnsi="Times New Roman" w:cs="Times New Roman"/>
          <w:sz w:val="24"/>
          <w:szCs w:val="24"/>
        </w:rPr>
        <w:t>neuronas espejo,</w:t>
      </w:r>
      <w:r w:rsidR="001D5CCB">
        <w:rPr>
          <w:rFonts w:ascii="Times New Roman" w:hAnsi="Times New Roman" w:cs="Times New Roman"/>
          <w:sz w:val="24"/>
          <w:szCs w:val="24"/>
        </w:rPr>
        <w:t xml:space="preserve"> neurotransmisores, </w:t>
      </w:r>
      <w:r w:rsidR="001D5CCB" w:rsidRPr="001D5CCB">
        <w:rPr>
          <w:rFonts w:ascii="Times New Roman" w:hAnsi="Times New Roman" w:cs="Times New Roman"/>
          <w:sz w:val="24"/>
          <w:szCs w:val="24"/>
        </w:rPr>
        <w:t>plasticidad neuronal</w:t>
      </w:r>
      <w:r w:rsidR="0035489E">
        <w:rPr>
          <w:rFonts w:ascii="Times New Roman" w:hAnsi="Times New Roman" w:cs="Times New Roman"/>
          <w:sz w:val="24"/>
          <w:szCs w:val="24"/>
        </w:rPr>
        <w:t>.</w:t>
      </w:r>
    </w:p>
    <w:p w14:paraId="2D0E1411" w14:textId="77777777" w:rsidR="007F6ED2" w:rsidRPr="00FA72CA" w:rsidRDefault="007F6ED2" w:rsidP="007F6ED2">
      <w:pPr>
        <w:spacing w:after="0" w:line="360" w:lineRule="auto"/>
        <w:jc w:val="both"/>
        <w:rPr>
          <w:rFonts w:ascii="Times New Roman" w:hAnsi="Times New Roman" w:cs="Times New Roman"/>
          <w:sz w:val="24"/>
          <w:szCs w:val="24"/>
        </w:rPr>
      </w:pPr>
    </w:p>
    <w:p w14:paraId="6C77DA99" w14:textId="10249C88" w:rsidR="0035489E" w:rsidRPr="007F6ED2" w:rsidRDefault="0035489E" w:rsidP="007F6ED2">
      <w:pPr>
        <w:pStyle w:val="Ttulo1"/>
        <w:spacing w:before="0" w:line="360" w:lineRule="auto"/>
        <w:jc w:val="both"/>
        <w:rPr>
          <w:rFonts w:asciiTheme="minorHAnsi" w:hAnsiTheme="minorHAnsi" w:cstheme="minorHAnsi"/>
          <w:b/>
          <w:bCs/>
          <w:color w:val="auto"/>
          <w:sz w:val="28"/>
          <w:szCs w:val="28"/>
        </w:rPr>
      </w:pPr>
      <w:proofErr w:type="spellStart"/>
      <w:r w:rsidRPr="007F6ED2">
        <w:rPr>
          <w:rFonts w:asciiTheme="minorHAnsi" w:hAnsiTheme="minorHAnsi" w:cstheme="minorHAnsi"/>
          <w:b/>
          <w:bCs/>
          <w:color w:val="auto"/>
          <w:sz w:val="28"/>
          <w:szCs w:val="28"/>
        </w:rPr>
        <w:t>Abstrac</w:t>
      </w:r>
      <w:r w:rsidR="00787A82" w:rsidRPr="007F6ED2">
        <w:rPr>
          <w:rFonts w:asciiTheme="minorHAnsi" w:hAnsiTheme="minorHAnsi" w:cstheme="minorHAnsi"/>
          <w:b/>
          <w:bCs/>
          <w:color w:val="auto"/>
          <w:sz w:val="28"/>
          <w:szCs w:val="28"/>
        </w:rPr>
        <w:t>t</w:t>
      </w:r>
      <w:proofErr w:type="spellEnd"/>
      <w:r w:rsidRPr="007F6ED2">
        <w:rPr>
          <w:rFonts w:asciiTheme="minorHAnsi" w:hAnsiTheme="minorHAnsi" w:cstheme="minorHAnsi"/>
          <w:b/>
          <w:bCs/>
          <w:color w:val="auto"/>
          <w:sz w:val="28"/>
          <w:szCs w:val="28"/>
        </w:rPr>
        <w:t xml:space="preserve"> </w:t>
      </w:r>
    </w:p>
    <w:p w14:paraId="7654BA26" w14:textId="77777777" w:rsidR="002212B1" w:rsidRPr="004C212E" w:rsidRDefault="002212B1" w:rsidP="002212B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When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students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attend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school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they</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encounter</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two</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different</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proc</w:t>
      </w:r>
      <w:r>
        <w:rPr>
          <w:rFonts w:ascii="Times New Roman" w:hAnsi="Times New Roman" w:cs="Times New Roman"/>
          <w:sz w:val="24"/>
          <w:szCs w:val="24"/>
        </w:rPr>
        <w:t>esses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understand</w:t>
      </w:r>
      <w:proofErr w:type="spellEnd"/>
      <w:r>
        <w:rPr>
          <w:rFonts w:ascii="Times New Roman" w:hAnsi="Times New Roman" w:cs="Times New Roman"/>
          <w:sz w:val="24"/>
          <w:szCs w:val="24"/>
        </w:rPr>
        <w:t>:</w:t>
      </w:r>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the</w:t>
      </w:r>
      <w:proofErr w:type="spellEnd"/>
      <w:r w:rsidRPr="004C212E">
        <w:rPr>
          <w:rFonts w:ascii="Times New Roman" w:hAnsi="Times New Roman" w:cs="Times New Roman"/>
          <w:sz w:val="24"/>
          <w:szCs w:val="24"/>
        </w:rPr>
        <w:t xml:space="preserve"> social </w:t>
      </w:r>
      <w:proofErr w:type="spellStart"/>
      <w:r w:rsidRPr="004C212E">
        <w:rPr>
          <w:rFonts w:ascii="Times New Roman" w:hAnsi="Times New Roman" w:cs="Times New Roman"/>
          <w:sz w:val="24"/>
          <w:szCs w:val="24"/>
        </w:rPr>
        <w:t>context</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that</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is</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generated</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inside</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the</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classroom</w:t>
      </w:r>
      <w:proofErr w:type="spellEnd"/>
      <w:r w:rsidRPr="004C212E">
        <w:rPr>
          <w:rFonts w:ascii="Times New Roman" w:hAnsi="Times New Roman" w:cs="Times New Roman"/>
          <w:sz w:val="24"/>
          <w:szCs w:val="24"/>
        </w:rPr>
        <w:t xml:space="preserve"> </w:t>
      </w:r>
      <w:proofErr w:type="spellStart"/>
      <w:r>
        <w:rPr>
          <w:rFonts w:ascii="Times New Roman" w:hAnsi="Times New Roman" w:cs="Times New Roman"/>
          <w:sz w:val="24"/>
          <w:szCs w:val="24"/>
        </w:rPr>
        <w:t>when</w:t>
      </w:r>
      <w:proofErr w:type="spellEnd"/>
      <w:r w:rsidRPr="004C212E">
        <w:rPr>
          <w:rFonts w:ascii="Times New Roman" w:hAnsi="Times New Roman" w:cs="Times New Roman"/>
          <w:sz w:val="24"/>
          <w:szCs w:val="24"/>
        </w:rPr>
        <w:t xml:space="preserve"> new </w:t>
      </w:r>
      <w:proofErr w:type="spellStart"/>
      <w:r w:rsidRPr="004C212E">
        <w:rPr>
          <w:rFonts w:ascii="Times New Roman" w:hAnsi="Times New Roman" w:cs="Times New Roman"/>
          <w:sz w:val="24"/>
          <w:szCs w:val="24"/>
        </w:rPr>
        <w:t>knowledge</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is</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explained</w:t>
      </w:r>
      <w:proofErr w:type="spellEnd"/>
      <w:r w:rsidRPr="004C212E">
        <w:rPr>
          <w:rFonts w:ascii="Times New Roman" w:hAnsi="Times New Roman" w:cs="Times New Roman"/>
          <w:sz w:val="24"/>
          <w:szCs w:val="24"/>
        </w:rPr>
        <w:t xml:space="preserve"> and </w:t>
      </w:r>
      <w:proofErr w:type="spellStart"/>
      <w:r w:rsidRPr="004C212E">
        <w:rPr>
          <w:rFonts w:ascii="Times New Roman" w:hAnsi="Times New Roman" w:cs="Times New Roman"/>
          <w:sz w:val="24"/>
          <w:szCs w:val="24"/>
        </w:rPr>
        <w:t>the</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contents</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that</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they</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must</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study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sidRPr="004C212E">
        <w:rPr>
          <w:rFonts w:ascii="Times New Roman" w:hAnsi="Times New Roman" w:cs="Times New Roman"/>
          <w:sz w:val="24"/>
          <w:szCs w:val="24"/>
        </w:rPr>
        <w:t xml:space="preserve"> plac</w:t>
      </w:r>
      <w:r>
        <w:rPr>
          <w:rFonts w:ascii="Times New Roman" w:hAnsi="Times New Roman" w:cs="Times New Roman"/>
          <w:sz w:val="24"/>
          <w:szCs w:val="24"/>
        </w:rPr>
        <w:t>es</w:t>
      </w:r>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them</w:t>
      </w:r>
      <w:proofErr w:type="spellEnd"/>
      <w:r w:rsidRPr="004C212E">
        <w:rPr>
          <w:rFonts w:ascii="Times New Roman" w:hAnsi="Times New Roman" w:cs="Times New Roman"/>
          <w:sz w:val="24"/>
          <w:szCs w:val="24"/>
        </w:rPr>
        <w:t xml:space="preserve"> in</w:t>
      </w:r>
      <w:r>
        <w:rPr>
          <w:rFonts w:ascii="Times New Roman" w:hAnsi="Times New Roman" w:cs="Times New Roman"/>
          <w:sz w:val="24"/>
          <w:szCs w:val="24"/>
        </w:rPr>
        <w:t xml:space="preserve"> a </w:t>
      </w:r>
      <w:proofErr w:type="spellStart"/>
      <w:r>
        <w:rPr>
          <w:rFonts w:ascii="Times New Roman" w:hAnsi="Times New Roman" w:cs="Times New Roman"/>
          <w:sz w:val="24"/>
          <w:szCs w:val="24"/>
        </w:rPr>
        <w:t>situation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uncertainty</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when</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trying</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to</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understand</w:t>
      </w:r>
      <w:proofErr w:type="spellEnd"/>
      <w:r w:rsidRPr="004C212E">
        <w:rPr>
          <w:rFonts w:ascii="Times New Roman" w:hAnsi="Times New Roman" w:cs="Times New Roman"/>
          <w:sz w:val="24"/>
          <w:szCs w:val="24"/>
        </w:rPr>
        <w:t xml:space="preserve"> new </w:t>
      </w:r>
      <w:proofErr w:type="spellStart"/>
      <w:r w:rsidRPr="004C212E">
        <w:rPr>
          <w:rFonts w:ascii="Times New Roman" w:hAnsi="Times New Roman" w:cs="Times New Roman"/>
          <w:sz w:val="24"/>
          <w:szCs w:val="24"/>
        </w:rPr>
        <w:t>ways</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of</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learning</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or</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connecting</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their</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learning</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experience</w:t>
      </w:r>
      <w:proofErr w:type="spellEnd"/>
      <w:r w:rsidRPr="004C212E">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when</w:t>
      </w:r>
      <w:proofErr w:type="spellEnd"/>
      <w:r>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the</w:t>
      </w:r>
      <w:r>
        <w:rPr>
          <w:rFonts w:ascii="Times New Roman" w:hAnsi="Times New Roman" w:cs="Times New Roman"/>
          <w:sz w:val="24"/>
          <w:szCs w:val="24"/>
        </w:rPr>
        <w:t>y</w:t>
      </w:r>
      <w:proofErr w:type="spellEnd"/>
      <w:r>
        <w:rPr>
          <w:rFonts w:ascii="Times New Roman" w:hAnsi="Times New Roman" w:cs="Times New Roman"/>
          <w:sz w:val="24"/>
          <w:szCs w:val="24"/>
        </w:rPr>
        <w:t xml:space="preserve"> use </w:t>
      </w:r>
      <w:proofErr w:type="spellStart"/>
      <w:r>
        <w:rPr>
          <w:rFonts w:ascii="Times New Roman" w:hAnsi="Times New Roman" w:cs="Times New Roman"/>
          <w:sz w:val="24"/>
          <w:szCs w:val="24"/>
        </w:rPr>
        <w:t>their</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criteria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way</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reflections</w:t>
      </w:r>
      <w:proofErr w:type="spellEnd"/>
      <w:r w:rsidRPr="004C212E">
        <w:rPr>
          <w:rFonts w:ascii="Times New Roman" w:hAnsi="Times New Roman" w:cs="Times New Roman"/>
          <w:sz w:val="24"/>
          <w:szCs w:val="24"/>
        </w:rPr>
        <w:t xml:space="preserve"> and </w:t>
      </w:r>
      <w:proofErr w:type="spellStart"/>
      <w:r w:rsidRPr="004C212E">
        <w:rPr>
          <w:rFonts w:ascii="Times New Roman" w:hAnsi="Times New Roman" w:cs="Times New Roman"/>
          <w:sz w:val="24"/>
          <w:szCs w:val="24"/>
        </w:rPr>
        <w:t>values</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which</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sometimes</w:t>
      </w:r>
      <w:proofErr w:type="spellEnd"/>
      <w:r>
        <w:rPr>
          <w:rFonts w:ascii="Times New Roman" w:hAnsi="Times New Roman" w:cs="Times New Roman"/>
          <w:sz w:val="24"/>
          <w:szCs w:val="24"/>
        </w:rPr>
        <w:t xml:space="preserve"> can be </w:t>
      </w:r>
      <w:proofErr w:type="spellStart"/>
      <w:r>
        <w:rPr>
          <w:rFonts w:ascii="Times New Roman" w:hAnsi="Times New Roman" w:cs="Times New Roman"/>
          <w:sz w:val="24"/>
          <w:szCs w:val="24"/>
        </w:rPr>
        <w:t>unpleasant</w:t>
      </w:r>
      <w:proofErr w:type="spellEnd"/>
      <w:r>
        <w:rPr>
          <w:rFonts w:ascii="Times New Roman" w:hAnsi="Times New Roman" w:cs="Times New Roman"/>
          <w:sz w:val="24"/>
          <w:szCs w:val="24"/>
        </w:rPr>
        <w:t xml:space="preserve"> and </w:t>
      </w:r>
      <w:proofErr w:type="spellStart"/>
      <w:r w:rsidRPr="004C212E">
        <w:rPr>
          <w:rFonts w:ascii="Times New Roman" w:hAnsi="Times New Roman" w:cs="Times New Roman"/>
          <w:sz w:val="24"/>
          <w:szCs w:val="24"/>
        </w:rPr>
        <w:t>creat</w:t>
      </w:r>
      <w:r>
        <w:rPr>
          <w:rFonts w:ascii="Times New Roman" w:hAnsi="Times New Roman" w:cs="Times New Roman"/>
          <w:sz w:val="24"/>
          <w:szCs w:val="24"/>
        </w:rPr>
        <w:t>e</w:t>
      </w:r>
      <w:proofErr w:type="spellEnd"/>
      <w:r w:rsidRPr="004C212E">
        <w:rPr>
          <w:rFonts w:ascii="Times New Roman" w:hAnsi="Times New Roman" w:cs="Times New Roman"/>
          <w:sz w:val="24"/>
          <w:szCs w:val="24"/>
        </w:rPr>
        <w:t xml:space="preserve"> </w:t>
      </w:r>
      <w:proofErr w:type="spellStart"/>
      <w:r>
        <w:rPr>
          <w:rFonts w:ascii="Times New Roman" w:hAnsi="Times New Roman" w:cs="Times New Roman"/>
          <w:sz w:val="24"/>
          <w:szCs w:val="24"/>
        </w:rPr>
        <w:t>lack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interest</w:t>
      </w:r>
      <w:proofErr w:type="spellEnd"/>
      <w:r w:rsidRPr="004C212E">
        <w:rPr>
          <w:rFonts w:ascii="Times New Roman" w:hAnsi="Times New Roman" w:cs="Times New Roman"/>
          <w:sz w:val="24"/>
          <w:szCs w:val="24"/>
        </w:rPr>
        <w:t xml:space="preserve"> in </w:t>
      </w:r>
      <w:proofErr w:type="spellStart"/>
      <w:r w:rsidRPr="004C212E">
        <w:rPr>
          <w:rFonts w:ascii="Times New Roman" w:hAnsi="Times New Roman" w:cs="Times New Roman"/>
          <w:sz w:val="24"/>
          <w:szCs w:val="24"/>
        </w:rPr>
        <w:t>learning</w:t>
      </w:r>
      <w:proofErr w:type="spellEnd"/>
      <w:r w:rsidRPr="004C212E">
        <w:rPr>
          <w:rFonts w:ascii="Times New Roman" w:hAnsi="Times New Roman" w:cs="Times New Roman"/>
          <w:sz w:val="24"/>
          <w:szCs w:val="24"/>
        </w:rPr>
        <w:t>.</w:t>
      </w:r>
    </w:p>
    <w:p w14:paraId="2B7635FF" w14:textId="77777777" w:rsidR="002212B1" w:rsidRDefault="002212B1" w:rsidP="002212B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4C212E">
        <w:rPr>
          <w:rFonts w:ascii="Times New Roman" w:hAnsi="Times New Roman" w:cs="Times New Roman"/>
          <w:sz w:val="24"/>
          <w:szCs w:val="24"/>
        </w:rPr>
        <w:t>he</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purpose</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of</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this</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essay</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is</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to</w:t>
      </w:r>
      <w:proofErr w:type="spellEnd"/>
      <w:r w:rsidRPr="004C212E">
        <w:rPr>
          <w:rFonts w:ascii="Times New Roman" w:hAnsi="Times New Roman" w:cs="Times New Roman"/>
          <w:sz w:val="24"/>
          <w:szCs w:val="24"/>
        </w:rPr>
        <w:t xml:space="preserve"> show </w:t>
      </w:r>
      <w:proofErr w:type="spellStart"/>
      <w:r w:rsidRPr="004C212E">
        <w:rPr>
          <w:rFonts w:ascii="Times New Roman" w:hAnsi="Times New Roman" w:cs="Times New Roman"/>
          <w:sz w:val="24"/>
          <w:szCs w:val="24"/>
        </w:rPr>
        <w:t>how</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through</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the</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management</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of</w:t>
      </w:r>
      <w:proofErr w:type="spellEnd"/>
      <w:r w:rsidRPr="004C212E">
        <w:rPr>
          <w:rFonts w:ascii="Times New Roman" w:hAnsi="Times New Roman" w:cs="Times New Roman"/>
          <w:sz w:val="24"/>
          <w:szCs w:val="24"/>
        </w:rPr>
        <w:t xml:space="preserve"> spiritual </w:t>
      </w:r>
      <w:proofErr w:type="spellStart"/>
      <w:r w:rsidRPr="004C212E">
        <w:rPr>
          <w:rFonts w:ascii="Times New Roman" w:hAnsi="Times New Roman" w:cs="Times New Roman"/>
          <w:sz w:val="24"/>
          <w:szCs w:val="24"/>
        </w:rPr>
        <w:t>intelligence</w:t>
      </w:r>
      <w:proofErr w:type="spellEnd"/>
      <w:r w:rsidRPr="004C212E">
        <w:rPr>
          <w:rFonts w:ascii="Times New Roman" w:hAnsi="Times New Roman" w:cs="Times New Roman"/>
          <w:sz w:val="24"/>
          <w:szCs w:val="24"/>
        </w:rPr>
        <w:t xml:space="preserve"> a</w:t>
      </w:r>
      <w:r>
        <w:rPr>
          <w:rFonts w:ascii="Times New Roman" w:hAnsi="Times New Roman" w:cs="Times New Roman"/>
          <w:sz w:val="24"/>
          <w:szCs w:val="24"/>
        </w:rPr>
        <w:t xml:space="preserve">nd </w:t>
      </w:r>
      <w:proofErr w:type="spellStart"/>
      <w:r>
        <w:rPr>
          <w:rFonts w:ascii="Times New Roman" w:hAnsi="Times New Roman" w:cs="Times New Roman"/>
          <w:sz w:val="24"/>
          <w:szCs w:val="24"/>
        </w:rPr>
        <w:t>neuroscience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teachers</w:t>
      </w:r>
      <w:proofErr w:type="spellEnd"/>
      <w:r>
        <w:rPr>
          <w:rFonts w:ascii="Times New Roman" w:hAnsi="Times New Roman" w:cs="Times New Roman"/>
          <w:sz w:val="24"/>
          <w:szCs w:val="24"/>
        </w:rPr>
        <w:t xml:space="preserve"> can </w:t>
      </w:r>
      <w:proofErr w:type="spellStart"/>
      <w:r>
        <w:rPr>
          <w:rFonts w:ascii="Times New Roman" w:hAnsi="Times New Roman" w:cs="Times New Roman"/>
          <w:sz w:val="24"/>
          <w:szCs w:val="24"/>
        </w:rPr>
        <w:t>develop</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motivation</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students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teaching-learning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by</w:t>
      </w:r>
      <w:proofErr w:type="spellEnd"/>
      <w:r>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using</w:t>
      </w:r>
      <w:proofErr w:type="spellEnd"/>
      <w:r w:rsidRPr="004C212E">
        <w:rPr>
          <w:rFonts w:ascii="Times New Roman" w:hAnsi="Times New Roman" w:cs="Times New Roman"/>
          <w:sz w:val="24"/>
          <w:szCs w:val="24"/>
        </w:rPr>
        <w:t xml:space="preserve"> spiritual </w:t>
      </w:r>
      <w:proofErr w:type="spellStart"/>
      <w:r w:rsidRPr="004C212E">
        <w:rPr>
          <w:rFonts w:ascii="Times New Roman" w:hAnsi="Times New Roman" w:cs="Times New Roman"/>
          <w:sz w:val="24"/>
          <w:szCs w:val="24"/>
        </w:rPr>
        <w:t>intelligence</w:t>
      </w:r>
      <w:proofErr w:type="spellEnd"/>
      <w:r w:rsidRPr="004C212E">
        <w:rPr>
          <w:rFonts w:ascii="Times New Roman" w:hAnsi="Times New Roman" w:cs="Times New Roman"/>
          <w:sz w:val="24"/>
          <w:szCs w:val="24"/>
        </w:rPr>
        <w:t xml:space="preserve"> and </w:t>
      </w:r>
      <w:proofErr w:type="spellStart"/>
      <w:r w:rsidRPr="004C212E">
        <w:rPr>
          <w:rFonts w:ascii="Times New Roman" w:hAnsi="Times New Roman" w:cs="Times New Roman"/>
          <w:sz w:val="24"/>
          <w:szCs w:val="24"/>
        </w:rPr>
        <w:t>neuroscience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enhance</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the</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ability</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of</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students</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to</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discriminate</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possibilities</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that</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contribute</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to</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the</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re</w:t>
      </w:r>
      <w:r>
        <w:rPr>
          <w:rFonts w:ascii="Times New Roman" w:hAnsi="Times New Roman" w:cs="Times New Roman"/>
          <w:sz w:val="24"/>
          <w:szCs w:val="24"/>
        </w:rPr>
        <w:t>solution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learning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achieved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by</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applying</w:t>
      </w:r>
      <w:proofErr w:type="spellEnd"/>
      <w:r w:rsidRPr="004C212E">
        <w:rPr>
          <w:rFonts w:ascii="Times New Roman" w:hAnsi="Times New Roman" w:cs="Times New Roman"/>
          <w:sz w:val="24"/>
          <w:szCs w:val="24"/>
        </w:rPr>
        <w:t xml:space="preserve"> integral </w:t>
      </w:r>
      <w:proofErr w:type="spellStart"/>
      <w:r w:rsidRPr="004C212E">
        <w:rPr>
          <w:rFonts w:ascii="Times New Roman" w:hAnsi="Times New Roman" w:cs="Times New Roman"/>
          <w:sz w:val="24"/>
          <w:szCs w:val="24"/>
        </w:rPr>
        <w:t>strategies</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that</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stimulate</w:t>
      </w:r>
      <w:proofErr w:type="spellEnd"/>
      <w:r w:rsidRPr="004C212E">
        <w:rPr>
          <w:rFonts w:ascii="Times New Roman" w:hAnsi="Times New Roman" w:cs="Times New Roman"/>
          <w:sz w:val="24"/>
          <w:szCs w:val="24"/>
        </w:rPr>
        <w:t xml:space="preserve"> serial, </w:t>
      </w:r>
      <w:proofErr w:type="spellStart"/>
      <w:r w:rsidRPr="004C212E">
        <w:rPr>
          <w:rFonts w:ascii="Times New Roman" w:hAnsi="Times New Roman" w:cs="Times New Roman"/>
          <w:sz w:val="24"/>
          <w:szCs w:val="24"/>
        </w:rPr>
        <w:t>associative</w:t>
      </w:r>
      <w:proofErr w:type="spellEnd"/>
      <w:r w:rsidRPr="004C212E">
        <w:rPr>
          <w:rFonts w:ascii="Times New Roman" w:hAnsi="Times New Roman" w:cs="Times New Roman"/>
          <w:sz w:val="24"/>
          <w:szCs w:val="24"/>
        </w:rPr>
        <w:t xml:space="preserve"> and </w:t>
      </w:r>
      <w:proofErr w:type="spellStart"/>
      <w:r w:rsidRPr="004C212E">
        <w:rPr>
          <w:rFonts w:ascii="Times New Roman" w:hAnsi="Times New Roman" w:cs="Times New Roman"/>
          <w:sz w:val="24"/>
          <w:szCs w:val="24"/>
        </w:rPr>
        <w:t>unifying</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thinking</w:t>
      </w:r>
      <w:proofErr w:type="spellEnd"/>
      <w:r w:rsidRPr="004C212E">
        <w:rPr>
          <w:rFonts w:ascii="Times New Roman" w:hAnsi="Times New Roman" w:cs="Times New Roman"/>
          <w:sz w:val="24"/>
          <w:szCs w:val="24"/>
        </w:rPr>
        <w:t xml:space="preserve">. </w:t>
      </w:r>
      <w:r>
        <w:rPr>
          <w:rFonts w:ascii="Times New Roman" w:hAnsi="Times New Roman" w:cs="Times New Roman"/>
          <w:sz w:val="24"/>
          <w:szCs w:val="24"/>
        </w:rPr>
        <w:t xml:space="preserve">In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way</w:t>
      </w:r>
      <w:proofErr w:type="spellEnd"/>
      <w:r>
        <w:rPr>
          <w:rFonts w:ascii="Times New Roman" w:hAnsi="Times New Roman" w:cs="Times New Roman"/>
          <w:sz w:val="24"/>
          <w:szCs w:val="24"/>
        </w:rPr>
        <w:t xml:space="preserve">, </w:t>
      </w:r>
      <w:r w:rsidRPr="004C212E">
        <w:rPr>
          <w:rFonts w:ascii="Times New Roman" w:hAnsi="Times New Roman" w:cs="Times New Roman"/>
          <w:sz w:val="24"/>
          <w:szCs w:val="24"/>
        </w:rPr>
        <w:t xml:space="preserve">mental, </w:t>
      </w:r>
      <w:proofErr w:type="spellStart"/>
      <w:r w:rsidRPr="004C212E">
        <w:rPr>
          <w:rFonts w:ascii="Times New Roman" w:hAnsi="Times New Roman" w:cs="Times New Roman"/>
          <w:sz w:val="24"/>
          <w:szCs w:val="24"/>
        </w:rPr>
        <w:t>emotional</w:t>
      </w:r>
      <w:proofErr w:type="spellEnd"/>
      <w:r w:rsidRPr="004C212E">
        <w:rPr>
          <w:rFonts w:ascii="Times New Roman" w:hAnsi="Times New Roman" w:cs="Times New Roman"/>
          <w:sz w:val="24"/>
          <w:szCs w:val="24"/>
        </w:rPr>
        <w:t xml:space="preserve"> and spiritual neural </w:t>
      </w:r>
      <w:proofErr w:type="spellStart"/>
      <w:r w:rsidRPr="004C212E">
        <w:rPr>
          <w:rFonts w:ascii="Times New Roman" w:hAnsi="Times New Roman" w:cs="Times New Roman"/>
          <w:sz w:val="24"/>
          <w:szCs w:val="24"/>
        </w:rPr>
        <w:t>structures</w:t>
      </w:r>
      <w:proofErr w:type="spellEnd"/>
      <w:r>
        <w:rPr>
          <w:rFonts w:ascii="Times New Roman" w:hAnsi="Times New Roman" w:cs="Times New Roman"/>
          <w:sz w:val="24"/>
          <w:szCs w:val="24"/>
        </w:rPr>
        <w:t xml:space="preserve"> are moved</w:t>
      </w:r>
      <w:r w:rsidRPr="004C212E">
        <w:rPr>
          <w:rFonts w:ascii="Times New Roman" w:hAnsi="Times New Roman" w:cs="Times New Roman"/>
          <w:sz w:val="24"/>
          <w:szCs w:val="24"/>
        </w:rPr>
        <w:t xml:space="preserve"> in </w:t>
      </w:r>
      <w:proofErr w:type="spellStart"/>
      <w:r w:rsidRPr="004C212E">
        <w:rPr>
          <w:rFonts w:ascii="Times New Roman" w:hAnsi="Times New Roman" w:cs="Times New Roman"/>
          <w:sz w:val="24"/>
          <w:szCs w:val="24"/>
        </w:rPr>
        <w:t>the</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synchrony</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of</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assimilation</w:t>
      </w:r>
      <w:proofErr w:type="spellEnd"/>
      <w:r w:rsidRPr="004C212E">
        <w:rPr>
          <w:rFonts w:ascii="Times New Roman" w:hAnsi="Times New Roman" w:cs="Times New Roman"/>
          <w:sz w:val="24"/>
          <w:szCs w:val="24"/>
        </w:rPr>
        <w:t xml:space="preserve">, </w:t>
      </w:r>
      <w:proofErr w:type="spellStart"/>
      <w:r>
        <w:rPr>
          <w:rFonts w:ascii="Times New Roman" w:hAnsi="Times New Roman" w:cs="Times New Roman"/>
          <w:sz w:val="24"/>
          <w:szCs w:val="24"/>
        </w:rPr>
        <w:t>which</w:t>
      </w:r>
      <w:proofErr w:type="spellEnd"/>
      <w:r>
        <w:rPr>
          <w:rFonts w:ascii="Times New Roman" w:hAnsi="Times New Roman" w:cs="Times New Roman"/>
          <w:sz w:val="24"/>
          <w:szCs w:val="24"/>
        </w:rPr>
        <w:t xml:space="preserve"> serves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identify</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how</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the</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neurotransmitters</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that</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directly</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intervene</w:t>
      </w:r>
      <w:proofErr w:type="spellEnd"/>
      <w:r w:rsidRPr="004C212E">
        <w:rPr>
          <w:rFonts w:ascii="Times New Roman" w:hAnsi="Times New Roman" w:cs="Times New Roman"/>
          <w:sz w:val="24"/>
          <w:szCs w:val="24"/>
        </w:rPr>
        <w:t xml:space="preserve"> in </w:t>
      </w:r>
      <w:proofErr w:type="spellStart"/>
      <w:r w:rsidRPr="004C212E">
        <w:rPr>
          <w:rFonts w:ascii="Times New Roman" w:hAnsi="Times New Roman" w:cs="Times New Roman"/>
          <w:sz w:val="24"/>
          <w:szCs w:val="24"/>
        </w:rPr>
        <w:t>th</w:t>
      </w:r>
      <w:r>
        <w:rPr>
          <w:rFonts w:ascii="Times New Roman" w:hAnsi="Times New Roman" w:cs="Times New Roman"/>
          <w:sz w:val="24"/>
          <w:szCs w:val="24"/>
        </w:rPr>
        <w: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different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types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memory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4C212E">
        <w:rPr>
          <w:rFonts w:ascii="Times New Roman" w:hAnsi="Times New Roman" w:cs="Times New Roman"/>
          <w:sz w:val="24"/>
          <w:szCs w:val="24"/>
        </w:rPr>
        <w: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reached</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through</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knowledge</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of</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the</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functioning</w:t>
      </w:r>
      <w:proofErr w:type="spellEnd"/>
      <w:r w:rsidRPr="004C212E">
        <w:rPr>
          <w:rFonts w:ascii="Times New Roman" w:hAnsi="Times New Roman" w:cs="Times New Roman"/>
          <w:sz w:val="24"/>
          <w:szCs w:val="24"/>
        </w:rPr>
        <w:t xml:space="preserve"> cerebral </w:t>
      </w:r>
      <w:proofErr w:type="spellStart"/>
      <w:r w:rsidRPr="004C212E">
        <w:rPr>
          <w:rFonts w:ascii="Times New Roman" w:hAnsi="Times New Roman" w:cs="Times New Roman"/>
          <w:sz w:val="24"/>
          <w:szCs w:val="24"/>
        </w:rPr>
        <w:t>hemispheres</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mirror</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neurons</w:t>
      </w:r>
      <w:proofErr w:type="spellEnd"/>
      <w:r w:rsidRPr="004C212E">
        <w:rPr>
          <w:rFonts w:ascii="Times New Roman" w:hAnsi="Times New Roman" w:cs="Times New Roman"/>
          <w:sz w:val="24"/>
          <w:szCs w:val="24"/>
        </w:rPr>
        <w:t xml:space="preserve"> and neuronal </w:t>
      </w:r>
      <w:proofErr w:type="spellStart"/>
      <w:r w:rsidRPr="004C212E">
        <w:rPr>
          <w:rFonts w:ascii="Times New Roman" w:hAnsi="Times New Roman" w:cs="Times New Roman"/>
          <w:sz w:val="24"/>
          <w:szCs w:val="24"/>
        </w:rPr>
        <w:t>plasticity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these</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depending</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on</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of</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the</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learning</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that</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the</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teacher</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wishes</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to</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establish</w:t>
      </w:r>
      <w:proofErr w:type="spellEnd"/>
      <w:r w:rsidRPr="004C212E">
        <w:rPr>
          <w:rFonts w:ascii="Times New Roman" w:hAnsi="Times New Roman" w:cs="Times New Roman"/>
          <w:sz w:val="24"/>
          <w:szCs w:val="24"/>
        </w:rPr>
        <w:t xml:space="preserve"> in </w:t>
      </w:r>
      <w:proofErr w:type="spellStart"/>
      <w:r w:rsidRPr="004C212E">
        <w:rPr>
          <w:rFonts w:ascii="Times New Roman" w:hAnsi="Times New Roman" w:cs="Times New Roman"/>
          <w:sz w:val="24"/>
          <w:szCs w:val="24"/>
        </w:rPr>
        <w:t>the</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activities</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presented</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to</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the</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students</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to</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achieve</w:t>
      </w:r>
      <w:proofErr w:type="spellEnd"/>
      <w:r w:rsidRPr="004C212E">
        <w:rPr>
          <w:rFonts w:ascii="Times New Roman" w:hAnsi="Times New Roman" w:cs="Times New Roman"/>
          <w:sz w:val="24"/>
          <w:szCs w:val="24"/>
        </w:rPr>
        <w:t xml:space="preserve"> cognitive </w:t>
      </w:r>
      <w:proofErr w:type="spellStart"/>
      <w:r w:rsidRPr="004C212E">
        <w:rPr>
          <w:rFonts w:ascii="Times New Roman" w:hAnsi="Times New Roman" w:cs="Times New Roman"/>
          <w:sz w:val="24"/>
          <w:szCs w:val="24"/>
        </w:rPr>
        <w:t>restructuring</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which</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enables</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empathy</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with</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knowledge</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favoring</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learning</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skills</w:t>
      </w:r>
      <w:proofErr w:type="spellEnd"/>
      <w:r w:rsidRPr="004C212E">
        <w:rPr>
          <w:rFonts w:ascii="Times New Roman" w:hAnsi="Times New Roman" w:cs="Times New Roman"/>
          <w:sz w:val="24"/>
          <w:szCs w:val="24"/>
        </w:rPr>
        <w:t xml:space="preserve"> in </w:t>
      </w:r>
      <w:proofErr w:type="spellStart"/>
      <w:r w:rsidRPr="004C212E">
        <w:rPr>
          <w:rFonts w:ascii="Times New Roman" w:hAnsi="Times New Roman" w:cs="Times New Roman"/>
          <w:sz w:val="24"/>
          <w:szCs w:val="24"/>
        </w:rPr>
        <w:t>students</w:t>
      </w:r>
      <w:proofErr w:type="spellEnd"/>
      <w:r w:rsidRPr="004C212E">
        <w:rPr>
          <w:rFonts w:ascii="Times New Roman" w:hAnsi="Times New Roman" w:cs="Times New Roman"/>
          <w:sz w:val="24"/>
          <w:szCs w:val="24"/>
        </w:rPr>
        <w:t>.</w:t>
      </w:r>
    </w:p>
    <w:p w14:paraId="0762F228" w14:textId="30980B62" w:rsidR="004C212E" w:rsidRDefault="004C212E" w:rsidP="007F6ED2">
      <w:pPr>
        <w:spacing w:after="0" w:line="360" w:lineRule="auto"/>
        <w:jc w:val="both"/>
        <w:rPr>
          <w:rFonts w:ascii="Times New Roman" w:hAnsi="Times New Roman" w:cs="Times New Roman"/>
          <w:sz w:val="24"/>
          <w:szCs w:val="24"/>
        </w:rPr>
      </w:pPr>
      <w:proofErr w:type="spellStart"/>
      <w:r w:rsidRPr="007F6ED2">
        <w:rPr>
          <w:rFonts w:eastAsiaTheme="majorEastAsia" w:cstheme="minorHAnsi"/>
          <w:b/>
          <w:bCs/>
          <w:sz w:val="28"/>
          <w:szCs w:val="28"/>
        </w:rPr>
        <w:t>Keywords</w:t>
      </w:r>
      <w:proofErr w:type="spellEnd"/>
      <w:r w:rsidRPr="007F6ED2">
        <w:rPr>
          <w:rFonts w:eastAsiaTheme="majorEastAsia" w:cstheme="minorHAnsi"/>
          <w:b/>
          <w:bCs/>
          <w:sz w:val="28"/>
          <w:szCs w:val="28"/>
        </w:rPr>
        <w:t>:</w:t>
      </w:r>
      <w:r w:rsidRPr="004C212E">
        <w:rPr>
          <w:rFonts w:ascii="Times New Roman" w:hAnsi="Times New Roman" w:cs="Times New Roman"/>
          <w:sz w:val="24"/>
          <w:szCs w:val="24"/>
        </w:rPr>
        <w:t xml:space="preserve"> cognitive </w:t>
      </w:r>
      <w:proofErr w:type="spellStart"/>
      <w:r w:rsidRPr="004C212E">
        <w:rPr>
          <w:rFonts w:ascii="Times New Roman" w:hAnsi="Times New Roman" w:cs="Times New Roman"/>
          <w:sz w:val="24"/>
          <w:szCs w:val="24"/>
        </w:rPr>
        <w:t>functions</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memory</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motivation</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mirror</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neurons</w:t>
      </w:r>
      <w:proofErr w:type="spellEnd"/>
      <w:r w:rsidRPr="004C212E">
        <w:rPr>
          <w:rFonts w:ascii="Times New Roman" w:hAnsi="Times New Roman" w:cs="Times New Roman"/>
          <w:sz w:val="24"/>
          <w:szCs w:val="24"/>
        </w:rPr>
        <w:t xml:space="preserve">, </w:t>
      </w:r>
      <w:proofErr w:type="spellStart"/>
      <w:r w:rsidRPr="004C212E">
        <w:rPr>
          <w:rFonts w:ascii="Times New Roman" w:hAnsi="Times New Roman" w:cs="Times New Roman"/>
          <w:sz w:val="24"/>
          <w:szCs w:val="24"/>
        </w:rPr>
        <w:t>neurotransmitters</w:t>
      </w:r>
      <w:proofErr w:type="spellEnd"/>
      <w:r w:rsidRPr="004C212E">
        <w:rPr>
          <w:rFonts w:ascii="Times New Roman" w:hAnsi="Times New Roman" w:cs="Times New Roman"/>
          <w:sz w:val="24"/>
          <w:szCs w:val="24"/>
        </w:rPr>
        <w:t xml:space="preserve">, neuronal </w:t>
      </w:r>
      <w:proofErr w:type="spellStart"/>
      <w:r w:rsidRPr="004C212E">
        <w:rPr>
          <w:rFonts w:ascii="Times New Roman" w:hAnsi="Times New Roman" w:cs="Times New Roman"/>
          <w:sz w:val="24"/>
          <w:szCs w:val="24"/>
        </w:rPr>
        <w:t>plasticity</w:t>
      </w:r>
      <w:proofErr w:type="spellEnd"/>
      <w:r w:rsidRPr="004C212E">
        <w:rPr>
          <w:rFonts w:ascii="Times New Roman" w:hAnsi="Times New Roman" w:cs="Times New Roman"/>
          <w:sz w:val="24"/>
          <w:szCs w:val="24"/>
        </w:rPr>
        <w:t>.</w:t>
      </w:r>
      <w:r w:rsidR="002212B1">
        <w:rPr>
          <w:rFonts w:ascii="Times New Roman" w:hAnsi="Times New Roman" w:cs="Times New Roman"/>
          <w:sz w:val="24"/>
          <w:szCs w:val="24"/>
        </w:rPr>
        <w:t xml:space="preserve"> </w:t>
      </w:r>
    </w:p>
    <w:p w14:paraId="0813498C" w14:textId="77777777" w:rsidR="007F6ED2" w:rsidRDefault="007F6ED2" w:rsidP="007F6ED2">
      <w:pPr>
        <w:spacing w:after="0" w:line="360" w:lineRule="auto"/>
        <w:jc w:val="both"/>
        <w:rPr>
          <w:rFonts w:ascii="Times New Roman" w:hAnsi="Times New Roman" w:cs="Times New Roman"/>
          <w:sz w:val="24"/>
          <w:szCs w:val="24"/>
        </w:rPr>
      </w:pPr>
    </w:p>
    <w:p w14:paraId="0307C6D7" w14:textId="51FEA011" w:rsidR="007F6ED2" w:rsidRPr="007F6ED2" w:rsidRDefault="007F6ED2" w:rsidP="007F6ED2">
      <w:pPr>
        <w:spacing w:after="0" w:line="360" w:lineRule="auto"/>
        <w:jc w:val="both"/>
        <w:rPr>
          <w:rFonts w:eastAsiaTheme="majorEastAsia" w:cstheme="minorHAnsi"/>
          <w:b/>
          <w:bCs/>
          <w:sz w:val="28"/>
          <w:szCs w:val="28"/>
        </w:rPr>
      </w:pPr>
      <w:r w:rsidRPr="007F6ED2">
        <w:rPr>
          <w:rFonts w:eastAsiaTheme="majorEastAsia" w:cstheme="minorHAnsi"/>
          <w:b/>
          <w:bCs/>
          <w:sz w:val="28"/>
          <w:szCs w:val="28"/>
        </w:rPr>
        <w:t>Resumo</w:t>
      </w:r>
    </w:p>
    <w:p w14:paraId="5BAF1325" w14:textId="77777777" w:rsidR="007F6ED2" w:rsidRPr="007F6ED2" w:rsidRDefault="007F6ED2" w:rsidP="007F6ED2">
      <w:pPr>
        <w:spacing w:after="0" w:line="360" w:lineRule="auto"/>
        <w:jc w:val="both"/>
        <w:rPr>
          <w:rFonts w:ascii="Times New Roman" w:hAnsi="Times New Roman" w:cs="Times New Roman"/>
          <w:sz w:val="24"/>
          <w:szCs w:val="24"/>
        </w:rPr>
      </w:pPr>
      <w:proofErr w:type="spellStart"/>
      <w:r w:rsidRPr="007F6ED2">
        <w:rPr>
          <w:rFonts w:ascii="Times New Roman" w:hAnsi="Times New Roman" w:cs="Times New Roman"/>
          <w:sz w:val="24"/>
          <w:szCs w:val="24"/>
        </w:rPr>
        <w:t>Ao</w:t>
      </w:r>
      <w:proofErr w:type="spellEnd"/>
      <w:r w:rsidRPr="007F6ED2">
        <w:rPr>
          <w:rFonts w:ascii="Times New Roman" w:hAnsi="Times New Roman" w:cs="Times New Roman"/>
          <w:sz w:val="24"/>
          <w:szCs w:val="24"/>
        </w:rPr>
        <w:t xml:space="preserve"> entrar </w:t>
      </w:r>
      <w:proofErr w:type="spellStart"/>
      <w:r w:rsidRPr="007F6ED2">
        <w:rPr>
          <w:rFonts w:ascii="Times New Roman" w:hAnsi="Times New Roman" w:cs="Times New Roman"/>
          <w:sz w:val="24"/>
          <w:szCs w:val="24"/>
        </w:rPr>
        <w:t>na</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escola</w:t>
      </w:r>
      <w:proofErr w:type="spellEnd"/>
      <w:r w:rsidRPr="007F6ED2">
        <w:rPr>
          <w:rFonts w:ascii="Times New Roman" w:hAnsi="Times New Roman" w:cs="Times New Roman"/>
          <w:sz w:val="24"/>
          <w:szCs w:val="24"/>
        </w:rPr>
        <w:t xml:space="preserve">, os </w:t>
      </w:r>
      <w:proofErr w:type="spellStart"/>
      <w:r w:rsidRPr="007F6ED2">
        <w:rPr>
          <w:rFonts w:ascii="Times New Roman" w:hAnsi="Times New Roman" w:cs="Times New Roman"/>
          <w:sz w:val="24"/>
          <w:szCs w:val="24"/>
        </w:rPr>
        <w:t>alunos</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enfrentam</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dois</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processos</w:t>
      </w:r>
      <w:proofErr w:type="spellEnd"/>
      <w:r w:rsidRPr="007F6ED2">
        <w:rPr>
          <w:rFonts w:ascii="Times New Roman" w:hAnsi="Times New Roman" w:cs="Times New Roman"/>
          <w:sz w:val="24"/>
          <w:szCs w:val="24"/>
        </w:rPr>
        <w:t xml:space="preserve"> distintos que </w:t>
      </w:r>
      <w:proofErr w:type="spellStart"/>
      <w:r w:rsidRPr="007F6ED2">
        <w:rPr>
          <w:rFonts w:ascii="Times New Roman" w:hAnsi="Times New Roman" w:cs="Times New Roman"/>
          <w:sz w:val="24"/>
          <w:szCs w:val="24"/>
        </w:rPr>
        <w:t>devem</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compreender</w:t>
      </w:r>
      <w:proofErr w:type="spellEnd"/>
      <w:r w:rsidRPr="007F6ED2">
        <w:rPr>
          <w:rFonts w:ascii="Times New Roman" w:hAnsi="Times New Roman" w:cs="Times New Roman"/>
          <w:sz w:val="24"/>
          <w:szCs w:val="24"/>
        </w:rPr>
        <w:t xml:space="preserve">: o contexto social que se </w:t>
      </w:r>
      <w:proofErr w:type="spellStart"/>
      <w:r w:rsidRPr="007F6ED2">
        <w:rPr>
          <w:rFonts w:ascii="Times New Roman" w:hAnsi="Times New Roman" w:cs="Times New Roman"/>
          <w:sz w:val="24"/>
          <w:szCs w:val="24"/>
        </w:rPr>
        <w:t>gera</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na</w:t>
      </w:r>
      <w:proofErr w:type="spellEnd"/>
      <w:r w:rsidRPr="007F6ED2">
        <w:rPr>
          <w:rFonts w:ascii="Times New Roman" w:hAnsi="Times New Roman" w:cs="Times New Roman"/>
          <w:sz w:val="24"/>
          <w:szCs w:val="24"/>
        </w:rPr>
        <w:t xml:space="preserve"> sala de aula </w:t>
      </w:r>
      <w:proofErr w:type="spellStart"/>
      <w:r w:rsidRPr="007F6ED2">
        <w:rPr>
          <w:rFonts w:ascii="Times New Roman" w:hAnsi="Times New Roman" w:cs="Times New Roman"/>
          <w:sz w:val="24"/>
          <w:szCs w:val="24"/>
        </w:rPr>
        <w:t>ao</w:t>
      </w:r>
      <w:proofErr w:type="spellEnd"/>
      <w:r w:rsidRPr="007F6ED2">
        <w:rPr>
          <w:rFonts w:ascii="Times New Roman" w:hAnsi="Times New Roman" w:cs="Times New Roman"/>
          <w:sz w:val="24"/>
          <w:szCs w:val="24"/>
        </w:rPr>
        <w:t xml:space="preserve"> explicar </w:t>
      </w:r>
      <w:proofErr w:type="spellStart"/>
      <w:r w:rsidRPr="007F6ED2">
        <w:rPr>
          <w:rFonts w:ascii="Times New Roman" w:hAnsi="Times New Roman" w:cs="Times New Roman"/>
          <w:sz w:val="24"/>
          <w:szCs w:val="24"/>
        </w:rPr>
        <w:t>novos</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conhecimentos</w:t>
      </w:r>
      <w:proofErr w:type="spellEnd"/>
      <w:r w:rsidRPr="007F6ED2">
        <w:rPr>
          <w:rFonts w:ascii="Times New Roman" w:hAnsi="Times New Roman" w:cs="Times New Roman"/>
          <w:sz w:val="24"/>
          <w:szCs w:val="24"/>
        </w:rPr>
        <w:t xml:space="preserve"> e o </w:t>
      </w:r>
      <w:proofErr w:type="spellStart"/>
      <w:r w:rsidRPr="007F6ED2">
        <w:rPr>
          <w:rFonts w:ascii="Times New Roman" w:hAnsi="Times New Roman" w:cs="Times New Roman"/>
          <w:sz w:val="24"/>
          <w:szCs w:val="24"/>
        </w:rPr>
        <w:t>conteúdo</w:t>
      </w:r>
      <w:proofErr w:type="spellEnd"/>
      <w:r w:rsidRPr="007F6ED2">
        <w:rPr>
          <w:rFonts w:ascii="Times New Roman" w:hAnsi="Times New Roman" w:cs="Times New Roman"/>
          <w:sz w:val="24"/>
          <w:szCs w:val="24"/>
        </w:rPr>
        <w:t xml:space="preserve"> que </w:t>
      </w:r>
      <w:proofErr w:type="spellStart"/>
      <w:r w:rsidRPr="007F6ED2">
        <w:rPr>
          <w:rFonts w:ascii="Times New Roman" w:hAnsi="Times New Roman" w:cs="Times New Roman"/>
          <w:sz w:val="24"/>
          <w:szCs w:val="24"/>
        </w:rPr>
        <w:t>devem</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estudar</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Isso</w:t>
      </w:r>
      <w:proofErr w:type="spellEnd"/>
      <w:r w:rsidRPr="007F6ED2">
        <w:rPr>
          <w:rFonts w:ascii="Times New Roman" w:hAnsi="Times New Roman" w:cs="Times New Roman"/>
          <w:sz w:val="24"/>
          <w:szCs w:val="24"/>
        </w:rPr>
        <w:t xml:space="preserve"> os coloca em </w:t>
      </w:r>
      <w:proofErr w:type="spellStart"/>
      <w:r w:rsidRPr="007F6ED2">
        <w:rPr>
          <w:rFonts w:ascii="Times New Roman" w:hAnsi="Times New Roman" w:cs="Times New Roman"/>
          <w:sz w:val="24"/>
          <w:szCs w:val="24"/>
        </w:rPr>
        <w:t>situação</w:t>
      </w:r>
      <w:proofErr w:type="spellEnd"/>
      <w:r w:rsidRPr="007F6ED2">
        <w:rPr>
          <w:rFonts w:ascii="Times New Roman" w:hAnsi="Times New Roman" w:cs="Times New Roman"/>
          <w:sz w:val="24"/>
          <w:szCs w:val="24"/>
        </w:rPr>
        <w:t xml:space="preserve"> de incerteza </w:t>
      </w:r>
      <w:proofErr w:type="spellStart"/>
      <w:r w:rsidRPr="007F6ED2">
        <w:rPr>
          <w:rFonts w:ascii="Times New Roman" w:hAnsi="Times New Roman" w:cs="Times New Roman"/>
          <w:sz w:val="24"/>
          <w:szCs w:val="24"/>
        </w:rPr>
        <w:t>ao</w:t>
      </w:r>
      <w:proofErr w:type="spellEnd"/>
      <w:r w:rsidRPr="007F6ED2">
        <w:rPr>
          <w:rFonts w:ascii="Times New Roman" w:hAnsi="Times New Roman" w:cs="Times New Roman"/>
          <w:sz w:val="24"/>
          <w:szCs w:val="24"/>
        </w:rPr>
        <w:t xml:space="preserve"> tentar desenvolver novas formas de aprender </w:t>
      </w:r>
      <w:proofErr w:type="spellStart"/>
      <w:r w:rsidRPr="007F6ED2">
        <w:rPr>
          <w:rFonts w:ascii="Times New Roman" w:hAnsi="Times New Roman" w:cs="Times New Roman"/>
          <w:sz w:val="24"/>
          <w:szCs w:val="24"/>
        </w:rPr>
        <w:t>ou</w:t>
      </w:r>
      <w:proofErr w:type="spellEnd"/>
      <w:r w:rsidRPr="007F6ED2">
        <w:rPr>
          <w:rFonts w:ascii="Times New Roman" w:hAnsi="Times New Roman" w:cs="Times New Roman"/>
          <w:sz w:val="24"/>
          <w:szCs w:val="24"/>
        </w:rPr>
        <w:t xml:space="preserve"> conectar </w:t>
      </w:r>
      <w:proofErr w:type="spellStart"/>
      <w:r w:rsidRPr="007F6ED2">
        <w:rPr>
          <w:rFonts w:ascii="Times New Roman" w:hAnsi="Times New Roman" w:cs="Times New Roman"/>
          <w:sz w:val="24"/>
          <w:szCs w:val="24"/>
        </w:rPr>
        <w:t>suas</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experiências</w:t>
      </w:r>
      <w:proofErr w:type="spellEnd"/>
      <w:r w:rsidRPr="007F6ED2">
        <w:rPr>
          <w:rFonts w:ascii="Times New Roman" w:hAnsi="Times New Roman" w:cs="Times New Roman"/>
          <w:sz w:val="24"/>
          <w:szCs w:val="24"/>
        </w:rPr>
        <w:t xml:space="preserve"> de </w:t>
      </w:r>
      <w:proofErr w:type="spellStart"/>
      <w:r w:rsidRPr="007F6ED2">
        <w:rPr>
          <w:rFonts w:ascii="Times New Roman" w:hAnsi="Times New Roman" w:cs="Times New Roman"/>
          <w:sz w:val="24"/>
          <w:szCs w:val="24"/>
        </w:rPr>
        <w:t>aprendizagem</w:t>
      </w:r>
      <w:proofErr w:type="spellEnd"/>
      <w:r w:rsidRPr="007F6ED2">
        <w:rPr>
          <w:rFonts w:ascii="Times New Roman" w:hAnsi="Times New Roman" w:cs="Times New Roman"/>
          <w:sz w:val="24"/>
          <w:szCs w:val="24"/>
        </w:rPr>
        <w:t xml:space="preserve">, e </w:t>
      </w:r>
      <w:proofErr w:type="spellStart"/>
      <w:r w:rsidRPr="007F6ED2">
        <w:rPr>
          <w:rFonts w:ascii="Times New Roman" w:hAnsi="Times New Roman" w:cs="Times New Roman"/>
          <w:sz w:val="24"/>
          <w:szCs w:val="24"/>
        </w:rPr>
        <w:t>ao</w:t>
      </w:r>
      <w:proofErr w:type="spellEnd"/>
      <w:r w:rsidRPr="007F6ED2">
        <w:rPr>
          <w:rFonts w:ascii="Times New Roman" w:hAnsi="Times New Roman" w:cs="Times New Roman"/>
          <w:sz w:val="24"/>
          <w:szCs w:val="24"/>
        </w:rPr>
        <w:t xml:space="preserve"> utilizar </w:t>
      </w:r>
      <w:proofErr w:type="spellStart"/>
      <w:r w:rsidRPr="007F6ED2">
        <w:rPr>
          <w:rFonts w:ascii="Times New Roman" w:hAnsi="Times New Roman" w:cs="Times New Roman"/>
          <w:sz w:val="24"/>
          <w:szCs w:val="24"/>
        </w:rPr>
        <w:t>empiricamente</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seus</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critérios</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reflexões</w:t>
      </w:r>
      <w:proofErr w:type="spellEnd"/>
      <w:r w:rsidRPr="007F6ED2">
        <w:rPr>
          <w:rFonts w:ascii="Times New Roman" w:hAnsi="Times New Roman" w:cs="Times New Roman"/>
          <w:sz w:val="24"/>
          <w:szCs w:val="24"/>
        </w:rPr>
        <w:t xml:space="preserve"> e valores, o que, por </w:t>
      </w:r>
      <w:proofErr w:type="spellStart"/>
      <w:r w:rsidRPr="007F6ED2">
        <w:rPr>
          <w:rFonts w:ascii="Times New Roman" w:hAnsi="Times New Roman" w:cs="Times New Roman"/>
          <w:sz w:val="24"/>
          <w:szCs w:val="24"/>
        </w:rPr>
        <w:t>vezes</w:t>
      </w:r>
      <w:proofErr w:type="spellEnd"/>
      <w:r w:rsidRPr="007F6ED2">
        <w:rPr>
          <w:rFonts w:ascii="Times New Roman" w:hAnsi="Times New Roman" w:cs="Times New Roman"/>
          <w:sz w:val="24"/>
          <w:szCs w:val="24"/>
        </w:rPr>
        <w:t xml:space="preserve">, pode ser </w:t>
      </w:r>
      <w:proofErr w:type="spellStart"/>
      <w:r w:rsidRPr="007F6ED2">
        <w:rPr>
          <w:rFonts w:ascii="Times New Roman" w:hAnsi="Times New Roman" w:cs="Times New Roman"/>
          <w:sz w:val="24"/>
          <w:szCs w:val="24"/>
        </w:rPr>
        <w:t>desagradável</w:t>
      </w:r>
      <w:proofErr w:type="spellEnd"/>
      <w:r w:rsidRPr="007F6ED2">
        <w:rPr>
          <w:rFonts w:ascii="Times New Roman" w:hAnsi="Times New Roman" w:cs="Times New Roman"/>
          <w:sz w:val="24"/>
          <w:szCs w:val="24"/>
        </w:rPr>
        <w:t xml:space="preserve"> e criar </w:t>
      </w:r>
      <w:proofErr w:type="spellStart"/>
      <w:r w:rsidRPr="007F6ED2">
        <w:rPr>
          <w:rFonts w:ascii="Times New Roman" w:hAnsi="Times New Roman" w:cs="Times New Roman"/>
          <w:sz w:val="24"/>
          <w:szCs w:val="24"/>
        </w:rPr>
        <w:t>desinteresse</w:t>
      </w:r>
      <w:proofErr w:type="spellEnd"/>
      <w:r w:rsidRPr="007F6ED2">
        <w:rPr>
          <w:rFonts w:ascii="Times New Roman" w:hAnsi="Times New Roman" w:cs="Times New Roman"/>
          <w:sz w:val="24"/>
          <w:szCs w:val="24"/>
        </w:rPr>
        <w:t xml:space="preserve"> pelo </w:t>
      </w:r>
      <w:proofErr w:type="spellStart"/>
      <w:r w:rsidRPr="007F6ED2">
        <w:rPr>
          <w:rFonts w:ascii="Times New Roman" w:hAnsi="Times New Roman" w:cs="Times New Roman"/>
          <w:sz w:val="24"/>
          <w:szCs w:val="24"/>
        </w:rPr>
        <w:t>assunto</w:t>
      </w:r>
      <w:proofErr w:type="spellEnd"/>
      <w:r w:rsidRPr="007F6ED2">
        <w:rPr>
          <w:rFonts w:ascii="Times New Roman" w:hAnsi="Times New Roman" w:cs="Times New Roman"/>
          <w:sz w:val="24"/>
          <w:szCs w:val="24"/>
        </w:rPr>
        <w:t xml:space="preserve"> de </w:t>
      </w:r>
      <w:proofErr w:type="spellStart"/>
      <w:r w:rsidRPr="007F6ED2">
        <w:rPr>
          <w:rFonts w:ascii="Times New Roman" w:hAnsi="Times New Roman" w:cs="Times New Roman"/>
          <w:sz w:val="24"/>
          <w:szCs w:val="24"/>
        </w:rPr>
        <w:t>aprendizagem</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Portanto</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o</w:t>
      </w:r>
      <w:proofErr w:type="spellEnd"/>
      <w:r w:rsidRPr="007F6ED2">
        <w:rPr>
          <w:rFonts w:ascii="Times New Roman" w:hAnsi="Times New Roman" w:cs="Times New Roman"/>
          <w:sz w:val="24"/>
          <w:szCs w:val="24"/>
        </w:rPr>
        <w:t xml:space="preserve"> objetivo </w:t>
      </w:r>
      <w:proofErr w:type="spellStart"/>
      <w:r w:rsidRPr="007F6ED2">
        <w:rPr>
          <w:rFonts w:ascii="Times New Roman" w:hAnsi="Times New Roman" w:cs="Times New Roman"/>
          <w:sz w:val="24"/>
          <w:szCs w:val="24"/>
        </w:rPr>
        <w:t>deste</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ensaio</w:t>
      </w:r>
      <w:proofErr w:type="spellEnd"/>
      <w:r w:rsidRPr="007F6ED2">
        <w:rPr>
          <w:rFonts w:ascii="Times New Roman" w:hAnsi="Times New Roman" w:cs="Times New Roman"/>
          <w:sz w:val="24"/>
          <w:szCs w:val="24"/>
        </w:rPr>
        <w:t xml:space="preserve"> é mostrar como, por </w:t>
      </w:r>
      <w:proofErr w:type="spellStart"/>
      <w:r w:rsidRPr="007F6ED2">
        <w:rPr>
          <w:rFonts w:ascii="Times New Roman" w:hAnsi="Times New Roman" w:cs="Times New Roman"/>
          <w:sz w:val="24"/>
          <w:szCs w:val="24"/>
        </w:rPr>
        <w:t>meio</w:t>
      </w:r>
      <w:proofErr w:type="spellEnd"/>
      <w:r w:rsidRPr="007F6ED2">
        <w:rPr>
          <w:rFonts w:ascii="Times New Roman" w:hAnsi="Times New Roman" w:cs="Times New Roman"/>
          <w:sz w:val="24"/>
          <w:szCs w:val="24"/>
        </w:rPr>
        <w:t xml:space="preserve"> do </w:t>
      </w:r>
      <w:proofErr w:type="spellStart"/>
      <w:r w:rsidRPr="007F6ED2">
        <w:rPr>
          <w:rFonts w:ascii="Times New Roman" w:hAnsi="Times New Roman" w:cs="Times New Roman"/>
          <w:sz w:val="24"/>
          <w:szCs w:val="24"/>
        </w:rPr>
        <w:t>gerenciamento</w:t>
      </w:r>
      <w:proofErr w:type="spellEnd"/>
      <w:r w:rsidRPr="007F6ED2">
        <w:rPr>
          <w:rFonts w:ascii="Times New Roman" w:hAnsi="Times New Roman" w:cs="Times New Roman"/>
          <w:sz w:val="24"/>
          <w:szCs w:val="24"/>
        </w:rPr>
        <w:t xml:space="preserve"> da </w:t>
      </w:r>
      <w:proofErr w:type="spellStart"/>
      <w:r w:rsidRPr="007F6ED2">
        <w:rPr>
          <w:rFonts w:ascii="Times New Roman" w:hAnsi="Times New Roman" w:cs="Times New Roman"/>
          <w:sz w:val="24"/>
          <w:szCs w:val="24"/>
        </w:rPr>
        <w:t>inteligência</w:t>
      </w:r>
      <w:proofErr w:type="spellEnd"/>
      <w:r w:rsidRPr="007F6ED2">
        <w:rPr>
          <w:rFonts w:ascii="Times New Roman" w:hAnsi="Times New Roman" w:cs="Times New Roman"/>
          <w:sz w:val="24"/>
          <w:szCs w:val="24"/>
        </w:rPr>
        <w:t xml:space="preserve"> espiritual </w:t>
      </w:r>
      <w:proofErr w:type="gramStart"/>
      <w:r w:rsidRPr="007F6ED2">
        <w:rPr>
          <w:rFonts w:ascii="Times New Roman" w:hAnsi="Times New Roman" w:cs="Times New Roman"/>
          <w:sz w:val="24"/>
          <w:szCs w:val="24"/>
        </w:rPr>
        <w:t>e</w:t>
      </w:r>
      <w:proofErr w:type="gramEnd"/>
      <w:r w:rsidRPr="007F6ED2">
        <w:rPr>
          <w:rFonts w:ascii="Times New Roman" w:hAnsi="Times New Roman" w:cs="Times New Roman"/>
          <w:sz w:val="24"/>
          <w:szCs w:val="24"/>
        </w:rPr>
        <w:t xml:space="preserve"> da </w:t>
      </w:r>
      <w:proofErr w:type="spellStart"/>
      <w:r w:rsidRPr="007F6ED2">
        <w:rPr>
          <w:rFonts w:ascii="Times New Roman" w:hAnsi="Times New Roman" w:cs="Times New Roman"/>
          <w:sz w:val="24"/>
          <w:szCs w:val="24"/>
        </w:rPr>
        <w:t>neurociência</w:t>
      </w:r>
      <w:proofErr w:type="spellEnd"/>
      <w:r w:rsidRPr="007F6ED2">
        <w:rPr>
          <w:rFonts w:ascii="Times New Roman" w:hAnsi="Times New Roman" w:cs="Times New Roman"/>
          <w:sz w:val="24"/>
          <w:szCs w:val="24"/>
        </w:rPr>
        <w:t xml:space="preserve">, os </w:t>
      </w:r>
      <w:proofErr w:type="spellStart"/>
      <w:r w:rsidRPr="007F6ED2">
        <w:rPr>
          <w:rFonts w:ascii="Times New Roman" w:hAnsi="Times New Roman" w:cs="Times New Roman"/>
          <w:sz w:val="24"/>
          <w:szCs w:val="24"/>
        </w:rPr>
        <w:t>professores</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podem</w:t>
      </w:r>
      <w:proofErr w:type="spellEnd"/>
      <w:r w:rsidRPr="007F6ED2">
        <w:rPr>
          <w:rFonts w:ascii="Times New Roman" w:hAnsi="Times New Roman" w:cs="Times New Roman"/>
          <w:sz w:val="24"/>
          <w:szCs w:val="24"/>
        </w:rPr>
        <w:t xml:space="preserve"> desenvolver </w:t>
      </w:r>
      <w:r w:rsidRPr="007F6ED2">
        <w:rPr>
          <w:rFonts w:ascii="Times New Roman" w:hAnsi="Times New Roman" w:cs="Times New Roman"/>
          <w:sz w:val="24"/>
          <w:szCs w:val="24"/>
        </w:rPr>
        <w:lastRenderedPageBreak/>
        <w:t xml:space="preserve">a </w:t>
      </w:r>
      <w:proofErr w:type="spellStart"/>
      <w:r w:rsidRPr="007F6ED2">
        <w:rPr>
          <w:rFonts w:ascii="Times New Roman" w:hAnsi="Times New Roman" w:cs="Times New Roman"/>
          <w:sz w:val="24"/>
          <w:szCs w:val="24"/>
        </w:rPr>
        <w:t>motivação</w:t>
      </w:r>
      <w:proofErr w:type="spellEnd"/>
      <w:r w:rsidRPr="007F6ED2">
        <w:rPr>
          <w:rFonts w:ascii="Times New Roman" w:hAnsi="Times New Roman" w:cs="Times New Roman"/>
          <w:sz w:val="24"/>
          <w:szCs w:val="24"/>
        </w:rPr>
        <w:t xml:space="preserve"> no </w:t>
      </w:r>
      <w:proofErr w:type="spellStart"/>
      <w:r w:rsidRPr="007F6ED2">
        <w:rPr>
          <w:rFonts w:ascii="Times New Roman" w:hAnsi="Times New Roman" w:cs="Times New Roman"/>
          <w:sz w:val="24"/>
          <w:szCs w:val="24"/>
        </w:rPr>
        <w:t>processo</w:t>
      </w:r>
      <w:proofErr w:type="spellEnd"/>
      <w:r w:rsidRPr="007F6ED2">
        <w:rPr>
          <w:rFonts w:ascii="Times New Roman" w:hAnsi="Times New Roman" w:cs="Times New Roman"/>
          <w:sz w:val="24"/>
          <w:szCs w:val="24"/>
        </w:rPr>
        <w:t xml:space="preserve"> de </w:t>
      </w:r>
      <w:proofErr w:type="spellStart"/>
      <w:r w:rsidRPr="007F6ED2">
        <w:rPr>
          <w:rFonts w:ascii="Times New Roman" w:hAnsi="Times New Roman" w:cs="Times New Roman"/>
          <w:sz w:val="24"/>
          <w:szCs w:val="24"/>
        </w:rPr>
        <w:t>ensino-aprendizagem</w:t>
      </w:r>
      <w:proofErr w:type="spellEnd"/>
      <w:r w:rsidRPr="007F6ED2">
        <w:rPr>
          <w:rFonts w:ascii="Times New Roman" w:hAnsi="Times New Roman" w:cs="Times New Roman"/>
          <w:sz w:val="24"/>
          <w:szCs w:val="24"/>
        </w:rPr>
        <w:t xml:space="preserve">. Para </w:t>
      </w:r>
      <w:proofErr w:type="spellStart"/>
      <w:r w:rsidRPr="007F6ED2">
        <w:rPr>
          <w:rFonts w:ascii="Times New Roman" w:hAnsi="Times New Roman" w:cs="Times New Roman"/>
          <w:sz w:val="24"/>
          <w:szCs w:val="24"/>
        </w:rPr>
        <w:t>isso</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recorrendo</w:t>
      </w:r>
      <w:proofErr w:type="spellEnd"/>
      <w:r w:rsidRPr="007F6ED2">
        <w:rPr>
          <w:rFonts w:ascii="Times New Roman" w:hAnsi="Times New Roman" w:cs="Times New Roman"/>
          <w:sz w:val="24"/>
          <w:szCs w:val="24"/>
        </w:rPr>
        <w:t xml:space="preserve"> à </w:t>
      </w:r>
      <w:proofErr w:type="spellStart"/>
      <w:r w:rsidRPr="007F6ED2">
        <w:rPr>
          <w:rFonts w:ascii="Times New Roman" w:hAnsi="Times New Roman" w:cs="Times New Roman"/>
          <w:sz w:val="24"/>
          <w:szCs w:val="24"/>
        </w:rPr>
        <w:t>inteligência</w:t>
      </w:r>
      <w:proofErr w:type="spellEnd"/>
      <w:r w:rsidRPr="007F6ED2">
        <w:rPr>
          <w:rFonts w:ascii="Times New Roman" w:hAnsi="Times New Roman" w:cs="Times New Roman"/>
          <w:sz w:val="24"/>
          <w:szCs w:val="24"/>
        </w:rPr>
        <w:t xml:space="preserve"> espiritual e à </w:t>
      </w:r>
      <w:proofErr w:type="spellStart"/>
      <w:r w:rsidRPr="007F6ED2">
        <w:rPr>
          <w:rFonts w:ascii="Times New Roman" w:hAnsi="Times New Roman" w:cs="Times New Roman"/>
          <w:sz w:val="24"/>
          <w:szCs w:val="24"/>
        </w:rPr>
        <w:t>neurociência</w:t>
      </w:r>
      <w:proofErr w:type="spellEnd"/>
      <w:r w:rsidRPr="007F6ED2">
        <w:rPr>
          <w:rFonts w:ascii="Times New Roman" w:hAnsi="Times New Roman" w:cs="Times New Roman"/>
          <w:sz w:val="24"/>
          <w:szCs w:val="24"/>
        </w:rPr>
        <w:t xml:space="preserve">, procuramos potenciar a </w:t>
      </w:r>
      <w:proofErr w:type="spellStart"/>
      <w:r w:rsidRPr="007F6ED2">
        <w:rPr>
          <w:rFonts w:ascii="Times New Roman" w:hAnsi="Times New Roman" w:cs="Times New Roman"/>
          <w:sz w:val="24"/>
          <w:szCs w:val="24"/>
        </w:rPr>
        <w:t>capacidade</w:t>
      </w:r>
      <w:proofErr w:type="spellEnd"/>
      <w:r w:rsidRPr="007F6ED2">
        <w:rPr>
          <w:rFonts w:ascii="Times New Roman" w:hAnsi="Times New Roman" w:cs="Times New Roman"/>
          <w:sz w:val="24"/>
          <w:szCs w:val="24"/>
        </w:rPr>
        <w:t xml:space="preserve"> dos </w:t>
      </w:r>
      <w:proofErr w:type="spellStart"/>
      <w:r w:rsidRPr="007F6ED2">
        <w:rPr>
          <w:rFonts w:ascii="Times New Roman" w:hAnsi="Times New Roman" w:cs="Times New Roman"/>
          <w:sz w:val="24"/>
          <w:szCs w:val="24"/>
        </w:rPr>
        <w:t>alunos</w:t>
      </w:r>
      <w:proofErr w:type="spellEnd"/>
      <w:r w:rsidRPr="007F6ED2">
        <w:rPr>
          <w:rFonts w:ascii="Times New Roman" w:hAnsi="Times New Roman" w:cs="Times New Roman"/>
          <w:sz w:val="24"/>
          <w:szCs w:val="24"/>
        </w:rPr>
        <w:t xml:space="preserve"> em discriminar </w:t>
      </w:r>
      <w:proofErr w:type="spellStart"/>
      <w:r w:rsidRPr="007F6ED2">
        <w:rPr>
          <w:rFonts w:ascii="Times New Roman" w:hAnsi="Times New Roman" w:cs="Times New Roman"/>
          <w:sz w:val="24"/>
          <w:szCs w:val="24"/>
        </w:rPr>
        <w:t>possibilidades</w:t>
      </w:r>
      <w:proofErr w:type="spellEnd"/>
      <w:r w:rsidRPr="007F6ED2">
        <w:rPr>
          <w:rFonts w:ascii="Times New Roman" w:hAnsi="Times New Roman" w:cs="Times New Roman"/>
          <w:sz w:val="24"/>
          <w:szCs w:val="24"/>
        </w:rPr>
        <w:t xml:space="preserve"> que </w:t>
      </w:r>
      <w:proofErr w:type="spellStart"/>
      <w:r w:rsidRPr="007F6ED2">
        <w:rPr>
          <w:rFonts w:ascii="Times New Roman" w:hAnsi="Times New Roman" w:cs="Times New Roman"/>
          <w:sz w:val="24"/>
          <w:szCs w:val="24"/>
        </w:rPr>
        <w:t>contribuam</w:t>
      </w:r>
      <w:proofErr w:type="spellEnd"/>
      <w:r w:rsidRPr="007F6ED2">
        <w:rPr>
          <w:rFonts w:ascii="Times New Roman" w:hAnsi="Times New Roman" w:cs="Times New Roman"/>
          <w:sz w:val="24"/>
          <w:szCs w:val="24"/>
        </w:rPr>
        <w:t xml:space="preserve"> para a </w:t>
      </w:r>
      <w:proofErr w:type="spellStart"/>
      <w:r w:rsidRPr="007F6ED2">
        <w:rPr>
          <w:rFonts w:ascii="Times New Roman" w:hAnsi="Times New Roman" w:cs="Times New Roman"/>
          <w:sz w:val="24"/>
          <w:szCs w:val="24"/>
        </w:rPr>
        <w:t>resolução</w:t>
      </w:r>
      <w:proofErr w:type="spellEnd"/>
      <w:r w:rsidRPr="007F6ED2">
        <w:rPr>
          <w:rFonts w:ascii="Times New Roman" w:hAnsi="Times New Roman" w:cs="Times New Roman"/>
          <w:sz w:val="24"/>
          <w:szCs w:val="24"/>
        </w:rPr>
        <w:t xml:space="preserve"> de </w:t>
      </w:r>
      <w:proofErr w:type="spellStart"/>
      <w:r w:rsidRPr="007F6ED2">
        <w:rPr>
          <w:rFonts w:ascii="Times New Roman" w:hAnsi="Times New Roman" w:cs="Times New Roman"/>
          <w:sz w:val="24"/>
          <w:szCs w:val="24"/>
        </w:rPr>
        <w:t>situações</w:t>
      </w:r>
      <w:proofErr w:type="spellEnd"/>
      <w:r w:rsidRPr="007F6ED2">
        <w:rPr>
          <w:rFonts w:ascii="Times New Roman" w:hAnsi="Times New Roman" w:cs="Times New Roman"/>
          <w:sz w:val="24"/>
          <w:szCs w:val="24"/>
        </w:rPr>
        <w:t xml:space="preserve"> de </w:t>
      </w:r>
      <w:proofErr w:type="spellStart"/>
      <w:r w:rsidRPr="007F6ED2">
        <w:rPr>
          <w:rFonts w:ascii="Times New Roman" w:hAnsi="Times New Roman" w:cs="Times New Roman"/>
          <w:sz w:val="24"/>
          <w:szCs w:val="24"/>
        </w:rPr>
        <w:t>aprendizagem</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Isto</w:t>
      </w:r>
      <w:proofErr w:type="spellEnd"/>
      <w:r w:rsidRPr="007F6ED2">
        <w:rPr>
          <w:rFonts w:ascii="Times New Roman" w:hAnsi="Times New Roman" w:cs="Times New Roman"/>
          <w:sz w:val="24"/>
          <w:szCs w:val="24"/>
        </w:rPr>
        <w:t xml:space="preserve"> é conseguido </w:t>
      </w:r>
      <w:proofErr w:type="spellStart"/>
      <w:r w:rsidRPr="007F6ED2">
        <w:rPr>
          <w:rFonts w:ascii="Times New Roman" w:hAnsi="Times New Roman" w:cs="Times New Roman"/>
          <w:sz w:val="24"/>
          <w:szCs w:val="24"/>
        </w:rPr>
        <w:t>através</w:t>
      </w:r>
      <w:proofErr w:type="spellEnd"/>
      <w:r w:rsidRPr="007F6ED2">
        <w:rPr>
          <w:rFonts w:ascii="Times New Roman" w:hAnsi="Times New Roman" w:cs="Times New Roman"/>
          <w:sz w:val="24"/>
          <w:szCs w:val="24"/>
        </w:rPr>
        <w:t xml:space="preserve"> da </w:t>
      </w:r>
      <w:proofErr w:type="spellStart"/>
      <w:r w:rsidRPr="007F6ED2">
        <w:rPr>
          <w:rFonts w:ascii="Times New Roman" w:hAnsi="Times New Roman" w:cs="Times New Roman"/>
          <w:sz w:val="24"/>
          <w:szCs w:val="24"/>
        </w:rPr>
        <w:t>aplicação</w:t>
      </w:r>
      <w:proofErr w:type="spellEnd"/>
      <w:r w:rsidRPr="007F6ED2">
        <w:rPr>
          <w:rFonts w:ascii="Times New Roman" w:hAnsi="Times New Roman" w:cs="Times New Roman"/>
          <w:sz w:val="24"/>
          <w:szCs w:val="24"/>
        </w:rPr>
        <w:t xml:space="preserve"> de </w:t>
      </w:r>
      <w:proofErr w:type="spellStart"/>
      <w:r w:rsidRPr="007F6ED2">
        <w:rPr>
          <w:rFonts w:ascii="Times New Roman" w:hAnsi="Times New Roman" w:cs="Times New Roman"/>
          <w:sz w:val="24"/>
          <w:szCs w:val="24"/>
        </w:rPr>
        <w:t>estratégias</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abrangentes</w:t>
      </w:r>
      <w:proofErr w:type="spellEnd"/>
      <w:r w:rsidRPr="007F6ED2">
        <w:rPr>
          <w:rFonts w:ascii="Times New Roman" w:hAnsi="Times New Roman" w:cs="Times New Roman"/>
          <w:sz w:val="24"/>
          <w:szCs w:val="24"/>
        </w:rPr>
        <w:t xml:space="preserve"> que </w:t>
      </w:r>
      <w:proofErr w:type="spellStart"/>
      <w:r w:rsidRPr="007F6ED2">
        <w:rPr>
          <w:rFonts w:ascii="Times New Roman" w:hAnsi="Times New Roman" w:cs="Times New Roman"/>
          <w:sz w:val="24"/>
          <w:szCs w:val="24"/>
        </w:rPr>
        <w:t>estimulam</w:t>
      </w:r>
      <w:proofErr w:type="spellEnd"/>
      <w:r w:rsidRPr="007F6ED2">
        <w:rPr>
          <w:rFonts w:ascii="Times New Roman" w:hAnsi="Times New Roman" w:cs="Times New Roman"/>
          <w:sz w:val="24"/>
          <w:szCs w:val="24"/>
        </w:rPr>
        <w:t xml:space="preserve"> o </w:t>
      </w:r>
      <w:proofErr w:type="spellStart"/>
      <w:r w:rsidRPr="007F6ED2">
        <w:rPr>
          <w:rFonts w:ascii="Times New Roman" w:hAnsi="Times New Roman" w:cs="Times New Roman"/>
          <w:sz w:val="24"/>
          <w:szCs w:val="24"/>
        </w:rPr>
        <w:t>pensamento</w:t>
      </w:r>
      <w:proofErr w:type="spellEnd"/>
      <w:r w:rsidRPr="007F6ED2">
        <w:rPr>
          <w:rFonts w:ascii="Times New Roman" w:hAnsi="Times New Roman" w:cs="Times New Roman"/>
          <w:sz w:val="24"/>
          <w:szCs w:val="24"/>
        </w:rPr>
        <w:t xml:space="preserve"> serial, </w:t>
      </w:r>
      <w:proofErr w:type="spellStart"/>
      <w:r w:rsidRPr="007F6ED2">
        <w:rPr>
          <w:rFonts w:ascii="Times New Roman" w:hAnsi="Times New Roman" w:cs="Times New Roman"/>
          <w:sz w:val="24"/>
          <w:szCs w:val="24"/>
        </w:rPr>
        <w:t>associativo</w:t>
      </w:r>
      <w:proofErr w:type="spellEnd"/>
      <w:r w:rsidRPr="007F6ED2">
        <w:rPr>
          <w:rFonts w:ascii="Times New Roman" w:hAnsi="Times New Roman" w:cs="Times New Roman"/>
          <w:sz w:val="24"/>
          <w:szCs w:val="24"/>
        </w:rPr>
        <w:t xml:space="preserve"> e unificador. </w:t>
      </w:r>
      <w:proofErr w:type="spellStart"/>
      <w:r w:rsidRPr="007F6ED2">
        <w:rPr>
          <w:rFonts w:ascii="Times New Roman" w:hAnsi="Times New Roman" w:cs="Times New Roman"/>
          <w:sz w:val="24"/>
          <w:szCs w:val="24"/>
        </w:rPr>
        <w:t>Dessa</w:t>
      </w:r>
      <w:proofErr w:type="spellEnd"/>
      <w:r w:rsidRPr="007F6ED2">
        <w:rPr>
          <w:rFonts w:ascii="Times New Roman" w:hAnsi="Times New Roman" w:cs="Times New Roman"/>
          <w:sz w:val="24"/>
          <w:szCs w:val="24"/>
        </w:rPr>
        <w:t xml:space="preserve"> forma, </w:t>
      </w:r>
      <w:proofErr w:type="spellStart"/>
      <w:r w:rsidRPr="007F6ED2">
        <w:rPr>
          <w:rFonts w:ascii="Times New Roman" w:hAnsi="Times New Roman" w:cs="Times New Roman"/>
          <w:sz w:val="24"/>
          <w:szCs w:val="24"/>
        </w:rPr>
        <w:t>estruturas</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neurais</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mentais</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emocionais</w:t>
      </w:r>
      <w:proofErr w:type="spellEnd"/>
      <w:r w:rsidRPr="007F6ED2">
        <w:rPr>
          <w:rFonts w:ascii="Times New Roman" w:hAnsi="Times New Roman" w:cs="Times New Roman"/>
          <w:sz w:val="24"/>
          <w:szCs w:val="24"/>
        </w:rPr>
        <w:t xml:space="preserve"> e </w:t>
      </w:r>
      <w:proofErr w:type="spellStart"/>
      <w:r w:rsidRPr="007F6ED2">
        <w:rPr>
          <w:rFonts w:ascii="Times New Roman" w:hAnsi="Times New Roman" w:cs="Times New Roman"/>
          <w:sz w:val="24"/>
          <w:szCs w:val="24"/>
        </w:rPr>
        <w:t>espirituais</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são</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mobilizadas</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na</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sincronia</w:t>
      </w:r>
      <w:proofErr w:type="spellEnd"/>
      <w:r w:rsidRPr="007F6ED2">
        <w:rPr>
          <w:rFonts w:ascii="Times New Roman" w:hAnsi="Times New Roman" w:cs="Times New Roman"/>
          <w:sz w:val="24"/>
          <w:szCs w:val="24"/>
        </w:rPr>
        <w:t xml:space="preserve"> de </w:t>
      </w:r>
      <w:proofErr w:type="spellStart"/>
      <w:r w:rsidRPr="007F6ED2">
        <w:rPr>
          <w:rFonts w:ascii="Times New Roman" w:hAnsi="Times New Roman" w:cs="Times New Roman"/>
          <w:sz w:val="24"/>
          <w:szCs w:val="24"/>
        </w:rPr>
        <w:t>assimilação</w:t>
      </w:r>
      <w:proofErr w:type="spellEnd"/>
      <w:r w:rsidRPr="007F6ED2">
        <w:rPr>
          <w:rFonts w:ascii="Times New Roman" w:hAnsi="Times New Roman" w:cs="Times New Roman"/>
          <w:sz w:val="24"/>
          <w:szCs w:val="24"/>
        </w:rPr>
        <w:t xml:space="preserve">, que </w:t>
      </w:r>
      <w:proofErr w:type="spellStart"/>
      <w:r w:rsidRPr="007F6ED2">
        <w:rPr>
          <w:rFonts w:ascii="Times New Roman" w:hAnsi="Times New Roman" w:cs="Times New Roman"/>
          <w:sz w:val="24"/>
          <w:szCs w:val="24"/>
        </w:rPr>
        <w:t>servem</w:t>
      </w:r>
      <w:proofErr w:type="spellEnd"/>
      <w:r w:rsidRPr="007F6ED2">
        <w:rPr>
          <w:rFonts w:ascii="Times New Roman" w:hAnsi="Times New Roman" w:cs="Times New Roman"/>
          <w:sz w:val="24"/>
          <w:szCs w:val="24"/>
        </w:rPr>
        <w:t xml:space="preserve"> para identificar como </w:t>
      </w:r>
      <w:proofErr w:type="spellStart"/>
      <w:r w:rsidRPr="007F6ED2">
        <w:rPr>
          <w:rFonts w:ascii="Times New Roman" w:hAnsi="Times New Roman" w:cs="Times New Roman"/>
          <w:sz w:val="24"/>
          <w:szCs w:val="24"/>
        </w:rPr>
        <w:t>atuam</w:t>
      </w:r>
      <w:proofErr w:type="spellEnd"/>
      <w:r w:rsidRPr="007F6ED2">
        <w:rPr>
          <w:rFonts w:ascii="Times New Roman" w:hAnsi="Times New Roman" w:cs="Times New Roman"/>
          <w:sz w:val="24"/>
          <w:szCs w:val="24"/>
        </w:rPr>
        <w:t xml:space="preserve"> os </w:t>
      </w:r>
      <w:proofErr w:type="spellStart"/>
      <w:r w:rsidRPr="007F6ED2">
        <w:rPr>
          <w:rFonts w:ascii="Times New Roman" w:hAnsi="Times New Roman" w:cs="Times New Roman"/>
          <w:sz w:val="24"/>
          <w:szCs w:val="24"/>
        </w:rPr>
        <w:t>neurotransmissores</w:t>
      </w:r>
      <w:proofErr w:type="spellEnd"/>
      <w:r w:rsidRPr="007F6ED2">
        <w:rPr>
          <w:rFonts w:ascii="Times New Roman" w:hAnsi="Times New Roman" w:cs="Times New Roman"/>
          <w:sz w:val="24"/>
          <w:szCs w:val="24"/>
        </w:rPr>
        <w:t xml:space="preserve"> que </w:t>
      </w:r>
      <w:proofErr w:type="spellStart"/>
      <w:r w:rsidRPr="007F6ED2">
        <w:rPr>
          <w:rFonts w:ascii="Times New Roman" w:hAnsi="Times New Roman" w:cs="Times New Roman"/>
          <w:sz w:val="24"/>
          <w:szCs w:val="24"/>
        </w:rPr>
        <w:t>intervêm</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diretamente</w:t>
      </w:r>
      <w:proofErr w:type="spellEnd"/>
      <w:r w:rsidRPr="007F6ED2">
        <w:rPr>
          <w:rFonts w:ascii="Times New Roman" w:hAnsi="Times New Roman" w:cs="Times New Roman"/>
          <w:sz w:val="24"/>
          <w:szCs w:val="24"/>
        </w:rPr>
        <w:t xml:space="preserve"> nos diferentes tipos de </w:t>
      </w:r>
      <w:proofErr w:type="spellStart"/>
      <w:r w:rsidRPr="007F6ED2">
        <w:rPr>
          <w:rFonts w:ascii="Times New Roman" w:hAnsi="Times New Roman" w:cs="Times New Roman"/>
          <w:sz w:val="24"/>
          <w:szCs w:val="24"/>
        </w:rPr>
        <w:t>memória</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Isto</w:t>
      </w:r>
      <w:proofErr w:type="spellEnd"/>
      <w:r w:rsidRPr="007F6ED2">
        <w:rPr>
          <w:rFonts w:ascii="Times New Roman" w:hAnsi="Times New Roman" w:cs="Times New Roman"/>
          <w:sz w:val="24"/>
          <w:szCs w:val="24"/>
        </w:rPr>
        <w:t xml:space="preserve"> é conseguido </w:t>
      </w:r>
      <w:proofErr w:type="spellStart"/>
      <w:r w:rsidRPr="007F6ED2">
        <w:rPr>
          <w:rFonts w:ascii="Times New Roman" w:hAnsi="Times New Roman" w:cs="Times New Roman"/>
          <w:sz w:val="24"/>
          <w:szCs w:val="24"/>
        </w:rPr>
        <w:t>através</w:t>
      </w:r>
      <w:proofErr w:type="spellEnd"/>
      <w:r w:rsidRPr="007F6ED2">
        <w:rPr>
          <w:rFonts w:ascii="Times New Roman" w:hAnsi="Times New Roman" w:cs="Times New Roman"/>
          <w:sz w:val="24"/>
          <w:szCs w:val="24"/>
        </w:rPr>
        <w:t xml:space="preserve"> do </w:t>
      </w:r>
      <w:proofErr w:type="spellStart"/>
      <w:r w:rsidRPr="007F6ED2">
        <w:rPr>
          <w:rFonts w:ascii="Times New Roman" w:hAnsi="Times New Roman" w:cs="Times New Roman"/>
          <w:sz w:val="24"/>
          <w:szCs w:val="24"/>
        </w:rPr>
        <w:t>conhecimento</w:t>
      </w:r>
      <w:proofErr w:type="spellEnd"/>
      <w:r w:rsidRPr="007F6ED2">
        <w:rPr>
          <w:rFonts w:ascii="Times New Roman" w:hAnsi="Times New Roman" w:cs="Times New Roman"/>
          <w:sz w:val="24"/>
          <w:szCs w:val="24"/>
        </w:rPr>
        <w:t xml:space="preserve"> do </w:t>
      </w:r>
      <w:proofErr w:type="spellStart"/>
      <w:r w:rsidRPr="007F6ED2">
        <w:rPr>
          <w:rFonts w:ascii="Times New Roman" w:hAnsi="Times New Roman" w:cs="Times New Roman"/>
          <w:sz w:val="24"/>
          <w:szCs w:val="24"/>
        </w:rPr>
        <w:t>funcionamento</w:t>
      </w:r>
      <w:proofErr w:type="spellEnd"/>
      <w:r w:rsidRPr="007F6ED2">
        <w:rPr>
          <w:rFonts w:ascii="Times New Roman" w:hAnsi="Times New Roman" w:cs="Times New Roman"/>
          <w:sz w:val="24"/>
          <w:szCs w:val="24"/>
        </w:rPr>
        <w:t xml:space="preserve"> dos </w:t>
      </w:r>
      <w:proofErr w:type="spellStart"/>
      <w:r w:rsidRPr="007F6ED2">
        <w:rPr>
          <w:rFonts w:ascii="Times New Roman" w:hAnsi="Times New Roman" w:cs="Times New Roman"/>
          <w:sz w:val="24"/>
          <w:szCs w:val="24"/>
        </w:rPr>
        <w:t>hemisférios</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cerebrais</w:t>
      </w:r>
      <w:proofErr w:type="spellEnd"/>
      <w:r w:rsidRPr="007F6ED2">
        <w:rPr>
          <w:rFonts w:ascii="Times New Roman" w:hAnsi="Times New Roman" w:cs="Times New Roman"/>
          <w:sz w:val="24"/>
          <w:szCs w:val="24"/>
        </w:rPr>
        <w:t xml:space="preserve">, dos </w:t>
      </w:r>
      <w:proofErr w:type="spellStart"/>
      <w:r w:rsidRPr="007F6ED2">
        <w:rPr>
          <w:rFonts w:ascii="Times New Roman" w:hAnsi="Times New Roman" w:cs="Times New Roman"/>
          <w:sz w:val="24"/>
          <w:szCs w:val="24"/>
        </w:rPr>
        <w:t>neurônios-espelho</w:t>
      </w:r>
      <w:proofErr w:type="spellEnd"/>
      <w:r w:rsidRPr="007F6ED2">
        <w:rPr>
          <w:rFonts w:ascii="Times New Roman" w:hAnsi="Times New Roman" w:cs="Times New Roman"/>
          <w:sz w:val="24"/>
          <w:szCs w:val="24"/>
        </w:rPr>
        <w:t xml:space="preserve"> e da </w:t>
      </w:r>
      <w:proofErr w:type="spellStart"/>
      <w:r w:rsidRPr="007F6ED2">
        <w:rPr>
          <w:rFonts w:ascii="Times New Roman" w:hAnsi="Times New Roman" w:cs="Times New Roman"/>
          <w:sz w:val="24"/>
          <w:szCs w:val="24"/>
        </w:rPr>
        <w:t>plasticidade</w:t>
      </w:r>
      <w:proofErr w:type="spellEnd"/>
      <w:r w:rsidRPr="007F6ED2">
        <w:rPr>
          <w:rFonts w:ascii="Times New Roman" w:hAnsi="Times New Roman" w:cs="Times New Roman"/>
          <w:sz w:val="24"/>
          <w:szCs w:val="24"/>
        </w:rPr>
        <w:t xml:space="preserve"> neuronal. </w:t>
      </w:r>
      <w:proofErr w:type="spellStart"/>
      <w:r w:rsidRPr="007F6ED2">
        <w:rPr>
          <w:rFonts w:ascii="Times New Roman" w:hAnsi="Times New Roman" w:cs="Times New Roman"/>
          <w:sz w:val="24"/>
          <w:szCs w:val="24"/>
        </w:rPr>
        <w:t>Tudo</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isso</w:t>
      </w:r>
      <w:proofErr w:type="spellEnd"/>
      <w:r w:rsidRPr="007F6ED2">
        <w:rPr>
          <w:rFonts w:ascii="Times New Roman" w:hAnsi="Times New Roman" w:cs="Times New Roman"/>
          <w:sz w:val="24"/>
          <w:szCs w:val="24"/>
        </w:rPr>
        <w:t xml:space="preserve"> depende da </w:t>
      </w:r>
      <w:proofErr w:type="spellStart"/>
      <w:r w:rsidRPr="007F6ED2">
        <w:rPr>
          <w:rFonts w:ascii="Times New Roman" w:hAnsi="Times New Roman" w:cs="Times New Roman"/>
          <w:sz w:val="24"/>
          <w:szCs w:val="24"/>
        </w:rPr>
        <w:t>aprendizagem</w:t>
      </w:r>
      <w:proofErr w:type="spellEnd"/>
      <w:r w:rsidRPr="007F6ED2">
        <w:rPr>
          <w:rFonts w:ascii="Times New Roman" w:hAnsi="Times New Roman" w:cs="Times New Roman"/>
          <w:sz w:val="24"/>
          <w:szCs w:val="24"/>
        </w:rPr>
        <w:t xml:space="preserve"> que o </w:t>
      </w:r>
      <w:proofErr w:type="spellStart"/>
      <w:r w:rsidRPr="007F6ED2">
        <w:rPr>
          <w:rFonts w:ascii="Times New Roman" w:hAnsi="Times New Roman" w:cs="Times New Roman"/>
          <w:sz w:val="24"/>
          <w:szCs w:val="24"/>
        </w:rPr>
        <w:t>professor</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deseja</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estabelecer</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nas</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atividades</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apresentadas</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aos</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alunos</w:t>
      </w:r>
      <w:proofErr w:type="spellEnd"/>
      <w:r w:rsidRPr="007F6ED2">
        <w:rPr>
          <w:rFonts w:ascii="Times New Roman" w:hAnsi="Times New Roman" w:cs="Times New Roman"/>
          <w:sz w:val="24"/>
          <w:szCs w:val="24"/>
        </w:rPr>
        <w:t xml:space="preserve"> para conseguir </w:t>
      </w:r>
      <w:proofErr w:type="spellStart"/>
      <w:r w:rsidRPr="007F6ED2">
        <w:rPr>
          <w:rFonts w:ascii="Times New Roman" w:hAnsi="Times New Roman" w:cs="Times New Roman"/>
          <w:sz w:val="24"/>
          <w:szCs w:val="24"/>
        </w:rPr>
        <w:t>uma</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reestruturação</w:t>
      </w:r>
      <w:proofErr w:type="spellEnd"/>
      <w:r w:rsidRPr="007F6ED2">
        <w:rPr>
          <w:rFonts w:ascii="Times New Roman" w:hAnsi="Times New Roman" w:cs="Times New Roman"/>
          <w:sz w:val="24"/>
          <w:szCs w:val="24"/>
        </w:rPr>
        <w:t xml:space="preserve"> cognitiva que </w:t>
      </w:r>
      <w:proofErr w:type="spellStart"/>
      <w:r w:rsidRPr="007F6ED2">
        <w:rPr>
          <w:rFonts w:ascii="Times New Roman" w:hAnsi="Times New Roman" w:cs="Times New Roman"/>
          <w:sz w:val="24"/>
          <w:szCs w:val="24"/>
        </w:rPr>
        <w:t>possibilite</w:t>
      </w:r>
      <w:proofErr w:type="spellEnd"/>
      <w:r w:rsidRPr="007F6ED2">
        <w:rPr>
          <w:rFonts w:ascii="Times New Roman" w:hAnsi="Times New Roman" w:cs="Times New Roman"/>
          <w:sz w:val="24"/>
          <w:szCs w:val="24"/>
        </w:rPr>
        <w:t xml:space="preserve"> a </w:t>
      </w:r>
      <w:proofErr w:type="spellStart"/>
      <w:r w:rsidRPr="007F6ED2">
        <w:rPr>
          <w:rFonts w:ascii="Times New Roman" w:hAnsi="Times New Roman" w:cs="Times New Roman"/>
          <w:sz w:val="24"/>
          <w:szCs w:val="24"/>
        </w:rPr>
        <w:t>empatia</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com</w:t>
      </w:r>
      <w:proofErr w:type="spellEnd"/>
      <w:r w:rsidRPr="007F6ED2">
        <w:rPr>
          <w:rFonts w:ascii="Times New Roman" w:hAnsi="Times New Roman" w:cs="Times New Roman"/>
          <w:sz w:val="24"/>
          <w:szCs w:val="24"/>
        </w:rPr>
        <w:t xml:space="preserve"> o </w:t>
      </w:r>
      <w:proofErr w:type="spellStart"/>
      <w:r w:rsidRPr="007F6ED2">
        <w:rPr>
          <w:rFonts w:ascii="Times New Roman" w:hAnsi="Times New Roman" w:cs="Times New Roman"/>
          <w:sz w:val="24"/>
          <w:szCs w:val="24"/>
        </w:rPr>
        <w:t>conhecimento</w:t>
      </w:r>
      <w:proofErr w:type="spellEnd"/>
      <w:r w:rsidRPr="007F6ED2">
        <w:rPr>
          <w:rFonts w:ascii="Times New Roman" w:hAnsi="Times New Roman" w:cs="Times New Roman"/>
          <w:sz w:val="24"/>
          <w:szCs w:val="24"/>
        </w:rPr>
        <w:t xml:space="preserve"> e </w:t>
      </w:r>
      <w:proofErr w:type="spellStart"/>
      <w:r w:rsidRPr="007F6ED2">
        <w:rPr>
          <w:rFonts w:ascii="Times New Roman" w:hAnsi="Times New Roman" w:cs="Times New Roman"/>
          <w:sz w:val="24"/>
          <w:szCs w:val="24"/>
        </w:rPr>
        <w:t>favoreça</w:t>
      </w:r>
      <w:proofErr w:type="spellEnd"/>
      <w:r w:rsidRPr="007F6ED2">
        <w:rPr>
          <w:rFonts w:ascii="Times New Roman" w:hAnsi="Times New Roman" w:cs="Times New Roman"/>
          <w:sz w:val="24"/>
          <w:szCs w:val="24"/>
        </w:rPr>
        <w:t xml:space="preserve"> as habilidades de </w:t>
      </w:r>
      <w:proofErr w:type="spellStart"/>
      <w:r w:rsidRPr="007F6ED2">
        <w:rPr>
          <w:rFonts w:ascii="Times New Roman" w:hAnsi="Times New Roman" w:cs="Times New Roman"/>
          <w:sz w:val="24"/>
          <w:szCs w:val="24"/>
        </w:rPr>
        <w:t>aprendizagem</w:t>
      </w:r>
      <w:proofErr w:type="spellEnd"/>
      <w:r w:rsidRPr="007F6ED2">
        <w:rPr>
          <w:rFonts w:ascii="Times New Roman" w:hAnsi="Times New Roman" w:cs="Times New Roman"/>
          <w:sz w:val="24"/>
          <w:szCs w:val="24"/>
        </w:rPr>
        <w:t xml:space="preserve"> nos </w:t>
      </w:r>
      <w:proofErr w:type="spellStart"/>
      <w:r w:rsidRPr="007F6ED2">
        <w:rPr>
          <w:rFonts w:ascii="Times New Roman" w:hAnsi="Times New Roman" w:cs="Times New Roman"/>
          <w:sz w:val="24"/>
          <w:szCs w:val="24"/>
        </w:rPr>
        <w:t>alunos</w:t>
      </w:r>
      <w:proofErr w:type="spellEnd"/>
      <w:r w:rsidRPr="007F6ED2">
        <w:rPr>
          <w:rFonts w:ascii="Times New Roman" w:hAnsi="Times New Roman" w:cs="Times New Roman"/>
          <w:sz w:val="24"/>
          <w:szCs w:val="24"/>
        </w:rPr>
        <w:t>.</w:t>
      </w:r>
    </w:p>
    <w:p w14:paraId="6AEF70CB" w14:textId="667E6528" w:rsidR="007F6ED2" w:rsidRDefault="007F6ED2" w:rsidP="007F6ED2">
      <w:pPr>
        <w:spacing w:after="0" w:line="360" w:lineRule="auto"/>
        <w:jc w:val="both"/>
        <w:rPr>
          <w:rFonts w:ascii="Times New Roman" w:hAnsi="Times New Roman" w:cs="Times New Roman"/>
          <w:sz w:val="24"/>
          <w:szCs w:val="24"/>
        </w:rPr>
      </w:pPr>
      <w:proofErr w:type="spellStart"/>
      <w:r w:rsidRPr="007F6ED2">
        <w:rPr>
          <w:rFonts w:eastAsiaTheme="majorEastAsia" w:cstheme="minorHAnsi"/>
          <w:b/>
          <w:bCs/>
          <w:sz w:val="28"/>
          <w:szCs w:val="28"/>
        </w:rPr>
        <w:t>Palavras</w:t>
      </w:r>
      <w:proofErr w:type="spellEnd"/>
      <w:r w:rsidRPr="007F6ED2">
        <w:rPr>
          <w:rFonts w:eastAsiaTheme="majorEastAsia" w:cstheme="minorHAnsi"/>
          <w:b/>
          <w:bCs/>
          <w:sz w:val="28"/>
          <w:szCs w:val="28"/>
        </w:rPr>
        <w:t>-chave:</w:t>
      </w:r>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funções</w:t>
      </w:r>
      <w:proofErr w:type="spellEnd"/>
      <w:r w:rsidRPr="007F6ED2">
        <w:rPr>
          <w:rFonts w:ascii="Times New Roman" w:hAnsi="Times New Roman" w:cs="Times New Roman"/>
          <w:sz w:val="24"/>
          <w:szCs w:val="24"/>
        </w:rPr>
        <w:t xml:space="preserve"> cognitivas, </w:t>
      </w:r>
      <w:proofErr w:type="spellStart"/>
      <w:r w:rsidRPr="007F6ED2">
        <w:rPr>
          <w:rFonts w:ascii="Times New Roman" w:hAnsi="Times New Roman" w:cs="Times New Roman"/>
          <w:sz w:val="24"/>
          <w:szCs w:val="24"/>
        </w:rPr>
        <w:t>memória</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motivação</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neurônios-espelho</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neurotransmissores</w:t>
      </w:r>
      <w:proofErr w:type="spellEnd"/>
      <w:r w:rsidRPr="007F6ED2">
        <w:rPr>
          <w:rFonts w:ascii="Times New Roman" w:hAnsi="Times New Roman" w:cs="Times New Roman"/>
          <w:sz w:val="24"/>
          <w:szCs w:val="24"/>
        </w:rPr>
        <w:t xml:space="preserve">, </w:t>
      </w:r>
      <w:proofErr w:type="spellStart"/>
      <w:r w:rsidRPr="007F6ED2">
        <w:rPr>
          <w:rFonts w:ascii="Times New Roman" w:hAnsi="Times New Roman" w:cs="Times New Roman"/>
          <w:sz w:val="24"/>
          <w:szCs w:val="24"/>
        </w:rPr>
        <w:t>plasticidade</w:t>
      </w:r>
      <w:proofErr w:type="spellEnd"/>
      <w:r w:rsidRPr="007F6ED2">
        <w:rPr>
          <w:rFonts w:ascii="Times New Roman" w:hAnsi="Times New Roman" w:cs="Times New Roman"/>
          <w:sz w:val="24"/>
          <w:szCs w:val="24"/>
        </w:rPr>
        <w:t xml:space="preserve"> neuronal.</w:t>
      </w:r>
    </w:p>
    <w:p w14:paraId="6C66CF65" w14:textId="308CAD9B" w:rsidR="007F6ED2" w:rsidRPr="004334EF" w:rsidRDefault="007F6ED2" w:rsidP="007F6ED2">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Enero 2024</w:t>
      </w:r>
    </w:p>
    <w:p w14:paraId="4B38CC79" w14:textId="3F2F39A5" w:rsidR="007F6ED2" w:rsidRPr="004C212E" w:rsidRDefault="00000000" w:rsidP="007F6ED2">
      <w:pPr>
        <w:spacing w:after="0" w:line="360" w:lineRule="auto"/>
        <w:jc w:val="both"/>
        <w:rPr>
          <w:rFonts w:ascii="Times New Roman" w:hAnsi="Times New Roman" w:cs="Times New Roman"/>
          <w:sz w:val="24"/>
          <w:szCs w:val="24"/>
        </w:rPr>
      </w:pPr>
      <w:r>
        <w:rPr>
          <w:noProof/>
        </w:rPr>
        <w:pict w14:anchorId="63DB3AAC">
          <v:rect id="_x0000_i1025" style="width:441.9pt;height:.05pt" o:hralign="center" o:hrstd="t" o:hr="t" fillcolor="#a0a0a0" stroked="f"/>
        </w:pict>
      </w:r>
    </w:p>
    <w:p w14:paraId="5FC9231C" w14:textId="558E0FE4" w:rsidR="009149F3" w:rsidRPr="007F6ED2" w:rsidRDefault="009149F3" w:rsidP="007F6ED2">
      <w:pPr>
        <w:pStyle w:val="Ttulo1"/>
        <w:spacing w:before="0" w:line="360" w:lineRule="auto"/>
        <w:jc w:val="center"/>
        <w:rPr>
          <w:rFonts w:ascii="Times New Roman" w:hAnsi="Times New Roman" w:cs="Times New Roman"/>
          <w:b/>
          <w:bCs/>
          <w:color w:val="auto"/>
        </w:rPr>
      </w:pPr>
      <w:r w:rsidRPr="007F6ED2">
        <w:rPr>
          <w:rFonts w:ascii="Times New Roman" w:hAnsi="Times New Roman" w:cs="Times New Roman"/>
          <w:b/>
          <w:bCs/>
          <w:color w:val="auto"/>
        </w:rPr>
        <w:t>Introducción</w:t>
      </w:r>
    </w:p>
    <w:p w14:paraId="2DA75910" w14:textId="77777777" w:rsidR="00C51147" w:rsidRDefault="00C51147" w:rsidP="007F6E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0F8062C">
        <w:rPr>
          <w:rFonts w:ascii="Times New Roman" w:hAnsi="Times New Roman" w:cs="Times New Roman"/>
          <w:sz w:val="24"/>
          <w:szCs w:val="24"/>
        </w:rPr>
        <w:t xml:space="preserve">n la época actual </w:t>
      </w:r>
      <w:r>
        <w:rPr>
          <w:rFonts w:ascii="Times New Roman" w:hAnsi="Times New Roman" w:cs="Times New Roman"/>
          <w:sz w:val="24"/>
          <w:szCs w:val="24"/>
        </w:rPr>
        <w:t>l</w:t>
      </w:r>
      <w:r w:rsidRPr="00F8062C">
        <w:rPr>
          <w:rFonts w:ascii="Times New Roman" w:hAnsi="Times New Roman" w:cs="Times New Roman"/>
          <w:sz w:val="24"/>
          <w:szCs w:val="24"/>
        </w:rPr>
        <w:t xml:space="preserve">a educación requiere el diseño e implementación de diversas estrategias integrales de aprendizaje con el objetivo de convertir a los alumnos en sujetos motivados y empáticos en la búsqueda del conocimiento, ya sea en el aula o en la enseñanza a distancia. </w:t>
      </w:r>
      <w:r>
        <w:rPr>
          <w:rFonts w:ascii="Times New Roman" w:hAnsi="Times New Roman" w:cs="Times New Roman"/>
          <w:sz w:val="24"/>
          <w:szCs w:val="24"/>
        </w:rPr>
        <w:t>Para ello, e</w:t>
      </w:r>
      <w:r w:rsidRPr="00F8062C">
        <w:rPr>
          <w:rFonts w:ascii="Times New Roman" w:hAnsi="Times New Roman" w:cs="Times New Roman"/>
          <w:sz w:val="24"/>
          <w:szCs w:val="24"/>
        </w:rPr>
        <w:t>s crucial que el estudiante se encuentre motivado para que lo aprendido adquiera significado</w:t>
      </w:r>
      <w:r>
        <w:rPr>
          <w:rFonts w:ascii="Times New Roman" w:hAnsi="Times New Roman" w:cs="Times New Roman"/>
          <w:sz w:val="24"/>
          <w:szCs w:val="24"/>
        </w:rPr>
        <w:t>. En efecto, s</w:t>
      </w:r>
      <w:r w:rsidRPr="00F8062C">
        <w:rPr>
          <w:rFonts w:ascii="Times New Roman" w:hAnsi="Times New Roman" w:cs="Times New Roman"/>
          <w:sz w:val="24"/>
          <w:szCs w:val="24"/>
        </w:rPr>
        <w:t>i los sistemas educativos comprendieran y priorizaran la enseñanza de manera holista</w:t>
      </w:r>
      <w:r>
        <w:rPr>
          <w:rFonts w:ascii="Times New Roman" w:hAnsi="Times New Roman" w:cs="Times New Roman"/>
          <w:sz w:val="24"/>
          <w:szCs w:val="24"/>
        </w:rPr>
        <w:t xml:space="preserve"> —</w:t>
      </w:r>
      <w:r w:rsidRPr="00F8062C">
        <w:rPr>
          <w:rFonts w:ascii="Times New Roman" w:hAnsi="Times New Roman" w:cs="Times New Roman"/>
          <w:sz w:val="24"/>
          <w:szCs w:val="24"/>
        </w:rPr>
        <w:t>reconociendo que un alumno emocionado y motivado por el aprendizaje desarrolla mejor sus potencialidades no solo cognitivas</w:t>
      </w:r>
      <w:r>
        <w:rPr>
          <w:rFonts w:ascii="Times New Roman" w:hAnsi="Times New Roman" w:cs="Times New Roman"/>
          <w:sz w:val="24"/>
          <w:szCs w:val="24"/>
        </w:rPr>
        <w:t>,</w:t>
      </w:r>
      <w:r w:rsidRPr="00F8062C">
        <w:rPr>
          <w:rFonts w:ascii="Times New Roman" w:hAnsi="Times New Roman" w:cs="Times New Roman"/>
          <w:sz w:val="24"/>
          <w:szCs w:val="24"/>
        </w:rPr>
        <w:t xml:space="preserve"> sino también conductuales</w:t>
      </w:r>
      <w:r>
        <w:rPr>
          <w:rFonts w:ascii="Times New Roman" w:hAnsi="Times New Roman" w:cs="Times New Roman"/>
          <w:sz w:val="24"/>
          <w:szCs w:val="24"/>
        </w:rPr>
        <w:t xml:space="preserve"> para estimular</w:t>
      </w:r>
      <w:r w:rsidRPr="00F8062C">
        <w:rPr>
          <w:rFonts w:ascii="Times New Roman" w:hAnsi="Times New Roman" w:cs="Times New Roman"/>
          <w:sz w:val="24"/>
          <w:szCs w:val="24"/>
        </w:rPr>
        <w:t xml:space="preserve"> su capacidad de aprender</w:t>
      </w:r>
      <w:r>
        <w:rPr>
          <w:rFonts w:ascii="Times New Roman" w:hAnsi="Times New Roman" w:cs="Times New Roman"/>
          <w:sz w:val="24"/>
          <w:szCs w:val="24"/>
        </w:rPr>
        <w:t>—</w:t>
      </w:r>
      <w:r w:rsidRPr="00F8062C">
        <w:rPr>
          <w:rFonts w:ascii="Times New Roman" w:hAnsi="Times New Roman" w:cs="Times New Roman"/>
          <w:sz w:val="24"/>
          <w:szCs w:val="24"/>
        </w:rPr>
        <w:t xml:space="preserve"> no sería necesario justificar el uso de estrategias como la meditación</w:t>
      </w:r>
      <w:r>
        <w:rPr>
          <w:rFonts w:ascii="Times New Roman" w:hAnsi="Times New Roman" w:cs="Times New Roman"/>
          <w:sz w:val="24"/>
          <w:szCs w:val="24"/>
        </w:rPr>
        <w:t>,</w:t>
      </w:r>
      <w:r w:rsidRPr="00F8062C">
        <w:rPr>
          <w:rFonts w:ascii="Times New Roman" w:hAnsi="Times New Roman" w:cs="Times New Roman"/>
          <w:sz w:val="24"/>
          <w:szCs w:val="24"/>
        </w:rPr>
        <w:t xml:space="preserve"> herramienta </w:t>
      </w:r>
      <w:r>
        <w:rPr>
          <w:rFonts w:ascii="Times New Roman" w:hAnsi="Times New Roman" w:cs="Times New Roman"/>
          <w:sz w:val="24"/>
          <w:szCs w:val="24"/>
        </w:rPr>
        <w:t xml:space="preserve">vital </w:t>
      </w:r>
      <w:r w:rsidRPr="00F8062C">
        <w:rPr>
          <w:rFonts w:ascii="Times New Roman" w:hAnsi="Times New Roman" w:cs="Times New Roman"/>
          <w:sz w:val="24"/>
          <w:szCs w:val="24"/>
        </w:rPr>
        <w:t>para alcanzar la motivación sustentada en la inteligencia espiritual en el contexto pedagógico.</w:t>
      </w:r>
    </w:p>
    <w:p w14:paraId="08107423" w14:textId="77777777" w:rsidR="00C51147" w:rsidRDefault="00C51147" w:rsidP="007F6E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contexto, l</w:t>
      </w:r>
      <w:r w:rsidRPr="00F8062C">
        <w:rPr>
          <w:rFonts w:ascii="Times New Roman" w:hAnsi="Times New Roman" w:cs="Times New Roman"/>
          <w:sz w:val="24"/>
          <w:szCs w:val="24"/>
        </w:rPr>
        <w:t>a inteligencia espiritual encuentra una base sólida en la neurociencia para explicar cómo las prácticas meditativas favorecen la autorregulación de quienes las practican. En esta armonía psique-cuerpo, el individuo encuentra la motivación intrínseca que le permite autorregularse y motivarse para aprender algo desconocido</w:t>
      </w:r>
      <w:r>
        <w:rPr>
          <w:rFonts w:ascii="Times New Roman" w:hAnsi="Times New Roman" w:cs="Times New Roman"/>
          <w:sz w:val="24"/>
          <w:szCs w:val="24"/>
        </w:rPr>
        <w:t>, lo cual</w:t>
      </w:r>
      <w:r w:rsidRPr="00F8062C">
        <w:rPr>
          <w:rFonts w:ascii="Times New Roman" w:hAnsi="Times New Roman" w:cs="Times New Roman"/>
          <w:sz w:val="24"/>
          <w:szCs w:val="24"/>
        </w:rPr>
        <w:t xml:space="preserve"> implica vincular el nuevo conocimiento con lo ya aprendido y manipular el conocimiento acumulado según los entornos que se le presenten, tanto dentro como fuera del aula.</w:t>
      </w:r>
    </w:p>
    <w:p w14:paraId="7A441477" w14:textId="0C013385" w:rsidR="00C51147" w:rsidRDefault="00C51147" w:rsidP="007F6E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tal motivo, y c</w:t>
      </w:r>
      <w:r w:rsidRPr="00F8062C">
        <w:rPr>
          <w:rFonts w:ascii="Times New Roman" w:hAnsi="Times New Roman" w:cs="Times New Roman"/>
          <w:sz w:val="24"/>
          <w:szCs w:val="24"/>
        </w:rPr>
        <w:t xml:space="preserve">onsiderando indispensable que los docentes </w:t>
      </w:r>
      <w:r>
        <w:rPr>
          <w:rFonts w:ascii="Times New Roman" w:hAnsi="Times New Roman" w:cs="Times New Roman"/>
          <w:sz w:val="24"/>
          <w:szCs w:val="24"/>
        </w:rPr>
        <w:t>deben conocer</w:t>
      </w:r>
      <w:r w:rsidRPr="00F8062C">
        <w:rPr>
          <w:rFonts w:ascii="Times New Roman" w:hAnsi="Times New Roman" w:cs="Times New Roman"/>
          <w:sz w:val="24"/>
          <w:szCs w:val="24"/>
        </w:rPr>
        <w:t xml:space="preserve"> cómo se activan los procesos de motivación en el cerebro de los alumnos y </w:t>
      </w:r>
      <w:r>
        <w:rPr>
          <w:rFonts w:ascii="Times New Roman" w:hAnsi="Times New Roman" w:cs="Times New Roman"/>
          <w:sz w:val="24"/>
          <w:szCs w:val="24"/>
        </w:rPr>
        <w:t xml:space="preserve">qué </w:t>
      </w:r>
      <w:r w:rsidRPr="00F8062C">
        <w:rPr>
          <w:rFonts w:ascii="Times New Roman" w:hAnsi="Times New Roman" w:cs="Times New Roman"/>
          <w:sz w:val="24"/>
          <w:szCs w:val="24"/>
        </w:rPr>
        <w:t xml:space="preserve">habilidades </w:t>
      </w:r>
      <w:r>
        <w:rPr>
          <w:rFonts w:ascii="Times New Roman" w:hAnsi="Times New Roman" w:cs="Times New Roman"/>
          <w:sz w:val="24"/>
          <w:szCs w:val="24"/>
        </w:rPr>
        <w:t xml:space="preserve">resultan </w:t>
      </w:r>
      <w:r>
        <w:rPr>
          <w:rFonts w:ascii="Times New Roman" w:hAnsi="Times New Roman" w:cs="Times New Roman"/>
          <w:sz w:val="24"/>
          <w:szCs w:val="24"/>
        </w:rPr>
        <w:lastRenderedPageBreak/>
        <w:t xml:space="preserve">útiles para </w:t>
      </w:r>
      <w:r w:rsidRPr="00F8062C">
        <w:rPr>
          <w:rFonts w:ascii="Times New Roman" w:hAnsi="Times New Roman" w:cs="Times New Roman"/>
          <w:sz w:val="24"/>
          <w:szCs w:val="24"/>
        </w:rPr>
        <w:t xml:space="preserve">entender cómo evocan, registran, procesan, conservan y aprenden la información, a </w:t>
      </w:r>
      <w:r w:rsidR="00C5591B" w:rsidRPr="00F8062C">
        <w:rPr>
          <w:rFonts w:ascii="Times New Roman" w:hAnsi="Times New Roman" w:cs="Times New Roman"/>
          <w:sz w:val="24"/>
          <w:szCs w:val="24"/>
        </w:rPr>
        <w:t>continuación,</w:t>
      </w:r>
      <w:r w:rsidRPr="00F8062C">
        <w:rPr>
          <w:rFonts w:ascii="Times New Roman" w:hAnsi="Times New Roman" w:cs="Times New Roman"/>
          <w:sz w:val="24"/>
          <w:szCs w:val="24"/>
        </w:rPr>
        <w:t xml:space="preserve"> se presenta cómo la inteligencia espiritual, a través de la meditación, logra ser un detonante positivo en la motivación intrínseca de los estudiantes. Asimismo, se destaca cómo el conocimiento docente acerca de la neurociencia en educación proporciona una vía factible para lograr el aprendizaje.</w:t>
      </w:r>
    </w:p>
    <w:p w14:paraId="602FB248" w14:textId="77777777" w:rsidR="00FA72CA" w:rsidRPr="00E7756F" w:rsidRDefault="00FA72CA" w:rsidP="007F6ED2">
      <w:pPr>
        <w:spacing w:after="0" w:line="360" w:lineRule="auto"/>
        <w:jc w:val="both"/>
        <w:rPr>
          <w:rFonts w:ascii="Times New Roman" w:hAnsi="Times New Roman" w:cs="Times New Roman"/>
          <w:sz w:val="24"/>
          <w:szCs w:val="24"/>
        </w:rPr>
      </w:pPr>
    </w:p>
    <w:p w14:paraId="7C5EA3E6" w14:textId="7B5F6E29" w:rsidR="000E6B23" w:rsidRPr="007F6ED2" w:rsidRDefault="000E6B23" w:rsidP="007F6ED2">
      <w:pPr>
        <w:pStyle w:val="Ttulo1"/>
        <w:spacing w:before="0" w:line="360" w:lineRule="auto"/>
        <w:jc w:val="center"/>
        <w:rPr>
          <w:rFonts w:ascii="Times New Roman" w:hAnsi="Times New Roman" w:cs="Times New Roman"/>
          <w:b/>
          <w:bCs/>
          <w:color w:val="auto"/>
          <w:sz w:val="28"/>
          <w:szCs w:val="28"/>
        </w:rPr>
      </w:pPr>
      <w:bookmarkStart w:id="0" w:name="_Hlk141944532"/>
      <w:r w:rsidRPr="007F6ED2">
        <w:rPr>
          <w:rFonts w:ascii="Times New Roman" w:hAnsi="Times New Roman" w:cs="Times New Roman"/>
          <w:b/>
          <w:bCs/>
          <w:color w:val="auto"/>
          <w:sz w:val="28"/>
          <w:szCs w:val="28"/>
        </w:rPr>
        <w:t>Inteligencia espiritual</w:t>
      </w:r>
    </w:p>
    <w:bookmarkEnd w:id="0"/>
    <w:p w14:paraId="2EFDE192" w14:textId="2D060B9F" w:rsidR="00457437" w:rsidRDefault="00457437"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La inteligencia espiritual (IES), según Pérez (2021), se define como la capacidad para afrontar y resolver problemas relacionados con el significado de los propósitos de la vida en un contexto amplio, trascendental y significativo. Esta capacidad se considera la base necesaria para el funcionamiento del cociente intelectual (CI) y la inteligencia emocional (IE)</w:t>
      </w:r>
      <w:r>
        <w:rPr>
          <w:rFonts w:ascii="Times New Roman" w:hAnsi="Times New Roman" w:cs="Times New Roman"/>
          <w:sz w:val="24"/>
          <w:szCs w:val="24"/>
        </w:rPr>
        <w:t xml:space="preserve">, </w:t>
      </w:r>
      <w:r w:rsidRPr="00F8062C">
        <w:rPr>
          <w:rFonts w:ascii="Times New Roman" w:hAnsi="Times New Roman" w:cs="Times New Roman"/>
          <w:sz w:val="24"/>
          <w:szCs w:val="24"/>
        </w:rPr>
        <w:t xml:space="preserve">posibilita que los seres humanos sean creativos, </w:t>
      </w:r>
      <w:r w:rsidR="002145AA" w:rsidRPr="00F8062C">
        <w:rPr>
          <w:rFonts w:ascii="Times New Roman" w:hAnsi="Times New Roman" w:cs="Times New Roman"/>
          <w:sz w:val="24"/>
          <w:szCs w:val="24"/>
        </w:rPr>
        <w:t>logren</w:t>
      </w:r>
      <w:r w:rsidRPr="00F8062C">
        <w:rPr>
          <w:rFonts w:ascii="Times New Roman" w:hAnsi="Times New Roman" w:cs="Times New Roman"/>
          <w:sz w:val="24"/>
          <w:szCs w:val="24"/>
        </w:rPr>
        <w:t xml:space="preserve"> cambiar las reglas o alterar situaciones. Además, les permite potenciar la capacidad para discriminar, establecer un sentido moral, distinguir entre lo correcto y lo incorrecto, y desarrollar la habilidad para suponer posibilidades no realizadas. </w:t>
      </w:r>
      <w:r>
        <w:rPr>
          <w:rFonts w:ascii="Times New Roman" w:hAnsi="Times New Roman" w:cs="Times New Roman"/>
          <w:sz w:val="24"/>
          <w:szCs w:val="24"/>
        </w:rPr>
        <w:t>Por ende, s</w:t>
      </w:r>
      <w:r w:rsidRPr="00F8062C">
        <w:rPr>
          <w:rFonts w:ascii="Times New Roman" w:hAnsi="Times New Roman" w:cs="Times New Roman"/>
          <w:sz w:val="24"/>
          <w:szCs w:val="24"/>
        </w:rPr>
        <w:t>e trata de una capacidad interna e innata del cerebro y la psique humana que extrae sus recursos más profundos del universo mismo.</w:t>
      </w:r>
    </w:p>
    <w:p w14:paraId="5CC377E0" w14:textId="6515EC05" w:rsidR="00457437" w:rsidRDefault="00457437"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 xml:space="preserve">La IES permite al cerebro encontrar y utilizar significados en la solución de problemas. Es una forma de inteligencia que descansa en la parte profunda del </w:t>
      </w:r>
      <w:r w:rsidR="006564BE">
        <w:rPr>
          <w:rFonts w:ascii="Times New Roman" w:hAnsi="Times New Roman" w:cs="Times New Roman"/>
          <w:sz w:val="24"/>
          <w:szCs w:val="24"/>
        </w:rPr>
        <w:t>s</w:t>
      </w:r>
      <w:r w:rsidRPr="00F8062C">
        <w:rPr>
          <w:rFonts w:ascii="Times New Roman" w:hAnsi="Times New Roman" w:cs="Times New Roman"/>
          <w:sz w:val="24"/>
          <w:szCs w:val="24"/>
        </w:rPr>
        <w:t xml:space="preserve">er, conectada con la sabiduría. </w:t>
      </w:r>
      <w:r>
        <w:rPr>
          <w:rFonts w:ascii="Times New Roman" w:hAnsi="Times New Roman" w:cs="Times New Roman"/>
          <w:sz w:val="24"/>
          <w:szCs w:val="24"/>
        </w:rPr>
        <w:t>Por tanto, n</w:t>
      </w:r>
      <w:r w:rsidRPr="00F8062C">
        <w:rPr>
          <w:rFonts w:ascii="Times New Roman" w:hAnsi="Times New Roman" w:cs="Times New Roman"/>
          <w:sz w:val="24"/>
          <w:szCs w:val="24"/>
        </w:rPr>
        <w:t>o depende de la cultura, los valores o la religión, y posibilita tener una visión más integral del individuo y del universo.</w:t>
      </w:r>
    </w:p>
    <w:p w14:paraId="51DAC469" w14:textId="3F5FC5DF" w:rsidR="00457437" w:rsidRDefault="00457437"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 xml:space="preserve">Según </w:t>
      </w:r>
      <w:proofErr w:type="gramStart"/>
      <w:r w:rsidRPr="00F8062C">
        <w:rPr>
          <w:rFonts w:ascii="Times New Roman" w:hAnsi="Times New Roman" w:cs="Times New Roman"/>
          <w:sz w:val="24"/>
          <w:szCs w:val="24"/>
        </w:rPr>
        <w:t>Gallegos</w:t>
      </w:r>
      <w:proofErr w:type="gramEnd"/>
      <w:r w:rsidRPr="00F8062C">
        <w:rPr>
          <w:rFonts w:ascii="Times New Roman" w:hAnsi="Times New Roman" w:cs="Times New Roman"/>
          <w:sz w:val="24"/>
          <w:szCs w:val="24"/>
        </w:rPr>
        <w:t xml:space="preserve"> (2019), la </w:t>
      </w:r>
      <w:r>
        <w:rPr>
          <w:rFonts w:ascii="Times New Roman" w:hAnsi="Times New Roman" w:cs="Times New Roman"/>
          <w:sz w:val="24"/>
          <w:szCs w:val="24"/>
        </w:rPr>
        <w:t>IES</w:t>
      </w:r>
      <w:r w:rsidRPr="00F8062C">
        <w:rPr>
          <w:rFonts w:ascii="Times New Roman" w:hAnsi="Times New Roman" w:cs="Times New Roman"/>
          <w:sz w:val="24"/>
          <w:szCs w:val="24"/>
        </w:rPr>
        <w:t xml:space="preserve"> es considerada como la inteligencia superior que capacita al individuo para enfrentar los problemas relacionados con el significado y el sentido de la vida. Esta permite una actuación ética y vivir en armonía interna con los demás, </w:t>
      </w:r>
      <w:r>
        <w:rPr>
          <w:rFonts w:ascii="Times New Roman" w:hAnsi="Times New Roman" w:cs="Times New Roman"/>
          <w:sz w:val="24"/>
          <w:szCs w:val="24"/>
        </w:rPr>
        <w:t>por lo que está</w:t>
      </w:r>
      <w:r w:rsidRPr="00F8062C">
        <w:rPr>
          <w:rFonts w:ascii="Times New Roman" w:hAnsi="Times New Roman" w:cs="Times New Roman"/>
          <w:sz w:val="24"/>
          <w:szCs w:val="24"/>
        </w:rPr>
        <w:t xml:space="preserve"> estrechamente vinculada a los valores humanos, como el amor, la compasión, la libertad, la gratitud, la humildad, la solidaridad, la amistad y la honestidad. Es una cualidad de la conciencia que conduce a la verdadera felicidad. </w:t>
      </w:r>
      <w:r w:rsidR="006564BE">
        <w:rPr>
          <w:rFonts w:ascii="Times New Roman" w:hAnsi="Times New Roman" w:cs="Times New Roman"/>
          <w:sz w:val="24"/>
          <w:szCs w:val="24"/>
        </w:rPr>
        <w:t>En consecuencia</w:t>
      </w:r>
      <w:r>
        <w:rPr>
          <w:rFonts w:ascii="Times New Roman" w:hAnsi="Times New Roman" w:cs="Times New Roman"/>
          <w:sz w:val="24"/>
          <w:szCs w:val="24"/>
        </w:rPr>
        <w:t xml:space="preserve">, </w:t>
      </w:r>
      <w:proofErr w:type="gramStart"/>
      <w:r w:rsidRPr="00F8062C">
        <w:rPr>
          <w:rFonts w:ascii="Times New Roman" w:hAnsi="Times New Roman" w:cs="Times New Roman"/>
          <w:sz w:val="24"/>
          <w:szCs w:val="24"/>
        </w:rPr>
        <w:t>Gallegos</w:t>
      </w:r>
      <w:proofErr w:type="gramEnd"/>
      <w:r w:rsidRPr="00F8062C">
        <w:rPr>
          <w:rFonts w:ascii="Times New Roman" w:hAnsi="Times New Roman" w:cs="Times New Roman"/>
          <w:sz w:val="24"/>
          <w:szCs w:val="24"/>
        </w:rPr>
        <w:t xml:space="preserve"> sugiere que la inteligencia cognitiva se centra en el cómo, la inteligencia emocional en el qué y la inteligencia espiritual en el porqué.</w:t>
      </w:r>
    </w:p>
    <w:p w14:paraId="50ADC989" w14:textId="77777777" w:rsidR="00457437" w:rsidRDefault="00457437"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Estas inteligencias evolucionan desde lo básico hacia lo superior</w:t>
      </w:r>
      <w:r>
        <w:rPr>
          <w:rFonts w:ascii="Times New Roman" w:hAnsi="Times New Roman" w:cs="Times New Roman"/>
          <w:sz w:val="24"/>
          <w:szCs w:val="24"/>
        </w:rPr>
        <w:t xml:space="preserve"> para representar</w:t>
      </w:r>
      <w:r w:rsidRPr="00F8062C">
        <w:rPr>
          <w:rFonts w:ascii="Times New Roman" w:hAnsi="Times New Roman" w:cs="Times New Roman"/>
          <w:sz w:val="24"/>
          <w:szCs w:val="24"/>
        </w:rPr>
        <w:t xml:space="preserve"> un modelo integral que capacita al individuo para comprender profundamente el significado de las situaciones. Esto implica la capacidad de análisis y síntesis, y va más allá del cómo hasta llegar al porqué, </w:t>
      </w:r>
      <w:r>
        <w:rPr>
          <w:rFonts w:ascii="Times New Roman" w:hAnsi="Times New Roman" w:cs="Times New Roman"/>
          <w:sz w:val="24"/>
          <w:szCs w:val="24"/>
        </w:rPr>
        <w:t>lo cual posibilita</w:t>
      </w:r>
      <w:r w:rsidRPr="00F8062C">
        <w:rPr>
          <w:rFonts w:ascii="Times New Roman" w:hAnsi="Times New Roman" w:cs="Times New Roman"/>
          <w:sz w:val="24"/>
          <w:szCs w:val="24"/>
        </w:rPr>
        <w:t xml:space="preserve"> el avance del conocimiento</w:t>
      </w:r>
      <w:r>
        <w:rPr>
          <w:rFonts w:ascii="Times New Roman" w:hAnsi="Times New Roman" w:cs="Times New Roman"/>
          <w:sz w:val="24"/>
          <w:szCs w:val="24"/>
        </w:rPr>
        <w:t xml:space="preserve">, aunque para ello </w:t>
      </w:r>
      <w:r w:rsidRPr="00F8062C">
        <w:rPr>
          <w:rFonts w:ascii="Times New Roman" w:hAnsi="Times New Roman" w:cs="Times New Roman"/>
          <w:sz w:val="24"/>
          <w:szCs w:val="24"/>
        </w:rPr>
        <w:t>se requieren dos condiciones: el desarrollo de la atención plena y la implementación de prácticas meditativas.</w:t>
      </w:r>
    </w:p>
    <w:p w14:paraId="36195AFF" w14:textId="77777777" w:rsidR="00457437" w:rsidRPr="00F8062C" w:rsidRDefault="00457437"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 xml:space="preserve">La neurociencia respalda esta perspectiva al señalar que existen tres tipos de estructuras neuronales: mentales, emocionales y espirituales. La inteligencia espiritual, según </w:t>
      </w:r>
      <w:r w:rsidRPr="00F8062C">
        <w:rPr>
          <w:rFonts w:ascii="Times New Roman" w:hAnsi="Times New Roman" w:cs="Times New Roman"/>
          <w:sz w:val="24"/>
          <w:szCs w:val="24"/>
        </w:rPr>
        <w:lastRenderedPageBreak/>
        <w:t>la ciencia, ofrece una tercera vía a los procesos cerebrales</w:t>
      </w:r>
      <w:r>
        <w:rPr>
          <w:rFonts w:ascii="Times New Roman" w:hAnsi="Times New Roman" w:cs="Times New Roman"/>
          <w:sz w:val="24"/>
          <w:szCs w:val="24"/>
        </w:rPr>
        <w:t xml:space="preserve"> que permiten</w:t>
      </w:r>
      <w:r w:rsidRPr="00F8062C">
        <w:rPr>
          <w:rFonts w:ascii="Times New Roman" w:hAnsi="Times New Roman" w:cs="Times New Roman"/>
          <w:sz w:val="24"/>
          <w:szCs w:val="24"/>
        </w:rPr>
        <w:t xml:space="preserve"> la sincronía de la asimilación neuronal que unifica información a lo largo de todo el encéfalo</w:t>
      </w:r>
      <w:r>
        <w:rPr>
          <w:rFonts w:ascii="Times New Roman" w:hAnsi="Times New Roman" w:cs="Times New Roman"/>
          <w:sz w:val="24"/>
          <w:szCs w:val="24"/>
        </w:rPr>
        <w:t xml:space="preserve">, y facilita </w:t>
      </w:r>
      <w:r w:rsidRPr="00F8062C">
        <w:rPr>
          <w:rFonts w:ascii="Times New Roman" w:hAnsi="Times New Roman" w:cs="Times New Roman"/>
          <w:sz w:val="24"/>
          <w:szCs w:val="24"/>
        </w:rPr>
        <w:t>la comunicación entre mente y cuerpo. La inteligencia espiritual</w:t>
      </w:r>
      <w:r>
        <w:rPr>
          <w:rFonts w:ascii="Times New Roman" w:hAnsi="Times New Roman" w:cs="Times New Roman"/>
          <w:sz w:val="24"/>
          <w:szCs w:val="24"/>
        </w:rPr>
        <w:t>, por tanto,</w:t>
      </w:r>
      <w:r w:rsidRPr="00F8062C">
        <w:rPr>
          <w:rFonts w:ascii="Times New Roman" w:hAnsi="Times New Roman" w:cs="Times New Roman"/>
          <w:sz w:val="24"/>
          <w:szCs w:val="24"/>
        </w:rPr>
        <w:t xml:space="preserve"> puede considerarse como un proceso superior que integra los hemisferios derecho e izquierdo</w:t>
      </w:r>
      <w:r>
        <w:rPr>
          <w:rFonts w:ascii="Times New Roman" w:hAnsi="Times New Roman" w:cs="Times New Roman"/>
          <w:sz w:val="24"/>
          <w:szCs w:val="24"/>
        </w:rPr>
        <w:t xml:space="preserve"> para que funcionen </w:t>
      </w:r>
      <w:r w:rsidRPr="00F8062C">
        <w:rPr>
          <w:rFonts w:ascii="Times New Roman" w:hAnsi="Times New Roman" w:cs="Times New Roman"/>
          <w:sz w:val="24"/>
          <w:szCs w:val="24"/>
        </w:rPr>
        <w:t>en armonía.</w:t>
      </w:r>
    </w:p>
    <w:p w14:paraId="2C80CF9D" w14:textId="6E805C2F" w:rsidR="00CF0F29" w:rsidRDefault="00CF0F29" w:rsidP="007F6ED2">
      <w:pPr>
        <w:spacing w:after="0" w:line="360" w:lineRule="auto"/>
        <w:jc w:val="both"/>
        <w:rPr>
          <w:rFonts w:ascii="Times New Roman" w:hAnsi="Times New Roman" w:cs="Times New Roman"/>
          <w:sz w:val="24"/>
          <w:szCs w:val="24"/>
        </w:rPr>
      </w:pPr>
    </w:p>
    <w:p w14:paraId="1ADBF047" w14:textId="1DF5D67E" w:rsidR="00212AF3" w:rsidRPr="007F6ED2" w:rsidRDefault="004A1915" w:rsidP="007F6ED2">
      <w:pPr>
        <w:spacing w:after="0" w:line="360" w:lineRule="auto"/>
        <w:jc w:val="center"/>
        <w:rPr>
          <w:rFonts w:ascii="Times New Roman" w:hAnsi="Times New Roman" w:cs="Times New Roman"/>
          <w:b/>
          <w:bCs/>
          <w:iCs/>
          <w:sz w:val="24"/>
          <w:szCs w:val="24"/>
        </w:rPr>
      </w:pPr>
      <w:r w:rsidRPr="007F6ED2">
        <w:rPr>
          <w:rFonts w:ascii="Times New Roman" w:hAnsi="Times New Roman" w:cs="Times New Roman"/>
          <w:b/>
          <w:bCs/>
          <w:iCs/>
          <w:sz w:val="24"/>
          <w:szCs w:val="24"/>
        </w:rPr>
        <w:t>I</w:t>
      </w:r>
      <w:r w:rsidR="003C26BC" w:rsidRPr="007F6ED2">
        <w:rPr>
          <w:rFonts w:ascii="Times New Roman" w:hAnsi="Times New Roman" w:cs="Times New Roman"/>
          <w:b/>
          <w:bCs/>
          <w:iCs/>
          <w:sz w:val="24"/>
          <w:szCs w:val="24"/>
        </w:rPr>
        <w:t xml:space="preserve">nteligencia </w:t>
      </w:r>
      <w:r w:rsidR="00457437" w:rsidRPr="007F6ED2">
        <w:rPr>
          <w:rFonts w:ascii="Times New Roman" w:hAnsi="Times New Roman" w:cs="Times New Roman"/>
          <w:b/>
          <w:bCs/>
          <w:iCs/>
          <w:sz w:val="24"/>
          <w:szCs w:val="24"/>
        </w:rPr>
        <w:t>espiritual y neurociencia</w:t>
      </w:r>
    </w:p>
    <w:p w14:paraId="18C7555F" w14:textId="77777777" w:rsidR="00457437" w:rsidRDefault="00457437"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 xml:space="preserve">La inteligencia espiritual tuvo sus inicios en 1997 con Michael </w:t>
      </w:r>
      <w:proofErr w:type="spellStart"/>
      <w:r w:rsidRPr="00F8062C">
        <w:rPr>
          <w:rFonts w:ascii="Times New Roman" w:hAnsi="Times New Roman" w:cs="Times New Roman"/>
          <w:sz w:val="24"/>
          <w:szCs w:val="24"/>
        </w:rPr>
        <w:t>Persinger</w:t>
      </w:r>
      <w:proofErr w:type="spellEnd"/>
      <w:r w:rsidRPr="00F8062C">
        <w:rPr>
          <w:rFonts w:ascii="Times New Roman" w:hAnsi="Times New Roman" w:cs="Times New Roman"/>
          <w:sz w:val="24"/>
          <w:szCs w:val="24"/>
        </w:rPr>
        <w:t xml:space="preserve"> y Ramachandran, quienes llevaron a cabo investigaciones sobre la existencia del </w:t>
      </w:r>
      <w:r>
        <w:rPr>
          <w:rFonts w:ascii="Times New Roman" w:hAnsi="Times New Roman" w:cs="Times New Roman"/>
          <w:sz w:val="24"/>
          <w:szCs w:val="24"/>
        </w:rPr>
        <w:t>“</w:t>
      </w:r>
      <w:r w:rsidRPr="00F8062C">
        <w:rPr>
          <w:rFonts w:ascii="Times New Roman" w:hAnsi="Times New Roman" w:cs="Times New Roman"/>
          <w:sz w:val="24"/>
          <w:szCs w:val="24"/>
        </w:rPr>
        <w:t>punto divino</w:t>
      </w:r>
      <w:r>
        <w:rPr>
          <w:rFonts w:ascii="Times New Roman" w:hAnsi="Times New Roman" w:cs="Times New Roman"/>
          <w:sz w:val="24"/>
          <w:szCs w:val="24"/>
        </w:rPr>
        <w:t>”</w:t>
      </w:r>
      <w:r w:rsidRPr="00F8062C">
        <w:rPr>
          <w:rFonts w:ascii="Times New Roman" w:hAnsi="Times New Roman" w:cs="Times New Roman"/>
          <w:sz w:val="24"/>
          <w:szCs w:val="24"/>
        </w:rPr>
        <w:t xml:space="preserve"> en el cerebro humano</w:t>
      </w:r>
      <w:r>
        <w:rPr>
          <w:rFonts w:ascii="Times New Roman" w:hAnsi="Times New Roman" w:cs="Times New Roman"/>
          <w:sz w:val="24"/>
          <w:szCs w:val="24"/>
        </w:rPr>
        <w:t xml:space="preserve">, el cual </w:t>
      </w:r>
      <w:r w:rsidRPr="00F8062C">
        <w:rPr>
          <w:rFonts w:ascii="Times New Roman" w:hAnsi="Times New Roman" w:cs="Times New Roman"/>
          <w:sz w:val="24"/>
          <w:szCs w:val="24"/>
        </w:rPr>
        <w:t xml:space="preserve">se localiza entre las conexiones neurales de los lóbulos temporales del cerebro, y dichas afirmaciones se respaldaron mediante estudios como tomografías de emisión de positrones. </w:t>
      </w:r>
      <w:r>
        <w:rPr>
          <w:rFonts w:ascii="Times New Roman" w:hAnsi="Times New Roman" w:cs="Times New Roman"/>
          <w:sz w:val="24"/>
          <w:szCs w:val="24"/>
        </w:rPr>
        <w:t>De hecho, e</w:t>
      </w:r>
      <w:r w:rsidRPr="00F8062C">
        <w:rPr>
          <w:rFonts w:ascii="Times New Roman" w:hAnsi="Times New Roman" w:cs="Times New Roman"/>
          <w:sz w:val="24"/>
          <w:szCs w:val="24"/>
        </w:rPr>
        <w:t>n estos estudios, se observó que estas áreas del cerebro se iluminaban cuando los individuos hablaban de temas espirituales (Pérez, 2021).</w:t>
      </w:r>
    </w:p>
    <w:p w14:paraId="3222EC7D" w14:textId="0020A1DD" w:rsidR="00457437" w:rsidRDefault="00457437"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 xml:space="preserve">Las contribuciones en el campo de la neurología, según </w:t>
      </w:r>
      <w:proofErr w:type="spellStart"/>
      <w:r w:rsidR="005958B9" w:rsidRPr="00750E6E">
        <w:rPr>
          <w:rFonts w:ascii="Times New Roman" w:eastAsia="Calibri" w:hAnsi="Times New Roman" w:cs="Times New Roman"/>
          <w:sz w:val="24"/>
          <w:szCs w:val="24"/>
        </w:rPr>
        <w:t>Matthieu</w:t>
      </w:r>
      <w:proofErr w:type="spellEnd"/>
      <w:r w:rsidR="005958B9" w:rsidRPr="00F8062C">
        <w:rPr>
          <w:rFonts w:ascii="Times New Roman" w:hAnsi="Times New Roman" w:cs="Times New Roman"/>
          <w:sz w:val="24"/>
          <w:szCs w:val="24"/>
        </w:rPr>
        <w:t xml:space="preserve"> </w:t>
      </w:r>
      <w:r w:rsidR="005958B9">
        <w:rPr>
          <w:rFonts w:ascii="Times New Roman" w:hAnsi="Times New Roman" w:cs="Times New Roman"/>
          <w:sz w:val="24"/>
          <w:szCs w:val="24"/>
        </w:rPr>
        <w:t xml:space="preserve">y </w:t>
      </w:r>
      <w:r w:rsidRPr="00F8062C">
        <w:rPr>
          <w:rFonts w:ascii="Times New Roman" w:hAnsi="Times New Roman" w:cs="Times New Roman"/>
          <w:sz w:val="24"/>
          <w:szCs w:val="24"/>
        </w:rPr>
        <w:t>Singer (2021), señalan la existencia de un proceso neural dedicado a unificar y dar significado a la experiencia</w:t>
      </w:r>
      <w:r>
        <w:rPr>
          <w:rFonts w:ascii="Times New Roman" w:hAnsi="Times New Roman" w:cs="Times New Roman"/>
          <w:sz w:val="24"/>
          <w:szCs w:val="24"/>
        </w:rPr>
        <w:t xml:space="preserve"> que sirve para fijar,</w:t>
      </w:r>
      <w:r w:rsidRPr="00F8062C">
        <w:rPr>
          <w:rFonts w:ascii="Times New Roman" w:hAnsi="Times New Roman" w:cs="Times New Roman"/>
          <w:sz w:val="24"/>
          <w:szCs w:val="24"/>
        </w:rPr>
        <w:t xml:space="preserve"> literalmente</w:t>
      </w:r>
      <w:r>
        <w:rPr>
          <w:rFonts w:ascii="Times New Roman" w:hAnsi="Times New Roman" w:cs="Times New Roman"/>
          <w:sz w:val="24"/>
          <w:szCs w:val="24"/>
        </w:rPr>
        <w:t>,</w:t>
      </w:r>
      <w:r w:rsidRPr="00F8062C">
        <w:rPr>
          <w:rFonts w:ascii="Times New Roman" w:hAnsi="Times New Roman" w:cs="Times New Roman"/>
          <w:sz w:val="24"/>
          <w:szCs w:val="24"/>
        </w:rPr>
        <w:t xml:space="preserve"> la vivencia a través de oscilaciones neurales unificadoras y sincrónicas a lo largo y ancho del cerebro. </w:t>
      </w:r>
      <w:r>
        <w:rPr>
          <w:rFonts w:ascii="Times New Roman" w:hAnsi="Times New Roman" w:cs="Times New Roman"/>
          <w:sz w:val="24"/>
          <w:szCs w:val="24"/>
        </w:rPr>
        <w:t>De hecho, e</w:t>
      </w:r>
      <w:r w:rsidRPr="00F8062C">
        <w:rPr>
          <w:rFonts w:ascii="Times New Roman" w:hAnsi="Times New Roman" w:cs="Times New Roman"/>
          <w:sz w:val="24"/>
          <w:szCs w:val="24"/>
        </w:rPr>
        <w:t>l trabajo de Singer sobre estas oscilaciones neurales unificadoras brinda indicios sobre un tercer tipo de pensamiento: el pensamiento unitario, y su correspondiente modelo de inteligencia</w:t>
      </w:r>
      <w:r>
        <w:rPr>
          <w:rFonts w:ascii="Times New Roman" w:hAnsi="Times New Roman" w:cs="Times New Roman"/>
          <w:sz w:val="24"/>
          <w:szCs w:val="24"/>
        </w:rPr>
        <w:t>:</w:t>
      </w:r>
      <w:r w:rsidRPr="00F8062C">
        <w:rPr>
          <w:rFonts w:ascii="Times New Roman" w:hAnsi="Times New Roman" w:cs="Times New Roman"/>
          <w:sz w:val="24"/>
          <w:szCs w:val="24"/>
        </w:rPr>
        <w:t xml:space="preserve"> la inteligencia espiritual (IES).</w:t>
      </w:r>
    </w:p>
    <w:p w14:paraId="00D73C20" w14:textId="77777777" w:rsidR="00457437" w:rsidRDefault="00457437"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 xml:space="preserve">La experiencia unificadora se origina a partir de oscilaciones neurales a 40 hercios, localizadas especialmente en los lóbulos temporales, </w:t>
      </w:r>
      <w:r>
        <w:rPr>
          <w:rFonts w:ascii="Times New Roman" w:hAnsi="Times New Roman" w:cs="Times New Roman"/>
          <w:sz w:val="24"/>
          <w:szCs w:val="24"/>
        </w:rPr>
        <w:t>que desencadena</w:t>
      </w:r>
      <w:r w:rsidRPr="00F8062C">
        <w:rPr>
          <w:rFonts w:ascii="Times New Roman" w:hAnsi="Times New Roman" w:cs="Times New Roman"/>
          <w:sz w:val="24"/>
          <w:szCs w:val="24"/>
        </w:rPr>
        <w:t xml:space="preserve"> una sensación de exaltación </w:t>
      </w:r>
      <w:r>
        <w:rPr>
          <w:rFonts w:ascii="Times New Roman" w:hAnsi="Times New Roman" w:cs="Times New Roman"/>
          <w:sz w:val="24"/>
          <w:szCs w:val="24"/>
        </w:rPr>
        <w:t>e</w:t>
      </w:r>
      <w:r w:rsidRPr="00F8062C">
        <w:rPr>
          <w:rFonts w:ascii="Times New Roman" w:hAnsi="Times New Roman" w:cs="Times New Roman"/>
          <w:sz w:val="24"/>
          <w:szCs w:val="24"/>
        </w:rPr>
        <w:t xml:space="preserve"> intensa alegría. Estas oscilaciones muestran la manera en que el cuerpo y la mente se relacionan entre sí, </w:t>
      </w:r>
      <w:r>
        <w:rPr>
          <w:rFonts w:ascii="Times New Roman" w:hAnsi="Times New Roman" w:cs="Times New Roman"/>
          <w:sz w:val="24"/>
          <w:szCs w:val="24"/>
        </w:rPr>
        <w:t>lo cual sirve</w:t>
      </w:r>
      <w:r w:rsidRPr="00F8062C">
        <w:rPr>
          <w:rFonts w:ascii="Times New Roman" w:hAnsi="Times New Roman" w:cs="Times New Roman"/>
          <w:sz w:val="24"/>
          <w:szCs w:val="24"/>
        </w:rPr>
        <w:t xml:space="preserve"> como la base neural de la inteligencia espiritual.</w:t>
      </w:r>
    </w:p>
    <w:p w14:paraId="5C2A3A64" w14:textId="77777777" w:rsidR="00457437" w:rsidRDefault="00457437"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Desde el punto de vista neurológico, todo lo relacionado con la inteligencia está dirigido o controlado por el cerebro y sus extensiones neurales. El cerebro es el responsable de la mente consciente y la conciencia del individuo</w:t>
      </w:r>
      <w:r>
        <w:rPr>
          <w:rFonts w:ascii="Times New Roman" w:hAnsi="Times New Roman" w:cs="Times New Roman"/>
          <w:sz w:val="24"/>
          <w:szCs w:val="24"/>
        </w:rPr>
        <w:t xml:space="preserve">, ya que genera </w:t>
      </w:r>
      <w:r w:rsidRPr="00F8062C">
        <w:rPr>
          <w:rFonts w:ascii="Times New Roman" w:hAnsi="Times New Roman" w:cs="Times New Roman"/>
          <w:sz w:val="24"/>
          <w:szCs w:val="24"/>
        </w:rPr>
        <w:t>pensamientos</w:t>
      </w:r>
      <w:r>
        <w:rPr>
          <w:rFonts w:ascii="Times New Roman" w:hAnsi="Times New Roman" w:cs="Times New Roman"/>
          <w:sz w:val="24"/>
          <w:szCs w:val="24"/>
        </w:rPr>
        <w:t xml:space="preserve"> y permite </w:t>
      </w:r>
      <w:r w:rsidRPr="00F8062C">
        <w:rPr>
          <w:rFonts w:ascii="Times New Roman" w:hAnsi="Times New Roman" w:cs="Times New Roman"/>
          <w:sz w:val="24"/>
          <w:szCs w:val="24"/>
        </w:rPr>
        <w:t>al individuo experimentar emociones y organiza</w:t>
      </w:r>
      <w:r>
        <w:rPr>
          <w:rFonts w:ascii="Times New Roman" w:hAnsi="Times New Roman" w:cs="Times New Roman"/>
          <w:sz w:val="24"/>
          <w:szCs w:val="24"/>
        </w:rPr>
        <w:t>r</w:t>
      </w:r>
      <w:r w:rsidRPr="00F8062C">
        <w:rPr>
          <w:rFonts w:ascii="Times New Roman" w:hAnsi="Times New Roman" w:cs="Times New Roman"/>
          <w:sz w:val="24"/>
          <w:szCs w:val="24"/>
        </w:rPr>
        <w:t xml:space="preserve"> la vida espiritual, es decir, el sentido de lo importante y los valores. Durante los primeros meses de vida, se establecen conexiones neurales básicas, como la frecuencia cardíaca y respiratoria</w:t>
      </w:r>
      <w:r>
        <w:rPr>
          <w:rFonts w:ascii="Times New Roman" w:hAnsi="Times New Roman" w:cs="Times New Roman"/>
          <w:sz w:val="24"/>
          <w:szCs w:val="24"/>
        </w:rPr>
        <w:t>, y a</w:t>
      </w:r>
      <w:r w:rsidRPr="00F8062C">
        <w:rPr>
          <w:rFonts w:ascii="Times New Roman" w:hAnsi="Times New Roman" w:cs="Times New Roman"/>
          <w:sz w:val="24"/>
          <w:szCs w:val="24"/>
        </w:rPr>
        <w:t xml:space="preserve"> medida que se produce el desarrollo, el individuo crea nuevas conexiones a través de la experiencia. </w:t>
      </w:r>
      <w:r>
        <w:rPr>
          <w:rFonts w:ascii="Times New Roman" w:hAnsi="Times New Roman" w:cs="Times New Roman"/>
          <w:sz w:val="24"/>
          <w:szCs w:val="24"/>
        </w:rPr>
        <w:t xml:space="preserve">Esto significa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si bien s</w:t>
      </w:r>
      <w:r w:rsidRPr="00F8062C">
        <w:rPr>
          <w:rFonts w:ascii="Times New Roman" w:hAnsi="Times New Roman" w:cs="Times New Roman"/>
          <w:sz w:val="24"/>
          <w:szCs w:val="24"/>
        </w:rPr>
        <w:t>e nace con una cantidad determinada de neuronas</w:t>
      </w:r>
      <w:r>
        <w:rPr>
          <w:rFonts w:ascii="Times New Roman" w:hAnsi="Times New Roman" w:cs="Times New Roman"/>
          <w:sz w:val="24"/>
          <w:szCs w:val="24"/>
        </w:rPr>
        <w:t>,</w:t>
      </w:r>
      <w:r w:rsidRPr="00F8062C">
        <w:rPr>
          <w:rFonts w:ascii="Times New Roman" w:hAnsi="Times New Roman" w:cs="Times New Roman"/>
          <w:sz w:val="24"/>
          <w:szCs w:val="24"/>
        </w:rPr>
        <w:t xml:space="preserve"> que disminuye</w:t>
      </w:r>
      <w:r>
        <w:rPr>
          <w:rFonts w:ascii="Times New Roman" w:hAnsi="Times New Roman" w:cs="Times New Roman"/>
          <w:sz w:val="24"/>
          <w:szCs w:val="24"/>
        </w:rPr>
        <w:t>n</w:t>
      </w:r>
      <w:r w:rsidRPr="00F8062C">
        <w:rPr>
          <w:rFonts w:ascii="Times New Roman" w:hAnsi="Times New Roman" w:cs="Times New Roman"/>
          <w:sz w:val="24"/>
          <w:szCs w:val="24"/>
        </w:rPr>
        <w:t xml:space="preserve"> a lo largo de la vida, </w:t>
      </w:r>
      <w:r>
        <w:rPr>
          <w:rFonts w:ascii="Times New Roman" w:hAnsi="Times New Roman" w:cs="Times New Roman"/>
          <w:sz w:val="24"/>
          <w:szCs w:val="24"/>
        </w:rPr>
        <w:t>también</w:t>
      </w:r>
      <w:r w:rsidRPr="00F8062C">
        <w:rPr>
          <w:rFonts w:ascii="Times New Roman" w:hAnsi="Times New Roman" w:cs="Times New Roman"/>
          <w:sz w:val="24"/>
          <w:szCs w:val="24"/>
        </w:rPr>
        <w:t xml:space="preserve"> se crean </w:t>
      </w:r>
      <w:r>
        <w:rPr>
          <w:rFonts w:ascii="Times New Roman" w:hAnsi="Times New Roman" w:cs="Times New Roman"/>
          <w:sz w:val="24"/>
          <w:szCs w:val="24"/>
        </w:rPr>
        <w:t xml:space="preserve">nuevas </w:t>
      </w:r>
      <w:r w:rsidRPr="00F8062C">
        <w:rPr>
          <w:rFonts w:ascii="Times New Roman" w:hAnsi="Times New Roman" w:cs="Times New Roman"/>
          <w:sz w:val="24"/>
          <w:szCs w:val="24"/>
        </w:rPr>
        <w:t>conexiones neurales</w:t>
      </w:r>
      <w:r>
        <w:rPr>
          <w:rFonts w:ascii="Times New Roman" w:hAnsi="Times New Roman" w:cs="Times New Roman"/>
          <w:sz w:val="24"/>
          <w:szCs w:val="24"/>
        </w:rPr>
        <w:t xml:space="preserve"> </w:t>
      </w:r>
      <w:r w:rsidRPr="00F8062C">
        <w:rPr>
          <w:rFonts w:ascii="Times New Roman" w:hAnsi="Times New Roman" w:cs="Times New Roman"/>
          <w:sz w:val="24"/>
          <w:szCs w:val="24"/>
        </w:rPr>
        <w:t xml:space="preserve">que </w:t>
      </w:r>
      <w:r>
        <w:rPr>
          <w:rFonts w:ascii="Times New Roman" w:hAnsi="Times New Roman" w:cs="Times New Roman"/>
          <w:sz w:val="24"/>
          <w:szCs w:val="24"/>
        </w:rPr>
        <w:t>potencian</w:t>
      </w:r>
      <w:r w:rsidRPr="00F8062C">
        <w:rPr>
          <w:rFonts w:ascii="Times New Roman" w:hAnsi="Times New Roman" w:cs="Times New Roman"/>
          <w:sz w:val="24"/>
          <w:szCs w:val="24"/>
        </w:rPr>
        <w:t xml:space="preserve"> inteligencia.</w:t>
      </w:r>
    </w:p>
    <w:p w14:paraId="5B0EF2F5" w14:textId="77777777" w:rsidR="00457437" w:rsidRPr="00F8062C" w:rsidRDefault="00457437" w:rsidP="007F6E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su parte, l</w:t>
      </w:r>
      <w:r w:rsidRPr="00F8062C">
        <w:rPr>
          <w:rFonts w:ascii="Times New Roman" w:hAnsi="Times New Roman" w:cs="Times New Roman"/>
          <w:sz w:val="24"/>
          <w:szCs w:val="24"/>
        </w:rPr>
        <w:t xml:space="preserve">as neuronas son las células encargadas de establecer estas conexiones mediante los axones, que son estructuras en forma de ramas que conectan una neurona con </w:t>
      </w:r>
      <w:r w:rsidRPr="00F8062C">
        <w:rPr>
          <w:rFonts w:ascii="Times New Roman" w:hAnsi="Times New Roman" w:cs="Times New Roman"/>
          <w:sz w:val="24"/>
          <w:szCs w:val="24"/>
        </w:rPr>
        <w:lastRenderedPageBreak/>
        <w:t>otra.</w:t>
      </w:r>
      <w:r>
        <w:rPr>
          <w:rFonts w:ascii="Times New Roman" w:hAnsi="Times New Roman" w:cs="Times New Roman"/>
          <w:sz w:val="24"/>
          <w:szCs w:val="24"/>
        </w:rPr>
        <w:t xml:space="preserve"> </w:t>
      </w:r>
      <w:r w:rsidRPr="00F8062C">
        <w:rPr>
          <w:rFonts w:ascii="Times New Roman" w:hAnsi="Times New Roman" w:cs="Times New Roman"/>
          <w:sz w:val="24"/>
          <w:szCs w:val="24"/>
        </w:rPr>
        <w:t>Cada neurona recibe estímulos en las dendritas que pueden estimular o inhibir, y estos estímulos viajan hacia el cuerpo celular (</w:t>
      </w:r>
      <w:proofErr w:type="spellStart"/>
      <w:r w:rsidRPr="00F8062C">
        <w:rPr>
          <w:rFonts w:ascii="Times New Roman" w:hAnsi="Times New Roman" w:cs="Times New Roman"/>
          <w:sz w:val="24"/>
          <w:szCs w:val="24"/>
        </w:rPr>
        <w:t>Felten</w:t>
      </w:r>
      <w:proofErr w:type="spellEnd"/>
      <w:r w:rsidRPr="00F8062C">
        <w:rPr>
          <w:rFonts w:ascii="Times New Roman" w:hAnsi="Times New Roman" w:cs="Times New Roman"/>
          <w:sz w:val="24"/>
          <w:szCs w:val="24"/>
        </w:rPr>
        <w:t xml:space="preserve"> </w:t>
      </w:r>
      <w:r w:rsidRPr="001E4006">
        <w:rPr>
          <w:rFonts w:ascii="Times New Roman" w:hAnsi="Times New Roman" w:cs="Times New Roman"/>
          <w:i/>
          <w:sz w:val="24"/>
          <w:szCs w:val="24"/>
        </w:rPr>
        <w:t>et al</w:t>
      </w:r>
      <w:r w:rsidRPr="00F8062C">
        <w:rPr>
          <w:rFonts w:ascii="Times New Roman" w:hAnsi="Times New Roman" w:cs="Times New Roman"/>
          <w:sz w:val="24"/>
          <w:szCs w:val="24"/>
        </w:rPr>
        <w:t xml:space="preserve">., 2022). La terminal de axón de una neurona segrega sustancias químicas, conocidas como neurotransmisores, para transmitir señales. </w:t>
      </w:r>
      <w:r>
        <w:rPr>
          <w:rFonts w:ascii="Times New Roman" w:hAnsi="Times New Roman" w:cs="Times New Roman"/>
          <w:sz w:val="24"/>
          <w:szCs w:val="24"/>
        </w:rPr>
        <w:t>En tal sentido, s</w:t>
      </w:r>
      <w:r w:rsidRPr="00F8062C">
        <w:rPr>
          <w:rFonts w:ascii="Times New Roman" w:hAnsi="Times New Roman" w:cs="Times New Roman"/>
          <w:sz w:val="24"/>
          <w:szCs w:val="24"/>
        </w:rPr>
        <w:t>e puede considerar que existen tres sistemas de funcionamiento neural en el cerebro</w:t>
      </w:r>
      <w:r>
        <w:rPr>
          <w:rFonts w:ascii="Times New Roman" w:hAnsi="Times New Roman" w:cs="Times New Roman"/>
          <w:sz w:val="24"/>
          <w:szCs w:val="24"/>
        </w:rPr>
        <w:t>.</w:t>
      </w:r>
    </w:p>
    <w:p w14:paraId="75FABDEA" w14:textId="77777777" w:rsidR="00457437" w:rsidRDefault="00457437" w:rsidP="007F6ED2">
      <w:pPr>
        <w:spacing w:after="0" w:line="360" w:lineRule="auto"/>
        <w:ind w:firstLine="708"/>
        <w:jc w:val="both"/>
        <w:rPr>
          <w:rFonts w:ascii="Times New Roman" w:hAnsi="Times New Roman" w:cs="Times New Roman"/>
          <w:sz w:val="24"/>
          <w:szCs w:val="24"/>
        </w:rPr>
      </w:pPr>
    </w:p>
    <w:p w14:paraId="609CC2A7" w14:textId="7B325EEF" w:rsidR="009B05BD" w:rsidRPr="007F6ED2" w:rsidRDefault="009B05BD" w:rsidP="007F6ED2">
      <w:pPr>
        <w:spacing w:after="0" w:line="360" w:lineRule="auto"/>
        <w:jc w:val="center"/>
        <w:rPr>
          <w:rFonts w:ascii="Times New Roman" w:hAnsi="Times New Roman" w:cs="Times New Roman"/>
          <w:b/>
          <w:bCs/>
          <w:sz w:val="24"/>
          <w:szCs w:val="24"/>
        </w:rPr>
      </w:pPr>
      <w:r w:rsidRPr="007F6ED2">
        <w:rPr>
          <w:rFonts w:ascii="Times New Roman" w:hAnsi="Times New Roman" w:cs="Times New Roman"/>
          <w:b/>
          <w:bCs/>
          <w:sz w:val="24"/>
          <w:szCs w:val="24"/>
        </w:rPr>
        <w:t>Pensamiento serial: cociente de inteligencia (CI) o inteligencia intelectual</w:t>
      </w:r>
    </w:p>
    <w:p w14:paraId="69B2BEF3" w14:textId="26A58F91" w:rsidR="000D4736" w:rsidRDefault="000D4736"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 xml:space="preserve">Este enfoque considera el pensamiento como algo lineal, lógico e imparcial. </w:t>
      </w:r>
      <w:r>
        <w:rPr>
          <w:rFonts w:ascii="Times New Roman" w:hAnsi="Times New Roman" w:cs="Times New Roman"/>
          <w:sz w:val="24"/>
          <w:szCs w:val="24"/>
        </w:rPr>
        <w:t>Para ello, e</w:t>
      </w:r>
      <w:r w:rsidRPr="00F8062C">
        <w:rPr>
          <w:rFonts w:ascii="Times New Roman" w:hAnsi="Times New Roman" w:cs="Times New Roman"/>
          <w:sz w:val="24"/>
          <w:szCs w:val="24"/>
        </w:rPr>
        <w:t xml:space="preserve">l cerebro lleva a cabo este funcionamiento a través de tractos neurales que se asemejan a redes de cables telefónicos. La señal electroquímica se transmite a lo largo de una serie de neuronas mediante la conexión axón-dendrita, </w:t>
      </w:r>
      <w:r>
        <w:rPr>
          <w:rFonts w:ascii="Times New Roman" w:hAnsi="Times New Roman" w:cs="Times New Roman"/>
          <w:sz w:val="24"/>
          <w:szCs w:val="24"/>
        </w:rPr>
        <w:t>lo cual funciona</w:t>
      </w:r>
      <w:r w:rsidRPr="00F8062C">
        <w:rPr>
          <w:rFonts w:ascii="Times New Roman" w:hAnsi="Times New Roman" w:cs="Times New Roman"/>
          <w:sz w:val="24"/>
          <w:szCs w:val="24"/>
        </w:rPr>
        <w:t xml:space="preserve"> de manera serial. Estos tractos neurales</w:t>
      </w:r>
      <w:r>
        <w:rPr>
          <w:rFonts w:ascii="Times New Roman" w:hAnsi="Times New Roman" w:cs="Times New Roman"/>
          <w:sz w:val="24"/>
          <w:szCs w:val="24"/>
        </w:rPr>
        <w:t>,</w:t>
      </w:r>
      <w:r w:rsidRPr="000A41F5">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F8062C">
        <w:rPr>
          <w:rFonts w:ascii="Times New Roman" w:hAnsi="Times New Roman" w:cs="Times New Roman"/>
          <w:sz w:val="24"/>
          <w:szCs w:val="24"/>
        </w:rPr>
        <w:t>se encuentran distribuidos en todo el cuerpo</w:t>
      </w:r>
      <w:r>
        <w:rPr>
          <w:rFonts w:ascii="Times New Roman" w:hAnsi="Times New Roman" w:cs="Times New Roman"/>
          <w:sz w:val="24"/>
          <w:szCs w:val="24"/>
        </w:rPr>
        <w:t>,</w:t>
      </w:r>
      <w:r w:rsidRPr="00F8062C">
        <w:rPr>
          <w:rFonts w:ascii="Times New Roman" w:hAnsi="Times New Roman" w:cs="Times New Roman"/>
          <w:sz w:val="24"/>
          <w:szCs w:val="24"/>
        </w:rPr>
        <w:t xml:space="preserve"> aprenden según un programa fijo cuyas reglas siguen la lógica formal y resuelven problemas racionales (</w:t>
      </w:r>
      <w:proofErr w:type="spellStart"/>
      <w:r w:rsidR="005958B9" w:rsidRPr="005958B9">
        <w:rPr>
          <w:rFonts w:ascii="Times New Roman" w:eastAsia="Calibri" w:hAnsi="Times New Roman" w:cs="Times New Roman"/>
          <w:sz w:val="24"/>
          <w:szCs w:val="24"/>
        </w:rPr>
        <w:t>Matthieu</w:t>
      </w:r>
      <w:proofErr w:type="spellEnd"/>
      <w:r w:rsidR="005958B9" w:rsidRPr="00F8062C">
        <w:rPr>
          <w:rFonts w:ascii="Times New Roman" w:hAnsi="Times New Roman" w:cs="Times New Roman"/>
          <w:sz w:val="24"/>
          <w:szCs w:val="24"/>
        </w:rPr>
        <w:t xml:space="preserve"> </w:t>
      </w:r>
      <w:r w:rsidR="005958B9">
        <w:rPr>
          <w:rFonts w:ascii="Times New Roman" w:hAnsi="Times New Roman" w:cs="Times New Roman"/>
          <w:sz w:val="24"/>
          <w:szCs w:val="24"/>
        </w:rPr>
        <w:t xml:space="preserve">y </w:t>
      </w:r>
      <w:r w:rsidRPr="00F8062C">
        <w:rPr>
          <w:rFonts w:ascii="Times New Roman" w:hAnsi="Times New Roman" w:cs="Times New Roman"/>
          <w:sz w:val="24"/>
          <w:szCs w:val="24"/>
        </w:rPr>
        <w:t>Singer, 2021).</w:t>
      </w:r>
    </w:p>
    <w:p w14:paraId="0114C879" w14:textId="47A6712C" w:rsidR="00E7756F" w:rsidRDefault="00E7756F" w:rsidP="007F6ED2">
      <w:pPr>
        <w:spacing w:after="0" w:line="360" w:lineRule="auto"/>
        <w:jc w:val="both"/>
        <w:rPr>
          <w:rFonts w:ascii="Times New Roman" w:hAnsi="Times New Roman" w:cs="Times New Roman"/>
          <w:sz w:val="24"/>
          <w:szCs w:val="24"/>
        </w:rPr>
      </w:pPr>
    </w:p>
    <w:p w14:paraId="6DAD0529" w14:textId="45D9396E" w:rsidR="009B05BD" w:rsidRPr="007F6ED2" w:rsidRDefault="009B05BD" w:rsidP="007F6ED2">
      <w:pPr>
        <w:spacing w:after="0" w:line="360" w:lineRule="auto"/>
        <w:jc w:val="center"/>
        <w:rPr>
          <w:rFonts w:ascii="Times New Roman" w:hAnsi="Times New Roman" w:cs="Times New Roman"/>
          <w:b/>
          <w:bCs/>
          <w:sz w:val="24"/>
          <w:szCs w:val="24"/>
        </w:rPr>
      </w:pPr>
      <w:r w:rsidRPr="007F6ED2">
        <w:rPr>
          <w:rFonts w:ascii="Times New Roman" w:hAnsi="Times New Roman" w:cs="Times New Roman"/>
          <w:b/>
          <w:bCs/>
          <w:sz w:val="24"/>
          <w:szCs w:val="24"/>
        </w:rPr>
        <w:t>Pensamiento asociativo: inteligencia emocional (IE)</w:t>
      </w:r>
    </w:p>
    <w:p w14:paraId="32706790" w14:textId="67ECD2F7" w:rsidR="000D4736" w:rsidRDefault="000D4736"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Este tipo de pensamiento forma asociaciones entre cosas, emociones, sensaciones corporales y el entorno</w:t>
      </w:r>
      <w:r>
        <w:rPr>
          <w:rFonts w:ascii="Times New Roman" w:hAnsi="Times New Roman" w:cs="Times New Roman"/>
          <w:sz w:val="24"/>
          <w:szCs w:val="24"/>
        </w:rPr>
        <w:t>, y p</w:t>
      </w:r>
      <w:r w:rsidRPr="00F8062C">
        <w:rPr>
          <w:rFonts w:ascii="Times New Roman" w:hAnsi="Times New Roman" w:cs="Times New Roman"/>
          <w:sz w:val="24"/>
          <w:szCs w:val="24"/>
        </w:rPr>
        <w:t xml:space="preserve">ermite reconocer patrones y aprender habilidades físicas, </w:t>
      </w:r>
      <w:r>
        <w:rPr>
          <w:rFonts w:ascii="Times New Roman" w:hAnsi="Times New Roman" w:cs="Times New Roman"/>
          <w:sz w:val="24"/>
          <w:szCs w:val="24"/>
        </w:rPr>
        <w:t>por lo que es</w:t>
      </w:r>
      <w:r w:rsidRPr="00F8062C">
        <w:rPr>
          <w:rFonts w:ascii="Times New Roman" w:hAnsi="Times New Roman" w:cs="Times New Roman"/>
          <w:sz w:val="24"/>
          <w:szCs w:val="24"/>
        </w:rPr>
        <w:t xml:space="preserve"> un pensamiento que involucra al corazón y al cuerpo. Las estructuras cerebrales encargadas del pensamiento asociativo son las redes neurales, cada neurona actúa sobre muchas otras y recibe la actuación de las demás simultáneamente, lo que </w:t>
      </w:r>
      <w:r>
        <w:rPr>
          <w:rFonts w:ascii="Times New Roman" w:hAnsi="Times New Roman" w:cs="Times New Roman"/>
          <w:sz w:val="24"/>
          <w:szCs w:val="24"/>
        </w:rPr>
        <w:t>sirve para</w:t>
      </w:r>
      <w:r w:rsidRPr="00F8062C">
        <w:rPr>
          <w:rFonts w:ascii="Times New Roman" w:hAnsi="Times New Roman" w:cs="Times New Roman"/>
          <w:sz w:val="24"/>
          <w:szCs w:val="24"/>
        </w:rPr>
        <w:t xml:space="preserve"> aprender patrones asociativos más complejos. A diferencia de los tractos neurales, las neuronas en las redes neurales tienen la capacidad de </w:t>
      </w:r>
      <w:proofErr w:type="spellStart"/>
      <w:r w:rsidRPr="00F8062C">
        <w:rPr>
          <w:rFonts w:ascii="Times New Roman" w:hAnsi="Times New Roman" w:cs="Times New Roman"/>
          <w:sz w:val="24"/>
          <w:szCs w:val="24"/>
        </w:rPr>
        <w:t>recablearse</w:t>
      </w:r>
      <w:proofErr w:type="spellEnd"/>
      <w:r w:rsidRPr="00F8062C">
        <w:rPr>
          <w:rFonts w:ascii="Times New Roman" w:hAnsi="Times New Roman" w:cs="Times New Roman"/>
          <w:sz w:val="24"/>
          <w:szCs w:val="24"/>
        </w:rPr>
        <w:t xml:space="preserve"> a</w:t>
      </w:r>
      <w:r w:rsidR="00CF577D">
        <w:rPr>
          <w:rFonts w:ascii="Times New Roman" w:hAnsi="Times New Roman" w:cs="Times New Roman"/>
          <w:sz w:val="24"/>
          <w:szCs w:val="24"/>
        </w:rPr>
        <w:t xml:space="preserve"> </w:t>
      </w:r>
      <w:r w:rsidRPr="00F8062C">
        <w:rPr>
          <w:rFonts w:ascii="Times New Roman" w:hAnsi="Times New Roman" w:cs="Times New Roman"/>
          <w:sz w:val="24"/>
          <w:szCs w:val="24"/>
        </w:rPr>
        <w:t>sí mismas en conjunción con la experiencia, lo que las hace capaces de aprender.</w:t>
      </w:r>
    </w:p>
    <w:p w14:paraId="1D41C85F" w14:textId="77777777" w:rsidR="000D4736" w:rsidRDefault="000D4736"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Este aprendizaje asociativo se lleva a cabo por ensayo y error, y el mecanismo bioquímico del aprendizaje ocurre a través de la sinapsis, siempre que dos neuronas se disparan juntas. La ventaja del pensamiento asociativo radica en que está en diálogo con la experiencia y puede aprender mediante la experimentación.</w:t>
      </w:r>
    </w:p>
    <w:p w14:paraId="7FB09BCE" w14:textId="77777777" w:rsidR="000D4736" w:rsidRDefault="000D4736"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Los dos tipos de pensamiento descritos anteriormente reflejan la inteligencia racional y emocional, que tienen correspondencia con la memoria activa. Esta memoria activa es una característica del pensamiento activo serial</w:t>
      </w:r>
      <w:r>
        <w:rPr>
          <w:rFonts w:ascii="Times New Roman" w:hAnsi="Times New Roman" w:cs="Times New Roman"/>
          <w:sz w:val="24"/>
          <w:szCs w:val="24"/>
        </w:rPr>
        <w:t xml:space="preserve"> y suministra</w:t>
      </w:r>
      <w:r w:rsidRPr="00F8062C">
        <w:rPr>
          <w:rFonts w:ascii="Times New Roman" w:hAnsi="Times New Roman" w:cs="Times New Roman"/>
          <w:sz w:val="24"/>
          <w:szCs w:val="24"/>
        </w:rPr>
        <w:t xml:space="preserve"> información en cualquier tarea específica. Cuando la mente se enfrenta a diversas opciones en un proceso de pensamiento serial, la memoria activa permite retener las alternativas el tiempo suficiente para tomar una decisión. En este tipo de memoria se almacenan todas las alternativas, con plena conciencia para poder elegir la mejor opción en cada situación.</w:t>
      </w:r>
      <w:r>
        <w:rPr>
          <w:rFonts w:ascii="Times New Roman" w:hAnsi="Times New Roman" w:cs="Times New Roman"/>
          <w:sz w:val="24"/>
          <w:szCs w:val="24"/>
        </w:rPr>
        <w:t xml:space="preserve"> </w:t>
      </w:r>
      <w:r w:rsidRPr="00F8062C">
        <w:rPr>
          <w:rFonts w:ascii="Times New Roman" w:hAnsi="Times New Roman" w:cs="Times New Roman"/>
          <w:sz w:val="24"/>
          <w:szCs w:val="24"/>
        </w:rPr>
        <w:t xml:space="preserve">Esto implica que el individuo puede manejar la misma alternativa en diferentes situaciones realizando solo pequeñas </w:t>
      </w:r>
      <w:r w:rsidRPr="00F8062C">
        <w:rPr>
          <w:rFonts w:ascii="Times New Roman" w:hAnsi="Times New Roman" w:cs="Times New Roman"/>
          <w:sz w:val="24"/>
          <w:szCs w:val="24"/>
        </w:rPr>
        <w:lastRenderedPageBreak/>
        <w:t>modificaciones o adaptando su respuesta según la circunstancia. En este proceso, se pone de manifiesto la memoria activa y el pensamiento serial.</w:t>
      </w:r>
    </w:p>
    <w:p w14:paraId="486EA427" w14:textId="77777777" w:rsidR="00AD6969" w:rsidRPr="00E7756F" w:rsidRDefault="00AD6969" w:rsidP="007F6ED2">
      <w:pPr>
        <w:spacing w:after="0" w:line="360" w:lineRule="auto"/>
        <w:jc w:val="both"/>
        <w:rPr>
          <w:rFonts w:ascii="Times New Roman" w:hAnsi="Times New Roman" w:cs="Times New Roman"/>
          <w:sz w:val="24"/>
          <w:szCs w:val="24"/>
        </w:rPr>
      </w:pPr>
    </w:p>
    <w:p w14:paraId="579C3872" w14:textId="12596E26" w:rsidR="009B05BD" w:rsidRPr="007F6ED2" w:rsidRDefault="009B05BD" w:rsidP="007F6ED2">
      <w:pPr>
        <w:spacing w:after="0" w:line="360" w:lineRule="auto"/>
        <w:jc w:val="center"/>
        <w:rPr>
          <w:rFonts w:ascii="Times New Roman" w:hAnsi="Times New Roman" w:cs="Times New Roman"/>
          <w:b/>
          <w:bCs/>
          <w:sz w:val="24"/>
          <w:szCs w:val="24"/>
        </w:rPr>
      </w:pPr>
      <w:r w:rsidRPr="007F6ED2">
        <w:rPr>
          <w:rFonts w:ascii="Times New Roman" w:hAnsi="Times New Roman" w:cs="Times New Roman"/>
          <w:b/>
          <w:bCs/>
          <w:sz w:val="24"/>
          <w:szCs w:val="24"/>
        </w:rPr>
        <w:t xml:space="preserve">Pensamiento unificador: </w:t>
      </w:r>
      <w:r w:rsidR="000D4736" w:rsidRPr="007F6ED2">
        <w:rPr>
          <w:rFonts w:ascii="Times New Roman" w:hAnsi="Times New Roman" w:cs="Times New Roman"/>
          <w:b/>
          <w:bCs/>
          <w:sz w:val="24"/>
          <w:szCs w:val="24"/>
        </w:rPr>
        <w:t>inteligencia espiritual</w:t>
      </w:r>
    </w:p>
    <w:p w14:paraId="4D701BE6" w14:textId="77777777" w:rsidR="000D4736" w:rsidRDefault="000D4736"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La inteligencia espiritual (IES) se caracteriza por ser la inteligencia de significados, creativa, transformadora y con un pensamiento unificador. Implica un sentido de unidad en la comprensión de una situación</w:t>
      </w:r>
      <w:r>
        <w:rPr>
          <w:rFonts w:ascii="Times New Roman" w:hAnsi="Times New Roman" w:cs="Times New Roman"/>
          <w:sz w:val="24"/>
          <w:szCs w:val="24"/>
        </w:rPr>
        <w:t xml:space="preserve"> y se destaca</w:t>
      </w:r>
      <w:r w:rsidRPr="00F8062C">
        <w:rPr>
          <w:rFonts w:ascii="Times New Roman" w:hAnsi="Times New Roman" w:cs="Times New Roman"/>
          <w:sz w:val="24"/>
          <w:szCs w:val="24"/>
        </w:rPr>
        <w:t xml:space="preserve"> por una comprensión esencialmente holística. Se expresa como la capacidad de captar el contexto general que vincula las distintas partes que componen una experiencia. Esta capacidad unificadora es fundamental para la inteligencia intelectual y emocional</w:t>
      </w:r>
      <w:r>
        <w:rPr>
          <w:rFonts w:ascii="Times New Roman" w:hAnsi="Times New Roman" w:cs="Times New Roman"/>
          <w:sz w:val="24"/>
          <w:szCs w:val="24"/>
        </w:rPr>
        <w:t xml:space="preserve"> (</w:t>
      </w:r>
      <w:proofErr w:type="gramStart"/>
      <w:r w:rsidRPr="00F8062C">
        <w:rPr>
          <w:rFonts w:ascii="Times New Roman" w:hAnsi="Times New Roman" w:cs="Times New Roman"/>
          <w:sz w:val="24"/>
          <w:szCs w:val="24"/>
        </w:rPr>
        <w:t>Gallegos</w:t>
      </w:r>
      <w:proofErr w:type="gramEnd"/>
      <w:r>
        <w:rPr>
          <w:rFonts w:ascii="Times New Roman" w:hAnsi="Times New Roman" w:cs="Times New Roman"/>
          <w:sz w:val="24"/>
          <w:szCs w:val="24"/>
        </w:rPr>
        <w:t xml:space="preserve">, </w:t>
      </w:r>
      <w:r w:rsidRPr="00F8062C">
        <w:rPr>
          <w:rFonts w:ascii="Times New Roman" w:hAnsi="Times New Roman" w:cs="Times New Roman"/>
          <w:sz w:val="24"/>
          <w:szCs w:val="24"/>
        </w:rPr>
        <w:t>2019), y contribuye a darle unidad y sentido a la experiencia</w:t>
      </w:r>
      <w:r>
        <w:rPr>
          <w:rFonts w:ascii="Times New Roman" w:hAnsi="Times New Roman" w:cs="Times New Roman"/>
          <w:sz w:val="24"/>
          <w:szCs w:val="24"/>
        </w:rPr>
        <w:t xml:space="preserve"> para asumir</w:t>
      </w:r>
      <w:r w:rsidRPr="00F8062C">
        <w:rPr>
          <w:rFonts w:ascii="Times New Roman" w:hAnsi="Times New Roman" w:cs="Times New Roman"/>
          <w:sz w:val="24"/>
          <w:szCs w:val="24"/>
        </w:rPr>
        <w:t xml:space="preserve"> los valores y el contexto que </w:t>
      </w:r>
      <w:r>
        <w:rPr>
          <w:rFonts w:ascii="Times New Roman" w:hAnsi="Times New Roman" w:cs="Times New Roman"/>
          <w:sz w:val="24"/>
          <w:szCs w:val="24"/>
        </w:rPr>
        <w:t>permiten definir</w:t>
      </w:r>
      <w:r w:rsidRPr="00F8062C">
        <w:rPr>
          <w:rFonts w:ascii="Times New Roman" w:hAnsi="Times New Roman" w:cs="Times New Roman"/>
          <w:sz w:val="24"/>
          <w:szCs w:val="24"/>
        </w:rPr>
        <w:t xml:space="preserve"> la vida.</w:t>
      </w:r>
    </w:p>
    <w:p w14:paraId="60EB165A" w14:textId="77777777" w:rsidR="000D4736" w:rsidRDefault="000D4736"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 xml:space="preserve">Desde la perspectiva neurológica, la IES se describe como la capacidad de reformular y recontextualizar la experiencia, transformando la comprensión de la realidad. La dimensión existencial de la IES no se limita a ser solo un estado mental, sino que se considera una forma de conocimiento, una forma de ser que modifica la comprensión de la propia vida, también conocida como </w:t>
      </w:r>
      <w:r w:rsidRPr="000A41F5">
        <w:rPr>
          <w:rFonts w:ascii="Times New Roman" w:hAnsi="Times New Roman" w:cs="Times New Roman"/>
          <w:i/>
          <w:iCs/>
          <w:sz w:val="24"/>
          <w:szCs w:val="24"/>
        </w:rPr>
        <w:t>proceso terciario</w:t>
      </w:r>
      <w:r w:rsidRPr="00F8062C">
        <w:rPr>
          <w:rFonts w:ascii="Times New Roman" w:hAnsi="Times New Roman" w:cs="Times New Roman"/>
          <w:sz w:val="24"/>
          <w:szCs w:val="24"/>
        </w:rPr>
        <w:t xml:space="preserve">. Al cultivar la IES, se desarrolla la creatividad, se fomenta una conciencia crítica y autocrítica, se fortalecen las relaciones interpersonales, y el individuo adquiere un conocimiento profundo de sí mismo, </w:t>
      </w:r>
      <w:r>
        <w:rPr>
          <w:rFonts w:ascii="Times New Roman" w:hAnsi="Times New Roman" w:cs="Times New Roman"/>
          <w:sz w:val="24"/>
          <w:szCs w:val="24"/>
        </w:rPr>
        <w:t>lo que lo lleva</w:t>
      </w:r>
      <w:r w:rsidRPr="00F8062C">
        <w:rPr>
          <w:rFonts w:ascii="Times New Roman" w:hAnsi="Times New Roman" w:cs="Times New Roman"/>
          <w:sz w:val="24"/>
          <w:szCs w:val="24"/>
        </w:rPr>
        <w:t xml:space="preserve"> a un equilibrio interior y un entendimiento pleno del aquí y ahora.</w:t>
      </w:r>
    </w:p>
    <w:p w14:paraId="7C898EC5" w14:textId="44371BC5" w:rsidR="009F11B3" w:rsidRDefault="009F11B3" w:rsidP="007F6ED2">
      <w:pPr>
        <w:spacing w:after="0" w:line="360" w:lineRule="auto"/>
        <w:ind w:firstLine="708"/>
        <w:jc w:val="both"/>
        <w:rPr>
          <w:rFonts w:ascii="Times New Roman" w:hAnsi="Times New Roman" w:cs="Times New Roman"/>
          <w:sz w:val="24"/>
          <w:szCs w:val="24"/>
        </w:rPr>
      </w:pPr>
    </w:p>
    <w:p w14:paraId="3D680247" w14:textId="2160CA68" w:rsidR="002A39C8" w:rsidRPr="007F6ED2" w:rsidRDefault="002A39C8" w:rsidP="007F6ED2">
      <w:pPr>
        <w:spacing w:after="0" w:line="360" w:lineRule="auto"/>
        <w:jc w:val="center"/>
        <w:rPr>
          <w:rFonts w:ascii="Times New Roman" w:hAnsi="Times New Roman" w:cs="Times New Roman"/>
          <w:b/>
          <w:bCs/>
          <w:iCs/>
          <w:sz w:val="24"/>
          <w:szCs w:val="24"/>
        </w:rPr>
      </w:pPr>
      <w:r w:rsidRPr="007F6ED2">
        <w:rPr>
          <w:rFonts w:ascii="Times New Roman" w:hAnsi="Times New Roman" w:cs="Times New Roman"/>
          <w:b/>
          <w:bCs/>
          <w:iCs/>
          <w:sz w:val="24"/>
          <w:szCs w:val="24"/>
        </w:rPr>
        <w:t>Meditación</w:t>
      </w:r>
    </w:p>
    <w:p w14:paraId="6CFFD76B" w14:textId="77777777" w:rsidR="002C1C0B" w:rsidRDefault="002C1C0B"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La meditación emerge como una herramienta poderosa para potenciar los procesos de aprendizaje en los estudiantes. Si el docente tiene la intención de fomentar un aprendizaje consciente en los alumnos</w:t>
      </w:r>
      <w:r>
        <w:rPr>
          <w:rFonts w:ascii="Times New Roman" w:hAnsi="Times New Roman" w:cs="Times New Roman"/>
          <w:sz w:val="24"/>
          <w:szCs w:val="24"/>
        </w:rPr>
        <w:t xml:space="preserve"> para facilitar</w:t>
      </w:r>
      <w:r w:rsidRPr="00F8062C">
        <w:rPr>
          <w:rFonts w:ascii="Times New Roman" w:hAnsi="Times New Roman" w:cs="Times New Roman"/>
          <w:sz w:val="24"/>
          <w:szCs w:val="24"/>
        </w:rPr>
        <w:t xml:space="preserve"> el procesamiento, comprensión y aplicación del conocimiento</w:t>
      </w:r>
      <w:r>
        <w:rPr>
          <w:rFonts w:ascii="Times New Roman" w:hAnsi="Times New Roman" w:cs="Times New Roman"/>
          <w:sz w:val="24"/>
          <w:szCs w:val="24"/>
        </w:rPr>
        <w:t>, de modo que puedan adaptarlo</w:t>
      </w:r>
      <w:r w:rsidRPr="00F8062C">
        <w:rPr>
          <w:rFonts w:ascii="Times New Roman" w:hAnsi="Times New Roman" w:cs="Times New Roman"/>
          <w:sz w:val="24"/>
          <w:szCs w:val="24"/>
        </w:rPr>
        <w:t xml:space="preserve"> a contextos específicos, deberá incorporar herramientas como la meditación. Esta práctica permite poner una pausa en los procesos cognitivos de los estudiantes, </w:t>
      </w:r>
      <w:r>
        <w:rPr>
          <w:rFonts w:ascii="Times New Roman" w:hAnsi="Times New Roman" w:cs="Times New Roman"/>
          <w:sz w:val="24"/>
          <w:szCs w:val="24"/>
        </w:rPr>
        <w:t>ya que le permite</w:t>
      </w:r>
      <w:r w:rsidRPr="00F8062C">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F8062C">
        <w:rPr>
          <w:rFonts w:ascii="Times New Roman" w:hAnsi="Times New Roman" w:cs="Times New Roman"/>
          <w:sz w:val="24"/>
          <w:szCs w:val="24"/>
        </w:rPr>
        <w:t>la mente</w:t>
      </w:r>
      <w:r>
        <w:rPr>
          <w:rFonts w:ascii="Times New Roman" w:hAnsi="Times New Roman" w:cs="Times New Roman"/>
          <w:sz w:val="24"/>
          <w:szCs w:val="24"/>
        </w:rPr>
        <w:t xml:space="preserve"> descansar y relajarse</w:t>
      </w:r>
      <w:r w:rsidRPr="00F8062C">
        <w:rPr>
          <w:rFonts w:ascii="Times New Roman" w:hAnsi="Times New Roman" w:cs="Times New Roman"/>
          <w:sz w:val="24"/>
          <w:szCs w:val="24"/>
        </w:rPr>
        <w:t xml:space="preserve">. </w:t>
      </w:r>
      <w:r>
        <w:rPr>
          <w:rFonts w:ascii="Times New Roman" w:hAnsi="Times New Roman" w:cs="Times New Roman"/>
          <w:sz w:val="24"/>
          <w:szCs w:val="24"/>
        </w:rPr>
        <w:t>Luego, a</w:t>
      </w:r>
      <w:r w:rsidRPr="00F8062C">
        <w:rPr>
          <w:rFonts w:ascii="Times New Roman" w:hAnsi="Times New Roman" w:cs="Times New Roman"/>
          <w:sz w:val="24"/>
          <w:szCs w:val="24"/>
        </w:rPr>
        <w:t>l reactivarse, los alumnos se encuentran en mejores condiciones para aprender y lograr un aprendizaje significativo.</w:t>
      </w:r>
    </w:p>
    <w:p w14:paraId="2DF81C48" w14:textId="77777777" w:rsidR="002C1C0B" w:rsidRDefault="002C1C0B"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 xml:space="preserve">La práctica repetida de actividades como la meditación genera cambios significativos en las funciones ejecutivas. </w:t>
      </w:r>
      <w:r>
        <w:rPr>
          <w:rFonts w:ascii="Times New Roman" w:hAnsi="Times New Roman" w:cs="Times New Roman"/>
          <w:sz w:val="24"/>
          <w:szCs w:val="24"/>
        </w:rPr>
        <w:t>En tal sentido, i</w:t>
      </w:r>
      <w:r w:rsidRPr="00F8062C">
        <w:rPr>
          <w:rFonts w:ascii="Times New Roman" w:hAnsi="Times New Roman" w:cs="Times New Roman"/>
          <w:sz w:val="24"/>
          <w:szCs w:val="24"/>
        </w:rPr>
        <w:t xml:space="preserve">nvestigaciones mediante técnicas de neuroimagen respaldan la evidencia de una mayor activación en áreas frontales y subcorticales, relevantes para la atención sostenida y la regulación emocional. </w:t>
      </w:r>
      <w:r>
        <w:rPr>
          <w:rFonts w:ascii="Times New Roman" w:hAnsi="Times New Roman" w:cs="Times New Roman"/>
          <w:sz w:val="24"/>
          <w:szCs w:val="24"/>
        </w:rPr>
        <w:t>Asimismo, e</w:t>
      </w:r>
      <w:r w:rsidRPr="00F8062C">
        <w:rPr>
          <w:rFonts w:ascii="Times New Roman" w:hAnsi="Times New Roman" w:cs="Times New Roman"/>
          <w:sz w:val="24"/>
          <w:szCs w:val="24"/>
        </w:rPr>
        <w:t xml:space="preserve">studios sobre meditación realizados con tomografía por emisión de positrones (PET) muestran una mayor activación en el córtex frontal y límbico, predominantemente en el hemisferio izquierdo, asociado a sentimientos positivos y al ejercicio de la atención sostenida. </w:t>
      </w:r>
      <w:r>
        <w:rPr>
          <w:rFonts w:ascii="Times New Roman" w:hAnsi="Times New Roman" w:cs="Times New Roman"/>
          <w:sz w:val="24"/>
          <w:szCs w:val="24"/>
        </w:rPr>
        <w:t>Igualmente, l</w:t>
      </w:r>
      <w:r w:rsidRPr="00F8062C">
        <w:rPr>
          <w:rFonts w:ascii="Times New Roman" w:hAnsi="Times New Roman" w:cs="Times New Roman"/>
          <w:sz w:val="24"/>
          <w:szCs w:val="24"/>
        </w:rPr>
        <w:t xml:space="preserve">a emisión de fotón </w:t>
      </w:r>
      <w:r w:rsidRPr="00F8062C">
        <w:rPr>
          <w:rFonts w:ascii="Times New Roman" w:hAnsi="Times New Roman" w:cs="Times New Roman"/>
          <w:sz w:val="24"/>
          <w:szCs w:val="24"/>
        </w:rPr>
        <w:lastRenderedPageBreak/>
        <w:t xml:space="preserve">simple (SPECT) demuestra un aumento en el metabolismo frontal y talámico, </w:t>
      </w:r>
      <w:r>
        <w:rPr>
          <w:rFonts w:ascii="Times New Roman" w:hAnsi="Times New Roman" w:cs="Times New Roman"/>
          <w:sz w:val="24"/>
          <w:szCs w:val="24"/>
        </w:rPr>
        <w:t>lo que sugiere</w:t>
      </w:r>
      <w:r w:rsidRPr="00F8062C">
        <w:rPr>
          <w:rFonts w:ascii="Times New Roman" w:hAnsi="Times New Roman" w:cs="Times New Roman"/>
          <w:sz w:val="24"/>
          <w:szCs w:val="24"/>
        </w:rPr>
        <w:t xml:space="preserve"> un mayor protagonismo de las redes de concentración y atención focalizada.</w:t>
      </w:r>
    </w:p>
    <w:p w14:paraId="2261CC1A" w14:textId="77777777" w:rsidR="002C1C0B" w:rsidRDefault="002C1C0B" w:rsidP="007F6E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e</w:t>
      </w:r>
      <w:r w:rsidRPr="00F8062C">
        <w:rPr>
          <w:rFonts w:ascii="Times New Roman" w:hAnsi="Times New Roman" w:cs="Times New Roman"/>
          <w:sz w:val="24"/>
          <w:szCs w:val="24"/>
        </w:rPr>
        <w:t xml:space="preserve">xisten varios tipos de meditación, y en este contexto nos referiremos específicamente a la meditación </w:t>
      </w:r>
      <w:r w:rsidRPr="000A41F5">
        <w:rPr>
          <w:rFonts w:ascii="Times New Roman" w:hAnsi="Times New Roman" w:cs="Times New Roman"/>
          <w:i/>
          <w:iCs/>
          <w:sz w:val="24"/>
          <w:szCs w:val="24"/>
        </w:rPr>
        <w:t>mindfulness</w:t>
      </w:r>
      <w:r w:rsidRPr="00F8062C">
        <w:rPr>
          <w:rFonts w:ascii="Times New Roman" w:hAnsi="Times New Roman" w:cs="Times New Roman"/>
          <w:sz w:val="24"/>
          <w:szCs w:val="24"/>
        </w:rPr>
        <w:t xml:space="preserve">. Esta práctica se percibe como un acto de focalizar la atención de manera intencionada en el momento presente con aceptación. En la meditación </w:t>
      </w:r>
      <w:r w:rsidRPr="000A41F5">
        <w:rPr>
          <w:rFonts w:ascii="Times New Roman" w:hAnsi="Times New Roman" w:cs="Times New Roman"/>
          <w:i/>
          <w:iCs/>
          <w:sz w:val="24"/>
          <w:szCs w:val="24"/>
        </w:rPr>
        <w:t>mindfulness</w:t>
      </w:r>
      <w:r w:rsidRPr="00F8062C">
        <w:rPr>
          <w:rFonts w:ascii="Times New Roman" w:hAnsi="Times New Roman" w:cs="Times New Roman"/>
          <w:sz w:val="24"/>
          <w:szCs w:val="24"/>
        </w:rPr>
        <w:t>, se adopta una actitud de curiosidad y apertura hacia la experiencia</w:t>
      </w:r>
      <w:r>
        <w:rPr>
          <w:rFonts w:ascii="Times New Roman" w:hAnsi="Times New Roman" w:cs="Times New Roman"/>
          <w:sz w:val="24"/>
          <w:szCs w:val="24"/>
        </w:rPr>
        <w:t xml:space="preserve"> para</w:t>
      </w:r>
      <w:r w:rsidRPr="00F8062C">
        <w:rPr>
          <w:rFonts w:ascii="Times New Roman" w:hAnsi="Times New Roman" w:cs="Times New Roman"/>
          <w:sz w:val="24"/>
          <w:szCs w:val="24"/>
        </w:rPr>
        <w:t xml:space="preserve"> reconocer lo que se está vivenciando sin juzgar si es agradable o desagradable. La atención consciente en la propia experiencia facilita el desarrollo de habilidades de autorregulación</w:t>
      </w:r>
      <w:r>
        <w:rPr>
          <w:rFonts w:ascii="Times New Roman" w:hAnsi="Times New Roman" w:cs="Times New Roman"/>
          <w:sz w:val="24"/>
          <w:szCs w:val="24"/>
        </w:rPr>
        <w:t xml:space="preserve"> y promueve</w:t>
      </w:r>
      <w:r w:rsidRPr="00F8062C">
        <w:rPr>
          <w:rFonts w:ascii="Times New Roman" w:hAnsi="Times New Roman" w:cs="Times New Roman"/>
          <w:sz w:val="24"/>
          <w:szCs w:val="24"/>
        </w:rPr>
        <w:t xml:space="preserve"> un reconocimiento profundo de los eventos sensoriales, corporales, emocionales y cognitivos en cada instante. Esto, a su vez, contribuye al aumento del conocimiento metacognitivo (Meza, 2023).</w:t>
      </w:r>
    </w:p>
    <w:p w14:paraId="1CDFC209" w14:textId="77777777" w:rsidR="002C1C0B" w:rsidRDefault="002C1C0B" w:rsidP="007F6E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hecho, s</w:t>
      </w:r>
      <w:r w:rsidRPr="00F8062C">
        <w:rPr>
          <w:rFonts w:ascii="Times New Roman" w:hAnsi="Times New Roman" w:cs="Times New Roman"/>
          <w:sz w:val="24"/>
          <w:szCs w:val="24"/>
        </w:rPr>
        <w:t xml:space="preserve">e han observado cambios en algunas áreas cerebrales, incluyendo la región prefrontal relacionada con la memoria funcional y los procesos de toma de decisiones. Además, se han identificado cambios en la región </w:t>
      </w:r>
      <w:proofErr w:type="spellStart"/>
      <w:r w:rsidRPr="00F8062C">
        <w:rPr>
          <w:rFonts w:ascii="Times New Roman" w:hAnsi="Times New Roman" w:cs="Times New Roman"/>
          <w:sz w:val="24"/>
          <w:szCs w:val="24"/>
        </w:rPr>
        <w:t>temporoparietal</w:t>
      </w:r>
      <w:proofErr w:type="spellEnd"/>
      <w:r w:rsidRPr="00F8062C">
        <w:rPr>
          <w:rFonts w:ascii="Times New Roman" w:hAnsi="Times New Roman" w:cs="Times New Roman"/>
          <w:sz w:val="24"/>
          <w:szCs w:val="24"/>
        </w:rPr>
        <w:t xml:space="preserve">, la cual está asociada con la empatía, compasión y perspectiva. </w:t>
      </w:r>
    </w:p>
    <w:p w14:paraId="4F239CC6" w14:textId="77777777" w:rsidR="002C1C0B" w:rsidRDefault="002C1C0B" w:rsidP="007F6ED2">
      <w:pPr>
        <w:spacing w:after="0" w:line="360" w:lineRule="auto"/>
        <w:ind w:firstLine="708"/>
        <w:jc w:val="both"/>
        <w:rPr>
          <w:rFonts w:ascii="Times New Roman" w:hAnsi="Times New Roman" w:cs="Times New Roman"/>
          <w:iCs/>
          <w:sz w:val="24"/>
          <w:szCs w:val="24"/>
        </w:rPr>
      </w:pPr>
      <w:r w:rsidRPr="00F8062C">
        <w:rPr>
          <w:rFonts w:ascii="Times New Roman" w:hAnsi="Times New Roman" w:cs="Times New Roman"/>
          <w:sz w:val="24"/>
          <w:szCs w:val="24"/>
        </w:rPr>
        <w:t xml:space="preserve">Otro componente fundamental de la meditación </w:t>
      </w:r>
      <w:r w:rsidRPr="00071210">
        <w:rPr>
          <w:rFonts w:ascii="Times New Roman" w:hAnsi="Times New Roman" w:cs="Times New Roman"/>
          <w:i/>
          <w:iCs/>
          <w:sz w:val="24"/>
          <w:szCs w:val="24"/>
        </w:rPr>
        <w:t>mindfulness</w:t>
      </w:r>
      <w:r w:rsidRPr="00F8062C">
        <w:rPr>
          <w:rFonts w:ascii="Times New Roman" w:hAnsi="Times New Roman" w:cs="Times New Roman"/>
          <w:sz w:val="24"/>
          <w:szCs w:val="24"/>
        </w:rPr>
        <w:t xml:space="preserve"> es la perspectiva compasiva y amable con la que el practicante observa su experiencia. En otras palabras, esta práctica facilita la observación de los propios pensamientos, sensaciones y emociones, calmando la mente y promoviendo la introspección. Al adoptar una actitud de compasión y amabilidad, se facilita la visualización de los demás con mayor claridad, ecuanimidad, objetividad y sin prejuicios.</w:t>
      </w:r>
      <w:r>
        <w:rPr>
          <w:rFonts w:ascii="Times New Roman" w:hAnsi="Times New Roman" w:cs="Times New Roman"/>
          <w:sz w:val="24"/>
          <w:szCs w:val="24"/>
        </w:rPr>
        <w:t xml:space="preserve"> Por tanto, se puede afirmar que e</w:t>
      </w:r>
      <w:r w:rsidRPr="00F8062C">
        <w:rPr>
          <w:rFonts w:ascii="Times New Roman" w:hAnsi="Times New Roman" w:cs="Times New Roman"/>
          <w:sz w:val="24"/>
          <w:szCs w:val="24"/>
        </w:rPr>
        <w:t>ste enfoque contribuye al desarrollo de individuos más colaborativos, empáticos, críticos y autorregulados</w:t>
      </w:r>
      <w:r>
        <w:rPr>
          <w:rFonts w:ascii="Times New Roman" w:hAnsi="Times New Roman" w:cs="Times New Roman"/>
          <w:sz w:val="24"/>
          <w:szCs w:val="24"/>
        </w:rPr>
        <w:t xml:space="preserve"> (</w:t>
      </w:r>
      <w:r w:rsidRPr="00F8062C">
        <w:rPr>
          <w:rFonts w:ascii="Times New Roman" w:hAnsi="Times New Roman" w:cs="Times New Roman"/>
          <w:sz w:val="24"/>
          <w:szCs w:val="24"/>
        </w:rPr>
        <w:t>Pérez</w:t>
      </w:r>
      <w:r>
        <w:rPr>
          <w:rFonts w:ascii="Times New Roman" w:hAnsi="Times New Roman" w:cs="Times New Roman"/>
          <w:sz w:val="24"/>
          <w:szCs w:val="24"/>
        </w:rPr>
        <w:t xml:space="preserve">, </w:t>
      </w:r>
      <w:r w:rsidRPr="00F8062C">
        <w:rPr>
          <w:rFonts w:ascii="Times New Roman" w:hAnsi="Times New Roman" w:cs="Times New Roman"/>
          <w:sz w:val="24"/>
          <w:szCs w:val="24"/>
        </w:rPr>
        <w:t xml:space="preserve">2021). </w:t>
      </w:r>
      <w:r>
        <w:rPr>
          <w:rFonts w:ascii="Times New Roman" w:hAnsi="Times New Roman" w:cs="Times New Roman"/>
          <w:sz w:val="24"/>
          <w:szCs w:val="24"/>
        </w:rPr>
        <w:t xml:space="preserve">Pero </w:t>
      </w:r>
      <w:r w:rsidRPr="00071210">
        <w:rPr>
          <w:rFonts w:ascii="Times New Roman" w:hAnsi="Times New Roman" w:cs="Times New Roman"/>
          <w:iCs/>
          <w:sz w:val="24"/>
          <w:szCs w:val="24"/>
        </w:rPr>
        <w:t xml:space="preserve">¿cómo </w:t>
      </w:r>
      <w:r>
        <w:rPr>
          <w:rFonts w:ascii="Times New Roman" w:hAnsi="Times New Roman" w:cs="Times New Roman"/>
          <w:iCs/>
          <w:sz w:val="24"/>
          <w:szCs w:val="24"/>
        </w:rPr>
        <w:t xml:space="preserve">implementarla </w:t>
      </w:r>
      <w:r w:rsidRPr="00071210">
        <w:rPr>
          <w:rFonts w:ascii="Times New Roman" w:hAnsi="Times New Roman" w:cs="Times New Roman"/>
          <w:iCs/>
          <w:sz w:val="24"/>
          <w:szCs w:val="24"/>
        </w:rPr>
        <w:t>en el aula?</w:t>
      </w:r>
    </w:p>
    <w:p w14:paraId="2442390A" w14:textId="77777777" w:rsidR="002C1C0B" w:rsidRDefault="002C1C0B" w:rsidP="007F6ED2">
      <w:pPr>
        <w:spacing w:after="0" w:line="360" w:lineRule="auto"/>
        <w:ind w:firstLine="708"/>
        <w:jc w:val="both"/>
        <w:rPr>
          <w:rFonts w:ascii="Times New Roman" w:hAnsi="Times New Roman" w:cs="Times New Roman"/>
          <w:iCs/>
          <w:sz w:val="24"/>
          <w:szCs w:val="24"/>
        </w:rPr>
      </w:pPr>
      <w:r w:rsidRPr="00F8062C">
        <w:rPr>
          <w:rFonts w:ascii="Times New Roman" w:hAnsi="Times New Roman" w:cs="Times New Roman"/>
          <w:sz w:val="24"/>
          <w:szCs w:val="24"/>
        </w:rPr>
        <w:t>A través de estas prácticas meditativas, se promueven los procesos de enseñanza-aprendizaje</w:t>
      </w:r>
      <w:r>
        <w:rPr>
          <w:rFonts w:ascii="Times New Roman" w:hAnsi="Times New Roman" w:cs="Times New Roman"/>
          <w:sz w:val="24"/>
          <w:szCs w:val="24"/>
        </w:rPr>
        <w:t>, pues e</w:t>
      </w:r>
      <w:r w:rsidRPr="00F8062C">
        <w:rPr>
          <w:rFonts w:ascii="Times New Roman" w:hAnsi="Times New Roman" w:cs="Times New Roman"/>
          <w:sz w:val="24"/>
          <w:szCs w:val="24"/>
        </w:rPr>
        <w:t xml:space="preserve">l desarrollo de la atención plena permite que los individuos se vuelvan más conscientes de sus procesos de aprendizaje, </w:t>
      </w:r>
      <w:r>
        <w:rPr>
          <w:rFonts w:ascii="Times New Roman" w:hAnsi="Times New Roman" w:cs="Times New Roman"/>
          <w:sz w:val="24"/>
          <w:szCs w:val="24"/>
        </w:rPr>
        <w:t>los cuales pueden identificar</w:t>
      </w:r>
      <w:r w:rsidRPr="00F8062C">
        <w:rPr>
          <w:rFonts w:ascii="Times New Roman" w:hAnsi="Times New Roman" w:cs="Times New Roman"/>
          <w:sz w:val="24"/>
          <w:szCs w:val="24"/>
        </w:rPr>
        <w:t xml:space="preserve"> sus necesidades o carencias de conocimiento mediante la introspección.</w:t>
      </w:r>
      <w:r>
        <w:rPr>
          <w:rFonts w:ascii="Times New Roman" w:hAnsi="Times New Roman" w:cs="Times New Roman"/>
          <w:sz w:val="24"/>
          <w:szCs w:val="24"/>
        </w:rPr>
        <w:t xml:space="preserve"> Esto sucede porque u</w:t>
      </w:r>
      <w:r w:rsidRPr="00F8062C">
        <w:rPr>
          <w:rFonts w:ascii="Times New Roman" w:hAnsi="Times New Roman" w:cs="Times New Roman"/>
          <w:sz w:val="24"/>
          <w:szCs w:val="24"/>
        </w:rPr>
        <w:t>n alumno relajado explorará su psique</w:t>
      </w:r>
      <w:r>
        <w:rPr>
          <w:rFonts w:ascii="Times New Roman" w:hAnsi="Times New Roman" w:cs="Times New Roman"/>
          <w:sz w:val="24"/>
          <w:szCs w:val="24"/>
        </w:rPr>
        <w:t xml:space="preserve"> y activará</w:t>
      </w:r>
      <w:r w:rsidRPr="00F8062C">
        <w:rPr>
          <w:rFonts w:ascii="Times New Roman" w:hAnsi="Times New Roman" w:cs="Times New Roman"/>
          <w:sz w:val="24"/>
          <w:szCs w:val="24"/>
        </w:rPr>
        <w:t xml:space="preserve"> </w:t>
      </w:r>
      <w:r>
        <w:rPr>
          <w:rFonts w:ascii="Times New Roman" w:hAnsi="Times New Roman" w:cs="Times New Roman"/>
          <w:sz w:val="24"/>
          <w:szCs w:val="24"/>
        </w:rPr>
        <w:t>su</w:t>
      </w:r>
      <w:r w:rsidRPr="00F8062C">
        <w:rPr>
          <w:rFonts w:ascii="Times New Roman" w:hAnsi="Times New Roman" w:cs="Times New Roman"/>
          <w:sz w:val="24"/>
          <w:szCs w:val="24"/>
        </w:rPr>
        <w:t xml:space="preserve"> pensamiento serial para encontrar soluciones a situaciones</w:t>
      </w:r>
      <w:r>
        <w:rPr>
          <w:rFonts w:ascii="Times New Roman" w:hAnsi="Times New Roman" w:cs="Times New Roman"/>
          <w:sz w:val="24"/>
          <w:szCs w:val="24"/>
        </w:rPr>
        <w:t xml:space="preserve"> con criterios mejor informados</w:t>
      </w:r>
      <w:r w:rsidRPr="00F8062C">
        <w:rPr>
          <w:rFonts w:ascii="Times New Roman" w:hAnsi="Times New Roman" w:cs="Times New Roman"/>
          <w:sz w:val="24"/>
          <w:szCs w:val="24"/>
        </w:rPr>
        <w:t xml:space="preserve">. </w:t>
      </w:r>
      <w:r>
        <w:rPr>
          <w:rFonts w:ascii="Times New Roman" w:hAnsi="Times New Roman" w:cs="Times New Roman"/>
          <w:sz w:val="24"/>
          <w:szCs w:val="24"/>
        </w:rPr>
        <w:t xml:space="preserve">En otras palabras, </w:t>
      </w:r>
      <w:r w:rsidRPr="00F8062C">
        <w:rPr>
          <w:rFonts w:ascii="Times New Roman" w:hAnsi="Times New Roman" w:cs="Times New Roman"/>
          <w:sz w:val="24"/>
          <w:szCs w:val="24"/>
        </w:rPr>
        <w:t xml:space="preserve">cuando </w:t>
      </w:r>
      <w:r>
        <w:rPr>
          <w:rFonts w:ascii="Times New Roman" w:hAnsi="Times New Roman" w:cs="Times New Roman"/>
          <w:sz w:val="24"/>
          <w:szCs w:val="24"/>
        </w:rPr>
        <w:t xml:space="preserve">un individuo </w:t>
      </w:r>
      <w:r w:rsidRPr="00F8062C">
        <w:rPr>
          <w:rFonts w:ascii="Times New Roman" w:hAnsi="Times New Roman" w:cs="Times New Roman"/>
          <w:sz w:val="24"/>
          <w:szCs w:val="24"/>
        </w:rPr>
        <w:t>se encuentra en un estado armonioso mente-cuerpo se genera una homeostasis no solo corporal</w:t>
      </w:r>
      <w:r>
        <w:rPr>
          <w:rFonts w:ascii="Times New Roman" w:hAnsi="Times New Roman" w:cs="Times New Roman"/>
          <w:sz w:val="24"/>
          <w:szCs w:val="24"/>
        </w:rPr>
        <w:t>,</w:t>
      </w:r>
      <w:r w:rsidRPr="00F8062C">
        <w:rPr>
          <w:rFonts w:ascii="Times New Roman" w:hAnsi="Times New Roman" w:cs="Times New Roman"/>
          <w:sz w:val="24"/>
          <w:szCs w:val="24"/>
        </w:rPr>
        <w:t xml:space="preserve"> sino también en el pensamiento, lo que reduce la probabilidad de tomar decisiones no fundamentadas</w:t>
      </w:r>
      <w:r>
        <w:rPr>
          <w:rFonts w:ascii="Times New Roman" w:hAnsi="Times New Roman" w:cs="Times New Roman"/>
          <w:sz w:val="24"/>
          <w:szCs w:val="24"/>
        </w:rPr>
        <w:t>, lo cual</w:t>
      </w:r>
      <w:r w:rsidRPr="00F8062C">
        <w:rPr>
          <w:rFonts w:ascii="Times New Roman" w:hAnsi="Times New Roman" w:cs="Times New Roman"/>
          <w:sz w:val="24"/>
          <w:szCs w:val="24"/>
        </w:rPr>
        <w:t xml:space="preserve"> contribuye positivamente al ambiente en el aula y al rendimiento académico de los estudiantes.</w:t>
      </w:r>
    </w:p>
    <w:p w14:paraId="1B92F7B2" w14:textId="77777777" w:rsidR="002C1C0B" w:rsidRDefault="002C1C0B" w:rsidP="007F6ED2">
      <w:pPr>
        <w:spacing w:after="0" w:line="360" w:lineRule="auto"/>
        <w:ind w:firstLine="708"/>
        <w:jc w:val="both"/>
        <w:rPr>
          <w:rFonts w:ascii="Times New Roman" w:hAnsi="Times New Roman" w:cs="Times New Roman"/>
          <w:iCs/>
          <w:sz w:val="24"/>
          <w:szCs w:val="24"/>
        </w:rPr>
      </w:pPr>
      <w:r w:rsidRPr="00F8062C">
        <w:rPr>
          <w:rFonts w:ascii="Times New Roman" w:hAnsi="Times New Roman" w:cs="Times New Roman"/>
          <w:sz w:val="24"/>
          <w:szCs w:val="24"/>
        </w:rPr>
        <w:t>Además, estas prácticas favorecen el desarrollo de un alto nivel de conciencia</w:t>
      </w:r>
      <w:r>
        <w:rPr>
          <w:rFonts w:ascii="Times New Roman" w:hAnsi="Times New Roman" w:cs="Times New Roman"/>
          <w:sz w:val="24"/>
          <w:szCs w:val="24"/>
        </w:rPr>
        <w:t xml:space="preserve"> y conducen </w:t>
      </w:r>
      <w:r w:rsidRPr="00F8062C">
        <w:rPr>
          <w:rFonts w:ascii="Times New Roman" w:hAnsi="Times New Roman" w:cs="Times New Roman"/>
          <w:sz w:val="24"/>
          <w:szCs w:val="24"/>
        </w:rPr>
        <w:t xml:space="preserve">a una reflexión más precisa sobre los contenidos enseñados por los docentes. </w:t>
      </w:r>
      <w:r>
        <w:rPr>
          <w:rFonts w:ascii="Times New Roman" w:hAnsi="Times New Roman" w:cs="Times New Roman"/>
          <w:sz w:val="24"/>
          <w:szCs w:val="24"/>
        </w:rPr>
        <w:t>De esta manera, se</w:t>
      </w:r>
      <w:r w:rsidRPr="00F8062C">
        <w:rPr>
          <w:rFonts w:ascii="Times New Roman" w:hAnsi="Times New Roman" w:cs="Times New Roman"/>
          <w:sz w:val="24"/>
          <w:szCs w:val="24"/>
        </w:rPr>
        <w:t xml:space="preserve"> facilita la interiorización significativa de los conceptos</w:t>
      </w:r>
      <w:r>
        <w:rPr>
          <w:rFonts w:ascii="Times New Roman" w:hAnsi="Times New Roman" w:cs="Times New Roman"/>
          <w:sz w:val="24"/>
          <w:szCs w:val="24"/>
        </w:rPr>
        <w:t xml:space="preserve"> para lograr</w:t>
      </w:r>
      <w:r w:rsidRPr="00F8062C">
        <w:rPr>
          <w:rFonts w:ascii="Times New Roman" w:hAnsi="Times New Roman" w:cs="Times New Roman"/>
          <w:sz w:val="24"/>
          <w:szCs w:val="24"/>
        </w:rPr>
        <w:t xml:space="preserve"> una </w:t>
      </w:r>
      <w:r w:rsidRPr="00F8062C">
        <w:rPr>
          <w:rFonts w:ascii="Times New Roman" w:hAnsi="Times New Roman" w:cs="Times New Roman"/>
          <w:sz w:val="24"/>
          <w:szCs w:val="24"/>
        </w:rPr>
        <w:lastRenderedPageBreak/>
        <w:t>vinculación cognitiva más profunda de los aprendizajes al establecer conexiones neuronales al procesar la información reciente.</w:t>
      </w:r>
    </w:p>
    <w:p w14:paraId="703530F1" w14:textId="5976C33C" w:rsidR="002C1C0B" w:rsidRDefault="002C1C0B" w:rsidP="007F6ED2">
      <w:pPr>
        <w:spacing w:after="0" w:line="360" w:lineRule="auto"/>
        <w:ind w:firstLine="708"/>
        <w:jc w:val="both"/>
        <w:rPr>
          <w:rFonts w:ascii="Times New Roman" w:hAnsi="Times New Roman" w:cs="Times New Roman"/>
          <w:iCs/>
          <w:sz w:val="24"/>
          <w:szCs w:val="24"/>
        </w:rPr>
      </w:pPr>
      <w:r w:rsidRPr="00F8062C">
        <w:rPr>
          <w:rFonts w:ascii="Times New Roman" w:hAnsi="Times New Roman" w:cs="Times New Roman"/>
          <w:sz w:val="24"/>
          <w:szCs w:val="24"/>
        </w:rPr>
        <w:t xml:space="preserve">Desde la perspectiva neurocientífica, se ha establecido que la meditación y las técnicas contemplativas tienen un impacto directo en el estado emocional del individuo. </w:t>
      </w:r>
      <w:r>
        <w:rPr>
          <w:rFonts w:ascii="Times New Roman" w:hAnsi="Times New Roman" w:cs="Times New Roman"/>
          <w:sz w:val="24"/>
          <w:szCs w:val="24"/>
        </w:rPr>
        <w:t>Esto</w:t>
      </w:r>
      <w:r w:rsidRPr="00F8062C">
        <w:rPr>
          <w:rFonts w:ascii="Times New Roman" w:hAnsi="Times New Roman" w:cs="Times New Roman"/>
          <w:sz w:val="24"/>
          <w:szCs w:val="24"/>
        </w:rPr>
        <w:t xml:space="preserve"> se hace evidente en el proceso de aprendizaje, al aprender algo el cerebro emocional categoriza la experiencia como divertida, aburrida, fascinante o tediosa, lo que influye directamente en la disposición adoptada al aprender.</w:t>
      </w:r>
    </w:p>
    <w:p w14:paraId="43A3801E" w14:textId="65291D0F" w:rsidR="002C1C0B" w:rsidRDefault="002C1C0B" w:rsidP="007F6ED2">
      <w:pPr>
        <w:spacing w:after="0" w:line="360" w:lineRule="auto"/>
        <w:ind w:firstLine="708"/>
        <w:jc w:val="both"/>
        <w:rPr>
          <w:rFonts w:ascii="Times New Roman" w:hAnsi="Times New Roman" w:cs="Times New Roman"/>
          <w:iCs/>
          <w:sz w:val="24"/>
          <w:szCs w:val="24"/>
        </w:rPr>
      </w:pPr>
      <w:r>
        <w:rPr>
          <w:rFonts w:ascii="Times New Roman" w:hAnsi="Times New Roman" w:cs="Times New Roman"/>
          <w:sz w:val="24"/>
          <w:szCs w:val="24"/>
        </w:rPr>
        <w:t>En la actualidad, e</w:t>
      </w:r>
      <w:r w:rsidRPr="00F8062C">
        <w:rPr>
          <w:rFonts w:ascii="Times New Roman" w:hAnsi="Times New Roman" w:cs="Times New Roman"/>
          <w:sz w:val="24"/>
          <w:szCs w:val="24"/>
        </w:rPr>
        <w:t xml:space="preserve">l hecho de vivir en un mundo saturado de estímulos dificulta que los individuos mantengan la atención en una tarea específica. Esto es especialmente relevante para los estudiantes en la fase de adolescencia, quienes se ven afectados e influenciados no solo por factores externos, sino también, en gran medida, por las emociones asociadas a los cambios fisiológicos y anatómicos propios de esta etapa. </w:t>
      </w:r>
      <w:r>
        <w:rPr>
          <w:rFonts w:ascii="Times New Roman" w:hAnsi="Times New Roman" w:cs="Times New Roman"/>
          <w:sz w:val="24"/>
          <w:szCs w:val="24"/>
        </w:rPr>
        <w:t xml:space="preserve">Por </w:t>
      </w:r>
      <w:r w:rsidR="004F73AE">
        <w:rPr>
          <w:rFonts w:ascii="Times New Roman" w:hAnsi="Times New Roman" w:cs="Times New Roman"/>
          <w:sz w:val="24"/>
          <w:szCs w:val="24"/>
        </w:rPr>
        <w:t>lo que</w:t>
      </w:r>
      <w:r>
        <w:rPr>
          <w:rFonts w:ascii="Times New Roman" w:hAnsi="Times New Roman" w:cs="Times New Roman"/>
          <w:sz w:val="24"/>
          <w:szCs w:val="24"/>
        </w:rPr>
        <w:t>, m</w:t>
      </w:r>
      <w:r w:rsidRPr="00F8062C">
        <w:rPr>
          <w:rFonts w:ascii="Times New Roman" w:hAnsi="Times New Roman" w:cs="Times New Roman"/>
          <w:sz w:val="24"/>
          <w:szCs w:val="24"/>
        </w:rPr>
        <w:t xml:space="preserve">antener la atención se vuelve cada vez más complicado, </w:t>
      </w:r>
      <w:r>
        <w:rPr>
          <w:rFonts w:ascii="Times New Roman" w:hAnsi="Times New Roman" w:cs="Times New Roman"/>
          <w:sz w:val="24"/>
          <w:szCs w:val="24"/>
        </w:rPr>
        <w:t>lo cual afecta</w:t>
      </w:r>
      <w:r w:rsidRPr="00F8062C">
        <w:rPr>
          <w:rFonts w:ascii="Times New Roman" w:hAnsi="Times New Roman" w:cs="Times New Roman"/>
          <w:sz w:val="24"/>
          <w:szCs w:val="24"/>
        </w:rPr>
        <w:t xml:space="preserve"> evidentemente el ambiente académico.</w:t>
      </w:r>
    </w:p>
    <w:p w14:paraId="7276CE65" w14:textId="754CC820" w:rsidR="002C1C0B" w:rsidRDefault="002C1C0B" w:rsidP="007F6ED2">
      <w:pPr>
        <w:spacing w:after="0" w:line="360" w:lineRule="auto"/>
        <w:ind w:firstLine="708"/>
        <w:jc w:val="both"/>
        <w:rPr>
          <w:rFonts w:ascii="Times New Roman" w:hAnsi="Times New Roman" w:cs="Times New Roman"/>
          <w:iCs/>
          <w:sz w:val="24"/>
          <w:szCs w:val="24"/>
        </w:rPr>
      </w:pPr>
      <w:r w:rsidRPr="00F8062C">
        <w:rPr>
          <w:rFonts w:ascii="Times New Roman" w:hAnsi="Times New Roman" w:cs="Times New Roman"/>
          <w:sz w:val="24"/>
          <w:szCs w:val="24"/>
        </w:rPr>
        <w:t xml:space="preserve">Por </w:t>
      </w:r>
      <w:r>
        <w:rPr>
          <w:rFonts w:ascii="Times New Roman" w:hAnsi="Times New Roman" w:cs="Times New Roman"/>
          <w:sz w:val="24"/>
          <w:szCs w:val="24"/>
        </w:rPr>
        <w:t>tal motivo</w:t>
      </w:r>
      <w:r w:rsidRPr="00F8062C">
        <w:rPr>
          <w:rFonts w:ascii="Times New Roman" w:hAnsi="Times New Roman" w:cs="Times New Roman"/>
          <w:sz w:val="24"/>
          <w:szCs w:val="24"/>
        </w:rPr>
        <w:t>, la meditación se presenta como un medio para trabajar la atención</w:t>
      </w:r>
      <w:r>
        <w:rPr>
          <w:rFonts w:ascii="Times New Roman" w:hAnsi="Times New Roman" w:cs="Times New Roman"/>
          <w:sz w:val="24"/>
          <w:szCs w:val="24"/>
        </w:rPr>
        <w:t xml:space="preserve">, con </w:t>
      </w:r>
      <w:r w:rsidRPr="00F8062C">
        <w:rPr>
          <w:rFonts w:ascii="Times New Roman" w:hAnsi="Times New Roman" w:cs="Times New Roman"/>
          <w:sz w:val="24"/>
          <w:szCs w:val="24"/>
        </w:rPr>
        <w:t xml:space="preserve">acciones como enfocarse en la respiración, las sensaciones corporales y los latidos del corazón. Este proceso requiere un estado de vigilia relajado y atento, en el cual el diálogo interno y los distractores mentales van perdiendo intensidad hasta desaparecer, </w:t>
      </w:r>
      <w:r>
        <w:rPr>
          <w:rFonts w:ascii="Times New Roman" w:hAnsi="Times New Roman" w:cs="Times New Roman"/>
          <w:sz w:val="24"/>
          <w:szCs w:val="24"/>
        </w:rPr>
        <w:t>lo cual sirve para calmar</w:t>
      </w:r>
      <w:r w:rsidRPr="00F8062C">
        <w:rPr>
          <w:rFonts w:ascii="Times New Roman" w:hAnsi="Times New Roman" w:cs="Times New Roman"/>
          <w:sz w:val="24"/>
          <w:szCs w:val="24"/>
        </w:rPr>
        <w:t xml:space="preserve"> la mente.</w:t>
      </w:r>
    </w:p>
    <w:p w14:paraId="52D8EE2E" w14:textId="7E44C28D" w:rsidR="002C1C0B" w:rsidRDefault="002C1C0B"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Inicialmente, este estado puede durar solo algunos segundos, pero con la práctica se prolonga</w:t>
      </w:r>
      <w:r>
        <w:rPr>
          <w:rFonts w:ascii="Times New Roman" w:hAnsi="Times New Roman" w:cs="Times New Roman"/>
          <w:sz w:val="24"/>
          <w:szCs w:val="24"/>
        </w:rPr>
        <w:t xml:space="preserve"> y puede llevar</w:t>
      </w:r>
      <w:r w:rsidRPr="00F8062C">
        <w:rPr>
          <w:rFonts w:ascii="Times New Roman" w:hAnsi="Times New Roman" w:cs="Times New Roman"/>
          <w:sz w:val="24"/>
          <w:szCs w:val="24"/>
        </w:rPr>
        <w:t xml:space="preserve"> al estudiante a un estado de tranquilidad que disminuye la ansiedad y el estrés</w:t>
      </w:r>
      <w:r>
        <w:rPr>
          <w:rFonts w:ascii="Times New Roman" w:hAnsi="Times New Roman" w:cs="Times New Roman"/>
          <w:sz w:val="24"/>
          <w:szCs w:val="24"/>
        </w:rPr>
        <w:t xml:space="preserve">, con ello </w:t>
      </w:r>
      <w:r w:rsidRPr="00F8062C">
        <w:rPr>
          <w:rFonts w:ascii="Times New Roman" w:hAnsi="Times New Roman" w:cs="Times New Roman"/>
          <w:sz w:val="24"/>
          <w:szCs w:val="24"/>
        </w:rPr>
        <w:t>se busca desarrollar en los alumnos una mayor habilidad en la atención, la capacidad de percepción y la memoria a largo plazo.</w:t>
      </w:r>
    </w:p>
    <w:p w14:paraId="5D3DFFA3" w14:textId="77777777" w:rsidR="00684B01" w:rsidRPr="00E7756F" w:rsidRDefault="00684B01" w:rsidP="007F6ED2">
      <w:pPr>
        <w:spacing w:after="0" w:line="360" w:lineRule="auto"/>
        <w:ind w:firstLine="708"/>
        <w:jc w:val="both"/>
        <w:rPr>
          <w:rFonts w:ascii="Times New Roman" w:hAnsi="Times New Roman" w:cs="Times New Roman"/>
          <w:sz w:val="24"/>
          <w:szCs w:val="24"/>
        </w:rPr>
      </w:pPr>
    </w:p>
    <w:p w14:paraId="4DA93F9E" w14:textId="6279174A" w:rsidR="00D67CB8" w:rsidRPr="007F6ED2" w:rsidRDefault="00212AF3" w:rsidP="007F6ED2">
      <w:pPr>
        <w:pStyle w:val="Ttulo1"/>
        <w:spacing w:before="0" w:line="360" w:lineRule="auto"/>
        <w:jc w:val="center"/>
        <w:rPr>
          <w:rFonts w:ascii="Times New Roman" w:hAnsi="Times New Roman" w:cs="Times New Roman"/>
          <w:b/>
          <w:bCs/>
          <w:color w:val="auto"/>
          <w:sz w:val="28"/>
          <w:szCs w:val="28"/>
        </w:rPr>
      </w:pPr>
      <w:r w:rsidRPr="007F6ED2">
        <w:rPr>
          <w:rFonts w:ascii="Times New Roman" w:hAnsi="Times New Roman" w:cs="Times New Roman"/>
          <w:b/>
          <w:bCs/>
          <w:color w:val="auto"/>
          <w:sz w:val="28"/>
          <w:szCs w:val="28"/>
        </w:rPr>
        <w:t>Neurociencia y educación</w:t>
      </w:r>
    </w:p>
    <w:p w14:paraId="1F7E3CB7" w14:textId="155080EA" w:rsidR="00C1364C" w:rsidRDefault="00C1364C" w:rsidP="007F6E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 aso</w:t>
      </w:r>
      <w:r w:rsidR="00281C2D">
        <w:rPr>
          <w:rFonts w:ascii="Times New Roman" w:hAnsi="Times New Roman" w:cs="Times New Roman"/>
          <w:sz w:val="24"/>
          <w:szCs w:val="24"/>
        </w:rPr>
        <w:t>ciación</w:t>
      </w:r>
      <w:r>
        <w:rPr>
          <w:rFonts w:ascii="Times New Roman" w:hAnsi="Times New Roman" w:cs="Times New Roman"/>
          <w:sz w:val="24"/>
          <w:szCs w:val="24"/>
        </w:rPr>
        <w:t xml:space="preserve"> s</w:t>
      </w:r>
      <w:r w:rsidRPr="00F8062C">
        <w:rPr>
          <w:rFonts w:ascii="Times New Roman" w:hAnsi="Times New Roman" w:cs="Times New Roman"/>
          <w:sz w:val="24"/>
          <w:szCs w:val="24"/>
        </w:rPr>
        <w:t xml:space="preserve">e plantea </w:t>
      </w:r>
      <w:r>
        <w:rPr>
          <w:rFonts w:ascii="Times New Roman" w:hAnsi="Times New Roman" w:cs="Times New Roman"/>
          <w:sz w:val="24"/>
          <w:szCs w:val="24"/>
        </w:rPr>
        <w:t xml:space="preserve">como </w:t>
      </w:r>
      <w:r w:rsidRPr="00F8062C">
        <w:rPr>
          <w:rFonts w:ascii="Times New Roman" w:hAnsi="Times New Roman" w:cs="Times New Roman"/>
          <w:sz w:val="24"/>
          <w:szCs w:val="24"/>
        </w:rPr>
        <w:t xml:space="preserve">una nueva visión de la enseñanza que focaliza sus estrategias educativas y tecnológicas en el funcionamiento del cerebro, </w:t>
      </w:r>
      <w:r>
        <w:rPr>
          <w:rFonts w:ascii="Times New Roman" w:hAnsi="Times New Roman" w:cs="Times New Roman"/>
          <w:sz w:val="24"/>
          <w:szCs w:val="24"/>
        </w:rPr>
        <w:t>específicamente en la integración de</w:t>
      </w:r>
      <w:r w:rsidRPr="00F8062C">
        <w:rPr>
          <w:rFonts w:ascii="Times New Roman" w:hAnsi="Times New Roman" w:cs="Times New Roman"/>
          <w:sz w:val="24"/>
          <w:szCs w:val="24"/>
        </w:rPr>
        <w:t xml:space="preserve"> conocimientos de biología, neurología, neurociencia, psicología, ciencia cognitiva y educación para perfeccionar el proceso de enseñanza y aprendizaje. Esta perspectiva implica la aplicación de lo que se conoce sobre el cerebro en términos de sus funciones e implicaciones en el aprendizaje, es decir, explora cómo aprende el cerebro y cuáles son las circunstancias que estimulan dicho aprendizaje.</w:t>
      </w:r>
    </w:p>
    <w:p w14:paraId="6EAC7395" w14:textId="20137327" w:rsidR="00512E13" w:rsidRDefault="00C1364C" w:rsidP="00FD33F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Pr="00F8062C">
        <w:rPr>
          <w:rFonts w:ascii="Times New Roman" w:hAnsi="Times New Roman" w:cs="Times New Roman"/>
          <w:sz w:val="24"/>
          <w:szCs w:val="24"/>
        </w:rPr>
        <w:t xml:space="preserve">ara lograr un aprendizaje duradero </w:t>
      </w:r>
      <w:r>
        <w:rPr>
          <w:rFonts w:ascii="Times New Roman" w:hAnsi="Times New Roman" w:cs="Times New Roman"/>
          <w:sz w:val="24"/>
          <w:szCs w:val="24"/>
        </w:rPr>
        <w:t>e</w:t>
      </w:r>
      <w:r w:rsidRPr="00F8062C">
        <w:rPr>
          <w:rFonts w:ascii="Times New Roman" w:hAnsi="Times New Roman" w:cs="Times New Roman"/>
          <w:sz w:val="24"/>
          <w:szCs w:val="24"/>
        </w:rPr>
        <w:t>s fundamental destacar que se requiere la participación de diversas estructuras y procesos cerebrales encargados de consolidar el aprendizaje como significativo. Por lo tanto, es de suma importancia describir algunos de los componentes que intervienen en este proceso.</w:t>
      </w:r>
    </w:p>
    <w:p w14:paraId="6587F054" w14:textId="77777777" w:rsidR="007F6ED2" w:rsidRPr="00E7756F" w:rsidRDefault="007F6ED2" w:rsidP="007F6ED2">
      <w:pPr>
        <w:spacing w:after="0" w:line="360" w:lineRule="auto"/>
        <w:jc w:val="both"/>
        <w:rPr>
          <w:rFonts w:ascii="Times New Roman" w:hAnsi="Times New Roman" w:cs="Times New Roman"/>
          <w:sz w:val="24"/>
          <w:szCs w:val="24"/>
        </w:rPr>
      </w:pPr>
    </w:p>
    <w:p w14:paraId="68DB0BE5" w14:textId="42C0CABE" w:rsidR="00512E13" w:rsidRPr="00E7756F" w:rsidRDefault="00512E13" w:rsidP="007F6ED2">
      <w:pPr>
        <w:pStyle w:val="Prrafodelista"/>
        <w:numPr>
          <w:ilvl w:val="0"/>
          <w:numId w:val="1"/>
        </w:numPr>
        <w:spacing w:after="0" w:line="360" w:lineRule="auto"/>
        <w:jc w:val="both"/>
        <w:rPr>
          <w:rFonts w:ascii="Times New Roman" w:hAnsi="Times New Roman" w:cs="Times New Roman"/>
          <w:sz w:val="24"/>
          <w:szCs w:val="24"/>
        </w:rPr>
      </w:pPr>
      <w:r w:rsidRPr="00E7756F">
        <w:rPr>
          <w:rFonts w:ascii="Times New Roman" w:hAnsi="Times New Roman" w:cs="Times New Roman"/>
          <w:sz w:val="24"/>
          <w:szCs w:val="24"/>
        </w:rPr>
        <w:lastRenderedPageBreak/>
        <w:t>Plasticidad neuronal</w:t>
      </w:r>
    </w:p>
    <w:p w14:paraId="0F4AEE9F" w14:textId="1730263B" w:rsidR="00C1364C" w:rsidRDefault="00C1364C"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 xml:space="preserve">La plasticidad neuronal o neural es la capacidad que tienen las neuronas para adquirir nueva información. El sistema nervioso utiliza la plasticidad para cambiar adaptativamente su organización estructural y funcional en respuesta a diversos estímulos y al entorno. En otras palabras, nuestro cerebro es </w:t>
      </w:r>
      <w:r>
        <w:rPr>
          <w:rFonts w:ascii="Times New Roman" w:hAnsi="Times New Roman" w:cs="Times New Roman"/>
          <w:sz w:val="24"/>
          <w:szCs w:val="24"/>
        </w:rPr>
        <w:t>“</w:t>
      </w:r>
      <w:r w:rsidRPr="00F8062C">
        <w:rPr>
          <w:rFonts w:ascii="Times New Roman" w:hAnsi="Times New Roman" w:cs="Times New Roman"/>
          <w:sz w:val="24"/>
          <w:szCs w:val="24"/>
        </w:rPr>
        <w:t>plástico</w:t>
      </w:r>
      <w:proofErr w:type="gramStart"/>
      <w:r>
        <w:rPr>
          <w:rFonts w:ascii="Times New Roman" w:hAnsi="Times New Roman" w:cs="Times New Roman"/>
          <w:sz w:val="24"/>
          <w:szCs w:val="24"/>
        </w:rPr>
        <w:t>”</w:t>
      </w:r>
      <w:r w:rsidRPr="00F8062C">
        <w:rPr>
          <w:rFonts w:ascii="Times New Roman" w:hAnsi="Times New Roman" w:cs="Times New Roman"/>
          <w:sz w:val="24"/>
          <w:szCs w:val="24"/>
        </w:rPr>
        <w:t xml:space="preserve">, </w:t>
      </w:r>
      <w:r>
        <w:rPr>
          <w:rFonts w:ascii="Times New Roman" w:hAnsi="Times New Roman" w:cs="Times New Roman"/>
          <w:sz w:val="24"/>
          <w:szCs w:val="24"/>
        </w:rPr>
        <w:t xml:space="preserve"> posee</w:t>
      </w:r>
      <w:proofErr w:type="gramEnd"/>
      <w:r>
        <w:rPr>
          <w:rFonts w:ascii="Times New Roman" w:hAnsi="Times New Roman" w:cs="Times New Roman"/>
          <w:sz w:val="24"/>
          <w:szCs w:val="24"/>
        </w:rPr>
        <w:t xml:space="preserve"> </w:t>
      </w:r>
      <w:r w:rsidRPr="00F8062C">
        <w:rPr>
          <w:rFonts w:ascii="Times New Roman" w:hAnsi="Times New Roman" w:cs="Times New Roman"/>
          <w:sz w:val="24"/>
          <w:szCs w:val="24"/>
        </w:rPr>
        <w:t xml:space="preserve">una gran capacidad de adaptación a lo largo de toda la vida. Cada vez que consolidamos una forma de aprendizaje, dejamos una huella en la forma en que las neuronas del cerebro se conectan entre sí, </w:t>
      </w:r>
      <w:r>
        <w:rPr>
          <w:rFonts w:ascii="Times New Roman" w:hAnsi="Times New Roman" w:cs="Times New Roman"/>
          <w:sz w:val="24"/>
          <w:szCs w:val="24"/>
        </w:rPr>
        <w:t>lo cual crea</w:t>
      </w:r>
      <w:r w:rsidRPr="00F8062C">
        <w:rPr>
          <w:rFonts w:ascii="Times New Roman" w:hAnsi="Times New Roman" w:cs="Times New Roman"/>
          <w:sz w:val="24"/>
          <w:szCs w:val="24"/>
        </w:rPr>
        <w:t xml:space="preserve"> nuevas conexiones que transmitirán información modificada y reconfigurada, lista para ser aplicada.</w:t>
      </w:r>
    </w:p>
    <w:p w14:paraId="48B104EB" w14:textId="77777777" w:rsidR="00C1364C" w:rsidRDefault="00C1364C"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 xml:space="preserve">Esta habilidad se manifiesta cuando aprendemos, recordamos o memorizamos algo. Si se inhibe esta cualidad, el cerebro puede deteriorarse y degenerar, volviéndose incapaz de responder a condiciones de daño o lesiones. </w:t>
      </w:r>
      <w:r>
        <w:rPr>
          <w:rFonts w:ascii="Times New Roman" w:hAnsi="Times New Roman" w:cs="Times New Roman"/>
          <w:sz w:val="24"/>
          <w:szCs w:val="24"/>
        </w:rPr>
        <w:t>Por eso, e</w:t>
      </w:r>
      <w:r w:rsidRPr="00F8062C">
        <w:rPr>
          <w:rFonts w:ascii="Times New Roman" w:hAnsi="Times New Roman" w:cs="Times New Roman"/>
          <w:sz w:val="24"/>
          <w:szCs w:val="24"/>
        </w:rPr>
        <w:t>s recomendable utilizar las funciones cognitivas y establecer desafíos con dinámicas que ejerciten esta capacidad</w:t>
      </w:r>
      <w:r>
        <w:rPr>
          <w:rFonts w:ascii="Times New Roman" w:hAnsi="Times New Roman" w:cs="Times New Roman"/>
          <w:sz w:val="24"/>
          <w:szCs w:val="24"/>
        </w:rPr>
        <w:t>, lo cual</w:t>
      </w:r>
      <w:r w:rsidRPr="00F8062C">
        <w:rPr>
          <w:rFonts w:ascii="Times New Roman" w:hAnsi="Times New Roman" w:cs="Times New Roman"/>
          <w:sz w:val="24"/>
          <w:szCs w:val="24"/>
        </w:rPr>
        <w:t xml:space="preserve"> propiciará una reorganización sináptica y la posibilidad de crecimiento de nuevas sinapsis</w:t>
      </w:r>
      <w:r>
        <w:rPr>
          <w:rFonts w:ascii="Times New Roman" w:hAnsi="Times New Roman" w:cs="Times New Roman"/>
          <w:sz w:val="24"/>
          <w:szCs w:val="24"/>
        </w:rPr>
        <w:t xml:space="preserve"> para establecer </w:t>
      </w:r>
      <w:r w:rsidRPr="00F8062C">
        <w:rPr>
          <w:rFonts w:ascii="Times New Roman" w:hAnsi="Times New Roman" w:cs="Times New Roman"/>
          <w:sz w:val="24"/>
          <w:szCs w:val="24"/>
        </w:rPr>
        <w:t>nuevas redes que permiten al individuo reorganizar el conocimiento nuevo, transformarlo y utilizarlo en diferentes escenarios.</w:t>
      </w:r>
    </w:p>
    <w:p w14:paraId="2C673AE3" w14:textId="77777777" w:rsidR="00C1364C" w:rsidRPr="00E7756F" w:rsidRDefault="00C1364C" w:rsidP="007F6ED2">
      <w:pPr>
        <w:spacing w:after="0" w:line="360" w:lineRule="auto"/>
        <w:jc w:val="both"/>
        <w:rPr>
          <w:rFonts w:ascii="Times New Roman" w:hAnsi="Times New Roman" w:cs="Times New Roman"/>
          <w:sz w:val="24"/>
          <w:szCs w:val="24"/>
        </w:rPr>
      </w:pPr>
    </w:p>
    <w:p w14:paraId="6D50405F" w14:textId="42133991" w:rsidR="004B71DB" w:rsidRPr="007F6ED2" w:rsidRDefault="004B71DB" w:rsidP="007F6ED2">
      <w:pPr>
        <w:pStyle w:val="Prrafodelista"/>
        <w:numPr>
          <w:ilvl w:val="0"/>
          <w:numId w:val="1"/>
        </w:numPr>
        <w:spacing w:after="0" w:line="360" w:lineRule="auto"/>
        <w:jc w:val="both"/>
        <w:rPr>
          <w:rFonts w:ascii="Times New Roman" w:hAnsi="Times New Roman" w:cs="Times New Roman"/>
          <w:sz w:val="24"/>
          <w:szCs w:val="24"/>
        </w:rPr>
      </w:pPr>
      <w:r w:rsidRPr="00E7756F">
        <w:rPr>
          <w:rFonts w:ascii="Times New Roman" w:hAnsi="Times New Roman" w:cs="Times New Roman"/>
          <w:sz w:val="24"/>
          <w:szCs w:val="24"/>
        </w:rPr>
        <w:t>Neuronas espejo</w:t>
      </w:r>
    </w:p>
    <w:p w14:paraId="1FC24358" w14:textId="400D359D" w:rsidR="00C1364C" w:rsidRDefault="00C1364C"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Desc</w:t>
      </w:r>
      <w:r>
        <w:rPr>
          <w:rFonts w:ascii="Times New Roman" w:hAnsi="Times New Roman" w:cs="Times New Roman"/>
          <w:sz w:val="24"/>
          <w:szCs w:val="24"/>
        </w:rPr>
        <w:t>ritas</w:t>
      </w:r>
      <w:r w:rsidRPr="00F8062C">
        <w:rPr>
          <w:rFonts w:ascii="Times New Roman" w:hAnsi="Times New Roman" w:cs="Times New Roman"/>
          <w:sz w:val="24"/>
          <w:szCs w:val="24"/>
        </w:rPr>
        <w:t xml:space="preserve"> por Giacomo Rizzolatti en 1996, las neuronas espejo permiten no solo imitar comportamientos, sino también entender qué les ocurre a las personas que tenemos a nuestro alrededor</w:t>
      </w:r>
      <w:r>
        <w:rPr>
          <w:rFonts w:ascii="Times New Roman" w:hAnsi="Times New Roman" w:cs="Times New Roman"/>
          <w:sz w:val="24"/>
          <w:szCs w:val="24"/>
        </w:rPr>
        <w:t>, por lo que s</w:t>
      </w:r>
      <w:r w:rsidRPr="00F8062C">
        <w:rPr>
          <w:rFonts w:ascii="Times New Roman" w:hAnsi="Times New Roman" w:cs="Times New Roman"/>
          <w:sz w:val="24"/>
          <w:szCs w:val="24"/>
        </w:rPr>
        <w:t>e activan cuando una acción es ejecutada y al observar la ejecución de esa misma acción en otro individuo. En otras palabras, su función está relacionada con procesos empáticos, sociales e imitativos</w:t>
      </w:r>
      <w:r>
        <w:rPr>
          <w:rFonts w:ascii="Times New Roman" w:hAnsi="Times New Roman" w:cs="Times New Roman"/>
          <w:sz w:val="24"/>
          <w:szCs w:val="24"/>
        </w:rPr>
        <w:t>, de modo que</w:t>
      </w:r>
      <w:r w:rsidRPr="00F8062C">
        <w:rPr>
          <w:rFonts w:ascii="Times New Roman" w:hAnsi="Times New Roman" w:cs="Times New Roman"/>
          <w:sz w:val="24"/>
          <w:szCs w:val="24"/>
        </w:rPr>
        <w:t xml:space="preserve"> no sería posible sin un cerebro plástico capacitado para modificar las acciones (</w:t>
      </w:r>
      <w:proofErr w:type="spellStart"/>
      <w:r w:rsidRPr="00F8062C">
        <w:rPr>
          <w:rFonts w:ascii="Times New Roman" w:hAnsi="Times New Roman" w:cs="Times New Roman"/>
          <w:sz w:val="24"/>
          <w:szCs w:val="24"/>
        </w:rPr>
        <w:t>Catuara</w:t>
      </w:r>
      <w:proofErr w:type="spellEnd"/>
      <w:r w:rsidRPr="00F8062C">
        <w:rPr>
          <w:rFonts w:ascii="Times New Roman" w:hAnsi="Times New Roman" w:cs="Times New Roman"/>
          <w:sz w:val="24"/>
          <w:szCs w:val="24"/>
        </w:rPr>
        <w:t>, 2020).</w:t>
      </w:r>
    </w:p>
    <w:p w14:paraId="7A9E3D7F" w14:textId="77777777" w:rsidR="00C1364C" w:rsidRDefault="00C1364C"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Este fenómeno es factible porque las neuronas espejo están conectadas al sistema límbico, que se relaciona con la regulación de las emociones, la memoria y la atención. Durante el proceso de enseñanza-aprendizaje, estas neuronas posibilitan que el alumno desarrolle empatía con los contenidos</w:t>
      </w:r>
      <w:r>
        <w:rPr>
          <w:rFonts w:ascii="Times New Roman" w:hAnsi="Times New Roman" w:cs="Times New Roman"/>
          <w:sz w:val="24"/>
          <w:szCs w:val="24"/>
        </w:rPr>
        <w:t>, lo que facilita</w:t>
      </w:r>
      <w:r w:rsidRPr="00F8062C">
        <w:rPr>
          <w:rFonts w:ascii="Times New Roman" w:hAnsi="Times New Roman" w:cs="Times New Roman"/>
          <w:sz w:val="24"/>
          <w:szCs w:val="24"/>
        </w:rPr>
        <w:t xml:space="preserve"> la adquisición de conocimientos. Al funcionar estas neuronas, los individuos como seres sociales generan acciones cooperativas que favorecen el aprendizaje. Por esta razón, el docente debe potenciar las neuronas espejo mediante clases que integren debates, diálogos y trabajo colaborativo entre los alumnos. Esto provocaría un aumento en la activación de este tipo de neuronas</w:t>
      </w:r>
      <w:r>
        <w:rPr>
          <w:rFonts w:ascii="Times New Roman" w:hAnsi="Times New Roman" w:cs="Times New Roman"/>
          <w:sz w:val="24"/>
          <w:szCs w:val="24"/>
        </w:rPr>
        <w:t xml:space="preserve"> y proporcionaría</w:t>
      </w:r>
      <w:r w:rsidRPr="00F8062C">
        <w:rPr>
          <w:rFonts w:ascii="Times New Roman" w:hAnsi="Times New Roman" w:cs="Times New Roman"/>
          <w:sz w:val="24"/>
          <w:szCs w:val="24"/>
        </w:rPr>
        <w:t xml:space="preserve"> una gran ventaja a la hora de que el alumno asimile el conocimiento que se intenta enseñar.</w:t>
      </w:r>
    </w:p>
    <w:p w14:paraId="371A6289" w14:textId="77777777" w:rsidR="007F6ED2" w:rsidRDefault="007F6ED2" w:rsidP="007F6ED2">
      <w:pPr>
        <w:spacing w:after="0" w:line="360" w:lineRule="auto"/>
        <w:jc w:val="both"/>
        <w:rPr>
          <w:rFonts w:ascii="Times New Roman" w:hAnsi="Times New Roman" w:cs="Times New Roman"/>
          <w:sz w:val="24"/>
          <w:szCs w:val="24"/>
        </w:rPr>
      </w:pPr>
    </w:p>
    <w:p w14:paraId="6BCC802A" w14:textId="77777777" w:rsidR="006D1E0D" w:rsidRDefault="006D1E0D" w:rsidP="007F6ED2">
      <w:pPr>
        <w:spacing w:after="0" w:line="360" w:lineRule="auto"/>
        <w:jc w:val="both"/>
        <w:rPr>
          <w:rFonts w:ascii="Times New Roman" w:hAnsi="Times New Roman" w:cs="Times New Roman"/>
          <w:sz w:val="24"/>
          <w:szCs w:val="24"/>
        </w:rPr>
      </w:pPr>
    </w:p>
    <w:p w14:paraId="678AB6B4" w14:textId="77777777" w:rsidR="006D1E0D" w:rsidRDefault="006D1E0D" w:rsidP="007F6ED2">
      <w:pPr>
        <w:spacing w:after="0" w:line="360" w:lineRule="auto"/>
        <w:jc w:val="both"/>
        <w:rPr>
          <w:rFonts w:ascii="Times New Roman" w:hAnsi="Times New Roman" w:cs="Times New Roman"/>
          <w:sz w:val="24"/>
          <w:szCs w:val="24"/>
        </w:rPr>
      </w:pPr>
    </w:p>
    <w:p w14:paraId="6581586A" w14:textId="77777777" w:rsidR="006D1E0D" w:rsidRPr="00E7756F" w:rsidRDefault="006D1E0D" w:rsidP="007F6ED2">
      <w:pPr>
        <w:spacing w:after="0" w:line="360" w:lineRule="auto"/>
        <w:jc w:val="both"/>
        <w:rPr>
          <w:rFonts w:ascii="Times New Roman" w:hAnsi="Times New Roman" w:cs="Times New Roman"/>
          <w:sz w:val="24"/>
          <w:szCs w:val="24"/>
        </w:rPr>
      </w:pPr>
    </w:p>
    <w:p w14:paraId="72F2FA7A" w14:textId="77777777" w:rsidR="00B014AD" w:rsidRPr="007F6ED2" w:rsidRDefault="00B014AD" w:rsidP="007F6ED2">
      <w:pPr>
        <w:spacing w:after="0" w:line="360" w:lineRule="auto"/>
        <w:jc w:val="center"/>
        <w:rPr>
          <w:rFonts w:ascii="Times New Roman" w:hAnsi="Times New Roman" w:cs="Times New Roman"/>
          <w:b/>
          <w:bCs/>
          <w:iCs/>
          <w:sz w:val="24"/>
          <w:szCs w:val="24"/>
        </w:rPr>
      </w:pPr>
      <w:r w:rsidRPr="007F6ED2">
        <w:rPr>
          <w:rFonts w:ascii="Times New Roman" w:hAnsi="Times New Roman" w:cs="Times New Roman"/>
          <w:b/>
          <w:bCs/>
          <w:iCs/>
          <w:sz w:val="24"/>
          <w:szCs w:val="24"/>
        </w:rPr>
        <w:lastRenderedPageBreak/>
        <w:t>¿Cómo potenciar las neuronas espejo en los estudiantes?</w:t>
      </w:r>
    </w:p>
    <w:p w14:paraId="60571EE3" w14:textId="77777777" w:rsidR="00C1364C" w:rsidRPr="00F8062C" w:rsidRDefault="00C1364C"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Recordemos que estas neuronas tienen un componente imitativo. Si el docente ingresa al espacio áulico con una actitud serena, positiva y creativa, el alumno analizará esa información, generará su propia secuenciación e incorporará rasgos imitativos en su comportamiento. Esto lo hace empático con el conocimiento y, aún más, con el docente, al valorar su esfuerzo, creatividad y entusiasmo para transmitir el aprendizaje</w:t>
      </w:r>
      <w:r>
        <w:rPr>
          <w:rFonts w:ascii="Times New Roman" w:hAnsi="Times New Roman" w:cs="Times New Roman"/>
          <w:sz w:val="24"/>
          <w:szCs w:val="24"/>
        </w:rPr>
        <w:t>, d</w:t>
      </w:r>
      <w:r w:rsidRPr="00F8062C">
        <w:rPr>
          <w:rFonts w:ascii="Times New Roman" w:hAnsi="Times New Roman" w:cs="Times New Roman"/>
          <w:sz w:val="24"/>
          <w:szCs w:val="24"/>
        </w:rPr>
        <w:t>ado que el propósito de estas células es reflejar la actividad que se está observando.</w:t>
      </w:r>
    </w:p>
    <w:p w14:paraId="2B6C5034" w14:textId="77777777" w:rsidR="003806D5" w:rsidRPr="00E7756F" w:rsidRDefault="003806D5" w:rsidP="007F6ED2">
      <w:pPr>
        <w:spacing w:after="0" w:line="360" w:lineRule="auto"/>
        <w:jc w:val="both"/>
        <w:rPr>
          <w:rFonts w:ascii="Times New Roman" w:hAnsi="Times New Roman" w:cs="Times New Roman"/>
          <w:sz w:val="24"/>
          <w:szCs w:val="24"/>
        </w:rPr>
      </w:pPr>
    </w:p>
    <w:p w14:paraId="3F6EEEE0" w14:textId="48A0694F" w:rsidR="00CD7352" w:rsidRPr="007F6ED2" w:rsidRDefault="00CD7352" w:rsidP="007F6ED2">
      <w:pPr>
        <w:pStyle w:val="Prrafodelista"/>
        <w:numPr>
          <w:ilvl w:val="0"/>
          <w:numId w:val="1"/>
        </w:numPr>
        <w:spacing w:after="0" w:line="360" w:lineRule="auto"/>
        <w:jc w:val="both"/>
        <w:rPr>
          <w:rFonts w:ascii="Times New Roman" w:hAnsi="Times New Roman" w:cs="Times New Roman"/>
          <w:sz w:val="24"/>
          <w:szCs w:val="24"/>
        </w:rPr>
      </w:pPr>
      <w:r w:rsidRPr="00E7756F">
        <w:rPr>
          <w:rFonts w:ascii="Times New Roman" w:hAnsi="Times New Roman" w:cs="Times New Roman"/>
          <w:sz w:val="24"/>
          <w:szCs w:val="24"/>
        </w:rPr>
        <w:t>Neurotransmisores</w:t>
      </w:r>
    </w:p>
    <w:p w14:paraId="715C9BBD" w14:textId="77777777" w:rsidR="00C1364C" w:rsidRDefault="00C1364C"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 xml:space="preserve">También conocidos como </w:t>
      </w:r>
      <w:proofErr w:type="spellStart"/>
      <w:r w:rsidRPr="0010709B">
        <w:rPr>
          <w:rFonts w:ascii="Times New Roman" w:hAnsi="Times New Roman" w:cs="Times New Roman"/>
          <w:i/>
          <w:iCs/>
          <w:sz w:val="24"/>
          <w:szCs w:val="24"/>
        </w:rPr>
        <w:t>neuromediadores</w:t>
      </w:r>
      <w:proofErr w:type="spellEnd"/>
      <w:r w:rsidRPr="00F8062C">
        <w:rPr>
          <w:rFonts w:ascii="Times New Roman" w:hAnsi="Times New Roman" w:cs="Times New Roman"/>
          <w:sz w:val="24"/>
          <w:szCs w:val="24"/>
        </w:rPr>
        <w:t>, son sustancias químicas encargadas de la transmisión de información de una neurona a otra mediante una sinapsis. La sinapsis se entiende como una descarga química que origina una corriente eléctrica cuando se establece un punto de contacto entre neuronas. En el proceso de enseñanza-aprendizaje, los neurotransmisores más relevantes son la dopamina, la adrenalina y la serotonina (</w:t>
      </w:r>
      <w:proofErr w:type="spellStart"/>
      <w:r w:rsidRPr="00F8062C">
        <w:rPr>
          <w:rFonts w:ascii="Times New Roman" w:hAnsi="Times New Roman" w:cs="Times New Roman"/>
          <w:sz w:val="24"/>
          <w:szCs w:val="24"/>
        </w:rPr>
        <w:t>Felten</w:t>
      </w:r>
      <w:proofErr w:type="spellEnd"/>
      <w:r w:rsidRPr="00F8062C">
        <w:rPr>
          <w:rFonts w:ascii="Times New Roman" w:hAnsi="Times New Roman" w:cs="Times New Roman"/>
          <w:sz w:val="24"/>
          <w:szCs w:val="24"/>
        </w:rPr>
        <w:t xml:space="preserve"> </w:t>
      </w:r>
      <w:r w:rsidRPr="001E4006">
        <w:rPr>
          <w:rFonts w:ascii="Times New Roman" w:hAnsi="Times New Roman" w:cs="Times New Roman"/>
          <w:i/>
          <w:sz w:val="24"/>
          <w:szCs w:val="24"/>
        </w:rPr>
        <w:t>et al</w:t>
      </w:r>
      <w:r w:rsidRPr="00F8062C">
        <w:rPr>
          <w:rFonts w:ascii="Times New Roman" w:hAnsi="Times New Roman" w:cs="Times New Roman"/>
          <w:sz w:val="24"/>
          <w:szCs w:val="24"/>
        </w:rPr>
        <w:t>., 2023).</w:t>
      </w:r>
    </w:p>
    <w:p w14:paraId="08CF8A57" w14:textId="77777777" w:rsidR="00C1364C" w:rsidRDefault="00C1364C"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 xml:space="preserve">La dopamina regula la memoria y los procesos cognitivos asociados al aprendizaje y la toma de decisiones. </w:t>
      </w:r>
      <w:r>
        <w:rPr>
          <w:rFonts w:ascii="Times New Roman" w:hAnsi="Times New Roman" w:cs="Times New Roman"/>
          <w:sz w:val="24"/>
          <w:szCs w:val="24"/>
        </w:rPr>
        <w:t>Asimismo, e</w:t>
      </w:r>
      <w:r w:rsidRPr="00F8062C">
        <w:rPr>
          <w:rFonts w:ascii="Times New Roman" w:hAnsi="Times New Roman" w:cs="Times New Roman"/>
          <w:sz w:val="24"/>
          <w:szCs w:val="24"/>
        </w:rPr>
        <w:t>s responsable de mantener en el individuo un estado expectante, de deseo y satisfacción en la búsqueda de discernimiento, que se experimenta como recompensa. Al aprender, se experimenta alegría por haber logrado comprender ese nuevo conocimiento, además de aumentar la atención y la memoria, creando así nuevas conexiones neuronales.</w:t>
      </w:r>
    </w:p>
    <w:p w14:paraId="1CFAD5A5" w14:textId="77777777" w:rsidR="00C1364C" w:rsidRDefault="00C1364C"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 xml:space="preserve">Por otro lado, la adrenalina, también llamada </w:t>
      </w:r>
      <w:r w:rsidRPr="0010709B">
        <w:rPr>
          <w:rFonts w:ascii="Times New Roman" w:hAnsi="Times New Roman" w:cs="Times New Roman"/>
          <w:i/>
          <w:iCs/>
          <w:sz w:val="24"/>
          <w:szCs w:val="24"/>
        </w:rPr>
        <w:t>hormona de la activación y rendimiento</w:t>
      </w:r>
      <w:r w:rsidRPr="00F8062C">
        <w:rPr>
          <w:rFonts w:ascii="Times New Roman" w:hAnsi="Times New Roman" w:cs="Times New Roman"/>
          <w:sz w:val="24"/>
          <w:szCs w:val="24"/>
        </w:rPr>
        <w:t xml:space="preserve">, permite que el cerebro centre su atención en una sola cosa, </w:t>
      </w:r>
      <w:r>
        <w:rPr>
          <w:rFonts w:ascii="Times New Roman" w:hAnsi="Times New Roman" w:cs="Times New Roman"/>
          <w:sz w:val="24"/>
          <w:szCs w:val="24"/>
        </w:rPr>
        <w:t>de ahí que ponga en</w:t>
      </w:r>
      <w:r w:rsidRPr="00F8062C">
        <w:rPr>
          <w:rFonts w:ascii="Times New Roman" w:hAnsi="Times New Roman" w:cs="Times New Roman"/>
          <w:sz w:val="24"/>
          <w:szCs w:val="24"/>
        </w:rPr>
        <w:t xml:space="preserve"> pausa las distracciones del entorno. Esto activa física y mentalmente al individuo</w:t>
      </w:r>
      <w:r>
        <w:rPr>
          <w:rFonts w:ascii="Times New Roman" w:hAnsi="Times New Roman" w:cs="Times New Roman"/>
          <w:sz w:val="24"/>
          <w:szCs w:val="24"/>
        </w:rPr>
        <w:t xml:space="preserve"> para colocarlo</w:t>
      </w:r>
      <w:r w:rsidRPr="00F8062C">
        <w:rPr>
          <w:rFonts w:ascii="Times New Roman" w:hAnsi="Times New Roman" w:cs="Times New Roman"/>
          <w:sz w:val="24"/>
          <w:szCs w:val="24"/>
        </w:rPr>
        <w:t xml:space="preserve"> en un estado de alerta; además, facilita la consolidación de ciertos aprendizajes en la memoria emocional, lo que permite recuperarlos con mayor facilidad a largo plazo.</w:t>
      </w:r>
    </w:p>
    <w:p w14:paraId="5DE2CA98" w14:textId="4827B15A" w:rsidR="00C1364C" w:rsidRDefault="00C1364C" w:rsidP="007F6E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l</w:t>
      </w:r>
      <w:r w:rsidRPr="00F8062C">
        <w:rPr>
          <w:rFonts w:ascii="Times New Roman" w:hAnsi="Times New Roman" w:cs="Times New Roman"/>
          <w:sz w:val="24"/>
          <w:szCs w:val="24"/>
        </w:rPr>
        <w:t xml:space="preserve">a serotonina, también conocida como la </w:t>
      </w:r>
      <w:r w:rsidRPr="0010709B">
        <w:rPr>
          <w:rFonts w:ascii="Times New Roman" w:hAnsi="Times New Roman" w:cs="Times New Roman"/>
          <w:i/>
          <w:iCs/>
          <w:sz w:val="24"/>
          <w:szCs w:val="24"/>
        </w:rPr>
        <w:t>hormona de la felicidad</w:t>
      </w:r>
      <w:r w:rsidRPr="00F8062C">
        <w:rPr>
          <w:rFonts w:ascii="Times New Roman" w:hAnsi="Times New Roman" w:cs="Times New Roman"/>
          <w:sz w:val="24"/>
          <w:szCs w:val="24"/>
        </w:rPr>
        <w:t>, juega un papel crucial en la educación al facilitar el proceso de aprendizaje</w:t>
      </w:r>
      <w:r>
        <w:rPr>
          <w:rFonts w:ascii="Times New Roman" w:hAnsi="Times New Roman" w:cs="Times New Roman"/>
          <w:sz w:val="24"/>
          <w:szCs w:val="24"/>
        </w:rPr>
        <w:t xml:space="preserve">, ya que </w:t>
      </w:r>
      <w:r w:rsidRPr="00F8062C">
        <w:rPr>
          <w:rFonts w:ascii="Times New Roman" w:hAnsi="Times New Roman" w:cs="Times New Roman"/>
          <w:sz w:val="24"/>
          <w:szCs w:val="24"/>
        </w:rPr>
        <w:t>aumenta la velocidad de aprendizaje.</w:t>
      </w:r>
    </w:p>
    <w:p w14:paraId="77C94611" w14:textId="77777777" w:rsidR="00A11D29" w:rsidRDefault="00A11D29" w:rsidP="007F6ED2">
      <w:pPr>
        <w:spacing w:after="0" w:line="360" w:lineRule="auto"/>
        <w:jc w:val="both"/>
        <w:rPr>
          <w:rFonts w:ascii="Times New Roman" w:hAnsi="Times New Roman" w:cs="Times New Roman"/>
          <w:sz w:val="24"/>
          <w:szCs w:val="24"/>
        </w:rPr>
      </w:pPr>
    </w:p>
    <w:p w14:paraId="15457A7A" w14:textId="77777777" w:rsidR="006D1E0D" w:rsidRDefault="006D1E0D" w:rsidP="007F6ED2">
      <w:pPr>
        <w:spacing w:after="0" w:line="360" w:lineRule="auto"/>
        <w:jc w:val="both"/>
        <w:rPr>
          <w:rFonts w:ascii="Times New Roman" w:hAnsi="Times New Roman" w:cs="Times New Roman"/>
          <w:sz w:val="24"/>
          <w:szCs w:val="24"/>
        </w:rPr>
      </w:pPr>
    </w:p>
    <w:p w14:paraId="126A4700" w14:textId="77777777" w:rsidR="006D1E0D" w:rsidRDefault="006D1E0D" w:rsidP="007F6ED2">
      <w:pPr>
        <w:spacing w:after="0" w:line="360" w:lineRule="auto"/>
        <w:jc w:val="both"/>
        <w:rPr>
          <w:rFonts w:ascii="Times New Roman" w:hAnsi="Times New Roman" w:cs="Times New Roman"/>
          <w:sz w:val="24"/>
          <w:szCs w:val="24"/>
        </w:rPr>
      </w:pPr>
    </w:p>
    <w:p w14:paraId="38E56091" w14:textId="77777777" w:rsidR="006D1E0D" w:rsidRDefault="006D1E0D" w:rsidP="007F6ED2">
      <w:pPr>
        <w:spacing w:after="0" w:line="360" w:lineRule="auto"/>
        <w:jc w:val="both"/>
        <w:rPr>
          <w:rFonts w:ascii="Times New Roman" w:hAnsi="Times New Roman" w:cs="Times New Roman"/>
          <w:sz w:val="24"/>
          <w:szCs w:val="24"/>
        </w:rPr>
      </w:pPr>
    </w:p>
    <w:p w14:paraId="3BF72541" w14:textId="77777777" w:rsidR="006D1E0D" w:rsidRDefault="006D1E0D" w:rsidP="007F6ED2">
      <w:pPr>
        <w:spacing w:after="0" w:line="360" w:lineRule="auto"/>
        <w:jc w:val="both"/>
        <w:rPr>
          <w:rFonts w:ascii="Times New Roman" w:hAnsi="Times New Roman" w:cs="Times New Roman"/>
          <w:sz w:val="24"/>
          <w:szCs w:val="24"/>
        </w:rPr>
      </w:pPr>
    </w:p>
    <w:p w14:paraId="74FA2636" w14:textId="77777777" w:rsidR="006D1E0D" w:rsidRPr="00E7756F" w:rsidRDefault="006D1E0D" w:rsidP="007F6ED2">
      <w:pPr>
        <w:spacing w:after="0" w:line="360" w:lineRule="auto"/>
        <w:jc w:val="both"/>
        <w:rPr>
          <w:rFonts w:ascii="Times New Roman" w:hAnsi="Times New Roman" w:cs="Times New Roman"/>
          <w:sz w:val="24"/>
          <w:szCs w:val="24"/>
        </w:rPr>
      </w:pPr>
    </w:p>
    <w:p w14:paraId="1FC05BA8" w14:textId="4CF4CDD2" w:rsidR="00A11D29" w:rsidRPr="007F6ED2" w:rsidRDefault="00A11D29" w:rsidP="007F6ED2">
      <w:pPr>
        <w:spacing w:after="0" w:line="360" w:lineRule="auto"/>
        <w:jc w:val="center"/>
        <w:rPr>
          <w:rFonts w:ascii="Times New Roman" w:hAnsi="Times New Roman" w:cs="Times New Roman"/>
          <w:b/>
          <w:bCs/>
          <w:iCs/>
          <w:sz w:val="24"/>
          <w:szCs w:val="24"/>
        </w:rPr>
      </w:pPr>
      <w:r w:rsidRPr="007F6ED2">
        <w:rPr>
          <w:rFonts w:ascii="Times New Roman" w:hAnsi="Times New Roman" w:cs="Times New Roman"/>
          <w:b/>
          <w:bCs/>
          <w:iCs/>
          <w:sz w:val="24"/>
          <w:szCs w:val="24"/>
        </w:rPr>
        <w:lastRenderedPageBreak/>
        <w:t>¿Cómo activar los neurotransmisores en el aula para potenciar las habilidades cognitivas de los alumnos?</w:t>
      </w:r>
    </w:p>
    <w:p w14:paraId="250685C9" w14:textId="77777777" w:rsidR="00C1364C" w:rsidRDefault="00C1364C" w:rsidP="007F6E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Pr="00F8062C">
        <w:rPr>
          <w:rFonts w:ascii="Times New Roman" w:hAnsi="Times New Roman" w:cs="Times New Roman"/>
          <w:sz w:val="24"/>
          <w:szCs w:val="24"/>
        </w:rPr>
        <w:t>l enseñar</w:t>
      </w:r>
      <w:r>
        <w:rPr>
          <w:rFonts w:ascii="Times New Roman" w:hAnsi="Times New Roman" w:cs="Times New Roman"/>
          <w:sz w:val="24"/>
          <w:szCs w:val="24"/>
        </w:rPr>
        <w:t>,</w:t>
      </w:r>
      <w:r w:rsidRPr="00F8062C">
        <w:rPr>
          <w:rFonts w:ascii="Times New Roman" w:hAnsi="Times New Roman" w:cs="Times New Roman"/>
          <w:sz w:val="24"/>
          <w:szCs w:val="24"/>
        </w:rPr>
        <w:t xml:space="preserve"> </w:t>
      </w:r>
      <w:r>
        <w:rPr>
          <w:rFonts w:ascii="Times New Roman" w:hAnsi="Times New Roman" w:cs="Times New Roman"/>
          <w:sz w:val="24"/>
          <w:szCs w:val="24"/>
        </w:rPr>
        <w:t>e</w:t>
      </w:r>
      <w:r w:rsidRPr="00F8062C">
        <w:rPr>
          <w:rFonts w:ascii="Times New Roman" w:hAnsi="Times New Roman" w:cs="Times New Roman"/>
          <w:sz w:val="24"/>
          <w:szCs w:val="24"/>
        </w:rPr>
        <w:t>l docente debe emplear estrategias didácticas que logren difundir de manera significativa el aprendizaje entre los alumnos. Para potenciar la activación de neurotransmisores indispensables en este proceso es crucial que establezca estrategias didácticas que planteen desafíos a los alumnos, como actividades retadoras en las cuales los estudiantes pongan en práctica sus habilidades.</w:t>
      </w:r>
    </w:p>
    <w:p w14:paraId="06473FBF" w14:textId="77777777" w:rsidR="00C1364C" w:rsidRDefault="00C1364C"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El trabajo colaborativo es otra estrategia que el docente puede utilizar para fomentar la activación neuronal de los alumnos. Cuando los estudiantes se involucran en el trabajo colaborativo y tienen la oportunidad de demostrar sus habilidades ante otros, se desencadenan eventos químicos cerebrales, como la liberación de dopamina, que impulsa su motivación. La adrenalina entra en juego, manteniéndolos alerta y analizando todas las posibilidades, y finalmente, la serotonina se activa al ver que el conocimiento o habilidad fue manifestado, practicado y reconocido.</w:t>
      </w:r>
    </w:p>
    <w:p w14:paraId="7665400D" w14:textId="77777777" w:rsidR="00C1364C" w:rsidRPr="00F8062C" w:rsidRDefault="00C1364C"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La retroalimentación positiva y constructiva por parte del docente hacia los estudiantes es otra estrategia que favorece la motivación. Cuando los estudiantes expresan y comparten lo que han aprendido, reconfigurando el conocimiento con su toque personal, se evidencia un aprendizaje significativo.</w:t>
      </w:r>
    </w:p>
    <w:p w14:paraId="6029E91B" w14:textId="77777777" w:rsidR="0019595C" w:rsidRPr="00E7756F" w:rsidRDefault="0019595C" w:rsidP="007F6ED2">
      <w:pPr>
        <w:spacing w:after="0" w:line="360" w:lineRule="auto"/>
        <w:jc w:val="both"/>
        <w:rPr>
          <w:rFonts w:ascii="Times New Roman" w:hAnsi="Times New Roman" w:cs="Times New Roman"/>
          <w:sz w:val="24"/>
          <w:szCs w:val="24"/>
        </w:rPr>
      </w:pPr>
    </w:p>
    <w:p w14:paraId="3B33D3FA" w14:textId="639CB4CB" w:rsidR="003806D5" w:rsidRPr="007F6ED2" w:rsidRDefault="005F7DA5" w:rsidP="007F6ED2">
      <w:pPr>
        <w:pStyle w:val="Prrafodelista"/>
        <w:numPr>
          <w:ilvl w:val="0"/>
          <w:numId w:val="1"/>
        </w:numPr>
        <w:spacing w:after="0" w:line="360" w:lineRule="auto"/>
        <w:jc w:val="both"/>
        <w:rPr>
          <w:rFonts w:ascii="Times New Roman" w:hAnsi="Times New Roman" w:cs="Times New Roman"/>
          <w:iCs/>
          <w:sz w:val="24"/>
          <w:szCs w:val="24"/>
        </w:rPr>
      </w:pPr>
      <w:r w:rsidRPr="007F6ED2">
        <w:rPr>
          <w:rFonts w:ascii="Times New Roman" w:hAnsi="Times New Roman" w:cs="Times New Roman"/>
          <w:iCs/>
          <w:sz w:val="24"/>
          <w:szCs w:val="24"/>
        </w:rPr>
        <w:t>Activación de la e</w:t>
      </w:r>
      <w:r w:rsidR="003806D5" w:rsidRPr="007F6ED2">
        <w:rPr>
          <w:rFonts w:ascii="Times New Roman" w:hAnsi="Times New Roman" w:cs="Times New Roman"/>
          <w:iCs/>
          <w:sz w:val="24"/>
          <w:szCs w:val="24"/>
        </w:rPr>
        <w:t>moción y motivación</w:t>
      </w:r>
    </w:p>
    <w:p w14:paraId="2DC690A8" w14:textId="77777777" w:rsidR="00A26EA0" w:rsidRDefault="00A26EA0"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El aprendizaje vinculado a las emociones es fundamental, ya que el cerebro necesita emocionarse para aprender de manera más efectiva. La sorpresa, la curiosidad y la creatividad alimentan la emoción y facilitan un aprendizaje más duradero y de mejor calidad. La motivación, como estado intrínseco que impulsa a realizar acciones, está estrechamente relacionada con procesos neurobiológicos y neurotransmisores.</w:t>
      </w:r>
    </w:p>
    <w:p w14:paraId="35A8408B" w14:textId="77777777" w:rsidR="00A26EA0" w:rsidRDefault="00A26EA0"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 xml:space="preserve">Cuando percibimos un estímulo externo, este es evaluado por la amígdala, nuestro radar emocional, que determina si el estímulo produce placer, dolor o desagrado. Si el estímulo es desagradable, se almacena en la memoria emocional; pero si despierta interés, se libera dopamina, un neurotransmisor que impulsa al cerebro a la acción, </w:t>
      </w:r>
      <w:r>
        <w:rPr>
          <w:rFonts w:ascii="Times New Roman" w:hAnsi="Times New Roman" w:cs="Times New Roman"/>
          <w:sz w:val="24"/>
          <w:szCs w:val="24"/>
        </w:rPr>
        <w:t>lo que impulsa</w:t>
      </w:r>
      <w:r w:rsidRPr="00F8062C">
        <w:rPr>
          <w:rFonts w:ascii="Times New Roman" w:hAnsi="Times New Roman" w:cs="Times New Roman"/>
          <w:sz w:val="24"/>
          <w:szCs w:val="24"/>
        </w:rPr>
        <w:t xml:space="preserve"> el deseo de obtener lo percibido.</w:t>
      </w:r>
    </w:p>
    <w:p w14:paraId="12C0E13A" w14:textId="77777777" w:rsidR="00A26EA0" w:rsidRDefault="00A26EA0" w:rsidP="007F6E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eso, se puede afirmar que l</w:t>
      </w:r>
      <w:r w:rsidRPr="00F8062C">
        <w:rPr>
          <w:rFonts w:ascii="Times New Roman" w:hAnsi="Times New Roman" w:cs="Times New Roman"/>
          <w:sz w:val="24"/>
          <w:szCs w:val="24"/>
        </w:rPr>
        <w:t>a activación del interés y el deseo por una acción es el primer paso para la motivación. El cerebro consciente se activa cuando la amígdala entra en funcionamiento, lo cual sucede cuando algo a nuestro alrededor genera emoción. Esta emoción puede surgir a través de diversas acciones, como enfrentar retos, participar en trabajo colaborativo, experimentar poder, disfrutar del aprendizaje o sentir comodidad, entre otros.</w:t>
      </w:r>
    </w:p>
    <w:p w14:paraId="0C8D218D" w14:textId="72656996" w:rsidR="00A26EA0" w:rsidRDefault="00A26EA0"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lastRenderedPageBreak/>
        <w:t xml:space="preserve">Cuando el interés se conecta con el sistema límbico, se libera dopamina, un neurotransmisor que activa diversas áreas cerebrales y nos coloca en modo activo, deseando más. Esta motivación nos impulsa a la acción, y para ello, se necesita otra descarga química que se obtiene con la liberación de adrenalina, otro neurotransmisor involucrado en el proceso motivacional. </w:t>
      </w:r>
      <w:r>
        <w:rPr>
          <w:rFonts w:ascii="Times New Roman" w:hAnsi="Times New Roman" w:cs="Times New Roman"/>
          <w:sz w:val="24"/>
          <w:szCs w:val="24"/>
        </w:rPr>
        <w:t>Así, e</w:t>
      </w:r>
      <w:r w:rsidRPr="00F8062C">
        <w:rPr>
          <w:rFonts w:ascii="Times New Roman" w:hAnsi="Times New Roman" w:cs="Times New Roman"/>
          <w:sz w:val="24"/>
          <w:szCs w:val="24"/>
        </w:rPr>
        <w:t xml:space="preserve">n milésimas de segundo, se envía un mensaje al cerebro racional ubicado en la parte prefrontal, donde se encuentran las funciones ejecutivas encargadas de la acción. </w:t>
      </w:r>
      <w:r>
        <w:rPr>
          <w:rFonts w:ascii="Times New Roman" w:hAnsi="Times New Roman" w:cs="Times New Roman"/>
          <w:sz w:val="24"/>
          <w:szCs w:val="24"/>
        </w:rPr>
        <w:t xml:space="preserve">Esto significa </w:t>
      </w:r>
      <w:r w:rsidR="003E738E">
        <w:rPr>
          <w:rFonts w:ascii="Times New Roman" w:hAnsi="Times New Roman" w:cs="Times New Roman"/>
          <w:sz w:val="24"/>
          <w:szCs w:val="24"/>
        </w:rPr>
        <w:t>que,</w:t>
      </w:r>
      <w:r>
        <w:rPr>
          <w:rFonts w:ascii="Times New Roman" w:hAnsi="Times New Roman" w:cs="Times New Roman"/>
          <w:sz w:val="24"/>
          <w:szCs w:val="24"/>
        </w:rPr>
        <w:t xml:space="preserve"> s</w:t>
      </w:r>
      <w:r w:rsidRPr="00F8062C">
        <w:rPr>
          <w:rFonts w:ascii="Times New Roman" w:hAnsi="Times New Roman" w:cs="Times New Roman"/>
          <w:sz w:val="24"/>
          <w:szCs w:val="24"/>
        </w:rPr>
        <w:t>i el individuo no pasa a la fase de la acción, su proceso de motivación se ve frustrado.</w:t>
      </w:r>
    </w:p>
    <w:p w14:paraId="1D4CC989" w14:textId="77777777" w:rsidR="00A26EA0" w:rsidRDefault="00A26EA0"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 xml:space="preserve">La adrenalina permite mantener la acción durante el tiempo necesario para alcanzar la recompensa deseada, </w:t>
      </w:r>
      <w:r>
        <w:rPr>
          <w:rFonts w:ascii="Times New Roman" w:hAnsi="Times New Roman" w:cs="Times New Roman"/>
          <w:sz w:val="24"/>
          <w:szCs w:val="24"/>
        </w:rPr>
        <w:t>lo que ocasiona</w:t>
      </w:r>
      <w:r w:rsidRPr="00F8062C">
        <w:rPr>
          <w:rFonts w:ascii="Times New Roman" w:hAnsi="Times New Roman" w:cs="Times New Roman"/>
          <w:sz w:val="24"/>
          <w:szCs w:val="24"/>
        </w:rPr>
        <w:t xml:space="preserve"> un estado de flujo que facilita llegar a la última fase y experimentar la satisfacción. Esta se manifiesta con la liberación del neurotransmisor serotonina, responsable del placer, la sensación de relajación, tranquilidad y felicidad.</w:t>
      </w:r>
    </w:p>
    <w:p w14:paraId="366931E0" w14:textId="77777777" w:rsidR="005F7DA5" w:rsidRPr="00E7756F" w:rsidRDefault="005F7DA5" w:rsidP="007F6ED2">
      <w:pPr>
        <w:spacing w:after="0" w:line="360" w:lineRule="auto"/>
        <w:rPr>
          <w:rFonts w:ascii="Times New Roman" w:hAnsi="Times New Roman" w:cs="Times New Roman"/>
          <w:sz w:val="24"/>
          <w:szCs w:val="24"/>
        </w:rPr>
      </w:pPr>
    </w:p>
    <w:p w14:paraId="4C738BDD" w14:textId="73F1F900" w:rsidR="0005183A" w:rsidRPr="007F6ED2" w:rsidRDefault="0005183A" w:rsidP="007F6ED2">
      <w:pPr>
        <w:pStyle w:val="Prrafodelista"/>
        <w:numPr>
          <w:ilvl w:val="0"/>
          <w:numId w:val="1"/>
        </w:numPr>
        <w:spacing w:after="0" w:line="360" w:lineRule="auto"/>
        <w:rPr>
          <w:rFonts w:ascii="Times New Roman" w:hAnsi="Times New Roman" w:cs="Times New Roman"/>
          <w:sz w:val="24"/>
          <w:szCs w:val="24"/>
        </w:rPr>
      </w:pPr>
      <w:r w:rsidRPr="00E7756F">
        <w:rPr>
          <w:rFonts w:ascii="Times New Roman" w:hAnsi="Times New Roman" w:cs="Times New Roman"/>
          <w:sz w:val="24"/>
          <w:szCs w:val="24"/>
        </w:rPr>
        <w:t>Tipos de motivación</w:t>
      </w:r>
    </w:p>
    <w:p w14:paraId="04A3D4ED" w14:textId="40042DE6" w:rsidR="00A26EA0" w:rsidRDefault="00A26EA0"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 xml:space="preserve">Motivación intrínseca: </w:t>
      </w:r>
      <w:r w:rsidR="00F31B00">
        <w:rPr>
          <w:rFonts w:ascii="Times New Roman" w:hAnsi="Times New Roman" w:cs="Times New Roman"/>
          <w:sz w:val="24"/>
          <w:szCs w:val="24"/>
        </w:rPr>
        <w:t>F</w:t>
      </w:r>
      <w:r w:rsidRPr="00F8062C">
        <w:rPr>
          <w:rFonts w:ascii="Times New Roman" w:hAnsi="Times New Roman" w:cs="Times New Roman"/>
          <w:sz w:val="24"/>
          <w:szCs w:val="24"/>
        </w:rPr>
        <w:t>orma de motivación arraigada en el individuo,</w:t>
      </w:r>
      <w:r>
        <w:rPr>
          <w:rFonts w:ascii="Times New Roman" w:hAnsi="Times New Roman" w:cs="Times New Roman"/>
          <w:sz w:val="24"/>
          <w:szCs w:val="24"/>
        </w:rPr>
        <w:t xml:space="preserve"> emana</w:t>
      </w:r>
      <w:r w:rsidRPr="00F8062C">
        <w:rPr>
          <w:rFonts w:ascii="Times New Roman" w:hAnsi="Times New Roman" w:cs="Times New Roman"/>
          <w:sz w:val="24"/>
          <w:szCs w:val="24"/>
        </w:rPr>
        <w:t xml:space="preserve"> de sus propias necesidades. Está impulsada por factores internos y se vincula con la autodeterminación, autonomía, competencia, relaciones y satisfacción personal. Satisfacer estas necesidades proporciona al individuo una sensación de realización y contribuye a su autoestima.</w:t>
      </w:r>
    </w:p>
    <w:p w14:paraId="1C2C2925" w14:textId="42246E20" w:rsidR="00A26EA0" w:rsidRDefault="00A26EA0"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 xml:space="preserve">Motivación extrínseca: </w:t>
      </w:r>
      <w:r w:rsidR="00026920">
        <w:rPr>
          <w:rFonts w:ascii="Times New Roman" w:hAnsi="Times New Roman" w:cs="Times New Roman"/>
          <w:sz w:val="24"/>
          <w:szCs w:val="24"/>
        </w:rPr>
        <w:t>P</w:t>
      </w:r>
      <w:r w:rsidRPr="00F8062C">
        <w:rPr>
          <w:rFonts w:ascii="Times New Roman" w:hAnsi="Times New Roman" w:cs="Times New Roman"/>
          <w:sz w:val="24"/>
          <w:szCs w:val="24"/>
        </w:rPr>
        <w:t>roviene del entorno externo, ya sea a través de recompensas o castigos. Es importante señalar que la motivación extrínseca puede llevar a los alumnos a realizar acciones únicamente con el objetivo de obtener una recompensa externa, en lugar de buscar la satisfacción intrínseca derivada del propio proceso de aprendizaje. Por ello, es crucial fomentar el desarrollo de la motivación intrínseca y promover la transición de la motivación extrínseca a la intrínseca.</w:t>
      </w:r>
    </w:p>
    <w:p w14:paraId="0848D687" w14:textId="77777777" w:rsidR="0005183A" w:rsidRPr="00E7756F" w:rsidRDefault="0005183A" w:rsidP="007F6ED2">
      <w:pPr>
        <w:spacing w:after="0" w:line="360" w:lineRule="auto"/>
        <w:rPr>
          <w:rFonts w:ascii="Times New Roman" w:hAnsi="Times New Roman" w:cs="Times New Roman"/>
          <w:sz w:val="24"/>
          <w:szCs w:val="24"/>
        </w:rPr>
      </w:pPr>
    </w:p>
    <w:p w14:paraId="6D5AB91B" w14:textId="44692B97" w:rsidR="00397D37" w:rsidRPr="00E7756F" w:rsidRDefault="00397D37" w:rsidP="007F6ED2">
      <w:pPr>
        <w:pStyle w:val="Prrafodelista"/>
        <w:numPr>
          <w:ilvl w:val="0"/>
          <w:numId w:val="1"/>
        </w:numPr>
        <w:spacing w:after="0" w:line="360" w:lineRule="auto"/>
        <w:jc w:val="both"/>
        <w:rPr>
          <w:rFonts w:ascii="Times New Roman" w:hAnsi="Times New Roman" w:cs="Times New Roman"/>
          <w:i/>
          <w:sz w:val="24"/>
          <w:szCs w:val="24"/>
        </w:rPr>
      </w:pPr>
      <w:r w:rsidRPr="00E7756F">
        <w:rPr>
          <w:rFonts w:ascii="Times New Roman" w:hAnsi="Times New Roman" w:cs="Times New Roman"/>
          <w:i/>
          <w:sz w:val="24"/>
          <w:szCs w:val="24"/>
        </w:rPr>
        <w:t>Aprendizaje multisensorial</w:t>
      </w:r>
    </w:p>
    <w:p w14:paraId="3EE9E1AE" w14:textId="56D9F742" w:rsidR="00A26EA0" w:rsidRDefault="00A26EA0"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Esta metodología educativa se centra en la integración de todos los sentidos para lograr un aprendizaje integral que abarque la mente, la conciencia, los sentidos, las emociones y el cuerpo. En otras palabras, busca unificar los recursos físicos y mentales del individuo</w:t>
      </w:r>
      <w:r>
        <w:rPr>
          <w:rFonts w:ascii="Times New Roman" w:hAnsi="Times New Roman" w:cs="Times New Roman"/>
          <w:sz w:val="24"/>
          <w:szCs w:val="24"/>
        </w:rPr>
        <w:t xml:space="preserve"> para potenciar</w:t>
      </w:r>
      <w:r w:rsidRPr="00F8062C">
        <w:rPr>
          <w:rFonts w:ascii="Times New Roman" w:hAnsi="Times New Roman" w:cs="Times New Roman"/>
          <w:sz w:val="24"/>
          <w:szCs w:val="24"/>
        </w:rPr>
        <w:t xml:space="preserve"> un proceso de aprendizaje más natural y eficaz.</w:t>
      </w:r>
      <w:r w:rsidR="006B6FF5">
        <w:rPr>
          <w:rFonts w:ascii="Times New Roman" w:hAnsi="Times New Roman" w:cs="Times New Roman"/>
          <w:sz w:val="24"/>
          <w:szCs w:val="24"/>
        </w:rPr>
        <w:t xml:space="preserve"> De acuerdo a</w:t>
      </w:r>
      <w:r>
        <w:rPr>
          <w:rFonts w:ascii="Times New Roman" w:hAnsi="Times New Roman" w:cs="Times New Roman"/>
          <w:sz w:val="24"/>
          <w:szCs w:val="24"/>
        </w:rPr>
        <w:t xml:space="preserve"> esta perspectiva, s</w:t>
      </w:r>
      <w:r w:rsidRPr="00F8062C">
        <w:rPr>
          <w:rFonts w:ascii="Times New Roman" w:hAnsi="Times New Roman" w:cs="Times New Roman"/>
          <w:sz w:val="24"/>
          <w:szCs w:val="24"/>
        </w:rPr>
        <w:t>e reconoce que el cerebro tiende a aprender de manera óptima cuando se le estimula a través de los cinco sentidos y se sincronizan los ritmos respiratorios, cardíacos y cerebrales.</w:t>
      </w:r>
    </w:p>
    <w:p w14:paraId="2D83B358" w14:textId="77777777" w:rsidR="00A26EA0" w:rsidRDefault="00A26EA0"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 xml:space="preserve">Esta metodología también considera los rasgos psicoevolutivos de los estudiantes y aborda los problemas específicos que puedan surgir en el aula, adaptándose a las dificultades </w:t>
      </w:r>
      <w:r w:rsidRPr="00F8062C">
        <w:rPr>
          <w:rFonts w:ascii="Times New Roman" w:hAnsi="Times New Roman" w:cs="Times New Roman"/>
          <w:sz w:val="24"/>
          <w:szCs w:val="24"/>
        </w:rPr>
        <w:lastRenderedPageBreak/>
        <w:t>individuales de los alumnos. Entre los modelos utilizados para el aprendizaje multisensorial se encuentran el modelo de programación neurolingüística, el modelo de inteligencias múltiples y el modelo de cuadrantes cerebrales. En este contexto, nos enfocaremos en el último mencionado.</w:t>
      </w:r>
    </w:p>
    <w:p w14:paraId="51A4DD61" w14:textId="77777777" w:rsidR="007F6ED2" w:rsidRDefault="007F6ED2" w:rsidP="007F6ED2">
      <w:pPr>
        <w:spacing w:after="0" w:line="360" w:lineRule="auto"/>
        <w:ind w:firstLine="708"/>
        <w:jc w:val="both"/>
        <w:rPr>
          <w:rFonts w:ascii="Times New Roman" w:hAnsi="Times New Roman" w:cs="Times New Roman"/>
          <w:sz w:val="24"/>
          <w:szCs w:val="24"/>
        </w:rPr>
      </w:pPr>
    </w:p>
    <w:p w14:paraId="3083F65C" w14:textId="77777777" w:rsidR="00A26EA0" w:rsidRPr="00F8062C" w:rsidRDefault="00A26EA0" w:rsidP="007F6ED2">
      <w:pPr>
        <w:pStyle w:val="Prrafodelista"/>
        <w:numPr>
          <w:ilvl w:val="0"/>
          <w:numId w:val="8"/>
        </w:numPr>
        <w:spacing w:after="0" w:line="360" w:lineRule="auto"/>
        <w:jc w:val="both"/>
        <w:rPr>
          <w:rFonts w:ascii="Times New Roman" w:hAnsi="Times New Roman" w:cs="Times New Roman"/>
          <w:sz w:val="24"/>
          <w:szCs w:val="24"/>
        </w:rPr>
      </w:pPr>
      <w:r w:rsidRPr="00F8062C">
        <w:rPr>
          <w:rFonts w:ascii="Times New Roman" w:hAnsi="Times New Roman" w:cs="Times New Roman"/>
          <w:sz w:val="24"/>
          <w:szCs w:val="24"/>
        </w:rPr>
        <w:t>Modelo de cuadrantes cerebrales</w:t>
      </w:r>
    </w:p>
    <w:p w14:paraId="518EF486" w14:textId="77777777" w:rsidR="00A26EA0" w:rsidRDefault="00A26EA0"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 xml:space="preserve">El estudio de la división cerebral establece que cada hemisferio está especializado en un tipo de pensamiento y percepción. Este modelo, referenciado por Ned Herrmann como </w:t>
      </w:r>
      <w:r>
        <w:rPr>
          <w:rFonts w:ascii="Times New Roman" w:hAnsi="Times New Roman" w:cs="Times New Roman"/>
          <w:sz w:val="24"/>
          <w:szCs w:val="24"/>
        </w:rPr>
        <w:t>“</w:t>
      </w:r>
      <w:r w:rsidRPr="00F8062C">
        <w:rPr>
          <w:rFonts w:ascii="Times New Roman" w:hAnsi="Times New Roman" w:cs="Times New Roman"/>
          <w:sz w:val="24"/>
          <w:szCs w:val="24"/>
        </w:rPr>
        <w:t>cerebro total</w:t>
      </w:r>
      <w:r>
        <w:rPr>
          <w:rFonts w:ascii="Times New Roman" w:hAnsi="Times New Roman" w:cs="Times New Roman"/>
          <w:sz w:val="24"/>
          <w:szCs w:val="24"/>
        </w:rPr>
        <w:t>”</w:t>
      </w:r>
      <w:r w:rsidRPr="00F8062C">
        <w:rPr>
          <w:rFonts w:ascii="Times New Roman" w:hAnsi="Times New Roman" w:cs="Times New Roman"/>
          <w:sz w:val="24"/>
          <w:szCs w:val="24"/>
        </w:rPr>
        <w:t xml:space="preserve">, divide el cerebro en dos hemisferios, cada uno con características particulares. Al conjuntarse, estos hemisferios potencian habilidades integrales formando lo que Herrmann denomina el </w:t>
      </w:r>
      <w:r>
        <w:rPr>
          <w:rFonts w:ascii="Times New Roman" w:hAnsi="Times New Roman" w:cs="Times New Roman"/>
          <w:sz w:val="24"/>
          <w:szCs w:val="24"/>
        </w:rPr>
        <w:t>“</w:t>
      </w:r>
      <w:r w:rsidRPr="00F8062C">
        <w:rPr>
          <w:rFonts w:ascii="Times New Roman" w:hAnsi="Times New Roman" w:cs="Times New Roman"/>
          <w:sz w:val="24"/>
          <w:szCs w:val="24"/>
        </w:rPr>
        <w:t>cerebro total</w:t>
      </w:r>
      <w:r>
        <w:rPr>
          <w:rFonts w:ascii="Times New Roman" w:hAnsi="Times New Roman" w:cs="Times New Roman"/>
          <w:sz w:val="24"/>
          <w:szCs w:val="24"/>
        </w:rPr>
        <w:t>”</w:t>
      </w:r>
      <w:r w:rsidRPr="00F8062C">
        <w:rPr>
          <w:rFonts w:ascii="Times New Roman" w:hAnsi="Times New Roman" w:cs="Times New Roman"/>
          <w:sz w:val="24"/>
          <w:szCs w:val="24"/>
        </w:rPr>
        <w:t xml:space="preserve"> (</w:t>
      </w:r>
      <w:proofErr w:type="spellStart"/>
      <w:r w:rsidRPr="00F8062C">
        <w:rPr>
          <w:rFonts w:ascii="Times New Roman" w:hAnsi="Times New Roman" w:cs="Times New Roman"/>
          <w:sz w:val="24"/>
          <w:szCs w:val="24"/>
        </w:rPr>
        <w:t>Macazana</w:t>
      </w:r>
      <w:proofErr w:type="spellEnd"/>
      <w:r w:rsidRPr="00F8062C">
        <w:rPr>
          <w:rFonts w:ascii="Times New Roman" w:hAnsi="Times New Roman" w:cs="Times New Roman"/>
          <w:sz w:val="24"/>
          <w:szCs w:val="24"/>
        </w:rPr>
        <w:t xml:space="preserve"> </w:t>
      </w:r>
      <w:r w:rsidRPr="001E4006">
        <w:rPr>
          <w:rFonts w:ascii="Times New Roman" w:hAnsi="Times New Roman" w:cs="Times New Roman"/>
          <w:i/>
          <w:sz w:val="24"/>
          <w:szCs w:val="24"/>
        </w:rPr>
        <w:t>et al</w:t>
      </w:r>
      <w:r w:rsidRPr="00F8062C">
        <w:rPr>
          <w:rFonts w:ascii="Times New Roman" w:hAnsi="Times New Roman" w:cs="Times New Roman"/>
          <w:sz w:val="24"/>
          <w:szCs w:val="24"/>
        </w:rPr>
        <w:t>., 2021).</w:t>
      </w:r>
    </w:p>
    <w:p w14:paraId="72ADD312" w14:textId="77777777" w:rsidR="006A07C7" w:rsidRPr="00E7756F" w:rsidRDefault="006A07C7" w:rsidP="007F6ED2">
      <w:pPr>
        <w:spacing w:after="0" w:line="360" w:lineRule="auto"/>
        <w:jc w:val="both"/>
        <w:rPr>
          <w:rFonts w:ascii="Times New Roman" w:hAnsi="Times New Roman" w:cs="Times New Roman"/>
          <w:sz w:val="24"/>
          <w:szCs w:val="24"/>
        </w:rPr>
      </w:pPr>
    </w:p>
    <w:p w14:paraId="0FCCE84F" w14:textId="3CCDAA5B" w:rsidR="006A07C7" w:rsidRPr="007F6ED2" w:rsidRDefault="006A07C7" w:rsidP="007F6ED2">
      <w:pPr>
        <w:spacing w:after="0" w:line="360" w:lineRule="auto"/>
        <w:jc w:val="center"/>
        <w:rPr>
          <w:rFonts w:ascii="Times New Roman" w:hAnsi="Times New Roman" w:cs="Times New Roman"/>
          <w:b/>
          <w:bCs/>
          <w:iCs/>
          <w:sz w:val="24"/>
          <w:szCs w:val="24"/>
        </w:rPr>
      </w:pPr>
      <w:r w:rsidRPr="007F6ED2">
        <w:rPr>
          <w:rFonts w:ascii="Times New Roman" w:hAnsi="Times New Roman" w:cs="Times New Roman"/>
          <w:b/>
          <w:bCs/>
          <w:iCs/>
          <w:sz w:val="24"/>
          <w:szCs w:val="24"/>
        </w:rPr>
        <w:t>Hemisferio derecho</w:t>
      </w:r>
    </w:p>
    <w:p w14:paraId="15EE9AA8" w14:textId="77777777" w:rsidR="004A2A76" w:rsidRPr="00F8062C" w:rsidRDefault="004A2A76"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 xml:space="preserve">Este hemisferio tiene a su cargo el razonamiento espacial, la visualización y el desarrollo de la creatividad. Se identifica en él una forma de pensamiento no verbal, imaginativo y holístico, </w:t>
      </w:r>
      <w:r>
        <w:rPr>
          <w:rFonts w:ascii="Times New Roman" w:hAnsi="Times New Roman" w:cs="Times New Roman"/>
          <w:sz w:val="24"/>
          <w:szCs w:val="24"/>
        </w:rPr>
        <w:t>es decir, se orienta</w:t>
      </w:r>
      <w:r w:rsidRPr="00F8062C">
        <w:rPr>
          <w:rFonts w:ascii="Times New Roman" w:hAnsi="Times New Roman" w:cs="Times New Roman"/>
          <w:sz w:val="24"/>
          <w:szCs w:val="24"/>
        </w:rPr>
        <w:t xml:space="preserve"> hacia la totalidad en lugar de la segmentación o particularidad. Prioriza la síntesis y la integración de la información, lo que le otorga una visión intuitiva. Además, </w:t>
      </w:r>
      <w:r>
        <w:rPr>
          <w:rFonts w:ascii="Times New Roman" w:hAnsi="Times New Roman" w:cs="Times New Roman"/>
          <w:sz w:val="24"/>
          <w:szCs w:val="24"/>
        </w:rPr>
        <w:t xml:space="preserve">se </w:t>
      </w:r>
      <w:r w:rsidRPr="00F8062C">
        <w:rPr>
          <w:rFonts w:ascii="Times New Roman" w:hAnsi="Times New Roman" w:cs="Times New Roman"/>
          <w:sz w:val="24"/>
          <w:szCs w:val="24"/>
        </w:rPr>
        <w:t>destaca por sus capacidades artísticas y espaciales. Es conocido como el hemisferio oyente, ya que se considera la parte del cerebro que escucha el diálogo constante del que habla. Trabaja de manera intuitiva, subjetiva, relacional, holística y con una capacidad de pensamiento divergente.</w:t>
      </w:r>
    </w:p>
    <w:p w14:paraId="42F8DC24" w14:textId="16354D99" w:rsidR="006A07C7" w:rsidRPr="00E7756F" w:rsidRDefault="006A07C7" w:rsidP="007F6ED2">
      <w:pPr>
        <w:spacing w:after="0" w:line="360" w:lineRule="auto"/>
        <w:ind w:firstLine="708"/>
        <w:jc w:val="both"/>
        <w:rPr>
          <w:rFonts w:ascii="Times New Roman" w:hAnsi="Times New Roman" w:cs="Times New Roman"/>
          <w:sz w:val="24"/>
          <w:szCs w:val="24"/>
        </w:rPr>
      </w:pPr>
    </w:p>
    <w:p w14:paraId="16F92973" w14:textId="390D2FEA" w:rsidR="00B33015" w:rsidRPr="007F6ED2" w:rsidRDefault="00B33015" w:rsidP="007F6ED2">
      <w:pPr>
        <w:spacing w:after="0" w:line="360" w:lineRule="auto"/>
        <w:jc w:val="center"/>
        <w:rPr>
          <w:rFonts w:ascii="Times New Roman" w:hAnsi="Times New Roman" w:cs="Times New Roman"/>
          <w:b/>
          <w:bCs/>
          <w:iCs/>
          <w:sz w:val="24"/>
          <w:szCs w:val="24"/>
        </w:rPr>
      </w:pPr>
      <w:r w:rsidRPr="007F6ED2">
        <w:rPr>
          <w:rFonts w:ascii="Times New Roman" w:hAnsi="Times New Roman" w:cs="Times New Roman"/>
          <w:b/>
          <w:bCs/>
          <w:iCs/>
          <w:sz w:val="24"/>
          <w:szCs w:val="24"/>
        </w:rPr>
        <w:t>Hemisferio izquierdo</w:t>
      </w:r>
    </w:p>
    <w:p w14:paraId="4CC2644B" w14:textId="77777777" w:rsidR="004A2A76" w:rsidRPr="00F8062C" w:rsidRDefault="004A2A76"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Este hemisferio se caracteriza por ser el centro del pensamiento secuencial y temporal. Se basa en la secuenciación de arcos reflejos que provocan estímulos y está vinculado al lenguaje, pensamiento lógico, numérico, analítico y metódico. Por lo tanto, se trata de una forma de trabajar analítica, causal, teórica, simbólica, abstracta, verbal, secuencial, lineal y objetiva. Las personas con un hemisferio izquierdo dominante suelen requerir espacios de trabajo organizados, ya que el desorden puede generar conflictos. En este hemisferio se manifiesta un pensamiento convergente, donde se obtiene información utilizando antecedentes ya disponibles para formar nueva información o ideas.</w:t>
      </w:r>
    </w:p>
    <w:p w14:paraId="4DDD2F37" w14:textId="77777777" w:rsidR="00F70A81" w:rsidRDefault="00F70A81" w:rsidP="007F6ED2">
      <w:pPr>
        <w:spacing w:after="0" w:line="360" w:lineRule="auto"/>
        <w:ind w:firstLine="708"/>
        <w:jc w:val="both"/>
        <w:rPr>
          <w:rFonts w:ascii="Times New Roman" w:hAnsi="Times New Roman" w:cs="Times New Roman"/>
          <w:sz w:val="24"/>
          <w:szCs w:val="24"/>
        </w:rPr>
      </w:pPr>
    </w:p>
    <w:p w14:paraId="73FD57BA" w14:textId="77777777" w:rsidR="006D1E0D" w:rsidRDefault="006D1E0D" w:rsidP="007F6ED2">
      <w:pPr>
        <w:spacing w:after="0" w:line="360" w:lineRule="auto"/>
        <w:ind w:firstLine="708"/>
        <w:jc w:val="both"/>
        <w:rPr>
          <w:rFonts w:ascii="Times New Roman" w:hAnsi="Times New Roman" w:cs="Times New Roman"/>
          <w:sz w:val="24"/>
          <w:szCs w:val="24"/>
        </w:rPr>
      </w:pPr>
    </w:p>
    <w:p w14:paraId="0A3F9DED" w14:textId="77777777" w:rsidR="006D1E0D" w:rsidRPr="00E7756F" w:rsidRDefault="006D1E0D" w:rsidP="007F6ED2">
      <w:pPr>
        <w:spacing w:after="0" w:line="360" w:lineRule="auto"/>
        <w:ind w:firstLine="708"/>
        <w:jc w:val="both"/>
        <w:rPr>
          <w:rFonts w:ascii="Times New Roman" w:hAnsi="Times New Roman" w:cs="Times New Roman"/>
          <w:sz w:val="24"/>
          <w:szCs w:val="24"/>
        </w:rPr>
      </w:pPr>
    </w:p>
    <w:p w14:paraId="5FDAA21F" w14:textId="3A8AF0AC" w:rsidR="000E07A7" w:rsidRPr="007F6ED2" w:rsidRDefault="00BA5D3F" w:rsidP="007F6ED2">
      <w:pPr>
        <w:pStyle w:val="Ttulo1"/>
        <w:spacing w:before="0" w:line="360" w:lineRule="auto"/>
        <w:jc w:val="center"/>
        <w:rPr>
          <w:rFonts w:ascii="Times New Roman" w:hAnsi="Times New Roman" w:cs="Times New Roman"/>
          <w:b/>
          <w:bCs/>
          <w:color w:val="auto"/>
          <w:sz w:val="28"/>
          <w:szCs w:val="28"/>
        </w:rPr>
      </w:pPr>
      <w:r w:rsidRPr="007F6ED2">
        <w:rPr>
          <w:rFonts w:ascii="Times New Roman" w:hAnsi="Times New Roman" w:cs="Times New Roman"/>
          <w:b/>
          <w:bCs/>
          <w:color w:val="auto"/>
          <w:sz w:val="28"/>
          <w:szCs w:val="28"/>
        </w:rPr>
        <w:lastRenderedPageBreak/>
        <w:t>Funciones cognitivas</w:t>
      </w:r>
    </w:p>
    <w:p w14:paraId="4B13B9C2" w14:textId="1852D3E3" w:rsidR="004A2A76" w:rsidRPr="00F8062C" w:rsidRDefault="004A2A76"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Las funciones cognitivas, según Meza (2023), son los procesos mentales que posibilitan recibir, seleccionar, almacenar, transformar, elaborar y recuperar la información del entorno. Estas capacidades ayudan al ser humano a comprender y relacionarse con el mundo que lo rodea. Las funciones cognitivas incluyen las habilidades de atención, memoria, lenguaje, habilidades visoespaciales y funciones ejecutivas.</w:t>
      </w:r>
    </w:p>
    <w:p w14:paraId="618A5B6C" w14:textId="3722BF5A" w:rsidR="000E07A7" w:rsidRPr="00E7756F" w:rsidRDefault="000E07A7" w:rsidP="007F6ED2">
      <w:pPr>
        <w:spacing w:after="0" w:line="360" w:lineRule="auto"/>
        <w:ind w:firstLine="708"/>
        <w:jc w:val="both"/>
        <w:rPr>
          <w:rFonts w:ascii="Times New Roman" w:hAnsi="Times New Roman" w:cs="Times New Roman"/>
          <w:sz w:val="24"/>
          <w:szCs w:val="24"/>
        </w:rPr>
      </w:pPr>
    </w:p>
    <w:p w14:paraId="662986E5" w14:textId="3C976CA7" w:rsidR="000E07A7" w:rsidRPr="007F6ED2" w:rsidRDefault="000E07A7" w:rsidP="007F6ED2">
      <w:pPr>
        <w:spacing w:after="0" w:line="360" w:lineRule="auto"/>
        <w:jc w:val="center"/>
        <w:rPr>
          <w:rFonts w:ascii="Times New Roman" w:hAnsi="Times New Roman" w:cs="Times New Roman"/>
          <w:b/>
          <w:bCs/>
          <w:iCs/>
          <w:sz w:val="24"/>
          <w:szCs w:val="24"/>
        </w:rPr>
      </w:pPr>
      <w:r w:rsidRPr="007F6ED2">
        <w:rPr>
          <w:rFonts w:ascii="Times New Roman" w:hAnsi="Times New Roman" w:cs="Times New Roman"/>
          <w:b/>
          <w:bCs/>
          <w:iCs/>
          <w:sz w:val="24"/>
          <w:szCs w:val="24"/>
        </w:rPr>
        <w:t>Atención</w:t>
      </w:r>
    </w:p>
    <w:p w14:paraId="44CF0684" w14:textId="77777777" w:rsidR="004A2A76" w:rsidRPr="00F8062C" w:rsidRDefault="004A2A76"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La atención es un proceso cerebral fundamental para el aprendizaje, ocupando un lugar central en los procesos cognitivos. Se trata de la capacidad de generar, dirigir y mantener un estado de activación adecuado para procesar de manera efectiva la información. La atención interviene en la selección de los estímulos que llegan al cerebro, utilizando aquellos que son necesarios en el momento de realizar una acción (</w:t>
      </w:r>
      <w:proofErr w:type="spellStart"/>
      <w:r w:rsidRPr="00F8062C">
        <w:rPr>
          <w:rFonts w:ascii="Times New Roman" w:hAnsi="Times New Roman" w:cs="Times New Roman"/>
          <w:sz w:val="24"/>
          <w:szCs w:val="24"/>
        </w:rPr>
        <w:t>Felten</w:t>
      </w:r>
      <w:proofErr w:type="spellEnd"/>
      <w:r w:rsidRPr="00F8062C">
        <w:rPr>
          <w:rFonts w:ascii="Times New Roman" w:hAnsi="Times New Roman" w:cs="Times New Roman"/>
          <w:sz w:val="24"/>
          <w:szCs w:val="24"/>
        </w:rPr>
        <w:t xml:space="preserve"> </w:t>
      </w:r>
      <w:r w:rsidRPr="001E4006">
        <w:rPr>
          <w:rFonts w:ascii="Times New Roman" w:hAnsi="Times New Roman" w:cs="Times New Roman"/>
          <w:i/>
          <w:sz w:val="24"/>
          <w:szCs w:val="24"/>
        </w:rPr>
        <w:t>et al</w:t>
      </w:r>
      <w:r w:rsidRPr="00F8062C">
        <w:rPr>
          <w:rFonts w:ascii="Times New Roman" w:hAnsi="Times New Roman" w:cs="Times New Roman"/>
          <w:sz w:val="24"/>
          <w:szCs w:val="24"/>
        </w:rPr>
        <w:t>., 2022). Para aprender algo, es necesario prestar suficiente atención al nuevo conocimiento para que pueda ser memorizado</w:t>
      </w:r>
      <w:r>
        <w:rPr>
          <w:rFonts w:ascii="Times New Roman" w:hAnsi="Times New Roman" w:cs="Times New Roman"/>
          <w:sz w:val="24"/>
          <w:szCs w:val="24"/>
        </w:rPr>
        <w:t xml:space="preserve">, pues si no se focaliza </w:t>
      </w:r>
      <w:r w:rsidRPr="00F8062C">
        <w:rPr>
          <w:rFonts w:ascii="Times New Roman" w:hAnsi="Times New Roman" w:cs="Times New Roman"/>
          <w:sz w:val="24"/>
          <w:szCs w:val="24"/>
        </w:rPr>
        <w:t>la atención en el contenido nuevo, no hay memorización ni dominio sobre el tema.</w:t>
      </w:r>
    </w:p>
    <w:p w14:paraId="31EDA42D" w14:textId="77777777" w:rsidR="00E96823" w:rsidRPr="00E7756F" w:rsidRDefault="00E96823" w:rsidP="007F6ED2">
      <w:pPr>
        <w:spacing w:after="0" w:line="360" w:lineRule="auto"/>
        <w:jc w:val="both"/>
        <w:rPr>
          <w:rFonts w:ascii="Times New Roman" w:hAnsi="Times New Roman" w:cs="Times New Roman"/>
          <w:sz w:val="24"/>
          <w:szCs w:val="24"/>
        </w:rPr>
      </w:pPr>
    </w:p>
    <w:p w14:paraId="04C02094" w14:textId="6230C573" w:rsidR="00BA5D3F" w:rsidRPr="007F6ED2" w:rsidRDefault="00BA5D3F" w:rsidP="007F6ED2">
      <w:pPr>
        <w:spacing w:after="0" w:line="360" w:lineRule="auto"/>
        <w:jc w:val="center"/>
        <w:rPr>
          <w:rFonts w:ascii="Times New Roman" w:hAnsi="Times New Roman" w:cs="Times New Roman"/>
          <w:b/>
          <w:bCs/>
          <w:iCs/>
          <w:sz w:val="24"/>
          <w:szCs w:val="24"/>
        </w:rPr>
      </w:pPr>
      <w:r w:rsidRPr="007F6ED2">
        <w:rPr>
          <w:rFonts w:ascii="Times New Roman" w:hAnsi="Times New Roman" w:cs="Times New Roman"/>
          <w:b/>
          <w:bCs/>
          <w:iCs/>
          <w:sz w:val="24"/>
          <w:szCs w:val="24"/>
        </w:rPr>
        <w:t>Memoria</w:t>
      </w:r>
    </w:p>
    <w:p w14:paraId="7F790797" w14:textId="77777777" w:rsidR="004A2A76" w:rsidRDefault="004A2A76"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La memoria es el proceso mediante el cual el conocimiento es codificado, almacenado, consolidado y recuperado de manera efectiva. Este proceso permite recordar hechos, ideas, sensaciones y relaciones entre conceptos, así como estímulos que ocurrieron en el pasado. Desde una perspectiva neurológica, el hipocampo es la estructura cerebral más relacionada con la memoria, involucrando otras áreas del cerebro. La memoria puede ser preparada mediante la estimulación cognitiva.</w:t>
      </w:r>
    </w:p>
    <w:p w14:paraId="61252ADB" w14:textId="77777777" w:rsidR="004A2A76" w:rsidRPr="00F8062C" w:rsidRDefault="004A2A76"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Para su estudio, se ha dividido según diferentes criterios, como el tiempo que permanece la información en el sistema, el tipo de información y el órgano sensorial empleado. Se distingue entre memoria implícita y explícita (</w:t>
      </w:r>
      <w:proofErr w:type="spellStart"/>
      <w:r w:rsidRPr="00F8062C">
        <w:rPr>
          <w:rFonts w:ascii="Times New Roman" w:hAnsi="Times New Roman" w:cs="Times New Roman"/>
          <w:sz w:val="24"/>
          <w:szCs w:val="24"/>
        </w:rPr>
        <w:t>Felten</w:t>
      </w:r>
      <w:proofErr w:type="spellEnd"/>
      <w:r w:rsidRPr="00F8062C">
        <w:rPr>
          <w:rFonts w:ascii="Times New Roman" w:hAnsi="Times New Roman" w:cs="Times New Roman"/>
          <w:sz w:val="24"/>
          <w:szCs w:val="24"/>
        </w:rPr>
        <w:t xml:space="preserve"> </w:t>
      </w:r>
      <w:r w:rsidRPr="001E4006">
        <w:rPr>
          <w:rFonts w:ascii="Times New Roman" w:hAnsi="Times New Roman" w:cs="Times New Roman"/>
          <w:i/>
          <w:sz w:val="24"/>
          <w:szCs w:val="24"/>
        </w:rPr>
        <w:t>et al</w:t>
      </w:r>
      <w:r w:rsidRPr="00F8062C">
        <w:rPr>
          <w:rFonts w:ascii="Times New Roman" w:hAnsi="Times New Roman" w:cs="Times New Roman"/>
          <w:sz w:val="24"/>
          <w:szCs w:val="24"/>
        </w:rPr>
        <w:t>., 2022).</w:t>
      </w:r>
    </w:p>
    <w:p w14:paraId="69EA0F43" w14:textId="77777777" w:rsidR="004A2A76" w:rsidRPr="00F8062C" w:rsidRDefault="004A2A76" w:rsidP="007F6ED2">
      <w:pPr>
        <w:pStyle w:val="Prrafodelista"/>
        <w:numPr>
          <w:ilvl w:val="0"/>
          <w:numId w:val="5"/>
        </w:numPr>
        <w:spacing w:after="0" w:line="360" w:lineRule="auto"/>
        <w:jc w:val="both"/>
        <w:rPr>
          <w:rFonts w:ascii="Times New Roman" w:hAnsi="Times New Roman" w:cs="Times New Roman"/>
          <w:sz w:val="24"/>
          <w:szCs w:val="24"/>
        </w:rPr>
      </w:pPr>
      <w:r w:rsidRPr="00F8062C">
        <w:rPr>
          <w:rFonts w:ascii="Times New Roman" w:hAnsi="Times New Roman" w:cs="Times New Roman"/>
          <w:sz w:val="24"/>
          <w:szCs w:val="24"/>
        </w:rPr>
        <w:t xml:space="preserve">En relación </w:t>
      </w:r>
      <w:r>
        <w:rPr>
          <w:rFonts w:ascii="Times New Roman" w:hAnsi="Times New Roman" w:cs="Times New Roman"/>
          <w:sz w:val="24"/>
          <w:szCs w:val="24"/>
        </w:rPr>
        <w:t>con el</w:t>
      </w:r>
      <w:r w:rsidRPr="00F8062C">
        <w:rPr>
          <w:rFonts w:ascii="Times New Roman" w:hAnsi="Times New Roman" w:cs="Times New Roman"/>
          <w:sz w:val="24"/>
          <w:szCs w:val="24"/>
        </w:rPr>
        <w:t xml:space="preserve"> tiempo que permanece la información en el sistema</w:t>
      </w:r>
      <w:r>
        <w:rPr>
          <w:rFonts w:ascii="Times New Roman" w:hAnsi="Times New Roman" w:cs="Times New Roman"/>
          <w:sz w:val="24"/>
          <w:szCs w:val="24"/>
        </w:rPr>
        <w:t>,</w:t>
      </w:r>
      <w:r w:rsidRPr="00F8062C">
        <w:rPr>
          <w:rFonts w:ascii="Times New Roman" w:hAnsi="Times New Roman" w:cs="Times New Roman"/>
          <w:sz w:val="24"/>
          <w:szCs w:val="24"/>
        </w:rPr>
        <w:t xml:space="preserve"> se identifican tres tipos de memoria:</w:t>
      </w:r>
    </w:p>
    <w:p w14:paraId="53587945" w14:textId="77777777" w:rsidR="004A2A76" w:rsidRPr="00F8062C" w:rsidRDefault="004A2A76" w:rsidP="007F6ED2">
      <w:pPr>
        <w:pStyle w:val="Prrafodelista"/>
        <w:spacing w:after="0" w:line="360" w:lineRule="auto"/>
        <w:jc w:val="both"/>
        <w:rPr>
          <w:rFonts w:ascii="Times New Roman" w:hAnsi="Times New Roman" w:cs="Times New Roman"/>
          <w:sz w:val="24"/>
          <w:szCs w:val="24"/>
        </w:rPr>
      </w:pPr>
      <w:r w:rsidRPr="00F8062C">
        <w:rPr>
          <w:rFonts w:ascii="Times New Roman" w:hAnsi="Times New Roman" w:cs="Times New Roman"/>
          <w:i/>
          <w:sz w:val="24"/>
          <w:szCs w:val="24"/>
        </w:rPr>
        <w:t xml:space="preserve">Memoria sensorial: </w:t>
      </w:r>
      <w:r w:rsidRPr="00F8062C">
        <w:rPr>
          <w:rFonts w:ascii="Times New Roman" w:hAnsi="Times New Roman" w:cs="Times New Roman"/>
          <w:sz w:val="24"/>
          <w:szCs w:val="24"/>
        </w:rPr>
        <w:t xml:space="preserve">Es el tipo más breve de memoria, </w:t>
      </w:r>
      <w:r>
        <w:rPr>
          <w:rFonts w:ascii="Times New Roman" w:hAnsi="Times New Roman" w:cs="Times New Roman"/>
          <w:sz w:val="24"/>
          <w:szCs w:val="24"/>
        </w:rPr>
        <w:t xml:space="preserve">pues </w:t>
      </w:r>
      <w:r w:rsidRPr="00F8062C">
        <w:rPr>
          <w:rFonts w:ascii="Times New Roman" w:hAnsi="Times New Roman" w:cs="Times New Roman"/>
          <w:sz w:val="24"/>
          <w:szCs w:val="24"/>
        </w:rPr>
        <w:t>registra la información recibida solo por algunos milisegundos.</w:t>
      </w:r>
    </w:p>
    <w:p w14:paraId="0431368B" w14:textId="77777777" w:rsidR="004A2A76" w:rsidRPr="00F8062C" w:rsidRDefault="004A2A76" w:rsidP="007F6ED2">
      <w:pPr>
        <w:pStyle w:val="Prrafodelista"/>
        <w:spacing w:after="0" w:line="360" w:lineRule="auto"/>
        <w:jc w:val="both"/>
        <w:rPr>
          <w:rFonts w:ascii="Times New Roman" w:hAnsi="Times New Roman" w:cs="Times New Roman"/>
          <w:sz w:val="24"/>
          <w:szCs w:val="24"/>
        </w:rPr>
      </w:pPr>
      <w:r w:rsidRPr="00F8062C">
        <w:rPr>
          <w:rFonts w:ascii="Times New Roman" w:hAnsi="Times New Roman" w:cs="Times New Roman"/>
          <w:i/>
          <w:sz w:val="24"/>
          <w:szCs w:val="24"/>
        </w:rPr>
        <w:t xml:space="preserve">Memoria a corto plazo (MCP): </w:t>
      </w:r>
      <w:r w:rsidRPr="00F8062C">
        <w:rPr>
          <w:rFonts w:ascii="Times New Roman" w:hAnsi="Times New Roman" w:cs="Times New Roman"/>
          <w:sz w:val="24"/>
          <w:szCs w:val="24"/>
        </w:rPr>
        <w:t>Es una memoria limitada, transitoria, vulnerable a interferencias</w:t>
      </w:r>
      <w:r>
        <w:rPr>
          <w:rFonts w:ascii="Times New Roman" w:hAnsi="Times New Roman" w:cs="Times New Roman"/>
          <w:sz w:val="24"/>
          <w:szCs w:val="24"/>
        </w:rPr>
        <w:t>;</w:t>
      </w:r>
      <w:r w:rsidRPr="00F8062C">
        <w:rPr>
          <w:rFonts w:ascii="Times New Roman" w:hAnsi="Times New Roman" w:cs="Times New Roman"/>
          <w:sz w:val="24"/>
          <w:szCs w:val="24"/>
        </w:rPr>
        <w:t xml:space="preserve"> es un componente de la memoria de trabajo.</w:t>
      </w:r>
    </w:p>
    <w:p w14:paraId="6F062A3D" w14:textId="77777777" w:rsidR="004A2A76" w:rsidRPr="00F8062C" w:rsidRDefault="004A2A76" w:rsidP="007F6ED2">
      <w:pPr>
        <w:pStyle w:val="Prrafodelista"/>
        <w:spacing w:after="0" w:line="360" w:lineRule="auto"/>
        <w:jc w:val="both"/>
        <w:rPr>
          <w:rFonts w:ascii="Times New Roman" w:hAnsi="Times New Roman" w:cs="Times New Roman"/>
          <w:sz w:val="24"/>
          <w:szCs w:val="24"/>
        </w:rPr>
      </w:pPr>
      <w:r w:rsidRPr="00F8062C">
        <w:rPr>
          <w:rFonts w:ascii="Times New Roman" w:hAnsi="Times New Roman" w:cs="Times New Roman"/>
          <w:i/>
          <w:sz w:val="24"/>
          <w:szCs w:val="24"/>
        </w:rPr>
        <w:lastRenderedPageBreak/>
        <w:t>Memoria a largo plazo (MLP):</w:t>
      </w:r>
      <w:r w:rsidRPr="00F8062C">
        <w:rPr>
          <w:rFonts w:ascii="Times New Roman" w:hAnsi="Times New Roman" w:cs="Times New Roman"/>
          <w:sz w:val="24"/>
          <w:szCs w:val="24"/>
        </w:rPr>
        <w:t xml:space="preserve"> Es una memoria estable, duradera, almacena información por tiempo indefinido. </w:t>
      </w:r>
      <w:r>
        <w:rPr>
          <w:rFonts w:ascii="Times New Roman" w:hAnsi="Times New Roman" w:cs="Times New Roman"/>
          <w:sz w:val="24"/>
          <w:szCs w:val="24"/>
        </w:rPr>
        <w:t>Tiene</w:t>
      </w:r>
      <w:r w:rsidRPr="00F8062C">
        <w:rPr>
          <w:rFonts w:ascii="Times New Roman" w:hAnsi="Times New Roman" w:cs="Times New Roman"/>
          <w:sz w:val="24"/>
          <w:szCs w:val="24"/>
        </w:rPr>
        <w:t xml:space="preserve"> como subsistemas la memoria episódica, semántica e implícita.</w:t>
      </w:r>
    </w:p>
    <w:p w14:paraId="4B25C638" w14:textId="509B0ECF" w:rsidR="004A2A76" w:rsidRPr="007F6ED2" w:rsidRDefault="004A2A76" w:rsidP="007F6ED2">
      <w:pPr>
        <w:pStyle w:val="Prrafodelista"/>
        <w:numPr>
          <w:ilvl w:val="0"/>
          <w:numId w:val="8"/>
        </w:numPr>
        <w:spacing w:after="0" w:line="360" w:lineRule="auto"/>
        <w:jc w:val="both"/>
        <w:rPr>
          <w:rFonts w:ascii="Times New Roman" w:hAnsi="Times New Roman" w:cs="Times New Roman"/>
          <w:sz w:val="24"/>
          <w:szCs w:val="24"/>
        </w:rPr>
      </w:pPr>
      <w:r w:rsidRPr="00F8062C">
        <w:rPr>
          <w:rFonts w:ascii="Times New Roman" w:hAnsi="Times New Roman" w:cs="Times New Roman"/>
          <w:i/>
          <w:sz w:val="24"/>
          <w:szCs w:val="24"/>
        </w:rPr>
        <w:t>Memoria de trabajo u operativa (MT):</w:t>
      </w:r>
      <w:r w:rsidRPr="00F8062C">
        <w:rPr>
          <w:rFonts w:ascii="Times New Roman" w:hAnsi="Times New Roman" w:cs="Times New Roman"/>
          <w:sz w:val="24"/>
          <w:szCs w:val="24"/>
        </w:rPr>
        <w:t xml:space="preserve"> Es una memoria consciente, constante, </w:t>
      </w:r>
      <w:r>
        <w:rPr>
          <w:rFonts w:ascii="Times New Roman" w:hAnsi="Times New Roman" w:cs="Times New Roman"/>
          <w:sz w:val="24"/>
          <w:szCs w:val="24"/>
        </w:rPr>
        <w:t xml:space="preserve">por lo que </w:t>
      </w:r>
      <w:r w:rsidRPr="00F8062C">
        <w:rPr>
          <w:rFonts w:ascii="Times New Roman" w:hAnsi="Times New Roman" w:cs="Times New Roman"/>
          <w:sz w:val="24"/>
          <w:szCs w:val="24"/>
        </w:rPr>
        <w:t xml:space="preserve">no descansa, </w:t>
      </w:r>
      <w:r>
        <w:rPr>
          <w:rFonts w:ascii="Times New Roman" w:hAnsi="Times New Roman" w:cs="Times New Roman"/>
          <w:sz w:val="24"/>
          <w:szCs w:val="24"/>
        </w:rPr>
        <w:t xml:space="preserve">ya que </w:t>
      </w:r>
      <w:r w:rsidRPr="00F8062C">
        <w:rPr>
          <w:rFonts w:ascii="Times New Roman" w:hAnsi="Times New Roman" w:cs="Times New Roman"/>
          <w:sz w:val="24"/>
          <w:szCs w:val="24"/>
        </w:rPr>
        <w:t>funciona en el presente</w:t>
      </w:r>
      <w:r>
        <w:rPr>
          <w:rFonts w:ascii="Times New Roman" w:hAnsi="Times New Roman" w:cs="Times New Roman"/>
          <w:sz w:val="24"/>
          <w:szCs w:val="24"/>
        </w:rPr>
        <w:t>.</w:t>
      </w:r>
      <w:r w:rsidRPr="00F8062C">
        <w:rPr>
          <w:rFonts w:ascii="Times New Roman" w:hAnsi="Times New Roman" w:cs="Times New Roman"/>
          <w:sz w:val="24"/>
          <w:szCs w:val="24"/>
        </w:rPr>
        <w:t xml:space="preserve"> </w:t>
      </w:r>
      <w:r>
        <w:rPr>
          <w:rFonts w:ascii="Times New Roman" w:hAnsi="Times New Roman" w:cs="Times New Roman"/>
          <w:sz w:val="24"/>
          <w:szCs w:val="24"/>
        </w:rPr>
        <w:t>E</w:t>
      </w:r>
      <w:r w:rsidRPr="00F8062C">
        <w:rPr>
          <w:rFonts w:ascii="Times New Roman" w:hAnsi="Times New Roman" w:cs="Times New Roman"/>
          <w:sz w:val="24"/>
          <w:szCs w:val="24"/>
        </w:rPr>
        <w:t>s racional, contiene información transitoria, se regenera</w:t>
      </w:r>
      <w:r>
        <w:rPr>
          <w:rFonts w:ascii="Times New Roman" w:hAnsi="Times New Roman" w:cs="Times New Roman"/>
          <w:sz w:val="24"/>
          <w:szCs w:val="24"/>
        </w:rPr>
        <w:t xml:space="preserve"> y</w:t>
      </w:r>
      <w:r w:rsidRPr="00F8062C">
        <w:rPr>
          <w:rFonts w:ascii="Times New Roman" w:hAnsi="Times New Roman" w:cs="Times New Roman"/>
          <w:sz w:val="24"/>
          <w:szCs w:val="24"/>
        </w:rPr>
        <w:t xml:space="preserve"> manipula a la memoria a corto plazo. </w:t>
      </w:r>
    </w:p>
    <w:p w14:paraId="03323CE5" w14:textId="77777777" w:rsidR="004A2A76" w:rsidRPr="00F8062C" w:rsidRDefault="004A2A76" w:rsidP="007F6ED2">
      <w:pPr>
        <w:pStyle w:val="Prrafodelista"/>
        <w:numPr>
          <w:ilvl w:val="0"/>
          <w:numId w:val="5"/>
        </w:numPr>
        <w:spacing w:after="0" w:line="360" w:lineRule="auto"/>
        <w:jc w:val="both"/>
        <w:rPr>
          <w:rFonts w:ascii="Times New Roman" w:hAnsi="Times New Roman" w:cs="Times New Roman"/>
          <w:sz w:val="24"/>
          <w:szCs w:val="24"/>
        </w:rPr>
      </w:pPr>
      <w:r w:rsidRPr="00F8062C">
        <w:rPr>
          <w:rFonts w:ascii="Times New Roman" w:hAnsi="Times New Roman" w:cs="Times New Roman"/>
          <w:sz w:val="24"/>
          <w:szCs w:val="24"/>
        </w:rPr>
        <w:t>De acuerdo al tipo de información</w:t>
      </w:r>
      <w:r>
        <w:rPr>
          <w:rFonts w:ascii="Times New Roman" w:hAnsi="Times New Roman" w:cs="Times New Roman"/>
          <w:sz w:val="24"/>
          <w:szCs w:val="24"/>
        </w:rPr>
        <w:t>,</w:t>
      </w:r>
      <w:r w:rsidRPr="00F8062C">
        <w:rPr>
          <w:rFonts w:ascii="Times New Roman" w:hAnsi="Times New Roman" w:cs="Times New Roman"/>
          <w:sz w:val="24"/>
          <w:szCs w:val="24"/>
        </w:rPr>
        <w:t xml:space="preserve"> </w:t>
      </w:r>
      <w:r>
        <w:rPr>
          <w:rFonts w:ascii="Times New Roman" w:hAnsi="Times New Roman" w:cs="Times New Roman"/>
          <w:sz w:val="24"/>
          <w:szCs w:val="24"/>
        </w:rPr>
        <w:t>s</w:t>
      </w:r>
      <w:r w:rsidRPr="00F8062C">
        <w:rPr>
          <w:rFonts w:ascii="Times New Roman" w:hAnsi="Times New Roman" w:cs="Times New Roman"/>
          <w:sz w:val="24"/>
          <w:szCs w:val="24"/>
        </w:rPr>
        <w:t>e divide en verbal y no verbal</w:t>
      </w:r>
      <w:r>
        <w:rPr>
          <w:rFonts w:ascii="Times New Roman" w:hAnsi="Times New Roman" w:cs="Times New Roman"/>
          <w:sz w:val="24"/>
          <w:szCs w:val="24"/>
        </w:rPr>
        <w:t>:</w:t>
      </w:r>
      <w:r w:rsidRPr="00F8062C">
        <w:rPr>
          <w:rFonts w:ascii="Times New Roman" w:hAnsi="Times New Roman" w:cs="Times New Roman"/>
          <w:sz w:val="24"/>
          <w:szCs w:val="24"/>
        </w:rPr>
        <w:t xml:space="preserve"> </w:t>
      </w:r>
      <w:r>
        <w:rPr>
          <w:rFonts w:ascii="Times New Roman" w:hAnsi="Times New Roman" w:cs="Times New Roman"/>
          <w:sz w:val="24"/>
          <w:szCs w:val="24"/>
        </w:rPr>
        <w:t>L</w:t>
      </w:r>
      <w:r w:rsidRPr="00F8062C">
        <w:rPr>
          <w:rFonts w:ascii="Times New Roman" w:hAnsi="Times New Roman" w:cs="Times New Roman"/>
          <w:sz w:val="24"/>
          <w:szCs w:val="24"/>
        </w:rPr>
        <w:t>a primera es en la que la información se expresa mediante la palabra</w:t>
      </w:r>
      <w:r>
        <w:rPr>
          <w:rFonts w:ascii="Times New Roman" w:hAnsi="Times New Roman" w:cs="Times New Roman"/>
          <w:sz w:val="24"/>
          <w:szCs w:val="24"/>
        </w:rPr>
        <w:t>,</w:t>
      </w:r>
      <w:r w:rsidRPr="00F8062C">
        <w:rPr>
          <w:rFonts w:ascii="Times New Roman" w:hAnsi="Times New Roman" w:cs="Times New Roman"/>
          <w:sz w:val="24"/>
          <w:szCs w:val="24"/>
        </w:rPr>
        <w:t xml:space="preserve"> y en la segunda se maneja la información mediante imágenes, sonidos, sensaciones.</w:t>
      </w:r>
    </w:p>
    <w:p w14:paraId="16E3C4BE" w14:textId="059C4AE1" w:rsidR="004A2A76" w:rsidRPr="007F6ED2" w:rsidRDefault="004A2A76" w:rsidP="007F6ED2">
      <w:pPr>
        <w:pStyle w:val="Prrafodelista"/>
        <w:numPr>
          <w:ilvl w:val="0"/>
          <w:numId w:val="5"/>
        </w:numPr>
        <w:spacing w:after="0" w:line="360" w:lineRule="auto"/>
        <w:jc w:val="both"/>
        <w:rPr>
          <w:rFonts w:ascii="Times New Roman" w:hAnsi="Times New Roman" w:cs="Times New Roman"/>
          <w:sz w:val="24"/>
          <w:szCs w:val="24"/>
        </w:rPr>
      </w:pPr>
      <w:r w:rsidRPr="00F8062C">
        <w:rPr>
          <w:rFonts w:ascii="Times New Roman" w:hAnsi="Times New Roman" w:cs="Times New Roman"/>
          <w:sz w:val="24"/>
          <w:szCs w:val="24"/>
        </w:rPr>
        <w:t>En función del órgano sensorial empleado: Hablamos que se presenta de acuerdo al sentido estimulado una memoria visual, auditiva, olfativa, gustativa y háptica, es decir, cuando la vista, oído, olfato, gusto y tacto son estimulados se presentan estos tipos de memorias.</w:t>
      </w:r>
    </w:p>
    <w:p w14:paraId="71B8A515" w14:textId="480C9287" w:rsidR="004A2A76" w:rsidRPr="007F6ED2" w:rsidRDefault="004A2A76" w:rsidP="007F6ED2">
      <w:pPr>
        <w:pStyle w:val="Prrafodelista"/>
        <w:numPr>
          <w:ilvl w:val="0"/>
          <w:numId w:val="5"/>
        </w:numPr>
        <w:spacing w:after="0" w:line="360" w:lineRule="auto"/>
        <w:jc w:val="both"/>
        <w:rPr>
          <w:rFonts w:ascii="Times New Roman" w:hAnsi="Times New Roman" w:cs="Times New Roman"/>
          <w:sz w:val="24"/>
          <w:szCs w:val="24"/>
        </w:rPr>
      </w:pPr>
      <w:r w:rsidRPr="00F8062C">
        <w:rPr>
          <w:rFonts w:ascii="Times New Roman" w:hAnsi="Times New Roman" w:cs="Times New Roman"/>
          <w:sz w:val="24"/>
          <w:szCs w:val="24"/>
        </w:rPr>
        <w:t>Memoria implícita o procedimental: Es la memoria de hábitos y competencias, percepción, ligada a la adaptación y supervivencia, en donde se establecen los condicionamientos clásicos</w:t>
      </w:r>
      <w:r>
        <w:rPr>
          <w:rFonts w:ascii="Times New Roman" w:hAnsi="Times New Roman" w:cs="Times New Roman"/>
          <w:sz w:val="24"/>
          <w:szCs w:val="24"/>
        </w:rPr>
        <w:t>.</w:t>
      </w:r>
      <w:r w:rsidRPr="00F8062C">
        <w:rPr>
          <w:rFonts w:ascii="Times New Roman" w:hAnsi="Times New Roman" w:cs="Times New Roman"/>
          <w:sz w:val="24"/>
          <w:szCs w:val="24"/>
        </w:rPr>
        <w:t xml:space="preserve"> </w:t>
      </w:r>
      <w:r>
        <w:rPr>
          <w:rFonts w:ascii="Times New Roman" w:hAnsi="Times New Roman" w:cs="Times New Roman"/>
          <w:sz w:val="24"/>
          <w:szCs w:val="24"/>
        </w:rPr>
        <w:t>E</w:t>
      </w:r>
      <w:r w:rsidRPr="00F8062C">
        <w:rPr>
          <w:rFonts w:ascii="Times New Roman" w:hAnsi="Times New Roman" w:cs="Times New Roman"/>
          <w:sz w:val="24"/>
          <w:szCs w:val="24"/>
        </w:rPr>
        <w:t>s rígida, duradera, automática, difícil de verbalizar</w:t>
      </w:r>
      <w:r>
        <w:rPr>
          <w:rFonts w:ascii="Times New Roman" w:hAnsi="Times New Roman" w:cs="Times New Roman"/>
          <w:sz w:val="24"/>
          <w:szCs w:val="24"/>
        </w:rPr>
        <w:t xml:space="preserve"> y</w:t>
      </w:r>
      <w:r w:rsidRPr="00F8062C">
        <w:rPr>
          <w:rFonts w:ascii="Times New Roman" w:hAnsi="Times New Roman" w:cs="Times New Roman"/>
          <w:sz w:val="24"/>
          <w:szCs w:val="24"/>
        </w:rPr>
        <w:t xml:space="preserve"> se expresa de forma inconsciente.</w:t>
      </w:r>
    </w:p>
    <w:p w14:paraId="53A21987" w14:textId="77777777" w:rsidR="004A2A76" w:rsidRPr="00F8062C" w:rsidRDefault="004A2A76" w:rsidP="007F6ED2">
      <w:pPr>
        <w:pStyle w:val="Prrafodelista"/>
        <w:numPr>
          <w:ilvl w:val="0"/>
          <w:numId w:val="5"/>
        </w:numPr>
        <w:spacing w:after="0" w:line="360" w:lineRule="auto"/>
        <w:jc w:val="both"/>
        <w:rPr>
          <w:rFonts w:ascii="Times New Roman" w:hAnsi="Times New Roman" w:cs="Times New Roman"/>
          <w:sz w:val="24"/>
          <w:szCs w:val="24"/>
        </w:rPr>
      </w:pPr>
      <w:r w:rsidRPr="00F8062C">
        <w:rPr>
          <w:rFonts w:ascii="Times New Roman" w:hAnsi="Times New Roman" w:cs="Times New Roman"/>
          <w:sz w:val="24"/>
          <w:szCs w:val="24"/>
        </w:rPr>
        <w:t>Memoria explicita o declarativa: Este tipo de memoria se expresa de forma consciente, formada por refuerzos de experiencias vividas y el conocimiento del mundo</w:t>
      </w:r>
      <w:r>
        <w:rPr>
          <w:rFonts w:ascii="Times New Roman" w:hAnsi="Times New Roman" w:cs="Times New Roman"/>
          <w:sz w:val="24"/>
          <w:szCs w:val="24"/>
        </w:rPr>
        <w:t>. P</w:t>
      </w:r>
      <w:r w:rsidRPr="00F8062C">
        <w:rPr>
          <w:rFonts w:ascii="Times New Roman" w:hAnsi="Times New Roman" w:cs="Times New Roman"/>
          <w:sz w:val="24"/>
          <w:szCs w:val="24"/>
        </w:rPr>
        <w:t xml:space="preserve">uede adquirirse rápidamente, es flexible, </w:t>
      </w:r>
      <w:r>
        <w:rPr>
          <w:rFonts w:ascii="Times New Roman" w:hAnsi="Times New Roman" w:cs="Times New Roman"/>
          <w:sz w:val="24"/>
          <w:szCs w:val="24"/>
        </w:rPr>
        <w:t xml:space="preserve">y </w:t>
      </w:r>
      <w:r w:rsidRPr="00F8062C">
        <w:rPr>
          <w:rFonts w:ascii="Times New Roman" w:hAnsi="Times New Roman" w:cs="Times New Roman"/>
          <w:sz w:val="24"/>
          <w:szCs w:val="24"/>
        </w:rPr>
        <w:t>es la memoria del aprendizaje relacional más complej</w:t>
      </w:r>
      <w:r>
        <w:rPr>
          <w:rFonts w:ascii="Times New Roman" w:hAnsi="Times New Roman" w:cs="Times New Roman"/>
          <w:sz w:val="24"/>
          <w:szCs w:val="24"/>
        </w:rPr>
        <w:t>a</w:t>
      </w:r>
      <w:r w:rsidRPr="00F8062C">
        <w:rPr>
          <w:rFonts w:ascii="Times New Roman" w:hAnsi="Times New Roman" w:cs="Times New Roman"/>
          <w:sz w:val="24"/>
          <w:szCs w:val="24"/>
        </w:rPr>
        <w:t xml:space="preserve">, </w:t>
      </w:r>
      <w:r>
        <w:rPr>
          <w:rFonts w:ascii="Times New Roman" w:hAnsi="Times New Roman" w:cs="Times New Roman"/>
          <w:sz w:val="24"/>
          <w:szCs w:val="24"/>
        </w:rPr>
        <w:t xml:space="preserve">pues </w:t>
      </w:r>
      <w:r w:rsidRPr="00F8062C">
        <w:rPr>
          <w:rFonts w:ascii="Times New Roman" w:hAnsi="Times New Roman" w:cs="Times New Roman"/>
          <w:sz w:val="24"/>
          <w:szCs w:val="24"/>
        </w:rPr>
        <w:t>analiza, contrasta e integra.</w:t>
      </w:r>
    </w:p>
    <w:p w14:paraId="0CBA3679" w14:textId="77777777" w:rsidR="004A2A76" w:rsidRDefault="004A2A76"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 xml:space="preserve">Otras funciones cognitivas incluyen las gnosias, que es la capacidad del cerebro para reconocer información previamente adquirida, y las praxias, que se refieren a las habilidades motoras adquiridas. En otras palabras, las praxias son movimientos organizados que se realizan para alcanzar un objetivo específico. </w:t>
      </w:r>
    </w:p>
    <w:p w14:paraId="392E9B84" w14:textId="08EF1405" w:rsidR="004A2A76" w:rsidRDefault="004A2A76" w:rsidP="00142F9B">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La combinación de todas estas capacidades cognitivas conforma las funciones ejecutivas, que son actividades mentales complejas utilizadas para organizar, guiar, regular y evaluar el comportamiento necesario para adaptarse al entorno y lograr metas.</w:t>
      </w:r>
    </w:p>
    <w:p w14:paraId="6130F6C7" w14:textId="77777777" w:rsidR="00142F9B" w:rsidRDefault="00142F9B" w:rsidP="00142F9B">
      <w:pPr>
        <w:spacing w:after="0" w:line="360" w:lineRule="auto"/>
        <w:jc w:val="both"/>
        <w:rPr>
          <w:rFonts w:ascii="Times New Roman" w:hAnsi="Times New Roman" w:cs="Times New Roman"/>
          <w:sz w:val="24"/>
          <w:szCs w:val="24"/>
        </w:rPr>
      </w:pPr>
    </w:p>
    <w:p w14:paraId="058B4525" w14:textId="25F72BC7" w:rsidR="00FA5390" w:rsidRPr="00142F9B" w:rsidRDefault="00451F60" w:rsidP="00142F9B">
      <w:pPr>
        <w:pStyle w:val="Ttulo1"/>
        <w:spacing w:before="0" w:line="360" w:lineRule="auto"/>
        <w:jc w:val="center"/>
        <w:rPr>
          <w:rFonts w:ascii="Times New Roman" w:hAnsi="Times New Roman" w:cs="Times New Roman"/>
          <w:b/>
          <w:bCs/>
          <w:color w:val="auto"/>
          <w:sz w:val="28"/>
          <w:szCs w:val="28"/>
          <w:u w:val="single"/>
        </w:rPr>
      </w:pPr>
      <w:r w:rsidRPr="00142F9B">
        <w:rPr>
          <w:rFonts w:ascii="Times New Roman" w:hAnsi="Times New Roman" w:cs="Times New Roman"/>
          <w:b/>
          <w:bCs/>
          <w:color w:val="auto"/>
          <w:sz w:val="28"/>
          <w:szCs w:val="28"/>
        </w:rPr>
        <w:t>Estrategia integral</w:t>
      </w:r>
    </w:p>
    <w:p w14:paraId="4DECD4EE" w14:textId="6979E070" w:rsidR="00A97BEC" w:rsidRPr="00E7756F" w:rsidRDefault="004A2A76" w:rsidP="00142F9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Pr="00E7756F">
        <w:rPr>
          <w:rFonts w:ascii="Times New Roman" w:hAnsi="Times New Roman" w:cs="Times New Roman"/>
          <w:sz w:val="24"/>
          <w:szCs w:val="24"/>
        </w:rPr>
        <w:t xml:space="preserve">ara el docente </w:t>
      </w:r>
      <w:r>
        <w:rPr>
          <w:rFonts w:ascii="Times New Roman" w:hAnsi="Times New Roman" w:cs="Times New Roman"/>
          <w:sz w:val="24"/>
          <w:szCs w:val="24"/>
        </w:rPr>
        <w:t>e</w:t>
      </w:r>
      <w:r w:rsidR="00FA5390" w:rsidRPr="00E7756F">
        <w:rPr>
          <w:rFonts w:ascii="Times New Roman" w:hAnsi="Times New Roman" w:cs="Times New Roman"/>
          <w:sz w:val="24"/>
          <w:szCs w:val="24"/>
        </w:rPr>
        <w:t>nseñar re</w:t>
      </w:r>
      <w:r w:rsidR="007E1B34" w:rsidRPr="00E7756F">
        <w:rPr>
          <w:rFonts w:ascii="Times New Roman" w:hAnsi="Times New Roman" w:cs="Times New Roman"/>
          <w:sz w:val="24"/>
          <w:szCs w:val="24"/>
        </w:rPr>
        <w:t>presenta el gran reto porque</w:t>
      </w:r>
      <w:r w:rsidR="00E84A07">
        <w:rPr>
          <w:rFonts w:ascii="Times New Roman" w:hAnsi="Times New Roman" w:cs="Times New Roman"/>
          <w:sz w:val="24"/>
          <w:szCs w:val="24"/>
        </w:rPr>
        <w:t>,</w:t>
      </w:r>
      <w:r w:rsidR="007E1B34" w:rsidRPr="00E7756F">
        <w:rPr>
          <w:rFonts w:ascii="Times New Roman" w:hAnsi="Times New Roman" w:cs="Times New Roman"/>
          <w:sz w:val="24"/>
          <w:szCs w:val="24"/>
        </w:rPr>
        <w:t xml:space="preserve"> aun</w:t>
      </w:r>
      <w:r w:rsidR="00FA5390" w:rsidRPr="00E7756F">
        <w:rPr>
          <w:rFonts w:ascii="Times New Roman" w:hAnsi="Times New Roman" w:cs="Times New Roman"/>
          <w:sz w:val="24"/>
          <w:szCs w:val="24"/>
        </w:rPr>
        <w:t xml:space="preserve"> cuando en l</w:t>
      </w:r>
      <w:r w:rsidR="007E1B34" w:rsidRPr="00E7756F">
        <w:rPr>
          <w:rFonts w:ascii="Times New Roman" w:hAnsi="Times New Roman" w:cs="Times New Roman"/>
          <w:sz w:val="24"/>
          <w:szCs w:val="24"/>
        </w:rPr>
        <w:t>a actualidad se cuente con una vasta</w:t>
      </w:r>
      <w:r w:rsidR="00FA5390" w:rsidRPr="00E7756F">
        <w:rPr>
          <w:rFonts w:ascii="Times New Roman" w:hAnsi="Times New Roman" w:cs="Times New Roman"/>
          <w:sz w:val="24"/>
          <w:szCs w:val="24"/>
        </w:rPr>
        <w:t xml:space="preserve"> gama de herramientas disponibles para transmitir</w:t>
      </w:r>
      <w:r w:rsidR="00A97BEC" w:rsidRPr="00E7756F">
        <w:rPr>
          <w:rFonts w:ascii="Times New Roman" w:hAnsi="Times New Roman" w:cs="Times New Roman"/>
          <w:sz w:val="24"/>
          <w:szCs w:val="24"/>
        </w:rPr>
        <w:t xml:space="preserve"> los conocimientos</w:t>
      </w:r>
      <w:r w:rsidR="00FA5390" w:rsidRPr="00E7756F">
        <w:rPr>
          <w:rFonts w:ascii="Times New Roman" w:hAnsi="Times New Roman" w:cs="Times New Roman"/>
          <w:sz w:val="24"/>
          <w:szCs w:val="24"/>
        </w:rPr>
        <w:t xml:space="preserve">, se observa la existencia de alumnos, desmotivados, poco empáticos con su propio aprendizaje, que al finalizar un ciclo escolar no cumplen con los aprendizajes establecidos en los planes y </w:t>
      </w:r>
      <w:r w:rsidR="00FA5390" w:rsidRPr="00E7756F">
        <w:rPr>
          <w:rFonts w:ascii="Times New Roman" w:hAnsi="Times New Roman" w:cs="Times New Roman"/>
          <w:sz w:val="24"/>
          <w:szCs w:val="24"/>
        </w:rPr>
        <w:lastRenderedPageBreak/>
        <w:t>programas. No es cuestión de redactar una receta universal para que todo</w:t>
      </w:r>
      <w:r w:rsidR="00A97BEC" w:rsidRPr="00E7756F">
        <w:rPr>
          <w:rFonts w:ascii="Times New Roman" w:hAnsi="Times New Roman" w:cs="Times New Roman"/>
          <w:sz w:val="24"/>
          <w:szCs w:val="24"/>
        </w:rPr>
        <w:t>s los estudiantes</w:t>
      </w:r>
      <w:r w:rsidR="00FA5390" w:rsidRPr="00E7756F">
        <w:rPr>
          <w:rFonts w:ascii="Times New Roman" w:hAnsi="Times New Roman" w:cs="Times New Roman"/>
          <w:sz w:val="24"/>
          <w:szCs w:val="24"/>
        </w:rPr>
        <w:t xml:space="preserve"> de los diferentes niveles alcancen lo establecido por los sistemas educativos. </w:t>
      </w:r>
    </w:p>
    <w:p w14:paraId="633C9E57" w14:textId="03A425D2" w:rsidR="00E05BF1" w:rsidRPr="00E7756F" w:rsidRDefault="00FA5390" w:rsidP="00142F9B">
      <w:pPr>
        <w:spacing w:after="0" w:line="360" w:lineRule="auto"/>
        <w:ind w:firstLine="708"/>
        <w:jc w:val="both"/>
        <w:rPr>
          <w:rFonts w:ascii="Times New Roman" w:hAnsi="Times New Roman" w:cs="Times New Roman"/>
          <w:sz w:val="24"/>
          <w:szCs w:val="24"/>
        </w:rPr>
      </w:pPr>
      <w:r w:rsidRPr="00E7756F">
        <w:rPr>
          <w:rFonts w:ascii="Times New Roman" w:hAnsi="Times New Roman" w:cs="Times New Roman"/>
          <w:sz w:val="24"/>
          <w:szCs w:val="24"/>
        </w:rPr>
        <w:t>Es simplemente organ</w:t>
      </w:r>
      <w:r w:rsidR="00880FC6" w:rsidRPr="00E7756F">
        <w:rPr>
          <w:rFonts w:ascii="Times New Roman" w:hAnsi="Times New Roman" w:cs="Times New Roman"/>
          <w:sz w:val="24"/>
          <w:szCs w:val="24"/>
        </w:rPr>
        <w:t>izar un procedimiento</w:t>
      </w:r>
      <w:r w:rsidRPr="00E7756F">
        <w:rPr>
          <w:rFonts w:ascii="Times New Roman" w:hAnsi="Times New Roman" w:cs="Times New Roman"/>
          <w:sz w:val="24"/>
          <w:szCs w:val="24"/>
        </w:rPr>
        <w:t xml:space="preserve"> formal, orientado a la obtención de </w:t>
      </w:r>
      <w:r w:rsidR="007E1B34" w:rsidRPr="00E7756F">
        <w:rPr>
          <w:rFonts w:ascii="Times New Roman" w:hAnsi="Times New Roman" w:cs="Times New Roman"/>
          <w:sz w:val="24"/>
          <w:szCs w:val="24"/>
        </w:rPr>
        <w:t>una meta claramente establecida</w:t>
      </w:r>
      <w:r w:rsidRPr="00E7756F">
        <w:rPr>
          <w:rFonts w:ascii="Times New Roman" w:hAnsi="Times New Roman" w:cs="Times New Roman"/>
          <w:sz w:val="24"/>
          <w:szCs w:val="24"/>
        </w:rPr>
        <w:t xml:space="preserve"> teniendo en cuenta que su aplicación en la práctica cotidiana</w:t>
      </w:r>
      <w:r w:rsidR="00863B84" w:rsidRPr="00E7756F">
        <w:rPr>
          <w:rFonts w:ascii="Times New Roman" w:hAnsi="Times New Roman" w:cs="Times New Roman"/>
          <w:sz w:val="24"/>
          <w:szCs w:val="24"/>
        </w:rPr>
        <w:t>,</w:t>
      </w:r>
      <w:r w:rsidRPr="00E7756F">
        <w:rPr>
          <w:rFonts w:ascii="Times New Roman" w:hAnsi="Times New Roman" w:cs="Times New Roman"/>
          <w:sz w:val="24"/>
          <w:szCs w:val="24"/>
        </w:rPr>
        <w:t xml:space="preserve"> requerirá del perfeccionamiento de procedimientos, técnicas y metodologías</w:t>
      </w:r>
      <w:r w:rsidR="00A97BEC" w:rsidRPr="00E7756F">
        <w:rPr>
          <w:rFonts w:ascii="Times New Roman" w:hAnsi="Times New Roman" w:cs="Times New Roman"/>
          <w:sz w:val="24"/>
          <w:szCs w:val="24"/>
        </w:rPr>
        <w:t>, c</w:t>
      </w:r>
      <w:r w:rsidR="007E1B34" w:rsidRPr="00E7756F">
        <w:rPr>
          <w:rFonts w:ascii="Times New Roman" w:hAnsi="Times New Roman" w:cs="Times New Roman"/>
          <w:sz w:val="24"/>
          <w:szCs w:val="24"/>
        </w:rPr>
        <w:t>uya elección detallada y diseño</w:t>
      </w:r>
      <w:r w:rsidR="00A97BEC" w:rsidRPr="00E7756F">
        <w:rPr>
          <w:rFonts w:ascii="Times New Roman" w:hAnsi="Times New Roman" w:cs="Times New Roman"/>
          <w:sz w:val="24"/>
          <w:szCs w:val="24"/>
        </w:rPr>
        <w:t xml:space="preserve"> son la responsabilidad del docente</w:t>
      </w:r>
      <w:r w:rsidR="00451F60" w:rsidRPr="00E7756F">
        <w:rPr>
          <w:rFonts w:ascii="Times New Roman" w:hAnsi="Times New Roman" w:cs="Times New Roman"/>
          <w:sz w:val="24"/>
          <w:szCs w:val="24"/>
        </w:rPr>
        <w:t xml:space="preserve">. </w:t>
      </w:r>
    </w:p>
    <w:p w14:paraId="5BD0E56B" w14:textId="4B4BA9CD" w:rsidR="009A6482" w:rsidRPr="00E7756F" w:rsidRDefault="00A97BEC" w:rsidP="00142F9B">
      <w:pPr>
        <w:spacing w:after="0" w:line="360" w:lineRule="auto"/>
        <w:ind w:firstLine="708"/>
        <w:jc w:val="both"/>
        <w:rPr>
          <w:rFonts w:ascii="Times New Roman" w:hAnsi="Times New Roman" w:cs="Times New Roman"/>
          <w:sz w:val="24"/>
          <w:szCs w:val="24"/>
        </w:rPr>
      </w:pPr>
      <w:r w:rsidRPr="00E7756F">
        <w:rPr>
          <w:rFonts w:ascii="Times New Roman" w:hAnsi="Times New Roman" w:cs="Times New Roman"/>
          <w:sz w:val="24"/>
          <w:szCs w:val="24"/>
        </w:rPr>
        <w:t xml:space="preserve">Acciones planificadas con el objetivo de que el estudiante logre la interiorización del aprendizaje y se alcancen los objetivos planteados, lo que implica la </w:t>
      </w:r>
      <w:r w:rsidR="00863B84" w:rsidRPr="00E7756F">
        <w:rPr>
          <w:rFonts w:ascii="Times New Roman" w:hAnsi="Times New Roman" w:cs="Times New Roman"/>
          <w:sz w:val="24"/>
          <w:szCs w:val="24"/>
        </w:rPr>
        <w:t>proyección</w:t>
      </w:r>
      <w:r w:rsidRPr="00E7756F">
        <w:rPr>
          <w:rFonts w:ascii="Times New Roman" w:hAnsi="Times New Roman" w:cs="Times New Roman"/>
          <w:sz w:val="24"/>
          <w:szCs w:val="24"/>
        </w:rPr>
        <w:t xml:space="preserve"> del proceso enseñanza aprendizaje con una pluralidad de decisiones</w:t>
      </w:r>
      <w:r w:rsidR="0056776F" w:rsidRPr="00E7756F">
        <w:rPr>
          <w:rFonts w:ascii="Times New Roman" w:hAnsi="Times New Roman" w:cs="Times New Roman"/>
          <w:sz w:val="24"/>
          <w:szCs w:val="24"/>
        </w:rPr>
        <w:t>,</w:t>
      </w:r>
      <w:r w:rsidRPr="00E7756F">
        <w:rPr>
          <w:rFonts w:ascii="Times New Roman" w:hAnsi="Times New Roman" w:cs="Times New Roman"/>
          <w:sz w:val="24"/>
          <w:szCs w:val="24"/>
        </w:rPr>
        <w:t xml:space="preserve"> tomadas por el docente de forma </w:t>
      </w:r>
      <w:r w:rsidR="00DE5755" w:rsidRPr="00E7756F">
        <w:rPr>
          <w:rFonts w:ascii="Times New Roman" w:hAnsi="Times New Roman" w:cs="Times New Roman"/>
          <w:sz w:val="24"/>
          <w:szCs w:val="24"/>
        </w:rPr>
        <w:t>consciente, reflexiva</w:t>
      </w:r>
      <w:r w:rsidRPr="00E7756F">
        <w:rPr>
          <w:rFonts w:ascii="Times New Roman" w:hAnsi="Times New Roman" w:cs="Times New Roman"/>
          <w:sz w:val="24"/>
          <w:szCs w:val="24"/>
        </w:rPr>
        <w:t xml:space="preserve">, crítica, integradora, </w:t>
      </w:r>
      <w:r w:rsidR="00880FC6" w:rsidRPr="00E7756F">
        <w:rPr>
          <w:rFonts w:ascii="Times New Roman" w:hAnsi="Times New Roman" w:cs="Times New Roman"/>
          <w:sz w:val="24"/>
          <w:szCs w:val="24"/>
        </w:rPr>
        <w:t xml:space="preserve">que rescate esos talentos únicos que se presentan en cada uno de sus alumnos, </w:t>
      </w:r>
      <w:r w:rsidR="009A6482" w:rsidRPr="00E7756F">
        <w:rPr>
          <w:rFonts w:ascii="Times New Roman" w:hAnsi="Times New Roman" w:cs="Times New Roman"/>
          <w:sz w:val="24"/>
          <w:szCs w:val="24"/>
        </w:rPr>
        <w:t xml:space="preserve">relacionando </w:t>
      </w:r>
      <w:r w:rsidR="00B72CB0" w:rsidRPr="00E7756F">
        <w:rPr>
          <w:rFonts w:ascii="Times New Roman" w:hAnsi="Times New Roman" w:cs="Times New Roman"/>
          <w:sz w:val="24"/>
          <w:szCs w:val="24"/>
        </w:rPr>
        <w:t>técnicas y actividades asequible</w:t>
      </w:r>
      <w:r w:rsidR="009A6482" w:rsidRPr="00E7756F">
        <w:rPr>
          <w:rFonts w:ascii="Times New Roman" w:hAnsi="Times New Roman" w:cs="Times New Roman"/>
          <w:sz w:val="24"/>
          <w:szCs w:val="24"/>
        </w:rPr>
        <w:t xml:space="preserve"> para alcanzar </w:t>
      </w:r>
      <w:r w:rsidRPr="00E7756F">
        <w:rPr>
          <w:rFonts w:ascii="Times New Roman" w:hAnsi="Times New Roman" w:cs="Times New Roman"/>
          <w:sz w:val="24"/>
          <w:szCs w:val="24"/>
        </w:rPr>
        <w:t>los objetivos de aprendizaje</w:t>
      </w:r>
      <w:r w:rsidR="009A6482" w:rsidRPr="00E7756F">
        <w:rPr>
          <w:rFonts w:ascii="Times New Roman" w:hAnsi="Times New Roman" w:cs="Times New Roman"/>
          <w:sz w:val="24"/>
          <w:szCs w:val="24"/>
        </w:rPr>
        <w:t>.</w:t>
      </w:r>
    </w:p>
    <w:p w14:paraId="1795B071" w14:textId="30BE0660" w:rsidR="007C748E" w:rsidRPr="00E7756F" w:rsidRDefault="00A9792A" w:rsidP="00142F9B">
      <w:pPr>
        <w:spacing w:after="0" w:line="360" w:lineRule="auto"/>
        <w:ind w:firstLine="708"/>
        <w:jc w:val="both"/>
        <w:rPr>
          <w:rFonts w:ascii="Times New Roman" w:hAnsi="Times New Roman" w:cs="Times New Roman"/>
          <w:sz w:val="24"/>
          <w:szCs w:val="24"/>
        </w:rPr>
      </w:pPr>
      <w:r w:rsidRPr="00E7756F">
        <w:rPr>
          <w:rFonts w:ascii="Times New Roman" w:hAnsi="Times New Roman" w:cs="Times New Roman"/>
          <w:sz w:val="24"/>
          <w:szCs w:val="24"/>
        </w:rPr>
        <w:t>Un</w:t>
      </w:r>
      <w:r w:rsidR="00863B84" w:rsidRPr="00E7756F">
        <w:rPr>
          <w:rFonts w:ascii="Times New Roman" w:hAnsi="Times New Roman" w:cs="Times New Roman"/>
          <w:sz w:val="24"/>
          <w:szCs w:val="24"/>
        </w:rPr>
        <w:t xml:space="preserve"> aspecto importante</w:t>
      </w:r>
      <w:r w:rsidR="00B72CB0" w:rsidRPr="00E7756F">
        <w:rPr>
          <w:rFonts w:ascii="Times New Roman" w:hAnsi="Times New Roman" w:cs="Times New Roman"/>
          <w:sz w:val="24"/>
          <w:szCs w:val="24"/>
        </w:rPr>
        <w:t xml:space="preserve"> en este tipo de estrategias</w:t>
      </w:r>
      <w:r w:rsidR="00863B84" w:rsidRPr="00E7756F">
        <w:rPr>
          <w:rFonts w:ascii="Times New Roman" w:hAnsi="Times New Roman" w:cs="Times New Roman"/>
          <w:sz w:val="24"/>
          <w:szCs w:val="24"/>
        </w:rPr>
        <w:t xml:space="preserve"> es f</w:t>
      </w:r>
      <w:r w:rsidR="009A6482" w:rsidRPr="00E7756F">
        <w:rPr>
          <w:rFonts w:ascii="Times New Roman" w:hAnsi="Times New Roman" w:cs="Times New Roman"/>
          <w:sz w:val="24"/>
          <w:szCs w:val="24"/>
        </w:rPr>
        <w:t>omentar el desarrollo y crecimiento integral del alumno, involucrándolo como agente activo de su evolución personal, que le permita mejorar sus condiciones de vida a través de la satisfacción de sus necesidades básicas y complementarias</w:t>
      </w:r>
      <w:r w:rsidR="00B72CB0" w:rsidRPr="00E7756F">
        <w:rPr>
          <w:rFonts w:ascii="Times New Roman" w:hAnsi="Times New Roman" w:cs="Times New Roman"/>
          <w:sz w:val="24"/>
          <w:szCs w:val="24"/>
        </w:rPr>
        <w:t xml:space="preserve">. La creación de </w:t>
      </w:r>
      <w:r w:rsidR="009A6482" w:rsidRPr="00E7756F">
        <w:rPr>
          <w:rFonts w:ascii="Times New Roman" w:hAnsi="Times New Roman" w:cs="Times New Roman"/>
          <w:sz w:val="24"/>
          <w:szCs w:val="24"/>
        </w:rPr>
        <w:t>entorno</w:t>
      </w:r>
      <w:r w:rsidR="00B72CB0" w:rsidRPr="00E7756F">
        <w:rPr>
          <w:rFonts w:ascii="Times New Roman" w:hAnsi="Times New Roman" w:cs="Times New Roman"/>
          <w:sz w:val="24"/>
          <w:szCs w:val="24"/>
        </w:rPr>
        <w:t>s</w:t>
      </w:r>
      <w:r w:rsidR="009A6482" w:rsidRPr="00E7756F">
        <w:rPr>
          <w:rFonts w:ascii="Times New Roman" w:hAnsi="Times New Roman" w:cs="Times New Roman"/>
          <w:sz w:val="24"/>
          <w:szCs w:val="24"/>
        </w:rPr>
        <w:t xml:space="preserve"> armónico</w:t>
      </w:r>
      <w:r w:rsidR="00B72CB0" w:rsidRPr="00E7756F">
        <w:rPr>
          <w:rFonts w:ascii="Times New Roman" w:hAnsi="Times New Roman" w:cs="Times New Roman"/>
          <w:sz w:val="24"/>
          <w:szCs w:val="24"/>
        </w:rPr>
        <w:t>s</w:t>
      </w:r>
      <w:r w:rsidR="009A6482" w:rsidRPr="00E7756F">
        <w:rPr>
          <w:rFonts w:ascii="Times New Roman" w:hAnsi="Times New Roman" w:cs="Times New Roman"/>
          <w:sz w:val="24"/>
          <w:szCs w:val="24"/>
        </w:rPr>
        <w:t xml:space="preserve"> y</w:t>
      </w:r>
      <w:r w:rsidR="00863B84" w:rsidRPr="00E7756F">
        <w:rPr>
          <w:rFonts w:ascii="Times New Roman" w:hAnsi="Times New Roman" w:cs="Times New Roman"/>
          <w:sz w:val="24"/>
          <w:szCs w:val="24"/>
        </w:rPr>
        <w:t xml:space="preserve"> de</w:t>
      </w:r>
      <w:r w:rsidR="009A6482" w:rsidRPr="00E7756F">
        <w:rPr>
          <w:rFonts w:ascii="Times New Roman" w:hAnsi="Times New Roman" w:cs="Times New Roman"/>
          <w:sz w:val="24"/>
          <w:szCs w:val="24"/>
        </w:rPr>
        <w:t xml:space="preserve"> respeto, </w:t>
      </w:r>
      <w:r w:rsidR="003E2922" w:rsidRPr="00E7756F">
        <w:rPr>
          <w:rFonts w:ascii="Times New Roman" w:hAnsi="Times New Roman" w:cs="Times New Roman"/>
          <w:sz w:val="24"/>
          <w:szCs w:val="24"/>
        </w:rPr>
        <w:t>es un factor indispensable, a favor de</w:t>
      </w:r>
      <w:r w:rsidR="009A6482" w:rsidRPr="00E7756F">
        <w:rPr>
          <w:rFonts w:ascii="Times New Roman" w:hAnsi="Times New Roman" w:cs="Times New Roman"/>
          <w:sz w:val="24"/>
          <w:szCs w:val="24"/>
        </w:rPr>
        <w:t xml:space="preserve"> </w:t>
      </w:r>
      <w:r w:rsidR="003E2922" w:rsidRPr="00E7756F">
        <w:rPr>
          <w:rFonts w:ascii="Times New Roman" w:hAnsi="Times New Roman" w:cs="Times New Roman"/>
          <w:sz w:val="24"/>
          <w:szCs w:val="24"/>
        </w:rPr>
        <w:t>la conservación de una</w:t>
      </w:r>
      <w:r w:rsidR="009A6482" w:rsidRPr="00E7756F">
        <w:rPr>
          <w:rFonts w:ascii="Times New Roman" w:hAnsi="Times New Roman" w:cs="Times New Roman"/>
          <w:sz w:val="24"/>
          <w:szCs w:val="24"/>
        </w:rPr>
        <w:t xml:space="preserve"> s</w:t>
      </w:r>
      <w:r w:rsidR="00B72CB0" w:rsidRPr="00E7756F">
        <w:rPr>
          <w:rFonts w:ascii="Times New Roman" w:hAnsi="Times New Roman" w:cs="Times New Roman"/>
          <w:sz w:val="24"/>
          <w:szCs w:val="24"/>
        </w:rPr>
        <w:t>ocieda</w:t>
      </w:r>
      <w:r w:rsidR="003E2922" w:rsidRPr="00E7756F">
        <w:rPr>
          <w:rFonts w:ascii="Times New Roman" w:hAnsi="Times New Roman" w:cs="Times New Roman"/>
          <w:sz w:val="24"/>
          <w:szCs w:val="24"/>
        </w:rPr>
        <w:t>d.</w:t>
      </w:r>
      <w:r w:rsidR="00B72CB0" w:rsidRPr="00E7756F">
        <w:rPr>
          <w:rFonts w:ascii="Times New Roman" w:hAnsi="Times New Roman" w:cs="Times New Roman"/>
          <w:sz w:val="24"/>
          <w:szCs w:val="24"/>
        </w:rPr>
        <w:t xml:space="preserve"> </w:t>
      </w:r>
      <w:r w:rsidRPr="00E7756F">
        <w:rPr>
          <w:rFonts w:ascii="Times New Roman" w:hAnsi="Times New Roman" w:cs="Times New Roman"/>
          <w:sz w:val="24"/>
          <w:szCs w:val="24"/>
        </w:rPr>
        <w:t xml:space="preserve">Otro rasgo significativo </w:t>
      </w:r>
      <w:r w:rsidR="00461D6B" w:rsidRPr="00E7756F">
        <w:rPr>
          <w:rFonts w:ascii="Times New Roman" w:hAnsi="Times New Roman" w:cs="Times New Roman"/>
          <w:sz w:val="24"/>
          <w:szCs w:val="24"/>
        </w:rPr>
        <w:t xml:space="preserve">es el desarrollo de la </w:t>
      </w:r>
      <w:r w:rsidR="00B72CB0" w:rsidRPr="00E7756F">
        <w:rPr>
          <w:rFonts w:ascii="Times New Roman" w:hAnsi="Times New Roman" w:cs="Times New Roman"/>
          <w:sz w:val="24"/>
          <w:szCs w:val="24"/>
        </w:rPr>
        <w:t xml:space="preserve">inteligencia </w:t>
      </w:r>
      <w:r w:rsidRPr="00E7756F">
        <w:rPr>
          <w:rFonts w:ascii="Times New Roman" w:hAnsi="Times New Roman" w:cs="Times New Roman"/>
          <w:sz w:val="24"/>
          <w:szCs w:val="24"/>
        </w:rPr>
        <w:t>espiritual, mediante la práctica meditativa, generando en el sujeto autorregulación cognitivo-emocional, desplegando la</w:t>
      </w:r>
      <w:r w:rsidR="009A6482" w:rsidRPr="00E7756F">
        <w:rPr>
          <w:rFonts w:ascii="Times New Roman" w:hAnsi="Times New Roman" w:cs="Times New Roman"/>
          <w:sz w:val="24"/>
          <w:szCs w:val="24"/>
        </w:rPr>
        <w:t xml:space="preserve"> motivación</w:t>
      </w:r>
      <w:r w:rsidRPr="00E7756F">
        <w:rPr>
          <w:rFonts w:ascii="Times New Roman" w:hAnsi="Times New Roman" w:cs="Times New Roman"/>
          <w:sz w:val="24"/>
          <w:szCs w:val="24"/>
        </w:rPr>
        <w:t xml:space="preserve"> intrínseca, que funcione como punto de partida en la realización de acciones educativas de forma individual o colectiva.</w:t>
      </w:r>
      <w:r w:rsidR="00032613">
        <w:rPr>
          <w:rFonts w:ascii="Times New Roman" w:hAnsi="Times New Roman" w:cs="Times New Roman"/>
          <w:sz w:val="24"/>
          <w:szCs w:val="24"/>
        </w:rPr>
        <w:t xml:space="preserve"> </w:t>
      </w:r>
    </w:p>
    <w:p w14:paraId="192202D7" w14:textId="240C0678" w:rsidR="00E7756F" w:rsidRDefault="007C748E" w:rsidP="007F6ED2">
      <w:pPr>
        <w:spacing w:after="0" w:line="360" w:lineRule="auto"/>
        <w:ind w:firstLine="708"/>
        <w:jc w:val="both"/>
        <w:rPr>
          <w:rFonts w:ascii="Times New Roman" w:hAnsi="Times New Roman" w:cs="Times New Roman"/>
          <w:sz w:val="24"/>
          <w:szCs w:val="24"/>
        </w:rPr>
      </w:pPr>
      <w:r w:rsidRPr="00E7756F">
        <w:rPr>
          <w:rFonts w:ascii="Times New Roman" w:hAnsi="Times New Roman" w:cs="Times New Roman"/>
          <w:sz w:val="24"/>
          <w:szCs w:val="24"/>
        </w:rPr>
        <w:t>Ahora bien, para que los estudiantes logren alcanzar el tan esperado cambio y motivación hacia el aprendizaje, no se debe partir de él, sino, de ese Ser que a través de los tiempos ha sido un transmisor de conocimientos, guía en la construcción del aprendiz</w:t>
      </w:r>
      <w:r w:rsidR="00863B84" w:rsidRPr="00E7756F">
        <w:rPr>
          <w:rFonts w:ascii="Times New Roman" w:hAnsi="Times New Roman" w:cs="Times New Roman"/>
          <w:sz w:val="24"/>
          <w:szCs w:val="24"/>
        </w:rPr>
        <w:t>aje, o facilitador.</w:t>
      </w:r>
      <w:r w:rsidR="0056776F" w:rsidRPr="00E7756F">
        <w:rPr>
          <w:rFonts w:ascii="Times New Roman" w:hAnsi="Times New Roman" w:cs="Times New Roman"/>
          <w:sz w:val="24"/>
          <w:szCs w:val="24"/>
        </w:rPr>
        <w:t xml:space="preserve"> </w:t>
      </w:r>
      <w:r w:rsidR="00863B84" w:rsidRPr="00E7756F">
        <w:rPr>
          <w:rFonts w:ascii="Times New Roman" w:hAnsi="Times New Roman" w:cs="Times New Roman"/>
          <w:sz w:val="24"/>
          <w:szCs w:val="24"/>
        </w:rPr>
        <w:t>S</w:t>
      </w:r>
      <w:r w:rsidR="0056776F" w:rsidRPr="00E7756F">
        <w:rPr>
          <w:rFonts w:ascii="Times New Roman" w:hAnsi="Times New Roman" w:cs="Times New Roman"/>
          <w:sz w:val="24"/>
          <w:szCs w:val="24"/>
        </w:rPr>
        <w:t xml:space="preserve">i, </w:t>
      </w:r>
      <w:r w:rsidR="00E84A07">
        <w:rPr>
          <w:rFonts w:ascii="Times New Roman" w:hAnsi="Times New Roman" w:cs="Times New Roman"/>
          <w:sz w:val="24"/>
          <w:szCs w:val="24"/>
        </w:rPr>
        <w:t>se hace</w:t>
      </w:r>
      <w:r w:rsidR="0056776F" w:rsidRPr="00E7756F">
        <w:rPr>
          <w:rFonts w:ascii="Times New Roman" w:hAnsi="Times New Roman" w:cs="Times New Roman"/>
          <w:sz w:val="24"/>
          <w:szCs w:val="24"/>
        </w:rPr>
        <w:t xml:space="preserve"> referencia al</w:t>
      </w:r>
      <w:r w:rsidRPr="00E7756F">
        <w:rPr>
          <w:rFonts w:ascii="Times New Roman" w:hAnsi="Times New Roman" w:cs="Times New Roman"/>
          <w:sz w:val="24"/>
          <w:szCs w:val="24"/>
        </w:rPr>
        <w:t xml:space="preserve"> docente, efectivamente se </w:t>
      </w:r>
      <w:r w:rsidR="00863B84" w:rsidRPr="00E7756F">
        <w:rPr>
          <w:rFonts w:ascii="Times New Roman" w:hAnsi="Times New Roman" w:cs="Times New Roman"/>
          <w:sz w:val="24"/>
          <w:szCs w:val="24"/>
        </w:rPr>
        <w:t>re</w:t>
      </w:r>
      <w:r w:rsidRPr="00E7756F">
        <w:rPr>
          <w:rFonts w:ascii="Times New Roman" w:hAnsi="Times New Roman" w:cs="Times New Roman"/>
          <w:sz w:val="24"/>
          <w:szCs w:val="24"/>
        </w:rPr>
        <w:t>quiere un cambio, el docente debe ser el primero e</w:t>
      </w:r>
      <w:r w:rsidR="00B3447C" w:rsidRPr="00E7756F">
        <w:rPr>
          <w:rFonts w:ascii="Times New Roman" w:hAnsi="Times New Roman" w:cs="Times New Roman"/>
          <w:sz w:val="24"/>
          <w:szCs w:val="24"/>
        </w:rPr>
        <w:t>n sufrir esta metamorfosis,</w:t>
      </w:r>
      <w:r w:rsidR="0056776F" w:rsidRPr="00E7756F">
        <w:rPr>
          <w:rFonts w:ascii="Times New Roman" w:hAnsi="Times New Roman" w:cs="Times New Roman"/>
          <w:sz w:val="24"/>
          <w:szCs w:val="24"/>
        </w:rPr>
        <w:t xml:space="preserve"> estar convencido de</w:t>
      </w:r>
      <w:r w:rsidRPr="00E7756F">
        <w:rPr>
          <w:rFonts w:ascii="Times New Roman" w:hAnsi="Times New Roman" w:cs="Times New Roman"/>
          <w:sz w:val="24"/>
          <w:szCs w:val="24"/>
        </w:rPr>
        <w:t xml:space="preserve"> la implementación de </w:t>
      </w:r>
      <w:r w:rsidR="00C50E8D" w:rsidRPr="00E7756F">
        <w:rPr>
          <w:rFonts w:ascii="Times New Roman" w:hAnsi="Times New Roman" w:cs="Times New Roman"/>
          <w:sz w:val="24"/>
          <w:szCs w:val="24"/>
        </w:rPr>
        <w:t>estrategias</w:t>
      </w:r>
      <w:r w:rsidRPr="00E7756F">
        <w:rPr>
          <w:rFonts w:ascii="Times New Roman" w:hAnsi="Times New Roman" w:cs="Times New Roman"/>
          <w:sz w:val="24"/>
          <w:szCs w:val="24"/>
        </w:rPr>
        <w:t xml:space="preserve"> integradoras</w:t>
      </w:r>
      <w:r w:rsidR="0056776F" w:rsidRPr="00E7756F">
        <w:rPr>
          <w:rFonts w:ascii="Times New Roman" w:hAnsi="Times New Roman" w:cs="Times New Roman"/>
          <w:sz w:val="24"/>
          <w:szCs w:val="24"/>
        </w:rPr>
        <w:t>, que proyecten</w:t>
      </w:r>
      <w:r w:rsidR="00863B84" w:rsidRPr="00E7756F">
        <w:rPr>
          <w:rFonts w:ascii="Times New Roman" w:hAnsi="Times New Roman" w:cs="Times New Roman"/>
          <w:sz w:val="24"/>
          <w:szCs w:val="24"/>
        </w:rPr>
        <w:t xml:space="preserve"> y desarrollen</w:t>
      </w:r>
      <w:r w:rsidRPr="00E7756F">
        <w:rPr>
          <w:rFonts w:ascii="Times New Roman" w:hAnsi="Times New Roman" w:cs="Times New Roman"/>
          <w:sz w:val="24"/>
          <w:szCs w:val="24"/>
        </w:rPr>
        <w:t xml:space="preserve"> la motivación intrínseca de los alumnos y la memoria a largo plazo</w:t>
      </w:r>
      <w:r w:rsidR="00FE50B9" w:rsidRPr="00E7756F">
        <w:rPr>
          <w:rFonts w:ascii="Times New Roman" w:hAnsi="Times New Roman" w:cs="Times New Roman"/>
          <w:sz w:val="24"/>
          <w:szCs w:val="24"/>
        </w:rPr>
        <w:t>,</w:t>
      </w:r>
      <w:r w:rsidR="00B3447C" w:rsidRPr="00E7756F">
        <w:rPr>
          <w:rFonts w:ascii="Times New Roman" w:hAnsi="Times New Roman" w:cs="Times New Roman"/>
          <w:sz w:val="24"/>
          <w:szCs w:val="24"/>
        </w:rPr>
        <w:t xml:space="preserve"> deberá entenderse como esas herramientas que son la base que edifican al alumno como un Ser </w:t>
      </w:r>
      <w:r w:rsidR="0056776F" w:rsidRPr="00E7756F">
        <w:rPr>
          <w:rFonts w:ascii="Times New Roman" w:hAnsi="Times New Roman" w:cs="Times New Roman"/>
          <w:sz w:val="24"/>
          <w:szCs w:val="24"/>
        </w:rPr>
        <w:t>integral en todo momento y contexto</w:t>
      </w:r>
      <w:r w:rsidR="00FE50B9" w:rsidRPr="00E7756F">
        <w:rPr>
          <w:rFonts w:ascii="Times New Roman" w:hAnsi="Times New Roman" w:cs="Times New Roman"/>
          <w:sz w:val="24"/>
          <w:szCs w:val="24"/>
        </w:rPr>
        <w:t xml:space="preserve">. </w:t>
      </w:r>
    </w:p>
    <w:p w14:paraId="09631450" w14:textId="77777777" w:rsidR="00F70A81" w:rsidRDefault="00F70A81" w:rsidP="007F6ED2">
      <w:pPr>
        <w:spacing w:after="0" w:line="360" w:lineRule="auto"/>
        <w:jc w:val="both"/>
        <w:rPr>
          <w:rFonts w:ascii="Times New Roman" w:hAnsi="Times New Roman" w:cs="Times New Roman"/>
          <w:sz w:val="24"/>
          <w:szCs w:val="24"/>
        </w:rPr>
      </w:pPr>
    </w:p>
    <w:p w14:paraId="0A8F852E" w14:textId="77777777" w:rsidR="000B706C" w:rsidRDefault="000B706C" w:rsidP="007F6ED2">
      <w:pPr>
        <w:spacing w:after="0" w:line="360" w:lineRule="auto"/>
        <w:jc w:val="both"/>
        <w:rPr>
          <w:rFonts w:ascii="Times New Roman" w:hAnsi="Times New Roman" w:cs="Times New Roman"/>
          <w:sz w:val="24"/>
          <w:szCs w:val="24"/>
        </w:rPr>
      </w:pPr>
    </w:p>
    <w:p w14:paraId="55CABACA" w14:textId="77777777" w:rsidR="000B706C" w:rsidRDefault="000B706C" w:rsidP="007F6ED2">
      <w:pPr>
        <w:spacing w:after="0" w:line="360" w:lineRule="auto"/>
        <w:jc w:val="both"/>
        <w:rPr>
          <w:rFonts w:ascii="Times New Roman" w:hAnsi="Times New Roman" w:cs="Times New Roman"/>
          <w:sz w:val="24"/>
          <w:szCs w:val="24"/>
        </w:rPr>
      </w:pPr>
    </w:p>
    <w:p w14:paraId="3A7E1DEB" w14:textId="77777777" w:rsidR="000B706C" w:rsidRDefault="000B706C" w:rsidP="007F6ED2">
      <w:pPr>
        <w:spacing w:after="0" w:line="360" w:lineRule="auto"/>
        <w:jc w:val="both"/>
        <w:rPr>
          <w:rFonts w:ascii="Times New Roman" w:hAnsi="Times New Roman" w:cs="Times New Roman"/>
          <w:sz w:val="24"/>
          <w:szCs w:val="24"/>
        </w:rPr>
      </w:pPr>
    </w:p>
    <w:p w14:paraId="6087D1DF" w14:textId="77777777" w:rsidR="000B706C" w:rsidRPr="00E7756F" w:rsidRDefault="000B706C" w:rsidP="007F6ED2">
      <w:pPr>
        <w:spacing w:after="0" w:line="360" w:lineRule="auto"/>
        <w:jc w:val="both"/>
        <w:rPr>
          <w:rFonts w:ascii="Times New Roman" w:hAnsi="Times New Roman" w:cs="Times New Roman"/>
          <w:sz w:val="24"/>
          <w:szCs w:val="24"/>
        </w:rPr>
      </w:pPr>
    </w:p>
    <w:p w14:paraId="6967620A" w14:textId="648BEE08" w:rsidR="005C3873" w:rsidRPr="00142F9B" w:rsidRDefault="00FE50B9" w:rsidP="00142F9B">
      <w:pPr>
        <w:pStyle w:val="Ttulo1"/>
        <w:spacing w:before="0" w:line="360" w:lineRule="auto"/>
        <w:jc w:val="center"/>
        <w:rPr>
          <w:rFonts w:ascii="Times New Roman" w:hAnsi="Times New Roman" w:cs="Times New Roman"/>
          <w:b/>
          <w:bCs/>
          <w:color w:val="auto"/>
        </w:rPr>
      </w:pPr>
      <w:bookmarkStart w:id="1" w:name="_Hlk141959259"/>
      <w:r w:rsidRPr="00142F9B">
        <w:rPr>
          <w:rFonts w:ascii="Times New Roman" w:hAnsi="Times New Roman" w:cs="Times New Roman"/>
          <w:b/>
          <w:bCs/>
          <w:color w:val="auto"/>
        </w:rPr>
        <w:lastRenderedPageBreak/>
        <w:t>Conclusiones</w:t>
      </w:r>
    </w:p>
    <w:bookmarkEnd w:id="1"/>
    <w:p w14:paraId="4C373EE9" w14:textId="77777777" w:rsidR="007B6D91" w:rsidRDefault="007B6D91"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La inteligencia espiritual y la neurociencia son temas que se perciben de manera compleja, especialmente al vincularlos y utilizarlos como instrumento en la educación. Sin embargo, es a través de ellos que encontramos una vía para potenciar la motivación en los estudiantes.</w:t>
      </w:r>
      <w:r>
        <w:rPr>
          <w:rFonts w:ascii="Times New Roman" w:hAnsi="Times New Roman" w:cs="Times New Roman"/>
          <w:sz w:val="24"/>
          <w:szCs w:val="24"/>
        </w:rPr>
        <w:t xml:space="preserve"> </w:t>
      </w:r>
    </w:p>
    <w:p w14:paraId="7E75422A" w14:textId="77777777" w:rsidR="007B6D91" w:rsidRDefault="007B6D91" w:rsidP="007F6E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Pero </w:t>
      </w:r>
      <w:r w:rsidRPr="00F8062C">
        <w:rPr>
          <w:rFonts w:ascii="Times New Roman" w:hAnsi="Times New Roman" w:cs="Times New Roman"/>
          <w:sz w:val="24"/>
          <w:szCs w:val="24"/>
        </w:rPr>
        <w:t>¿</w:t>
      </w:r>
      <w:r>
        <w:rPr>
          <w:rFonts w:ascii="Times New Roman" w:hAnsi="Times New Roman" w:cs="Times New Roman"/>
          <w:sz w:val="24"/>
          <w:szCs w:val="24"/>
        </w:rPr>
        <w:t>c</w:t>
      </w:r>
      <w:r w:rsidRPr="00F8062C">
        <w:rPr>
          <w:rFonts w:ascii="Times New Roman" w:hAnsi="Times New Roman" w:cs="Times New Roman"/>
          <w:sz w:val="24"/>
          <w:szCs w:val="24"/>
        </w:rPr>
        <w:t xml:space="preserve">ómo lograr la motivación en los estudiantes? ¿Qué debería hacer para potenciar la memoria a largo plazo? Y una vez establecido lo anterior, ¿cómo lograr que la motivación y la memoria a largo plazo se relacionen de forma eficaz? Estas son algunas de las múltiples interrogantes que los docentes se </w:t>
      </w:r>
      <w:r>
        <w:rPr>
          <w:rFonts w:ascii="Times New Roman" w:hAnsi="Times New Roman" w:cs="Times New Roman"/>
          <w:sz w:val="24"/>
          <w:szCs w:val="24"/>
        </w:rPr>
        <w:t>deben plantear</w:t>
      </w:r>
      <w:r w:rsidRPr="00F8062C">
        <w:rPr>
          <w:rFonts w:ascii="Times New Roman" w:hAnsi="Times New Roman" w:cs="Times New Roman"/>
          <w:sz w:val="24"/>
          <w:szCs w:val="24"/>
        </w:rPr>
        <w:t xml:space="preserve"> al pretender abordar los contenidos.</w:t>
      </w:r>
    </w:p>
    <w:p w14:paraId="73783712" w14:textId="77777777" w:rsidR="007B6D91" w:rsidRDefault="007B6D91"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 xml:space="preserve">Para iniciar el proceso de desarrollo de la motivación, se debe hacer consciente al individuo de sí mismo, como ente individual y social, </w:t>
      </w:r>
      <w:r>
        <w:rPr>
          <w:rFonts w:ascii="Times New Roman" w:hAnsi="Times New Roman" w:cs="Times New Roman"/>
          <w:sz w:val="24"/>
          <w:szCs w:val="24"/>
        </w:rPr>
        <w:t>para impulsarlo</w:t>
      </w:r>
      <w:r w:rsidRPr="00F8062C">
        <w:rPr>
          <w:rFonts w:ascii="Times New Roman" w:hAnsi="Times New Roman" w:cs="Times New Roman"/>
          <w:sz w:val="24"/>
          <w:szCs w:val="24"/>
        </w:rPr>
        <w:t xml:space="preserve"> a realizar prácticas meditativas, a estar en comunión con la naturaleza y ser testigo silencioso de la inteligencia que reside en cada cosa viviente. </w:t>
      </w:r>
      <w:r>
        <w:rPr>
          <w:rFonts w:ascii="Times New Roman" w:hAnsi="Times New Roman" w:cs="Times New Roman"/>
          <w:sz w:val="24"/>
          <w:szCs w:val="24"/>
        </w:rPr>
        <w:t>En pocas palabras, p</w:t>
      </w:r>
      <w:r w:rsidRPr="00F8062C">
        <w:rPr>
          <w:rFonts w:ascii="Times New Roman" w:hAnsi="Times New Roman" w:cs="Times New Roman"/>
          <w:sz w:val="24"/>
          <w:szCs w:val="24"/>
        </w:rPr>
        <w:t xml:space="preserve">racticar en todo momento el hábito de no juzgar hará que, a nivel neuronal, se active el deseo por querer saber más. </w:t>
      </w:r>
    </w:p>
    <w:p w14:paraId="65E5AA71" w14:textId="79580948" w:rsidR="007B6D91" w:rsidRDefault="007B6D91" w:rsidP="007F6E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tanto, se debe promover la conciencia</w:t>
      </w:r>
      <w:r w:rsidRPr="00F8062C">
        <w:rPr>
          <w:rFonts w:ascii="Times New Roman" w:hAnsi="Times New Roman" w:cs="Times New Roman"/>
          <w:sz w:val="24"/>
          <w:szCs w:val="24"/>
        </w:rPr>
        <w:t xml:space="preserve"> de que como individuo tiene carencias y que, de acuerdo con su estatus cognitivo, es necesario buscar </w:t>
      </w:r>
      <w:r>
        <w:rPr>
          <w:rFonts w:ascii="Times New Roman" w:hAnsi="Times New Roman" w:cs="Times New Roman"/>
          <w:sz w:val="24"/>
          <w:szCs w:val="24"/>
        </w:rPr>
        <w:t xml:space="preserve">para </w:t>
      </w:r>
      <w:r w:rsidR="00EA1F26" w:rsidRPr="00EC741C">
        <w:rPr>
          <w:rFonts w:ascii="Times New Roman" w:hAnsi="Times New Roman" w:cs="Times New Roman"/>
          <w:sz w:val="24"/>
          <w:szCs w:val="24"/>
        </w:rPr>
        <w:t>transformarse</w:t>
      </w:r>
      <w:r w:rsidRPr="00F8062C">
        <w:rPr>
          <w:rFonts w:ascii="Times New Roman" w:hAnsi="Times New Roman" w:cs="Times New Roman"/>
          <w:sz w:val="24"/>
          <w:szCs w:val="24"/>
        </w:rPr>
        <w:t xml:space="preserve"> en un individuo más capacitado para servir a la sociedad.</w:t>
      </w:r>
      <w:r>
        <w:rPr>
          <w:rFonts w:ascii="Times New Roman" w:hAnsi="Times New Roman" w:cs="Times New Roman"/>
          <w:sz w:val="24"/>
          <w:szCs w:val="24"/>
        </w:rPr>
        <w:t xml:space="preserve"> </w:t>
      </w:r>
      <w:r w:rsidRPr="00F8062C">
        <w:rPr>
          <w:rFonts w:ascii="Times New Roman" w:hAnsi="Times New Roman" w:cs="Times New Roman"/>
          <w:sz w:val="24"/>
          <w:szCs w:val="24"/>
        </w:rPr>
        <w:t xml:space="preserve">Una vez establecido ese deseo de búsqueda del conocimiento, el alumno debe estar consciente de cuáles son sus potencialidades innatas, ya que cada individuo posee talentos únicos y una forma única de expresarlos. Concienciar al estudiante sobre esa capacidad única que tiene para adquirir el conocimiento y utilizarla como punto de partida le permitirá analizar, explicar, resolver y transformar acciones, </w:t>
      </w:r>
      <w:r>
        <w:rPr>
          <w:rFonts w:ascii="Times New Roman" w:hAnsi="Times New Roman" w:cs="Times New Roman"/>
          <w:sz w:val="24"/>
          <w:szCs w:val="24"/>
        </w:rPr>
        <w:t>lo que le servirá</w:t>
      </w:r>
      <w:r w:rsidRPr="00F8062C">
        <w:rPr>
          <w:rFonts w:ascii="Times New Roman" w:hAnsi="Times New Roman" w:cs="Times New Roman"/>
          <w:sz w:val="24"/>
          <w:szCs w:val="24"/>
        </w:rPr>
        <w:t xml:space="preserve"> </w:t>
      </w:r>
      <w:r>
        <w:rPr>
          <w:rFonts w:ascii="Times New Roman" w:hAnsi="Times New Roman" w:cs="Times New Roman"/>
          <w:sz w:val="24"/>
          <w:szCs w:val="24"/>
        </w:rPr>
        <w:t xml:space="preserve">para </w:t>
      </w:r>
      <w:r w:rsidRPr="00F8062C">
        <w:rPr>
          <w:rFonts w:ascii="Times New Roman" w:hAnsi="Times New Roman" w:cs="Times New Roman"/>
          <w:sz w:val="24"/>
          <w:szCs w:val="24"/>
        </w:rPr>
        <w:t>que el nuevo aprendizaje sea más fácil de asimilar</w:t>
      </w:r>
      <w:r>
        <w:rPr>
          <w:rFonts w:ascii="Times New Roman" w:hAnsi="Times New Roman" w:cs="Times New Roman"/>
          <w:sz w:val="24"/>
          <w:szCs w:val="24"/>
        </w:rPr>
        <w:t>.</w:t>
      </w:r>
    </w:p>
    <w:p w14:paraId="36C8A976" w14:textId="77777777" w:rsidR="007B6D91" w:rsidRDefault="007B6D91"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En otras palabras, el alumno será capaz de establecer ese aprendizaje en su memoria a largo plazo porque será un conocimiento que se instaló como algo agradable, surgido de su propia necesidad de aprender. Al reconocer su carencia de ese conocimiento y establecer la conexión con su o sus talentos, podrá apropiarse de él, desencadenando así, a nivel neuroquímico, la acción y satisfacción por haber logrado adquirir ese nuevo conocimiento. Esto convierte la experiencia en un logro y éxito, lo cual contribuirá a fijar el aprendizaje en la memoria a largo plazo.</w:t>
      </w:r>
    </w:p>
    <w:p w14:paraId="4B19E9BC" w14:textId="77777777" w:rsidR="007B6D91" w:rsidRDefault="007B6D91"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 xml:space="preserve">Al ser el propio alumno quien encuentra su propia respuesta para comprender esa acción, en sus redes cognitivas se logra visualizar de manera integral tanto el todo como la parte de ese nuevo conocimiento. Por lo tanto, cuando necesite utilizar este conocimiento, </w:t>
      </w:r>
      <w:r w:rsidRPr="00F8062C">
        <w:rPr>
          <w:rFonts w:ascii="Times New Roman" w:hAnsi="Times New Roman" w:cs="Times New Roman"/>
          <w:sz w:val="24"/>
          <w:szCs w:val="24"/>
        </w:rPr>
        <w:lastRenderedPageBreak/>
        <w:t>podrá mostrarlo de diferentes formas, ya que le pertenece y puede manipularlo a su libre albedrío.</w:t>
      </w:r>
    </w:p>
    <w:p w14:paraId="3C28B148" w14:textId="4D041D0E" w:rsidR="007B6D91" w:rsidRPr="00F8062C" w:rsidRDefault="007B6D91" w:rsidP="007F6ED2">
      <w:pPr>
        <w:spacing w:after="0" w:line="360" w:lineRule="auto"/>
        <w:ind w:firstLine="708"/>
        <w:jc w:val="both"/>
        <w:rPr>
          <w:rFonts w:ascii="Times New Roman" w:hAnsi="Times New Roman" w:cs="Times New Roman"/>
          <w:sz w:val="24"/>
          <w:szCs w:val="24"/>
        </w:rPr>
      </w:pPr>
      <w:r w:rsidRPr="00F8062C">
        <w:rPr>
          <w:rFonts w:ascii="Times New Roman" w:hAnsi="Times New Roman" w:cs="Times New Roman"/>
          <w:sz w:val="24"/>
          <w:szCs w:val="24"/>
        </w:rPr>
        <w:t xml:space="preserve">Sin embargo, no se debe olvidar que todos los individuos, especialmente en etapas de formación básica, requieren de esa motivación extrínseca. </w:t>
      </w:r>
      <w:r w:rsidR="00B9591E">
        <w:rPr>
          <w:rFonts w:ascii="Times New Roman" w:hAnsi="Times New Roman" w:cs="Times New Roman"/>
          <w:sz w:val="24"/>
          <w:szCs w:val="24"/>
        </w:rPr>
        <w:t>Por consiguiente</w:t>
      </w:r>
      <w:r w:rsidRPr="00F8062C">
        <w:rPr>
          <w:rFonts w:ascii="Times New Roman" w:hAnsi="Times New Roman" w:cs="Times New Roman"/>
          <w:sz w:val="24"/>
          <w:szCs w:val="24"/>
        </w:rPr>
        <w:t>, el docente tiene la responsabilidad de brindarla de manera positiva y empática.</w:t>
      </w:r>
    </w:p>
    <w:p w14:paraId="11642402" w14:textId="77777777" w:rsidR="00E932B0" w:rsidRDefault="00E932B0" w:rsidP="00CE2FE8">
      <w:pPr>
        <w:spacing w:after="0" w:line="360" w:lineRule="auto"/>
        <w:jc w:val="both"/>
        <w:rPr>
          <w:rFonts w:ascii="Times New Roman" w:hAnsi="Times New Roman" w:cs="Times New Roman"/>
          <w:sz w:val="24"/>
          <w:szCs w:val="24"/>
        </w:rPr>
      </w:pPr>
    </w:p>
    <w:p w14:paraId="00B75E4A" w14:textId="4C75D469" w:rsidR="00E932B0" w:rsidRPr="00142F9B" w:rsidRDefault="007B6D91" w:rsidP="00EF7F60">
      <w:pPr>
        <w:pStyle w:val="Ttulo1"/>
        <w:spacing w:before="0" w:line="360" w:lineRule="auto"/>
        <w:rPr>
          <w:rFonts w:asciiTheme="minorHAnsi" w:hAnsiTheme="minorHAnsi" w:cstheme="minorHAnsi"/>
          <w:b/>
          <w:bCs/>
          <w:color w:val="auto"/>
          <w:sz w:val="28"/>
          <w:szCs w:val="28"/>
        </w:rPr>
      </w:pPr>
      <w:r w:rsidRPr="00142F9B">
        <w:rPr>
          <w:rFonts w:asciiTheme="minorHAnsi" w:hAnsiTheme="minorHAnsi" w:cstheme="minorHAnsi"/>
          <w:b/>
          <w:bCs/>
          <w:color w:val="auto"/>
          <w:sz w:val="28"/>
          <w:szCs w:val="28"/>
        </w:rPr>
        <w:t>Referencias</w:t>
      </w:r>
    </w:p>
    <w:p w14:paraId="0046BD53" w14:textId="74439A86" w:rsidR="005958B9" w:rsidRPr="00AC4C51" w:rsidRDefault="005958B9" w:rsidP="005958B9">
      <w:pPr>
        <w:spacing w:after="0" w:line="360" w:lineRule="auto"/>
        <w:ind w:left="708" w:hanging="708"/>
        <w:jc w:val="both"/>
        <w:rPr>
          <w:rFonts w:ascii="Times New Roman" w:eastAsia="Calibri" w:hAnsi="Times New Roman" w:cs="Times New Roman"/>
          <w:sz w:val="24"/>
          <w:szCs w:val="24"/>
        </w:rPr>
      </w:pPr>
      <w:proofErr w:type="spellStart"/>
      <w:r w:rsidRPr="00AC4C51">
        <w:rPr>
          <w:rFonts w:ascii="Times New Roman" w:eastAsia="Calibri" w:hAnsi="Times New Roman" w:cs="Times New Roman"/>
          <w:sz w:val="24"/>
          <w:szCs w:val="24"/>
        </w:rPr>
        <w:t>Catuara</w:t>
      </w:r>
      <w:proofErr w:type="spellEnd"/>
      <w:r w:rsidRPr="00AC4C51">
        <w:rPr>
          <w:rFonts w:ascii="Times New Roman" w:eastAsia="Calibri" w:hAnsi="Times New Roman" w:cs="Times New Roman"/>
          <w:sz w:val="24"/>
          <w:szCs w:val="24"/>
        </w:rPr>
        <w:t xml:space="preserve">, S. (2020). </w:t>
      </w:r>
      <w:r w:rsidRPr="00AC4C51">
        <w:rPr>
          <w:rFonts w:ascii="Times New Roman" w:eastAsia="Calibri" w:hAnsi="Times New Roman" w:cs="Times New Roman"/>
          <w:i/>
          <w:iCs/>
          <w:sz w:val="24"/>
          <w:szCs w:val="24"/>
        </w:rPr>
        <w:t>Las neuronas espejo</w:t>
      </w:r>
      <w:r w:rsidR="00BF3847">
        <w:rPr>
          <w:rFonts w:ascii="Times New Roman" w:eastAsia="Calibri" w:hAnsi="Times New Roman" w:cs="Times New Roman"/>
          <w:sz w:val="24"/>
          <w:szCs w:val="24"/>
        </w:rPr>
        <w:t xml:space="preserve">: </w:t>
      </w:r>
      <w:r w:rsidR="00BF3847">
        <w:rPr>
          <w:rFonts w:ascii="Times New Roman" w:eastAsia="Calibri" w:hAnsi="Times New Roman" w:cs="Times New Roman"/>
          <w:i/>
          <w:iCs/>
          <w:sz w:val="24"/>
          <w:szCs w:val="24"/>
        </w:rPr>
        <w:t>aprendizaje, imitación y empatía.</w:t>
      </w:r>
      <w:r w:rsidRPr="00AC4C51">
        <w:rPr>
          <w:rFonts w:ascii="Times New Roman" w:eastAsia="Calibri" w:hAnsi="Times New Roman" w:cs="Times New Roman"/>
          <w:sz w:val="24"/>
          <w:szCs w:val="24"/>
        </w:rPr>
        <w:t xml:space="preserve"> EMSE Publishing Ltd. </w:t>
      </w:r>
    </w:p>
    <w:p w14:paraId="34D9C357" w14:textId="214A0D8E" w:rsidR="005958B9" w:rsidRPr="00AC4C51" w:rsidRDefault="005958B9" w:rsidP="005958B9">
      <w:pPr>
        <w:spacing w:after="0" w:line="360" w:lineRule="auto"/>
        <w:ind w:left="708" w:hanging="708"/>
        <w:jc w:val="both"/>
        <w:rPr>
          <w:rFonts w:ascii="Calibri" w:eastAsia="Calibri" w:hAnsi="Calibri" w:cs="Times New Roman"/>
        </w:rPr>
      </w:pPr>
      <w:proofErr w:type="spellStart"/>
      <w:r w:rsidRPr="00AC4C51">
        <w:rPr>
          <w:rFonts w:ascii="Times New Roman" w:eastAsia="Calibri" w:hAnsi="Times New Roman" w:cs="Times New Roman"/>
          <w:sz w:val="24"/>
          <w:szCs w:val="24"/>
        </w:rPr>
        <w:t>Felten</w:t>
      </w:r>
      <w:proofErr w:type="spellEnd"/>
      <w:r w:rsidRPr="00AC4C51">
        <w:rPr>
          <w:rFonts w:ascii="Times New Roman" w:eastAsia="Calibri" w:hAnsi="Times New Roman" w:cs="Times New Roman"/>
          <w:sz w:val="24"/>
          <w:szCs w:val="24"/>
        </w:rPr>
        <w:t xml:space="preserve">, L., Kerry </w:t>
      </w:r>
      <w:proofErr w:type="spellStart"/>
      <w:r w:rsidRPr="00AC4C51">
        <w:rPr>
          <w:rFonts w:ascii="Times New Roman" w:eastAsia="Calibri" w:hAnsi="Times New Roman" w:cs="Times New Roman"/>
          <w:sz w:val="24"/>
          <w:szCs w:val="24"/>
        </w:rPr>
        <w:t>O´Banion</w:t>
      </w:r>
      <w:proofErr w:type="spellEnd"/>
      <w:r w:rsidRPr="00AC4C51">
        <w:rPr>
          <w:rFonts w:ascii="Times New Roman" w:eastAsia="Calibri" w:hAnsi="Times New Roman" w:cs="Times New Roman"/>
          <w:sz w:val="24"/>
          <w:szCs w:val="24"/>
        </w:rPr>
        <w:t xml:space="preserve">, M. y </w:t>
      </w:r>
      <w:proofErr w:type="spellStart"/>
      <w:r w:rsidRPr="00AC4C51">
        <w:rPr>
          <w:rFonts w:ascii="Times New Roman" w:eastAsia="Calibri" w:hAnsi="Times New Roman" w:cs="Times New Roman"/>
          <w:sz w:val="24"/>
          <w:szCs w:val="24"/>
        </w:rPr>
        <w:t>Summo</w:t>
      </w:r>
      <w:proofErr w:type="spellEnd"/>
      <w:r w:rsidRPr="00AC4C51">
        <w:rPr>
          <w:rFonts w:ascii="Times New Roman" w:eastAsia="Calibri" w:hAnsi="Times New Roman" w:cs="Times New Roman"/>
          <w:sz w:val="24"/>
          <w:szCs w:val="24"/>
        </w:rPr>
        <w:t xml:space="preserve"> Maida, M. (2023). </w:t>
      </w:r>
      <w:proofErr w:type="spellStart"/>
      <w:r w:rsidRPr="00BF3847">
        <w:rPr>
          <w:rFonts w:ascii="Times New Roman" w:eastAsia="Calibri" w:hAnsi="Times New Roman" w:cs="Times New Roman"/>
          <w:i/>
          <w:iCs/>
          <w:sz w:val="24"/>
          <w:szCs w:val="24"/>
        </w:rPr>
        <w:t>Netter</w:t>
      </w:r>
      <w:proofErr w:type="spellEnd"/>
      <w:r w:rsidRPr="00BF3847">
        <w:rPr>
          <w:rFonts w:ascii="Times New Roman" w:eastAsia="Calibri" w:hAnsi="Times New Roman" w:cs="Times New Roman"/>
          <w:i/>
          <w:iCs/>
          <w:sz w:val="24"/>
          <w:szCs w:val="24"/>
        </w:rPr>
        <w:t xml:space="preserve"> atlas de neurociencia</w:t>
      </w:r>
      <w:r w:rsidRPr="00AC4C51">
        <w:rPr>
          <w:rFonts w:ascii="Times New Roman" w:eastAsia="Calibri" w:hAnsi="Times New Roman" w:cs="Times New Roman"/>
          <w:sz w:val="24"/>
          <w:szCs w:val="24"/>
        </w:rPr>
        <w:t xml:space="preserve"> (4.ª ed.). Elsevier.</w:t>
      </w:r>
    </w:p>
    <w:p w14:paraId="21279E33" w14:textId="77777777" w:rsidR="005958B9" w:rsidRPr="00AC4C51" w:rsidRDefault="005958B9" w:rsidP="005958B9">
      <w:pPr>
        <w:spacing w:after="0" w:line="360" w:lineRule="auto"/>
        <w:ind w:left="708" w:hanging="708"/>
        <w:rPr>
          <w:rFonts w:ascii="Times New Roman" w:eastAsia="Calibri" w:hAnsi="Times New Roman" w:cs="Times New Roman"/>
          <w:sz w:val="24"/>
          <w:szCs w:val="24"/>
        </w:rPr>
      </w:pPr>
      <w:r w:rsidRPr="00AC4C51">
        <w:rPr>
          <w:rFonts w:ascii="Times New Roman" w:eastAsia="Calibri" w:hAnsi="Times New Roman" w:cs="Times New Roman"/>
          <w:sz w:val="24"/>
          <w:szCs w:val="24"/>
        </w:rPr>
        <w:t xml:space="preserve">Gallegos, R. (2019). </w:t>
      </w:r>
      <w:r w:rsidRPr="00AC4C51">
        <w:rPr>
          <w:rFonts w:ascii="Times New Roman" w:eastAsia="Calibri" w:hAnsi="Times New Roman" w:cs="Times New Roman"/>
          <w:i/>
          <w:iCs/>
          <w:sz w:val="24"/>
          <w:szCs w:val="24"/>
        </w:rPr>
        <w:t>Inteligencia espiritual</w:t>
      </w:r>
      <w:r w:rsidRPr="00AC4C51">
        <w:rPr>
          <w:rFonts w:ascii="Times New Roman" w:eastAsia="Calibri" w:hAnsi="Times New Roman" w:cs="Times New Roman"/>
          <w:sz w:val="24"/>
          <w:szCs w:val="24"/>
        </w:rPr>
        <w:t>. Fundación Gallegos.</w:t>
      </w:r>
    </w:p>
    <w:p w14:paraId="07ECD83B" w14:textId="05242771" w:rsidR="005958B9" w:rsidRPr="00AC4C51" w:rsidRDefault="005958B9" w:rsidP="005958B9">
      <w:pPr>
        <w:spacing w:after="0" w:line="360" w:lineRule="auto"/>
        <w:ind w:left="708" w:hanging="708"/>
        <w:jc w:val="both"/>
        <w:rPr>
          <w:rFonts w:ascii="Times New Roman" w:eastAsia="Calibri" w:hAnsi="Times New Roman" w:cs="Times New Roman"/>
          <w:sz w:val="24"/>
          <w:szCs w:val="24"/>
        </w:rPr>
      </w:pPr>
      <w:proofErr w:type="spellStart"/>
      <w:r w:rsidRPr="00AC4C51">
        <w:rPr>
          <w:rFonts w:ascii="Times New Roman" w:eastAsia="Calibri" w:hAnsi="Times New Roman" w:cs="Times New Roman"/>
          <w:sz w:val="24"/>
          <w:szCs w:val="24"/>
        </w:rPr>
        <w:t>Macazana</w:t>
      </w:r>
      <w:proofErr w:type="spellEnd"/>
      <w:r w:rsidRPr="00AC4C51">
        <w:rPr>
          <w:rFonts w:ascii="Times New Roman" w:eastAsia="Calibri" w:hAnsi="Times New Roman" w:cs="Times New Roman"/>
          <w:sz w:val="24"/>
          <w:szCs w:val="24"/>
        </w:rPr>
        <w:t xml:space="preserve">, D., Sito Justiniano, N. y Romero Díaz, A. (2021). </w:t>
      </w:r>
      <w:r w:rsidRPr="00AC4C51">
        <w:rPr>
          <w:rFonts w:ascii="Times New Roman" w:eastAsia="Calibri" w:hAnsi="Times New Roman" w:cs="Times New Roman"/>
          <w:i/>
          <w:iCs/>
          <w:sz w:val="24"/>
          <w:szCs w:val="24"/>
        </w:rPr>
        <w:t>Psicología educativa</w:t>
      </w:r>
      <w:r w:rsidR="00BF3847">
        <w:rPr>
          <w:rFonts w:ascii="Times New Roman" w:eastAsia="Calibri" w:hAnsi="Times New Roman" w:cs="Times New Roman"/>
          <w:sz w:val="24"/>
          <w:szCs w:val="24"/>
        </w:rPr>
        <w:t>.</w:t>
      </w:r>
      <w:r w:rsidRPr="00AC4C51">
        <w:rPr>
          <w:rFonts w:ascii="Times New Roman" w:eastAsia="Calibri" w:hAnsi="Times New Roman" w:cs="Times New Roman"/>
          <w:sz w:val="24"/>
          <w:szCs w:val="24"/>
        </w:rPr>
        <w:t xml:space="preserve"> Infinite </w:t>
      </w:r>
      <w:proofErr w:type="spellStart"/>
      <w:r w:rsidRPr="00AC4C51">
        <w:rPr>
          <w:rFonts w:ascii="Times New Roman" w:eastAsia="Calibri" w:hAnsi="Times New Roman" w:cs="Times New Roman"/>
          <w:sz w:val="24"/>
          <w:szCs w:val="24"/>
        </w:rPr>
        <w:t>Study</w:t>
      </w:r>
      <w:proofErr w:type="spellEnd"/>
      <w:r w:rsidRPr="00AC4C51">
        <w:rPr>
          <w:rFonts w:ascii="Times New Roman" w:eastAsia="Calibri" w:hAnsi="Times New Roman" w:cs="Times New Roman"/>
          <w:sz w:val="24"/>
          <w:szCs w:val="24"/>
        </w:rPr>
        <w:t>.</w:t>
      </w:r>
    </w:p>
    <w:p w14:paraId="243010C6" w14:textId="77777777" w:rsidR="005958B9" w:rsidRPr="00AC4C51" w:rsidRDefault="005958B9" w:rsidP="005958B9">
      <w:pPr>
        <w:spacing w:after="0" w:line="360" w:lineRule="auto"/>
        <w:ind w:left="708" w:hanging="708"/>
        <w:jc w:val="both"/>
        <w:rPr>
          <w:rFonts w:ascii="Times New Roman" w:eastAsia="Calibri" w:hAnsi="Times New Roman" w:cs="Times New Roman"/>
          <w:sz w:val="24"/>
          <w:szCs w:val="24"/>
        </w:rPr>
      </w:pPr>
      <w:proofErr w:type="spellStart"/>
      <w:r w:rsidRPr="00AC4C51">
        <w:rPr>
          <w:rFonts w:ascii="Times New Roman" w:eastAsia="Calibri" w:hAnsi="Times New Roman" w:cs="Times New Roman"/>
          <w:sz w:val="24"/>
          <w:szCs w:val="24"/>
        </w:rPr>
        <w:t>Matthieu</w:t>
      </w:r>
      <w:proofErr w:type="spellEnd"/>
      <w:r w:rsidRPr="00AC4C51">
        <w:rPr>
          <w:rFonts w:ascii="Times New Roman" w:eastAsia="Calibri" w:hAnsi="Times New Roman" w:cs="Times New Roman"/>
          <w:sz w:val="24"/>
          <w:szCs w:val="24"/>
        </w:rPr>
        <w:t xml:space="preserve"> R. y Singer W. (2021). </w:t>
      </w:r>
      <w:r w:rsidRPr="00AC4C51">
        <w:rPr>
          <w:rFonts w:ascii="Times New Roman" w:eastAsia="Calibri" w:hAnsi="Times New Roman" w:cs="Times New Roman"/>
          <w:i/>
          <w:iCs/>
          <w:sz w:val="24"/>
          <w:szCs w:val="24"/>
        </w:rPr>
        <w:t>Cerebro y meditación. Diálogo entre el budismo y las neurociencias</w:t>
      </w:r>
      <w:r w:rsidRPr="00AC4C51">
        <w:rPr>
          <w:rFonts w:ascii="Times New Roman" w:eastAsia="Calibri" w:hAnsi="Times New Roman" w:cs="Times New Roman"/>
          <w:sz w:val="24"/>
          <w:szCs w:val="24"/>
        </w:rPr>
        <w:t xml:space="preserve">. Editorial </w:t>
      </w:r>
      <w:proofErr w:type="spellStart"/>
      <w:r w:rsidRPr="00AC4C51">
        <w:rPr>
          <w:rFonts w:ascii="Times New Roman" w:eastAsia="Calibri" w:hAnsi="Times New Roman" w:cs="Times New Roman"/>
          <w:sz w:val="24"/>
          <w:szCs w:val="24"/>
        </w:rPr>
        <w:t>Kairos</w:t>
      </w:r>
      <w:proofErr w:type="spellEnd"/>
      <w:r w:rsidRPr="00AC4C51">
        <w:rPr>
          <w:rFonts w:ascii="Times New Roman" w:eastAsia="Calibri" w:hAnsi="Times New Roman" w:cs="Times New Roman"/>
          <w:sz w:val="24"/>
          <w:szCs w:val="24"/>
        </w:rPr>
        <w:t>.</w:t>
      </w:r>
    </w:p>
    <w:p w14:paraId="63003E64" w14:textId="77777777" w:rsidR="005958B9" w:rsidRPr="00AC4C51" w:rsidRDefault="005958B9" w:rsidP="005958B9">
      <w:pPr>
        <w:spacing w:after="0" w:line="360" w:lineRule="auto"/>
        <w:ind w:left="708" w:hanging="708"/>
        <w:jc w:val="both"/>
        <w:rPr>
          <w:rFonts w:ascii="Times New Roman" w:eastAsia="Calibri" w:hAnsi="Times New Roman" w:cs="Times New Roman"/>
          <w:sz w:val="24"/>
          <w:szCs w:val="24"/>
        </w:rPr>
      </w:pPr>
      <w:r w:rsidRPr="00AC4C51">
        <w:rPr>
          <w:rFonts w:ascii="Times New Roman" w:eastAsia="Calibri" w:hAnsi="Times New Roman" w:cs="Times New Roman"/>
          <w:sz w:val="24"/>
          <w:szCs w:val="24"/>
        </w:rPr>
        <w:t xml:space="preserve">Meza, A. (2023). </w:t>
      </w:r>
      <w:r w:rsidRPr="00AC4C51">
        <w:rPr>
          <w:rFonts w:ascii="Times New Roman" w:eastAsia="Calibri" w:hAnsi="Times New Roman" w:cs="Times New Roman"/>
          <w:i/>
          <w:iCs/>
          <w:sz w:val="24"/>
          <w:szCs w:val="24"/>
        </w:rPr>
        <w:t>Neurología elemental</w:t>
      </w:r>
      <w:r w:rsidRPr="00AC4C51">
        <w:rPr>
          <w:rFonts w:ascii="Times New Roman" w:eastAsia="Calibri" w:hAnsi="Times New Roman" w:cs="Times New Roman"/>
          <w:sz w:val="24"/>
          <w:szCs w:val="24"/>
        </w:rPr>
        <w:t xml:space="preserve"> (3.ª ed.). Elsevier.</w:t>
      </w:r>
    </w:p>
    <w:p w14:paraId="1B666097" w14:textId="77777777" w:rsidR="005958B9" w:rsidRPr="00750E6E" w:rsidRDefault="005958B9" w:rsidP="005958B9">
      <w:pPr>
        <w:spacing w:after="0" w:line="360" w:lineRule="auto"/>
        <w:ind w:left="708" w:hanging="708"/>
        <w:jc w:val="both"/>
        <w:rPr>
          <w:rFonts w:ascii="Times New Roman" w:eastAsia="Calibri" w:hAnsi="Times New Roman" w:cs="Times New Roman"/>
          <w:sz w:val="24"/>
          <w:szCs w:val="24"/>
        </w:rPr>
      </w:pPr>
      <w:r w:rsidRPr="00AC4C51">
        <w:rPr>
          <w:rFonts w:ascii="Times New Roman" w:eastAsia="Calibri" w:hAnsi="Times New Roman" w:cs="Times New Roman"/>
          <w:sz w:val="24"/>
          <w:szCs w:val="24"/>
        </w:rPr>
        <w:t xml:space="preserve">Pérez, C. (2021). </w:t>
      </w:r>
      <w:r w:rsidRPr="00AC4C51">
        <w:rPr>
          <w:rFonts w:ascii="Times New Roman" w:eastAsia="Calibri" w:hAnsi="Times New Roman" w:cs="Times New Roman"/>
          <w:i/>
          <w:iCs/>
          <w:sz w:val="24"/>
          <w:szCs w:val="24"/>
        </w:rPr>
        <w:t>Inteligencia practica-mente espiritual</w:t>
      </w:r>
      <w:r w:rsidRPr="00AC4C51">
        <w:rPr>
          <w:rFonts w:ascii="Times New Roman" w:eastAsia="Calibri" w:hAnsi="Times New Roman" w:cs="Times New Roman"/>
          <w:sz w:val="24"/>
          <w:szCs w:val="24"/>
        </w:rPr>
        <w:t xml:space="preserve">. </w:t>
      </w:r>
      <w:proofErr w:type="spellStart"/>
      <w:r w:rsidRPr="00AC4C51">
        <w:rPr>
          <w:rFonts w:ascii="Times New Roman" w:eastAsia="Calibri" w:hAnsi="Times New Roman" w:cs="Times New Roman"/>
          <w:sz w:val="24"/>
          <w:szCs w:val="24"/>
        </w:rPr>
        <w:t>Ibukku</w:t>
      </w:r>
      <w:proofErr w:type="spellEnd"/>
      <w:r w:rsidRPr="00AC4C51">
        <w:rPr>
          <w:rFonts w:ascii="Times New Roman" w:eastAsia="Calibri" w:hAnsi="Times New Roman" w:cs="Times New Roman"/>
          <w:sz w:val="24"/>
          <w:szCs w:val="24"/>
        </w:rPr>
        <w:t>.</w:t>
      </w:r>
    </w:p>
    <w:p w14:paraId="419447AA" w14:textId="77777777" w:rsidR="005958B9" w:rsidRPr="00355DB3" w:rsidRDefault="005958B9" w:rsidP="005958B9">
      <w:pPr>
        <w:spacing w:after="0" w:line="360" w:lineRule="auto"/>
        <w:ind w:left="708" w:hanging="708"/>
        <w:jc w:val="both"/>
      </w:pPr>
    </w:p>
    <w:p w14:paraId="708E112F" w14:textId="77777777" w:rsidR="005958B9" w:rsidRDefault="005958B9" w:rsidP="005958B9"/>
    <w:p w14:paraId="4CD7B04E" w14:textId="77777777" w:rsidR="00EF7F60" w:rsidRPr="00EF7F60" w:rsidRDefault="00EF7F60" w:rsidP="00EF7F60">
      <w:pPr>
        <w:spacing w:after="0" w:line="360" w:lineRule="auto"/>
      </w:pPr>
    </w:p>
    <w:p w14:paraId="1C06F281" w14:textId="03308CFB" w:rsidR="00AC2DF6" w:rsidRDefault="00AC2DF6" w:rsidP="008E7E00">
      <w:pPr>
        <w:spacing w:after="0" w:line="360" w:lineRule="auto"/>
        <w:jc w:val="both"/>
        <w:rPr>
          <w:rFonts w:ascii="Times New Roman" w:hAnsi="Times New Roman" w:cs="Times New Roman"/>
          <w:sz w:val="24"/>
          <w:szCs w:val="24"/>
        </w:rPr>
      </w:pPr>
    </w:p>
    <w:p w14:paraId="15D31DD3" w14:textId="4080DBFD" w:rsidR="00A278C7" w:rsidRDefault="00A278C7" w:rsidP="00A278C7">
      <w:pPr>
        <w:rPr>
          <w:rFonts w:ascii="Times New Roman" w:hAnsi="Times New Roman" w:cs="Times New Roman"/>
          <w:sz w:val="24"/>
          <w:szCs w:val="24"/>
        </w:rPr>
      </w:pPr>
    </w:p>
    <w:p w14:paraId="7231ACA2" w14:textId="77777777" w:rsidR="00A278C7" w:rsidRPr="00E7756F" w:rsidRDefault="00A278C7" w:rsidP="008E7E00">
      <w:pPr>
        <w:spacing w:after="0" w:line="360" w:lineRule="auto"/>
        <w:jc w:val="both"/>
        <w:rPr>
          <w:rFonts w:ascii="Times New Roman" w:hAnsi="Times New Roman" w:cs="Times New Roman"/>
          <w:sz w:val="24"/>
          <w:szCs w:val="24"/>
        </w:rPr>
      </w:pPr>
    </w:p>
    <w:sectPr w:rsidR="00A278C7" w:rsidRPr="00E7756F" w:rsidSect="0085479F">
      <w:headerReference w:type="default" r:id="rId8"/>
      <w:footerReference w:type="default" r:id="rId9"/>
      <w:headerReference w:type="first" r:id="rId10"/>
      <w:footerReference w:type="first" r:id="rId11"/>
      <w:pgSz w:w="11906" w:h="16838"/>
      <w:pgMar w:top="1276" w:right="1440" w:bottom="709" w:left="1440" w:header="142"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04D22" w14:textId="77777777" w:rsidR="0085479F" w:rsidRDefault="0085479F" w:rsidP="005A0DCB">
      <w:pPr>
        <w:spacing w:after="0" w:line="240" w:lineRule="auto"/>
      </w:pPr>
      <w:r>
        <w:separator/>
      </w:r>
    </w:p>
  </w:endnote>
  <w:endnote w:type="continuationSeparator" w:id="0">
    <w:p w14:paraId="777E103B" w14:textId="77777777" w:rsidR="0085479F" w:rsidRDefault="0085479F" w:rsidP="005A0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6171" w14:textId="60ECED74" w:rsidR="004E1884" w:rsidRDefault="007F6ED2" w:rsidP="007F6ED2">
    <w:pPr>
      <w:pStyle w:val="Piedepgina"/>
      <w:jc w:val="center"/>
    </w:pPr>
    <w:r w:rsidRPr="002A3D98">
      <w:rPr>
        <w:noProof/>
        <w:lang w:eastAsia="es-MX"/>
      </w:rPr>
      <w:drawing>
        <wp:inline distT="0" distB="0" distL="0" distR="0" wp14:anchorId="2A3377D2" wp14:editId="13886F3C">
          <wp:extent cx="1600200" cy="419100"/>
          <wp:effectExtent l="0" t="0" r="0" b="0"/>
          <wp:docPr id="783253670" name="Imagen 78325367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2E77D1">
      <w:rPr>
        <w:rFonts w:cstheme="minorHAnsi"/>
        <w:b/>
        <w:szCs w:val="14"/>
      </w:rPr>
      <w:t>608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D537E" w14:textId="70385C52" w:rsidR="007F6ED2" w:rsidRDefault="007F6ED2">
    <w:pPr>
      <w:pStyle w:val="Piedepgina"/>
    </w:pPr>
    <w:r>
      <w:t xml:space="preserve">               </w:t>
    </w:r>
    <w:r w:rsidRPr="002A3D98">
      <w:rPr>
        <w:noProof/>
        <w:lang w:eastAsia="es-MX"/>
      </w:rPr>
      <w:drawing>
        <wp:inline distT="0" distB="0" distL="0" distR="0" wp14:anchorId="19998332" wp14:editId="314AE663">
          <wp:extent cx="1600200" cy="419100"/>
          <wp:effectExtent l="0" t="0" r="0" b="0"/>
          <wp:docPr id="1293416812" name="Imagen 129341681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AD6E93">
      <w:rPr>
        <w:rFonts w:cstheme="minorHAnsi"/>
        <w:b/>
        <w:szCs w:val="14"/>
      </w:rPr>
      <w:t>608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89FE8" w14:textId="77777777" w:rsidR="0085479F" w:rsidRDefault="0085479F" w:rsidP="005A0DCB">
      <w:pPr>
        <w:spacing w:after="0" w:line="240" w:lineRule="auto"/>
      </w:pPr>
      <w:r>
        <w:separator/>
      </w:r>
    </w:p>
  </w:footnote>
  <w:footnote w:type="continuationSeparator" w:id="0">
    <w:p w14:paraId="19BCA89D" w14:textId="77777777" w:rsidR="0085479F" w:rsidRDefault="0085479F" w:rsidP="005A0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A8F7" w14:textId="22CEA226" w:rsidR="007F6ED2" w:rsidRDefault="007F6ED2" w:rsidP="007F6ED2">
    <w:pPr>
      <w:pStyle w:val="Encabezado"/>
      <w:jc w:val="center"/>
    </w:pPr>
    <w:r w:rsidRPr="002A3D98">
      <w:rPr>
        <w:noProof/>
        <w:lang w:eastAsia="es-MX"/>
      </w:rPr>
      <w:drawing>
        <wp:inline distT="0" distB="0" distL="0" distR="0" wp14:anchorId="6C2F47D2" wp14:editId="6CE33015">
          <wp:extent cx="5397500" cy="635000"/>
          <wp:effectExtent l="0" t="0" r="0" b="0"/>
          <wp:docPr id="1600032116" name="Imagen 160003211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0129" w14:textId="075964DA" w:rsidR="007F6ED2" w:rsidRDefault="007F6ED2" w:rsidP="007F6ED2">
    <w:pPr>
      <w:pStyle w:val="Encabezado"/>
      <w:jc w:val="center"/>
    </w:pPr>
    <w:r w:rsidRPr="002A3D98">
      <w:rPr>
        <w:noProof/>
        <w:lang w:eastAsia="es-MX"/>
      </w:rPr>
      <w:drawing>
        <wp:inline distT="0" distB="0" distL="0" distR="0" wp14:anchorId="0B7EBA18" wp14:editId="17B5D55B">
          <wp:extent cx="5397500" cy="635000"/>
          <wp:effectExtent l="0" t="0" r="0" b="0"/>
          <wp:docPr id="1399958305" name="Imagen 139995830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48F4"/>
    <w:multiLevelType w:val="hybridMultilevel"/>
    <w:tmpl w:val="6FE06E7A"/>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1DBD1F48"/>
    <w:multiLevelType w:val="hybridMultilevel"/>
    <w:tmpl w:val="719CE16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2740577"/>
    <w:multiLevelType w:val="hybridMultilevel"/>
    <w:tmpl w:val="47D2CE0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3287CA6"/>
    <w:multiLevelType w:val="hybridMultilevel"/>
    <w:tmpl w:val="A422460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D097B80"/>
    <w:multiLevelType w:val="hybridMultilevel"/>
    <w:tmpl w:val="9264A806"/>
    <w:lvl w:ilvl="0" w:tplc="6D583AA6">
      <w:start w:val="1"/>
      <w:numFmt w:val="decimal"/>
      <w:lvlText w:val="%1."/>
      <w:lvlJc w:val="left"/>
      <w:pPr>
        <w:ind w:left="360" w:hanging="360"/>
      </w:pPr>
      <w:rPr>
        <w:rFonts w:hint="default"/>
        <w:u w:val="none"/>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4E167799"/>
    <w:multiLevelType w:val="hybridMultilevel"/>
    <w:tmpl w:val="95A8D2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5D710A5E"/>
    <w:multiLevelType w:val="hybridMultilevel"/>
    <w:tmpl w:val="97CCF25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6DD85529"/>
    <w:multiLevelType w:val="hybridMultilevel"/>
    <w:tmpl w:val="DB7EEFC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49181053">
    <w:abstractNumId w:val="6"/>
  </w:num>
  <w:num w:numId="2" w16cid:durableId="296374540">
    <w:abstractNumId w:val="4"/>
  </w:num>
  <w:num w:numId="3" w16cid:durableId="1814444578">
    <w:abstractNumId w:val="1"/>
  </w:num>
  <w:num w:numId="4" w16cid:durableId="495725705">
    <w:abstractNumId w:val="0"/>
  </w:num>
  <w:num w:numId="5" w16cid:durableId="1697269585">
    <w:abstractNumId w:val="5"/>
  </w:num>
  <w:num w:numId="6" w16cid:durableId="1603948670">
    <w:abstractNumId w:val="3"/>
  </w:num>
  <w:num w:numId="7" w16cid:durableId="1614630731">
    <w:abstractNumId w:val="7"/>
  </w:num>
  <w:num w:numId="8" w16cid:durableId="838040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664"/>
    <w:rsid w:val="00001738"/>
    <w:rsid w:val="00002E63"/>
    <w:rsid w:val="00002FEC"/>
    <w:rsid w:val="00011C61"/>
    <w:rsid w:val="00026920"/>
    <w:rsid w:val="000323F6"/>
    <w:rsid w:val="00032613"/>
    <w:rsid w:val="0004494B"/>
    <w:rsid w:val="00045BE3"/>
    <w:rsid w:val="0004610E"/>
    <w:rsid w:val="00047D24"/>
    <w:rsid w:val="00050648"/>
    <w:rsid w:val="0005183A"/>
    <w:rsid w:val="000660D6"/>
    <w:rsid w:val="000667D5"/>
    <w:rsid w:val="00067D41"/>
    <w:rsid w:val="00072D26"/>
    <w:rsid w:val="000821C4"/>
    <w:rsid w:val="00083A1E"/>
    <w:rsid w:val="00093E9B"/>
    <w:rsid w:val="000A584A"/>
    <w:rsid w:val="000B328F"/>
    <w:rsid w:val="000B706C"/>
    <w:rsid w:val="000D4736"/>
    <w:rsid w:val="000E07A7"/>
    <w:rsid w:val="000E13B2"/>
    <w:rsid w:val="000E5F1E"/>
    <w:rsid w:val="000E6B23"/>
    <w:rsid w:val="000F29AA"/>
    <w:rsid w:val="000F4735"/>
    <w:rsid w:val="000F6FC9"/>
    <w:rsid w:val="000F7C9C"/>
    <w:rsid w:val="00101389"/>
    <w:rsid w:val="00106814"/>
    <w:rsid w:val="001112C1"/>
    <w:rsid w:val="00126C38"/>
    <w:rsid w:val="00133912"/>
    <w:rsid w:val="00133DF1"/>
    <w:rsid w:val="00134096"/>
    <w:rsid w:val="001367A9"/>
    <w:rsid w:val="00142F9B"/>
    <w:rsid w:val="0014659E"/>
    <w:rsid w:val="001507E8"/>
    <w:rsid w:val="0015612F"/>
    <w:rsid w:val="00170A3B"/>
    <w:rsid w:val="00182502"/>
    <w:rsid w:val="0018531F"/>
    <w:rsid w:val="00192AA2"/>
    <w:rsid w:val="00194432"/>
    <w:rsid w:val="0019595C"/>
    <w:rsid w:val="00195EEB"/>
    <w:rsid w:val="00196051"/>
    <w:rsid w:val="001A37E1"/>
    <w:rsid w:val="001D13D1"/>
    <w:rsid w:val="001D5CCB"/>
    <w:rsid w:val="001F4E49"/>
    <w:rsid w:val="00205F27"/>
    <w:rsid w:val="00212AF3"/>
    <w:rsid w:val="002145AA"/>
    <w:rsid w:val="002204CC"/>
    <w:rsid w:val="00220BB2"/>
    <w:rsid w:val="002212B1"/>
    <w:rsid w:val="00223933"/>
    <w:rsid w:val="00227E26"/>
    <w:rsid w:val="00235D6E"/>
    <w:rsid w:val="00241C1B"/>
    <w:rsid w:val="00246CB8"/>
    <w:rsid w:val="002505DC"/>
    <w:rsid w:val="00251889"/>
    <w:rsid w:val="002562E9"/>
    <w:rsid w:val="002570E2"/>
    <w:rsid w:val="0026626B"/>
    <w:rsid w:val="002700E8"/>
    <w:rsid w:val="00281C2D"/>
    <w:rsid w:val="00295118"/>
    <w:rsid w:val="002978FC"/>
    <w:rsid w:val="002A2DC4"/>
    <w:rsid w:val="002A31C4"/>
    <w:rsid w:val="002A39C8"/>
    <w:rsid w:val="002A5836"/>
    <w:rsid w:val="002B2C3C"/>
    <w:rsid w:val="002B4D25"/>
    <w:rsid w:val="002B5DCD"/>
    <w:rsid w:val="002B74F1"/>
    <w:rsid w:val="002C1C0B"/>
    <w:rsid w:val="002C1E56"/>
    <w:rsid w:val="002D44AC"/>
    <w:rsid w:val="002E48AA"/>
    <w:rsid w:val="002E521F"/>
    <w:rsid w:val="002E5D31"/>
    <w:rsid w:val="002E62E9"/>
    <w:rsid w:val="002E77D1"/>
    <w:rsid w:val="003031DF"/>
    <w:rsid w:val="00304F35"/>
    <w:rsid w:val="0030667E"/>
    <w:rsid w:val="00307DD2"/>
    <w:rsid w:val="00315A0E"/>
    <w:rsid w:val="00320B60"/>
    <w:rsid w:val="00320E38"/>
    <w:rsid w:val="00322ABC"/>
    <w:rsid w:val="00326CA0"/>
    <w:rsid w:val="00326ECE"/>
    <w:rsid w:val="003273AF"/>
    <w:rsid w:val="00333E35"/>
    <w:rsid w:val="003439A4"/>
    <w:rsid w:val="0035012A"/>
    <w:rsid w:val="0035146B"/>
    <w:rsid w:val="0035489E"/>
    <w:rsid w:val="00355DB3"/>
    <w:rsid w:val="00364A5D"/>
    <w:rsid w:val="00371C30"/>
    <w:rsid w:val="00372DD4"/>
    <w:rsid w:val="003766CB"/>
    <w:rsid w:val="003806D5"/>
    <w:rsid w:val="003857EE"/>
    <w:rsid w:val="00393F01"/>
    <w:rsid w:val="00394422"/>
    <w:rsid w:val="00397D37"/>
    <w:rsid w:val="003C1D17"/>
    <w:rsid w:val="003C26BC"/>
    <w:rsid w:val="003D109F"/>
    <w:rsid w:val="003E2922"/>
    <w:rsid w:val="003E3D4F"/>
    <w:rsid w:val="003E5CA9"/>
    <w:rsid w:val="003E738E"/>
    <w:rsid w:val="003F0EA8"/>
    <w:rsid w:val="0040153B"/>
    <w:rsid w:val="0040251D"/>
    <w:rsid w:val="00423276"/>
    <w:rsid w:val="00430242"/>
    <w:rsid w:val="00434236"/>
    <w:rsid w:val="00451F60"/>
    <w:rsid w:val="00453077"/>
    <w:rsid w:val="00455138"/>
    <w:rsid w:val="00457437"/>
    <w:rsid w:val="00461D6B"/>
    <w:rsid w:val="00470799"/>
    <w:rsid w:val="00475BF9"/>
    <w:rsid w:val="00480AE9"/>
    <w:rsid w:val="00483685"/>
    <w:rsid w:val="00487FB4"/>
    <w:rsid w:val="00490232"/>
    <w:rsid w:val="00490A06"/>
    <w:rsid w:val="00491E5B"/>
    <w:rsid w:val="0049599B"/>
    <w:rsid w:val="004A1915"/>
    <w:rsid w:val="004A2A76"/>
    <w:rsid w:val="004B71DB"/>
    <w:rsid w:val="004C1CF5"/>
    <w:rsid w:val="004C212E"/>
    <w:rsid w:val="004D0B09"/>
    <w:rsid w:val="004D5A1B"/>
    <w:rsid w:val="004D6936"/>
    <w:rsid w:val="004D786B"/>
    <w:rsid w:val="004E1884"/>
    <w:rsid w:val="004E2EE2"/>
    <w:rsid w:val="004F4F5B"/>
    <w:rsid w:val="004F73AE"/>
    <w:rsid w:val="00505CAB"/>
    <w:rsid w:val="00512E13"/>
    <w:rsid w:val="00517BD2"/>
    <w:rsid w:val="00524CEA"/>
    <w:rsid w:val="00541D5A"/>
    <w:rsid w:val="00542A0E"/>
    <w:rsid w:val="00542CF0"/>
    <w:rsid w:val="0054335A"/>
    <w:rsid w:val="005460B4"/>
    <w:rsid w:val="005464FB"/>
    <w:rsid w:val="005500D2"/>
    <w:rsid w:val="005519AE"/>
    <w:rsid w:val="005521EB"/>
    <w:rsid w:val="00554739"/>
    <w:rsid w:val="00557590"/>
    <w:rsid w:val="00561967"/>
    <w:rsid w:val="00562D3D"/>
    <w:rsid w:val="00564B10"/>
    <w:rsid w:val="00565A00"/>
    <w:rsid w:val="0056776F"/>
    <w:rsid w:val="00567E54"/>
    <w:rsid w:val="00573DCE"/>
    <w:rsid w:val="005804AA"/>
    <w:rsid w:val="005925AB"/>
    <w:rsid w:val="005958B9"/>
    <w:rsid w:val="005A0DCB"/>
    <w:rsid w:val="005A1A23"/>
    <w:rsid w:val="005A20B8"/>
    <w:rsid w:val="005B241E"/>
    <w:rsid w:val="005B4D35"/>
    <w:rsid w:val="005B542B"/>
    <w:rsid w:val="005B7FDD"/>
    <w:rsid w:val="005C3873"/>
    <w:rsid w:val="005D5DC0"/>
    <w:rsid w:val="005E0F53"/>
    <w:rsid w:val="005E72A7"/>
    <w:rsid w:val="005F70C8"/>
    <w:rsid w:val="005F7DA5"/>
    <w:rsid w:val="00611275"/>
    <w:rsid w:val="0061332C"/>
    <w:rsid w:val="00625E18"/>
    <w:rsid w:val="00633019"/>
    <w:rsid w:val="006340A5"/>
    <w:rsid w:val="006455A6"/>
    <w:rsid w:val="006564BE"/>
    <w:rsid w:val="0065679E"/>
    <w:rsid w:val="00660205"/>
    <w:rsid w:val="006670AD"/>
    <w:rsid w:val="0067293D"/>
    <w:rsid w:val="00682002"/>
    <w:rsid w:val="00684B01"/>
    <w:rsid w:val="006850CF"/>
    <w:rsid w:val="00686227"/>
    <w:rsid w:val="00686DC9"/>
    <w:rsid w:val="006935FE"/>
    <w:rsid w:val="006970FD"/>
    <w:rsid w:val="00697797"/>
    <w:rsid w:val="006A07C7"/>
    <w:rsid w:val="006A76E5"/>
    <w:rsid w:val="006B0F48"/>
    <w:rsid w:val="006B6FF5"/>
    <w:rsid w:val="006B72EF"/>
    <w:rsid w:val="006C1FEA"/>
    <w:rsid w:val="006C25D1"/>
    <w:rsid w:val="006C6C64"/>
    <w:rsid w:val="006D0C29"/>
    <w:rsid w:val="006D1E0D"/>
    <w:rsid w:val="006D4E4A"/>
    <w:rsid w:val="006D73DD"/>
    <w:rsid w:val="006E0A75"/>
    <w:rsid w:val="006F5DE7"/>
    <w:rsid w:val="006F69CA"/>
    <w:rsid w:val="006F7FDE"/>
    <w:rsid w:val="0071050E"/>
    <w:rsid w:val="00716B9A"/>
    <w:rsid w:val="007171A8"/>
    <w:rsid w:val="00717FEF"/>
    <w:rsid w:val="00723401"/>
    <w:rsid w:val="00724444"/>
    <w:rsid w:val="00733C9D"/>
    <w:rsid w:val="00734CCD"/>
    <w:rsid w:val="007372C1"/>
    <w:rsid w:val="00740856"/>
    <w:rsid w:val="00740D11"/>
    <w:rsid w:val="00746BE2"/>
    <w:rsid w:val="00750E6E"/>
    <w:rsid w:val="00754EB0"/>
    <w:rsid w:val="00756FBE"/>
    <w:rsid w:val="00762254"/>
    <w:rsid w:val="00770484"/>
    <w:rsid w:val="00787A82"/>
    <w:rsid w:val="00790669"/>
    <w:rsid w:val="0079294C"/>
    <w:rsid w:val="007954B2"/>
    <w:rsid w:val="007968E3"/>
    <w:rsid w:val="007A027D"/>
    <w:rsid w:val="007A497A"/>
    <w:rsid w:val="007A5B6D"/>
    <w:rsid w:val="007A7A3A"/>
    <w:rsid w:val="007B55D6"/>
    <w:rsid w:val="007B6D91"/>
    <w:rsid w:val="007C4667"/>
    <w:rsid w:val="007C748E"/>
    <w:rsid w:val="007D5B67"/>
    <w:rsid w:val="007D62EF"/>
    <w:rsid w:val="007E1B34"/>
    <w:rsid w:val="007E79AF"/>
    <w:rsid w:val="007F4F31"/>
    <w:rsid w:val="007F5687"/>
    <w:rsid w:val="007F6ED2"/>
    <w:rsid w:val="007F78A8"/>
    <w:rsid w:val="00801993"/>
    <w:rsid w:val="00804E22"/>
    <w:rsid w:val="00817AAF"/>
    <w:rsid w:val="008203C2"/>
    <w:rsid w:val="0084501B"/>
    <w:rsid w:val="00851664"/>
    <w:rsid w:val="008531AB"/>
    <w:rsid w:val="0085479F"/>
    <w:rsid w:val="008607CA"/>
    <w:rsid w:val="00863B84"/>
    <w:rsid w:val="0086720D"/>
    <w:rsid w:val="00880FC6"/>
    <w:rsid w:val="00881C19"/>
    <w:rsid w:val="00884F75"/>
    <w:rsid w:val="008850E3"/>
    <w:rsid w:val="008902D4"/>
    <w:rsid w:val="008B53F0"/>
    <w:rsid w:val="008C7498"/>
    <w:rsid w:val="008D10DE"/>
    <w:rsid w:val="008D4271"/>
    <w:rsid w:val="008E0DBE"/>
    <w:rsid w:val="008E1DD9"/>
    <w:rsid w:val="008E7E00"/>
    <w:rsid w:val="00900EB2"/>
    <w:rsid w:val="009149F3"/>
    <w:rsid w:val="00915FE6"/>
    <w:rsid w:val="00922013"/>
    <w:rsid w:val="00922724"/>
    <w:rsid w:val="00923186"/>
    <w:rsid w:val="00930084"/>
    <w:rsid w:val="00936ADF"/>
    <w:rsid w:val="0093759B"/>
    <w:rsid w:val="00943C8A"/>
    <w:rsid w:val="0094591D"/>
    <w:rsid w:val="009478A5"/>
    <w:rsid w:val="00951E2B"/>
    <w:rsid w:val="00954C3F"/>
    <w:rsid w:val="00956737"/>
    <w:rsid w:val="00957729"/>
    <w:rsid w:val="00957DE2"/>
    <w:rsid w:val="00960849"/>
    <w:rsid w:val="009635C0"/>
    <w:rsid w:val="0096602E"/>
    <w:rsid w:val="00973894"/>
    <w:rsid w:val="00980082"/>
    <w:rsid w:val="00982348"/>
    <w:rsid w:val="00987E11"/>
    <w:rsid w:val="0099230B"/>
    <w:rsid w:val="009A6482"/>
    <w:rsid w:val="009B05BD"/>
    <w:rsid w:val="009B0C87"/>
    <w:rsid w:val="009C0789"/>
    <w:rsid w:val="009C2DAE"/>
    <w:rsid w:val="009C33AF"/>
    <w:rsid w:val="009C45E3"/>
    <w:rsid w:val="009D1455"/>
    <w:rsid w:val="009D14FC"/>
    <w:rsid w:val="009D6F9B"/>
    <w:rsid w:val="009D70E2"/>
    <w:rsid w:val="009F11B3"/>
    <w:rsid w:val="009F18CA"/>
    <w:rsid w:val="009F4793"/>
    <w:rsid w:val="00A04C8E"/>
    <w:rsid w:val="00A11D29"/>
    <w:rsid w:val="00A12365"/>
    <w:rsid w:val="00A164B4"/>
    <w:rsid w:val="00A20F34"/>
    <w:rsid w:val="00A26EA0"/>
    <w:rsid w:val="00A278C7"/>
    <w:rsid w:val="00A33C85"/>
    <w:rsid w:val="00A3724D"/>
    <w:rsid w:val="00A611F9"/>
    <w:rsid w:val="00A615C1"/>
    <w:rsid w:val="00A674F6"/>
    <w:rsid w:val="00A70E18"/>
    <w:rsid w:val="00A71ABC"/>
    <w:rsid w:val="00A74F12"/>
    <w:rsid w:val="00A772F1"/>
    <w:rsid w:val="00A858E4"/>
    <w:rsid w:val="00A85FDA"/>
    <w:rsid w:val="00A9136E"/>
    <w:rsid w:val="00A949FE"/>
    <w:rsid w:val="00A97253"/>
    <w:rsid w:val="00A9792A"/>
    <w:rsid w:val="00A97BEC"/>
    <w:rsid w:val="00AA4808"/>
    <w:rsid w:val="00AA4D26"/>
    <w:rsid w:val="00AB0395"/>
    <w:rsid w:val="00AB5182"/>
    <w:rsid w:val="00AC2DF6"/>
    <w:rsid w:val="00AC357A"/>
    <w:rsid w:val="00AC5D90"/>
    <w:rsid w:val="00AD41F8"/>
    <w:rsid w:val="00AD50B6"/>
    <w:rsid w:val="00AD6969"/>
    <w:rsid w:val="00AD6E93"/>
    <w:rsid w:val="00AE397E"/>
    <w:rsid w:val="00AF023A"/>
    <w:rsid w:val="00B014AD"/>
    <w:rsid w:val="00B07AEB"/>
    <w:rsid w:val="00B33015"/>
    <w:rsid w:val="00B34037"/>
    <w:rsid w:val="00B3447C"/>
    <w:rsid w:val="00B36E28"/>
    <w:rsid w:val="00B36FA5"/>
    <w:rsid w:val="00B43240"/>
    <w:rsid w:val="00B50E84"/>
    <w:rsid w:val="00B60313"/>
    <w:rsid w:val="00B659F8"/>
    <w:rsid w:val="00B66C19"/>
    <w:rsid w:val="00B6752C"/>
    <w:rsid w:val="00B72CB0"/>
    <w:rsid w:val="00B80308"/>
    <w:rsid w:val="00B819C9"/>
    <w:rsid w:val="00B835FF"/>
    <w:rsid w:val="00B91421"/>
    <w:rsid w:val="00B933AB"/>
    <w:rsid w:val="00B93A88"/>
    <w:rsid w:val="00B956BA"/>
    <w:rsid w:val="00B9591E"/>
    <w:rsid w:val="00B978F8"/>
    <w:rsid w:val="00BA22D2"/>
    <w:rsid w:val="00BA5491"/>
    <w:rsid w:val="00BA5D3F"/>
    <w:rsid w:val="00BB0945"/>
    <w:rsid w:val="00BB657D"/>
    <w:rsid w:val="00BD0A24"/>
    <w:rsid w:val="00BD6CC5"/>
    <w:rsid w:val="00BD7BA8"/>
    <w:rsid w:val="00BE2F41"/>
    <w:rsid w:val="00BE6EFD"/>
    <w:rsid w:val="00BE7543"/>
    <w:rsid w:val="00BF2516"/>
    <w:rsid w:val="00BF3847"/>
    <w:rsid w:val="00BF66E4"/>
    <w:rsid w:val="00BF7CE2"/>
    <w:rsid w:val="00C00C4E"/>
    <w:rsid w:val="00C10821"/>
    <w:rsid w:val="00C11019"/>
    <w:rsid w:val="00C1364C"/>
    <w:rsid w:val="00C4293C"/>
    <w:rsid w:val="00C44E24"/>
    <w:rsid w:val="00C50E8D"/>
    <w:rsid w:val="00C51147"/>
    <w:rsid w:val="00C514B6"/>
    <w:rsid w:val="00C5591B"/>
    <w:rsid w:val="00C66E6B"/>
    <w:rsid w:val="00C84627"/>
    <w:rsid w:val="00C86161"/>
    <w:rsid w:val="00C915AB"/>
    <w:rsid w:val="00C9426C"/>
    <w:rsid w:val="00C94D92"/>
    <w:rsid w:val="00CB65E2"/>
    <w:rsid w:val="00CC2F95"/>
    <w:rsid w:val="00CC5F29"/>
    <w:rsid w:val="00CC71BE"/>
    <w:rsid w:val="00CC7281"/>
    <w:rsid w:val="00CC749A"/>
    <w:rsid w:val="00CD7352"/>
    <w:rsid w:val="00CE2FE8"/>
    <w:rsid w:val="00CE4482"/>
    <w:rsid w:val="00CF0F29"/>
    <w:rsid w:val="00CF4DC2"/>
    <w:rsid w:val="00CF577D"/>
    <w:rsid w:val="00CF61C3"/>
    <w:rsid w:val="00D11B19"/>
    <w:rsid w:val="00D46C11"/>
    <w:rsid w:val="00D533AD"/>
    <w:rsid w:val="00D57A43"/>
    <w:rsid w:val="00D63EB6"/>
    <w:rsid w:val="00D6468A"/>
    <w:rsid w:val="00D67CB8"/>
    <w:rsid w:val="00D70E7D"/>
    <w:rsid w:val="00D72D35"/>
    <w:rsid w:val="00D73781"/>
    <w:rsid w:val="00DA41C5"/>
    <w:rsid w:val="00DD6E25"/>
    <w:rsid w:val="00DE2FDD"/>
    <w:rsid w:val="00DE5755"/>
    <w:rsid w:val="00DE6E91"/>
    <w:rsid w:val="00DE770E"/>
    <w:rsid w:val="00DE7826"/>
    <w:rsid w:val="00DF15A0"/>
    <w:rsid w:val="00DF4A9F"/>
    <w:rsid w:val="00E033D2"/>
    <w:rsid w:val="00E039B7"/>
    <w:rsid w:val="00E05BF1"/>
    <w:rsid w:val="00E11560"/>
    <w:rsid w:val="00E15FC6"/>
    <w:rsid w:val="00E16563"/>
    <w:rsid w:val="00E204D4"/>
    <w:rsid w:val="00E21742"/>
    <w:rsid w:val="00E270F5"/>
    <w:rsid w:val="00E307F7"/>
    <w:rsid w:val="00E32D00"/>
    <w:rsid w:val="00E352D2"/>
    <w:rsid w:val="00E60E64"/>
    <w:rsid w:val="00E62CDE"/>
    <w:rsid w:val="00E72891"/>
    <w:rsid w:val="00E7756F"/>
    <w:rsid w:val="00E84A07"/>
    <w:rsid w:val="00E932B0"/>
    <w:rsid w:val="00E9424A"/>
    <w:rsid w:val="00E94744"/>
    <w:rsid w:val="00E94BB2"/>
    <w:rsid w:val="00E96823"/>
    <w:rsid w:val="00EA1F26"/>
    <w:rsid w:val="00EA762A"/>
    <w:rsid w:val="00EB2D0D"/>
    <w:rsid w:val="00EB44E4"/>
    <w:rsid w:val="00EC2F55"/>
    <w:rsid w:val="00EC741C"/>
    <w:rsid w:val="00EE1DAE"/>
    <w:rsid w:val="00EE4145"/>
    <w:rsid w:val="00EE4F98"/>
    <w:rsid w:val="00EE6657"/>
    <w:rsid w:val="00EF2237"/>
    <w:rsid w:val="00EF7F60"/>
    <w:rsid w:val="00F040AA"/>
    <w:rsid w:val="00F04BB3"/>
    <w:rsid w:val="00F065E2"/>
    <w:rsid w:val="00F15375"/>
    <w:rsid w:val="00F15B22"/>
    <w:rsid w:val="00F2306F"/>
    <w:rsid w:val="00F25390"/>
    <w:rsid w:val="00F31B00"/>
    <w:rsid w:val="00F55465"/>
    <w:rsid w:val="00F70A81"/>
    <w:rsid w:val="00F714AB"/>
    <w:rsid w:val="00F9002B"/>
    <w:rsid w:val="00F91B85"/>
    <w:rsid w:val="00F94492"/>
    <w:rsid w:val="00F972A0"/>
    <w:rsid w:val="00FA3D90"/>
    <w:rsid w:val="00FA5390"/>
    <w:rsid w:val="00FA72CA"/>
    <w:rsid w:val="00FA7FDB"/>
    <w:rsid w:val="00FB299B"/>
    <w:rsid w:val="00FC07AE"/>
    <w:rsid w:val="00FD33F9"/>
    <w:rsid w:val="00FD5D17"/>
    <w:rsid w:val="00FE4142"/>
    <w:rsid w:val="00FE50B9"/>
    <w:rsid w:val="00FF325A"/>
    <w:rsid w:val="00FF4D48"/>
    <w:rsid w:val="00FF50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0CDBD"/>
  <w15:docId w15:val="{13D1498D-7901-4497-9535-2399A903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DF6"/>
  </w:style>
  <w:style w:type="paragraph" w:styleId="Ttulo1">
    <w:name w:val="heading 1"/>
    <w:basedOn w:val="Normal"/>
    <w:next w:val="Normal"/>
    <w:link w:val="Ttulo1Car"/>
    <w:uiPriority w:val="9"/>
    <w:qFormat/>
    <w:rsid w:val="00EE41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6B23"/>
    <w:pPr>
      <w:ind w:left="720"/>
      <w:contextualSpacing/>
    </w:pPr>
  </w:style>
  <w:style w:type="paragraph" w:styleId="Textodeglobo">
    <w:name w:val="Balloon Text"/>
    <w:basedOn w:val="Normal"/>
    <w:link w:val="TextodegloboCar"/>
    <w:uiPriority w:val="99"/>
    <w:semiHidden/>
    <w:unhideWhenUsed/>
    <w:rsid w:val="000E6B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6B23"/>
    <w:rPr>
      <w:rFonts w:ascii="Tahoma" w:hAnsi="Tahoma" w:cs="Tahoma"/>
      <w:sz w:val="16"/>
      <w:szCs w:val="16"/>
    </w:rPr>
  </w:style>
  <w:style w:type="paragraph" w:styleId="Bibliografa">
    <w:name w:val="Bibliography"/>
    <w:basedOn w:val="Normal"/>
    <w:next w:val="Normal"/>
    <w:uiPriority w:val="37"/>
    <w:unhideWhenUsed/>
    <w:rsid w:val="00423276"/>
  </w:style>
  <w:style w:type="paragraph" w:styleId="Encabezado">
    <w:name w:val="header"/>
    <w:basedOn w:val="Normal"/>
    <w:link w:val="EncabezadoCar"/>
    <w:uiPriority w:val="99"/>
    <w:unhideWhenUsed/>
    <w:rsid w:val="005A0D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0DCB"/>
  </w:style>
  <w:style w:type="paragraph" w:styleId="Piedepgina">
    <w:name w:val="footer"/>
    <w:basedOn w:val="Normal"/>
    <w:link w:val="PiedepginaCar"/>
    <w:uiPriority w:val="99"/>
    <w:unhideWhenUsed/>
    <w:rsid w:val="005A0D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0DCB"/>
  </w:style>
  <w:style w:type="character" w:customStyle="1" w:styleId="Ttulo1Car">
    <w:name w:val="Título 1 Car"/>
    <w:basedOn w:val="Fuentedeprrafopredeter"/>
    <w:link w:val="Ttulo1"/>
    <w:uiPriority w:val="9"/>
    <w:rsid w:val="00EE4145"/>
    <w:rPr>
      <w:rFonts w:asciiTheme="majorHAnsi" w:eastAsiaTheme="majorEastAsia" w:hAnsiTheme="majorHAnsi" w:cstheme="majorBidi"/>
      <w:color w:val="365F91" w:themeColor="accent1" w:themeShade="BF"/>
      <w:sz w:val="32"/>
      <w:szCs w:val="32"/>
    </w:rPr>
  </w:style>
  <w:style w:type="paragraph" w:styleId="Ttulo">
    <w:name w:val="Title"/>
    <w:basedOn w:val="Normal"/>
    <w:next w:val="Normal"/>
    <w:link w:val="TtuloCar"/>
    <w:uiPriority w:val="10"/>
    <w:qFormat/>
    <w:rsid w:val="00EE41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E4145"/>
    <w:rPr>
      <w:rFonts w:asciiTheme="majorHAnsi" w:eastAsiaTheme="majorEastAsia" w:hAnsiTheme="majorHAnsi" w:cstheme="majorBidi"/>
      <w:spacing w:val="-10"/>
      <w:kern w:val="28"/>
      <w:sz w:val="56"/>
      <w:szCs w:val="56"/>
    </w:rPr>
  </w:style>
  <w:style w:type="character" w:styleId="nfasissutil">
    <w:name w:val="Subtle Emphasis"/>
    <w:basedOn w:val="Fuentedeprrafopredeter"/>
    <w:uiPriority w:val="19"/>
    <w:qFormat/>
    <w:rsid w:val="00762254"/>
    <w:rPr>
      <w:i/>
      <w:iCs/>
      <w:color w:val="404040" w:themeColor="text1" w:themeTint="BF"/>
    </w:rPr>
  </w:style>
  <w:style w:type="character" w:styleId="nfasis">
    <w:name w:val="Emphasis"/>
    <w:basedOn w:val="Fuentedeprrafopredeter"/>
    <w:uiPriority w:val="20"/>
    <w:qFormat/>
    <w:rsid w:val="00002E63"/>
    <w:rPr>
      <w:i/>
      <w:iCs/>
    </w:rPr>
  </w:style>
  <w:style w:type="character" w:styleId="Hipervnculo">
    <w:name w:val="Hyperlink"/>
    <w:basedOn w:val="Fuentedeprrafopredeter"/>
    <w:uiPriority w:val="99"/>
    <w:unhideWhenUsed/>
    <w:rsid w:val="00002E63"/>
    <w:rPr>
      <w:color w:val="0000FF" w:themeColor="hyperlink"/>
      <w:u w:val="single"/>
    </w:rPr>
  </w:style>
  <w:style w:type="character" w:styleId="Mencinsinresolver">
    <w:name w:val="Unresolved Mention"/>
    <w:basedOn w:val="Fuentedeprrafopredeter"/>
    <w:uiPriority w:val="99"/>
    <w:semiHidden/>
    <w:unhideWhenUsed/>
    <w:rsid w:val="00002E63"/>
    <w:rPr>
      <w:color w:val="605E5C"/>
      <w:shd w:val="clear" w:color="auto" w:fill="E1DFDD"/>
    </w:rPr>
  </w:style>
  <w:style w:type="paragraph" w:styleId="HTMLconformatoprevio">
    <w:name w:val="HTML Preformatted"/>
    <w:basedOn w:val="Normal"/>
    <w:link w:val="HTMLconformatoprevioCar"/>
    <w:uiPriority w:val="99"/>
    <w:unhideWhenUsed/>
    <w:rsid w:val="007F6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7F6ED2"/>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889">
      <w:bodyDiv w:val="1"/>
      <w:marLeft w:val="0"/>
      <w:marRight w:val="0"/>
      <w:marTop w:val="0"/>
      <w:marBottom w:val="0"/>
      <w:divBdr>
        <w:top w:val="none" w:sz="0" w:space="0" w:color="auto"/>
        <w:left w:val="none" w:sz="0" w:space="0" w:color="auto"/>
        <w:bottom w:val="none" w:sz="0" w:space="0" w:color="auto"/>
        <w:right w:val="none" w:sz="0" w:space="0" w:color="auto"/>
      </w:divBdr>
    </w:div>
    <w:div w:id="12076979">
      <w:bodyDiv w:val="1"/>
      <w:marLeft w:val="0"/>
      <w:marRight w:val="0"/>
      <w:marTop w:val="0"/>
      <w:marBottom w:val="0"/>
      <w:divBdr>
        <w:top w:val="none" w:sz="0" w:space="0" w:color="auto"/>
        <w:left w:val="none" w:sz="0" w:space="0" w:color="auto"/>
        <w:bottom w:val="none" w:sz="0" w:space="0" w:color="auto"/>
        <w:right w:val="none" w:sz="0" w:space="0" w:color="auto"/>
      </w:divBdr>
    </w:div>
    <w:div w:id="45379091">
      <w:bodyDiv w:val="1"/>
      <w:marLeft w:val="0"/>
      <w:marRight w:val="0"/>
      <w:marTop w:val="0"/>
      <w:marBottom w:val="0"/>
      <w:divBdr>
        <w:top w:val="none" w:sz="0" w:space="0" w:color="auto"/>
        <w:left w:val="none" w:sz="0" w:space="0" w:color="auto"/>
        <w:bottom w:val="none" w:sz="0" w:space="0" w:color="auto"/>
        <w:right w:val="none" w:sz="0" w:space="0" w:color="auto"/>
      </w:divBdr>
    </w:div>
    <w:div w:id="107698360">
      <w:bodyDiv w:val="1"/>
      <w:marLeft w:val="0"/>
      <w:marRight w:val="0"/>
      <w:marTop w:val="0"/>
      <w:marBottom w:val="0"/>
      <w:divBdr>
        <w:top w:val="none" w:sz="0" w:space="0" w:color="auto"/>
        <w:left w:val="none" w:sz="0" w:space="0" w:color="auto"/>
        <w:bottom w:val="none" w:sz="0" w:space="0" w:color="auto"/>
        <w:right w:val="none" w:sz="0" w:space="0" w:color="auto"/>
      </w:divBdr>
    </w:div>
    <w:div w:id="166598288">
      <w:bodyDiv w:val="1"/>
      <w:marLeft w:val="0"/>
      <w:marRight w:val="0"/>
      <w:marTop w:val="0"/>
      <w:marBottom w:val="0"/>
      <w:divBdr>
        <w:top w:val="none" w:sz="0" w:space="0" w:color="auto"/>
        <w:left w:val="none" w:sz="0" w:space="0" w:color="auto"/>
        <w:bottom w:val="none" w:sz="0" w:space="0" w:color="auto"/>
        <w:right w:val="none" w:sz="0" w:space="0" w:color="auto"/>
      </w:divBdr>
    </w:div>
    <w:div w:id="169836092">
      <w:bodyDiv w:val="1"/>
      <w:marLeft w:val="0"/>
      <w:marRight w:val="0"/>
      <w:marTop w:val="0"/>
      <w:marBottom w:val="0"/>
      <w:divBdr>
        <w:top w:val="none" w:sz="0" w:space="0" w:color="auto"/>
        <w:left w:val="none" w:sz="0" w:space="0" w:color="auto"/>
        <w:bottom w:val="none" w:sz="0" w:space="0" w:color="auto"/>
        <w:right w:val="none" w:sz="0" w:space="0" w:color="auto"/>
      </w:divBdr>
    </w:div>
    <w:div w:id="196479287">
      <w:bodyDiv w:val="1"/>
      <w:marLeft w:val="0"/>
      <w:marRight w:val="0"/>
      <w:marTop w:val="0"/>
      <w:marBottom w:val="0"/>
      <w:divBdr>
        <w:top w:val="none" w:sz="0" w:space="0" w:color="auto"/>
        <w:left w:val="none" w:sz="0" w:space="0" w:color="auto"/>
        <w:bottom w:val="none" w:sz="0" w:space="0" w:color="auto"/>
        <w:right w:val="none" w:sz="0" w:space="0" w:color="auto"/>
      </w:divBdr>
    </w:div>
    <w:div w:id="218829823">
      <w:bodyDiv w:val="1"/>
      <w:marLeft w:val="0"/>
      <w:marRight w:val="0"/>
      <w:marTop w:val="0"/>
      <w:marBottom w:val="0"/>
      <w:divBdr>
        <w:top w:val="none" w:sz="0" w:space="0" w:color="auto"/>
        <w:left w:val="none" w:sz="0" w:space="0" w:color="auto"/>
        <w:bottom w:val="none" w:sz="0" w:space="0" w:color="auto"/>
        <w:right w:val="none" w:sz="0" w:space="0" w:color="auto"/>
      </w:divBdr>
    </w:div>
    <w:div w:id="262080207">
      <w:bodyDiv w:val="1"/>
      <w:marLeft w:val="0"/>
      <w:marRight w:val="0"/>
      <w:marTop w:val="0"/>
      <w:marBottom w:val="0"/>
      <w:divBdr>
        <w:top w:val="none" w:sz="0" w:space="0" w:color="auto"/>
        <w:left w:val="none" w:sz="0" w:space="0" w:color="auto"/>
        <w:bottom w:val="none" w:sz="0" w:space="0" w:color="auto"/>
        <w:right w:val="none" w:sz="0" w:space="0" w:color="auto"/>
      </w:divBdr>
    </w:div>
    <w:div w:id="309096553">
      <w:bodyDiv w:val="1"/>
      <w:marLeft w:val="0"/>
      <w:marRight w:val="0"/>
      <w:marTop w:val="0"/>
      <w:marBottom w:val="0"/>
      <w:divBdr>
        <w:top w:val="none" w:sz="0" w:space="0" w:color="auto"/>
        <w:left w:val="none" w:sz="0" w:space="0" w:color="auto"/>
        <w:bottom w:val="none" w:sz="0" w:space="0" w:color="auto"/>
        <w:right w:val="none" w:sz="0" w:space="0" w:color="auto"/>
      </w:divBdr>
    </w:div>
    <w:div w:id="340669310">
      <w:bodyDiv w:val="1"/>
      <w:marLeft w:val="0"/>
      <w:marRight w:val="0"/>
      <w:marTop w:val="0"/>
      <w:marBottom w:val="0"/>
      <w:divBdr>
        <w:top w:val="none" w:sz="0" w:space="0" w:color="auto"/>
        <w:left w:val="none" w:sz="0" w:space="0" w:color="auto"/>
        <w:bottom w:val="none" w:sz="0" w:space="0" w:color="auto"/>
        <w:right w:val="none" w:sz="0" w:space="0" w:color="auto"/>
      </w:divBdr>
    </w:div>
    <w:div w:id="386729284">
      <w:bodyDiv w:val="1"/>
      <w:marLeft w:val="0"/>
      <w:marRight w:val="0"/>
      <w:marTop w:val="0"/>
      <w:marBottom w:val="0"/>
      <w:divBdr>
        <w:top w:val="none" w:sz="0" w:space="0" w:color="auto"/>
        <w:left w:val="none" w:sz="0" w:space="0" w:color="auto"/>
        <w:bottom w:val="none" w:sz="0" w:space="0" w:color="auto"/>
        <w:right w:val="none" w:sz="0" w:space="0" w:color="auto"/>
      </w:divBdr>
    </w:div>
    <w:div w:id="398140119">
      <w:bodyDiv w:val="1"/>
      <w:marLeft w:val="0"/>
      <w:marRight w:val="0"/>
      <w:marTop w:val="0"/>
      <w:marBottom w:val="0"/>
      <w:divBdr>
        <w:top w:val="none" w:sz="0" w:space="0" w:color="auto"/>
        <w:left w:val="none" w:sz="0" w:space="0" w:color="auto"/>
        <w:bottom w:val="none" w:sz="0" w:space="0" w:color="auto"/>
        <w:right w:val="none" w:sz="0" w:space="0" w:color="auto"/>
      </w:divBdr>
    </w:div>
    <w:div w:id="418521787">
      <w:bodyDiv w:val="1"/>
      <w:marLeft w:val="0"/>
      <w:marRight w:val="0"/>
      <w:marTop w:val="0"/>
      <w:marBottom w:val="0"/>
      <w:divBdr>
        <w:top w:val="none" w:sz="0" w:space="0" w:color="auto"/>
        <w:left w:val="none" w:sz="0" w:space="0" w:color="auto"/>
        <w:bottom w:val="none" w:sz="0" w:space="0" w:color="auto"/>
        <w:right w:val="none" w:sz="0" w:space="0" w:color="auto"/>
      </w:divBdr>
    </w:div>
    <w:div w:id="469442855">
      <w:bodyDiv w:val="1"/>
      <w:marLeft w:val="0"/>
      <w:marRight w:val="0"/>
      <w:marTop w:val="0"/>
      <w:marBottom w:val="0"/>
      <w:divBdr>
        <w:top w:val="none" w:sz="0" w:space="0" w:color="auto"/>
        <w:left w:val="none" w:sz="0" w:space="0" w:color="auto"/>
        <w:bottom w:val="none" w:sz="0" w:space="0" w:color="auto"/>
        <w:right w:val="none" w:sz="0" w:space="0" w:color="auto"/>
      </w:divBdr>
    </w:div>
    <w:div w:id="473185602">
      <w:bodyDiv w:val="1"/>
      <w:marLeft w:val="0"/>
      <w:marRight w:val="0"/>
      <w:marTop w:val="0"/>
      <w:marBottom w:val="0"/>
      <w:divBdr>
        <w:top w:val="none" w:sz="0" w:space="0" w:color="auto"/>
        <w:left w:val="none" w:sz="0" w:space="0" w:color="auto"/>
        <w:bottom w:val="none" w:sz="0" w:space="0" w:color="auto"/>
        <w:right w:val="none" w:sz="0" w:space="0" w:color="auto"/>
      </w:divBdr>
    </w:div>
    <w:div w:id="475296863">
      <w:bodyDiv w:val="1"/>
      <w:marLeft w:val="0"/>
      <w:marRight w:val="0"/>
      <w:marTop w:val="0"/>
      <w:marBottom w:val="0"/>
      <w:divBdr>
        <w:top w:val="none" w:sz="0" w:space="0" w:color="auto"/>
        <w:left w:val="none" w:sz="0" w:space="0" w:color="auto"/>
        <w:bottom w:val="none" w:sz="0" w:space="0" w:color="auto"/>
        <w:right w:val="none" w:sz="0" w:space="0" w:color="auto"/>
      </w:divBdr>
    </w:div>
    <w:div w:id="489371963">
      <w:bodyDiv w:val="1"/>
      <w:marLeft w:val="0"/>
      <w:marRight w:val="0"/>
      <w:marTop w:val="0"/>
      <w:marBottom w:val="0"/>
      <w:divBdr>
        <w:top w:val="none" w:sz="0" w:space="0" w:color="auto"/>
        <w:left w:val="none" w:sz="0" w:space="0" w:color="auto"/>
        <w:bottom w:val="none" w:sz="0" w:space="0" w:color="auto"/>
        <w:right w:val="none" w:sz="0" w:space="0" w:color="auto"/>
      </w:divBdr>
    </w:div>
    <w:div w:id="491651420">
      <w:bodyDiv w:val="1"/>
      <w:marLeft w:val="0"/>
      <w:marRight w:val="0"/>
      <w:marTop w:val="0"/>
      <w:marBottom w:val="0"/>
      <w:divBdr>
        <w:top w:val="none" w:sz="0" w:space="0" w:color="auto"/>
        <w:left w:val="none" w:sz="0" w:space="0" w:color="auto"/>
        <w:bottom w:val="none" w:sz="0" w:space="0" w:color="auto"/>
        <w:right w:val="none" w:sz="0" w:space="0" w:color="auto"/>
      </w:divBdr>
    </w:div>
    <w:div w:id="509174573">
      <w:bodyDiv w:val="1"/>
      <w:marLeft w:val="0"/>
      <w:marRight w:val="0"/>
      <w:marTop w:val="0"/>
      <w:marBottom w:val="0"/>
      <w:divBdr>
        <w:top w:val="none" w:sz="0" w:space="0" w:color="auto"/>
        <w:left w:val="none" w:sz="0" w:space="0" w:color="auto"/>
        <w:bottom w:val="none" w:sz="0" w:space="0" w:color="auto"/>
        <w:right w:val="none" w:sz="0" w:space="0" w:color="auto"/>
      </w:divBdr>
    </w:div>
    <w:div w:id="517885704">
      <w:bodyDiv w:val="1"/>
      <w:marLeft w:val="0"/>
      <w:marRight w:val="0"/>
      <w:marTop w:val="0"/>
      <w:marBottom w:val="0"/>
      <w:divBdr>
        <w:top w:val="none" w:sz="0" w:space="0" w:color="auto"/>
        <w:left w:val="none" w:sz="0" w:space="0" w:color="auto"/>
        <w:bottom w:val="none" w:sz="0" w:space="0" w:color="auto"/>
        <w:right w:val="none" w:sz="0" w:space="0" w:color="auto"/>
      </w:divBdr>
    </w:div>
    <w:div w:id="530463459">
      <w:bodyDiv w:val="1"/>
      <w:marLeft w:val="0"/>
      <w:marRight w:val="0"/>
      <w:marTop w:val="0"/>
      <w:marBottom w:val="0"/>
      <w:divBdr>
        <w:top w:val="none" w:sz="0" w:space="0" w:color="auto"/>
        <w:left w:val="none" w:sz="0" w:space="0" w:color="auto"/>
        <w:bottom w:val="none" w:sz="0" w:space="0" w:color="auto"/>
        <w:right w:val="none" w:sz="0" w:space="0" w:color="auto"/>
      </w:divBdr>
    </w:div>
    <w:div w:id="548760712">
      <w:bodyDiv w:val="1"/>
      <w:marLeft w:val="0"/>
      <w:marRight w:val="0"/>
      <w:marTop w:val="0"/>
      <w:marBottom w:val="0"/>
      <w:divBdr>
        <w:top w:val="none" w:sz="0" w:space="0" w:color="auto"/>
        <w:left w:val="none" w:sz="0" w:space="0" w:color="auto"/>
        <w:bottom w:val="none" w:sz="0" w:space="0" w:color="auto"/>
        <w:right w:val="none" w:sz="0" w:space="0" w:color="auto"/>
      </w:divBdr>
    </w:div>
    <w:div w:id="604507503">
      <w:bodyDiv w:val="1"/>
      <w:marLeft w:val="0"/>
      <w:marRight w:val="0"/>
      <w:marTop w:val="0"/>
      <w:marBottom w:val="0"/>
      <w:divBdr>
        <w:top w:val="none" w:sz="0" w:space="0" w:color="auto"/>
        <w:left w:val="none" w:sz="0" w:space="0" w:color="auto"/>
        <w:bottom w:val="none" w:sz="0" w:space="0" w:color="auto"/>
        <w:right w:val="none" w:sz="0" w:space="0" w:color="auto"/>
      </w:divBdr>
    </w:div>
    <w:div w:id="650911974">
      <w:bodyDiv w:val="1"/>
      <w:marLeft w:val="0"/>
      <w:marRight w:val="0"/>
      <w:marTop w:val="0"/>
      <w:marBottom w:val="0"/>
      <w:divBdr>
        <w:top w:val="none" w:sz="0" w:space="0" w:color="auto"/>
        <w:left w:val="none" w:sz="0" w:space="0" w:color="auto"/>
        <w:bottom w:val="none" w:sz="0" w:space="0" w:color="auto"/>
        <w:right w:val="none" w:sz="0" w:space="0" w:color="auto"/>
      </w:divBdr>
    </w:div>
    <w:div w:id="659114657">
      <w:bodyDiv w:val="1"/>
      <w:marLeft w:val="0"/>
      <w:marRight w:val="0"/>
      <w:marTop w:val="0"/>
      <w:marBottom w:val="0"/>
      <w:divBdr>
        <w:top w:val="none" w:sz="0" w:space="0" w:color="auto"/>
        <w:left w:val="none" w:sz="0" w:space="0" w:color="auto"/>
        <w:bottom w:val="none" w:sz="0" w:space="0" w:color="auto"/>
        <w:right w:val="none" w:sz="0" w:space="0" w:color="auto"/>
      </w:divBdr>
    </w:div>
    <w:div w:id="674965302">
      <w:bodyDiv w:val="1"/>
      <w:marLeft w:val="0"/>
      <w:marRight w:val="0"/>
      <w:marTop w:val="0"/>
      <w:marBottom w:val="0"/>
      <w:divBdr>
        <w:top w:val="none" w:sz="0" w:space="0" w:color="auto"/>
        <w:left w:val="none" w:sz="0" w:space="0" w:color="auto"/>
        <w:bottom w:val="none" w:sz="0" w:space="0" w:color="auto"/>
        <w:right w:val="none" w:sz="0" w:space="0" w:color="auto"/>
      </w:divBdr>
    </w:div>
    <w:div w:id="690882449">
      <w:bodyDiv w:val="1"/>
      <w:marLeft w:val="0"/>
      <w:marRight w:val="0"/>
      <w:marTop w:val="0"/>
      <w:marBottom w:val="0"/>
      <w:divBdr>
        <w:top w:val="none" w:sz="0" w:space="0" w:color="auto"/>
        <w:left w:val="none" w:sz="0" w:space="0" w:color="auto"/>
        <w:bottom w:val="none" w:sz="0" w:space="0" w:color="auto"/>
        <w:right w:val="none" w:sz="0" w:space="0" w:color="auto"/>
      </w:divBdr>
    </w:div>
    <w:div w:id="734856755">
      <w:bodyDiv w:val="1"/>
      <w:marLeft w:val="0"/>
      <w:marRight w:val="0"/>
      <w:marTop w:val="0"/>
      <w:marBottom w:val="0"/>
      <w:divBdr>
        <w:top w:val="none" w:sz="0" w:space="0" w:color="auto"/>
        <w:left w:val="none" w:sz="0" w:space="0" w:color="auto"/>
        <w:bottom w:val="none" w:sz="0" w:space="0" w:color="auto"/>
        <w:right w:val="none" w:sz="0" w:space="0" w:color="auto"/>
      </w:divBdr>
    </w:div>
    <w:div w:id="754011278">
      <w:bodyDiv w:val="1"/>
      <w:marLeft w:val="0"/>
      <w:marRight w:val="0"/>
      <w:marTop w:val="0"/>
      <w:marBottom w:val="0"/>
      <w:divBdr>
        <w:top w:val="none" w:sz="0" w:space="0" w:color="auto"/>
        <w:left w:val="none" w:sz="0" w:space="0" w:color="auto"/>
        <w:bottom w:val="none" w:sz="0" w:space="0" w:color="auto"/>
        <w:right w:val="none" w:sz="0" w:space="0" w:color="auto"/>
      </w:divBdr>
    </w:div>
    <w:div w:id="763107489">
      <w:bodyDiv w:val="1"/>
      <w:marLeft w:val="0"/>
      <w:marRight w:val="0"/>
      <w:marTop w:val="0"/>
      <w:marBottom w:val="0"/>
      <w:divBdr>
        <w:top w:val="none" w:sz="0" w:space="0" w:color="auto"/>
        <w:left w:val="none" w:sz="0" w:space="0" w:color="auto"/>
        <w:bottom w:val="none" w:sz="0" w:space="0" w:color="auto"/>
        <w:right w:val="none" w:sz="0" w:space="0" w:color="auto"/>
      </w:divBdr>
    </w:div>
    <w:div w:id="814176421">
      <w:bodyDiv w:val="1"/>
      <w:marLeft w:val="0"/>
      <w:marRight w:val="0"/>
      <w:marTop w:val="0"/>
      <w:marBottom w:val="0"/>
      <w:divBdr>
        <w:top w:val="none" w:sz="0" w:space="0" w:color="auto"/>
        <w:left w:val="none" w:sz="0" w:space="0" w:color="auto"/>
        <w:bottom w:val="none" w:sz="0" w:space="0" w:color="auto"/>
        <w:right w:val="none" w:sz="0" w:space="0" w:color="auto"/>
      </w:divBdr>
    </w:div>
    <w:div w:id="828640993">
      <w:bodyDiv w:val="1"/>
      <w:marLeft w:val="0"/>
      <w:marRight w:val="0"/>
      <w:marTop w:val="0"/>
      <w:marBottom w:val="0"/>
      <w:divBdr>
        <w:top w:val="none" w:sz="0" w:space="0" w:color="auto"/>
        <w:left w:val="none" w:sz="0" w:space="0" w:color="auto"/>
        <w:bottom w:val="none" w:sz="0" w:space="0" w:color="auto"/>
        <w:right w:val="none" w:sz="0" w:space="0" w:color="auto"/>
      </w:divBdr>
    </w:div>
    <w:div w:id="845099677">
      <w:bodyDiv w:val="1"/>
      <w:marLeft w:val="0"/>
      <w:marRight w:val="0"/>
      <w:marTop w:val="0"/>
      <w:marBottom w:val="0"/>
      <w:divBdr>
        <w:top w:val="none" w:sz="0" w:space="0" w:color="auto"/>
        <w:left w:val="none" w:sz="0" w:space="0" w:color="auto"/>
        <w:bottom w:val="none" w:sz="0" w:space="0" w:color="auto"/>
        <w:right w:val="none" w:sz="0" w:space="0" w:color="auto"/>
      </w:divBdr>
    </w:div>
    <w:div w:id="951982991">
      <w:bodyDiv w:val="1"/>
      <w:marLeft w:val="0"/>
      <w:marRight w:val="0"/>
      <w:marTop w:val="0"/>
      <w:marBottom w:val="0"/>
      <w:divBdr>
        <w:top w:val="none" w:sz="0" w:space="0" w:color="auto"/>
        <w:left w:val="none" w:sz="0" w:space="0" w:color="auto"/>
        <w:bottom w:val="none" w:sz="0" w:space="0" w:color="auto"/>
        <w:right w:val="none" w:sz="0" w:space="0" w:color="auto"/>
      </w:divBdr>
    </w:div>
    <w:div w:id="952202736">
      <w:bodyDiv w:val="1"/>
      <w:marLeft w:val="0"/>
      <w:marRight w:val="0"/>
      <w:marTop w:val="0"/>
      <w:marBottom w:val="0"/>
      <w:divBdr>
        <w:top w:val="none" w:sz="0" w:space="0" w:color="auto"/>
        <w:left w:val="none" w:sz="0" w:space="0" w:color="auto"/>
        <w:bottom w:val="none" w:sz="0" w:space="0" w:color="auto"/>
        <w:right w:val="none" w:sz="0" w:space="0" w:color="auto"/>
      </w:divBdr>
    </w:div>
    <w:div w:id="1026980561">
      <w:bodyDiv w:val="1"/>
      <w:marLeft w:val="0"/>
      <w:marRight w:val="0"/>
      <w:marTop w:val="0"/>
      <w:marBottom w:val="0"/>
      <w:divBdr>
        <w:top w:val="none" w:sz="0" w:space="0" w:color="auto"/>
        <w:left w:val="none" w:sz="0" w:space="0" w:color="auto"/>
        <w:bottom w:val="none" w:sz="0" w:space="0" w:color="auto"/>
        <w:right w:val="none" w:sz="0" w:space="0" w:color="auto"/>
      </w:divBdr>
    </w:div>
    <w:div w:id="1031803577">
      <w:bodyDiv w:val="1"/>
      <w:marLeft w:val="0"/>
      <w:marRight w:val="0"/>
      <w:marTop w:val="0"/>
      <w:marBottom w:val="0"/>
      <w:divBdr>
        <w:top w:val="none" w:sz="0" w:space="0" w:color="auto"/>
        <w:left w:val="none" w:sz="0" w:space="0" w:color="auto"/>
        <w:bottom w:val="none" w:sz="0" w:space="0" w:color="auto"/>
        <w:right w:val="none" w:sz="0" w:space="0" w:color="auto"/>
      </w:divBdr>
    </w:div>
    <w:div w:id="1057514189">
      <w:bodyDiv w:val="1"/>
      <w:marLeft w:val="0"/>
      <w:marRight w:val="0"/>
      <w:marTop w:val="0"/>
      <w:marBottom w:val="0"/>
      <w:divBdr>
        <w:top w:val="none" w:sz="0" w:space="0" w:color="auto"/>
        <w:left w:val="none" w:sz="0" w:space="0" w:color="auto"/>
        <w:bottom w:val="none" w:sz="0" w:space="0" w:color="auto"/>
        <w:right w:val="none" w:sz="0" w:space="0" w:color="auto"/>
      </w:divBdr>
    </w:div>
    <w:div w:id="1062752766">
      <w:bodyDiv w:val="1"/>
      <w:marLeft w:val="0"/>
      <w:marRight w:val="0"/>
      <w:marTop w:val="0"/>
      <w:marBottom w:val="0"/>
      <w:divBdr>
        <w:top w:val="none" w:sz="0" w:space="0" w:color="auto"/>
        <w:left w:val="none" w:sz="0" w:space="0" w:color="auto"/>
        <w:bottom w:val="none" w:sz="0" w:space="0" w:color="auto"/>
        <w:right w:val="none" w:sz="0" w:space="0" w:color="auto"/>
      </w:divBdr>
    </w:div>
    <w:div w:id="1145512514">
      <w:bodyDiv w:val="1"/>
      <w:marLeft w:val="0"/>
      <w:marRight w:val="0"/>
      <w:marTop w:val="0"/>
      <w:marBottom w:val="0"/>
      <w:divBdr>
        <w:top w:val="none" w:sz="0" w:space="0" w:color="auto"/>
        <w:left w:val="none" w:sz="0" w:space="0" w:color="auto"/>
        <w:bottom w:val="none" w:sz="0" w:space="0" w:color="auto"/>
        <w:right w:val="none" w:sz="0" w:space="0" w:color="auto"/>
      </w:divBdr>
    </w:div>
    <w:div w:id="1181428354">
      <w:bodyDiv w:val="1"/>
      <w:marLeft w:val="0"/>
      <w:marRight w:val="0"/>
      <w:marTop w:val="0"/>
      <w:marBottom w:val="0"/>
      <w:divBdr>
        <w:top w:val="none" w:sz="0" w:space="0" w:color="auto"/>
        <w:left w:val="none" w:sz="0" w:space="0" w:color="auto"/>
        <w:bottom w:val="none" w:sz="0" w:space="0" w:color="auto"/>
        <w:right w:val="none" w:sz="0" w:space="0" w:color="auto"/>
      </w:divBdr>
    </w:div>
    <w:div w:id="1210386428">
      <w:bodyDiv w:val="1"/>
      <w:marLeft w:val="0"/>
      <w:marRight w:val="0"/>
      <w:marTop w:val="0"/>
      <w:marBottom w:val="0"/>
      <w:divBdr>
        <w:top w:val="none" w:sz="0" w:space="0" w:color="auto"/>
        <w:left w:val="none" w:sz="0" w:space="0" w:color="auto"/>
        <w:bottom w:val="none" w:sz="0" w:space="0" w:color="auto"/>
        <w:right w:val="none" w:sz="0" w:space="0" w:color="auto"/>
      </w:divBdr>
    </w:div>
    <w:div w:id="1226723607">
      <w:bodyDiv w:val="1"/>
      <w:marLeft w:val="0"/>
      <w:marRight w:val="0"/>
      <w:marTop w:val="0"/>
      <w:marBottom w:val="0"/>
      <w:divBdr>
        <w:top w:val="none" w:sz="0" w:space="0" w:color="auto"/>
        <w:left w:val="none" w:sz="0" w:space="0" w:color="auto"/>
        <w:bottom w:val="none" w:sz="0" w:space="0" w:color="auto"/>
        <w:right w:val="none" w:sz="0" w:space="0" w:color="auto"/>
      </w:divBdr>
    </w:div>
    <w:div w:id="1283876794">
      <w:bodyDiv w:val="1"/>
      <w:marLeft w:val="0"/>
      <w:marRight w:val="0"/>
      <w:marTop w:val="0"/>
      <w:marBottom w:val="0"/>
      <w:divBdr>
        <w:top w:val="none" w:sz="0" w:space="0" w:color="auto"/>
        <w:left w:val="none" w:sz="0" w:space="0" w:color="auto"/>
        <w:bottom w:val="none" w:sz="0" w:space="0" w:color="auto"/>
        <w:right w:val="none" w:sz="0" w:space="0" w:color="auto"/>
      </w:divBdr>
    </w:div>
    <w:div w:id="1306859958">
      <w:bodyDiv w:val="1"/>
      <w:marLeft w:val="0"/>
      <w:marRight w:val="0"/>
      <w:marTop w:val="0"/>
      <w:marBottom w:val="0"/>
      <w:divBdr>
        <w:top w:val="none" w:sz="0" w:space="0" w:color="auto"/>
        <w:left w:val="none" w:sz="0" w:space="0" w:color="auto"/>
        <w:bottom w:val="none" w:sz="0" w:space="0" w:color="auto"/>
        <w:right w:val="none" w:sz="0" w:space="0" w:color="auto"/>
      </w:divBdr>
    </w:div>
    <w:div w:id="1352226267">
      <w:bodyDiv w:val="1"/>
      <w:marLeft w:val="0"/>
      <w:marRight w:val="0"/>
      <w:marTop w:val="0"/>
      <w:marBottom w:val="0"/>
      <w:divBdr>
        <w:top w:val="none" w:sz="0" w:space="0" w:color="auto"/>
        <w:left w:val="none" w:sz="0" w:space="0" w:color="auto"/>
        <w:bottom w:val="none" w:sz="0" w:space="0" w:color="auto"/>
        <w:right w:val="none" w:sz="0" w:space="0" w:color="auto"/>
      </w:divBdr>
    </w:div>
    <w:div w:id="1363674969">
      <w:bodyDiv w:val="1"/>
      <w:marLeft w:val="0"/>
      <w:marRight w:val="0"/>
      <w:marTop w:val="0"/>
      <w:marBottom w:val="0"/>
      <w:divBdr>
        <w:top w:val="none" w:sz="0" w:space="0" w:color="auto"/>
        <w:left w:val="none" w:sz="0" w:space="0" w:color="auto"/>
        <w:bottom w:val="none" w:sz="0" w:space="0" w:color="auto"/>
        <w:right w:val="none" w:sz="0" w:space="0" w:color="auto"/>
      </w:divBdr>
    </w:div>
    <w:div w:id="1375619940">
      <w:bodyDiv w:val="1"/>
      <w:marLeft w:val="0"/>
      <w:marRight w:val="0"/>
      <w:marTop w:val="0"/>
      <w:marBottom w:val="0"/>
      <w:divBdr>
        <w:top w:val="none" w:sz="0" w:space="0" w:color="auto"/>
        <w:left w:val="none" w:sz="0" w:space="0" w:color="auto"/>
        <w:bottom w:val="none" w:sz="0" w:space="0" w:color="auto"/>
        <w:right w:val="none" w:sz="0" w:space="0" w:color="auto"/>
      </w:divBdr>
    </w:div>
    <w:div w:id="1382558756">
      <w:bodyDiv w:val="1"/>
      <w:marLeft w:val="0"/>
      <w:marRight w:val="0"/>
      <w:marTop w:val="0"/>
      <w:marBottom w:val="0"/>
      <w:divBdr>
        <w:top w:val="none" w:sz="0" w:space="0" w:color="auto"/>
        <w:left w:val="none" w:sz="0" w:space="0" w:color="auto"/>
        <w:bottom w:val="none" w:sz="0" w:space="0" w:color="auto"/>
        <w:right w:val="none" w:sz="0" w:space="0" w:color="auto"/>
      </w:divBdr>
    </w:div>
    <w:div w:id="1436436491">
      <w:bodyDiv w:val="1"/>
      <w:marLeft w:val="0"/>
      <w:marRight w:val="0"/>
      <w:marTop w:val="0"/>
      <w:marBottom w:val="0"/>
      <w:divBdr>
        <w:top w:val="none" w:sz="0" w:space="0" w:color="auto"/>
        <w:left w:val="none" w:sz="0" w:space="0" w:color="auto"/>
        <w:bottom w:val="none" w:sz="0" w:space="0" w:color="auto"/>
        <w:right w:val="none" w:sz="0" w:space="0" w:color="auto"/>
      </w:divBdr>
    </w:div>
    <w:div w:id="1445421204">
      <w:bodyDiv w:val="1"/>
      <w:marLeft w:val="0"/>
      <w:marRight w:val="0"/>
      <w:marTop w:val="0"/>
      <w:marBottom w:val="0"/>
      <w:divBdr>
        <w:top w:val="none" w:sz="0" w:space="0" w:color="auto"/>
        <w:left w:val="none" w:sz="0" w:space="0" w:color="auto"/>
        <w:bottom w:val="none" w:sz="0" w:space="0" w:color="auto"/>
        <w:right w:val="none" w:sz="0" w:space="0" w:color="auto"/>
      </w:divBdr>
    </w:div>
    <w:div w:id="1448238886">
      <w:bodyDiv w:val="1"/>
      <w:marLeft w:val="0"/>
      <w:marRight w:val="0"/>
      <w:marTop w:val="0"/>
      <w:marBottom w:val="0"/>
      <w:divBdr>
        <w:top w:val="none" w:sz="0" w:space="0" w:color="auto"/>
        <w:left w:val="none" w:sz="0" w:space="0" w:color="auto"/>
        <w:bottom w:val="none" w:sz="0" w:space="0" w:color="auto"/>
        <w:right w:val="none" w:sz="0" w:space="0" w:color="auto"/>
      </w:divBdr>
    </w:div>
    <w:div w:id="1457792768">
      <w:bodyDiv w:val="1"/>
      <w:marLeft w:val="0"/>
      <w:marRight w:val="0"/>
      <w:marTop w:val="0"/>
      <w:marBottom w:val="0"/>
      <w:divBdr>
        <w:top w:val="none" w:sz="0" w:space="0" w:color="auto"/>
        <w:left w:val="none" w:sz="0" w:space="0" w:color="auto"/>
        <w:bottom w:val="none" w:sz="0" w:space="0" w:color="auto"/>
        <w:right w:val="none" w:sz="0" w:space="0" w:color="auto"/>
      </w:divBdr>
    </w:div>
    <w:div w:id="1478761483">
      <w:bodyDiv w:val="1"/>
      <w:marLeft w:val="0"/>
      <w:marRight w:val="0"/>
      <w:marTop w:val="0"/>
      <w:marBottom w:val="0"/>
      <w:divBdr>
        <w:top w:val="none" w:sz="0" w:space="0" w:color="auto"/>
        <w:left w:val="none" w:sz="0" w:space="0" w:color="auto"/>
        <w:bottom w:val="none" w:sz="0" w:space="0" w:color="auto"/>
        <w:right w:val="none" w:sz="0" w:space="0" w:color="auto"/>
      </w:divBdr>
    </w:div>
    <w:div w:id="1479614870">
      <w:bodyDiv w:val="1"/>
      <w:marLeft w:val="0"/>
      <w:marRight w:val="0"/>
      <w:marTop w:val="0"/>
      <w:marBottom w:val="0"/>
      <w:divBdr>
        <w:top w:val="none" w:sz="0" w:space="0" w:color="auto"/>
        <w:left w:val="none" w:sz="0" w:space="0" w:color="auto"/>
        <w:bottom w:val="none" w:sz="0" w:space="0" w:color="auto"/>
        <w:right w:val="none" w:sz="0" w:space="0" w:color="auto"/>
      </w:divBdr>
    </w:div>
    <w:div w:id="1502426420">
      <w:bodyDiv w:val="1"/>
      <w:marLeft w:val="0"/>
      <w:marRight w:val="0"/>
      <w:marTop w:val="0"/>
      <w:marBottom w:val="0"/>
      <w:divBdr>
        <w:top w:val="none" w:sz="0" w:space="0" w:color="auto"/>
        <w:left w:val="none" w:sz="0" w:space="0" w:color="auto"/>
        <w:bottom w:val="none" w:sz="0" w:space="0" w:color="auto"/>
        <w:right w:val="none" w:sz="0" w:space="0" w:color="auto"/>
      </w:divBdr>
    </w:div>
    <w:div w:id="1535118902">
      <w:bodyDiv w:val="1"/>
      <w:marLeft w:val="0"/>
      <w:marRight w:val="0"/>
      <w:marTop w:val="0"/>
      <w:marBottom w:val="0"/>
      <w:divBdr>
        <w:top w:val="none" w:sz="0" w:space="0" w:color="auto"/>
        <w:left w:val="none" w:sz="0" w:space="0" w:color="auto"/>
        <w:bottom w:val="none" w:sz="0" w:space="0" w:color="auto"/>
        <w:right w:val="none" w:sz="0" w:space="0" w:color="auto"/>
      </w:divBdr>
    </w:div>
    <w:div w:id="1579366462">
      <w:bodyDiv w:val="1"/>
      <w:marLeft w:val="0"/>
      <w:marRight w:val="0"/>
      <w:marTop w:val="0"/>
      <w:marBottom w:val="0"/>
      <w:divBdr>
        <w:top w:val="none" w:sz="0" w:space="0" w:color="auto"/>
        <w:left w:val="none" w:sz="0" w:space="0" w:color="auto"/>
        <w:bottom w:val="none" w:sz="0" w:space="0" w:color="auto"/>
        <w:right w:val="none" w:sz="0" w:space="0" w:color="auto"/>
      </w:divBdr>
    </w:div>
    <w:div w:id="1623531359">
      <w:bodyDiv w:val="1"/>
      <w:marLeft w:val="0"/>
      <w:marRight w:val="0"/>
      <w:marTop w:val="0"/>
      <w:marBottom w:val="0"/>
      <w:divBdr>
        <w:top w:val="none" w:sz="0" w:space="0" w:color="auto"/>
        <w:left w:val="none" w:sz="0" w:space="0" w:color="auto"/>
        <w:bottom w:val="none" w:sz="0" w:space="0" w:color="auto"/>
        <w:right w:val="none" w:sz="0" w:space="0" w:color="auto"/>
      </w:divBdr>
    </w:div>
    <w:div w:id="1648319600">
      <w:bodyDiv w:val="1"/>
      <w:marLeft w:val="0"/>
      <w:marRight w:val="0"/>
      <w:marTop w:val="0"/>
      <w:marBottom w:val="0"/>
      <w:divBdr>
        <w:top w:val="none" w:sz="0" w:space="0" w:color="auto"/>
        <w:left w:val="none" w:sz="0" w:space="0" w:color="auto"/>
        <w:bottom w:val="none" w:sz="0" w:space="0" w:color="auto"/>
        <w:right w:val="none" w:sz="0" w:space="0" w:color="auto"/>
      </w:divBdr>
    </w:div>
    <w:div w:id="1673802567">
      <w:bodyDiv w:val="1"/>
      <w:marLeft w:val="0"/>
      <w:marRight w:val="0"/>
      <w:marTop w:val="0"/>
      <w:marBottom w:val="0"/>
      <w:divBdr>
        <w:top w:val="none" w:sz="0" w:space="0" w:color="auto"/>
        <w:left w:val="none" w:sz="0" w:space="0" w:color="auto"/>
        <w:bottom w:val="none" w:sz="0" w:space="0" w:color="auto"/>
        <w:right w:val="none" w:sz="0" w:space="0" w:color="auto"/>
      </w:divBdr>
    </w:div>
    <w:div w:id="1701197934">
      <w:bodyDiv w:val="1"/>
      <w:marLeft w:val="0"/>
      <w:marRight w:val="0"/>
      <w:marTop w:val="0"/>
      <w:marBottom w:val="0"/>
      <w:divBdr>
        <w:top w:val="none" w:sz="0" w:space="0" w:color="auto"/>
        <w:left w:val="none" w:sz="0" w:space="0" w:color="auto"/>
        <w:bottom w:val="none" w:sz="0" w:space="0" w:color="auto"/>
        <w:right w:val="none" w:sz="0" w:space="0" w:color="auto"/>
      </w:divBdr>
    </w:div>
    <w:div w:id="1704329838">
      <w:bodyDiv w:val="1"/>
      <w:marLeft w:val="0"/>
      <w:marRight w:val="0"/>
      <w:marTop w:val="0"/>
      <w:marBottom w:val="0"/>
      <w:divBdr>
        <w:top w:val="none" w:sz="0" w:space="0" w:color="auto"/>
        <w:left w:val="none" w:sz="0" w:space="0" w:color="auto"/>
        <w:bottom w:val="none" w:sz="0" w:space="0" w:color="auto"/>
        <w:right w:val="none" w:sz="0" w:space="0" w:color="auto"/>
      </w:divBdr>
    </w:div>
    <w:div w:id="1735083230">
      <w:bodyDiv w:val="1"/>
      <w:marLeft w:val="0"/>
      <w:marRight w:val="0"/>
      <w:marTop w:val="0"/>
      <w:marBottom w:val="0"/>
      <w:divBdr>
        <w:top w:val="none" w:sz="0" w:space="0" w:color="auto"/>
        <w:left w:val="none" w:sz="0" w:space="0" w:color="auto"/>
        <w:bottom w:val="none" w:sz="0" w:space="0" w:color="auto"/>
        <w:right w:val="none" w:sz="0" w:space="0" w:color="auto"/>
      </w:divBdr>
    </w:div>
    <w:div w:id="1765571909">
      <w:bodyDiv w:val="1"/>
      <w:marLeft w:val="0"/>
      <w:marRight w:val="0"/>
      <w:marTop w:val="0"/>
      <w:marBottom w:val="0"/>
      <w:divBdr>
        <w:top w:val="none" w:sz="0" w:space="0" w:color="auto"/>
        <w:left w:val="none" w:sz="0" w:space="0" w:color="auto"/>
        <w:bottom w:val="none" w:sz="0" w:space="0" w:color="auto"/>
        <w:right w:val="none" w:sz="0" w:space="0" w:color="auto"/>
      </w:divBdr>
    </w:div>
    <w:div w:id="1832789817">
      <w:bodyDiv w:val="1"/>
      <w:marLeft w:val="0"/>
      <w:marRight w:val="0"/>
      <w:marTop w:val="0"/>
      <w:marBottom w:val="0"/>
      <w:divBdr>
        <w:top w:val="none" w:sz="0" w:space="0" w:color="auto"/>
        <w:left w:val="none" w:sz="0" w:space="0" w:color="auto"/>
        <w:bottom w:val="none" w:sz="0" w:space="0" w:color="auto"/>
        <w:right w:val="none" w:sz="0" w:space="0" w:color="auto"/>
      </w:divBdr>
    </w:div>
    <w:div w:id="1921981718">
      <w:bodyDiv w:val="1"/>
      <w:marLeft w:val="0"/>
      <w:marRight w:val="0"/>
      <w:marTop w:val="0"/>
      <w:marBottom w:val="0"/>
      <w:divBdr>
        <w:top w:val="none" w:sz="0" w:space="0" w:color="auto"/>
        <w:left w:val="none" w:sz="0" w:space="0" w:color="auto"/>
        <w:bottom w:val="none" w:sz="0" w:space="0" w:color="auto"/>
        <w:right w:val="none" w:sz="0" w:space="0" w:color="auto"/>
      </w:divBdr>
    </w:div>
    <w:div w:id="1952203026">
      <w:bodyDiv w:val="1"/>
      <w:marLeft w:val="0"/>
      <w:marRight w:val="0"/>
      <w:marTop w:val="0"/>
      <w:marBottom w:val="0"/>
      <w:divBdr>
        <w:top w:val="none" w:sz="0" w:space="0" w:color="auto"/>
        <w:left w:val="none" w:sz="0" w:space="0" w:color="auto"/>
        <w:bottom w:val="none" w:sz="0" w:space="0" w:color="auto"/>
        <w:right w:val="none" w:sz="0" w:space="0" w:color="auto"/>
      </w:divBdr>
    </w:div>
    <w:div w:id="1970740337">
      <w:bodyDiv w:val="1"/>
      <w:marLeft w:val="0"/>
      <w:marRight w:val="0"/>
      <w:marTop w:val="0"/>
      <w:marBottom w:val="0"/>
      <w:divBdr>
        <w:top w:val="none" w:sz="0" w:space="0" w:color="auto"/>
        <w:left w:val="none" w:sz="0" w:space="0" w:color="auto"/>
        <w:bottom w:val="none" w:sz="0" w:space="0" w:color="auto"/>
        <w:right w:val="none" w:sz="0" w:space="0" w:color="auto"/>
      </w:divBdr>
    </w:div>
    <w:div w:id="1979416337">
      <w:bodyDiv w:val="1"/>
      <w:marLeft w:val="0"/>
      <w:marRight w:val="0"/>
      <w:marTop w:val="0"/>
      <w:marBottom w:val="0"/>
      <w:divBdr>
        <w:top w:val="none" w:sz="0" w:space="0" w:color="auto"/>
        <w:left w:val="none" w:sz="0" w:space="0" w:color="auto"/>
        <w:bottom w:val="none" w:sz="0" w:space="0" w:color="auto"/>
        <w:right w:val="none" w:sz="0" w:space="0" w:color="auto"/>
      </w:divBdr>
    </w:div>
    <w:div w:id="1986859064">
      <w:bodyDiv w:val="1"/>
      <w:marLeft w:val="0"/>
      <w:marRight w:val="0"/>
      <w:marTop w:val="0"/>
      <w:marBottom w:val="0"/>
      <w:divBdr>
        <w:top w:val="none" w:sz="0" w:space="0" w:color="auto"/>
        <w:left w:val="none" w:sz="0" w:space="0" w:color="auto"/>
        <w:bottom w:val="none" w:sz="0" w:space="0" w:color="auto"/>
        <w:right w:val="none" w:sz="0" w:space="0" w:color="auto"/>
      </w:divBdr>
    </w:div>
    <w:div w:id="2040818533">
      <w:bodyDiv w:val="1"/>
      <w:marLeft w:val="0"/>
      <w:marRight w:val="0"/>
      <w:marTop w:val="0"/>
      <w:marBottom w:val="0"/>
      <w:divBdr>
        <w:top w:val="none" w:sz="0" w:space="0" w:color="auto"/>
        <w:left w:val="none" w:sz="0" w:space="0" w:color="auto"/>
        <w:bottom w:val="none" w:sz="0" w:space="0" w:color="auto"/>
        <w:right w:val="none" w:sz="0" w:space="0" w:color="auto"/>
      </w:divBdr>
    </w:div>
    <w:div w:id="2056343372">
      <w:bodyDiv w:val="1"/>
      <w:marLeft w:val="0"/>
      <w:marRight w:val="0"/>
      <w:marTop w:val="0"/>
      <w:marBottom w:val="0"/>
      <w:divBdr>
        <w:top w:val="none" w:sz="0" w:space="0" w:color="auto"/>
        <w:left w:val="none" w:sz="0" w:space="0" w:color="auto"/>
        <w:bottom w:val="none" w:sz="0" w:space="0" w:color="auto"/>
        <w:right w:val="none" w:sz="0" w:space="0" w:color="auto"/>
      </w:divBdr>
    </w:div>
    <w:div w:id="2060324527">
      <w:bodyDiv w:val="1"/>
      <w:marLeft w:val="0"/>
      <w:marRight w:val="0"/>
      <w:marTop w:val="0"/>
      <w:marBottom w:val="0"/>
      <w:divBdr>
        <w:top w:val="none" w:sz="0" w:space="0" w:color="auto"/>
        <w:left w:val="none" w:sz="0" w:space="0" w:color="auto"/>
        <w:bottom w:val="none" w:sz="0" w:space="0" w:color="auto"/>
        <w:right w:val="none" w:sz="0" w:space="0" w:color="auto"/>
      </w:divBdr>
    </w:div>
    <w:div w:id="2112233956">
      <w:bodyDiv w:val="1"/>
      <w:marLeft w:val="0"/>
      <w:marRight w:val="0"/>
      <w:marTop w:val="0"/>
      <w:marBottom w:val="0"/>
      <w:divBdr>
        <w:top w:val="none" w:sz="0" w:space="0" w:color="auto"/>
        <w:left w:val="none" w:sz="0" w:space="0" w:color="auto"/>
        <w:bottom w:val="none" w:sz="0" w:space="0" w:color="auto"/>
        <w:right w:val="none" w:sz="0" w:space="0" w:color="auto"/>
      </w:divBdr>
    </w:div>
    <w:div w:id="2113864347">
      <w:bodyDiv w:val="1"/>
      <w:marLeft w:val="0"/>
      <w:marRight w:val="0"/>
      <w:marTop w:val="0"/>
      <w:marBottom w:val="0"/>
      <w:divBdr>
        <w:top w:val="none" w:sz="0" w:space="0" w:color="auto"/>
        <w:left w:val="none" w:sz="0" w:space="0" w:color="auto"/>
        <w:bottom w:val="none" w:sz="0" w:space="0" w:color="auto"/>
        <w:right w:val="none" w:sz="0" w:space="0" w:color="auto"/>
      </w:divBdr>
    </w:div>
    <w:div w:id="2118787188">
      <w:bodyDiv w:val="1"/>
      <w:marLeft w:val="0"/>
      <w:marRight w:val="0"/>
      <w:marTop w:val="0"/>
      <w:marBottom w:val="0"/>
      <w:divBdr>
        <w:top w:val="none" w:sz="0" w:space="0" w:color="auto"/>
        <w:left w:val="none" w:sz="0" w:space="0" w:color="auto"/>
        <w:bottom w:val="none" w:sz="0" w:space="0" w:color="auto"/>
        <w:right w:val="none" w:sz="0" w:space="0" w:color="auto"/>
      </w:divBdr>
    </w:div>
    <w:div w:id="214126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Zoh01</b:Tag>
    <b:SourceType>Book</b:SourceType>
    <b:Guid>{69F548E2-86B2-4EDC-909B-443B82FD485F}</b:Guid>
    <b:Author>
      <b:Author>
        <b:NameList>
          <b:Person>
            <b:Last>Zohar</b:Last>
            <b:First>Danah</b:First>
          </b:Person>
          <b:Person>
            <b:Last>Marshall</b:Last>
            <b:First>Ian</b:First>
          </b:Person>
        </b:NameList>
      </b:Author>
    </b:Author>
    <b:Title>Inteligencia despiritual</b:Title>
    <b:Year>2001</b:Year>
    <b:City>Barcelona España</b:City>
    <b:Publisher>Plaza&amp;Janés</b:Publisher>
    <b:RefOrder>1</b:RefOrder>
  </b:Source>
  <b:Source>
    <b:Tag>Fel17</b:Tag>
    <b:SourceType>Book</b:SourceType>
    <b:Guid>{2B91DEAE-52FF-4FCB-BDDB-B2C4260C598C}</b:Guid>
    <b:Author>
      <b:Author>
        <b:NameList>
          <b:Person>
            <b:Last>Felten</b:Last>
            <b:First>David</b:First>
            <b:Middle>L</b:Middle>
          </b:Person>
        </b:NameList>
      </b:Author>
    </b:Author>
    <b:Title>Netter Atlas neurociencia</b:Title>
    <b:Year>2017</b:Year>
    <b:Publisher>Els</b:Publisher>
    <b:RefOrder>2</b:RefOrder>
  </b:Source>
  <b:Source>
    <b:Tag>Ger05</b:Tag>
    <b:SourceType>Book</b:SourceType>
    <b:Guid>{77CB9A50-94B6-4D3A-8290-CACDDCD47B85}</b:Guid>
    <b:Author>
      <b:Author>
        <b:NameList>
          <b:Person>
            <b:Last>Germer</b:Last>
            <b:First>C.K</b:First>
          </b:Person>
          <b:Person>
            <b:Last>Fulton</b:Last>
            <b:First>P.R</b:First>
          </b:Person>
        </b:NameList>
      </b:Author>
    </b:Author>
    <b:Title>Mindfulness and Psychotherapy</b:Title>
    <b:Year>2005</b:Year>
    <b:City>New York</b:City>
    <b:Publisher>Guilford Press</b:Publisher>
    <b:RefOrder>5</b:RefOrder>
  </b:Source>
  <b:Source>
    <b:Tag>Ger11</b:Tag>
    <b:SourceType>Book</b:SourceType>
    <b:Guid>{1CA114B6-C128-4C26-AE85-9E421D302ADF}</b:Guid>
    <b:Author>
      <b:Author>
        <b:NameList>
          <b:Person>
            <b:Last>Germer</b:Last>
            <b:First>C.K</b:First>
          </b:Person>
        </b:NameList>
      </b:Author>
    </b:Author>
    <b:Title>El poder de mindfulness. Libérate de los pensamientos y emociones autodestructivas</b:Title>
    <b:Year>2011</b:Year>
    <b:City>Barcelona</b:City>
    <b:Publisher>Paidós</b:Publisher>
    <b:RefOrder>4</b:RefOrder>
  </b:Source>
  <b:Source>
    <b:Tag>Koc11</b:Tag>
    <b:SourceType>Book</b:SourceType>
    <b:Guid>{E9D80FF0-7ED7-4EF0-8E4C-A72886F31B01}</b:Guid>
    <b:Author>
      <b:Author>
        <b:NameList>
          <b:Person>
            <b:Last>Kocovski</b:Last>
            <b:First>N.L</b:First>
          </b:Person>
          <b:Person>
            <b:Last>Segal</b:Last>
            <b:First>Z.V</b:First>
          </b:Person>
          <b:Person>
            <b:Last>Battista</b:Last>
            <b:First>S.R.</b:First>
          </b:Person>
        </b:NameList>
      </b:Author>
    </b:Author>
    <b:Title>Mindfulness y psicopatología:formulación de problemas</b:Title>
    <b:Year>2011</b:Year>
    <b:Publisher>Bilbao</b:Publisher>
    <b:RefOrder>3</b:RefOrder>
  </b:Source>
  <b:Source>
    <b:Tag>Dee94</b:Tag>
    <b:SourceType>DocumentFromInternetSite</b:SourceType>
    <b:Guid>{0E085121-0E51-4350-ADEF-DC501A881065}</b:Guid>
    <b:Author>
      <b:Author>
        <b:NameList>
          <b:Person>
            <b:Last>Deepak</b:Last>
            <b:First>Chopra</b:First>
          </b:Person>
        </b:NameList>
      </b:Author>
    </b:Author>
    <b:Title>Las 7 leyes espirituales del éxito</b:Title>
    <b:Year>1994</b:Year>
    <b:URL>www.formarse.com.ar</b:URL>
    <b:RefOrder>6</b:RefOrder>
  </b:Source>
  <b:Source>
    <b:Tag>Gal07</b:Tag>
    <b:SourceType>Book</b:SourceType>
    <b:Guid>{F11C7127-33EF-4DA7-BA8A-3C4AC39B66D8}</b:Guid>
    <b:Author>
      <b:Author>
        <b:NameList>
          <b:Person>
            <b:Last>Gallegos</b:Last>
            <b:First>Ramón.</b:First>
          </b:Person>
        </b:NameList>
      </b:Author>
    </b:Author>
    <b:Title>Inteligencia Espiritual</b:Title>
    <b:Year>2007</b:Year>
    <b:City>México</b:City>
    <b:RefOrder>7</b:RefOrder>
  </b:Source>
  <b:Source>
    <b:Tag>Sob00</b:Tag>
    <b:SourceType>Book</b:SourceType>
    <b:Guid>{1F3FFD15-64C1-4027-BA76-737F0238BAC8}</b:Guid>
    <b:Author>
      <b:Author>
        <b:NameList>
          <b:Person>
            <b:Last>Sobin</b:Last>
            <b:First>Achan</b:First>
          </b:Person>
        </b:NameList>
      </b:Author>
    </b:Author>
    <b:Title>Atención Plena: momento a momento</b:Title>
    <b:Year>2000</b:Year>
    <b:City>México</b:City>
    <b:Publisher>Yug</b:Publisher>
    <b:RefOrder>8</b:RefOrder>
  </b:Source>
  <b:Source>
    <b:Tag>Ram19</b:Tag>
    <b:SourceType>Book</b:SourceType>
    <b:Guid>{763A31B4-C11B-4022-9B19-479D8FFFD318}</b:Guid>
    <b:Author>
      <b:Author>
        <b:NameList>
          <b:Person>
            <b:Last>Gallegos</b:Last>
            <b:First>Ramón</b:First>
          </b:Person>
        </b:NameList>
      </b:Author>
    </b:Author>
    <b:Title>Inteligencia Espiritual</b:Title>
    <b:Year>2019</b:Year>
    <b:City>España</b:City>
    <b:Publisher>Fundación Gallegos</b:Publisher>
    <b:RefOrder>9</b:RefOrder>
  </b:Source>
</b:Sources>
</file>

<file path=customXml/itemProps1.xml><?xml version="1.0" encoding="utf-8"?>
<ds:datastoreItem xmlns:ds="http://schemas.openxmlformats.org/officeDocument/2006/customXml" ds:itemID="{04AD4EBC-A67F-4597-95EB-164555C1A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2522</TotalTime>
  <Pages>19</Pages>
  <Words>7241</Words>
  <Characters>39829</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Argelia</dc:creator>
  <cp:lastModifiedBy>Gustavo Toledo</cp:lastModifiedBy>
  <cp:revision>307</cp:revision>
  <cp:lastPrinted>2024-02-02T03:54:00Z</cp:lastPrinted>
  <dcterms:created xsi:type="dcterms:W3CDTF">2020-07-16T17:45:00Z</dcterms:created>
  <dcterms:modified xsi:type="dcterms:W3CDTF">2024-02-02T03:57:00Z</dcterms:modified>
</cp:coreProperties>
</file>