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CC6D" w14:textId="77777777" w:rsidR="00F312A3" w:rsidRDefault="00000000" w:rsidP="00357C6C">
      <w:pPr>
        <w:spacing w:before="35" w:after="240" w:line="360" w:lineRule="auto"/>
        <w:ind w:right="761"/>
        <w:jc w:val="right"/>
        <w:rPr>
          <w:b/>
          <w:i/>
          <w:sz w:val="24"/>
        </w:rPr>
      </w:pPr>
      <w:r>
        <w:rPr>
          <w:b/>
          <w:i/>
          <w:sz w:val="24"/>
        </w:rPr>
        <w:t>https://doi.org/10.23913/ride.v14i28.1757</w:t>
      </w:r>
    </w:p>
    <w:p w14:paraId="677F5626" w14:textId="77777777" w:rsidR="00F312A3" w:rsidRDefault="00000000" w:rsidP="00357C6C">
      <w:pPr>
        <w:spacing w:before="214" w:after="240" w:line="360" w:lineRule="auto"/>
        <w:ind w:right="801"/>
        <w:jc w:val="right"/>
        <w:rPr>
          <w:b/>
          <w:i/>
          <w:sz w:val="24"/>
        </w:rPr>
      </w:pPr>
      <w:r>
        <w:rPr>
          <w:b/>
          <w:i/>
          <w:spacing w:val="-1"/>
          <w:sz w:val="24"/>
        </w:rPr>
        <w:t>Artículos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científicos</w:t>
      </w:r>
    </w:p>
    <w:p w14:paraId="1B18E6DE" w14:textId="77777777" w:rsidR="00F312A3" w:rsidRDefault="00081CBB">
      <w:pPr>
        <w:pStyle w:val="Ttulo1"/>
        <w:spacing w:before="134" w:line="276" w:lineRule="auto"/>
        <w:ind w:left="3642" w:right="792" w:hanging="1341"/>
        <w:jc w:val="right"/>
      </w:pPr>
      <w:bookmarkStart w:id="0" w:name="Competencias_del_eje_de_conservación_y_p"/>
      <w:bookmarkEnd w:id="0"/>
      <w:r>
        <w:t>Competencias del eje de conservación y protección del</w:t>
      </w:r>
      <w:r>
        <w:rPr>
          <w:spacing w:val="-70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médico</w:t>
      </w:r>
      <w:r>
        <w:rPr>
          <w:spacing w:val="-11"/>
        </w:rPr>
        <w:t xml:space="preserve"> </w:t>
      </w:r>
      <w:r>
        <w:t>veterinario</w:t>
      </w:r>
      <w:r>
        <w:rPr>
          <w:spacing w:val="-14"/>
        </w:rPr>
        <w:t xml:space="preserve"> </w:t>
      </w:r>
      <w:r>
        <w:t>zootecnista</w:t>
      </w:r>
    </w:p>
    <w:p w14:paraId="255D9E2E" w14:textId="77777777" w:rsidR="00F312A3" w:rsidRDefault="00F312A3">
      <w:pPr>
        <w:pStyle w:val="Textoindependiente"/>
        <w:spacing w:before="5"/>
        <w:jc w:val="left"/>
        <w:rPr>
          <w:rFonts w:ascii="Calibri"/>
          <w:b/>
          <w:sz w:val="36"/>
        </w:rPr>
      </w:pPr>
    </w:p>
    <w:p w14:paraId="138A01C9" w14:textId="77777777" w:rsidR="00F312A3" w:rsidRPr="00081CBB" w:rsidRDefault="00000000">
      <w:pPr>
        <w:spacing w:line="280" w:lineRule="auto"/>
        <w:ind w:left="2926" w:right="785" w:firstLine="90"/>
        <w:jc w:val="right"/>
        <w:rPr>
          <w:rFonts w:ascii="Calibri"/>
          <w:b/>
          <w:i/>
          <w:sz w:val="28"/>
          <w:lang w:val="en-US"/>
        </w:rPr>
      </w:pPr>
      <w:r w:rsidRPr="00081CBB">
        <w:rPr>
          <w:rFonts w:ascii="Calibri"/>
          <w:b/>
          <w:i/>
          <w:sz w:val="28"/>
          <w:lang w:val="en-US"/>
        </w:rPr>
        <w:t>Competencies of the axis of Conservation and Protection</w:t>
      </w:r>
      <w:r w:rsidRPr="00081CBB">
        <w:rPr>
          <w:rFonts w:ascii="Calibri"/>
          <w:b/>
          <w:i/>
          <w:spacing w:val="-61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of</w:t>
      </w:r>
      <w:r w:rsidRPr="00081CBB">
        <w:rPr>
          <w:rFonts w:ascii="Calibri"/>
          <w:b/>
          <w:i/>
          <w:spacing w:val="-1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the Environment</w:t>
      </w:r>
      <w:r w:rsidRPr="00081CBB">
        <w:rPr>
          <w:rFonts w:ascii="Calibri"/>
          <w:b/>
          <w:i/>
          <w:spacing w:val="-12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of</w:t>
      </w:r>
      <w:r w:rsidRPr="00081CBB">
        <w:rPr>
          <w:rFonts w:ascii="Calibri"/>
          <w:b/>
          <w:i/>
          <w:spacing w:val="-5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the</w:t>
      </w:r>
      <w:r w:rsidRPr="00081CBB">
        <w:rPr>
          <w:rFonts w:ascii="Calibri"/>
          <w:b/>
          <w:i/>
          <w:spacing w:val="-5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Zootechnical</w:t>
      </w:r>
      <w:r w:rsidRPr="00081CBB">
        <w:rPr>
          <w:rFonts w:ascii="Calibri"/>
          <w:b/>
          <w:i/>
          <w:spacing w:val="-9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Veterinary</w:t>
      </w:r>
      <w:r w:rsidRPr="00081CBB">
        <w:rPr>
          <w:rFonts w:ascii="Calibri"/>
          <w:b/>
          <w:i/>
          <w:spacing w:val="4"/>
          <w:sz w:val="28"/>
          <w:lang w:val="en-US"/>
        </w:rPr>
        <w:t xml:space="preserve"> </w:t>
      </w:r>
      <w:r w:rsidRPr="00081CBB">
        <w:rPr>
          <w:rFonts w:ascii="Calibri"/>
          <w:b/>
          <w:i/>
          <w:sz w:val="28"/>
          <w:lang w:val="en-US"/>
        </w:rPr>
        <w:t>Doctor</w:t>
      </w:r>
    </w:p>
    <w:p w14:paraId="307342E7" w14:textId="77777777" w:rsidR="00F312A3" w:rsidRPr="00081CBB" w:rsidRDefault="00F312A3">
      <w:pPr>
        <w:pStyle w:val="Textoindependiente"/>
        <w:jc w:val="left"/>
        <w:rPr>
          <w:rFonts w:ascii="Calibri"/>
          <w:b/>
          <w:i/>
          <w:sz w:val="32"/>
          <w:lang w:val="en-US"/>
        </w:rPr>
      </w:pPr>
    </w:p>
    <w:p w14:paraId="50DA6B50" w14:textId="77777777" w:rsidR="00F312A3" w:rsidRDefault="00000000">
      <w:pPr>
        <w:ind w:right="807"/>
        <w:jc w:val="right"/>
        <w:rPr>
          <w:rFonts w:ascii="Calibri" w:hAnsi="Calibri"/>
          <w:b/>
          <w:i/>
          <w:sz w:val="28"/>
        </w:rPr>
      </w:pPr>
      <w:proofErr w:type="spellStart"/>
      <w:r>
        <w:rPr>
          <w:rFonts w:ascii="Calibri" w:hAnsi="Calibri"/>
          <w:b/>
          <w:i/>
          <w:sz w:val="28"/>
        </w:rPr>
        <w:t>Competências</w:t>
      </w:r>
      <w:proofErr w:type="spellEnd"/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do</w:t>
      </w:r>
      <w:r>
        <w:rPr>
          <w:rFonts w:ascii="Calibri" w:hAnsi="Calibri"/>
          <w:b/>
          <w:i/>
          <w:spacing w:val="-8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eixo</w:t>
      </w:r>
      <w:proofErr w:type="spellEnd"/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Conservação</w:t>
      </w:r>
      <w:proofErr w:type="spellEnd"/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Proteção</w:t>
      </w:r>
      <w:proofErr w:type="spellEnd"/>
      <w:r>
        <w:rPr>
          <w:rFonts w:ascii="Calibri" w:hAnsi="Calibri"/>
          <w:b/>
          <w:i/>
          <w:spacing w:val="-7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do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Meio</w:t>
      </w:r>
      <w:proofErr w:type="spellEnd"/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Ambiente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do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Médico</w:t>
      </w:r>
    </w:p>
    <w:p w14:paraId="6653BC45" w14:textId="77777777" w:rsidR="00F312A3" w:rsidRDefault="00000000">
      <w:pPr>
        <w:spacing w:before="54"/>
        <w:ind w:right="791"/>
        <w:jc w:val="right"/>
        <w:rPr>
          <w:rFonts w:ascii="Calibri" w:hAnsi="Calibri"/>
          <w:b/>
          <w:i/>
          <w:sz w:val="28"/>
        </w:rPr>
      </w:pPr>
      <w:proofErr w:type="spellStart"/>
      <w:r>
        <w:rPr>
          <w:rFonts w:ascii="Calibri" w:hAnsi="Calibri"/>
          <w:b/>
          <w:i/>
          <w:spacing w:val="-1"/>
          <w:sz w:val="28"/>
        </w:rPr>
        <w:t>Veterinário</w:t>
      </w:r>
      <w:proofErr w:type="spellEnd"/>
      <w:r>
        <w:rPr>
          <w:rFonts w:ascii="Calibri" w:hAnsi="Calibri"/>
          <w:b/>
          <w:i/>
          <w:spacing w:val="-7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Zootécnico</w:t>
      </w:r>
    </w:p>
    <w:p w14:paraId="356A8599" w14:textId="77777777" w:rsidR="00F312A3" w:rsidRDefault="00F312A3">
      <w:pPr>
        <w:pStyle w:val="Textoindependiente"/>
        <w:spacing w:before="6"/>
        <w:jc w:val="left"/>
        <w:rPr>
          <w:rFonts w:ascii="Calibri"/>
          <w:b/>
          <w:i/>
          <w:sz w:val="32"/>
        </w:rPr>
      </w:pPr>
    </w:p>
    <w:p w14:paraId="529412F3" w14:textId="77777777" w:rsidR="00F312A3" w:rsidRDefault="00000000" w:rsidP="00357C6C">
      <w:pPr>
        <w:spacing w:line="276" w:lineRule="auto"/>
        <w:ind w:right="791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Daniel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Rodríguez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Tenorio</w:t>
      </w:r>
    </w:p>
    <w:p w14:paraId="15A7E25A" w14:textId="77777777" w:rsidR="00F312A3" w:rsidRPr="00357C6C" w:rsidRDefault="00000000" w:rsidP="00357C6C">
      <w:pPr>
        <w:pStyle w:val="Textoindependiente"/>
        <w:spacing w:before="32" w:line="276" w:lineRule="auto"/>
        <w:ind w:right="805"/>
        <w:jc w:val="right"/>
      </w:pPr>
      <w:r w:rsidRPr="00357C6C">
        <w:t>Universidad</w:t>
      </w:r>
      <w:r w:rsidRPr="00357C6C">
        <w:rPr>
          <w:spacing w:val="-5"/>
        </w:rPr>
        <w:t xml:space="preserve"> </w:t>
      </w:r>
      <w:r w:rsidRPr="00357C6C">
        <w:t>Autónoma</w:t>
      </w:r>
      <w:r w:rsidRPr="00357C6C">
        <w:rPr>
          <w:spacing w:val="-7"/>
        </w:rPr>
        <w:t xml:space="preserve"> </w:t>
      </w:r>
      <w:r w:rsidRPr="00357C6C">
        <w:t>de</w:t>
      </w:r>
      <w:r w:rsidRPr="00357C6C">
        <w:rPr>
          <w:spacing w:val="-8"/>
        </w:rPr>
        <w:t xml:space="preserve"> </w:t>
      </w:r>
      <w:r w:rsidRPr="00357C6C">
        <w:t>Zacatecas,</w:t>
      </w:r>
      <w:r w:rsidRPr="00357C6C">
        <w:rPr>
          <w:spacing w:val="-3"/>
        </w:rPr>
        <w:t xml:space="preserve"> </w:t>
      </w:r>
      <w:r w:rsidRPr="00357C6C">
        <w:t>Unidad</w:t>
      </w:r>
      <w:r w:rsidRPr="00357C6C">
        <w:rPr>
          <w:spacing w:val="-4"/>
        </w:rPr>
        <w:t xml:space="preserve"> </w:t>
      </w:r>
      <w:r w:rsidRPr="00357C6C">
        <w:t>Académica</w:t>
      </w:r>
      <w:r w:rsidRPr="00357C6C">
        <w:rPr>
          <w:spacing w:val="-8"/>
        </w:rPr>
        <w:t xml:space="preserve"> </w:t>
      </w:r>
      <w:r w:rsidRPr="00357C6C">
        <w:t>de</w:t>
      </w:r>
      <w:r w:rsidRPr="00357C6C">
        <w:rPr>
          <w:spacing w:val="-8"/>
        </w:rPr>
        <w:t xml:space="preserve"> </w:t>
      </w:r>
      <w:r w:rsidRPr="00357C6C">
        <w:t>Medicina</w:t>
      </w:r>
      <w:r w:rsidRPr="00357C6C">
        <w:rPr>
          <w:spacing w:val="-8"/>
        </w:rPr>
        <w:t xml:space="preserve"> </w:t>
      </w:r>
      <w:r w:rsidRPr="00357C6C">
        <w:t>Veterinaria</w:t>
      </w:r>
      <w:r w:rsidRPr="00357C6C">
        <w:rPr>
          <w:spacing w:val="-7"/>
        </w:rPr>
        <w:t xml:space="preserve"> </w:t>
      </w:r>
      <w:r w:rsidRPr="00357C6C">
        <w:t>y</w:t>
      </w:r>
      <w:r w:rsidRPr="00357C6C">
        <w:rPr>
          <w:spacing w:val="-2"/>
        </w:rPr>
        <w:t xml:space="preserve"> </w:t>
      </w:r>
      <w:r w:rsidRPr="00357C6C">
        <w:t>Zootecnia,</w:t>
      </w:r>
    </w:p>
    <w:p w14:paraId="64A343A6" w14:textId="4DFFE762" w:rsidR="00F312A3" w:rsidRDefault="00000000" w:rsidP="00357C6C">
      <w:pPr>
        <w:pStyle w:val="Textoindependiente"/>
        <w:tabs>
          <w:tab w:val="left" w:pos="5670"/>
        </w:tabs>
        <w:spacing w:before="32" w:line="276" w:lineRule="auto"/>
        <w:ind w:left="4111" w:right="793" w:firstLine="284"/>
        <w:jc w:val="right"/>
      </w:pPr>
      <w:r w:rsidRPr="00357C6C">
        <w:t>México</w:t>
      </w:r>
      <w:r w:rsidR="00357C6C">
        <w:br/>
      </w:r>
      <w:r>
        <w:rPr>
          <w:rFonts w:ascii="Calibri" w:hAnsi="Calibri"/>
          <w:spacing w:val="-52"/>
        </w:rPr>
        <w:t xml:space="preserve"> </w:t>
      </w:r>
      <w:r w:rsidRPr="00357C6C">
        <w:rPr>
          <w:rFonts w:asciiTheme="minorHAnsi" w:hAnsiTheme="minorHAnsi" w:cstheme="minorHAnsi"/>
          <w:color w:val="FF0000"/>
        </w:rPr>
        <w:t>rtenorio00@hotmail.com</w:t>
      </w:r>
      <w:r>
        <w:rPr>
          <w:color w:val="006FC0"/>
          <w:spacing w:val="1"/>
        </w:rPr>
        <w:t xml:space="preserve"> </w:t>
      </w:r>
      <w:r w:rsidR="00357C6C">
        <w:rPr>
          <w:color w:val="006FC0"/>
          <w:spacing w:val="1"/>
        </w:rPr>
        <w:br/>
      </w:r>
      <w:r w:rsidRPr="00357C6C">
        <w:t>https://orcid.org/0000-0002-2113</w:t>
      </w:r>
      <w:r w:rsidR="00357C6C">
        <w:t>-</w:t>
      </w:r>
      <w:r w:rsidRPr="00357C6C">
        <w:t>5911</w:t>
      </w:r>
    </w:p>
    <w:p w14:paraId="666736E8" w14:textId="697835B6" w:rsidR="00F312A3" w:rsidRDefault="00357C6C" w:rsidP="00357C6C">
      <w:pPr>
        <w:spacing w:before="45" w:line="276" w:lineRule="auto"/>
        <w:ind w:right="795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/>
        <w:t>Francisco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Javier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Gutiérrez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Piña</w:t>
      </w:r>
    </w:p>
    <w:p w14:paraId="20B248EF" w14:textId="77777777" w:rsidR="00F312A3" w:rsidRPr="00357C6C" w:rsidRDefault="00000000" w:rsidP="00357C6C">
      <w:pPr>
        <w:pStyle w:val="Textoindependiente"/>
        <w:spacing w:before="62" w:line="276" w:lineRule="auto"/>
        <w:ind w:right="805"/>
        <w:jc w:val="right"/>
      </w:pPr>
      <w:r w:rsidRPr="00357C6C">
        <w:t>Universidad</w:t>
      </w:r>
      <w:r w:rsidRPr="00357C6C">
        <w:rPr>
          <w:spacing w:val="-5"/>
        </w:rPr>
        <w:t xml:space="preserve"> </w:t>
      </w:r>
      <w:r w:rsidRPr="00357C6C">
        <w:t>Autónoma</w:t>
      </w:r>
      <w:r w:rsidRPr="00357C6C">
        <w:rPr>
          <w:spacing w:val="-4"/>
        </w:rPr>
        <w:t xml:space="preserve"> </w:t>
      </w:r>
      <w:r w:rsidRPr="00357C6C">
        <w:t>de</w:t>
      </w:r>
      <w:r w:rsidRPr="00357C6C">
        <w:rPr>
          <w:spacing w:val="-3"/>
        </w:rPr>
        <w:t xml:space="preserve"> </w:t>
      </w:r>
      <w:r w:rsidRPr="00357C6C">
        <w:t>Zacatecas,</w:t>
      </w:r>
      <w:r w:rsidRPr="00357C6C">
        <w:rPr>
          <w:spacing w:val="-4"/>
        </w:rPr>
        <w:t xml:space="preserve"> </w:t>
      </w:r>
      <w:r w:rsidRPr="00357C6C">
        <w:t>Unidad Académica</w:t>
      </w:r>
      <w:r w:rsidRPr="00357C6C">
        <w:rPr>
          <w:spacing w:val="-4"/>
        </w:rPr>
        <w:t xml:space="preserve"> </w:t>
      </w:r>
      <w:r w:rsidRPr="00357C6C">
        <w:t>de</w:t>
      </w:r>
      <w:r w:rsidRPr="00357C6C">
        <w:rPr>
          <w:spacing w:val="-3"/>
        </w:rPr>
        <w:t xml:space="preserve"> </w:t>
      </w:r>
      <w:r w:rsidRPr="00357C6C">
        <w:t>Medicina</w:t>
      </w:r>
      <w:r w:rsidRPr="00357C6C">
        <w:rPr>
          <w:spacing w:val="-4"/>
        </w:rPr>
        <w:t xml:space="preserve"> </w:t>
      </w:r>
      <w:r w:rsidRPr="00357C6C">
        <w:t>Veterinaria</w:t>
      </w:r>
      <w:r w:rsidRPr="00357C6C">
        <w:rPr>
          <w:spacing w:val="-4"/>
        </w:rPr>
        <w:t xml:space="preserve"> </w:t>
      </w:r>
      <w:r w:rsidRPr="00357C6C">
        <w:t>y</w:t>
      </w:r>
      <w:r w:rsidRPr="00357C6C">
        <w:rPr>
          <w:spacing w:val="-1"/>
        </w:rPr>
        <w:t xml:space="preserve"> </w:t>
      </w:r>
      <w:r w:rsidRPr="00357C6C">
        <w:t>Zootecnia,</w:t>
      </w:r>
    </w:p>
    <w:p w14:paraId="72A4CCD1" w14:textId="77777777" w:rsidR="00F312A3" w:rsidRPr="00357C6C" w:rsidRDefault="00000000" w:rsidP="00357C6C">
      <w:pPr>
        <w:pStyle w:val="Textoindependiente"/>
        <w:spacing w:before="32" w:line="276" w:lineRule="auto"/>
        <w:ind w:left="7718" w:right="802" w:firstLine="1071"/>
        <w:jc w:val="right"/>
        <w:rPr>
          <w:rFonts w:asciiTheme="minorHAnsi" w:hAnsiTheme="minorHAnsi" w:cstheme="minorHAnsi"/>
          <w:color w:val="FF0000"/>
        </w:rPr>
      </w:pPr>
      <w:r w:rsidRPr="00357C6C">
        <w:t>México</w:t>
      </w:r>
      <w:r>
        <w:rPr>
          <w:rFonts w:ascii="Calibri" w:hAnsi="Calibri"/>
          <w:spacing w:val="-52"/>
        </w:rPr>
        <w:t xml:space="preserve"> </w:t>
      </w:r>
      <w:hyperlink r:id="rId7">
        <w:r w:rsidRPr="00357C6C">
          <w:rPr>
            <w:rFonts w:asciiTheme="minorHAnsi" w:hAnsiTheme="minorHAnsi" w:cstheme="minorHAnsi"/>
            <w:color w:val="FF0000"/>
          </w:rPr>
          <w:t>fpina@uaz.edu.mx</w:t>
        </w:r>
      </w:hyperlink>
    </w:p>
    <w:p w14:paraId="37525F85" w14:textId="77777777" w:rsidR="00F312A3" w:rsidRPr="00357C6C" w:rsidRDefault="00000000" w:rsidP="00357C6C">
      <w:pPr>
        <w:pStyle w:val="Textoindependiente"/>
        <w:spacing w:before="71" w:line="276" w:lineRule="auto"/>
        <w:ind w:right="814"/>
        <w:jc w:val="right"/>
      </w:pPr>
      <w:hyperlink r:id="rId8">
        <w:r w:rsidRPr="00357C6C">
          <w:t>http://orcid.org/0000-0001-5743-254X</w:t>
        </w:r>
      </w:hyperlink>
    </w:p>
    <w:p w14:paraId="6E2732E0" w14:textId="50398C0B" w:rsidR="00F312A3" w:rsidRDefault="00357C6C" w:rsidP="00357C6C">
      <w:pPr>
        <w:spacing w:before="32" w:line="276" w:lineRule="auto"/>
        <w:ind w:right="851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br/>
        <w:t>Alejandro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Espinoza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Canales</w:t>
      </w:r>
    </w:p>
    <w:p w14:paraId="70D7B91A" w14:textId="77777777" w:rsidR="00F312A3" w:rsidRPr="00357C6C" w:rsidRDefault="00000000" w:rsidP="00357C6C">
      <w:pPr>
        <w:pStyle w:val="Textoindependiente"/>
        <w:spacing w:before="62" w:line="276" w:lineRule="auto"/>
        <w:ind w:right="810"/>
        <w:jc w:val="right"/>
      </w:pPr>
      <w:r w:rsidRPr="00357C6C">
        <w:t>Universidad</w:t>
      </w:r>
      <w:r w:rsidRPr="00357C6C">
        <w:rPr>
          <w:spacing w:val="-5"/>
        </w:rPr>
        <w:t xml:space="preserve"> </w:t>
      </w:r>
      <w:r w:rsidRPr="00357C6C">
        <w:t>Autónoma</w:t>
      </w:r>
      <w:r w:rsidRPr="00357C6C">
        <w:rPr>
          <w:spacing w:val="-4"/>
        </w:rPr>
        <w:t xml:space="preserve"> </w:t>
      </w:r>
      <w:r w:rsidRPr="00357C6C">
        <w:t>de</w:t>
      </w:r>
      <w:r w:rsidRPr="00357C6C">
        <w:rPr>
          <w:spacing w:val="-3"/>
        </w:rPr>
        <w:t xml:space="preserve"> </w:t>
      </w:r>
      <w:r w:rsidRPr="00357C6C">
        <w:t>Zacatecas,</w:t>
      </w:r>
      <w:r w:rsidRPr="00357C6C">
        <w:rPr>
          <w:spacing w:val="-4"/>
        </w:rPr>
        <w:t xml:space="preserve"> </w:t>
      </w:r>
      <w:r w:rsidRPr="00357C6C">
        <w:t>Unidad</w:t>
      </w:r>
      <w:r w:rsidRPr="00357C6C">
        <w:rPr>
          <w:spacing w:val="-4"/>
        </w:rPr>
        <w:t xml:space="preserve"> </w:t>
      </w:r>
      <w:r w:rsidRPr="00357C6C">
        <w:t>Académica</w:t>
      </w:r>
      <w:r w:rsidRPr="00357C6C">
        <w:rPr>
          <w:spacing w:val="-4"/>
        </w:rPr>
        <w:t xml:space="preserve"> </w:t>
      </w:r>
      <w:r w:rsidRPr="00357C6C">
        <w:t>de</w:t>
      </w:r>
      <w:r w:rsidRPr="00357C6C">
        <w:rPr>
          <w:spacing w:val="-3"/>
        </w:rPr>
        <w:t xml:space="preserve"> </w:t>
      </w:r>
      <w:r w:rsidRPr="00357C6C">
        <w:t>Medicina</w:t>
      </w:r>
      <w:r w:rsidRPr="00357C6C">
        <w:rPr>
          <w:spacing w:val="-4"/>
        </w:rPr>
        <w:t xml:space="preserve"> </w:t>
      </w:r>
      <w:r w:rsidRPr="00357C6C">
        <w:t>Veterinaria</w:t>
      </w:r>
      <w:r w:rsidRPr="00357C6C">
        <w:rPr>
          <w:spacing w:val="-4"/>
        </w:rPr>
        <w:t xml:space="preserve"> </w:t>
      </w:r>
      <w:r w:rsidRPr="00357C6C">
        <w:t>y</w:t>
      </w:r>
      <w:r w:rsidRPr="00357C6C">
        <w:rPr>
          <w:spacing w:val="-1"/>
        </w:rPr>
        <w:t xml:space="preserve"> </w:t>
      </w:r>
      <w:r w:rsidRPr="00357C6C">
        <w:t>Zootecnia,</w:t>
      </w:r>
    </w:p>
    <w:p w14:paraId="1EE512DC" w14:textId="518A9B1A" w:rsidR="00F312A3" w:rsidRDefault="00000000" w:rsidP="00357C6C">
      <w:pPr>
        <w:pStyle w:val="Textoindependiente"/>
        <w:spacing w:before="32" w:line="276" w:lineRule="auto"/>
        <w:ind w:left="5753" w:right="802" w:firstLine="59"/>
        <w:jc w:val="right"/>
        <w:rPr>
          <w:rFonts w:ascii="Calibri" w:hAnsi="Calibri"/>
        </w:rPr>
      </w:pPr>
      <w:r w:rsidRPr="00357C6C">
        <w:t>Méxic</w:t>
      </w:r>
      <w:r w:rsidR="00357C6C">
        <w:t>o</w:t>
      </w:r>
      <w:r>
        <w:rPr>
          <w:rFonts w:ascii="Calibri" w:hAnsi="Calibri"/>
          <w:spacing w:val="-53"/>
        </w:rPr>
        <w:t xml:space="preserve"> </w:t>
      </w:r>
      <w:hyperlink r:id="rId9">
        <w:r w:rsidRPr="00357C6C">
          <w:rPr>
            <w:rFonts w:asciiTheme="minorHAnsi" w:hAnsiTheme="minorHAnsi" w:cstheme="minorHAnsi"/>
            <w:color w:val="FF0000"/>
          </w:rPr>
          <w:t>alejandroespinoza@uaz.edu.mx</w:t>
        </w:r>
      </w:hyperlink>
      <w:r w:rsidRPr="00357C6C">
        <w:rPr>
          <w:rFonts w:asciiTheme="minorHAnsi" w:hAnsiTheme="minorHAnsi" w:cstheme="minorHAnsi"/>
          <w:color w:val="FF0000"/>
        </w:rPr>
        <w:t xml:space="preserve"> </w:t>
      </w:r>
      <w:hyperlink r:id="rId10">
        <w:r w:rsidRPr="00357C6C">
          <w:rPr>
            <w:spacing w:val="-1"/>
          </w:rPr>
          <w:t>http://orcid.org/0000-0002-5031-4791</w:t>
        </w:r>
      </w:hyperlink>
    </w:p>
    <w:p w14:paraId="55113180" w14:textId="4ABE6474" w:rsidR="00F312A3" w:rsidRDefault="00357C6C" w:rsidP="00357C6C">
      <w:pPr>
        <w:spacing w:line="276" w:lineRule="auto"/>
        <w:ind w:right="80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/>
      </w:r>
      <w:proofErr w:type="spellStart"/>
      <w:r>
        <w:rPr>
          <w:rFonts w:ascii="Calibri" w:hAnsi="Calibri"/>
          <w:b/>
          <w:sz w:val="24"/>
        </w:rPr>
        <w:t>Marlen</w:t>
      </w:r>
      <w:proofErr w:type="spellEnd"/>
      <w:r>
        <w:rPr>
          <w:rFonts w:ascii="Calibri" w:hAnsi="Calibri"/>
          <w:b/>
          <w:sz w:val="24"/>
        </w:rPr>
        <w:t xml:space="preserve"> Hernández</w:t>
      </w:r>
      <w:r>
        <w:rPr>
          <w:rFonts w:ascii="Calibri" w:hAnsi="Calibri"/>
          <w:b/>
          <w:spacing w:val="-5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Ortíz</w:t>
      </w:r>
      <w:proofErr w:type="spellEnd"/>
    </w:p>
    <w:p w14:paraId="0FA4E274" w14:textId="77777777" w:rsidR="00F312A3" w:rsidRPr="00357C6C" w:rsidRDefault="00000000" w:rsidP="00357C6C">
      <w:pPr>
        <w:pStyle w:val="Textoindependiente"/>
        <w:spacing w:before="62" w:line="276" w:lineRule="auto"/>
        <w:ind w:right="808"/>
        <w:jc w:val="right"/>
      </w:pPr>
      <w:r w:rsidRPr="00357C6C">
        <w:t>Universidad</w:t>
      </w:r>
      <w:r w:rsidRPr="00357C6C">
        <w:rPr>
          <w:spacing w:val="-6"/>
        </w:rPr>
        <w:t xml:space="preserve"> </w:t>
      </w:r>
      <w:r w:rsidRPr="00357C6C">
        <w:t>Autónoma</w:t>
      </w:r>
      <w:r w:rsidRPr="00357C6C">
        <w:rPr>
          <w:spacing w:val="-4"/>
        </w:rPr>
        <w:t xml:space="preserve"> </w:t>
      </w:r>
      <w:r w:rsidRPr="00357C6C">
        <w:t>de</w:t>
      </w:r>
      <w:r w:rsidRPr="00357C6C">
        <w:rPr>
          <w:spacing w:val="-4"/>
        </w:rPr>
        <w:t xml:space="preserve"> </w:t>
      </w:r>
      <w:r w:rsidRPr="00357C6C">
        <w:t>Zacatecas,</w:t>
      </w:r>
      <w:r w:rsidRPr="00357C6C">
        <w:rPr>
          <w:spacing w:val="-4"/>
        </w:rPr>
        <w:t xml:space="preserve"> </w:t>
      </w:r>
      <w:r w:rsidRPr="00357C6C">
        <w:t>Unidad</w:t>
      </w:r>
      <w:r w:rsidRPr="00357C6C">
        <w:rPr>
          <w:spacing w:val="-5"/>
        </w:rPr>
        <w:t xml:space="preserve"> </w:t>
      </w:r>
      <w:r w:rsidRPr="00357C6C">
        <w:t>Académica</w:t>
      </w:r>
      <w:r w:rsidRPr="00357C6C">
        <w:rPr>
          <w:spacing w:val="-5"/>
        </w:rPr>
        <w:t xml:space="preserve"> </w:t>
      </w:r>
      <w:r w:rsidRPr="00357C6C">
        <w:t>de</w:t>
      </w:r>
      <w:r w:rsidRPr="00357C6C">
        <w:rPr>
          <w:spacing w:val="-3"/>
        </w:rPr>
        <w:t xml:space="preserve"> </w:t>
      </w:r>
      <w:r w:rsidRPr="00357C6C">
        <w:t>Matemáticas,</w:t>
      </w:r>
      <w:r w:rsidRPr="00357C6C">
        <w:rPr>
          <w:spacing w:val="-4"/>
        </w:rPr>
        <w:t xml:space="preserve"> </w:t>
      </w:r>
      <w:r w:rsidRPr="00357C6C">
        <w:t>México</w:t>
      </w:r>
    </w:p>
    <w:p w14:paraId="439045A5" w14:textId="384E3E19" w:rsidR="00F312A3" w:rsidRDefault="00000000" w:rsidP="00357C6C">
      <w:pPr>
        <w:pStyle w:val="Textoindependiente"/>
        <w:spacing w:before="68" w:line="276" w:lineRule="auto"/>
        <w:ind w:left="5658" w:right="806" w:firstLine="12"/>
        <w:jc w:val="right"/>
        <w:rPr>
          <w:rFonts w:ascii="Calibri"/>
        </w:rPr>
      </w:pPr>
      <w:hyperlink r:id="rId11">
        <w:r w:rsidRPr="00357C6C">
          <w:rPr>
            <w:rFonts w:asciiTheme="minorHAnsi" w:hAnsiTheme="minorHAnsi" w:cstheme="minorHAnsi"/>
            <w:color w:val="FF0000"/>
          </w:rPr>
          <w:t>marlen.hernandez@uaz.edu.mx</w:t>
        </w:r>
      </w:hyperlink>
      <w:r w:rsidRPr="00357C6C">
        <w:rPr>
          <w:rFonts w:asciiTheme="minorHAnsi" w:hAnsiTheme="minorHAnsi" w:cstheme="minorHAnsi"/>
          <w:color w:val="FF0000"/>
        </w:rPr>
        <w:t xml:space="preserve"> </w:t>
      </w:r>
      <w:r w:rsidRPr="00357C6C">
        <w:rPr>
          <w:spacing w:val="-1"/>
        </w:rPr>
        <w:t>https://orcid.org/0000-0003-2428-9016</w:t>
      </w:r>
    </w:p>
    <w:p w14:paraId="2AB132E7" w14:textId="77777777" w:rsidR="00357C6C" w:rsidRDefault="00357C6C" w:rsidP="00357C6C">
      <w:pPr>
        <w:spacing w:line="276" w:lineRule="auto"/>
        <w:ind w:right="784"/>
        <w:jc w:val="right"/>
        <w:rPr>
          <w:rFonts w:ascii="Calibri" w:hAnsi="Calibri"/>
          <w:b/>
          <w:sz w:val="24"/>
        </w:rPr>
      </w:pPr>
    </w:p>
    <w:p w14:paraId="274E1880" w14:textId="77777777" w:rsidR="00357C6C" w:rsidRDefault="00357C6C" w:rsidP="00357C6C">
      <w:pPr>
        <w:spacing w:line="276" w:lineRule="auto"/>
        <w:ind w:right="784"/>
        <w:jc w:val="right"/>
        <w:rPr>
          <w:rFonts w:ascii="Calibri" w:hAnsi="Calibri"/>
          <w:b/>
          <w:sz w:val="24"/>
        </w:rPr>
      </w:pPr>
    </w:p>
    <w:p w14:paraId="22C79D59" w14:textId="77777777" w:rsidR="00357C6C" w:rsidRDefault="00357C6C" w:rsidP="00357C6C">
      <w:pPr>
        <w:spacing w:line="276" w:lineRule="auto"/>
        <w:ind w:right="784"/>
        <w:jc w:val="right"/>
        <w:rPr>
          <w:rFonts w:ascii="Calibri" w:hAnsi="Calibri"/>
          <w:b/>
          <w:sz w:val="24"/>
        </w:rPr>
      </w:pPr>
    </w:p>
    <w:p w14:paraId="10CCAC0D" w14:textId="7A0EBF23" w:rsidR="00F312A3" w:rsidRDefault="00357C6C" w:rsidP="00357C6C">
      <w:pPr>
        <w:spacing w:line="276" w:lineRule="auto"/>
        <w:ind w:right="784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br/>
        <w:t>Regina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Compeán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González</w:t>
      </w:r>
    </w:p>
    <w:p w14:paraId="16F131C9" w14:textId="77777777" w:rsidR="00F312A3" w:rsidRPr="00357C6C" w:rsidRDefault="00000000" w:rsidP="00357C6C">
      <w:pPr>
        <w:pStyle w:val="Textoindependiente"/>
        <w:spacing w:before="32" w:line="276" w:lineRule="auto"/>
        <w:ind w:right="797"/>
        <w:jc w:val="right"/>
      </w:pPr>
      <w:r w:rsidRPr="00357C6C">
        <w:t>Universidad</w:t>
      </w:r>
      <w:r w:rsidRPr="00357C6C">
        <w:rPr>
          <w:spacing w:val="-9"/>
        </w:rPr>
        <w:t xml:space="preserve"> </w:t>
      </w:r>
      <w:r w:rsidRPr="00357C6C">
        <w:t>Autónoma</w:t>
      </w:r>
      <w:r w:rsidRPr="00357C6C">
        <w:rPr>
          <w:spacing w:val="-7"/>
        </w:rPr>
        <w:t xml:space="preserve"> </w:t>
      </w:r>
      <w:r w:rsidRPr="00357C6C">
        <w:t>de</w:t>
      </w:r>
      <w:r w:rsidRPr="00357C6C">
        <w:rPr>
          <w:spacing w:val="-7"/>
        </w:rPr>
        <w:t xml:space="preserve"> </w:t>
      </w:r>
      <w:r w:rsidRPr="00357C6C">
        <w:t>Zacatecas,</w:t>
      </w:r>
      <w:r w:rsidRPr="00357C6C">
        <w:rPr>
          <w:spacing w:val="-3"/>
        </w:rPr>
        <w:t xml:space="preserve"> </w:t>
      </w:r>
      <w:r w:rsidRPr="00357C6C">
        <w:t>Unidad</w:t>
      </w:r>
      <w:r w:rsidRPr="00357C6C">
        <w:rPr>
          <w:spacing w:val="-4"/>
        </w:rPr>
        <w:t xml:space="preserve"> </w:t>
      </w:r>
      <w:r w:rsidRPr="00357C6C">
        <w:t>Académica</w:t>
      </w:r>
      <w:r w:rsidRPr="00357C6C">
        <w:rPr>
          <w:spacing w:val="-8"/>
        </w:rPr>
        <w:t xml:space="preserve"> </w:t>
      </w:r>
      <w:r w:rsidRPr="00357C6C">
        <w:t>de</w:t>
      </w:r>
      <w:r w:rsidRPr="00357C6C">
        <w:rPr>
          <w:spacing w:val="-7"/>
        </w:rPr>
        <w:t xml:space="preserve"> </w:t>
      </w:r>
      <w:r w:rsidRPr="00357C6C">
        <w:t>Derecho,</w:t>
      </w:r>
      <w:r w:rsidRPr="00357C6C">
        <w:rPr>
          <w:spacing w:val="-2"/>
        </w:rPr>
        <w:t xml:space="preserve"> </w:t>
      </w:r>
      <w:r w:rsidRPr="00357C6C">
        <w:t>México</w:t>
      </w:r>
    </w:p>
    <w:p w14:paraId="661E5FD2" w14:textId="77777777" w:rsidR="00357C6C" w:rsidRDefault="00000000" w:rsidP="00357C6C">
      <w:pPr>
        <w:pStyle w:val="Textoindependiente"/>
        <w:spacing w:before="32" w:line="276" w:lineRule="auto"/>
        <w:ind w:right="791"/>
        <w:jc w:val="right"/>
        <w:rPr>
          <w:rFonts w:asciiTheme="minorHAnsi" w:hAnsiTheme="minorHAnsi" w:cstheme="minorHAnsi"/>
          <w:color w:val="FF0000"/>
        </w:rPr>
      </w:pPr>
      <w:hyperlink r:id="rId12">
        <w:r w:rsidRPr="00357C6C">
          <w:rPr>
            <w:rFonts w:asciiTheme="minorHAnsi" w:hAnsiTheme="minorHAnsi" w:cstheme="minorHAnsi"/>
            <w:color w:val="FF0000"/>
          </w:rPr>
          <w:t>compean_77@hotmail.com</w:t>
        </w:r>
      </w:hyperlink>
    </w:p>
    <w:p w14:paraId="64D28495" w14:textId="77777777" w:rsidR="00357C6C" w:rsidRDefault="00000000" w:rsidP="00357C6C">
      <w:pPr>
        <w:pStyle w:val="Textoindependiente"/>
        <w:spacing w:before="32" w:line="276" w:lineRule="auto"/>
        <w:ind w:right="791"/>
        <w:jc w:val="right"/>
      </w:pPr>
      <w:r w:rsidRPr="00357C6C">
        <w:rPr>
          <w:spacing w:val="-1"/>
        </w:rPr>
        <w:t>https://orcid.org/0000-0002-9398-</w:t>
      </w:r>
      <w:r w:rsidRPr="00357C6C">
        <w:t>6192</w:t>
      </w:r>
      <w:bookmarkStart w:id="1" w:name="Resumen"/>
      <w:bookmarkEnd w:id="1"/>
    </w:p>
    <w:p w14:paraId="0778A8B6" w14:textId="77777777" w:rsidR="00357C6C" w:rsidRDefault="00357C6C" w:rsidP="00357C6C">
      <w:pPr>
        <w:pStyle w:val="Textoindependiente"/>
        <w:spacing w:before="32" w:line="276" w:lineRule="auto"/>
        <w:ind w:right="791"/>
        <w:rPr>
          <w:rFonts w:ascii="Calibri"/>
        </w:rPr>
      </w:pPr>
    </w:p>
    <w:p w14:paraId="6A82BC15" w14:textId="34C1BCE7" w:rsidR="00F312A3" w:rsidRPr="00357C6C" w:rsidRDefault="00000000" w:rsidP="00357C6C">
      <w:pPr>
        <w:pStyle w:val="Textoindependiente"/>
        <w:spacing w:before="32" w:line="276" w:lineRule="auto"/>
        <w:ind w:right="791"/>
        <w:rPr>
          <w:rFonts w:ascii="Calibri"/>
          <w:b/>
          <w:bCs/>
          <w:sz w:val="28"/>
          <w:szCs w:val="28"/>
        </w:rPr>
      </w:pPr>
      <w:r w:rsidRPr="00357C6C">
        <w:rPr>
          <w:rFonts w:ascii="Calibri"/>
          <w:b/>
          <w:bCs/>
          <w:sz w:val="28"/>
          <w:szCs w:val="28"/>
        </w:rPr>
        <w:t>Resumen</w:t>
      </w:r>
    </w:p>
    <w:p w14:paraId="34766ED6" w14:textId="77777777" w:rsidR="00F312A3" w:rsidRDefault="00000000" w:rsidP="00357C6C">
      <w:pPr>
        <w:pStyle w:val="Textoindependiente"/>
        <w:spacing w:before="155" w:line="331" w:lineRule="auto"/>
        <w:ind w:right="742"/>
      </w:pP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definir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profesionales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materias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conservación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ambiente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nuevo</w:t>
      </w:r>
      <w:r>
        <w:rPr>
          <w:spacing w:val="-13"/>
        </w:rPr>
        <w:t xml:space="preserve"> </w:t>
      </w:r>
      <w:r>
        <w:t>modelo educativo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carrera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Medicina</w:t>
      </w:r>
      <w:r>
        <w:rPr>
          <w:spacing w:val="-57"/>
        </w:rPr>
        <w:t xml:space="preserve"> </w:t>
      </w:r>
      <w:r>
        <w:t>Veterinaria y Zootecnia de la Universidad Autónoma de Zacatecas, la cual establece que</w:t>
      </w:r>
      <w:r w:rsidR="00081CBB">
        <w:t xml:space="preserve"> </w:t>
      </w:r>
      <w:r>
        <w:t>el docente</w:t>
      </w:r>
      <w:r>
        <w:rPr>
          <w:spacing w:val="-57"/>
        </w:rPr>
        <w:t xml:space="preserve"> </w:t>
      </w:r>
      <w:r>
        <w:t xml:space="preserve">y el educando conozcan las competencias por ejes con la finalidad de hacer </w:t>
      </w:r>
      <w:r w:rsidR="00081CBB">
        <w:t>más</w:t>
      </w:r>
      <w:r>
        <w:t xml:space="preserve"> eficientes sus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óptica</w:t>
      </w:r>
      <w:r>
        <w:rPr>
          <w:spacing w:val="-4"/>
        </w:rPr>
        <w:t xml:space="preserve"> </w:t>
      </w:r>
      <w:r>
        <w:t>global.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trabajó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núcleo</w:t>
      </w:r>
      <w:r>
        <w:rPr>
          <w:spacing w:val="5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docentes de la unidad académica, los cuales se apoyaron en una metodología bibliográfica, síntesis</w:t>
      </w:r>
      <w:r>
        <w:rPr>
          <w:spacing w:val="-57"/>
        </w:rPr>
        <w:t xml:space="preserve"> </w:t>
      </w:r>
      <w:r>
        <w:rPr>
          <w:spacing w:val="-1"/>
        </w:rPr>
        <w:t>y análisis,</w:t>
      </w:r>
      <w:r>
        <w:t xml:space="preserve"> </w:t>
      </w:r>
      <w:r>
        <w:rPr>
          <w:spacing w:val="-1"/>
        </w:rPr>
        <w:t>así como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comprensión </w:t>
      </w:r>
      <w:r>
        <w:t>de documentos</w:t>
      </w:r>
      <w:r>
        <w:rPr>
          <w:spacing w:val="1"/>
        </w:rPr>
        <w:t xml:space="preserve"> </w:t>
      </w:r>
      <w:r>
        <w:t>analizados</w:t>
      </w:r>
      <w:r>
        <w:rPr>
          <w:spacing w:val="1"/>
        </w:rPr>
        <w:t xml:space="preserve"> </w:t>
      </w:r>
      <w:r>
        <w:t>del ámbito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veterinaria. Como resultado del trabajo en equipo de 50 docentes y 2 especialistas en educación</w:t>
      </w:r>
      <w:r>
        <w:rPr>
          <w:spacing w:val="1"/>
        </w:rPr>
        <w:t xml:space="preserve"> </w:t>
      </w:r>
      <w:r>
        <w:t>veterinaria,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artículos de</w:t>
      </w:r>
      <w:r>
        <w:rPr>
          <w:spacing w:val="-57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veterinaria,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búsqueda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como</w:t>
      </w:r>
      <w:r w:rsidR="00081CBB">
        <w:t xml:space="preserve"> </w:t>
      </w:r>
      <w:proofErr w:type="spellStart"/>
      <w:r>
        <w:t>Scopus</w:t>
      </w:r>
      <w:proofErr w:type="spellEnd"/>
      <w:r>
        <w:t>,</w:t>
      </w:r>
      <w:r>
        <w:rPr>
          <w:spacing w:val="-12"/>
        </w:rPr>
        <w:t xml:space="preserve"> </w:t>
      </w:r>
      <w:r>
        <w:t>Web</w:t>
      </w:r>
      <w:r>
        <w:rPr>
          <w:spacing w:val="-58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Google </w:t>
      </w:r>
      <w:proofErr w:type="spellStart"/>
      <w:r>
        <w:t>Schoolar</w:t>
      </w:r>
      <w:proofErr w:type="spellEnd"/>
      <w:r>
        <w:t xml:space="preserve"> y Dialnet, se definieron las siguientes competencias en el eje de</w:t>
      </w:r>
      <w:r>
        <w:rPr>
          <w:spacing w:val="1"/>
        </w:rPr>
        <w:t xml:space="preserve"> </w:t>
      </w:r>
      <w:r>
        <w:t>conservación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ambiente,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 w:rsidR="00081CBB">
        <w:t xml:space="preserve"> </w:t>
      </w:r>
      <w:r>
        <w:t>realización</w:t>
      </w:r>
      <w:r>
        <w:rPr>
          <w:spacing w:val="-58"/>
        </w:rPr>
        <w:t xml:space="preserve"> </w:t>
      </w:r>
      <w:r>
        <w:t>de un manejo y disposición adecuada de los residuos peligrosos biológico infecciosos (RPBI), 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material</w:t>
      </w:r>
      <w:r>
        <w:rPr>
          <w:spacing w:val="-15"/>
        </w:rPr>
        <w:t xml:space="preserve"> </w:t>
      </w:r>
      <w:r>
        <w:rPr>
          <w:spacing w:val="-1"/>
        </w:rPr>
        <w:t>corrosivo,</w:t>
      </w:r>
      <w:r>
        <w:rPr>
          <w:spacing w:val="-14"/>
        </w:rPr>
        <w:t xml:space="preserve"> </w:t>
      </w:r>
      <w:r>
        <w:t>reactivo,</w:t>
      </w:r>
      <w:r>
        <w:rPr>
          <w:spacing w:val="-13"/>
        </w:rPr>
        <w:t xml:space="preserve"> </w:t>
      </w:r>
      <w:r>
        <w:t>explosivo,</w:t>
      </w:r>
      <w:r>
        <w:rPr>
          <w:spacing w:val="-13"/>
        </w:rPr>
        <w:t xml:space="preserve"> </w:t>
      </w:r>
      <w:r>
        <w:t>tóxico,</w:t>
      </w:r>
      <w:r>
        <w:rPr>
          <w:spacing w:val="-15"/>
        </w:rPr>
        <w:t xml:space="preserve"> </w:t>
      </w:r>
      <w:r>
        <w:t>inflamable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biológico</w:t>
      </w:r>
      <w:r w:rsidR="00081CBB">
        <w:t xml:space="preserve">- </w:t>
      </w:r>
      <w:r>
        <w:t>infeccioso</w:t>
      </w:r>
      <w:r>
        <w:rPr>
          <w:spacing w:val="-13"/>
        </w:rPr>
        <w:t xml:space="preserve"> </w:t>
      </w:r>
      <w:r>
        <w:t>(CRETIB)</w:t>
      </w:r>
      <w:r>
        <w:rPr>
          <w:spacing w:val="-58"/>
        </w:rPr>
        <w:t xml:space="preserve"> </w:t>
      </w:r>
      <w:r>
        <w:t>generados por la actividad médica y agropecuaria para evitar la contaminación del ambiente y</w:t>
      </w:r>
      <w:r>
        <w:rPr>
          <w:spacing w:val="1"/>
        </w:rPr>
        <w:t xml:space="preserve"> </w:t>
      </w:r>
      <w:r>
        <w:t>propiciar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buena</w:t>
      </w:r>
      <w:r>
        <w:rPr>
          <w:spacing w:val="-8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pública.</w:t>
      </w:r>
      <w:r>
        <w:rPr>
          <w:spacing w:val="-2"/>
        </w:rPr>
        <w:t xml:space="preserve"> </w:t>
      </w:r>
      <w:r>
        <w:t>Además,</w:t>
      </w:r>
      <w:r>
        <w:rPr>
          <w:spacing w:val="-10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 w:rsidR="00081CBB">
        <w:t>capacidad d</w:t>
      </w:r>
      <w:r>
        <w:t>e</w:t>
      </w:r>
      <w:r>
        <w:rPr>
          <w:spacing w:val="-4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manejo</w:t>
      </w:r>
      <w:r>
        <w:rPr>
          <w:spacing w:val="2"/>
        </w:rPr>
        <w:t xml:space="preserve"> </w:t>
      </w:r>
      <w:r>
        <w:t>integrado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residuos</w:t>
      </w:r>
      <w:r>
        <w:rPr>
          <w:spacing w:val="-4"/>
        </w:rPr>
        <w:t xml:space="preserve"> </w:t>
      </w:r>
      <w:r>
        <w:rPr>
          <w:spacing w:val="-1"/>
        </w:rPr>
        <w:t>producidos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 agropecuaria</w:t>
      </w:r>
      <w:r>
        <w:rPr>
          <w:spacing w:val="-1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aprovecharlos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evitar</w:t>
      </w:r>
      <w:r>
        <w:rPr>
          <w:spacing w:val="-57"/>
        </w:rPr>
        <w:t xml:space="preserve"> </w:t>
      </w:r>
      <w:r>
        <w:t>la contaminación del ambiente, así como diseñar y aplicarla metodología para la conservación y</w:t>
      </w:r>
      <w:r>
        <w:rPr>
          <w:spacing w:val="1"/>
        </w:rPr>
        <w:t xml:space="preserve"> </w:t>
      </w:r>
      <w:r>
        <w:t>aprovechamiento de los recursos naturales. De estas competencias se definieron las asignaturas</w:t>
      </w:r>
      <w:r>
        <w:rPr>
          <w:spacing w:val="1"/>
        </w:rPr>
        <w:t xml:space="preserve"> </w:t>
      </w:r>
      <w:r>
        <w:t>contenidas en el</w:t>
      </w:r>
      <w:r>
        <w:rPr>
          <w:spacing w:val="-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curricular.</w:t>
      </w:r>
    </w:p>
    <w:p w14:paraId="3E86CF39" w14:textId="77777777" w:rsidR="00F312A3" w:rsidRDefault="00000000" w:rsidP="00357C6C">
      <w:pPr>
        <w:pStyle w:val="Textoindependiente"/>
        <w:spacing w:before="33" w:line="259" w:lineRule="auto"/>
        <w:ind w:right="763"/>
      </w:pPr>
      <w:r>
        <w:rPr>
          <w:rFonts w:ascii="Calibri" w:hAnsi="Calibri"/>
          <w:b/>
          <w:sz w:val="28"/>
        </w:rPr>
        <w:t xml:space="preserve">Palabras clave: </w:t>
      </w:r>
      <w:r>
        <w:t>competencias, medicina veterinaria y zootecnia, conservación y protección del</w:t>
      </w:r>
      <w:r>
        <w:rPr>
          <w:spacing w:val="1"/>
        </w:rPr>
        <w:t xml:space="preserve"> </w:t>
      </w:r>
      <w:r>
        <w:t>ambiente.</w:t>
      </w:r>
    </w:p>
    <w:p w14:paraId="54C8A27C" w14:textId="77777777" w:rsidR="00F312A3" w:rsidRDefault="00F312A3">
      <w:pPr>
        <w:pStyle w:val="Textoindependiente"/>
        <w:spacing w:before="11"/>
        <w:jc w:val="left"/>
        <w:rPr>
          <w:sz w:val="25"/>
        </w:rPr>
      </w:pPr>
    </w:p>
    <w:p w14:paraId="300E54A7" w14:textId="77777777" w:rsidR="00F312A3" w:rsidRPr="00081CBB" w:rsidRDefault="00000000" w:rsidP="00357C6C">
      <w:pPr>
        <w:pStyle w:val="Ttulo2"/>
        <w:ind w:left="0"/>
        <w:rPr>
          <w:rFonts w:ascii="Calibri"/>
          <w:lang w:val="en-US"/>
        </w:rPr>
      </w:pPr>
      <w:r w:rsidRPr="00081CBB">
        <w:rPr>
          <w:rFonts w:ascii="Calibri"/>
          <w:lang w:val="en-US"/>
        </w:rPr>
        <w:t>Abstract</w:t>
      </w:r>
    </w:p>
    <w:p w14:paraId="2C4C2FDF" w14:textId="1EC18531" w:rsidR="00F312A3" w:rsidRPr="00081CBB" w:rsidRDefault="00000000" w:rsidP="00357C6C">
      <w:pPr>
        <w:pStyle w:val="Textoindependiente"/>
        <w:spacing w:before="161" w:line="345" w:lineRule="auto"/>
        <w:ind w:right="764"/>
        <w:rPr>
          <w:lang w:val="en-US"/>
        </w:rPr>
      </w:pPr>
      <w:r w:rsidRPr="00081CBB">
        <w:rPr>
          <w:lang w:val="en-US"/>
        </w:rPr>
        <w:t>The purpose of the present study was to define the professional competencies and subjects of the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conservation and environmental protection axis of the new educational model of the Veterinary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Medicine and Zootechnics career of the Autonomous University of Zacatecas, which establishes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that the teacher and the student know the competencies by axes in order to make their educational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processes more efficient from a global perspective. To do this, we worked with a core academic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core of teachers from the academic unit, who were supported by a bibliographic methodology,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 xml:space="preserve">synthesis </w:t>
      </w:r>
      <w:r w:rsidRPr="00081CBB">
        <w:rPr>
          <w:lang w:val="en-US"/>
        </w:rPr>
        <w:lastRenderedPageBreak/>
        <w:t>and analysis, as well as the understanding of analyzed documents from the field of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veterinary medicine. As a result of the teamwork of 50 teachers and 2 specialists in veterinary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education,</w:t>
      </w:r>
      <w:r w:rsidRPr="00081CBB">
        <w:rPr>
          <w:spacing w:val="-11"/>
          <w:lang w:val="en-US"/>
        </w:rPr>
        <w:t xml:space="preserve"> </w:t>
      </w:r>
      <w:r w:rsidRPr="00081CBB">
        <w:rPr>
          <w:lang w:val="en-US"/>
        </w:rPr>
        <w:t>during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workshops</w:t>
      </w:r>
      <w:r w:rsidRPr="00081CBB">
        <w:rPr>
          <w:spacing w:val="-11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based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on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the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documentary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review</w:t>
      </w:r>
      <w:r w:rsidRPr="00081CBB">
        <w:rPr>
          <w:spacing w:val="-11"/>
          <w:lang w:val="en-US"/>
        </w:rPr>
        <w:t xml:space="preserve"> </w:t>
      </w:r>
      <w:r w:rsidRPr="00081CBB">
        <w:rPr>
          <w:lang w:val="en-US"/>
        </w:rPr>
        <w:t>of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research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articles</w:t>
      </w:r>
      <w:r w:rsidRPr="00081CBB">
        <w:rPr>
          <w:spacing w:val="-11"/>
          <w:lang w:val="en-US"/>
        </w:rPr>
        <w:t xml:space="preserve"> </w:t>
      </w:r>
      <w:r w:rsidRPr="00081CBB">
        <w:rPr>
          <w:lang w:val="en-US"/>
        </w:rPr>
        <w:t>in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veterinary</w:t>
      </w:r>
      <w:r w:rsidRPr="00081CBB">
        <w:rPr>
          <w:spacing w:val="-57"/>
          <w:lang w:val="en-US"/>
        </w:rPr>
        <w:t xml:space="preserve"> </w:t>
      </w:r>
      <w:r w:rsidRPr="00081CBB">
        <w:rPr>
          <w:lang w:val="en-US"/>
        </w:rPr>
        <w:t>education, through searching in databases</w:t>
      </w:r>
      <w:r w:rsidRPr="00081CBB">
        <w:rPr>
          <w:spacing w:val="2"/>
          <w:lang w:val="en-US"/>
        </w:rPr>
        <w:t xml:space="preserve"> </w:t>
      </w:r>
      <w:r w:rsidRPr="00081CBB">
        <w:rPr>
          <w:lang w:val="en-US"/>
        </w:rPr>
        <w:t>such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as</w:t>
      </w:r>
      <w:r w:rsidRPr="00081CBB">
        <w:rPr>
          <w:spacing w:val="2"/>
          <w:lang w:val="en-US"/>
        </w:rPr>
        <w:t xml:space="preserve"> </w:t>
      </w:r>
      <w:r w:rsidRPr="00081CBB">
        <w:rPr>
          <w:lang w:val="en-US"/>
        </w:rPr>
        <w:t>Scopus, Web of Sciences,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Google</w:t>
      </w:r>
      <w:r w:rsidRPr="00081CBB">
        <w:rPr>
          <w:spacing w:val="-1"/>
          <w:lang w:val="en-US"/>
        </w:rPr>
        <w:t xml:space="preserve"> </w:t>
      </w:r>
      <w:r w:rsidRPr="00081CBB">
        <w:rPr>
          <w:lang w:val="en-US"/>
        </w:rPr>
        <w:t>Schoolar and</w:t>
      </w:r>
      <w:r w:rsidR="00357C6C">
        <w:rPr>
          <w:lang w:val="en-US"/>
        </w:rPr>
        <w:t xml:space="preserve"> </w:t>
      </w:r>
      <w:proofErr w:type="spellStart"/>
      <w:r w:rsidRPr="00081CBB">
        <w:rPr>
          <w:lang w:val="en-US"/>
        </w:rPr>
        <w:t>Dialnet</w:t>
      </w:r>
      <w:proofErr w:type="spellEnd"/>
      <w:r w:rsidRPr="00081CBB">
        <w:rPr>
          <w:lang w:val="en-US"/>
        </w:rPr>
        <w:t>, the following competencies were defined in the axis of conservation and protection of the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environment, where the student must be competent in carrying out adequate management and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disposal of hazardous infectious biological waste (RPBI), as well as corrosive, reactive, explosive,</w:t>
      </w:r>
      <w:r w:rsidRPr="00081CBB">
        <w:rPr>
          <w:spacing w:val="-57"/>
          <w:lang w:val="en-US"/>
        </w:rPr>
        <w:t xml:space="preserve"> </w:t>
      </w:r>
      <w:r w:rsidRPr="00081CBB">
        <w:rPr>
          <w:lang w:val="en-US"/>
        </w:rPr>
        <w:t>toxic,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flammable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biological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material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infectious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(CRETIB)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generated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by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medical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agricultural activity to avoid environmental contamination and promote good public health. In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addition, it must have the capacity to carry out integrated management of the waste produced as a</w:t>
      </w:r>
      <w:r w:rsidRPr="00081CBB">
        <w:rPr>
          <w:spacing w:val="1"/>
          <w:lang w:val="en-US"/>
        </w:rPr>
        <w:t xml:space="preserve"> </w:t>
      </w:r>
      <w:r w:rsidRPr="00081CBB">
        <w:rPr>
          <w:lang w:val="en-US"/>
        </w:rPr>
        <w:t>result</w:t>
      </w:r>
      <w:r w:rsidRPr="00081CBB">
        <w:rPr>
          <w:spacing w:val="-14"/>
          <w:lang w:val="en-US"/>
        </w:rPr>
        <w:t xml:space="preserve"> </w:t>
      </w:r>
      <w:r w:rsidRPr="00081CBB">
        <w:rPr>
          <w:lang w:val="en-US"/>
        </w:rPr>
        <w:t>of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agricultural</w:t>
      </w:r>
      <w:r w:rsidRPr="00081CBB">
        <w:rPr>
          <w:spacing w:val="-9"/>
          <w:lang w:val="en-US"/>
        </w:rPr>
        <w:t xml:space="preserve"> </w:t>
      </w:r>
      <w:r w:rsidRPr="00081CBB">
        <w:rPr>
          <w:lang w:val="en-US"/>
        </w:rPr>
        <w:t>activity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to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take</w:t>
      </w:r>
      <w:r w:rsidRPr="00081CBB">
        <w:rPr>
          <w:spacing w:val="-14"/>
          <w:lang w:val="en-US"/>
        </w:rPr>
        <w:t xml:space="preserve"> </w:t>
      </w:r>
      <w:r w:rsidRPr="00081CBB">
        <w:rPr>
          <w:lang w:val="en-US"/>
        </w:rPr>
        <w:t>advantage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of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it</w:t>
      </w:r>
      <w:r w:rsidRPr="00081CBB">
        <w:rPr>
          <w:spacing w:val="-9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avoid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environmental</w:t>
      </w:r>
      <w:r w:rsidRPr="00081CBB">
        <w:rPr>
          <w:spacing w:val="-9"/>
          <w:lang w:val="en-US"/>
        </w:rPr>
        <w:t xml:space="preserve"> </w:t>
      </w:r>
      <w:r w:rsidRPr="00081CBB">
        <w:rPr>
          <w:lang w:val="en-US"/>
        </w:rPr>
        <w:t>contamination,</w:t>
      </w:r>
      <w:r w:rsidRPr="00081CBB">
        <w:rPr>
          <w:spacing w:val="-7"/>
          <w:lang w:val="en-US"/>
        </w:rPr>
        <w:t xml:space="preserve"> </w:t>
      </w:r>
      <w:r w:rsidRPr="00081CBB">
        <w:rPr>
          <w:lang w:val="en-US"/>
        </w:rPr>
        <w:t>as</w:t>
      </w:r>
      <w:r w:rsidRPr="00081CBB">
        <w:rPr>
          <w:spacing w:val="-11"/>
          <w:lang w:val="en-US"/>
        </w:rPr>
        <w:t xml:space="preserve"> </w:t>
      </w:r>
      <w:r w:rsidRPr="00081CBB">
        <w:rPr>
          <w:lang w:val="en-US"/>
        </w:rPr>
        <w:t>well</w:t>
      </w:r>
      <w:r w:rsidRPr="00081CBB">
        <w:rPr>
          <w:spacing w:val="-58"/>
          <w:lang w:val="en-US"/>
        </w:rPr>
        <w:t xml:space="preserve"> </w:t>
      </w:r>
      <w:r w:rsidRPr="00081CBB">
        <w:rPr>
          <w:lang w:val="en-US"/>
        </w:rPr>
        <w:t>as</w:t>
      </w:r>
      <w:r w:rsidRPr="00081CBB">
        <w:rPr>
          <w:spacing w:val="-6"/>
          <w:lang w:val="en-US"/>
        </w:rPr>
        <w:t xml:space="preserve"> </w:t>
      </w:r>
      <w:r w:rsidRPr="00081CBB">
        <w:rPr>
          <w:lang w:val="en-US"/>
        </w:rPr>
        <w:t>design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apply</w:t>
      </w:r>
      <w:r w:rsidRPr="00081CBB">
        <w:rPr>
          <w:spacing w:val="-7"/>
          <w:lang w:val="en-US"/>
        </w:rPr>
        <w:t xml:space="preserve"> </w:t>
      </w:r>
      <w:r w:rsidRPr="00081CBB">
        <w:rPr>
          <w:lang w:val="en-US"/>
        </w:rPr>
        <w:t>the</w:t>
      </w:r>
      <w:r w:rsidRPr="00081CBB">
        <w:rPr>
          <w:spacing w:val="-9"/>
          <w:lang w:val="en-US"/>
        </w:rPr>
        <w:t xml:space="preserve"> </w:t>
      </w:r>
      <w:r w:rsidRPr="00081CBB">
        <w:rPr>
          <w:lang w:val="en-US"/>
        </w:rPr>
        <w:t>methodology</w:t>
      </w:r>
      <w:r w:rsidRPr="00081CBB">
        <w:rPr>
          <w:spacing w:val="-12"/>
          <w:lang w:val="en-US"/>
        </w:rPr>
        <w:t xml:space="preserve"> </w:t>
      </w:r>
      <w:r w:rsidRPr="00081CBB">
        <w:rPr>
          <w:lang w:val="en-US"/>
        </w:rPr>
        <w:t>for</w:t>
      </w:r>
      <w:r w:rsidRPr="00081CBB">
        <w:rPr>
          <w:spacing w:val="-6"/>
          <w:lang w:val="en-US"/>
        </w:rPr>
        <w:t xml:space="preserve"> </w:t>
      </w:r>
      <w:r w:rsidRPr="00081CBB">
        <w:rPr>
          <w:lang w:val="en-US"/>
        </w:rPr>
        <w:t>the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conservation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-7"/>
          <w:lang w:val="en-US"/>
        </w:rPr>
        <w:t xml:space="preserve"> </w:t>
      </w:r>
      <w:r w:rsidRPr="00081CBB">
        <w:rPr>
          <w:lang w:val="en-US"/>
        </w:rPr>
        <w:t>use</w:t>
      </w:r>
      <w:r w:rsidRPr="00081CBB">
        <w:rPr>
          <w:spacing w:val="-13"/>
          <w:lang w:val="en-US"/>
        </w:rPr>
        <w:t xml:space="preserve"> </w:t>
      </w:r>
      <w:r w:rsidRPr="00081CBB">
        <w:rPr>
          <w:lang w:val="en-US"/>
        </w:rPr>
        <w:t>of</w:t>
      </w:r>
      <w:r w:rsidRPr="00081CBB">
        <w:rPr>
          <w:spacing w:val="-7"/>
          <w:lang w:val="en-US"/>
        </w:rPr>
        <w:t xml:space="preserve"> </w:t>
      </w:r>
      <w:r w:rsidRPr="00081CBB">
        <w:rPr>
          <w:lang w:val="en-US"/>
        </w:rPr>
        <w:t>natural</w:t>
      </w:r>
      <w:r w:rsidRPr="00081CBB">
        <w:rPr>
          <w:spacing w:val="-9"/>
          <w:lang w:val="en-US"/>
        </w:rPr>
        <w:t xml:space="preserve"> </w:t>
      </w:r>
      <w:r w:rsidRPr="00081CBB">
        <w:rPr>
          <w:lang w:val="en-US"/>
        </w:rPr>
        <w:t>resources.</w:t>
      </w:r>
      <w:r w:rsidRPr="00081CBB">
        <w:rPr>
          <w:spacing w:val="-7"/>
          <w:lang w:val="en-US"/>
        </w:rPr>
        <w:t xml:space="preserve"> </w:t>
      </w:r>
      <w:r w:rsidRPr="00081CBB">
        <w:rPr>
          <w:lang w:val="en-US"/>
        </w:rPr>
        <w:t>The</w:t>
      </w:r>
      <w:r w:rsidRPr="00081CBB">
        <w:rPr>
          <w:spacing w:val="-8"/>
          <w:lang w:val="en-US"/>
        </w:rPr>
        <w:t xml:space="preserve"> </w:t>
      </w:r>
      <w:r w:rsidRPr="00081CBB">
        <w:rPr>
          <w:lang w:val="en-US"/>
        </w:rPr>
        <w:t>subjects</w:t>
      </w:r>
      <w:r w:rsidRPr="00081CBB">
        <w:rPr>
          <w:spacing w:val="-58"/>
          <w:lang w:val="en-US"/>
        </w:rPr>
        <w:t xml:space="preserve"> </w:t>
      </w:r>
      <w:r w:rsidRPr="00081CBB">
        <w:rPr>
          <w:lang w:val="en-US"/>
        </w:rPr>
        <w:t>contained</w:t>
      </w:r>
      <w:r w:rsidRPr="00081CBB">
        <w:rPr>
          <w:spacing w:val="-1"/>
          <w:lang w:val="en-US"/>
        </w:rPr>
        <w:t xml:space="preserve"> </w:t>
      </w:r>
      <w:r w:rsidRPr="00081CBB">
        <w:rPr>
          <w:lang w:val="en-US"/>
        </w:rPr>
        <w:t>in the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curricular</w:t>
      </w:r>
      <w:r w:rsidRPr="00081CBB">
        <w:rPr>
          <w:spacing w:val="-1"/>
          <w:lang w:val="en-US"/>
        </w:rPr>
        <w:t xml:space="preserve"> </w:t>
      </w:r>
      <w:r w:rsidRPr="00081CBB">
        <w:rPr>
          <w:lang w:val="en-US"/>
        </w:rPr>
        <w:t>plan were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defined</w:t>
      </w:r>
      <w:r w:rsidRPr="00081CBB">
        <w:rPr>
          <w:spacing w:val="-1"/>
          <w:lang w:val="en-US"/>
        </w:rPr>
        <w:t xml:space="preserve"> </w:t>
      </w:r>
      <w:r w:rsidRPr="00081CBB">
        <w:rPr>
          <w:lang w:val="en-US"/>
        </w:rPr>
        <w:t>from</w:t>
      </w:r>
      <w:r w:rsidRPr="00081CBB">
        <w:rPr>
          <w:spacing w:val="3"/>
          <w:lang w:val="en-US"/>
        </w:rPr>
        <w:t xml:space="preserve"> </w:t>
      </w:r>
      <w:r w:rsidRPr="00081CBB">
        <w:rPr>
          <w:lang w:val="en-US"/>
        </w:rPr>
        <w:t>these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competencies.</w:t>
      </w:r>
    </w:p>
    <w:p w14:paraId="01D539F5" w14:textId="77777777" w:rsidR="00F312A3" w:rsidRPr="00081CBB" w:rsidRDefault="00000000" w:rsidP="00357C6C">
      <w:pPr>
        <w:pStyle w:val="Textoindependiente"/>
        <w:spacing w:before="2"/>
        <w:jc w:val="left"/>
        <w:rPr>
          <w:lang w:val="en-US"/>
        </w:rPr>
      </w:pPr>
      <w:r w:rsidRPr="00081CBB">
        <w:rPr>
          <w:rFonts w:ascii="Calibri"/>
          <w:b/>
          <w:sz w:val="28"/>
          <w:lang w:val="en-US"/>
        </w:rPr>
        <w:t>Keywords:</w:t>
      </w:r>
      <w:r w:rsidRPr="00081CBB">
        <w:rPr>
          <w:rFonts w:ascii="Calibri"/>
          <w:b/>
          <w:spacing w:val="-8"/>
          <w:sz w:val="28"/>
          <w:lang w:val="en-US"/>
        </w:rPr>
        <w:t xml:space="preserve"> </w:t>
      </w:r>
      <w:r w:rsidRPr="00081CBB">
        <w:rPr>
          <w:lang w:val="en-US"/>
        </w:rPr>
        <w:t>skills,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veterinary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medicine</w:t>
      </w:r>
      <w:r w:rsidRPr="00081CBB">
        <w:rPr>
          <w:spacing w:val="-4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zootechnics,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conservation</w:t>
      </w:r>
      <w:r w:rsidRPr="00081CBB">
        <w:rPr>
          <w:spacing w:val="-3"/>
          <w:lang w:val="en-US"/>
        </w:rPr>
        <w:t xml:space="preserve"> </w:t>
      </w:r>
      <w:r w:rsidRPr="00081CBB">
        <w:rPr>
          <w:lang w:val="en-US"/>
        </w:rPr>
        <w:t>and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protection</w:t>
      </w:r>
      <w:r w:rsidRPr="00081CBB">
        <w:rPr>
          <w:spacing w:val="-2"/>
          <w:lang w:val="en-US"/>
        </w:rPr>
        <w:t xml:space="preserve"> </w:t>
      </w:r>
      <w:r w:rsidRPr="00081CBB">
        <w:rPr>
          <w:lang w:val="en-US"/>
        </w:rPr>
        <w:t>of</w:t>
      </w:r>
      <w:r w:rsidRPr="00081CBB">
        <w:rPr>
          <w:spacing w:val="2"/>
          <w:lang w:val="en-US"/>
        </w:rPr>
        <w:t xml:space="preserve"> </w:t>
      </w:r>
      <w:r w:rsidRPr="00081CBB">
        <w:rPr>
          <w:lang w:val="en-US"/>
        </w:rPr>
        <w:t>the</w:t>
      </w:r>
      <w:r w:rsidRPr="00081CBB">
        <w:rPr>
          <w:spacing w:val="-4"/>
          <w:lang w:val="en-US"/>
        </w:rPr>
        <w:t xml:space="preserve"> </w:t>
      </w:r>
      <w:r w:rsidRPr="00081CBB">
        <w:rPr>
          <w:lang w:val="en-US"/>
        </w:rPr>
        <w:t>environment.</w:t>
      </w:r>
    </w:p>
    <w:p w14:paraId="6C1D2B77" w14:textId="77777777" w:rsidR="00F312A3" w:rsidRPr="00081CBB" w:rsidRDefault="00F312A3">
      <w:pPr>
        <w:pStyle w:val="Textoindependiente"/>
        <w:spacing w:before="10"/>
        <w:jc w:val="left"/>
        <w:rPr>
          <w:sz w:val="29"/>
          <w:lang w:val="en-US"/>
        </w:rPr>
      </w:pPr>
    </w:p>
    <w:p w14:paraId="36196EAB" w14:textId="77777777" w:rsidR="00F312A3" w:rsidRDefault="00000000" w:rsidP="00357C6C">
      <w:pPr>
        <w:pStyle w:val="Ttulo2"/>
        <w:ind w:left="0"/>
        <w:rPr>
          <w:rFonts w:ascii="Calibri"/>
        </w:rPr>
      </w:pPr>
      <w:bookmarkStart w:id="2" w:name="Resumo"/>
      <w:bookmarkEnd w:id="2"/>
      <w:r>
        <w:rPr>
          <w:rFonts w:ascii="Calibri"/>
        </w:rPr>
        <w:t>Resumo</w:t>
      </w:r>
    </w:p>
    <w:p w14:paraId="08B75909" w14:textId="77777777" w:rsidR="00F312A3" w:rsidRDefault="00000000" w:rsidP="00357C6C">
      <w:pPr>
        <w:pStyle w:val="Textoindependiente"/>
        <w:spacing w:before="156" w:line="333" w:lineRule="auto"/>
        <w:ind w:right="747"/>
      </w:pPr>
      <w:r>
        <w:rPr>
          <w:color w:val="1F1F22"/>
        </w:rPr>
        <w:t xml:space="preserve">O objetivo do presente </w:t>
      </w:r>
      <w:proofErr w:type="spellStart"/>
      <w:r>
        <w:rPr>
          <w:color w:val="1F1F22"/>
        </w:rPr>
        <w:t>estudo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foi</w:t>
      </w:r>
      <w:proofErr w:type="spellEnd"/>
      <w:r>
        <w:rPr>
          <w:color w:val="1F1F22"/>
        </w:rPr>
        <w:t xml:space="preserve"> definir as </w:t>
      </w:r>
      <w:proofErr w:type="spellStart"/>
      <w:r>
        <w:rPr>
          <w:color w:val="1F1F22"/>
        </w:rPr>
        <w:t>competências</w:t>
      </w:r>
      <w:proofErr w:type="spellEnd"/>
      <w:r>
        <w:rPr>
          <w:color w:val="1F1F22"/>
        </w:rPr>
        <w:t xml:space="preserve"> e disciplinas </w:t>
      </w:r>
      <w:proofErr w:type="spellStart"/>
      <w:r>
        <w:rPr>
          <w:color w:val="1F1F22"/>
        </w:rPr>
        <w:t>profissionais</w:t>
      </w:r>
      <w:proofErr w:type="spellEnd"/>
      <w:r>
        <w:rPr>
          <w:color w:val="1F1F22"/>
        </w:rPr>
        <w:t xml:space="preserve"> do </w:t>
      </w:r>
      <w:proofErr w:type="spellStart"/>
      <w:r>
        <w:rPr>
          <w:color w:val="1F1F22"/>
        </w:rPr>
        <w:t>eixo</w:t>
      </w:r>
      <w:proofErr w:type="spellEnd"/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  <w:spacing w:val="-1"/>
        </w:rPr>
        <w:t>conservação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  <w:spacing w:val="-1"/>
        </w:rPr>
        <w:t>e</w:t>
      </w:r>
      <w:r>
        <w:rPr>
          <w:color w:val="1F1F22"/>
          <w:spacing w:val="-12"/>
        </w:rPr>
        <w:t xml:space="preserve"> </w:t>
      </w:r>
      <w:proofErr w:type="spellStart"/>
      <w:r>
        <w:rPr>
          <w:color w:val="1F1F22"/>
          <w:spacing w:val="-1"/>
        </w:rPr>
        <w:t>proteção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</w:rPr>
        <w:t>ambiental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do</w:t>
      </w:r>
      <w:r>
        <w:rPr>
          <w:color w:val="1F1F22"/>
          <w:spacing w:val="-10"/>
        </w:rPr>
        <w:t xml:space="preserve"> </w:t>
      </w:r>
      <w:proofErr w:type="spellStart"/>
      <w:r>
        <w:rPr>
          <w:color w:val="1F1F22"/>
        </w:rPr>
        <w:t>novo</w:t>
      </w:r>
      <w:proofErr w:type="spellEnd"/>
      <w:r>
        <w:rPr>
          <w:color w:val="1F1F22"/>
          <w:spacing w:val="-10"/>
        </w:rPr>
        <w:t xml:space="preserve"> </w:t>
      </w:r>
      <w:r>
        <w:rPr>
          <w:color w:val="1F1F22"/>
        </w:rPr>
        <w:t>modelo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educacional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da</w:t>
      </w:r>
      <w:r>
        <w:rPr>
          <w:color w:val="1F1F22"/>
          <w:spacing w:val="-12"/>
        </w:rPr>
        <w:t xml:space="preserve"> </w:t>
      </w:r>
      <w:proofErr w:type="spellStart"/>
      <w:r>
        <w:rPr>
          <w:color w:val="1F1F22"/>
        </w:rPr>
        <w:t>carreira</w:t>
      </w:r>
      <w:proofErr w:type="spellEnd"/>
      <w:r>
        <w:rPr>
          <w:color w:val="1F1F22"/>
          <w:spacing w:val="-16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Medicina</w:t>
      </w:r>
      <w:r>
        <w:rPr>
          <w:color w:val="1F1F22"/>
          <w:spacing w:val="-11"/>
        </w:rPr>
        <w:t xml:space="preserve"> </w:t>
      </w:r>
      <w:proofErr w:type="spellStart"/>
      <w:r>
        <w:rPr>
          <w:color w:val="1F1F22"/>
        </w:rPr>
        <w:t>Veterináriae</w:t>
      </w:r>
      <w:proofErr w:type="spellEnd"/>
      <w:r>
        <w:rPr>
          <w:color w:val="1F1F22"/>
          <w:spacing w:val="-57"/>
        </w:rPr>
        <w:t xml:space="preserve"> </w:t>
      </w:r>
      <w:r>
        <w:rPr>
          <w:color w:val="1F1F22"/>
        </w:rPr>
        <w:t xml:space="preserve">Zootecnia da </w:t>
      </w:r>
      <w:proofErr w:type="spellStart"/>
      <w:r>
        <w:rPr>
          <w:color w:val="1F1F22"/>
        </w:rPr>
        <w:t>Universidade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Autônoma</w:t>
      </w:r>
      <w:proofErr w:type="spellEnd"/>
      <w:r>
        <w:rPr>
          <w:color w:val="1F1F22"/>
        </w:rPr>
        <w:t xml:space="preserve"> de Zacatecas, que </w:t>
      </w:r>
      <w:proofErr w:type="spellStart"/>
      <w:r>
        <w:rPr>
          <w:color w:val="1F1F22"/>
        </w:rPr>
        <w:t>estabelece</w:t>
      </w:r>
      <w:proofErr w:type="spellEnd"/>
      <w:r>
        <w:rPr>
          <w:color w:val="1F1F22"/>
        </w:rPr>
        <w:t xml:space="preserve"> que o educador e o aluno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conheçam</w:t>
      </w:r>
      <w:proofErr w:type="spellEnd"/>
      <w:r>
        <w:rPr>
          <w:color w:val="1F1F22"/>
        </w:rPr>
        <w:t xml:space="preserve"> o </w:t>
      </w:r>
      <w:proofErr w:type="spellStart"/>
      <w:r>
        <w:rPr>
          <w:color w:val="1F1F22"/>
        </w:rPr>
        <w:t>competências</w:t>
      </w:r>
      <w:proofErr w:type="spellEnd"/>
      <w:r>
        <w:rPr>
          <w:color w:val="1F1F22"/>
        </w:rPr>
        <w:t xml:space="preserve"> por </w:t>
      </w:r>
      <w:proofErr w:type="spellStart"/>
      <w:r>
        <w:rPr>
          <w:color w:val="1F1F22"/>
        </w:rPr>
        <w:t>eixos</w:t>
      </w:r>
      <w:proofErr w:type="spellEnd"/>
      <w:r>
        <w:rPr>
          <w:color w:val="1F1F22"/>
        </w:rPr>
        <w:t xml:space="preserve">, </w:t>
      </w:r>
      <w:proofErr w:type="spellStart"/>
      <w:r>
        <w:rPr>
          <w:color w:val="1F1F22"/>
        </w:rPr>
        <w:t>com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o</w:t>
      </w:r>
      <w:proofErr w:type="spellEnd"/>
      <w:r>
        <w:rPr>
          <w:color w:val="1F1F22"/>
        </w:rPr>
        <w:t xml:space="preserve"> objetivo de tornar os </w:t>
      </w:r>
      <w:proofErr w:type="spellStart"/>
      <w:r>
        <w:rPr>
          <w:color w:val="1F1F22"/>
        </w:rPr>
        <w:t>seus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processos</w:t>
      </w:r>
      <w:proofErr w:type="spellEnd"/>
      <w:r>
        <w:rPr>
          <w:color w:val="1F1F22"/>
        </w:rPr>
        <w:t xml:space="preserve"> educativos </w:t>
      </w:r>
      <w:proofErr w:type="spellStart"/>
      <w:r>
        <w:rPr>
          <w:color w:val="1F1F22"/>
        </w:rPr>
        <w:t>mais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 xml:space="preserve">eficientes </w:t>
      </w:r>
      <w:proofErr w:type="spellStart"/>
      <w:r>
        <w:rPr>
          <w:color w:val="1F1F22"/>
        </w:rPr>
        <w:t>numa</w:t>
      </w:r>
      <w:proofErr w:type="spellEnd"/>
      <w:r>
        <w:rPr>
          <w:color w:val="1F1F22"/>
        </w:rPr>
        <w:t xml:space="preserve"> perspectiva global. Para o que </w:t>
      </w:r>
      <w:proofErr w:type="spellStart"/>
      <w:r>
        <w:rPr>
          <w:color w:val="1F1F22"/>
        </w:rPr>
        <w:t>trabalhamos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com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um</w:t>
      </w:r>
      <w:proofErr w:type="spellEnd"/>
      <w:r>
        <w:rPr>
          <w:color w:val="1F1F22"/>
        </w:rPr>
        <w:t xml:space="preserve"> núcleo académico </w:t>
      </w:r>
      <w:proofErr w:type="spellStart"/>
      <w:r>
        <w:rPr>
          <w:color w:val="1F1F22"/>
        </w:rPr>
        <w:t>constituído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 xml:space="preserve">por docentes da </w:t>
      </w:r>
      <w:proofErr w:type="spellStart"/>
      <w:r>
        <w:rPr>
          <w:color w:val="1F1F22"/>
        </w:rPr>
        <w:t>Unidade</w:t>
      </w:r>
      <w:proofErr w:type="spellEnd"/>
      <w:r>
        <w:rPr>
          <w:color w:val="1F1F22"/>
        </w:rPr>
        <w:t xml:space="preserve"> Académica, que se </w:t>
      </w:r>
      <w:proofErr w:type="spellStart"/>
      <w:r>
        <w:rPr>
          <w:color w:val="1F1F22"/>
        </w:rPr>
        <w:t>apoiaram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numa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metodologia</w:t>
      </w:r>
      <w:proofErr w:type="spellEnd"/>
      <w:r>
        <w:rPr>
          <w:color w:val="1F1F22"/>
        </w:rPr>
        <w:t xml:space="preserve"> bibliográfica, de </w:t>
      </w:r>
      <w:proofErr w:type="spellStart"/>
      <w:r>
        <w:rPr>
          <w:color w:val="1F1F22"/>
        </w:rPr>
        <w:t>síntesee</w:t>
      </w:r>
      <w:proofErr w:type="spellEnd"/>
      <w:r>
        <w:rPr>
          <w:color w:val="1F1F22"/>
          <w:spacing w:val="-57"/>
        </w:rPr>
        <w:t xml:space="preserve"> </w:t>
      </w:r>
      <w:proofErr w:type="spellStart"/>
      <w:r>
        <w:rPr>
          <w:color w:val="1F1F22"/>
        </w:rPr>
        <w:t>análise</w:t>
      </w:r>
      <w:proofErr w:type="spellEnd"/>
      <w:r>
        <w:rPr>
          <w:color w:val="1F1F22"/>
        </w:rPr>
        <w:t xml:space="preserve">, </w:t>
      </w:r>
      <w:proofErr w:type="spellStart"/>
      <w:r>
        <w:rPr>
          <w:color w:val="1F1F22"/>
        </w:rPr>
        <w:t>bem</w:t>
      </w:r>
      <w:proofErr w:type="spellEnd"/>
      <w:r>
        <w:rPr>
          <w:color w:val="1F1F22"/>
        </w:rPr>
        <w:t xml:space="preserve"> como </w:t>
      </w:r>
      <w:proofErr w:type="spellStart"/>
      <w:r>
        <w:rPr>
          <w:color w:val="1F1F22"/>
        </w:rPr>
        <w:t>na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compreensão</w:t>
      </w:r>
      <w:proofErr w:type="spellEnd"/>
      <w:r>
        <w:rPr>
          <w:color w:val="1F1F22"/>
        </w:rPr>
        <w:t xml:space="preserve"> de documentos </w:t>
      </w:r>
      <w:proofErr w:type="spellStart"/>
      <w:r>
        <w:rPr>
          <w:color w:val="1F1F22"/>
        </w:rPr>
        <w:t>analisados</w:t>
      </w:r>
      <w:proofErr w:type="spellEnd"/>
      <w:r>
        <w:rPr>
          <w:color w:val="1F1F22"/>
        </w:rPr>
        <w:t xml:space="preserve"> da medicina </w:t>
      </w:r>
      <w:proofErr w:type="spellStart"/>
      <w:r>
        <w:rPr>
          <w:color w:val="1F1F22"/>
        </w:rPr>
        <w:t>veterinária</w:t>
      </w:r>
      <w:proofErr w:type="spellEnd"/>
      <w:r>
        <w:rPr>
          <w:color w:val="1F1F22"/>
        </w:rPr>
        <w:t>. Como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resultado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do</w:t>
      </w:r>
      <w:r>
        <w:rPr>
          <w:color w:val="1F1F22"/>
          <w:spacing w:val="-5"/>
        </w:rPr>
        <w:t xml:space="preserve"> </w:t>
      </w:r>
      <w:proofErr w:type="spellStart"/>
      <w:r>
        <w:rPr>
          <w:color w:val="1F1F22"/>
        </w:rPr>
        <w:t>trabalho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</w:rPr>
        <w:t>em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equipe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50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professores</w:t>
      </w:r>
      <w:proofErr w:type="spellEnd"/>
      <w:r>
        <w:rPr>
          <w:color w:val="1F1F22"/>
          <w:spacing w:val="-7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2 especialistas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em</w:t>
      </w:r>
      <w:r>
        <w:rPr>
          <w:color w:val="1F1F22"/>
          <w:spacing w:val="-11"/>
        </w:rPr>
        <w:t xml:space="preserve"> </w:t>
      </w:r>
      <w:proofErr w:type="spellStart"/>
      <w:r>
        <w:rPr>
          <w:color w:val="1F1F22"/>
        </w:rPr>
        <w:t>educação</w:t>
      </w:r>
      <w:proofErr w:type="spellEnd"/>
      <w:r>
        <w:rPr>
          <w:color w:val="1F1F22"/>
          <w:spacing w:val="-8"/>
        </w:rPr>
        <w:t xml:space="preserve"> </w:t>
      </w:r>
      <w:proofErr w:type="spellStart"/>
      <w:r>
        <w:rPr>
          <w:color w:val="1F1F22"/>
        </w:rPr>
        <w:t>veterinária</w:t>
      </w:r>
      <w:proofErr w:type="spellEnd"/>
      <w:r>
        <w:rPr>
          <w:color w:val="1F1F22"/>
          <w:spacing w:val="-10"/>
        </w:rPr>
        <w:t xml:space="preserve"> </w:t>
      </w:r>
      <w:r>
        <w:rPr>
          <w:color w:val="1F1F22"/>
        </w:rPr>
        <w:t>durante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oficinas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com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</w:rPr>
        <w:t>base</w:t>
      </w:r>
      <w:r>
        <w:rPr>
          <w:color w:val="1F1F22"/>
          <w:spacing w:val="-8"/>
        </w:rPr>
        <w:t xml:space="preserve"> </w:t>
      </w:r>
      <w:proofErr w:type="spellStart"/>
      <w:r>
        <w:rPr>
          <w:color w:val="1F1F22"/>
        </w:rPr>
        <w:t>na</w:t>
      </w:r>
      <w:proofErr w:type="spellEnd"/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revisão</w:t>
      </w:r>
      <w:proofErr w:type="spellEnd"/>
      <w:r>
        <w:rPr>
          <w:color w:val="1F1F22"/>
          <w:spacing w:val="-7"/>
        </w:rPr>
        <w:t xml:space="preserve"> </w:t>
      </w:r>
      <w:r>
        <w:rPr>
          <w:color w:val="1F1F22"/>
        </w:rPr>
        <w:t>documental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artigos</w:t>
      </w:r>
      <w:proofErr w:type="spellEnd"/>
      <w:r>
        <w:rPr>
          <w:color w:val="1F1F22"/>
          <w:spacing w:val="-1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pesquisa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em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educação</w:t>
      </w:r>
      <w:proofErr w:type="spellEnd"/>
      <w:r>
        <w:rPr>
          <w:color w:val="1F1F22"/>
          <w:spacing w:val="-7"/>
        </w:rPr>
        <w:t xml:space="preserve"> </w:t>
      </w:r>
      <w:proofErr w:type="spellStart"/>
      <w:r>
        <w:rPr>
          <w:color w:val="1F1F22"/>
        </w:rPr>
        <w:t>veterinária</w:t>
      </w:r>
      <w:proofErr w:type="spellEnd"/>
      <w:r>
        <w:rPr>
          <w:color w:val="1F1F22"/>
          <w:spacing w:val="-7"/>
        </w:rPr>
        <w:t xml:space="preserve"> </w:t>
      </w:r>
      <w:r>
        <w:rPr>
          <w:color w:val="1F1F22"/>
        </w:rPr>
        <w:t>por</w:t>
      </w:r>
      <w:r>
        <w:rPr>
          <w:color w:val="1F1F22"/>
          <w:spacing w:val="-7"/>
        </w:rPr>
        <w:t xml:space="preserve"> </w:t>
      </w:r>
      <w:proofErr w:type="spellStart"/>
      <w:r>
        <w:rPr>
          <w:color w:val="1F1F22"/>
        </w:rPr>
        <w:t>meio</w:t>
      </w:r>
      <w:proofErr w:type="spellEnd"/>
      <w:r>
        <w:rPr>
          <w:color w:val="1F1F22"/>
          <w:spacing w:val="-58"/>
        </w:rPr>
        <w:t xml:space="preserve"> </w:t>
      </w:r>
      <w:r>
        <w:rPr>
          <w:color w:val="1F1F22"/>
          <w:spacing w:val="-1"/>
        </w:rPr>
        <w:t>da</w:t>
      </w:r>
      <w:r>
        <w:rPr>
          <w:color w:val="1F1F22"/>
          <w:spacing w:val="-17"/>
        </w:rPr>
        <w:t xml:space="preserve"> </w:t>
      </w:r>
      <w:r>
        <w:rPr>
          <w:color w:val="1F1F22"/>
          <w:spacing w:val="-1"/>
        </w:rPr>
        <w:t>busca</w:t>
      </w:r>
      <w:r>
        <w:rPr>
          <w:color w:val="1F1F22"/>
          <w:spacing w:val="-16"/>
        </w:rPr>
        <w:t xml:space="preserve"> </w:t>
      </w:r>
      <w:proofErr w:type="spellStart"/>
      <w:r>
        <w:rPr>
          <w:color w:val="1F1F22"/>
          <w:spacing w:val="-1"/>
        </w:rPr>
        <w:t>nas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  <w:spacing w:val="-1"/>
        </w:rPr>
        <w:t>bases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1"/>
        </w:rPr>
        <w:t>de</w:t>
      </w:r>
      <w:r>
        <w:rPr>
          <w:color w:val="1F1F22"/>
          <w:spacing w:val="-17"/>
        </w:rPr>
        <w:t xml:space="preserve"> </w:t>
      </w:r>
      <w:r>
        <w:rPr>
          <w:color w:val="1F1F22"/>
          <w:spacing w:val="-1"/>
        </w:rPr>
        <w:t>dados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Scopus</w:t>
      </w:r>
      <w:proofErr w:type="spellEnd"/>
      <w:r>
        <w:rPr>
          <w:color w:val="1F1F22"/>
        </w:rPr>
        <w:t>,</w:t>
      </w:r>
      <w:r>
        <w:rPr>
          <w:color w:val="1F1F22"/>
          <w:spacing w:val="-15"/>
        </w:rPr>
        <w:t xml:space="preserve"> </w:t>
      </w:r>
      <w:r>
        <w:rPr>
          <w:color w:val="1F1F22"/>
        </w:rPr>
        <w:t>Web</w:t>
      </w:r>
      <w:r>
        <w:rPr>
          <w:color w:val="1F1F22"/>
          <w:spacing w:val="-10"/>
        </w:rPr>
        <w:t xml:space="preserve"> </w:t>
      </w:r>
      <w:proofErr w:type="spellStart"/>
      <w:r>
        <w:rPr>
          <w:color w:val="1F1F22"/>
        </w:rPr>
        <w:t>of</w:t>
      </w:r>
      <w:proofErr w:type="spellEnd"/>
      <w:r>
        <w:rPr>
          <w:color w:val="1F1F22"/>
          <w:spacing w:val="-10"/>
        </w:rPr>
        <w:t xml:space="preserve"> </w:t>
      </w:r>
      <w:proofErr w:type="spellStart"/>
      <w:r>
        <w:rPr>
          <w:color w:val="1F1F22"/>
        </w:rPr>
        <w:t>Sciences</w:t>
      </w:r>
      <w:proofErr w:type="spellEnd"/>
      <w:r>
        <w:rPr>
          <w:color w:val="1F1F22"/>
        </w:rPr>
        <w:t>,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Google</w:t>
      </w:r>
      <w:r>
        <w:rPr>
          <w:color w:val="1F1F22"/>
          <w:spacing w:val="-15"/>
        </w:rPr>
        <w:t xml:space="preserve"> </w:t>
      </w:r>
      <w:proofErr w:type="spellStart"/>
      <w:r>
        <w:rPr>
          <w:color w:val="1F1F22"/>
        </w:rPr>
        <w:t>Schoolar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Dialnet,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foram</w:t>
      </w:r>
      <w:proofErr w:type="spellEnd"/>
      <w:r>
        <w:rPr>
          <w:color w:val="1F1F22"/>
          <w:spacing w:val="-12"/>
        </w:rPr>
        <w:t xml:space="preserve"> </w:t>
      </w:r>
      <w:proofErr w:type="spellStart"/>
      <w:r>
        <w:rPr>
          <w:color w:val="1F1F22"/>
        </w:rPr>
        <w:t>definidasas</w:t>
      </w:r>
      <w:proofErr w:type="spellEnd"/>
      <w:r>
        <w:rPr>
          <w:color w:val="1F1F22"/>
          <w:spacing w:val="-58"/>
        </w:rPr>
        <w:t xml:space="preserve"> </w:t>
      </w:r>
      <w:proofErr w:type="spellStart"/>
      <w:r>
        <w:rPr>
          <w:color w:val="1F1F22"/>
        </w:rPr>
        <w:t>seguintes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competências</w:t>
      </w:r>
      <w:proofErr w:type="spellEnd"/>
      <w:r>
        <w:rPr>
          <w:color w:val="1F1F22"/>
        </w:rPr>
        <w:t xml:space="preserve"> no </w:t>
      </w:r>
      <w:proofErr w:type="spellStart"/>
      <w:r>
        <w:rPr>
          <w:color w:val="1F1F22"/>
        </w:rPr>
        <w:t>eixo</w:t>
      </w:r>
      <w:proofErr w:type="spellEnd"/>
      <w:r>
        <w:rPr>
          <w:color w:val="1F1F22"/>
        </w:rPr>
        <w:t xml:space="preserve"> de </w:t>
      </w:r>
      <w:proofErr w:type="spellStart"/>
      <w:r>
        <w:rPr>
          <w:color w:val="1F1F22"/>
        </w:rPr>
        <w:t>conservação</w:t>
      </w:r>
      <w:proofErr w:type="spellEnd"/>
      <w:r>
        <w:rPr>
          <w:color w:val="1F1F22"/>
        </w:rPr>
        <w:t xml:space="preserve"> e </w:t>
      </w:r>
      <w:proofErr w:type="spellStart"/>
      <w:r>
        <w:rPr>
          <w:color w:val="1F1F22"/>
        </w:rPr>
        <w:t>proteção</w:t>
      </w:r>
      <w:proofErr w:type="spellEnd"/>
      <w:r>
        <w:rPr>
          <w:color w:val="1F1F22"/>
        </w:rPr>
        <w:t xml:space="preserve"> do </w:t>
      </w:r>
      <w:proofErr w:type="spellStart"/>
      <w:r>
        <w:rPr>
          <w:color w:val="1F1F22"/>
        </w:rPr>
        <w:t>meio</w:t>
      </w:r>
      <w:proofErr w:type="spellEnd"/>
      <w:r>
        <w:rPr>
          <w:color w:val="1F1F22"/>
        </w:rPr>
        <w:t xml:space="preserve"> ambiente onde o aluno </w:t>
      </w:r>
      <w:proofErr w:type="spellStart"/>
      <w:r>
        <w:rPr>
          <w:color w:val="1F1F22"/>
        </w:rPr>
        <w:t>deveter</w:t>
      </w:r>
      <w:proofErr w:type="spellEnd"/>
      <w:r>
        <w:rPr>
          <w:color w:val="1F1F22"/>
          <w:spacing w:val="-57"/>
        </w:rPr>
        <w:t xml:space="preserve"> </w:t>
      </w:r>
      <w:proofErr w:type="spellStart"/>
      <w:r>
        <w:rPr>
          <w:color w:val="1F1F22"/>
        </w:rPr>
        <w:t>competência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na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realização</w:t>
      </w:r>
      <w:proofErr w:type="spellEnd"/>
      <w:r>
        <w:rPr>
          <w:color w:val="1F1F22"/>
        </w:rPr>
        <w:t xml:space="preserve"> de </w:t>
      </w:r>
      <w:proofErr w:type="spellStart"/>
      <w:r>
        <w:rPr>
          <w:color w:val="1F1F22"/>
        </w:rPr>
        <w:t>gestão</w:t>
      </w:r>
      <w:proofErr w:type="spellEnd"/>
      <w:r>
        <w:rPr>
          <w:color w:val="1F1F22"/>
        </w:rPr>
        <w:t xml:space="preserve"> e </w:t>
      </w:r>
      <w:proofErr w:type="spellStart"/>
      <w:r>
        <w:rPr>
          <w:color w:val="1F1F22"/>
        </w:rPr>
        <w:t>destinação</w:t>
      </w:r>
      <w:proofErr w:type="spellEnd"/>
      <w:r>
        <w:rPr>
          <w:color w:val="1F1F22"/>
        </w:rPr>
        <w:t xml:space="preserve"> </w:t>
      </w:r>
      <w:proofErr w:type="spellStart"/>
      <w:r>
        <w:rPr>
          <w:color w:val="1F1F22"/>
        </w:rPr>
        <w:t>adequada</w:t>
      </w:r>
      <w:proofErr w:type="spellEnd"/>
      <w:r>
        <w:rPr>
          <w:color w:val="1F1F22"/>
        </w:rPr>
        <w:t xml:space="preserve"> de </w:t>
      </w:r>
      <w:proofErr w:type="spellStart"/>
      <w:r>
        <w:rPr>
          <w:color w:val="1F1F22"/>
        </w:rPr>
        <w:t>resíduos</w:t>
      </w:r>
      <w:proofErr w:type="spellEnd"/>
      <w:r>
        <w:rPr>
          <w:color w:val="1F1F22"/>
        </w:rPr>
        <w:t xml:space="preserve"> biológicos infecciosos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perigosos</w:t>
      </w:r>
      <w:proofErr w:type="spellEnd"/>
      <w:r>
        <w:rPr>
          <w:color w:val="1F1F22"/>
        </w:rPr>
        <w:t xml:space="preserve"> (RPBI), </w:t>
      </w:r>
      <w:proofErr w:type="spellStart"/>
      <w:r>
        <w:rPr>
          <w:color w:val="1F1F22"/>
        </w:rPr>
        <w:t>bem</w:t>
      </w:r>
      <w:proofErr w:type="spellEnd"/>
      <w:r>
        <w:rPr>
          <w:color w:val="1F1F22"/>
        </w:rPr>
        <w:t xml:space="preserve"> como de </w:t>
      </w:r>
      <w:proofErr w:type="spellStart"/>
      <w:r>
        <w:rPr>
          <w:color w:val="1F1F22"/>
        </w:rPr>
        <w:t>resíduos</w:t>
      </w:r>
      <w:proofErr w:type="spellEnd"/>
      <w:r>
        <w:rPr>
          <w:color w:val="1F1F22"/>
        </w:rPr>
        <w:t xml:space="preserve"> biológicos corrosivos, </w:t>
      </w:r>
      <w:proofErr w:type="spellStart"/>
      <w:r>
        <w:rPr>
          <w:color w:val="1F1F22"/>
        </w:rPr>
        <w:t>reativos</w:t>
      </w:r>
      <w:proofErr w:type="spellEnd"/>
      <w:r>
        <w:rPr>
          <w:color w:val="1F1F22"/>
        </w:rPr>
        <w:t>, explosivos, tóxicos,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inflamáveis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infecciosos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(CRETIB)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gerados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pela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atividade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médica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agrícola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para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evitar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contaminação</w:t>
      </w:r>
      <w:proofErr w:type="spellEnd"/>
      <w:r>
        <w:rPr>
          <w:color w:val="1F1F22"/>
        </w:rPr>
        <w:t xml:space="preserve"> ambiental e promover a boa </w:t>
      </w:r>
      <w:proofErr w:type="spellStart"/>
      <w:r>
        <w:rPr>
          <w:color w:val="1F1F22"/>
        </w:rPr>
        <w:t>saúde</w:t>
      </w:r>
      <w:proofErr w:type="spellEnd"/>
      <w:r>
        <w:rPr>
          <w:color w:val="1F1F22"/>
        </w:rPr>
        <w:t xml:space="preserve"> pública. Da mesma forma, </w:t>
      </w:r>
      <w:proofErr w:type="spellStart"/>
      <w:r>
        <w:rPr>
          <w:color w:val="1F1F22"/>
        </w:rPr>
        <w:t>deve</w:t>
      </w:r>
      <w:proofErr w:type="spellEnd"/>
      <w:r>
        <w:rPr>
          <w:color w:val="1F1F22"/>
        </w:rPr>
        <w:t xml:space="preserve"> ter </w:t>
      </w:r>
      <w:proofErr w:type="spellStart"/>
      <w:r>
        <w:rPr>
          <w:color w:val="1F1F22"/>
        </w:rPr>
        <w:t>capacidade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para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realizar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gestão</w:t>
      </w:r>
      <w:proofErr w:type="spellEnd"/>
      <w:r>
        <w:rPr>
          <w:color w:val="1F1F22"/>
          <w:spacing w:val="-7"/>
        </w:rPr>
        <w:t xml:space="preserve"> </w:t>
      </w:r>
      <w:r>
        <w:rPr>
          <w:color w:val="1F1F22"/>
        </w:rPr>
        <w:t>integrada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dos</w:t>
      </w:r>
      <w:r>
        <w:rPr>
          <w:color w:val="1F1F22"/>
          <w:spacing w:val="-6"/>
        </w:rPr>
        <w:t xml:space="preserve"> </w:t>
      </w:r>
      <w:proofErr w:type="spellStart"/>
      <w:r>
        <w:rPr>
          <w:color w:val="1F1F22"/>
        </w:rPr>
        <w:t>resíduos</w:t>
      </w:r>
      <w:proofErr w:type="spellEnd"/>
      <w:r>
        <w:rPr>
          <w:color w:val="1F1F22"/>
          <w:spacing w:val="-5"/>
        </w:rPr>
        <w:t xml:space="preserve"> </w:t>
      </w:r>
      <w:proofErr w:type="spellStart"/>
      <w:r>
        <w:rPr>
          <w:color w:val="1F1F22"/>
        </w:rPr>
        <w:t>produzidos</w:t>
      </w:r>
      <w:proofErr w:type="spellEnd"/>
      <w:r>
        <w:rPr>
          <w:color w:val="1F1F22"/>
          <w:spacing w:val="-6"/>
        </w:rPr>
        <w:t xml:space="preserve"> </w:t>
      </w:r>
      <w:r>
        <w:rPr>
          <w:color w:val="1F1F22"/>
        </w:rPr>
        <w:t>pela</w:t>
      </w:r>
      <w:r>
        <w:rPr>
          <w:color w:val="1F1F22"/>
          <w:spacing w:val="-13"/>
        </w:rPr>
        <w:t xml:space="preserve"> </w:t>
      </w:r>
      <w:proofErr w:type="spellStart"/>
      <w:r>
        <w:rPr>
          <w:color w:val="1F1F22"/>
        </w:rPr>
        <w:t>actividade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</w:rPr>
        <w:t>agrícola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para</w:t>
      </w:r>
      <w:r>
        <w:rPr>
          <w:color w:val="1F1F22"/>
          <w:spacing w:val="-13"/>
        </w:rPr>
        <w:t xml:space="preserve"> </w:t>
      </w:r>
      <w:proofErr w:type="spellStart"/>
      <w:r>
        <w:rPr>
          <w:color w:val="1F1F22"/>
        </w:rPr>
        <w:t>aproveitá</w:t>
      </w:r>
      <w:proofErr w:type="spellEnd"/>
      <w:r>
        <w:rPr>
          <w:color w:val="1F1F22"/>
        </w:rPr>
        <w:t>-lose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 xml:space="preserve">evitar a </w:t>
      </w:r>
      <w:proofErr w:type="spellStart"/>
      <w:r>
        <w:rPr>
          <w:color w:val="1F1F22"/>
        </w:rPr>
        <w:t>contaminação</w:t>
      </w:r>
      <w:proofErr w:type="spellEnd"/>
      <w:r>
        <w:rPr>
          <w:color w:val="1F1F22"/>
        </w:rPr>
        <w:t xml:space="preserve"> ambiental, </w:t>
      </w:r>
      <w:proofErr w:type="spellStart"/>
      <w:r>
        <w:rPr>
          <w:color w:val="1F1F22"/>
        </w:rPr>
        <w:t>bem</w:t>
      </w:r>
      <w:proofErr w:type="spellEnd"/>
      <w:r>
        <w:rPr>
          <w:color w:val="1F1F22"/>
        </w:rPr>
        <w:t xml:space="preserve"> como </w:t>
      </w:r>
      <w:proofErr w:type="spellStart"/>
      <w:r>
        <w:rPr>
          <w:color w:val="1F1F22"/>
        </w:rPr>
        <w:t>conceber</w:t>
      </w:r>
      <w:proofErr w:type="spellEnd"/>
      <w:r>
        <w:rPr>
          <w:color w:val="1F1F22"/>
        </w:rPr>
        <w:t xml:space="preserve"> e aplicar a </w:t>
      </w:r>
      <w:proofErr w:type="spellStart"/>
      <w:r>
        <w:rPr>
          <w:color w:val="1F1F22"/>
        </w:rPr>
        <w:t>metodologia</w:t>
      </w:r>
      <w:proofErr w:type="spellEnd"/>
      <w:r>
        <w:rPr>
          <w:color w:val="1F1F22"/>
        </w:rPr>
        <w:t xml:space="preserve"> de </w:t>
      </w:r>
      <w:proofErr w:type="spellStart"/>
      <w:r>
        <w:rPr>
          <w:color w:val="1F1F22"/>
        </w:rPr>
        <w:t>conservação</w:t>
      </w:r>
      <w:proofErr w:type="spellEnd"/>
      <w:r>
        <w:rPr>
          <w:color w:val="1F1F22"/>
        </w:rPr>
        <w:t xml:space="preserve"> e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aproveitamento</w:t>
      </w:r>
      <w:proofErr w:type="spellEnd"/>
      <w:r>
        <w:rPr>
          <w:color w:val="1F1F22"/>
        </w:rPr>
        <w:t xml:space="preserve"> dos recursos </w:t>
      </w:r>
      <w:proofErr w:type="spellStart"/>
      <w:r>
        <w:rPr>
          <w:color w:val="1F1F22"/>
        </w:rPr>
        <w:t>naturais</w:t>
      </w:r>
      <w:proofErr w:type="spellEnd"/>
      <w:r>
        <w:rPr>
          <w:color w:val="1F1F22"/>
        </w:rPr>
        <w:t xml:space="preserve">. recursos. As disciplinas constantes do plano curricular </w:t>
      </w:r>
      <w:proofErr w:type="spellStart"/>
      <w:r>
        <w:rPr>
          <w:color w:val="1F1F22"/>
        </w:rPr>
        <w:t>são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definidas a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 xml:space="preserve">partir </w:t>
      </w:r>
      <w:proofErr w:type="spellStart"/>
      <w:r>
        <w:rPr>
          <w:color w:val="1F1F22"/>
        </w:rPr>
        <w:t>destas</w:t>
      </w:r>
      <w:proofErr w:type="spellEnd"/>
      <w:r>
        <w:rPr>
          <w:color w:val="1F1F22"/>
          <w:spacing w:val="7"/>
        </w:rPr>
        <w:t xml:space="preserve"> </w:t>
      </w:r>
      <w:proofErr w:type="spellStart"/>
      <w:r>
        <w:rPr>
          <w:color w:val="1F1F22"/>
        </w:rPr>
        <w:t>competências</w:t>
      </w:r>
      <w:proofErr w:type="spellEnd"/>
      <w:r>
        <w:rPr>
          <w:color w:val="1F1F22"/>
        </w:rPr>
        <w:t>.</w:t>
      </w:r>
    </w:p>
    <w:p w14:paraId="7CDF699C" w14:textId="77777777" w:rsidR="00F312A3" w:rsidRDefault="00000000">
      <w:pPr>
        <w:pStyle w:val="Textoindependiente"/>
        <w:spacing w:before="16" w:line="350" w:lineRule="auto"/>
        <w:ind w:left="200" w:right="752"/>
      </w:pPr>
      <w:proofErr w:type="spellStart"/>
      <w:r>
        <w:rPr>
          <w:rFonts w:ascii="Calibri" w:hAnsi="Calibri"/>
          <w:b/>
          <w:sz w:val="28"/>
        </w:rPr>
        <w:lastRenderedPageBreak/>
        <w:t>Palavras</w:t>
      </w:r>
      <w:proofErr w:type="spellEnd"/>
      <w:r>
        <w:rPr>
          <w:rFonts w:ascii="Calibri" w:hAnsi="Calibri"/>
          <w:b/>
          <w:sz w:val="28"/>
        </w:rPr>
        <w:t xml:space="preserve">-chave: </w:t>
      </w:r>
      <w:proofErr w:type="spellStart"/>
      <w:r>
        <w:rPr>
          <w:color w:val="1F1F22"/>
        </w:rPr>
        <w:t>Competências</w:t>
      </w:r>
      <w:proofErr w:type="spellEnd"/>
      <w:r>
        <w:rPr>
          <w:color w:val="1F1F22"/>
        </w:rPr>
        <w:t>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 xml:space="preserve">Medicina </w:t>
      </w:r>
      <w:proofErr w:type="spellStart"/>
      <w:r>
        <w:rPr>
          <w:color w:val="1F1F22"/>
        </w:rPr>
        <w:t>Veterinária</w:t>
      </w:r>
      <w:proofErr w:type="spellEnd"/>
      <w:r>
        <w:rPr>
          <w:color w:val="1F1F22"/>
        </w:rPr>
        <w:t xml:space="preserve"> 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Zootecnia,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Eixo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da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conservação</w:t>
      </w:r>
      <w:proofErr w:type="spellEnd"/>
      <w:r>
        <w:rPr>
          <w:color w:val="1F1F22"/>
          <w:spacing w:val="1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proteção</w:t>
      </w:r>
      <w:proofErr w:type="spellEnd"/>
      <w:r>
        <w:rPr>
          <w:color w:val="1F1F22"/>
        </w:rPr>
        <w:t xml:space="preserve"> do</w:t>
      </w:r>
      <w:r>
        <w:rPr>
          <w:color w:val="1F1F22"/>
          <w:spacing w:val="5"/>
        </w:rPr>
        <w:t xml:space="preserve"> </w:t>
      </w:r>
      <w:r>
        <w:rPr>
          <w:color w:val="1F1F22"/>
        </w:rPr>
        <w:t>ambiente.</w:t>
      </w:r>
    </w:p>
    <w:p w14:paraId="21E3807B" w14:textId="77777777" w:rsidR="00F312A3" w:rsidRDefault="00000000">
      <w:pPr>
        <w:tabs>
          <w:tab w:val="left" w:pos="6017"/>
        </w:tabs>
        <w:spacing w:before="56"/>
        <w:ind w:left="200"/>
        <w:jc w:val="both"/>
        <w:rPr>
          <w:sz w:val="24"/>
        </w:rPr>
      </w:pPr>
      <w:r>
        <w:rPr>
          <w:b/>
          <w:sz w:val="24"/>
        </w:rPr>
        <w:t>Fecha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Recepción: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Julio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ab/>
      </w:r>
      <w:r>
        <w:rPr>
          <w:b/>
          <w:sz w:val="24"/>
        </w:rPr>
        <w:t>Fecha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Aceptación: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Diciembre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2023</w:t>
      </w:r>
    </w:p>
    <w:p w14:paraId="2FC4BD6F" w14:textId="77777777" w:rsidR="00F312A3" w:rsidRDefault="00081CBB">
      <w:pPr>
        <w:pStyle w:val="Textoindependiente"/>
        <w:spacing w:before="3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2B6AB2" wp14:editId="74A8F1A6">
                <wp:simplePos x="0" y="0"/>
                <wp:positionH relativeFrom="page">
                  <wp:posOffset>902335</wp:posOffset>
                </wp:positionH>
                <wp:positionV relativeFrom="paragraph">
                  <wp:posOffset>128905</wp:posOffset>
                </wp:positionV>
                <wp:extent cx="5974715" cy="6350"/>
                <wp:effectExtent l="0" t="0" r="0" b="6350"/>
                <wp:wrapTopAndBottom/>
                <wp:docPr id="18015542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715" cy="6350"/>
                        </a:xfrm>
                        <a:custGeom>
                          <a:avLst/>
                          <a:gdLst>
                            <a:gd name="T0" fmla="+- 0 10830 1421"/>
                            <a:gd name="T1" fmla="*/ T0 w 9409"/>
                            <a:gd name="T2" fmla="+- 0 203 203"/>
                            <a:gd name="T3" fmla="*/ 203 h 10"/>
                            <a:gd name="T4" fmla="+- 0 10825 1421"/>
                            <a:gd name="T5" fmla="*/ T4 w 9409"/>
                            <a:gd name="T6" fmla="+- 0 203 203"/>
                            <a:gd name="T7" fmla="*/ 203 h 10"/>
                            <a:gd name="T8" fmla="+- 0 1421 1421"/>
                            <a:gd name="T9" fmla="*/ T8 w 9409"/>
                            <a:gd name="T10" fmla="+- 0 203 203"/>
                            <a:gd name="T11" fmla="*/ 203 h 10"/>
                            <a:gd name="T12" fmla="+- 0 1421 1421"/>
                            <a:gd name="T13" fmla="*/ T12 w 9409"/>
                            <a:gd name="T14" fmla="+- 0 213 203"/>
                            <a:gd name="T15" fmla="*/ 213 h 10"/>
                            <a:gd name="T16" fmla="+- 0 10825 1421"/>
                            <a:gd name="T17" fmla="*/ T16 w 9409"/>
                            <a:gd name="T18" fmla="+- 0 213 203"/>
                            <a:gd name="T19" fmla="*/ 213 h 10"/>
                            <a:gd name="T20" fmla="+- 0 10830 1421"/>
                            <a:gd name="T21" fmla="*/ T20 w 9409"/>
                            <a:gd name="T22" fmla="+- 0 213 203"/>
                            <a:gd name="T23" fmla="*/ 213 h 10"/>
                            <a:gd name="T24" fmla="+- 0 10830 1421"/>
                            <a:gd name="T25" fmla="*/ T24 w 9409"/>
                            <a:gd name="T26" fmla="+- 0 203 203"/>
                            <a:gd name="T27" fmla="*/ 20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09" h="10">
                              <a:moveTo>
                                <a:pt x="9409" y="0"/>
                              </a:moveTo>
                              <a:lnTo>
                                <a:pt x="940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404" y="10"/>
                              </a:lnTo>
                              <a:lnTo>
                                <a:pt x="9409" y="10"/>
                              </a:lnTo>
                              <a:lnTo>
                                <a:pt x="9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0D17" id="Freeform 2" o:spid="_x0000_s1026" style="position:absolute;margin-left:71.05pt;margin-top:10.15pt;width:470.4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" path="m9409,r-5,l,,,10r9404,l9409,10r,-10xe" fillcolor="#9f9f9f" stroked="f">
                <v:path arrowok="t" o:connecttype="custom" o:connectlocs="5974715,128905;5971540,128905;0,128905;0,135255;5971540,135255;5974715,135255;5974715,128905" o:connectangles="0,0,0,0,0,0,0"/>
                <w10:wrap type="topAndBottom" anchorx="page"/>
              </v:shape>
            </w:pict>
          </mc:Fallback>
        </mc:AlternateContent>
      </w:r>
    </w:p>
    <w:p w14:paraId="18A5B445" w14:textId="77777777" w:rsidR="00F312A3" w:rsidRDefault="00000000">
      <w:pPr>
        <w:pStyle w:val="Ttulo1"/>
        <w:spacing w:before="26"/>
        <w:ind w:left="3039"/>
        <w:rPr>
          <w:rFonts w:ascii="Times New Roman" w:hAnsi="Times New Roman"/>
        </w:rPr>
      </w:pPr>
      <w:bookmarkStart w:id="3" w:name="Introducción"/>
      <w:bookmarkEnd w:id="3"/>
      <w:r>
        <w:rPr>
          <w:rFonts w:ascii="Times New Roman" w:hAnsi="Times New Roman"/>
        </w:rPr>
        <w:t>Introducción</w:t>
      </w:r>
    </w:p>
    <w:p w14:paraId="28017836" w14:textId="77777777" w:rsidR="00F312A3" w:rsidRDefault="00000000">
      <w:pPr>
        <w:pStyle w:val="Textoindependiente"/>
        <w:spacing w:before="156" w:line="336" w:lineRule="auto"/>
        <w:ind w:left="200" w:right="747" w:firstLine="710"/>
      </w:pPr>
      <w:r>
        <w:t>En la actualidad, es evidente la creciente degradación de los recursos naturales, lo cual es</w:t>
      </w:r>
      <w:r>
        <w:rPr>
          <w:spacing w:val="1"/>
        </w:rPr>
        <w:t xml:space="preserve"> </w:t>
      </w:r>
      <w:r>
        <w:t>consecuencia de las fallas en los sistemas de gestión ambiental, la inconsistencia de políticas</w:t>
      </w:r>
      <w:r>
        <w:rPr>
          <w:spacing w:val="1"/>
        </w:rPr>
        <w:t xml:space="preserve"> </w:t>
      </w:r>
      <w:r>
        <w:t>ambientales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global,</w:t>
      </w:r>
      <w:r>
        <w:rPr>
          <w:spacing w:val="-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debilitamiento</w:t>
      </w:r>
      <w:r>
        <w:rPr>
          <w:spacing w:val="-7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conciencia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ambiental,</w:t>
      </w:r>
      <w:r>
        <w:rPr>
          <w:spacing w:val="-6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falta</w:t>
      </w:r>
      <w:r>
        <w:rPr>
          <w:spacing w:val="-58"/>
        </w:rPr>
        <w:t xml:space="preserve"> </w:t>
      </w:r>
      <w:r>
        <w:t>de coherencia en la aplicación de áreas de protección ambiental en México y el mundo. Ante esta</w:t>
      </w:r>
      <w:r>
        <w:rPr>
          <w:spacing w:val="1"/>
        </w:rPr>
        <w:t xml:space="preserve"> </w:t>
      </w:r>
      <w:r>
        <w:t>problemática,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desafío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enfrenta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humanidad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siglo</w:t>
      </w:r>
      <w:r>
        <w:rPr>
          <w:spacing w:val="-7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consiste</w:t>
      </w:r>
      <w:r>
        <w:rPr>
          <w:spacing w:val="-8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crear</w:t>
      </w:r>
      <w:r>
        <w:rPr>
          <w:spacing w:val="-7"/>
        </w:rPr>
        <w:t xml:space="preserve"> </w:t>
      </w:r>
      <w:r>
        <w:t>sistemas</w:t>
      </w:r>
      <w:r>
        <w:rPr>
          <w:spacing w:val="-5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consumo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reduzcan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impacto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naturales,</w:t>
      </w:r>
      <w:r>
        <w:rPr>
          <w:spacing w:val="-6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alcanzar</w:t>
      </w:r>
      <w:r>
        <w:rPr>
          <w:spacing w:val="-58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sociales, de</w:t>
      </w:r>
      <w:r>
        <w:rPr>
          <w:spacing w:val="1"/>
        </w:rPr>
        <w:t xml:space="preserve"> </w:t>
      </w:r>
      <w:r>
        <w:t>manera que no comprometan</w:t>
      </w:r>
      <w:r>
        <w:rPr>
          <w:spacing w:val="1"/>
        </w:rPr>
        <w:t xml:space="preserve"> </w:t>
      </w:r>
      <w:r>
        <w:t>la existencia humana ni el</w:t>
      </w:r>
      <w:r>
        <w:rPr>
          <w:spacing w:val="1"/>
        </w:rPr>
        <w:t xml:space="preserve"> </w:t>
      </w:r>
      <w:r>
        <w:t>equilibrio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organismos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planeta.</w:t>
      </w:r>
    </w:p>
    <w:p w14:paraId="0696667A" w14:textId="77777777" w:rsidR="00F312A3" w:rsidRDefault="00000000">
      <w:pPr>
        <w:pStyle w:val="Textoindependiente"/>
        <w:spacing w:line="336" w:lineRule="auto"/>
        <w:ind w:left="200" w:right="752" w:firstLine="710"/>
      </w:pPr>
      <w:r>
        <w:t>Por ese motivo, la ciencia y las universidades trabajan en la generación de conocimiento</w:t>
      </w:r>
      <w:r>
        <w:rPr>
          <w:spacing w:val="1"/>
        </w:rPr>
        <w:t xml:space="preserve"> </w:t>
      </w:r>
      <w:r>
        <w:t>que permita a las personas reducir el impacto de sus estilos de vida e incluso cambiar la lógica de</w:t>
      </w:r>
      <w:r>
        <w:rPr>
          <w:spacing w:val="1"/>
        </w:rPr>
        <w:t xml:space="preserve"> </w:t>
      </w:r>
      <w:r>
        <w:t>la civilización que genera problemas ambientales, lo cual exige implica comprender y mejorar la</w:t>
      </w:r>
      <w:r>
        <w:rPr>
          <w:spacing w:val="1"/>
        </w:rPr>
        <w:t xml:space="preserve"> </w:t>
      </w:r>
      <w:r>
        <w:t>compleja relación entre las personas y el medio natural (Tobón, 2015). Por ejemplo, diversas</w:t>
      </w:r>
      <w:r>
        <w:rPr>
          <w:spacing w:val="1"/>
        </w:rPr>
        <w:t xml:space="preserve"> </w:t>
      </w:r>
      <w:r>
        <w:t>organizaciones, como el Programa de las Naciones Unidas para el Medio Ambiente (</w:t>
      </w:r>
      <w:proofErr w:type="spellStart"/>
      <w:r>
        <w:t>Estermann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2012),</w:t>
      </w:r>
      <w:r>
        <w:rPr>
          <w:spacing w:val="-10"/>
        </w:rPr>
        <w:t xml:space="preserve"> </w:t>
      </w:r>
      <w:r>
        <w:rPr>
          <w:spacing w:val="-1"/>
        </w:rPr>
        <w:t>promueven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participación</w:t>
      </w:r>
      <w:r>
        <w:rPr>
          <w:spacing w:val="-4"/>
        </w:rPr>
        <w:t xml:space="preserve"> </w:t>
      </w:r>
      <w:r>
        <w:rPr>
          <w:spacing w:val="-1"/>
        </w:rPr>
        <w:t>activa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público y</w:t>
      </w:r>
      <w:r>
        <w:rPr>
          <w:spacing w:val="-1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comunidades</w:t>
      </w:r>
      <w:r>
        <w:rPr>
          <w:spacing w:val="-8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garantía</w:t>
      </w:r>
      <w:r>
        <w:rPr>
          <w:spacing w:val="-16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6"/>
        </w:rPr>
        <w:t xml:space="preserve"> </w:t>
      </w:r>
      <w:r>
        <w:t>ambiental.</w:t>
      </w:r>
    </w:p>
    <w:p w14:paraId="52E601C7" w14:textId="77777777" w:rsidR="00F312A3" w:rsidRDefault="00000000">
      <w:pPr>
        <w:pStyle w:val="Textoindependiente"/>
        <w:spacing w:line="336" w:lineRule="auto"/>
        <w:ind w:left="200" w:right="749" w:firstLine="710"/>
      </w:pPr>
      <w:r>
        <w:t>Asimismo, la creciente demanda de productos animales de manera eficiente, sostenible y</w:t>
      </w:r>
      <w:r>
        <w:rPr>
          <w:spacing w:val="1"/>
        </w:rPr>
        <w:t xml:space="preserve"> </w:t>
      </w:r>
      <w:r>
        <w:t>ecológica debido al aumento de la población destaca la importancia de profesiones como la del</w:t>
      </w:r>
      <w:r>
        <w:rPr>
          <w:spacing w:val="1"/>
        </w:rPr>
        <w:t xml:space="preserve"> </w:t>
      </w:r>
      <w:r>
        <w:t>médico veterinario zootecnista. Esta profesión, que aborda aspectos como la salud pública, la</w:t>
      </w:r>
      <w:r>
        <w:rPr>
          <w:spacing w:val="1"/>
        </w:rPr>
        <w:t xml:space="preserve"> </w:t>
      </w:r>
      <w:r>
        <w:t>ganadería, la protección ambiental, el saneamiento y la tecnología de los alimentos, ha adquirido</w:t>
      </w:r>
      <w:r>
        <w:rPr>
          <w:spacing w:val="1"/>
        </w:rPr>
        <w:t xml:space="preserve"> </w:t>
      </w:r>
      <w:r>
        <w:rPr>
          <w:spacing w:val="-1"/>
        </w:rPr>
        <w:t>relevancia</w:t>
      </w:r>
      <w:r>
        <w:rPr>
          <w:spacing w:val="-6"/>
        </w:rPr>
        <w:t xml:space="preserve"> </w:t>
      </w:r>
      <w:r>
        <w:rPr>
          <w:spacing w:val="-1"/>
        </w:rPr>
        <w:t>tanto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México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ámbito</w:t>
      </w:r>
      <w:r>
        <w:rPr>
          <w:spacing w:val="-15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(Abraham,</w:t>
      </w:r>
      <w:r>
        <w:rPr>
          <w:spacing w:val="-15"/>
        </w:rPr>
        <w:t xml:space="preserve"> </w:t>
      </w:r>
      <w:r>
        <w:t>2018;</w:t>
      </w:r>
      <w:r>
        <w:rPr>
          <w:spacing w:val="-17"/>
        </w:rPr>
        <w:t xml:space="preserve"> </w:t>
      </w:r>
      <w:r>
        <w:t>Callejas</w:t>
      </w:r>
      <w:r>
        <w:rPr>
          <w:spacing w:val="7"/>
        </w:rPr>
        <w:t xml:space="preserve"> </w:t>
      </w:r>
      <w:r>
        <w:rPr>
          <w:i/>
        </w:rPr>
        <w:t>et</w:t>
      </w:r>
      <w:r>
        <w:rPr>
          <w:i/>
          <w:spacing w:val="-12"/>
        </w:rPr>
        <w:t xml:space="preserve"> </w:t>
      </w:r>
      <w:r>
        <w:rPr>
          <w:i/>
        </w:rPr>
        <w:t>al.</w:t>
      </w:r>
      <w:r>
        <w:t>,</w:t>
      </w:r>
      <w:r>
        <w:rPr>
          <w:spacing w:val="-5"/>
        </w:rPr>
        <w:t xml:space="preserve"> </w:t>
      </w:r>
      <w:r>
        <w:t>2017;</w:t>
      </w:r>
      <w:r>
        <w:rPr>
          <w:spacing w:val="-12"/>
        </w:rPr>
        <w:t xml:space="preserve"> </w:t>
      </w:r>
      <w:r>
        <w:t>Ojeda,</w:t>
      </w:r>
      <w:r>
        <w:rPr>
          <w:spacing w:val="-57"/>
        </w:rPr>
        <w:t xml:space="preserve"> </w:t>
      </w:r>
      <w:r>
        <w:t>2021).</w:t>
      </w:r>
    </w:p>
    <w:p w14:paraId="5CDF169E" w14:textId="77777777" w:rsidR="00F312A3" w:rsidRDefault="00000000">
      <w:pPr>
        <w:pStyle w:val="Textoindependiente"/>
        <w:spacing w:line="250" w:lineRule="exact"/>
        <w:ind w:left="911"/>
      </w:pPr>
      <w:r>
        <w:t>En</w:t>
      </w:r>
      <w:r>
        <w:rPr>
          <w:spacing w:val="2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esta demanda,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universidades,</w:t>
      </w:r>
      <w:r>
        <w:rPr>
          <w:spacing w:val="4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públicas</w:t>
      </w:r>
      <w:r>
        <w:rPr>
          <w:spacing w:val="9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privadas,</w:t>
      </w:r>
      <w:r>
        <w:rPr>
          <w:spacing w:val="3"/>
        </w:rPr>
        <w:t xml:space="preserve"> </w:t>
      </w:r>
      <w:r>
        <w:t>incorporan</w:t>
      </w:r>
    </w:p>
    <w:p w14:paraId="757397BE" w14:textId="77777777" w:rsidR="00F312A3" w:rsidRDefault="00000000">
      <w:pPr>
        <w:pStyle w:val="Textoindependiente"/>
        <w:spacing w:before="114" w:line="333" w:lineRule="auto"/>
        <w:ind w:left="200" w:right="743"/>
      </w:pPr>
      <w:r>
        <w:t>competencias profesionales como una vía para mejorar continuamente los procesos de salud y</w:t>
      </w:r>
      <w:r>
        <w:rPr>
          <w:spacing w:val="1"/>
        </w:rPr>
        <w:t xml:space="preserve"> </w:t>
      </w:r>
      <w:r>
        <w:t>producción animal. Estas competencias son fundamentales en la formación profesional, pues</w:t>
      </w:r>
      <w:r>
        <w:rPr>
          <w:spacing w:val="1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graduados</w:t>
      </w:r>
      <w:r>
        <w:rPr>
          <w:spacing w:val="-8"/>
        </w:rPr>
        <w:t xml:space="preserve"> </w:t>
      </w:r>
      <w:r>
        <w:t>tomen</w:t>
      </w:r>
      <w:r>
        <w:rPr>
          <w:spacing w:val="-9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informadas</w:t>
      </w:r>
      <w:r>
        <w:rPr>
          <w:spacing w:val="-3"/>
        </w:rPr>
        <w:t xml:space="preserve"> </w:t>
      </w:r>
      <w:r>
        <w:t>basadas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conocimientos,</w:t>
      </w:r>
      <w:r>
        <w:rPr>
          <w:spacing w:val="-8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actitudes</w:t>
      </w:r>
      <w:r>
        <w:rPr>
          <w:spacing w:val="-5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profesión,</w:t>
      </w:r>
      <w:r>
        <w:rPr>
          <w:spacing w:val="-1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desempeñan</w:t>
      </w:r>
      <w:r>
        <w:rPr>
          <w:spacing w:val="-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humano,</w:t>
      </w:r>
      <w:r>
        <w:rPr>
          <w:spacing w:val="4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abarcan</w:t>
      </w:r>
      <w:r>
        <w:rPr>
          <w:spacing w:val="3"/>
        </w:rPr>
        <w:t xml:space="preserve"> </w:t>
      </w:r>
      <w:r>
        <w:t>aprendizajes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tres dimensiones:</w:t>
      </w:r>
      <w:r>
        <w:rPr>
          <w:spacing w:val="-1"/>
        </w:rPr>
        <w:t xml:space="preserve"> </w:t>
      </w:r>
      <w:r>
        <w:t>conceptual, procedimental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actitudinal.</w:t>
      </w:r>
    </w:p>
    <w:p w14:paraId="6E9146E3" w14:textId="77777777" w:rsidR="00F312A3" w:rsidRDefault="00000000">
      <w:pPr>
        <w:pStyle w:val="Textoindependiente"/>
        <w:spacing w:line="336" w:lineRule="auto"/>
        <w:ind w:left="200" w:right="748" w:firstLine="710"/>
      </w:pPr>
      <w:r>
        <w:t>Con base en lo mencionado, es evidente la necesidad de fomentar de manera institucional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veterinaria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profesionales</w:t>
      </w:r>
      <w:r>
        <w:rPr>
          <w:spacing w:val="-7"/>
        </w:rPr>
        <w:t xml:space="preserve"> </w:t>
      </w:r>
      <w:r>
        <w:t>cuenten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herramientas necesarias</w:t>
      </w:r>
      <w:r>
        <w:rPr>
          <w:spacing w:val="-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adquirir</w:t>
      </w:r>
      <w:r>
        <w:rPr>
          <w:spacing w:val="-12"/>
        </w:rPr>
        <w:t xml:space="preserve"> </w:t>
      </w:r>
      <w:r>
        <w:t>competencias</w:t>
      </w:r>
      <w:r>
        <w:rPr>
          <w:spacing w:val="-10"/>
        </w:rPr>
        <w:t xml:space="preserve"> </w:t>
      </w:r>
      <w:r>
        <w:t>profesionales,</w:t>
      </w:r>
      <w:r>
        <w:rPr>
          <w:spacing w:val="-7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permitirá</w:t>
      </w:r>
      <w:r>
        <w:rPr>
          <w:spacing w:val="-3"/>
        </w:rPr>
        <w:t xml:space="preserve"> </w:t>
      </w:r>
      <w:r>
        <w:t>enfrentar</w:t>
      </w:r>
      <w:r>
        <w:rPr>
          <w:spacing w:val="-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éxito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complejidad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lastRenderedPageBreak/>
        <w:t>la</w:t>
      </w:r>
      <w:r>
        <w:rPr>
          <w:spacing w:val="-8"/>
        </w:rPr>
        <w:t xml:space="preserve"> </w:t>
      </w:r>
      <w:r>
        <w:t>salud</w:t>
      </w:r>
      <w:r>
        <w:rPr>
          <w:spacing w:val="4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largo de</w:t>
      </w:r>
      <w:r>
        <w:rPr>
          <w:spacing w:val="-7"/>
        </w:rPr>
        <w:t xml:space="preserve"> </w:t>
      </w:r>
      <w:r>
        <w:t>su vida</w:t>
      </w:r>
      <w:r>
        <w:rPr>
          <w:spacing w:val="-2"/>
        </w:rPr>
        <w:t xml:space="preserve"> </w:t>
      </w:r>
      <w:r>
        <w:t>profesional.</w:t>
      </w:r>
    </w:p>
    <w:p w14:paraId="56595DD6" w14:textId="77777777" w:rsidR="00F312A3" w:rsidRDefault="00000000">
      <w:pPr>
        <w:pStyle w:val="Textoindependiente"/>
        <w:spacing w:line="270" w:lineRule="exact"/>
        <w:ind w:left="911"/>
      </w:pPr>
      <w:r>
        <w:t>En</w:t>
      </w:r>
      <w:r>
        <w:rPr>
          <w:spacing w:val="26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sentido,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Organización</w:t>
      </w:r>
      <w:r>
        <w:rPr>
          <w:spacing w:val="26"/>
        </w:rPr>
        <w:t xml:space="preserve"> </w:t>
      </w:r>
      <w:r>
        <w:t>Mundial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Sanidad</w:t>
      </w:r>
      <w:r>
        <w:rPr>
          <w:spacing w:val="27"/>
        </w:rPr>
        <w:t xml:space="preserve"> </w:t>
      </w:r>
      <w:r>
        <w:t>Animal</w:t>
      </w:r>
      <w:r>
        <w:rPr>
          <w:spacing w:val="25"/>
        </w:rPr>
        <w:t xml:space="preserve"> </w:t>
      </w:r>
      <w:r>
        <w:t>(OMSA)</w:t>
      </w:r>
      <w:r>
        <w:rPr>
          <w:spacing w:val="26"/>
        </w:rPr>
        <w:t xml:space="preserve"> </w:t>
      </w:r>
      <w:r>
        <w:t>establece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la</w:t>
      </w:r>
    </w:p>
    <w:p w14:paraId="4FD8B667" w14:textId="77777777" w:rsidR="00F312A3" w:rsidRDefault="00000000">
      <w:pPr>
        <w:pStyle w:val="Textoindependiente"/>
        <w:spacing w:before="30" w:line="333" w:lineRule="auto"/>
        <w:ind w:left="200" w:right="755"/>
      </w:pPr>
      <w:r>
        <w:t>práctica veterinaria debe estar supervisada y controlada por un veterinario, quien debe contar con</w:t>
      </w:r>
      <w:r>
        <w:rPr>
          <w:spacing w:val="1"/>
        </w:rPr>
        <w:t xml:space="preserve"> </w:t>
      </w:r>
      <w:r>
        <w:t>las competencias requeridas para llevar a cabo su trabajo de manera efectiva (OMSA, 2012). El</w:t>
      </w:r>
      <w:r>
        <w:rPr>
          <w:spacing w:val="1"/>
        </w:rPr>
        <w:t xml:space="preserve"> </w:t>
      </w:r>
      <w:r>
        <w:t>desarrollo de esas capacidades está dirigido a maximizar las habilidades específicas de cada</w:t>
      </w:r>
      <w:r>
        <w:rPr>
          <w:spacing w:val="1"/>
        </w:rPr>
        <w:t xml:space="preserve"> </w:t>
      </w:r>
      <w:r>
        <w:t>estudiante, de ahí que la educación basada en competencias juegue un papel fundamental en este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 xml:space="preserve">(Guzmán-Cedillo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>, 2015).</w:t>
      </w:r>
    </w:p>
    <w:p w14:paraId="47DA6276" w14:textId="77777777" w:rsidR="00F312A3" w:rsidRDefault="00000000">
      <w:pPr>
        <w:pStyle w:val="Textoindependiente"/>
        <w:spacing w:line="336" w:lineRule="auto"/>
        <w:ind w:left="200" w:right="749" w:firstLine="710"/>
      </w:pPr>
      <w:r>
        <w:t xml:space="preserve">Según Pastor </w:t>
      </w:r>
      <w:r>
        <w:rPr>
          <w:i/>
        </w:rPr>
        <w:t xml:space="preserve">et al. </w:t>
      </w:r>
      <w:r>
        <w:t xml:space="preserve">(2020) y Berumen </w:t>
      </w:r>
      <w:r>
        <w:rPr>
          <w:i/>
        </w:rPr>
        <w:t xml:space="preserve">et al. </w:t>
      </w:r>
      <w:r>
        <w:t>(2023), las competencias se definen como</w:t>
      </w:r>
      <w:r>
        <w:rPr>
          <w:spacing w:val="1"/>
        </w:rPr>
        <w:t xml:space="preserve"> </w:t>
      </w:r>
      <w:r>
        <w:t>interacciones</w:t>
      </w:r>
      <w:r>
        <w:rPr>
          <w:spacing w:val="1"/>
        </w:rPr>
        <w:t xml:space="preserve"> </w:t>
      </w:r>
      <w:r>
        <w:t>holísticas,</w:t>
      </w:r>
      <w:r>
        <w:rPr>
          <w:spacing w:val="1"/>
        </w:rPr>
        <w:t xml:space="preserve"> </w:t>
      </w:r>
      <w:r>
        <w:t>reflexivas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cognitivos,</w:t>
      </w:r>
      <w:r>
        <w:rPr>
          <w:spacing w:val="1"/>
        </w:rPr>
        <w:t xml:space="preserve"> </w:t>
      </w:r>
      <w:r>
        <w:t>procedimentales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actitudinales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valores.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transferibles en diversos contextos, y se construyen en la práctica social y en procesos dialógicos,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también son</w:t>
      </w:r>
      <w:r>
        <w:rPr>
          <w:spacing w:val="-1"/>
        </w:rPr>
        <w:t xml:space="preserve"> </w:t>
      </w:r>
      <w:r>
        <w:t>flexibles</w:t>
      </w:r>
      <w:r>
        <w:rPr>
          <w:spacing w:val="3"/>
        </w:rPr>
        <w:t xml:space="preserve"> </w:t>
      </w:r>
      <w:r>
        <w:t>y siempre</w:t>
      </w:r>
      <w:r>
        <w:rPr>
          <w:spacing w:val="-6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mejorarse.</w:t>
      </w:r>
    </w:p>
    <w:p w14:paraId="200028ED" w14:textId="77777777" w:rsidR="00F312A3" w:rsidRDefault="00000000">
      <w:pPr>
        <w:pStyle w:val="Textoindependiente"/>
        <w:spacing w:line="333" w:lineRule="auto"/>
        <w:ind w:left="200" w:right="746" w:firstLine="710"/>
      </w:pPr>
      <w:r>
        <w:t>Las capacidades se comprenden como un conjunto de conocimientos y habilidades de</w:t>
      </w:r>
      <w:r>
        <w:rPr>
          <w:spacing w:val="1"/>
        </w:rPr>
        <w:t xml:space="preserve"> </w:t>
      </w:r>
      <w:r>
        <w:t>pensamiento que conducen a habilidades y destrezas de resolución de problemas. Estas se hallan</w:t>
      </w:r>
      <w:r>
        <w:rPr>
          <w:spacing w:val="1"/>
        </w:rPr>
        <w:t xml:space="preserve"> </w:t>
      </w:r>
      <w:r>
        <w:t>alineadas con un conjunto de valores previamente analizados y aceptados, lo que evidencia una</w:t>
      </w:r>
      <w:r>
        <w:rPr>
          <w:spacing w:val="1"/>
        </w:rPr>
        <w:t xml:space="preserve"> </w:t>
      </w:r>
      <w:r>
        <w:t>forma específica de actuar frente al desempeño realizado, por lo que constituyen habilidades 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desarrollan</w:t>
      </w:r>
      <w:r>
        <w:rPr>
          <w:spacing w:val="-16"/>
        </w:rPr>
        <w:t xml:space="preserve"> </w:t>
      </w:r>
      <w:r>
        <w:rPr>
          <w:spacing w:val="-1"/>
        </w:rPr>
        <w:t>gradualmente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t>largo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todo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educativo.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pocas</w:t>
      </w:r>
      <w:r>
        <w:rPr>
          <w:spacing w:val="-14"/>
        </w:rPr>
        <w:t xml:space="preserve"> </w:t>
      </w:r>
      <w:r>
        <w:t>palabras,</w:t>
      </w:r>
      <w:r>
        <w:rPr>
          <w:spacing w:val="-16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recursos</w:t>
      </w:r>
      <w:r>
        <w:rPr>
          <w:spacing w:val="-57"/>
        </w:rPr>
        <w:t xml:space="preserve"> </w:t>
      </w:r>
      <w:r>
        <w:t>cognitivos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eficazmente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situaciones,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cuestionamientos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específicos (</w:t>
      </w:r>
      <w:proofErr w:type="spellStart"/>
      <w:r>
        <w:t>Davó</w:t>
      </w:r>
      <w:proofErr w:type="spellEnd"/>
      <w:r>
        <w:t>-Blanes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>, 2018).</w:t>
      </w:r>
    </w:p>
    <w:p w14:paraId="412EE0B1" w14:textId="77777777" w:rsidR="00F312A3" w:rsidRDefault="00000000">
      <w:pPr>
        <w:pStyle w:val="Textoindependiente"/>
        <w:spacing w:line="336" w:lineRule="auto"/>
        <w:ind w:left="200" w:right="745" w:firstLine="710"/>
      </w:pPr>
      <w:r>
        <w:t>Cuando la Unesco establece que los programas y proyectos de formación y aprendizaje</w:t>
      </w:r>
      <w:r>
        <w:rPr>
          <w:spacing w:val="1"/>
        </w:rPr>
        <w:t xml:space="preserve"> </w:t>
      </w:r>
      <w:r>
        <w:rPr>
          <w:spacing w:val="-1"/>
        </w:rPr>
        <w:t>basados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competencias</w:t>
      </w:r>
      <w:r>
        <w:rPr>
          <w:spacing w:val="-13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alinearse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necesidades</w:t>
      </w:r>
      <w:r>
        <w:rPr>
          <w:spacing w:val="-7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laborales</w:t>
      </w:r>
      <w:r>
        <w:rPr>
          <w:spacing w:val="-8"/>
        </w:rPr>
        <w:t xml:space="preserve"> </w:t>
      </w:r>
      <w:r>
        <w:t>actuales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futuras</w:t>
      </w:r>
      <w:r>
        <w:rPr>
          <w:spacing w:val="-58"/>
        </w:rPr>
        <w:t xml:space="preserve"> </w:t>
      </w:r>
      <w:r>
        <w:t>del siglo XXI, las directrices basadas en competencias reflejan tendencias fundamentales en la</w:t>
      </w:r>
      <w:r>
        <w:rPr>
          <w:spacing w:val="1"/>
        </w:rPr>
        <w:t xml:space="preserve"> </w:t>
      </w:r>
      <w:r>
        <w:t xml:space="preserve">educación internacional, especialmente en Europa. Al respecto, Ortega </w:t>
      </w:r>
      <w:r>
        <w:rPr>
          <w:i/>
        </w:rPr>
        <w:t xml:space="preserve">et al. </w:t>
      </w:r>
      <w:r>
        <w:t>(2017) señalan lo</w:t>
      </w:r>
      <w:r>
        <w:rPr>
          <w:spacing w:val="1"/>
        </w:rPr>
        <w:t xml:space="preserve"> </w:t>
      </w:r>
      <w:r>
        <w:t>siguiente:</w:t>
      </w:r>
    </w:p>
    <w:p w14:paraId="3E6EC2EA" w14:textId="77777777" w:rsidR="00F312A3" w:rsidRDefault="00000000">
      <w:pPr>
        <w:pStyle w:val="Textoindependiente"/>
        <w:spacing w:line="331" w:lineRule="auto"/>
        <w:ind w:left="1616" w:right="758"/>
      </w:pPr>
      <w:r>
        <w:t>El proyecto más relevante en la educación superior en la comunidad europea, que</w:t>
      </w:r>
      <w:r>
        <w:rPr>
          <w:spacing w:val="1"/>
        </w:rPr>
        <w:t xml:space="preserve"> </w:t>
      </w:r>
      <w:r>
        <w:t>se ha expandido tanto en este continente como en América Latina y México, es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proofErr w:type="spellStart"/>
      <w:r>
        <w:t>Tuning</w:t>
      </w:r>
      <w:proofErr w:type="spellEnd"/>
      <w:r>
        <w:rPr>
          <w:spacing w:val="1"/>
        </w:rPr>
        <w:t xml:space="preserve"> </w:t>
      </w:r>
      <w:proofErr w:type="spellStart"/>
      <w:r>
        <w:t>Educational</w:t>
      </w:r>
      <w:proofErr w:type="spellEnd"/>
      <w:r>
        <w:rPr>
          <w:spacing w:val="1"/>
        </w:rPr>
        <w:t xml:space="preserve"> </w:t>
      </w:r>
      <w:proofErr w:type="spellStart"/>
      <w:r>
        <w:t>Structures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Europe</w:t>
      </w:r>
      <w:proofErr w:type="spellEnd"/>
      <w:r>
        <w:t>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afinar</w:t>
      </w:r>
      <w:r>
        <w:rPr>
          <w:spacing w:val="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 educativas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Europa</w:t>
      </w:r>
      <w:r>
        <w:rPr>
          <w:spacing w:val="-1"/>
        </w:rPr>
        <w:t xml:space="preserve"> </w:t>
      </w:r>
      <w:r>
        <w:t>(p.</w:t>
      </w:r>
      <w:r>
        <w:rPr>
          <w:spacing w:val="-1"/>
        </w:rPr>
        <w:t xml:space="preserve"> </w:t>
      </w:r>
      <w:r>
        <w:t>2004).</w:t>
      </w:r>
    </w:p>
    <w:p w14:paraId="1C26B3CF" w14:textId="6B4E13C9" w:rsidR="00F312A3" w:rsidRDefault="00000000" w:rsidP="00357C6C">
      <w:pPr>
        <w:pStyle w:val="Textoindependiente"/>
        <w:spacing w:line="331" w:lineRule="auto"/>
        <w:ind w:left="200" w:right="738" w:firstLine="710"/>
      </w:pPr>
      <w:r>
        <w:t xml:space="preserve">El proyecto </w:t>
      </w:r>
      <w:proofErr w:type="spellStart"/>
      <w:r>
        <w:t>Tuning</w:t>
      </w:r>
      <w:proofErr w:type="spellEnd"/>
      <w:r>
        <w:t xml:space="preserve"> propone modificar las estructuras curriculares y sus contenidos para</w:t>
      </w:r>
      <w:r>
        <w:rPr>
          <w:spacing w:val="1"/>
        </w:rPr>
        <w:t xml:space="preserve"> </w:t>
      </w:r>
      <w:r>
        <w:t>procurar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 europeas, sin importar sus salidas académicas. Su enfoque principal es alcanzar</w:t>
      </w:r>
      <w:r>
        <w:rPr>
          <w:spacing w:val="1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compartidos,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limitar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autonomía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independencia,</w:t>
      </w:r>
      <w:r>
        <w:rPr>
          <w:spacing w:val="-1"/>
        </w:rPr>
        <w:t xml:space="preserve"> </w:t>
      </w:r>
      <w:r>
        <w:t>es decir,</w:t>
      </w:r>
      <w:r>
        <w:rPr>
          <w:spacing w:val="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excluir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diversidad ni minimizar la autoridad local y nacional. Además, no se centra en los sistemas</w:t>
      </w:r>
      <w:r>
        <w:rPr>
          <w:spacing w:val="1"/>
        </w:rPr>
        <w:t xml:space="preserve"> </w:t>
      </w:r>
      <w:r>
        <w:t>educativos. Este tiene como objetivo determinar competencias genéricas y específicas, así como</w:t>
      </w:r>
      <w:r>
        <w:rPr>
          <w:spacing w:val="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capacidades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egresado</w:t>
      </w:r>
      <w:r>
        <w:rPr>
          <w:spacing w:val="-9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demostrar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ingresar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laboral.</w:t>
      </w:r>
      <w:r>
        <w:rPr>
          <w:spacing w:val="-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58"/>
        </w:rPr>
        <w:t xml:space="preserve"> </w:t>
      </w:r>
      <w:r>
        <w:lastRenderedPageBreak/>
        <w:t>necesarios en el Espacio Europeo de Educación Superior (EEES) incluyen la acumulación y</w:t>
      </w:r>
      <w:r>
        <w:rPr>
          <w:spacing w:val="1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módulos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verdadera</w:t>
      </w:r>
      <w:r>
        <w:rPr>
          <w:spacing w:val="1"/>
        </w:rPr>
        <w:t xml:space="preserve"> </w:t>
      </w:r>
      <w:r>
        <w:t>flexibilidad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intercambio</w:t>
      </w:r>
      <w:r w:rsidR="00357C6C">
        <w:t xml:space="preserve"> </w:t>
      </w:r>
      <w:r>
        <w:t>educativo,</w:t>
      </w:r>
      <w:r>
        <w:rPr>
          <w:spacing w:val="-3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generen</w:t>
      </w:r>
      <w:r>
        <w:rPr>
          <w:spacing w:val="-3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comparables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nivel internacional.</w:t>
      </w:r>
    </w:p>
    <w:p w14:paraId="13CCC8BF" w14:textId="77777777" w:rsidR="00F312A3" w:rsidRDefault="00000000">
      <w:pPr>
        <w:pStyle w:val="Textoindependiente"/>
        <w:spacing w:before="104" w:line="333" w:lineRule="auto"/>
        <w:ind w:left="200" w:right="754" w:firstLine="710"/>
      </w:pPr>
      <w:r>
        <w:t>Todo lo anterior tiene como propósito adaptarse a la rápida movilidad social, política y</w:t>
      </w:r>
      <w:r>
        <w:rPr>
          <w:spacing w:val="1"/>
        </w:rPr>
        <w:t xml:space="preserve"> </w:t>
      </w:r>
      <w:r>
        <w:t xml:space="preserve">tecnológica en el ámbito mundial (Ortega </w:t>
      </w:r>
      <w:r>
        <w:rPr>
          <w:i/>
        </w:rPr>
        <w:t>et al.</w:t>
      </w:r>
      <w:r>
        <w:t xml:space="preserve">, 2017). Vargas (2006) y </w:t>
      </w:r>
      <w:proofErr w:type="spellStart"/>
      <w:r>
        <w:t>Tuning</w:t>
      </w:r>
      <w:proofErr w:type="spellEnd"/>
      <w:r>
        <w:t xml:space="preserve"> (2007) presentan</w:t>
      </w:r>
      <w:r>
        <w:rPr>
          <w:spacing w:val="1"/>
        </w:rPr>
        <w:t xml:space="preserve"> </w:t>
      </w:r>
      <w:r>
        <w:t>un listado de competencias genéricas, habilidades y destrezas clasificadas, las cuales se detallan a</w:t>
      </w:r>
      <w:r>
        <w:rPr>
          <w:spacing w:val="-57"/>
        </w:rPr>
        <w:t xml:space="preserve"> </w:t>
      </w:r>
      <w:r>
        <w:t>continuación:</w:t>
      </w:r>
    </w:p>
    <w:p w14:paraId="7B9813D7" w14:textId="77777777" w:rsidR="00F312A3" w:rsidRDefault="00000000">
      <w:pPr>
        <w:ind w:left="911"/>
        <w:rPr>
          <w:i/>
          <w:sz w:val="24"/>
        </w:rPr>
      </w:pPr>
      <w:r>
        <w:rPr>
          <w:i/>
          <w:sz w:val="24"/>
        </w:rPr>
        <w:t>Competencias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genéricas</w:t>
      </w:r>
    </w:p>
    <w:p w14:paraId="143E22D5" w14:textId="77777777" w:rsidR="00F312A3" w:rsidRDefault="00000000">
      <w:pPr>
        <w:pStyle w:val="Textoindependiente"/>
        <w:spacing w:before="109" w:line="336" w:lineRule="auto"/>
        <w:ind w:left="911" w:right="5225"/>
        <w:jc w:val="left"/>
      </w:pPr>
      <w:r>
        <w:t>Capacidad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abstracción, análisis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síntesis</w:t>
      </w:r>
      <w:r>
        <w:rPr>
          <w:spacing w:val="-57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aplicar</w:t>
      </w:r>
      <w:r>
        <w:rPr>
          <w:spacing w:val="5"/>
        </w:rPr>
        <w:t xml:space="preserve"> </w:t>
      </w:r>
      <w:r>
        <w:t>conocimientos</w:t>
      </w:r>
    </w:p>
    <w:p w14:paraId="2ECB0572" w14:textId="77777777" w:rsidR="00F312A3" w:rsidRDefault="00000000">
      <w:pPr>
        <w:pStyle w:val="Textoindependiente"/>
        <w:spacing w:line="333" w:lineRule="auto"/>
        <w:ind w:left="911" w:right="3716"/>
        <w:jc w:val="left"/>
      </w:pPr>
      <w:r>
        <w:t>Capacidad para organizar y planificar el tiempo</w:t>
      </w:r>
      <w:r>
        <w:rPr>
          <w:spacing w:val="1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profesión</w:t>
      </w:r>
      <w:r>
        <w:rPr>
          <w:spacing w:val="-57"/>
        </w:rPr>
        <w:t xml:space="preserve"> </w:t>
      </w:r>
      <w:r>
        <w:t>Responsabilidad social</w:t>
      </w:r>
      <w:r>
        <w:rPr>
          <w:spacing w:val="-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compromiso ciudadano</w:t>
      </w:r>
    </w:p>
    <w:p w14:paraId="3D9CA581" w14:textId="77777777" w:rsidR="00F312A3" w:rsidRDefault="00000000">
      <w:pPr>
        <w:pStyle w:val="Textoindependiente"/>
        <w:spacing w:before="2" w:line="331" w:lineRule="auto"/>
        <w:ind w:left="911" w:right="777"/>
        <w:jc w:val="left"/>
      </w:pP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escrita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idioma</w:t>
      </w:r>
      <w:r>
        <w:rPr>
          <w:spacing w:val="-57"/>
        </w:rPr>
        <w:t xml:space="preserve"> </w:t>
      </w:r>
      <w:r>
        <w:t>Capacidad de</w:t>
      </w:r>
      <w:r>
        <w:rPr>
          <w:spacing w:val="-2"/>
        </w:rPr>
        <w:t xml:space="preserve"> </w:t>
      </w:r>
      <w:r>
        <w:t>investigación</w:t>
      </w:r>
    </w:p>
    <w:p w14:paraId="3D861D74" w14:textId="77777777" w:rsidR="00F312A3" w:rsidRDefault="00000000">
      <w:pPr>
        <w:pStyle w:val="Textoindependiente"/>
        <w:spacing w:before="4" w:line="336" w:lineRule="auto"/>
        <w:ind w:left="911" w:right="4123"/>
        <w:jc w:val="left"/>
      </w:pP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aprender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actualizarse</w:t>
      </w:r>
      <w:r>
        <w:rPr>
          <w:spacing w:val="-9"/>
        </w:rPr>
        <w:t xml:space="preserve"> </w:t>
      </w:r>
      <w:r>
        <w:t>permanentemente</w:t>
      </w:r>
      <w:r>
        <w:rPr>
          <w:spacing w:val="-57"/>
        </w:rPr>
        <w:t xml:space="preserve"> </w:t>
      </w:r>
      <w:r>
        <w:t>Habilidades integrales con las fuentes de información</w:t>
      </w:r>
      <w:r>
        <w:rPr>
          <w:spacing w:val="1"/>
        </w:rPr>
        <w:t xml:space="preserve"> </w:t>
      </w:r>
      <w:r>
        <w:t>Capacidad crítica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autocrítica</w:t>
      </w:r>
    </w:p>
    <w:p w14:paraId="5D24D1F1" w14:textId="77777777" w:rsidR="00F312A3" w:rsidRDefault="00000000">
      <w:pPr>
        <w:pStyle w:val="Textoindependiente"/>
        <w:spacing w:before="6"/>
        <w:ind w:left="911"/>
        <w:jc w:val="left"/>
      </w:pPr>
      <w:r>
        <w:t>Capacidad</w:t>
      </w:r>
      <w:r>
        <w:rPr>
          <w:spacing w:val="-6"/>
        </w:rPr>
        <w:t xml:space="preserve"> </w:t>
      </w:r>
      <w:r>
        <w:t>creativa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equipo</w:t>
      </w:r>
    </w:p>
    <w:p w14:paraId="6896EC7B" w14:textId="77777777" w:rsidR="00F312A3" w:rsidRDefault="00000000">
      <w:pPr>
        <w:pStyle w:val="Textoindependiente"/>
        <w:spacing w:before="110" w:line="336" w:lineRule="auto"/>
        <w:ind w:left="911" w:right="3455"/>
        <w:jc w:val="left"/>
      </w:pPr>
      <w:r>
        <w:t>Capacidad para identificar, plantear y resolver problemas</w:t>
      </w:r>
      <w:r>
        <w:rPr>
          <w:spacing w:val="1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tomar</w:t>
      </w:r>
      <w:r>
        <w:rPr>
          <w:spacing w:val="-9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interpersonales</w:t>
      </w:r>
      <w:r>
        <w:rPr>
          <w:spacing w:val="-57"/>
        </w:rPr>
        <w:t xml:space="preserve"> </w:t>
      </w:r>
      <w:r>
        <w:t>Capacidad de conducir y motivar objetivos y metas comunes</w:t>
      </w:r>
      <w:r>
        <w:rPr>
          <w:spacing w:val="1"/>
        </w:rPr>
        <w:t xml:space="preserve"> </w:t>
      </w:r>
      <w:r>
        <w:t>Compromiso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preservación del</w:t>
      </w:r>
      <w:r>
        <w:rPr>
          <w:spacing w:val="4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Compromiso con su medio</w:t>
      </w:r>
      <w:r>
        <w:rPr>
          <w:spacing w:val="-1"/>
        </w:rPr>
        <w:t xml:space="preserve"> </w:t>
      </w:r>
      <w:r>
        <w:t>sociocultural</w:t>
      </w:r>
    </w:p>
    <w:p w14:paraId="00FB1409" w14:textId="77777777" w:rsidR="00F312A3" w:rsidRDefault="00000000">
      <w:pPr>
        <w:pStyle w:val="Textoindependiente"/>
        <w:spacing w:line="331" w:lineRule="auto"/>
        <w:ind w:left="911" w:right="4472"/>
        <w:jc w:val="left"/>
      </w:pPr>
      <w:r>
        <w:t>Habilidad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contextos</w:t>
      </w:r>
      <w:r>
        <w:rPr>
          <w:spacing w:val="-8"/>
        </w:rPr>
        <w:t xml:space="preserve"> </w:t>
      </w:r>
      <w:r>
        <w:t>internacionales</w:t>
      </w:r>
      <w:r>
        <w:rPr>
          <w:spacing w:val="-57"/>
        </w:rPr>
        <w:t xml:space="preserve"> </w:t>
      </w:r>
      <w:r>
        <w:t>Habilidad para trabajar en forma autónoma</w:t>
      </w:r>
      <w:r>
        <w:rPr>
          <w:spacing w:val="1"/>
        </w:rPr>
        <w:t xml:space="preserve"> </w:t>
      </w:r>
      <w:r>
        <w:t>Capacidad para formular y gestionar proyectos</w:t>
      </w:r>
      <w:r>
        <w:rPr>
          <w:spacing w:val="1"/>
        </w:rPr>
        <w:t xml:space="preserve"> </w:t>
      </w:r>
      <w:r>
        <w:t>Compromiso ético y</w:t>
      </w:r>
      <w:r>
        <w:rPr>
          <w:spacing w:val="-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calidad.</w:t>
      </w:r>
    </w:p>
    <w:p w14:paraId="3B3C5F95" w14:textId="77777777" w:rsidR="00F312A3" w:rsidRDefault="00000000">
      <w:pPr>
        <w:pStyle w:val="Textoindependiente"/>
        <w:spacing w:line="331" w:lineRule="auto"/>
        <w:ind w:left="200" w:right="742" w:firstLine="710"/>
      </w:pPr>
      <w:r>
        <w:t>Los cambios en la sociedad implican modificaciones en todos los aspectos de la vida</w:t>
      </w:r>
      <w:r>
        <w:rPr>
          <w:spacing w:val="1"/>
        </w:rPr>
        <w:t xml:space="preserve"> </w:t>
      </w:r>
      <w:r>
        <w:rPr>
          <w:spacing w:val="-1"/>
        </w:rPr>
        <w:t>humana,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organizaciones</w:t>
      </w:r>
      <w:r>
        <w:rPr>
          <w:spacing w:val="-8"/>
        </w:rPr>
        <w:t xml:space="preserve"> </w:t>
      </w:r>
      <w:r>
        <w:rPr>
          <w:spacing w:val="-1"/>
        </w:rPr>
        <w:t>mundiales</w:t>
      </w:r>
      <w:r>
        <w:rPr>
          <w:spacing w:val="-7"/>
        </w:rPr>
        <w:t xml:space="preserve"> </w:t>
      </w:r>
      <w:r>
        <w:rPr>
          <w:spacing w:val="-1"/>
        </w:rPr>
        <w:t>han</w:t>
      </w:r>
      <w:r>
        <w:rPr>
          <w:spacing w:val="-5"/>
        </w:rPr>
        <w:t xml:space="preserve"> </w:t>
      </w:r>
      <w:r>
        <w:rPr>
          <w:spacing w:val="-1"/>
        </w:rPr>
        <w:t>tenido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intensificar</w:t>
      </w:r>
      <w:r>
        <w:rPr>
          <w:spacing w:val="2"/>
        </w:rPr>
        <w:t xml:space="preserve"> </w:t>
      </w:r>
      <w:r>
        <w:rPr>
          <w:spacing w:val="-1"/>
        </w:rPr>
        <w:t>sus</w:t>
      </w:r>
      <w:r>
        <w:rPr>
          <w:spacing w:val="-9"/>
        </w:rPr>
        <w:t xml:space="preserve"> </w:t>
      </w:r>
      <w:r>
        <w:rPr>
          <w:spacing w:val="-1"/>
        </w:rPr>
        <w:t>esfuerzos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diseñar</w:t>
      </w:r>
      <w:r>
        <w:rPr>
          <w:spacing w:val="-58"/>
        </w:rPr>
        <w:t xml:space="preserve"> </w:t>
      </w:r>
      <w:r>
        <w:t>planes de desarrollo estratégicos en el ámbito de la educación, los cuales buscan desarrollar</w:t>
      </w:r>
      <w:r>
        <w:rPr>
          <w:spacing w:val="1"/>
        </w:rPr>
        <w:t xml:space="preserve"> </w:t>
      </w:r>
      <w:r>
        <w:t>competencias disciplinarias específicas y competencias genéricas</w:t>
      </w:r>
      <w:r>
        <w:rPr>
          <w:spacing w:val="1"/>
        </w:rPr>
        <w:t xml:space="preserve"> </w:t>
      </w:r>
      <w:r>
        <w:t>transversales deseadas para</w:t>
      </w:r>
      <w:r>
        <w:rPr>
          <w:spacing w:val="1"/>
        </w:rPr>
        <w:t xml:space="preserve"> </w:t>
      </w:r>
      <w:r>
        <w:t>alcanzar el</w:t>
      </w:r>
      <w:r>
        <w:rPr>
          <w:spacing w:val="-3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profesional</w:t>
      </w:r>
      <w:r>
        <w:rPr>
          <w:spacing w:val="-7"/>
        </w:rPr>
        <w:t xml:space="preserve"> </w:t>
      </w:r>
      <w:r>
        <w:t>deseado</w:t>
      </w:r>
      <w:r>
        <w:rPr>
          <w:spacing w:val="-1"/>
        </w:rPr>
        <w:t xml:space="preserve"> </w:t>
      </w:r>
      <w:r>
        <w:t>(Caballo</w:t>
      </w:r>
      <w:r>
        <w:rPr>
          <w:spacing w:val="10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t>,</w:t>
      </w:r>
      <w:r>
        <w:rPr>
          <w:spacing w:val="9"/>
        </w:rPr>
        <w:t xml:space="preserve"> </w:t>
      </w:r>
      <w:r>
        <w:t>2014;</w:t>
      </w:r>
      <w:r>
        <w:rPr>
          <w:spacing w:val="-8"/>
        </w:rPr>
        <w:t xml:space="preserve"> </w:t>
      </w:r>
      <w:r>
        <w:t>Fonseca-Constantino, 2021).</w:t>
      </w:r>
    </w:p>
    <w:p w14:paraId="162BA775" w14:textId="77777777" w:rsidR="00F312A3" w:rsidRDefault="00000000">
      <w:pPr>
        <w:pStyle w:val="Textoindependiente"/>
        <w:spacing w:before="7" w:line="331" w:lineRule="auto"/>
        <w:ind w:left="245" w:right="749" w:firstLine="690"/>
      </w:pPr>
      <w:r>
        <w:t>Por</w:t>
      </w:r>
      <w:r>
        <w:rPr>
          <w:spacing w:val="-7"/>
        </w:rPr>
        <w:t xml:space="preserve"> </w:t>
      </w:r>
      <w:r>
        <w:t>ende,</w:t>
      </w:r>
      <w:r>
        <w:rPr>
          <w:spacing w:val="-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requiere</w:t>
      </w:r>
      <w:r>
        <w:rPr>
          <w:spacing w:val="-8"/>
        </w:rPr>
        <w:t xml:space="preserve"> </w:t>
      </w:r>
      <w:r>
        <w:t>adoptar</w:t>
      </w:r>
      <w:r>
        <w:rPr>
          <w:spacing w:val="-2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nueva</w:t>
      </w:r>
      <w:r>
        <w:rPr>
          <w:spacing w:val="-9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</w:t>
      </w:r>
      <w:r>
        <w:rPr>
          <w:spacing w:val="-57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atienda las</w:t>
      </w:r>
      <w:r>
        <w:rPr>
          <w:spacing w:val="4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demandan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necesidades</w:t>
      </w:r>
      <w:r>
        <w:rPr>
          <w:spacing w:val="5"/>
        </w:rPr>
        <w:t xml:space="preserve"> </w:t>
      </w:r>
      <w:r>
        <w:t>sociales.</w:t>
      </w:r>
      <w:r>
        <w:rPr>
          <w:spacing w:val="7"/>
        </w:rPr>
        <w:t xml:space="preserve"> </w:t>
      </w:r>
      <w:r>
        <w:t>La formación</w:t>
      </w:r>
    </w:p>
    <w:p w14:paraId="23C3E7A8" w14:textId="77777777" w:rsidR="00F312A3" w:rsidRDefault="00F312A3">
      <w:pPr>
        <w:spacing w:line="331" w:lineRule="auto"/>
        <w:sectPr w:rsidR="00F312A3" w:rsidSect="009B04A4">
          <w:headerReference w:type="default" r:id="rId13"/>
          <w:footerReference w:type="default" r:id="rId14"/>
          <w:pgSz w:w="12240" w:h="15840"/>
          <w:pgMar w:top="1140" w:right="660" w:bottom="800" w:left="1220" w:header="141" w:footer="84" w:gutter="0"/>
          <w:cols w:space="720"/>
        </w:sectPr>
      </w:pPr>
    </w:p>
    <w:p w14:paraId="2D9ADBB1" w14:textId="77777777" w:rsidR="00F312A3" w:rsidRDefault="00000000">
      <w:pPr>
        <w:pStyle w:val="Textoindependiente"/>
        <w:spacing w:before="30" w:line="331" w:lineRule="auto"/>
        <w:ind w:left="225" w:right="743" w:firstLine="10"/>
        <w:jc w:val="right"/>
      </w:pPr>
      <w:r>
        <w:lastRenderedPageBreak/>
        <w:t>educativa</w:t>
      </w:r>
      <w:r>
        <w:rPr>
          <w:spacing w:val="36"/>
        </w:rPr>
        <w:t xml:space="preserve"> </w:t>
      </w:r>
      <w:r>
        <w:t>debe</w:t>
      </w:r>
      <w:r>
        <w:rPr>
          <w:spacing w:val="37"/>
        </w:rPr>
        <w:t xml:space="preserve"> </w:t>
      </w:r>
      <w:r>
        <w:t>generar</w:t>
      </w:r>
      <w:r>
        <w:rPr>
          <w:spacing w:val="38"/>
        </w:rPr>
        <w:t xml:space="preserve"> </w:t>
      </w:r>
      <w:r>
        <w:t>nuevos</w:t>
      </w:r>
      <w:r>
        <w:rPr>
          <w:spacing w:val="45"/>
        </w:rPr>
        <w:t xml:space="preserve"> </w:t>
      </w:r>
      <w:r>
        <w:t>formadores</w:t>
      </w:r>
      <w:r>
        <w:rPr>
          <w:spacing w:val="45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competencias</w:t>
      </w:r>
      <w:r>
        <w:rPr>
          <w:spacing w:val="4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faciliten</w:t>
      </w:r>
      <w:r>
        <w:rPr>
          <w:spacing w:val="39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transición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formación</w:t>
      </w:r>
      <w:r>
        <w:rPr>
          <w:spacing w:val="17"/>
        </w:rPr>
        <w:t xml:space="preserve"> </w:t>
      </w:r>
      <w:r>
        <w:t>inicial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continua,</w:t>
      </w:r>
      <w:r>
        <w:rPr>
          <w:spacing w:val="24"/>
        </w:rPr>
        <w:t xml:space="preserve"> </w:t>
      </w:r>
      <w:r>
        <w:t>aspecto</w:t>
      </w:r>
      <w:r>
        <w:rPr>
          <w:spacing w:val="17"/>
        </w:rPr>
        <w:t xml:space="preserve"> </w:t>
      </w:r>
      <w:r>
        <w:t>esencial</w:t>
      </w:r>
      <w:r>
        <w:rPr>
          <w:spacing w:val="12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vida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individuo.</w:t>
      </w:r>
      <w:r>
        <w:rPr>
          <w:spacing w:val="17"/>
        </w:rPr>
        <w:t xml:space="preserve"> </w:t>
      </w:r>
      <w:r>
        <w:t>Esto</w:t>
      </w:r>
      <w:r>
        <w:rPr>
          <w:spacing w:val="-57"/>
        </w:rPr>
        <w:t xml:space="preserve"> </w:t>
      </w:r>
      <w:r>
        <w:t>sugiere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revisión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conceptos</w:t>
      </w:r>
      <w:r>
        <w:rPr>
          <w:spacing w:val="-6"/>
        </w:rPr>
        <w:t xml:space="preserve"> </w:t>
      </w:r>
      <w:r>
        <w:t>fundamentales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planificación</w:t>
      </w:r>
      <w:r>
        <w:rPr>
          <w:spacing w:val="-12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universidades</w:t>
      </w:r>
      <w:r>
        <w:rPr>
          <w:spacing w:val="-5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definición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específicas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carrera</w:t>
      </w:r>
      <w:r>
        <w:rPr>
          <w:spacing w:val="-9"/>
        </w:rPr>
        <w:t xml:space="preserve"> </w:t>
      </w:r>
      <w:r>
        <w:t>profesional</w:t>
      </w:r>
      <w:r>
        <w:rPr>
          <w:spacing w:val="-12"/>
        </w:rPr>
        <w:t xml:space="preserve"> </w:t>
      </w:r>
      <w:r>
        <w:t>(</w:t>
      </w:r>
      <w:proofErr w:type="spellStart"/>
      <w:r>
        <w:t>Cambiaggi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9"/>
        </w:rPr>
        <w:t xml:space="preserve"> </w:t>
      </w:r>
      <w:r>
        <w:rPr>
          <w:i/>
        </w:rPr>
        <w:t>al.</w:t>
      </w:r>
      <w:r>
        <w:t>,</w:t>
      </w:r>
      <w:r>
        <w:rPr>
          <w:spacing w:val="-12"/>
        </w:rPr>
        <w:t xml:space="preserve"> </w:t>
      </w:r>
      <w:r>
        <w:t>2012).</w:t>
      </w:r>
    </w:p>
    <w:p w14:paraId="28EAEFF7" w14:textId="77777777" w:rsidR="00F312A3" w:rsidRDefault="00000000">
      <w:pPr>
        <w:pStyle w:val="Textoindependiente"/>
        <w:spacing w:before="17" w:line="331" w:lineRule="auto"/>
        <w:ind w:left="200" w:right="743" w:firstLine="710"/>
      </w:pP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propósito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las competencias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coordinar</w:t>
      </w:r>
      <w:r>
        <w:rPr>
          <w:spacing w:val="-7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formación,</w:t>
      </w:r>
      <w:r>
        <w:rPr>
          <w:spacing w:val="-6"/>
        </w:rPr>
        <w:t xml:space="preserve"> </w:t>
      </w:r>
      <w:r>
        <w:t>planes</w:t>
      </w:r>
      <w:r>
        <w:rPr>
          <w:spacing w:val="-5"/>
        </w:rPr>
        <w:t xml:space="preserve"> </w:t>
      </w:r>
      <w:r>
        <w:t>institucionales</w:t>
      </w:r>
      <w:r>
        <w:rPr>
          <w:spacing w:val="-57"/>
        </w:rPr>
        <w:t xml:space="preserve"> </w:t>
      </w:r>
      <w:r>
        <w:t>y certificaciones profesionales que les permitan a los docentes estimular una mejora significativa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(actitudes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estudiante. Para ello, el enfoque de la educación debe recaer en el alumno, el cual debe ser capaz</w:t>
      </w:r>
      <w:r>
        <w:rPr>
          <w:spacing w:val="1"/>
        </w:rPr>
        <w:t xml:space="preserve"> </w:t>
      </w:r>
      <w:r>
        <w:t xml:space="preserve">de aprender de manera colaborativa (Salazar y Chiang, 2007; Viveros </w:t>
      </w:r>
      <w:r>
        <w:rPr>
          <w:i/>
        </w:rPr>
        <w:t>et al.</w:t>
      </w:r>
      <w:r>
        <w:t>, 2011). Esto se debe a</w:t>
      </w:r>
      <w:r>
        <w:rPr>
          <w:spacing w:val="-57"/>
        </w:rPr>
        <w:t xml:space="preserve"> </w:t>
      </w:r>
      <w:r>
        <w:t>que en la actualidad los empleadores exigen líderes directivos competentes capaces de sobrevivir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prosperar</w:t>
      </w:r>
      <w:r>
        <w:rPr>
          <w:spacing w:val="-1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las amenazas. Esto</w:t>
      </w:r>
      <w:r>
        <w:rPr>
          <w:spacing w:val="-1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formar al</w:t>
      </w:r>
      <w:r>
        <w:rPr>
          <w:spacing w:val="-8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comprenda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enfrente</w:t>
      </w:r>
      <w:r>
        <w:rPr>
          <w:spacing w:val="-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cambio</w:t>
      </w:r>
      <w:r>
        <w:rPr>
          <w:spacing w:val="4"/>
        </w:rPr>
        <w:t xml:space="preserve"> </w:t>
      </w:r>
      <w:r>
        <w:t>con un comportamiento profesional</w:t>
      </w:r>
      <w:r>
        <w:rPr>
          <w:spacing w:val="-4"/>
        </w:rPr>
        <w:t xml:space="preserve"> </w:t>
      </w:r>
      <w:r>
        <w:t>adecuado.</w:t>
      </w:r>
    </w:p>
    <w:p w14:paraId="5804A854" w14:textId="77777777" w:rsidR="00F312A3" w:rsidRDefault="00000000">
      <w:pPr>
        <w:pStyle w:val="Textoindependiente"/>
        <w:spacing w:before="19" w:line="331" w:lineRule="auto"/>
        <w:ind w:left="200" w:right="747" w:firstLine="710"/>
      </w:pPr>
      <w:r>
        <w:t>Como indica Serpa (2021), las áreas clave del desarrollo humano en una empresa deben</w:t>
      </w:r>
      <w:r>
        <w:rPr>
          <w:spacing w:val="1"/>
        </w:rPr>
        <w:t xml:space="preserve"> </w:t>
      </w:r>
      <w:r>
        <w:rPr>
          <w:spacing w:val="-1"/>
        </w:rPr>
        <w:t>generar</w:t>
      </w:r>
      <w:r>
        <w:rPr>
          <w:spacing w:val="-11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t>tangibles.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orientación</w:t>
      </w:r>
      <w:r>
        <w:rPr>
          <w:spacing w:val="-14"/>
        </w:rPr>
        <w:t xml:space="preserve"> </w:t>
      </w:r>
      <w:r>
        <w:t>basada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asegurar</w:t>
      </w:r>
      <w:r>
        <w:rPr>
          <w:spacing w:val="-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el profesional tenga la capacidad de resolver problemas que se le presenten, estableciendo un</w:t>
      </w:r>
      <w:r>
        <w:rPr>
          <w:spacing w:val="1"/>
        </w:rPr>
        <w:t xml:space="preserve"> </w:t>
      </w:r>
      <w:r>
        <w:t>enfoque de formación que optimice el aprendizaje significativo y duradero. Calderón y Naranjo</w:t>
      </w:r>
      <w:r>
        <w:rPr>
          <w:spacing w:val="1"/>
        </w:rPr>
        <w:t xml:space="preserve"> </w:t>
      </w:r>
      <w:r>
        <w:t>(2004)</w:t>
      </w:r>
      <w:r>
        <w:rPr>
          <w:spacing w:val="-12"/>
        </w:rPr>
        <w:t xml:space="preserve"> </w:t>
      </w:r>
      <w:r>
        <w:t>destacan 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posibilidad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construir</w:t>
      </w:r>
      <w:r>
        <w:rPr>
          <w:spacing w:val="-10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ventaja</w:t>
      </w:r>
      <w:r>
        <w:rPr>
          <w:spacing w:val="-7"/>
        </w:rPr>
        <w:t xml:space="preserve"> </w:t>
      </w:r>
      <w:r>
        <w:t>competitiva</w:t>
      </w:r>
      <w:r>
        <w:rPr>
          <w:spacing w:val="-12"/>
        </w:rPr>
        <w:t xml:space="preserve"> </w:t>
      </w:r>
      <w:r>
        <w:t>fundamentada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talento</w:t>
      </w:r>
      <w:r>
        <w:rPr>
          <w:spacing w:val="-57"/>
        </w:rPr>
        <w:t xml:space="preserve"> </w:t>
      </w:r>
      <w:r>
        <w:t>humano exige a los líderes de recursos humanos desarrollar competencias que respondan a los</w:t>
      </w:r>
      <w:r>
        <w:rPr>
          <w:spacing w:val="1"/>
        </w:rPr>
        <w:t xml:space="preserve"> </w:t>
      </w:r>
      <w:r>
        <w:t>desafíos en el</w:t>
      </w:r>
      <w:r>
        <w:rPr>
          <w:spacing w:val="4"/>
        </w:rPr>
        <w:t xml:space="preserve"> </w:t>
      </w:r>
      <w:r>
        <w:t>ámbito profesional.</w:t>
      </w:r>
    </w:p>
    <w:p w14:paraId="45BA70F0" w14:textId="77777777" w:rsidR="00F312A3" w:rsidRDefault="00000000">
      <w:pPr>
        <w:pStyle w:val="Textoindependiente"/>
        <w:spacing w:before="16" w:line="336" w:lineRule="auto"/>
        <w:ind w:left="200" w:right="757" w:firstLine="710"/>
      </w:pPr>
      <w:r>
        <w:t>En México, el modelo de educación por competencias adopta un enfoque similar al de</w:t>
      </w:r>
      <w:r>
        <w:rPr>
          <w:spacing w:val="1"/>
        </w:rPr>
        <w:t xml:space="preserve"> </w:t>
      </w:r>
      <w:r>
        <w:t>América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Norte,</w:t>
      </w:r>
      <w:r>
        <w:rPr>
          <w:spacing w:val="-6"/>
        </w:rPr>
        <w:t xml:space="preserve"> </w:t>
      </w:r>
      <w:r>
        <w:t>pues</w:t>
      </w:r>
      <w:r>
        <w:rPr>
          <w:spacing w:val="-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habilidades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actitudes</w:t>
      </w:r>
      <w:r>
        <w:rPr>
          <w:spacing w:val="-6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desempeñarse y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práctica.</w:t>
      </w:r>
      <w:r>
        <w:rPr>
          <w:spacing w:val="1"/>
        </w:rPr>
        <w:t xml:space="preserve"> </w:t>
      </w:r>
      <w:r>
        <w:t>Los paquetes de aprendizaje resultan</w:t>
      </w:r>
      <w:r>
        <w:rPr>
          <w:spacing w:val="1"/>
        </w:rPr>
        <w:t xml:space="preserve"> </w:t>
      </w:r>
      <w:r>
        <w:t>muy útiles al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precisas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ofrecen</w:t>
      </w:r>
      <w:r>
        <w:rPr>
          <w:spacing w:val="1"/>
        </w:rPr>
        <w:t xml:space="preserve"> </w:t>
      </w:r>
      <w:r>
        <w:t>retroalimentación</w:t>
      </w:r>
      <w:r>
        <w:rPr>
          <w:spacing w:val="-1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aplicación (Hernández</w:t>
      </w:r>
      <w:r>
        <w:rPr>
          <w:spacing w:val="8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-2"/>
        </w:rPr>
        <w:t xml:space="preserve"> </w:t>
      </w:r>
      <w:r>
        <w:t>2009;</w:t>
      </w:r>
      <w:r>
        <w:rPr>
          <w:spacing w:val="-8"/>
        </w:rPr>
        <w:t xml:space="preserve"> </w:t>
      </w:r>
      <w:r>
        <w:t>Hernández</w:t>
      </w:r>
      <w:r>
        <w:rPr>
          <w:spacing w:val="-2"/>
        </w:rPr>
        <w:t xml:space="preserve"> </w:t>
      </w:r>
      <w:r>
        <w:t>Martínez, 2019).</w:t>
      </w:r>
    </w:p>
    <w:p w14:paraId="1C8B7989" w14:textId="77777777" w:rsidR="00F312A3" w:rsidRDefault="00000000">
      <w:pPr>
        <w:pStyle w:val="Textoindependiente"/>
        <w:spacing w:line="333" w:lineRule="auto"/>
        <w:ind w:left="200" w:right="769" w:firstLine="710"/>
      </w:pPr>
      <w:r>
        <w:t>Delors (1996) menciona que la nueva orientación de la educación tiene como elemento</w:t>
      </w:r>
      <w:r>
        <w:rPr>
          <w:spacing w:val="1"/>
        </w:rPr>
        <w:t xml:space="preserve"> </w:t>
      </w:r>
      <w:r>
        <w:t>central el fundamento en las ideas pedagógicas con lo cual se busca una educación integral que</w:t>
      </w:r>
      <w:r>
        <w:rPr>
          <w:spacing w:val="1"/>
        </w:rPr>
        <w:t xml:space="preserve"> </w:t>
      </w:r>
      <w:r>
        <w:t>desarrolle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cuatro grandes</w:t>
      </w:r>
      <w:r>
        <w:rPr>
          <w:spacing w:val="3"/>
        </w:rPr>
        <w:t xml:space="preserve"> </w:t>
      </w:r>
      <w:r>
        <w:t>aspectos:</w:t>
      </w:r>
    </w:p>
    <w:p w14:paraId="2DC24826" w14:textId="77777777" w:rsidR="00F312A3" w:rsidRDefault="00000000">
      <w:pPr>
        <w:pStyle w:val="Prrafodelista"/>
        <w:numPr>
          <w:ilvl w:val="0"/>
          <w:numId w:val="2"/>
        </w:numPr>
        <w:tabs>
          <w:tab w:val="left" w:pos="856"/>
        </w:tabs>
        <w:spacing w:line="275" w:lineRule="exact"/>
        <w:rPr>
          <w:sz w:val="24"/>
        </w:rPr>
      </w:pPr>
      <w:r>
        <w:rPr>
          <w:sz w:val="24"/>
        </w:rPr>
        <w:t>Aspectos</w:t>
      </w:r>
      <w:r>
        <w:rPr>
          <w:spacing w:val="-1"/>
          <w:sz w:val="24"/>
        </w:rPr>
        <w:t xml:space="preserve"> </w:t>
      </w:r>
      <w:r>
        <w:rPr>
          <w:sz w:val="24"/>
        </w:rPr>
        <w:t>educativos.</w:t>
      </w:r>
      <w:r>
        <w:rPr>
          <w:spacing w:val="-3"/>
          <w:sz w:val="24"/>
        </w:rPr>
        <w:t xml:space="preserve"> </w:t>
      </w:r>
      <w:r>
        <w:rPr>
          <w:sz w:val="24"/>
        </w:rPr>
        <w:t>Aprender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aprender.</w:t>
      </w:r>
    </w:p>
    <w:p w14:paraId="1156A94F" w14:textId="77777777" w:rsidR="00F312A3" w:rsidRDefault="00000000">
      <w:pPr>
        <w:pStyle w:val="Prrafodelista"/>
        <w:numPr>
          <w:ilvl w:val="0"/>
          <w:numId w:val="2"/>
        </w:numPr>
        <w:tabs>
          <w:tab w:val="left" w:pos="856"/>
        </w:tabs>
        <w:spacing w:before="108"/>
        <w:rPr>
          <w:sz w:val="24"/>
        </w:rPr>
      </w:pP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saber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práctica.</w:t>
      </w:r>
      <w:r>
        <w:rPr>
          <w:spacing w:val="-1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hacer</w:t>
      </w:r>
      <w:r>
        <w:rPr>
          <w:spacing w:val="-2"/>
          <w:sz w:val="24"/>
        </w:rPr>
        <w:t xml:space="preserve"> </w:t>
      </w:r>
      <w:r>
        <w:rPr>
          <w:sz w:val="24"/>
        </w:rPr>
        <w:t>frente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experiencias.</w:t>
      </w:r>
    </w:p>
    <w:p w14:paraId="44A9E476" w14:textId="77777777" w:rsidR="00F312A3" w:rsidRDefault="00000000">
      <w:pPr>
        <w:pStyle w:val="Prrafodelista"/>
        <w:numPr>
          <w:ilvl w:val="0"/>
          <w:numId w:val="2"/>
        </w:numPr>
        <w:tabs>
          <w:tab w:val="left" w:pos="856"/>
        </w:tabs>
        <w:spacing w:before="69" w:line="336" w:lineRule="auto"/>
        <w:ind w:right="759"/>
        <w:rPr>
          <w:sz w:val="24"/>
        </w:rPr>
      </w:pP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democracia.</w:t>
      </w:r>
      <w:r>
        <w:rPr>
          <w:spacing w:val="1"/>
          <w:sz w:val="24"/>
        </w:rPr>
        <w:t xml:space="preserve"> </w:t>
      </w:r>
      <w:r>
        <w:rPr>
          <w:sz w:val="24"/>
        </w:rPr>
        <w:t>Aprender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vivir</w:t>
      </w:r>
      <w:r>
        <w:rPr>
          <w:spacing w:val="1"/>
          <w:sz w:val="24"/>
        </w:rPr>
        <w:t xml:space="preserve"> </w:t>
      </w:r>
      <w:r>
        <w:rPr>
          <w:sz w:val="24"/>
        </w:rPr>
        <w:t>juntos,</w:t>
      </w:r>
      <w:r>
        <w:rPr>
          <w:spacing w:val="1"/>
          <w:sz w:val="24"/>
        </w:rPr>
        <w:t xml:space="preserve"> </w:t>
      </w:r>
      <w:r>
        <w:rPr>
          <w:sz w:val="24"/>
        </w:rPr>
        <w:t>dirigido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comprensión,</w:t>
      </w:r>
      <w:r>
        <w:rPr>
          <w:spacing w:val="1"/>
          <w:sz w:val="24"/>
        </w:rPr>
        <w:t xml:space="preserve"> </w:t>
      </w:r>
      <w:r>
        <w:rPr>
          <w:sz w:val="24"/>
        </w:rPr>
        <w:t>interdependencia</w:t>
      </w:r>
      <w:r>
        <w:rPr>
          <w:spacing w:val="-6"/>
          <w:sz w:val="24"/>
        </w:rPr>
        <w:t xml:space="preserve"> </w:t>
      </w:r>
      <w:r>
        <w:rPr>
          <w:sz w:val="24"/>
        </w:rPr>
        <w:t>y resolución de</w:t>
      </w:r>
      <w:r>
        <w:rPr>
          <w:spacing w:val="-1"/>
          <w:sz w:val="24"/>
        </w:rPr>
        <w:t xml:space="preserve"> </w:t>
      </w:r>
      <w:r>
        <w:rPr>
          <w:sz w:val="24"/>
        </w:rPr>
        <w:t>conflictos.</w:t>
      </w:r>
    </w:p>
    <w:p w14:paraId="44AE5583" w14:textId="77777777" w:rsidR="00F312A3" w:rsidRDefault="00000000">
      <w:pPr>
        <w:pStyle w:val="Prrafodelista"/>
        <w:numPr>
          <w:ilvl w:val="0"/>
          <w:numId w:val="2"/>
        </w:numPr>
        <w:tabs>
          <w:tab w:val="left" w:pos="856"/>
        </w:tabs>
        <w:spacing w:before="2"/>
        <w:rPr>
          <w:sz w:val="24"/>
        </w:rPr>
      </w:pPr>
      <w:r>
        <w:rPr>
          <w:sz w:val="24"/>
        </w:rPr>
        <w:t>Dimensión</w:t>
      </w:r>
      <w:r>
        <w:rPr>
          <w:spacing w:val="-3"/>
          <w:sz w:val="24"/>
        </w:rPr>
        <w:t xml:space="preserve"> </w:t>
      </w:r>
      <w:r>
        <w:rPr>
          <w:sz w:val="24"/>
        </w:rPr>
        <w:t>ontológica.</w:t>
      </w:r>
      <w:r>
        <w:rPr>
          <w:spacing w:val="-3"/>
          <w:sz w:val="24"/>
        </w:rPr>
        <w:t xml:space="preserve"> </w:t>
      </w:r>
      <w:r>
        <w:rPr>
          <w:sz w:val="24"/>
        </w:rPr>
        <w:t>Aprender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autonomía,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juicio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responsabilidad.</w:t>
      </w:r>
    </w:p>
    <w:p w14:paraId="6F1369D7" w14:textId="77777777" w:rsidR="00F312A3" w:rsidRDefault="00000000">
      <w:pPr>
        <w:pStyle w:val="Textoindependiente"/>
        <w:spacing w:before="114" w:line="336" w:lineRule="auto"/>
        <w:ind w:left="200" w:right="748" w:firstLine="710"/>
      </w:pPr>
      <w:r>
        <w:t>Las competencias en el ámbito educativo se centran en conocimientos, habilidades y</w:t>
      </w:r>
      <w:r>
        <w:rPr>
          <w:spacing w:val="1"/>
        </w:rPr>
        <w:t xml:space="preserve"> </w:t>
      </w:r>
      <w:r>
        <w:t>actitudes inherentes a una habilidad que responda a la disciplina y a los valores, de modo que</w:t>
      </w:r>
      <w:r>
        <w:rPr>
          <w:spacing w:val="1"/>
        </w:rPr>
        <w:t xml:space="preserve"> </w:t>
      </w:r>
      <w:r>
        <w:t>permita evaluar los logros a través del desempeño. Este enfoque debe incluir el proceso de</w:t>
      </w:r>
      <w:r>
        <w:rPr>
          <w:spacing w:val="1"/>
        </w:rPr>
        <w:t xml:space="preserve"> </w:t>
      </w:r>
      <w:r>
        <w:t>enseñanza-aprendizaje,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competencias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construir,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habilidades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desarrollar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</w:p>
    <w:p w14:paraId="56D0427B" w14:textId="77777777" w:rsidR="00F312A3" w:rsidRDefault="00F312A3">
      <w:pPr>
        <w:spacing w:line="336" w:lineRule="auto"/>
        <w:sectPr w:rsidR="00F312A3" w:rsidSect="009B04A4">
          <w:pgSz w:w="12240" w:h="15840"/>
          <w:pgMar w:top="1140" w:right="660" w:bottom="800" w:left="1220" w:header="141" w:footer="84" w:gutter="0"/>
          <w:cols w:space="720"/>
        </w:sectPr>
      </w:pPr>
    </w:p>
    <w:p w14:paraId="0E935FBF" w14:textId="77777777" w:rsidR="00F312A3" w:rsidRDefault="00000000">
      <w:pPr>
        <w:pStyle w:val="Textoindependiente"/>
        <w:spacing w:before="30" w:line="336" w:lineRule="auto"/>
        <w:ind w:left="200" w:right="751"/>
      </w:pPr>
      <w:r>
        <w:lastRenderedPageBreak/>
        <w:t>promoción de actitudes sobre valores y disciplina. La planificación, diagnóstico y evaluación 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abarbar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rPr>
          <w:spacing w:val="-1"/>
        </w:rPr>
        <w:t>escenarios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situaciones.</w:t>
      </w:r>
      <w:r>
        <w:rPr>
          <w:spacing w:val="-7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basarse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servir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experiencia,</w:t>
      </w:r>
      <w:r>
        <w:rPr>
          <w:spacing w:val="-58"/>
        </w:rPr>
        <w:t xml:space="preserve"> </w:t>
      </w:r>
      <w:r>
        <w:t>retroalimentación y autoevaluación. En resumen, la importancia de las habilidades actuales está</w:t>
      </w:r>
      <w:r>
        <w:rPr>
          <w:spacing w:val="1"/>
        </w:rPr>
        <w:t xml:space="preserve"> </w:t>
      </w:r>
      <w:r>
        <w:t>vinculada a la necesidad de adaptarse a las nuevas realidades de la sociedad actual (Alcántara y</w:t>
      </w:r>
      <w:r>
        <w:rPr>
          <w:spacing w:val="1"/>
        </w:rPr>
        <w:t xml:space="preserve"> </w:t>
      </w:r>
      <w:r>
        <w:t>Zorrilla,</w:t>
      </w:r>
      <w:r>
        <w:rPr>
          <w:spacing w:val="-1"/>
        </w:rPr>
        <w:t xml:space="preserve"> </w:t>
      </w:r>
      <w:r>
        <w:t>2010).</w:t>
      </w:r>
    </w:p>
    <w:p w14:paraId="46CCEDEA" w14:textId="77777777" w:rsidR="00F312A3" w:rsidRDefault="00000000">
      <w:pPr>
        <w:pStyle w:val="Textoindependiente"/>
        <w:spacing w:line="333" w:lineRule="auto"/>
        <w:ind w:left="200" w:right="751" w:firstLine="710"/>
      </w:pPr>
      <w:r>
        <w:t>Por otra parte, la evaluación regular del currículo es fundamental para impulsar cambios</w:t>
      </w:r>
      <w:r>
        <w:rPr>
          <w:spacing w:val="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requerido</w:t>
      </w:r>
      <w:r>
        <w:rPr>
          <w:spacing w:val="-1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autoempleo.</w:t>
      </w:r>
      <w:r>
        <w:rPr>
          <w:spacing w:val="-57"/>
        </w:rPr>
        <w:t xml:space="preserve"> </w:t>
      </w:r>
      <w:r>
        <w:t>En tal sentido,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desempeñan un papel clave al</w:t>
      </w:r>
      <w:r>
        <w:rPr>
          <w:spacing w:val="1"/>
        </w:rPr>
        <w:t xml:space="preserve"> </w:t>
      </w:r>
      <w:r>
        <w:t>profundizar</w:t>
      </w:r>
      <w:r>
        <w:rPr>
          <w:spacing w:val="1"/>
        </w:rPr>
        <w:t xml:space="preserve"> </w:t>
      </w:r>
      <w:r>
        <w:t>en el conocimiento,</w:t>
      </w:r>
      <w:r>
        <w:rPr>
          <w:spacing w:val="1"/>
        </w:rPr>
        <w:t xml:space="preserve"> </w:t>
      </w:r>
      <w:r>
        <w:t>planificar clases de manera estructurada, transmitir conocimientos con estrategias de aprendizaje</w:t>
      </w:r>
      <w:r>
        <w:rPr>
          <w:spacing w:val="1"/>
        </w:rPr>
        <w:t xml:space="preserve"> </w:t>
      </w:r>
      <w:r>
        <w:t>adecuadas y crear un ambiente adecuado. En pocas palabras, la retroalimentación a través de</w:t>
      </w:r>
      <w:r>
        <w:rPr>
          <w:spacing w:val="1"/>
        </w:rPr>
        <w:t xml:space="preserve"> </w:t>
      </w:r>
      <w:r>
        <w:t>evaluaciones es</w:t>
      </w:r>
      <w:r>
        <w:rPr>
          <w:spacing w:val="-1"/>
        </w:rPr>
        <w:t xml:space="preserve"> </w:t>
      </w:r>
      <w:r>
        <w:t>esencial,</w:t>
      </w:r>
      <w:r>
        <w:rPr>
          <w:spacing w:val="-3"/>
        </w:rPr>
        <w:t xml:space="preserve"> </w:t>
      </w:r>
      <w:r>
        <w:t>mientras que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relaciones</w:t>
      </w:r>
      <w:r>
        <w:rPr>
          <w:spacing w:val="4"/>
        </w:rPr>
        <w:t xml:space="preserve"> </w:t>
      </w:r>
      <w:r>
        <w:t>personales,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spacing w:val="-1"/>
        </w:rPr>
        <w:t>competencia</w:t>
      </w:r>
      <w:r>
        <w:rPr>
          <w:spacing w:val="-13"/>
        </w:rPr>
        <w:t xml:space="preserve"> </w:t>
      </w:r>
      <w:r>
        <w:rPr>
          <w:spacing w:val="-1"/>
        </w:rPr>
        <w:t>emocional</w:t>
      </w:r>
      <w:r>
        <w:rPr>
          <w:spacing w:val="-13"/>
        </w:rPr>
        <w:t xml:space="preserve"> </w:t>
      </w:r>
      <w:r>
        <w:rPr>
          <w:spacing w:val="-1"/>
        </w:rPr>
        <w:t>son</w:t>
      </w:r>
      <w:r>
        <w:rPr>
          <w:spacing w:val="-7"/>
        </w:rPr>
        <w:t xml:space="preserve"> </w:t>
      </w:r>
      <w:r>
        <w:rPr>
          <w:spacing w:val="-1"/>
        </w:rPr>
        <w:t>vitales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mejorar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prácticas</w:t>
      </w:r>
      <w:r>
        <w:rPr>
          <w:spacing w:val="-5"/>
        </w:rPr>
        <w:t xml:space="preserve"> </w:t>
      </w:r>
      <w:r>
        <w:rPr>
          <w:spacing w:val="-1"/>
        </w:rPr>
        <w:t>diarias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educativas</w:t>
      </w:r>
      <w:r>
        <w:rPr>
          <w:spacing w:val="-57"/>
        </w:rPr>
        <w:t xml:space="preserve"> </w:t>
      </w:r>
      <w:r>
        <w:t>superiores (</w:t>
      </w:r>
      <w:proofErr w:type="spellStart"/>
      <w:r>
        <w:t>Climént</w:t>
      </w:r>
      <w:proofErr w:type="spellEnd"/>
      <w:r>
        <w:t>, 2014).</w:t>
      </w:r>
    </w:p>
    <w:p w14:paraId="3ED00772" w14:textId="77777777" w:rsidR="00F312A3" w:rsidRDefault="00000000">
      <w:pPr>
        <w:pStyle w:val="Textoindependiente"/>
        <w:spacing w:line="331" w:lineRule="auto"/>
        <w:ind w:left="200" w:right="741" w:firstLine="710"/>
      </w:pPr>
      <w:r>
        <w:t>Las</w:t>
      </w:r>
      <w:r>
        <w:rPr>
          <w:spacing w:val="-6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disciplinares,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conducen</w:t>
      </w:r>
      <w:r>
        <w:rPr>
          <w:spacing w:val="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compuestas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conocimientos.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construyen en la lógica de las disciplinas, pero no son universalmente relevantes para todas. Aun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espacios,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secuencias</w:t>
      </w:r>
      <w:r>
        <w:rPr>
          <w:spacing w:val="1"/>
        </w:rPr>
        <w:t xml:space="preserve"> </w:t>
      </w:r>
      <w:r>
        <w:t>centradas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sustentan las competencias genéricas (Barrón-Tirado y Díaz Barriga, 2018) y (Estela-Galarza y</w:t>
      </w:r>
      <w:r>
        <w:rPr>
          <w:spacing w:val="1"/>
        </w:rPr>
        <w:t xml:space="preserve"> </w:t>
      </w:r>
      <w:r>
        <w:t>Falcón,</w:t>
      </w:r>
      <w:r>
        <w:rPr>
          <w:spacing w:val="-10"/>
        </w:rPr>
        <w:t xml:space="preserve"> </w:t>
      </w:r>
      <w:r>
        <w:t>2022).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fundamentales</w:t>
      </w:r>
      <w:r>
        <w:rPr>
          <w:spacing w:val="-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formar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perfil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egreso,</w:t>
      </w:r>
      <w:r>
        <w:rPr>
          <w:spacing w:val="-3"/>
        </w:rPr>
        <w:t xml:space="preserve"> </w:t>
      </w:r>
      <w:r>
        <w:t>pues</w:t>
      </w:r>
      <w:r>
        <w:rPr>
          <w:spacing w:val="-7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definir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capacidades</w:t>
      </w:r>
      <w:r>
        <w:rPr>
          <w:spacing w:val="-5"/>
        </w:rPr>
        <w:t xml:space="preserve"> </w:t>
      </w:r>
      <w:r>
        <w:t>productivas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conocimientos,</w:t>
      </w:r>
      <w:r>
        <w:rPr>
          <w:spacing w:val="-58"/>
        </w:rPr>
        <w:t xml:space="preserve"> </w:t>
      </w:r>
      <w:r>
        <w:t xml:space="preserve">habilidades y actitudes necesarias en un entorno laboral específico (Guzmán-Cedillo </w:t>
      </w:r>
      <w:r>
        <w:rPr>
          <w:i/>
        </w:rPr>
        <w:t>et al.</w:t>
      </w:r>
      <w:r>
        <w:t>, 2015),</w:t>
      </w:r>
      <w:r>
        <w:rPr>
          <w:spacing w:val="-5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 instituciones</w:t>
      </w:r>
      <w:r>
        <w:rPr>
          <w:spacing w:val="3"/>
        </w:rPr>
        <w:t xml:space="preserve"> </w:t>
      </w:r>
      <w:r>
        <w:t>educativas deban</w:t>
      </w:r>
      <w:r>
        <w:rPr>
          <w:spacing w:val="6"/>
        </w:rPr>
        <w:t xml:space="preserve"> </w:t>
      </w:r>
      <w:r>
        <w:t>certificar sus planes</w:t>
      </w:r>
      <w:r>
        <w:rPr>
          <w:spacing w:val="2"/>
        </w:rPr>
        <w:t xml:space="preserve"> </w:t>
      </w:r>
      <w:r>
        <w:t>curriculares.</w:t>
      </w:r>
    </w:p>
    <w:p w14:paraId="4DBA674C" w14:textId="77777777" w:rsidR="00F312A3" w:rsidRDefault="00000000">
      <w:pPr>
        <w:pStyle w:val="Textoindependiente"/>
        <w:spacing w:before="8" w:line="331" w:lineRule="auto"/>
        <w:ind w:left="200" w:right="754" w:firstLine="710"/>
      </w:pPr>
      <w:r>
        <w:t>La Universidad Autónoma de Zacatecas, por ejemplo, actualmente promueve programas</w:t>
      </w:r>
      <w:r>
        <w:rPr>
          <w:spacing w:val="1"/>
        </w:rPr>
        <w:t xml:space="preserve"> </w:t>
      </w:r>
      <w:r>
        <w:t>educativos planificados en conjunto con sectores productivos y sociales para adaptarse a las</w:t>
      </w:r>
      <w:r>
        <w:rPr>
          <w:spacing w:val="1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entorno.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tanto,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imperativo</w:t>
      </w:r>
      <w:r>
        <w:rPr>
          <w:spacing w:val="-7"/>
        </w:rPr>
        <w:t xml:space="preserve"> </w:t>
      </w:r>
      <w:r>
        <w:t>actualizar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perfeccionamiento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formación</w:t>
      </w:r>
      <w:r>
        <w:rPr>
          <w:spacing w:val="-58"/>
        </w:rPr>
        <w:t xml:space="preserve"> </w:t>
      </w:r>
      <w:r>
        <w:t>de quienes forman, lo cual se puede ver reflejado en la fase de diagnóstico de las necesidades de</w:t>
      </w:r>
      <w:r>
        <w:rPr>
          <w:spacing w:val="1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demandadas 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académico.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contexto,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docencia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realizarse</w:t>
      </w:r>
      <w:r>
        <w:rPr>
          <w:spacing w:val="-8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rPr>
          <w:spacing w:val="-1"/>
        </w:rPr>
        <w:t>responsabilidad,</w:t>
      </w:r>
      <w:r>
        <w:rPr>
          <w:spacing w:val="-9"/>
        </w:rPr>
        <w:t xml:space="preserve"> </w:t>
      </w:r>
      <w:r>
        <w:rPr>
          <w:spacing w:val="-1"/>
        </w:rPr>
        <w:t>profesionalismo,</w:t>
      </w:r>
      <w:r>
        <w:rPr>
          <w:spacing w:val="-14"/>
        </w:rPr>
        <w:t xml:space="preserve"> </w:t>
      </w:r>
      <w:r>
        <w:rPr>
          <w:spacing w:val="-1"/>
        </w:rPr>
        <w:t>ética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dominio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competencias</w:t>
      </w:r>
      <w:r>
        <w:rPr>
          <w:spacing w:val="-7"/>
        </w:rPr>
        <w:t xml:space="preserve"> </w:t>
      </w:r>
      <w:r>
        <w:rPr>
          <w:spacing w:val="-1"/>
        </w:rPr>
        <w:t>necesarias</w:t>
      </w:r>
      <w:r>
        <w:rPr>
          <w:spacing w:val="-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práctica</w:t>
      </w:r>
      <w:r>
        <w:rPr>
          <w:spacing w:val="-57"/>
        </w:rPr>
        <w:t xml:space="preserve"> </w:t>
      </w:r>
      <w:r>
        <w:t>profesional.</w:t>
      </w:r>
    </w:p>
    <w:p w14:paraId="0319A202" w14:textId="77777777" w:rsidR="00F312A3" w:rsidRDefault="00000000">
      <w:pPr>
        <w:pStyle w:val="Textoindependiente"/>
        <w:spacing w:before="10" w:line="336" w:lineRule="auto"/>
        <w:ind w:left="200" w:right="748" w:firstLine="710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concreto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médico</w:t>
      </w:r>
      <w:r>
        <w:rPr>
          <w:spacing w:val="-8"/>
        </w:rPr>
        <w:t xml:space="preserve"> </w:t>
      </w:r>
      <w:r>
        <w:t>veterinario</w:t>
      </w:r>
      <w:r>
        <w:rPr>
          <w:spacing w:val="-1"/>
        </w:rPr>
        <w:t xml:space="preserve"> </w:t>
      </w:r>
      <w:r>
        <w:t>zootecnista</w:t>
      </w:r>
      <w:r>
        <w:rPr>
          <w:spacing w:val="-13"/>
        </w:rPr>
        <w:t xml:space="preserve"> </w:t>
      </w:r>
      <w:r>
        <w:t>(MVZ),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abordar</w:t>
      </w:r>
      <w:r>
        <w:rPr>
          <w:spacing w:val="2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áreas</w:t>
      </w:r>
      <w:r>
        <w:rPr>
          <w:spacing w:val="-57"/>
        </w:rPr>
        <w:t xml:space="preserve"> </w:t>
      </w:r>
      <w:r>
        <w:t>del conocimiento que también abarcan la conservación y protección del ambiente como un pilar</w:t>
      </w:r>
      <w:r>
        <w:rPr>
          <w:spacing w:val="1"/>
        </w:rPr>
        <w:t xml:space="preserve"> </w:t>
      </w:r>
      <w:r>
        <w:t>importante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formación</w:t>
      </w:r>
      <w:r>
        <w:rPr>
          <w:spacing w:val="-7"/>
        </w:rPr>
        <w:t xml:space="preserve"> </w:t>
      </w:r>
      <w:r>
        <w:t>profesional.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tanto,</w:t>
      </w:r>
      <w:r>
        <w:rPr>
          <w:spacing w:val="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objetivo</w:t>
      </w:r>
      <w:r>
        <w:rPr>
          <w:spacing w:val="3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asignaturas que lo componen, para establecer las demandas actuales del MVZ en la Universidad</w:t>
      </w:r>
      <w:r>
        <w:rPr>
          <w:spacing w:val="1"/>
        </w:rPr>
        <w:t xml:space="preserve"> </w:t>
      </w:r>
      <w:r>
        <w:t>Autónoma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Zacatecas.</w:t>
      </w:r>
    </w:p>
    <w:p w14:paraId="0968E093" w14:textId="77777777" w:rsidR="00F312A3" w:rsidRDefault="00F312A3">
      <w:pPr>
        <w:spacing w:line="336" w:lineRule="auto"/>
        <w:sectPr w:rsidR="00F312A3" w:rsidSect="009B04A4">
          <w:pgSz w:w="12240" w:h="15840"/>
          <w:pgMar w:top="1140" w:right="660" w:bottom="800" w:left="1220" w:header="141" w:footer="84" w:gutter="0"/>
          <w:cols w:space="720"/>
        </w:sectPr>
      </w:pPr>
    </w:p>
    <w:p w14:paraId="61933A96" w14:textId="77777777" w:rsidR="00F312A3" w:rsidRDefault="00000000">
      <w:pPr>
        <w:pStyle w:val="Ttulo1"/>
        <w:spacing w:before="86"/>
        <w:ind w:right="2895"/>
        <w:rPr>
          <w:rFonts w:ascii="Times New Roman" w:hAnsi="Times New Roman"/>
        </w:rPr>
      </w:pPr>
      <w:bookmarkStart w:id="4" w:name="Materiales_y_métodos"/>
      <w:bookmarkEnd w:id="4"/>
      <w:r>
        <w:rPr>
          <w:rFonts w:ascii="Times New Roman" w:hAnsi="Times New Roman"/>
        </w:rPr>
        <w:lastRenderedPageBreak/>
        <w:t>Materiales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métodos</w:t>
      </w:r>
    </w:p>
    <w:p w14:paraId="683B7F0E" w14:textId="77777777" w:rsidR="00F312A3" w:rsidRDefault="00000000">
      <w:pPr>
        <w:pStyle w:val="Textoindependiente"/>
        <w:spacing w:before="157" w:line="336" w:lineRule="auto"/>
        <w:ind w:left="200" w:right="754" w:firstLine="710"/>
      </w:pP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establecido,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emplearon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bibliográficos,</w:t>
      </w:r>
      <w:r>
        <w:rPr>
          <w:spacing w:val="1"/>
        </w:rPr>
        <w:t xml:space="preserve"> </w:t>
      </w:r>
      <w:r>
        <w:t>revisión,</w:t>
      </w:r>
      <w:r>
        <w:rPr>
          <w:spacing w:val="-57"/>
        </w:rPr>
        <w:t xml:space="preserve"> </w:t>
      </w:r>
      <w:r>
        <w:t>síntesis, análisis y la descripción de artículos. Las competencias de conservación y protección del</w:t>
      </w:r>
      <w:r>
        <w:rPr>
          <w:spacing w:val="-57"/>
        </w:rPr>
        <w:t xml:space="preserve"> </w:t>
      </w:r>
      <w:r>
        <w:t>ambiente analizadas están alineadas con el plan de estudio actual de la Unidad Académica de</w:t>
      </w:r>
      <w:r>
        <w:rPr>
          <w:spacing w:val="1"/>
        </w:rPr>
        <w:t xml:space="preserve"> </w:t>
      </w:r>
      <w:r>
        <w:t>Medicina Veterinaria y</w:t>
      </w:r>
      <w:r>
        <w:rPr>
          <w:spacing w:val="1"/>
        </w:rPr>
        <w:t xml:space="preserve"> </w:t>
      </w:r>
      <w:r>
        <w:t>Zootecnia (UAMVZ)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que se buscan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veterinarios</w:t>
      </w:r>
      <w:r>
        <w:rPr>
          <w:spacing w:val="1"/>
        </w:rPr>
        <w:t xml:space="preserve"> </w:t>
      </w:r>
      <w:r>
        <w:t>recién</w:t>
      </w:r>
      <w:r>
        <w:rPr>
          <w:spacing w:val="1"/>
        </w:rPr>
        <w:t xml:space="preserve"> </w:t>
      </w:r>
      <w:r>
        <w:t>egresados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médico-veterinarios</w:t>
      </w:r>
      <w:r>
        <w:rPr>
          <w:spacing w:val="1"/>
        </w:rPr>
        <w:t xml:space="preserve"> </w:t>
      </w:r>
      <w:r>
        <w:t>nacionales de</w:t>
      </w:r>
      <w:r>
        <w:rPr>
          <w:spacing w:val="-1"/>
        </w:rPr>
        <w:t xml:space="preserve"> </w:t>
      </w:r>
      <w:r>
        <w:t>calidad (OMSA, 2012).</w:t>
      </w:r>
    </w:p>
    <w:p w14:paraId="4D8631DF" w14:textId="77777777" w:rsidR="00F312A3" w:rsidRDefault="00000000">
      <w:pPr>
        <w:pStyle w:val="Textoindependiente"/>
        <w:spacing w:line="336" w:lineRule="auto"/>
        <w:ind w:left="200" w:right="749" w:firstLine="710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estudio</w:t>
      </w:r>
      <w:r>
        <w:rPr>
          <w:spacing w:val="-1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llevó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cabo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Unidad</w:t>
      </w:r>
      <w:r>
        <w:rPr>
          <w:spacing w:val="-14"/>
        </w:rPr>
        <w:t xml:space="preserve"> </w:t>
      </w:r>
      <w:r>
        <w:rPr>
          <w:spacing w:val="-1"/>
        </w:rPr>
        <w:t>Académica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Medicina</w:t>
      </w:r>
      <w:r>
        <w:rPr>
          <w:spacing w:val="-11"/>
        </w:rPr>
        <w:t xml:space="preserve"> </w:t>
      </w:r>
      <w:r>
        <w:rPr>
          <w:spacing w:val="-1"/>
        </w:rPr>
        <w:t>Veterinaria</w:t>
      </w:r>
      <w:r>
        <w:rPr>
          <w:spacing w:val="-9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sesiones</w:t>
      </w:r>
      <w:r>
        <w:rPr>
          <w:spacing w:val="-58"/>
        </w:rPr>
        <w:t xml:space="preserve"> </w:t>
      </w:r>
      <w:r>
        <w:t>de trabajo con la participación de 50 docentes MVZ y 2 expertos en educación veterinaria. Se</w:t>
      </w:r>
      <w:r>
        <w:rPr>
          <w:spacing w:val="1"/>
        </w:rPr>
        <w:t xml:space="preserve"> </w:t>
      </w:r>
      <w:r>
        <w:t>realizaron 5 talleres de trabajo con una duración total de 40 horas, efectuados en el edificio de</w:t>
      </w:r>
      <w:r>
        <w:rPr>
          <w:spacing w:val="1"/>
        </w:rPr>
        <w:t xml:space="preserve"> </w:t>
      </w:r>
      <w:r>
        <w:t>posgrado de la UAMVZ de la UAZ. Estos talleres se centraron en la revisión, análisis y discusión</w:t>
      </w:r>
      <w:r>
        <w:rPr>
          <w:spacing w:val="-57"/>
        </w:rPr>
        <w:t xml:space="preserve"> </w:t>
      </w:r>
      <w:r>
        <w:rPr>
          <w:spacing w:val="-1"/>
        </w:rPr>
        <w:t>documental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artículos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investigación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educación</w:t>
      </w:r>
      <w:r>
        <w:rPr>
          <w:spacing w:val="-9"/>
        </w:rPr>
        <w:t xml:space="preserve"> </w:t>
      </w:r>
      <w:r>
        <w:rPr>
          <w:spacing w:val="-1"/>
        </w:rPr>
        <w:t>veterinaria,</w:t>
      </w:r>
      <w:r>
        <w:rPr>
          <w:spacing w:val="-5"/>
        </w:rPr>
        <w:t xml:space="preserve"> </w:t>
      </w:r>
      <w:r>
        <w:rPr>
          <w:spacing w:val="-1"/>
        </w:rPr>
        <w:t>seleccionados</w:t>
      </w:r>
      <w:r>
        <w:rPr>
          <w:spacing w:val="-7"/>
        </w:rPr>
        <w:t xml:space="preserve"> </w:t>
      </w:r>
      <w:r>
        <w:rPr>
          <w:spacing w:val="-1"/>
        </w:rPr>
        <w:t>tras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búsqueda</w:t>
      </w:r>
      <w:r>
        <w:rPr>
          <w:spacing w:val="-58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bases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datos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Scopus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of</w:t>
      </w:r>
      <w:proofErr w:type="spellEnd"/>
      <w:r>
        <w:rPr>
          <w:spacing w:val="-10"/>
        </w:rPr>
        <w:t xml:space="preserve"> </w:t>
      </w:r>
      <w:proofErr w:type="spellStart"/>
      <w:r>
        <w:t>Sciences</w:t>
      </w:r>
      <w:proofErr w:type="spellEnd"/>
      <w:r>
        <w:t>,</w:t>
      </w:r>
      <w:r>
        <w:rPr>
          <w:spacing w:val="-4"/>
        </w:rPr>
        <w:t xml:space="preserve"> </w:t>
      </w:r>
      <w:r>
        <w:t>Google</w:t>
      </w:r>
      <w:r>
        <w:rPr>
          <w:spacing w:val="-16"/>
        </w:rPr>
        <w:t xml:space="preserve"> </w:t>
      </w:r>
      <w:proofErr w:type="spellStart"/>
      <w:r>
        <w:t>Scholar</w:t>
      </w:r>
      <w:proofErr w:type="spellEnd"/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Dialnet.</w:t>
      </w:r>
      <w:r>
        <w:rPr>
          <w:spacing w:val="-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revisión</w:t>
      </w:r>
      <w:r>
        <w:rPr>
          <w:spacing w:val="-58"/>
        </w:rPr>
        <w:t xml:space="preserve"> </w:t>
      </w:r>
      <w:r>
        <w:t>y análisis fue llevado a cabo por equipos de trabajo conformados con este propósito. Después de</w:t>
      </w:r>
      <w:r>
        <w:rPr>
          <w:spacing w:val="1"/>
        </w:rPr>
        <w:t xml:space="preserve"> </w:t>
      </w:r>
      <w:r>
        <w:t>realizar el trabajo colaborativo durante los talleres, se definieron las competencias y asignaturas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presentan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resultados.</w:t>
      </w:r>
    </w:p>
    <w:p w14:paraId="30342688" w14:textId="77777777" w:rsidR="00F312A3" w:rsidRDefault="00F312A3">
      <w:pPr>
        <w:pStyle w:val="Textoindependiente"/>
        <w:jc w:val="left"/>
        <w:rPr>
          <w:sz w:val="31"/>
        </w:rPr>
      </w:pPr>
    </w:p>
    <w:p w14:paraId="5BB7062C" w14:textId="77777777" w:rsidR="00F312A3" w:rsidRDefault="00000000">
      <w:pPr>
        <w:pStyle w:val="Ttulo1"/>
        <w:ind w:left="3057"/>
        <w:rPr>
          <w:rFonts w:ascii="Times New Roman"/>
        </w:rPr>
      </w:pPr>
      <w:bookmarkStart w:id="5" w:name="Resultados"/>
      <w:bookmarkEnd w:id="5"/>
      <w:r>
        <w:rPr>
          <w:rFonts w:ascii="Times New Roman"/>
        </w:rPr>
        <w:t>Resultados</w:t>
      </w:r>
    </w:p>
    <w:p w14:paraId="1774ACDD" w14:textId="77777777" w:rsidR="00F312A3" w:rsidRDefault="00000000">
      <w:pPr>
        <w:pStyle w:val="Textoindependiente"/>
        <w:spacing w:before="162" w:line="331" w:lineRule="auto"/>
        <w:ind w:left="200" w:right="749" w:firstLine="710"/>
      </w:pP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veterinaria</w:t>
      </w:r>
      <w:r>
        <w:rPr>
          <w:spacing w:val="1"/>
        </w:rPr>
        <w:t xml:space="preserve"> </w:t>
      </w:r>
      <w:r>
        <w:t>aporta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científica en este campo del conocimiento, pues ofrece resultados sobre el eje de</w:t>
      </w:r>
      <w:r>
        <w:rPr>
          <w:spacing w:val="1"/>
        </w:rPr>
        <w:t xml:space="preserve"> </w:t>
      </w:r>
      <w:r>
        <w:rPr>
          <w:spacing w:val="-1"/>
        </w:rPr>
        <w:t>conservación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protección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ambiente,</w:t>
      </w:r>
      <w:r>
        <w:rPr>
          <w:spacing w:val="-10"/>
        </w:rPr>
        <w:t xml:space="preserve"> </w:t>
      </w:r>
      <w:r>
        <w:rPr>
          <w:spacing w:val="-1"/>
        </w:rPr>
        <w:t>tema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suele</w:t>
      </w:r>
      <w:r>
        <w:rPr>
          <w:spacing w:val="-16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t>marginado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veterinaria</w:t>
      </w:r>
      <w:r>
        <w:rPr>
          <w:spacing w:val="-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zootecnia</w:t>
      </w:r>
      <w:r>
        <w:rPr>
          <w:spacing w:val="3"/>
        </w:rPr>
        <w:t xml:space="preserve"> </w:t>
      </w:r>
      <w:r>
        <w:t>en México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América</w:t>
      </w:r>
      <w:r>
        <w:rPr>
          <w:spacing w:val="4"/>
        </w:rPr>
        <w:t xml:space="preserve"> </w:t>
      </w:r>
      <w:r>
        <w:t>Latina.</w:t>
      </w:r>
    </w:p>
    <w:p w14:paraId="4518B614" w14:textId="3BBC51EE" w:rsidR="00F312A3" w:rsidRDefault="00000000" w:rsidP="00357C6C">
      <w:pPr>
        <w:pStyle w:val="Textoindependiente"/>
        <w:spacing w:before="2" w:line="336" w:lineRule="auto"/>
        <w:ind w:left="200" w:right="743" w:firstLine="710"/>
      </w:pP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revisión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análisis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literatura</w:t>
      </w:r>
      <w:r>
        <w:rPr>
          <w:spacing w:val="-13"/>
        </w:rPr>
        <w:t xml:space="preserve"> </w:t>
      </w:r>
      <w:r>
        <w:t>científica</w:t>
      </w:r>
      <w:r>
        <w:rPr>
          <w:spacing w:val="-13"/>
        </w:rPr>
        <w:t xml:space="preserve"> </w:t>
      </w:r>
      <w:r>
        <w:t>relacionada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competencias</w:t>
      </w:r>
      <w:r>
        <w:rPr>
          <w:spacing w:val="-58"/>
        </w:rPr>
        <w:t xml:space="preserve"> </w:t>
      </w:r>
      <w:r>
        <w:t>en el eje de conservación y protección del ambiente, tanto en México como en América Latina, se</w:t>
      </w:r>
      <w:r>
        <w:rPr>
          <w:spacing w:val="-57"/>
        </w:rPr>
        <w:t xml:space="preserve"> </w:t>
      </w:r>
      <w:r>
        <w:t>identificaron las competencias para la licenciatura de Medicina Veterinaria y Zootecnia de la</w:t>
      </w:r>
      <w:r>
        <w:rPr>
          <w:spacing w:val="1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Autónoma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Zacatecas</w:t>
      </w:r>
      <w:r>
        <w:rPr>
          <w:spacing w:val="1"/>
        </w:rPr>
        <w:t xml:space="preserve"> </w:t>
      </w:r>
      <w:r>
        <w:t>(UAMVZ-UAZ),</w:t>
      </w:r>
      <w:r>
        <w:rPr>
          <w:spacing w:val="-7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asignaturas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componen.</w:t>
      </w:r>
      <w:r>
        <w:rPr>
          <w:spacing w:val="-58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objetivo</w:t>
      </w:r>
      <w:r>
        <w:rPr>
          <w:spacing w:val="-5"/>
        </w:rPr>
        <w:t xml:space="preserve"> </w:t>
      </w:r>
      <w:r>
        <w:rPr>
          <w:spacing w:val="-1"/>
        </w:rPr>
        <w:t>fue</w:t>
      </w:r>
      <w:r>
        <w:rPr>
          <w:spacing w:val="-7"/>
        </w:rPr>
        <w:t xml:space="preserve"> </w:t>
      </w:r>
      <w:r>
        <w:rPr>
          <w:spacing w:val="-1"/>
        </w:rPr>
        <w:t>comprender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t>actuales</w:t>
      </w:r>
      <w:r>
        <w:rPr>
          <w:spacing w:val="3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requiere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médico</w:t>
      </w:r>
      <w:r>
        <w:rPr>
          <w:spacing w:val="-13"/>
        </w:rPr>
        <w:t xml:space="preserve"> </w:t>
      </w:r>
      <w:r>
        <w:t>veterinario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zootecnista.</w:t>
      </w:r>
      <w:r>
        <w:rPr>
          <w:spacing w:val="-57"/>
        </w:rPr>
        <w:t xml:space="preserve"> </w:t>
      </w:r>
      <w:r>
        <w:t>Por otra parte, las academias del eje de conservación y protección del ambiente de la unidad</w:t>
      </w:r>
      <w:r>
        <w:rPr>
          <w:spacing w:val="1"/>
        </w:rPr>
        <w:t xml:space="preserve"> </w:t>
      </w:r>
      <w:r>
        <w:t>académica</w:t>
      </w:r>
      <w:r>
        <w:rPr>
          <w:spacing w:val="-9"/>
        </w:rPr>
        <w:t xml:space="preserve"> </w:t>
      </w:r>
      <w:r>
        <w:t>elaboraron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identificando</w:t>
      </w:r>
      <w:r>
        <w:rPr>
          <w:spacing w:val="-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licenciatura</w:t>
      </w:r>
      <w:r>
        <w:rPr>
          <w:spacing w:val="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Medicina</w:t>
      </w:r>
      <w:r>
        <w:rPr>
          <w:spacing w:val="6"/>
        </w:rPr>
        <w:t xml:space="preserve"> </w:t>
      </w:r>
      <w:r>
        <w:t>Veterinaria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Zootecnia</w:t>
      </w:r>
      <w:r>
        <w:rPr>
          <w:spacing w:val="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UAZ</w:t>
      </w:r>
      <w:r>
        <w:rPr>
          <w:spacing w:val="6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t>tener,</w:t>
      </w:r>
      <w:r>
        <w:rPr>
          <w:spacing w:val="12"/>
        </w:rPr>
        <w:t xml:space="preserve"> </w:t>
      </w:r>
      <w:r>
        <w:t>saber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dominar.</w:t>
      </w:r>
      <w:r>
        <w:rPr>
          <w:spacing w:val="12"/>
        </w:rPr>
        <w:t xml:space="preserve"> </w:t>
      </w:r>
      <w:r>
        <w:t>Estas</w:t>
      </w:r>
      <w:r w:rsidR="00357C6C">
        <w:t xml:space="preserve"> </w:t>
      </w:r>
      <w:r>
        <w:t>competencias se integraron al programa académico de las asignaturas del plan curricular para que</w:t>
      </w:r>
      <w:r>
        <w:rPr>
          <w:spacing w:val="-5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cursen.</w:t>
      </w:r>
    </w:p>
    <w:p w14:paraId="11E4C2F5" w14:textId="77777777" w:rsidR="00F312A3" w:rsidRDefault="00000000">
      <w:pPr>
        <w:pStyle w:val="Textoindependiente"/>
        <w:spacing w:line="336" w:lineRule="auto"/>
        <w:ind w:left="200" w:right="752" w:firstLine="710"/>
      </w:pPr>
      <w:r>
        <w:t>La revisión detallada de las competencias profesionales en medicina veterinaria de la</w:t>
      </w:r>
      <w:r>
        <w:rPr>
          <w:spacing w:val="1"/>
        </w:rPr>
        <w:t xml:space="preserve"> </w:t>
      </w:r>
      <w:r>
        <w:t>Asociación Panamericana de Ciencias Veterinarias y de otras fuentes consultadas, analizadas por</w:t>
      </w:r>
      <w:r>
        <w:rPr>
          <w:spacing w:val="1"/>
        </w:rPr>
        <w:t xml:space="preserve"> </w:t>
      </w:r>
      <w:r>
        <w:t>el equipo de trabajo, destaca la importancia de las competencias identificadas para la formación</w:t>
      </w:r>
      <w:r>
        <w:rPr>
          <w:spacing w:val="1"/>
        </w:rPr>
        <w:t xml:space="preserve"> </w:t>
      </w:r>
      <w:r>
        <w:lastRenderedPageBreak/>
        <w:t>integral del médico veterinario zootecnista en el área de conservación y protección del ambiente,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enfrentarse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laboral.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 y las evidencias presentadas al Consejo de Unidad de la UAMVZ-UAZ para validar</w:t>
      </w:r>
      <w:r>
        <w:rPr>
          <w:spacing w:val="1"/>
        </w:rPr>
        <w:t xml:space="preserve"> </w:t>
      </w:r>
      <w:r>
        <w:t>las competencias</w:t>
      </w:r>
      <w:r>
        <w:rPr>
          <w:spacing w:val="4"/>
        </w:rPr>
        <w:t xml:space="preserve"> </w:t>
      </w:r>
      <w:r>
        <w:t>por materia</w:t>
      </w:r>
      <w:r>
        <w:rPr>
          <w:spacing w:val="-1"/>
        </w:rPr>
        <w:t xml:space="preserve"> </w:t>
      </w:r>
      <w:r>
        <w:t>dentro del</w:t>
      </w:r>
      <w:r>
        <w:rPr>
          <w:spacing w:val="-3"/>
        </w:rPr>
        <w:t xml:space="preserve"> </w:t>
      </w:r>
      <w:r>
        <w:t>eje</w:t>
      </w:r>
      <w:r>
        <w:rPr>
          <w:spacing w:val="-1"/>
        </w:rPr>
        <w:t xml:space="preserve"> </w:t>
      </w:r>
      <w:r>
        <w:t>estudiado.</w:t>
      </w:r>
    </w:p>
    <w:p w14:paraId="1017FEEF" w14:textId="77777777" w:rsidR="00F312A3" w:rsidRDefault="00000000">
      <w:pPr>
        <w:pStyle w:val="Textoindependiente"/>
        <w:spacing w:line="336" w:lineRule="auto"/>
        <w:ind w:left="200" w:right="759" w:firstLine="710"/>
      </w:pPr>
      <w:r>
        <w:t>La</w:t>
      </w:r>
      <w:r>
        <w:rPr>
          <w:spacing w:val="-14"/>
        </w:rPr>
        <w:t xml:space="preserve"> </w:t>
      </w:r>
      <w:r>
        <w:t>tabla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muestra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médico</w:t>
      </w:r>
      <w:r>
        <w:rPr>
          <w:spacing w:val="-7"/>
        </w:rPr>
        <w:t xml:space="preserve"> </w:t>
      </w:r>
      <w:r>
        <w:t>veterinario</w:t>
      </w:r>
      <w:r>
        <w:rPr>
          <w:spacing w:val="-57"/>
        </w:rPr>
        <w:t xml:space="preserve"> </w:t>
      </w:r>
      <w:r>
        <w:t>zootecnista en el eje de conservación y protección del ambiente, junto con las materias que debe</w:t>
      </w:r>
      <w:r>
        <w:rPr>
          <w:spacing w:val="1"/>
        </w:rPr>
        <w:t xml:space="preserve"> </w:t>
      </w:r>
      <w:r>
        <w:t>cursar para</w:t>
      </w:r>
      <w:r>
        <w:rPr>
          <w:spacing w:val="-2"/>
        </w:rPr>
        <w:t xml:space="preserve"> </w:t>
      </w:r>
      <w:r>
        <w:t>enfrentar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procesos dentro 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eje</w:t>
      </w:r>
      <w:r>
        <w:rPr>
          <w:spacing w:val="7"/>
        </w:rPr>
        <w:t xml:space="preserve"> </w:t>
      </w:r>
      <w:r>
        <w:t>curricular.</w:t>
      </w:r>
    </w:p>
    <w:p w14:paraId="72C06194" w14:textId="77777777" w:rsidR="00F312A3" w:rsidRDefault="00F312A3">
      <w:pPr>
        <w:pStyle w:val="Textoindependiente"/>
        <w:spacing w:before="6"/>
        <w:jc w:val="left"/>
        <w:rPr>
          <w:sz w:val="23"/>
        </w:rPr>
      </w:pPr>
    </w:p>
    <w:p w14:paraId="596C4D5F" w14:textId="77777777" w:rsidR="00F312A3" w:rsidRDefault="00000000" w:rsidP="00357C6C">
      <w:pPr>
        <w:pStyle w:val="Textoindependiente"/>
        <w:spacing w:before="90" w:line="360" w:lineRule="auto"/>
        <w:jc w:val="center"/>
      </w:pPr>
      <w:r>
        <w:rPr>
          <w:b/>
        </w:rPr>
        <w:t>Tabla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licenciatura</w:t>
      </w:r>
      <w:r>
        <w:rPr>
          <w:spacing w:val="1"/>
        </w:rPr>
        <w:t xml:space="preserve"> </w:t>
      </w:r>
      <w:r>
        <w:t>en Medicina</w:t>
      </w:r>
      <w:r>
        <w:rPr>
          <w:spacing w:val="-7"/>
        </w:rPr>
        <w:t xml:space="preserve"> </w:t>
      </w:r>
      <w:r>
        <w:t>Veterinaria</w:t>
      </w:r>
      <w:r>
        <w:rPr>
          <w:spacing w:val="-6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gramStart"/>
      <w:r>
        <w:t>Zootecnia(</w:t>
      </w:r>
      <w:proofErr w:type="gramEnd"/>
      <w:r>
        <w:t>eje</w:t>
      </w:r>
      <w:r>
        <w:rPr>
          <w:spacing w:val="-57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y protección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ambiente)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4587"/>
      </w:tblGrid>
      <w:tr w:rsidR="00F312A3" w14:paraId="21B51C6A" w14:textId="77777777" w:rsidTr="00357C6C">
        <w:trPr>
          <w:trHeight w:val="745"/>
          <w:jc w:val="center"/>
        </w:trPr>
        <w:tc>
          <w:tcPr>
            <w:tcW w:w="4582" w:type="dxa"/>
          </w:tcPr>
          <w:p w14:paraId="17503EC9" w14:textId="77777777" w:rsidR="00F312A3" w:rsidRDefault="00000000">
            <w:pPr>
              <w:pStyle w:val="TableParagraph"/>
              <w:ind w:left="1632" w:right="1632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</w:p>
        </w:tc>
        <w:tc>
          <w:tcPr>
            <w:tcW w:w="4587" w:type="dxa"/>
            <w:tcBorders>
              <w:right w:val="single" w:sz="6" w:space="0" w:color="000000"/>
            </w:tcBorders>
          </w:tcPr>
          <w:p w14:paraId="7C855259" w14:textId="77777777" w:rsidR="00F312A3" w:rsidRDefault="00000000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Materias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desarrollan</w:t>
            </w:r>
          </w:p>
        </w:tc>
      </w:tr>
      <w:tr w:rsidR="00F312A3" w14:paraId="465CB840" w14:textId="77777777" w:rsidTr="00357C6C">
        <w:trPr>
          <w:trHeight w:val="2761"/>
          <w:jc w:val="center"/>
        </w:trPr>
        <w:tc>
          <w:tcPr>
            <w:tcW w:w="4582" w:type="dxa"/>
          </w:tcPr>
          <w:p w14:paraId="3C0FE08E" w14:textId="77777777" w:rsidR="00F312A3" w:rsidRDefault="00000000">
            <w:pPr>
              <w:pStyle w:val="TableParagraph"/>
              <w:spacing w:line="331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Realiza un manejo y disposición adecuada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(residuos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peligrosos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biológico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infecciosos) y CRETIB (corrosivo, reactivo,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explosivo,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tóxico,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inflamable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biológico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infeccioso)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 agropecuaria para evitar la contaminación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 propiciar 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salud pública.</w:t>
            </w:r>
          </w:p>
        </w:tc>
        <w:tc>
          <w:tcPr>
            <w:tcW w:w="4587" w:type="dxa"/>
            <w:tcBorders>
              <w:right w:val="single" w:sz="6" w:space="0" w:color="000000"/>
            </w:tcBorders>
          </w:tcPr>
          <w:p w14:paraId="48267D74" w14:textId="77777777" w:rsidR="00F312A3" w:rsidRDefault="00000000">
            <w:pPr>
              <w:pStyle w:val="TableParagraph"/>
              <w:spacing w:line="566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Residuos Agropecuarios.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Pública.</w:t>
            </w:r>
          </w:p>
          <w:p w14:paraId="07A7AB21" w14:textId="77777777" w:rsidR="00F312A3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Desastres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Riesgos.</w:t>
            </w:r>
          </w:p>
        </w:tc>
      </w:tr>
      <w:tr w:rsidR="00F312A3" w14:paraId="1F193373" w14:textId="77777777" w:rsidTr="00357C6C">
        <w:trPr>
          <w:trHeight w:val="1780"/>
          <w:jc w:val="center"/>
        </w:trPr>
        <w:tc>
          <w:tcPr>
            <w:tcW w:w="4582" w:type="dxa"/>
          </w:tcPr>
          <w:p w14:paraId="6E154FFB" w14:textId="77777777" w:rsidR="00F312A3" w:rsidRDefault="00000000">
            <w:pPr>
              <w:pStyle w:val="TableParagraph"/>
              <w:spacing w:before="71" w:line="33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Realiza un manejo integral de los residuos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agropecuaria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aprovecharlos y evitar la contaminación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  <w:tc>
          <w:tcPr>
            <w:tcW w:w="4587" w:type="dxa"/>
            <w:tcBorders>
              <w:right w:val="single" w:sz="6" w:space="0" w:color="000000"/>
            </w:tcBorders>
          </w:tcPr>
          <w:p w14:paraId="42AA3D21" w14:textId="77777777" w:rsidR="00F312A3" w:rsidRDefault="00000000">
            <w:pPr>
              <w:pStyle w:val="TableParagraph"/>
              <w:spacing w:line="256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Residuos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Subproductos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Agropecuarios.</w:t>
            </w:r>
          </w:p>
          <w:p w14:paraId="17F7F907" w14:textId="77777777" w:rsidR="00F312A3" w:rsidRDefault="00000000">
            <w:pPr>
              <w:pStyle w:val="TableParagraph"/>
              <w:spacing w:line="586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Inocuidad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Pecuarios.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Pública.</w:t>
            </w:r>
          </w:p>
        </w:tc>
      </w:tr>
    </w:tbl>
    <w:p w14:paraId="24D77535" w14:textId="77777777" w:rsidR="00F312A3" w:rsidRDefault="00F312A3">
      <w:pPr>
        <w:spacing w:line="586" w:lineRule="exact"/>
        <w:rPr>
          <w:sz w:val="24"/>
        </w:rPr>
        <w:sectPr w:rsidR="00F312A3" w:rsidSect="009B04A4">
          <w:pgSz w:w="12240" w:h="15840"/>
          <w:pgMar w:top="1140" w:right="660" w:bottom="800" w:left="1220" w:header="141" w:footer="84" w:gutter="0"/>
          <w:cols w:space="720"/>
        </w:sectPr>
      </w:pPr>
    </w:p>
    <w:p w14:paraId="78B82F18" w14:textId="77777777" w:rsidR="00F312A3" w:rsidRDefault="00F312A3">
      <w:pPr>
        <w:pStyle w:val="Textoindependiente"/>
        <w:spacing w:before="9"/>
        <w:jc w:val="left"/>
        <w:rPr>
          <w:sz w:val="10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4587"/>
      </w:tblGrid>
      <w:tr w:rsidR="00F312A3" w14:paraId="568838FA" w14:textId="77777777">
        <w:trPr>
          <w:trHeight w:val="4711"/>
        </w:trPr>
        <w:tc>
          <w:tcPr>
            <w:tcW w:w="4582" w:type="dxa"/>
          </w:tcPr>
          <w:p w14:paraId="4CF39870" w14:textId="77777777" w:rsidR="00F312A3" w:rsidRDefault="00F312A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82BF01B" w14:textId="77777777" w:rsidR="00F312A3" w:rsidRDefault="00F312A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08A71979" w14:textId="77777777" w:rsidR="00F312A3" w:rsidRDefault="00F312A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0D88EC62" w14:textId="77777777" w:rsidR="00F312A3" w:rsidRDefault="00F312A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8E132A2" w14:textId="77777777" w:rsidR="00F312A3" w:rsidRDefault="00F312A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260522F" w14:textId="77777777" w:rsidR="00F312A3" w:rsidRDefault="00000000">
            <w:pPr>
              <w:pStyle w:val="TableParagraph"/>
              <w:spacing w:before="181" w:line="333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Diseña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conservación y aprovechamiento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naturales.</w:t>
            </w:r>
          </w:p>
        </w:tc>
        <w:tc>
          <w:tcPr>
            <w:tcW w:w="4587" w:type="dxa"/>
            <w:tcBorders>
              <w:right w:val="single" w:sz="6" w:space="0" w:color="000000"/>
            </w:tcBorders>
          </w:tcPr>
          <w:p w14:paraId="543DAD0A" w14:textId="77777777" w:rsidR="00F312A3" w:rsidRDefault="00000000">
            <w:pPr>
              <w:pStyle w:val="TableParagraph"/>
              <w:spacing w:line="491" w:lineRule="auto"/>
              <w:ind w:left="110" w:right="1182"/>
              <w:rPr>
                <w:sz w:val="24"/>
              </w:rPr>
            </w:pPr>
            <w:r>
              <w:rPr>
                <w:sz w:val="24"/>
              </w:rPr>
              <w:t>Sistemas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Orgánica.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Forrajes.</w:t>
            </w:r>
          </w:p>
          <w:p w14:paraId="5D243BE9" w14:textId="77777777" w:rsidR="00F312A3" w:rsidRDefault="00000000">
            <w:pPr>
              <w:pStyle w:val="TableParagraph"/>
              <w:spacing w:line="256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Residuos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Subproductos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Agropecuarios.</w:t>
            </w:r>
          </w:p>
          <w:p w14:paraId="521B4D55" w14:textId="77777777" w:rsidR="00F312A3" w:rsidRDefault="00F312A3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7C72A119" w14:textId="77777777" w:rsidR="00F312A3" w:rsidRDefault="00000000">
            <w:pPr>
              <w:pStyle w:val="TableParagraph"/>
              <w:spacing w:line="491" w:lineRule="auto"/>
              <w:ind w:left="110" w:right="2095"/>
              <w:rPr>
                <w:sz w:val="24"/>
              </w:rPr>
            </w:pPr>
            <w:r>
              <w:rPr>
                <w:spacing w:val="-1"/>
                <w:sz w:val="24"/>
              </w:rPr>
              <w:t>Ganadería Regenerativa.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Apícola.</w:t>
            </w:r>
          </w:p>
          <w:p w14:paraId="549B3983" w14:textId="77777777" w:rsidR="00F312A3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Ecología.</w:t>
            </w:r>
          </w:p>
          <w:p w14:paraId="61FA3320" w14:textId="77777777" w:rsidR="00F312A3" w:rsidRDefault="00000000">
            <w:pPr>
              <w:pStyle w:val="TableParagraph"/>
              <w:spacing w:before="30" w:line="586" w:lineRule="exact"/>
              <w:ind w:left="110" w:right="1226"/>
              <w:rPr>
                <w:sz w:val="24"/>
              </w:rPr>
            </w:pPr>
            <w:r>
              <w:rPr>
                <w:sz w:val="24"/>
              </w:rPr>
              <w:t>Manejo y Ecología del Pastizal.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Forrajes.</w:t>
            </w:r>
          </w:p>
        </w:tc>
      </w:tr>
    </w:tbl>
    <w:p w14:paraId="42FEAD4E" w14:textId="77777777" w:rsidR="00F312A3" w:rsidRDefault="00000000">
      <w:pPr>
        <w:pStyle w:val="Textoindependiente"/>
        <w:spacing w:line="267" w:lineRule="exact"/>
        <w:ind w:left="3102"/>
      </w:pPr>
      <w:r>
        <w:t>Fuente:</w:t>
      </w:r>
      <w:r>
        <w:rPr>
          <w:spacing w:val="-7"/>
        </w:rPr>
        <w:t xml:space="preserve"> </w:t>
      </w:r>
      <w:r>
        <w:t>Docentes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UAMVZ</w:t>
      </w:r>
    </w:p>
    <w:p w14:paraId="3F4B650C" w14:textId="77777777" w:rsidR="00F312A3" w:rsidRDefault="00000000">
      <w:pPr>
        <w:pStyle w:val="Textoindependiente"/>
        <w:spacing w:before="119" w:line="336" w:lineRule="auto"/>
        <w:ind w:left="200" w:right="760" w:firstLine="710"/>
      </w:pPr>
      <w:r>
        <w:t>La UAMVZ de la UAZ ofrece un plan de estudios en Ciencias Veterinarias que expresa</w:t>
      </w:r>
      <w:r>
        <w:rPr>
          <w:spacing w:val="1"/>
        </w:rPr>
        <w:t xml:space="preserve"> </w:t>
      </w:r>
      <w:r>
        <w:t>claramente su intención de enfocarse en la conservación y protección del ambiente durante la</w:t>
      </w:r>
      <w:r>
        <w:rPr>
          <w:spacing w:val="1"/>
        </w:rPr>
        <w:t xml:space="preserve"> </w:t>
      </w:r>
      <w:r>
        <w:t>formación de los estudiantes. El perfil de egreso busca que los educandos intervengan de manera</w:t>
      </w:r>
      <w:r>
        <w:rPr>
          <w:spacing w:val="1"/>
        </w:rPr>
        <w:t xml:space="preserve"> </w:t>
      </w:r>
      <w:r>
        <w:t>efectiva en el ámbito laboral con el fin de los estándares de conservación y protección del medio</w:t>
      </w:r>
      <w:r>
        <w:rPr>
          <w:spacing w:val="1"/>
        </w:rPr>
        <w:t xml:space="preserve"> </w:t>
      </w:r>
      <w:r>
        <w:t>ambiente en los mercados donde se inserten, en línea con las ideas expresadas por Ojeda (2021) y</w:t>
      </w:r>
      <w:r>
        <w:rPr>
          <w:spacing w:val="-57"/>
        </w:rPr>
        <w:t xml:space="preserve"> </w:t>
      </w:r>
      <w:r>
        <w:t>Berumen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rPr>
          <w:i/>
          <w:spacing w:val="-1"/>
        </w:rPr>
        <w:t xml:space="preserve"> </w:t>
      </w:r>
      <w:r>
        <w:t>(2023).</w:t>
      </w:r>
      <w:r>
        <w:rPr>
          <w:spacing w:val="-2"/>
        </w:rPr>
        <w:t xml:space="preserve"> </w:t>
      </w:r>
      <w:r>
        <w:t>Las competencias prioritarias</w:t>
      </w:r>
      <w:r>
        <w:rPr>
          <w:spacing w:val="13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 siguientes:</w:t>
      </w:r>
    </w:p>
    <w:p w14:paraId="4A7063C9" w14:textId="77777777" w:rsidR="00F312A3" w:rsidRDefault="00000000">
      <w:pPr>
        <w:pStyle w:val="Prrafodelista"/>
        <w:numPr>
          <w:ilvl w:val="0"/>
          <w:numId w:val="1"/>
        </w:numPr>
        <w:tabs>
          <w:tab w:val="left" w:pos="921"/>
        </w:tabs>
        <w:spacing w:line="331" w:lineRule="auto"/>
        <w:ind w:right="763"/>
        <w:rPr>
          <w:sz w:val="24"/>
        </w:rPr>
      </w:pPr>
      <w:r>
        <w:rPr>
          <w:sz w:val="24"/>
        </w:rPr>
        <w:t>Realiza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RPBI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CRETIB</w:t>
      </w:r>
      <w:r>
        <w:rPr>
          <w:spacing w:val="1"/>
          <w:sz w:val="24"/>
        </w:rPr>
        <w:t xml:space="preserve"> </w:t>
      </w:r>
      <w:r>
        <w:rPr>
          <w:sz w:val="24"/>
        </w:rPr>
        <w:t>generados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médica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agropecuaria para evitar la contaminación del ambiente y propiciar la</w:t>
      </w:r>
      <w:r>
        <w:rPr>
          <w:spacing w:val="1"/>
          <w:sz w:val="24"/>
        </w:rPr>
        <w:t xml:space="preserve"> </w:t>
      </w:r>
      <w:r>
        <w:rPr>
          <w:sz w:val="24"/>
        </w:rPr>
        <w:t>salud pública.</w:t>
      </w:r>
      <w:r>
        <w:rPr>
          <w:spacing w:val="1"/>
          <w:sz w:val="24"/>
        </w:rPr>
        <w:t xml:space="preserve"> </w:t>
      </w:r>
      <w:r>
        <w:rPr>
          <w:sz w:val="24"/>
        </w:rPr>
        <w:t>Materias integradas en el plan curricular: Manejo Integral de Residuos Agropecuarios,</w:t>
      </w:r>
      <w:r>
        <w:rPr>
          <w:spacing w:val="1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Pública, Desastres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Riesgos.</w:t>
      </w:r>
    </w:p>
    <w:p w14:paraId="54B0FB79" w14:textId="77777777" w:rsidR="00F312A3" w:rsidRDefault="00000000">
      <w:pPr>
        <w:pStyle w:val="Prrafodelista"/>
        <w:numPr>
          <w:ilvl w:val="0"/>
          <w:numId w:val="1"/>
        </w:numPr>
        <w:tabs>
          <w:tab w:val="left" w:pos="921"/>
        </w:tabs>
        <w:spacing w:line="336" w:lineRule="auto"/>
        <w:ind w:right="759"/>
        <w:rPr>
          <w:sz w:val="24"/>
        </w:rPr>
      </w:pPr>
      <w:r>
        <w:rPr>
          <w:sz w:val="24"/>
        </w:rPr>
        <w:t>Realiza un manejo integral de los residuos como producto de la actividad agropecuaria y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-15"/>
          <w:sz w:val="24"/>
        </w:rPr>
        <w:t xml:space="preserve"> </w:t>
      </w:r>
      <w:r>
        <w:rPr>
          <w:sz w:val="24"/>
        </w:rPr>
        <w:t>evitar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ambiente.</w:t>
      </w:r>
      <w:r>
        <w:rPr>
          <w:spacing w:val="-2"/>
          <w:sz w:val="24"/>
        </w:rPr>
        <w:t xml:space="preserve"> </w:t>
      </w:r>
      <w:r>
        <w:rPr>
          <w:sz w:val="24"/>
        </w:rPr>
        <w:t>Materias</w:t>
      </w:r>
      <w:r>
        <w:rPr>
          <w:spacing w:val="-6"/>
          <w:sz w:val="24"/>
        </w:rPr>
        <w:t xml:space="preserve"> </w:t>
      </w:r>
      <w:r>
        <w:rPr>
          <w:sz w:val="24"/>
        </w:rPr>
        <w:t>integradas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curricular:</w:t>
      </w:r>
      <w:r>
        <w:rPr>
          <w:spacing w:val="-9"/>
          <w:sz w:val="24"/>
        </w:rPr>
        <w:t xml:space="preserve"> </w:t>
      </w:r>
      <w:r>
        <w:rPr>
          <w:sz w:val="24"/>
        </w:rPr>
        <w:t>Manejo</w:t>
      </w:r>
      <w:r>
        <w:rPr>
          <w:spacing w:val="-58"/>
          <w:sz w:val="24"/>
        </w:rPr>
        <w:t xml:space="preserve"> </w:t>
      </w:r>
      <w:r>
        <w:rPr>
          <w:sz w:val="24"/>
        </w:rPr>
        <w:t>Integral de Residuos y Subproductos Agropecuarios, Calidad e Inocuidad de Productos</w:t>
      </w:r>
      <w:r>
        <w:rPr>
          <w:spacing w:val="1"/>
          <w:sz w:val="24"/>
        </w:rPr>
        <w:t xml:space="preserve"> </w:t>
      </w:r>
      <w:r>
        <w:rPr>
          <w:sz w:val="24"/>
        </w:rPr>
        <w:t>Pecuarios y Salud Pública.</w:t>
      </w:r>
    </w:p>
    <w:p w14:paraId="24AC288D" w14:textId="77777777" w:rsidR="00F312A3" w:rsidRDefault="00000000" w:rsidP="00081CBB">
      <w:pPr>
        <w:pStyle w:val="Prrafodelista"/>
        <w:numPr>
          <w:ilvl w:val="0"/>
          <w:numId w:val="1"/>
        </w:numPr>
        <w:tabs>
          <w:tab w:val="left" w:pos="921"/>
        </w:tabs>
        <w:spacing w:line="336" w:lineRule="auto"/>
        <w:ind w:right="750"/>
        <w:rPr>
          <w:sz w:val="24"/>
        </w:rPr>
      </w:pPr>
      <w:r>
        <w:rPr>
          <w:sz w:val="24"/>
        </w:rPr>
        <w:t>Diseña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aplica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naturales. Materias integradas en el plan curricular: Sistemas de Producción Orgánica,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Forrajes,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Subproductos</w:t>
      </w:r>
      <w:r>
        <w:rPr>
          <w:spacing w:val="1"/>
          <w:sz w:val="24"/>
        </w:rPr>
        <w:t xml:space="preserve"> </w:t>
      </w:r>
      <w:r>
        <w:rPr>
          <w:sz w:val="24"/>
        </w:rPr>
        <w:t>Agropecuarios,</w:t>
      </w:r>
      <w:r>
        <w:rPr>
          <w:spacing w:val="1"/>
          <w:sz w:val="24"/>
        </w:rPr>
        <w:t xml:space="preserve"> </w:t>
      </w:r>
      <w:r>
        <w:rPr>
          <w:sz w:val="24"/>
        </w:rPr>
        <w:t>Ganadería</w:t>
      </w:r>
      <w:r>
        <w:rPr>
          <w:spacing w:val="1"/>
          <w:sz w:val="24"/>
        </w:rPr>
        <w:t xml:space="preserve"> </w:t>
      </w:r>
      <w:r>
        <w:rPr>
          <w:sz w:val="24"/>
        </w:rPr>
        <w:t>Regenerativa,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Apícola,</w:t>
      </w:r>
      <w:r>
        <w:rPr>
          <w:spacing w:val="1"/>
          <w:sz w:val="24"/>
        </w:rPr>
        <w:t xml:space="preserve"> </w:t>
      </w:r>
      <w:r>
        <w:rPr>
          <w:sz w:val="24"/>
        </w:rPr>
        <w:t>Ecología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Manejo,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Ecología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Pastizal</w:t>
      </w:r>
      <w:r>
        <w:rPr>
          <w:spacing w:val="-1"/>
          <w:sz w:val="24"/>
        </w:rPr>
        <w:t xml:space="preserve"> </w:t>
      </w:r>
      <w:r>
        <w:rPr>
          <w:sz w:val="24"/>
        </w:rPr>
        <w:t>y Producción</w:t>
      </w:r>
      <w:r>
        <w:rPr>
          <w:spacing w:val="-1"/>
          <w:sz w:val="24"/>
        </w:rPr>
        <w:t xml:space="preserve"> </w:t>
      </w:r>
      <w:r>
        <w:rPr>
          <w:sz w:val="24"/>
        </w:rPr>
        <w:t>y Manejo de Forrajes.</w:t>
      </w:r>
    </w:p>
    <w:p w14:paraId="7B9C69A8" w14:textId="77777777" w:rsidR="00081CBB" w:rsidRDefault="00081CBB" w:rsidP="00357C6C">
      <w:pPr>
        <w:pStyle w:val="Prrafodelista"/>
        <w:tabs>
          <w:tab w:val="left" w:pos="921"/>
        </w:tabs>
        <w:spacing w:line="336" w:lineRule="auto"/>
        <w:ind w:left="921" w:right="750" w:firstLine="0"/>
        <w:rPr>
          <w:sz w:val="24"/>
        </w:rPr>
      </w:pPr>
    </w:p>
    <w:p w14:paraId="2C6E9723" w14:textId="77777777" w:rsidR="00357C6C" w:rsidRDefault="00357C6C" w:rsidP="00357C6C">
      <w:pPr>
        <w:pStyle w:val="Prrafodelista"/>
        <w:tabs>
          <w:tab w:val="left" w:pos="921"/>
        </w:tabs>
        <w:spacing w:line="336" w:lineRule="auto"/>
        <w:ind w:left="921" w:right="750" w:firstLine="0"/>
        <w:rPr>
          <w:sz w:val="24"/>
        </w:rPr>
      </w:pPr>
    </w:p>
    <w:p w14:paraId="4DF3EA08" w14:textId="77777777" w:rsidR="00357C6C" w:rsidRPr="00081CBB" w:rsidRDefault="00357C6C" w:rsidP="00357C6C">
      <w:pPr>
        <w:pStyle w:val="Prrafodelista"/>
        <w:tabs>
          <w:tab w:val="left" w:pos="921"/>
        </w:tabs>
        <w:spacing w:line="336" w:lineRule="auto"/>
        <w:ind w:left="921" w:right="750" w:firstLine="0"/>
        <w:rPr>
          <w:sz w:val="24"/>
        </w:rPr>
      </w:pPr>
    </w:p>
    <w:p w14:paraId="3A8E5A54" w14:textId="77777777" w:rsidR="00F312A3" w:rsidRDefault="00000000" w:rsidP="00357C6C">
      <w:pPr>
        <w:pStyle w:val="Ttulo1"/>
        <w:ind w:left="0" w:right="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Discusión</w:t>
      </w:r>
    </w:p>
    <w:p w14:paraId="6EC4F60B" w14:textId="77777777" w:rsidR="00F312A3" w:rsidRDefault="00000000">
      <w:pPr>
        <w:pStyle w:val="Textoindependiente"/>
        <w:spacing w:before="30" w:line="336" w:lineRule="auto"/>
        <w:ind w:left="200" w:right="751" w:firstLine="710"/>
      </w:pP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 xml:space="preserve">establecidas por Vargas (2006) según el proyecto </w:t>
      </w:r>
      <w:proofErr w:type="spellStart"/>
      <w:r>
        <w:t>Tuning</w:t>
      </w:r>
      <w:proofErr w:type="spellEnd"/>
      <w:r>
        <w:t xml:space="preserve"> (2007). En tal sentido, las competencias</w:t>
      </w:r>
      <w:r>
        <w:rPr>
          <w:spacing w:val="-57"/>
        </w:rPr>
        <w:t xml:space="preserve"> </w:t>
      </w:r>
      <w:r>
        <w:t>identificadas coinciden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criterios de Calderón y Naranjo</w:t>
      </w:r>
      <w:r>
        <w:rPr>
          <w:spacing w:val="1"/>
        </w:rPr>
        <w:t xml:space="preserve"> </w:t>
      </w:r>
      <w:r>
        <w:t>(2004), quienes destacan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necesidad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avanzar</w:t>
      </w:r>
      <w:r>
        <w:rPr>
          <w:spacing w:val="-8"/>
        </w:rPr>
        <w:t xml:space="preserve"> </w:t>
      </w:r>
      <w:r>
        <w:rPr>
          <w:spacing w:val="-1"/>
        </w:rPr>
        <w:t>rápidamente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diversas</w:t>
      </w:r>
      <w:r>
        <w:rPr>
          <w:spacing w:val="-8"/>
        </w:rPr>
        <w:t xml:space="preserve"> </w:t>
      </w:r>
      <w:r>
        <w:rPr>
          <w:spacing w:val="-1"/>
        </w:rPr>
        <w:t>áreas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conocimiento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ajustarlas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demandas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competitividad,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 definidas se alinean con la idea de líderes competentes y con talento humano,</w:t>
      </w:r>
      <w:r>
        <w:rPr>
          <w:spacing w:val="1"/>
        </w:rPr>
        <w:t xml:space="preserve"> </w:t>
      </w:r>
      <w:r>
        <w:t>conforme a los criterios mencionados por estos autores. De hecho, la definición de competencias</w:t>
      </w:r>
      <w:r>
        <w:rPr>
          <w:spacing w:val="1"/>
        </w:rPr>
        <w:t xml:space="preserve"> </w:t>
      </w:r>
      <w:r>
        <w:t>se ajusta con las afirmaciones de Salazar y Chiang (2007), quienes sostienen que estas deben</w:t>
      </w:r>
      <w:r>
        <w:rPr>
          <w:spacing w:val="1"/>
        </w:rPr>
        <w:t xml:space="preserve"> </w:t>
      </w:r>
      <w:r>
        <w:t>adaptarse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cambios</w:t>
      </w:r>
      <w:r>
        <w:rPr>
          <w:spacing w:val="2"/>
        </w:rPr>
        <w:t xml:space="preserve"> </w:t>
      </w:r>
      <w:r>
        <w:t>impuestos por el</w:t>
      </w:r>
      <w:r>
        <w:rPr>
          <w:spacing w:val="-2"/>
        </w:rPr>
        <w:t xml:space="preserve"> </w:t>
      </w:r>
      <w:r>
        <w:t>entorno profesional</w:t>
      </w:r>
      <w:r>
        <w:rPr>
          <w:spacing w:val="-1"/>
        </w:rPr>
        <w:t xml:space="preserve"> </w:t>
      </w:r>
      <w:r>
        <w:t>global.</w:t>
      </w:r>
    </w:p>
    <w:p w14:paraId="151FF691" w14:textId="77777777" w:rsidR="00F312A3" w:rsidRDefault="00000000">
      <w:pPr>
        <w:pStyle w:val="Textoindependiente"/>
        <w:spacing w:line="331" w:lineRule="auto"/>
        <w:ind w:left="200" w:right="748" w:firstLine="710"/>
      </w:pPr>
      <w:r>
        <w:t>En</w:t>
      </w:r>
      <w:r>
        <w:rPr>
          <w:spacing w:val="-7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respalda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expresada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Callejas</w:t>
      </w:r>
      <w:r>
        <w:rPr>
          <w:spacing w:val="5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rPr>
          <w:i/>
          <w:spacing w:val="-2"/>
        </w:rPr>
        <w:t xml:space="preserve"> </w:t>
      </w:r>
      <w:r>
        <w:t>(2017),</w:t>
      </w:r>
      <w:r>
        <w:rPr>
          <w:spacing w:val="-2"/>
        </w:rPr>
        <w:t xml:space="preserve"> </w:t>
      </w:r>
      <w:r>
        <w:t>quienes argumentan</w:t>
      </w:r>
      <w:r>
        <w:rPr>
          <w:spacing w:val="-57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estas</w:t>
      </w:r>
      <w:r>
        <w:rPr>
          <w:spacing w:val="-10"/>
        </w:rPr>
        <w:t xml:space="preserve"> </w:t>
      </w:r>
      <w:r>
        <w:rPr>
          <w:spacing w:val="-1"/>
        </w:rPr>
        <w:t>competencias</w:t>
      </w:r>
      <w:r>
        <w:rPr>
          <w:spacing w:val="-10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estar</w:t>
      </w:r>
      <w:r>
        <w:rPr>
          <w:spacing w:val="-7"/>
        </w:rPr>
        <w:t xml:space="preserve"> </w:t>
      </w:r>
      <w:r>
        <w:rPr>
          <w:spacing w:val="-1"/>
        </w:rPr>
        <w:t>directamente</w:t>
      </w:r>
      <w:r>
        <w:rPr>
          <w:spacing w:val="-13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negocio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salud</w:t>
      </w:r>
      <w:r>
        <w:rPr>
          <w:spacing w:val="-57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producción</w:t>
      </w:r>
      <w:r>
        <w:rPr>
          <w:spacing w:val="-5"/>
        </w:rPr>
        <w:t xml:space="preserve"> </w:t>
      </w:r>
      <w:r>
        <w:rPr>
          <w:spacing w:val="-1"/>
        </w:rPr>
        <w:t>animal,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ahí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deban</w:t>
      </w:r>
      <w:r>
        <w:rPr>
          <w:spacing w:val="-3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constantemente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mejorar</w:t>
      </w:r>
      <w:r>
        <w:rPr>
          <w:spacing w:val="4"/>
        </w:rPr>
        <w:t xml:space="preserve"> </w:t>
      </w:r>
      <w:r>
        <w:t>tanto</w:t>
      </w:r>
      <w:r>
        <w:rPr>
          <w:spacing w:val="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 a</w:t>
      </w:r>
      <w:r>
        <w:rPr>
          <w:spacing w:val="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 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carrera.</w:t>
      </w:r>
    </w:p>
    <w:p w14:paraId="0642D8BE" w14:textId="77777777" w:rsidR="00F312A3" w:rsidRDefault="00000000">
      <w:pPr>
        <w:pStyle w:val="Textoindependiente"/>
        <w:spacing w:line="333" w:lineRule="auto"/>
        <w:ind w:left="200" w:right="749" w:firstLine="710"/>
      </w:pPr>
      <w:r>
        <w:t>Por otra parte, las competencias identificadas en el eje de conservación y protección del</w:t>
      </w:r>
      <w:r>
        <w:rPr>
          <w:spacing w:val="1"/>
        </w:rPr>
        <w:t xml:space="preserve"> </w:t>
      </w:r>
      <w:r>
        <w:t>ambiente para la educación veterinaria en la Universidad Autónoma de Zacatecas coinciden con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principios</w:t>
      </w:r>
      <w:r>
        <w:rPr>
          <w:spacing w:val="-3"/>
        </w:rPr>
        <w:t xml:space="preserve"> </w:t>
      </w:r>
      <w:r>
        <w:rPr>
          <w:spacing w:val="-1"/>
        </w:rPr>
        <w:t>establecidos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Pastor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12"/>
        </w:rPr>
        <w:t xml:space="preserve"> </w:t>
      </w:r>
      <w:r>
        <w:rPr>
          <w:i/>
        </w:rPr>
        <w:t>al.</w:t>
      </w:r>
      <w:r>
        <w:rPr>
          <w:i/>
          <w:spacing w:val="-5"/>
        </w:rPr>
        <w:t xml:space="preserve"> </w:t>
      </w:r>
      <w:r>
        <w:t>(2020)</w:t>
      </w:r>
      <w:r>
        <w:rPr>
          <w:spacing w:val="-1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Berumen</w:t>
      </w:r>
      <w:r>
        <w:rPr>
          <w:spacing w:val="-5"/>
        </w:rPr>
        <w:t xml:space="preserve"> </w:t>
      </w:r>
      <w:r>
        <w:rPr>
          <w:i/>
        </w:rPr>
        <w:t>et</w:t>
      </w:r>
      <w:r>
        <w:rPr>
          <w:i/>
          <w:spacing w:val="-17"/>
        </w:rPr>
        <w:t xml:space="preserve"> </w:t>
      </w:r>
      <w:r>
        <w:rPr>
          <w:i/>
        </w:rPr>
        <w:t>al.</w:t>
      </w:r>
      <w:r>
        <w:rPr>
          <w:i/>
          <w:spacing w:val="-10"/>
        </w:rPr>
        <w:t xml:space="preserve"> </w:t>
      </w:r>
      <w:r>
        <w:t>(2023),</w:t>
      </w:r>
      <w:r>
        <w:rPr>
          <w:spacing w:val="-10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consideran</w:t>
      </w:r>
      <w:r>
        <w:rPr>
          <w:spacing w:val="-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las competencias son atribuciones y conocimientos que capacitan al profesional para desempeñar</w:t>
      </w:r>
      <w:r>
        <w:rPr>
          <w:spacing w:val="1"/>
        </w:rPr>
        <w:t xml:space="preserve"> </w:t>
      </w:r>
      <w:r>
        <w:t>sus funciones de manera efectiva, de acuerdo con los objetivos y metas de la empresa pecuaria o</w:t>
      </w:r>
      <w:r>
        <w:rPr>
          <w:spacing w:val="1"/>
        </w:rPr>
        <w:t xml:space="preserve"> </w:t>
      </w:r>
      <w:r>
        <w:t>de la medicina veterinaria, siempre preservando el principio de conservación y protección del</w:t>
      </w:r>
      <w:r>
        <w:rPr>
          <w:spacing w:val="1"/>
        </w:rPr>
        <w:t xml:space="preserve"> </w:t>
      </w:r>
      <w:r>
        <w:t>ambiente. Estas afirmaciones concuerdan con lo explicado por Barrón-Tirado y Díaz Barriga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Estela-Galarza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Falcón</w:t>
      </w:r>
      <w:r>
        <w:rPr>
          <w:spacing w:val="1"/>
        </w:rPr>
        <w:t xml:space="preserve"> </w:t>
      </w:r>
      <w:r>
        <w:t>(2022),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subrayan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prevalecer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costumbres,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hábitos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desarrolladas.</w:t>
      </w:r>
    </w:p>
    <w:p w14:paraId="4D81B01D" w14:textId="77777777" w:rsidR="00F312A3" w:rsidRDefault="00F312A3">
      <w:pPr>
        <w:pStyle w:val="Textoindependiente"/>
        <w:jc w:val="left"/>
      </w:pPr>
    </w:p>
    <w:p w14:paraId="034E2021" w14:textId="77777777" w:rsidR="00F312A3" w:rsidRDefault="00000000">
      <w:pPr>
        <w:pStyle w:val="Ttulo1"/>
        <w:spacing w:before="1"/>
        <w:ind w:right="2885"/>
        <w:rPr>
          <w:rFonts w:ascii="Times New Roman"/>
        </w:rPr>
      </w:pPr>
      <w:bookmarkStart w:id="6" w:name="Conclusiones"/>
      <w:bookmarkEnd w:id="6"/>
      <w:r>
        <w:rPr>
          <w:rFonts w:ascii="Times New Roman"/>
        </w:rPr>
        <w:t>Conclusiones</w:t>
      </w:r>
    </w:p>
    <w:p w14:paraId="6733526D" w14:textId="77777777" w:rsidR="00F312A3" w:rsidRDefault="00000000">
      <w:pPr>
        <w:pStyle w:val="Textoindependiente"/>
        <w:spacing w:before="166" w:line="331" w:lineRule="auto"/>
        <w:ind w:left="200" w:right="751" w:firstLine="710"/>
      </w:pPr>
      <w:r>
        <w:t>En</w:t>
      </w:r>
      <w:r>
        <w:rPr>
          <w:spacing w:val="-3"/>
        </w:rPr>
        <w:t xml:space="preserve"> </w:t>
      </w:r>
      <w:r>
        <w:t>conclusión,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 eje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ambiente</w:t>
      </w:r>
      <w:r>
        <w:rPr>
          <w:spacing w:val="-57"/>
        </w:rPr>
        <w:t xml:space="preserve"> </w:t>
      </w:r>
      <w:r>
        <w:t>en el área de ciencias veterinarias busca proponer una metodología que permita a los estudiantes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profesionales. Al egresar de la unidad académica como profesionales en el mercado laboral, se</w:t>
      </w:r>
      <w:r>
        <w:rPr>
          <w:spacing w:val="1"/>
        </w:rPr>
        <w:t xml:space="preserve"> </w:t>
      </w:r>
      <w:r>
        <w:rPr>
          <w:spacing w:val="-1"/>
        </w:rPr>
        <w:t>espera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validen</w:t>
      </w:r>
      <w:r>
        <w:rPr>
          <w:spacing w:val="-8"/>
        </w:rPr>
        <w:t xml:space="preserve"> </w:t>
      </w:r>
      <w:r>
        <w:rPr>
          <w:spacing w:val="-1"/>
        </w:rPr>
        <w:t>estas</w:t>
      </w:r>
      <w:r>
        <w:rPr>
          <w:spacing w:val="-2"/>
        </w:rPr>
        <w:t xml:space="preserve"> </w:t>
      </w:r>
      <w:r>
        <w:rPr>
          <w:spacing w:val="-1"/>
        </w:rPr>
        <w:t>competencias al</w:t>
      </w:r>
      <w:r>
        <w:rPr>
          <w:spacing w:val="-16"/>
        </w:rPr>
        <w:t xml:space="preserve"> </w:t>
      </w:r>
      <w:r>
        <w:rPr>
          <w:spacing w:val="-1"/>
        </w:rPr>
        <w:t>aplicar</w:t>
      </w:r>
      <w:r>
        <w:rPr>
          <w:spacing w:val="-8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 xml:space="preserve">conocimientos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conservación</w:t>
      </w:r>
      <w:r>
        <w:rPr>
          <w:spacing w:val="-58"/>
        </w:rPr>
        <w:t xml:space="preserve"> </w:t>
      </w:r>
      <w:r>
        <w:t>del medio ambiente, así como en la prestación de servicios veterinarios o en el sector productivo.</w:t>
      </w:r>
      <w:r>
        <w:rPr>
          <w:spacing w:val="1"/>
        </w:rPr>
        <w:t xml:space="preserve"> </w:t>
      </w:r>
      <w:r>
        <w:t>Esto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lograría</w:t>
      </w:r>
      <w:r>
        <w:rPr>
          <w:spacing w:val="-8"/>
        </w:rPr>
        <w:t xml:space="preserve"> </w:t>
      </w:r>
      <w:r>
        <w:t>haciendo</w:t>
      </w:r>
      <w:r>
        <w:rPr>
          <w:spacing w:val="-6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eficientes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 desde</w:t>
      </w:r>
      <w:r>
        <w:rPr>
          <w:spacing w:val="-13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perspectiva</w:t>
      </w:r>
      <w:r>
        <w:rPr>
          <w:spacing w:val="-12"/>
        </w:rPr>
        <w:t xml:space="preserve"> </w:t>
      </w:r>
      <w:r>
        <w:t>global,</w:t>
      </w:r>
      <w:r>
        <w:rPr>
          <w:spacing w:val="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implica</w:t>
      </w:r>
      <w:r>
        <w:rPr>
          <w:spacing w:val="-58"/>
        </w:rPr>
        <w:t xml:space="preserve"> </w:t>
      </w:r>
      <w:r>
        <w:t>aspectos como la elaboración de proyectos, gestión de proyectos, modelos de desarrollo rural</w:t>
      </w:r>
      <w:r>
        <w:rPr>
          <w:spacing w:val="1"/>
        </w:rPr>
        <w:t xml:space="preserve"> </w:t>
      </w:r>
      <w:r>
        <w:t>sostenible,</w:t>
      </w:r>
      <w:r>
        <w:rPr>
          <w:spacing w:val="-1"/>
        </w:rPr>
        <w:t xml:space="preserve"> </w:t>
      </w:r>
      <w:r>
        <w:t>comunicación</w:t>
      </w:r>
      <w:r>
        <w:rPr>
          <w:spacing w:val="5"/>
        </w:rPr>
        <w:t xml:space="preserve"> </w:t>
      </w:r>
      <w:r>
        <w:t>eficiente</w:t>
      </w:r>
      <w:r>
        <w:rPr>
          <w:spacing w:val="-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colaboración</w:t>
      </w:r>
      <w:r>
        <w:rPr>
          <w:spacing w:val="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profesionales.</w:t>
      </w:r>
    </w:p>
    <w:p w14:paraId="36EE0188" w14:textId="77777777" w:rsidR="00081CBB" w:rsidRDefault="00081CBB">
      <w:pPr>
        <w:pStyle w:val="Textoindependiente"/>
        <w:spacing w:before="83" w:line="336" w:lineRule="auto"/>
        <w:ind w:left="200" w:right="754" w:firstLine="710"/>
        <w:rPr>
          <w:spacing w:val="-1"/>
        </w:rPr>
      </w:pPr>
    </w:p>
    <w:p w14:paraId="63BD9865" w14:textId="77777777" w:rsidR="00081CBB" w:rsidRDefault="00081CBB">
      <w:pPr>
        <w:pStyle w:val="Textoindependiente"/>
        <w:spacing w:before="83" w:line="336" w:lineRule="auto"/>
        <w:ind w:left="200" w:right="754" w:firstLine="710"/>
        <w:rPr>
          <w:spacing w:val="-1"/>
        </w:rPr>
      </w:pPr>
    </w:p>
    <w:p w14:paraId="5E580D4F" w14:textId="62D064C2" w:rsidR="00F312A3" w:rsidRDefault="00000000" w:rsidP="00357C6C">
      <w:pPr>
        <w:pStyle w:val="Textoindependiente"/>
        <w:spacing w:before="83" w:line="336" w:lineRule="auto"/>
        <w:ind w:left="200" w:right="754" w:firstLine="710"/>
      </w:pP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ello,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competencias</w:t>
      </w:r>
      <w:r>
        <w:rPr>
          <w:spacing w:val="-8"/>
        </w:rPr>
        <w:t xml:space="preserve"> </w:t>
      </w:r>
      <w:r>
        <w:rPr>
          <w:spacing w:val="-1"/>
        </w:rPr>
        <w:t>profesionales</w:t>
      </w:r>
      <w:r>
        <w:rPr>
          <w:spacing w:val="-8"/>
        </w:rPr>
        <w:t xml:space="preserve"> </w:t>
      </w:r>
      <w:r>
        <w:t>definidas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colectivo</w:t>
      </w:r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docentes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57"/>
        </w:rPr>
        <w:t xml:space="preserve"> </w:t>
      </w:r>
      <w:r>
        <w:t>académica</w:t>
      </w:r>
      <w:r>
        <w:rPr>
          <w:spacing w:val="9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dinámicas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constante</w:t>
      </w:r>
      <w:r>
        <w:rPr>
          <w:spacing w:val="15"/>
        </w:rPr>
        <w:t xml:space="preserve"> </w:t>
      </w:r>
      <w:r>
        <w:t>revisión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asegurar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profesionales</w:t>
      </w:r>
      <w:r w:rsidR="00357C6C">
        <w:t xml:space="preserve"> </w:t>
      </w:r>
      <w:r>
        <w:t>en</w:t>
      </w:r>
      <w:r>
        <w:rPr>
          <w:spacing w:val="-8"/>
        </w:rPr>
        <w:t xml:space="preserve"> </w:t>
      </w:r>
      <w:r>
        <w:t>medicina</w:t>
      </w:r>
      <w:r>
        <w:rPr>
          <w:spacing w:val="-9"/>
        </w:rPr>
        <w:t xml:space="preserve"> </w:t>
      </w:r>
      <w:r>
        <w:t>veterinaria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zootecnia</w:t>
      </w:r>
      <w:r>
        <w:rPr>
          <w:spacing w:val="-4"/>
        </w:rPr>
        <w:t xml:space="preserve"> </w:t>
      </w:r>
      <w:r>
        <w:t>estén</w:t>
      </w:r>
      <w:r>
        <w:rPr>
          <w:spacing w:val="3"/>
        </w:rPr>
        <w:t xml:space="preserve"> </w:t>
      </w:r>
      <w:r>
        <w:t>alineados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 cambiantes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entorno</w:t>
      </w:r>
      <w:r>
        <w:rPr>
          <w:spacing w:val="-3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ámbito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conservación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ambiente.</w:t>
      </w:r>
      <w:r>
        <w:rPr>
          <w:spacing w:val="-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ende,</w:t>
      </w:r>
      <w:r>
        <w:rPr>
          <w:spacing w:val="-10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sugiere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revisión</w:t>
      </w:r>
      <w:r>
        <w:rPr>
          <w:spacing w:val="-15"/>
        </w:rPr>
        <w:t xml:space="preserve"> </w:t>
      </w:r>
      <w:r>
        <w:t>periódica,</w:t>
      </w:r>
      <w:r>
        <w:rPr>
          <w:spacing w:val="-57"/>
        </w:rPr>
        <w:t xml:space="preserve"> </w:t>
      </w:r>
      <w:r>
        <w:t>al menos cada cinco años como corte generacional. Además, las materias que conforman cada</w:t>
      </w:r>
      <w:r>
        <w:rPr>
          <w:spacing w:val="1"/>
        </w:rPr>
        <w:t xml:space="preserve"> </w:t>
      </w:r>
      <w:r>
        <w:t>competencia deben ser objeto de revisión frecuente por parte del núcleo académico base de los</w:t>
      </w:r>
      <w:r>
        <w:rPr>
          <w:spacing w:val="1"/>
        </w:rPr>
        <w:t xml:space="preserve"> </w:t>
      </w:r>
      <w:r>
        <w:t>docentes que constituyen cada eje. Este enfoque implica cambios curriculares periódicos en el</w:t>
      </w:r>
      <w:r>
        <w:rPr>
          <w:spacing w:val="1"/>
        </w:rPr>
        <w:t xml:space="preserve"> </w:t>
      </w:r>
      <w:r>
        <w:t>programa de licenciatura para poder abordar de manera efectiva las demandas del sector pecuario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5"/>
        </w:rPr>
        <w:t xml:space="preserve"> </w:t>
      </w:r>
      <w:r>
        <w:t>animal.</w:t>
      </w:r>
    </w:p>
    <w:p w14:paraId="730381BD" w14:textId="77777777" w:rsidR="00F312A3" w:rsidRDefault="00F312A3">
      <w:pPr>
        <w:pStyle w:val="Textoindependiente"/>
        <w:spacing w:before="10"/>
        <w:jc w:val="left"/>
        <w:rPr>
          <w:sz w:val="23"/>
        </w:rPr>
      </w:pPr>
    </w:p>
    <w:p w14:paraId="68951B08" w14:textId="77777777" w:rsidR="00F312A3" w:rsidRDefault="00000000">
      <w:pPr>
        <w:pStyle w:val="Ttulo2"/>
        <w:ind w:left="3058" w:right="3596"/>
        <w:jc w:val="center"/>
      </w:pPr>
      <w:bookmarkStart w:id="7" w:name="Futuras_líneas_de_investigación"/>
      <w:bookmarkEnd w:id="7"/>
      <w:r>
        <w:t>Futuras</w:t>
      </w:r>
      <w:r>
        <w:rPr>
          <w:spacing w:val="-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</w:p>
    <w:p w14:paraId="3B3AE6FC" w14:textId="77777777" w:rsidR="00F312A3" w:rsidRDefault="00F312A3">
      <w:pPr>
        <w:pStyle w:val="Textoindependiente"/>
        <w:spacing w:before="4"/>
        <w:jc w:val="left"/>
        <w:rPr>
          <w:b/>
        </w:rPr>
      </w:pPr>
    </w:p>
    <w:p w14:paraId="5DBC2CA8" w14:textId="77777777" w:rsidR="00F312A3" w:rsidRDefault="00000000">
      <w:pPr>
        <w:pStyle w:val="Textoindependiente"/>
        <w:spacing w:line="333" w:lineRule="auto"/>
        <w:ind w:left="200" w:right="753" w:firstLine="710"/>
      </w:pPr>
      <w:r>
        <w:t>Con base en los resultados de la presente investigación, que establece las competencias y</w:t>
      </w:r>
      <w:r>
        <w:rPr>
          <w:spacing w:val="1"/>
        </w:rPr>
        <w:t xml:space="preserve"> </w:t>
      </w:r>
      <w:r>
        <w:t>materias necesarias en el currículo de la carrera Medicina Veterinaria y Zootecnia, especialmente</w:t>
      </w:r>
      <w:r>
        <w:rPr>
          <w:spacing w:val="1"/>
        </w:rPr>
        <w:t xml:space="preserve"> </w:t>
      </w:r>
      <w:r>
        <w:t>en el eje de conservación y protección del ambiente, se resalta la importancia de insertar a los</w:t>
      </w:r>
      <w:r>
        <w:rPr>
          <w:spacing w:val="1"/>
        </w:rPr>
        <w:t xml:space="preserve"> </w:t>
      </w:r>
      <w:r>
        <w:t>egresados de la carrera de manera efectiva en el ámbito laboral de la profesión. Esto, a su vez,</w:t>
      </w:r>
      <w:r>
        <w:rPr>
          <w:spacing w:val="1"/>
        </w:rPr>
        <w:t xml:space="preserve"> </w:t>
      </w:r>
      <w:r>
        <w:t>destaca la necesidad de investigar los otros cinco ejes curriculares definidos para el programa de</w:t>
      </w:r>
      <w:r>
        <w:rPr>
          <w:spacing w:val="1"/>
        </w:rPr>
        <w:t xml:space="preserve"> </w:t>
      </w:r>
      <w:r>
        <w:rPr>
          <w:spacing w:val="-1"/>
        </w:rPr>
        <w:t>licenciatura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Medicina</w:t>
      </w:r>
      <w:r>
        <w:rPr>
          <w:spacing w:val="-11"/>
        </w:rPr>
        <w:t xml:space="preserve"> </w:t>
      </w:r>
      <w:r>
        <w:t>Veterinaria</w:t>
      </w:r>
      <w:r>
        <w:rPr>
          <w:spacing w:val="-1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Zootecnia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Universidad</w:t>
      </w:r>
      <w:r>
        <w:rPr>
          <w:spacing w:val="-9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Zacatecas</w:t>
      </w:r>
      <w:r>
        <w:rPr>
          <w:spacing w:val="-7"/>
        </w:rPr>
        <w:t xml:space="preserve"> </w:t>
      </w:r>
      <w:r>
        <w:t>(salud,</w:t>
      </w:r>
      <w:r>
        <w:rPr>
          <w:spacing w:val="-57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sociohumanístico,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</w:t>
      </w:r>
      <w:r>
        <w:rPr>
          <w:spacing w:val="-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alimentos).</w:t>
      </w:r>
    </w:p>
    <w:p w14:paraId="170A2471" w14:textId="77777777" w:rsidR="00F312A3" w:rsidRDefault="00000000">
      <w:pPr>
        <w:pStyle w:val="Textoindependiente"/>
        <w:spacing w:line="336" w:lineRule="auto"/>
        <w:ind w:left="200" w:right="753" w:firstLine="710"/>
      </w:pPr>
      <w:r>
        <w:t>La investigación de estos ejes curriculares adicionales proporcionará información crucial</w:t>
      </w:r>
      <w:r>
        <w:rPr>
          <w:spacing w:val="1"/>
        </w:rPr>
        <w:t xml:space="preserve"> </w:t>
      </w:r>
      <w:r>
        <w:t>sobre las competencias profesionales necesarias para cada área específica de la profesión. Esto se</w:t>
      </w:r>
      <w:r>
        <w:rPr>
          <w:spacing w:val="1"/>
        </w:rPr>
        <w:t xml:space="preserve"> </w:t>
      </w:r>
      <w:r>
        <w:t>traducirá en asignaturas dentro del plan curricular que contribuirán a fortalecer el currículo y a</w:t>
      </w:r>
      <w:r>
        <w:rPr>
          <w:spacing w:val="1"/>
        </w:rPr>
        <w:t xml:space="preserve"> </w:t>
      </w:r>
      <w:r>
        <w:t>alinear el perfil del egresado de la Universidad Autónoma de Zacatecas con las demandas del</w:t>
      </w:r>
      <w:r>
        <w:rPr>
          <w:spacing w:val="1"/>
        </w:rPr>
        <w:t xml:space="preserve"> </w:t>
      </w:r>
      <w:r>
        <w:t>mercado laboral y las necesidades de la profesión en el ámbito de la medicina veterinaria y</w:t>
      </w:r>
      <w:r>
        <w:rPr>
          <w:spacing w:val="1"/>
        </w:rPr>
        <w:t xml:space="preserve"> </w:t>
      </w:r>
      <w:r>
        <w:t>zootecnia.</w:t>
      </w:r>
    </w:p>
    <w:p w14:paraId="7B24BCBE" w14:textId="77777777" w:rsidR="00F312A3" w:rsidRDefault="00F312A3">
      <w:pPr>
        <w:pStyle w:val="Textoindependiente"/>
        <w:jc w:val="left"/>
        <w:rPr>
          <w:sz w:val="26"/>
        </w:rPr>
      </w:pPr>
    </w:p>
    <w:p w14:paraId="4B69BFFB" w14:textId="77777777" w:rsidR="00F312A3" w:rsidRDefault="00F312A3">
      <w:pPr>
        <w:pStyle w:val="Textoindependiente"/>
        <w:jc w:val="left"/>
        <w:rPr>
          <w:sz w:val="26"/>
        </w:rPr>
      </w:pPr>
    </w:p>
    <w:p w14:paraId="32F6DCDF" w14:textId="77777777" w:rsidR="00F312A3" w:rsidRDefault="00F312A3">
      <w:pPr>
        <w:pStyle w:val="Textoindependiente"/>
        <w:jc w:val="left"/>
        <w:rPr>
          <w:sz w:val="26"/>
        </w:rPr>
      </w:pPr>
    </w:p>
    <w:p w14:paraId="438424F0" w14:textId="77777777" w:rsidR="00F312A3" w:rsidRDefault="00F312A3">
      <w:pPr>
        <w:pStyle w:val="Textoindependiente"/>
        <w:jc w:val="left"/>
        <w:rPr>
          <w:sz w:val="26"/>
        </w:rPr>
      </w:pPr>
    </w:p>
    <w:p w14:paraId="3F89E16E" w14:textId="77777777" w:rsidR="00F312A3" w:rsidRDefault="00F312A3">
      <w:pPr>
        <w:pStyle w:val="Textoindependiente"/>
        <w:jc w:val="left"/>
        <w:rPr>
          <w:sz w:val="26"/>
        </w:rPr>
      </w:pPr>
    </w:p>
    <w:p w14:paraId="279A156D" w14:textId="77777777" w:rsidR="00F312A3" w:rsidRDefault="00F312A3">
      <w:pPr>
        <w:pStyle w:val="Textoindependiente"/>
        <w:jc w:val="left"/>
        <w:rPr>
          <w:sz w:val="26"/>
        </w:rPr>
      </w:pPr>
    </w:p>
    <w:p w14:paraId="5D34AF9E" w14:textId="77777777" w:rsidR="00F312A3" w:rsidRDefault="00F312A3">
      <w:pPr>
        <w:pStyle w:val="Textoindependiente"/>
        <w:jc w:val="left"/>
        <w:rPr>
          <w:sz w:val="26"/>
        </w:rPr>
      </w:pPr>
    </w:p>
    <w:p w14:paraId="49422301" w14:textId="77777777" w:rsidR="00F312A3" w:rsidRDefault="00F312A3">
      <w:pPr>
        <w:pStyle w:val="Textoindependiente"/>
        <w:jc w:val="left"/>
        <w:rPr>
          <w:sz w:val="26"/>
        </w:rPr>
      </w:pPr>
    </w:p>
    <w:p w14:paraId="0945B8B4" w14:textId="77777777" w:rsidR="00F312A3" w:rsidRDefault="00F312A3">
      <w:pPr>
        <w:pStyle w:val="Textoindependiente"/>
        <w:jc w:val="left"/>
        <w:rPr>
          <w:sz w:val="26"/>
        </w:rPr>
      </w:pPr>
    </w:p>
    <w:p w14:paraId="52CB94FA" w14:textId="77777777" w:rsidR="00F312A3" w:rsidRDefault="00F312A3">
      <w:pPr>
        <w:pStyle w:val="Textoindependiente"/>
        <w:jc w:val="left"/>
        <w:rPr>
          <w:sz w:val="26"/>
        </w:rPr>
      </w:pPr>
    </w:p>
    <w:p w14:paraId="42350267" w14:textId="77777777" w:rsidR="00357C6C" w:rsidRDefault="00357C6C">
      <w:pPr>
        <w:pStyle w:val="Textoindependiente"/>
        <w:jc w:val="left"/>
        <w:rPr>
          <w:sz w:val="26"/>
        </w:rPr>
      </w:pPr>
    </w:p>
    <w:p w14:paraId="671F0E83" w14:textId="77777777" w:rsidR="00F312A3" w:rsidRPr="00357C6C" w:rsidRDefault="00000000" w:rsidP="00357C6C">
      <w:pPr>
        <w:pStyle w:val="Ttulo2"/>
        <w:spacing w:before="179" w:line="360" w:lineRule="auto"/>
        <w:rPr>
          <w:rFonts w:asciiTheme="minorHAnsi" w:hAnsiTheme="minorHAnsi" w:cstheme="minorHAnsi"/>
        </w:rPr>
      </w:pPr>
      <w:bookmarkStart w:id="8" w:name="Referencias"/>
      <w:bookmarkEnd w:id="8"/>
      <w:r w:rsidRPr="00357C6C">
        <w:rPr>
          <w:rFonts w:asciiTheme="minorHAnsi" w:hAnsiTheme="minorHAnsi" w:cstheme="minorHAnsi"/>
        </w:rPr>
        <w:lastRenderedPageBreak/>
        <w:t>Referencias</w:t>
      </w:r>
    </w:p>
    <w:p w14:paraId="2D7CB3AC" w14:textId="77777777" w:rsidR="00F312A3" w:rsidRDefault="00000000">
      <w:pPr>
        <w:spacing w:line="336" w:lineRule="auto"/>
        <w:ind w:left="911" w:hanging="711"/>
        <w:rPr>
          <w:sz w:val="24"/>
        </w:rPr>
      </w:pPr>
      <w:r>
        <w:rPr>
          <w:sz w:val="24"/>
        </w:rPr>
        <w:t>Abraham,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7"/>
          <w:sz w:val="24"/>
        </w:rPr>
        <w:t xml:space="preserve"> </w:t>
      </w:r>
      <w:r>
        <w:rPr>
          <w:sz w:val="24"/>
        </w:rPr>
        <w:t>G.</w:t>
      </w:r>
      <w:r>
        <w:rPr>
          <w:spacing w:val="6"/>
          <w:sz w:val="24"/>
        </w:rPr>
        <w:t xml:space="preserve"> </w:t>
      </w:r>
      <w:r>
        <w:rPr>
          <w:sz w:val="24"/>
        </w:rPr>
        <w:t>(2018).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Nuevos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escenarios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oportunidades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laborales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médico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veterinario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zootecnista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Primer y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6"/>
          <w:sz w:val="24"/>
        </w:rPr>
        <w:t xml:space="preserve"> </w:t>
      </w:r>
      <w:r>
        <w:rPr>
          <w:sz w:val="24"/>
        </w:rPr>
        <w:t>Encuentro</w:t>
      </w:r>
      <w:r>
        <w:rPr>
          <w:spacing w:val="-1"/>
          <w:sz w:val="24"/>
        </w:rPr>
        <w:t xml:space="preserve"> </w:t>
      </w:r>
      <w:r>
        <w:rPr>
          <w:sz w:val="24"/>
        </w:rPr>
        <w:t>Interinstitucional.</w:t>
      </w:r>
    </w:p>
    <w:p w14:paraId="741F2F69" w14:textId="429F5468" w:rsidR="00F312A3" w:rsidRDefault="00000000" w:rsidP="00357C6C">
      <w:pPr>
        <w:pStyle w:val="Textoindependiente"/>
        <w:spacing w:line="273" w:lineRule="exact"/>
        <w:ind w:left="200"/>
        <w:jc w:val="left"/>
      </w:pPr>
      <w:r>
        <w:t>Alcántara,</w:t>
      </w:r>
      <w:r>
        <w:rPr>
          <w:spacing w:val="16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Zorrilla,</w:t>
      </w:r>
      <w:r>
        <w:rPr>
          <w:spacing w:val="16"/>
        </w:rPr>
        <w:t xml:space="preserve"> </w:t>
      </w:r>
      <w:r>
        <w:t>J.</w:t>
      </w:r>
      <w:r>
        <w:rPr>
          <w:spacing w:val="22"/>
        </w:rPr>
        <w:t xml:space="preserve"> </w:t>
      </w:r>
      <w:r>
        <w:t>F.</w:t>
      </w:r>
      <w:r>
        <w:rPr>
          <w:spacing w:val="17"/>
        </w:rPr>
        <w:t xml:space="preserve"> </w:t>
      </w:r>
      <w:r>
        <w:t>(2010).</w:t>
      </w:r>
      <w:r>
        <w:rPr>
          <w:spacing w:val="21"/>
        </w:rPr>
        <w:t xml:space="preserve"> </w:t>
      </w:r>
      <w:r>
        <w:t>Globalización</w:t>
      </w:r>
      <w:r>
        <w:rPr>
          <w:spacing w:val="2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educación</w:t>
      </w:r>
      <w:r>
        <w:rPr>
          <w:spacing w:val="22"/>
        </w:rPr>
        <w:t xml:space="preserve"> </w:t>
      </w:r>
      <w:r>
        <w:t>media</w:t>
      </w:r>
      <w:r>
        <w:rPr>
          <w:spacing w:val="16"/>
        </w:rPr>
        <w:t xml:space="preserve"> </w:t>
      </w:r>
      <w:r>
        <w:t>superior</w:t>
      </w:r>
      <w:r>
        <w:rPr>
          <w:spacing w:val="21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México:</w:t>
      </w:r>
      <w:r>
        <w:rPr>
          <w:spacing w:val="21"/>
        </w:rPr>
        <w:t xml:space="preserve"> </w:t>
      </w:r>
      <w:r>
        <w:t>en</w:t>
      </w:r>
      <w:r w:rsidR="00357C6C"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pertinencia</w:t>
      </w:r>
      <w:r>
        <w:rPr>
          <w:spacing w:val="2"/>
        </w:rPr>
        <w:t xml:space="preserve"> </w:t>
      </w:r>
      <w:r>
        <w:t>curricular.</w:t>
      </w:r>
      <w:r>
        <w:rPr>
          <w:spacing w:val="4"/>
        </w:rPr>
        <w:t xml:space="preserve"> </w:t>
      </w:r>
      <w:r>
        <w:rPr>
          <w:i/>
        </w:rPr>
        <w:t>Perfiles</w:t>
      </w:r>
      <w:r>
        <w:rPr>
          <w:i/>
          <w:spacing w:val="5"/>
        </w:rPr>
        <w:t xml:space="preserve"> </w:t>
      </w:r>
      <w:r>
        <w:rPr>
          <w:i/>
        </w:rPr>
        <w:t>Educativos</w:t>
      </w:r>
      <w:r>
        <w:t>,</w:t>
      </w:r>
      <w:r>
        <w:rPr>
          <w:spacing w:val="-1"/>
        </w:rPr>
        <w:t xml:space="preserve"> </w:t>
      </w:r>
      <w:r>
        <w:rPr>
          <w:i/>
        </w:rPr>
        <w:t>32</w:t>
      </w:r>
      <w:r>
        <w:t>(127),</w:t>
      </w:r>
      <w:r>
        <w:rPr>
          <w:spacing w:val="-2"/>
        </w:rPr>
        <w:t xml:space="preserve"> </w:t>
      </w:r>
      <w:r>
        <w:t>38-57.</w:t>
      </w:r>
    </w:p>
    <w:p w14:paraId="6B6AC322" w14:textId="77777777" w:rsidR="00F312A3" w:rsidRDefault="00000000">
      <w:pPr>
        <w:spacing w:before="109" w:line="336" w:lineRule="auto"/>
        <w:ind w:left="911" w:right="754" w:hanging="711"/>
        <w:jc w:val="both"/>
        <w:rPr>
          <w:sz w:val="24"/>
        </w:rPr>
      </w:pPr>
      <w:r>
        <w:rPr>
          <w:sz w:val="24"/>
        </w:rPr>
        <w:t>Barrón-Tirado,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Díaz</w:t>
      </w:r>
      <w:r>
        <w:rPr>
          <w:spacing w:val="1"/>
          <w:sz w:val="24"/>
        </w:rPr>
        <w:t xml:space="preserve"> </w:t>
      </w:r>
      <w:r>
        <w:rPr>
          <w:sz w:val="24"/>
        </w:rPr>
        <w:t>Barriga</w:t>
      </w:r>
      <w:r>
        <w:rPr>
          <w:spacing w:val="1"/>
          <w:sz w:val="24"/>
        </w:rPr>
        <w:t xml:space="preserve"> </w:t>
      </w:r>
      <w:r>
        <w:rPr>
          <w:sz w:val="24"/>
        </w:rPr>
        <w:t>Arceo,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Currículum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cambio,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deliberación, conversación y agencia humana. </w:t>
      </w:r>
      <w:r>
        <w:rPr>
          <w:i/>
          <w:sz w:val="24"/>
        </w:rPr>
        <w:t>Revista de la Escuela de Ciencias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(13), 5-18.</w:t>
      </w:r>
    </w:p>
    <w:p w14:paraId="79CCD015" w14:textId="77777777" w:rsidR="00F312A3" w:rsidRDefault="00000000">
      <w:pPr>
        <w:pStyle w:val="Textoindependiente"/>
        <w:spacing w:before="77" w:line="336" w:lineRule="auto"/>
        <w:ind w:left="911" w:right="758" w:hanging="711"/>
      </w:pPr>
      <w:r>
        <w:t>Berumen, F. L. R., Frausto, H. R. y Fernández, E. D. J. R. (2023). Competencias específicas de la</w:t>
      </w:r>
      <w:r>
        <w:rPr>
          <w:spacing w:val="-57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Sanidad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(OMSA)</w:t>
      </w:r>
      <w:r>
        <w:rPr>
          <w:spacing w:val="1"/>
        </w:rPr>
        <w:t xml:space="preserve"> </w:t>
      </w:r>
      <w:r>
        <w:t>fundamentales,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egresado de</w:t>
      </w:r>
      <w:r>
        <w:rPr>
          <w:spacing w:val="-8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Veterinaria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Zootecnia.</w:t>
      </w:r>
      <w:r>
        <w:rPr>
          <w:spacing w:val="5"/>
        </w:rPr>
        <w:t xml:space="preserve"> </w:t>
      </w:r>
      <w:r>
        <w:rPr>
          <w:i/>
        </w:rPr>
        <w:t>Inter</w:t>
      </w:r>
      <w:r>
        <w:rPr>
          <w:i/>
          <w:spacing w:val="5"/>
        </w:rPr>
        <w:t xml:space="preserve"> </w:t>
      </w:r>
      <w:r>
        <w:rPr>
          <w:i/>
        </w:rPr>
        <w:t>Disciplina</w:t>
      </w:r>
      <w:r>
        <w:t>,</w:t>
      </w:r>
      <w:r>
        <w:rPr>
          <w:spacing w:val="-1"/>
        </w:rPr>
        <w:t xml:space="preserve"> </w:t>
      </w:r>
      <w:r>
        <w:rPr>
          <w:i/>
        </w:rPr>
        <w:t>11</w:t>
      </w:r>
      <w:r>
        <w:t>(31),</w:t>
      </w:r>
      <w:r>
        <w:rPr>
          <w:spacing w:val="-1"/>
        </w:rPr>
        <w:t xml:space="preserve"> </w:t>
      </w:r>
      <w:r>
        <w:t>195-208.</w:t>
      </w:r>
    </w:p>
    <w:p w14:paraId="4157A2A6" w14:textId="77777777" w:rsidR="00F312A3" w:rsidRDefault="00000000">
      <w:pPr>
        <w:pStyle w:val="Textoindependiente"/>
        <w:spacing w:before="1" w:line="336" w:lineRule="auto"/>
        <w:ind w:left="911" w:right="761" w:hanging="711"/>
      </w:pPr>
      <w:r>
        <w:t>Caballo, V. E., Salazar, I. C., Olivares, P., Irurtia, M. J., Olivares, J. y Toledo, R. (2014).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sociales: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factorial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psicométricas de</w:t>
      </w:r>
      <w:r>
        <w:rPr>
          <w:spacing w:val="4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autoinforme.</w:t>
      </w:r>
      <w:r>
        <w:rPr>
          <w:spacing w:val="5"/>
        </w:rPr>
        <w:t xml:space="preserve"> </w:t>
      </w:r>
      <w:proofErr w:type="spellStart"/>
      <w:r>
        <w:rPr>
          <w:i/>
        </w:rPr>
        <w:t>Behav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Psychol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22</w:t>
      </w:r>
      <w:r>
        <w:t>(3),</w:t>
      </w:r>
      <w:r>
        <w:rPr>
          <w:spacing w:val="-1"/>
        </w:rPr>
        <w:t xml:space="preserve"> </w:t>
      </w:r>
      <w:r>
        <w:t>375-99.</w:t>
      </w:r>
    </w:p>
    <w:p w14:paraId="5A079F3B" w14:textId="77777777" w:rsidR="00F312A3" w:rsidRDefault="00000000">
      <w:pPr>
        <w:pStyle w:val="Textoindependiente"/>
        <w:spacing w:line="272" w:lineRule="exact"/>
        <w:ind w:left="200"/>
      </w:pPr>
      <w:r>
        <w:t>Calderón,</w:t>
      </w:r>
      <w:r>
        <w:rPr>
          <w:spacing w:val="-2"/>
        </w:rPr>
        <w:t xml:space="preserve"> </w:t>
      </w:r>
      <w:r>
        <w:t>G.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Naranjo,</w:t>
      </w:r>
      <w:r>
        <w:rPr>
          <w:spacing w:val="-5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(2004).</w:t>
      </w:r>
      <w:r>
        <w:rPr>
          <w:spacing w:val="-2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laborales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gerentes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talento</w:t>
      </w:r>
      <w:r>
        <w:rPr>
          <w:spacing w:val="-6"/>
        </w:rPr>
        <w:t xml:space="preserve"> </w:t>
      </w:r>
      <w:r>
        <w:t>humano.</w:t>
      </w:r>
    </w:p>
    <w:p w14:paraId="71748DF8" w14:textId="77777777" w:rsidR="00F312A3" w:rsidRDefault="00000000">
      <w:pPr>
        <w:spacing w:before="105"/>
        <w:ind w:left="911"/>
        <w:jc w:val="both"/>
        <w:rPr>
          <w:sz w:val="24"/>
        </w:rPr>
      </w:pPr>
      <w:r>
        <w:rPr>
          <w:i/>
          <w:sz w:val="24"/>
        </w:rPr>
        <w:t>Innovar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(23),</w:t>
      </w:r>
      <w:r>
        <w:rPr>
          <w:spacing w:val="-1"/>
          <w:sz w:val="24"/>
        </w:rPr>
        <w:t xml:space="preserve"> </w:t>
      </w:r>
      <w:r>
        <w:rPr>
          <w:sz w:val="24"/>
        </w:rPr>
        <w:t>79-97.</w:t>
      </w:r>
    </w:p>
    <w:p w14:paraId="1F7766BF" w14:textId="77777777" w:rsidR="00F312A3" w:rsidRDefault="00000000">
      <w:pPr>
        <w:pStyle w:val="Textoindependiente"/>
        <w:spacing w:before="104" w:line="336" w:lineRule="auto"/>
        <w:ind w:left="911" w:right="747" w:hanging="711"/>
      </w:pPr>
      <w:r>
        <w:rPr>
          <w:spacing w:val="-1"/>
        </w:rPr>
        <w:t>Callejas,</w:t>
      </w:r>
      <w:r>
        <w:rPr>
          <w:spacing w:val="-9"/>
        </w:rPr>
        <w:t xml:space="preserve"> </w:t>
      </w:r>
      <w:r>
        <w:rPr>
          <w:spacing w:val="-1"/>
        </w:rPr>
        <w:t>J.</w:t>
      </w:r>
      <w:r>
        <w:rPr>
          <w:spacing w:val="-10"/>
        </w:rPr>
        <w:t xml:space="preserve"> </w:t>
      </w:r>
      <w:r>
        <w:rPr>
          <w:spacing w:val="-1"/>
        </w:rPr>
        <w:t>C.,</w:t>
      </w:r>
      <w:r>
        <w:t xml:space="preserve"> </w:t>
      </w:r>
      <w:r>
        <w:rPr>
          <w:spacing w:val="-1"/>
        </w:rPr>
        <w:t>Caballo</w:t>
      </w:r>
      <w:r>
        <w:rPr>
          <w:spacing w:val="-10"/>
        </w:rPr>
        <w:t xml:space="preserve"> </w:t>
      </w:r>
      <w:r>
        <w:rPr>
          <w:spacing w:val="-1"/>
        </w:rPr>
        <w:t>Ramos,</w:t>
      </w:r>
      <w:r>
        <w:rPr>
          <w:spacing w:val="-10"/>
        </w:rP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Luján</w:t>
      </w:r>
      <w:r>
        <w:rPr>
          <w:spacing w:val="-9"/>
        </w:rPr>
        <w:t xml:space="preserve"> </w:t>
      </w:r>
      <w:r>
        <w:rPr>
          <w:spacing w:val="-1"/>
        </w:rPr>
        <w:t>López,</w:t>
      </w:r>
      <w:r>
        <w:rPr>
          <w:spacing w:val="-9"/>
        </w:rPr>
        <w:t xml:space="preserve"> </w:t>
      </w:r>
      <w:r>
        <w:t>J. E.</w:t>
      </w:r>
      <w:r>
        <w:rPr>
          <w:spacing w:val="-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Callejas</w:t>
      </w:r>
      <w:r>
        <w:rPr>
          <w:spacing w:val="-3"/>
        </w:rPr>
        <w:t xml:space="preserve"> </w:t>
      </w:r>
      <w:proofErr w:type="spellStart"/>
      <w:r>
        <w:t>Sabatés</w:t>
      </w:r>
      <w:proofErr w:type="spellEnd"/>
      <w:r>
        <w:t>,</w:t>
      </w:r>
      <w:r>
        <w:rPr>
          <w:spacing w:val="-8"/>
        </w:rPr>
        <w:t xml:space="preserve"> </w:t>
      </w:r>
      <w:r>
        <w:t>J. C.</w:t>
      </w:r>
      <w:r>
        <w:rPr>
          <w:spacing w:val="-10"/>
        </w:rPr>
        <w:t xml:space="preserve"> </w:t>
      </w:r>
      <w:r>
        <w:t>(2017).</w:t>
      </w:r>
      <w:r>
        <w:rPr>
          <w:spacing w:val="-5"/>
        </w:rPr>
        <w:t xml:space="preserve"> </w:t>
      </w:r>
      <w:r>
        <w:t>Metodología</w:t>
      </w:r>
      <w:r>
        <w:rPr>
          <w:spacing w:val="-58"/>
        </w:rPr>
        <w:t xml:space="preserve"> </w:t>
      </w:r>
      <w:r>
        <w:t xml:space="preserve">de diseño curricular basado en competencias profesionales. </w:t>
      </w:r>
      <w:r>
        <w:rPr>
          <w:i/>
        </w:rPr>
        <w:t xml:space="preserve">Revista Científica </w:t>
      </w:r>
      <w:proofErr w:type="spellStart"/>
      <w:r>
        <w:rPr>
          <w:i/>
        </w:rPr>
        <w:t>Epistemia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(1).</w:t>
      </w:r>
      <w:r>
        <w:rPr>
          <w:spacing w:val="-2"/>
        </w:rPr>
        <w:t xml:space="preserve"> </w:t>
      </w:r>
      <w:hyperlink r:id="rId15">
        <w:r>
          <w:rPr>
            <w:color w:val="0461C1"/>
            <w:u w:val="single" w:color="0461C1"/>
          </w:rPr>
          <w:t>https://doi.org/10.26495/rev 111.573</w:t>
        </w:r>
      </w:hyperlink>
    </w:p>
    <w:p w14:paraId="42AD6668" w14:textId="77777777" w:rsidR="00F312A3" w:rsidRDefault="00000000">
      <w:pPr>
        <w:spacing w:line="331" w:lineRule="auto"/>
        <w:ind w:left="911" w:right="754" w:hanging="711"/>
        <w:jc w:val="both"/>
        <w:rPr>
          <w:sz w:val="24"/>
        </w:rPr>
      </w:pPr>
      <w:proofErr w:type="spellStart"/>
      <w:r>
        <w:rPr>
          <w:sz w:val="24"/>
        </w:rPr>
        <w:t>Cambiaggi</w:t>
      </w:r>
      <w:proofErr w:type="spellEnd"/>
      <w:r>
        <w:rPr>
          <w:sz w:val="24"/>
        </w:rPr>
        <w:t xml:space="preserve">, V. L., Fontana, P. A., Barros, M., </w:t>
      </w:r>
      <w:proofErr w:type="spellStart"/>
      <w:r>
        <w:rPr>
          <w:sz w:val="24"/>
        </w:rPr>
        <w:t>Garavaglia</w:t>
      </w:r>
      <w:proofErr w:type="spellEnd"/>
      <w:r>
        <w:rPr>
          <w:sz w:val="24"/>
        </w:rPr>
        <w:t xml:space="preserve">, C., </w:t>
      </w:r>
      <w:proofErr w:type="spellStart"/>
      <w:r>
        <w:rPr>
          <w:sz w:val="24"/>
        </w:rPr>
        <w:t>Mazzone</w:t>
      </w:r>
      <w:proofErr w:type="spellEnd"/>
      <w:r>
        <w:rPr>
          <w:sz w:val="24"/>
        </w:rPr>
        <w:t xml:space="preserve">, N., </w:t>
      </w:r>
      <w:proofErr w:type="spellStart"/>
      <w:r>
        <w:rPr>
          <w:sz w:val="24"/>
        </w:rPr>
        <w:t>Piove</w:t>
      </w:r>
      <w:proofErr w:type="spellEnd"/>
      <w:r>
        <w:rPr>
          <w:sz w:val="24"/>
        </w:rPr>
        <w:t>, M. L. y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Zuccolilli</w:t>
      </w:r>
      <w:proofErr w:type="spellEnd"/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(2012).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¿Es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posible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enseñanza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disciplinas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básicas?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En IV Congreso Nacional y III Congreso Internacional de Enseñanza de las Ciencias</w:t>
      </w:r>
      <w:r>
        <w:rPr>
          <w:spacing w:val="1"/>
          <w:sz w:val="24"/>
        </w:rPr>
        <w:t xml:space="preserve"> </w:t>
      </w:r>
      <w:r>
        <w:rPr>
          <w:sz w:val="24"/>
        </w:rPr>
        <w:t>Agropecuarias.</w:t>
      </w:r>
    </w:p>
    <w:p w14:paraId="113E8664" w14:textId="77777777" w:rsidR="00F312A3" w:rsidRDefault="00000000">
      <w:pPr>
        <w:spacing w:before="3" w:line="336" w:lineRule="auto"/>
        <w:ind w:left="911" w:right="751" w:hanging="711"/>
        <w:jc w:val="both"/>
        <w:rPr>
          <w:sz w:val="24"/>
        </w:rPr>
      </w:pPr>
      <w:proofErr w:type="spellStart"/>
      <w:r>
        <w:rPr>
          <w:sz w:val="24"/>
        </w:rPr>
        <w:t>Climént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sz w:val="24"/>
        </w:rPr>
        <w:t>Tipología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veterinaria.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Investigaciones Veterinarias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Perú</w:t>
      </w:r>
      <w:r>
        <w:rPr>
          <w:sz w:val="24"/>
        </w:rPr>
        <w:t xml:space="preserve">, </w:t>
      </w:r>
      <w:r>
        <w:rPr>
          <w:i/>
          <w:sz w:val="24"/>
        </w:rPr>
        <w:t>25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293-316.</w:t>
      </w:r>
    </w:p>
    <w:p w14:paraId="26B65F4E" w14:textId="77777777" w:rsidR="00F312A3" w:rsidRDefault="00000000">
      <w:pPr>
        <w:pStyle w:val="Textoindependiente"/>
        <w:spacing w:line="333" w:lineRule="auto"/>
        <w:ind w:left="911" w:right="753" w:hanging="711"/>
      </w:pPr>
      <w:proofErr w:type="spellStart"/>
      <w:r>
        <w:t>Davó</w:t>
      </w:r>
      <w:proofErr w:type="spellEnd"/>
      <w:r>
        <w:t>-Blanes,</w:t>
      </w:r>
      <w:r>
        <w:rPr>
          <w:spacing w:val="-7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C.,</w:t>
      </w:r>
      <w:r>
        <w:rPr>
          <w:spacing w:val="-12"/>
        </w:rPr>
        <w:t xml:space="preserve"> </w:t>
      </w:r>
      <w:r>
        <w:t>Vives-Cases,</w:t>
      </w:r>
      <w:r>
        <w:rPr>
          <w:spacing w:val="-2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Huerta,</w:t>
      </w:r>
      <w:r>
        <w:rPr>
          <w:spacing w:val="-2"/>
        </w:rPr>
        <w:t xml:space="preserve"> </w:t>
      </w:r>
      <w:r>
        <w:t>B.</w:t>
      </w:r>
      <w:r>
        <w:rPr>
          <w:spacing w:val="3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t>Competencias y</w:t>
      </w:r>
      <w:r>
        <w:rPr>
          <w:spacing w:val="-2"/>
        </w:rPr>
        <w:t xml:space="preserve"> </w:t>
      </w:r>
      <w:r>
        <w:t>contenidos de</w:t>
      </w:r>
      <w:r>
        <w:rPr>
          <w:spacing w:val="-4"/>
        </w:rPr>
        <w:t xml:space="preserve"> </w:t>
      </w:r>
      <w:r>
        <w:t>salud</w:t>
      </w:r>
      <w:r>
        <w:rPr>
          <w:spacing w:val="-58"/>
        </w:rPr>
        <w:t xml:space="preserve"> </w:t>
      </w:r>
      <w:r>
        <w:t xml:space="preserve">pública en los programas del Grado en Veterinaria en las universidades españolas. </w:t>
      </w:r>
      <w:r>
        <w:rPr>
          <w:i/>
        </w:rPr>
        <w:t>Gaceta</w:t>
      </w:r>
      <w:r>
        <w:rPr>
          <w:i/>
          <w:spacing w:val="-57"/>
        </w:rPr>
        <w:t xml:space="preserve"> </w:t>
      </w:r>
      <w:r>
        <w:rPr>
          <w:i/>
        </w:rPr>
        <w:t>Sanitaria</w:t>
      </w:r>
      <w:r>
        <w:t>,</w:t>
      </w:r>
      <w:r>
        <w:rPr>
          <w:spacing w:val="-1"/>
        </w:rPr>
        <w:t xml:space="preserve"> </w:t>
      </w:r>
      <w:r>
        <w:rPr>
          <w:i/>
        </w:rPr>
        <w:t>32</w:t>
      </w:r>
      <w:r>
        <w:t>(6), 526-532.</w:t>
      </w:r>
    </w:p>
    <w:p w14:paraId="3D72F6EC" w14:textId="77777777" w:rsidR="00F312A3" w:rsidRDefault="00000000">
      <w:pPr>
        <w:spacing w:line="336" w:lineRule="auto"/>
        <w:ind w:left="911" w:right="743" w:hanging="711"/>
        <w:jc w:val="both"/>
        <w:rPr>
          <w:sz w:val="24"/>
        </w:rPr>
      </w:pPr>
      <w:r>
        <w:rPr>
          <w:sz w:val="24"/>
        </w:rPr>
        <w:t xml:space="preserve">Delors, J. (1996). Los cuatro pilares de la educación. En </w:t>
      </w:r>
      <w:r>
        <w:rPr>
          <w:i/>
          <w:sz w:val="24"/>
        </w:rPr>
        <w:t xml:space="preserve">La educación encierra un tesoro </w:t>
      </w:r>
      <w:r>
        <w:rPr>
          <w:sz w:val="24"/>
        </w:rPr>
        <w:t>(pp. 89-</w:t>
      </w:r>
      <w:r>
        <w:rPr>
          <w:spacing w:val="-57"/>
          <w:sz w:val="24"/>
        </w:rPr>
        <w:t xml:space="preserve"> </w:t>
      </w:r>
      <w:r>
        <w:rPr>
          <w:sz w:val="24"/>
        </w:rPr>
        <w:t>103).</w:t>
      </w:r>
      <w:r>
        <w:rPr>
          <w:spacing w:val="-1"/>
          <w:sz w:val="24"/>
        </w:rPr>
        <w:t xml:space="preserve"> </w:t>
      </w:r>
      <w:r>
        <w:rPr>
          <w:sz w:val="24"/>
        </w:rPr>
        <w:t>Santillana-Unesco.</w:t>
      </w:r>
    </w:p>
    <w:p w14:paraId="7E778F6D" w14:textId="77777777" w:rsidR="00F312A3" w:rsidRDefault="00000000">
      <w:pPr>
        <w:spacing w:line="336" w:lineRule="auto"/>
        <w:ind w:left="911" w:right="751" w:hanging="711"/>
        <w:jc w:val="both"/>
        <w:rPr>
          <w:sz w:val="24"/>
        </w:rPr>
      </w:pPr>
      <w:r>
        <w:rPr>
          <w:sz w:val="24"/>
        </w:rPr>
        <w:t>Estela-Galarza,</w:t>
      </w:r>
      <w:r>
        <w:rPr>
          <w:spacing w:val="-9"/>
          <w:sz w:val="24"/>
        </w:rPr>
        <w:t xml:space="preserve"> </w:t>
      </w:r>
      <w:r>
        <w:rPr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Falcón,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(2022).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medicina</w:t>
      </w:r>
      <w:r>
        <w:rPr>
          <w:spacing w:val="-10"/>
          <w:sz w:val="24"/>
        </w:rPr>
        <w:t xml:space="preserve"> </w:t>
      </w:r>
      <w:r>
        <w:rPr>
          <w:sz w:val="24"/>
        </w:rPr>
        <w:t>veterinaria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1"/>
          <w:sz w:val="24"/>
        </w:rPr>
        <w:t xml:space="preserve"> </w:t>
      </w:r>
      <w:r>
        <w:rPr>
          <w:sz w:val="24"/>
        </w:rPr>
        <w:t>Saludables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Latinoamérica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Caribe.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Investigaciones Veterinarias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Perú</w:t>
      </w:r>
      <w:r>
        <w:rPr>
          <w:sz w:val="24"/>
        </w:rPr>
        <w:t xml:space="preserve">, </w:t>
      </w:r>
      <w:r>
        <w:rPr>
          <w:i/>
          <w:sz w:val="24"/>
        </w:rPr>
        <w:t>33</w:t>
      </w:r>
      <w:r>
        <w:rPr>
          <w:sz w:val="24"/>
        </w:rPr>
        <w:t>(3).</w:t>
      </w:r>
    </w:p>
    <w:p w14:paraId="4BC644AE" w14:textId="77777777" w:rsidR="00F312A3" w:rsidRDefault="00000000">
      <w:pPr>
        <w:pStyle w:val="Textoindependiente"/>
        <w:spacing w:line="333" w:lineRule="auto"/>
        <w:ind w:left="911" w:right="748" w:hanging="711"/>
      </w:pPr>
      <w:proofErr w:type="spellStart"/>
      <w:r>
        <w:t>Estermann</w:t>
      </w:r>
      <w:proofErr w:type="spellEnd"/>
      <w:r>
        <w:t>, J. (2012). Crisis civilizatoria y vivir bien. Una crítica filosófica del modelo capitalista</w:t>
      </w:r>
      <w:r>
        <w:rPr>
          <w:spacing w:val="-57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allin</w:t>
      </w:r>
      <w:proofErr w:type="spellEnd"/>
      <w:r>
        <w:rPr>
          <w:spacing w:val="1"/>
        </w:rPr>
        <w:t xml:space="preserve"> </w:t>
      </w:r>
      <w:proofErr w:type="spellStart"/>
      <w:r>
        <w:t>kawsay</w:t>
      </w:r>
      <w:proofErr w:type="spellEnd"/>
      <w:r>
        <w:t>/suma</w:t>
      </w:r>
      <w:r>
        <w:rPr>
          <w:spacing w:val="1"/>
        </w:rPr>
        <w:t xml:space="preserve"> </w:t>
      </w:r>
      <w:proofErr w:type="spellStart"/>
      <w:r>
        <w:t>qamaña</w:t>
      </w:r>
      <w:proofErr w:type="spellEnd"/>
      <w:r>
        <w:rPr>
          <w:spacing w:val="1"/>
        </w:rPr>
        <w:t xml:space="preserve"> </w:t>
      </w:r>
      <w:r>
        <w:t>andino.</w:t>
      </w:r>
      <w:r>
        <w:rPr>
          <w:spacing w:val="1"/>
        </w:rPr>
        <w:t xml:space="preserve"> </w:t>
      </w:r>
      <w:r>
        <w:rPr>
          <w:i/>
        </w:rPr>
        <w:t>Polis.</w:t>
      </w:r>
      <w:r>
        <w:rPr>
          <w:i/>
          <w:spacing w:val="1"/>
        </w:rPr>
        <w:t xml:space="preserve"> </w:t>
      </w:r>
      <w:r>
        <w:rPr>
          <w:i/>
        </w:rPr>
        <w:t>Revista</w:t>
      </w:r>
      <w:r>
        <w:rPr>
          <w:i/>
          <w:spacing w:val="1"/>
        </w:rPr>
        <w:t xml:space="preserve"> </w:t>
      </w:r>
      <w:r>
        <w:rPr>
          <w:i/>
        </w:rPr>
        <w:t>Latinoamericana</w:t>
      </w:r>
      <w:r>
        <w:t>,</w:t>
      </w:r>
      <w:r>
        <w:rPr>
          <w:spacing w:val="1"/>
        </w:rPr>
        <w:t xml:space="preserve"> </w:t>
      </w:r>
      <w:r>
        <w:rPr>
          <w:i/>
        </w:rPr>
        <w:t>11</w:t>
      </w:r>
      <w:r>
        <w:t>(33).</w:t>
      </w:r>
      <w:r>
        <w:rPr>
          <w:spacing w:val="-57"/>
        </w:rPr>
        <w:t xml:space="preserve"> </w:t>
      </w:r>
      <w:hyperlink r:id="rId16">
        <w:r>
          <w:t>http://dx.doi.org/10.4067/S0718-65682012000300007</w:t>
        </w:r>
      </w:hyperlink>
    </w:p>
    <w:p w14:paraId="10459943" w14:textId="77777777" w:rsidR="00F312A3" w:rsidRDefault="00000000">
      <w:pPr>
        <w:spacing w:line="331" w:lineRule="auto"/>
        <w:ind w:left="911" w:right="753" w:hanging="711"/>
        <w:jc w:val="both"/>
        <w:rPr>
          <w:sz w:val="24"/>
        </w:rPr>
      </w:pPr>
      <w:r>
        <w:rPr>
          <w:spacing w:val="-1"/>
          <w:sz w:val="24"/>
        </w:rPr>
        <w:lastRenderedPageBreak/>
        <w:t>Fonseca-Constantino,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(2021).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Evaluación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9"/>
          <w:sz w:val="24"/>
        </w:rPr>
        <w:t xml:space="preserve"> </w:t>
      </w:r>
      <w:r>
        <w:rPr>
          <w:sz w:val="24"/>
        </w:rPr>
        <w:t>lectora.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Con-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Ciencia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Boletín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Científico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 Escuela Preparatoria No. 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(16), 78-79.</w:t>
      </w:r>
    </w:p>
    <w:p w14:paraId="59154ED8" w14:textId="77777777" w:rsidR="00F312A3" w:rsidRDefault="00000000">
      <w:pPr>
        <w:pStyle w:val="Textoindependiente"/>
        <w:spacing w:line="336" w:lineRule="auto"/>
        <w:ind w:left="911" w:right="751" w:hanging="711"/>
      </w:pPr>
      <w:r>
        <w:t>Guzmán-Cedillo,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Moreno</w:t>
      </w:r>
      <w:r>
        <w:rPr>
          <w:spacing w:val="1"/>
        </w:rPr>
        <w:t xml:space="preserve"> </w:t>
      </w:r>
      <w:r>
        <w:t>Alcántara,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Lima-Villeda,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disciplinares,</w:t>
      </w:r>
      <w:r>
        <w:rPr>
          <w:spacing w:val="25"/>
        </w:rPr>
        <w:t xml:space="preserve"> </w:t>
      </w:r>
      <w:r>
        <w:t>educativas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socioafectivas</w:t>
      </w:r>
      <w:r>
        <w:rPr>
          <w:spacing w:val="27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perfil</w:t>
      </w:r>
      <w:r>
        <w:rPr>
          <w:spacing w:val="30"/>
        </w:rPr>
        <w:t xml:space="preserve"> </w:t>
      </w:r>
      <w:r>
        <w:t>docente</w:t>
      </w:r>
      <w:r>
        <w:rPr>
          <w:spacing w:val="28"/>
        </w:rPr>
        <w:t xml:space="preserve"> </w:t>
      </w:r>
      <w:r>
        <w:t>universitario.</w:t>
      </w:r>
      <w:r>
        <w:rPr>
          <w:spacing w:val="41"/>
        </w:rPr>
        <w:t xml:space="preserve"> </w:t>
      </w:r>
      <w:proofErr w:type="spellStart"/>
      <w:r>
        <w:rPr>
          <w:i/>
        </w:rPr>
        <w:t>ReiDoCrea</w:t>
      </w:r>
      <w:proofErr w:type="spellEnd"/>
      <w:r>
        <w:t>,</w:t>
      </w:r>
      <w:r>
        <w:rPr>
          <w:spacing w:val="27"/>
        </w:rPr>
        <w:t xml:space="preserve"> </w:t>
      </w:r>
      <w:r>
        <w:rPr>
          <w:i/>
        </w:rPr>
        <w:t>4</w:t>
      </w:r>
      <w:r>
        <w:t>,</w:t>
      </w:r>
    </w:p>
    <w:p w14:paraId="1011F3C5" w14:textId="77777777" w:rsidR="00F312A3" w:rsidRDefault="00000000">
      <w:pPr>
        <w:pStyle w:val="Textoindependiente"/>
        <w:spacing w:before="30"/>
        <w:ind w:left="911"/>
      </w:pPr>
      <w:r>
        <w:t>228-244.</w:t>
      </w:r>
      <w:r>
        <w:rPr>
          <w:spacing w:val="-6"/>
        </w:rPr>
        <w:t xml:space="preserve"> </w:t>
      </w:r>
      <w:hyperlink r:id="rId17">
        <w:r>
          <w:t>http://hdl.handle.net/10481/37268</w:t>
        </w:r>
      </w:hyperlink>
    </w:p>
    <w:p w14:paraId="1BC186F0" w14:textId="77777777" w:rsidR="00F312A3" w:rsidRDefault="00000000">
      <w:pPr>
        <w:pStyle w:val="Textoindependiente"/>
        <w:spacing w:before="189" w:line="336" w:lineRule="auto"/>
        <w:ind w:left="911" w:right="753" w:hanging="711"/>
      </w:pPr>
      <w:r>
        <w:rPr>
          <w:spacing w:val="-1"/>
        </w:rPr>
        <w:t>Hernández</w:t>
      </w:r>
      <w:r>
        <w:rPr>
          <w:spacing w:val="-16"/>
        </w:rPr>
        <w:t xml:space="preserve"> </w:t>
      </w:r>
      <w:r>
        <w:rPr>
          <w:spacing w:val="-1"/>
        </w:rPr>
        <w:t>Martínez,</w:t>
      </w:r>
      <w:r>
        <w:rPr>
          <w:spacing w:val="-14"/>
        </w:rPr>
        <w:t xml:space="preserve"> </w:t>
      </w:r>
      <w:r>
        <w:rPr>
          <w:spacing w:val="-1"/>
        </w:rPr>
        <w:t>D.</w:t>
      </w:r>
      <w:r>
        <w:rPr>
          <w:spacing w:val="-9"/>
        </w:rPr>
        <w:t xml:space="preserve"> </w:t>
      </w:r>
      <w:r>
        <w:rPr>
          <w:spacing w:val="-1"/>
        </w:rPr>
        <w:t>C.</w:t>
      </w:r>
      <w:r>
        <w:rPr>
          <w:spacing w:val="-10"/>
        </w:rPr>
        <w:t xml:space="preserve"> </w:t>
      </w:r>
      <w:r>
        <w:rPr>
          <w:spacing w:val="-1"/>
        </w:rPr>
        <w:t>(2019).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enfoque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adecuacionista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enfoque</w:t>
      </w:r>
      <w:r>
        <w:rPr>
          <w:spacing w:val="-11"/>
        </w:rPr>
        <w:t xml:space="preserve"> </w:t>
      </w:r>
      <w:r>
        <w:rPr>
          <w:spacing w:val="-1"/>
        </w:rPr>
        <w:t>basado</w:t>
      </w:r>
      <w:r>
        <w:rPr>
          <w:spacing w:val="-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competencias:</w:t>
      </w:r>
      <w:r>
        <w:rPr>
          <w:spacing w:val="-58"/>
        </w:rPr>
        <w:t xml:space="preserve"> </w:t>
      </w:r>
      <w:r>
        <w:t xml:space="preserve">una mirada a la inserción al mercado laboral de los egresados de Sociología. </w:t>
      </w:r>
      <w:r>
        <w:rPr>
          <w:i/>
        </w:rPr>
        <w:t>Sociológica</w:t>
      </w:r>
      <w:r>
        <w:rPr>
          <w:i/>
          <w:spacing w:val="1"/>
        </w:rPr>
        <w:t xml:space="preserve"> </w:t>
      </w:r>
      <w:r>
        <w:rPr>
          <w:i/>
        </w:rPr>
        <w:t>(México)</w:t>
      </w:r>
      <w:r>
        <w:t>,</w:t>
      </w:r>
      <w:r>
        <w:rPr>
          <w:spacing w:val="-1"/>
        </w:rPr>
        <w:t xml:space="preserve"> </w:t>
      </w:r>
      <w:r>
        <w:rPr>
          <w:i/>
        </w:rPr>
        <w:t>34</w:t>
      </w:r>
      <w:r>
        <w:t>(98), 189-219.</w:t>
      </w:r>
    </w:p>
    <w:p w14:paraId="6A626BC5" w14:textId="77777777" w:rsidR="00F312A3" w:rsidRDefault="00000000">
      <w:pPr>
        <w:pStyle w:val="Textoindependiente"/>
        <w:spacing w:line="336" w:lineRule="auto"/>
        <w:ind w:left="911" w:right="751" w:hanging="711"/>
      </w:pPr>
      <w:r>
        <w:rPr>
          <w:spacing w:val="-1"/>
        </w:rPr>
        <w:t>Hernández,</w:t>
      </w:r>
      <w:r>
        <w:rPr>
          <w:spacing w:val="-4"/>
        </w:rPr>
        <w:t xml:space="preserve"> </w:t>
      </w:r>
      <w:r>
        <w:rPr>
          <w:spacing w:val="-1"/>
        </w:rPr>
        <w:t>G.</w:t>
      </w:r>
      <w:r>
        <w:rPr>
          <w:spacing w:val="-5"/>
        </w:rPr>
        <w:t xml:space="preserve"> </w:t>
      </w:r>
      <w:r>
        <w:rPr>
          <w:spacing w:val="-1"/>
        </w:rPr>
        <w:t>C.,</w:t>
      </w:r>
      <w:r>
        <w:t xml:space="preserve"> </w:t>
      </w:r>
      <w:r>
        <w:rPr>
          <w:spacing w:val="-1"/>
        </w:rPr>
        <w:t>Giraldo,</w:t>
      </w:r>
      <w:r>
        <w:rPr>
          <w:spacing w:val="-5"/>
        </w:rPr>
        <w:t xml:space="preserve"> </w:t>
      </w:r>
      <w:r>
        <w:rPr>
          <w:spacing w:val="-1"/>
        </w:rPr>
        <w:t>C.</w:t>
      </w:r>
      <w:r>
        <w:rPr>
          <w:spacing w:val="-5"/>
        </w:rPr>
        <w:t xml:space="preserve"> </w:t>
      </w:r>
      <w:r>
        <w:rPr>
          <w:spacing w:val="-1"/>
        </w:rPr>
        <w:t>M.</w:t>
      </w:r>
      <w:r>
        <w:rPr>
          <w:spacing w:val="-5"/>
        </w:rPr>
        <w:t xml:space="preserve"> </w:t>
      </w:r>
      <w:r>
        <w:rPr>
          <w:spacing w:val="-1"/>
        </w:rPr>
        <w:t>Á.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Valencia,</w:t>
      </w:r>
      <w:r>
        <w:rPr>
          <w:spacing w:val="-4"/>
        </w:rPr>
        <w:t xml:space="preserve"> </w:t>
      </w:r>
      <w:r>
        <w:rPr>
          <w:spacing w:val="-1"/>
        </w:rPr>
        <w:t>J.</w:t>
      </w:r>
      <w:r>
        <w:rPr>
          <w:spacing w:val="-5"/>
        </w:rPr>
        <w:t xml:space="preserve"> </w:t>
      </w:r>
      <w:r>
        <w:t>C.</w:t>
      </w:r>
      <w:r>
        <w:rPr>
          <w:spacing w:val="-1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(2009).</w:t>
      </w:r>
      <w:r>
        <w:rPr>
          <w:spacing w:val="-11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estratégica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recursos</w:t>
      </w:r>
      <w:r>
        <w:rPr>
          <w:spacing w:val="-58"/>
        </w:rPr>
        <w:t xml:space="preserve"> </w:t>
      </w:r>
      <w:r>
        <w:t xml:space="preserve">competitivos: un estudio en grandes empresas industriales de Colombia. </w:t>
      </w:r>
      <w:r>
        <w:rPr>
          <w:i/>
        </w:rPr>
        <w:t>Cuadernos de</w:t>
      </w:r>
      <w:r>
        <w:rPr>
          <w:i/>
          <w:spacing w:val="1"/>
        </w:rPr>
        <w:t xml:space="preserve"> </w:t>
      </w:r>
      <w:r>
        <w:rPr>
          <w:i/>
        </w:rPr>
        <w:t>administración</w:t>
      </w:r>
      <w:r>
        <w:t>,</w:t>
      </w:r>
      <w:r>
        <w:rPr>
          <w:spacing w:val="-1"/>
        </w:rPr>
        <w:t xml:space="preserve"> </w:t>
      </w:r>
      <w:r>
        <w:rPr>
          <w:i/>
        </w:rPr>
        <w:t>22</w:t>
      </w:r>
      <w:r>
        <w:t>(38).</w:t>
      </w:r>
    </w:p>
    <w:p w14:paraId="5CCD4273" w14:textId="77777777" w:rsidR="00F312A3" w:rsidRDefault="00000000">
      <w:pPr>
        <w:spacing w:line="331" w:lineRule="auto"/>
        <w:ind w:left="911" w:right="750" w:hanging="711"/>
        <w:jc w:val="both"/>
        <w:rPr>
          <w:sz w:val="24"/>
        </w:rPr>
      </w:pPr>
      <w:r>
        <w:rPr>
          <w:sz w:val="24"/>
        </w:rPr>
        <w:t xml:space="preserve">Ojeda, N. (2021). </w:t>
      </w:r>
      <w:r>
        <w:rPr>
          <w:i/>
          <w:sz w:val="24"/>
        </w:rPr>
        <w:t>Desarrollo de competencias profesionales en los estudiantes de Medicina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Veterinaria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participan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un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intercambio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estudiantil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internacional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(tesis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maestría). Universidad Nacional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Litorial</w:t>
      </w:r>
      <w:proofErr w:type="spellEnd"/>
      <w:r>
        <w:rPr>
          <w:sz w:val="24"/>
        </w:rPr>
        <w:t>.</w:t>
      </w:r>
    </w:p>
    <w:p w14:paraId="497B2678" w14:textId="77777777" w:rsidR="00F312A3" w:rsidRDefault="00000000">
      <w:pPr>
        <w:spacing w:before="1" w:line="331" w:lineRule="auto"/>
        <w:ind w:left="911" w:right="753" w:hanging="711"/>
        <w:jc w:val="both"/>
        <w:rPr>
          <w:sz w:val="24"/>
        </w:rPr>
      </w:pPr>
      <w:r>
        <w:rPr>
          <w:sz w:val="24"/>
        </w:rPr>
        <w:t>Organización</w:t>
      </w:r>
      <w:r>
        <w:rPr>
          <w:spacing w:val="-11"/>
          <w:sz w:val="24"/>
        </w:rPr>
        <w:t xml:space="preserve"> </w:t>
      </w:r>
      <w:r>
        <w:rPr>
          <w:sz w:val="24"/>
        </w:rPr>
        <w:t>Mundial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Sanidad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7"/>
          <w:sz w:val="24"/>
        </w:rPr>
        <w:t xml:space="preserve"> </w:t>
      </w:r>
      <w:r>
        <w:rPr>
          <w:sz w:val="24"/>
        </w:rPr>
        <w:t>(OMSA)</w:t>
      </w:r>
      <w:r>
        <w:rPr>
          <w:spacing w:val="-1"/>
          <w:sz w:val="24"/>
        </w:rPr>
        <w:t xml:space="preserve"> </w:t>
      </w:r>
      <w:r>
        <w:rPr>
          <w:sz w:val="24"/>
        </w:rPr>
        <w:t>(2012).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Recomendaciones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OIE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mínimas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veterinarios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recién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licenciados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garantizar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servicios veterinarios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nacionales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calidad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2"/>
          <w:sz w:val="24"/>
        </w:rPr>
        <w:t xml:space="preserve"> </w:t>
      </w:r>
      <w:r>
        <w:rPr>
          <w:sz w:val="24"/>
        </w:rPr>
        <w:t>Mundial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Sanidad</w:t>
      </w:r>
      <w:r>
        <w:rPr>
          <w:spacing w:val="-57"/>
          <w:sz w:val="24"/>
        </w:rPr>
        <w:t xml:space="preserve"> </w:t>
      </w:r>
      <w:r>
        <w:rPr>
          <w:sz w:val="24"/>
        </w:rPr>
        <w:t>Animal.</w:t>
      </w:r>
    </w:p>
    <w:p w14:paraId="147FAAA1" w14:textId="77777777" w:rsidR="00F312A3" w:rsidRDefault="00000000">
      <w:pPr>
        <w:spacing w:before="7" w:line="333" w:lineRule="auto"/>
        <w:ind w:left="911" w:right="753" w:hanging="711"/>
        <w:jc w:val="both"/>
        <w:rPr>
          <w:sz w:val="24"/>
        </w:rPr>
      </w:pPr>
      <w:r>
        <w:rPr>
          <w:sz w:val="24"/>
        </w:rPr>
        <w:t>Ortega, C., Passailaigue, R., Febles, A. y Estrada, V. (2017). El desarrollo de 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-9"/>
          <w:sz w:val="24"/>
        </w:rPr>
        <w:t xml:space="preserve"> </w:t>
      </w:r>
      <w:r>
        <w:rPr>
          <w:sz w:val="24"/>
        </w:rPr>
        <w:t>desde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programas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posgrado.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REDVET.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Electrónica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Veterinaria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(11), 1-16.</w:t>
      </w:r>
    </w:p>
    <w:p w14:paraId="00C19E96" w14:textId="77777777" w:rsidR="00F312A3" w:rsidRDefault="00000000">
      <w:pPr>
        <w:pStyle w:val="Textoindependiente"/>
        <w:spacing w:line="331" w:lineRule="auto"/>
        <w:ind w:left="911" w:right="743" w:hanging="711"/>
      </w:pPr>
      <w:r>
        <w:t>Pastor, D., Arcos Medina, G. D. L. y Lagunes Domínguez, A. (2020). Desarrollo de capacidades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universitarios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 xml:space="preserve">instruccionales en entornos virtuales de aprendizaje. </w:t>
      </w:r>
      <w:r>
        <w:rPr>
          <w:i/>
        </w:rPr>
        <w:t>Apertura (Guadalajara, Jal.)</w:t>
      </w:r>
      <w:r>
        <w:t xml:space="preserve">, </w:t>
      </w:r>
      <w:r>
        <w:rPr>
          <w:i/>
        </w:rPr>
        <w:t>12</w:t>
      </w:r>
      <w:r>
        <w:t>(1),</w:t>
      </w:r>
      <w:r>
        <w:rPr>
          <w:spacing w:val="1"/>
        </w:rPr>
        <w:t xml:space="preserve"> </w:t>
      </w:r>
      <w:r>
        <w:t>6-21.</w:t>
      </w:r>
    </w:p>
    <w:p w14:paraId="1EED8788" w14:textId="77777777" w:rsidR="00F312A3" w:rsidRDefault="00000000">
      <w:pPr>
        <w:pStyle w:val="Textoindependiente"/>
        <w:spacing w:before="11"/>
        <w:ind w:left="200"/>
      </w:pPr>
      <w:r>
        <w:t>Salazar,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Chiang,</w:t>
      </w:r>
      <w:r>
        <w:rPr>
          <w:spacing w:val="-7"/>
        </w:rPr>
        <w:t xml:space="preserve"> </w:t>
      </w:r>
      <w:r>
        <w:t>M.</w:t>
      </w:r>
      <w:r>
        <w:rPr>
          <w:spacing w:val="47"/>
        </w:rPr>
        <w:t xml:space="preserve"> </w:t>
      </w:r>
      <w:r>
        <w:t>(2007).</w:t>
      </w:r>
      <w:r>
        <w:rPr>
          <w:spacing w:val="46"/>
        </w:rPr>
        <w:t xml:space="preserve"> </w:t>
      </w:r>
      <w:r>
        <w:t>Competencias</w:t>
      </w:r>
      <w:r>
        <w:rPr>
          <w:spacing w:val="49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educación</w:t>
      </w:r>
      <w:r>
        <w:rPr>
          <w:spacing w:val="48"/>
        </w:rPr>
        <w:t xml:space="preserve"> </w:t>
      </w:r>
      <w:r>
        <w:t>superior.</w:t>
      </w:r>
      <w:r>
        <w:rPr>
          <w:spacing w:val="47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empírico.</w:t>
      </w:r>
    </w:p>
    <w:p w14:paraId="1975383D" w14:textId="77777777" w:rsidR="00F312A3" w:rsidRDefault="00000000">
      <w:pPr>
        <w:spacing w:before="109"/>
        <w:ind w:left="911"/>
        <w:jc w:val="both"/>
        <w:rPr>
          <w:sz w:val="24"/>
        </w:rPr>
      </w:pPr>
      <w:r>
        <w:rPr>
          <w:i/>
          <w:sz w:val="24"/>
        </w:rPr>
        <w:t>Horizontes Educacionales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(2).</w:t>
      </w:r>
    </w:p>
    <w:p w14:paraId="40FB343F" w14:textId="77777777" w:rsidR="00F312A3" w:rsidRDefault="00000000">
      <w:pPr>
        <w:pStyle w:val="Textoindependiente"/>
        <w:spacing w:before="110" w:line="336" w:lineRule="auto"/>
        <w:ind w:left="911" w:right="754" w:hanging="711"/>
      </w:pPr>
      <w:r>
        <w:t xml:space="preserve">Serpa, G. R. (2021). Formación ética del profesional y ética profesional del docente. </w:t>
      </w:r>
      <w:r>
        <w:rPr>
          <w:i/>
        </w:rPr>
        <w:t>Revista</w:t>
      </w:r>
      <w:r>
        <w:rPr>
          <w:i/>
          <w:spacing w:val="1"/>
        </w:rPr>
        <w:t xml:space="preserve"> </w:t>
      </w:r>
      <w:r>
        <w:rPr>
          <w:i/>
        </w:rPr>
        <w:t>Conrado</w:t>
      </w:r>
      <w:r>
        <w:t xml:space="preserve">, </w:t>
      </w:r>
      <w:r>
        <w:rPr>
          <w:i/>
        </w:rPr>
        <w:t>17</w:t>
      </w:r>
      <w:r>
        <w:t>(S3), 62-69.</w:t>
      </w:r>
    </w:p>
    <w:p w14:paraId="001019F0" w14:textId="77777777" w:rsidR="00F312A3" w:rsidRDefault="00000000">
      <w:pPr>
        <w:spacing w:before="2"/>
        <w:ind w:left="200"/>
        <w:jc w:val="both"/>
        <w:rPr>
          <w:sz w:val="24"/>
        </w:rPr>
      </w:pPr>
      <w:r>
        <w:rPr>
          <w:sz w:val="24"/>
        </w:rPr>
        <w:t>Tobón,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(2015).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Formación integral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-2"/>
          <w:sz w:val="24"/>
        </w:rPr>
        <w:t xml:space="preserve"> </w:t>
      </w:r>
      <w:r>
        <w:rPr>
          <w:sz w:val="24"/>
        </w:rPr>
        <w:t>227).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9"/>
          <w:sz w:val="24"/>
        </w:rPr>
        <w:t xml:space="preserve"> </w:t>
      </w:r>
      <w:r>
        <w:rPr>
          <w:sz w:val="24"/>
        </w:rPr>
        <w:t>Macro.</w:t>
      </w:r>
    </w:p>
    <w:p w14:paraId="04BFBB19" w14:textId="77777777" w:rsidR="00F312A3" w:rsidRPr="00081CBB" w:rsidRDefault="00000000">
      <w:pPr>
        <w:tabs>
          <w:tab w:val="left" w:pos="3186"/>
          <w:tab w:val="left" w:pos="5292"/>
          <w:tab w:val="left" w:pos="6813"/>
          <w:tab w:val="left" w:pos="8918"/>
        </w:tabs>
        <w:spacing w:before="114" w:line="331" w:lineRule="auto"/>
        <w:ind w:left="911" w:right="753" w:hanging="711"/>
        <w:rPr>
          <w:sz w:val="24"/>
          <w:lang w:val="en-US"/>
        </w:rPr>
      </w:pPr>
      <w:proofErr w:type="spellStart"/>
      <w:r>
        <w:rPr>
          <w:sz w:val="24"/>
        </w:rPr>
        <w:t>Tuning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(2007).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Tuning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América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Latina: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reflexiones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perspectivas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z w:val="24"/>
        </w:rPr>
        <w:tab/>
        <w:t>superior</w:t>
      </w:r>
      <w:r>
        <w:rPr>
          <w:i/>
          <w:sz w:val="24"/>
        </w:rPr>
        <w:tab/>
        <w:t>en</w:t>
      </w:r>
      <w:r>
        <w:rPr>
          <w:i/>
          <w:sz w:val="24"/>
        </w:rPr>
        <w:tab/>
        <w:t>América</w:t>
      </w:r>
      <w:r>
        <w:rPr>
          <w:i/>
          <w:sz w:val="24"/>
        </w:rPr>
        <w:tab/>
      </w:r>
      <w:r>
        <w:rPr>
          <w:i/>
          <w:spacing w:val="-1"/>
          <w:sz w:val="24"/>
        </w:rPr>
        <w:t>Latina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18">
        <w:r w:rsidRPr="00081CBB">
          <w:rPr>
            <w:color w:val="0461C1"/>
            <w:sz w:val="24"/>
            <w:u w:val="single" w:color="0461C1"/>
            <w:lang w:val="en-US"/>
          </w:rPr>
          <w:t>http://tuning.unideusto.org/tuningal/index.php?option=com_docman&amp;Itemid=191&amp;task=</w:t>
        </w:r>
      </w:hyperlink>
      <w:r w:rsidRPr="00081CBB">
        <w:rPr>
          <w:color w:val="0461C1"/>
          <w:spacing w:val="1"/>
          <w:sz w:val="24"/>
          <w:lang w:val="en-US"/>
        </w:rPr>
        <w:t xml:space="preserve"> </w:t>
      </w:r>
      <w:hyperlink r:id="rId19">
        <w:proofErr w:type="spellStart"/>
        <w:r w:rsidRPr="00081CBB">
          <w:rPr>
            <w:color w:val="0461C1"/>
            <w:sz w:val="24"/>
            <w:u w:val="single" w:color="0461C1"/>
            <w:lang w:val="en-US"/>
          </w:rPr>
          <w:t>view_category&amp;catid</w:t>
        </w:r>
        <w:proofErr w:type="spellEnd"/>
        <w:r w:rsidRPr="00081CBB">
          <w:rPr>
            <w:color w:val="0461C1"/>
            <w:sz w:val="24"/>
            <w:u w:val="single" w:color="0461C1"/>
            <w:lang w:val="en-US"/>
          </w:rPr>
          <w:t>=22&amp;order=</w:t>
        </w:r>
        <w:proofErr w:type="spellStart"/>
        <w:r w:rsidRPr="00081CBB">
          <w:rPr>
            <w:color w:val="0461C1"/>
            <w:sz w:val="24"/>
            <w:u w:val="single" w:color="0461C1"/>
            <w:lang w:val="en-US"/>
          </w:rPr>
          <w:t>dmdate_published&amp;ascdesc</w:t>
        </w:r>
        <w:proofErr w:type="spellEnd"/>
        <w:r w:rsidRPr="00081CBB">
          <w:rPr>
            <w:color w:val="0461C1"/>
            <w:sz w:val="24"/>
            <w:u w:val="single" w:color="0461C1"/>
            <w:lang w:val="en-US"/>
          </w:rPr>
          <w:t>=DES</w:t>
        </w:r>
      </w:hyperlink>
    </w:p>
    <w:p w14:paraId="4A795652" w14:textId="77777777" w:rsidR="00F312A3" w:rsidRDefault="00000000">
      <w:pPr>
        <w:spacing w:before="7" w:line="336" w:lineRule="auto"/>
        <w:ind w:left="911" w:hanging="711"/>
        <w:rPr>
          <w:sz w:val="24"/>
        </w:rPr>
      </w:pPr>
      <w:r>
        <w:rPr>
          <w:sz w:val="24"/>
        </w:rPr>
        <w:t>Vargas,</w:t>
      </w:r>
      <w:r>
        <w:rPr>
          <w:spacing w:val="53"/>
          <w:sz w:val="24"/>
        </w:rPr>
        <w:t xml:space="preserve"> </w:t>
      </w:r>
      <w:r>
        <w:rPr>
          <w:sz w:val="24"/>
        </w:rPr>
        <w:t>R.</w:t>
      </w:r>
      <w:r>
        <w:rPr>
          <w:spacing w:val="53"/>
          <w:sz w:val="24"/>
        </w:rPr>
        <w:t xml:space="preserve"> </w:t>
      </w:r>
      <w:r>
        <w:rPr>
          <w:sz w:val="24"/>
        </w:rPr>
        <w:t>(2006).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“Metodología</w:t>
      </w:r>
      <w:r>
        <w:rPr>
          <w:i/>
          <w:spacing w:val="53"/>
          <w:sz w:val="24"/>
        </w:rPr>
        <w:t xml:space="preserve"> </w:t>
      </w:r>
      <w:proofErr w:type="spellStart"/>
      <w:r>
        <w:rPr>
          <w:i/>
          <w:sz w:val="24"/>
        </w:rPr>
        <w:t>Tuning</w:t>
      </w:r>
      <w:proofErr w:type="spellEnd"/>
      <w:r>
        <w:rPr>
          <w:i/>
          <w:sz w:val="24"/>
        </w:rPr>
        <w:t>”.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Reunión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directores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Asociación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Ingeniería</w:t>
      </w:r>
      <w:r>
        <w:rPr>
          <w:sz w:val="24"/>
        </w:rPr>
        <w:t>. Veracruz.</w:t>
      </w:r>
    </w:p>
    <w:p w14:paraId="2BF15DAD" w14:textId="77777777" w:rsidR="00F312A3" w:rsidRDefault="00000000">
      <w:pPr>
        <w:pStyle w:val="Textoindependiente"/>
        <w:spacing w:line="274" w:lineRule="exact"/>
        <w:ind w:left="200"/>
        <w:jc w:val="left"/>
      </w:pPr>
      <w:r>
        <w:lastRenderedPageBreak/>
        <w:t>Viveros,</w:t>
      </w:r>
      <w:r>
        <w:rPr>
          <w:spacing w:val="4"/>
        </w:rPr>
        <w:t xml:space="preserve"> </w:t>
      </w:r>
      <w:r>
        <w:t>G.</w:t>
      </w:r>
      <w:r>
        <w:rPr>
          <w:spacing w:val="4"/>
        </w:rPr>
        <w:t xml:space="preserve"> </w:t>
      </w:r>
      <w:r>
        <w:t>A.,</w:t>
      </w:r>
      <w:r>
        <w:rPr>
          <w:spacing w:val="9"/>
        </w:rPr>
        <w:t xml:space="preserve"> </w:t>
      </w:r>
      <w:r>
        <w:t>González,</w:t>
      </w:r>
      <w:r>
        <w:rPr>
          <w:spacing w:val="4"/>
        </w:rPr>
        <w:t xml:space="preserve"> </w:t>
      </w:r>
      <w:r>
        <w:t>C.</w:t>
      </w:r>
      <w:r>
        <w:rPr>
          <w:spacing w:val="9"/>
        </w:rPr>
        <w:t xml:space="preserve"> </w:t>
      </w:r>
      <w:r>
        <w:t>B.,</w:t>
      </w:r>
      <w:r>
        <w:rPr>
          <w:spacing w:val="4"/>
        </w:rPr>
        <w:t xml:space="preserve"> </w:t>
      </w:r>
      <w:r>
        <w:t>De-Paz,</w:t>
      </w:r>
      <w:r>
        <w:rPr>
          <w:spacing w:val="9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D.</w:t>
      </w:r>
      <w:r>
        <w:rPr>
          <w:spacing w:val="4"/>
        </w:rPr>
        <w:t xml:space="preserve"> </w:t>
      </w:r>
      <w:r>
        <w:t>J.</w:t>
      </w:r>
      <w:r>
        <w:rPr>
          <w:spacing w:val="4"/>
        </w:rPr>
        <w:t xml:space="preserve"> </w:t>
      </w:r>
      <w:r>
        <w:t>B.,</w:t>
      </w:r>
      <w:r>
        <w:rPr>
          <w:spacing w:val="3"/>
        </w:rPr>
        <w:t xml:space="preserve"> </w:t>
      </w:r>
      <w:r>
        <w:t>Ramírez,</w:t>
      </w:r>
      <w:r>
        <w:rPr>
          <w:spacing w:val="4"/>
        </w:rPr>
        <w:t xml:space="preserve"> </w:t>
      </w:r>
      <w:r>
        <w:t>C.</w:t>
      </w:r>
      <w:r>
        <w:rPr>
          <w:spacing w:val="9"/>
        </w:rPr>
        <w:t xml:space="preserve"> </w:t>
      </w:r>
      <w:r>
        <w:t>C.,</w:t>
      </w:r>
      <w:r>
        <w:rPr>
          <w:spacing w:val="4"/>
        </w:rPr>
        <w:t xml:space="preserve"> </w:t>
      </w:r>
      <w:r>
        <w:t>Herrera,</w:t>
      </w:r>
      <w:r>
        <w:rPr>
          <w:spacing w:val="9"/>
        </w:rPr>
        <w:t xml:space="preserve"> </w:t>
      </w:r>
      <w:r>
        <w:t>T.</w:t>
      </w:r>
      <w:r>
        <w:rPr>
          <w:spacing w:val="4"/>
        </w:rPr>
        <w:t xml:space="preserve"> </w:t>
      </w:r>
      <w:r>
        <w:t>D.,</w:t>
      </w:r>
      <w:r>
        <w:rPr>
          <w:spacing w:val="9"/>
        </w:rPr>
        <w:t xml:space="preserve"> </w:t>
      </w:r>
      <w:r>
        <w:t>Alonso,</w:t>
      </w:r>
      <w:r>
        <w:rPr>
          <w:spacing w:val="3"/>
        </w:rPr>
        <w:t xml:space="preserve"> </w:t>
      </w:r>
      <w:r>
        <w:t>A.</w:t>
      </w:r>
    </w:p>
    <w:p w14:paraId="65A38DF6" w14:textId="77777777" w:rsidR="00F312A3" w:rsidRDefault="00000000">
      <w:pPr>
        <w:pStyle w:val="Textoindependiente"/>
        <w:spacing w:before="110" w:line="316" w:lineRule="auto"/>
        <w:ind w:left="911" w:right="753"/>
        <w:jc w:val="left"/>
      </w:pPr>
      <w:r>
        <w:t>C.</w:t>
      </w:r>
      <w:r>
        <w:rPr>
          <w:spacing w:val="40"/>
        </w:rPr>
        <w:t xml:space="preserve"> </w:t>
      </w:r>
      <w:r>
        <w:t>D.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González,</w:t>
      </w:r>
      <w:r>
        <w:rPr>
          <w:spacing w:val="4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V.</w:t>
      </w:r>
      <w:r>
        <w:rPr>
          <w:spacing w:val="40"/>
        </w:rPr>
        <w:t xml:space="preserve"> </w:t>
      </w:r>
      <w:r>
        <w:t>(2011).</w:t>
      </w:r>
      <w:r>
        <w:rPr>
          <w:spacing w:val="41"/>
        </w:rPr>
        <w:t xml:space="preserve"> </w:t>
      </w:r>
      <w:r>
        <w:t>Secretaría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Extensión</w:t>
      </w:r>
      <w:r>
        <w:rPr>
          <w:spacing w:val="41"/>
        </w:rPr>
        <w:t xml:space="preserve"> </w:t>
      </w:r>
      <w:r>
        <w:t>Académica</w:t>
      </w:r>
      <w:r>
        <w:rPr>
          <w:spacing w:val="40"/>
        </w:rPr>
        <w:t xml:space="preserve"> </w:t>
      </w:r>
      <w:r>
        <w:t>Coordinación</w:t>
      </w:r>
      <w:r>
        <w:rPr>
          <w:spacing w:val="4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al Estado</w:t>
      </w:r>
      <w:r>
        <w:rPr>
          <w:spacing w:val="1"/>
        </w:rPr>
        <w:t xml:space="preserve"> </w:t>
      </w:r>
      <w:r>
        <w:t>de México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“Enseñanza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Enfoque</w:t>
      </w:r>
      <w:r>
        <w:rPr>
          <w:spacing w:val="-3"/>
        </w:rPr>
        <w:t xml:space="preserve"> </w:t>
      </w:r>
      <w:r>
        <w:t>por Competencias”.</w:t>
      </w:r>
    </w:p>
    <w:p w14:paraId="4E8A0795" w14:textId="77777777" w:rsidR="00F312A3" w:rsidRDefault="00F312A3">
      <w:pPr>
        <w:spacing w:line="316" w:lineRule="auto"/>
        <w:sectPr w:rsidR="00F312A3" w:rsidSect="009B04A4">
          <w:pgSz w:w="12240" w:h="15840"/>
          <w:pgMar w:top="1140" w:right="660" w:bottom="800" w:left="1220" w:header="141" w:footer="84" w:gutter="0"/>
          <w:cols w:space="720"/>
        </w:sectPr>
      </w:pPr>
    </w:p>
    <w:p w14:paraId="2051CA94" w14:textId="77777777" w:rsidR="00F312A3" w:rsidRDefault="00F312A3">
      <w:pPr>
        <w:pStyle w:val="Textoindependiente"/>
        <w:jc w:val="left"/>
        <w:rPr>
          <w:sz w:val="20"/>
        </w:rPr>
      </w:pPr>
    </w:p>
    <w:p w14:paraId="7CD5555F" w14:textId="77777777" w:rsidR="00F312A3" w:rsidRDefault="00F312A3">
      <w:pPr>
        <w:pStyle w:val="Textoindependiente"/>
        <w:spacing w:before="10"/>
        <w:jc w:val="left"/>
        <w:rPr>
          <w:sz w:val="16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6303"/>
      </w:tblGrid>
      <w:tr w:rsidR="00F312A3" w14:paraId="551DCCE1" w14:textId="77777777">
        <w:trPr>
          <w:trHeight w:val="300"/>
        </w:trPr>
        <w:tc>
          <w:tcPr>
            <w:tcW w:w="3047" w:type="dxa"/>
          </w:tcPr>
          <w:p w14:paraId="1F3913E7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Contribución</w:t>
            </w:r>
          </w:p>
        </w:tc>
        <w:tc>
          <w:tcPr>
            <w:tcW w:w="6303" w:type="dxa"/>
          </w:tcPr>
          <w:p w14:paraId="6BBD3817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(es)</w:t>
            </w:r>
          </w:p>
        </w:tc>
      </w:tr>
      <w:tr w:rsidR="00F312A3" w14:paraId="30A9729C" w14:textId="77777777">
        <w:trPr>
          <w:trHeight w:val="300"/>
        </w:trPr>
        <w:tc>
          <w:tcPr>
            <w:tcW w:w="3047" w:type="dxa"/>
          </w:tcPr>
          <w:p w14:paraId="7349BDC2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Conceptualización</w:t>
            </w:r>
          </w:p>
        </w:tc>
        <w:tc>
          <w:tcPr>
            <w:tcW w:w="6303" w:type="dxa"/>
          </w:tcPr>
          <w:p w14:paraId="6F01BC80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Tenorio</w:t>
            </w:r>
          </w:p>
        </w:tc>
      </w:tr>
      <w:tr w:rsidR="00F312A3" w14:paraId="4DC9D542" w14:textId="77777777">
        <w:trPr>
          <w:trHeight w:val="530"/>
        </w:trPr>
        <w:tc>
          <w:tcPr>
            <w:tcW w:w="3047" w:type="dxa"/>
          </w:tcPr>
          <w:p w14:paraId="6F9EAB1A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Metodología</w:t>
            </w:r>
          </w:p>
        </w:tc>
        <w:tc>
          <w:tcPr>
            <w:tcW w:w="6303" w:type="dxa"/>
          </w:tcPr>
          <w:p w14:paraId="3516FBE2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Compeán González</w:t>
            </w:r>
          </w:p>
        </w:tc>
      </w:tr>
      <w:tr w:rsidR="00F312A3" w14:paraId="31D41675" w14:textId="77777777">
        <w:trPr>
          <w:trHeight w:val="300"/>
        </w:trPr>
        <w:tc>
          <w:tcPr>
            <w:tcW w:w="3047" w:type="dxa"/>
          </w:tcPr>
          <w:p w14:paraId="53071BBE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  <w:tc>
          <w:tcPr>
            <w:tcW w:w="6303" w:type="dxa"/>
          </w:tcPr>
          <w:p w14:paraId="52C02EE6" w14:textId="77777777" w:rsidR="00F312A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Marlen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Hernández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Ortiz</w:t>
            </w:r>
          </w:p>
        </w:tc>
      </w:tr>
      <w:tr w:rsidR="00F312A3" w14:paraId="60424154" w14:textId="77777777">
        <w:trPr>
          <w:trHeight w:val="300"/>
        </w:trPr>
        <w:tc>
          <w:tcPr>
            <w:tcW w:w="3047" w:type="dxa"/>
          </w:tcPr>
          <w:p w14:paraId="306E455F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Validación</w:t>
            </w:r>
          </w:p>
        </w:tc>
        <w:tc>
          <w:tcPr>
            <w:tcW w:w="6303" w:type="dxa"/>
          </w:tcPr>
          <w:p w14:paraId="11681033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Compeán González</w:t>
            </w:r>
          </w:p>
        </w:tc>
      </w:tr>
      <w:tr w:rsidR="00F312A3" w14:paraId="464DB028" w14:textId="77777777">
        <w:trPr>
          <w:trHeight w:val="300"/>
        </w:trPr>
        <w:tc>
          <w:tcPr>
            <w:tcW w:w="3047" w:type="dxa"/>
          </w:tcPr>
          <w:p w14:paraId="68D11452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</w:p>
        </w:tc>
        <w:tc>
          <w:tcPr>
            <w:tcW w:w="6303" w:type="dxa"/>
          </w:tcPr>
          <w:p w14:paraId="380581B4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Alejandro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Espinoza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</w:p>
        </w:tc>
      </w:tr>
      <w:tr w:rsidR="00F312A3" w14:paraId="68B4748C" w14:textId="77777777">
        <w:trPr>
          <w:trHeight w:val="300"/>
        </w:trPr>
        <w:tc>
          <w:tcPr>
            <w:tcW w:w="3047" w:type="dxa"/>
          </w:tcPr>
          <w:p w14:paraId="2D6BB93C" w14:textId="77777777" w:rsidR="00F312A3" w:rsidRDefault="0000000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Investigación</w:t>
            </w:r>
          </w:p>
        </w:tc>
        <w:tc>
          <w:tcPr>
            <w:tcW w:w="6303" w:type="dxa"/>
          </w:tcPr>
          <w:p w14:paraId="18AE104F" w14:textId="77777777" w:rsidR="00F312A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Alejandro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Espinoza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</w:p>
        </w:tc>
      </w:tr>
      <w:tr w:rsidR="00F312A3" w14:paraId="402B6DEE" w14:textId="77777777">
        <w:trPr>
          <w:trHeight w:val="535"/>
        </w:trPr>
        <w:tc>
          <w:tcPr>
            <w:tcW w:w="3047" w:type="dxa"/>
          </w:tcPr>
          <w:p w14:paraId="6DE8147F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Recursos</w:t>
            </w:r>
          </w:p>
        </w:tc>
        <w:tc>
          <w:tcPr>
            <w:tcW w:w="6303" w:type="dxa"/>
          </w:tcPr>
          <w:p w14:paraId="7B672CB7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Compeán González</w:t>
            </w:r>
          </w:p>
        </w:tc>
      </w:tr>
      <w:tr w:rsidR="00F312A3" w14:paraId="5230571A" w14:textId="77777777">
        <w:trPr>
          <w:trHeight w:val="530"/>
        </w:trPr>
        <w:tc>
          <w:tcPr>
            <w:tcW w:w="3047" w:type="dxa"/>
          </w:tcPr>
          <w:p w14:paraId="5D250A44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Curación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</w:p>
        </w:tc>
        <w:tc>
          <w:tcPr>
            <w:tcW w:w="6303" w:type="dxa"/>
          </w:tcPr>
          <w:p w14:paraId="7107C57E" w14:textId="77777777" w:rsidR="00F312A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Marlen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Hernández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Ortiz</w:t>
            </w:r>
          </w:p>
        </w:tc>
      </w:tr>
      <w:tr w:rsidR="00F312A3" w14:paraId="6A62A8F1" w14:textId="77777777">
        <w:trPr>
          <w:trHeight w:val="530"/>
        </w:trPr>
        <w:tc>
          <w:tcPr>
            <w:tcW w:w="3047" w:type="dxa"/>
          </w:tcPr>
          <w:p w14:paraId="238A62AE" w14:textId="77777777" w:rsidR="00F312A3" w:rsidRDefault="00000000">
            <w:pPr>
              <w:pStyle w:val="TableParagraph"/>
              <w:spacing w:line="266" w:lineRule="exact"/>
              <w:ind w:left="7" w:right="459"/>
              <w:rPr>
                <w:sz w:val="24"/>
              </w:rPr>
            </w:pPr>
            <w:r>
              <w:rPr>
                <w:sz w:val="24"/>
              </w:rPr>
              <w:t>Escritura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borrador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6303" w:type="dxa"/>
          </w:tcPr>
          <w:p w14:paraId="0EF865B6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Tenorio</w:t>
            </w:r>
          </w:p>
        </w:tc>
      </w:tr>
      <w:tr w:rsidR="00F312A3" w14:paraId="721A6C1B" w14:textId="77777777">
        <w:trPr>
          <w:trHeight w:val="533"/>
        </w:trPr>
        <w:tc>
          <w:tcPr>
            <w:tcW w:w="3047" w:type="dxa"/>
          </w:tcPr>
          <w:p w14:paraId="65F81DBC" w14:textId="77777777" w:rsidR="00F312A3" w:rsidRDefault="0000000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Escritura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edición</w:t>
            </w:r>
          </w:p>
        </w:tc>
        <w:tc>
          <w:tcPr>
            <w:tcW w:w="6303" w:type="dxa"/>
          </w:tcPr>
          <w:p w14:paraId="7A999C9F" w14:textId="77777777" w:rsidR="00F312A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Alejandro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Espinoza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</w:p>
        </w:tc>
      </w:tr>
      <w:tr w:rsidR="00F312A3" w14:paraId="43D0616B" w14:textId="77777777">
        <w:trPr>
          <w:trHeight w:val="530"/>
        </w:trPr>
        <w:tc>
          <w:tcPr>
            <w:tcW w:w="3047" w:type="dxa"/>
          </w:tcPr>
          <w:p w14:paraId="7AB23AD2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Visualización</w:t>
            </w:r>
          </w:p>
        </w:tc>
        <w:tc>
          <w:tcPr>
            <w:tcW w:w="6303" w:type="dxa"/>
          </w:tcPr>
          <w:p w14:paraId="2287839A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Javier Gutiérrez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Piña</w:t>
            </w:r>
          </w:p>
        </w:tc>
      </w:tr>
      <w:tr w:rsidR="00F312A3" w14:paraId="59F3FBD2" w14:textId="77777777">
        <w:trPr>
          <w:trHeight w:val="297"/>
        </w:trPr>
        <w:tc>
          <w:tcPr>
            <w:tcW w:w="3047" w:type="dxa"/>
            <w:tcBorders>
              <w:bottom w:val="single" w:sz="8" w:space="0" w:color="000000"/>
            </w:tcBorders>
          </w:tcPr>
          <w:p w14:paraId="2C3621BC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Supervisión</w:t>
            </w:r>
          </w:p>
        </w:tc>
        <w:tc>
          <w:tcPr>
            <w:tcW w:w="6303" w:type="dxa"/>
            <w:tcBorders>
              <w:bottom w:val="single" w:sz="8" w:space="0" w:color="000000"/>
            </w:tcBorders>
          </w:tcPr>
          <w:p w14:paraId="33B8F74C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Javier Gutiérrez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Piña</w:t>
            </w:r>
          </w:p>
        </w:tc>
      </w:tr>
      <w:tr w:rsidR="00F312A3" w14:paraId="713E06F8" w14:textId="77777777">
        <w:trPr>
          <w:trHeight w:val="297"/>
        </w:trPr>
        <w:tc>
          <w:tcPr>
            <w:tcW w:w="3047" w:type="dxa"/>
            <w:tcBorders>
              <w:top w:val="single" w:sz="8" w:space="0" w:color="000000"/>
            </w:tcBorders>
          </w:tcPr>
          <w:p w14:paraId="00107FA2" w14:textId="77777777" w:rsidR="00F312A3" w:rsidRDefault="0000000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Proyectos</w:t>
            </w:r>
          </w:p>
        </w:tc>
        <w:tc>
          <w:tcPr>
            <w:tcW w:w="6303" w:type="dxa"/>
            <w:tcBorders>
              <w:top w:val="single" w:sz="8" w:space="0" w:color="000000"/>
            </w:tcBorders>
          </w:tcPr>
          <w:p w14:paraId="13FD2340" w14:textId="77777777" w:rsidR="00F312A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Tenorio</w:t>
            </w:r>
          </w:p>
        </w:tc>
      </w:tr>
      <w:tr w:rsidR="00F312A3" w14:paraId="0A8B8CFB" w14:textId="77777777">
        <w:trPr>
          <w:trHeight w:val="530"/>
        </w:trPr>
        <w:tc>
          <w:tcPr>
            <w:tcW w:w="3047" w:type="dxa"/>
          </w:tcPr>
          <w:p w14:paraId="739E52D8" w14:textId="77777777" w:rsidR="00F312A3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Adquisición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fondos</w:t>
            </w:r>
          </w:p>
        </w:tc>
        <w:tc>
          <w:tcPr>
            <w:tcW w:w="6303" w:type="dxa"/>
          </w:tcPr>
          <w:p w14:paraId="1BDD0EC0" w14:textId="77777777" w:rsidR="00F312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Tenorio</w:t>
            </w:r>
          </w:p>
        </w:tc>
      </w:tr>
    </w:tbl>
    <w:p w14:paraId="26AC39A0" w14:textId="77777777" w:rsidR="00FA67FF" w:rsidRDefault="00FA67FF"/>
    <w:sectPr w:rsidR="00FA67FF">
      <w:pgSz w:w="12240" w:h="15840"/>
      <w:pgMar w:top="1140" w:right="660" w:bottom="280" w:left="1220" w:header="141" w:footer="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D7D0" w14:textId="77777777" w:rsidR="00D45334" w:rsidRDefault="00D45334">
      <w:r>
        <w:separator/>
      </w:r>
    </w:p>
  </w:endnote>
  <w:endnote w:type="continuationSeparator" w:id="0">
    <w:p w14:paraId="489E13F4" w14:textId="77777777" w:rsidR="00D45334" w:rsidRDefault="00D4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A170" w14:textId="77777777" w:rsidR="00F312A3" w:rsidRDefault="00000000">
    <w:pPr>
      <w:pStyle w:val="Textoindependiente"/>
      <w:spacing w:line="14" w:lineRule="auto"/>
      <w:jc w:val="left"/>
      <w:rPr>
        <w:sz w:val="19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53291C1" wp14:editId="600E9784">
          <wp:simplePos x="0" y="0"/>
          <wp:positionH relativeFrom="page">
            <wp:posOffset>1548130</wp:posOffset>
          </wp:positionH>
          <wp:positionV relativeFrom="page">
            <wp:posOffset>9543412</wp:posOffset>
          </wp:positionV>
          <wp:extent cx="1597914" cy="4184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914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CB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D78D34" wp14:editId="2A50CD19">
              <wp:simplePos x="0" y="0"/>
              <wp:positionH relativeFrom="page">
                <wp:posOffset>3475355</wp:posOffset>
              </wp:positionH>
              <wp:positionV relativeFrom="page">
                <wp:posOffset>9814560</wp:posOffset>
              </wp:positionV>
              <wp:extent cx="2449830" cy="196215"/>
              <wp:effectExtent l="0" t="0" r="1270" b="6985"/>
              <wp:wrapNone/>
              <wp:docPr id="11612202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498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8FD50" w14:textId="4D125C90" w:rsidR="00F312A3" w:rsidRDefault="00000000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Vol. 14,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Núm.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28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</w:rPr>
                            <w:t>Enero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–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Junio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2024,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e59</w:t>
                          </w:r>
                          <w:r w:rsidR="00E71A8C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78D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65pt;margin-top:772.8pt;width:192.9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" filled="f" stroked="f">
              <v:path arrowok="t"/>
              <v:textbox inset="0,0,0,0">
                <w:txbxContent>
                  <w:p w14:paraId="78D8FD50" w14:textId="4D125C90" w:rsidR="00F312A3" w:rsidRDefault="00000000">
                    <w:pPr>
                      <w:spacing w:before="20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Vol. 14,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Núm.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28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</w:rPr>
                      <w:t>Enero</w:t>
                    </w:r>
                    <w:proofErr w:type="gramEnd"/>
                    <w:r>
                      <w:rPr>
                        <w:rFonts w:ascii="Calibri" w:hAnsi="Calibri"/>
                        <w:b/>
                      </w:rPr>
                      <w:t xml:space="preserve"> –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Junio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2024,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e59</w:t>
                    </w:r>
                    <w:r w:rsidR="00E71A8C">
                      <w:rPr>
                        <w:rFonts w:ascii="Calibri" w:hAns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E13B" w14:textId="77777777" w:rsidR="00D45334" w:rsidRDefault="00D45334">
      <w:r>
        <w:separator/>
      </w:r>
    </w:p>
  </w:footnote>
  <w:footnote w:type="continuationSeparator" w:id="0">
    <w:p w14:paraId="1B2A2C38" w14:textId="77777777" w:rsidR="00D45334" w:rsidRDefault="00D4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E1F5" w14:textId="77777777" w:rsidR="00F312A3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7D60A53" wp14:editId="0956E241">
          <wp:simplePos x="0" y="0"/>
          <wp:positionH relativeFrom="page">
            <wp:posOffset>1057910</wp:posOffset>
          </wp:positionH>
          <wp:positionV relativeFrom="page">
            <wp:posOffset>89535</wp:posOffset>
          </wp:positionV>
          <wp:extent cx="5397500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313F3"/>
    <w:multiLevelType w:val="hybridMultilevel"/>
    <w:tmpl w:val="0BC4AB74"/>
    <w:lvl w:ilvl="0" w:tplc="0DFCE576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234DFFA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2" w:tplc="39EEB996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433266C4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05782CB0">
      <w:numFmt w:val="bullet"/>
      <w:lvlText w:val="•"/>
      <w:lvlJc w:val="left"/>
      <w:pPr>
        <w:ind w:left="4696" w:hanging="360"/>
      </w:pPr>
      <w:rPr>
        <w:rFonts w:hint="default"/>
        <w:lang w:val="es-ES" w:eastAsia="en-US" w:bidi="ar-SA"/>
      </w:rPr>
    </w:lvl>
    <w:lvl w:ilvl="5" w:tplc="EB2ED0B4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33D4B036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7" w:tplc="8CB47230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  <w:lvl w:ilvl="8" w:tplc="F720178C">
      <w:numFmt w:val="bullet"/>
      <w:lvlText w:val="•"/>
      <w:lvlJc w:val="left"/>
      <w:pPr>
        <w:ind w:left="84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F8F7133"/>
    <w:multiLevelType w:val="hybridMultilevel"/>
    <w:tmpl w:val="17D23D4A"/>
    <w:lvl w:ilvl="0" w:tplc="A69649FA">
      <w:start w:val="1"/>
      <w:numFmt w:val="decimal"/>
      <w:lvlText w:val="%1.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EB4C5AA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2" w:tplc="9F0625C8">
      <w:numFmt w:val="bullet"/>
      <w:lvlText w:val="•"/>
      <w:lvlJc w:val="left"/>
      <w:pPr>
        <w:ind w:left="2760" w:hanging="361"/>
      </w:pPr>
      <w:rPr>
        <w:rFonts w:hint="default"/>
        <w:lang w:val="es-ES" w:eastAsia="en-US" w:bidi="ar-SA"/>
      </w:rPr>
    </w:lvl>
    <w:lvl w:ilvl="3" w:tplc="EAF66534">
      <w:numFmt w:val="bullet"/>
      <w:lvlText w:val="•"/>
      <w:lvlJc w:val="left"/>
      <w:pPr>
        <w:ind w:left="3710" w:hanging="361"/>
      </w:pPr>
      <w:rPr>
        <w:rFonts w:hint="default"/>
        <w:lang w:val="es-ES" w:eastAsia="en-US" w:bidi="ar-SA"/>
      </w:rPr>
    </w:lvl>
    <w:lvl w:ilvl="4" w:tplc="D95C453E"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 w:tplc="BACCC5B2">
      <w:numFmt w:val="bullet"/>
      <w:lvlText w:val="•"/>
      <w:lvlJc w:val="left"/>
      <w:pPr>
        <w:ind w:left="5610" w:hanging="361"/>
      </w:pPr>
      <w:rPr>
        <w:rFonts w:hint="default"/>
        <w:lang w:val="es-ES" w:eastAsia="en-US" w:bidi="ar-SA"/>
      </w:rPr>
    </w:lvl>
    <w:lvl w:ilvl="6" w:tplc="F62470F6">
      <w:numFmt w:val="bullet"/>
      <w:lvlText w:val="•"/>
      <w:lvlJc w:val="left"/>
      <w:pPr>
        <w:ind w:left="6560" w:hanging="361"/>
      </w:pPr>
      <w:rPr>
        <w:rFonts w:hint="default"/>
        <w:lang w:val="es-ES" w:eastAsia="en-US" w:bidi="ar-SA"/>
      </w:rPr>
    </w:lvl>
    <w:lvl w:ilvl="7" w:tplc="FDA65CE8">
      <w:numFmt w:val="bullet"/>
      <w:lvlText w:val="•"/>
      <w:lvlJc w:val="left"/>
      <w:pPr>
        <w:ind w:left="7510" w:hanging="361"/>
      </w:pPr>
      <w:rPr>
        <w:rFonts w:hint="default"/>
        <w:lang w:val="es-ES" w:eastAsia="en-US" w:bidi="ar-SA"/>
      </w:rPr>
    </w:lvl>
    <w:lvl w:ilvl="8" w:tplc="B4D00016">
      <w:numFmt w:val="bullet"/>
      <w:lvlText w:val="•"/>
      <w:lvlJc w:val="left"/>
      <w:pPr>
        <w:ind w:left="8460" w:hanging="361"/>
      </w:pPr>
      <w:rPr>
        <w:rFonts w:hint="default"/>
        <w:lang w:val="es-ES" w:eastAsia="en-US" w:bidi="ar-SA"/>
      </w:rPr>
    </w:lvl>
  </w:abstractNum>
  <w:num w:numId="1" w16cid:durableId="1414429122">
    <w:abstractNumId w:val="0"/>
  </w:num>
  <w:num w:numId="2" w16cid:durableId="21929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3"/>
    <w:rsid w:val="00081CBB"/>
    <w:rsid w:val="00357C6C"/>
    <w:rsid w:val="0045275B"/>
    <w:rsid w:val="0064503B"/>
    <w:rsid w:val="009B04A4"/>
    <w:rsid w:val="00D45334"/>
    <w:rsid w:val="00E71A8C"/>
    <w:rsid w:val="00F312A3"/>
    <w:rsid w:val="00F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F3F0"/>
  <w15:docId w15:val="{D2EC91FB-6EB6-B04E-8306-8B48B354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058" w:right="3596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6"/>
    </w:pPr>
  </w:style>
  <w:style w:type="character" w:styleId="Hipervnculo">
    <w:name w:val="Hyperlink"/>
    <w:basedOn w:val="Fuentedeprrafopredeter"/>
    <w:uiPriority w:val="99"/>
    <w:unhideWhenUsed/>
    <w:rsid w:val="00357C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C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71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A8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1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A8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org.mx/scielo.php?script=sci_arttext&amp;pid=S2007-74672020000100134" TargetMode="External"/><Relationship Id="rId13" Type="http://schemas.openxmlformats.org/officeDocument/2006/relationships/header" Target="header1.xml"/><Relationship Id="rId18" Type="http://schemas.openxmlformats.org/officeDocument/2006/relationships/hyperlink" Target="http://tuning.unideusto.org/tuningal/index.php?option=com_docman&amp;Itemid=191&amp;task=view_category&amp;catid=22&amp;order=dmdate_published&amp;ascdesc=D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fpina@uaz.edu.mx" TargetMode="External"/><Relationship Id="rId12" Type="http://schemas.openxmlformats.org/officeDocument/2006/relationships/hyperlink" Target="mailto:compean_77@hotmail.com" TargetMode="External"/><Relationship Id="rId17" Type="http://schemas.openxmlformats.org/officeDocument/2006/relationships/hyperlink" Target="http://hdl.handle.net/10481/37268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4067/S0718-656820120003000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len.hernandez@uaz.edu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6495/rev%20111.573" TargetMode="External"/><Relationship Id="rId10" Type="http://schemas.openxmlformats.org/officeDocument/2006/relationships/hyperlink" Target="http://orcid.org/0000-0002-5031-4791" TargetMode="External"/><Relationship Id="rId19" Type="http://schemas.openxmlformats.org/officeDocument/2006/relationships/hyperlink" Target="http://tuning.unideusto.org/tuningal/index.php?option=com_docman&amp;Itemid=191&amp;task=view_category&amp;catid=22&amp;order=dmdate_published&amp;ascdesc=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jandroespinoza@uaz.edu.m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6030</Words>
  <Characters>33170</Characters>
  <Application>Microsoft Office Word</Application>
  <DocSecurity>0</DocSecurity>
  <Lines>276</Lines>
  <Paragraphs>78</Paragraphs>
  <ScaleCrop>false</ScaleCrop>
  <Company/>
  <LinksUpToDate>false</LinksUpToDate>
  <CharactersWithSpaces>39122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 Toledo</cp:lastModifiedBy>
  <cp:revision>3</cp:revision>
  <cp:lastPrinted>2024-06-25T22:27:00Z</cp:lastPrinted>
  <dcterms:created xsi:type="dcterms:W3CDTF">2024-01-09T21:33:00Z</dcterms:created>
  <dcterms:modified xsi:type="dcterms:W3CDTF">2024-06-25T22:27:00Z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2024-01-08T00:00:00Z</vt:filetime>
  </property>
</Properties>
</file>