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B6D3" w14:textId="21C204D6" w:rsidR="009E2BA1" w:rsidRPr="003E2596" w:rsidRDefault="003E2596" w:rsidP="009E2BA1">
      <w:pPr>
        <w:pStyle w:val="NormalWeb"/>
        <w:spacing w:before="240" w:beforeAutospacing="0" w:after="240" w:afterAutospacing="0" w:line="360" w:lineRule="auto"/>
        <w:jc w:val="right"/>
        <w:rPr>
          <w:b/>
          <w:bCs/>
          <w:i/>
          <w:iCs/>
          <w:color w:val="000000" w:themeColor="text1"/>
        </w:rPr>
      </w:pPr>
      <w:r w:rsidRPr="003E2596">
        <w:rPr>
          <w:b/>
          <w:bCs/>
          <w:i/>
          <w:iCs/>
          <w:color w:val="000000" w:themeColor="text1"/>
        </w:rPr>
        <w:t>https://doi.org/10.23913/ride.v14i27.1611</w:t>
      </w:r>
    </w:p>
    <w:p w14:paraId="0B65F019" w14:textId="73A98813" w:rsidR="009E2BA1" w:rsidRPr="009E2BA1" w:rsidRDefault="009E2BA1" w:rsidP="009E2BA1">
      <w:pPr>
        <w:pStyle w:val="NormalWeb"/>
        <w:spacing w:before="240" w:beforeAutospacing="0" w:after="240" w:afterAutospacing="0" w:line="360" w:lineRule="auto"/>
        <w:jc w:val="right"/>
        <w:rPr>
          <w:b/>
          <w:bCs/>
          <w:sz w:val="32"/>
          <w:szCs w:val="32"/>
        </w:rPr>
      </w:pPr>
      <w:r w:rsidRPr="009E2BA1">
        <w:rPr>
          <w:b/>
          <w:bCs/>
          <w:i/>
          <w:iCs/>
          <w:color w:val="000000" w:themeColor="text1"/>
        </w:rPr>
        <w:t>Artículos científicos</w:t>
      </w:r>
    </w:p>
    <w:p w14:paraId="0ADFFB35" w14:textId="37FAA616" w:rsidR="005C38FA" w:rsidRPr="009E2BA1" w:rsidRDefault="00142B38" w:rsidP="009E2BA1">
      <w:pPr>
        <w:pStyle w:val="NormalWeb"/>
        <w:spacing w:before="0" w:beforeAutospacing="0" w:after="0" w:afterAutospacing="0" w:line="276" w:lineRule="auto"/>
        <w:jc w:val="right"/>
        <w:rPr>
          <w:rFonts w:ascii="Calibri" w:hAnsi="Calibri" w:cs="Calibri"/>
          <w:b/>
          <w:color w:val="000000"/>
          <w:sz w:val="32"/>
          <w:szCs w:val="32"/>
        </w:rPr>
      </w:pPr>
      <w:r w:rsidRPr="009E2BA1">
        <w:rPr>
          <w:rFonts w:ascii="Calibri" w:hAnsi="Calibri" w:cs="Calibri"/>
          <w:b/>
          <w:color w:val="000000"/>
          <w:sz w:val="32"/>
          <w:szCs w:val="32"/>
        </w:rPr>
        <w:t xml:space="preserve">Estrategia de </w:t>
      </w:r>
      <w:r w:rsidR="005C38FA" w:rsidRPr="009E2BA1">
        <w:rPr>
          <w:rFonts w:ascii="Calibri" w:hAnsi="Calibri" w:cs="Calibri"/>
          <w:b/>
          <w:color w:val="000000"/>
          <w:sz w:val="32"/>
          <w:szCs w:val="32"/>
        </w:rPr>
        <w:t>g</w:t>
      </w:r>
      <w:r w:rsidRPr="009E2BA1">
        <w:rPr>
          <w:rFonts w:ascii="Calibri" w:hAnsi="Calibri" w:cs="Calibri"/>
          <w:b/>
          <w:color w:val="000000"/>
          <w:sz w:val="32"/>
          <w:szCs w:val="32"/>
        </w:rPr>
        <w:t xml:space="preserve">amificación para la enseñanza </w:t>
      </w:r>
      <w:r w:rsidR="00752025" w:rsidRPr="009E2BA1">
        <w:rPr>
          <w:rFonts w:ascii="Calibri" w:hAnsi="Calibri" w:cs="Calibri"/>
          <w:b/>
          <w:color w:val="000000"/>
          <w:sz w:val="32"/>
          <w:szCs w:val="32"/>
        </w:rPr>
        <w:t>de solfeo</w:t>
      </w:r>
      <w:r w:rsidR="00E209E6" w:rsidRPr="009E2BA1">
        <w:rPr>
          <w:rFonts w:ascii="Calibri" w:hAnsi="Calibri" w:cs="Calibri"/>
          <w:b/>
          <w:color w:val="000000"/>
          <w:sz w:val="32"/>
          <w:szCs w:val="32"/>
        </w:rPr>
        <w:t xml:space="preserve"> </w:t>
      </w:r>
      <w:r w:rsidR="00202453" w:rsidRPr="009E2BA1">
        <w:rPr>
          <w:rFonts w:ascii="Calibri" w:hAnsi="Calibri" w:cs="Calibri"/>
          <w:b/>
          <w:color w:val="000000"/>
          <w:sz w:val="32"/>
          <w:szCs w:val="32"/>
        </w:rPr>
        <w:t>a</w:t>
      </w:r>
      <w:r w:rsidR="00E209E6" w:rsidRPr="009E2BA1">
        <w:rPr>
          <w:rFonts w:ascii="Calibri" w:hAnsi="Calibri" w:cs="Calibri"/>
          <w:b/>
          <w:color w:val="000000"/>
          <w:sz w:val="32"/>
          <w:szCs w:val="32"/>
        </w:rPr>
        <w:t xml:space="preserve"> niños</w:t>
      </w:r>
    </w:p>
    <w:p w14:paraId="370EBE36" w14:textId="725EB3A2" w:rsidR="006E2719" w:rsidRPr="000C14ED" w:rsidRDefault="009E2BA1" w:rsidP="009E2BA1">
      <w:pPr>
        <w:pStyle w:val="NormalWeb"/>
        <w:spacing w:before="0" w:beforeAutospacing="0" w:after="0" w:afterAutospacing="0" w:line="276" w:lineRule="auto"/>
        <w:jc w:val="right"/>
        <w:rPr>
          <w:rFonts w:ascii="Calibri" w:hAnsi="Calibri" w:cs="Calibri"/>
          <w:b/>
          <w:i/>
          <w:iCs/>
          <w:color w:val="000000"/>
          <w:sz w:val="28"/>
          <w:szCs w:val="28"/>
          <w:lang w:val="en-US"/>
        </w:rPr>
      </w:pPr>
      <w:r w:rsidRPr="008E04EB">
        <w:rPr>
          <w:rFonts w:ascii="Calibri" w:hAnsi="Calibri" w:cs="Calibri"/>
          <w:b/>
          <w:color w:val="000000"/>
          <w:sz w:val="32"/>
          <w:szCs w:val="32"/>
          <w:lang w:val="en-US"/>
        </w:rPr>
        <w:br/>
      </w:r>
      <w:r w:rsidR="00A10134" w:rsidRPr="000C14ED">
        <w:rPr>
          <w:rFonts w:ascii="Calibri" w:hAnsi="Calibri" w:cs="Calibri"/>
          <w:b/>
          <w:i/>
          <w:iCs/>
          <w:color w:val="000000"/>
          <w:sz w:val="28"/>
          <w:szCs w:val="28"/>
          <w:lang w:val="en-US"/>
        </w:rPr>
        <w:t>Gami</w:t>
      </w:r>
      <w:r w:rsidR="0002628F" w:rsidRPr="000C14ED">
        <w:rPr>
          <w:rFonts w:ascii="Calibri" w:hAnsi="Calibri" w:cs="Calibri"/>
          <w:b/>
          <w:i/>
          <w:iCs/>
          <w:color w:val="000000"/>
          <w:sz w:val="28"/>
          <w:szCs w:val="28"/>
          <w:lang w:val="en-US"/>
        </w:rPr>
        <w:t>fication</w:t>
      </w:r>
      <w:r w:rsidR="00A10134" w:rsidRPr="000C14ED">
        <w:rPr>
          <w:rFonts w:ascii="Calibri" w:hAnsi="Calibri" w:cs="Calibri"/>
          <w:b/>
          <w:i/>
          <w:iCs/>
          <w:color w:val="000000"/>
          <w:sz w:val="28"/>
          <w:szCs w:val="28"/>
          <w:lang w:val="en-US"/>
        </w:rPr>
        <w:t xml:space="preserve"> strategy</w:t>
      </w:r>
      <w:r w:rsidR="007810A7" w:rsidRPr="000C14ED">
        <w:rPr>
          <w:rFonts w:ascii="Calibri" w:hAnsi="Calibri" w:cs="Calibri"/>
          <w:b/>
          <w:i/>
          <w:iCs/>
          <w:color w:val="000000"/>
          <w:sz w:val="28"/>
          <w:szCs w:val="28"/>
          <w:lang w:val="en-US"/>
        </w:rPr>
        <w:t xml:space="preserve"> for </w:t>
      </w:r>
      <w:r w:rsidR="007B4A98" w:rsidRPr="000C14ED">
        <w:rPr>
          <w:rFonts w:ascii="Calibri" w:hAnsi="Calibri" w:cs="Calibri"/>
          <w:b/>
          <w:i/>
          <w:iCs/>
          <w:color w:val="000000"/>
          <w:sz w:val="28"/>
          <w:szCs w:val="28"/>
          <w:lang w:val="en-US"/>
        </w:rPr>
        <w:t>children</w:t>
      </w:r>
      <w:r w:rsidR="001E316B" w:rsidRPr="000C14ED">
        <w:rPr>
          <w:rFonts w:ascii="Calibri" w:hAnsi="Calibri" w:cs="Calibri"/>
          <w:b/>
          <w:i/>
          <w:iCs/>
          <w:color w:val="000000"/>
          <w:sz w:val="28"/>
          <w:szCs w:val="28"/>
          <w:lang w:val="en-US"/>
        </w:rPr>
        <w:t>’</w:t>
      </w:r>
      <w:r w:rsidR="007B4A98" w:rsidRPr="000C14ED">
        <w:rPr>
          <w:rFonts w:ascii="Calibri" w:hAnsi="Calibri" w:cs="Calibri"/>
          <w:b/>
          <w:i/>
          <w:iCs/>
          <w:color w:val="000000"/>
          <w:sz w:val="28"/>
          <w:szCs w:val="28"/>
          <w:lang w:val="en-US"/>
        </w:rPr>
        <w:t xml:space="preserve">s </w:t>
      </w:r>
      <w:r w:rsidR="00EC59FF" w:rsidRPr="000C14ED">
        <w:rPr>
          <w:rFonts w:ascii="Calibri" w:hAnsi="Calibri" w:cs="Calibri"/>
          <w:b/>
          <w:i/>
          <w:iCs/>
          <w:color w:val="000000"/>
          <w:sz w:val="28"/>
          <w:szCs w:val="28"/>
          <w:lang w:val="en-US"/>
        </w:rPr>
        <w:t>solfeggio</w:t>
      </w:r>
      <w:r w:rsidR="00840B4A" w:rsidRPr="000C14ED">
        <w:rPr>
          <w:rFonts w:ascii="Calibri" w:hAnsi="Calibri" w:cs="Calibri"/>
          <w:b/>
          <w:i/>
          <w:iCs/>
          <w:color w:val="000000"/>
          <w:sz w:val="28"/>
          <w:szCs w:val="28"/>
          <w:lang w:val="en-US"/>
        </w:rPr>
        <w:t xml:space="preserve"> teaching </w:t>
      </w:r>
    </w:p>
    <w:p w14:paraId="2B8BDDE3" w14:textId="361E4A29" w:rsidR="009E2BA1" w:rsidRPr="009E2BA1" w:rsidRDefault="009E2BA1" w:rsidP="009E2BA1">
      <w:pPr>
        <w:pStyle w:val="NormalWeb"/>
        <w:spacing w:before="0" w:beforeAutospacing="0" w:after="0" w:afterAutospacing="0" w:line="276" w:lineRule="auto"/>
        <w:jc w:val="right"/>
        <w:rPr>
          <w:rFonts w:ascii="Calibri" w:hAnsi="Calibri" w:cs="Calibri"/>
          <w:b/>
          <w:i/>
          <w:iCs/>
          <w:color w:val="000000"/>
          <w:sz w:val="28"/>
          <w:szCs w:val="28"/>
        </w:rPr>
      </w:pPr>
      <w:r w:rsidRPr="008E04EB">
        <w:rPr>
          <w:rFonts w:ascii="Calibri" w:hAnsi="Calibri" w:cs="Calibri"/>
          <w:b/>
          <w:i/>
          <w:iCs/>
          <w:color w:val="000000"/>
          <w:sz w:val="28"/>
          <w:szCs w:val="28"/>
        </w:rPr>
        <w:br/>
      </w:r>
      <w:r w:rsidRPr="009E2BA1">
        <w:rPr>
          <w:rFonts w:ascii="Calibri" w:hAnsi="Calibri" w:cs="Calibri"/>
          <w:b/>
          <w:i/>
          <w:iCs/>
          <w:color w:val="000000"/>
          <w:sz w:val="28"/>
          <w:szCs w:val="28"/>
        </w:rPr>
        <w:t>Estratégia de gamificação para ensino de teoria musical para crianças</w:t>
      </w:r>
    </w:p>
    <w:p w14:paraId="4F67896C" w14:textId="77777777" w:rsidR="009E2BA1" w:rsidRDefault="009E2BA1" w:rsidP="00207357">
      <w:pPr>
        <w:pStyle w:val="NormalWeb"/>
        <w:spacing w:before="0" w:beforeAutospacing="0" w:after="0" w:afterAutospacing="0" w:line="360" w:lineRule="auto"/>
        <w:jc w:val="right"/>
      </w:pPr>
    </w:p>
    <w:p w14:paraId="256886B6" w14:textId="77777777" w:rsidR="009E2BA1" w:rsidRDefault="0046400F" w:rsidP="009E2BA1">
      <w:pPr>
        <w:pStyle w:val="NormalWeb"/>
        <w:spacing w:before="0" w:beforeAutospacing="0" w:after="0" w:afterAutospacing="0" w:line="276" w:lineRule="auto"/>
        <w:jc w:val="right"/>
        <w:rPr>
          <w:rFonts w:ascii="Calibri" w:hAnsi="Calibri" w:cs="Calibri"/>
          <w:b/>
          <w:bCs/>
        </w:rPr>
      </w:pPr>
      <w:r w:rsidRPr="009E2BA1">
        <w:rPr>
          <w:rFonts w:ascii="Calibri" w:hAnsi="Calibri" w:cs="Calibri"/>
          <w:b/>
          <w:bCs/>
        </w:rPr>
        <w:t>Fabiola Rosendo Vignola</w:t>
      </w:r>
    </w:p>
    <w:p w14:paraId="11F59523" w14:textId="599E372F" w:rsidR="00AA2449" w:rsidRPr="00AA2449" w:rsidRDefault="00AA2449" w:rsidP="009E2BA1">
      <w:pPr>
        <w:pStyle w:val="NormalWeb"/>
        <w:spacing w:before="0" w:beforeAutospacing="0" w:after="0" w:afterAutospacing="0" w:line="276" w:lineRule="auto"/>
        <w:jc w:val="right"/>
      </w:pPr>
      <w:r w:rsidRPr="00AA2449">
        <w:t>Universidad Veracruzana, México</w:t>
      </w:r>
    </w:p>
    <w:p w14:paraId="1224AD44" w14:textId="142A1210" w:rsidR="00207357" w:rsidRPr="00AA2449" w:rsidRDefault="00DB02A2" w:rsidP="009E2BA1">
      <w:pPr>
        <w:pStyle w:val="NormalWeb"/>
        <w:spacing w:before="0" w:beforeAutospacing="0" w:after="0" w:afterAutospacing="0" w:line="276" w:lineRule="auto"/>
        <w:jc w:val="right"/>
        <w:rPr>
          <w:rFonts w:ascii="Calibri" w:hAnsi="Calibri" w:cs="Calibri"/>
          <w:color w:val="FF0000"/>
        </w:rPr>
      </w:pPr>
      <w:r w:rsidRPr="00AA2449">
        <w:rPr>
          <w:rFonts w:ascii="Calibri" w:hAnsi="Calibri" w:cs="Calibri"/>
          <w:color w:val="FF0000"/>
        </w:rPr>
        <w:t>frosendo@uv.mx</w:t>
      </w:r>
    </w:p>
    <w:p w14:paraId="00B68CC7" w14:textId="36CA3534" w:rsidR="009E2BA1" w:rsidRPr="009E2BA1" w:rsidRDefault="00B26292" w:rsidP="009E2BA1">
      <w:pPr>
        <w:pStyle w:val="NormalWeb"/>
        <w:spacing w:before="0" w:beforeAutospacing="0" w:after="0" w:afterAutospacing="0" w:line="276" w:lineRule="auto"/>
        <w:jc w:val="right"/>
        <w:rPr>
          <w:rFonts w:ascii="Calibri" w:hAnsi="Calibri" w:cs="Calibri"/>
          <w:b/>
          <w:bCs/>
        </w:rPr>
      </w:pPr>
      <w:r w:rsidRPr="00AA2449">
        <w:t>https://orcid.org/0009-0002-9910-8275</w:t>
      </w:r>
      <w:r w:rsidRPr="00AA2449">
        <w:br/>
      </w:r>
      <w:r w:rsidR="009E2BA1">
        <w:rPr>
          <w:rFonts w:ascii="Calibri" w:hAnsi="Calibri" w:cs="Calibri"/>
          <w:b/>
          <w:bCs/>
        </w:rPr>
        <w:br/>
      </w:r>
      <w:r w:rsidR="00DB02A2" w:rsidRPr="009E2BA1">
        <w:rPr>
          <w:rFonts w:ascii="Calibri" w:hAnsi="Calibri" w:cs="Calibri"/>
          <w:b/>
          <w:bCs/>
        </w:rPr>
        <w:t>Nancy Domínguez G</w:t>
      </w:r>
      <w:r w:rsidR="00C374C3" w:rsidRPr="009E2BA1">
        <w:rPr>
          <w:rFonts w:ascii="Calibri" w:hAnsi="Calibri" w:cs="Calibri"/>
          <w:b/>
          <w:bCs/>
        </w:rPr>
        <w:t>o</w:t>
      </w:r>
      <w:r w:rsidR="00DB02A2" w:rsidRPr="009E2BA1">
        <w:rPr>
          <w:rFonts w:ascii="Calibri" w:hAnsi="Calibri" w:cs="Calibri"/>
          <w:b/>
          <w:bCs/>
        </w:rPr>
        <w:t>nz</w:t>
      </w:r>
      <w:r w:rsidR="00C374C3" w:rsidRPr="009E2BA1">
        <w:rPr>
          <w:rFonts w:ascii="Calibri" w:hAnsi="Calibri" w:cs="Calibri"/>
          <w:b/>
          <w:bCs/>
        </w:rPr>
        <w:t>á</w:t>
      </w:r>
      <w:r w:rsidR="00DB02A2" w:rsidRPr="009E2BA1">
        <w:rPr>
          <w:rFonts w:ascii="Calibri" w:hAnsi="Calibri" w:cs="Calibri"/>
          <w:b/>
          <w:bCs/>
        </w:rPr>
        <w:t>lez</w:t>
      </w:r>
    </w:p>
    <w:p w14:paraId="5B0198AA" w14:textId="674A8B98" w:rsidR="00AA2449" w:rsidRDefault="00AA2449" w:rsidP="009E2BA1">
      <w:pPr>
        <w:pStyle w:val="NormalWeb"/>
        <w:spacing w:before="0" w:beforeAutospacing="0" w:after="0" w:afterAutospacing="0" w:line="276" w:lineRule="auto"/>
        <w:jc w:val="right"/>
      </w:pPr>
      <w:r w:rsidRPr="00AA2449">
        <w:t>Universidad Veracruzana, México</w:t>
      </w:r>
    </w:p>
    <w:p w14:paraId="47545F92" w14:textId="741B6BC0" w:rsidR="00DB02A2" w:rsidRPr="00D56DA0" w:rsidRDefault="009E2BA1" w:rsidP="009E2BA1">
      <w:pPr>
        <w:pStyle w:val="NormalWeb"/>
        <w:spacing w:before="0" w:beforeAutospacing="0" w:after="0" w:afterAutospacing="0" w:line="276" w:lineRule="auto"/>
        <w:jc w:val="right"/>
      </w:pPr>
      <w:r w:rsidRPr="00AA2449">
        <w:rPr>
          <w:rFonts w:ascii="Calibri" w:hAnsi="Calibri" w:cs="Calibri"/>
          <w:color w:val="FF0000"/>
        </w:rPr>
        <w:t>nadominguez@uv.mx</w:t>
      </w:r>
      <w:r w:rsidR="000C14ED" w:rsidRPr="00AA2449">
        <w:rPr>
          <w:rFonts w:ascii="Calibri" w:hAnsi="Calibri" w:cs="Calibri"/>
          <w:color w:val="FF0000"/>
        </w:rPr>
        <w:br/>
      </w:r>
      <w:r w:rsidR="00812642" w:rsidRPr="00812642">
        <w:t>https://orcid.org/0000-0002-5422-2309</w:t>
      </w:r>
    </w:p>
    <w:p w14:paraId="12AD49A0" w14:textId="7E5B2C1E" w:rsidR="009E2BA1" w:rsidRPr="000C14ED" w:rsidRDefault="009E2BA1" w:rsidP="009E2BA1">
      <w:pPr>
        <w:pStyle w:val="NormalWeb"/>
        <w:spacing w:before="0" w:beforeAutospacing="0" w:after="0" w:afterAutospacing="0" w:line="276" w:lineRule="auto"/>
        <w:jc w:val="right"/>
        <w:rPr>
          <w:rFonts w:ascii="Calibri" w:hAnsi="Calibri" w:cs="Calibri"/>
          <w:b/>
          <w:bCs/>
          <w:lang w:val="en-US"/>
        </w:rPr>
      </w:pPr>
      <w:r w:rsidRPr="008E04EB">
        <w:rPr>
          <w:rFonts w:ascii="Calibri" w:hAnsi="Calibri" w:cs="Calibri"/>
          <w:b/>
          <w:bCs/>
          <w:lang w:val="en-US"/>
        </w:rPr>
        <w:br/>
      </w:r>
      <w:r w:rsidR="0046400F" w:rsidRPr="000C14ED">
        <w:rPr>
          <w:rFonts w:ascii="Calibri" w:hAnsi="Calibri" w:cs="Calibri"/>
          <w:b/>
          <w:bCs/>
          <w:lang w:val="en-US"/>
        </w:rPr>
        <w:t>Daniel Serna Poot</w:t>
      </w:r>
    </w:p>
    <w:p w14:paraId="1C931D01" w14:textId="52CC7D96" w:rsidR="00AA2449" w:rsidRDefault="00AA2449" w:rsidP="009E2BA1">
      <w:pPr>
        <w:pStyle w:val="NormalWeb"/>
        <w:spacing w:before="0" w:beforeAutospacing="0" w:after="0" w:afterAutospacing="0" w:line="276" w:lineRule="auto"/>
        <w:jc w:val="right"/>
        <w:rPr>
          <w:lang w:val="en-US"/>
        </w:rPr>
      </w:pPr>
      <w:r w:rsidRPr="00AA2449">
        <w:t>Universidad Veracruzana, México</w:t>
      </w:r>
    </w:p>
    <w:p w14:paraId="36BA23F1" w14:textId="31DA3E41" w:rsidR="00207357" w:rsidRPr="000C14ED" w:rsidRDefault="009E2BA1" w:rsidP="009E2BA1">
      <w:pPr>
        <w:pStyle w:val="NormalWeb"/>
        <w:spacing w:before="0" w:beforeAutospacing="0" w:after="0" w:afterAutospacing="0" w:line="276" w:lineRule="auto"/>
        <w:jc w:val="right"/>
        <w:rPr>
          <w:lang w:val="en-US"/>
        </w:rPr>
      </w:pPr>
      <w:r w:rsidRPr="00AA2449">
        <w:rPr>
          <w:rFonts w:ascii="Calibri" w:hAnsi="Calibri" w:cs="Calibri"/>
          <w:color w:val="FF0000"/>
        </w:rPr>
        <w:t>dserna@uv.mx</w:t>
      </w:r>
      <w:r w:rsidR="000C14ED" w:rsidRPr="00AA2449">
        <w:rPr>
          <w:rFonts w:ascii="Calibri" w:hAnsi="Calibri" w:cs="Calibri"/>
          <w:color w:val="FF0000"/>
        </w:rPr>
        <w:br/>
      </w:r>
      <w:r w:rsidR="000C14ED" w:rsidRPr="000C14ED">
        <w:rPr>
          <w:lang w:val="en-US"/>
        </w:rPr>
        <w:t>https://orcid.org/0000-0003-2541-785X</w:t>
      </w:r>
    </w:p>
    <w:p w14:paraId="41B21544" w14:textId="0AB889CA" w:rsidR="009E2BA1" w:rsidRPr="009E2BA1" w:rsidRDefault="009E2BA1" w:rsidP="009E2BA1">
      <w:pPr>
        <w:pStyle w:val="NormalWeb"/>
        <w:spacing w:before="0" w:beforeAutospacing="0" w:after="0" w:afterAutospacing="0" w:line="276" w:lineRule="auto"/>
        <w:jc w:val="right"/>
        <w:rPr>
          <w:rFonts w:ascii="Calibri" w:hAnsi="Calibri" w:cs="Calibri"/>
          <w:b/>
          <w:bCs/>
        </w:rPr>
      </w:pPr>
      <w:r w:rsidRPr="008E04EB">
        <w:rPr>
          <w:rFonts w:ascii="Calibri" w:hAnsi="Calibri" w:cs="Calibri"/>
          <w:b/>
          <w:bCs/>
          <w:lang w:val="en-US"/>
        </w:rPr>
        <w:br/>
      </w:r>
      <w:r w:rsidR="00D63C1E" w:rsidRPr="009E2BA1">
        <w:rPr>
          <w:rFonts w:ascii="Calibri" w:hAnsi="Calibri" w:cs="Calibri"/>
          <w:b/>
          <w:bCs/>
        </w:rPr>
        <w:t>Ernesto Vilches Lleó</w:t>
      </w:r>
    </w:p>
    <w:p w14:paraId="76E18DA5" w14:textId="4603FA30" w:rsidR="00AA2449" w:rsidRDefault="00AA2449" w:rsidP="009E2BA1">
      <w:pPr>
        <w:pStyle w:val="NormalWeb"/>
        <w:spacing w:before="0" w:beforeAutospacing="0" w:after="0" w:afterAutospacing="0" w:line="276" w:lineRule="auto"/>
        <w:jc w:val="right"/>
      </w:pPr>
      <w:r w:rsidRPr="00AA2449">
        <w:t>Universidad Veracruzana, México</w:t>
      </w:r>
    </w:p>
    <w:p w14:paraId="2B8CBCA1" w14:textId="09FAD59D" w:rsidR="00DB02A2" w:rsidRPr="008E04EB" w:rsidRDefault="009E2BA1" w:rsidP="009E2BA1">
      <w:pPr>
        <w:pStyle w:val="NormalWeb"/>
        <w:spacing w:before="0" w:beforeAutospacing="0" w:after="0" w:afterAutospacing="0" w:line="276" w:lineRule="auto"/>
        <w:jc w:val="right"/>
      </w:pPr>
      <w:r w:rsidRPr="00AA2449">
        <w:rPr>
          <w:rFonts w:ascii="Calibri" w:hAnsi="Calibri" w:cs="Calibri"/>
          <w:color w:val="FF0000"/>
        </w:rPr>
        <w:t>evilches@uv.mx</w:t>
      </w:r>
      <w:r w:rsidR="00B26292">
        <w:br/>
      </w:r>
      <w:r w:rsidR="008E04EB" w:rsidRPr="008E04EB">
        <w:t>https://orcid.org/0009-0000-5211-4980</w:t>
      </w:r>
    </w:p>
    <w:p w14:paraId="66F0AE64" w14:textId="77777777" w:rsidR="002B4D08" w:rsidRDefault="002B4D08" w:rsidP="00DA65D0">
      <w:pPr>
        <w:pStyle w:val="NormalWeb"/>
        <w:spacing w:before="0" w:beforeAutospacing="0" w:after="0" w:afterAutospacing="0" w:line="360" w:lineRule="auto"/>
        <w:jc w:val="both"/>
        <w:rPr>
          <w:b/>
          <w:bCs/>
        </w:rPr>
      </w:pPr>
    </w:p>
    <w:p w14:paraId="4936EB61" w14:textId="77777777" w:rsidR="00AA2449" w:rsidRDefault="00AA2449" w:rsidP="00DA65D0">
      <w:pPr>
        <w:pStyle w:val="NormalWeb"/>
        <w:spacing w:before="0" w:beforeAutospacing="0" w:after="0" w:afterAutospacing="0" w:line="360" w:lineRule="auto"/>
        <w:jc w:val="both"/>
        <w:rPr>
          <w:b/>
          <w:bCs/>
        </w:rPr>
      </w:pPr>
    </w:p>
    <w:p w14:paraId="61C825A2" w14:textId="77777777" w:rsidR="00AA2449" w:rsidRDefault="00AA2449" w:rsidP="00DA65D0">
      <w:pPr>
        <w:pStyle w:val="NormalWeb"/>
        <w:spacing w:before="0" w:beforeAutospacing="0" w:after="0" w:afterAutospacing="0" w:line="360" w:lineRule="auto"/>
        <w:jc w:val="both"/>
        <w:rPr>
          <w:b/>
          <w:bCs/>
        </w:rPr>
      </w:pPr>
    </w:p>
    <w:p w14:paraId="22357E4E" w14:textId="77777777" w:rsidR="00AA2449" w:rsidRDefault="00AA2449" w:rsidP="00DA65D0">
      <w:pPr>
        <w:pStyle w:val="NormalWeb"/>
        <w:spacing w:before="0" w:beforeAutospacing="0" w:after="0" w:afterAutospacing="0" w:line="360" w:lineRule="auto"/>
        <w:jc w:val="both"/>
        <w:rPr>
          <w:b/>
          <w:bCs/>
        </w:rPr>
      </w:pPr>
    </w:p>
    <w:p w14:paraId="72BF08AE" w14:textId="77777777" w:rsidR="00AA2449" w:rsidRDefault="00AA2449" w:rsidP="00DA65D0">
      <w:pPr>
        <w:pStyle w:val="NormalWeb"/>
        <w:spacing w:before="0" w:beforeAutospacing="0" w:after="0" w:afterAutospacing="0" w:line="360" w:lineRule="auto"/>
        <w:jc w:val="both"/>
        <w:rPr>
          <w:b/>
          <w:bCs/>
        </w:rPr>
      </w:pPr>
    </w:p>
    <w:p w14:paraId="5F19D6D6" w14:textId="77777777" w:rsidR="00AA2449" w:rsidRDefault="00AA2449" w:rsidP="00DA65D0">
      <w:pPr>
        <w:pStyle w:val="NormalWeb"/>
        <w:spacing w:before="0" w:beforeAutospacing="0" w:after="0" w:afterAutospacing="0" w:line="360" w:lineRule="auto"/>
        <w:jc w:val="both"/>
        <w:rPr>
          <w:b/>
          <w:bCs/>
        </w:rPr>
      </w:pPr>
    </w:p>
    <w:p w14:paraId="128B7208" w14:textId="77777777" w:rsidR="00AA2449" w:rsidRDefault="00AA2449" w:rsidP="00DA65D0">
      <w:pPr>
        <w:pStyle w:val="NormalWeb"/>
        <w:spacing w:before="0" w:beforeAutospacing="0" w:after="0" w:afterAutospacing="0" w:line="360" w:lineRule="auto"/>
        <w:jc w:val="both"/>
        <w:rPr>
          <w:b/>
          <w:bCs/>
        </w:rPr>
      </w:pPr>
    </w:p>
    <w:p w14:paraId="0EFB5C66" w14:textId="77777777" w:rsidR="00AA2449" w:rsidRPr="00D56DA0" w:rsidRDefault="00AA2449" w:rsidP="00DA65D0">
      <w:pPr>
        <w:pStyle w:val="NormalWeb"/>
        <w:spacing w:before="0" w:beforeAutospacing="0" w:after="0" w:afterAutospacing="0" w:line="360" w:lineRule="auto"/>
        <w:jc w:val="both"/>
        <w:rPr>
          <w:b/>
          <w:bCs/>
        </w:rPr>
      </w:pPr>
    </w:p>
    <w:p w14:paraId="4223E73F" w14:textId="0981A63D" w:rsidR="0046400F" w:rsidRPr="009E2BA1" w:rsidRDefault="0046400F" w:rsidP="009E2BA1">
      <w:pPr>
        <w:pStyle w:val="NormalWeb"/>
        <w:spacing w:before="0" w:beforeAutospacing="0" w:after="0" w:afterAutospacing="0" w:line="360" w:lineRule="auto"/>
        <w:rPr>
          <w:rFonts w:ascii="Calibri" w:hAnsi="Calibri" w:cs="Calibri"/>
          <w:sz w:val="28"/>
          <w:szCs w:val="28"/>
        </w:rPr>
      </w:pPr>
      <w:r w:rsidRPr="009E2BA1">
        <w:rPr>
          <w:rFonts w:ascii="Calibri" w:hAnsi="Calibri" w:cs="Calibri"/>
          <w:b/>
          <w:bCs/>
          <w:sz w:val="28"/>
          <w:szCs w:val="28"/>
        </w:rPr>
        <w:lastRenderedPageBreak/>
        <w:t>Resumen</w:t>
      </w:r>
    </w:p>
    <w:p w14:paraId="419EE61F" w14:textId="58922334" w:rsidR="005C38FA" w:rsidRPr="005C38FA" w:rsidRDefault="005C38FA" w:rsidP="009E2BA1">
      <w:pPr>
        <w:spacing w:line="360" w:lineRule="auto"/>
        <w:jc w:val="both"/>
        <w:rPr>
          <w:rFonts w:asciiTheme="majorHAnsi" w:hAnsiTheme="majorHAnsi" w:cstheme="majorHAnsi"/>
        </w:rPr>
      </w:pPr>
      <w:r w:rsidRPr="005C38FA">
        <w:rPr>
          <w:rFonts w:asciiTheme="majorHAnsi" w:hAnsiTheme="majorHAnsi" w:cstheme="majorHAnsi"/>
        </w:rPr>
        <w:t xml:space="preserve">La enseñanza musical mediada por tecnologías es un campo emergente en el ámbito de las ciencias de la educación, particularmente en lo que respecta a la educación musical infantil. </w:t>
      </w:r>
      <w:r>
        <w:rPr>
          <w:rFonts w:asciiTheme="majorHAnsi" w:hAnsiTheme="majorHAnsi" w:cstheme="majorHAnsi"/>
        </w:rPr>
        <w:t>Si bien s</w:t>
      </w:r>
      <w:r w:rsidRPr="005C38FA">
        <w:rPr>
          <w:rFonts w:asciiTheme="majorHAnsi" w:hAnsiTheme="majorHAnsi" w:cstheme="majorHAnsi"/>
        </w:rPr>
        <w:t>e han desarrollado diversas herramientas tecnológicas tanto para el aprendizaje como para la creación musical, las cuales han demostrado ser eficaces para abordar objetivos específicos de enseñanza</w:t>
      </w:r>
      <w:r>
        <w:rPr>
          <w:rFonts w:asciiTheme="majorHAnsi" w:hAnsiTheme="majorHAnsi" w:cstheme="majorHAnsi"/>
        </w:rPr>
        <w:t>,</w:t>
      </w:r>
      <w:r w:rsidRPr="005C38FA">
        <w:rPr>
          <w:rFonts w:asciiTheme="majorHAnsi" w:hAnsiTheme="majorHAnsi" w:cstheme="majorHAnsi"/>
        </w:rPr>
        <w:t xml:space="preserve"> </w:t>
      </w:r>
      <w:r>
        <w:rPr>
          <w:rFonts w:asciiTheme="majorHAnsi" w:hAnsiTheme="majorHAnsi" w:cstheme="majorHAnsi"/>
        </w:rPr>
        <w:t>resulta</w:t>
      </w:r>
      <w:r w:rsidRPr="005C38FA">
        <w:rPr>
          <w:rFonts w:asciiTheme="majorHAnsi" w:hAnsiTheme="majorHAnsi" w:cstheme="majorHAnsi"/>
        </w:rPr>
        <w:t xml:space="preserve"> imperativo que estas se integren en un plan de estudios que englobe todos los aspectos académicos necesarios</w:t>
      </w:r>
      <w:r>
        <w:rPr>
          <w:rFonts w:asciiTheme="majorHAnsi" w:hAnsiTheme="majorHAnsi" w:cstheme="majorHAnsi"/>
        </w:rPr>
        <w:t xml:space="preserve"> para crear </w:t>
      </w:r>
      <w:r w:rsidRPr="005C38FA">
        <w:rPr>
          <w:rFonts w:asciiTheme="majorHAnsi" w:hAnsiTheme="majorHAnsi" w:cstheme="majorHAnsi"/>
        </w:rPr>
        <w:t xml:space="preserve">un entorno de aprendizaje estimulante para los estudiantes. </w:t>
      </w:r>
      <w:r>
        <w:rPr>
          <w:rFonts w:asciiTheme="majorHAnsi" w:hAnsiTheme="majorHAnsi" w:cstheme="majorHAnsi"/>
        </w:rPr>
        <w:t>Por eso, e</w:t>
      </w:r>
      <w:r w:rsidRPr="005C38FA">
        <w:rPr>
          <w:rFonts w:asciiTheme="majorHAnsi" w:hAnsiTheme="majorHAnsi" w:cstheme="majorHAnsi"/>
        </w:rPr>
        <w:t xml:space="preserve">ste trabajo </w:t>
      </w:r>
      <w:r>
        <w:rPr>
          <w:rFonts w:asciiTheme="majorHAnsi" w:hAnsiTheme="majorHAnsi" w:cstheme="majorHAnsi"/>
        </w:rPr>
        <w:t>describe</w:t>
      </w:r>
      <w:r w:rsidRPr="005C38FA">
        <w:rPr>
          <w:rFonts w:asciiTheme="majorHAnsi" w:hAnsiTheme="majorHAnsi" w:cstheme="majorHAnsi"/>
        </w:rPr>
        <w:t xml:space="preserve"> el proceso de investigación, diseño e implementación de un curso de solfeo</w:t>
      </w:r>
      <w:r>
        <w:rPr>
          <w:rFonts w:asciiTheme="majorHAnsi" w:hAnsiTheme="majorHAnsi" w:cstheme="majorHAnsi"/>
        </w:rPr>
        <w:t xml:space="preserve"> que se presenta como</w:t>
      </w:r>
      <w:r w:rsidRPr="005C38FA">
        <w:rPr>
          <w:rFonts w:asciiTheme="majorHAnsi" w:hAnsiTheme="majorHAnsi" w:cstheme="majorHAnsi"/>
        </w:rPr>
        <w:t xml:space="preserve"> una propuesta de integración tecnológica en la enseñanza musical en entornos educativos virtuales en el Centro de Iniciación Musical Infantil Xalapa de la Universidad Veracruzana. </w:t>
      </w:r>
      <w:r>
        <w:rPr>
          <w:rFonts w:asciiTheme="majorHAnsi" w:hAnsiTheme="majorHAnsi" w:cstheme="majorHAnsi"/>
        </w:rPr>
        <w:t>Para ello</w:t>
      </w:r>
      <w:r w:rsidRPr="005C38FA">
        <w:rPr>
          <w:rFonts w:asciiTheme="majorHAnsi" w:hAnsiTheme="majorHAnsi" w:cstheme="majorHAnsi"/>
        </w:rPr>
        <w:t>, se incorporan técnicas de gamificación como un recurso para potenciar la motivación entre la población estudiantil. Los resultados resaltan la pertinencia de adoptar nuevos paradigmas en la iniciación musical</w:t>
      </w:r>
      <w:r>
        <w:rPr>
          <w:rFonts w:asciiTheme="majorHAnsi" w:hAnsiTheme="majorHAnsi" w:cstheme="majorHAnsi"/>
        </w:rPr>
        <w:t xml:space="preserve"> que</w:t>
      </w:r>
      <w:r w:rsidRPr="005C38FA">
        <w:rPr>
          <w:rFonts w:asciiTheme="majorHAnsi" w:hAnsiTheme="majorHAnsi" w:cstheme="majorHAnsi"/>
        </w:rPr>
        <w:t xml:space="preserve"> consideren la tecnología educativa como un componente fundamental. También enfatizan la relevancia de la gamificación para motivar a los estudiantes más jóvenes y subrayan la necesidad de construir propuestas educativas que sean apropiadas y adaptables a través de procesos participativos y </w:t>
      </w:r>
      <w:r>
        <w:rPr>
          <w:rFonts w:asciiTheme="majorHAnsi" w:hAnsiTheme="majorHAnsi" w:cstheme="majorHAnsi"/>
        </w:rPr>
        <w:t>horizontales</w:t>
      </w:r>
      <w:r w:rsidRPr="005C38FA">
        <w:rPr>
          <w:rFonts w:asciiTheme="majorHAnsi" w:hAnsiTheme="majorHAnsi" w:cstheme="majorHAnsi"/>
        </w:rPr>
        <w:t>.</w:t>
      </w:r>
    </w:p>
    <w:p w14:paraId="0759461C" w14:textId="09CABC1A" w:rsidR="7FA56882" w:rsidRPr="007B0CD2" w:rsidRDefault="7FA56882" w:rsidP="009E2BA1">
      <w:pPr>
        <w:pStyle w:val="NormalWeb"/>
        <w:spacing w:before="0" w:beforeAutospacing="0" w:after="0" w:afterAutospacing="0" w:line="360" w:lineRule="auto"/>
        <w:jc w:val="both"/>
      </w:pPr>
      <w:r w:rsidRPr="009E2BA1">
        <w:rPr>
          <w:rFonts w:ascii="Calibri" w:hAnsi="Calibri" w:cs="Calibri"/>
          <w:b/>
          <w:bCs/>
          <w:sz w:val="28"/>
          <w:szCs w:val="28"/>
        </w:rPr>
        <w:t>Palabras clave:</w:t>
      </w:r>
      <w:r w:rsidRPr="00D56DA0">
        <w:rPr>
          <w:b/>
          <w:bCs/>
        </w:rPr>
        <w:t xml:space="preserve"> </w:t>
      </w:r>
      <w:r w:rsidR="3B0F0F32">
        <w:t>educación</w:t>
      </w:r>
      <w:r>
        <w:t xml:space="preserve"> </w:t>
      </w:r>
      <w:r w:rsidRPr="00D56DA0">
        <w:t xml:space="preserve">musical, </w:t>
      </w:r>
      <w:r w:rsidR="2F22A205">
        <w:t>innovación</w:t>
      </w:r>
      <w:r w:rsidRPr="00D56DA0">
        <w:t xml:space="preserve"> educativa</w:t>
      </w:r>
      <w:r w:rsidR="00786D89">
        <w:t>, gamificación</w:t>
      </w:r>
      <w:r w:rsidR="004422FC">
        <w:t>, edu</w:t>
      </w:r>
      <w:r w:rsidR="00EF03AC">
        <w:t>c</w:t>
      </w:r>
      <w:r w:rsidR="004422FC">
        <w:t>ación infantil.</w:t>
      </w:r>
    </w:p>
    <w:p w14:paraId="71851659" w14:textId="77777777" w:rsidR="009E2BA1" w:rsidRPr="000C14ED" w:rsidRDefault="009E2BA1" w:rsidP="009E2BA1">
      <w:pPr>
        <w:pStyle w:val="NormalWeb"/>
        <w:spacing w:before="0" w:beforeAutospacing="0" w:after="0" w:afterAutospacing="0" w:line="360" w:lineRule="auto"/>
        <w:rPr>
          <w:b/>
          <w:sz w:val="28"/>
          <w:szCs w:val="28"/>
        </w:rPr>
      </w:pPr>
    </w:p>
    <w:p w14:paraId="3B1A7703" w14:textId="0177F1D5" w:rsidR="0046400F" w:rsidRPr="000C14ED" w:rsidRDefault="0046400F" w:rsidP="009E2BA1">
      <w:pPr>
        <w:pStyle w:val="NormalWeb"/>
        <w:spacing w:before="0" w:beforeAutospacing="0" w:after="0" w:afterAutospacing="0" w:line="360" w:lineRule="auto"/>
        <w:rPr>
          <w:rFonts w:ascii="Calibri" w:hAnsi="Calibri" w:cs="Calibri"/>
          <w:b/>
          <w:bCs/>
          <w:sz w:val="28"/>
          <w:szCs w:val="28"/>
          <w:lang w:val="en-US"/>
        </w:rPr>
      </w:pPr>
      <w:r w:rsidRPr="000C14ED">
        <w:rPr>
          <w:rFonts w:ascii="Calibri" w:hAnsi="Calibri" w:cs="Calibri"/>
          <w:b/>
          <w:bCs/>
          <w:sz w:val="28"/>
          <w:szCs w:val="28"/>
          <w:lang w:val="en-US"/>
        </w:rPr>
        <w:t>Abstract</w:t>
      </w:r>
    </w:p>
    <w:p w14:paraId="51BA60F3" w14:textId="77777777" w:rsidR="000E0A2C" w:rsidRDefault="000E0A2C" w:rsidP="009E2BA1">
      <w:pPr>
        <w:pStyle w:val="NormalWeb"/>
        <w:spacing w:before="0" w:beforeAutospacing="0" w:after="0" w:afterAutospacing="0" w:line="360" w:lineRule="auto"/>
        <w:jc w:val="both"/>
        <w:rPr>
          <w:lang w:val="en-US"/>
        </w:rPr>
      </w:pPr>
      <w:r w:rsidRPr="000E0A2C">
        <w:rPr>
          <w:lang w:val="en-US"/>
        </w:rPr>
        <w:t xml:space="preserve">Technology-mediated music teaching is an emerging field in educational sciences, especially when it comes to children's music education; there are various technological tools both for learning and for producing music that have proven to be efficient for specific learning objectives; however, to promote a child's formal musical training requires that the tools be integrated into a study program that addresses all relevant academic aspects, while fostering a motivating learning environment for the student. This work describes the process of research, design and implementation of a music theory course, as a proposal for the integration of technologies for music teaching in virtual educational systems at the Centro de </w:t>
      </w:r>
      <w:proofErr w:type="spellStart"/>
      <w:r w:rsidRPr="000E0A2C">
        <w:rPr>
          <w:lang w:val="en-US"/>
        </w:rPr>
        <w:t>Iniciación</w:t>
      </w:r>
      <w:proofErr w:type="spellEnd"/>
      <w:r w:rsidRPr="000E0A2C">
        <w:rPr>
          <w:lang w:val="en-US"/>
        </w:rPr>
        <w:t xml:space="preserve"> Musical </w:t>
      </w:r>
      <w:proofErr w:type="spellStart"/>
      <w:r w:rsidRPr="000E0A2C">
        <w:rPr>
          <w:lang w:val="en-US"/>
        </w:rPr>
        <w:t>Infantil</w:t>
      </w:r>
      <w:proofErr w:type="spellEnd"/>
      <w:r w:rsidRPr="000E0A2C">
        <w:rPr>
          <w:lang w:val="en-US"/>
        </w:rPr>
        <w:t xml:space="preserve"> </w:t>
      </w:r>
      <w:proofErr w:type="spellStart"/>
      <w:r w:rsidRPr="000E0A2C">
        <w:rPr>
          <w:lang w:val="en-US"/>
        </w:rPr>
        <w:t>Xalapa</w:t>
      </w:r>
      <w:proofErr w:type="spellEnd"/>
      <w:r w:rsidRPr="000E0A2C">
        <w:rPr>
          <w:lang w:val="en-US"/>
        </w:rPr>
        <w:t xml:space="preserve"> of the Universidad </w:t>
      </w:r>
      <w:proofErr w:type="spellStart"/>
      <w:r w:rsidRPr="000E0A2C">
        <w:rPr>
          <w:lang w:val="en-US"/>
        </w:rPr>
        <w:t>Veracruzana</w:t>
      </w:r>
      <w:proofErr w:type="spellEnd"/>
      <w:r w:rsidRPr="000E0A2C">
        <w:rPr>
          <w:lang w:val="en-US"/>
        </w:rPr>
        <w:t xml:space="preserve">, incorporating gamification techniques as a resource that enhances student motivation. The results show the relevance of the opening towards new paradigms of musical initiation, which consider </w:t>
      </w:r>
      <w:r w:rsidRPr="000E0A2C">
        <w:rPr>
          <w:lang w:val="en-US"/>
        </w:rPr>
        <w:lastRenderedPageBreak/>
        <w:t xml:space="preserve">educational technology as a basic element, emphasize the importance of incorporating gamification to motivate the child student and highlight that the construction of educational proposals to be appropriate and appropriable must continue in a participatory and horizontal construction process. </w:t>
      </w:r>
    </w:p>
    <w:p w14:paraId="4617380D" w14:textId="68516758" w:rsidR="0046400F" w:rsidRDefault="0046400F" w:rsidP="009E2BA1">
      <w:pPr>
        <w:pStyle w:val="NormalWeb"/>
        <w:spacing w:before="0" w:beforeAutospacing="0" w:after="0" w:afterAutospacing="0" w:line="360" w:lineRule="auto"/>
        <w:jc w:val="both"/>
        <w:rPr>
          <w:lang w:val="en-US"/>
        </w:rPr>
      </w:pPr>
      <w:r w:rsidRPr="000C14ED">
        <w:rPr>
          <w:rFonts w:ascii="Calibri" w:hAnsi="Calibri" w:cs="Calibri"/>
          <w:b/>
          <w:bCs/>
          <w:sz w:val="28"/>
          <w:szCs w:val="28"/>
          <w:lang w:val="en-US"/>
        </w:rPr>
        <w:t>Keywords:</w:t>
      </w:r>
      <w:r w:rsidRPr="00D56DA0">
        <w:rPr>
          <w:b/>
          <w:bCs/>
          <w:lang w:val="en-US"/>
        </w:rPr>
        <w:t xml:space="preserve"> </w:t>
      </w:r>
      <w:r w:rsidRPr="00D56DA0">
        <w:rPr>
          <w:lang w:val="en-US"/>
        </w:rPr>
        <w:t xml:space="preserve">music education, </w:t>
      </w:r>
      <w:r w:rsidR="00665980" w:rsidRPr="00D56DA0">
        <w:rPr>
          <w:lang w:val="en-US"/>
        </w:rPr>
        <w:t>educational innovation</w:t>
      </w:r>
      <w:r w:rsidR="00637B19">
        <w:rPr>
          <w:lang w:val="en-US"/>
        </w:rPr>
        <w:t xml:space="preserve">, </w:t>
      </w:r>
      <w:r w:rsidR="00665980">
        <w:rPr>
          <w:lang w:val="en-US"/>
        </w:rPr>
        <w:t>gamification, children e</w:t>
      </w:r>
      <w:r w:rsidR="007E46B3">
        <w:rPr>
          <w:lang w:val="en-US"/>
        </w:rPr>
        <w:t>ducation</w:t>
      </w:r>
      <w:r w:rsidR="009E2BA1">
        <w:rPr>
          <w:lang w:val="en-US"/>
        </w:rPr>
        <w:t>.</w:t>
      </w:r>
    </w:p>
    <w:p w14:paraId="2E55D38F" w14:textId="77777777" w:rsidR="009E2BA1" w:rsidRDefault="009E2BA1" w:rsidP="009E2BA1">
      <w:pPr>
        <w:pStyle w:val="NormalWeb"/>
        <w:spacing w:before="0" w:beforeAutospacing="0" w:after="0" w:afterAutospacing="0" w:line="360" w:lineRule="auto"/>
        <w:jc w:val="both"/>
        <w:rPr>
          <w:lang w:val="en-US"/>
        </w:rPr>
      </w:pPr>
    </w:p>
    <w:p w14:paraId="347B7949" w14:textId="0F90B6AF" w:rsidR="009E2BA1" w:rsidRPr="009E2BA1" w:rsidRDefault="009E2BA1" w:rsidP="009E2BA1">
      <w:pPr>
        <w:pStyle w:val="NormalWeb"/>
        <w:spacing w:before="0" w:beforeAutospacing="0" w:after="0" w:afterAutospacing="0" w:line="360" w:lineRule="auto"/>
        <w:jc w:val="both"/>
        <w:rPr>
          <w:rFonts w:ascii="Calibri" w:hAnsi="Calibri" w:cs="Calibri"/>
          <w:b/>
          <w:bCs/>
          <w:sz w:val="28"/>
          <w:szCs w:val="28"/>
        </w:rPr>
      </w:pPr>
      <w:r w:rsidRPr="009E2BA1">
        <w:rPr>
          <w:rFonts w:ascii="Calibri" w:hAnsi="Calibri" w:cs="Calibri"/>
          <w:b/>
          <w:bCs/>
          <w:sz w:val="28"/>
          <w:szCs w:val="28"/>
        </w:rPr>
        <w:t>Resumo</w:t>
      </w:r>
    </w:p>
    <w:p w14:paraId="283D34D5" w14:textId="77777777" w:rsidR="009E2BA1" w:rsidRPr="000C14ED" w:rsidRDefault="009E2BA1" w:rsidP="009E2BA1">
      <w:pPr>
        <w:pStyle w:val="NormalWeb"/>
        <w:spacing w:before="0" w:beforeAutospacing="0" w:after="0" w:afterAutospacing="0" w:line="360" w:lineRule="auto"/>
        <w:jc w:val="both"/>
      </w:pPr>
      <w:r w:rsidRPr="000C14ED">
        <w:t>O ensino de música mediado pela tecnologia é um campo emergente no campo das ciências da educação, particularmente no que diz respeito à educação musical na primeira infância. Embora tenham sido desenvolvidas diversas ferramentas tecnológicas, tanto para a aprendizagem como para a criação musical, que se revelaram eficazes na abordagem de objectivos específicos de ensino, é imperativo que sejam integradas num currículo que englobe todos os aspectos académicos necessários para criar um ambiente de aprendizagem estimulante. para estudantes. Portanto, este trabalho descreve o processo de pesquisa, desenho e implementação de um curso de teoria musical que se apresenta como uma proposta de integração tecnológica no ensino de música em ambientes educacionais virtuais no Centro de Iniciação Musical Infantil de Xalapa da Universidade Veracruzana. Para isso, técnicas de gamificação são incorporadas como recurso para aumentar a motivação da população estudantil. Os resultados destacam a relevância da adoção de novos paradigmas na iniciação musical que considerem a tecnologia educacional como componente fundamental. Enfatizam também a relevância da gamificação para motivar os alunos mais jovens e sublinham a necessidade de construir propostas educativas adequadas e adaptáveis ​​através de processos participativos e horizontais.</w:t>
      </w:r>
    </w:p>
    <w:p w14:paraId="6AE0B02E" w14:textId="4F209EA7" w:rsidR="009E2BA1" w:rsidRPr="000C14ED" w:rsidRDefault="009E2BA1" w:rsidP="009E2BA1">
      <w:pPr>
        <w:pStyle w:val="NormalWeb"/>
        <w:spacing w:before="0" w:beforeAutospacing="0" w:after="0" w:afterAutospacing="0" w:line="360" w:lineRule="auto"/>
        <w:jc w:val="both"/>
      </w:pPr>
      <w:r w:rsidRPr="009E2BA1">
        <w:rPr>
          <w:rFonts w:ascii="Calibri" w:hAnsi="Calibri" w:cs="Calibri"/>
          <w:b/>
          <w:bCs/>
          <w:sz w:val="28"/>
          <w:szCs w:val="28"/>
        </w:rPr>
        <w:t>Palavras-chave:</w:t>
      </w:r>
      <w:r w:rsidRPr="000C14ED">
        <w:t xml:space="preserve"> educação musical, inovação educacional, gamificação, educação infantil.</w:t>
      </w:r>
    </w:p>
    <w:p w14:paraId="074AD916" w14:textId="0B96F995" w:rsidR="009E2BA1" w:rsidRPr="004334EF" w:rsidRDefault="009E2BA1" w:rsidP="009E2BA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Enero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 2023</w:t>
      </w:r>
    </w:p>
    <w:p w14:paraId="7CBA651D" w14:textId="15C615F4" w:rsidR="00AA2449" w:rsidRDefault="00000000" w:rsidP="00AA2449">
      <w:pPr>
        <w:spacing w:line="360" w:lineRule="auto"/>
        <w:jc w:val="both"/>
        <w:rPr>
          <w:rFonts w:ascii="Times New Roman" w:hAnsi="Times New Roman" w:cs="Times New Roman"/>
          <w:b/>
          <w:bCs/>
          <w:color w:val="000000" w:themeColor="text1"/>
        </w:rPr>
      </w:pPr>
      <w:r>
        <w:rPr>
          <w:noProof/>
        </w:rPr>
        <w:pict w14:anchorId="1E283375">
          <v:rect id="_x0000_i1025" alt="" style="width:441.9pt;height:.05pt;mso-width-percent:0;mso-height-percent:0;mso-width-percent:0;mso-height-percent:0" o:hralign="center" o:hrstd="t" o:hr="t" fillcolor="#a0a0a0" stroked="f"/>
        </w:pict>
      </w:r>
    </w:p>
    <w:p w14:paraId="4F60E730" w14:textId="77777777" w:rsidR="00AA2449" w:rsidRDefault="00AA2449" w:rsidP="00AA2449">
      <w:pPr>
        <w:spacing w:line="360" w:lineRule="auto"/>
        <w:jc w:val="both"/>
        <w:rPr>
          <w:rFonts w:ascii="Times New Roman" w:hAnsi="Times New Roman" w:cs="Times New Roman"/>
          <w:b/>
          <w:bCs/>
          <w:color w:val="000000" w:themeColor="text1"/>
        </w:rPr>
      </w:pPr>
    </w:p>
    <w:p w14:paraId="2214CE4B" w14:textId="77777777" w:rsidR="00AA2449" w:rsidRDefault="00AA2449" w:rsidP="00AA2449">
      <w:pPr>
        <w:spacing w:line="360" w:lineRule="auto"/>
        <w:jc w:val="both"/>
        <w:rPr>
          <w:rFonts w:ascii="Times New Roman" w:hAnsi="Times New Roman" w:cs="Times New Roman"/>
          <w:b/>
          <w:bCs/>
          <w:color w:val="000000" w:themeColor="text1"/>
        </w:rPr>
      </w:pPr>
    </w:p>
    <w:p w14:paraId="54E00B19" w14:textId="77777777" w:rsidR="00AA2449" w:rsidRDefault="00AA2449" w:rsidP="00AA2449">
      <w:pPr>
        <w:spacing w:line="360" w:lineRule="auto"/>
        <w:jc w:val="both"/>
        <w:rPr>
          <w:rFonts w:ascii="Times New Roman" w:hAnsi="Times New Roman" w:cs="Times New Roman"/>
          <w:b/>
          <w:bCs/>
          <w:color w:val="000000" w:themeColor="text1"/>
        </w:rPr>
      </w:pPr>
    </w:p>
    <w:p w14:paraId="27958CFF" w14:textId="77777777" w:rsidR="00AA2449" w:rsidRDefault="00AA2449" w:rsidP="00AA2449">
      <w:pPr>
        <w:spacing w:line="360" w:lineRule="auto"/>
        <w:jc w:val="both"/>
        <w:rPr>
          <w:rFonts w:ascii="Times New Roman" w:hAnsi="Times New Roman" w:cs="Times New Roman"/>
          <w:b/>
          <w:bCs/>
          <w:color w:val="000000" w:themeColor="text1"/>
        </w:rPr>
      </w:pPr>
    </w:p>
    <w:p w14:paraId="0DAC3B10" w14:textId="174993DE" w:rsidR="009A459C" w:rsidRPr="009E2BA1" w:rsidRDefault="00DA65D0" w:rsidP="00AA2449">
      <w:pPr>
        <w:pStyle w:val="Ttulo1"/>
        <w:numPr>
          <w:ilvl w:val="0"/>
          <w:numId w:val="0"/>
        </w:numPr>
        <w:spacing w:before="0" w:line="360" w:lineRule="auto"/>
        <w:jc w:val="center"/>
        <w:rPr>
          <w:rFonts w:ascii="Times New Roman" w:hAnsi="Times New Roman" w:cs="Times New Roman"/>
          <w:b/>
          <w:bCs/>
          <w:color w:val="000000" w:themeColor="text1"/>
        </w:rPr>
      </w:pPr>
      <w:r w:rsidRPr="00EE5E66">
        <w:rPr>
          <w:rFonts w:ascii="Times New Roman" w:hAnsi="Times New Roman" w:cs="Times New Roman"/>
          <w:b/>
          <w:bCs/>
          <w:color w:val="000000" w:themeColor="text1"/>
        </w:rPr>
        <w:lastRenderedPageBreak/>
        <w:t>Introducción</w:t>
      </w:r>
    </w:p>
    <w:p w14:paraId="038F0804" w14:textId="77777777" w:rsidR="002F09D4" w:rsidRDefault="002F09D4" w:rsidP="002F09D4">
      <w:pPr>
        <w:spacing w:line="360" w:lineRule="auto"/>
        <w:ind w:firstLine="708"/>
        <w:jc w:val="both"/>
        <w:rPr>
          <w:rFonts w:ascii="Times New Roman" w:hAnsi="Times New Roman" w:cs="Times New Roman"/>
        </w:rPr>
      </w:pPr>
      <w:r w:rsidRPr="002F09D4">
        <w:rPr>
          <w:rFonts w:ascii="Times New Roman" w:hAnsi="Times New Roman" w:cs="Times New Roman"/>
        </w:rPr>
        <w:t>La hiperglobalización imperante en la sociedad actual</w:t>
      </w:r>
      <w:r w:rsidR="009A459C" w:rsidRPr="002F09D4">
        <w:rPr>
          <w:rFonts w:ascii="Times New Roman" w:hAnsi="Times New Roman" w:cs="Times New Roman"/>
        </w:rPr>
        <w:t>,</w:t>
      </w:r>
      <w:r w:rsidR="009A459C" w:rsidRPr="00412639">
        <w:rPr>
          <w:rFonts w:ascii="Times New Roman" w:hAnsi="Times New Roman" w:cs="Times New Roman"/>
        </w:rPr>
        <w:t xml:space="preserve"> caracterizad</w:t>
      </w:r>
      <w:r>
        <w:rPr>
          <w:rFonts w:ascii="Times New Roman" w:hAnsi="Times New Roman" w:cs="Times New Roman"/>
        </w:rPr>
        <w:t>a</w:t>
      </w:r>
      <w:r w:rsidR="009A459C" w:rsidRPr="00412639">
        <w:rPr>
          <w:rFonts w:ascii="Times New Roman" w:hAnsi="Times New Roman" w:cs="Times New Roman"/>
        </w:rPr>
        <w:t xml:space="preserve"> por una fusión cultural diversa, ha generado un impacto profundo en nuestras formas de comunicación, convivencia, aprendizaje y estilo de vida. La presencia omnipresente de tecnologías en sus variadas manifestaciones se ha arraigado en nuestra cotidianidad</w:t>
      </w:r>
      <w:r>
        <w:rPr>
          <w:rFonts w:ascii="Times New Roman" w:hAnsi="Times New Roman" w:cs="Times New Roman"/>
        </w:rPr>
        <w:t xml:space="preserve"> y ha</w:t>
      </w:r>
      <w:r w:rsidR="009A459C" w:rsidRPr="00412639">
        <w:rPr>
          <w:rFonts w:ascii="Times New Roman" w:hAnsi="Times New Roman" w:cs="Times New Roman"/>
        </w:rPr>
        <w:t xml:space="preserve"> transformado directamente nuestra interacción con el entorno. Estas tecnologías de la inteligencia y las herramientas mentales, aplicadas en contextos tecnoeducativos, brindan la oportunidad de enriquecer las experiencias de enseñanza y aprendizaje, </w:t>
      </w:r>
      <w:r>
        <w:rPr>
          <w:rFonts w:ascii="Times New Roman" w:hAnsi="Times New Roman" w:cs="Times New Roman"/>
        </w:rPr>
        <w:t>pues las dota</w:t>
      </w:r>
      <w:r w:rsidR="009A459C" w:rsidRPr="00412639">
        <w:rPr>
          <w:rFonts w:ascii="Times New Roman" w:hAnsi="Times New Roman" w:cs="Times New Roman"/>
        </w:rPr>
        <w:t xml:space="preserve"> de una dimensión más lúdica, holística, sistémica y transformadora (Díaz-Barriga </w:t>
      </w:r>
      <w:r w:rsidR="009A459C" w:rsidRPr="002F09D4">
        <w:rPr>
          <w:rFonts w:ascii="Times New Roman" w:hAnsi="Times New Roman" w:cs="Times New Roman"/>
          <w:i/>
          <w:iCs/>
        </w:rPr>
        <w:t>et al</w:t>
      </w:r>
      <w:r w:rsidR="009A459C" w:rsidRPr="00412639">
        <w:rPr>
          <w:rFonts w:ascii="Times New Roman" w:hAnsi="Times New Roman" w:cs="Times New Roman"/>
        </w:rPr>
        <w:t>., 2015).</w:t>
      </w:r>
    </w:p>
    <w:p w14:paraId="247C91FA" w14:textId="77777777" w:rsidR="002F09D4" w:rsidRDefault="009A459C" w:rsidP="002F09D4">
      <w:pPr>
        <w:spacing w:line="360" w:lineRule="auto"/>
        <w:ind w:firstLine="708"/>
        <w:jc w:val="both"/>
        <w:rPr>
          <w:rFonts w:ascii="Times New Roman" w:hAnsi="Times New Roman" w:cs="Times New Roman"/>
        </w:rPr>
      </w:pPr>
      <w:r w:rsidRPr="00412639">
        <w:rPr>
          <w:rFonts w:ascii="Times New Roman" w:hAnsi="Times New Roman" w:cs="Times New Roman"/>
        </w:rPr>
        <w:t xml:space="preserve">No obstante, el ritmo vertiginoso con el cual emergen supera con creces la celeridad con </w:t>
      </w:r>
      <w:r w:rsidR="002F09D4">
        <w:rPr>
          <w:rFonts w:ascii="Times New Roman" w:hAnsi="Times New Roman" w:cs="Times New Roman"/>
        </w:rPr>
        <w:t>que</w:t>
      </w:r>
      <w:r w:rsidRPr="00412639">
        <w:rPr>
          <w:rFonts w:ascii="Times New Roman" w:hAnsi="Times New Roman" w:cs="Times New Roman"/>
        </w:rPr>
        <w:t xml:space="preserve"> los centros educativos, de variada índole, pueden adoptarlas. En el ámbito educativo de nuestro país, </w:t>
      </w:r>
      <w:r w:rsidR="002F09D4">
        <w:rPr>
          <w:rFonts w:ascii="Times New Roman" w:hAnsi="Times New Roman" w:cs="Times New Roman"/>
        </w:rPr>
        <w:t xml:space="preserve">por ejemplo, </w:t>
      </w:r>
      <w:r w:rsidRPr="00412639">
        <w:rPr>
          <w:rFonts w:ascii="Times New Roman" w:hAnsi="Times New Roman" w:cs="Times New Roman"/>
        </w:rPr>
        <w:t xml:space="preserve">se identifican diversas razones que explican la reticencia a integrar tecnologías en los métodos de enseñanza tradicionales. </w:t>
      </w:r>
      <w:r w:rsidR="002F09D4">
        <w:rPr>
          <w:rFonts w:ascii="Times New Roman" w:hAnsi="Times New Roman" w:cs="Times New Roman"/>
        </w:rPr>
        <w:t>Por una parte</w:t>
      </w:r>
      <w:r w:rsidRPr="00412639">
        <w:rPr>
          <w:rFonts w:ascii="Times New Roman" w:hAnsi="Times New Roman" w:cs="Times New Roman"/>
        </w:rPr>
        <w:t xml:space="preserve">, se manifiesta la evidente demanda de competencias tecnológicas por parte del cuerpo docente (Domínguez González </w:t>
      </w:r>
      <w:r w:rsidR="002F09D4">
        <w:rPr>
          <w:rFonts w:ascii="Times New Roman" w:hAnsi="Times New Roman" w:cs="Times New Roman"/>
        </w:rPr>
        <w:t>y</w:t>
      </w:r>
      <w:r w:rsidRPr="00412639">
        <w:rPr>
          <w:rFonts w:ascii="Times New Roman" w:hAnsi="Times New Roman" w:cs="Times New Roman"/>
        </w:rPr>
        <w:t xml:space="preserve"> Serna Poot, 2021), aunque también se aprecia una carencia de disposición para adquirirlas. Problemas como la obsolescencia de los planes de estudio, la falta de recursos institucionales y </w:t>
      </w:r>
      <w:r w:rsidR="002F09D4">
        <w:rPr>
          <w:rFonts w:ascii="Times New Roman" w:hAnsi="Times New Roman" w:cs="Times New Roman"/>
        </w:rPr>
        <w:t>el</w:t>
      </w:r>
      <w:r w:rsidRPr="00412639">
        <w:rPr>
          <w:rFonts w:ascii="Times New Roman" w:hAnsi="Times New Roman" w:cs="Times New Roman"/>
        </w:rPr>
        <w:t xml:space="preserve"> limitad</w:t>
      </w:r>
      <w:r w:rsidR="002F09D4">
        <w:rPr>
          <w:rFonts w:ascii="Times New Roman" w:hAnsi="Times New Roman" w:cs="Times New Roman"/>
        </w:rPr>
        <w:t>o</w:t>
      </w:r>
      <w:r w:rsidRPr="00412639">
        <w:rPr>
          <w:rFonts w:ascii="Times New Roman" w:hAnsi="Times New Roman" w:cs="Times New Roman"/>
        </w:rPr>
        <w:t xml:space="preserve"> acces</w:t>
      </w:r>
      <w:r w:rsidR="002F09D4">
        <w:rPr>
          <w:rFonts w:ascii="Times New Roman" w:hAnsi="Times New Roman" w:cs="Times New Roman"/>
        </w:rPr>
        <w:t>o</w:t>
      </w:r>
      <w:r w:rsidRPr="00412639">
        <w:rPr>
          <w:rFonts w:ascii="Times New Roman" w:hAnsi="Times New Roman" w:cs="Times New Roman"/>
        </w:rPr>
        <w:t xml:space="preserve"> a dispositivos electrónicos y servicios tecnológicos también entorpecen la integración de tecnologías. En este contexto, la calidad y pertinencia de los planes de estudio en relación con el siglo XXI adquieren una importancia crucial para el desarrollo y actualización de programas educativos, de manera que estén alineados con la realidad social de los estudiantes y del mundo actual.</w:t>
      </w:r>
    </w:p>
    <w:p w14:paraId="1EADF765" w14:textId="77777777" w:rsidR="002F09D4" w:rsidRDefault="009A459C" w:rsidP="002F09D4">
      <w:pPr>
        <w:spacing w:line="360" w:lineRule="auto"/>
        <w:ind w:firstLine="708"/>
        <w:jc w:val="both"/>
        <w:rPr>
          <w:rFonts w:ascii="Times New Roman" w:hAnsi="Times New Roman" w:cs="Times New Roman"/>
        </w:rPr>
      </w:pPr>
      <w:r w:rsidRPr="00412639">
        <w:rPr>
          <w:rFonts w:ascii="Times New Roman" w:hAnsi="Times New Roman" w:cs="Times New Roman"/>
        </w:rPr>
        <w:t xml:space="preserve">En una era caracterizada por una profusión de estímulos sensoriales, visuales y auditivos, la educación no puede permitirse permanecer estática y monótona. Las prácticas educativas deben evolucionar hacia una congruencia más profunda con las auténticas necesidades socioculturales de este siglo. </w:t>
      </w:r>
      <w:r w:rsidR="002F09D4">
        <w:rPr>
          <w:rFonts w:ascii="Times New Roman" w:hAnsi="Times New Roman" w:cs="Times New Roman"/>
        </w:rPr>
        <w:t>Así, e</w:t>
      </w:r>
      <w:r w:rsidRPr="00412639">
        <w:rPr>
          <w:rFonts w:ascii="Times New Roman" w:hAnsi="Times New Roman" w:cs="Times New Roman"/>
        </w:rPr>
        <w:t xml:space="preserve">n el ámbito de la educación musical infantil, objeto del presente estudio, es evidente que las metodologías educativas han permanecido inalteradas durante décadas, </w:t>
      </w:r>
      <w:r w:rsidR="002F09D4">
        <w:rPr>
          <w:rFonts w:ascii="Times New Roman" w:hAnsi="Times New Roman" w:cs="Times New Roman"/>
        </w:rPr>
        <w:t>lo que ha generado</w:t>
      </w:r>
      <w:r w:rsidRPr="00412639">
        <w:rPr>
          <w:rFonts w:ascii="Times New Roman" w:hAnsi="Times New Roman" w:cs="Times New Roman"/>
        </w:rPr>
        <w:t xml:space="preserve"> un distanciamiento y desmotivación considerables entre los estudiantes y los contenidos.</w:t>
      </w:r>
    </w:p>
    <w:p w14:paraId="3A956854" w14:textId="77777777" w:rsidR="002F09D4" w:rsidRDefault="009A459C" w:rsidP="002F09D4">
      <w:pPr>
        <w:spacing w:line="360" w:lineRule="auto"/>
        <w:ind w:firstLine="708"/>
        <w:jc w:val="both"/>
        <w:rPr>
          <w:rFonts w:ascii="Times New Roman" w:hAnsi="Times New Roman" w:cs="Times New Roman"/>
        </w:rPr>
      </w:pPr>
      <w:r w:rsidRPr="00412639">
        <w:rPr>
          <w:rFonts w:ascii="Times New Roman" w:hAnsi="Times New Roman" w:cs="Times New Roman"/>
        </w:rPr>
        <w:t>En est</w:t>
      </w:r>
      <w:r w:rsidR="002F09D4">
        <w:rPr>
          <w:rFonts w:ascii="Times New Roman" w:hAnsi="Times New Roman" w:cs="Times New Roman"/>
        </w:rPr>
        <w:t>e</w:t>
      </w:r>
      <w:r w:rsidRPr="00412639">
        <w:rPr>
          <w:rFonts w:ascii="Times New Roman" w:hAnsi="Times New Roman" w:cs="Times New Roman"/>
        </w:rPr>
        <w:t xml:space="preserve"> </w:t>
      </w:r>
      <w:r w:rsidR="002F09D4">
        <w:rPr>
          <w:rFonts w:ascii="Times New Roman" w:hAnsi="Times New Roman" w:cs="Times New Roman"/>
        </w:rPr>
        <w:t>escenario</w:t>
      </w:r>
      <w:r w:rsidRPr="00412639">
        <w:rPr>
          <w:rFonts w:ascii="Times New Roman" w:hAnsi="Times New Roman" w:cs="Times New Roman"/>
        </w:rPr>
        <w:t xml:space="preserve">, se </w:t>
      </w:r>
      <w:r w:rsidR="002F09D4">
        <w:rPr>
          <w:rFonts w:ascii="Times New Roman" w:hAnsi="Times New Roman" w:cs="Times New Roman"/>
        </w:rPr>
        <w:t>considera</w:t>
      </w:r>
      <w:r w:rsidRPr="00412639">
        <w:rPr>
          <w:rFonts w:ascii="Times New Roman" w:hAnsi="Times New Roman" w:cs="Times New Roman"/>
        </w:rPr>
        <w:t xml:space="preserve"> que la integración de las tecnologías emergentes en la educación debe ser </w:t>
      </w:r>
      <w:r w:rsidR="002F09D4">
        <w:rPr>
          <w:rFonts w:ascii="Times New Roman" w:hAnsi="Times New Roman" w:cs="Times New Roman"/>
        </w:rPr>
        <w:t>una prioridad</w:t>
      </w:r>
      <w:r w:rsidRPr="00412639">
        <w:rPr>
          <w:rFonts w:ascii="Times New Roman" w:hAnsi="Times New Roman" w:cs="Times New Roman"/>
        </w:rPr>
        <w:t xml:space="preserve"> tanto en México como en el ámbito internacional</w:t>
      </w:r>
      <w:r w:rsidR="002F09D4">
        <w:rPr>
          <w:rFonts w:ascii="Times New Roman" w:hAnsi="Times New Roman" w:cs="Times New Roman"/>
        </w:rPr>
        <w:t>, pues a</w:t>
      </w:r>
      <w:r w:rsidRPr="00412639">
        <w:rPr>
          <w:rFonts w:ascii="Times New Roman" w:hAnsi="Times New Roman" w:cs="Times New Roman"/>
        </w:rPr>
        <w:t xml:space="preserve"> medida que el tiempo avanza, la brecha entre las instituciones de enseñanza musical y los estudiantes se amplía de manera constante</w:t>
      </w:r>
      <w:r w:rsidR="002F09D4">
        <w:rPr>
          <w:rFonts w:ascii="Times New Roman" w:hAnsi="Times New Roman" w:cs="Times New Roman"/>
        </w:rPr>
        <w:t>, ya que e</w:t>
      </w:r>
      <w:r w:rsidRPr="00412639">
        <w:rPr>
          <w:rFonts w:ascii="Times New Roman" w:hAnsi="Times New Roman" w:cs="Times New Roman"/>
        </w:rPr>
        <w:t xml:space="preserve">stos últimos se encuentran inmersos en un mundo hiperestimulado mientras emplean herramientas educativas que están </w:t>
      </w:r>
      <w:r w:rsidRPr="00412639">
        <w:rPr>
          <w:rFonts w:ascii="Times New Roman" w:hAnsi="Times New Roman" w:cs="Times New Roman"/>
        </w:rPr>
        <w:lastRenderedPageBreak/>
        <w:t>desactualizadas. Por ende, se hace necesario una reformulación de paradigmas con el propósito de asegurar la persistente relevancia de la educación musical</w:t>
      </w:r>
      <w:r w:rsidR="002F09D4">
        <w:rPr>
          <w:rFonts w:ascii="Times New Roman" w:hAnsi="Times New Roman" w:cs="Times New Roman"/>
        </w:rPr>
        <w:t xml:space="preserve"> y </w:t>
      </w:r>
      <w:r w:rsidRPr="00412639">
        <w:rPr>
          <w:rFonts w:ascii="Times New Roman" w:hAnsi="Times New Roman" w:cs="Times New Roman"/>
        </w:rPr>
        <w:t>evita</w:t>
      </w:r>
      <w:r w:rsidR="002F09D4">
        <w:rPr>
          <w:rFonts w:ascii="Times New Roman" w:hAnsi="Times New Roman" w:cs="Times New Roman"/>
        </w:rPr>
        <w:t xml:space="preserve">r </w:t>
      </w:r>
      <w:r w:rsidRPr="00412639">
        <w:rPr>
          <w:rFonts w:ascii="Times New Roman" w:hAnsi="Times New Roman" w:cs="Times New Roman"/>
        </w:rPr>
        <w:t>que esta actividad se vuelva obsoleta en los años venideros de este siglo.</w:t>
      </w:r>
    </w:p>
    <w:p w14:paraId="7E6B4B50" w14:textId="3DB5D600" w:rsidR="009A459C" w:rsidRPr="00412639" w:rsidRDefault="009A459C" w:rsidP="002F09D4">
      <w:pPr>
        <w:spacing w:line="360" w:lineRule="auto"/>
        <w:ind w:firstLine="708"/>
        <w:jc w:val="both"/>
        <w:rPr>
          <w:rFonts w:ascii="Times New Roman" w:hAnsi="Times New Roman" w:cs="Times New Roman"/>
        </w:rPr>
      </w:pPr>
      <w:r w:rsidRPr="00412639">
        <w:rPr>
          <w:rFonts w:ascii="Times New Roman" w:hAnsi="Times New Roman" w:cs="Times New Roman"/>
        </w:rPr>
        <w:t>De acuerdo con Cuervo</w:t>
      </w:r>
      <w:r w:rsidR="002F09D4">
        <w:rPr>
          <w:rFonts w:ascii="Times New Roman" w:hAnsi="Times New Roman" w:cs="Times New Roman"/>
        </w:rPr>
        <w:t xml:space="preserve"> </w:t>
      </w:r>
      <w:r w:rsidR="002F09D4" w:rsidRPr="002F09D4">
        <w:rPr>
          <w:rFonts w:ascii="Times New Roman" w:hAnsi="Times New Roman" w:cs="Times New Roman"/>
          <w:i/>
          <w:iCs/>
        </w:rPr>
        <w:t>et al</w:t>
      </w:r>
      <w:r w:rsidR="002F09D4">
        <w:rPr>
          <w:rFonts w:ascii="Times New Roman" w:hAnsi="Times New Roman" w:cs="Times New Roman"/>
        </w:rPr>
        <w:t>.</w:t>
      </w:r>
      <w:r w:rsidRPr="00412639">
        <w:rPr>
          <w:rFonts w:ascii="Times New Roman" w:hAnsi="Times New Roman" w:cs="Times New Roman"/>
        </w:rPr>
        <w:t xml:space="preserve"> (2022)</w:t>
      </w:r>
      <w:r w:rsidR="002F09D4">
        <w:rPr>
          <w:rFonts w:ascii="Times New Roman" w:hAnsi="Times New Roman" w:cs="Times New Roman"/>
        </w:rPr>
        <w:t>,</w:t>
      </w:r>
      <w:r w:rsidRPr="00412639">
        <w:rPr>
          <w:rFonts w:ascii="Times New Roman" w:hAnsi="Times New Roman" w:cs="Times New Roman"/>
        </w:rPr>
        <w:t xml:space="preserve"> la incorporación de la tecnología en el proceso de aprendizaje musical resulta efectiva, particularmente en lo que respecta a la exploración sonora, la creación y la interpretación musical. Sin embargo, esas aplicaciones tienden a estar orientadas principalmente a músicos adultos en formación, quienes ya cuentan con los fundamentos de la notación musical necesarios para abordar tales enfoques de manera efectiva. No obstante, surge la interrogante de cómo implementar tecnologías de manera eficiente para enseñar las bases de notación musical a los niños, evitando distracciones significativas y manteniendo el nivel de motivación esencial para un aprendizaje efectivo. Basándonos en esta premisa, se plantea el siguiente objetivo principal:</w:t>
      </w:r>
    </w:p>
    <w:p w14:paraId="474FA002" w14:textId="113C31DC" w:rsidR="009A459C" w:rsidRDefault="009A459C" w:rsidP="009A459C">
      <w:pPr>
        <w:spacing w:line="360" w:lineRule="auto"/>
        <w:ind w:left="709"/>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 xml:space="preserve">Proponer una estrategia educativa basada en gamificación </w:t>
      </w:r>
      <w:r w:rsidR="000A73A2">
        <w:rPr>
          <w:rFonts w:ascii="Times New Roman" w:eastAsia="Times New Roman" w:hAnsi="Times New Roman" w:cs="Times New Roman"/>
          <w:lang w:eastAsia="es-MX"/>
        </w:rPr>
        <w:t xml:space="preserve">y </w:t>
      </w:r>
      <w:r w:rsidRPr="00412639">
        <w:rPr>
          <w:rFonts w:ascii="Times New Roman" w:eastAsia="Times New Roman" w:hAnsi="Times New Roman" w:cs="Times New Roman"/>
          <w:lang w:eastAsia="es-MX"/>
        </w:rPr>
        <w:t xml:space="preserve">aplicada a la enseñanza de solfeo en la plataforma educativa Eminus 4 para los estudiantes de segundo semestre del Centro de Iniciación Musical Infantil </w:t>
      </w:r>
      <w:r w:rsidR="000A73A2">
        <w:rPr>
          <w:rFonts w:ascii="Times New Roman" w:eastAsia="Times New Roman" w:hAnsi="Times New Roman" w:cs="Times New Roman"/>
          <w:lang w:eastAsia="es-MX"/>
        </w:rPr>
        <w:t>(</w:t>
      </w:r>
      <w:r w:rsidR="000A73A2" w:rsidRPr="00412639">
        <w:rPr>
          <w:rFonts w:ascii="Times New Roman" w:eastAsia="Times New Roman" w:hAnsi="Times New Roman" w:cs="Times New Roman"/>
          <w:lang w:eastAsia="es-MX"/>
        </w:rPr>
        <w:t>CIMI</w:t>
      </w:r>
      <w:r w:rsidR="000A73A2">
        <w:rPr>
          <w:rFonts w:ascii="Times New Roman" w:eastAsia="Times New Roman" w:hAnsi="Times New Roman" w:cs="Times New Roman"/>
          <w:lang w:eastAsia="es-MX"/>
        </w:rPr>
        <w:t xml:space="preserve">) </w:t>
      </w:r>
      <w:r w:rsidRPr="00412639">
        <w:rPr>
          <w:rFonts w:ascii="Times New Roman" w:eastAsia="Times New Roman" w:hAnsi="Times New Roman" w:cs="Times New Roman"/>
          <w:lang w:eastAsia="es-MX"/>
        </w:rPr>
        <w:t xml:space="preserve">Xalapa de la Universidad Veracruzana. </w:t>
      </w:r>
    </w:p>
    <w:p w14:paraId="54BA4A63" w14:textId="249D9BFB" w:rsidR="009A459C" w:rsidRPr="00412639" w:rsidRDefault="009A459C" w:rsidP="009A459C">
      <w:pPr>
        <w:spacing w:line="360" w:lineRule="auto"/>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 xml:space="preserve">Del </w:t>
      </w:r>
      <w:r w:rsidR="000A73A2">
        <w:rPr>
          <w:rFonts w:ascii="Times New Roman" w:eastAsia="Times New Roman" w:hAnsi="Times New Roman" w:cs="Times New Roman"/>
          <w:lang w:eastAsia="es-MX"/>
        </w:rPr>
        <w:t xml:space="preserve">este </w:t>
      </w:r>
      <w:r w:rsidRPr="00412639">
        <w:rPr>
          <w:rFonts w:ascii="Times New Roman" w:eastAsia="Times New Roman" w:hAnsi="Times New Roman" w:cs="Times New Roman"/>
          <w:lang w:eastAsia="es-MX"/>
        </w:rPr>
        <w:t xml:space="preserve">objetivo general se desprendieron los siguientes objetivos específicos: </w:t>
      </w:r>
    </w:p>
    <w:p w14:paraId="09C493C1" w14:textId="2686FF23" w:rsidR="009A459C" w:rsidRPr="00412639" w:rsidRDefault="009A459C" w:rsidP="009A459C">
      <w:pPr>
        <w:numPr>
          <w:ilvl w:val="0"/>
          <w:numId w:val="34"/>
        </w:numPr>
        <w:spacing w:line="360" w:lineRule="auto"/>
        <w:ind w:left="709" w:hanging="426"/>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Identificar necesidades formativas a través de encuesta a estudiantes y docentes del CIMI</w:t>
      </w:r>
      <w:r w:rsidR="000A73A2">
        <w:rPr>
          <w:rFonts w:ascii="Times New Roman" w:eastAsia="Times New Roman" w:hAnsi="Times New Roman" w:cs="Times New Roman"/>
          <w:lang w:eastAsia="es-MX"/>
        </w:rPr>
        <w:t>.</w:t>
      </w:r>
    </w:p>
    <w:p w14:paraId="55651A25" w14:textId="3A658989" w:rsidR="009A459C" w:rsidRPr="00412639" w:rsidRDefault="009A459C" w:rsidP="009A459C">
      <w:pPr>
        <w:numPr>
          <w:ilvl w:val="0"/>
          <w:numId w:val="34"/>
        </w:numPr>
        <w:spacing w:line="360" w:lineRule="auto"/>
        <w:ind w:left="709" w:hanging="426"/>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 xml:space="preserve">Definir secuencias didácticas articuladas con el </w:t>
      </w:r>
      <w:r w:rsidR="000A73A2" w:rsidRPr="00412639">
        <w:rPr>
          <w:rFonts w:ascii="Times New Roman" w:eastAsia="Times New Roman" w:hAnsi="Times New Roman" w:cs="Times New Roman"/>
          <w:lang w:eastAsia="es-MX"/>
        </w:rPr>
        <w:t xml:space="preserve">plan de estudios </w:t>
      </w:r>
      <w:r w:rsidRPr="00412639">
        <w:rPr>
          <w:rFonts w:ascii="Times New Roman" w:eastAsia="Times New Roman" w:hAnsi="Times New Roman" w:cs="Times New Roman"/>
          <w:lang w:eastAsia="es-MX"/>
        </w:rPr>
        <w:t xml:space="preserve">de la </w:t>
      </w:r>
      <w:r w:rsidR="000A73A2">
        <w:rPr>
          <w:rFonts w:ascii="Times New Roman" w:eastAsia="Times New Roman" w:hAnsi="Times New Roman" w:cs="Times New Roman"/>
          <w:lang w:eastAsia="es-MX"/>
        </w:rPr>
        <w:t>Experiencia Educativa</w:t>
      </w:r>
      <w:r w:rsidR="000A73A2" w:rsidRPr="00412639">
        <w:rPr>
          <w:rFonts w:ascii="Times New Roman" w:eastAsia="Times New Roman" w:hAnsi="Times New Roman" w:cs="Times New Roman"/>
          <w:lang w:eastAsia="es-MX"/>
        </w:rPr>
        <w:t xml:space="preserve"> </w:t>
      </w:r>
      <w:r w:rsidR="000A73A2">
        <w:rPr>
          <w:rFonts w:ascii="Times New Roman" w:eastAsia="Times New Roman" w:hAnsi="Times New Roman" w:cs="Times New Roman"/>
          <w:lang w:eastAsia="es-MX"/>
        </w:rPr>
        <w:t>(</w:t>
      </w:r>
      <w:r w:rsidRPr="00412639">
        <w:rPr>
          <w:rFonts w:ascii="Times New Roman" w:eastAsia="Times New Roman" w:hAnsi="Times New Roman" w:cs="Times New Roman"/>
          <w:lang w:eastAsia="es-MX"/>
        </w:rPr>
        <w:t>EE</w:t>
      </w:r>
      <w:r w:rsidR="000A73A2">
        <w:rPr>
          <w:rFonts w:ascii="Times New Roman" w:eastAsia="Times New Roman" w:hAnsi="Times New Roman" w:cs="Times New Roman"/>
          <w:lang w:eastAsia="es-MX"/>
        </w:rPr>
        <w:t>)</w:t>
      </w:r>
      <w:r w:rsidRPr="00412639">
        <w:rPr>
          <w:rFonts w:ascii="Times New Roman" w:eastAsia="Times New Roman" w:hAnsi="Times New Roman" w:cs="Times New Roman"/>
          <w:lang w:eastAsia="es-MX"/>
        </w:rPr>
        <w:t xml:space="preserve"> Solfeo</w:t>
      </w:r>
      <w:r w:rsidR="000A73A2">
        <w:rPr>
          <w:rFonts w:ascii="Times New Roman" w:eastAsia="Times New Roman" w:hAnsi="Times New Roman" w:cs="Times New Roman"/>
          <w:lang w:eastAsia="es-MX"/>
        </w:rPr>
        <w:t>.</w:t>
      </w:r>
      <w:r w:rsidRPr="00412639">
        <w:rPr>
          <w:rFonts w:ascii="Times New Roman" w:eastAsia="Times New Roman" w:hAnsi="Times New Roman" w:cs="Times New Roman"/>
          <w:lang w:eastAsia="es-MX"/>
        </w:rPr>
        <w:t xml:space="preserve"> </w:t>
      </w:r>
    </w:p>
    <w:p w14:paraId="437729E5" w14:textId="3103600A" w:rsidR="009A459C" w:rsidRPr="009E2BA1" w:rsidRDefault="009A459C" w:rsidP="009A459C">
      <w:pPr>
        <w:numPr>
          <w:ilvl w:val="0"/>
          <w:numId w:val="34"/>
        </w:numPr>
        <w:spacing w:line="360" w:lineRule="auto"/>
        <w:ind w:left="709" w:hanging="426"/>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 xml:space="preserve">Articular contenidos simples </w:t>
      </w:r>
      <w:r w:rsidR="000A73A2">
        <w:rPr>
          <w:rFonts w:ascii="Times New Roman" w:eastAsia="Times New Roman" w:hAnsi="Times New Roman" w:cs="Times New Roman"/>
          <w:lang w:eastAsia="es-MX"/>
        </w:rPr>
        <w:t>e</w:t>
      </w:r>
      <w:r w:rsidRPr="00412639">
        <w:rPr>
          <w:rFonts w:ascii="Times New Roman" w:eastAsia="Times New Roman" w:hAnsi="Times New Roman" w:cs="Times New Roman"/>
          <w:lang w:eastAsia="es-MX"/>
        </w:rPr>
        <w:t xml:space="preserve"> interactivos para el curso de solfeo.</w:t>
      </w:r>
    </w:p>
    <w:p w14:paraId="05D10449" w14:textId="3DE0302D" w:rsidR="009A459C" w:rsidRPr="00412639" w:rsidRDefault="009A459C" w:rsidP="000A73A2">
      <w:pPr>
        <w:spacing w:line="360" w:lineRule="auto"/>
        <w:ind w:firstLine="708"/>
        <w:jc w:val="both"/>
        <w:rPr>
          <w:rFonts w:ascii="Times New Roman" w:hAnsi="Times New Roman" w:cs="Times New Roman"/>
        </w:rPr>
      </w:pPr>
      <w:r w:rsidRPr="00412639">
        <w:rPr>
          <w:rFonts w:ascii="Times New Roman" w:hAnsi="Times New Roman" w:cs="Times New Roman"/>
        </w:rPr>
        <w:t xml:space="preserve">A pesar de que el diseño, desarrollo e implementación de un curso en una plataforma no constituye una innovación en el sentido más estricto, sí representa un significativo avance dentro del contexto socioeducativo en el cual se llevó a cabo el proyecto. Esta iniciativa plantea una propuesta sobre cómo integrar la tecnología en ambientes educativos en los que persiste la noción de que la enseñanza </w:t>
      </w:r>
      <w:r w:rsidR="000A73A2">
        <w:rPr>
          <w:rFonts w:ascii="Times New Roman" w:hAnsi="Times New Roman" w:cs="Times New Roman"/>
        </w:rPr>
        <w:t>presencial</w:t>
      </w:r>
      <w:r w:rsidRPr="00412639">
        <w:rPr>
          <w:rFonts w:ascii="Times New Roman" w:hAnsi="Times New Roman" w:cs="Times New Roman"/>
        </w:rPr>
        <w:t xml:space="preserve"> es la única manera de instruir en un campo tan intrincado y que demanda tanto la interacción directa entre el profesor y el alumno, como lo es la música.</w:t>
      </w:r>
    </w:p>
    <w:p w14:paraId="3E9E2961" w14:textId="77777777" w:rsidR="009A459C" w:rsidRDefault="009A459C" w:rsidP="009A459C">
      <w:pPr>
        <w:spacing w:line="360" w:lineRule="auto"/>
        <w:jc w:val="both"/>
        <w:rPr>
          <w:rFonts w:ascii="Times New Roman" w:hAnsi="Times New Roman" w:cs="Times New Roman"/>
          <w:color w:val="D1D5DB"/>
          <w:shd w:val="clear" w:color="auto" w:fill="444654"/>
        </w:rPr>
      </w:pPr>
    </w:p>
    <w:p w14:paraId="7CDC4F27" w14:textId="77777777" w:rsidR="00AA2449" w:rsidRDefault="00AA2449" w:rsidP="009A459C">
      <w:pPr>
        <w:spacing w:line="360" w:lineRule="auto"/>
        <w:jc w:val="both"/>
        <w:rPr>
          <w:rFonts w:ascii="Times New Roman" w:hAnsi="Times New Roman" w:cs="Times New Roman"/>
          <w:color w:val="D1D5DB"/>
          <w:shd w:val="clear" w:color="auto" w:fill="444654"/>
        </w:rPr>
      </w:pPr>
    </w:p>
    <w:p w14:paraId="5A42B06F" w14:textId="77777777" w:rsidR="00AA2449" w:rsidRPr="00412639" w:rsidRDefault="00AA2449" w:rsidP="009A459C">
      <w:pPr>
        <w:spacing w:line="360" w:lineRule="auto"/>
        <w:jc w:val="both"/>
        <w:rPr>
          <w:rFonts w:ascii="Times New Roman" w:hAnsi="Times New Roman" w:cs="Times New Roman"/>
          <w:color w:val="D1D5DB"/>
          <w:shd w:val="clear" w:color="auto" w:fill="444654"/>
        </w:rPr>
      </w:pPr>
    </w:p>
    <w:p w14:paraId="54A6454E" w14:textId="77777777" w:rsidR="009A459C" w:rsidRPr="009E2BA1" w:rsidRDefault="009A459C" w:rsidP="000A73A2">
      <w:pPr>
        <w:pStyle w:val="Ttulo2"/>
        <w:numPr>
          <w:ilvl w:val="0"/>
          <w:numId w:val="0"/>
        </w:numPr>
        <w:spacing w:before="0" w:line="360" w:lineRule="auto"/>
        <w:jc w:val="center"/>
        <w:rPr>
          <w:rFonts w:ascii="Times New Roman" w:eastAsia="Times New Roman" w:hAnsi="Times New Roman" w:cs="Times New Roman"/>
          <w:b/>
          <w:bCs/>
          <w:color w:val="000000" w:themeColor="text1"/>
          <w:sz w:val="28"/>
          <w:szCs w:val="28"/>
          <w:lang w:eastAsia="es-MX"/>
        </w:rPr>
      </w:pPr>
      <w:r w:rsidRPr="009E2BA1">
        <w:rPr>
          <w:rFonts w:ascii="Times New Roman" w:eastAsia="Times New Roman" w:hAnsi="Times New Roman" w:cs="Times New Roman"/>
          <w:b/>
          <w:bCs/>
          <w:color w:val="000000" w:themeColor="text1"/>
          <w:sz w:val="28"/>
          <w:szCs w:val="28"/>
          <w:lang w:eastAsia="es-MX"/>
        </w:rPr>
        <w:lastRenderedPageBreak/>
        <w:t>Justificación</w:t>
      </w:r>
    </w:p>
    <w:p w14:paraId="57593022" w14:textId="77777777" w:rsidR="000A73A2" w:rsidRDefault="009A459C" w:rsidP="000A73A2">
      <w:pPr>
        <w:spacing w:line="360" w:lineRule="auto"/>
        <w:ind w:firstLine="708"/>
        <w:jc w:val="both"/>
        <w:rPr>
          <w:rFonts w:ascii="Times New Roman" w:hAnsi="Times New Roman" w:cs="Times New Roman"/>
        </w:rPr>
      </w:pPr>
      <w:r w:rsidRPr="00412639">
        <w:rPr>
          <w:rFonts w:ascii="Times New Roman" w:hAnsi="Times New Roman" w:cs="Times New Roman"/>
        </w:rPr>
        <w:t xml:space="preserve">Este proyecto encuentra justificación en dos pilares fundamentales. El primero </w:t>
      </w:r>
      <w:r w:rsidR="000A73A2">
        <w:rPr>
          <w:rFonts w:ascii="Times New Roman" w:hAnsi="Times New Roman" w:cs="Times New Roman"/>
        </w:rPr>
        <w:t>se halla en</w:t>
      </w:r>
      <w:r w:rsidRPr="00412639">
        <w:rPr>
          <w:rFonts w:ascii="Times New Roman" w:hAnsi="Times New Roman" w:cs="Times New Roman"/>
        </w:rPr>
        <w:t xml:space="preserve"> el cierre de instituciones educativas debido a la contingencia sanitaria derivada del virus SARS-CoV-2, a partir de la declaración de pandemia emitida por la Organización Mundial de la Salud (OMS) en marzo de 2020. Esta situación ha impulsado la necesidad imperante de trasladar las actividades educativas de entornos presenciales a entornos virtuales (</w:t>
      </w:r>
      <w:bookmarkStart w:id="0" w:name="_Hlk143762045"/>
      <w:r w:rsidR="000A73A2">
        <w:rPr>
          <w:rFonts w:ascii="Times New Roman" w:hAnsi="Times New Roman" w:cs="Times New Roman"/>
        </w:rPr>
        <w:t>Organización de las Naciones Unidas</w:t>
      </w:r>
      <w:bookmarkEnd w:id="0"/>
      <w:r w:rsidR="000A73A2">
        <w:rPr>
          <w:rFonts w:ascii="Times New Roman" w:hAnsi="Times New Roman" w:cs="Times New Roman"/>
        </w:rPr>
        <w:t xml:space="preserve"> [</w:t>
      </w:r>
      <w:r w:rsidRPr="00412639">
        <w:rPr>
          <w:rFonts w:ascii="Times New Roman" w:hAnsi="Times New Roman" w:cs="Times New Roman"/>
        </w:rPr>
        <w:t>ONU</w:t>
      </w:r>
      <w:r w:rsidR="000A73A2">
        <w:rPr>
          <w:rFonts w:ascii="Times New Roman" w:hAnsi="Times New Roman" w:cs="Times New Roman"/>
        </w:rPr>
        <w:t>]</w:t>
      </w:r>
      <w:r w:rsidRPr="00412639">
        <w:rPr>
          <w:rFonts w:ascii="Times New Roman" w:hAnsi="Times New Roman" w:cs="Times New Roman"/>
        </w:rPr>
        <w:t>, 2020). El segundo pilar aborda la urgencia de transformar las prácticas educativas tradicionales en el ámbito de la educación musical. Est</w:t>
      </w:r>
      <w:r w:rsidR="000A73A2">
        <w:rPr>
          <w:rFonts w:ascii="Times New Roman" w:hAnsi="Times New Roman" w:cs="Times New Roman"/>
        </w:rPr>
        <w:t>o</w:t>
      </w:r>
      <w:r w:rsidRPr="00412639">
        <w:rPr>
          <w:rFonts w:ascii="Times New Roman" w:hAnsi="Times New Roman" w:cs="Times New Roman"/>
        </w:rPr>
        <w:t xml:space="preserve"> se busca a través de la incorporación adecuada y congruente de las nuevas tecnologías en los procesos de enseñanza y aprendizaje. </w:t>
      </w:r>
    </w:p>
    <w:p w14:paraId="55A15DE7" w14:textId="77777777" w:rsidR="000A73A2" w:rsidRDefault="009A459C" w:rsidP="000A73A2">
      <w:pPr>
        <w:spacing w:line="360" w:lineRule="auto"/>
        <w:ind w:firstLine="708"/>
        <w:jc w:val="both"/>
        <w:rPr>
          <w:rFonts w:ascii="Times New Roman" w:hAnsi="Times New Roman" w:cs="Times New Roman"/>
        </w:rPr>
      </w:pPr>
      <w:r w:rsidRPr="00412639">
        <w:rPr>
          <w:rFonts w:ascii="Times New Roman" w:hAnsi="Times New Roman" w:cs="Times New Roman"/>
        </w:rPr>
        <w:t>Además de abordar estas dos cuestiones principales, el presente trabajo identifica áreas de oportunidad adicionales, como el cierre de la brecha entre los contenidos educativos convencionales y las plataformas digitales</w:t>
      </w:r>
      <w:r w:rsidR="000A73A2">
        <w:rPr>
          <w:rFonts w:ascii="Times New Roman" w:hAnsi="Times New Roman" w:cs="Times New Roman"/>
        </w:rPr>
        <w:t xml:space="preserve"> para propiciar </w:t>
      </w:r>
      <w:r w:rsidRPr="00412639">
        <w:rPr>
          <w:rFonts w:ascii="Times New Roman" w:hAnsi="Times New Roman" w:cs="Times New Roman"/>
        </w:rPr>
        <w:t>una interacción fluida entre los contenidos y el estudiante contemporáneo y futuro. La migración de las aulas presenciales a los espacios virtuales ha marcado un hito en la historia global de la educación. Durante esta transición, se evidenciaron tanto logros como deficiencias en el ámbito educativo</w:t>
      </w:r>
      <w:r w:rsidR="000A73A2">
        <w:rPr>
          <w:rFonts w:ascii="Times New Roman" w:hAnsi="Times New Roman" w:cs="Times New Roman"/>
        </w:rPr>
        <w:t>, pues</w:t>
      </w:r>
      <w:r w:rsidRPr="00412639">
        <w:rPr>
          <w:rFonts w:ascii="Times New Roman" w:hAnsi="Times New Roman" w:cs="Times New Roman"/>
        </w:rPr>
        <w:t xml:space="preserve"> </w:t>
      </w:r>
      <w:r w:rsidR="000A73A2">
        <w:rPr>
          <w:rFonts w:ascii="Times New Roman" w:hAnsi="Times New Roman" w:cs="Times New Roman"/>
        </w:rPr>
        <w:t>l</w:t>
      </w:r>
      <w:r w:rsidRPr="00412639">
        <w:rPr>
          <w:rFonts w:ascii="Times New Roman" w:hAnsi="Times New Roman" w:cs="Times New Roman"/>
        </w:rPr>
        <w:t xml:space="preserve">a mayoría de las instituciones educativas no estaban preparadas para abordar esta situación sin precedentes, </w:t>
      </w:r>
      <w:r w:rsidR="000A73A2">
        <w:rPr>
          <w:rFonts w:ascii="Times New Roman" w:hAnsi="Times New Roman" w:cs="Times New Roman"/>
        </w:rPr>
        <w:t xml:space="preserve">ya que carecían </w:t>
      </w:r>
      <w:r w:rsidRPr="00412639">
        <w:rPr>
          <w:rFonts w:ascii="Times New Roman" w:hAnsi="Times New Roman" w:cs="Times New Roman"/>
        </w:rPr>
        <w:t xml:space="preserve">de la infraestructura necesaria para una educación a distancia efectiva. Además, se destacó la falta de competencias y habilidades en el ámbito tecnoeducativo por parte de docentes y personal administrativo. </w:t>
      </w:r>
    </w:p>
    <w:p w14:paraId="3433F3FA" w14:textId="77777777" w:rsidR="000A73A2" w:rsidRDefault="000A73A2" w:rsidP="000A73A2">
      <w:pPr>
        <w:spacing w:line="360" w:lineRule="auto"/>
        <w:ind w:firstLine="708"/>
        <w:jc w:val="both"/>
        <w:rPr>
          <w:rFonts w:ascii="Times New Roman" w:hAnsi="Times New Roman" w:cs="Times New Roman"/>
        </w:rPr>
      </w:pPr>
      <w:r>
        <w:rPr>
          <w:rFonts w:ascii="Times New Roman" w:hAnsi="Times New Roman" w:cs="Times New Roman"/>
        </w:rPr>
        <w:t>Por ese motivo</w:t>
      </w:r>
      <w:r w:rsidR="009A459C" w:rsidRPr="00412639">
        <w:rPr>
          <w:rFonts w:ascii="Times New Roman" w:hAnsi="Times New Roman" w:cs="Times New Roman"/>
        </w:rPr>
        <w:t xml:space="preserve">, se consideró que la integración de tecnologías y la creación de entornos educativos virtuales podrían abordar la problemática mencionada y contribuir al cierre de la brecha educativa. Este enfoque busca establecer un vínculo directo entre los estudiantes y la educación, dado que la falta de este vínculo conlleva consecuencias negativas directas en la formación de los alumnos. La </w:t>
      </w:r>
      <w:r>
        <w:rPr>
          <w:rFonts w:ascii="Times New Roman" w:hAnsi="Times New Roman" w:cs="Times New Roman"/>
        </w:rPr>
        <w:t>escasa</w:t>
      </w:r>
      <w:r w:rsidR="009A459C" w:rsidRPr="00412639">
        <w:rPr>
          <w:rFonts w:ascii="Times New Roman" w:hAnsi="Times New Roman" w:cs="Times New Roman"/>
        </w:rPr>
        <w:t xml:space="preserve"> motivación y compromiso con los contenidos de las clases, la percepción de desconexión con </w:t>
      </w:r>
      <w:r>
        <w:rPr>
          <w:rFonts w:ascii="Times New Roman" w:hAnsi="Times New Roman" w:cs="Times New Roman"/>
        </w:rPr>
        <w:t>ellos</w:t>
      </w:r>
      <w:r w:rsidR="009A459C" w:rsidRPr="00412639">
        <w:rPr>
          <w:rFonts w:ascii="Times New Roman" w:hAnsi="Times New Roman" w:cs="Times New Roman"/>
        </w:rPr>
        <w:t xml:space="preserve"> y la presentación de los contenidos son factores que impactan significativamente en el interés de los alumnos por las temáticas abordadas (Aparicio-Gómez </w:t>
      </w:r>
      <w:r>
        <w:rPr>
          <w:rFonts w:ascii="Times New Roman" w:hAnsi="Times New Roman" w:cs="Times New Roman"/>
        </w:rPr>
        <w:t>y</w:t>
      </w:r>
      <w:r w:rsidR="009A459C" w:rsidRPr="00412639">
        <w:rPr>
          <w:rFonts w:ascii="Times New Roman" w:hAnsi="Times New Roman" w:cs="Times New Roman"/>
        </w:rPr>
        <w:t xml:space="preserve"> Ostos-Ortiz, 2021).</w:t>
      </w:r>
    </w:p>
    <w:p w14:paraId="4430AC7D" w14:textId="647A77E5" w:rsidR="009A459C" w:rsidRPr="00412639" w:rsidRDefault="000A73A2" w:rsidP="000A73A2">
      <w:pPr>
        <w:spacing w:line="360" w:lineRule="auto"/>
        <w:ind w:firstLine="708"/>
        <w:jc w:val="both"/>
        <w:rPr>
          <w:rFonts w:ascii="Times New Roman" w:hAnsi="Times New Roman" w:cs="Times New Roman"/>
        </w:rPr>
      </w:pPr>
      <w:r>
        <w:rPr>
          <w:rFonts w:ascii="Times New Roman" w:hAnsi="Times New Roman" w:cs="Times New Roman"/>
        </w:rPr>
        <w:t xml:space="preserve">Sin embargo, cabe resaltare que </w:t>
      </w:r>
      <w:r w:rsidR="009A459C" w:rsidRPr="00412639">
        <w:rPr>
          <w:rFonts w:ascii="Times New Roman" w:hAnsi="Times New Roman" w:cs="Times New Roman"/>
        </w:rPr>
        <w:t xml:space="preserve">la </w:t>
      </w:r>
      <w:r>
        <w:rPr>
          <w:rFonts w:ascii="Times New Roman" w:hAnsi="Times New Roman" w:cs="Times New Roman"/>
        </w:rPr>
        <w:t>sola</w:t>
      </w:r>
      <w:r w:rsidR="009A459C" w:rsidRPr="00412639">
        <w:rPr>
          <w:rFonts w:ascii="Times New Roman" w:hAnsi="Times New Roman" w:cs="Times New Roman"/>
        </w:rPr>
        <w:t xml:space="preserve"> incorporación de tecnologías no garantiza una mejora en las prácticas educativas; de hecho, si se emplean de manera inapropiada, pueden acarrear perjuicios reales para los estudiantes. Por tanto, resulta esencial examinar ejemplos exitosos de integración tecnológica en el aula, como la gamificación, el aprendizaje basado en juegos, la realidad virtual y las simulaciones, entre otros (Ortiz-Colón </w:t>
      </w:r>
      <w:r w:rsidR="009A459C" w:rsidRPr="001B732B">
        <w:rPr>
          <w:rFonts w:ascii="Times New Roman" w:hAnsi="Times New Roman" w:cs="Times New Roman"/>
          <w:i/>
          <w:iCs/>
        </w:rPr>
        <w:t>et al</w:t>
      </w:r>
      <w:r w:rsidR="009A459C" w:rsidRPr="00412639">
        <w:rPr>
          <w:rFonts w:ascii="Times New Roman" w:hAnsi="Times New Roman" w:cs="Times New Roman"/>
        </w:rPr>
        <w:t xml:space="preserve">., 2018). En </w:t>
      </w:r>
      <w:r w:rsidR="009A459C" w:rsidRPr="00412639">
        <w:rPr>
          <w:rFonts w:ascii="Times New Roman" w:hAnsi="Times New Roman" w:cs="Times New Roman"/>
        </w:rPr>
        <w:lastRenderedPageBreak/>
        <w:t>este proyecto, se logra la integración de la gamificación y el aprendizaje basado en juegos en el nivel primario, en el diseño del curso de solfeo, con el propósito de enriquecer y complementar las prácticas educativas convencionales en el ámbito musical.</w:t>
      </w:r>
    </w:p>
    <w:p w14:paraId="1A561260" w14:textId="77777777" w:rsidR="009A459C" w:rsidRPr="00412639" w:rsidRDefault="009A459C" w:rsidP="009A459C">
      <w:pPr>
        <w:spacing w:line="360" w:lineRule="auto"/>
        <w:jc w:val="both"/>
        <w:rPr>
          <w:rFonts w:ascii="Times New Roman" w:hAnsi="Times New Roman" w:cs="Times New Roman"/>
          <w:color w:val="D1D5DB"/>
          <w:shd w:val="clear" w:color="auto" w:fill="444654"/>
        </w:rPr>
      </w:pPr>
    </w:p>
    <w:p w14:paraId="730BB3FB" w14:textId="21EEDFE2" w:rsidR="009A459C" w:rsidRPr="009E2BA1" w:rsidRDefault="009A459C" w:rsidP="001B732B">
      <w:pPr>
        <w:pStyle w:val="Ttulo1"/>
        <w:numPr>
          <w:ilvl w:val="0"/>
          <w:numId w:val="0"/>
        </w:numPr>
        <w:spacing w:before="0" w:line="360" w:lineRule="auto"/>
        <w:ind w:left="432" w:hanging="432"/>
        <w:jc w:val="center"/>
        <w:rPr>
          <w:rFonts w:ascii="Times New Roman" w:eastAsia="Times New Roman" w:hAnsi="Times New Roman" w:cs="Times New Roman"/>
          <w:sz w:val="28"/>
          <w:szCs w:val="28"/>
          <w:lang w:eastAsia="es-MX"/>
        </w:rPr>
      </w:pPr>
      <w:r w:rsidRPr="009E2BA1">
        <w:rPr>
          <w:rFonts w:ascii="Times New Roman" w:eastAsia="Times New Roman" w:hAnsi="Times New Roman" w:cs="Times New Roman"/>
          <w:b/>
          <w:bCs/>
          <w:color w:val="000000" w:themeColor="text1"/>
          <w:sz w:val="28"/>
          <w:szCs w:val="28"/>
          <w:lang w:eastAsia="es-MX"/>
        </w:rPr>
        <w:t>Marco referencial</w:t>
      </w:r>
    </w:p>
    <w:p w14:paraId="4F799606" w14:textId="77777777" w:rsidR="001B732B" w:rsidRDefault="001B732B" w:rsidP="001B732B">
      <w:pPr>
        <w:spacing w:line="360" w:lineRule="auto"/>
        <w:ind w:firstLine="708"/>
        <w:jc w:val="both"/>
        <w:rPr>
          <w:rFonts w:ascii="Times New Roman" w:hAnsi="Times New Roman" w:cs="Times New Roman"/>
        </w:rPr>
      </w:pPr>
      <w:r>
        <w:rPr>
          <w:rFonts w:ascii="Times New Roman" w:hAnsi="Times New Roman" w:cs="Times New Roman"/>
        </w:rPr>
        <w:t>Debido al surgimiento del</w:t>
      </w:r>
      <w:r w:rsidR="009A459C" w:rsidRPr="00412639">
        <w:rPr>
          <w:rFonts w:ascii="Times New Roman" w:hAnsi="Times New Roman" w:cs="Times New Roman"/>
        </w:rPr>
        <w:t xml:space="preserve"> </w:t>
      </w:r>
      <w:r>
        <w:rPr>
          <w:rFonts w:ascii="Times New Roman" w:hAnsi="Times New Roman" w:cs="Times New Roman"/>
        </w:rPr>
        <w:t xml:space="preserve">virus </w:t>
      </w:r>
      <w:r w:rsidR="009A459C" w:rsidRPr="00412639">
        <w:rPr>
          <w:rFonts w:ascii="Times New Roman" w:hAnsi="Times New Roman" w:cs="Times New Roman"/>
        </w:rPr>
        <w:t>SARS-CoV-2 en 2020</w:t>
      </w:r>
      <w:r>
        <w:rPr>
          <w:rFonts w:ascii="Times New Roman" w:hAnsi="Times New Roman" w:cs="Times New Roman"/>
        </w:rPr>
        <w:t xml:space="preserve">, hubo la necesidad de suspender las actividades educativas, lo cual afectó </w:t>
      </w:r>
      <w:r w:rsidR="009A459C" w:rsidRPr="00412639">
        <w:rPr>
          <w:rFonts w:ascii="Times New Roman" w:hAnsi="Times New Roman" w:cs="Times New Roman"/>
        </w:rPr>
        <w:t xml:space="preserve">a más de 1215 millones de estudiantes de todos los niveles educativos a nivel global. En esta coyuntura, la educación a distancia, mediada por la tecnología, se erigió como la herramienta primordial para proseguir con las actividades educativas en todas las etapas (Díaz-Barriga </w:t>
      </w:r>
      <w:r w:rsidR="009A459C" w:rsidRPr="001B732B">
        <w:rPr>
          <w:rFonts w:ascii="Times New Roman" w:hAnsi="Times New Roman" w:cs="Times New Roman"/>
          <w:i/>
          <w:iCs/>
        </w:rPr>
        <w:t>et al</w:t>
      </w:r>
      <w:r w:rsidR="009A459C" w:rsidRPr="00412639">
        <w:rPr>
          <w:rFonts w:ascii="Times New Roman" w:hAnsi="Times New Roman" w:cs="Times New Roman"/>
        </w:rPr>
        <w:t>., 2020).</w:t>
      </w:r>
    </w:p>
    <w:p w14:paraId="21D5A8C8" w14:textId="77777777" w:rsidR="001B732B" w:rsidRDefault="001B732B" w:rsidP="001B732B">
      <w:pPr>
        <w:spacing w:line="360" w:lineRule="auto"/>
        <w:ind w:firstLine="708"/>
        <w:jc w:val="both"/>
        <w:rPr>
          <w:rFonts w:ascii="Times New Roman" w:hAnsi="Times New Roman" w:cs="Times New Roman"/>
        </w:rPr>
      </w:pPr>
      <w:r>
        <w:rPr>
          <w:rFonts w:ascii="Times New Roman" w:hAnsi="Times New Roman" w:cs="Times New Roman"/>
        </w:rPr>
        <w:t>Esta</w:t>
      </w:r>
      <w:r w:rsidR="009A459C" w:rsidRPr="00412639">
        <w:rPr>
          <w:rFonts w:ascii="Times New Roman" w:hAnsi="Times New Roman" w:cs="Times New Roman"/>
        </w:rPr>
        <w:t xml:space="preserve"> transición</w:t>
      </w:r>
      <w:r>
        <w:rPr>
          <w:rFonts w:ascii="Times New Roman" w:hAnsi="Times New Roman" w:cs="Times New Roman"/>
        </w:rPr>
        <w:t>, sin embargo,</w:t>
      </w:r>
      <w:r w:rsidR="009A459C" w:rsidRPr="00412639">
        <w:rPr>
          <w:rFonts w:ascii="Times New Roman" w:hAnsi="Times New Roman" w:cs="Times New Roman"/>
        </w:rPr>
        <w:t xml:space="preserve"> fue forzosa e imprevista</w:t>
      </w:r>
      <w:r>
        <w:rPr>
          <w:rFonts w:ascii="Times New Roman" w:hAnsi="Times New Roman" w:cs="Times New Roman"/>
        </w:rPr>
        <w:t xml:space="preserve">, lo que obligó a que </w:t>
      </w:r>
      <w:r w:rsidR="009A459C" w:rsidRPr="00412639">
        <w:rPr>
          <w:rFonts w:ascii="Times New Roman" w:hAnsi="Times New Roman" w:cs="Times New Roman"/>
        </w:rPr>
        <w:t xml:space="preserve">las aulas </w:t>
      </w:r>
      <w:r>
        <w:rPr>
          <w:rFonts w:ascii="Times New Roman" w:hAnsi="Times New Roman" w:cs="Times New Roman"/>
        </w:rPr>
        <w:t>se cerraran</w:t>
      </w:r>
      <w:r w:rsidR="009A459C" w:rsidRPr="00412639">
        <w:rPr>
          <w:rFonts w:ascii="Times New Roman" w:hAnsi="Times New Roman" w:cs="Times New Roman"/>
        </w:rPr>
        <w:t xml:space="preserve"> y las prácticas educativas se reubicar</w:t>
      </w:r>
      <w:r>
        <w:rPr>
          <w:rFonts w:ascii="Times New Roman" w:hAnsi="Times New Roman" w:cs="Times New Roman"/>
        </w:rPr>
        <w:t>a</w:t>
      </w:r>
      <w:r w:rsidR="009A459C" w:rsidRPr="00412639">
        <w:rPr>
          <w:rFonts w:ascii="Times New Roman" w:hAnsi="Times New Roman" w:cs="Times New Roman"/>
        </w:rPr>
        <w:t xml:space="preserve">n en los hogares y </w:t>
      </w:r>
      <w:r>
        <w:rPr>
          <w:rFonts w:ascii="Times New Roman" w:hAnsi="Times New Roman" w:cs="Times New Roman"/>
        </w:rPr>
        <w:t xml:space="preserve">en </w:t>
      </w:r>
      <w:r w:rsidR="009A459C" w:rsidRPr="00412639">
        <w:rPr>
          <w:rFonts w:ascii="Times New Roman" w:hAnsi="Times New Roman" w:cs="Times New Roman"/>
        </w:rPr>
        <w:t xml:space="preserve">otros espacios disponibles. Uno de los primeros desafíos radicó en </w:t>
      </w:r>
      <w:r>
        <w:rPr>
          <w:rFonts w:ascii="Times New Roman" w:hAnsi="Times New Roman" w:cs="Times New Roman"/>
        </w:rPr>
        <w:t>el</w:t>
      </w:r>
      <w:r w:rsidR="009A459C" w:rsidRPr="00412639">
        <w:rPr>
          <w:rFonts w:ascii="Times New Roman" w:hAnsi="Times New Roman" w:cs="Times New Roman"/>
        </w:rPr>
        <w:t xml:space="preserve"> acces</w:t>
      </w:r>
      <w:r>
        <w:rPr>
          <w:rFonts w:ascii="Times New Roman" w:hAnsi="Times New Roman" w:cs="Times New Roman"/>
        </w:rPr>
        <w:t>o</w:t>
      </w:r>
      <w:r w:rsidR="009A459C" w:rsidRPr="00412639">
        <w:rPr>
          <w:rFonts w:ascii="Times New Roman" w:hAnsi="Times New Roman" w:cs="Times New Roman"/>
        </w:rPr>
        <w:t xml:space="preserve"> a recursos y servicios digitales, ya que tanto docentes como estudiantes carecían de </w:t>
      </w:r>
      <w:r>
        <w:rPr>
          <w:rFonts w:ascii="Times New Roman" w:hAnsi="Times New Roman" w:cs="Times New Roman"/>
        </w:rPr>
        <w:t>ellos</w:t>
      </w:r>
      <w:r w:rsidR="009A459C" w:rsidRPr="00412639">
        <w:rPr>
          <w:rFonts w:ascii="Times New Roman" w:hAnsi="Times New Roman" w:cs="Times New Roman"/>
        </w:rPr>
        <w:t xml:space="preserve">. Además de desplazarse fuera de las aulas, los currículos también sufrieron una reconfiguración, </w:t>
      </w:r>
      <w:r>
        <w:rPr>
          <w:rFonts w:ascii="Times New Roman" w:hAnsi="Times New Roman" w:cs="Times New Roman"/>
        </w:rPr>
        <w:t>lo que acentuó</w:t>
      </w:r>
      <w:r w:rsidR="009A459C" w:rsidRPr="00412639">
        <w:rPr>
          <w:rFonts w:ascii="Times New Roman" w:hAnsi="Times New Roman" w:cs="Times New Roman"/>
        </w:rPr>
        <w:t xml:space="preserve"> las deficiencias que desde hace años eran notorias. Esto abarcó las carencias en competencias tecnoeducativas de los docentes, la infraestructura institucional, la disponibilidad de herramientas digitales, el acceso a internet y la competencia en alfabetización y democratización digital. </w:t>
      </w:r>
    </w:p>
    <w:p w14:paraId="357697DA" w14:textId="44728FDC" w:rsidR="001B732B" w:rsidRDefault="009A459C" w:rsidP="001B732B">
      <w:pPr>
        <w:spacing w:line="360" w:lineRule="auto"/>
        <w:ind w:firstLine="708"/>
        <w:jc w:val="both"/>
        <w:rPr>
          <w:rFonts w:ascii="Times New Roman" w:hAnsi="Times New Roman" w:cs="Times New Roman"/>
        </w:rPr>
      </w:pPr>
      <w:r w:rsidRPr="00412639">
        <w:rPr>
          <w:rFonts w:ascii="Times New Roman" w:hAnsi="Times New Roman" w:cs="Times New Roman"/>
        </w:rPr>
        <w:t>En este contexto, se puede establecer una interrelación entre la brecha digital, la educación y las disparidades económicas que prevalecen a nivel regional, estatal, nacional y global (U</w:t>
      </w:r>
      <w:r w:rsidR="001B732B" w:rsidRPr="00412639">
        <w:rPr>
          <w:rFonts w:ascii="Times New Roman" w:hAnsi="Times New Roman" w:cs="Times New Roman"/>
        </w:rPr>
        <w:t>nesco</w:t>
      </w:r>
      <w:r w:rsidRPr="00412639">
        <w:rPr>
          <w:rFonts w:ascii="Times New Roman" w:hAnsi="Times New Roman" w:cs="Times New Roman"/>
        </w:rPr>
        <w:t xml:space="preserve">, 2022). Cabe señalar que en México, aproximadamente </w:t>
      </w:r>
      <w:r w:rsidR="001B732B">
        <w:rPr>
          <w:rFonts w:ascii="Times New Roman" w:hAnsi="Times New Roman" w:cs="Times New Roman"/>
        </w:rPr>
        <w:t>el</w:t>
      </w:r>
      <w:r w:rsidRPr="00412639">
        <w:rPr>
          <w:rFonts w:ascii="Times New Roman" w:hAnsi="Times New Roman" w:cs="Times New Roman"/>
        </w:rPr>
        <w:t xml:space="preserve"> 60 </w:t>
      </w:r>
      <w:r w:rsidR="001B732B">
        <w:rPr>
          <w:rFonts w:ascii="Times New Roman" w:hAnsi="Times New Roman" w:cs="Times New Roman"/>
        </w:rPr>
        <w:t>%</w:t>
      </w:r>
      <w:r w:rsidRPr="00412639">
        <w:rPr>
          <w:rFonts w:ascii="Times New Roman" w:hAnsi="Times New Roman" w:cs="Times New Roman"/>
        </w:rPr>
        <w:t xml:space="preserve"> de la población carece de computadoras y no dispone de acceso a internet. Incluso aquellos con acceso se encuentran limitados por el ancho de banda y la conectividad, aspectos insuficientes para el intenso trabajo requerido </w:t>
      </w:r>
      <w:r w:rsidRPr="001B732B">
        <w:rPr>
          <w:rFonts w:ascii="Times New Roman" w:hAnsi="Times New Roman" w:cs="Times New Roman"/>
        </w:rPr>
        <w:t>(</w:t>
      </w:r>
      <w:bookmarkStart w:id="1" w:name="_Hlk143761955"/>
      <w:r w:rsidR="001B732B" w:rsidRPr="001B732B">
        <w:rPr>
          <w:rFonts w:ascii="Times New Roman" w:hAnsi="Times New Roman" w:cs="Times New Roman"/>
        </w:rPr>
        <w:t>Instituto de Investigaciones sobre la Universidad y la Educación</w:t>
      </w:r>
      <w:bookmarkEnd w:id="1"/>
      <w:r w:rsidR="001B732B" w:rsidRPr="001B732B">
        <w:rPr>
          <w:rFonts w:ascii="Times New Roman" w:hAnsi="Times New Roman" w:cs="Times New Roman"/>
        </w:rPr>
        <w:t xml:space="preserve"> [</w:t>
      </w:r>
      <w:r w:rsidRPr="001B732B">
        <w:rPr>
          <w:rFonts w:ascii="Times New Roman" w:hAnsi="Times New Roman" w:cs="Times New Roman"/>
        </w:rPr>
        <w:t>IISUE</w:t>
      </w:r>
      <w:r w:rsidR="001B732B" w:rsidRPr="001B732B">
        <w:rPr>
          <w:rFonts w:ascii="Times New Roman" w:hAnsi="Times New Roman" w:cs="Times New Roman"/>
        </w:rPr>
        <w:t>]</w:t>
      </w:r>
      <w:r w:rsidRPr="00412639">
        <w:rPr>
          <w:rFonts w:ascii="Times New Roman" w:hAnsi="Times New Roman" w:cs="Times New Roman"/>
        </w:rPr>
        <w:t>, 2020).</w:t>
      </w:r>
    </w:p>
    <w:p w14:paraId="0E0D31B3" w14:textId="4A09406F" w:rsidR="009A459C" w:rsidRPr="00412639" w:rsidRDefault="001B732B" w:rsidP="00C34BC1">
      <w:pPr>
        <w:spacing w:line="360" w:lineRule="auto"/>
        <w:ind w:firstLine="708"/>
        <w:jc w:val="both"/>
        <w:rPr>
          <w:rFonts w:ascii="Times New Roman" w:hAnsi="Times New Roman" w:cs="Times New Roman"/>
        </w:rPr>
      </w:pPr>
      <w:r>
        <w:rPr>
          <w:rFonts w:ascii="Times New Roman" w:hAnsi="Times New Roman" w:cs="Times New Roman"/>
        </w:rPr>
        <w:t>Por todo lo anterior, r</w:t>
      </w:r>
      <w:r w:rsidR="009A459C" w:rsidRPr="00412639">
        <w:rPr>
          <w:rFonts w:ascii="Times New Roman" w:hAnsi="Times New Roman" w:cs="Times New Roman"/>
        </w:rPr>
        <w:t xml:space="preserve">esulta fundamental definir y comprender las responsabilidades del docente en el siglo XXI, de modo que continúe desempeñando un papel esencial en los procesos de enseñanza-aprendizaje, más allá de limitarse a la selección de contenidos educativos. </w:t>
      </w:r>
      <w:r>
        <w:rPr>
          <w:rFonts w:ascii="Times New Roman" w:hAnsi="Times New Roman" w:cs="Times New Roman"/>
        </w:rPr>
        <w:t>En otras palabras, a</w:t>
      </w:r>
      <w:r w:rsidR="009A459C" w:rsidRPr="00412639">
        <w:rPr>
          <w:rFonts w:ascii="Times New Roman" w:hAnsi="Times New Roman" w:cs="Times New Roman"/>
        </w:rPr>
        <w:t xml:space="preserve"> medida que avancen las próximas décadas y emerjan tecnologías educativas de manera acelerada, será imperativo que el rol del docente también experimente una transformación y adaptación para preservar su relevancia (Domínguez González </w:t>
      </w:r>
      <w:r>
        <w:rPr>
          <w:rFonts w:ascii="Times New Roman" w:hAnsi="Times New Roman" w:cs="Times New Roman"/>
        </w:rPr>
        <w:t>y</w:t>
      </w:r>
      <w:r w:rsidR="009A459C" w:rsidRPr="00412639">
        <w:rPr>
          <w:rFonts w:ascii="Times New Roman" w:hAnsi="Times New Roman" w:cs="Times New Roman"/>
        </w:rPr>
        <w:t xml:space="preserve"> Serna Poot, 2021).</w:t>
      </w:r>
      <w:r>
        <w:rPr>
          <w:rFonts w:ascii="Times New Roman" w:hAnsi="Times New Roman" w:cs="Times New Roman"/>
        </w:rPr>
        <w:t xml:space="preserve"> Asimismo, se requiere </w:t>
      </w:r>
      <w:r w:rsidR="00C34BC1">
        <w:rPr>
          <w:rFonts w:ascii="Times New Roman" w:hAnsi="Times New Roman" w:cs="Times New Roman"/>
        </w:rPr>
        <w:t xml:space="preserve">de </w:t>
      </w:r>
      <w:r>
        <w:rPr>
          <w:rFonts w:ascii="Times New Roman" w:hAnsi="Times New Roman" w:cs="Times New Roman"/>
        </w:rPr>
        <w:t xml:space="preserve">una profunda reflexión </w:t>
      </w:r>
      <w:r w:rsidR="009A459C" w:rsidRPr="00412639">
        <w:rPr>
          <w:rFonts w:ascii="Times New Roman" w:hAnsi="Times New Roman" w:cs="Times New Roman"/>
        </w:rPr>
        <w:t xml:space="preserve">sobre cómo </w:t>
      </w:r>
      <w:r w:rsidR="009A459C" w:rsidRPr="00412639">
        <w:rPr>
          <w:rFonts w:ascii="Times New Roman" w:hAnsi="Times New Roman" w:cs="Times New Roman"/>
        </w:rPr>
        <w:lastRenderedPageBreak/>
        <w:t>aprovechar esta coyuntura para fomentar un tipo diferente de aprendizaje y una nueva modalidad de adquisición de conocimientos (Jenny Lizette Ramírez Guillermo, comunicación personal, 13 de octubre de 2020).</w:t>
      </w:r>
    </w:p>
    <w:p w14:paraId="29B4BB60" w14:textId="77777777" w:rsidR="009A459C" w:rsidRPr="00412639" w:rsidRDefault="009A459C" w:rsidP="009A459C">
      <w:pPr>
        <w:spacing w:line="360" w:lineRule="auto"/>
        <w:jc w:val="both"/>
        <w:rPr>
          <w:rFonts w:ascii="Times New Roman" w:hAnsi="Times New Roman" w:cs="Times New Roman"/>
        </w:rPr>
      </w:pPr>
    </w:p>
    <w:p w14:paraId="158517DC" w14:textId="69883460" w:rsidR="009A459C" w:rsidRPr="00412639" w:rsidRDefault="009A459C" w:rsidP="009E2BA1">
      <w:pPr>
        <w:pStyle w:val="Ttulo2"/>
        <w:numPr>
          <w:ilvl w:val="0"/>
          <w:numId w:val="0"/>
        </w:numPr>
        <w:spacing w:line="360" w:lineRule="auto"/>
        <w:ind w:left="576" w:hanging="576"/>
        <w:jc w:val="center"/>
        <w:rPr>
          <w:rFonts w:ascii="Times New Roman" w:eastAsia="Times New Roman" w:hAnsi="Times New Roman" w:cs="Times New Roman"/>
          <w:sz w:val="24"/>
          <w:szCs w:val="24"/>
          <w:lang w:eastAsia="es-MX"/>
        </w:rPr>
      </w:pPr>
      <w:r w:rsidRPr="00412639">
        <w:rPr>
          <w:rFonts w:ascii="Times New Roman" w:eastAsia="Times New Roman" w:hAnsi="Times New Roman" w:cs="Times New Roman"/>
          <w:b/>
          <w:bCs/>
          <w:color w:val="000000" w:themeColor="text1"/>
          <w:sz w:val="24"/>
          <w:szCs w:val="24"/>
          <w:lang w:eastAsia="es-MX"/>
        </w:rPr>
        <w:t>Centro de Iniciación Musical Infantil Xalapa</w:t>
      </w:r>
    </w:p>
    <w:p w14:paraId="7DC40870" w14:textId="294E316D" w:rsidR="009A459C" w:rsidRPr="00412639" w:rsidRDefault="009A459C" w:rsidP="009E2BA1">
      <w:pPr>
        <w:spacing w:line="360" w:lineRule="auto"/>
        <w:ind w:firstLine="576"/>
        <w:jc w:val="both"/>
        <w:rPr>
          <w:rFonts w:ascii="Times New Roman" w:hAnsi="Times New Roman" w:cs="Times New Roman"/>
        </w:rPr>
      </w:pPr>
      <w:r w:rsidRPr="00412639">
        <w:rPr>
          <w:rFonts w:ascii="Times New Roman" w:hAnsi="Times New Roman" w:cs="Times New Roman"/>
        </w:rPr>
        <w:t xml:space="preserve">Este proyecto </w:t>
      </w:r>
      <w:r w:rsidR="00C34BC1">
        <w:rPr>
          <w:rFonts w:ascii="Times New Roman" w:hAnsi="Times New Roman" w:cs="Times New Roman"/>
        </w:rPr>
        <w:t>se desarrolló</w:t>
      </w:r>
      <w:r w:rsidRPr="00412639">
        <w:rPr>
          <w:rFonts w:ascii="Times New Roman" w:hAnsi="Times New Roman" w:cs="Times New Roman"/>
        </w:rPr>
        <w:t xml:space="preserve"> </w:t>
      </w:r>
      <w:r w:rsidR="00C34BC1">
        <w:rPr>
          <w:rFonts w:ascii="Times New Roman" w:hAnsi="Times New Roman" w:cs="Times New Roman"/>
        </w:rPr>
        <w:t xml:space="preserve">en </w:t>
      </w:r>
      <w:r w:rsidRPr="00412639">
        <w:rPr>
          <w:rFonts w:ascii="Times New Roman" w:hAnsi="Times New Roman" w:cs="Times New Roman"/>
        </w:rPr>
        <w:t xml:space="preserve">el Centro de Iniciación Musical Infantil (CIMI) de la región Xalapa, perteneciente a la Universidad Veracruzana. El CIMI se sitúa en la dirección Gutiérrez Zamora </w:t>
      </w:r>
      <w:r w:rsidR="00C34BC1">
        <w:rPr>
          <w:rFonts w:ascii="Times New Roman" w:hAnsi="Times New Roman" w:cs="Times New Roman"/>
        </w:rPr>
        <w:t>nr</w:t>
      </w:r>
      <w:r w:rsidRPr="00412639">
        <w:rPr>
          <w:rFonts w:ascii="Times New Roman" w:hAnsi="Times New Roman" w:cs="Times New Roman"/>
        </w:rPr>
        <w:t>o. 40, en el centro de la ciudad de Xalapa, Veracruz.</w:t>
      </w:r>
    </w:p>
    <w:p w14:paraId="51468F5D" w14:textId="37CAE150" w:rsidR="009A459C" w:rsidRPr="009E2BA1" w:rsidRDefault="009A459C" w:rsidP="009E2BA1">
      <w:pPr>
        <w:spacing w:line="360" w:lineRule="auto"/>
        <w:ind w:left="1416"/>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 xml:space="preserve">El CIMI es una entidad de la Universidad Veracruzana que desde hace más de 35 </w:t>
      </w:r>
      <w:r w:rsidR="00C34BC1" w:rsidRPr="00412639">
        <w:rPr>
          <w:rFonts w:ascii="Times New Roman" w:eastAsia="Times New Roman" w:hAnsi="Times New Roman" w:cs="Times New Roman"/>
          <w:lang w:eastAsia="es-MX"/>
        </w:rPr>
        <w:t>años</w:t>
      </w:r>
      <w:r w:rsidRPr="00412639">
        <w:rPr>
          <w:rFonts w:ascii="Times New Roman" w:eastAsia="Times New Roman" w:hAnsi="Times New Roman" w:cs="Times New Roman"/>
          <w:lang w:eastAsia="es-MX"/>
        </w:rPr>
        <w:t xml:space="preserve"> imparte el programa de Iniciación Musical a niños de 7 a 12 años que ha permitido a quienes así́ lo desean, continuar con estudios profesionales de música. Por mucho tiempo ha sido considerado el semillero de los futuros estudiantes de la Facultad de Música, quienes gracias a esta formación llegan con bases firmes para hacer una carrera como músico profesional o como educador musical </w:t>
      </w:r>
      <w:r w:rsidRPr="00412639">
        <w:rPr>
          <w:rFonts w:ascii="Times New Roman" w:eastAsia="Times New Roman" w:hAnsi="Times New Roman" w:cs="Times New Roman"/>
          <w:lang w:eastAsia="es-MX"/>
        </w:rPr>
        <w:fldChar w:fldCharType="begin"/>
      </w:r>
      <w:r w:rsidRPr="00412639">
        <w:rPr>
          <w:rFonts w:ascii="Times New Roman" w:eastAsia="Times New Roman" w:hAnsi="Times New Roman" w:cs="Times New Roman"/>
          <w:lang w:eastAsia="es-MX"/>
        </w:rPr>
        <w:instrText xml:space="preserve"> ADDIN ZOTERO_ITEM CSL_CITATION {"citationID":"7fX8bznz","properties":{"formattedCitation":"(UV, 2018a, p. 2)","plainCitation":"(UV, 2018a, p. 2)","noteIndex":0},"citationItems":[{"id":66,"uris":["http://zotero.org/users/3564677/items/F6PILKMT"],"itemData":{"id":66,"type":"document","publisher":"Universidad Veracruzana","title":"Plan de Desarrollo de las Entidades Académicas 2017-2021. Centro de Iniciación Musical Infantil. Xalapa","URL":"https://www.uv.mx/cimi/files/2019/08/PLADEA-CIMI-XALAPA.pdf","author":[{"family":"UV","given":""}],"issued":{"date-parts":[["2018"]]}},"locator":"2","label":"page"}],"schema":"https://github.com/citation-style-language/schema/raw/master/csl-citation.json"} </w:instrText>
      </w:r>
      <w:r w:rsidRPr="00412639">
        <w:rPr>
          <w:rFonts w:ascii="Times New Roman" w:eastAsia="Times New Roman" w:hAnsi="Times New Roman" w:cs="Times New Roman"/>
          <w:lang w:eastAsia="es-MX"/>
        </w:rPr>
        <w:fldChar w:fldCharType="separate"/>
      </w:r>
      <w:r w:rsidRPr="00412639">
        <w:rPr>
          <w:rFonts w:ascii="Times New Roman" w:eastAsia="Times New Roman" w:hAnsi="Times New Roman" w:cs="Times New Roman"/>
          <w:noProof/>
          <w:lang w:eastAsia="es-MX"/>
        </w:rPr>
        <w:t>(</w:t>
      </w:r>
      <w:r w:rsidR="00C34BC1" w:rsidRPr="00412639">
        <w:rPr>
          <w:rFonts w:ascii="Times New Roman" w:eastAsia="Times New Roman" w:hAnsi="Times New Roman" w:cs="Times New Roman"/>
          <w:lang w:eastAsia="es-MX"/>
        </w:rPr>
        <w:t>Universidad Veracruzana</w:t>
      </w:r>
      <w:r w:rsidR="00C34BC1" w:rsidRPr="00412639">
        <w:rPr>
          <w:rFonts w:ascii="Times New Roman" w:eastAsia="Times New Roman" w:hAnsi="Times New Roman" w:cs="Times New Roman"/>
          <w:noProof/>
          <w:lang w:eastAsia="es-MX"/>
        </w:rPr>
        <w:t xml:space="preserve"> </w:t>
      </w:r>
      <w:r w:rsidR="00C34BC1">
        <w:rPr>
          <w:rFonts w:ascii="Times New Roman" w:eastAsia="Times New Roman" w:hAnsi="Times New Roman" w:cs="Times New Roman"/>
          <w:noProof/>
          <w:lang w:eastAsia="es-MX"/>
        </w:rPr>
        <w:t>[</w:t>
      </w:r>
      <w:r w:rsidRPr="00412639">
        <w:rPr>
          <w:rFonts w:ascii="Times New Roman" w:eastAsia="Times New Roman" w:hAnsi="Times New Roman" w:cs="Times New Roman"/>
          <w:noProof/>
          <w:lang w:eastAsia="es-MX"/>
        </w:rPr>
        <w:t>UV</w:t>
      </w:r>
      <w:r w:rsidR="00C34BC1">
        <w:rPr>
          <w:rFonts w:ascii="Times New Roman" w:eastAsia="Times New Roman" w:hAnsi="Times New Roman" w:cs="Times New Roman"/>
          <w:noProof/>
          <w:lang w:eastAsia="es-MX"/>
        </w:rPr>
        <w:t>]</w:t>
      </w:r>
      <w:r w:rsidRPr="00412639">
        <w:rPr>
          <w:rFonts w:ascii="Times New Roman" w:eastAsia="Times New Roman" w:hAnsi="Times New Roman" w:cs="Times New Roman"/>
          <w:noProof/>
          <w:lang w:eastAsia="es-MX"/>
        </w:rPr>
        <w:t>, 2018a, p. 2)</w:t>
      </w:r>
      <w:r w:rsidRPr="00412639">
        <w:rPr>
          <w:rFonts w:ascii="Times New Roman" w:eastAsia="Times New Roman" w:hAnsi="Times New Roman" w:cs="Times New Roman"/>
          <w:lang w:eastAsia="es-MX"/>
        </w:rPr>
        <w:fldChar w:fldCharType="end"/>
      </w:r>
      <w:r w:rsidRPr="00412639">
        <w:rPr>
          <w:rFonts w:ascii="Times New Roman" w:eastAsia="Times New Roman" w:hAnsi="Times New Roman" w:cs="Times New Roman"/>
          <w:lang w:eastAsia="es-MX"/>
        </w:rPr>
        <w:t>.</w:t>
      </w:r>
      <w:r w:rsidR="00C34BC1">
        <w:rPr>
          <w:rFonts w:ascii="Times New Roman" w:eastAsia="Times New Roman" w:hAnsi="Times New Roman" w:cs="Times New Roman"/>
          <w:lang w:eastAsia="es-MX"/>
        </w:rPr>
        <w:t xml:space="preserve"> </w:t>
      </w:r>
    </w:p>
    <w:p w14:paraId="4C009109" w14:textId="77777777" w:rsidR="00C34BC1" w:rsidRDefault="009A459C" w:rsidP="00C34BC1">
      <w:pPr>
        <w:spacing w:line="360" w:lineRule="auto"/>
        <w:ind w:firstLine="708"/>
        <w:jc w:val="both"/>
        <w:rPr>
          <w:rFonts w:ascii="Times New Roman" w:hAnsi="Times New Roman" w:cs="Times New Roman"/>
          <w:lang w:eastAsia="es-VE"/>
        </w:rPr>
      </w:pPr>
      <w:r w:rsidRPr="00066BD2">
        <w:rPr>
          <w:rFonts w:ascii="Times New Roman" w:hAnsi="Times New Roman" w:cs="Times New Roman"/>
          <w:lang w:eastAsia="es-VE"/>
        </w:rPr>
        <w:t xml:space="preserve">El modelo educativo en vigencia en el Centro de Iniciación Musical Infantil se estructura en cuatro áreas: iniciación musical, ensambles, apreciación musical y práctica instrumental. La visión del CIMI hacia el año 2021 es ser </w:t>
      </w:r>
      <w:r w:rsidR="00C34BC1">
        <w:rPr>
          <w:rFonts w:ascii="Times New Roman" w:hAnsi="Times New Roman" w:cs="Times New Roman"/>
          <w:lang w:eastAsia="es-VE"/>
        </w:rPr>
        <w:t>“</w:t>
      </w:r>
      <w:r w:rsidRPr="00066BD2">
        <w:rPr>
          <w:rFonts w:ascii="Times New Roman" w:hAnsi="Times New Roman" w:cs="Times New Roman"/>
          <w:lang w:eastAsia="es-VE"/>
        </w:rPr>
        <w:t>un centro que, por su calidad, compromiso, profesionalismo e innovación sea referente nacional e internacional en la educación musical infantil e influya de manera positiva en la transformación del entorno social</w:t>
      </w:r>
      <w:r w:rsidR="00C34BC1">
        <w:rPr>
          <w:rFonts w:ascii="Times New Roman" w:hAnsi="Times New Roman" w:cs="Times New Roman"/>
          <w:lang w:eastAsia="es-VE"/>
        </w:rPr>
        <w:t>”</w:t>
      </w:r>
      <w:r w:rsidRPr="00066BD2">
        <w:rPr>
          <w:rFonts w:ascii="Times New Roman" w:hAnsi="Times New Roman" w:cs="Times New Roman"/>
          <w:lang w:eastAsia="es-VE"/>
        </w:rPr>
        <w:t xml:space="preserve"> (UV, 2018a, p. 6). </w:t>
      </w:r>
    </w:p>
    <w:p w14:paraId="7DBB6A7E" w14:textId="4CC8EAF9" w:rsidR="009A459C" w:rsidRPr="00066BD2" w:rsidRDefault="009A459C" w:rsidP="00C34BC1">
      <w:pPr>
        <w:spacing w:line="360" w:lineRule="auto"/>
        <w:ind w:firstLine="708"/>
        <w:jc w:val="both"/>
        <w:rPr>
          <w:rFonts w:ascii="Times New Roman" w:hAnsi="Times New Roman" w:cs="Times New Roman"/>
          <w:lang w:eastAsia="es-VE"/>
        </w:rPr>
      </w:pPr>
      <w:r w:rsidRPr="00066BD2">
        <w:rPr>
          <w:rFonts w:ascii="Times New Roman" w:hAnsi="Times New Roman" w:cs="Times New Roman"/>
          <w:lang w:eastAsia="es-VE"/>
        </w:rPr>
        <w:t>En 2019, se formuló el Modelo Educativo del Centro de Iniciación Musical Infantil de la Universidad Veracruzana: experiencia sistematizada y colectiva de 35 años. Este proyecto surgió con el propósito de formalizar el modelo educativo del CIMI (UV, 2019), y establece tres objetivos primordiales:</w:t>
      </w:r>
    </w:p>
    <w:p w14:paraId="19F159CA" w14:textId="600F40D6" w:rsidR="009A459C" w:rsidRPr="00C34BC1" w:rsidRDefault="009A459C" w:rsidP="00C34BC1">
      <w:pPr>
        <w:pStyle w:val="Prrafodelista"/>
        <w:numPr>
          <w:ilvl w:val="0"/>
          <w:numId w:val="36"/>
        </w:numPr>
        <w:spacing w:line="360" w:lineRule="auto"/>
        <w:jc w:val="both"/>
        <w:rPr>
          <w:rFonts w:ascii="Times New Roman" w:hAnsi="Times New Roman" w:cs="Times New Roman"/>
          <w:lang w:eastAsia="es-VE"/>
        </w:rPr>
      </w:pPr>
      <w:r w:rsidRPr="00C34BC1">
        <w:rPr>
          <w:rFonts w:ascii="Times New Roman" w:hAnsi="Times New Roman" w:cs="Times New Roman"/>
          <w:lang w:eastAsia="es-VE"/>
        </w:rPr>
        <w:t>Sistematizar la experiencia acumulada del Centro de Iniciación Musical Infantil a lo largo de sus 35 años de funcionamiento con el fin de recuperar sus prácticas y explicitar los principios rectores de su modelo educativo.</w:t>
      </w:r>
    </w:p>
    <w:p w14:paraId="5B0E5127" w14:textId="164A4561" w:rsidR="009A459C" w:rsidRPr="00C34BC1" w:rsidRDefault="009A459C" w:rsidP="00C34BC1">
      <w:pPr>
        <w:pStyle w:val="Prrafodelista"/>
        <w:numPr>
          <w:ilvl w:val="0"/>
          <w:numId w:val="36"/>
        </w:numPr>
        <w:spacing w:line="360" w:lineRule="auto"/>
        <w:jc w:val="both"/>
        <w:rPr>
          <w:rFonts w:ascii="Times New Roman" w:hAnsi="Times New Roman" w:cs="Times New Roman"/>
          <w:lang w:eastAsia="es-VE"/>
        </w:rPr>
      </w:pPr>
      <w:r w:rsidRPr="00C34BC1">
        <w:rPr>
          <w:rFonts w:ascii="Times New Roman" w:hAnsi="Times New Roman" w:cs="Times New Roman"/>
          <w:lang w:eastAsia="es-VE"/>
        </w:rPr>
        <w:t>Evaluar y analizar dichas prácticas a la luz de las necesidades sociales contemporáneas, corrientes de educación musical infantil y otras experiencias en el campo con el propósito de abrir nuevas perspectivas, consolidar el modelo y aclarar el sentido y la trascendencia de la labor del CIMI.</w:t>
      </w:r>
    </w:p>
    <w:p w14:paraId="4E8C9EC8" w14:textId="69E54778" w:rsidR="00C34BC1" w:rsidRPr="009E2BA1" w:rsidRDefault="009A459C" w:rsidP="00C34BC1">
      <w:pPr>
        <w:pStyle w:val="Prrafodelista"/>
        <w:numPr>
          <w:ilvl w:val="0"/>
          <w:numId w:val="36"/>
        </w:numPr>
        <w:spacing w:line="360" w:lineRule="auto"/>
        <w:jc w:val="both"/>
        <w:rPr>
          <w:rFonts w:ascii="Times New Roman" w:hAnsi="Times New Roman" w:cs="Times New Roman"/>
          <w:lang w:eastAsia="es-VE"/>
        </w:rPr>
      </w:pPr>
      <w:r w:rsidRPr="00C34BC1">
        <w:rPr>
          <w:rFonts w:ascii="Times New Roman" w:hAnsi="Times New Roman" w:cs="Times New Roman"/>
          <w:lang w:eastAsia="es-VE"/>
        </w:rPr>
        <w:lastRenderedPageBreak/>
        <w:t>Construir de manera colectiva el modelo educativo de trabajo a partir del análisis efectuado (UV, 2019).</w:t>
      </w:r>
    </w:p>
    <w:p w14:paraId="63E3198F" w14:textId="5DAAA2B5" w:rsidR="009A459C" w:rsidRPr="00412639" w:rsidRDefault="009A459C" w:rsidP="00C34BC1">
      <w:pPr>
        <w:spacing w:line="360" w:lineRule="auto"/>
        <w:ind w:firstLine="708"/>
        <w:jc w:val="both"/>
        <w:rPr>
          <w:rFonts w:ascii="Times New Roman" w:eastAsia="Times New Roman" w:hAnsi="Times New Roman" w:cs="Times New Roman"/>
          <w:lang w:eastAsia="es-MX"/>
        </w:rPr>
      </w:pPr>
      <w:r w:rsidRPr="00066BD2">
        <w:rPr>
          <w:rFonts w:ascii="Times New Roman" w:hAnsi="Times New Roman" w:cs="Times New Roman"/>
          <w:lang w:eastAsia="es-VE"/>
        </w:rPr>
        <w:t>Dentro del documento del modelo educativo se incorporan resultados de una encuesta aplicada a egresados del Centro de Iniciación Musical Infantil</w:t>
      </w:r>
      <w:r w:rsidR="00C34BC1">
        <w:rPr>
          <w:rFonts w:ascii="Times New Roman" w:hAnsi="Times New Roman" w:cs="Times New Roman"/>
          <w:lang w:eastAsia="es-VE"/>
        </w:rPr>
        <w:t xml:space="preserve"> para indagar en </w:t>
      </w:r>
      <w:r w:rsidRPr="00066BD2">
        <w:rPr>
          <w:rFonts w:ascii="Times New Roman" w:hAnsi="Times New Roman" w:cs="Times New Roman"/>
          <w:lang w:eastAsia="es-VE"/>
        </w:rPr>
        <w:t xml:space="preserve">los beneficios que obtuvieron al estudiar música desde temprana edad. Además, se exploraron las fortalezas percibidas del CIMI y las áreas en las que los encuestados sintieron que faltaba un enfoque más profundo durante su estancia en el centro. </w:t>
      </w:r>
      <w:r w:rsidR="00C34BC1">
        <w:rPr>
          <w:rFonts w:ascii="Times New Roman" w:hAnsi="Times New Roman" w:cs="Times New Roman"/>
          <w:lang w:eastAsia="es-VE"/>
        </w:rPr>
        <w:t>Asimismo, s</w:t>
      </w:r>
      <w:r w:rsidRPr="00066BD2">
        <w:rPr>
          <w:rFonts w:ascii="Times New Roman" w:hAnsi="Times New Roman" w:cs="Times New Roman"/>
          <w:lang w:eastAsia="es-VE"/>
        </w:rPr>
        <w:t>e destacó la necesidad de acentuar la interacción lúdica con la música, implementar clases más creativas que estimulen la imaginación y el interés, y renovar las metodologías de enseñanza, el plan de estudios y la integración de tecnologías, entre otras (UV, 2019).</w:t>
      </w:r>
      <w:r w:rsidR="00C34BC1">
        <w:rPr>
          <w:rFonts w:ascii="Times New Roman" w:hAnsi="Times New Roman" w:cs="Times New Roman"/>
          <w:lang w:eastAsia="es-VE"/>
        </w:rPr>
        <w:t xml:space="preserve"> </w:t>
      </w:r>
      <w:r w:rsidRPr="00412639">
        <w:rPr>
          <w:rFonts w:ascii="Times New Roman" w:eastAsia="Times New Roman" w:hAnsi="Times New Roman" w:cs="Times New Roman"/>
          <w:lang w:eastAsia="es-MX"/>
        </w:rPr>
        <w:t xml:space="preserve">Los objetivos del Centro de Iniciación Musical Infantil son los siguientes: </w:t>
      </w:r>
    </w:p>
    <w:p w14:paraId="4CD52D12" w14:textId="1BF3C3CD" w:rsidR="009A459C" w:rsidRPr="009E2BA1" w:rsidRDefault="009A459C" w:rsidP="009E2BA1">
      <w:pPr>
        <w:spacing w:line="360" w:lineRule="auto"/>
        <w:ind w:left="1416"/>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 xml:space="preserve">Fomentar ambientes de aprendizaje colaborativo donde los niños adquieran la capacidad del trabajo en equipo para participar dentro de agrupaciones como coros, grupos de cámara, orquestas, etc.; proporcionar al niño los conocimientos teóricos y prácticos del lenguaje musical que le permita identificarlos en la práctica y la escucha; desarrollar la sensibilidad, disciplina, constancia y compromiso de los niños a través de las diferentes experiencias educativas brindadas por el centro; transmitir conocimientos teóricos y prácticos que le permitan tener una base sólida para darle continuidad a su actividad artística; involucrar a los padres de familia en el compromiso de la formación integral y la sensibilización musical de sus hijos para lograr una transformación en el entorno social </w:t>
      </w:r>
      <w:r w:rsidRPr="00412639">
        <w:rPr>
          <w:rFonts w:ascii="Times New Roman" w:eastAsia="Times New Roman" w:hAnsi="Times New Roman" w:cs="Times New Roman"/>
          <w:lang w:eastAsia="es-MX"/>
        </w:rPr>
        <w:fldChar w:fldCharType="begin"/>
      </w:r>
      <w:r w:rsidRPr="00412639">
        <w:rPr>
          <w:rFonts w:ascii="Times New Roman" w:eastAsia="Times New Roman" w:hAnsi="Times New Roman" w:cs="Times New Roman"/>
          <w:lang w:eastAsia="es-MX"/>
        </w:rPr>
        <w:instrText xml:space="preserve"> ADDIN ZOTERO_ITEM CSL_CITATION {"citationID":"ieCIDSIG","properties":{"formattedCitation":"(UV, 2019, p. 40)","plainCitation":"(UV, 2019, p. 40)","noteIndex":0},"citationItems":[{"id":65,"uris":["http://zotero.org/users/3564677/items/FLVQTA8V"],"itemData":{"id":65,"type":"document","publisher":"Universidad Veracruzana","title":"Modelo Educativo del Centro de Iniciación Musical Infantil de la Universidad Veracruzana: experiencia sistematizada y colectiva de 35 años","URL":"https://www.uv.mx/cimi/files/2019/08/CIMI-MODELO.pdf","author":[{"family":"UV","given":""}],"issued":{"date-parts":[["2019"]]}},"locator":"40"}],"schema":"https://github.com/citation-style-language/schema/raw/master/csl-citation.json"} </w:instrText>
      </w:r>
      <w:r w:rsidRPr="00412639">
        <w:rPr>
          <w:rFonts w:ascii="Times New Roman" w:eastAsia="Times New Roman" w:hAnsi="Times New Roman" w:cs="Times New Roman"/>
          <w:lang w:eastAsia="es-MX"/>
        </w:rPr>
        <w:fldChar w:fldCharType="separate"/>
      </w:r>
      <w:r w:rsidRPr="00412639">
        <w:rPr>
          <w:rFonts w:ascii="Times New Roman" w:eastAsia="Times New Roman" w:hAnsi="Times New Roman" w:cs="Times New Roman"/>
          <w:noProof/>
          <w:lang w:eastAsia="es-MX"/>
        </w:rPr>
        <w:t>(UV, 2019, p. 40)</w:t>
      </w:r>
      <w:r w:rsidRPr="00412639">
        <w:rPr>
          <w:rFonts w:ascii="Times New Roman" w:eastAsia="Times New Roman" w:hAnsi="Times New Roman" w:cs="Times New Roman"/>
          <w:lang w:eastAsia="es-MX"/>
        </w:rPr>
        <w:fldChar w:fldCharType="end"/>
      </w:r>
      <w:r w:rsidRPr="00412639">
        <w:rPr>
          <w:rFonts w:ascii="Times New Roman" w:eastAsia="Times New Roman" w:hAnsi="Times New Roman" w:cs="Times New Roman"/>
          <w:lang w:eastAsia="es-MX"/>
        </w:rPr>
        <w:t>.</w:t>
      </w:r>
      <w:r w:rsidR="00C34BC1">
        <w:rPr>
          <w:rFonts w:ascii="Times New Roman" w:eastAsia="Times New Roman" w:hAnsi="Times New Roman" w:cs="Times New Roman"/>
          <w:lang w:eastAsia="es-MX"/>
        </w:rPr>
        <w:t xml:space="preserve"> </w:t>
      </w:r>
    </w:p>
    <w:p w14:paraId="6CF9BC76" w14:textId="77777777" w:rsidR="00C34BC1" w:rsidRDefault="009A459C" w:rsidP="00C34BC1">
      <w:pPr>
        <w:spacing w:line="360" w:lineRule="auto"/>
        <w:ind w:firstLine="708"/>
        <w:jc w:val="both"/>
        <w:rPr>
          <w:rFonts w:ascii="Times New Roman" w:hAnsi="Times New Roman" w:cs="Times New Roman"/>
        </w:rPr>
      </w:pPr>
      <w:r w:rsidRPr="00412639">
        <w:rPr>
          <w:rFonts w:ascii="Times New Roman" w:hAnsi="Times New Roman" w:cs="Times New Roman"/>
        </w:rPr>
        <w:t>Este proyecto</w:t>
      </w:r>
      <w:r w:rsidR="00C34BC1">
        <w:rPr>
          <w:rFonts w:ascii="Times New Roman" w:hAnsi="Times New Roman" w:cs="Times New Roman"/>
        </w:rPr>
        <w:t>, por ende,</w:t>
      </w:r>
      <w:r w:rsidRPr="00412639">
        <w:rPr>
          <w:rFonts w:ascii="Times New Roman" w:hAnsi="Times New Roman" w:cs="Times New Roman"/>
        </w:rPr>
        <w:t xml:space="preserve"> responde de manera pertinente y coherente a los objetivos del CIMI, ya que contribuye directamente a fomentar entornos de aprendizaje colaborativo mediante la incorporación de tecnología en el proceso formativo. Además, proporciona conocimientos teóricos y prácticos del lenguaje musical, estimula la disciplina, constancia y compromiso de los niños</w:t>
      </w:r>
      <w:r w:rsidR="00C34BC1">
        <w:rPr>
          <w:rFonts w:ascii="Times New Roman" w:hAnsi="Times New Roman" w:cs="Times New Roman"/>
        </w:rPr>
        <w:t xml:space="preserve"> para enriquecer </w:t>
      </w:r>
      <w:r w:rsidRPr="00412639">
        <w:rPr>
          <w:rFonts w:ascii="Times New Roman" w:hAnsi="Times New Roman" w:cs="Times New Roman"/>
        </w:rPr>
        <w:t>su formación integral.</w:t>
      </w:r>
    </w:p>
    <w:p w14:paraId="501FD1B6" w14:textId="77777777" w:rsidR="00C34BC1" w:rsidRDefault="009A459C" w:rsidP="00C34BC1">
      <w:pPr>
        <w:spacing w:line="360" w:lineRule="auto"/>
        <w:ind w:firstLine="708"/>
        <w:jc w:val="both"/>
        <w:rPr>
          <w:rFonts w:ascii="Times New Roman" w:hAnsi="Times New Roman" w:cs="Times New Roman"/>
        </w:rPr>
      </w:pPr>
      <w:r w:rsidRPr="00412639">
        <w:rPr>
          <w:rFonts w:ascii="Times New Roman" w:hAnsi="Times New Roman" w:cs="Times New Roman"/>
        </w:rPr>
        <w:t xml:space="preserve">El programa de la Experiencia Educativa (EE) Solfeo establece </w:t>
      </w:r>
      <w:r w:rsidR="00C34BC1">
        <w:rPr>
          <w:rFonts w:ascii="Times New Roman" w:hAnsi="Times New Roman" w:cs="Times New Roman"/>
        </w:rPr>
        <w:t>el siguiente</w:t>
      </w:r>
      <w:r w:rsidRPr="00412639">
        <w:rPr>
          <w:rFonts w:ascii="Times New Roman" w:hAnsi="Times New Roman" w:cs="Times New Roman"/>
        </w:rPr>
        <w:t xml:space="preserve"> objetivo general: “El alumno desarrollará habilidades, actitudes y conocimientos musicales mediante metodologías que le permitan establecer un contacto grato, efectivo y permanente con el arte musical” (UV, 2018b). Para todos los semestres se adopta la técnica didáctica de aprendizaje lúdico, que incluye rondas, cantos infantiles, actividades de improvisación y expresión corporal. Los recursos didácticos utilizados son el pentagrama portátil, instrumentos de placa </w:t>
      </w:r>
      <w:r w:rsidRPr="00412639">
        <w:rPr>
          <w:rFonts w:ascii="Times New Roman" w:hAnsi="Times New Roman" w:cs="Times New Roman"/>
        </w:rPr>
        <w:lastRenderedPageBreak/>
        <w:t>y pequeña percusión. A lo largo de los distintos semestres, el programa de la experiencia educativa solfeo presenta de manera acertada la técnica didáctica de aprendizaje lúdico, aplicada a través de diversas actividades.</w:t>
      </w:r>
    </w:p>
    <w:p w14:paraId="73D2293E" w14:textId="5FC27E52" w:rsidR="009A459C" w:rsidRPr="00412639" w:rsidRDefault="009A459C" w:rsidP="009A459C">
      <w:pPr>
        <w:spacing w:line="360" w:lineRule="auto"/>
        <w:ind w:firstLine="708"/>
        <w:jc w:val="both"/>
        <w:rPr>
          <w:rFonts w:ascii="Times New Roman" w:eastAsia="Times New Roman" w:hAnsi="Times New Roman" w:cs="Times New Roman"/>
          <w:lang w:eastAsia="es-MX"/>
        </w:rPr>
      </w:pPr>
      <w:r w:rsidRPr="00412639">
        <w:rPr>
          <w:rFonts w:ascii="Times New Roman" w:hAnsi="Times New Roman" w:cs="Times New Roman"/>
        </w:rPr>
        <w:t>El programa se compone de las siguientes áreas: rítmica y compás, lectura musical, entonación y melodía, audición, teoría y cultura musical (UV, 2019). En cada semestre, los estudiantes cuentan con un método impreso de solfeo específico para el per</w:t>
      </w:r>
      <w:r w:rsidR="00C34BC1">
        <w:rPr>
          <w:rFonts w:ascii="Times New Roman" w:hAnsi="Times New Roman" w:cs="Times New Roman"/>
        </w:rPr>
        <w:t>i</w:t>
      </w:r>
      <w:r w:rsidRPr="00412639">
        <w:rPr>
          <w:rFonts w:ascii="Times New Roman" w:hAnsi="Times New Roman" w:cs="Times New Roman"/>
        </w:rPr>
        <w:t>odo que cursan, el cual es elaborado por la academia de solfeo.</w:t>
      </w:r>
      <w:r w:rsidR="00C34BC1">
        <w:rPr>
          <w:rFonts w:ascii="Times New Roman" w:hAnsi="Times New Roman" w:cs="Times New Roman"/>
        </w:rPr>
        <w:t xml:space="preserve"> </w:t>
      </w:r>
      <w:r w:rsidRPr="00412639">
        <w:rPr>
          <w:rFonts w:ascii="Times New Roman" w:eastAsia="Times New Roman" w:hAnsi="Times New Roman" w:cs="Times New Roman"/>
          <w:lang w:eastAsia="es-MX"/>
        </w:rPr>
        <w:t xml:space="preserve">Como justificación, el programa de estudios enuncia lo siguiente: </w:t>
      </w:r>
    </w:p>
    <w:p w14:paraId="60851BDE" w14:textId="43750307" w:rsidR="009A459C" w:rsidRPr="00412639" w:rsidRDefault="009A459C" w:rsidP="00C34BC1">
      <w:pPr>
        <w:spacing w:line="360" w:lineRule="auto"/>
        <w:ind w:left="1416"/>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El solfeo es la disciplina a través de la cual un músico accede a la lectura e interpretación de una partitura impresa o digitalizada. Incluye aspectos como el nombre de las notas en el pentagrama en distintas claves, entonación de intervalos y escalas, ejecución de compases y ritmos, explicación teórica de conceptos, y discriminación auditiva de los elementos melódicos y armónicos de una obra musical. Se imparte de manera grupal con aproximadamente 16 alumnos y con duración de dos horas a la semana. Se caracteriza por ser una experiencia educativa teórico-práctica. Es interdisciplinar</w:t>
      </w:r>
      <w:r w:rsidR="00C34BC1">
        <w:rPr>
          <w:rFonts w:ascii="Times New Roman" w:eastAsia="Times New Roman" w:hAnsi="Times New Roman" w:cs="Times New Roman"/>
          <w:lang w:eastAsia="es-MX"/>
        </w:rPr>
        <w:t>,</w:t>
      </w:r>
      <w:r w:rsidRPr="00412639">
        <w:rPr>
          <w:rFonts w:ascii="Times New Roman" w:eastAsia="Times New Roman" w:hAnsi="Times New Roman" w:cs="Times New Roman"/>
          <w:lang w:eastAsia="es-MX"/>
        </w:rPr>
        <w:t xml:space="preserve"> ya que sus conceptos y actividades están relacionados con otras experiencias musicales como instrumento, canto coral y apreciación musical. El perfil del docente debe estar avalado por título profesional en música o educación musical, con experiencia en la didáctica musical </w:t>
      </w:r>
      <w:r w:rsidRPr="00412639">
        <w:rPr>
          <w:rFonts w:ascii="Times New Roman" w:eastAsia="Times New Roman" w:hAnsi="Times New Roman" w:cs="Times New Roman"/>
          <w:lang w:eastAsia="es-MX"/>
        </w:rPr>
        <w:fldChar w:fldCharType="begin"/>
      </w:r>
      <w:r w:rsidRPr="00412639">
        <w:rPr>
          <w:rFonts w:ascii="Times New Roman" w:eastAsia="Times New Roman" w:hAnsi="Times New Roman" w:cs="Times New Roman"/>
          <w:lang w:eastAsia="es-MX"/>
        </w:rPr>
        <w:instrText xml:space="preserve"> ADDIN ZOTERO_ITEM CSL_CITATION {"citationID":"QuMvq5Sa","properties":{"formattedCitation":"(UV, 2018b, p. 2)","plainCitation":"(UV, 2018b, p. 2)","noteIndex":0},"citationItems":[{"id":67,"uris":["http://zotero.org/users/3564677/items/2PZ4RYAX"],"itemData":{"id":67,"type":"document","abstract":"Rosario Gutiérrez\nMayra Jácome\nLesly Allyn Pinto\nLeonor Flores\nGuillermo Román\nLeonardo Morales","publisher":"Universidad Veracruzana","title":"Programa de estudios de solfeo. Centro de Iniciación Musical Infantil de Xalapa","URL":"https://www.uv.mx/cimi/files/2019/08/Programa-de-Estudios-de-Solfeo.pdf","author":[{"family":"UV","given":""}],"issued":{"date-parts":[["2018"]]}},"locator":"2"}],"schema":"https://github.com/citation-style-language/schema/raw/master/csl-citation.json"} </w:instrText>
      </w:r>
      <w:r w:rsidRPr="00412639">
        <w:rPr>
          <w:rFonts w:ascii="Times New Roman" w:eastAsia="Times New Roman" w:hAnsi="Times New Roman" w:cs="Times New Roman"/>
          <w:lang w:eastAsia="es-MX"/>
        </w:rPr>
        <w:fldChar w:fldCharType="separate"/>
      </w:r>
      <w:r w:rsidRPr="00412639">
        <w:rPr>
          <w:rFonts w:ascii="Times New Roman" w:eastAsia="Times New Roman" w:hAnsi="Times New Roman" w:cs="Times New Roman"/>
          <w:noProof/>
          <w:lang w:eastAsia="es-MX"/>
        </w:rPr>
        <w:t>(UV, 2018b, p. 2)</w:t>
      </w:r>
      <w:r w:rsidRPr="00412639">
        <w:rPr>
          <w:rFonts w:ascii="Times New Roman" w:eastAsia="Times New Roman" w:hAnsi="Times New Roman" w:cs="Times New Roman"/>
          <w:lang w:eastAsia="es-MX"/>
        </w:rPr>
        <w:fldChar w:fldCharType="end"/>
      </w:r>
      <w:r w:rsidRPr="00412639">
        <w:rPr>
          <w:rFonts w:ascii="Times New Roman" w:eastAsia="Times New Roman" w:hAnsi="Times New Roman" w:cs="Times New Roman"/>
          <w:lang w:eastAsia="es-MX"/>
        </w:rPr>
        <w:t>.</w:t>
      </w:r>
    </w:p>
    <w:p w14:paraId="20B82E4D" w14:textId="77777777" w:rsidR="00C34BC1" w:rsidRDefault="00C34BC1" w:rsidP="00C34BC1">
      <w:pPr>
        <w:spacing w:line="360" w:lineRule="auto"/>
        <w:ind w:firstLine="708"/>
        <w:jc w:val="both"/>
        <w:rPr>
          <w:rFonts w:ascii="Times New Roman" w:hAnsi="Times New Roman" w:cs="Times New Roman"/>
        </w:rPr>
      </w:pPr>
      <w:r>
        <w:rPr>
          <w:rFonts w:ascii="Times New Roman" w:hAnsi="Times New Roman" w:cs="Times New Roman"/>
        </w:rPr>
        <w:t>Este</w:t>
      </w:r>
      <w:r w:rsidR="009A459C" w:rsidRPr="00412639">
        <w:rPr>
          <w:rFonts w:ascii="Times New Roman" w:hAnsi="Times New Roman" w:cs="Times New Roman"/>
        </w:rPr>
        <w:t xml:space="preserve"> trabajo </w:t>
      </w:r>
      <w:r>
        <w:rPr>
          <w:rFonts w:ascii="Times New Roman" w:hAnsi="Times New Roman" w:cs="Times New Roman"/>
        </w:rPr>
        <w:t xml:space="preserve">se enfocó </w:t>
      </w:r>
      <w:r w:rsidR="009A459C" w:rsidRPr="00412639">
        <w:rPr>
          <w:rFonts w:ascii="Times New Roman" w:hAnsi="Times New Roman" w:cs="Times New Roman"/>
        </w:rPr>
        <w:t>en los objetivos correspondientes al segundo semestre del programa de solfeo. En el marco de la Experiencia Educativa (EE) Solfeo, se engloban diversas actividades, tales como la lectura de notas, ritmos, melodías y el desarrollo auditivo.</w:t>
      </w:r>
    </w:p>
    <w:p w14:paraId="089AB3CE" w14:textId="77777777" w:rsidR="00C34BC1" w:rsidRDefault="009A459C" w:rsidP="00C34BC1">
      <w:pPr>
        <w:spacing w:line="360" w:lineRule="auto"/>
        <w:ind w:firstLine="708"/>
        <w:jc w:val="both"/>
        <w:rPr>
          <w:rFonts w:ascii="Times New Roman" w:hAnsi="Times New Roman" w:cs="Times New Roman"/>
        </w:rPr>
      </w:pPr>
      <w:r w:rsidRPr="00412639">
        <w:rPr>
          <w:rFonts w:ascii="Times New Roman" w:hAnsi="Times New Roman" w:cs="Times New Roman"/>
        </w:rPr>
        <w:t xml:space="preserve">En lo referente a la lectura, se abordan ejercicios que implican agilidad y acceso en la pizarra, se trabajan la clave de sol en la segunda línea y la clave de fa en la cuarta línea. En relación al ritmo, se emplean sílabas rítmicas, juegos, rondas, ritmos corporales (palmadas, piernas, pies), marcado de pulso y compás. </w:t>
      </w:r>
    </w:p>
    <w:p w14:paraId="71A38AE9" w14:textId="2126896F" w:rsidR="009A459C" w:rsidRPr="00412639" w:rsidRDefault="009A459C" w:rsidP="009A459C">
      <w:pPr>
        <w:spacing w:line="360" w:lineRule="auto"/>
        <w:ind w:firstLine="708"/>
        <w:jc w:val="both"/>
        <w:rPr>
          <w:rFonts w:ascii="Times New Roman" w:eastAsia="Times New Roman" w:hAnsi="Times New Roman" w:cs="Times New Roman"/>
          <w:lang w:eastAsia="es-MX"/>
        </w:rPr>
      </w:pPr>
      <w:r w:rsidRPr="00412639">
        <w:rPr>
          <w:rFonts w:ascii="Times New Roman" w:hAnsi="Times New Roman" w:cs="Times New Roman"/>
        </w:rPr>
        <w:t xml:space="preserve">En el ámbito de las actividades melódicas, se incorporan cantos infantiles didácticos, fonomimia, rondas de juegos, interpretación con piano y </w:t>
      </w:r>
      <w:r w:rsidRPr="00C34BC1">
        <w:rPr>
          <w:rFonts w:ascii="Times New Roman" w:hAnsi="Times New Roman" w:cs="Times New Roman"/>
          <w:i/>
          <w:iCs/>
        </w:rPr>
        <w:t>a capella</w:t>
      </w:r>
      <w:r w:rsidRPr="00412639">
        <w:rPr>
          <w:rFonts w:ascii="Times New Roman" w:hAnsi="Times New Roman" w:cs="Times New Roman"/>
        </w:rPr>
        <w:t xml:space="preserve">, con marcado de pulso y compás. En cuanto al desarrollo auditivo, se incluyen ejercicios de dictados tanto orales como escritos de notas, melodías, intervalos y acordes. Durante estos ejercicios, el docente ejecuta en el piano algunos de estos elementos del solfeo, y el estudiante, a su vez, canta, identifica </w:t>
      </w:r>
      <w:r w:rsidRPr="00412639">
        <w:rPr>
          <w:rFonts w:ascii="Times New Roman" w:hAnsi="Times New Roman" w:cs="Times New Roman"/>
        </w:rPr>
        <w:lastRenderedPageBreak/>
        <w:t>y transcribe en su cuaderno pautado (UV, 2018b).</w:t>
      </w:r>
      <w:r w:rsidR="00C34BC1">
        <w:rPr>
          <w:rFonts w:ascii="Times New Roman" w:hAnsi="Times New Roman" w:cs="Times New Roman"/>
        </w:rPr>
        <w:t xml:space="preserve"> </w:t>
      </w:r>
      <w:r w:rsidRPr="00412639">
        <w:rPr>
          <w:rFonts w:ascii="Times New Roman" w:eastAsia="Times New Roman" w:hAnsi="Times New Roman" w:cs="Times New Roman"/>
          <w:lang w:eastAsia="es-MX"/>
        </w:rPr>
        <w:t xml:space="preserve">Como metodología, el programa de estudios de la EE Solfeo contempla lo siguiente: </w:t>
      </w:r>
    </w:p>
    <w:p w14:paraId="02280EC7" w14:textId="5533B36B" w:rsidR="009A459C" w:rsidRDefault="009A459C" w:rsidP="009E2BA1">
      <w:pPr>
        <w:spacing w:line="360" w:lineRule="auto"/>
        <w:ind w:left="1416"/>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 xml:space="preserve">Todo el trabajo se apoyará con explicación teórica de los conceptos, preguntas sobre el tema estudiado, ejercicios en la pizarra, observación del avance individuales, lecciones de diversos métodos aportados por el maestro y trabajo grupal e individual de lecciones del material de trabajo impreso; el maestro plantea las tareas de aprendizaje en forma de problemas, procurando la participación de los estudiantes a través de preguntas y de actividades que promueven el interés individual y en el trabajo grupal. El estudiante también participa con preguntas las cuáles son discutidas, procurando, no reproducir el conocimiento, sino reconstruirlo, reordenarlo </w:t>
      </w:r>
      <w:r w:rsidRPr="00412639">
        <w:rPr>
          <w:rFonts w:ascii="Times New Roman" w:eastAsia="Times New Roman" w:hAnsi="Times New Roman" w:cs="Times New Roman"/>
          <w:lang w:eastAsia="es-MX"/>
        </w:rPr>
        <w:fldChar w:fldCharType="begin"/>
      </w:r>
      <w:r w:rsidRPr="00412639">
        <w:rPr>
          <w:rFonts w:ascii="Times New Roman" w:eastAsia="Times New Roman" w:hAnsi="Times New Roman" w:cs="Times New Roman"/>
          <w:lang w:eastAsia="es-MX"/>
        </w:rPr>
        <w:instrText xml:space="preserve"> ADDIN ZOTERO_ITEM CSL_CITATION {"citationID":"jfsaOOIC","properties":{"formattedCitation":"(UV, 2018b, p. 7)","plainCitation":"(UV, 2018b, p. 7)","noteIndex":0},"citationItems":[{"id":67,"uris":["http://zotero.org/users/3564677/items/2PZ4RYAX"],"itemData":{"id":67,"type":"document","abstract":"Rosario Gutiérrez\nMayra Jácome\nLesly Allyn Pinto\nLeonor Flores\nGuillermo Román\nLeonardo Morales","publisher":"Universidad Veracruzana","title":"Programa de estudios de solfeo. Centro de Iniciación Musical Infantil de Xalapa","URL":"https://www.uv.mx/cimi/files/2019/08/Programa-de-Estudios-de-Solfeo.pdf","author":[{"family":"UV","given":""}],"issued":{"date-parts":[["2018"]]}},"locator":"7"}],"schema":"https://github.com/citation-style-language/schema/raw/master/csl-citation.json"} </w:instrText>
      </w:r>
      <w:r w:rsidRPr="00412639">
        <w:rPr>
          <w:rFonts w:ascii="Times New Roman" w:eastAsia="Times New Roman" w:hAnsi="Times New Roman" w:cs="Times New Roman"/>
          <w:lang w:eastAsia="es-MX"/>
        </w:rPr>
        <w:fldChar w:fldCharType="separate"/>
      </w:r>
      <w:r w:rsidRPr="00412639">
        <w:rPr>
          <w:rFonts w:ascii="Times New Roman" w:eastAsia="Times New Roman" w:hAnsi="Times New Roman" w:cs="Times New Roman"/>
          <w:noProof/>
          <w:lang w:eastAsia="es-MX"/>
        </w:rPr>
        <w:t>(UV, 2018b, p. 7)</w:t>
      </w:r>
      <w:r w:rsidRPr="00412639">
        <w:rPr>
          <w:rFonts w:ascii="Times New Roman" w:eastAsia="Times New Roman" w:hAnsi="Times New Roman" w:cs="Times New Roman"/>
          <w:lang w:eastAsia="es-MX"/>
        </w:rPr>
        <w:fldChar w:fldCharType="end"/>
      </w:r>
      <w:r w:rsidR="009E2BA1">
        <w:rPr>
          <w:rFonts w:ascii="Times New Roman" w:eastAsia="Times New Roman" w:hAnsi="Times New Roman" w:cs="Times New Roman"/>
          <w:lang w:eastAsia="es-MX"/>
        </w:rPr>
        <w:t>.</w:t>
      </w:r>
    </w:p>
    <w:p w14:paraId="5DB6E85B" w14:textId="77777777" w:rsidR="009E2BA1" w:rsidRPr="009E2BA1" w:rsidRDefault="009E2BA1" w:rsidP="009E2BA1">
      <w:pPr>
        <w:spacing w:line="360" w:lineRule="auto"/>
        <w:jc w:val="both"/>
        <w:rPr>
          <w:rFonts w:ascii="Times New Roman" w:eastAsia="Times New Roman" w:hAnsi="Times New Roman" w:cs="Times New Roman"/>
          <w:lang w:eastAsia="es-MX"/>
        </w:rPr>
      </w:pPr>
    </w:p>
    <w:p w14:paraId="55CB8BF5" w14:textId="61B92047" w:rsidR="009A459C" w:rsidRPr="009E2BA1" w:rsidRDefault="00205212" w:rsidP="009E2BA1">
      <w:pPr>
        <w:pStyle w:val="Ttulo1"/>
        <w:numPr>
          <w:ilvl w:val="0"/>
          <w:numId w:val="0"/>
        </w:numPr>
        <w:spacing w:before="0" w:line="360" w:lineRule="auto"/>
        <w:jc w:val="center"/>
        <w:rPr>
          <w:rFonts w:ascii="Times New Roman" w:eastAsia="Times New Roman" w:hAnsi="Times New Roman" w:cs="Times New Roman"/>
          <w:b/>
          <w:bCs/>
          <w:color w:val="000000" w:themeColor="text1"/>
          <w:sz w:val="28"/>
          <w:szCs w:val="28"/>
          <w:lang w:eastAsia="es-MX"/>
        </w:rPr>
      </w:pPr>
      <w:r w:rsidRPr="009E2BA1">
        <w:rPr>
          <w:rFonts w:ascii="Times New Roman" w:eastAsia="Times New Roman" w:hAnsi="Times New Roman" w:cs="Times New Roman"/>
          <w:b/>
          <w:bCs/>
          <w:color w:val="000000" w:themeColor="text1"/>
          <w:sz w:val="28"/>
          <w:szCs w:val="28"/>
          <w:lang w:eastAsia="es-MX"/>
        </w:rPr>
        <w:t xml:space="preserve">El </w:t>
      </w:r>
      <w:r w:rsidRPr="009E2BA1">
        <w:rPr>
          <w:rFonts w:ascii="Times New Roman" w:eastAsia="Times New Roman" w:hAnsi="Times New Roman" w:cs="Times New Roman"/>
          <w:b/>
          <w:bCs/>
          <w:i/>
          <w:iCs/>
          <w:color w:val="000000" w:themeColor="text1"/>
          <w:sz w:val="28"/>
          <w:szCs w:val="28"/>
          <w:lang w:eastAsia="es-MX"/>
        </w:rPr>
        <w:t>e</w:t>
      </w:r>
      <w:r w:rsidR="009A459C" w:rsidRPr="009E2BA1">
        <w:rPr>
          <w:rFonts w:ascii="Times New Roman" w:eastAsia="Times New Roman" w:hAnsi="Times New Roman" w:cs="Times New Roman"/>
          <w:b/>
          <w:bCs/>
          <w:i/>
          <w:iCs/>
          <w:color w:val="000000" w:themeColor="text1"/>
          <w:sz w:val="28"/>
          <w:szCs w:val="28"/>
          <w:lang w:eastAsia="es-MX"/>
        </w:rPr>
        <w:t>-</w:t>
      </w:r>
      <w:r w:rsidRPr="009E2BA1">
        <w:rPr>
          <w:rFonts w:ascii="Times New Roman" w:eastAsia="Times New Roman" w:hAnsi="Times New Roman" w:cs="Times New Roman"/>
          <w:b/>
          <w:bCs/>
          <w:i/>
          <w:iCs/>
          <w:color w:val="000000" w:themeColor="text1"/>
          <w:sz w:val="28"/>
          <w:szCs w:val="28"/>
          <w:lang w:eastAsia="es-MX"/>
        </w:rPr>
        <w:t>l</w:t>
      </w:r>
      <w:r w:rsidR="009A459C" w:rsidRPr="009E2BA1">
        <w:rPr>
          <w:rFonts w:ascii="Times New Roman" w:eastAsia="Times New Roman" w:hAnsi="Times New Roman" w:cs="Times New Roman"/>
          <w:b/>
          <w:bCs/>
          <w:i/>
          <w:iCs/>
          <w:color w:val="000000" w:themeColor="text1"/>
          <w:sz w:val="28"/>
          <w:szCs w:val="28"/>
          <w:lang w:eastAsia="es-MX"/>
        </w:rPr>
        <w:t>earning</w:t>
      </w:r>
    </w:p>
    <w:p w14:paraId="6A2648C2" w14:textId="77777777" w:rsidR="00205212" w:rsidRDefault="009A459C" w:rsidP="00205212">
      <w:pPr>
        <w:spacing w:line="360" w:lineRule="auto"/>
        <w:ind w:firstLine="708"/>
        <w:jc w:val="both"/>
        <w:rPr>
          <w:rFonts w:ascii="Times New Roman" w:hAnsi="Times New Roman" w:cs="Times New Roman"/>
        </w:rPr>
      </w:pPr>
      <w:r w:rsidRPr="00412639">
        <w:rPr>
          <w:rFonts w:ascii="Times New Roman" w:hAnsi="Times New Roman" w:cs="Times New Roman"/>
        </w:rPr>
        <w:t xml:space="preserve">El </w:t>
      </w:r>
      <w:r w:rsidRPr="00205212">
        <w:rPr>
          <w:rFonts w:ascii="Times New Roman" w:hAnsi="Times New Roman" w:cs="Times New Roman"/>
          <w:i/>
          <w:iCs/>
        </w:rPr>
        <w:t>e-learning</w:t>
      </w:r>
      <w:r w:rsidRPr="00412639">
        <w:rPr>
          <w:rFonts w:ascii="Times New Roman" w:hAnsi="Times New Roman" w:cs="Times New Roman"/>
        </w:rPr>
        <w:t xml:space="preserve"> se emplea en la actualidad por numerosas organizaciones a nivel global debido a su capacidad para ser igual de eficaz que el aprendizaje tradicional. Además, ofrece métodos de instrucción efectivos, como la retroalimentación, y permite combinar actividades de colaboración con el estudio a ritmo individual. También brinda la posibilidad de personalizar las rutas de aprendizaje según las necesidades de los alumnos, así como de utilizar simulaciones y juegos (</w:t>
      </w:r>
      <w:bookmarkStart w:id="2" w:name="_Hlk143761930"/>
      <w:r w:rsidR="00205212" w:rsidRPr="00205212">
        <w:rPr>
          <w:rFonts w:ascii="Times New Roman" w:hAnsi="Times New Roman" w:cs="Times New Roman"/>
        </w:rPr>
        <w:t>Organización de las Naciones Unidas para la Alimentación y la Agricultura</w:t>
      </w:r>
      <w:bookmarkEnd w:id="2"/>
      <w:r w:rsidR="00205212" w:rsidRPr="00205212">
        <w:rPr>
          <w:rFonts w:ascii="Times New Roman" w:hAnsi="Times New Roman" w:cs="Times New Roman"/>
        </w:rPr>
        <w:t xml:space="preserve"> </w:t>
      </w:r>
      <w:r w:rsidR="00205212">
        <w:rPr>
          <w:rFonts w:ascii="Times New Roman" w:hAnsi="Times New Roman" w:cs="Times New Roman"/>
        </w:rPr>
        <w:t>[</w:t>
      </w:r>
      <w:r w:rsidRPr="00412639">
        <w:rPr>
          <w:rFonts w:ascii="Times New Roman" w:hAnsi="Times New Roman" w:cs="Times New Roman"/>
        </w:rPr>
        <w:t>FAO</w:t>
      </w:r>
      <w:r w:rsidR="00205212">
        <w:rPr>
          <w:rFonts w:ascii="Times New Roman" w:hAnsi="Times New Roman" w:cs="Times New Roman"/>
        </w:rPr>
        <w:t>]</w:t>
      </w:r>
      <w:r w:rsidRPr="00412639">
        <w:rPr>
          <w:rFonts w:ascii="Times New Roman" w:hAnsi="Times New Roman" w:cs="Times New Roman"/>
        </w:rPr>
        <w:t>, 2011).</w:t>
      </w:r>
    </w:p>
    <w:p w14:paraId="46A3FE8B" w14:textId="77777777" w:rsidR="00205212" w:rsidRDefault="00205212" w:rsidP="00205212">
      <w:pPr>
        <w:spacing w:line="360" w:lineRule="auto"/>
        <w:ind w:firstLine="708"/>
        <w:jc w:val="both"/>
        <w:rPr>
          <w:rFonts w:ascii="Times New Roman" w:hAnsi="Times New Roman" w:cs="Times New Roman"/>
        </w:rPr>
      </w:pPr>
      <w:r>
        <w:rPr>
          <w:rFonts w:ascii="Times New Roman" w:hAnsi="Times New Roman" w:cs="Times New Roman"/>
        </w:rPr>
        <w:t xml:space="preserve">Al respecto, </w:t>
      </w:r>
      <w:r w:rsidR="009A459C" w:rsidRPr="00412639">
        <w:rPr>
          <w:rFonts w:ascii="Times New Roman" w:hAnsi="Times New Roman" w:cs="Times New Roman"/>
        </w:rPr>
        <w:t xml:space="preserve">Area y Adell (2009) enumeran los siguientes beneficios que el </w:t>
      </w:r>
      <w:r w:rsidR="009A459C" w:rsidRPr="00205212">
        <w:rPr>
          <w:rFonts w:ascii="Times New Roman" w:hAnsi="Times New Roman" w:cs="Times New Roman"/>
          <w:i/>
          <w:iCs/>
        </w:rPr>
        <w:t>e-learning</w:t>
      </w:r>
      <w:r w:rsidR="009A459C" w:rsidRPr="00412639">
        <w:rPr>
          <w:rFonts w:ascii="Times New Roman" w:hAnsi="Times New Roman" w:cs="Times New Roman"/>
        </w:rPr>
        <w:t xml:space="preserve"> aporta a la mejora e innovación de la enseñanza: extender y facilitar el acceso a la formación para colectivos e individuos que no pueden acceder a la modalidad presencial, incrementar la autonomía y responsabilidad del estudiante en su propio proceso de aprendizaje, superar las limitaciones impuestas por la separación en espacio y/o tiempo entre profesores y alumnos, potencial interactivo entre profesor y alumno, flexibilidad en los tiempos y espacios educativos, acceso a múltiples fuentes y datos diversos en cualquier momento y lugar, fomento del aprendizaje colaborativo en comunidades virtuales de docentes y estudiantes. </w:t>
      </w:r>
      <w:r>
        <w:rPr>
          <w:rFonts w:ascii="Times New Roman" w:hAnsi="Times New Roman" w:cs="Times New Roman"/>
        </w:rPr>
        <w:t>Para ello, e</w:t>
      </w:r>
      <w:r w:rsidR="009A459C" w:rsidRPr="00412639">
        <w:rPr>
          <w:rFonts w:ascii="Times New Roman" w:hAnsi="Times New Roman" w:cs="Times New Roman"/>
        </w:rPr>
        <w:t xml:space="preserve">n el contexto del </w:t>
      </w:r>
      <w:r w:rsidR="009A459C" w:rsidRPr="00205212">
        <w:rPr>
          <w:rFonts w:ascii="Times New Roman" w:hAnsi="Times New Roman" w:cs="Times New Roman"/>
          <w:i/>
          <w:iCs/>
        </w:rPr>
        <w:t>e-learning</w:t>
      </w:r>
      <w:r w:rsidR="009A459C" w:rsidRPr="00412639">
        <w:rPr>
          <w:rFonts w:ascii="Times New Roman" w:hAnsi="Times New Roman" w:cs="Times New Roman"/>
        </w:rPr>
        <w:t>, el contenido debe diseñarse en consonancia con un conjunto de objetivos de aprendizaje y presentarse a través de diversos medios, como texto, gráficos, audio y video.</w:t>
      </w:r>
    </w:p>
    <w:p w14:paraId="323D16FA" w14:textId="10DF28AD" w:rsidR="009A459C" w:rsidRPr="00412639" w:rsidRDefault="00205212" w:rsidP="00205212">
      <w:pPr>
        <w:spacing w:line="360" w:lineRule="auto"/>
        <w:ind w:firstLine="708"/>
        <w:jc w:val="both"/>
        <w:rPr>
          <w:rFonts w:ascii="Times New Roman" w:hAnsi="Times New Roman" w:cs="Times New Roman"/>
        </w:rPr>
      </w:pPr>
      <w:r>
        <w:rPr>
          <w:rFonts w:ascii="Times New Roman" w:hAnsi="Times New Roman" w:cs="Times New Roman"/>
        </w:rPr>
        <w:lastRenderedPageBreak/>
        <w:t>Además, p</w:t>
      </w:r>
      <w:r w:rsidR="009A459C" w:rsidRPr="00412639">
        <w:rPr>
          <w:rFonts w:ascii="Times New Roman" w:hAnsi="Times New Roman" w:cs="Times New Roman"/>
        </w:rPr>
        <w:t xml:space="preserve">ara asegurar y fomentar la calidad de un curso en formato </w:t>
      </w:r>
      <w:r w:rsidR="009A459C" w:rsidRPr="00205212">
        <w:rPr>
          <w:rFonts w:ascii="Times New Roman" w:hAnsi="Times New Roman" w:cs="Times New Roman"/>
          <w:i/>
          <w:iCs/>
        </w:rPr>
        <w:t>e-learning</w:t>
      </w:r>
      <w:r w:rsidR="009A459C" w:rsidRPr="00412639">
        <w:rPr>
          <w:rFonts w:ascii="Times New Roman" w:hAnsi="Times New Roman" w:cs="Times New Roman"/>
        </w:rPr>
        <w:t xml:space="preserve">, se deben considerar ciertas características. La guía para el diseño y desarrollo de cursos </w:t>
      </w:r>
      <w:r w:rsidR="009A459C" w:rsidRPr="00205212">
        <w:rPr>
          <w:rFonts w:ascii="Times New Roman" w:hAnsi="Times New Roman" w:cs="Times New Roman"/>
          <w:i/>
          <w:iCs/>
        </w:rPr>
        <w:t>e-learning</w:t>
      </w:r>
      <w:r w:rsidR="009A459C" w:rsidRPr="00412639">
        <w:rPr>
          <w:rFonts w:ascii="Times New Roman" w:hAnsi="Times New Roman" w:cs="Times New Roman"/>
        </w:rPr>
        <w:t xml:space="preserve"> de la FAO (2010) propone las siguientes:</w:t>
      </w:r>
    </w:p>
    <w:p w14:paraId="68B28460" w14:textId="5C284099" w:rsidR="009A459C" w:rsidRPr="00412639" w:rsidRDefault="009A459C" w:rsidP="009A459C">
      <w:pPr>
        <w:numPr>
          <w:ilvl w:val="0"/>
          <w:numId w:val="12"/>
        </w:numPr>
        <w:spacing w:line="360" w:lineRule="auto"/>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Contenido centrado en el alumno</w:t>
      </w:r>
      <w:r w:rsidR="00205212">
        <w:rPr>
          <w:rFonts w:ascii="Times New Roman" w:eastAsia="Times New Roman" w:hAnsi="Times New Roman" w:cs="Times New Roman"/>
          <w:lang w:eastAsia="es-MX"/>
        </w:rPr>
        <w:t>.</w:t>
      </w:r>
    </w:p>
    <w:p w14:paraId="238D4C97" w14:textId="1D2C819E" w:rsidR="009A459C" w:rsidRPr="00412639" w:rsidRDefault="009A459C" w:rsidP="009A459C">
      <w:pPr>
        <w:numPr>
          <w:ilvl w:val="0"/>
          <w:numId w:val="12"/>
        </w:numPr>
        <w:spacing w:line="360" w:lineRule="auto"/>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Granularidad</w:t>
      </w:r>
      <w:r w:rsidR="00205212">
        <w:rPr>
          <w:rFonts w:ascii="Times New Roman" w:eastAsia="Times New Roman" w:hAnsi="Times New Roman" w:cs="Times New Roman"/>
          <w:lang w:eastAsia="es-MX"/>
        </w:rPr>
        <w:t>.</w:t>
      </w:r>
    </w:p>
    <w:p w14:paraId="2681C6E3" w14:textId="6234CA6D" w:rsidR="009A459C" w:rsidRPr="009E2BA1" w:rsidRDefault="009A459C" w:rsidP="009A459C">
      <w:pPr>
        <w:numPr>
          <w:ilvl w:val="0"/>
          <w:numId w:val="12"/>
        </w:numPr>
        <w:spacing w:line="360" w:lineRule="auto"/>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Interactividad</w:t>
      </w:r>
      <w:r w:rsidR="00205212">
        <w:rPr>
          <w:rFonts w:ascii="Times New Roman" w:eastAsia="Times New Roman" w:hAnsi="Times New Roman" w:cs="Times New Roman"/>
          <w:lang w:eastAsia="es-MX"/>
        </w:rPr>
        <w:t>.</w:t>
      </w:r>
    </w:p>
    <w:p w14:paraId="314E8A3D" w14:textId="734EA27E" w:rsidR="009A459C" w:rsidRPr="00412639" w:rsidRDefault="009A459C" w:rsidP="009A459C">
      <w:pPr>
        <w:spacing w:line="360" w:lineRule="auto"/>
        <w:ind w:firstLine="576"/>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 xml:space="preserve">Para este proyecto fue conveniente e imperante recurrir al </w:t>
      </w:r>
      <w:r w:rsidRPr="00412639">
        <w:rPr>
          <w:rFonts w:ascii="Times New Roman" w:eastAsia="Times New Roman" w:hAnsi="Times New Roman" w:cs="Times New Roman"/>
          <w:i/>
          <w:iCs/>
          <w:lang w:eastAsia="es-MX"/>
        </w:rPr>
        <w:t xml:space="preserve">e-learning </w:t>
      </w:r>
      <w:r w:rsidRPr="00412639">
        <w:rPr>
          <w:rFonts w:ascii="Times New Roman" w:eastAsia="Times New Roman" w:hAnsi="Times New Roman" w:cs="Times New Roman"/>
          <w:lang w:eastAsia="es-MX"/>
        </w:rPr>
        <w:t>como estrategia resolutiva, además que fue una oportunidad para explorar</w:t>
      </w:r>
      <w:r w:rsidR="00BF5CAA">
        <w:rPr>
          <w:rFonts w:ascii="Times New Roman" w:eastAsia="Times New Roman" w:hAnsi="Times New Roman" w:cs="Times New Roman"/>
          <w:lang w:eastAsia="es-MX"/>
        </w:rPr>
        <w:t>la</w:t>
      </w:r>
      <w:r w:rsidRPr="00412639">
        <w:rPr>
          <w:rFonts w:ascii="Times New Roman" w:eastAsia="Times New Roman" w:hAnsi="Times New Roman" w:cs="Times New Roman"/>
          <w:lang w:eastAsia="es-MX"/>
        </w:rPr>
        <w:t xml:space="preserve"> como recurso alternativo a la educación tradicional en las aulas como las conocemos</w:t>
      </w:r>
      <w:r w:rsidR="00BF5CAA">
        <w:rPr>
          <w:rFonts w:ascii="Times New Roman" w:eastAsia="Times New Roman" w:hAnsi="Times New Roman" w:cs="Times New Roman"/>
          <w:lang w:eastAsia="es-MX"/>
        </w:rPr>
        <w:t xml:space="preserve">. Esto permitió </w:t>
      </w:r>
      <w:r w:rsidRPr="00412639">
        <w:rPr>
          <w:rFonts w:ascii="Times New Roman" w:eastAsia="Times New Roman" w:hAnsi="Times New Roman" w:cs="Times New Roman"/>
          <w:lang w:eastAsia="es-MX"/>
        </w:rPr>
        <w:t xml:space="preserve">tener una visión más amplia ante la integración de las nuevas tecnologías de la información en la educación tradicional como recurso didáctico, ya sea principal o de apoyo. </w:t>
      </w:r>
    </w:p>
    <w:p w14:paraId="2D1A1583" w14:textId="77777777" w:rsidR="009A459C" w:rsidRPr="00412639" w:rsidRDefault="009A459C" w:rsidP="009A459C">
      <w:pPr>
        <w:spacing w:line="360" w:lineRule="auto"/>
        <w:jc w:val="both"/>
        <w:rPr>
          <w:rFonts w:ascii="Times New Roman" w:hAnsi="Times New Roman" w:cs="Times New Roman"/>
        </w:rPr>
      </w:pPr>
    </w:p>
    <w:p w14:paraId="5CB803C7" w14:textId="77777777" w:rsidR="009A459C" w:rsidRPr="009E2BA1" w:rsidRDefault="009A459C" w:rsidP="00BF5CAA">
      <w:pPr>
        <w:pStyle w:val="Ttulo2"/>
        <w:numPr>
          <w:ilvl w:val="1"/>
          <w:numId w:val="0"/>
        </w:numPr>
        <w:spacing w:line="360" w:lineRule="auto"/>
        <w:ind w:left="576" w:hanging="576"/>
        <w:jc w:val="center"/>
        <w:rPr>
          <w:rFonts w:ascii="Times New Roman" w:eastAsia="Times New Roman" w:hAnsi="Times New Roman" w:cs="Times New Roman"/>
          <w:b/>
          <w:bCs/>
          <w:color w:val="000000" w:themeColor="text1"/>
          <w:sz w:val="28"/>
          <w:szCs w:val="28"/>
          <w:lang w:eastAsia="es-MX"/>
        </w:rPr>
      </w:pPr>
      <w:r w:rsidRPr="009E2BA1">
        <w:rPr>
          <w:rFonts w:ascii="Times New Roman" w:eastAsia="Times New Roman" w:hAnsi="Times New Roman" w:cs="Times New Roman"/>
          <w:b/>
          <w:bCs/>
          <w:color w:val="000000" w:themeColor="text1"/>
          <w:sz w:val="28"/>
          <w:szCs w:val="28"/>
          <w:lang w:eastAsia="es-MX"/>
        </w:rPr>
        <w:t>Gamificación</w:t>
      </w:r>
    </w:p>
    <w:p w14:paraId="30E33502" w14:textId="31F7712E" w:rsidR="00BF5CAA" w:rsidRDefault="009A459C" w:rsidP="00BF5CAA">
      <w:pPr>
        <w:spacing w:line="360" w:lineRule="auto"/>
        <w:ind w:firstLine="576"/>
        <w:jc w:val="both"/>
        <w:rPr>
          <w:rFonts w:ascii="Times New Roman" w:hAnsi="Times New Roman" w:cs="Times New Roman"/>
        </w:rPr>
      </w:pPr>
      <w:r w:rsidRPr="00412639">
        <w:rPr>
          <w:rFonts w:ascii="Times New Roman" w:hAnsi="Times New Roman" w:cs="Times New Roman"/>
        </w:rPr>
        <w:t xml:space="preserve">La gamificación (del inglés </w:t>
      </w:r>
      <w:r w:rsidRPr="00BF5CAA">
        <w:rPr>
          <w:rFonts w:ascii="Times New Roman" w:hAnsi="Times New Roman" w:cs="Times New Roman"/>
          <w:i/>
          <w:iCs/>
        </w:rPr>
        <w:t>gamification</w:t>
      </w:r>
      <w:r w:rsidRPr="00412639">
        <w:rPr>
          <w:rFonts w:ascii="Times New Roman" w:hAnsi="Times New Roman" w:cs="Times New Roman"/>
        </w:rPr>
        <w:t xml:space="preserve">) se refiere al empleo de técnicas propias de los juegos en contextos que no son inherentemente lúdicos. Inicialmente, la gamificación se aplicó principalmente en entornos empresariales, pero a lo largo del tiempo y con la colaboración intelectual de diversas disciplinas, su influencia ha alcanzado diversos campos del conocimiento y la vida cotidiana. Como referentes en este campo, se destacan Imma Marín </w:t>
      </w:r>
      <w:r w:rsidR="0048535B">
        <w:rPr>
          <w:rFonts w:ascii="Times New Roman" w:hAnsi="Times New Roman" w:cs="Times New Roman"/>
        </w:rPr>
        <w:t xml:space="preserve">Santiago </w:t>
      </w:r>
      <w:r w:rsidRPr="00412639">
        <w:rPr>
          <w:rFonts w:ascii="Times New Roman" w:hAnsi="Times New Roman" w:cs="Times New Roman"/>
        </w:rPr>
        <w:t>(2018) y Yu-kai Chou (2020), ambos autores reconocidos como pioneros e innovadores en la gamificación en diversos ámbitos.</w:t>
      </w:r>
    </w:p>
    <w:p w14:paraId="32F3FF37" w14:textId="5DD45FBF" w:rsidR="009A459C" w:rsidRPr="00412639" w:rsidRDefault="00BF5CAA" w:rsidP="00BF5CAA">
      <w:pPr>
        <w:spacing w:line="360" w:lineRule="auto"/>
        <w:ind w:firstLine="576"/>
        <w:jc w:val="both"/>
        <w:rPr>
          <w:rFonts w:ascii="Times New Roman" w:hAnsi="Times New Roman" w:cs="Times New Roman"/>
        </w:rPr>
      </w:pPr>
      <w:r>
        <w:rPr>
          <w:rFonts w:ascii="Times New Roman" w:hAnsi="Times New Roman" w:cs="Times New Roman"/>
        </w:rPr>
        <w:t>Ahora bien, e</w:t>
      </w:r>
      <w:r w:rsidR="009A459C" w:rsidRPr="00412639">
        <w:rPr>
          <w:rFonts w:ascii="Times New Roman" w:hAnsi="Times New Roman" w:cs="Times New Roman"/>
        </w:rPr>
        <w:t xml:space="preserve">s importante realizar una breve aclaración en cuanto al uso del término </w:t>
      </w:r>
      <w:r w:rsidR="009A459C" w:rsidRPr="00BF5CAA">
        <w:rPr>
          <w:rFonts w:ascii="Times New Roman" w:hAnsi="Times New Roman" w:cs="Times New Roman"/>
          <w:i/>
          <w:iCs/>
        </w:rPr>
        <w:t>gamificación</w:t>
      </w:r>
      <w:r w:rsidR="009A459C" w:rsidRPr="00412639">
        <w:rPr>
          <w:rFonts w:ascii="Times New Roman" w:hAnsi="Times New Roman" w:cs="Times New Roman"/>
        </w:rPr>
        <w:t xml:space="preserve"> en lugar de </w:t>
      </w:r>
      <w:r w:rsidR="009A459C" w:rsidRPr="00BF5CAA">
        <w:rPr>
          <w:rFonts w:ascii="Times New Roman" w:hAnsi="Times New Roman" w:cs="Times New Roman"/>
          <w:i/>
          <w:iCs/>
        </w:rPr>
        <w:t>ludificación</w:t>
      </w:r>
      <w:r w:rsidR="009A459C" w:rsidRPr="00412639">
        <w:rPr>
          <w:rFonts w:ascii="Times New Roman" w:hAnsi="Times New Roman" w:cs="Times New Roman"/>
        </w:rPr>
        <w:t>:</w:t>
      </w:r>
    </w:p>
    <w:p w14:paraId="3F9CA2ED" w14:textId="1E46A37F" w:rsidR="00C46D27" w:rsidRDefault="009A459C" w:rsidP="009E2BA1">
      <w:pPr>
        <w:spacing w:line="360" w:lineRule="auto"/>
        <w:ind w:left="1416"/>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 xml:space="preserve">El término «gamificación» proviene del término anglosajón </w:t>
      </w:r>
      <w:r w:rsidRPr="00412639">
        <w:rPr>
          <w:rFonts w:ascii="Times New Roman" w:eastAsia="Times New Roman" w:hAnsi="Times New Roman" w:cs="Times New Roman"/>
          <w:i/>
          <w:iCs/>
          <w:lang w:eastAsia="es-MX"/>
        </w:rPr>
        <w:t>gamification</w:t>
      </w:r>
      <w:r w:rsidRPr="00412639">
        <w:rPr>
          <w:rFonts w:ascii="Times New Roman" w:eastAsia="Times New Roman" w:hAnsi="Times New Roman" w:cs="Times New Roman"/>
          <w:lang w:eastAsia="es-MX"/>
        </w:rPr>
        <w:t xml:space="preserve">, que nace de la raíz </w:t>
      </w:r>
      <w:r w:rsidRPr="00412639">
        <w:rPr>
          <w:rFonts w:ascii="Times New Roman" w:eastAsia="Times New Roman" w:hAnsi="Times New Roman" w:cs="Times New Roman"/>
          <w:i/>
          <w:iCs/>
          <w:lang w:eastAsia="es-MX"/>
        </w:rPr>
        <w:t>games</w:t>
      </w:r>
      <w:r w:rsidRPr="00412639">
        <w:rPr>
          <w:rFonts w:ascii="Times New Roman" w:eastAsia="Times New Roman" w:hAnsi="Times New Roman" w:cs="Times New Roman"/>
          <w:lang w:eastAsia="es-MX"/>
        </w:rPr>
        <w:t xml:space="preserve">, es decir «juegos». Siguiendo esta raíz etimológica, parecería que la traducción más fácil debería ser jueguización o incluso juguetización... de hecho las palabras derivadas de juego se forman a partir de la raíz latina </w:t>
      </w:r>
      <w:r w:rsidRPr="00412639">
        <w:rPr>
          <w:rFonts w:ascii="Times New Roman" w:eastAsia="Times New Roman" w:hAnsi="Times New Roman" w:cs="Times New Roman"/>
          <w:i/>
          <w:lang w:eastAsia="es-MX"/>
        </w:rPr>
        <w:t>ludus</w:t>
      </w:r>
      <w:r w:rsidRPr="00412639">
        <w:rPr>
          <w:rFonts w:ascii="Times New Roman" w:eastAsia="Times New Roman" w:hAnsi="Times New Roman" w:cs="Times New Roman"/>
          <w:lang w:eastAsia="es-MX"/>
        </w:rPr>
        <w:t xml:space="preserve">... siguiendo los consejos lingüísticos de la Fundéu, por el término </w:t>
      </w:r>
      <w:r w:rsidRPr="00BF5CAA">
        <w:rPr>
          <w:rFonts w:ascii="Times New Roman" w:eastAsia="Times New Roman" w:hAnsi="Times New Roman" w:cs="Times New Roman"/>
          <w:i/>
          <w:iCs/>
          <w:lang w:eastAsia="es-MX"/>
        </w:rPr>
        <w:t>ludificación</w:t>
      </w:r>
      <w:r w:rsidRPr="00412639">
        <w:rPr>
          <w:rFonts w:ascii="Times New Roman" w:eastAsia="Times New Roman" w:hAnsi="Times New Roman" w:cs="Times New Roman"/>
          <w:lang w:eastAsia="es-MX"/>
        </w:rPr>
        <w:t xml:space="preserve">, a partir de la palabra </w:t>
      </w:r>
      <w:r w:rsidRPr="00BF5CAA">
        <w:rPr>
          <w:rFonts w:ascii="Times New Roman" w:eastAsia="Times New Roman" w:hAnsi="Times New Roman" w:cs="Times New Roman"/>
          <w:i/>
          <w:iCs/>
          <w:lang w:eastAsia="es-MX"/>
        </w:rPr>
        <w:t>juego</w:t>
      </w:r>
      <w:r w:rsidRPr="00412639">
        <w:rPr>
          <w:rFonts w:ascii="Times New Roman" w:eastAsia="Times New Roman" w:hAnsi="Times New Roman" w:cs="Times New Roman"/>
          <w:lang w:eastAsia="es-MX"/>
        </w:rPr>
        <w:t xml:space="preserve">, trasciende los propios juegos y nos remite a la acción de jugar, lo que le da al concepto mayor apertura y potencia... pero la realidad es que la palabra </w:t>
      </w:r>
      <w:r w:rsidRPr="00BF5CAA">
        <w:rPr>
          <w:rFonts w:ascii="Times New Roman" w:eastAsia="Times New Roman" w:hAnsi="Times New Roman" w:cs="Times New Roman"/>
          <w:i/>
          <w:iCs/>
          <w:lang w:eastAsia="es-MX"/>
        </w:rPr>
        <w:t>gamificación</w:t>
      </w:r>
      <w:r w:rsidRPr="00412639">
        <w:rPr>
          <w:rFonts w:ascii="Times New Roman" w:eastAsia="Times New Roman" w:hAnsi="Times New Roman" w:cs="Times New Roman"/>
          <w:lang w:eastAsia="es-MX"/>
        </w:rPr>
        <w:t xml:space="preserve">, es la que se impone en las conversaciones, artículos y debates </w:t>
      </w:r>
      <w:r w:rsidRPr="00412639">
        <w:rPr>
          <w:rFonts w:ascii="Times New Roman" w:eastAsia="Times New Roman" w:hAnsi="Times New Roman" w:cs="Times New Roman"/>
          <w:lang w:eastAsia="es-MX"/>
        </w:rPr>
        <w:fldChar w:fldCharType="begin"/>
      </w:r>
      <w:r w:rsidRPr="00412639">
        <w:rPr>
          <w:rFonts w:ascii="Times New Roman" w:eastAsia="Times New Roman" w:hAnsi="Times New Roman" w:cs="Times New Roman"/>
          <w:lang w:eastAsia="es-MX"/>
        </w:rPr>
        <w:instrText xml:space="preserve"> ADDIN ZOTERO_ITEM CSL_CITATION {"citationID":"zB3Q17UZ","properties":{"formattedCitation":"(Mar\\uc0\\u237{}n Santiago, 2018, p. 70)","plainCitation":"(Marín Santiago, 2018, p. 70)","noteIndex":0},"citationItems":[{"id":63,"uris":["http://zotero.org/users/3564677/items/RLQJXC3R"],"itemData":{"id":63,"type":"book","event-place":"Madrid","ISBN":"978-84-493-3424-5","language":"Spanish","note":"OCLC: 1223103117","publisher":"Editorial Paidós","publisher-place":"Madrid","source":"Open WorldCat","title":"¿Jugamos?: cómo el aprendizaje lúdico puede transformar la educación","URL":"https://www.planetadelibros.com/libros_contenido_extra/38/37554_Jugamos.pdf","author":[{"family":"Marín Santiago","given":"Inmaculada"}],"issued":{"date-parts":[["2018"]]}},"locator":"70"}],"schema":"https://github.com/citation-style-language/schema/raw/master/csl-citation.json"} </w:instrText>
      </w:r>
      <w:r w:rsidRPr="00412639">
        <w:rPr>
          <w:rFonts w:ascii="Times New Roman" w:eastAsia="Times New Roman" w:hAnsi="Times New Roman" w:cs="Times New Roman"/>
          <w:lang w:eastAsia="es-MX"/>
        </w:rPr>
        <w:fldChar w:fldCharType="separate"/>
      </w:r>
      <w:r w:rsidRPr="00412639">
        <w:rPr>
          <w:rFonts w:ascii="Times New Roman" w:hAnsi="Times New Roman" w:cs="Times New Roman"/>
          <w:lang w:val="es-ES_tradnl"/>
        </w:rPr>
        <w:t>(Marín, 2018, p. 70)</w:t>
      </w:r>
      <w:r w:rsidRPr="00412639">
        <w:rPr>
          <w:rFonts w:ascii="Times New Roman" w:eastAsia="Times New Roman" w:hAnsi="Times New Roman" w:cs="Times New Roman"/>
          <w:lang w:eastAsia="es-MX"/>
        </w:rPr>
        <w:fldChar w:fldCharType="end"/>
      </w:r>
      <w:r w:rsidRPr="00412639">
        <w:rPr>
          <w:rFonts w:ascii="Times New Roman" w:eastAsia="Times New Roman" w:hAnsi="Times New Roman" w:cs="Times New Roman"/>
          <w:lang w:eastAsia="es-MX"/>
        </w:rPr>
        <w:t>.</w:t>
      </w:r>
    </w:p>
    <w:p w14:paraId="1E0712A0" w14:textId="12DCE728" w:rsidR="009A459C" w:rsidRPr="00412639" w:rsidRDefault="009A459C" w:rsidP="009A459C">
      <w:pPr>
        <w:spacing w:line="360" w:lineRule="auto"/>
        <w:ind w:firstLine="708"/>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 xml:space="preserve">Este proyecto estuvo enfocado </w:t>
      </w:r>
      <w:r w:rsidR="00BF5CAA">
        <w:rPr>
          <w:rFonts w:ascii="Times New Roman" w:eastAsia="Times New Roman" w:hAnsi="Times New Roman" w:cs="Times New Roman"/>
          <w:lang w:eastAsia="es-MX"/>
        </w:rPr>
        <w:t>en</w:t>
      </w:r>
      <w:r w:rsidRPr="00412639">
        <w:rPr>
          <w:rFonts w:ascii="Times New Roman" w:eastAsia="Times New Roman" w:hAnsi="Times New Roman" w:cs="Times New Roman"/>
          <w:lang w:eastAsia="es-MX"/>
        </w:rPr>
        <w:t xml:space="preserve"> una población infantil, pero debemos tener claro que la gamificación no es útil únicamente en este </w:t>
      </w:r>
      <w:r w:rsidR="00BF5CAA">
        <w:rPr>
          <w:rFonts w:ascii="Times New Roman" w:eastAsia="Times New Roman" w:hAnsi="Times New Roman" w:cs="Times New Roman"/>
          <w:lang w:eastAsia="es-MX"/>
        </w:rPr>
        <w:t>grupo</w:t>
      </w:r>
      <w:r w:rsidRPr="00412639">
        <w:rPr>
          <w:rFonts w:ascii="Times New Roman" w:eastAsia="Times New Roman" w:hAnsi="Times New Roman" w:cs="Times New Roman"/>
          <w:lang w:eastAsia="es-MX"/>
        </w:rPr>
        <w:t xml:space="preserve">, </w:t>
      </w:r>
      <w:r w:rsidR="00BF5CAA">
        <w:rPr>
          <w:rFonts w:ascii="Times New Roman" w:eastAsia="Times New Roman" w:hAnsi="Times New Roman" w:cs="Times New Roman"/>
          <w:lang w:eastAsia="es-MX"/>
        </w:rPr>
        <w:t xml:space="preserve">pues resulta </w:t>
      </w:r>
      <w:r w:rsidRPr="00412639">
        <w:rPr>
          <w:rFonts w:ascii="Times New Roman" w:eastAsia="Times New Roman" w:hAnsi="Times New Roman" w:cs="Times New Roman"/>
          <w:lang w:eastAsia="es-MX"/>
        </w:rPr>
        <w:t>funciona</w:t>
      </w:r>
      <w:r w:rsidR="00BF5CAA">
        <w:rPr>
          <w:rFonts w:ascii="Times New Roman" w:eastAsia="Times New Roman" w:hAnsi="Times New Roman" w:cs="Times New Roman"/>
          <w:lang w:eastAsia="es-MX"/>
        </w:rPr>
        <w:t>l</w:t>
      </w:r>
      <w:r w:rsidRPr="00412639">
        <w:rPr>
          <w:rFonts w:ascii="Times New Roman" w:eastAsia="Times New Roman" w:hAnsi="Times New Roman" w:cs="Times New Roman"/>
          <w:lang w:eastAsia="es-MX"/>
        </w:rPr>
        <w:t xml:space="preserve"> prácticamente </w:t>
      </w:r>
      <w:r w:rsidRPr="00412639">
        <w:rPr>
          <w:rFonts w:ascii="Times New Roman" w:eastAsia="Times New Roman" w:hAnsi="Times New Roman" w:cs="Times New Roman"/>
          <w:lang w:eastAsia="es-MX"/>
        </w:rPr>
        <w:lastRenderedPageBreak/>
        <w:t xml:space="preserve">con población de cualquier edad. Parte </w:t>
      </w:r>
      <w:r w:rsidR="00BF5CAA">
        <w:rPr>
          <w:rFonts w:ascii="Times New Roman" w:eastAsia="Times New Roman" w:hAnsi="Times New Roman" w:cs="Times New Roman"/>
          <w:lang w:eastAsia="es-MX"/>
        </w:rPr>
        <w:t xml:space="preserve">esencial </w:t>
      </w:r>
      <w:r w:rsidRPr="00412639">
        <w:rPr>
          <w:rFonts w:ascii="Times New Roman" w:eastAsia="Times New Roman" w:hAnsi="Times New Roman" w:cs="Times New Roman"/>
          <w:lang w:eastAsia="es-MX"/>
        </w:rPr>
        <w:t xml:space="preserve">de la gamificación es entender lo que es jugar y la actitud lúdica: </w:t>
      </w:r>
    </w:p>
    <w:p w14:paraId="23AE189A" w14:textId="16FB0832" w:rsidR="009A459C" w:rsidRPr="009E2BA1" w:rsidRDefault="009A459C" w:rsidP="009E2BA1">
      <w:pPr>
        <w:spacing w:line="360" w:lineRule="auto"/>
        <w:ind w:left="1416"/>
        <w:jc w:val="both"/>
        <w:rPr>
          <w:rFonts w:ascii="Times New Roman" w:eastAsia="Times New Roman" w:hAnsi="Times New Roman" w:cs="Times New Roman"/>
          <w:lang w:eastAsia="es-MX"/>
        </w:rPr>
      </w:pPr>
      <w:r w:rsidRPr="00412639">
        <w:rPr>
          <w:rFonts w:ascii="Times New Roman" w:eastAsia="Times New Roman" w:hAnsi="Times New Roman" w:cs="Times New Roman"/>
          <w:lang w:eastAsia="es-MX"/>
        </w:rPr>
        <w:t xml:space="preserve">En definitiva, jugar es una acción libre y espontánea, una de las fuentes más importantes de progreso y aprendizaje a lo largo de nuestra vida. Una fuente inagotable de placer y satisfacción. Una actitud ante la vida que promueve en la persona las ganas de saber, de sentir, de esforzarse, de vivir dificultades como retos, de mantener viva la capacidad de asombro. Una actitud de libertad, de pasión y de disfrute de la vida tal como viene </w:t>
      </w:r>
      <w:r w:rsidRPr="00412639">
        <w:rPr>
          <w:rFonts w:ascii="Times New Roman" w:eastAsia="Times New Roman" w:hAnsi="Times New Roman" w:cs="Times New Roman"/>
          <w:lang w:eastAsia="es-MX"/>
        </w:rPr>
        <w:fldChar w:fldCharType="begin"/>
      </w:r>
      <w:r w:rsidRPr="00412639">
        <w:rPr>
          <w:rFonts w:ascii="Times New Roman" w:eastAsia="Times New Roman" w:hAnsi="Times New Roman" w:cs="Times New Roman"/>
          <w:lang w:eastAsia="es-MX"/>
        </w:rPr>
        <w:instrText xml:space="preserve"> ADDIN ZOTERO_ITEM CSL_CITATION {"citationID":"9MQJwRKO","properties":{"formattedCitation":"(Mar\\uc0\\u237{}n Santiago, 2018, p. 38)","plainCitation":"(Marín Santiago, 2018, p. 38)","noteIndex":0},"citationItems":[{"id":63,"uris":["http://zotero.org/users/3564677/items/RLQJXC3R"],"itemData":{"id":63,"type":"book","event-place":"Madrid","ISBN":"978-84-493-3424-5","language":"Spanish","note":"OCLC: 1223103117","publisher":"Editorial Paidós","publisher-place":"Madrid","source":"Open WorldCat","title":"¿Jugamos?: cómo el aprendizaje lúdico puede transformar la educación","URL":"https://www.planetadelibros.com/libros_contenido_extra/38/37554_Jugamos.pdf","author":[{"family":"Marín Santiago","given":"Inmaculada"}],"issued":{"date-parts":[["2018"]]}},"locator":"38"}],"schema":"https://github.com/citation-style-language/schema/raw/master/csl-citation.json"} </w:instrText>
      </w:r>
      <w:r w:rsidRPr="00412639">
        <w:rPr>
          <w:rFonts w:ascii="Times New Roman" w:eastAsia="Times New Roman" w:hAnsi="Times New Roman" w:cs="Times New Roman"/>
          <w:lang w:eastAsia="es-MX"/>
        </w:rPr>
        <w:fldChar w:fldCharType="separate"/>
      </w:r>
      <w:r w:rsidRPr="00412639">
        <w:rPr>
          <w:rFonts w:ascii="Times New Roman" w:hAnsi="Times New Roman" w:cs="Times New Roman"/>
          <w:lang w:val="es-ES_tradnl"/>
        </w:rPr>
        <w:t>(Marín, 2018, p. 38)</w:t>
      </w:r>
      <w:r w:rsidRPr="00412639">
        <w:rPr>
          <w:rFonts w:ascii="Times New Roman" w:eastAsia="Times New Roman" w:hAnsi="Times New Roman" w:cs="Times New Roman"/>
          <w:lang w:eastAsia="es-MX"/>
        </w:rPr>
        <w:fldChar w:fldCharType="end"/>
      </w:r>
      <w:r w:rsidRPr="00412639">
        <w:rPr>
          <w:rFonts w:ascii="Times New Roman" w:eastAsia="Times New Roman" w:hAnsi="Times New Roman" w:cs="Times New Roman"/>
          <w:lang w:eastAsia="es-MX"/>
        </w:rPr>
        <w:t>.</w:t>
      </w:r>
      <w:r w:rsidR="00BF5CAA">
        <w:rPr>
          <w:rFonts w:ascii="Times New Roman" w:eastAsia="Times New Roman" w:hAnsi="Times New Roman" w:cs="Times New Roman"/>
          <w:lang w:eastAsia="es-MX"/>
        </w:rPr>
        <w:t xml:space="preserve"> </w:t>
      </w:r>
    </w:p>
    <w:p w14:paraId="4BC7F0F1" w14:textId="77777777" w:rsidR="00BF5CAA" w:rsidRDefault="009A459C" w:rsidP="00BF5CAA">
      <w:pPr>
        <w:spacing w:line="360" w:lineRule="auto"/>
        <w:ind w:firstLine="708"/>
        <w:jc w:val="both"/>
        <w:rPr>
          <w:rFonts w:ascii="Times New Roman" w:hAnsi="Times New Roman" w:cs="Times New Roman"/>
        </w:rPr>
      </w:pPr>
      <w:r w:rsidRPr="00412639">
        <w:rPr>
          <w:rFonts w:ascii="Times New Roman" w:hAnsi="Times New Roman" w:cs="Times New Roman"/>
        </w:rPr>
        <w:t xml:space="preserve">Desde una perspectiva más profunda, la gamificación tiene como propósito incentivar al estudiante para que desarrolle una actitud proactiva y un genuino deseo </w:t>
      </w:r>
      <w:r w:rsidR="00BF5CAA">
        <w:rPr>
          <w:rFonts w:ascii="Times New Roman" w:hAnsi="Times New Roman" w:cs="Times New Roman"/>
        </w:rPr>
        <w:t>por</w:t>
      </w:r>
      <w:r w:rsidRPr="00412639">
        <w:rPr>
          <w:rFonts w:ascii="Times New Roman" w:hAnsi="Times New Roman" w:cs="Times New Roman"/>
        </w:rPr>
        <w:t xml:space="preserve"> adquirir conocimiento, aprender y, sobre todo, disfrutar del proceso educativo. El objetivo es que el estudiante responda con entusiasmo a los estímulos del aprendizaje </w:t>
      </w:r>
      <w:r w:rsidR="00BF5CAA">
        <w:rPr>
          <w:rFonts w:ascii="Times New Roman" w:hAnsi="Times New Roman" w:cs="Times New Roman"/>
        </w:rPr>
        <w:t xml:space="preserve">y experimente </w:t>
      </w:r>
      <w:r w:rsidRPr="00412639">
        <w:rPr>
          <w:rFonts w:ascii="Times New Roman" w:hAnsi="Times New Roman" w:cs="Times New Roman"/>
        </w:rPr>
        <w:t xml:space="preserve">emociones enriquecedoras </w:t>
      </w:r>
      <w:r w:rsidR="00BF5CAA">
        <w:rPr>
          <w:rFonts w:ascii="Times New Roman" w:hAnsi="Times New Roman" w:cs="Times New Roman"/>
        </w:rPr>
        <w:t xml:space="preserve">que le permitan conseguir </w:t>
      </w:r>
      <w:r w:rsidRPr="00412639">
        <w:rPr>
          <w:rFonts w:ascii="Times New Roman" w:hAnsi="Times New Roman" w:cs="Times New Roman"/>
        </w:rPr>
        <w:t xml:space="preserve">aprendizajes </w:t>
      </w:r>
      <w:r w:rsidR="00BF5CAA">
        <w:rPr>
          <w:rFonts w:ascii="Times New Roman" w:hAnsi="Times New Roman" w:cs="Times New Roman"/>
        </w:rPr>
        <w:t>significativos</w:t>
      </w:r>
      <w:r w:rsidRPr="00412639">
        <w:rPr>
          <w:rFonts w:ascii="Times New Roman" w:hAnsi="Times New Roman" w:cs="Times New Roman"/>
        </w:rPr>
        <w:t xml:space="preserve">. </w:t>
      </w:r>
    </w:p>
    <w:p w14:paraId="6CACD841" w14:textId="77777777" w:rsidR="00BF5CAA" w:rsidRDefault="009A459C" w:rsidP="00BF5CAA">
      <w:pPr>
        <w:spacing w:line="360" w:lineRule="auto"/>
        <w:ind w:firstLine="708"/>
        <w:jc w:val="both"/>
        <w:rPr>
          <w:rFonts w:ascii="Times New Roman" w:hAnsi="Times New Roman" w:cs="Times New Roman"/>
        </w:rPr>
      </w:pPr>
      <w:r w:rsidRPr="00412639">
        <w:rPr>
          <w:rFonts w:ascii="Times New Roman" w:hAnsi="Times New Roman" w:cs="Times New Roman"/>
        </w:rPr>
        <w:t xml:space="preserve">La gamificación trasciende la aplicación de técnicas de juego en contextos no lúdicos. Según Yu-Kai Chou (2020), la gamificación es una sinergia de diseño de juegos, dinámicas de juego, economía del comportamiento, psicología motivacional, experiencia del usuario, diseño de interfaz, neurobiología, tecnología y gestión empresarial. Esta definición es sumamente enriquecedora y desafía la comprensión básica y superficial de la gamificación. Por tanto, se vislumbra como una herramienta y estrategia transformadora en el ámbito educativo, con el poder de revolucionar los procesos tradicionales de enseñanza mediante la incorporación del juego. </w:t>
      </w:r>
    </w:p>
    <w:p w14:paraId="3BF20E2E" w14:textId="6C3C9F01" w:rsidR="009A459C" w:rsidRPr="00412639" w:rsidRDefault="009A459C" w:rsidP="00BF5CAA">
      <w:pPr>
        <w:spacing w:line="360" w:lineRule="auto"/>
        <w:ind w:firstLine="708"/>
        <w:jc w:val="both"/>
        <w:rPr>
          <w:rFonts w:ascii="Times New Roman" w:hAnsi="Times New Roman" w:cs="Times New Roman"/>
        </w:rPr>
      </w:pPr>
      <w:r w:rsidRPr="00412639">
        <w:rPr>
          <w:rFonts w:ascii="Times New Roman" w:hAnsi="Times New Roman" w:cs="Times New Roman"/>
        </w:rPr>
        <w:t>Empleando técnicas y elementos atractivos, busca crear experiencias educativas memorables, motivadoras y de impacto. Aunque por sí sola la gamificación no constituye una revolución educativa completa, su integración como herramienta disruptiva e innovadora en los procesos educativos, especialmente en la educación musical infantil, representa una modificación significativa en los enfoques tradicionales de enseñanza-aprendizaje.</w:t>
      </w:r>
    </w:p>
    <w:p w14:paraId="5016D24D" w14:textId="77777777" w:rsidR="009A459C" w:rsidRPr="00412639" w:rsidRDefault="009A459C" w:rsidP="009A459C">
      <w:pPr>
        <w:spacing w:line="360" w:lineRule="auto"/>
        <w:jc w:val="both"/>
        <w:rPr>
          <w:rFonts w:ascii="Times New Roman" w:hAnsi="Times New Roman" w:cs="Times New Roman"/>
        </w:rPr>
      </w:pPr>
    </w:p>
    <w:p w14:paraId="60816DB0" w14:textId="110101CB" w:rsidR="0099414D" w:rsidRPr="009E2BA1" w:rsidRDefault="00EA4673" w:rsidP="009E2BA1">
      <w:pPr>
        <w:pStyle w:val="Ttulo1"/>
        <w:numPr>
          <w:ilvl w:val="0"/>
          <w:numId w:val="0"/>
        </w:numPr>
        <w:spacing w:before="0" w:line="360" w:lineRule="auto"/>
        <w:jc w:val="center"/>
        <w:rPr>
          <w:rFonts w:ascii="Times New Roman" w:eastAsia="Times New Roman" w:hAnsi="Times New Roman" w:cs="Times New Roman"/>
          <w:b/>
          <w:bCs/>
          <w:color w:val="000000" w:themeColor="text1"/>
          <w:lang w:eastAsia="es-MX"/>
        </w:rPr>
      </w:pPr>
      <w:r>
        <w:rPr>
          <w:rFonts w:ascii="Times New Roman" w:eastAsia="Times New Roman" w:hAnsi="Times New Roman" w:cs="Times New Roman"/>
          <w:b/>
          <w:bCs/>
          <w:color w:val="000000" w:themeColor="text1"/>
          <w:lang w:eastAsia="es-MX"/>
        </w:rPr>
        <w:t>Metodología</w:t>
      </w:r>
    </w:p>
    <w:p w14:paraId="776D0D0C" w14:textId="65376907" w:rsidR="00E27A55" w:rsidRDefault="3709010D" w:rsidP="00BF5CAA">
      <w:pPr>
        <w:spacing w:line="360" w:lineRule="auto"/>
        <w:ind w:firstLine="708"/>
        <w:jc w:val="both"/>
        <w:rPr>
          <w:rFonts w:ascii="Times New Roman" w:eastAsia="Times New Roman" w:hAnsi="Times New Roman" w:cs="Times New Roman"/>
          <w:color w:val="1E2328"/>
          <w:lang w:eastAsia="es-MX"/>
        </w:rPr>
      </w:pPr>
      <w:r w:rsidRPr="2ABBC0F6">
        <w:rPr>
          <w:rFonts w:ascii="Times New Roman" w:eastAsia="Times New Roman" w:hAnsi="Times New Roman" w:cs="Times New Roman"/>
          <w:lang w:eastAsia="es-MX"/>
        </w:rPr>
        <w:t xml:space="preserve">El presente proyecto de intervención se basó en una investigación de tipo social que empleó un enfoque mixto </w:t>
      </w:r>
      <w:r w:rsidR="00F36D85">
        <w:rPr>
          <w:rFonts w:ascii="Times New Roman" w:eastAsia="Times New Roman" w:hAnsi="Times New Roman" w:cs="Times New Roman"/>
          <w:lang w:eastAsia="es-MX"/>
        </w:rPr>
        <w:t>—</w:t>
      </w:r>
      <w:r w:rsidRPr="2ABBC0F6">
        <w:rPr>
          <w:rFonts w:ascii="Times New Roman" w:eastAsia="Times New Roman" w:hAnsi="Times New Roman" w:cs="Times New Roman"/>
          <w:color w:val="1E2328"/>
          <w:lang w:eastAsia="es-MX"/>
        </w:rPr>
        <w:t>como propone</w:t>
      </w:r>
      <w:r w:rsidR="00622B47">
        <w:rPr>
          <w:rFonts w:ascii="Times New Roman" w:eastAsia="Times New Roman" w:hAnsi="Times New Roman" w:cs="Times New Roman"/>
          <w:color w:val="1E2328"/>
          <w:lang w:eastAsia="es-MX"/>
        </w:rPr>
        <w:t>n</w:t>
      </w:r>
      <w:r w:rsidR="004E0AC2">
        <w:rPr>
          <w:rFonts w:ascii="Times New Roman" w:eastAsia="Times New Roman" w:hAnsi="Times New Roman" w:cs="Times New Roman"/>
          <w:color w:val="1E2328"/>
          <w:lang w:eastAsia="es-MX"/>
        </w:rPr>
        <w:t xml:space="preserve"> </w:t>
      </w:r>
      <w:r w:rsidR="00622B47">
        <w:rPr>
          <w:rFonts w:ascii="Times New Roman" w:hAnsi="Times New Roman" w:cs="Times New Roman"/>
          <w:lang w:val="es-ES_tradnl"/>
        </w:rPr>
        <w:t>Guevara</w:t>
      </w:r>
      <w:r w:rsidR="00622B47">
        <w:rPr>
          <w:rFonts w:ascii="Times New Roman" w:eastAsia="Times New Roman" w:hAnsi="Times New Roman" w:cs="Times New Roman"/>
          <w:color w:val="1E2328"/>
          <w:lang w:eastAsia="es-MX"/>
        </w:rPr>
        <w:t xml:space="preserve"> </w:t>
      </w:r>
      <w:r w:rsidR="004E0AC2">
        <w:rPr>
          <w:rFonts w:ascii="Times New Roman" w:eastAsia="Times New Roman" w:hAnsi="Times New Roman" w:cs="Times New Roman"/>
          <w:color w:val="1E2328"/>
          <w:lang w:eastAsia="es-MX"/>
        </w:rPr>
        <w:t>Alb</w:t>
      </w:r>
      <w:r w:rsidR="00C46D27">
        <w:rPr>
          <w:rFonts w:ascii="Times New Roman" w:eastAsia="Times New Roman" w:hAnsi="Times New Roman" w:cs="Times New Roman"/>
          <w:color w:val="1E2328"/>
          <w:lang w:eastAsia="es-MX"/>
        </w:rPr>
        <w:t>a</w:t>
      </w:r>
      <w:r w:rsidR="004E0AC2">
        <w:rPr>
          <w:rFonts w:ascii="Times New Roman" w:eastAsia="Times New Roman" w:hAnsi="Times New Roman" w:cs="Times New Roman"/>
          <w:color w:val="1E2328"/>
          <w:lang w:eastAsia="es-MX"/>
        </w:rPr>
        <w:t xml:space="preserve">n </w:t>
      </w:r>
      <w:r w:rsidR="004E0AC2" w:rsidRPr="00F36D85">
        <w:rPr>
          <w:rFonts w:ascii="Times New Roman" w:eastAsia="Times New Roman" w:hAnsi="Times New Roman" w:cs="Times New Roman"/>
          <w:i/>
          <w:iCs/>
          <w:color w:val="1E2328"/>
          <w:lang w:eastAsia="es-MX"/>
        </w:rPr>
        <w:t>et al</w:t>
      </w:r>
      <w:r w:rsidR="00F36D85">
        <w:rPr>
          <w:rFonts w:ascii="Times New Roman" w:eastAsia="Times New Roman" w:hAnsi="Times New Roman" w:cs="Times New Roman"/>
          <w:color w:val="1E2328"/>
          <w:lang w:eastAsia="es-MX"/>
        </w:rPr>
        <w:t>.</w:t>
      </w:r>
      <w:r w:rsidRPr="2ABBC0F6">
        <w:rPr>
          <w:rFonts w:ascii="Times New Roman" w:eastAsia="Times New Roman" w:hAnsi="Times New Roman" w:cs="Times New Roman"/>
          <w:color w:val="1E2328"/>
          <w:lang w:eastAsia="es-MX"/>
        </w:rPr>
        <w:t xml:space="preserve"> </w:t>
      </w:r>
      <w:r w:rsidR="001A0C3A" w:rsidRPr="2ABBC0F6">
        <w:rPr>
          <w:rFonts w:ascii="Times New Roman" w:eastAsia="Times New Roman" w:hAnsi="Times New Roman" w:cs="Times New Roman"/>
          <w:color w:val="1E2328"/>
          <w:lang w:eastAsia="es-MX"/>
        </w:rPr>
        <w:fldChar w:fldCharType="begin"/>
      </w:r>
      <w:r w:rsidR="008918A9">
        <w:rPr>
          <w:rFonts w:ascii="Times New Roman" w:eastAsia="Times New Roman" w:hAnsi="Times New Roman" w:cs="Times New Roman"/>
          <w:color w:val="1E2328"/>
          <w:lang w:eastAsia="es-MX"/>
        </w:rPr>
        <w:instrText xml:space="preserve"> ADDIN ZOTERO_ITEM CSL_CITATION {"citationID":"jZGfD1sx","properties":{"formattedCitation":"(2020)","plainCitation":"(2020)","noteIndex":0},"citationItems":[{"id":1012,"uris":["http://zotero.org/users/3564677/items/UIPL32PX"],"itemData":{"id":1012,"type":"article-journal","abstract":"Resumen\n\t\t\t\t\tLos métodos de investigación localizan y delimitan un problema, permiten recolectar datos importantes para generar hipótesis que posteriormente sean probadas o respaldadas. De esta forma se pueden tomar las decisiones más acordes al caso de estudio. La investigación descriptiva tiene como objetivo describir algunas características fundamentales de conjuntos homogéneos de fenómenos, utilizando criterios sistemáticos que permiten establecer la estructura o el comportamiento de los fenómenos en estudio, proporcionando información sistemática y comparable con la de otras fuentes. El investigador puede elegir entre ser un observador completo, observar como participante, un participante observador o un participante completo. La investigación experimental consiste en someter a un objeto o grupo de individuos en determinadas condiciones, estímulos o tratamiento (variable independiente), para observar los efectos o reacciones que se producen (variable dependiente). Se considera exitosa sólo cuando el investigador confirma que un cambio en la variable dependiente se debe a la manipulación de la variable independiente. Es importante para este tipo de investigación, establecer la causa y el efecto de un fenómeno. La investigación acción participación es un proceso educativo por excelencia, una oportunidad para el aprendizaje colectivo donde los participantes investigan su propia realidad y analizan las causas de sus problemas. Es una oportunidad para compartir experiencias, intercambiar saberes y conocimientos, aprender a utilizar las técnicas para recoger información y aprovechar los resultados en beneficio de la organización y comunidad. Programar propuestas de actuación concretas, apoyándose en dos grandes conjuntos de tareas: temas sensibles y dirigidos a toda la ciudadanía, y otro en temas integrales dirigidos básicamente a la ciudadanía movilizada. Se aplicó una metodología descriptiva, con un enfoque documental, es decir, revisar fuentes disponibles en la red, con contenido oportuno y relevante para dar respuesta a lo tratado en el presente artículo.","container-title":"Recimundo","ISSN":"2588-073X","issue":"3","language":"es","license":"Derechos de autor","page":"163-173","source":"www.recimundo.com","title":"Metodologías de investigación educativa (descriptivas, experimentales, participativas, y de investigación-acción)","volume":"4","author":[{"family":"Alban","given":"Gladys Patricia Guevara"},{"family":"Arguello","given":"Alexis Eduardo Verdesoto"},{"family":"Molina","given":"Nelly Esther Castro"}],"issued":{"date-parts":[["2020",7,16]]}},"label":"page","suppress-author":true}],"schema":"https://github.com/citation-style-language/schema/raw/master/csl-citation.json"} </w:instrText>
      </w:r>
      <w:r w:rsidR="001A0C3A" w:rsidRPr="2ABBC0F6">
        <w:rPr>
          <w:rFonts w:ascii="Times New Roman" w:eastAsia="Times New Roman" w:hAnsi="Times New Roman" w:cs="Times New Roman"/>
          <w:color w:val="1E2328"/>
          <w:lang w:eastAsia="es-MX"/>
        </w:rPr>
        <w:fldChar w:fldCharType="separate"/>
      </w:r>
      <w:r w:rsidR="004E0AC2">
        <w:rPr>
          <w:rFonts w:ascii="Times New Roman" w:hAnsi="Times New Roman" w:cs="Times New Roman"/>
          <w:color w:val="000000" w:themeColor="text1"/>
          <w:lang w:val="es-ES"/>
        </w:rPr>
        <w:t>(2020)</w:t>
      </w:r>
      <w:r w:rsidR="001A0C3A" w:rsidRPr="2ABBC0F6">
        <w:rPr>
          <w:rFonts w:ascii="Times New Roman" w:eastAsia="Times New Roman" w:hAnsi="Times New Roman" w:cs="Times New Roman"/>
          <w:color w:val="1E2328"/>
          <w:lang w:eastAsia="es-MX"/>
        </w:rPr>
        <w:fldChar w:fldCharType="end"/>
      </w:r>
      <w:r w:rsidR="00F36D85">
        <w:rPr>
          <w:rFonts w:ascii="Times New Roman" w:eastAsia="Times New Roman" w:hAnsi="Times New Roman" w:cs="Times New Roman"/>
          <w:color w:val="1E2328"/>
          <w:lang w:eastAsia="es-MX"/>
        </w:rPr>
        <w:t>—</w:t>
      </w:r>
      <w:r w:rsidRPr="2ABBC0F6">
        <w:rPr>
          <w:rFonts w:ascii="Times New Roman" w:eastAsia="Times New Roman" w:hAnsi="Times New Roman" w:cs="Times New Roman"/>
          <w:color w:val="1E2328"/>
          <w:lang w:eastAsia="es-MX"/>
        </w:rPr>
        <w:t>,</w:t>
      </w:r>
      <w:r w:rsidRPr="2ABBC0F6">
        <w:rPr>
          <w:rFonts w:ascii="Times New Roman" w:eastAsia="Times New Roman" w:hAnsi="Times New Roman" w:cs="Times New Roman"/>
          <w:lang w:eastAsia="es-MX"/>
        </w:rPr>
        <w:t xml:space="preserve"> pues abordó datos cuantitativos de tipo descriptivo y datos cualitativos sobre las opiniones y </w:t>
      </w:r>
      <w:r w:rsidR="00453DF6">
        <w:rPr>
          <w:rFonts w:ascii="Times New Roman" w:eastAsia="Times New Roman" w:hAnsi="Times New Roman" w:cs="Times New Roman"/>
          <w:lang w:eastAsia="es-MX"/>
        </w:rPr>
        <w:t xml:space="preserve">percepciones </w:t>
      </w:r>
      <w:r w:rsidRPr="2ABBC0F6">
        <w:rPr>
          <w:rFonts w:ascii="Times New Roman" w:eastAsia="Times New Roman" w:hAnsi="Times New Roman" w:cs="Times New Roman"/>
          <w:lang w:eastAsia="es-MX"/>
        </w:rPr>
        <w:t xml:space="preserve">de los actores involucrados en el proceso. </w:t>
      </w:r>
      <w:r w:rsidR="00F36D85">
        <w:rPr>
          <w:rFonts w:ascii="Times New Roman" w:eastAsia="Times New Roman" w:hAnsi="Times New Roman" w:cs="Times New Roman"/>
          <w:lang w:eastAsia="es-MX"/>
        </w:rPr>
        <w:t>Asimismo, s</w:t>
      </w:r>
      <w:r w:rsidRPr="2ABBC0F6">
        <w:rPr>
          <w:rFonts w:ascii="Times New Roman" w:eastAsia="Times New Roman" w:hAnsi="Times New Roman" w:cs="Times New Roman"/>
          <w:lang w:eastAsia="es-MX"/>
        </w:rPr>
        <w:t>e siguió un enfoque de investigación participante</w:t>
      </w:r>
      <w:r w:rsidR="69B12212" w:rsidRPr="2ABBC0F6">
        <w:rPr>
          <w:rFonts w:ascii="Times New Roman" w:eastAsia="Times New Roman" w:hAnsi="Times New Roman" w:cs="Times New Roman"/>
          <w:lang w:eastAsia="es-MX"/>
        </w:rPr>
        <w:t xml:space="preserve">, </w:t>
      </w:r>
      <w:r w:rsidR="00F36D85">
        <w:rPr>
          <w:rFonts w:ascii="Times New Roman" w:eastAsia="Times New Roman" w:hAnsi="Times New Roman" w:cs="Times New Roman"/>
          <w:color w:val="1E2328"/>
          <w:lang w:eastAsia="es-MX"/>
        </w:rPr>
        <w:t>ya que se</w:t>
      </w:r>
      <w:r w:rsidR="00AB7469" w:rsidRPr="2ABBC0F6">
        <w:rPr>
          <w:rFonts w:ascii="Times New Roman" w:eastAsia="Times New Roman" w:hAnsi="Times New Roman" w:cs="Times New Roman"/>
          <w:color w:val="1E2328"/>
          <w:lang w:eastAsia="es-MX"/>
        </w:rPr>
        <w:t xml:space="preserve"> buscó la comprensión de la problemática y la definición de una </w:t>
      </w:r>
      <w:r w:rsidR="00AB7469" w:rsidRPr="2ABBC0F6">
        <w:rPr>
          <w:rFonts w:ascii="Times New Roman" w:eastAsia="Times New Roman" w:hAnsi="Times New Roman" w:cs="Times New Roman"/>
          <w:color w:val="1E2328"/>
          <w:lang w:eastAsia="es-MX"/>
        </w:rPr>
        <w:lastRenderedPageBreak/>
        <w:t xml:space="preserve">estrategia para atenderla, </w:t>
      </w:r>
      <w:r w:rsidR="00F36D85">
        <w:rPr>
          <w:rFonts w:ascii="Times New Roman" w:eastAsia="Times New Roman" w:hAnsi="Times New Roman" w:cs="Times New Roman"/>
          <w:color w:val="1E2328"/>
          <w:lang w:eastAsia="es-MX"/>
        </w:rPr>
        <w:t>según</w:t>
      </w:r>
      <w:r w:rsidR="00AB7469" w:rsidRPr="2ABBC0F6">
        <w:rPr>
          <w:rFonts w:ascii="Times New Roman" w:eastAsia="Times New Roman" w:hAnsi="Times New Roman" w:cs="Times New Roman"/>
          <w:color w:val="1E2328"/>
          <w:lang w:eastAsia="es-MX"/>
        </w:rPr>
        <w:t xml:space="preserve"> las necesidades e intereses de la población objetivo y de la institución</w:t>
      </w:r>
      <w:r w:rsidR="00F36D85">
        <w:rPr>
          <w:rFonts w:ascii="Times New Roman" w:eastAsia="Times New Roman" w:hAnsi="Times New Roman" w:cs="Times New Roman"/>
          <w:color w:val="1E2328"/>
          <w:lang w:eastAsia="es-MX"/>
        </w:rPr>
        <w:t>;</w:t>
      </w:r>
      <w:r w:rsidR="0042267F" w:rsidRPr="2ABBC0F6">
        <w:rPr>
          <w:rFonts w:ascii="Times New Roman" w:eastAsia="Times New Roman" w:hAnsi="Times New Roman" w:cs="Times New Roman"/>
          <w:color w:val="1E2328"/>
          <w:lang w:eastAsia="es-MX"/>
        </w:rPr>
        <w:t xml:space="preserve"> </w:t>
      </w:r>
      <w:r w:rsidR="009855AE" w:rsidRPr="2ABBC0F6">
        <w:rPr>
          <w:rFonts w:ascii="Times New Roman" w:eastAsia="Times New Roman" w:hAnsi="Times New Roman" w:cs="Times New Roman"/>
          <w:color w:val="1E2328"/>
          <w:lang w:eastAsia="es-MX"/>
        </w:rPr>
        <w:t xml:space="preserve">por </w:t>
      </w:r>
      <w:r w:rsidR="00F36D85">
        <w:rPr>
          <w:rFonts w:ascii="Times New Roman" w:eastAsia="Times New Roman" w:hAnsi="Times New Roman" w:cs="Times New Roman"/>
          <w:color w:val="1E2328"/>
          <w:lang w:eastAsia="es-MX"/>
        </w:rPr>
        <w:t>ende,</w:t>
      </w:r>
      <w:r w:rsidR="009855AE" w:rsidRPr="2ABBC0F6">
        <w:rPr>
          <w:rFonts w:ascii="Times New Roman" w:eastAsia="Times New Roman" w:hAnsi="Times New Roman" w:cs="Times New Roman"/>
          <w:color w:val="1E2328"/>
          <w:lang w:eastAsia="es-MX"/>
        </w:rPr>
        <w:t xml:space="preserve"> se plante</w:t>
      </w:r>
      <w:r w:rsidR="00B25F7E" w:rsidRPr="2ABBC0F6">
        <w:rPr>
          <w:rFonts w:ascii="Times New Roman" w:eastAsia="Times New Roman" w:hAnsi="Times New Roman" w:cs="Times New Roman"/>
          <w:color w:val="1E2328"/>
          <w:lang w:eastAsia="es-MX"/>
        </w:rPr>
        <w:t>ó</w:t>
      </w:r>
      <w:r w:rsidR="009855AE" w:rsidRPr="2ABBC0F6">
        <w:rPr>
          <w:rFonts w:ascii="Times New Roman" w:eastAsia="Times New Roman" w:hAnsi="Times New Roman" w:cs="Times New Roman"/>
          <w:color w:val="1E2328"/>
          <w:lang w:eastAsia="es-MX"/>
        </w:rPr>
        <w:t xml:space="preserve"> a manera de estrategia metodológica que deriv</w:t>
      </w:r>
      <w:r w:rsidR="7BBA3299" w:rsidRPr="2ABBC0F6">
        <w:rPr>
          <w:rFonts w:ascii="Times New Roman" w:eastAsia="Times New Roman" w:hAnsi="Times New Roman" w:cs="Times New Roman"/>
          <w:color w:val="1E2328"/>
          <w:lang w:eastAsia="es-MX"/>
        </w:rPr>
        <w:t>ó</w:t>
      </w:r>
      <w:r w:rsidR="009855AE" w:rsidRPr="2ABBC0F6">
        <w:rPr>
          <w:rFonts w:ascii="Times New Roman" w:eastAsia="Times New Roman" w:hAnsi="Times New Roman" w:cs="Times New Roman"/>
          <w:color w:val="1E2328"/>
          <w:lang w:eastAsia="es-MX"/>
        </w:rPr>
        <w:t xml:space="preserve"> en una intervención de tipo social en un entorno real</w:t>
      </w:r>
      <w:r w:rsidR="435179D0" w:rsidRPr="2ABBC0F6">
        <w:rPr>
          <w:rFonts w:ascii="Times New Roman" w:eastAsia="Times New Roman" w:hAnsi="Times New Roman" w:cs="Times New Roman"/>
          <w:color w:val="1E2328"/>
          <w:lang w:eastAsia="es-MX"/>
        </w:rPr>
        <w:t>.</w:t>
      </w:r>
    </w:p>
    <w:p w14:paraId="24174C41" w14:textId="703D7EB7" w:rsidR="006263C3" w:rsidRDefault="00E9127F" w:rsidP="006263C3">
      <w:pPr>
        <w:spacing w:line="360" w:lineRule="auto"/>
        <w:ind w:firstLine="708"/>
        <w:jc w:val="both"/>
        <w:rPr>
          <w:rFonts w:ascii="Times New Roman" w:eastAsia="Times New Roman" w:hAnsi="Times New Roman" w:cs="Times New Roman"/>
          <w:color w:val="1E2328"/>
          <w:lang w:eastAsia="es-MX"/>
        </w:rPr>
      </w:pPr>
      <w:r>
        <w:rPr>
          <w:rFonts w:ascii="Times New Roman" w:eastAsia="Times New Roman" w:hAnsi="Times New Roman" w:cs="Times New Roman"/>
          <w:color w:val="1E2328"/>
          <w:lang w:eastAsia="es-MX"/>
        </w:rPr>
        <w:t>Los instrumentos para la recogida de datos fueron</w:t>
      </w:r>
      <w:r w:rsidR="00777C8E">
        <w:rPr>
          <w:rFonts w:ascii="Times New Roman" w:eastAsia="Times New Roman" w:hAnsi="Times New Roman" w:cs="Times New Roman"/>
          <w:color w:val="1E2328"/>
          <w:lang w:eastAsia="es-MX"/>
        </w:rPr>
        <w:t xml:space="preserve"> cuestionarios aplicados a la población objetivo, conformada por docentes, estudiantes y padres de familia, así como entrevistas aplicadas a docentes y directivos del</w:t>
      </w:r>
      <w:r w:rsidR="0057420A">
        <w:rPr>
          <w:rFonts w:ascii="Times New Roman" w:eastAsia="Times New Roman" w:hAnsi="Times New Roman" w:cs="Times New Roman"/>
          <w:color w:val="1E2328"/>
          <w:lang w:eastAsia="es-MX"/>
        </w:rPr>
        <w:t xml:space="preserve"> CIMI</w:t>
      </w:r>
      <w:r w:rsidR="00915B98">
        <w:rPr>
          <w:rFonts w:ascii="Times New Roman" w:eastAsia="Times New Roman" w:hAnsi="Times New Roman" w:cs="Times New Roman"/>
          <w:color w:val="1E2328"/>
          <w:lang w:eastAsia="es-MX"/>
        </w:rPr>
        <w:t>. Ambos tipos de instrumentos fueron validados por expertos en temas de tecnología educativa, música y de educación musical</w:t>
      </w:r>
      <w:r w:rsidR="00EC6683">
        <w:rPr>
          <w:rFonts w:ascii="Times New Roman" w:eastAsia="Times New Roman" w:hAnsi="Times New Roman" w:cs="Times New Roman"/>
          <w:color w:val="1E2328"/>
          <w:lang w:eastAsia="es-MX"/>
        </w:rPr>
        <w:t>.</w:t>
      </w:r>
    </w:p>
    <w:p w14:paraId="0EA59C61" w14:textId="4C4C95D4" w:rsidR="28582F05" w:rsidRPr="000373ED" w:rsidRDefault="00467A63" w:rsidP="000373ED">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color w:val="1E2328"/>
          <w:lang w:eastAsia="es-MX"/>
        </w:rPr>
        <w:t>Para el análisis</w:t>
      </w:r>
      <w:r w:rsidR="000373ED">
        <w:rPr>
          <w:rFonts w:ascii="Times New Roman" w:eastAsia="Times New Roman" w:hAnsi="Times New Roman" w:cs="Times New Roman"/>
          <w:color w:val="1E2328"/>
          <w:lang w:eastAsia="es-MX"/>
        </w:rPr>
        <w:t xml:space="preserve"> de datos cuantitativos se empleó</w:t>
      </w:r>
      <w:r w:rsidR="006263C3">
        <w:rPr>
          <w:rFonts w:ascii="Times New Roman" w:eastAsia="Times New Roman" w:hAnsi="Times New Roman" w:cs="Times New Roman"/>
          <w:color w:val="1E2328"/>
          <w:lang w:eastAsia="es-MX"/>
        </w:rPr>
        <w:t xml:space="preserve"> </w:t>
      </w:r>
      <w:r w:rsidR="00DE09E3" w:rsidRPr="03B6EE64">
        <w:rPr>
          <w:rFonts w:ascii="Times New Roman" w:eastAsia="Times New Roman" w:hAnsi="Times New Roman" w:cs="Times New Roman"/>
          <w:color w:val="1E2328"/>
          <w:lang w:eastAsia="es-MX"/>
        </w:rPr>
        <w:t>esta</w:t>
      </w:r>
      <w:r w:rsidR="00CD2796" w:rsidRPr="03B6EE64">
        <w:rPr>
          <w:rFonts w:ascii="Times New Roman" w:eastAsia="Times New Roman" w:hAnsi="Times New Roman" w:cs="Times New Roman"/>
          <w:color w:val="1E2328"/>
          <w:lang w:eastAsia="es-MX"/>
        </w:rPr>
        <w:t xml:space="preserve">dística descriptiva </w:t>
      </w:r>
      <w:r w:rsidR="004F43E7">
        <w:rPr>
          <w:rFonts w:ascii="Times New Roman" w:eastAsia="Times New Roman" w:hAnsi="Times New Roman" w:cs="Times New Roman"/>
          <w:color w:val="1E2328"/>
          <w:lang w:eastAsia="es-MX"/>
        </w:rPr>
        <w:t>de</w:t>
      </w:r>
      <w:r w:rsidR="006263C3">
        <w:rPr>
          <w:rFonts w:ascii="Times New Roman" w:eastAsia="Times New Roman" w:hAnsi="Times New Roman" w:cs="Times New Roman"/>
          <w:color w:val="1E2328"/>
          <w:lang w:eastAsia="es-MX"/>
        </w:rPr>
        <w:t xml:space="preserve"> frecuencias </w:t>
      </w:r>
      <w:r w:rsidR="000F62D9">
        <w:rPr>
          <w:rFonts w:ascii="Times New Roman" w:eastAsia="Times New Roman" w:hAnsi="Times New Roman" w:cs="Times New Roman"/>
          <w:color w:val="1E2328"/>
          <w:lang w:eastAsia="es-MX"/>
        </w:rPr>
        <w:t>obtenidas en los cuestionarios</w:t>
      </w:r>
      <w:r w:rsidR="00F36D85">
        <w:rPr>
          <w:rFonts w:ascii="Times New Roman" w:eastAsia="Times New Roman" w:hAnsi="Times New Roman" w:cs="Times New Roman"/>
          <w:color w:val="1E2328"/>
          <w:lang w:eastAsia="es-MX"/>
        </w:rPr>
        <w:t>,</w:t>
      </w:r>
      <w:r w:rsidR="000F62D9">
        <w:rPr>
          <w:rFonts w:ascii="Times New Roman" w:eastAsia="Times New Roman" w:hAnsi="Times New Roman" w:cs="Times New Roman"/>
          <w:color w:val="1E2328"/>
          <w:lang w:eastAsia="es-MX"/>
        </w:rPr>
        <w:t xml:space="preserve"> </w:t>
      </w:r>
      <w:r w:rsidR="006263C3">
        <w:rPr>
          <w:rFonts w:ascii="Times New Roman" w:eastAsia="Times New Roman" w:hAnsi="Times New Roman" w:cs="Times New Roman"/>
          <w:color w:val="1E2328"/>
          <w:lang w:eastAsia="es-MX"/>
        </w:rPr>
        <w:t xml:space="preserve">y </w:t>
      </w:r>
      <w:r w:rsidR="000373ED">
        <w:rPr>
          <w:rFonts w:ascii="Times New Roman" w:eastAsia="Times New Roman" w:hAnsi="Times New Roman" w:cs="Times New Roman"/>
          <w:color w:val="1E2328"/>
          <w:lang w:eastAsia="es-MX"/>
        </w:rPr>
        <w:t>para los datos cualitativos</w:t>
      </w:r>
      <w:r w:rsidR="00EB0537" w:rsidRPr="03B6EE64">
        <w:rPr>
          <w:rFonts w:ascii="Times New Roman" w:eastAsia="Times New Roman" w:hAnsi="Times New Roman" w:cs="Times New Roman"/>
          <w:color w:val="1E2328"/>
          <w:lang w:eastAsia="es-MX"/>
        </w:rPr>
        <w:t xml:space="preserve"> </w:t>
      </w:r>
      <w:r w:rsidR="00D30B6C" w:rsidRPr="03B6EE64">
        <w:rPr>
          <w:rFonts w:ascii="Times New Roman" w:eastAsia="Times New Roman" w:hAnsi="Times New Roman" w:cs="Times New Roman"/>
          <w:color w:val="1E2328"/>
          <w:lang w:eastAsia="es-MX"/>
        </w:rPr>
        <w:t>análisis de discurso</w:t>
      </w:r>
      <w:r w:rsidR="00DA236C" w:rsidRPr="03B6EE64">
        <w:rPr>
          <w:rFonts w:ascii="Times New Roman" w:eastAsia="Times New Roman" w:hAnsi="Times New Roman" w:cs="Times New Roman"/>
          <w:color w:val="1E2328"/>
          <w:lang w:eastAsia="es-MX"/>
        </w:rPr>
        <w:t xml:space="preserve"> y </w:t>
      </w:r>
      <w:r w:rsidR="000A6DBA" w:rsidRPr="03B6EE64">
        <w:rPr>
          <w:rFonts w:ascii="Times New Roman" w:eastAsia="Times New Roman" w:hAnsi="Times New Roman" w:cs="Times New Roman"/>
          <w:color w:val="1E2328"/>
          <w:lang w:eastAsia="es-MX"/>
        </w:rPr>
        <w:t xml:space="preserve">de </w:t>
      </w:r>
      <w:r w:rsidR="00DF72B6" w:rsidRPr="03B6EE64">
        <w:rPr>
          <w:rFonts w:ascii="Times New Roman" w:eastAsia="Times New Roman" w:hAnsi="Times New Roman" w:cs="Times New Roman"/>
          <w:color w:val="1E2328"/>
          <w:lang w:eastAsia="es-MX"/>
        </w:rPr>
        <w:t>nube de palabras aplicado a</w:t>
      </w:r>
      <w:r w:rsidR="00485B3E" w:rsidRPr="03B6EE64">
        <w:rPr>
          <w:rFonts w:ascii="Times New Roman" w:eastAsia="Times New Roman" w:hAnsi="Times New Roman" w:cs="Times New Roman"/>
          <w:color w:val="1E2328"/>
          <w:lang w:eastAsia="es-MX"/>
        </w:rPr>
        <w:t xml:space="preserve"> datos recabados en entrevistas</w:t>
      </w:r>
      <w:r w:rsidR="000C7278" w:rsidRPr="03B6EE64">
        <w:rPr>
          <w:rFonts w:ascii="Times New Roman" w:eastAsia="Times New Roman" w:hAnsi="Times New Roman" w:cs="Times New Roman"/>
          <w:color w:val="1E2328"/>
          <w:lang w:eastAsia="es-MX"/>
        </w:rPr>
        <w:t xml:space="preserve"> semiestructuradas </w:t>
      </w:r>
      <w:r w:rsidR="00547C1A" w:rsidRPr="03B6EE64">
        <w:rPr>
          <w:rFonts w:ascii="Times New Roman" w:eastAsia="Times New Roman" w:hAnsi="Times New Roman" w:cs="Times New Roman"/>
          <w:color w:val="1E2328"/>
          <w:lang w:eastAsia="es-MX"/>
        </w:rPr>
        <w:fldChar w:fldCharType="begin"/>
      </w:r>
      <w:r w:rsidR="00547C1A" w:rsidRPr="03B6EE64">
        <w:rPr>
          <w:rFonts w:ascii="Times New Roman" w:eastAsia="Times New Roman" w:hAnsi="Times New Roman" w:cs="Times New Roman"/>
          <w:color w:val="1E2328"/>
          <w:lang w:eastAsia="es-MX"/>
        </w:rPr>
        <w:instrText xml:space="preserve"> ADDIN ZOTERO_ITEM CSL_CITATION {"citationID":"3XoVu5VC","properties":{"formattedCitation":"(Lopezosa et\\uc0\\u160{}al., 2022)","plainCitation":"(Lopezosa et al., 2022)","noteIndex":0},"citationItems":[{"id":1022,"uris":["http://zotero.org/users/3564677/items/GJ8VMHQT"],"itemData":{"id":1022,"type":"article-journal","abstract":"Este trabajo tiene como objetivo ofrecer una guía práctica para ayudar a investigadores a utilizar ATLAS.ti, uno de los programas para el análisis cualitativo asistido por ordenador (por sus siglas en inglés CAQDAS) más significativos para la codificación y análisis cualitativo de entrevistas semiestructuradas. Para ello se realiza, en primer lugar, una aproximación a las entrevistas con objetivos de investigación científica, en segundo lugar, una exploración sobre los estudios académicos relacionados con este software y, por último, se ilustra un ejemplo práctico de cómo usar ATLAS.ti para entrevistas semiestructuradas.","journalAbbreviation":"ATLAS.ti for semi-structured interviews: user guide for effective qualitative analysis","language":"spa","license":"This work is distributed under this Creative Commons license","note":"Accepted: 2022-04-13T13:41:11Z","source":"repositori.upf.edu","title":"ATLAS.ti para entrevistas semiestructuradas: guía de uso para un análisis cualitativo eficaz","title-short":"ATLAS.ti para entrevistas semiestructuradas","URL":"http://repositori.upf.edu/handle/10230/52848","author":[{"family":"Lopezosa","given":"Carlos"},{"family":"Codina","given":"Lluís"},{"family":"Freixa Font","given":"Pere"}],"accessed":{"date-parts":[["2022",12,30]]},"issued":{"date-parts":[["2022",4,13]]}}}],"schema":"https://github.com/citation-style-language/schema/raw/master/csl-citation.json"} </w:instrText>
      </w:r>
      <w:r w:rsidR="00547C1A" w:rsidRPr="03B6EE64">
        <w:rPr>
          <w:rFonts w:ascii="Times New Roman" w:eastAsia="Times New Roman" w:hAnsi="Times New Roman" w:cs="Times New Roman"/>
          <w:color w:val="1E2328"/>
          <w:lang w:eastAsia="es-MX"/>
        </w:rPr>
        <w:fldChar w:fldCharType="separate"/>
      </w:r>
      <w:r w:rsidR="000C7278" w:rsidRPr="03B6EE64">
        <w:rPr>
          <w:rFonts w:ascii="Times New Roman" w:hAnsi="Times New Roman" w:cs="Times New Roman"/>
          <w:color w:val="000000" w:themeColor="text1"/>
          <w:lang w:val="es-ES"/>
        </w:rPr>
        <w:t xml:space="preserve">(Lopezosa </w:t>
      </w:r>
      <w:r w:rsidR="000C7278" w:rsidRPr="00F36D85">
        <w:rPr>
          <w:rFonts w:ascii="Times New Roman" w:hAnsi="Times New Roman" w:cs="Times New Roman"/>
          <w:i/>
          <w:iCs/>
          <w:color w:val="000000" w:themeColor="text1"/>
          <w:lang w:val="es-ES"/>
        </w:rPr>
        <w:t>et al</w:t>
      </w:r>
      <w:r w:rsidR="000C7278" w:rsidRPr="03B6EE64">
        <w:rPr>
          <w:rFonts w:ascii="Times New Roman" w:hAnsi="Times New Roman" w:cs="Times New Roman"/>
          <w:color w:val="000000" w:themeColor="text1"/>
          <w:lang w:val="es-ES"/>
        </w:rPr>
        <w:t>., 2022)</w:t>
      </w:r>
      <w:r w:rsidR="00547C1A" w:rsidRPr="03B6EE64">
        <w:rPr>
          <w:rFonts w:ascii="Times New Roman" w:eastAsia="Times New Roman" w:hAnsi="Times New Roman" w:cs="Times New Roman"/>
          <w:color w:val="1E2328"/>
          <w:lang w:eastAsia="es-MX"/>
        </w:rPr>
        <w:fldChar w:fldCharType="end"/>
      </w:r>
      <w:r w:rsidR="00C33396" w:rsidRPr="03B6EE64">
        <w:rPr>
          <w:rFonts w:ascii="Times New Roman" w:eastAsia="Times New Roman" w:hAnsi="Times New Roman" w:cs="Times New Roman"/>
          <w:color w:val="1E2328"/>
          <w:lang w:eastAsia="es-MX"/>
        </w:rPr>
        <w:t>.</w:t>
      </w:r>
    </w:p>
    <w:p w14:paraId="065D48B6" w14:textId="05759FD6" w:rsidR="00AB7469" w:rsidRDefault="00AB7469" w:rsidP="00726218">
      <w:pPr>
        <w:spacing w:line="360" w:lineRule="auto"/>
        <w:ind w:firstLine="708"/>
        <w:jc w:val="both"/>
        <w:rPr>
          <w:rFonts w:ascii="Times New Roman" w:eastAsia="Times New Roman" w:hAnsi="Times New Roman" w:cs="Times New Roman"/>
          <w:color w:val="1E2328"/>
          <w:lang w:eastAsia="es-MX"/>
        </w:rPr>
      </w:pPr>
      <w:r w:rsidRPr="00D56DA0">
        <w:rPr>
          <w:rFonts w:ascii="Times New Roman" w:eastAsia="Times New Roman" w:hAnsi="Times New Roman" w:cs="Times New Roman"/>
          <w:color w:val="1E2328"/>
          <w:lang w:eastAsia="es-MX"/>
        </w:rPr>
        <w:t>En este proceso</w:t>
      </w:r>
      <w:r w:rsidR="0042267F" w:rsidRPr="00D56DA0">
        <w:rPr>
          <w:rFonts w:ascii="Times New Roman" w:eastAsia="Times New Roman" w:hAnsi="Times New Roman" w:cs="Times New Roman"/>
          <w:color w:val="1E2328"/>
          <w:lang w:eastAsia="es-MX"/>
        </w:rPr>
        <w:t>,</w:t>
      </w:r>
      <w:r w:rsidRPr="00D56DA0">
        <w:rPr>
          <w:rFonts w:ascii="Times New Roman" w:eastAsia="Times New Roman" w:hAnsi="Times New Roman" w:cs="Times New Roman"/>
          <w:color w:val="1E2328"/>
          <w:lang w:eastAsia="es-MX"/>
        </w:rPr>
        <w:t xml:space="preserve"> la cocreación de la propuesta fue esencial para lograr una intervención apropiada y apropiable al contexto de estudio, partiendo para ello de</w:t>
      </w:r>
      <w:r w:rsidR="00B81EBB">
        <w:rPr>
          <w:rFonts w:ascii="Times New Roman" w:eastAsia="Times New Roman" w:hAnsi="Times New Roman" w:cs="Times New Roman"/>
          <w:color w:val="1E2328"/>
          <w:lang w:eastAsia="es-MX"/>
        </w:rPr>
        <w:t xml:space="preserve">l método </w:t>
      </w:r>
      <w:r w:rsidR="00590B4A">
        <w:rPr>
          <w:rFonts w:ascii="Times New Roman" w:eastAsia="Times New Roman" w:hAnsi="Times New Roman" w:cs="Times New Roman"/>
          <w:color w:val="1E2328"/>
          <w:lang w:eastAsia="es-MX"/>
        </w:rPr>
        <w:t>para la investigación acción</w:t>
      </w:r>
      <w:r w:rsidR="001D0892">
        <w:rPr>
          <w:rFonts w:ascii="Times New Roman" w:eastAsia="Times New Roman" w:hAnsi="Times New Roman" w:cs="Times New Roman"/>
          <w:color w:val="1E2328"/>
          <w:lang w:eastAsia="es-MX"/>
        </w:rPr>
        <w:t xml:space="preserve"> </w:t>
      </w:r>
      <w:r w:rsidR="00B81EBB">
        <w:rPr>
          <w:rFonts w:ascii="Times New Roman" w:eastAsia="Times New Roman" w:hAnsi="Times New Roman" w:cs="Times New Roman"/>
          <w:color w:val="1E2328"/>
          <w:lang w:eastAsia="es-MX"/>
        </w:rPr>
        <w:t xml:space="preserve">propuesto por </w:t>
      </w:r>
      <w:r w:rsidR="00C42281">
        <w:rPr>
          <w:rFonts w:ascii="Times New Roman" w:eastAsia="Times New Roman" w:hAnsi="Times New Roman" w:cs="Times New Roman"/>
          <w:color w:val="1E2328"/>
          <w:lang w:eastAsia="es-MX"/>
        </w:rPr>
        <w:t xml:space="preserve">Villasante </w:t>
      </w:r>
      <w:r w:rsidR="00C42281">
        <w:rPr>
          <w:rFonts w:ascii="Times New Roman" w:eastAsia="Times New Roman" w:hAnsi="Times New Roman" w:cs="Times New Roman"/>
          <w:color w:val="1E2328"/>
          <w:lang w:eastAsia="es-MX"/>
        </w:rPr>
        <w:fldChar w:fldCharType="begin"/>
      </w:r>
      <w:r w:rsidR="00DA6E2A">
        <w:rPr>
          <w:rFonts w:ascii="Times New Roman" w:eastAsia="Times New Roman" w:hAnsi="Times New Roman" w:cs="Times New Roman"/>
          <w:color w:val="1E2328"/>
          <w:lang w:eastAsia="es-MX"/>
        </w:rPr>
        <w:instrText xml:space="preserve"> ADDIN ZOTERO_ITEM CSL_CITATION {"citationID":"mYkkpdSX","properties":{"formattedCitation":"(2014)","plainCitation":"(2014)","noteIndex":0},"citationItems":[{"id":382,"uris":["http://zotero.org/users/3564677/items/9S6PY538"],"itemData":{"id":382,"type":"interview","abstract":"Primer Paso sobre Investigación Acción Participativa: Definición de Objetivos Explícitos e Implícitos","language":"Español","medium":"XBalamUV","title":"Diálogos Agroecológicos-Tomás Villasante","title-short":"Primer Paso sobre Investigación Acción Participativa: Definición de Objetivos Explícitos e Implícitos","URL":"https://youtu.be/lI04WSBLm9w","author":[{"family":"Villasante","given":"Tomás"}],"interviewer":[{"family":"Domínguez González","given":"Nancy"}],"accessed":{"date-parts":[["2018",10,12]]},"issued":{"date-parts":[["2014"]]}},"label":"page","suppress-author":true}],"schema":"https://github.com/citation-style-language/schema/raw/master/csl-citation.json"} </w:instrText>
      </w:r>
      <w:r w:rsidR="00C42281">
        <w:rPr>
          <w:rFonts w:ascii="Times New Roman" w:eastAsia="Times New Roman" w:hAnsi="Times New Roman" w:cs="Times New Roman"/>
          <w:color w:val="1E2328"/>
          <w:lang w:eastAsia="es-MX"/>
        </w:rPr>
        <w:fldChar w:fldCharType="separate"/>
      </w:r>
      <w:r w:rsidR="00453AFC">
        <w:rPr>
          <w:rFonts w:ascii="Times New Roman" w:eastAsia="Times New Roman" w:hAnsi="Times New Roman" w:cs="Times New Roman"/>
          <w:noProof/>
          <w:color w:val="1E2328"/>
          <w:lang w:eastAsia="es-MX"/>
        </w:rPr>
        <w:t>(2014)</w:t>
      </w:r>
      <w:r w:rsidR="00C42281">
        <w:rPr>
          <w:rFonts w:ascii="Times New Roman" w:eastAsia="Times New Roman" w:hAnsi="Times New Roman" w:cs="Times New Roman"/>
          <w:color w:val="1E2328"/>
          <w:lang w:eastAsia="es-MX"/>
        </w:rPr>
        <w:fldChar w:fldCharType="end"/>
      </w:r>
      <w:r w:rsidR="00590B4A">
        <w:rPr>
          <w:rFonts w:ascii="Times New Roman" w:eastAsia="Times New Roman" w:hAnsi="Times New Roman" w:cs="Times New Roman"/>
          <w:color w:val="1E2328"/>
          <w:lang w:eastAsia="es-MX"/>
        </w:rPr>
        <w:t>:</w:t>
      </w:r>
      <w:r w:rsidR="00EE18C7" w:rsidRPr="00D56DA0">
        <w:rPr>
          <w:rFonts w:ascii="Times New Roman" w:eastAsia="Times New Roman" w:hAnsi="Times New Roman" w:cs="Times New Roman"/>
          <w:color w:val="1E2328"/>
          <w:lang w:eastAsia="es-MX"/>
        </w:rPr>
        <w:t xml:space="preserve"> una inmersión previa en el entorno,</w:t>
      </w:r>
      <w:r w:rsidRPr="00D56DA0">
        <w:rPr>
          <w:rFonts w:ascii="Times New Roman" w:eastAsia="Times New Roman" w:hAnsi="Times New Roman" w:cs="Times New Roman"/>
          <w:color w:val="1E2328"/>
          <w:lang w:eastAsia="es-MX"/>
        </w:rPr>
        <w:t xml:space="preserve"> una amplia documentación, contextualización, análisis diagnó</w:t>
      </w:r>
      <w:r w:rsidR="00590B4A">
        <w:rPr>
          <w:rFonts w:ascii="Times New Roman" w:eastAsia="Times New Roman" w:hAnsi="Times New Roman" w:cs="Times New Roman"/>
          <w:color w:val="1E2328"/>
          <w:lang w:eastAsia="es-MX"/>
        </w:rPr>
        <w:t>s</w:t>
      </w:r>
      <w:r w:rsidRPr="00D56DA0">
        <w:rPr>
          <w:rFonts w:ascii="Times New Roman" w:eastAsia="Times New Roman" w:hAnsi="Times New Roman" w:cs="Times New Roman"/>
          <w:color w:val="1E2328"/>
          <w:lang w:eastAsia="es-MX"/>
        </w:rPr>
        <w:t>tico, cocreación de la propuesta, desarrollo, validación, pilotaje, implementación</w:t>
      </w:r>
      <w:r w:rsidR="007B5E88">
        <w:rPr>
          <w:rFonts w:ascii="Times New Roman" w:eastAsia="Times New Roman" w:hAnsi="Times New Roman" w:cs="Times New Roman"/>
          <w:color w:val="1E2328"/>
          <w:lang w:eastAsia="es-MX"/>
        </w:rPr>
        <w:t>,</w:t>
      </w:r>
      <w:r w:rsidRPr="00D56DA0">
        <w:rPr>
          <w:rFonts w:ascii="Times New Roman" w:eastAsia="Times New Roman" w:hAnsi="Times New Roman" w:cs="Times New Roman"/>
          <w:color w:val="1E2328"/>
          <w:lang w:eastAsia="es-MX"/>
        </w:rPr>
        <w:t xml:space="preserve"> evaluación de resultados</w:t>
      </w:r>
      <w:r w:rsidR="007B5E88">
        <w:rPr>
          <w:rFonts w:ascii="Times New Roman" w:eastAsia="Times New Roman" w:hAnsi="Times New Roman" w:cs="Times New Roman"/>
          <w:color w:val="1E2328"/>
          <w:lang w:eastAsia="es-MX"/>
        </w:rPr>
        <w:t xml:space="preserve"> y devolución al grupo social impli</w:t>
      </w:r>
      <w:r w:rsidR="00194609">
        <w:rPr>
          <w:rFonts w:ascii="Times New Roman" w:eastAsia="Times New Roman" w:hAnsi="Times New Roman" w:cs="Times New Roman"/>
          <w:color w:val="1E2328"/>
          <w:lang w:eastAsia="es-MX"/>
        </w:rPr>
        <w:t>cad</w:t>
      </w:r>
      <w:r w:rsidR="007B5E88">
        <w:rPr>
          <w:rFonts w:ascii="Times New Roman" w:eastAsia="Times New Roman" w:hAnsi="Times New Roman" w:cs="Times New Roman"/>
          <w:color w:val="1E2328"/>
          <w:lang w:eastAsia="es-MX"/>
        </w:rPr>
        <w:t>o</w:t>
      </w:r>
      <w:r w:rsidRPr="00D56DA0">
        <w:rPr>
          <w:rFonts w:ascii="Times New Roman" w:eastAsia="Times New Roman" w:hAnsi="Times New Roman" w:cs="Times New Roman"/>
          <w:color w:val="1E2328"/>
          <w:lang w:eastAsia="es-MX"/>
        </w:rPr>
        <w:t>. Esto con el fin de abordar</w:t>
      </w:r>
      <w:r w:rsidR="00DE6EB7">
        <w:rPr>
          <w:rFonts w:ascii="Times New Roman" w:eastAsia="Times New Roman" w:hAnsi="Times New Roman" w:cs="Times New Roman"/>
          <w:color w:val="1E2328"/>
          <w:lang w:eastAsia="es-MX"/>
        </w:rPr>
        <w:t>,</w:t>
      </w:r>
      <w:r w:rsidRPr="00D56DA0">
        <w:rPr>
          <w:rFonts w:ascii="Times New Roman" w:eastAsia="Times New Roman" w:hAnsi="Times New Roman" w:cs="Times New Roman"/>
          <w:color w:val="1E2328"/>
          <w:lang w:eastAsia="es-MX"/>
        </w:rPr>
        <w:t xml:space="preserve"> de manera sistémica y ordenada</w:t>
      </w:r>
      <w:r w:rsidR="00DE6EB7">
        <w:rPr>
          <w:rFonts w:ascii="Times New Roman" w:eastAsia="Times New Roman" w:hAnsi="Times New Roman" w:cs="Times New Roman"/>
          <w:color w:val="1E2328"/>
          <w:lang w:eastAsia="es-MX"/>
        </w:rPr>
        <w:t>,</w:t>
      </w:r>
      <w:r w:rsidRPr="00D56DA0">
        <w:rPr>
          <w:rFonts w:ascii="Times New Roman" w:eastAsia="Times New Roman" w:hAnsi="Times New Roman" w:cs="Times New Roman"/>
          <w:color w:val="1E2328"/>
          <w:lang w:eastAsia="es-MX"/>
        </w:rPr>
        <w:t xml:space="preserve"> la oferta final de una propuesta sólida de aplicación de tecnologías en la educación musical infantil del Centro de Iniciación Musical Infantil de la Universidad Veracruzana.</w:t>
      </w:r>
      <w:r w:rsidR="00F36D85">
        <w:rPr>
          <w:rFonts w:ascii="Times New Roman" w:eastAsia="Times New Roman" w:hAnsi="Times New Roman" w:cs="Times New Roman"/>
          <w:color w:val="1E2328"/>
          <w:lang w:eastAsia="es-MX"/>
        </w:rPr>
        <w:t xml:space="preserve"> </w:t>
      </w:r>
      <w:r w:rsidR="067BDC49" w:rsidRPr="34CD0FC9">
        <w:rPr>
          <w:rFonts w:ascii="Times New Roman" w:eastAsia="Times New Roman" w:hAnsi="Times New Roman" w:cs="Times New Roman"/>
          <w:color w:val="1E2328"/>
          <w:lang w:eastAsia="es-MX"/>
        </w:rPr>
        <w:t>Para el diseño de los contenidos se uti</w:t>
      </w:r>
      <w:r w:rsidR="41E7119C" w:rsidRPr="34CD0FC9">
        <w:rPr>
          <w:rFonts w:ascii="Times New Roman" w:eastAsia="Times New Roman" w:hAnsi="Times New Roman" w:cs="Times New Roman"/>
          <w:color w:val="1E2328"/>
          <w:lang w:eastAsia="es-MX"/>
        </w:rPr>
        <w:t>lizó el</w:t>
      </w:r>
      <w:r w:rsidR="41E7119C" w:rsidRPr="6819DADA">
        <w:rPr>
          <w:rFonts w:ascii="Times New Roman" w:eastAsia="Times New Roman" w:hAnsi="Times New Roman" w:cs="Times New Roman"/>
          <w:color w:val="1E2328"/>
          <w:lang w:eastAsia="es-MX"/>
        </w:rPr>
        <w:t xml:space="preserve"> </w:t>
      </w:r>
      <w:r w:rsidR="44C7C4D3" w:rsidRPr="6819DADA">
        <w:rPr>
          <w:rFonts w:ascii="Times New Roman" w:eastAsia="Times New Roman" w:hAnsi="Times New Roman" w:cs="Times New Roman"/>
          <w:color w:val="1E2328"/>
          <w:lang w:eastAsia="es-MX"/>
        </w:rPr>
        <w:t>ya probado</w:t>
      </w:r>
      <w:r w:rsidR="41E7119C" w:rsidRPr="34CD0FC9">
        <w:rPr>
          <w:rFonts w:ascii="Times New Roman" w:eastAsia="Times New Roman" w:hAnsi="Times New Roman" w:cs="Times New Roman"/>
          <w:color w:val="1E2328"/>
          <w:lang w:eastAsia="es-MX"/>
        </w:rPr>
        <w:t xml:space="preserve"> modelo</w:t>
      </w:r>
      <w:r w:rsidR="5FECFB7B" w:rsidRPr="34CD0FC9">
        <w:rPr>
          <w:rFonts w:ascii="Times New Roman" w:eastAsia="Times New Roman" w:hAnsi="Times New Roman" w:cs="Times New Roman"/>
          <w:color w:val="1E2328"/>
          <w:lang w:eastAsia="es-MX"/>
        </w:rPr>
        <w:t xml:space="preserve"> de diseño instruccional</w:t>
      </w:r>
      <w:r w:rsidR="41E7119C" w:rsidRPr="34CD0FC9">
        <w:rPr>
          <w:rFonts w:ascii="Times New Roman" w:eastAsia="Times New Roman" w:hAnsi="Times New Roman" w:cs="Times New Roman"/>
          <w:color w:val="1E2328"/>
          <w:lang w:eastAsia="es-MX"/>
        </w:rPr>
        <w:t xml:space="preserve"> ADDIE (</w:t>
      </w:r>
      <w:r w:rsidR="00F36D85" w:rsidRPr="34CD0FC9">
        <w:rPr>
          <w:rFonts w:ascii="Times New Roman" w:eastAsia="Times New Roman" w:hAnsi="Times New Roman" w:cs="Times New Roman"/>
          <w:color w:val="1E2328"/>
          <w:lang w:eastAsia="es-MX"/>
        </w:rPr>
        <w:t>análisis, diseño, desarrollo, implementación y evaluación</w:t>
      </w:r>
      <w:r w:rsidR="41E7119C" w:rsidRPr="34CD0FC9">
        <w:rPr>
          <w:rFonts w:ascii="Times New Roman" w:eastAsia="Times New Roman" w:hAnsi="Times New Roman" w:cs="Times New Roman"/>
          <w:color w:val="1E2328"/>
          <w:lang w:eastAsia="es-MX"/>
        </w:rPr>
        <w:t xml:space="preserve">), como </w:t>
      </w:r>
      <w:r w:rsidR="00F36D85">
        <w:rPr>
          <w:rFonts w:ascii="Times New Roman" w:eastAsia="Times New Roman" w:hAnsi="Times New Roman" w:cs="Times New Roman"/>
          <w:color w:val="1E2328"/>
          <w:lang w:eastAsia="es-MX"/>
        </w:rPr>
        <w:t xml:space="preserve">lo </w:t>
      </w:r>
      <w:r w:rsidR="41E7119C" w:rsidRPr="34CD0FC9">
        <w:rPr>
          <w:rFonts w:ascii="Times New Roman" w:eastAsia="Times New Roman" w:hAnsi="Times New Roman" w:cs="Times New Roman"/>
          <w:color w:val="1E2328"/>
          <w:lang w:eastAsia="es-MX"/>
        </w:rPr>
        <w:t xml:space="preserve">propone Molenda </w:t>
      </w:r>
      <w:r w:rsidR="007A1FAF">
        <w:rPr>
          <w:rFonts w:ascii="Times New Roman" w:eastAsia="Times New Roman" w:hAnsi="Times New Roman" w:cs="Times New Roman"/>
          <w:color w:val="1E2328"/>
          <w:lang w:eastAsia="es-MX"/>
        </w:rPr>
        <w:fldChar w:fldCharType="begin"/>
      </w:r>
      <w:r w:rsidR="00225F84">
        <w:rPr>
          <w:rFonts w:ascii="Times New Roman" w:eastAsia="Times New Roman" w:hAnsi="Times New Roman" w:cs="Times New Roman"/>
          <w:color w:val="1E2328"/>
          <w:lang w:eastAsia="es-MX"/>
        </w:rPr>
        <w:instrText xml:space="preserve"> ADDIN ZOTERO_ITEM CSL_CITATION {"citationID":"6xtqT6Xo","properties":{"formattedCitation":"(2003)","plainCitation":"(2003)","noteIndex":0},"citationItems":[{"id":759,"uris":["http://zotero.org/users/3564677/items/YFA5EKZ4"],"itemData":{"id":759,"type":"article-journal","container-title":"Performance Improvement","DOI":"10.1002/pfi.4930420508","ISSN":"1930-8272","issue":"5","language":"en","license":"Copyright © 2003 Wiley Periodicals, Inc., una empresa de Wiley","note":"_eprint: https://onlinelibrary.wiley.com/doi/pdf/10.1002/pfi.4930420508","page":"34-36","source":"Wiley Online Library","title":"In search of the elusive ADDIE model","volume":"42","author":[{"family":"Molenda","given":"Michael"}],"issued":{"date-parts":[["2003"]]}},"label":"page","suppress-author":true}],"schema":"https://github.com/citation-style-language/schema/raw/master/csl-citation.json"} </w:instrText>
      </w:r>
      <w:r w:rsidR="007A1FAF">
        <w:rPr>
          <w:rFonts w:ascii="Times New Roman" w:eastAsia="Times New Roman" w:hAnsi="Times New Roman" w:cs="Times New Roman"/>
          <w:color w:val="1E2328"/>
          <w:lang w:eastAsia="es-MX"/>
        </w:rPr>
        <w:fldChar w:fldCharType="separate"/>
      </w:r>
      <w:r w:rsidR="00225F84">
        <w:rPr>
          <w:rFonts w:ascii="Times New Roman" w:eastAsia="Times New Roman" w:hAnsi="Times New Roman" w:cs="Times New Roman"/>
          <w:noProof/>
          <w:color w:val="1E2328"/>
          <w:lang w:eastAsia="es-MX"/>
        </w:rPr>
        <w:t>(2003)</w:t>
      </w:r>
      <w:r w:rsidR="007A1FAF">
        <w:rPr>
          <w:rFonts w:ascii="Times New Roman" w:eastAsia="Times New Roman" w:hAnsi="Times New Roman" w:cs="Times New Roman"/>
          <w:color w:val="1E2328"/>
          <w:lang w:eastAsia="es-MX"/>
        </w:rPr>
        <w:fldChar w:fldCharType="end"/>
      </w:r>
      <w:r w:rsidR="41E7119C" w:rsidRPr="34CD0FC9">
        <w:rPr>
          <w:rFonts w:ascii="Times New Roman" w:eastAsia="Times New Roman" w:hAnsi="Times New Roman" w:cs="Times New Roman"/>
          <w:color w:val="1E2328"/>
          <w:lang w:eastAsia="es-MX"/>
        </w:rPr>
        <w:t>.</w:t>
      </w:r>
    </w:p>
    <w:p w14:paraId="5F7927D8" w14:textId="77777777" w:rsidR="00F36D85" w:rsidRPr="00D56DA0" w:rsidRDefault="00F36D85" w:rsidP="00726218">
      <w:pPr>
        <w:spacing w:line="360" w:lineRule="auto"/>
        <w:ind w:firstLine="708"/>
        <w:jc w:val="both"/>
        <w:rPr>
          <w:rFonts w:ascii="Times New Roman" w:eastAsia="Times New Roman" w:hAnsi="Times New Roman" w:cs="Times New Roman"/>
          <w:color w:val="1E2328"/>
          <w:lang w:eastAsia="es-MX"/>
        </w:rPr>
      </w:pPr>
    </w:p>
    <w:p w14:paraId="4AF4F902" w14:textId="4271EB6D" w:rsidR="00F05A10" w:rsidRPr="009E2BA1" w:rsidRDefault="79245A84" w:rsidP="009E2BA1">
      <w:pPr>
        <w:pStyle w:val="Ttulo2"/>
        <w:numPr>
          <w:ilvl w:val="1"/>
          <w:numId w:val="0"/>
        </w:numPr>
        <w:spacing w:before="0" w:line="360" w:lineRule="auto"/>
        <w:jc w:val="center"/>
        <w:rPr>
          <w:rFonts w:ascii="Times New Roman" w:eastAsia="Times New Roman" w:hAnsi="Times New Roman" w:cs="Times New Roman"/>
          <w:b/>
          <w:bCs/>
          <w:color w:val="000000" w:themeColor="text1"/>
          <w:sz w:val="28"/>
          <w:szCs w:val="28"/>
          <w:lang w:eastAsia="es-MX"/>
        </w:rPr>
      </w:pPr>
      <w:r w:rsidRPr="06F87B42">
        <w:rPr>
          <w:rFonts w:ascii="Times New Roman" w:eastAsia="Times New Roman" w:hAnsi="Times New Roman" w:cs="Times New Roman"/>
          <w:b/>
          <w:bCs/>
          <w:color w:val="000000" w:themeColor="text1"/>
          <w:sz w:val="28"/>
          <w:szCs w:val="28"/>
          <w:lang w:eastAsia="es-MX"/>
        </w:rPr>
        <w:t>Delimitación</w:t>
      </w:r>
      <w:r w:rsidR="00361494" w:rsidRPr="00EE5E66">
        <w:rPr>
          <w:rFonts w:ascii="Times New Roman" w:eastAsia="Times New Roman" w:hAnsi="Times New Roman" w:cs="Times New Roman"/>
          <w:b/>
          <w:bCs/>
          <w:color w:val="000000" w:themeColor="text1"/>
          <w:sz w:val="28"/>
          <w:szCs w:val="28"/>
          <w:lang w:eastAsia="es-MX"/>
        </w:rPr>
        <w:t xml:space="preserve"> de la </w:t>
      </w:r>
      <w:r w:rsidR="3D9749ED" w:rsidRPr="06F87B42">
        <w:rPr>
          <w:rFonts w:ascii="Times New Roman" w:eastAsia="Times New Roman" w:hAnsi="Times New Roman" w:cs="Times New Roman"/>
          <w:b/>
          <w:bCs/>
          <w:color w:val="000000" w:themeColor="text1"/>
          <w:sz w:val="28"/>
          <w:szCs w:val="28"/>
          <w:lang w:eastAsia="es-MX"/>
        </w:rPr>
        <w:t>población</w:t>
      </w:r>
      <w:r w:rsidR="00361494" w:rsidRPr="00EE5E66">
        <w:rPr>
          <w:rFonts w:ascii="Times New Roman" w:eastAsia="Times New Roman" w:hAnsi="Times New Roman" w:cs="Times New Roman"/>
          <w:b/>
          <w:bCs/>
          <w:color w:val="000000" w:themeColor="text1"/>
          <w:sz w:val="28"/>
          <w:szCs w:val="28"/>
          <w:lang w:eastAsia="es-MX"/>
        </w:rPr>
        <w:t xml:space="preserve"> del proyecto de </w:t>
      </w:r>
      <w:r w:rsidR="29207BFB" w:rsidRPr="06F87B42">
        <w:rPr>
          <w:rFonts w:ascii="Times New Roman" w:eastAsia="Times New Roman" w:hAnsi="Times New Roman" w:cs="Times New Roman"/>
          <w:b/>
          <w:bCs/>
          <w:color w:val="000000" w:themeColor="text1"/>
          <w:sz w:val="28"/>
          <w:szCs w:val="28"/>
          <w:lang w:eastAsia="es-MX"/>
        </w:rPr>
        <w:t>intervención</w:t>
      </w:r>
    </w:p>
    <w:p w14:paraId="7A9CAF88" w14:textId="096663E4" w:rsidR="00AB7469" w:rsidRPr="00D56DA0" w:rsidRDefault="00AB7469" w:rsidP="00F36D85">
      <w:pPr>
        <w:spacing w:line="360" w:lineRule="auto"/>
        <w:ind w:firstLine="708"/>
        <w:jc w:val="both"/>
        <w:rPr>
          <w:rFonts w:ascii="Times New Roman" w:eastAsia="Times New Roman" w:hAnsi="Times New Roman" w:cs="Times New Roman"/>
          <w:color w:val="1E2328"/>
          <w:lang w:eastAsia="es-MX"/>
        </w:rPr>
      </w:pPr>
      <w:r w:rsidRPr="00D56DA0">
        <w:rPr>
          <w:rFonts w:ascii="Times New Roman" w:eastAsia="Times New Roman" w:hAnsi="Times New Roman" w:cs="Times New Roman"/>
          <w:color w:val="1E2328"/>
          <w:lang w:eastAsia="es-MX"/>
        </w:rPr>
        <w:t>El</w:t>
      </w:r>
      <w:r w:rsidR="0038601C" w:rsidRPr="00D56DA0">
        <w:rPr>
          <w:rFonts w:ascii="Times New Roman" w:eastAsia="Times New Roman" w:hAnsi="Times New Roman" w:cs="Times New Roman"/>
          <w:color w:val="1E2328"/>
          <w:lang w:eastAsia="es-MX"/>
        </w:rPr>
        <w:t xml:space="preserve"> CIMI recibe cada año alrededor de 120 nuevos alumnos</w:t>
      </w:r>
      <w:r w:rsidR="00267E0E">
        <w:rPr>
          <w:rFonts w:ascii="Times New Roman" w:eastAsia="Times New Roman" w:hAnsi="Times New Roman" w:cs="Times New Roman"/>
          <w:color w:val="1E2328"/>
          <w:lang w:eastAsia="es-MX"/>
        </w:rPr>
        <w:t xml:space="preserve"> </w:t>
      </w:r>
      <w:r w:rsidR="00F36D85">
        <w:rPr>
          <w:rFonts w:ascii="Times New Roman" w:eastAsia="Times New Roman" w:hAnsi="Times New Roman" w:cs="Times New Roman"/>
          <w:color w:val="1E2328"/>
          <w:lang w:eastAsia="es-MX"/>
        </w:rPr>
        <w:t>—</w:t>
      </w:r>
      <w:r w:rsidR="006D3865">
        <w:rPr>
          <w:rFonts w:ascii="Times New Roman" w:eastAsia="Times New Roman" w:hAnsi="Times New Roman" w:cs="Times New Roman"/>
          <w:color w:val="1E2328"/>
          <w:lang w:eastAsia="es-MX"/>
        </w:rPr>
        <w:t xml:space="preserve">niños de entre </w:t>
      </w:r>
      <w:r w:rsidR="00F36D85">
        <w:rPr>
          <w:rFonts w:ascii="Times New Roman" w:eastAsia="Times New Roman" w:hAnsi="Times New Roman" w:cs="Times New Roman"/>
          <w:color w:val="1E2328"/>
          <w:lang w:eastAsia="es-MX"/>
        </w:rPr>
        <w:t>7</w:t>
      </w:r>
      <w:r w:rsidR="00267E0E">
        <w:rPr>
          <w:rFonts w:ascii="Times New Roman" w:eastAsia="Times New Roman" w:hAnsi="Times New Roman" w:cs="Times New Roman"/>
          <w:color w:val="1E2328"/>
          <w:lang w:eastAsia="es-MX"/>
        </w:rPr>
        <w:t xml:space="preserve"> y </w:t>
      </w:r>
      <w:r w:rsidR="00B054A9">
        <w:rPr>
          <w:rFonts w:ascii="Times New Roman" w:eastAsia="Times New Roman" w:hAnsi="Times New Roman" w:cs="Times New Roman"/>
          <w:color w:val="1E2328"/>
          <w:lang w:eastAsia="es-MX"/>
        </w:rPr>
        <w:t>12</w:t>
      </w:r>
      <w:r w:rsidR="00267E0E">
        <w:rPr>
          <w:rFonts w:ascii="Times New Roman" w:eastAsia="Times New Roman" w:hAnsi="Times New Roman" w:cs="Times New Roman"/>
          <w:color w:val="1E2328"/>
          <w:lang w:eastAsia="es-MX"/>
        </w:rPr>
        <w:t xml:space="preserve"> años</w:t>
      </w:r>
      <w:r w:rsidR="00F36D85">
        <w:rPr>
          <w:rFonts w:ascii="Times New Roman" w:eastAsia="Times New Roman" w:hAnsi="Times New Roman" w:cs="Times New Roman"/>
          <w:color w:val="1E2328"/>
          <w:lang w:eastAsia="es-MX"/>
        </w:rPr>
        <w:t>—</w:t>
      </w:r>
      <w:r w:rsidR="00267E0E">
        <w:rPr>
          <w:rFonts w:ascii="Times New Roman" w:eastAsia="Times New Roman" w:hAnsi="Times New Roman" w:cs="Times New Roman"/>
          <w:color w:val="1E2328"/>
          <w:lang w:eastAsia="es-MX"/>
        </w:rPr>
        <w:t>, quienes</w:t>
      </w:r>
      <w:r w:rsidR="0038601C" w:rsidRPr="00D56DA0">
        <w:rPr>
          <w:rFonts w:ascii="Times New Roman" w:eastAsia="Times New Roman" w:hAnsi="Times New Roman" w:cs="Times New Roman"/>
          <w:color w:val="1E2328"/>
          <w:lang w:eastAsia="es-MX"/>
        </w:rPr>
        <w:t xml:space="preserve"> comienzan el programa de iniciación musical con duración de ocho semestres y al final del cual reciben un diploma y una constancia expedida por la Universidad Veracruzana que acredita sus estudios</w:t>
      </w:r>
      <w:r w:rsidRPr="00D56DA0">
        <w:rPr>
          <w:rFonts w:ascii="Times New Roman" w:eastAsia="Times New Roman" w:hAnsi="Times New Roman" w:cs="Times New Roman"/>
          <w:color w:val="1E2328"/>
          <w:lang w:eastAsia="es-MX"/>
        </w:rPr>
        <w:t xml:space="preserve"> </w:t>
      </w:r>
      <w:r w:rsidR="0067591B" w:rsidRPr="00D56DA0">
        <w:rPr>
          <w:rFonts w:ascii="Times New Roman" w:eastAsia="Times New Roman" w:hAnsi="Times New Roman" w:cs="Times New Roman"/>
          <w:color w:val="1E2328"/>
          <w:lang w:eastAsia="es-MX"/>
        </w:rPr>
        <w:fldChar w:fldCharType="begin"/>
      </w:r>
      <w:r w:rsidR="00DA6E2A">
        <w:rPr>
          <w:rFonts w:ascii="Times New Roman" w:eastAsia="Times New Roman" w:hAnsi="Times New Roman" w:cs="Times New Roman"/>
          <w:color w:val="1E2328"/>
          <w:lang w:eastAsia="es-MX"/>
        </w:rPr>
        <w:instrText xml:space="preserve"> ADDIN ZOTERO_ITEM CSL_CITATION {"citationID":"zc2Xq3zr","properties":{"formattedCitation":"(CIMI, 2022, p. 3)","plainCitation":"(CIMI, 2022, p. 3)","noteIndex":0},"citationItems":[{"id":1021,"uris":["http://zotero.org/users/3564677/items/96EIKC9J"],"itemData":{"id":1021,"type":"document","publisher":"Universidad Veracruzana","title":"Plan de Desarrollo Académico 2021-2025. Centro de Iniciación Musical Infantil de Xalapa","URL":"https://www.uv.mx/planeacioninstitucional/files/2023/02/Pladea_CIMI_Xal_9feb23.pdf","author":[{"literal":"CIMI"}],"issued":{"date-parts":[["2022"]]}},"locator":"3","label":"page"}],"schema":"https://github.com/citation-style-language/schema/raw/master/csl-citation.json"} </w:instrText>
      </w:r>
      <w:r w:rsidR="0067591B" w:rsidRPr="00D56DA0">
        <w:rPr>
          <w:rFonts w:ascii="Times New Roman" w:eastAsia="Times New Roman" w:hAnsi="Times New Roman" w:cs="Times New Roman"/>
          <w:color w:val="1E2328"/>
          <w:lang w:eastAsia="es-MX"/>
        </w:rPr>
        <w:fldChar w:fldCharType="separate"/>
      </w:r>
      <w:r w:rsidR="00714B7F" w:rsidRPr="00D56DA0">
        <w:rPr>
          <w:rFonts w:ascii="Times New Roman" w:eastAsia="Times New Roman" w:hAnsi="Times New Roman" w:cs="Times New Roman"/>
          <w:noProof/>
          <w:color w:val="1E2328"/>
          <w:lang w:eastAsia="es-MX"/>
        </w:rPr>
        <w:t>(CIMI, 2022, p. 3)</w:t>
      </w:r>
      <w:r w:rsidR="0067591B" w:rsidRPr="00D56DA0">
        <w:rPr>
          <w:rFonts w:ascii="Times New Roman" w:eastAsia="Times New Roman" w:hAnsi="Times New Roman" w:cs="Times New Roman"/>
          <w:color w:val="1E2328"/>
          <w:lang w:eastAsia="es-MX"/>
        </w:rPr>
        <w:fldChar w:fldCharType="end"/>
      </w:r>
      <w:r w:rsidR="00F8315C" w:rsidRPr="00D56DA0">
        <w:rPr>
          <w:rFonts w:ascii="Times New Roman" w:eastAsia="Times New Roman" w:hAnsi="Times New Roman" w:cs="Times New Roman"/>
          <w:color w:val="1E2328"/>
          <w:lang w:eastAsia="es-MX"/>
        </w:rPr>
        <w:t xml:space="preserve">. </w:t>
      </w:r>
    </w:p>
    <w:p w14:paraId="51ED97AD" w14:textId="276192EF" w:rsidR="00F36D85" w:rsidRPr="00D56DA0" w:rsidRDefault="00AB7469" w:rsidP="009E2BA1">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En el proyecto intervinieron diferentes actores educativos</w:t>
      </w:r>
      <w:r w:rsidR="00F36D85">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personal directivo, personal administrativo, ocho docentes para encuesta de análisis, dos docentes para la implementación del proyecto de intervención y cuarenta estudiantes del Centro de </w:t>
      </w:r>
      <w:r w:rsidR="4F7A7567" w:rsidRPr="06F87B42">
        <w:rPr>
          <w:rFonts w:ascii="Times New Roman" w:eastAsia="Times New Roman" w:hAnsi="Times New Roman" w:cs="Times New Roman"/>
          <w:lang w:eastAsia="es-MX"/>
        </w:rPr>
        <w:t>Iniciación</w:t>
      </w:r>
      <w:r w:rsidRPr="00D56DA0">
        <w:rPr>
          <w:rFonts w:ascii="Times New Roman" w:eastAsia="Times New Roman" w:hAnsi="Times New Roman" w:cs="Times New Roman"/>
          <w:lang w:eastAsia="es-MX"/>
        </w:rPr>
        <w:t xml:space="preserve"> Musical Infantil Xalapa</w:t>
      </w:r>
      <w:r w:rsidR="00F36D85">
        <w:rPr>
          <w:rFonts w:ascii="Times New Roman" w:eastAsia="Times New Roman" w:hAnsi="Times New Roman" w:cs="Times New Roman"/>
          <w:lang w:eastAsia="es-MX"/>
        </w:rPr>
        <w:t xml:space="preserve">, así como </w:t>
      </w:r>
      <w:r w:rsidRPr="00D56DA0">
        <w:rPr>
          <w:rFonts w:ascii="Times New Roman" w:eastAsia="Times New Roman" w:hAnsi="Times New Roman" w:cs="Times New Roman"/>
          <w:lang w:eastAsia="es-MX"/>
        </w:rPr>
        <w:t xml:space="preserve">madres, padres y/o tutores de los estudiantes. </w:t>
      </w:r>
      <w:r w:rsidR="00361494" w:rsidRPr="00D56DA0">
        <w:rPr>
          <w:rFonts w:ascii="Times New Roman" w:eastAsia="Times New Roman" w:hAnsi="Times New Roman" w:cs="Times New Roman"/>
          <w:lang w:eastAsia="es-MX"/>
        </w:rPr>
        <w:t xml:space="preserve">La </w:t>
      </w:r>
      <w:r w:rsidR="450E2121" w:rsidRPr="06F87B42">
        <w:rPr>
          <w:rFonts w:ascii="Times New Roman" w:eastAsia="Times New Roman" w:hAnsi="Times New Roman" w:cs="Times New Roman"/>
          <w:lang w:eastAsia="es-MX"/>
        </w:rPr>
        <w:t>población</w:t>
      </w:r>
      <w:r w:rsidR="00361494" w:rsidRPr="00D56DA0">
        <w:rPr>
          <w:rFonts w:ascii="Times New Roman" w:eastAsia="Times New Roman" w:hAnsi="Times New Roman" w:cs="Times New Roman"/>
          <w:lang w:eastAsia="es-MX"/>
        </w:rPr>
        <w:t xml:space="preserve"> objetivo de este proyecto estuvo compuesta </w:t>
      </w:r>
      <w:r w:rsidR="00F36D85">
        <w:rPr>
          <w:rFonts w:ascii="Times New Roman" w:eastAsia="Times New Roman" w:hAnsi="Times New Roman" w:cs="Times New Roman"/>
          <w:lang w:eastAsia="es-MX"/>
        </w:rPr>
        <w:t>de este modo</w:t>
      </w:r>
      <w:r w:rsidR="00361494" w:rsidRPr="00D56DA0">
        <w:rPr>
          <w:rFonts w:ascii="Times New Roman" w:eastAsia="Times New Roman" w:hAnsi="Times New Roman" w:cs="Times New Roman"/>
          <w:lang w:eastAsia="es-MX"/>
        </w:rPr>
        <w:t xml:space="preserve">: </w:t>
      </w:r>
    </w:p>
    <w:p w14:paraId="50C088B7" w14:textId="7A2FFFCD" w:rsidR="00361494" w:rsidRPr="00D56DA0" w:rsidRDefault="00361494" w:rsidP="00F321F7">
      <w:pPr>
        <w:pStyle w:val="Prrafodelista"/>
        <w:numPr>
          <w:ilvl w:val="0"/>
          <w:numId w:val="31"/>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Docentes del Centro de Iniciación Musical Infantil Xalapa</w:t>
      </w:r>
      <w:r w:rsidR="00105FE7">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w:t>
      </w:r>
    </w:p>
    <w:p w14:paraId="0549BE6F" w14:textId="653923AA" w:rsidR="00361494" w:rsidRDefault="00361494" w:rsidP="00F321F7">
      <w:pPr>
        <w:pStyle w:val="Prrafodelista"/>
        <w:numPr>
          <w:ilvl w:val="0"/>
          <w:numId w:val="31"/>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lastRenderedPageBreak/>
        <w:t xml:space="preserve">Estudiantes </w:t>
      </w:r>
      <w:r w:rsidR="00AB7469" w:rsidRPr="00D56DA0">
        <w:rPr>
          <w:rFonts w:ascii="Times New Roman" w:eastAsia="Times New Roman" w:hAnsi="Times New Roman" w:cs="Times New Roman"/>
          <w:lang w:eastAsia="es-MX"/>
        </w:rPr>
        <w:t>de</w:t>
      </w:r>
      <w:r w:rsidRPr="00D56DA0">
        <w:rPr>
          <w:rFonts w:ascii="Times New Roman" w:eastAsia="Times New Roman" w:hAnsi="Times New Roman" w:cs="Times New Roman"/>
          <w:lang w:eastAsia="es-MX"/>
        </w:rPr>
        <w:t xml:space="preserve"> la EE Solfeo I, EE Solfeo III, EE Solfeo V y EE Solfeo VII en el Centro de </w:t>
      </w:r>
      <w:r w:rsidR="4D3BF46D" w:rsidRPr="06F87B42">
        <w:rPr>
          <w:rFonts w:ascii="Times New Roman" w:eastAsia="Times New Roman" w:hAnsi="Times New Roman" w:cs="Times New Roman"/>
          <w:lang w:eastAsia="es-MX"/>
        </w:rPr>
        <w:t>Iniciación</w:t>
      </w:r>
      <w:r w:rsidRPr="00D56DA0">
        <w:rPr>
          <w:rFonts w:ascii="Times New Roman" w:eastAsia="Times New Roman" w:hAnsi="Times New Roman" w:cs="Times New Roman"/>
          <w:lang w:eastAsia="es-MX"/>
        </w:rPr>
        <w:t xml:space="preserve"> Musical Infantil de la ciudad Xalapa, Veracruz</w:t>
      </w:r>
      <w:r w:rsidR="00F36D85">
        <w:rPr>
          <w:rFonts w:ascii="Times New Roman" w:eastAsia="Times New Roman" w:hAnsi="Times New Roman" w:cs="Times New Roman"/>
          <w:lang w:eastAsia="es-MX"/>
        </w:rPr>
        <w:t>. Se excluyó</w:t>
      </w:r>
      <w:r w:rsidRPr="00D56DA0">
        <w:rPr>
          <w:rFonts w:ascii="Times New Roman" w:eastAsia="Times New Roman" w:hAnsi="Times New Roman" w:cs="Times New Roman"/>
          <w:lang w:eastAsia="es-MX"/>
        </w:rPr>
        <w:t xml:space="preserve"> a aquellos estudiantes que </w:t>
      </w:r>
      <w:r w:rsidR="0096F405" w:rsidRPr="06F87B42">
        <w:rPr>
          <w:rFonts w:ascii="Times New Roman" w:eastAsia="Times New Roman" w:hAnsi="Times New Roman" w:cs="Times New Roman"/>
          <w:lang w:eastAsia="es-MX"/>
        </w:rPr>
        <w:t>est</w:t>
      </w:r>
      <w:r w:rsidR="00F36D85">
        <w:rPr>
          <w:rFonts w:ascii="Times New Roman" w:eastAsia="Times New Roman" w:hAnsi="Times New Roman" w:cs="Times New Roman"/>
          <w:lang w:eastAsia="es-MX"/>
        </w:rPr>
        <w:t>aban</w:t>
      </w:r>
      <w:r w:rsidRPr="00D56DA0">
        <w:rPr>
          <w:rFonts w:ascii="Times New Roman" w:eastAsia="Times New Roman" w:hAnsi="Times New Roman" w:cs="Times New Roman"/>
          <w:lang w:eastAsia="es-MX"/>
        </w:rPr>
        <w:t xml:space="preserve"> inscritos en el CIMI</w:t>
      </w:r>
      <w:r w:rsidR="00F36D85">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pero que no cursa</w:t>
      </w:r>
      <w:r w:rsidR="00F36D85">
        <w:rPr>
          <w:rFonts w:ascii="Times New Roman" w:eastAsia="Times New Roman" w:hAnsi="Times New Roman" w:cs="Times New Roman"/>
          <w:lang w:eastAsia="es-MX"/>
        </w:rPr>
        <w:t>ban</w:t>
      </w:r>
      <w:r w:rsidRPr="00D56DA0">
        <w:rPr>
          <w:rFonts w:ascii="Times New Roman" w:eastAsia="Times New Roman" w:hAnsi="Times New Roman" w:cs="Times New Roman"/>
          <w:lang w:eastAsia="es-MX"/>
        </w:rPr>
        <w:t xml:space="preserve"> las EE Solfeo en sus distintos niveles. </w:t>
      </w:r>
    </w:p>
    <w:p w14:paraId="6E6E7D3E" w14:textId="77777777" w:rsidR="00F36D85" w:rsidRPr="00D56DA0" w:rsidRDefault="00F36D85" w:rsidP="00F36D85">
      <w:pPr>
        <w:pStyle w:val="Prrafodelista"/>
        <w:spacing w:line="360" w:lineRule="auto"/>
        <w:jc w:val="both"/>
        <w:rPr>
          <w:rFonts w:ascii="Times New Roman" w:eastAsia="Times New Roman" w:hAnsi="Times New Roman" w:cs="Times New Roman"/>
          <w:lang w:eastAsia="es-MX"/>
        </w:rPr>
      </w:pPr>
    </w:p>
    <w:p w14:paraId="494FAEE0" w14:textId="654EA899" w:rsidR="00F36D85" w:rsidRPr="009E2BA1" w:rsidRDefault="00EE18C7" w:rsidP="009E2BA1">
      <w:pPr>
        <w:pStyle w:val="Ttulo2"/>
        <w:numPr>
          <w:ilvl w:val="0"/>
          <w:numId w:val="0"/>
        </w:numPr>
        <w:spacing w:line="360" w:lineRule="auto"/>
        <w:ind w:left="576" w:hanging="576"/>
        <w:jc w:val="center"/>
        <w:rPr>
          <w:rFonts w:ascii="Times New Roman" w:eastAsia="Times New Roman" w:hAnsi="Times New Roman" w:cs="Times New Roman"/>
          <w:b/>
          <w:bCs/>
          <w:color w:val="auto"/>
          <w:sz w:val="28"/>
          <w:szCs w:val="28"/>
          <w:lang w:eastAsia="es-MX"/>
        </w:rPr>
      </w:pPr>
      <w:r w:rsidRPr="00EE5E66">
        <w:rPr>
          <w:rFonts w:ascii="Times New Roman" w:eastAsia="Times New Roman" w:hAnsi="Times New Roman" w:cs="Times New Roman"/>
          <w:b/>
          <w:bCs/>
          <w:color w:val="auto"/>
          <w:sz w:val="28"/>
          <w:szCs w:val="28"/>
          <w:lang w:eastAsia="es-MX"/>
        </w:rPr>
        <w:t>Inmersión previa en el contexto</w:t>
      </w:r>
    </w:p>
    <w:p w14:paraId="63D146B2" w14:textId="13F9A0EC" w:rsidR="000C7278" w:rsidRPr="00D56DA0" w:rsidRDefault="0042267F" w:rsidP="00F36D85">
      <w:pPr>
        <w:spacing w:line="360" w:lineRule="auto"/>
        <w:ind w:firstLine="576"/>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Como proceso de inmersión previo en el contexto </w:t>
      </w:r>
      <w:r w:rsidR="00CD21A9" w:rsidRPr="00D56DA0">
        <w:rPr>
          <w:rFonts w:ascii="Times New Roman" w:eastAsia="Times New Roman" w:hAnsi="Times New Roman" w:cs="Times New Roman"/>
          <w:lang w:eastAsia="es-MX"/>
        </w:rPr>
        <w:t>o primera fase</w:t>
      </w:r>
      <w:r w:rsidRPr="00D56DA0">
        <w:rPr>
          <w:rFonts w:ascii="Times New Roman" w:eastAsia="Times New Roman" w:hAnsi="Times New Roman" w:cs="Times New Roman"/>
          <w:lang w:eastAsia="es-MX"/>
        </w:rPr>
        <w:t xml:space="preserve">, se tuvo experiencia como docente en el CIMI en cursos de solfeo y piano, </w:t>
      </w:r>
      <w:r w:rsidR="00CC6D10">
        <w:rPr>
          <w:rFonts w:ascii="Times New Roman" w:eastAsia="Times New Roman" w:hAnsi="Times New Roman" w:cs="Times New Roman"/>
          <w:lang w:eastAsia="es-MX"/>
        </w:rPr>
        <w:t xml:space="preserve">lo que permitió adoptar </w:t>
      </w:r>
      <w:r w:rsidRPr="00D56DA0">
        <w:rPr>
          <w:rFonts w:ascii="Times New Roman" w:eastAsia="Times New Roman" w:hAnsi="Times New Roman" w:cs="Times New Roman"/>
          <w:lang w:eastAsia="es-MX"/>
        </w:rPr>
        <w:t xml:space="preserve">un rol de investigadora </w:t>
      </w:r>
      <w:r w:rsidR="005874DC">
        <w:rPr>
          <w:rFonts w:ascii="Times New Roman" w:eastAsia="Times New Roman" w:hAnsi="Times New Roman" w:cs="Times New Roman"/>
          <w:lang w:eastAsia="es-MX"/>
        </w:rPr>
        <w:t>p</w:t>
      </w:r>
      <w:r w:rsidRPr="00D56DA0">
        <w:rPr>
          <w:rFonts w:ascii="Times New Roman" w:eastAsia="Times New Roman" w:hAnsi="Times New Roman" w:cs="Times New Roman"/>
          <w:lang w:eastAsia="es-MX"/>
        </w:rPr>
        <w:t>articipante completa</w:t>
      </w:r>
      <w:r w:rsidR="005747B7" w:rsidRPr="00D56DA0">
        <w:rPr>
          <w:rFonts w:ascii="Times New Roman" w:eastAsia="Times New Roman" w:hAnsi="Times New Roman" w:cs="Times New Roman"/>
          <w:lang w:eastAsia="es-MX"/>
        </w:rPr>
        <w:t xml:space="preserve"> </w:t>
      </w:r>
      <w:r w:rsidR="00BB7316" w:rsidRPr="00D56DA0">
        <w:rPr>
          <w:rFonts w:ascii="Times New Roman" w:eastAsia="Times New Roman" w:hAnsi="Times New Roman" w:cs="Times New Roman"/>
          <w:lang w:eastAsia="es-MX"/>
        </w:rPr>
        <w:fldChar w:fldCharType="begin"/>
      </w:r>
      <w:r w:rsidR="008918A9">
        <w:rPr>
          <w:rFonts w:ascii="Times New Roman" w:eastAsia="Times New Roman" w:hAnsi="Times New Roman" w:cs="Times New Roman"/>
          <w:lang w:eastAsia="es-MX"/>
        </w:rPr>
        <w:instrText xml:space="preserve"> ADDIN ZOTERO_ITEM CSL_CITATION {"citationID":"aM1uDTBw","properties":{"formattedCitation":"(Alban et\\uc0\\u160{}al., 2020, p. 167)","plainCitation":"(Alban et al., 2020, p. 167)","noteIndex":0},"citationItems":[{"id":1012,"uris":["http://zotero.org/users/3564677/items/UIPL32PX"],"itemData":{"id":1012,"type":"article-journal","abstract":"Resumen\n\t\t\t\t\tLos métodos de investigación localizan y delimitan un problema, permiten recolectar datos importantes para generar hipótesis que posteriormente sean probadas o respaldadas. De esta forma se pueden tomar las decisiones más acordes al caso de estudio. La investigación descriptiva tiene como objetivo describir algunas características fundamentales de conjuntos homogéneos de fenómenos, utilizando criterios sistemáticos que permiten establecer la estructura o el comportamiento de los fenómenos en estudio, proporcionando información sistemática y comparable con la de otras fuentes. El investigador puede elegir entre ser un observador completo, observar como participante, un participante observador o un participante completo. La investigación experimental consiste en someter a un objeto o grupo de individuos en determinadas condiciones, estímulos o tratamiento (variable independiente), para observar los efectos o reacciones que se producen (variable dependiente). Se considera exitosa sólo cuando el investigador confirma que un cambio en la variable dependiente se debe a la manipulación de la variable independiente. Es importante para este tipo de investigación, establecer la causa y el efecto de un fenómeno. La investigación acción participación es un proceso educativo por excelencia, una oportunidad para el aprendizaje colectivo donde los participantes investigan su propia realidad y analizan las causas de sus problemas. Es una oportunidad para compartir experiencias, intercambiar saberes y conocimientos, aprender a utilizar las técnicas para recoger información y aprovechar los resultados en beneficio de la organización y comunidad. Programar propuestas de actuación concretas, apoyándose en dos grandes conjuntos de tareas: temas sensibles y dirigidos a toda la ciudadanía, y otro en temas integrales dirigidos básicamente a la ciudadanía movilizada. Se aplicó una metodología descriptiva, con un enfoque documental, es decir, revisar fuentes disponibles en la red, con contenido oportuno y relevante para dar respuesta a lo tratado en el presente artículo.","container-title":"Recimundo","ISSN":"2588-073X","issue":"3","language":"es","license":"Derechos de autor","page":"163-173","source":"www.recimundo.com","title":"Metodologías de investigación educativa (descriptivas, experimentales, participativas, y de investigación-acción)","volume":"4","author":[{"family":"Alban","given":"Gladys Patricia Guevara"},{"family":"Arguello","given":"Alexis Eduardo Verdesoto"},{"family":"Molina","given":"Nelly Esther Castro"}],"issued":{"date-parts":[["2020",7,16]]}},"locator":"167","label":"page"}],"schema":"https://github.com/citation-style-language/schema/raw/master/csl-citation.json"} </w:instrText>
      </w:r>
      <w:r w:rsidR="00BB7316" w:rsidRPr="00D56DA0">
        <w:rPr>
          <w:rFonts w:ascii="Times New Roman" w:eastAsia="Times New Roman" w:hAnsi="Times New Roman" w:cs="Times New Roman"/>
          <w:lang w:eastAsia="es-MX"/>
        </w:rPr>
        <w:fldChar w:fldCharType="separate"/>
      </w:r>
      <w:r w:rsidR="00714B7F" w:rsidRPr="00D56DA0">
        <w:rPr>
          <w:rFonts w:ascii="Times New Roman" w:hAnsi="Times New Roman" w:cs="Times New Roman"/>
          <w:lang w:val="es-ES_tradnl"/>
        </w:rPr>
        <w:t>(</w:t>
      </w:r>
      <w:r w:rsidR="00622B47">
        <w:rPr>
          <w:rFonts w:ascii="Times New Roman" w:hAnsi="Times New Roman" w:cs="Times New Roman"/>
          <w:lang w:val="es-ES_tradnl"/>
        </w:rPr>
        <w:t>Guevara</w:t>
      </w:r>
      <w:r w:rsidR="00622B47" w:rsidRPr="00D56DA0">
        <w:rPr>
          <w:rFonts w:ascii="Times New Roman" w:hAnsi="Times New Roman" w:cs="Times New Roman"/>
          <w:lang w:val="es-ES_tradnl"/>
        </w:rPr>
        <w:t xml:space="preserve"> </w:t>
      </w:r>
      <w:r w:rsidR="00714B7F" w:rsidRPr="00D56DA0">
        <w:rPr>
          <w:rFonts w:ascii="Times New Roman" w:hAnsi="Times New Roman" w:cs="Times New Roman"/>
          <w:lang w:val="es-ES_tradnl"/>
        </w:rPr>
        <w:t xml:space="preserve">Alban </w:t>
      </w:r>
      <w:r w:rsidR="00714B7F" w:rsidRPr="00CC6D10">
        <w:rPr>
          <w:rFonts w:ascii="Times New Roman" w:hAnsi="Times New Roman" w:cs="Times New Roman"/>
          <w:i/>
          <w:iCs/>
          <w:lang w:val="es-ES_tradnl"/>
        </w:rPr>
        <w:t>et al</w:t>
      </w:r>
      <w:r w:rsidR="00714B7F" w:rsidRPr="00D56DA0">
        <w:rPr>
          <w:rFonts w:ascii="Times New Roman" w:hAnsi="Times New Roman" w:cs="Times New Roman"/>
          <w:lang w:val="es-ES_tradnl"/>
        </w:rPr>
        <w:t>., 2020, p. 167)</w:t>
      </w:r>
      <w:r w:rsidR="00BB7316" w:rsidRPr="00D56DA0">
        <w:rPr>
          <w:rFonts w:ascii="Times New Roman" w:eastAsia="Times New Roman" w:hAnsi="Times New Roman" w:cs="Times New Roman"/>
          <w:lang w:eastAsia="es-MX"/>
        </w:rPr>
        <w:fldChar w:fldCharType="end"/>
      </w:r>
      <w:r w:rsidR="00CC6D10">
        <w:rPr>
          <w:rFonts w:ascii="Times New Roman" w:eastAsia="Times New Roman" w:hAnsi="Times New Roman" w:cs="Times New Roman"/>
          <w:lang w:eastAsia="es-MX"/>
        </w:rPr>
        <w:t xml:space="preserve">. Esto permitió </w:t>
      </w:r>
      <w:r w:rsidRPr="00D56DA0">
        <w:rPr>
          <w:rFonts w:ascii="Times New Roman" w:eastAsia="Times New Roman" w:hAnsi="Times New Roman" w:cs="Times New Roman"/>
          <w:lang w:eastAsia="es-MX"/>
        </w:rPr>
        <w:t xml:space="preserve">observar </w:t>
      </w:r>
      <w:r w:rsidR="00CC6D10">
        <w:rPr>
          <w:rFonts w:ascii="Times New Roman" w:eastAsia="Times New Roman" w:hAnsi="Times New Roman" w:cs="Times New Roman"/>
          <w:lang w:eastAsia="es-MX"/>
        </w:rPr>
        <w:t xml:space="preserve">de manera </w:t>
      </w:r>
      <w:r w:rsidR="00FC4D1B" w:rsidRPr="00D56DA0">
        <w:rPr>
          <w:rFonts w:ascii="Times New Roman" w:eastAsia="Times New Roman" w:hAnsi="Times New Roman" w:cs="Times New Roman"/>
          <w:lang w:eastAsia="es-MX"/>
        </w:rPr>
        <w:t>direct</w:t>
      </w:r>
      <w:r w:rsidR="00CC6D10">
        <w:rPr>
          <w:rFonts w:ascii="Times New Roman" w:eastAsia="Times New Roman" w:hAnsi="Times New Roman" w:cs="Times New Roman"/>
          <w:lang w:eastAsia="es-MX"/>
        </w:rPr>
        <w:t>a</w:t>
      </w:r>
      <w:r w:rsidR="00FC4D1B"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las prácticas educativas, ventajas, desventajas, así como las áreas de oportunidad en general.</w:t>
      </w:r>
      <w:r w:rsidR="006A7812" w:rsidRPr="00D56DA0">
        <w:rPr>
          <w:rFonts w:ascii="Times New Roman" w:eastAsia="Times New Roman" w:hAnsi="Times New Roman" w:cs="Times New Roman"/>
          <w:lang w:eastAsia="es-MX"/>
        </w:rPr>
        <w:t xml:space="preserve"> </w:t>
      </w:r>
    </w:p>
    <w:p w14:paraId="2E111FA0" w14:textId="360F6078" w:rsidR="00FC4D1B" w:rsidRPr="00D56DA0" w:rsidRDefault="00DD2DF4" w:rsidP="005874DC">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Derivado d</w:t>
      </w:r>
      <w:r w:rsidR="0042267F" w:rsidRPr="00D56DA0">
        <w:rPr>
          <w:rFonts w:ascii="Times New Roman" w:eastAsia="Times New Roman" w:hAnsi="Times New Roman" w:cs="Times New Roman"/>
          <w:lang w:eastAsia="es-MX"/>
        </w:rPr>
        <w:t xml:space="preserve">el aislamiento </w:t>
      </w:r>
      <w:r w:rsidRPr="00D56DA0">
        <w:rPr>
          <w:rFonts w:ascii="Times New Roman" w:eastAsia="Times New Roman" w:hAnsi="Times New Roman" w:cs="Times New Roman"/>
          <w:lang w:eastAsia="es-MX"/>
        </w:rPr>
        <w:t>provocado por</w:t>
      </w:r>
      <w:r w:rsidR="0042267F" w:rsidRPr="00D56DA0">
        <w:rPr>
          <w:rFonts w:ascii="Times New Roman" w:eastAsia="Times New Roman" w:hAnsi="Times New Roman" w:cs="Times New Roman"/>
          <w:lang w:eastAsia="es-MX"/>
        </w:rPr>
        <w:t xml:space="preserve"> la pandemia, se pudo </w:t>
      </w:r>
      <w:r w:rsidR="00CC6D10">
        <w:rPr>
          <w:rFonts w:ascii="Times New Roman" w:eastAsia="Times New Roman" w:hAnsi="Times New Roman" w:cs="Times New Roman"/>
          <w:lang w:eastAsia="es-MX"/>
        </w:rPr>
        <w:t>apreciar</w:t>
      </w:r>
      <w:r w:rsidR="0042267F" w:rsidRPr="00D56DA0">
        <w:rPr>
          <w:rFonts w:ascii="Times New Roman" w:eastAsia="Times New Roman" w:hAnsi="Times New Roman" w:cs="Times New Roman"/>
          <w:lang w:eastAsia="es-MX"/>
        </w:rPr>
        <w:t xml:space="preserve"> los problemas enfre</w:t>
      </w:r>
      <w:r w:rsidR="00FC4D1B" w:rsidRPr="00D56DA0">
        <w:rPr>
          <w:rFonts w:ascii="Times New Roman" w:eastAsia="Times New Roman" w:hAnsi="Times New Roman" w:cs="Times New Roman"/>
          <w:lang w:eastAsia="es-MX"/>
        </w:rPr>
        <w:t>n</w:t>
      </w:r>
      <w:r w:rsidR="0042267F" w:rsidRPr="00D56DA0">
        <w:rPr>
          <w:rFonts w:ascii="Times New Roman" w:eastAsia="Times New Roman" w:hAnsi="Times New Roman" w:cs="Times New Roman"/>
          <w:lang w:eastAsia="es-MX"/>
        </w:rPr>
        <w:t xml:space="preserve">tados tanto por docentes como por </w:t>
      </w:r>
      <w:r w:rsidR="00CC6D10">
        <w:rPr>
          <w:rFonts w:ascii="Times New Roman" w:eastAsia="Times New Roman" w:hAnsi="Times New Roman" w:cs="Times New Roman"/>
          <w:lang w:eastAsia="es-MX"/>
        </w:rPr>
        <w:t>alumnos</w:t>
      </w:r>
      <w:r w:rsidR="0042267F" w:rsidRPr="00D56DA0">
        <w:rPr>
          <w:rFonts w:ascii="Times New Roman" w:eastAsia="Times New Roman" w:hAnsi="Times New Roman" w:cs="Times New Roman"/>
          <w:lang w:eastAsia="es-MX"/>
        </w:rPr>
        <w:t xml:space="preserve"> para continu</w:t>
      </w:r>
      <w:r w:rsidR="00CC6D10">
        <w:rPr>
          <w:rFonts w:ascii="Times New Roman" w:eastAsia="Times New Roman" w:hAnsi="Times New Roman" w:cs="Times New Roman"/>
          <w:lang w:eastAsia="es-MX"/>
        </w:rPr>
        <w:t>ar</w:t>
      </w:r>
      <w:r w:rsidR="0042267F" w:rsidRPr="00D56DA0">
        <w:rPr>
          <w:rFonts w:ascii="Times New Roman" w:eastAsia="Times New Roman" w:hAnsi="Times New Roman" w:cs="Times New Roman"/>
          <w:lang w:eastAsia="es-MX"/>
        </w:rPr>
        <w:t xml:space="preserve"> sus estudios por medios virtuales, </w:t>
      </w:r>
      <w:r w:rsidR="00866950">
        <w:rPr>
          <w:rFonts w:ascii="Times New Roman" w:eastAsia="Times New Roman" w:hAnsi="Times New Roman" w:cs="Times New Roman"/>
          <w:lang w:eastAsia="es-MX"/>
        </w:rPr>
        <w:t>así como</w:t>
      </w:r>
      <w:r w:rsidR="00FC4D1B" w:rsidRPr="00D56DA0">
        <w:rPr>
          <w:rFonts w:ascii="Times New Roman" w:eastAsia="Times New Roman" w:hAnsi="Times New Roman" w:cs="Times New Roman"/>
          <w:lang w:eastAsia="es-MX"/>
        </w:rPr>
        <w:t xml:space="preserve"> las carencias por parte de los docentes en cuanto a técnicas, recursos, herramientas e incluso competencias para conducir de manera eficiente los procesos</w:t>
      </w:r>
      <w:r w:rsidR="00CC6D10">
        <w:rPr>
          <w:rFonts w:ascii="Times New Roman" w:eastAsia="Times New Roman" w:hAnsi="Times New Roman" w:cs="Times New Roman"/>
          <w:lang w:eastAsia="es-MX"/>
        </w:rPr>
        <w:t>.</w:t>
      </w:r>
      <w:r w:rsidR="00FC4D1B" w:rsidRPr="00D56DA0">
        <w:rPr>
          <w:rFonts w:ascii="Times New Roman" w:eastAsia="Times New Roman" w:hAnsi="Times New Roman" w:cs="Times New Roman"/>
          <w:lang w:eastAsia="es-MX"/>
        </w:rPr>
        <w:t xml:space="preserve"> </w:t>
      </w:r>
      <w:r w:rsidR="00CC6D10">
        <w:rPr>
          <w:rFonts w:ascii="Times New Roman" w:eastAsia="Times New Roman" w:hAnsi="Times New Roman" w:cs="Times New Roman"/>
          <w:lang w:eastAsia="es-MX"/>
        </w:rPr>
        <w:t xml:space="preserve">En cuanto a los </w:t>
      </w:r>
      <w:r w:rsidR="00FC4D1B" w:rsidRPr="00D56DA0">
        <w:rPr>
          <w:rFonts w:ascii="Times New Roman" w:eastAsia="Times New Roman" w:hAnsi="Times New Roman" w:cs="Times New Roman"/>
          <w:lang w:eastAsia="es-MX"/>
        </w:rPr>
        <w:t>estudiantes</w:t>
      </w:r>
      <w:r w:rsidR="00CC6D10">
        <w:rPr>
          <w:rFonts w:ascii="Times New Roman" w:eastAsia="Times New Roman" w:hAnsi="Times New Roman" w:cs="Times New Roman"/>
          <w:lang w:eastAsia="es-MX"/>
        </w:rPr>
        <w:t>,</w:t>
      </w:r>
      <w:r w:rsidR="00FC4D1B" w:rsidRPr="00D56DA0">
        <w:rPr>
          <w:rFonts w:ascii="Times New Roman" w:eastAsia="Times New Roman" w:hAnsi="Times New Roman" w:cs="Times New Roman"/>
          <w:lang w:eastAsia="es-MX"/>
        </w:rPr>
        <w:t xml:space="preserve"> </w:t>
      </w:r>
      <w:r w:rsidR="00CC6D10">
        <w:rPr>
          <w:rFonts w:ascii="Times New Roman" w:eastAsia="Times New Roman" w:hAnsi="Times New Roman" w:cs="Times New Roman"/>
          <w:lang w:eastAsia="es-MX"/>
        </w:rPr>
        <w:t xml:space="preserve">se les dificultaba </w:t>
      </w:r>
      <w:r w:rsidR="00FC4D1B" w:rsidRPr="00D56DA0">
        <w:rPr>
          <w:rFonts w:ascii="Times New Roman" w:eastAsia="Times New Roman" w:hAnsi="Times New Roman" w:cs="Times New Roman"/>
          <w:lang w:eastAsia="es-MX"/>
        </w:rPr>
        <w:t>conservar el interés, la motivación y el ritmo de aprendizaje requeridos en programa de estudios del CIMI</w:t>
      </w:r>
      <w:r w:rsidR="00CC6D10">
        <w:rPr>
          <w:rFonts w:ascii="Times New Roman" w:eastAsia="Times New Roman" w:hAnsi="Times New Roman" w:cs="Times New Roman"/>
          <w:lang w:eastAsia="es-MX"/>
        </w:rPr>
        <w:t>, mientras que a sus</w:t>
      </w:r>
      <w:r w:rsidR="00FC4D1B" w:rsidRPr="00D56DA0">
        <w:rPr>
          <w:rFonts w:ascii="Times New Roman" w:eastAsia="Times New Roman" w:hAnsi="Times New Roman" w:cs="Times New Roman"/>
          <w:lang w:eastAsia="es-MX"/>
        </w:rPr>
        <w:t xml:space="preserve"> padres </w:t>
      </w:r>
      <w:r w:rsidR="00CC6D10">
        <w:rPr>
          <w:rFonts w:ascii="Times New Roman" w:eastAsia="Times New Roman" w:hAnsi="Times New Roman" w:cs="Times New Roman"/>
          <w:lang w:eastAsia="es-MX"/>
        </w:rPr>
        <w:t xml:space="preserve">les costaba </w:t>
      </w:r>
      <w:r w:rsidR="00FC4D1B" w:rsidRPr="00D56DA0">
        <w:rPr>
          <w:rFonts w:ascii="Times New Roman" w:eastAsia="Times New Roman" w:hAnsi="Times New Roman" w:cs="Times New Roman"/>
          <w:lang w:eastAsia="es-MX"/>
        </w:rPr>
        <w:t>apoyar</w:t>
      </w:r>
      <w:r w:rsidR="00CC6D10">
        <w:rPr>
          <w:rFonts w:ascii="Times New Roman" w:eastAsia="Times New Roman" w:hAnsi="Times New Roman" w:cs="Times New Roman"/>
          <w:lang w:eastAsia="es-MX"/>
        </w:rPr>
        <w:t>los</w:t>
      </w:r>
      <w:r w:rsidR="00FC4D1B" w:rsidRPr="00D56DA0">
        <w:rPr>
          <w:rFonts w:ascii="Times New Roman" w:eastAsia="Times New Roman" w:hAnsi="Times New Roman" w:cs="Times New Roman"/>
          <w:lang w:eastAsia="es-MX"/>
        </w:rPr>
        <w:t xml:space="preserve"> </w:t>
      </w:r>
      <w:r w:rsidR="00CC6D10">
        <w:rPr>
          <w:rFonts w:ascii="Times New Roman" w:eastAsia="Times New Roman" w:hAnsi="Times New Roman" w:cs="Times New Roman"/>
          <w:lang w:eastAsia="es-MX"/>
        </w:rPr>
        <w:t>para</w:t>
      </w:r>
      <w:r w:rsidR="00FC4D1B" w:rsidRPr="00D56DA0">
        <w:rPr>
          <w:rFonts w:ascii="Times New Roman" w:eastAsia="Times New Roman" w:hAnsi="Times New Roman" w:cs="Times New Roman"/>
          <w:lang w:eastAsia="es-MX"/>
        </w:rPr>
        <w:t xml:space="preserve"> continuar formándose sin la presencia directa del maestro.</w:t>
      </w:r>
    </w:p>
    <w:p w14:paraId="7FFAB93A" w14:textId="3C72D4E5" w:rsidR="00FC4D1B" w:rsidRPr="00D56DA0" w:rsidRDefault="00FC4D1B" w:rsidP="00A573F8">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Esto</w:t>
      </w:r>
      <w:r w:rsidR="0042267F" w:rsidRPr="00D56DA0">
        <w:rPr>
          <w:rFonts w:ascii="Times New Roman" w:eastAsia="Times New Roman" w:hAnsi="Times New Roman" w:cs="Times New Roman"/>
          <w:lang w:eastAsia="es-MX"/>
        </w:rPr>
        <w:t xml:space="preserve"> abrió la </w:t>
      </w:r>
      <w:r w:rsidR="00CC6D10">
        <w:rPr>
          <w:rFonts w:ascii="Times New Roman" w:eastAsia="Times New Roman" w:hAnsi="Times New Roman" w:cs="Times New Roman"/>
          <w:lang w:eastAsia="es-MX"/>
        </w:rPr>
        <w:t>posibilidad</w:t>
      </w:r>
      <w:r w:rsidR="0042267F" w:rsidRPr="00D56DA0">
        <w:rPr>
          <w:rFonts w:ascii="Times New Roman" w:eastAsia="Times New Roman" w:hAnsi="Times New Roman" w:cs="Times New Roman"/>
          <w:lang w:eastAsia="es-MX"/>
        </w:rPr>
        <w:t xml:space="preserve"> a otras formas de conducir procesos educativos mediados por tecnologías que pudieran despertar y mantener el interés de la población objetivo</w:t>
      </w:r>
      <w:r w:rsidRPr="00D56DA0">
        <w:rPr>
          <w:rFonts w:ascii="Times New Roman" w:eastAsia="Times New Roman" w:hAnsi="Times New Roman" w:cs="Times New Roman"/>
          <w:lang w:eastAsia="es-MX"/>
        </w:rPr>
        <w:t xml:space="preserve">. Lo anterior fue reforzado con el contacto con </w:t>
      </w:r>
      <w:r w:rsidR="007B4BB9" w:rsidRPr="00D56DA0">
        <w:rPr>
          <w:rFonts w:ascii="Times New Roman" w:eastAsia="Times New Roman" w:hAnsi="Times New Roman" w:cs="Times New Roman"/>
          <w:lang w:eastAsia="es-MX"/>
        </w:rPr>
        <w:t xml:space="preserve">quienes fueron identificados como </w:t>
      </w:r>
      <w:r w:rsidR="1A9C00BB" w:rsidRPr="4A3DA641">
        <w:rPr>
          <w:rFonts w:ascii="Times New Roman" w:eastAsia="Times New Roman" w:hAnsi="Times New Roman" w:cs="Times New Roman"/>
          <w:lang w:eastAsia="es-MX"/>
        </w:rPr>
        <w:t>informantes</w:t>
      </w:r>
      <w:r w:rsidRPr="00D56DA0">
        <w:rPr>
          <w:rFonts w:ascii="Times New Roman" w:eastAsia="Times New Roman" w:hAnsi="Times New Roman" w:cs="Times New Roman"/>
          <w:lang w:eastAsia="es-MX"/>
        </w:rPr>
        <w:t xml:space="preserve"> clave</w:t>
      </w:r>
      <w:r w:rsidR="007B4BB9"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directivos, docentes, estudiantes y padres de familia de los niños</w:t>
      </w:r>
      <w:r w:rsidR="00CC6D10">
        <w:rPr>
          <w:rFonts w:ascii="Times New Roman" w:eastAsia="Times New Roman" w:hAnsi="Times New Roman" w:cs="Times New Roman"/>
          <w:lang w:eastAsia="es-MX"/>
        </w:rPr>
        <w:t>;</w:t>
      </w:r>
      <w:r w:rsidR="007B4BB9" w:rsidRPr="00D56DA0">
        <w:rPr>
          <w:rFonts w:ascii="Times New Roman" w:eastAsia="Times New Roman" w:hAnsi="Times New Roman" w:cs="Times New Roman"/>
          <w:lang w:eastAsia="es-MX"/>
        </w:rPr>
        <w:t xml:space="preserve"> a partir de sus opiniones </w:t>
      </w:r>
      <w:r w:rsidRPr="00D56DA0">
        <w:rPr>
          <w:rFonts w:ascii="Times New Roman" w:eastAsia="Times New Roman" w:hAnsi="Times New Roman" w:cs="Times New Roman"/>
          <w:lang w:eastAsia="es-MX"/>
        </w:rPr>
        <w:t>se consolidó la idea de co</w:t>
      </w:r>
      <w:r w:rsidR="007B4BB9" w:rsidRPr="00D56DA0">
        <w:rPr>
          <w:rFonts w:ascii="Times New Roman" w:eastAsia="Times New Roman" w:hAnsi="Times New Roman" w:cs="Times New Roman"/>
          <w:lang w:eastAsia="es-MX"/>
        </w:rPr>
        <w:t>n</w:t>
      </w:r>
      <w:r w:rsidRPr="00D56DA0">
        <w:rPr>
          <w:rFonts w:ascii="Times New Roman" w:eastAsia="Times New Roman" w:hAnsi="Times New Roman" w:cs="Times New Roman"/>
          <w:lang w:eastAsia="es-MX"/>
        </w:rPr>
        <w:t>struir en colaborativo una propuesta que atendiera esta problemática</w:t>
      </w:r>
      <w:r w:rsidR="007B4BB9" w:rsidRPr="00D56DA0">
        <w:rPr>
          <w:rFonts w:ascii="Times New Roman" w:eastAsia="Times New Roman" w:hAnsi="Times New Roman" w:cs="Times New Roman"/>
          <w:lang w:eastAsia="es-MX"/>
        </w:rPr>
        <w:t>.</w:t>
      </w:r>
    </w:p>
    <w:p w14:paraId="70398497" w14:textId="77777777" w:rsidR="00EE18C7" w:rsidRPr="00D56DA0" w:rsidRDefault="00EE18C7" w:rsidP="00F321F7">
      <w:pPr>
        <w:rPr>
          <w:rFonts w:ascii="Times New Roman" w:eastAsia="Times New Roman" w:hAnsi="Times New Roman" w:cs="Times New Roman"/>
          <w:lang w:eastAsia="es-MX"/>
        </w:rPr>
      </w:pPr>
    </w:p>
    <w:p w14:paraId="629E4A54" w14:textId="23CD73B9" w:rsidR="00CC6D10" w:rsidRPr="009E2BA1" w:rsidRDefault="4EC5B2A3" w:rsidP="009E2BA1">
      <w:pPr>
        <w:pStyle w:val="Ttulo2"/>
        <w:numPr>
          <w:ilvl w:val="1"/>
          <w:numId w:val="0"/>
        </w:numPr>
        <w:spacing w:before="0" w:line="360" w:lineRule="auto"/>
        <w:ind w:left="576" w:hanging="576"/>
        <w:jc w:val="center"/>
        <w:rPr>
          <w:rFonts w:ascii="Times New Roman" w:eastAsia="Times New Roman" w:hAnsi="Times New Roman" w:cs="Times New Roman"/>
          <w:b/>
          <w:bCs/>
          <w:color w:val="auto"/>
          <w:sz w:val="28"/>
          <w:szCs w:val="28"/>
          <w:lang w:eastAsia="es-MX"/>
        </w:rPr>
      </w:pPr>
      <w:r w:rsidRPr="06F87B42">
        <w:rPr>
          <w:rFonts w:ascii="Times New Roman" w:eastAsia="Times New Roman" w:hAnsi="Times New Roman" w:cs="Times New Roman"/>
          <w:b/>
          <w:bCs/>
          <w:color w:val="auto"/>
          <w:sz w:val="28"/>
          <w:szCs w:val="28"/>
          <w:lang w:eastAsia="es-MX"/>
        </w:rPr>
        <w:t>Análisis</w:t>
      </w:r>
      <w:r w:rsidR="00361494" w:rsidRPr="06F87B42">
        <w:rPr>
          <w:rFonts w:ascii="Times New Roman" w:eastAsia="Times New Roman" w:hAnsi="Times New Roman" w:cs="Times New Roman"/>
          <w:b/>
          <w:bCs/>
          <w:color w:val="auto"/>
          <w:sz w:val="28"/>
          <w:szCs w:val="28"/>
          <w:lang w:eastAsia="es-MX"/>
        </w:rPr>
        <w:t xml:space="preserve"> </w:t>
      </w:r>
      <w:r w:rsidR="16999F07" w:rsidRPr="06F87B42">
        <w:rPr>
          <w:rFonts w:ascii="Times New Roman" w:eastAsia="Times New Roman" w:hAnsi="Times New Roman" w:cs="Times New Roman"/>
          <w:b/>
          <w:bCs/>
          <w:color w:val="auto"/>
          <w:sz w:val="28"/>
          <w:szCs w:val="28"/>
          <w:lang w:eastAsia="es-MX"/>
        </w:rPr>
        <w:t>diagnóstico</w:t>
      </w:r>
    </w:p>
    <w:p w14:paraId="775B95A6" w14:textId="23651538" w:rsidR="007B4BB9" w:rsidRPr="00D56DA0" w:rsidRDefault="007B4BB9" w:rsidP="00CC6D10">
      <w:pPr>
        <w:spacing w:line="360" w:lineRule="auto"/>
        <w:ind w:firstLine="576"/>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En la segunda fase del proceso de investigación se caracterizó a la </w:t>
      </w:r>
      <w:r w:rsidR="5B3BC822" w:rsidRPr="00D56DA0">
        <w:rPr>
          <w:rFonts w:ascii="Times New Roman" w:eastAsia="Times New Roman" w:hAnsi="Times New Roman" w:cs="Times New Roman"/>
          <w:lang w:eastAsia="es-MX"/>
        </w:rPr>
        <w:t>población</w:t>
      </w:r>
      <w:r w:rsidRPr="00D56DA0">
        <w:rPr>
          <w:rFonts w:ascii="Times New Roman" w:eastAsia="Times New Roman" w:hAnsi="Times New Roman" w:cs="Times New Roman"/>
          <w:lang w:eastAsia="es-MX"/>
        </w:rPr>
        <w:t xml:space="preserve"> objetivo del proyecto, para lo que se diseñó un cuestionario a través de la plataforma de formularios de Google </w:t>
      </w:r>
      <w:r w:rsidR="005D428B">
        <w:rPr>
          <w:rFonts w:ascii="Times New Roman" w:eastAsia="Times New Roman" w:hAnsi="Times New Roman" w:cs="Times New Roman"/>
          <w:lang w:eastAsia="es-MX"/>
        </w:rPr>
        <w:t xml:space="preserve">v. 2015, </w:t>
      </w:r>
      <w:r w:rsidRPr="00D56DA0">
        <w:rPr>
          <w:rFonts w:ascii="Times New Roman" w:eastAsia="Times New Roman" w:hAnsi="Times New Roman" w:cs="Times New Roman"/>
          <w:lang w:eastAsia="es-MX"/>
        </w:rPr>
        <w:t xml:space="preserve">que además de los datos generales, se enfocó en tener los primeros elementos de análisis sobre la problemática de las clases de solfeo en tiempos de aislamiento social, específicamente sobre </w:t>
      </w:r>
      <w:r w:rsidR="00753E62" w:rsidRPr="00D56DA0">
        <w:rPr>
          <w:rFonts w:ascii="Times New Roman" w:eastAsia="Times New Roman" w:hAnsi="Times New Roman" w:cs="Times New Roman"/>
          <w:lang w:eastAsia="es-MX"/>
        </w:rPr>
        <w:t>contenidos sugeridos</w:t>
      </w:r>
      <w:r w:rsidR="000979C8" w:rsidRPr="00D56DA0">
        <w:rPr>
          <w:rFonts w:ascii="Times New Roman" w:eastAsia="Times New Roman" w:hAnsi="Times New Roman" w:cs="Times New Roman"/>
          <w:lang w:eastAsia="es-MX"/>
        </w:rPr>
        <w:t xml:space="preserve"> y sus características, </w:t>
      </w:r>
      <w:r w:rsidR="00384C8A" w:rsidRPr="00D56DA0">
        <w:rPr>
          <w:rFonts w:ascii="Times New Roman" w:eastAsia="Times New Roman" w:hAnsi="Times New Roman" w:cs="Times New Roman"/>
          <w:lang w:eastAsia="es-MX"/>
        </w:rPr>
        <w:t xml:space="preserve">dificultades de los </w:t>
      </w:r>
      <w:r w:rsidR="00E80998">
        <w:rPr>
          <w:rFonts w:ascii="Times New Roman" w:eastAsia="Times New Roman" w:hAnsi="Times New Roman" w:cs="Times New Roman"/>
          <w:lang w:eastAsia="es-MX"/>
        </w:rPr>
        <w:t>alumnos</w:t>
      </w:r>
      <w:r w:rsidR="00384C8A" w:rsidRPr="00D56DA0">
        <w:rPr>
          <w:rFonts w:ascii="Times New Roman" w:eastAsia="Times New Roman" w:hAnsi="Times New Roman" w:cs="Times New Roman"/>
          <w:lang w:eastAsia="es-MX"/>
        </w:rPr>
        <w:t xml:space="preserve"> para dirigir sus estudios sin la presencia </w:t>
      </w:r>
      <w:r w:rsidR="007B657C" w:rsidRPr="00D56DA0">
        <w:rPr>
          <w:rFonts w:ascii="Times New Roman" w:eastAsia="Times New Roman" w:hAnsi="Times New Roman" w:cs="Times New Roman"/>
          <w:lang w:eastAsia="es-MX"/>
        </w:rPr>
        <w:t xml:space="preserve">directa </w:t>
      </w:r>
      <w:r w:rsidR="00384C8A" w:rsidRPr="00D56DA0">
        <w:rPr>
          <w:rFonts w:ascii="Times New Roman" w:eastAsia="Times New Roman" w:hAnsi="Times New Roman" w:cs="Times New Roman"/>
          <w:lang w:eastAsia="es-MX"/>
        </w:rPr>
        <w:t xml:space="preserve">del profesor, </w:t>
      </w:r>
      <w:r w:rsidR="002E5861" w:rsidRPr="00D56DA0">
        <w:rPr>
          <w:rFonts w:ascii="Times New Roman" w:eastAsia="Times New Roman" w:hAnsi="Times New Roman" w:cs="Times New Roman"/>
          <w:lang w:eastAsia="es-MX"/>
        </w:rPr>
        <w:t xml:space="preserve">medios por los </w:t>
      </w:r>
      <w:r w:rsidR="003B6278" w:rsidRPr="00D56DA0">
        <w:rPr>
          <w:rFonts w:ascii="Times New Roman" w:eastAsia="Times New Roman" w:hAnsi="Times New Roman" w:cs="Times New Roman"/>
          <w:lang w:eastAsia="es-MX"/>
        </w:rPr>
        <w:t>q</w:t>
      </w:r>
      <w:r w:rsidR="002E5861" w:rsidRPr="00D56DA0">
        <w:rPr>
          <w:rFonts w:ascii="Times New Roman" w:eastAsia="Times New Roman" w:hAnsi="Times New Roman" w:cs="Times New Roman"/>
          <w:lang w:eastAsia="es-MX"/>
        </w:rPr>
        <w:t xml:space="preserve">ue podrían </w:t>
      </w:r>
      <w:r w:rsidR="00794829" w:rsidRPr="00D56DA0">
        <w:rPr>
          <w:rFonts w:ascii="Times New Roman" w:eastAsia="Times New Roman" w:hAnsi="Times New Roman" w:cs="Times New Roman"/>
          <w:lang w:eastAsia="es-MX"/>
        </w:rPr>
        <w:t>acceder a</w:t>
      </w:r>
      <w:r w:rsidR="00F84F1E" w:rsidRPr="00D56DA0">
        <w:rPr>
          <w:rFonts w:ascii="Times New Roman" w:eastAsia="Times New Roman" w:hAnsi="Times New Roman" w:cs="Times New Roman"/>
          <w:lang w:eastAsia="es-MX"/>
        </w:rPr>
        <w:t xml:space="preserve"> </w:t>
      </w:r>
      <w:r w:rsidR="008105A9" w:rsidRPr="00D56DA0">
        <w:rPr>
          <w:rFonts w:ascii="Times New Roman" w:eastAsia="Times New Roman" w:hAnsi="Times New Roman" w:cs="Times New Roman"/>
          <w:lang w:eastAsia="es-MX"/>
        </w:rPr>
        <w:t xml:space="preserve">los contenidos, uso de dispositivos y medios por lo que se conectan a </w:t>
      </w:r>
      <w:r w:rsidR="008105A9" w:rsidRPr="00D56DA0">
        <w:rPr>
          <w:rFonts w:ascii="Times New Roman" w:eastAsia="Times New Roman" w:hAnsi="Times New Roman" w:cs="Times New Roman"/>
          <w:lang w:eastAsia="es-MX"/>
        </w:rPr>
        <w:lastRenderedPageBreak/>
        <w:t>internet,</w:t>
      </w:r>
      <w:r w:rsidR="002771AD" w:rsidRPr="00D56DA0">
        <w:rPr>
          <w:rFonts w:ascii="Times New Roman" w:eastAsia="Times New Roman" w:hAnsi="Times New Roman" w:cs="Times New Roman"/>
          <w:lang w:eastAsia="es-MX"/>
        </w:rPr>
        <w:t xml:space="preserve"> así como las materias que requerían un apoyo especial para la elaboración de recursos.</w:t>
      </w:r>
    </w:p>
    <w:p w14:paraId="3468D5BD" w14:textId="20281AA5" w:rsidR="007B4BB9" w:rsidRPr="00D56DA0" w:rsidRDefault="007B4BB9" w:rsidP="007B4BB9">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El instrumento de </w:t>
      </w:r>
      <w:r w:rsidR="7FE4501A" w:rsidRPr="06F87B42">
        <w:rPr>
          <w:rFonts w:ascii="Times New Roman" w:eastAsia="Times New Roman" w:hAnsi="Times New Roman" w:cs="Times New Roman"/>
          <w:lang w:eastAsia="es-MX"/>
        </w:rPr>
        <w:t>recopilación</w:t>
      </w:r>
      <w:r w:rsidRPr="00D56DA0">
        <w:rPr>
          <w:rFonts w:ascii="Times New Roman" w:eastAsia="Times New Roman" w:hAnsi="Times New Roman" w:cs="Times New Roman"/>
          <w:lang w:eastAsia="es-MX"/>
        </w:rPr>
        <w:t xml:space="preserve"> de datos fue revisado y evaluado por tres expertos del </w:t>
      </w:r>
      <w:r w:rsidR="47B83C7E" w:rsidRPr="06F87B42">
        <w:rPr>
          <w:rFonts w:ascii="Times New Roman" w:eastAsia="Times New Roman" w:hAnsi="Times New Roman" w:cs="Times New Roman"/>
          <w:lang w:eastAsia="es-MX"/>
        </w:rPr>
        <w:t>ámbito</w:t>
      </w:r>
      <w:r w:rsidRPr="00D56DA0">
        <w:rPr>
          <w:rFonts w:ascii="Times New Roman" w:eastAsia="Times New Roman" w:hAnsi="Times New Roman" w:cs="Times New Roman"/>
          <w:lang w:eastAsia="es-MX"/>
        </w:rPr>
        <w:t xml:space="preserve"> de la </w:t>
      </w:r>
      <w:r w:rsidR="687A23F0" w:rsidRPr="06F87B42">
        <w:rPr>
          <w:rFonts w:ascii="Times New Roman" w:eastAsia="Times New Roman" w:hAnsi="Times New Roman" w:cs="Times New Roman"/>
          <w:lang w:eastAsia="es-MX"/>
        </w:rPr>
        <w:t>música</w:t>
      </w:r>
      <w:r w:rsidRPr="06F87B42">
        <w:rPr>
          <w:rFonts w:ascii="Times New Roman" w:eastAsia="Times New Roman" w:hAnsi="Times New Roman" w:cs="Times New Roman"/>
          <w:lang w:eastAsia="es-MX"/>
        </w:rPr>
        <w:t xml:space="preserve">, </w:t>
      </w:r>
      <w:r w:rsidR="7CF0F1E2" w:rsidRPr="06F87B42">
        <w:rPr>
          <w:rFonts w:ascii="Times New Roman" w:eastAsia="Times New Roman" w:hAnsi="Times New Roman" w:cs="Times New Roman"/>
          <w:lang w:eastAsia="es-MX"/>
        </w:rPr>
        <w:t>educación</w:t>
      </w:r>
      <w:r w:rsidRPr="00D56DA0">
        <w:rPr>
          <w:rFonts w:ascii="Times New Roman" w:eastAsia="Times New Roman" w:hAnsi="Times New Roman" w:cs="Times New Roman"/>
          <w:lang w:eastAsia="es-MX"/>
        </w:rPr>
        <w:t xml:space="preserve"> musical, </w:t>
      </w:r>
      <w:r w:rsidR="1169DEAF" w:rsidRPr="06F87B42">
        <w:rPr>
          <w:rFonts w:ascii="Times New Roman" w:eastAsia="Times New Roman" w:hAnsi="Times New Roman" w:cs="Times New Roman"/>
          <w:lang w:eastAsia="es-MX"/>
        </w:rPr>
        <w:t>educación</w:t>
      </w:r>
      <w:r w:rsidRPr="00D56DA0">
        <w:rPr>
          <w:rFonts w:ascii="Times New Roman" w:eastAsia="Times New Roman" w:hAnsi="Times New Roman" w:cs="Times New Roman"/>
          <w:lang w:eastAsia="es-MX"/>
        </w:rPr>
        <w:t xml:space="preserve"> y </w:t>
      </w:r>
      <w:r w:rsidR="72838E2F" w:rsidRPr="06F87B42">
        <w:rPr>
          <w:rFonts w:ascii="Times New Roman" w:eastAsia="Times New Roman" w:hAnsi="Times New Roman" w:cs="Times New Roman"/>
          <w:lang w:eastAsia="es-MX"/>
        </w:rPr>
        <w:t>tecnologías</w:t>
      </w:r>
      <w:r w:rsidRPr="00D56DA0">
        <w:rPr>
          <w:rFonts w:ascii="Times New Roman" w:eastAsia="Times New Roman" w:hAnsi="Times New Roman" w:cs="Times New Roman"/>
          <w:lang w:eastAsia="es-MX"/>
        </w:rPr>
        <w:t xml:space="preserve"> educativas. Cada uno realizó observaciones pertinentes que fueron tomadas en cuenta y aplicadas al </w:t>
      </w:r>
      <w:r w:rsidR="4AB97DB9" w:rsidRPr="06F87B42">
        <w:rPr>
          <w:rFonts w:ascii="Times New Roman" w:eastAsia="Times New Roman" w:hAnsi="Times New Roman" w:cs="Times New Roman"/>
          <w:lang w:eastAsia="es-MX"/>
        </w:rPr>
        <w:t>diseño</w:t>
      </w:r>
      <w:r w:rsidRPr="06F87B42">
        <w:rPr>
          <w:rFonts w:ascii="Times New Roman" w:eastAsia="Times New Roman" w:hAnsi="Times New Roman" w:cs="Times New Roman"/>
          <w:lang w:eastAsia="es-MX"/>
        </w:rPr>
        <w:t xml:space="preserve">. </w:t>
      </w:r>
      <w:r w:rsidR="44652286" w:rsidRPr="06F87B42">
        <w:rPr>
          <w:rFonts w:ascii="Times New Roman" w:eastAsia="Times New Roman" w:hAnsi="Times New Roman" w:cs="Times New Roman"/>
          <w:lang w:eastAsia="es-MX"/>
        </w:rPr>
        <w:t>As</w:t>
      </w:r>
      <w:r w:rsidR="00E80998">
        <w:rPr>
          <w:rFonts w:ascii="Times New Roman" w:eastAsia="Times New Roman" w:hAnsi="Times New Roman" w:cs="Times New Roman"/>
          <w:lang w:eastAsia="es-MX"/>
        </w:rPr>
        <w:t>i</w:t>
      </w:r>
      <w:r w:rsidRPr="00D56DA0">
        <w:rPr>
          <w:rFonts w:ascii="Times New Roman" w:eastAsia="Times New Roman" w:hAnsi="Times New Roman" w:cs="Times New Roman"/>
          <w:lang w:eastAsia="es-MX"/>
        </w:rPr>
        <w:t xml:space="preserve">mismo, el instrumento </w:t>
      </w:r>
      <w:r w:rsidR="00E80998">
        <w:rPr>
          <w:rFonts w:ascii="Times New Roman" w:eastAsia="Times New Roman" w:hAnsi="Times New Roman" w:cs="Times New Roman"/>
          <w:lang w:eastAsia="es-MX"/>
        </w:rPr>
        <w:t>pasó por</w:t>
      </w:r>
      <w:r w:rsidRPr="00D56DA0">
        <w:rPr>
          <w:rFonts w:ascii="Times New Roman" w:eastAsia="Times New Roman" w:hAnsi="Times New Roman" w:cs="Times New Roman"/>
          <w:lang w:eastAsia="es-MX"/>
        </w:rPr>
        <w:t xml:space="preserve"> un proceso de pilotaje, en el que participaron dos docentes de la Academia de Solfeo del Centro de </w:t>
      </w:r>
      <w:r w:rsidR="0E735230" w:rsidRPr="06F87B42">
        <w:rPr>
          <w:rFonts w:ascii="Times New Roman" w:eastAsia="Times New Roman" w:hAnsi="Times New Roman" w:cs="Times New Roman"/>
          <w:lang w:eastAsia="es-MX"/>
        </w:rPr>
        <w:t>Iniciación</w:t>
      </w:r>
      <w:r w:rsidRPr="00D56DA0">
        <w:rPr>
          <w:rFonts w:ascii="Times New Roman" w:eastAsia="Times New Roman" w:hAnsi="Times New Roman" w:cs="Times New Roman"/>
          <w:lang w:eastAsia="es-MX"/>
        </w:rPr>
        <w:t xml:space="preserve"> Musical; para la fase de pilotaje de la encuesta dirigida a estudiantes, se </w:t>
      </w:r>
      <w:r w:rsidR="7BD5FC56" w:rsidRPr="06F87B42">
        <w:rPr>
          <w:rFonts w:ascii="Times New Roman" w:eastAsia="Times New Roman" w:hAnsi="Times New Roman" w:cs="Times New Roman"/>
          <w:lang w:eastAsia="es-MX"/>
        </w:rPr>
        <w:t>requiri</w:t>
      </w:r>
      <w:r w:rsidR="00E80998">
        <w:rPr>
          <w:rFonts w:ascii="Times New Roman" w:eastAsia="Times New Roman" w:hAnsi="Times New Roman" w:cs="Times New Roman"/>
          <w:lang w:eastAsia="es-MX"/>
        </w:rPr>
        <w:t xml:space="preserve">ó </w:t>
      </w:r>
      <w:r w:rsidRPr="00D56DA0">
        <w:rPr>
          <w:rFonts w:ascii="Times New Roman" w:eastAsia="Times New Roman" w:hAnsi="Times New Roman" w:cs="Times New Roman"/>
          <w:lang w:eastAsia="es-MX"/>
        </w:rPr>
        <w:t xml:space="preserve">la </w:t>
      </w:r>
      <w:r w:rsidR="6648768C" w:rsidRPr="06F87B42">
        <w:rPr>
          <w:rFonts w:ascii="Times New Roman" w:eastAsia="Times New Roman" w:hAnsi="Times New Roman" w:cs="Times New Roman"/>
          <w:lang w:eastAsia="es-MX"/>
        </w:rPr>
        <w:t>participación</w:t>
      </w:r>
      <w:r w:rsidRPr="00D56DA0">
        <w:rPr>
          <w:rFonts w:ascii="Times New Roman" w:eastAsia="Times New Roman" w:hAnsi="Times New Roman" w:cs="Times New Roman"/>
          <w:lang w:eastAsia="es-MX"/>
        </w:rPr>
        <w:t xml:space="preserve"> de diez estudiantes del CIMI, a </w:t>
      </w:r>
      <w:r w:rsidR="23516257" w:rsidRPr="06F87B42">
        <w:rPr>
          <w:rFonts w:ascii="Times New Roman" w:eastAsia="Times New Roman" w:hAnsi="Times New Roman" w:cs="Times New Roman"/>
          <w:lang w:eastAsia="es-MX"/>
        </w:rPr>
        <w:t>través</w:t>
      </w:r>
      <w:r w:rsidRPr="00D56DA0">
        <w:rPr>
          <w:rFonts w:ascii="Times New Roman" w:eastAsia="Times New Roman" w:hAnsi="Times New Roman" w:cs="Times New Roman"/>
          <w:lang w:eastAsia="es-MX"/>
        </w:rPr>
        <w:t xml:space="preserve"> de una </w:t>
      </w:r>
      <w:r w:rsidR="44112AEF" w:rsidRPr="06F87B42">
        <w:rPr>
          <w:rFonts w:ascii="Times New Roman" w:eastAsia="Times New Roman" w:hAnsi="Times New Roman" w:cs="Times New Roman"/>
          <w:lang w:eastAsia="es-MX"/>
        </w:rPr>
        <w:t>invitación</w:t>
      </w:r>
      <w:r w:rsidRPr="00D56DA0">
        <w:rPr>
          <w:rFonts w:ascii="Times New Roman" w:eastAsia="Times New Roman" w:hAnsi="Times New Roman" w:cs="Times New Roman"/>
          <w:lang w:eastAsia="es-MX"/>
        </w:rPr>
        <w:t xml:space="preserve"> extendida mediante correos institucionales. Se buscó que los estudiantes tuvieran las mismas car</w:t>
      </w:r>
      <w:r w:rsidR="00C820A8" w:rsidRPr="00D56DA0">
        <w:rPr>
          <w:rFonts w:ascii="Times New Roman" w:eastAsia="Times New Roman" w:hAnsi="Times New Roman" w:cs="Times New Roman"/>
          <w:lang w:eastAsia="es-MX"/>
        </w:rPr>
        <w:t>a</w:t>
      </w:r>
      <w:r w:rsidRPr="00D56DA0">
        <w:rPr>
          <w:rFonts w:ascii="Times New Roman" w:eastAsia="Times New Roman" w:hAnsi="Times New Roman" w:cs="Times New Roman"/>
          <w:lang w:eastAsia="es-MX"/>
        </w:rPr>
        <w:t xml:space="preserve">cterísticas de edad y formación de la población objetivo. Se validó en lenguaje y enfoque de cada ítem del cuestionario, corrigiendo </w:t>
      </w:r>
      <w:r w:rsidR="007C440E">
        <w:rPr>
          <w:rFonts w:ascii="Times New Roman" w:eastAsia="Times New Roman" w:hAnsi="Times New Roman" w:cs="Times New Roman"/>
          <w:lang w:eastAsia="es-MX"/>
        </w:rPr>
        <w:t xml:space="preserve">los </w:t>
      </w:r>
      <w:r w:rsidRPr="00D56DA0">
        <w:rPr>
          <w:rFonts w:ascii="Times New Roman" w:eastAsia="Times New Roman" w:hAnsi="Times New Roman" w:cs="Times New Roman"/>
          <w:lang w:eastAsia="es-MX"/>
        </w:rPr>
        <w:t xml:space="preserve">detalles </w:t>
      </w:r>
      <w:r w:rsidR="007C440E">
        <w:rPr>
          <w:rFonts w:ascii="Times New Roman" w:eastAsia="Times New Roman" w:hAnsi="Times New Roman" w:cs="Times New Roman"/>
          <w:lang w:eastAsia="es-MX"/>
        </w:rPr>
        <w:t>encontrados</w:t>
      </w:r>
      <w:r w:rsidRPr="00D56DA0">
        <w:rPr>
          <w:rFonts w:ascii="Times New Roman" w:eastAsia="Times New Roman" w:hAnsi="Times New Roman" w:cs="Times New Roman"/>
          <w:lang w:eastAsia="es-MX"/>
        </w:rPr>
        <w:t>. Dada la construcción del instrumento en preguntas abiertas, no se realizó análisis de confiabilidad</w:t>
      </w:r>
      <w:r w:rsidR="00D66037" w:rsidRPr="00D56DA0">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pues se consideró que cerrar las respuestas a </w:t>
      </w:r>
      <w:r w:rsidR="31371038" w:rsidRPr="18CEFE1C">
        <w:rPr>
          <w:rFonts w:ascii="Times New Roman" w:eastAsia="Times New Roman" w:hAnsi="Times New Roman" w:cs="Times New Roman"/>
          <w:lang w:eastAsia="es-MX"/>
        </w:rPr>
        <w:t>una</w:t>
      </w:r>
      <w:r w:rsidRPr="00D56DA0">
        <w:rPr>
          <w:rFonts w:ascii="Times New Roman" w:eastAsia="Times New Roman" w:hAnsi="Times New Roman" w:cs="Times New Roman"/>
          <w:lang w:eastAsia="es-MX"/>
        </w:rPr>
        <w:t xml:space="preserve"> escala lineal supondría la pérdida de discurso por parte de los participantes.</w:t>
      </w:r>
    </w:p>
    <w:p w14:paraId="00AA80F0" w14:textId="1AA0CE1B" w:rsidR="007B4BB9" w:rsidRPr="00D56DA0" w:rsidRDefault="007B4BB9" w:rsidP="005D428B">
      <w:pPr>
        <w:spacing w:line="360" w:lineRule="auto"/>
        <w:ind w:firstLine="708"/>
        <w:jc w:val="both"/>
        <w:rPr>
          <w:rFonts w:ascii="Times New Roman" w:hAnsi="Times New Roman" w:cs="Times New Roman"/>
          <w:lang w:eastAsia="es-MX"/>
        </w:rPr>
      </w:pPr>
      <w:r w:rsidRPr="00D56DA0">
        <w:rPr>
          <w:rFonts w:ascii="Times New Roman" w:eastAsia="Times New Roman" w:hAnsi="Times New Roman" w:cs="Times New Roman"/>
          <w:lang w:eastAsia="es-MX"/>
        </w:rPr>
        <w:t>El cuestionario fue aplicado a 50 estudiantes matriculados activos en el periodo agosto 2020</w:t>
      </w:r>
      <w:r w:rsidR="00E80998">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enero 2021 del Centro de </w:t>
      </w:r>
      <w:r w:rsidR="252BE9DD" w:rsidRPr="06F87B42">
        <w:rPr>
          <w:rFonts w:ascii="Times New Roman" w:eastAsia="Times New Roman" w:hAnsi="Times New Roman" w:cs="Times New Roman"/>
          <w:lang w:eastAsia="es-MX"/>
        </w:rPr>
        <w:t>Iniciación</w:t>
      </w:r>
      <w:r w:rsidRPr="00D56DA0">
        <w:rPr>
          <w:rFonts w:ascii="Times New Roman" w:eastAsia="Times New Roman" w:hAnsi="Times New Roman" w:cs="Times New Roman"/>
          <w:lang w:eastAsia="es-MX"/>
        </w:rPr>
        <w:t xml:space="preserve"> Musical Infantil Xalapa, que cursaban la EE Solfeo, en cualquiera de los semestres ofertados en el mismo periodo. En la siguiente fase de análisis</w:t>
      </w:r>
      <w:r w:rsidR="00E80998">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y en correspondencia al proceso anterior, se aplicó a docentes un instrumento de características similares y validado </w:t>
      </w:r>
      <w:r w:rsidR="00E80998">
        <w:rPr>
          <w:rFonts w:ascii="Times New Roman" w:eastAsia="Times New Roman" w:hAnsi="Times New Roman" w:cs="Times New Roman"/>
          <w:lang w:eastAsia="es-MX"/>
        </w:rPr>
        <w:t>con</w:t>
      </w:r>
      <w:r w:rsidRPr="00D56DA0">
        <w:rPr>
          <w:rFonts w:ascii="Times New Roman" w:eastAsia="Times New Roman" w:hAnsi="Times New Roman" w:cs="Times New Roman"/>
          <w:lang w:eastAsia="es-MX"/>
        </w:rPr>
        <w:t xml:space="preserve"> el mismo proceso.</w:t>
      </w:r>
    </w:p>
    <w:p w14:paraId="627239BA" w14:textId="1C7EFD15" w:rsidR="007B4BB9" w:rsidRDefault="007B4BB9" w:rsidP="007B4BB9">
      <w:p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b/>
          <w:bCs/>
          <w:color w:val="000000" w:themeColor="text1"/>
          <w:lang w:eastAsia="es-MX"/>
        </w:rPr>
        <w:tab/>
      </w:r>
      <w:r w:rsidR="00E80998" w:rsidRPr="00E80998">
        <w:rPr>
          <w:rFonts w:ascii="Times New Roman" w:eastAsia="Times New Roman" w:hAnsi="Times New Roman" w:cs="Times New Roman"/>
          <w:color w:val="000000" w:themeColor="text1"/>
          <w:lang w:eastAsia="es-MX"/>
        </w:rPr>
        <w:t>Por otra parte, s</w:t>
      </w:r>
      <w:r w:rsidR="00361494" w:rsidRPr="00D56DA0">
        <w:rPr>
          <w:rFonts w:ascii="Times New Roman" w:eastAsia="Times New Roman" w:hAnsi="Times New Roman" w:cs="Times New Roman"/>
          <w:lang w:eastAsia="es-MX"/>
        </w:rPr>
        <w:t xml:space="preserve">e optó por aplicar una encuesta </w:t>
      </w:r>
      <w:r w:rsidR="00361494" w:rsidRPr="00D56DA0">
        <w:rPr>
          <w:rFonts w:ascii="Times New Roman" w:eastAsia="Times New Roman" w:hAnsi="Times New Roman" w:cs="Times New Roman"/>
          <w:i/>
          <w:iCs/>
          <w:lang w:eastAsia="es-MX"/>
        </w:rPr>
        <w:t>online</w:t>
      </w:r>
      <w:r w:rsidR="00361494" w:rsidRPr="00D56DA0">
        <w:rPr>
          <w:rFonts w:ascii="Times New Roman" w:eastAsia="Times New Roman" w:hAnsi="Times New Roman" w:cs="Times New Roman"/>
          <w:lang w:eastAsia="es-MX"/>
        </w:rPr>
        <w:t xml:space="preserve"> </w:t>
      </w:r>
      <w:r w:rsidR="00E80998">
        <w:rPr>
          <w:rFonts w:ascii="Times New Roman" w:eastAsia="Times New Roman" w:hAnsi="Times New Roman" w:cs="Times New Roman"/>
          <w:lang w:eastAsia="es-MX"/>
        </w:rPr>
        <w:t xml:space="preserve">debido a </w:t>
      </w:r>
      <w:r w:rsidR="00361494" w:rsidRPr="00D56DA0">
        <w:rPr>
          <w:rFonts w:ascii="Times New Roman" w:eastAsia="Times New Roman" w:hAnsi="Times New Roman" w:cs="Times New Roman"/>
          <w:lang w:eastAsia="es-MX"/>
        </w:rPr>
        <w:t>la contingencia sanitaria derivada del virus SARS-CoV2</w:t>
      </w:r>
      <w:r w:rsidR="002F2D49" w:rsidRPr="00D56DA0">
        <w:rPr>
          <w:rFonts w:ascii="Times New Roman" w:eastAsia="Times New Roman" w:hAnsi="Times New Roman" w:cs="Times New Roman"/>
          <w:lang w:eastAsia="es-MX"/>
        </w:rPr>
        <w:t>.</w:t>
      </w:r>
      <w:r w:rsidR="00D70B4D" w:rsidRPr="00D56DA0">
        <w:rPr>
          <w:rFonts w:ascii="Times New Roman" w:eastAsia="Times New Roman" w:hAnsi="Times New Roman" w:cs="Times New Roman"/>
          <w:lang w:eastAsia="es-MX"/>
        </w:rPr>
        <w:t xml:space="preserve"> </w:t>
      </w:r>
      <w:r w:rsidR="00361494" w:rsidRPr="00D56DA0">
        <w:rPr>
          <w:rFonts w:ascii="Times New Roman" w:eastAsia="Times New Roman" w:hAnsi="Times New Roman" w:cs="Times New Roman"/>
          <w:lang w:eastAsia="es-MX"/>
        </w:rPr>
        <w:t xml:space="preserve">Para la </w:t>
      </w:r>
      <w:r w:rsidR="6CFFD640" w:rsidRPr="00D56DA0">
        <w:rPr>
          <w:rFonts w:ascii="Times New Roman" w:eastAsia="Times New Roman" w:hAnsi="Times New Roman" w:cs="Times New Roman"/>
          <w:lang w:eastAsia="es-MX"/>
        </w:rPr>
        <w:t>implementación</w:t>
      </w:r>
      <w:r w:rsidR="00361494" w:rsidRPr="00D56DA0">
        <w:rPr>
          <w:rFonts w:ascii="Times New Roman" w:eastAsia="Times New Roman" w:hAnsi="Times New Roman" w:cs="Times New Roman"/>
          <w:lang w:eastAsia="es-MX"/>
        </w:rPr>
        <w:t xml:space="preserve"> de una encuesta a estudiantes del CIMI Xalapa, se </w:t>
      </w:r>
      <w:r w:rsidR="664FFD01" w:rsidRPr="00D56DA0">
        <w:rPr>
          <w:rFonts w:ascii="Times New Roman" w:eastAsia="Times New Roman" w:hAnsi="Times New Roman" w:cs="Times New Roman"/>
          <w:lang w:eastAsia="es-MX"/>
        </w:rPr>
        <w:t>requiri</w:t>
      </w:r>
      <w:r w:rsidR="00E80998">
        <w:rPr>
          <w:rFonts w:ascii="Times New Roman" w:eastAsia="Times New Roman" w:hAnsi="Times New Roman" w:cs="Times New Roman"/>
          <w:lang w:eastAsia="es-MX"/>
        </w:rPr>
        <w:t>ó</w:t>
      </w:r>
      <w:r w:rsidR="00361494" w:rsidRPr="00D56DA0">
        <w:rPr>
          <w:rFonts w:ascii="Times New Roman" w:eastAsia="Times New Roman" w:hAnsi="Times New Roman" w:cs="Times New Roman"/>
          <w:lang w:eastAsia="es-MX"/>
        </w:rPr>
        <w:t xml:space="preserve"> el </w:t>
      </w:r>
      <w:r w:rsidR="1E7C109E" w:rsidRPr="00D56DA0">
        <w:rPr>
          <w:rFonts w:ascii="Times New Roman" w:eastAsia="Times New Roman" w:hAnsi="Times New Roman" w:cs="Times New Roman"/>
          <w:lang w:eastAsia="es-MX"/>
        </w:rPr>
        <w:t>diseño</w:t>
      </w:r>
      <w:r w:rsidR="00361494" w:rsidRPr="00D56DA0">
        <w:rPr>
          <w:rFonts w:ascii="Times New Roman" w:eastAsia="Times New Roman" w:hAnsi="Times New Roman" w:cs="Times New Roman"/>
          <w:lang w:eastAsia="es-MX"/>
        </w:rPr>
        <w:t xml:space="preserve"> de un aviso de privacidad integral y simplificado; ambos avisos de privacidad se </w:t>
      </w:r>
      <w:r w:rsidR="783109A1" w:rsidRPr="00D56DA0">
        <w:rPr>
          <w:rFonts w:ascii="Times New Roman" w:eastAsia="Times New Roman" w:hAnsi="Times New Roman" w:cs="Times New Roman"/>
          <w:lang w:eastAsia="es-MX"/>
        </w:rPr>
        <w:t>diseñaron</w:t>
      </w:r>
      <w:r w:rsidR="00361494" w:rsidRPr="00D56DA0">
        <w:rPr>
          <w:rFonts w:ascii="Times New Roman" w:eastAsia="Times New Roman" w:hAnsi="Times New Roman" w:cs="Times New Roman"/>
          <w:lang w:eastAsia="es-MX"/>
        </w:rPr>
        <w:t xml:space="preserve"> a partir de la </w:t>
      </w:r>
      <w:r w:rsidR="00E80998" w:rsidRPr="00D56DA0">
        <w:rPr>
          <w:rFonts w:ascii="Times New Roman" w:eastAsia="Times New Roman" w:hAnsi="Times New Roman" w:cs="Times New Roman"/>
          <w:lang w:eastAsia="es-MX"/>
        </w:rPr>
        <w:t xml:space="preserve">guía para elaborar avisos de privacidad </w:t>
      </w:r>
      <w:r w:rsidR="00361494" w:rsidRPr="00D56DA0">
        <w:rPr>
          <w:rFonts w:ascii="Times New Roman" w:eastAsia="Times New Roman" w:hAnsi="Times New Roman" w:cs="Times New Roman"/>
          <w:lang w:eastAsia="es-MX"/>
        </w:rPr>
        <w:t xml:space="preserve">del Instituto Veracruzano de acceso a la </w:t>
      </w:r>
      <w:r w:rsidR="6593B3C8" w:rsidRPr="00D56DA0">
        <w:rPr>
          <w:rFonts w:ascii="Times New Roman" w:eastAsia="Times New Roman" w:hAnsi="Times New Roman" w:cs="Times New Roman"/>
          <w:lang w:eastAsia="es-MX"/>
        </w:rPr>
        <w:t>información</w:t>
      </w:r>
      <w:r w:rsidR="00361494" w:rsidRPr="00D56DA0">
        <w:rPr>
          <w:rFonts w:ascii="Times New Roman" w:eastAsia="Times New Roman" w:hAnsi="Times New Roman" w:cs="Times New Roman"/>
          <w:lang w:eastAsia="es-MX"/>
        </w:rPr>
        <w:t xml:space="preserve"> y datos personales; el fundamento para el tratamiento de datos personales fue el </w:t>
      </w:r>
      <w:r w:rsidR="170FEE26" w:rsidRPr="00D56DA0">
        <w:rPr>
          <w:rFonts w:ascii="Times New Roman" w:eastAsia="Times New Roman" w:hAnsi="Times New Roman" w:cs="Times New Roman"/>
          <w:lang w:eastAsia="es-MX"/>
        </w:rPr>
        <w:t>artículo</w:t>
      </w:r>
      <w:r w:rsidR="00361494" w:rsidRPr="00D56DA0">
        <w:rPr>
          <w:rFonts w:ascii="Times New Roman" w:eastAsia="Times New Roman" w:hAnsi="Times New Roman" w:cs="Times New Roman"/>
          <w:lang w:eastAsia="es-MX"/>
        </w:rPr>
        <w:t xml:space="preserve"> 104 </w:t>
      </w:r>
      <w:r w:rsidR="41DF7D8B" w:rsidRPr="00D56DA0">
        <w:rPr>
          <w:rFonts w:ascii="Times New Roman" w:eastAsia="Times New Roman" w:hAnsi="Times New Roman" w:cs="Times New Roman"/>
          <w:lang w:eastAsia="es-MX"/>
        </w:rPr>
        <w:t>fracción</w:t>
      </w:r>
      <w:r w:rsidR="00361494" w:rsidRPr="00D56DA0">
        <w:rPr>
          <w:rFonts w:ascii="Times New Roman" w:eastAsia="Times New Roman" w:hAnsi="Times New Roman" w:cs="Times New Roman"/>
          <w:lang w:eastAsia="es-MX"/>
        </w:rPr>
        <w:t xml:space="preserve"> XVI de la Ley de Transparencia y Acceso a la </w:t>
      </w:r>
      <w:r w:rsidR="4180D138" w:rsidRPr="00D56DA0">
        <w:rPr>
          <w:rFonts w:ascii="Times New Roman" w:eastAsia="Times New Roman" w:hAnsi="Times New Roman" w:cs="Times New Roman"/>
          <w:lang w:eastAsia="es-MX"/>
        </w:rPr>
        <w:t>Información</w:t>
      </w:r>
      <w:r w:rsidR="00361494" w:rsidRPr="00D56DA0">
        <w:rPr>
          <w:rFonts w:ascii="Times New Roman" w:eastAsia="Times New Roman" w:hAnsi="Times New Roman" w:cs="Times New Roman"/>
          <w:lang w:eastAsia="es-MX"/>
        </w:rPr>
        <w:t xml:space="preserve"> </w:t>
      </w:r>
      <w:r w:rsidR="47D52C6B" w:rsidRPr="00D56DA0">
        <w:rPr>
          <w:rFonts w:ascii="Times New Roman" w:eastAsia="Times New Roman" w:hAnsi="Times New Roman" w:cs="Times New Roman"/>
          <w:lang w:eastAsia="es-MX"/>
        </w:rPr>
        <w:t>Pública</w:t>
      </w:r>
      <w:r w:rsidR="00361494" w:rsidRPr="00D56DA0">
        <w:rPr>
          <w:rFonts w:ascii="Times New Roman" w:eastAsia="Times New Roman" w:hAnsi="Times New Roman" w:cs="Times New Roman"/>
          <w:lang w:eastAsia="es-MX"/>
        </w:rPr>
        <w:t xml:space="preserve"> del Estado de Veracruz</w:t>
      </w:r>
      <w:r w:rsidR="009C555D" w:rsidRPr="00D56DA0">
        <w:rPr>
          <w:rFonts w:ascii="Times New Roman" w:eastAsia="Times New Roman" w:hAnsi="Times New Roman" w:cs="Times New Roman"/>
          <w:lang w:eastAsia="es-MX"/>
        </w:rPr>
        <w:t xml:space="preserve"> </w:t>
      </w:r>
      <w:r w:rsidR="0016094D" w:rsidRPr="00D56DA0">
        <w:rPr>
          <w:rFonts w:ascii="Times New Roman" w:eastAsia="Times New Roman" w:hAnsi="Times New Roman" w:cs="Times New Roman"/>
          <w:lang w:eastAsia="es-MX"/>
        </w:rPr>
        <w:fldChar w:fldCharType="begin"/>
      </w:r>
      <w:r w:rsidR="00520209" w:rsidRPr="00D56DA0">
        <w:rPr>
          <w:rFonts w:ascii="Times New Roman" w:eastAsia="Times New Roman" w:hAnsi="Times New Roman" w:cs="Times New Roman"/>
          <w:lang w:eastAsia="es-MX"/>
        </w:rPr>
        <w:instrText xml:space="preserve"> ADDIN ZOTERO_ITEM CSL_CITATION {"citationID":"kr4AY8Mx","properties":{"formattedCitation":"(Ley de Transparencia y Acceso a la Informaci\\uc0\\u243{}n P\\uc0\\u250{}blica del Estado de Veracruz, 2016)","plainCitation":"(Ley de Transparencia y Acceso a la Información Pública del Estado de Veracruz, 2016)","noteIndex":0},"citationItems":[{"id":1018,"uris":["http://zotero.org/users/3564677/items/98QI8UI3"],"itemData":{"id":1018,"type":"legislation","title":"Ley de Transparencia y Acceso a la Información Pública del Estado de Veracruz","URL":"https://www.legisver.gob.mx/leyes/LeyesPDF/TRANSPARENCIA290916.pdf","author":[{"literal":"Gaceta Oficial del Estado de Veracruz"}],"issued":{"date-parts":[["2016"]]}}}],"schema":"https://github.com/citation-style-language/schema/raw/master/csl-citation.json"} </w:instrText>
      </w:r>
      <w:r w:rsidR="0016094D" w:rsidRPr="00D56DA0">
        <w:rPr>
          <w:rFonts w:ascii="Times New Roman" w:eastAsia="Times New Roman" w:hAnsi="Times New Roman" w:cs="Times New Roman"/>
          <w:lang w:eastAsia="es-MX"/>
        </w:rPr>
        <w:fldChar w:fldCharType="separate"/>
      </w:r>
      <w:r w:rsidR="00714B7F" w:rsidRPr="6F1CB658">
        <w:rPr>
          <w:rFonts w:ascii="Times New Roman" w:hAnsi="Times New Roman" w:cs="Times New Roman"/>
          <w:lang w:val="es-ES"/>
        </w:rPr>
        <w:t>(Ley de Transparencia y Acceso a la Información Pública del Estado de Veracruz, 2016)</w:t>
      </w:r>
      <w:r w:rsidR="0016094D" w:rsidRPr="00D56DA0">
        <w:rPr>
          <w:rFonts w:ascii="Times New Roman" w:eastAsia="Times New Roman" w:hAnsi="Times New Roman" w:cs="Times New Roman"/>
          <w:lang w:eastAsia="es-MX"/>
        </w:rPr>
        <w:fldChar w:fldCharType="end"/>
      </w:r>
      <w:r w:rsidR="00520209" w:rsidRPr="00D56DA0">
        <w:rPr>
          <w:rFonts w:ascii="Times New Roman" w:eastAsia="Times New Roman" w:hAnsi="Times New Roman" w:cs="Times New Roman"/>
          <w:lang w:eastAsia="es-MX"/>
        </w:rPr>
        <w:t>.</w:t>
      </w:r>
    </w:p>
    <w:p w14:paraId="2F973FB0" w14:textId="77777777" w:rsidR="00E80998" w:rsidRPr="00D56DA0" w:rsidRDefault="00E80998" w:rsidP="007B4BB9">
      <w:pPr>
        <w:spacing w:line="360" w:lineRule="auto"/>
        <w:jc w:val="both"/>
        <w:rPr>
          <w:rFonts w:ascii="Times New Roman" w:eastAsia="Times New Roman" w:hAnsi="Times New Roman" w:cs="Times New Roman"/>
          <w:lang w:eastAsia="es-MX"/>
        </w:rPr>
      </w:pPr>
    </w:p>
    <w:p w14:paraId="6CEEB972" w14:textId="4AD765F9" w:rsidR="24A7C561" w:rsidRDefault="24A7C561" w:rsidP="009E2BA1">
      <w:pPr>
        <w:spacing w:line="360" w:lineRule="auto"/>
        <w:jc w:val="center"/>
        <w:rPr>
          <w:rFonts w:ascii="Times New Roman" w:eastAsia="Times New Roman" w:hAnsi="Times New Roman" w:cs="Times New Roman"/>
          <w:b/>
          <w:bCs/>
          <w:lang w:eastAsia="es-MX"/>
        </w:rPr>
      </w:pPr>
      <w:r w:rsidRPr="522BCE2C">
        <w:rPr>
          <w:rFonts w:ascii="Times New Roman" w:eastAsia="Times New Roman" w:hAnsi="Times New Roman" w:cs="Times New Roman"/>
          <w:b/>
          <w:bCs/>
          <w:lang w:eastAsia="es-MX"/>
        </w:rPr>
        <w:t xml:space="preserve">Diseño </w:t>
      </w:r>
      <w:r w:rsidR="43C73C64" w:rsidRPr="522BCE2C">
        <w:rPr>
          <w:rFonts w:ascii="Times New Roman" w:eastAsia="Times New Roman" w:hAnsi="Times New Roman" w:cs="Times New Roman"/>
          <w:b/>
          <w:bCs/>
          <w:lang w:eastAsia="es-MX"/>
        </w:rPr>
        <w:t xml:space="preserve">de </w:t>
      </w:r>
      <w:r w:rsidR="1155924A" w:rsidRPr="522BCE2C">
        <w:rPr>
          <w:rFonts w:ascii="Times New Roman" w:eastAsia="Times New Roman" w:hAnsi="Times New Roman" w:cs="Times New Roman"/>
          <w:b/>
          <w:bCs/>
          <w:lang w:eastAsia="es-MX"/>
        </w:rPr>
        <w:t>cuestionarios</w:t>
      </w:r>
    </w:p>
    <w:p w14:paraId="2DE12D30" w14:textId="77777777" w:rsidR="00054651" w:rsidRDefault="43C73C64" w:rsidP="00E80998">
      <w:pPr>
        <w:spacing w:line="360" w:lineRule="auto"/>
        <w:ind w:firstLine="708"/>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 xml:space="preserve">En </w:t>
      </w:r>
      <w:r w:rsidR="0091041B" w:rsidRPr="00054651">
        <w:rPr>
          <w:rFonts w:ascii="Times New Roman" w:eastAsia="Times New Roman" w:hAnsi="Times New Roman" w:cs="Times New Roman"/>
          <w:lang w:eastAsia="es-MX"/>
        </w:rPr>
        <w:t>el</w:t>
      </w:r>
      <w:r w:rsidR="49E6C941" w:rsidRPr="00054651">
        <w:rPr>
          <w:rFonts w:ascii="Times New Roman" w:eastAsia="Times New Roman" w:hAnsi="Times New Roman" w:cs="Times New Roman"/>
          <w:lang w:eastAsia="es-MX"/>
        </w:rPr>
        <w:t xml:space="preserve"> cuestionario para docentes</w:t>
      </w:r>
      <w:r w:rsidRPr="00054651">
        <w:rPr>
          <w:rFonts w:ascii="Times New Roman" w:eastAsia="Times New Roman" w:hAnsi="Times New Roman" w:cs="Times New Roman"/>
          <w:lang w:eastAsia="es-MX"/>
        </w:rPr>
        <w:t xml:space="preserve"> se requirieron datos personales básicos obligatorios</w:t>
      </w:r>
      <w:r w:rsidR="00054651">
        <w:rPr>
          <w:rFonts w:ascii="Times New Roman" w:eastAsia="Times New Roman" w:hAnsi="Times New Roman" w:cs="Times New Roman"/>
          <w:lang w:eastAsia="es-MX"/>
        </w:rPr>
        <w:t>,</w:t>
      </w:r>
      <w:r w:rsidRPr="00054651">
        <w:rPr>
          <w:rFonts w:ascii="Times New Roman" w:eastAsia="Times New Roman" w:hAnsi="Times New Roman" w:cs="Times New Roman"/>
          <w:lang w:eastAsia="es-MX"/>
        </w:rPr>
        <w:t xml:space="preserve"> como nombre completo, correo electrónico y edad </w:t>
      </w:r>
      <w:r w:rsidR="00054651">
        <w:rPr>
          <w:rFonts w:ascii="Times New Roman" w:eastAsia="Times New Roman" w:hAnsi="Times New Roman" w:cs="Times New Roman"/>
          <w:lang w:eastAsia="es-MX"/>
        </w:rPr>
        <w:t>(</w:t>
      </w:r>
      <w:r w:rsidRPr="00054651">
        <w:rPr>
          <w:rFonts w:ascii="Times New Roman" w:eastAsia="Times New Roman" w:hAnsi="Times New Roman" w:cs="Times New Roman"/>
          <w:lang w:eastAsia="es-MX"/>
        </w:rPr>
        <w:t>como dato personal no obligatori</w:t>
      </w:r>
      <w:r w:rsidR="0091041B" w:rsidRPr="00054651">
        <w:rPr>
          <w:rFonts w:ascii="Times New Roman" w:eastAsia="Times New Roman" w:hAnsi="Times New Roman" w:cs="Times New Roman"/>
          <w:lang w:eastAsia="es-MX"/>
        </w:rPr>
        <w:t>o</w:t>
      </w:r>
      <w:r w:rsidR="00054651">
        <w:rPr>
          <w:rFonts w:ascii="Times New Roman" w:eastAsia="Times New Roman" w:hAnsi="Times New Roman" w:cs="Times New Roman"/>
          <w:lang w:eastAsia="es-MX"/>
        </w:rPr>
        <w:t xml:space="preserve">). Luego se formularon </w:t>
      </w:r>
      <w:r w:rsidRPr="00054651">
        <w:rPr>
          <w:rFonts w:ascii="Times New Roman" w:eastAsia="Times New Roman" w:hAnsi="Times New Roman" w:cs="Times New Roman"/>
          <w:lang w:eastAsia="es-MX"/>
        </w:rPr>
        <w:t xml:space="preserve">las siguientes preguntas: </w:t>
      </w:r>
    </w:p>
    <w:p w14:paraId="30C27E07" w14:textId="77777777" w:rsidR="00054651" w:rsidRPr="00054651" w:rsidRDefault="00054651" w:rsidP="00054651">
      <w:pPr>
        <w:pStyle w:val="Prrafodelista"/>
        <w:numPr>
          <w:ilvl w:val="0"/>
          <w:numId w:val="37"/>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lastRenderedPageBreak/>
        <w:t>D</w:t>
      </w:r>
      <w:r w:rsidR="43C73C64" w:rsidRPr="00054651">
        <w:rPr>
          <w:rFonts w:ascii="Times New Roman" w:eastAsia="Times New Roman" w:hAnsi="Times New Roman" w:cs="Times New Roman"/>
          <w:lang w:eastAsia="es-MX"/>
        </w:rPr>
        <w:t>e acuerdo con su experiencia, ¿cuáles son los contenidos que sugiere para la enseñanza de solfeo a nivel inicial?</w:t>
      </w:r>
    </w:p>
    <w:p w14:paraId="108D8469" w14:textId="77777777" w:rsidR="00054651" w:rsidRPr="00054651" w:rsidRDefault="00054651" w:rsidP="00054651">
      <w:pPr>
        <w:pStyle w:val="Prrafodelista"/>
        <w:numPr>
          <w:ilvl w:val="0"/>
          <w:numId w:val="37"/>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S</w:t>
      </w:r>
      <w:r w:rsidR="43C73C64" w:rsidRPr="00054651">
        <w:rPr>
          <w:rFonts w:ascii="Times New Roman" w:eastAsia="Times New Roman" w:hAnsi="Times New Roman" w:cs="Times New Roman"/>
          <w:lang w:eastAsia="es-MX"/>
        </w:rPr>
        <w:t xml:space="preserve">eleccione las </w:t>
      </w:r>
      <w:r w:rsidRPr="00054651">
        <w:rPr>
          <w:rFonts w:ascii="Times New Roman" w:eastAsia="Times New Roman" w:hAnsi="Times New Roman" w:cs="Times New Roman"/>
          <w:lang w:eastAsia="es-MX"/>
        </w:rPr>
        <w:t xml:space="preserve">experiencias educativas que imparte </w:t>
      </w:r>
      <w:r w:rsidR="43C73C64" w:rsidRPr="00054651">
        <w:rPr>
          <w:rFonts w:ascii="Times New Roman" w:eastAsia="Times New Roman" w:hAnsi="Times New Roman" w:cs="Times New Roman"/>
          <w:lang w:eastAsia="es-MX"/>
        </w:rPr>
        <w:t>en el Centro de Iniciación Musical Infantil Xalapa (CIMI)</w:t>
      </w:r>
    </w:p>
    <w:p w14:paraId="6EA51C6A" w14:textId="77777777" w:rsidR="00054651" w:rsidRPr="00054651" w:rsidRDefault="43C73C64" w:rsidP="00054651">
      <w:pPr>
        <w:pStyle w:val="Prrafodelista"/>
        <w:numPr>
          <w:ilvl w:val="0"/>
          <w:numId w:val="37"/>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C</w:t>
      </w:r>
      <w:r w:rsidRPr="00054651">
        <w:rPr>
          <w:rFonts w:ascii="Times New Roman" w:eastAsia="Times New Roman" w:hAnsi="Times New Roman" w:cs="Times New Roman"/>
          <w:lang w:eastAsia="es-MX"/>
        </w:rPr>
        <w:t xml:space="preserve">uál es su instrumento principal? </w:t>
      </w:r>
    </w:p>
    <w:p w14:paraId="0483A41B" w14:textId="77777777" w:rsidR="00054651" w:rsidRPr="00054651" w:rsidRDefault="43C73C64" w:rsidP="00054651">
      <w:pPr>
        <w:pStyle w:val="Prrafodelista"/>
        <w:numPr>
          <w:ilvl w:val="0"/>
          <w:numId w:val="37"/>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Q</w:t>
      </w:r>
      <w:r w:rsidRPr="00054651">
        <w:rPr>
          <w:rFonts w:ascii="Times New Roman" w:eastAsia="Times New Roman" w:hAnsi="Times New Roman" w:cs="Times New Roman"/>
          <w:lang w:eastAsia="es-MX"/>
        </w:rPr>
        <w:t xml:space="preserve">ué característica sugiere que se deba privilegiar al elegir contenidos para la enseñanza de solfeo a nivel </w:t>
      </w:r>
      <w:r w:rsidR="4F49E4C5" w:rsidRPr="00054651">
        <w:rPr>
          <w:rFonts w:ascii="Times New Roman" w:eastAsia="Times New Roman" w:hAnsi="Times New Roman" w:cs="Times New Roman"/>
          <w:lang w:eastAsia="es-MX"/>
        </w:rPr>
        <w:t>inicial</w:t>
      </w:r>
      <w:r w:rsidRPr="00054651">
        <w:rPr>
          <w:rFonts w:ascii="Times New Roman" w:eastAsia="Times New Roman" w:hAnsi="Times New Roman" w:cs="Times New Roman"/>
          <w:lang w:eastAsia="es-MX"/>
        </w:rPr>
        <w:t xml:space="preserve">? </w:t>
      </w:r>
    </w:p>
    <w:p w14:paraId="6C0E0E01" w14:textId="77777777" w:rsidR="00054651" w:rsidRPr="00054651" w:rsidRDefault="43C73C64" w:rsidP="00054651">
      <w:pPr>
        <w:pStyle w:val="Prrafodelista"/>
        <w:numPr>
          <w:ilvl w:val="0"/>
          <w:numId w:val="37"/>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A</w:t>
      </w:r>
      <w:r w:rsidRPr="00054651">
        <w:rPr>
          <w:rFonts w:ascii="Times New Roman" w:eastAsia="Times New Roman" w:hAnsi="Times New Roman" w:cs="Times New Roman"/>
          <w:lang w:eastAsia="es-MX"/>
        </w:rPr>
        <w:t xml:space="preserve"> través de qué herramienta didáctica le gustaría que los estudiantes de la EE Solfeo pudieran aprender? </w:t>
      </w:r>
    </w:p>
    <w:p w14:paraId="12F7B586" w14:textId="77777777" w:rsidR="00054651" w:rsidRPr="00054651" w:rsidRDefault="43C73C64" w:rsidP="00054651">
      <w:pPr>
        <w:pStyle w:val="Prrafodelista"/>
        <w:numPr>
          <w:ilvl w:val="0"/>
          <w:numId w:val="37"/>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Q</w:t>
      </w:r>
      <w:r w:rsidRPr="00054651">
        <w:rPr>
          <w:rFonts w:ascii="Times New Roman" w:eastAsia="Times New Roman" w:hAnsi="Times New Roman" w:cs="Times New Roman"/>
          <w:lang w:eastAsia="es-MX"/>
        </w:rPr>
        <w:t>ué recursos didácticos existentes recomienda como apoyo al aprendizaje del solfeo?</w:t>
      </w:r>
    </w:p>
    <w:p w14:paraId="4B95294A" w14:textId="77777777" w:rsidR="00054651" w:rsidRPr="00054651" w:rsidRDefault="43C73C64" w:rsidP="00054651">
      <w:pPr>
        <w:pStyle w:val="Prrafodelista"/>
        <w:numPr>
          <w:ilvl w:val="0"/>
          <w:numId w:val="37"/>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S</w:t>
      </w:r>
      <w:r w:rsidRPr="00054651">
        <w:rPr>
          <w:rFonts w:ascii="Times New Roman" w:eastAsia="Times New Roman" w:hAnsi="Times New Roman" w:cs="Times New Roman"/>
          <w:lang w:eastAsia="es-MX"/>
        </w:rPr>
        <w:t>abe utilizar Eminus 4 como facilitador?</w:t>
      </w:r>
    </w:p>
    <w:p w14:paraId="2DB151E2" w14:textId="77777777" w:rsidR="00054651" w:rsidRPr="00054651" w:rsidRDefault="43C73C64" w:rsidP="00054651">
      <w:pPr>
        <w:pStyle w:val="Prrafodelista"/>
        <w:numPr>
          <w:ilvl w:val="0"/>
          <w:numId w:val="37"/>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C</w:t>
      </w:r>
      <w:r w:rsidRPr="00054651">
        <w:rPr>
          <w:rFonts w:ascii="Times New Roman" w:eastAsia="Times New Roman" w:hAnsi="Times New Roman" w:cs="Times New Roman"/>
          <w:lang w:eastAsia="es-MX"/>
        </w:rPr>
        <w:t xml:space="preserve">uenta con acceso a internet desde su domicilio? </w:t>
      </w:r>
    </w:p>
    <w:p w14:paraId="597CA7D6" w14:textId="77777777" w:rsidR="00054651" w:rsidRPr="00054651" w:rsidRDefault="43C73C64" w:rsidP="00054651">
      <w:pPr>
        <w:pStyle w:val="Prrafodelista"/>
        <w:numPr>
          <w:ilvl w:val="0"/>
          <w:numId w:val="37"/>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C</w:t>
      </w:r>
      <w:r w:rsidRPr="00054651">
        <w:rPr>
          <w:rFonts w:ascii="Times New Roman" w:eastAsia="Times New Roman" w:hAnsi="Times New Roman" w:cs="Times New Roman"/>
          <w:lang w:eastAsia="es-MX"/>
        </w:rPr>
        <w:t xml:space="preserve">uenta con </w:t>
      </w:r>
      <w:r w:rsidR="7188B6D7" w:rsidRPr="00054651">
        <w:rPr>
          <w:rFonts w:ascii="Times New Roman" w:eastAsia="Times New Roman" w:hAnsi="Times New Roman" w:cs="Times New Roman"/>
          <w:lang w:eastAsia="es-MX"/>
        </w:rPr>
        <w:t>acceso</w:t>
      </w:r>
      <w:r w:rsidRPr="00054651">
        <w:rPr>
          <w:rFonts w:ascii="Times New Roman" w:eastAsia="Times New Roman" w:hAnsi="Times New Roman" w:cs="Times New Roman"/>
          <w:lang w:eastAsia="es-MX"/>
        </w:rPr>
        <w:t xml:space="preserve"> a internet desde su centro de trabajo? </w:t>
      </w:r>
    </w:p>
    <w:p w14:paraId="07846AC4" w14:textId="77777777" w:rsidR="00054651" w:rsidRPr="00054651" w:rsidRDefault="43C73C64" w:rsidP="00054651">
      <w:pPr>
        <w:pStyle w:val="Prrafodelista"/>
        <w:numPr>
          <w:ilvl w:val="0"/>
          <w:numId w:val="37"/>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T</w:t>
      </w:r>
      <w:r w:rsidRPr="00054651">
        <w:rPr>
          <w:rFonts w:ascii="Times New Roman" w:eastAsia="Times New Roman" w:hAnsi="Times New Roman" w:cs="Times New Roman"/>
          <w:lang w:eastAsia="es-MX"/>
        </w:rPr>
        <w:t>iene acceso a una computadora?</w:t>
      </w:r>
      <w:r w:rsidR="00054651" w:rsidRPr="00054651">
        <w:rPr>
          <w:rFonts w:ascii="Times New Roman" w:eastAsia="Times New Roman" w:hAnsi="Times New Roman" w:cs="Times New Roman"/>
          <w:lang w:eastAsia="es-MX"/>
        </w:rPr>
        <w:t xml:space="preserve"> </w:t>
      </w:r>
    </w:p>
    <w:p w14:paraId="4EDC3FF2" w14:textId="246AED0E" w:rsidR="00054651" w:rsidRPr="009E2BA1" w:rsidRDefault="43C73C64" w:rsidP="009E2BA1">
      <w:pPr>
        <w:pStyle w:val="Prrafodelista"/>
        <w:numPr>
          <w:ilvl w:val="0"/>
          <w:numId w:val="37"/>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Q</w:t>
      </w:r>
      <w:r w:rsidRPr="00054651">
        <w:rPr>
          <w:rFonts w:ascii="Times New Roman" w:eastAsia="Times New Roman" w:hAnsi="Times New Roman" w:cs="Times New Roman"/>
          <w:lang w:eastAsia="es-MX"/>
        </w:rPr>
        <w:t>ué sistema operativo tiene su celular? Para cada una de las preguntas, se permite más de una respuesta. Además de las opciones escritas, se agreg</w:t>
      </w:r>
      <w:r w:rsidR="00054651" w:rsidRPr="00054651">
        <w:rPr>
          <w:rFonts w:ascii="Times New Roman" w:eastAsia="Times New Roman" w:hAnsi="Times New Roman" w:cs="Times New Roman"/>
          <w:lang w:eastAsia="es-MX"/>
        </w:rPr>
        <w:t>ó</w:t>
      </w:r>
      <w:r w:rsidRPr="00054651">
        <w:rPr>
          <w:rFonts w:ascii="Times New Roman" w:eastAsia="Times New Roman" w:hAnsi="Times New Roman" w:cs="Times New Roman"/>
          <w:lang w:eastAsia="es-MX"/>
        </w:rPr>
        <w:t xml:space="preserve"> la opción “</w:t>
      </w:r>
      <w:r w:rsidR="00054651" w:rsidRPr="00054651">
        <w:rPr>
          <w:rFonts w:ascii="Times New Roman" w:eastAsia="Times New Roman" w:hAnsi="Times New Roman" w:cs="Times New Roman"/>
          <w:lang w:eastAsia="es-MX"/>
        </w:rPr>
        <w:t>o</w:t>
      </w:r>
      <w:r w:rsidRPr="00054651">
        <w:rPr>
          <w:rFonts w:ascii="Times New Roman" w:eastAsia="Times New Roman" w:hAnsi="Times New Roman" w:cs="Times New Roman"/>
          <w:lang w:eastAsia="es-MX"/>
        </w:rPr>
        <w:t>tro”.</w:t>
      </w:r>
    </w:p>
    <w:p w14:paraId="67CBECC6" w14:textId="77777777" w:rsidR="00054651" w:rsidRDefault="6817478F" w:rsidP="009A0A4B">
      <w:pPr>
        <w:spacing w:line="360" w:lineRule="auto"/>
        <w:ind w:firstLine="708"/>
        <w:jc w:val="both"/>
        <w:rPr>
          <w:rFonts w:ascii="Times New Roman" w:eastAsia="Times New Roman" w:hAnsi="Times New Roman" w:cs="Times New Roman"/>
          <w:lang w:eastAsia="es-MX"/>
        </w:rPr>
      </w:pPr>
      <w:r w:rsidRPr="522BCE2C">
        <w:rPr>
          <w:rFonts w:ascii="Times New Roman" w:eastAsia="Times New Roman" w:hAnsi="Times New Roman" w:cs="Times New Roman"/>
          <w:lang w:eastAsia="es-MX"/>
        </w:rPr>
        <w:t xml:space="preserve">Para </w:t>
      </w:r>
      <w:r w:rsidR="007C2852">
        <w:rPr>
          <w:rFonts w:ascii="Times New Roman" w:eastAsia="Times New Roman" w:hAnsi="Times New Roman" w:cs="Times New Roman"/>
          <w:lang w:eastAsia="es-MX"/>
        </w:rPr>
        <w:t xml:space="preserve">obtener </w:t>
      </w:r>
      <w:r w:rsidR="00F8129D">
        <w:rPr>
          <w:rFonts w:ascii="Times New Roman" w:eastAsia="Times New Roman" w:hAnsi="Times New Roman" w:cs="Times New Roman"/>
          <w:lang w:eastAsia="es-MX"/>
        </w:rPr>
        <w:t>información de</w:t>
      </w:r>
      <w:r w:rsidR="005C38FA">
        <w:rPr>
          <w:rFonts w:ascii="Times New Roman" w:eastAsia="Times New Roman" w:hAnsi="Times New Roman" w:cs="Times New Roman"/>
          <w:lang w:eastAsia="es-MX"/>
        </w:rPr>
        <w:t xml:space="preserve"> </w:t>
      </w:r>
      <w:r w:rsidRPr="522BCE2C">
        <w:rPr>
          <w:rFonts w:ascii="Times New Roman" w:eastAsia="Times New Roman" w:hAnsi="Times New Roman" w:cs="Times New Roman"/>
          <w:lang w:eastAsia="es-MX"/>
        </w:rPr>
        <w:t>los estudiantes del Centro de Iniciación Musical Infantil de Xalapa (CIMI)</w:t>
      </w:r>
      <w:r w:rsidR="00F8129D">
        <w:rPr>
          <w:rFonts w:ascii="Times New Roman" w:eastAsia="Times New Roman" w:hAnsi="Times New Roman" w:cs="Times New Roman"/>
          <w:lang w:eastAsia="es-MX"/>
        </w:rPr>
        <w:t>, se diseñó una encu</w:t>
      </w:r>
      <w:r w:rsidR="001C0F4B">
        <w:rPr>
          <w:rFonts w:ascii="Times New Roman" w:eastAsia="Times New Roman" w:hAnsi="Times New Roman" w:cs="Times New Roman"/>
          <w:lang w:eastAsia="es-MX"/>
        </w:rPr>
        <w:t xml:space="preserve">esta </w:t>
      </w:r>
      <w:r w:rsidRPr="522BCE2C">
        <w:rPr>
          <w:rFonts w:ascii="Times New Roman" w:eastAsia="Times New Roman" w:hAnsi="Times New Roman" w:cs="Times New Roman"/>
          <w:lang w:eastAsia="es-MX"/>
        </w:rPr>
        <w:t>de tipo dirigida no probabilística por la forma de elección de la población objetivo y por el contexto. Se prestó especial atención a la fase del diseño del cuestionario</w:t>
      </w:r>
      <w:r w:rsidR="00054651">
        <w:rPr>
          <w:rFonts w:ascii="Times New Roman" w:eastAsia="Times New Roman" w:hAnsi="Times New Roman" w:cs="Times New Roman"/>
          <w:lang w:eastAsia="es-MX"/>
        </w:rPr>
        <w:t>,</w:t>
      </w:r>
      <w:r w:rsidRPr="522BCE2C">
        <w:rPr>
          <w:rFonts w:ascii="Times New Roman" w:eastAsia="Times New Roman" w:hAnsi="Times New Roman" w:cs="Times New Roman"/>
          <w:lang w:eastAsia="es-MX"/>
        </w:rPr>
        <w:t xml:space="preserve"> ya que es trascendental en la planificación de una encuesta, </w:t>
      </w:r>
      <w:r w:rsidR="00054651">
        <w:rPr>
          <w:rFonts w:ascii="Times New Roman" w:eastAsia="Times New Roman" w:hAnsi="Times New Roman" w:cs="Times New Roman"/>
          <w:lang w:eastAsia="es-MX"/>
        </w:rPr>
        <w:t xml:space="preserve">pues </w:t>
      </w:r>
      <w:r w:rsidRPr="522BCE2C">
        <w:rPr>
          <w:rFonts w:ascii="Times New Roman" w:eastAsia="Times New Roman" w:hAnsi="Times New Roman" w:cs="Times New Roman"/>
          <w:lang w:eastAsia="es-MX"/>
        </w:rPr>
        <w:t xml:space="preserve">del acierto de su diseño depende la calidad de los datos </w:t>
      </w:r>
      <w:r w:rsidR="00054651">
        <w:rPr>
          <w:rFonts w:ascii="Times New Roman" w:eastAsia="Times New Roman" w:hAnsi="Times New Roman" w:cs="Times New Roman"/>
          <w:lang w:eastAsia="es-MX"/>
        </w:rPr>
        <w:t>recabados</w:t>
      </w:r>
      <w:r w:rsidRPr="522BCE2C">
        <w:rPr>
          <w:rFonts w:ascii="Times New Roman" w:eastAsia="Times New Roman" w:hAnsi="Times New Roman" w:cs="Times New Roman"/>
          <w:lang w:eastAsia="es-MX"/>
        </w:rPr>
        <w:t xml:space="preserve"> </w:t>
      </w:r>
      <w:r w:rsidR="00631BCC">
        <w:rPr>
          <w:rFonts w:ascii="Times New Roman" w:eastAsia="Times New Roman" w:hAnsi="Times New Roman" w:cs="Times New Roman"/>
          <w:lang w:eastAsia="es-MX"/>
        </w:rPr>
        <w:fldChar w:fldCharType="begin"/>
      </w:r>
      <w:r w:rsidR="00057BD6">
        <w:rPr>
          <w:rFonts w:ascii="Times New Roman" w:eastAsia="Times New Roman" w:hAnsi="Times New Roman" w:cs="Times New Roman"/>
          <w:lang w:eastAsia="es-MX"/>
        </w:rPr>
        <w:instrText xml:space="preserve"> ADDIN ZOTERO_ITEM CSL_CITATION {"citationID":"b9Lxy117","properties":{"formattedCitation":"(D\\uc0\\u8217{}Ancona, 2005, como se cit\\uc0\\u243{} en Rodr\\uc0\\u237{}guez-Polo, 2006)","plainCitation":"(D’Ancona, 2005, como se citó en Rodríguez-Polo, 2006)","noteIndex":0},"citationItems":[{"id":1157,"uris":["http://zotero.org/users/3564677/items/H9WLGRVS"],"itemData":{"id":1157,"type":"article-journal","container-title":"International Journal of Public Opinion Research","DOI":"10.1093/ijpor/edk002","ISSN":"0954-2892, 1471-6909","issue":"1","journalAbbreviation":"International Journal of Public Opinion Research","language":"en","page":"137-139","source":"DOI.org (Crossref)","title":"M Ángeles Cea D'Ancona (2005). Métodos de encuesta. Teoría y práctica, errores y mejora. [Survey Methodologies. Theory and Practice, Errors and Improvement.] Madrid, España: Síntesis, 493 pp., ISBN 84-9756-250-X.","volume":"18","author":[{"family":"Rodríguez-Polo","given":"X. R."}],"issued":{"date-parts":[["2006"]]}},"label":"page","prefix":"D'Ancona, 2005, como se citó en "}],"schema":"https://github.com/citation-style-language/schema/raw/master/csl-citation.json"} </w:instrText>
      </w:r>
      <w:r w:rsidR="00631BCC">
        <w:rPr>
          <w:rFonts w:ascii="Times New Roman" w:eastAsia="Times New Roman" w:hAnsi="Times New Roman" w:cs="Times New Roman"/>
          <w:lang w:eastAsia="es-MX"/>
        </w:rPr>
        <w:fldChar w:fldCharType="separate"/>
      </w:r>
      <w:r w:rsidR="0066695D" w:rsidRPr="0066695D">
        <w:rPr>
          <w:rFonts w:ascii="Times New Roman" w:hAnsi="Times New Roman" w:cs="Times New Roman"/>
          <w:lang w:val="es-ES_tradnl"/>
        </w:rPr>
        <w:t>(D’Ancona, 2005</w:t>
      </w:r>
      <w:r w:rsidR="00054651">
        <w:rPr>
          <w:rFonts w:ascii="Times New Roman" w:hAnsi="Times New Roman" w:cs="Times New Roman"/>
          <w:lang w:val="es-ES_tradnl"/>
        </w:rPr>
        <w:t xml:space="preserve"> citado por</w:t>
      </w:r>
      <w:r w:rsidR="0066695D" w:rsidRPr="0066695D">
        <w:rPr>
          <w:rFonts w:ascii="Times New Roman" w:hAnsi="Times New Roman" w:cs="Times New Roman"/>
          <w:lang w:val="es-ES_tradnl"/>
        </w:rPr>
        <w:t xml:space="preserve"> Rodríguez-Polo, 2006)</w:t>
      </w:r>
      <w:r w:rsidR="00631BCC">
        <w:rPr>
          <w:rFonts w:ascii="Times New Roman" w:eastAsia="Times New Roman" w:hAnsi="Times New Roman" w:cs="Times New Roman"/>
          <w:lang w:eastAsia="es-MX"/>
        </w:rPr>
        <w:fldChar w:fldCharType="end"/>
      </w:r>
      <w:r w:rsidR="00050B0B">
        <w:rPr>
          <w:rFonts w:ascii="Times New Roman" w:eastAsia="Times New Roman" w:hAnsi="Times New Roman" w:cs="Times New Roman"/>
          <w:lang w:eastAsia="es-MX"/>
        </w:rPr>
        <w:t>.</w:t>
      </w:r>
      <w:r w:rsidRPr="522BCE2C">
        <w:rPr>
          <w:rFonts w:ascii="Times New Roman" w:eastAsia="Times New Roman" w:hAnsi="Times New Roman" w:cs="Times New Roman"/>
          <w:lang w:eastAsia="es-MX"/>
        </w:rPr>
        <w:t xml:space="preserve"> En el cuestionario se solicita</w:t>
      </w:r>
      <w:r w:rsidR="00054651">
        <w:rPr>
          <w:rFonts w:ascii="Times New Roman" w:eastAsia="Times New Roman" w:hAnsi="Times New Roman" w:cs="Times New Roman"/>
          <w:lang w:eastAsia="es-MX"/>
        </w:rPr>
        <w:t>ron</w:t>
      </w:r>
      <w:r w:rsidRPr="522BCE2C">
        <w:rPr>
          <w:rFonts w:ascii="Times New Roman" w:eastAsia="Times New Roman" w:hAnsi="Times New Roman" w:cs="Times New Roman"/>
          <w:lang w:eastAsia="es-MX"/>
        </w:rPr>
        <w:t xml:space="preserve"> datos personales</w:t>
      </w:r>
      <w:r w:rsidR="00054651">
        <w:rPr>
          <w:rFonts w:ascii="Times New Roman" w:eastAsia="Times New Roman" w:hAnsi="Times New Roman" w:cs="Times New Roman"/>
          <w:lang w:eastAsia="es-MX"/>
        </w:rPr>
        <w:t>,</w:t>
      </w:r>
      <w:r w:rsidRPr="522BCE2C">
        <w:rPr>
          <w:rFonts w:ascii="Times New Roman" w:eastAsia="Times New Roman" w:hAnsi="Times New Roman" w:cs="Times New Roman"/>
          <w:lang w:eastAsia="es-MX"/>
        </w:rPr>
        <w:t xml:space="preserve"> como nombre completo, edad, correo de padres y/o tutores y género</w:t>
      </w:r>
      <w:r w:rsidR="00054651">
        <w:rPr>
          <w:rFonts w:ascii="Times New Roman" w:eastAsia="Times New Roman" w:hAnsi="Times New Roman" w:cs="Times New Roman"/>
          <w:lang w:eastAsia="es-MX"/>
        </w:rPr>
        <w:t>.</w:t>
      </w:r>
      <w:r w:rsidRPr="522BCE2C">
        <w:rPr>
          <w:rFonts w:ascii="Times New Roman" w:eastAsia="Times New Roman" w:hAnsi="Times New Roman" w:cs="Times New Roman"/>
          <w:lang w:eastAsia="es-MX"/>
        </w:rPr>
        <w:t xml:space="preserve"> </w:t>
      </w:r>
      <w:r w:rsidR="00054651">
        <w:rPr>
          <w:rFonts w:ascii="Times New Roman" w:eastAsia="Times New Roman" w:hAnsi="Times New Roman" w:cs="Times New Roman"/>
          <w:lang w:eastAsia="es-MX"/>
        </w:rPr>
        <w:t>Asimismo, s</w:t>
      </w:r>
      <w:r w:rsidRPr="522BCE2C">
        <w:rPr>
          <w:rFonts w:ascii="Times New Roman" w:eastAsia="Times New Roman" w:hAnsi="Times New Roman" w:cs="Times New Roman"/>
          <w:lang w:eastAsia="es-MX"/>
        </w:rPr>
        <w:t xml:space="preserve">e propusieron las siguientes preguntas: </w:t>
      </w:r>
    </w:p>
    <w:p w14:paraId="5F9F2D66" w14:textId="77777777" w:rsidR="00054651" w:rsidRPr="00054651" w:rsidRDefault="6817478F" w:rsidP="00054651">
      <w:pPr>
        <w:pStyle w:val="Prrafodelista"/>
        <w:numPr>
          <w:ilvl w:val="0"/>
          <w:numId w:val="38"/>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Q</w:t>
      </w:r>
      <w:r w:rsidRPr="00054651">
        <w:rPr>
          <w:rFonts w:ascii="Times New Roman" w:eastAsia="Times New Roman" w:hAnsi="Times New Roman" w:cs="Times New Roman"/>
          <w:lang w:eastAsia="es-MX"/>
        </w:rPr>
        <w:t>ué semestre cursas en el CIMI?</w:t>
      </w:r>
    </w:p>
    <w:p w14:paraId="72CD2C85" w14:textId="77777777" w:rsidR="00054651" w:rsidRPr="00054651" w:rsidRDefault="6817478F" w:rsidP="00054651">
      <w:pPr>
        <w:pStyle w:val="Prrafodelista"/>
        <w:numPr>
          <w:ilvl w:val="0"/>
          <w:numId w:val="38"/>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Q</w:t>
      </w:r>
      <w:r w:rsidRPr="00054651">
        <w:rPr>
          <w:rFonts w:ascii="Times New Roman" w:eastAsia="Times New Roman" w:hAnsi="Times New Roman" w:cs="Times New Roman"/>
          <w:lang w:eastAsia="es-MX"/>
        </w:rPr>
        <w:t>ué instrumento tocas?</w:t>
      </w:r>
    </w:p>
    <w:p w14:paraId="484A2D1B" w14:textId="77777777" w:rsidR="00054651" w:rsidRPr="00054651" w:rsidRDefault="6817478F" w:rsidP="00054651">
      <w:pPr>
        <w:pStyle w:val="Prrafodelista"/>
        <w:numPr>
          <w:ilvl w:val="0"/>
          <w:numId w:val="38"/>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Q</w:t>
      </w:r>
      <w:r w:rsidRPr="00054651">
        <w:rPr>
          <w:rFonts w:ascii="Times New Roman" w:eastAsia="Times New Roman" w:hAnsi="Times New Roman" w:cs="Times New Roman"/>
          <w:lang w:eastAsia="es-MX"/>
        </w:rPr>
        <w:t>ué tanto te gusta la música?</w:t>
      </w:r>
    </w:p>
    <w:p w14:paraId="2ACC3D64" w14:textId="77777777" w:rsidR="00054651" w:rsidRPr="00054651" w:rsidRDefault="6817478F" w:rsidP="00054651">
      <w:pPr>
        <w:pStyle w:val="Prrafodelista"/>
        <w:numPr>
          <w:ilvl w:val="0"/>
          <w:numId w:val="38"/>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Q</w:t>
      </w:r>
      <w:r w:rsidRPr="00054651">
        <w:rPr>
          <w:rFonts w:ascii="Times New Roman" w:eastAsia="Times New Roman" w:hAnsi="Times New Roman" w:cs="Times New Roman"/>
          <w:lang w:eastAsia="es-MX"/>
        </w:rPr>
        <w:t>ué tanto te motiva estudiar música?</w:t>
      </w:r>
    </w:p>
    <w:p w14:paraId="57196A6F" w14:textId="77777777" w:rsidR="00054651" w:rsidRPr="00054651" w:rsidRDefault="6817478F" w:rsidP="00054651">
      <w:pPr>
        <w:pStyle w:val="Prrafodelista"/>
        <w:numPr>
          <w:ilvl w:val="0"/>
          <w:numId w:val="38"/>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Q</w:t>
      </w:r>
      <w:r w:rsidRPr="00054651">
        <w:rPr>
          <w:rFonts w:ascii="Times New Roman" w:eastAsia="Times New Roman" w:hAnsi="Times New Roman" w:cs="Times New Roman"/>
          <w:lang w:eastAsia="es-MX"/>
        </w:rPr>
        <w:t>ué tanto te motiva estudiar solfeo?</w:t>
      </w:r>
    </w:p>
    <w:p w14:paraId="03369BEC" w14:textId="77777777" w:rsidR="00054651" w:rsidRPr="00054651" w:rsidRDefault="6817478F" w:rsidP="00054651">
      <w:pPr>
        <w:pStyle w:val="Prrafodelista"/>
        <w:numPr>
          <w:ilvl w:val="0"/>
          <w:numId w:val="38"/>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Q</w:t>
      </w:r>
      <w:r w:rsidRPr="00054651">
        <w:rPr>
          <w:rFonts w:ascii="Times New Roman" w:eastAsia="Times New Roman" w:hAnsi="Times New Roman" w:cs="Times New Roman"/>
          <w:lang w:eastAsia="es-MX"/>
        </w:rPr>
        <w:t>ué tanto te gusta la clase de conjuntos corales?</w:t>
      </w:r>
    </w:p>
    <w:p w14:paraId="5EC98793" w14:textId="77777777" w:rsidR="00054651" w:rsidRPr="00054651" w:rsidRDefault="6817478F" w:rsidP="00054651">
      <w:pPr>
        <w:pStyle w:val="Prrafodelista"/>
        <w:numPr>
          <w:ilvl w:val="0"/>
          <w:numId w:val="38"/>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Q</w:t>
      </w:r>
      <w:r w:rsidRPr="00054651">
        <w:rPr>
          <w:rFonts w:ascii="Times New Roman" w:eastAsia="Times New Roman" w:hAnsi="Times New Roman" w:cs="Times New Roman"/>
          <w:lang w:eastAsia="es-MX"/>
        </w:rPr>
        <w:t>ué tanto te gusta estudiar tu instrumento?</w:t>
      </w:r>
    </w:p>
    <w:p w14:paraId="6500F85D" w14:textId="77777777" w:rsidR="00054651" w:rsidRPr="00054651" w:rsidRDefault="00054651" w:rsidP="00054651">
      <w:pPr>
        <w:pStyle w:val="Prrafodelista"/>
        <w:numPr>
          <w:ilvl w:val="0"/>
          <w:numId w:val="38"/>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lastRenderedPageBreak/>
        <w:t>A</w:t>
      </w:r>
      <w:r w:rsidR="6817478F" w:rsidRPr="00054651">
        <w:rPr>
          <w:rFonts w:ascii="Times New Roman" w:eastAsia="Times New Roman" w:hAnsi="Times New Roman" w:cs="Times New Roman"/>
          <w:lang w:eastAsia="es-MX"/>
        </w:rPr>
        <w:t>ctualmente</w:t>
      </w:r>
      <w:r w:rsidRPr="00054651">
        <w:rPr>
          <w:rFonts w:ascii="Times New Roman" w:eastAsia="Times New Roman" w:hAnsi="Times New Roman" w:cs="Times New Roman"/>
          <w:lang w:eastAsia="es-MX"/>
        </w:rPr>
        <w:t>,</w:t>
      </w:r>
      <w:r w:rsidR="6817478F" w:rsidRPr="00054651">
        <w:rPr>
          <w:rFonts w:ascii="Times New Roman" w:eastAsia="Times New Roman" w:hAnsi="Times New Roman" w:cs="Times New Roman"/>
          <w:lang w:eastAsia="es-MX"/>
        </w:rPr>
        <w:t xml:space="preserve"> ¿qué recursos tienes para aprender y estudiar solfeo?</w:t>
      </w:r>
    </w:p>
    <w:p w14:paraId="213AD54C" w14:textId="77777777" w:rsidR="00054651" w:rsidRPr="00054651" w:rsidRDefault="6817478F" w:rsidP="00054651">
      <w:pPr>
        <w:pStyle w:val="Prrafodelista"/>
        <w:numPr>
          <w:ilvl w:val="0"/>
          <w:numId w:val="38"/>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C</w:t>
      </w:r>
      <w:r w:rsidRPr="00054651">
        <w:rPr>
          <w:rFonts w:ascii="Times New Roman" w:eastAsia="Times New Roman" w:hAnsi="Times New Roman" w:cs="Times New Roman"/>
          <w:lang w:eastAsia="es-MX"/>
        </w:rPr>
        <w:t>ómo son los recursos que tienes para aprender solfeo?</w:t>
      </w:r>
    </w:p>
    <w:p w14:paraId="498C5B7C" w14:textId="77777777" w:rsidR="00054651" w:rsidRPr="00054651" w:rsidRDefault="6817478F" w:rsidP="00054651">
      <w:pPr>
        <w:pStyle w:val="Prrafodelista"/>
        <w:numPr>
          <w:ilvl w:val="0"/>
          <w:numId w:val="38"/>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C</w:t>
      </w:r>
      <w:r w:rsidRPr="00054651">
        <w:rPr>
          <w:rFonts w:ascii="Times New Roman" w:eastAsia="Times New Roman" w:hAnsi="Times New Roman" w:cs="Times New Roman"/>
          <w:lang w:eastAsia="es-MX"/>
        </w:rPr>
        <w:t>ómo te gustaría aprender solfeo?</w:t>
      </w:r>
    </w:p>
    <w:p w14:paraId="41AA29F3" w14:textId="77777777" w:rsidR="00054651" w:rsidRPr="00054651" w:rsidRDefault="6817478F" w:rsidP="00054651">
      <w:pPr>
        <w:pStyle w:val="Prrafodelista"/>
        <w:numPr>
          <w:ilvl w:val="0"/>
          <w:numId w:val="38"/>
        </w:numPr>
        <w:spacing w:line="360" w:lineRule="auto"/>
        <w:jc w:val="both"/>
        <w:rPr>
          <w:rFonts w:ascii="Times New Roman" w:eastAsia="Times New Roman" w:hAnsi="Times New Roman" w:cs="Times New Roman"/>
          <w:lang w:eastAsia="es-MX"/>
        </w:rPr>
      </w:pPr>
      <w:r w:rsidRPr="00054651">
        <w:rPr>
          <w:rFonts w:ascii="Times New Roman" w:eastAsia="Times New Roman" w:hAnsi="Times New Roman" w:cs="Times New Roman"/>
          <w:lang w:eastAsia="es-MX"/>
        </w:rPr>
        <w:t>¿</w:t>
      </w:r>
      <w:r w:rsidR="00054651" w:rsidRPr="00054651">
        <w:rPr>
          <w:rFonts w:ascii="Times New Roman" w:eastAsia="Times New Roman" w:hAnsi="Times New Roman" w:cs="Times New Roman"/>
          <w:lang w:eastAsia="es-MX"/>
        </w:rPr>
        <w:t>C</w:t>
      </w:r>
      <w:r w:rsidRPr="00054651">
        <w:rPr>
          <w:rFonts w:ascii="Times New Roman" w:eastAsia="Times New Roman" w:hAnsi="Times New Roman" w:cs="Times New Roman"/>
          <w:lang w:eastAsia="es-MX"/>
        </w:rPr>
        <w:t>uál es tu materia favorita del CIMI?</w:t>
      </w:r>
    </w:p>
    <w:p w14:paraId="1612D3B4" w14:textId="4374419B" w:rsidR="6817478F" w:rsidRDefault="6817478F" w:rsidP="00054651">
      <w:pPr>
        <w:spacing w:line="360" w:lineRule="auto"/>
        <w:ind w:firstLine="708"/>
        <w:jc w:val="both"/>
        <w:rPr>
          <w:rFonts w:ascii="Times New Roman" w:eastAsia="Times New Roman" w:hAnsi="Times New Roman" w:cs="Times New Roman"/>
          <w:lang w:eastAsia="es-MX"/>
        </w:rPr>
      </w:pPr>
      <w:r w:rsidRPr="522BCE2C">
        <w:rPr>
          <w:rFonts w:ascii="Times New Roman" w:eastAsia="Times New Roman" w:hAnsi="Times New Roman" w:cs="Times New Roman"/>
          <w:lang w:eastAsia="es-MX"/>
        </w:rPr>
        <w:t xml:space="preserve">Además de las preguntas personales y las de contenido, se </w:t>
      </w:r>
      <w:r w:rsidR="448EA876" w:rsidRPr="06F87B42">
        <w:rPr>
          <w:rFonts w:ascii="Times New Roman" w:eastAsia="Times New Roman" w:hAnsi="Times New Roman" w:cs="Times New Roman"/>
          <w:lang w:eastAsia="es-MX"/>
        </w:rPr>
        <w:t>propusieron</w:t>
      </w:r>
      <w:r w:rsidR="21EC2829" w:rsidRPr="522BCE2C">
        <w:rPr>
          <w:rFonts w:ascii="Times New Roman" w:eastAsia="Times New Roman" w:hAnsi="Times New Roman" w:cs="Times New Roman"/>
          <w:lang w:eastAsia="es-MX"/>
        </w:rPr>
        <w:t xml:space="preserve"> </w:t>
      </w:r>
      <w:r w:rsidR="00054651">
        <w:rPr>
          <w:rFonts w:ascii="Times New Roman" w:eastAsia="Times New Roman" w:hAnsi="Times New Roman" w:cs="Times New Roman"/>
          <w:lang w:eastAsia="es-MX"/>
        </w:rPr>
        <w:t>interrogantes</w:t>
      </w:r>
      <w:r w:rsidRPr="522BCE2C">
        <w:rPr>
          <w:rFonts w:ascii="Times New Roman" w:eastAsia="Times New Roman" w:hAnsi="Times New Roman" w:cs="Times New Roman"/>
          <w:lang w:eastAsia="es-MX"/>
        </w:rPr>
        <w:t xml:space="preserve"> para conocer el nivel de conectividad a internet y medios digitales </w:t>
      </w:r>
      <w:r w:rsidR="00B34BB5">
        <w:rPr>
          <w:rFonts w:ascii="Times New Roman" w:eastAsia="Times New Roman" w:hAnsi="Times New Roman" w:cs="Times New Roman"/>
          <w:lang w:eastAsia="es-MX"/>
        </w:rPr>
        <w:t xml:space="preserve">disponibles para </w:t>
      </w:r>
      <w:r w:rsidRPr="522BCE2C">
        <w:rPr>
          <w:rFonts w:ascii="Times New Roman" w:eastAsia="Times New Roman" w:hAnsi="Times New Roman" w:cs="Times New Roman"/>
          <w:lang w:eastAsia="es-MX"/>
        </w:rPr>
        <w:t>los estudiantes</w:t>
      </w:r>
      <w:r w:rsidR="00B34BB5">
        <w:rPr>
          <w:rFonts w:ascii="Times New Roman" w:eastAsia="Times New Roman" w:hAnsi="Times New Roman" w:cs="Times New Roman"/>
          <w:lang w:eastAsia="es-MX"/>
        </w:rPr>
        <w:t xml:space="preserve">; </w:t>
      </w:r>
      <w:r w:rsidR="00054651">
        <w:rPr>
          <w:rFonts w:ascii="Times New Roman" w:eastAsia="Times New Roman" w:hAnsi="Times New Roman" w:cs="Times New Roman"/>
          <w:lang w:eastAsia="es-MX"/>
        </w:rPr>
        <w:t xml:space="preserve">en tal sentido, </w:t>
      </w:r>
      <w:r w:rsidR="00DE64D5">
        <w:rPr>
          <w:rFonts w:ascii="Times New Roman" w:eastAsia="Times New Roman" w:hAnsi="Times New Roman" w:cs="Times New Roman"/>
          <w:lang w:eastAsia="es-MX"/>
        </w:rPr>
        <w:t>se</w:t>
      </w:r>
      <w:r w:rsidRPr="522BCE2C">
        <w:rPr>
          <w:rFonts w:ascii="Times New Roman" w:eastAsia="Times New Roman" w:hAnsi="Times New Roman" w:cs="Times New Roman"/>
          <w:lang w:eastAsia="es-MX"/>
        </w:rPr>
        <w:t xml:space="preserve"> </w:t>
      </w:r>
      <w:r w:rsidR="00054651">
        <w:rPr>
          <w:rFonts w:ascii="Times New Roman" w:eastAsia="Times New Roman" w:hAnsi="Times New Roman" w:cs="Times New Roman"/>
          <w:lang w:eastAsia="es-MX"/>
        </w:rPr>
        <w:t>preguntó lo siguiente</w:t>
      </w:r>
      <w:r w:rsidRPr="522BCE2C">
        <w:rPr>
          <w:rFonts w:ascii="Times New Roman" w:eastAsia="Times New Roman" w:hAnsi="Times New Roman" w:cs="Times New Roman"/>
          <w:lang w:eastAsia="es-MX"/>
        </w:rPr>
        <w:t xml:space="preserve">: ¿tienes acceso a internet?, ¿tienes acceso a una computadora?, ¿tienes acceso a un celular o </w:t>
      </w:r>
      <w:r w:rsidRPr="06F87B42">
        <w:rPr>
          <w:rFonts w:ascii="Times New Roman" w:eastAsia="Times New Roman" w:hAnsi="Times New Roman" w:cs="Times New Roman"/>
          <w:i/>
          <w:lang w:eastAsia="es-MX"/>
        </w:rPr>
        <w:t>tablet</w:t>
      </w:r>
      <w:r w:rsidRPr="522BCE2C">
        <w:rPr>
          <w:rFonts w:ascii="Times New Roman" w:eastAsia="Times New Roman" w:hAnsi="Times New Roman" w:cs="Times New Roman"/>
          <w:lang w:eastAsia="es-MX"/>
        </w:rPr>
        <w:t xml:space="preserve">?, ¿qué sistema operativo tiene tu </w:t>
      </w:r>
      <w:r w:rsidR="0E97C892" w:rsidRPr="06F87B42">
        <w:rPr>
          <w:rFonts w:ascii="Times New Roman" w:eastAsia="Times New Roman" w:hAnsi="Times New Roman" w:cs="Times New Roman"/>
          <w:lang w:eastAsia="es-MX"/>
        </w:rPr>
        <w:t xml:space="preserve">teléfono </w:t>
      </w:r>
      <w:r w:rsidRPr="522BCE2C">
        <w:rPr>
          <w:rFonts w:ascii="Times New Roman" w:eastAsia="Times New Roman" w:hAnsi="Times New Roman" w:cs="Times New Roman"/>
          <w:lang w:eastAsia="es-MX"/>
        </w:rPr>
        <w:t>celular</w:t>
      </w:r>
      <w:r w:rsidR="0E97C892" w:rsidRPr="06F87B42">
        <w:rPr>
          <w:rFonts w:ascii="Times New Roman" w:eastAsia="Times New Roman" w:hAnsi="Times New Roman" w:cs="Times New Roman"/>
          <w:lang w:eastAsia="es-MX"/>
        </w:rPr>
        <w:t>?</w:t>
      </w:r>
      <w:r w:rsidR="7A81EDEC" w:rsidRPr="522BCE2C">
        <w:rPr>
          <w:rFonts w:ascii="Times New Roman" w:eastAsia="Times New Roman" w:hAnsi="Times New Roman" w:cs="Times New Roman"/>
          <w:lang w:eastAsia="es-MX"/>
        </w:rPr>
        <w:t xml:space="preserve"> </w:t>
      </w:r>
    </w:p>
    <w:p w14:paraId="6877158D" w14:textId="08714CAC" w:rsidR="00D070BF" w:rsidRDefault="00D070BF" w:rsidP="00D070BF">
      <w:pPr>
        <w:spacing w:line="360" w:lineRule="auto"/>
        <w:ind w:firstLine="708"/>
        <w:jc w:val="both"/>
        <w:rPr>
          <w:rFonts w:ascii="Times New Roman" w:eastAsia="Times New Roman" w:hAnsi="Times New Roman" w:cs="Times New Roman"/>
          <w:lang w:eastAsia="es-MX"/>
        </w:rPr>
      </w:pPr>
      <w:r w:rsidRPr="0FF29FED">
        <w:rPr>
          <w:rFonts w:ascii="Times New Roman" w:eastAsia="Times New Roman" w:hAnsi="Times New Roman" w:cs="Times New Roman"/>
          <w:lang w:eastAsia="es-MX"/>
        </w:rPr>
        <w:t xml:space="preserve">Algunos de los resultados de estas encuestas </w:t>
      </w:r>
      <w:r w:rsidRPr="5FB3C063">
        <w:rPr>
          <w:rFonts w:ascii="Times New Roman" w:eastAsia="Times New Roman" w:hAnsi="Times New Roman" w:cs="Times New Roman"/>
          <w:lang w:eastAsia="es-MX"/>
        </w:rPr>
        <w:t xml:space="preserve">de los estudiantes </w:t>
      </w:r>
      <w:r w:rsidR="00D0562D">
        <w:rPr>
          <w:rFonts w:ascii="Times New Roman" w:eastAsia="Times New Roman" w:hAnsi="Times New Roman" w:cs="Times New Roman"/>
          <w:lang w:eastAsia="es-MX"/>
        </w:rPr>
        <w:t>se observan en la figura 1</w:t>
      </w:r>
      <w:r w:rsidR="00054651">
        <w:rPr>
          <w:rFonts w:ascii="Times New Roman" w:eastAsia="Times New Roman" w:hAnsi="Times New Roman" w:cs="Times New Roman"/>
          <w:lang w:eastAsia="es-MX"/>
        </w:rPr>
        <w:t>. R</w:t>
      </w:r>
      <w:r w:rsidR="00D0562D">
        <w:rPr>
          <w:rFonts w:ascii="Times New Roman" w:eastAsia="Times New Roman" w:hAnsi="Times New Roman" w:cs="Times New Roman"/>
          <w:lang w:eastAsia="es-MX"/>
        </w:rPr>
        <w:t>especto a</w:t>
      </w:r>
      <w:r w:rsidRPr="0FF29FED">
        <w:rPr>
          <w:rFonts w:ascii="Times New Roman" w:eastAsia="Times New Roman" w:hAnsi="Times New Roman" w:cs="Times New Roman"/>
          <w:lang w:eastAsia="es-MX"/>
        </w:rPr>
        <w:t xml:space="preserve"> </w:t>
      </w:r>
      <w:r w:rsidRPr="00054651">
        <w:rPr>
          <w:rFonts w:ascii="Times New Roman" w:eastAsia="Times New Roman" w:hAnsi="Times New Roman" w:cs="Times New Roman"/>
          <w:i/>
          <w:iCs/>
          <w:lang w:eastAsia="es-MX"/>
        </w:rPr>
        <w:t>¿</w:t>
      </w:r>
      <w:r w:rsidR="00054651" w:rsidRPr="00054651">
        <w:rPr>
          <w:rFonts w:ascii="Times New Roman" w:eastAsia="Times New Roman" w:hAnsi="Times New Roman" w:cs="Times New Roman"/>
          <w:i/>
          <w:iCs/>
          <w:lang w:eastAsia="es-MX"/>
        </w:rPr>
        <w:t>q</w:t>
      </w:r>
      <w:r w:rsidRPr="00054651">
        <w:rPr>
          <w:rFonts w:ascii="Times New Roman" w:eastAsia="Times New Roman" w:hAnsi="Times New Roman" w:cs="Times New Roman"/>
          <w:i/>
          <w:iCs/>
          <w:lang w:eastAsia="es-MX"/>
        </w:rPr>
        <w:t>ué recursos tienes para aprender y estudiar solfeo?</w:t>
      </w:r>
      <w:r w:rsidRPr="0EC15E1E">
        <w:rPr>
          <w:rFonts w:ascii="Times New Roman" w:eastAsia="Times New Roman" w:hAnsi="Times New Roman" w:cs="Times New Roman"/>
          <w:lang w:eastAsia="es-MX"/>
        </w:rPr>
        <w:t>,</w:t>
      </w:r>
      <w:r w:rsidRPr="0FF29FED">
        <w:rPr>
          <w:rFonts w:ascii="Times New Roman" w:eastAsia="Times New Roman" w:hAnsi="Times New Roman" w:cs="Times New Roman"/>
          <w:lang w:eastAsia="es-MX"/>
        </w:rPr>
        <w:t xml:space="preserve"> </w:t>
      </w:r>
      <w:r w:rsidRPr="292CCB83">
        <w:rPr>
          <w:rFonts w:ascii="Times New Roman" w:eastAsia="Times New Roman" w:hAnsi="Times New Roman" w:cs="Times New Roman"/>
          <w:lang w:eastAsia="es-MX"/>
        </w:rPr>
        <w:t>los niños respondieron</w:t>
      </w:r>
      <w:r w:rsidRPr="024E8664">
        <w:rPr>
          <w:rFonts w:ascii="Times New Roman" w:eastAsia="Times New Roman" w:hAnsi="Times New Roman" w:cs="Times New Roman"/>
          <w:lang w:eastAsia="es-MX"/>
        </w:rPr>
        <w:t xml:space="preserve"> que las videoconferencias </w:t>
      </w:r>
      <w:r w:rsidR="00054651">
        <w:rPr>
          <w:rFonts w:ascii="Times New Roman" w:eastAsia="Times New Roman" w:hAnsi="Times New Roman" w:cs="Times New Roman"/>
          <w:lang w:eastAsia="es-MX"/>
        </w:rPr>
        <w:t>fueron</w:t>
      </w:r>
      <w:r w:rsidRPr="024E8664">
        <w:rPr>
          <w:rFonts w:ascii="Times New Roman" w:eastAsia="Times New Roman" w:hAnsi="Times New Roman" w:cs="Times New Roman"/>
          <w:lang w:eastAsia="es-MX"/>
        </w:rPr>
        <w:t xml:space="preserve"> </w:t>
      </w:r>
      <w:r w:rsidR="00054651">
        <w:rPr>
          <w:rFonts w:ascii="Times New Roman" w:eastAsia="Times New Roman" w:hAnsi="Times New Roman" w:cs="Times New Roman"/>
          <w:lang w:eastAsia="es-MX"/>
        </w:rPr>
        <w:t>muy</w:t>
      </w:r>
      <w:r w:rsidRPr="024E8664">
        <w:rPr>
          <w:rFonts w:ascii="Times New Roman" w:eastAsia="Times New Roman" w:hAnsi="Times New Roman" w:cs="Times New Roman"/>
          <w:lang w:eastAsia="es-MX"/>
        </w:rPr>
        <w:t xml:space="preserve"> </w:t>
      </w:r>
      <w:r w:rsidRPr="59D4C5B1">
        <w:rPr>
          <w:rFonts w:ascii="Times New Roman" w:eastAsia="Times New Roman" w:hAnsi="Times New Roman" w:cs="Times New Roman"/>
          <w:lang w:eastAsia="es-MX"/>
        </w:rPr>
        <w:t>importante</w:t>
      </w:r>
      <w:r w:rsidR="00054651">
        <w:rPr>
          <w:rFonts w:ascii="Times New Roman" w:eastAsia="Times New Roman" w:hAnsi="Times New Roman" w:cs="Times New Roman"/>
          <w:lang w:eastAsia="es-MX"/>
        </w:rPr>
        <w:t>s</w:t>
      </w:r>
      <w:r w:rsidRPr="59D4C5B1">
        <w:rPr>
          <w:rFonts w:ascii="Times New Roman" w:eastAsia="Times New Roman" w:hAnsi="Times New Roman" w:cs="Times New Roman"/>
          <w:lang w:eastAsia="es-MX"/>
        </w:rPr>
        <w:t xml:space="preserve"> durante la pandemia</w:t>
      </w:r>
      <w:r w:rsidRPr="4F78E1EC">
        <w:rPr>
          <w:rFonts w:ascii="Times New Roman" w:eastAsia="Times New Roman" w:hAnsi="Times New Roman" w:cs="Times New Roman"/>
          <w:lang w:eastAsia="es-MX"/>
        </w:rPr>
        <w:t xml:space="preserve">. </w:t>
      </w:r>
    </w:p>
    <w:p w14:paraId="4F950F23" w14:textId="77777777" w:rsidR="00597FF6" w:rsidRDefault="00597FF6" w:rsidP="00D070BF">
      <w:pPr>
        <w:spacing w:line="360" w:lineRule="auto"/>
        <w:ind w:firstLine="708"/>
        <w:jc w:val="both"/>
        <w:rPr>
          <w:rFonts w:ascii="Times New Roman" w:eastAsia="Times New Roman" w:hAnsi="Times New Roman" w:cs="Times New Roman"/>
          <w:lang w:eastAsia="es-MX"/>
        </w:rPr>
      </w:pPr>
    </w:p>
    <w:p w14:paraId="06B52891" w14:textId="77777777" w:rsidR="00597FF6" w:rsidRPr="009E2BA1" w:rsidRDefault="00597FF6" w:rsidP="00F33DE9">
      <w:pPr>
        <w:spacing w:line="360" w:lineRule="auto"/>
        <w:jc w:val="center"/>
        <w:rPr>
          <w:rFonts w:asciiTheme="majorHAnsi" w:hAnsiTheme="majorHAnsi" w:cstheme="majorHAnsi"/>
        </w:rPr>
      </w:pPr>
      <w:r w:rsidRPr="009E2BA1">
        <w:rPr>
          <w:rFonts w:asciiTheme="majorHAnsi" w:hAnsiTheme="majorHAnsi" w:cstheme="majorHAnsi"/>
          <w:b/>
          <w:bCs/>
        </w:rPr>
        <w:t>Figura 1.</w:t>
      </w:r>
      <w:r w:rsidRPr="009E2BA1">
        <w:rPr>
          <w:rFonts w:asciiTheme="majorHAnsi" w:hAnsiTheme="majorHAnsi" w:cstheme="majorHAnsi"/>
        </w:rPr>
        <w:t xml:space="preserve"> Recursos para aprender solfeo</w:t>
      </w:r>
    </w:p>
    <w:p w14:paraId="3B82AAAC" w14:textId="77777777" w:rsidR="00D070BF" w:rsidRDefault="00D070BF" w:rsidP="00F33DE9">
      <w:pPr>
        <w:spacing w:line="360" w:lineRule="auto"/>
        <w:jc w:val="center"/>
      </w:pPr>
      <w:r>
        <w:rPr>
          <w:noProof/>
        </w:rPr>
        <w:drawing>
          <wp:inline distT="0" distB="0" distL="0" distR="0" wp14:anchorId="6DF7DF73" wp14:editId="594434B7">
            <wp:extent cx="4572000" cy="2181225"/>
            <wp:effectExtent l="0" t="0" r="0" b="0"/>
            <wp:docPr id="1603319743" name="Picture 160331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2181225"/>
                    </a:xfrm>
                    <a:prstGeom prst="rect">
                      <a:avLst/>
                    </a:prstGeom>
                  </pic:spPr>
                </pic:pic>
              </a:graphicData>
            </a:graphic>
          </wp:inline>
        </w:drawing>
      </w:r>
    </w:p>
    <w:p w14:paraId="5A2F8EF2" w14:textId="15934323" w:rsidR="00597FF6" w:rsidRPr="009E2BA1" w:rsidRDefault="00597FF6" w:rsidP="00F33DE9">
      <w:pPr>
        <w:spacing w:line="360" w:lineRule="auto"/>
        <w:jc w:val="center"/>
        <w:rPr>
          <w:rFonts w:asciiTheme="majorHAnsi" w:hAnsiTheme="majorHAnsi" w:cstheme="majorHAnsi"/>
        </w:rPr>
      </w:pPr>
      <w:r w:rsidRPr="009E2BA1">
        <w:rPr>
          <w:rFonts w:asciiTheme="majorHAnsi" w:hAnsiTheme="majorHAnsi" w:cstheme="majorHAnsi"/>
        </w:rPr>
        <w:t>Fuente: Elaboración propia</w:t>
      </w:r>
    </w:p>
    <w:p w14:paraId="1EDA6A45" w14:textId="0C1063B2" w:rsidR="00D070BF" w:rsidRDefault="00054651" w:rsidP="00054651">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En</w:t>
      </w:r>
      <w:r w:rsidR="00D070BF" w:rsidRPr="274DDA74">
        <w:rPr>
          <w:rFonts w:ascii="Times New Roman" w:eastAsia="Times New Roman" w:hAnsi="Times New Roman" w:cs="Times New Roman"/>
          <w:lang w:eastAsia="es-MX"/>
        </w:rPr>
        <w:t xml:space="preserve"> relación </w:t>
      </w:r>
      <w:r>
        <w:rPr>
          <w:rFonts w:ascii="Times New Roman" w:eastAsia="Times New Roman" w:hAnsi="Times New Roman" w:cs="Times New Roman"/>
          <w:lang w:eastAsia="es-MX"/>
        </w:rPr>
        <w:t>con</w:t>
      </w:r>
      <w:r w:rsidR="00D070BF" w:rsidRPr="274DDA74">
        <w:rPr>
          <w:rFonts w:ascii="Times New Roman" w:eastAsia="Times New Roman" w:hAnsi="Times New Roman" w:cs="Times New Roman"/>
          <w:lang w:eastAsia="es-MX"/>
        </w:rPr>
        <w:t xml:space="preserve"> la pregunta </w:t>
      </w:r>
      <w:r w:rsidR="00D070BF" w:rsidRPr="00054651">
        <w:rPr>
          <w:rFonts w:ascii="Times New Roman" w:eastAsia="Times New Roman" w:hAnsi="Times New Roman" w:cs="Times New Roman"/>
          <w:i/>
          <w:iCs/>
          <w:lang w:eastAsia="es-MX"/>
        </w:rPr>
        <w:t>¿</w:t>
      </w:r>
      <w:r w:rsidRPr="00054651">
        <w:rPr>
          <w:rFonts w:ascii="Times New Roman" w:eastAsia="Times New Roman" w:hAnsi="Times New Roman" w:cs="Times New Roman"/>
          <w:i/>
          <w:iCs/>
          <w:lang w:eastAsia="es-MX"/>
        </w:rPr>
        <w:t>c</w:t>
      </w:r>
      <w:r w:rsidR="00D070BF" w:rsidRPr="00054651">
        <w:rPr>
          <w:rFonts w:ascii="Times New Roman" w:eastAsia="Times New Roman" w:hAnsi="Times New Roman" w:cs="Times New Roman"/>
          <w:i/>
          <w:iCs/>
          <w:lang w:eastAsia="es-MX"/>
        </w:rPr>
        <w:t>ómo te gustaría aprender solfeo?</w:t>
      </w:r>
      <w:r>
        <w:rPr>
          <w:rFonts w:ascii="Times New Roman" w:eastAsia="Times New Roman" w:hAnsi="Times New Roman" w:cs="Times New Roman"/>
          <w:lang w:eastAsia="es-MX"/>
        </w:rPr>
        <w:t>,</w:t>
      </w:r>
      <w:r w:rsidR="00D070BF" w:rsidRPr="274DDA74">
        <w:rPr>
          <w:rFonts w:ascii="Times New Roman" w:eastAsia="Times New Roman" w:hAnsi="Times New Roman" w:cs="Times New Roman"/>
          <w:lang w:eastAsia="es-MX"/>
        </w:rPr>
        <w:t xml:space="preserve"> la mayoría respondi</w:t>
      </w:r>
      <w:r>
        <w:rPr>
          <w:rFonts w:ascii="Times New Roman" w:eastAsia="Times New Roman" w:hAnsi="Times New Roman" w:cs="Times New Roman"/>
          <w:lang w:eastAsia="es-MX"/>
        </w:rPr>
        <w:t>ó</w:t>
      </w:r>
      <w:r w:rsidR="00D070BF" w:rsidRPr="274DDA74">
        <w:rPr>
          <w:rFonts w:ascii="Times New Roman" w:eastAsia="Times New Roman" w:hAnsi="Times New Roman" w:cs="Times New Roman"/>
          <w:lang w:eastAsia="es-MX"/>
        </w:rPr>
        <w:t xml:space="preserve"> que con el método </w:t>
      </w:r>
      <w:r w:rsidR="00D070BF" w:rsidRPr="12A83F5C">
        <w:rPr>
          <w:rFonts w:ascii="Times New Roman" w:eastAsia="Times New Roman" w:hAnsi="Times New Roman" w:cs="Times New Roman"/>
          <w:lang w:eastAsia="es-MX"/>
        </w:rPr>
        <w:t xml:space="preserve">actual </w:t>
      </w:r>
      <w:r w:rsidR="00D070BF" w:rsidRPr="3F1123A8">
        <w:rPr>
          <w:rFonts w:ascii="Times New Roman" w:eastAsia="Times New Roman" w:hAnsi="Times New Roman" w:cs="Times New Roman"/>
          <w:lang w:eastAsia="es-MX"/>
        </w:rPr>
        <w:t xml:space="preserve">y con el uso de una aplicación </w:t>
      </w:r>
      <w:r w:rsidR="00D0562D">
        <w:rPr>
          <w:rFonts w:ascii="Times New Roman" w:eastAsia="Times New Roman" w:hAnsi="Times New Roman" w:cs="Times New Roman"/>
          <w:lang w:eastAsia="es-MX"/>
        </w:rPr>
        <w:t>(figura 2).</w:t>
      </w:r>
    </w:p>
    <w:p w14:paraId="0F56A53B" w14:textId="77777777" w:rsidR="00F33DE9" w:rsidRDefault="00F33DE9" w:rsidP="00F33DE9">
      <w:pPr>
        <w:spacing w:line="360" w:lineRule="auto"/>
        <w:jc w:val="both"/>
        <w:rPr>
          <w:rFonts w:asciiTheme="majorHAnsi" w:hAnsiTheme="majorHAnsi" w:cstheme="majorHAnsi"/>
          <w:sz w:val="20"/>
          <w:szCs w:val="20"/>
        </w:rPr>
      </w:pPr>
    </w:p>
    <w:p w14:paraId="4400D82D" w14:textId="77777777" w:rsidR="00F33DE9" w:rsidRDefault="00F33DE9" w:rsidP="00F33DE9">
      <w:pPr>
        <w:spacing w:line="360" w:lineRule="auto"/>
        <w:jc w:val="both"/>
        <w:rPr>
          <w:rFonts w:asciiTheme="majorHAnsi" w:hAnsiTheme="majorHAnsi" w:cstheme="majorHAnsi"/>
          <w:sz w:val="20"/>
          <w:szCs w:val="20"/>
        </w:rPr>
      </w:pPr>
    </w:p>
    <w:p w14:paraId="41B95F32" w14:textId="77777777" w:rsidR="00AA2449" w:rsidRDefault="00AA2449" w:rsidP="00F33DE9">
      <w:pPr>
        <w:spacing w:line="360" w:lineRule="auto"/>
        <w:jc w:val="both"/>
        <w:rPr>
          <w:rFonts w:asciiTheme="majorHAnsi" w:hAnsiTheme="majorHAnsi" w:cstheme="majorHAnsi"/>
          <w:sz w:val="20"/>
          <w:szCs w:val="20"/>
        </w:rPr>
      </w:pPr>
    </w:p>
    <w:p w14:paraId="4AF380C5" w14:textId="77777777" w:rsidR="00AA2449" w:rsidRDefault="00AA2449" w:rsidP="00F33DE9">
      <w:pPr>
        <w:spacing w:line="360" w:lineRule="auto"/>
        <w:jc w:val="both"/>
        <w:rPr>
          <w:rFonts w:asciiTheme="majorHAnsi" w:hAnsiTheme="majorHAnsi" w:cstheme="majorHAnsi"/>
          <w:sz w:val="20"/>
          <w:szCs w:val="20"/>
        </w:rPr>
      </w:pPr>
    </w:p>
    <w:p w14:paraId="6466D223" w14:textId="77777777" w:rsidR="00AA2449" w:rsidRDefault="00AA2449" w:rsidP="00F33DE9">
      <w:pPr>
        <w:spacing w:line="360" w:lineRule="auto"/>
        <w:jc w:val="both"/>
        <w:rPr>
          <w:rFonts w:asciiTheme="majorHAnsi" w:hAnsiTheme="majorHAnsi" w:cstheme="majorHAnsi"/>
          <w:sz w:val="20"/>
          <w:szCs w:val="20"/>
        </w:rPr>
      </w:pPr>
    </w:p>
    <w:p w14:paraId="109E7E7F" w14:textId="77777777" w:rsidR="00AA2449" w:rsidRDefault="00AA2449" w:rsidP="00F33DE9">
      <w:pPr>
        <w:spacing w:line="360" w:lineRule="auto"/>
        <w:jc w:val="both"/>
        <w:rPr>
          <w:rFonts w:asciiTheme="majorHAnsi" w:hAnsiTheme="majorHAnsi" w:cstheme="majorHAnsi"/>
          <w:sz w:val="20"/>
          <w:szCs w:val="20"/>
        </w:rPr>
      </w:pPr>
    </w:p>
    <w:p w14:paraId="3DCFEB1A" w14:textId="77777777" w:rsidR="00AA2449" w:rsidRDefault="00AA2449" w:rsidP="00F33DE9">
      <w:pPr>
        <w:spacing w:line="360" w:lineRule="auto"/>
        <w:jc w:val="both"/>
        <w:rPr>
          <w:rFonts w:asciiTheme="majorHAnsi" w:hAnsiTheme="majorHAnsi" w:cstheme="majorHAnsi"/>
          <w:sz w:val="20"/>
          <w:szCs w:val="20"/>
        </w:rPr>
      </w:pPr>
    </w:p>
    <w:p w14:paraId="4B4E1C4B" w14:textId="77777777" w:rsidR="00AA2449" w:rsidRDefault="00AA2449" w:rsidP="00F33DE9">
      <w:pPr>
        <w:spacing w:line="360" w:lineRule="auto"/>
        <w:jc w:val="both"/>
        <w:rPr>
          <w:rFonts w:asciiTheme="majorHAnsi" w:hAnsiTheme="majorHAnsi" w:cstheme="majorHAnsi"/>
          <w:sz w:val="20"/>
          <w:szCs w:val="20"/>
        </w:rPr>
      </w:pPr>
    </w:p>
    <w:p w14:paraId="42FFEBBC" w14:textId="0A0D8701" w:rsidR="00F33DE9" w:rsidRPr="009E2BA1" w:rsidRDefault="00F33DE9" w:rsidP="005B6830">
      <w:pPr>
        <w:spacing w:line="360" w:lineRule="auto"/>
        <w:jc w:val="center"/>
        <w:rPr>
          <w:rFonts w:asciiTheme="majorHAnsi" w:hAnsiTheme="majorHAnsi" w:cstheme="majorHAnsi"/>
        </w:rPr>
      </w:pPr>
      <w:r w:rsidRPr="009E2BA1">
        <w:rPr>
          <w:rFonts w:asciiTheme="majorHAnsi" w:hAnsiTheme="majorHAnsi" w:cstheme="majorHAnsi"/>
          <w:b/>
          <w:bCs/>
        </w:rPr>
        <w:lastRenderedPageBreak/>
        <w:t>Figura 2.</w:t>
      </w:r>
      <w:r w:rsidRPr="009E2BA1">
        <w:rPr>
          <w:rFonts w:asciiTheme="majorHAnsi" w:hAnsiTheme="majorHAnsi" w:cstheme="majorHAnsi"/>
        </w:rPr>
        <w:t xml:space="preserve"> Preferencias sobre los recursos para aprender solfeo</w:t>
      </w:r>
    </w:p>
    <w:p w14:paraId="3C2B8E1E" w14:textId="77777777" w:rsidR="00D070BF" w:rsidRDefault="00D070BF" w:rsidP="005B6830">
      <w:pPr>
        <w:spacing w:line="360" w:lineRule="auto"/>
        <w:jc w:val="center"/>
      </w:pPr>
      <w:r>
        <w:rPr>
          <w:noProof/>
        </w:rPr>
        <w:drawing>
          <wp:inline distT="0" distB="0" distL="0" distR="0" wp14:anchorId="28A726BA" wp14:editId="2F8563AB">
            <wp:extent cx="4572000" cy="2171700"/>
            <wp:effectExtent l="0" t="0" r="0" b="0"/>
            <wp:docPr id="2055731980" name="Picture 205573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171700"/>
                    </a:xfrm>
                    <a:prstGeom prst="rect">
                      <a:avLst/>
                    </a:prstGeom>
                  </pic:spPr>
                </pic:pic>
              </a:graphicData>
            </a:graphic>
          </wp:inline>
        </w:drawing>
      </w:r>
    </w:p>
    <w:p w14:paraId="0AFB5EF8" w14:textId="35150123" w:rsidR="00D070BF" w:rsidRPr="009E2BA1" w:rsidRDefault="005B6830" w:rsidP="009E2BA1">
      <w:pPr>
        <w:spacing w:line="360" w:lineRule="auto"/>
        <w:jc w:val="center"/>
        <w:rPr>
          <w:rFonts w:asciiTheme="majorHAnsi" w:hAnsiTheme="majorHAnsi" w:cstheme="majorHAnsi"/>
        </w:rPr>
      </w:pPr>
      <w:r w:rsidRPr="009E2BA1">
        <w:rPr>
          <w:rFonts w:asciiTheme="majorHAnsi" w:hAnsiTheme="majorHAnsi" w:cstheme="majorHAnsi"/>
        </w:rPr>
        <w:t>Fuente: Elaboración propia</w:t>
      </w:r>
    </w:p>
    <w:p w14:paraId="45FA48A8" w14:textId="77777777" w:rsidR="00551D47" w:rsidRDefault="2A54596C" w:rsidP="00DB2B75">
      <w:pPr>
        <w:spacing w:line="360" w:lineRule="auto"/>
        <w:ind w:firstLine="708"/>
        <w:jc w:val="both"/>
        <w:rPr>
          <w:rFonts w:ascii="Times New Roman" w:eastAsia="Times New Roman" w:hAnsi="Times New Roman" w:cs="Times New Roman"/>
          <w:lang w:eastAsia="es-MX"/>
        </w:rPr>
      </w:pPr>
      <w:r w:rsidRPr="5FB3C063">
        <w:rPr>
          <w:rFonts w:ascii="Times New Roman" w:eastAsia="Times New Roman" w:hAnsi="Times New Roman" w:cs="Times New Roman"/>
          <w:lang w:eastAsia="es-MX"/>
        </w:rPr>
        <w:t xml:space="preserve">En el caso de las entrevistas de los docentes, algunas respuestas </w:t>
      </w:r>
      <w:r w:rsidR="007D15E3">
        <w:rPr>
          <w:rFonts w:ascii="Times New Roman" w:eastAsia="Times New Roman" w:hAnsi="Times New Roman" w:cs="Times New Roman"/>
          <w:lang w:eastAsia="es-MX"/>
        </w:rPr>
        <w:t>interesantes s</w:t>
      </w:r>
      <w:r w:rsidR="00551D47">
        <w:rPr>
          <w:rFonts w:ascii="Times New Roman" w:eastAsia="Times New Roman" w:hAnsi="Times New Roman" w:cs="Times New Roman"/>
          <w:lang w:eastAsia="es-MX"/>
        </w:rPr>
        <w:t>e pueden observar en la tabla 1</w:t>
      </w:r>
      <w:r w:rsidR="007D15E3">
        <w:rPr>
          <w:rFonts w:ascii="Times New Roman" w:eastAsia="Times New Roman" w:hAnsi="Times New Roman" w:cs="Times New Roman"/>
          <w:lang w:eastAsia="es-MX"/>
        </w:rPr>
        <w:t>:</w:t>
      </w:r>
    </w:p>
    <w:p w14:paraId="5110480C" w14:textId="77777777" w:rsidR="00D74FBF" w:rsidRDefault="00D74FBF" w:rsidP="00DB2B75">
      <w:pPr>
        <w:spacing w:line="360" w:lineRule="auto"/>
        <w:ind w:firstLine="708"/>
        <w:jc w:val="both"/>
        <w:rPr>
          <w:rFonts w:ascii="Times New Roman" w:eastAsia="Times New Roman" w:hAnsi="Times New Roman" w:cs="Times New Roman"/>
          <w:lang w:eastAsia="es-MX"/>
        </w:rPr>
      </w:pPr>
    </w:p>
    <w:p w14:paraId="35DB6D6C"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5F8B4662"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1E50DB23"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7E3D0BA4"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71538185"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36448100"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4675B7DF"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1B542E9D"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464C93BE"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0392DE7F"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0770460D"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1339EF1C"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211F8B03"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67D00538"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6C20B76E"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69CB25B6"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166313D2"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708DC22C"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1321523A" w14:textId="77777777" w:rsidR="00AA2449" w:rsidRDefault="00AA2449" w:rsidP="00DB2B75">
      <w:pPr>
        <w:spacing w:line="360" w:lineRule="auto"/>
        <w:ind w:firstLine="708"/>
        <w:jc w:val="both"/>
        <w:rPr>
          <w:rFonts w:ascii="Times New Roman" w:eastAsia="Times New Roman" w:hAnsi="Times New Roman" w:cs="Times New Roman"/>
          <w:lang w:eastAsia="es-MX"/>
        </w:rPr>
      </w:pPr>
    </w:p>
    <w:p w14:paraId="6E4F1B6C" w14:textId="78A8C5F4" w:rsidR="10932577" w:rsidRDefault="00551D47" w:rsidP="00DB2327">
      <w:pPr>
        <w:spacing w:line="360" w:lineRule="auto"/>
        <w:jc w:val="center"/>
        <w:rPr>
          <w:rFonts w:ascii="Times New Roman" w:eastAsia="Times New Roman" w:hAnsi="Times New Roman" w:cs="Times New Roman"/>
          <w:lang w:eastAsia="es-MX"/>
        </w:rPr>
      </w:pPr>
      <w:r w:rsidRPr="00AE2079">
        <w:rPr>
          <w:rFonts w:ascii="Times New Roman" w:eastAsia="Times New Roman" w:hAnsi="Times New Roman" w:cs="Times New Roman"/>
          <w:b/>
          <w:bCs/>
          <w:lang w:eastAsia="es-MX"/>
        </w:rPr>
        <w:lastRenderedPageBreak/>
        <w:t>Tabla 1</w:t>
      </w:r>
      <w:r>
        <w:rPr>
          <w:rFonts w:ascii="Times New Roman" w:eastAsia="Times New Roman" w:hAnsi="Times New Roman" w:cs="Times New Roman"/>
          <w:lang w:eastAsia="es-MX"/>
        </w:rPr>
        <w:t>. Respuestas de las entrevistas a docentes</w:t>
      </w:r>
    </w:p>
    <w:tbl>
      <w:tblPr>
        <w:tblStyle w:val="Tablaconcuadrcula"/>
        <w:tblW w:w="9360" w:type="dxa"/>
        <w:jc w:val="center"/>
        <w:tblLayout w:type="fixed"/>
        <w:tblLook w:val="06A0" w:firstRow="1" w:lastRow="0" w:firstColumn="1" w:lastColumn="0" w:noHBand="1" w:noVBand="1"/>
      </w:tblPr>
      <w:tblGrid>
        <w:gridCol w:w="2190"/>
        <w:gridCol w:w="3240"/>
        <w:gridCol w:w="3930"/>
      </w:tblGrid>
      <w:tr w:rsidR="10932577" w:rsidRPr="009E2BA1" w14:paraId="64CFFB56" w14:textId="77777777" w:rsidTr="009E2BA1">
        <w:trPr>
          <w:trHeight w:val="300"/>
          <w:jc w:val="center"/>
        </w:trPr>
        <w:tc>
          <w:tcPr>
            <w:tcW w:w="2190" w:type="dxa"/>
          </w:tcPr>
          <w:p w14:paraId="2BDBBD81" w14:textId="5BD5A706" w:rsidR="10932577" w:rsidRPr="009E2BA1" w:rsidRDefault="3F348809" w:rsidP="10932577">
            <w:pPr>
              <w:rPr>
                <w:rFonts w:ascii="Times New Roman" w:eastAsia="Times New Roman" w:hAnsi="Times New Roman" w:cs="Times New Roman"/>
                <w:lang w:eastAsia="es-MX"/>
              </w:rPr>
            </w:pPr>
            <w:r w:rsidRPr="009E2BA1">
              <w:rPr>
                <w:rFonts w:ascii="Times New Roman" w:eastAsia="Times New Roman" w:hAnsi="Times New Roman" w:cs="Times New Roman"/>
                <w:lang w:eastAsia="es-MX"/>
              </w:rPr>
              <w:t xml:space="preserve">Preguntas </w:t>
            </w:r>
          </w:p>
        </w:tc>
        <w:tc>
          <w:tcPr>
            <w:tcW w:w="3240" w:type="dxa"/>
          </w:tcPr>
          <w:p w14:paraId="1E62F155" w14:textId="38D13F58" w:rsidR="15AAF611" w:rsidRPr="009E2BA1" w:rsidRDefault="3F348809" w:rsidP="15AAF611">
            <w:pPr>
              <w:rPr>
                <w:rFonts w:ascii="Times New Roman" w:eastAsia="Times New Roman" w:hAnsi="Times New Roman" w:cs="Times New Roman"/>
                <w:lang w:eastAsia="es-MX"/>
              </w:rPr>
            </w:pPr>
            <w:r w:rsidRPr="009E2BA1">
              <w:rPr>
                <w:rFonts w:ascii="Times New Roman" w:eastAsia="Times New Roman" w:hAnsi="Times New Roman" w:cs="Times New Roman"/>
                <w:lang w:eastAsia="es-MX"/>
              </w:rPr>
              <w:t>Docente 1</w:t>
            </w:r>
          </w:p>
        </w:tc>
        <w:tc>
          <w:tcPr>
            <w:tcW w:w="3930" w:type="dxa"/>
          </w:tcPr>
          <w:p w14:paraId="380C4FA8" w14:textId="698E5856" w:rsidR="10932577" w:rsidRPr="009E2BA1" w:rsidRDefault="3F348809" w:rsidP="10932577">
            <w:pPr>
              <w:rPr>
                <w:rFonts w:ascii="Times New Roman" w:eastAsia="Times New Roman" w:hAnsi="Times New Roman" w:cs="Times New Roman"/>
                <w:lang w:eastAsia="es-MX"/>
              </w:rPr>
            </w:pPr>
            <w:r w:rsidRPr="009E2BA1">
              <w:rPr>
                <w:rFonts w:ascii="Times New Roman" w:eastAsia="Times New Roman" w:hAnsi="Times New Roman" w:cs="Times New Roman"/>
                <w:lang w:eastAsia="es-MX"/>
              </w:rPr>
              <w:t>Docente 2</w:t>
            </w:r>
          </w:p>
        </w:tc>
      </w:tr>
      <w:tr w:rsidR="10932577" w:rsidRPr="009E2BA1" w14:paraId="0B53E282" w14:textId="77777777" w:rsidTr="009E2BA1">
        <w:trPr>
          <w:trHeight w:val="300"/>
          <w:jc w:val="center"/>
        </w:trPr>
        <w:tc>
          <w:tcPr>
            <w:tcW w:w="2190" w:type="dxa"/>
          </w:tcPr>
          <w:p w14:paraId="1F281A19" w14:textId="780F1E16" w:rsidR="10932577" w:rsidRPr="009E2BA1" w:rsidRDefault="6BE734D6" w:rsidP="10932577">
            <w:pPr>
              <w:rPr>
                <w:rFonts w:ascii="Times New Roman" w:eastAsia="Times New Roman" w:hAnsi="Times New Roman" w:cs="Times New Roman"/>
                <w:lang w:eastAsia="es-MX"/>
              </w:rPr>
            </w:pPr>
            <w:r w:rsidRPr="009E2BA1">
              <w:rPr>
                <w:rFonts w:ascii="Times New Roman" w:eastAsia="Times New Roman" w:hAnsi="Times New Roman" w:cs="Times New Roman"/>
                <w:lang w:eastAsia="es-MX"/>
              </w:rPr>
              <w:t>¿Cuáles fueron tus primeros pensamientos acerca de un curso de solfeo en Eminus 4 para estudiantes de segundo semestre de solfeo del CIMI?</w:t>
            </w:r>
          </w:p>
        </w:tc>
        <w:tc>
          <w:tcPr>
            <w:tcW w:w="3240" w:type="dxa"/>
          </w:tcPr>
          <w:p w14:paraId="5846954E" w14:textId="7DBF1A6C" w:rsidR="15AAF611" w:rsidRPr="009E2BA1" w:rsidRDefault="6BE734D6" w:rsidP="15AAF611">
            <w:pPr>
              <w:rPr>
                <w:rFonts w:ascii="Times New Roman" w:eastAsia="Times New Roman" w:hAnsi="Times New Roman" w:cs="Times New Roman"/>
                <w:lang w:eastAsia="es-MX"/>
              </w:rPr>
            </w:pPr>
            <w:r w:rsidRPr="009E2BA1">
              <w:rPr>
                <w:rFonts w:ascii="Times New Roman" w:eastAsia="Times New Roman" w:hAnsi="Times New Roman" w:cs="Times New Roman"/>
                <w:lang w:eastAsia="es-MX"/>
              </w:rPr>
              <w:t xml:space="preserve">Me encantó la idea desde el principio, hablar de Eminus es hablar de plataformas de </w:t>
            </w:r>
            <w:r w:rsidR="0B428FC0" w:rsidRPr="009E2BA1">
              <w:rPr>
                <w:rFonts w:ascii="Times New Roman" w:eastAsia="Times New Roman" w:hAnsi="Times New Roman" w:cs="Times New Roman"/>
                <w:lang w:eastAsia="es-MX"/>
              </w:rPr>
              <w:t>TIC</w:t>
            </w:r>
            <w:r w:rsidR="00D74FBF" w:rsidRPr="009E2BA1">
              <w:rPr>
                <w:rFonts w:ascii="Times New Roman" w:eastAsia="Times New Roman" w:hAnsi="Times New Roman" w:cs="Times New Roman"/>
                <w:lang w:eastAsia="es-MX"/>
              </w:rPr>
              <w:t>,</w:t>
            </w:r>
            <w:r w:rsidRPr="009E2BA1">
              <w:rPr>
                <w:rFonts w:ascii="Times New Roman" w:eastAsia="Times New Roman" w:hAnsi="Times New Roman" w:cs="Times New Roman"/>
                <w:lang w:eastAsia="es-MX"/>
              </w:rPr>
              <w:t xml:space="preserve"> yo necesitaba trabajar en esto porque desconocía, me pareció excelente idea.</w:t>
            </w:r>
          </w:p>
        </w:tc>
        <w:tc>
          <w:tcPr>
            <w:tcW w:w="3930" w:type="dxa"/>
          </w:tcPr>
          <w:p w14:paraId="3C67947E" w14:textId="08B14DB8" w:rsidR="10932577" w:rsidRPr="009E2BA1" w:rsidRDefault="6BE734D6" w:rsidP="10932577">
            <w:pPr>
              <w:rPr>
                <w:rFonts w:ascii="Times New Roman" w:eastAsia="Times New Roman" w:hAnsi="Times New Roman" w:cs="Times New Roman"/>
                <w:lang w:eastAsia="es-MX"/>
              </w:rPr>
            </w:pPr>
            <w:r w:rsidRPr="009E2BA1">
              <w:rPr>
                <w:rFonts w:ascii="Times New Roman" w:eastAsia="Times New Roman" w:hAnsi="Times New Roman" w:cs="Times New Roman"/>
                <w:lang w:eastAsia="es-MX"/>
              </w:rPr>
              <w:t>Me pareció una idea excelente, yo creo que nos estábamos tardando. Lo cierto es que el mundo va cambiando, vamos evolucionando, ahorita por cuestiones de pandemia, pero, a decir verdad, los niños de hoy no son los niños de hace cinco o diez años, el CIMI está celebrando 40 años, yo fui segunda generación de este centro y le tengo cariño especial, no es un trabajo cualquiera, es la escuela que me formó, donde crecí, donde tengo mis mejores recuerdos y experiencia de música...</w:t>
            </w:r>
          </w:p>
        </w:tc>
      </w:tr>
      <w:tr w:rsidR="10932577" w:rsidRPr="009E2BA1" w14:paraId="1F2FBDE2" w14:textId="77777777" w:rsidTr="009E2BA1">
        <w:trPr>
          <w:trHeight w:val="300"/>
          <w:jc w:val="center"/>
        </w:trPr>
        <w:tc>
          <w:tcPr>
            <w:tcW w:w="2190" w:type="dxa"/>
          </w:tcPr>
          <w:p w14:paraId="366D4F2A" w14:textId="1ADA1F8D" w:rsidR="10932577" w:rsidRPr="009E2BA1" w:rsidRDefault="4B49C3C6" w:rsidP="10932577">
            <w:pPr>
              <w:rPr>
                <w:rFonts w:ascii="Times New Roman" w:eastAsia="Times New Roman" w:hAnsi="Times New Roman" w:cs="Times New Roman"/>
                <w:lang w:eastAsia="es-MX"/>
              </w:rPr>
            </w:pPr>
            <w:r w:rsidRPr="009E2BA1">
              <w:rPr>
                <w:rFonts w:ascii="Times New Roman" w:eastAsia="Times New Roman" w:hAnsi="Times New Roman" w:cs="Times New Roman"/>
                <w:lang w:eastAsia="es-MX"/>
              </w:rPr>
              <w:t>¿Cómo considera que la educación musical tradicional necesite adaptarse a los nuevos retos educativos del s. XXI?</w:t>
            </w:r>
          </w:p>
        </w:tc>
        <w:tc>
          <w:tcPr>
            <w:tcW w:w="3240" w:type="dxa"/>
          </w:tcPr>
          <w:p w14:paraId="7391CA82" w14:textId="276599F2" w:rsidR="15AAF611" w:rsidRPr="009E2BA1" w:rsidRDefault="4B49C3C6" w:rsidP="15AAF611">
            <w:pPr>
              <w:rPr>
                <w:rFonts w:ascii="Times New Roman" w:eastAsia="Times New Roman" w:hAnsi="Times New Roman" w:cs="Times New Roman"/>
                <w:lang w:eastAsia="es-MX"/>
              </w:rPr>
            </w:pPr>
            <w:r w:rsidRPr="009E2BA1">
              <w:rPr>
                <w:rFonts w:ascii="Times New Roman" w:eastAsia="Times New Roman" w:hAnsi="Times New Roman" w:cs="Times New Roman"/>
                <w:lang w:eastAsia="es-MX"/>
              </w:rPr>
              <w:t>Tiene que adaptarse, no hay otra opción. Nosotros como profesores al frente de niños, debemos de entender que la situación que vivimos es totalmente diferente a lo que nos tocó vivir a nosotros. Una de las formas de darle</w:t>
            </w:r>
            <w:r w:rsidR="00D74FBF" w:rsidRPr="009E2BA1">
              <w:rPr>
                <w:rFonts w:ascii="Times New Roman" w:eastAsia="Times New Roman" w:hAnsi="Times New Roman" w:cs="Times New Roman"/>
                <w:lang w:eastAsia="es-MX"/>
              </w:rPr>
              <w:t>s</w:t>
            </w:r>
            <w:r w:rsidRPr="009E2BA1">
              <w:rPr>
                <w:rFonts w:ascii="Times New Roman" w:eastAsia="Times New Roman" w:hAnsi="Times New Roman" w:cs="Times New Roman"/>
                <w:lang w:eastAsia="es-MX"/>
              </w:rPr>
              <w:t xml:space="preserve"> a los estudiantes lo mejor en cuanto a su formación es prepararnos, en este caso específico con las </w:t>
            </w:r>
            <w:r w:rsidR="4E9DB7E3" w:rsidRPr="009E2BA1">
              <w:rPr>
                <w:rFonts w:ascii="Times New Roman" w:eastAsia="Times New Roman" w:hAnsi="Times New Roman" w:cs="Times New Roman"/>
                <w:lang w:eastAsia="es-MX"/>
              </w:rPr>
              <w:t>TIC</w:t>
            </w:r>
            <w:r w:rsidRPr="009E2BA1">
              <w:rPr>
                <w:rFonts w:ascii="Times New Roman" w:eastAsia="Times New Roman" w:hAnsi="Times New Roman" w:cs="Times New Roman"/>
                <w:lang w:eastAsia="es-MX"/>
              </w:rPr>
              <w:t>, saber manejar las plataformas que nos brinda la Universidad Veracruzana y las otras que existen para beneficio de ellos. La educación musical tiene que actualizarse y retroalimentarse de todo lo que sucede para tener una mejor oferta.</w:t>
            </w:r>
          </w:p>
        </w:tc>
        <w:tc>
          <w:tcPr>
            <w:tcW w:w="3930" w:type="dxa"/>
          </w:tcPr>
          <w:p w14:paraId="718A3DF7" w14:textId="750FF88C" w:rsidR="10932577" w:rsidRPr="009E2BA1" w:rsidRDefault="4B49C3C6" w:rsidP="10932577">
            <w:pPr>
              <w:rPr>
                <w:rFonts w:ascii="Times New Roman" w:eastAsia="Times New Roman" w:hAnsi="Times New Roman" w:cs="Times New Roman"/>
                <w:lang w:eastAsia="es-MX"/>
              </w:rPr>
            </w:pPr>
            <w:r w:rsidRPr="009E2BA1">
              <w:rPr>
                <w:rFonts w:ascii="Times New Roman" w:eastAsia="Times New Roman" w:hAnsi="Times New Roman" w:cs="Times New Roman"/>
                <w:lang w:eastAsia="es-MX"/>
              </w:rPr>
              <w:t>D2: Creo que el estar constantemente renovándose no solo nosotros como docentes de nuestra práctica</w:t>
            </w:r>
            <w:r w:rsidR="00D74FBF" w:rsidRPr="009E2BA1">
              <w:rPr>
                <w:rFonts w:ascii="Times New Roman" w:eastAsia="Times New Roman" w:hAnsi="Times New Roman" w:cs="Times New Roman"/>
                <w:lang w:eastAsia="es-MX"/>
              </w:rPr>
              <w:t>,</w:t>
            </w:r>
            <w:r w:rsidRPr="009E2BA1">
              <w:rPr>
                <w:rFonts w:ascii="Times New Roman" w:eastAsia="Times New Roman" w:hAnsi="Times New Roman" w:cs="Times New Roman"/>
                <w:lang w:eastAsia="es-MX"/>
              </w:rPr>
              <w:t xml:space="preserve"> sino los métodos de educación. El CIMI dio un gran paso, se trabajaba con una antología y en su momento sirvió para cubrir las necesidades de aquella población estudiantil</w:t>
            </w:r>
            <w:r w:rsidR="00D74FBF" w:rsidRPr="009E2BA1">
              <w:rPr>
                <w:rFonts w:ascii="Times New Roman" w:eastAsia="Times New Roman" w:hAnsi="Times New Roman" w:cs="Times New Roman"/>
                <w:lang w:eastAsia="es-MX"/>
              </w:rPr>
              <w:t>,</w:t>
            </w:r>
            <w:r w:rsidRPr="009E2BA1">
              <w:rPr>
                <w:rFonts w:ascii="Times New Roman" w:eastAsia="Times New Roman" w:hAnsi="Times New Roman" w:cs="Times New Roman"/>
                <w:lang w:eastAsia="es-MX"/>
              </w:rPr>
              <w:t xml:space="preserve"> pero lo cierto es que los tiempos cambian y yo creo que no hay que quedarse ahí. Hace un par de años, el cuerpo académico trabajó sobre elementos que eran importantes de atender y que por distintas cuestiones no nos habíamos detenido a pensar que se venían haciendo las cosas bien pero que necesitaban renovarse. El CIMI con tantos años y prestigio yo creo que se merece hacer un trabajo fundamentado, rico en contenido para las futuras generaciones...</w:t>
            </w:r>
          </w:p>
        </w:tc>
      </w:tr>
    </w:tbl>
    <w:p w14:paraId="02952185" w14:textId="01D96766" w:rsidR="00D070BF" w:rsidRPr="009E2BA1" w:rsidRDefault="00DB2327" w:rsidP="009E2BA1">
      <w:pPr>
        <w:spacing w:line="360" w:lineRule="auto"/>
        <w:jc w:val="center"/>
        <w:rPr>
          <w:rFonts w:asciiTheme="majorHAnsi" w:hAnsiTheme="majorHAnsi" w:cstheme="majorHAnsi"/>
        </w:rPr>
      </w:pPr>
      <w:r w:rsidRPr="009E2BA1">
        <w:rPr>
          <w:rFonts w:asciiTheme="majorHAnsi" w:hAnsiTheme="majorHAnsi" w:cstheme="majorHAnsi"/>
        </w:rPr>
        <w:t>Fuente: Elaboración propia</w:t>
      </w:r>
    </w:p>
    <w:p w14:paraId="5E71C4EB" w14:textId="72045FCA" w:rsidR="00361494" w:rsidRPr="00D56DA0" w:rsidRDefault="007B4BB9" w:rsidP="00D74FBF">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Derivado de este análisis</w:t>
      </w:r>
      <w:r w:rsidR="00D74FBF">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se logró definir </w:t>
      </w:r>
      <w:r w:rsidR="008E3B66">
        <w:rPr>
          <w:rFonts w:ascii="Times New Roman" w:eastAsia="Times New Roman" w:hAnsi="Times New Roman" w:cs="Times New Roman"/>
          <w:lang w:eastAsia="es-MX"/>
        </w:rPr>
        <w:t xml:space="preserve">que </w:t>
      </w:r>
      <w:r w:rsidRPr="00D56DA0">
        <w:rPr>
          <w:rFonts w:ascii="Times New Roman" w:eastAsia="Times New Roman" w:hAnsi="Times New Roman" w:cs="Times New Roman"/>
          <w:lang w:eastAsia="es-MX"/>
        </w:rPr>
        <w:t xml:space="preserve">la población objetivo para </w:t>
      </w:r>
      <w:r w:rsidR="2674FB1A" w:rsidRPr="06F87B42">
        <w:rPr>
          <w:rFonts w:ascii="Times New Roman" w:eastAsia="Times New Roman" w:hAnsi="Times New Roman" w:cs="Times New Roman"/>
          <w:lang w:eastAsia="es-MX"/>
        </w:rPr>
        <w:t>implementación</w:t>
      </w:r>
      <w:r w:rsidR="00361494" w:rsidRPr="00D56DA0">
        <w:rPr>
          <w:rFonts w:ascii="Times New Roman" w:eastAsia="Times New Roman" w:hAnsi="Times New Roman" w:cs="Times New Roman"/>
          <w:lang w:eastAsia="es-MX"/>
        </w:rPr>
        <w:t xml:space="preserve"> del curso de Solfeo en Eminus 4</w:t>
      </w:r>
      <w:r w:rsidR="008E3B66">
        <w:rPr>
          <w:rFonts w:ascii="Times New Roman" w:eastAsia="Times New Roman" w:hAnsi="Times New Roman" w:cs="Times New Roman"/>
          <w:lang w:eastAsia="es-MX"/>
        </w:rPr>
        <w:t xml:space="preserve"> se consituyó</w:t>
      </w:r>
      <w:r w:rsidR="00361494" w:rsidRPr="00D56DA0">
        <w:rPr>
          <w:rFonts w:ascii="Times New Roman" w:eastAsia="Times New Roman" w:hAnsi="Times New Roman" w:cs="Times New Roman"/>
          <w:lang w:eastAsia="es-MX"/>
        </w:rPr>
        <w:t xml:space="preserve"> de la siguiente manera: </w:t>
      </w:r>
    </w:p>
    <w:p w14:paraId="4D9C5C4A" w14:textId="21D38D8D" w:rsidR="00361494" w:rsidRPr="00D56DA0" w:rsidRDefault="00361494" w:rsidP="00361494">
      <w:pPr>
        <w:numPr>
          <w:ilvl w:val="0"/>
          <w:numId w:val="18"/>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Estudiantes matriculados en el Centro de </w:t>
      </w:r>
      <w:r w:rsidR="13D7A541" w:rsidRPr="06F87B42">
        <w:rPr>
          <w:rFonts w:ascii="Times New Roman" w:eastAsia="Times New Roman" w:hAnsi="Times New Roman" w:cs="Times New Roman"/>
          <w:lang w:eastAsia="es-MX"/>
        </w:rPr>
        <w:t>Iniciación</w:t>
      </w:r>
      <w:r w:rsidRPr="00D56DA0">
        <w:rPr>
          <w:rFonts w:ascii="Times New Roman" w:eastAsia="Times New Roman" w:hAnsi="Times New Roman" w:cs="Times New Roman"/>
          <w:lang w:eastAsia="es-MX"/>
        </w:rPr>
        <w:t xml:space="preserve"> Musical Infantil Xalapa que curs</w:t>
      </w:r>
      <w:r w:rsidR="007B4BB9" w:rsidRPr="00D56DA0">
        <w:rPr>
          <w:rFonts w:ascii="Times New Roman" w:eastAsia="Times New Roman" w:hAnsi="Times New Roman" w:cs="Times New Roman"/>
          <w:lang w:eastAsia="es-MX"/>
        </w:rPr>
        <w:t>aban</w:t>
      </w:r>
      <w:r w:rsidRPr="00D56DA0">
        <w:rPr>
          <w:rFonts w:ascii="Times New Roman" w:eastAsia="Times New Roman" w:hAnsi="Times New Roman" w:cs="Times New Roman"/>
          <w:lang w:eastAsia="es-MX"/>
        </w:rPr>
        <w:t xml:space="preserve"> segundo semestre de la EE Solfeo 2 en el semestre febrero</w:t>
      </w:r>
      <w:r w:rsidR="00D74FBF">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julio 2021 en cualquiera alguno de los grupos 201, 202, 203, 204 o 205</w:t>
      </w:r>
      <w:r w:rsidR="00D74FBF">
        <w:rPr>
          <w:rFonts w:ascii="Times New Roman" w:eastAsia="Times New Roman" w:hAnsi="Times New Roman" w:cs="Times New Roman"/>
          <w:lang w:eastAsia="es-MX"/>
        </w:rPr>
        <w:t>.</w:t>
      </w:r>
    </w:p>
    <w:p w14:paraId="028D5276" w14:textId="5B461EAD" w:rsidR="00361494" w:rsidRDefault="00361494" w:rsidP="00361494">
      <w:pPr>
        <w:numPr>
          <w:ilvl w:val="0"/>
          <w:numId w:val="18"/>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lastRenderedPageBreak/>
        <w:t>Dos docentes de tiempo completo que impart</w:t>
      </w:r>
      <w:r w:rsidR="007B4BB9" w:rsidRPr="00D56DA0">
        <w:rPr>
          <w:rFonts w:ascii="Times New Roman" w:eastAsia="Times New Roman" w:hAnsi="Times New Roman" w:cs="Times New Roman"/>
          <w:lang w:eastAsia="es-MX"/>
        </w:rPr>
        <w:t>iera</w:t>
      </w:r>
      <w:r w:rsidRPr="00D56DA0">
        <w:rPr>
          <w:rFonts w:ascii="Times New Roman" w:eastAsia="Times New Roman" w:hAnsi="Times New Roman" w:cs="Times New Roman"/>
          <w:lang w:eastAsia="es-MX"/>
        </w:rPr>
        <w:t>n la EE Solfeo 2 en el semestre febrero</w:t>
      </w:r>
      <w:r w:rsidR="00D74FBF">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julio 2021 en el Centro de </w:t>
      </w:r>
      <w:r w:rsidR="7677CA36" w:rsidRPr="06F87B42">
        <w:rPr>
          <w:rFonts w:ascii="Times New Roman" w:eastAsia="Times New Roman" w:hAnsi="Times New Roman" w:cs="Times New Roman"/>
          <w:lang w:eastAsia="es-MX"/>
        </w:rPr>
        <w:t>Iniciación</w:t>
      </w:r>
      <w:r w:rsidRPr="00D56DA0">
        <w:rPr>
          <w:rFonts w:ascii="Times New Roman" w:eastAsia="Times New Roman" w:hAnsi="Times New Roman" w:cs="Times New Roman"/>
          <w:lang w:eastAsia="es-MX"/>
        </w:rPr>
        <w:t xml:space="preserve"> Musical Infantil Xalapa en los grupos 201, 202, 203, 204 y 205. </w:t>
      </w:r>
    </w:p>
    <w:p w14:paraId="0C55B0C6" w14:textId="77777777" w:rsidR="00D74FBF" w:rsidRPr="00D56DA0" w:rsidRDefault="00D74FBF" w:rsidP="00D74FBF">
      <w:pPr>
        <w:spacing w:line="360" w:lineRule="auto"/>
        <w:jc w:val="both"/>
        <w:rPr>
          <w:rFonts w:ascii="Times New Roman" w:eastAsia="Times New Roman" w:hAnsi="Times New Roman" w:cs="Times New Roman"/>
          <w:lang w:eastAsia="es-MX"/>
        </w:rPr>
      </w:pPr>
    </w:p>
    <w:p w14:paraId="01C81E02" w14:textId="0C6052B4" w:rsidR="00D74FBF" w:rsidRPr="009E2BA1" w:rsidRDefault="4084EA73" w:rsidP="009E2BA1">
      <w:pPr>
        <w:pStyle w:val="Ttulo4"/>
        <w:numPr>
          <w:ilvl w:val="3"/>
          <w:numId w:val="0"/>
        </w:numPr>
        <w:spacing w:line="360" w:lineRule="auto"/>
        <w:ind w:left="864" w:hanging="864"/>
        <w:jc w:val="center"/>
        <w:rPr>
          <w:rFonts w:ascii="Times New Roman" w:eastAsia="Times New Roman" w:hAnsi="Times New Roman" w:cs="Times New Roman"/>
          <w:b/>
          <w:bCs/>
          <w:i w:val="0"/>
          <w:iCs w:val="0"/>
          <w:color w:val="000000" w:themeColor="text1"/>
          <w:sz w:val="28"/>
          <w:szCs w:val="28"/>
          <w:lang w:eastAsia="es-MX"/>
        </w:rPr>
      </w:pPr>
      <w:r w:rsidRPr="06F87B42">
        <w:rPr>
          <w:rFonts w:ascii="Times New Roman" w:eastAsia="Times New Roman" w:hAnsi="Times New Roman" w:cs="Times New Roman"/>
          <w:b/>
          <w:bCs/>
          <w:i w:val="0"/>
          <w:iCs w:val="0"/>
          <w:color w:val="000000" w:themeColor="text1"/>
          <w:sz w:val="28"/>
          <w:szCs w:val="28"/>
          <w:lang w:eastAsia="es-MX"/>
        </w:rPr>
        <w:t>Análisis</w:t>
      </w:r>
      <w:r w:rsidR="00361494" w:rsidRPr="00EE5E66">
        <w:rPr>
          <w:rFonts w:ascii="Times New Roman" w:eastAsia="Times New Roman" w:hAnsi="Times New Roman" w:cs="Times New Roman"/>
          <w:b/>
          <w:bCs/>
          <w:i w:val="0"/>
          <w:iCs w:val="0"/>
          <w:color w:val="000000" w:themeColor="text1"/>
          <w:sz w:val="28"/>
          <w:szCs w:val="28"/>
          <w:lang w:eastAsia="es-MX"/>
        </w:rPr>
        <w:t xml:space="preserve"> de programa de EE Solfeo</w:t>
      </w:r>
      <w:r w:rsidR="00D74FBF">
        <w:rPr>
          <w:rFonts w:ascii="Times New Roman" w:eastAsia="Times New Roman" w:hAnsi="Times New Roman" w:cs="Times New Roman"/>
          <w:b/>
          <w:bCs/>
          <w:i w:val="0"/>
          <w:iCs w:val="0"/>
          <w:color w:val="000000" w:themeColor="text1"/>
          <w:sz w:val="28"/>
          <w:szCs w:val="28"/>
          <w:lang w:eastAsia="es-MX"/>
        </w:rPr>
        <w:t xml:space="preserve"> </w:t>
      </w:r>
    </w:p>
    <w:p w14:paraId="7B9F441B" w14:textId="148653EA" w:rsidR="00361494" w:rsidRPr="00D56DA0" w:rsidRDefault="00361494" w:rsidP="00D74FBF">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Fue indispensable la </w:t>
      </w:r>
      <w:r w:rsidR="3C6AD286" w:rsidRPr="06F87B42">
        <w:rPr>
          <w:rFonts w:ascii="Times New Roman" w:eastAsia="Times New Roman" w:hAnsi="Times New Roman" w:cs="Times New Roman"/>
          <w:lang w:eastAsia="es-MX"/>
        </w:rPr>
        <w:t>revisión</w:t>
      </w:r>
      <w:r w:rsidRPr="00D56DA0">
        <w:rPr>
          <w:rFonts w:ascii="Times New Roman" w:eastAsia="Times New Roman" w:hAnsi="Times New Roman" w:cs="Times New Roman"/>
          <w:lang w:eastAsia="es-MX"/>
        </w:rPr>
        <w:t xml:space="preserve"> y </w:t>
      </w:r>
      <w:r w:rsidR="1087B990" w:rsidRPr="06F87B42">
        <w:rPr>
          <w:rFonts w:ascii="Times New Roman" w:eastAsia="Times New Roman" w:hAnsi="Times New Roman" w:cs="Times New Roman"/>
          <w:lang w:eastAsia="es-MX"/>
        </w:rPr>
        <w:t>análisis</w:t>
      </w:r>
      <w:r w:rsidRPr="00D56DA0">
        <w:rPr>
          <w:rFonts w:ascii="Times New Roman" w:eastAsia="Times New Roman" w:hAnsi="Times New Roman" w:cs="Times New Roman"/>
          <w:lang w:eastAsia="es-MX"/>
        </w:rPr>
        <w:t xml:space="preserve"> del programa de la EE Solfeo en todos sus semestres para la </w:t>
      </w:r>
      <w:r w:rsidR="2B51D348" w:rsidRPr="06F87B42">
        <w:rPr>
          <w:rFonts w:ascii="Times New Roman" w:eastAsia="Times New Roman" w:hAnsi="Times New Roman" w:cs="Times New Roman"/>
          <w:lang w:eastAsia="es-MX"/>
        </w:rPr>
        <w:t>comprensión</w:t>
      </w:r>
      <w:r w:rsidRPr="00D56DA0">
        <w:rPr>
          <w:rFonts w:ascii="Times New Roman" w:eastAsia="Times New Roman" w:hAnsi="Times New Roman" w:cs="Times New Roman"/>
          <w:lang w:eastAsia="es-MX"/>
        </w:rPr>
        <w:t xml:space="preserve"> de la estructura y forma de los contenidos, </w:t>
      </w:r>
      <w:r w:rsidR="18B47D6F" w:rsidRPr="06F87B42">
        <w:rPr>
          <w:rFonts w:ascii="Times New Roman" w:eastAsia="Times New Roman" w:hAnsi="Times New Roman" w:cs="Times New Roman"/>
          <w:lang w:eastAsia="es-MX"/>
        </w:rPr>
        <w:t>as</w:t>
      </w:r>
      <w:r w:rsidR="00D74FBF">
        <w:rPr>
          <w:rFonts w:ascii="Times New Roman" w:eastAsia="Times New Roman" w:hAnsi="Times New Roman" w:cs="Times New Roman"/>
          <w:lang w:eastAsia="es-MX"/>
        </w:rPr>
        <w:t>í</w:t>
      </w:r>
      <w:r w:rsidRPr="00D56DA0">
        <w:rPr>
          <w:rFonts w:ascii="Times New Roman" w:eastAsia="Times New Roman" w:hAnsi="Times New Roman" w:cs="Times New Roman"/>
          <w:lang w:eastAsia="es-MX"/>
        </w:rPr>
        <w:t xml:space="preserve"> como el conocimiento de los objetivos generales y particulares de cada semestre para atender de mejor manera el semestre objetivo de este proyecto. </w:t>
      </w:r>
    </w:p>
    <w:p w14:paraId="265AFDD5" w14:textId="2288FC9D" w:rsidR="00282C52" w:rsidRPr="00D56DA0" w:rsidRDefault="006E69B7" w:rsidP="002F2D49">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Como resultado,</w:t>
      </w:r>
      <w:r w:rsidR="00361494" w:rsidRPr="00D56DA0">
        <w:rPr>
          <w:rFonts w:ascii="Times New Roman" w:eastAsia="Times New Roman" w:hAnsi="Times New Roman" w:cs="Times New Roman"/>
          <w:lang w:eastAsia="es-MX"/>
        </w:rPr>
        <w:t xml:space="preserve"> se consider</w:t>
      </w:r>
      <w:r w:rsidR="00282C52" w:rsidRPr="00D56DA0">
        <w:rPr>
          <w:rFonts w:ascii="Times New Roman" w:eastAsia="Times New Roman" w:hAnsi="Times New Roman" w:cs="Times New Roman"/>
          <w:lang w:eastAsia="es-MX"/>
        </w:rPr>
        <w:t>ó</w:t>
      </w:r>
      <w:r w:rsidR="00361494" w:rsidRPr="00D56DA0">
        <w:rPr>
          <w:rFonts w:ascii="Times New Roman" w:eastAsia="Times New Roman" w:hAnsi="Times New Roman" w:cs="Times New Roman"/>
          <w:lang w:eastAsia="es-MX"/>
        </w:rPr>
        <w:t xml:space="preserve"> que el programa est</w:t>
      </w:r>
      <w:r w:rsidR="00F2564F">
        <w:rPr>
          <w:rFonts w:ascii="Times New Roman" w:eastAsia="Times New Roman" w:hAnsi="Times New Roman" w:cs="Times New Roman"/>
          <w:lang w:eastAsia="es-MX"/>
        </w:rPr>
        <w:t>á</w:t>
      </w:r>
      <w:r w:rsidR="00361494" w:rsidRPr="00D56DA0">
        <w:rPr>
          <w:rFonts w:ascii="Times New Roman" w:eastAsia="Times New Roman" w:hAnsi="Times New Roman" w:cs="Times New Roman"/>
          <w:lang w:eastAsia="es-MX"/>
        </w:rPr>
        <w:t xml:space="preserve"> debidamente estructurado</w:t>
      </w:r>
      <w:r w:rsidR="00D74FBF">
        <w:rPr>
          <w:rFonts w:ascii="Times New Roman" w:eastAsia="Times New Roman" w:hAnsi="Times New Roman" w:cs="Times New Roman"/>
          <w:lang w:eastAsia="es-MX"/>
        </w:rPr>
        <w:t>,</w:t>
      </w:r>
      <w:r w:rsidR="00361494" w:rsidRPr="00D56DA0">
        <w:rPr>
          <w:rFonts w:ascii="Times New Roman" w:eastAsia="Times New Roman" w:hAnsi="Times New Roman" w:cs="Times New Roman"/>
          <w:lang w:eastAsia="es-MX"/>
        </w:rPr>
        <w:t xml:space="preserve"> ya que articula en </w:t>
      </w:r>
      <w:r w:rsidR="68B74C8B" w:rsidRPr="06F87B42">
        <w:rPr>
          <w:rFonts w:ascii="Times New Roman" w:eastAsia="Times New Roman" w:hAnsi="Times New Roman" w:cs="Times New Roman"/>
          <w:lang w:eastAsia="es-MX"/>
        </w:rPr>
        <w:t>progresión</w:t>
      </w:r>
      <w:r w:rsidR="00361494" w:rsidRPr="00D56DA0">
        <w:rPr>
          <w:rFonts w:ascii="Times New Roman" w:eastAsia="Times New Roman" w:hAnsi="Times New Roman" w:cs="Times New Roman"/>
          <w:lang w:eastAsia="es-MX"/>
        </w:rPr>
        <w:t xml:space="preserve"> los contenidos </w:t>
      </w:r>
      <w:r w:rsidR="3CD43395" w:rsidRPr="06F87B42">
        <w:rPr>
          <w:rFonts w:ascii="Times New Roman" w:eastAsia="Times New Roman" w:hAnsi="Times New Roman" w:cs="Times New Roman"/>
          <w:lang w:eastAsia="es-MX"/>
        </w:rPr>
        <w:t>teóricos</w:t>
      </w:r>
      <w:r w:rsidR="00361494" w:rsidRPr="00D56DA0">
        <w:rPr>
          <w:rFonts w:ascii="Times New Roman" w:eastAsia="Times New Roman" w:hAnsi="Times New Roman" w:cs="Times New Roman"/>
          <w:lang w:eastAsia="es-MX"/>
        </w:rPr>
        <w:t xml:space="preserve"> de los ocho semestres de solfeo</w:t>
      </w:r>
      <w:r w:rsidR="00D74FBF">
        <w:rPr>
          <w:rFonts w:ascii="Times New Roman" w:eastAsia="Times New Roman" w:hAnsi="Times New Roman" w:cs="Times New Roman"/>
          <w:lang w:eastAsia="es-MX"/>
        </w:rPr>
        <w:t>.</w:t>
      </w:r>
      <w:r w:rsidR="00361494" w:rsidRPr="00D56DA0">
        <w:rPr>
          <w:rFonts w:ascii="Times New Roman" w:eastAsia="Times New Roman" w:hAnsi="Times New Roman" w:cs="Times New Roman"/>
          <w:lang w:eastAsia="es-MX"/>
        </w:rPr>
        <w:t xml:space="preserve"> </w:t>
      </w:r>
      <w:r w:rsidR="00D74FBF">
        <w:rPr>
          <w:rFonts w:ascii="Times New Roman" w:eastAsia="Times New Roman" w:hAnsi="Times New Roman" w:cs="Times New Roman"/>
          <w:lang w:eastAsia="es-MX"/>
        </w:rPr>
        <w:t>S</w:t>
      </w:r>
      <w:r w:rsidR="00361494" w:rsidRPr="00D56DA0">
        <w:rPr>
          <w:rFonts w:ascii="Times New Roman" w:eastAsia="Times New Roman" w:hAnsi="Times New Roman" w:cs="Times New Roman"/>
          <w:lang w:eastAsia="es-MX"/>
        </w:rPr>
        <w:t xml:space="preserve">e observa que la </w:t>
      </w:r>
      <w:r w:rsidR="59D78126" w:rsidRPr="06F87B42">
        <w:rPr>
          <w:rFonts w:ascii="Times New Roman" w:eastAsia="Times New Roman" w:hAnsi="Times New Roman" w:cs="Times New Roman"/>
          <w:lang w:eastAsia="es-MX"/>
        </w:rPr>
        <w:t>metodología</w:t>
      </w:r>
      <w:r w:rsidR="00361494" w:rsidRPr="00D56DA0">
        <w:rPr>
          <w:rFonts w:ascii="Times New Roman" w:eastAsia="Times New Roman" w:hAnsi="Times New Roman" w:cs="Times New Roman"/>
          <w:lang w:eastAsia="es-MX"/>
        </w:rPr>
        <w:t xml:space="preserve"> propuesta en el programa es pertinente para el espacio </w:t>
      </w:r>
      <w:r w:rsidR="5B58A97A" w:rsidRPr="06F87B42">
        <w:rPr>
          <w:rFonts w:ascii="Times New Roman" w:eastAsia="Times New Roman" w:hAnsi="Times New Roman" w:cs="Times New Roman"/>
          <w:lang w:eastAsia="es-MX"/>
        </w:rPr>
        <w:t>físico</w:t>
      </w:r>
      <w:r w:rsidR="00361494" w:rsidRPr="00D56DA0">
        <w:rPr>
          <w:rFonts w:ascii="Times New Roman" w:eastAsia="Times New Roman" w:hAnsi="Times New Roman" w:cs="Times New Roman"/>
          <w:lang w:eastAsia="es-MX"/>
        </w:rPr>
        <w:t xml:space="preserve"> donde regularmente se imparten las clases, pero se identifican </w:t>
      </w:r>
      <w:r w:rsidR="7A9749BE" w:rsidRPr="06F87B42">
        <w:rPr>
          <w:rFonts w:ascii="Times New Roman" w:eastAsia="Times New Roman" w:hAnsi="Times New Roman" w:cs="Times New Roman"/>
          <w:lang w:eastAsia="es-MX"/>
        </w:rPr>
        <w:t>áreas</w:t>
      </w:r>
      <w:r w:rsidR="00361494" w:rsidRPr="00D56DA0">
        <w:rPr>
          <w:rFonts w:ascii="Times New Roman" w:eastAsia="Times New Roman" w:hAnsi="Times New Roman" w:cs="Times New Roman"/>
          <w:lang w:eastAsia="es-MX"/>
        </w:rPr>
        <w:t xml:space="preserve"> de oportunidad para mejorar la congruencia de los contenidos, el </w:t>
      </w:r>
      <w:r w:rsidR="7C187212" w:rsidRPr="06F87B42">
        <w:rPr>
          <w:rFonts w:ascii="Times New Roman" w:eastAsia="Times New Roman" w:hAnsi="Times New Roman" w:cs="Times New Roman"/>
          <w:lang w:eastAsia="es-MX"/>
        </w:rPr>
        <w:t>método</w:t>
      </w:r>
      <w:r w:rsidR="00361494" w:rsidRPr="00D56DA0">
        <w:rPr>
          <w:rFonts w:ascii="Times New Roman" w:eastAsia="Times New Roman" w:hAnsi="Times New Roman" w:cs="Times New Roman"/>
          <w:lang w:eastAsia="es-MX"/>
        </w:rPr>
        <w:t xml:space="preserve"> y la </w:t>
      </w:r>
      <w:r w:rsidR="697D3B13" w:rsidRPr="06F87B42">
        <w:rPr>
          <w:rFonts w:ascii="Times New Roman" w:eastAsia="Times New Roman" w:hAnsi="Times New Roman" w:cs="Times New Roman"/>
          <w:lang w:eastAsia="es-MX"/>
        </w:rPr>
        <w:t>población</w:t>
      </w:r>
      <w:r w:rsidR="00361494" w:rsidRPr="00D56DA0">
        <w:rPr>
          <w:rFonts w:ascii="Times New Roman" w:eastAsia="Times New Roman" w:hAnsi="Times New Roman" w:cs="Times New Roman"/>
          <w:lang w:eastAsia="es-MX"/>
        </w:rPr>
        <w:t xml:space="preserve"> objetivo. La </w:t>
      </w:r>
      <w:r w:rsidR="2328582A" w:rsidRPr="06F87B42">
        <w:rPr>
          <w:rFonts w:ascii="Times New Roman" w:eastAsia="Times New Roman" w:hAnsi="Times New Roman" w:cs="Times New Roman"/>
          <w:lang w:eastAsia="es-MX"/>
        </w:rPr>
        <w:t>evaluación</w:t>
      </w:r>
      <w:r w:rsidR="00361494" w:rsidRPr="00D56DA0">
        <w:rPr>
          <w:rFonts w:ascii="Times New Roman" w:eastAsia="Times New Roman" w:hAnsi="Times New Roman" w:cs="Times New Roman"/>
          <w:lang w:eastAsia="es-MX"/>
        </w:rPr>
        <w:t xml:space="preserve"> sugerida en el programa de solfeo plantea una en tres etapas formativas: inicial, media y final</w:t>
      </w:r>
      <w:r w:rsidR="00D74FBF">
        <w:rPr>
          <w:rFonts w:ascii="Times New Roman" w:eastAsia="Times New Roman" w:hAnsi="Times New Roman" w:cs="Times New Roman"/>
          <w:lang w:eastAsia="es-MX"/>
        </w:rPr>
        <w:t xml:space="preserve">, con el fin de asignar </w:t>
      </w:r>
      <w:r w:rsidR="00361494" w:rsidRPr="00D56DA0">
        <w:rPr>
          <w:rFonts w:ascii="Times New Roman" w:eastAsia="Times New Roman" w:hAnsi="Times New Roman" w:cs="Times New Roman"/>
          <w:lang w:eastAsia="es-MX"/>
        </w:rPr>
        <w:t xml:space="preserve">una </w:t>
      </w:r>
      <w:r w:rsidR="0EFCCDAF" w:rsidRPr="06F87B42">
        <w:rPr>
          <w:rFonts w:ascii="Times New Roman" w:eastAsia="Times New Roman" w:hAnsi="Times New Roman" w:cs="Times New Roman"/>
          <w:lang w:eastAsia="es-MX"/>
        </w:rPr>
        <w:t>calificación</w:t>
      </w:r>
      <w:r w:rsidR="00361494" w:rsidRPr="00D56DA0">
        <w:rPr>
          <w:rFonts w:ascii="Times New Roman" w:eastAsia="Times New Roman" w:hAnsi="Times New Roman" w:cs="Times New Roman"/>
          <w:lang w:eastAsia="es-MX"/>
        </w:rPr>
        <w:t xml:space="preserve"> final. En este apartado</w:t>
      </w:r>
      <w:r w:rsidR="00D74FBF">
        <w:rPr>
          <w:rFonts w:ascii="Times New Roman" w:eastAsia="Times New Roman" w:hAnsi="Times New Roman" w:cs="Times New Roman"/>
          <w:lang w:eastAsia="es-MX"/>
        </w:rPr>
        <w:t>,</w:t>
      </w:r>
      <w:r w:rsidR="00361494" w:rsidRPr="00D56DA0">
        <w:rPr>
          <w:rFonts w:ascii="Times New Roman" w:eastAsia="Times New Roman" w:hAnsi="Times New Roman" w:cs="Times New Roman"/>
          <w:lang w:eastAsia="es-MX"/>
        </w:rPr>
        <w:t xml:space="preserve"> igualmente</w:t>
      </w:r>
      <w:r w:rsidR="00D74FBF">
        <w:rPr>
          <w:rFonts w:ascii="Times New Roman" w:eastAsia="Times New Roman" w:hAnsi="Times New Roman" w:cs="Times New Roman"/>
          <w:lang w:eastAsia="es-MX"/>
        </w:rPr>
        <w:t>,</w:t>
      </w:r>
      <w:r w:rsidR="00361494" w:rsidRPr="00D56DA0">
        <w:rPr>
          <w:rFonts w:ascii="Times New Roman" w:eastAsia="Times New Roman" w:hAnsi="Times New Roman" w:cs="Times New Roman"/>
          <w:lang w:eastAsia="es-MX"/>
        </w:rPr>
        <w:t xml:space="preserve"> se identific</w:t>
      </w:r>
      <w:r w:rsidR="00282C52" w:rsidRPr="00D56DA0">
        <w:rPr>
          <w:rFonts w:ascii="Times New Roman" w:eastAsia="Times New Roman" w:hAnsi="Times New Roman" w:cs="Times New Roman"/>
          <w:lang w:eastAsia="es-MX"/>
        </w:rPr>
        <w:t>ó</w:t>
      </w:r>
      <w:r w:rsidR="00361494" w:rsidRPr="00D56DA0">
        <w:rPr>
          <w:rFonts w:ascii="Times New Roman" w:eastAsia="Times New Roman" w:hAnsi="Times New Roman" w:cs="Times New Roman"/>
          <w:lang w:eastAsia="es-MX"/>
        </w:rPr>
        <w:t xml:space="preserve"> un </w:t>
      </w:r>
      <w:r w:rsidR="4EBAA7D0" w:rsidRPr="06F87B42">
        <w:rPr>
          <w:rFonts w:ascii="Times New Roman" w:eastAsia="Times New Roman" w:hAnsi="Times New Roman" w:cs="Times New Roman"/>
          <w:lang w:eastAsia="es-MX"/>
        </w:rPr>
        <w:t>área</w:t>
      </w:r>
      <w:r w:rsidR="00361494" w:rsidRPr="00D56DA0">
        <w:rPr>
          <w:rFonts w:ascii="Times New Roman" w:eastAsia="Times New Roman" w:hAnsi="Times New Roman" w:cs="Times New Roman"/>
          <w:lang w:eastAsia="es-MX"/>
        </w:rPr>
        <w:t xml:space="preserve"> de oportunidad en el </w:t>
      </w:r>
      <w:r w:rsidR="63EFDDD5" w:rsidRPr="06F87B42">
        <w:rPr>
          <w:rFonts w:ascii="Times New Roman" w:eastAsia="Times New Roman" w:hAnsi="Times New Roman" w:cs="Times New Roman"/>
          <w:lang w:eastAsia="es-MX"/>
        </w:rPr>
        <w:t>método</w:t>
      </w:r>
      <w:r w:rsidR="00361494" w:rsidRPr="00D56DA0">
        <w:rPr>
          <w:rFonts w:ascii="Times New Roman" w:eastAsia="Times New Roman" w:hAnsi="Times New Roman" w:cs="Times New Roman"/>
          <w:lang w:eastAsia="es-MX"/>
        </w:rPr>
        <w:t xml:space="preserve"> de </w:t>
      </w:r>
      <w:r w:rsidR="2A40830B" w:rsidRPr="06F87B42">
        <w:rPr>
          <w:rFonts w:ascii="Times New Roman" w:eastAsia="Times New Roman" w:hAnsi="Times New Roman" w:cs="Times New Roman"/>
          <w:lang w:eastAsia="es-MX"/>
        </w:rPr>
        <w:t>asignación</w:t>
      </w:r>
      <w:r w:rsidR="00361494" w:rsidRPr="00D56DA0">
        <w:rPr>
          <w:rFonts w:ascii="Times New Roman" w:eastAsia="Times New Roman" w:hAnsi="Times New Roman" w:cs="Times New Roman"/>
          <w:lang w:eastAsia="es-MX"/>
        </w:rPr>
        <w:t xml:space="preserve"> de </w:t>
      </w:r>
      <w:r w:rsidR="3EB750FD" w:rsidRPr="06F87B42">
        <w:rPr>
          <w:rFonts w:ascii="Times New Roman" w:eastAsia="Times New Roman" w:hAnsi="Times New Roman" w:cs="Times New Roman"/>
          <w:lang w:eastAsia="es-MX"/>
        </w:rPr>
        <w:t>calificación</w:t>
      </w:r>
      <w:r w:rsidR="00361494" w:rsidRPr="00D56DA0">
        <w:rPr>
          <w:rFonts w:ascii="Times New Roman" w:eastAsia="Times New Roman" w:hAnsi="Times New Roman" w:cs="Times New Roman"/>
          <w:lang w:eastAsia="es-MX"/>
        </w:rPr>
        <w:t xml:space="preserve"> final, </w:t>
      </w:r>
      <w:r w:rsidR="00D74FBF">
        <w:rPr>
          <w:rFonts w:ascii="Times New Roman" w:eastAsia="Times New Roman" w:hAnsi="Times New Roman" w:cs="Times New Roman"/>
          <w:lang w:eastAsia="es-MX"/>
        </w:rPr>
        <w:t xml:space="preserve">por lo que </w:t>
      </w:r>
      <w:r w:rsidR="00361494" w:rsidRPr="00D56DA0">
        <w:rPr>
          <w:rFonts w:ascii="Times New Roman" w:eastAsia="Times New Roman" w:hAnsi="Times New Roman" w:cs="Times New Roman"/>
          <w:lang w:eastAsia="es-MX"/>
        </w:rPr>
        <w:t>se prop</w:t>
      </w:r>
      <w:r w:rsidR="00282C52" w:rsidRPr="00D56DA0">
        <w:rPr>
          <w:rFonts w:ascii="Times New Roman" w:eastAsia="Times New Roman" w:hAnsi="Times New Roman" w:cs="Times New Roman"/>
          <w:lang w:eastAsia="es-MX"/>
        </w:rPr>
        <w:t>uso</w:t>
      </w:r>
      <w:r w:rsidR="00361494" w:rsidRPr="00D56DA0">
        <w:rPr>
          <w:rFonts w:ascii="Times New Roman" w:eastAsia="Times New Roman" w:hAnsi="Times New Roman" w:cs="Times New Roman"/>
          <w:lang w:eastAsia="es-MX"/>
        </w:rPr>
        <w:t xml:space="preserve"> el </w:t>
      </w:r>
      <w:r w:rsidR="2DFADF38" w:rsidRPr="06F87B42">
        <w:rPr>
          <w:rFonts w:ascii="Times New Roman" w:eastAsia="Times New Roman" w:hAnsi="Times New Roman" w:cs="Times New Roman"/>
          <w:lang w:eastAsia="es-MX"/>
        </w:rPr>
        <w:t>diseño</w:t>
      </w:r>
      <w:r w:rsidR="00361494" w:rsidRPr="00D56DA0">
        <w:rPr>
          <w:rFonts w:ascii="Times New Roman" w:eastAsia="Times New Roman" w:hAnsi="Times New Roman" w:cs="Times New Roman"/>
          <w:lang w:eastAsia="es-MX"/>
        </w:rPr>
        <w:t xml:space="preserve"> de una </w:t>
      </w:r>
      <w:r w:rsidR="48664C9D" w:rsidRPr="06F87B42">
        <w:rPr>
          <w:rFonts w:ascii="Times New Roman" w:eastAsia="Times New Roman" w:hAnsi="Times New Roman" w:cs="Times New Roman"/>
          <w:lang w:eastAsia="es-MX"/>
        </w:rPr>
        <w:t>rúbrica</w:t>
      </w:r>
      <w:r w:rsidR="00361494" w:rsidRPr="00D56DA0">
        <w:rPr>
          <w:rFonts w:ascii="Times New Roman" w:eastAsia="Times New Roman" w:hAnsi="Times New Roman" w:cs="Times New Roman"/>
          <w:lang w:eastAsia="es-MX"/>
        </w:rPr>
        <w:t xml:space="preserve"> y el uso de insignias como herramienta de </w:t>
      </w:r>
      <w:r w:rsidR="56317F04" w:rsidRPr="06F87B42">
        <w:rPr>
          <w:rFonts w:ascii="Times New Roman" w:eastAsia="Times New Roman" w:hAnsi="Times New Roman" w:cs="Times New Roman"/>
          <w:lang w:eastAsia="es-MX"/>
        </w:rPr>
        <w:t>motivación</w:t>
      </w:r>
      <w:r w:rsidR="00361494" w:rsidRPr="00D56DA0">
        <w:rPr>
          <w:rFonts w:ascii="Times New Roman" w:eastAsia="Times New Roman" w:hAnsi="Times New Roman" w:cs="Times New Roman"/>
          <w:lang w:eastAsia="es-MX"/>
        </w:rPr>
        <w:t xml:space="preserve"> del alumnado.</w:t>
      </w:r>
    </w:p>
    <w:p w14:paraId="590A799F" w14:textId="45AAB326" w:rsidR="00361494" w:rsidRDefault="00282C52" w:rsidP="002F2D49">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Finalmente, </w:t>
      </w:r>
      <w:r w:rsidR="00D74FBF">
        <w:rPr>
          <w:rFonts w:ascii="Times New Roman" w:eastAsia="Times New Roman" w:hAnsi="Times New Roman" w:cs="Times New Roman"/>
          <w:lang w:eastAsia="es-MX"/>
        </w:rPr>
        <w:t xml:space="preserve">las </w:t>
      </w:r>
      <w:r w:rsidRPr="00D56DA0">
        <w:rPr>
          <w:rFonts w:ascii="Times New Roman" w:eastAsia="Times New Roman" w:hAnsi="Times New Roman" w:cs="Times New Roman"/>
          <w:lang w:eastAsia="es-MX"/>
        </w:rPr>
        <w:t xml:space="preserve">entrevistas </w:t>
      </w:r>
      <w:r w:rsidR="00D74FBF">
        <w:rPr>
          <w:rFonts w:ascii="Times New Roman" w:eastAsia="Times New Roman" w:hAnsi="Times New Roman" w:cs="Times New Roman"/>
          <w:lang w:eastAsia="es-MX"/>
        </w:rPr>
        <w:t>en</w:t>
      </w:r>
      <w:r w:rsidRPr="00D56DA0">
        <w:rPr>
          <w:rFonts w:ascii="Times New Roman" w:eastAsia="Times New Roman" w:hAnsi="Times New Roman" w:cs="Times New Roman"/>
          <w:lang w:eastAsia="es-MX"/>
        </w:rPr>
        <w:t xml:space="preserve"> profundidad con los directivos completaron la perspectiva de cómo operaba la docencia </w:t>
      </w:r>
      <w:r w:rsidR="00D74FBF">
        <w:rPr>
          <w:rFonts w:ascii="Times New Roman" w:eastAsia="Times New Roman" w:hAnsi="Times New Roman" w:cs="Times New Roman"/>
          <w:lang w:eastAsia="es-MX"/>
        </w:rPr>
        <w:t>d</w:t>
      </w:r>
      <w:r w:rsidRPr="00D56DA0">
        <w:rPr>
          <w:rFonts w:ascii="Times New Roman" w:eastAsia="Times New Roman" w:hAnsi="Times New Roman" w:cs="Times New Roman"/>
          <w:lang w:eastAsia="es-MX"/>
        </w:rPr>
        <w:t xml:space="preserve">el CIMI </w:t>
      </w:r>
      <w:r w:rsidR="00D74FBF">
        <w:rPr>
          <w:rFonts w:ascii="Times New Roman" w:eastAsia="Times New Roman" w:hAnsi="Times New Roman" w:cs="Times New Roman"/>
          <w:lang w:eastAsia="es-MX"/>
        </w:rPr>
        <w:t xml:space="preserve">en </w:t>
      </w:r>
      <w:r w:rsidRPr="00D56DA0">
        <w:rPr>
          <w:rFonts w:ascii="Times New Roman" w:eastAsia="Times New Roman" w:hAnsi="Times New Roman" w:cs="Times New Roman"/>
          <w:lang w:eastAsia="es-MX"/>
        </w:rPr>
        <w:t>pre</w:t>
      </w:r>
      <w:r w:rsidR="00D74FBF" w:rsidRPr="00D56DA0">
        <w:rPr>
          <w:rFonts w:ascii="Times New Roman" w:eastAsia="Times New Roman" w:hAnsi="Times New Roman" w:cs="Times New Roman"/>
          <w:lang w:eastAsia="es-MX"/>
        </w:rPr>
        <w:t>pandemia</w:t>
      </w:r>
      <w:r w:rsidRPr="00D56DA0">
        <w:rPr>
          <w:rFonts w:ascii="Times New Roman" w:eastAsia="Times New Roman" w:hAnsi="Times New Roman" w:cs="Times New Roman"/>
          <w:lang w:eastAsia="es-MX"/>
        </w:rPr>
        <w:t xml:space="preserve"> y postpandemia</w:t>
      </w:r>
      <w:r w:rsidR="00D74FBF">
        <w:rPr>
          <w:rFonts w:ascii="Times New Roman" w:eastAsia="Times New Roman" w:hAnsi="Times New Roman" w:cs="Times New Roman"/>
          <w:lang w:eastAsia="es-MX"/>
        </w:rPr>
        <w:t xml:space="preserve">, así como </w:t>
      </w:r>
      <w:r w:rsidRPr="00D56DA0">
        <w:rPr>
          <w:rFonts w:ascii="Times New Roman" w:eastAsia="Times New Roman" w:hAnsi="Times New Roman" w:cs="Times New Roman"/>
          <w:lang w:eastAsia="es-MX"/>
        </w:rPr>
        <w:t>las condiciones que la educación musical de solfeo debe considerar para cumplir los objetivos del programa de estudios de la materia y de la institución.</w:t>
      </w:r>
    </w:p>
    <w:p w14:paraId="7A12FA31" w14:textId="77777777" w:rsidR="00D74FBF" w:rsidRPr="00D56DA0" w:rsidRDefault="00D74FBF" w:rsidP="002F2D49">
      <w:pPr>
        <w:spacing w:line="360" w:lineRule="auto"/>
        <w:ind w:firstLine="708"/>
        <w:jc w:val="both"/>
        <w:rPr>
          <w:rFonts w:ascii="Times New Roman" w:eastAsia="Times New Roman" w:hAnsi="Times New Roman" w:cs="Times New Roman"/>
          <w:lang w:eastAsia="es-MX"/>
        </w:rPr>
      </w:pPr>
    </w:p>
    <w:p w14:paraId="59356BE2" w14:textId="58819E76" w:rsidR="00D74FBF" w:rsidRPr="009E2BA1" w:rsidRDefault="487887CE" w:rsidP="009E2BA1">
      <w:pPr>
        <w:pStyle w:val="Ttulo2"/>
        <w:numPr>
          <w:ilvl w:val="1"/>
          <w:numId w:val="0"/>
        </w:numPr>
        <w:spacing w:line="360" w:lineRule="auto"/>
        <w:ind w:left="576" w:hanging="576"/>
        <w:jc w:val="center"/>
        <w:rPr>
          <w:rFonts w:ascii="Times New Roman" w:hAnsi="Times New Roman" w:cs="Times New Roman"/>
          <w:sz w:val="28"/>
          <w:szCs w:val="28"/>
          <w:lang w:eastAsia="es-MX"/>
        </w:rPr>
      </w:pPr>
      <w:r w:rsidRPr="06F87B42">
        <w:rPr>
          <w:rFonts w:ascii="Times New Roman" w:eastAsia="Times New Roman" w:hAnsi="Times New Roman" w:cs="Times New Roman"/>
          <w:b/>
          <w:bCs/>
          <w:color w:val="000000" w:themeColor="text1"/>
          <w:sz w:val="28"/>
          <w:szCs w:val="28"/>
          <w:lang w:eastAsia="es-MX"/>
        </w:rPr>
        <w:t>Diseño</w:t>
      </w:r>
      <w:r w:rsidR="00361494" w:rsidRPr="00EE5E66">
        <w:rPr>
          <w:rFonts w:ascii="Times New Roman" w:eastAsia="Times New Roman" w:hAnsi="Times New Roman" w:cs="Times New Roman"/>
          <w:b/>
          <w:bCs/>
          <w:color w:val="000000" w:themeColor="text1"/>
          <w:sz w:val="28"/>
          <w:szCs w:val="28"/>
          <w:lang w:eastAsia="es-MX"/>
        </w:rPr>
        <w:t xml:space="preserve"> y desarrollo de la propuesta</w:t>
      </w:r>
      <w:r w:rsidR="00D74FBF">
        <w:rPr>
          <w:rFonts w:ascii="Times New Roman" w:eastAsia="Times New Roman" w:hAnsi="Times New Roman" w:cs="Times New Roman"/>
          <w:b/>
          <w:bCs/>
          <w:color w:val="000000" w:themeColor="text1"/>
          <w:sz w:val="28"/>
          <w:szCs w:val="28"/>
          <w:lang w:eastAsia="es-MX"/>
        </w:rPr>
        <w:t xml:space="preserve"> </w:t>
      </w:r>
    </w:p>
    <w:p w14:paraId="61718C94" w14:textId="1BE40018" w:rsidR="000E5FC9" w:rsidRPr="00D56DA0" w:rsidRDefault="00361494" w:rsidP="00D74FBF">
      <w:pPr>
        <w:spacing w:line="360" w:lineRule="auto"/>
        <w:ind w:firstLine="576"/>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Para el </w:t>
      </w:r>
      <w:r w:rsidR="69385066" w:rsidRPr="06F87B42">
        <w:rPr>
          <w:rFonts w:ascii="Times New Roman" w:eastAsia="Times New Roman" w:hAnsi="Times New Roman" w:cs="Times New Roman"/>
          <w:lang w:eastAsia="es-MX"/>
        </w:rPr>
        <w:t>diseño</w:t>
      </w:r>
      <w:r w:rsidRPr="00D56DA0">
        <w:rPr>
          <w:rFonts w:ascii="Times New Roman" w:eastAsia="Times New Roman" w:hAnsi="Times New Roman" w:cs="Times New Roman"/>
          <w:lang w:eastAsia="es-MX"/>
        </w:rPr>
        <w:t xml:space="preserve"> y desarrollo de la propuesta se </w:t>
      </w:r>
      <w:r w:rsidR="4E11A935" w:rsidRPr="06F87B42">
        <w:rPr>
          <w:rFonts w:ascii="Times New Roman" w:eastAsia="Times New Roman" w:hAnsi="Times New Roman" w:cs="Times New Roman"/>
          <w:lang w:eastAsia="es-MX"/>
        </w:rPr>
        <w:t>tom</w:t>
      </w:r>
      <w:r w:rsidR="00D74FBF">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en cuenta el programa y estructura de</w:t>
      </w:r>
      <w:r w:rsidR="00282C52" w:rsidRPr="00D56DA0">
        <w:rPr>
          <w:rFonts w:ascii="Times New Roman" w:eastAsia="Times New Roman" w:hAnsi="Times New Roman" w:cs="Times New Roman"/>
          <w:lang w:eastAsia="es-MX"/>
        </w:rPr>
        <w:t xml:space="preserve"> la EE de</w:t>
      </w:r>
      <w:r w:rsidRPr="00D56DA0">
        <w:rPr>
          <w:rFonts w:ascii="Times New Roman" w:eastAsia="Times New Roman" w:hAnsi="Times New Roman" w:cs="Times New Roman"/>
          <w:lang w:eastAsia="es-MX"/>
        </w:rPr>
        <w:t xml:space="preserve"> Solfeo, </w:t>
      </w:r>
      <w:r w:rsidR="00D74FBF">
        <w:rPr>
          <w:rFonts w:ascii="Times New Roman" w:eastAsia="Times New Roman" w:hAnsi="Times New Roman" w:cs="Times New Roman"/>
          <w:lang w:eastAsia="es-MX"/>
        </w:rPr>
        <w:t xml:space="preserve">y </w:t>
      </w:r>
      <w:r w:rsidRPr="00D56DA0">
        <w:rPr>
          <w:rFonts w:ascii="Times New Roman" w:eastAsia="Times New Roman" w:hAnsi="Times New Roman" w:cs="Times New Roman"/>
          <w:lang w:eastAsia="es-MX"/>
        </w:rPr>
        <w:t xml:space="preserve">se </w:t>
      </w:r>
      <w:r w:rsidR="00282C52" w:rsidRPr="00D56DA0">
        <w:rPr>
          <w:rFonts w:ascii="Times New Roman" w:eastAsia="Times New Roman" w:hAnsi="Times New Roman" w:cs="Times New Roman"/>
          <w:lang w:eastAsia="es-MX"/>
        </w:rPr>
        <w:t xml:space="preserve">consolidó </w:t>
      </w:r>
      <w:r w:rsidRPr="00D56DA0">
        <w:rPr>
          <w:rFonts w:ascii="Times New Roman" w:eastAsia="Times New Roman" w:hAnsi="Times New Roman" w:cs="Times New Roman"/>
          <w:lang w:eastAsia="es-MX"/>
        </w:rPr>
        <w:t xml:space="preserve">la </w:t>
      </w:r>
      <w:r w:rsidR="6ED171CD" w:rsidRPr="06F87B42">
        <w:rPr>
          <w:rFonts w:ascii="Times New Roman" w:eastAsia="Times New Roman" w:hAnsi="Times New Roman" w:cs="Times New Roman"/>
          <w:lang w:eastAsia="es-MX"/>
        </w:rPr>
        <w:t>participación</w:t>
      </w:r>
      <w:r w:rsidRPr="00D56DA0">
        <w:rPr>
          <w:rFonts w:ascii="Times New Roman" w:eastAsia="Times New Roman" w:hAnsi="Times New Roman" w:cs="Times New Roman"/>
          <w:lang w:eastAsia="es-MX"/>
        </w:rPr>
        <w:t xml:space="preserve"> de dos docentes de la academia de solfeo. Se </w:t>
      </w:r>
      <w:r w:rsidR="007F7FB7">
        <w:rPr>
          <w:rFonts w:ascii="Times New Roman" w:eastAsia="Times New Roman" w:hAnsi="Times New Roman" w:cs="Times New Roman"/>
          <w:lang w:eastAsia="es-MX"/>
        </w:rPr>
        <w:t>cocrearon</w:t>
      </w:r>
      <w:r w:rsidRPr="00D56DA0">
        <w:rPr>
          <w:rFonts w:ascii="Times New Roman" w:eastAsia="Times New Roman" w:hAnsi="Times New Roman" w:cs="Times New Roman"/>
          <w:lang w:eastAsia="es-MX"/>
        </w:rPr>
        <w:t xml:space="preserve"> planeaciones y secuencias </w:t>
      </w:r>
      <w:r w:rsidR="581D324E" w:rsidRPr="06F87B42">
        <w:rPr>
          <w:rFonts w:ascii="Times New Roman" w:eastAsia="Times New Roman" w:hAnsi="Times New Roman" w:cs="Times New Roman"/>
          <w:lang w:eastAsia="es-MX"/>
        </w:rPr>
        <w:t>didácticas</w:t>
      </w:r>
      <w:r w:rsidRPr="00D56DA0">
        <w:rPr>
          <w:rFonts w:ascii="Times New Roman" w:eastAsia="Times New Roman" w:hAnsi="Times New Roman" w:cs="Times New Roman"/>
          <w:lang w:eastAsia="es-MX"/>
        </w:rPr>
        <w:t xml:space="preserve"> estructuradas </w:t>
      </w:r>
      <w:r w:rsidR="008635A1">
        <w:rPr>
          <w:rFonts w:ascii="Times New Roman" w:eastAsia="Times New Roman" w:hAnsi="Times New Roman" w:cs="Times New Roman"/>
          <w:lang w:eastAsia="es-MX"/>
        </w:rPr>
        <w:t xml:space="preserve">según </w:t>
      </w:r>
      <w:r w:rsidRPr="00D56DA0">
        <w:rPr>
          <w:rFonts w:ascii="Times New Roman" w:eastAsia="Times New Roman" w:hAnsi="Times New Roman" w:cs="Times New Roman"/>
          <w:lang w:eastAsia="es-MX"/>
        </w:rPr>
        <w:t xml:space="preserve">el programa de la EE Solfeo 2, </w:t>
      </w:r>
      <w:r w:rsidR="02ECC1B4" w:rsidRPr="06F87B42">
        <w:rPr>
          <w:rFonts w:ascii="Times New Roman" w:eastAsia="Times New Roman" w:hAnsi="Times New Roman" w:cs="Times New Roman"/>
          <w:lang w:eastAsia="es-MX"/>
        </w:rPr>
        <w:t>además</w:t>
      </w:r>
      <w:r w:rsidRPr="00D56DA0">
        <w:rPr>
          <w:rFonts w:ascii="Times New Roman" w:eastAsia="Times New Roman" w:hAnsi="Times New Roman" w:cs="Times New Roman"/>
          <w:lang w:eastAsia="es-MX"/>
        </w:rPr>
        <w:t xml:space="preserve"> de </w:t>
      </w:r>
      <w:r w:rsidR="23AC8A4C" w:rsidRPr="06F87B42">
        <w:rPr>
          <w:rFonts w:ascii="Times New Roman" w:eastAsia="Times New Roman" w:hAnsi="Times New Roman" w:cs="Times New Roman"/>
          <w:lang w:eastAsia="es-MX"/>
        </w:rPr>
        <w:t>rúbricas</w:t>
      </w:r>
      <w:r w:rsidR="008635A1">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w:t>
      </w:r>
      <w:r w:rsidR="008635A1">
        <w:rPr>
          <w:rFonts w:ascii="Times New Roman" w:eastAsia="Times New Roman" w:hAnsi="Times New Roman" w:cs="Times New Roman"/>
          <w:lang w:eastAsia="es-MX"/>
        </w:rPr>
        <w:t>L</w:t>
      </w:r>
      <w:r w:rsidRPr="00D56DA0">
        <w:rPr>
          <w:rFonts w:ascii="Times New Roman" w:eastAsia="Times New Roman" w:hAnsi="Times New Roman" w:cs="Times New Roman"/>
          <w:lang w:eastAsia="es-MX"/>
        </w:rPr>
        <w:t xml:space="preserve">as planeaciones </w:t>
      </w:r>
      <w:r w:rsidR="29A2392C" w:rsidRPr="06F87B42">
        <w:rPr>
          <w:rFonts w:ascii="Times New Roman" w:eastAsia="Times New Roman" w:hAnsi="Times New Roman" w:cs="Times New Roman"/>
          <w:lang w:eastAsia="es-MX"/>
        </w:rPr>
        <w:t>didácticas</w:t>
      </w:r>
      <w:r w:rsidRPr="00D56DA0">
        <w:rPr>
          <w:rFonts w:ascii="Times New Roman" w:eastAsia="Times New Roman" w:hAnsi="Times New Roman" w:cs="Times New Roman"/>
          <w:lang w:eastAsia="es-MX"/>
        </w:rPr>
        <w:t xml:space="preserve"> se proyectaron de la misma manera para toda la </w:t>
      </w:r>
      <w:r w:rsidR="1704E353" w:rsidRPr="06F87B42">
        <w:rPr>
          <w:rFonts w:ascii="Times New Roman" w:eastAsia="Times New Roman" w:hAnsi="Times New Roman" w:cs="Times New Roman"/>
          <w:lang w:eastAsia="es-MX"/>
        </w:rPr>
        <w:t>población</w:t>
      </w:r>
      <w:r w:rsidRPr="00D56DA0">
        <w:rPr>
          <w:rFonts w:ascii="Times New Roman" w:eastAsia="Times New Roman" w:hAnsi="Times New Roman" w:cs="Times New Roman"/>
          <w:lang w:eastAsia="es-MX"/>
        </w:rPr>
        <w:t xml:space="preserve"> objetivo en cualquiera de los cinco grupos y docentes. Se planteó una propuesta base, pero con apertura y flexibilidad a los requerimientos </w:t>
      </w:r>
      <w:r w:rsidR="634C46D5" w:rsidRPr="06F87B42">
        <w:rPr>
          <w:rFonts w:ascii="Times New Roman" w:eastAsia="Times New Roman" w:hAnsi="Times New Roman" w:cs="Times New Roman"/>
          <w:lang w:eastAsia="es-MX"/>
        </w:rPr>
        <w:t>específicos</w:t>
      </w:r>
      <w:r w:rsidRPr="00D56DA0">
        <w:rPr>
          <w:rFonts w:ascii="Times New Roman" w:eastAsia="Times New Roman" w:hAnsi="Times New Roman" w:cs="Times New Roman"/>
          <w:lang w:eastAsia="es-MX"/>
        </w:rPr>
        <w:t xml:space="preserve"> de cada grupo y docentes a lo largo de la </w:t>
      </w:r>
      <w:r w:rsidR="040C0F6E" w:rsidRPr="06F87B42">
        <w:rPr>
          <w:rFonts w:ascii="Times New Roman" w:eastAsia="Times New Roman" w:hAnsi="Times New Roman" w:cs="Times New Roman"/>
          <w:lang w:eastAsia="es-MX"/>
        </w:rPr>
        <w:t>implementación</w:t>
      </w:r>
      <w:r w:rsidRPr="06F87B42">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Los dos docentes participaron activa y </w:t>
      </w:r>
      <w:r w:rsidRPr="00D56DA0">
        <w:rPr>
          <w:rFonts w:ascii="Times New Roman" w:eastAsia="Times New Roman" w:hAnsi="Times New Roman" w:cs="Times New Roman"/>
          <w:lang w:eastAsia="es-MX"/>
        </w:rPr>
        <w:lastRenderedPageBreak/>
        <w:t xml:space="preserve">colaborativamente en el desarrollo de la propuesta, </w:t>
      </w:r>
      <w:r w:rsidR="008635A1">
        <w:rPr>
          <w:rFonts w:ascii="Times New Roman" w:eastAsia="Times New Roman" w:hAnsi="Times New Roman" w:cs="Times New Roman"/>
          <w:lang w:eastAsia="es-MX"/>
        </w:rPr>
        <w:t>lo que sirvió para alcanzar</w:t>
      </w:r>
      <w:r w:rsidRPr="00D56DA0">
        <w:rPr>
          <w:rFonts w:ascii="Times New Roman" w:eastAsia="Times New Roman" w:hAnsi="Times New Roman" w:cs="Times New Roman"/>
          <w:lang w:eastAsia="es-MX"/>
        </w:rPr>
        <w:t xml:space="preserve"> un resultado congruente y viable </w:t>
      </w:r>
      <w:r w:rsidR="008635A1">
        <w:rPr>
          <w:rFonts w:ascii="Times New Roman" w:eastAsia="Times New Roman" w:hAnsi="Times New Roman" w:cs="Times New Roman"/>
          <w:lang w:eastAsia="es-MX"/>
        </w:rPr>
        <w:t>de</w:t>
      </w:r>
      <w:r w:rsidRPr="00D56DA0">
        <w:rPr>
          <w:rFonts w:ascii="Times New Roman" w:eastAsia="Times New Roman" w:hAnsi="Times New Roman" w:cs="Times New Roman"/>
          <w:lang w:eastAsia="es-MX"/>
        </w:rPr>
        <w:t xml:space="preserve"> los objetivos de la EE Solfeo 2. </w:t>
      </w:r>
    </w:p>
    <w:p w14:paraId="6D5AF086" w14:textId="77777777" w:rsidR="008635A1" w:rsidRDefault="00361494" w:rsidP="000E5FC9">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Para el desarrollo del curso, se </w:t>
      </w:r>
      <w:r w:rsidR="008635A1">
        <w:rPr>
          <w:rFonts w:ascii="Times New Roman" w:eastAsia="Times New Roman" w:hAnsi="Times New Roman" w:cs="Times New Roman"/>
          <w:lang w:eastAsia="es-MX"/>
        </w:rPr>
        <w:t>emplearon</w:t>
      </w:r>
      <w:r w:rsidRPr="00D56DA0">
        <w:rPr>
          <w:rFonts w:ascii="Times New Roman" w:eastAsia="Times New Roman" w:hAnsi="Times New Roman" w:cs="Times New Roman"/>
          <w:lang w:eastAsia="es-MX"/>
        </w:rPr>
        <w:t xml:space="preserve"> planeaciones y secuencias </w:t>
      </w:r>
      <w:r w:rsidR="3AC4DDB9" w:rsidRPr="00D56DA0">
        <w:rPr>
          <w:rFonts w:ascii="Times New Roman" w:eastAsia="Times New Roman" w:hAnsi="Times New Roman" w:cs="Times New Roman"/>
          <w:lang w:eastAsia="es-MX"/>
        </w:rPr>
        <w:t>didácticas</w:t>
      </w:r>
      <w:r w:rsidRPr="00D56DA0">
        <w:rPr>
          <w:rFonts w:ascii="Times New Roman" w:eastAsia="Times New Roman" w:hAnsi="Times New Roman" w:cs="Times New Roman"/>
          <w:lang w:eastAsia="es-MX"/>
        </w:rPr>
        <w:t xml:space="preserve"> para organizar congruentemente los contenidos en la plataforma educativa </w:t>
      </w:r>
      <w:r w:rsidR="002F2D49" w:rsidRPr="00D56DA0">
        <w:rPr>
          <w:rFonts w:ascii="Times New Roman" w:eastAsia="Times New Roman" w:hAnsi="Times New Roman" w:cs="Times New Roman"/>
          <w:lang w:eastAsia="es-MX"/>
        </w:rPr>
        <w:t>Eminus 4</w:t>
      </w:r>
      <w:r w:rsidR="00282C52" w:rsidRPr="00987B09">
        <w:rPr>
          <w:rStyle w:val="Refdenotaalpie"/>
        </w:rPr>
        <w:footnoteReference w:customMarkFollows="1" w:id="2"/>
        <w:t>*</w:t>
      </w:r>
      <w:r w:rsidR="008635A1">
        <w:rPr>
          <w:rFonts w:ascii="Times New Roman" w:eastAsia="Times New Roman" w:hAnsi="Times New Roman" w:cs="Times New Roman"/>
          <w:lang w:eastAsia="es-MX"/>
        </w:rPr>
        <w:t>;</w:t>
      </w:r>
      <w:r w:rsidR="000E5FC9"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se generaron ocho planeaciones y </w:t>
      </w:r>
      <w:r w:rsidR="5B84A651" w:rsidRPr="00D56DA0">
        <w:rPr>
          <w:rFonts w:ascii="Times New Roman" w:eastAsia="Times New Roman" w:hAnsi="Times New Roman" w:cs="Times New Roman"/>
          <w:lang w:eastAsia="es-MX"/>
        </w:rPr>
        <w:t>dieciséis</w:t>
      </w:r>
      <w:r w:rsidRPr="00D56DA0">
        <w:rPr>
          <w:rFonts w:ascii="Times New Roman" w:eastAsia="Times New Roman" w:hAnsi="Times New Roman" w:cs="Times New Roman"/>
          <w:lang w:eastAsia="es-MX"/>
        </w:rPr>
        <w:t xml:space="preserve"> secuencias </w:t>
      </w:r>
      <w:r w:rsidR="594A630B" w:rsidRPr="00D56DA0">
        <w:rPr>
          <w:rFonts w:ascii="Times New Roman" w:eastAsia="Times New Roman" w:hAnsi="Times New Roman" w:cs="Times New Roman"/>
          <w:lang w:eastAsia="es-MX"/>
        </w:rPr>
        <w:t>didácticas</w:t>
      </w:r>
      <w:r w:rsidRPr="00D56DA0">
        <w:rPr>
          <w:rFonts w:ascii="Times New Roman" w:eastAsia="Times New Roman" w:hAnsi="Times New Roman" w:cs="Times New Roman"/>
          <w:lang w:eastAsia="es-MX"/>
        </w:rPr>
        <w:t xml:space="preserve"> para organizar el curso y sus contenidos. </w:t>
      </w:r>
      <w:r w:rsidR="000E5FC9" w:rsidRPr="00D56DA0">
        <w:rPr>
          <w:rFonts w:ascii="Times New Roman" w:eastAsia="Times New Roman" w:hAnsi="Times New Roman" w:cs="Times New Roman"/>
          <w:lang w:eastAsia="es-MX"/>
        </w:rPr>
        <w:t>Se realizó</w:t>
      </w:r>
      <w:r w:rsidRPr="00D56DA0">
        <w:rPr>
          <w:rFonts w:ascii="Times New Roman" w:eastAsia="Times New Roman" w:hAnsi="Times New Roman" w:cs="Times New Roman"/>
          <w:lang w:eastAsia="es-MX"/>
        </w:rPr>
        <w:t xml:space="preserve"> una </w:t>
      </w:r>
      <w:r w:rsidR="52F607D8" w:rsidRPr="00D56DA0">
        <w:rPr>
          <w:rFonts w:ascii="Times New Roman" w:eastAsia="Times New Roman" w:hAnsi="Times New Roman" w:cs="Times New Roman"/>
          <w:lang w:eastAsia="es-MX"/>
        </w:rPr>
        <w:t>revisión</w:t>
      </w:r>
      <w:r w:rsidRPr="00D56DA0">
        <w:rPr>
          <w:rFonts w:ascii="Times New Roman" w:eastAsia="Times New Roman" w:hAnsi="Times New Roman" w:cs="Times New Roman"/>
          <w:lang w:eastAsia="es-MX"/>
        </w:rPr>
        <w:t xml:space="preserve"> de los contenidos educativos digitales existentes para la EE Solfeo y contenidos educativos disponibles en la web; a partir de esa </w:t>
      </w:r>
      <w:r w:rsidR="22F9E662" w:rsidRPr="00D56DA0">
        <w:rPr>
          <w:rFonts w:ascii="Times New Roman" w:eastAsia="Times New Roman" w:hAnsi="Times New Roman" w:cs="Times New Roman"/>
          <w:lang w:eastAsia="es-MX"/>
        </w:rPr>
        <w:t>revisión</w:t>
      </w:r>
      <w:r w:rsidRPr="00D56DA0">
        <w:rPr>
          <w:rFonts w:ascii="Times New Roman" w:eastAsia="Times New Roman" w:hAnsi="Times New Roman" w:cs="Times New Roman"/>
          <w:lang w:eastAsia="es-MX"/>
        </w:rPr>
        <w:t xml:space="preserve">, se seleccionaron contenidos pertinentes para el curso, pero fue necesario </w:t>
      </w:r>
      <w:r w:rsidR="43B9AEFA" w:rsidRPr="00D56DA0">
        <w:rPr>
          <w:rFonts w:ascii="Times New Roman" w:eastAsia="Times New Roman" w:hAnsi="Times New Roman" w:cs="Times New Roman"/>
          <w:lang w:eastAsia="es-MX"/>
        </w:rPr>
        <w:t>diseñar</w:t>
      </w:r>
      <w:r w:rsidRPr="00D56DA0">
        <w:rPr>
          <w:rFonts w:ascii="Times New Roman" w:eastAsia="Times New Roman" w:hAnsi="Times New Roman" w:cs="Times New Roman"/>
          <w:lang w:eastAsia="es-MX"/>
        </w:rPr>
        <w:t xml:space="preserve"> y producir nuevos contenidos para alcanzar los objetivos de cada </w:t>
      </w:r>
      <w:r w:rsidR="4BE891B3" w:rsidRPr="00D56DA0">
        <w:rPr>
          <w:rFonts w:ascii="Times New Roman" w:eastAsia="Times New Roman" w:hAnsi="Times New Roman" w:cs="Times New Roman"/>
          <w:lang w:eastAsia="es-MX"/>
        </w:rPr>
        <w:t>módulo</w:t>
      </w:r>
      <w:r w:rsidR="008635A1">
        <w:rPr>
          <w:rFonts w:ascii="Times New Roman" w:eastAsia="Times New Roman" w:hAnsi="Times New Roman" w:cs="Times New Roman"/>
          <w:lang w:eastAsia="es-MX"/>
        </w:rPr>
        <w:t>.</w:t>
      </w:r>
      <w:r w:rsidR="000E5FC9" w:rsidRPr="00D56DA0">
        <w:rPr>
          <w:rFonts w:ascii="Times New Roman" w:eastAsia="Times New Roman" w:hAnsi="Times New Roman" w:cs="Times New Roman"/>
          <w:lang w:eastAsia="es-MX"/>
        </w:rPr>
        <w:t xml:space="preserve"> </w:t>
      </w:r>
    </w:p>
    <w:p w14:paraId="5B754D8A" w14:textId="1AFB833D" w:rsidR="00361494" w:rsidRPr="00D56DA0" w:rsidRDefault="008635A1" w:rsidP="000E5FC9">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P</w:t>
      </w:r>
      <w:r w:rsidR="000E5FC9" w:rsidRPr="00D56DA0">
        <w:rPr>
          <w:rFonts w:ascii="Times New Roman" w:eastAsia="Times New Roman" w:hAnsi="Times New Roman" w:cs="Times New Roman"/>
          <w:lang w:eastAsia="es-MX"/>
        </w:rPr>
        <w:t xml:space="preserve">ara </w:t>
      </w:r>
      <w:r w:rsidR="00361494" w:rsidRPr="00D56DA0">
        <w:rPr>
          <w:rFonts w:ascii="Times New Roman" w:eastAsia="Times New Roman" w:hAnsi="Times New Roman" w:cs="Times New Roman"/>
          <w:lang w:eastAsia="es-MX"/>
        </w:rPr>
        <w:t>el desarrollo de contenidos se utilizaron diversos programas como Finale</w:t>
      </w:r>
      <w:r w:rsidR="00106F74" w:rsidRPr="00D56DA0">
        <w:rPr>
          <w:rFonts w:ascii="Times New Roman" w:eastAsia="Times New Roman" w:hAnsi="Times New Roman" w:cs="Times New Roman"/>
          <w:lang w:eastAsia="es-MX"/>
        </w:rPr>
        <w:t xml:space="preserve"> 2014®</w:t>
      </w:r>
      <w:r w:rsidR="00361494" w:rsidRPr="00D56DA0">
        <w:rPr>
          <w:rFonts w:ascii="Times New Roman" w:eastAsia="Times New Roman" w:hAnsi="Times New Roman" w:cs="Times New Roman"/>
          <w:lang w:eastAsia="es-MX"/>
        </w:rPr>
        <w:t xml:space="preserve">, Powtoon, Formularios Google, </w:t>
      </w:r>
      <w:r w:rsidR="00F73953" w:rsidRPr="00D56DA0">
        <w:rPr>
          <w:rFonts w:ascii="Times New Roman" w:eastAsia="Times New Roman" w:hAnsi="Times New Roman" w:cs="Times New Roman"/>
          <w:lang w:eastAsia="es-MX"/>
        </w:rPr>
        <w:t xml:space="preserve">Adobe </w:t>
      </w:r>
      <w:r w:rsidR="00361494" w:rsidRPr="00D56DA0">
        <w:rPr>
          <w:rFonts w:ascii="Times New Roman" w:eastAsia="Times New Roman" w:hAnsi="Times New Roman" w:cs="Times New Roman"/>
          <w:lang w:eastAsia="es-MX"/>
        </w:rPr>
        <w:t>Photoshop</w:t>
      </w:r>
      <w:r w:rsidR="00F73953" w:rsidRPr="00D56DA0">
        <w:rPr>
          <w:rFonts w:ascii="Times New Roman" w:eastAsia="Times New Roman" w:hAnsi="Times New Roman" w:cs="Times New Roman"/>
          <w:lang w:eastAsia="es-MX"/>
        </w:rPr>
        <w:t>®</w:t>
      </w:r>
      <w:r w:rsidR="00361494" w:rsidRPr="00D56DA0">
        <w:rPr>
          <w:rFonts w:ascii="Times New Roman" w:eastAsia="Times New Roman" w:hAnsi="Times New Roman" w:cs="Times New Roman"/>
          <w:lang w:eastAsia="es-MX"/>
        </w:rPr>
        <w:t xml:space="preserve">, </w:t>
      </w:r>
      <w:r w:rsidR="00106F74" w:rsidRPr="00D56DA0">
        <w:rPr>
          <w:rFonts w:ascii="Times New Roman" w:eastAsia="Times New Roman" w:hAnsi="Times New Roman" w:cs="Times New Roman"/>
          <w:lang w:eastAsia="es-MX"/>
        </w:rPr>
        <w:t xml:space="preserve">Microsoft </w:t>
      </w:r>
      <w:r w:rsidR="00361494" w:rsidRPr="00D56DA0">
        <w:rPr>
          <w:rFonts w:ascii="Times New Roman" w:eastAsia="Times New Roman" w:hAnsi="Times New Roman" w:cs="Times New Roman"/>
          <w:lang w:eastAsia="es-MX"/>
        </w:rPr>
        <w:t>PowerPoint</w:t>
      </w:r>
      <w:r w:rsidR="00106F74" w:rsidRPr="00D56DA0">
        <w:rPr>
          <w:rFonts w:ascii="Times New Roman" w:eastAsia="Times New Roman" w:hAnsi="Times New Roman" w:cs="Times New Roman"/>
          <w:lang w:eastAsia="es-MX"/>
        </w:rPr>
        <w:t xml:space="preserve"> </w:t>
      </w:r>
      <w:r w:rsidR="009D1DC8" w:rsidRPr="00D56DA0">
        <w:rPr>
          <w:rFonts w:ascii="Times New Roman" w:eastAsia="Times New Roman" w:hAnsi="Times New Roman" w:cs="Times New Roman"/>
          <w:lang w:eastAsia="es-MX"/>
        </w:rPr>
        <w:t>365</w:t>
      </w:r>
      <w:r w:rsidR="00F73953" w:rsidRPr="00D56DA0">
        <w:rPr>
          <w:rFonts w:ascii="Times New Roman" w:eastAsia="Times New Roman" w:hAnsi="Times New Roman" w:cs="Times New Roman"/>
          <w:lang w:eastAsia="es-MX"/>
        </w:rPr>
        <w:t>®</w:t>
      </w:r>
      <w:r w:rsidR="00361494" w:rsidRPr="00D56DA0">
        <w:rPr>
          <w:rFonts w:ascii="Times New Roman" w:eastAsia="Times New Roman" w:hAnsi="Times New Roman" w:cs="Times New Roman"/>
          <w:lang w:eastAsia="es-MX"/>
        </w:rPr>
        <w:t>, Garage Band</w:t>
      </w:r>
      <w:r w:rsidR="00F73953" w:rsidRPr="00D56DA0">
        <w:rPr>
          <w:rFonts w:ascii="Times New Roman" w:eastAsia="Times New Roman" w:hAnsi="Times New Roman" w:cs="Times New Roman"/>
          <w:lang w:eastAsia="es-MX"/>
        </w:rPr>
        <w:t xml:space="preserve"> 10®</w:t>
      </w:r>
      <w:r w:rsidR="00361494" w:rsidRPr="00D56DA0">
        <w:rPr>
          <w:rFonts w:ascii="Times New Roman" w:eastAsia="Times New Roman" w:hAnsi="Times New Roman" w:cs="Times New Roman"/>
          <w:lang w:eastAsia="es-MX"/>
        </w:rPr>
        <w:t>, Logic Pro</w:t>
      </w:r>
      <w:r w:rsidR="00F73953" w:rsidRPr="00D56DA0">
        <w:rPr>
          <w:rFonts w:ascii="Times New Roman" w:eastAsia="Times New Roman" w:hAnsi="Times New Roman" w:cs="Times New Roman"/>
          <w:lang w:eastAsia="es-MX"/>
        </w:rPr>
        <w:t xml:space="preserve"> X®</w:t>
      </w:r>
      <w:r w:rsidR="00361494" w:rsidRPr="00D56DA0">
        <w:rPr>
          <w:rFonts w:ascii="Times New Roman" w:eastAsia="Times New Roman" w:hAnsi="Times New Roman" w:cs="Times New Roman"/>
          <w:lang w:eastAsia="es-MX"/>
        </w:rPr>
        <w:t>, entre otros</w:t>
      </w:r>
      <w:r w:rsidR="00F73953" w:rsidRPr="00D56DA0">
        <w:rPr>
          <w:rFonts w:ascii="Times New Roman" w:eastAsia="Times New Roman" w:hAnsi="Times New Roman" w:cs="Times New Roman"/>
          <w:lang w:eastAsia="es-MX"/>
        </w:rPr>
        <w:t>.</w:t>
      </w:r>
      <w:r w:rsidR="00361494" w:rsidRPr="00D56DA0">
        <w:rPr>
          <w:rFonts w:ascii="Times New Roman" w:eastAsia="Times New Roman" w:hAnsi="Times New Roman" w:cs="Times New Roman"/>
          <w:lang w:eastAsia="es-MX"/>
        </w:rPr>
        <w:t xml:space="preserve"> Se </w:t>
      </w:r>
      <w:r w:rsidR="4D69BA07" w:rsidRPr="00D56DA0">
        <w:rPr>
          <w:rFonts w:ascii="Times New Roman" w:eastAsia="Times New Roman" w:hAnsi="Times New Roman" w:cs="Times New Roman"/>
          <w:lang w:eastAsia="es-MX"/>
        </w:rPr>
        <w:t>decidi</w:t>
      </w:r>
      <w:r>
        <w:rPr>
          <w:rFonts w:ascii="Times New Roman" w:eastAsia="Times New Roman" w:hAnsi="Times New Roman" w:cs="Times New Roman"/>
          <w:lang w:eastAsia="es-MX"/>
        </w:rPr>
        <w:t>ó</w:t>
      </w:r>
      <w:r w:rsidR="00361494" w:rsidRPr="00D56DA0">
        <w:rPr>
          <w:rFonts w:ascii="Times New Roman" w:eastAsia="Times New Roman" w:hAnsi="Times New Roman" w:cs="Times New Roman"/>
          <w:lang w:eastAsia="es-MX"/>
        </w:rPr>
        <w:t xml:space="preserve"> desarrollar contenidos especiales para atender objetivos que los contenidos digitales existentes no lograban cumplir. </w:t>
      </w:r>
    </w:p>
    <w:p w14:paraId="67EE161B" w14:textId="47C1EDD7" w:rsidR="000E5FC9" w:rsidRPr="00D56DA0" w:rsidRDefault="00361494" w:rsidP="000E5FC9">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Para la </w:t>
      </w:r>
      <w:r w:rsidR="4CAF8FA8" w:rsidRPr="06F87B42">
        <w:rPr>
          <w:rFonts w:ascii="Times New Roman" w:eastAsia="Times New Roman" w:hAnsi="Times New Roman" w:cs="Times New Roman"/>
          <w:lang w:eastAsia="es-MX"/>
        </w:rPr>
        <w:t>selección</w:t>
      </w:r>
      <w:r w:rsidRPr="00D56DA0">
        <w:rPr>
          <w:rFonts w:ascii="Times New Roman" w:eastAsia="Times New Roman" w:hAnsi="Times New Roman" w:cs="Times New Roman"/>
          <w:lang w:eastAsia="es-MX"/>
        </w:rPr>
        <w:t xml:space="preserve"> de los contenidos disponibles en la web, se determinaron los siguientes criterios de </w:t>
      </w:r>
      <w:r w:rsidR="6D6F5840" w:rsidRPr="06F87B42">
        <w:rPr>
          <w:rFonts w:ascii="Times New Roman" w:eastAsia="Times New Roman" w:hAnsi="Times New Roman" w:cs="Times New Roman"/>
          <w:lang w:eastAsia="es-MX"/>
        </w:rPr>
        <w:t>selección</w:t>
      </w:r>
      <w:r w:rsidRPr="00D56DA0">
        <w:rPr>
          <w:rFonts w:ascii="Times New Roman" w:eastAsia="Times New Roman" w:hAnsi="Times New Roman" w:cs="Times New Roman"/>
          <w:lang w:eastAsia="es-MX"/>
        </w:rPr>
        <w:t>:</w:t>
      </w:r>
    </w:p>
    <w:p w14:paraId="6540916C" w14:textId="26461BE0" w:rsidR="00361494" w:rsidRPr="00D56DA0" w:rsidRDefault="00361494" w:rsidP="008635A1">
      <w:pPr>
        <w:pStyle w:val="Prrafodelista"/>
        <w:numPr>
          <w:ilvl w:val="0"/>
          <w:numId w:val="24"/>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Que</w:t>
      </w:r>
      <w:r w:rsidR="00C26846"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el contenido del recurso digital </w:t>
      </w:r>
      <w:r w:rsidR="00282C52" w:rsidRPr="00D56DA0">
        <w:rPr>
          <w:rFonts w:ascii="Times New Roman" w:eastAsia="Times New Roman" w:hAnsi="Times New Roman" w:cs="Times New Roman"/>
          <w:lang w:eastAsia="es-MX"/>
        </w:rPr>
        <w:t xml:space="preserve">fuera </w:t>
      </w:r>
      <w:r w:rsidRPr="00D56DA0">
        <w:rPr>
          <w:rFonts w:ascii="Times New Roman" w:eastAsia="Times New Roman" w:hAnsi="Times New Roman" w:cs="Times New Roman"/>
          <w:lang w:eastAsia="es-MX"/>
        </w:rPr>
        <w:t xml:space="preserve">pertinente, congruente y directamente relacionado con el programa del curso, las planeaciones y secuencias </w:t>
      </w:r>
      <w:r w:rsidR="283E00C5" w:rsidRPr="06F87B42">
        <w:rPr>
          <w:rFonts w:ascii="Times New Roman" w:eastAsia="Times New Roman" w:hAnsi="Times New Roman" w:cs="Times New Roman"/>
          <w:lang w:eastAsia="es-MX"/>
        </w:rPr>
        <w:t>didácticas</w:t>
      </w:r>
      <w:r w:rsidRPr="00D56DA0">
        <w:rPr>
          <w:rFonts w:ascii="Times New Roman" w:eastAsia="Times New Roman" w:hAnsi="Times New Roman" w:cs="Times New Roman"/>
          <w:lang w:eastAsia="es-MX"/>
        </w:rPr>
        <w:t xml:space="preserve">. </w:t>
      </w:r>
    </w:p>
    <w:p w14:paraId="7917B984" w14:textId="6302B02D" w:rsidR="00361494" w:rsidRPr="00D56DA0" w:rsidRDefault="00361494" w:rsidP="00361494">
      <w:pPr>
        <w:numPr>
          <w:ilvl w:val="0"/>
          <w:numId w:val="22"/>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Que estuvieran en idioma </w:t>
      </w:r>
      <w:r w:rsidR="48FDC95D" w:rsidRPr="06F87B42">
        <w:rPr>
          <w:rFonts w:ascii="Times New Roman" w:eastAsia="Times New Roman" w:hAnsi="Times New Roman" w:cs="Times New Roman"/>
          <w:lang w:eastAsia="es-MX"/>
        </w:rPr>
        <w:t>español</w:t>
      </w:r>
      <w:r w:rsidRPr="00D56DA0">
        <w:rPr>
          <w:rFonts w:ascii="Times New Roman" w:eastAsia="Times New Roman" w:hAnsi="Times New Roman" w:cs="Times New Roman"/>
          <w:lang w:eastAsia="es-MX"/>
        </w:rPr>
        <w:t xml:space="preserve">. </w:t>
      </w:r>
    </w:p>
    <w:p w14:paraId="1E3502A1" w14:textId="3DE67515" w:rsidR="00361494" w:rsidRPr="00D56DA0" w:rsidRDefault="00361494" w:rsidP="00361494">
      <w:pPr>
        <w:numPr>
          <w:ilvl w:val="0"/>
          <w:numId w:val="22"/>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Se privilegió el contenido interactivo.</w:t>
      </w:r>
    </w:p>
    <w:p w14:paraId="72B28FC2" w14:textId="3FDE57F8" w:rsidR="00361494" w:rsidRPr="00D56DA0" w:rsidRDefault="00361494" w:rsidP="00361494">
      <w:pPr>
        <w:numPr>
          <w:ilvl w:val="0"/>
          <w:numId w:val="22"/>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Que el contenido de los recursos present</w:t>
      </w:r>
      <w:r w:rsidR="00282C52" w:rsidRPr="00D56DA0">
        <w:rPr>
          <w:rFonts w:ascii="Times New Roman" w:eastAsia="Times New Roman" w:hAnsi="Times New Roman" w:cs="Times New Roman"/>
          <w:lang w:eastAsia="es-MX"/>
        </w:rPr>
        <w:t>ara</w:t>
      </w:r>
      <w:r w:rsidRPr="00D56DA0">
        <w:rPr>
          <w:rFonts w:ascii="Times New Roman" w:eastAsia="Times New Roman" w:hAnsi="Times New Roman" w:cs="Times New Roman"/>
          <w:lang w:eastAsia="es-MX"/>
        </w:rPr>
        <w:t xml:space="preserve"> un </w:t>
      </w:r>
      <w:r w:rsidR="7A1D7641" w:rsidRPr="06F87B42">
        <w:rPr>
          <w:rFonts w:ascii="Times New Roman" w:eastAsia="Times New Roman" w:hAnsi="Times New Roman" w:cs="Times New Roman"/>
          <w:lang w:eastAsia="es-MX"/>
        </w:rPr>
        <w:t>diseño</w:t>
      </w:r>
      <w:r w:rsidRPr="00D56DA0">
        <w:rPr>
          <w:rFonts w:ascii="Times New Roman" w:eastAsia="Times New Roman" w:hAnsi="Times New Roman" w:cs="Times New Roman"/>
          <w:lang w:eastAsia="es-MX"/>
        </w:rPr>
        <w:t xml:space="preserve"> visual atractivo para </w:t>
      </w:r>
      <w:r w:rsidR="324989DE" w:rsidRPr="06F87B42">
        <w:rPr>
          <w:rFonts w:ascii="Times New Roman" w:eastAsia="Times New Roman" w:hAnsi="Times New Roman" w:cs="Times New Roman"/>
          <w:lang w:eastAsia="es-MX"/>
        </w:rPr>
        <w:t>niños</w:t>
      </w:r>
      <w:r w:rsidRPr="00D56DA0">
        <w:rPr>
          <w:rFonts w:ascii="Times New Roman" w:eastAsia="Times New Roman" w:hAnsi="Times New Roman" w:cs="Times New Roman"/>
          <w:lang w:eastAsia="es-MX"/>
        </w:rPr>
        <w:t xml:space="preserve">. </w:t>
      </w:r>
    </w:p>
    <w:p w14:paraId="4BB84C55" w14:textId="5D6DB272" w:rsidR="00361494" w:rsidRPr="00D56DA0" w:rsidRDefault="00361494" w:rsidP="000E5FC9">
      <w:pPr>
        <w:numPr>
          <w:ilvl w:val="0"/>
          <w:numId w:val="22"/>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Que los contenidos fueran de acceso libre para fines educativos, </w:t>
      </w:r>
      <w:r w:rsidR="008635A1">
        <w:rPr>
          <w:rFonts w:ascii="Times New Roman" w:eastAsia="Times New Roman" w:hAnsi="Times New Roman" w:cs="Times New Roman"/>
          <w:lang w:eastAsia="es-MX"/>
        </w:rPr>
        <w:t xml:space="preserve">de modo que se evitara </w:t>
      </w:r>
      <w:r w:rsidRPr="00D56DA0">
        <w:rPr>
          <w:rFonts w:ascii="Times New Roman" w:eastAsia="Times New Roman" w:hAnsi="Times New Roman" w:cs="Times New Roman"/>
          <w:lang w:eastAsia="es-MX"/>
        </w:rPr>
        <w:t xml:space="preserve">infringir cualquier derecho de autor. </w:t>
      </w:r>
    </w:p>
    <w:p w14:paraId="10A6A1B6" w14:textId="60AAB923" w:rsidR="000E5FC9" w:rsidRDefault="00361494" w:rsidP="000E5FC9">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Para agregar elementos de juego al curso, se </w:t>
      </w:r>
      <w:r w:rsidR="6DD25CC1" w:rsidRPr="06F87B42">
        <w:rPr>
          <w:rFonts w:ascii="Times New Roman" w:eastAsia="Times New Roman" w:hAnsi="Times New Roman" w:cs="Times New Roman"/>
          <w:lang w:eastAsia="es-MX"/>
        </w:rPr>
        <w:t>diseñaron</w:t>
      </w:r>
      <w:r w:rsidRPr="00D56DA0">
        <w:rPr>
          <w:rFonts w:ascii="Times New Roman" w:eastAsia="Times New Roman" w:hAnsi="Times New Roman" w:cs="Times New Roman"/>
          <w:lang w:eastAsia="es-MX"/>
        </w:rPr>
        <w:t xml:space="preserve"> insignias digitales correspondientes a los criterios de las </w:t>
      </w:r>
      <w:r w:rsidR="41EF43CB" w:rsidRPr="06F87B42">
        <w:rPr>
          <w:rFonts w:ascii="Times New Roman" w:eastAsia="Times New Roman" w:hAnsi="Times New Roman" w:cs="Times New Roman"/>
          <w:lang w:eastAsia="es-MX"/>
        </w:rPr>
        <w:t>rúbricas</w:t>
      </w:r>
      <w:r w:rsidR="007C2B23">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w:t>
      </w:r>
      <w:r w:rsidR="000E5FC9" w:rsidRPr="00D56DA0">
        <w:rPr>
          <w:rFonts w:ascii="Times New Roman" w:eastAsia="Times New Roman" w:hAnsi="Times New Roman" w:cs="Times New Roman"/>
          <w:lang w:eastAsia="es-MX"/>
        </w:rPr>
        <w:t>donde se</w:t>
      </w:r>
      <w:r w:rsidRPr="00D56DA0">
        <w:rPr>
          <w:rFonts w:ascii="Times New Roman" w:eastAsia="Times New Roman" w:hAnsi="Times New Roman" w:cs="Times New Roman"/>
          <w:lang w:eastAsia="es-MX"/>
        </w:rPr>
        <w:t xml:space="preserve"> </w:t>
      </w:r>
      <w:r w:rsidR="1C5D57C1" w:rsidRPr="06F87B42">
        <w:rPr>
          <w:rFonts w:ascii="Times New Roman" w:eastAsia="Times New Roman" w:hAnsi="Times New Roman" w:cs="Times New Roman"/>
          <w:lang w:eastAsia="es-MX"/>
        </w:rPr>
        <w:t>design</w:t>
      </w:r>
      <w:r w:rsidR="008635A1">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una estrella para el nivel de </w:t>
      </w:r>
      <w:r w:rsidR="660BCBAA" w:rsidRPr="06F87B42">
        <w:rPr>
          <w:rFonts w:ascii="Times New Roman" w:eastAsia="Times New Roman" w:hAnsi="Times New Roman" w:cs="Times New Roman"/>
          <w:lang w:eastAsia="es-MX"/>
        </w:rPr>
        <w:t>desempeño</w:t>
      </w:r>
      <w:r w:rsidRPr="00D56DA0">
        <w:rPr>
          <w:rFonts w:ascii="Times New Roman" w:eastAsia="Times New Roman" w:hAnsi="Times New Roman" w:cs="Times New Roman"/>
          <w:lang w:eastAsia="es-MX"/>
        </w:rPr>
        <w:t xml:space="preserve"> en desarrollo, dos estrellas para el nivel de </w:t>
      </w:r>
      <w:r w:rsidR="4B9E3F6B" w:rsidRPr="06F87B42">
        <w:rPr>
          <w:rFonts w:ascii="Times New Roman" w:eastAsia="Times New Roman" w:hAnsi="Times New Roman" w:cs="Times New Roman"/>
          <w:lang w:eastAsia="es-MX"/>
        </w:rPr>
        <w:t>desempeñó</w:t>
      </w:r>
      <w:r w:rsidRPr="00D56DA0">
        <w:rPr>
          <w:rFonts w:ascii="Times New Roman" w:eastAsia="Times New Roman" w:hAnsi="Times New Roman" w:cs="Times New Roman"/>
          <w:lang w:eastAsia="es-MX"/>
        </w:rPr>
        <w:t xml:space="preserve"> bueno y tres estrellas para el nivel de </w:t>
      </w:r>
      <w:r w:rsidR="536E75D1" w:rsidRPr="06F87B42">
        <w:rPr>
          <w:rFonts w:ascii="Times New Roman" w:eastAsia="Times New Roman" w:hAnsi="Times New Roman" w:cs="Times New Roman"/>
          <w:lang w:eastAsia="es-MX"/>
        </w:rPr>
        <w:t>desempeño</w:t>
      </w:r>
      <w:r w:rsidRPr="00D56DA0">
        <w:rPr>
          <w:rFonts w:ascii="Times New Roman" w:eastAsia="Times New Roman" w:hAnsi="Times New Roman" w:cs="Times New Roman"/>
          <w:lang w:eastAsia="es-MX"/>
        </w:rPr>
        <w:t xml:space="preserve"> excelente</w:t>
      </w:r>
      <w:r w:rsidR="000E5FC9"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Como recurso adicional a las insignias digitales y para agregar detalles al curso, se propuso el desarrollo de certificados digitales como </w:t>
      </w:r>
      <w:r w:rsidR="4CC1CAD9" w:rsidRPr="06F87B42">
        <w:rPr>
          <w:rFonts w:ascii="Times New Roman" w:eastAsia="Times New Roman" w:hAnsi="Times New Roman" w:cs="Times New Roman"/>
          <w:lang w:eastAsia="es-MX"/>
        </w:rPr>
        <w:t>opción</w:t>
      </w:r>
      <w:r w:rsidRPr="00D56DA0">
        <w:rPr>
          <w:rFonts w:ascii="Times New Roman" w:eastAsia="Times New Roman" w:hAnsi="Times New Roman" w:cs="Times New Roman"/>
          <w:lang w:eastAsia="es-MX"/>
        </w:rPr>
        <w:t xml:space="preserve"> alternativa a una boleta de calificaciones tradicional con el objetivo de motivar a la </w:t>
      </w:r>
      <w:r w:rsidR="31F3736D" w:rsidRPr="06F87B42">
        <w:rPr>
          <w:rFonts w:ascii="Times New Roman" w:eastAsia="Times New Roman" w:hAnsi="Times New Roman" w:cs="Times New Roman"/>
          <w:lang w:eastAsia="es-MX"/>
        </w:rPr>
        <w:t>población</w:t>
      </w:r>
      <w:r w:rsidRPr="00D56DA0">
        <w:rPr>
          <w:rFonts w:ascii="Times New Roman" w:eastAsia="Times New Roman" w:hAnsi="Times New Roman" w:cs="Times New Roman"/>
          <w:lang w:eastAsia="es-MX"/>
        </w:rPr>
        <w:t xml:space="preserve"> estudiantil y como un elemento de </w:t>
      </w:r>
      <w:r w:rsidR="272CB088" w:rsidRPr="06F87B42">
        <w:rPr>
          <w:rFonts w:ascii="Times New Roman" w:eastAsia="Times New Roman" w:hAnsi="Times New Roman" w:cs="Times New Roman"/>
          <w:lang w:eastAsia="es-MX"/>
        </w:rPr>
        <w:t>gamificación</w:t>
      </w:r>
      <w:r w:rsidRPr="00D56DA0">
        <w:rPr>
          <w:rFonts w:ascii="Times New Roman" w:eastAsia="Times New Roman" w:hAnsi="Times New Roman" w:cs="Times New Roman"/>
          <w:lang w:eastAsia="es-MX"/>
        </w:rPr>
        <w:t>.</w:t>
      </w:r>
    </w:p>
    <w:p w14:paraId="1AF02637" w14:textId="77777777" w:rsidR="008635A1" w:rsidRPr="00D56DA0" w:rsidRDefault="008635A1" w:rsidP="000E5FC9">
      <w:pPr>
        <w:spacing w:line="360" w:lineRule="auto"/>
        <w:ind w:firstLine="708"/>
        <w:jc w:val="both"/>
        <w:rPr>
          <w:rFonts w:ascii="Times New Roman" w:eastAsia="Times New Roman" w:hAnsi="Times New Roman" w:cs="Times New Roman"/>
          <w:lang w:eastAsia="es-MX"/>
        </w:rPr>
      </w:pPr>
    </w:p>
    <w:p w14:paraId="41F01657" w14:textId="28D49754" w:rsidR="00916A95" w:rsidRPr="009E2BA1" w:rsidRDefault="6F009CEB" w:rsidP="009E2BA1">
      <w:pPr>
        <w:pStyle w:val="Ttulo2"/>
        <w:numPr>
          <w:ilvl w:val="1"/>
          <w:numId w:val="0"/>
        </w:numPr>
        <w:spacing w:line="360" w:lineRule="auto"/>
        <w:ind w:left="576" w:hanging="576"/>
        <w:jc w:val="center"/>
        <w:rPr>
          <w:rFonts w:ascii="Times New Roman" w:eastAsia="Times New Roman" w:hAnsi="Times New Roman" w:cs="Times New Roman"/>
          <w:b/>
          <w:bCs/>
          <w:color w:val="000000" w:themeColor="text1"/>
          <w:sz w:val="28"/>
          <w:szCs w:val="28"/>
          <w:lang w:eastAsia="es-MX"/>
        </w:rPr>
      </w:pPr>
      <w:r w:rsidRPr="06F87B42">
        <w:rPr>
          <w:rFonts w:ascii="Times New Roman" w:eastAsia="Times New Roman" w:hAnsi="Times New Roman" w:cs="Times New Roman"/>
          <w:b/>
          <w:bCs/>
          <w:color w:val="000000" w:themeColor="text1"/>
          <w:sz w:val="28"/>
          <w:szCs w:val="28"/>
          <w:lang w:eastAsia="es-MX"/>
        </w:rPr>
        <w:lastRenderedPageBreak/>
        <w:t>Implementación</w:t>
      </w:r>
    </w:p>
    <w:p w14:paraId="6CDD1808" w14:textId="5F699736" w:rsidR="00361494" w:rsidRPr="00D56DA0" w:rsidRDefault="00B81F38" w:rsidP="008635A1">
      <w:pPr>
        <w:spacing w:line="360" w:lineRule="auto"/>
        <w:ind w:firstLine="576"/>
        <w:jc w:val="both"/>
        <w:rPr>
          <w:rFonts w:ascii="Times New Roman" w:eastAsia="Times New Roman" w:hAnsi="Times New Roman" w:cs="Times New Roman"/>
          <w:lang w:eastAsia="es-MX"/>
        </w:rPr>
      </w:pPr>
      <w:r>
        <w:rPr>
          <w:rFonts w:ascii="Times New Roman" w:eastAsia="Times New Roman" w:hAnsi="Times New Roman" w:cs="Times New Roman"/>
          <w:lang w:eastAsia="es-MX"/>
        </w:rPr>
        <w:t>D</w:t>
      </w:r>
      <w:r w:rsidR="00361494" w:rsidRPr="00D56DA0">
        <w:rPr>
          <w:rFonts w:ascii="Times New Roman" w:eastAsia="Times New Roman" w:hAnsi="Times New Roman" w:cs="Times New Roman"/>
          <w:lang w:eastAsia="es-MX"/>
        </w:rPr>
        <w:t xml:space="preserve">el proceso de </w:t>
      </w:r>
      <w:r w:rsidR="6CC54A38" w:rsidRPr="06F87B42">
        <w:rPr>
          <w:rFonts w:ascii="Times New Roman" w:eastAsia="Times New Roman" w:hAnsi="Times New Roman" w:cs="Times New Roman"/>
          <w:lang w:eastAsia="es-MX"/>
        </w:rPr>
        <w:t>diseño</w:t>
      </w:r>
      <w:r w:rsidR="00361494" w:rsidRPr="00D56DA0">
        <w:rPr>
          <w:rFonts w:ascii="Times New Roman" w:eastAsia="Times New Roman" w:hAnsi="Times New Roman" w:cs="Times New Roman"/>
          <w:lang w:eastAsia="es-MX"/>
        </w:rPr>
        <w:t xml:space="preserve"> y desarrollo </w:t>
      </w:r>
      <w:r>
        <w:rPr>
          <w:rFonts w:ascii="Times New Roman" w:eastAsia="Times New Roman" w:hAnsi="Times New Roman" w:cs="Times New Roman"/>
          <w:lang w:eastAsia="es-MX"/>
        </w:rPr>
        <w:t xml:space="preserve">resultaron </w:t>
      </w:r>
      <w:r w:rsidR="00361494" w:rsidRPr="00D56DA0">
        <w:rPr>
          <w:rFonts w:ascii="Times New Roman" w:eastAsia="Times New Roman" w:hAnsi="Times New Roman" w:cs="Times New Roman"/>
          <w:lang w:eastAsia="es-MX"/>
        </w:rPr>
        <w:t xml:space="preserve">cinco cursos de Solfeo 2 en la plataforma Eminus 4, tres grupos en </w:t>
      </w:r>
      <w:r w:rsidR="76D0D351" w:rsidRPr="06F87B42">
        <w:rPr>
          <w:rFonts w:ascii="Times New Roman" w:eastAsia="Times New Roman" w:hAnsi="Times New Roman" w:cs="Times New Roman"/>
          <w:lang w:eastAsia="es-MX"/>
        </w:rPr>
        <w:t>colaboración</w:t>
      </w:r>
      <w:r w:rsidR="00361494" w:rsidRPr="00D56DA0">
        <w:rPr>
          <w:rFonts w:ascii="Times New Roman" w:eastAsia="Times New Roman" w:hAnsi="Times New Roman" w:cs="Times New Roman"/>
          <w:lang w:eastAsia="es-MX"/>
        </w:rPr>
        <w:t xml:space="preserve"> con el docente </w:t>
      </w:r>
      <w:r w:rsidR="00D146CE">
        <w:rPr>
          <w:rFonts w:ascii="Times New Roman" w:eastAsia="Times New Roman" w:hAnsi="Times New Roman" w:cs="Times New Roman"/>
          <w:lang w:eastAsia="es-MX"/>
        </w:rPr>
        <w:t>uno</w:t>
      </w:r>
      <w:r w:rsidR="00361494" w:rsidRPr="00D56DA0">
        <w:rPr>
          <w:rFonts w:ascii="Times New Roman" w:eastAsia="Times New Roman" w:hAnsi="Times New Roman" w:cs="Times New Roman"/>
          <w:lang w:eastAsia="es-MX"/>
        </w:rPr>
        <w:t xml:space="preserve"> y dos grupos en </w:t>
      </w:r>
      <w:r w:rsidR="03754C04" w:rsidRPr="06F87B42">
        <w:rPr>
          <w:rFonts w:ascii="Times New Roman" w:eastAsia="Times New Roman" w:hAnsi="Times New Roman" w:cs="Times New Roman"/>
          <w:lang w:eastAsia="es-MX"/>
        </w:rPr>
        <w:t>colaboración</w:t>
      </w:r>
      <w:r w:rsidR="00361494" w:rsidRPr="00D56DA0">
        <w:rPr>
          <w:rFonts w:ascii="Times New Roman" w:eastAsia="Times New Roman" w:hAnsi="Times New Roman" w:cs="Times New Roman"/>
          <w:lang w:eastAsia="es-MX"/>
        </w:rPr>
        <w:t xml:space="preserve"> con el docente dos. Los cinco </w:t>
      </w:r>
      <w:r w:rsidR="000E5FC9" w:rsidRPr="00D56DA0">
        <w:rPr>
          <w:rFonts w:ascii="Times New Roman" w:eastAsia="Times New Roman" w:hAnsi="Times New Roman" w:cs="Times New Roman"/>
          <w:lang w:eastAsia="es-MX"/>
        </w:rPr>
        <w:t xml:space="preserve">cursos </w:t>
      </w:r>
      <w:r w:rsidR="00361494" w:rsidRPr="00D56DA0">
        <w:rPr>
          <w:rFonts w:ascii="Times New Roman" w:eastAsia="Times New Roman" w:hAnsi="Times New Roman" w:cs="Times New Roman"/>
          <w:lang w:eastAsia="es-MX"/>
        </w:rPr>
        <w:t xml:space="preserve">se estructuraron de la siguiente manera: </w:t>
      </w:r>
    </w:p>
    <w:p w14:paraId="78EFE290" w14:textId="557752B1" w:rsidR="00361494" w:rsidRPr="00D56DA0" w:rsidRDefault="4AEDBA5B" w:rsidP="00AB16BF">
      <w:pPr>
        <w:numPr>
          <w:ilvl w:val="0"/>
          <w:numId w:val="23"/>
        </w:numPr>
        <w:spacing w:line="312" w:lineRule="auto"/>
        <w:ind w:left="357" w:hanging="357"/>
        <w:jc w:val="both"/>
        <w:rPr>
          <w:rFonts w:ascii="Times New Roman" w:eastAsia="Times New Roman" w:hAnsi="Times New Roman" w:cs="Times New Roman"/>
          <w:lang w:eastAsia="es-MX"/>
        </w:rPr>
      </w:pPr>
      <w:r w:rsidRPr="06F87B42">
        <w:rPr>
          <w:rFonts w:ascii="Times New Roman" w:eastAsia="Times New Roman" w:hAnsi="Times New Roman" w:cs="Times New Roman"/>
          <w:lang w:eastAsia="es-MX"/>
        </w:rPr>
        <w:t>Página</w:t>
      </w:r>
      <w:r w:rsidR="00361494" w:rsidRPr="00D56DA0">
        <w:rPr>
          <w:rFonts w:ascii="Times New Roman" w:eastAsia="Times New Roman" w:hAnsi="Times New Roman" w:cs="Times New Roman"/>
          <w:lang w:eastAsia="es-MX"/>
        </w:rPr>
        <w:t xml:space="preserve"> de inicio: </w:t>
      </w:r>
      <w:r w:rsidR="008635A1">
        <w:rPr>
          <w:rFonts w:ascii="Times New Roman" w:eastAsia="Times New Roman" w:hAnsi="Times New Roman" w:cs="Times New Roman"/>
          <w:lang w:eastAsia="es-MX"/>
        </w:rPr>
        <w:t>B</w:t>
      </w:r>
      <w:r w:rsidR="00361494" w:rsidRPr="00D56DA0">
        <w:rPr>
          <w:rFonts w:ascii="Times New Roman" w:eastAsia="Times New Roman" w:hAnsi="Times New Roman" w:cs="Times New Roman"/>
          <w:lang w:eastAsia="es-MX"/>
        </w:rPr>
        <w:t xml:space="preserve">ienvenida al curso, video de </w:t>
      </w:r>
      <w:r w:rsidR="0D255711" w:rsidRPr="06F87B42">
        <w:rPr>
          <w:rFonts w:ascii="Times New Roman" w:eastAsia="Times New Roman" w:hAnsi="Times New Roman" w:cs="Times New Roman"/>
          <w:lang w:eastAsia="es-MX"/>
        </w:rPr>
        <w:t>introducción</w:t>
      </w:r>
      <w:r w:rsidR="00361494" w:rsidRPr="06F87B42">
        <w:rPr>
          <w:rFonts w:ascii="Times New Roman" w:eastAsia="Times New Roman" w:hAnsi="Times New Roman" w:cs="Times New Roman"/>
          <w:lang w:eastAsia="es-MX"/>
        </w:rPr>
        <w:t xml:space="preserve">, </w:t>
      </w:r>
      <w:r w:rsidR="2DE51FA9" w:rsidRPr="06F87B42">
        <w:rPr>
          <w:rFonts w:ascii="Times New Roman" w:eastAsia="Times New Roman" w:hAnsi="Times New Roman" w:cs="Times New Roman"/>
          <w:lang w:eastAsia="es-MX"/>
        </w:rPr>
        <w:t>descripción</w:t>
      </w:r>
      <w:r w:rsidR="00361494" w:rsidRPr="00D56DA0">
        <w:rPr>
          <w:rFonts w:ascii="Times New Roman" w:eastAsia="Times New Roman" w:hAnsi="Times New Roman" w:cs="Times New Roman"/>
          <w:lang w:eastAsia="es-MX"/>
        </w:rPr>
        <w:t xml:space="preserve"> de competencia </w:t>
      </w:r>
      <w:r w:rsidR="008635A1">
        <w:rPr>
          <w:rFonts w:ascii="Times New Roman" w:eastAsia="Times New Roman" w:hAnsi="Times New Roman" w:cs="Times New Roman"/>
          <w:lang w:eastAsia="es-MX"/>
        </w:rPr>
        <w:t>por</w:t>
      </w:r>
      <w:r w:rsidR="00361494" w:rsidRPr="00D56DA0">
        <w:rPr>
          <w:rFonts w:ascii="Times New Roman" w:eastAsia="Times New Roman" w:hAnsi="Times New Roman" w:cs="Times New Roman"/>
          <w:lang w:eastAsia="es-MX"/>
        </w:rPr>
        <w:t xml:space="preserve"> desarrollar, botones a </w:t>
      </w:r>
      <w:r w:rsidR="77F34F52" w:rsidRPr="06F87B42">
        <w:rPr>
          <w:rFonts w:ascii="Times New Roman" w:eastAsia="Times New Roman" w:hAnsi="Times New Roman" w:cs="Times New Roman"/>
          <w:lang w:eastAsia="es-MX"/>
        </w:rPr>
        <w:t>página</w:t>
      </w:r>
      <w:r w:rsidR="00361494" w:rsidRPr="00D56DA0">
        <w:rPr>
          <w:rFonts w:ascii="Times New Roman" w:eastAsia="Times New Roman" w:hAnsi="Times New Roman" w:cs="Times New Roman"/>
          <w:lang w:eastAsia="es-MX"/>
        </w:rPr>
        <w:t xml:space="preserve"> de lectura de notas, </w:t>
      </w:r>
      <w:r w:rsidR="1678D4A5" w:rsidRPr="06F87B42">
        <w:rPr>
          <w:rFonts w:ascii="Times New Roman" w:eastAsia="Times New Roman" w:hAnsi="Times New Roman" w:cs="Times New Roman"/>
          <w:lang w:eastAsia="es-MX"/>
        </w:rPr>
        <w:t>rítmica</w:t>
      </w:r>
      <w:r w:rsidR="00361494" w:rsidRPr="06F87B42">
        <w:rPr>
          <w:rFonts w:ascii="Times New Roman" w:eastAsia="Times New Roman" w:hAnsi="Times New Roman" w:cs="Times New Roman"/>
          <w:lang w:eastAsia="es-MX"/>
        </w:rPr>
        <w:t xml:space="preserve">, </w:t>
      </w:r>
      <w:r w:rsidR="10247972" w:rsidRPr="06F87B42">
        <w:rPr>
          <w:rFonts w:ascii="Times New Roman" w:eastAsia="Times New Roman" w:hAnsi="Times New Roman" w:cs="Times New Roman"/>
          <w:lang w:eastAsia="es-MX"/>
        </w:rPr>
        <w:t>entonación</w:t>
      </w:r>
      <w:r w:rsidR="00361494" w:rsidRPr="00D56DA0">
        <w:rPr>
          <w:rFonts w:ascii="Times New Roman" w:eastAsia="Times New Roman" w:hAnsi="Times New Roman" w:cs="Times New Roman"/>
          <w:lang w:eastAsia="es-MX"/>
        </w:rPr>
        <w:t xml:space="preserve">, entrenamiento auditivo, referencia sobre las insignias, expertos de contenido y facilitadores, </w:t>
      </w:r>
      <w:r w:rsidR="74FDD240" w:rsidRPr="06F87B42">
        <w:rPr>
          <w:rFonts w:ascii="Times New Roman" w:eastAsia="Times New Roman" w:hAnsi="Times New Roman" w:cs="Times New Roman"/>
          <w:lang w:eastAsia="es-MX"/>
        </w:rPr>
        <w:t>bibliografía</w:t>
      </w:r>
      <w:r w:rsidR="00F52393">
        <w:rPr>
          <w:rFonts w:ascii="Times New Roman" w:eastAsia="Times New Roman" w:hAnsi="Times New Roman" w:cs="Times New Roman"/>
          <w:lang w:eastAsia="es-MX"/>
        </w:rPr>
        <w:t xml:space="preserve"> (figura 3)</w:t>
      </w:r>
      <w:r w:rsidR="008635A1">
        <w:rPr>
          <w:rFonts w:ascii="Times New Roman" w:eastAsia="Times New Roman" w:hAnsi="Times New Roman" w:cs="Times New Roman"/>
          <w:lang w:eastAsia="es-MX"/>
        </w:rPr>
        <w:t>.</w:t>
      </w:r>
    </w:p>
    <w:p w14:paraId="25D3B1AA" w14:textId="34D8CAB6" w:rsidR="00361494" w:rsidRPr="00D56DA0" w:rsidRDefault="00361494" w:rsidP="00AB16BF">
      <w:pPr>
        <w:numPr>
          <w:ilvl w:val="0"/>
          <w:numId w:val="23"/>
        </w:numPr>
        <w:spacing w:line="312" w:lineRule="auto"/>
        <w:ind w:left="357" w:hanging="357"/>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Lectura de notas: </w:t>
      </w:r>
      <w:r w:rsidR="008635A1">
        <w:rPr>
          <w:rFonts w:ascii="Times New Roman" w:eastAsia="Times New Roman" w:hAnsi="Times New Roman" w:cs="Times New Roman"/>
          <w:lang w:eastAsia="es-MX"/>
        </w:rPr>
        <w:t>C</w:t>
      </w:r>
      <w:r w:rsidRPr="00D56DA0">
        <w:rPr>
          <w:rFonts w:ascii="Times New Roman" w:eastAsia="Times New Roman" w:hAnsi="Times New Roman" w:cs="Times New Roman"/>
          <w:lang w:eastAsia="es-MX"/>
        </w:rPr>
        <w:t xml:space="preserve">inco recursos audiovisuales; </w:t>
      </w:r>
      <w:r w:rsidR="63E3C395" w:rsidRPr="06F87B42">
        <w:rPr>
          <w:rFonts w:ascii="Times New Roman" w:eastAsia="Times New Roman" w:hAnsi="Times New Roman" w:cs="Times New Roman"/>
          <w:lang w:eastAsia="es-MX"/>
        </w:rPr>
        <w:t>rítmica</w:t>
      </w:r>
      <w:r w:rsidRPr="00D56DA0">
        <w:rPr>
          <w:rFonts w:ascii="Times New Roman" w:eastAsia="Times New Roman" w:hAnsi="Times New Roman" w:cs="Times New Roman"/>
          <w:lang w:eastAsia="es-MX"/>
        </w:rPr>
        <w:t xml:space="preserve">: siete recursos audiovisuales; </w:t>
      </w:r>
      <w:r w:rsidR="04A38C2E" w:rsidRPr="06F87B42">
        <w:rPr>
          <w:rFonts w:ascii="Times New Roman" w:eastAsia="Times New Roman" w:hAnsi="Times New Roman" w:cs="Times New Roman"/>
          <w:lang w:eastAsia="es-MX"/>
        </w:rPr>
        <w:t>entonación</w:t>
      </w:r>
      <w:r w:rsidRPr="00D56DA0">
        <w:rPr>
          <w:rFonts w:ascii="Times New Roman" w:eastAsia="Times New Roman" w:hAnsi="Times New Roman" w:cs="Times New Roman"/>
          <w:lang w:eastAsia="es-MX"/>
        </w:rPr>
        <w:t xml:space="preserve">: once recursos audiovisuales y entrenamiento auditivo: cuatro recursos audiovisuales e informativos. </w:t>
      </w:r>
    </w:p>
    <w:p w14:paraId="6DBBF8C3" w14:textId="7E961509" w:rsidR="000E5FC9" w:rsidRDefault="00361494" w:rsidP="00AB16BF">
      <w:pPr>
        <w:numPr>
          <w:ilvl w:val="0"/>
          <w:numId w:val="23"/>
        </w:numPr>
        <w:spacing w:line="312" w:lineRule="auto"/>
        <w:ind w:left="357" w:hanging="357"/>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El apartado de actividades incluyó 30 desarrolladas </w:t>
      </w:r>
      <w:r w:rsidR="679D1055" w:rsidRPr="06F87B42">
        <w:rPr>
          <w:rFonts w:ascii="Times New Roman" w:eastAsia="Times New Roman" w:hAnsi="Times New Roman" w:cs="Times New Roman"/>
          <w:lang w:eastAsia="es-MX"/>
        </w:rPr>
        <w:t>específicamente</w:t>
      </w:r>
      <w:r w:rsidRPr="00D56DA0">
        <w:rPr>
          <w:rFonts w:ascii="Times New Roman" w:eastAsia="Times New Roman" w:hAnsi="Times New Roman" w:cs="Times New Roman"/>
          <w:lang w:eastAsia="es-MX"/>
        </w:rPr>
        <w:t xml:space="preserve"> para los objetivos del curso, incluyendo videos e </w:t>
      </w:r>
      <w:r w:rsidR="2F70FCB9" w:rsidRPr="06F87B42">
        <w:rPr>
          <w:rFonts w:ascii="Times New Roman" w:eastAsia="Times New Roman" w:hAnsi="Times New Roman" w:cs="Times New Roman"/>
          <w:lang w:eastAsia="es-MX"/>
        </w:rPr>
        <w:t>imágenes</w:t>
      </w:r>
      <w:r w:rsidRPr="00D56DA0">
        <w:rPr>
          <w:rFonts w:ascii="Times New Roman" w:eastAsia="Times New Roman" w:hAnsi="Times New Roman" w:cs="Times New Roman"/>
          <w:lang w:eastAsia="es-MX"/>
        </w:rPr>
        <w:t xml:space="preserve"> de referencia</w:t>
      </w:r>
      <w:r w:rsidR="000E5FC9" w:rsidRPr="00D56DA0">
        <w:rPr>
          <w:rFonts w:ascii="Times New Roman" w:eastAsia="Times New Roman" w:hAnsi="Times New Roman" w:cs="Times New Roman"/>
          <w:lang w:eastAsia="es-MX"/>
        </w:rPr>
        <w:t>.</w:t>
      </w:r>
    </w:p>
    <w:p w14:paraId="6A9B3FE1" w14:textId="77777777" w:rsidR="006E61DC" w:rsidRDefault="006E61DC" w:rsidP="006E61DC">
      <w:pPr>
        <w:spacing w:line="312" w:lineRule="auto"/>
        <w:ind w:left="357"/>
        <w:jc w:val="both"/>
        <w:rPr>
          <w:rFonts w:ascii="Times New Roman" w:eastAsia="Times New Roman" w:hAnsi="Times New Roman" w:cs="Times New Roman"/>
          <w:lang w:eastAsia="es-MX"/>
        </w:rPr>
      </w:pPr>
    </w:p>
    <w:p w14:paraId="61E5EFA6" w14:textId="77777777" w:rsidR="00DB2327" w:rsidRPr="009E2BA1" w:rsidRDefault="00DB2327" w:rsidP="00DB2327">
      <w:pPr>
        <w:spacing w:line="360" w:lineRule="auto"/>
        <w:jc w:val="center"/>
        <w:rPr>
          <w:rFonts w:ascii="Times New Roman" w:eastAsia="Times New Roman" w:hAnsi="Times New Roman" w:cs="Times New Roman"/>
          <w:lang w:eastAsia="es-MX"/>
        </w:rPr>
      </w:pPr>
      <w:r w:rsidRPr="009E2BA1">
        <w:rPr>
          <w:rFonts w:ascii="Times New Roman" w:eastAsia="Times New Roman" w:hAnsi="Times New Roman" w:cs="Times New Roman"/>
          <w:b/>
          <w:bCs/>
          <w:lang w:eastAsia="es-MX"/>
        </w:rPr>
        <w:t>Figura 3.</w:t>
      </w:r>
      <w:r w:rsidRPr="009E2BA1">
        <w:rPr>
          <w:rFonts w:ascii="Times New Roman" w:eastAsia="Times New Roman" w:hAnsi="Times New Roman" w:cs="Times New Roman"/>
          <w:lang w:eastAsia="es-MX"/>
        </w:rPr>
        <w:t xml:space="preserve"> Portada y competencia del curso en Eminus v. 4</w:t>
      </w:r>
    </w:p>
    <w:p w14:paraId="3B8D0ECD" w14:textId="647B59B0" w:rsidR="006E61DC" w:rsidRDefault="00DC6BD5" w:rsidP="009E2BA1">
      <w:pPr>
        <w:spacing w:line="360" w:lineRule="auto"/>
        <w:jc w:val="center"/>
        <w:rPr>
          <w:rFonts w:ascii="Times New Roman" w:eastAsia="Times New Roman" w:hAnsi="Times New Roman" w:cs="Times New Roman"/>
          <w:lang w:eastAsia="es-MX"/>
        </w:rPr>
      </w:pPr>
      <w:r>
        <w:rPr>
          <w:noProof/>
          <w:lang w:val="es-ES_tradnl" w:eastAsia="es-ES_tradnl"/>
        </w:rPr>
        <w:drawing>
          <wp:inline distT="0" distB="0" distL="0" distR="0" wp14:anchorId="7DF22A88" wp14:editId="4592E6CF">
            <wp:extent cx="2604407" cy="1627866"/>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3125" cy="1670818"/>
                    </a:xfrm>
                    <a:prstGeom prst="rect">
                      <a:avLst/>
                    </a:prstGeom>
                  </pic:spPr>
                </pic:pic>
              </a:graphicData>
            </a:graphic>
          </wp:inline>
        </w:drawing>
      </w:r>
      <w:r w:rsidR="00E74F72" w:rsidRPr="007B7791">
        <w:rPr>
          <w:rFonts w:ascii="Gill Sans MT" w:hAnsi="Gill Sans MT"/>
          <w:noProof/>
          <w:color w:val="000000" w:themeColor="text1"/>
          <w:sz w:val="20"/>
          <w:szCs w:val="20"/>
          <w:lang w:val="es-ES_tradnl" w:eastAsia="es-ES_tradnl"/>
        </w:rPr>
        <w:drawing>
          <wp:inline distT="0" distB="0" distL="0" distR="0" wp14:anchorId="282460BA" wp14:editId="332C7669">
            <wp:extent cx="2604407" cy="1627866"/>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5205" cy="1653367"/>
                    </a:xfrm>
                    <a:prstGeom prst="rect">
                      <a:avLst/>
                    </a:prstGeom>
                  </pic:spPr>
                </pic:pic>
              </a:graphicData>
            </a:graphic>
          </wp:inline>
        </w:drawing>
      </w:r>
      <w:r w:rsidR="00DB2327" w:rsidRPr="00DB2327">
        <w:rPr>
          <w:rFonts w:ascii="Times New Roman" w:eastAsia="Times New Roman" w:hAnsi="Times New Roman" w:cs="Times New Roman"/>
          <w:sz w:val="20"/>
          <w:szCs w:val="20"/>
          <w:lang w:eastAsia="es-MX"/>
        </w:rPr>
        <w:t xml:space="preserve">Fuente: </w:t>
      </w:r>
      <w:r w:rsidR="009E2BA1" w:rsidRPr="009E2BA1">
        <w:rPr>
          <w:rFonts w:ascii="Times New Roman" w:eastAsia="Times New Roman" w:hAnsi="Times New Roman" w:cs="Times New Roman"/>
          <w:lang w:eastAsia="es-MX"/>
        </w:rPr>
        <w:t>Fuente:</w:t>
      </w:r>
      <w:r w:rsidR="009E2BA1">
        <w:rPr>
          <w:rFonts w:ascii="Times New Roman" w:eastAsia="Times New Roman" w:hAnsi="Times New Roman" w:cs="Times New Roman"/>
          <w:sz w:val="20"/>
          <w:szCs w:val="20"/>
          <w:lang w:eastAsia="es-MX"/>
        </w:rPr>
        <w:t xml:space="preserve"> </w:t>
      </w:r>
      <w:r w:rsidR="00DB2327" w:rsidRPr="009E2BA1">
        <w:rPr>
          <w:rFonts w:ascii="Times New Roman" w:eastAsia="Times New Roman" w:hAnsi="Times New Roman" w:cs="Times New Roman"/>
          <w:lang w:eastAsia="es-MX"/>
        </w:rPr>
        <w:t>Elaboración propia</w:t>
      </w:r>
    </w:p>
    <w:p w14:paraId="30EC45CB" w14:textId="4A38A504" w:rsidR="00361494" w:rsidRDefault="00361494" w:rsidP="00D146CE">
      <w:pPr>
        <w:spacing w:line="360" w:lineRule="auto"/>
        <w:ind w:firstLine="576"/>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Para acceder a la plataforma Eminus 4 se les proporcionó a los estudiantes una cuenta de ingreso </w:t>
      </w:r>
      <w:r w:rsidR="42090571" w:rsidRPr="06F87B42">
        <w:rPr>
          <w:rFonts w:ascii="Times New Roman" w:eastAsia="Times New Roman" w:hAnsi="Times New Roman" w:cs="Times New Roman"/>
          <w:lang w:eastAsia="es-MX"/>
        </w:rPr>
        <w:t>genérica</w:t>
      </w:r>
      <w:r w:rsidRPr="00D56DA0">
        <w:rPr>
          <w:rFonts w:ascii="Times New Roman" w:eastAsia="Times New Roman" w:hAnsi="Times New Roman" w:cs="Times New Roman"/>
          <w:lang w:eastAsia="es-MX"/>
        </w:rPr>
        <w:t xml:space="preserve"> y una </w:t>
      </w:r>
      <w:r w:rsidR="09DCF1D5" w:rsidRPr="06F87B42">
        <w:rPr>
          <w:rFonts w:ascii="Times New Roman" w:eastAsia="Times New Roman" w:hAnsi="Times New Roman" w:cs="Times New Roman"/>
          <w:lang w:eastAsia="es-MX"/>
        </w:rPr>
        <w:t>contraseña</w:t>
      </w:r>
      <w:r w:rsidRPr="00D56DA0">
        <w:rPr>
          <w:rFonts w:ascii="Times New Roman" w:eastAsia="Times New Roman" w:hAnsi="Times New Roman" w:cs="Times New Roman"/>
          <w:lang w:eastAsia="es-MX"/>
        </w:rPr>
        <w:t xml:space="preserve"> a </w:t>
      </w:r>
      <w:r w:rsidR="7E58D649" w:rsidRPr="06F87B42">
        <w:rPr>
          <w:rFonts w:ascii="Times New Roman" w:eastAsia="Times New Roman" w:hAnsi="Times New Roman" w:cs="Times New Roman"/>
          <w:lang w:eastAsia="es-MX"/>
        </w:rPr>
        <w:t>través</w:t>
      </w:r>
      <w:r w:rsidRPr="00D56DA0">
        <w:rPr>
          <w:rFonts w:ascii="Times New Roman" w:eastAsia="Times New Roman" w:hAnsi="Times New Roman" w:cs="Times New Roman"/>
          <w:lang w:eastAsia="es-MX"/>
        </w:rPr>
        <w:t xml:space="preserve"> de correo institucional a las madres, padres y/o tutores con la </w:t>
      </w:r>
      <w:r w:rsidR="12CFA43C" w:rsidRPr="06F87B42">
        <w:rPr>
          <w:rFonts w:ascii="Times New Roman" w:eastAsia="Times New Roman" w:hAnsi="Times New Roman" w:cs="Times New Roman"/>
          <w:lang w:eastAsia="es-MX"/>
        </w:rPr>
        <w:t>colaboración</w:t>
      </w:r>
      <w:r w:rsidRPr="00D56DA0">
        <w:rPr>
          <w:rFonts w:ascii="Times New Roman" w:eastAsia="Times New Roman" w:hAnsi="Times New Roman" w:cs="Times New Roman"/>
          <w:lang w:eastAsia="es-MX"/>
        </w:rPr>
        <w:t xml:space="preserve"> del personal administrativo del Centro de </w:t>
      </w:r>
      <w:r w:rsidR="6330103E" w:rsidRPr="06F87B42">
        <w:rPr>
          <w:rFonts w:ascii="Times New Roman" w:eastAsia="Times New Roman" w:hAnsi="Times New Roman" w:cs="Times New Roman"/>
          <w:lang w:eastAsia="es-MX"/>
        </w:rPr>
        <w:t>Iniciación</w:t>
      </w:r>
      <w:r w:rsidRPr="00D56DA0">
        <w:rPr>
          <w:rFonts w:ascii="Times New Roman" w:eastAsia="Times New Roman" w:hAnsi="Times New Roman" w:cs="Times New Roman"/>
          <w:lang w:eastAsia="es-MX"/>
        </w:rPr>
        <w:t xml:space="preserve"> Musical Infantil Xalapa. </w:t>
      </w:r>
      <w:r w:rsidR="00D8048D" w:rsidRPr="00D56DA0">
        <w:rPr>
          <w:rFonts w:ascii="Times New Roman" w:eastAsia="Times New Roman" w:hAnsi="Times New Roman" w:cs="Times New Roman"/>
          <w:lang w:eastAsia="es-MX"/>
        </w:rPr>
        <w:t>Se ofreció acompañamiento a quienes integraron el grupo objetivo</w:t>
      </w:r>
      <w:r w:rsidR="00220581" w:rsidRPr="00D56DA0">
        <w:rPr>
          <w:rFonts w:ascii="Times New Roman" w:eastAsia="Times New Roman" w:hAnsi="Times New Roman" w:cs="Times New Roman"/>
          <w:lang w:eastAsia="es-MX"/>
        </w:rPr>
        <w:t xml:space="preserve"> y </w:t>
      </w:r>
      <w:r w:rsidR="001861BB">
        <w:rPr>
          <w:rFonts w:ascii="Times New Roman" w:eastAsia="Times New Roman" w:hAnsi="Times New Roman" w:cs="Times New Roman"/>
          <w:lang w:eastAsia="es-MX"/>
        </w:rPr>
        <w:t xml:space="preserve">a </w:t>
      </w:r>
      <w:r w:rsidR="00220581" w:rsidRPr="00D56DA0">
        <w:rPr>
          <w:rFonts w:ascii="Times New Roman" w:eastAsia="Times New Roman" w:hAnsi="Times New Roman" w:cs="Times New Roman"/>
          <w:lang w:eastAsia="es-MX"/>
        </w:rPr>
        <w:t xml:space="preserve">los docentes </w:t>
      </w:r>
      <w:r w:rsidR="0056490E" w:rsidRPr="00D56DA0">
        <w:rPr>
          <w:rFonts w:ascii="Times New Roman" w:eastAsia="Times New Roman" w:hAnsi="Times New Roman" w:cs="Times New Roman"/>
          <w:lang w:eastAsia="es-MX"/>
        </w:rPr>
        <w:t>participantes</w:t>
      </w:r>
      <w:r w:rsidR="00D8048D" w:rsidRPr="00D56DA0">
        <w:rPr>
          <w:rFonts w:ascii="Times New Roman" w:eastAsia="Times New Roman" w:hAnsi="Times New Roman" w:cs="Times New Roman"/>
          <w:lang w:eastAsia="es-MX"/>
        </w:rPr>
        <w:t xml:space="preserve"> </w:t>
      </w:r>
      <w:r w:rsidR="00220581" w:rsidRPr="00D56DA0">
        <w:rPr>
          <w:rFonts w:ascii="Times New Roman" w:eastAsia="Times New Roman" w:hAnsi="Times New Roman" w:cs="Times New Roman"/>
          <w:lang w:eastAsia="es-MX"/>
        </w:rPr>
        <w:t>para atender dudas técnicas</w:t>
      </w:r>
      <w:r w:rsidR="00413AD3" w:rsidRPr="00D56DA0">
        <w:rPr>
          <w:rFonts w:ascii="Times New Roman" w:eastAsia="Times New Roman" w:hAnsi="Times New Roman" w:cs="Times New Roman"/>
          <w:lang w:eastAsia="es-MX"/>
        </w:rPr>
        <w:t xml:space="preserve"> </w:t>
      </w:r>
      <w:r w:rsidR="0056490E" w:rsidRPr="00D56DA0">
        <w:rPr>
          <w:rFonts w:ascii="Times New Roman" w:eastAsia="Times New Roman" w:hAnsi="Times New Roman" w:cs="Times New Roman"/>
          <w:lang w:eastAsia="es-MX"/>
        </w:rPr>
        <w:t>sobre la plataforma, los recursos, las</w:t>
      </w:r>
      <w:r w:rsidR="00413AD3" w:rsidRPr="00D56DA0">
        <w:rPr>
          <w:rFonts w:ascii="Times New Roman" w:eastAsia="Times New Roman" w:hAnsi="Times New Roman" w:cs="Times New Roman"/>
          <w:lang w:eastAsia="es-MX"/>
        </w:rPr>
        <w:t xml:space="preserve"> actividades</w:t>
      </w:r>
      <w:r w:rsidR="0063674D" w:rsidRPr="00D56DA0">
        <w:rPr>
          <w:rFonts w:ascii="Times New Roman" w:eastAsia="Times New Roman" w:hAnsi="Times New Roman" w:cs="Times New Roman"/>
          <w:lang w:eastAsia="es-MX"/>
        </w:rPr>
        <w:t xml:space="preserve"> de </w:t>
      </w:r>
      <w:r w:rsidR="0056490E" w:rsidRPr="00D56DA0">
        <w:rPr>
          <w:rFonts w:ascii="Times New Roman" w:eastAsia="Times New Roman" w:hAnsi="Times New Roman" w:cs="Times New Roman"/>
          <w:lang w:eastAsia="es-MX"/>
        </w:rPr>
        <w:t>aprendizaje y la comunicación en la plataforma.</w:t>
      </w:r>
    </w:p>
    <w:p w14:paraId="22E6F0F2" w14:textId="77777777" w:rsidR="006E61DC" w:rsidRDefault="006E61DC" w:rsidP="00D146CE">
      <w:pPr>
        <w:spacing w:line="360" w:lineRule="auto"/>
        <w:ind w:firstLine="576"/>
        <w:jc w:val="both"/>
        <w:rPr>
          <w:rFonts w:ascii="Times New Roman" w:eastAsia="Times New Roman" w:hAnsi="Times New Roman" w:cs="Times New Roman"/>
          <w:lang w:eastAsia="es-MX"/>
        </w:rPr>
      </w:pPr>
    </w:p>
    <w:p w14:paraId="6A758DE9" w14:textId="77777777" w:rsidR="00AA2449" w:rsidRDefault="00AA2449" w:rsidP="00D146CE">
      <w:pPr>
        <w:spacing w:line="360" w:lineRule="auto"/>
        <w:ind w:firstLine="576"/>
        <w:jc w:val="both"/>
        <w:rPr>
          <w:rFonts w:ascii="Times New Roman" w:eastAsia="Times New Roman" w:hAnsi="Times New Roman" w:cs="Times New Roman"/>
          <w:lang w:eastAsia="es-MX"/>
        </w:rPr>
      </w:pPr>
    </w:p>
    <w:p w14:paraId="278000E1" w14:textId="77777777" w:rsidR="00AA2449" w:rsidRDefault="00AA2449" w:rsidP="00D146CE">
      <w:pPr>
        <w:spacing w:line="360" w:lineRule="auto"/>
        <w:ind w:firstLine="576"/>
        <w:jc w:val="both"/>
        <w:rPr>
          <w:rFonts w:ascii="Times New Roman" w:eastAsia="Times New Roman" w:hAnsi="Times New Roman" w:cs="Times New Roman"/>
          <w:lang w:eastAsia="es-MX"/>
        </w:rPr>
      </w:pPr>
    </w:p>
    <w:p w14:paraId="65B247DA" w14:textId="77777777" w:rsidR="00AA2449" w:rsidRPr="00D56DA0" w:rsidRDefault="00AA2449" w:rsidP="00D146CE">
      <w:pPr>
        <w:spacing w:line="360" w:lineRule="auto"/>
        <w:ind w:firstLine="576"/>
        <w:jc w:val="both"/>
        <w:rPr>
          <w:rFonts w:ascii="Times New Roman" w:eastAsia="Times New Roman" w:hAnsi="Times New Roman" w:cs="Times New Roman"/>
          <w:lang w:eastAsia="es-MX"/>
        </w:rPr>
      </w:pPr>
    </w:p>
    <w:p w14:paraId="654B0734" w14:textId="6B2CAF85" w:rsidR="00760CEB" w:rsidRPr="009E2BA1" w:rsidRDefault="5CDBB50B" w:rsidP="009E2BA1">
      <w:pPr>
        <w:pStyle w:val="Ttulo2"/>
        <w:numPr>
          <w:ilvl w:val="1"/>
          <w:numId w:val="0"/>
        </w:numPr>
        <w:spacing w:line="360" w:lineRule="auto"/>
        <w:ind w:left="576" w:hanging="576"/>
        <w:jc w:val="center"/>
        <w:rPr>
          <w:rFonts w:ascii="Times New Roman" w:eastAsia="Times New Roman" w:hAnsi="Times New Roman" w:cs="Times New Roman"/>
          <w:b/>
          <w:bCs/>
          <w:color w:val="000000" w:themeColor="text1"/>
          <w:sz w:val="28"/>
          <w:szCs w:val="28"/>
          <w:lang w:eastAsia="es-MX"/>
        </w:rPr>
      </w:pPr>
      <w:r w:rsidRPr="06F87B42">
        <w:rPr>
          <w:rFonts w:ascii="Times New Roman" w:eastAsia="Times New Roman" w:hAnsi="Times New Roman" w:cs="Times New Roman"/>
          <w:b/>
          <w:bCs/>
          <w:color w:val="000000" w:themeColor="text1"/>
          <w:sz w:val="28"/>
          <w:szCs w:val="28"/>
          <w:lang w:eastAsia="es-MX"/>
        </w:rPr>
        <w:lastRenderedPageBreak/>
        <w:t>Evaluación</w:t>
      </w:r>
      <w:r w:rsidR="00361494" w:rsidRPr="008343ED">
        <w:rPr>
          <w:rFonts w:ascii="Times New Roman" w:eastAsia="Times New Roman" w:hAnsi="Times New Roman" w:cs="Times New Roman"/>
          <w:b/>
          <w:bCs/>
          <w:color w:val="000000" w:themeColor="text1"/>
          <w:sz w:val="28"/>
          <w:szCs w:val="28"/>
          <w:lang w:eastAsia="es-MX"/>
        </w:rPr>
        <w:t xml:space="preserve"> de la propuesta</w:t>
      </w:r>
      <w:r w:rsidR="006E61DC">
        <w:rPr>
          <w:rFonts w:ascii="Times New Roman" w:eastAsia="Times New Roman" w:hAnsi="Times New Roman" w:cs="Times New Roman"/>
          <w:b/>
          <w:bCs/>
          <w:color w:val="000000" w:themeColor="text1"/>
          <w:sz w:val="28"/>
          <w:szCs w:val="28"/>
          <w:lang w:eastAsia="es-MX"/>
        </w:rPr>
        <w:t xml:space="preserve"> </w:t>
      </w:r>
    </w:p>
    <w:p w14:paraId="715718CD" w14:textId="08A831A4" w:rsidR="006E61DC" w:rsidRDefault="00361494" w:rsidP="009E2BA1">
      <w:pPr>
        <w:spacing w:line="360" w:lineRule="auto"/>
        <w:ind w:firstLine="576"/>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Para evaluar </w:t>
      </w:r>
      <w:r w:rsidR="00B22834" w:rsidRPr="00D56DA0">
        <w:rPr>
          <w:rFonts w:ascii="Times New Roman" w:eastAsia="Times New Roman" w:hAnsi="Times New Roman" w:cs="Times New Roman"/>
          <w:lang w:eastAsia="es-MX"/>
        </w:rPr>
        <w:t xml:space="preserve">los </w:t>
      </w:r>
      <w:r w:rsidRPr="00D56DA0">
        <w:rPr>
          <w:rFonts w:ascii="Times New Roman" w:eastAsia="Times New Roman" w:hAnsi="Times New Roman" w:cs="Times New Roman"/>
          <w:lang w:eastAsia="es-MX"/>
        </w:rPr>
        <w:t>curso</w:t>
      </w:r>
      <w:r w:rsidR="00B22834" w:rsidRPr="00D56DA0">
        <w:rPr>
          <w:rFonts w:ascii="Times New Roman" w:eastAsia="Times New Roman" w:hAnsi="Times New Roman" w:cs="Times New Roman"/>
          <w:lang w:eastAsia="es-MX"/>
        </w:rPr>
        <w:t>s resultantes</w:t>
      </w:r>
      <w:r w:rsidRPr="00D56DA0">
        <w:rPr>
          <w:rFonts w:ascii="Times New Roman" w:eastAsia="Times New Roman" w:hAnsi="Times New Roman" w:cs="Times New Roman"/>
          <w:lang w:eastAsia="es-MX"/>
        </w:rPr>
        <w:t xml:space="preserve">, se </w:t>
      </w:r>
      <w:r w:rsidR="006E61DC">
        <w:rPr>
          <w:rFonts w:ascii="Times New Roman" w:eastAsia="Times New Roman" w:hAnsi="Times New Roman" w:cs="Times New Roman"/>
          <w:lang w:eastAsia="es-MX"/>
        </w:rPr>
        <w:t>diseñó</w:t>
      </w:r>
      <w:r w:rsidRPr="00D56DA0">
        <w:rPr>
          <w:rFonts w:ascii="Times New Roman" w:eastAsia="Times New Roman" w:hAnsi="Times New Roman" w:cs="Times New Roman"/>
          <w:lang w:eastAsia="es-MX"/>
        </w:rPr>
        <w:t xml:space="preserve"> una encuesta de </w:t>
      </w:r>
      <w:r w:rsidR="686B94BF" w:rsidRPr="06F87B42">
        <w:rPr>
          <w:rFonts w:ascii="Times New Roman" w:eastAsia="Times New Roman" w:hAnsi="Times New Roman" w:cs="Times New Roman"/>
          <w:lang w:eastAsia="es-MX"/>
        </w:rPr>
        <w:t>evaluación</w:t>
      </w:r>
      <w:r w:rsidRPr="00D56DA0">
        <w:rPr>
          <w:rFonts w:ascii="Times New Roman" w:eastAsia="Times New Roman" w:hAnsi="Times New Roman" w:cs="Times New Roman"/>
          <w:lang w:eastAsia="es-MX"/>
        </w:rPr>
        <w:t xml:space="preserve"> dirigida a los estudiantes participantes del curso y una entrevista a los docentes titulares de los grupos de solfeo; el primer instrumento de recogida de datos se </w:t>
      </w:r>
      <w:r w:rsidR="38C9E1E8" w:rsidRPr="06F87B42">
        <w:rPr>
          <w:rFonts w:ascii="Times New Roman" w:eastAsia="Times New Roman" w:hAnsi="Times New Roman" w:cs="Times New Roman"/>
          <w:lang w:eastAsia="es-MX"/>
        </w:rPr>
        <w:t>realiz</w:t>
      </w:r>
      <w:r w:rsidR="006E61DC">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en la plataforma Google Forms, </w:t>
      </w:r>
      <w:r w:rsidR="006E61DC">
        <w:rPr>
          <w:rFonts w:ascii="Times New Roman" w:eastAsia="Times New Roman" w:hAnsi="Times New Roman" w:cs="Times New Roman"/>
          <w:lang w:eastAsia="es-MX"/>
        </w:rPr>
        <w:t>el cual</w:t>
      </w:r>
      <w:r w:rsidRPr="00D56DA0">
        <w:rPr>
          <w:rFonts w:ascii="Times New Roman" w:eastAsia="Times New Roman" w:hAnsi="Times New Roman" w:cs="Times New Roman"/>
          <w:lang w:eastAsia="es-MX"/>
        </w:rPr>
        <w:t xml:space="preserve"> </w:t>
      </w:r>
      <w:r w:rsidR="006E61DC">
        <w:rPr>
          <w:rFonts w:ascii="Times New Roman" w:eastAsia="Times New Roman" w:hAnsi="Times New Roman" w:cs="Times New Roman"/>
          <w:lang w:eastAsia="es-MX"/>
        </w:rPr>
        <w:t>fue</w:t>
      </w:r>
      <w:r w:rsidRPr="00D56DA0">
        <w:rPr>
          <w:rFonts w:ascii="Times New Roman" w:eastAsia="Times New Roman" w:hAnsi="Times New Roman" w:cs="Times New Roman"/>
          <w:lang w:eastAsia="es-MX"/>
        </w:rPr>
        <w:t xml:space="preserve"> </w:t>
      </w:r>
      <w:r w:rsidR="5933940F" w:rsidRPr="06F87B42">
        <w:rPr>
          <w:rFonts w:ascii="Times New Roman" w:eastAsia="Times New Roman" w:hAnsi="Times New Roman" w:cs="Times New Roman"/>
          <w:lang w:eastAsia="es-MX"/>
        </w:rPr>
        <w:t>valid</w:t>
      </w:r>
      <w:r w:rsidR="006E61DC">
        <w:rPr>
          <w:rFonts w:ascii="Times New Roman" w:eastAsia="Times New Roman" w:hAnsi="Times New Roman" w:cs="Times New Roman"/>
          <w:lang w:eastAsia="es-MX"/>
        </w:rPr>
        <w:t>ado</w:t>
      </w:r>
      <w:r w:rsidRPr="00D56DA0">
        <w:rPr>
          <w:rFonts w:ascii="Times New Roman" w:eastAsia="Times New Roman" w:hAnsi="Times New Roman" w:cs="Times New Roman"/>
          <w:lang w:eastAsia="es-MX"/>
        </w:rPr>
        <w:t xml:space="preserve"> por juicio de expertos y se </w:t>
      </w:r>
      <w:r w:rsidR="7454D3A5" w:rsidRPr="06F87B42">
        <w:rPr>
          <w:rFonts w:ascii="Times New Roman" w:eastAsia="Times New Roman" w:hAnsi="Times New Roman" w:cs="Times New Roman"/>
          <w:lang w:eastAsia="es-MX"/>
        </w:rPr>
        <w:t>implement</w:t>
      </w:r>
      <w:r w:rsidR="006E61DC">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en el mes de junio </w:t>
      </w:r>
      <w:r w:rsidR="006E61DC">
        <w:rPr>
          <w:rFonts w:ascii="Times New Roman" w:eastAsia="Times New Roman" w:hAnsi="Times New Roman" w:cs="Times New Roman"/>
          <w:lang w:eastAsia="es-MX"/>
        </w:rPr>
        <w:t xml:space="preserve">de </w:t>
      </w:r>
      <w:r w:rsidRPr="00D56DA0">
        <w:rPr>
          <w:rFonts w:ascii="Times New Roman" w:eastAsia="Times New Roman" w:hAnsi="Times New Roman" w:cs="Times New Roman"/>
          <w:lang w:eastAsia="es-MX"/>
        </w:rPr>
        <w:t xml:space="preserve">2021, al momento de </w:t>
      </w:r>
      <w:r w:rsidR="41BDA3BC" w:rsidRPr="06F87B42">
        <w:rPr>
          <w:rFonts w:ascii="Times New Roman" w:eastAsia="Times New Roman" w:hAnsi="Times New Roman" w:cs="Times New Roman"/>
          <w:lang w:eastAsia="es-MX"/>
        </w:rPr>
        <w:t>conclusión</w:t>
      </w:r>
      <w:r w:rsidRPr="00D56DA0">
        <w:rPr>
          <w:rFonts w:ascii="Times New Roman" w:eastAsia="Times New Roman" w:hAnsi="Times New Roman" w:cs="Times New Roman"/>
          <w:lang w:eastAsia="es-MX"/>
        </w:rPr>
        <w:t xml:space="preserve"> de pilotaje del curso en Eminus 4; el segundo instrumento de recogida de datos se </w:t>
      </w:r>
      <w:r w:rsidR="38184D6B" w:rsidRPr="06F87B42">
        <w:rPr>
          <w:rFonts w:ascii="Times New Roman" w:eastAsia="Times New Roman" w:hAnsi="Times New Roman" w:cs="Times New Roman"/>
          <w:lang w:eastAsia="es-MX"/>
        </w:rPr>
        <w:t>diseñ</w:t>
      </w:r>
      <w:r w:rsidR="006E61DC">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para ser implementado a </w:t>
      </w:r>
      <w:r w:rsidR="3EC93617" w:rsidRPr="06F87B42">
        <w:rPr>
          <w:rFonts w:ascii="Times New Roman" w:eastAsia="Times New Roman" w:hAnsi="Times New Roman" w:cs="Times New Roman"/>
          <w:lang w:eastAsia="es-MX"/>
        </w:rPr>
        <w:t>través</w:t>
      </w:r>
      <w:r w:rsidRPr="00D56DA0">
        <w:rPr>
          <w:rFonts w:ascii="Times New Roman" w:eastAsia="Times New Roman" w:hAnsi="Times New Roman" w:cs="Times New Roman"/>
          <w:lang w:eastAsia="es-MX"/>
        </w:rPr>
        <w:t xml:space="preserve"> de dos videoconferencias en la plataforma Zoom, y se </w:t>
      </w:r>
      <w:r w:rsidR="006E61DC">
        <w:rPr>
          <w:rFonts w:ascii="Times New Roman" w:eastAsia="Times New Roman" w:hAnsi="Times New Roman" w:cs="Times New Roman"/>
          <w:lang w:eastAsia="es-MX"/>
        </w:rPr>
        <w:t>aplicó</w:t>
      </w:r>
      <w:r w:rsidR="00207682">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en el mismo periodo. </w:t>
      </w:r>
    </w:p>
    <w:p w14:paraId="0795CC4E" w14:textId="77777777" w:rsidR="009E2BA1" w:rsidRPr="00D56DA0" w:rsidRDefault="009E2BA1" w:rsidP="009E2BA1">
      <w:pPr>
        <w:spacing w:line="360" w:lineRule="auto"/>
        <w:jc w:val="both"/>
        <w:rPr>
          <w:rFonts w:ascii="Times New Roman" w:eastAsia="Times New Roman" w:hAnsi="Times New Roman" w:cs="Times New Roman"/>
          <w:lang w:eastAsia="es-MX"/>
        </w:rPr>
      </w:pPr>
    </w:p>
    <w:p w14:paraId="08E3CF38" w14:textId="45D72989" w:rsidR="006E61DC" w:rsidRPr="009E2BA1" w:rsidRDefault="000E5FC9" w:rsidP="009E2BA1">
      <w:pPr>
        <w:pStyle w:val="Ttulo1"/>
        <w:numPr>
          <w:ilvl w:val="0"/>
          <w:numId w:val="0"/>
        </w:numPr>
        <w:spacing w:before="0" w:line="360" w:lineRule="auto"/>
        <w:ind w:left="432" w:hanging="432"/>
        <w:jc w:val="center"/>
        <w:rPr>
          <w:rFonts w:ascii="Times New Roman" w:eastAsia="Times New Roman" w:hAnsi="Times New Roman" w:cs="Times New Roman"/>
          <w:b/>
          <w:bCs/>
          <w:color w:val="000000" w:themeColor="text1"/>
          <w:lang w:eastAsia="es-MX"/>
        </w:rPr>
      </w:pPr>
      <w:r w:rsidRPr="008343ED">
        <w:rPr>
          <w:rFonts w:ascii="Times New Roman" w:eastAsia="Times New Roman" w:hAnsi="Times New Roman" w:cs="Times New Roman"/>
          <w:b/>
          <w:bCs/>
          <w:color w:val="000000" w:themeColor="text1"/>
          <w:lang w:eastAsia="es-MX"/>
        </w:rPr>
        <w:t>Resultados</w:t>
      </w:r>
    </w:p>
    <w:p w14:paraId="407020C2" w14:textId="7851A4F9" w:rsidR="00B5296B" w:rsidRPr="00D56DA0" w:rsidRDefault="00B5296B" w:rsidP="006E61DC">
      <w:pPr>
        <w:spacing w:line="360" w:lineRule="auto"/>
        <w:ind w:firstLine="432"/>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Como la encuesta inicial </w:t>
      </w:r>
      <w:r w:rsidR="008E42C8" w:rsidRPr="00D56DA0">
        <w:rPr>
          <w:rFonts w:ascii="Times New Roman" w:eastAsia="Times New Roman" w:hAnsi="Times New Roman" w:cs="Times New Roman"/>
          <w:lang w:eastAsia="es-MX"/>
        </w:rPr>
        <w:t xml:space="preserve">de la fase diagnóstica </w:t>
      </w:r>
      <w:r w:rsidR="006E61DC">
        <w:rPr>
          <w:rFonts w:ascii="Times New Roman" w:eastAsia="Times New Roman" w:hAnsi="Times New Roman" w:cs="Times New Roman"/>
          <w:lang w:eastAsia="es-MX"/>
        </w:rPr>
        <w:t>aplicada a</w:t>
      </w:r>
      <w:r w:rsidR="00B37DC8" w:rsidRPr="00D56DA0">
        <w:rPr>
          <w:rFonts w:ascii="Times New Roman" w:eastAsia="Times New Roman" w:hAnsi="Times New Roman" w:cs="Times New Roman"/>
          <w:lang w:eastAsia="es-MX"/>
        </w:rPr>
        <w:t xml:space="preserve"> seis</w:t>
      </w:r>
      <w:r w:rsidRPr="00D56DA0">
        <w:rPr>
          <w:rFonts w:ascii="Times New Roman" w:eastAsia="Times New Roman" w:hAnsi="Times New Roman" w:cs="Times New Roman"/>
          <w:lang w:eastAsia="es-MX"/>
        </w:rPr>
        <w:t xml:space="preserve"> docentes, se </w:t>
      </w:r>
      <w:r w:rsidR="00FB359C" w:rsidRPr="00D56DA0">
        <w:rPr>
          <w:rFonts w:ascii="Times New Roman" w:eastAsia="Times New Roman" w:hAnsi="Times New Roman" w:cs="Times New Roman"/>
          <w:lang w:eastAsia="es-MX"/>
        </w:rPr>
        <w:t xml:space="preserve">obtuvieron </w:t>
      </w:r>
      <w:r w:rsidRPr="00D56DA0">
        <w:rPr>
          <w:rFonts w:ascii="Times New Roman" w:eastAsia="Times New Roman" w:hAnsi="Times New Roman" w:cs="Times New Roman"/>
          <w:lang w:eastAsia="es-MX"/>
        </w:rPr>
        <w:t xml:space="preserve">los siguientes resultados: </w:t>
      </w:r>
    </w:p>
    <w:p w14:paraId="691EFD45" w14:textId="7F48720C" w:rsidR="00B5296B" w:rsidRPr="00D56DA0" w:rsidRDefault="000E5FC9" w:rsidP="00B5296B">
      <w:pPr>
        <w:pStyle w:val="Prrafodelista"/>
        <w:numPr>
          <w:ilvl w:val="0"/>
          <w:numId w:val="24"/>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100</w:t>
      </w:r>
      <w:r w:rsidR="008A13A0"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de los docentes consider</w:t>
      </w:r>
      <w:r w:rsidR="006010FD" w:rsidRPr="00D56DA0">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que los contenidos que deben abordarse en la</w:t>
      </w:r>
      <w:r w:rsidR="00B5296B" w:rsidRPr="00D56DA0">
        <w:rPr>
          <w:rFonts w:ascii="Times New Roman" w:eastAsia="Times New Roman" w:hAnsi="Times New Roman" w:cs="Times New Roman"/>
          <w:lang w:eastAsia="es-MX"/>
        </w:rPr>
        <w:t xml:space="preserve"> </w:t>
      </w:r>
      <w:r w:rsidR="62E5BDF6" w:rsidRPr="06F87B42">
        <w:rPr>
          <w:rFonts w:ascii="Times New Roman" w:eastAsia="Times New Roman" w:hAnsi="Times New Roman" w:cs="Times New Roman"/>
          <w:lang w:eastAsia="es-MX"/>
        </w:rPr>
        <w:t>enseñanza</w:t>
      </w:r>
      <w:r w:rsidRPr="00D56DA0">
        <w:rPr>
          <w:rFonts w:ascii="Times New Roman" w:eastAsia="Times New Roman" w:hAnsi="Times New Roman" w:cs="Times New Roman"/>
          <w:lang w:eastAsia="es-MX"/>
        </w:rPr>
        <w:t xml:space="preserve"> de solfeo a nivel inicial son </w:t>
      </w:r>
      <w:r w:rsidR="5048681D" w:rsidRPr="06F87B42">
        <w:rPr>
          <w:rFonts w:ascii="Times New Roman" w:eastAsia="Times New Roman" w:hAnsi="Times New Roman" w:cs="Times New Roman"/>
          <w:lang w:eastAsia="es-MX"/>
        </w:rPr>
        <w:t>rítmica</w:t>
      </w:r>
      <w:r w:rsidRPr="06F87B42">
        <w:rPr>
          <w:rFonts w:ascii="Times New Roman" w:eastAsia="Times New Roman" w:hAnsi="Times New Roman" w:cs="Times New Roman"/>
          <w:lang w:eastAsia="es-MX"/>
        </w:rPr>
        <w:t xml:space="preserve">, </w:t>
      </w:r>
      <w:r w:rsidR="4583C412" w:rsidRPr="06F87B42">
        <w:rPr>
          <w:rFonts w:ascii="Times New Roman" w:eastAsia="Times New Roman" w:hAnsi="Times New Roman" w:cs="Times New Roman"/>
          <w:lang w:eastAsia="es-MX"/>
        </w:rPr>
        <w:t>entonación</w:t>
      </w:r>
      <w:r w:rsidRPr="00D56DA0">
        <w:rPr>
          <w:rFonts w:ascii="Times New Roman" w:eastAsia="Times New Roman" w:hAnsi="Times New Roman" w:cs="Times New Roman"/>
          <w:lang w:eastAsia="es-MX"/>
        </w:rPr>
        <w:t xml:space="preserve"> y entrenamiento auditivo. </w:t>
      </w:r>
    </w:p>
    <w:p w14:paraId="0A186143" w14:textId="3F221C75" w:rsidR="00B5296B" w:rsidRPr="00D56DA0" w:rsidRDefault="000E5FC9" w:rsidP="00B5296B">
      <w:pPr>
        <w:pStyle w:val="Prrafodelista"/>
        <w:numPr>
          <w:ilvl w:val="0"/>
          <w:numId w:val="24"/>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87.5</w:t>
      </w:r>
      <w:r w:rsidR="008A13A0"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de los docentes manifest</w:t>
      </w:r>
      <w:r w:rsidR="00DF2A30" w:rsidRPr="00D56DA0">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que la interactividad entre los contenidos y los estudiantes debe privilegiarse, seguido del </w:t>
      </w:r>
      <w:r w:rsidR="66438CAA" w:rsidRPr="06F87B42">
        <w:rPr>
          <w:rFonts w:ascii="Times New Roman" w:eastAsia="Times New Roman" w:hAnsi="Times New Roman" w:cs="Times New Roman"/>
          <w:lang w:eastAsia="es-MX"/>
        </w:rPr>
        <w:t>diseño</w:t>
      </w:r>
      <w:r w:rsidRPr="00D56DA0">
        <w:rPr>
          <w:rFonts w:ascii="Times New Roman" w:eastAsia="Times New Roman" w:hAnsi="Times New Roman" w:cs="Times New Roman"/>
          <w:lang w:eastAsia="es-MX"/>
        </w:rPr>
        <w:t xml:space="preserve"> visual y el contenido </w:t>
      </w:r>
      <w:r w:rsidR="2E70D840" w:rsidRPr="06F87B42">
        <w:rPr>
          <w:rFonts w:ascii="Times New Roman" w:eastAsia="Times New Roman" w:hAnsi="Times New Roman" w:cs="Times New Roman"/>
          <w:lang w:eastAsia="es-MX"/>
        </w:rPr>
        <w:t>teórico</w:t>
      </w:r>
      <w:r w:rsidRPr="00D56DA0">
        <w:rPr>
          <w:rFonts w:ascii="Times New Roman" w:eastAsia="Times New Roman" w:hAnsi="Times New Roman" w:cs="Times New Roman"/>
          <w:lang w:eastAsia="es-MX"/>
        </w:rPr>
        <w:t xml:space="preserve">. </w:t>
      </w:r>
    </w:p>
    <w:p w14:paraId="4CE756DD" w14:textId="0C47927E" w:rsidR="00B5296B" w:rsidRPr="00D56DA0" w:rsidRDefault="000E5FC9" w:rsidP="00B5296B">
      <w:pPr>
        <w:pStyle w:val="Prrafodelista"/>
        <w:numPr>
          <w:ilvl w:val="0"/>
          <w:numId w:val="28"/>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100</w:t>
      </w:r>
      <w:r w:rsidR="006E61DC">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los docentes coincid</w:t>
      </w:r>
      <w:r w:rsidR="009023A9" w:rsidRPr="00D56DA0">
        <w:rPr>
          <w:rFonts w:ascii="Times New Roman" w:eastAsia="Times New Roman" w:hAnsi="Times New Roman" w:cs="Times New Roman"/>
          <w:lang w:eastAsia="es-MX"/>
        </w:rPr>
        <w:t>i</w:t>
      </w:r>
      <w:r w:rsidRPr="00D56DA0">
        <w:rPr>
          <w:rFonts w:ascii="Times New Roman" w:eastAsia="Times New Roman" w:hAnsi="Times New Roman" w:cs="Times New Roman"/>
          <w:lang w:eastAsia="es-MX"/>
        </w:rPr>
        <w:t>e</w:t>
      </w:r>
      <w:r w:rsidR="009023A9" w:rsidRPr="00D56DA0">
        <w:rPr>
          <w:rFonts w:ascii="Times New Roman" w:eastAsia="Times New Roman" w:hAnsi="Times New Roman" w:cs="Times New Roman"/>
          <w:lang w:eastAsia="es-MX"/>
        </w:rPr>
        <w:t>ro</w:t>
      </w:r>
      <w:r w:rsidRPr="00D56DA0">
        <w:rPr>
          <w:rFonts w:ascii="Times New Roman" w:eastAsia="Times New Roman" w:hAnsi="Times New Roman" w:cs="Times New Roman"/>
          <w:lang w:eastAsia="es-MX"/>
        </w:rPr>
        <w:t xml:space="preserve">n en que les </w:t>
      </w:r>
      <w:r w:rsidR="7644C4A3" w:rsidRPr="06F87B42">
        <w:rPr>
          <w:rFonts w:ascii="Times New Roman" w:eastAsia="Times New Roman" w:hAnsi="Times New Roman" w:cs="Times New Roman"/>
          <w:lang w:eastAsia="es-MX"/>
        </w:rPr>
        <w:t>gustaría</w:t>
      </w:r>
      <w:r w:rsidRPr="00D56DA0">
        <w:rPr>
          <w:rFonts w:ascii="Times New Roman" w:eastAsia="Times New Roman" w:hAnsi="Times New Roman" w:cs="Times New Roman"/>
          <w:lang w:eastAsia="es-MX"/>
        </w:rPr>
        <w:t xml:space="preserve"> que los estudiantes pudieran aprender a </w:t>
      </w:r>
      <w:r w:rsidR="103CD594" w:rsidRPr="06F87B42">
        <w:rPr>
          <w:rFonts w:ascii="Times New Roman" w:eastAsia="Times New Roman" w:hAnsi="Times New Roman" w:cs="Times New Roman"/>
          <w:lang w:eastAsia="es-MX"/>
        </w:rPr>
        <w:t>través</w:t>
      </w:r>
      <w:r w:rsidRPr="00D56DA0">
        <w:rPr>
          <w:rFonts w:ascii="Times New Roman" w:eastAsia="Times New Roman" w:hAnsi="Times New Roman" w:cs="Times New Roman"/>
          <w:lang w:eastAsia="es-MX"/>
        </w:rPr>
        <w:t xml:space="preserve"> de actividades </w:t>
      </w:r>
      <w:r w:rsidR="5810C1F7" w:rsidRPr="06F87B42">
        <w:rPr>
          <w:rFonts w:ascii="Times New Roman" w:eastAsia="Times New Roman" w:hAnsi="Times New Roman" w:cs="Times New Roman"/>
          <w:lang w:eastAsia="es-MX"/>
        </w:rPr>
        <w:t>lúdicas</w:t>
      </w:r>
      <w:r w:rsidRPr="00D56DA0">
        <w:rPr>
          <w:rFonts w:ascii="Times New Roman" w:eastAsia="Times New Roman" w:hAnsi="Times New Roman" w:cs="Times New Roman"/>
          <w:lang w:eastAsia="es-MX"/>
        </w:rPr>
        <w:t xml:space="preserve"> y el 50 % opin</w:t>
      </w:r>
      <w:r w:rsidR="00C3021E">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a favor del </w:t>
      </w:r>
      <w:r w:rsidR="5E078044" w:rsidRPr="06F87B42">
        <w:rPr>
          <w:rFonts w:ascii="Times New Roman" w:eastAsia="Times New Roman" w:hAnsi="Times New Roman" w:cs="Times New Roman"/>
          <w:lang w:eastAsia="es-MX"/>
        </w:rPr>
        <w:t>método</w:t>
      </w:r>
      <w:r w:rsidRPr="00D56DA0">
        <w:rPr>
          <w:rFonts w:ascii="Times New Roman" w:eastAsia="Times New Roman" w:hAnsi="Times New Roman" w:cs="Times New Roman"/>
          <w:lang w:eastAsia="es-MX"/>
        </w:rPr>
        <w:t xml:space="preserve"> de solfeo actual, dejando de lado el uso de videojuegos, videoconferencias y videotutoriales de YouTube. </w:t>
      </w:r>
    </w:p>
    <w:p w14:paraId="4D2EADD1" w14:textId="00879921" w:rsidR="00B5296B" w:rsidRPr="00D56DA0" w:rsidRDefault="000E5FC9" w:rsidP="00B5296B">
      <w:pPr>
        <w:pStyle w:val="Prrafodelista"/>
        <w:numPr>
          <w:ilvl w:val="0"/>
          <w:numId w:val="28"/>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100</w:t>
      </w:r>
      <w:r w:rsidR="00EA45B6"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de los docentes recom</w:t>
      </w:r>
      <w:r w:rsidR="009023A9" w:rsidRPr="00D56DA0">
        <w:rPr>
          <w:rFonts w:ascii="Times New Roman" w:eastAsia="Times New Roman" w:hAnsi="Times New Roman" w:cs="Times New Roman"/>
          <w:lang w:eastAsia="es-MX"/>
        </w:rPr>
        <w:t>endó</w:t>
      </w:r>
      <w:r w:rsidRPr="00D56DA0">
        <w:rPr>
          <w:rFonts w:ascii="Times New Roman" w:eastAsia="Times New Roman" w:hAnsi="Times New Roman" w:cs="Times New Roman"/>
          <w:lang w:eastAsia="es-MX"/>
        </w:rPr>
        <w:t xml:space="preserve"> como recurso </w:t>
      </w:r>
      <w:r w:rsidR="6A4D4CA3" w:rsidRPr="06F87B42">
        <w:rPr>
          <w:rFonts w:ascii="Times New Roman" w:eastAsia="Times New Roman" w:hAnsi="Times New Roman" w:cs="Times New Roman"/>
          <w:lang w:eastAsia="es-MX"/>
        </w:rPr>
        <w:t>didáctico</w:t>
      </w:r>
      <w:r w:rsidRPr="00D56DA0">
        <w:rPr>
          <w:rFonts w:ascii="Times New Roman" w:eastAsia="Times New Roman" w:hAnsi="Times New Roman" w:cs="Times New Roman"/>
          <w:lang w:eastAsia="es-MX"/>
        </w:rPr>
        <w:t xml:space="preserve"> las aplicaciones especializadas de solfeo</w:t>
      </w:r>
      <w:r w:rsidR="00400298">
        <w:rPr>
          <w:rFonts w:ascii="Times New Roman" w:eastAsia="Times New Roman" w:hAnsi="Times New Roman" w:cs="Times New Roman"/>
          <w:lang w:eastAsia="es-MX"/>
        </w:rPr>
        <w:t xml:space="preserve"> como alternativa </w:t>
      </w:r>
      <w:r w:rsidR="00E42652">
        <w:rPr>
          <w:rFonts w:ascii="Times New Roman" w:eastAsia="Times New Roman" w:hAnsi="Times New Roman" w:cs="Times New Roman"/>
          <w:lang w:eastAsia="es-MX"/>
        </w:rPr>
        <w:t>al</w:t>
      </w:r>
      <w:r w:rsidRPr="00D56DA0">
        <w:rPr>
          <w:rFonts w:ascii="Times New Roman" w:eastAsia="Times New Roman" w:hAnsi="Times New Roman" w:cs="Times New Roman"/>
          <w:lang w:eastAsia="es-MX"/>
        </w:rPr>
        <w:t xml:space="preserve"> </w:t>
      </w:r>
      <w:r w:rsidR="0B0D153C" w:rsidRPr="06F87B42">
        <w:rPr>
          <w:rFonts w:ascii="Times New Roman" w:eastAsia="Times New Roman" w:hAnsi="Times New Roman" w:cs="Times New Roman"/>
          <w:lang w:eastAsia="es-MX"/>
        </w:rPr>
        <w:t>método</w:t>
      </w:r>
      <w:r w:rsidRPr="00D56DA0">
        <w:rPr>
          <w:rFonts w:ascii="Times New Roman" w:eastAsia="Times New Roman" w:hAnsi="Times New Roman" w:cs="Times New Roman"/>
          <w:lang w:eastAsia="es-MX"/>
        </w:rPr>
        <w:t xml:space="preserve"> de solfeo del CIMI. </w:t>
      </w:r>
    </w:p>
    <w:p w14:paraId="1925090E" w14:textId="30CBA7F1" w:rsidR="000E5FC9" w:rsidRPr="00D56DA0" w:rsidRDefault="000E5FC9" w:rsidP="00B5296B">
      <w:pPr>
        <w:pStyle w:val="Prrafodelista"/>
        <w:numPr>
          <w:ilvl w:val="0"/>
          <w:numId w:val="28"/>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shd w:val="clear" w:color="auto" w:fill="FFFFFF"/>
          <w:lang w:eastAsia="es-MX"/>
        </w:rPr>
        <w:t>El 62</w:t>
      </w:r>
      <w:r w:rsidR="00750FC5" w:rsidRPr="00D56DA0">
        <w:rPr>
          <w:rFonts w:ascii="Times New Roman" w:eastAsia="Times New Roman" w:hAnsi="Times New Roman" w:cs="Times New Roman"/>
          <w:shd w:val="clear" w:color="auto" w:fill="FFFFFF"/>
          <w:lang w:eastAsia="es-MX"/>
        </w:rPr>
        <w:t xml:space="preserve"> </w:t>
      </w:r>
      <w:r w:rsidRPr="00D56DA0">
        <w:rPr>
          <w:rFonts w:ascii="Times New Roman" w:eastAsia="Times New Roman" w:hAnsi="Times New Roman" w:cs="Times New Roman"/>
          <w:shd w:val="clear" w:color="auto" w:fill="FFFFFF"/>
          <w:lang w:eastAsia="es-MX"/>
        </w:rPr>
        <w:t>% de los docentes consultados no sab</w:t>
      </w:r>
      <w:r w:rsidR="009023A9" w:rsidRPr="00D56DA0">
        <w:rPr>
          <w:rFonts w:ascii="Times New Roman" w:eastAsia="Times New Roman" w:hAnsi="Times New Roman" w:cs="Times New Roman"/>
          <w:shd w:val="clear" w:color="auto" w:fill="FFFFFF"/>
          <w:lang w:eastAsia="es-MX"/>
        </w:rPr>
        <w:t>ía</w:t>
      </w:r>
      <w:r w:rsidRPr="00D56DA0">
        <w:rPr>
          <w:rFonts w:ascii="Times New Roman" w:eastAsia="Times New Roman" w:hAnsi="Times New Roman" w:cs="Times New Roman"/>
          <w:shd w:val="clear" w:color="auto" w:fill="FFFFFF"/>
          <w:lang w:eastAsia="es-MX"/>
        </w:rPr>
        <w:t xml:space="preserve"> utilizar la plataforma educativa Eminus 4 como facilitador</w:t>
      </w:r>
      <w:r w:rsidR="006E61DC">
        <w:rPr>
          <w:rFonts w:ascii="Times New Roman" w:eastAsia="Times New Roman" w:hAnsi="Times New Roman" w:cs="Times New Roman"/>
          <w:shd w:val="clear" w:color="auto" w:fill="FFFFFF"/>
          <w:lang w:eastAsia="es-MX"/>
        </w:rPr>
        <w:t>.</w:t>
      </w:r>
    </w:p>
    <w:p w14:paraId="3CD91229" w14:textId="0FF69CEC" w:rsidR="000E5FC9" w:rsidRPr="00D56DA0" w:rsidRDefault="000E5FC9" w:rsidP="00B5296B">
      <w:pPr>
        <w:pStyle w:val="Prrafodelista"/>
        <w:numPr>
          <w:ilvl w:val="0"/>
          <w:numId w:val="28"/>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100</w:t>
      </w:r>
      <w:r w:rsidR="00750FC5"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 de los docentes </w:t>
      </w:r>
      <w:r w:rsidR="009023A9" w:rsidRPr="00D56DA0">
        <w:rPr>
          <w:rFonts w:ascii="Times New Roman" w:eastAsia="Times New Roman" w:hAnsi="Times New Roman" w:cs="Times New Roman"/>
          <w:lang w:eastAsia="es-MX"/>
        </w:rPr>
        <w:t>contaba</w:t>
      </w:r>
      <w:r w:rsidRPr="00D56DA0">
        <w:rPr>
          <w:rFonts w:ascii="Times New Roman" w:eastAsia="Times New Roman" w:hAnsi="Times New Roman" w:cs="Times New Roman"/>
          <w:lang w:eastAsia="es-MX"/>
        </w:rPr>
        <w:t xml:space="preserve"> con acceso a internet desde su domicilio. </w:t>
      </w:r>
    </w:p>
    <w:p w14:paraId="6E9A91F2" w14:textId="6BAB1C9F" w:rsidR="000E5FC9" w:rsidRPr="00D56DA0" w:rsidRDefault="000E5FC9" w:rsidP="00B5296B">
      <w:pPr>
        <w:pStyle w:val="Prrafodelista"/>
        <w:numPr>
          <w:ilvl w:val="0"/>
          <w:numId w:val="28"/>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100</w:t>
      </w:r>
      <w:r w:rsidR="00750FC5"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de los docentes no c</w:t>
      </w:r>
      <w:r w:rsidR="009023A9" w:rsidRPr="00D56DA0">
        <w:rPr>
          <w:rFonts w:ascii="Times New Roman" w:eastAsia="Times New Roman" w:hAnsi="Times New Roman" w:cs="Times New Roman"/>
          <w:lang w:eastAsia="es-MX"/>
        </w:rPr>
        <w:t>ontaba</w:t>
      </w:r>
      <w:r w:rsidRPr="00D56DA0">
        <w:rPr>
          <w:rFonts w:ascii="Times New Roman" w:eastAsia="Times New Roman" w:hAnsi="Times New Roman" w:cs="Times New Roman"/>
          <w:lang w:eastAsia="es-MX"/>
        </w:rPr>
        <w:t xml:space="preserve">n con acceso a internet desde el centro de trabajo. </w:t>
      </w:r>
    </w:p>
    <w:p w14:paraId="7035951B" w14:textId="2743FC62" w:rsidR="000E5FC9" w:rsidRPr="00D56DA0" w:rsidRDefault="000E5FC9" w:rsidP="00B5296B">
      <w:pPr>
        <w:pStyle w:val="Prrafodelista"/>
        <w:numPr>
          <w:ilvl w:val="0"/>
          <w:numId w:val="28"/>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100</w:t>
      </w:r>
      <w:r w:rsidR="00750FC5"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 de los docentes </w:t>
      </w:r>
      <w:r w:rsidR="009023A9" w:rsidRPr="00D56DA0">
        <w:rPr>
          <w:rFonts w:ascii="Times New Roman" w:eastAsia="Times New Roman" w:hAnsi="Times New Roman" w:cs="Times New Roman"/>
          <w:lang w:eastAsia="es-MX"/>
        </w:rPr>
        <w:t xml:space="preserve">tenía </w:t>
      </w:r>
      <w:r w:rsidRPr="00D56DA0">
        <w:rPr>
          <w:rFonts w:ascii="Times New Roman" w:eastAsia="Times New Roman" w:hAnsi="Times New Roman" w:cs="Times New Roman"/>
          <w:lang w:eastAsia="es-MX"/>
        </w:rPr>
        <w:t xml:space="preserve">acceso a una computadora. </w:t>
      </w:r>
    </w:p>
    <w:p w14:paraId="6C85A8C0" w14:textId="572D2246" w:rsidR="006E61DC" w:rsidRPr="009E2BA1" w:rsidRDefault="000E5FC9" w:rsidP="009E2BA1">
      <w:pPr>
        <w:pStyle w:val="Prrafodelista"/>
        <w:numPr>
          <w:ilvl w:val="0"/>
          <w:numId w:val="28"/>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50</w:t>
      </w:r>
      <w:r w:rsidR="00750FC5"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de los docentes utiliza</w:t>
      </w:r>
      <w:r w:rsidR="009023A9" w:rsidRPr="00D56DA0">
        <w:rPr>
          <w:rFonts w:ascii="Times New Roman" w:eastAsia="Times New Roman" w:hAnsi="Times New Roman" w:cs="Times New Roman"/>
          <w:lang w:eastAsia="es-MX"/>
        </w:rPr>
        <w:t>ba</w:t>
      </w:r>
      <w:r w:rsidRPr="00D56DA0">
        <w:rPr>
          <w:rFonts w:ascii="Times New Roman" w:eastAsia="Times New Roman" w:hAnsi="Times New Roman" w:cs="Times New Roman"/>
          <w:lang w:eastAsia="es-MX"/>
        </w:rPr>
        <w:t xml:space="preserve"> iOS y 50</w:t>
      </w:r>
      <w:r w:rsidR="009023A9"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 Android como sistema operativo celular. </w:t>
      </w:r>
    </w:p>
    <w:p w14:paraId="50E81FF4" w14:textId="2C4606E8" w:rsidR="00FA1CB1" w:rsidRDefault="00946B8C" w:rsidP="0091041C">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El análisis cualitativo de la información de las entrevistas a los docentes se puede </w:t>
      </w:r>
      <w:r w:rsidR="1E6D2B56" w:rsidRPr="06F87B42">
        <w:rPr>
          <w:rFonts w:ascii="Times New Roman" w:eastAsia="Times New Roman" w:hAnsi="Times New Roman" w:cs="Times New Roman"/>
          <w:lang w:eastAsia="es-MX"/>
        </w:rPr>
        <w:t>observar</w:t>
      </w:r>
      <w:r w:rsidRPr="00D56DA0">
        <w:rPr>
          <w:rFonts w:ascii="Times New Roman" w:eastAsia="Times New Roman" w:hAnsi="Times New Roman" w:cs="Times New Roman"/>
          <w:lang w:eastAsia="es-MX"/>
        </w:rPr>
        <w:t xml:space="preserve"> mediante la siguiente nub</w:t>
      </w:r>
      <w:r w:rsidR="00F63203" w:rsidRPr="00D56DA0">
        <w:rPr>
          <w:rFonts w:ascii="Times New Roman" w:eastAsia="Times New Roman" w:hAnsi="Times New Roman" w:cs="Times New Roman"/>
          <w:lang w:eastAsia="es-MX"/>
        </w:rPr>
        <w:t>e</w:t>
      </w:r>
      <w:r w:rsidRPr="00D56DA0">
        <w:rPr>
          <w:rFonts w:ascii="Times New Roman" w:eastAsia="Times New Roman" w:hAnsi="Times New Roman" w:cs="Times New Roman"/>
          <w:lang w:eastAsia="es-MX"/>
        </w:rPr>
        <w:t xml:space="preserve"> de palabras</w:t>
      </w:r>
      <w:r w:rsidR="002A67AC">
        <w:rPr>
          <w:rFonts w:ascii="Times New Roman" w:eastAsia="Times New Roman" w:hAnsi="Times New Roman" w:cs="Times New Roman"/>
          <w:lang w:eastAsia="es-MX"/>
        </w:rPr>
        <w:t xml:space="preserve"> (figura 4)</w:t>
      </w:r>
      <w:r w:rsidR="006E61DC">
        <w:rPr>
          <w:rFonts w:ascii="Times New Roman" w:eastAsia="Times New Roman" w:hAnsi="Times New Roman" w:cs="Times New Roman"/>
          <w:lang w:eastAsia="es-MX"/>
        </w:rPr>
        <w:t xml:space="preserve">. Esto, según </w:t>
      </w:r>
      <w:r w:rsidR="00363AD6" w:rsidRPr="00D56DA0">
        <w:rPr>
          <w:rFonts w:ascii="Times New Roman" w:eastAsia="Times New Roman" w:hAnsi="Times New Roman" w:cs="Times New Roman"/>
          <w:lang w:eastAsia="es-MX"/>
        </w:rPr>
        <w:t xml:space="preserve">Lopezosa </w:t>
      </w:r>
      <w:r w:rsidR="00363AD6" w:rsidRPr="006E61DC">
        <w:rPr>
          <w:rFonts w:ascii="Times New Roman" w:eastAsia="Times New Roman" w:hAnsi="Times New Roman" w:cs="Times New Roman"/>
          <w:i/>
          <w:iCs/>
          <w:lang w:eastAsia="es-MX"/>
        </w:rPr>
        <w:t>et al</w:t>
      </w:r>
      <w:r w:rsidR="00363AD6" w:rsidRPr="00D56DA0">
        <w:rPr>
          <w:rFonts w:ascii="Times New Roman" w:eastAsia="Times New Roman" w:hAnsi="Times New Roman" w:cs="Times New Roman"/>
          <w:lang w:eastAsia="es-MX"/>
        </w:rPr>
        <w:t>.</w:t>
      </w:r>
      <w:r w:rsidR="00837B6A" w:rsidRPr="00D56DA0">
        <w:rPr>
          <w:rFonts w:ascii="Times New Roman" w:eastAsia="Times New Roman" w:hAnsi="Times New Roman" w:cs="Times New Roman"/>
          <w:lang w:eastAsia="es-MX"/>
        </w:rPr>
        <w:t xml:space="preserve"> </w:t>
      </w:r>
      <w:r w:rsidR="00837B6A" w:rsidRPr="00D56DA0">
        <w:rPr>
          <w:rFonts w:ascii="Times New Roman" w:eastAsia="Times New Roman" w:hAnsi="Times New Roman" w:cs="Times New Roman"/>
          <w:lang w:eastAsia="es-MX"/>
        </w:rPr>
        <w:fldChar w:fldCharType="begin"/>
      </w:r>
      <w:r w:rsidR="00363AD6" w:rsidRPr="00D56DA0">
        <w:rPr>
          <w:rFonts w:ascii="Times New Roman" w:eastAsia="Times New Roman" w:hAnsi="Times New Roman" w:cs="Times New Roman"/>
          <w:lang w:eastAsia="es-MX"/>
        </w:rPr>
        <w:instrText xml:space="preserve"> ADDIN ZOTERO_ITEM CSL_CITATION {"citationID":"Bqe7FoNe","properties":{"formattedCitation":"(2022)","plainCitation":"(2022)","noteIndex":0},"citationItems":[{"id":1022,"uris":["http://zotero.org/users/3564677/items/GJ8VMHQT"],"itemData":{"id":1022,"type":"article-journal","abstract":"Este trabajo tiene como objetivo ofrecer una guía práctica para ayudar a investigadores a utilizar ATLAS.ti, uno de los programas para el análisis cualitativo asistido por ordenador (por sus siglas en inglés CAQDAS) más significativos para la codificación y análisis cualitativo de entrevistas semiestructuradas. Para ello se realiza, en primer lugar, una aproximación a las entrevistas con objetivos de investigación científica, en segundo lugar, una exploración sobre los estudios académicos relacionados con este software y, por último, se ilustra un ejemplo práctico de cómo usar ATLAS.ti para entrevistas semiestructuradas.","journalAbbreviation":"ATLAS.ti for semi-structured interviews: user guide for effective qualitative analysis","language":"spa","license":"This work is distributed under this Creative Commons license","note":"Accepted: 2022-04-13T13:41:11Z","source":"repositori.upf.edu","title":"ATLAS.ti para entrevistas semiestructuradas: guía de uso para un análisis cualitativo eficaz","title-short":"ATLAS.ti para entrevistas semiestructuradas","URL":"http://repositori.upf.edu/handle/10230/52848","author":[{"family":"Lopezosa","given":"Carlos"},{"family":"Codina","given":"Lluís"},{"family":"Freixa Font","given":"Pere"}],"accessed":{"date-parts":[["2022",12,30]]},"issued":{"date-parts":[["2022",4,13]]}},"label":"page","suppress-author":true}],"schema":"https://github.com/citation-style-language/schema/raw/master/csl-citation.json"} </w:instrText>
      </w:r>
      <w:r w:rsidR="00837B6A" w:rsidRPr="00D56DA0">
        <w:rPr>
          <w:rFonts w:ascii="Times New Roman" w:eastAsia="Times New Roman" w:hAnsi="Times New Roman" w:cs="Times New Roman"/>
          <w:lang w:eastAsia="es-MX"/>
        </w:rPr>
        <w:fldChar w:fldCharType="separate"/>
      </w:r>
      <w:r w:rsidR="00363AD6" w:rsidRPr="00D56DA0">
        <w:rPr>
          <w:rFonts w:ascii="Times New Roman" w:eastAsia="Times New Roman" w:hAnsi="Times New Roman" w:cs="Times New Roman"/>
          <w:noProof/>
          <w:lang w:eastAsia="es-MX"/>
        </w:rPr>
        <w:t>(2022)</w:t>
      </w:r>
      <w:r w:rsidR="00837B6A" w:rsidRPr="00D56DA0">
        <w:rPr>
          <w:rFonts w:ascii="Times New Roman" w:eastAsia="Times New Roman" w:hAnsi="Times New Roman" w:cs="Times New Roman"/>
          <w:lang w:eastAsia="es-MX"/>
        </w:rPr>
        <w:fldChar w:fldCharType="end"/>
      </w:r>
      <w:r w:rsidRPr="00D56DA0">
        <w:rPr>
          <w:rFonts w:ascii="Times New Roman" w:eastAsia="Times New Roman" w:hAnsi="Times New Roman" w:cs="Times New Roman"/>
          <w:lang w:eastAsia="es-MX"/>
        </w:rPr>
        <w:t>, aporta información interesante sobre los conc</w:t>
      </w:r>
      <w:r w:rsidR="002334D5" w:rsidRPr="00D56DA0">
        <w:rPr>
          <w:rFonts w:ascii="Times New Roman" w:eastAsia="Times New Roman" w:hAnsi="Times New Roman" w:cs="Times New Roman"/>
          <w:lang w:eastAsia="es-MX"/>
        </w:rPr>
        <w:t>ept</w:t>
      </w:r>
      <w:r w:rsidRPr="00D56DA0">
        <w:rPr>
          <w:rFonts w:ascii="Times New Roman" w:eastAsia="Times New Roman" w:hAnsi="Times New Roman" w:cs="Times New Roman"/>
          <w:lang w:eastAsia="es-MX"/>
        </w:rPr>
        <w:t xml:space="preserve">os </w:t>
      </w:r>
      <w:r w:rsidR="006E61DC">
        <w:rPr>
          <w:rFonts w:ascii="Times New Roman" w:eastAsia="Times New Roman" w:hAnsi="Times New Roman" w:cs="Times New Roman"/>
          <w:lang w:eastAsia="es-MX"/>
        </w:rPr>
        <w:t>más</w:t>
      </w:r>
      <w:r w:rsidRPr="00D56DA0">
        <w:rPr>
          <w:rFonts w:ascii="Times New Roman" w:eastAsia="Times New Roman" w:hAnsi="Times New Roman" w:cs="Times New Roman"/>
          <w:lang w:eastAsia="es-MX"/>
        </w:rPr>
        <w:t xml:space="preserve"> </w:t>
      </w:r>
      <w:r w:rsidR="00783027" w:rsidRPr="00D56DA0">
        <w:rPr>
          <w:rFonts w:ascii="Times New Roman" w:eastAsia="Times New Roman" w:hAnsi="Times New Roman" w:cs="Times New Roman"/>
          <w:lang w:eastAsia="es-MX"/>
        </w:rPr>
        <w:t>relevan</w:t>
      </w:r>
      <w:r w:rsidR="006E61DC">
        <w:rPr>
          <w:rFonts w:ascii="Times New Roman" w:eastAsia="Times New Roman" w:hAnsi="Times New Roman" w:cs="Times New Roman"/>
          <w:lang w:eastAsia="es-MX"/>
        </w:rPr>
        <w:t>tes,</w:t>
      </w:r>
      <w:r w:rsidR="002334D5" w:rsidRPr="00D56DA0">
        <w:rPr>
          <w:rFonts w:ascii="Times New Roman" w:eastAsia="Times New Roman" w:hAnsi="Times New Roman" w:cs="Times New Roman"/>
          <w:lang w:eastAsia="es-MX"/>
        </w:rPr>
        <w:t xml:space="preserve"> tanto por presentar </w:t>
      </w:r>
      <w:r w:rsidR="006E61DC">
        <w:rPr>
          <w:rFonts w:ascii="Times New Roman" w:eastAsia="Times New Roman" w:hAnsi="Times New Roman" w:cs="Times New Roman"/>
          <w:lang w:eastAsia="es-MX"/>
        </w:rPr>
        <w:t>mayor</w:t>
      </w:r>
      <w:r w:rsidR="002334D5" w:rsidRPr="00D56DA0">
        <w:rPr>
          <w:rFonts w:ascii="Times New Roman" w:eastAsia="Times New Roman" w:hAnsi="Times New Roman" w:cs="Times New Roman"/>
          <w:lang w:eastAsia="es-MX"/>
        </w:rPr>
        <w:t xml:space="preserve"> reto para l</w:t>
      </w:r>
      <w:r w:rsidR="00783027" w:rsidRPr="00D56DA0">
        <w:rPr>
          <w:rFonts w:ascii="Times New Roman" w:eastAsia="Times New Roman" w:hAnsi="Times New Roman" w:cs="Times New Roman"/>
          <w:lang w:eastAsia="es-MX"/>
        </w:rPr>
        <w:t>os</w:t>
      </w:r>
      <w:r w:rsidR="002334D5" w:rsidRPr="00D56DA0">
        <w:rPr>
          <w:rFonts w:ascii="Times New Roman" w:eastAsia="Times New Roman" w:hAnsi="Times New Roman" w:cs="Times New Roman"/>
          <w:lang w:eastAsia="es-MX"/>
        </w:rPr>
        <w:t xml:space="preserve"> docentes como por ser temas de </w:t>
      </w:r>
      <w:r w:rsidRPr="00D56DA0">
        <w:rPr>
          <w:rFonts w:ascii="Times New Roman" w:eastAsia="Times New Roman" w:hAnsi="Times New Roman" w:cs="Times New Roman"/>
          <w:lang w:eastAsia="es-MX"/>
        </w:rPr>
        <w:t>interés</w:t>
      </w:r>
      <w:r w:rsidR="002334D5" w:rsidRPr="00D56DA0">
        <w:rPr>
          <w:rFonts w:ascii="Times New Roman" w:eastAsia="Times New Roman" w:hAnsi="Times New Roman" w:cs="Times New Roman"/>
          <w:lang w:eastAsia="es-MX"/>
        </w:rPr>
        <w:t xml:space="preserve"> </w:t>
      </w:r>
      <w:r w:rsidR="00783027" w:rsidRPr="00D56DA0">
        <w:rPr>
          <w:rFonts w:ascii="Times New Roman" w:eastAsia="Times New Roman" w:hAnsi="Times New Roman" w:cs="Times New Roman"/>
          <w:lang w:eastAsia="es-MX"/>
        </w:rPr>
        <w:t xml:space="preserve">que les interesaba </w:t>
      </w:r>
      <w:r w:rsidR="00783027" w:rsidRPr="00D56DA0">
        <w:rPr>
          <w:rFonts w:ascii="Times New Roman" w:eastAsia="Times New Roman" w:hAnsi="Times New Roman" w:cs="Times New Roman"/>
          <w:lang w:eastAsia="es-MX"/>
        </w:rPr>
        <w:lastRenderedPageBreak/>
        <w:t>abordar. Como</w:t>
      </w:r>
      <w:r w:rsidR="000E4406" w:rsidRPr="00D56DA0">
        <w:rPr>
          <w:rFonts w:ascii="Times New Roman" w:eastAsia="Times New Roman" w:hAnsi="Times New Roman" w:cs="Times New Roman"/>
          <w:lang w:eastAsia="es-MX"/>
        </w:rPr>
        <w:t xml:space="preserve"> puede verse</w:t>
      </w:r>
      <w:r w:rsidR="003D1C60">
        <w:rPr>
          <w:rFonts w:ascii="Times New Roman" w:eastAsia="Times New Roman" w:hAnsi="Times New Roman" w:cs="Times New Roman"/>
          <w:lang w:eastAsia="es-MX"/>
        </w:rPr>
        <w:t>,</w:t>
      </w:r>
      <w:r w:rsidR="000E4406" w:rsidRPr="00D56DA0">
        <w:rPr>
          <w:rFonts w:ascii="Times New Roman" w:eastAsia="Times New Roman" w:hAnsi="Times New Roman" w:cs="Times New Roman"/>
          <w:lang w:eastAsia="es-MX"/>
        </w:rPr>
        <w:t xml:space="preserve"> el centro de interés son los alumnos y la propia institución, resaltan ideas de necesidad de capacitación</w:t>
      </w:r>
      <w:r w:rsidR="00C54F7D" w:rsidRPr="00D56DA0">
        <w:rPr>
          <w:rFonts w:ascii="Times New Roman" w:eastAsia="Times New Roman" w:hAnsi="Times New Roman" w:cs="Times New Roman"/>
          <w:lang w:eastAsia="es-MX"/>
        </w:rPr>
        <w:t xml:space="preserve">, se menciona la necesidad de tecnologías videos, </w:t>
      </w:r>
      <w:r w:rsidR="00DD00A0" w:rsidRPr="00D56DA0">
        <w:rPr>
          <w:rFonts w:ascii="Times New Roman" w:eastAsia="Times New Roman" w:hAnsi="Times New Roman" w:cs="Times New Roman"/>
          <w:lang w:eastAsia="es-MX"/>
        </w:rPr>
        <w:t xml:space="preserve">y </w:t>
      </w:r>
      <w:r w:rsidR="006E61DC">
        <w:rPr>
          <w:rFonts w:ascii="Times New Roman" w:eastAsia="Times New Roman" w:hAnsi="Times New Roman" w:cs="Times New Roman"/>
          <w:lang w:eastAsia="es-MX"/>
        </w:rPr>
        <w:t xml:space="preserve">se </w:t>
      </w:r>
      <w:r w:rsidR="00DD00A0" w:rsidRPr="00D56DA0">
        <w:rPr>
          <w:rFonts w:ascii="Times New Roman" w:eastAsia="Times New Roman" w:hAnsi="Times New Roman" w:cs="Times New Roman"/>
          <w:lang w:eastAsia="es-MX"/>
        </w:rPr>
        <w:t>destaca la presencia de la pandemia como elemento disruptivo de los procesos formativos.</w:t>
      </w:r>
      <w:r w:rsidR="00135B0F" w:rsidRPr="00D56DA0">
        <w:rPr>
          <w:rFonts w:ascii="Times New Roman" w:eastAsia="Times New Roman" w:hAnsi="Times New Roman" w:cs="Times New Roman"/>
          <w:lang w:eastAsia="es-MX"/>
        </w:rPr>
        <w:t xml:space="preserve"> </w:t>
      </w:r>
    </w:p>
    <w:p w14:paraId="0B0B60FE" w14:textId="77777777" w:rsidR="009E2BA1" w:rsidRDefault="009E2BA1" w:rsidP="0091041C">
      <w:pPr>
        <w:spacing w:line="360" w:lineRule="auto"/>
        <w:ind w:firstLine="708"/>
        <w:jc w:val="both"/>
        <w:rPr>
          <w:rFonts w:ascii="Times New Roman" w:eastAsia="Times New Roman" w:hAnsi="Times New Roman" w:cs="Times New Roman"/>
          <w:lang w:eastAsia="es-MX"/>
        </w:rPr>
      </w:pPr>
    </w:p>
    <w:p w14:paraId="32FA539D" w14:textId="05AA9CF6" w:rsidR="00460DFB" w:rsidRPr="00D56DA0" w:rsidRDefault="00460DFB" w:rsidP="005A6380">
      <w:pPr>
        <w:spacing w:line="360" w:lineRule="auto"/>
        <w:ind w:firstLine="708"/>
        <w:jc w:val="center"/>
        <w:rPr>
          <w:rFonts w:ascii="Times New Roman" w:eastAsia="Times New Roman" w:hAnsi="Times New Roman" w:cs="Times New Roman"/>
          <w:lang w:eastAsia="es-MX"/>
        </w:rPr>
      </w:pPr>
      <w:r w:rsidRPr="00AE2079">
        <w:rPr>
          <w:rFonts w:ascii="Times New Roman" w:eastAsia="Times New Roman" w:hAnsi="Times New Roman" w:cs="Times New Roman"/>
          <w:b/>
          <w:bCs/>
          <w:lang w:eastAsia="es-MX"/>
        </w:rPr>
        <w:t>Figura 4.</w:t>
      </w:r>
      <w:r>
        <w:rPr>
          <w:rFonts w:ascii="Times New Roman" w:eastAsia="Times New Roman" w:hAnsi="Times New Roman" w:cs="Times New Roman"/>
          <w:lang w:eastAsia="es-MX"/>
        </w:rPr>
        <w:t xml:space="preserve"> </w:t>
      </w:r>
      <w:r w:rsidR="005A6380">
        <w:rPr>
          <w:rFonts w:ascii="Times New Roman" w:eastAsia="Times New Roman" w:hAnsi="Times New Roman" w:cs="Times New Roman"/>
          <w:lang w:eastAsia="es-MX"/>
        </w:rPr>
        <w:t>Conceptos relevantes para los docentes</w:t>
      </w:r>
    </w:p>
    <w:p w14:paraId="5F9FD6B7" w14:textId="77777777" w:rsidR="00BB11EE" w:rsidRDefault="00BB11EE" w:rsidP="005A6380">
      <w:pPr>
        <w:keepNext/>
        <w:spacing w:line="360" w:lineRule="auto"/>
        <w:ind w:firstLine="360"/>
        <w:jc w:val="center"/>
        <w:rPr>
          <w:rFonts w:ascii="Times New Roman" w:hAnsi="Times New Roman" w:cs="Times New Roman"/>
        </w:rPr>
      </w:pPr>
      <w:r w:rsidRPr="00D56DA0">
        <w:rPr>
          <w:rFonts w:ascii="Times New Roman" w:hAnsi="Times New Roman" w:cs="Times New Roman"/>
          <w:noProof/>
          <w:lang w:val="es-ES_tradnl" w:eastAsia="es-ES_tradnl"/>
        </w:rPr>
        <w:drawing>
          <wp:inline distT="0" distB="0" distL="0" distR="0" wp14:anchorId="6449FD68" wp14:editId="3EA89631">
            <wp:extent cx="5583555" cy="3302725"/>
            <wp:effectExtent l="0" t="0" r="4445" b="0"/>
            <wp:docPr id="6" name="Picture 6"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Mapa&#10;&#10;Descripción generada automáticamente"/>
                    <pic:cNvPicPr/>
                  </pic:nvPicPr>
                  <pic:blipFill rotWithShape="1">
                    <a:blip r:embed="rId12">
                      <a:extLst>
                        <a:ext uri="{28A0092B-C50C-407E-A947-70E740481C1C}">
                          <a14:useLocalDpi xmlns:a14="http://schemas.microsoft.com/office/drawing/2010/main" val="0"/>
                        </a:ext>
                      </a:extLst>
                    </a:blip>
                    <a:srcRect t="11112" b="10022"/>
                    <a:stretch/>
                  </pic:blipFill>
                  <pic:spPr bwMode="auto">
                    <a:xfrm>
                      <a:off x="0" y="0"/>
                      <a:ext cx="5583555" cy="3302725"/>
                    </a:xfrm>
                    <a:prstGeom prst="rect">
                      <a:avLst/>
                    </a:prstGeom>
                    <a:ln>
                      <a:noFill/>
                    </a:ln>
                    <a:extLst>
                      <a:ext uri="{53640926-AAD7-44D8-BBD7-CCE9431645EC}">
                        <a14:shadowObscured xmlns:a14="http://schemas.microsoft.com/office/drawing/2010/main"/>
                      </a:ext>
                    </a:extLst>
                  </pic:spPr>
                </pic:pic>
              </a:graphicData>
            </a:graphic>
          </wp:inline>
        </w:drawing>
      </w:r>
    </w:p>
    <w:p w14:paraId="77440C18" w14:textId="4E94B0A3" w:rsidR="006E61DC" w:rsidRPr="009E2BA1" w:rsidRDefault="005A6380" w:rsidP="009E2BA1">
      <w:pPr>
        <w:keepNext/>
        <w:spacing w:line="360" w:lineRule="auto"/>
        <w:ind w:firstLine="360"/>
        <w:jc w:val="center"/>
        <w:rPr>
          <w:rFonts w:ascii="Times New Roman" w:hAnsi="Times New Roman" w:cs="Times New Roman"/>
        </w:rPr>
      </w:pPr>
      <w:r>
        <w:rPr>
          <w:rFonts w:ascii="Times New Roman" w:hAnsi="Times New Roman" w:cs="Times New Roman"/>
        </w:rPr>
        <w:t>Fuente: Elaboración propia</w:t>
      </w:r>
    </w:p>
    <w:p w14:paraId="370D10BF" w14:textId="4DD3458D" w:rsidR="000E5FC9" w:rsidRPr="00D56DA0" w:rsidRDefault="00311081" w:rsidP="00041FA7">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En esta misma fase diagnóstica</w:t>
      </w:r>
      <w:r w:rsidR="006F39D9" w:rsidRPr="00D56DA0">
        <w:rPr>
          <w:rFonts w:ascii="Times New Roman" w:eastAsia="Times New Roman" w:hAnsi="Times New Roman" w:cs="Times New Roman"/>
          <w:lang w:eastAsia="es-MX"/>
        </w:rPr>
        <w:t>, l</w:t>
      </w:r>
      <w:r w:rsidR="000E5FC9" w:rsidRPr="00D56DA0">
        <w:rPr>
          <w:rFonts w:ascii="Times New Roman" w:eastAsia="Times New Roman" w:hAnsi="Times New Roman" w:cs="Times New Roman"/>
          <w:lang w:eastAsia="es-MX"/>
        </w:rPr>
        <w:t xml:space="preserve">a encuesta se </w:t>
      </w:r>
      <w:r w:rsidR="5522CB5A" w:rsidRPr="06F87B42">
        <w:rPr>
          <w:rFonts w:ascii="Times New Roman" w:eastAsia="Times New Roman" w:hAnsi="Times New Roman" w:cs="Times New Roman"/>
          <w:lang w:eastAsia="es-MX"/>
        </w:rPr>
        <w:t>implement</w:t>
      </w:r>
      <w:r w:rsidR="006E61DC">
        <w:rPr>
          <w:rFonts w:ascii="Times New Roman" w:eastAsia="Times New Roman" w:hAnsi="Times New Roman" w:cs="Times New Roman"/>
          <w:lang w:eastAsia="es-MX"/>
        </w:rPr>
        <w:t>ó</w:t>
      </w:r>
      <w:r w:rsidR="000E5FC9" w:rsidRPr="00D56DA0">
        <w:rPr>
          <w:rFonts w:ascii="Times New Roman" w:eastAsia="Times New Roman" w:hAnsi="Times New Roman" w:cs="Times New Roman"/>
          <w:lang w:eastAsia="es-MX"/>
        </w:rPr>
        <w:t xml:space="preserve"> en noviembre del </w:t>
      </w:r>
      <w:r w:rsidR="75E293F2" w:rsidRPr="06F87B42">
        <w:rPr>
          <w:rFonts w:ascii="Times New Roman" w:eastAsia="Times New Roman" w:hAnsi="Times New Roman" w:cs="Times New Roman"/>
          <w:lang w:eastAsia="es-MX"/>
        </w:rPr>
        <w:t>año</w:t>
      </w:r>
      <w:r w:rsidR="000E5FC9" w:rsidRPr="00D56DA0">
        <w:rPr>
          <w:rFonts w:ascii="Times New Roman" w:eastAsia="Times New Roman" w:hAnsi="Times New Roman" w:cs="Times New Roman"/>
          <w:lang w:eastAsia="es-MX"/>
        </w:rPr>
        <w:t xml:space="preserve"> 2020 a un total de 51 estudiantes del</w:t>
      </w:r>
      <w:r w:rsidR="00B5296B" w:rsidRPr="00D56DA0">
        <w:rPr>
          <w:rFonts w:ascii="Times New Roman" w:eastAsia="Times New Roman" w:hAnsi="Times New Roman" w:cs="Times New Roman"/>
          <w:lang w:eastAsia="es-MX"/>
        </w:rPr>
        <w:t xml:space="preserve"> </w:t>
      </w:r>
      <w:r w:rsidR="000E5FC9" w:rsidRPr="00D56DA0">
        <w:rPr>
          <w:rFonts w:ascii="Times New Roman" w:eastAsia="Times New Roman" w:hAnsi="Times New Roman" w:cs="Times New Roman"/>
          <w:lang w:eastAsia="es-MX"/>
        </w:rPr>
        <w:t>CIMI Xalapa</w:t>
      </w:r>
      <w:r w:rsidR="006E61DC">
        <w:rPr>
          <w:rFonts w:ascii="Times New Roman" w:eastAsia="Times New Roman" w:hAnsi="Times New Roman" w:cs="Times New Roman"/>
          <w:lang w:eastAsia="es-MX"/>
        </w:rPr>
        <w:t>, la cual</w:t>
      </w:r>
      <w:r w:rsidR="000E5FC9" w:rsidRPr="00D56DA0">
        <w:rPr>
          <w:rFonts w:ascii="Times New Roman" w:eastAsia="Times New Roman" w:hAnsi="Times New Roman" w:cs="Times New Roman"/>
          <w:lang w:eastAsia="es-MX"/>
        </w:rPr>
        <w:t xml:space="preserve"> estuvo abierta y disponible para participar durante dos semanas</w:t>
      </w:r>
      <w:r w:rsidR="00B5296B" w:rsidRPr="00D56DA0">
        <w:rPr>
          <w:rFonts w:ascii="Times New Roman" w:eastAsia="Times New Roman" w:hAnsi="Times New Roman" w:cs="Times New Roman"/>
          <w:lang w:eastAsia="es-MX"/>
        </w:rPr>
        <w:t xml:space="preserve"> </w:t>
      </w:r>
      <w:r w:rsidR="000E5FC9" w:rsidRPr="00D56DA0">
        <w:rPr>
          <w:rFonts w:ascii="Times New Roman" w:eastAsia="Times New Roman" w:hAnsi="Times New Roman" w:cs="Times New Roman"/>
          <w:lang w:eastAsia="es-MX"/>
        </w:rPr>
        <w:t xml:space="preserve">las 24 horas, lo que facilitó la </w:t>
      </w:r>
      <w:r w:rsidR="6D1A8684" w:rsidRPr="307979FD">
        <w:rPr>
          <w:rFonts w:ascii="Times New Roman" w:eastAsia="Times New Roman" w:hAnsi="Times New Roman" w:cs="Times New Roman"/>
          <w:lang w:eastAsia="es-MX"/>
        </w:rPr>
        <w:t>participación</w:t>
      </w:r>
      <w:r w:rsidR="000E5FC9" w:rsidRPr="00D56DA0">
        <w:rPr>
          <w:rFonts w:ascii="Times New Roman" w:eastAsia="Times New Roman" w:hAnsi="Times New Roman" w:cs="Times New Roman"/>
          <w:lang w:eastAsia="es-MX"/>
        </w:rPr>
        <w:t xml:space="preserve"> de la </w:t>
      </w:r>
      <w:r w:rsidR="5A7D30AB" w:rsidRPr="307979FD">
        <w:rPr>
          <w:rFonts w:ascii="Times New Roman" w:eastAsia="Times New Roman" w:hAnsi="Times New Roman" w:cs="Times New Roman"/>
          <w:lang w:eastAsia="es-MX"/>
        </w:rPr>
        <w:t>población</w:t>
      </w:r>
      <w:r w:rsidR="000E5FC9" w:rsidRPr="00D56DA0">
        <w:rPr>
          <w:rFonts w:ascii="Times New Roman" w:eastAsia="Times New Roman" w:hAnsi="Times New Roman" w:cs="Times New Roman"/>
          <w:lang w:eastAsia="es-MX"/>
        </w:rPr>
        <w:t xml:space="preserve"> infantil. </w:t>
      </w:r>
      <w:r w:rsidR="008E10EE" w:rsidRPr="00D56DA0">
        <w:rPr>
          <w:rFonts w:ascii="Times New Roman" w:eastAsia="Times New Roman" w:hAnsi="Times New Roman" w:cs="Times New Roman"/>
          <w:lang w:eastAsia="es-MX"/>
        </w:rPr>
        <w:t>De ella derivan los siguientes resultados</w:t>
      </w:r>
      <w:r w:rsidR="000E5FC9" w:rsidRPr="00D56DA0">
        <w:rPr>
          <w:rFonts w:ascii="Times New Roman" w:eastAsia="Times New Roman" w:hAnsi="Times New Roman" w:cs="Times New Roman"/>
          <w:lang w:eastAsia="es-MX"/>
        </w:rPr>
        <w:t>:</w:t>
      </w:r>
    </w:p>
    <w:p w14:paraId="5142B385" w14:textId="5BDDA486" w:rsidR="00B5296B" w:rsidRPr="00D56DA0" w:rsidRDefault="000E5FC9" w:rsidP="005C062A">
      <w:pPr>
        <w:pStyle w:val="Prrafodelista"/>
        <w:numPr>
          <w:ilvl w:val="0"/>
          <w:numId w:val="29"/>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86</w:t>
      </w:r>
      <w:r w:rsidR="00C41D83"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 de los estudiantes encuestados </w:t>
      </w:r>
      <w:r w:rsidR="00C41D83" w:rsidRPr="00D56DA0">
        <w:rPr>
          <w:rFonts w:ascii="Times New Roman" w:eastAsia="Times New Roman" w:hAnsi="Times New Roman" w:cs="Times New Roman"/>
          <w:lang w:eastAsia="es-MX"/>
        </w:rPr>
        <w:t xml:space="preserve">contaban con las </w:t>
      </w:r>
      <w:r w:rsidR="5E367D6B" w:rsidRPr="1C1B6685">
        <w:rPr>
          <w:rFonts w:ascii="Times New Roman" w:eastAsia="Times New Roman" w:hAnsi="Times New Roman" w:cs="Times New Roman"/>
          <w:lang w:eastAsia="es-MX"/>
        </w:rPr>
        <w:t>videoconferencias</w:t>
      </w:r>
      <w:r w:rsidR="009023A9"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como recurso para aprender y estudiar</w:t>
      </w:r>
      <w:r w:rsidR="005C062A"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solfeo, 76</w:t>
      </w:r>
      <w:r w:rsidR="00C41D83"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 el </w:t>
      </w:r>
      <w:r w:rsidR="758715E6" w:rsidRPr="06F87B42">
        <w:rPr>
          <w:rFonts w:ascii="Times New Roman" w:eastAsia="Times New Roman" w:hAnsi="Times New Roman" w:cs="Times New Roman"/>
          <w:lang w:eastAsia="es-MX"/>
        </w:rPr>
        <w:t>método</w:t>
      </w:r>
      <w:r w:rsidRPr="00D56DA0">
        <w:rPr>
          <w:rFonts w:ascii="Times New Roman" w:eastAsia="Times New Roman" w:hAnsi="Times New Roman" w:cs="Times New Roman"/>
          <w:lang w:eastAsia="es-MX"/>
        </w:rPr>
        <w:t xml:space="preserve"> impreso de solfeo, 35</w:t>
      </w:r>
      <w:r w:rsidR="00C41D83"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videos grabados y 21</w:t>
      </w:r>
      <w:r w:rsidR="00C41D83"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 el </w:t>
      </w:r>
      <w:r w:rsidR="62E9C00D" w:rsidRPr="06F87B42">
        <w:rPr>
          <w:rFonts w:ascii="Times New Roman" w:eastAsia="Times New Roman" w:hAnsi="Times New Roman" w:cs="Times New Roman"/>
          <w:lang w:eastAsia="es-MX"/>
        </w:rPr>
        <w:t>método</w:t>
      </w:r>
      <w:r w:rsidRPr="00D56DA0">
        <w:rPr>
          <w:rFonts w:ascii="Times New Roman" w:eastAsia="Times New Roman" w:hAnsi="Times New Roman" w:cs="Times New Roman"/>
          <w:lang w:eastAsia="es-MX"/>
        </w:rPr>
        <w:t xml:space="preserve"> digital de solfeo. </w:t>
      </w:r>
    </w:p>
    <w:p w14:paraId="6FBDC146" w14:textId="54507EDF" w:rsidR="000E5FC9" w:rsidRPr="00D56DA0" w:rsidRDefault="000E5FC9" w:rsidP="005C062A">
      <w:pPr>
        <w:pStyle w:val="Prrafodelista"/>
        <w:numPr>
          <w:ilvl w:val="0"/>
          <w:numId w:val="29"/>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Las preguntas relacionadas </w:t>
      </w:r>
      <w:r w:rsidR="006E61DC">
        <w:rPr>
          <w:rFonts w:ascii="Times New Roman" w:eastAsia="Times New Roman" w:hAnsi="Times New Roman" w:cs="Times New Roman"/>
          <w:lang w:eastAsia="es-MX"/>
        </w:rPr>
        <w:t>con la</w:t>
      </w:r>
      <w:r w:rsidRPr="00D56DA0">
        <w:rPr>
          <w:rFonts w:ascii="Times New Roman" w:eastAsia="Times New Roman" w:hAnsi="Times New Roman" w:cs="Times New Roman"/>
          <w:lang w:eastAsia="es-MX"/>
        </w:rPr>
        <w:t xml:space="preserve"> </w:t>
      </w:r>
      <w:r w:rsidR="6609E218" w:rsidRPr="060F17EA">
        <w:rPr>
          <w:rFonts w:ascii="Times New Roman" w:eastAsia="Times New Roman" w:hAnsi="Times New Roman" w:cs="Times New Roman"/>
          <w:lang w:eastAsia="es-MX"/>
        </w:rPr>
        <w:t>motivación</w:t>
      </w:r>
      <w:r w:rsidRPr="00D56DA0">
        <w:rPr>
          <w:rFonts w:ascii="Times New Roman" w:eastAsia="Times New Roman" w:hAnsi="Times New Roman" w:cs="Times New Roman"/>
          <w:lang w:eastAsia="es-MX"/>
        </w:rPr>
        <w:t xml:space="preserve"> y </w:t>
      </w:r>
      <w:r w:rsidR="006E61DC">
        <w:rPr>
          <w:rFonts w:ascii="Times New Roman" w:eastAsia="Times New Roman" w:hAnsi="Times New Roman" w:cs="Times New Roman"/>
          <w:lang w:eastAsia="es-MX"/>
        </w:rPr>
        <w:t xml:space="preserve">el </w:t>
      </w:r>
      <w:r w:rsidRPr="00D56DA0">
        <w:rPr>
          <w:rFonts w:ascii="Times New Roman" w:eastAsia="Times New Roman" w:hAnsi="Times New Roman" w:cs="Times New Roman"/>
          <w:lang w:eastAsia="es-MX"/>
        </w:rPr>
        <w:t xml:space="preserve">gusto por las experiencias educativas de solfeo, conjuntos corales e instrumento arrojaron porcentajes similares, </w:t>
      </w:r>
      <w:r w:rsidR="006E61DC">
        <w:rPr>
          <w:rFonts w:ascii="Times New Roman" w:eastAsia="Times New Roman" w:hAnsi="Times New Roman" w:cs="Times New Roman"/>
          <w:lang w:eastAsia="es-MX"/>
        </w:rPr>
        <w:t xml:space="preserve">es decir, </w:t>
      </w:r>
      <w:r w:rsidRPr="00D56DA0">
        <w:rPr>
          <w:rFonts w:ascii="Times New Roman" w:eastAsia="Times New Roman" w:hAnsi="Times New Roman" w:cs="Times New Roman"/>
          <w:lang w:eastAsia="es-MX"/>
        </w:rPr>
        <w:t xml:space="preserve">la </w:t>
      </w:r>
      <w:r w:rsidR="1D215CB7" w:rsidRPr="060F17EA">
        <w:rPr>
          <w:rFonts w:ascii="Times New Roman" w:eastAsia="Times New Roman" w:hAnsi="Times New Roman" w:cs="Times New Roman"/>
          <w:lang w:eastAsia="es-MX"/>
        </w:rPr>
        <w:t>mayoría</w:t>
      </w:r>
      <w:r w:rsidRPr="00D56DA0">
        <w:rPr>
          <w:rFonts w:ascii="Times New Roman" w:eastAsia="Times New Roman" w:hAnsi="Times New Roman" w:cs="Times New Roman"/>
          <w:lang w:eastAsia="es-MX"/>
        </w:rPr>
        <w:t xml:space="preserve"> de los estudiantes </w:t>
      </w:r>
      <w:r w:rsidR="003334F7" w:rsidRPr="00D56DA0">
        <w:rPr>
          <w:rFonts w:ascii="Times New Roman" w:eastAsia="Times New Roman" w:hAnsi="Times New Roman" w:cs="Times New Roman"/>
          <w:lang w:eastAsia="es-MX"/>
        </w:rPr>
        <w:t xml:space="preserve">tenían </w:t>
      </w:r>
      <w:r w:rsidRPr="00D56DA0">
        <w:rPr>
          <w:rFonts w:ascii="Times New Roman" w:eastAsia="Times New Roman" w:hAnsi="Times New Roman" w:cs="Times New Roman"/>
          <w:lang w:eastAsia="es-MX"/>
        </w:rPr>
        <w:t xml:space="preserve">una </w:t>
      </w:r>
      <w:r w:rsidR="3A26C922" w:rsidRPr="060F17EA">
        <w:rPr>
          <w:rFonts w:ascii="Times New Roman" w:eastAsia="Times New Roman" w:hAnsi="Times New Roman" w:cs="Times New Roman"/>
          <w:lang w:eastAsia="es-MX"/>
        </w:rPr>
        <w:t>percepción</w:t>
      </w:r>
      <w:r w:rsidRPr="00D56DA0">
        <w:rPr>
          <w:rFonts w:ascii="Times New Roman" w:eastAsia="Times New Roman" w:hAnsi="Times New Roman" w:cs="Times New Roman"/>
          <w:lang w:eastAsia="es-MX"/>
        </w:rPr>
        <w:t xml:space="preserve"> satisfactoria de </w:t>
      </w:r>
      <w:r w:rsidR="006E61DC">
        <w:rPr>
          <w:rFonts w:ascii="Times New Roman" w:eastAsia="Times New Roman" w:hAnsi="Times New Roman" w:cs="Times New Roman"/>
          <w:lang w:eastAsia="es-MX"/>
        </w:rPr>
        <w:t>ellas</w:t>
      </w:r>
      <w:r w:rsidRPr="00D56DA0">
        <w:rPr>
          <w:rFonts w:ascii="Times New Roman" w:eastAsia="Times New Roman" w:hAnsi="Times New Roman" w:cs="Times New Roman"/>
          <w:lang w:eastAsia="es-MX"/>
        </w:rPr>
        <w:t xml:space="preserve">. </w:t>
      </w:r>
    </w:p>
    <w:p w14:paraId="0F3BB7FA" w14:textId="7D0C5DB6" w:rsidR="00B5296B" w:rsidRPr="00D56DA0" w:rsidRDefault="00B5296B" w:rsidP="005C062A">
      <w:pPr>
        <w:pStyle w:val="Prrafodelista"/>
        <w:numPr>
          <w:ilvl w:val="0"/>
          <w:numId w:val="29"/>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58</w:t>
      </w:r>
      <w:r w:rsidR="003334F7"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de los estudiantes consider</w:t>
      </w:r>
      <w:r w:rsidR="003334F7" w:rsidRPr="00D56DA0">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que los recursos que tienen para aprender son interesantes, 29</w:t>
      </w:r>
      <w:r w:rsidR="00FF0072"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interactivos, 23</w:t>
      </w:r>
      <w:r w:rsidR="00FF0072"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divertidos y 13</w:t>
      </w:r>
      <w:r w:rsidR="00FF0072"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difíciles</w:t>
      </w:r>
      <w:r w:rsidR="00041FA7">
        <w:rPr>
          <w:rFonts w:ascii="Times New Roman" w:eastAsia="Times New Roman" w:hAnsi="Times New Roman" w:cs="Times New Roman"/>
          <w:lang w:eastAsia="es-MX"/>
        </w:rPr>
        <w:t>.</w:t>
      </w:r>
    </w:p>
    <w:p w14:paraId="26570697" w14:textId="0BAE373F" w:rsidR="00B5296B" w:rsidRPr="00D56DA0" w:rsidRDefault="00B5296B" w:rsidP="005C062A">
      <w:pPr>
        <w:numPr>
          <w:ilvl w:val="0"/>
          <w:numId w:val="29"/>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lastRenderedPageBreak/>
        <w:t>El 58</w:t>
      </w:r>
      <w:r w:rsidR="00CA3E64"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de los estudiantes consider</w:t>
      </w:r>
      <w:r w:rsidR="00FF0072" w:rsidRPr="00D56DA0">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que le </w:t>
      </w:r>
      <w:r w:rsidR="4C624461" w:rsidRPr="0DBF32AC">
        <w:rPr>
          <w:rFonts w:ascii="Times New Roman" w:eastAsia="Times New Roman" w:hAnsi="Times New Roman" w:cs="Times New Roman"/>
          <w:lang w:eastAsia="es-MX"/>
        </w:rPr>
        <w:t>gustaría</w:t>
      </w:r>
      <w:r w:rsidRPr="00D56DA0">
        <w:rPr>
          <w:rFonts w:ascii="Times New Roman" w:eastAsia="Times New Roman" w:hAnsi="Times New Roman" w:cs="Times New Roman"/>
          <w:lang w:eastAsia="es-MX"/>
        </w:rPr>
        <w:t xml:space="preserve"> aprender solfeo con el </w:t>
      </w:r>
      <w:r w:rsidR="549017AD" w:rsidRPr="02BA53B7">
        <w:rPr>
          <w:rFonts w:ascii="Times New Roman" w:eastAsia="Times New Roman" w:hAnsi="Times New Roman" w:cs="Times New Roman"/>
          <w:lang w:eastAsia="es-MX"/>
        </w:rPr>
        <w:t>método</w:t>
      </w:r>
      <w:r w:rsidRPr="00D56DA0">
        <w:rPr>
          <w:rFonts w:ascii="Times New Roman" w:eastAsia="Times New Roman" w:hAnsi="Times New Roman" w:cs="Times New Roman"/>
          <w:lang w:eastAsia="es-MX"/>
        </w:rPr>
        <w:t xml:space="preserve"> actual, 41</w:t>
      </w:r>
      <w:r w:rsidR="00CA3E64"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 con el uso de una </w:t>
      </w:r>
      <w:r w:rsidR="7D81F145" w:rsidRPr="02BA53B7">
        <w:rPr>
          <w:rFonts w:ascii="Times New Roman" w:eastAsia="Times New Roman" w:hAnsi="Times New Roman" w:cs="Times New Roman"/>
          <w:lang w:eastAsia="es-MX"/>
        </w:rPr>
        <w:t>aplicación</w:t>
      </w:r>
      <w:r w:rsidRPr="00D56DA0">
        <w:rPr>
          <w:rFonts w:ascii="Times New Roman" w:eastAsia="Times New Roman" w:hAnsi="Times New Roman" w:cs="Times New Roman"/>
          <w:lang w:eastAsia="es-MX"/>
        </w:rPr>
        <w:t xml:space="preserve"> y el 39</w:t>
      </w:r>
      <w:r w:rsidR="00CA3E64"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con el uso de videojuegos.</w:t>
      </w:r>
    </w:p>
    <w:p w14:paraId="2BE9A3A5" w14:textId="639F2D74" w:rsidR="00B5296B" w:rsidRPr="00D56DA0" w:rsidRDefault="00B5296B" w:rsidP="005C062A">
      <w:pPr>
        <w:numPr>
          <w:ilvl w:val="0"/>
          <w:numId w:val="29"/>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54.9</w:t>
      </w:r>
      <w:r w:rsidR="00CA3E64"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de los estudiantes consider</w:t>
      </w:r>
      <w:r w:rsidR="00CA3E64" w:rsidRPr="00D56DA0">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la materia de instrumento como su favorita, </w:t>
      </w:r>
      <w:r w:rsidR="006E61DC">
        <w:rPr>
          <w:rFonts w:ascii="Times New Roman" w:eastAsia="Times New Roman" w:hAnsi="Times New Roman" w:cs="Times New Roman"/>
          <w:lang w:eastAsia="es-MX"/>
        </w:rPr>
        <w:t xml:space="preserve">el </w:t>
      </w:r>
      <w:r w:rsidRPr="00D56DA0">
        <w:rPr>
          <w:rFonts w:ascii="Times New Roman" w:eastAsia="Times New Roman" w:hAnsi="Times New Roman" w:cs="Times New Roman"/>
          <w:lang w:eastAsia="es-MX"/>
        </w:rPr>
        <w:t>29.4</w:t>
      </w:r>
      <w:r w:rsidR="006E61DC">
        <w:rPr>
          <w:rFonts w:ascii="Times New Roman" w:eastAsia="Times New Roman" w:hAnsi="Times New Roman" w:cs="Times New Roman"/>
          <w:lang w:eastAsia="es-MX"/>
        </w:rPr>
        <w:t> </w:t>
      </w:r>
      <w:r w:rsidRPr="00D56DA0">
        <w:rPr>
          <w:rFonts w:ascii="Times New Roman" w:eastAsia="Times New Roman" w:hAnsi="Times New Roman" w:cs="Times New Roman"/>
          <w:lang w:eastAsia="es-MX"/>
        </w:rPr>
        <w:t>% solfeo y el 15.7</w:t>
      </w:r>
      <w:r w:rsidR="00CA3E64"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 conjuntos corales. </w:t>
      </w:r>
    </w:p>
    <w:p w14:paraId="3C716B69" w14:textId="53A730F1" w:rsidR="00B5296B" w:rsidRPr="00D56DA0" w:rsidRDefault="00B5296B" w:rsidP="005C062A">
      <w:pPr>
        <w:pStyle w:val="Prrafodelista"/>
        <w:numPr>
          <w:ilvl w:val="0"/>
          <w:numId w:val="29"/>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100</w:t>
      </w:r>
      <w:r w:rsidR="00CA3E64"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 de los estudiantes </w:t>
      </w:r>
      <w:r w:rsidR="00CA3E64" w:rsidRPr="00D56DA0">
        <w:rPr>
          <w:rFonts w:ascii="Times New Roman" w:eastAsia="Times New Roman" w:hAnsi="Times New Roman" w:cs="Times New Roman"/>
          <w:lang w:eastAsia="es-MX"/>
        </w:rPr>
        <w:t xml:space="preserve">contaba </w:t>
      </w:r>
      <w:r w:rsidRPr="00D56DA0">
        <w:rPr>
          <w:rFonts w:ascii="Times New Roman" w:eastAsia="Times New Roman" w:hAnsi="Times New Roman" w:cs="Times New Roman"/>
          <w:lang w:eastAsia="es-MX"/>
        </w:rPr>
        <w:t>con acceso a internet.</w:t>
      </w:r>
    </w:p>
    <w:p w14:paraId="7CC5630B" w14:textId="1C67D3B0" w:rsidR="00B5296B" w:rsidRPr="00D56DA0" w:rsidRDefault="00B5296B" w:rsidP="005C062A">
      <w:pPr>
        <w:numPr>
          <w:ilvl w:val="0"/>
          <w:numId w:val="29"/>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84</w:t>
      </w:r>
      <w:r w:rsidR="00CA3E64"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 de los estudiantes reportó tener acceso a una computadora. </w:t>
      </w:r>
    </w:p>
    <w:p w14:paraId="3B759F4C" w14:textId="1D2012F4" w:rsidR="00B5296B" w:rsidRPr="00D56DA0" w:rsidRDefault="00B5296B" w:rsidP="005C062A">
      <w:pPr>
        <w:numPr>
          <w:ilvl w:val="0"/>
          <w:numId w:val="29"/>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92</w:t>
      </w:r>
      <w:r w:rsidR="00CA3E64"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 de los estudiantes reportó tener acceso a un celular o tablet. </w:t>
      </w:r>
    </w:p>
    <w:p w14:paraId="6C15009C" w14:textId="2DA3FD25" w:rsidR="00B5296B" w:rsidRPr="00D56DA0" w:rsidRDefault="00B5296B" w:rsidP="005C062A">
      <w:pPr>
        <w:pStyle w:val="Prrafodelista"/>
        <w:numPr>
          <w:ilvl w:val="0"/>
          <w:numId w:val="29"/>
        </w:numPr>
        <w:spacing w:line="360" w:lineRule="auto"/>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76</w:t>
      </w:r>
      <w:r w:rsidR="00CA3E64" w:rsidRPr="00D56DA0">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de los estudiantes report</w:t>
      </w:r>
      <w:r w:rsidR="006E61DC">
        <w:rPr>
          <w:rFonts w:ascii="Times New Roman" w:eastAsia="Times New Roman" w:hAnsi="Times New Roman" w:cs="Times New Roman"/>
          <w:lang w:eastAsia="es-MX"/>
        </w:rPr>
        <w:t>ó tener</w:t>
      </w:r>
      <w:r w:rsidRPr="00D56DA0">
        <w:rPr>
          <w:rFonts w:ascii="Times New Roman" w:eastAsia="Times New Roman" w:hAnsi="Times New Roman" w:cs="Times New Roman"/>
          <w:lang w:eastAsia="es-MX"/>
        </w:rPr>
        <w:t xml:space="preserve"> Android como sistema operativo </w:t>
      </w:r>
      <w:r w:rsidR="006E61DC">
        <w:rPr>
          <w:rFonts w:ascii="Times New Roman" w:eastAsia="Times New Roman" w:hAnsi="Times New Roman" w:cs="Times New Roman"/>
          <w:lang w:eastAsia="es-MX"/>
        </w:rPr>
        <w:t>en</w:t>
      </w:r>
      <w:r w:rsidRPr="00D56DA0">
        <w:rPr>
          <w:rFonts w:ascii="Times New Roman" w:eastAsia="Times New Roman" w:hAnsi="Times New Roman" w:cs="Times New Roman"/>
          <w:lang w:eastAsia="es-MX"/>
        </w:rPr>
        <w:t xml:space="preserve"> su </w:t>
      </w:r>
      <w:r w:rsidR="006612B5" w:rsidRPr="00D56DA0">
        <w:rPr>
          <w:rFonts w:ascii="Times New Roman" w:eastAsia="Times New Roman" w:hAnsi="Times New Roman" w:cs="Times New Roman"/>
          <w:lang w:eastAsia="es-MX"/>
        </w:rPr>
        <w:t>dispositivo móvil</w:t>
      </w:r>
      <w:r w:rsidRPr="00D56DA0">
        <w:rPr>
          <w:rFonts w:ascii="Times New Roman" w:eastAsia="Times New Roman" w:hAnsi="Times New Roman" w:cs="Times New Roman"/>
          <w:lang w:eastAsia="es-MX"/>
        </w:rPr>
        <w:t>.</w:t>
      </w:r>
    </w:p>
    <w:p w14:paraId="2619FECA" w14:textId="2623B842" w:rsidR="00CA3E64" w:rsidRPr="00D56DA0" w:rsidRDefault="005C062A" w:rsidP="00041FA7">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A partir de los datos obtenidos en las encuestas suministradas a los estudiantes</w:t>
      </w:r>
      <w:r w:rsidR="00C409EC">
        <w:rPr>
          <w:rFonts w:ascii="Times New Roman" w:eastAsia="Times New Roman" w:hAnsi="Times New Roman" w:cs="Times New Roman"/>
          <w:lang w:eastAsia="es-MX"/>
        </w:rPr>
        <w:t xml:space="preserve"> y</w:t>
      </w:r>
      <w:r w:rsidRPr="00D56DA0">
        <w:rPr>
          <w:rFonts w:ascii="Times New Roman" w:eastAsia="Times New Roman" w:hAnsi="Times New Roman" w:cs="Times New Roman"/>
          <w:lang w:eastAsia="es-MX"/>
        </w:rPr>
        <w:t xml:space="preserve"> los docentes, se </w:t>
      </w:r>
      <w:r w:rsidR="56AEA86A" w:rsidRPr="06F87B42">
        <w:rPr>
          <w:rFonts w:ascii="Times New Roman" w:eastAsia="Times New Roman" w:hAnsi="Times New Roman" w:cs="Times New Roman"/>
          <w:lang w:eastAsia="es-MX"/>
        </w:rPr>
        <w:t>determin</w:t>
      </w:r>
      <w:r w:rsidR="006E61DC">
        <w:rPr>
          <w:rFonts w:ascii="Times New Roman" w:eastAsia="Times New Roman" w:hAnsi="Times New Roman" w:cs="Times New Roman"/>
          <w:lang w:eastAsia="es-MX"/>
        </w:rPr>
        <w:t>ó</w:t>
      </w:r>
      <w:r w:rsidRPr="06F87B42">
        <w:rPr>
          <w:rFonts w:ascii="Times New Roman" w:eastAsia="Times New Roman" w:hAnsi="Times New Roman" w:cs="Times New Roman"/>
          <w:lang w:eastAsia="es-MX"/>
        </w:rPr>
        <w:t xml:space="preserve"> </w:t>
      </w:r>
      <w:r w:rsidR="5EDC7BB6" w:rsidRPr="06F87B42">
        <w:rPr>
          <w:rFonts w:ascii="Times New Roman" w:eastAsia="Times New Roman" w:hAnsi="Times New Roman" w:cs="Times New Roman"/>
          <w:lang w:eastAsia="es-MX"/>
        </w:rPr>
        <w:t>diseñar</w:t>
      </w:r>
      <w:r w:rsidRPr="00D56DA0">
        <w:rPr>
          <w:rFonts w:ascii="Times New Roman" w:eastAsia="Times New Roman" w:hAnsi="Times New Roman" w:cs="Times New Roman"/>
          <w:lang w:eastAsia="es-MX"/>
        </w:rPr>
        <w:t xml:space="preserve"> </w:t>
      </w:r>
      <w:r w:rsidR="00813ACC">
        <w:rPr>
          <w:rFonts w:ascii="Times New Roman" w:eastAsia="Times New Roman" w:hAnsi="Times New Roman" w:cs="Times New Roman"/>
          <w:lang w:eastAsia="es-MX"/>
        </w:rPr>
        <w:t xml:space="preserve">los contenidos </w:t>
      </w:r>
      <w:r w:rsidRPr="00D56DA0">
        <w:rPr>
          <w:rFonts w:ascii="Times New Roman" w:eastAsia="Times New Roman" w:hAnsi="Times New Roman" w:cs="Times New Roman"/>
          <w:lang w:eastAsia="es-MX"/>
        </w:rPr>
        <w:t xml:space="preserve">e implementar un pilotaje de curso de </w:t>
      </w:r>
      <w:r w:rsidR="00CA3E64" w:rsidRPr="00D56DA0">
        <w:rPr>
          <w:rFonts w:ascii="Times New Roman" w:eastAsia="Times New Roman" w:hAnsi="Times New Roman" w:cs="Times New Roman"/>
          <w:lang w:eastAsia="es-MX"/>
        </w:rPr>
        <w:t>S</w:t>
      </w:r>
      <w:r w:rsidRPr="00D56DA0">
        <w:rPr>
          <w:rFonts w:ascii="Times New Roman" w:eastAsia="Times New Roman" w:hAnsi="Times New Roman" w:cs="Times New Roman"/>
          <w:lang w:eastAsia="es-MX"/>
        </w:rPr>
        <w:t>olfeo 2 en la plataforma educativa Eminus 4 en el periodo febrero-julio 2021.</w:t>
      </w:r>
    </w:p>
    <w:p w14:paraId="497E6A4E" w14:textId="436088A1" w:rsidR="00CA3E64" w:rsidRPr="00D56DA0" w:rsidRDefault="005C062A" w:rsidP="00041FA7">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Inicialmente</w:t>
      </w:r>
      <w:r w:rsidR="006E61DC">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se </w:t>
      </w:r>
      <w:r w:rsidR="3352C1F2" w:rsidRPr="06F87B42">
        <w:rPr>
          <w:rFonts w:ascii="Times New Roman" w:eastAsia="Times New Roman" w:hAnsi="Times New Roman" w:cs="Times New Roman"/>
          <w:lang w:eastAsia="es-MX"/>
        </w:rPr>
        <w:t>trabajó</w:t>
      </w:r>
      <w:r w:rsidRPr="00D56DA0">
        <w:rPr>
          <w:rFonts w:ascii="Times New Roman" w:eastAsia="Times New Roman" w:hAnsi="Times New Roman" w:cs="Times New Roman"/>
          <w:lang w:eastAsia="es-MX"/>
        </w:rPr>
        <w:t xml:space="preserve"> </w:t>
      </w:r>
      <w:r w:rsidR="00CA3E64" w:rsidRPr="00D56DA0">
        <w:rPr>
          <w:rFonts w:ascii="Times New Roman" w:eastAsia="Times New Roman" w:hAnsi="Times New Roman" w:cs="Times New Roman"/>
          <w:lang w:eastAsia="es-MX"/>
        </w:rPr>
        <w:t xml:space="preserve">colaborativamente </w:t>
      </w:r>
      <w:r w:rsidRPr="00D56DA0">
        <w:rPr>
          <w:rFonts w:ascii="Times New Roman" w:eastAsia="Times New Roman" w:hAnsi="Times New Roman" w:cs="Times New Roman"/>
          <w:lang w:eastAsia="es-MX"/>
        </w:rPr>
        <w:t xml:space="preserve">con una propuesta de curso base y durante el periodo de </w:t>
      </w:r>
      <w:r w:rsidR="7B26AE55" w:rsidRPr="06F87B42">
        <w:rPr>
          <w:rFonts w:ascii="Times New Roman" w:eastAsia="Times New Roman" w:hAnsi="Times New Roman" w:cs="Times New Roman"/>
          <w:lang w:eastAsia="es-MX"/>
        </w:rPr>
        <w:t>implementación</w:t>
      </w:r>
      <w:r w:rsidRPr="00D56DA0">
        <w:rPr>
          <w:rFonts w:ascii="Times New Roman" w:eastAsia="Times New Roman" w:hAnsi="Times New Roman" w:cs="Times New Roman"/>
          <w:lang w:eastAsia="es-MX"/>
        </w:rPr>
        <w:t xml:space="preserve"> cada docente participó y </w:t>
      </w:r>
      <w:r w:rsidR="15F0C80E" w:rsidRPr="06F87B42">
        <w:rPr>
          <w:rFonts w:ascii="Times New Roman" w:eastAsia="Times New Roman" w:hAnsi="Times New Roman" w:cs="Times New Roman"/>
          <w:lang w:eastAsia="es-MX"/>
        </w:rPr>
        <w:t>requirió</w:t>
      </w:r>
      <w:r w:rsidRPr="00D56DA0">
        <w:rPr>
          <w:rFonts w:ascii="Times New Roman" w:eastAsia="Times New Roman" w:hAnsi="Times New Roman" w:cs="Times New Roman"/>
          <w:lang w:eastAsia="es-MX"/>
        </w:rPr>
        <w:t xml:space="preserve"> contenidos de manera distinta; se trabajó directamente con cinco grupos de </w:t>
      </w:r>
      <w:r w:rsidR="00CA3E64" w:rsidRPr="00D56DA0">
        <w:rPr>
          <w:rFonts w:ascii="Times New Roman" w:eastAsia="Times New Roman" w:hAnsi="Times New Roman" w:cs="Times New Roman"/>
          <w:lang w:eastAsia="es-MX"/>
        </w:rPr>
        <w:t>S</w:t>
      </w:r>
      <w:r w:rsidRPr="00D56DA0">
        <w:rPr>
          <w:rFonts w:ascii="Times New Roman" w:eastAsia="Times New Roman" w:hAnsi="Times New Roman" w:cs="Times New Roman"/>
          <w:lang w:eastAsia="es-MX"/>
        </w:rPr>
        <w:t>olfeo 2 del CIMI</w:t>
      </w:r>
      <w:r w:rsidR="00813ACC">
        <w:rPr>
          <w:rFonts w:ascii="Times New Roman" w:eastAsia="Times New Roman" w:hAnsi="Times New Roman" w:cs="Times New Roman"/>
          <w:lang w:eastAsia="es-MX"/>
        </w:rPr>
        <w:t xml:space="preserve"> y</w:t>
      </w:r>
      <w:r w:rsidRPr="00D56DA0">
        <w:rPr>
          <w:rFonts w:ascii="Times New Roman" w:eastAsia="Times New Roman" w:hAnsi="Times New Roman" w:cs="Times New Roman"/>
          <w:lang w:eastAsia="es-MX"/>
        </w:rPr>
        <w:t xml:space="preserve"> en total participaron 41 estudiantes.</w:t>
      </w:r>
    </w:p>
    <w:p w14:paraId="04197A38" w14:textId="4A8C23F6" w:rsidR="005C062A" w:rsidRPr="00D56DA0" w:rsidRDefault="005C062A" w:rsidP="00041FA7">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La </w:t>
      </w:r>
      <w:r w:rsidR="005B74F3">
        <w:rPr>
          <w:rFonts w:ascii="Times New Roman" w:eastAsia="Times New Roman" w:hAnsi="Times New Roman" w:cs="Times New Roman"/>
          <w:lang w:eastAsia="es-MX"/>
        </w:rPr>
        <w:t>implementación</w:t>
      </w:r>
      <w:r w:rsidRPr="00D56DA0">
        <w:rPr>
          <w:rFonts w:ascii="Times New Roman" w:eastAsia="Times New Roman" w:hAnsi="Times New Roman" w:cs="Times New Roman"/>
          <w:lang w:eastAsia="es-MX"/>
        </w:rPr>
        <w:t xml:space="preserve"> del curso </w:t>
      </w:r>
      <w:r w:rsidR="00813ACC">
        <w:rPr>
          <w:rFonts w:ascii="Times New Roman" w:eastAsia="Times New Roman" w:hAnsi="Times New Roman" w:cs="Times New Roman"/>
          <w:lang w:eastAsia="es-MX"/>
        </w:rPr>
        <w:t>piloto</w:t>
      </w:r>
      <w:r w:rsidRPr="00D56DA0">
        <w:rPr>
          <w:rFonts w:ascii="Times New Roman" w:eastAsia="Times New Roman" w:hAnsi="Times New Roman" w:cs="Times New Roman"/>
          <w:lang w:eastAsia="es-MX"/>
        </w:rPr>
        <w:t xml:space="preserve"> a los docentes, </w:t>
      </w:r>
      <w:r w:rsidR="44D85086" w:rsidRPr="06F87B42">
        <w:rPr>
          <w:rFonts w:ascii="Times New Roman" w:eastAsia="Times New Roman" w:hAnsi="Times New Roman" w:cs="Times New Roman"/>
          <w:lang w:eastAsia="es-MX"/>
        </w:rPr>
        <w:t>coordinación</w:t>
      </w:r>
      <w:r w:rsidRPr="00D56DA0">
        <w:rPr>
          <w:rFonts w:ascii="Times New Roman" w:eastAsia="Times New Roman" w:hAnsi="Times New Roman" w:cs="Times New Roman"/>
          <w:lang w:eastAsia="es-MX"/>
        </w:rPr>
        <w:t xml:space="preserve"> y </w:t>
      </w:r>
      <w:r w:rsidR="3E83F553" w:rsidRPr="06F87B42">
        <w:rPr>
          <w:rFonts w:ascii="Times New Roman" w:eastAsia="Times New Roman" w:hAnsi="Times New Roman" w:cs="Times New Roman"/>
          <w:lang w:eastAsia="es-MX"/>
        </w:rPr>
        <w:t>administración</w:t>
      </w:r>
      <w:r w:rsidRPr="00D56DA0">
        <w:rPr>
          <w:rFonts w:ascii="Times New Roman" w:eastAsia="Times New Roman" w:hAnsi="Times New Roman" w:cs="Times New Roman"/>
          <w:lang w:eastAsia="es-MX"/>
        </w:rPr>
        <w:t xml:space="preserve"> del CIMI </w:t>
      </w:r>
      <w:r w:rsidR="4ACBE08C" w:rsidRPr="06F87B42">
        <w:rPr>
          <w:rFonts w:ascii="Times New Roman" w:eastAsia="Times New Roman" w:hAnsi="Times New Roman" w:cs="Times New Roman"/>
          <w:lang w:eastAsia="es-MX"/>
        </w:rPr>
        <w:t>ocurrió</w:t>
      </w:r>
      <w:r w:rsidRPr="00D56DA0">
        <w:rPr>
          <w:rFonts w:ascii="Times New Roman" w:eastAsia="Times New Roman" w:hAnsi="Times New Roman" w:cs="Times New Roman"/>
          <w:lang w:eastAsia="es-MX"/>
        </w:rPr>
        <w:t xml:space="preserve"> el </w:t>
      </w:r>
      <w:r w:rsidR="44778559" w:rsidRPr="06F87B42">
        <w:rPr>
          <w:rFonts w:ascii="Times New Roman" w:eastAsia="Times New Roman" w:hAnsi="Times New Roman" w:cs="Times New Roman"/>
          <w:lang w:eastAsia="es-MX"/>
        </w:rPr>
        <w:t>día</w:t>
      </w:r>
      <w:r w:rsidRPr="00D56DA0">
        <w:rPr>
          <w:rFonts w:ascii="Times New Roman" w:eastAsia="Times New Roman" w:hAnsi="Times New Roman" w:cs="Times New Roman"/>
          <w:lang w:eastAsia="es-MX"/>
        </w:rPr>
        <w:t xml:space="preserve"> </w:t>
      </w:r>
      <w:r w:rsidR="006E61DC">
        <w:rPr>
          <w:rFonts w:ascii="Times New Roman" w:eastAsia="Times New Roman" w:hAnsi="Times New Roman" w:cs="Times New Roman"/>
          <w:lang w:eastAsia="es-MX"/>
        </w:rPr>
        <w:t>19</w:t>
      </w:r>
      <w:r w:rsidRPr="00D56DA0">
        <w:rPr>
          <w:rFonts w:ascii="Times New Roman" w:eastAsia="Times New Roman" w:hAnsi="Times New Roman" w:cs="Times New Roman"/>
          <w:lang w:eastAsia="es-MX"/>
        </w:rPr>
        <w:t xml:space="preserve"> de febrero del 2021, a </w:t>
      </w:r>
      <w:r w:rsidR="71815804" w:rsidRPr="06F87B42">
        <w:rPr>
          <w:rFonts w:ascii="Times New Roman" w:eastAsia="Times New Roman" w:hAnsi="Times New Roman" w:cs="Times New Roman"/>
          <w:lang w:eastAsia="es-MX"/>
        </w:rPr>
        <w:t>través</w:t>
      </w:r>
      <w:r w:rsidRPr="00D56DA0">
        <w:rPr>
          <w:rFonts w:ascii="Times New Roman" w:eastAsia="Times New Roman" w:hAnsi="Times New Roman" w:cs="Times New Roman"/>
          <w:lang w:eastAsia="es-MX"/>
        </w:rPr>
        <w:t xml:space="preserve"> de una videoconferencia en la plataforma </w:t>
      </w:r>
      <w:r w:rsidR="00525F80" w:rsidRPr="00D56DA0">
        <w:rPr>
          <w:rFonts w:ascii="Times New Roman" w:eastAsia="Times New Roman" w:hAnsi="Times New Roman" w:cs="Times New Roman"/>
          <w:lang w:eastAsia="es-MX"/>
        </w:rPr>
        <w:t>Zoom</w:t>
      </w:r>
      <w:r w:rsidRPr="00D56DA0">
        <w:rPr>
          <w:rFonts w:ascii="Times New Roman" w:eastAsia="Times New Roman" w:hAnsi="Times New Roman" w:cs="Times New Roman"/>
          <w:lang w:eastAsia="es-MX"/>
        </w:rPr>
        <w:t xml:space="preserve">. </w:t>
      </w:r>
      <w:r w:rsidR="6B2CFCD1" w:rsidRPr="06F87B42">
        <w:rPr>
          <w:rFonts w:ascii="Times New Roman" w:eastAsia="Times New Roman" w:hAnsi="Times New Roman" w:cs="Times New Roman"/>
          <w:lang w:eastAsia="es-MX"/>
        </w:rPr>
        <w:t>Además</w:t>
      </w:r>
      <w:r w:rsidRPr="00D56DA0">
        <w:rPr>
          <w:rFonts w:ascii="Times New Roman" w:eastAsia="Times New Roman" w:hAnsi="Times New Roman" w:cs="Times New Roman"/>
          <w:lang w:eastAsia="es-MX"/>
        </w:rPr>
        <w:t xml:space="preserve"> de la </w:t>
      </w:r>
      <w:r w:rsidR="395434FB" w:rsidRPr="06F87B42">
        <w:rPr>
          <w:rFonts w:ascii="Times New Roman" w:eastAsia="Times New Roman" w:hAnsi="Times New Roman" w:cs="Times New Roman"/>
          <w:lang w:eastAsia="es-MX"/>
        </w:rPr>
        <w:t>presentación</w:t>
      </w:r>
      <w:r w:rsidRPr="00D56DA0">
        <w:rPr>
          <w:rFonts w:ascii="Times New Roman" w:eastAsia="Times New Roman" w:hAnsi="Times New Roman" w:cs="Times New Roman"/>
          <w:lang w:eastAsia="es-MX"/>
        </w:rPr>
        <w:t xml:space="preserve"> de la propuesta del curso, se </w:t>
      </w:r>
      <w:r w:rsidR="09B28224" w:rsidRPr="06F87B42">
        <w:rPr>
          <w:rFonts w:ascii="Times New Roman" w:eastAsia="Times New Roman" w:hAnsi="Times New Roman" w:cs="Times New Roman"/>
          <w:lang w:eastAsia="es-MX"/>
        </w:rPr>
        <w:t>asesoró</w:t>
      </w:r>
      <w:r w:rsidRPr="00D56DA0">
        <w:rPr>
          <w:rFonts w:ascii="Times New Roman" w:eastAsia="Times New Roman" w:hAnsi="Times New Roman" w:cs="Times New Roman"/>
          <w:lang w:eastAsia="es-MX"/>
        </w:rPr>
        <w:t xml:space="preserve"> a los docentes sobre las funciones </w:t>
      </w:r>
      <w:r w:rsidR="72A3D405" w:rsidRPr="06F87B42">
        <w:rPr>
          <w:rFonts w:ascii="Times New Roman" w:eastAsia="Times New Roman" w:hAnsi="Times New Roman" w:cs="Times New Roman"/>
          <w:lang w:eastAsia="es-MX"/>
        </w:rPr>
        <w:t>básicas</w:t>
      </w:r>
      <w:r w:rsidRPr="00D56DA0">
        <w:rPr>
          <w:rFonts w:ascii="Times New Roman" w:eastAsia="Times New Roman" w:hAnsi="Times New Roman" w:cs="Times New Roman"/>
          <w:lang w:eastAsia="es-MX"/>
        </w:rPr>
        <w:t xml:space="preserve"> del manejo de Eminus 4</w:t>
      </w:r>
      <w:r w:rsidR="00F37882" w:rsidRPr="00D56DA0">
        <w:rPr>
          <w:rFonts w:ascii="Times New Roman" w:eastAsia="Times New Roman" w:hAnsi="Times New Roman" w:cs="Times New Roman"/>
          <w:lang w:eastAsia="es-MX"/>
        </w:rPr>
        <w:t xml:space="preserve"> </w:t>
      </w:r>
      <w:r w:rsidR="00A416E4" w:rsidRPr="00D56DA0">
        <w:rPr>
          <w:rFonts w:ascii="Times New Roman" w:eastAsia="Times New Roman" w:hAnsi="Times New Roman" w:cs="Times New Roman"/>
          <w:lang w:eastAsia="es-MX"/>
        </w:rPr>
        <w:fldChar w:fldCharType="begin"/>
      </w:r>
      <w:r w:rsidR="00714B7F" w:rsidRPr="00D56DA0">
        <w:rPr>
          <w:rFonts w:ascii="Times New Roman" w:eastAsia="Times New Roman" w:hAnsi="Times New Roman" w:cs="Times New Roman"/>
          <w:lang w:eastAsia="es-MX"/>
        </w:rPr>
        <w:instrText xml:space="preserve"> ADDIN ZOTERO_ITEM CSL_CITATION {"citationID":"uoJV8q6W","properties":{"formattedCitation":"(UV, 2022)","plainCitation":"(UV, 2022)","noteIndex":0},"citationItems":[{"id":856,"uris":["http://zotero.org/users/3564677/items/CSUFVBGD"],"itemData":{"id":856,"type":"webpage","container-title":"Conoce tu universidad","genre":"Eminus","title":"Eminus – Conoce tu universidad","URL":"https://www.uv.mx/plataformasacademicas/eminus/","author":[{"family":"UV","given":""}],"accessed":{"date-parts":[["2021",4,27]]},"issued":{"date-parts":[["2022"]]}}}],"schema":"https://github.com/citation-style-language/schema/raw/master/csl-citation.json"} </w:instrText>
      </w:r>
      <w:r w:rsidR="00A416E4" w:rsidRPr="00D56DA0">
        <w:rPr>
          <w:rFonts w:ascii="Times New Roman" w:eastAsia="Times New Roman" w:hAnsi="Times New Roman" w:cs="Times New Roman"/>
          <w:lang w:eastAsia="es-MX"/>
        </w:rPr>
        <w:fldChar w:fldCharType="separate"/>
      </w:r>
      <w:r w:rsidR="00714B7F" w:rsidRPr="00D56DA0">
        <w:rPr>
          <w:rFonts w:ascii="Times New Roman" w:eastAsia="Times New Roman" w:hAnsi="Times New Roman" w:cs="Times New Roman"/>
          <w:noProof/>
          <w:lang w:eastAsia="es-MX"/>
        </w:rPr>
        <w:t>(UV, 2022)</w:t>
      </w:r>
      <w:r w:rsidR="00A416E4" w:rsidRPr="00D56DA0">
        <w:rPr>
          <w:rFonts w:ascii="Times New Roman" w:eastAsia="Times New Roman" w:hAnsi="Times New Roman" w:cs="Times New Roman"/>
          <w:lang w:eastAsia="es-MX"/>
        </w:rPr>
        <w:fldChar w:fldCharType="end"/>
      </w:r>
      <w:r w:rsidRPr="00D56DA0">
        <w:rPr>
          <w:rFonts w:ascii="Times New Roman" w:eastAsia="Times New Roman" w:hAnsi="Times New Roman" w:cs="Times New Roman"/>
          <w:lang w:eastAsia="es-MX"/>
        </w:rPr>
        <w:t>.</w:t>
      </w:r>
    </w:p>
    <w:p w14:paraId="1FECC007" w14:textId="79EAF513" w:rsidR="000E5FC9" w:rsidRPr="00D56DA0" w:rsidRDefault="005C062A" w:rsidP="00F7467C">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El inicio del pilotaje</w:t>
      </w:r>
      <w:r w:rsidR="00F31F24">
        <w:rPr>
          <w:rFonts w:ascii="Times New Roman" w:eastAsia="Times New Roman" w:hAnsi="Times New Roman" w:cs="Times New Roman"/>
          <w:lang w:eastAsia="es-MX"/>
        </w:rPr>
        <w:t xml:space="preserve"> del curso</w:t>
      </w:r>
      <w:r w:rsidRPr="00D56DA0">
        <w:rPr>
          <w:rFonts w:ascii="Times New Roman" w:eastAsia="Times New Roman" w:hAnsi="Times New Roman" w:cs="Times New Roman"/>
          <w:lang w:eastAsia="es-MX"/>
        </w:rPr>
        <w:t xml:space="preserve"> fue el 5 de marzo del mismo </w:t>
      </w:r>
      <w:r w:rsidR="571E8081" w:rsidRPr="06F87B42">
        <w:rPr>
          <w:rFonts w:ascii="Times New Roman" w:eastAsia="Times New Roman" w:hAnsi="Times New Roman" w:cs="Times New Roman"/>
          <w:lang w:eastAsia="es-MX"/>
        </w:rPr>
        <w:t>año</w:t>
      </w:r>
      <w:r w:rsidRPr="06F87B42">
        <w:rPr>
          <w:rFonts w:ascii="Times New Roman" w:eastAsia="Times New Roman" w:hAnsi="Times New Roman" w:cs="Times New Roman"/>
          <w:lang w:eastAsia="es-MX"/>
        </w:rPr>
        <w:t xml:space="preserve">, </w:t>
      </w:r>
      <w:r w:rsidR="10CBBC72" w:rsidRPr="06F87B42">
        <w:rPr>
          <w:rFonts w:ascii="Times New Roman" w:eastAsia="Times New Roman" w:hAnsi="Times New Roman" w:cs="Times New Roman"/>
          <w:lang w:eastAsia="es-MX"/>
        </w:rPr>
        <w:t>día</w:t>
      </w:r>
      <w:r w:rsidRPr="00D56DA0">
        <w:rPr>
          <w:rFonts w:ascii="Times New Roman" w:eastAsia="Times New Roman" w:hAnsi="Times New Roman" w:cs="Times New Roman"/>
          <w:lang w:eastAsia="es-MX"/>
        </w:rPr>
        <w:t xml:space="preserve"> en el que se administraron las cuentas de ingreso de los estudiantes a los padres, madres y/o tutores, a </w:t>
      </w:r>
      <w:r w:rsidR="318B850A" w:rsidRPr="06F87B42">
        <w:rPr>
          <w:rFonts w:ascii="Times New Roman" w:eastAsia="Times New Roman" w:hAnsi="Times New Roman" w:cs="Times New Roman"/>
          <w:lang w:eastAsia="es-MX"/>
        </w:rPr>
        <w:t>través</w:t>
      </w:r>
      <w:r w:rsidRPr="00D56DA0">
        <w:rPr>
          <w:rFonts w:ascii="Times New Roman" w:eastAsia="Times New Roman" w:hAnsi="Times New Roman" w:cs="Times New Roman"/>
          <w:lang w:eastAsia="es-MX"/>
        </w:rPr>
        <w:t xml:space="preserve"> de un correo institucional. </w:t>
      </w:r>
      <w:r w:rsidR="00F31F24">
        <w:rPr>
          <w:rFonts w:ascii="Times New Roman" w:eastAsia="Times New Roman" w:hAnsi="Times New Roman" w:cs="Times New Roman"/>
          <w:lang w:eastAsia="es-MX"/>
        </w:rPr>
        <w:t>Los</w:t>
      </w:r>
      <w:r w:rsidRPr="00D56DA0">
        <w:rPr>
          <w:rFonts w:ascii="Times New Roman" w:eastAsia="Times New Roman" w:hAnsi="Times New Roman" w:cs="Times New Roman"/>
          <w:lang w:eastAsia="es-MX"/>
        </w:rPr>
        <w:t xml:space="preserve"> docentes involucrados mostraron </w:t>
      </w:r>
      <w:r w:rsidR="7368B320" w:rsidRPr="06F87B42">
        <w:rPr>
          <w:rFonts w:ascii="Times New Roman" w:eastAsia="Times New Roman" w:hAnsi="Times New Roman" w:cs="Times New Roman"/>
          <w:lang w:eastAsia="es-MX"/>
        </w:rPr>
        <w:t>interés</w:t>
      </w:r>
      <w:r w:rsidRPr="00D56DA0">
        <w:rPr>
          <w:rFonts w:ascii="Times New Roman" w:eastAsia="Times New Roman" w:hAnsi="Times New Roman" w:cs="Times New Roman"/>
          <w:lang w:eastAsia="es-MX"/>
        </w:rPr>
        <w:t xml:space="preserve"> y apertura con la </w:t>
      </w:r>
      <w:r w:rsidR="60CB5D47" w:rsidRPr="06F87B42">
        <w:rPr>
          <w:rFonts w:ascii="Times New Roman" w:eastAsia="Times New Roman" w:hAnsi="Times New Roman" w:cs="Times New Roman"/>
          <w:lang w:eastAsia="es-MX"/>
        </w:rPr>
        <w:t>implementación</w:t>
      </w:r>
      <w:r w:rsidRPr="00D56DA0">
        <w:rPr>
          <w:rFonts w:ascii="Times New Roman" w:eastAsia="Times New Roman" w:hAnsi="Times New Roman" w:cs="Times New Roman"/>
          <w:lang w:eastAsia="es-MX"/>
        </w:rPr>
        <w:t xml:space="preserve"> del pilotaje.</w:t>
      </w:r>
    </w:p>
    <w:p w14:paraId="588F7D9F" w14:textId="769B759A" w:rsidR="000E5FC9" w:rsidRPr="00D56DA0" w:rsidRDefault="000E5FC9" w:rsidP="00F7467C">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El modelo </w:t>
      </w:r>
      <w:r w:rsidR="00F23AF2">
        <w:rPr>
          <w:rFonts w:ascii="Times New Roman" w:eastAsia="Times New Roman" w:hAnsi="Times New Roman" w:cs="Times New Roman"/>
          <w:lang w:eastAsia="es-MX"/>
        </w:rPr>
        <w:t xml:space="preserve">ADDIE </w:t>
      </w:r>
      <w:r w:rsidR="00684E16">
        <w:rPr>
          <w:rFonts w:ascii="Times New Roman" w:eastAsia="Times New Roman" w:hAnsi="Times New Roman" w:cs="Times New Roman"/>
          <w:lang w:eastAsia="es-MX"/>
        </w:rPr>
        <w:fldChar w:fldCharType="begin"/>
      </w:r>
      <w:r w:rsidR="00BB0261">
        <w:rPr>
          <w:rFonts w:ascii="Times New Roman" w:eastAsia="Times New Roman" w:hAnsi="Times New Roman" w:cs="Times New Roman"/>
          <w:lang w:eastAsia="es-MX"/>
        </w:rPr>
        <w:instrText xml:space="preserve"> ADDIN ZOTERO_ITEM CSL_CITATION {"citationID":"lPT8aWfJ","properties":{"formattedCitation":"(2014)","plainCitation":"(2014)","noteIndex":0},"citationItems":[{"id":359,"uris":["http://zotero.org/users/3564677/items/RVB7S67A"],"itemData":{"id":359,"type":"chapter","container-title":"Los Modelos Tecno-Educativos, revolucionando el aprendizaje del siglo XXI","event-place":"México","ISBN":"978-1-312-90072-1","language":"Español","publisher":"DSAE-UV","publisher-place":"México","title":"Modelo ADDIE (análisis, diseño, desarrollo, implementación y evaluación): Su aplicación en ambientes educativos","URL":"https://www.uv.mx/personal/iesquivel/files/2015/03/los_modelos_tecno_educativos__revolucionando_el_aprendizaje_del_siglo_xxi-4.pdf","author":[{"family":"Morales-González","given":"Berenice"},{"family":"Edel-Navarro","given":"R"},{"family":"Aguirre-Aguilar","given":"G"}],"editor":[{"family":"Esquivel Gámez","given":"Ismael"}],"issued":{"date-parts":[["2014"]]}},"label":"page","suppress-author":true}],"schema":"https://github.com/citation-style-language/schema/raw/master/csl-citation.json"} </w:instrText>
      </w:r>
      <w:r w:rsidR="00684E16">
        <w:rPr>
          <w:rFonts w:ascii="Times New Roman" w:eastAsia="Times New Roman" w:hAnsi="Times New Roman" w:cs="Times New Roman"/>
          <w:lang w:eastAsia="es-MX"/>
        </w:rPr>
        <w:fldChar w:fldCharType="separate"/>
      </w:r>
      <w:r w:rsidR="00E76706">
        <w:rPr>
          <w:rFonts w:ascii="Times New Roman" w:eastAsia="Times New Roman" w:hAnsi="Times New Roman" w:cs="Times New Roman"/>
          <w:noProof/>
          <w:lang w:eastAsia="es-MX"/>
        </w:rPr>
        <w:t>(</w:t>
      </w:r>
      <w:r w:rsidR="00C46D27" w:rsidRPr="008918AB">
        <w:rPr>
          <w:rFonts w:ascii="Times New Roman" w:hAnsi="Times New Roman" w:cs="Times New Roman"/>
          <w:lang w:val="es-ES_tradnl"/>
        </w:rPr>
        <w:t>Morales-González</w:t>
      </w:r>
      <w:r w:rsidR="00C46D27">
        <w:rPr>
          <w:rFonts w:ascii="Times New Roman" w:hAnsi="Times New Roman" w:cs="Times New Roman"/>
          <w:lang w:val="es-ES_tradnl"/>
        </w:rPr>
        <w:t xml:space="preserve"> </w:t>
      </w:r>
      <w:r w:rsidR="00C46D27" w:rsidRPr="00C46D27">
        <w:rPr>
          <w:rFonts w:ascii="Times New Roman" w:hAnsi="Times New Roman" w:cs="Times New Roman"/>
          <w:i/>
          <w:iCs/>
          <w:lang w:val="es-ES_tradnl"/>
        </w:rPr>
        <w:t>et al</w:t>
      </w:r>
      <w:r w:rsidR="00C46D27">
        <w:rPr>
          <w:rFonts w:ascii="Times New Roman" w:hAnsi="Times New Roman" w:cs="Times New Roman"/>
          <w:lang w:val="es-ES_tradnl"/>
        </w:rPr>
        <w:t>.</w:t>
      </w:r>
      <w:r w:rsidR="00C46D27">
        <w:rPr>
          <w:rFonts w:ascii="Times New Roman" w:eastAsia="Times New Roman" w:hAnsi="Times New Roman" w:cs="Times New Roman"/>
          <w:noProof/>
          <w:lang w:eastAsia="es-MX"/>
        </w:rPr>
        <w:t xml:space="preserve"> </w:t>
      </w:r>
      <w:r w:rsidR="00E76706">
        <w:rPr>
          <w:rFonts w:ascii="Times New Roman" w:eastAsia="Times New Roman" w:hAnsi="Times New Roman" w:cs="Times New Roman"/>
          <w:noProof/>
          <w:lang w:eastAsia="es-MX"/>
        </w:rPr>
        <w:t>2014)</w:t>
      </w:r>
      <w:r w:rsidR="00684E16">
        <w:rPr>
          <w:rFonts w:ascii="Times New Roman" w:eastAsia="Times New Roman" w:hAnsi="Times New Roman" w:cs="Times New Roman"/>
          <w:lang w:eastAsia="es-MX"/>
        </w:rPr>
        <w:fldChar w:fldCharType="end"/>
      </w:r>
      <w:r w:rsidR="001A56BC">
        <w:rPr>
          <w:rFonts w:ascii="Times New Roman" w:eastAsia="Times New Roman" w:hAnsi="Times New Roman" w:cs="Times New Roman"/>
          <w:lang w:eastAsia="es-MX"/>
        </w:rPr>
        <w:t xml:space="preserve"> </w:t>
      </w:r>
      <w:r w:rsidRPr="00D56DA0">
        <w:rPr>
          <w:rFonts w:ascii="Times New Roman" w:eastAsia="Times New Roman" w:hAnsi="Times New Roman" w:cs="Times New Roman"/>
          <w:lang w:eastAsia="es-MX"/>
        </w:rPr>
        <w:t xml:space="preserve">de </w:t>
      </w:r>
      <w:r w:rsidR="3B94EF49" w:rsidRPr="06F87B42">
        <w:rPr>
          <w:rFonts w:ascii="Times New Roman" w:eastAsia="Times New Roman" w:hAnsi="Times New Roman" w:cs="Times New Roman"/>
          <w:lang w:eastAsia="es-MX"/>
        </w:rPr>
        <w:t>diseño</w:t>
      </w:r>
      <w:r w:rsidRPr="00D56DA0">
        <w:rPr>
          <w:rFonts w:ascii="Times New Roman" w:eastAsia="Times New Roman" w:hAnsi="Times New Roman" w:cs="Times New Roman"/>
          <w:lang w:eastAsia="es-MX"/>
        </w:rPr>
        <w:t xml:space="preserve"> instruccional utilizado en este proyecto sugiere una </w:t>
      </w:r>
      <w:r w:rsidR="5C54B7E1" w:rsidRPr="06F87B42">
        <w:rPr>
          <w:rFonts w:ascii="Times New Roman" w:eastAsia="Times New Roman" w:hAnsi="Times New Roman" w:cs="Times New Roman"/>
          <w:lang w:eastAsia="es-MX"/>
        </w:rPr>
        <w:t>evaluación</w:t>
      </w:r>
      <w:r w:rsidRPr="00D56DA0">
        <w:rPr>
          <w:rFonts w:ascii="Times New Roman" w:eastAsia="Times New Roman" w:hAnsi="Times New Roman" w:cs="Times New Roman"/>
          <w:lang w:eastAsia="es-MX"/>
        </w:rPr>
        <w:t xml:space="preserve"> continua, por lo que se </w:t>
      </w:r>
      <w:r w:rsidR="74E48E53" w:rsidRPr="06F87B42">
        <w:rPr>
          <w:rFonts w:ascii="Times New Roman" w:eastAsia="Times New Roman" w:hAnsi="Times New Roman" w:cs="Times New Roman"/>
          <w:lang w:eastAsia="es-MX"/>
        </w:rPr>
        <w:t>realizó</w:t>
      </w:r>
      <w:r w:rsidRPr="00D56DA0">
        <w:rPr>
          <w:rFonts w:ascii="Times New Roman" w:eastAsia="Times New Roman" w:hAnsi="Times New Roman" w:cs="Times New Roman"/>
          <w:lang w:eastAsia="es-MX"/>
        </w:rPr>
        <w:t xml:space="preserve"> de esa manera a lo largo del proceso</w:t>
      </w:r>
      <w:r w:rsidR="00436578">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w:t>
      </w:r>
      <w:r w:rsidR="00436578">
        <w:rPr>
          <w:rFonts w:ascii="Times New Roman" w:eastAsia="Times New Roman" w:hAnsi="Times New Roman" w:cs="Times New Roman"/>
          <w:lang w:eastAsia="es-MX"/>
        </w:rPr>
        <w:t>D</w:t>
      </w:r>
      <w:r w:rsidRPr="00D56DA0">
        <w:rPr>
          <w:rFonts w:ascii="Times New Roman" w:eastAsia="Times New Roman" w:hAnsi="Times New Roman" w:cs="Times New Roman"/>
          <w:lang w:eastAsia="es-MX"/>
        </w:rPr>
        <w:t xml:space="preserve">esde el </w:t>
      </w:r>
      <w:r w:rsidR="5903BCC3" w:rsidRPr="06F87B42">
        <w:rPr>
          <w:rFonts w:ascii="Times New Roman" w:eastAsia="Times New Roman" w:hAnsi="Times New Roman" w:cs="Times New Roman"/>
          <w:lang w:eastAsia="es-MX"/>
        </w:rPr>
        <w:t>análisis</w:t>
      </w:r>
      <w:r w:rsidRPr="00D56DA0">
        <w:rPr>
          <w:rFonts w:ascii="Times New Roman" w:eastAsia="Times New Roman" w:hAnsi="Times New Roman" w:cs="Times New Roman"/>
          <w:lang w:eastAsia="es-MX"/>
        </w:rPr>
        <w:t xml:space="preserve"> hasta la </w:t>
      </w:r>
      <w:r w:rsidR="15A456EC" w:rsidRPr="06F87B42">
        <w:rPr>
          <w:rFonts w:ascii="Times New Roman" w:eastAsia="Times New Roman" w:hAnsi="Times New Roman" w:cs="Times New Roman"/>
          <w:lang w:eastAsia="es-MX"/>
        </w:rPr>
        <w:t>implementación</w:t>
      </w:r>
      <w:r w:rsidRPr="00D56DA0">
        <w:rPr>
          <w:rFonts w:ascii="Times New Roman" w:eastAsia="Times New Roman" w:hAnsi="Times New Roman" w:cs="Times New Roman"/>
          <w:lang w:eastAsia="es-MX"/>
        </w:rPr>
        <w:t xml:space="preserve">, se </w:t>
      </w:r>
      <w:r w:rsidR="78425D07" w:rsidRPr="06F87B42">
        <w:rPr>
          <w:rFonts w:ascii="Times New Roman" w:eastAsia="Times New Roman" w:hAnsi="Times New Roman" w:cs="Times New Roman"/>
          <w:lang w:eastAsia="es-MX"/>
        </w:rPr>
        <w:t>llevó</w:t>
      </w:r>
      <w:r w:rsidRPr="00D56DA0">
        <w:rPr>
          <w:rFonts w:ascii="Times New Roman" w:eastAsia="Times New Roman" w:hAnsi="Times New Roman" w:cs="Times New Roman"/>
          <w:lang w:eastAsia="es-MX"/>
        </w:rPr>
        <w:t xml:space="preserve"> un proceso paralelo de </w:t>
      </w:r>
      <w:r w:rsidR="5782946F" w:rsidRPr="06F87B42">
        <w:rPr>
          <w:rFonts w:ascii="Times New Roman" w:eastAsia="Times New Roman" w:hAnsi="Times New Roman" w:cs="Times New Roman"/>
          <w:lang w:eastAsia="es-MX"/>
        </w:rPr>
        <w:t>evaluación</w:t>
      </w:r>
      <w:r w:rsidRPr="00D56DA0">
        <w:rPr>
          <w:rFonts w:ascii="Times New Roman" w:eastAsia="Times New Roman" w:hAnsi="Times New Roman" w:cs="Times New Roman"/>
          <w:lang w:eastAsia="es-MX"/>
        </w:rPr>
        <w:t xml:space="preserve"> continua, lo que </w:t>
      </w:r>
      <w:r w:rsidR="79C3855B" w:rsidRPr="06F87B42">
        <w:rPr>
          <w:rFonts w:ascii="Times New Roman" w:eastAsia="Times New Roman" w:hAnsi="Times New Roman" w:cs="Times New Roman"/>
          <w:lang w:eastAsia="es-MX"/>
        </w:rPr>
        <w:t>permitió</w:t>
      </w:r>
      <w:r w:rsidRPr="00D56DA0">
        <w:rPr>
          <w:rFonts w:ascii="Times New Roman" w:eastAsia="Times New Roman" w:hAnsi="Times New Roman" w:cs="Times New Roman"/>
          <w:lang w:eastAsia="es-MX"/>
        </w:rPr>
        <w:t xml:space="preserve"> reconocer </w:t>
      </w:r>
      <w:r w:rsidR="6CBE417C" w:rsidRPr="06F87B42">
        <w:rPr>
          <w:rFonts w:ascii="Times New Roman" w:eastAsia="Times New Roman" w:hAnsi="Times New Roman" w:cs="Times New Roman"/>
          <w:lang w:eastAsia="es-MX"/>
        </w:rPr>
        <w:t>áreas</w:t>
      </w:r>
      <w:r w:rsidRPr="00D56DA0">
        <w:rPr>
          <w:rFonts w:ascii="Times New Roman" w:eastAsia="Times New Roman" w:hAnsi="Times New Roman" w:cs="Times New Roman"/>
          <w:lang w:eastAsia="es-MX"/>
        </w:rPr>
        <w:t xml:space="preserve"> de oportunidad e intervenir oportunamente a lo largo de la </w:t>
      </w:r>
      <w:r w:rsidR="5CBE18F0" w:rsidRPr="06F87B42">
        <w:rPr>
          <w:rFonts w:ascii="Times New Roman" w:eastAsia="Times New Roman" w:hAnsi="Times New Roman" w:cs="Times New Roman"/>
          <w:lang w:eastAsia="es-MX"/>
        </w:rPr>
        <w:t>implementación</w:t>
      </w:r>
      <w:r w:rsidRPr="06F87B42">
        <w:rPr>
          <w:rFonts w:ascii="Times New Roman" w:eastAsia="Times New Roman" w:hAnsi="Times New Roman" w:cs="Times New Roman"/>
          <w:lang w:eastAsia="es-MX"/>
        </w:rPr>
        <w:t xml:space="preserve">. </w:t>
      </w:r>
      <w:r w:rsidR="34922DE0" w:rsidRPr="06F87B42">
        <w:rPr>
          <w:rFonts w:ascii="Times New Roman" w:eastAsia="Times New Roman" w:hAnsi="Times New Roman" w:cs="Times New Roman"/>
          <w:lang w:eastAsia="es-MX"/>
        </w:rPr>
        <w:t>Además</w:t>
      </w:r>
      <w:r w:rsidR="005C062A" w:rsidRPr="00D56DA0">
        <w:rPr>
          <w:rFonts w:ascii="Times New Roman" w:eastAsia="Times New Roman" w:hAnsi="Times New Roman" w:cs="Times New Roman"/>
          <w:lang w:eastAsia="es-MX"/>
        </w:rPr>
        <w:t xml:space="preserve">, para evaluar en un primer nivel la </w:t>
      </w:r>
      <w:r w:rsidR="666E23FD" w:rsidRPr="06F87B42">
        <w:rPr>
          <w:rFonts w:ascii="Times New Roman" w:eastAsia="Times New Roman" w:hAnsi="Times New Roman" w:cs="Times New Roman"/>
          <w:lang w:eastAsia="es-MX"/>
        </w:rPr>
        <w:t>implementación</w:t>
      </w:r>
      <w:r w:rsidR="005C062A" w:rsidRPr="00D56DA0">
        <w:rPr>
          <w:rFonts w:ascii="Times New Roman" w:eastAsia="Times New Roman" w:hAnsi="Times New Roman" w:cs="Times New Roman"/>
          <w:lang w:eastAsia="es-MX"/>
        </w:rPr>
        <w:t xml:space="preserve"> del curso, al </w:t>
      </w:r>
      <w:r w:rsidR="45AE5B65" w:rsidRPr="06F87B42">
        <w:rPr>
          <w:rFonts w:ascii="Times New Roman" w:eastAsia="Times New Roman" w:hAnsi="Times New Roman" w:cs="Times New Roman"/>
          <w:lang w:eastAsia="es-MX"/>
        </w:rPr>
        <w:t>término</w:t>
      </w:r>
      <w:r w:rsidR="005C062A" w:rsidRPr="00D56DA0">
        <w:rPr>
          <w:rFonts w:ascii="Times New Roman" w:eastAsia="Times New Roman" w:hAnsi="Times New Roman" w:cs="Times New Roman"/>
          <w:lang w:eastAsia="es-MX"/>
        </w:rPr>
        <w:t xml:space="preserve"> del pilotaje, se </w:t>
      </w:r>
      <w:r w:rsidR="1BA29BAE" w:rsidRPr="06F87B42">
        <w:rPr>
          <w:rFonts w:ascii="Times New Roman" w:eastAsia="Times New Roman" w:hAnsi="Times New Roman" w:cs="Times New Roman"/>
          <w:lang w:eastAsia="es-MX"/>
        </w:rPr>
        <w:t>administró</w:t>
      </w:r>
      <w:r w:rsidR="005C062A" w:rsidRPr="00D56DA0">
        <w:rPr>
          <w:rFonts w:ascii="Times New Roman" w:eastAsia="Times New Roman" w:hAnsi="Times New Roman" w:cs="Times New Roman"/>
          <w:lang w:eastAsia="es-MX"/>
        </w:rPr>
        <w:t xml:space="preserve"> un segundo cuestionario de </w:t>
      </w:r>
      <w:r w:rsidR="63768811" w:rsidRPr="06F87B42">
        <w:rPr>
          <w:rFonts w:ascii="Times New Roman" w:eastAsia="Times New Roman" w:hAnsi="Times New Roman" w:cs="Times New Roman"/>
          <w:lang w:eastAsia="es-MX"/>
        </w:rPr>
        <w:t>reacción</w:t>
      </w:r>
      <w:r w:rsidR="005C062A" w:rsidRPr="00D56DA0">
        <w:rPr>
          <w:rFonts w:ascii="Times New Roman" w:eastAsia="Times New Roman" w:hAnsi="Times New Roman" w:cs="Times New Roman"/>
          <w:lang w:eastAsia="es-MX"/>
        </w:rPr>
        <w:t xml:space="preserve"> de los estudiantes y se </w:t>
      </w:r>
      <w:r w:rsidR="1F5CF7DB" w:rsidRPr="06F87B42">
        <w:rPr>
          <w:rFonts w:ascii="Times New Roman" w:eastAsia="Times New Roman" w:hAnsi="Times New Roman" w:cs="Times New Roman"/>
          <w:lang w:eastAsia="es-MX"/>
        </w:rPr>
        <w:t>realizó</w:t>
      </w:r>
      <w:r w:rsidR="005C062A" w:rsidRPr="00D56DA0">
        <w:rPr>
          <w:rFonts w:ascii="Times New Roman" w:eastAsia="Times New Roman" w:hAnsi="Times New Roman" w:cs="Times New Roman"/>
          <w:lang w:eastAsia="es-MX"/>
        </w:rPr>
        <w:t xml:space="preserve"> una entrevista </w:t>
      </w:r>
      <w:r w:rsidR="00436578">
        <w:rPr>
          <w:rFonts w:ascii="Times New Roman" w:eastAsia="Times New Roman" w:hAnsi="Times New Roman" w:cs="Times New Roman"/>
          <w:lang w:eastAsia="es-MX"/>
        </w:rPr>
        <w:t>en</w:t>
      </w:r>
      <w:r w:rsidR="005C062A" w:rsidRPr="00D56DA0">
        <w:rPr>
          <w:rFonts w:ascii="Times New Roman" w:eastAsia="Times New Roman" w:hAnsi="Times New Roman" w:cs="Times New Roman"/>
          <w:lang w:eastAsia="es-MX"/>
        </w:rPr>
        <w:t xml:space="preserve"> profundidad a los docentes participantes, tomando en cuenta el modelo de </w:t>
      </w:r>
      <w:r w:rsidR="401CC073" w:rsidRPr="06F87B42">
        <w:rPr>
          <w:rFonts w:ascii="Times New Roman" w:eastAsia="Times New Roman" w:hAnsi="Times New Roman" w:cs="Times New Roman"/>
          <w:lang w:eastAsia="es-MX"/>
        </w:rPr>
        <w:t>evaluación</w:t>
      </w:r>
      <w:r w:rsidR="005C062A" w:rsidRPr="00D56DA0">
        <w:rPr>
          <w:rFonts w:ascii="Times New Roman" w:eastAsia="Times New Roman" w:hAnsi="Times New Roman" w:cs="Times New Roman"/>
          <w:lang w:eastAsia="es-MX"/>
        </w:rPr>
        <w:t xml:space="preserve"> de cuatro niveles </w:t>
      </w:r>
      <w:r w:rsidR="00A018E8" w:rsidRPr="00D56DA0">
        <w:rPr>
          <w:rFonts w:ascii="Times New Roman" w:eastAsia="Times New Roman" w:hAnsi="Times New Roman" w:cs="Times New Roman"/>
          <w:lang w:eastAsia="es-MX"/>
        </w:rPr>
        <w:t xml:space="preserve">propuesto por </w:t>
      </w:r>
      <w:r w:rsidR="005C062A" w:rsidRPr="00D56DA0">
        <w:rPr>
          <w:rFonts w:ascii="Times New Roman" w:eastAsia="Times New Roman" w:hAnsi="Times New Roman" w:cs="Times New Roman"/>
          <w:lang w:eastAsia="es-MX"/>
        </w:rPr>
        <w:t>Donald Kirkpatrick</w:t>
      </w:r>
      <w:r w:rsidR="00EB0E16" w:rsidRPr="00D56DA0">
        <w:rPr>
          <w:rFonts w:ascii="Times New Roman" w:eastAsia="Times New Roman" w:hAnsi="Times New Roman" w:cs="Times New Roman"/>
          <w:lang w:eastAsia="es-MX"/>
        </w:rPr>
        <w:t xml:space="preserve"> </w:t>
      </w:r>
      <w:r w:rsidR="00EB0E16" w:rsidRPr="00D56DA0">
        <w:rPr>
          <w:rFonts w:ascii="Times New Roman" w:eastAsia="Times New Roman" w:hAnsi="Times New Roman" w:cs="Times New Roman"/>
          <w:lang w:eastAsia="es-MX"/>
        </w:rPr>
        <w:fldChar w:fldCharType="begin"/>
      </w:r>
      <w:r w:rsidR="00CC70FD" w:rsidRPr="00D56DA0">
        <w:rPr>
          <w:rFonts w:ascii="Times New Roman" w:eastAsia="Times New Roman" w:hAnsi="Times New Roman" w:cs="Times New Roman"/>
          <w:lang w:eastAsia="es-MX"/>
        </w:rPr>
        <w:instrText xml:space="preserve"> ADDIN ZOTERO_ITEM CSL_CITATION {"citationID":"jDixaljz","properties":{"formattedCitation":"(Kirkpatrick 2007, como se cit\\uc0\\u243{} en Kirkpatrick &amp; Kirkpatrick, 2016)","plainCitation":"(Kirkpatrick 2007, como se citó en Kirkpatrick &amp; Kirkpatrick, 2016)","noteIndex":0},"citationItems":[{"id":719,"uris":["http://zotero.org/users/3564677/items/PEJ9XEFN"],"itemData":{"id":719,"type":"book","publisher":"Association for Talent Development","title":"Kirkpatrick's four levels of training evaluation","URL":"https://scholar.google.es/scholar?hl=es&amp;as_sdt=0%2C5&amp;q=kirkpatrick+four+levels+2016&amp;btnG=","author":[{"family":"Kirkpatrick","given":"James D"},{"family":"Kirkpatrick","given":"Wendy Kayser"}],"issued":{"date-parts":[["2016"]]}},"label":"page","prefix":"Kirkpatrick 2007, como se citó en "}],"schema":"https://github.com/citation-style-language/schema/raw/master/csl-citation.json"} </w:instrText>
      </w:r>
      <w:r w:rsidR="00EB0E16" w:rsidRPr="00D56DA0">
        <w:rPr>
          <w:rFonts w:ascii="Times New Roman" w:eastAsia="Times New Roman" w:hAnsi="Times New Roman" w:cs="Times New Roman"/>
          <w:lang w:eastAsia="es-MX"/>
        </w:rPr>
        <w:fldChar w:fldCharType="separate"/>
      </w:r>
      <w:r w:rsidR="00714B7F" w:rsidRPr="06F87B42">
        <w:rPr>
          <w:rFonts w:ascii="Times New Roman" w:hAnsi="Times New Roman" w:cs="Times New Roman"/>
          <w:lang w:val="es-ES"/>
        </w:rPr>
        <w:t>(Kirkpatrick 2007</w:t>
      </w:r>
      <w:r w:rsidR="00436578">
        <w:rPr>
          <w:rFonts w:ascii="Times New Roman" w:hAnsi="Times New Roman" w:cs="Times New Roman"/>
          <w:lang w:val="es-ES"/>
        </w:rPr>
        <w:t xml:space="preserve"> citado por</w:t>
      </w:r>
      <w:r w:rsidR="00714B7F" w:rsidRPr="06F87B42">
        <w:rPr>
          <w:rFonts w:ascii="Times New Roman" w:hAnsi="Times New Roman" w:cs="Times New Roman"/>
          <w:lang w:val="es-ES"/>
        </w:rPr>
        <w:t xml:space="preserve"> Kirkpatrick </w:t>
      </w:r>
      <w:r w:rsidR="00436578">
        <w:rPr>
          <w:rFonts w:ascii="Times New Roman" w:hAnsi="Times New Roman" w:cs="Times New Roman"/>
          <w:lang w:val="es-ES"/>
        </w:rPr>
        <w:t>y</w:t>
      </w:r>
      <w:r w:rsidR="00714B7F" w:rsidRPr="06F87B42">
        <w:rPr>
          <w:rFonts w:ascii="Times New Roman" w:hAnsi="Times New Roman" w:cs="Times New Roman"/>
          <w:lang w:val="es-ES"/>
        </w:rPr>
        <w:t xml:space="preserve"> Kirkpatrick, 2016)</w:t>
      </w:r>
      <w:r w:rsidR="00EB0E16" w:rsidRPr="00D56DA0">
        <w:rPr>
          <w:rFonts w:ascii="Times New Roman" w:eastAsia="Times New Roman" w:hAnsi="Times New Roman" w:cs="Times New Roman"/>
          <w:lang w:eastAsia="es-MX"/>
        </w:rPr>
        <w:fldChar w:fldCharType="end"/>
      </w:r>
      <w:r w:rsidR="005C062A" w:rsidRPr="00D56DA0">
        <w:rPr>
          <w:rFonts w:ascii="Times New Roman" w:eastAsia="Times New Roman" w:hAnsi="Times New Roman" w:cs="Times New Roman"/>
          <w:lang w:eastAsia="es-MX"/>
        </w:rPr>
        <w:t xml:space="preserve">, </w:t>
      </w:r>
      <w:r w:rsidR="008929F8" w:rsidRPr="00D56DA0">
        <w:rPr>
          <w:rFonts w:ascii="Times New Roman" w:eastAsia="Times New Roman" w:hAnsi="Times New Roman" w:cs="Times New Roman"/>
          <w:lang w:eastAsia="es-MX"/>
        </w:rPr>
        <w:t xml:space="preserve">quien </w:t>
      </w:r>
      <w:r w:rsidR="008929F8" w:rsidRPr="00D56DA0">
        <w:rPr>
          <w:rFonts w:ascii="Times New Roman" w:eastAsia="Times New Roman" w:hAnsi="Times New Roman" w:cs="Times New Roman"/>
          <w:lang w:eastAsia="es-MX"/>
        </w:rPr>
        <w:lastRenderedPageBreak/>
        <w:t>propone que</w:t>
      </w:r>
      <w:r w:rsidR="005C38FA">
        <w:rPr>
          <w:rFonts w:ascii="Times New Roman" w:eastAsia="Times New Roman" w:hAnsi="Times New Roman" w:cs="Times New Roman"/>
          <w:lang w:eastAsia="es-MX"/>
        </w:rPr>
        <w:t xml:space="preserve"> </w:t>
      </w:r>
      <w:r w:rsidR="005C062A" w:rsidRPr="00D56DA0">
        <w:rPr>
          <w:rFonts w:ascii="Times New Roman" w:eastAsia="Times New Roman" w:hAnsi="Times New Roman" w:cs="Times New Roman"/>
          <w:lang w:eastAsia="es-MX"/>
        </w:rPr>
        <w:t xml:space="preserve">las respuestas de los cuestionarios de </w:t>
      </w:r>
      <w:r w:rsidR="125BF1B0" w:rsidRPr="06F87B42">
        <w:rPr>
          <w:rFonts w:ascii="Times New Roman" w:eastAsia="Times New Roman" w:hAnsi="Times New Roman" w:cs="Times New Roman"/>
          <w:lang w:eastAsia="es-MX"/>
        </w:rPr>
        <w:t>reacción</w:t>
      </w:r>
      <w:r w:rsidR="005C062A" w:rsidRPr="00D56DA0">
        <w:rPr>
          <w:rFonts w:ascii="Times New Roman" w:eastAsia="Times New Roman" w:hAnsi="Times New Roman" w:cs="Times New Roman"/>
          <w:lang w:eastAsia="es-MX"/>
        </w:rPr>
        <w:t xml:space="preserve"> y los resultados deben ser analizados y considerar los comentarios recibidos de los participantes para modificar futuras acciones formativas.</w:t>
      </w:r>
    </w:p>
    <w:p w14:paraId="651A158B" w14:textId="3FB4BF71" w:rsidR="005C062A" w:rsidRPr="00D56DA0" w:rsidRDefault="005C062A" w:rsidP="00F7467C">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 xml:space="preserve">A partir de los </w:t>
      </w:r>
      <w:r w:rsidR="00436578">
        <w:rPr>
          <w:rFonts w:ascii="Times New Roman" w:eastAsia="Times New Roman" w:hAnsi="Times New Roman" w:cs="Times New Roman"/>
          <w:lang w:eastAsia="es-MX"/>
        </w:rPr>
        <w:t>datos</w:t>
      </w:r>
      <w:r w:rsidRPr="00D56DA0">
        <w:rPr>
          <w:rFonts w:ascii="Times New Roman" w:eastAsia="Times New Roman" w:hAnsi="Times New Roman" w:cs="Times New Roman"/>
          <w:lang w:eastAsia="es-MX"/>
        </w:rPr>
        <w:t xml:space="preserve"> obtenidos en la etapa de </w:t>
      </w:r>
      <w:r w:rsidR="0D9154B3" w:rsidRPr="06F87B42">
        <w:rPr>
          <w:rFonts w:ascii="Times New Roman" w:eastAsia="Times New Roman" w:hAnsi="Times New Roman" w:cs="Times New Roman"/>
          <w:lang w:eastAsia="es-MX"/>
        </w:rPr>
        <w:t>evaluación</w:t>
      </w:r>
      <w:r w:rsidRPr="00D56DA0">
        <w:rPr>
          <w:rFonts w:ascii="Times New Roman" w:eastAsia="Times New Roman" w:hAnsi="Times New Roman" w:cs="Times New Roman"/>
          <w:lang w:eastAsia="es-MX"/>
        </w:rPr>
        <w:t xml:space="preserve"> del curso se determin</w:t>
      </w:r>
      <w:r w:rsidR="00990C6A" w:rsidRPr="00D56DA0">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que e</w:t>
      </w:r>
      <w:r w:rsidR="00436578">
        <w:rPr>
          <w:rFonts w:ascii="Times New Roman" w:eastAsia="Times New Roman" w:hAnsi="Times New Roman" w:cs="Times New Roman"/>
          <w:lang w:eastAsia="es-MX"/>
        </w:rPr>
        <w:t>ra</w:t>
      </w:r>
      <w:r w:rsidRPr="00D56DA0">
        <w:rPr>
          <w:rFonts w:ascii="Times New Roman" w:eastAsia="Times New Roman" w:hAnsi="Times New Roman" w:cs="Times New Roman"/>
          <w:lang w:eastAsia="es-MX"/>
        </w:rPr>
        <w:t xml:space="preserve"> necesario la </w:t>
      </w:r>
      <w:r w:rsidR="55654116" w:rsidRPr="06F87B42">
        <w:rPr>
          <w:rFonts w:ascii="Times New Roman" w:eastAsia="Times New Roman" w:hAnsi="Times New Roman" w:cs="Times New Roman"/>
          <w:lang w:eastAsia="es-MX"/>
        </w:rPr>
        <w:t>implementación</w:t>
      </w:r>
      <w:r w:rsidRPr="00D56DA0">
        <w:rPr>
          <w:rFonts w:ascii="Times New Roman" w:eastAsia="Times New Roman" w:hAnsi="Times New Roman" w:cs="Times New Roman"/>
          <w:lang w:eastAsia="es-MX"/>
        </w:rPr>
        <w:t xml:space="preserve"> de un curso de </w:t>
      </w:r>
      <w:r w:rsidR="556431A9" w:rsidRPr="06F87B42">
        <w:rPr>
          <w:rFonts w:ascii="Times New Roman" w:eastAsia="Times New Roman" w:hAnsi="Times New Roman" w:cs="Times New Roman"/>
          <w:lang w:eastAsia="es-MX"/>
        </w:rPr>
        <w:t>capacitación</w:t>
      </w:r>
      <w:r w:rsidRPr="00D56DA0">
        <w:rPr>
          <w:rFonts w:ascii="Times New Roman" w:eastAsia="Times New Roman" w:hAnsi="Times New Roman" w:cs="Times New Roman"/>
          <w:lang w:eastAsia="es-MX"/>
        </w:rPr>
        <w:t xml:space="preserve"> integral a los docentes en el uso de Eminus 4 y Lienzos 4</w:t>
      </w:r>
      <w:r w:rsidR="00436578">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w:t>
      </w:r>
      <w:r w:rsidR="00436578">
        <w:rPr>
          <w:rFonts w:ascii="Times New Roman" w:eastAsia="Times New Roman" w:hAnsi="Times New Roman" w:cs="Times New Roman"/>
          <w:lang w:eastAsia="es-MX"/>
        </w:rPr>
        <w:t>A</w:t>
      </w:r>
      <w:r w:rsidR="4F0FD676" w:rsidRPr="06F87B42">
        <w:rPr>
          <w:rFonts w:ascii="Times New Roman" w:eastAsia="Times New Roman" w:hAnsi="Times New Roman" w:cs="Times New Roman"/>
          <w:lang w:eastAsia="es-MX"/>
        </w:rPr>
        <w:t>demás</w:t>
      </w:r>
      <w:r w:rsidR="00436578">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resalt</w:t>
      </w:r>
      <w:r w:rsidR="00990C6A" w:rsidRPr="00D56DA0">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la necesidad de que los docentes participen en todo el proceso de </w:t>
      </w:r>
      <w:r w:rsidR="173F40E6" w:rsidRPr="06F87B42">
        <w:rPr>
          <w:rFonts w:ascii="Times New Roman" w:eastAsia="Times New Roman" w:hAnsi="Times New Roman" w:cs="Times New Roman"/>
          <w:lang w:eastAsia="es-MX"/>
        </w:rPr>
        <w:t>diseño</w:t>
      </w:r>
      <w:r w:rsidRPr="00D56DA0">
        <w:rPr>
          <w:rFonts w:ascii="Times New Roman" w:eastAsia="Times New Roman" w:hAnsi="Times New Roman" w:cs="Times New Roman"/>
          <w:lang w:eastAsia="es-MX"/>
        </w:rPr>
        <w:t xml:space="preserve"> y desarrollo del curso para lograr resultados </w:t>
      </w:r>
      <w:r w:rsidR="37FF097E" w:rsidRPr="06F87B42">
        <w:rPr>
          <w:rFonts w:ascii="Times New Roman" w:eastAsia="Times New Roman" w:hAnsi="Times New Roman" w:cs="Times New Roman"/>
          <w:lang w:eastAsia="es-MX"/>
        </w:rPr>
        <w:t>más</w:t>
      </w:r>
      <w:r w:rsidRPr="00D56DA0">
        <w:rPr>
          <w:rFonts w:ascii="Times New Roman" w:eastAsia="Times New Roman" w:hAnsi="Times New Roman" w:cs="Times New Roman"/>
          <w:lang w:eastAsia="es-MX"/>
        </w:rPr>
        <w:t xml:space="preserve"> favorables</w:t>
      </w:r>
      <w:r w:rsidR="00436578">
        <w:rPr>
          <w:rFonts w:ascii="Times New Roman" w:eastAsia="Times New Roman" w:hAnsi="Times New Roman" w:cs="Times New Roman"/>
          <w:lang w:eastAsia="es-MX"/>
        </w:rPr>
        <w:t>.</w:t>
      </w:r>
      <w:r w:rsidRPr="00D56DA0">
        <w:rPr>
          <w:rFonts w:ascii="Times New Roman" w:eastAsia="Times New Roman" w:hAnsi="Times New Roman" w:cs="Times New Roman"/>
          <w:lang w:eastAsia="es-MX"/>
        </w:rPr>
        <w:t xml:space="preserve"> </w:t>
      </w:r>
      <w:r w:rsidR="00436578">
        <w:rPr>
          <w:rFonts w:ascii="Times New Roman" w:eastAsia="Times New Roman" w:hAnsi="Times New Roman" w:cs="Times New Roman"/>
          <w:lang w:eastAsia="es-MX"/>
        </w:rPr>
        <w:t>T</w:t>
      </w:r>
      <w:r w:rsidR="1CD8624D" w:rsidRPr="06F87B42">
        <w:rPr>
          <w:rFonts w:ascii="Times New Roman" w:eastAsia="Times New Roman" w:hAnsi="Times New Roman" w:cs="Times New Roman"/>
          <w:lang w:eastAsia="es-MX"/>
        </w:rPr>
        <w:t>ambién</w:t>
      </w:r>
      <w:r w:rsidRPr="00D56DA0">
        <w:rPr>
          <w:rFonts w:ascii="Times New Roman" w:eastAsia="Times New Roman" w:hAnsi="Times New Roman" w:cs="Times New Roman"/>
          <w:lang w:eastAsia="es-MX"/>
        </w:rPr>
        <w:t xml:space="preserve"> se identific</w:t>
      </w:r>
      <w:r w:rsidR="00990C6A" w:rsidRPr="00D56DA0">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la necesidad de hacer una </w:t>
      </w:r>
      <w:r w:rsidR="64AC4EB0" w:rsidRPr="06F87B42">
        <w:rPr>
          <w:rFonts w:ascii="Times New Roman" w:eastAsia="Times New Roman" w:hAnsi="Times New Roman" w:cs="Times New Roman"/>
          <w:lang w:eastAsia="es-MX"/>
        </w:rPr>
        <w:t>sesión</w:t>
      </w:r>
      <w:r w:rsidRPr="00D56DA0">
        <w:rPr>
          <w:rFonts w:ascii="Times New Roman" w:eastAsia="Times New Roman" w:hAnsi="Times New Roman" w:cs="Times New Roman"/>
          <w:lang w:eastAsia="es-MX"/>
        </w:rPr>
        <w:t xml:space="preserve"> introductoria </w:t>
      </w:r>
      <w:r w:rsidR="797E9AAE" w:rsidRPr="06F87B42">
        <w:rPr>
          <w:rFonts w:ascii="Times New Roman" w:eastAsia="Times New Roman" w:hAnsi="Times New Roman" w:cs="Times New Roman"/>
          <w:lang w:eastAsia="es-MX"/>
        </w:rPr>
        <w:t>técnica</w:t>
      </w:r>
      <w:r w:rsidRPr="00D56DA0">
        <w:rPr>
          <w:rFonts w:ascii="Times New Roman" w:eastAsia="Times New Roman" w:hAnsi="Times New Roman" w:cs="Times New Roman"/>
          <w:lang w:eastAsia="es-MX"/>
        </w:rPr>
        <w:t xml:space="preserve"> para el uso y </w:t>
      </w:r>
      <w:r w:rsidR="26875DED" w:rsidRPr="06F87B42">
        <w:rPr>
          <w:rFonts w:ascii="Times New Roman" w:eastAsia="Times New Roman" w:hAnsi="Times New Roman" w:cs="Times New Roman"/>
          <w:lang w:eastAsia="es-MX"/>
        </w:rPr>
        <w:t>navegación</w:t>
      </w:r>
      <w:r w:rsidRPr="00D56DA0">
        <w:rPr>
          <w:rFonts w:ascii="Times New Roman" w:eastAsia="Times New Roman" w:hAnsi="Times New Roman" w:cs="Times New Roman"/>
          <w:lang w:eastAsia="es-MX"/>
        </w:rPr>
        <w:t xml:space="preserve"> en Eminus 4 para las madres, padres, tutores y estudiantes. Los resultados obtenidos en la fase de </w:t>
      </w:r>
      <w:r w:rsidR="43303CDF" w:rsidRPr="06F87B42">
        <w:rPr>
          <w:rFonts w:ascii="Times New Roman" w:eastAsia="Times New Roman" w:hAnsi="Times New Roman" w:cs="Times New Roman"/>
          <w:lang w:eastAsia="es-MX"/>
        </w:rPr>
        <w:t>evaluación</w:t>
      </w:r>
      <w:r w:rsidRPr="00D56DA0">
        <w:rPr>
          <w:rFonts w:ascii="Times New Roman" w:eastAsia="Times New Roman" w:hAnsi="Times New Roman" w:cs="Times New Roman"/>
          <w:lang w:eastAsia="es-MX"/>
        </w:rPr>
        <w:t xml:space="preserve"> se tomar</w:t>
      </w:r>
      <w:r w:rsidR="00301B9C" w:rsidRPr="00D56DA0">
        <w:rPr>
          <w:rFonts w:ascii="Times New Roman" w:eastAsia="Times New Roman" w:hAnsi="Times New Roman" w:cs="Times New Roman"/>
          <w:lang w:eastAsia="es-MX"/>
        </w:rPr>
        <w:t>á</w:t>
      </w:r>
      <w:r w:rsidRPr="00D56DA0">
        <w:rPr>
          <w:rFonts w:ascii="Times New Roman" w:eastAsia="Times New Roman" w:hAnsi="Times New Roman" w:cs="Times New Roman"/>
          <w:lang w:eastAsia="es-MX"/>
        </w:rPr>
        <w:t xml:space="preserve">n en cuenta </w:t>
      </w:r>
      <w:r w:rsidR="005B74F3">
        <w:rPr>
          <w:rFonts w:ascii="Times New Roman" w:eastAsia="Times New Roman" w:hAnsi="Times New Roman" w:cs="Times New Roman"/>
          <w:lang w:eastAsia="es-MX"/>
        </w:rPr>
        <w:t xml:space="preserve">como insumo inicial de análisis </w:t>
      </w:r>
      <w:r w:rsidRPr="00D56DA0">
        <w:rPr>
          <w:rFonts w:ascii="Times New Roman" w:eastAsia="Times New Roman" w:hAnsi="Times New Roman" w:cs="Times New Roman"/>
          <w:lang w:eastAsia="es-MX"/>
        </w:rPr>
        <w:t>para futur</w:t>
      </w:r>
      <w:r w:rsidR="005B74F3">
        <w:rPr>
          <w:rFonts w:ascii="Times New Roman" w:eastAsia="Times New Roman" w:hAnsi="Times New Roman" w:cs="Times New Roman"/>
          <w:lang w:eastAsia="es-MX"/>
        </w:rPr>
        <w:t>os rediseños e</w:t>
      </w:r>
      <w:r w:rsidRPr="00D56DA0">
        <w:rPr>
          <w:rFonts w:ascii="Times New Roman" w:eastAsia="Times New Roman" w:hAnsi="Times New Roman" w:cs="Times New Roman"/>
          <w:lang w:eastAsia="es-MX"/>
        </w:rPr>
        <w:t xml:space="preserve"> implementaciones de cursos de este tipo.</w:t>
      </w:r>
    </w:p>
    <w:p w14:paraId="09E75E78" w14:textId="2586476C" w:rsidR="000E5FC9" w:rsidRPr="00D56DA0" w:rsidRDefault="007D7C99" w:rsidP="00F7467C">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El</w:t>
      </w:r>
      <w:r w:rsidR="000E5FC9" w:rsidRPr="00D56DA0">
        <w:rPr>
          <w:rFonts w:ascii="Times New Roman" w:eastAsia="Times New Roman" w:hAnsi="Times New Roman" w:cs="Times New Roman"/>
          <w:lang w:eastAsia="es-MX"/>
        </w:rPr>
        <w:t xml:space="preserve"> cuestionario de </w:t>
      </w:r>
      <w:r w:rsidR="2628B19A" w:rsidRPr="00D56DA0">
        <w:rPr>
          <w:rFonts w:ascii="Times New Roman" w:eastAsia="Times New Roman" w:hAnsi="Times New Roman" w:cs="Times New Roman"/>
          <w:lang w:eastAsia="es-MX"/>
        </w:rPr>
        <w:t>reacción</w:t>
      </w:r>
      <w:r w:rsidR="000E5FC9" w:rsidRPr="00D56DA0">
        <w:rPr>
          <w:rFonts w:ascii="Times New Roman" w:eastAsia="Times New Roman" w:hAnsi="Times New Roman" w:cs="Times New Roman"/>
          <w:lang w:eastAsia="es-MX"/>
        </w:rPr>
        <w:t xml:space="preserve"> </w:t>
      </w:r>
      <w:r w:rsidR="003C64B3">
        <w:rPr>
          <w:rFonts w:ascii="Times New Roman" w:eastAsia="Times New Roman" w:hAnsi="Times New Roman" w:cs="Times New Roman"/>
          <w:lang w:eastAsia="es-MX"/>
        </w:rPr>
        <w:t xml:space="preserve">se </w:t>
      </w:r>
      <w:r>
        <w:rPr>
          <w:rFonts w:ascii="Times New Roman" w:eastAsia="Times New Roman" w:hAnsi="Times New Roman" w:cs="Times New Roman"/>
          <w:lang w:eastAsia="es-MX"/>
        </w:rPr>
        <w:t>aplic</w:t>
      </w:r>
      <w:r w:rsidR="003C64B3">
        <w:rPr>
          <w:rFonts w:ascii="Times New Roman" w:eastAsia="Times New Roman" w:hAnsi="Times New Roman" w:cs="Times New Roman"/>
          <w:lang w:eastAsia="es-MX"/>
        </w:rPr>
        <w:t>ó</w:t>
      </w:r>
      <w:r w:rsidR="000E5FC9" w:rsidRPr="00D56DA0">
        <w:rPr>
          <w:rFonts w:ascii="Times New Roman" w:eastAsia="Times New Roman" w:hAnsi="Times New Roman" w:cs="Times New Roman"/>
          <w:lang w:eastAsia="es-MX"/>
        </w:rPr>
        <w:t xml:space="preserve"> a los estudiantes de los grupos participantes a </w:t>
      </w:r>
      <w:r w:rsidR="6DFC9DFD" w:rsidRPr="00D56DA0">
        <w:rPr>
          <w:rFonts w:ascii="Times New Roman" w:eastAsia="Times New Roman" w:hAnsi="Times New Roman" w:cs="Times New Roman"/>
          <w:lang w:eastAsia="es-MX"/>
        </w:rPr>
        <w:t>través</w:t>
      </w:r>
      <w:r w:rsidR="000E5FC9" w:rsidRPr="00D56DA0">
        <w:rPr>
          <w:rFonts w:ascii="Times New Roman" w:eastAsia="Times New Roman" w:hAnsi="Times New Roman" w:cs="Times New Roman"/>
          <w:lang w:eastAsia="es-MX"/>
        </w:rPr>
        <w:t xml:space="preserve"> de una </w:t>
      </w:r>
      <w:r w:rsidR="16EE7796" w:rsidRPr="00D56DA0">
        <w:rPr>
          <w:rFonts w:ascii="Times New Roman" w:eastAsia="Times New Roman" w:hAnsi="Times New Roman" w:cs="Times New Roman"/>
          <w:lang w:eastAsia="es-MX"/>
        </w:rPr>
        <w:t>aplicación</w:t>
      </w:r>
      <w:r w:rsidR="000E5FC9" w:rsidRPr="00D56DA0">
        <w:rPr>
          <w:rFonts w:ascii="Times New Roman" w:eastAsia="Times New Roman" w:hAnsi="Times New Roman" w:cs="Times New Roman"/>
          <w:lang w:eastAsia="es-MX"/>
        </w:rPr>
        <w:t xml:space="preserve"> de </w:t>
      </w:r>
      <w:r w:rsidR="37AE402E" w:rsidRPr="00D56DA0">
        <w:rPr>
          <w:rFonts w:ascii="Times New Roman" w:eastAsia="Times New Roman" w:hAnsi="Times New Roman" w:cs="Times New Roman"/>
          <w:lang w:eastAsia="es-MX"/>
        </w:rPr>
        <w:t>mensajería</w:t>
      </w:r>
      <w:r w:rsidR="000E5FC9" w:rsidRPr="00D56DA0">
        <w:rPr>
          <w:rFonts w:ascii="Times New Roman" w:eastAsia="Times New Roman" w:hAnsi="Times New Roman" w:cs="Times New Roman"/>
          <w:lang w:eastAsia="es-MX"/>
        </w:rPr>
        <w:t xml:space="preserve"> </w:t>
      </w:r>
      <w:r w:rsidR="1CE2079C" w:rsidRPr="00D56DA0">
        <w:rPr>
          <w:rFonts w:ascii="Times New Roman" w:eastAsia="Times New Roman" w:hAnsi="Times New Roman" w:cs="Times New Roman"/>
          <w:lang w:eastAsia="es-MX"/>
        </w:rPr>
        <w:t>instantánea</w:t>
      </w:r>
      <w:r w:rsidR="000E5FC9" w:rsidRPr="00D56DA0">
        <w:rPr>
          <w:rFonts w:ascii="Times New Roman" w:eastAsia="Times New Roman" w:hAnsi="Times New Roman" w:cs="Times New Roman"/>
          <w:lang w:eastAsia="es-MX"/>
        </w:rPr>
        <w:t xml:space="preserve">, durante la </w:t>
      </w:r>
      <w:r w:rsidR="64B5F3FF" w:rsidRPr="00D56DA0">
        <w:rPr>
          <w:rFonts w:ascii="Times New Roman" w:eastAsia="Times New Roman" w:hAnsi="Times New Roman" w:cs="Times New Roman"/>
          <w:lang w:eastAsia="es-MX"/>
        </w:rPr>
        <w:t>ultima</w:t>
      </w:r>
      <w:r w:rsidR="000E5FC9" w:rsidRPr="00D56DA0">
        <w:rPr>
          <w:rFonts w:ascii="Times New Roman" w:eastAsia="Times New Roman" w:hAnsi="Times New Roman" w:cs="Times New Roman"/>
          <w:lang w:eastAsia="es-MX"/>
        </w:rPr>
        <w:t xml:space="preserve"> semana del pilotaje</w:t>
      </w:r>
      <w:r w:rsidR="005C062A" w:rsidRPr="00D56DA0">
        <w:rPr>
          <w:rFonts w:ascii="Times New Roman" w:eastAsia="Times New Roman" w:hAnsi="Times New Roman" w:cs="Times New Roman"/>
          <w:lang w:eastAsia="es-MX"/>
        </w:rPr>
        <w:t xml:space="preserve">. </w:t>
      </w:r>
      <w:r w:rsidR="000E5FC9" w:rsidRPr="00D56DA0">
        <w:rPr>
          <w:rFonts w:ascii="Times New Roman" w:eastAsia="Times New Roman" w:hAnsi="Times New Roman" w:cs="Times New Roman"/>
          <w:lang w:eastAsia="es-MX"/>
        </w:rPr>
        <w:t xml:space="preserve">En total, se obtuvieron </w:t>
      </w:r>
      <w:r w:rsidR="00436578">
        <w:rPr>
          <w:rFonts w:ascii="Times New Roman" w:eastAsia="Times New Roman" w:hAnsi="Times New Roman" w:cs="Times New Roman"/>
          <w:lang w:eastAsia="es-MX"/>
        </w:rPr>
        <w:t>28</w:t>
      </w:r>
      <w:r w:rsidR="000E5FC9" w:rsidRPr="00D56DA0">
        <w:rPr>
          <w:rFonts w:ascii="Times New Roman" w:eastAsia="Times New Roman" w:hAnsi="Times New Roman" w:cs="Times New Roman"/>
          <w:lang w:eastAsia="es-MX"/>
        </w:rPr>
        <w:t xml:space="preserve"> participaciones de estudiantes, con los siguientes resultados: el 82</w:t>
      </w:r>
      <w:r w:rsidR="00572DB9" w:rsidRPr="00D56DA0">
        <w:rPr>
          <w:rFonts w:ascii="Times New Roman" w:eastAsia="Times New Roman" w:hAnsi="Times New Roman" w:cs="Times New Roman"/>
          <w:lang w:eastAsia="es-MX"/>
        </w:rPr>
        <w:t xml:space="preserve"> </w:t>
      </w:r>
      <w:r w:rsidR="000E5FC9" w:rsidRPr="00D56DA0">
        <w:rPr>
          <w:rFonts w:ascii="Times New Roman" w:eastAsia="Times New Roman" w:hAnsi="Times New Roman" w:cs="Times New Roman"/>
          <w:lang w:eastAsia="es-MX"/>
        </w:rPr>
        <w:t xml:space="preserve">% de los estudiantes </w:t>
      </w:r>
      <w:r w:rsidR="79883FFD" w:rsidRPr="00D56DA0">
        <w:rPr>
          <w:rFonts w:ascii="Times New Roman" w:eastAsia="Times New Roman" w:hAnsi="Times New Roman" w:cs="Times New Roman"/>
          <w:lang w:eastAsia="es-MX"/>
        </w:rPr>
        <w:t>coincidi</w:t>
      </w:r>
      <w:r w:rsidR="00436578">
        <w:rPr>
          <w:rFonts w:ascii="Times New Roman" w:eastAsia="Times New Roman" w:hAnsi="Times New Roman" w:cs="Times New Roman"/>
          <w:lang w:eastAsia="es-MX"/>
        </w:rPr>
        <w:t>ó</w:t>
      </w:r>
      <w:r w:rsidR="000E5FC9" w:rsidRPr="00D56DA0">
        <w:rPr>
          <w:rFonts w:ascii="Times New Roman" w:eastAsia="Times New Roman" w:hAnsi="Times New Roman" w:cs="Times New Roman"/>
          <w:lang w:eastAsia="es-MX"/>
        </w:rPr>
        <w:t xml:space="preserve"> en que las instrucciones de las actividades del curso de solfeo en Eminus 4 fueron claras, el 93</w:t>
      </w:r>
      <w:r w:rsidR="00572DB9" w:rsidRPr="00D56DA0">
        <w:rPr>
          <w:rFonts w:ascii="Times New Roman" w:eastAsia="Times New Roman" w:hAnsi="Times New Roman" w:cs="Times New Roman"/>
          <w:lang w:eastAsia="es-MX"/>
        </w:rPr>
        <w:t xml:space="preserve"> </w:t>
      </w:r>
      <w:r w:rsidR="000E5FC9" w:rsidRPr="00D56DA0">
        <w:rPr>
          <w:rFonts w:ascii="Times New Roman" w:eastAsia="Times New Roman" w:hAnsi="Times New Roman" w:cs="Times New Roman"/>
          <w:lang w:eastAsia="es-MX"/>
        </w:rPr>
        <w:t>% de los estudiantes coincide en que las actividades propuestas fueron interactivas, el mismo porcentaje opina que l</w:t>
      </w:r>
      <w:r w:rsidR="000E5FC9" w:rsidRPr="00D56DA0">
        <w:rPr>
          <w:rFonts w:ascii="Times New Roman" w:eastAsia="Times New Roman" w:hAnsi="Times New Roman" w:cs="Times New Roman"/>
          <w:color w:val="1E1E23"/>
          <w:shd w:val="clear" w:color="auto" w:fill="FFFFFF"/>
          <w:lang w:eastAsia="es-MX"/>
        </w:rPr>
        <w:t>as actividades correspondieron a los temas de las clases de solfeo en la plataforma de videoconferencias Zoom; el 89</w:t>
      </w:r>
      <w:r w:rsidR="00572DB9" w:rsidRPr="00D56DA0">
        <w:rPr>
          <w:rFonts w:ascii="Times New Roman" w:eastAsia="Times New Roman" w:hAnsi="Times New Roman" w:cs="Times New Roman"/>
          <w:color w:val="1E1E23"/>
          <w:shd w:val="clear" w:color="auto" w:fill="FFFFFF"/>
          <w:lang w:eastAsia="es-MX"/>
        </w:rPr>
        <w:t xml:space="preserve"> </w:t>
      </w:r>
      <w:r w:rsidR="000E5FC9" w:rsidRPr="00D56DA0">
        <w:rPr>
          <w:rFonts w:ascii="Times New Roman" w:eastAsia="Times New Roman" w:hAnsi="Times New Roman" w:cs="Times New Roman"/>
          <w:color w:val="1E1E23"/>
          <w:shd w:val="clear" w:color="auto" w:fill="FFFFFF"/>
          <w:lang w:eastAsia="es-MX"/>
        </w:rPr>
        <w:t xml:space="preserve">% de los estudiantes creen que las actividades los ayudaron a entender los temas vistos en las clases. </w:t>
      </w:r>
      <w:r w:rsidR="000E5FC9" w:rsidRPr="00D56DA0">
        <w:rPr>
          <w:rFonts w:ascii="Times New Roman" w:eastAsia="Times New Roman" w:hAnsi="Times New Roman" w:cs="Times New Roman"/>
          <w:lang w:eastAsia="es-MX"/>
        </w:rPr>
        <w:t>El 53.6</w:t>
      </w:r>
      <w:r w:rsidR="00572DB9" w:rsidRPr="00D56DA0">
        <w:rPr>
          <w:rFonts w:ascii="Times New Roman" w:eastAsia="Times New Roman" w:hAnsi="Times New Roman" w:cs="Times New Roman"/>
          <w:lang w:eastAsia="es-MX"/>
        </w:rPr>
        <w:t xml:space="preserve"> </w:t>
      </w:r>
      <w:r w:rsidR="000E5FC9" w:rsidRPr="00D56DA0">
        <w:rPr>
          <w:rFonts w:ascii="Times New Roman" w:eastAsia="Times New Roman" w:hAnsi="Times New Roman" w:cs="Times New Roman"/>
          <w:lang w:eastAsia="es-MX"/>
        </w:rPr>
        <w:t xml:space="preserve">% de los estudiantes ingresó al curso desde una computadora, </w:t>
      </w:r>
      <w:r w:rsidR="00436578">
        <w:rPr>
          <w:rFonts w:ascii="Times New Roman" w:eastAsia="Times New Roman" w:hAnsi="Times New Roman" w:cs="Times New Roman"/>
          <w:lang w:eastAsia="es-MX"/>
        </w:rPr>
        <w:t xml:space="preserve">el </w:t>
      </w:r>
      <w:r w:rsidR="000E5FC9" w:rsidRPr="00D56DA0">
        <w:rPr>
          <w:rFonts w:ascii="Times New Roman" w:eastAsia="Times New Roman" w:hAnsi="Times New Roman" w:cs="Times New Roman"/>
          <w:lang w:eastAsia="es-MX"/>
        </w:rPr>
        <w:t xml:space="preserve">25 % desde un celular, </w:t>
      </w:r>
      <w:r w:rsidR="00436578">
        <w:rPr>
          <w:rFonts w:ascii="Times New Roman" w:eastAsia="Times New Roman" w:hAnsi="Times New Roman" w:cs="Times New Roman"/>
          <w:lang w:eastAsia="es-MX"/>
        </w:rPr>
        <w:t xml:space="preserve">y el </w:t>
      </w:r>
      <w:r w:rsidR="000E5FC9" w:rsidRPr="00D56DA0">
        <w:rPr>
          <w:rFonts w:ascii="Times New Roman" w:eastAsia="Times New Roman" w:hAnsi="Times New Roman" w:cs="Times New Roman"/>
          <w:lang w:eastAsia="es-MX"/>
        </w:rPr>
        <w:t>14.3</w:t>
      </w:r>
      <w:r w:rsidR="00572DB9" w:rsidRPr="00D56DA0">
        <w:rPr>
          <w:rFonts w:ascii="Times New Roman" w:eastAsia="Times New Roman" w:hAnsi="Times New Roman" w:cs="Times New Roman"/>
          <w:lang w:eastAsia="es-MX"/>
        </w:rPr>
        <w:t xml:space="preserve"> </w:t>
      </w:r>
      <w:r w:rsidR="000E5FC9" w:rsidRPr="00D56DA0">
        <w:rPr>
          <w:rFonts w:ascii="Times New Roman" w:eastAsia="Times New Roman" w:hAnsi="Times New Roman" w:cs="Times New Roman"/>
          <w:lang w:eastAsia="es-MX"/>
        </w:rPr>
        <w:t xml:space="preserve">% desde </w:t>
      </w:r>
      <w:r w:rsidR="007E0959" w:rsidRPr="00D56DA0">
        <w:rPr>
          <w:rFonts w:ascii="Times New Roman" w:eastAsia="Times New Roman" w:hAnsi="Times New Roman" w:cs="Times New Roman"/>
          <w:lang w:eastAsia="es-MX"/>
        </w:rPr>
        <w:t xml:space="preserve">otro </w:t>
      </w:r>
      <w:r w:rsidR="2454A11C" w:rsidRPr="00D56DA0">
        <w:rPr>
          <w:rFonts w:ascii="Times New Roman" w:eastAsia="Times New Roman" w:hAnsi="Times New Roman" w:cs="Times New Roman"/>
          <w:lang w:eastAsia="es-MX"/>
        </w:rPr>
        <w:t>dispositivo</w:t>
      </w:r>
      <w:r w:rsidR="000E5FC9" w:rsidRPr="00D56DA0">
        <w:rPr>
          <w:rFonts w:ascii="Times New Roman" w:eastAsia="Times New Roman" w:hAnsi="Times New Roman" w:cs="Times New Roman"/>
          <w:lang w:eastAsia="es-MX"/>
        </w:rPr>
        <w:t>. Dentro de las sugerencias se expres</w:t>
      </w:r>
      <w:r w:rsidR="007E0959" w:rsidRPr="00D56DA0">
        <w:rPr>
          <w:rFonts w:ascii="Times New Roman" w:eastAsia="Times New Roman" w:hAnsi="Times New Roman" w:cs="Times New Roman"/>
          <w:lang w:eastAsia="es-MX"/>
        </w:rPr>
        <w:t>ó el interés de</w:t>
      </w:r>
      <w:r w:rsidR="000E5FC9" w:rsidRPr="00D56DA0">
        <w:rPr>
          <w:rFonts w:ascii="Times New Roman" w:eastAsia="Times New Roman" w:hAnsi="Times New Roman" w:cs="Times New Roman"/>
          <w:lang w:eastAsia="es-MX"/>
        </w:rPr>
        <w:t xml:space="preserve"> que </w:t>
      </w:r>
      <w:r w:rsidR="007E0959" w:rsidRPr="00D56DA0">
        <w:rPr>
          <w:rFonts w:ascii="Times New Roman" w:eastAsia="Times New Roman" w:hAnsi="Times New Roman" w:cs="Times New Roman"/>
          <w:lang w:eastAsia="es-MX"/>
        </w:rPr>
        <w:t>fuera</w:t>
      </w:r>
      <w:r w:rsidR="000E5FC9" w:rsidRPr="00D56DA0">
        <w:rPr>
          <w:rFonts w:ascii="Times New Roman" w:eastAsia="Times New Roman" w:hAnsi="Times New Roman" w:cs="Times New Roman"/>
          <w:lang w:eastAsia="es-MX"/>
        </w:rPr>
        <w:t xml:space="preserve"> </w:t>
      </w:r>
      <w:r w:rsidR="36F1F6F5" w:rsidRPr="00D56DA0">
        <w:rPr>
          <w:rFonts w:ascii="Times New Roman" w:eastAsia="Times New Roman" w:hAnsi="Times New Roman" w:cs="Times New Roman"/>
          <w:lang w:eastAsia="es-MX"/>
        </w:rPr>
        <w:t>más</w:t>
      </w:r>
      <w:r w:rsidR="000E5FC9" w:rsidRPr="00D56DA0">
        <w:rPr>
          <w:rFonts w:ascii="Times New Roman" w:eastAsia="Times New Roman" w:hAnsi="Times New Roman" w:cs="Times New Roman"/>
          <w:lang w:eastAsia="es-MX"/>
        </w:rPr>
        <w:t xml:space="preserve"> sencilla la secuencia de las actividades para evitar confusiones y un videotutorial introductorio para explicar el funcionamiento general de la plataforma. </w:t>
      </w:r>
    </w:p>
    <w:p w14:paraId="3B5ACF6E" w14:textId="550A173D" w:rsidR="000E5FC9" w:rsidRDefault="00523ECA" w:rsidP="00F7467C">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t>La</w:t>
      </w:r>
      <w:r w:rsidR="000E5FC9" w:rsidRPr="00D56DA0">
        <w:rPr>
          <w:rFonts w:ascii="Times New Roman" w:eastAsia="Times New Roman" w:hAnsi="Times New Roman" w:cs="Times New Roman"/>
          <w:lang w:eastAsia="es-MX"/>
        </w:rPr>
        <w:t xml:space="preserve"> </w:t>
      </w:r>
      <w:r w:rsidR="0D47026B" w:rsidRPr="06F87B42">
        <w:rPr>
          <w:rFonts w:ascii="Times New Roman" w:eastAsia="Times New Roman" w:hAnsi="Times New Roman" w:cs="Times New Roman"/>
          <w:lang w:eastAsia="es-MX"/>
        </w:rPr>
        <w:t>implementación</w:t>
      </w:r>
      <w:r w:rsidR="000E5FC9" w:rsidRPr="00D56DA0">
        <w:rPr>
          <w:rFonts w:ascii="Times New Roman" w:eastAsia="Times New Roman" w:hAnsi="Times New Roman" w:cs="Times New Roman"/>
          <w:lang w:eastAsia="es-MX"/>
        </w:rPr>
        <w:t xml:space="preserve"> del curso de Solfeo 2 en la plataforma educativa Eminus 4 concluyó satisfactoriamente el 7 de junio del 2021, correspondiendo al calendario del periodo escolar febrero-julio del mismo </w:t>
      </w:r>
      <w:r w:rsidR="0AABF3F8" w:rsidRPr="06F87B42">
        <w:rPr>
          <w:rFonts w:ascii="Times New Roman" w:eastAsia="Times New Roman" w:hAnsi="Times New Roman" w:cs="Times New Roman"/>
          <w:lang w:eastAsia="es-MX"/>
        </w:rPr>
        <w:t>año</w:t>
      </w:r>
      <w:r w:rsidR="000E5FC9" w:rsidRPr="00D56DA0">
        <w:rPr>
          <w:rFonts w:ascii="Times New Roman" w:eastAsia="Times New Roman" w:hAnsi="Times New Roman" w:cs="Times New Roman"/>
          <w:lang w:eastAsia="es-MX"/>
        </w:rPr>
        <w:t xml:space="preserve">. </w:t>
      </w:r>
    </w:p>
    <w:p w14:paraId="17B63A64" w14:textId="77777777" w:rsidR="00436578" w:rsidRDefault="00436578" w:rsidP="00F7467C">
      <w:pPr>
        <w:spacing w:line="360" w:lineRule="auto"/>
        <w:ind w:firstLine="708"/>
        <w:jc w:val="both"/>
        <w:rPr>
          <w:rFonts w:ascii="Times New Roman" w:eastAsia="Times New Roman" w:hAnsi="Times New Roman" w:cs="Times New Roman"/>
          <w:lang w:eastAsia="es-MX"/>
        </w:rPr>
      </w:pPr>
    </w:p>
    <w:p w14:paraId="0DD1DEA4" w14:textId="77777777" w:rsidR="00AA2449" w:rsidRDefault="00AA2449" w:rsidP="00F7467C">
      <w:pPr>
        <w:spacing w:line="360" w:lineRule="auto"/>
        <w:ind w:firstLine="708"/>
        <w:jc w:val="both"/>
        <w:rPr>
          <w:rFonts w:ascii="Times New Roman" w:eastAsia="Times New Roman" w:hAnsi="Times New Roman" w:cs="Times New Roman"/>
          <w:lang w:eastAsia="es-MX"/>
        </w:rPr>
      </w:pPr>
    </w:p>
    <w:p w14:paraId="6ED38C9B" w14:textId="77777777" w:rsidR="00AA2449" w:rsidRDefault="00AA2449" w:rsidP="00F7467C">
      <w:pPr>
        <w:spacing w:line="360" w:lineRule="auto"/>
        <w:ind w:firstLine="708"/>
        <w:jc w:val="both"/>
        <w:rPr>
          <w:rFonts w:ascii="Times New Roman" w:eastAsia="Times New Roman" w:hAnsi="Times New Roman" w:cs="Times New Roman"/>
          <w:lang w:eastAsia="es-MX"/>
        </w:rPr>
      </w:pPr>
    </w:p>
    <w:p w14:paraId="7CF8E12A" w14:textId="77777777" w:rsidR="00AA2449" w:rsidRDefault="00AA2449" w:rsidP="00F7467C">
      <w:pPr>
        <w:spacing w:line="360" w:lineRule="auto"/>
        <w:ind w:firstLine="708"/>
        <w:jc w:val="both"/>
        <w:rPr>
          <w:rFonts w:ascii="Times New Roman" w:eastAsia="Times New Roman" w:hAnsi="Times New Roman" w:cs="Times New Roman"/>
          <w:lang w:eastAsia="es-MX"/>
        </w:rPr>
      </w:pPr>
    </w:p>
    <w:p w14:paraId="0BF07B5F" w14:textId="77777777" w:rsidR="00AA2449" w:rsidRDefault="00AA2449" w:rsidP="00F7467C">
      <w:pPr>
        <w:spacing w:line="360" w:lineRule="auto"/>
        <w:ind w:firstLine="708"/>
        <w:jc w:val="both"/>
        <w:rPr>
          <w:rFonts w:ascii="Times New Roman" w:eastAsia="Times New Roman" w:hAnsi="Times New Roman" w:cs="Times New Roman"/>
          <w:lang w:eastAsia="es-MX"/>
        </w:rPr>
      </w:pPr>
    </w:p>
    <w:p w14:paraId="24BE8E72" w14:textId="77777777" w:rsidR="00AA2449" w:rsidRDefault="00AA2449" w:rsidP="00F7467C">
      <w:pPr>
        <w:spacing w:line="360" w:lineRule="auto"/>
        <w:ind w:firstLine="708"/>
        <w:jc w:val="both"/>
        <w:rPr>
          <w:rFonts w:ascii="Times New Roman" w:eastAsia="Times New Roman" w:hAnsi="Times New Roman" w:cs="Times New Roman"/>
          <w:lang w:eastAsia="es-MX"/>
        </w:rPr>
      </w:pPr>
    </w:p>
    <w:p w14:paraId="5BA85C8D" w14:textId="77777777" w:rsidR="00AA2449" w:rsidRPr="00D56DA0" w:rsidRDefault="00AA2449" w:rsidP="00F7467C">
      <w:pPr>
        <w:spacing w:line="360" w:lineRule="auto"/>
        <w:ind w:firstLine="708"/>
        <w:jc w:val="both"/>
        <w:rPr>
          <w:rFonts w:ascii="Times New Roman" w:eastAsia="Times New Roman" w:hAnsi="Times New Roman" w:cs="Times New Roman"/>
          <w:lang w:eastAsia="es-MX"/>
        </w:rPr>
      </w:pPr>
    </w:p>
    <w:p w14:paraId="4444F351" w14:textId="7BDD9BBB" w:rsidR="00923534" w:rsidRPr="00923534" w:rsidRDefault="00923534" w:rsidP="009E2BA1">
      <w:pPr>
        <w:spacing w:line="360" w:lineRule="auto"/>
        <w:jc w:val="center"/>
        <w:rPr>
          <w:rFonts w:ascii="Times New Roman" w:eastAsia="Times New Roman" w:hAnsi="Times New Roman" w:cs="Times New Roman"/>
          <w:b/>
          <w:bCs/>
          <w:sz w:val="32"/>
          <w:szCs w:val="32"/>
          <w:lang w:eastAsia="es-MX"/>
        </w:rPr>
      </w:pPr>
      <w:r w:rsidRPr="00923534">
        <w:rPr>
          <w:rFonts w:ascii="Times New Roman" w:eastAsia="Times New Roman" w:hAnsi="Times New Roman" w:cs="Times New Roman"/>
          <w:b/>
          <w:bCs/>
          <w:sz w:val="32"/>
          <w:szCs w:val="32"/>
          <w:lang w:eastAsia="es-MX"/>
        </w:rPr>
        <w:lastRenderedPageBreak/>
        <w:t>Discusión</w:t>
      </w:r>
    </w:p>
    <w:p w14:paraId="6EA02CD3" w14:textId="16FE3572" w:rsidR="008E5EF9" w:rsidRDefault="00AA7B16" w:rsidP="00436578">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Los</w:t>
      </w:r>
      <w:r w:rsidR="00CE2327">
        <w:rPr>
          <w:rFonts w:ascii="Times New Roman" w:eastAsia="Times New Roman" w:hAnsi="Times New Roman" w:cs="Times New Roman"/>
          <w:lang w:eastAsia="es-MX"/>
        </w:rPr>
        <w:t xml:space="preserve"> resultados iniciales del proceso investigativo con docentes mostraron </w:t>
      </w:r>
      <w:r w:rsidR="00AC3129">
        <w:rPr>
          <w:rFonts w:ascii="Times New Roman" w:eastAsia="Times New Roman" w:hAnsi="Times New Roman" w:cs="Times New Roman"/>
          <w:lang w:eastAsia="es-MX"/>
        </w:rPr>
        <w:t>un interés por incorporar tecnologías en sus procesos de enseñanza, especialmente por la situación que estaban atravesando por el aislamiento derivado de la pandemia</w:t>
      </w:r>
      <w:r w:rsidR="00436578">
        <w:rPr>
          <w:rFonts w:ascii="Times New Roman" w:eastAsia="Times New Roman" w:hAnsi="Times New Roman" w:cs="Times New Roman"/>
          <w:lang w:eastAsia="es-MX"/>
        </w:rPr>
        <w:t>.</w:t>
      </w:r>
      <w:r w:rsidR="00AC3129">
        <w:rPr>
          <w:rFonts w:ascii="Times New Roman" w:eastAsia="Times New Roman" w:hAnsi="Times New Roman" w:cs="Times New Roman"/>
          <w:lang w:eastAsia="es-MX"/>
        </w:rPr>
        <w:t xml:space="preserve"> </w:t>
      </w:r>
      <w:r w:rsidR="00436578">
        <w:rPr>
          <w:rFonts w:ascii="Times New Roman" w:eastAsia="Times New Roman" w:hAnsi="Times New Roman" w:cs="Times New Roman"/>
          <w:lang w:eastAsia="es-MX"/>
        </w:rPr>
        <w:t>S</w:t>
      </w:r>
      <w:r w:rsidR="00AC3129">
        <w:rPr>
          <w:rFonts w:ascii="Times New Roman" w:eastAsia="Times New Roman" w:hAnsi="Times New Roman" w:cs="Times New Roman"/>
          <w:lang w:eastAsia="es-MX"/>
        </w:rPr>
        <w:t>in embargo</w:t>
      </w:r>
      <w:r w:rsidR="00436578">
        <w:rPr>
          <w:rFonts w:ascii="Times New Roman" w:eastAsia="Times New Roman" w:hAnsi="Times New Roman" w:cs="Times New Roman"/>
          <w:lang w:eastAsia="es-MX"/>
        </w:rPr>
        <w:t>,</w:t>
      </w:r>
      <w:r w:rsidR="00AC3129">
        <w:rPr>
          <w:rFonts w:ascii="Times New Roman" w:eastAsia="Times New Roman" w:hAnsi="Times New Roman" w:cs="Times New Roman"/>
          <w:lang w:eastAsia="es-MX"/>
        </w:rPr>
        <w:t xml:space="preserve"> a pesar de esta aceptación, al momento de tomar acciones para definir y desarrollar la estrategia, hubo una participación activa de s</w:t>
      </w:r>
      <w:r w:rsidR="00436578">
        <w:rPr>
          <w:rFonts w:ascii="Times New Roman" w:eastAsia="Times New Roman" w:hAnsi="Times New Roman" w:cs="Times New Roman"/>
          <w:lang w:eastAsia="es-MX"/>
        </w:rPr>
        <w:t>o</w:t>
      </w:r>
      <w:r w:rsidR="00AC3129">
        <w:rPr>
          <w:rFonts w:ascii="Times New Roman" w:eastAsia="Times New Roman" w:hAnsi="Times New Roman" w:cs="Times New Roman"/>
          <w:lang w:eastAsia="es-MX"/>
        </w:rPr>
        <w:t xml:space="preserve">lo dos docentes, lo que </w:t>
      </w:r>
      <w:r w:rsidR="00C43CB6">
        <w:rPr>
          <w:rFonts w:ascii="Times New Roman" w:eastAsia="Times New Roman" w:hAnsi="Times New Roman" w:cs="Times New Roman"/>
          <w:lang w:eastAsia="es-MX"/>
        </w:rPr>
        <w:t>pudo</w:t>
      </w:r>
      <w:r w:rsidR="00A90ABB">
        <w:rPr>
          <w:rFonts w:ascii="Times New Roman" w:eastAsia="Times New Roman" w:hAnsi="Times New Roman" w:cs="Times New Roman"/>
          <w:lang w:eastAsia="es-MX"/>
        </w:rPr>
        <w:t xml:space="preserve"> </w:t>
      </w:r>
      <w:r w:rsidR="00C43CB6">
        <w:rPr>
          <w:rFonts w:ascii="Times New Roman" w:eastAsia="Times New Roman" w:hAnsi="Times New Roman" w:cs="Times New Roman"/>
          <w:lang w:eastAsia="es-MX"/>
        </w:rPr>
        <w:t>significar</w:t>
      </w:r>
      <w:r w:rsidR="00AC3129">
        <w:rPr>
          <w:rFonts w:ascii="Times New Roman" w:eastAsia="Times New Roman" w:hAnsi="Times New Roman" w:cs="Times New Roman"/>
          <w:lang w:eastAsia="es-MX"/>
        </w:rPr>
        <w:t xml:space="preserve"> resistencia al uso de tecnología</w:t>
      </w:r>
      <w:r w:rsidR="00436578">
        <w:rPr>
          <w:rFonts w:ascii="Times New Roman" w:eastAsia="Times New Roman" w:hAnsi="Times New Roman" w:cs="Times New Roman"/>
          <w:lang w:eastAsia="es-MX"/>
        </w:rPr>
        <w:t xml:space="preserve">. Esto concuerda con otras </w:t>
      </w:r>
      <w:r w:rsidR="004711BA">
        <w:rPr>
          <w:rFonts w:ascii="Times New Roman" w:eastAsia="Times New Roman" w:hAnsi="Times New Roman" w:cs="Times New Roman"/>
          <w:lang w:eastAsia="es-MX"/>
        </w:rPr>
        <w:t>investigaci</w:t>
      </w:r>
      <w:r w:rsidR="00436578">
        <w:rPr>
          <w:rFonts w:ascii="Times New Roman" w:eastAsia="Times New Roman" w:hAnsi="Times New Roman" w:cs="Times New Roman"/>
          <w:lang w:eastAsia="es-MX"/>
        </w:rPr>
        <w:t>ones, como la</w:t>
      </w:r>
      <w:r w:rsidR="00BC595D">
        <w:rPr>
          <w:rFonts w:ascii="Times New Roman" w:eastAsia="Times New Roman" w:hAnsi="Times New Roman" w:cs="Times New Roman"/>
          <w:lang w:eastAsia="es-MX"/>
        </w:rPr>
        <w:t xml:space="preserve"> </w:t>
      </w:r>
      <w:r w:rsidR="00436578">
        <w:rPr>
          <w:rFonts w:ascii="Times New Roman" w:eastAsia="Times New Roman" w:hAnsi="Times New Roman" w:cs="Times New Roman"/>
          <w:lang w:eastAsia="es-MX"/>
        </w:rPr>
        <w:t>de</w:t>
      </w:r>
      <w:r w:rsidR="00BC595D">
        <w:rPr>
          <w:rFonts w:ascii="Times New Roman" w:eastAsia="Times New Roman" w:hAnsi="Times New Roman" w:cs="Times New Roman"/>
          <w:lang w:eastAsia="es-MX"/>
        </w:rPr>
        <w:t xml:space="preserve"> </w:t>
      </w:r>
      <w:r w:rsidR="527FE05B" w:rsidRPr="06F87B42">
        <w:rPr>
          <w:rFonts w:ascii="Times New Roman" w:eastAsia="Times New Roman" w:hAnsi="Times New Roman" w:cs="Times New Roman"/>
          <w:lang w:eastAsia="es-MX"/>
        </w:rPr>
        <w:t>Calderón</w:t>
      </w:r>
      <w:r w:rsidR="00FB75AC">
        <w:rPr>
          <w:rFonts w:ascii="Times New Roman" w:eastAsia="Times New Roman" w:hAnsi="Times New Roman" w:cs="Times New Roman"/>
          <w:lang w:eastAsia="es-MX"/>
        </w:rPr>
        <w:t xml:space="preserve"> </w:t>
      </w:r>
      <w:r w:rsidR="00C03A59" w:rsidRPr="00C03A59">
        <w:rPr>
          <w:rFonts w:ascii="Times New Roman" w:eastAsia="Times New Roman" w:hAnsi="Times New Roman" w:cs="Times New Roman"/>
          <w:i/>
          <w:iCs/>
          <w:lang w:eastAsia="es-MX"/>
        </w:rPr>
        <w:t>et al</w:t>
      </w:r>
      <w:r w:rsidR="005E4312">
        <w:rPr>
          <w:rFonts w:ascii="Times New Roman" w:eastAsia="Times New Roman" w:hAnsi="Times New Roman" w:cs="Times New Roman"/>
          <w:lang w:eastAsia="es-MX"/>
        </w:rPr>
        <w:t xml:space="preserve"> </w:t>
      </w:r>
      <w:r w:rsidR="00655484">
        <w:rPr>
          <w:rFonts w:ascii="Times New Roman" w:eastAsia="Times New Roman" w:hAnsi="Times New Roman" w:cs="Times New Roman"/>
          <w:lang w:eastAsia="es-MX"/>
        </w:rPr>
        <w:fldChar w:fldCharType="begin"/>
      </w:r>
      <w:r w:rsidR="00F304F2">
        <w:rPr>
          <w:rFonts w:ascii="Times New Roman" w:eastAsia="Times New Roman" w:hAnsi="Times New Roman" w:cs="Times New Roman"/>
          <w:lang w:eastAsia="es-MX"/>
        </w:rPr>
        <w:instrText xml:space="preserve"> ADDIN ZOTERO_ITEM CSL_CITATION {"citationID":"Dk1mUQ4Z","properties":{"formattedCitation":"(2019)","plainCitation":"(2019)","noteIndex":0},"citationItems":[{"id":1024,"uris":["http://zotero.org/users/3564677/items/EAR2WJFZ"],"itemData":{"id":1024,"type":"article-journal","abstract":"La Educación Musical se caracteriza por una transformación constante en la cual muchos docentes se han sumado a las diferentes propuestas que ofrece la tecnología digital en el proceso de enseñanza-aprendizaje y el acercamiento a nuevas posibilidades y nuevo alumnado, respondiendo además a las necesidades de éste. El presente trabajo realiza una revisión descriptiva de la literatura científica más relevante de los últimos diez años centrada en el uso de la Tecnología Educativa. Dicha revisión, es esencial ya que se trata de una línea educativa en constante evolución y cambio debido a los avances de a la tecnología digital. Los resultados muestran cómo todos los ciclos educativos han sido investigados. Así pues, en el caso de Educación Infantil se detecta el diseño de software específico; en Primaria se ha observado que el alumnado con ciertos conocimientos previos de música ha desarrollado significativamente sus competencias; en Secundaria se muestra una transversalidad de aprendizajes a pesar de que se detecta cierto uso para reforzar contenidos tradicionales desaprovechando las nuevas posibilidades, también se refleja el uso que el docente hace de las tecnologías de la información y la comunicación (TIC) en su formación continua; en Educación Superior destaca la docencia online como nuevo modelo de negocio educativo y un intento constante de incluir las experiencias de fuera del aula dentro de ésta; en las enseñanzas habilitantes llama la atención el uso del portafolios como herramienta evaluativa, formativa y una superación de la unidireccionalidad de las primeras propuestas; y, por último, en los ámbitos educativos con necesidades especiales se hace un mayor hincapié en el desarrollo de competencias interpersonales e intrapersonales.","container-title":"Revista Electrónica Complutense de Investigación en Educación Musical - RECIEM","DOI":"10.5209/reciem.60768","ISSN":"1698-7454","journalAbbreviation":"Rev. Electrón. Complut. Investig. Educ. Music.","page":"43-55","source":"DOI.org (Crossref)","title":"La tecnología digital en la educación musical: una revisión de la literatura científica","title-short":"La tecnología digital en la educación musical","volume":"16","author":[{"family":"Calderón-Garrido","given":"Diego"},{"family":"Cisneros","given":"Pablo"},{"family":"García","given":"Isaac Diego"},{"family":"Fernández","given":"David"},{"family":"De las Heras","given":"Rosa"}],"issued":{"date-parts":[["2019",8,19]]}},"label":"page","suppress-author":true}],"schema":"https://github.com/citation-style-language/schema/raw/master/csl-citation.json"} </w:instrText>
      </w:r>
      <w:r w:rsidR="00655484">
        <w:rPr>
          <w:rFonts w:ascii="Times New Roman" w:eastAsia="Times New Roman" w:hAnsi="Times New Roman" w:cs="Times New Roman"/>
          <w:lang w:eastAsia="es-MX"/>
        </w:rPr>
        <w:fldChar w:fldCharType="separate"/>
      </w:r>
      <w:r w:rsidR="00F304F2">
        <w:rPr>
          <w:rFonts w:ascii="Times New Roman" w:eastAsia="Times New Roman" w:hAnsi="Times New Roman" w:cs="Times New Roman"/>
          <w:noProof/>
          <w:lang w:eastAsia="es-MX"/>
        </w:rPr>
        <w:t>(2019)</w:t>
      </w:r>
      <w:r w:rsidR="00655484">
        <w:rPr>
          <w:rFonts w:ascii="Times New Roman" w:eastAsia="Times New Roman" w:hAnsi="Times New Roman" w:cs="Times New Roman"/>
          <w:lang w:eastAsia="es-MX"/>
        </w:rPr>
        <w:fldChar w:fldCharType="end"/>
      </w:r>
      <w:r w:rsidR="00F304F2">
        <w:rPr>
          <w:rFonts w:ascii="Times New Roman" w:eastAsia="Times New Roman" w:hAnsi="Times New Roman" w:cs="Times New Roman"/>
          <w:lang w:eastAsia="es-MX"/>
        </w:rPr>
        <w:t xml:space="preserve">, </w:t>
      </w:r>
      <w:r w:rsidR="00FB75AC">
        <w:rPr>
          <w:rFonts w:ascii="Times New Roman" w:eastAsia="Times New Roman" w:hAnsi="Times New Roman" w:cs="Times New Roman"/>
          <w:lang w:eastAsia="es-MX"/>
        </w:rPr>
        <w:t>quien</w:t>
      </w:r>
      <w:r w:rsidR="00C03A59">
        <w:rPr>
          <w:rFonts w:ascii="Times New Roman" w:eastAsia="Times New Roman" w:hAnsi="Times New Roman" w:cs="Times New Roman"/>
          <w:lang w:eastAsia="es-MX"/>
        </w:rPr>
        <w:t>es</w:t>
      </w:r>
      <w:r w:rsidR="00FB75AC">
        <w:rPr>
          <w:rFonts w:ascii="Times New Roman" w:eastAsia="Times New Roman" w:hAnsi="Times New Roman" w:cs="Times New Roman"/>
          <w:lang w:eastAsia="es-MX"/>
        </w:rPr>
        <w:t xml:space="preserve"> </w:t>
      </w:r>
      <w:r w:rsidR="00436578">
        <w:rPr>
          <w:rFonts w:ascii="Times New Roman" w:eastAsia="Times New Roman" w:hAnsi="Times New Roman" w:cs="Times New Roman"/>
          <w:lang w:eastAsia="es-MX"/>
        </w:rPr>
        <w:t>—</w:t>
      </w:r>
      <w:r w:rsidR="00FB75AC">
        <w:rPr>
          <w:rFonts w:ascii="Times New Roman" w:eastAsia="Times New Roman" w:hAnsi="Times New Roman" w:cs="Times New Roman"/>
          <w:lang w:eastAsia="es-MX"/>
        </w:rPr>
        <w:t xml:space="preserve">con base en la revisión sobre </w:t>
      </w:r>
      <w:r w:rsidR="00DC5491">
        <w:rPr>
          <w:rFonts w:ascii="Times New Roman" w:eastAsia="Times New Roman" w:hAnsi="Times New Roman" w:cs="Times New Roman"/>
          <w:lang w:eastAsia="es-MX"/>
        </w:rPr>
        <w:t>el</w:t>
      </w:r>
      <w:r w:rsidR="00FB75AC">
        <w:rPr>
          <w:rFonts w:ascii="Times New Roman" w:eastAsia="Times New Roman" w:hAnsi="Times New Roman" w:cs="Times New Roman"/>
          <w:lang w:eastAsia="es-MX"/>
        </w:rPr>
        <w:t xml:space="preserve"> binomio educación musical</w:t>
      </w:r>
      <w:r w:rsidR="003A761B">
        <w:rPr>
          <w:rFonts w:ascii="Times New Roman" w:eastAsia="Times New Roman" w:hAnsi="Times New Roman" w:cs="Times New Roman"/>
          <w:lang w:eastAsia="es-MX"/>
        </w:rPr>
        <w:t xml:space="preserve"> y </w:t>
      </w:r>
      <w:r w:rsidR="00FB75AC">
        <w:rPr>
          <w:rFonts w:ascii="Times New Roman" w:eastAsia="Times New Roman" w:hAnsi="Times New Roman" w:cs="Times New Roman"/>
          <w:lang w:eastAsia="es-MX"/>
        </w:rPr>
        <w:t>tecnología</w:t>
      </w:r>
      <w:r w:rsidR="00436578">
        <w:rPr>
          <w:rFonts w:ascii="Times New Roman" w:eastAsia="Times New Roman" w:hAnsi="Times New Roman" w:cs="Times New Roman"/>
          <w:lang w:eastAsia="es-MX"/>
        </w:rPr>
        <w:t>—</w:t>
      </w:r>
      <w:r w:rsidR="00DC5491">
        <w:rPr>
          <w:rFonts w:ascii="Times New Roman" w:eastAsia="Times New Roman" w:hAnsi="Times New Roman" w:cs="Times New Roman"/>
          <w:lang w:eastAsia="es-MX"/>
        </w:rPr>
        <w:t xml:space="preserve"> considera</w:t>
      </w:r>
      <w:r w:rsidR="00C03A59">
        <w:rPr>
          <w:rFonts w:ascii="Times New Roman" w:eastAsia="Times New Roman" w:hAnsi="Times New Roman" w:cs="Times New Roman"/>
          <w:lang w:eastAsia="es-MX"/>
        </w:rPr>
        <w:t>n</w:t>
      </w:r>
      <w:r w:rsidR="00DC5491">
        <w:rPr>
          <w:rFonts w:ascii="Times New Roman" w:eastAsia="Times New Roman" w:hAnsi="Times New Roman" w:cs="Times New Roman"/>
          <w:lang w:eastAsia="es-MX"/>
        </w:rPr>
        <w:t xml:space="preserve"> que existe una fuerte tendencia </w:t>
      </w:r>
      <w:r w:rsidR="00F30899">
        <w:rPr>
          <w:rFonts w:ascii="Times New Roman" w:eastAsia="Times New Roman" w:hAnsi="Times New Roman" w:cs="Times New Roman"/>
          <w:lang w:eastAsia="es-MX"/>
        </w:rPr>
        <w:t xml:space="preserve">en la educación musical </w:t>
      </w:r>
      <w:r w:rsidR="00DC5491">
        <w:rPr>
          <w:rFonts w:ascii="Times New Roman" w:eastAsia="Times New Roman" w:hAnsi="Times New Roman" w:cs="Times New Roman"/>
          <w:lang w:eastAsia="es-MX"/>
        </w:rPr>
        <w:t xml:space="preserve">a </w:t>
      </w:r>
      <w:r w:rsidR="003A761B">
        <w:rPr>
          <w:rFonts w:ascii="Times New Roman" w:eastAsia="Times New Roman" w:hAnsi="Times New Roman" w:cs="Times New Roman"/>
          <w:lang w:eastAsia="es-MX"/>
        </w:rPr>
        <w:t xml:space="preserve">recurrir </w:t>
      </w:r>
      <w:r w:rsidR="00F30899">
        <w:rPr>
          <w:rFonts w:ascii="Times New Roman" w:eastAsia="Times New Roman" w:hAnsi="Times New Roman" w:cs="Times New Roman"/>
          <w:lang w:eastAsia="es-MX"/>
        </w:rPr>
        <w:t>a</w:t>
      </w:r>
      <w:r w:rsidR="003A761B">
        <w:rPr>
          <w:rFonts w:ascii="Times New Roman" w:eastAsia="Times New Roman" w:hAnsi="Times New Roman" w:cs="Times New Roman"/>
          <w:lang w:eastAsia="es-MX"/>
        </w:rPr>
        <w:t xml:space="preserve"> prácticas tradicionales</w:t>
      </w:r>
      <w:r w:rsidR="00436578">
        <w:rPr>
          <w:rFonts w:ascii="Times New Roman" w:eastAsia="Times New Roman" w:hAnsi="Times New Roman" w:cs="Times New Roman"/>
          <w:lang w:eastAsia="es-MX"/>
        </w:rPr>
        <w:t xml:space="preserve">; de hecho, </w:t>
      </w:r>
      <w:r w:rsidR="00946B42">
        <w:rPr>
          <w:rFonts w:ascii="Times New Roman" w:eastAsia="Times New Roman" w:hAnsi="Times New Roman" w:cs="Times New Roman"/>
          <w:lang w:eastAsia="es-MX"/>
        </w:rPr>
        <w:t>en los</w:t>
      </w:r>
      <w:r w:rsidR="00EE0ABF">
        <w:rPr>
          <w:rFonts w:ascii="Times New Roman" w:eastAsia="Times New Roman" w:hAnsi="Times New Roman" w:cs="Times New Roman"/>
          <w:lang w:eastAsia="es-MX"/>
        </w:rPr>
        <w:t xml:space="preserve"> casos donde se emplea tecnología educativa</w:t>
      </w:r>
      <w:r w:rsidR="00436578">
        <w:rPr>
          <w:rFonts w:ascii="Times New Roman" w:eastAsia="Times New Roman" w:hAnsi="Times New Roman" w:cs="Times New Roman"/>
          <w:lang w:eastAsia="es-MX"/>
        </w:rPr>
        <w:t>,</w:t>
      </w:r>
      <w:r w:rsidR="00EE0ABF">
        <w:rPr>
          <w:rFonts w:ascii="Times New Roman" w:eastAsia="Times New Roman" w:hAnsi="Times New Roman" w:cs="Times New Roman"/>
          <w:lang w:eastAsia="es-MX"/>
        </w:rPr>
        <w:t xml:space="preserve"> se </w:t>
      </w:r>
      <w:r w:rsidR="00436578">
        <w:rPr>
          <w:rFonts w:ascii="Times New Roman" w:eastAsia="Times New Roman" w:hAnsi="Times New Roman" w:cs="Times New Roman"/>
          <w:lang w:eastAsia="es-MX"/>
        </w:rPr>
        <w:t>refuerzan</w:t>
      </w:r>
      <w:r w:rsidR="00EE0ABF">
        <w:rPr>
          <w:rFonts w:ascii="Times New Roman" w:eastAsia="Times New Roman" w:hAnsi="Times New Roman" w:cs="Times New Roman"/>
          <w:lang w:eastAsia="es-MX"/>
        </w:rPr>
        <w:t xml:space="preserve"> </w:t>
      </w:r>
      <w:r w:rsidR="00436578">
        <w:rPr>
          <w:rFonts w:ascii="Times New Roman" w:eastAsia="Times New Roman" w:hAnsi="Times New Roman" w:cs="Times New Roman"/>
          <w:lang w:eastAsia="es-MX"/>
        </w:rPr>
        <w:t>esas</w:t>
      </w:r>
      <w:r w:rsidR="005E4312">
        <w:rPr>
          <w:rFonts w:ascii="Times New Roman" w:eastAsia="Times New Roman" w:hAnsi="Times New Roman" w:cs="Times New Roman"/>
          <w:lang w:eastAsia="es-MX"/>
        </w:rPr>
        <w:t xml:space="preserve"> dinámicas</w:t>
      </w:r>
      <w:r w:rsidR="00436578">
        <w:rPr>
          <w:rFonts w:ascii="Times New Roman" w:eastAsia="Times New Roman" w:hAnsi="Times New Roman" w:cs="Times New Roman"/>
          <w:lang w:eastAsia="es-MX"/>
        </w:rPr>
        <w:t xml:space="preserve"> clásicas. En otras palabras, no hay </w:t>
      </w:r>
      <w:r w:rsidR="00EE0ABF">
        <w:rPr>
          <w:rFonts w:ascii="Times New Roman" w:eastAsia="Times New Roman" w:hAnsi="Times New Roman" w:cs="Times New Roman"/>
          <w:lang w:eastAsia="es-MX"/>
        </w:rPr>
        <w:t xml:space="preserve">disposición </w:t>
      </w:r>
      <w:r w:rsidR="00436578">
        <w:rPr>
          <w:rFonts w:ascii="Times New Roman" w:eastAsia="Times New Roman" w:hAnsi="Times New Roman" w:cs="Times New Roman"/>
          <w:lang w:eastAsia="es-MX"/>
        </w:rPr>
        <w:t xml:space="preserve">para </w:t>
      </w:r>
      <w:r w:rsidR="00EE0ABF">
        <w:rPr>
          <w:rFonts w:ascii="Times New Roman" w:eastAsia="Times New Roman" w:hAnsi="Times New Roman" w:cs="Times New Roman"/>
          <w:lang w:eastAsia="es-MX"/>
        </w:rPr>
        <w:t>emplear métodos novedosos, como en este caso</w:t>
      </w:r>
      <w:r w:rsidR="00404F85">
        <w:rPr>
          <w:rFonts w:ascii="Times New Roman" w:eastAsia="Times New Roman" w:hAnsi="Times New Roman" w:cs="Times New Roman"/>
          <w:lang w:eastAsia="es-MX"/>
        </w:rPr>
        <w:t xml:space="preserve"> </w:t>
      </w:r>
      <w:r w:rsidR="005E4312">
        <w:rPr>
          <w:rFonts w:ascii="Times New Roman" w:eastAsia="Times New Roman" w:hAnsi="Times New Roman" w:cs="Times New Roman"/>
          <w:lang w:eastAsia="es-MX"/>
        </w:rPr>
        <w:t xml:space="preserve">que </w:t>
      </w:r>
      <w:r w:rsidR="00404F85">
        <w:rPr>
          <w:rFonts w:ascii="Times New Roman" w:eastAsia="Times New Roman" w:hAnsi="Times New Roman" w:cs="Times New Roman"/>
          <w:lang w:eastAsia="es-MX"/>
        </w:rPr>
        <w:t>incluy</w:t>
      </w:r>
      <w:r w:rsidR="00436578">
        <w:rPr>
          <w:rFonts w:ascii="Times New Roman" w:eastAsia="Times New Roman" w:hAnsi="Times New Roman" w:cs="Times New Roman"/>
          <w:lang w:eastAsia="es-MX"/>
        </w:rPr>
        <w:t>ó</w:t>
      </w:r>
      <w:r w:rsidR="005E4312">
        <w:rPr>
          <w:rFonts w:ascii="Times New Roman" w:eastAsia="Times New Roman" w:hAnsi="Times New Roman" w:cs="Times New Roman"/>
          <w:lang w:eastAsia="es-MX"/>
        </w:rPr>
        <w:t xml:space="preserve"> </w:t>
      </w:r>
      <w:r w:rsidR="00436578">
        <w:rPr>
          <w:rFonts w:ascii="Times New Roman" w:eastAsia="Times New Roman" w:hAnsi="Times New Roman" w:cs="Times New Roman"/>
          <w:lang w:eastAsia="es-MX"/>
        </w:rPr>
        <w:t xml:space="preserve">la </w:t>
      </w:r>
      <w:r w:rsidR="00404F85">
        <w:rPr>
          <w:rFonts w:ascii="Times New Roman" w:eastAsia="Times New Roman" w:hAnsi="Times New Roman" w:cs="Times New Roman"/>
          <w:lang w:eastAsia="es-MX"/>
        </w:rPr>
        <w:t>gamificación</w:t>
      </w:r>
      <w:r w:rsidR="00AC3129">
        <w:rPr>
          <w:rFonts w:ascii="Times New Roman" w:eastAsia="Times New Roman" w:hAnsi="Times New Roman" w:cs="Times New Roman"/>
          <w:lang w:eastAsia="es-MX"/>
        </w:rPr>
        <w:t>.</w:t>
      </w:r>
    </w:p>
    <w:p w14:paraId="71421C63" w14:textId="15DC8078" w:rsidR="003A2828" w:rsidRDefault="00436578" w:rsidP="003A2828">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Por otra parte, cabe</w:t>
      </w:r>
      <w:r w:rsidR="0069252A">
        <w:rPr>
          <w:rFonts w:ascii="Times New Roman" w:eastAsia="Times New Roman" w:hAnsi="Times New Roman" w:cs="Times New Roman"/>
          <w:lang w:eastAsia="es-MX"/>
        </w:rPr>
        <w:t xml:space="preserve"> destaca</w:t>
      </w:r>
      <w:r>
        <w:rPr>
          <w:rFonts w:ascii="Times New Roman" w:eastAsia="Times New Roman" w:hAnsi="Times New Roman" w:cs="Times New Roman"/>
          <w:lang w:eastAsia="es-MX"/>
        </w:rPr>
        <w:t>r</w:t>
      </w:r>
      <w:r w:rsidR="0069252A">
        <w:rPr>
          <w:rFonts w:ascii="Times New Roman" w:eastAsia="Times New Roman" w:hAnsi="Times New Roman" w:cs="Times New Roman"/>
          <w:lang w:eastAsia="es-MX"/>
        </w:rPr>
        <w:t xml:space="preserve"> que </w:t>
      </w:r>
      <w:r w:rsidR="00AA6B2C">
        <w:rPr>
          <w:rFonts w:ascii="Times New Roman" w:eastAsia="Times New Roman" w:hAnsi="Times New Roman" w:cs="Times New Roman"/>
          <w:lang w:eastAsia="es-MX"/>
        </w:rPr>
        <w:t>en la aplicación de</w:t>
      </w:r>
      <w:r w:rsidR="003A2828" w:rsidRPr="00D56DA0">
        <w:rPr>
          <w:rFonts w:ascii="Times New Roman" w:eastAsia="Times New Roman" w:hAnsi="Times New Roman" w:cs="Times New Roman"/>
          <w:lang w:eastAsia="es-MX"/>
        </w:rPr>
        <w:t xml:space="preserve"> las </w:t>
      </w:r>
      <w:r w:rsidR="7990D5DF" w:rsidRPr="06F87B42">
        <w:rPr>
          <w:rFonts w:ascii="Times New Roman" w:eastAsia="Times New Roman" w:hAnsi="Times New Roman" w:cs="Times New Roman"/>
          <w:lang w:eastAsia="es-MX"/>
        </w:rPr>
        <w:t>tecnologías</w:t>
      </w:r>
      <w:r w:rsidR="003A2828" w:rsidRPr="00D56DA0">
        <w:rPr>
          <w:rFonts w:ascii="Times New Roman" w:eastAsia="Times New Roman" w:hAnsi="Times New Roman" w:cs="Times New Roman"/>
          <w:lang w:eastAsia="es-MX"/>
        </w:rPr>
        <w:t xml:space="preserve"> educativas en la </w:t>
      </w:r>
      <w:r w:rsidR="1A509E78" w:rsidRPr="06F87B42">
        <w:rPr>
          <w:rFonts w:ascii="Times New Roman" w:eastAsia="Times New Roman" w:hAnsi="Times New Roman" w:cs="Times New Roman"/>
          <w:lang w:eastAsia="es-MX"/>
        </w:rPr>
        <w:t>enseñanza</w:t>
      </w:r>
      <w:r w:rsidR="003A2828" w:rsidRPr="00D56DA0">
        <w:rPr>
          <w:rFonts w:ascii="Times New Roman" w:eastAsia="Times New Roman" w:hAnsi="Times New Roman" w:cs="Times New Roman"/>
          <w:lang w:eastAsia="es-MX"/>
        </w:rPr>
        <w:t xml:space="preserve"> influyen factores como las creencias de los docentes y sus experiencias previas con el aprendizaje </w:t>
      </w:r>
      <w:r w:rsidR="005A1E59">
        <w:rPr>
          <w:rFonts w:ascii="Times New Roman" w:eastAsia="Times New Roman" w:hAnsi="Times New Roman" w:cs="Times New Roman"/>
          <w:lang w:eastAsia="es-MX"/>
        </w:rPr>
        <w:t>mediado por</w:t>
      </w:r>
      <w:r w:rsidR="003A2828" w:rsidRPr="00D56DA0">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e</w:t>
      </w:r>
      <w:r w:rsidR="006C4700">
        <w:rPr>
          <w:rFonts w:ascii="Times New Roman" w:eastAsia="Times New Roman" w:hAnsi="Times New Roman" w:cs="Times New Roman"/>
          <w:lang w:eastAsia="es-MX"/>
        </w:rPr>
        <w:t>sta</w:t>
      </w:r>
      <w:r w:rsidR="00193A1A">
        <w:rPr>
          <w:rFonts w:ascii="Times New Roman" w:eastAsia="Times New Roman" w:hAnsi="Times New Roman" w:cs="Times New Roman"/>
          <w:lang w:eastAsia="es-MX"/>
        </w:rPr>
        <w:t>.</w:t>
      </w:r>
      <w:r w:rsidR="003A2828" w:rsidRPr="00D56DA0">
        <w:rPr>
          <w:rFonts w:ascii="Times New Roman" w:eastAsia="Times New Roman" w:hAnsi="Times New Roman" w:cs="Times New Roman"/>
          <w:lang w:eastAsia="es-MX"/>
        </w:rPr>
        <w:t xml:space="preserve"> </w:t>
      </w:r>
      <w:r w:rsidR="00193A1A">
        <w:rPr>
          <w:rFonts w:ascii="Times New Roman" w:eastAsia="Times New Roman" w:hAnsi="Times New Roman" w:cs="Times New Roman"/>
          <w:lang w:eastAsia="es-MX"/>
        </w:rPr>
        <w:t>P</w:t>
      </w:r>
      <w:r w:rsidR="003A2828" w:rsidRPr="00D56DA0">
        <w:rPr>
          <w:rFonts w:ascii="Times New Roman" w:eastAsia="Times New Roman" w:hAnsi="Times New Roman" w:cs="Times New Roman"/>
          <w:lang w:eastAsia="es-MX"/>
        </w:rPr>
        <w:t xml:space="preserve">or </w:t>
      </w:r>
      <w:r w:rsidR="00193A1A">
        <w:rPr>
          <w:rFonts w:ascii="Times New Roman" w:eastAsia="Times New Roman" w:hAnsi="Times New Roman" w:cs="Times New Roman"/>
          <w:lang w:eastAsia="es-MX"/>
        </w:rPr>
        <w:t>eso</w:t>
      </w:r>
      <w:r w:rsidR="003A2828" w:rsidRPr="00D56DA0">
        <w:rPr>
          <w:rFonts w:ascii="Times New Roman" w:eastAsia="Times New Roman" w:hAnsi="Times New Roman" w:cs="Times New Roman"/>
          <w:lang w:eastAsia="es-MX"/>
        </w:rPr>
        <w:t xml:space="preserve">, </w:t>
      </w:r>
      <w:r w:rsidR="005A1E59">
        <w:rPr>
          <w:rFonts w:ascii="Times New Roman" w:eastAsia="Times New Roman" w:hAnsi="Times New Roman" w:cs="Times New Roman"/>
          <w:lang w:eastAsia="es-MX"/>
        </w:rPr>
        <w:t xml:space="preserve">un punto crucial en </w:t>
      </w:r>
      <w:r w:rsidR="00494B9B">
        <w:rPr>
          <w:rFonts w:ascii="Times New Roman" w:eastAsia="Times New Roman" w:hAnsi="Times New Roman" w:cs="Times New Roman"/>
          <w:lang w:eastAsia="es-MX"/>
        </w:rPr>
        <w:t>estos</w:t>
      </w:r>
      <w:r w:rsidR="005A1E59">
        <w:rPr>
          <w:rFonts w:ascii="Times New Roman" w:eastAsia="Times New Roman" w:hAnsi="Times New Roman" w:cs="Times New Roman"/>
          <w:lang w:eastAsia="es-MX"/>
        </w:rPr>
        <w:t xml:space="preserve"> procesos </w:t>
      </w:r>
      <w:r w:rsidR="003A2828" w:rsidRPr="00D56DA0">
        <w:rPr>
          <w:rFonts w:ascii="Times New Roman" w:eastAsia="Times New Roman" w:hAnsi="Times New Roman" w:cs="Times New Roman"/>
          <w:lang w:eastAsia="es-MX"/>
        </w:rPr>
        <w:t xml:space="preserve">de </w:t>
      </w:r>
      <w:r w:rsidR="005A1E59">
        <w:rPr>
          <w:rFonts w:ascii="Times New Roman" w:eastAsia="Times New Roman" w:hAnsi="Times New Roman" w:cs="Times New Roman"/>
          <w:lang w:eastAsia="es-MX"/>
        </w:rPr>
        <w:t xml:space="preserve">incorporación de tecnología educativa </w:t>
      </w:r>
      <w:r w:rsidR="003A2828" w:rsidRPr="00D56DA0">
        <w:rPr>
          <w:rFonts w:ascii="Times New Roman" w:eastAsia="Times New Roman" w:hAnsi="Times New Roman" w:cs="Times New Roman"/>
          <w:lang w:eastAsia="es-MX"/>
        </w:rPr>
        <w:t xml:space="preserve">es </w:t>
      </w:r>
      <w:r w:rsidR="006C4700">
        <w:rPr>
          <w:rFonts w:ascii="Times New Roman" w:eastAsia="Times New Roman" w:hAnsi="Times New Roman" w:cs="Times New Roman"/>
          <w:lang w:eastAsia="es-MX"/>
        </w:rPr>
        <w:t xml:space="preserve">la </w:t>
      </w:r>
      <w:r w:rsidR="00494B9B">
        <w:rPr>
          <w:rFonts w:ascii="Times New Roman" w:eastAsia="Times New Roman" w:hAnsi="Times New Roman" w:cs="Times New Roman"/>
          <w:lang w:eastAsia="es-MX"/>
        </w:rPr>
        <w:t>disposición y</w:t>
      </w:r>
      <w:r w:rsidR="003A2828" w:rsidRPr="00D56DA0">
        <w:rPr>
          <w:rFonts w:ascii="Times New Roman" w:eastAsia="Times New Roman" w:hAnsi="Times New Roman" w:cs="Times New Roman"/>
          <w:lang w:eastAsia="es-MX"/>
        </w:rPr>
        <w:t xml:space="preserve"> la </w:t>
      </w:r>
      <w:r w:rsidR="72E0FCA0" w:rsidRPr="06F87B42">
        <w:rPr>
          <w:rFonts w:ascii="Times New Roman" w:eastAsia="Times New Roman" w:hAnsi="Times New Roman" w:cs="Times New Roman"/>
          <w:lang w:eastAsia="es-MX"/>
        </w:rPr>
        <w:t>participación</w:t>
      </w:r>
      <w:r w:rsidR="003A2828" w:rsidRPr="00D56DA0">
        <w:rPr>
          <w:rFonts w:ascii="Times New Roman" w:eastAsia="Times New Roman" w:hAnsi="Times New Roman" w:cs="Times New Roman"/>
          <w:lang w:eastAsia="es-MX"/>
        </w:rPr>
        <w:t xml:space="preserve"> </w:t>
      </w:r>
      <w:r w:rsidR="006B1DD5">
        <w:rPr>
          <w:rFonts w:ascii="Times New Roman" w:eastAsia="Times New Roman" w:hAnsi="Times New Roman" w:cs="Times New Roman"/>
          <w:lang w:eastAsia="es-MX"/>
        </w:rPr>
        <w:t xml:space="preserve">activa </w:t>
      </w:r>
      <w:r w:rsidR="003A2828" w:rsidRPr="00D56DA0">
        <w:rPr>
          <w:rFonts w:ascii="Times New Roman" w:eastAsia="Times New Roman" w:hAnsi="Times New Roman" w:cs="Times New Roman"/>
          <w:lang w:eastAsia="es-MX"/>
        </w:rPr>
        <w:t xml:space="preserve">de los docentes </w:t>
      </w:r>
      <w:r w:rsidR="00494B9B">
        <w:rPr>
          <w:rFonts w:ascii="Times New Roman" w:eastAsia="Times New Roman" w:hAnsi="Times New Roman" w:cs="Times New Roman"/>
          <w:lang w:eastAsia="es-MX"/>
        </w:rPr>
        <w:t>para</w:t>
      </w:r>
      <w:r w:rsidR="003A2828" w:rsidRPr="00D56DA0">
        <w:rPr>
          <w:rFonts w:ascii="Times New Roman" w:eastAsia="Times New Roman" w:hAnsi="Times New Roman" w:cs="Times New Roman"/>
          <w:lang w:eastAsia="es-MX"/>
        </w:rPr>
        <w:t xml:space="preserve"> </w:t>
      </w:r>
      <w:r w:rsidR="00193A1A">
        <w:rPr>
          <w:rFonts w:ascii="Times New Roman" w:eastAsia="Times New Roman" w:hAnsi="Times New Roman" w:cs="Times New Roman"/>
          <w:lang w:eastAsia="es-MX"/>
        </w:rPr>
        <w:t xml:space="preserve">la </w:t>
      </w:r>
      <w:r w:rsidR="46FDE3AA" w:rsidRPr="06F87B42">
        <w:rPr>
          <w:rFonts w:ascii="Times New Roman" w:eastAsia="Times New Roman" w:hAnsi="Times New Roman" w:cs="Times New Roman"/>
          <w:lang w:eastAsia="es-MX"/>
        </w:rPr>
        <w:t>integración</w:t>
      </w:r>
      <w:r w:rsidR="003A2828" w:rsidRPr="00D56DA0">
        <w:rPr>
          <w:rFonts w:ascii="Times New Roman" w:eastAsia="Times New Roman" w:hAnsi="Times New Roman" w:cs="Times New Roman"/>
          <w:lang w:eastAsia="es-MX"/>
        </w:rPr>
        <w:t xml:space="preserve"> </w:t>
      </w:r>
      <w:r w:rsidR="00494B9B">
        <w:rPr>
          <w:rFonts w:ascii="Times New Roman" w:eastAsia="Times New Roman" w:hAnsi="Times New Roman" w:cs="Times New Roman"/>
          <w:lang w:eastAsia="es-MX"/>
        </w:rPr>
        <w:t>efectiva</w:t>
      </w:r>
      <w:r w:rsidR="003A2828" w:rsidRPr="00D56DA0">
        <w:rPr>
          <w:rFonts w:ascii="Times New Roman" w:eastAsia="Times New Roman" w:hAnsi="Times New Roman" w:cs="Times New Roman"/>
          <w:lang w:eastAsia="es-MX"/>
        </w:rPr>
        <w:t xml:space="preserve"> a la </w:t>
      </w:r>
      <w:r w:rsidR="7ECC5A60" w:rsidRPr="06F87B42">
        <w:rPr>
          <w:rFonts w:ascii="Times New Roman" w:eastAsia="Times New Roman" w:hAnsi="Times New Roman" w:cs="Times New Roman"/>
          <w:lang w:eastAsia="es-MX"/>
        </w:rPr>
        <w:t>práctica</w:t>
      </w:r>
      <w:r w:rsidR="003A2828" w:rsidRPr="00D56DA0">
        <w:rPr>
          <w:rFonts w:ascii="Times New Roman" w:eastAsia="Times New Roman" w:hAnsi="Times New Roman" w:cs="Times New Roman"/>
          <w:lang w:eastAsia="es-MX"/>
        </w:rPr>
        <w:t xml:space="preserve"> educativa, ya que el nivel de comodidad de un maestro con el uso de las </w:t>
      </w:r>
      <w:r w:rsidR="21C556D2" w:rsidRPr="06F87B42">
        <w:rPr>
          <w:rFonts w:ascii="Times New Roman" w:eastAsia="Times New Roman" w:hAnsi="Times New Roman" w:cs="Times New Roman"/>
          <w:lang w:eastAsia="es-MX"/>
        </w:rPr>
        <w:t>tecnologías</w:t>
      </w:r>
      <w:r w:rsidR="003A2828" w:rsidRPr="00D56DA0">
        <w:rPr>
          <w:rFonts w:ascii="Times New Roman" w:eastAsia="Times New Roman" w:hAnsi="Times New Roman" w:cs="Times New Roman"/>
          <w:lang w:eastAsia="es-MX"/>
        </w:rPr>
        <w:t xml:space="preserve"> </w:t>
      </w:r>
      <w:r w:rsidR="00547B8D">
        <w:rPr>
          <w:rFonts w:ascii="Times New Roman" w:eastAsia="Times New Roman" w:hAnsi="Times New Roman" w:cs="Times New Roman"/>
          <w:lang w:eastAsia="es-MX"/>
        </w:rPr>
        <w:t>puede reflejarse</w:t>
      </w:r>
      <w:r w:rsidR="003A2828" w:rsidRPr="00D56DA0">
        <w:rPr>
          <w:rFonts w:ascii="Times New Roman" w:eastAsia="Times New Roman" w:hAnsi="Times New Roman" w:cs="Times New Roman"/>
          <w:lang w:eastAsia="es-MX"/>
        </w:rPr>
        <w:t xml:space="preserve"> directamente en </w:t>
      </w:r>
      <w:r w:rsidR="006C4700">
        <w:rPr>
          <w:rFonts w:ascii="Times New Roman" w:eastAsia="Times New Roman" w:hAnsi="Times New Roman" w:cs="Times New Roman"/>
          <w:lang w:eastAsia="es-MX"/>
        </w:rPr>
        <w:t xml:space="preserve">el proceso de </w:t>
      </w:r>
      <w:r w:rsidR="2169D8C6" w:rsidRPr="06F87B42">
        <w:rPr>
          <w:rFonts w:ascii="Times New Roman" w:eastAsia="Times New Roman" w:hAnsi="Times New Roman" w:cs="Times New Roman"/>
          <w:lang w:eastAsia="es-MX"/>
        </w:rPr>
        <w:t>implementación</w:t>
      </w:r>
      <w:r w:rsidR="003A2828" w:rsidRPr="00D56DA0">
        <w:rPr>
          <w:rFonts w:ascii="Times New Roman" w:eastAsia="Times New Roman" w:hAnsi="Times New Roman" w:cs="Times New Roman"/>
          <w:lang w:eastAsia="es-MX"/>
        </w:rPr>
        <w:t xml:space="preserve"> </w:t>
      </w:r>
      <w:r w:rsidR="00193A1A">
        <w:rPr>
          <w:rFonts w:ascii="Times New Roman" w:eastAsia="Times New Roman" w:hAnsi="Times New Roman" w:cs="Times New Roman"/>
          <w:lang w:eastAsia="es-MX"/>
        </w:rPr>
        <w:t>(</w:t>
      </w:r>
      <w:r w:rsidR="001733EF">
        <w:rPr>
          <w:rFonts w:ascii="Times New Roman" w:eastAsia="Times New Roman" w:hAnsi="Times New Roman" w:cs="Times New Roman"/>
          <w:lang w:eastAsia="es-MX"/>
        </w:rPr>
        <w:t>Domínguez y Serna</w:t>
      </w:r>
      <w:r w:rsidR="00193A1A">
        <w:rPr>
          <w:rFonts w:ascii="Times New Roman" w:eastAsia="Times New Roman" w:hAnsi="Times New Roman" w:cs="Times New Roman"/>
          <w:lang w:eastAsia="es-MX"/>
        </w:rPr>
        <w:t>,</w:t>
      </w:r>
      <w:r w:rsidR="001733EF">
        <w:rPr>
          <w:rFonts w:ascii="Times New Roman" w:eastAsia="Times New Roman" w:hAnsi="Times New Roman" w:cs="Times New Roman"/>
          <w:lang w:eastAsia="es-MX"/>
        </w:rPr>
        <w:t xml:space="preserve"> </w:t>
      </w:r>
      <w:r w:rsidR="00987B09">
        <w:rPr>
          <w:rFonts w:ascii="Times New Roman" w:eastAsia="Times New Roman" w:hAnsi="Times New Roman" w:cs="Times New Roman"/>
          <w:lang w:eastAsia="es-MX"/>
        </w:rPr>
        <w:fldChar w:fldCharType="begin"/>
      </w:r>
      <w:r w:rsidR="00F70A8C">
        <w:rPr>
          <w:rFonts w:ascii="Times New Roman" w:eastAsia="Times New Roman" w:hAnsi="Times New Roman" w:cs="Times New Roman"/>
          <w:lang w:eastAsia="es-MX"/>
        </w:rPr>
        <w:instrText xml:space="preserve"> ADDIN ZOTERO_ITEM CSL_CITATION {"citationID":"HAkIt4Ir","properties":{"formattedCitation":"(2021)","plainCitation":"(2021)","noteIndex":0},"citationItems":[{"id":828,"uris":["http://zotero.org/users/3564677/items/BRB7SDPP"],"itemData":{"id":828,"type":"article-journal","abstract":"Las competencias para la docencia en línea es un tema que requiere especial atención en sistemas educativos como el mexicano, el cual necesita alternativas para facilitar el acceso a la educación superior y para superar las limitaciones de tiempo y espacio que tiene la mayor parte de la población. En tal sentido, en el presente documento se ofrece una investigación de corte cuantitativo. En concreto, y a partir de la construcción de un modelo teórico de competencias para la docencia en línea, se analizaron (desde la perspectiva de los estudiantes y empleando como referente de contraste las opiniones de gestores de cada uno de los programas que participaron en el estudio y el modelo educativo institucional) las competencias de los docentes en línea considerados con un alto nivel de desempeño en el contexto de seis universidades públicas de México. Los resultados obtenidos presentan a la docencia en línea como de alto nivel de competencia en las seis universidades analizadas. Asimismo, la respuesta de los estudiantes permite identificar un perfil homogéneo del docente en línea en el panorama educativo nacional; sin embargo, existen áreas de oportunidad y de mejora que permitirán consolidar a la formación en línea como una alternativa de calidad para la educación superior en México.","container-title":"RIDE Revista Iberoamericana para la Investigación y el Desarrollo Educativo","DOI":"10.23913/ride.v11i22.968","ISSN":"2007-7467","issue":"22","language":"es","license":"Derechos de autor 2021","note":"number: 22","source":"www.ride.org.mx","title":"Competencias docentes para la educación en línea","URL":"https://doi.org/10.23913/ride.v11i22.968","volume":"11","author":[{"family":"Domínguez González","given":"Nancy"},{"family":"Serna Poot","given":"Daniel"}],"accessed":{"date-parts":[["2021",6,12]]},"issued":{"date-parts":[["2021",6,12]]}},"label":"page","suppress-author":true}],"schema":"https://github.com/citation-style-language/schema/raw/master/csl-citation.json"} </w:instrText>
      </w:r>
      <w:r w:rsidR="00987B09">
        <w:rPr>
          <w:rFonts w:ascii="Times New Roman" w:eastAsia="Times New Roman" w:hAnsi="Times New Roman" w:cs="Times New Roman"/>
          <w:lang w:eastAsia="es-MX"/>
        </w:rPr>
        <w:fldChar w:fldCharType="separate"/>
      </w:r>
      <w:r w:rsidR="00F70A8C">
        <w:rPr>
          <w:rFonts w:ascii="Times New Roman" w:eastAsia="Times New Roman" w:hAnsi="Times New Roman" w:cs="Times New Roman"/>
          <w:noProof/>
          <w:lang w:eastAsia="es-MX"/>
        </w:rPr>
        <w:t>2021)</w:t>
      </w:r>
      <w:r w:rsidR="00987B09">
        <w:rPr>
          <w:rFonts w:ascii="Times New Roman" w:eastAsia="Times New Roman" w:hAnsi="Times New Roman" w:cs="Times New Roman"/>
          <w:lang w:eastAsia="es-MX"/>
        </w:rPr>
        <w:fldChar w:fldCharType="end"/>
      </w:r>
      <w:r w:rsidR="00494B9B">
        <w:rPr>
          <w:rFonts w:ascii="Times New Roman" w:eastAsia="Times New Roman" w:hAnsi="Times New Roman" w:cs="Times New Roman"/>
          <w:lang w:eastAsia="es-MX"/>
        </w:rPr>
        <w:t xml:space="preserve">, </w:t>
      </w:r>
      <w:r w:rsidR="00114C39">
        <w:rPr>
          <w:rFonts w:ascii="Times New Roman" w:eastAsia="Times New Roman" w:hAnsi="Times New Roman" w:cs="Times New Roman"/>
          <w:lang w:eastAsia="es-MX"/>
        </w:rPr>
        <w:t xml:space="preserve">pues </w:t>
      </w:r>
      <w:r w:rsidR="00494B9B">
        <w:rPr>
          <w:rFonts w:ascii="Times New Roman" w:eastAsia="Times New Roman" w:hAnsi="Times New Roman" w:cs="Times New Roman"/>
          <w:lang w:eastAsia="es-MX"/>
        </w:rPr>
        <w:t>es el docente el primer enlace del estudiante con los materiales y recursos</w:t>
      </w:r>
      <w:r w:rsidR="001733EF">
        <w:rPr>
          <w:rFonts w:ascii="Times New Roman" w:eastAsia="Times New Roman" w:hAnsi="Times New Roman" w:cs="Times New Roman"/>
          <w:lang w:eastAsia="es-MX"/>
        </w:rPr>
        <w:t>.</w:t>
      </w:r>
      <w:r w:rsidR="00FE2A80">
        <w:rPr>
          <w:rFonts w:ascii="Times New Roman" w:eastAsia="Times New Roman" w:hAnsi="Times New Roman" w:cs="Times New Roman"/>
          <w:lang w:eastAsia="es-MX"/>
        </w:rPr>
        <w:t xml:space="preserve"> Asimismo</w:t>
      </w:r>
      <w:r w:rsidR="2997AC12" w:rsidRPr="06F87B42">
        <w:rPr>
          <w:rFonts w:ascii="Times New Roman" w:eastAsia="Times New Roman" w:hAnsi="Times New Roman" w:cs="Times New Roman"/>
          <w:lang w:eastAsia="es-MX"/>
        </w:rPr>
        <w:t>,</w:t>
      </w:r>
      <w:r w:rsidR="00FE2A80">
        <w:rPr>
          <w:rFonts w:ascii="Times New Roman" w:eastAsia="Times New Roman" w:hAnsi="Times New Roman" w:cs="Times New Roman"/>
          <w:lang w:eastAsia="es-MX"/>
        </w:rPr>
        <w:t xml:space="preserve"> se requiere que el docente reflexione en su papel</w:t>
      </w:r>
      <w:r w:rsidR="008628A2">
        <w:rPr>
          <w:rFonts w:ascii="Times New Roman" w:eastAsia="Times New Roman" w:hAnsi="Times New Roman" w:cs="Times New Roman"/>
          <w:lang w:eastAsia="es-MX"/>
        </w:rPr>
        <w:t xml:space="preserve"> en la </w:t>
      </w:r>
      <w:r w:rsidR="002A029C">
        <w:rPr>
          <w:rFonts w:ascii="Times New Roman" w:eastAsia="Times New Roman" w:hAnsi="Times New Roman" w:cs="Times New Roman"/>
          <w:lang w:eastAsia="es-MX"/>
        </w:rPr>
        <w:t xml:space="preserve">enseñanza y abra nuevas posibilidades para el aprendizaje del estudiante de música </w:t>
      </w:r>
      <w:r w:rsidR="00A11226">
        <w:rPr>
          <w:rFonts w:ascii="Times New Roman" w:eastAsia="Times New Roman" w:hAnsi="Times New Roman" w:cs="Times New Roman"/>
          <w:lang w:eastAsia="es-MX"/>
        </w:rPr>
        <w:fldChar w:fldCharType="begin"/>
      </w:r>
      <w:r w:rsidR="00A26A27">
        <w:rPr>
          <w:rFonts w:ascii="Times New Roman" w:eastAsia="Times New Roman" w:hAnsi="Times New Roman" w:cs="Times New Roman"/>
          <w:lang w:eastAsia="es-MX"/>
        </w:rPr>
        <w:instrText xml:space="preserve"> ADDIN ZOTERO_ITEM CSL_CITATION {"citationID":"wYHHUWYl","properties":{"formattedCitation":"(Serrano Pastor, 2017)","plainCitation":"(Serrano Pastor, 2017)","noteIndex":0},"citationItems":[{"id":1072,"uris":["http://zotero.org/users/3564677/items/6TW7WQQH"],"itemData":{"id":1072,"type":"article-journal","abstract":"En la actualidad la tecnología se ha abierto paso tanto en el ámbito educativo general, como en el específico de la educación musical. Este documento revisa el uso que de ellas se está haciendo en el proceso de enseñanza-aprendizaje de la música en la etapa obligatoria en la última década en España. Se examinan aquellos referentes de buenas prácticas en relación con el aprendizaje, la labor docente, el centro y el contexto que con mayor énfasis se están trabajando y aquellos que deberían ser abordados en mayor profundidad; resaltando la importancia de la evaluación, la difusión y la formación didáctica docente.","container-title":"Revista Electrónica Complutense de Investigación en Educación Musical - RECIEM","DOI":"10.5209/RECIEM.54848","ISSN":"1698-7454","journalAbbreviation":"Rev. Electrón. Complut. Investig. Educ. Music.","page":"153-169","source":"DOI.org (Crossref)","title":"Tecnología y educación musical obligatoria en España: referentes para la implementación de buenas prácticas","title-short":"Tecnología y educación musical obligatoria en España","volume":"14","author":[{"family":"Serrano Pastor","given":"Rosa María"}],"issued":{"date-parts":[["2017",9,15]]}}}],"schema":"https://github.com/citation-style-language/schema/raw/master/csl-citation.json"} </w:instrText>
      </w:r>
      <w:r w:rsidR="00A11226">
        <w:rPr>
          <w:rFonts w:ascii="Times New Roman" w:eastAsia="Times New Roman" w:hAnsi="Times New Roman" w:cs="Times New Roman"/>
          <w:lang w:eastAsia="es-MX"/>
        </w:rPr>
        <w:fldChar w:fldCharType="separate"/>
      </w:r>
      <w:r w:rsidR="00A26A27">
        <w:rPr>
          <w:rFonts w:ascii="Times New Roman" w:eastAsia="Times New Roman" w:hAnsi="Times New Roman" w:cs="Times New Roman"/>
          <w:noProof/>
          <w:lang w:eastAsia="es-MX"/>
        </w:rPr>
        <w:t>(Serrano Pastor, 2017)</w:t>
      </w:r>
      <w:r w:rsidR="00A11226">
        <w:rPr>
          <w:rFonts w:ascii="Times New Roman" w:eastAsia="Times New Roman" w:hAnsi="Times New Roman" w:cs="Times New Roman"/>
          <w:lang w:eastAsia="es-MX"/>
        </w:rPr>
        <w:fldChar w:fldCharType="end"/>
      </w:r>
      <w:r w:rsidR="00A26A27">
        <w:rPr>
          <w:rFonts w:ascii="Times New Roman" w:eastAsia="Times New Roman" w:hAnsi="Times New Roman" w:cs="Times New Roman"/>
          <w:lang w:eastAsia="es-MX"/>
        </w:rPr>
        <w:t xml:space="preserve">, </w:t>
      </w:r>
      <w:r w:rsidR="00AC4749">
        <w:rPr>
          <w:rFonts w:ascii="Times New Roman" w:eastAsia="Times New Roman" w:hAnsi="Times New Roman" w:cs="Times New Roman"/>
          <w:lang w:eastAsia="es-MX"/>
        </w:rPr>
        <w:t>como la composición o la creación de materiales multimedia en general</w:t>
      </w:r>
      <w:r w:rsidR="003A2828" w:rsidRPr="00D56DA0">
        <w:rPr>
          <w:rFonts w:ascii="Times New Roman" w:eastAsia="Times New Roman" w:hAnsi="Times New Roman" w:cs="Times New Roman"/>
          <w:lang w:eastAsia="es-MX"/>
        </w:rPr>
        <w:t>.</w:t>
      </w:r>
    </w:p>
    <w:p w14:paraId="55294FC6" w14:textId="5AEF6FA2" w:rsidR="0069252A" w:rsidRDefault="0069252A" w:rsidP="0069252A">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Respecto a los estudiantes, d</w:t>
      </w:r>
      <w:r w:rsidRPr="00D56DA0">
        <w:rPr>
          <w:rFonts w:ascii="Times New Roman" w:eastAsia="Times New Roman" w:hAnsi="Times New Roman" w:cs="Times New Roman"/>
          <w:lang w:eastAsia="es-MX"/>
        </w:rPr>
        <w:t xml:space="preserve">ebido a la etapa </w:t>
      </w:r>
      <w:r>
        <w:rPr>
          <w:rFonts w:ascii="Times New Roman" w:eastAsia="Times New Roman" w:hAnsi="Times New Roman" w:cs="Times New Roman"/>
          <w:lang w:eastAsia="es-MX"/>
        </w:rPr>
        <w:t xml:space="preserve">en su </w:t>
      </w:r>
      <w:r w:rsidRPr="00D56DA0">
        <w:rPr>
          <w:rFonts w:ascii="Times New Roman" w:eastAsia="Times New Roman" w:hAnsi="Times New Roman" w:cs="Times New Roman"/>
          <w:lang w:eastAsia="es-MX"/>
        </w:rPr>
        <w:t xml:space="preserve">aprendizaje y </w:t>
      </w:r>
      <w:r>
        <w:rPr>
          <w:rFonts w:ascii="Times New Roman" w:eastAsia="Times New Roman" w:hAnsi="Times New Roman" w:cs="Times New Roman"/>
          <w:lang w:eastAsia="es-MX"/>
        </w:rPr>
        <w:t xml:space="preserve">su </w:t>
      </w:r>
      <w:r w:rsidRPr="00D56DA0">
        <w:rPr>
          <w:rFonts w:ascii="Times New Roman" w:eastAsia="Times New Roman" w:hAnsi="Times New Roman" w:cs="Times New Roman"/>
          <w:lang w:eastAsia="es-MX"/>
        </w:rPr>
        <w:t xml:space="preserve">edad, en la </w:t>
      </w:r>
      <w:r w:rsidR="03A82322" w:rsidRPr="06F87B42">
        <w:rPr>
          <w:rFonts w:ascii="Times New Roman" w:eastAsia="Times New Roman" w:hAnsi="Times New Roman" w:cs="Times New Roman"/>
          <w:lang w:eastAsia="es-MX"/>
        </w:rPr>
        <w:t>implementación</w:t>
      </w:r>
      <w:r w:rsidRPr="00D56DA0">
        <w:rPr>
          <w:rFonts w:ascii="Times New Roman" w:eastAsia="Times New Roman" w:hAnsi="Times New Roman" w:cs="Times New Roman"/>
          <w:lang w:eastAsia="es-MX"/>
        </w:rPr>
        <w:t xml:space="preserve"> del pilotaje del curso se </w:t>
      </w:r>
      <w:r w:rsidR="799B8A9B" w:rsidRPr="06F87B42">
        <w:rPr>
          <w:rFonts w:ascii="Times New Roman" w:eastAsia="Times New Roman" w:hAnsi="Times New Roman" w:cs="Times New Roman"/>
          <w:lang w:eastAsia="es-MX"/>
        </w:rPr>
        <w:t>observó</w:t>
      </w:r>
      <w:r w:rsidRPr="00D56DA0">
        <w:rPr>
          <w:rFonts w:ascii="Times New Roman" w:eastAsia="Times New Roman" w:hAnsi="Times New Roman" w:cs="Times New Roman"/>
          <w:lang w:eastAsia="es-MX"/>
        </w:rPr>
        <w:t xml:space="preserve"> que independientemente de </w:t>
      </w:r>
      <w:r w:rsidR="00193A1A">
        <w:rPr>
          <w:rFonts w:ascii="Times New Roman" w:eastAsia="Times New Roman" w:hAnsi="Times New Roman" w:cs="Times New Roman"/>
          <w:lang w:eastAsia="es-MX"/>
        </w:rPr>
        <w:t>su</w:t>
      </w:r>
      <w:r w:rsidRPr="00D56DA0">
        <w:rPr>
          <w:rFonts w:ascii="Times New Roman" w:eastAsia="Times New Roman" w:hAnsi="Times New Roman" w:cs="Times New Roman"/>
          <w:lang w:eastAsia="es-MX"/>
        </w:rPr>
        <w:t xml:space="preserve"> </w:t>
      </w:r>
      <w:r w:rsidR="10B3DE09" w:rsidRPr="06F87B42">
        <w:rPr>
          <w:rFonts w:ascii="Times New Roman" w:eastAsia="Times New Roman" w:hAnsi="Times New Roman" w:cs="Times New Roman"/>
          <w:lang w:eastAsia="es-MX"/>
        </w:rPr>
        <w:t>motivación</w:t>
      </w:r>
      <w:r w:rsidRPr="00D56DA0">
        <w:rPr>
          <w:rFonts w:ascii="Times New Roman" w:eastAsia="Times New Roman" w:hAnsi="Times New Roman" w:cs="Times New Roman"/>
          <w:lang w:eastAsia="es-MX"/>
        </w:rPr>
        <w:t xml:space="preserve">, la </w:t>
      </w:r>
      <w:r w:rsidR="2467EBBA" w:rsidRPr="06F87B42">
        <w:rPr>
          <w:rFonts w:ascii="Times New Roman" w:eastAsia="Times New Roman" w:hAnsi="Times New Roman" w:cs="Times New Roman"/>
          <w:lang w:eastAsia="es-MX"/>
        </w:rPr>
        <w:t>realización</w:t>
      </w:r>
      <w:r w:rsidRPr="00D56DA0">
        <w:rPr>
          <w:rFonts w:ascii="Times New Roman" w:eastAsia="Times New Roman" w:hAnsi="Times New Roman" w:cs="Times New Roman"/>
          <w:lang w:eastAsia="es-MX"/>
        </w:rPr>
        <w:t xml:space="preserve"> de las actividades propuestas </w:t>
      </w:r>
      <w:r w:rsidR="00547B8D">
        <w:rPr>
          <w:rFonts w:ascii="Times New Roman" w:eastAsia="Times New Roman" w:hAnsi="Times New Roman" w:cs="Times New Roman"/>
          <w:lang w:eastAsia="es-MX"/>
        </w:rPr>
        <w:t>dependió</w:t>
      </w:r>
      <w:r w:rsidRPr="00D56DA0">
        <w:rPr>
          <w:rFonts w:ascii="Times New Roman" w:eastAsia="Times New Roman" w:hAnsi="Times New Roman" w:cs="Times New Roman"/>
          <w:lang w:eastAsia="es-MX"/>
        </w:rPr>
        <w:t xml:space="preserve"> directamente de la </w:t>
      </w:r>
      <w:r w:rsidR="3CF8D199" w:rsidRPr="06F87B42">
        <w:rPr>
          <w:rFonts w:ascii="Times New Roman" w:eastAsia="Times New Roman" w:hAnsi="Times New Roman" w:cs="Times New Roman"/>
          <w:lang w:eastAsia="es-MX"/>
        </w:rPr>
        <w:t>colaboración</w:t>
      </w:r>
      <w:r w:rsidRPr="00D56DA0">
        <w:rPr>
          <w:rFonts w:ascii="Times New Roman" w:eastAsia="Times New Roman" w:hAnsi="Times New Roman" w:cs="Times New Roman"/>
          <w:lang w:eastAsia="es-MX"/>
        </w:rPr>
        <w:t xml:space="preserve"> con los padres, madres de familia y/o tutores</w:t>
      </w:r>
      <w:r w:rsidR="00193A1A">
        <w:rPr>
          <w:rFonts w:ascii="Times New Roman" w:eastAsia="Times New Roman" w:hAnsi="Times New Roman" w:cs="Times New Roman"/>
          <w:lang w:eastAsia="es-MX"/>
        </w:rPr>
        <w:t xml:space="preserve">. Es decir, </w:t>
      </w:r>
      <w:r w:rsidRPr="00D56DA0">
        <w:rPr>
          <w:rFonts w:ascii="Times New Roman" w:eastAsia="Times New Roman" w:hAnsi="Times New Roman" w:cs="Times New Roman"/>
          <w:lang w:eastAsia="es-MX"/>
        </w:rPr>
        <w:t xml:space="preserve">su </w:t>
      </w:r>
      <w:r w:rsidR="5887CA6C" w:rsidRPr="06F87B42">
        <w:rPr>
          <w:rFonts w:ascii="Times New Roman" w:eastAsia="Times New Roman" w:hAnsi="Times New Roman" w:cs="Times New Roman"/>
          <w:lang w:eastAsia="es-MX"/>
        </w:rPr>
        <w:t>disposición</w:t>
      </w:r>
      <w:r w:rsidRPr="00D56DA0">
        <w:rPr>
          <w:rFonts w:ascii="Times New Roman" w:eastAsia="Times New Roman" w:hAnsi="Times New Roman" w:cs="Times New Roman"/>
          <w:lang w:eastAsia="es-MX"/>
        </w:rPr>
        <w:t xml:space="preserve"> y entendimiento de los objetivos impact</w:t>
      </w:r>
      <w:r w:rsidR="00547B8D">
        <w:rPr>
          <w:rFonts w:ascii="Times New Roman" w:eastAsia="Times New Roman" w:hAnsi="Times New Roman" w:cs="Times New Roman"/>
          <w:lang w:eastAsia="es-MX"/>
        </w:rPr>
        <w:t>ó</w:t>
      </w:r>
      <w:r w:rsidRPr="00D56DA0">
        <w:rPr>
          <w:rFonts w:ascii="Times New Roman" w:eastAsia="Times New Roman" w:hAnsi="Times New Roman" w:cs="Times New Roman"/>
          <w:lang w:eastAsia="es-MX"/>
        </w:rPr>
        <w:t xml:space="preserve"> directamente en el aprovechamiento de los estudiantes</w:t>
      </w:r>
      <w:r w:rsidR="0059550D">
        <w:rPr>
          <w:rFonts w:ascii="Times New Roman" w:eastAsia="Times New Roman" w:hAnsi="Times New Roman" w:cs="Times New Roman"/>
          <w:lang w:eastAsia="es-MX"/>
        </w:rPr>
        <w:t xml:space="preserve">, lo </w:t>
      </w:r>
      <w:r w:rsidR="00193A1A">
        <w:rPr>
          <w:rFonts w:ascii="Times New Roman" w:eastAsia="Times New Roman" w:hAnsi="Times New Roman" w:cs="Times New Roman"/>
          <w:lang w:eastAsia="es-MX"/>
        </w:rPr>
        <w:t>que</w:t>
      </w:r>
      <w:r w:rsidR="0059550D">
        <w:rPr>
          <w:rFonts w:ascii="Times New Roman" w:eastAsia="Times New Roman" w:hAnsi="Times New Roman" w:cs="Times New Roman"/>
          <w:lang w:eastAsia="es-MX"/>
        </w:rPr>
        <w:t xml:space="preserve"> coincide con </w:t>
      </w:r>
      <w:r w:rsidR="00193A1A">
        <w:rPr>
          <w:rFonts w:ascii="Times New Roman" w:eastAsia="Times New Roman" w:hAnsi="Times New Roman" w:cs="Times New Roman"/>
          <w:lang w:eastAsia="es-MX"/>
        </w:rPr>
        <w:t xml:space="preserve">lo reportado por </w:t>
      </w:r>
      <w:r w:rsidR="0059550D">
        <w:rPr>
          <w:rFonts w:ascii="Times New Roman" w:eastAsia="Times New Roman" w:hAnsi="Times New Roman" w:cs="Times New Roman"/>
          <w:lang w:eastAsia="es-MX"/>
        </w:rPr>
        <w:t xml:space="preserve">Cuervo </w:t>
      </w:r>
      <w:r w:rsidR="0059550D" w:rsidRPr="00193A1A">
        <w:rPr>
          <w:rFonts w:ascii="Times New Roman" w:eastAsia="Times New Roman" w:hAnsi="Times New Roman" w:cs="Times New Roman"/>
          <w:i/>
          <w:iCs/>
          <w:lang w:eastAsia="es-MX"/>
        </w:rPr>
        <w:t>et al</w:t>
      </w:r>
      <w:r w:rsidR="00193A1A">
        <w:rPr>
          <w:rFonts w:ascii="Times New Roman" w:eastAsia="Times New Roman" w:hAnsi="Times New Roman" w:cs="Times New Roman"/>
          <w:lang w:eastAsia="es-MX"/>
        </w:rPr>
        <w:t>.</w:t>
      </w:r>
      <w:r w:rsidR="00AB6F0D">
        <w:rPr>
          <w:rFonts w:ascii="Times New Roman" w:eastAsia="Times New Roman" w:hAnsi="Times New Roman" w:cs="Times New Roman"/>
          <w:lang w:eastAsia="es-MX"/>
        </w:rPr>
        <w:t xml:space="preserve"> </w:t>
      </w:r>
      <w:r w:rsidR="00AB6F0D">
        <w:rPr>
          <w:rFonts w:ascii="Times New Roman" w:eastAsia="Times New Roman" w:hAnsi="Times New Roman" w:cs="Times New Roman"/>
          <w:lang w:eastAsia="es-MX"/>
        </w:rPr>
        <w:fldChar w:fldCharType="begin"/>
      </w:r>
      <w:r w:rsidR="001C026A">
        <w:rPr>
          <w:rFonts w:ascii="Times New Roman" w:eastAsia="Times New Roman" w:hAnsi="Times New Roman" w:cs="Times New Roman"/>
          <w:lang w:eastAsia="es-MX"/>
        </w:rPr>
        <w:instrText xml:space="preserve"> ADDIN ZOTERO_ITEM CSL_CITATION {"citationID":"4QbJxqPI","properties":{"formattedCitation":"(2022)","plainCitation":"(2022)","noteIndex":0},"citationItems":[{"id":1074,"uris":["http://zotero.org/users/3564677/items/I7ZZYSJG"],"itemData":{"id":1074,"type":"article-journal","abstract":"En la actualidad, la educación experimenta cambios profundos para integrar la tecnología digital en el proceso de enseñanza-aprendizaje. La adquisición de competencias digitales afecta a los agentes y las etapas educativas, pero no con la misma intensidad. El objetivo de este trabajo es explorar la dupla tecnología y educación musical en el colectivo infantil, a través de una revisión de la literatura publicada en bases científicas relevantes en el campo de la educación —WoS, SCOPUS y ERIC— durante los últimos diez años. Las tres categorías extraídas fueron: potencial de los recursos en el aprendizaje musical, aprendizaje no musical y uso docente de las tecnologías. Los resultados muestran un bajo número de investigaciones musicales en torno a la tecnología y su efecto en la música y en el movimiento, ya que la mayoría de las investigaciones se centra en la mejora de la exploración sonora, en la creación y en la interpretación musical. Se puede afirmar que el uso de la tecnología en el aprendizaje musical parece efectivo, puesto que mejora tanto en el aprendizaje musical como en el no musical.","container-title":"Praxis &amp; Saber","DOI":"10.19053/22160159.v13.n32.2022.13201","ISSN":"2462-8603, 2216-0159","issue":"32","journalAbbreviation":"Prax. saber","page":"e13201","source":"DOI.org (Crossref)","title":"Tecnología digital en la educación musical infantil","volume":"13","author":[{"family":"Cuervo","given":"Laura"},{"family":"Bonastre","given":"Carolina"},{"family":"García","given":"Desirée"}],"issued":{"date-parts":[["2022",1,1]]}},"label":"page","suppress-author":true}],"schema":"https://github.com/citation-style-language/schema/raw/master/csl-citation.json"} </w:instrText>
      </w:r>
      <w:r w:rsidR="00AB6F0D">
        <w:rPr>
          <w:rFonts w:ascii="Times New Roman" w:eastAsia="Times New Roman" w:hAnsi="Times New Roman" w:cs="Times New Roman"/>
          <w:lang w:eastAsia="es-MX"/>
        </w:rPr>
        <w:fldChar w:fldCharType="separate"/>
      </w:r>
      <w:r w:rsidR="001C026A" w:rsidRPr="06F87B42">
        <w:rPr>
          <w:rFonts w:ascii="Times New Roman" w:hAnsi="Times New Roman" w:cs="Times New Roman"/>
          <w:lang w:val="es-ES"/>
        </w:rPr>
        <w:t>(2022)</w:t>
      </w:r>
      <w:r w:rsidR="00AB6F0D">
        <w:rPr>
          <w:rFonts w:ascii="Times New Roman" w:eastAsia="Times New Roman" w:hAnsi="Times New Roman" w:cs="Times New Roman"/>
          <w:lang w:eastAsia="es-MX"/>
        </w:rPr>
        <w:fldChar w:fldCharType="end"/>
      </w:r>
      <w:r w:rsidR="00AF541F">
        <w:rPr>
          <w:rFonts w:ascii="Times New Roman" w:eastAsia="Times New Roman" w:hAnsi="Times New Roman" w:cs="Times New Roman"/>
          <w:lang w:eastAsia="es-MX"/>
        </w:rPr>
        <w:t xml:space="preserve">, quienes </w:t>
      </w:r>
      <w:r w:rsidR="00193A1A">
        <w:rPr>
          <w:rFonts w:ascii="Times New Roman" w:eastAsia="Times New Roman" w:hAnsi="Times New Roman" w:cs="Times New Roman"/>
          <w:lang w:eastAsia="es-MX"/>
        </w:rPr>
        <w:t>afirman</w:t>
      </w:r>
      <w:r w:rsidR="00AF541F">
        <w:rPr>
          <w:rFonts w:ascii="Times New Roman" w:eastAsia="Times New Roman" w:hAnsi="Times New Roman" w:cs="Times New Roman"/>
          <w:lang w:eastAsia="es-MX"/>
        </w:rPr>
        <w:t xml:space="preserve"> que las familias son un agente educativo importante</w:t>
      </w:r>
      <w:r w:rsidR="0033508D">
        <w:rPr>
          <w:rFonts w:ascii="Times New Roman" w:eastAsia="Times New Roman" w:hAnsi="Times New Roman" w:cs="Times New Roman"/>
          <w:lang w:eastAsia="es-MX"/>
        </w:rPr>
        <w:t xml:space="preserve"> en los modelos a distancia, especialmente en niveles de preescolar y primaria,</w:t>
      </w:r>
      <w:r w:rsidR="00415A9D">
        <w:rPr>
          <w:rFonts w:ascii="Times New Roman" w:eastAsia="Times New Roman" w:hAnsi="Times New Roman" w:cs="Times New Roman"/>
          <w:lang w:eastAsia="es-MX"/>
        </w:rPr>
        <w:t xml:space="preserve"> </w:t>
      </w:r>
      <w:r w:rsidR="00193A1A">
        <w:rPr>
          <w:rFonts w:ascii="Times New Roman" w:eastAsia="Times New Roman" w:hAnsi="Times New Roman" w:cs="Times New Roman"/>
          <w:lang w:eastAsia="es-MX"/>
        </w:rPr>
        <w:t xml:space="preserve">donde </w:t>
      </w:r>
      <w:r w:rsidR="00415A9D">
        <w:rPr>
          <w:rFonts w:ascii="Times New Roman" w:eastAsia="Times New Roman" w:hAnsi="Times New Roman" w:cs="Times New Roman"/>
          <w:lang w:eastAsia="es-MX"/>
        </w:rPr>
        <w:t xml:space="preserve">impacta fuertemente el desconocimiento del manejo de tecnología, </w:t>
      </w:r>
      <w:r w:rsidR="00193A1A">
        <w:rPr>
          <w:rFonts w:ascii="Times New Roman" w:eastAsia="Times New Roman" w:hAnsi="Times New Roman" w:cs="Times New Roman"/>
          <w:lang w:eastAsia="es-MX"/>
        </w:rPr>
        <w:t xml:space="preserve">y </w:t>
      </w:r>
      <w:r w:rsidR="00415A9D">
        <w:rPr>
          <w:rFonts w:ascii="Times New Roman" w:eastAsia="Times New Roman" w:hAnsi="Times New Roman" w:cs="Times New Roman"/>
          <w:lang w:eastAsia="es-MX"/>
        </w:rPr>
        <w:t xml:space="preserve">la </w:t>
      </w:r>
      <w:r w:rsidR="0061242E">
        <w:rPr>
          <w:rFonts w:ascii="Times New Roman" w:eastAsia="Times New Roman" w:hAnsi="Times New Roman" w:cs="Times New Roman"/>
          <w:lang w:eastAsia="es-MX"/>
        </w:rPr>
        <w:t>escasa disponibilidad de recursos tecnológicos o</w:t>
      </w:r>
      <w:r w:rsidR="007A1CCE">
        <w:rPr>
          <w:rFonts w:ascii="Times New Roman" w:eastAsia="Times New Roman" w:hAnsi="Times New Roman" w:cs="Times New Roman"/>
          <w:lang w:eastAsia="es-MX"/>
        </w:rPr>
        <w:t xml:space="preserve"> de tiempo.</w:t>
      </w:r>
    </w:p>
    <w:p w14:paraId="4E69D66F" w14:textId="6DEEDABE" w:rsidR="00634432" w:rsidRPr="00D56DA0" w:rsidRDefault="00634432" w:rsidP="00F7467C">
      <w:pPr>
        <w:spacing w:line="360" w:lineRule="auto"/>
        <w:ind w:firstLine="708"/>
        <w:jc w:val="both"/>
        <w:rPr>
          <w:rFonts w:ascii="Times New Roman" w:eastAsia="Times New Roman" w:hAnsi="Times New Roman" w:cs="Times New Roman"/>
          <w:lang w:eastAsia="es-MX"/>
        </w:rPr>
      </w:pPr>
      <w:r w:rsidRPr="00D56DA0">
        <w:rPr>
          <w:rFonts w:ascii="Times New Roman" w:eastAsia="Times New Roman" w:hAnsi="Times New Roman" w:cs="Times New Roman"/>
          <w:lang w:eastAsia="es-MX"/>
        </w:rPr>
        <w:lastRenderedPageBreak/>
        <w:t xml:space="preserve">Por otro lado, y en contraposición </w:t>
      </w:r>
      <w:r w:rsidR="00193A1A">
        <w:rPr>
          <w:rFonts w:ascii="Times New Roman" w:eastAsia="Times New Roman" w:hAnsi="Times New Roman" w:cs="Times New Roman"/>
          <w:lang w:eastAsia="es-MX"/>
        </w:rPr>
        <w:t>con</w:t>
      </w:r>
      <w:r w:rsidRPr="00D56DA0">
        <w:rPr>
          <w:rFonts w:ascii="Times New Roman" w:eastAsia="Times New Roman" w:hAnsi="Times New Roman" w:cs="Times New Roman"/>
          <w:lang w:eastAsia="es-MX"/>
        </w:rPr>
        <w:t xml:space="preserve"> la idea de algunos docentes de que los juegos son distractores, </w:t>
      </w:r>
      <w:r w:rsidR="00971FA9" w:rsidRPr="00D56DA0">
        <w:rPr>
          <w:rFonts w:ascii="Times New Roman" w:eastAsia="Times New Roman" w:hAnsi="Times New Roman" w:cs="Times New Roman"/>
          <w:lang w:eastAsia="es-MX"/>
        </w:rPr>
        <w:t xml:space="preserve">los estudiantes </w:t>
      </w:r>
      <w:r w:rsidR="003B3E2F">
        <w:rPr>
          <w:rFonts w:ascii="Times New Roman" w:eastAsia="Times New Roman" w:hAnsi="Times New Roman" w:cs="Times New Roman"/>
          <w:lang w:eastAsia="es-MX"/>
        </w:rPr>
        <w:t xml:space="preserve">que participaron en la implementación del curso </w:t>
      </w:r>
      <w:r w:rsidR="00971FA9" w:rsidRPr="00D56DA0">
        <w:rPr>
          <w:rFonts w:ascii="Times New Roman" w:eastAsia="Times New Roman" w:hAnsi="Times New Roman" w:cs="Times New Roman"/>
          <w:lang w:eastAsia="es-MX"/>
        </w:rPr>
        <w:t>se mantuvieron enfocados en su aprendizaje</w:t>
      </w:r>
      <w:r w:rsidR="00193A1A">
        <w:rPr>
          <w:rFonts w:ascii="Times New Roman" w:eastAsia="Times New Roman" w:hAnsi="Times New Roman" w:cs="Times New Roman"/>
          <w:lang w:eastAsia="es-MX"/>
        </w:rPr>
        <w:t>;</w:t>
      </w:r>
      <w:r w:rsidR="008131B0" w:rsidRPr="00D56DA0">
        <w:rPr>
          <w:rFonts w:ascii="Times New Roman" w:eastAsia="Times New Roman" w:hAnsi="Times New Roman" w:cs="Times New Roman"/>
          <w:lang w:eastAsia="es-MX"/>
        </w:rPr>
        <w:t xml:space="preserve"> </w:t>
      </w:r>
      <w:r w:rsidR="00193A1A">
        <w:rPr>
          <w:rFonts w:ascii="Times New Roman" w:eastAsia="Times New Roman" w:hAnsi="Times New Roman" w:cs="Times New Roman"/>
          <w:lang w:eastAsia="es-MX"/>
        </w:rPr>
        <w:t xml:space="preserve">es decir, </w:t>
      </w:r>
      <w:r w:rsidR="008131B0" w:rsidRPr="00D56DA0">
        <w:rPr>
          <w:rFonts w:ascii="Times New Roman" w:eastAsia="Times New Roman" w:hAnsi="Times New Roman" w:cs="Times New Roman"/>
          <w:lang w:eastAsia="es-MX"/>
        </w:rPr>
        <w:t>ese componente lúdico los mantenía en un estado relajado</w:t>
      </w:r>
      <w:r w:rsidR="000C6859" w:rsidRPr="00D56DA0">
        <w:rPr>
          <w:rFonts w:ascii="Times New Roman" w:eastAsia="Times New Roman" w:hAnsi="Times New Roman" w:cs="Times New Roman"/>
          <w:lang w:eastAsia="es-MX"/>
        </w:rPr>
        <w:t>,</w:t>
      </w:r>
      <w:r w:rsidR="008131B0" w:rsidRPr="00D56DA0">
        <w:rPr>
          <w:rFonts w:ascii="Times New Roman" w:eastAsia="Times New Roman" w:hAnsi="Times New Roman" w:cs="Times New Roman"/>
          <w:lang w:eastAsia="es-MX"/>
        </w:rPr>
        <w:t xml:space="preserve"> </w:t>
      </w:r>
      <w:r w:rsidR="00193A1A">
        <w:rPr>
          <w:rFonts w:ascii="Times New Roman" w:eastAsia="Times New Roman" w:hAnsi="Times New Roman" w:cs="Times New Roman"/>
          <w:lang w:eastAsia="es-MX"/>
        </w:rPr>
        <w:t xml:space="preserve">lo que facilitaba </w:t>
      </w:r>
      <w:r w:rsidR="008131B0" w:rsidRPr="00D56DA0">
        <w:rPr>
          <w:rFonts w:ascii="Times New Roman" w:eastAsia="Times New Roman" w:hAnsi="Times New Roman" w:cs="Times New Roman"/>
          <w:lang w:eastAsia="es-MX"/>
        </w:rPr>
        <w:t xml:space="preserve">el aprendizaje de </w:t>
      </w:r>
      <w:r w:rsidR="00193A1A">
        <w:rPr>
          <w:rFonts w:ascii="Times New Roman" w:eastAsia="Times New Roman" w:hAnsi="Times New Roman" w:cs="Times New Roman"/>
          <w:lang w:eastAsia="es-MX"/>
        </w:rPr>
        <w:t>s</w:t>
      </w:r>
      <w:r w:rsidR="008131B0" w:rsidRPr="00D56DA0">
        <w:rPr>
          <w:rFonts w:ascii="Times New Roman" w:eastAsia="Times New Roman" w:hAnsi="Times New Roman" w:cs="Times New Roman"/>
          <w:lang w:eastAsia="es-MX"/>
        </w:rPr>
        <w:t>olfeo.</w:t>
      </w:r>
      <w:r w:rsidR="001922E6">
        <w:rPr>
          <w:rFonts w:ascii="Times New Roman" w:eastAsia="Times New Roman" w:hAnsi="Times New Roman" w:cs="Times New Roman"/>
          <w:lang w:eastAsia="es-MX"/>
        </w:rPr>
        <w:t xml:space="preserve"> </w:t>
      </w:r>
      <w:r w:rsidR="002F273B">
        <w:rPr>
          <w:rFonts w:ascii="Times New Roman" w:eastAsia="Times New Roman" w:hAnsi="Times New Roman" w:cs="Times New Roman"/>
          <w:lang w:eastAsia="es-MX"/>
        </w:rPr>
        <w:t>E</w:t>
      </w:r>
      <w:r w:rsidR="0035724E">
        <w:rPr>
          <w:rFonts w:ascii="Times New Roman" w:eastAsia="Times New Roman" w:hAnsi="Times New Roman" w:cs="Times New Roman"/>
          <w:lang w:eastAsia="es-MX"/>
        </w:rPr>
        <w:t>sto</w:t>
      </w:r>
      <w:r w:rsidR="002F273B">
        <w:rPr>
          <w:rFonts w:ascii="Times New Roman" w:eastAsia="Times New Roman" w:hAnsi="Times New Roman" w:cs="Times New Roman"/>
          <w:lang w:eastAsia="es-MX"/>
        </w:rPr>
        <w:t xml:space="preserve"> </w:t>
      </w:r>
      <w:r w:rsidR="00687AFC">
        <w:rPr>
          <w:rFonts w:ascii="Times New Roman" w:eastAsia="Times New Roman" w:hAnsi="Times New Roman" w:cs="Times New Roman"/>
          <w:lang w:eastAsia="es-MX"/>
        </w:rPr>
        <w:t>coincide</w:t>
      </w:r>
      <w:r w:rsidR="0035724E">
        <w:rPr>
          <w:rFonts w:ascii="Times New Roman" w:eastAsia="Times New Roman" w:hAnsi="Times New Roman" w:cs="Times New Roman"/>
          <w:lang w:eastAsia="es-MX"/>
        </w:rPr>
        <w:t xml:space="preserve"> con</w:t>
      </w:r>
      <w:r w:rsidR="00687AFC">
        <w:rPr>
          <w:rFonts w:ascii="Times New Roman" w:eastAsia="Times New Roman" w:hAnsi="Times New Roman" w:cs="Times New Roman"/>
          <w:lang w:eastAsia="es-MX"/>
        </w:rPr>
        <w:t xml:space="preserve"> </w:t>
      </w:r>
      <w:r w:rsidR="00C46D27" w:rsidRPr="008918AB">
        <w:rPr>
          <w:rFonts w:ascii="Times New Roman" w:hAnsi="Times New Roman" w:cs="Times New Roman"/>
          <w:lang w:val="es-ES_tradnl"/>
        </w:rPr>
        <w:t>Sáez-López</w:t>
      </w:r>
      <w:r w:rsidR="00C46D27">
        <w:rPr>
          <w:rFonts w:ascii="Times New Roman" w:hAnsi="Times New Roman" w:cs="Times New Roman"/>
          <w:lang w:val="es-ES_tradnl"/>
        </w:rPr>
        <w:t xml:space="preserve"> y</w:t>
      </w:r>
      <w:r w:rsidR="00C46D27" w:rsidRPr="008918AB">
        <w:rPr>
          <w:rFonts w:ascii="Times New Roman" w:hAnsi="Times New Roman" w:cs="Times New Roman"/>
          <w:lang w:val="es-ES_tradnl"/>
        </w:rPr>
        <w:t xml:space="preserve"> Sevillano-García</w:t>
      </w:r>
      <w:r w:rsidR="002F273B">
        <w:rPr>
          <w:rFonts w:ascii="Times New Roman" w:eastAsia="Times New Roman" w:hAnsi="Times New Roman" w:cs="Times New Roman"/>
          <w:lang w:eastAsia="es-MX"/>
        </w:rPr>
        <w:t xml:space="preserve"> </w:t>
      </w:r>
      <w:r w:rsidR="00124A13">
        <w:rPr>
          <w:rFonts w:ascii="Times New Roman" w:eastAsia="Times New Roman" w:hAnsi="Times New Roman" w:cs="Times New Roman"/>
          <w:lang w:eastAsia="es-MX"/>
        </w:rPr>
        <w:fldChar w:fldCharType="begin"/>
      </w:r>
      <w:r w:rsidR="00EE4E72">
        <w:rPr>
          <w:rFonts w:ascii="Times New Roman" w:eastAsia="Times New Roman" w:hAnsi="Times New Roman" w:cs="Times New Roman"/>
          <w:lang w:eastAsia="es-MX"/>
        </w:rPr>
        <w:instrText xml:space="preserve"> ADDIN ZOTERO_ITEM CSL_CITATION {"citationID":"4mwhl7iK","properties":{"formattedCitation":"(2017)","plainCitation":"(2017)","noteIndex":0},"citationItems":[{"id":1071,"uris":["http://zotero.org/users/3564677/items/7CKB23HN"],"itemData":{"id":1071,"type":"article-journal","container-title":"Cultura y Educación","DOI":"10.1080/11356405.2017.1305075","ISSN":"1135-6405, 1578-4118","issue":"2","journalAbbreviation":"Cultura y Educación","language":"en","page":"350-384","source":"DOI.org (Crossref)","title":"Sensors, programming and devices in Art Education sessions. One case in the context of primary education / &lt;i&gt;Sensores, programación y dispositivos en sesiones de Educación Artística. Un caso en el contexto de Educación Primaria&lt;/i&gt;","volume":"29","author":[{"family":"Sáez-López","given":"José-Manuel"},{"family":"Sevillano-García","given":"María-Luisa"}],"issued":{"date-parts":[["2017",4,3]]}},"label":"page","suppress-author":true}],"schema":"https://github.com/citation-style-language/schema/raw/master/csl-citation.json"} </w:instrText>
      </w:r>
      <w:r w:rsidR="00124A13">
        <w:rPr>
          <w:rFonts w:ascii="Times New Roman" w:eastAsia="Times New Roman" w:hAnsi="Times New Roman" w:cs="Times New Roman"/>
          <w:lang w:eastAsia="es-MX"/>
        </w:rPr>
        <w:fldChar w:fldCharType="separate"/>
      </w:r>
      <w:r w:rsidR="00EE4E72">
        <w:rPr>
          <w:rFonts w:ascii="Times New Roman" w:eastAsia="Times New Roman" w:hAnsi="Times New Roman" w:cs="Times New Roman"/>
          <w:noProof/>
          <w:lang w:eastAsia="es-MX"/>
        </w:rPr>
        <w:t>(2017)</w:t>
      </w:r>
      <w:r w:rsidR="00124A13">
        <w:rPr>
          <w:rFonts w:ascii="Times New Roman" w:eastAsia="Times New Roman" w:hAnsi="Times New Roman" w:cs="Times New Roman"/>
          <w:lang w:eastAsia="es-MX"/>
        </w:rPr>
        <w:fldChar w:fldCharType="end"/>
      </w:r>
      <w:r w:rsidR="00193A1A">
        <w:rPr>
          <w:rFonts w:ascii="Times New Roman" w:eastAsia="Times New Roman" w:hAnsi="Times New Roman" w:cs="Times New Roman"/>
          <w:lang w:eastAsia="es-MX"/>
        </w:rPr>
        <w:t>,</w:t>
      </w:r>
      <w:r w:rsidR="00EE4E72">
        <w:rPr>
          <w:rFonts w:ascii="Times New Roman" w:eastAsia="Times New Roman" w:hAnsi="Times New Roman" w:cs="Times New Roman"/>
          <w:lang w:eastAsia="es-MX"/>
        </w:rPr>
        <w:t xml:space="preserve"> </w:t>
      </w:r>
      <w:r w:rsidR="0035724E">
        <w:rPr>
          <w:rFonts w:ascii="Times New Roman" w:eastAsia="Times New Roman" w:hAnsi="Times New Roman" w:cs="Times New Roman"/>
          <w:lang w:eastAsia="es-MX"/>
        </w:rPr>
        <w:t>qu</w:t>
      </w:r>
      <w:r w:rsidR="00193A1A">
        <w:rPr>
          <w:rFonts w:ascii="Times New Roman" w:eastAsia="Times New Roman" w:hAnsi="Times New Roman" w:cs="Times New Roman"/>
          <w:lang w:eastAsia="es-MX"/>
        </w:rPr>
        <w:t>ienes</w:t>
      </w:r>
      <w:r w:rsidR="0035724E">
        <w:rPr>
          <w:rFonts w:ascii="Times New Roman" w:eastAsia="Times New Roman" w:hAnsi="Times New Roman" w:cs="Times New Roman"/>
          <w:lang w:eastAsia="es-MX"/>
        </w:rPr>
        <w:t xml:space="preserve"> </w:t>
      </w:r>
      <w:r w:rsidR="00193A1A">
        <w:rPr>
          <w:rFonts w:ascii="Times New Roman" w:eastAsia="Times New Roman" w:hAnsi="Times New Roman" w:cs="Times New Roman"/>
          <w:lang w:eastAsia="es-MX"/>
        </w:rPr>
        <w:t>desarrollaron</w:t>
      </w:r>
      <w:r w:rsidR="00347CF0">
        <w:rPr>
          <w:rFonts w:ascii="Times New Roman" w:eastAsia="Times New Roman" w:hAnsi="Times New Roman" w:cs="Times New Roman"/>
          <w:lang w:eastAsia="es-MX"/>
        </w:rPr>
        <w:t xml:space="preserve"> una investigación</w:t>
      </w:r>
      <w:r w:rsidR="00742D10">
        <w:rPr>
          <w:rFonts w:ascii="Times New Roman" w:eastAsia="Times New Roman" w:hAnsi="Times New Roman" w:cs="Times New Roman"/>
          <w:lang w:eastAsia="es-MX"/>
        </w:rPr>
        <w:t xml:space="preserve"> para incorporar </w:t>
      </w:r>
      <w:r w:rsidR="001955F1">
        <w:rPr>
          <w:rFonts w:ascii="Times New Roman" w:eastAsia="Times New Roman" w:hAnsi="Times New Roman" w:cs="Times New Roman"/>
          <w:lang w:eastAsia="es-MX"/>
        </w:rPr>
        <w:t xml:space="preserve">el pensamiento </w:t>
      </w:r>
      <w:r w:rsidR="001E4692">
        <w:rPr>
          <w:rFonts w:ascii="Times New Roman" w:eastAsia="Times New Roman" w:hAnsi="Times New Roman" w:cs="Times New Roman"/>
          <w:lang w:eastAsia="es-MX"/>
        </w:rPr>
        <w:t>computacional en la educación de las artes a través de dispositivos como sensores</w:t>
      </w:r>
      <w:r w:rsidR="00347CF0">
        <w:rPr>
          <w:rFonts w:ascii="Times New Roman" w:eastAsia="Times New Roman" w:hAnsi="Times New Roman" w:cs="Times New Roman"/>
          <w:lang w:eastAsia="es-MX"/>
        </w:rPr>
        <w:t xml:space="preserve"> y miniordenadores</w:t>
      </w:r>
      <w:r w:rsidR="00193A1A">
        <w:rPr>
          <w:rFonts w:ascii="Times New Roman" w:eastAsia="Times New Roman" w:hAnsi="Times New Roman" w:cs="Times New Roman"/>
          <w:lang w:eastAsia="es-MX"/>
        </w:rPr>
        <w:t>. En su trabajo, los autores</w:t>
      </w:r>
      <w:r w:rsidR="001656F9">
        <w:rPr>
          <w:rFonts w:ascii="Times New Roman" w:eastAsia="Times New Roman" w:hAnsi="Times New Roman" w:cs="Times New Roman"/>
          <w:lang w:eastAsia="es-MX"/>
        </w:rPr>
        <w:t xml:space="preserve"> concluyeron que los estudiantes se mantuvieron motivados, interesados</w:t>
      </w:r>
      <w:r w:rsidR="00C905CA">
        <w:rPr>
          <w:rFonts w:ascii="Times New Roman" w:eastAsia="Times New Roman" w:hAnsi="Times New Roman" w:cs="Times New Roman"/>
          <w:lang w:eastAsia="es-MX"/>
        </w:rPr>
        <w:t xml:space="preserve"> y divertidos</w:t>
      </w:r>
      <w:r w:rsidR="00730C72">
        <w:rPr>
          <w:rFonts w:ascii="Times New Roman" w:eastAsia="Times New Roman" w:hAnsi="Times New Roman" w:cs="Times New Roman"/>
          <w:lang w:eastAsia="es-MX"/>
        </w:rPr>
        <w:t>,</w:t>
      </w:r>
      <w:r w:rsidR="00C905CA">
        <w:rPr>
          <w:rFonts w:ascii="Times New Roman" w:eastAsia="Times New Roman" w:hAnsi="Times New Roman" w:cs="Times New Roman"/>
          <w:lang w:eastAsia="es-MX"/>
        </w:rPr>
        <w:t xml:space="preserve"> especialmente en las clases de música.</w:t>
      </w:r>
    </w:p>
    <w:p w14:paraId="6A93C2C6" w14:textId="6A86F906" w:rsidR="00AA7B16" w:rsidRDefault="00193A1A" w:rsidP="00AA7B16">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Finalmente, a</w:t>
      </w:r>
      <w:r w:rsidR="00C120E2" w:rsidRPr="00D56DA0">
        <w:rPr>
          <w:rFonts w:ascii="Times New Roman" w:eastAsia="Times New Roman" w:hAnsi="Times New Roman" w:cs="Times New Roman"/>
          <w:lang w:eastAsia="es-MX"/>
        </w:rPr>
        <w:t xml:space="preserve"> partir de la </w:t>
      </w:r>
      <w:r w:rsidR="353021A8" w:rsidRPr="06F87B42">
        <w:rPr>
          <w:rFonts w:ascii="Times New Roman" w:eastAsia="Times New Roman" w:hAnsi="Times New Roman" w:cs="Times New Roman"/>
          <w:lang w:eastAsia="es-MX"/>
        </w:rPr>
        <w:t>implementación</w:t>
      </w:r>
      <w:r w:rsidR="00C120E2" w:rsidRPr="00D56DA0">
        <w:rPr>
          <w:rFonts w:ascii="Times New Roman" w:eastAsia="Times New Roman" w:hAnsi="Times New Roman" w:cs="Times New Roman"/>
          <w:lang w:eastAsia="es-MX"/>
        </w:rPr>
        <w:t xml:space="preserve"> del curso de Solfeo 2, se </w:t>
      </w:r>
      <w:r w:rsidR="004711BA">
        <w:rPr>
          <w:rFonts w:ascii="Times New Roman" w:eastAsia="Times New Roman" w:hAnsi="Times New Roman" w:cs="Times New Roman"/>
          <w:lang w:eastAsia="es-MX"/>
        </w:rPr>
        <w:t>observó</w:t>
      </w:r>
      <w:r w:rsidR="00C120E2" w:rsidRPr="00D56DA0">
        <w:rPr>
          <w:rFonts w:ascii="Times New Roman" w:eastAsia="Times New Roman" w:hAnsi="Times New Roman" w:cs="Times New Roman"/>
          <w:lang w:eastAsia="es-MX"/>
        </w:rPr>
        <w:t xml:space="preserve"> un ambiente de curiosidad,</w:t>
      </w:r>
      <w:r w:rsidR="003B3E2F">
        <w:rPr>
          <w:rFonts w:ascii="Times New Roman" w:eastAsia="Times New Roman" w:hAnsi="Times New Roman" w:cs="Times New Roman"/>
          <w:lang w:eastAsia="es-MX"/>
        </w:rPr>
        <w:t xml:space="preserve"> mayor</w:t>
      </w:r>
      <w:r w:rsidR="00C120E2" w:rsidRPr="00D56DA0">
        <w:rPr>
          <w:rFonts w:ascii="Times New Roman" w:eastAsia="Times New Roman" w:hAnsi="Times New Roman" w:cs="Times New Roman"/>
          <w:lang w:eastAsia="es-MX"/>
        </w:rPr>
        <w:t xml:space="preserve"> </w:t>
      </w:r>
      <w:r w:rsidR="476DBBC1" w:rsidRPr="06F87B42">
        <w:rPr>
          <w:rFonts w:ascii="Times New Roman" w:eastAsia="Times New Roman" w:hAnsi="Times New Roman" w:cs="Times New Roman"/>
          <w:lang w:eastAsia="es-MX"/>
        </w:rPr>
        <w:t>disposición</w:t>
      </w:r>
      <w:r w:rsidR="00C120E2" w:rsidRPr="00D56DA0">
        <w:rPr>
          <w:rFonts w:ascii="Times New Roman" w:eastAsia="Times New Roman" w:hAnsi="Times New Roman" w:cs="Times New Roman"/>
          <w:lang w:eastAsia="es-MX"/>
        </w:rPr>
        <w:t xml:space="preserve"> y apertura por parte de los docentes para continuar realizando proyectos que integren las nuevas </w:t>
      </w:r>
      <w:r w:rsidR="78E7D744" w:rsidRPr="06F87B42">
        <w:rPr>
          <w:rFonts w:ascii="Times New Roman" w:eastAsia="Times New Roman" w:hAnsi="Times New Roman" w:cs="Times New Roman"/>
          <w:lang w:eastAsia="es-MX"/>
        </w:rPr>
        <w:t>tecnologías</w:t>
      </w:r>
      <w:r w:rsidR="00C120E2" w:rsidRPr="00D56DA0">
        <w:rPr>
          <w:rFonts w:ascii="Times New Roman" w:eastAsia="Times New Roman" w:hAnsi="Times New Roman" w:cs="Times New Roman"/>
          <w:lang w:eastAsia="es-MX"/>
        </w:rPr>
        <w:t xml:space="preserve"> y plataformas educativas en la </w:t>
      </w:r>
      <w:r w:rsidR="64710952" w:rsidRPr="06F87B42">
        <w:rPr>
          <w:rFonts w:ascii="Times New Roman" w:eastAsia="Times New Roman" w:hAnsi="Times New Roman" w:cs="Times New Roman"/>
          <w:lang w:eastAsia="es-MX"/>
        </w:rPr>
        <w:t>práctica</w:t>
      </w:r>
      <w:r w:rsidR="00C120E2" w:rsidRPr="00D56DA0">
        <w:rPr>
          <w:rFonts w:ascii="Times New Roman" w:eastAsia="Times New Roman" w:hAnsi="Times New Roman" w:cs="Times New Roman"/>
          <w:lang w:eastAsia="es-MX"/>
        </w:rPr>
        <w:t xml:space="preserve"> educativa tradicional</w:t>
      </w:r>
      <w:r>
        <w:rPr>
          <w:rFonts w:ascii="Times New Roman" w:eastAsia="Times New Roman" w:hAnsi="Times New Roman" w:cs="Times New Roman"/>
          <w:lang w:eastAsia="es-MX"/>
        </w:rPr>
        <w:t xml:space="preserve">. Esto </w:t>
      </w:r>
      <w:r w:rsidR="009B5E88">
        <w:rPr>
          <w:rFonts w:ascii="Times New Roman" w:eastAsia="Times New Roman" w:hAnsi="Times New Roman" w:cs="Times New Roman"/>
          <w:lang w:eastAsia="es-MX"/>
        </w:rPr>
        <w:t>refuerza</w:t>
      </w:r>
      <w:r w:rsidR="002B3291">
        <w:rPr>
          <w:rFonts w:ascii="Times New Roman" w:eastAsia="Times New Roman" w:hAnsi="Times New Roman" w:cs="Times New Roman"/>
          <w:lang w:eastAsia="es-MX"/>
        </w:rPr>
        <w:t xml:space="preserve"> la</w:t>
      </w:r>
      <w:r>
        <w:rPr>
          <w:rFonts w:ascii="Times New Roman" w:eastAsia="Times New Roman" w:hAnsi="Times New Roman" w:cs="Times New Roman"/>
          <w:lang w:eastAsia="es-MX"/>
        </w:rPr>
        <w:t>s</w:t>
      </w:r>
      <w:r w:rsidR="002B3291">
        <w:rPr>
          <w:rFonts w:ascii="Times New Roman" w:eastAsia="Times New Roman" w:hAnsi="Times New Roman" w:cs="Times New Roman"/>
          <w:lang w:eastAsia="es-MX"/>
        </w:rPr>
        <w:t xml:space="preserve"> ideas expresadas por Serrano </w:t>
      </w:r>
      <w:r w:rsidR="00772170">
        <w:rPr>
          <w:rFonts w:ascii="Times New Roman" w:eastAsia="Times New Roman" w:hAnsi="Times New Roman" w:cs="Times New Roman"/>
          <w:lang w:eastAsia="es-MX"/>
        </w:rPr>
        <w:fldChar w:fldCharType="begin"/>
      </w:r>
      <w:r w:rsidR="000D6CB1">
        <w:rPr>
          <w:rFonts w:ascii="Times New Roman" w:eastAsia="Times New Roman" w:hAnsi="Times New Roman" w:cs="Times New Roman"/>
          <w:lang w:eastAsia="es-MX"/>
        </w:rPr>
        <w:instrText xml:space="preserve"> ADDIN ZOTERO_ITEM CSL_CITATION {"citationID":"eP0bwcvm","properties":{"formattedCitation":"(2017)","plainCitation":"(2017)","noteIndex":0},"citationItems":[{"id":1072,"uris":["http://zotero.org/users/3564677/items/6TW7WQQH"],"itemData":{"id":1072,"type":"article-journal","abstract":"En la actualidad la tecnología se ha abierto paso tanto en el ámbito educativo general, como en el específico de la educación musical. Este documento revisa el uso que de ellas se está haciendo en el proceso de enseñanza-aprendizaje de la música en la etapa obligatoria en la última década en España. Se examinan aquellos referentes de buenas prácticas en relación con el aprendizaje, la labor docente, el centro y el contexto que con mayor énfasis se están trabajando y aquellos que deberían ser abordados en mayor profundidad; resaltando la importancia de la evaluación, la difusión y la formación didáctica docente.","container-title":"Revista Electrónica Complutense de Investigación en Educación Musical - RECIEM","DOI":"10.5209/RECIEM.54848","ISSN":"1698-7454","journalAbbreviation":"Rev. Electrón. Complut. Investig. Educ. Music.","page":"153-169","source":"DOI.org (Crossref)","title":"Tecnología y educación musical obligatoria en España: referentes para la implementación de buenas prácticas","title-short":"Tecnología y educación musical obligatoria en España","volume":"14","author":[{"family":"Serrano Pastor","given":"Rosa María"}],"issued":{"date-parts":[["2017",9,15]]}},"label":"page","suppress-author":true}],"schema":"https://github.com/citation-style-language/schema/raw/master/csl-citation.json"} </w:instrText>
      </w:r>
      <w:r w:rsidR="00772170">
        <w:rPr>
          <w:rFonts w:ascii="Times New Roman" w:eastAsia="Times New Roman" w:hAnsi="Times New Roman" w:cs="Times New Roman"/>
          <w:lang w:eastAsia="es-MX"/>
        </w:rPr>
        <w:fldChar w:fldCharType="separate"/>
      </w:r>
      <w:r w:rsidR="000D6CB1">
        <w:rPr>
          <w:rFonts w:ascii="Times New Roman" w:eastAsia="Times New Roman" w:hAnsi="Times New Roman" w:cs="Times New Roman"/>
          <w:noProof/>
          <w:lang w:eastAsia="es-MX"/>
        </w:rPr>
        <w:t>(2017)</w:t>
      </w:r>
      <w:r w:rsidR="00772170">
        <w:rPr>
          <w:rFonts w:ascii="Times New Roman" w:eastAsia="Times New Roman" w:hAnsi="Times New Roman" w:cs="Times New Roman"/>
          <w:lang w:eastAsia="es-MX"/>
        </w:rPr>
        <w:fldChar w:fldCharType="end"/>
      </w:r>
      <w:r w:rsidR="000D6CB1">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quien</w:t>
      </w:r>
      <w:r w:rsidR="002B3291">
        <w:rPr>
          <w:rFonts w:ascii="Times New Roman" w:eastAsia="Times New Roman" w:hAnsi="Times New Roman" w:cs="Times New Roman"/>
          <w:lang w:eastAsia="es-MX"/>
        </w:rPr>
        <w:t xml:space="preserve"> </w:t>
      </w:r>
      <w:r w:rsidR="009B5E88">
        <w:rPr>
          <w:rFonts w:ascii="Times New Roman" w:eastAsia="Times New Roman" w:hAnsi="Times New Roman" w:cs="Times New Roman"/>
          <w:lang w:eastAsia="es-MX"/>
        </w:rPr>
        <w:t xml:space="preserve">indica que si bien la incorporación de tecnología educativa </w:t>
      </w:r>
      <w:r w:rsidR="001D1212">
        <w:rPr>
          <w:rFonts w:ascii="Times New Roman" w:eastAsia="Times New Roman" w:hAnsi="Times New Roman" w:cs="Times New Roman"/>
          <w:lang w:eastAsia="es-MX"/>
        </w:rPr>
        <w:t xml:space="preserve">en la enseñanza de la música sigue tomando un papel instrumental, es necesario migrar a modelos donde la colaboración en redes y entre pares permita </w:t>
      </w:r>
      <w:r w:rsidR="00920104">
        <w:rPr>
          <w:rFonts w:ascii="Times New Roman" w:eastAsia="Times New Roman" w:hAnsi="Times New Roman" w:cs="Times New Roman"/>
          <w:lang w:eastAsia="es-MX"/>
        </w:rPr>
        <w:t xml:space="preserve">el aprendizaje creativo y la </w:t>
      </w:r>
      <w:r w:rsidR="00FE2A80">
        <w:rPr>
          <w:rFonts w:ascii="Times New Roman" w:eastAsia="Times New Roman" w:hAnsi="Times New Roman" w:cs="Times New Roman"/>
          <w:lang w:eastAsia="es-MX"/>
        </w:rPr>
        <w:t>composición colaborativa</w:t>
      </w:r>
      <w:r w:rsidR="00C120E2" w:rsidRPr="00D56DA0">
        <w:rPr>
          <w:rFonts w:ascii="Times New Roman" w:eastAsia="Times New Roman" w:hAnsi="Times New Roman" w:cs="Times New Roman"/>
          <w:lang w:eastAsia="es-MX"/>
        </w:rPr>
        <w:t>.</w:t>
      </w:r>
    </w:p>
    <w:p w14:paraId="0B212991" w14:textId="77777777" w:rsidR="00193A1A" w:rsidRDefault="00193A1A" w:rsidP="00AA7B16">
      <w:pPr>
        <w:spacing w:line="360" w:lineRule="auto"/>
        <w:ind w:firstLine="708"/>
        <w:jc w:val="both"/>
        <w:rPr>
          <w:rFonts w:ascii="Times New Roman" w:eastAsia="Times New Roman" w:hAnsi="Times New Roman" w:cs="Times New Roman"/>
          <w:lang w:eastAsia="es-MX"/>
        </w:rPr>
      </w:pPr>
    </w:p>
    <w:p w14:paraId="03D83722" w14:textId="12446942" w:rsidR="00C534BA" w:rsidRPr="008343ED" w:rsidRDefault="00C534BA" w:rsidP="008343ED">
      <w:pPr>
        <w:spacing w:line="360" w:lineRule="auto"/>
        <w:jc w:val="center"/>
        <w:rPr>
          <w:rFonts w:ascii="Times New Roman" w:eastAsia="Times New Roman" w:hAnsi="Times New Roman" w:cs="Times New Roman"/>
          <w:b/>
          <w:bCs/>
          <w:sz w:val="32"/>
          <w:szCs w:val="32"/>
          <w:lang w:eastAsia="es-MX"/>
        </w:rPr>
      </w:pPr>
      <w:r w:rsidRPr="008343ED">
        <w:rPr>
          <w:rFonts w:ascii="Times New Roman" w:eastAsia="Times New Roman" w:hAnsi="Times New Roman" w:cs="Times New Roman"/>
          <w:b/>
          <w:bCs/>
          <w:sz w:val="32"/>
          <w:szCs w:val="32"/>
          <w:lang w:eastAsia="es-MX"/>
        </w:rPr>
        <w:t>Conclusiones</w:t>
      </w:r>
      <w:r w:rsidR="00193A1A">
        <w:rPr>
          <w:rFonts w:ascii="Times New Roman" w:eastAsia="Times New Roman" w:hAnsi="Times New Roman" w:cs="Times New Roman"/>
          <w:b/>
          <w:bCs/>
          <w:sz w:val="32"/>
          <w:szCs w:val="32"/>
          <w:lang w:eastAsia="es-MX"/>
        </w:rPr>
        <w:t xml:space="preserve"> </w:t>
      </w:r>
    </w:p>
    <w:p w14:paraId="43AFE157" w14:textId="26933217" w:rsidR="00152C02" w:rsidRPr="00D56DA0" w:rsidRDefault="00193A1A" w:rsidP="00193A1A">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Antes</w:t>
      </w:r>
      <w:r w:rsidR="00152C02" w:rsidRPr="00D56DA0">
        <w:rPr>
          <w:rFonts w:ascii="Times New Roman" w:eastAsia="Times New Roman" w:hAnsi="Times New Roman" w:cs="Times New Roman"/>
          <w:lang w:eastAsia="es-MX"/>
        </w:rPr>
        <w:t xml:space="preserve">, durante y </w:t>
      </w:r>
      <w:r w:rsidR="00BB3BF2" w:rsidRPr="06F87B42">
        <w:rPr>
          <w:rFonts w:ascii="Times New Roman" w:eastAsia="Times New Roman" w:hAnsi="Times New Roman" w:cs="Times New Roman"/>
          <w:lang w:eastAsia="es-MX"/>
        </w:rPr>
        <w:t>después</w:t>
      </w:r>
      <w:r w:rsidR="00152C02" w:rsidRPr="00D56DA0">
        <w:rPr>
          <w:rFonts w:ascii="Times New Roman" w:eastAsia="Times New Roman" w:hAnsi="Times New Roman" w:cs="Times New Roman"/>
          <w:lang w:eastAsia="es-MX"/>
        </w:rPr>
        <w:t xml:space="preserve"> del proceso de </w:t>
      </w:r>
      <w:r w:rsidR="488F2855" w:rsidRPr="06F87B42">
        <w:rPr>
          <w:rFonts w:ascii="Times New Roman" w:eastAsia="Times New Roman" w:hAnsi="Times New Roman" w:cs="Times New Roman"/>
          <w:lang w:eastAsia="es-MX"/>
        </w:rPr>
        <w:t>implementación</w:t>
      </w:r>
      <w:r w:rsidR="00152C02" w:rsidRPr="00D56DA0">
        <w:rPr>
          <w:rFonts w:ascii="Times New Roman" w:eastAsia="Times New Roman" w:hAnsi="Times New Roman" w:cs="Times New Roman"/>
          <w:lang w:eastAsia="es-MX"/>
        </w:rPr>
        <w:t xml:space="preserve"> de un curso de solfeo en Eminus 4 para el CIMI Xalapa, </w:t>
      </w:r>
      <w:r>
        <w:rPr>
          <w:rFonts w:ascii="Times New Roman" w:eastAsia="Times New Roman" w:hAnsi="Times New Roman" w:cs="Times New Roman"/>
          <w:lang w:eastAsia="es-MX"/>
        </w:rPr>
        <w:t>surgieron</w:t>
      </w:r>
      <w:r w:rsidR="00152C02" w:rsidRPr="00D56DA0">
        <w:rPr>
          <w:rFonts w:ascii="Times New Roman" w:eastAsia="Times New Roman" w:hAnsi="Times New Roman" w:cs="Times New Roman"/>
          <w:lang w:eastAsia="es-MX"/>
        </w:rPr>
        <w:t xml:space="preserve"> </w:t>
      </w:r>
      <w:r w:rsidR="00524191">
        <w:rPr>
          <w:rFonts w:ascii="Times New Roman" w:eastAsia="Times New Roman" w:hAnsi="Times New Roman" w:cs="Times New Roman"/>
          <w:lang w:eastAsia="es-MX"/>
        </w:rPr>
        <w:t xml:space="preserve">reflexiones </w:t>
      </w:r>
      <w:r>
        <w:rPr>
          <w:rFonts w:ascii="Times New Roman" w:eastAsia="Times New Roman" w:hAnsi="Times New Roman" w:cs="Times New Roman"/>
          <w:lang w:eastAsia="es-MX"/>
        </w:rPr>
        <w:t xml:space="preserve">y </w:t>
      </w:r>
      <w:r w:rsidR="00152C02" w:rsidRPr="00D56DA0">
        <w:rPr>
          <w:rFonts w:ascii="Times New Roman" w:eastAsia="Times New Roman" w:hAnsi="Times New Roman" w:cs="Times New Roman"/>
          <w:lang w:eastAsia="es-MX"/>
        </w:rPr>
        <w:t xml:space="preserve">cuestionamientos acerca de las </w:t>
      </w:r>
      <w:r w:rsidR="3A0BEA69" w:rsidRPr="06F87B42">
        <w:rPr>
          <w:rFonts w:ascii="Times New Roman" w:eastAsia="Times New Roman" w:hAnsi="Times New Roman" w:cs="Times New Roman"/>
          <w:lang w:eastAsia="es-MX"/>
        </w:rPr>
        <w:t>prácticas</w:t>
      </w:r>
      <w:r w:rsidR="00152C02" w:rsidRPr="00D56DA0">
        <w:rPr>
          <w:rFonts w:ascii="Times New Roman" w:eastAsia="Times New Roman" w:hAnsi="Times New Roman" w:cs="Times New Roman"/>
          <w:lang w:eastAsia="es-MX"/>
        </w:rPr>
        <w:t xml:space="preserve"> educativas musicales tradicionales, la </w:t>
      </w:r>
      <w:r w:rsidR="01DFD6CD" w:rsidRPr="06F87B42">
        <w:rPr>
          <w:rFonts w:ascii="Times New Roman" w:eastAsia="Times New Roman" w:hAnsi="Times New Roman" w:cs="Times New Roman"/>
          <w:lang w:eastAsia="es-MX"/>
        </w:rPr>
        <w:t>integración</w:t>
      </w:r>
      <w:r w:rsidR="00152C02" w:rsidRPr="00D56DA0">
        <w:rPr>
          <w:rFonts w:ascii="Times New Roman" w:eastAsia="Times New Roman" w:hAnsi="Times New Roman" w:cs="Times New Roman"/>
          <w:lang w:eastAsia="es-MX"/>
        </w:rPr>
        <w:t xml:space="preserve"> de las nuevas </w:t>
      </w:r>
      <w:r w:rsidR="129A29B8" w:rsidRPr="06F87B42">
        <w:rPr>
          <w:rFonts w:ascii="Times New Roman" w:eastAsia="Times New Roman" w:hAnsi="Times New Roman" w:cs="Times New Roman"/>
          <w:lang w:eastAsia="es-MX"/>
        </w:rPr>
        <w:t>tecnologías</w:t>
      </w:r>
      <w:r w:rsidR="00152C02" w:rsidRPr="00D56DA0">
        <w:rPr>
          <w:rFonts w:ascii="Times New Roman" w:eastAsia="Times New Roman" w:hAnsi="Times New Roman" w:cs="Times New Roman"/>
          <w:lang w:eastAsia="es-MX"/>
        </w:rPr>
        <w:t xml:space="preserve"> para la </w:t>
      </w:r>
      <w:r w:rsidR="3359F250" w:rsidRPr="06F87B42">
        <w:rPr>
          <w:rFonts w:ascii="Times New Roman" w:eastAsia="Times New Roman" w:hAnsi="Times New Roman" w:cs="Times New Roman"/>
          <w:lang w:eastAsia="es-MX"/>
        </w:rPr>
        <w:t>educación</w:t>
      </w:r>
      <w:r w:rsidR="00152C02" w:rsidRPr="06F87B42">
        <w:rPr>
          <w:rFonts w:ascii="Times New Roman" w:eastAsia="Times New Roman" w:hAnsi="Times New Roman" w:cs="Times New Roman"/>
          <w:lang w:eastAsia="es-MX"/>
        </w:rPr>
        <w:t xml:space="preserve">, </w:t>
      </w:r>
      <w:r w:rsidR="03BA5E53" w:rsidRPr="06F87B42">
        <w:rPr>
          <w:rFonts w:ascii="Times New Roman" w:eastAsia="Times New Roman" w:hAnsi="Times New Roman" w:cs="Times New Roman"/>
          <w:lang w:eastAsia="es-MX"/>
        </w:rPr>
        <w:t>capacitación</w:t>
      </w:r>
      <w:r w:rsidR="00152C02" w:rsidRPr="00D56DA0">
        <w:rPr>
          <w:rFonts w:ascii="Times New Roman" w:eastAsia="Times New Roman" w:hAnsi="Times New Roman" w:cs="Times New Roman"/>
          <w:lang w:eastAsia="es-MX"/>
        </w:rPr>
        <w:t xml:space="preserve">, competencias digitales para docentes, padres </w:t>
      </w:r>
      <w:r w:rsidR="00801BEF">
        <w:rPr>
          <w:rFonts w:ascii="Times New Roman" w:eastAsia="Times New Roman" w:hAnsi="Times New Roman" w:cs="Times New Roman"/>
          <w:lang w:eastAsia="es-MX"/>
        </w:rPr>
        <w:t xml:space="preserve">y </w:t>
      </w:r>
      <w:r w:rsidR="00152C02" w:rsidRPr="00D56DA0">
        <w:rPr>
          <w:rFonts w:ascii="Times New Roman" w:eastAsia="Times New Roman" w:hAnsi="Times New Roman" w:cs="Times New Roman"/>
          <w:lang w:eastAsia="es-MX"/>
        </w:rPr>
        <w:t>estudiantes</w:t>
      </w:r>
      <w:r w:rsidR="008016D1">
        <w:rPr>
          <w:rFonts w:ascii="Times New Roman" w:eastAsia="Times New Roman" w:hAnsi="Times New Roman" w:cs="Times New Roman"/>
          <w:lang w:eastAsia="es-MX"/>
        </w:rPr>
        <w:t xml:space="preserve"> y los </w:t>
      </w:r>
      <w:r w:rsidR="00152C02" w:rsidRPr="00D56DA0">
        <w:rPr>
          <w:rFonts w:ascii="Times New Roman" w:eastAsia="Times New Roman" w:hAnsi="Times New Roman" w:cs="Times New Roman"/>
          <w:lang w:eastAsia="es-MX"/>
        </w:rPr>
        <w:t>factores direct</w:t>
      </w:r>
      <w:r w:rsidR="007B1D8A">
        <w:rPr>
          <w:rFonts w:ascii="Times New Roman" w:eastAsia="Times New Roman" w:hAnsi="Times New Roman" w:cs="Times New Roman"/>
          <w:lang w:eastAsia="es-MX"/>
        </w:rPr>
        <w:t>os</w:t>
      </w:r>
      <w:r w:rsidR="00152C02" w:rsidRPr="00D56DA0">
        <w:rPr>
          <w:rFonts w:ascii="Times New Roman" w:eastAsia="Times New Roman" w:hAnsi="Times New Roman" w:cs="Times New Roman"/>
          <w:lang w:eastAsia="es-MX"/>
        </w:rPr>
        <w:t xml:space="preserve"> e indirec</w:t>
      </w:r>
      <w:r w:rsidR="007B1D8A">
        <w:rPr>
          <w:rFonts w:ascii="Times New Roman" w:eastAsia="Times New Roman" w:hAnsi="Times New Roman" w:cs="Times New Roman"/>
          <w:lang w:eastAsia="es-MX"/>
        </w:rPr>
        <w:t>tos</w:t>
      </w:r>
      <w:r w:rsidR="008016D1">
        <w:rPr>
          <w:rFonts w:ascii="Times New Roman" w:eastAsia="Times New Roman" w:hAnsi="Times New Roman" w:cs="Times New Roman"/>
          <w:lang w:eastAsia="es-MX"/>
        </w:rPr>
        <w:t xml:space="preserve"> </w:t>
      </w:r>
      <w:r w:rsidR="00152C02" w:rsidRPr="00D56DA0">
        <w:rPr>
          <w:rFonts w:ascii="Times New Roman" w:eastAsia="Times New Roman" w:hAnsi="Times New Roman" w:cs="Times New Roman"/>
          <w:lang w:eastAsia="es-MX"/>
        </w:rPr>
        <w:t xml:space="preserve">en la </w:t>
      </w:r>
      <w:r w:rsidR="3F455010" w:rsidRPr="06F87B42">
        <w:rPr>
          <w:rFonts w:ascii="Times New Roman" w:eastAsia="Times New Roman" w:hAnsi="Times New Roman" w:cs="Times New Roman"/>
          <w:lang w:eastAsia="es-MX"/>
        </w:rPr>
        <w:t>práctica</w:t>
      </w:r>
      <w:r w:rsidR="007B1D8A">
        <w:rPr>
          <w:rFonts w:ascii="Times New Roman" w:eastAsia="Times New Roman" w:hAnsi="Times New Roman" w:cs="Times New Roman"/>
          <w:lang w:eastAsia="es-MX"/>
        </w:rPr>
        <w:t xml:space="preserve"> </w:t>
      </w:r>
      <w:r w:rsidR="008016D1">
        <w:rPr>
          <w:rFonts w:ascii="Times New Roman" w:eastAsia="Times New Roman" w:hAnsi="Times New Roman" w:cs="Times New Roman"/>
          <w:lang w:eastAsia="es-MX"/>
        </w:rPr>
        <w:t>de innovación educativa.</w:t>
      </w:r>
    </w:p>
    <w:p w14:paraId="45CCB287" w14:textId="64416F1A" w:rsidR="005313C8" w:rsidRDefault="00193A1A" w:rsidP="00E149C7">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En efecto, c</w:t>
      </w:r>
      <w:r w:rsidR="00AA7B16">
        <w:rPr>
          <w:rFonts w:ascii="Times New Roman" w:eastAsia="Times New Roman" w:hAnsi="Times New Roman" w:cs="Times New Roman"/>
          <w:lang w:eastAsia="es-MX"/>
        </w:rPr>
        <w:t xml:space="preserve">omo pudo verse en los resultados, la idea de la </w:t>
      </w:r>
      <w:r w:rsidR="003C7050">
        <w:rPr>
          <w:rFonts w:ascii="Times New Roman" w:eastAsia="Times New Roman" w:hAnsi="Times New Roman" w:cs="Times New Roman"/>
          <w:lang w:eastAsia="es-MX"/>
        </w:rPr>
        <w:t xml:space="preserve">incorporación de herramientas de tecnología educativa para la enseñanza de solfeo en niños de </w:t>
      </w:r>
      <w:r>
        <w:rPr>
          <w:rFonts w:ascii="Times New Roman" w:eastAsia="Times New Roman" w:hAnsi="Times New Roman" w:cs="Times New Roman"/>
          <w:lang w:eastAsia="es-MX"/>
        </w:rPr>
        <w:t>entre 7</w:t>
      </w:r>
      <w:r w:rsidR="003C7050">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y</w:t>
      </w:r>
      <w:r w:rsidR="00B054A9">
        <w:rPr>
          <w:rFonts w:ascii="Times New Roman" w:eastAsia="Times New Roman" w:hAnsi="Times New Roman" w:cs="Times New Roman"/>
          <w:lang w:eastAsia="es-MX"/>
        </w:rPr>
        <w:t xml:space="preserve"> 12 años fue muy bien aceptada en general, </w:t>
      </w:r>
      <w:r w:rsidR="00DD12B1">
        <w:rPr>
          <w:rFonts w:ascii="Times New Roman" w:eastAsia="Times New Roman" w:hAnsi="Times New Roman" w:cs="Times New Roman"/>
          <w:lang w:eastAsia="es-MX"/>
        </w:rPr>
        <w:t>aunque</w:t>
      </w:r>
      <w:r w:rsidR="006E1A33">
        <w:rPr>
          <w:rFonts w:ascii="Times New Roman" w:eastAsia="Times New Roman" w:hAnsi="Times New Roman" w:cs="Times New Roman"/>
          <w:lang w:eastAsia="es-MX"/>
        </w:rPr>
        <w:t xml:space="preserve"> en lo particular</w:t>
      </w:r>
      <w:r>
        <w:rPr>
          <w:rFonts w:ascii="Times New Roman" w:eastAsia="Times New Roman" w:hAnsi="Times New Roman" w:cs="Times New Roman"/>
          <w:lang w:eastAsia="es-MX"/>
        </w:rPr>
        <w:t>,</w:t>
      </w:r>
      <w:r w:rsidR="006E1A33">
        <w:rPr>
          <w:rFonts w:ascii="Times New Roman" w:eastAsia="Times New Roman" w:hAnsi="Times New Roman" w:cs="Times New Roman"/>
          <w:lang w:eastAsia="es-MX"/>
        </w:rPr>
        <w:t xml:space="preserve"> </w:t>
      </w:r>
      <w:r w:rsidR="00B054A9">
        <w:rPr>
          <w:rFonts w:ascii="Times New Roman" w:eastAsia="Times New Roman" w:hAnsi="Times New Roman" w:cs="Times New Roman"/>
          <w:lang w:eastAsia="es-MX"/>
        </w:rPr>
        <w:t>al momento de la implementación</w:t>
      </w:r>
      <w:r>
        <w:rPr>
          <w:rFonts w:ascii="Times New Roman" w:eastAsia="Times New Roman" w:hAnsi="Times New Roman" w:cs="Times New Roman"/>
          <w:lang w:eastAsia="es-MX"/>
        </w:rPr>
        <w:t>,</w:t>
      </w:r>
      <w:r w:rsidR="00B054A9">
        <w:rPr>
          <w:rFonts w:ascii="Times New Roman" w:eastAsia="Times New Roman" w:hAnsi="Times New Roman" w:cs="Times New Roman"/>
          <w:lang w:eastAsia="es-MX"/>
        </w:rPr>
        <w:t xml:space="preserve"> se tuvo </w:t>
      </w:r>
      <w:r w:rsidR="008016D1">
        <w:rPr>
          <w:rFonts w:ascii="Times New Roman" w:eastAsia="Times New Roman" w:hAnsi="Times New Roman" w:cs="Times New Roman"/>
          <w:lang w:eastAsia="es-MX"/>
        </w:rPr>
        <w:t xml:space="preserve">una </w:t>
      </w:r>
      <w:r w:rsidR="00B054A9">
        <w:rPr>
          <w:rFonts w:ascii="Times New Roman" w:eastAsia="Times New Roman" w:hAnsi="Times New Roman" w:cs="Times New Roman"/>
          <w:lang w:eastAsia="es-MX"/>
        </w:rPr>
        <w:t>participación más reducida</w:t>
      </w:r>
      <w:r>
        <w:rPr>
          <w:rFonts w:ascii="Times New Roman" w:eastAsia="Times New Roman" w:hAnsi="Times New Roman" w:cs="Times New Roman"/>
          <w:lang w:eastAsia="es-MX"/>
        </w:rPr>
        <w:t>.</w:t>
      </w:r>
      <w:r w:rsidR="00B054A9">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A</w:t>
      </w:r>
      <w:r w:rsidR="00B054A9">
        <w:rPr>
          <w:rFonts w:ascii="Times New Roman" w:eastAsia="Times New Roman" w:hAnsi="Times New Roman" w:cs="Times New Roman"/>
          <w:lang w:eastAsia="es-MX"/>
        </w:rPr>
        <w:t>un así</w:t>
      </w:r>
      <w:r>
        <w:rPr>
          <w:rFonts w:ascii="Times New Roman" w:eastAsia="Times New Roman" w:hAnsi="Times New Roman" w:cs="Times New Roman"/>
          <w:lang w:eastAsia="es-MX"/>
        </w:rPr>
        <w:t>,</w:t>
      </w:r>
      <w:r w:rsidR="00B054A9">
        <w:rPr>
          <w:rFonts w:ascii="Times New Roman" w:eastAsia="Times New Roman" w:hAnsi="Times New Roman" w:cs="Times New Roman"/>
          <w:lang w:eastAsia="es-MX"/>
        </w:rPr>
        <w:t xml:space="preserve"> se considera que el </w:t>
      </w:r>
      <w:r w:rsidR="00284F49">
        <w:rPr>
          <w:rFonts w:ascii="Times New Roman" w:eastAsia="Times New Roman" w:hAnsi="Times New Roman" w:cs="Times New Roman"/>
          <w:lang w:eastAsia="es-MX"/>
        </w:rPr>
        <w:t xml:space="preserve">objetivo de plantear una propuesta basada en tecnologías aplicadas a la enseñanza del solfeo se logró </w:t>
      </w:r>
      <w:r w:rsidR="000A72F8">
        <w:rPr>
          <w:rFonts w:ascii="Times New Roman" w:eastAsia="Times New Roman" w:hAnsi="Times New Roman" w:cs="Times New Roman"/>
          <w:lang w:eastAsia="es-MX"/>
        </w:rPr>
        <w:t xml:space="preserve">efectivamente, </w:t>
      </w:r>
      <w:r w:rsidR="008B4187">
        <w:rPr>
          <w:rFonts w:ascii="Times New Roman" w:eastAsia="Times New Roman" w:hAnsi="Times New Roman" w:cs="Times New Roman"/>
          <w:lang w:eastAsia="es-MX"/>
        </w:rPr>
        <w:t>partiendo de</w:t>
      </w:r>
      <w:r w:rsidR="000A72F8">
        <w:rPr>
          <w:rFonts w:ascii="Times New Roman" w:eastAsia="Times New Roman" w:hAnsi="Times New Roman" w:cs="Times New Roman"/>
          <w:lang w:eastAsia="es-MX"/>
        </w:rPr>
        <w:t xml:space="preserve"> técnicas participativas en el análisis de necesidades y promoviendo la cocreación</w:t>
      </w:r>
      <w:r w:rsidR="00E03392">
        <w:rPr>
          <w:rFonts w:ascii="Times New Roman" w:eastAsia="Times New Roman" w:hAnsi="Times New Roman" w:cs="Times New Roman"/>
          <w:lang w:eastAsia="es-MX"/>
        </w:rPr>
        <w:t xml:space="preserve"> de quienes estuvieron involucrados en este proceso. Por </w:t>
      </w:r>
      <w:r>
        <w:rPr>
          <w:rFonts w:ascii="Times New Roman" w:eastAsia="Times New Roman" w:hAnsi="Times New Roman" w:cs="Times New Roman"/>
          <w:lang w:eastAsia="es-MX"/>
        </w:rPr>
        <w:t xml:space="preserve">eso, se considera como </w:t>
      </w:r>
      <w:r w:rsidR="00E03392">
        <w:rPr>
          <w:rFonts w:ascii="Times New Roman" w:eastAsia="Times New Roman" w:hAnsi="Times New Roman" w:cs="Times New Roman"/>
          <w:lang w:eastAsia="es-MX"/>
        </w:rPr>
        <w:t xml:space="preserve">viable este tipo de enfoque para la </w:t>
      </w:r>
      <w:r w:rsidR="005313C8">
        <w:rPr>
          <w:rFonts w:ascii="Times New Roman" w:eastAsia="Times New Roman" w:hAnsi="Times New Roman" w:cs="Times New Roman"/>
          <w:lang w:eastAsia="es-MX"/>
        </w:rPr>
        <w:t>innovación en el aula.</w:t>
      </w:r>
    </w:p>
    <w:p w14:paraId="726813EC" w14:textId="43BE1A91" w:rsidR="00DD12B1" w:rsidRPr="00D56DA0" w:rsidRDefault="00193A1A" w:rsidP="00DD12B1">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Por otra parte, se puede afirmar que l</w:t>
      </w:r>
      <w:r w:rsidR="00DD12B1" w:rsidRPr="00D56DA0">
        <w:rPr>
          <w:rFonts w:ascii="Times New Roman" w:eastAsia="Times New Roman" w:hAnsi="Times New Roman" w:cs="Times New Roman"/>
          <w:lang w:eastAsia="es-MX"/>
        </w:rPr>
        <w:t>a propuesta fue bien recibida por los estudiantes</w:t>
      </w:r>
      <w:r>
        <w:rPr>
          <w:rFonts w:ascii="Times New Roman" w:eastAsia="Times New Roman" w:hAnsi="Times New Roman" w:cs="Times New Roman"/>
          <w:lang w:eastAsia="es-MX"/>
        </w:rPr>
        <w:t xml:space="preserve">, los cuales </w:t>
      </w:r>
      <w:r w:rsidR="00DD12B1" w:rsidRPr="00D56DA0">
        <w:rPr>
          <w:rFonts w:ascii="Times New Roman" w:eastAsia="Times New Roman" w:hAnsi="Times New Roman" w:cs="Times New Roman"/>
          <w:lang w:eastAsia="es-MX"/>
        </w:rPr>
        <w:t xml:space="preserve">tuvieron mejores resultados que aquellos que solo tuvieron clase por videoconferencia. </w:t>
      </w:r>
      <w:r>
        <w:rPr>
          <w:rFonts w:ascii="Times New Roman" w:eastAsia="Times New Roman" w:hAnsi="Times New Roman" w:cs="Times New Roman"/>
          <w:lang w:eastAsia="es-MX"/>
        </w:rPr>
        <w:t>En efecto, l</w:t>
      </w:r>
      <w:r w:rsidR="00DD12B1" w:rsidRPr="00D56DA0">
        <w:rPr>
          <w:rFonts w:ascii="Times New Roman" w:eastAsia="Times New Roman" w:hAnsi="Times New Roman" w:cs="Times New Roman"/>
          <w:lang w:eastAsia="es-MX"/>
        </w:rPr>
        <w:t xml:space="preserve">os estudiantes </w:t>
      </w:r>
      <w:r w:rsidR="003031EC">
        <w:rPr>
          <w:rFonts w:ascii="Times New Roman" w:eastAsia="Times New Roman" w:hAnsi="Times New Roman" w:cs="Times New Roman"/>
          <w:lang w:eastAsia="es-MX"/>
        </w:rPr>
        <w:t xml:space="preserve">que participaron en el curso en Eminus 4 </w:t>
      </w:r>
      <w:r w:rsidR="00DD12B1" w:rsidRPr="00D56DA0">
        <w:rPr>
          <w:rFonts w:ascii="Times New Roman" w:eastAsia="Times New Roman" w:hAnsi="Times New Roman" w:cs="Times New Roman"/>
          <w:lang w:eastAsia="es-MX"/>
        </w:rPr>
        <w:lastRenderedPageBreak/>
        <w:t>tuvieron</w:t>
      </w:r>
      <w:r w:rsidR="003031EC">
        <w:rPr>
          <w:rFonts w:ascii="Times New Roman" w:eastAsia="Times New Roman" w:hAnsi="Times New Roman" w:cs="Times New Roman"/>
          <w:lang w:eastAsia="es-MX"/>
        </w:rPr>
        <w:t xml:space="preserve"> un</w:t>
      </w:r>
      <w:r w:rsidR="00DD12B1" w:rsidRPr="00D56DA0">
        <w:rPr>
          <w:rFonts w:ascii="Times New Roman" w:eastAsia="Times New Roman" w:hAnsi="Times New Roman" w:cs="Times New Roman"/>
          <w:lang w:eastAsia="es-MX"/>
        </w:rPr>
        <w:t xml:space="preserve"> mayor aprovechamiento, mejores habilidades de solfeo, mayor rendimiento académico, menor frustración al aislamiento y menor deserción escolar. </w:t>
      </w:r>
      <w:r>
        <w:rPr>
          <w:rFonts w:ascii="Times New Roman" w:eastAsia="Times New Roman" w:hAnsi="Times New Roman" w:cs="Times New Roman"/>
          <w:lang w:eastAsia="es-MX"/>
        </w:rPr>
        <w:t>En otras palabras</w:t>
      </w:r>
      <w:r w:rsidR="003031EC">
        <w:rPr>
          <w:rFonts w:ascii="Times New Roman" w:eastAsia="Times New Roman" w:hAnsi="Times New Roman" w:cs="Times New Roman"/>
          <w:lang w:eastAsia="es-MX"/>
        </w:rPr>
        <w:t xml:space="preserve">, </w:t>
      </w:r>
      <w:r w:rsidR="00DD12B1" w:rsidRPr="00D56DA0">
        <w:rPr>
          <w:rFonts w:ascii="Times New Roman" w:eastAsia="Times New Roman" w:hAnsi="Times New Roman" w:cs="Times New Roman"/>
          <w:lang w:eastAsia="es-MX"/>
        </w:rPr>
        <w:t xml:space="preserve">les ayudó a sobrellevar más fácilmente la pandemia y se sintieron motivados </w:t>
      </w:r>
      <w:r w:rsidR="00460112">
        <w:rPr>
          <w:rFonts w:ascii="Times New Roman" w:eastAsia="Times New Roman" w:hAnsi="Times New Roman" w:cs="Times New Roman"/>
          <w:lang w:eastAsia="es-MX"/>
        </w:rPr>
        <w:t>para</w:t>
      </w:r>
      <w:r w:rsidR="00DD12B1" w:rsidRPr="00D56DA0">
        <w:rPr>
          <w:rFonts w:ascii="Times New Roman" w:eastAsia="Times New Roman" w:hAnsi="Times New Roman" w:cs="Times New Roman"/>
          <w:lang w:eastAsia="es-MX"/>
        </w:rPr>
        <w:t xml:space="preserve"> seguir sus estudios y </w:t>
      </w:r>
      <w:r w:rsidR="00460112">
        <w:rPr>
          <w:rFonts w:ascii="Times New Roman" w:eastAsia="Times New Roman" w:hAnsi="Times New Roman" w:cs="Times New Roman"/>
          <w:lang w:eastAsia="es-MX"/>
        </w:rPr>
        <w:t>para</w:t>
      </w:r>
      <w:r w:rsidR="00DD12B1" w:rsidRPr="00D56DA0">
        <w:rPr>
          <w:rFonts w:ascii="Times New Roman" w:eastAsia="Times New Roman" w:hAnsi="Times New Roman" w:cs="Times New Roman"/>
          <w:lang w:eastAsia="es-MX"/>
        </w:rPr>
        <w:t xml:space="preserve"> socializar con sus pares.</w:t>
      </w:r>
    </w:p>
    <w:p w14:paraId="584D2AC3" w14:textId="67400D30" w:rsidR="00D578AA" w:rsidRDefault="004D0ACD" w:rsidP="00D578AA">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Es importante destacar</w:t>
      </w:r>
      <w:r w:rsidR="00342D4D" w:rsidRPr="00D56DA0">
        <w:rPr>
          <w:rFonts w:ascii="Times New Roman" w:eastAsia="Times New Roman" w:hAnsi="Times New Roman" w:cs="Times New Roman"/>
          <w:lang w:eastAsia="es-MX"/>
        </w:rPr>
        <w:t xml:space="preserve"> </w:t>
      </w:r>
      <w:r w:rsidR="00067C63">
        <w:rPr>
          <w:rFonts w:ascii="Times New Roman" w:eastAsia="Times New Roman" w:hAnsi="Times New Roman" w:cs="Times New Roman"/>
          <w:lang w:eastAsia="es-MX"/>
        </w:rPr>
        <w:t xml:space="preserve">que </w:t>
      </w:r>
      <w:r w:rsidR="009306DA">
        <w:rPr>
          <w:rFonts w:ascii="Times New Roman" w:eastAsia="Times New Roman" w:hAnsi="Times New Roman" w:cs="Times New Roman"/>
          <w:lang w:eastAsia="es-MX"/>
        </w:rPr>
        <w:t xml:space="preserve">la </w:t>
      </w:r>
      <w:r w:rsidR="00BD3ADC">
        <w:rPr>
          <w:rFonts w:ascii="Times New Roman" w:eastAsia="Times New Roman" w:hAnsi="Times New Roman" w:cs="Times New Roman"/>
          <w:lang w:eastAsia="es-MX"/>
        </w:rPr>
        <w:t>visión sistémica</w:t>
      </w:r>
      <w:r w:rsidR="007F39A3">
        <w:rPr>
          <w:rFonts w:ascii="Times New Roman" w:eastAsia="Times New Roman" w:hAnsi="Times New Roman" w:cs="Times New Roman"/>
          <w:lang w:eastAsia="es-MX"/>
        </w:rPr>
        <w:t xml:space="preserve"> </w:t>
      </w:r>
      <w:r w:rsidR="009306DA">
        <w:rPr>
          <w:rFonts w:ascii="Times New Roman" w:eastAsia="Times New Roman" w:hAnsi="Times New Roman" w:cs="Times New Roman"/>
          <w:lang w:eastAsia="es-MX"/>
        </w:rPr>
        <w:t>de todos los integrantes y elementos de la enseña</w:t>
      </w:r>
      <w:r w:rsidR="00DB52BB">
        <w:rPr>
          <w:rFonts w:ascii="Times New Roman" w:eastAsia="Times New Roman" w:hAnsi="Times New Roman" w:cs="Times New Roman"/>
          <w:lang w:eastAsia="es-MX"/>
        </w:rPr>
        <w:t>n</w:t>
      </w:r>
      <w:r w:rsidR="009306DA">
        <w:rPr>
          <w:rFonts w:ascii="Times New Roman" w:eastAsia="Times New Roman" w:hAnsi="Times New Roman" w:cs="Times New Roman"/>
          <w:lang w:eastAsia="es-MX"/>
        </w:rPr>
        <w:t>za que se mantuvo en todo el proceso de investigación fue básic</w:t>
      </w:r>
      <w:r w:rsidR="001E73D1">
        <w:rPr>
          <w:rFonts w:ascii="Times New Roman" w:eastAsia="Times New Roman" w:hAnsi="Times New Roman" w:cs="Times New Roman"/>
          <w:lang w:eastAsia="es-MX"/>
        </w:rPr>
        <w:t>a</w:t>
      </w:r>
      <w:r w:rsidR="00342D4D" w:rsidRPr="00D56DA0">
        <w:rPr>
          <w:rFonts w:ascii="Times New Roman" w:eastAsia="Times New Roman" w:hAnsi="Times New Roman" w:cs="Times New Roman"/>
          <w:lang w:eastAsia="es-MX"/>
        </w:rPr>
        <w:t xml:space="preserve"> </w:t>
      </w:r>
      <w:r w:rsidR="009306DA">
        <w:rPr>
          <w:rFonts w:ascii="Times New Roman" w:eastAsia="Times New Roman" w:hAnsi="Times New Roman" w:cs="Times New Roman"/>
          <w:lang w:eastAsia="es-MX"/>
        </w:rPr>
        <w:t xml:space="preserve">para la </w:t>
      </w:r>
      <w:r w:rsidR="553B277C" w:rsidRPr="06F87B42">
        <w:rPr>
          <w:rFonts w:ascii="Times New Roman" w:eastAsia="Times New Roman" w:hAnsi="Times New Roman" w:cs="Times New Roman"/>
          <w:lang w:eastAsia="es-MX"/>
        </w:rPr>
        <w:t>identificación</w:t>
      </w:r>
      <w:r w:rsidR="00342D4D" w:rsidRPr="00D56DA0">
        <w:rPr>
          <w:rFonts w:ascii="Times New Roman" w:eastAsia="Times New Roman" w:hAnsi="Times New Roman" w:cs="Times New Roman"/>
          <w:lang w:eastAsia="es-MX"/>
        </w:rPr>
        <w:t xml:space="preserve"> de necesidades formativas a </w:t>
      </w:r>
      <w:r w:rsidR="02460995" w:rsidRPr="06F87B42">
        <w:rPr>
          <w:rFonts w:ascii="Times New Roman" w:eastAsia="Times New Roman" w:hAnsi="Times New Roman" w:cs="Times New Roman"/>
          <w:lang w:eastAsia="es-MX"/>
        </w:rPr>
        <w:t>través</w:t>
      </w:r>
      <w:r w:rsidR="00342D4D" w:rsidRPr="00D56DA0">
        <w:rPr>
          <w:rFonts w:ascii="Times New Roman" w:eastAsia="Times New Roman" w:hAnsi="Times New Roman" w:cs="Times New Roman"/>
          <w:lang w:eastAsia="es-MX"/>
        </w:rPr>
        <w:t xml:space="preserve"> de encuestas a estudiantes y docentes</w:t>
      </w:r>
      <w:r>
        <w:rPr>
          <w:rFonts w:ascii="Times New Roman" w:eastAsia="Times New Roman" w:hAnsi="Times New Roman" w:cs="Times New Roman"/>
          <w:lang w:eastAsia="es-MX"/>
        </w:rPr>
        <w:t xml:space="preserve">, </w:t>
      </w:r>
      <w:r w:rsidR="007F39A3">
        <w:rPr>
          <w:rFonts w:ascii="Times New Roman" w:eastAsia="Times New Roman" w:hAnsi="Times New Roman" w:cs="Times New Roman"/>
          <w:lang w:eastAsia="es-MX"/>
        </w:rPr>
        <w:t xml:space="preserve">el </w:t>
      </w:r>
      <w:r>
        <w:rPr>
          <w:rFonts w:ascii="Times New Roman" w:eastAsia="Times New Roman" w:hAnsi="Times New Roman" w:cs="Times New Roman"/>
          <w:lang w:eastAsia="es-MX"/>
        </w:rPr>
        <w:t>establec</w:t>
      </w:r>
      <w:r w:rsidR="007F39A3">
        <w:rPr>
          <w:rFonts w:ascii="Times New Roman" w:eastAsia="Times New Roman" w:hAnsi="Times New Roman" w:cs="Times New Roman"/>
          <w:lang w:eastAsia="es-MX"/>
        </w:rPr>
        <w:t>imiento de</w:t>
      </w:r>
      <w:r>
        <w:rPr>
          <w:rFonts w:ascii="Times New Roman" w:eastAsia="Times New Roman" w:hAnsi="Times New Roman" w:cs="Times New Roman"/>
          <w:lang w:eastAsia="es-MX"/>
        </w:rPr>
        <w:t xml:space="preserve"> </w:t>
      </w:r>
      <w:r w:rsidR="00342D4D" w:rsidRPr="00D56DA0">
        <w:rPr>
          <w:rFonts w:ascii="Times New Roman" w:eastAsia="Times New Roman" w:hAnsi="Times New Roman" w:cs="Times New Roman"/>
          <w:lang w:eastAsia="es-MX"/>
        </w:rPr>
        <w:t xml:space="preserve">secuencias </w:t>
      </w:r>
      <w:r w:rsidR="0A73DCE1" w:rsidRPr="06F87B42">
        <w:rPr>
          <w:rFonts w:ascii="Times New Roman" w:eastAsia="Times New Roman" w:hAnsi="Times New Roman" w:cs="Times New Roman"/>
          <w:lang w:eastAsia="es-MX"/>
        </w:rPr>
        <w:t>didácticas</w:t>
      </w:r>
      <w:r w:rsidR="00342D4D" w:rsidRPr="00D56DA0">
        <w:rPr>
          <w:rFonts w:ascii="Times New Roman" w:eastAsia="Times New Roman" w:hAnsi="Times New Roman" w:cs="Times New Roman"/>
          <w:lang w:eastAsia="es-MX"/>
        </w:rPr>
        <w:t xml:space="preserve"> articuladas con el plan de estudios </w:t>
      </w:r>
      <w:r w:rsidR="00460112">
        <w:rPr>
          <w:rFonts w:ascii="Times New Roman" w:eastAsia="Times New Roman" w:hAnsi="Times New Roman" w:cs="Times New Roman"/>
          <w:lang w:eastAsia="es-MX"/>
        </w:rPr>
        <w:t>d</w:t>
      </w:r>
      <w:r w:rsidR="007F39A3">
        <w:rPr>
          <w:rFonts w:ascii="Times New Roman" w:eastAsia="Times New Roman" w:hAnsi="Times New Roman" w:cs="Times New Roman"/>
          <w:lang w:eastAsia="es-MX"/>
        </w:rPr>
        <w:t xml:space="preserve">el curso de </w:t>
      </w:r>
      <w:r w:rsidR="00460112">
        <w:rPr>
          <w:rFonts w:ascii="Times New Roman" w:eastAsia="Times New Roman" w:hAnsi="Times New Roman" w:cs="Times New Roman"/>
          <w:lang w:eastAsia="es-MX"/>
        </w:rPr>
        <w:t>s</w:t>
      </w:r>
      <w:r w:rsidR="007F39A3">
        <w:rPr>
          <w:rFonts w:ascii="Times New Roman" w:eastAsia="Times New Roman" w:hAnsi="Times New Roman" w:cs="Times New Roman"/>
          <w:lang w:eastAsia="es-MX"/>
        </w:rPr>
        <w:t>olfeo</w:t>
      </w:r>
      <w:r w:rsidR="00342D4D" w:rsidRPr="00D56DA0">
        <w:rPr>
          <w:rFonts w:ascii="Times New Roman" w:eastAsia="Times New Roman" w:hAnsi="Times New Roman" w:cs="Times New Roman"/>
          <w:lang w:eastAsia="es-MX"/>
        </w:rPr>
        <w:t xml:space="preserve">, </w:t>
      </w:r>
      <w:r w:rsidR="00DB52BB">
        <w:rPr>
          <w:rFonts w:ascii="Times New Roman" w:eastAsia="Times New Roman" w:hAnsi="Times New Roman" w:cs="Times New Roman"/>
          <w:lang w:eastAsia="es-MX"/>
        </w:rPr>
        <w:t>la selección de</w:t>
      </w:r>
      <w:r w:rsidR="00342D4D" w:rsidRPr="00D56DA0">
        <w:rPr>
          <w:rFonts w:ascii="Times New Roman" w:eastAsia="Times New Roman" w:hAnsi="Times New Roman" w:cs="Times New Roman"/>
          <w:lang w:eastAsia="es-MX"/>
        </w:rPr>
        <w:t xml:space="preserve"> contenidos simples e interactivos para el curso</w:t>
      </w:r>
      <w:r w:rsidR="00BF72EE">
        <w:rPr>
          <w:rFonts w:ascii="Times New Roman" w:eastAsia="Times New Roman" w:hAnsi="Times New Roman" w:cs="Times New Roman"/>
          <w:lang w:eastAsia="es-MX"/>
        </w:rPr>
        <w:t xml:space="preserve"> y </w:t>
      </w:r>
      <w:r w:rsidR="00DB52BB">
        <w:rPr>
          <w:rFonts w:ascii="Times New Roman" w:eastAsia="Times New Roman" w:hAnsi="Times New Roman" w:cs="Times New Roman"/>
          <w:lang w:eastAsia="es-MX"/>
        </w:rPr>
        <w:t>para el</w:t>
      </w:r>
      <w:r w:rsidR="007F39A3">
        <w:rPr>
          <w:rFonts w:ascii="Times New Roman" w:eastAsia="Times New Roman" w:hAnsi="Times New Roman" w:cs="Times New Roman"/>
          <w:lang w:eastAsia="es-MX"/>
        </w:rPr>
        <w:t xml:space="preserve"> </w:t>
      </w:r>
      <w:r w:rsidR="00BF72EE">
        <w:rPr>
          <w:rFonts w:ascii="Times New Roman" w:eastAsia="Times New Roman" w:hAnsi="Times New Roman" w:cs="Times New Roman"/>
          <w:lang w:eastAsia="es-MX"/>
        </w:rPr>
        <w:t>diseñ</w:t>
      </w:r>
      <w:r w:rsidR="00DB52BB">
        <w:rPr>
          <w:rFonts w:ascii="Times New Roman" w:eastAsia="Times New Roman" w:hAnsi="Times New Roman" w:cs="Times New Roman"/>
          <w:lang w:eastAsia="es-MX"/>
        </w:rPr>
        <w:t xml:space="preserve">o </w:t>
      </w:r>
      <w:r w:rsidR="00DD12B1">
        <w:rPr>
          <w:rFonts w:ascii="Times New Roman" w:eastAsia="Times New Roman" w:hAnsi="Times New Roman" w:cs="Times New Roman"/>
          <w:lang w:eastAsia="es-MX"/>
        </w:rPr>
        <w:t xml:space="preserve">de los recursos </w:t>
      </w:r>
      <w:r w:rsidR="005A3592">
        <w:rPr>
          <w:rFonts w:ascii="Times New Roman" w:eastAsia="Times New Roman" w:hAnsi="Times New Roman" w:cs="Times New Roman"/>
          <w:lang w:eastAsia="es-MX"/>
        </w:rPr>
        <w:t>faltantes</w:t>
      </w:r>
      <w:r w:rsidR="00DD12B1">
        <w:rPr>
          <w:rFonts w:ascii="Times New Roman" w:eastAsia="Times New Roman" w:hAnsi="Times New Roman" w:cs="Times New Roman"/>
          <w:lang w:eastAsia="es-MX"/>
        </w:rPr>
        <w:t>.</w:t>
      </w:r>
      <w:r w:rsidR="00067C63">
        <w:rPr>
          <w:rFonts w:ascii="Times New Roman" w:eastAsia="Times New Roman" w:hAnsi="Times New Roman" w:cs="Times New Roman"/>
          <w:lang w:eastAsia="es-MX"/>
        </w:rPr>
        <w:t xml:space="preserve"> </w:t>
      </w:r>
    </w:p>
    <w:p w14:paraId="488C4486" w14:textId="1ECD4B9E" w:rsidR="00785464" w:rsidRDefault="00067C63" w:rsidP="00785464">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L</w:t>
      </w:r>
      <w:r w:rsidR="00342D4D" w:rsidRPr="00D56DA0">
        <w:rPr>
          <w:rFonts w:ascii="Times New Roman" w:eastAsia="Times New Roman" w:hAnsi="Times New Roman" w:cs="Times New Roman"/>
          <w:lang w:eastAsia="es-MX"/>
        </w:rPr>
        <w:t>o más importante es que</w:t>
      </w:r>
      <w:r w:rsidR="00D578AA">
        <w:rPr>
          <w:rFonts w:ascii="Times New Roman" w:eastAsia="Times New Roman" w:hAnsi="Times New Roman" w:cs="Times New Roman"/>
          <w:lang w:eastAsia="es-MX"/>
        </w:rPr>
        <w:t>,</w:t>
      </w:r>
      <w:r w:rsidR="00342D4D" w:rsidRPr="00D56DA0">
        <w:rPr>
          <w:rFonts w:ascii="Times New Roman" w:eastAsia="Times New Roman" w:hAnsi="Times New Roman" w:cs="Times New Roman"/>
          <w:lang w:eastAsia="es-MX"/>
        </w:rPr>
        <w:t xml:space="preserve"> siguiendo el método de investigación elegido para el estudio, la propuesta no surgió de manera </w:t>
      </w:r>
      <w:r w:rsidR="189A8D54" w:rsidRPr="06F87B42">
        <w:rPr>
          <w:rFonts w:ascii="Times New Roman" w:eastAsia="Times New Roman" w:hAnsi="Times New Roman" w:cs="Times New Roman"/>
          <w:lang w:eastAsia="es-MX"/>
        </w:rPr>
        <w:t>unilateral</w:t>
      </w:r>
      <w:r w:rsidR="000629BB">
        <w:rPr>
          <w:rFonts w:ascii="Times New Roman" w:eastAsia="Times New Roman" w:hAnsi="Times New Roman" w:cs="Times New Roman"/>
          <w:lang w:eastAsia="es-MX"/>
        </w:rPr>
        <w:t xml:space="preserve"> y vertical</w:t>
      </w:r>
      <w:r w:rsidR="00342D4D" w:rsidRPr="00D56DA0">
        <w:rPr>
          <w:rFonts w:ascii="Times New Roman" w:eastAsia="Times New Roman" w:hAnsi="Times New Roman" w:cs="Times New Roman"/>
          <w:lang w:eastAsia="es-MX"/>
        </w:rPr>
        <w:t>, sino que se trabaj</w:t>
      </w:r>
      <w:r w:rsidR="000629BB">
        <w:rPr>
          <w:rFonts w:ascii="Times New Roman" w:eastAsia="Times New Roman" w:hAnsi="Times New Roman" w:cs="Times New Roman"/>
          <w:lang w:eastAsia="es-MX"/>
        </w:rPr>
        <w:t>ó</w:t>
      </w:r>
      <w:r w:rsidR="00342D4D" w:rsidRPr="00D56DA0">
        <w:rPr>
          <w:rFonts w:ascii="Times New Roman" w:eastAsia="Times New Roman" w:hAnsi="Times New Roman" w:cs="Times New Roman"/>
          <w:lang w:eastAsia="es-MX"/>
        </w:rPr>
        <w:t xml:space="preserve"> en </w:t>
      </w:r>
      <w:r w:rsidR="000629BB">
        <w:rPr>
          <w:rFonts w:ascii="Times New Roman" w:eastAsia="Times New Roman" w:hAnsi="Times New Roman" w:cs="Times New Roman"/>
          <w:lang w:eastAsia="es-MX"/>
        </w:rPr>
        <w:t xml:space="preserve">forma </w:t>
      </w:r>
      <w:r w:rsidR="00342D4D" w:rsidRPr="00D56DA0">
        <w:rPr>
          <w:rFonts w:ascii="Times New Roman" w:eastAsia="Times New Roman" w:hAnsi="Times New Roman" w:cs="Times New Roman"/>
          <w:lang w:eastAsia="es-MX"/>
        </w:rPr>
        <w:t>colaborativ</w:t>
      </w:r>
      <w:r w:rsidR="000629BB">
        <w:rPr>
          <w:rFonts w:ascii="Times New Roman" w:eastAsia="Times New Roman" w:hAnsi="Times New Roman" w:cs="Times New Roman"/>
          <w:lang w:eastAsia="es-MX"/>
        </w:rPr>
        <w:t>a</w:t>
      </w:r>
      <w:r w:rsidR="00342D4D" w:rsidRPr="00D56DA0">
        <w:rPr>
          <w:rFonts w:ascii="Times New Roman" w:eastAsia="Times New Roman" w:hAnsi="Times New Roman" w:cs="Times New Roman"/>
          <w:lang w:eastAsia="es-MX"/>
        </w:rPr>
        <w:t xml:space="preserve"> con docentes, directivos, estudiantes y padres de familia para lograr una propuesta </w:t>
      </w:r>
      <w:r w:rsidR="00A00256">
        <w:rPr>
          <w:rFonts w:ascii="Times New Roman" w:eastAsia="Times New Roman" w:hAnsi="Times New Roman" w:cs="Times New Roman"/>
          <w:lang w:eastAsia="es-MX"/>
        </w:rPr>
        <w:t xml:space="preserve">horizontal </w:t>
      </w:r>
      <w:r w:rsidR="00BD493B">
        <w:rPr>
          <w:rFonts w:ascii="Times New Roman" w:eastAsia="Times New Roman" w:hAnsi="Times New Roman" w:cs="Times New Roman"/>
          <w:lang w:eastAsia="es-MX"/>
        </w:rPr>
        <w:t xml:space="preserve">que respondiera </w:t>
      </w:r>
      <w:r w:rsidR="00342D4D" w:rsidRPr="00D56DA0">
        <w:rPr>
          <w:rFonts w:ascii="Times New Roman" w:eastAsia="Times New Roman" w:hAnsi="Times New Roman" w:cs="Times New Roman"/>
          <w:lang w:eastAsia="es-MX"/>
        </w:rPr>
        <w:t>a las necesidades e intereses</w:t>
      </w:r>
      <w:r w:rsidR="00A00256">
        <w:rPr>
          <w:rFonts w:ascii="Times New Roman" w:eastAsia="Times New Roman" w:hAnsi="Times New Roman" w:cs="Times New Roman"/>
          <w:lang w:eastAsia="es-MX"/>
        </w:rPr>
        <w:t xml:space="preserve"> detectados</w:t>
      </w:r>
      <w:r w:rsidR="00342D4D" w:rsidRPr="00D56DA0">
        <w:rPr>
          <w:rFonts w:ascii="Times New Roman" w:eastAsia="Times New Roman" w:hAnsi="Times New Roman" w:cs="Times New Roman"/>
          <w:lang w:eastAsia="es-MX"/>
        </w:rPr>
        <w:t xml:space="preserve"> </w:t>
      </w:r>
      <w:r w:rsidR="00BD493B">
        <w:rPr>
          <w:rFonts w:ascii="Times New Roman" w:eastAsia="Times New Roman" w:hAnsi="Times New Roman" w:cs="Times New Roman"/>
          <w:lang w:eastAsia="es-MX"/>
        </w:rPr>
        <w:t>en el</w:t>
      </w:r>
      <w:r w:rsidR="00342D4D" w:rsidRPr="00D56DA0">
        <w:rPr>
          <w:rFonts w:ascii="Times New Roman" w:eastAsia="Times New Roman" w:hAnsi="Times New Roman" w:cs="Times New Roman"/>
          <w:lang w:eastAsia="es-MX"/>
        </w:rPr>
        <w:t xml:space="preserve"> grupo objetivo</w:t>
      </w:r>
      <w:r w:rsidR="00BD493B">
        <w:rPr>
          <w:rFonts w:ascii="Times New Roman" w:eastAsia="Times New Roman" w:hAnsi="Times New Roman" w:cs="Times New Roman"/>
          <w:lang w:eastAsia="es-MX"/>
        </w:rPr>
        <w:t>.</w:t>
      </w:r>
      <w:r w:rsidR="00DB52BB">
        <w:rPr>
          <w:rFonts w:ascii="Times New Roman" w:eastAsia="Times New Roman" w:hAnsi="Times New Roman" w:cs="Times New Roman"/>
          <w:lang w:eastAsia="es-MX"/>
        </w:rPr>
        <w:t xml:space="preserve"> </w:t>
      </w:r>
      <w:r w:rsidR="00BD493B">
        <w:rPr>
          <w:rFonts w:ascii="Times New Roman" w:eastAsia="Times New Roman" w:hAnsi="Times New Roman" w:cs="Times New Roman"/>
          <w:lang w:eastAsia="es-MX"/>
        </w:rPr>
        <w:t>Asimismo, y a</w:t>
      </w:r>
      <w:r w:rsidR="00DB52BB">
        <w:rPr>
          <w:rFonts w:ascii="Times New Roman" w:eastAsia="Times New Roman" w:hAnsi="Times New Roman" w:cs="Times New Roman"/>
          <w:lang w:eastAsia="es-MX"/>
        </w:rPr>
        <w:t>unque la</w:t>
      </w:r>
      <w:r w:rsidR="00785464" w:rsidRPr="00D56DA0">
        <w:rPr>
          <w:rFonts w:ascii="Times New Roman" w:eastAsia="Times New Roman" w:hAnsi="Times New Roman" w:cs="Times New Roman"/>
          <w:lang w:eastAsia="es-MX"/>
        </w:rPr>
        <w:t xml:space="preserve"> </w:t>
      </w:r>
      <w:r w:rsidR="05FD377B" w:rsidRPr="06F87B42">
        <w:rPr>
          <w:rFonts w:ascii="Times New Roman" w:eastAsia="Times New Roman" w:hAnsi="Times New Roman" w:cs="Times New Roman"/>
          <w:lang w:eastAsia="es-MX"/>
        </w:rPr>
        <w:t>implementación</w:t>
      </w:r>
      <w:r w:rsidR="00785464" w:rsidRPr="00D56DA0">
        <w:rPr>
          <w:rFonts w:ascii="Times New Roman" w:eastAsia="Times New Roman" w:hAnsi="Times New Roman" w:cs="Times New Roman"/>
          <w:lang w:eastAsia="es-MX"/>
        </w:rPr>
        <w:t xml:space="preserve"> de </w:t>
      </w:r>
      <w:r w:rsidR="030AE8B0" w:rsidRPr="06F87B42">
        <w:rPr>
          <w:rFonts w:ascii="Times New Roman" w:eastAsia="Times New Roman" w:hAnsi="Times New Roman" w:cs="Times New Roman"/>
          <w:lang w:eastAsia="es-MX"/>
        </w:rPr>
        <w:t>tecnologías</w:t>
      </w:r>
      <w:r w:rsidR="00785464" w:rsidRPr="00D56DA0">
        <w:rPr>
          <w:rFonts w:ascii="Times New Roman" w:eastAsia="Times New Roman" w:hAnsi="Times New Roman" w:cs="Times New Roman"/>
          <w:lang w:eastAsia="es-MX"/>
        </w:rPr>
        <w:t xml:space="preserve"> </w:t>
      </w:r>
      <w:r w:rsidR="00BD493B">
        <w:rPr>
          <w:rFonts w:ascii="Times New Roman" w:eastAsia="Times New Roman" w:hAnsi="Times New Roman" w:cs="Times New Roman"/>
          <w:lang w:eastAsia="es-MX"/>
        </w:rPr>
        <w:t>en</w:t>
      </w:r>
      <w:r w:rsidR="00785464" w:rsidRPr="00D56DA0">
        <w:rPr>
          <w:rFonts w:ascii="Times New Roman" w:eastAsia="Times New Roman" w:hAnsi="Times New Roman" w:cs="Times New Roman"/>
          <w:lang w:eastAsia="es-MX"/>
        </w:rPr>
        <w:t xml:space="preserve"> los procesos de </w:t>
      </w:r>
      <w:r w:rsidR="6A7A02D0" w:rsidRPr="06F87B42">
        <w:rPr>
          <w:rFonts w:ascii="Times New Roman" w:eastAsia="Times New Roman" w:hAnsi="Times New Roman" w:cs="Times New Roman"/>
          <w:lang w:eastAsia="es-MX"/>
        </w:rPr>
        <w:t>educación</w:t>
      </w:r>
      <w:r w:rsidR="00785464" w:rsidRPr="00D56DA0">
        <w:rPr>
          <w:rFonts w:ascii="Times New Roman" w:eastAsia="Times New Roman" w:hAnsi="Times New Roman" w:cs="Times New Roman"/>
          <w:lang w:eastAsia="es-MX"/>
        </w:rPr>
        <w:t xml:space="preserve"> no representa directamente una </w:t>
      </w:r>
      <w:r w:rsidR="165D1BC7" w:rsidRPr="06F87B42">
        <w:rPr>
          <w:rFonts w:ascii="Times New Roman" w:eastAsia="Times New Roman" w:hAnsi="Times New Roman" w:cs="Times New Roman"/>
          <w:lang w:eastAsia="es-MX"/>
        </w:rPr>
        <w:t>transformación</w:t>
      </w:r>
      <w:r w:rsidR="00785464" w:rsidRPr="00D56DA0">
        <w:rPr>
          <w:rFonts w:ascii="Times New Roman" w:eastAsia="Times New Roman" w:hAnsi="Times New Roman" w:cs="Times New Roman"/>
          <w:lang w:eastAsia="es-MX"/>
        </w:rPr>
        <w:t xml:space="preserve"> educativa, </w:t>
      </w:r>
      <w:r w:rsidR="00A549E0">
        <w:rPr>
          <w:rFonts w:ascii="Times New Roman" w:eastAsia="Times New Roman" w:hAnsi="Times New Roman" w:cs="Times New Roman"/>
          <w:lang w:eastAsia="es-MX"/>
        </w:rPr>
        <w:t>se espera que la verdadera</w:t>
      </w:r>
      <w:r w:rsidR="00785464" w:rsidRPr="00D56DA0">
        <w:rPr>
          <w:rFonts w:ascii="Times New Roman" w:eastAsia="Times New Roman" w:hAnsi="Times New Roman" w:cs="Times New Roman"/>
          <w:lang w:eastAsia="es-MX"/>
        </w:rPr>
        <w:t xml:space="preserve"> </w:t>
      </w:r>
      <w:r w:rsidR="4308421F" w:rsidRPr="06F87B42">
        <w:rPr>
          <w:rFonts w:ascii="Times New Roman" w:eastAsia="Times New Roman" w:hAnsi="Times New Roman" w:cs="Times New Roman"/>
          <w:lang w:eastAsia="es-MX"/>
        </w:rPr>
        <w:t>transformación</w:t>
      </w:r>
      <w:r w:rsidR="00785464" w:rsidRPr="06F87B42">
        <w:rPr>
          <w:rFonts w:ascii="Times New Roman" w:eastAsia="Times New Roman" w:hAnsi="Times New Roman" w:cs="Times New Roman"/>
          <w:lang w:eastAsia="es-MX"/>
        </w:rPr>
        <w:t xml:space="preserve"> </w:t>
      </w:r>
      <w:r w:rsidR="3A7CD1ED" w:rsidRPr="06F87B42">
        <w:rPr>
          <w:rFonts w:ascii="Times New Roman" w:eastAsia="Times New Roman" w:hAnsi="Times New Roman" w:cs="Times New Roman"/>
          <w:lang w:eastAsia="es-MX"/>
        </w:rPr>
        <w:t>vendrá</w:t>
      </w:r>
      <w:r w:rsidR="00785464" w:rsidRPr="00D56DA0">
        <w:rPr>
          <w:rFonts w:ascii="Times New Roman" w:eastAsia="Times New Roman" w:hAnsi="Times New Roman" w:cs="Times New Roman"/>
          <w:lang w:eastAsia="es-MX"/>
        </w:rPr>
        <w:t xml:space="preserve"> unicamente con un esfuerzo conjunto de actores educativos, recursos </w:t>
      </w:r>
      <w:r w:rsidR="48A05419" w:rsidRPr="06F87B42">
        <w:rPr>
          <w:rFonts w:ascii="Times New Roman" w:eastAsia="Times New Roman" w:hAnsi="Times New Roman" w:cs="Times New Roman"/>
          <w:lang w:eastAsia="es-MX"/>
        </w:rPr>
        <w:t>económicos</w:t>
      </w:r>
      <w:r w:rsidR="00785464" w:rsidRPr="00D56DA0">
        <w:rPr>
          <w:rFonts w:ascii="Times New Roman" w:eastAsia="Times New Roman" w:hAnsi="Times New Roman" w:cs="Times New Roman"/>
          <w:lang w:eastAsia="es-MX"/>
        </w:rPr>
        <w:t xml:space="preserve">, cambios en el </w:t>
      </w:r>
      <w:r w:rsidR="00BD493B" w:rsidRPr="00D56DA0">
        <w:rPr>
          <w:rFonts w:ascii="Times New Roman" w:eastAsia="Times New Roman" w:hAnsi="Times New Roman" w:cs="Times New Roman"/>
          <w:lang w:eastAsia="es-MX"/>
        </w:rPr>
        <w:t>currículo</w:t>
      </w:r>
      <w:r w:rsidR="00785464" w:rsidRPr="00D56DA0">
        <w:rPr>
          <w:rFonts w:ascii="Times New Roman" w:eastAsia="Times New Roman" w:hAnsi="Times New Roman" w:cs="Times New Roman"/>
          <w:lang w:eastAsia="es-MX"/>
        </w:rPr>
        <w:t xml:space="preserve">, </w:t>
      </w:r>
      <w:r w:rsidR="5D17220B" w:rsidRPr="06F87B42">
        <w:rPr>
          <w:rFonts w:ascii="Times New Roman" w:eastAsia="Times New Roman" w:hAnsi="Times New Roman" w:cs="Times New Roman"/>
          <w:lang w:eastAsia="es-MX"/>
        </w:rPr>
        <w:t>disposición</w:t>
      </w:r>
      <w:r w:rsidR="00785464" w:rsidRPr="00D56DA0">
        <w:rPr>
          <w:rFonts w:ascii="Times New Roman" w:eastAsia="Times New Roman" w:hAnsi="Times New Roman" w:cs="Times New Roman"/>
          <w:lang w:eastAsia="es-MX"/>
        </w:rPr>
        <w:t xml:space="preserve"> al cambio y un sentido evolutivo.</w:t>
      </w:r>
    </w:p>
    <w:p w14:paraId="5D019A59" w14:textId="4693E4DB" w:rsidR="00A962F8" w:rsidRDefault="00BD493B" w:rsidP="00E149C7">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En este contexto, l</w:t>
      </w:r>
      <w:r w:rsidR="00DE2F16" w:rsidRPr="00D56DA0">
        <w:rPr>
          <w:rFonts w:ascii="Times New Roman" w:eastAsia="Times New Roman" w:hAnsi="Times New Roman" w:cs="Times New Roman"/>
          <w:lang w:eastAsia="es-MX"/>
        </w:rPr>
        <w:t xml:space="preserve">a </w:t>
      </w:r>
      <w:r w:rsidR="6076002C" w:rsidRPr="06F87B42">
        <w:rPr>
          <w:rFonts w:ascii="Times New Roman" w:eastAsia="Times New Roman" w:hAnsi="Times New Roman" w:cs="Times New Roman"/>
          <w:lang w:eastAsia="es-MX"/>
        </w:rPr>
        <w:t>gamificación</w:t>
      </w:r>
      <w:r w:rsidR="00DE2F16" w:rsidRPr="00D56DA0">
        <w:rPr>
          <w:rFonts w:ascii="Times New Roman" w:eastAsia="Times New Roman" w:hAnsi="Times New Roman" w:cs="Times New Roman"/>
          <w:lang w:eastAsia="es-MX"/>
        </w:rPr>
        <w:t xml:space="preserve"> </w:t>
      </w:r>
      <w:r w:rsidR="00A549E0">
        <w:rPr>
          <w:rFonts w:ascii="Times New Roman" w:eastAsia="Times New Roman" w:hAnsi="Times New Roman" w:cs="Times New Roman"/>
          <w:lang w:eastAsia="es-MX"/>
        </w:rPr>
        <w:t xml:space="preserve">puede </w:t>
      </w:r>
      <w:r w:rsidR="00DE2F16" w:rsidRPr="00D56DA0">
        <w:rPr>
          <w:rFonts w:ascii="Times New Roman" w:eastAsia="Times New Roman" w:hAnsi="Times New Roman" w:cs="Times New Roman"/>
          <w:lang w:eastAsia="es-MX"/>
        </w:rPr>
        <w:t>ofrecer experiencias educativas que propici</w:t>
      </w:r>
      <w:r>
        <w:rPr>
          <w:rFonts w:ascii="Times New Roman" w:eastAsia="Times New Roman" w:hAnsi="Times New Roman" w:cs="Times New Roman"/>
          <w:lang w:eastAsia="es-MX"/>
        </w:rPr>
        <w:t>e</w:t>
      </w:r>
      <w:r w:rsidR="00DE2F16" w:rsidRPr="00D56DA0">
        <w:rPr>
          <w:rFonts w:ascii="Times New Roman" w:eastAsia="Times New Roman" w:hAnsi="Times New Roman" w:cs="Times New Roman"/>
          <w:lang w:eastAsia="es-MX"/>
        </w:rPr>
        <w:t xml:space="preserve">n el aprendizaje significativo en los estudiantes por sus </w:t>
      </w:r>
      <w:r w:rsidR="0D7DB3FE" w:rsidRPr="06F87B42">
        <w:rPr>
          <w:rFonts w:ascii="Times New Roman" w:eastAsia="Times New Roman" w:hAnsi="Times New Roman" w:cs="Times New Roman"/>
          <w:lang w:eastAsia="es-MX"/>
        </w:rPr>
        <w:t>características</w:t>
      </w:r>
      <w:r w:rsidR="00DE2F16" w:rsidRPr="06F87B42">
        <w:rPr>
          <w:rFonts w:ascii="Times New Roman" w:eastAsia="Times New Roman" w:hAnsi="Times New Roman" w:cs="Times New Roman"/>
          <w:lang w:eastAsia="es-MX"/>
        </w:rPr>
        <w:t xml:space="preserve"> </w:t>
      </w:r>
      <w:r w:rsidR="2E3D7C96" w:rsidRPr="06F87B42">
        <w:rPr>
          <w:rFonts w:ascii="Times New Roman" w:eastAsia="Times New Roman" w:hAnsi="Times New Roman" w:cs="Times New Roman"/>
          <w:lang w:eastAsia="es-MX"/>
        </w:rPr>
        <w:t>lúdicas</w:t>
      </w:r>
      <w:r w:rsidR="00DE2F16" w:rsidRPr="00D56DA0">
        <w:rPr>
          <w:rFonts w:ascii="Times New Roman" w:eastAsia="Times New Roman" w:hAnsi="Times New Roman" w:cs="Times New Roman"/>
          <w:lang w:eastAsia="es-MX"/>
        </w:rPr>
        <w:t xml:space="preserve">, de </w:t>
      </w:r>
      <w:r w:rsidR="7E9DE898" w:rsidRPr="06F87B42">
        <w:rPr>
          <w:rFonts w:ascii="Times New Roman" w:eastAsia="Times New Roman" w:hAnsi="Times New Roman" w:cs="Times New Roman"/>
          <w:lang w:eastAsia="es-MX"/>
        </w:rPr>
        <w:t>motivación</w:t>
      </w:r>
      <w:r w:rsidR="00DE2F16" w:rsidRPr="00D56DA0">
        <w:rPr>
          <w:rFonts w:ascii="Times New Roman" w:eastAsia="Times New Roman" w:hAnsi="Times New Roman" w:cs="Times New Roman"/>
          <w:lang w:eastAsia="es-MX"/>
        </w:rPr>
        <w:t xml:space="preserve"> y de disfrute. </w:t>
      </w:r>
      <w:r>
        <w:rPr>
          <w:rFonts w:ascii="Times New Roman" w:eastAsia="Times New Roman" w:hAnsi="Times New Roman" w:cs="Times New Roman"/>
          <w:lang w:eastAsia="es-MX"/>
        </w:rPr>
        <w:t>En este sentido, e</w:t>
      </w:r>
      <w:r w:rsidR="00DE2F16" w:rsidRPr="00D56DA0">
        <w:rPr>
          <w:rFonts w:ascii="Times New Roman" w:eastAsia="Times New Roman" w:hAnsi="Times New Roman" w:cs="Times New Roman"/>
          <w:lang w:eastAsia="es-MX"/>
        </w:rPr>
        <w:t xml:space="preserve">l juego </w:t>
      </w:r>
      <w:r w:rsidR="00175E65">
        <w:rPr>
          <w:rFonts w:ascii="Times New Roman" w:eastAsia="Times New Roman" w:hAnsi="Times New Roman" w:cs="Times New Roman"/>
          <w:lang w:eastAsia="es-MX"/>
        </w:rPr>
        <w:t xml:space="preserve">puede </w:t>
      </w:r>
      <w:r w:rsidR="0EFCBD78" w:rsidRPr="06F87B42">
        <w:rPr>
          <w:rFonts w:ascii="Times New Roman" w:eastAsia="Times New Roman" w:hAnsi="Times New Roman" w:cs="Times New Roman"/>
          <w:lang w:eastAsia="es-MX"/>
        </w:rPr>
        <w:t>considerarse</w:t>
      </w:r>
      <w:r w:rsidR="00175E65">
        <w:rPr>
          <w:rFonts w:ascii="Times New Roman" w:eastAsia="Times New Roman" w:hAnsi="Times New Roman" w:cs="Times New Roman"/>
          <w:lang w:eastAsia="es-MX"/>
        </w:rPr>
        <w:t xml:space="preserve"> </w:t>
      </w:r>
      <w:r w:rsidR="00DE2F16" w:rsidRPr="00D56DA0">
        <w:rPr>
          <w:rFonts w:ascii="Times New Roman" w:eastAsia="Times New Roman" w:hAnsi="Times New Roman" w:cs="Times New Roman"/>
          <w:lang w:eastAsia="es-MX"/>
        </w:rPr>
        <w:t xml:space="preserve">una de las herramientas educativas </w:t>
      </w:r>
      <w:r w:rsidR="4AE32D41" w:rsidRPr="06F87B42">
        <w:rPr>
          <w:rFonts w:ascii="Times New Roman" w:eastAsia="Times New Roman" w:hAnsi="Times New Roman" w:cs="Times New Roman"/>
          <w:lang w:eastAsia="es-MX"/>
        </w:rPr>
        <w:t>más</w:t>
      </w:r>
      <w:r w:rsidR="00DE2F16" w:rsidRPr="00D56DA0">
        <w:rPr>
          <w:rFonts w:ascii="Times New Roman" w:eastAsia="Times New Roman" w:hAnsi="Times New Roman" w:cs="Times New Roman"/>
          <w:lang w:eastAsia="es-MX"/>
        </w:rPr>
        <w:t xml:space="preserve"> poderosas en la </w:t>
      </w:r>
      <w:r w:rsidR="12B719A5" w:rsidRPr="06F87B42">
        <w:rPr>
          <w:rFonts w:ascii="Times New Roman" w:eastAsia="Times New Roman" w:hAnsi="Times New Roman" w:cs="Times New Roman"/>
          <w:lang w:eastAsia="es-MX"/>
        </w:rPr>
        <w:t>población</w:t>
      </w:r>
      <w:r w:rsidR="00DE2F16" w:rsidRPr="00D56DA0">
        <w:rPr>
          <w:rFonts w:ascii="Times New Roman" w:eastAsia="Times New Roman" w:hAnsi="Times New Roman" w:cs="Times New Roman"/>
          <w:lang w:eastAsia="es-MX"/>
        </w:rPr>
        <w:t xml:space="preserve"> estudiantil infantil, por lo que es </w:t>
      </w:r>
      <w:r w:rsidR="00861BF3">
        <w:rPr>
          <w:rFonts w:ascii="Times New Roman" w:eastAsia="Times New Roman" w:hAnsi="Times New Roman" w:cs="Times New Roman"/>
          <w:lang w:eastAsia="es-MX"/>
        </w:rPr>
        <w:t>importante fomentar</w:t>
      </w:r>
      <w:r w:rsidR="00DE2F16" w:rsidRPr="00D56DA0">
        <w:rPr>
          <w:rFonts w:ascii="Times New Roman" w:eastAsia="Times New Roman" w:hAnsi="Times New Roman" w:cs="Times New Roman"/>
          <w:lang w:eastAsia="es-MX"/>
        </w:rPr>
        <w:t xml:space="preserve"> el aprovechamiento de herramientas como </w:t>
      </w:r>
      <w:r w:rsidR="2496076B" w:rsidRPr="06F87B42">
        <w:rPr>
          <w:rFonts w:ascii="Times New Roman" w:eastAsia="Times New Roman" w:hAnsi="Times New Roman" w:cs="Times New Roman"/>
          <w:lang w:eastAsia="es-MX"/>
        </w:rPr>
        <w:t>esta</w:t>
      </w:r>
      <w:r w:rsidR="00DE2F16" w:rsidRPr="00D56DA0">
        <w:rPr>
          <w:rFonts w:ascii="Times New Roman" w:eastAsia="Times New Roman" w:hAnsi="Times New Roman" w:cs="Times New Roman"/>
          <w:lang w:eastAsia="es-MX"/>
        </w:rPr>
        <w:t xml:space="preserve"> para potenciar los aprendizajes y experiencias significativas. El </w:t>
      </w:r>
      <w:r>
        <w:rPr>
          <w:rFonts w:ascii="Times New Roman" w:eastAsia="Times New Roman" w:hAnsi="Times New Roman" w:cs="Times New Roman"/>
          <w:lang w:eastAsia="es-MX"/>
        </w:rPr>
        <w:t xml:space="preserve">uso </w:t>
      </w:r>
      <w:r w:rsidR="00DE2F16" w:rsidRPr="00D56DA0">
        <w:rPr>
          <w:rFonts w:ascii="Times New Roman" w:eastAsia="Times New Roman" w:hAnsi="Times New Roman" w:cs="Times New Roman"/>
          <w:lang w:eastAsia="es-MX"/>
        </w:rPr>
        <w:t xml:space="preserve">de las nuevas </w:t>
      </w:r>
      <w:r w:rsidR="3C148DA0" w:rsidRPr="06F87B42">
        <w:rPr>
          <w:rFonts w:ascii="Times New Roman" w:eastAsia="Times New Roman" w:hAnsi="Times New Roman" w:cs="Times New Roman"/>
          <w:lang w:eastAsia="es-MX"/>
        </w:rPr>
        <w:t>tecnologías</w:t>
      </w:r>
      <w:r w:rsidR="00DE2F16" w:rsidRPr="00D56DA0">
        <w:rPr>
          <w:rFonts w:ascii="Times New Roman" w:eastAsia="Times New Roman" w:hAnsi="Times New Roman" w:cs="Times New Roman"/>
          <w:lang w:eastAsia="es-MX"/>
        </w:rPr>
        <w:t xml:space="preserve"> y otras herramientas educativas </w:t>
      </w:r>
      <w:r w:rsidR="1E41AC38" w:rsidRPr="06F87B42">
        <w:rPr>
          <w:rFonts w:ascii="Times New Roman" w:eastAsia="Times New Roman" w:hAnsi="Times New Roman" w:cs="Times New Roman"/>
          <w:lang w:eastAsia="es-MX"/>
        </w:rPr>
        <w:t>lúdicas</w:t>
      </w:r>
      <w:r>
        <w:rPr>
          <w:rFonts w:ascii="Times New Roman" w:eastAsia="Times New Roman" w:hAnsi="Times New Roman" w:cs="Times New Roman"/>
          <w:lang w:eastAsia="es-MX"/>
        </w:rPr>
        <w:t>,</w:t>
      </w:r>
      <w:r w:rsidR="00DE2F16" w:rsidRPr="00D56DA0">
        <w:rPr>
          <w:rFonts w:ascii="Times New Roman" w:eastAsia="Times New Roman" w:hAnsi="Times New Roman" w:cs="Times New Roman"/>
          <w:lang w:eastAsia="es-MX"/>
        </w:rPr>
        <w:t xml:space="preserve"> como la </w:t>
      </w:r>
      <w:r w:rsidR="28506398" w:rsidRPr="06F87B42">
        <w:rPr>
          <w:rFonts w:ascii="Times New Roman" w:eastAsia="Times New Roman" w:hAnsi="Times New Roman" w:cs="Times New Roman"/>
          <w:lang w:eastAsia="es-MX"/>
        </w:rPr>
        <w:t>gamificación</w:t>
      </w:r>
      <w:r w:rsidR="00DE2F16" w:rsidRPr="00D56DA0">
        <w:rPr>
          <w:rFonts w:ascii="Times New Roman" w:eastAsia="Times New Roman" w:hAnsi="Times New Roman" w:cs="Times New Roman"/>
          <w:lang w:eastAsia="es-MX"/>
        </w:rPr>
        <w:t>, supone un gran esfuerzo por parte de los docentes</w:t>
      </w:r>
      <w:r>
        <w:rPr>
          <w:rFonts w:ascii="Times New Roman" w:eastAsia="Times New Roman" w:hAnsi="Times New Roman" w:cs="Times New Roman"/>
          <w:lang w:eastAsia="es-MX"/>
        </w:rPr>
        <w:t xml:space="preserve"> </w:t>
      </w:r>
      <w:r w:rsidR="00DE2F16" w:rsidRPr="00D56DA0">
        <w:rPr>
          <w:rFonts w:ascii="Times New Roman" w:eastAsia="Times New Roman" w:hAnsi="Times New Roman" w:cs="Times New Roman"/>
          <w:lang w:eastAsia="es-MX"/>
        </w:rPr>
        <w:t xml:space="preserve">y la </w:t>
      </w:r>
      <w:r w:rsidR="1D86726C" w:rsidRPr="06F87B42">
        <w:rPr>
          <w:rFonts w:ascii="Times New Roman" w:eastAsia="Times New Roman" w:hAnsi="Times New Roman" w:cs="Times New Roman"/>
          <w:lang w:eastAsia="es-MX"/>
        </w:rPr>
        <w:t>institución</w:t>
      </w:r>
      <w:r w:rsidR="00DE2F16" w:rsidRPr="00D56DA0">
        <w:rPr>
          <w:rFonts w:ascii="Times New Roman" w:eastAsia="Times New Roman" w:hAnsi="Times New Roman" w:cs="Times New Roman"/>
          <w:lang w:eastAsia="es-MX"/>
        </w:rPr>
        <w:t xml:space="preserve">. </w:t>
      </w:r>
    </w:p>
    <w:p w14:paraId="10B325EB" w14:textId="76E66D4A" w:rsidR="003418B2" w:rsidRDefault="00BD493B" w:rsidP="003418B2">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En definitiva, l</w:t>
      </w:r>
      <w:r w:rsidR="00D86D49" w:rsidRPr="00D56DA0">
        <w:rPr>
          <w:rFonts w:ascii="Times New Roman" w:eastAsia="Times New Roman" w:hAnsi="Times New Roman" w:cs="Times New Roman"/>
          <w:lang w:eastAsia="es-MX"/>
        </w:rPr>
        <w:t xml:space="preserve">as </w:t>
      </w:r>
      <w:r w:rsidR="00D86D49" w:rsidRPr="06F87B42">
        <w:rPr>
          <w:rFonts w:ascii="Times New Roman" w:eastAsia="Times New Roman" w:hAnsi="Times New Roman" w:cs="Times New Roman"/>
          <w:lang w:eastAsia="es-MX"/>
        </w:rPr>
        <w:t>tecnologías</w:t>
      </w:r>
      <w:r w:rsidR="00D86D49" w:rsidRPr="00D56DA0">
        <w:rPr>
          <w:rFonts w:ascii="Times New Roman" w:eastAsia="Times New Roman" w:hAnsi="Times New Roman" w:cs="Times New Roman"/>
          <w:lang w:eastAsia="es-MX"/>
        </w:rPr>
        <w:t xml:space="preserve"> </w:t>
      </w:r>
      <w:r w:rsidR="00D86D49">
        <w:rPr>
          <w:rFonts w:ascii="Times New Roman" w:eastAsia="Times New Roman" w:hAnsi="Times New Roman" w:cs="Times New Roman"/>
          <w:lang w:eastAsia="es-MX"/>
        </w:rPr>
        <w:t>pueden ofrecer</w:t>
      </w:r>
      <w:r w:rsidR="00D86D49" w:rsidRPr="00D56DA0">
        <w:rPr>
          <w:rFonts w:ascii="Times New Roman" w:eastAsia="Times New Roman" w:hAnsi="Times New Roman" w:cs="Times New Roman"/>
          <w:lang w:eastAsia="es-MX"/>
        </w:rPr>
        <w:t xml:space="preserve"> posibilidades si se articulan con la realidad socioeducativa </w:t>
      </w:r>
      <w:r w:rsidR="00D86D49">
        <w:rPr>
          <w:rFonts w:ascii="Times New Roman" w:eastAsia="Times New Roman" w:hAnsi="Times New Roman" w:cs="Times New Roman"/>
          <w:lang w:eastAsia="es-MX"/>
        </w:rPr>
        <w:t xml:space="preserve">y con los intereses y necesidades </w:t>
      </w:r>
      <w:r w:rsidR="00D86D49" w:rsidRPr="00D56DA0">
        <w:rPr>
          <w:rFonts w:ascii="Times New Roman" w:eastAsia="Times New Roman" w:hAnsi="Times New Roman" w:cs="Times New Roman"/>
          <w:lang w:eastAsia="es-MX"/>
        </w:rPr>
        <w:t>de la comunidad estudiantil</w:t>
      </w:r>
      <w:r w:rsidR="00D86D49">
        <w:rPr>
          <w:rFonts w:ascii="Times New Roman" w:eastAsia="Times New Roman" w:hAnsi="Times New Roman" w:cs="Times New Roman"/>
          <w:lang w:eastAsia="es-MX"/>
        </w:rPr>
        <w:t>, aunado a la mejora gradual y paulatina de la</w:t>
      </w:r>
      <w:r w:rsidR="00D86D49" w:rsidRPr="00D56DA0">
        <w:rPr>
          <w:rFonts w:ascii="Times New Roman" w:eastAsia="Times New Roman" w:hAnsi="Times New Roman" w:cs="Times New Roman"/>
          <w:lang w:eastAsia="es-MX"/>
        </w:rPr>
        <w:t xml:space="preserve"> infraestructura </w:t>
      </w:r>
      <w:r w:rsidR="00D86D49">
        <w:rPr>
          <w:rFonts w:ascii="Times New Roman" w:eastAsia="Times New Roman" w:hAnsi="Times New Roman" w:cs="Times New Roman"/>
          <w:lang w:eastAsia="es-MX"/>
        </w:rPr>
        <w:t>tecnológica</w:t>
      </w:r>
      <w:r w:rsidR="00D86D49" w:rsidRPr="00D56DA0">
        <w:rPr>
          <w:rFonts w:ascii="Times New Roman" w:eastAsia="Times New Roman" w:hAnsi="Times New Roman" w:cs="Times New Roman"/>
          <w:lang w:eastAsia="es-MX"/>
        </w:rPr>
        <w:t xml:space="preserve"> de las instituciones</w:t>
      </w:r>
      <w:r w:rsidR="00D86D49">
        <w:rPr>
          <w:rFonts w:ascii="Times New Roman" w:eastAsia="Times New Roman" w:hAnsi="Times New Roman" w:cs="Times New Roman"/>
          <w:lang w:eastAsia="es-MX"/>
        </w:rPr>
        <w:t>. Con ello, es posible proyectar</w:t>
      </w:r>
      <w:r w:rsidR="00D86D49" w:rsidRPr="00D56DA0">
        <w:rPr>
          <w:rFonts w:ascii="Times New Roman" w:eastAsia="Times New Roman" w:hAnsi="Times New Roman" w:cs="Times New Roman"/>
          <w:lang w:eastAsia="es-MX"/>
        </w:rPr>
        <w:t xml:space="preserve"> una </w:t>
      </w:r>
      <w:r w:rsidR="00D86D49" w:rsidRPr="06F87B42">
        <w:rPr>
          <w:rFonts w:ascii="Times New Roman" w:eastAsia="Times New Roman" w:hAnsi="Times New Roman" w:cs="Times New Roman"/>
          <w:lang w:eastAsia="es-MX"/>
        </w:rPr>
        <w:t>transformación</w:t>
      </w:r>
      <w:r w:rsidR="00D86D49" w:rsidRPr="00D56DA0">
        <w:rPr>
          <w:rFonts w:ascii="Times New Roman" w:eastAsia="Times New Roman" w:hAnsi="Times New Roman" w:cs="Times New Roman"/>
          <w:lang w:eastAsia="es-MX"/>
        </w:rPr>
        <w:t xml:space="preserve"> educativa significativa.</w:t>
      </w:r>
    </w:p>
    <w:p w14:paraId="4EB6BABE" w14:textId="77777777" w:rsidR="00BD493B" w:rsidRDefault="00BD493B" w:rsidP="003418B2">
      <w:pPr>
        <w:spacing w:line="360" w:lineRule="auto"/>
        <w:ind w:firstLine="708"/>
        <w:jc w:val="both"/>
        <w:rPr>
          <w:rFonts w:ascii="Times New Roman" w:eastAsia="Times New Roman" w:hAnsi="Times New Roman" w:cs="Times New Roman"/>
          <w:lang w:eastAsia="es-MX"/>
        </w:rPr>
      </w:pPr>
    </w:p>
    <w:p w14:paraId="690A9F61" w14:textId="77777777" w:rsidR="00AA2449" w:rsidRDefault="00AA2449" w:rsidP="003418B2">
      <w:pPr>
        <w:spacing w:line="360" w:lineRule="auto"/>
        <w:ind w:firstLine="708"/>
        <w:jc w:val="both"/>
        <w:rPr>
          <w:rFonts w:ascii="Times New Roman" w:eastAsia="Times New Roman" w:hAnsi="Times New Roman" w:cs="Times New Roman"/>
          <w:lang w:eastAsia="es-MX"/>
        </w:rPr>
      </w:pPr>
    </w:p>
    <w:p w14:paraId="78CA43C7" w14:textId="77777777" w:rsidR="00AA2449" w:rsidRDefault="00AA2449" w:rsidP="003418B2">
      <w:pPr>
        <w:spacing w:line="360" w:lineRule="auto"/>
        <w:ind w:firstLine="708"/>
        <w:jc w:val="both"/>
        <w:rPr>
          <w:rFonts w:ascii="Times New Roman" w:eastAsia="Times New Roman" w:hAnsi="Times New Roman" w:cs="Times New Roman"/>
          <w:lang w:eastAsia="es-MX"/>
        </w:rPr>
      </w:pPr>
    </w:p>
    <w:p w14:paraId="78D864A5" w14:textId="77777777" w:rsidR="00AA2449" w:rsidRPr="00D56DA0" w:rsidRDefault="00AA2449" w:rsidP="003418B2">
      <w:pPr>
        <w:spacing w:line="360" w:lineRule="auto"/>
        <w:ind w:firstLine="708"/>
        <w:jc w:val="both"/>
        <w:rPr>
          <w:rFonts w:ascii="Times New Roman" w:eastAsia="Times New Roman" w:hAnsi="Times New Roman" w:cs="Times New Roman"/>
          <w:lang w:eastAsia="es-MX"/>
        </w:rPr>
      </w:pPr>
    </w:p>
    <w:p w14:paraId="7B4433E5" w14:textId="4FDD0545" w:rsidR="00AD0491" w:rsidRPr="009E2BA1" w:rsidRDefault="009E2BA1" w:rsidP="00AD0491">
      <w:pPr>
        <w:spacing w:line="360" w:lineRule="auto"/>
        <w:jc w:val="center"/>
        <w:rPr>
          <w:rFonts w:ascii="Times New Roman" w:eastAsia="Times New Roman" w:hAnsi="Times New Roman" w:cs="Times New Roman"/>
          <w:b/>
          <w:bCs/>
          <w:sz w:val="28"/>
          <w:szCs w:val="28"/>
          <w:lang w:eastAsia="es-MX"/>
        </w:rPr>
      </w:pPr>
      <w:r>
        <w:rPr>
          <w:rFonts w:ascii="Times New Roman" w:eastAsia="Times New Roman" w:hAnsi="Times New Roman" w:cs="Times New Roman"/>
          <w:b/>
          <w:bCs/>
          <w:sz w:val="28"/>
          <w:szCs w:val="28"/>
          <w:lang w:eastAsia="es-MX"/>
        </w:rPr>
        <w:lastRenderedPageBreak/>
        <w:t xml:space="preserve">Futuras </w:t>
      </w:r>
      <w:r w:rsidR="714D4304" w:rsidRPr="009E2BA1">
        <w:rPr>
          <w:rFonts w:ascii="Times New Roman" w:eastAsia="Times New Roman" w:hAnsi="Times New Roman" w:cs="Times New Roman"/>
          <w:b/>
          <w:bCs/>
          <w:sz w:val="28"/>
          <w:szCs w:val="28"/>
          <w:lang w:eastAsia="es-MX"/>
        </w:rPr>
        <w:t>Líneas</w:t>
      </w:r>
      <w:r w:rsidR="00AD0491" w:rsidRPr="009E2BA1">
        <w:rPr>
          <w:rFonts w:ascii="Times New Roman" w:eastAsia="Times New Roman" w:hAnsi="Times New Roman" w:cs="Times New Roman"/>
          <w:b/>
          <w:bCs/>
          <w:sz w:val="28"/>
          <w:szCs w:val="28"/>
          <w:lang w:eastAsia="es-MX"/>
        </w:rPr>
        <w:t xml:space="preserve"> futuras de investigación</w:t>
      </w:r>
    </w:p>
    <w:p w14:paraId="6C76D8F4" w14:textId="77B17589" w:rsidR="000E5FC9" w:rsidRDefault="000E5FC9" w:rsidP="00F7467C">
      <w:pPr>
        <w:spacing w:line="360" w:lineRule="auto"/>
        <w:ind w:firstLine="708"/>
        <w:jc w:val="both"/>
        <w:rPr>
          <w:rFonts w:ascii="Times New Roman" w:eastAsia="Times New Roman" w:hAnsi="Times New Roman" w:cs="Times New Roman"/>
          <w:b/>
          <w:lang w:eastAsia="es-MX"/>
        </w:rPr>
      </w:pPr>
      <w:r w:rsidRPr="00D56DA0">
        <w:rPr>
          <w:rFonts w:ascii="Times New Roman" w:eastAsia="Times New Roman" w:hAnsi="Times New Roman" w:cs="Times New Roman"/>
          <w:lang w:eastAsia="es-MX"/>
        </w:rPr>
        <w:t xml:space="preserve">Resulta conveniente la </w:t>
      </w:r>
      <w:r w:rsidR="120D0B9D" w:rsidRPr="06F87B42">
        <w:rPr>
          <w:rFonts w:ascii="Times New Roman" w:eastAsia="Times New Roman" w:hAnsi="Times New Roman" w:cs="Times New Roman"/>
          <w:lang w:eastAsia="es-MX"/>
        </w:rPr>
        <w:t>continuación</w:t>
      </w:r>
      <w:r w:rsidRPr="00D56DA0">
        <w:rPr>
          <w:rFonts w:ascii="Times New Roman" w:eastAsia="Times New Roman" w:hAnsi="Times New Roman" w:cs="Times New Roman"/>
          <w:lang w:eastAsia="es-MX"/>
        </w:rPr>
        <w:t xml:space="preserve"> de este proyecto en los siguientes periodos escolares del Centro de </w:t>
      </w:r>
      <w:r w:rsidR="70EFA61E" w:rsidRPr="06F87B42">
        <w:rPr>
          <w:rFonts w:ascii="Times New Roman" w:eastAsia="Times New Roman" w:hAnsi="Times New Roman" w:cs="Times New Roman"/>
          <w:lang w:eastAsia="es-MX"/>
        </w:rPr>
        <w:t>Iniciación</w:t>
      </w:r>
      <w:r w:rsidRPr="00D56DA0">
        <w:rPr>
          <w:rFonts w:ascii="Times New Roman" w:eastAsia="Times New Roman" w:hAnsi="Times New Roman" w:cs="Times New Roman"/>
          <w:lang w:eastAsia="es-MX"/>
        </w:rPr>
        <w:t xml:space="preserve"> Musical Infantil Xalapa, </w:t>
      </w:r>
      <w:r w:rsidR="00BD493B">
        <w:rPr>
          <w:rFonts w:ascii="Times New Roman" w:eastAsia="Times New Roman" w:hAnsi="Times New Roman" w:cs="Times New Roman"/>
          <w:lang w:eastAsia="es-MX"/>
        </w:rPr>
        <w:t xml:space="preserve">ya que se han detectado </w:t>
      </w:r>
      <w:r w:rsidR="4B5CAAA7" w:rsidRPr="06F87B42">
        <w:rPr>
          <w:rFonts w:ascii="Times New Roman" w:eastAsia="Times New Roman" w:hAnsi="Times New Roman" w:cs="Times New Roman"/>
          <w:lang w:eastAsia="es-MX"/>
        </w:rPr>
        <w:t>área</w:t>
      </w:r>
      <w:r w:rsidR="00BD493B">
        <w:rPr>
          <w:rFonts w:ascii="Times New Roman" w:eastAsia="Times New Roman" w:hAnsi="Times New Roman" w:cs="Times New Roman"/>
          <w:lang w:eastAsia="es-MX"/>
        </w:rPr>
        <w:t>s</w:t>
      </w:r>
      <w:r w:rsidRPr="00D56DA0">
        <w:rPr>
          <w:rFonts w:ascii="Times New Roman" w:eastAsia="Times New Roman" w:hAnsi="Times New Roman" w:cs="Times New Roman"/>
          <w:lang w:eastAsia="es-MX"/>
        </w:rPr>
        <w:t xml:space="preserve"> de oportunidad y posibilidades educativas que </w:t>
      </w:r>
      <w:r w:rsidR="00BD493B">
        <w:rPr>
          <w:rFonts w:ascii="Times New Roman" w:eastAsia="Times New Roman" w:hAnsi="Times New Roman" w:cs="Times New Roman"/>
          <w:lang w:eastAsia="es-MX"/>
        </w:rPr>
        <w:t xml:space="preserve">brindan </w:t>
      </w:r>
      <w:r w:rsidRPr="00D56DA0">
        <w:rPr>
          <w:rFonts w:ascii="Times New Roman" w:eastAsia="Times New Roman" w:hAnsi="Times New Roman" w:cs="Times New Roman"/>
          <w:lang w:eastAsia="es-MX"/>
        </w:rPr>
        <w:t xml:space="preserve">las nuevas </w:t>
      </w:r>
      <w:r w:rsidR="17467144" w:rsidRPr="06F87B42">
        <w:rPr>
          <w:rFonts w:ascii="Times New Roman" w:eastAsia="Times New Roman" w:hAnsi="Times New Roman" w:cs="Times New Roman"/>
          <w:lang w:eastAsia="es-MX"/>
        </w:rPr>
        <w:t>tecnologías</w:t>
      </w:r>
      <w:r w:rsidR="00BD493B">
        <w:rPr>
          <w:rFonts w:ascii="Times New Roman" w:eastAsia="Times New Roman" w:hAnsi="Times New Roman" w:cs="Times New Roman"/>
          <w:lang w:eastAsia="es-MX"/>
        </w:rPr>
        <w:t xml:space="preserve">. Por ejemplo, </w:t>
      </w:r>
      <w:r w:rsidRPr="00D56DA0">
        <w:rPr>
          <w:rFonts w:ascii="Times New Roman" w:eastAsia="Times New Roman" w:hAnsi="Times New Roman" w:cs="Times New Roman"/>
          <w:lang w:eastAsia="es-MX"/>
        </w:rPr>
        <w:t xml:space="preserve">los docentes </w:t>
      </w:r>
      <w:r w:rsidR="00BD493B">
        <w:rPr>
          <w:rFonts w:ascii="Times New Roman" w:eastAsia="Times New Roman" w:hAnsi="Times New Roman" w:cs="Times New Roman"/>
          <w:lang w:eastAsia="es-MX"/>
        </w:rPr>
        <w:t xml:space="preserve">consideran que </w:t>
      </w:r>
      <w:r w:rsidR="00A962F8">
        <w:rPr>
          <w:rFonts w:ascii="Times New Roman" w:eastAsia="Times New Roman" w:hAnsi="Times New Roman" w:cs="Times New Roman"/>
          <w:lang w:eastAsia="es-MX"/>
        </w:rPr>
        <w:t>e</w:t>
      </w:r>
      <w:r w:rsidRPr="00D56DA0">
        <w:rPr>
          <w:rFonts w:ascii="Times New Roman" w:eastAsia="Times New Roman" w:hAnsi="Times New Roman" w:cs="Times New Roman"/>
          <w:lang w:eastAsia="es-MX"/>
        </w:rPr>
        <w:t xml:space="preserve">l uso de las nuevas </w:t>
      </w:r>
      <w:r w:rsidR="092B84FA" w:rsidRPr="06F87B42">
        <w:rPr>
          <w:rFonts w:ascii="Times New Roman" w:eastAsia="Times New Roman" w:hAnsi="Times New Roman" w:cs="Times New Roman"/>
          <w:lang w:eastAsia="es-MX"/>
        </w:rPr>
        <w:t>tecnologías</w:t>
      </w:r>
      <w:r w:rsidRPr="00D56DA0">
        <w:rPr>
          <w:rFonts w:ascii="Times New Roman" w:eastAsia="Times New Roman" w:hAnsi="Times New Roman" w:cs="Times New Roman"/>
          <w:lang w:eastAsia="es-MX"/>
        </w:rPr>
        <w:t xml:space="preserve"> puede </w:t>
      </w:r>
      <w:r w:rsidR="00BD493B">
        <w:rPr>
          <w:rFonts w:ascii="Times New Roman" w:eastAsia="Times New Roman" w:hAnsi="Times New Roman" w:cs="Times New Roman"/>
          <w:lang w:eastAsia="es-MX"/>
        </w:rPr>
        <w:t>representar</w:t>
      </w:r>
      <w:r w:rsidRPr="00D56DA0">
        <w:rPr>
          <w:rFonts w:ascii="Times New Roman" w:eastAsia="Times New Roman" w:hAnsi="Times New Roman" w:cs="Times New Roman"/>
          <w:lang w:eastAsia="es-MX"/>
        </w:rPr>
        <w:t xml:space="preserve"> el inicio del cambio y la </w:t>
      </w:r>
      <w:r w:rsidR="680E1F7B" w:rsidRPr="06F87B42">
        <w:rPr>
          <w:rFonts w:ascii="Times New Roman" w:eastAsia="Times New Roman" w:hAnsi="Times New Roman" w:cs="Times New Roman"/>
          <w:lang w:eastAsia="es-MX"/>
        </w:rPr>
        <w:t>transición</w:t>
      </w:r>
      <w:r w:rsidRPr="00D56DA0">
        <w:rPr>
          <w:rFonts w:ascii="Times New Roman" w:eastAsia="Times New Roman" w:hAnsi="Times New Roman" w:cs="Times New Roman"/>
          <w:lang w:eastAsia="es-MX"/>
        </w:rPr>
        <w:t xml:space="preserve"> hacia nuevos paradigmas educativos referentes a la </w:t>
      </w:r>
      <w:r w:rsidR="33F8F585" w:rsidRPr="06F87B42">
        <w:rPr>
          <w:rFonts w:ascii="Times New Roman" w:eastAsia="Times New Roman" w:hAnsi="Times New Roman" w:cs="Times New Roman"/>
          <w:lang w:eastAsia="es-MX"/>
        </w:rPr>
        <w:t>educación</w:t>
      </w:r>
      <w:r w:rsidRPr="00D56DA0">
        <w:rPr>
          <w:rFonts w:ascii="Times New Roman" w:eastAsia="Times New Roman" w:hAnsi="Times New Roman" w:cs="Times New Roman"/>
          <w:lang w:eastAsia="es-MX"/>
        </w:rPr>
        <w:t xml:space="preserve"> musical infantil</w:t>
      </w:r>
      <w:r w:rsidR="009C4BB8">
        <w:rPr>
          <w:rFonts w:ascii="Times New Roman" w:eastAsia="Times New Roman" w:hAnsi="Times New Roman" w:cs="Times New Roman"/>
          <w:lang w:eastAsia="es-MX"/>
        </w:rPr>
        <w:t>.</w:t>
      </w:r>
    </w:p>
    <w:p w14:paraId="326D7745" w14:textId="060A7737" w:rsidR="000E5FC9" w:rsidRPr="00D56DA0" w:rsidRDefault="00BD493B" w:rsidP="00681A3F">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Asimismo, se debe considerar que l</w:t>
      </w:r>
      <w:r w:rsidR="000E5FC9" w:rsidRPr="00D56DA0">
        <w:rPr>
          <w:rFonts w:ascii="Times New Roman" w:eastAsia="Times New Roman" w:hAnsi="Times New Roman" w:cs="Times New Roman"/>
          <w:lang w:eastAsia="es-MX"/>
        </w:rPr>
        <w:t xml:space="preserve">a </w:t>
      </w:r>
      <w:r w:rsidR="23395579" w:rsidRPr="06F87B42">
        <w:rPr>
          <w:rFonts w:ascii="Times New Roman" w:eastAsia="Times New Roman" w:hAnsi="Times New Roman" w:cs="Times New Roman"/>
          <w:lang w:eastAsia="es-MX"/>
        </w:rPr>
        <w:t>implementación</w:t>
      </w:r>
      <w:r w:rsidR="000E5FC9" w:rsidRPr="00D56DA0">
        <w:rPr>
          <w:rFonts w:ascii="Times New Roman" w:eastAsia="Times New Roman" w:hAnsi="Times New Roman" w:cs="Times New Roman"/>
          <w:lang w:eastAsia="es-MX"/>
        </w:rPr>
        <w:t xml:space="preserve"> de cursos en plataformas educativas digitales, aplicaciones especializadas o la </w:t>
      </w:r>
      <w:r w:rsidR="715E6EC8" w:rsidRPr="06F87B42">
        <w:rPr>
          <w:rFonts w:ascii="Times New Roman" w:eastAsia="Times New Roman" w:hAnsi="Times New Roman" w:cs="Times New Roman"/>
          <w:lang w:eastAsia="es-MX"/>
        </w:rPr>
        <w:t>integración</w:t>
      </w:r>
      <w:r w:rsidR="000E5FC9" w:rsidRPr="00D56DA0">
        <w:rPr>
          <w:rFonts w:ascii="Times New Roman" w:eastAsia="Times New Roman" w:hAnsi="Times New Roman" w:cs="Times New Roman"/>
          <w:lang w:eastAsia="es-MX"/>
        </w:rPr>
        <w:t xml:space="preserve"> de </w:t>
      </w:r>
      <w:r w:rsidR="5A4EB13D" w:rsidRPr="06F87B42">
        <w:rPr>
          <w:rFonts w:ascii="Times New Roman" w:eastAsia="Times New Roman" w:hAnsi="Times New Roman" w:cs="Times New Roman"/>
          <w:lang w:eastAsia="es-MX"/>
        </w:rPr>
        <w:t>tecnología</w:t>
      </w:r>
      <w:r w:rsidR="000E5FC9" w:rsidRPr="00D56DA0">
        <w:rPr>
          <w:rFonts w:ascii="Times New Roman" w:eastAsia="Times New Roman" w:hAnsi="Times New Roman" w:cs="Times New Roman"/>
          <w:lang w:eastAsia="es-MX"/>
        </w:rPr>
        <w:t xml:space="preserve"> de vanguardia </w:t>
      </w:r>
      <w:r w:rsidR="00A5089D">
        <w:rPr>
          <w:rFonts w:ascii="Times New Roman" w:eastAsia="Times New Roman" w:hAnsi="Times New Roman" w:cs="Times New Roman"/>
          <w:lang w:eastAsia="es-MX"/>
        </w:rPr>
        <w:t xml:space="preserve">puede </w:t>
      </w:r>
      <w:r w:rsidR="000E5FC9" w:rsidRPr="00D56DA0">
        <w:rPr>
          <w:rFonts w:ascii="Times New Roman" w:eastAsia="Times New Roman" w:hAnsi="Times New Roman" w:cs="Times New Roman"/>
          <w:lang w:eastAsia="es-MX"/>
        </w:rPr>
        <w:t xml:space="preserve">no </w:t>
      </w:r>
      <w:r w:rsidR="00A5089D">
        <w:rPr>
          <w:rFonts w:ascii="Times New Roman" w:eastAsia="Times New Roman" w:hAnsi="Times New Roman" w:cs="Times New Roman"/>
          <w:lang w:eastAsia="es-MX"/>
        </w:rPr>
        <w:t>ser</w:t>
      </w:r>
      <w:r w:rsidR="000E5FC9" w:rsidRPr="00D56DA0">
        <w:rPr>
          <w:rFonts w:ascii="Times New Roman" w:eastAsia="Times New Roman" w:hAnsi="Times New Roman" w:cs="Times New Roman"/>
          <w:lang w:eastAsia="es-MX"/>
        </w:rPr>
        <w:t xml:space="preserve"> suficiente</w:t>
      </w:r>
      <w:r>
        <w:rPr>
          <w:rFonts w:ascii="Times New Roman" w:eastAsia="Times New Roman" w:hAnsi="Times New Roman" w:cs="Times New Roman"/>
          <w:lang w:eastAsia="es-MX"/>
        </w:rPr>
        <w:t xml:space="preserve">. Esto significa que </w:t>
      </w:r>
      <w:r w:rsidR="000E5FC9" w:rsidRPr="00D56DA0">
        <w:rPr>
          <w:rFonts w:ascii="Times New Roman" w:eastAsia="Times New Roman" w:hAnsi="Times New Roman" w:cs="Times New Roman"/>
          <w:lang w:eastAsia="es-MX"/>
        </w:rPr>
        <w:t xml:space="preserve">las instituciones educativas </w:t>
      </w:r>
      <w:r>
        <w:rPr>
          <w:rFonts w:ascii="Times New Roman" w:eastAsia="Times New Roman" w:hAnsi="Times New Roman" w:cs="Times New Roman"/>
          <w:lang w:eastAsia="es-MX"/>
        </w:rPr>
        <w:t>deben promover</w:t>
      </w:r>
      <w:r w:rsidR="00585851">
        <w:rPr>
          <w:rFonts w:ascii="Times New Roman" w:eastAsia="Times New Roman" w:hAnsi="Times New Roman" w:cs="Times New Roman"/>
          <w:lang w:eastAsia="es-MX"/>
        </w:rPr>
        <w:t xml:space="preserve"> procesos investigativos so</w:t>
      </w:r>
      <w:r w:rsidR="006C021C">
        <w:rPr>
          <w:rFonts w:ascii="Times New Roman" w:eastAsia="Times New Roman" w:hAnsi="Times New Roman" w:cs="Times New Roman"/>
          <w:lang w:eastAsia="es-MX"/>
        </w:rPr>
        <w:t>br</w:t>
      </w:r>
      <w:r w:rsidR="00585851">
        <w:rPr>
          <w:rFonts w:ascii="Times New Roman" w:eastAsia="Times New Roman" w:hAnsi="Times New Roman" w:cs="Times New Roman"/>
          <w:lang w:eastAsia="es-MX"/>
        </w:rPr>
        <w:t xml:space="preserve">e la </w:t>
      </w:r>
      <w:r w:rsidR="7B0E79D5" w:rsidRPr="06F87B42">
        <w:rPr>
          <w:rFonts w:ascii="Times New Roman" w:eastAsia="Times New Roman" w:hAnsi="Times New Roman" w:cs="Times New Roman"/>
          <w:lang w:eastAsia="es-MX"/>
        </w:rPr>
        <w:t>integración</w:t>
      </w:r>
      <w:r w:rsidR="000E5FC9" w:rsidRPr="00D56DA0">
        <w:rPr>
          <w:rFonts w:ascii="Times New Roman" w:eastAsia="Times New Roman" w:hAnsi="Times New Roman" w:cs="Times New Roman"/>
          <w:lang w:eastAsia="es-MX"/>
        </w:rPr>
        <w:t xml:space="preserve"> </w:t>
      </w:r>
      <w:r w:rsidR="00585851">
        <w:rPr>
          <w:rFonts w:ascii="Times New Roman" w:eastAsia="Times New Roman" w:hAnsi="Times New Roman" w:cs="Times New Roman"/>
          <w:lang w:eastAsia="es-MX"/>
        </w:rPr>
        <w:t xml:space="preserve">eficaz </w:t>
      </w:r>
      <w:r w:rsidR="000E5FC9" w:rsidRPr="00D56DA0">
        <w:rPr>
          <w:rFonts w:ascii="Times New Roman" w:eastAsia="Times New Roman" w:hAnsi="Times New Roman" w:cs="Times New Roman"/>
          <w:lang w:eastAsia="es-MX"/>
        </w:rPr>
        <w:t xml:space="preserve">en </w:t>
      </w:r>
      <w:r w:rsidR="59F11457" w:rsidRPr="06F87B42">
        <w:rPr>
          <w:rFonts w:ascii="Times New Roman" w:eastAsia="Times New Roman" w:hAnsi="Times New Roman" w:cs="Times New Roman"/>
          <w:lang w:eastAsia="es-MX"/>
        </w:rPr>
        <w:t>términos</w:t>
      </w:r>
      <w:r w:rsidR="000E5FC9" w:rsidRPr="00D56DA0">
        <w:rPr>
          <w:rFonts w:ascii="Times New Roman" w:eastAsia="Times New Roman" w:hAnsi="Times New Roman" w:cs="Times New Roman"/>
          <w:lang w:eastAsia="es-MX"/>
        </w:rPr>
        <w:t xml:space="preserve"> de equidad digital, acceso a servicios, </w:t>
      </w:r>
      <w:r w:rsidR="30472F3A" w:rsidRPr="06F87B42">
        <w:rPr>
          <w:rFonts w:ascii="Times New Roman" w:eastAsia="Times New Roman" w:hAnsi="Times New Roman" w:cs="Times New Roman"/>
          <w:lang w:eastAsia="es-MX"/>
        </w:rPr>
        <w:t>disposición</w:t>
      </w:r>
      <w:r w:rsidR="000E5FC9" w:rsidRPr="00D56DA0">
        <w:rPr>
          <w:rFonts w:ascii="Times New Roman" w:eastAsia="Times New Roman" w:hAnsi="Times New Roman" w:cs="Times New Roman"/>
          <w:lang w:eastAsia="es-MX"/>
        </w:rPr>
        <w:t xml:space="preserve"> y competencias digitales de docentes, administrativos, padres, madres, tutores y estudiantes</w:t>
      </w:r>
      <w:r w:rsidR="00585851">
        <w:rPr>
          <w:rFonts w:ascii="Times New Roman" w:eastAsia="Times New Roman" w:hAnsi="Times New Roman" w:cs="Times New Roman"/>
          <w:lang w:eastAsia="es-MX"/>
        </w:rPr>
        <w:t>.</w:t>
      </w:r>
    </w:p>
    <w:p w14:paraId="51814E83" w14:textId="1F15BC71" w:rsidR="000E5FC9" w:rsidRPr="00D56DA0" w:rsidRDefault="00BD493B" w:rsidP="00F7467C">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Asimismo, se debe fomentar </w:t>
      </w:r>
      <w:r w:rsidR="00617F2E">
        <w:rPr>
          <w:rFonts w:ascii="Times New Roman" w:eastAsia="Times New Roman" w:hAnsi="Times New Roman" w:cs="Times New Roman"/>
          <w:lang w:eastAsia="es-MX"/>
        </w:rPr>
        <w:t>una</w:t>
      </w:r>
      <w:r>
        <w:rPr>
          <w:rFonts w:ascii="Times New Roman" w:eastAsia="Times New Roman" w:hAnsi="Times New Roman" w:cs="Times New Roman"/>
          <w:lang w:eastAsia="es-MX"/>
        </w:rPr>
        <w:t xml:space="preserve"> </w:t>
      </w:r>
      <w:r w:rsidR="49F981AD" w:rsidRPr="06F87B42">
        <w:rPr>
          <w:rFonts w:ascii="Times New Roman" w:eastAsia="Times New Roman" w:hAnsi="Times New Roman" w:cs="Times New Roman"/>
          <w:lang w:eastAsia="es-MX"/>
        </w:rPr>
        <w:t>transformación</w:t>
      </w:r>
      <w:r w:rsidR="000E5FC9" w:rsidRPr="00D56DA0">
        <w:rPr>
          <w:rFonts w:ascii="Times New Roman" w:eastAsia="Times New Roman" w:hAnsi="Times New Roman" w:cs="Times New Roman"/>
          <w:lang w:eastAsia="es-MX"/>
        </w:rPr>
        <w:t xml:space="preserve"> curricular</w:t>
      </w:r>
      <w:r w:rsidR="006C021C">
        <w:rPr>
          <w:rFonts w:ascii="Times New Roman" w:eastAsia="Times New Roman" w:hAnsi="Times New Roman" w:cs="Times New Roman"/>
          <w:lang w:eastAsia="es-MX"/>
        </w:rPr>
        <w:t xml:space="preserve"> para reducir el impacto de </w:t>
      </w:r>
      <w:r w:rsidR="000E5FC9" w:rsidRPr="00D56DA0">
        <w:rPr>
          <w:rFonts w:ascii="Times New Roman" w:eastAsia="Times New Roman" w:hAnsi="Times New Roman" w:cs="Times New Roman"/>
          <w:lang w:eastAsia="es-MX"/>
        </w:rPr>
        <w:t>las brechas generacionales</w:t>
      </w:r>
      <w:r w:rsidR="006C021C">
        <w:rPr>
          <w:rFonts w:ascii="Times New Roman" w:eastAsia="Times New Roman" w:hAnsi="Times New Roman" w:cs="Times New Roman"/>
          <w:lang w:eastAsia="es-MX"/>
        </w:rPr>
        <w:t xml:space="preserve"> </w:t>
      </w:r>
      <w:r w:rsidR="00FF04F9">
        <w:rPr>
          <w:rFonts w:ascii="Times New Roman" w:eastAsia="Times New Roman" w:hAnsi="Times New Roman" w:cs="Times New Roman"/>
          <w:lang w:eastAsia="es-MX"/>
        </w:rPr>
        <w:t>en</w:t>
      </w:r>
      <w:r w:rsidR="006C021C">
        <w:rPr>
          <w:rFonts w:ascii="Times New Roman" w:eastAsia="Times New Roman" w:hAnsi="Times New Roman" w:cs="Times New Roman"/>
          <w:lang w:eastAsia="es-MX"/>
        </w:rPr>
        <w:t xml:space="preserve"> el desarrollo d</w:t>
      </w:r>
      <w:r w:rsidR="000E5FC9" w:rsidRPr="00D56DA0">
        <w:rPr>
          <w:rFonts w:ascii="Times New Roman" w:eastAsia="Times New Roman" w:hAnsi="Times New Roman" w:cs="Times New Roman"/>
          <w:lang w:eastAsia="es-MX"/>
        </w:rPr>
        <w:t>e competencias digitales</w:t>
      </w:r>
      <w:r w:rsidR="00617F2E">
        <w:rPr>
          <w:rFonts w:ascii="Times New Roman" w:eastAsia="Times New Roman" w:hAnsi="Times New Roman" w:cs="Times New Roman"/>
          <w:lang w:eastAsia="es-MX"/>
        </w:rPr>
        <w:t>.</w:t>
      </w:r>
      <w:r w:rsidR="006C021C">
        <w:rPr>
          <w:rFonts w:ascii="Times New Roman" w:eastAsia="Times New Roman" w:hAnsi="Times New Roman" w:cs="Times New Roman"/>
          <w:lang w:eastAsia="es-MX"/>
        </w:rPr>
        <w:t xml:space="preserve"> </w:t>
      </w:r>
      <w:r w:rsidR="00617F2E">
        <w:rPr>
          <w:rFonts w:ascii="Times New Roman" w:eastAsia="Times New Roman" w:hAnsi="Times New Roman" w:cs="Times New Roman"/>
          <w:lang w:eastAsia="es-MX"/>
        </w:rPr>
        <w:t xml:space="preserve">Esto permitirá </w:t>
      </w:r>
      <w:r w:rsidR="006C021C">
        <w:rPr>
          <w:rFonts w:ascii="Times New Roman" w:eastAsia="Times New Roman" w:hAnsi="Times New Roman" w:cs="Times New Roman"/>
          <w:lang w:eastAsia="es-MX"/>
        </w:rPr>
        <w:t>un</w:t>
      </w:r>
      <w:r w:rsidR="00A8706C">
        <w:rPr>
          <w:rFonts w:ascii="Times New Roman" w:eastAsia="Times New Roman" w:hAnsi="Times New Roman" w:cs="Times New Roman"/>
          <w:lang w:eastAsia="es-MX"/>
        </w:rPr>
        <w:t xml:space="preserve"> acoplamiento efectivo a l</w:t>
      </w:r>
      <w:r w:rsidR="000E5FC9" w:rsidRPr="00D56DA0">
        <w:rPr>
          <w:rFonts w:ascii="Times New Roman" w:eastAsia="Times New Roman" w:hAnsi="Times New Roman" w:cs="Times New Roman"/>
          <w:lang w:eastAsia="es-MX"/>
        </w:rPr>
        <w:t xml:space="preserve">a realidad social </w:t>
      </w:r>
      <w:r w:rsidR="00A8706C">
        <w:rPr>
          <w:rFonts w:ascii="Times New Roman" w:eastAsia="Times New Roman" w:hAnsi="Times New Roman" w:cs="Times New Roman"/>
          <w:lang w:eastAsia="es-MX"/>
        </w:rPr>
        <w:t xml:space="preserve">que viven los estudiantes, especialmente los niños, </w:t>
      </w:r>
      <w:r w:rsidR="00617F2E">
        <w:rPr>
          <w:rFonts w:ascii="Times New Roman" w:eastAsia="Times New Roman" w:hAnsi="Times New Roman" w:cs="Times New Roman"/>
          <w:lang w:eastAsia="es-MX"/>
        </w:rPr>
        <w:t xml:space="preserve">los cuales </w:t>
      </w:r>
      <w:r w:rsidR="000E5FC9" w:rsidRPr="00D56DA0">
        <w:rPr>
          <w:rFonts w:ascii="Times New Roman" w:eastAsia="Times New Roman" w:hAnsi="Times New Roman" w:cs="Times New Roman"/>
          <w:lang w:eastAsia="es-MX"/>
        </w:rPr>
        <w:t xml:space="preserve">ya </w:t>
      </w:r>
      <w:r w:rsidR="006D4352">
        <w:rPr>
          <w:rFonts w:ascii="Times New Roman" w:eastAsia="Times New Roman" w:hAnsi="Times New Roman" w:cs="Times New Roman"/>
          <w:lang w:eastAsia="es-MX"/>
        </w:rPr>
        <w:t xml:space="preserve">conviven con </w:t>
      </w:r>
      <w:r w:rsidR="00984784">
        <w:rPr>
          <w:rFonts w:ascii="Times New Roman" w:eastAsia="Times New Roman" w:hAnsi="Times New Roman" w:cs="Times New Roman"/>
          <w:lang w:eastAsia="es-MX"/>
        </w:rPr>
        <w:t xml:space="preserve">complejas </w:t>
      </w:r>
      <w:r w:rsidR="002E110E">
        <w:rPr>
          <w:rFonts w:ascii="Times New Roman" w:eastAsia="Times New Roman" w:hAnsi="Times New Roman" w:cs="Times New Roman"/>
          <w:lang w:eastAsia="es-MX"/>
        </w:rPr>
        <w:t>tecnologías de la información.</w:t>
      </w:r>
    </w:p>
    <w:p w14:paraId="74A80AF4" w14:textId="7A0E9370" w:rsidR="005E2A30" w:rsidRDefault="00617F2E" w:rsidP="00F7467C">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Otra</w:t>
      </w:r>
      <w:r w:rsidR="005E2A30">
        <w:rPr>
          <w:rFonts w:ascii="Times New Roman" w:eastAsia="Times New Roman" w:hAnsi="Times New Roman" w:cs="Times New Roman"/>
          <w:lang w:eastAsia="es-MX"/>
        </w:rPr>
        <w:t xml:space="preserve"> línea de investigación interesante </w:t>
      </w:r>
      <w:r>
        <w:rPr>
          <w:rFonts w:ascii="Times New Roman" w:eastAsia="Times New Roman" w:hAnsi="Times New Roman" w:cs="Times New Roman"/>
          <w:lang w:eastAsia="es-MX"/>
        </w:rPr>
        <w:t>será</w:t>
      </w:r>
      <w:r w:rsidR="005E2A30">
        <w:rPr>
          <w:rFonts w:ascii="Times New Roman" w:eastAsia="Times New Roman" w:hAnsi="Times New Roman" w:cs="Times New Roman"/>
          <w:lang w:eastAsia="es-MX"/>
        </w:rPr>
        <w:t xml:space="preserve"> el empleo de tecnologías como </w:t>
      </w:r>
      <w:r>
        <w:rPr>
          <w:rFonts w:ascii="Times New Roman" w:eastAsia="Times New Roman" w:hAnsi="Times New Roman" w:cs="Times New Roman"/>
          <w:lang w:eastAsia="es-MX"/>
        </w:rPr>
        <w:t xml:space="preserve">la </w:t>
      </w:r>
      <w:r w:rsidR="005E2A30">
        <w:rPr>
          <w:rFonts w:ascii="Times New Roman" w:eastAsia="Times New Roman" w:hAnsi="Times New Roman" w:cs="Times New Roman"/>
          <w:lang w:eastAsia="es-MX"/>
        </w:rPr>
        <w:t xml:space="preserve">realidad aumentada, mundos virtuales e inteligencia artificial en la enseñanza de la música, pues abren la posibilidad de que los niños exploren </w:t>
      </w:r>
      <w:r>
        <w:rPr>
          <w:rFonts w:ascii="Times New Roman" w:eastAsia="Times New Roman" w:hAnsi="Times New Roman" w:cs="Times New Roman"/>
          <w:lang w:eastAsia="es-MX"/>
        </w:rPr>
        <w:t>con</w:t>
      </w:r>
      <w:r w:rsidR="005E2A30">
        <w:rPr>
          <w:rFonts w:ascii="Times New Roman" w:eastAsia="Times New Roman" w:hAnsi="Times New Roman" w:cs="Times New Roman"/>
          <w:lang w:eastAsia="es-MX"/>
        </w:rPr>
        <w:t xml:space="preserve"> mayor profundidad su creatividad</w:t>
      </w:r>
      <w:r w:rsidR="000E0659">
        <w:rPr>
          <w:rFonts w:ascii="Times New Roman" w:eastAsia="Times New Roman" w:hAnsi="Times New Roman" w:cs="Times New Roman"/>
          <w:lang w:eastAsia="es-MX"/>
        </w:rPr>
        <w:t xml:space="preserve"> en la </w:t>
      </w:r>
      <w:r w:rsidR="00B31018">
        <w:rPr>
          <w:rFonts w:ascii="Times New Roman" w:eastAsia="Times New Roman" w:hAnsi="Times New Roman" w:cs="Times New Roman"/>
          <w:lang w:eastAsia="es-MX"/>
        </w:rPr>
        <w:t>composición</w:t>
      </w:r>
      <w:r w:rsidR="000E0659">
        <w:rPr>
          <w:rFonts w:ascii="Times New Roman" w:eastAsia="Times New Roman" w:hAnsi="Times New Roman" w:cs="Times New Roman"/>
          <w:lang w:eastAsia="es-MX"/>
        </w:rPr>
        <w:t xml:space="preserve"> de música</w:t>
      </w:r>
      <w:r w:rsidR="009E4646">
        <w:rPr>
          <w:rFonts w:ascii="Times New Roman" w:eastAsia="Times New Roman" w:hAnsi="Times New Roman" w:cs="Times New Roman"/>
          <w:lang w:eastAsia="es-MX"/>
        </w:rPr>
        <w:t>.</w:t>
      </w:r>
    </w:p>
    <w:p w14:paraId="0815ECF1" w14:textId="25862ED2" w:rsidR="003418B2" w:rsidRDefault="00617F2E" w:rsidP="00F7467C">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En resumen,</w:t>
      </w:r>
      <w:r w:rsidR="000E4E3E">
        <w:rPr>
          <w:rFonts w:ascii="Times New Roman" w:eastAsia="Times New Roman" w:hAnsi="Times New Roman" w:cs="Times New Roman"/>
          <w:lang w:eastAsia="es-MX"/>
        </w:rPr>
        <w:t xml:space="preserve"> se requiere más investigación sobre la gamificación en la enseñanza de la música para</w:t>
      </w:r>
      <w:r w:rsidR="00B17267">
        <w:rPr>
          <w:rFonts w:ascii="Times New Roman" w:eastAsia="Times New Roman" w:hAnsi="Times New Roman" w:cs="Times New Roman"/>
          <w:lang w:eastAsia="es-MX"/>
        </w:rPr>
        <w:t xml:space="preserve"> definir escenarios donde el juego sea una motivación para el aprendizaje </w:t>
      </w:r>
      <w:r w:rsidR="006820F9">
        <w:rPr>
          <w:rFonts w:ascii="Times New Roman" w:eastAsia="Times New Roman" w:hAnsi="Times New Roman" w:cs="Times New Roman"/>
          <w:lang w:eastAsia="es-MX"/>
        </w:rPr>
        <w:t xml:space="preserve">y para el desarrollo de </w:t>
      </w:r>
      <w:r>
        <w:rPr>
          <w:rFonts w:ascii="Times New Roman" w:eastAsia="Times New Roman" w:hAnsi="Times New Roman" w:cs="Times New Roman"/>
          <w:lang w:eastAsia="es-MX"/>
        </w:rPr>
        <w:t xml:space="preserve">la </w:t>
      </w:r>
      <w:r w:rsidR="006820F9">
        <w:rPr>
          <w:rFonts w:ascii="Times New Roman" w:eastAsia="Times New Roman" w:hAnsi="Times New Roman" w:cs="Times New Roman"/>
          <w:lang w:eastAsia="es-MX"/>
        </w:rPr>
        <w:t>creatividad</w:t>
      </w:r>
      <w:r w:rsidR="003418B2">
        <w:rPr>
          <w:rFonts w:ascii="Times New Roman" w:eastAsia="Times New Roman" w:hAnsi="Times New Roman" w:cs="Times New Roman"/>
          <w:lang w:eastAsia="es-MX"/>
        </w:rPr>
        <w:t xml:space="preserve"> y </w:t>
      </w:r>
      <w:r>
        <w:rPr>
          <w:rFonts w:ascii="Times New Roman" w:eastAsia="Times New Roman" w:hAnsi="Times New Roman" w:cs="Times New Roman"/>
          <w:lang w:eastAsia="es-MX"/>
        </w:rPr>
        <w:t xml:space="preserve">el </w:t>
      </w:r>
      <w:r w:rsidR="003418B2">
        <w:rPr>
          <w:rFonts w:ascii="Times New Roman" w:eastAsia="Times New Roman" w:hAnsi="Times New Roman" w:cs="Times New Roman"/>
          <w:lang w:eastAsia="es-MX"/>
        </w:rPr>
        <w:t>talento natural de los niños.</w:t>
      </w:r>
    </w:p>
    <w:p w14:paraId="7619AC0B" w14:textId="6D201516" w:rsidR="005E2A30" w:rsidRDefault="005E2A30" w:rsidP="009E2BA1">
      <w:pPr>
        <w:spacing w:line="360" w:lineRule="auto"/>
        <w:jc w:val="both"/>
        <w:rPr>
          <w:rFonts w:ascii="Times New Roman" w:eastAsia="Times New Roman" w:hAnsi="Times New Roman" w:cs="Times New Roman"/>
          <w:lang w:eastAsia="es-MX"/>
        </w:rPr>
      </w:pPr>
    </w:p>
    <w:p w14:paraId="3121083F" w14:textId="77777777" w:rsidR="00AA2449" w:rsidRDefault="00AA2449" w:rsidP="009E2BA1">
      <w:pPr>
        <w:spacing w:line="360" w:lineRule="auto"/>
        <w:jc w:val="both"/>
        <w:rPr>
          <w:rFonts w:ascii="Times New Roman" w:eastAsia="Times New Roman" w:hAnsi="Times New Roman" w:cs="Times New Roman"/>
          <w:lang w:eastAsia="es-MX"/>
        </w:rPr>
      </w:pPr>
    </w:p>
    <w:p w14:paraId="2E62A343" w14:textId="77777777" w:rsidR="00AA2449" w:rsidRDefault="00AA2449" w:rsidP="009E2BA1">
      <w:pPr>
        <w:spacing w:line="360" w:lineRule="auto"/>
        <w:jc w:val="both"/>
        <w:rPr>
          <w:rFonts w:ascii="Times New Roman" w:eastAsia="Times New Roman" w:hAnsi="Times New Roman" w:cs="Times New Roman"/>
          <w:lang w:eastAsia="es-MX"/>
        </w:rPr>
      </w:pPr>
    </w:p>
    <w:p w14:paraId="31001CAA" w14:textId="77777777" w:rsidR="00AA2449" w:rsidRDefault="00AA2449" w:rsidP="009E2BA1">
      <w:pPr>
        <w:spacing w:line="360" w:lineRule="auto"/>
        <w:jc w:val="both"/>
        <w:rPr>
          <w:rFonts w:ascii="Times New Roman" w:eastAsia="Times New Roman" w:hAnsi="Times New Roman" w:cs="Times New Roman"/>
          <w:lang w:eastAsia="es-MX"/>
        </w:rPr>
      </w:pPr>
    </w:p>
    <w:p w14:paraId="16414F01" w14:textId="77777777" w:rsidR="00AA2449" w:rsidRDefault="00AA2449" w:rsidP="009E2BA1">
      <w:pPr>
        <w:spacing w:line="360" w:lineRule="auto"/>
        <w:jc w:val="both"/>
        <w:rPr>
          <w:rFonts w:ascii="Times New Roman" w:eastAsia="Times New Roman" w:hAnsi="Times New Roman" w:cs="Times New Roman"/>
          <w:lang w:eastAsia="es-MX"/>
        </w:rPr>
      </w:pPr>
    </w:p>
    <w:p w14:paraId="798DDB6E" w14:textId="77777777" w:rsidR="00AA2449" w:rsidRDefault="00AA2449" w:rsidP="009E2BA1">
      <w:pPr>
        <w:spacing w:line="360" w:lineRule="auto"/>
        <w:jc w:val="both"/>
        <w:rPr>
          <w:rFonts w:ascii="Times New Roman" w:eastAsia="Times New Roman" w:hAnsi="Times New Roman" w:cs="Times New Roman"/>
          <w:lang w:eastAsia="es-MX"/>
        </w:rPr>
      </w:pPr>
    </w:p>
    <w:p w14:paraId="61C60418" w14:textId="77777777" w:rsidR="00AA2449" w:rsidRDefault="00AA2449" w:rsidP="009E2BA1">
      <w:pPr>
        <w:spacing w:line="360" w:lineRule="auto"/>
        <w:jc w:val="both"/>
        <w:rPr>
          <w:rFonts w:ascii="Times New Roman" w:eastAsia="Times New Roman" w:hAnsi="Times New Roman" w:cs="Times New Roman"/>
          <w:lang w:eastAsia="es-MX"/>
        </w:rPr>
      </w:pPr>
    </w:p>
    <w:p w14:paraId="55298E74" w14:textId="77777777" w:rsidR="00AA2449" w:rsidRDefault="00AA2449" w:rsidP="009E2BA1">
      <w:pPr>
        <w:spacing w:line="360" w:lineRule="auto"/>
        <w:jc w:val="both"/>
        <w:rPr>
          <w:rFonts w:ascii="Times New Roman" w:eastAsia="Times New Roman" w:hAnsi="Times New Roman" w:cs="Times New Roman"/>
          <w:lang w:eastAsia="es-MX"/>
        </w:rPr>
      </w:pPr>
    </w:p>
    <w:p w14:paraId="6FF8F542" w14:textId="77777777" w:rsidR="00AA2449" w:rsidRDefault="00AA2449" w:rsidP="009E2BA1">
      <w:pPr>
        <w:spacing w:line="360" w:lineRule="auto"/>
        <w:jc w:val="both"/>
        <w:rPr>
          <w:rFonts w:ascii="Times New Roman" w:eastAsia="Times New Roman" w:hAnsi="Times New Roman" w:cs="Times New Roman"/>
          <w:lang w:eastAsia="es-MX"/>
        </w:rPr>
      </w:pPr>
    </w:p>
    <w:p w14:paraId="773FE6DD" w14:textId="05D28B8B" w:rsidR="000A5F7A" w:rsidRPr="009E2BA1" w:rsidRDefault="00617F2E" w:rsidP="009E2BA1">
      <w:pPr>
        <w:spacing w:line="360" w:lineRule="auto"/>
        <w:rPr>
          <w:rFonts w:ascii="Calibri" w:eastAsia="Times New Roman" w:hAnsi="Calibri" w:cs="Calibri"/>
          <w:b/>
          <w:sz w:val="28"/>
          <w:szCs w:val="28"/>
          <w:lang w:eastAsia="es-MX"/>
        </w:rPr>
      </w:pPr>
      <w:r w:rsidRPr="009E2BA1">
        <w:rPr>
          <w:rFonts w:ascii="Calibri" w:eastAsia="Times New Roman" w:hAnsi="Calibri" w:cs="Calibri"/>
          <w:b/>
          <w:sz w:val="28"/>
          <w:szCs w:val="28"/>
          <w:lang w:eastAsia="es-MX"/>
        </w:rPr>
        <w:lastRenderedPageBreak/>
        <w:t>Referencias</w:t>
      </w:r>
    </w:p>
    <w:p w14:paraId="4790635E" w14:textId="27C286C5" w:rsidR="00C46D27" w:rsidRPr="00402435" w:rsidRDefault="00622B4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Pr>
          <w:rFonts w:ascii="Times New Roman" w:hAnsi="Times New Roman" w:cs="Times New Roman"/>
          <w:lang w:val="es-ES_tradnl"/>
        </w:rPr>
        <w:t xml:space="preserve">Guevara </w:t>
      </w:r>
      <w:r w:rsidR="00C46D27" w:rsidRPr="00402435">
        <w:rPr>
          <w:rFonts w:ascii="Times New Roman" w:hAnsi="Times New Roman" w:cs="Times New Roman"/>
          <w:lang w:val="es-ES_tradnl"/>
        </w:rPr>
        <w:t xml:space="preserve">Alban, G., </w:t>
      </w:r>
      <w:r>
        <w:rPr>
          <w:rFonts w:ascii="Times New Roman" w:hAnsi="Times New Roman" w:cs="Times New Roman"/>
          <w:lang w:val="es-ES_tradnl"/>
        </w:rPr>
        <w:t xml:space="preserve">Verdesoto </w:t>
      </w:r>
      <w:r w:rsidR="00C46D27" w:rsidRPr="00402435">
        <w:rPr>
          <w:rFonts w:ascii="Times New Roman" w:hAnsi="Times New Roman" w:cs="Times New Roman"/>
          <w:lang w:val="es-ES_tradnl"/>
        </w:rPr>
        <w:t xml:space="preserve">Arguello, A. y </w:t>
      </w:r>
      <w:r>
        <w:rPr>
          <w:rFonts w:ascii="Times New Roman" w:hAnsi="Times New Roman" w:cs="Times New Roman"/>
          <w:lang w:val="es-ES_tradnl"/>
        </w:rPr>
        <w:t xml:space="preserve">Castro </w:t>
      </w:r>
      <w:r w:rsidR="00C46D27" w:rsidRPr="00402435">
        <w:rPr>
          <w:rFonts w:ascii="Times New Roman" w:hAnsi="Times New Roman" w:cs="Times New Roman"/>
          <w:lang w:val="es-ES_tradnl"/>
        </w:rPr>
        <w:t xml:space="preserve">Molina, N. (2020). Metodologías de investigación educativa (descriptivas, experimentales, participativas, y de investigación-acción). </w:t>
      </w:r>
      <w:proofErr w:type="spellStart"/>
      <w:r w:rsidR="00C46D27" w:rsidRPr="00402435">
        <w:rPr>
          <w:rFonts w:ascii="Times New Roman" w:hAnsi="Times New Roman" w:cs="Times New Roman"/>
          <w:i/>
          <w:iCs/>
          <w:lang w:val="es-ES_tradnl"/>
        </w:rPr>
        <w:t>Recimundo</w:t>
      </w:r>
      <w:proofErr w:type="spellEnd"/>
      <w:r w:rsidR="00C46D27" w:rsidRPr="00402435">
        <w:rPr>
          <w:rFonts w:ascii="Times New Roman" w:hAnsi="Times New Roman" w:cs="Times New Roman"/>
          <w:lang w:val="es-ES_tradnl"/>
        </w:rPr>
        <w:t xml:space="preserve">, </w:t>
      </w:r>
      <w:r w:rsidR="00C46D27" w:rsidRPr="00402435">
        <w:rPr>
          <w:rFonts w:ascii="Times New Roman" w:hAnsi="Times New Roman" w:cs="Times New Roman"/>
          <w:i/>
          <w:iCs/>
          <w:lang w:val="es-ES_tradnl"/>
        </w:rPr>
        <w:t>4</w:t>
      </w:r>
      <w:r w:rsidR="00C46D27" w:rsidRPr="00402435">
        <w:rPr>
          <w:rFonts w:ascii="Times New Roman" w:hAnsi="Times New Roman" w:cs="Times New Roman"/>
          <w:lang w:val="es-ES_tradnl"/>
        </w:rPr>
        <w:t>(3), 163-173.</w:t>
      </w:r>
    </w:p>
    <w:p w14:paraId="0940FAC6" w14:textId="6A9F4583"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Aparicio-Gómez, O. y Ostos-Ortiz, O. (2021). Pedagogías emergentes en ambientes virtuales de aprendizaje. </w:t>
      </w:r>
      <w:r w:rsidRPr="00402435">
        <w:rPr>
          <w:rFonts w:ascii="Times New Roman" w:hAnsi="Times New Roman" w:cs="Times New Roman"/>
          <w:i/>
          <w:iCs/>
          <w:lang w:val="es-ES_tradnl"/>
        </w:rPr>
        <w:t>Revista Internacional de Pedagogía e Innovación Educativa</w:t>
      </w:r>
      <w:r w:rsidRPr="00402435">
        <w:rPr>
          <w:rFonts w:ascii="Times New Roman" w:hAnsi="Times New Roman" w:cs="Times New Roman"/>
          <w:lang w:val="es-ES_tradnl"/>
        </w:rPr>
        <w:t xml:space="preserve">, </w:t>
      </w:r>
      <w:r w:rsidRPr="00402435">
        <w:rPr>
          <w:rFonts w:ascii="Times New Roman" w:hAnsi="Times New Roman" w:cs="Times New Roman"/>
          <w:i/>
          <w:iCs/>
          <w:lang w:val="es-ES_tradnl"/>
        </w:rPr>
        <w:t>1</w:t>
      </w:r>
      <w:r w:rsidRPr="00402435">
        <w:rPr>
          <w:rFonts w:ascii="Times New Roman" w:hAnsi="Times New Roman" w:cs="Times New Roman"/>
          <w:lang w:val="es-ES_tradnl"/>
        </w:rPr>
        <w:t>(1), 11–36. https://doi.org/10.51660/ripie.v1i1.25</w:t>
      </w:r>
    </w:p>
    <w:p w14:paraId="1CE12771" w14:textId="7C013C91"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proofErr w:type="spellStart"/>
      <w:r w:rsidRPr="00402435">
        <w:rPr>
          <w:rFonts w:ascii="Times New Roman" w:hAnsi="Times New Roman" w:cs="Times New Roman"/>
          <w:lang w:val="es-ES_tradnl"/>
        </w:rPr>
        <w:t>Area</w:t>
      </w:r>
      <w:proofErr w:type="spellEnd"/>
      <w:r w:rsidRPr="00402435">
        <w:rPr>
          <w:rFonts w:ascii="Times New Roman" w:hAnsi="Times New Roman" w:cs="Times New Roman"/>
          <w:lang w:val="es-ES_tradnl"/>
        </w:rPr>
        <w:t xml:space="preserve">, M. y Adell, J. (2009). </w:t>
      </w:r>
      <w:r w:rsidR="00622B47">
        <w:rPr>
          <w:rFonts w:ascii="Times New Roman" w:hAnsi="Times New Roman" w:cs="Times New Roman"/>
          <w:lang w:val="es-ES_tradnl"/>
        </w:rPr>
        <w:t>E-l</w:t>
      </w:r>
      <w:r w:rsidRPr="00402435">
        <w:rPr>
          <w:rFonts w:ascii="Times New Roman" w:hAnsi="Times New Roman" w:cs="Times New Roman"/>
          <w:lang w:val="es-ES_tradnl"/>
        </w:rPr>
        <w:t xml:space="preserve">earning: enseñar y aprender en espacios virtuales. En </w:t>
      </w:r>
      <w:r w:rsidR="00622B47">
        <w:rPr>
          <w:rFonts w:ascii="Times New Roman" w:hAnsi="Times New Roman" w:cs="Times New Roman"/>
          <w:lang w:val="es-ES_tradnl"/>
        </w:rPr>
        <w:t xml:space="preserve">J. De Pablos (coord.), </w:t>
      </w:r>
      <w:r w:rsidRPr="00402435">
        <w:rPr>
          <w:rFonts w:ascii="Times New Roman" w:hAnsi="Times New Roman" w:cs="Times New Roman"/>
          <w:i/>
          <w:iCs/>
          <w:lang w:val="es-ES_tradnl"/>
        </w:rPr>
        <w:t xml:space="preserve">Tecnología </w:t>
      </w:r>
      <w:r w:rsidR="00622B47">
        <w:rPr>
          <w:rFonts w:ascii="Times New Roman" w:hAnsi="Times New Roman" w:cs="Times New Roman"/>
          <w:i/>
          <w:iCs/>
          <w:lang w:val="es-ES_tradnl"/>
        </w:rPr>
        <w:t>e</w:t>
      </w:r>
      <w:r w:rsidRPr="00402435">
        <w:rPr>
          <w:rFonts w:ascii="Times New Roman" w:hAnsi="Times New Roman" w:cs="Times New Roman"/>
          <w:i/>
          <w:iCs/>
          <w:lang w:val="es-ES_tradnl"/>
        </w:rPr>
        <w:t>ducativa. La formación del profesorado en la era de Internet</w:t>
      </w:r>
      <w:r w:rsidRPr="00402435">
        <w:rPr>
          <w:rFonts w:ascii="Times New Roman" w:hAnsi="Times New Roman" w:cs="Times New Roman"/>
          <w:lang w:val="es-ES_tradnl"/>
        </w:rPr>
        <w:t xml:space="preserve"> (pp. 391-424). Ediciones Aljibe. </w:t>
      </w:r>
      <w:hyperlink r:id="rId13" w:history="1">
        <w:r w:rsidRPr="00402435">
          <w:rPr>
            <w:rStyle w:val="Hipervnculo"/>
            <w:rFonts w:ascii="Times New Roman" w:hAnsi="Times New Roman" w:cs="Times New Roman"/>
            <w:lang w:val="es-ES_tradnl"/>
          </w:rPr>
          <w:t>https://www.researchgate.net/publication/216393113</w:t>
        </w:r>
      </w:hyperlink>
      <w:r w:rsidRPr="00402435">
        <w:rPr>
          <w:rFonts w:ascii="Times New Roman" w:hAnsi="Times New Roman" w:cs="Times New Roman"/>
          <w:lang w:val="es-ES_tradnl"/>
        </w:rPr>
        <w:t xml:space="preserve"> </w:t>
      </w:r>
    </w:p>
    <w:p w14:paraId="04B2E5A8"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Calderón, D., Cisneros, P., García, I. D., Fernández, D. y De las Heras, R. (2019). La tecnología digital en la educación musical: una revisión de la literatura científica. </w:t>
      </w:r>
      <w:r w:rsidRPr="00402435">
        <w:rPr>
          <w:rFonts w:ascii="Times New Roman" w:hAnsi="Times New Roman" w:cs="Times New Roman"/>
          <w:i/>
          <w:iCs/>
          <w:lang w:val="es-ES_tradnl"/>
        </w:rPr>
        <w:t>Revista Electrónica Complutense de Investigación en Educación Musical - RECIEM</w:t>
      </w:r>
      <w:r w:rsidRPr="00402435">
        <w:rPr>
          <w:rFonts w:ascii="Times New Roman" w:hAnsi="Times New Roman" w:cs="Times New Roman"/>
          <w:lang w:val="es-ES_tradnl"/>
        </w:rPr>
        <w:t xml:space="preserve">, </w:t>
      </w:r>
      <w:r w:rsidRPr="00402435">
        <w:rPr>
          <w:rFonts w:ascii="Times New Roman" w:hAnsi="Times New Roman" w:cs="Times New Roman"/>
          <w:i/>
          <w:iCs/>
          <w:lang w:val="es-ES_tradnl"/>
        </w:rPr>
        <w:t>16</w:t>
      </w:r>
      <w:r w:rsidRPr="00402435">
        <w:rPr>
          <w:rFonts w:ascii="Times New Roman" w:hAnsi="Times New Roman" w:cs="Times New Roman"/>
          <w:lang w:val="es-ES_tradnl"/>
        </w:rPr>
        <w:t>, 43-55. https://doi.org/10.5209/reciem.60768</w:t>
      </w:r>
    </w:p>
    <w:p w14:paraId="5E211C12"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Centro de Iniciación Musical Infantil de Xalapa (CIMI) (2022). </w:t>
      </w:r>
      <w:r w:rsidRPr="00402435">
        <w:rPr>
          <w:rFonts w:ascii="Times New Roman" w:hAnsi="Times New Roman" w:cs="Times New Roman"/>
          <w:i/>
          <w:iCs/>
          <w:lang w:val="es-ES_tradnl"/>
        </w:rPr>
        <w:t>Plan de Desarrollo Académico 2021-2025. Centro de Iniciación Musical Infantil de Xalapa</w:t>
      </w:r>
      <w:r w:rsidRPr="00402435">
        <w:rPr>
          <w:rFonts w:ascii="Times New Roman" w:hAnsi="Times New Roman" w:cs="Times New Roman"/>
          <w:lang w:val="es-ES_tradnl"/>
        </w:rPr>
        <w:t>. Universidad Veracruzana. https://www.uv.mx/planeacioninstitucional/files/2023/02/Pladea_CIMI_Xal_9feb23.pdf</w:t>
      </w:r>
    </w:p>
    <w:p w14:paraId="373EC7AA"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Colunga, M. y Márquez, J. (2007). </w:t>
      </w:r>
      <w:r w:rsidRPr="00402435">
        <w:rPr>
          <w:rFonts w:ascii="Times New Roman" w:hAnsi="Times New Roman" w:cs="Times New Roman"/>
          <w:i/>
          <w:iCs/>
          <w:lang w:val="es-ES_tradnl"/>
        </w:rPr>
        <w:t>EMINUS: sistema de educación distribuida</w:t>
      </w:r>
      <w:r w:rsidRPr="00402435">
        <w:rPr>
          <w:rFonts w:ascii="Times New Roman" w:hAnsi="Times New Roman" w:cs="Times New Roman"/>
          <w:lang w:val="es-ES_tradnl"/>
        </w:rPr>
        <w:t>. VIII Encuentro Internacional Virtual Educa. http://e-spacio.uned.es/fez/view/bibliuned:19226</w:t>
      </w:r>
    </w:p>
    <w:p w14:paraId="7E7E9886"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Cuervo, L., Bonastre, C. y García, D. (2022). Tecnología digital en la educación musical infantil. </w:t>
      </w:r>
      <w:r w:rsidRPr="00402435">
        <w:rPr>
          <w:rFonts w:ascii="Times New Roman" w:hAnsi="Times New Roman" w:cs="Times New Roman"/>
          <w:i/>
          <w:iCs/>
          <w:lang w:val="es-ES_tradnl"/>
        </w:rPr>
        <w:t>Praxis &amp; Saber</w:t>
      </w:r>
      <w:r w:rsidRPr="00402435">
        <w:rPr>
          <w:rFonts w:ascii="Times New Roman" w:hAnsi="Times New Roman" w:cs="Times New Roman"/>
          <w:lang w:val="es-ES_tradnl"/>
        </w:rPr>
        <w:t xml:space="preserve">, </w:t>
      </w:r>
      <w:r w:rsidRPr="00402435">
        <w:rPr>
          <w:rFonts w:ascii="Times New Roman" w:hAnsi="Times New Roman" w:cs="Times New Roman"/>
          <w:i/>
          <w:iCs/>
          <w:lang w:val="es-ES_tradnl"/>
        </w:rPr>
        <w:t>13</w:t>
      </w:r>
      <w:r w:rsidRPr="00402435">
        <w:rPr>
          <w:rFonts w:ascii="Times New Roman" w:hAnsi="Times New Roman" w:cs="Times New Roman"/>
          <w:lang w:val="es-ES_tradnl"/>
        </w:rPr>
        <w:t>(32), e13201. https://doi.org/10.19053/22160159.v13.n32.2022.13201</w:t>
      </w:r>
    </w:p>
    <w:p w14:paraId="59AE4FBA"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n-US"/>
        </w:rPr>
      </w:pPr>
      <w:r w:rsidRPr="00812642">
        <w:rPr>
          <w:rFonts w:ascii="Times New Roman" w:hAnsi="Times New Roman" w:cs="Times New Roman"/>
        </w:rPr>
        <w:t xml:space="preserve">Chou, Y. (2020). </w:t>
      </w:r>
      <w:proofErr w:type="spellStart"/>
      <w:r w:rsidRPr="00402435">
        <w:rPr>
          <w:rFonts w:ascii="Times New Roman" w:hAnsi="Times New Roman" w:cs="Times New Roman"/>
          <w:lang w:val="en-US"/>
        </w:rPr>
        <w:t>Octalysis</w:t>
      </w:r>
      <w:proofErr w:type="spellEnd"/>
      <w:r w:rsidRPr="00402435">
        <w:rPr>
          <w:rFonts w:ascii="Times New Roman" w:hAnsi="Times New Roman" w:cs="Times New Roman"/>
          <w:lang w:val="en-US"/>
        </w:rPr>
        <w:t xml:space="preserve">: Complete Gamification Framework. </w:t>
      </w:r>
      <w:r w:rsidRPr="00402435">
        <w:rPr>
          <w:rFonts w:ascii="Times New Roman" w:hAnsi="Times New Roman" w:cs="Times New Roman"/>
          <w:i/>
          <w:iCs/>
          <w:lang w:val="en-US"/>
        </w:rPr>
        <w:t>Yu-Kai Chou: Gamification &amp; Behavioral Design</w:t>
      </w:r>
      <w:r w:rsidRPr="00402435">
        <w:rPr>
          <w:rFonts w:ascii="Times New Roman" w:hAnsi="Times New Roman" w:cs="Times New Roman"/>
          <w:lang w:val="en-US"/>
        </w:rPr>
        <w:t>. https://yukaichou.com/gamification-examples/octalysis-complete-gamification-framework/</w:t>
      </w:r>
    </w:p>
    <w:p w14:paraId="0F3586F0"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Díaz-Barriga Arceo, F., Rigo </w:t>
      </w:r>
      <w:proofErr w:type="spellStart"/>
      <w:r w:rsidRPr="00402435">
        <w:rPr>
          <w:rFonts w:ascii="Times New Roman" w:hAnsi="Times New Roman" w:cs="Times New Roman"/>
          <w:lang w:val="es-ES_tradnl"/>
        </w:rPr>
        <w:t>Lemini</w:t>
      </w:r>
      <w:proofErr w:type="spellEnd"/>
      <w:r w:rsidRPr="00402435">
        <w:rPr>
          <w:rFonts w:ascii="Times New Roman" w:hAnsi="Times New Roman" w:cs="Times New Roman"/>
          <w:lang w:val="es-ES_tradnl"/>
        </w:rPr>
        <w:t xml:space="preserve">, M. A. y Hernández Rojas, G. (eds.). (2015). </w:t>
      </w:r>
      <w:r w:rsidRPr="00402435">
        <w:rPr>
          <w:rFonts w:ascii="Times New Roman" w:hAnsi="Times New Roman" w:cs="Times New Roman"/>
          <w:i/>
          <w:iCs/>
          <w:lang w:val="es-ES_tradnl"/>
        </w:rPr>
        <w:t>Experiencias de aprendizaje mediadas por las tecnologías digitales: pautas para docentes y diseñadores educativos</w:t>
      </w:r>
      <w:r w:rsidRPr="00402435">
        <w:rPr>
          <w:rFonts w:ascii="Times New Roman" w:hAnsi="Times New Roman" w:cs="Times New Roman"/>
          <w:lang w:val="es-ES_tradnl"/>
        </w:rPr>
        <w:t>. Universidad Nacional Autónoma de México. https://cutt.ly/CDLWCQ5</w:t>
      </w:r>
    </w:p>
    <w:p w14:paraId="13865C0A"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lastRenderedPageBreak/>
        <w:t xml:space="preserve">Díaz-Barriga, Á., Plá, S., Cruz Flores de la, G., Aguilar Nery, J., </w:t>
      </w:r>
      <w:proofErr w:type="spellStart"/>
      <w:r w:rsidRPr="00402435">
        <w:rPr>
          <w:rFonts w:ascii="Times New Roman" w:hAnsi="Times New Roman" w:cs="Times New Roman"/>
          <w:lang w:val="es-ES_tradnl"/>
        </w:rPr>
        <w:t>Ducoing</w:t>
      </w:r>
      <w:proofErr w:type="spellEnd"/>
      <w:r w:rsidRPr="00402435">
        <w:rPr>
          <w:rFonts w:ascii="Times New Roman" w:hAnsi="Times New Roman" w:cs="Times New Roman"/>
          <w:lang w:val="es-ES_tradnl"/>
        </w:rPr>
        <w:t xml:space="preserve"> </w:t>
      </w:r>
      <w:proofErr w:type="spellStart"/>
      <w:r w:rsidRPr="00402435">
        <w:rPr>
          <w:rFonts w:ascii="Times New Roman" w:hAnsi="Times New Roman" w:cs="Times New Roman"/>
          <w:lang w:val="es-ES_tradnl"/>
        </w:rPr>
        <w:t>Watty</w:t>
      </w:r>
      <w:proofErr w:type="spellEnd"/>
      <w:r w:rsidRPr="00402435">
        <w:rPr>
          <w:rFonts w:ascii="Times New Roman" w:hAnsi="Times New Roman" w:cs="Times New Roman"/>
          <w:lang w:val="es-ES_tradnl"/>
        </w:rPr>
        <w:t xml:space="preserve">, P., Barrón Tirado, M. C., Alcántara Santuario, A., Chehaibar, L. M., Mendoza Rojas, J., López Ramírez, M., Andrés Rodríguez, S., Ruiz </w:t>
      </w:r>
      <w:proofErr w:type="spellStart"/>
      <w:r w:rsidRPr="00402435">
        <w:rPr>
          <w:rFonts w:ascii="Times New Roman" w:hAnsi="Times New Roman" w:cs="Times New Roman"/>
          <w:lang w:val="es-ES_tradnl"/>
        </w:rPr>
        <w:t>Larraguivel</w:t>
      </w:r>
      <w:proofErr w:type="spellEnd"/>
      <w:r w:rsidRPr="00402435">
        <w:rPr>
          <w:rFonts w:ascii="Times New Roman" w:hAnsi="Times New Roman" w:cs="Times New Roman"/>
          <w:lang w:val="es-ES_tradnl"/>
        </w:rPr>
        <w:t xml:space="preserve">, E., Lloyd, M., Ruiz Velasco Sánchez, E., Amador Bautista, R., Díaz Delgado, M. Á., </w:t>
      </w:r>
      <w:proofErr w:type="spellStart"/>
      <w:r w:rsidRPr="00402435">
        <w:rPr>
          <w:rFonts w:ascii="Times New Roman" w:hAnsi="Times New Roman" w:cs="Times New Roman"/>
          <w:lang w:val="es-ES_tradnl"/>
        </w:rPr>
        <w:t>Didriksson</w:t>
      </w:r>
      <w:proofErr w:type="spellEnd"/>
      <w:r w:rsidRPr="00402435">
        <w:rPr>
          <w:rFonts w:ascii="Times New Roman" w:hAnsi="Times New Roman" w:cs="Times New Roman"/>
          <w:lang w:val="es-ES_tradnl"/>
        </w:rPr>
        <w:t xml:space="preserve"> T., A., </w:t>
      </w:r>
      <w:proofErr w:type="spellStart"/>
      <w:r w:rsidRPr="00402435">
        <w:rPr>
          <w:rFonts w:ascii="Times New Roman" w:hAnsi="Times New Roman" w:cs="Times New Roman"/>
          <w:lang w:val="es-ES_tradnl"/>
        </w:rPr>
        <w:t>Gallardo</w:t>
      </w:r>
      <w:proofErr w:type="spellEnd"/>
      <w:r w:rsidRPr="00402435">
        <w:rPr>
          <w:rFonts w:ascii="Times New Roman" w:hAnsi="Times New Roman" w:cs="Times New Roman"/>
          <w:lang w:val="es-ES_tradnl"/>
        </w:rPr>
        <w:t xml:space="preserve"> Gutiérrez, A. L., Carbajosa, D., … Pérez-Castro, J. (2020). </w:t>
      </w:r>
      <w:r w:rsidRPr="00402435">
        <w:rPr>
          <w:rFonts w:ascii="Times New Roman" w:hAnsi="Times New Roman" w:cs="Times New Roman"/>
          <w:i/>
          <w:iCs/>
          <w:lang w:val="es-ES_tradnl"/>
        </w:rPr>
        <w:t>Educación y pandemia. Una visión académica</w:t>
      </w:r>
      <w:r w:rsidRPr="00402435">
        <w:rPr>
          <w:rFonts w:ascii="Times New Roman" w:hAnsi="Times New Roman" w:cs="Times New Roman"/>
          <w:lang w:val="es-ES_tradnl"/>
        </w:rPr>
        <w:t>. Universidad Nacional Autónoma de México. http://www.librosoa.unam.mx/handle/123456789/3051</w:t>
      </w:r>
    </w:p>
    <w:p w14:paraId="24859D9D"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Domínguez González, N. y Serna Poot, D. (2021). Competencias docentes para la educación en línea. </w:t>
      </w:r>
      <w:r w:rsidRPr="00402435">
        <w:rPr>
          <w:rFonts w:ascii="Times New Roman" w:hAnsi="Times New Roman" w:cs="Times New Roman"/>
          <w:i/>
          <w:iCs/>
          <w:lang w:val="es-ES_tradnl"/>
        </w:rPr>
        <w:t>RIDE Revista Iberoamericana para la Investigación y el Desarrollo Educativo</w:t>
      </w:r>
      <w:r w:rsidRPr="00402435">
        <w:rPr>
          <w:rFonts w:ascii="Times New Roman" w:hAnsi="Times New Roman" w:cs="Times New Roman"/>
          <w:lang w:val="es-ES_tradnl"/>
        </w:rPr>
        <w:t xml:space="preserve">, </w:t>
      </w:r>
      <w:r w:rsidRPr="00402435">
        <w:rPr>
          <w:rFonts w:ascii="Times New Roman" w:hAnsi="Times New Roman" w:cs="Times New Roman"/>
          <w:i/>
          <w:iCs/>
          <w:lang w:val="es-ES_tradnl"/>
        </w:rPr>
        <w:t>11</w:t>
      </w:r>
      <w:r w:rsidRPr="00402435">
        <w:rPr>
          <w:rFonts w:ascii="Times New Roman" w:hAnsi="Times New Roman" w:cs="Times New Roman"/>
          <w:lang w:val="es-ES_tradnl"/>
        </w:rPr>
        <w:t xml:space="preserve">(22). </w:t>
      </w:r>
      <w:hyperlink r:id="rId14" w:history="1">
        <w:r w:rsidRPr="00402435">
          <w:rPr>
            <w:rStyle w:val="Hipervnculo"/>
            <w:rFonts w:ascii="Times New Roman" w:hAnsi="Times New Roman" w:cs="Times New Roman"/>
            <w:lang w:val="es-ES_tradnl"/>
          </w:rPr>
          <w:t>https://doi.org/10.23913/ride.v11i22.968</w:t>
        </w:r>
      </w:hyperlink>
      <w:r w:rsidRPr="00402435">
        <w:rPr>
          <w:rFonts w:ascii="Times New Roman" w:hAnsi="Times New Roman" w:cs="Times New Roman"/>
          <w:lang w:val="es-ES_tradnl"/>
        </w:rPr>
        <w:tab/>
      </w:r>
    </w:p>
    <w:p w14:paraId="59F08AD8" w14:textId="1C07BB60" w:rsidR="00E52642" w:rsidRDefault="00E52642" w:rsidP="009E2BA1">
      <w:pPr>
        <w:widowControl w:val="0"/>
        <w:autoSpaceDE w:val="0"/>
        <w:autoSpaceDN w:val="0"/>
        <w:adjustRightInd w:val="0"/>
        <w:spacing w:line="360" w:lineRule="auto"/>
        <w:ind w:left="709" w:hanging="709"/>
        <w:jc w:val="both"/>
        <w:rPr>
          <w:rFonts w:ascii="Times New Roman" w:hAnsi="Times New Roman" w:cs="Times New Roman"/>
        </w:rPr>
      </w:pPr>
      <w:r w:rsidRPr="00E52642">
        <w:rPr>
          <w:rFonts w:ascii="Times New Roman" w:hAnsi="Times New Roman" w:cs="Times New Roman"/>
        </w:rPr>
        <w:t>Alban, G. P. G., Arguello, A. E. V., &amp; Molina, N. E. C. (2020). Metodologías de investigación educativa (descriptivas, experimentales, participativas, y de investigación-acción). Recimundo, 4(3), 163–173.</w:t>
      </w:r>
    </w:p>
    <w:p w14:paraId="34FC496E" w14:textId="6E9EB772"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rPr>
        <w:t>Instituto de Investigaciones sobre la Universidad y la Educación</w:t>
      </w:r>
      <w:r w:rsidRPr="00402435">
        <w:rPr>
          <w:rFonts w:ascii="Times New Roman" w:hAnsi="Times New Roman" w:cs="Times New Roman"/>
          <w:lang w:val="es-ES_tradnl"/>
        </w:rPr>
        <w:t xml:space="preserve"> (IISUE) (2020). </w:t>
      </w:r>
      <w:r w:rsidRPr="00402435">
        <w:rPr>
          <w:rFonts w:ascii="Times New Roman" w:hAnsi="Times New Roman" w:cs="Times New Roman"/>
          <w:i/>
          <w:iCs/>
          <w:lang w:val="es-ES_tradnl"/>
        </w:rPr>
        <w:t>Educación y pandemia. Una visión académica</w:t>
      </w:r>
      <w:r w:rsidRPr="00402435">
        <w:rPr>
          <w:rFonts w:ascii="Times New Roman" w:hAnsi="Times New Roman" w:cs="Times New Roman"/>
          <w:lang w:val="es-ES_tradnl"/>
        </w:rPr>
        <w:t xml:space="preserve"> (J. Girón Palau, Ed.). Instituto de Investigaciones sobre la Universidad y la Educación. UNAM. http://www.iisue.unam.mx/nosotros/covid/educacion-y-pandemia</w:t>
      </w:r>
    </w:p>
    <w:p w14:paraId="4D99E00B"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n-US"/>
        </w:rPr>
      </w:pPr>
      <w:r w:rsidRPr="00402435">
        <w:rPr>
          <w:rFonts w:ascii="Times New Roman" w:hAnsi="Times New Roman" w:cs="Times New Roman"/>
          <w:lang w:val="en-US"/>
        </w:rPr>
        <w:t xml:space="preserve">Kirkpatrick, J. D. and Kirkpatrick, W. K. (2016). </w:t>
      </w:r>
      <w:r w:rsidRPr="00402435">
        <w:rPr>
          <w:rFonts w:ascii="Times New Roman" w:hAnsi="Times New Roman" w:cs="Times New Roman"/>
          <w:i/>
          <w:lang w:val="en-US"/>
        </w:rPr>
        <w:t>Kirkpatrick’s four levels of training evaluation</w:t>
      </w:r>
      <w:r w:rsidRPr="00402435">
        <w:rPr>
          <w:rFonts w:ascii="Times New Roman" w:hAnsi="Times New Roman" w:cs="Times New Roman"/>
          <w:lang w:val="en-US"/>
        </w:rPr>
        <w:t>. Association for Talent Development. https://scholar.google.es/scholar?hl=es&amp;as_sdt=0%2C5&amp;q=kirkpatrick+four+levels+2016&amp;btnG=</w:t>
      </w:r>
    </w:p>
    <w:p w14:paraId="2334F318"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Ley de Transparencia y Acceso a la Información Pública del Estado de Veracruz (2016). https://www.legisver.gob.mx/leyes/LeyesPDF/TRANSPARENCIA290916.pdf</w:t>
      </w:r>
    </w:p>
    <w:p w14:paraId="415EA52D"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proofErr w:type="spellStart"/>
      <w:r w:rsidRPr="00402435">
        <w:rPr>
          <w:rFonts w:ascii="Times New Roman" w:hAnsi="Times New Roman" w:cs="Times New Roman"/>
          <w:lang w:val="es-ES_tradnl"/>
        </w:rPr>
        <w:t>Lopezosa</w:t>
      </w:r>
      <w:proofErr w:type="spellEnd"/>
      <w:r w:rsidRPr="00402435">
        <w:rPr>
          <w:rFonts w:ascii="Times New Roman" w:hAnsi="Times New Roman" w:cs="Times New Roman"/>
          <w:lang w:val="es-ES_tradnl"/>
        </w:rPr>
        <w:t xml:space="preserve">, C., Codina, L. y </w:t>
      </w:r>
      <w:proofErr w:type="spellStart"/>
      <w:r w:rsidRPr="00402435">
        <w:rPr>
          <w:rFonts w:ascii="Times New Roman" w:hAnsi="Times New Roman" w:cs="Times New Roman"/>
          <w:lang w:val="es-ES_tradnl"/>
        </w:rPr>
        <w:t>Freixa</w:t>
      </w:r>
      <w:proofErr w:type="spellEnd"/>
      <w:r w:rsidRPr="00402435">
        <w:rPr>
          <w:rFonts w:ascii="Times New Roman" w:hAnsi="Times New Roman" w:cs="Times New Roman"/>
          <w:lang w:val="es-ES_tradnl"/>
        </w:rPr>
        <w:t xml:space="preserve"> Font, P. (2022). </w:t>
      </w:r>
      <w:proofErr w:type="spellStart"/>
      <w:r w:rsidRPr="00402435">
        <w:rPr>
          <w:rFonts w:ascii="Times New Roman" w:hAnsi="Times New Roman" w:cs="Times New Roman"/>
          <w:i/>
          <w:iCs/>
          <w:lang w:val="es-ES_tradnl"/>
        </w:rPr>
        <w:t>ATLAS.ti</w:t>
      </w:r>
      <w:proofErr w:type="spellEnd"/>
      <w:r w:rsidRPr="00402435">
        <w:rPr>
          <w:rFonts w:ascii="Times New Roman" w:hAnsi="Times New Roman" w:cs="Times New Roman"/>
          <w:i/>
          <w:iCs/>
          <w:lang w:val="es-ES_tradnl"/>
        </w:rPr>
        <w:t xml:space="preserve"> para entrevistas semiestructuradas: Guía de uso para un análisis cualitativo eficaz</w:t>
      </w:r>
      <w:r w:rsidRPr="00402435">
        <w:rPr>
          <w:rFonts w:ascii="Times New Roman" w:hAnsi="Times New Roman" w:cs="Times New Roman"/>
          <w:lang w:val="es-ES_tradnl"/>
        </w:rPr>
        <w:t>. http://repositori.upf.edu/handle/10230/52848</w:t>
      </w:r>
    </w:p>
    <w:p w14:paraId="6159457A" w14:textId="0B677669" w:rsidR="00875AEF" w:rsidRDefault="00B9552D" w:rsidP="00B9552D">
      <w:pPr>
        <w:widowControl w:val="0"/>
        <w:autoSpaceDE w:val="0"/>
        <w:autoSpaceDN w:val="0"/>
        <w:adjustRightInd w:val="0"/>
        <w:spacing w:line="360" w:lineRule="auto"/>
        <w:ind w:left="709" w:hanging="709"/>
        <w:rPr>
          <w:rFonts w:ascii="Times New Roman" w:hAnsi="Times New Roman" w:cs="Times New Roman"/>
          <w:lang w:val="en-US"/>
        </w:rPr>
      </w:pPr>
      <w:r w:rsidRPr="00B9552D">
        <w:rPr>
          <w:rFonts w:ascii="Times New Roman" w:hAnsi="Times New Roman" w:cs="Times New Roman"/>
        </w:rPr>
        <w:t xml:space="preserve">Marín, I. (2018). ¿Jugamos?: Cómo el aprendizaje lúdico puede transformar la educación. </w:t>
      </w:r>
      <w:r w:rsidRPr="00B9552D">
        <w:rPr>
          <w:rFonts w:ascii="Times New Roman" w:hAnsi="Times New Roman" w:cs="Times New Roman"/>
          <w:lang w:val="en-US"/>
        </w:rPr>
        <w:t xml:space="preserve">Editorial </w:t>
      </w:r>
      <w:proofErr w:type="spellStart"/>
      <w:r w:rsidRPr="00B9552D">
        <w:rPr>
          <w:rFonts w:ascii="Times New Roman" w:hAnsi="Times New Roman" w:cs="Times New Roman"/>
          <w:lang w:val="en-US"/>
        </w:rPr>
        <w:t>Paidós</w:t>
      </w:r>
      <w:proofErr w:type="spellEnd"/>
      <w:r w:rsidRPr="00B9552D">
        <w:rPr>
          <w:rFonts w:ascii="Times New Roman" w:hAnsi="Times New Roman" w:cs="Times New Roman"/>
          <w:lang w:val="en-US"/>
        </w:rPr>
        <w:t>. https://www.planetadelibros.com/libros_contenido_extra/38/37554_Jugamos.pdf</w:t>
      </w:r>
    </w:p>
    <w:p w14:paraId="66F397CC" w14:textId="5396F59C"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n-US"/>
        </w:rPr>
      </w:pPr>
      <w:r w:rsidRPr="00402435">
        <w:rPr>
          <w:rFonts w:ascii="Times New Roman" w:hAnsi="Times New Roman" w:cs="Times New Roman"/>
          <w:lang w:val="en-US"/>
        </w:rPr>
        <w:t xml:space="preserve">Molenda, M. (2003). In search of the elusive ADDIE model. </w:t>
      </w:r>
      <w:r w:rsidRPr="00402435">
        <w:rPr>
          <w:rFonts w:ascii="Times New Roman" w:hAnsi="Times New Roman" w:cs="Times New Roman"/>
          <w:i/>
          <w:lang w:val="en-US"/>
        </w:rPr>
        <w:t>Performance Improvement</w:t>
      </w:r>
      <w:r w:rsidRPr="00402435">
        <w:rPr>
          <w:rFonts w:ascii="Times New Roman" w:hAnsi="Times New Roman" w:cs="Times New Roman"/>
          <w:lang w:val="en-US"/>
        </w:rPr>
        <w:t xml:space="preserve">, </w:t>
      </w:r>
      <w:r w:rsidRPr="00402435">
        <w:rPr>
          <w:rFonts w:ascii="Times New Roman" w:hAnsi="Times New Roman" w:cs="Times New Roman"/>
          <w:i/>
          <w:lang w:val="en-US"/>
        </w:rPr>
        <w:t>42</w:t>
      </w:r>
      <w:r w:rsidRPr="00402435">
        <w:rPr>
          <w:rFonts w:ascii="Times New Roman" w:hAnsi="Times New Roman" w:cs="Times New Roman"/>
          <w:lang w:val="en-US"/>
        </w:rPr>
        <w:t>(5), 34–36. https://doi.org/10.1002/pfi.4930420508</w:t>
      </w:r>
    </w:p>
    <w:p w14:paraId="2A134EE4"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Morales-González, B., Edel-Navarro, R. y Aguirre-Aguilar, G. (2014). Modelo ADDIE (análisis, diseño, desarrollo, implementación y evaluación): Su aplicación en </w:t>
      </w:r>
      <w:r w:rsidRPr="00402435">
        <w:rPr>
          <w:rFonts w:ascii="Times New Roman" w:hAnsi="Times New Roman" w:cs="Times New Roman"/>
          <w:lang w:val="es-ES_tradnl"/>
        </w:rPr>
        <w:lastRenderedPageBreak/>
        <w:t xml:space="preserve">ambientes educativos. En I. Esquivel Gámez (ed.), </w:t>
      </w:r>
      <w:r w:rsidRPr="00402435">
        <w:rPr>
          <w:rFonts w:ascii="Times New Roman" w:hAnsi="Times New Roman" w:cs="Times New Roman"/>
          <w:i/>
          <w:iCs/>
          <w:lang w:val="es-ES_tradnl"/>
        </w:rPr>
        <w:t>Los modelos tecno-educativos, revolucionando el aprendizaje del siglo XXI</w:t>
      </w:r>
      <w:r w:rsidRPr="00402435">
        <w:rPr>
          <w:rFonts w:ascii="Times New Roman" w:hAnsi="Times New Roman" w:cs="Times New Roman"/>
          <w:lang w:val="es-ES_tradnl"/>
        </w:rPr>
        <w:t>. DSAE-UV. https://www.uv.mx/personal/iesquivel/files/2015/03/los_modelos_tecno_educativos__revolucionando_el_aprendizaje_del_siglo_xxi-4.pdf</w:t>
      </w:r>
    </w:p>
    <w:p w14:paraId="41C65C3E"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rPr>
        <w:t>Organización de las Naciones Unidas</w:t>
      </w:r>
      <w:r w:rsidRPr="00402435">
        <w:rPr>
          <w:rFonts w:ascii="Times New Roman" w:hAnsi="Times New Roman" w:cs="Times New Roman"/>
          <w:lang w:val="es-ES_tradnl"/>
        </w:rPr>
        <w:t xml:space="preserve"> (ONU) (2020). </w:t>
      </w:r>
      <w:r w:rsidRPr="00402435">
        <w:rPr>
          <w:rFonts w:ascii="Times New Roman" w:hAnsi="Times New Roman" w:cs="Times New Roman"/>
          <w:i/>
          <w:iCs/>
          <w:lang w:val="es-ES_tradnl"/>
        </w:rPr>
        <w:t xml:space="preserve">Declaración del director de la OMS, Dr. </w:t>
      </w:r>
      <w:proofErr w:type="spellStart"/>
      <w:r w:rsidRPr="00402435">
        <w:rPr>
          <w:rFonts w:ascii="Times New Roman" w:hAnsi="Times New Roman" w:cs="Times New Roman"/>
          <w:i/>
          <w:iCs/>
          <w:lang w:val="es-ES_tradnl"/>
        </w:rPr>
        <w:t>Tedros</w:t>
      </w:r>
      <w:proofErr w:type="spellEnd"/>
      <w:r w:rsidRPr="00402435">
        <w:rPr>
          <w:rFonts w:ascii="Times New Roman" w:hAnsi="Times New Roman" w:cs="Times New Roman"/>
          <w:i/>
          <w:iCs/>
          <w:lang w:val="es-ES_tradnl"/>
        </w:rPr>
        <w:t xml:space="preserve"> </w:t>
      </w:r>
      <w:proofErr w:type="spellStart"/>
      <w:r w:rsidRPr="00402435">
        <w:rPr>
          <w:rFonts w:ascii="Times New Roman" w:hAnsi="Times New Roman" w:cs="Times New Roman"/>
          <w:i/>
          <w:iCs/>
          <w:lang w:val="es-ES_tradnl"/>
        </w:rPr>
        <w:t>Adhanom</w:t>
      </w:r>
      <w:proofErr w:type="spellEnd"/>
      <w:r w:rsidRPr="00402435">
        <w:rPr>
          <w:rFonts w:ascii="Times New Roman" w:hAnsi="Times New Roman" w:cs="Times New Roman"/>
          <w:i/>
          <w:iCs/>
          <w:lang w:val="es-ES_tradnl"/>
        </w:rPr>
        <w:t xml:space="preserve"> </w:t>
      </w:r>
      <w:proofErr w:type="spellStart"/>
      <w:r w:rsidRPr="00402435">
        <w:rPr>
          <w:rFonts w:ascii="Times New Roman" w:hAnsi="Times New Roman" w:cs="Times New Roman"/>
          <w:i/>
          <w:iCs/>
          <w:lang w:val="es-ES_tradnl"/>
        </w:rPr>
        <w:t>Ghebreyesus</w:t>
      </w:r>
      <w:proofErr w:type="spellEnd"/>
      <w:r w:rsidRPr="00402435">
        <w:rPr>
          <w:rFonts w:ascii="Times New Roman" w:hAnsi="Times New Roman" w:cs="Times New Roman"/>
          <w:i/>
          <w:iCs/>
          <w:lang w:val="es-ES_tradnl"/>
        </w:rPr>
        <w:t>, anunciando que COVID-19 se considera una pandemia</w:t>
      </w:r>
      <w:r w:rsidRPr="00402435">
        <w:rPr>
          <w:rFonts w:ascii="Times New Roman" w:hAnsi="Times New Roman" w:cs="Times New Roman"/>
          <w:lang w:val="es-ES_tradnl"/>
        </w:rPr>
        <w:t>. ONU México. https://coronavirus.onu.org.mx/declaracion-del-director-de-la-oms-dr-tedros-adhanom-ghebreyesus-anunciando-que-covid-19-se-considera-una-pandemia</w:t>
      </w:r>
    </w:p>
    <w:p w14:paraId="71CD8113" w14:textId="77777777" w:rsidR="00C46D27" w:rsidRPr="00812642"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n-US"/>
        </w:rPr>
      </w:pPr>
      <w:r w:rsidRPr="00402435">
        <w:rPr>
          <w:rFonts w:ascii="Times New Roman" w:hAnsi="Times New Roman" w:cs="Times New Roman"/>
        </w:rPr>
        <w:t>Organización de las Naciones Unidas para la Alimentación y la Agricultura</w:t>
      </w:r>
      <w:r w:rsidRPr="00812642">
        <w:rPr>
          <w:rFonts w:ascii="Times New Roman" w:hAnsi="Times New Roman" w:cs="Times New Roman"/>
        </w:rPr>
        <w:t xml:space="preserve"> (FAO) (2011). </w:t>
      </w:r>
      <w:r w:rsidRPr="00402435">
        <w:rPr>
          <w:rFonts w:ascii="Times New Roman" w:hAnsi="Times New Roman" w:cs="Times New Roman"/>
          <w:i/>
          <w:lang w:val="en-US"/>
        </w:rPr>
        <w:t>E-learning methodologies: A guide for designing and developing e-learning courses</w:t>
      </w:r>
      <w:r w:rsidRPr="00402435">
        <w:rPr>
          <w:rFonts w:ascii="Times New Roman" w:hAnsi="Times New Roman" w:cs="Times New Roman"/>
          <w:lang w:val="en-US"/>
        </w:rPr>
        <w:t xml:space="preserve">. </w:t>
      </w:r>
      <w:r w:rsidRPr="00812642">
        <w:rPr>
          <w:rFonts w:ascii="Times New Roman" w:hAnsi="Times New Roman" w:cs="Times New Roman"/>
          <w:lang w:val="en-US"/>
        </w:rPr>
        <w:t>Food and Agriculture Organization of the United Nations.</w:t>
      </w:r>
    </w:p>
    <w:p w14:paraId="73DDABD6"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812642">
        <w:rPr>
          <w:rFonts w:ascii="Times New Roman" w:hAnsi="Times New Roman" w:cs="Times New Roman"/>
          <w:lang w:val="en-US"/>
        </w:rPr>
        <w:t xml:space="preserve">Ortiz-Colón, A.-M., Jordán, J. y </w:t>
      </w:r>
      <w:proofErr w:type="spellStart"/>
      <w:r w:rsidRPr="00812642">
        <w:rPr>
          <w:rFonts w:ascii="Times New Roman" w:hAnsi="Times New Roman" w:cs="Times New Roman"/>
          <w:lang w:val="en-US"/>
        </w:rPr>
        <w:t>Agredal</w:t>
      </w:r>
      <w:proofErr w:type="spellEnd"/>
      <w:r w:rsidRPr="00812642">
        <w:rPr>
          <w:rFonts w:ascii="Times New Roman" w:hAnsi="Times New Roman" w:cs="Times New Roman"/>
          <w:lang w:val="en-US"/>
        </w:rPr>
        <w:t xml:space="preserve">, M. (2018). </w:t>
      </w:r>
      <w:r w:rsidRPr="00402435">
        <w:rPr>
          <w:rFonts w:ascii="Times New Roman" w:hAnsi="Times New Roman" w:cs="Times New Roman"/>
          <w:lang w:val="es-ES_tradnl"/>
        </w:rPr>
        <w:t xml:space="preserve">Gamificación en educación: una panorámica sobre el estado de la cuestión. </w:t>
      </w:r>
      <w:proofErr w:type="spellStart"/>
      <w:r w:rsidRPr="00402435">
        <w:rPr>
          <w:rFonts w:ascii="Times New Roman" w:hAnsi="Times New Roman" w:cs="Times New Roman"/>
          <w:i/>
          <w:iCs/>
          <w:lang w:val="es-ES_tradnl"/>
        </w:rPr>
        <w:t>Educação</w:t>
      </w:r>
      <w:proofErr w:type="spellEnd"/>
      <w:r w:rsidRPr="00402435">
        <w:rPr>
          <w:rFonts w:ascii="Times New Roman" w:hAnsi="Times New Roman" w:cs="Times New Roman"/>
          <w:i/>
          <w:iCs/>
          <w:lang w:val="es-ES_tradnl"/>
        </w:rPr>
        <w:t xml:space="preserve"> e Pesquisa</w:t>
      </w:r>
      <w:r w:rsidRPr="00402435">
        <w:rPr>
          <w:rFonts w:ascii="Times New Roman" w:hAnsi="Times New Roman" w:cs="Times New Roman"/>
          <w:lang w:val="es-ES_tradnl"/>
        </w:rPr>
        <w:t xml:space="preserve">, </w:t>
      </w:r>
      <w:r w:rsidRPr="00402435">
        <w:rPr>
          <w:rFonts w:ascii="Times New Roman" w:hAnsi="Times New Roman" w:cs="Times New Roman"/>
          <w:i/>
          <w:iCs/>
          <w:lang w:val="es-ES_tradnl"/>
        </w:rPr>
        <w:t>44</w:t>
      </w:r>
      <w:r w:rsidRPr="00402435">
        <w:rPr>
          <w:rFonts w:ascii="Times New Roman" w:hAnsi="Times New Roman" w:cs="Times New Roman"/>
          <w:lang w:val="es-ES_tradnl"/>
        </w:rPr>
        <w:t>(0). https://www.redalyc.org/articulo.oa?id=29858802073</w:t>
      </w:r>
    </w:p>
    <w:p w14:paraId="076E525E" w14:textId="5DEE2C6A" w:rsidR="0066318B" w:rsidRDefault="0066318B"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66318B">
        <w:rPr>
          <w:rFonts w:ascii="Times New Roman" w:hAnsi="Times New Roman" w:cs="Times New Roman"/>
          <w:lang w:val="es-ES_tradnl"/>
        </w:rPr>
        <w:t>Ramírez Guillermo</w:t>
      </w:r>
      <w:r>
        <w:rPr>
          <w:rFonts w:ascii="Times New Roman" w:hAnsi="Times New Roman" w:cs="Times New Roman"/>
          <w:lang w:val="es-ES_tradnl"/>
        </w:rPr>
        <w:t>, J</w:t>
      </w:r>
      <w:r w:rsidRPr="0066318B">
        <w:rPr>
          <w:rFonts w:ascii="Times New Roman" w:hAnsi="Times New Roman" w:cs="Times New Roman"/>
          <w:lang w:val="es-ES_tradnl"/>
        </w:rPr>
        <w:t>. (2020). Sobre el CIMI Xalapa (F. Rosendo Vignola) [Comunicación personal].</w:t>
      </w:r>
    </w:p>
    <w:p w14:paraId="1A162D5A" w14:textId="5484D864"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n-US"/>
        </w:rPr>
      </w:pPr>
      <w:r w:rsidRPr="00402435">
        <w:rPr>
          <w:rFonts w:ascii="Times New Roman" w:hAnsi="Times New Roman" w:cs="Times New Roman"/>
          <w:lang w:val="es-ES_tradnl"/>
        </w:rPr>
        <w:t xml:space="preserve">Rodríguez-Polo, X. R. (2006). M Ángeles Cea </w:t>
      </w:r>
      <w:proofErr w:type="spellStart"/>
      <w:r w:rsidRPr="00402435">
        <w:rPr>
          <w:rFonts w:ascii="Times New Roman" w:hAnsi="Times New Roman" w:cs="Times New Roman"/>
          <w:lang w:val="es-ES_tradnl"/>
        </w:rPr>
        <w:t>D’Ancona</w:t>
      </w:r>
      <w:proofErr w:type="spellEnd"/>
      <w:r w:rsidRPr="00402435">
        <w:rPr>
          <w:rFonts w:ascii="Times New Roman" w:hAnsi="Times New Roman" w:cs="Times New Roman"/>
          <w:lang w:val="es-ES_tradnl"/>
        </w:rPr>
        <w:t xml:space="preserve"> (2005). Métodos de encuesta. Teoría y práctica, errores y mejora.</w:t>
      </w:r>
      <w:r w:rsidRPr="00812642">
        <w:rPr>
          <w:rFonts w:ascii="Times New Roman" w:hAnsi="Times New Roman" w:cs="Times New Roman"/>
        </w:rPr>
        <w:t xml:space="preserve"> </w:t>
      </w:r>
      <w:r w:rsidRPr="00402435">
        <w:rPr>
          <w:rFonts w:ascii="Times New Roman" w:hAnsi="Times New Roman" w:cs="Times New Roman"/>
          <w:i/>
          <w:iCs/>
          <w:lang w:val="en-US"/>
        </w:rPr>
        <w:t>International Journal of Public Opinion Research</w:t>
      </w:r>
      <w:r w:rsidRPr="00402435">
        <w:rPr>
          <w:rFonts w:ascii="Times New Roman" w:hAnsi="Times New Roman" w:cs="Times New Roman"/>
          <w:lang w:val="en-US"/>
        </w:rPr>
        <w:t xml:space="preserve">, </w:t>
      </w:r>
      <w:r w:rsidRPr="00402435">
        <w:rPr>
          <w:rFonts w:ascii="Times New Roman" w:hAnsi="Times New Roman" w:cs="Times New Roman"/>
          <w:i/>
          <w:iCs/>
          <w:lang w:val="en-US"/>
        </w:rPr>
        <w:t>18</w:t>
      </w:r>
      <w:r w:rsidRPr="00402435">
        <w:rPr>
          <w:rFonts w:ascii="Times New Roman" w:hAnsi="Times New Roman" w:cs="Times New Roman"/>
          <w:lang w:val="en-US"/>
        </w:rPr>
        <w:t>(1), 137–139. https://doi.org/10.1093/ijpor/edk002</w:t>
      </w:r>
    </w:p>
    <w:p w14:paraId="5FD68BDE"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Sáez-López, J. y Sevillano-García, M. (2017). Sensores, programación y dispositivos en sesiones de Educación Artística. Un caso en el contexto de educación primaria. </w:t>
      </w:r>
      <w:r w:rsidRPr="00402435">
        <w:rPr>
          <w:rFonts w:ascii="Times New Roman" w:hAnsi="Times New Roman" w:cs="Times New Roman"/>
          <w:i/>
          <w:iCs/>
          <w:lang w:val="es-ES_tradnl"/>
        </w:rPr>
        <w:t>Cultura y Educación</w:t>
      </w:r>
      <w:r w:rsidRPr="00402435">
        <w:rPr>
          <w:rFonts w:ascii="Times New Roman" w:hAnsi="Times New Roman" w:cs="Times New Roman"/>
          <w:lang w:val="es-ES_tradnl"/>
        </w:rPr>
        <w:t xml:space="preserve">, </w:t>
      </w:r>
      <w:r w:rsidRPr="00402435">
        <w:rPr>
          <w:rFonts w:ascii="Times New Roman" w:hAnsi="Times New Roman" w:cs="Times New Roman"/>
          <w:i/>
          <w:iCs/>
          <w:lang w:val="es-ES_tradnl"/>
        </w:rPr>
        <w:t>29</w:t>
      </w:r>
      <w:r w:rsidRPr="00402435">
        <w:rPr>
          <w:rFonts w:ascii="Times New Roman" w:hAnsi="Times New Roman" w:cs="Times New Roman"/>
          <w:lang w:val="es-ES_tradnl"/>
        </w:rPr>
        <w:t>(2), 350–384. https://doi.org/10.1080/11356405.2017.1305075</w:t>
      </w:r>
    </w:p>
    <w:p w14:paraId="44C0AA00" w14:textId="77777777" w:rsidR="00C46D27" w:rsidRPr="00812642" w:rsidRDefault="00C46D27" w:rsidP="009E2BA1">
      <w:pPr>
        <w:widowControl w:val="0"/>
        <w:autoSpaceDE w:val="0"/>
        <w:autoSpaceDN w:val="0"/>
        <w:adjustRightInd w:val="0"/>
        <w:spacing w:line="360" w:lineRule="auto"/>
        <w:ind w:left="709" w:hanging="709"/>
        <w:jc w:val="both"/>
        <w:rPr>
          <w:rFonts w:ascii="Times New Roman" w:hAnsi="Times New Roman" w:cs="Times New Roman"/>
        </w:rPr>
      </w:pPr>
      <w:r w:rsidRPr="00402435">
        <w:rPr>
          <w:rFonts w:ascii="Times New Roman" w:hAnsi="Times New Roman" w:cs="Times New Roman"/>
          <w:lang w:val="es-ES_tradnl"/>
        </w:rPr>
        <w:t xml:space="preserve">Santiago, I. (2018). </w:t>
      </w:r>
      <w:r w:rsidRPr="00402435">
        <w:rPr>
          <w:rFonts w:ascii="Times New Roman" w:hAnsi="Times New Roman" w:cs="Times New Roman"/>
          <w:i/>
          <w:iCs/>
          <w:lang w:val="es-ES_tradnl"/>
        </w:rPr>
        <w:t>¿Jugamos?: Cómo el aprendizaje lúdico puede transformar la educación</w:t>
      </w:r>
      <w:r w:rsidRPr="00402435">
        <w:rPr>
          <w:rFonts w:ascii="Times New Roman" w:hAnsi="Times New Roman" w:cs="Times New Roman"/>
          <w:lang w:val="es-ES_tradnl"/>
        </w:rPr>
        <w:t xml:space="preserve">. </w:t>
      </w:r>
      <w:r w:rsidRPr="00812642">
        <w:rPr>
          <w:rFonts w:ascii="Times New Roman" w:hAnsi="Times New Roman" w:cs="Times New Roman"/>
        </w:rPr>
        <w:t>Editorial Paidós. https://www.planetadelibros.com/libros_contenido_extra/38/37554_Jugamos.pdf</w:t>
      </w:r>
    </w:p>
    <w:p w14:paraId="2E46A07C"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Serrano Pastor, R. M. (2017). Tecnología y educación musical obligatoria en España: Referentes para la implementación de buenas prácticas. </w:t>
      </w:r>
      <w:r w:rsidRPr="00402435">
        <w:rPr>
          <w:rFonts w:ascii="Times New Roman" w:hAnsi="Times New Roman" w:cs="Times New Roman"/>
          <w:i/>
          <w:iCs/>
          <w:lang w:val="es-ES_tradnl"/>
        </w:rPr>
        <w:t>Revista Electrónica Complutense de Investigación en Educación Musical</w:t>
      </w:r>
      <w:r w:rsidRPr="00402435">
        <w:rPr>
          <w:rFonts w:ascii="Times New Roman" w:hAnsi="Times New Roman" w:cs="Times New Roman"/>
          <w:lang w:val="es-ES_tradnl"/>
        </w:rPr>
        <w:t xml:space="preserve">, </w:t>
      </w:r>
      <w:r w:rsidRPr="00402435">
        <w:rPr>
          <w:rFonts w:ascii="Times New Roman" w:hAnsi="Times New Roman" w:cs="Times New Roman"/>
          <w:i/>
          <w:iCs/>
          <w:lang w:val="es-ES_tradnl"/>
        </w:rPr>
        <w:t>14</w:t>
      </w:r>
      <w:r w:rsidRPr="00402435">
        <w:rPr>
          <w:rFonts w:ascii="Times New Roman" w:hAnsi="Times New Roman" w:cs="Times New Roman"/>
          <w:lang w:val="es-ES_tradnl"/>
        </w:rPr>
        <w:t>, 153–169. https://doi.org/10.5209/RECIEM.54848</w:t>
      </w:r>
    </w:p>
    <w:p w14:paraId="668790C2"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Unesco (2022). </w:t>
      </w:r>
      <w:r w:rsidRPr="00402435">
        <w:rPr>
          <w:rFonts w:ascii="Times New Roman" w:hAnsi="Times New Roman" w:cs="Times New Roman"/>
          <w:i/>
          <w:iCs/>
          <w:lang w:val="es-ES_tradnl"/>
        </w:rPr>
        <w:t>Reducir la brecha digital y garantizar la protección en el ciberespacio</w:t>
      </w:r>
      <w:r w:rsidRPr="00402435">
        <w:rPr>
          <w:rFonts w:ascii="Times New Roman" w:hAnsi="Times New Roman" w:cs="Times New Roman"/>
          <w:lang w:val="es-ES_tradnl"/>
        </w:rPr>
        <w:t xml:space="preserve">. </w:t>
      </w:r>
      <w:r w:rsidRPr="00402435">
        <w:rPr>
          <w:rFonts w:ascii="Times New Roman" w:hAnsi="Times New Roman" w:cs="Times New Roman"/>
          <w:i/>
          <w:iCs/>
          <w:lang w:val="es-ES_tradnl"/>
        </w:rPr>
        <w:t>El derecho a la educación</w:t>
      </w:r>
      <w:r w:rsidRPr="00402435">
        <w:rPr>
          <w:rFonts w:ascii="Times New Roman" w:hAnsi="Times New Roman" w:cs="Times New Roman"/>
          <w:lang w:val="es-ES_tradnl"/>
        </w:rPr>
        <w:t>. https://www.unesco.org/es/right-education/digitalization</w:t>
      </w:r>
    </w:p>
    <w:p w14:paraId="79C948E6"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lastRenderedPageBreak/>
        <w:t xml:space="preserve">Universidad Veracruzana (UV) (2018a). </w:t>
      </w:r>
      <w:r w:rsidRPr="00402435">
        <w:rPr>
          <w:rFonts w:ascii="Times New Roman" w:hAnsi="Times New Roman" w:cs="Times New Roman"/>
          <w:i/>
          <w:iCs/>
          <w:lang w:val="es-ES_tradnl"/>
        </w:rPr>
        <w:t>Plan de desarrollo de las entidades académicas 2017-2021. Centro de Iniciación Musical Infantil. Xalapa</w:t>
      </w:r>
      <w:r w:rsidRPr="00402435">
        <w:rPr>
          <w:rFonts w:ascii="Times New Roman" w:hAnsi="Times New Roman" w:cs="Times New Roman"/>
          <w:lang w:val="es-ES_tradnl"/>
        </w:rPr>
        <w:t>. Universidad Veracruzana. https://www.uv.mx/cimi/files/2019/08/PLADEA-CIMI-XALAPA.pdf</w:t>
      </w:r>
    </w:p>
    <w:p w14:paraId="39FEAB5F"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Universidad Veracruzana (UV) (2018b). </w:t>
      </w:r>
      <w:r w:rsidRPr="00402435">
        <w:rPr>
          <w:rFonts w:ascii="Times New Roman" w:hAnsi="Times New Roman" w:cs="Times New Roman"/>
          <w:i/>
          <w:iCs/>
          <w:lang w:val="es-ES_tradnl"/>
        </w:rPr>
        <w:t>Programa de estudios de solfeo. Centro de Iniciación Musical Infantil de Xalapa</w:t>
      </w:r>
      <w:r w:rsidRPr="00402435">
        <w:rPr>
          <w:rFonts w:ascii="Times New Roman" w:hAnsi="Times New Roman" w:cs="Times New Roman"/>
          <w:lang w:val="es-ES_tradnl"/>
        </w:rPr>
        <w:t>. Universidad Veracruzana. https://www.uv.mx/cimi/files/2019/08/Programa-de-Estudios-de-Solfeo.pdf</w:t>
      </w:r>
    </w:p>
    <w:p w14:paraId="7A013340"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Universidad Veracruzana (UV) (2019). </w:t>
      </w:r>
      <w:r w:rsidRPr="00402435">
        <w:rPr>
          <w:rFonts w:ascii="Times New Roman" w:hAnsi="Times New Roman" w:cs="Times New Roman"/>
          <w:i/>
          <w:iCs/>
          <w:lang w:val="es-ES_tradnl"/>
        </w:rPr>
        <w:t>Modelo educativo del Centro de Iniciación Musical Infantil de la Universidad Veracruzana: experiencia sistematizada y colectiva de 35 años</w:t>
      </w:r>
      <w:r w:rsidRPr="00402435">
        <w:rPr>
          <w:rFonts w:ascii="Times New Roman" w:hAnsi="Times New Roman" w:cs="Times New Roman"/>
          <w:lang w:val="es-ES_tradnl"/>
        </w:rPr>
        <w:t>. Universidad Veracruzana. https://www.uv.mx/cimi/files/2019/08/CIMI-MODELO.pdf</w:t>
      </w:r>
    </w:p>
    <w:p w14:paraId="1B1812FE" w14:textId="77777777" w:rsidR="00C46D27" w:rsidRPr="00402435" w:rsidRDefault="00C46D27" w:rsidP="009E2BA1">
      <w:pPr>
        <w:widowControl w:val="0"/>
        <w:autoSpaceDE w:val="0"/>
        <w:autoSpaceDN w:val="0"/>
        <w:adjustRightInd w:val="0"/>
        <w:spacing w:line="360" w:lineRule="auto"/>
        <w:ind w:left="709" w:hanging="709"/>
        <w:jc w:val="both"/>
        <w:rPr>
          <w:rFonts w:ascii="Times New Roman" w:hAnsi="Times New Roman" w:cs="Times New Roman"/>
          <w:lang w:val="es-ES_tradnl"/>
        </w:rPr>
      </w:pPr>
      <w:r w:rsidRPr="00402435">
        <w:rPr>
          <w:rFonts w:ascii="Times New Roman" w:hAnsi="Times New Roman" w:cs="Times New Roman"/>
          <w:lang w:val="es-ES_tradnl"/>
        </w:rPr>
        <w:t xml:space="preserve">Universidad Veracruzana (UV) (2022). </w:t>
      </w:r>
      <w:proofErr w:type="spellStart"/>
      <w:r w:rsidRPr="00402435">
        <w:rPr>
          <w:rFonts w:ascii="Times New Roman" w:hAnsi="Times New Roman" w:cs="Times New Roman"/>
          <w:i/>
          <w:iCs/>
          <w:lang w:val="es-ES_tradnl"/>
        </w:rPr>
        <w:t>Eminus</w:t>
      </w:r>
      <w:proofErr w:type="spellEnd"/>
      <w:r w:rsidRPr="00402435">
        <w:rPr>
          <w:rFonts w:ascii="Times New Roman" w:hAnsi="Times New Roman" w:cs="Times New Roman"/>
          <w:i/>
          <w:iCs/>
          <w:lang w:val="es-ES_tradnl"/>
        </w:rPr>
        <w:t>–Conoce tu universidad</w:t>
      </w:r>
      <w:r w:rsidRPr="00402435">
        <w:rPr>
          <w:rFonts w:ascii="Times New Roman" w:hAnsi="Times New Roman" w:cs="Times New Roman"/>
          <w:lang w:val="es-ES_tradnl"/>
        </w:rPr>
        <w:t xml:space="preserve"> [</w:t>
      </w:r>
      <w:proofErr w:type="spellStart"/>
      <w:r w:rsidRPr="00402435">
        <w:rPr>
          <w:rFonts w:ascii="Times New Roman" w:hAnsi="Times New Roman" w:cs="Times New Roman"/>
          <w:lang w:val="es-ES_tradnl"/>
        </w:rPr>
        <w:t>Eminus</w:t>
      </w:r>
      <w:proofErr w:type="spellEnd"/>
      <w:r w:rsidRPr="00402435">
        <w:rPr>
          <w:rFonts w:ascii="Times New Roman" w:hAnsi="Times New Roman" w:cs="Times New Roman"/>
          <w:lang w:val="es-ES_tradnl"/>
        </w:rPr>
        <w:t xml:space="preserve">]. </w:t>
      </w:r>
      <w:hyperlink r:id="rId15" w:history="1">
        <w:r w:rsidRPr="00402435">
          <w:rPr>
            <w:rStyle w:val="Hipervnculo"/>
            <w:rFonts w:ascii="Times New Roman" w:hAnsi="Times New Roman" w:cs="Times New Roman"/>
            <w:lang w:val="es-ES_tradnl"/>
          </w:rPr>
          <w:t>https://www.uv.mx/plataformasacademicas/eminus/</w:t>
        </w:r>
      </w:hyperlink>
    </w:p>
    <w:p w14:paraId="4CDDE1DE" w14:textId="18963E54" w:rsidR="00DE6EB7" w:rsidRDefault="00C46D27"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r w:rsidRPr="00402435">
        <w:rPr>
          <w:rFonts w:ascii="Times New Roman" w:hAnsi="Times New Roman" w:cs="Times New Roman"/>
          <w:lang w:val="es-ES_tradnl"/>
        </w:rPr>
        <w:t xml:space="preserve">Villasante, T. (2014). </w:t>
      </w:r>
      <w:r w:rsidRPr="00402435">
        <w:rPr>
          <w:rFonts w:ascii="Times New Roman" w:hAnsi="Times New Roman" w:cs="Times New Roman"/>
          <w:i/>
          <w:iCs/>
          <w:lang w:val="es-ES_tradnl"/>
        </w:rPr>
        <w:t>Diálogos agroecológicos-Tomás Villasante</w:t>
      </w:r>
      <w:r w:rsidRPr="00402435">
        <w:rPr>
          <w:rFonts w:ascii="Times New Roman" w:hAnsi="Times New Roman" w:cs="Times New Roman"/>
          <w:lang w:val="es-ES_tradnl"/>
        </w:rPr>
        <w:t xml:space="preserve"> (</w:t>
      </w:r>
      <w:r w:rsidR="00622B47">
        <w:rPr>
          <w:rFonts w:ascii="Times New Roman" w:hAnsi="Times New Roman" w:cs="Times New Roman"/>
          <w:lang w:val="es-ES_tradnl"/>
        </w:rPr>
        <w:t>video</w:t>
      </w:r>
      <w:r w:rsidRPr="00402435">
        <w:rPr>
          <w:rFonts w:ascii="Times New Roman" w:hAnsi="Times New Roman" w:cs="Times New Roman"/>
          <w:lang w:val="es-ES_tradnl"/>
        </w:rPr>
        <w:t>)</w:t>
      </w:r>
      <w:r w:rsidR="00622B47">
        <w:rPr>
          <w:rFonts w:ascii="Times New Roman" w:hAnsi="Times New Roman" w:cs="Times New Roman"/>
          <w:lang w:val="es-ES_tradnl"/>
        </w:rPr>
        <w:t>. YouTube</w:t>
      </w:r>
      <w:r w:rsidRPr="00402435">
        <w:rPr>
          <w:rFonts w:ascii="Times New Roman" w:hAnsi="Times New Roman" w:cs="Times New Roman"/>
          <w:lang w:val="es-ES_tradnl"/>
        </w:rPr>
        <w:t xml:space="preserve">. </w:t>
      </w:r>
      <w:hyperlink r:id="rId16" w:history="1">
        <w:r w:rsidRPr="00402435">
          <w:rPr>
            <w:rStyle w:val="Hipervnculo"/>
            <w:rFonts w:ascii="Times New Roman" w:hAnsi="Times New Roman" w:cs="Times New Roman"/>
            <w:lang w:val="es-ES_tradnl"/>
          </w:rPr>
          <w:t>https://youtu.be/lI04WSBLm9w</w:t>
        </w:r>
      </w:hyperlink>
    </w:p>
    <w:p w14:paraId="219920D0"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500E5976"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580C130E"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5F45D3B1"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1A87073E"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72BCB8DE"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0A079528"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5C555898"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6BE8EEB6"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3419A5BF"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0F80CDBE"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4C534E75"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16240B5C"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19AFA98B"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63515029"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77E4515D"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118C6A02"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63438297"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p w14:paraId="000243C3" w14:textId="77777777" w:rsidR="00AA2449" w:rsidRDefault="00AA2449" w:rsidP="0066318B">
      <w:pPr>
        <w:widowControl w:val="0"/>
        <w:autoSpaceDE w:val="0"/>
        <w:autoSpaceDN w:val="0"/>
        <w:adjustRightInd w:val="0"/>
        <w:spacing w:line="360" w:lineRule="auto"/>
        <w:ind w:left="709" w:hanging="709"/>
        <w:jc w:val="both"/>
        <w:rPr>
          <w:rStyle w:val="Hipervnculo"/>
          <w:rFonts w:ascii="Times New Roman" w:hAnsi="Times New Roman" w:cs="Times New Roman"/>
          <w:lang w:val="es-ES_tradn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A2449" w:rsidRPr="00AA2449" w14:paraId="1D1A91B4" w14:textId="77777777" w:rsidTr="00AA2449">
        <w:trPr>
          <w:jc w:val="center"/>
        </w:trPr>
        <w:tc>
          <w:tcPr>
            <w:tcW w:w="3045" w:type="dxa"/>
            <w:shd w:val="clear" w:color="auto" w:fill="auto"/>
            <w:tcMar>
              <w:top w:w="100" w:type="dxa"/>
              <w:left w:w="100" w:type="dxa"/>
              <w:bottom w:w="100" w:type="dxa"/>
              <w:right w:w="100" w:type="dxa"/>
            </w:tcMar>
          </w:tcPr>
          <w:p w14:paraId="79F73ED1" w14:textId="77777777" w:rsidR="00AA2449" w:rsidRPr="00AA2449" w:rsidRDefault="00AA2449" w:rsidP="00FE7ABF">
            <w:pPr>
              <w:pStyle w:val="Ttulo3"/>
              <w:widowControl w:val="0"/>
              <w:spacing w:before="0"/>
              <w:ind w:left="0"/>
              <w:rPr>
                <w:rFonts w:ascii="Times New Roman" w:hAnsi="Times New Roman" w:cs="Times New Roman"/>
                <w:color w:val="000000" w:themeColor="text1"/>
              </w:rPr>
            </w:pPr>
            <w:r w:rsidRPr="00AA2449">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1D31DDE6" w14:textId="4D294E01" w:rsidR="00AA2449" w:rsidRPr="00AA2449" w:rsidRDefault="00AA2449" w:rsidP="00FE7ABF">
            <w:pPr>
              <w:pStyle w:val="Ttulo3"/>
              <w:widowControl w:val="0"/>
              <w:spacing w:before="0"/>
              <w:ind w:left="0"/>
              <w:rPr>
                <w:rFonts w:ascii="Times New Roman" w:hAnsi="Times New Roman" w:cs="Times New Roman"/>
                <w:color w:val="000000" w:themeColor="text1"/>
              </w:rPr>
            </w:pPr>
            <w:bookmarkStart w:id="3" w:name="_btsjgdfgjwkr" w:colFirst="0" w:colLast="0"/>
            <w:bookmarkEnd w:id="3"/>
            <w:r w:rsidRPr="00AA2449">
              <w:rPr>
                <w:rFonts w:ascii="Times New Roman" w:hAnsi="Times New Roman" w:cs="Times New Roman"/>
                <w:color w:val="000000" w:themeColor="text1"/>
              </w:rPr>
              <w:t>Autor (es)</w:t>
            </w:r>
          </w:p>
        </w:tc>
      </w:tr>
      <w:tr w:rsidR="00AA2449" w:rsidRPr="00AA2449" w14:paraId="0D69675B" w14:textId="77777777" w:rsidTr="00AA2449">
        <w:trPr>
          <w:jc w:val="center"/>
        </w:trPr>
        <w:tc>
          <w:tcPr>
            <w:tcW w:w="3045" w:type="dxa"/>
            <w:shd w:val="clear" w:color="auto" w:fill="auto"/>
            <w:tcMar>
              <w:top w:w="100" w:type="dxa"/>
              <w:left w:w="100" w:type="dxa"/>
              <w:bottom w:w="100" w:type="dxa"/>
              <w:right w:w="100" w:type="dxa"/>
            </w:tcMar>
          </w:tcPr>
          <w:p w14:paraId="1F54755E"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Conceptualización</w:t>
            </w:r>
          </w:p>
        </w:tc>
        <w:tc>
          <w:tcPr>
            <w:tcW w:w="6315" w:type="dxa"/>
            <w:shd w:val="clear" w:color="auto" w:fill="auto"/>
            <w:tcMar>
              <w:top w:w="100" w:type="dxa"/>
              <w:left w:w="100" w:type="dxa"/>
              <w:bottom w:w="100" w:type="dxa"/>
              <w:right w:w="100" w:type="dxa"/>
            </w:tcMar>
          </w:tcPr>
          <w:p w14:paraId="06275BDD"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Principal: Fabiola Rosendo Vignola</w:t>
            </w:r>
          </w:p>
          <w:p w14:paraId="2EFBD00E"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Que apoya: Daniel Serna Poot</w:t>
            </w:r>
          </w:p>
        </w:tc>
      </w:tr>
      <w:tr w:rsidR="00AA2449" w:rsidRPr="00AA2449" w14:paraId="0C0FF566" w14:textId="77777777" w:rsidTr="00AA2449">
        <w:trPr>
          <w:jc w:val="center"/>
        </w:trPr>
        <w:tc>
          <w:tcPr>
            <w:tcW w:w="3045" w:type="dxa"/>
            <w:shd w:val="clear" w:color="auto" w:fill="auto"/>
            <w:tcMar>
              <w:top w:w="100" w:type="dxa"/>
              <w:left w:w="100" w:type="dxa"/>
              <w:bottom w:w="100" w:type="dxa"/>
              <w:right w:w="100" w:type="dxa"/>
            </w:tcMar>
          </w:tcPr>
          <w:p w14:paraId="1FAEBF5D"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Metodología</w:t>
            </w:r>
          </w:p>
        </w:tc>
        <w:tc>
          <w:tcPr>
            <w:tcW w:w="6315" w:type="dxa"/>
            <w:shd w:val="clear" w:color="auto" w:fill="auto"/>
            <w:tcMar>
              <w:top w:w="100" w:type="dxa"/>
              <w:left w:w="100" w:type="dxa"/>
              <w:bottom w:w="100" w:type="dxa"/>
              <w:right w:w="100" w:type="dxa"/>
            </w:tcMar>
          </w:tcPr>
          <w:p w14:paraId="0DF01A32"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Principal: Nancy Domínguez</w:t>
            </w:r>
          </w:p>
          <w:p w14:paraId="4F29A79C"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Que apoya: Daniel Serna Poot</w:t>
            </w:r>
          </w:p>
        </w:tc>
      </w:tr>
      <w:tr w:rsidR="00AA2449" w:rsidRPr="00AA2449" w14:paraId="15B8BDE1" w14:textId="77777777" w:rsidTr="00AA2449">
        <w:trPr>
          <w:jc w:val="center"/>
        </w:trPr>
        <w:tc>
          <w:tcPr>
            <w:tcW w:w="3045" w:type="dxa"/>
            <w:shd w:val="clear" w:color="auto" w:fill="auto"/>
            <w:tcMar>
              <w:top w:w="100" w:type="dxa"/>
              <w:left w:w="100" w:type="dxa"/>
              <w:bottom w:w="100" w:type="dxa"/>
              <w:right w:w="100" w:type="dxa"/>
            </w:tcMar>
          </w:tcPr>
          <w:p w14:paraId="5B4608D8"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Software</w:t>
            </w:r>
          </w:p>
        </w:tc>
        <w:tc>
          <w:tcPr>
            <w:tcW w:w="6315" w:type="dxa"/>
            <w:shd w:val="clear" w:color="auto" w:fill="auto"/>
            <w:tcMar>
              <w:top w:w="100" w:type="dxa"/>
              <w:left w:w="100" w:type="dxa"/>
              <w:bottom w:w="100" w:type="dxa"/>
              <w:right w:w="100" w:type="dxa"/>
            </w:tcMar>
          </w:tcPr>
          <w:p w14:paraId="28CE288D"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Principal: Fabiola Rosendo Vignola</w:t>
            </w:r>
          </w:p>
          <w:p w14:paraId="07F67A26"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Que apoya: Daniel Serna Poot</w:t>
            </w:r>
          </w:p>
        </w:tc>
      </w:tr>
      <w:tr w:rsidR="00AA2449" w:rsidRPr="00AA2449" w14:paraId="422CD0D2" w14:textId="77777777" w:rsidTr="00AA2449">
        <w:trPr>
          <w:jc w:val="center"/>
        </w:trPr>
        <w:tc>
          <w:tcPr>
            <w:tcW w:w="3045" w:type="dxa"/>
            <w:shd w:val="clear" w:color="auto" w:fill="auto"/>
            <w:tcMar>
              <w:top w:w="100" w:type="dxa"/>
              <w:left w:w="100" w:type="dxa"/>
              <w:bottom w:w="100" w:type="dxa"/>
              <w:right w:w="100" w:type="dxa"/>
            </w:tcMar>
          </w:tcPr>
          <w:p w14:paraId="6B590B72"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Validación</w:t>
            </w:r>
          </w:p>
        </w:tc>
        <w:tc>
          <w:tcPr>
            <w:tcW w:w="6315" w:type="dxa"/>
            <w:shd w:val="clear" w:color="auto" w:fill="auto"/>
            <w:tcMar>
              <w:top w:w="100" w:type="dxa"/>
              <w:left w:w="100" w:type="dxa"/>
              <w:bottom w:w="100" w:type="dxa"/>
              <w:right w:w="100" w:type="dxa"/>
            </w:tcMar>
          </w:tcPr>
          <w:p w14:paraId="521902C8"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Principal: Daniel Serna Poot</w:t>
            </w:r>
          </w:p>
          <w:p w14:paraId="248CA1ED"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Que apoya: Nancy Domínguez González</w:t>
            </w:r>
          </w:p>
        </w:tc>
      </w:tr>
      <w:tr w:rsidR="00AA2449" w:rsidRPr="00AA2449" w14:paraId="0A3809D3" w14:textId="77777777" w:rsidTr="00AA2449">
        <w:trPr>
          <w:jc w:val="center"/>
        </w:trPr>
        <w:tc>
          <w:tcPr>
            <w:tcW w:w="3045" w:type="dxa"/>
            <w:shd w:val="clear" w:color="auto" w:fill="auto"/>
            <w:tcMar>
              <w:top w:w="100" w:type="dxa"/>
              <w:left w:w="100" w:type="dxa"/>
              <w:bottom w:w="100" w:type="dxa"/>
              <w:right w:w="100" w:type="dxa"/>
            </w:tcMar>
          </w:tcPr>
          <w:p w14:paraId="4C53EC51"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Análisis Formal</w:t>
            </w:r>
          </w:p>
        </w:tc>
        <w:tc>
          <w:tcPr>
            <w:tcW w:w="6315" w:type="dxa"/>
            <w:shd w:val="clear" w:color="auto" w:fill="auto"/>
            <w:tcMar>
              <w:top w:w="100" w:type="dxa"/>
              <w:left w:w="100" w:type="dxa"/>
              <w:bottom w:w="100" w:type="dxa"/>
              <w:right w:w="100" w:type="dxa"/>
            </w:tcMar>
          </w:tcPr>
          <w:p w14:paraId="4A9DCC12"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Principal: Fabiola Rosendo Vignola</w:t>
            </w:r>
          </w:p>
          <w:p w14:paraId="22AAB6EB"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Que apoya: Daniel Serna Poot</w:t>
            </w:r>
          </w:p>
        </w:tc>
      </w:tr>
      <w:tr w:rsidR="00AA2449" w:rsidRPr="00AA2449" w14:paraId="71EA0279" w14:textId="77777777" w:rsidTr="00AA2449">
        <w:trPr>
          <w:jc w:val="center"/>
        </w:trPr>
        <w:tc>
          <w:tcPr>
            <w:tcW w:w="3045" w:type="dxa"/>
            <w:shd w:val="clear" w:color="auto" w:fill="auto"/>
            <w:tcMar>
              <w:top w:w="100" w:type="dxa"/>
              <w:left w:w="100" w:type="dxa"/>
              <w:bottom w:w="100" w:type="dxa"/>
              <w:right w:w="100" w:type="dxa"/>
            </w:tcMar>
          </w:tcPr>
          <w:p w14:paraId="22DD9CD3"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Investigación</w:t>
            </w:r>
          </w:p>
        </w:tc>
        <w:tc>
          <w:tcPr>
            <w:tcW w:w="6315" w:type="dxa"/>
            <w:shd w:val="clear" w:color="auto" w:fill="auto"/>
            <w:tcMar>
              <w:top w:w="100" w:type="dxa"/>
              <w:left w:w="100" w:type="dxa"/>
              <w:bottom w:w="100" w:type="dxa"/>
              <w:right w:w="100" w:type="dxa"/>
            </w:tcMar>
          </w:tcPr>
          <w:p w14:paraId="2AD614D5"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Fabiola Rosendo Vignola</w:t>
            </w:r>
          </w:p>
        </w:tc>
      </w:tr>
      <w:tr w:rsidR="00AA2449" w:rsidRPr="00AA2449" w14:paraId="7746F771" w14:textId="77777777" w:rsidTr="00AA2449">
        <w:trPr>
          <w:jc w:val="center"/>
        </w:trPr>
        <w:tc>
          <w:tcPr>
            <w:tcW w:w="3045" w:type="dxa"/>
            <w:shd w:val="clear" w:color="auto" w:fill="auto"/>
            <w:tcMar>
              <w:top w:w="100" w:type="dxa"/>
              <w:left w:w="100" w:type="dxa"/>
              <w:bottom w:w="100" w:type="dxa"/>
              <w:right w:w="100" w:type="dxa"/>
            </w:tcMar>
          </w:tcPr>
          <w:p w14:paraId="396DC6A8"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Recursos</w:t>
            </w:r>
          </w:p>
        </w:tc>
        <w:tc>
          <w:tcPr>
            <w:tcW w:w="6315" w:type="dxa"/>
            <w:shd w:val="clear" w:color="auto" w:fill="auto"/>
            <w:tcMar>
              <w:top w:w="100" w:type="dxa"/>
              <w:left w:w="100" w:type="dxa"/>
              <w:bottom w:w="100" w:type="dxa"/>
              <w:right w:w="100" w:type="dxa"/>
            </w:tcMar>
          </w:tcPr>
          <w:p w14:paraId="436AE7AF"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Fabiola Rosendo Vignola</w:t>
            </w:r>
          </w:p>
        </w:tc>
      </w:tr>
      <w:tr w:rsidR="00AA2449" w:rsidRPr="00AA2449" w14:paraId="09C1B5AF" w14:textId="77777777" w:rsidTr="00AA2449">
        <w:trPr>
          <w:jc w:val="center"/>
        </w:trPr>
        <w:tc>
          <w:tcPr>
            <w:tcW w:w="3045" w:type="dxa"/>
            <w:shd w:val="clear" w:color="auto" w:fill="auto"/>
            <w:tcMar>
              <w:top w:w="100" w:type="dxa"/>
              <w:left w:w="100" w:type="dxa"/>
              <w:bottom w:w="100" w:type="dxa"/>
              <w:right w:w="100" w:type="dxa"/>
            </w:tcMar>
          </w:tcPr>
          <w:p w14:paraId="788FA634"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Curación de datos</w:t>
            </w:r>
          </w:p>
        </w:tc>
        <w:tc>
          <w:tcPr>
            <w:tcW w:w="6315" w:type="dxa"/>
            <w:shd w:val="clear" w:color="auto" w:fill="auto"/>
            <w:tcMar>
              <w:top w:w="100" w:type="dxa"/>
              <w:left w:w="100" w:type="dxa"/>
              <w:bottom w:w="100" w:type="dxa"/>
              <w:right w:w="100" w:type="dxa"/>
            </w:tcMar>
          </w:tcPr>
          <w:p w14:paraId="39E81858"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Principal: Daniel Serna Poot</w:t>
            </w:r>
          </w:p>
          <w:p w14:paraId="17FAC0C3"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Que apoya: Ernesto Vilches</w:t>
            </w:r>
          </w:p>
        </w:tc>
      </w:tr>
      <w:tr w:rsidR="00AA2449" w:rsidRPr="00AA2449" w14:paraId="449B0A87" w14:textId="77777777" w:rsidTr="00AA2449">
        <w:trPr>
          <w:jc w:val="center"/>
        </w:trPr>
        <w:tc>
          <w:tcPr>
            <w:tcW w:w="3045" w:type="dxa"/>
            <w:shd w:val="clear" w:color="auto" w:fill="auto"/>
            <w:tcMar>
              <w:top w:w="100" w:type="dxa"/>
              <w:left w:w="100" w:type="dxa"/>
              <w:bottom w:w="100" w:type="dxa"/>
              <w:right w:w="100" w:type="dxa"/>
            </w:tcMar>
          </w:tcPr>
          <w:p w14:paraId="6763C0EE"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78ED59CD"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Nancy Domínguez González</w:t>
            </w:r>
          </w:p>
        </w:tc>
      </w:tr>
      <w:tr w:rsidR="00AA2449" w:rsidRPr="00AA2449" w14:paraId="1D628777" w14:textId="77777777" w:rsidTr="00AA2449">
        <w:trPr>
          <w:jc w:val="center"/>
        </w:trPr>
        <w:tc>
          <w:tcPr>
            <w:tcW w:w="3045" w:type="dxa"/>
            <w:shd w:val="clear" w:color="auto" w:fill="auto"/>
            <w:tcMar>
              <w:top w:w="100" w:type="dxa"/>
              <w:left w:w="100" w:type="dxa"/>
              <w:bottom w:w="100" w:type="dxa"/>
              <w:right w:w="100" w:type="dxa"/>
            </w:tcMar>
          </w:tcPr>
          <w:p w14:paraId="0AEFBD08"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Escritura - Revisión y edición</w:t>
            </w:r>
          </w:p>
        </w:tc>
        <w:tc>
          <w:tcPr>
            <w:tcW w:w="6315" w:type="dxa"/>
            <w:shd w:val="clear" w:color="auto" w:fill="auto"/>
            <w:tcMar>
              <w:top w:w="100" w:type="dxa"/>
              <w:left w:w="100" w:type="dxa"/>
              <w:bottom w:w="100" w:type="dxa"/>
              <w:right w:w="100" w:type="dxa"/>
            </w:tcMar>
          </w:tcPr>
          <w:p w14:paraId="2A33832C"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Nancy Domínguez González</w:t>
            </w:r>
          </w:p>
          <w:p w14:paraId="153BE95B"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Daniel Serna Poot</w:t>
            </w:r>
          </w:p>
          <w:p w14:paraId="36740EA4"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 xml:space="preserve">Ernesto Vilches </w:t>
            </w:r>
            <w:proofErr w:type="spellStart"/>
            <w:r w:rsidRPr="00AA2449">
              <w:rPr>
                <w:rFonts w:ascii="Times New Roman" w:hAnsi="Times New Roman" w:cs="Times New Roman"/>
                <w:color w:val="000000" w:themeColor="text1"/>
              </w:rPr>
              <w:t>Lleó</w:t>
            </w:r>
            <w:proofErr w:type="spellEnd"/>
          </w:p>
        </w:tc>
      </w:tr>
      <w:tr w:rsidR="00AA2449" w:rsidRPr="00AA2449" w14:paraId="670F4FA3" w14:textId="77777777" w:rsidTr="00AA2449">
        <w:trPr>
          <w:jc w:val="center"/>
        </w:trPr>
        <w:tc>
          <w:tcPr>
            <w:tcW w:w="3045" w:type="dxa"/>
            <w:shd w:val="clear" w:color="auto" w:fill="auto"/>
            <w:tcMar>
              <w:top w:w="100" w:type="dxa"/>
              <w:left w:w="100" w:type="dxa"/>
              <w:bottom w:w="100" w:type="dxa"/>
              <w:right w:w="100" w:type="dxa"/>
            </w:tcMar>
          </w:tcPr>
          <w:p w14:paraId="67F3AA8F"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Visualización</w:t>
            </w:r>
          </w:p>
        </w:tc>
        <w:tc>
          <w:tcPr>
            <w:tcW w:w="6315" w:type="dxa"/>
            <w:shd w:val="clear" w:color="auto" w:fill="auto"/>
            <w:tcMar>
              <w:top w:w="100" w:type="dxa"/>
              <w:left w:w="100" w:type="dxa"/>
              <w:bottom w:w="100" w:type="dxa"/>
              <w:right w:w="100" w:type="dxa"/>
            </w:tcMar>
          </w:tcPr>
          <w:p w14:paraId="09E310FC"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Daniel Serna Poot</w:t>
            </w:r>
          </w:p>
        </w:tc>
      </w:tr>
      <w:tr w:rsidR="00AA2449" w:rsidRPr="00AA2449" w14:paraId="1630560A" w14:textId="77777777" w:rsidTr="00AA2449">
        <w:trPr>
          <w:jc w:val="center"/>
        </w:trPr>
        <w:tc>
          <w:tcPr>
            <w:tcW w:w="3045" w:type="dxa"/>
            <w:shd w:val="clear" w:color="auto" w:fill="auto"/>
            <w:tcMar>
              <w:top w:w="100" w:type="dxa"/>
              <w:left w:w="100" w:type="dxa"/>
              <w:bottom w:w="100" w:type="dxa"/>
              <w:right w:w="100" w:type="dxa"/>
            </w:tcMar>
          </w:tcPr>
          <w:p w14:paraId="516F13FA"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Supervisión</w:t>
            </w:r>
          </w:p>
        </w:tc>
        <w:tc>
          <w:tcPr>
            <w:tcW w:w="6315" w:type="dxa"/>
            <w:shd w:val="clear" w:color="auto" w:fill="auto"/>
            <w:tcMar>
              <w:top w:w="100" w:type="dxa"/>
              <w:left w:w="100" w:type="dxa"/>
              <w:bottom w:w="100" w:type="dxa"/>
              <w:right w:w="100" w:type="dxa"/>
            </w:tcMar>
          </w:tcPr>
          <w:p w14:paraId="2D5E5003"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Nancy Domínguez González</w:t>
            </w:r>
          </w:p>
        </w:tc>
      </w:tr>
      <w:tr w:rsidR="00AA2449" w:rsidRPr="00AA2449" w14:paraId="1E762999" w14:textId="77777777" w:rsidTr="00AA2449">
        <w:trPr>
          <w:jc w:val="center"/>
        </w:trPr>
        <w:tc>
          <w:tcPr>
            <w:tcW w:w="3045" w:type="dxa"/>
            <w:shd w:val="clear" w:color="auto" w:fill="auto"/>
            <w:tcMar>
              <w:top w:w="100" w:type="dxa"/>
              <w:left w:w="100" w:type="dxa"/>
              <w:bottom w:w="100" w:type="dxa"/>
              <w:right w:w="100" w:type="dxa"/>
            </w:tcMar>
          </w:tcPr>
          <w:p w14:paraId="57617408"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Administración de Proyectos</w:t>
            </w:r>
          </w:p>
        </w:tc>
        <w:tc>
          <w:tcPr>
            <w:tcW w:w="6315" w:type="dxa"/>
            <w:shd w:val="clear" w:color="auto" w:fill="auto"/>
            <w:tcMar>
              <w:top w:w="100" w:type="dxa"/>
              <w:left w:w="100" w:type="dxa"/>
              <w:bottom w:w="100" w:type="dxa"/>
              <w:right w:w="100" w:type="dxa"/>
            </w:tcMar>
          </w:tcPr>
          <w:p w14:paraId="50AD2BCD"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Daniel Serna Poot</w:t>
            </w:r>
          </w:p>
        </w:tc>
      </w:tr>
      <w:tr w:rsidR="00AA2449" w:rsidRPr="00AA2449" w14:paraId="563E6D47" w14:textId="77777777" w:rsidTr="00AA2449">
        <w:trPr>
          <w:jc w:val="center"/>
        </w:trPr>
        <w:tc>
          <w:tcPr>
            <w:tcW w:w="3045" w:type="dxa"/>
            <w:shd w:val="clear" w:color="auto" w:fill="auto"/>
            <w:tcMar>
              <w:top w:w="100" w:type="dxa"/>
              <w:left w:w="100" w:type="dxa"/>
              <w:bottom w:w="100" w:type="dxa"/>
              <w:right w:w="100" w:type="dxa"/>
            </w:tcMar>
          </w:tcPr>
          <w:p w14:paraId="3626890E"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Adquisición de fondos</w:t>
            </w:r>
          </w:p>
        </w:tc>
        <w:tc>
          <w:tcPr>
            <w:tcW w:w="6315" w:type="dxa"/>
            <w:shd w:val="clear" w:color="auto" w:fill="auto"/>
            <w:tcMar>
              <w:top w:w="100" w:type="dxa"/>
              <w:left w:w="100" w:type="dxa"/>
              <w:bottom w:w="100" w:type="dxa"/>
              <w:right w:w="100" w:type="dxa"/>
            </w:tcMar>
          </w:tcPr>
          <w:p w14:paraId="7F64B9F2" w14:textId="77777777" w:rsidR="00AA2449" w:rsidRPr="00AA2449" w:rsidRDefault="00AA2449" w:rsidP="00FE7ABF">
            <w:pPr>
              <w:widowControl w:val="0"/>
              <w:rPr>
                <w:rFonts w:ascii="Times New Roman" w:hAnsi="Times New Roman" w:cs="Times New Roman"/>
                <w:color w:val="000000" w:themeColor="text1"/>
              </w:rPr>
            </w:pPr>
            <w:r w:rsidRPr="00AA2449">
              <w:rPr>
                <w:rFonts w:ascii="Times New Roman" w:hAnsi="Times New Roman" w:cs="Times New Roman"/>
                <w:color w:val="000000" w:themeColor="text1"/>
              </w:rPr>
              <w:t>No aplica</w:t>
            </w:r>
          </w:p>
        </w:tc>
      </w:tr>
    </w:tbl>
    <w:p w14:paraId="5D9360D9" w14:textId="77777777" w:rsidR="00AA2449" w:rsidRPr="0066318B" w:rsidRDefault="00AA2449" w:rsidP="0066318B">
      <w:pPr>
        <w:widowControl w:val="0"/>
        <w:autoSpaceDE w:val="0"/>
        <w:autoSpaceDN w:val="0"/>
        <w:adjustRightInd w:val="0"/>
        <w:spacing w:line="360" w:lineRule="auto"/>
        <w:ind w:left="709" w:hanging="709"/>
        <w:jc w:val="both"/>
        <w:rPr>
          <w:rFonts w:ascii="Times New Roman" w:hAnsi="Times New Roman" w:cs="Times New Roman"/>
          <w:lang w:val="es-ES_tradnl"/>
        </w:rPr>
      </w:pPr>
    </w:p>
    <w:sectPr w:rsidR="00AA2449" w:rsidRPr="0066318B" w:rsidSect="009E2BA1">
      <w:headerReference w:type="default" r:id="rId17"/>
      <w:footerReference w:type="default" r:id="rId18"/>
      <w:pgSz w:w="12240" w:h="15840"/>
      <w:pgMar w:top="1276" w:right="1701" w:bottom="851" w:left="1134" w:header="142" w:footer="10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6D5C0" w14:textId="77777777" w:rsidR="0014181E" w:rsidRDefault="0014181E" w:rsidP="00282C52">
      <w:r>
        <w:separator/>
      </w:r>
    </w:p>
  </w:endnote>
  <w:endnote w:type="continuationSeparator" w:id="0">
    <w:p w14:paraId="5DAAC365" w14:textId="77777777" w:rsidR="0014181E" w:rsidRDefault="0014181E" w:rsidP="00282C52">
      <w:r>
        <w:continuationSeparator/>
      </w:r>
    </w:p>
  </w:endnote>
  <w:endnote w:type="continuationNotice" w:id="1">
    <w:p w14:paraId="3827DE46" w14:textId="77777777" w:rsidR="0014181E" w:rsidRDefault="00141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GillSansMT">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8C9ED" w14:textId="14A97FA7" w:rsidR="009E2BA1" w:rsidRDefault="00AA2449">
    <w:pPr>
      <w:pStyle w:val="Piedepgina"/>
    </w:pPr>
    <w:r>
      <w:t xml:space="preserve">        </w:t>
    </w:r>
    <w:r w:rsidR="009E2BA1">
      <w:t xml:space="preserve">      </w:t>
    </w:r>
    <w:r w:rsidR="009E2BA1" w:rsidRPr="002A3D98">
      <w:rPr>
        <w:noProof/>
        <w:lang w:val="es-ES" w:eastAsia="es-ES"/>
      </w:rPr>
      <w:drawing>
        <wp:inline distT="0" distB="0" distL="0" distR="0" wp14:anchorId="743C7BA8" wp14:editId="4F60D5F0">
          <wp:extent cx="1600200" cy="419100"/>
          <wp:effectExtent l="0" t="0" r="0" b="0"/>
          <wp:docPr id="500596884" name="Imagen 50059688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E2BA1">
      <w:t xml:space="preserve">          </w:t>
    </w:r>
    <w:r w:rsidR="009E2BA1" w:rsidRPr="00AA2449">
      <w:rPr>
        <w:rFonts w:ascii="Calibri" w:hAnsi="Calibri" w:cs="Calibri"/>
        <w:b/>
        <w:sz w:val="22"/>
        <w:szCs w:val="12"/>
      </w:rPr>
      <w:t xml:space="preserve">Vol. 14, Núm. 27 Julio - </w:t>
    </w:r>
    <w:proofErr w:type="gramStart"/>
    <w:r w:rsidR="009E2BA1" w:rsidRPr="00AA2449">
      <w:rPr>
        <w:rFonts w:ascii="Calibri" w:hAnsi="Calibri" w:cs="Calibri"/>
        <w:b/>
        <w:sz w:val="22"/>
        <w:szCs w:val="12"/>
      </w:rPr>
      <w:t>Diciembre</w:t>
    </w:r>
    <w:proofErr w:type="gramEnd"/>
    <w:r w:rsidR="009E2BA1" w:rsidRPr="00AA2449">
      <w:rPr>
        <w:rFonts w:ascii="Calibri" w:hAnsi="Calibri" w:cs="Calibri"/>
        <w:b/>
        <w:sz w:val="22"/>
        <w:szCs w:val="12"/>
      </w:rPr>
      <w:t xml:space="preserve"> 2023, e</w:t>
    </w:r>
    <w:r w:rsidR="003E2596">
      <w:rPr>
        <w:rFonts w:ascii="Calibri" w:hAnsi="Calibri" w:cs="Calibri"/>
        <w:b/>
        <w:sz w:val="22"/>
        <w:szCs w:val="12"/>
      </w:rPr>
      <w:t>53</w:t>
    </w:r>
    <w:r w:rsidR="002D2F59">
      <w:rPr>
        <w:rFonts w:ascii="Calibri" w:hAnsi="Calibri" w:cs="Calibri"/>
        <w:b/>
        <w:sz w:val="2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93D7C" w14:textId="77777777" w:rsidR="0014181E" w:rsidRDefault="0014181E" w:rsidP="00282C52">
      <w:r>
        <w:separator/>
      </w:r>
    </w:p>
  </w:footnote>
  <w:footnote w:type="continuationSeparator" w:id="0">
    <w:p w14:paraId="6E330982" w14:textId="77777777" w:rsidR="0014181E" w:rsidRDefault="0014181E" w:rsidP="00282C52">
      <w:r>
        <w:continuationSeparator/>
      </w:r>
    </w:p>
  </w:footnote>
  <w:footnote w:type="continuationNotice" w:id="1">
    <w:p w14:paraId="31593F80" w14:textId="77777777" w:rsidR="0014181E" w:rsidRDefault="0014181E"/>
  </w:footnote>
  <w:footnote w:id="2">
    <w:p w14:paraId="0E9F910B" w14:textId="01E8F279" w:rsidR="00282C52" w:rsidRPr="009E0DC2" w:rsidRDefault="00282C52">
      <w:pPr>
        <w:pStyle w:val="Textonotapie"/>
        <w:rPr>
          <w:rFonts w:asciiTheme="majorHAnsi" w:hAnsiTheme="majorHAnsi" w:cstheme="majorHAnsi"/>
          <w:lang w:val="es-ES_tradnl"/>
        </w:rPr>
      </w:pPr>
      <w:r w:rsidRPr="005F0919">
        <w:rPr>
          <w:rStyle w:val="Refdenotaalpie"/>
        </w:rPr>
        <w:t>*</w:t>
      </w:r>
      <w:r w:rsidRPr="009E0DC2">
        <w:rPr>
          <w:rFonts w:asciiTheme="majorHAnsi" w:hAnsiTheme="majorHAnsi" w:cstheme="majorHAnsi"/>
        </w:rPr>
        <w:t xml:space="preserve"> </w:t>
      </w:r>
      <w:r w:rsidRPr="009E0DC2">
        <w:rPr>
          <w:rFonts w:asciiTheme="majorHAnsi" w:hAnsiTheme="majorHAnsi" w:cstheme="majorHAnsi"/>
          <w:lang w:val="es-ES_tradnl"/>
        </w:rPr>
        <w:t xml:space="preserve">Eminus es el sistema de </w:t>
      </w:r>
      <w:r w:rsidR="008635A1" w:rsidRPr="009E0DC2">
        <w:rPr>
          <w:rFonts w:asciiTheme="majorHAnsi" w:hAnsiTheme="majorHAnsi" w:cstheme="majorHAnsi"/>
          <w:lang w:val="es-ES_tradnl"/>
        </w:rPr>
        <w:t xml:space="preserve">educación distribuida </w:t>
      </w:r>
      <w:r w:rsidRPr="009E0DC2">
        <w:rPr>
          <w:rFonts w:asciiTheme="majorHAnsi" w:hAnsiTheme="majorHAnsi" w:cstheme="majorHAnsi"/>
          <w:lang w:val="es-ES_tradnl"/>
        </w:rPr>
        <w:t>propio de la Universidad Veracruzana</w:t>
      </w:r>
      <w:r w:rsidR="008635A1">
        <w:rPr>
          <w:rFonts w:asciiTheme="majorHAnsi" w:hAnsiTheme="majorHAnsi" w:cstheme="majorHAnsi"/>
          <w:lang w:val="es-ES_tradnl"/>
        </w:rPr>
        <w:t>;</w:t>
      </w:r>
      <w:r w:rsidRPr="009E0DC2">
        <w:rPr>
          <w:rFonts w:asciiTheme="majorHAnsi" w:hAnsiTheme="majorHAnsi" w:cstheme="majorHAnsi"/>
          <w:lang w:val="es-ES_tradnl"/>
        </w:rPr>
        <w:t xml:space="preserve"> actualmente está en su versión 4</w:t>
      </w:r>
      <w:r w:rsidR="00F37882" w:rsidRPr="009E0DC2">
        <w:rPr>
          <w:rFonts w:asciiTheme="majorHAnsi" w:hAnsiTheme="majorHAnsi" w:cstheme="majorHAnsi"/>
          <w:lang w:val="es-ES_tradnl"/>
        </w:rPr>
        <w:t xml:space="preserve"> </w:t>
      </w:r>
      <w:r w:rsidR="00F37882" w:rsidRPr="009E0DC2">
        <w:rPr>
          <w:rFonts w:asciiTheme="majorHAnsi" w:hAnsiTheme="majorHAnsi" w:cstheme="majorHAnsi"/>
          <w:lang w:val="es-ES_tradnl"/>
        </w:rPr>
        <w:fldChar w:fldCharType="begin"/>
      </w:r>
      <w:r w:rsidR="00BB0261">
        <w:rPr>
          <w:rFonts w:asciiTheme="majorHAnsi" w:hAnsiTheme="majorHAnsi" w:cstheme="majorHAnsi"/>
          <w:lang w:val="es-ES_tradnl"/>
        </w:rPr>
        <w:instrText xml:space="preserve"> ADDIN ZOTERO_ITEM CSL_CITATION {"citationID":"ypmhBf1L","properties":{"formattedCitation":"(Colunga &amp; M\\uc0\\u225{}rquez, 2007)","plainCitation":"(Colunga &amp; Márquez, 2007)","noteIndex":1},"citationItems":[{"id":348,"uris":["http://zotero.org/users/3564677/items/A487S6AJ"],"itemData":{"id":348,"type":"paper-conference","event-title":"VIII encuentro Internacional Virtual Educa","publisher":"Virtual Educa","title":"EMINUS Sistema de Educación distribuida","URL":"http://e-spacio.uned.es/fez/view/bibliuned:19226","author":[{"family":"Colunga","given":"M"},{"family":"Márquez","given":"J"}],"issued":{"date-parts":[["2007"]]}}}],"schema":"https://github.com/citation-style-language/schema/raw/master/csl-citation.json"} </w:instrText>
      </w:r>
      <w:r w:rsidR="00F37882" w:rsidRPr="009E0DC2">
        <w:rPr>
          <w:rFonts w:asciiTheme="majorHAnsi" w:hAnsiTheme="majorHAnsi" w:cstheme="majorHAnsi"/>
          <w:lang w:val="es-ES_tradnl"/>
        </w:rPr>
        <w:fldChar w:fldCharType="separate"/>
      </w:r>
      <w:r w:rsidR="005F0919" w:rsidRPr="005F0919">
        <w:rPr>
          <w:rFonts w:ascii="Times New Roman" w:hAnsiTheme="majorHAnsi" w:cs="Times New Roman"/>
          <w:lang w:val="es-ES_tradnl"/>
        </w:rPr>
        <w:t xml:space="preserve">(Colunga </w:t>
      </w:r>
      <w:r w:rsidR="008635A1">
        <w:rPr>
          <w:rFonts w:ascii="Times New Roman" w:hAnsiTheme="majorHAnsi" w:cs="Times New Roman"/>
          <w:lang w:val="es-ES_tradnl"/>
        </w:rPr>
        <w:t>y</w:t>
      </w:r>
      <w:r w:rsidR="005F0919" w:rsidRPr="005F0919">
        <w:rPr>
          <w:rFonts w:ascii="Times New Roman" w:hAnsiTheme="majorHAnsi" w:cs="Times New Roman"/>
          <w:lang w:val="es-ES_tradnl"/>
        </w:rPr>
        <w:t xml:space="preserve"> Márquez, 2007)</w:t>
      </w:r>
      <w:r w:rsidR="00F37882" w:rsidRPr="009E0DC2">
        <w:rPr>
          <w:rFonts w:asciiTheme="majorHAnsi" w:hAnsiTheme="majorHAnsi" w:cstheme="majorHAnsi"/>
          <w:lang w:val="es-ES_tradnl"/>
        </w:rPr>
        <w:fldChar w:fldCharType="end"/>
      </w:r>
      <w:r w:rsidRPr="009E0DC2">
        <w:rPr>
          <w:rFonts w:asciiTheme="majorHAnsi" w:hAnsiTheme="majorHAnsi" w:cstheme="majorHAnsi"/>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D07B" w14:textId="0011B29C" w:rsidR="009E2BA1" w:rsidRDefault="009E2BA1" w:rsidP="009E2BA1">
    <w:pPr>
      <w:pStyle w:val="Encabezado"/>
      <w:jc w:val="center"/>
    </w:pPr>
    <w:r w:rsidRPr="002A3D98">
      <w:rPr>
        <w:noProof/>
        <w:lang w:val="es-ES" w:eastAsia="es-ES"/>
      </w:rPr>
      <w:drawing>
        <wp:inline distT="0" distB="0" distL="0" distR="0" wp14:anchorId="41FDBD40" wp14:editId="3E520B08">
          <wp:extent cx="5397500" cy="635000"/>
          <wp:effectExtent l="0" t="0" r="0" b="0"/>
          <wp:docPr id="1355374126" name="Imagen 135537412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XirtqVSyQexOur" int2:id="8WFCnL6f">
      <int2:state int2:value="Rejected" int2:type="AugLoop_Text_Critique"/>
    </int2:textHash>
    <int2:textHash int2:hashCode="CxJfwApcSDoqdZ" int2:id="9LD7zwEB">
      <int2:state int2:value="Rejected" int2:type="AugLoop_Text_Critique"/>
    </int2:textHash>
    <int2:textHash int2:hashCode="3ScgRTXeMXxiAp" int2:id="OcLzuNpW">
      <int2:state int2:value="Rejected" int2:type="AugLoop_Text_Critique"/>
    </int2:textHash>
    <int2:textHash int2:hashCode="C6SGkqkJ5ltdnC" int2:id="Vd995KDD">
      <int2:state int2:value="Rejected" int2:type="AugLoop_Text_Critique"/>
    </int2:textHash>
    <int2:textHash int2:hashCode="ad5lVYLXx19t64" int2:id="ZLcFLMDl">
      <int2:state int2:value="Rejected" int2:type="AugLoop_Text_Critique"/>
    </int2:textHash>
    <int2:textHash int2:hashCode="x0FgXzHpTDwesU" int2:id="yvPm1pH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753C3"/>
    <w:multiLevelType w:val="hybridMultilevel"/>
    <w:tmpl w:val="5CA216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743A6D"/>
    <w:multiLevelType w:val="multilevel"/>
    <w:tmpl w:val="4A74B67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3ED0D83"/>
    <w:multiLevelType w:val="hybridMultilevel"/>
    <w:tmpl w:val="2166A3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AD227F2"/>
    <w:multiLevelType w:val="multilevel"/>
    <w:tmpl w:val="640E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CE11E5"/>
    <w:multiLevelType w:val="multilevel"/>
    <w:tmpl w:val="4C7C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6A2F0D"/>
    <w:multiLevelType w:val="hybridMultilevel"/>
    <w:tmpl w:val="FF5C1212"/>
    <w:lvl w:ilvl="0" w:tplc="70C493E4">
      <w:numFmt w:val="bullet"/>
      <w:lvlText w:val="•"/>
      <w:lvlJc w:val="left"/>
      <w:pPr>
        <w:ind w:left="720" w:hanging="360"/>
      </w:pPr>
      <w:rPr>
        <w:rFonts w:ascii="SymbolMT" w:eastAsia="Times New Roman" w:hAnsi="SymbolM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A511DA"/>
    <w:multiLevelType w:val="multilevel"/>
    <w:tmpl w:val="3056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06DBD"/>
    <w:multiLevelType w:val="multilevel"/>
    <w:tmpl w:val="7CD2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7D4053"/>
    <w:multiLevelType w:val="multilevel"/>
    <w:tmpl w:val="FDAC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D39C8"/>
    <w:multiLevelType w:val="multilevel"/>
    <w:tmpl w:val="DF3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19444D"/>
    <w:multiLevelType w:val="hybridMultilevel"/>
    <w:tmpl w:val="0A24504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33D2410B"/>
    <w:multiLevelType w:val="hybridMultilevel"/>
    <w:tmpl w:val="093CAC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5967A8E"/>
    <w:multiLevelType w:val="hybridMultilevel"/>
    <w:tmpl w:val="F1EA445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3B6A0CBB"/>
    <w:multiLevelType w:val="multilevel"/>
    <w:tmpl w:val="1980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986E9F"/>
    <w:multiLevelType w:val="multilevel"/>
    <w:tmpl w:val="3B20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7D543A"/>
    <w:multiLevelType w:val="multilevel"/>
    <w:tmpl w:val="DD1876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525A013F"/>
    <w:multiLevelType w:val="hybridMultilevel"/>
    <w:tmpl w:val="EFC4C94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5A38651F"/>
    <w:multiLevelType w:val="multilevel"/>
    <w:tmpl w:val="66927C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C271D09"/>
    <w:multiLevelType w:val="multilevel"/>
    <w:tmpl w:val="381A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18027B"/>
    <w:multiLevelType w:val="hybridMultilevel"/>
    <w:tmpl w:val="A622F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571D18"/>
    <w:multiLevelType w:val="hybridMultilevel"/>
    <w:tmpl w:val="C2049F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5431911"/>
    <w:multiLevelType w:val="multilevel"/>
    <w:tmpl w:val="8DF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955806"/>
    <w:multiLevelType w:val="multilevel"/>
    <w:tmpl w:val="3750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AE5C5C"/>
    <w:multiLevelType w:val="multilevel"/>
    <w:tmpl w:val="F4283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BF28F2"/>
    <w:multiLevelType w:val="multilevel"/>
    <w:tmpl w:val="229E5D9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74F77B70"/>
    <w:multiLevelType w:val="multilevel"/>
    <w:tmpl w:val="AB7E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679C9"/>
    <w:multiLevelType w:val="multilevel"/>
    <w:tmpl w:val="CF86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3527B9"/>
    <w:multiLevelType w:val="multilevel"/>
    <w:tmpl w:val="1E3A16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936669543">
    <w:abstractNumId w:val="24"/>
  </w:num>
  <w:num w:numId="2" w16cid:durableId="1952279255">
    <w:abstractNumId w:val="24"/>
  </w:num>
  <w:num w:numId="3" w16cid:durableId="1251157060">
    <w:abstractNumId w:val="24"/>
  </w:num>
  <w:num w:numId="4" w16cid:durableId="984047005">
    <w:abstractNumId w:val="24"/>
  </w:num>
  <w:num w:numId="5" w16cid:durableId="1540974665">
    <w:abstractNumId w:val="24"/>
  </w:num>
  <w:num w:numId="6" w16cid:durableId="222061003">
    <w:abstractNumId w:val="24"/>
  </w:num>
  <w:num w:numId="7" w16cid:durableId="1564557151">
    <w:abstractNumId w:val="24"/>
  </w:num>
  <w:num w:numId="8" w16cid:durableId="934748217">
    <w:abstractNumId w:val="24"/>
  </w:num>
  <w:num w:numId="9" w16cid:durableId="2102942175">
    <w:abstractNumId w:val="24"/>
  </w:num>
  <w:num w:numId="10" w16cid:durableId="439953167">
    <w:abstractNumId w:val="17"/>
  </w:num>
  <w:num w:numId="11" w16cid:durableId="1280601224">
    <w:abstractNumId w:val="1"/>
  </w:num>
  <w:num w:numId="12" w16cid:durableId="1122655922">
    <w:abstractNumId w:val="14"/>
  </w:num>
  <w:num w:numId="13" w16cid:durableId="565074366">
    <w:abstractNumId w:val="6"/>
  </w:num>
  <w:num w:numId="14" w16cid:durableId="353579077">
    <w:abstractNumId w:val="18"/>
  </w:num>
  <w:num w:numId="15" w16cid:durableId="929657870">
    <w:abstractNumId w:val="8"/>
  </w:num>
  <w:num w:numId="16" w16cid:durableId="232010975">
    <w:abstractNumId w:val="9"/>
  </w:num>
  <w:num w:numId="17" w16cid:durableId="1634752652">
    <w:abstractNumId w:val="21"/>
  </w:num>
  <w:num w:numId="18" w16cid:durableId="1721979001">
    <w:abstractNumId w:val="13"/>
  </w:num>
  <w:num w:numId="19" w16cid:durableId="1752241922">
    <w:abstractNumId w:val="3"/>
  </w:num>
  <w:num w:numId="20" w16cid:durableId="163790120">
    <w:abstractNumId w:val="7"/>
  </w:num>
  <w:num w:numId="21" w16cid:durableId="1431663573">
    <w:abstractNumId w:val="26"/>
  </w:num>
  <w:num w:numId="22" w16cid:durableId="952784776">
    <w:abstractNumId w:val="27"/>
  </w:num>
  <w:num w:numId="23" w16cid:durableId="1322732847">
    <w:abstractNumId w:val="15"/>
  </w:num>
  <w:num w:numId="24" w16cid:durableId="395903102">
    <w:abstractNumId w:val="11"/>
  </w:num>
  <w:num w:numId="25" w16cid:durableId="423188157">
    <w:abstractNumId w:val="23"/>
  </w:num>
  <w:num w:numId="26" w16cid:durableId="613290617">
    <w:abstractNumId w:val="4"/>
  </w:num>
  <w:num w:numId="27" w16cid:durableId="2063628483">
    <w:abstractNumId w:val="22"/>
  </w:num>
  <w:num w:numId="28" w16cid:durableId="1302807206">
    <w:abstractNumId w:val="20"/>
  </w:num>
  <w:num w:numId="29" w16cid:durableId="337969204">
    <w:abstractNumId w:val="2"/>
  </w:num>
  <w:num w:numId="30" w16cid:durableId="1845362864">
    <w:abstractNumId w:val="19"/>
  </w:num>
  <w:num w:numId="31" w16cid:durableId="1084687863">
    <w:abstractNumId w:val="5"/>
  </w:num>
  <w:num w:numId="32" w16cid:durableId="634677063">
    <w:abstractNumId w:val="25"/>
  </w:num>
  <w:num w:numId="33" w16cid:durableId="949822067">
    <w:abstractNumId w:val="0"/>
  </w:num>
  <w:num w:numId="34" w16cid:durableId="287976537">
    <w:abstractNumId w:val="17"/>
  </w:num>
  <w:num w:numId="35" w16cid:durableId="1126503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8275335">
    <w:abstractNumId w:val="16"/>
  </w:num>
  <w:num w:numId="37" w16cid:durableId="1455177883">
    <w:abstractNumId w:val="12"/>
  </w:num>
  <w:num w:numId="38" w16cid:durableId="767561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0F"/>
    <w:rsid w:val="000014E6"/>
    <w:rsid w:val="00004035"/>
    <w:rsid w:val="00004CCD"/>
    <w:rsid w:val="00005531"/>
    <w:rsid w:val="00006482"/>
    <w:rsid w:val="00006622"/>
    <w:rsid w:val="00006F2F"/>
    <w:rsid w:val="0001152C"/>
    <w:rsid w:val="00013DF1"/>
    <w:rsid w:val="000154DA"/>
    <w:rsid w:val="000201A1"/>
    <w:rsid w:val="00020550"/>
    <w:rsid w:val="0002178F"/>
    <w:rsid w:val="00021EF2"/>
    <w:rsid w:val="00021F62"/>
    <w:rsid w:val="00024540"/>
    <w:rsid w:val="000249F4"/>
    <w:rsid w:val="00025678"/>
    <w:rsid w:val="0002628F"/>
    <w:rsid w:val="000305BB"/>
    <w:rsid w:val="00030DB6"/>
    <w:rsid w:val="00031FCC"/>
    <w:rsid w:val="00032140"/>
    <w:rsid w:val="000322AD"/>
    <w:rsid w:val="00032556"/>
    <w:rsid w:val="00036FCA"/>
    <w:rsid w:val="000373ED"/>
    <w:rsid w:val="00037A88"/>
    <w:rsid w:val="00038D57"/>
    <w:rsid w:val="000403F7"/>
    <w:rsid w:val="00041FA7"/>
    <w:rsid w:val="00042A26"/>
    <w:rsid w:val="00042DF5"/>
    <w:rsid w:val="00046905"/>
    <w:rsid w:val="0004734B"/>
    <w:rsid w:val="00047FE7"/>
    <w:rsid w:val="00050812"/>
    <w:rsid w:val="00050B0B"/>
    <w:rsid w:val="00053269"/>
    <w:rsid w:val="00054651"/>
    <w:rsid w:val="00055413"/>
    <w:rsid w:val="00056E38"/>
    <w:rsid w:val="00057BD6"/>
    <w:rsid w:val="000629BB"/>
    <w:rsid w:val="000631F5"/>
    <w:rsid w:val="00064467"/>
    <w:rsid w:val="00064D25"/>
    <w:rsid w:val="0006526D"/>
    <w:rsid w:val="00066C99"/>
    <w:rsid w:val="00067145"/>
    <w:rsid w:val="00067C63"/>
    <w:rsid w:val="00067EE6"/>
    <w:rsid w:val="00070967"/>
    <w:rsid w:val="00071CBF"/>
    <w:rsid w:val="00072172"/>
    <w:rsid w:val="00072192"/>
    <w:rsid w:val="00072AFC"/>
    <w:rsid w:val="00073B6D"/>
    <w:rsid w:val="000751A5"/>
    <w:rsid w:val="0007637F"/>
    <w:rsid w:val="000779E2"/>
    <w:rsid w:val="00082D47"/>
    <w:rsid w:val="0008321E"/>
    <w:rsid w:val="00084ABB"/>
    <w:rsid w:val="00085846"/>
    <w:rsid w:val="0008739C"/>
    <w:rsid w:val="000907E4"/>
    <w:rsid w:val="0009095D"/>
    <w:rsid w:val="000911F6"/>
    <w:rsid w:val="00091DEB"/>
    <w:rsid w:val="0009229E"/>
    <w:rsid w:val="000927EB"/>
    <w:rsid w:val="00093216"/>
    <w:rsid w:val="0009333D"/>
    <w:rsid w:val="00096FC3"/>
    <w:rsid w:val="000979C8"/>
    <w:rsid w:val="000A1432"/>
    <w:rsid w:val="000A304B"/>
    <w:rsid w:val="000A32E3"/>
    <w:rsid w:val="000A53EC"/>
    <w:rsid w:val="000A5F7A"/>
    <w:rsid w:val="000A6DBA"/>
    <w:rsid w:val="000A72F8"/>
    <w:rsid w:val="000A73A2"/>
    <w:rsid w:val="000A7D25"/>
    <w:rsid w:val="000A7E35"/>
    <w:rsid w:val="000B0768"/>
    <w:rsid w:val="000B0A13"/>
    <w:rsid w:val="000B125B"/>
    <w:rsid w:val="000B593C"/>
    <w:rsid w:val="000B6222"/>
    <w:rsid w:val="000B7E11"/>
    <w:rsid w:val="000C14ED"/>
    <w:rsid w:val="000C1F24"/>
    <w:rsid w:val="000C47BD"/>
    <w:rsid w:val="000C5A6E"/>
    <w:rsid w:val="000C6859"/>
    <w:rsid w:val="000C7278"/>
    <w:rsid w:val="000D1170"/>
    <w:rsid w:val="000D401D"/>
    <w:rsid w:val="000D579F"/>
    <w:rsid w:val="000D5DEE"/>
    <w:rsid w:val="000D670C"/>
    <w:rsid w:val="000D6CB1"/>
    <w:rsid w:val="000D7269"/>
    <w:rsid w:val="000D7BED"/>
    <w:rsid w:val="000E0659"/>
    <w:rsid w:val="000E0A2C"/>
    <w:rsid w:val="000E17A4"/>
    <w:rsid w:val="000E297A"/>
    <w:rsid w:val="000E2CD0"/>
    <w:rsid w:val="000E3886"/>
    <w:rsid w:val="000E4406"/>
    <w:rsid w:val="000E47F4"/>
    <w:rsid w:val="000E4E3E"/>
    <w:rsid w:val="000E507D"/>
    <w:rsid w:val="000E5EFB"/>
    <w:rsid w:val="000E5FC9"/>
    <w:rsid w:val="000F045A"/>
    <w:rsid w:val="000F0C44"/>
    <w:rsid w:val="000F3071"/>
    <w:rsid w:val="000F5506"/>
    <w:rsid w:val="000F62D9"/>
    <w:rsid w:val="000F6A41"/>
    <w:rsid w:val="000F7EFA"/>
    <w:rsid w:val="0010239A"/>
    <w:rsid w:val="00104EAB"/>
    <w:rsid w:val="00105FE7"/>
    <w:rsid w:val="00106596"/>
    <w:rsid w:val="00106632"/>
    <w:rsid w:val="00106F74"/>
    <w:rsid w:val="0010766A"/>
    <w:rsid w:val="00107C08"/>
    <w:rsid w:val="00110E96"/>
    <w:rsid w:val="001123BB"/>
    <w:rsid w:val="001133BA"/>
    <w:rsid w:val="00114B5B"/>
    <w:rsid w:val="00114C39"/>
    <w:rsid w:val="0011577E"/>
    <w:rsid w:val="00116EF3"/>
    <w:rsid w:val="0012399A"/>
    <w:rsid w:val="001242D2"/>
    <w:rsid w:val="0012485C"/>
    <w:rsid w:val="00124A13"/>
    <w:rsid w:val="0012517E"/>
    <w:rsid w:val="00125310"/>
    <w:rsid w:val="001300D1"/>
    <w:rsid w:val="00132BF7"/>
    <w:rsid w:val="00133CD0"/>
    <w:rsid w:val="00134A09"/>
    <w:rsid w:val="00135346"/>
    <w:rsid w:val="001356BA"/>
    <w:rsid w:val="00135B0F"/>
    <w:rsid w:val="00136291"/>
    <w:rsid w:val="00140A1B"/>
    <w:rsid w:val="00140E25"/>
    <w:rsid w:val="0014181E"/>
    <w:rsid w:val="00141FCC"/>
    <w:rsid w:val="00142ABE"/>
    <w:rsid w:val="00142B38"/>
    <w:rsid w:val="0014430A"/>
    <w:rsid w:val="0014535D"/>
    <w:rsid w:val="001456E8"/>
    <w:rsid w:val="00146C92"/>
    <w:rsid w:val="00152C02"/>
    <w:rsid w:val="00153E69"/>
    <w:rsid w:val="0015573C"/>
    <w:rsid w:val="001577AF"/>
    <w:rsid w:val="0016094D"/>
    <w:rsid w:val="00161C99"/>
    <w:rsid w:val="0016386D"/>
    <w:rsid w:val="00164F1C"/>
    <w:rsid w:val="0016520D"/>
    <w:rsid w:val="00165246"/>
    <w:rsid w:val="00165356"/>
    <w:rsid w:val="001656F9"/>
    <w:rsid w:val="00166027"/>
    <w:rsid w:val="001671C0"/>
    <w:rsid w:val="00170EB3"/>
    <w:rsid w:val="00171AD0"/>
    <w:rsid w:val="001733EF"/>
    <w:rsid w:val="00175538"/>
    <w:rsid w:val="00175E65"/>
    <w:rsid w:val="001760C9"/>
    <w:rsid w:val="0018000B"/>
    <w:rsid w:val="0018096B"/>
    <w:rsid w:val="00181BD7"/>
    <w:rsid w:val="00181BED"/>
    <w:rsid w:val="00184844"/>
    <w:rsid w:val="00184DBB"/>
    <w:rsid w:val="001854AB"/>
    <w:rsid w:val="001861BB"/>
    <w:rsid w:val="00187ECA"/>
    <w:rsid w:val="00190C77"/>
    <w:rsid w:val="001922E6"/>
    <w:rsid w:val="00192307"/>
    <w:rsid w:val="00193A1A"/>
    <w:rsid w:val="00194263"/>
    <w:rsid w:val="00194609"/>
    <w:rsid w:val="00195122"/>
    <w:rsid w:val="001955F1"/>
    <w:rsid w:val="00195EDF"/>
    <w:rsid w:val="001965AE"/>
    <w:rsid w:val="001A0C3A"/>
    <w:rsid w:val="001A0D5C"/>
    <w:rsid w:val="001A144B"/>
    <w:rsid w:val="001A30B5"/>
    <w:rsid w:val="001A3914"/>
    <w:rsid w:val="001A56BC"/>
    <w:rsid w:val="001A6949"/>
    <w:rsid w:val="001A6A04"/>
    <w:rsid w:val="001B06D2"/>
    <w:rsid w:val="001B0D85"/>
    <w:rsid w:val="001B195D"/>
    <w:rsid w:val="001B46D9"/>
    <w:rsid w:val="001B5BF4"/>
    <w:rsid w:val="001B5F47"/>
    <w:rsid w:val="001B732B"/>
    <w:rsid w:val="001C026A"/>
    <w:rsid w:val="001C0F4B"/>
    <w:rsid w:val="001C629F"/>
    <w:rsid w:val="001C6CA4"/>
    <w:rsid w:val="001D0892"/>
    <w:rsid w:val="001D1212"/>
    <w:rsid w:val="001D60D4"/>
    <w:rsid w:val="001D63DB"/>
    <w:rsid w:val="001E043C"/>
    <w:rsid w:val="001E2F36"/>
    <w:rsid w:val="001E316B"/>
    <w:rsid w:val="001E3F8A"/>
    <w:rsid w:val="001E4692"/>
    <w:rsid w:val="001E5CD5"/>
    <w:rsid w:val="001E73D1"/>
    <w:rsid w:val="001E7BB7"/>
    <w:rsid w:val="001F0B19"/>
    <w:rsid w:val="001F2063"/>
    <w:rsid w:val="001F221E"/>
    <w:rsid w:val="001F29DD"/>
    <w:rsid w:val="001F3015"/>
    <w:rsid w:val="001F382E"/>
    <w:rsid w:val="001F4F10"/>
    <w:rsid w:val="001F5C48"/>
    <w:rsid w:val="001F6663"/>
    <w:rsid w:val="002007CA"/>
    <w:rsid w:val="00201767"/>
    <w:rsid w:val="002020C5"/>
    <w:rsid w:val="00202453"/>
    <w:rsid w:val="00205212"/>
    <w:rsid w:val="002056B5"/>
    <w:rsid w:val="00207357"/>
    <w:rsid w:val="002075D0"/>
    <w:rsid w:val="00207682"/>
    <w:rsid w:val="002100CD"/>
    <w:rsid w:val="002105B6"/>
    <w:rsid w:val="0021070D"/>
    <w:rsid w:val="00212A68"/>
    <w:rsid w:val="00212DE6"/>
    <w:rsid w:val="00214815"/>
    <w:rsid w:val="00220085"/>
    <w:rsid w:val="00220581"/>
    <w:rsid w:val="00222980"/>
    <w:rsid w:val="00223D29"/>
    <w:rsid w:val="002253EB"/>
    <w:rsid w:val="00225F84"/>
    <w:rsid w:val="00226C9A"/>
    <w:rsid w:val="00226DDC"/>
    <w:rsid w:val="0022769B"/>
    <w:rsid w:val="002324EF"/>
    <w:rsid w:val="002328CE"/>
    <w:rsid w:val="002334D5"/>
    <w:rsid w:val="00234EF0"/>
    <w:rsid w:val="00237843"/>
    <w:rsid w:val="0024003E"/>
    <w:rsid w:val="00241426"/>
    <w:rsid w:val="002414FF"/>
    <w:rsid w:val="00242806"/>
    <w:rsid w:val="00242A62"/>
    <w:rsid w:val="0024433D"/>
    <w:rsid w:val="00244407"/>
    <w:rsid w:val="0024533A"/>
    <w:rsid w:val="00247662"/>
    <w:rsid w:val="0024779F"/>
    <w:rsid w:val="00250CFD"/>
    <w:rsid w:val="00251A24"/>
    <w:rsid w:val="00254A0A"/>
    <w:rsid w:val="002556BF"/>
    <w:rsid w:val="00255EEE"/>
    <w:rsid w:val="00256451"/>
    <w:rsid w:val="00256D5C"/>
    <w:rsid w:val="00256D87"/>
    <w:rsid w:val="00263D96"/>
    <w:rsid w:val="002654F5"/>
    <w:rsid w:val="00265E37"/>
    <w:rsid w:val="002679FB"/>
    <w:rsid w:val="00267E0E"/>
    <w:rsid w:val="00272B19"/>
    <w:rsid w:val="00273BF5"/>
    <w:rsid w:val="00274881"/>
    <w:rsid w:val="00274F78"/>
    <w:rsid w:val="002771AD"/>
    <w:rsid w:val="00281486"/>
    <w:rsid w:val="00282B88"/>
    <w:rsid w:val="00282C52"/>
    <w:rsid w:val="00282E81"/>
    <w:rsid w:val="00284E92"/>
    <w:rsid w:val="00284F49"/>
    <w:rsid w:val="002856E9"/>
    <w:rsid w:val="00286657"/>
    <w:rsid w:val="002866F2"/>
    <w:rsid w:val="00286D53"/>
    <w:rsid w:val="0029239F"/>
    <w:rsid w:val="00293DA9"/>
    <w:rsid w:val="00297351"/>
    <w:rsid w:val="00297D46"/>
    <w:rsid w:val="002A029C"/>
    <w:rsid w:val="002A2C55"/>
    <w:rsid w:val="002A31D3"/>
    <w:rsid w:val="002A4698"/>
    <w:rsid w:val="002A4EE1"/>
    <w:rsid w:val="002A67AC"/>
    <w:rsid w:val="002A7906"/>
    <w:rsid w:val="002B051D"/>
    <w:rsid w:val="002B1279"/>
    <w:rsid w:val="002B3291"/>
    <w:rsid w:val="002B4D08"/>
    <w:rsid w:val="002B5D04"/>
    <w:rsid w:val="002B67F2"/>
    <w:rsid w:val="002B7A23"/>
    <w:rsid w:val="002B7DC5"/>
    <w:rsid w:val="002C1222"/>
    <w:rsid w:val="002C1ED8"/>
    <w:rsid w:val="002C280C"/>
    <w:rsid w:val="002C3C5E"/>
    <w:rsid w:val="002C6C63"/>
    <w:rsid w:val="002D13BC"/>
    <w:rsid w:val="002D2F59"/>
    <w:rsid w:val="002D31FC"/>
    <w:rsid w:val="002D42D1"/>
    <w:rsid w:val="002D51F9"/>
    <w:rsid w:val="002E110E"/>
    <w:rsid w:val="002E32B8"/>
    <w:rsid w:val="002E3FB5"/>
    <w:rsid w:val="002E4A18"/>
    <w:rsid w:val="002E5861"/>
    <w:rsid w:val="002E6B25"/>
    <w:rsid w:val="002F09D4"/>
    <w:rsid w:val="002F0B8E"/>
    <w:rsid w:val="002F269C"/>
    <w:rsid w:val="002F273B"/>
    <w:rsid w:val="002F2D49"/>
    <w:rsid w:val="002F3145"/>
    <w:rsid w:val="002F3899"/>
    <w:rsid w:val="002F3A2D"/>
    <w:rsid w:val="002F574C"/>
    <w:rsid w:val="002F734C"/>
    <w:rsid w:val="00300008"/>
    <w:rsid w:val="003006B4"/>
    <w:rsid w:val="00301B9C"/>
    <w:rsid w:val="00302945"/>
    <w:rsid w:val="003031EC"/>
    <w:rsid w:val="003033C1"/>
    <w:rsid w:val="00304153"/>
    <w:rsid w:val="00306CB8"/>
    <w:rsid w:val="00310268"/>
    <w:rsid w:val="00311081"/>
    <w:rsid w:val="0031219F"/>
    <w:rsid w:val="00316DAC"/>
    <w:rsid w:val="003179D2"/>
    <w:rsid w:val="00323211"/>
    <w:rsid w:val="003245A3"/>
    <w:rsid w:val="003317EC"/>
    <w:rsid w:val="003318B1"/>
    <w:rsid w:val="00333430"/>
    <w:rsid w:val="003334F7"/>
    <w:rsid w:val="003340BA"/>
    <w:rsid w:val="0033508D"/>
    <w:rsid w:val="00335ABF"/>
    <w:rsid w:val="003363EC"/>
    <w:rsid w:val="00340B7F"/>
    <w:rsid w:val="003418B2"/>
    <w:rsid w:val="00342943"/>
    <w:rsid w:val="00342D4D"/>
    <w:rsid w:val="003439E3"/>
    <w:rsid w:val="00346241"/>
    <w:rsid w:val="00346678"/>
    <w:rsid w:val="003472EB"/>
    <w:rsid w:val="0034739E"/>
    <w:rsid w:val="00347CF0"/>
    <w:rsid w:val="00350D94"/>
    <w:rsid w:val="00350FAD"/>
    <w:rsid w:val="0035123F"/>
    <w:rsid w:val="00351ED1"/>
    <w:rsid w:val="00354216"/>
    <w:rsid w:val="0035724E"/>
    <w:rsid w:val="0035738E"/>
    <w:rsid w:val="00360D2A"/>
    <w:rsid w:val="00361494"/>
    <w:rsid w:val="00361591"/>
    <w:rsid w:val="00362601"/>
    <w:rsid w:val="00363AD6"/>
    <w:rsid w:val="00365B04"/>
    <w:rsid w:val="00366FA7"/>
    <w:rsid w:val="0036720A"/>
    <w:rsid w:val="00370300"/>
    <w:rsid w:val="00371A44"/>
    <w:rsid w:val="00371BFE"/>
    <w:rsid w:val="00374B57"/>
    <w:rsid w:val="00374D5F"/>
    <w:rsid w:val="003764A1"/>
    <w:rsid w:val="00384C8A"/>
    <w:rsid w:val="0038601C"/>
    <w:rsid w:val="003905F1"/>
    <w:rsid w:val="00390E37"/>
    <w:rsid w:val="003928DA"/>
    <w:rsid w:val="0039763D"/>
    <w:rsid w:val="003A2828"/>
    <w:rsid w:val="003A5E49"/>
    <w:rsid w:val="003A63AF"/>
    <w:rsid w:val="003A761B"/>
    <w:rsid w:val="003A7D3F"/>
    <w:rsid w:val="003B0DA4"/>
    <w:rsid w:val="003B2269"/>
    <w:rsid w:val="003B3E2F"/>
    <w:rsid w:val="003B598D"/>
    <w:rsid w:val="003B615E"/>
    <w:rsid w:val="003B6278"/>
    <w:rsid w:val="003B7319"/>
    <w:rsid w:val="003B73D4"/>
    <w:rsid w:val="003C0EEC"/>
    <w:rsid w:val="003C0F03"/>
    <w:rsid w:val="003C2EDB"/>
    <w:rsid w:val="003C64B3"/>
    <w:rsid w:val="003C7050"/>
    <w:rsid w:val="003C7152"/>
    <w:rsid w:val="003C77C6"/>
    <w:rsid w:val="003C7B61"/>
    <w:rsid w:val="003D1C60"/>
    <w:rsid w:val="003D2C43"/>
    <w:rsid w:val="003D3006"/>
    <w:rsid w:val="003D6846"/>
    <w:rsid w:val="003D7ECE"/>
    <w:rsid w:val="003E2596"/>
    <w:rsid w:val="003E2678"/>
    <w:rsid w:val="003E42DA"/>
    <w:rsid w:val="003E53F2"/>
    <w:rsid w:val="003F21A8"/>
    <w:rsid w:val="003F286C"/>
    <w:rsid w:val="003F39DA"/>
    <w:rsid w:val="003F3B43"/>
    <w:rsid w:val="003F4A2B"/>
    <w:rsid w:val="003F562A"/>
    <w:rsid w:val="003F639A"/>
    <w:rsid w:val="003F68AD"/>
    <w:rsid w:val="003F68E9"/>
    <w:rsid w:val="00400298"/>
    <w:rsid w:val="004003DA"/>
    <w:rsid w:val="0040050B"/>
    <w:rsid w:val="004007D6"/>
    <w:rsid w:val="004015C3"/>
    <w:rsid w:val="00402DDB"/>
    <w:rsid w:val="00403005"/>
    <w:rsid w:val="00404F85"/>
    <w:rsid w:val="00410A4A"/>
    <w:rsid w:val="00410F9E"/>
    <w:rsid w:val="00413845"/>
    <w:rsid w:val="00413AD3"/>
    <w:rsid w:val="0041408F"/>
    <w:rsid w:val="004144EB"/>
    <w:rsid w:val="00415A9D"/>
    <w:rsid w:val="00416CFF"/>
    <w:rsid w:val="00416DE2"/>
    <w:rsid w:val="00417A97"/>
    <w:rsid w:val="00420365"/>
    <w:rsid w:val="00421E7B"/>
    <w:rsid w:val="0042267F"/>
    <w:rsid w:val="00423F95"/>
    <w:rsid w:val="00430DDB"/>
    <w:rsid w:val="00432F5F"/>
    <w:rsid w:val="004349F6"/>
    <w:rsid w:val="00435ACA"/>
    <w:rsid w:val="00436578"/>
    <w:rsid w:val="00436D04"/>
    <w:rsid w:val="00440A3A"/>
    <w:rsid w:val="00441997"/>
    <w:rsid w:val="00441A0F"/>
    <w:rsid w:val="004422FC"/>
    <w:rsid w:val="004428A3"/>
    <w:rsid w:val="004431A9"/>
    <w:rsid w:val="00443521"/>
    <w:rsid w:val="00444D5B"/>
    <w:rsid w:val="00446400"/>
    <w:rsid w:val="00451382"/>
    <w:rsid w:val="00451E2A"/>
    <w:rsid w:val="00453AFC"/>
    <w:rsid w:val="00453DF6"/>
    <w:rsid w:val="00455D88"/>
    <w:rsid w:val="004563AD"/>
    <w:rsid w:val="00460112"/>
    <w:rsid w:val="00460DFB"/>
    <w:rsid w:val="00461EB2"/>
    <w:rsid w:val="00463333"/>
    <w:rsid w:val="00463E55"/>
    <w:rsid w:val="0046400F"/>
    <w:rsid w:val="00465601"/>
    <w:rsid w:val="00466510"/>
    <w:rsid w:val="004669FA"/>
    <w:rsid w:val="00467A63"/>
    <w:rsid w:val="0047066A"/>
    <w:rsid w:val="00470A32"/>
    <w:rsid w:val="004711BA"/>
    <w:rsid w:val="00471D99"/>
    <w:rsid w:val="00471E7F"/>
    <w:rsid w:val="00471E89"/>
    <w:rsid w:val="00471F6D"/>
    <w:rsid w:val="00471FAB"/>
    <w:rsid w:val="004728B8"/>
    <w:rsid w:val="00472DC2"/>
    <w:rsid w:val="004739B7"/>
    <w:rsid w:val="00473E89"/>
    <w:rsid w:val="00474105"/>
    <w:rsid w:val="00475176"/>
    <w:rsid w:val="00477D59"/>
    <w:rsid w:val="004809F7"/>
    <w:rsid w:val="00480B76"/>
    <w:rsid w:val="00480FED"/>
    <w:rsid w:val="00484BF5"/>
    <w:rsid w:val="0048535B"/>
    <w:rsid w:val="004856CB"/>
    <w:rsid w:val="00485B3E"/>
    <w:rsid w:val="0049377B"/>
    <w:rsid w:val="00494B9B"/>
    <w:rsid w:val="00496DFB"/>
    <w:rsid w:val="004A48C4"/>
    <w:rsid w:val="004A4D26"/>
    <w:rsid w:val="004A5598"/>
    <w:rsid w:val="004A5903"/>
    <w:rsid w:val="004A5BD9"/>
    <w:rsid w:val="004A6379"/>
    <w:rsid w:val="004A6837"/>
    <w:rsid w:val="004A7465"/>
    <w:rsid w:val="004A7CD8"/>
    <w:rsid w:val="004B0143"/>
    <w:rsid w:val="004B0882"/>
    <w:rsid w:val="004B4373"/>
    <w:rsid w:val="004B4B81"/>
    <w:rsid w:val="004B4F9A"/>
    <w:rsid w:val="004B5A0F"/>
    <w:rsid w:val="004C1BC0"/>
    <w:rsid w:val="004C2FE9"/>
    <w:rsid w:val="004C3DBD"/>
    <w:rsid w:val="004C3EA7"/>
    <w:rsid w:val="004C59D2"/>
    <w:rsid w:val="004C7288"/>
    <w:rsid w:val="004C7E1C"/>
    <w:rsid w:val="004D0ACD"/>
    <w:rsid w:val="004D1482"/>
    <w:rsid w:val="004D2E4C"/>
    <w:rsid w:val="004D2FD0"/>
    <w:rsid w:val="004D33B2"/>
    <w:rsid w:val="004D3A89"/>
    <w:rsid w:val="004D4034"/>
    <w:rsid w:val="004D4FD5"/>
    <w:rsid w:val="004D5EC6"/>
    <w:rsid w:val="004D69B1"/>
    <w:rsid w:val="004E0AC2"/>
    <w:rsid w:val="004E337A"/>
    <w:rsid w:val="004E3C4A"/>
    <w:rsid w:val="004E6773"/>
    <w:rsid w:val="004F03AA"/>
    <w:rsid w:val="004F43E7"/>
    <w:rsid w:val="004F47A9"/>
    <w:rsid w:val="00501283"/>
    <w:rsid w:val="00502231"/>
    <w:rsid w:val="00502A21"/>
    <w:rsid w:val="00503541"/>
    <w:rsid w:val="00503DDA"/>
    <w:rsid w:val="00504504"/>
    <w:rsid w:val="00507492"/>
    <w:rsid w:val="00511CD7"/>
    <w:rsid w:val="005139A9"/>
    <w:rsid w:val="005140EC"/>
    <w:rsid w:val="005159F2"/>
    <w:rsid w:val="00516FB1"/>
    <w:rsid w:val="00520209"/>
    <w:rsid w:val="00520880"/>
    <w:rsid w:val="005239CD"/>
    <w:rsid w:val="00523ECA"/>
    <w:rsid w:val="00524191"/>
    <w:rsid w:val="00525F80"/>
    <w:rsid w:val="0052715C"/>
    <w:rsid w:val="00527F3B"/>
    <w:rsid w:val="00530D90"/>
    <w:rsid w:val="005313C8"/>
    <w:rsid w:val="00531B10"/>
    <w:rsid w:val="005330D9"/>
    <w:rsid w:val="00534A8B"/>
    <w:rsid w:val="00535B06"/>
    <w:rsid w:val="0053621B"/>
    <w:rsid w:val="005368ED"/>
    <w:rsid w:val="00537C57"/>
    <w:rsid w:val="0054151A"/>
    <w:rsid w:val="00543E65"/>
    <w:rsid w:val="00544758"/>
    <w:rsid w:val="00547B8D"/>
    <w:rsid w:val="00547C1A"/>
    <w:rsid w:val="0055169F"/>
    <w:rsid w:val="00551D47"/>
    <w:rsid w:val="00552109"/>
    <w:rsid w:val="005521D2"/>
    <w:rsid w:val="00552D15"/>
    <w:rsid w:val="0055477C"/>
    <w:rsid w:val="00555262"/>
    <w:rsid w:val="0055603A"/>
    <w:rsid w:val="00556D56"/>
    <w:rsid w:val="005578FD"/>
    <w:rsid w:val="0056351B"/>
    <w:rsid w:val="00564783"/>
    <w:rsid w:val="0056490E"/>
    <w:rsid w:val="00567B99"/>
    <w:rsid w:val="005702EA"/>
    <w:rsid w:val="00572DB9"/>
    <w:rsid w:val="00572EE0"/>
    <w:rsid w:val="0057420A"/>
    <w:rsid w:val="005747B7"/>
    <w:rsid w:val="00574D3B"/>
    <w:rsid w:val="00577EC0"/>
    <w:rsid w:val="00577F54"/>
    <w:rsid w:val="0058289A"/>
    <w:rsid w:val="00582BC8"/>
    <w:rsid w:val="005831D5"/>
    <w:rsid w:val="00583D89"/>
    <w:rsid w:val="00583FF7"/>
    <w:rsid w:val="00584C97"/>
    <w:rsid w:val="00585851"/>
    <w:rsid w:val="0058599E"/>
    <w:rsid w:val="005874DC"/>
    <w:rsid w:val="00590B4A"/>
    <w:rsid w:val="005950F6"/>
    <w:rsid w:val="0059550D"/>
    <w:rsid w:val="00595713"/>
    <w:rsid w:val="00595878"/>
    <w:rsid w:val="00595DBE"/>
    <w:rsid w:val="005979E0"/>
    <w:rsid w:val="00597FF6"/>
    <w:rsid w:val="005A0156"/>
    <w:rsid w:val="005A14EA"/>
    <w:rsid w:val="005A1E59"/>
    <w:rsid w:val="005A3592"/>
    <w:rsid w:val="005A6380"/>
    <w:rsid w:val="005A70BB"/>
    <w:rsid w:val="005B1BA5"/>
    <w:rsid w:val="005B2A1B"/>
    <w:rsid w:val="005B5E5C"/>
    <w:rsid w:val="005B5F89"/>
    <w:rsid w:val="005B6830"/>
    <w:rsid w:val="005B6D68"/>
    <w:rsid w:val="005B74F3"/>
    <w:rsid w:val="005C062A"/>
    <w:rsid w:val="005C06C4"/>
    <w:rsid w:val="005C0DF7"/>
    <w:rsid w:val="005C1258"/>
    <w:rsid w:val="005C1876"/>
    <w:rsid w:val="005C38FA"/>
    <w:rsid w:val="005C3D49"/>
    <w:rsid w:val="005C7C6C"/>
    <w:rsid w:val="005D0BAE"/>
    <w:rsid w:val="005D27CD"/>
    <w:rsid w:val="005D2FE9"/>
    <w:rsid w:val="005D3279"/>
    <w:rsid w:val="005D428B"/>
    <w:rsid w:val="005D71ED"/>
    <w:rsid w:val="005E2A30"/>
    <w:rsid w:val="005E2AC1"/>
    <w:rsid w:val="005E2E1E"/>
    <w:rsid w:val="005E3546"/>
    <w:rsid w:val="005E3552"/>
    <w:rsid w:val="005E4312"/>
    <w:rsid w:val="005E486E"/>
    <w:rsid w:val="005F0919"/>
    <w:rsid w:val="005F36D1"/>
    <w:rsid w:val="005F3AD0"/>
    <w:rsid w:val="005F418B"/>
    <w:rsid w:val="005F4B81"/>
    <w:rsid w:val="005F7157"/>
    <w:rsid w:val="00600FD0"/>
    <w:rsid w:val="006010FD"/>
    <w:rsid w:val="0060174E"/>
    <w:rsid w:val="0060185C"/>
    <w:rsid w:val="00602EF6"/>
    <w:rsid w:val="00604A5A"/>
    <w:rsid w:val="00610165"/>
    <w:rsid w:val="00610C63"/>
    <w:rsid w:val="00611A02"/>
    <w:rsid w:val="0061242E"/>
    <w:rsid w:val="00612DB5"/>
    <w:rsid w:val="0061393B"/>
    <w:rsid w:val="00617F2E"/>
    <w:rsid w:val="006215B6"/>
    <w:rsid w:val="00622B47"/>
    <w:rsid w:val="00624489"/>
    <w:rsid w:val="00624B7E"/>
    <w:rsid w:val="006263C3"/>
    <w:rsid w:val="0063159F"/>
    <w:rsid w:val="00631BCC"/>
    <w:rsid w:val="006336F5"/>
    <w:rsid w:val="006337DD"/>
    <w:rsid w:val="00634432"/>
    <w:rsid w:val="00635007"/>
    <w:rsid w:val="00635699"/>
    <w:rsid w:val="006363DA"/>
    <w:rsid w:val="0063674D"/>
    <w:rsid w:val="0063702B"/>
    <w:rsid w:val="006375F8"/>
    <w:rsid w:val="00637B19"/>
    <w:rsid w:val="006402E4"/>
    <w:rsid w:val="00640C8F"/>
    <w:rsid w:val="00645BAA"/>
    <w:rsid w:val="006509E7"/>
    <w:rsid w:val="0065383B"/>
    <w:rsid w:val="00654506"/>
    <w:rsid w:val="00654CA5"/>
    <w:rsid w:val="00655484"/>
    <w:rsid w:val="006570B6"/>
    <w:rsid w:val="006573BC"/>
    <w:rsid w:val="006612B5"/>
    <w:rsid w:val="0066318B"/>
    <w:rsid w:val="0066586E"/>
    <w:rsid w:val="00665980"/>
    <w:rsid w:val="00665E0D"/>
    <w:rsid w:val="00666906"/>
    <w:rsid w:val="0066695D"/>
    <w:rsid w:val="00666B92"/>
    <w:rsid w:val="00670036"/>
    <w:rsid w:val="0067008E"/>
    <w:rsid w:val="0067117C"/>
    <w:rsid w:val="00672402"/>
    <w:rsid w:val="006738F3"/>
    <w:rsid w:val="00674B0E"/>
    <w:rsid w:val="0067591B"/>
    <w:rsid w:val="006770F7"/>
    <w:rsid w:val="006771B8"/>
    <w:rsid w:val="0067773A"/>
    <w:rsid w:val="0068109F"/>
    <w:rsid w:val="00681677"/>
    <w:rsid w:val="00681A3F"/>
    <w:rsid w:val="006820F9"/>
    <w:rsid w:val="0068218E"/>
    <w:rsid w:val="00684E16"/>
    <w:rsid w:val="0068645B"/>
    <w:rsid w:val="006875A0"/>
    <w:rsid w:val="00687AFC"/>
    <w:rsid w:val="00687D4D"/>
    <w:rsid w:val="00690723"/>
    <w:rsid w:val="0069252A"/>
    <w:rsid w:val="00693A8C"/>
    <w:rsid w:val="00694763"/>
    <w:rsid w:val="00696578"/>
    <w:rsid w:val="006970BE"/>
    <w:rsid w:val="00697524"/>
    <w:rsid w:val="006A0B2A"/>
    <w:rsid w:val="006A0B57"/>
    <w:rsid w:val="006A0FC6"/>
    <w:rsid w:val="006A2F48"/>
    <w:rsid w:val="006A300B"/>
    <w:rsid w:val="006A44B9"/>
    <w:rsid w:val="006A5CC9"/>
    <w:rsid w:val="006A63D5"/>
    <w:rsid w:val="006A6ECE"/>
    <w:rsid w:val="006A70DA"/>
    <w:rsid w:val="006A7812"/>
    <w:rsid w:val="006A7FCC"/>
    <w:rsid w:val="006B17A5"/>
    <w:rsid w:val="006B1DD5"/>
    <w:rsid w:val="006B4815"/>
    <w:rsid w:val="006C021C"/>
    <w:rsid w:val="006C2111"/>
    <w:rsid w:val="006C242F"/>
    <w:rsid w:val="006C29D2"/>
    <w:rsid w:val="006C2A8A"/>
    <w:rsid w:val="006C4700"/>
    <w:rsid w:val="006C6838"/>
    <w:rsid w:val="006C6C5E"/>
    <w:rsid w:val="006C7D2C"/>
    <w:rsid w:val="006D0005"/>
    <w:rsid w:val="006D0312"/>
    <w:rsid w:val="006D1039"/>
    <w:rsid w:val="006D3865"/>
    <w:rsid w:val="006D403A"/>
    <w:rsid w:val="006D4352"/>
    <w:rsid w:val="006D43B3"/>
    <w:rsid w:val="006D5C0A"/>
    <w:rsid w:val="006D6661"/>
    <w:rsid w:val="006D7F6C"/>
    <w:rsid w:val="006E1891"/>
    <w:rsid w:val="006E1A33"/>
    <w:rsid w:val="006E2576"/>
    <w:rsid w:val="006E2719"/>
    <w:rsid w:val="006E3998"/>
    <w:rsid w:val="006E5B4B"/>
    <w:rsid w:val="006E61DC"/>
    <w:rsid w:val="006E69B7"/>
    <w:rsid w:val="006E6AF9"/>
    <w:rsid w:val="006E7C1D"/>
    <w:rsid w:val="006F33C0"/>
    <w:rsid w:val="006F39D9"/>
    <w:rsid w:val="006F3B89"/>
    <w:rsid w:val="006F5CAC"/>
    <w:rsid w:val="006F621F"/>
    <w:rsid w:val="0070000B"/>
    <w:rsid w:val="0070214E"/>
    <w:rsid w:val="0070507A"/>
    <w:rsid w:val="00705899"/>
    <w:rsid w:val="00712A11"/>
    <w:rsid w:val="00714B7F"/>
    <w:rsid w:val="00715681"/>
    <w:rsid w:val="007167EC"/>
    <w:rsid w:val="007201F6"/>
    <w:rsid w:val="00720585"/>
    <w:rsid w:val="00721E7F"/>
    <w:rsid w:val="0072358A"/>
    <w:rsid w:val="0072440B"/>
    <w:rsid w:val="00724E92"/>
    <w:rsid w:val="00725918"/>
    <w:rsid w:val="00726218"/>
    <w:rsid w:val="00730C72"/>
    <w:rsid w:val="00730DAC"/>
    <w:rsid w:val="007377AF"/>
    <w:rsid w:val="00740239"/>
    <w:rsid w:val="007406DB"/>
    <w:rsid w:val="00741954"/>
    <w:rsid w:val="00742515"/>
    <w:rsid w:val="00742D10"/>
    <w:rsid w:val="0074321A"/>
    <w:rsid w:val="00743F29"/>
    <w:rsid w:val="00744383"/>
    <w:rsid w:val="00750188"/>
    <w:rsid w:val="00750FC5"/>
    <w:rsid w:val="00751BBE"/>
    <w:rsid w:val="00752025"/>
    <w:rsid w:val="007522AD"/>
    <w:rsid w:val="00753410"/>
    <w:rsid w:val="00753D26"/>
    <w:rsid w:val="00753E62"/>
    <w:rsid w:val="00754366"/>
    <w:rsid w:val="00760084"/>
    <w:rsid w:val="00760CEB"/>
    <w:rsid w:val="007610CE"/>
    <w:rsid w:val="00761918"/>
    <w:rsid w:val="00761FAE"/>
    <w:rsid w:val="00763572"/>
    <w:rsid w:val="00763695"/>
    <w:rsid w:val="00763F43"/>
    <w:rsid w:val="00767FD4"/>
    <w:rsid w:val="007704A4"/>
    <w:rsid w:val="00772170"/>
    <w:rsid w:val="007723E4"/>
    <w:rsid w:val="0077490C"/>
    <w:rsid w:val="00774E3C"/>
    <w:rsid w:val="007767E3"/>
    <w:rsid w:val="00777872"/>
    <w:rsid w:val="00777C8E"/>
    <w:rsid w:val="007810A7"/>
    <w:rsid w:val="00781141"/>
    <w:rsid w:val="00783027"/>
    <w:rsid w:val="00785464"/>
    <w:rsid w:val="00785AD1"/>
    <w:rsid w:val="00786D89"/>
    <w:rsid w:val="007871A7"/>
    <w:rsid w:val="0079067C"/>
    <w:rsid w:val="00794829"/>
    <w:rsid w:val="007949ED"/>
    <w:rsid w:val="007979B1"/>
    <w:rsid w:val="007A09A5"/>
    <w:rsid w:val="007A1BAF"/>
    <w:rsid w:val="007A1CCE"/>
    <w:rsid w:val="007A1FAF"/>
    <w:rsid w:val="007A332C"/>
    <w:rsid w:val="007A76AC"/>
    <w:rsid w:val="007B0CD2"/>
    <w:rsid w:val="007B1051"/>
    <w:rsid w:val="007B14C3"/>
    <w:rsid w:val="007B1D8A"/>
    <w:rsid w:val="007B307E"/>
    <w:rsid w:val="007B4A98"/>
    <w:rsid w:val="007B4BB9"/>
    <w:rsid w:val="007B5E88"/>
    <w:rsid w:val="007B657C"/>
    <w:rsid w:val="007C2852"/>
    <w:rsid w:val="007C2B23"/>
    <w:rsid w:val="007C2F95"/>
    <w:rsid w:val="007C36C0"/>
    <w:rsid w:val="007C3C65"/>
    <w:rsid w:val="007C3E82"/>
    <w:rsid w:val="007C440E"/>
    <w:rsid w:val="007C443F"/>
    <w:rsid w:val="007C5344"/>
    <w:rsid w:val="007D15E3"/>
    <w:rsid w:val="007D2A12"/>
    <w:rsid w:val="007D2D5A"/>
    <w:rsid w:val="007D340F"/>
    <w:rsid w:val="007D54E9"/>
    <w:rsid w:val="007D66BD"/>
    <w:rsid w:val="007D7C99"/>
    <w:rsid w:val="007E0959"/>
    <w:rsid w:val="007E0D8E"/>
    <w:rsid w:val="007E11B3"/>
    <w:rsid w:val="007E3278"/>
    <w:rsid w:val="007E46B3"/>
    <w:rsid w:val="007E7681"/>
    <w:rsid w:val="007F0392"/>
    <w:rsid w:val="007F1108"/>
    <w:rsid w:val="007F39A3"/>
    <w:rsid w:val="007F767D"/>
    <w:rsid w:val="007F7FB7"/>
    <w:rsid w:val="008008CC"/>
    <w:rsid w:val="008016D1"/>
    <w:rsid w:val="00801A8F"/>
    <w:rsid w:val="00801BEF"/>
    <w:rsid w:val="008023EB"/>
    <w:rsid w:val="00804C10"/>
    <w:rsid w:val="008059C5"/>
    <w:rsid w:val="00806CD6"/>
    <w:rsid w:val="008105A9"/>
    <w:rsid w:val="00812642"/>
    <w:rsid w:val="008131B0"/>
    <w:rsid w:val="00813397"/>
    <w:rsid w:val="00813ACC"/>
    <w:rsid w:val="00814D15"/>
    <w:rsid w:val="00815C28"/>
    <w:rsid w:val="00815D4E"/>
    <w:rsid w:val="00816FA4"/>
    <w:rsid w:val="008214C4"/>
    <w:rsid w:val="0082313D"/>
    <w:rsid w:val="008233A9"/>
    <w:rsid w:val="008255C3"/>
    <w:rsid w:val="008257A0"/>
    <w:rsid w:val="008266B6"/>
    <w:rsid w:val="00831B55"/>
    <w:rsid w:val="008343ED"/>
    <w:rsid w:val="00835F70"/>
    <w:rsid w:val="00837B6A"/>
    <w:rsid w:val="00837F3A"/>
    <w:rsid w:val="00840B4A"/>
    <w:rsid w:val="00840FBA"/>
    <w:rsid w:val="008421B9"/>
    <w:rsid w:val="00844044"/>
    <w:rsid w:val="00844443"/>
    <w:rsid w:val="00847AAB"/>
    <w:rsid w:val="0085039F"/>
    <w:rsid w:val="00852FCF"/>
    <w:rsid w:val="00853F24"/>
    <w:rsid w:val="00861BF3"/>
    <w:rsid w:val="008628A2"/>
    <w:rsid w:val="00862A29"/>
    <w:rsid w:val="00862D6C"/>
    <w:rsid w:val="008635A1"/>
    <w:rsid w:val="00865C59"/>
    <w:rsid w:val="00866950"/>
    <w:rsid w:val="008672E1"/>
    <w:rsid w:val="00872FB6"/>
    <w:rsid w:val="008736F2"/>
    <w:rsid w:val="00875AEF"/>
    <w:rsid w:val="00876D61"/>
    <w:rsid w:val="008775FC"/>
    <w:rsid w:val="00880DB5"/>
    <w:rsid w:val="00882088"/>
    <w:rsid w:val="00886D30"/>
    <w:rsid w:val="00891423"/>
    <w:rsid w:val="008918A9"/>
    <w:rsid w:val="008918AB"/>
    <w:rsid w:val="00891BCF"/>
    <w:rsid w:val="008921E3"/>
    <w:rsid w:val="008929F8"/>
    <w:rsid w:val="0089590A"/>
    <w:rsid w:val="0089783B"/>
    <w:rsid w:val="008A0094"/>
    <w:rsid w:val="008A13A0"/>
    <w:rsid w:val="008A1827"/>
    <w:rsid w:val="008A3CD0"/>
    <w:rsid w:val="008A5B9C"/>
    <w:rsid w:val="008A7152"/>
    <w:rsid w:val="008B13DE"/>
    <w:rsid w:val="008B260A"/>
    <w:rsid w:val="008B3103"/>
    <w:rsid w:val="008B38D6"/>
    <w:rsid w:val="008B3AA6"/>
    <w:rsid w:val="008B4187"/>
    <w:rsid w:val="008C005B"/>
    <w:rsid w:val="008C0092"/>
    <w:rsid w:val="008C032D"/>
    <w:rsid w:val="008C04D6"/>
    <w:rsid w:val="008C5808"/>
    <w:rsid w:val="008C66B4"/>
    <w:rsid w:val="008C6EFB"/>
    <w:rsid w:val="008C6F37"/>
    <w:rsid w:val="008D00A7"/>
    <w:rsid w:val="008D1411"/>
    <w:rsid w:val="008D2857"/>
    <w:rsid w:val="008D5360"/>
    <w:rsid w:val="008D6370"/>
    <w:rsid w:val="008E04EB"/>
    <w:rsid w:val="008E10EE"/>
    <w:rsid w:val="008E2873"/>
    <w:rsid w:val="008E29B9"/>
    <w:rsid w:val="008E3B66"/>
    <w:rsid w:val="008E42C8"/>
    <w:rsid w:val="008E4430"/>
    <w:rsid w:val="008E5EF9"/>
    <w:rsid w:val="008F3DAB"/>
    <w:rsid w:val="008F4E0F"/>
    <w:rsid w:val="008F6463"/>
    <w:rsid w:val="009023A9"/>
    <w:rsid w:val="00902F79"/>
    <w:rsid w:val="00904908"/>
    <w:rsid w:val="00905451"/>
    <w:rsid w:val="00906825"/>
    <w:rsid w:val="009069DB"/>
    <w:rsid w:val="00906A3E"/>
    <w:rsid w:val="0091041B"/>
    <w:rsid w:val="0091041C"/>
    <w:rsid w:val="00911D0D"/>
    <w:rsid w:val="00912386"/>
    <w:rsid w:val="009148D4"/>
    <w:rsid w:val="009155E4"/>
    <w:rsid w:val="00915AB3"/>
    <w:rsid w:val="00915B98"/>
    <w:rsid w:val="00916A24"/>
    <w:rsid w:val="00916A95"/>
    <w:rsid w:val="00916ADB"/>
    <w:rsid w:val="00920104"/>
    <w:rsid w:val="00921B27"/>
    <w:rsid w:val="00922652"/>
    <w:rsid w:val="00922F55"/>
    <w:rsid w:val="00923534"/>
    <w:rsid w:val="0092384E"/>
    <w:rsid w:val="009241D0"/>
    <w:rsid w:val="00926E99"/>
    <w:rsid w:val="00927810"/>
    <w:rsid w:val="009306DA"/>
    <w:rsid w:val="00931118"/>
    <w:rsid w:val="00933397"/>
    <w:rsid w:val="00934EEC"/>
    <w:rsid w:val="0093503D"/>
    <w:rsid w:val="00940842"/>
    <w:rsid w:val="00944540"/>
    <w:rsid w:val="009467A2"/>
    <w:rsid w:val="00946B42"/>
    <w:rsid w:val="00946B8C"/>
    <w:rsid w:val="0094769C"/>
    <w:rsid w:val="00950A19"/>
    <w:rsid w:val="00951A64"/>
    <w:rsid w:val="00953160"/>
    <w:rsid w:val="00953757"/>
    <w:rsid w:val="009542C2"/>
    <w:rsid w:val="009557A0"/>
    <w:rsid w:val="00957649"/>
    <w:rsid w:val="0095778F"/>
    <w:rsid w:val="00957C26"/>
    <w:rsid w:val="00957CAC"/>
    <w:rsid w:val="0096085D"/>
    <w:rsid w:val="009623FC"/>
    <w:rsid w:val="009638C3"/>
    <w:rsid w:val="00963A13"/>
    <w:rsid w:val="00963F6E"/>
    <w:rsid w:val="0096595D"/>
    <w:rsid w:val="0096F405"/>
    <w:rsid w:val="00970B41"/>
    <w:rsid w:val="00971F33"/>
    <w:rsid w:val="00971FA9"/>
    <w:rsid w:val="00971FDD"/>
    <w:rsid w:val="009738B2"/>
    <w:rsid w:val="0097456B"/>
    <w:rsid w:val="009775F8"/>
    <w:rsid w:val="00984784"/>
    <w:rsid w:val="009855AE"/>
    <w:rsid w:val="00986E44"/>
    <w:rsid w:val="00987B09"/>
    <w:rsid w:val="009901FB"/>
    <w:rsid w:val="00990B25"/>
    <w:rsid w:val="00990C6A"/>
    <w:rsid w:val="0099414D"/>
    <w:rsid w:val="00994505"/>
    <w:rsid w:val="0099779A"/>
    <w:rsid w:val="009A0A4B"/>
    <w:rsid w:val="009A3DD9"/>
    <w:rsid w:val="009A3ED4"/>
    <w:rsid w:val="009A459C"/>
    <w:rsid w:val="009A7934"/>
    <w:rsid w:val="009B0A60"/>
    <w:rsid w:val="009B0ED0"/>
    <w:rsid w:val="009B0F2E"/>
    <w:rsid w:val="009B12E2"/>
    <w:rsid w:val="009B182A"/>
    <w:rsid w:val="009B547B"/>
    <w:rsid w:val="009B54C3"/>
    <w:rsid w:val="009B5E88"/>
    <w:rsid w:val="009B608A"/>
    <w:rsid w:val="009B6367"/>
    <w:rsid w:val="009C0890"/>
    <w:rsid w:val="009C0E83"/>
    <w:rsid w:val="009C2688"/>
    <w:rsid w:val="009C4BB8"/>
    <w:rsid w:val="009C555D"/>
    <w:rsid w:val="009C7F8B"/>
    <w:rsid w:val="009D1DC8"/>
    <w:rsid w:val="009E067E"/>
    <w:rsid w:val="009E0DC2"/>
    <w:rsid w:val="009E0F18"/>
    <w:rsid w:val="009E2BA1"/>
    <w:rsid w:val="009E3BD8"/>
    <w:rsid w:val="009E4646"/>
    <w:rsid w:val="009E6EE4"/>
    <w:rsid w:val="009E7A79"/>
    <w:rsid w:val="009F0A4C"/>
    <w:rsid w:val="009F0DD6"/>
    <w:rsid w:val="009F16F3"/>
    <w:rsid w:val="009F3241"/>
    <w:rsid w:val="009F6541"/>
    <w:rsid w:val="009F7A21"/>
    <w:rsid w:val="00A00156"/>
    <w:rsid w:val="00A00256"/>
    <w:rsid w:val="00A00719"/>
    <w:rsid w:val="00A018E8"/>
    <w:rsid w:val="00A01983"/>
    <w:rsid w:val="00A01BC0"/>
    <w:rsid w:val="00A03BB3"/>
    <w:rsid w:val="00A03F7A"/>
    <w:rsid w:val="00A03FCD"/>
    <w:rsid w:val="00A040EC"/>
    <w:rsid w:val="00A055CC"/>
    <w:rsid w:val="00A05DCE"/>
    <w:rsid w:val="00A067F5"/>
    <w:rsid w:val="00A10134"/>
    <w:rsid w:val="00A101CD"/>
    <w:rsid w:val="00A10878"/>
    <w:rsid w:val="00A11226"/>
    <w:rsid w:val="00A113DD"/>
    <w:rsid w:val="00A1166C"/>
    <w:rsid w:val="00A12A72"/>
    <w:rsid w:val="00A168D4"/>
    <w:rsid w:val="00A17004"/>
    <w:rsid w:val="00A17181"/>
    <w:rsid w:val="00A17AF8"/>
    <w:rsid w:val="00A21ADC"/>
    <w:rsid w:val="00A2385C"/>
    <w:rsid w:val="00A25BC5"/>
    <w:rsid w:val="00A26A27"/>
    <w:rsid w:val="00A27484"/>
    <w:rsid w:val="00A27F85"/>
    <w:rsid w:val="00A3494E"/>
    <w:rsid w:val="00A416E4"/>
    <w:rsid w:val="00A460F7"/>
    <w:rsid w:val="00A47073"/>
    <w:rsid w:val="00A5089D"/>
    <w:rsid w:val="00A524C8"/>
    <w:rsid w:val="00A53C97"/>
    <w:rsid w:val="00A549E0"/>
    <w:rsid w:val="00A556A8"/>
    <w:rsid w:val="00A5716B"/>
    <w:rsid w:val="00A573F8"/>
    <w:rsid w:val="00A606F2"/>
    <w:rsid w:val="00A648EC"/>
    <w:rsid w:val="00A65717"/>
    <w:rsid w:val="00A67E31"/>
    <w:rsid w:val="00A7038B"/>
    <w:rsid w:val="00A7115E"/>
    <w:rsid w:val="00A7122B"/>
    <w:rsid w:val="00A72BFA"/>
    <w:rsid w:val="00A7499D"/>
    <w:rsid w:val="00A74EAA"/>
    <w:rsid w:val="00A760BD"/>
    <w:rsid w:val="00A76227"/>
    <w:rsid w:val="00A77BF2"/>
    <w:rsid w:val="00A81027"/>
    <w:rsid w:val="00A81081"/>
    <w:rsid w:val="00A8706C"/>
    <w:rsid w:val="00A907B7"/>
    <w:rsid w:val="00A90922"/>
    <w:rsid w:val="00A90ABB"/>
    <w:rsid w:val="00A91EFC"/>
    <w:rsid w:val="00A948BD"/>
    <w:rsid w:val="00A94994"/>
    <w:rsid w:val="00A95D1E"/>
    <w:rsid w:val="00A962F8"/>
    <w:rsid w:val="00AA02A2"/>
    <w:rsid w:val="00AA0A3C"/>
    <w:rsid w:val="00AA2449"/>
    <w:rsid w:val="00AA26FA"/>
    <w:rsid w:val="00AA35C1"/>
    <w:rsid w:val="00AA3C2F"/>
    <w:rsid w:val="00AA629B"/>
    <w:rsid w:val="00AA6B2C"/>
    <w:rsid w:val="00AA7B16"/>
    <w:rsid w:val="00AA7D5A"/>
    <w:rsid w:val="00AB0657"/>
    <w:rsid w:val="00AB16BF"/>
    <w:rsid w:val="00AB1FEC"/>
    <w:rsid w:val="00AB4C08"/>
    <w:rsid w:val="00AB5086"/>
    <w:rsid w:val="00AB6F0D"/>
    <w:rsid w:val="00AB73BE"/>
    <w:rsid w:val="00AB7469"/>
    <w:rsid w:val="00AB7C50"/>
    <w:rsid w:val="00AC212C"/>
    <w:rsid w:val="00AC25CC"/>
    <w:rsid w:val="00AC311C"/>
    <w:rsid w:val="00AC3129"/>
    <w:rsid w:val="00AC3FFB"/>
    <w:rsid w:val="00AC4664"/>
    <w:rsid w:val="00AC4749"/>
    <w:rsid w:val="00AC524B"/>
    <w:rsid w:val="00AC6F4F"/>
    <w:rsid w:val="00AC75B3"/>
    <w:rsid w:val="00AD0491"/>
    <w:rsid w:val="00AD0902"/>
    <w:rsid w:val="00AD1653"/>
    <w:rsid w:val="00AD2B9C"/>
    <w:rsid w:val="00AD438E"/>
    <w:rsid w:val="00AD6312"/>
    <w:rsid w:val="00AE0271"/>
    <w:rsid w:val="00AE080F"/>
    <w:rsid w:val="00AE2079"/>
    <w:rsid w:val="00AE4968"/>
    <w:rsid w:val="00AE5388"/>
    <w:rsid w:val="00AE7132"/>
    <w:rsid w:val="00AF21AA"/>
    <w:rsid w:val="00AF47B5"/>
    <w:rsid w:val="00AF51F7"/>
    <w:rsid w:val="00AF541F"/>
    <w:rsid w:val="00AF5440"/>
    <w:rsid w:val="00AF611F"/>
    <w:rsid w:val="00AF637D"/>
    <w:rsid w:val="00AF682F"/>
    <w:rsid w:val="00AF7501"/>
    <w:rsid w:val="00AF7786"/>
    <w:rsid w:val="00B0006B"/>
    <w:rsid w:val="00B01041"/>
    <w:rsid w:val="00B03431"/>
    <w:rsid w:val="00B054A9"/>
    <w:rsid w:val="00B05E40"/>
    <w:rsid w:val="00B07529"/>
    <w:rsid w:val="00B11222"/>
    <w:rsid w:val="00B12D5F"/>
    <w:rsid w:val="00B13230"/>
    <w:rsid w:val="00B13FE6"/>
    <w:rsid w:val="00B14DB2"/>
    <w:rsid w:val="00B17267"/>
    <w:rsid w:val="00B1774A"/>
    <w:rsid w:val="00B22834"/>
    <w:rsid w:val="00B23D17"/>
    <w:rsid w:val="00B24C9F"/>
    <w:rsid w:val="00B25580"/>
    <w:rsid w:val="00B25F7E"/>
    <w:rsid w:val="00B26292"/>
    <w:rsid w:val="00B268E9"/>
    <w:rsid w:val="00B31018"/>
    <w:rsid w:val="00B34BB5"/>
    <w:rsid w:val="00B35B78"/>
    <w:rsid w:val="00B371D4"/>
    <w:rsid w:val="00B37332"/>
    <w:rsid w:val="00B37746"/>
    <w:rsid w:val="00B37DC8"/>
    <w:rsid w:val="00B43A61"/>
    <w:rsid w:val="00B43DE8"/>
    <w:rsid w:val="00B46A17"/>
    <w:rsid w:val="00B46FAD"/>
    <w:rsid w:val="00B50BCE"/>
    <w:rsid w:val="00B51C98"/>
    <w:rsid w:val="00B52684"/>
    <w:rsid w:val="00B5296B"/>
    <w:rsid w:val="00B626FF"/>
    <w:rsid w:val="00B64493"/>
    <w:rsid w:val="00B6676F"/>
    <w:rsid w:val="00B7146F"/>
    <w:rsid w:val="00B71878"/>
    <w:rsid w:val="00B72863"/>
    <w:rsid w:val="00B72896"/>
    <w:rsid w:val="00B730F6"/>
    <w:rsid w:val="00B73BB4"/>
    <w:rsid w:val="00B73C96"/>
    <w:rsid w:val="00B77956"/>
    <w:rsid w:val="00B81EBB"/>
    <w:rsid w:val="00B81F38"/>
    <w:rsid w:val="00B827FC"/>
    <w:rsid w:val="00B858CC"/>
    <w:rsid w:val="00B85DEC"/>
    <w:rsid w:val="00B86F88"/>
    <w:rsid w:val="00B903D9"/>
    <w:rsid w:val="00B90998"/>
    <w:rsid w:val="00B91398"/>
    <w:rsid w:val="00B9333E"/>
    <w:rsid w:val="00B94811"/>
    <w:rsid w:val="00B9552D"/>
    <w:rsid w:val="00B96A0A"/>
    <w:rsid w:val="00B96ED6"/>
    <w:rsid w:val="00BA0584"/>
    <w:rsid w:val="00BA167C"/>
    <w:rsid w:val="00BA1941"/>
    <w:rsid w:val="00BA27CB"/>
    <w:rsid w:val="00BA5A2A"/>
    <w:rsid w:val="00BB0261"/>
    <w:rsid w:val="00BB06A2"/>
    <w:rsid w:val="00BB0EF6"/>
    <w:rsid w:val="00BB0F80"/>
    <w:rsid w:val="00BB11EE"/>
    <w:rsid w:val="00BB3BF2"/>
    <w:rsid w:val="00BB506B"/>
    <w:rsid w:val="00BB639B"/>
    <w:rsid w:val="00BB6EAE"/>
    <w:rsid w:val="00BB7316"/>
    <w:rsid w:val="00BB741B"/>
    <w:rsid w:val="00BC02D9"/>
    <w:rsid w:val="00BC0662"/>
    <w:rsid w:val="00BC0DE2"/>
    <w:rsid w:val="00BC4D3C"/>
    <w:rsid w:val="00BC595D"/>
    <w:rsid w:val="00BC7D95"/>
    <w:rsid w:val="00BD0B70"/>
    <w:rsid w:val="00BD0F11"/>
    <w:rsid w:val="00BD3ADC"/>
    <w:rsid w:val="00BD3E2B"/>
    <w:rsid w:val="00BD493B"/>
    <w:rsid w:val="00BE2E90"/>
    <w:rsid w:val="00BE36F3"/>
    <w:rsid w:val="00BE3729"/>
    <w:rsid w:val="00BE3BE5"/>
    <w:rsid w:val="00BE3DDA"/>
    <w:rsid w:val="00BE46FF"/>
    <w:rsid w:val="00BE7365"/>
    <w:rsid w:val="00BE7E41"/>
    <w:rsid w:val="00BF3268"/>
    <w:rsid w:val="00BF3835"/>
    <w:rsid w:val="00BF5676"/>
    <w:rsid w:val="00BF5CAA"/>
    <w:rsid w:val="00BF5DCF"/>
    <w:rsid w:val="00BF72EE"/>
    <w:rsid w:val="00BF7685"/>
    <w:rsid w:val="00C03491"/>
    <w:rsid w:val="00C03A59"/>
    <w:rsid w:val="00C047C3"/>
    <w:rsid w:val="00C04871"/>
    <w:rsid w:val="00C050FB"/>
    <w:rsid w:val="00C054C6"/>
    <w:rsid w:val="00C05DCA"/>
    <w:rsid w:val="00C10D9F"/>
    <w:rsid w:val="00C1132B"/>
    <w:rsid w:val="00C11B83"/>
    <w:rsid w:val="00C120E2"/>
    <w:rsid w:val="00C16DE5"/>
    <w:rsid w:val="00C223EE"/>
    <w:rsid w:val="00C2349B"/>
    <w:rsid w:val="00C2362C"/>
    <w:rsid w:val="00C23F8A"/>
    <w:rsid w:val="00C2572F"/>
    <w:rsid w:val="00C26846"/>
    <w:rsid w:val="00C2685E"/>
    <w:rsid w:val="00C26D66"/>
    <w:rsid w:val="00C27089"/>
    <w:rsid w:val="00C3021E"/>
    <w:rsid w:val="00C30547"/>
    <w:rsid w:val="00C31197"/>
    <w:rsid w:val="00C32B35"/>
    <w:rsid w:val="00C33396"/>
    <w:rsid w:val="00C33C9C"/>
    <w:rsid w:val="00C34BC1"/>
    <w:rsid w:val="00C34E71"/>
    <w:rsid w:val="00C374C3"/>
    <w:rsid w:val="00C409EC"/>
    <w:rsid w:val="00C41D83"/>
    <w:rsid w:val="00C42281"/>
    <w:rsid w:val="00C433E7"/>
    <w:rsid w:val="00C43CB6"/>
    <w:rsid w:val="00C469FC"/>
    <w:rsid w:val="00C46D27"/>
    <w:rsid w:val="00C47263"/>
    <w:rsid w:val="00C47509"/>
    <w:rsid w:val="00C47A85"/>
    <w:rsid w:val="00C50F1E"/>
    <w:rsid w:val="00C514D3"/>
    <w:rsid w:val="00C51679"/>
    <w:rsid w:val="00C517E4"/>
    <w:rsid w:val="00C51F19"/>
    <w:rsid w:val="00C52E72"/>
    <w:rsid w:val="00C532B7"/>
    <w:rsid w:val="00C534BA"/>
    <w:rsid w:val="00C54941"/>
    <w:rsid w:val="00C54F7D"/>
    <w:rsid w:val="00C5508E"/>
    <w:rsid w:val="00C56E20"/>
    <w:rsid w:val="00C56E7A"/>
    <w:rsid w:val="00C60C91"/>
    <w:rsid w:val="00C63846"/>
    <w:rsid w:val="00C66611"/>
    <w:rsid w:val="00C80E13"/>
    <w:rsid w:val="00C81174"/>
    <w:rsid w:val="00C820A8"/>
    <w:rsid w:val="00C82CE3"/>
    <w:rsid w:val="00C83BFD"/>
    <w:rsid w:val="00C85378"/>
    <w:rsid w:val="00C87337"/>
    <w:rsid w:val="00C905CA"/>
    <w:rsid w:val="00C92992"/>
    <w:rsid w:val="00C93CBD"/>
    <w:rsid w:val="00C93E1E"/>
    <w:rsid w:val="00C94024"/>
    <w:rsid w:val="00C963D4"/>
    <w:rsid w:val="00CA19A3"/>
    <w:rsid w:val="00CA3E64"/>
    <w:rsid w:val="00CA66E9"/>
    <w:rsid w:val="00CA68EC"/>
    <w:rsid w:val="00CA7B33"/>
    <w:rsid w:val="00CA7ED0"/>
    <w:rsid w:val="00CB05A0"/>
    <w:rsid w:val="00CB6858"/>
    <w:rsid w:val="00CB6EC3"/>
    <w:rsid w:val="00CB7265"/>
    <w:rsid w:val="00CC2B1B"/>
    <w:rsid w:val="00CC3293"/>
    <w:rsid w:val="00CC3991"/>
    <w:rsid w:val="00CC44D8"/>
    <w:rsid w:val="00CC6D10"/>
    <w:rsid w:val="00CC70FD"/>
    <w:rsid w:val="00CD1ABE"/>
    <w:rsid w:val="00CD21A9"/>
    <w:rsid w:val="00CD2577"/>
    <w:rsid w:val="00CD2796"/>
    <w:rsid w:val="00CD5C9A"/>
    <w:rsid w:val="00CE2327"/>
    <w:rsid w:val="00CE4148"/>
    <w:rsid w:val="00CE538E"/>
    <w:rsid w:val="00CE6F3D"/>
    <w:rsid w:val="00CE7B1B"/>
    <w:rsid w:val="00CE7FD9"/>
    <w:rsid w:val="00CF15B2"/>
    <w:rsid w:val="00CF2687"/>
    <w:rsid w:val="00CF30DF"/>
    <w:rsid w:val="00CF3229"/>
    <w:rsid w:val="00CF6082"/>
    <w:rsid w:val="00D0123E"/>
    <w:rsid w:val="00D02059"/>
    <w:rsid w:val="00D035D7"/>
    <w:rsid w:val="00D0562D"/>
    <w:rsid w:val="00D06C4D"/>
    <w:rsid w:val="00D070BF"/>
    <w:rsid w:val="00D07C27"/>
    <w:rsid w:val="00D1062C"/>
    <w:rsid w:val="00D1171E"/>
    <w:rsid w:val="00D128C9"/>
    <w:rsid w:val="00D132EC"/>
    <w:rsid w:val="00D146CE"/>
    <w:rsid w:val="00D21CE5"/>
    <w:rsid w:val="00D24B07"/>
    <w:rsid w:val="00D25825"/>
    <w:rsid w:val="00D30672"/>
    <w:rsid w:val="00D30B6C"/>
    <w:rsid w:val="00D31D7E"/>
    <w:rsid w:val="00D34201"/>
    <w:rsid w:val="00D34FE3"/>
    <w:rsid w:val="00D36537"/>
    <w:rsid w:val="00D36C64"/>
    <w:rsid w:val="00D40EAA"/>
    <w:rsid w:val="00D41A3F"/>
    <w:rsid w:val="00D42091"/>
    <w:rsid w:val="00D438D5"/>
    <w:rsid w:val="00D45233"/>
    <w:rsid w:val="00D4571C"/>
    <w:rsid w:val="00D45A62"/>
    <w:rsid w:val="00D462FE"/>
    <w:rsid w:val="00D55A89"/>
    <w:rsid w:val="00D56B42"/>
    <w:rsid w:val="00D56DA0"/>
    <w:rsid w:val="00D578AA"/>
    <w:rsid w:val="00D62015"/>
    <w:rsid w:val="00D6249F"/>
    <w:rsid w:val="00D63C1E"/>
    <w:rsid w:val="00D6493D"/>
    <w:rsid w:val="00D65852"/>
    <w:rsid w:val="00D65A9F"/>
    <w:rsid w:val="00D66037"/>
    <w:rsid w:val="00D67B9C"/>
    <w:rsid w:val="00D67F84"/>
    <w:rsid w:val="00D70052"/>
    <w:rsid w:val="00D70B4D"/>
    <w:rsid w:val="00D71C7C"/>
    <w:rsid w:val="00D748FF"/>
    <w:rsid w:val="00D74FBF"/>
    <w:rsid w:val="00D75D24"/>
    <w:rsid w:val="00D75DD6"/>
    <w:rsid w:val="00D8048D"/>
    <w:rsid w:val="00D81FEF"/>
    <w:rsid w:val="00D83019"/>
    <w:rsid w:val="00D83778"/>
    <w:rsid w:val="00D837D7"/>
    <w:rsid w:val="00D83810"/>
    <w:rsid w:val="00D83DC9"/>
    <w:rsid w:val="00D85DB7"/>
    <w:rsid w:val="00D86D49"/>
    <w:rsid w:val="00D87B4B"/>
    <w:rsid w:val="00D9003C"/>
    <w:rsid w:val="00D9347A"/>
    <w:rsid w:val="00D957EA"/>
    <w:rsid w:val="00D96647"/>
    <w:rsid w:val="00D97033"/>
    <w:rsid w:val="00D9735E"/>
    <w:rsid w:val="00DA13A0"/>
    <w:rsid w:val="00DA236C"/>
    <w:rsid w:val="00DA38E8"/>
    <w:rsid w:val="00DA457B"/>
    <w:rsid w:val="00DA4CFA"/>
    <w:rsid w:val="00DA53A1"/>
    <w:rsid w:val="00DA5BB7"/>
    <w:rsid w:val="00DA65D0"/>
    <w:rsid w:val="00DA6E2A"/>
    <w:rsid w:val="00DB02A2"/>
    <w:rsid w:val="00DB13DC"/>
    <w:rsid w:val="00DB2327"/>
    <w:rsid w:val="00DB2AE7"/>
    <w:rsid w:val="00DB2B75"/>
    <w:rsid w:val="00DB3746"/>
    <w:rsid w:val="00DB4993"/>
    <w:rsid w:val="00DB52BB"/>
    <w:rsid w:val="00DB5E70"/>
    <w:rsid w:val="00DC5491"/>
    <w:rsid w:val="00DC5495"/>
    <w:rsid w:val="00DC6BD5"/>
    <w:rsid w:val="00DD0081"/>
    <w:rsid w:val="00DD00A0"/>
    <w:rsid w:val="00DD05C6"/>
    <w:rsid w:val="00DD0649"/>
    <w:rsid w:val="00DD12B1"/>
    <w:rsid w:val="00DD1A5D"/>
    <w:rsid w:val="00DD2DF4"/>
    <w:rsid w:val="00DD332D"/>
    <w:rsid w:val="00DD3603"/>
    <w:rsid w:val="00DD6C03"/>
    <w:rsid w:val="00DD6D96"/>
    <w:rsid w:val="00DE09E3"/>
    <w:rsid w:val="00DE21AD"/>
    <w:rsid w:val="00DE2F16"/>
    <w:rsid w:val="00DE3A1D"/>
    <w:rsid w:val="00DE4B14"/>
    <w:rsid w:val="00DE5479"/>
    <w:rsid w:val="00DE64D5"/>
    <w:rsid w:val="00DE6875"/>
    <w:rsid w:val="00DE6EB7"/>
    <w:rsid w:val="00DF05D4"/>
    <w:rsid w:val="00DF2A30"/>
    <w:rsid w:val="00DF5EEB"/>
    <w:rsid w:val="00DF6567"/>
    <w:rsid w:val="00DF72B6"/>
    <w:rsid w:val="00DF752A"/>
    <w:rsid w:val="00DF7613"/>
    <w:rsid w:val="00E0020D"/>
    <w:rsid w:val="00E00D9A"/>
    <w:rsid w:val="00E02D16"/>
    <w:rsid w:val="00E03392"/>
    <w:rsid w:val="00E037F1"/>
    <w:rsid w:val="00E06847"/>
    <w:rsid w:val="00E0723F"/>
    <w:rsid w:val="00E10531"/>
    <w:rsid w:val="00E1056C"/>
    <w:rsid w:val="00E10F5A"/>
    <w:rsid w:val="00E1135E"/>
    <w:rsid w:val="00E149C7"/>
    <w:rsid w:val="00E14B5F"/>
    <w:rsid w:val="00E209E6"/>
    <w:rsid w:val="00E216C4"/>
    <w:rsid w:val="00E21D3A"/>
    <w:rsid w:val="00E276C9"/>
    <w:rsid w:val="00E27A55"/>
    <w:rsid w:val="00E3244B"/>
    <w:rsid w:val="00E34C14"/>
    <w:rsid w:val="00E36195"/>
    <w:rsid w:val="00E36A30"/>
    <w:rsid w:val="00E370EF"/>
    <w:rsid w:val="00E3788C"/>
    <w:rsid w:val="00E42652"/>
    <w:rsid w:val="00E43EB0"/>
    <w:rsid w:val="00E5122E"/>
    <w:rsid w:val="00E52642"/>
    <w:rsid w:val="00E52E87"/>
    <w:rsid w:val="00E54725"/>
    <w:rsid w:val="00E54D14"/>
    <w:rsid w:val="00E5763F"/>
    <w:rsid w:val="00E57E99"/>
    <w:rsid w:val="00E61CB5"/>
    <w:rsid w:val="00E65087"/>
    <w:rsid w:val="00E66106"/>
    <w:rsid w:val="00E66553"/>
    <w:rsid w:val="00E67809"/>
    <w:rsid w:val="00E701EA"/>
    <w:rsid w:val="00E714A4"/>
    <w:rsid w:val="00E71E11"/>
    <w:rsid w:val="00E74F72"/>
    <w:rsid w:val="00E75578"/>
    <w:rsid w:val="00E76567"/>
    <w:rsid w:val="00E76706"/>
    <w:rsid w:val="00E80998"/>
    <w:rsid w:val="00E80CE1"/>
    <w:rsid w:val="00E80DF7"/>
    <w:rsid w:val="00E8132B"/>
    <w:rsid w:val="00E81F93"/>
    <w:rsid w:val="00E83F07"/>
    <w:rsid w:val="00E86A95"/>
    <w:rsid w:val="00E86EAA"/>
    <w:rsid w:val="00E90175"/>
    <w:rsid w:val="00E90B93"/>
    <w:rsid w:val="00E9127F"/>
    <w:rsid w:val="00E925E3"/>
    <w:rsid w:val="00E92D84"/>
    <w:rsid w:val="00E92EA6"/>
    <w:rsid w:val="00E9394F"/>
    <w:rsid w:val="00E941BB"/>
    <w:rsid w:val="00E94C56"/>
    <w:rsid w:val="00EA1019"/>
    <w:rsid w:val="00EA12F4"/>
    <w:rsid w:val="00EA45B6"/>
    <w:rsid w:val="00EA4673"/>
    <w:rsid w:val="00EA4A00"/>
    <w:rsid w:val="00EA7B2B"/>
    <w:rsid w:val="00EB0537"/>
    <w:rsid w:val="00EB0E16"/>
    <w:rsid w:val="00EB2837"/>
    <w:rsid w:val="00EB3EF1"/>
    <w:rsid w:val="00EB6612"/>
    <w:rsid w:val="00EB70FF"/>
    <w:rsid w:val="00EC0BAB"/>
    <w:rsid w:val="00EC2015"/>
    <w:rsid w:val="00EC26AD"/>
    <w:rsid w:val="00EC2891"/>
    <w:rsid w:val="00EC2A52"/>
    <w:rsid w:val="00EC4FC1"/>
    <w:rsid w:val="00EC59FF"/>
    <w:rsid w:val="00EC6683"/>
    <w:rsid w:val="00EC7D7E"/>
    <w:rsid w:val="00ED074F"/>
    <w:rsid w:val="00ED13DB"/>
    <w:rsid w:val="00ED1DD2"/>
    <w:rsid w:val="00ED416B"/>
    <w:rsid w:val="00ED49EB"/>
    <w:rsid w:val="00EE00AB"/>
    <w:rsid w:val="00EE0ABF"/>
    <w:rsid w:val="00EE18C7"/>
    <w:rsid w:val="00EE3427"/>
    <w:rsid w:val="00EE4E72"/>
    <w:rsid w:val="00EE5E66"/>
    <w:rsid w:val="00EE6A7B"/>
    <w:rsid w:val="00EF03AC"/>
    <w:rsid w:val="00EF0A4E"/>
    <w:rsid w:val="00EF0CC7"/>
    <w:rsid w:val="00EF392B"/>
    <w:rsid w:val="00EF5754"/>
    <w:rsid w:val="00EF7910"/>
    <w:rsid w:val="00F02F73"/>
    <w:rsid w:val="00F04A13"/>
    <w:rsid w:val="00F05A10"/>
    <w:rsid w:val="00F0672C"/>
    <w:rsid w:val="00F074D4"/>
    <w:rsid w:val="00F11CDC"/>
    <w:rsid w:val="00F11F4B"/>
    <w:rsid w:val="00F12893"/>
    <w:rsid w:val="00F12E2A"/>
    <w:rsid w:val="00F14C8B"/>
    <w:rsid w:val="00F14EE0"/>
    <w:rsid w:val="00F1646F"/>
    <w:rsid w:val="00F202B6"/>
    <w:rsid w:val="00F20369"/>
    <w:rsid w:val="00F210CD"/>
    <w:rsid w:val="00F22C19"/>
    <w:rsid w:val="00F234BB"/>
    <w:rsid w:val="00F23AF2"/>
    <w:rsid w:val="00F23B98"/>
    <w:rsid w:val="00F23BC8"/>
    <w:rsid w:val="00F243F3"/>
    <w:rsid w:val="00F24427"/>
    <w:rsid w:val="00F24C0C"/>
    <w:rsid w:val="00F2564F"/>
    <w:rsid w:val="00F25F31"/>
    <w:rsid w:val="00F26E23"/>
    <w:rsid w:val="00F304F2"/>
    <w:rsid w:val="00F30899"/>
    <w:rsid w:val="00F31600"/>
    <w:rsid w:val="00F31F24"/>
    <w:rsid w:val="00F321F7"/>
    <w:rsid w:val="00F33211"/>
    <w:rsid w:val="00F33DE9"/>
    <w:rsid w:val="00F347CF"/>
    <w:rsid w:val="00F34BA7"/>
    <w:rsid w:val="00F36BE3"/>
    <w:rsid w:val="00F36D85"/>
    <w:rsid w:val="00F37882"/>
    <w:rsid w:val="00F42DB5"/>
    <w:rsid w:val="00F469E6"/>
    <w:rsid w:val="00F46E69"/>
    <w:rsid w:val="00F50B9D"/>
    <w:rsid w:val="00F50D31"/>
    <w:rsid w:val="00F51471"/>
    <w:rsid w:val="00F52393"/>
    <w:rsid w:val="00F52E10"/>
    <w:rsid w:val="00F52FB1"/>
    <w:rsid w:val="00F53A0B"/>
    <w:rsid w:val="00F63203"/>
    <w:rsid w:val="00F6355D"/>
    <w:rsid w:val="00F6386D"/>
    <w:rsid w:val="00F641B4"/>
    <w:rsid w:val="00F65C4C"/>
    <w:rsid w:val="00F70A8C"/>
    <w:rsid w:val="00F733BC"/>
    <w:rsid w:val="00F73953"/>
    <w:rsid w:val="00F745D4"/>
    <w:rsid w:val="00F7467C"/>
    <w:rsid w:val="00F74C5B"/>
    <w:rsid w:val="00F75444"/>
    <w:rsid w:val="00F7604E"/>
    <w:rsid w:val="00F767A1"/>
    <w:rsid w:val="00F8129D"/>
    <w:rsid w:val="00F81F7B"/>
    <w:rsid w:val="00F827E6"/>
    <w:rsid w:val="00F8315C"/>
    <w:rsid w:val="00F848D3"/>
    <w:rsid w:val="00F84F1E"/>
    <w:rsid w:val="00F862C4"/>
    <w:rsid w:val="00F91969"/>
    <w:rsid w:val="00F91B2D"/>
    <w:rsid w:val="00F923DC"/>
    <w:rsid w:val="00F94314"/>
    <w:rsid w:val="00F9465D"/>
    <w:rsid w:val="00F95348"/>
    <w:rsid w:val="00F96F4F"/>
    <w:rsid w:val="00FA1CB1"/>
    <w:rsid w:val="00FA2358"/>
    <w:rsid w:val="00FA4C9B"/>
    <w:rsid w:val="00FA4E4B"/>
    <w:rsid w:val="00FA556E"/>
    <w:rsid w:val="00FA5EE6"/>
    <w:rsid w:val="00FA6640"/>
    <w:rsid w:val="00FA732F"/>
    <w:rsid w:val="00FB064E"/>
    <w:rsid w:val="00FB16F2"/>
    <w:rsid w:val="00FB1C3A"/>
    <w:rsid w:val="00FB2675"/>
    <w:rsid w:val="00FB2ABF"/>
    <w:rsid w:val="00FB3592"/>
    <w:rsid w:val="00FB359C"/>
    <w:rsid w:val="00FB430A"/>
    <w:rsid w:val="00FB5767"/>
    <w:rsid w:val="00FB5E62"/>
    <w:rsid w:val="00FB75AC"/>
    <w:rsid w:val="00FC1081"/>
    <w:rsid w:val="00FC1F35"/>
    <w:rsid w:val="00FC4D1B"/>
    <w:rsid w:val="00FC6B24"/>
    <w:rsid w:val="00FC7EA8"/>
    <w:rsid w:val="00FD1B10"/>
    <w:rsid w:val="00FD26B1"/>
    <w:rsid w:val="00FD2EDB"/>
    <w:rsid w:val="00FD4F52"/>
    <w:rsid w:val="00FD5B69"/>
    <w:rsid w:val="00FD5BD3"/>
    <w:rsid w:val="00FD6537"/>
    <w:rsid w:val="00FD6997"/>
    <w:rsid w:val="00FD6D8C"/>
    <w:rsid w:val="00FE24D8"/>
    <w:rsid w:val="00FE29D9"/>
    <w:rsid w:val="00FE2A80"/>
    <w:rsid w:val="00FE3463"/>
    <w:rsid w:val="00FE35D8"/>
    <w:rsid w:val="00FE3C6C"/>
    <w:rsid w:val="00FE4092"/>
    <w:rsid w:val="00FE44B5"/>
    <w:rsid w:val="00FF0072"/>
    <w:rsid w:val="00FF04F9"/>
    <w:rsid w:val="00FF3FD9"/>
    <w:rsid w:val="00FF41FD"/>
    <w:rsid w:val="00FF421E"/>
    <w:rsid w:val="00FF5008"/>
    <w:rsid w:val="00FF51C6"/>
    <w:rsid w:val="00FF59C1"/>
    <w:rsid w:val="00FF7AE3"/>
    <w:rsid w:val="0102CA05"/>
    <w:rsid w:val="0128FC02"/>
    <w:rsid w:val="0145E51C"/>
    <w:rsid w:val="015CBAEB"/>
    <w:rsid w:val="016331F3"/>
    <w:rsid w:val="01663E2B"/>
    <w:rsid w:val="01ABC8A0"/>
    <w:rsid w:val="01B5E757"/>
    <w:rsid w:val="01D92AFB"/>
    <w:rsid w:val="01DFD6CD"/>
    <w:rsid w:val="02028B3F"/>
    <w:rsid w:val="02460995"/>
    <w:rsid w:val="024E8664"/>
    <w:rsid w:val="026246FF"/>
    <w:rsid w:val="02728FA9"/>
    <w:rsid w:val="02A627D3"/>
    <w:rsid w:val="02BA53B7"/>
    <w:rsid w:val="02C879C7"/>
    <w:rsid w:val="02CFAA25"/>
    <w:rsid w:val="02ECC1B4"/>
    <w:rsid w:val="030AE8B0"/>
    <w:rsid w:val="03704826"/>
    <w:rsid w:val="03754C04"/>
    <w:rsid w:val="03A82322"/>
    <w:rsid w:val="03B6D9F5"/>
    <w:rsid w:val="03B6EE64"/>
    <w:rsid w:val="03BA5E53"/>
    <w:rsid w:val="040C0F6E"/>
    <w:rsid w:val="04136E41"/>
    <w:rsid w:val="046AEA36"/>
    <w:rsid w:val="0497F67A"/>
    <w:rsid w:val="04A38C2E"/>
    <w:rsid w:val="04D84D5C"/>
    <w:rsid w:val="04E0E33E"/>
    <w:rsid w:val="051C289C"/>
    <w:rsid w:val="05262AD5"/>
    <w:rsid w:val="055B19FA"/>
    <w:rsid w:val="05667411"/>
    <w:rsid w:val="05A7070E"/>
    <w:rsid w:val="05ACCBB4"/>
    <w:rsid w:val="05C76DB3"/>
    <w:rsid w:val="05FD377B"/>
    <w:rsid w:val="060F17EA"/>
    <w:rsid w:val="062AFA1F"/>
    <w:rsid w:val="062CC7B2"/>
    <w:rsid w:val="0657C152"/>
    <w:rsid w:val="067BDC49"/>
    <w:rsid w:val="06962092"/>
    <w:rsid w:val="069C979A"/>
    <w:rsid w:val="06AF854E"/>
    <w:rsid w:val="06B35466"/>
    <w:rsid w:val="06C4651B"/>
    <w:rsid w:val="06D56807"/>
    <w:rsid w:val="06F87B42"/>
    <w:rsid w:val="0709FAC0"/>
    <w:rsid w:val="075EB2AA"/>
    <w:rsid w:val="07C29126"/>
    <w:rsid w:val="081587A9"/>
    <w:rsid w:val="08265CA3"/>
    <w:rsid w:val="0886F2FC"/>
    <w:rsid w:val="08A52C6B"/>
    <w:rsid w:val="08F3CACD"/>
    <w:rsid w:val="091D0C7A"/>
    <w:rsid w:val="092B84FA"/>
    <w:rsid w:val="093202D5"/>
    <w:rsid w:val="09935F2F"/>
    <w:rsid w:val="099B11BE"/>
    <w:rsid w:val="09B28224"/>
    <w:rsid w:val="09DCF1D5"/>
    <w:rsid w:val="0A0751EC"/>
    <w:rsid w:val="0A0B3528"/>
    <w:rsid w:val="0A4571EC"/>
    <w:rsid w:val="0A5A7825"/>
    <w:rsid w:val="0A73DCE1"/>
    <w:rsid w:val="0A985343"/>
    <w:rsid w:val="0AABF3F8"/>
    <w:rsid w:val="0AB1C5A5"/>
    <w:rsid w:val="0AD8F5A4"/>
    <w:rsid w:val="0ADA2CF3"/>
    <w:rsid w:val="0ADF2800"/>
    <w:rsid w:val="0B0D153C"/>
    <w:rsid w:val="0B2814C4"/>
    <w:rsid w:val="0B2CA88F"/>
    <w:rsid w:val="0B428FC0"/>
    <w:rsid w:val="0BA05B1B"/>
    <w:rsid w:val="0BADA49C"/>
    <w:rsid w:val="0BFCF08E"/>
    <w:rsid w:val="0C7EB902"/>
    <w:rsid w:val="0C9D8E1D"/>
    <w:rsid w:val="0D1E0F9C"/>
    <w:rsid w:val="0D255711"/>
    <w:rsid w:val="0D2F2AD5"/>
    <w:rsid w:val="0D3142DC"/>
    <w:rsid w:val="0D47026B"/>
    <w:rsid w:val="0D752328"/>
    <w:rsid w:val="0D7DB3FE"/>
    <w:rsid w:val="0D9154B3"/>
    <w:rsid w:val="0DBF32AC"/>
    <w:rsid w:val="0E735230"/>
    <w:rsid w:val="0E8967D6"/>
    <w:rsid w:val="0E97C892"/>
    <w:rsid w:val="0EC15E1E"/>
    <w:rsid w:val="0EC17EED"/>
    <w:rsid w:val="0EF32636"/>
    <w:rsid w:val="0EFCBD78"/>
    <w:rsid w:val="0EFCCDAF"/>
    <w:rsid w:val="0F2674F8"/>
    <w:rsid w:val="0F8795DA"/>
    <w:rsid w:val="0F94ED39"/>
    <w:rsid w:val="0F9BEF22"/>
    <w:rsid w:val="0FAD762D"/>
    <w:rsid w:val="0FD2F6CC"/>
    <w:rsid w:val="0FE3FAEE"/>
    <w:rsid w:val="0FEA4DC0"/>
    <w:rsid w:val="0FF29FED"/>
    <w:rsid w:val="10247972"/>
    <w:rsid w:val="103CD594"/>
    <w:rsid w:val="105E80EE"/>
    <w:rsid w:val="1061E390"/>
    <w:rsid w:val="1087B990"/>
    <w:rsid w:val="10932577"/>
    <w:rsid w:val="10A7CA9C"/>
    <w:rsid w:val="10B3DE09"/>
    <w:rsid w:val="10C636D0"/>
    <w:rsid w:val="10CBBC72"/>
    <w:rsid w:val="10F21CE4"/>
    <w:rsid w:val="1105B160"/>
    <w:rsid w:val="1155924A"/>
    <w:rsid w:val="1169DEAF"/>
    <w:rsid w:val="116A0651"/>
    <w:rsid w:val="117A5EB9"/>
    <w:rsid w:val="11971968"/>
    <w:rsid w:val="11A92B47"/>
    <w:rsid w:val="11B0DB0E"/>
    <w:rsid w:val="11DDE752"/>
    <w:rsid w:val="11FD248E"/>
    <w:rsid w:val="120D0B9D"/>
    <w:rsid w:val="125502EE"/>
    <w:rsid w:val="125BF1B0"/>
    <w:rsid w:val="127A6545"/>
    <w:rsid w:val="127E0EF9"/>
    <w:rsid w:val="129A29B8"/>
    <w:rsid w:val="12A83F5C"/>
    <w:rsid w:val="12B719A5"/>
    <w:rsid w:val="12C28DFA"/>
    <w:rsid w:val="12CFA43C"/>
    <w:rsid w:val="1366E571"/>
    <w:rsid w:val="13D7A541"/>
    <w:rsid w:val="1440A372"/>
    <w:rsid w:val="1443139E"/>
    <w:rsid w:val="14795F6C"/>
    <w:rsid w:val="147A5B49"/>
    <w:rsid w:val="14E2BC93"/>
    <w:rsid w:val="150FB92F"/>
    <w:rsid w:val="1515DA20"/>
    <w:rsid w:val="153D1B8A"/>
    <w:rsid w:val="15519D37"/>
    <w:rsid w:val="15A456EC"/>
    <w:rsid w:val="15A983A8"/>
    <w:rsid w:val="15AAF611"/>
    <w:rsid w:val="15DE93B0"/>
    <w:rsid w:val="15E3484A"/>
    <w:rsid w:val="15F0C80E"/>
    <w:rsid w:val="16168B80"/>
    <w:rsid w:val="16173B8E"/>
    <w:rsid w:val="165A4B59"/>
    <w:rsid w:val="165BFC1A"/>
    <w:rsid w:val="165D1BC7"/>
    <w:rsid w:val="1678D4A5"/>
    <w:rsid w:val="16999F07"/>
    <w:rsid w:val="16A911FB"/>
    <w:rsid w:val="16EB5022"/>
    <w:rsid w:val="16EE7796"/>
    <w:rsid w:val="1704E353"/>
    <w:rsid w:val="170FEE26"/>
    <w:rsid w:val="173F40E6"/>
    <w:rsid w:val="17467144"/>
    <w:rsid w:val="17501693"/>
    <w:rsid w:val="179AF990"/>
    <w:rsid w:val="17DA7079"/>
    <w:rsid w:val="17F40A7D"/>
    <w:rsid w:val="182EB754"/>
    <w:rsid w:val="189A8D54"/>
    <w:rsid w:val="18B47D6F"/>
    <w:rsid w:val="18CEFE1C"/>
    <w:rsid w:val="18D5202F"/>
    <w:rsid w:val="193B584F"/>
    <w:rsid w:val="193C8A06"/>
    <w:rsid w:val="1959DD81"/>
    <w:rsid w:val="1976BFF7"/>
    <w:rsid w:val="19879C9D"/>
    <w:rsid w:val="19994F62"/>
    <w:rsid w:val="1A35D438"/>
    <w:rsid w:val="1A509E78"/>
    <w:rsid w:val="1A8E3125"/>
    <w:rsid w:val="1A94CD0A"/>
    <w:rsid w:val="1A9C00BB"/>
    <w:rsid w:val="1B139A7F"/>
    <w:rsid w:val="1B27BF97"/>
    <w:rsid w:val="1B4E8348"/>
    <w:rsid w:val="1B98FD32"/>
    <w:rsid w:val="1BA29BAE"/>
    <w:rsid w:val="1BA9CC0C"/>
    <w:rsid w:val="1BB1BDD7"/>
    <w:rsid w:val="1C138A05"/>
    <w:rsid w:val="1C1B6685"/>
    <w:rsid w:val="1C540F38"/>
    <w:rsid w:val="1C5D57C1"/>
    <w:rsid w:val="1C6EB1FA"/>
    <w:rsid w:val="1C9839E0"/>
    <w:rsid w:val="1CB28D3A"/>
    <w:rsid w:val="1CD8624D"/>
    <w:rsid w:val="1CE2079C"/>
    <w:rsid w:val="1CEC3177"/>
    <w:rsid w:val="1CF9526B"/>
    <w:rsid w:val="1D215CB7"/>
    <w:rsid w:val="1D6F542C"/>
    <w:rsid w:val="1D86726C"/>
    <w:rsid w:val="1DE03859"/>
    <w:rsid w:val="1DE6ED68"/>
    <w:rsid w:val="1E096D7F"/>
    <w:rsid w:val="1E3A662E"/>
    <w:rsid w:val="1E3F3E1A"/>
    <w:rsid w:val="1E41AC38"/>
    <w:rsid w:val="1E6D2B56"/>
    <w:rsid w:val="1E7A624E"/>
    <w:rsid w:val="1E7C109E"/>
    <w:rsid w:val="1EAC394D"/>
    <w:rsid w:val="1F42553D"/>
    <w:rsid w:val="1F5CF7DB"/>
    <w:rsid w:val="1F6D2F6A"/>
    <w:rsid w:val="1F91347D"/>
    <w:rsid w:val="1F97E651"/>
    <w:rsid w:val="1FDF11F6"/>
    <w:rsid w:val="20527391"/>
    <w:rsid w:val="2091B5E0"/>
    <w:rsid w:val="20B4EE60"/>
    <w:rsid w:val="20DBB211"/>
    <w:rsid w:val="20F7E8A8"/>
    <w:rsid w:val="211EC987"/>
    <w:rsid w:val="2169D8C6"/>
    <w:rsid w:val="21C556D2"/>
    <w:rsid w:val="21EC2829"/>
    <w:rsid w:val="221C8383"/>
    <w:rsid w:val="2229B62F"/>
    <w:rsid w:val="222FA020"/>
    <w:rsid w:val="2231DAFA"/>
    <w:rsid w:val="2240861B"/>
    <w:rsid w:val="226B9138"/>
    <w:rsid w:val="2291C335"/>
    <w:rsid w:val="2299845A"/>
    <w:rsid w:val="22A203F0"/>
    <w:rsid w:val="22F9E662"/>
    <w:rsid w:val="2328582A"/>
    <w:rsid w:val="23395579"/>
    <w:rsid w:val="2342FAC8"/>
    <w:rsid w:val="23516257"/>
    <w:rsid w:val="23AC8A4C"/>
    <w:rsid w:val="23B87F0D"/>
    <w:rsid w:val="23D69500"/>
    <w:rsid w:val="23DAD472"/>
    <w:rsid w:val="23DB2A89"/>
    <w:rsid w:val="23F386AB"/>
    <w:rsid w:val="240401C1"/>
    <w:rsid w:val="2447F1F9"/>
    <w:rsid w:val="245246FC"/>
    <w:rsid w:val="2454A11C"/>
    <w:rsid w:val="2467EBBA"/>
    <w:rsid w:val="24753218"/>
    <w:rsid w:val="2496076B"/>
    <w:rsid w:val="24A3B5A4"/>
    <w:rsid w:val="24A7C561"/>
    <w:rsid w:val="24E8A051"/>
    <w:rsid w:val="24F947FD"/>
    <w:rsid w:val="25272016"/>
    <w:rsid w:val="252BE9DD"/>
    <w:rsid w:val="256156F1"/>
    <w:rsid w:val="25616461"/>
    <w:rsid w:val="258181A8"/>
    <w:rsid w:val="25A0ABD6"/>
    <w:rsid w:val="25EF91E9"/>
    <w:rsid w:val="2628B19A"/>
    <w:rsid w:val="264DE152"/>
    <w:rsid w:val="2669540C"/>
    <w:rsid w:val="2674FB1A"/>
    <w:rsid w:val="26875DED"/>
    <w:rsid w:val="270F3875"/>
    <w:rsid w:val="2724735F"/>
    <w:rsid w:val="272CB088"/>
    <w:rsid w:val="273C4F26"/>
    <w:rsid w:val="274DDA74"/>
    <w:rsid w:val="2765AF6A"/>
    <w:rsid w:val="2766D337"/>
    <w:rsid w:val="2795309F"/>
    <w:rsid w:val="27E83371"/>
    <w:rsid w:val="2805EF94"/>
    <w:rsid w:val="281799FE"/>
    <w:rsid w:val="28213E86"/>
    <w:rsid w:val="283E00C5"/>
    <w:rsid w:val="28506398"/>
    <w:rsid w:val="28582F05"/>
    <w:rsid w:val="286086C2"/>
    <w:rsid w:val="28A5E52F"/>
    <w:rsid w:val="28BB7E95"/>
    <w:rsid w:val="28E3A977"/>
    <w:rsid w:val="29207BFB"/>
    <w:rsid w:val="29266E77"/>
    <w:rsid w:val="292CCB83"/>
    <w:rsid w:val="2939B915"/>
    <w:rsid w:val="296ADB75"/>
    <w:rsid w:val="297D7D7C"/>
    <w:rsid w:val="29868721"/>
    <w:rsid w:val="2997AC12"/>
    <w:rsid w:val="29A2392C"/>
    <w:rsid w:val="29B39365"/>
    <w:rsid w:val="2A15BD43"/>
    <w:rsid w:val="2A167B22"/>
    <w:rsid w:val="2A269D24"/>
    <w:rsid w:val="2A3B2677"/>
    <w:rsid w:val="2A40830B"/>
    <w:rsid w:val="2A54596C"/>
    <w:rsid w:val="2A5C26A4"/>
    <w:rsid w:val="2A6B48D3"/>
    <w:rsid w:val="2A6ECD31"/>
    <w:rsid w:val="2AA309D3"/>
    <w:rsid w:val="2ABBC0F6"/>
    <w:rsid w:val="2B51D348"/>
    <w:rsid w:val="2B992326"/>
    <w:rsid w:val="2B9EF098"/>
    <w:rsid w:val="2BD3B81B"/>
    <w:rsid w:val="2BE7DD5C"/>
    <w:rsid w:val="2BF74272"/>
    <w:rsid w:val="2C4DE882"/>
    <w:rsid w:val="2CA27C37"/>
    <w:rsid w:val="2CE0D177"/>
    <w:rsid w:val="2D0CCE4E"/>
    <w:rsid w:val="2D637F31"/>
    <w:rsid w:val="2D86FCED"/>
    <w:rsid w:val="2D8B884E"/>
    <w:rsid w:val="2DBF78DD"/>
    <w:rsid w:val="2DE51FA9"/>
    <w:rsid w:val="2DE656B8"/>
    <w:rsid w:val="2DF6F825"/>
    <w:rsid w:val="2DFADF38"/>
    <w:rsid w:val="2E372716"/>
    <w:rsid w:val="2E3D7C96"/>
    <w:rsid w:val="2E70D840"/>
    <w:rsid w:val="2E710BF2"/>
    <w:rsid w:val="2E8BB6F9"/>
    <w:rsid w:val="2EA51BB5"/>
    <w:rsid w:val="2ED95184"/>
    <w:rsid w:val="2F0D93C7"/>
    <w:rsid w:val="2F22A205"/>
    <w:rsid w:val="2F70FCB9"/>
    <w:rsid w:val="2F93281A"/>
    <w:rsid w:val="2FA430C1"/>
    <w:rsid w:val="2FDA1CF9"/>
    <w:rsid w:val="300CAA05"/>
    <w:rsid w:val="3018DE0C"/>
    <w:rsid w:val="302579CC"/>
    <w:rsid w:val="30472F3A"/>
    <w:rsid w:val="3053A664"/>
    <w:rsid w:val="30617089"/>
    <w:rsid w:val="307025A3"/>
    <w:rsid w:val="307979FD"/>
    <w:rsid w:val="30BF99CE"/>
    <w:rsid w:val="31371038"/>
    <w:rsid w:val="313D4A16"/>
    <w:rsid w:val="3175ED5A"/>
    <w:rsid w:val="318B850A"/>
    <w:rsid w:val="31F3736D"/>
    <w:rsid w:val="320A5DE3"/>
    <w:rsid w:val="3249387E"/>
    <w:rsid w:val="324989DE"/>
    <w:rsid w:val="3256E200"/>
    <w:rsid w:val="327C67CF"/>
    <w:rsid w:val="32E75604"/>
    <w:rsid w:val="32E7BB00"/>
    <w:rsid w:val="3312436E"/>
    <w:rsid w:val="331BE8BD"/>
    <w:rsid w:val="3344B5F4"/>
    <w:rsid w:val="3352C1F2"/>
    <w:rsid w:val="3359F250"/>
    <w:rsid w:val="33612981"/>
    <w:rsid w:val="33F8F585"/>
    <w:rsid w:val="341EDAE1"/>
    <w:rsid w:val="342EF495"/>
    <w:rsid w:val="348090F6"/>
    <w:rsid w:val="34922DE0"/>
    <w:rsid w:val="34936BC2"/>
    <w:rsid w:val="34BB6682"/>
    <w:rsid w:val="34BF3404"/>
    <w:rsid w:val="34CD0FC9"/>
    <w:rsid w:val="350883D2"/>
    <w:rsid w:val="352DACB7"/>
    <w:rsid w:val="353021A8"/>
    <w:rsid w:val="358A4103"/>
    <w:rsid w:val="35CC7B4C"/>
    <w:rsid w:val="35DCD316"/>
    <w:rsid w:val="36113E2D"/>
    <w:rsid w:val="361165CF"/>
    <w:rsid w:val="36220D07"/>
    <w:rsid w:val="364B2A54"/>
    <w:rsid w:val="3690DC84"/>
    <w:rsid w:val="369AD7EA"/>
    <w:rsid w:val="369E5C48"/>
    <w:rsid w:val="36A310E2"/>
    <w:rsid w:val="36F1F6F5"/>
    <w:rsid w:val="36F5A03A"/>
    <w:rsid w:val="36FE171B"/>
    <w:rsid w:val="3709010D"/>
    <w:rsid w:val="372ED04C"/>
    <w:rsid w:val="373A3282"/>
    <w:rsid w:val="375E5181"/>
    <w:rsid w:val="3777C842"/>
    <w:rsid w:val="37A282D8"/>
    <w:rsid w:val="37AE402E"/>
    <w:rsid w:val="37BEB96F"/>
    <w:rsid w:val="37FEBA3A"/>
    <w:rsid w:val="37FF097E"/>
    <w:rsid w:val="3801568C"/>
    <w:rsid w:val="380639DC"/>
    <w:rsid w:val="38184D6B"/>
    <w:rsid w:val="3834D29A"/>
    <w:rsid w:val="3861A5FA"/>
    <w:rsid w:val="389A3911"/>
    <w:rsid w:val="38C9E1E8"/>
    <w:rsid w:val="38ED213B"/>
    <w:rsid w:val="395434FB"/>
    <w:rsid w:val="397043F0"/>
    <w:rsid w:val="39B77A9E"/>
    <w:rsid w:val="39C1F50B"/>
    <w:rsid w:val="3A0BEA69"/>
    <w:rsid w:val="3A26C922"/>
    <w:rsid w:val="3A35230B"/>
    <w:rsid w:val="3A4B2EB6"/>
    <w:rsid w:val="3A7CD1ED"/>
    <w:rsid w:val="3AC4DDB9"/>
    <w:rsid w:val="3AFDDC9B"/>
    <w:rsid w:val="3B0F0F32"/>
    <w:rsid w:val="3B8C603A"/>
    <w:rsid w:val="3B94EF49"/>
    <w:rsid w:val="3BAE894D"/>
    <w:rsid w:val="3BC3C450"/>
    <w:rsid w:val="3C148DA0"/>
    <w:rsid w:val="3C3D9584"/>
    <w:rsid w:val="3C48B5B2"/>
    <w:rsid w:val="3C6AD286"/>
    <w:rsid w:val="3CABCB4F"/>
    <w:rsid w:val="3CC156D5"/>
    <w:rsid w:val="3CD43395"/>
    <w:rsid w:val="3CF8D199"/>
    <w:rsid w:val="3D089EAC"/>
    <w:rsid w:val="3D31E740"/>
    <w:rsid w:val="3D9749ED"/>
    <w:rsid w:val="3E01DB73"/>
    <w:rsid w:val="3E4020E6"/>
    <w:rsid w:val="3E56D3B1"/>
    <w:rsid w:val="3E83F553"/>
    <w:rsid w:val="3EB750FD"/>
    <w:rsid w:val="3EC93617"/>
    <w:rsid w:val="3EDF4BBD"/>
    <w:rsid w:val="3EEB3E5B"/>
    <w:rsid w:val="3EF82384"/>
    <w:rsid w:val="3F1123A8"/>
    <w:rsid w:val="3F348809"/>
    <w:rsid w:val="3F455010"/>
    <w:rsid w:val="3F4A1250"/>
    <w:rsid w:val="3F94C6EA"/>
    <w:rsid w:val="3FCBC4FF"/>
    <w:rsid w:val="4016503E"/>
    <w:rsid w:val="401CC073"/>
    <w:rsid w:val="404B6872"/>
    <w:rsid w:val="4069600A"/>
    <w:rsid w:val="4084EA73"/>
    <w:rsid w:val="40D207C3"/>
    <w:rsid w:val="40F70E55"/>
    <w:rsid w:val="41125EA5"/>
    <w:rsid w:val="4180D138"/>
    <w:rsid w:val="419B7AA9"/>
    <w:rsid w:val="41B7B140"/>
    <w:rsid w:val="41BDA3BC"/>
    <w:rsid w:val="41C5EA5A"/>
    <w:rsid w:val="41CE0E04"/>
    <w:rsid w:val="41CEA7DE"/>
    <w:rsid w:val="41DF7D8B"/>
    <w:rsid w:val="41E7119C"/>
    <w:rsid w:val="41EF43CB"/>
    <w:rsid w:val="42090571"/>
    <w:rsid w:val="423885B2"/>
    <w:rsid w:val="42A41B21"/>
    <w:rsid w:val="42DDD941"/>
    <w:rsid w:val="4308421F"/>
    <w:rsid w:val="43303CDF"/>
    <w:rsid w:val="435179D0"/>
    <w:rsid w:val="437AB707"/>
    <w:rsid w:val="4394FA19"/>
    <w:rsid w:val="43B9AEFA"/>
    <w:rsid w:val="43C73C64"/>
    <w:rsid w:val="43CA65B7"/>
    <w:rsid w:val="440346C0"/>
    <w:rsid w:val="44112AEF"/>
    <w:rsid w:val="44652286"/>
    <w:rsid w:val="44778559"/>
    <w:rsid w:val="448EA876"/>
    <w:rsid w:val="44C63F57"/>
    <w:rsid w:val="44C7C4D3"/>
    <w:rsid w:val="44D85086"/>
    <w:rsid w:val="44E9AABF"/>
    <w:rsid w:val="450E2121"/>
    <w:rsid w:val="4512C6D9"/>
    <w:rsid w:val="4583C412"/>
    <w:rsid w:val="45AE5B65"/>
    <w:rsid w:val="4603E6F5"/>
    <w:rsid w:val="46FDE3AA"/>
    <w:rsid w:val="47241CA9"/>
    <w:rsid w:val="473C2285"/>
    <w:rsid w:val="4753453A"/>
    <w:rsid w:val="476DBBC1"/>
    <w:rsid w:val="47ABCC27"/>
    <w:rsid w:val="47B83C7E"/>
    <w:rsid w:val="47CD23F1"/>
    <w:rsid w:val="47D52C6B"/>
    <w:rsid w:val="47FC17BE"/>
    <w:rsid w:val="48664C9D"/>
    <w:rsid w:val="486FC377"/>
    <w:rsid w:val="487887CE"/>
    <w:rsid w:val="488F2855"/>
    <w:rsid w:val="48A05419"/>
    <w:rsid w:val="48FB82E1"/>
    <w:rsid w:val="48FCE865"/>
    <w:rsid w:val="48FDC95D"/>
    <w:rsid w:val="49102C30"/>
    <w:rsid w:val="4919D17F"/>
    <w:rsid w:val="49A0FD1E"/>
    <w:rsid w:val="49A3720F"/>
    <w:rsid w:val="49AD175E"/>
    <w:rsid w:val="49D9FC00"/>
    <w:rsid w:val="49E6C941"/>
    <w:rsid w:val="49F981AD"/>
    <w:rsid w:val="4A059114"/>
    <w:rsid w:val="4A220AC1"/>
    <w:rsid w:val="4A36904C"/>
    <w:rsid w:val="4A3DA641"/>
    <w:rsid w:val="4A53A108"/>
    <w:rsid w:val="4A551428"/>
    <w:rsid w:val="4AB97DB9"/>
    <w:rsid w:val="4ABC48C1"/>
    <w:rsid w:val="4ACBE08C"/>
    <w:rsid w:val="4ADD7575"/>
    <w:rsid w:val="4AE32D41"/>
    <w:rsid w:val="4AEDBA5B"/>
    <w:rsid w:val="4AEFFB23"/>
    <w:rsid w:val="4B2E95C9"/>
    <w:rsid w:val="4B3AE0F0"/>
    <w:rsid w:val="4B49C3C6"/>
    <w:rsid w:val="4B5CAAA7"/>
    <w:rsid w:val="4B7EDAC5"/>
    <w:rsid w:val="4B9E3F6B"/>
    <w:rsid w:val="4BE891B3"/>
    <w:rsid w:val="4C202B11"/>
    <w:rsid w:val="4C3ED699"/>
    <w:rsid w:val="4C624461"/>
    <w:rsid w:val="4CAF8FA8"/>
    <w:rsid w:val="4CC1CAD9"/>
    <w:rsid w:val="4CEED71D"/>
    <w:rsid w:val="4D3BF46D"/>
    <w:rsid w:val="4D4D2B71"/>
    <w:rsid w:val="4D5FED16"/>
    <w:rsid w:val="4D69BA07"/>
    <w:rsid w:val="4D922260"/>
    <w:rsid w:val="4D93C08F"/>
    <w:rsid w:val="4D9AE66D"/>
    <w:rsid w:val="4DD8AA53"/>
    <w:rsid w:val="4DFD3342"/>
    <w:rsid w:val="4E11A935"/>
    <w:rsid w:val="4E9DB7E3"/>
    <w:rsid w:val="4EBAA7D0"/>
    <w:rsid w:val="4EC5B2A3"/>
    <w:rsid w:val="4F0ABA7E"/>
    <w:rsid w:val="4F0FD676"/>
    <w:rsid w:val="4F49E4C5"/>
    <w:rsid w:val="4F78E1EC"/>
    <w:rsid w:val="4F7A7567"/>
    <w:rsid w:val="4F9CFB64"/>
    <w:rsid w:val="4FBDED68"/>
    <w:rsid w:val="4FDB704B"/>
    <w:rsid w:val="500E5213"/>
    <w:rsid w:val="50201E19"/>
    <w:rsid w:val="5044EA92"/>
    <w:rsid w:val="5048681D"/>
    <w:rsid w:val="50C365E6"/>
    <w:rsid w:val="50C91CB4"/>
    <w:rsid w:val="50CBB947"/>
    <w:rsid w:val="50EC83A9"/>
    <w:rsid w:val="510133CB"/>
    <w:rsid w:val="5110A3F4"/>
    <w:rsid w:val="51125F8F"/>
    <w:rsid w:val="511AA9D6"/>
    <w:rsid w:val="5188439F"/>
    <w:rsid w:val="51893D1D"/>
    <w:rsid w:val="51F1F7BC"/>
    <w:rsid w:val="522BCE2C"/>
    <w:rsid w:val="5235EAFD"/>
    <w:rsid w:val="527809B5"/>
    <w:rsid w:val="527FE05B"/>
    <w:rsid w:val="52BA44C1"/>
    <w:rsid w:val="52C54F94"/>
    <w:rsid w:val="52D88EAA"/>
    <w:rsid w:val="52E4AD9F"/>
    <w:rsid w:val="52F607D8"/>
    <w:rsid w:val="52F85527"/>
    <w:rsid w:val="53462BCD"/>
    <w:rsid w:val="5360EB93"/>
    <w:rsid w:val="536E75D1"/>
    <w:rsid w:val="536F5D9C"/>
    <w:rsid w:val="544474E1"/>
    <w:rsid w:val="5446CDFF"/>
    <w:rsid w:val="5446FF84"/>
    <w:rsid w:val="549017AD"/>
    <w:rsid w:val="5495B412"/>
    <w:rsid w:val="54A5F7C9"/>
    <w:rsid w:val="54C77BC3"/>
    <w:rsid w:val="54D1EE94"/>
    <w:rsid w:val="54EEBD2D"/>
    <w:rsid w:val="54F56EE5"/>
    <w:rsid w:val="5522CB5A"/>
    <w:rsid w:val="553B277C"/>
    <w:rsid w:val="556431A9"/>
    <w:rsid w:val="55654116"/>
    <w:rsid w:val="558FD869"/>
    <w:rsid w:val="5596B318"/>
    <w:rsid w:val="56317F04"/>
    <w:rsid w:val="564D8DF9"/>
    <w:rsid w:val="56AEA86A"/>
    <w:rsid w:val="571E8081"/>
    <w:rsid w:val="57818BD5"/>
    <w:rsid w:val="5782946F"/>
    <w:rsid w:val="57C7FCD5"/>
    <w:rsid w:val="57C9CC20"/>
    <w:rsid w:val="58078E69"/>
    <w:rsid w:val="5810C1F7"/>
    <w:rsid w:val="581BFB3F"/>
    <w:rsid w:val="581D324E"/>
    <w:rsid w:val="582394C2"/>
    <w:rsid w:val="582DE059"/>
    <w:rsid w:val="5848B16C"/>
    <w:rsid w:val="58624B70"/>
    <w:rsid w:val="5887CA6C"/>
    <w:rsid w:val="58B4DD83"/>
    <w:rsid w:val="58F3FE8E"/>
    <w:rsid w:val="5903BCC3"/>
    <w:rsid w:val="5933940F"/>
    <w:rsid w:val="594A630B"/>
    <w:rsid w:val="59D4C5B1"/>
    <w:rsid w:val="59D78126"/>
    <w:rsid w:val="59DA248C"/>
    <w:rsid w:val="59F11457"/>
    <w:rsid w:val="59F3901B"/>
    <w:rsid w:val="5A09407F"/>
    <w:rsid w:val="5A31781B"/>
    <w:rsid w:val="5A4EB13D"/>
    <w:rsid w:val="5A7D30AB"/>
    <w:rsid w:val="5A8D11D7"/>
    <w:rsid w:val="5A9B2932"/>
    <w:rsid w:val="5AAC54F6"/>
    <w:rsid w:val="5AF4EBA3"/>
    <w:rsid w:val="5B13ED42"/>
    <w:rsid w:val="5B1C84C3"/>
    <w:rsid w:val="5B26E1C9"/>
    <w:rsid w:val="5B3BC822"/>
    <w:rsid w:val="5B58A97A"/>
    <w:rsid w:val="5B84A651"/>
    <w:rsid w:val="5B86E8A1"/>
    <w:rsid w:val="5B8F82AF"/>
    <w:rsid w:val="5BA6D637"/>
    <w:rsid w:val="5BA7618C"/>
    <w:rsid w:val="5BE059A5"/>
    <w:rsid w:val="5C2B9F50"/>
    <w:rsid w:val="5C54B7E1"/>
    <w:rsid w:val="5CBE18F0"/>
    <w:rsid w:val="5CDBB50B"/>
    <w:rsid w:val="5D1356DF"/>
    <w:rsid w:val="5D17220B"/>
    <w:rsid w:val="5D459AA6"/>
    <w:rsid w:val="5D4EE9DE"/>
    <w:rsid w:val="5D726FEA"/>
    <w:rsid w:val="5D8C1279"/>
    <w:rsid w:val="5D91EAEC"/>
    <w:rsid w:val="5DCE2B07"/>
    <w:rsid w:val="5E078044"/>
    <w:rsid w:val="5E17CB10"/>
    <w:rsid w:val="5E367D6B"/>
    <w:rsid w:val="5E63D14F"/>
    <w:rsid w:val="5E9D0C9F"/>
    <w:rsid w:val="5EA8EDD6"/>
    <w:rsid w:val="5EBA4D63"/>
    <w:rsid w:val="5EDC7BB6"/>
    <w:rsid w:val="5F6241D1"/>
    <w:rsid w:val="5FB3C063"/>
    <w:rsid w:val="5FECFB7B"/>
    <w:rsid w:val="5FEDF5BF"/>
    <w:rsid w:val="6076002C"/>
    <w:rsid w:val="6096F903"/>
    <w:rsid w:val="60A3695A"/>
    <w:rsid w:val="60C168B4"/>
    <w:rsid w:val="60CB5D47"/>
    <w:rsid w:val="6100B029"/>
    <w:rsid w:val="6142C2A6"/>
    <w:rsid w:val="6153F17A"/>
    <w:rsid w:val="61DFF720"/>
    <w:rsid w:val="61F45723"/>
    <w:rsid w:val="62279976"/>
    <w:rsid w:val="6262D752"/>
    <w:rsid w:val="62873945"/>
    <w:rsid w:val="62B07F8D"/>
    <w:rsid w:val="62E5BDF6"/>
    <w:rsid w:val="62E9C00D"/>
    <w:rsid w:val="62F4A33E"/>
    <w:rsid w:val="62FBABFA"/>
    <w:rsid w:val="631DAD6B"/>
    <w:rsid w:val="6330103E"/>
    <w:rsid w:val="63416A77"/>
    <w:rsid w:val="634C46D5"/>
    <w:rsid w:val="6353A5A8"/>
    <w:rsid w:val="636CE995"/>
    <w:rsid w:val="6374FA1A"/>
    <w:rsid w:val="63768811"/>
    <w:rsid w:val="63AECD9D"/>
    <w:rsid w:val="63C7B4EA"/>
    <w:rsid w:val="63E3C395"/>
    <w:rsid w:val="63E77668"/>
    <w:rsid w:val="63EFDDD5"/>
    <w:rsid w:val="643E1838"/>
    <w:rsid w:val="645C6003"/>
    <w:rsid w:val="64710952"/>
    <w:rsid w:val="64AC4EB0"/>
    <w:rsid w:val="64B5F3FF"/>
    <w:rsid w:val="64C53CFA"/>
    <w:rsid w:val="653DAAF3"/>
    <w:rsid w:val="654AC704"/>
    <w:rsid w:val="6593B3C8"/>
    <w:rsid w:val="6599AD17"/>
    <w:rsid w:val="65A97357"/>
    <w:rsid w:val="65CDC217"/>
    <w:rsid w:val="65D28196"/>
    <w:rsid w:val="6609E218"/>
    <w:rsid w:val="660BCBAA"/>
    <w:rsid w:val="66132A7D"/>
    <w:rsid w:val="66431AB0"/>
    <w:rsid w:val="66438CAA"/>
    <w:rsid w:val="6648768C"/>
    <w:rsid w:val="664FFD01"/>
    <w:rsid w:val="666E23FD"/>
    <w:rsid w:val="667152B8"/>
    <w:rsid w:val="66A77309"/>
    <w:rsid w:val="66AAD4C5"/>
    <w:rsid w:val="66DC9C76"/>
    <w:rsid w:val="671641A0"/>
    <w:rsid w:val="671AA760"/>
    <w:rsid w:val="6798835D"/>
    <w:rsid w:val="679D1055"/>
    <w:rsid w:val="67A5E248"/>
    <w:rsid w:val="67BCF9BF"/>
    <w:rsid w:val="67D0445D"/>
    <w:rsid w:val="680E1F7B"/>
    <w:rsid w:val="6817478F"/>
    <w:rsid w:val="6819DADA"/>
    <w:rsid w:val="6867D6C2"/>
    <w:rsid w:val="686B94BF"/>
    <w:rsid w:val="686BBC61"/>
    <w:rsid w:val="687A23F0"/>
    <w:rsid w:val="68B74C8B"/>
    <w:rsid w:val="68F3F76D"/>
    <w:rsid w:val="68F6F7BD"/>
    <w:rsid w:val="69385066"/>
    <w:rsid w:val="697D3B13"/>
    <w:rsid w:val="699AAF8C"/>
    <w:rsid w:val="69B00513"/>
    <w:rsid w:val="69B12212"/>
    <w:rsid w:val="69BF1097"/>
    <w:rsid w:val="69D7036A"/>
    <w:rsid w:val="6A1EE1AE"/>
    <w:rsid w:val="6A24287A"/>
    <w:rsid w:val="6A4D4CA3"/>
    <w:rsid w:val="6A65AF98"/>
    <w:rsid w:val="6A7A02D0"/>
    <w:rsid w:val="6ABF232F"/>
    <w:rsid w:val="6AE09282"/>
    <w:rsid w:val="6B235E55"/>
    <w:rsid w:val="6B2555F7"/>
    <w:rsid w:val="6B286FD9"/>
    <w:rsid w:val="6B2CFCD1"/>
    <w:rsid w:val="6B345BA4"/>
    <w:rsid w:val="6B788CFB"/>
    <w:rsid w:val="6BA53F0E"/>
    <w:rsid w:val="6BD35839"/>
    <w:rsid w:val="6BE734D6"/>
    <w:rsid w:val="6C1C733F"/>
    <w:rsid w:val="6C5B6025"/>
    <w:rsid w:val="6C6F623C"/>
    <w:rsid w:val="6C777A65"/>
    <w:rsid w:val="6CBE417C"/>
    <w:rsid w:val="6CC54A38"/>
    <w:rsid w:val="6CD778B8"/>
    <w:rsid w:val="6CE77A1E"/>
    <w:rsid w:val="6CFFD640"/>
    <w:rsid w:val="6D116B29"/>
    <w:rsid w:val="6D1A8684"/>
    <w:rsid w:val="6D1DF6B6"/>
    <w:rsid w:val="6D2D10F9"/>
    <w:rsid w:val="6D38F013"/>
    <w:rsid w:val="6D57A71B"/>
    <w:rsid w:val="6D6F5840"/>
    <w:rsid w:val="6D7420C8"/>
    <w:rsid w:val="6D87371D"/>
    <w:rsid w:val="6DD25CC1"/>
    <w:rsid w:val="6DD7FFF9"/>
    <w:rsid w:val="6DFC9DFD"/>
    <w:rsid w:val="6E056C68"/>
    <w:rsid w:val="6E1FB5AE"/>
    <w:rsid w:val="6E42112A"/>
    <w:rsid w:val="6E4A4D01"/>
    <w:rsid w:val="6E4D8F0F"/>
    <w:rsid w:val="6E5D9EDC"/>
    <w:rsid w:val="6ECBDC3B"/>
    <w:rsid w:val="6ED1532E"/>
    <w:rsid w:val="6ED171CD"/>
    <w:rsid w:val="6ED524A0"/>
    <w:rsid w:val="6F009CEB"/>
    <w:rsid w:val="6F1CB658"/>
    <w:rsid w:val="6F243255"/>
    <w:rsid w:val="6F377620"/>
    <w:rsid w:val="6F5AE3E8"/>
    <w:rsid w:val="6F8334BF"/>
    <w:rsid w:val="6F9EB855"/>
    <w:rsid w:val="6FAA24A9"/>
    <w:rsid w:val="6FC7A0C6"/>
    <w:rsid w:val="6FE80203"/>
    <w:rsid w:val="70506D74"/>
    <w:rsid w:val="705CC3FC"/>
    <w:rsid w:val="706F1E67"/>
    <w:rsid w:val="70EFA61E"/>
    <w:rsid w:val="70F0FD96"/>
    <w:rsid w:val="7104B32A"/>
    <w:rsid w:val="71091880"/>
    <w:rsid w:val="714D4304"/>
    <w:rsid w:val="715E6EC8"/>
    <w:rsid w:val="7177B988"/>
    <w:rsid w:val="71815804"/>
    <w:rsid w:val="7188B6D7"/>
    <w:rsid w:val="71AC4C41"/>
    <w:rsid w:val="7269FAFE"/>
    <w:rsid w:val="726A57E8"/>
    <w:rsid w:val="7276F636"/>
    <w:rsid w:val="72838E2F"/>
    <w:rsid w:val="72A3D405"/>
    <w:rsid w:val="72C68F4A"/>
    <w:rsid w:val="72E0FCA0"/>
    <w:rsid w:val="72F5B395"/>
    <w:rsid w:val="73338EB3"/>
    <w:rsid w:val="7342AC36"/>
    <w:rsid w:val="7368B320"/>
    <w:rsid w:val="736F7D51"/>
    <w:rsid w:val="7385182C"/>
    <w:rsid w:val="7386D697"/>
    <w:rsid w:val="73AE1B86"/>
    <w:rsid w:val="73D35E19"/>
    <w:rsid w:val="73D854BD"/>
    <w:rsid w:val="73F36505"/>
    <w:rsid w:val="742B9A75"/>
    <w:rsid w:val="743600EF"/>
    <w:rsid w:val="7454D3A5"/>
    <w:rsid w:val="747D52F1"/>
    <w:rsid w:val="74B4BDDA"/>
    <w:rsid w:val="74DB5324"/>
    <w:rsid w:val="74E48E53"/>
    <w:rsid w:val="74F67A40"/>
    <w:rsid w:val="74FDD240"/>
    <w:rsid w:val="751E864C"/>
    <w:rsid w:val="75248F1E"/>
    <w:rsid w:val="758715E6"/>
    <w:rsid w:val="758BD153"/>
    <w:rsid w:val="75E293F2"/>
    <w:rsid w:val="7644C4A3"/>
    <w:rsid w:val="764ADB3B"/>
    <w:rsid w:val="7677CA36"/>
    <w:rsid w:val="76D0D351"/>
    <w:rsid w:val="76EDB331"/>
    <w:rsid w:val="770D5691"/>
    <w:rsid w:val="7742B702"/>
    <w:rsid w:val="775B710E"/>
    <w:rsid w:val="778ED033"/>
    <w:rsid w:val="77AEB62B"/>
    <w:rsid w:val="77D651C5"/>
    <w:rsid w:val="77E81CDD"/>
    <w:rsid w:val="77F34F52"/>
    <w:rsid w:val="78004A8A"/>
    <w:rsid w:val="783109A1"/>
    <w:rsid w:val="78425D07"/>
    <w:rsid w:val="7885B098"/>
    <w:rsid w:val="78A621B1"/>
    <w:rsid w:val="78B04CED"/>
    <w:rsid w:val="78CE73AA"/>
    <w:rsid w:val="78DBC3D7"/>
    <w:rsid w:val="78E7D744"/>
    <w:rsid w:val="78F9425C"/>
    <w:rsid w:val="7901F930"/>
    <w:rsid w:val="791B85AB"/>
    <w:rsid w:val="79245A84"/>
    <w:rsid w:val="7957B62E"/>
    <w:rsid w:val="797E9AAE"/>
    <w:rsid w:val="79883FFD"/>
    <w:rsid w:val="7990D5DF"/>
    <w:rsid w:val="799B8A9B"/>
    <w:rsid w:val="79A73C63"/>
    <w:rsid w:val="79C36656"/>
    <w:rsid w:val="79C3855B"/>
    <w:rsid w:val="7A1D7641"/>
    <w:rsid w:val="7A81EDEC"/>
    <w:rsid w:val="7A9749BE"/>
    <w:rsid w:val="7AA9AC91"/>
    <w:rsid w:val="7AE62FD1"/>
    <w:rsid w:val="7AEB19B3"/>
    <w:rsid w:val="7B0E79D5"/>
    <w:rsid w:val="7B26AE55"/>
    <w:rsid w:val="7B906D06"/>
    <w:rsid w:val="7BAEE961"/>
    <w:rsid w:val="7BBA3299"/>
    <w:rsid w:val="7BD5FC56"/>
    <w:rsid w:val="7BF54D24"/>
    <w:rsid w:val="7BFBC640"/>
    <w:rsid w:val="7C0DC2B1"/>
    <w:rsid w:val="7C187212"/>
    <w:rsid w:val="7C348107"/>
    <w:rsid w:val="7C741E93"/>
    <w:rsid w:val="7C7B4EF1"/>
    <w:rsid w:val="7C9FB061"/>
    <w:rsid w:val="7CF0F1E2"/>
    <w:rsid w:val="7D5B5686"/>
    <w:rsid w:val="7D67195F"/>
    <w:rsid w:val="7D7A4AF7"/>
    <w:rsid w:val="7D7F9821"/>
    <w:rsid w:val="7D81F145"/>
    <w:rsid w:val="7E58D649"/>
    <w:rsid w:val="7E99C541"/>
    <w:rsid w:val="7E9DE898"/>
    <w:rsid w:val="7EBFC84D"/>
    <w:rsid w:val="7ECC5A60"/>
    <w:rsid w:val="7F06BEC6"/>
    <w:rsid w:val="7F35F121"/>
    <w:rsid w:val="7F683621"/>
    <w:rsid w:val="7F92A5D2"/>
    <w:rsid w:val="7FA56882"/>
    <w:rsid w:val="7FE45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51D56"/>
  <w15:chartTrackingRefBased/>
  <w15:docId w15:val="{EAD2053D-EE76-8E45-A078-B4FD2D93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67"/>
  </w:style>
  <w:style w:type="paragraph" w:styleId="Ttulo1">
    <w:name w:val="heading 1"/>
    <w:basedOn w:val="Normal"/>
    <w:next w:val="Normal"/>
    <w:link w:val="Ttulo1Car"/>
    <w:uiPriority w:val="9"/>
    <w:qFormat/>
    <w:rsid w:val="00DF6567"/>
    <w:pPr>
      <w:keepNext/>
      <w:keepLines/>
      <w:numPr>
        <w:numId w:val="9"/>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F6567"/>
    <w:pPr>
      <w:keepNext/>
      <w:keepLines/>
      <w:numPr>
        <w:ilvl w:val="1"/>
        <w:numId w:val="9"/>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F6567"/>
    <w:pPr>
      <w:keepNext/>
      <w:keepLines/>
      <w:numPr>
        <w:ilvl w:val="2"/>
        <w:numId w:val="9"/>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DF6567"/>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F6567"/>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F6567"/>
    <w:pPr>
      <w:keepNext/>
      <w:keepLines/>
      <w:numPr>
        <w:ilvl w:val="5"/>
        <w:numId w:val="9"/>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F6567"/>
    <w:pPr>
      <w:keepNext/>
      <w:keepLines/>
      <w:numPr>
        <w:ilvl w:val="6"/>
        <w:numId w:val="9"/>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F6567"/>
    <w:pPr>
      <w:keepNext/>
      <w:keepLines/>
      <w:numPr>
        <w:ilvl w:val="7"/>
        <w:numId w:val="9"/>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6567"/>
    <w:pPr>
      <w:keepNext/>
      <w:keepLines/>
      <w:numPr>
        <w:ilvl w:val="8"/>
        <w:numId w:val="9"/>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656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F656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DF6567"/>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DF656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DF656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DF6567"/>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DF6567"/>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DF656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6567"/>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DF6567"/>
    <w:pPr>
      <w:ind w:left="720"/>
      <w:contextualSpacing/>
    </w:pPr>
  </w:style>
  <w:style w:type="paragraph" w:styleId="NormalWeb">
    <w:name w:val="Normal (Web)"/>
    <w:basedOn w:val="Normal"/>
    <w:uiPriority w:val="99"/>
    <w:unhideWhenUsed/>
    <w:rsid w:val="0046400F"/>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021EF2"/>
    <w:rPr>
      <w:color w:val="0563C1" w:themeColor="hyperlink"/>
      <w:u w:val="single"/>
    </w:rPr>
  </w:style>
  <w:style w:type="character" w:styleId="Mencinsinresolver">
    <w:name w:val="Unresolved Mention"/>
    <w:basedOn w:val="Fuentedeprrafopredeter"/>
    <w:uiPriority w:val="99"/>
    <w:semiHidden/>
    <w:unhideWhenUsed/>
    <w:rsid w:val="00021EF2"/>
    <w:rPr>
      <w:color w:val="605E5C"/>
      <w:shd w:val="clear" w:color="auto" w:fill="E1DFDD"/>
    </w:rPr>
  </w:style>
  <w:style w:type="character" w:customStyle="1" w:styleId="BibliographyCar">
    <w:name w:val="Bibliography Car"/>
    <w:basedOn w:val="Fuentedeprrafopredeter"/>
    <w:link w:val="Bibliography1"/>
    <w:rsid w:val="00A948BD"/>
    <w:rPr>
      <w:rFonts w:ascii="GillSansMT" w:eastAsia="Times New Roman" w:hAnsi="GillSansMT" w:cs="Times New Roman"/>
      <w:sz w:val="20"/>
      <w:szCs w:val="20"/>
      <w:lang w:eastAsia="es-MX"/>
    </w:rPr>
  </w:style>
  <w:style w:type="paragraph" w:styleId="Textodeglobo">
    <w:name w:val="Balloon Text"/>
    <w:basedOn w:val="Normal"/>
    <w:link w:val="TextodegloboCar"/>
    <w:uiPriority w:val="99"/>
    <w:semiHidden/>
    <w:unhideWhenUsed/>
    <w:rsid w:val="00CF15B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F15B2"/>
    <w:rPr>
      <w:rFonts w:ascii="Times New Roman" w:hAnsi="Times New Roman" w:cs="Times New Roman"/>
      <w:sz w:val="18"/>
      <w:szCs w:val="18"/>
    </w:rPr>
  </w:style>
  <w:style w:type="paragraph" w:customStyle="1" w:styleId="Bibliography1">
    <w:name w:val="Bibliography1"/>
    <w:basedOn w:val="Normal"/>
    <w:link w:val="BibliographyCar"/>
    <w:rsid w:val="00F848D3"/>
    <w:pPr>
      <w:spacing w:line="480" w:lineRule="auto"/>
      <w:ind w:left="720" w:hanging="720"/>
      <w:jc w:val="both"/>
    </w:pPr>
    <w:rPr>
      <w:rFonts w:ascii="GillSansMT" w:eastAsia="Times New Roman" w:hAnsi="GillSansMT" w:cs="Times New Roman"/>
      <w:sz w:val="20"/>
      <w:szCs w:val="20"/>
      <w:lang w:eastAsia="es-MX"/>
    </w:rPr>
  </w:style>
  <w:style w:type="character" w:styleId="Refdecomentario">
    <w:name w:val="annotation reference"/>
    <w:basedOn w:val="Fuentedeprrafopredeter"/>
    <w:uiPriority w:val="99"/>
    <w:semiHidden/>
    <w:unhideWhenUsed/>
    <w:rsid w:val="00272B19"/>
    <w:rPr>
      <w:sz w:val="16"/>
      <w:szCs w:val="16"/>
    </w:rPr>
  </w:style>
  <w:style w:type="paragraph" w:styleId="Textocomentario">
    <w:name w:val="annotation text"/>
    <w:basedOn w:val="Normal"/>
    <w:link w:val="TextocomentarioCar"/>
    <w:uiPriority w:val="99"/>
    <w:unhideWhenUsed/>
    <w:rsid w:val="00272B19"/>
    <w:rPr>
      <w:sz w:val="20"/>
      <w:szCs w:val="20"/>
    </w:rPr>
  </w:style>
  <w:style w:type="character" w:customStyle="1" w:styleId="TextocomentarioCar">
    <w:name w:val="Texto comentario Car"/>
    <w:basedOn w:val="Fuentedeprrafopredeter"/>
    <w:link w:val="Textocomentario"/>
    <w:uiPriority w:val="99"/>
    <w:rsid w:val="00272B19"/>
    <w:rPr>
      <w:sz w:val="20"/>
      <w:szCs w:val="20"/>
    </w:rPr>
  </w:style>
  <w:style w:type="paragraph" w:styleId="Asuntodelcomentario">
    <w:name w:val="annotation subject"/>
    <w:basedOn w:val="Textocomentario"/>
    <w:next w:val="Textocomentario"/>
    <w:link w:val="AsuntodelcomentarioCar"/>
    <w:uiPriority w:val="99"/>
    <w:semiHidden/>
    <w:unhideWhenUsed/>
    <w:rsid w:val="00272B19"/>
    <w:rPr>
      <w:b/>
      <w:bCs/>
    </w:rPr>
  </w:style>
  <w:style w:type="character" w:customStyle="1" w:styleId="AsuntodelcomentarioCar">
    <w:name w:val="Asunto del comentario Car"/>
    <w:basedOn w:val="TextocomentarioCar"/>
    <w:link w:val="Asuntodelcomentario"/>
    <w:uiPriority w:val="99"/>
    <w:semiHidden/>
    <w:rsid w:val="00272B19"/>
    <w:rPr>
      <w:b/>
      <w:bCs/>
      <w:sz w:val="20"/>
      <w:szCs w:val="20"/>
    </w:rPr>
  </w:style>
  <w:style w:type="paragraph" w:styleId="Revisin">
    <w:name w:val="Revision"/>
    <w:hidden/>
    <w:uiPriority w:val="99"/>
    <w:semiHidden/>
    <w:rsid w:val="00DB02A2"/>
  </w:style>
  <w:style w:type="paragraph" w:styleId="Textonotapie">
    <w:name w:val="footnote text"/>
    <w:basedOn w:val="Normal"/>
    <w:link w:val="TextonotapieCar"/>
    <w:uiPriority w:val="99"/>
    <w:semiHidden/>
    <w:unhideWhenUsed/>
    <w:rsid w:val="00282C52"/>
    <w:rPr>
      <w:sz w:val="20"/>
      <w:szCs w:val="20"/>
    </w:rPr>
  </w:style>
  <w:style w:type="character" w:customStyle="1" w:styleId="TextonotapieCar">
    <w:name w:val="Texto nota pie Car"/>
    <w:basedOn w:val="Fuentedeprrafopredeter"/>
    <w:link w:val="Textonotapie"/>
    <w:uiPriority w:val="99"/>
    <w:semiHidden/>
    <w:rsid w:val="00282C52"/>
    <w:rPr>
      <w:sz w:val="20"/>
      <w:szCs w:val="20"/>
    </w:rPr>
  </w:style>
  <w:style w:type="character" w:styleId="Refdenotaalpie">
    <w:name w:val="footnote reference"/>
    <w:basedOn w:val="Fuentedeprrafopredeter"/>
    <w:uiPriority w:val="99"/>
    <w:semiHidden/>
    <w:unhideWhenUsed/>
    <w:rsid w:val="00282C52"/>
    <w:rPr>
      <w:vertAlign w:val="superscript"/>
    </w:rPr>
  </w:style>
  <w:style w:type="paragraph" w:styleId="Encabezado">
    <w:name w:val="header"/>
    <w:basedOn w:val="Normal"/>
    <w:link w:val="EncabezadoCar"/>
    <w:uiPriority w:val="99"/>
    <w:unhideWhenUsed/>
    <w:rsid w:val="00FF59C1"/>
    <w:pPr>
      <w:tabs>
        <w:tab w:val="center" w:pos="4419"/>
        <w:tab w:val="right" w:pos="8838"/>
      </w:tabs>
    </w:pPr>
  </w:style>
  <w:style w:type="character" w:customStyle="1" w:styleId="EncabezadoCar">
    <w:name w:val="Encabezado Car"/>
    <w:basedOn w:val="Fuentedeprrafopredeter"/>
    <w:link w:val="Encabezado"/>
    <w:uiPriority w:val="99"/>
    <w:rsid w:val="00FF59C1"/>
  </w:style>
  <w:style w:type="paragraph" w:styleId="Piedepgina">
    <w:name w:val="footer"/>
    <w:basedOn w:val="Normal"/>
    <w:link w:val="PiedepginaCar"/>
    <w:uiPriority w:val="99"/>
    <w:unhideWhenUsed/>
    <w:rsid w:val="00FF59C1"/>
    <w:pPr>
      <w:tabs>
        <w:tab w:val="center" w:pos="4419"/>
        <w:tab w:val="right" w:pos="8838"/>
      </w:tabs>
    </w:pPr>
  </w:style>
  <w:style w:type="character" w:customStyle="1" w:styleId="PiedepginaCar">
    <w:name w:val="Pie de página Car"/>
    <w:basedOn w:val="Fuentedeprrafopredeter"/>
    <w:link w:val="Piedepgina"/>
    <w:uiPriority w:val="99"/>
    <w:rsid w:val="00FF59C1"/>
  </w:style>
  <w:style w:type="character" w:styleId="Refdenotaalfinal">
    <w:name w:val="endnote reference"/>
    <w:basedOn w:val="Fuentedeprrafopredeter"/>
    <w:uiPriority w:val="99"/>
    <w:semiHidden/>
    <w:unhideWhenUsed/>
    <w:rsid w:val="00421E7B"/>
    <w:rPr>
      <w:vertAlign w:val="superscript"/>
    </w:rPr>
  </w:style>
  <w:style w:type="paragraph" w:styleId="Descripcin">
    <w:name w:val="caption"/>
    <w:basedOn w:val="Normal"/>
    <w:next w:val="Normal"/>
    <w:uiPriority w:val="35"/>
    <w:unhideWhenUsed/>
    <w:qFormat/>
    <w:rsid w:val="006A7812"/>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B11222"/>
    <w:rPr>
      <w:color w:val="954F72" w:themeColor="followedHyperlink"/>
      <w:u w:val="single"/>
    </w:rPr>
  </w:style>
  <w:style w:type="character" w:customStyle="1" w:styleId="apple-converted-space">
    <w:name w:val="apple-converted-space"/>
    <w:basedOn w:val="Fuentedeprrafopredeter"/>
    <w:rsid w:val="008E2873"/>
  </w:style>
  <w:style w:type="character" w:customStyle="1" w:styleId="authors">
    <w:name w:val="authors"/>
    <w:basedOn w:val="Fuentedeprrafopredeter"/>
    <w:rsid w:val="008E2873"/>
  </w:style>
  <w:style w:type="character" w:customStyle="1" w:styleId="Fecha1">
    <w:name w:val="Fecha1"/>
    <w:basedOn w:val="Fuentedeprrafopredeter"/>
    <w:rsid w:val="008E2873"/>
  </w:style>
  <w:style w:type="character" w:customStyle="1" w:styleId="arttitle">
    <w:name w:val="art_title"/>
    <w:basedOn w:val="Fuentedeprrafopredeter"/>
    <w:rsid w:val="008E2873"/>
  </w:style>
  <w:style w:type="character" w:customStyle="1" w:styleId="serialtitle">
    <w:name w:val="serial_title"/>
    <w:basedOn w:val="Fuentedeprrafopredeter"/>
    <w:rsid w:val="008E2873"/>
  </w:style>
  <w:style w:type="character" w:customStyle="1" w:styleId="volumeissue">
    <w:name w:val="volume_issue"/>
    <w:basedOn w:val="Fuentedeprrafopredeter"/>
    <w:rsid w:val="008E2873"/>
  </w:style>
  <w:style w:type="character" w:customStyle="1" w:styleId="pagerange">
    <w:name w:val="page_range"/>
    <w:basedOn w:val="Fuentedeprrafopredeter"/>
    <w:rsid w:val="008E2873"/>
  </w:style>
  <w:style w:type="character" w:customStyle="1" w:styleId="doilink">
    <w:name w:val="doi_link"/>
    <w:basedOn w:val="Fuentedeprrafopredeter"/>
    <w:rsid w:val="008E2873"/>
  </w:style>
  <w:style w:type="table" w:styleId="Tablaconcuadrcula">
    <w:name w:val="Table Grid"/>
    <w:basedOn w:val="Tablanormal"/>
    <w:uiPriority w:val="59"/>
    <w:rsid w:val="00AC6F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conformatoprevio">
    <w:name w:val="HTML Preformatted"/>
    <w:basedOn w:val="Normal"/>
    <w:link w:val="HTMLconformatoprevioCar"/>
    <w:uiPriority w:val="99"/>
    <w:unhideWhenUsed/>
    <w:rsid w:val="006E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E2719"/>
    <w:rPr>
      <w:rFonts w:ascii="Courier New" w:eastAsia="Times New Roman" w:hAnsi="Courier New" w:cs="Courier New"/>
      <w:sz w:val="20"/>
      <w:szCs w:val="20"/>
      <w:lang w:eastAsia="es-MX"/>
    </w:rPr>
  </w:style>
  <w:style w:type="character" w:customStyle="1" w:styleId="y2iqfc">
    <w:name w:val="y2iqfc"/>
    <w:basedOn w:val="Fuentedeprrafopredeter"/>
    <w:rsid w:val="006E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2139">
      <w:bodyDiv w:val="1"/>
      <w:marLeft w:val="0"/>
      <w:marRight w:val="0"/>
      <w:marTop w:val="0"/>
      <w:marBottom w:val="0"/>
      <w:divBdr>
        <w:top w:val="none" w:sz="0" w:space="0" w:color="auto"/>
        <w:left w:val="none" w:sz="0" w:space="0" w:color="auto"/>
        <w:bottom w:val="none" w:sz="0" w:space="0" w:color="auto"/>
        <w:right w:val="none" w:sz="0" w:space="0" w:color="auto"/>
      </w:divBdr>
    </w:div>
    <w:div w:id="224922081">
      <w:bodyDiv w:val="1"/>
      <w:marLeft w:val="0"/>
      <w:marRight w:val="0"/>
      <w:marTop w:val="0"/>
      <w:marBottom w:val="0"/>
      <w:divBdr>
        <w:top w:val="none" w:sz="0" w:space="0" w:color="auto"/>
        <w:left w:val="none" w:sz="0" w:space="0" w:color="auto"/>
        <w:bottom w:val="none" w:sz="0" w:space="0" w:color="auto"/>
        <w:right w:val="none" w:sz="0" w:space="0" w:color="auto"/>
      </w:divBdr>
      <w:divsChild>
        <w:div w:id="727340849">
          <w:marLeft w:val="0"/>
          <w:marRight w:val="0"/>
          <w:marTop w:val="0"/>
          <w:marBottom w:val="0"/>
          <w:divBdr>
            <w:top w:val="none" w:sz="0" w:space="0" w:color="auto"/>
            <w:left w:val="none" w:sz="0" w:space="0" w:color="auto"/>
            <w:bottom w:val="none" w:sz="0" w:space="0" w:color="auto"/>
            <w:right w:val="none" w:sz="0" w:space="0" w:color="auto"/>
          </w:divBdr>
          <w:divsChild>
            <w:div w:id="388774170">
              <w:marLeft w:val="0"/>
              <w:marRight w:val="0"/>
              <w:marTop w:val="0"/>
              <w:marBottom w:val="0"/>
              <w:divBdr>
                <w:top w:val="none" w:sz="0" w:space="0" w:color="auto"/>
                <w:left w:val="none" w:sz="0" w:space="0" w:color="auto"/>
                <w:bottom w:val="none" w:sz="0" w:space="0" w:color="auto"/>
                <w:right w:val="none" w:sz="0" w:space="0" w:color="auto"/>
              </w:divBdr>
              <w:divsChild>
                <w:div w:id="11038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3678">
          <w:marLeft w:val="0"/>
          <w:marRight w:val="0"/>
          <w:marTop w:val="0"/>
          <w:marBottom w:val="0"/>
          <w:divBdr>
            <w:top w:val="none" w:sz="0" w:space="0" w:color="auto"/>
            <w:left w:val="none" w:sz="0" w:space="0" w:color="auto"/>
            <w:bottom w:val="none" w:sz="0" w:space="0" w:color="auto"/>
            <w:right w:val="none" w:sz="0" w:space="0" w:color="auto"/>
          </w:divBdr>
          <w:divsChild>
            <w:div w:id="72096188">
              <w:marLeft w:val="0"/>
              <w:marRight w:val="0"/>
              <w:marTop w:val="0"/>
              <w:marBottom w:val="0"/>
              <w:divBdr>
                <w:top w:val="none" w:sz="0" w:space="0" w:color="auto"/>
                <w:left w:val="none" w:sz="0" w:space="0" w:color="auto"/>
                <w:bottom w:val="none" w:sz="0" w:space="0" w:color="auto"/>
                <w:right w:val="none" w:sz="0" w:space="0" w:color="auto"/>
              </w:divBdr>
              <w:divsChild>
                <w:div w:id="5946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63478">
      <w:bodyDiv w:val="1"/>
      <w:marLeft w:val="0"/>
      <w:marRight w:val="0"/>
      <w:marTop w:val="0"/>
      <w:marBottom w:val="0"/>
      <w:divBdr>
        <w:top w:val="none" w:sz="0" w:space="0" w:color="auto"/>
        <w:left w:val="none" w:sz="0" w:space="0" w:color="auto"/>
        <w:bottom w:val="none" w:sz="0" w:space="0" w:color="auto"/>
        <w:right w:val="none" w:sz="0" w:space="0" w:color="auto"/>
      </w:divBdr>
      <w:divsChild>
        <w:div w:id="111872254">
          <w:marLeft w:val="0"/>
          <w:marRight w:val="0"/>
          <w:marTop w:val="0"/>
          <w:marBottom w:val="0"/>
          <w:divBdr>
            <w:top w:val="none" w:sz="0" w:space="0" w:color="auto"/>
            <w:left w:val="none" w:sz="0" w:space="0" w:color="auto"/>
            <w:bottom w:val="none" w:sz="0" w:space="0" w:color="auto"/>
            <w:right w:val="none" w:sz="0" w:space="0" w:color="auto"/>
          </w:divBdr>
          <w:divsChild>
            <w:div w:id="1027026837">
              <w:marLeft w:val="0"/>
              <w:marRight w:val="0"/>
              <w:marTop w:val="0"/>
              <w:marBottom w:val="0"/>
              <w:divBdr>
                <w:top w:val="none" w:sz="0" w:space="0" w:color="auto"/>
                <w:left w:val="none" w:sz="0" w:space="0" w:color="auto"/>
                <w:bottom w:val="none" w:sz="0" w:space="0" w:color="auto"/>
                <w:right w:val="none" w:sz="0" w:space="0" w:color="auto"/>
              </w:divBdr>
              <w:divsChild>
                <w:div w:id="6998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0628">
      <w:bodyDiv w:val="1"/>
      <w:marLeft w:val="0"/>
      <w:marRight w:val="0"/>
      <w:marTop w:val="0"/>
      <w:marBottom w:val="0"/>
      <w:divBdr>
        <w:top w:val="none" w:sz="0" w:space="0" w:color="auto"/>
        <w:left w:val="none" w:sz="0" w:space="0" w:color="auto"/>
        <w:bottom w:val="none" w:sz="0" w:space="0" w:color="auto"/>
        <w:right w:val="none" w:sz="0" w:space="0" w:color="auto"/>
      </w:divBdr>
    </w:div>
    <w:div w:id="539367561">
      <w:bodyDiv w:val="1"/>
      <w:marLeft w:val="0"/>
      <w:marRight w:val="0"/>
      <w:marTop w:val="0"/>
      <w:marBottom w:val="0"/>
      <w:divBdr>
        <w:top w:val="none" w:sz="0" w:space="0" w:color="auto"/>
        <w:left w:val="none" w:sz="0" w:space="0" w:color="auto"/>
        <w:bottom w:val="none" w:sz="0" w:space="0" w:color="auto"/>
        <w:right w:val="none" w:sz="0" w:space="0" w:color="auto"/>
      </w:divBdr>
      <w:divsChild>
        <w:div w:id="10037985">
          <w:marLeft w:val="0"/>
          <w:marRight w:val="0"/>
          <w:marTop w:val="0"/>
          <w:marBottom w:val="0"/>
          <w:divBdr>
            <w:top w:val="none" w:sz="0" w:space="0" w:color="auto"/>
            <w:left w:val="none" w:sz="0" w:space="0" w:color="auto"/>
            <w:bottom w:val="none" w:sz="0" w:space="0" w:color="auto"/>
            <w:right w:val="none" w:sz="0" w:space="0" w:color="auto"/>
          </w:divBdr>
          <w:divsChild>
            <w:div w:id="870993392">
              <w:marLeft w:val="0"/>
              <w:marRight w:val="0"/>
              <w:marTop w:val="0"/>
              <w:marBottom w:val="0"/>
              <w:divBdr>
                <w:top w:val="none" w:sz="0" w:space="0" w:color="auto"/>
                <w:left w:val="none" w:sz="0" w:space="0" w:color="auto"/>
                <w:bottom w:val="none" w:sz="0" w:space="0" w:color="auto"/>
                <w:right w:val="none" w:sz="0" w:space="0" w:color="auto"/>
              </w:divBdr>
              <w:divsChild>
                <w:div w:id="9633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3736">
          <w:marLeft w:val="0"/>
          <w:marRight w:val="0"/>
          <w:marTop w:val="0"/>
          <w:marBottom w:val="0"/>
          <w:divBdr>
            <w:top w:val="none" w:sz="0" w:space="0" w:color="auto"/>
            <w:left w:val="none" w:sz="0" w:space="0" w:color="auto"/>
            <w:bottom w:val="none" w:sz="0" w:space="0" w:color="auto"/>
            <w:right w:val="none" w:sz="0" w:space="0" w:color="auto"/>
          </w:divBdr>
          <w:divsChild>
            <w:div w:id="348455038">
              <w:marLeft w:val="0"/>
              <w:marRight w:val="0"/>
              <w:marTop w:val="0"/>
              <w:marBottom w:val="0"/>
              <w:divBdr>
                <w:top w:val="none" w:sz="0" w:space="0" w:color="auto"/>
                <w:left w:val="none" w:sz="0" w:space="0" w:color="auto"/>
                <w:bottom w:val="none" w:sz="0" w:space="0" w:color="auto"/>
                <w:right w:val="none" w:sz="0" w:space="0" w:color="auto"/>
              </w:divBdr>
              <w:divsChild>
                <w:div w:id="190266436">
                  <w:marLeft w:val="0"/>
                  <w:marRight w:val="0"/>
                  <w:marTop w:val="0"/>
                  <w:marBottom w:val="0"/>
                  <w:divBdr>
                    <w:top w:val="none" w:sz="0" w:space="0" w:color="auto"/>
                    <w:left w:val="none" w:sz="0" w:space="0" w:color="auto"/>
                    <w:bottom w:val="none" w:sz="0" w:space="0" w:color="auto"/>
                    <w:right w:val="none" w:sz="0" w:space="0" w:color="auto"/>
                  </w:divBdr>
                </w:div>
              </w:divsChild>
            </w:div>
            <w:div w:id="922179855">
              <w:marLeft w:val="0"/>
              <w:marRight w:val="0"/>
              <w:marTop w:val="0"/>
              <w:marBottom w:val="0"/>
              <w:divBdr>
                <w:top w:val="none" w:sz="0" w:space="0" w:color="auto"/>
                <w:left w:val="none" w:sz="0" w:space="0" w:color="auto"/>
                <w:bottom w:val="none" w:sz="0" w:space="0" w:color="auto"/>
                <w:right w:val="none" w:sz="0" w:space="0" w:color="auto"/>
              </w:divBdr>
              <w:divsChild>
                <w:div w:id="1881697733">
                  <w:marLeft w:val="0"/>
                  <w:marRight w:val="0"/>
                  <w:marTop w:val="0"/>
                  <w:marBottom w:val="0"/>
                  <w:divBdr>
                    <w:top w:val="none" w:sz="0" w:space="0" w:color="auto"/>
                    <w:left w:val="none" w:sz="0" w:space="0" w:color="auto"/>
                    <w:bottom w:val="none" w:sz="0" w:space="0" w:color="auto"/>
                    <w:right w:val="none" w:sz="0" w:space="0" w:color="auto"/>
                  </w:divBdr>
                  <w:divsChild>
                    <w:div w:id="20474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6041">
              <w:marLeft w:val="0"/>
              <w:marRight w:val="0"/>
              <w:marTop w:val="0"/>
              <w:marBottom w:val="0"/>
              <w:divBdr>
                <w:top w:val="none" w:sz="0" w:space="0" w:color="auto"/>
                <w:left w:val="none" w:sz="0" w:space="0" w:color="auto"/>
                <w:bottom w:val="none" w:sz="0" w:space="0" w:color="auto"/>
                <w:right w:val="none" w:sz="0" w:space="0" w:color="auto"/>
              </w:divBdr>
              <w:divsChild>
                <w:div w:id="662928005">
                  <w:marLeft w:val="0"/>
                  <w:marRight w:val="0"/>
                  <w:marTop w:val="0"/>
                  <w:marBottom w:val="0"/>
                  <w:divBdr>
                    <w:top w:val="none" w:sz="0" w:space="0" w:color="auto"/>
                    <w:left w:val="none" w:sz="0" w:space="0" w:color="auto"/>
                    <w:bottom w:val="none" w:sz="0" w:space="0" w:color="auto"/>
                    <w:right w:val="none" w:sz="0" w:space="0" w:color="auto"/>
                  </w:divBdr>
                </w:div>
              </w:divsChild>
            </w:div>
            <w:div w:id="1870600804">
              <w:marLeft w:val="0"/>
              <w:marRight w:val="0"/>
              <w:marTop w:val="0"/>
              <w:marBottom w:val="0"/>
              <w:divBdr>
                <w:top w:val="none" w:sz="0" w:space="0" w:color="auto"/>
                <w:left w:val="none" w:sz="0" w:space="0" w:color="auto"/>
                <w:bottom w:val="none" w:sz="0" w:space="0" w:color="auto"/>
                <w:right w:val="none" w:sz="0" w:space="0" w:color="auto"/>
              </w:divBdr>
              <w:divsChild>
                <w:div w:id="857814923">
                  <w:marLeft w:val="0"/>
                  <w:marRight w:val="0"/>
                  <w:marTop w:val="0"/>
                  <w:marBottom w:val="0"/>
                  <w:divBdr>
                    <w:top w:val="none" w:sz="0" w:space="0" w:color="auto"/>
                    <w:left w:val="none" w:sz="0" w:space="0" w:color="auto"/>
                    <w:bottom w:val="none" w:sz="0" w:space="0" w:color="auto"/>
                    <w:right w:val="none" w:sz="0" w:space="0" w:color="auto"/>
                  </w:divBdr>
                </w:div>
              </w:divsChild>
            </w:div>
            <w:div w:id="1991519472">
              <w:marLeft w:val="0"/>
              <w:marRight w:val="0"/>
              <w:marTop w:val="0"/>
              <w:marBottom w:val="0"/>
              <w:divBdr>
                <w:top w:val="none" w:sz="0" w:space="0" w:color="auto"/>
                <w:left w:val="none" w:sz="0" w:space="0" w:color="auto"/>
                <w:bottom w:val="none" w:sz="0" w:space="0" w:color="auto"/>
                <w:right w:val="none" w:sz="0" w:space="0" w:color="auto"/>
              </w:divBdr>
              <w:divsChild>
                <w:div w:id="11754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9843">
          <w:marLeft w:val="0"/>
          <w:marRight w:val="0"/>
          <w:marTop w:val="0"/>
          <w:marBottom w:val="0"/>
          <w:divBdr>
            <w:top w:val="none" w:sz="0" w:space="0" w:color="auto"/>
            <w:left w:val="none" w:sz="0" w:space="0" w:color="auto"/>
            <w:bottom w:val="none" w:sz="0" w:space="0" w:color="auto"/>
            <w:right w:val="none" w:sz="0" w:space="0" w:color="auto"/>
          </w:divBdr>
          <w:divsChild>
            <w:div w:id="2050568593">
              <w:marLeft w:val="0"/>
              <w:marRight w:val="0"/>
              <w:marTop w:val="0"/>
              <w:marBottom w:val="0"/>
              <w:divBdr>
                <w:top w:val="none" w:sz="0" w:space="0" w:color="auto"/>
                <w:left w:val="none" w:sz="0" w:space="0" w:color="auto"/>
                <w:bottom w:val="none" w:sz="0" w:space="0" w:color="auto"/>
                <w:right w:val="none" w:sz="0" w:space="0" w:color="auto"/>
              </w:divBdr>
              <w:divsChild>
                <w:div w:id="4667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0541">
          <w:marLeft w:val="0"/>
          <w:marRight w:val="0"/>
          <w:marTop w:val="0"/>
          <w:marBottom w:val="0"/>
          <w:divBdr>
            <w:top w:val="none" w:sz="0" w:space="0" w:color="auto"/>
            <w:left w:val="none" w:sz="0" w:space="0" w:color="auto"/>
            <w:bottom w:val="none" w:sz="0" w:space="0" w:color="auto"/>
            <w:right w:val="none" w:sz="0" w:space="0" w:color="auto"/>
          </w:divBdr>
          <w:divsChild>
            <w:div w:id="1179273862">
              <w:marLeft w:val="0"/>
              <w:marRight w:val="0"/>
              <w:marTop w:val="0"/>
              <w:marBottom w:val="0"/>
              <w:divBdr>
                <w:top w:val="none" w:sz="0" w:space="0" w:color="auto"/>
                <w:left w:val="none" w:sz="0" w:space="0" w:color="auto"/>
                <w:bottom w:val="none" w:sz="0" w:space="0" w:color="auto"/>
                <w:right w:val="none" w:sz="0" w:space="0" w:color="auto"/>
              </w:divBdr>
              <w:divsChild>
                <w:div w:id="15000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6596">
          <w:marLeft w:val="0"/>
          <w:marRight w:val="0"/>
          <w:marTop w:val="0"/>
          <w:marBottom w:val="0"/>
          <w:divBdr>
            <w:top w:val="none" w:sz="0" w:space="0" w:color="auto"/>
            <w:left w:val="none" w:sz="0" w:space="0" w:color="auto"/>
            <w:bottom w:val="none" w:sz="0" w:space="0" w:color="auto"/>
            <w:right w:val="none" w:sz="0" w:space="0" w:color="auto"/>
          </w:divBdr>
          <w:divsChild>
            <w:div w:id="93939796">
              <w:marLeft w:val="0"/>
              <w:marRight w:val="0"/>
              <w:marTop w:val="0"/>
              <w:marBottom w:val="0"/>
              <w:divBdr>
                <w:top w:val="none" w:sz="0" w:space="0" w:color="auto"/>
                <w:left w:val="none" w:sz="0" w:space="0" w:color="auto"/>
                <w:bottom w:val="none" w:sz="0" w:space="0" w:color="auto"/>
                <w:right w:val="none" w:sz="0" w:space="0" w:color="auto"/>
              </w:divBdr>
              <w:divsChild>
                <w:div w:id="663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79403">
          <w:marLeft w:val="0"/>
          <w:marRight w:val="0"/>
          <w:marTop w:val="0"/>
          <w:marBottom w:val="0"/>
          <w:divBdr>
            <w:top w:val="none" w:sz="0" w:space="0" w:color="auto"/>
            <w:left w:val="none" w:sz="0" w:space="0" w:color="auto"/>
            <w:bottom w:val="none" w:sz="0" w:space="0" w:color="auto"/>
            <w:right w:val="none" w:sz="0" w:space="0" w:color="auto"/>
          </w:divBdr>
          <w:divsChild>
            <w:div w:id="2071272831">
              <w:marLeft w:val="0"/>
              <w:marRight w:val="0"/>
              <w:marTop w:val="0"/>
              <w:marBottom w:val="0"/>
              <w:divBdr>
                <w:top w:val="none" w:sz="0" w:space="0" w:color="auto"/>
                <w:left w:val="none" w:sz="0" w:space="0" w:color="auto"/>
                <w:bottom w:val="none" w:sz="0" w:space="0" w:color="auto"/>
                <w:right w:val="none" w:sz="0" w:space="0" w:color="auto"/>
              </w:divBdr>
              <w:divsChild>
                <w:div w:id="1848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3852">
          <w:marLeft w:val="0"/>
          <w:marRight w:val="0"/>
          <w:marTop w:val="0"/>
          <w:marBottom w:val="0"/>
          <w:divBdr>
            <w:top w:val="none" w:sz="0" w:space="0" w:color="auto"/>
            <w:left w:val="none" w:sz="0" w:space="0" w:color="auto"/>
            <w:bottom w:val="none" w:sz="0" w:space="0" w:color="auto"/>
            <w:right w:val="none" w:sz="0" w:space="0" w:color="auto"/>
          </w:divBdr>
          <w:divsChild>
            <w:div w:id="26369551">
              <w:marLeft w:val="0"/>
              <w:marRight w:val="0"/>
              <w:marTop w:val="0"/>
              <w:marBottom w:val="0"/>
              <w:divBdr>
                <w:top w:val="none" w:sz="0" w:space="0" w:color="auto"/>
                <w:left w:val="none" w:sz="0" w:space="0" w:color="auto"/>
                <w:bottom w:val="none" w:sz="0" w:space="0" w:color="auto"/>
                <w:right w:val="none" w:sz="0" w:space="0" w:color="auto"/>
              </w:divBdr>
              <w:divsChild>
                <w:div w:id="1067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3438">
          <w:marLeft w:val="0"/>
          <w:marRight w:val="0"/>
          <w:marTop w:val="0"/>
          <w:marBottom w:val="0"/>
          <w:divBdr>
            <w:top w:val="none" w:sz="0" w:space="0" w:color="auto"/>
            <w:left w:val="none" w:sz="0" w:space="0" w:color="auto"/>
            <w:bottom w:val="none" w:sz="0" w:space="0" w:color="auto"/>
            <w:right w:val="none" w:sz="0" w:space="0" w:color="auto"/>
          </w:divBdr>
          <w:divsChild>
            <w:div w:id="866866186">
              <w:marLeft w:val="0"/>
              <w:marRight w:val="0"/>
              <w:marTop w:val="0"/>
              <w:marBottom w:val="0"/>
              <w:divBdr>
                <w:top w:val="none" w:sz="0" w:space="0" w:color="auto"/>
                <w:left w:val="none" w:sz="0" w:space="0" w:color="auto"/>
                <w:bottom w:val="none" w:sz="0" w:space="0" w:color="auto"/>
                <w:right w:val="none" w:sz="0" w:space="0" w:color="auto"/>
              </w:divBdr>
              <w:divsChild>
                <w:div w:id="676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8556">
          <w:marLeft w:val="0"/>
          <w:marRight w:val="0"/>
          <w:marTop w:val="0"/>
          <w:marBottom w:val="0"/>
          <w:divBdr>
            <w:top w:val="none" w:sz="0" w:space="0" w:color="auto"/>
            <w:left w:val="none" w:sz="0" w:space="0" w:color="auto"/>
            <w:bottom w:val="none" w:sz="0" w:space="0" w:color="auto"/>
            <w:right w:val="none" w:sz="0" w:space="0" w:color="auto"/>
          </w:divBdr>
          <w:divsChild>
            <w:div w:id="1438138079">
              <w:marLeft w:val="0"/>
              <w:marRight w:val="0"/>
              <w:marTop w:val="0"/>
              <w:marBottom w:val="0"/>
              <w:divBdr>
                <w:top w:val="none" w:sz="0" w:space="0" w:color="auto"/>
                <w:left w:val="none" w:sz="0" w:space="0" w:color="auto"/>
                <w:bottom w:val="none" w:sz="0" w:space="0" w:color="auto"/>
                <w:right w:val="none" w:sz="0" w:space="0" w:color="auto"/>
              </w:divBdr>
              <w:divsChild>
                <w:div w:id="13486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5966">
          <w:marLeft w:val="0"/>
          <w:marRight w:val="0"/>
          <w:marTop w:val="0"/>
          <w:marBottom w:val="0"/>
          <w:divBdr>
            <w:top w:val="none" w:sz="0" w:space="0" w:color="auto"/>
            <w:left w:val="none" w:sz="0" w:space="0" w:color="auto"/>
            <w:bottom w:val="none" w:sz="0" w:space="0" w:color="auto"/>
            <w:right w:val="none" w:sz="0" w:space="0" w:color="auto"/>
          </w:divBdr>
          <w:divsChild>
            <w:div w:id="2099708940">
              <w:marLeft w:val="0"/>
              <w:marRight w:val="0"/>
              <w:marTop w:val="0"/>
              <w:marBottom w:val="0"/>
              <w:divBdr>
                <w:top w:val="none" w:sz="0" w:space="0" w:color="auto"/>
                <w:left w:val="none" w:sz="0" w:space="0" w:color="auto"/>
                <w:bottom w:val="none" w:sz="0" w:space="0" w:color="auto"/>
                <w:right w:val="none" w:sz="0" w:space="0" w:color="auto"/>
              </w:divBdr>
              <w:divsChild>
                <w:div w:id="2284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6362">
          <w:marLeft w:val="0"/>
          <w:marRight w:val="0"/>
          <w:marTop w:val="0"/>
          <w:marBottom w:val="0"/>
          <w:divBdr>
            <w:top w:val="none" w:sz="0" w:space="0" w:color="auto"/>
            <w:left w:val="none" w:sz="0" w:space="0" w:color="auto"/>
            <w:bottom w:val="none" w:sz="0" w:space="0" w:color="auto"/>
            <w:right w:val="none" w:sz="0" w:space="0" w:color="auto"/>
          </w:divBdr>
          <w:divsChild>
            <w:div w:id="1381174629">
              <w:marLeft w:val="0"/>
              <w:marRight w:val="0"/>
              <w:marTop w:val="0"/>
              <w:marBottom w:val="0"/>
              <w:divBdr>
                <w:top w:val="none" w:sz="0" w:space="0" w:color="auto"/>
                <w:left w:val="none" w:sz="0" w:space="0" w:color="auto"/>
                <w:bottom w:val="none" w:sz="0" w:space="0" w:color="auto"/>
                <w:right w:val="none" w:sz="0" w:space="0" w:color="auto"/>
              </w:divBdr>
              <w:divsChild>
                <w:div w:id="7389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9686">
          <w:marLeft w:val="0"/>
          <w:marRight w:val="0"/>
          <w:marTop w:val="0"/>
          <w:marBottom w:val="0"/>
          <w:divBdr>
            <w:top w:val="none" w:sz="0" w:space="0" w:color="auto"/>
            <w:left w:val="none" w:sz="0" w:space="0" w:color="auto"/>
            <w:bottom w:val="none" w:sz="0" w:space="0" w:color="auto"/>
            <w:right w:val="none" w:sz="0" w:space="0" w:color="auto"/>
          </w:divBdr>
          <w:divsChild>
            <w:div w:id="1180004880">
              <w:marLeft w:val="0"/>
              <w:marRight w:val="0"/>
              <w:marTop w:val="0"/>
              <w:marBottom w:val="0"/>
              <w:divBdr>
                <w:top w:val="none" w:sz="0" w:space="0" w:color="auto"/>
                <w:left w:val="none" w:sz="0" w:space="0" w:color="auto"/>
                <w:bottom w:val="none" w:sz="0" w:space="0" w:color="auto"/>
                <w:right w:val="none" w:sz="0" w:space="0" w:color="auto"/>
              </w:divBdr>
              <w:divsChild>
                <w:div w:id="12898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41248">
          <w:marLeft w:val="0"/>
          <w:marRight w:val="0"/>
          <w:marTop w:val="0"/>
          <w:marBottom w:val="0"/>
          <w:divBdr>
            <w:top w:val="none" w:sz="0" w:space="0" w:color="auto"/>
            <w:left w:val="none" w:sz="0" w:space="0" w:color="auto"/>
            <w:bottom w:val="none" w:sz="0" w:space="0" w:color="auto"/>
            <w:right w:val="none" w:sz="0" w:space="0" w:color="auto"/>
          </w:divBdr>
          <w:divsChild>
            <w:div w:id="113640599">
              <w:marLeft w:val="0"/>
              <w:marRight w:val="0"/>
              <w:marTop w:val="0"/>
              <w:marBottom w:val="0"/>
              <w:divBdr>
                <w:top w:val="none" w:sz="0" w:space="0" w:color="auto"/>
                <w:left w:val="none" w:sz="0" w:space="0" w:color="auto"/>
                <w:bottom w:val="none" w:sz="0" w:space="0" w:color="auto"/>
                <w:right w:val="none" w:sz="0" w:space="0" w:color="auto"/>
              </w:divBdr>
              <w:divsChild>
                <w:div w:id="1857765864">
                  <w:marLeft w:val="0"/>
                  <w:marRight w:val="0"/>
                  <w:marTop w:val="0"/>
                  <w:marBottom w:val="0"/>
                  <w:divBdr>
                    <w:top w:val="none" w:sz="0" w:space="0" w:color="auto"/>
                    <w:left w:val="none" w:sz="0" w:space="0" w:color="auto"/>
                    <w:bottom w:val="none" w:sz="0" w:space="0" w:color="auto"/>
                    <w:right w:val="none" w:sz="0" w:space="0" w:color="auto"/>
                  </w:divBdr>
                </w:div>
              </w:divsChild>
            </w:div>
            <w:div w:id="509174553">
              <w:marLeft w:val="0"/>
              <w:marRight w:val="0"/>
              <w:marTop w:val="0"/>
              <w:marBottom w:val="0"/>
              <w:divBdr>
                <w:top w:val="none" w:sz="0" w:space="0" w:color="auto"/>
                <w:left w:val="none" w:sz="0" w:space="0" w:color="auto"/>
                <w:bottom w:val="none" w:sz="0" w:space="0" w:color="auto"/>
                <w:right w:val="none" w:sz="0" w:space="0" w:color="auto"/>
              </w:divBdr>
              <w:divsChild>
                <w:div w:id="483008545">
                  <w:marLeft w:val="0"/>
                  <w:marRight w:val="0"/>
                  <w:marTop w:val="0"/>
                  <w:marBottom w:val="0"/>
                  <w:divBdr>
                    <w:top w:val="none" w:sz="0" w:space="0" w:color="auto"/>
                    <w:left w:val="none" w:sz="0" w:space="0" w:color="auto"/>
                    <w:bottom w:val="none" w:sz="0" w:space="0" w:color="auto"/>
                    <w:right w:val="none" w:sz="0" w:space="0" w:color="auto"/>
                  </w:divBdr>
                </w:div>
              </w:divsChild>
            </w:div>
            <w:div w:id="1092968739">
              <w:marLeft w:val="0"/>
              <w:marRight w:val="0"/>
              <w:marTop w:val="0"/>
              <w:marBottom w:val="0"/>
              <w:divBdr>
                <w:top w:val="none" w:sz="0" w:space="0" w:color="auto"/>
                <w:left w:val="none" w:sz="0" w:space="0" w:color="auto"/>
                <w:bottom w:val="none" w:sz="0" w:space="0" w:color="auto"/>
                <w:right w:val="none" w:sz="0" w:space="0" w:color="auto"/>
              </w:divBdr>
              <w:divsChild>
                <w:div w:id="457728022">
                  <w:marLeft w:val="0"/>
                  <w:marRight w:val="0"/>
                  <w:marTop w:val="0"/>
                  <w:marBottom w:val="0"/>
                  <w:divBdr>
                    <w:top w:val="none" w:sz="0" w:space="0" w:color="auto"/>
                    <w:left w:val="none" w:sz="0" w:space="0" w:color="auto"/>
                    <w:bottom w:val="none" w:sz="0" w:space="0" w:color="auto"/>
                    <w:right w:val="none" w:sz="0" w:space="0" w:color="auto"/>
                  </w:divBdr>
                </w:div>
              </w:divsChild>
            </w:div>
            <w:div w:id="1101610278">
              <w:marLeft w:val="0"/>
              <w:marRight w:val="0"/>
              <w:marTop w:val="0"/>
              <w:marBottom w:val="0"/>
              <w:divBdr>
                <w:top w:val="none" w:sz="0" w:space="0" w:color="auto"/>
                <w:left w:val="none" w:sz="0" w:space="0" w:color="auto"/>
                <w:bottom w:val="none" w:sz="0" w:space="0" w:color="auto"/>
                <w:right w:val="none" w:sz="0" w:space="0" w:color="auto"/>
              </w:divBdr>
              <w:divsChild>
                <w:div w:id="1609122195">
                  <w:marLeft w:val="0"/>
                  <w:marRight w:val="0"/>
                  <w:marTop w:val="0"/>
                  <w:marBottom w:val="0"/>
                  <w:divBdr>
                    <w:top w:val="none" w:sz="0" w:space="0" w:color="auto"/>
                    <w:left w:val="none" w:sz="0" w:space="0" w:color="auto"/>
                    <w:bottom w:val="none" w:sz="0" w:space="0" w:color="auto"/>
                    <w:right w:val="none" w:sz="0" w:space="0" w:color="auto"/>
                  </w:divBdr>
                </w:div>
              </w:divsChild>
            </w:div>
            <w:div w:id="1121268116">
              <w:marLeft w:val="0"/>
              <w:marRight w:val="0"/>
              <w:marTop w:val="0"/>
              <w:marBottom w:val="0"/>
              <w:divBdr>
                <w:top w:val="none" w:sz="0" w:space="0" w:color="auto"/>
                <w:left w:val="none" w:sz="0" w:space="0" w:color="auto"/>
                <w:bottom w:val="none" w:sz="0" w:space="0" w:color="auto"/>
                <w:right w:val="none" w:sz="0" w:space="0" w:color="auto"/>
              </w:divBdr>
              <w:divsChild>
                <w:div w:id="1461341134">
                  <w:marLeft w:val="0"/>
                  <w:marRight w:val="0"/>
                  <w:marTop w:val="0"/>
                  <w:marBottom w:val="0"/>
                  <w:divBdr>
                    <w:top w:val="none" w:sz="0" w:space="0" w:color="auto"/>
                    <w:left w:val="none" w:sz="0" w:space="0" w:color="auto"/>
                    <w:bottom w:val="none" w:sz="0" w:space="0" w:color="auto"/>
                    <w:right w:val="none" w:sz="0" w:space="0" w:color="auto"/>
                  </w:divBdr>
                </w:div>
              </w:divsChild>
            </w:div>
            <w:div w:id="2062973105">
              <w:marLeft w:val="0"/>
              <w:marRight w:val="0"/>
              <w:marTop w:val="0"/>
              <w:marBottom w:val="0"/>
              <w:divBdr>
                <w:top w:val="none" w:sz="0" w:space="0" w:color="auto"/>
                <w:left w:val="none" w:sz="0" w:space="0" w:color="auto"/>
                <w:bottom w:val="none" w:sz="0" w:space="0" w:color="auto"/>
                <w:right w:val="none" w:sz="0" w:space="0" w:color="auto"/>
              </w:divBdr>
              <w:divsChild>
                <w:div w:id="3694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275">
          <w:marLeft w:val="0"/>
          <w:marRight w:val="0"/>
          <w:marTop w:val="0"/>
          <w:marBottom w:val="0"/>
          <w:divBdr>
            <w:top w:val="none" w:sz="0" w:space="0" w:color="auto"/>
            <w:left w:val="none" w:sz="0" w:space="0" w:color="auto"/>
            <w:bottom w:val="none" w:sz="0" w:space="0" w:color="auto"/>
            <w:right w:val="none" w:sz="0" w:space="0" w:color="auto"/>
          </w:divBdr>
          <w:divsChild>
            <w:div w:id="219369316">
              <w:marLeft w:val="0"/>
              <w:marRight w:val="0"/>
              <w:marTop w:val="0"/>
              <w:marBottom w:val="0"/>
              <w:divBdr>
                <w:top w:val="none" w:sz="0" w:space="0" w:color="auto"/>
                <w:left w:val="none" w:sz="0" w:space="0" w:color="auto"/>
                <w:bottom w:val="none" w:sz="0" w:space="0" w:color="auto"/>
                <w:right w:val="none" w:sz="0" w:space="0" w:color="auto"/>
              </w:divBdr>
              <w:divsChild>
                <w:div w:id="707028255">
                  <w:marLeft w:val="0"/>
                  <w:marRight w:val="0"/>
                  <w:marTop w:val="0"/>
                  <w:marBottom w:val="0"/>
                  <w:divBdr>
                    <w:top w:val="none" w:sz="0" w:space="0" w:color="auto"/>
                    <w:left w:val="none" w:sz="0" w:space="0" w:color="auto"/>
                    <w:bottom w:val="none" w:sz="0" w:space="0" w:color="auto"/>
                    <w:right w:val="none" w:sz="0" w:space="0" w:color="auto"/>
                  </w:divBdr>
                </w:div>
              </w:divsChild>
            </w:div>
            <w:div w:id="611127604">
              <w:marLeft w:val="0"/>
              <w:marRight w:val="0"/>
              <w:marTop w:val="0"/>
              <w:marBottom w:val="0"/>
              <w:divBdr>
                <w:top w:val="none" w:sz="0" w:space="0" w:color="auto"/>
                <w:left w:val="none" w:sz="0" w:space="0" w:color="auto"/>
                <w:bottom w:val="none" w:sz="0" w:space="0" w:color="auto"/>
                <w:right w:val="none" w:sz="0" w:space="0" w:color="auto"/>
              </w:divBdr>
              <w:divsChild>
                <w:div w:id="1423796045">
                  <w:marLeft w:val="0"/>
                  <w:marRight w:val="0"/>
                  <w:marTop w:val="0"/>
                  <w:marBottom w:val="0"/>
                  <w:divBdr>
                    <w:top w:val="none" w:sz="0" w:space="0" w:color="auto"/>
                    <w:left w:val="none" w:sz="0" w:space="0" w:color="auto"/>
                    <w:bottom w:val="none" w:sz="0" w:space="0" w:color="auto"/>
                    <w:right w:val="none" w:sz="0" w:space="0" w:color="auto"/>
                  </w:divBdr>
                  <w:divsChild>
                    <w:div w:id="5541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8238">
              <w:marLeft w:val="0"/>
              <w:marRight w:val="0"/>
              <w:marTop w:val="0"/>
              <w:marBottom w:val="0"/>
              <w:divBdr>
                <w:top w:val="none" w:sz="0" w:space="0" w:color="auto"/>
                <w:left w:val="none" w:sz="0" w:space="0" w:color="auto"/>
                <w:bottom w:val="none" w:sz="0" w:space="0" w:color="auto"/>
                <w:right w:val="none" w:sz="0" w:space="0" w:color="auto"/>
              </w:divBdr>
              <w:divsChild>
                <w:div w:id="188759836">
                  <w:marLeft w:val="0"/>
                  <w:marRight w:val="0"/>
                  <w:marTop w:val="0"/>
                  <w:marBottom w:val="0"/>
                  <w:divBdr>
                    <w:top w:val="none" w:sz="0" w:space="0" w:color="auto"/>
                    <w:left w:val="none" w:sz="0" w:space="0" w:color="auto"/>
                    <w:bottom w:val="none" w:sz="0" w:space="0" w:color="auto"/>
                    <w:right w:val="none" w:sz="0" w:space="0" w:color="auto"/>
                  </w:divBdr>
                </w:div>
              </w:divsChild>
            </w:div>
            <w:div w:id="1051075768">
              <w:marLeft w:val="0"/>
              <w:marRight w:val="0"/>
              <w:marTop w:val="0"/>
              <w:marBottom w:val="0"/>
              <w:divBdr>
                <w:top w:val="none" w:sz="0" w:space="0" w:color="auto"/>
                <w:left w:val="none" w:sz="0" w:space="0" w:color="auto"/>
                <w:bottom w:val="none" w:sz="0" w:space="0" w:color="auto"/>
                <w:right w:val="none" w:sz="0" w:space="0" w:color="auto"/>
              </w:divBdr>
              <w:divsChild>
                <w:div w:id="1273436991">
                  <w:marLeft w:val="0"/>
                  <w:marRight w:val="0"/>
                  <w:marTop w:val="0"/>
                  <w:marBottom w:val="0"/>
                  <w:divBdr>
                    <w:top w:val="none" w:sz="0" w:space="0" w:color="auto"/>
                    <w:left w:val="none" w:sz="0" w:space="0" w:color="auto"/>
                    <w:bottom w:val="none" w:sz="0" w:space="0" w:color="auto"/>
                    <w:right w:val="none" w:sz="0" w:space="0" w:color="auto"/>
                  </w:divBdr>
                </w:div>
              </w:divsChild>
            </w:div>
            <w:div w:id="2119181997">
              <w:marLeft w:val="0"/>
              <w:marRight w:val="0"/>
              <w:marTop w:val="0"/>
              <w:marBottom w:val="0"/>
              <w:divBdr>
                <w:top w:val="none" w:sz="0" w:space="0" w:color="auto"/>
                <w:left w:val="none" w:sz="0" w:space="0" w:color="auto"/>
                <w:bottom w:val="none" w:sz="0" w:space="0" w:color="auto"/>
                <w:right w:val="none" w:sz="0" w:space="0" w:color="auto"/>
              </w:divBdr>
              <w:divsChild>
                <w:div w:id="9799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698">
      <w:bodyDiv w:val="1"/>
      <w:marLeft w:val="0"/>
      <w:marRight w:val="0"/>
      <w:marTop w:val="0"/>
      <w:marBottom w:val="0"/>
      <w:divBdr>
        <w:top w:val="none" w:sz="0" w:space="0" w:color="auto"/>
        <w:left w:val="none" w:sz="0" w:space="0" w:color="auto"/>
        <w:bottom w:val="none" w:sz="0" w:space="0" w:color="auto"/>
        <w:right w:val="none" w:sz="0" w:space="0" w:color="auto"/>
      </w:divBdr>
      <w:divsChild>
        <w:div w:id="417990824">
          <w:marLeft w:val="0"/>
          <w:marRight w:val="0"/>
          <w:marTop w:val="0"/>
          <w:marBottom w:val="0"/>
          <w:divBdr>
            <w:top w:val="none" w:sz="0" w:space="0" w:color="auto"/>
            <w:left w:val="none" w:sz="0" w:space="0" w:color="auto"/>
            <w:bottom w:val="none" w:sz="0" w:space="0" w:color="auto"/>
            <w:right w:val="none" w:sz="0" w:space="0" w:color="auto"/>
          </w:divBdr>
          <w:divsChild>
            <w:div w:id="949241655">
              <w:marLeft w:val="0"/>
              <w:marRight w:val="0"/>
              <w:marTop w:val="0"/>
              <w:marBottom w:val="0"/>
              <w:divBdr>
                <w:top w:val="none" w:sz="0" w:space="0" w:color="auto"/>
                <w:left w:val="none" w:sz="0" w:space="0" w:color="auto"/>
                <w:bottom w:val="none" w:sz="0" w:space="0" w:color="auto"/>
                <w:right w:val="none" w:sz="0" w:space="0" w:color="auto"/>
              </w:divBdr>
              <w:divsChild>
                <w:div w:id="5292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4319">
      <w:bodyDiv w:val="1"/>
      <w:marLeft w:val="0"/>
      <w:marRight w:val="0"/>
      <w:marTop w:val="0"/>
      <w:marBottom w:val="0"/>
      <w:divBdr>
        <w:top w:val="none" w:sz="0" w:space="0" w:color="auto"/>
        <w:left w:val="none" w:sz="0" w:space="0" w:color="auto"/>
        <w:bottom w:val="none" w:sz="0" w:space="0" w:color="auto"/>
        <w:right w:val="none" w:sz="0" w:space="0" w:color="auto"/>
      </w:divBdr>
      <w:divsChild>
        <w:div w:id="477382428">
          <w:marLeft w:val="0"/>
          <w:marRight w:val="0"/>
          <w:marTop w:val="0"/>
          <w:marBottom w:val="0"/>
          <w:divBdr>
            <w:top w:val="none" w:sz="0" w:space="0" w:color="auto"/>
            <w:left w:val="none" w:sz="0" w:space="0" w:color="auto"/>
            <w:bottom w:val="none" w:sz="0" w:space="0" w:color="auto"/>
            <w:right w:val="none" w:sz="0" w:space="0" w:color="auto"/>
          </w:divBdr>
          <w:divsChild>
            <w:div w:id="1748575562">
              <w:marLeft w:val="0"/>
              <w:marRight w:val="0"/>
              <w:marTop w:val="0"/>
              <w:marBottom w:val="0"/>
              <w:divBdr>
                <w:top w:val="none" w:sz="0" w:space="0" w:color="auto"/>
                <w:left w:val="none" w:sz="0" w:space="0" w:color="auto"/>
                <w:bottom w:val="none" w:sz="0" w:space="0" w:color="auto"/>
                <w:right w:val="none" w:sz="0" w:space="0" w:color="auto"/>
              </w:divBdr>
              <w:divsChild>
                <w:div w:id="20505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79573">
      <w:bodyDiv w:val="1"/>
      <w:marLeft w:val="0"/>
      <w:marRight w:val="0"/>
      <w:marTop w:val="0"/>
      <w:marBottom w:val="0"/>
      <w:divBdr>
        <w:top w:val="none" w:sz="0" w:space="0" w:color="auto"/>
        <w:left w:val="none" w:sz="0" w:space="0" w:color="auto"/>
        <w:bottom w:val="none" w:sz="0" w:space="0" w:color="auto"/>
        <w:right w:val="none" w:sz="0" w:space="0" w:color="auto"/>
      </w:divBdr>
      <w:divsChild>
        <w:div w:id="8334514">
          <w:marLeft w:val="0"/>
          <w:marRight w:val="0"/>
          <w:marTop w:val="0"/>
          <w:marBottom w:val="0"/>
          <w:divBdr>
            <w:top w:val="none" w:sz="0" w:space="0" w:color="auto"/>
            <w:left w:val="none" w:sz="0" w:space="0" w:color="auto"/>
            <w:bottom w:val="none" w:sz="0" w:space="0" w:color="auto"/>
            <w:right w:val="none" w:sz="0" w:space="0" w:color="auto"/>
          </w:divBdr>
          <w:divsChild>
            <w:div w:id="163518943">
              <w:marLeft w:val="0"/>
              <w:marRight w:val="0"/>
              <w:marTop w:val="0"/>
              <w:marBottom w:val="0"/>
              <w:divBdr>
                <w:top w:val="none" w:sz="0" w:space="0" w:color="auto"/>
                <w:left w:val="none" w:sz="0" w:space="0" w:color="auto"/>
                <w:bottom w:val="none" w:sz="0" w:space="0" w:color="auto"/>
                <w:right w:val="none" w:sz="0" w:space="0" w:color="auto"/>
              </w:divBdr>
              <w:divsChild>
                <w:div w:id="14479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3371">
          <w:marLeft w:val="0"/>
          <w:marRight w:val="0"/>
          <w:marTop w:val="0"/>
          <w:marBottom w:val="0"/>
          <w:divBdr>
            <w:top w:val="none" w:sz="0" w:space="0" w:color="auto"/>
            <w:left w:val="none" w:sz="0" w:space="0" w:color="auto"/>
            <w:bottom w:val="none" w:sz="0" w:space="0" w:color="auto"/>
            <w:right w:val="none" w:sz="0" w:space="0" w:color="auto"/>
          </w:divBdr>
          <w:divsChild>
            <w:div w:id="836463577">
              <w:marLeft w:val="0"/>
              <w:marRight w:val="0"/>
              <w:marTop w:val="0"/>
              <w:marBottom w:val="0"/>
              <w:divBdr>
                <w:top w:val="none" w:sz="0" w:space="0" w:color="auto"/>
                <w:left w:val="none" w:sz="0" w:space="0" w:color="auto"/>
                <w:bottom w:val="none" w:sz="0" w:space="0" w:color="auto"/>
                <w:right w:val="none" w:sz="0" w:space="0" w:color="auto"/>
              </w:divBdr>
              <w:divsChild>
                <w:div w:id="18966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642">
          <w:marLeft w:val="0"/>
          <w:marRight w:val="0"/>
          <w:marTop w:val="0"/>
          <w:marBottom w:val="0"/>
          <w:divBdr>
            <w:top w:val="none" w:sz="0" w:space="0" w:color="auto"/>
            <w:left w:val="none" w:sz="0" w:space="0" w:color="auto"/>
            <w:bottom w:val="none" w:sz="0" w:space="0" w:color="auto"/>
            <w:right w:val="none" w:sz="0" w:space="0" w:color="auto"/>
          </w:divBdr>
          <w:divsChild>
            <w:div w:id="1459756615">
              <w:marLeft w:val="0"/>
              <w:marRight w:val="0"/>
              <w:marTop w:val="0"/>
              <w:marBottom w:val="0"/>
              <w:divBdr>
                <w:top w:val="none" w:sz="0" w:space="0" w:color="auto"/>
                <w:left w:val="none" w:sz="0" w:space="0" w:color="auto"/>
                <w:bottom w:val="none" w:sz="0" w:space="0" w:color="auto"/>
                <w:right w:val="none" w:sz="0" w:space="0" w:color="auto"/>
              </w:divBdr>
              <w:divsChild>
                <w:div w:id="1554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8210">
          <w:marLeft w:val="0"/>
          <w:marRight w:val="0"/>
          <w:marTop w:val="0"/>
          <w:marBottom w:val="0"/>
          <w:divBdr>
            <w:top w:val="none" w:sz="0" w:space="0" w:color="auto"/>
            <w:left w:val="none" w:sz="0" w:space="0" w:color="auto"/>
            <w:bottom w:val="none" w:sz="0" w:space="0" w:color="auto"/>
            <w:right w:val="none" w:sz="0" w:space="0" w:color="auto"/>
          </w:divBdr>
          <w:divsChild>
            <w:div w:id="995568627">
              <w:marLeft w:val="0"/>
              <w:marRight w:val="0"/>
              <w:marTop w:val="0"/>
              <w:marBottom w:val="0"/>
              <w:divBdr>
                <w:top w:val="none" w:sz="0" w:space="0" w:color="auto"/>
                <w:left w:val="none" w:sz="0" w:space="0" w:color="auto"/>
                <w:bottom w:val="none" w:sz="0" w:space="0" w:color="auto"/>
                <w:right w:val="none" w:sz="0" w:space="0" w:color="auto"/>
              </w:divBdr>
              <w:divsChild>
                <w:div w:id="8491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2950">
          <w:marLeft w:val="0"/>
          <w:marRight w:val="0"/>
          <w:marTop w:val="0"/>
          <w:marBottom w:val="0"/>
          <w:divBdr>
            <w:top w:val="none" w:sz="0" w:space="0" w:color="auto"/>
            <w:left w:val="none" w:sz="0" w:space="0" w:color="auto"/>
            <w:bottom w:val="none" w:sz="0" w:space="0" w:color="auto"/>
            <w:right w:val="none" w:sz="0" w:space="0" w:color="auto"/>
          </w:divBdr>
          <w:divsChild>
            <w:div w:id="752897467">
              <w:marLeft w:val="0"/>
              <w:marRight w:val="0"/>
              <w:marTop w:val="0"/>
              <w:marBottom w:val="0"/>
              <w:divBdr>
                <w:top w:val="none" w:sz="0" w:space="0" w:color="auto"/>
                <w:left w:val="none" w:sz="0" w:space="0" w:color="auto"/>
                <w:bottom w:val="none" w:sz="0" w:space="0" w:color="auto"/>
                <w:right w:val="none" w:sz="0" w:space="0" w:color="auto"/>
              </w:divBdr>
              <w:divsChild>
                <w:div w:id="4764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91">
          <w:marLeft w:val="0"/>
          <w:marRight w:val="0"/>
          <w:marTop w:val="0"/>
          <w:marBottom w:val="0"/>
          <w:divBdr>
            <w:top w:val="none" w:sz="0" w:space="0" w:color="auto"/>
            <w:left w:val="none" w:sz="0" w:space="0" w:color="auto"/>
            <w:bottom w:val="none" w:sz="0" w:space="0" w:color="auto"/>
            <w:right w:val="none" w:sz="0" w:space="0" w:color="auto"/>
          </w:divBdr>
          <w:divsChild>
            <w:div w:id="165636121">
              <w:marLeft w:val="0"/>
              <w:marRight w:val="0"/>
              <w:marTop w:val="0"/>
              <w:marBottom w:val="0"/>
              <w:divBdr>
                <w:top w:val="none" w:sz="0" w:space="0" w:color="auto"/>
                <w:left w:val="none" w:sz="0" w:space="0" w:color="auto"/>
                <w:bottom w:val="none" w:sz="0" w:space="0" w:color="auto"/>
                <w:right w:val="none" w:sz="0" w:space="0" w:color="auto"/>
              </w:divBdr>
              <w:divsChild>
                <w:div w:id="15220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515">
          <w:marLeft w:val="0"/>
          <w:marRight w:val="0"/>
          <w:marTop w:val="0"/>
          <w:marBottom w:val="0"/>
          <w:divBdr>
            <w:top w:val="none" w:sz="0" w:space="0" w:color="auto"/>
            <w:left w:val="none" w:sz="0" w:space="0" w:color="auto"/>
            <w:bottom w:val="none" w:sz="0" w:space="0" w:color="auto"/>
            <w:right w:val="none" w:sz="0" w:space="0" w:color="auto"/>
          </w:divBdr>
          <w:divsChild>
            <w:div w:id="328018891">
              <w:marLeft w:val="0"/>
              <w:marRight w:val="0"/>
              <w:marTop w:val="0"/>
              <w:marBottom w:val="0"/>
              <w:divBdr>
                <w:top w:val="none" w:sz="0" w:space="0" w:color="auto"/>
                <w:left w:val="none" w:sz="0" w:space="0" w:color="auto"/>
                <w:bottom w:val="none" w:sz="0" w:space="0" w:color="auto"/>
                <w:right w:val="none" w:sz="0" w:space="0" w:color="auto"/>
              </w:divBdr>
              <w:divsChild>
                <w:div w:id="21221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550">
          <w:marLeft w:val="0"/>
          <w:marRight w:val="0"/>
          <w:marTop w:val="0"/>
          <w:marBottom w:val="0"/>
          <w:divBdr>
            <w:top w:val="none" w:sz="0" w:space="0" w:color="auto"/>
            <w:left w:val="none" w:sz="0" w:space="0" w:color="auto"/>
            <w:bottom w:val="none" w:sz="0" w:space="0" w:color="auto"/>
            <w:right w:val="none" w:sz="0" w:space="0" w:color="auto"/>
          </w:divBdr>
          <w:divsChild>
            <w:div w:id="513803749">
              <w:marLeft w:val="0"/>
              <w:marRight w:val="0"/>
              <w:marTop w:val="0"/>
              <w:marBottom w:val="0"/>
              <w:divBdr>
                <w:top w:val="none" w:sz="0" w:space="0" w:color="auto"/>
                <w:left w:val="none" w:sz="0" w:space="0" w:color="auto"/>
                <w:bottom w:val="none" w:sz="0" w:space="0" w:color="auto"/>
                <w:right w:val="none" w:sz="0" w:space="0" w:color="auto"/>
              </w:divBdr>
              <w:divsChild>
                <w:div w:id="14588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8197">
          <w:marLeft w:val="0"/>
          <w:marRight w:val="0"/>
          <w:marTop w:val="0"/>
          <w:marBottom w:val="0"/>
          <w:divBdr>
            <w:top w:val="none" w:sz="0" w:space="0" w:color="auto"/>
            <w:left w:val="none" w:sz="0" w:space="0" w:color="auto"/>
            <w:bottom w:val="none" w:sz="0" w:space="0" w:color="auto"/>
            <w:right w:val="none" w:sz="0" w:space="0" w:color="auto"/>
          </w:divBdr>
          <w:divsChild>
            <w:div w:id="1660306214">
              <w:marLeft w:val="0"/>
              <w:marRight w:val="0"/>
              <w:marTop w:val="0"/>
              <w:marBottom w:val="0"/>
              <w:divBdr>
                <w:top w:val="none" w:sz="0" w:space="0" w:color="auto"/>
                <w:left w:val="none" w:sz="0" w:space="0" w:color="auto"/>
                <w:bottom w:val="none" w:sz="0" w:space="0" w:color="auto"/>
                <w:right w:val="none" w:sz="0" w:space="0" w:color="auto"/>
              </w:divBdr>
              <w:divsChild>
                <w:div w:id="20571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48764">
          <w:marLeft w:val="0"/>
          <w:marRight w:val="0"/>
          <w:marTop w:val="0"/>
          <w:marBottom w:val="0"/>
          <w:divBdr>
            <w:top w:val="none" w:sz="0" w:space="0" w:color="auto"/>
            <w:left w:val="none" w:sz="0" w:space="0" w:color="auto"/>
            <w:bottom w:val="none" w:sz="0" w:space="0" w:color="auto"/>
            <w:right w:val="none" w:sz="0" w:space="0" w:color="auto"/>
          </w:divBdr>
          <w:divsChild>
            <w:div w:id="1268079273">
              <w:marLeft w:val="0"/>
              <w:marRight w:val="0"/>
              <w:marTop w:val="0"/>
              <w:marBottom w:val="0"/>
              <w:divBdr>
                <w:top w:val="none" w:sz="0" w:space="0" w:color="auto"/>
                <w:left w:val="none" w:sz="0" w:space="0" w:color="auto"/>
                <w:bottom w:val="none" w:sz="0" w:space="0" w:color="auto"/>
                <w:right w:val="none" w:sz="0" w:space="0" w:color="auto"/>
              </w:divBdr>
              <w:divsChild>
                <w:div w:id="12648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32955">
          <w:marLeft w:val="0"/>
          <w:marRight w:val="0"/>
          <w:marTop w:val="0"/>
          <w:marBottom w:val="0"/>
          <w:divBdr>
            <w:top w:val="none" w:sz="0" w:space="0" w:color="auto"/>
            <w:left w:val="none" w:sz="0" w:space="0" w:color="auto"/>
            <w:bottom w:val="none" w:sz="0" w:space="0" w:color="auto"/>
            <w:right w:val="none" w:sz="0" w:space="0" w:color="auto"/>
          </w:divBdr>
          <w:divsChild>
            <w:div w:id="201984115">
              <w:marLeft w:val="0"/>
              <w:marRight w:val="0"/>
              <w:marTop w:val="0"/>
              <w:marBottom w:val="0"/>
              <w:divBdr>
                <w:top w:val="none" w:sz="0" w:space="0" w:color="auto"/>
                <w:left w:val="none" w:sz="0" w:space="0" w:color="auto"/>
                <w:bottom w:val="none" w:sz="0" w:space="0" w:color="auto"/>
                <w:right w:val="none" w:sz="0" w:space="0" w:color="auto"/>
              </w:divBdr>
              <w:divsChild>
                <w:div w:id="1284187889">
                  <w:marLeft w:val="0"/>
                  <w:marRight w:val="0"/>
                  <w:marTop w:val="0"/>
                  <w:marBottom w:val="0"/>
                  <w:divBdr>
                    <w:top w:val="none" w:sz="0" w:space="0" w:color="auto"/>
                    <w:left w:val="none" w:sz="0" w:space="0" w:color="auto"/>
                    <w:bottom w:val="none" w:sz="0" w:space="0" w:color="auto"/>
                    <w:right w:val="none" w:sz="0" w:space="0" w:color="auto"/>
                  </w:divBdr>
                </w:div>
              </w:divsChild>
            </w:div>
            <w:div w:id="848065496">
              <w:marLeft w:val="0"/>
              <w:marRight w:val="0"/>
              <w:marTop w:val="0"/>
              <w:marBottom w:val="0"/>
              <w:divBdr>
                <w:top w:val="none" w:sz="0" w:space="0" w:color="auto"/>
                <w:left w:val="none" w:sz="0" w:space="0" w:color="auto"/>
                <w:bottom w:val="none" w:sz="0" w:space="0" w:color="auto"/>
                <w:right w:val="none" w:sz="0" w:space="0" w:color="auto"/>
              </w:divBdr>
              <w:divsChild>
                <w:div w:id="506751749">
                  <w:marLeft w:val="0"/>
                  <w:marRight w:val="0"/>
                  <w:marTop w:val="0"/>
                  <w:marBottom w:val="0"/>
                  <w:divBdr>
                    <w:top w:val="none" w:sz="0" w:space="0" w:color="auto"/>
                    <w:left w:val="none" w:sz="0" w:space="0" w:color="auto"/>
                    <w:bottom w:val="none" w:sz="0" w:space="0" w:color="auto"/>
                    <w:right w:val="none" w:sz="0" w:space="0" w:color="auto"/>
                  </w:divBdr>
                  <w:divsChild>
                    <w:div w:id="627004369">
                      <w:marLeft w:val="0"/>
                      <w:marRight w:val="0"/>
                      <w:marTop w:val="0"/>
                      <w:marBottom w:val="0"/>
                      <w:divBdr>
                        <w:top w:val="none" w:sz="0" w:space="0" w:color="auto"/>
                        <w:left w:val="none" w:sz="0" w:space="0" w:color="auto"/>
                        <w:bottom w:val="none" w:sz="0" w:space="0" w:color="auto"/>
                        <w:right w:val="none" w:sz="0" w:space="0" w:color="auto"/>
                      </w:divBdr>
                    </w:div>
                  </w:divsChild>
                </w:div>
                <w:div w:id="605430126">
                  <w:marLeft w:val="0"/>
                  <w:marRight w:val="0"/>
                  <w:marTop w:val="0"/>
                  <w:marBottom w:val="0"/>
                  <w:divBdr>
                    <w:top w:val="none" w:sz="0" w:space="0" w:color="auto"/>
                    <w:left w:val="none" w:sz="0" w:space="0" w:color="auto"/>
                    <w:bottom w:val="none" w:sz="0" w:space="0" w:color="auto"/>
                    <w:right w:val="none" w:sz="0" w:space="0" w:color="auto"/>
                  </w:divBdr>
                  <w:divsChild>
                    <w:div w:id="1636594136">
                      <w:marLeft w:val="0"/>
                      <w:marRight w:val="0"/>
                      <w:marTop w:val="0"/>
                      <w:marBottom w:val="0"/>
                      <w:divBdr>
                        <w:top w:val="none" w:sz="0" w:space="0" w:color="auto"/>
                        <w:left w:val="none" w:sz="0" w:space="0" w:color="auto"/>
                        <w:bottom w:val="none" w:sz="0" w:space="0" w:color="auto"/>
                        <w:right w:val="none" w:sz="0" w:space="0" w:color="auto"/>
                      </w:divBdr>
                    </w:div>
                  </w:divsChild>
                </w:div>
                <w:div w:id="822820869">
                  <w:marLeft w:val="0"/>
                  <w:marRight w:val="0"/>
                  <w:marTop w:val="0"/>
                  <w:marBottom w:val="0"/>
                  <w:divBdr>
                    <w:top w:val="none" w:sz="0" w:space="0" w:color="auto"/>
                    <w:left w:val="none" w:sz="0" w:space="0" w:color="auto"/>
                    <w:bottom w:val="none" w:sz="0" w:space="0" w:color="auto"/>
                    <w:right w:val="none" w:sz="0" w:space="0" w:color="auto"/>
                  </w:divBdr>
                  <w:divsChild>
                    <w:div w:id="1980265815">
                      <w:marLeft w:val="0"/>
                      <w:marRight w:val="0"/>
                      <w:marTop w:val="0"/>
                      <w:marBottom w:val="0"/>
                      <w:divBdr>
                        <w:top w:val="none" w:sz="0" w:space="0" w:color="auto"/>
                        <w:left w:val="none" w:sz="0" w:space="0" w:color="auto"/>
                        <w:bottom w:val="none" w:sz="0" w:space="0" w:color="auto"/>
                        <w:right w:val="none" w:sz="0" w:space="0" w:color="auto"/>
                      </w:divBdr>
                    </w:div>
                  </w:divsChild>
                </w:div>
                <w:div w:id="1310094745">
                  <w:marLeft w:val="0"/>
                  <w:marRight w:val="0"/>
                  <w:marTop w:val="0"/>
                  <w:marBottom w:val="0"/>
                  <w:divBdr>
                    <w:top w:val="none" w:sz="0" w:space="0" w:color="auto"/>
                    <w:left w:val="none" w:sz="0" w:space="0" w:color="auto"/>
                    <w:bottom w:val="none" w:sz="0" w:space="0" w:color="auto"/>
                    <w:right w:val="none" w:sz="0" w:space="0" w:color="auto"/>
                  </w:divBdr>
                  <w:divsChild>
                    <w:div w:id="486167273">
                      <w:marLeft w:val="0"/>
                      <w:marRight w:val="0"/>
                      <w:marTop w:val="0"/>
                      <w:marBottom w:val="0"/>
                      <w:divBdr>
                        <w:top w:val="none" w:sz="0" w:space="0" w:color="auto"/>
                        <w:left w:val="none" w:sz="0" w:space="0" w:color="auto"/>
                        <w:bottom w:val="none" w:sz="0" w:space="0" w:color="auto"/>
                        <w:right w:val="none" w:sz="0" w:space="0" w:color="auto"/>
                      </w:divBdr>
                    </w:div>
                    <w:div w:id="668562911">
                      <w:marLeft w:val="0"/>
                      <w:marRight w:val="0"/>
                      <w:marTop w:val="0"/>
                      <w:marBottom w:val="0"/>
                      <w:divBdr>
                        <w:top w:val="none" w:sz="0" w:space="0" w:color="auto"/>
                        <w:left w:val="none" w:sz="0" w:space="0" w:color="auto"/>
                        <w:bottom w:val="none" w:sz="0" w:space="0" w:color="auto"/>
                        <w:right w:val="none" w:sz="0" w:space="0" w:color="auto"/>
                      </w:divBdr>
                    </w:div>
                  </w:divsChild>
                </w:div>
                <w:div w:id="1388720830">
                  <w:marLeft w:val="0"/>
                  <w:marRight w:val="0"/>
                  <w:marTop w:val="0"/>
                  <w:marBottom w:val="0"/>
                  <w:divBdr>
                    <w:top w:val="none" w:sz="0" w:space="0" w:color="auto"/>
                    <w:left w:val="none" w:sz="0" w:space="0" w:color="auto"/>
                    <w:bottom w:val="none" w:sz="0" w:space="0" w:color="auto"/>
                    <w:right w:val="none" w:sz="0" w:space="0" w:color="auto"/>
                  </w:divBdr>
                  <w:divsChild>
                    <w:div w:id="224730930">
                      <w:marLeft w:val="0"/>
                      <w:marRight w:val="0"/>
                      <w:marTop w:val="0"/>
                      <w:marBottom w:val="0"/>
                      <w:divBdr>
                        <w:top w:val="none" w:sz="0" w:space="0" w:color="auto"/>
                        <w:left w:val="none" w:sz="0" w:space="0" w:color="auto"/>
                        <w:bottom w:val="none" w:sz="0" w:space="0" w:color="auto"/>
                        <w:right w:val="none" w:sz="0" w:space="0" w:color="auto"/>
                      </w:divBdr>
                    </w:div>
                  </w:divsChild>
                </w:div>
                <w:div w:id="1778796511">
                  <w:marLeft w:val="0"/>
                  <w:marRight w:val="0"/>
                  <w:marTop w:val="0"/>
                  <w:marBottom w:val="0"/>
                  <w:divBdr>
                    <w:top w:val="none" w:sz="0" w:space="0" w:color="auto"/>
                    <w:left w:val="none" w:sz="0" w:space="0" w:color="auto"/>
                    <w:bottom w:val="none" w:sz="0" w:space="0" w:color="auto"/>
                    <w:right w:val="none" w:sz="0" w:space="0" w:color="auto"/>
                  </w:divBdr>
                  <w:divsChild>
                    <w:div w:id="1876306332">
                      <w:marLeft w:val="0"/>
                      <w:marRight w:val="0"/>
                      <w:marTop w:val="0"/>
                      <w:marBottom w:val="0"/>
                      <w:divBdr>
                        <w:top w:val="none" w:sz="0" w:space="0" w:color="auto"/>
                        <w:left w:val="none" w:sz="0" w:space="0" w:color="auto"/>
                        <w:bottom w:val="none" w:sz="0" w:space="0" w:color="auto"/>
                        <w:right w:val="none" w:sz="0" w:space="0" w:color="auto"/>
                      </w:divBdr>
                    </w:div>
                  </w:divsChild>
                </w:div>
                <w:div w:id="1807970887">
                  <w:marLeft w:val="0"/>
                  <w:marRight w:val="0"/>
                  <w:marTop w:val="0"/>
                  <w:marBottom w:val="0"/>
                  <w:divBdr>
                    <w:top w:val="none" w:sz="0" w:space="0" w:color="auto"/>
                    <w:left w:val="none" w:sz="0" w:space="0" w:color="auto"/>
                    <w:bottom w:val="none" w:sz="0" w:space="0" w:color="auto"/>
                    <w:right w:val="none" w:sz="0" w:space="0" w:color="auto"/>
                  </w:divBdr>
                  <w:divsChild>
                    <w:div w:id="678626767">
                      <w:marLeft w:val="0"/>
                      <w:marRight w:val="0"/>
                      <w:marTop w:val="0"/>
                      <w:marBottom w:val="0"/>
                      <w:divBdr>
                        <w:top w:val="none" w:sz="0" w:space="0" w:color="auto"/>
                        <w:left w:val="none" w:sz="0" w:space="0" w:color="auto"/>
                        <w:bottom w:val="none" w:sz="0" w:space="0" w:color="auto"/>
                        <w:right w:val="none" w:sz="0" w:space="0" w:color="auto"/>
                      </w:divBdr>
                    </w:div>
                  </w:divsChild>
                </w:div>
                <w:div w:id="1951357958">
                  <w:marLeft w:val="0"/>
                  <w:marRight w:val="0"/>
                  <w:marTop w:val="0"/>
                  <w:marBottom w:val="0"/>
                  <w:divBdr>
                    <w:top w:val="none" w:sz="0" w:space="0" w:color="auto"/>
                    <w:left w:val="none" w:sz="0" w:space="0" w:color="auto"/>
                    <w:bottom w:val="none" w:sz="0" w:space="0" w:color="auto"/>
                    <w:right w:val="none" w:sz="0" w:space="0" w:color="auto"/>
                  </w:divBdr>
                  <w:divsChild>
                    <w:div w:id="12500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5155">
          <w:marLeft w:val="0"/>
          <w:marRight w:val="0"/>
          <w:marTop w:val="0"/>
          <w:marBottom w:val="0"/>
          <w:divBdr>
            <w:top w:val="none" w:sz="0" w:space="0" w:color="auto"/>
            <w:left w:val="none" w:sz="0" w:space="0" w:color="auto"/>
            <w:bottom w:val="none" w:sz="0" w:space="0" w:color="auto"/>
            <w:right w:val="none" w:sz="0" w:space="0" w:color="auto"/>
          </w:divBdr>
          <w:divsChild>
            <w:div w:id="320550493">
              <w:marLeft w:val="0"/>
              <w:marRight w:val="0"/>
              <w:marTop w:val="0"/>
              <w:marBottom w:val="0"/>
              <w:divBdr>
                <w:top w:val="none" w:sz="0" w:space="0" w:color="auto"/>
                <w:left w:val="none" w:sz="0" w:space="0" w:color="auto"/>
                <w:bottom w:val="none" w:sz="0" w:space="0" w:color="auto"/>
                <w:right w:val="none" w:sz="0" w:space="0" w:color="auto"/>
              </w:divBdr>
              <w:divsChild>
                <w:div w:id="9287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8660">
          <w:marLeft w:val="0"/>
          <w:marRight w:val="0"/>
          <w:marTop w:val="0"/>
          <w:marBottom w:val="0"/>
          <w:divBdr>
            <w:top w:val="none" w:sz="0" w:space="0" w:color="auto"/>
            <w:left w:val="none" w:sz="0" w:space="0" w:color="auto"/>
            <w:bottom w:val="none" w:sz="0" w:space="0" w:color="auto"/>
            <w:right w:val="none" w:sz="0" w:space="0" w:color="auto"/>
          </w:divBdr>
          <w:divsChild>
            <w:div w:id="2109807135">
              <w:marLeft w:val="0"/>
              <w:marRight w:val="0"/>
              <w:marTop w:val="0"/>
              <w:marBottom w:val="0"/>
              <w:divBdr>
                <w:top w:val="none" w:sz="0" w:space="0" w:color="auto"/>
                <w:left w:val="none" w:sz="0" w:space="0" w:color="auto"/>
                <w:bottom w:val="none" w:sz="0" w:space="0" w:color="auto"/>
                <w:right w:val="none" w:sz="0" w:space="0" w:color="auto"/>
              </w:divBdr>
              <w:divsChild>
                <w:div w:id="837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41244">
          <w:marLeft w:val="0"/>
          <w:marRight w:val="0"/>
          <w:marTop w:val="0"/>
          <w:marBottom w:val="0"/>
          <w:divBdr>
            <w:top w:val="none" w:sz="0" w:space="0" w:color="auto"/>
            <w:left w:val="none" w:sz="0" w:space="0" w:color="auto"/>
            <w:bottom w:val="none" w:sz="0" w:space="0" w:color="auto"/>
            <w:right w:val="none" w:sz="0" w:space="0" w:color="auto"/>
          </w:divBdr>
          <w:divsChild>
            <w:div w:id="2094426104">
              <w:marLeft w:val="0"/>
              <w:marRight w:val="0"/>
              <w:marTop w:val="0"/>
              <w:marBottom w:val="0"/>
              <w:divBdr>
                <w:top w:val="none" w:sz="0" w:space="0" w:color="auto"/>
                <w:left w:val="none" w:sz="0" w:space="0" w:color="auto"/>
                <w:bottom w:val="none" w:sz="0" w:space="0" w:color="auto"/>
                <w:right w:val="none" w:sz="0" w:space="0" w:color="auto"/>
              </w:divBdr>
              <w:divsChild>
                <w:div w:id="20775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6803">
          <w:marLeft w:val="0"/>
          <w:marRight w:val="0"/>
          <w:marTop w:val="0"/>
          <w:marBottom w:val="0"/>
          <w:divBdr>
            <w:top w:val="none" w:sz="0" w:space="0" w:color="auto"/>
            <w:left w:val="none" w:sz="0" w:space="0" w:color="auto"/>
            <w:bottom w:val="none" w:sz="0" w:space="0" w:color="auto"/>
            <w:right w:val="none" w:sz="0" w:space="0" w:color="auto"/>
          </w:divBdr>
          <w:divsChild>
            <w:div w:id="1550725678">
              <w:marLeft w:val="0"/>
              <w:marRight w:val="0"/>
              <w:marTop w:val="0"/>
              <w:marBottom w:val="0"/>
              <w:divBdr>
                <w:top w:val="none" w:sz="0" w:space="0" w:color="auto"/>
                <w:left w:val="none" w:sz="0" w:space="0" w:color="auto"/>
                <w:bottom w:val="none" w:sz="0" w:space="0" w:color="auto"/>
                <w:right w:val="none" w:sz="0" w:space="0" w:color="auto"/>
              </w:divBdr>
              <w:divsChild>
                <w:div w:id="18933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168">
          <w:marLeft w:val="0"/>
          <w:marRight w:val="0"/>
          <w:marTop w:val="0"/>
          <w:marBottom w:val="0"/>
          <w:divBdr>
            <w:top w:val="none" w:sz="0" w:space="0" w:color="auto"/>
            <w:left w:val="none" w:sz="0" w:space="0" w:color="auto"/>
            <w:bottom w:val="none" w:sz="0" w:space="0" w:color="auto"/>
            <w:right w:val="none" w:sz="0" w:space="0" w:color="auto"/>
          </w:divBdr>
          <w:divsChild>
            <w:div w:id="1392078246">
              <w:marLeft w:val="0"/>
              <w:marRight w:val="0"/>
              <w:marTop w:val="0"/>
              <w:marBottom w:val="0"/>
              <w:divBdr>
                <w:top w:val="none" w:sz="0" w:space="0" w:color="auto"/>
                <w:left w:val="none" w:sz="0" w:space="0" w:color="auto"/>
                <w:bottom w:val="none" w:sz="0" w:space="0" w:color="auto"/>
                <w:right w:val="none" w:sz="0" w:space="0" w:color="auto"/>
              </w:divBdr>
              <w:divsChild>
                <w:div w:id="992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4962">
          <w:marLeft w:val="0"/>
          <w:marRight w:val="0"/>
          <w:marTop w:val="0"/>
          <w:marBottom w:val="0"/>
          <w:divBdr>
            <w:top w:val="none" w:sz="0" w:space="0" w:color="auto"/>
            <w:left w:val="none" w:sz="0" w:space="0" w:color="auto"/>
            <w:bottom w:val="none" w:sz="0" w:space="0" w:color="auto"/>
            <w:right w:val="none" w:sz="0" w:space="0" w:color="auto"/>
          </w:divBdr>
          <w:divsChild>
            <w:div w:id="142820782">
              <w:marLeft w:val="0"/>
              <w:marRight w:val="0"/>
              <w:marTop w:val="0"/>
              <w:marBottom w:val="0"/>
              <w:divBdr>
                <w:top w:val="none" w:sz="0" w:space="0" w:color="auto"/>
                <w:left w:val="none" w:sz="0" w:space="0" w:color="auto"/>
                <w:bottom w:val="none" w:sz="0" w:space="0" w:color="auto"/>
                <w:right w:val="none" w:sz="0" w:space="0" w:color="auto"/>
              </w:divBdr>
              <w:divsChild>
                <w:div w:id="97992161">
                  <w:marLeft w:val="0"/>
                  <w:marRight w:val="0"/>
                  <w:marTop w:val="0"/>
                  <w:marBottom w:val="0"/>
                  <w:divBdr>
                    <w:top w:val="none" w:sz="0" w:space="0" w:color="auto"/>
                    <w:left w:val="none" w:sz="0" w:space="0" w:color="auto"/>
                    <w:bottom w:val="none" w:sz="0" w:space="0" w:color="auto"/>
                    <w:right w:val="none" w:sz="0" w:space="0" w:color="auto"/>
                  </w:divBdr>
                  <w:divsChild>
                    <w:div w:id="299920472">
                      <w:marLeft w:val="0"/>
                      <w:marRight w:val="0"/>
                      <w:marTop w:val="0"/>
                      <w:marBottom w:val="0"/>
                      <w:divBdr>
                        <w:top w:val="none" w:sz="0" w:space="0" w:color="auto"/>
                        <w:left w:val="none" w:sz="0" w:space="0" w:color="auto"/>
                        <w:bottom w:val="none" w:sz="0" w:space="0" w:color="auto"/>
                        <w:right w:val="none" w:sz="0" w:space="0" w:color="auto"/>
                      </w:divBdr>
                    </w:div>
                  </w:divsChild>
                </w:div>
                <w:div w:id="324014719">
                  <w:marLeft w:val="0"/>
                  <w:marRight w:val="0"/>
                  <w:marTop w:val="0"/>
                  <w:marBottom w:val="0"/>
                  <w:divBdr>
                    <w:top w:val="none" w:sz="0" w:space="0" w:color="auto"/>
                    <w:left w:val="none" w:sz="0" w:space="0" w:color="auto"/>
                    <w:bottom w:val="none" w:sz="0" w:space="0" w:color="auto"/>
                    <w:right w:val="none" w:sz="0" w:space="0" w:color="auto"/>
                  </w:divBdr>
                  <w:divsChild>
                    <w:div w:id="1705521613">
                      <w:marLeft w:val="0"/>
                      <w:marRight w:val="0"/>
                      <w:marTop w:val="0"/>
                      <w:marBottom w:val="0"/>
                      <w:divBdr>
                        <w:top w:val="none" w:sz="0" w:space="0" w:color="auto"/>
                        <w:left w:val="none" w:sz="0" w:space="0" w:color="auto"/>
                        <w:bottom w:val="none" w:sz="0" w:space="0" w:color="auto"/>
                        <w:right w:val="none" w:sz="0" w:space="0" w:color="auto"/>
                      </w:divBdr>
                    </w:div>
                  </w:divsChild>
                </w:div>
                <w:div w:id="493840998">
                  <w:marLeft w:val="0"/>
                  <w:marRight w:val="0"/>
                  <w:marTop w:val="0"/>
                  <w:marBottom w:val="0"/>
                  <w:divBdr>
                    <w:top w:val="none" w:sz="0" w:space="0" w:color="auto"/>
                    <w:left w:val="none" w:sz="0" w:space="0" w:color="auto"/>
                    <w:bottom w:val="none" w:sz="0" w:space="0" w:color="auto"/>
                    <w:right w:val="none" w:sz="0" w:space="0" w:color="auto"/>
                  </w:divBdr>
                  <w:divsChild>
                    <w:div w:id="392583712">
                      <w:marLeft w:val="0"/>
                      <w:marRight w:val="0"/>
                      <w:marTop w:val="0"/>
                      <w:marBottom w:val="0"/>
                      <w:divBdr>
                        <w:top w:val="none" w:sz="0" w:space="0" w:color="auto"/>
                        <w:left w:val="none" w:sz="0" w:space="0" w:color="auto"/>
                        <w:bottom w:val="none" w:sz="0" w:space="0" w:color="auto"/>
                        <w:right w:val="none" w:sz="0" w:space="0" w:color="auto"/>
                      </w:divBdr>
                    </w:div>
                  </w:divsChild>
                </w:div>
                <w:div w:id="518743740">
                  <w:marLeft w:val="0"/>
                  <w:marRight w:val="0"/>
                  <w:marTop w:val="0"/>
                  <w:marBottom w:val="0"/>
                  <w:divBdr>
                    <w:top w:val="none" w:sz="0" w:space="0" w:color="auto"/>
                    <w:left w:val="none" w:sz="0" w:space="0" w:color="auto"/>
                    <w:bottom w:val="none" w:sz="0" w:space="0" w:color="auto"/>
                    <w:right w:val="none" w:sz="0" w:space="0" w:color="auto"/>
                  </w:divBdr>
                  <w:divsChild>
                    <w:div w:id="1572234294">
                      <w:marLeft w:val="0"/>
                      <w:marRight w:val="0"/>
                      <w:marTop w:val="0"/>
                      <w:marBottom w:val="0"/>
                      <w:divBdr>
                        <w:top w:val="none" w:sz="0" w:space="0" w:color="auto"/>
                        <w:left w:val="none" w:sz="0" w:space="0" w:color="auto"/>
                        <w:bottom w:val="none" w:sz="0" w:space="0" w:color="auto"/>
                        <w:right w:val="none" w:sz="0" w:space="0" w:color="auto"/>
                      </w:divBdr>
                    </w:div>
                  </w:divsChild>
                </w:div>
                <w:div w:id="757361879">
                  <w:marLeft w:val="0"/>
                  <w:marRight w:val="0"/>
                  <w:marTop w:val="0"/>
                  <w:marBottom w:val="0"/>
                  <w:divBdr>
                    <w:top w:val="none" w:sz="0" w:space="0" w:color="auto"/>
                    <w:left w:val="none" w:sz="0" w:space="0" w:color="auto"/>
                    <w:bottom w:val="none" w:sz="0" w:space="0" w:color="auto"/>
                    <w:right w:val="none" w:sz="0" w:space="0" w:color="auto"/>
                  </w:divBdr>
                  <w:divsChild>
                    <w:div w:id="691759439">
                      <w:marLeft w:val="0"/>
                      <w:marRight w:val="0"/>
                      <w:marTop w:val="0"/>
                      <w:marBottom w:val="0"/>
                      <w:divBdr>
                        <w:top w:val="none" w:sz="0" w:space="0" w:color="auto"/>
                        <w:left w:val="none" w:sz="0" w:space="0" w:color="auto"/>
                        <w:bottom w:val="none" w:sz="0" w:space="0" w:color="auto"/>
                        <w:right w:val="none" w:sz="0" w:space="0" w:color="auto"/>
                      </w:divBdr>
                    </w:div>
                  </w:divsChild>
                </w:div>
                <w:div w:id="1051423474">
                  <w:marLeft w:val="0"/>
                  <w:marRight w:val="0"/>
                  <w:marTop w:val="0"/>
                  <w:marBottom w:val="0"/>
                  <w:divBdr>
                    <w:top w:val="none" w:sz="0" w:space="0" w:color="auto"/>
                    <w:left w:val="none" w:sz="0" w:space="0" w:color="auto"/>
                    <w:bottom w:val="none" w:sz="0" w:space="0" w:color="auto"/>
                    <w:right w:val="none" w:sz="0" w:space="0" w:color="auto"/>
                  </w:divBdr>
                  <w:divsChild>
                    <w:div w:id="541747739">
                      <w:marLeft w:val="0"/>
                      <w:marRight w:val="0"/>
                      <w:marTop w:val="0"/>
                      <w:marBottom w:val="0"/>
                      <w:divBdr>
                        <w:top w:val="none" w:sz="0" w:space="0" w:color="auto"/>
                        <w:left w:val="none" w:sz="0" w:space="0" w:color="auto"/>
                        <w:bottom w:val="none" w:sz="0" w:space="0" w:color="auto"/>
                        <w:right w:val="none" w:sz="0" w:space="0" w:color="auto"/>
                      </w:divBdr>
                    </w:div>
                  </w:divsChild>
                </w:div>
                <w:div w:id="1111700892">
                  <w:marLeft w:val="0"/>
                  <w:marRight w:val="0"/>
                  <w:marTop w:val="0"/>
                  <w:marBottom w:val="0"/>
                  <w:divBdr>
                    <w:top w:val="none" w:sz="0" w:space="0" w:color="auto"/>
                    <w:left w:val="none" w:sz="0" w:space="0" w:color="auto"/>
                    <w:bottom w:val="none" w:sz="0" w:space="0" w:color="auto"/>
                    <w:right w:val="none" w:sz="0" w:space="0" w:color="auto"/>
                  </w:divBdr>
                  <w:divsChild>
                    <w:div w:id="420218282">
                      <w:marLeft w:val="0"/>
                      <w:marRight w:val="0"/>
                      <w:marTop w:val="0"/>
                      <w:marBottom w:val="0"/>
                      <w:divBdr>
                        <w:top w:val="none" w:sz="0" w:space="0" w:color="auto"/>
                        <w:left w:val="none" w:sz="0" w:space="0" w:color="auto"/>
                        <w:bottom w:val="none" w:sz="0" w:space="0" w:color="auto"/>
                        <w:right w:val="none" w:sz="0" w:space="0" w:color="auto"/>
                      </w:divBdr>
                    </w:div>
                    <w:div w:id="1476142810">
                      <w:marLeft w:val="0"/>
                      <w:marRight w:val="0"/>
                      <w:marTop w:val="0"/>
                      <w:marBottom w:val="0"/>
                      <w:divBdr>
                        <w:top w:val="none" w:sz="0" w:space="0" w:color="auto"/>
                        <w:left w:val="none" w:sz="0" w:space="0" w:color="auto"/>
                        <w:bottom w:val="none" w:sz="0" w:space="0" w:color="auto"/>
                        <w:right w:val="none" w:sz="0" w:space="0" w:color="auto"/>
                      </w:divBdr>
                    </w:div>
                  </w:divsChild>
                </w:div>
                <w:div w:id="1205488515">
                  <w:marLeft w:val="0"/>
                  <w:marRight w:val="0"/>
                  <w:marTop w:val="0"/>
                  <w:marBottom w:val="0"/>
                  <w:divBdr>
                    <w:top w:val="none" w:sz="0" w:space="0" w:color="auto"/>
                    <w:left w:val="none" w:sz="0" w:space="0" w:color="auto"/>
                    <w:bottom w:val="none" w:sz="0" w:space="0" w:color="auto"/>
                    <w:right w:val="none" w:sz="0" w:space="0" w:color="auto"/>
                  </w:divBdr>
                  <w:divsChild>
                    <w:div w:id="2102216007">
                      <w:marLeft w:val="0"/>
                      <w:marRight w:val="0"/>
                      <w:marTop w:val="0"/>
                      <w:marBottom w:val="0"/>
                      <w:divBdr>
                        <w:top w:val="none" w:sz="0" w:space="0" w:color="auto"/>
                        <w:left w:val="none" w:sz="0" w:space="0" w:color="auto"/>
                        <w:bottom w:val="none" w:sz="0" w:space="0" w:color="auto"/>
                        <w:right w:val="none" w:sz="0" w:space="0" w:color="auto"/>
                      </w:divBdr>
                    </w:div>
                  </w:divsChild>
                </w:div>
                <w:div w:id="1221746621">
                  <w:marLeft w:val="0"/>
                  <w:marRight w:val="0"/>
                  <w:marTop w:val="0"/>
                  <w:marBottom w:val="0"/>
                  <w:divBdr>
                    <w:top w:val="none" w:sz="0" w:space="0" w:color="auto"/>
                    <w:left w:val="none" w:sz="0" w:space="0" w:color="auto"/>
                    <w:bottom w:val="none" w:sz="0" w:space="0" w:color="auto"/>
                    <w:right w:val="none" w:sz="0" w:space="0" w:color="auto"/>
                  </w:divBdr>
                  <w:divsChild>
                    <w:div w:id="1834832193">
                      <w:marLeft w:val="0"/>
                      <w:marRight w:val="0"/>
                      <w:marTop w:val="0"/>
                      <w:marBottom w:val="0"/>
                      <w:divBdr>
                        <w:top w:val="none" w:sz="0" w:space="0" w:color="auto"/>
                        <w:left w:val="none" w:sz="0" w:space="0" w:color="auto"/>
                        <w:bottom w:val="none" w:sz="0" w:space="0" w:color="auto"/>
                        <w:right w:val="none" w:sz="0" w:space="0" w:color="auto"/>
                      </w:divBdr>
                    </w:div>
                  </w:divsChild>
                </w:div>
                <w:div w:id="1267737390">
                  <w:marLeft w:val="0"/>
                  <w:marRight w:val="0"/>
                  <w:marTop w:val="0"/>
                  <w:marBottom w:val="0"/>
                  <w:divBdr>
                    <w:top w:val="none" w:sz="0" w:space="0" w:color="auto"/>
                    <w:left w:val="none" w:sz="0" w:space="0" w:color="auto"/>
                    <w:bottom w:val="none" w:sz="0" w:space="0" w:color="auto"/>
                    <w:right w:val="none" w:sz="0" w:space="0" w:color="auto"/>
                  </w:divBdr>
                  <w:divsChild>
                    <w:div w:id="1772554626">
                      <w:marLeft w:val="0"/>
                      <w:marRight w:val="0"/>
                      <w:marTop w:val="0"/>
                      <w:marBottom w:val="0"/>
                      <w:divBdr>
                        <w:top w:val="none" w:sz="0" w:space="0" w:color="auto"/>
                        <w:left w:val="none" w:sz="0" w:space="0" w:color="auto"/>
                        <w:bottom w:val="none" w:sz="0" w:space="0" w:color="auto"/>
                        <w:right w:val="none" w:sz="0" w:space="0" w:color="auto"/>
                      </w:divBdr>
                    </w:div>
                  </w:divsChild>
                </w:div>
                <w:div w:id="1492522794">
                  <w:marLeft w:val="0"/>
                  <w:marRight w:val="0"/>
                  <w:marTop w:val="0"/>
                  <w:marBottom w:val="0"/>
                  <w:divBdr>
                    <w:top w:val="none" w:sz="0" w:space="0" w:color="auto"/>
                    <w:left w:val="none" w:sz="0" w:space="0" w:color="auto"/>
                    <w:bottom w:val="none" w:sz="0" w:space="0" w:color="auto"/>
                    <w:right w:val="none" w:sz="0" w:space="0" w:color="auto"/>
                  </w:divBdr>
                  <w:divsChild>
                    <w:div w:id="1807965817">
                      <w:marLeft w:val="0"/>
                      <w:marRight w:val="0"/>
                      <w:marTop w:val="0"/>
                      <w:marBottom w:val="0"/>
                      <w:divBdr>
                        <w:top w:val="none" w:sz="0" w:space="0" w:color="auto"/>
                        <w:left w:val="none" w:sz="0" w:space="0" w:color="auto"/>
                        <w:bottom w:val="none" w:sz="0" w:space="0" w:color="auto"/>
                        <w:right w:val="none" w:sz="0" w:space="0" w:color="auto"/>
                      </w:divBdr>
                    </w:div>
                  </w:divsChild>
                </w:div>
                <w:div w:id="1549298269">
                  <w:marLeft w:val="0"/>
                  <w:marRight w:val="0"/>
                  <w:marTop w:val="0"/>
                  <w:marBottom w:val="0"/>
                  <w:divBdr>
                    <w:top w:val="none" w:sz="0" w:space="0" w:color="auto"/>
                    <w:left w:val="none" w:sz="0" w:space="0" w:color="auto"/>
                    <w:bottom w:val="none" w:sz="0" w:space="0" w:color="auto"/>
                    <w:right w:val="none" w:sz="0" w:space="0" w:color="auto"/>
                  </w:divBdr>
                  <w:divsChild>
                    <w:div w:id="1025403403">
                      <w:marLeft w:val="0"/>
                      <w:marRight w:val="0"/>
                      <w:marTop w:val="0"/>
                      <w:marBottom w:val="0"/>
                      <w:divBdr>
                        <w:top w:val="none" w:sz="0" w:space="0" w:color="auto"/>
                        <w:left w:val="none" w:sz="0" w:space="0" w:color="auto"/>
                        <w:bottom w:val="none" w:sz="0" w:space="0" w:color="auto"/>
                        <w:right w:val="none" w:sz="0" w:space="0" w:color="auto"/>
                      </w:divBdr>
                    </w:div>
                  </w:divsChild>
                </w:div>
                <w:div w:id="1600410672">
                  <w:marLeft w:val="0"/>
                  <w:marRight w:val="0"/>
                  <w:marTop w:val="0"/>
                  <w:marBottom w:val="0"/>
                  <w:divBdr>
                    <w:top w:val="none" w:sz="0" w:space="0" w:color="auto"/>
                    <w:left w:val="none" w:sz="0" w:space="0" w:color="auto"/>
                    <w:bottom w:val="none" w:sz="0" w:space="0" w:color="auto"/>
                    <w:right w:val="none" w:sz="0" w:space="0" w:color="auto"/>
                  </w:divBdr>
                  <w:divsChild>
                    <w:div w:id="1048069581">
                      <w:marLeft w:val="0"/>
                      <w:marRight w:val="0"/>
                      <w:marTop w:val="0"/>
                      <w:marBottom w:val="0"/>
                      <w:divBdr>
                        <w:top w:val="none" w:sz="0" w:space="0" w:color="auto"/>
                        <w:left w:val="none" w:sz="0" w:space="0" w:color="auto"/>
                        <w:bottom w:val="none" w:sz="0" w:space="0" w:color="auto"/>
                        <w:right w:val="none" w:sz="0" w:space="0" w:color="auto"/>
                      </w:divBdr>
                    </w:div>
                  </w:divsChild>
                </w:div>
                <w:div w:id="1925797848">
                  <w:marLeft w:val="0"/>
                  <w:marRight w:val="0"/>
                  <w:marTop w:val="0"/>
                  <w:marBottom w:val="0"/>
                  <w:divBdr>
                    <w:top w:val="none" w:sz="0" w:space="0" w:color="auto"/>
                    <w:left w:val="none" w:sz="0" w:space="0" w:color="auto"/>
                    <w:bottom w:val="none" w:sz="0" w:space="0" w:color="auto"/>
                    <w:right w:val="none" w:sz="0" w:space="0" w:color="auto"/>
                  </w:divBdr>
                  <w:divsChild>
                    <w:div w:id="11790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5">
              <w:marLeft w:val="0"/>
              <w:marRight w:val="0"/>
              <w:marTop w:val="0"/>
              <w:marBottom w:val="0"/>
              <w:divBdr>
                <w:top w:val="none" w:sz="0" w:space="0" w:color="auto"/>
                <w:left w:val="none" w:sz="0" w:space="0" w:color="auto"/>
                <w:bottom w:val="none" w:sz="0" w:space="0" w:color="auto"/>
                <w:right w:val="none" w:sz="0" w:space="0" w:color="auto"/>
              </w:divBdr>
              <w:divsChild>
                <w:div w:id="13547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1695">
          <w:marLeft w:val="0"/>
          <w:marRight w:val="0"/>
          <w:marTop w:val="0"/>
          <w:marBottom w:val="0"/>
          <w:divBdr>
            <w:top w:val="none" w:sz="0" w:space="0" w:color="auto"/>
            <w:left w:val="none" w:sz="0" w:space="0" w:color="auto"/>
            <w:bottom w:val="none" w:sz="0" w:space="0" w:color="auto"/>
            <w:right w:val="none" w:sz="0" w:space="0" w:color="auto"/>
          </w:divBdr>
          <w:divsChild>
            <w:div w:id="811286297">
              <w:marLeft w:val="0"/>
              <w:marRight w:val="0"/>
              <w:marTop w:val="0"/>
              <w:marBottom w:val="0"/>
              <w:divBdr>
                <w:top w:val="none" w:sz="0" w:space="0" w:color="auto"/>
                <w:left w:val="none" w:sz="0" w:space="0" w:color="auto"/>
                <w:bottom w:val="none" w:sz="0" w:space="0" w:color="auto"/>
                <w:right w:val="none" w:sz="0" w:space="0" w:color="auto"/>
              </w:divBdr>
              <w:divsChild>
                <w:div w:id="11833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6495">
          <w:marLeft w:val="0"/>
          <w:marRight w:val="0"/>
          <w:marTop w:val="0"/>
          <w:marBottom w:val="0"/>
          <w:divBdr>
            <w:top w:val="none" w:sz="0" w:space="0" w:color="auto"/>
            <w:left w:val="none" w:sz="0" w:space="0" w:color="auto"/>
            <w:bottom w:val="none" w:sz="0" w:space="0" w:color="auto"/>
            <w:right w:val="none" w:sz="0" w:space="0" w:color="auto"/>
          </w:divBdr>
          <w:divsChild>
            <w:div w:id="224220404">
              <w:marLeft w:val="0"/>
              <w:marRight w:val="0"/>
              <w:marTop w:val="0"/>
              <w:marBottom w:val="0"/>
              <w:divBdr>
                <w:top w:val="none" w:sz="0" w:space="0" w:color="auto"/>
                <w:left w:val="none" w:sz="0" w:space="0" w:color="auto"/>
                <w:bottom w:val="none" w:sz="0" w:space="0" w:color="auto"/>
                <w:right w:val="none" w:sz="0" w:space="0" w:color="auto"/>
              </w:divBdr>
              <w:divsChild>
                <w:div w:id="790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7834">
          <w:marLeft w:val="0"/>
          <w:marRight w:val="0"/>
          <w:marTop w:val="0"/>
          <w:marBottom w:val="0"/>
          <w:divBdr>
            <w:top w:val="none" w:sz="0" w:space="0" w:color="auto"/>
            <w:left w:val="none" w:sz="0" w:space="0" w:color="auto"/>
            <w:bottom w:val="none" w:sz="0" w:space="0" w:color="auto"/>
            <w:right w:val="none" w:sz="0" w:space="0" w:color="auto"/>
          </w:divBdr>
          <w:divsChild>
            <w:div w:id="1418136715">
              <w:marLeft w:val="0"/>
              <w:marRight w:val="0"/>
              <w:marTop w:val="0"/>
              <w:marBottom w:val="0"/>
              <w:divBdr>
                <w:top w:val="none" w:sz="0" w:space="0" w:color="auto"/>
                <w:left w:val="none" w:sz="0" w:space="0" w:color="auto"/>
                <w:bottom w:val="none" w:sz="0" w:space="0" w:color="auto"/>
                <w:right w:val="none" w:sz="0" w:space="0" w:color="auto"/>
              </w:divBdr>
              <w:divsChild>
                <w:div w:id="17921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8548">
          <w:marLeft w:val="0"/>
          <w:marRight w:val="0"/>
          <w:marTop w:val="0"/>
          <w:marBottom w:val="0"/>
          <w:divBdr>
            <w:top w:val="none" w:sz="0" w:space="0" w:color="auto"/>
            <w:left w:val="none" w:sz="0" w:space="0" w:color="auto"/>
            <w:bottom w:val="none" w:sz="0" w:space="0" w:color="auto"/>
            <w:right w:val="none" w:sz="0" w:space="0" w:color="auto"/>
          </w:divBdr>
          <w:divsChild>
            <w:div w:id="482087251">
              <w:marLeft w:val="0"/>
              <w:marRight w:val="0"/>
              <w:marTop w:val="0"/>
              <w:marBottom w:val="0"/>
              <w:divBdr>
                <w:top w:val="none" w:sz="0" w:space="0" w:color="auto"/>
                <w:left w:val="none" w:sz="0" w:space="0" w:color="auto"/>
                <w:bottom w:val="none" w:sz="0" w:space="0" w:color="auto"/>
                <w:right w:val="none" w:sz="0" w:space="0" w:color="auto"/>
              </w:divBdr>
              <w:divsChild>
                <w:div w:id="168374166">
                  <w:marLeft w:val="0"/>
                  <w:marRight w:val="0"/>
                  <w:marTop w:val="0"/>
                  <w:marBottom w:val="0"/>
                  <w:divBdr>
                    <w:top w:val="none" w:sz="0" w:space="0" w:color="auto"/>
                    <w:left w:val="none" w:sz="0" w:space="0" w:color="auto"/>
                    <w:bottom w:val="none" w:sz="0" w:space="0" w:color="auto"/>
                    <w:right w:val="none" w:sz="0" w:space="0" w:color="auto"/>
                  </w:divBdr>
                </w:div>
              </w:divsChild>
            </w:div>
            <w:div w:id="1573657454">
              <w:marLeft w:val="0"/>
              <w:marRight w:val="0"/>
              <w:marTop w:val="0"/>
              <w:marBottom w:val="0"/>
              <w:divBdr>
                <w:top w:val="none" w:sz="0" w:space="0" w:color="auto"/>
                <w:left w:val="none" w:sz="0" w:space="0" w:color="auto"/>
                <w:bottom w:val="none" w:sz="0" w:space="0" w:color="auto"/>
                <w:right w:val="none" w:sz="0" w:space="0" w:color="auto"/>
              </w:divBdr>
              <w:divsChild>
                <w:div w:id="5877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74">
          <w:marLeft w:val="0"/>
          <w:marRight w:val="0"/>
          <w:marTop w:val="0"/>
          <w:marBottom w:val="0"/>
          <w:divBdr>
            <w:top w:val="none" w:sz="0" w:space="0" w:color="auto"/>
            <w:left w:val="none" w:sz="0" w:space="0" w:color="auto"/>
            <w:bottom w:val="none" w:sz="0" w:space="0" w:color="auto"/>
            <w:right w:val="none" w:sz="0" w:space="0" w:color="auto"/>
          </w:divBdr>
          <w:divsChild>
            <w:div w:id="425542019">
              <w:marLeft w:val="0"/>
              <w:marRight w:val="0"/>
              <w:marTop w:val="0"/>
              <w:marBottom w:val="0"/>
              <w:divBdr>
                <w:top w:val="none" w:sz="0" w:space="0" w:color="auto"/>
                <w:left w:val="none" w:sz="0" w:space="0" w:color="auto"/>
                <w:bottom w:val="none" w:sz="0" w:space="0" w:color="auto"/>
                <w:right w:val="none" w:sz="0" w:space="0" w:color="auto"/>
              </w:divBdr>
              <w:divsChild>
                <w:div w:id="10831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3838">
          <w:marLeft w:val="0"/>
          <w:marRight w:val="0"/>
          <w:marTop w:val="0"/>
          <w:marBottom w:val="0"/>
          <w:divBdr>
            <w:top w:val="none" w:sz="0" w:space="0" w:color="auto"/>
            <w:left w:val="none" w:sz="0" w:space="0" w:color="auto"/>
            <w:bottom w:val="none" w:sz="0" w:space="0" w:color="auto"/>
            <w:right w:val="none" w:sz="0" w:space="0" w:color="auto"/>
          </w:divBdr>
          <w:divsChild>
            <w:div w:id="1329402287">
              <w:marLeft w:val="0"/>
              <w:marRight w:val="0"/>
              <w:marTop w:val="0"/>
              <w:marBottom w:val="0"/>
              <w:divBdr>
                <w:top w:val="none" w:sz="0" w:space="0" w:color="auto"/>
                <w:left w:val="none" w:sz="0" w:space="0" w:color="auto"/>
                <w:bottom w:val="none" w:sz="0" w:space="0" w:color="auto"/>
                <w:right w:val="none" w:sz="0" w:space="0" w:color="auto"/>
              </w:divBdr>
              <w:divsChild>
                <w:div w:id="21288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8159">
          <w:marLeft w:val="0"/>
          <w:marRight w:val="0"/>
          <w:marTop w:val="0"/>
          <w:marBottom w:val="0"/>
          <w:divBdr>
            <w:top w:val="none" w:sz="0" w:space="0" w:color="auto"/>
            <w:left w:val="none" w:sz="0" w:space="0" w:color="auto"/>
            <w:bottom w:val="none" w:sz="0" w:space="0" w:color="auto"/>
            <w:right w:val="none" w:sz="0" w:space="0" w:color="auto"/>
          </w:divBdr>
          <w:divsChild>
            <w:div w:id="829711183">
              <w:marLeft w:val="0"/>
              <w:marRight w:val="0"/>
              <w:marTop w:val="0"/>
              <w:marBottom w:val="0"/>
              <w:divBdr>
                <w:top w:val="none" w:sz="0" w:space="0" w:color="auto"/>
                <w:left w:val="none" w:sz="0" w:space="0" w:color="auto"/>
                <w:bottom w:val="none" w:sz="0" w:space="0" w:color="auto"/>
                <w:right w:val="none" w:sz="0" w:space="0" w:color="auto"/>
              </w:divBdr>
              <w:divsChild>
                <w:div w:id="17003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1402">
          <w:marLeft w:val="0"/>
          <w:marRight w:val="0"/>
          <w:marTop w:val="0"/>
          <w:marBottom w:val="0"/>
          <w:divBdr>
            <w:top w:val="none" w:sz="0" w:space="0" w:color="auto"/>
            <w:left w:val="none" w:sz="0" w:space="0" w:color="auto"/>
            <w:bottom w:val="none" w:sz="0" w:space="0" w:color="auto"/>
            <w:right w:val="none" w:sz="0" w:space="0" w:color="auto"/>
          </w:divBdr>
          <w:divsChild>
            <w:div w:id="1326279070">
              <w:marLeft w:val="0"/>
              <w:marRight w:val="0"/>
              <w:marTop w:val="0"/>
              <w:marBottom w:val="0"/>
              <w:divBdr>
                <w:top w:val="none" w:sz="0" w:space="0" w:color="auto"/>
                <w:left w:val="none" w:sz="0" w:space="0" w:color="auto"/>
                <w:bottom w:val="none" w:sz="0" w:space="0" w:color="auto"/>
                <w:right w:val="none" w:sz="0" w:space="0" w:color="auto"/>
              </w:divBdr>
              <w:divsChild>
                <w:div w:id="19754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2182">
          <w:marLeft w:val="0"/>
          <w:marRight w:val="0"/>
          <w:marTop w:val="0"/>
          <w:marBottom w:val="0"/>
          <w:divBdr>
            <w:top w:val="none" w:sz="0" w:space="0" w:color="auto"/>
            <w:left w:val="none" w:sz="0" w:space="0" w:color="auto"/>
            <w:bottom w:val="none" w:sz="0" w:space="0" w:color="auto"/>
            <w:right w:val="none" w:sz="0" w:space="0" w:color="auto"/>
          </w:divBdr>
          <w:divsChild>
            <w:div w:id="207880786">
              <w:marLeft w:val="0"/>
              <w:marRight w:val="0"/>
              <w:marTop w:val="0"/>
              <w:marBottom w:val="0"/>
              <w:divBdr>
                <w:top w:val="none" w:sz="0" w:space="0" w:color="auto"/>
                <w:left w:val="none" w:sz="0" w:space="0" w:color="auto"/>
                <w:bottom w:val="none" w:sz="0" w:space="0" w:color="auto"/>
                <w:right w:val="none" w:sz="0" w:space="0" w:color="auto"/>
              </w:divBdr>
              <w:divsChild>
                <w:div w:id="1335108170">
                  <w:marLeft w:val="0"/>
                  <w:marRight w:val="0"/>
                  <w:marTop w:val="0"/>
                  <w:marBottom w:val="0"/>
                  <w:divBdr>
                    <w:top w:val="none" w:sz="0" w:space="0" w:color="auto"/>
                    <w:left w:val="none" w:sz="0" w:space="0" w:color="auto"/>
                    <w:bottom w:val="none" w:sz="0" w:space="0" w:color="auto"/>
                    <w:right w:val="none" w:sz="0" w:space="0" w:color="auto"/>
                  </w:divBdr>
                </w:div>
              </w:divsChild>
            </w:div>
            <w:div w:id="370309022">
              <w:marLeft w:val="0"/>
              <w:marRight w:val="0"/>
              <w:marTop w:val="0"/>
              <w:marBottom w:val="0"/>
              <w:divBdr>
                <w:top w:val="none" w:sz="0" w:space="0" w:color="auto"/>
                <w:left w:val="none" w:sz="0" w:space="0" w:color="auto"/>
                <w:bottom w:val="none" w:sz="0" w:space="0" w:color="auto"/>
                <w:right w:val="none" w:sz="0" w:space="0" w:color="auto"/>
              </w:divBdr>
              <w:divsChild>
                <w:div w:id="1530559214">
                  <w:marLeft w:val="0"/>
                  <w:marRight w:val="0"/>
                  <w:marTop w:val="0"/>
                  <w:marBottom w:val="0"/>
                  <w:divBdr>
                    <w:top w:val="none" w:sz="0" w:space="0" w:color="auto"/>
                    <w:left w:val="none" w:sz="0" w:space="0" w:color="auto"/>
                    <w:bottom w:val="none" w:sz="0" w:space="0" w:color="auto"/>
                    <w:right w:val="none" w:sz="0" w:space="0" w:color="auto"/>
                  </w:divBdr>
                </w:div>
              </w:divsChild>
            </w:div>
            <w:div w:id="457996173">
              <w:marLeft w:val="0"/>
              <w:marRight w:val="0"/>
              <w:marTop w:val="0"/>
              <w:marBottom w:val="0"/>
              <w:divBdr>
                <w:top w:val="none" w:sz="0" w:space="0" w:color="auto"/>
                <w:left w:val="none" w:sz="0" w:space="0" w:color="auto"/>
                <w:bottom w:val="none" w:sz="0" w:space="0" w:color="auto"/>
                <w:right w:val="none" w:sz="0" w:space="0" w:color="auto"/>
              </w:divBdr>
              <w:divsChild>
                <w:div w:id="314838298">
                  <w:marLeft w:val="0"/>
                  <w:marRight w:val="0"/>
                  <w:marTop w:val="0"/>
                  <w:marBottom w:val="0"/>
                  <w:divBdr>
                    <w:top w:val="none" w:sz="0" w:space="0" w:color="auto"/>
                    <w:left w:val="none" w:sz="0" w:space="0" w:color="auto"/>
                    <w:bottom w:val="none" w:sz="0" w:space="0" w:color="auto"/>
                    <w:right w:val="none" w:sz="0" w:space="0" w:color="auto"/>
                  </w:divBdr>
                </w:div>
              </w:divsChild>
            </w:div>
            <w:div w:id="474761504">
              <w:marLeft w:val="0"/>
              <w:marRight w:val="0"/>
              <w:marTop w:val="0"/>
              <w:marBottom w:val="0"/>
              <w:divBdr>
                <w:top w:val="none" w:sz="0" w:space="0" w:color="auto"/>
                <w:left w:val="none" w:sz="0" w:space="0" w:color="auto"/>
                <w:bottom w:val="none" w:sz="0" w:space="0" w:color="auto"/>
                <w:right w:val="none" w:sz="0" w:space="0" w:color="auto"/>
              </w:divBdr>
              <w:divsChild>
                <w:div w:id="41174842">
                  <w:marLeft w:val="0"/>
                  <w:marRight w:val="0"/>
                  <w:marTop w:val="0"/>
                  <w:marBottom w:val="0"/>
                  <w:divBdr>
                    <w:top w:val="none" w:sz="0" w:space="0" w:color="auto"/>
                    <w:left w:val="none" w:sz="0" w:space="0" w:color="auto"/>
                    <w:bottom w:val="none" w:sz="0" w:space="0" w:color="auto"/>
                    <w:right w:val="none" w:sz="0" w:space="0" w:color="auto"/>
                  </w:divBdr>
                </w:div>
              </w:divsChild>
            </w:div>
            <w:div w:id="673193520">
              <w:marLeft w:val="0"/>
              <w:marRight w:val="0"/>
              <w:marTop w:val="0"/>
              <w:marBottom w:val="0"/>
              <w:divBdr>
                <w:top w:val="none" w:sz="0" w:space="0" w:color="auto"/>
                <w:left w:val="none" w:sz="0" w:space="0" w:color="auto"/>
                <w:bottom w:val="none" w:sz="0" w:space="0" w:color="auto"/>
                <w:right w:val="none" w:sz="0" w:space="0" w:color="auto"/>
              </w:divBdr>
              <w:divsChild>
                <w:div w:id="891579981">
                  <w:marLeft w:val="0"/>
                  <w:marRight w:val="0"/>
                  <w:marTop w:val="0"/>
                  <w:marBottom w:val="0"/>
                  <w:divBdr>
                    <w:top w:val="none" w:sz="0" w:space="0" w:color="auto"/>
                    <w:left w:val="none" w:sz="0" w:space="0" w:color="auto"/>
                    <w:bottom w:val="none" w:sz="0" w:space="0" w:color="auto"/>
                    <w:right w:val="none" w:sz="0" w:space="0" w:color="auto"/>
                  </w:divBdr>
                </w:div>
              </w:divsChild>
            </w:div>
            <w:div w:id="1129664705">
              <w:marLeft w:val="0"/>
              <w:marRight w:val="0"/>
              <w:marTop w:val="0"/>
              <w:marBottom w:val="0"/>
              <w:divBdr>
                <w:top w:val="none" w:sz="0" w:space="0" w:color="auto"/>
                <w:left w:val="none" w:sz="0" w:space="0" w:color="auto"/>
                <w:bottom w:val="none" w:sz="0" w:space="0" w:color="auto"/>
                <w:right w:val="none" w:sz="0" w:space="0" w:color="auto"/>
              </w:divBdr>
              <w:divsChild>
                <w:div w:id="143281236">
                  <w:marLeft w:val="0"/>
                  <w:marRight w:val="0"/>
                  <w:marTop w:val="0"/>
                  <w:marBottom w:val="0"/>
                  <w:divBdr>
                    <w:top w:val="none" w:sz="0" w:space="0" w:color="auto"/>
                    <w:left w:val="none" w:sz="0" w:space="0" w:color="auto"/>
                    <w:bottom w:val="none" w:sz="0" w:space="0" w:color="auto"/>
                    <w:right w:val="none" w:sz="0" w:space="0" w:color="auto"/>
                  </w:divBdr>
                </w:div>
              </w:divsChild>
            </w:div>
            <w:div w:id="1166553582">
              <w:marLeft w:val="0"/>
              <w:marRight w:val="0"/>
              <w:marTop w:val="0"/>
              <w:marBottom w:val="0"/>
              <w:divBdr>
                <w:top w:val="none" w:sz="0" w:space="0" w:color="auto"/>
                <w:left w:val="none" w:sz="0" w:space="0" w:color="auto"/>
                <w:bottom w:val="none" w:sz="0" w:space="0" w:color="auto"/>
                <w:right w:val="none" w:sz="0" w:space="0" w:color="auto"/>
              </w:divBdr>
              <w:divsChild>
                <w:div w:id="356201968">
                  <w:marLeft w:val="0"/>
                  <w:marRight w:val="0"/>
                  <w:marTop w:val="0"/>
                  <w:marBottom w:val="0"/>
                  <w:divBdr>
                    <w:top w:val="none" w:sz="0" w:space="0" w:color="auto"/>
                    <w:left w:val="none" w:sz="0" w:space="0" w:color="auto"/>
                    <w:bottom w:val="none" w:sz="0" w:space="0" w:color="auto"/>
                    <w:right w:val="none" w:sz="0" w:space="0" w:color="auto"/>
                  </w:divBdr>
                </w:div>
              </w:divsChild>
            </w:div>
            <w:div w:id="1227690190">
              <w:marLeft w:val="0"/>
              <w:marRight w:val="0"/>
              <w:marTop w:val="0"/>
              <w:marBottom w:val="0"/>
              <w:divBdr>
                <w:top w:val="none" w:sz="0" w:space="0" w:color="auto"/>
                <w:left w:val="none" w:sz="0" w:space="0" w:color="auto"/>
                <w:bottom w:val="none" w:sz="0" w:space="0" w:color="auto"/>
                <w:right w:val="none" w:sz="0" w:space="0" w:color="auto"/>
              </w:divBdr>
              <w:divsChild>
                <w:div w:id="1618296898">
                  <w:marLeft w:val="0"/>
                  <w:marRight w:val="0"/>
                  <w:marTop w:val="0"/>
                  <w:marBottom w:val="0"/>
                  <w:divBdr>
                    <w:top w:val="none" w:sz="0" w:space="0" w:color="auto"/>
                    <w:left w:val="none" w:sz="0" w:space="0" w:color="auto"/>
                    <w:bottom w:val="none" w:sz="0" w:space="0" w:color="auto"/>
                    <w:right w:val="none" w:sz="0" w:space="0" w:color="auto"/>
                  </w:divBdr>
                </w:div>
              </w:divsChild>
            </w:div>
            <w:div w:id="1567454444">
              <w:marLeft w:val="0"/>
              <w:marRight w:val="0"/>
              <w:marTop w:val="0"/>
              <w:marBottom w:val="0"/>
              <w:divBdr>
                <w:top w:val="none" w:sz="0" w:space="0" w:color="auto"/>
                <w:left w:val="none" w:sz="0" w:space="0" w:color="auto"/>
                <w:bottom w:val="none" w:sz="0" w:space="0" w:color="auto"/>
                <w:right w:val="none" w:sz="0" w:space="0" w:color="auto"/>
              </w:divBdr>
              <w:divsChild>
                <w:div w:id="1411539607">
                  <w:marLeft w:val="0"/>
                  <w:marRight w:val="0"/>
                  <w:marTop w:val="0"/>
                  <w:marBottom w:val="0"/>
                  <w:divBdr>
                    <w:top w:val="none" w:sz="0" w:space="0" w:color="auto"/>
                    <w:left w:val="none" w:sz="0" w:space="0" w:color="auto"/>
                    <w:bottom w:val="none" w:sz="0" w:space="0" w:color="auto"/>
                    <w:right w:val="none" w:sz="0" w:space="0" w:color="auto"/>
                  </w:divBdr>
                </w:div>
              </w:divsChild>
            </w:div>
            <w:div w:id="1784499224">
              <w:marLeft w:val="0"/>
              <w:marRight w:val="0"/>
              <w:marTop w:val="0"/>
              <w:marBottom w:val="0"/>
              <w:divBdr>
                <w:top w:val="none" w:sz="0" w:space="0" w:color="auto"/>
                <w:left w:val="none" w:sz="0" w:space="0" w:color="auto"/>
                <w:bottom w:val="none" w:sz="0" w:space="0" w:color="auto"/>
                <w:right w:val="none" w:sz="0" w:space="0" w:color="auto"/>
              </w:divBdr>
              <w:divsChild>
                <w:div w:id="1128162634">
                  <w:marLeft w:val="0"/>
                  <w:marRight w:val="0"/>
                  <w:marTop w:val="0"/>
                  <w:marBottom w:val="0"/>
                  <w:divBdr>
                    <w:top w:val="none" w:sz="0" w:space="0" w:color="auto"/>
                    <w:left w:val="none" w:sz="0" w:space="0" w:color="auto"/>
                    <w:bottom w:val="none" w:sz="0" w:space="0" w:color="auto"/>
                    <w:right w:val="none" w:sz="0" w:space="0" w:color="auto"/>
                  </w:divBdr>
                </w:div>
              </w:divsChild>
            </w:div>
            <w:div w:id="1787043639">
              <w:marLeft w:val="0"/>
              <w:marRight w:val="0"/>
              <w:marTop w:val="0"/>
              <w:marBottom w:val="0"/>
              <w:divBdr>
                <w:top w:val="none" w:sz="0" w:space="0" w:color="auto"/>
                <w:left w:val="none" w:sz="0" w:space="0" w:color="auto"/>
                <w:bottom w:val="none" w:sz="0" w:space="0" w:color="auto"/>
                <w:right w:val="none" w:sz="0" w:space="0" w:color="auto"/>
              </w:divBdr>
              <w:divsChild>
                <w:div w:id="87502937">
                  <w:marLeft w:val="0"/>
                  <w:marRight w:val="0"/>
                  <w:marTop w:val="0"/>
                  <w:marBottom w:val="0"/>
                  <w:divBdr>
                    <w:top w:val="none" w:sz="0" w:space="0" w:color="auto"/>
                    <w:left w:val="none" w:sz="0" w:space="0" w:color="auto"/>
                    <w:bottom w:val="none" w:sz="0" w:space="0" w:color="auto"/>
                    <w:right w:val="none" w:sz="0" w:space="0" w:color="auto"/>
                  </w:divBdr>
                </w:div>
              </w:divsChild>
            </w:div>
            <w:div w:id="1806041497">
              <w:marLeft w:val="0"/>
              <w:marRight w:val="0"/>
              <w:marTop w:val="0"/>
              <w:marBottom w:val="0"/>
              <w:divBdr>
                <w:top w:val="none" w:sz="0" w:space="0" w:color="auto"/>
                <w:left w:val="none" w:sz="0" w:space="0" w:color="auto"/>
                <w:bottom w:val="none" w:sz="0" w:space="0" w:color="auto"/>
                <w:right w:val="none" w:sz="0" w:space="0" w:color="auto"/>
              </w:divBdr>
              <w:divsChild>
                <w:div w:id="384257012">
                  <w:marLeft w:val="0"/>
                  <w:marRight w:val="0"/>
                  <w:marTop w:val="0"/>
                  <w:marBottom w:val="0"/>
                  <w:divBdr>
                    <w:top w:val="none" w:sz="0" w:space="0" w:color="auto"/>
                    <w:left w:val="none" w:sz="0" w:space="0" w:color="auto"/>
                    <w:bottom w:val="none" w:sz="0" w:space="0" w:color="auto"/>
                    <w:right w:val="none" w:sz="0" w:space="0" w:color="auto"/>
                  </w:divBdr>
                </w:div>
              </w:divsChild>
            </w:div>
            <w:div w:id="1858931545">
              <w:marLeft w:val="0"/>
              <w:marRight w:val="0"/>
              <w:marTop w:val="0"/>
              <w:marBottom w:val="0"/>
              <w:divBdr>
                <w:top w:val="none" w:sz="0" w:space="0" w:color="auto"/>
                <w:left w:val="none" w:sz="0" w:space="0" w:color="auto"/>
                <w:bottom w:val="none" w:sz="0" w:space="0" w:color="auto"/>
                <w:right w:val="none" w:sz="0" w:space="0" w:color="auto"/>
              </w:divBdr>
              <w:divsChild>
                <w:div w:id="34239832">
                  <w:marLeft w:val="0"/>
                  <w:marRight w:val="0"/>
                  <w:marTop w:val="0"/>
                  <w:marBottom w:val="0"/>
                  <w:divBdr>
                    <w:top w:val="none" w:sz="0" w:space="0" w:color="auto"/>
                    <w:left w:val="none" w:sz="0" w:space="0" w:color="auto"/>
                    <w:bottom w:val="none" w:sz="0" w:space="0" w:color="auto"/>
                    <w:right w:val="none" w:sz="0" w:space="0" w:color="auto"/>
                  </w:divBdr>
                </w:div>
              </w:divsChild>
            </w:div>
            <w:div w:id="2017924426">
              <w:marLeft w:val="0"/>
              <w:marRight w:val="0"/>
              <w:marTop w:val="0"/>
              <w:marBottom w:val="0"/>
              <w:divBdr>
                <w:top w:val="none" w:sz="0" w:space="0" w:color="auto"/>
                <w:left w:val="none" w:sz="0" w:space="0" w:color="auto"/>
                <w:bottom w:val="none" w:sz="0" w:space="0" w:color="auto"/>
                <w:right w:val="none" w:sz="0" w:space="0" w:color="auto"/>
              </w:divBdr>
              <w:divsChild>
                <w:div w:id="757868546">
                  <w:marLeft w:val="0"/>
                  <w:marRight w:val="0"/>
                  <w:marTop w:val="0"/>
                  <w:marBottom w:val="0"/>
                  <w:divBdr>
                    <w:top w:val="none" w:sz="0" w:space="0" w:color="auto"/>
                    <w:left w:val="none" w:sz="0" w:space="0" w:color="auto"/>
                    <w:bottom w:val="none" w:sz="0" w:space="0" w:color="auto"/>
                    <w:right w:val="none" w:sz="0" w:space="0" w:color="auto"/>
                  </w:divBdr>
                </w:div>
              </w:divsChild>
            </w:div>
            <w:div w:id="2123065136">
              <w:marLeft w:val="0"/>
              <w:marRight w:val="0"/>
              <w:marTop w:val="0"/>
              <w:marBottom w:val="0"/>
              <w:divBdr>
                <w:top w:val="none" w:sz="0" w:space="0" w:color="auto"/>
                <w:left w:val="none" w:sz="0" w:space="0" w:color="auto"/>
                <w:bottom w:val="none" w:sz="0" w:space="0" w:color="auto"/>
                <w:right w:val="none" w:sz="0" w:space="0" w:color="auto"/>
              </w:divBdr>
              <w:divsChild>
                <w:div w:id="1901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1391">
          <w:marLeft w:val="0"/>
          <w:marRight w:val="0"/>
          <w:marTop w:val="0"/>
          <w:marBottom w:val="0"/>
          <w:divBdr>
            <w:top w:val="none" w:sz="0" w:space="0" w:color="auto"/>
            <w:left w:val="none" w:sz="0" w:space="0" w:color="auto"/>
            <w:bottom w:val="none" w:sz="0" w:space="0" w:color="auto"/>
            <w:right w:val="none" w:sz="0" w:space="0" w:color="auto"/>
          </w:divBdr>
          <w:divsChild>
            <w:div w:id="1868790799">
              <w:marLeft w:val="0"/>
              <w:marRight w:val="0"/>
              <w:marTop w:val="0"/>
              <w:marBottom w:val="0"/>
              <w:divBdr>
                <w:top w:val="none" w:sz="0" w:space="0" w:color="auto"/>
                <w:left w:val="none" w:sz="0" w:space="0" w:color="auto"/>
                <w:bottom w:val="none" w:sz="0" w:space="0" w:color="auto"/>
                <w:right w:val="none" w:sz="0" w:space="0" w:color="auto"/>
              </w:divBdr>
              <w:divsChild>
                <w:div w:id="8225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5742">
      <w:bodyDiv w:val="1"/>
      <w:marLeft w:val="0"/>
      <w:marRight w:val="0"/>
      <w:marTop w:val="0"/>
      <w:marBottom w:val="0"/>
      <w:divBdr>
        <w:top w:val="none" w:sz="0" w:space="0" w:color="auto"/>
        <w:left w:val="none" w:sz="0" w:space="0" w:color="auto"/>
        <w:bottom w:val="none" w:sz="0" w:space="0" w:color="auto"/>
        <w:right w:val="none" w:sz="0" w:space="0" w:color="auto"/>
      </w:divBdr>
      <w:divsChild>
        <w:div w:id="39862186">
          <w:marLeft w:val="0"/>
          <w:marRight w:val="0"/>
          <w:marTop w:val="0"/>
          <w:marBottom w:val="0"/>
          <w:divBdr>
            <w:top w:val="none" w:sz="0" w:space="0" w:color="auto"/>
            <w:left w:val="none" w:sz="0" w:space="0" w:color="auto"/>
            <w:bottom w:val="none" w:sz="0" w:space="0" w:color="auto"/>
            <w:right w:val="none" w:sz="0" w:space="0" w:color="auto"/>
          </w:divBdr>
          <w:divsChild>
            <w:div w:id="1773936355">
              <w:marLeft w:val="0"/>
              <w:marRight w:val="0"/>
              <w:marTop w:val="0"/>
              <w:marBottom w:val="0"/>
              <w:divBdr>
                <w:top w:val="none" w:sz="0" w:space="0" w:color="auto"/>
                <w:left w:val="none" w:sz="0" w:space="0" w:color="auto"/>
                <w:bottom w:val="none" w:sz="0" w:space="0" w:color="auto"/>
                <w:right w:val="none" w:sz="0" w:space="0" w:color="auto"/>
              </w:divBdr>
              <w:divsChild>
                <w:div w:id="13312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629">
          <w:marLeft w:val="0"/>
          <w:marRight w:val="0"/>
          <w:marTop w:val="0"/>
          <w:marBottom w:val="0"/>
          <w:divBdr>
            <w:top w:val="none" w:sz="0" w:space="0" w:color="auto"/>
            <w:left w:val="none" w:sz="0" w:space="0" w:color="auto"/>
            <w:bottom w:val="none" w:sz="0" w:space="0" w:color="auto"/>
            <w:right w:val="none" w:sz="0" w:space="0" w:color="auto"/>
          </w:divBdr>
          <w:divsChild>
            <w:div w:id="84962486">
              <w:marLeft w:val="0"/>
              <w:marRight w:val="0"/>
              <w:marTop w:val="0"/>
              <w:marBottom w:val="0"/>
              <w:divBdr>
                <w:top w:val="none" w:sz="0" w:space="0" w:color="auto"/>
                <w:left w:val="none" w:sz="0" w:space="0" w:color="auto"/>
                <w:bottom w:val="none" w:sz="0" w:space="0" w:color="auto"/>
                <w:right w:val="none" w:sz="0" w:space="0" w:color="auto"/>
              </w:divBdr>
              <w:divsChild>
                <w:div w:id="1229655715">
                  <w:marLeft w:val="0"/>
                  <w:marRight w:val="0"/>
                  <w:marTop w:val="0"/>
                  <w:marBottom w:val="0"/>
                  <w:divBdr>
                    <w:top w:val="none" w:sz="0" w:space="0" w:color="auto"/>
                    <w:left w:val="none" w:sz="0" w:space="0" w:color="auto"/>
                    <w:bottom w:val="none" w:sz="0" w:space="0" w:color="auto"/>
                    <w:right w:val="none" w:sz="0" w:space="0" w:color="auto"/>
                  </w:divBdr>
                  <w:divsChild>
                    <w:div w:id="11738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8120">
              <w:marLeft w:val="0"/>
              <w:marRight w:val="0"/>
              <w:marTop w:val="0"/>
              <w:marBottom w:val="0"/>
              <w:divBdr>
                <w:top w:val="none" w:sz="0" w:space="0" w:color="auto"/>
                <w:left w:val="none" w:sz="0" w:space="0" w:color="auto"/>
                <w:bottom w:val="none" w:sz="0" w:space="0" w:color="auto"/>
                <w:right w:val="none" w:sz="0" w:space="0" w:color="auto"/>
              </w:divBdr>
              <w:divsChild>
                <w:div w:id="1264024652">
                  <w:marLeft w:val="0"/>
                  <w:marRight w:val="0"/>
                  <w:marTop w:val="0"/>
                  <w:marBottom w:val="0"/>
                  <w:divBdr>
                    <w:top w:val="none" w:sz="0" w:space="0" w:color="auto"/>
                    <w:left w:val="none" w:sz="0" w:space="0" w:color="auto"/>
                    <w:bottom w:val="none" w:sz="0" w:space="0" w:color="auto"/>
                    <w:right w:val="none" w:sz="0" w:space="0" w:color="auto"/>
                  </w:divBdr>
                  <w:divsChild>
                    <w:div w:id="7330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3132">
              <w:marLeft w:val="0"/>
              <w:marRight w:val="0"/>
              <w:marTop w:val="0"/>
              <w:marBottom w:val="0"/>
              <w:divBdr>
                <w:top w:val="none" w:sz="0" w:space="0" w:color="auto"/>
                <w:left w:val="none" w:sz="0" w:space="0" w:color="auto"/>
                <w:bottom w:val="none" w:sz="0" w:space="0" w:color="auto"/>
                <w:right w:val="none" w:sz="0" w:space="0" w:color="auto"/>
              </w:divBdr>
              <w:divsChild>
                <w:div w:id="10105443">
                  <w:marLeft w:val="0"/>
                  <w:marRight w:val="0"/>
                  <w:marTop w:val="0"/>
                  <w:marBottom w:val="0"/>
                  <w:divBdr>
                    <w:top w:val="none" w:sz="0" w:space="0" w:color="auto"/>
                    <w:left w:val="none" w:sz="0" w:space="0" w:color="auto"/>
                    <w:bottom w:val="none" w:sz="0" w:space="0" w:color="auto"/>
                    <w:right w:val="none" w:sz="0" w:space="0" w:color="auto"/>
                  </w:divBdr>
                  <w:divsChild>
                    <w:div w:id="516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382">
              <w:marLeft w:val="0"/>
              <w:marRight w:val="0"/>
              <w:marTop w:val="0"/>
              <w:marBottom w:val="0"/>
              <w:divBdr>
                <w:top w:val="none" w:sz="0" w:space="0" w:color="auto"/>
                <w:left w:val="none" w:sz="0" w:space="0" w:color="auto"/>
                <w:bottom w:val="none" w:sz="0" w:space="0" w:color="auto"/>
                <w:right w:val="none" w:sz="0" w:space="0" w:color="auto"/>
              </w:divBdr>
              <w:divsChild>
                <w:div w:id="2058429964">
                  <w:marLeft w:val="0"/>
                  <w:marRight w:val="0"/>
                  <w:marTop w:val="0"/>
                  <w:marBottom w:val="0"/>
                  <w:divBdr>
                    <w:top w:val="none" w:sz="0" w:space="0" w:color="auto"/>
                    <w:left w:val="none" w:sz="0" w:space="0" w:color="auto"/>
                    <w:bottom w:val="none" w:sz="0" w:space="0" w:color="auto"/>
                    <w:right w:val="none" w:sz="0" w:space="0" w:color="auto"/>
                  </w:divBdr>
                  <w:divsChild>
                    <w:div w:id="4441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5199">
              <w:marLeft w:val="0"/>
              <w:marRight w:val="0"/>
              <w:marTop w:val="0"/>
              <w:marBottom w:val="0"/>
              <w:divBdr>
                <w:top w:val="none" w:sz="0" w:space="0" w:color="auto"/>
                <w:left w:val="none" w:sz="0" w:space="0" w:color="auto"/>
                <w:bottom w:val="none" w:sz="0" w:space="0" w:color="auto"/>
                <w:right w:val="none" w:sz="0" w:space="0" w:color="auto"/>
              </w:divBdr>
              <w:divsChild>
                <w:div w:id="1709917297">
                  <w:marLeft w:val="0"/>
                  <w:marRight w:val="0"/>
                  <w:marTop w:val="0"/>
                  <w:marBottom w:val="0"/>
                  <w:divBdr>
                    <w:top w:val="none" w:sz="0" w:space="0" w:color="auto"/>
                    <w:left w:val="none" w:sz="0" w:space="0" w:color="auto"/>
                    <w:bottom w:val="none" w:sz="0" w:space="0" w:color="auto"/>
                    <w:right w:val="none" w:sz="0" w:space="0" w:color="auto"/>
                  </w:divBdr>
                  <w:divsChild>
                    <w:div w:id="5870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717">
              <w:marLeft w:val="0"/>
              <w:marRight w:val="0"/>
              <w:marTop w:val="0"/>
              <w:marBottom w:val="0"/>
              <w:divBdr>
                <w:top w:val="none" w:sz="0" w:space="0" w:color="auto"/>
                <w:left w:val="none" w:sz="0" w:space="0" w:color="auto"/>
                <w:bottom w:val="none" w:sz="0" w:space="0" w:color="auto"/>
                <w:right w:val="none" w:sz="0" w:space="0" w:color="auto"/>
              </w:divBdr>
              <w:divsChild>
                <w:div w:id="1339579734">
                  <w:marLeft w:val="0"/>
                  <w:marRight w:val="0"/>
                  <w:marTop w:val="0"/>
                  <w:marBottom w:val="0"/>
                  <w:divBdr>
                    <w:top w:val="none" w:sz="0" w:space="0" w:color="auto"/>
                    <w:left w:val="none" w:sz="0" w:space="0" w:color="auto"/>
                    <w:bottom w:val="none" w:sz="0" w:space="0" w:color="auto"/>
                    <w:right w:val="none" w:sz="0" w:space="0" w:color="auto"/>
                  </w:divBdr>
                  <w:divsChild>
                    <w:div w:id="186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6864">
          <w:marLeft w:val="0"/>
          <w:marRight w:val="0"/>
          <w:marTop w:val="0"/>
          <w:marBottom w:val="0"/>
          <w:divBdr>
            <w:top w:val="none" w:sz="0" w:space="0" w:color="auto"/>
            <w:left w:val="none" w:sz="0" w:space="0" w:color="auto"/>
            <w:bottom w:val="none" w:sz="0" w:space="0" w:color="auto"/>
            <w:right w:val="none" w:sz="0" w:space="0" w:color="auto"/>
          </w:divBdr>
          <w:divsChild>
            <w:div w:id="1040739937">
              <w:marLeft w:val="0"/>
              <w:marRight w:val="0"/>
              <w:marTop w:val="0"/>
              <w:marBottom w:val="0"/>
              <w:divBdr>
                <w:top w:val="none" w:sz="0" w:space="0" w:color="auto"/>
                <w:left w:val="none" w:sz="0" w:space="0" w:color="auto"/>
                <w:bottom w:val="none" w:sz="0" w:space="0" w:color="auto"/>
                <w:right w:val="none" w:sz="0" w:space="0" w:color="auto"/>
              </w:divBdr>
              <w:divsChild>
                <w:div w:id="3346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0626">
          <w:marLeft w:val="0"/>
          <w:marRight w:val="0"/>
          <w:marTop w:val="0"/>
          <w:marBottom w:val="0"/>
          <w:divBdr>
            <w:top w:val="none" w:sz="0" w:space="0" w:color="auto"/>
            <w:left w:val="none" w:sz="0" w:space="0" w:color="auto"/>
            <w:bottom w:val="none" w:sz="0" w:space="0" w:color="auto"/>
            <w:right w:val="none" w:sz="0" w:space="0" w:color="auto"/>
          </w:divBdr>
          <w:divsChild>
            <w:div w:id="1584991063">
              <w:marLeft w:val="0"/>
              <w:marRight w:val="0"/>
              <w:marTop w:val="0"/>
              <w:marBottom w:val="0"/>
              <w:divBdr>
                <w:top w:val="none" w:sz="0" w:space="0" w:color="auto"/>
                <w:left w:val="none" w:sz="0" w:space="0" w:color="auto"/>
                <w:bottom w:val="none" w:sz="0" w:space="0" w:color="auto"/>
                <w:right w:val="none" w:sz="0" w:space="0" w:color="auto"/>
              </w:divBdr>
              <w:divsChild>
                <w:div w:id="6279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71763">
          <w:marLeft w:val="0"/>
          <w:marRight w:val="0"/>
          <w:marTop w:val="0"/>
          <w:marBottom w:val="0"/>
          <w:divBdr>
            <w:top w:val="none" w:sz="0" w:space="0" w:color="auto"/>
            <w:left w:val="none" w:sz="0" w:space="0" w:color="auto"/>
            <w:bottom w:val="none" w:sz="0" w:space="0" w:color="auto"/>
            <w:right w:val="none" w:sz="0" w:space="0" w:color="auto"/>
          </w:divBdr>
          <w:divsChild>
            <w:div w:id="627472350">
              <w:marLeft w:val="0"/>
              <w:marRight w:val="0"/>
              <w:marTop w:val="0"/>
              <w:marBottom w:val="0"/>
              <w:divBdr>
                <w:top w:val="none" w:sz="0" w:space="0" w:color="auto"/>
                <w:left w:val="none" w:sz="0" w:space="0" w:color="auto"/>
                <w:bottom w:val="none" w:sz="0" w:space="0" w:color="auto"/>
                <w:right w:val="none" w:sz="0" w:space="0" w:color="auto"/>
              </w:divBdr>
              <w:divsChild>
                <w:div w:id="17878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8243">
          <w:marLeft w:val="0"/>
          <w:marRight w:val="0"/>
          <w:marTop w:val="0"/>
          <w:marBottom w:val="0"/>
          <w:divBdr>
            <w:top w:val="none" w:sz="0" w:space="0" w:color="auto"/>
            <w:left w:val="none" w:sz="0" w:space="0" w:color="auto"/>
            <w:bottom w:val="none" w:sz="0" w:space="0" w:color="auto"/>
            <w:right w:val="none" w:sz="0" w:space="0" w:color="auto"/>
          </w:divBdr>
          <w:divsChild>
            <w:div w:id="2077632140">
              <w:marLeft w:val="0"/>
              <w:marRight w:val="0"/>
              <w:marTop w:val="0"/>
              <w:marBottom w:val="0"/>
              <w:divBdr>
                <w:top w:val="none" w:sz="0" w:space="0" w:color="auto"/>
                <w:left w:val="none" w:sz="0" w:space="0" w:color="auto"/>
                <w:bottom w:val="none" w:sz="0" w:space="0" w:color="auto"/>
                <w:right w:val="none" w:sz="0" w:space="0" w:color="auto"/>
              </w:divBdr>
              <w:divsChild>
                <w:div w:id="4900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30208">
          <w:marLeft w:val="0"/>
          <w:marRight w:val="0"/>
          <w:marTop w:val="0"/>
          <w:marBottom w:val="0"/>
          <w:divBdr>
            <w:top w:val="none" w:sz="0" w:space="0" w:color="auto"/>
            <w:left w:val="none" w:sz="0" w:space="0" w:color="auto"/>
            <w:bottom w:val="none" w:sz="0" w:space="0" w:color="auto"/>
            <w:right w:val="none" w:sz="0" w:space="0" w:color="auto"/>
          </w:divBdr>
          <w:divsChild>
            <w:div w:id="464467480">
              <w:marLeft w:val="0"/>
              <w:marRight w:val="0"/>
              <w:marTop w:val="0"/>
              <w:marBottom w:val="0"/>
              <w:divBdr>
                <w:top w:val="none" w:sz="0" w:space="0" w:color="auto"/>
                <w:left w:val="none" w:sz="0" w:space="0" w:color="auto"/>
                <w:bottom w:val="none" w:sz="0" w:space="0" w:color="auto"/>
                <w:right w:val="none" w:sz="0" w:space="0" w:color="auto"/>
              </w:divBdr>
              <w:divsChild>
                <w:div w:id="17136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6666">
          <w:marLeft w:val="0"/>
          <w:marRight w:val="0"/>
          <w:marTop w:val="0"/>
          <w:marBottom w:val="0"/>
          <w:divBdr>
            <w:top w:val="none" w:sz="0" w:space="0" w:color="auto"/>
            <w:left w:val="none" w:sz="0" w:space="0" w:color="auto"/>
            <w:bottom w:val="none" w:sz="0" w:space="0" w:color="auto"/>
            <w:right w:val="none" w:sz="0" w:space="0" w:color="auto"/>
          </w:divBdr>
          <w:divsChild>
            <w:div w:id="602037507">
              <w:marLeft w:val="0"/>
              <w:marRight w:val="0"/>
              <w:marTop w:val="0"/>
              <w:marBottom w:val="0"/>
              <w:divBdr>
                <w:top w:val="none" w:sz="0" w:space="0" w:color="auto"/>
                <w:left w:val="none" w:sz="0" w:space="0" w:color="auto"/>
                <w:bottom w:val="none" w:sz="0" w:space="0" w:color="auto"/>
                <w:right w:val="none" w:sz="0" w:space="0" w:color="auto"/>
              </w:divBdr>
              <w:divsChild>
                <w:div w:id="17054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9511">
          <w:marLeft w:val="0"/>
          <w:marRight w:val="0"/>
          <w:marTop w:val="0"/>
          <w:marBottom w:val="0"/>
          <w:divBdr>
            <w:top w:val="none" w:sz="0" w:space="0" w:color="auto"/>
            <w:left w:val="none" w:sz="0" w:space="0" w:color="auto"/>
            <w:bottom w:val="none" w:sz="0" w:space="0" w:color="auto"/>
            <w:right w:val="none" w:sz="0" w:space="0" w:color="auto"/>
          </w:divBdr>
          <w:divsChild>
            <w:div w:id="1878619928">
              <w:marLeft w:val="0"/>
              <w:marRight w:val="0"/>
              <w:marTop w:val="0"/>
              <w:marBottom w:val="0"/>
              <w:divBdr>
                <w:top w:val="none" w:sz="0" w:space="0" w:color="auto"/>
                <w:left w:val="none" w:sz="0" w:space="0" w:color="auto"/>
                <w:bottom w:val="none" w:sz="0" w:space="0" w:color="auto"/>
                <w:right w:val="none" w:sz="0" w:space="0" w:color="auto"/>
              </w:divBdr>
              <w:divsChild>
                <w:div w:id="5318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2502">
          <w:marLeft w:val="0"/>
          <w:marRight w:val="0"/>
          <w:marTop w:val="0"/>
          <w:marBottom w:val="0"/>
          <w:divBdr>
            <w:top w:val="none" w:sz="0" w:space="0" w:color="auto"/>
            <w:left w:val="none" w:sz="0" w:space="0" w:color="auto"/>
            <w:bottom w:val="none" w:sz="0" w:space="0" w:color="auto"/>
            <w:right w:val="none" w:sz="0" w:space="0" w:color="auto"/>
          </w:divBdr>
          <w:divsChild>
            <w:div w:id="142283738">
              <w:marLeft w:val="0"/>
              <w:marRight w:val="0"/>
              <w:marTop w:val="0"/>
              <w:marBottom w:val="0"/>
              <w:divBdr>
                <w:top w:val="none" w:sz="0" w:space="0" w:color="auto"/>
                <w:left w:val="none" w:sz="0" w:space="0" w:color="auto"/>
                <w:bottom w:val="none" w:sz="0" w:space="0" w:color="auto"/>
                <w:right w:val="none" w:sz="0" w:space="0" w:color="auto"/>
              </w:divBdr>
              <w:divsChild>
                <w:div w:id="1067995002">
                  <w:marLeft w:val="0"/>
                  <w:marRight w:val="0"/>
                  <w:marTop w:val="0"/>
                  <w:marBottom w:val="0"/>
                  <w:divBdr>
                    <w:top w:val="none" w:sz="0" w:space="0" w:color="auto"/>
                    <w:left w:val="none" w:sz="0" w:space="0" w:color="auto"/>
                    <w:bottom w:val="none" w:sz="0" w:space="0" w:color="auto"/>
                    <w:right w:val="none" w:sz="0" w:space="0" w:color="auto"/>
                  </w:divBdr>
                </w:div>
              </w:divsChild>
            </w:div>
            <w:div w:id="784931038">
              <w:marLeft w:val="0"/>
              <w:marRight w:val="0"/>
              <w:marTop w:val="0"/>
              <w:marBottom w:val="0"/>
              <w:divBdr>
                <w:top w:val="none" w:sz="0" w:space="0" w:color="auto"/>
                <w:left w:val="none" w:sz="0" w:space="0" w:color="auto"/>
                <w:bottom w:val="none" w:sz="0" w:space="0" w:color="auto"/>
                <w:right w:val="none" w:sz="0" w:space="0" w:color="auto"/>
              </w:divBdr>
              <w:divsChild>
                <w:div w:id="1977711542">
                  <w:marLeft w:val="0"/>
                  <w:marRight w:val="0"/>
                  <w:marTop w:val="0"/>
                  <w:marBottom w:val="0"/>
                  <w:divBdr>
                    <w:top w:val="none" w:sz="0" w:space="0" w:color="auto"/>
                    <w:left w:val="none" w:sz="0" w:space="0" w:color="auto"/>
                    <w:bottom w:val="none" w:sz="0" w:space="0" w:color="auto"/>
                    <w:right w:val="none" w:sz="0" w:space="0" w:color="auto"/>
                  </w:divBdr>
                </w:div>
              </w:divsChild>
            </w:div>
            <w:div w:id="861893982">
              <w:marLeft w:val="0"/>
              <w:marRight w:val="0"/>
              <w:marTop w:val="0"/>
              <w:marBottom w:val="0"/>
              <w:divBdr>
                <w:top w:val="none" w:sz="0" w:space="0" w:color="auto"/>
                <w:left w:val="none" w:sz="0" w:space="0" w:color="auto"/>
                <w:bottom w:val="none" w:sz="0" w:space="0" w:color="auto"/>
                <w:right w:val="none" w:sz="0" w:space="0" w:color="auto"/>
              </w:divBdr>
              <w:divsChild>
                <w:div w:id="1425883619">
                  <w:marLeft w:val="0"/>
                  <w:marRight w:val="0"/>
                  <w:marTop w:val="0"/>
                  <w:marBottom w:val="0"/>
                  <w:divBdr>
                    <w:top w:val="none" w:sz="0" w:space="0" w:color="auto"/>
                    <w:left w:val="none" w:sz="0" w:space="0" w:color="auto"/>
                    <w:bottom w:val="none" w:sz="0" w:space="0" w:color="auto"/>
                    <w:right w:val="none" w:sz="0" w:space="0" w:color="auto"/>
                  </w:divBdr>
                </w:div>
              </w:divsChild>
            </w:div>
            <w:div w:id="872225708">
              <w:marLeft w:val="0"/>
              <w:marRight w:val="0"/>
              <w:marTop w:val="0"/>
              <w:marBottom w:val="0"/>
              <w:divBdr>
                <w:top w:val="none" w:sz="0" w:space="0" w:color="auto"/>
                <w:left w:val="none" w:sz="0" w:space="0" w:color="auto"/>
                <w:bottom w:val="none" w:sz="0" w:space="0" w:color="auto"/>
                <w:right w:val="none" w:sz="0" w:space="0" w:color="auto"/>
              </w:divBdr>
              <w:divsChild>
                <w:div w:id="1657108903">
                  <w:marLeft w:val="0"/>
                  <w:marRight w:val="0"/>
                  <w:marTop w:val="0"/>
                  <w:marBottom w:val="0"/>
                  <w:divBdr>
                    <w:top w:val="none" w:sz="0" w:space="0" w:color="auto"/>
                    <w:left w:val="none" w:sz="0" w:space="0" w:color="auto"/>
                    <w:bottom w:val="none" w:sz="0" w:space="0" w:color="auto"/>
                    <w:right w:val="none" w:sz="0" w:space="0" w:color="auto"/>
                  </w:divBdr>
                </w:div>
              </w:divsChild>
            </w:div>
            <w:div w:id="874582505">
              <w:marLeft w:val="0"/>
              <w:marRight w:val="0"/>
              <w:marTop w:val="0"/>
              <w:marBottom w:val="0"/>
              <w:divBdr>
                <w:top w:val="none" w:sz="0" w:space="0" w:color="auto"/>
                <w:left w:val="none" w:sz="0" w:space="0" w:color="auto"/>
                <w:bottom w:val="none" w:sz="0" w:space="0" w:color="auto"/>
                <w:right w:val="none" w:sz="0" w:space="0" w:color="auto"/>
              </w:divBdr>
              <w:divsChild>
                <w:div w:id="909929644">
                  <w:marLeft w:val="0"/>
                  <w:marRight w:val="0"/>
                  <w:marTop w:val="0"/>
                  <w:marBottom w:val="0"/>
                  <w:divBdr>
                    <w:top w:val="none" w:sz="0" w:space="0" w:color="auto"/>
                    <w:left w:val="none" w:sz="0" w:space="0" w:color="auto"/>
                    <w:bottom w:val="none" w:sz="0" w:space="0" w:color="auto"/>
                    <w:right w:val="none" w:sz="0" w:space="0" w:color="auto"/>
                  </w:divBdr>
                </w:div>
              </w:divsChild>
            </w:div>
            <w:div w:id="994340998">
              <w:marLeft w:val="0"/>
              <w:marRight w:val="0"/>
              <w:marTop w:val="0"/>
              <w:marBottom w:val="0"/>
              <w:divBdr>
                <w:top w:val="none" w:sz="0" w:space="0" w:color="auto"/>
                <w:left w:val="none" w:sz="0" w:space="0" w:color="auto"/>
                <w:bottom w:val="none" w:sz="0" w:space="0" w:color="auto"/>
                <w:right w:val="none" w:sz="0" w:space="0" w:color="auto"/>
              </w:divBdr>
              <w:divsChild>
                <w:div w:id="1013920086">
                  <w:marLeft w:val="0"/>
                  <w:marRight w:val="0"/>
                  <w:marTop w:val="0"/>
                  <w:marBottom w:val="0"/>
                  <w:divBdr>
                    <w:top w:val="none" w:sz="0" w:space="0" w:color="auto"/>
                    <w:left w:val="none" w:sz="0" w:space="0" w:color="auto"/>
                    <w:bottom w:val="none" w:sz="0" w:space="0" w:color="auto"/>
                    <w:right w:val="none" w:sz="0" w:space="0" w:color="auto"/>
                  </w:divBdr>
                </w:div>
              </w:divsChild>
            </w:div>
            <w:div w:id="1178733352">
              <w:marLeft w:val="0"/>
              <w:marRight w:val="0"/>
              <w:marTop w:val="0"/>
              <w:marBottom w:val="0"/>
              <w:divBdr>
                <w:top w:val="none" w:sz="0" w:space="0" w:color="auto"/>
                <w:left w:val="none" w:sz="0" w:space="0" w:color="auto"/>
                <w:bottom w:val="none" w:sz="0" w:space="0" w:color="auto"/>
                <w:right w:val="none" w:sz="0" w:space="0" w:color="auto"/>
              </w:divBdr>
              <w:divsChild>
                <w:div w:id="818425424">
                  <w:marLeft w:val="0"/>
                  <w:marRight w:val="0"/>
                  <w:marTop w:val="0"/>
                  <w:marBottom w:val="0"/>
                  <w:divBdr>
                    <w:top w:val="none" w:sz="0" w:space="0" w:color="auto"/>
                    <w:left w:val="none" w:sz="0" w:space="0" w:color="auto"/>
                    <w:bottom w:val="none" w:sz="0" w:space="0" w:color="auto"/>
                    <w:right w:val="none" w:sz="0" w:space="0" w:color="auto"/>
                  </w:divBdr>
                </w:div>
              </w:divsChild>
            </w:div>
            <w:div w:id="1216354517">
              <w:marLeft w:val="0"/>
              <w:marRight w:val="0"/>
              <w:marTop w:val="0"/>
              <w:marBottom w:val="0"/>
              <w:divBdr>
                <w:top w:val="none" w:sz="0" w:space="0" w:color="auto"/>
                <w:left w:val="none" w:sz="0" w:space="0" w:color="auto"/>
                <w:bottom w:val="none" w:sz="0" w:space="0" w:color="auto"/>
                <w:right w:val="none" w:sz="0" w:space="0" w:color="auto"/>
              </w:divBdr>
              <w:divsChild>
                <w:div w:id="433524165">
                  <w:marLeft w:val="0"/>
                  <w:marRight w:val="0"/>
                  <w:marTop w:val="0"/>
                  <w:marBottom w:val="0"/>
                  <w:divBdr>
                    <w:top w:val="none" w:sz="0" w:space="0" w:color="auto"/>
                    <w:left w:val="none" w:sz="0" w:space="0" w:color="auto"/>
                    <w:bottom w:val="none" w:sz="0" w:space="0" w:color="auto"/>
                    <w:right w:val="none" w:sz="0" w:space="0" w:color="auto"/>
                  </w:divBdr>
                </w:div>
              </w:divsChild>
            </w:div>
            <w:div w:id="1757706290">
              <w:marLeft w:val="0"/>
              <w:marRight w:val="0"/>
              <w:marTop w:val="0"/>
              <w:marBottom w:val="0"/>
              <w:divBdr>
                <w:top w:val="none" w:sz="0" w:space="0" w:color="auto"/>
                <w:left w:val="none" w:sz="0" w:space="0" w:color="auto"/>
                <w:bottom w:val="none" w:sz="0" w:space="0" w:color="auto"/>
                <w:right w:val="none" w:sz="0" w:space="0" w:color="auto"/>
              </w:divBdr>
              <w:divsChild>
                <w:div w:id="1986428292">
                  <w:marLeft w:val="0"/>
                  <w:marRight w:val="0"/>
                  <w:marTop w:val="0"/>
                  <w:marBottom w:val="0"/>
                  <w:divBdr>
                    <w:top w:val="none" w:sz="0" w:space="0" w:color="auto"/>
                    <w:left w:val="none" w:sz="0" w:space="0" w:color="auto"/>
                    <w:bottom w:val="none" w:sz="0" w:space="0" w:color="auto"/>
                    <w:right w:val="none" w:sz="0" w:space="0" w:color="auto"/>
                  </w:divBdr>
                </w:div>
              </w:divsChild>
            </w:div>
            <w:div w:id="2033335837">
              <w:marLeft w:val="0"/>
              <w:marRight w:val="0"/>
              <w:marTop w:val="0"/>
              <w:marBottom w:val="0"/>
              <w:divBdr>
                <w:top w:val="none" w:sz="0" w:space="0" w:color="auto"/>
                <w:left w:val="none" w:sz="0" w:space="0" w:color="auto"/>
                <w:bottom w:val="none" w:sz="0" w:space="0" w:color="auto"/>
                <w:right w:val="none" w:sz="0" w:space="0" w:color="auto"/>
              </w:divBdr>
              <w:divsChild>
                <w:div w:id="9960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1392">
          <w:marLeft w:val="0"/>
          <w:marRight w:val="0"/>
          <w:marTop w:val="0"/>
          <w:marBottom w:val="0"/>
          <w:divBdr>
            <w:top w:val="none" w:sz="0" w:space="0" w:color="auto"/>
            <w:left w:val="none" w:sz="0" w:space="0" w:color="auto"/>
            <w:bottom w:val="none" w:sz="0" w:space="0" w:color="auto"/>
            <w:right w:val="none" w:sz="0" w:space="0" w:color="auto"/>
          </w:divBdr>
          <w:divsChild>
            <w:div w:id="2117556720">
              <w:marLeft w:val="0"/>
              <w:marRight w:val="0"/>
              <w:marTop w:val="0"/>
              <w:marBottom w:val="0"/>
              <w:divBdr>
                <w:top w:val="none" w:sz="0" w:space="0" w:color="auto"/>
                <w:left w:val="none" w:sz="0" w:space="0" w:color="auto"/>
                <w:bottom w:val="none" w:sz="0" w:space="0" w:color="auto"/>
                <w:right w:val="none" w:sz="0" w:space="0" w:color="auto"/>
              </w:divBdr>
              <w:divsChild>
                <w:div w:id="1970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8689">
          <w:marLeft w:val="0"/>
          <w:marRight w:val="0"/>
          <w:marTop w:val="0"/>
          <w:marBottom w:val="0"/>
          <w:divBdr>
            <w:top w:val="none" w:sz="0" w:space="0" w:color="auto"/>
            <w:left w:val="none" w:sz="0" w:space="0" w:color="auto"/>
            <w:bottom w:val="none" w:sz="0" w:space="0" w:color="auto"/>
            <w:right w:val="none" w:sz="0" w:space="0" w:color="auto"/>
          </w:divBdr>
          <w:divsChild>
            <w:div w:id="467941204">
              <w:marLeft w:val="0"/>
              <w:marRight w:val="0"/>
              <w:marTop w:val="0"/>
              <w:marBottom w:val="0"/>
              <w:divBdr>
                <w:top w:val="none" w:sz="0" w:space="0" w:color="auto"/>
                <w:left w:val="none" w:sz="0" w:space="0" w:color="auto"/>
                <w:bottom w:val="none" w:sz="0" w:space="0" w:color="auto"/>
                <w:right w:val="none" w:sz="0" w:space="0" w:color="auto"/>
              </w:divBdr>
              <w:divsChild>
                <w:div w:id="1025209158">
                  <w:marLeft w:val="0"/>
                  <w:marRight w:val="0"/>
                  <w:marTop w:val="0"/>
                  <w:marBottom w:val="0"/>
                  <w:divBdr>
                    <w:top w:val="none" w:sz="0" w:space="0" w:color="auto"/>
                    <w:left w:val="none" w:sz="0" w:space="0" w:color="auto"/>
                    <w:bottom w:val="none" w:sz="0" w:space="0" w:color="auto"/>
                    <w:right w:val="none" w:sz="0" w:space="0" w:color="auto"/>
                  </w:divBdr>
                  <w:divsChild>
                    <w:div w:id="1184591311">
                      <w:marLeft w:val="0"/>
                      <w:marRight w:val="0"/>
                      <w:marTop w:val="0"/>
                      <w:marBottom w:val="0"/>
                      <w:divBdr>
                        <w:top w:val="none" w:sz="0" w:space="0" w:color="auto"/>
                        <w:left w:val="none" w:sz="0" w:space="0" w:color="auto"/>
                        <w:bottom w:val="none" w:sz="0" w:space="0" w:color="auto"/>
                        <w:right w:val="none" w:sz="0" w:space="0" w:color="auto"/>
                      </w:divBdr>
                      <w:divsChild>
                        <w:div w:id="1632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1528">
                  <w:marLeft w:val="0"/>
                  <w:marRight w:val="0"/>
                  <w:marTop w:val="0"/>
                  <w:marBottom w:val="0"/>
                  <w:divBdr>
                    <w:top w:val="none" w:sz="0" w:space="0" w:color="auto"/>
                    <w:left w:val="none" w:sz="0" w:space="0" w:color="auto"/>
                    <w:bottom w:val="none" w:sz="0" w:space="0" w:color="auto"/>
                    <w:right w:val="none" w:sz="0" w:space="0" w:color="auto"/>
                  </w:divBdr>
                  <w:divsChild>
                    <w:div w:id="1992174246">
                      <w:marLeft w:val="0"/>
                      <w:marRight w:val="0"/>
                      <w:marTop w:val="0"/>
                      <w:marBottom w:val="0"/>
                      <w:divBdr>
                        <w:top w:val="none" w:sz="0" w:space="0" w:color="auto"/>
                        <w:left w:val="none" w:sz="0" w:space="0" w:color="auto"/>
                        <w:bottom w:val="none" w:sz="0" w:space="0" w:color="auto"/>
                        <w:right w:val="none" w:sz="0" w:space="0" w:color="auto"/>
                      </w:divBdr>
                      <w:divsChild>
                        <w:div w:id="18994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4343">
                  <w:marLeft w:val="0"/>
                  <w:marRight w:val="0"/>
                  <w:marTop w:val="0"/>
                  <w:marBottom w:val="0"/>
                  <w:divBdr>
                    <w:top w:val="none" w:sz="0" w:space="0" w:color="auto"/>
                    <w:left w:val="none" w:sz="0" w:space="0" w:color="auto"/>
                    <w:bottom w:val="none" w:sz="0" w:space="0" w:color="auto"/>
                    <w:right w:val="none" w:sz="0" w:space="0" w:color="auto"/>
                  </w:divBdr>
                  <w:divsChild>
                    <w:div w:id="329218639">
                      <w:marLeft w:val="0"/>
                      <w:marRight w:val="0"/>
                      <w:marTop w:val="0"/>
                      <w:marBottom w:val="0"/>
                      <w:divBdr>
                        <w:top w:val="none" w:sz="0" w:space="0" w:color="auto"/>
                        <w:left w:val="none" w:sz="0" w:space="0" w:color="auto"/>
                        <w:bottom w:val="none" w:sz="0" w:space="0" w:color="auto"/>
                        <w:right w:val="none" w:sz="0" w:space="0" w:color="auto"/>
                      </w:divBdr>
                      <w:divsChild>
                        <w:div w:id="15326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6755">
                  <w:marLeft w:val="0"/>
                  <w:marRight w:val="0"/>
                  <w:marTop w:val="0"/>
                  <w:marBottom w:val="0"/>
                  <w:divBdr>
                    <w:top w:val="none" w:sz="0" w:space="0" w:color="auto"/>
                    <w:left w:val="none" w:sz="0" w:space="0" w:color="auto"/>
                    <w:bottom w:val="none" w:sz="0" w:space="0" w:color="auto"/>
                    <w:right w:val="none" w:sz="0" w:space="0" w:color="auto"/>
                  </w:divBdr>
                  <w:divsChild>
                    <w:div w:id="302321390">
                      <w:marLeft w:val="0"/>
                      <w:marRight w:val="0"/>
                      <w:marTop w:val="0"/>
                      <w:marBottom w:val="0"/>
                      <w:divBdr>
                        <w:top w:val="none" w:sz="0" w:space="0" w:color="auto"/>
                        <w:left w:val="none" w:sz="0" w:space="0" w:color="auto"/>
                        <w:bottom w:val="none" w:sz="0" w:space="0" w:color="auto"/>
                        <w:right w:val="none" w:sz="0" w:space="0" w:color="auto"/>
                      </w:divBdr>
                      <w:divsChild>
                        <w:div w:id="3176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181">
                  <w:marLeft w:val="0"/>
                  <w:marRight w:val="0"/>
                  <w:marTop w:val="0"/>
                  <w:marBottom w:val="0"/>
                  <w:divBdr>
                    <w:top w:val="none" w:sz="0" w:space="0" w:color="auto"/>
                    <w:left w:val="none" w:sz="0" w:space="0" w:color="auto"/>
                    <w:bottom w:val="none" w:sz="0" w:space="0" w:color="auto"/>
                    <w:right w:val="none" w:sz="0" w:space="0" w:color="auto"/>
                  </w:divBdr>
                  <w:divsChild>
                    <w:div w:id="1076512446">
                      <w:marLeft w:val="0"/>
                      <w:marRight w:val="0"/>
                      <w:marTop w:val="0"/>
                      <w:marBottom w:val="0"/>
                      <w:divBdr>
                        <w:top w:val="none" w:sz="0" w:space="0" w:color="auto"/>
                        <w:left w:val="none" w:sz="0" w:space="0" w:color="auto"/>
                        <w:bottom w:val="none" w:sz="0" w:space="0" w:color="auto"/>
                        <w:right w:val="none" w:sz="0" w:space="0" w:color="auto"/>
                      </w:divBdr>
                      <w:divsChild>
                        <w:div w:id="13033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38318">
              <w:marLeft w:val="0"/>
              <w:marRight w:val="0"/>
              <w:marTop w:val="0"/>
              <w:marBottom w:val="0"/>
              <w:divBdr>
                <w:top w:val="none" w:sz="0" w:space="0" w:color="auto"/>
                <w:left w:val="none" w:sz="0" w:space="0" w:color="auto"/>
                <w:bottom w:val="none" w:sz="0" w:space="0" w:color="auto"/>
                <w:right w:val="none" w:sz="0" w:space="0" w:color="auto"/>
              </w:divBdr>
              <w:divsChild>
                <w:div w:id="1731538022">
                  <w:marLeft w:val="0"/>
                  <w:marRight w:val="0"/>
                  <w:marTop w:val="0"/>
                  <w:marBottom w:val="0"/>
                  <w:divBdr>
                    <w:top w:val="none" w:sz="0" w:space="0" w:color="auto"/>
                    <w:left w:val="none" w:sz="0" w:space="0" w:color="auto"/>
                    <w:bottom w:val="none" w:sz="0" w:space="0" w:color="auto"/>
                    <w:right w:val="none" w:sz="0" w:space="0" w:color="auto"/>
                  </w:divBdr>
                </w:div>
              </w:divsChild>
            </w:div>
            <w:div w:id="1269507543">
              <w:marLeft w:val="0"/>
              <w:marRight w:val="0"/>
              <w:marTop w:val="0"/>
              <w:marBottom w:val="0"/>
              <w:divBdr>
                <w:top w:val="none" w:sz="0" w:space="0" w:color="auto"/>
                <w:left w:val="none" w:sz="0" w:space="0" w:color="auto"/>
                <w:bottom w:val="none" w:sz="0" w:space="0" w:color="auto"/>
                <w:right w:val="none" w:sz="0" w:space="0" w:color="auto"/>
              </w:divBdr>
              <w:divsChild>
                <w:div w:id="161746937">
                  <w:marLeft w:val="0"/>
                  <w:marRight w:val="0"/>
                  <w:marTop w:val="0"/>
                  <w:marBottom w:val="0"/>
                  <w:divBdr>
                    <w:top w:val="none" w:sz="0" w:space="0" w:color="auto"/>
                    <w:left w:val="none" w:sz="0" w:space="0" w:color="auto"/>
                    <w:bottom w:val="none" w:sz="0" w:space="0" w:color="auto"/>
                    <w:right w:val="none" w:sz="0" w:space="0" w:color="auto"/>
                  </w:divBdr>
                </w:div>
              </w:divsChild>
            </w:div>
            <w:div w:id="1720980801">
              <w:marLeft w:val="0"/>
              <w:marRight w:val="0"/>
              <w:marTop w:val="0"/>
              <w:marBottom w:val="0"/>
              <w:divBdr>
                <w:top w:val="none" w:sz="0" w:space="0" w:color="auto"/>
                <w:left w:val="none" w:sz="0" w:space="0" w:color="auto"/>
                <w:bottom w:val="none" w:sz="0" w:space="0" w:color="auto"/>
                <w:right w:val="none" w:sz="0" w:space="0" w:color="auto"/>
              </w:divBdr>
              <w:divsChild>
                <w:div w:id="7940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30986">
      <w:bodyDiv w:val="1"/>
      <w:marLeft w:val="0"/>
      <w:marRight w:val="0"/>
      <w:marTop w:val="0"/>
      <w:marBottom w:val="0"/>
      <w:divBdr>
        <w:top w:val="none" w:sz="0" w:space="0" w:color="auto"/>
        <w:left w:val="none" w:sz="0" w:space="0" w:color="auto"/>
        <w:bottom w:val="none" w:sz="0" w:space="0" w:color="auto"/>
        <w:right w:val="none" w:sz="0" w:space="0" w:color="auto"/>
      </w:divBdr>
      <w:divsChild>
        <w:div w:id="2070491334">
          <w:marLeft w:val="0"/>
          <w:marRight w:val="0"/>
          <w:marTop w:val="0"/>
          <w:marBottom w:val="0"/>
          <w:divBdr>
            <w:top w:val="none" w:sz="0" w:space="0" w:color="auto"/>
            <w:left w:val="none" w:sz="0" w:space="0" w:color="auto"/>
            <w:bottom w:val="none" w:sz="0" w:space="0" w:color="auto"/>
            <w:right w:val="none" w:sz="0" w:space="0" w:color="auto"/>
          </w:divBdr>
          <w:divsChild>
            <w:div w:id="414014687">
              <w:marLeft w:val="0"/>
              <w:marRight w:val="0"/>
              <w:marTop w:val="0"/>
              <w:marBottom w:val="0"/>
              <w:divBdr>
                <w:top w:val="none" w:sz="0" w:space="0" w:color="auto"/>
                <w:left w:val="none" w:sz="0" w:space="0" w:color="auto"/>
                <w:bottom w:val="none" w:sz="0" w:space="0" w:color="auto"/>
                <w:right w:val="none" w:sz="0" w:space="0" w:color="auto"/>
              </w:divBdr>
              <w:divsChild>
                <w:div w:id="19069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126">
      <w:bodyDiv w:val="1"/>
      <w:marLeft w:val="0"/>
      <w:marRight w:val="0"/>
      <w:marTop w:val="0"/>
      <w:marBottom w:val="0"/>
      <w:divBdr>
        <w:top w:val="none" w:sz="0" w:space="0" w:color="auto"/>
        <w:left w:val="none" w:sz="0" w:space="0" w:color="auto"/>
        <w:bottom w:val="none" w:sz="0" w:space="0" w:color="auto"/>
        <w:right w:val="none" w:sz="0" w:space="0" w:color="auto"/>
      </w:divBdr>
      <w:divsChild>
        <w:div w:id="727219736">
          <w:marLeft w:val="0"/>
          <w:marRight w:val="0"/>
          <w:marTop w:val="0"/>
          <w:marBottom w:val="0"/>
          <w:divBdr>
            <w:top w:val="none" w:sz="0" w:space="0" w:color="auto"/>
            <w:left w:val="none" w:sz="0" w:space="0" w:color="auto"/>
            <w:bottom w:val="none" w:sz="0" w:space="0" w:color="auto"/>
            <w:right w:val="none" w:sz="0" w:space="0" w:color="auto"/>
          </w:divBdr>
          <w:divsChild>
            <w:div w:id="149711010">
              <w:marLeft w:val="0"/>
              <w:marRight w:val="0"/>
              <w:marTop w:val="0"/>
              <w:marBottom w:val="0"/>
              <w:divBdr>
                <w:top w:val="none" w:sz="0" w:space="0" w:color="auto"/>
                <w:left w:val="none" w:sz="0" w:space="0" w:color="auto"/>
                <w:bottom w:val="none" w:sz="0" w:space="0" w:color="auto"/>
                <w:right w:val="none" w:sz="0" w:space="0" w:color="auto"/>
              </w:divBdr>
              <w:divsChild>
                <w:div w:id="12701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1142">
          <w:marLeft w:val="0"/>
          <w:marRight w:val="0"/>
          <w:marTop w:val="0"/>
          <w:marBottom w:val="0"/>
          <w:divBdr>
            <w:top w:val="none" w:sz="0" w:space="0" w:color="auto"/>
            <w:left w:val="none" w:sz="0" w:space="0" w:color="auto"/>
            <w:bottom w:val="none" w:sz="0" w:space="0" w:color="auto"/>
            <w:right w:val="none" w:sz="0" w:space="0" w:color="auto"/>
          </w:divBdr>
          <w:divsChild>
            <w:div w:id="1674796121">
              <w:marLeft w:val="0"/>
              <w:marRight w:val="0"/>
              <w:marTop w:val="0"/>
              <w:marBottom w:val="0"/>
              <w:divBdr>
                <w:top w:val="none" w:sz="0" w:space="0" w:color="auto"/>
                <w:left w:val="none" w:sz="0" w:space="0" w:color="auto"/>
                <w:bottom w:val="none" w:sz="0" w:space="0" w:color="auto"/>
                <w:right w:val="none" w:sz="0" w:space="0" w:color="auto"/>
              </w:divBdr>
              <w:divsChild>
                <w:div w:id="5019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3181">
          <w:marLeft w:val="0"/>
          <w:marRight w:val="0"/>
          <w:marTop w:val="0"/>
          <w:marBottom w:val="0"/>
          <w:divBdr>
            <w:top w:val="none" w:sz="0" w:space="0" w:color="auto"/>
            <w:left w:val="none" w:sz="0" w:space="0" w:color="auto"/>
            <w:bottom w:val="none" w:sz="0" w:space="0" w:color="auto"/>
            <w:right w:val="none" w:sz="0" w:space="0" w:color="auto"/>
          </w:divBdr>
          <w:divsChild>
            <w:div w:id="2083867923">
              <w:marLeft w:val="0"/>
              <w:marRight w:val="0"/>
              <w:marTop w:val="0"/>
              <w:marBottom w:val="0"/>
              <w:divBdr>
                <w:top w:val="none" w:sz="0" w:space="0" w:color="auto"/>
                <w:left w:val="none" w:sz="0" w:space="0" w:color="auto"/>
                <w:bottom w:val="none" w:sz="0" w:space="0" w:color="auto"/>
                <w:right w:val="none" w:sz="0" w:space="0" w:color="auto"/>
              </w:divBdr>
              <w:divsChild>
                <w:div w:id="4683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2839">
          <w:marLeft w:val="0"/>
          <w:marRight w:val="0"/>
          <w:marTop w:val="0"/>
          <w:marBottom w:val="0"/>
          <w:divBdr>
            <w:top w:val="none" w:sz="0" w:space="0" w:color="auto"/>
            <w:left w:val="none" w:sz="0" w:space="0" w:color="auto"/>
            <w:bottom w:val="none" w:sz="0" w:space="0" w:color="auto"/>
            <w:right w:val="none" w:sz="0" w:space="0" w:color="auto"/>
          </w:divBdr>
          <w:divsChild>
            <w:div w:id="102578383">
              <w:marLeft w:val="0"/>
              <w:marRight w:val="0"/>
              <w:marTop w:val="0"/>
              <w:marBottom w:val="0"/>
              <w:divBdr>
                <w:top w:val="none" w:sz="0" w:space="0" w:color="auto"/>
                <w:left w:val="none" w:sz="0" w:space="0" w:color="auto"/>
                <w:bottom w:val="none" w:sz="0" w:space="0" w:color="auto"/>
                <w:right w:val="none" w:sz="0" w:space="0" w:color="auto"/>
              </w:divBdr>
              <w:divsChild>
                <w:div w:id="17775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4538">
          <w:marLeft w:val="0"/>
          <w:marRight w:val="0"/>
          <w:marTop w:val="0"/>
          <w:marBottom w:val="0"/>
          <w:divBdr>
            <w:top w:val="none" w:sz="0" w:space="0" w:color="auto"/>
            <w:left w:val="none" w:sz="0" w:space="0" w:color="auto"/>
            <w:bottom w:val="none" w:sz="0" w:space="0" w:color="auto"/>
            <w:right w:val="none" w:sz="0" w:space="0" w:color="auto"/>
          </w:divBdr>
          <w:divsChild>
            <w:div w:id="1945460876">
              <w:marLeft w:val="0"/>
              <w:marRight w:val="0"/>
              <w:marTop w:val="0"/>
              <w:marBottom w:val="0"/>
              <w:divBdr>
                <w:top w:val="none" w:sz="0" w:space="0" w:color="auto"/>
                <w:left w:val="none" w:sz="0" w:space="0" w:color="auto"/>
                <w:bottom w:val="none" w:sz="0" w:space="0" w:color="auto"/>
                <w:right w:val="none" w:sz="0" w:space="0" w:color="auto"/>
              </w:divBdr>
              <w:divsChild>
                <w:div w:id="3417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1948">
      <w:bodyDiv w:val="1"/>
      <w:marLeft w:val="0"/>
      <w:marRight w:val="0"/>
      <w:marTop w:val="0"/>
      <w:marBottom w:val="0"/>
      <w:divBdr>
        <w:top w:val="none" w:sz="0" w:space="0" w:color="auto"/>
        <w:left w:val="none" w:sz="0" w:space="0" w:color="auto"/>
        <w:bottom w:val="none" w:sz="0" w:space="0" w:color="auto"/>
        <w:right w:val="none" w:sz="0" w:space="0" w:color="auto"/>
      </w:divBdr>
      <w:divsChild>
        <w:div w:id="108859724">
          <w:marLeft w:val="0"/>
          <w:marRight w:val="0"/>
          <w:marTop w:val="0"/>
          <w:marBottom w:val="0"/>
          <w:divBdr>
            <w:top w:val="none" w:sz="0" w:space="0" w:color="auto"/>
            <w:left w:val="none" w:sz="0" w:space="0" w:color="auto"/>
            <w:bottom w:val="none" w:sz="0" w:space="0" w:color="auto"/>
            <w:right w:val="none" w:sz="0" w:space="0" w:color="auto"/>
          </w:divBdr>
          <w:divsChild>
            <w:div w:id="341518112">
              <w:marLeft w:val="0"/>
              <w:marRight w:val="0"/>
              <w:marTop w:val="0"/>
              <w:marBottom w:val="0"/>
              <w:divBdr>
                <w:top w:val="none" w:sz="0" w:space="0" w:color="auto"/>
                <w:left w:val="none" w:sz="0" w:space="0" w:color="auto"/>
                <w:bottom w:val="none" w:sz="0" w:space="0" w:color="auto"/>
                <w:right w:val="none" w:sz="0" w:space="0" w:color="auto"/>
              </w:divBdr>
            </w:div>
          </w:divsChild>
        </w:div>
        <w:div w:id="127862042">
          <w:marLeft w:val="0"/>
          <w:marRight w:val="0"/>
          <w:marTop w:val="0"/>
          <w:marBottom w:val="0"/>
          <w:divBdr>
            <w:top w:val="none" w:sz="0" w:space="0" w:color="auto"/>
            <w:left w:val="none" w:sz="0" w:space="0" w:color="auto"/>
            <w:bottom w:val="none" w:sz="0" w:space="0" w:color="auto"/>
            <w:right w:val="none" w:sz="0" w:space="0" w:color="auto"/>
          </w:divBdr>
          <w:divsChild>
            <w:div w:id="216477823">
              <w:marLeft w:val="0"/>
              <w:marRight w:val="0"/>
              <w:marTop w:val="0"/>
              <w:marBottom w:val="0"/>
              <w:divBdr>
                <w:top w:val="none" w:sz="0" w:space="0" w:color="auto"/>
                <w:left w:val="none" w:sz="0" w:space="0" w:color="auto"/>
                <w:bottom w:val="none" w:sz="0" w:space="0" w:color="auto"/>
                <w:right w:val="none" w:sz="0" w:space="0" w:color="auto"/>
              </w:divBdr>
              <w:divsChild>
                <w:div w:id="1143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141">
          <w:marLeft w:val="0"/>
          <w:marRight w:val="0"/>
          <w:marTop w:val="0"/>
          <w:marBottom w:val="0"/>
          <w:divBdr>
            <w:top w:val="none" w:sz="0" w:space="0" w:color="auto"/>
            <w:left w:val="none" w:sz="0" w:space="0" w:color="auto"/>
            <w:bottom w:val="none" w:sz="0" w:space="0" w:color="auto"/>
            <w:right w:val="none" w:sz="0" w:space="0" w:color="auto"/>
          </w:divBdr>
          <w:divsChild>
            <w:div w:id="1329289052">
              <w:marLeft w:val="0"/>
              <w:marRight w:val="0"/>
              <w:marTop w:val="0"/>
              <w:marBottom w:val="0"/>
              <w:divBdr>
                <w:top w:val="none" w:sz="0" w:space="0" w:color="auto"/>
                <w:left w:val="none" w:sz="0" w:space="0" w:color="auto"/>
                <w:bottom w:val="none" w:sz="0" w:space="0" w:color="auto"/>
                <w:right w:val="none" w:sz="0" w:space="0" w:color="auto"/>
              </w:divBdr>
              <w:divsChild>
                <w:div w:id="12637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8382">
          <w:marLeft w:val="0"/>
          <w:marRight w:val="0"/>
          <w:marTop w:val="0"/>
          <w:marBottom w:val="0"/>
          <w:divBdr>
            <w:top w:val="none" w:sz="0" w:space="0" w:color="auto"/>
            <w:left w:val="none" w:sz="0" w:space="0" w:color="auto"/>
            <w:bottom w:val="none" w:sz="0" w:space="0" w:color="auto"/>
            <w:right w:val="none" w:sz="0" w:space="0" w:color="auto"/>
          </w:divBdr>
          <w:divsChild>
            <w:div w:id="1239679180">
              <w:marLeft w:val="0"/>
              <w:marRight w:val="0"/>
              <w:marTop w:val="0"/>
              <w:marBottom w:val="0"/>
              <w:divBdr>
                <w:top w:val="none" w:sz="0" w:space="0" w:color="auto"/>
                <w:left w:val="none" w:sz="0" w:space="0" w:color="auto"/>
                <w:bottom w:val="none" w:sz="0" w:space="0" w:color="auto"/>
                <w:right w:val="none" w:sz="0" w:space="0" w:color="auto"/>
              </w:divBdr>
              <w:divsChild>
                <w:div w:id="9515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4512">
          <w:marLeft w:val="0"/>
          <w:marRight w:val="0"/>
          <w:marTop w:val="0"/>
          <w:marBottom w:val="0"/>
          <w:divBdr>
            <w:top w:val="none" w:sz="0" w:space="0" w:color="auto"/>
            <w:left w:val="none" w:sz="0" w:space="0" w:color="auto"/>
            <w:bottom w:val="none" w:sz="0" w:space="0" w:color="auto"/>
            <w:right w:val="none" w:sz="0" w:space="0" w:color="auto"/>
          </w:divBdr>
          <w:divsChild>
            <w:div w:id="629165652">
              <w:marLeft w:val="0"/>
              <w:marRight w:val="0"/>
              <w:marTop w:val="0"/>
              <w:marBottom w:val="0"/>
              <w:divBdr>
                <w:top w:val="none" w:sz="0" w:space="0" w:color="auto"/>
                <w:left w:val="none" w:sz="0" w:space="0" w:color="auto"/>
                <w:bottom w:val="none" w:sz="0" w:space="0" w:color="auto"/>
                <w:right w:val="none" w:sz="0" w:space="0" w:color="auto"/>
              </w:divBdr>
              <w:divsChild>
                <w:div w:id="10994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173">
          <w:marLeft w:val="0"/>
          <w:marRight w:val="0"/>
          <w:marTop w:val="0"/>
          <w:marBottom w:val="0"/>
          <w:divBdr>
            <w:top w:val="none" w:sz="0" w:space="0" w:color="auto"/>
            <w:left w:val="none" w:sz="0" w:space="0" w:color="auto"/>
            <w:bottom w:val="none" w:sz="0" w:space="0" w:color="auto"/>
            <w:right w:val="none" w:sz="0" w:space="0" w:color="auto"/>
          </w:divBdr>
          <w:divsChild>
            <w:div w:id="1338731832">
              <w:marLeft w:val="0"/>
              <w:marRight w:val="0"/>
              <w:marTop w:val="0"/>
              <w:marBottom w:val="0"/>
              <w:divBdr>
                <w:top w:val="none" w:sz="0" w:space="0" w:color="auto"/>
                <w:left w:val="none" w:sz="0" w:space="0" w:color="auto"/>
                <w:bottom w:val="none" w:sz="0" w:space="0" w:color="auto"/>
                <w:right w:val="none" w:sz="0" w:space="0" w:color="auto"/>
              </w:divBdr>
            </w:div>
          </w:divsChild>
        </w:div>
        <w:div w:id="673343202">
          <w:marLeft w:val="0"/>
          <w:marRight w:val="0"/>
          <w:marTop w:val="0"/>
          <w:marBottom w:val="0"/>
          <w:divBdr>
            <w:top w:val="none" w:sz="0" w:space="0" w:color="auto"/>
            <w:left w:val="none" w:sz="0" w:space="0" w:color="auto"/>
            <w:bottom w:val="none" w:sz="0" w:space="0" w:color="auto"/>
            <w:right w:val="none" w:sz="0" w:space="0" w:color="auto"/>
          </w:divBdr>
          <w:divsChild>
            <w:div w:id="1113016416">
              <w:marLeft w:val="0"/>
              <w:marRight w:val="0"/>
              <w:marTop w:val="0"/>
              <w:marBottom w:val="0"/>
              <w:divBdr>
                <w:top w:val="none" w:sz="0" w:space="0" w:color="auto"/>
                <w:left w:val="none" w:sz="0" w:space="0" w:color="auto"/>
                <w:bottom w:val="none" w:sz="0" w:space="0" w:color="auto"/>
                <w:right w:val="none" w:sz="0" w:space="0" w:color="auto"/>
              </w:divBdr>
            </w:div>
          </w:divsChild>
        </w:div>
        <w:div w:id="813302299">
          <w:marLeft w:val="0"/>
          <w:marRight w:val="0"/>
          <w:marTop w:val="0"/>
          <w:marBottom w:val="0"/>
          <w:divBdr>
            <w:top w:val="none" w:sz="0" w:space="0" w:color="auto"/>
            <w:left w:val="none" w:sz="0" w:space="0" w:color="auto"/>
            <w:bottom w:val="none" w:sz="0" w:space="0" w:color="auto"/>
            <w:right w:val="none" w:sz="0" w:space="0" w:color="auto"/>
          </w:divBdr>
          <w:divsChild>
            <w:div w:id="1516765345">
              <w:marLeft w:val="0"/>
              <w:marRight w:val="0"/>
              <w:marTop w:val="0"/>
              <w:marBottom w:val="0"/>
              <w:divBdr>
                <w:top w:val="none" w:sz="0" w:space="0" w:color="auto"/>
                <w:left w:val="none" w:sz="0" w:space="0" w:color="auto"/>
                <w:bottom w:val="none" w:sz="0" w:space="0" w:color="auto"/>
                <w:right w:val="none" w:sz="0" w:space="0" w:color="auto"/>
              </w:divBdr>
              <w:divsChild>
                <w:div w:id="5505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6034">
          <w:marLeft w:val="0"/>
          <w:marRight w:val="0"/>
          <w:marTop w:val="0"/>
          <w:marBottom w:val="0"/>
          <w:divBdr>
            <w:top w:val="none" w:sz="0" w:space="0" w:color="auto"/>
            <w:left w:val="none" w:sz="0" w:space="0" w:color="auto"/>
            <w:bottom w:val="none" w:sz="0" w:space="0" w:color="auto"/>
            <w:right w:val="none" w:sz="0" w:space="0" w:color="auto"/>
          </w:divBdr>
          <w:divsChild>
            <w:div w:id="558324487">
              <w:marLeft w:val="0"/>
              <w:marRight w:val="0"/>
              <w:marTop w:val="0"/>
              <w:marBottom w:val="0"/>
              <w:divBdr>
                <w:top w:val="none" w:sz="0" w:space="0" w:color="auto"/>
                <w:left w:val="none" w:sz="0" w:space="0" w:color="auto"/>
                <w:bottom w:val="none" w:sz="0" w:space="0" w:color="auto"/>
                <w:right w:val="none" w:sz="0" w:space="0" w:color="auto"/>
              </w:divBdr>
            </w:div>
          </w:divsChild>
        </w:div>
        <w:div w:id="1052928495">
          <w:marLeft w:val="0"/>
          <w:marRight w:val="0"/>
          <w:marTop w:val="0"/>
          <w:marBottom w:val="0"/>
          <w:divBdr>
            <w:top w:val="none" w:sz="0" w:space="0" w:color="auto"/>
            <w:left w:val="none" w:sz="0" w:space="0" w:color="auto"/>
            <w:bottom w:val="none" w:sz="0" w:space="0" w:color="auto"/>
            <w:right w:val="none" w:sz="0" w:space="0" w:color="auto"/>
          </w:divBdr>
          <w:divsChild>
            <w:div w:id="559756800">
              <w:marLeft w:val="0"/>
              <w:marRight w:val="0"/>
              <w:marTop w:val="0"/>
              <w:marBottom w:val="0"/>
              <w:divBdr>
                <w:top w:val="none" w:sz="0" w:space="0" w:color="auto"/>
                <w:left w:val="none" w:sz="0" w:space="0" w:color="auto"/>
                <w:bottom w:val="none" w:sz="0" w:space="0" w:color="auto"/>
                <w:right w:val="none" w:sz="0" w:space="0" w:color="auto"/>
              </w:divBdr>
              <w:divsChild>
                <w:div w:id="1311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4207">
          <w:marLeft w:val="0"/>
          <w:marRight w:val="0"/>
          <w:marTop w:val="0"/>
          <w:marBottom w:val="0"/>
          <w:divBdr>
            <w:top w:val="none" w:sz="0" w:space="0" w:color="auto"/>
            <w:left w:val="none" w:sz="0" w:space="0" w:color="auto"/>
            <w:bottom w:val="none" w:sz="0" w:space="0" w:color="auto"/>
            <w:right w:val="none" w:sz="0" w:space="0" w:color="auto"/>
          </w:divBdr>
          <w:divsChild>
            <w:div w:id="595599577">
              <w:marLeft w:val="0"/>
              <w:marRight w:val="0"/>
              <w:marTop w:val="0"/>
              <w:marBottom w:val="0"/>
              <w:divBdr>
                <w:top w:val="none" w:sz="0" w:space="0" w:color="auto"/>
                <w:left w:val="none" w:sz="0" w:space="0" w:color="auto"/>
                <w:bottom w:val="none" w:sz="0" w:space="0" w:color="auto"/>
                <w:right w:val="none" w:sz="0" w:space="0" w:color="auto"/>
              </w:divBdr>
            </w:div>
          </w:divsChild>
        </w:div>
        <w:div w:id="1150058247">
          <w:marLeft w:val="0"/>
          <w:marRight w:val="0"/>
          <w:marTop w:val="0"/>
          <w:marBottom w:val="0"/>
          <w:divBdr>
            <w:top w:val="none" w:sz="0" w:space="0" w:color="auto"/>
            <w:left w:val="none" w:sz="0" w:space="0" w:color="auto"/>
            <w:bottom w:val="none" w:sz="0" w:space="0" w:color="auto"/>
            <w:right w:val="none" w:sz="0" w:space="0" w:color="auto"/>
          </w:divBdr>
          <w:divsChild>
            <w:div w:id="97411705">
              <w:marLeft w:val="0"/>
              <w:marRight w:val="0"/>
              <w:marTop w:val="0"/>
              <w:marBottom w:val="0"/>
              <w:divBdr>
                <w:top w:val="none" w:sz="0" w:space="0" w:color="auto"/>
                <w:left w:val="none" w:sz="0" w:space="0" w:color="auto"/>
                <w:bottom w:val="none" w:sz="0" w:space="0" w:color="auto"/>
                <w:right w:val="none" w:sz="0" w:space="0" w:color="auto"/>
              </w:divBdr>
              <w:divsChild>
                <w:div w:id="1356810098">
                  <w:marLeft w:val="0"/>
                  <w:marRight w:val="0"/>
                  <w:marTop w:val="0"/>
                  <w:marBottom w:val="0"/>
                  <w:divBdr>
                    <w:top w:val="none" w:sz="0" w:space="0" w:color="auto"/>
                    <w:left w:val="none" w:sz="0" w:space="0" w:color="auto"/>
                    <w:bottom w:val="none" w:sz="0" w:space="0" w:color="auto"/>
                    <w:right w:val="none" w:sz="0" w:space="0" w:color="auto"/>
                  </w:divBdr>
                </w:div>
              </w:divsChild>
            </w:div>
            <w:div w:id="263652652">
              <w:marLeft w:val="0"/>
              <w:marRight w:val="0"/>
              <w:marTop w:val="0"/>
              <w:marBottom w:val="0"/>
              <w:divBdr>
                <w:top w:val="none" w:sz="0" w:space="0" w:color="auto"/>
                <w:left w:val="none" w:sz="0" w:space="0" w:color="auto"/>
                <w:bottom w:val="none" w:sz="0" w:space="0" w:color="auto"/>
                <w:right w:val="none" w:sz="0" w:space="0" w:color="auto"/>
              </w:divBdr>
              <w:divsChild>
                <w:div w:id="901449589">
                  <w:marLeft w:val="0"/>
                  <w:marRight w:val="0"/>
                  <w:marTop w:val="0"/>
                  <w:marBottom w:val="0"/>
                  <w:divBdr>
                    <w:top w:val="none" w:sz="0" w:space="0" w:color="auto"/>
                    <w:left w:val="none" w:sz="0" w:space="0" w:color="auto"/>
                    <w:bottom w:val="none" w:sz="0" w:space="0" w:color="auto"/>
                    <w:right w:val="none" w:sz="0" w:space="0" w:color="auto"/>
                  </w:divBdr>
                </w:div>
              </w:divsChild>
            </w:div>
            <w:div w:id="1000931973">
              <w:marLeft w:val="0"/>
              <w:marRight w:val="0"/>
              <w:marTop w:val="0"/>
              <w:marBottom w:val="0"/>
              <w:divBdr>
                <w:top w:val="none" w:sz="0" w:space="0" w:color="auto"/>
                <w:left w:val="none" w:sz="0" w:space="0" w:color="auto"/>
                <w:bottom w:val="none" w:sz="0" w:space="0" w:color="auto"/>
                <w:right w:val="none" w:sz="0" w:space="0" w:color="auto"/>
              </w:divBdr>
              <w:divsChild>
                <w:div w:id="1227762075">
                  <w:marLeft w:val="0"/>
                  <w:marRight w:val="0"/>
                  <w:marTop w:val="0"/>
                  <w:marBottom w:val="0"/>
                  <w:divBdr>
                    <w:top w:val="none" w:sz="0" w:space="0" w:color="auto"/>
                    <w:left w:val="none" w:sz="0" w:space="0" w:color="auto"/>
                    <w:bottom w:val="none" w:sz="0" w:space="0" w:color="auto"/>
                    <w:right w:val="none" w:sz="0" w:space="0" w:color="auto"/>
                  </w:divBdr>
                </w:div>
              </w:divsChild>
            </w:div>
            <w:div w:id="1007446878">
              <w:marLeft w:val="0"/>
              <w:marRight w:val="0"/>
              <w:marTop w:val="0"/>
              <w:marBottom w:val="0"/>
              <w:divBdr>
                <w:top w:val="none" w:sz="0" w:space="0" w:color="auto"/>
                <w:left w:val="none" w:sz="0" w:space="0" w:color="auto"/>
                <w:bottom w:val="none" w:sz="0" w:space="0" w:color="auto"/>
                <w:right w:val="none" w:sz="0" w:space="0" w:color="auto"/>
              </w:divBdr>
              <w:divsChild>
                <w:div w:id="1184976089">
                  <w:marLeft w:val="0"/>
                  <w:marRight w:val="0"/>
                  <w:marTop w:val="0"/>
                  <w:marBottom w:val="0"/>
                  <w:divBdr>
                    <w:top w:val="none" w:sz="0" w:space="0" w:color="auto"/>
                    <w:left w:val="none" w:sz="0" w:space="0" w:color="auto"/>
                    <w:bottom w:val="none" w:sz="0" w:space="0" w:color="auto"/>
                    <w:right w:val="none" w:sz="0" w:space="0" w:color="auto"/>
                  </w:divBdr>
                </w:div>
              </w:divsChild>
            </w:div>
            <w:div w:id="1292177575">
              <w:marLeft w:val="0"/>
              <w:marRight w:val="0"/>
              <w:marTop w:val="0"/>
              <w:marBottom w:val="0"/>
              <w:divBdr>
                <w:top w:val="none" w:sz="0" w:space="0" w:color="auto"/>
                <w:left w:val="none" w:sz="0" w:space="0" w:color="auto"/>
                <w:bottom w:val="none" w:sz="0" w:space="0" w:color="auto"/>
                <w:right w:val="none" w:sz="0" w:space="0" w:color="auto"/>
              </w:divBdr>
              <w:divsChild>
                <w:div w:id="1727482837">
                  <w:marLeft w:val="0"/>
                  <w:marRight w:val="0"/>
                  <w:marTop w:val="0"/>
                  <w:marBottom w:val="0"/>
                  <w:divBdr>
                    <w:top w:val="none" w:sz="0" w:space="0" w:color="auto"/>
                    <w:left w:val="none" w:sz="0" w:space="0" w:color="auto"/>
                    <w:bottom w:val="none" w:sz="0" w:space="0" w:color="auto"/>
                    <w:right w:val="none" w:sz="0" w:space="0" w:color="auto"/>
                  </w:divBdr>
                </w:div>
              </w:divsChild>
            </w:div>
            <w:div w:id="1293822500">
              <w:marLeft w:val="0"/>
              <w:marRight w:val="0"/>
              <w:marTop w:val="0"/>
              <w:marBottom w:val="0"/>
              <w:divBdr>
                <w:top w:val="none" w:sz="0" w:space="0" w:color="auto"/>
                <w:left w:val="none" w:sz="0" w:space="0" w:color="auto"/>
                <w:bottom w:val="none" w:sz="0" w:space="0" w:color="auto"/>
                <w:right w:val="none" w:sz="0" w:space="0" w:color="auto"/>
              </w:divBdr>
              <w:divsChild>
                <w:div w:id="177474489">
                  <w:marLeft w:val="0"/>
                  <w:marRight w:val="0"/>
                  <w:marTop w:val="0"/>
                  <w:marBottom w:val="0"/>
                  <w:divBdr>
                    <w:top w:val="none" w:sz="0" w:space="0" w:color="auto"/>
                    <w:left w:val="none" w:sz="0" w:space="0" w:color="auto"/>
                    <w:bottom w:val="none" w:sz="0" w:space="0" w:color="auto"/>
                    <w:right w:val="none" w:sz="0" w:space="0" w:color="auto"/>
                  </w:divBdr>
                </w:div>
              </w:divsChild>
            </w:div>
            <w:div w:id="1484855935">
              <w:marLeft w:val="0"/>
              <w:marRight w:val="0"/>
              <w:marTop w:val="0"/>
              <w:marBottom w:val="0"/>
              <w:divBdr>
                <w:top w:val="none" w:sz="0" w:space="0" w:color="auto"/>
                <w:left w:val="none" w:sz="0" w:space="0" w:color="auto"/>
                <w:bottom w:val="none" w:sz="0" w:space="0" w:color="auto"/>
                <w:right w:val="none" w:sz="0" w:space="0" w:color="auto"/>
              </w:divBdr>
              <w:divsChild>
                <w:div w:id="1438525759">
                  <w:marLeft w:val="0"/>
                  <w:marRight w:val="0"/>
                  <w:marTop w:val="0"/>
                  <w:marBottom w:val="0"/>
                  <w:divBdr>
                    <w:top w:val="none" w:sz="0" w:space="0" w:color="auto"/>
                    <w:left w:val="none" w:sz="0" w:space="0" w:color="auto"/>
                    <w:bottom w:val="none" w:sz="0" w:space="0" w:color="auto"/>
                    <w:right w:val="none" w:sz="0" w:space="0" w:color="auto"/>
                  </w:divBdr>
                </w:div>
              </w:divsChild>
            </w:div>
            <w:div w:id="1838568342">
              <w:marLeft w:val="0"/>
              <w:marRight w:val="0"/>
              <w:marTop w:val="0"/>
              <w:marBottom w:val="0"/>
              <w:divBdr>
                <w:top w:val="none" w:sz="0" w:space="0" w:color="auto"/>
                <w:left w:val="none" w:sz="0" w:space="0" w:color="auto"/>
                <w:bottom w:val="none" w:sz="0" w:space="0" w:color="auto"/>
                <w:right w:val="none" w:sz="0" w:space="0" w:color="auto"/>
              </w:divBdr>
              <w:divsChild>
                <w:div w:id="911546633">
                  <w:marLeft w:val="0"/>
                  <w:marRight w:val="0"/>
                  <w:marTop w:val="0"/>
                  <w:marBottom w:val="0"/>
                  <w:divBdr>
                    <w:top w:val="none" w:sz="0" w:space="0" w:color="auto"/>
                    <w:left w:val="none" w:sz="0" w:space="0" w:color="auto"/>
                    <w:bottom w:val="none" w:sz="0" w:space="0" w:color="auto"/>
                    <w:right w:val="none" w:sz="0" w:space="0" w:color="auto"/>
                  </w:divBdr>
                </w:div>
              </w:divsChild>
            </w:div>
            <w:div w:id="2006784078">
              <w:marLeft w:val="0"/>
              <w:marRight w:val="0"/>
              <w:marTop w:val="0"/>
              <w:marBottom w:val="0"/>
              <w:divBdr>
                <w:top w:val="none" w:sz="0" w:space="0" w:color="auto"/>
                <w:left w:val="none" w:sz="0" w:space="0" w:color="auto"/>
                <w:bottom w:val="none" w:sz="0" w:space="0" w:color="auto"/>
                <w:right w:val="none" w:sz="0" w:space="0" w:color="auto"/>
              </w:divBdr>
              <w:divsChild>
                <w:div w:id="10101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5703">
          <w:marLeft w:val="0"/>
          <w:marRight w:val="0"/>
          <w:marTop w:val="0"/>
          <w:marBottom w:val="0"/>
          <w:divBdr>
            <w:top w:val="none" w:sz="0" w:space="0" w:color="auto"/>
            <w:left w:val="none" w:sz="0" w:space="0" w:color="auto"/>
            <w:bottom w:val="none" w:sz="0" w:space="0" w:color="auto"/>
            <w:right w:val="none" w:sz="0" w:space="0" w:color="auto"/>
          </w:divBdr>
          <w:divsChild>
            <w:div w:id="292752003">
              <w:marLeft w:val="0"/>
              <w:marRight w:val="0"/>
              <w:marTop w:val="0"/>
              <w:marBottom w:val="0"/>
              <w:divBdr>
                <w:top w:val="none" w:sz="0" w:space="0" w:color="auto"/>
                <w:left w:val="none" w:sz="0" w:space="0" w:color="auto"/>
                <w:bottom w:val="none" w:sz="0" w:space="0" w:color="auto"/>
                <w:right w:val="none" w:sz="0" w:space="0" w:color="auto"/>
              </w:divBdr>
              <w:divsChild>
                <w:div w:id="901674563">
                  <w:marLeft w:val="0"/>
                  <w:marRight w:val="0"/>
                  <w:marTop w:val="0"/>
                  <w:marBottom w:val="0"/>
                  <w:divBdr>
                    <w:top w:val="none" w:sz="0" w:space="0" w:color="auto"/>
                    <w:left w:val="none" w:sz="0" w:space="0" w:color="auto"/>
                    <w:bottom w:val="none" w:sz="0" w:space="0" w:color="auto"/>
                    <w:right w:val="none" w:sz="0" w:space="0" w:color="auto"/>
                  </w:divBdr>
                </w:div>
              </w:divsChild>
            </w:div>
            <w:div w:id="668630703">
              <w:marLeft w:val="0"/>
              <w:marRight w:val="0"/>
              <w:marTop w:val="0"/>
              <w:marBottom w:val="0"/>
              <w:divBdr>
                <w:top w:val="none" w:sz="0" w:space="0" w:color="auto"/>
                <w:left w:val="none" w:sz="0" w:space="0" w:color="auto"/>
                <w:bottom w:val="none" w:sz="0" w:space="0" w:color="auto"/>
                <w:right w:val="none" w:sz="0" w:space="0" w:color="auto"/>
              </w:divBdr>
              <w:divsChild>
                <w:div w:id="296305896">
                  <w:marLeft w:val="0"/>
                  <w:marRight w:val="0"/>
                  <w:marTop w:val="0"/>
                  <w:marBottom w:val="0"/>
                  <w:divBdr>
                    <w:top w:val="none" w:sz="0" w:space="0" w:color="auto"/>
                    <w:left w:val="none" w:sz="0" w:space="0" w:color="auto"/>
                    <w:bottom w:val="none" w:sz="0" w:space="0" w:color="auto"/>
                    <w:right w:val="none" w:sz="0" w:space="0" w:color="auto"/>
                  </w:divBdr>
                  <w:divsChild>
                    <w:div w:id="309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1918">
              <w:marLeft w:val="0"/>
              <w:marRight w:val="0"/>
              <w:marTop w:val="0"/>
              <w:marBottom w:val="0"/>
              <w:divBdr>
                <w:top w:val="none" w:sz="0" w:space="0" w:color="auto"/>
                <w:left w:val="none" w:sz="0" w:space="0" w:color="auto"/>
                <w:bottom w:val="none" w:sz="0" w:space="0" w:color="auto"/>
                <w:right w:val="none" w:sz="0" w:space="0" w:color="auto"/>
              </w:divBdr>
              <w:divsChild>
                <w:div w:id="5957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7688">
          <w:marLeft w:val="0"/>
          <w:marRight w:val="0"/>
          <w:marTop w:val="0"/>
          <w:marBottom w:val="0"/>
          <w:divBdr>
            <w:top w:val="none" w:sz="0" w:space="0" w:color="auto"/>
            <w:left w:val="none" w:sz="0" w:space="0" w:color="auto"/>
            <w:bottom w:val="none" w:sz="0" w:space="0" w:color="auto"/>
            <w:right w:val="none" w:sz="0" w:space="0" w:color="auto"/>
          </w:divBdr>
          <w:divsChild>
            <w:div w:id="514273549">
              <w:marLeft w:val="0"/>
              <w:marRight w:val="0"/>
              <w:marTop w:val="0"/>
              <w:marBottom w:val="0"/>
              <w:divBdr>
                <w:top w:val="none" w:sz="0" w:space="0" w:color="auto"/>
                <w:left w:val="none" w:sz="0" w:space="0" w:color="auto"/>
                <w:bottom w:val="none" w:sz="0" w:space="0" w:color="auto"/>
                <w:right w:val="none" w:sz="0" w:space="0" w:color="auto"/>
              </w:divBdr>
            </w:div>
          </w:divsChild>
        </w:div>
        <w:div w:id="1302227840">
          <w:marLeft w:val="0"/>
          <w:marRight w:val="0"/>
          <w:marTop w:val="0"/>
          <w:marBottom w:val="0"/>
          <w:divBdr>
            <w:top w:val="none" w:sz="0" w:space="0" w:color="auto"/>
            <w:left w:val="none" w:sz="0" w:space="0" w:color="auto"/>
            <w:bottom w:val="none" w:sz="0" w:space="0" w:color="auto"/>
            <w:right w:val="none" w:sz="0" w:space="0" w:color="auto"/>
          </w:divBdr>
          <w:divsChild>
            <w:div w:id="1828782636">
              <w:marLeft w:val="0"/>
              <w:marRight w:val="0"/>
              <w:marTop w:val="0"/>
              <w:marBottom w:val="0"/>
              <w:divBdr>
                <w:top w:val="none" w:sz="0" w:space="0" w:color="auto"/>
                <w:left w:val="none" w:sz="0" w:space="0" w:color="auto"/>
                <w:bottom w:val="none" w:sz="0" w:space="0" w:color="auto"/>
                <w:right w:val="none" w:sz="0" w:space="0" w:color="auto"/>
              </w:divBdr>
              <w:divsChild>
                <w:div w:id="10805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8280">
          <w:marLeft w:val="0"/>
          <w:marRight w:val="0"/>
          <w:marTop w:val="0"/>
          <w:marBottom w:val="0"/>
          <w:divBdr>
            <w:top w:val="none" w:sz="0" w:space="0" w:color="auto"/>
            <w:left w:val="none" w:sz="0" w:space="0" w:color="auto"/>
            <w:bottom w:val="none" w:sz="0" w:space="0" w:color="auto"/>
            <w:right w:val="none" w:sz="0" w:space="0" w:color="auto"/>
          </w:divBdr>
          <w:divsChild>
            <w:div w:id="32317455">
              <w:marLeft w:val="0"/>
              <w:marRight w:val="0"/>
              <w:marTop w:val="0"/>
              <w:marBottom w:val="0"/>
              <w:divBdr>
                <w:top w:val="none" w:sz="0" w:space="0" w:color="auto"/>
                <w:left w:val="none" w:sz="0" w:space="0" w:color="auto"/>
                <w:bottom w:val="none" w:sz="0" w:space="0" w:color="auto"/>
                <w:right w:val="none" w:sz="0" w:space="0" w:color="auto"/>
              </w:divBdr>
              <w:divsChild>
                <w:div w:id="992760985">
                  <w:marLeft w:val="0"/>
                  <w:marRight w:val="0"/>
                  <w:marTop w:val="0"/>
                  <w:marBottom w:val="0"/>
                  <w:divBdr>
                    <w:top w:val="none" w:sz="0" w:space="0" w:color="auto"/>
                    <w:left w:val="none" w:sz="0" w:space="0" w:color="auto"/>
                    <w:bottom w:val="none" w:sz="0" w:space="0" w:color="auto"/>
                    <w:right w:val="none" w:sz="0" w:space="0" w:color="auto"/>
                  </w:divBdr>
                </w:div>
              </w:divsChild>
            </w:div>
            <w:div w:id="104812969">
              <w:marLeft w:val="0"/>
              <w:marRight w:val="0"/>
              <w:marTop w:val="0"/>
              <w:marBottom w:val="0"/>
              <w:divBdr>
                <w:top w:val="none" w:sz="0" w:space="0" w:color="auto"/>
                <w:left w:val="none" w:sz="0" w:space="0" w:color="auto"/>
                <w:bottom w:val="none" w:sz="0" w:space="0" w:color="auto"/>
                <w:right w:val="none" w:sz="0" w:space="0" w:color="auto"/>
              </w:divBdr>
              <w:divsChild>
                <w:div w:id="747728280">
                  <w:marLeft w:val="0"/>
                  <w:marRight w:val="0"/>
                  <w:marTop w:val="0"/>
                  <w:marBottom w:val="0"/>
                  <w:divBdr>
                    <w:top w:val="none" w:sz="0" w:space="0" w:color="auto"/>
                    <w:left w:val="none" w:sz="0" w:space="0" w:color="auto"/>
                    <w:bottom w:val="none" w:sz="0" w:space="0" w:color="auto"/>
                    <w:right w:val="none" w:sz="0" w:space="0" w:color="auto"/>
                  </w:divBdr>
                </w:div>
              </w:divsChild>
            </w:div>
            <w:div w:id="631137737">
              <w:marLeft w:val="0"/>
              <w:marRight w:val="0"/>
              <w:marTop w:val="0"/>
              <w:marBottom w:val="0"/>
              <w:divBdr>
                <w:top w:val="none" w:sz="0" w:space="0" w:color="auto"/>
                <w:left w:val="none" w:sz="0" w:space="0" w:color="auto"/>
                <w:bottom w:val="none" w:sz="0" w:space="0" w:color="auto"/>
                <w:right w:val="none" w:sz="0" w:space="0" w:color="auto"/>
              </w:divBdr>
              <w:divsChild>
                <w:div w:id="1452899034">
                  <w:marLeft w:val="0"/>
                  <w:marRight w:val="0"/>
                  <w:marTop w:val="0"/>
                  <w:marBottom w:val="0"/>
                  <w:divBdr>
                    <w:top w:val="none" w:sz="0" w:space="0" w:color="auto"/>
                    <w:left w:val="none" w:sz="0" w:space="0" w:color="auto"/>
                    <w:bottom w:val="none" w:sz="0" w:space="0" w:color="auto"/>
                    <w:right w:val="none" w:sz="0" w:space="0" w:color="auto"/>
                  </w:divBdr>
                </w:div>
              </w:divsChild>
            </w:div>
            <w:div w:id="1061515536">
              <w:marLeft w:val="0"/>
              <w:marRight w:val="0"/>
              <w:marTop w:val="0"/>
              <w:marBottom w:val="0"/>
              <w:divBdr>
                <w:top w:val="none" w:sz="0" w:space="0" w:color="auto"/>
                <w:left w:val="none" w:sz="0" w:space="0" w:color="auto"/>
                <w:bottom w:val="none" w:sz="0" w:space="0" w:color="auto"/>
                <w:right w:val="none" w:sz="0" w:space="0" w:color="auto"/>
              </w:divBdr>
              <w:divsChild>
                <w:div w:id="367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3466">
          <w:marLeft w:val="0"/>
          <w:marRight w:val="0"/>
          <w:marTop w:val="0"/>
          <w:marBottom w:val="0"/>
          <w:divBdr>
            <w:top w:val="none" w:sz="0" w:space="0" w:color="auto"/>
            <w:left w:val="none" w:sz="0" w:space="0" w:color="auto"/>
            <w:bottom w:val="none" w:sz="0" w:space="0" w:color="auto"/>
            <w:right w:val="none" w:sz="0" w:space="0" w:color="auto"/>
          </w:divBdr>
          <w:divsChild>
            <w:div w:id="83380585">
              <w:marLeft w:val="0"/>
              <w:marRight w:val="0"/>
              <w:marTop w:val="0"/>
              <w:marBottom w:val="0"/>
              <w:divBdr>
                <w:top w:val="none" w:sz="0" w:space="0" w:color="auto"/>
                <w:left w:val="none" w:sz="0" w:space="0" w:color="auto"/>
                <w:bottom w:val="none" w:sz="0" w:space="0" w:color="auto"/>
                <w:right w:val="none" w:sz="0" w:space="0" w:color="auto"/>
              </w:divBdr>
              <w:divsChild>
                <w:div w:id="1500271185">
                  <w:marLeft w:val="0"/>
                  <w:marRight w:val="0"/>
                  <w:marTop w:val="0"/>
                  <w:marBottom w:val="0"/>
                  <w:divBdr>
                    <w:top w:val="none" w:sz="0" w:space="0" w:color="auto"/>
                    <w:left w:val="none" w:sz="0" w:space="0" w:color="auto"/>
                    <w:bottom w:val="none" w:sz="0" w:space="0" w:color="auto"/>
                    <w:right w:val="none" w:sz="0" w:space="0" w:color="auto"/>
                  </w:divBdr>
                </w:div>
              </w:divsChild>
            </w:div>
            <w:div w:id="418257735">
              <w:marLeft w:val="0"/>
              <w:marRight w:val="0"/>
              <w:marTop w:val="0"/>
              <w:marBottom w:val="0"/>
              <w:divBdr>
                <w:top w:val="none" w:sz="0" w:space="0" w:color="auto"/>
                <w:left w:val="none" w:sz="0" w:space="0" w:color="auto"/>
                <w:bottom w:val="none" w:sz="0" w:space="0" w:color="auto"/>
                <w:right w:val="none" w:sz="0" w:space="0" w:color="auto"/>
              </w:divBdr>
              <w:divsChild>
                <w:div w:id="1566988919">
                  <w:marLeft w:val="0"/>
                  <w:marRight w:val="0"/>
                  <w:marTop w:val="0"/>
                  <w:marBottom w:val="0"/>
                  <w:divBdr>
                    <w:top w:val="none" w:sz="0" w:space="0" w:color="auto"/>
                    <w:left w:val="none" w:sz="0" w:space="0" w:color="auto"/>
                    <w:bottom w:val="none" w:sz="0" w:space="0" w:color="auto"/>
                    <w:right w:val="none" w:sz="0" w:space="0" w:color="auto"/>
                  </w:divBdr>
                </w:div>
              </w:divsChild>
            </w:div>
            <w:div w:id="561522848">
              <w:marLeft w:val="0"/>
              <w:marRight w:val="0"/>
              <w:marTop w:val="0"/>
              <w:marBottom w:val="0"/>
              <w:divBdr>
                <w:top w:val="none" w:sz="0" w:space="0" w:color="auto"/>
                <w:left w:val="none" w:sz="0" w:space="0" w:color="auto"/>
                <w:bottom w:val="none" w:sz="0" w:space="0" w:color="auto"/>
                <w:right w:val="none" w:sz="0" w:space="0" w:color="auto"/>
              </w:divBdr>
              <w:divsChild>
                <w:div w:id="511115982">
                  <w:marLeft w:val="0"/>
                  <w:marRight w:val="0"/>
                  <w:marTop w:val="0"/>
                  <w:marBottom w:val="0"/>
                  <w:divBdr>
                    <w:top w:val="none" w:sz="0" w:space="0" w:color="auto"/>
                    <w:left w:val="none" w:sz="0" w:space="0" w:color="auto"/>
                    <w:bottom w:val="none" w:sz="0" w:space="0" w:color="auto"/>
                    <w:right w:val="none" w:sz="0" w:space="0" w:color="auto"/>
                  </w:divBdr>
                </w:div>
              </w:divsChild>
            </w:div>
            <w:div w:id="1069424823">
              <w:marLeft w:val="0"/>
              <w:marRight w:val="0"/>
              <w:marTop w:val="0"/>
              <w:marBottom w:val="0"/>
              <w:divBdr>
                <w:top w:val="none" w:sz="0" w:space="0" w:color="auto"/>
                <w:left w:val="none" w:sz="0" w:space="0" w:color="auto"/>
                <w:bottom w:val="none" w:sz="0" w:space="0" w:color="auto"/>
                <w:right w:val="none" w:sz="0" w:space="0" w:color="auto"/>
              </w:divBdr>
              <w:divsChild>
                <w:div w:id="188180289">
                  <w:marLeft w:val="0"/>
                  <w:marRight w:val="0"/>
                  <w:marTop w:val="0"/>
                  <w:marBottom w:val="0"/>
                  <w:divBdr>
                    <w:top w:val="none" w:sz="0" w:space="0" w:color="auto"/>
                    <w:left w:val="none" w:sz="0" w:space="0" w:color="auto"/>
                    <w:bottom w:val="none" w:sz="0" w:space="0" w:color="auto"/>
                    <w:right w:val="none" w:sz="0" w:space="0" w:color="auto"/>
                  </w:divBdr>
                </w:div>
              </w:divsChild>
            </w:div>
            <w:div w:id="1162084381">
              <w:marLeft w:val="0"/>
              <w:marRight w:val="0"/>
              <w:marTop w:val="0"/>
              <w:marBottom w:val="0"/>
              <w:divBdr>
                <w:top w:val="none" w:sz="0" w:space="0" w:color="auto"/>
                <w:left w:val="none" w:sz="0" w:space="0" w:color="auto"/>
                <w:bottom w:val="none" w:sz="0" w:space="0" w:color="auto"/>
                <w:right w:val="none" w:sz="0" w:space="0" w:color="auto"/>
              </w:divBdr>
              <w:divsChild>
                <w:div w:id="78867205">
                  <w:marLeft w:val="0"/>
                  <w:marRight w:val="0"/>
                  <w:marTop w:val="0"/>
                  <w:marBottom w:val="0"/>
                  <w:divBdr>
                    <w:top w:val="none" w:sz="0" w:space="0" w:color="auto"/>
                    <w:left w:val="none" w:sz="0" w:space="0" w:color="auto"/>
                    <w:bottom w:val="none" w:sz="0" w:space="0" w:color="auto"/>
                    <w:right w:val="none" w:sz="0" w:space="0" w:color="auto"/>
                  </w:divBdr>
                </w:div>
              </w:divsChild>
            </w:div>
            <w:div w:id="1205215757">
              <w:marLeft w:val="0"/>
              <w:marRight w:val="0"/>
              <w:marTop w:val="0"/>
              <w:marBottom w:val="0"/>
              <w:divBdr>
                <w:top w:val="none" w:sz="0" w:space="0" w:color="auto"/>
                <w:left w:val="none" w:sz="0" w:space="0" w:color="auto"/>
                <w:bottom w:val="none" w:sz="0" w:space="0" w:color="auto"/>
                <w:right w:val="none" w:sz="0" w:space="0" w:color="auto"/>
              </w:divBdr>
              <w:divsChild>
                <w:div w:id="1309939572">
                  <w:marLeft w:val="0"/>
                  <w:marRight w:val="0"/>
                  <w:marTop w:val="0"/>
                  <w:marBottom w:val="0"/>
                  <w:divBdr>
                    <w:top w:val="none" w:sz="0" w:space="0" w:color="auto"/>
                    <w:left w:val="none" w:sz="0" w:space="0" w:color="auto"/>
                    <w:bottom w:val="none" w:sz="0" w:space="0" w:color="auto"/>
                    <w:right w:val="none" w:sz="0" w:space="0" w:color="auto"/>
                  </w:divBdr>
                </w:div>
              </w:divsChild>
            </w:div>
            <w:div w:id="1870795336">
              <w:marLeft w:val="0"/>
              <w:marRight w:val="0"/>
              <w:marTop w:val="0"/>
              <w:marBottom w:val="0"/>
              <w:divBdr>
                <w:top w:val="none" w:sz="0" w:space="0" w:color="auto"/>
                <w:left w:val="none" w:sz="0" w:space="0" w:color="auto"/>
                <w:bottom w:val="none" w:sz="0" w:space="0" w:color="auto"/>
                <w:right w:val="none" w:sz="0" w:space="0" w:color="auto"/>
              </w:divBdr>
              <w:divsChild>
                <w:div w:id="18361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3646">
          <w:marLeft w:val="0"/>
          <w:marRight w:val="0"/>
          <w:marTop w:val="0"/>
          <w:marBottom w:val="0"/>
          <w:divBdr>
            <w:top w:val="none" w:sz="0" w:space="0" w:color="auto"/>
            <w:left w:val="none" w:sz="0" w:space="0" w:color="auto"/>
            <w:bottom w:val="none" w:sz="0" w:space="0" w:color="auto"/>
            <w:right w:val="none" w:sz="0" w:space="0" w:color="auto"/>
          </w:divBdr>
          <w:divsChild>
            <w:div w:id="1759791485">
              <w:marLeft w:val="0"/>
              <w:marRight w:val="0"/>
              <w:marTop w:val="0"/>
              <w:marBottom w:val="0"/>
              <w:divBdr>
                <w:top w:val="none" w:sz="0" w:space="0" w:color="auto"/>
                <w:left w:val="none" w:sz="0" w:space="0" w:color="auto"/>
                <w:bottom w:val="none" w:sz="0" w:space="0" w:color="auto"/>
                <w:right w:val="none" w:sz="0" w:space="0" w:color="auto"/>
              </w:divBdr>
            </w:div>
          </w:divsChild>
        </w:div>
        <w:div w:id="1576403254">
          <w:marLeft w:val="0"/>
          <w:marRight w:val="0"/>
          <w:marTop w:val="0"/>
          <w:marBottom w:val="0"/>
          <w:divBdr>
            <w:top w:val="none" w:sz="0" w:space="0" w:color="auto"/>
            <w:left w:val="none" w:sz="0" w:space="0" w:color="auto"/>
            <w:bottom w:val="none" w:sz="0" w:space="0" w:color="auto"/>
            <w:right w:val="none" w:sz="0" w:space="0" w:color="auto"/>
          </w:divBdr>
          <w:divsChild>
            <w:div w:id="1972249645">
              <w:marLeft w:val="0"/>
              <w:marRight w:val="0"/>
              <w:marTop w:val="0"/>
              <w:marBottom w:val="0"/>
              <w:divBdr>
                <w:top w:val="none" w:sz="0" w:space="0" w:color="auto"/>
                <w:left w:val="none" w:sz="0" w:space="0" w:color="auto"/>
                <w:bottom w:val="none" w:sz="0" w:space="0" w:color="auto"/>
                <w:right w:val="none" w:sz="0" w:space="0" w:color="auto"/>
              </w:divBdr>
            </w:div>
          </w:divsChild>
        </w:div>
        <w:div w:id="1590263594">
          <w:marLeft w:val="0"/>
          <w:marRight w:val="0"/>
          <w:marTop w:val="0"/>
          <w:marBottom w:val="0"/>
          <w:divBdr>
            <w:top w:val="none" w:sz="0" w:space="0" w:color="auto"/>
            <w:left w:val="none" w:sz="0" w:space="0" w:color="auto"/>
            <w:bottom w:val="none" w:sz="0" w:space="0" w:color="auto"/>
            <w:right w:val="none" w:sz="0" w:space="0" w:color="auto"/>
          </w:divBdr>
          <w:divsChild>
            <w:div w:id="1344437239">
              <w:marLeft w:val="0"/>
              <w:marRight w:val="0"/>
              <w:marTop w:val="0"/>
              <w:marBottom w:val="0"/>
              <w:divBdr>
                <w:top w:val="none" w:sz="0" w:space="0" w:color="auto"/>
                <w:left w:val="none" w:sz="0" w:space="0" w:color="auto"/>
                <w:bottom w:val="none" w:sz="0" w:space="0" w:color="auto"/>
                <w:right w:val="none" w:sz="0" w:space="0" w:color="auto"/>
              </w:divBdr>
              <w:divsChild>
                <w:div w:id="11447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3536">
          <w:marLeft w:val="0"/>
          <w:marRight w:val="0"/>
          <w:marTop w:val="0"/>
          <w:marBottom w:val="0"/>
          <w:divBdr>
            <w:top w:val="none" w:sz="0" w:space="0" w:color="auto"/>
            <w:left w:val="none" w:sz="0" w:space="0" w:color="auto"/>
            <w:bottom w:val="none" w:sz="0" w:space="0" w:color="auto"/>
            <w:right w:val="none" w:sz="0" w:space="0" w:color="auto"/>
          </w:divBdr>
          <w:divsChild>
            <w:div w:id="681862694">
              <w:marLeft w:val="0"/>
              <w:marRight w:val="0"/>
              <w:marTop w:val="0"/>
              <w:marBottom w:val="0"/>
              <w:divBdr>
                <w:top w:val="none" w:sz="0" w:space="0" w:color="auto"/>
                <w:left w:val="none" w:sz="0" w:space="0" w:color="auto"/>
                <w:bottom w:val="none" w:sz="0" w:space="0" w:color="auto"/>
                <w:right w:val="none" w:sz="0" w:space="0" w:color="auto"/>
              </w:divBdr>
            </w:div>
          </w:divsChild>
        </w:div>
        <w:div w:id="1689870381">
          <w:marLeft w:val="0"/>
          <w:marRight w:val="0"/>
          <w:marTop w:val="0"/>
          <w:marBottom w:val="0"/>
          <w:divBdr>
            <w:top w:val="none" w:sz="0" w:space="0" w:color="auto"/>
            <w:left w:val="none" w:sz="0" w:space="0" w:color="auto"/>
            <w:bottom w:val="none" w:sz="0" w:space="0" w:color="auto"/>
            <w:right w:val="none" w:sz="0" w:space="0" w:color="auto"/>
          </w:divBdr>
          <w:divsChild>
            <w:div w:id="1704817938">
              <w:marLeft w:val="0"/>
              <w:marRight w:val="0"/>
              <w:marTop w:val="0"/>
              <w:marBottom w:val="0"/>
              <w:divBdr>
                <w:top w:val="none" w:sz="0" w:space="0" w:color="auto"/>
                <w:left w:val="none" w:sz="0" w:space="0" w:color="auto"/>
                <w:bottom w:val="none" w:sz="0" w:space="0" w:color="auto"/>
                <w:right w:val="none" w:sz="0" w:space="0" w:color="auto"/>
              </w:divBdr>
            </w:div>
          </w:divsChild>
        </w:div>
        <w:div w:id="1870222006">
          <w:marLeft w:val="0"/>
          <w:marRight w:val="0"/>
          <w:marTop w:val="0"/>
          <w:marBottom w:val="0"/>
          <w:divBdr>
            <w:top w:val="none" w:sz="0" w:space="0" w:color="auto"/>
            <w:left w:val="none" w:sz="0" w:space="0" w:color="auto"/>
            <w:bottom w:val="none" w:sz="0" w:space="0" w:color="auto"/>
            <w:right w:val="none" w:sz="0" w:space="0" w:color="auto"/>
          </w:divBdr>
          <w:divsChild>
            <w:div w:id="722026693">
              <w:marLeft w:val="0"/>
              <w:marRight w:val="0"/>
              <w:marTop w:val="0"/>
              <w:marBottom w:val="0"/>
              <w:divBdr>
                <w:top w:val="none" w:sz="0" w:space="0" w:color="auto"/>
                <w:left w:val="none" w:sz="0" w:space="0" w:color="auto"/>
                <w:bottom w:val="none" w:sz="0" w:space="0" w:color="auto"/>
                <w:right w:val="none" w:sz="0" w:space="0" w:color="auto"/>
              </w:divBdr>
              <w:divsChild>
                <w:div w:id="10828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2865">
          <w:marLeft w:val="0"/>
          <w:marRight w:val="0"/>
          <w:marTop w:val="0"/>
          <w:marBottom w:val="0"/>
          <w:divBdr>
            <w:top w:val="none" w:sz="0" w:space="0" w:color="auto"/>
            <w:left w:val="none" w:sz="0" w:space="0" w:color="auto"/>
            <w:bottom w:val="none" w:sz="0" w:space="0" w:color="auto"/>
            <w:right w:val="none" w:sz="0" w:space="0" w:color="auto"/>
          </w:divBdr>
          <w:divsChild>
            <w:div w:id="1612056589">
              <w:marLeft w:val="0"/>
              <w:marRight w:val="0"/>
              <w:marTop w:val="0"/>
              <w:marBottom w:val="0"/>
              <w:divBdr>
                <w:top w:val="none" w:sz="0" w:space="0" w:color="auto"/>
                <w:left w:val="none" w:sz="0" w:space="0" w:color="auto"/>
                <w:bottom w:val="none" w:sz="0" w:space="0" w:color="auto"/>
                <w:right w:val="none" w:sz="0" w:space="0" w:color="auto"/>
              </w:divBdr>
              <w:divsChild>
                <w:div w:id="47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75956">
          <w:marLeft w:val="0"/>
          <w:marRight w:val="0"/>
          <w:marTop w:val="0"/>
          <w:marBottom w:val="0"/>
          <w:divBdr>
            <w:top w:val="none" w:sz="0" w:space="0" w:color="auto"/>
            <w:left w:val="none" w:sz="0" w:space="0" w:color="auto"/>
            <w:bottom w:val="none" w:sz="0" w:space="0" w:color="auto"/>
            <w:right w:val="none" w:sz="0" w:space="0" w:color="auto"/>
          </w:divBdr>
          <w:divsChild>
            <w:div w:id="75516621">
              <w:marLeft w:val="0"/>
              <w:marRight w:val="0"/>
              <w:marTop w:val="0"/>
              <w:marBottom w:val="0"/>
              <w:divBdr>
                <w:top w:val="none" w:sz="0" w:space="0" w:color="auto"/>
                <w:left w:val="none" w:sz="0" w:space="0" w:color="auto"/>
                <w:bottom w:val="none" w:sz="0" w:space="0" w:color="auto"/>
                <w:right w:val="none" w:sz="0" w:space="0" w:color="auto"/>
              </w:divBdr>
              <w:divsChild>
                <w:div w:id="123279175">
                  <w:marLeft w:val="0"/>
                  <w:marRight w:val="0"/>
                  <w:marTop w:val="0"/>
                  <w:marBottom w:val="0"/>
                  <w:divBdr>
                    <w:top w:val="none" w:sz="0" w:space="0" w:color="auto"/>
                    <w:left w:val="none" w:sz="0" w:space="0" w:color="auto"/>
                    <w:bottom w:val="none" w:sz="0" w:space="0" w:color="auto"/>
                    <w:right w:val="none" w:sz="0" w:space="0" w:color="auto"/>
                  </w:divBdr>
                </w:div>
              </w:divsChild>
            </w:div>
            <w:div w:id="83959653">
              <w:marLeft w:val="0"/>
              <w:marRight w:val="0"/>
              <w:marTop w:val="0"/>
              <w:marBottom w:val="0"/>
              <w:divBdr>
                <w:top w:val="none" w:sz="0" w:space="0" w:color="auto"/>
                <w:left w:val="none" w:sz="0" w:space="0" w:color="auto"/>
                <w:bottom w:val="none" w:sz="0" w:space="0" w:color="auto"/>
                <w:right w:val="none" w:sz="0" w:space="0" w:color="auto"/>
              </w:divBdr>
              <w:divsChild>
                <w:div w:id="846362706">
                  <w:marLeft w:val="0"/>
                  <w:marRight w:val="0"/>
                  <w:marTop w:val="0"/>
                  <w:marBottom w:val="0"/>
                  <w:divBdr>
                    <w:top w:val="none" w:sz="0" w:space="0" w:color="auto"/>
                    <w:left w:val="none" w:sz="0" w:space="0" w:color="auto"/>
                    <w:bottom w:val="none" w:sz="0" w:space="0" w:color="auto"/>
                    <w:right w:val="none" w:sz="0" w:space="0" w:color="auto"/>
                  </w:divBdr>
                </w:div>
              </w:divsChild>
            </w:div>
            <w:div w:id="117845737">
              <w:marLeft w:val="0"/>
              <w:marRight w:val="0"/>
              <w:marTop w:val="0"/>
              <w:marBottom w:val="0"/>
              <w:divBdr>
                <w:top w:val="none" w:sz="0" w:space="0" w:color="auto"/>
                <w:left w:val="none" w:sz="0" w:space="0" w:color="auto"/>
                <w:bottom w:val="none" w:sz="0" w:space="0" w:color="auto"/>
                <w:right w:val="none" w:sz="0" w:space="0" w:color="auto"/>
              </w:divBdr>
              <w:divsChild>
                <w:div w:id="987780045">
                  <w:marLeft w:val="0"/>
                  <w:marRight w:val="0"/>
                  <w:marTop w:val="0"/>
                  <w:marBottom w:val="0"/>
                  <w:divBdr>
                    <w:top w:val="none" w:sz="0" w:space="0" w:color="auto"/>
                    <w:left w:val="none" w:sz="0" w:space="0" w:color="auto"/>
                    <w:bottom w:val="none" w:sz="0" w:space="0" w:color="auto"/>
                    <w:right w:val="none" w:sz="0" w:space="0" w:color="auto"/>
                  </w:divBdr>
                </w:div>
              </w:divsChild>
            </w:div>
            <w:div w:id="615452713">
              <w:marLeft w:val="0"/>
              <w:marRight w:val="0"/>
              <w:marTop w:val="0"/>
              <w:marBottom w:val="0"/>
              <w:divBdr>
                <w:top w:val="none" w:sz="0" w:space="0" w:color="auto"/>
                <w:left w:val="none" w:sz="0" w:space="0" w:color="auto"/>
                <w:bottom w:val="none" w:sz="0" w:space="0" w:color="auto"/>
                <w:right w:val="none" w:sz="0" w:space="0" w:color="auto"/>
              </w:divBdr>
              <w:divsChild>
                <w:div w:id="1698965037">
                  <w:marLeft w:val="0"/>
                  <w:marRight w:val="0"/>
                  <w:marTop w:val="0"/>
                  <w:marBottom w:val="0"/>
                  <w:divBdr>
                    <w:top w:val="none" w:sz="0" w:space="0" w:color="auto"/>
                    <w:left w:val="none" w:sz="0" w:space="0" w:color="auto"/>
                    <w:bottom w:val="none" w:sz="0" w:space="0" w:color="auto"/>
                    <w:right w:val="none" w:sz="0" w:space="0" w:color="auto"/>
                  </w:divBdr>
                </w:div>
                <w:div w:id="1966153720">
                  <w:marLeft w:val="0"/>
                  <w:marRight w:val="0"/>
                  <w:marTop w:val="0"/>
                  <w:marBottom w:val="0"/>
                  <w:divBdr>
                    <w:top w:val="none" w:sz="0" w:space="0" w:color="auto"/>
                    <w:left w:val="none" w:sz="0" w:space="0" w:color="auto"/>
                    <w:bottom w:val="none" w:sz="0" w:space="0" w:color="auto"/>
                    <w:right w:val="none" w:sz="0" w:space="0" w:color="auto"/>
                  </w:divBdr>
                </w:div>
              </w:divsChild>
            </w:div>
            <w:div w:id="749233389">
              <w:marLeft w:val="0"/>
              <w:marRight w:val="0"/>
              <w:marTop w:val="0"/>
              <w:marBottom w:val="0"/>
              <w:divBdr>
                <w:top w:val="none" w:sz="0" w:space="0" w:color="auto"/>
                <w:left w:val="none" w:sz="0" w:space="0" w:color="auto"/>
                <w:bottom w:val="none" w:sz="0" w:space="0" w:color="auto"/>
                <w:right w:val="none" w:sz="0" w:space="0" w:color="auto"/>
              </w:divBdr>
              <w:divsChild>
                <w:div w:id="724329807">
                  <w:marLeft w:val="0"/>
                  <w:marRight w:val="0"/>
                  <w:marTop w:val="0"/>
                  <w:marBottom w:val="0"/>
                  <w:divBdr>
                    <w:top w:val="none" w:sz="0" w:space="0" w:color="auto"/>
                    <w:left w:val="none" w:sz="0" w:space="0" w:color="auto"/>
                    <w:bottom w:val="none" w:sz="0" w:space="0" w:color="auto"/>
                    <w:right w:val="none" w:sz="0" w:space="0" w:color="auto"/>
                  </w:divBdr>
                </w:div>
              </w:divsChild>
            </w:div>
            <w:div w:id="822508894">
              <w:marLeft w:val="0"/>
              <w:marRight w:val="0"/>
              <w:marTop w:val="0"/>
              <w:marBottom w:val="0"/>
              <w:divBdr>
                <w:top w:val="none" w:sz="0" w:space="0" w:color="auto"/>
                <w:left w:val="none" w:sz="0" w:space="0" w:color="auto"/>
                <w:bottom w:val="none" w:sz="0" w:space="0" w:color="auto"/>
                <w:right w:val="none" w:sz="0" w:space="0" w:color="auto"/>
              </w:divBdr>
              <w:divsChild>
                <w:div w:id="1574926636">
                  <w:marLeft w:val="0"/>
                  <w:marRight w:val="0"/>
                  <w:marTop w:val="0"/>
                  <w:marBottom w:val="0"/>
                  <w:divBdr>
                    <w:top w:val="none" w:sz="0" w:space="0" w:color="auto"/>
                    <w:left w:val="none" w:sz="0" w:space="0" w:color="auto"/>
                    <w:bottom w:val="none" w:sz="0" w:space="0" w:color="auto"/>
                    <w:right w:val="none" w:sz="0" w:space="0" w:color="auto"/>
                  </w:divBdr>
                </w:div>
              </w:divsChild>
            </w:div>
            <w:div w:id="944725964">
              <w:marLeft w:val="0"/>
              <w:marRight w:val="0"/>
              <w:marTop w:val="0"/>
              <w:marBottom w:val="0"/>
              <w:divBdr>
                <w:top w:val="none" w:sz="0" w:space="0" w:color="auto"/>
                <w:left w:val="none" w:sz="0" w:space="0" w:color="auto"/>
                <w:bottom w:val="none" w:sz="0" w:space="0" w:color="auto"/>
                <w:right w:val="none" w:sz="0" w:space="0" w:color="auto"/>
              </w:divBdr>
              <w:divsChild>
                <w:div w:id="144048723">
                  <w:marLeft w:val="0"/>
                  <w:marRight w:val="0"/>
                  <w:marTop w:val="0"/>
                  <w:marBottom w:val="0"/>
                  <w:divBdr>
                    <w:top w:val="none" w:sz="0" w:space="0" w:color="auto"/>
                    <w:left w:val="none" w:sz="0" w:space="0" w:color="auto"/>
                    <w:bottom w:val="none" w:sz="0" w:space="0" w:color="auto"/>
                    <w:right w:val="none" w:sz="0" w:space="0" w:color="auto"/>
                  </w:divBdr>
                </w:div>
                <w:div w:id="1038700053">
                  <w:marLeft w:val="0"/>
                  <w:marRight w:val="0"/>
                  <w:marTop w:val="0"/>
                  <w:marBottom w:val="0"/>
                  <w:divBdr>
                    <w:top w:val="none" w:sz="0" w:space="0" w:color="auto"/>
                    <w:left w:val="none" w:sz="0" w:space="0" w:color="auto"/>
                    <w:bottom w:val="none" w:sz="0" w:space="0" w:color="auto"/>
                    <w:right w:val="none" w:sz="0" w:space="0" w:color="auto"/>
                  </w:divBdr>
                </w:div>
              </w:divsChild>
            </w:div>
            <w:div w:id="1515221035">
              <w:marLeft w:val="0"/>
              <w:marRight w:val="0"/>
              <w:marTop w:val="0"/>
              <w:marBottom w:val="0"/>
              <w:divBdr>
                <w:top w:val="none" w:sz="0" w:space="0" w:color="auto"/>
                <w:left w:val="none" w:sz="0" w:space="0" w:color="auto"/>
                <w:bottom w:val="none" w:sz="0" w:space="0" w:color="auto"/>
                <w:right w:val="none" w:sz="0" w:space="0" w:color="auto"/>
              </w:divBdr>
              <w:divsChild>
                <w:div w:id="1908220846">
                  <w:marLeft w:val="0"/>
                  <w:marRight w:val="0"/>
                  <w:marTop w:val="0"/>
                  <w:marBottom w:val="0"/>
                  <w:divBdr>
                    <w:top w:val="none" w:sz="0" w:space="0" w:color="auto"/>
                    <w:left w:val="none" w:sz="0" w:space="0" w:color="auto"/>
                    <w:bottom w:val="none" w:sz="0" w:space="0" w:color="auto"/>
                    <w:right w:val="none" w:sz="0" w:space="0" w:color="auto"/>
                  </w:divBdr>
                </w:div>
              </w:divsChild>
            </w:div>
            <w:div w:id="1665469140">
              <w:marLeft w:val="0"/>
              <w:marRight w:val="0"/>
              <w:marTop w:val="0"/>
              <w:marBottom w:val="0"/>
              <w:divBdr>
                <w:top w:val="none" w:sz="0" w:space="0" w:color="auto"/>
                <w:left w:val="none" w:sz="0" w:space="0" w:color="auto"/>
                <w:bottom w:val="none" w:sz="0" w:space="0" w:color="auto"/>
                <w:right w:val="none" w:sz="0" w:space="0" w:color="auto"/>
              </w:divBdr>
              <w:divsChild>
                <w:div w:id="32848312">
                  <w:marLeft w:val="0"/>
                  <w:marRight w:val="0"/>
                  <w:marTop w:val="0"/>
                  <w:marBottom w:val="0"/>
                  <w:divBdr>
                    <w:top w:val="none" w:sz="0" w:space="0" w:color="auto"/>
                    <w:left w:val="none" w:sz="0" w:space="0" w:color="auto"/>
                    <w:bottom w:val="none" w:sz="0" w:space="0" w:color="auto"/>
                    <w:right w:val="none" w:sz="0" w:space="0" w:color="auto"/>
                  </w:divBdr>
                </w:div>
              </w:divsChild>
            </w:div>
            <w:div w:id="1741757146">
              <w:marLeft w:val="0"/>
              <w:marRight w:val="0"/>
              <w:marTop w:val="0"/>
              <w:marBottom w:val="0"/>
              <w:divBdr>
                <w:top w:val="none" w:sz="0" w:space="0" w:color="auto"/>
                <w:left w:val="none" w:sz="0" w:space="0" w:color="auto"/>
                <w:bottom w:val="none" w:sz="0" w:space="0" w:color="auto"/>
                <w:right w:val="none" w:sz="0" w:space="0" w:color="auto"/>
              </w:divBdr>
              <w:divsChild>
                <w:div w:id="1770808773">
                  <w:marLeft w:val="0"/>
                  <w:marRight w:val="0"/>
                  <w:marTop w:val="0"/>
                  <w:marBottom w:val="0"/>
                  <w:divBdr>
                    <w:top w:val="none" w:sz="0" w:space="0" w:color="auto"/>
                    <w:left w:val="none" w:sz="0" w:space="0" w:color="auto"/>
                    <w:bottom w:val="none" w:sz="0" w:space="0" w:color="auto"/>
                    <w:right w:val="none" w:sz="0" w:space="0" w:color="auto"/>
                  </w:divBdr>
                </w:div>
              </w:divsChild>
            </w:div>
            <w:div w:id="1981228680">
              <w:marLeft w:val="0"/>
              <w:marRight w:val="0"/>
              <w:marTop w:val="0"/>
              <w:marBottom w:val="0"/>
              <w:divBdr>
                <w:top w:val="none" w:sz="0" w:space="0" w:color="auto"/>
                <w:left w:val="none" w:sz="0" w:space="0" w:color="auto"/>
                <w:bottom w:val="none" w:sz="0" w:space="0" w:color="auto"/>
                <w:right w:val="none" w:sz="0" w:space="0" w:color="auto"/>
              </w:divBdr>
              <w:divsChild>
                <w:div w:id="1250430136">
                  <w:marLeft w:val="0"/>
                  <w:marRight w:val="0"/>
                  <w:marTop w:val="0"/>
                  <w:marBottom w:val="0"/>
                  <w:divBdr>
                    <w:top w:val="none" w:sz="0" w:space="0" w:color="auto"/>
                    <w:left w:val="none" w:sz="0" w:space="0" w:color="auto"/>
                    <w:bottom w:val="none" w:sz="0" w:space="0" w:color="auto"/>
                    <w:right w:val="none" w:sz="0" w:space="0" w:color="auto"/>
                  </w:divBdr>
                  <w:divsChild>
                    <w:div w:id="651325176">
                      <w:marLeft w:val="0"/>
                      <w:marRight w:val="0"/>
                      <w:marTop w:val="0"/>
                      <w:marBottom w:val="0"/>
                      <w:divBdr>
                        <w:top w:val="none" w:sz="0" w:space="0" w:color="auto"/>
                        <w:left w:val="none" w:sz="0" w:space="0" w:color="auto"/>
                        <w:bottom w:val="none" w:sz="0" w:space="0" w:color="auto"/>
                        <w:right w:val="none" w:sz="0" w:space="0" w:color="auto"/>
                      </w:divBdr>
                    </w:div>
                    <w:div w:id="15421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6149">
          <w:marLeft w:val="0"/>
          <w:marRight w:val="0"/>
          <w:marTop w:val="0"/>
          <w:marBottom w:val="0"/>
          <w:divBdr>
            <w:top w:val="none" w:sz="0" w:space="0" w:color="auto"/>
            <w:left w:val="none" w:sz="0" w:space="0" w:color="auto"/>
            <w:bottom w:val="none" w:sz="0" w:space="0" w:color="auto"/>
            <w:right w:val="none" w:sz="0" w:space="0" w:color="auto"/>
          </w:divBdr>
          <w:divsChild>
            <w:div w:id="1063333390">
              <w:marLeft w:val="0"/>
              <w:marRight w:val="0"/>
              <w:marTop w:val="0"/>
              <w:marBottom w:val="0"/>
              <w:divBdr>
                <w:top w:val="none" w:sz="0" w:space="0" w:color="auto"/>
                <w:left w:val="none" w:sz="0" w:space="0" w:color="auto"/>
                <w:bottom w:val="none" w:sz="0" w:space="0" w:color="auto"/>
                <w:right w:val="none" w:sz="0" w:space="0" w:color="auto"/>
              </w:divBdr>
              <w:divsChild>
                <w:div w:id="13928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5245">
          <w:marLeft w:val="0"/>
          <w:marRight w:val="0"/>
          <w:marTop w:val="0"/>
          <w:marBottom w:val="0"/>
          <w:divBdr>
            <w:top w:val="none" w:sz="0" w:space="0" w:color="auto"/>
            <w:left w:val="none" w:sz="0" w:space="0" w:color="auto"/>
            <w:bottom w:val="none" w:sz="0" w:space="0" w:color="auto"/>
            <w:right w:val="none" w:sz="0" w:space="0" w:color="auto"/>
          </w:divBdr>
          <w:divsChild>
            <w:div w:id="1601260556">
              <w:marLeft w:val="0"/>
              <w:marRight w:val="0"/>
              <w:marTop w:val="0"/>
              <w:marBottom w:val="0"/>
              <w:divBdr>
                <w:top w:val="none" w:sz="0" w:space="0" w:color="auto"/>
                <w:left w:val="none" w:sz="0" w:space="0" w:color="auto"/>
                <w:bottom w:val="none" w:sz="0" w:space="0" w:color="auto"/>
                <w:right w:val="none" w:sz="0" w:space="0" w:color="auto"/>
              </w:divBdr>
              <w:divsChild>
                <w:div w:id="1072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6364">
          <w:marLeft w:val="0"/>
          <w:marRight w:val="0"/>
          <w:marTop w:val="0"/>
          <w:marBottom w:val="0"/>
          <w:divBdr>
            <w:top w:val="none" w:sz="0" w:space="0" w:color="auto"/>
            <w:left w:val="none" w:sz="0" w:space="0" w:color="auto"/>
            <w:bottom w:val="none" w:sz="0" w:space="0" w:color="auto"/>
            <w:right w:val="none" w:sz="0" w:space="0" w:color="auto"/>
          </w:divBdr>
          <w:divsChild>
            <w:div w:id="604994092">
              <w:marLeft w:val="0"/>
              <w:marRight w:val="0"/>
              <w:marTop w:val="0"/>
              <w:marBottom w:val="0"/>
              <w:divBdr>
                <w:top w:val="none" w:sz="0" w:space="0" w:color="auto"/>
                <w:left w:val="none" w:sz="0" w:space="0" w:color="auto"/>
                <w:bottom w:val="none" w:sz="0" w:space="0" w:color="auto"/>
                <w:right w:val="none" w:sz="0" w:space="0" w:color="auto"/>
              </w:divBdr>
              <w:divsChild>
                <w:div w:id="1626236539">
                  <w:marLeft w:val="0"/>
                  <w:marRight w:val="0"/>
                  <w:marTop w:val="0"/>
                  <w:marBottom w:val="0"/>
                  <w:divBdr>
                    <w:top w:val="none" w:sz="0" w:space="0" w:color="auto"/>
                    <w:left w:val="none" w:sz="0" w:space="0" w:color="auto"/>
                    <w:bottom w:val="none" w:sz="0" w:space="0" w:color="auto"/>
                    <w:right w:val="none" w:sz="0" w:space="0" w:color="auto"/>
                  </w:divBdr>
                </w:div>
              </w:divsChild>
            </w:div>
            <w:div w:id="858546481">
              <w:marLeft w:val="0"/>
              <w:marRight w:val="0"/>
              <w:marTop w:val="0"/>
              <w:marBottom w:val="0"/>
              <w:divBdr>
                <w:top w:val="none" w:sz="0" w:space="0" w:color="auto"/>
                <w:left w:val="none" w:sz="0" w:space="0" w:color="auto"/>
                <w:bottom w:val="none" w:sz="0" w:space="0" w:color="auto"/>
                <w:right w:val="none" w:sz="0" w:space="0" w:color="auto"/>
              </w:divBdr>
              <w:divsChild>
                <w:div w:id="1168323032">
                  <w:marLeft w:val="0"/>
                  <w:marRight w:val="0"/>
                  <w:marTop w:val="0"/>
                  <w:marBottom w:val="0"/>
                  <w:divBdr>
                    <w:top w:val="none" w:sz="0" w:space="0" w:color="auto"/>
                    <w:left w:val="none" w:sz="0" w:space="0" w:color="auto"/>
                    <w:bottom w:val="none" w:sz="0" w:space="0" w:color="auto"/>
                    <w:right w:val="none" w:sz="0" w:space="0" w:color="auto"/>
                  </w:divBdr>
                </w:div>
              </w:divsChild>
            </w:div>
            <w:div w:id="861894250">
              <w:marLeft w:val="0"/>
              <w:marRight w:val="0"/>
              <w:marTop w:val="0"/>
              <w:marBottom w:val="0"/>
              <w:divBdr>
                <w:top w:val="none" w:sz="0" w:space="0" w:color="auto"/>
                <w:left w:val="none" w:sz="0" w:space="0" w:color="auto"/>
                <w:bottom w:val="none" w:sz="0" w:space="0" w:color="auto"/>
                <w:right w:val="none" w:sz="0" w:space="0" w:color="auto"/>
              </w:divBdr>
              <w:divsChild>
                <w:div w:id="397748251">
                  <w:marLeft w:val="0"/>
                  <w:marRight w:val="0"/>
                  <w:marTop w:val="0"/>
                  <w:marBottom w:val="0"/>
                  <w:divBdr>
                    <w:top w:val="none" w:sz="0" w:space="0" w:color="auto"/>
                    <w:left w:val="none" w:sz="0" w:space="0" w:color="auto"/>
                    <w:bottom w:val="none" w:sz="0" w:space="0" w:color="auto"/>
                    <w:right w:val="none" w:sz="0" w:space="0" w:color="auto"/>
                  </w:divBdr>
                </w:div>
              </w:divsChild>
            </w:div>
            <w:div w:id="1141580018">
              <w:marLeft w:val="0"/>
              <w:marRight w:val="0"/>
              <w:marTop w:val="0"/>
              <w:marBottom w:val="0"/>
              <w:divBdr>
                <w:top w:val="none" w:sz="0" w:space="0" w:color="auto"/>
                <w:left w:val="none" w:sz="0" w:space="0" w:color="auto"/>
                <w:bottom w:val="none" w:sz="0" w:space="0" w:color="auto"/>
                <w:right w:val="none" w:sz="0" w:space="0" w:color="auto"/>
              </w:divBdr>
              <w:divsChild>
                <w:div w:id="536311474">
                  <w:marLeft w:val="0"/>
                  <w:marRight w:val="0"/>
                  <w:marTop w:val="0"/>
                  <w:marBottom w:val="0"/>
                  <w:divBdr>
                    <w:top w:val="none" w:sz="0" w:space="0" w:color="auto"/>
                    <w:left w:val="none" w:sz="0" w:space="0" w:color="auto"/>
                    <w:bottom w:val="none" w:sz="0" w:space="0" w:color="auto"/>
                    <w:right w:val="none" w:sz="0" w:space="0" w:color="auto"/>
                  </w:divBdr>
                </w:div>
              </w:divsChild>
            </w:div>
            <w:div w:id="1201433536">
              <w:marLeft w:val="0"/>
              <w:marRight w:val="0"/>
              <w:marTop w:val="0"/>
              <w:marBottom w:val="0"/>
              <w:divBdr>
                <w:top w:val="none" w:sz="0" w:space="0" w:color="auto"/>
                <w:left w:val="none" w:sz="0" w:space="0" w:color="auto"/>
                <w:bottom w:val="none" w:sz="0" w:space="0" w:color="auto"/>
                <w:right w:val="none" w:sz="0" w:space="0" w:color="auto"/>
              </w:divBdr>
              <w:divsChild>
                <w:div w:id="211580011">
                  <w:marLeft w:val="0"/>
                  <w:marRight w:val="0"/>
                  <w:marTop w:val="0"/>
                  <w:marBottom w:val="0"/>
                  <w:divBdr>
                    <w:top w:val="none" w:sz="0" w:space="0" w:color="auto"/>
                    <w:left w:val="none" w:sz="0" w:space="0" w:color="auto"/>
                    <w:bottom w:val="none" w:sz="0" w:space="0" w:color="auto"/>
                    <w:right w:val="none" w:sz="0" w:space="0" w:color="auto"/>
                  </w:divBdr>
                </w:div>
              </w:divsChild>
            </w:div>
            <w:div w:id="1890260554">
              <w:marLeft w:val="0"/>
              <w:marRight w:val="0"/>
              <w:marTop w:val="0"/>
              <w:marBottom w:val="0"/>
              <w:divBdr>
                <w:top w:val="none" w:sz="0" w:space="0" w:color="auto"/>
                <w:left w:val="none" w:sz="0" w:space="0" w:color="auto"/>
                <w:bottom w:val="none" w:sz="0" w:space="0" w:color="auto"/>
                <w:right w:val="none" w:sz="0" w:space="0" w:color="auto"/>
              </w:divBdr>
              <w:divsChild>
                <w:div w:id="6940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77742">
      <w:bodyDiv w:val="1"/>
      <w:marLeft w:val="0"/>
      <w:marRight w:val="0"/>
      <w:marTop w:val="0"/>
      <w:marBottom w:val="0"/>
      <w:divBdr>
        <w:top w:val="none" w:sz="0" w:space="0" w:color="auto"/>
        <w:left w:val="none" w:sz="0" w:space="0" w:color="auto"/>
        <w:bottom w:val="none" w:sz="0" w:space="0" w:color="auto"/>
        <w:right w:val="none" w:sz="0" w:space="0" w:color="auto"/>
      </w:divBdr>
      <w:divsChild>
        <w:div w:id="43872412">
          <w:marLeft w:val="0"/>
          <w:marRight w:val="0"/>
          <w:marTop w:val="0"/>
          <w:marBottom w:val="0"/>
          <w:divBdr>
            <w:top w:val="none" w:sz="0" w:space="0" w:color="auto"/>
            <w:left w:val="none" w:sz="0" w:space="0" w:color="auto"/>
            <w:bottom w:val="none" w:sz="0" w:space="0" w:color="auto"/>
            <w:right w:val="none" w:sz="0" w:space="0" w:color="auto"/>
          </w:divBdr>
          <w:divsChild>
            <w:div w:id="861896526">
              <w:marLeft w:val="0"/>
              <w:marRight w:val="0"/>
              <w:marTop w:val="0"/>
              <w:marBottom w:val="0"/>
              <w:divBdr>
                <w:top w:val="none" w:sz="0" w:space="0" w:color="auto"/>
                <w:left w:val="none" w:sz="0" w:space="0" w:color="auto"/>
                <w:bottom w:val="none" w:sz="0" w:space="0" w:color="auto"/>
                <w:right w:val="none" w:sz="0" w:space="0" w:color="auto"/>
              </w:divBdr>
              <w:divsChild>
                <w:div w:id="5158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8781">
          <w:marLeft w:val="0"/>
          <w:marRight w:val="0"/>
          <w:marTop w:val="0"/>
          <w:marBottom w:val="0"/>
          <w:divBdr>
            <w:top w:val="none" w:sz="0" w:space="0" w:color="auto"/>
            <w:left w:val="none" w:sz="0" w:space="0" w:color="auto"/>
            <w:bottom w:val="none" w:sz="0" w:space="0" w:color="auto"/>
            <w:right w:val="none" w:sz="0" w:space="0" w:color="auto"/>
          </w:divBdr>
          <w:divsChild>
            <w:div w:id="2081824268">
              <w:marLeft w:val="0"/>
              <w:marRight w:val="0"/>
              <w:marTop w:val="0"/>
              <w:marBottom w:val="0"/>
              <w:divBdr>
                <w:top w:val="none" w:sz="0" w:space="0" w:color="auto"/>
                <w:left w:val="none" w:sz="0" w:space="0" w:color="auto"/>
                <w:bottom w:val="none" w:sz="0" w:space="0" w:color="auto"/>
                <w:right w:val="none" w:sz="0" w:space="0" w:color="auto"/>
              </w:divBdr>
              <w:divsChild>
                <w:div w:id="335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0710">
      <w:bodyDiv w:val="1"/>
      <w:marLeft w:val="0"/>
      <w:marRight w:val="0"/>
      <w:marTop w:val="0"/>
      <w:marBottom w:val="0"/>
      <w:divBdr>
        <w:top w:val="none" w:sz="0" w:space="0" w:color="auto"/>
        <w:left w:val="none" w:sz="0" w:space="0" w:color="auto"/>
        <w:bottom w:val="none" w:sz="0" w:space="0" w:color="auto"/>
        <w:right w:val="none" w:sz="0" w:space="0" w:color="auto"/>
      </w:divBdr>
      <w:divsChild>
        <w:div w:id="1922055618">
          <w:marLeft w:val="0"/>
          <w:marRight w:val="0"/>
          <w:marTop w:val="0"/>
          <w:marBottom w:val="0"/>
          <w:divBdr>
            <w:top w:val="none" w:sz="0" w:space="0" w:color="auto"/>
            <w:left w:val="none" w:sz="0" w:space="0" w:color="auto"/>
            <w:bottom w:val="none" w:sz="0" w:space="0" w:color="auto"/>
            <w:right w:val="none" w:sz="0" w:space="0" w:color="auto"/>
          </w:divBdr>
          <w:divsChild>
            <w:div w:id="945581337">
              <w:marLeft w:val="0"/>
              <w:marRight w:val="0"/>
              <w:marTop w:val="0"/>
              <w:marBottom w:val="0"/>
              <w:divBdr>
                <w:top w:val="none" w:sz="0" w:space="0" w:color="auto"/>
                <w:left w:val="none" w:sz="0" w:space="0" w:color="auto"/>
                <w:bottom w:val="none" w:sz="0" w:space="0" w:color="auto"/>
                <w:right w:val="none" w:sz="0" w:space="0" w:color="auto"/>
              </w:divBdr>
              <w:divsChild>
                <w:div w:id="5593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862">
          <w:marLeft w:val="0"/>
          <w:marRight w:val="0"/>
          <w:marTop w:val="0"/>
          <w:marBottom w:val="0"/>
          <w:divBdr>
            <w:top w:val="none" w:sz="0" w:space="0" w:color="auto"/>
            <w:left w:val="none" w:sz="0" w:space="0" w:color="auto"/>
            <w:bottom w:val="none" w:sz="0" w:space="0" w:color="auto"/>
            <w:right w:val="none" w:sz="0" w:space="0" w:color="auto"/>
          </w:divBdr>
          <w:divsChild>
            <w:div w:id="1598516258">
              <w:marLeft w:val="0"/>
              <w:marRight w:val="0"/>
              <w:marTop w:val="0"/>
              <w:marBottom w:val="0"/>
              <w:divBdr>
                <w:top w:val="none" w:sz="0" w:space="0" w:color="auto"/>
                <w:left w:val="none" w:sz="0" w:space="0" w:color="auto"/>
                <w:bottom w:val="none" w:sz="0" w:space="0" w:color="auto"/>
                <w:right w:val="none" w:sz="0" w:space="0" w:color="auto"/>
              </w:divBdr>
              <w:divsChild>
                <w:div w:id="6558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33">
      <w:bodyDiv w:val="1"/>
      <w:marLeft w:val="0"/>
      <w:marRight w:val="0"/>
      <w:marTop w:val="0"/>
      <w:marBottom w:val="0"/>
      <w:divBdr>
        <w:top w:val="none" w:sz="0" w:space="0" w:color="auto"/>
        <w:left w:val="none" w:sz="0" w:space="0" w:color="auto"/>
        <w:bottom w:val="none" w:sz="0" w:space="0" w:color="auto"/>
        <w:right w:val="none" w:sz="0" w:space="0" w:color="auto"/>
      </w:divBdr>
    </w:div>
    <w:div w:id="1498810580">
      <w:bodyDiv w:val="1"/>
      <w:marLeft w:val="0"/>
      <w:marRight w:val="0"/>
      <w:marTop w:val="0"/>
      <w:marBottom w:val="0"/>
      <w:divBdr>
        <w:top w:val="none" w:sz="0" w:space="0" w:color="auto"/>
        <w:left w:val="none" w:sz="0" w:space="0" w:color="auto"/>
        <w:bottom w:val="none" w:sz="0" w:space="0" w:color="auto"/>
        <w:right w:val="none" w:sz="0" w:space="0" w:color="auto"/>
      </w:divBdr>
    </w:div>
    <w:div w:id="1522892663">
      <w:bodyDiv w:val="1"/>
      <w:marLeft w:val="0"/>
      <w:marRight w:val="0"/>
      <w:marTop w:val="0"/>
      <w:marBottom w:val="0"/>
      <w:divBdr>
        <w:top w:val="none" w:sz="0" w:space="0" w:color="auto"/>
        <w:left w:val="none" w:sz="0" w:space="0" w:color="auto"/>
        <w:bottom w:val="none" w:sz="0" w:space="0" w:color="auto"/>
        <w:right w:val="none" w:sz="0" w:space="0" w:color="auto"/>
      </w:divBdr>
    </w:div>
    <w:div w:id="1559046719">
      <w:bodyDiv w:val="1"/>
      <w:marLeft w:val="0"/>
      <w:marRight w:val="0"/>
      <w:marTop w:val="0"/>
      <w:marBottom w:val="0"/>
      <w:divBdr>
        <w:top w:val="none" w:sz="0" w:space="0" w:color="auto"/>
        <w:left w:val="none" w:sz="0" w:space="0" w:color="auto"/>
        <w:bottom w:val="none" w:sz="0" w:space="0" w:color="auto"/>
        <w:right w:val="none" w:sz="0" w:space="0" w:color="auto"/>
      </w:divBdr>
    </w:div>
    <w:div w:id="1623731353">
      <w:bodyDiv w:val="1"/>
      <w:marLeft w:val="0"/>
      <w:marRight w:val="0"/>
      <w:marTop w:val="0"/>
      <w:marBottom w:val="0"/>
      <w:divBdr>
        <w:top w:val="none" w:sz="0" w:space="0" w:color="auto"/>
        <w:left w:val="none" w:sz="0" w:space="0" w:color="auto"/>
        <w:bottom w:val="none" w:sz="0" w:space="0" w:color="auto"/>
        <w:right w:val="none" w:sz="0" w:space="0" w:color="auto"/>
      </w:divBdr>
      <w:divsChild>
        <w:div w:id="653529535">
          <w:marLeft w:val="0"/>
          <w:marRight w:val="0"/>
          <w:marTop w:val="0"/>
          <w:marBottom w:val="0"/>
          <w:divBdr>
            <w:top w:val="none" w:sz="0" w:space="0" w:color="auto"/>
            <w:left w:val="none" w:sz="0" w:space="0" w:color="auto"/>
            <w:bottom w:val="none" w:sz="0" w:space="0" w:color="auto"/>
            <w:right w:val="none" w:sz="0" w:space="0" w:color="auto"/>
          </w:divBdr>
        </w:div>
      </w:divsChild>
    </w:div>
    <w:div w:id="1681465488">
      <w:bodyDiv w:val="1"/>
      <w:marLeft w:val="0"/>
      <w:marRight w:val="0"/>
      <w:marTop w:val="0"/>
      <w:marBottom w:val="0"/>
      <w:divBdr>
        <w:top w:val="none" w:sz="0" w:space="0" w:color="auto"/>
        <w:left w:val="none" w:sz="0" w:space="0" w:color="auto"/>
        <w:bottom w:val="none" w:sz="0" w:space="0" w:color="auto"/>
        <w:right w:val="none" w:sz="0" w:space="0" w:color="auto"/>
      </w:divBdr>
      <w:divsChild>
        <w:div w:id="158740274">
          <w:marLeft w:val="0"/>
          <w:marRight w:val="0"/>
          <w:marTop w:val="0"/>
          <w:marBottom w:val="0"/>
          <w:divBdr>
            <w:top w:val="none" w:sz="0" w:space="0" w:color="auto"/>
            <w:left w:val="none" w:sz="0" w:space="0" w:color="auto"/>
            <w:bottom w:val="none" w:sz="0" w:space="0" w:color="auto"/>
            <w:right w:val="none" w:sz="0" w:space="0" w:color="auto"/>
          </w:divBdr>
          <w:divsChild>
            <w:div w:id="1424499044">
              <w:marLeft w:val="0"/>
              <w:marRight w:val="0"/>
              <w:marTop w:val="0"/>
              <w:marBottom w:val="0"/>
              <w:divBdr>
                <w:top w:val="none" w:sz="0" w:space="0" w:color="auto"/>
                <w:left w:val="none" w:sz="0" w:space="0" w:color="auto"/>
                <w:bottom w:val="none" w:sz="0" w:space="0" w:color="auto"/>
                <w:right w:val="none" w:sz="0" w:space="0" w:color="auto"/>
              </w:divBdr>
              <w:divsChild>
                <w:div w:id="18955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6357">
          <w:marLeft w:val="0"/>
          <w:marRight w:val="0"/>
          <w:marTop w:val="0"/>
          <w:marBottom w:val="0"/>
          <w:divBdr>
            <w:top w:val="none" w:sz="0" w:space="0" w:color="auto"/>
            <w:left w:val="none" w:sz="0" w:space="0" w:color="auto"/>
            <w:bottom w:val="none" w:sz="0" w:space="0" w:color="auto"/>
            <w:right w:val="none" w:sz="0" w:space="0" w:color="auto"/>
          </w:divBdr>
          <w:divsChild>
            <w:div w:id="135151258">
              <w:marLeft w:val="0"/>
              <w:marRight w:val="0"/>
              <w:marTop w:val="0"/>
              <w:marBottom w:val="0"/>
              <w:divBdr>
                <w:top w:val="none" w:sz="0" w:space="0" w:color="auto"/>
                <w:left w:val="none" w:sz="0" w:space="0" w:color="auto"/>
                <w:bottom w:val="none" w:sz="0" w:space="0" w:color="auto"/>
                <w:right w:val="none" w:sz="0" w:space="0" w:color="auto"/>
              </w:divBdr>
              <w:divsChild>
                <w:div w:id="7519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821">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9721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5476">
          <w:marLeft w:val="0"/>
          <w:marRight w:val="0"/>
          <w:marTop w:val="0"/>
          <w:marBottom w:val="0"/>
          <w:divBdr>
            <w:top w:val="none" w:sz="0" w:space="0" w:color="auto"/>
            <w:left w:val="none" w:sz="0" w:space="0" w:color="auto"/>
            <w:bottom w:val="none" w:sz="0" w:space="0" w:color="auto"/>
            <w:right w:val="none" w:sz="0" w:space="0" w:color="auto"/>
          </w:divBdr>
          <w:divsChild>
            <w:div w:id="400760460">
              <w:marLeft w:val="0"/>
              <w:marRight w:val="0"/>
              <w:marTop w:val="0"/>
              <w:marBottom w:val="0"/>
              <w:divBdr>
                <w:top w:val="none" w:sz="0" w:space="0" w:color="auto"/>
                <w:left w:val="none" w:sz="0" w:space="0" w:color="auto"/>
                <w:bottom w:val="none" w:sz="0" w:space="0" w:color="auto"/>
                <w:right w:val="none" w:sz="0" w:space="0" w:color="auto"/>
              </w:divBdr>
              <w:divsChild>
                <w:div w:id="7852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3042">
          <w:marLeft w:val="0"/>
          <w:marRight w:val="0"/>
          <w:marTop w:val="0"/>
          <w:marBottom w:val="0"/>
          <w:divBdr>
            <w:top w:val="none" w:sz="0" w:space="0" w:color="auto"/>
            <w:left w:val="none" w:sz="0" w:space="0" w:color="auto"/>
            <w:bottom w:val="none" w:sz="0" w:space="0" w:color="auto"/>
            <w:right w:val="none" w:sz="0" w:space="0" w:color="auto"/>
          </w:divBdr>
          <w:divsChild>
            <w:div w:id="1383099159">
              <w:marLeft w:val="0"/>
              <w:marRight w:val="0"/>
              <w:marTop w:val="0"/>
              <w:marBottom w:val="0"/>
              <w:divBdr>
                <w:top w:val="none" w:sz="0" w:space="0" w:color="auto"/>
                <w:left w:val="none" w:sz="0" w:space="0" w:color="auto"/>
                <w:bottom w:val="none" w:sz="0" w:space="0" w:color="auto"/>
                <w:right w:val="none" w:sz="0" w:space="0" w:color="auto"/>
              </w:divBdr>
              <w:divsChild>
                <w:div w:id="676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36854">
      <w:bodyDiv w:val="1"/>
      <w:marLeft w:val="0"/>
      <w:marRight w:val="0"/>
      <w:marTop w:val="0"/>
      <w:marBottom w:val="0"/>
      <w:divBdr>
        <w:top w:val="none" w:sz="0" w:space="0" w:color="auto"/>
        <w:left w:val="none" w:sz="0" w:space="0" w:color="auto"/>
        <w:bottom w:val="none" w:sz="0" w:space="0" w:color="auto"/>
        <w:right w:val="none" w:sz="0" w:space="0" w:color="auto"/>
      </w:divBdr>
      <w:divsChild>
        <w:div w:id="1435442614">
          <w:marLeft w:val="0"/>
          <w:marRight w:val="0"/>
          <w:marTop w:val="0"/>
          <w:marBottom w:val="0"/>
          <w:divBdr>
            <w:top w:val="none" w:sz="0" w:space="0" w:color="auto"/>
            <w:left w:val="none" w:sz="0" w:space="0" w:color="auto"/>
            <w:bottom w:val="none" w:sz="0" w:space="0" w:color="auto"/>
            <w:right w:val="none" w:sz="0" w:space="0" w:color="auto"/>
          </w:divBdr>
          <w:divsChild>
            <w:div w:id="400253007">
              <w:marLeft w:val="0"/>
              <w:marRight w:val="0"/>
              <w:marTop w:val="0"/>
              <w:marBottom w:val="0"/>
              <w:divBdr>
                <w:top w:val="none" w:sz="0" w:space="0" w:color="auto"/>
                <w:left w:val="none" w:sz="0" w:space="0" w:color="auto"/>
                <w:bottom w:val="none" w:sz="0" w:space="0" w:color="auto"/>
                <w:right w:val="none" w:sz="0" w:space="0" w:color="auto"/>
              </w:divBdr>
              <w:divsChild>
                <w:div w:id="13867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0191">
      <w:bodyDiv w:val="1"/>
      <w:marLeft w:val="0"/>
      <w:marRight w:val="0"/>
      <w:marTop w:val="0"/>
      <w:marBottom w:val="0"/>
      <w:divBdr>
        <w:top w:val="none" w:sz="0" w:space="0" w:color="auto"/>
        <w:left w:val="none" w:sz="0" w:space="0" w:color="auto"/>
        <w:bottom w:val="none" w:sz="0" w:space="0" w:color="auto"/>
        <w:right w:val="none" w:sz="0" w:space="0" w:color="auto"/>
      </w:divBdr>
      <w:divsChild>
        <w:div w:id="1728341169">
          <w:marLeft w:val="0"/>
          <w:marRight w:val="0"/>
          <w:marTop w:val="0"/>
          <w:marBottom w:val="0"/>
          <w:divBdr>
            <w:top w:val="none" w:sz="0" w:space="0" w:color="auto"/>
            <w:left w:val="none" w:sz="0" w:space="0" w:color="auto"/>
            <w:bottom w:val="none" w:sz="0" w:space="0" w:color="auto"/>
            <w:right w:val="none" w:sz="0" w:space="0" w:color="auto"/>
          </w:divBdr>
          <w:divsChild>
            <w:div w:id="1662274381">
              <w:marLeft w:val="0"/>
              <w:marRight w:val="0"/>
              <w:marTop w:val="0"/>
              <w:marBottom w:val="0"/>
              <w:divBdr>
                <w:top w:val="none" w:sz="0" w:space="0" w:color="auto"/>
                <w:left w:val="none" w:sz="0" w:space="0" w:color="auto"/>
                <w:bottom w:val="none" w:sz="0" w:space="0" w:color="auto"/>
                <w:right w:val="none" w:sz="0" w:space="0" w:color="auto"/>
              </w:divBdr>
              <w:divsChild>
                <w:div w:id="7838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216393113"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lI04WSBLm9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uv.mx/plataformasacademicas/eminu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3913/ride.v11i22.9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EA0A2-2A02-424A-A8C4-D0E2339F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36</Pages>
  <Words>16749</Words>
  <Characters>92121</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108653</CharactersWithSpaces>
  <SharedDoc>false</SharedDoc>
  <HLinks>
    <vt:vector size="24" baseType="variant">
      <vt:variant>
        <vt:i4>3342352</vt:i4>
      </vt:variant>
      <vt:variant>
        <vt:i4>9</vt:i4>
      </vt:variant>
      <vt:variant>
        <vt:i4>0</vt:i4>
      </vt:variant>
      <vt:variant>
        <vt:i4>5</vt:i4>
      </vt:variant>
      <vt:variant>
        <vt:lpwstr>mailto:evilches@uv.mx</vt:lpwstr>
      </vt:variant>
      <vt:variant>
        <vt:lpwstr/>
      </vt:variant>
      <vt:variant>
        <vt:i4>5636209</vt:i4>
      </vt:variant>
      <vt:variant>
        <vt:i4>6</vt:i4>
      </vt:variant>
      <vt:variant>
        <vt:i4>0</vt:i4>
      </vt:variant>
      <vt:variant>
        <vt:i4>5</vt:i4>
      </vt:variant>
      <vt:variant>
        <vt:lpwstr>mailto:dserna@uv.mx</vt:lpwstr>
      </vt:variant>
      <vt:variant>
        <vt:lpwstr/>
      </vt:variant>
      <vt:variant>
        <vt:i4>4653172</vt:i4>
      </vt:variant>
      <vt:variant>
        <vt:i4>3</vt:i4>
      </vt:variant>
      <vt:variant>
        <vt:i4>0</vt:i4>
      </vt:variant>
      <vt:variant>
        <vt:i4>5</vt:i4>
      </vt:variant>
      <vt:variant>
        <vt:lpwstr>mailto:nadominguez@uv.mx</vt:lpwstr>
      </vt:variant>
      <vt:variant>
        <vt:lpwstr/>
      </vt:variant>
      <vt:variant>
        <vt:i4>3211281</vt:i4>
      </vt:variant>
      <vt:variant>
        <vt:i4>0</vt:i4>
      </vt:variant>
      <vt:variant>
        <vt:i4>0</vt:i4>
      </vt:variant>
      <vt:variant>
        <vt:i4>5</vt:i4>
      </vt:variant>
      <vt:variant>
        <vt:lpwstr>mailto:frosendo@uv.mx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Rosendo Vignola Fabiola</dc:creator>
  <cp:keywords/>
  <dc:description/>
  <cp:lastModifiedBy>Gustavo Toledo</cp:lastModifiedBy>
  <cp:revision>755</cp:revision>
  <cp:lastPrinted>2024-06-21T18:09:00Z</cp:lastPrinted>
  <dcterms:created xsi:type="dcterms:W3CDTF">2022-12-29T19:26:00Z</dcterms:created>
  <dcterms:modified xsi:type="dcterms:W3CDTF">2024-06-21T18:09:00Z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id="F8MMBgjK"/&gt;&lt;style id="http://www.zotero.org/styles/apa" locale="es-MX" hasBibliography="1" bibliographyStyleHasBeenSet="1"/&gt;&lt;prefs&gt;&lt;pref name="fieldType" value="Field"/&gt;&lt;pref name="dontAskDelayCi</vt:lpwstr>
  </property>
  <property fmtid="{D5CDD505-2E9C-101B-9397-08002B2CF9AE}" pid="3" name="ZOTERO_PREF_2">
    <vt:lpwstr>tationUpdates" value="true"/&gt;&lt;/prefs&gt;&lt;/data&gt;</vt:lpwstr>
  </property>
</Properties>
</file>