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F11D" w14:textId="492AB955" w:rsidR="00601815" w:rsidRPr="00A500C6" w:rsidRDefault="00A500C6" w:rsidP="00601815">
      <w:pPr>
        <w:spacing w:before="240" w:line="360" w:lineRule="auto"/>
        <w:jc w:val="right"/>
        <w:rPr>
          <w:rFonts w:ascii="Times New Roman" w:hAnsi="Times New Roman" w:cs="Times New Roman"/>
          <w:b/>
          <w:bCs/>
          <w:i/>
          <w:iCs/>
          <w:sz w:val="24"/>
          <w:szCs w:val="24"/>
        </w:rPr>
      </w:pPr>
      <w:r w:rsidRPr="00A500C6">
        <w:rPr>
          <w:rFonts w:ascii="Times New Roman" w:hAnsi="Times New Roman" w:cs="Times New Roman"/>
          <w:b/>
          <w:bCs/>
          <w:i/>
          <w:iCs/>
          <w:sz w:val="24"/>
          <w:szCs w:val="24"/>
        </w:rPr>
        <w:t>https://doi.org/10.23913/ride.v13i26.1393</w:t>
      </w:r>
    </w:p>
    <w:p w14:paraId="06BA9464" w14:textId="56840A7E" w:rsidR="00601815" w:rsidRDefault="00601815" w:rsidP="00601815">
      <w:pPr>
        <w:spacing w:before="240" w:line="360" w:lineRule="auto"/>
        <w:jc w:val="right"/>
        <w:rPr>
          <w:rFonts w:ascii="Times New Roman" w:hAnsi="Times New Roman" w:cs="Times New Roman"/>
          <w:b/>
          <w:sz w:val="32"/>
          <w:szCs w:val="32"/>
        </w:rPr>
      </w:pPr>
      <w:r w:rsidRPr="00D15102">
        <w:rPr>
          <w:rFonts w:ascii="Times New Roman" w:hAnsi="Times New Roman" w:cs="Times New Roman"/>
          <w:b/>
          <w:bCs/>
          <w:i/>
          <w:iCs/>
          <w:sz w:val="24"/>
          <w:szCs w:val="24"/>
        </w:rPr>
        <w:t>Artículos científicos</w:t>
      </w:r>
    </w:p>
    <w:p w14:paraId="63CDE896" w14:textId="5D75AEAA" w:rsidR="00300A49" w:rsidRPr="00601815" w:rsidRDefault="00300A49" w:rsidP="00601815">
      <w:pPr>
        <w:spacing w:after="0" w:line="276" w:lineRule="auto"/>
        <w:jc w:val="right"/>
        <w:rPr>
          <w:rFonts w:ascii="Calibri" w:eastAsia="Times New Roman" w:hAnsi="Calibri" w:cs="Calibri"/>
          <w:b/>
          <w:color w:val="000000"/>
          <w:sz w:val="32"/>
          <w:szCs w:val="32"/>
          <w:lang w:eastAsia="es-MX"/>
        </w:rPr>
      </w:pPr>
      <w:r w:rsidRPr="00601815">
        <w:rPr>
          <w:rFonts w:ascii="Calibri" w:eastAsia="Times New Roman" w:hAnsi="Calibri" w:cs="Calibri"/>
          <w:b/>
          <w:color w:val="000000"/>
          <w:sz w:val="32"/>
          <w:szCs w:val="32"/>
          <w:lang w:eastAsia="es-MX"/>
        </w:rPr>
        <w:t>Significados atribuidos al concepto de metodología de la investigación por formadores de un doctorado en educación</w:t>
      </w:r>
    </w:p>
    <w:p w14:paraId="6D609CDA" w14:textId="05CCBA55" w:rsidR="00045365" w:rsidRPr="00360EBA" w:rsidRDefault="00601815" w:rsidP="00601815">
      <w:pPr>
        <w:spacing w:after="0" w:line="276" w:lineRule="auto"/>
        <w:jc w:val="right"/>
        <w:rPr>
          <w:rFonts w:ascii="Calibri" w:eastAsia="Times New Roman" w:hAnsi="Calibri" w:cs="Calibri"/>
          <w:b/>
          <w:i/>
          <w:iCs/>
          <w:color w:val="000000"/>
          <w:sz w:val="28"/>
          <w:szCs w:val="28"/>
          <w:lang w:val="en-US" w:eastAsia="es-MX"/>
        </w:rPr>
      </w:pPr>
      <w:r w:rsidRPr="00E40323">
        <w:rPr>
          <w:rFonts w:ascii="Calibri" w:eastAsia="Times New Roman" w:hAnsi="Calibri" w:cs="Calibri"/>
          <w:b/>
          <w:i/>
          <w:iCs/>
          <w:color w:val="000000"/>
          <w:sz w:val="28"/>
          <w:szCs w:val="28"/>
          <w:lang w:val="en-US" w:eastAsia="es-MX"/>
        </w:rPr>
        <w:br/>
      </w:r>
      <w:r w:rsidR="00045365" w:rsidRPr="00360EBA">
        <w:rPr>
          <w:rFonts w:ascii="Calibri" w:eastAsia="Times New Roman" w:hAnsi="Calibri" w:cs="Calibri"/>
          <w:b/>
          <w:i/>
          <w:iCs/>
          <w:color w:val="000000"/>
          <w:sz w:val="28"/>
          <w:szCs w:val="28"/>
          <w:lang w:val="en-US" w:eastAsia="es-MX"/>
        </w:rPr>
        <w:t xml:space="preserve">Meanings </w:t>
      </w:r>
      <w:r w:rsidR="0084689B" w:rsidRPr="00360EBA">
        <w:rPr>
          <w:rFonts w:ascii="Calibri" w:eastAsia="Times New Roman" w:hAnsi="Calibri" w:cs="Calibri"/>
          <w:b/>
          <w:i/>
          <w:iCs/>
          <w:color w:val="000000"/>
          <w:sz w:val="28"/>
          <w:szCs w:val="28"/>
          <w:lang w:val="en-US" w:eastAsia="es-MX"/>
        </w:rPr>
        <w:t>A</w:t>
      </w:r>
      <w:r w:rsidR="00045365" w:rsidRPr="00360EBA">
        <w:rPr>
          <w:rFonts w:ascii="Calibri" w:eastAsia="Times New Roman" w:hAnsi="Calibri" w:cs="Calibri"/>
          <w:b/>
          <w:i/>
          <w:iCs/>
          <w:color w:val="000000"/>
          <w:sz w:val="28"/>
          <w:szCs w:val="28"/>
          <w:lang w:val="en-US" w:eastAsia="es-MX"/>
        </w:rPr>
        <w:t xml:space="preserve">ttributed to the </w:t>
      </w:r>
      <w:r w:rsidR="0084689B" w:rsidRPr="00360EBA">
        <w:rPr>
          <w:rFonts w:ascii="Calibri" w:eastAsia="Times New Roman" w:hAnsi="Calibri" w:cs="Calibri"/>
          <w:b/>
          <w:i/>
          <w:iCs/>
          <w:color w:val="000000"/>
          <w:sz w:val="28"/>
          <w:szCs w:val="28"/>
          <w:lang w:val="en-US" w:eastAsia="es-MX"/>
        </w:rPr>
        <w:t>C</w:t>
      </w:r>
      <w:r w:rsidR="00045365" w:rsidRPr="00360EBA">
        <w:rPr>
          <w:rFonts w:ascii="Calibri" w:eastAsia="Times New Roman" w:hAnsi="Calibri" w:cs="Calibri"/>
          <w:b/>
          <w:i/>
          <w:iCs/>
          <w:color w:val="000000"/>
          <w:sz w:val="28"/>
          <w:szCs w:val="28"/>
          <w:lang w:val="en-US" w:eastAsia="es-MX"/>
        </w:rPr>
        <w:t xml:space="preserve">oncept of </w:t>
      </w:r>
      <w:r w:rsidR="0084689B" w:rsidRPr="00360EBA">
        <w:rPr>
          <w:rFonts w:ascii="Calibri" w:eastAsia="Times New Roman" w:hAnsi="Calibri" w:cs="Calibri"/>
          <w:b/>
          <w:i/>
          <w:iCs/>
          <w:color w:val="000000"/>
          <w:sz w:val="28"/>
          <w:szCs w:val="28"/>
          <w:lang w:val="en-US" w:eastAsia="es-MX"/>
        </w:rPr>
        <w:t>R</w:t>
      </w:r>
      <w:r w:rsidR="00045365" w:rsidRPr="00360EBA">
        <w:rPr>
          <w:rFonts w:ascii="Calibri" w:eastAsia="Times New Roman" w:hAnsi="Calibri" w:cs="Calibri"/>
          <w:b/>
          <w:i/>
          <w:iCs/>
          <w:color w:val="000000"/>
          <w:sz w:val="28"/>
          <w:szCs w:val="28"/>
          <w:lang w:val="en-US" w:eastAsia="es-MX"/>
        </w:rPr>
        <w:t xml:space="preserve">esearch </w:t>
      </w:r>
      <w:r w:rsidR="0084689B" w:rsidRPr="00360EBA">
        <w:rPr>
          <w:rFonts w:ascii="Calibri" w:eastAsia="Times New Roman" w:hAnsi="Calibri" w:cs="Calibri"/>
          <w:b/>
          <w:i/>
          <w:iCs/>
          <w:color w:val="000000"/>
          <w:sz w:val="28"/>
          <w:szCs w:val="28"/>
          <w:lang w:val="en-US" w:eastAsia="es-MX"/>
        </w:rPr>
        <w:t>M</w:t>
      </w:r>
      <w:r w:rsidR="00045365" w:rsidRPr="00360EBA">
        <w:rPr>
          <w:rFonts w:ascii="Calibri" w:eastAsia="Times New Roman" w:hAnsi="Calibri" w:cs="Calibri"/>
          <w:b/>
          <w:i/>
          <w:iCs/>
          <w:color w:val="000000"/>
          <w:sz w:val="28"/>
          <w:szCs w:val="28"/>
          <w:lang w:val="en-US" w:eastAsia="es-MX"/>
        </w:rPr>
        <w:t xml:space="preserve">ethodology by </w:t>
      </w:r>
      <w:r w:rsidR="0084689B" w:rsidRPr="00360EBA">
        <w:rPr>
          <w:rFonts w:ascii="Calibri" w:eastAsia="Times New Roman" w:hAnsi="Calibri" w:cs="Calibri"/>
          <w:b/>
          <w:i/>
          <w:iCs/>
          <w:color w:val="000000"/>
          <w:sz w:val="28"/>
          <w:szCs w:val="28"/>
          <w:lang w:val="en-US" w:eastAsia="es-MX"/>
        </w:rPr>
        <w:t>B</w:t>
      </w:r>
      <w:r w:rsidR="00045365" w:rsidRPr="00360EBA">
        <w:rPr>
          <w:rFonts w:ascii="Calibri" w:eastAsia="Times New Roman" w:hAnsi="Calibri" w:cs="Calibri"/>
          <w:b/>
          <w:i/>
          <w:iCs/>
          <w:color w:val="000000"/>
          <w:sz w:val="28"/>
          <w:szCs w:val="28"/>
          <w:lang w:val="en-US" w:eastAsia="es-MX"/>
        </w:rPr>
        <w:t xml:space="preserve">rainers of a </w:t>
      </w:r>
      <w:r w:rsidR="0084689B" w:rsidRPr="00360EBA">
        <w:rPr>
          <w:rFonts w:ascii="Calibri" w:eastAsia="Times New Roman" w:hAnsi="Calibri" w:cs="Calibri"/>
          <w:b/>
          <w:i/>
          <w:iCs/>
          <w:color w:val="000000"/>
          <w:sz w:val="28"/>
          <w:szCs w:val="28"/>
          <w:lang w:val="en-US" w:eastAsia="es-MX"/>
        </w:rPr>
        <w:t>D</w:t>
      </w:r>
      <w:r w:rsidR="00045365" w:rsidRPr="00360EBA">
        <w:rPr>
          <w:rFonts w:ascii="Calibri" w:eastAsia="Times New Roman" w:hAnsi="Calibri" w:cs="Calibri"/>
          <w:b/>
          <w:i/>
          <w:iCs/>
          <w:color w:val="000000"/>
          <w:sz w:val="28"/>
          <w:szCs w:val="28"/>
          <w:lang w:val="en-US" w:eastAsia="es-MX"/>
        </w:rPr>
        <w:t xml:space="preserve">octorate in </w:t>
      </w:r>
      <w:r w:rsidR="0084689B" w:rsidRPr="00360EBA">
        <w:rPr>
          <w:rFonts w:ascii="Calibri" w:eastAsia="Times New Roman" w:hAnsi="Calibri" w:cs="Calibri"/>
          <w:b/>
          <w:i/>
          <w:iCs/>
          <w:color w:val="000000"/>
          <w:sz w:val="28"/>
          <w:szCs w:val="28"/>
          <w:lang w:val="en-US" w:eastAsia="es-MX"/>
        </w:rPr>
        <w:t>E</w:t>
      </w:r>
      <w:r w:rsidR="00045365" w:rsidRPr="00360EBA">
        <w:rPr>
          <w:rFonts w:ascii="Calibri" w:eastAsia="Times New Roman" w:hAnsi="Calibri" w:cs="Calibri"/>
          <w:b/>
          <w:i/>
          <w:iCs/>
          <w:color w:val="000000"/>
          <w:sz w:val="28"/>
          <w:szCs w:val="28"/>
          <w:lang w:val="en-US" w:eastAsia="es-MX"/>
        </w:rPr>
        <w:t>ducation</w:t>
      </w:r>
    </w:p>
    <w:p w14:paraId="1655874F" w14:textId="1A14F1B9" w:rsidR="00601815" w:rsidRPr="00601815" w:rsidRDefault="00601815" w:rsidP="00601815">
      <w:pPr>
        <w:spacing w:after="0" w:line="276" w:lineRule="auto"/>
        <w:jc w:val="right"/>
        <w:rPr>
          <w:rFonts w:ascii="Calibri" w:eastAsia="Times New Roman" w:hAnsi="Calibri" w:cs="Calibri"/>
          <w:b/>
          <w:i/>
          <w:iCs/>
          <w:color w:val="000000"/>
          <w:sz w:val="28"/>
          <w:szCs w:val="28"/>
          <w:lang w:eastAsia="es-MX"/>
        </w:rPr>
      </w:pPr>
      <w:r w:rsidRPr="00E40323">
        <w:rPr>
          <w:rFonts w:ascii="Calibri" w:eastAsia="Times New Roman" w:hAnsi="Calibri" w:cs="Calibri"/>
          <w:b/>
          <w:i/>
          <w:iCs/>
          <w:color w:val="000000"/>
          <w:sz w:val="28"/>
          <w:szCs w:val="28"/>
          <w:lang w:eastAsia="es-MX"/>
        </w:rPr>
        <w:br/>
      </w:r>
      <w:r w:rsidRPr="00601815">
        <w:rPr>
          <w:rFonts w:ascii="Calibri" w:eastAsia="Times New Roman" w:hAnsi="Calibri" w:cs="Calibri"/>
          <w:b/>
          <w:i/>
          <w:iCs/>
          <w:color w:val="000000"/>
          <w:sz w:val="28"/>
          <w:szCs w:val="28"/>
          <w:lang w:eastAsia="es-MX"/>
        </w:rPr>
        <w:t xml:space="preserve">Sentidos </w:t>
      </w:r>
      <w:proofErr w:type="spellStart"/>
      <w:r w:rsidRPr="00601815">
        <w:rPr>
          <w:rFonts w:ascii="Calibri" w:eastAsia="Times New Roman" w:hAnsi="Calibri" w:cs="Calibri"/>
          <w:b/>
          <w:i/>
          <w:iCs/>
          <w:color w:val="000000"/>
          <w:sz w:val="28"/>
          <w:szCs w:val="28"/>
          <w:lang w:eastAsia="es-MX"/>
        </w:rPr>
        <w:t>atribuídos</w:t>
      </w:r>
      <w:proofErr w:type="spellEnd"/>
      <w:r w:rsidRPr="00601815">
        <w:rPr>
          <w:rFonts w:ascii="Calibri" w:eastAsia="Times New Roman" w:hAnsi="Calibri" w:cs="Calibri"/>
          <w:b/>
          <w:i/>
          <w:iCs/>
          <w:color w:val="000000"/>
          <w:sz w:val="28"/>
          <w:szCs w:val="28"/>
          <w:lang w:eastAsia="es-MX"/>
        </w:rPr>
        <w:t xml:space="preserve"> </w:t>
      </w:r>
      <w:proofErr w:type="spellStart"/>
      <w:r w:rsidRPr="00601815">
        <w:rPr>
          <w:rFonts w:ascii="Calibri" w:eastAsia="Times New Roman" w:hAnsi="Calibri" w:cs="Calibri"/>
          <w:b/>
          <w:i/>
          <w:iCs/>
          <w:color w:val="000000"/>
          <w:sz w:val="28"/>
          <w:szCs w:val="28"/>
          <w:lang w:eastAsia="es-MX"/>
        </w:rPr>
        <w:t>ao</w:t>
      </w:r>
      <w:proofErr w:type="spellEnd"/>
      <w:r w:rsidRPr="00601815">
        <w:rPr>
          <w:rFonts w:ascii="Calibri" w:eastAsia="Times New Roman" w:hAnsi="Calibri" w:cs="Calibri"/>
          <w:b/>
          <w:i/>
          <w:iCs/>
          <w:color w:val="000000"/>
          <w:sz w:val="28"/>
          <w:szCs w:val="28"/>
          <w:lang w:eastAsia="es-MX"/>
        </w:rPr>
        <w:t xml:space="preserve"> </w:t>
      </w:r>
      <w:proofErr w:type="spellStart"/>
      <w:r w:rsidRPr="00601815">
        <w:rPr>
          <w:rFonts w:ascii="Calibri" w:eastAsia="Times New Roman" w:hAnsi="Calibri" w:cs="Calibri"/>
          <w:b/>
          <w:i/>
          <w:iCs/>
          <w:color w:val="000000"/>
          <w:sz w:val="28"/>
          <w:szCs w:val="28"/>
          <w:lang w:eastAsia="es-MX"/>
        </w:rPr>
        <w:t>conceito</w:t>
      </w:r>
      <w:proofErr w:type="spellEnd"/>
      <w:r w:rsidRPr="00601815">
        <w:rPr>
          <w:rFonts w:ascii="Calibri" w:eastAsia="Times New Roman" w:hAnsi="Calibri" w:cs="Calibri"/>
          <w:b/>
          <w:i/>
          <w:iCs/>
          <w:color w:val="000000"/>
          <w:sz w:val="28"/>
          <w:szCs w:val="28"/>
          <w:lang w:eastAsia="es-MX"/>
        </w:rPr>
        <w:t xml:space="preserve"> de </w:t>
      </w:r>
      <w:proofErr w:type="spellStart"/>
      <w:r w:rsidRPr="00601815">
        <w:rPr>
          <w:rFonts w:ascii="Calibri" w:eastAsia="Times New Roman" w:hAnsi="Calibri" w:cs="Calibri"/>
          <w:b/>
          <w:i/>
          <w:iCs/>
          <w:color w:val="000000"/>
          <w:sz w:val="28"/>
          <w:szCs w:val="28"/>
          <w:lang w:eastAsia="es-MX"/>
        </w:rPr>
        <w:t>metodologia</w:t>
      </w:r>
      <w:proofErr w:type="spellEnd"/>
      <w:r w:rsidRPr="00601815">
        <w:rPr>
          <w:rFonts w:ascii="Calibri" w:eastAsia="Times New Roman" w:hAnsi="Calibri" w:cs="Calibri"/>
          <w:b/>
          <w:i/>
          <w:iCs/>
          <w:color w:val="000000"/>
          <w:sz w:val="28"/>
          <w:szCs w:val="28"/>
          <w:lang w:eastAsia="es-MX"/>
        </w:rPr>
        <w:t xml:space="preserve"> de pesquisa por educadores de </w:t>
      </w:r>
      <w:proofErr w:type="spellStart"/>
      <w:r w:rsidRPr="00601815">
        <w:rPr>
          <w:rFonts w:ascii="Calibri" w:eastAsia="Times New Roman" w:hAnsi="Calibri" w:cs="Calibri"/>
          <w:b/>
          <w:i/>
          <w:iCs/>
          <w:color w:val="000000"/>
          <w:sz w:val="28"/>
          <w:szCs w:val="28"/>
          <w:lang w:eastAsia="es-MX"/>
        </w:rPr>
        <w:t>um</w:t>
      </w:r>
      <w:proofErr w:type="spellEnd"/>
      <w:r w:rsidRPr="00601815">
        <w:rPr>
          <w:rFonts w:ascii="Calibri" w:eastAsia="Times New Roman" w:hAnsi="Calibri" w:cs="Calibri"/>
          <w:b/>
          <w:i/>
          <w:iCs/>
          <w:color w:val="000000"/>
          <w:sz w:val="28"/>
          <w:szCs w:val="28"/>
          <w:lang w:eastAsia="es-MX"/>
        </w:rPr>
        <w:t xml:space="preserve"> </w:t>
      </w:r>
      <w:proofErr w:type="spellStart"/>
      <w:r w:rsidRPr="00601815">
        <w:rPr>
          <w:rFonts w:ascii="Calibri" w:eastAsia="Times New Roman" w:hAnsi="Calibri" w:cs="Calibri"/>
          <w:b/>
          <w:i/>
          <w:iCs/>
          <w:color w:val="000000"/>
          <w:sz w:val="28"/>
          <w:szCs w:val="28"/>
          <w:lang w:eastAsia="es-MX"/>
        </w:rPr>
        <w:t>doutorado</w:t>
      </w:r>
      <w:proofErr w:type="spellEnd"/>
      <w:r w:rsidRPr="00601815">
        <w:rPr>
          <w:rFonts w:ascii="Calibri" w:eastAsia="Times New Roman" w:hAnsi="Calibri" w:cs="Calibri"/>
          <w:b/>
          <w:i/>
          <w:iCs/>
          <w:color w:val="000000"/>
          <w:sz w:val="28"/>
          <w:szCs w:val="28"/>
          <w:lang w:eastAsia="es-MX"/>
        </w:rPr>
        <w:t xml:space="preserve"> em </w:t>
      </w:r>
      <w:proofErr w:type="spellStart"/>
      <w:r w:rsidRPr="00601815">
        <w:rPr>
          <w:rFonts w:ascii="Calibri" w:eastAsia="Times New Roman" w:hAnsi="Calibri" w:cs="Calibri"/>
          <w:b/>
          <w:i/>
          <w:iCs/>
          <w:color w:val="000000"/>
          <w:sz w:val="28"/>
          <w:szCs w:val="28"/>
          <w:lang w:eastAsia="es-MX"/>
        </w:rPr>
        <w:t>educação</w:t>
      </w:r>
      <w:proofErr w:type="spellEnd"/>
    </w:p>
    <w:p w14:paraId="5A71F1EC" w14:textId="3A47BC5E" w:rsidR="00300A49" w:rsidRPr="00601815" w:rsidRDefault="00300A49" w:rsidP="0084689B">
      <w:pPr>
        <w:spacing w:after="0" w:line="360" w:lineRule="auto"/>
        <w:jc w:val="both"/>
        <w:rPr>
          <w:rFonts w:ascii="Times New Roman" w:hAnsi="Times New Roman" w:cs="Times New Roman"/>
          <w:b/>
          <w:sz w:val="24"/>
          <w:szCs w:val="24"/>
        </w:rPr>
      </w:pPr>
    </w:p>
    <w:p w14:paraId="7627C065" w14:textId="4E070CC0" w:rsidR="00411A52" w:rsidRPr="00601815" w:rsidRDefault="00300A49" w:rsidP="00601815">
      <w:pPr>
        <w:spacing w:after="0" w:line="276" w:lineRule="auto"/>
        <w:jc w:val="right"/>
        <w:rPr>
          <w:rFonts w:cstheme="minorHAnsi"/>
          <w:b/>
          <w:sz w:val="24"/>
          <w:szCs w:val="24"/>
        </w:rPr>
      </w:pPr>
      <w:r w:rsidRPr="00601815">
        <w:rPr>
          <w:rFonts w:cstheme="minorHAnsi"/>
          <w:b/>
          <w:sz w:val="24"/>
          <w:szCs w:val="24"/>
        </w:rPr>
        <w:t>María Guadalupe Moreno Bayardo</w:t>
      </w:r>
    </w:p>
    <w:p w14:paraId="6025A02B" w14:textId="1F6D528A" w:rsidR="00601815" w:rsidRPr="00601815" w:rsidRDefault="00601815" w:rsidP="00601815">
      <w:pPr>
        <w:spacing w:after="0" w:line="276" w:lineRule="auto"/>
        <w:jc w:val="right"/>
        <w:rPr>
          <w:rFonts w:asciiTheme="majorBidi" w:hAnsiTheme="majorBidi" w:cstheme="majorBidi"/>
          <w:sz w:val="24"/>
          <w:szCs w:val="24"/>
        </w:rPr>
      </w:pPr>
      <w:r w:rsidRPr="00601815">
        <w:rPr>
          <w:rFonts w:asciiTheme="majorBidi" w:hAnsiTheme="majorBidi" w:cstheme="majorBidi"/>
          <w:sz w:val="24"/>
          <w:szCs w:val="24"/>
        </w:rPr>
        <w:t xml:space="preserve">Universidad de Guadalajara, Centro Universitario de Ciencias </w:t>
      </w:r>
      <w:r w:rsidR="001C3C89">
        <w:rPr>
          <w:rFonts w:asciiTheme="majorBidi" w:hAnsiTheme="majorBidi" w:cstheme="majorBidi"/>
          <w:sz w:val="24"/>
          <w:szCs w:val="24"/>
        </w:rPr>
        <w:t>Sociales y Humanidades,</w:t>
      </w:r>
      <w:r w:rsidRPr="00601815">
        <w:rPr>
          <w:rFonts w:asciiTheme="majorBidi" w:hAnsiTheme="majorBidi" w:cstheme="majorBidi"/>
          <w:sz w:val="24"/>
          <w:szCs w:val="24"/>
        </w:rPr>
        <w:t xml:space="preserve"> Departamento de Estudios en Educación, México</w:t>
      </w:r>
    </w:p>
    <w:p w14:paraId="3AE5C199" w14:textId="61C97A5D" w:rsidR="00601815" w:rsidRDefault="00851F18" w:rsidP="00601815">
      <w:pPr>
        <w:spacing w:after="0" w:line="276" w:lineRule="auto"/>
        <w:jc w:val="right"/>
        <w:rPr>
          <w:rFonts w:cstheme="minorHAnsi"/>
          <w:color w:val="FF0000"/>
          <w:sz w:val="24"/>
          <w:szCs w:val="24"/>
        </w:rPr>
      </w:pPr>
      <w:r w:rsidRPr="00851F18">
        <w:rPr>
          <w:rFonts w:cstheme="minorHAnsi"/>
          <w:color w:val="FF0000"/>
          <w:sz w:val="24"/>
          <w:szCs w:val="24"/>
        </w:rPr>
        <w:t>gpemor98@hotmail.com</w:t>
      </w:r>
    </w:p>
    <w:p w14:paraId="2B28E61A" w14:textId="4937DD23" w:rsidR="00851F18" w:rsidRPr="00851F18" w:rsidRDefault="00851F18" w:rsidP="00851F18">
      <w:pPr>
        <w:spacing w:after="0" w:line="240" w:lineRule="auto"/>
        <w:contextualSpacing/>
        <w:jc w:val="right"/>
        <w:rPr>
          <w:rFonts w:ascii="Times New Roman" w:hAnsi="Times New Roman" w:cs="Times New Roman"/>
          <w:sz w:val="24"/>
          <w:szCs w:val="24"/>
        </w:rPr>
      </w:pPr>
      <w:r w:rsidRPr="00851F18">
        <w:rPr>
          <w:rFonts w:ascii="Times New Roman" w:hAnsi="Times New Roman" w:cs="Times New Roman"/>
          <w:sz w:val="24"/>
          <w:szCs w:val="24"/>
        </w:rPr>
        <w:t>https://orcid.org/0000-0002-0017-7047</w:t>
      </w:r>
    </w:p>
    <w:p w14:paraId="20D31413" w14:textId="6EB88634" w:rsidR="00601815" w:rsidRPr="00F96FE5" w:rsidRDefault="00601815" w:rsidP="00851F18">
      <w:pPr>
        <w:spacing w:after="0" w:line="276" w:lineRule="auto"/>
        <w:rPr>
          <w:rFonts w:ascii="Times New Roman" w:hAnsi="Times New Roman" w:cs="Times New Roman"/>
          <w:bCs/>
          <w:sz w:val="24"/>
          <w:szCs w:val="24"/>
        </w:rPr>
      </w:pPr>
    </w:p>
    <w:p w14:paraId="05E0D6A0" w14:textId="7F80FF68" w:rsidR="00300A49" w:rsidRDefault="00300A49" w:rsidP="00601815">
      <w:pPr>
        <w:spacing w:after="0" w:line="276" w:lineRule="auto"/>
        <w:jc w:val="right"/>
        <w:rPr>
          <w:rFonts w:ascii="Times New Roman" w:hAnsi="Times New Roman" w:cs="Times New Roman"/>
          <w:bCs/>
          <w:sz w:val="24"/>
          <w:szCs w:val="24"/>
        </w:rPr>
      </w:pPr>
      <w:r w:rsidRPr="00601815">
        <w:rPr>
          <w:rFonts w:cstheme="minorHAnsi"/>
          <w:b/>
          <w:sz w:val="24"/>
          <w:szCs w:val="24"/>
        </w:rPr>
        <w:t>José de la Cruz Torres Frías</w:t>
      </w:r>
    </w:p>
    <w:p w14:paraId="54CA93E8" w14:textId="77777777" w:rsidR="00601815" w:rsidRPr="00360EBA" w:rsidRDefault="00601815" w:rsidP="00601815">
      <w:pPr>
        <w:spacing w:after="0" w:line="276" w:lineRule="auto"/>
        <w:jc w:val="right"/>
        <w:rPr>
          <w:rFonts w:asciiTheme="majorBidi" w:hAnsiTheme="majorBidi" w:cstheme="majorBidi"/>
          <w:sz w:val="24"/>
          <w:szCs w:val="24"/>
        </w:rPr>
      </w:pPr>
      <w:r w:rsidRPr="00360EBA">
        <w:rPr>
          <w:rFonts w:asciiTheme="majorBidi" w:hAnsiTheme="majorBidi" w:cstheme="majorBidi"/>
          <w:sz w:val="24"/>
          <w:szCs w:val="24"/>
        </w:rPr>
        <w:t>Universidad de Guadalajara, Centro Universitario de los Valles, Departamento de Ciencias Sociales y Humanidades, México</w:t>
      </w:r>
    </w:p>
    <w:p w14:paraId="4B1290D8" w14:textId="77607BD2" w:rsidR="00601815" w:rsidRDefault="00851F18" w:rsidP="00601815">
      <w:pPr>
        <w:spacing w:after="0" w:line="276" w:lineRule="auto"/>
        <w:jc w:val="right"/>
        <w:rPr>
          <w:rFonts w:cstheme="minorHAnsi"/>
          <w:color w:val="FF0000"/>
          <w:sz w:val="24"/>
          <w:szCs w:val="24"/>
        </w:rPr>
      </w:pPr>
      <w:r w:rsidRPr="00851F18">
        <w:rPr>
          <w:rFonts w:cstheme="minorHAnsi"/>
          <w:color w:val="FF0000"/>
          <w:sz w:val="24"/>
          <w:szCs w:val="24"/>
        </w:rPr>
        <w:t>cruzfrias@gmail.com</w:t>
      </w:r>
    </w:p>
    <w:p w14:paraId="00F4A00E" w14:textId="7F2B74F5" w:rsidR="00851F18" w:rsidRPr="00851F18" w:rsidRDefault="00851F18" w:rsidP="00851F18">
      <w:pPr>
        <w:shd w:val="clear" w:color="auto" w:fill="FFFFFF"/>
        <w:spacing w:after="0" w:line="240" w:lineRule="auto"/>
        <w:jc w:val="right"/>
        <w:rPr>
          <w:rStyle w:val="Hipervnculo"/>
          <w:rFonts w:ascii="Times New Roman" w:hAnsi="Times New Roman" w:cs="Times New Roman"/>
          <w:sz w:val="24"/>
          <w:szCs w:val="24"/>
        </w:rPr>
      </w:pPr>
      <w:r w:rsidRPr="00851F18">
        <w:rPr>
          <w:rFonts w:ascii="Times New Roman" w:hAnsi="Times New Roman" w:cs="Times New Roman"/>
          <w:sz w:val="24"/>
          <w:szCs w:val="24"/>
        </w:rPr>
        <w:t>https://orcid.org/0000-0002-0708-2745</w:t>
      </w:r>
    </w:p>
    <w:p w14:paraId="4551C089" w14:textId="77777777" w:rsidR="00601815" w:rsidRPr="00F96FE5" w:rsidRDefault="00601815" w:rsidP="00601815">
      <w:pPr>
        <w:spacing w:after="0" w:line="276" w:lineRule="auto"/>
        <w:jc w:val="right"/>
        <w:rPr>
          <w:rFonts w:ascii="Times New Roman" w:hAnsi="Times New Roman" w:cs="Times New Roman"/>
          <w:bCs/>
          <w:sz w:val="24"/>
          <w:szCs w:val="24"/>
        </w:rPr>
      </w:pPr>
    </w:p>
    <w:p w14:paraId="71BEA22D" w14:textId="12D33AEF" w:rsidR="00195F08" w:rsidRPr="00601815" w:rsidRDefault="00773579" w:rsidP="00601815">
      <w:pPr>
        <w:spacing w:after="0" w:line="276" w:lineRule="auto"/>
        <w:jc w:val="right"/>
        <w:rPr>
          <w:rFonts w:cstheme="minorHAnsi"/>
          <w:b/>
          <w:sz w:val="24"/>
          <w:szCs w:val="24"/>
        </w:rPr>
      </w:pPr>
      <w:r w:rsidRPr="00601815">
        <w:rPr>
          <w:rFonts w:cstheme="minorHAnsi"/>
          <w:b/>
          <w:sz w:val="24"/>
          <w:szCs w:val="24"/>
        </w:rPr>
        <w:t xml:space="preserve">José </w:t>
      </w:r>
      <w:r w:rsidR="00195F08" w:rsidRPr="00601815">
        <w:rPr>
          <w:rFonts w:cstheme="minorHAnsi"/>
          <w:b/>
          <w:sz w:val="24"/>
          <w:szCs w:val="24"/>
        </w:rPr>
        <w:t>Jiménez Mora</w:t>
      </w:r>
    </w:p>
    <w:p w14:paraId="0B65735A" w14:textId="77777777" w:rsidR="00601815" w:rsidRPr="00601815" w:rsidRDefault="00601815" w:rsidP="00601815">
      <w:pPr>
        <w:spacing w:after="0" w:line="276" w:lineRule="auto"/>
        <w:jc w:val="right"/>
        <w:rPr>
          <w:rFonts w:asciiTheme="majorBidi" w:hAnsiTheme="majorBidi" w:cstheme="majorBidi"/>
          <w:sz w:val="24"/>
          <w:szCs w:val="24"/>
        </w:rPr>
      </w:pPr>
      <w:r w:rsidRPr="00601815">
        <w:rPr>
          <w:rFonts w:asciiTheme="majorBidi" w:hAnsiTheme="majorBidi" w:cstheme="majorBidi"/>
          <w:sz w:val="24"/>
          <w:szCs w:val="24"/>
        </w:rPr>
        <w:t>Centro de Bachillerato Tecnológico, Industrial y de Servicios 10, México</w:t>
      </w:r>
    </w:p>
    <w:p w14:paraId="74FE73CB" w14:textId="2F9DEC54" w:rsidR="00601815" w:rsidRDefault="00851F18" w:rsidP="00601815">
      <w:pPr>
        <w:spacing w:after="0" w:line="276" w:lineRule="auto"/>
        <w:jc w:val="right"/>
        <w:rPr>
          <w:rFonts w:cstheme="minorHAnsi"/>
          <w:color w:val="FF0000"/>
          <w:sz w:val="24"/>
          <w:szCs w:val="24"/>
        </w:rPr>
      </w:pPr>
      <w:r w:rsidRPr="00851F18">
        <w:rPr>
          <w:rFonts w:cstheme="minorHAnsi"/>
          <w:color w:val="FF0000"/>
          <w:sz w:val="24"/>
          <w:szCs w:val="24"/>
        </w:rPr>
        <w:t>pepe_dw@hotmail.com</w:t>
      </w:r>
    </w:p>
    <w:p w14:paraId="5DE7F02E" w14:textId="4132D4C3" w:rsidR="00851F18" w:rsidRPr="00851F18" w:rsidRDefault="00851F18" w:rsidP="00601815">
      <w:pPr>
        <w:spacing w:after="0" w:line="276" w:lineRule="auto"/>
        <w:jc w:val="right"/>
        <w:rPr>
          <w:rFonts w:ascii="Times New Roman" w:hAnsi="Times New Roman" w:cs="Times New Roman"/>
          <w:color w:val="FF0000"/>
          <w:sz w:val="24"/>
          <w:szCs w:val="24"/>
        </w:rPr>
      </w:pPr>
      <w:r w:rsidRPr="00851F18">
        <w:rPr>
          <w:rFonts w:ascii="Times New Roman" w:hAnsi="Times New Roman" w:cs="Times New Roman"/>
          <w:sz w:val="24"/>
          <w:szCs w:val="24"/>
        </w:rPr>
        <w:t>https://orcid.org/0000-0003-4120-8724</w:t>
      </w:r>
    </w:p>
    <w:p w14:paraId="70295EC7" w14:textId="56191D1F" w:rsidR="00601815" w:rsidRDefault="00601815" w:rsidP="00F96FE5">
      <w:pPr>
        <w:spacing w:after="0" w:line="360" w:lineRule="auto"/>
        <w:jc w:val="both"/>
        <w:rPr>
          <w:rFonts w:ascii="Times New Roman" w:hAnsi="Times New Roman" w:cs="Times New Roman"/>
          <w:bCs/>
          <w:sz w:val="24"/>
          <w:szCs w:val="24"/>
        </w:rPr>
      </w:pPr>
    </w:p>
    <w:p w14:paraId="1C7F17C3" w14:textId="52BF6416" w:rsidR="00360EBA" w:rsidRDefault="00360EBA" w:rsidP="00F96FE5">
      <w:pPr>
        <w:spacing w:after="0" w:line="360" w:lineRule="auto"/>
        <w:jc w:val="both"/>
        <w:rPr>
          <w:rFonts w:ascii="Times New Roman" w:hAnsi="Times New Roman" w:cs="Times New Roman"/>
          <w:bCs/>
          <w:sz w:val="24"/>
          <w:szCs w:val="24"/>
        </w:rPr>
      </w:pPr>
    </w:p>
    <w:p w14:paraId="136F8E71" w14:textId="39B82E7D" w:rsidR="00360EBA" w:rsidRDefault="00360EBA" w:rsidP="00F96FE5">
      <w:pPr>
        <w:spacing w:after="0" w:line="360" w:lineRule="auto"/>
        <w:jc w:val="both"/>
        <w:rPr>
          <w:rFonts w:ascii="Times New Roman" w:hAnsi="Times New Roman" w:cs="Times New Roman"/>
          <w:bCs/>
          <w:sz w:val="24"/>
          <w:szCs w:val="24"/>
        </w:rPr>
      </w:pPr>
    </w:p>
    <w:p w14:paraId="69DC360B" w14:textId="40122C85" w:rsidR="00360EBA" w:rsidRDefault="00360EBA" w:rsidP="00F96FE5">
      <w:pPr>
        <w:spacing w:after="0" w:line="360" w:lineRule="auto"/>
        <w:jc w:val="both"/>
        <w:rPr>
          <w:rFonts w:ascii="Times New Roman" w:hAnsi="Times New Roman" w:cs="Times New Roman"/>
          <w:bCs/>
          <w:sz w:val="24"/>
          <w:szCs w:val="24"/>
        </w:rPr>
      </w:pPr>
    </w:p>
    <w:p w14:paraId="1442D312" w14:textId="62A80A77" w:rsidR="00360EBA" w:rsidRDefault="00360EBA" w:rsidP="00F96FE5">
      <w:pPr>
        <w:spacing w:after="0" w:line="360" w:lineRule="auto"/>
        <w:jc w:val="both"/>
        <w:rPr>
          <w:rFonts w:ascii="Times New Roman" w:hAnsi="Times New Roman" w:cs="Times New Roman"/>
          <w:bCs/>
          <w:sz w:val="24"/>
          <w:szCs w:val="24"/>
        </w:rPr>
      </w:pPr>
    </w:p>
    <w:p w14:paraId="63A66885" w14:textId="0204A8BC" w:rsidR="00360EBA" w:rsidRDefault="00360EBA" w:rsidP="00F96FE5">
      <w:pPr>
        <w:spacing w:after="0" w:line="360" w:lineRule="auto"/>
        <w:jc w:val="both"/>
        <w:rPr>
          <w:rFonts w:ascii="Times New Roman" w:hAnsi="Times New Roman" w:cs="Times New Roman"/>
          <w:bCs/>
          <w:sz w:val="24"/>
          <w:szCs w:val="24"/>
        </w:rPr>
      </w:pPr>
    </w:p>
    <w:p w14:paraId="07C9F5CA" w14:textId="69E6F06B" w:rsidR="00360EBA" w:rsidRDefault="00360EBA" w:rsidP="00F96FE5">
      <w:pPr>
        <w:spacing w:after="0" w:line="360" w:lineRule="auto"/>
        <w:jc w:val="both"/>
        <w:rPr>
          <w:rFonts w:ascii="Times New Roman" w:hAnsi="Times New Roman" w:cs="Times New Roman"/>
          <w:bCs/>
          <w:sz w:val="24"/>
          <w:szCs w:val="24"/>
        </w:rPr>
      </w:pPr>
    </w:p>
    <w:p w14:paraId="5BA225E2" w14:textId="77777777" w:rsidR="00360EBA" w:rsidRPr="00851F18" w:rsidRDefault="00360EBA" w:rsidP="00F96FE5">
      <w:pPr>
        <w:spacing w:after="0" w:line="360" w:lineRule="auto"/>
        <w:jc w:val="both"/>
        <w:rPr>
          <w:rFonts w:ascii="Times New Roman" w:hAnsi="Times New Roman" w:cs="Times New Roman"/>
          <w:bCs/>
          <w:sz w:val="24"/>
          <w:szCs w:val="24"/>
        </w:rPr>
      </w:pPr>
    </w:p>
    <w:p w14:paraId="26700BC9" w14:textId="1BB40BE6" w:rsidR="00AF1AF7" w:rsidRPr="00601815" w:rsidRDefault="00AF1AF7" w:rsidP="0084689B">
      <w:pPr>
        <w:spacing w:after="0" w:line="360" w:lineRule="auto"/>
        <w:jc w:val="both"/>
        <w:rPr>
          <w:rFonts w:cstheme="minorHAnsi"/>
          <w:b/>
          <w:sz w:val="28"/>
          <w:szCs w:val="28"/>
        </w:rPr>
      </w:pPr>
      <w:r w:rsidRPr="00601815">
        <w:rPr>
          <w:rFonts w:cstheme="minorHAnsi"/>
          <w:b/>
          <w:sz w:val="28"/>
          <w:szCs w:val="28"/>
        </w:rPr>
        <w:lastRenderedPageBreak/>
        <w:t>Resumen</w:t>
      </w:r>
    </w:p>
    <w:p w14:paraId="3380D7DE" w14:textId="79584DF9" w:rsidR="00D021CF" w:rsidRDefault="003455C7" w:rsidP="00846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presente trabajo</w:t>
      </w:r>
      <w:r w:rsidR="005D027B" w:rsidRPr="00BA2A13">
        <w:rPr>
          <w:rFonts w:ascii="Times New Roman" w:hAnsi="Times New Roman" w:cs="Times New Roman"/>
          <w:sz w:val="24"/>
          <w:szCs w:val="24"/>
        </w:rPr>
        <w:t xml:space="preserve"> </w:t>
      </w:r>
      <w:r w:rsidR="00D70DCB" w:rsidRPr="00BA2A13">
        <w:rPr>
          <w:rFonts w:ascii="Times New Roman" w:hAnsi="Times New Roman" w:cs="Times New Roman"/>
          <w:sz w:val="24"/>
          <w:szCs w:val="24"/>
        </w:rPr>
        <w:t>se reportan</w:t>
      </w:r>
      <w:r w:rsidR="001E5A72" w:rsidRPr="00BA2A13">
        <w:rPr>
          <w:rFonts w:ascii="Times New Roman" w:hAnsi="Times New Roman" w:cs="Times New Roman"/>
          <w:sz w:val="24"/>
          <w:szCs w:val="24"/>
        </w:rPr>
        <w:t xml:space="preserve"> </w:t>
      </w:r>
      <w:r w:rsidR="006F405E" w:rsidRPr="00BA2A13">
        <w:rPr>
          <w:rFonts w:ascii="Times New Roman" w:hAnsi="Times New Roman" w:cs="Times New Roman"/>
          <w:sz w:val="24"/>
          <w:szCs w:val="24"/>
        </w:rPr>
        <w:t>vis</w:t>
      </w:r>
      <w:r w:rsidR="00AC688B" w:rsidRPr="00BA2A13">
        <w:rPr>
          <w:rFonts w:ascii="Times New Roman" w:hAnsi="Times New Roman" w:cs="Times New Roman"/>
          <w:sz w:val="24"/>
          <w:szCs w:val="24"/>
        </w:rPr>
        <w:t xml:space="preserve">iones </w:t>
      </w:r>
      <w:r>
        <w:rPr>
          <w:rFonts w:ascii="Times New Roman" w:hAnsi="Times New Roman" w:cs="Times New Roman"/>
          <w:sz w:val="24"/>
          <w:szCs w:val="24"/>
        </w:rPr>
        <w:t xml:space="preserve">en torno al concepto de </w:t>
      </w:r>
      <w:r w:rsidRPr="00601815">
        <w:rPr>
          <w:rFonts w:ascii="Times New Roman" w:hAnsi="Times New Roman" w:cs="Times New Roman"/>
          <w:i/>
          <w:iCs/>
          <w:sz w:val="24"/>
          <w:szCs w:val="24"/>
        </w:rPr>
        <w:t>metodología de la investigación</w:t>
      </w:r>
      <w:r>
        <w:rPr>
          <w:rFonts w:ascii="Times New Roman" w:hAnsi="Times New Roman" w:cs="Times New Roman"/>
          <w:sz w:val="24"/>
          <w:szCs w:val="24"/>
        </w:rPr>
        <w:t xml:space="preserve">, </w:t>
      </w:r>
      <w:r w:rsidR="00AC688B" w:rsidRPr="00BA2A13">
        <w:rPr>
          <w:rFonts w:ascii="Times New Roman" w:hAnsi="Times New Roman" w:cs="Times New Roman"/>
          <w:sz w:val="24"/>
          <w:szCs w:val="24"/>
        </w:rPr>
        <w:t>que emergieron al identificar y</w:t>
      </w:r>
      <w:r w:rsidR="003F5AE4" w:rsidRPr="00BA2A13">
        <w:rPr>
          <w:rFonts w:ascii="Times New Roman" w:hAnsi="Times New Roman" w:cs="Times New Roman"/>
          <w:sz w:val="24"/>
          <w:szCs w:val="24"/>
        </w:rPr>
        <w:t xml:space="preserve"> organizar</w:t>
      </w:r>
      <w:r w:rsidR="00AC688B" w:rsidRPr="00BA2A13">
        <w:rPr>
          <w:rFonts w:ascii="Times New Roman" w:hAnsi="Times New Roman" w:cs="Times New Roman"/>
          <w:sz w:val="24"/>
          <w:szCs w:val="24"/>
        </w:rPr>
        <w:t xml:space="preserve"> </w:t>
      </w:r>
      <w:r w:rsidR="006F405E" w:rsidRPr="00BA2A13">
        <w:rPr>
          <w:rFonts w:ascii="Times New Roman" w:hAnsi="Times New Roman" w:cs="Times New Roman"/>
          <w:sz w:val="24"/>
          <w:szCs w:val="24"/>
        </w:rPr>
        <w:t xml:space="preserve">significados </w:t>
      </w:r>
      <w:r w:rsidR="003F5AE4" w:rsidRPr="00BA2A13">
        <w:rPr>
          <w:rFonts w:ascii="Times New Roman" w:hAnsi="Times New Roman" w:cs="Times New Roman"/>
          <w:sz w:val="24"/>
          <w:szCs w:val="24"/>
        </w:rPr>
        <w:t>infer</w:t>
      </w:r>
      <w:r w:rsidR="001758B9" w:rsidRPr="00BA2A13">
        <w:rPr>
          <w:rFonts w:ascii="Times New Roman" w:hAnsi="Times New Roman" w:cs="Times New Roman"/>
          <w:sz w:val="24"/>
          <w:szCs w:val="24"/>
        </w:rPr>
        <w:t xml:space="preserve">idos del discurso de </w:t>
      </w:r>
      <w:r w:rsidR="006F405E" w:rsidRPr="00BA2A13">
        <w:rPr>
          <w:rFonts w:ascii="Times New Roman" w:hAnsi="Times New Roman" w:cs="Times New Roman"/>
          <w:sz w:val="24"/>
          <w:szCs w:val="24"/>
        </w:rPr>
        <w:t>profesores</w:t>
      </w:r>
      <w:r w:rsidR="005D027B" w:rsidRPr="00BA2A13">
        <w:rPr>
          <w:rFonts w:ascii="Times New Roman" w:hAnsi="Times New Roman" w:cs="Times New Roman"/>
          <w:sz w:val="24"/>
          <w:szCs w:val="24"/>
        </w:rPr>
        <w:t xml:space="preserve"> de un doctorado en educación. </w:t>
      </w:r>
      <w:r w:rsidR="003F5AE4" w:rsidRPr="00BA2A13">
        <w:rPr>
          <w:rFonts w:ascii="Times New Roman" w:hAnsi="Times New Roman" w:cs="Times New Roman"/>
          <w:sz w:val="24"/>
          <w:szCs w:val="24"/>
        </w:rPr>
        <w:t xml:space="preserve">Algunos </w:t>
      </w:r>
      <w:r w:rsidR="005D027B" w:rsidRPr="00BA2A13">
        <w:rPr>
          <w:rFonts w:ascii="Times New Roman" w:hAnsi="Times New Roman" w:cs="Times New Roman"/>
          <w:sz w:val="24"/>
          <w:szCs w:val="24"/>
        </w:rPr>
        <w:t>planteamientos</w:t>
      </w:r>
      <w:r w:rsidR="003F5AE4" w:rsidRPr="00BA2A13">
        <w:rPr>
          <w:rFonts w:ascii="Times New Roman" w:hAnsi="Times New Roman" w:cs="Times New Roman"/>
          <w:sz w:val="24"/>
          <w:szCs w:val="24"/>
        </w:rPr>
        <w:t xml:space="preserve"> </w:t>
      </w:r>
      <w:r w:rsidR="005D027B" w:rsidRPr="00BA2A13">
        <w:rPr>
          <w:rFonts w:ascii="Times New Roman" w:hAnsi="Times New Roman" w:cs="Times New Roman"/>
          <w:sz w:val="24"/>
          <w:szCs w:val="24"/>
        </w:rPr>
        <w:t xml:space="preserve">de quienes han estudiado la dinámica de las culturas académicas </w:t>
      </w:r>
      <w:r w:rsidR="003F5AE4" w:rsidRPr="00BA2A13">
        <w:rPr>
          <w:rFonts w:ascii="Times New Roman" w:hAnsi="Times New Roman" w:cs="Times New Roman"/>
          <w:sz w:val="24"/>
          <w:szCs w:val="24"/>
        </w:rPr>
        <w:t>fueron utilizados en el análisis e interpretación de lo encontrado.</w:t>
      </w:r>
      <w:r w:rsidR="00E660E4" w:rsidRPr="00BA2A13">
        <w:rPr>
          <w:rFonts w:ascii="Times New Roman" w:hAnsi="Times New Roman" w:cs="Times New Roman"/>
          <w:sz w:val="24"/>
          <w:szCs w:val="24"/>
        </w:rPr>
        <w:t xml:space="preserve"> El enfoque del estudio fue cualitativo, </w:t>
      </w:r>
      <w:r w:rsidR="003F5AE4" w:rsidRPr="00BA2A13">
        <w:rPr>
          <w:rFonts w:ascii="Times New Roman" w:hAnsi="Times New Roman" w:cs="Times New Roman"/>
          <w:sz w:val="24"/>
          <w:szCs w:val="24"/>
        </w:rPr>
        <w:t>se realizó en congruencia con las características d</w:t>
      </w:r>
      <w:r w:rsidR="00F64769" w:rsidRPr="00BA2A13">
        <w:rPr>
          <w:rFonts w:ascii="Times New Roman" w:hAnsi="Times New Roman" w:cs="Times New Roman"/>
          <w:sz w:val="24"/>
          <w:szCs w:val="24"/>
        </w:rPr>
        <w:t>el m</w:t>
      </w:r>
      <w:r w:rsidR="0079540A" w:rsidRPr="00BA2A13">
        <w:rPr>
          <w:rFonts w:ascii="Times New Roman" w:hAnsi="Times New Roman" w:cs="Times New Roman"/>
          <w:sz w:val="24"/>
          <w:szCs w:val="24"/>
        </w:rPr>
        <w:t>étodo de estudio de caso único y se utilizó</w:t>
      </w:r>
      <w:r w:rsidR="00F64769" w:rsidRPr="00BA2A13">
        <w:rPr>
          <w:rFonts w:ascii="Times New Roman" w:hAnsi="Times New Roman" w:cs="Times New Roman"/>
          <w:sz w:val="24"/>
          <w:szCs w:val="24"/>
        </w:rPr>
        <w:t xml:space="preserve"> la técnica del grupo focal para expl</w:t>
      </w:r>
      <w:r w:rsidR="00A41D46" w:rsidRPr="00BA2A13">
        <w:rPr>
          <w:rFonts w:ascii="Times New Roman" w:hAnsi="Times New Roman" w:cs="Times New Roman"/>
          <w:sz w:val="24"/>
          <w:szCs w:val="24"/>
        </w:rPr>
        <w:t xml:space="preserve">orar los significados </w:t>
      </w:r>
      <w:r w:rsidR="0079540A" w:rsidRPr="00BA2A13">
        <w:rPr>
          <w:rFonts w:ascii="Times New Roman" w:hAnsi="Times New Roman" w:cs="Times New Roman"/>
          <w:sz w:val="24"/>
          <w:szCs w:val="24"/>
        </w:rPr>
        <w:t xml:space="preserve">interiorizados por los formadores participantes. </w:t>
      </w:r>
      <w:r w:rsidR="00245202" w:rsidRPr="00BA2A13">
        <w:rPr>
          <w:rFonts w:ascii="Times New Roman" w:hAnsi="Times New Roman" w:cs="Times New Roman"/>
          <w:sz w:val="24"/>
          <w:szCs w:val="24"/>
        </w:rPr>
        <w:t xml:space="preserve">Entre las visiones predominantes en torno al concepto de </w:t>
      </w:r>
      <w:r w:rsidR="00245202" w:rsidRPr="00601815">
        <w:rPr>
          <w:rFonts w:ascii="Times New Roman" w:hAnsi="Times New Roman" w:cs="Times New Roman"/>
          <w:i/>
          <w:iCs/>
          <w:sz w:val="24"/>
          <w:szCs w:val="24"/>
        </w:rPr>
        <w:t>metodología de la investigaci</w:t>
      </w:r>
      <w:r w:rsidR="001E5A72" w:rsidRPr="00601815">
        <w:rPr>
          <w:rFonts w:ascii="Times New Roman" w:hAnsi="Times New Roman" w:cs="Times New Roman"/>
          <w:i/>
          <w:iCs/>
          <w:sz w:val="24"/>
          <w:szCs w:val="24"/>
        </w:rPr>
        <w:t>ón</w:t>
      </w:r>
      <w:r w:rsidR="001E5A72" w:rsidRPr="00BA2A13">
        <w:rPr>
          <w:rFonts w:ascii="Times New Roman" w:hAnsi="Times New Roman" w:cs="Times New Roman"/>
          <w:sz w:val="24"/>
          <w:szCs w:val="24"/>
        </w:rPr>
        <w:t xml:space="preserve">, se detectaron dos: una </w:t>
      </w:r>
      <w:r w:rsidR="0079540A" w:rsidRPr="00BA2A13">
        <w:rPr>
          <w:rFonts w:ascii="Times New Roman" w:hAnsi="Times New Roman" w:cs="Times New Roman"/>
          <w:sz w:val="24"/>
          <w:szCs w:val="24"/>
        </w:rPr>
        <w:t>normativo</w:t>
      </w:r>
      <w:r w:rsidR="004A6652">
        <w:rPr>
          <w:rFonts w:ascii="Times New Roman" w:hAnsi="Times New Roman" w:cs="Times New Roman"/>
          <w:sz w:val="24"/>
          <w:szCs w:val="24"/>
        </w:rPr>
        <w:t>-</w:t>
      </w:r>
      <w:r w:rsidR="0079540A" w:rsidRPr="00BA2A13">
        <w:rPr>
          <w:rFonts w:ascii="Times New Roman" w:hAnsi="Times New Roman" w:cs="Times New Roman"/>
          <w:sz w:val="24"/>
          <w:szCs w:val="24"/>
        </w:rPr>
        <w:t>instrumental</w:t>
      </w:r>
      <w:r w:rsidR="00245202" w:rsidRPr="00BA2A13">
        <w:rPr>
          <w:rFonts w:ascii="Times New Roman" w:hAnsi="Times New Roman" w:cs="Times New Roman"/>
          <w:sz w:val="24"/>
          <w:szCs w:val="24"/>
        </w:rPr>
        <w:t xml:space="preserve"> y </w:t>
      </w:r>
      <w:r w:rsidR="001E5A72" w:rsidRPr="00BA2A13">
        <w:rPr>
          <w:rFonts w:ascii="Times New Roman" w:hAnsi="Times New Roman" w:cs="Times New Roman"/>
          <w:sz w:val="24"/>
          <w:szCs w:val="24"/>
        </w:rPr>
        <w:t xml:space="preserve">otra </w:t>
      </w:r>
      <w:r w:rsidR="0079540A" w:rsidRPr="00BA2A13">
        <w:rPr>
          <w:rFonts w:ascii="Times New Roman" w:hAnsi="Times New Roman" w:cs="Times New Roman"/>
          <w:sz w:val="24"/>
          <w:szCs w:val="24"/>
        </w:rPr>
        <w:t>constructiva</w:t>
      </w:r>
      <w:r w:rsidR="00245202" w:rsidRPr="00BA2A13">
        <w:rPr>
          <w:rFonts w:ascii="Times New Roman" w:hAnsi="Times New Roman" w:cs="Times New Roman"/>
          <w:sz w:val="24"/>
          <w:szCs w:val="24"/>
        </w:rPr>
        <w:t>, las cuales</w:t>
      </w:r>
      <w:r w:rsidR="0079540A" w:rsidRPr="00BA2A13">
        <w:rPr>
          <w:rFonts w:ascii="Times New Roman" w:hAnsi="Times New Roman" w:cs="Times New Roman"/>
          <w:sz w:val="24"/>
          <w:szCs w:val="24"/>
        </w:rPr>
        <w:t xml:space="preserve"> fueron </w:t>
      </w:r>
      <w:r w:rsidR="006F405E" w:rsidRPr="00BA2A13">
        <w:rPr>
          <w:rFonts w:ascii="Times New Roman" w:hAnsi="Times New Roman" w:cs="Times New Roman"/>
          <w:sz w:val="24"/>
          <w:szCs w:val="24"/>
        </w:rPr>
        <w:t>cons</w:t>
      </w:r>
      <w:r w:rsidR="0079540A" w:rsidRPr="00BA2A13">
        <w:rPr>
          <w:rFonts w:ascii="Times New Roman" w:hAnsi="Times New Roman" w:cs="Times New Roman"/>
          <w:sz w:val="24"/>
          <w:szCs w:val="24"/>
        </w:rPr>
        <w:t>ideradas como rasgos</w:t>
      </w:r>
      <w:r w:rsidR="006F405E" w:rsidRPr="00BA2A13">
        <w:rPr>
          <w:rFonts w:ascii="Times New Roman" w:hAnsi="Times New Roman" w:cs="Times New Roman"/>
          <w:sz w:val="24"/>
          <w:szCs w:val="24"/>
        </w:rPr>
        <w:t xml:space="preserve"> de al menos dos subc</w:t>
      </w:r>
      <w:r w:rsidR="0079540A" w:rsidRPr="00BA2A13">
        <w:rPr>
          <w:rFonts w:ascii="Times New Roman" w:hAnsi="Times New Roman" w:cs="Times New Roman"/>
          <w:sz w:val="24"/>
          <w:szCs w:val="24"/>
        </w:rPr>
        <w:t>ulturas académicas coexistentes en l</w:t>
      </w:r>
      <w:r w:rsidR="00D021CF" w:rsidRPr="00BA2A13">
        <w:rPr>
          <w:rFonts w:ascii="Times New Roman" w:hAnsi="Times New Roman" w:cs="Times New Roman"/>
          <w:sz w:val="24"/>
          <w:szCs w:val="24"/>
        </w:rPr>
        <w:t>a institución</w:t>
      </w:r>
      <w:r w:rsidR="00245202" w:rsidRPr="00BA2A13">
        <w:rPr>
          <w:rFonts w:ascii="Times New Roman" w:hAnsi="Times New Roman" w:cs="Times New Roman"/>
          <w:sz w:val="24"/>
          <w:szCs w:val="24"/>
        </w:rPr>
        <w:t xml:space="preserve"> que ofrece el doctorado</w:t>
      </w:r>
      <w:r w:rsidR="00D021CF" w:rsidRPr="00BA2A13">
        <w:rPr>
          <w:rFonts w:ascii="Times New Roman" w:hAnsi="Times New Roman" w:cs="Times New Roman"/>
          <w:sz w:val="24"/>
          <w:szCs w:val="24"/>
        </w:rPr>
        <w:t xml:space="preserve">, </w:t>
      </w:r>
      <w:r w:rsidR="0037383D" w:rsidRPr="00BA2A13">
        <w:rPr>
          <w:rFonts w:ascii="Times New Roman" w:hAnsi="Times New Roman" w:cs="Times New Roman"/>
          <w:sz w:val="24"/>
          <w:szCs w:val="24"/>
        </w:rPr>
        <w:t xml:space="preserve">lo cual es </w:t>
      </w:r>
      <w:r w:rsidR="00D021CF" w:rsidRPr="00BA2A13">
        <w:rPr>
          <w:rFonts w:ascii="Times New Roman" w:hAnsi="Times New Roman" w:cs="Times New Roman"/>
          <w:sz w:val="24"/>
          <w:szCs w:val="24"/>
        </w:rPr>
        <w:t xml:space="preserve">explicable por la diversidad de procedencia, formación y trayectoria de los profesores </w:t>
      </w:r>
      <w:r w:rsidR="00245202" w:rsidRPr="00BA2A13">
        <w:rPr>
          <w:rFonts w:ascii="Times New Roman" w:hAnsi="Times New Roman" w:cs="Times New Roman"/>
          <w:sz w:val="24"/>
          <w:szCs w:val="24"/>
        </w:rPr>
        <w:t>par</w:t>
      </w:r>
      <w:r w:rsidR="001E5A72" w:rsidRPr="00BA2A13">
        <w:rPr>
          <w:rFonts w:ascii="Times New Roman" w:hAnsi="Times New Roman" w:cs="Times New Roman"/>
          <w:sz w:val="24"/>
          <w:szCs w:val="24"/>
        </w:rPr>
        <w:t>ticipantes. No obstante, se admite</w:t>
      </w:r>
      <w:r w:rsidR="00245202" w:rsidRPr="00BA2A13">
        <w:rPr>
          <w:rFonts w:ascii="Times New Roman" w:hAnsi="Times New Roman" w:cs="Times New Roman"/>
          <w:sz w:val="24"/>
          <w:szCs w:val="24"/>
        </w:rPr>
        <w:t xml:space="preserve"> la posibilidad </w:t>
      </w:r>
      <w:r w:rsidR="00D021CF" w:rsidRPr="00BA2A13">
        <w:rPr>
          <w:rFonts w:ascii="Times New Roman" w:hAnsi="Times New Roman" w:cs="Times New Roman"/>
          <w:sz w:val="24"/>
          <w:szCs w:val="24"/>
        </w:rPr>
        <w:t xml:space="preserve">de negociar las diferencias de significado e interpretación (Bruner, 1990), de tal manera que el discurso académico se convierta en la principal mediación para hacer inteligible lo que los investigadores adscritos al programa sustentan y realizan en su oficio de investigadores y en su función de formadores. </w:t>
      </w:r>
    </w:p>
    <w:p w14:paraId="46C5F54C" w14:textId="07C11A1E" w:rsidR="00D021CF" w:rsidRPr="00BA2A13" w:rsidRDefault="00D021CF" w:rsidP="0084689B">
      <w:pPr>
        <w:spacing w:after="0" w:line="360" w:lineRule="auto"/>
        <w:jc w:val="both"/>
        <w:rPr>
          <w:rFonts w:ascii="Times New Roman" w:hAnsi="Times New Roman" w:cs="Times New Roman"/>
          <w:sz w:val="24"/>
          <w:szCs w:val="24"/>
        </w:rPr>
      </w:pPr>
      <w:r w:rsidRPr="00601815">
        <w:rPr>
          <w:rFonts w:cstheme="minorHAnsi"/>
          <w:b/>
          <w:sz w:val="28"/>
          <w:szCs w:val="28"/>
        </w:rPr>
        <w:t>Palabras clave:</w:t>
      </w:r>
      <w:r w:rsidRPr="00BA2A13">
        <w:rPr>
          <w:rFonts w:ascii="Times New Roman" w:hAnsi="Times New Roman" w:cs="Times New Roman"/>
          <w:sz w:val="24"/>
          <w:szCs w:val="24"/>
        </w:rPr>
        <w:t xml:space="preserve"> </w:t>
      </w:r>
      <w:r w:rsidR="004F57DE" w:rsidRPr="00BA2A13">
        <w:rPr>
          <w:rFonts w:ascii="Times New Roman" w:hAnsi="Times New Roman" w:cs="Times New Roman"/>
          <w:sz w:val="24"/>
          <w:szCs w:val="24"/>
        </w:rPr>
        <w:t>discurso</w:t>
      </w:r>
      <w:r w:rsidR="00245202" w:rsidRPr="00BA2A13">
        <w:rPr>
          <w:rFonts w:ascii="Times New Roman" w:hAnsi="Times New Roman" w:cs="Times New Roman"/>
          <w:sz w:val="24"/>
          <w:szCs w:val="24"/>
        </w:rPr>
        <w:t xml:space="preserve"> académico, </w:t>
      </w:r>
      <w:r w:rsidR="00152272" w:rsidRPr="00BA2A13">
        <w:rPr>
          <w:rFonts w:ascii="Times New Roman" w:hAnsi="Times New Roman" w:cs="Times New Roman"/>
          <w:sz w:val="24"/>
          <w:szCs w:val="24"/>
        </w:rPr>
        <w:t>doctorados en educación, formación de investigadores</w:t>
      </w:r>
      <w:r w:rsidR="00152272">
        <w:rPr>
          <w:rFonts w:ascii="Times New Roman" w:hAnsi="Times New Roman" w:cs="Times New Roman"/>
          <w:sz w:val="24"/>
          <w:szCs w:val="24"/>
        </w:rPr>
        <w:t>,</w:t>
      </w:r>
      <w:r w:rsidR="00152272" w:rsidRPr="00BA2A13" w:rsidDel="00152272">
        <w:rPr>
          <w:rFonts w:ascii="Times New Roman" w:hAnsi="Times New Roman" w:cs="Times New Roman"/>
          <w:sz w:val="24"/>
          <w:szCs w:val="24"/>
        </w:rPr>
        <w:t xml:space="preserve"> </w:t>
      </w:r>
      <w:r w:rsidRPr="00BA2A13">
        <w:rPr>
          <w:rFonts w:ascii="Times New Roman" w:hAnsi="Times New Roman" w:cs="Times New Roman"/>
          <w:sz w:val="24"/>
          <w:szCs w:val="24"/>
        </w:rPr>
        <w:t>metodología de la investig</w:t>
      </w:r>
      <w:r w:rsidR="00245202" w:rsidRPr="00BA2A13">
        <w:rPr>
          <w:rFonts w:ascii="Times New Roman" w:hAnsi="Times New Roman" w:cs="Times New Roman"/>
          <w:sz w:val="24"/>
          <w:szCs w:val="24"/>
        </w:rPr>
        <w:t xml:space="preserve">ación, </w:t>
      </w:r>
      <w:r w:rsidR="00152272" w:rsidRPr="00BA2A13">
        <w:rPr>
          <w:rFonts w:ascii="Times New Roman" w:hAnsi="Times New Roman" w:cs="Times New Roman"/>
          <w:sz w:val="24"/>
          <w:szCs w:val="24"/>
        </w:rPr>
        <w:t>significados</w:t>
      </w:r>
      <w:r w:rsidR="00152272">
        <w:rPr>
          <w:rFonts w:ascii="Times New Roman" w:hAnsi="Times New Roman" w:cs="Times New Roman"/>
          <w:sz w:val="24"/>
          <w:szCs w:val="24"/>
        </w:rPr>
        <w:t>.</w:t>
      </w:r>
    </w:p>
    <w:p w14:paraId="33602C77" w14:textId="77777777" w:rsidR="006F405E" w:rsidRPr="00BA2A13" w:rsidRDefault="006F405E" w:rsidP="0084689B">
      <w:pPr>
        <w:spacing w:after="0" w:line="360" w:lineRule="auto"/>
        <w:jc w:val="both"/>
        <w:rPr>
          <w:rFonts w:ascii="Times New Roman" w:hAnsi="Times New Roman" w:cs="Times New Roman"/>
          <w:sz w:val="24"/>
          <w:szCs w:val="24"/>
        </w:rPr>
      </w:pPr>
    </w:p>
    <w:p w14:paraId="725B8E77" w14:textId="5CB60B70" w:rsidR="00E1328B" w:rsidRPr="00360EBA" w:rsidRDefault="00E1328B" w:rsidP="0084689B">
      <w:pPr>
        <w:spacing w:after="0" w:line="360" w:lineRule="auto"/>
        <w:jc w:val="both"/>
        <w:rPr>
          <w:rFonts w:cstheme="minorHAnsi"/>
          <w:b/>
          <w:sz w:val="28"/>
          <w:szCs w:val="28"/>
          <w:lang w:val="en-US"/>
        </w:rPr>
      </w:pPr>
      <w:r w:rsidRPr="00360EBA">
        <w:rPr>
          <w:rFonts w:cstheme="minorHAnsi"/>
          <w:b/>
          <w:sz w:val="28"/>
          <w:szCs w:val="28"/>
          <w:lang w:val="en-US"/>
        </w:rPr>
        <w:t>Abstract</w:t>
      </w:r>
    </w:p>
    <w:p w14:paraId="15416C69" w14:textId="72153466" w:rsidR="009C1F03" w:rsidRDefault="008B5E6E" w:rsidP="00152272">
      <w:pPr>
        <w:spacing w:after="0" w:line="360" w:lineRule="auto"/>
        <w:jc w:val="both"/>
        <w:rPr>
          <w:rFonts w:ascii="Times New Roman" w:hAnsi="Times New Roman" w:cs="Times New Roman"/>
          <w:sz w:val="24"/>
          <w:szCs w:val="24"/>
          <w:lang w:val="en-US"/>
        </w:rPr>
      </w:pPr>
      <w:r w:rsidRPr="008B5E6E">
        <w:rPr>
          <w:rFonts w:ascii="Times New Roman" w:hAnsi="Times New Roman" w:cs="Times New Roman"/>
          <w:sz w:val="24"/>
          <w:szCs w:val="24"/>
          <w:lang w:val="en-US"/>
        </w:rPr>
        <w:t xml:space="preserve">This paper reports visions around the concept of </w:t>
      </w:r>
      <w:r w:rsidRPr="00601815">
        <w:rPr>
          <w:rFonts w:ascii="Times New Roman" w:hAnsi="Times New Roman" w:cs="Times New Roman"/>
          <w:i/>
          <w:iCs/>
          <w:sz w:val="24"/>
          <w:szCs w:val="24"/>
          <w:lang w:val="en-US"/>
        </w:rPr>
        <w:t>research methodology</w:t>
      </w:r>
      <w:r w:rsidRPr="008B5E6E">
        <w:rPr>
          <w:rFonts w:ascii="Times New Roman" w:hAnsi="Times New Roman" w:cs="Times New Roman"/>
          <w:sz w:val="24"/>
          <w:szCs w:val="24"/>
          <w:lang w:val="en-US"/>
        </w:rPr>
        <w:t xml:space="preserve">, which emerged when identifying and organizing inferred meanings from the discourse of professors of a doctoral program in education. </w:t>
      </w:r>
      <w:r w:rsidR="009C1F03" w:rsidRPr="00BA2A13">
        <w:rPr>
          <w:rFonts w:ascii="Times New Roman" w:hAnsi="Times New Roman" w:cs="Times New Roman"/>
          <w:sz w:val="24"/>
          <w:szCs w:val="24"/>
          <w:lang w:val="en-US"/>
        </w:rPr>
        <w:t>Some approaches of those who have studied the dynamics of academic cultures were used in the analysis and interpretation of w</w:t>
      </w:r>
      <w:r w:rsidR="00045365" w:rsidRPr="00BA2A13">
        <w:rPr>
          <w:rFonts w:ascii="Times New Roman" w:hAnsi="Times New Roman" w:cs="Times New Roman"/>
          <w:sz w:val="24"/>
          <w:szCs w:val="24"/>
          <w:lang w:val="en-US"/>
        </w:rPr>
        <w:t xml:space="preserve">hat was found. </w:t>
      </w:r>
      <w:r w:rsidR="009C1F03" w:rsidRPr="00BA2A13">
        <w:rPr>
          <w:rFonts w:ascii="Times New Roman" w:hAnsi="Times New Roman" w:cs="Times New Roman"/>
          <w:sz w:val="24"/>
          <w:szCs w:val="24"/>
          <w:lang w:val="en-US"/>
        </w:rPr>
        <w:t>The study approach was qualitative; it was carried out in congruence with the characteristics of the single case study method and the focus group technique was used to explore the inner meanings</w:t>
      </w:r>
      <w:r w:rsidR="00045365" w:rsidRPr="00BA2A13">
        <w:rPr>
          <w:rFonts w:ascii="Times New Roman" w:hAnsi="Times New Roman" w:cs="Times New Roman"/>
          <w:sz w:val="24"/>
          <w:szCs w:val="24"/>
          <w:lang w:val="en-US"/>
        </w:rPr>
        <w:t xml:space="preserve"> by the participating trainers. </w:t>
      </w:r>
      <w:r w:rsidR="00152272" w:rsidRPr="00152272">
        <w:rPr>
          <w:rFonts w:ascii="Times New Roman" w:hAnsi="Times New Roman" w:cs="Times New Roman"/>
          <w:sz w:val="24"/>
          <w:szCs w:val="24"/>
          <w:lang w:val="en-US"/>
        </w:rPr>
        <w:t xml:space="preserve">Among the predominant views on the concept of research methodology, two were detected: one normative-instrumental and the other constructive, which were considered as features of at least two coexisting academic subcultures in the institution offering the doctorate, which is explainable by the diversity of backgrounds, training and trajectory of the participating professors. </w:t>
      </w:r>
      <w:r w:rsidR="009C1F03" w:rsidRPr="00BA2A13">
        <w:rPr>
          <w:rFonts w:ascii="Times New Roman" w:hAnsi="Times New Roman" w:cs="Times New Roman"/>
          <w:sz w:val="24"/>
          <w:szCs w:val="24"/>
          <w:lang w:val="en-US"/>
        </w:rPr>
        <w:t xml:space="preserve">However, the possibility of negotiating </w:t>
      </w:r>
      <w:r w:rsidR="009C1F03" w:rsidRPr="00BA2A13">
        <w:rPr>
          <w:rFonts w:ascii="Times New Roman" w:hAnsi="Times New Roman" w:cs="Times New Roman"/>
          <w:sz w:val="24"/>
          <w:szCs w:val="24"/>
          <w:lang w:val="en-US"/>
        </w:rPr>
        <w:lastRenderedPageBreak/>
        <w:t>the differences of meanings and interpretations is admitted (Bruner, 1990), in such a way that the academic discourse becomes the main mediation to do it in an understandable way, because the researchers enrolled in the program sustain and they perform in their job as researchers</w:t>
      </w:r>
      <w:r w:rsidR="00E1328B" w:rsidRPr="00BA2A13">
        <w:rPr>
          <w:rFonts w:ascii="Times New Roman" w:hAnsi="Times New Roman" w:cs="Times New Roman"/>
          <w:sz w:val="24"/>
          <w:szCs w:val="24"/>
          <w:lang w:val="en-US"/>
        </w:rPr>
        <w:t xml:space="preserve"> and in their role as trainers.</w:t>
      </w:r>
    </w:p>
    <w:p w14:paraId="4B24428B" w14:textId="4A12EB75" w:rsidR="00253681" w:rsidRDefault="00253681" w:rsidP="00601815">
      <w:pPr>
        <w:spacing w:after="0" w:line="360" w:lineRule="auto"/>
        <w:jc w:val="both"/>
        <w:rPr>
          <w:rFonts w:ascii="Times New Roman" w:hAnsi="Times New Roman" w:cs="Times New Roman"/>
          <w:bCs/>
          <w:sz w:val="24"/>
          <w:szCs w:val="24"/>
          <w:lang w:val="en-US"/>
        </w:rPr>
      </w:pPr>
      <w:r w:rsidRPr="00360EBA">
        <w:rPr>
          <w:rFonts w:cstheme="minorHAnsi"/>
          <w:b/>
          <w:sz w:val="28"/>
          <w:szCs w:val="28"/>
          <w:lang w:val="en-US"/>
        </w:rPr>
        <w:t>Keywords:</w:t>
      </w:r>
      <w:r w:rsidRPr="00253681">
        <w:rPr>
          <w:rFonts w:ascii="Times New Roman" w:hAnsi="Times New Roman" w:cs="Times New Roman"/>
          <w:bCs/>
          <w:sz w:val="24"/>
          <w:szCs w:val="24"/>
          <w:lang w:val="en-US"/>
        </w:rPr>
        <w:t xml:space="preserve"> academic discourse, doctorates in education, research training, research methodology, meanings.</w:t>
      </w:r>
    </w:p>
    <w:p w14:paraId="52DFD101" w14:textId="6F61E39C" w:rsidR="00601815" w:rsidRDefault="00601815" w:rsidP="00601815">
      <w:pPr>
        <w:spacing w:after="0" w:line="360" w:lineRule="auto"/>
        <w:jc w:val="both"/>
        <w:rPr>
          <w:rFonts w:ascii="Times New Roman" w:hAnsi="Times New Roman" w:cs="Times New Roman"/>
          <w:bCs/>
          <w:sz w:val="24"/>
          <w:szCs w:val="24"/>
          <w:lang w:val="en-US"/>
        </w:rPr>
      </w:pPr>
    </w:p>
    <w:p w14:paraId="1965C61E" w14:textId="3C7B9C24" w:rsidR="00601815" w:rsidRPr="00601815" w:rsidRDefault="00601815" w:rsidP="00601815">
      <w:pPr>
        <w:spacing w:after="0" w:line="360" w:lineRule="auto"/>
        <w:jc w:val="both"/>
        <w:rPr>
          <w:rFonts w:cstheme="minorHAnsi"/>
          <w:b/>
          <w:sz w:val="28"/>
          <w:szCs w:val="28"/>
        </w:rPr>
      </w:pPr>
      <w:r w:rsidRPr="00601815">
        <w:rPr>
          <w:rFonts w:cstheme="minorHAnsi"/>
          <w:b/>
          <w:sz w:val="28"/>
          <w:szCs w:val="28"/>
        </w:rPr>
        <w:t>Resumo</w:t>
      </w:r>
    </w:p>
    <w:p w14:paraId="016C25D9" w14:textId="77777777" w:rsidR="00601815" w:rsidRPr="00601815" w:rsidRDefault="00601815" w:rsidP="00601815">
      <w:pPr>
        <w:spacing w:after="0"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No presente </w:t>
      </w:r>
      <w:proofErr w:type="spellStart"/>
      <w:r w:rsidRPr="00601815">
        <w:rPr>
          <w:rFonts w:ascii="Times New Roman" w:hAnsi="Times New Roman" w:cs="Times New Roman"/>
          <w:sz w:val="24"/>
          <w:szCs w:val="24"/>
        </w:rPr>
        <w:t>trabalho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são</w:t>
      </w:r>
      <w:proofErr w:type="spellEnd"/>
      <w:r w:rsidRPr="00601815">
        <w:rPr>
          <w:rFonts w:ascii="Times New Roman" w:hAnsi="Times New Roman" w:cs="Times New Roman"/>
          <w:sz w:val="24"/>
          <w:szCs w:val="24"/>
        </w:rPr>
        <w:t xml:space="preserve"> relatadas </w:t>
      </w:r>
      <w:proofErr w:type="spellStart"/>
      <w:r w:rsidRPr="00601815">
        <w:rPr>
          <w:rFonts w:ascii="Times New Roman" w:hAnsi="Times New Roman" w:cs="Times New Roman"/>
          <w:sz w:val="24"/>
          <w:szCs w:val="24"/>
        </w:rPr>
        <w:t>visões</w:t>
      </w:r>
      <w:proofErr w:type="spellEnd"/>
      <w:r w:rsidRPr="00601815">
        <w:rPr>
          <w:rFonts w:ascii="Times New Roman" w:hAnsi="Times New Roman" w:cs="Times New Roman"/>
          <w:sz w:val="24"/>
          <w:szCs w:val="24"/>
        </w:rPr>
        <w:t xml:space="preserve"> em torno do </w:t>
      </w:r>
      <w:proofErr w:type="spellStart"/>
      <w:r w:rsidRPr="00601815">
        <w:rPr>
          <w:rFonts w:ascii="Times New Roman" w:hAnsi="Times New Roman" w:cs="Times New Roman"/>
          <w:sz w:val="24"/>
          <w:szCs w:val="24"/>
        </w:rPr>
        <w:t>conceito</w:t>
      </w:r>
      <w:proofErr w:type="spellEnd"/>
      <w:r w:rsidRPr="00601815">
        <w:rPr>
          <w:rFonts w:ascii="Times New Roman" w:hAnsi="Times New Roman" w:cs="Times New Roman"/>
          <w:sz w:val="24"/>
          <w:szCs w:val="24"/>
        </w:rPr>
        <w:t xml:space="preserve"> de </w:t>
      </w:r>
      <w:proofErr w:type="spellStart"/>
      <w:r w:rsidRPr="00601815">
        <w:rPr>
          <w:rFonts w:ascii="Times New Roman" w:hAnsi="Times New Roman" w:cs="Times New Roman"/>
          <w:sz w:val="24"/>
          <w:szCs w:val="24"/>
        </w:rPr>
        <w:t>metodologia</w:t>
      </w:r>
      <w:proofErr w:type="spellEnd"/>
      <w:r w:rsidRPr="00601815">
        <w:rPr>
          <w:rFonts w:ascii="Times New Roman" w:hAnsi="Times New Roman" w:cs="Times New Roman"/>
          <w:sz w:val="24"/>
          <w:szCs w:val="24"/>
        </w:rPr>
        <w:t xml:space="preserve"> de pesquisa, que </w:t>
      </w:r>
      <w:proofErr w:type="spellStart"/>
      <w:r w:rsidRPr="00601815">
        <w:rPr>
          <w:rFonts w:ascii="Times New Roman" w:hAnsi="Times New Roman" w:cs="Times New Roman"/>
          <w:sz w:val="24"/>
          <w:szCs w:val="24"/>
        </w:rPr>
        <w:t>emergiram</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ao</w:t>
      </w:r>
      <w:proofErr w:type="spellEnd"/>
      <w:r w:rsidRPr="00601815">
        <w:rPr>
          <w:rFonts w:ascii="Times New Roman" w:hAnsi="Times New Roman" w:cs="Times New Roman"/>
          <w:sz w:val="24"/>
          <w:szCs w:val="24"/>
        </w:rPr>
        <w:t xml:space="preserve"> identificar e organizar os significados inferidos do discurso de docentes de </w:t>
      </w:r>
      <w:proofErr w:type="spellStart"/>
      <w:r w:rsidRPr="00601815">
        <w:rPr>
          <w:rFonts w:ascii="Times New Roman" w:hAnsi="Times New Roman" w:cs="Times New Roman"/>
          <w:sz w:val="24"/>
          <w:szCs w:val="24"/>
        </w:rPr>
        <w:t>um</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doutorado</w:t>
      </w:r>
      <w:proofErr w:type="spellEnd"/>
      <w:r w:rsidRPr="00601815">
        <w:rPr>
          <w:rFonts w:ascii="Times New Roman" w:hAnsi="Times New Roman" w:cs="Times New Roman"/>
          <w:sz w:val="24"/>
          <w:szCs w:val="24"/>
        </w:rPr>
        <w:t xml:space="preserve"> em </w:t>
      </w:r>
      <w:proofErr w:type="spellStart"/>
      <w:r w:rsidRPr="00601815">
        <w:rPr>
          <w:rFonts w:ascii="Times New Roman" w:hAnsi="Times New Roman" w:cs="Times New Roman"/>
          <w:sz w:val="24"/>
          <w:szCs w:val="24"/>
        </w:rPr>
        <w:t>educação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Algumas</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abordagens</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daqueles</w:t>
      </w:r>
      <w:proofErr w:type="spellEnd"/>
      <w:r w:rsidRPr="00601815">
        <w:rPr>
          <w:rFonts w:ascii="Times New Roman" w:hAnsi="Times New Roman" w:cs="Times New Roman"/>
          <w:sz w:val="24"/>
          <w:szCs w:val="24"/>
        </w:rPr>
        <w:t xml:space="preserve"> que </w:t>
      </w:r>
      <w:proofErr w:type="spellStart"/>
      <w:r w:rsidRPr="00601815">
        <w:rPr>
          <w:rFonts w:ascii="Times New Roman" w:hAnsi="Times New Roman" w:cs="Times New Roman"/>
          <w:sz w:val="24"/>
          <w:szCs w:val="24"/>
        </w:rPr>
        <w:t>estudaram</w:t>
      </w:r>
      <w:proofErr w:type="spellEnd"/>
      <w:r w:rsidRPr="00601815">
        <w:rPr>
          <w:rFonts w:ascii="Times New Roman" w:hAnsi="Times New Roman" w:cs="Times New Roman"/>
          <w:sz w:val="24"/>
          <w:szCs w:val="24"/>
        </w:rPr>
        <w:t xml:space="preserve"> a </w:t>
      </w:r>
      <w:proofErr w:type="spellStart"/>
      <w:r w:rsidRPr="00601815">
        <w:rPr>
          <w:rFonts w:ascii="Times New Roman" w:hAnsi="Times New Roman" w:cs="Times New Roman"/>
          <w:sz w:val="24"/>
          <w:szCs w:val="24"/>
        </w:rPr>
        <w:t>dinâmica</w:t>
      </w:r>
      <w:proofErr w:type="spellEnd"/>
      <w:r w:rsidRPr="00601815">
        <w:rPr>
          <w:rFonts w:ascii="Times New Roman" w:hAnsi="Times New Roman" w:cs="Times New Roman"/>
          <w:sz w:val="24"/>
          <w:szCs w:val="24"/>
        </w:rPr>
        <w:t xml:space="preserve"> das culturas </w:t>
      </w:r>
      <w:proofErr w:type="spellStart"/>
      <w:r w:rsidRPr="00601815">
        <w:rPr>
          <w:rFonts w:ascii="Times New Roman" w:hAnsi="Times New Roman" w:cs="Times New Roman"/>
          <w:sz w:val="24"/>
          <w:szCs w:val="24"/>
        </w:rPr>
        <w:t>acadêmicas</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foram</w:t>
      </w:r>
      <w:proofErr w:type="spellEnd"/>
      <w:r w:rsidRPr="00601815">
        <w:rPr>
          <w:rFonts w:ascii="Times New Roman" w:hAnsi="Times New Roman" w:cs="Times New Roman"/>
          <w:sz w:val="24"/>
          <w:szCs w:val="24"/>
        </w:rPr>
        <w:t xml:space="preserve"> utilizadas </w:t>
      </w:r>
      <w:proofErr w:type="spellStart"/>
      <w:r w:rsidRPr="00601815">
        <w:rPr>
          <w:rFonts w:ascii="Times New Roman" w:hAnsi="Times New Roman" w:cs="Times New Roman"/>
          <w:sz w:val="24"/>
          <w:szCs w:val="24"/>
        </w:rPr>
        <w:t>na</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análise</w:t>
      </w:r>
      <w:proofErr w:type="spellEnd"/>
      <w:r w:rsidRPr="00601815">
        <w:rPr>
          <w:rFonts w:ascii="Times New Roman" w:hAnsi="Times New Roman" w:cs="Times New Roman"/>
          <w:sz w:val="24"/>
          <w:szCs w:val="24"/>
        </w:rPr>
        <w:t xml:space="preserve"> e </w:t>
      </w:r>
      <w:proofErr w:type="spellStart"/>
      <w:r w:rsidRPr="00601815">
        <w:rPr>
          <w:rFonts w:ascii="Times New Roman" w:hAnsi="Times New Roman" w:cs="Times New Roman"/>
          <w:sz w:val="24"/>
          <w:szCs w:val="24"/>
        </w:rPr>
        <w:t>interpretação</w:t>
      </w:r>
      <w:proofErr w:type="spellEnd"/>
      <w:r w:rsidRPr="00601815">
        <w:rPr>
          <w:rFonts w:ascii="Times New Roman" w:hAnsi="Times New Roman" w:cs="Times New Roman"/>
          <w:sz w:val="24"/>
          <w:szCs w:val="24"/>
        </w:rPr>
        <w:t xml:space="preserve"> do que </w:t>
      </w:r>
      <w:proofErr w:type="spellStart"/>
      <w:r w:rsidRPr="00601815">
        <w:rPr>
          <w:rFonts w:ascii="Times New Roman" w:hAnsi="Times New Roman" w:cs="Times New Roman"/>
          <w:sz w:val="24"/>
          <w:szCs w:val="24"/>
        </w:rPr>
        <w:t>foi</w:t>
      </w:r>
      <w:proofErr w:type="spellEnd"/>
      <w:r w:rsidRPr="00601815">
        <w:rPr>
          <w:rFonts w:ascii="Times New Roman" w:hAnsi="Times New Roman" w:cs="Times New Roman"/>
          <w:sz w:val="24"/>
          <w:szCs w:val="24"/>
        </w:rPr>
        <w:t xml:space="preserve"> encontrado. A </w:t>
      </w:r>
      <w:proofErr w:type="spellStart"/>
      <w:r w:rsidRPr="00601815">
        <w:rPr>
          <w:rFonts w:ascii="Times New Roman" w:hAnsi="Times New Roman" w:cs="Times New Roman"/>
          <w:sz w:val="24"/>
          <w:szCs w:val="24"/>
        </w:rPr>
        <w:t>abordagem</w:t>
      </w:r>
      <w:proofErr w:type="spellEnd"/>
      <w:r w:rsidRPr="00601815">
        <w:rPr>
          <w:rFonts w:ascii="Times New Roman" w:hAnsi="Times New Roman" w:cs="Times New Roman"/>
          <w:sz w:val="24"/>
          <w:szCs w:val="24"/>
        </w:rPr>
        <w:t xml:space="preserve"> do </w:t>
      </w:r>
      <w:proofErr w:type="spellStart"/>
      <w:r w:rsidRPr="00601815">
        <w:rPr>
          <w:rFonts w:ascii="Times New Roman" w:hAnsi="Times New Roman" w:cs="Times New Roman"/>
          <w:sz w:val="24"/>
          <w:szCs w:val="24"/>
        </w:rPr>
        <w:t>estudo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foi</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qualitativa</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decorreu</w:t>
      </w:r>
      <w:proofErr w:type="spellEnd"/>
      <w:r w:rsidRPr="00601815">
        <w:rPr>
          <w:rFonts w:ascii="Times New Roman" w:hAnsi="Times New Roman" w:cs="Times New Roman"/>
          <w:sz w:val="24"/>
          <w:szCs w:val="24"/>
        </w:rPr>
        <w:t xml:space="preserve"> de </w:t>
      </w:r>
      <w:proofErr w:type="spellStart"/>
      <w:r w:rsidRPr="00601815">
        <w:rPr>
          <w:rFonts w:ascii="Times New Roman" w:hAnsi="Times New Roman" w:cs="Times New Roman"/>
          <w:sz w:val="24"/>
          <w:szCs w:val="24"/>
        </w:rPr>
        <w:t>acordo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com</w:t>
      </w:r>
      <w:proofErr w:type="spellEnd"/>
      <w:r w:rsidRPr="00601815">
        <w:rPr>
          <w:rFonts w:ascii="Times New Roman" w:hAnsi="Times New Roman" w:cs="Times New Roman"/>
          <w:sz w:val="24"/>
          <w:szCs w:val="24"/>
        </w:rPr>
        <w:t xml:space="preserve"> as características do método de </w:t>
      </w:r>
      <w:proofErr w:type="spellStart"/>
      <w:r w:rsidRPr="00601815">
        <w:rPr>
          <w:rFonts w:ascii="Times New Roman" w:hAnsi="Times New Roman" w:cs="Times New Roman"/>
          <w:sz w:val="24"/>
          <w:szCs w:val="24"/>
        </w:rPr>
        <w:t>estudo</w:t>
      </w:r>
      <w:proofErr w:type="spellEnd"/>
      <w:r w:rsidRPr="00601815">
        <w:rPr>
          <w:rFonts w:ascii="Times New Roman" w:hAnsi="Times New Roman" w:cs="Times New Roman"/>
          <w:sz w:val="24"/>
          <w:szCs w:val="24"/>
        </w:rPr>
        <w:t xml:space="preserve"> de caso único e </w:t>
      </w:r>
      <w:proofErr w:type="spellStart"/>
      <w:r w:rsidRPr="00601815">
        <w:rPr>
          <w:rFonts w:ascii="Times New Roman" w:hAnsi="Times New Roman" w:cs="Times New Roman"/>
          <w:sz w:val="24"/>
          <w:szCs w:val="24"/>
        </w:rPr>
        <w:t>utilizou</w:t>
      </w:r>
      <w:proofErr w:type="spellEnd"/>
      <w:r w:rsidRPr="00601815">
        <w:rPr>
          <w:rFonts w:ascii="Times New Roman" w:hAnsi="Times New Roman" w:cs="Times New Roman"/>
          <w:sz w:val="24"/>
          <w:szCs w:val="24"/>
        </w:rPr>
        <w:t xml:space="preserve">-se a técnica de grupo focal para explorar os significados interiorizados pelos formadores participantes. Entre as </w:t>
      </w:r>
      <w:proofErr w:type="spellStart"/>
      <w:r w:rsidRPr="00601815">
        <w:rPr>
          <w:rFonts w:ascii="Times New Roman" w:hAnsi="Times New Roman" w:cs="Times New Roman"/>
          <w:sz w:val="24"/>
          <w:szCs w:val="24"/>
        </w:rPr>
        <w:t>visões</w:t>
      </w:r>
      <w:proofErr w:type="spellEnd"/>
      <w:r w:rsidRPr="00601815">
        <w:rPr>
          <w:rFonts w:ascii="Times New Roman" w:hAnsi="Times New Roman" w:cs="Times New Roman"/>
          <w:sz w:val="24"/>
          <w:szCs w:val="24"/>
        </w:rPr>
        <w:t xml:space="preserve"> predominantes em torno do </w:t>
      </w:r>
      <w:proofErr w:type="spellStart"/>
      <w:r w:rsidRPr="00601815">
        <w:rPr>
          <w:rFonts w:ascii="Times New Roman" w:hAnsi="Times New Roman" w:cs="Times New Roman"/>
          <w:sz w:val="24"/>
          <w:szCs w:val="24"/>
        </w:rPr>
        <w:t>conceito</w:t>
      </w:r>
      <w:proofErr w:type="spellEnd"/>
      <w:r w:rsidRPr="00601815">
        <w:rPr>
          <w:rFonts w:ascii="Times New Roman" w:hAnsi="Times New Roman" w:cs="Times New Roman"/>
          <w:sz w:val="24"/>
          <w:szCs w:val="24"/>
        </w:rPr>
        <w:t xml:space="preserve"> de </w:t>
      </w:r>
      <w:proofErr w:type="spellStart"/>
      <w:r w:rsidRPr="00601815">
        <w:rPr>
          <w:rFonts w:ascii="Times New Roman" w:hAnsi="Times New Roman" w:cs="Times New Roman"/>
          <w:sz w:val="24"/>
          <w:szCs w:val="24"/>
        </w:rPr>
        <w:t>metodologia</w:t>
      </w:r>
      <w:proofErr w:type="spellEnd"/>
      <w:r w:rsidRPr="00601815">
        <w:rPr>
          <w:rFonts w:ascii="Times New Roman" w:hAnsi="Times New Roman" w:cs="Times New Roman"/>
          <w:sz w:val="24"/>
          <w:szCs w:val="24"/>
        </w:rPr>
        <w:t xml:space="preserve"> de pesquisa, </w:t>
      </w:r>
      <w:proofErr w:type="spellStart"/>
      <w:r w:rsidRPr="00601815">
        <w:rPr>
          <w:rFonts w:ascii="Times New Roman" w:hAnsi="Times New Roman" w:cs="Times New Roman"/>
          <w:sz w:val="24"/>
          <w:szCs w:val="24"/>
        </w:rPr>
        <w:t>foram</w:t>
      </w:r>
      <w:proofErr w:type="spellEnd"/>
      <w:r w:rsidRPr="00601815">
        <w:rPr>
          <w:rFonts w:ascii="Times New Roman" w:hAnsi="Times New Roman" w:cs="Times New Roman"/>
          <w:sz w:val="24"/>
          <w:szCs w:val="24"/>
        </w:rPr>
        <w:t xml:space="preserve"> detectadas </w:t>
      </w:r>
      <w:proofErr w:type="spellStart"/>
      <w:r w:rsidRPr="00601815">
        <w:rPr>
          <w:rFonts w:ascii="Times New Roman" w:hAnsi="Times New Roman" w:cs="Times New Roman"/>
          <w:sz w:val="24"/>
          <w:szCs w:val="24"/>
        </w:rPr>
        <w:t>duas</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uma</w:t>
      </w:r>
      <w:proofErr w:type="spellEnd"/>
      <w:r w:rsidRPr="00601815">
        <w:rPr>
          <w:rFonts w:ascii="Times New Roman" w:hAnsi="Times New Roman" w:cs="Times New Roman"/>
          <w:sz w:val="24"/>
          <w:szCs w:val="24"/>
        </w:rPr>
        <w:t xml:space="preserve"> normativa-instrumental e </w:t>
      </w:r>
      <w:proofErr w:type="spellStart"/>
      <w:r w:rsidRPr="00601815">
        <w:rPr>
          <w:rFonts w:ascii="Times New Roman" w:hAnsi="Times New Roman" w:cs="Times New Roman"/>
          <w:sz w:val="24"/>
          <w:szCs w:val="24"/>
        </w:rPr>
        <w:t>outra</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construtiva</w:t>
      </w:r>
      <w:proofErr w:type="spellEnd"/>
      <w:r w:rsidRPr="00601815">
        <w:rPr>
          <w:rFonts w:ascii="Times New Roman" w:hAnsi="Times New Roman" w:cs="Times New Roman"/>
          <w:sz w:val="24"/>
          <w:szCs w:val="24"/>
        </w:rPr>
        <w:t xml:space="preserve">, que </w:t>
      </w:r>
      <w:proofErr w:type="spellStart"/>
      <w:r w:rsidRPr="00601815">
        <w:rPr>
          <w:rFonts w:ascii="Times New Roman" w:hAnsi="Times New Roman" w:cs="Times New Roman"/>
          <w:sz w:val="24"/>
          <w:szCs w:val="24"/>
        </w:rPr>
        <w:t>foram</w:t>
      </w:r>
      <w:proofErr w:type="spellEnd"/>
      <w:r w:rsidRPr="00601815">
        <w:rPr>
          <w:rFonts w:ascii="Times New Roman" w:hAnsi="Times New Roman" w:cs="Times New Roman"/>
          <w:sz w:val="24"/>
          <w:szCs w:val="24"/>
        </w:rPr>
        <w:t xml:space="preserve"> consideradas como características de pelo menos </w:t>
      </w:r>
      <w:proofErr w:type="spellStart"/>
      <w:r w:rsidRPr="00601815">
        <w:rPr>
          <w:rFonts w:ascii="Times New Roman" w:hAnsi="Times New Roman" w:cs="Times New Roman"/>
          <w:sz w:val="24"/>
          <w:szCs w:val="24"/>
        </w:rPr>
        <w:t>duas</w:t>
      </w:r>
      <w:proofErr w:type="spellEnd"/>
      <w:r w:rsidRPr="00601815">
        <w:rPr>
          <w:rFonts w:ascii="Times New Roman" w:hAnsi="Times New Roman" w:cs="Times New Roman"/>
          <w:sz w:val="24"/>
          <w:szCs w:val="24"/>
        </w:rPr>
        <w:t xml:space="preserve"> subculturas </w:t>
      </w:r>
      <w:proofErr w:type="spellStart"/>
      <w:r w:rsidRPr="00601815">
        <w:rPr>
          <w:rFonts w:ascii="Times New Roman" w:hAnsi="Times New Roman" w:cs="Times New Roman"/>
          <w:sz w:val="24"/>
          <w:szCs w:val="24"/>
        </w:rPr>
        <w:t>acadêmicas</w:t>
      </w:r>
      <w:proofErr w:type="spellEnd"/>
      <w:r w:rsidRPr="00601815">
        <w:rPr>
          <w:rFonts w:ascii="Times New Roman" w:hAnsi="Times New Roman" w:cs="Times New Roman"/>
          <w:sz w:val="24"/>
          <w:szCs w:val="24"/>
        </w:rPr>
        <w:t xml:space="preserve"> coexistentes </w:t>
      </w:r>
      <w:proofErr w:type="spellStart"/>
      <w:r w:rsidRPr="00601815">
        <w:rPr>
          <w:rFonts w:ascii="Times New Roman" w:hAnsi="Times New Roman" w:cs="Times New Roman"/>
          <w:sz w:val="24"/>
          <w:szCs w:val="24"/>
        </w:rPr>
        <w:t>na</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instituição</w:t>
      </w:r>
      <w:proofErr w:type="spellEnd"/>
      <w:r w:rsidRPr="00601815">
        <w:rPr>
          <w:rFonts w:ascii="Times New Roman" w:hAnsi="Times New Roman" w:cs="Times New Roman"/>
          <w:sz w:val="24"/>
          <w:szCs w:val="24"/>
        </w:rPr>
        <w:t xml:space="preserve"> que </w:t>
      </w:r>
      <w:proofErr w:type="spellStart"/>
      <w:r w:rsidRPr="00601815">
        <w:rPr>
          <w:rFonts w:ascii="Times New Roman" w:hAnsi="Times New Roman" w:cs="Times New Roman"/>
          <w:sz w:val="24"/>
          <w:szCs w:val="24"/>
        </w:rPr>
        <w:t>oferece</w:t>
      </w:r>
      <w:proofErr w:type="spellEnd"/>
      <w:r w:rsidRPr="00601815">
        <w:rPr>
          <w:rFonts w:ascii="Times New Roman" w:hAnsi="Times New Roman" w:cs="Times New Roman"/>
          <w:sz w:val="24"/>
          <w:szCs w:val="24"/>
        </w:rPr>
        <w:t xml:space="preserve"> o </w:t>
      </w:r>
      <w:proofErr w:type="spellStart"/>
      <w:r w:rsidRPr="00601815">
        <w:rPr>
          <w:rFonts w:ascii="Times New Roman" w:hAnsi="Times New Roman" w:cs="Times New Roman"/>
          <w:sz w:val="24"/>
          <w:szCs w:val="24"/>
        </w:rPr>
        <w:t>doutorado</w:t>
      </w:r>
      <w:proofErr w:type="spellEnd"/>
      <w:r w:rsidRPr="00601815">
        <w:rPr>
          <w:rFonts w:ascii="Times New Roman" w:hAnsi="Times New Roman" w:cs="Times New Roman"/>
          <w:sz w:val="24"/>
          <w:szCs w:val="24"/>
        </w:rPr>
        <w:t xml:space="preserve">, o que se explica pela </w:t>
      </w:r>
      <w:proofErr w:type="spellStart"/>
      <w:r w:rsidRPr="00601815">
        <w:rPr>
          <w:rFonts w:ascii="Times New Roman" w:hAnsi="Times New Roman" w:cs="Times New Roman"/>
          <w:sz w:val="24"/>
          <w:szCs w:val="24"/>
        </w:rPr>
        <w:t>diversidade</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origem</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formação</w:t>
      </w:r>
      <w:proofErr w:type="spellEnd"/>
      <w:r w:rsidRPr="00601815">
        <w:rPr>
          <w:rFonts w:ascii="Times New Roman" w:hAnsi="Times New Roman" w:cs="Times New Roman"/>
          <w:sz w:val="24"/>
          <w:szCs w:val="24"/>
        </w:rPr>
        <w:t xml:space="preserve"> e </w:t>
      </w:r>
      <w:proofErr w:type="spellStart"/>
      <w:r w:rsidRPr="00601815">
        <w:rPr>
          <w:rFonts w:ascii="Times New Roman" w:hAnsi="Times New Roman" w:cs="Times New Roman"/>
          <w:sz w:val="24"/>
          <w:szCs w:val="24"/>
        </w:rPr>
        <w:t>trajetória</w:t>
      </w:r>
      <w:proofErr w:type="spellEnd"/>
      <w:r w:rsidRPr="00601815">
        <w:rPr>
          <w:rFonts w:ascii="Times New Roman" w:hAnsi="Times New Roman" w:cs="Times New Roman"/>
          <w:sz w:val="24"/>
          <w:szCs w:val="24"/>
        </w:rPr>
        <w:t xml:space="preserve"> dos </w:t>
      </w:r>
      <w:proofErr w:type="spellStart"/>
      <w:r w:rsidRPr="00601815">
        <w:rPr>
          <w:rFonts w:ascii="Times New Roman" w:hAnsi="Times New Roman" w:cs="Times New Roman"/>
          <w:sz w:val="24"/>
          <w:szCs w:val="24"/>
        </w:rPr>
        <w:t>professores</w:t>
      </w:r>
      <w:proofErr w:type="spellEnd"/>
      <w:r w:rsidRPr="00601815">
        <w:rPr>
          <w:rFonts w:ascii="Times New Roman" w:hAnsi="Times New Roman" w:cs="Times New Roman"/>
          <w:sz w:val="24"/>
          <w:szCs w:val="24"/>
        </w:rPr>
        <w:t xml:space="preserve"> participantes. No </w:t>
      </w:r>
      <w:proofErr w:type="spellStart"/>
      <w:r w:rsidRPr="00601815">
        <w:rPr>
          <w:rFonts w:ascii="Times New Roman" w:hAnsi="Times New Roman" w:cs="Times New Roman"/>
          <w:sz w:val="24"/>
          <w:szCs w:val="24"/>
        </w:rPr>
        <w:t>entanto</w:t>
      </w:r>
      <w:proofErr w:type="spellEnd"/>
      <w:r w:rsidRPr="00601815">
        <w:rPr>
          <w:rFonts w:ascii="Times New Roman" w:hAnsi="Times New Roman" w:cs="Times New Roman"/>
          <w:sz w:val="24"/>
          <w:szCs w:val="24"/>
        </w:rPr>
        <w:t xml:space="preserve">, admite-se a </w:t>
      </w:r>
      <w:proofErr w:type="spellStart"/>
      <w:r w:rsidRPr="00601815">
        <w:rPr>
          <w:rFonts w:ascii="Times New Roman" w:hAnsi="Times New Roman" w:cs="Times New Roman"/>
          <w:sz w:val="24"/>
          <w:szCs w:val="24"/>
        </w:rPr>
        <w:t>possibilidade</w:t>
      </w:r>
      <w:proofErr w:type="spellEnd"/>
      <w:r w:rsidRPr="00601815">
        <w:rPr>
          <w:rFonts w:ascii="Times New Roman" w:hAnsi="Times New Roman" w:cs="Times New Roman"/>
          <w:sz w:val="24"/>
          <w:szCs w:val="24"/>
        </w:rPr>
        <w:t xml:space="preserve"> de negociar as </w:t>
      </w:r>
      <w:proofErr w:type="spellStart"/>
      <w:r w:rsidRPr="00601815">
        <w:rPr>
          <w:rFonts w:ascii="Times New Roman" w:hAnsi="Times New Roman" w:cs="Times New Roman"/>
          <w:sz w:val="24"/>
          <w:szCs w:val="24"/>
        </w:rPr>
        <w:t>diferenças</w:t>
      </w:r>
      <w:proofErr w:type="spellEnd"/>
      <w:r w:rsidRPr="00601815">
        <w:rPr>
          <w:rFonts w:ascii="Times New Roman" w:hAnsi="Times New Roman" w:cs="Times New Roman"/>
          <w:sz w:val="24"/>
          <w:szCs w:val="24"/>
        </w:rPr>
        <w:t xml:space="preserve"> de sentido e </w:t>
      </w:r>
      <w:proofErr w:type="spellStart"/>
      <w:r w:rsidRPr="00601815">
        <w:rPr>
          <w:rFonts w:ascii="Times New Roman" w:hAnsi="Times New Roman" w:cs="Times New Roman"/>
          <w:sz w:val="24"/>
          <w:szCs w:val="24"/>
        </w:rPr>
        <w:t>interpretação</w:t>
      </w:r>
      <w:proofErr w:type="spellEnd"/>
      <w:r w:rsidRPr="00601815">
        <w:rPr>
          <w:rFonts w:ascii="Times New Roman" w:hAnsi="Times New Roman" w:cs="Times New Roman"/>
          <w:sz w:val="24"/>
          <w:szCs w:val="24"/>
        </w:rPr>
        <w:t xml:space="preserve"> (Bruner, 1990), de modo que o discurso </w:t>
      </w:r>
      <w:proofErr w:type="spellStart"/>
      <w:r w:rsidRPr="00601815">
        <w:rPr>
          <w:rFonts w:ascii="Times New Roman" w:hAnsi="Times New Roman" w:cs="Times New Roman"/>
          <w:sz w:val="24"/>
          <w:szCs w:val="24"/>
        </w:rPr>
        <w:t>acadêmico</w:t>
      </w:r>
      <w:proofErr w:type="spellEnd"/>
      <w:r w:rsidRPr="00601815">
        <w:rPr>
          <w:rFonts w:ascii="Times New Roman" w:hAnsi="Times New Roman" w:cs="Times New Roman"/>
          <w:sz w:val="24"/>
          <w:szCs w:val="24"/>
        </w:rPr>
        <w:t xml:space="preserve"> se torna a principal </w:t>
      </w:r>
      <w:proofErr w:type="spellStart"/>
      <w:r w:rsidRPr="00601815">
        <w:rPr>
          <w:rFonts w:ascii="Times New Roman" w:hAnsi="Times New Roman" w:cs="Times New Roman"/>
          <w:sz w:val="24"/>
          <w:szCs w:val="24"/>
        </w:rPr>
        <w:t>mediação</w:t>
      </w:r>
      <w:proofErr w:type="spellEnd"/>
      <w:r w:rsidRPr="00601815">
        <w:rPr>
          <w:rFonts w:ascii="Times New Roman" w:hAnsi="Times New Roman" w:cs="Times New Roman"/>
          <w:sz w:val="24"/>
          <w:szCs w:val="24"/>
        </w:rPr>
        <w:t xml:space="preserve"> para tornar </w:t>
      </w:r>
      <w:proofErr w:type="spellStart"/>
      <w:r w:rsidRPr="00601815">
        <w:rPr>
          <w:rFonts w:ascii="Times New Roman" w:hAnsi="Times New Roman" w:cs="Times New Roman"/>
          <w:sz w:val="24"/>
          <w:szCs w:val="24"/>
        </w:rPr>
        <w:t>inteligível</w:t>
      </w:r>
      <w:proofErr w:type="spellEnd"/>
      <w:r w:rsidRPr="00601815">
        <w:rPr>
          <w:rFonts w:ascii="Times New Roman" w:hAnsi="Times New Roman" w:cs="Times New Roman"/>
          <w:sz w:val="24"/>
          <w:szCs w:val="24"/>
        </w:rPr>
        <w:t xml:space="preserve"> o que os </w:t>
      </w:r>
      <w:proofErr w:type="spellStart"/>
      <w:r w:rsidRPr="00601815">
        <w:rPr>
          <w:rFonts w:ascii="Times New Roman" w:hAnsi="Times New Roman" w:cs="Times New Roman"/>
          <w:sz w:val="24"/>
          <w:szCs w:val="24"/>
        </w:rPr>
        <w:t>pesquisadores</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atribuíram</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apoio</w:t>
      </w:r>
      <w:proofErr w:type="spellEnd"/>
      <w:r w:rsidRPr="00601815">
        <w:rPr>
          <w:rFonts w:ascii="Times New Roman" w:hAnsi="Times New Roman" w:cs="Times New Roman"/>
          <w:sz w:val="24"/>
          <w:szCs w:val="24"/>
        </w:rPr>
        <w:t xml:space="preserve"> do programa e </w:t>
      </w:r>
      <w:proofErr w:type="spellStart"/>
      <w:r w:rsidRPr="00601815">
        <w:rPr>
          <w:rFonts w:ascii="Times New Roman" w:hAnsi="Times New Roman" w:cs="Times New Roman"/>
          <w:sz w:val="24"/>
          <w:szCs w:val="24"/>
        </w:rPr>
        <w:t>realizam</w:t>
      </w:r>
      <w:proofErr w:type="spellEnd"/>
      <w:r w:rsidRPr="00601815">
        <w:rPr>
          <w:rFonts w:ascii="Times New Roman" w:hAnsi="Times New Roman" w:cs="Times New Roman"/>
          <w:sz w:val="24"/>
          <w:szCs w:val="24"/>
        </w:rPr>
        <w:t xml:space="preserve"> em </w:t>
      </w:r>
      <w:proofErr w:type="spellStart"/>
      <w:r w:rsidRPr="00601815">
        <w:rPr>
          <w:rFonts w:ascii="Times New Roman" w:hAnsi="Times New Roman" w:cs="Times New Roman"/>
          <w:sz w:val="24"/>
          <w:szCs w:val="24"/>
        </w:rPr>
        <w:t>seu</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ofício</w:t>
      </w:r>
      <w:proofErr w:type="spellEnd"/>
      <w:r w:rsidRPr="00601815">
        <w:rPr>
          <w:rFonts w:ascii="Times New Roman" w:hAnsi="Times New Roman" w:cs="Times New Roman"/>
          <w:sz w:val="24"/>
          <w:szCs w:val="24"/>
        </w:rPr>
        <w:t xml:space="preserve">. de investigadores </w:t>
      </w:r>
      <w:proofErr w:type="gramStart"/>
      <w:r w:rsidRPr="00601815">
        <w:rPr>
          <w:rFonts w:ascii="Times New Roman" w:hAnsi="Times New Roman" w:cs="Times New Roman"/>
          <w:sz w:val="24"/>
          <w:szCs w:val="24"/>
        </w:rPr>
        <w:t>e</w:t>
      </w:r>
      <w:proofErr w:type="gramEnd"/>
      <w:r w:rsidRPr="00601815">
        <w:rPr>
          <w:rFonts w:ascii="Times New Roman" w:hAnsi="Times New Roman" w:cs="Times New Roman"/>
          <w:sz w:val="24"/>
          <w:szCs w:val="24"/>
        </w:rPr>
        <w:t xml:space="preserve"> no </w:t>
      </w:r>
      <w:proofErr w:type="spellStart"/>
      <w:r w:rsidRPr="00601815">
        <w:rPr>
          <w:rFonts w:ascii="Times New Roman" w:hAnsi="Times New Roman" w:cs="Times New Roman"/>
          <w:sz w:val="24"/>
          <w:szCs w:val="24"/>
        </w:rPr>
        <w:t>seu</w:t>
      </w:r>
      <w:proofErr w:type="spellEnd"/>
      <w:r w:rsidRPr="00601815">
        <w:rPr>
          <w:rFonts w:ascii="Times New Roman" w:hAnsi="Times New Roman" w:cs="Times New Roman"/>
          <w:sz w:val="24"/>
          <w:szCs w:val="24"/>
        </w:rPr>
        <w:t xml:space="preserve"> papel de formadores.</w:t>
      </w:r>
    </w:p>
    <w:p w14:paraId="6D21EEBC" w14:textId="448B3DCF" w:rsidR="00601815" w:rsidRDefault="00601815" w:rsidP="00601815">
      <w:pPr>
        <w:spacing w:after="0" w:line="360" w:lineRule="auto"/>
        <w:jc w:val="both"/>
        <w:rPr>
          <w:rFonts w:ascii="Times New Roman" w:hAnsi="Times New Roman" w:cs="Times New Roman"/>
          <w:sz w:val="24"/>
          <w:szCs w:val="24"/>
        </w:rPr>
      </w:pPr>
      <w:proofErr w:type="spellStart"/>
      <w:r w:rsidRPr="00601815">
        <w:rPr>
          <w:rFonts w:cstheme="minorHAnsi"/>
          <w:b/>
          <w:sz w:val="28"/>
          <w:szCs w:val="28"/>
        </w:rPr>
        <w:t>Palavras</w:t>
      </w:r>
      <w:proofErr w:type="spellEnd"/>
      <w:r w:rsidRPr="00601815">
        <w:rPr>
          <w:rFonts w:cstheme="minorHAnsi"/>
          <w:b/>
          <w:sz w:val="28"/>
          <w:szCs w:val="28"/>
        </w:rPr>
        <w:t>-chave:</w:t>
      </w:r>
      <w:r w:rsidRPr="00601815">
        <w:rPr>
          <w:rFonts w:ascii="Times New Roman" w:hAnsi="Times New Roman" w:cs="Times New Roman"/>
          <w:sz w:val="24"/>
          <w:szCs w:val="24"/>
        </w:rPr>
        <w:t xml:space="preserve"> discurso </w:t>
      </w:r>
      <w:proofErr w:type="spellStart"/>
      <w:r w:rsidRPr="00601815">
        <w:rPr>
          <w:rFonts w:ascii="Times New Roman" w:hAnsi="Times New Roman" w:cs="Times New Roman"/>
          <w:sz w:val="24"/>
          <w:szCs w:val="24"/>
        </w:rPr>
        <w:t>acadêmico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doutorado</w:t>
      </w:r>
      <w:proofErr w:type="spellEnd"/>
      <w:r w:rsidRPr="00601815">
        <w:rPr>
          <w:rFonts w:ascii="Times New Roman" w:hAnsi="Times New Roman" w:cs="Times New Roman"/>
          <w:sz w:val="24"/>
          <w:szCs w:val="24"/>
        </w:rPr>
        <w:t xml:space="preserve"> em </w:t>
      </w:r>
      <w:proofErr w:type="spellStart"/>
      <w:r w:rsidRPr="00601815">
        <w:rPr>
          <w:rFonts w:ascii="Times New Roman" w:hAnsi="Times New Roman" w:cs="Times New Roman"/>
          <w:sz w:val="24"/>
          <w:szCs w:val="24"/>
        </w:rPr>
        <w:t>educação</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formação</w:t>
      </w:r>
      <w:proofErr w:type="spellEnd"/>
      <w:r w:rsidRPr="00601815">
        <w:rPr>
          <w:rFonts w:ascii="Times New Roman" w:hAnsi="Times New Roman" w:cs="Times New Roman"/>
          <w:sz w:val="24"/>
          <w:szCs w:val="24"/>
        </w:rPr>
        <w:t xml:space="preserve"> de </w:t>
      </w:r>
      <w:proofErr w:type="spellStart"/>
      <w:r w:rsidRPr="00601815">
        <w:rPr>
          <w:rFonts w:ascii="Times New Roman" w:hAnsi="Times New Roman" w:cs="Times New Roman"/>
          <w:sz w:val="24"/>
          <w:szCs w:val="24"/>
        </w:rPr>
        <w:t>pesquisadores</w:t>
      </w:r>
      <w:proofErr w:type="spellEnd"/>
      <w:r w:rsidRPr="00601815">
        <w:rPr>
          <w:rFonts w:ascii="Times New Roman" w:hAnsi="Times New Roman" w:cs="Times New Roman"/>
          <w:sz w:val="24"/>
          <w:szCs w:val="24"/>
        </w:rPr>
        <w:t xml:space="preserve">, </w:t>
      </w:r>
      <w:proofErr w:type="spellStart"/>
      <w:r w:rsidRPr="00601815">
        <w:rPr>
          <w:rFonts w:ascii="Times New Roman" w:hAnsi="Times New Roman" w:cs="Times New Roman"/>
          <w:sz w:val="24"/>
          <w:szCs w:val="24"/>
        </w:rPr>
        <w:t>metodologia</w:t>
      </w:r>
      <w:proofErr w:type="spellEnd"/>
      <w:r w:rsidRPr="00601815">
        <w:rPr>
          <w:rFonts w:ascii="Times New Roman" w:hAnsi="Times New Roman" w:cs="Times New Roman"/>
          <w:sz w:val="24"/>
          <w:szCs w:val="24"/>
        </w:rPr>
        <w:t xml:space="preserve"> de pesquisa, significados.</w:t>
      </w:r>
    </w:p>
    <w:p w14:paraId="7ACFB860" w14:textId="1B2645D1" w:rsidR="00601815" w:rsidRPr="004334EF" w:rsidRDefault="00601815" w:rsidP="00601815">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Septiembre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Enero 2023</w:t>
      </w:r>
    </w:p>
    <w:p w14:paraId="0DE1426C" w14:textId="77777777" w:rsidR="00601815" w:rsidRPr="004175BA" w:rsidRDefault="00000000" w:rsidP="0060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pt-BR" w:eastAsia="es-ES"/>
        </w:rPr>
      </w:pPr>
      <w:r>
        <w:rPr>
          <w:noProof/>
        </w:rPr>
        <w:pict w14:anchorId="23CFED4F">
          <v:rect id="_x0000_i1025" style="width:441.9pt;height:.05pt" o:hralign="center" o:hrstd="t" o:hr="t" fillcolor="#a0a0a0" stroked="f"/>
        </w:pict>
      </w:r>
    </w:p>
    <w:p w14:paraId="2C4F9E99" w14:textId="77777777" w:rsidR="00360EBA" w:rsidRDefault="00360EBA" w:rsidP="00601815">
      <w:pPr>
        <w:spacing w:after="0" w:line="360" w:lineRule="auto"/>
        <w:jc w:val="center"/>
        <w:rPr>
          <w:rFonts w:ascii="Times New Roman" w:hAnsi="Times New Roman" w:cs="Times New Roman"/>
          <w:b/>
          <w:sz w:val="32"/>
          <w:szCs w:val="32"/>
        </w:rPr>
      </w:pPr>
    </w:p>
    <w:p w14:paraId="35B6549F" w14:textId="77777777" w:rsidR="00360EBA" w:rsidRDefault="00360EBA" w:rsidP="00601815">
      <w:pPr>
        <w:spacing w:after="0" w:line="360" w:lineRule="auto"/>
        <w:jc w:val="center"/>
        <w:rPr>
          <w:rFonts w:ascii="Times New Roman" w:hAnsi="Times New Roman" w:cs="Times New Roman"/>
          <w:b/>
          <w:sz w:val="32"/>
          <w:szCs w:val="32"/>
        </w:rPr>
      </w:pPr>
    </w:p>
    <w:p w14:paraId="5BEC42A7" w14:textId="77777777" w:rsidR="00360EBA" w:rsidRDefault="00360EBA" w:rsidP="00601815">
      <w:pPr>
        <w:spacing w:after="0" w:line="360" w:lineRule="auto"/>
        <w:jc w:val="center"/>
        <w:rPr>
          <w:rFonts w:ascii="Times New Roman" w:hAnsi="Times New Roman" w:cs="Times New Roman"/>
          <w:b/>
          <w:sz w:val="32"/>
          <w:szCs w:val="32"/>
        </w:rPr>
      </w:pPr>
    </w:p>
    <w:p w14:paraId="7022AA76" w14:textId="77777777" w:rsidR="00360EBA" w:rsidRDefault="00360EBA" w:rsidP="00601815">
      <w:pPr>
        <w:spacing w:after="0" w:line="360" w:lineRule="auto"/>
        <w:jc w:val="center"/>
        <w:rPr>
          <w:rFonts w:ascii="Times New Roman" w:hAnsi="Times New Roman" w:cs="Times New Roman"/>
          <w:b/>
          <w:sz w:val="32"/>
          <w:szCs w:val="32"/>
        </w:rPr>
      </w:pPr>
    </w:p>
    <w:p w14:paraId="7878D53B" w14:textId="11C5E659" w:rsidR="00EB3A60" w:rsidRPr="00120AF8" w:rsidRDefault="006F405E" w:rsidP="00601815">
      <w:pPr>
        <w:spacing w:after="0" w:line="360" w:lineRule="auto"/>
        <w:jc w:val="center"/>
        <w:rPr>
          <w:rFonts w:ascii="Times New Roman" w:hAnsi="Times New Roman" w:cs="Times New Roman"/>
          <w:sz w:val="32"/>
          <w:szCs w:val="32"/>
        </w:rPr>
      </w:pPr>
      <w:r w:rsidRPr="00BA2A13">
        <w:rPr>
          <w:rFonts w:ascii="Times New Roman" w:hAnsi="Times New Roman" w:cs="Times New Roman"/>
          <w:b/>
          <w:sz w:val="32"/>
          <w:szCs w:val="32"/>
        </w:rPr>
        <w:lastRenderedPageBreak/>
        <w:t>Introducción</w:t>
      </w:r>
    </w:p>
    <w:p w14:paraId="545130AE" w14:textId="1114497A" w:rsidR="00C417A6" w:rsidRPr="00BA2A13" w:rsidRDefault="00211AC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El lenguaje académico que se utiliza en un campo de conocimiento llega a conocerse e interiorizarse por múltiples vías, por ejemplo: las publicaciones generadas por investigado</w:t>
      </w:r>
      <w:r w:rsidR="00EB3A60" w:rsidRPr="00BA2A13">
        <w:rPr>
          <w:rFonts w:ascii="Times New Roman" w:hAnsi="Times New Roman" w:cs="Times New Roman"/>
          <w:sz w:val="24"/>
          <w:szCs w:val="24"/>
        </w:rPr>
        <w:t>res del campo, el discurso que e</w:t>
      </w:r>
      <w:r w:rsidRPr="00BA2A13">
        <w:rPr>
          <w:rFonts w:ascii="Times New Roman" w:hAnsi="Times New Roman" w:cs="Times New Roman"/>
          <w:sz w:val="24"/>
          <w:szCs w:val="24"/>
        </w:rPr>
        <w:t>stos emplean en las comunicaciones orales, los términos que manejan los formadores de investigadores en su int</w:t>
      </w:r>
      <w:r w:rsidR="005B1367" w:rsidRPr="00BA2A13">
        <w:rPr>
          <w:rFonts w:ascii="Times New Roman" w:hAnsi="Times New Roman" w:cs="Times New Roman"/>
          <w:sz w:val="24"/>
          <w:szCs w:val="24"/>
        </w:rPr>
        <w:t>erlocución con los estudiantes,</w:t>
      </w:r>
      <w:r w:rsidRPr="00BA2A13">
        <w:rPr>
          <w:rFonts w:ascii="Times New Roman" w:hAnsi="Times New Roman" w:cs="Times New Roman"/>
          <w:sz w:val="24"/>
          <w:szCs w:val="24"/>
        </w:rPr>
        <w:t xml:space="preserve"> entre otros. El hecho es que facilitar la inmersión de los investigadores en formación en el lenguaje académico propio del campo de conocimiento en el que habrán de desempeñarse es uno de los objetivos fundamentales de los procesos de fo</w:t>
      </w:r>
      <w:r w:rsidR="003B1882" w:rsidRPr="00BA2A13">
        <w:rPr>
          <w:rFonts w:ascii="Times New Roman" w:hAnsi="Times New Roman" w:cs="Times New Roman"/>
          <w:sz w:val="24"/>
          <w:szCs w:val="24"/>
        </w:rPr>
        <w:t>rmación para la investigación. En este sentido, l</w:t>
      </w:r>
      <w:r w:rsidRPr="00BA2A13">
        <w:rPr>
          <w:rFonts w:ascii="Times New Roman" w:hAnsi="Times New Roman" w:cs="Times New Roman"/>
          <w:sz w:val="24"/>
          <w:szCs w:val="24"/>
        </w:rPr>
        <w:t>a apropiación de un leng</w:t>
      </w:r>
      <w:r w:rsidR="009E5DCB" w:rsidRPr="00BA2A13">
        <w:rPr>
          <w:rFonts w:ascii="Times New Roman" w:hAnsi="Times New Roman" w:cs="Times New Roman"/>
          <w:sz w:val="24"/>
          <w:szCs w:val="24"/>
        </w:rPr>
        <w:t xml:space="preserve">uaje </w:t>
      </w:r>
      <w:r w:rsidR="00B91559" w:rsidRPr="00BA2A13">
        <w:rPr>
          <w:rFonts w:ascii="Times New Roman" w:hAnsi="Times New Roman" w:cs="Times New Roman"/>
          <w:sz w:val="24"/>
          <w:szCs w:val="24"/>
        </w:rPr>
        <w:t>no se reduce</w:t>
      </w:r>
      <w:r w:rsidR="00C04309" w:rsidRPr="00BA2A13">
        <w:rPr>
          <w:rFonts w:ascii="Times New Roman" w:hAnsi="Times New Roman" w:cs="Times New Roman"/>
          <w:sz w:val="24"/>
          <w:szCs w:val="24"/>
        </w:rPr>
        <w:t xml:space="preserve"> a la</w:t>
      </w:r>
      <w:r w:rsidRPr="00BA2A13">
        <w:rPr>
          <w:rFonts w:ascii="Times New Roman" w:hAnsi="Times New Roman" w:cs="Times New Roman"/>
          <w:sz w:val="24"/>
          <w:szCs w:val="24"/>
        </w:rPr>
        <w:t xml:space="preserve"> internalización pasiva de algo estático y no modificab</w:t>
      </w:r>
      <w:r w:rsidR="00B91559" w:rsidRPr="00BA2A13">
        <w:rPr>
          <w:rFonts w:ascii="Times New Roman" w:hAnsi="Times New Roman" w:cs="Times New Roman"/>
          <w:sz w:val="24"/>
          <w:szCs w:val="24"/>
        </w:rPr>
        <w:t xml:space="preserve">le; </w:t>
      </w:r>
      <w:r w:rsidR="003B1882" w:rsidRPr="00BA2A13">
        <w:rPr>
          <w:rFonts w:ascii="Times New Roman" w:hAnsi="Times New Roman" w:cs="Times New Roman"/>
          <w:sz w:val="24"/>
          <w:szCs w:val="24"/>
        </w:rPr>
        <w:t xml:space="preserve">por el contrario, </w:t>
      </w:r>
      <w:r w:rsidR="00B91559" w:rsidRPr="00BA2A13">
        <w:rPr>
          <w:rFonts w:ascii="Times New Roman" w:hAnsi="Times New Roman" w:cs="Times New Roman"/>
          <w:sz w:val="24"/>
          <w:szCs w:val="24"/>
        </w:rPr>
        <w:t xml:space="preserve">en el presente trabajo </w:t>
      </w:r>
      <w:r w:rsidRPr="00BA2A13">
        <w:rPr>
          <w:rFonts w:ascii="Times New Roman" w:hAnsi="Times New Roman" w:cs="Times New Roman"/>
          <w:sz w:val="24"/>
          <w:szCs w:val="24"/>
        </w:rPr>
        <w:t>se entiende como apropiación crítica (Obert</w:t>
      </w:r>
      <w:r w:rsidR="003B1882" w:rsidRPr="00BA2A13">
        <w:rPr>
          <w:rFonts w:ascii="Times New Roman" w:hAnsi="Times New Roman" w:cs="Times New Roman"/>
          <w:sz w:val="24"/>
          <w:szCs w:val="24"/>
        </w:rPr>
        <w:t xml:space="preserve">i y Bacci, 2016) </w:t>
      </w:r>
      <w:r w:rsidRPr="00BA2A13">
        <w:rPr>
          <w:rFonts w:ascii="Times New Roman" w:hAnsi="Times New Roman" w:cs="Times New Roman"/>
          <w:sz w:val="24"/>
          <w:szCs w:val="24"/>
        </w:rPr>
        <w:t>abierta al cues</w:t>
      </w:r>
      <w:r w:rsidR="00AC688B" w:rsidRPr="00BA2A13">
        <w:rPr>
          <w:rFonts w:ascii="Times New Roman" w:hAnsi="Times New Roman" w:cs="Times New Roman"/>
          <w:sz w:val="24"/>
          <w:szCs w:val="24"/>
        </w:rPr>
        <w:t>tionamiento, la modificación y</w:t>
      </w:r>
      <w:r w:rsidRPr="00BA2A13">
        <w:rPr>
          <w:rFonts w:ascii="Times New Roman" w:hAnsi="Times New Roman" w:cs="Times New Roman"/>
          <w:sz w:val="24"/>
          <w:szCs w:val="24"/>
        </w:rPr>
        <w:t xml:space="preserve"> la incorporación de nuevos elementos.</w:t>
      </w:r>
    </w:p>
    <w:p w14:paraId="475BA6D7" w14:textId="3BC01E24" w:rsidR="00D34431" w:rsidRPr="00BA2A13" w:rsidRDefault="000F581C"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Se eligió como espacio para el presente estudio</w:t>
      </w:r>
      <w:r w:rsidR="003B1882" w:rsidRPr="00BA2A13">
        <w:rPr>
          <w:rFonts w:ascii="Times New Roman" w:hAnsi="Times New Roman" w:cs="Times New Roman"/>
          <w:sz w:val="24"/>
          <w:szCs w:val="24"/>
        </w:rPr>
        <w:t xml:space="preserve"> el nivel de posgrado porque, si bien </w:t>
      </w:r>
      <w:r w:rsidR="00211AC9" w:rsidRPr="00BA2A13">
        <w:rPr>
          <w:rFonts w:ascii="Times New Roman" w:hAnsi="Times New Roman" w:cs="Times New Roman"/>
          <w:sz w:val="24"/>
          <w:szCs w:val="24"/>
        </w:rPr>
        <w:t>la formación para la investig</w:t>
      </w:r>
      <w:r w:rsidR="00B91559" w:rsidRPr="00BA2A13">
        <w:rPr>
          <w:rFonts w:ascii="Times New Roman" w:hAnsi="Times New Roman" w:cs="Times New Roman"/>
          <w:sz w:val="24"/>
          <w:szCs w:val="24"/>
        </w:rPr>
        <w:t>ación necesita ser atendida</w:t>
      </w:r>
      <w:r w:rsidR="00211AC9" w:rsidRPr="00BA2A13">
        <w:rPr>
          <w:rFonts w:ascii="Times New Roman" w:hAnsi="Times New Roman" w:cs="Times New Roman"/>
          <w:sz w:val="24"/>
          <w:szCs w:val="24"/>
        </w:rPr>
        <w:t xml:space="preserve"> e</w:t>
      </w:r>
      <w:r w:rsidR="00B91559" w:rsidRPr="00BA2A13">
        <w:rPr>
          <w:rFonts w:ascii="Times New Roman" w:hAnsi="Times New Roman" w:cs="Times New Roman"/>
          <w:sz w:val="24"/>
          <w:szCs w:val="24"/>
        </w:rPr>
        <w:t>n todos los niveles educativos</w:t>
      </w:r>
      <w:r w:rsidR="00211AC9" w:rsidRPr="00BA2A13">
        <w:rPr>
          <w:rFonts w:ascii="Times New Roman" w:hAnsi="Times New Roman" w:cs="Times New Roman"/>
          <w:sz w:val="24"/>
          <w:szCs w:val="24"/>
        </w:rPr>
        <w:t xml:space="preserve">, tal como se ha argumentado en trabajos previos (Moreno, 2005), se espera que los </w:t>
      </w:r>
      <w:r w:rsidR="009F3CA1" w:rsidRPr="00BA2A13">
        <w:rPr>
          <w:rFonts w:ascii="Times New Roman" w:hAnsi="Times New Roman" w:cs="Times New Roman"/>
          <w:sz w:val="24"/>
          <w:szCs w:val="24"/>
        </w:rPr>
        <w:t xml:space="preserve">actores </w:t>
      </w:r>
      <w:r w:rsidR="00211AC9" w:rsidRPr="00BA2A13">
        <w:rPr>
          <w:rFonts w:ascii="Times New Roman" w:hAnsi="Times New Roman" w:cs="Times New Roman"/>
          <w:sz w:val="24"/>
          <w:szCs w:val="24"/>
        </w:rPr>
        <w:t>de posgrado</w:t>
      </w:r>
      <w:r w:rsidR="009F3CA1" w:rsidRPr="00BA2A13">
        <w:rPr>
          <w:rFonts w:ascii="Times New Roman" w:hAnsi="Times New Roman" w:cs="Times New Roman"/>
          <w:sz w:val="24"/>
          <w:szCs w:val="24"/>
        </w:rPr>
        <w:t xml:space="preserve"> (profesores y estudiantes)</w:t>
      </w:r>
      <w:r w:rsidR="00CF6C58" w:rsidRPr="00BA2A13">
        <w:rPr>
          <w:rFonts w:ascii="Times New Roman" w:hAnsi="Times New Roman" w:cs="Times New Roman"/>
          <w:sz w:val="24"/>
          <w:szCs w:val="24"/>
        </w:rPr>
        <w:t>, en especial los de doctorado,</w:t>
      </w:r>
      <w:r w:rsidR="00211AC9" w:rsidRPr="00BA2A13">
        <w:rPr>
          <w:rFonts w:ascii="Times New Roman" w:hAnsi="Times New Roman" w:cs="Times New Roman"/>
          <w:sz w:val="24"/>
          <w:szCs w:val="24"/>
        </w:rPr>
        <w:t xml:space="preserve"> </w:t>
      </w:r>
      <w:r w:rsidR="00C04309" w:rsidRPr="00BA2A13">
        <w:rPr>
          <w:rFonts w:ascii="Times New Roman" w:hAnsi="Times New Roman" w:cs="Times New Roman"/>
          <w:sz w:val="24"/>
          <w:szCs w:val="24"/>
        </w:rPr>
        <w:t>estén más familiarizados</w:t>
      </w:r>
      <w:r w:rsidR="00211AC9" w:rsidRPr="00BA2A13">
        <w:rPr>
          <w:rFonts w:ascii="Times New Roman" w:hAnsi="Times New Roman" w:cs="Times New Roman"/>
          <w:sz w:val="24"/>
          <w:szCs w:val="24"/>
        </w:rPr>
        <w:t xml:space="preserve"> con el concepto de </w:t>
      </w:r>
      <w:r w:rsidR="00211AC9" w:rsidRPr="00601815">
        <w:rPr>
          <w:rFonts w:ascii="Times New Roman" w:hAnsi="Times New Roman" w:cs="Times New Roman"/>
          <w:i/>
          <w:iCs/>
          <w:sz w:val="24"/>
          <w:szCs w:val="24"/>
        </w:rPr>
        <w:t>metodología de la investigación</w:t>
      </w:r>
      <w:r w:rsidR="00211AC9" w:rsidRPr="00BA2A13">
        <w:rPr>
          <w:rFonts w:ascii="Times New Roman" w:hAnsi="Times New Roman" w:cs="Times New Roman"/>
          <w:i/>
          <w:sz w:val="24"/>
          <w:szCs w:val="24"/>
        </w:rPr>
        <w:t xml:space="preserve"> </w:t>
      </w:r>
      <w:r w:rsidR="00211AC9" w:rsidRPr="00BA2A13">
        <w:rPr>
          <w:rFonts w:ascii="Times New Roman" w:hAnsi="Times New Roman" w:cs="Times New Roman"/>
          <w:sz w:val="24"/>
          <w:szCs w:val="24"/>
        </w:rPr>
        <w:t xml:space="preserve">y que </w:t>
      </w:r>
      <w:r w:rsidR="003B1882" w:rsidRPr="00BA2A13">
        <w:rPr>
          <w:rFonts w:ascii="Times New Roman" w:hAnsi="Times New Roman" w:cs="Times New Roman"/>
          <w:sz w:val="24"/>
          <w:szCs w:val="24"/>
        </w:rPr>
        <w:t>su discurso oral y el contenido de su producción escrita</w:t>
      </w:r>
      <w:r w:rsidR="00211AC9" w:rsidRPr="00BA2A13">
        <w:rPr>
          <w:rFonts w:ascii="Times New Roman" w:hAnsi="Times New Roman" w:cs="Times New Roman"/>
          <w:sz w:val="24"/>
          <w:szCs w:val="24"/>
        </w:rPr>
        <w:t xml:space="preserve"> den cuenta,</w:t>
      </w:r>
      <w:r w:rsidR="00B91559" w:rsidRPr="00BA2A13">
        <w:rPr>
          <w:rFonts w:ascii="Times New Roman" w:hAnsi="Times New Roman" w:cs="Times New Roman"/>
          <w:sz w:val="24"/>
          <w:szCs w:val="24"/>
        </w:rPr>
        <w:t xml:space="preserve"> de manera directa o indirecta</w:t>
      </w:r>
      <w:r w:rsidR="009F3CA1" w:rsidRPr="00BA2A13">
        <w:rPr>
          <w:rFonts w:ascii="Times New Roman" w:hAnsi="Times New Roman" w:cs="Times New Roman"/>
          <w:sz w:val="24"/>
          <w:szCs w:val="24"/>
        </w:rPr>
        <w:t xml:space="preserve">, </w:t>
      </w:r>
      <w:r w:rsidR="00211AC9" w:rsidRPr="00BA2A13">
        <w:rPr>
          <w:rFonts w:ascii="Times New Roman" w:hAnsi="Times New Roman" w:cs="Times New Roman"/>
          <w:sz w:val="24"/>
          <w:szCs w:val="24"/>
        </w:rPr>
        <w:t xml:space="preserve">de la forma en que </w:t>
      </w:r>
      <w:r w:rsidR="003B1882" w:rsidRPr="00BA2A13">
        <w:rPr>
          <w:rFonts w:ascii="Times New Roman" w:hAnsi="Times New Roman" w:cs="Times New Roman"/>
          <w:sz w:val="24"/>
          <w:szCs w:val="24"/>
        </w:rPr>
        <w:t>atribuyen significado a dicho concepto.</w:t>
      </w:r>
      <w:r w:rsidR="00903EED" w:rsidRPr="00BA2A13">
        <w:rPr>
          <w:rFonts w:ascii="Times New Roman" w:hAnsi="Times New Roman" w:cs="Times New Roman"/>
          <w:sz w:val="24"/>
          <w:szCs w:val="24"/>
        </w:rPr>
        <w:t xml:space="preserve"> En el </w:t>
      </w:r>
      <w:r w:rsidR="009F3CA1" w:rsidRPr="00BA2A13">
        <w:rPr>
          <w:rFonts w:ascii="Times New Roman" w:hAnsi="Times New Roman" w:cs="Times New Roman"/>
          <w:sz w:val="24"/>
          <w:szCs w:val="24"/>
        </w:rPr>
        <w:t>estudio</w:t>
      </w:r>
      <w:r w:rsidR="00903EED" w:rsidRPr="00BA2A13">
        <w:rPr>
          <w:rFonts w:ascii="Times New Roman" w:hAnsi="Times New Roman" w:cs="Times New Roman"/>
          <w:sz w:val="24"/>
          <w:szCs w:val="24"/>
        </w:rPr>
        <w:t xml:space="preserve"> que aquí se reporta</w:t>
      </w:r>
      <w:r w:rsidR="009F3CA1" w:rsidRPr="00BA2A13">
        <w:rPr>
          <w:rFonts w:ascii="Times New Roman" w:hAnsi="Times New Roman" w:cs="Times New Roman"/>
          <w:sz w:val="24"/>
          <w:szCs w:val="24"/>
        </w:rPr>
        <w:t>,</w:t>
      </w:r>
      <w:r w:rsidR="00211AC9" w:rsidRPr="00BA2A13">
        <w:rPr>
          <w:rFonts w:ascii="Times New Roman" w:hAnsi="Times New Roman" w:cs="Times New Roman"/>
          <w:sz w:val="24"/>
          <w:szCs w:val="24"/>
        </w:rPr>
        <w:t xml:space="preserve"> l</w:t>
      </w:r>
      <w:r w:rsidR="009F3CA1" w:rsidRPr="00BA2A13">
        <w:rPr>
          <w:rFonts w:ascii="Times New Roman" w:hAnsi="Times New Roman" w:cs="Times New Roman"/>
          <w:sz w:val="24"/>
          <w:szCs w:val="24"/>
        </w:rPr>
        <w:t xml:space="preserve">a exploración </w:t>
      </w:r>
      <w:r w:rsidR="00CF6C58" w:rsidRPr="00BA2A13">
        <w:rPr>
          <w:rFonts w:ascii="Times New Roman" w:hAnsi="Times New Roman" w:cs="Times New Roman"/>
          <w:sz w:val="24"/>
          <w:szCs w:val="24"/>
        </w:rPr>
        <w:t>se hizo</w:t>
      </w:r>
      <w:r w:rsidR="009F3CA1" w:rsidRPr="00BA2A13">
        <w:rPr>
          <w:rFonts w:ascii="Times New Roman" w:hAnsi="Times New Roman" w:cs="Times New Roman"/>
          <w:sz w:val="24"/>
          <w:szCs w:val="24"/>
        </w:rPr>
        <w:t xml:space="preserve"> con formadores</w:t>
      </w:r>
      <w:r w:rsidR="00A95372" w:rsidRPr="00BA2A13">
        <w:rPr>
          <w:rFonts w:ascii="Times New Roman" w:hAnsi="Times New Roman" w:cs="Times New Roman"/>
          <w:sz w:val="24"/>
          <w:szCs w:val="24"/>
        </w:rPr>
        <w:t xml:space="preserve"> de un doctorado en educación</w:t>
      </w:r>
      <w:r w:rsidR="00211AC9" w:rsidRPr="00BA2A13">
        <w:rPr>
          <w:rFonts w:ascii="Times New Roman" w:hAnsi="Times New Roman" w:cs="Times New Roman"/>
          <w:sz w:val="24"/>
          <w:szCs w:val="24"/>
        </w:rPr>
        <w:t xml:space="preserve">, </w:t>
      </w:r>
      <w:r w:rsidR="009F3CA1" w:rsidRPr="00BA2A13">
        <w:rPr>
          <w:rFonts w:ascii="Times New Roman" w:hAnsi="Times New Roman" w:cs="Times New Roman"/>
          <w:sz w:val="24"/>
          <w:szCs w:val="24"/>
        </w:rPr>
        <w:t>en tanto sujetos que</w:t>
      </w:r>
      <w:r w:rsidR="003B1882" w:rsidRPr="00BA2A13">
        <w:rPr>
          <w:rFonts w:ascii="Times New Roman" w:hAnsi="Times New Roman" w:cs="Times New Roman"/>
          <w:sz w:val="24"/>
          <w:szCs w:val="24"/>
        </w:rPr>
        <w:t xml:space="preserve"> construyen y hacen uso de un lenguaje académico que comparten </w:t>
      </w:r>
      <w:r w:rsidR="009F3CA1" w:rsidRPr="00BA2A13">
        <w:rPr>
          <w:rFonts w:ascii="Times New Roman" w:hAnsi="Times New Roman" w:cs="Times New Roman"/>
          <w:sz w:val="24"/>
          <w:szCs w:val="24"/>
        </w:rPr>
        <w:t xml:space="preserve">con </w:t>
      </w:r>
      <w:r w:rsidR="003B1882" w:rsidRPr="00BA2A13">
        <w:rPr>
          <w:rFonts w:ascii="Times New Roman" w:hAnsi="Times New Roman" w:cs="Times New Roman"/>
          <w:sz w:val="24"/>
          <w:szCs w:val="24"/>
        </w:rPr>
        <w:t xml:space="preserve">los investigadores en formación durante la interacción </w:t>
      </w:r>
      <w:r w:rsidR="00EB3A60" w:rsidRPr="00BA2A13">
        <w:rPr>
          <w:rFonts w:ascii="Times New Roman" w:hAnsi="Times New Roman" w:cs="Times New Roman"/>
          <w:sz w:val="24"/>
          <w:szCs w:val="24"/>
        </w:rPr>
        <w:t>con e</w:t>
      </w:r>
      <w:r w:rsidR="00AC688B" w:rsidRPr="00BA2A13">
        <w:rPr>
          <w:rFonts w:ascii="Times New Roman" w:hAnsi="Times New Roman" w:cs="Times New Roman"/>
          <w:sz w:val="24"/>
          <w:szCs w:val="24"/>
        </w:rPr>
        <w:t xml:space="preserve">stos </w:t>
      </w:r>
      <w:r w:rsidR="003B1882" w:rsidRPr="00BA2A13">
        <w:rPr>
          <w:rFonts w:ascii="Times New Roman" w:hAnsi="Times New Roman" w:cs="Times New Roman"/>
          <w:sz w:val="24"/>
          <w:szCs w:val="24"/>
        </w:rPr>
        <w:t>en distintos espacios.</w:t>
      </w:r>
    </w:p>
    <w:p w14:paraId="3690CD77" w14:textId="12FC6FF1" w:rsidR="00CF6C58" w:rsidRPr="00BA2A13" w:rsidRDefault="00903EE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w:t>
      </w:r>
      <w:r w:rsidR="00211AC9" w:rsidRPr="00BA2A13">
        <w:rPr>
          <w:rFonts w:ascii="Times New Roman" w:hAnsi="Times New Roman" w:cs="Times New Roman"/>
          <w:sz w:val="24"/>
          <w:szCs w:val="24"/>
        </w:rPr>
        <w:t>a búsqueda de investigaciones en torno a cómo se conceptúa la metodología de la investigación e</w:t>
      </w:r>
      <w:r w:rsidR="00AC688B" w:rsidRPr="00BA2A13">
        <w:rPr>
          <w:rFonts w:ascii="Times New Roman" w:hAnsi="Times New Roman" w:cs="Times New Roman"/>
          <w:sz w:val="24"/>
          <w:szCs w:val="24"/>
        </w:rPr>
        <w:t xml:space="preserve">n ciencias sociales arroja </w:t>
      </w:r>
      <w:r w:rsidR="00EB3A60" w:rsidRPr="00BA2A13">
        <w:rPr>
          <w:rFonts w:ascii="Times New Roman" w:hAnsi="Times New Roman" w:cs="Times New Roman"/>
          <w:sz w:val="24"/>
          <w:szCs w:val="24"/>
        </w:rPr>
        <w:t>escasos resultados y e</w:t>
      </w:r>
      <w:r w:rsidR="00211AC9" w:rsidRPr="00BA2A13">
        <w:rPr>
          <w:rFonts w:ascii="Times New Roman" w:hAnsi="Times New Roman" w:cs="Times New Roman"/>
          <w:sz w:val="24"/>
          <w:szCs w:val="24"/>
        </w:rPr>
        <w:t>stos, más que</w:t>
      </w:r>
      <w:r w:rsidR="003B1882" w:rsidRPr="00BA2A13">
        <w:rPr>
          <w:rFonts w:ascii="Times New Roman" w:hAnsi="Times New Roman" w:cs="Times New Roman"/>
          <w:sz w:val="24"/>
          <w:szCs w:val="24"/>
        </w:rPr>
        <w:t xml:space="preserve"> a</w:t>
      </w:r>
      <w:r w:rsidR="00AC688B" w:rsidRPr="00BA2A13">
        <w:rPr>
          <w:rFonts w:ascii="Times New Roman" w:hAnsi="Times New Roman" w:cs="Times New Roman"/>
          <w:sz w:val="24"/>
          <w:szCs w:val="24"/>
        </w:rPr>
        <w:t xml:space="preserve">portar </w:t>
      </w:r>
      <w:r w:rsidR="003B1882" w:rsidRPr="00BA2A13">
        <w:rPr>
          <w:rFonts w:ascii="Times New Roman" w:hAnsi="Times New Roman" w:cs="Times New Roman"/>
          <w:sz w:val="24"/>
          <w:szCs w:val="24"/>
        </w:rPr>
        <w:t xml:space="preserve">a la caracterización de ese </w:t>
      </w:r>
      <w:r w:rsidR="00211AC9" w:rsidRPr="00BA2A13">
        <w:rPr>
          <w:rFonts w:ascii="Times New Roman" w:hAnsi="Times New Roman" w:cs="Times New Roman"/>
          <w:sz w:val="24"/>
          <w:szCs w:val="24"/>
        </w:rPr>
        <w:t>c</w:t>
      </w:r>
      <w:r w:rsidR="003B1882" w:rsidRPr="00BA2A13">
        <w:rPr>
          <w:rFonts w:ascii="Times New Roman" w:hAnsi="Times New Roman" w:cs="Times New Roman"/>
          <w:sz w:val="24"/>
          <w:szCs w:val="24"/>
        </w:rPr>
        <w:t>oncepto, abord</w:t>
      </w:r>
      <w:r w:rsidR="00AC688B" w:rsidRPr="00BA2A13">
        <w:rPr>
          <w:rFonts w:ascii="Times New Roman" w:hAnsi="Times New Roman" w:cs="Times New Roman"/>
          <w:sz w:val="24"/>
          <w:szCs w:val="24"/>
        </w:rPr>
        <w:t>an cuestiones relacionadas con</w:t>
      </w:r>
      <w:r w:rsidR="00AA7A73" w:rsidRPr="00BA2A13">
        <w:rPr>
          <w:rFonts w:ascii="Times New Roman" w:hAnsi="Times New Roman" w:cs="Times New Roman"/>
          <w:sz w:val="24"/>
          <w:szCs w:val="24"/>
        </w:rPr>
        <w:t xml:space="preserve"> </w:t>
      </w:r>
      <w:r w:rsidR="00211AC9" w:rsidRPr="00BA2A13">
        <w:rPr>
          <w:rFonts w:ascii="Times New Roman" w:hAnsi="Times New Roman" w:cs="Times New Roman"/>
          <w:sz w:val="24"/>
          <w:szCs w:val="24"/>
        </w:rPr>
        <w:t>la importancia de la metodología de la i</w:t>
      </w:r>
      <w:r w:rsidR="00AA7A73" w:rsidRPr="00BA2A13">
        <w:rPr>
          <w:rFonts w:ascii="Times New Roman" w:hAnsi="Times New Roman" w:cs="Times New Roman"/>
          <w:sz w:val="24"/>
          <w:szCs w:val="24"/>
        </w:rPr>
        <w:t>nvesti</w:t>
      </w:r>
      <w:r w:rsidR="00AC688B" w:rsidRPr="00BA2A13">
        <w:rPr>
          <w:rFonts w:ascii="Times New Roman" w:hAnsi="Times New Roman" w:cs="Times New Roman"/>
          <w:sz w:val="24"/>
          <w:szCs w:val="24"/>
        </w:rPr>
        <w:t xml:space="preserve">gación (Arias, </w:t>
      </w:r>
      <w:r w:rsidR="00CD081F">
        <w:rPr>
          <w:rFonts w:ascii="Times New Roman" w:hAnsi="Times New Roman" w:cs="Times New Roman"/>
          <w:sz w:val="24"/>
          <w:szCs w:val="24"/>
        </w:rPr>
        <w:t xml:space="preserve">6 de mayo de </w:t>
      </w:r>
      <w:r w:rsidR="00AC688B" w:rsidRPr="00BA2A13">
        <w:rPr>
          <w:rFonts w:ascii="Times New Roman" w:hAnsi="Times New Roman" w:cs="Times New Roman"/>
          <w:sz w:val="24"/>
          <w:szCs w:val="24"/>
        </w:rPr>
        <w:t>2016) o con</w:t>
      </w:r>
      <w:r w:rsidR="00AA7A73" w:rsidRPr="00BA2A13">
        <w:rPr>
          <w:rFonts w:ascii="Times New Roman" w:hAnsi="Times New Roman" w:cs="Times New Roman"/>
          <w:sz w:val="24"/>
          <w:szCs w:val="24"/>
        </w:rPr>
        <w:t xml:space="preserve"> algunas determinantes que afectan su enseñanza </w:t>
      </w:r>
      <w:r w:rsidR="00211AC9" w:rsidRPr="00BA2A13">
        <w:rPr>
          <w:rFonts w:ascii="Times New Roman" w:hAnsi="Times New Roman" w:cs="Times New Roman"/>
          <w:sz w:val="24"/>
          <w:szCs w:val="24"/>
        </w:rPr>
        <w:t>(</w:t>
      </w:r>
      <w:r w:rsidR="005C44DA">
        <w:rPr>
          <w:rFonts w:ascii="Times New Roman" w:hAnsi="Times New Roman" w:cs="Times New Roman"/>
          <w:sz w:val="24"/>
          <w:szCs w:val="24"/>
        </w:rPr>
        <w:t>Guzmán</w:t>
      </w:r>
      <w:r w:rsidR="00956F29" w:rsidRPr="00BA2A13">
        <w:rPr>
          <w:rFonts w:ascii="Times New Roman" w:hAnsi="Times New Roman" w:cs="Times New Roman"/>
          <w:sz w:val="24"/>
          <w:szCs w:val="24"/>
        </w:rPr>
        <w:t xml:space="preserve"> y García</w:t>
      </w:r>
      <w:r w:rsidR="00AA7A73" w:rsidRPr="00BA2A13">
        <w:rPr>
          <w:rFonts w:ascii="Times New Roman" w:hAnsi="Times New Roman" w:cs="Times New Roman"/>
          <w:sz w:val="24"/>
          <w:szCs w:val="24"/>
        </w:rPr>
        <w:t>, 2016</w:t>
      </w:r>
      <w:r w:rsidR="00CD081F">
        <w:rPr>
          <w:rFonts w:ascii="Times New Roman" w:hAnsi="Times New Roman" w:cs="Times New Roman"/>
          <w:sz w:val="24"/>
          <w:szCs w:val="24"/>
        </w:rPr>
        <w:t xml:space="preserve">; </w:t>
      </w:r>
      <w:r w:rsidR="00CD081F" w:rsidRPr="00BA2A13">
        <w:rPr>
          <w:rFonts w:ascii="Times New Roman" w:hAnsi="Times New Roman" w:cs="Times New Roman"/>
          <w:sz w:val="24"/>
          <w:szCs w:val="24"/>
        </w:rPr>
        <w:t>Scribano, Gandia y Magallanes, 2006</w:t>
      </w:r>
      <w:r w:rsidR="00AA7A73" w:rsidRPr="00BA2A13">
        <w:rPr>
          <w:rFonts w:ascii="Times New Roman" w:hAnsi="Times New Roman" w:cs="Times New Roman"/>
          <w:sz w:val="24"/>
          <w:szCs w:val="24"/>
        </w:rPr>
        <w:t>).</w:t>
      </w:r>
      <w:r w:rsidR="00211AC9" w:rsidRPr="00BA2A13">
        <w:rPr>
          <w:rFonts w:ascii="Times New Roman" w:hAnsi="Times New Roman" w:cs="Times New Roman"/>
          <w:sz w:val="24"/>
          <w:szCs w:val="24"/>
        </w:rPr>
        <w:t xml:space="preserve"> En contraste, existe una gran cantidad de publicaciones </w:t>
      </w:r>
      <w:r w:rsidR="00AA7A73" w:rsidRPr="00BA2A13">
        <w:rPr>
          <w:rFonts w:ascii="Times New Roman" w:hAnsi="Times New Roman" w:cs="Times New Roman"/>
          <w:sz w:val="24"/>
          <w:szCs w:val="24"/>
        </w:rPr>
        <w:t xml:space="preserve">de carácter didáctico </w:t>
      </w:r>
      <w:r w:rsidR="00211AC9" w:rsidRPr="00BA2A13">
        <w:rPr>
          <w:rFonts w:ascii="Times New Roman" w:hAnsi="Times New Roman" w:cs="Times New Roman"/>
          <w:sz w:val="24"/>
          <w:szCs w:val="24"/>
        </w:rPr>
        <w:t xml:space="preserve">con el título genérico de </w:t>
      </w:r>
      <w:r w:rsidR="009F412D">
        <w:rPr>
          <w:rFonts w:ascii="Times New Roman" w:hAnsi="Times New Roman" w:cs="Times New Roman"/>
          <w:sz w:val="24"/>
          <w:szCs w:val="24"/>
        </w:rPr>
        <w:t>“</w:t>
      </w:r>
      <w:r w:rsidR="00211AC9" w:rsidRPr="00BA2A13">
        <w:rPr>
          <w:rFonts w:ascii="Times New Roman" w:hAnsi="Times New Roman" w:cs="Times New Roman"/>
          <w:sz w:val="24"/>
          <w:szCs w:val="24"/>
        </w:rPr>
        <w:t xml:space="preserve">Metodología de la </w:t>
      </w:r>
      <w:r w:rsidR="009F412D">
        <w:rPr>
          <w:rFonts w:ascii="Times New Roman" w:hAnsi="Times New Roman" w:cs="Times New Roman"/>
          <w:sz w:val="24"/>
          <w:szCs w:val="24"/>
        </w:rPr>
        <w:t>i</w:t>
      </w:r>
      <w:r w:rsidR="00AA7A73" w:rsidRPr="00BA2A13">
        <w:rPr>
          <w:rFonts w:ascii="Times New Roman" w:hAnsi="Times New Roman" w:cs="Times New Roman"/>
          <w:sz w:val="24"/>
          <w:szCs w:val="24"/>
        </w:rPr>
        <w:t>nvestigación</w:t>
      </w:r>
      <w:r w:rsidR="009F412D">
        <w:rPr>
          <w:rFonts w:ascii="Times New Roman" w:hAnsi="Times New Roman" w:cs="Times New Roman"/>
          <w:sz w:val="24"/>
          <w:szCs w:val="24"/>
        </w:rPr>
        <w:t>”</w:t>
      </w:r>
      <w:r w:rsidR="00AA7A73" w:rsidRPr="00BA2A13">
        <w:rPr>
          <w:rFonts w:ascii="Times New Roman" w:hAnsi="Times New Roman" w:cs="Times New Roman"/>
          <w:sz w:val="24"/>
          <w:szCs w:val="24"/>
        </w:rPr>
        <w:t>, que expresan</w:t>
      </w:r>
      <w:r w:rsidR="00211AC9" w:rsidRPr="00BA2A13">
        <w:rPr>
          <w:rFonts w:ascii="Times New Roman" w:hAnsi="Times New Roman" w:cs="Times New Roman"/>
          <w:sz w:val="24"/>
          <w:szCs w:val="24"/>
        </w:rPr>
        <w:t xml:space="preserve"> el concepto en </w:t>
      </w:r>
      <w:r w:rsidR="00AA7A73" w:rsidRPr="00BA2A13">
        <w:rPr>
          <w:rFonts w:ascii="Times New Roman" w:hAnsi="Times New Roman" w:cs="Times New Roman"/>
          <w:sz w:val="24"/>
          <w:szCs w:val="24"/>
        </w:rPr>
        <w:t xml:space="preserve">términos operativos, concretados en </w:t>
      </w:r>
      <w:r w:rsidR="00F63064" w:rsidRPr="00BA2A13">
        <w:rPr>
          <w:rFonts w:ascii="Times New Roman" w:hAnsi="Times New Roman" w:cs="Times New Roman"/>
          <w:sz w:val="24"/>
          <w:szCs w:val="24"/>
        </w:rPr>
        <w:t xml:space="preserve">una especie de </w:t>
      </w:r>
      <w:r w:rsidR="00AA7A73" w:rsidRPr="00BA2A13">
        <w:rPr>
          <w:rFonts w:ascii="Times New Roman" w:hAnsi="Times New Roman" w:cs="Times New Roman"/>
          <w:sz w:val="24"/>
          <w:szCs w:val="24"/>
        </w:rPr>
        <w:t>manuales</w:t>
      </w:r>
      <w:r w:rsidR="00211AC9" w:rsidRPr="00BA2A13">
        <w:rPr>
          <w:rFonts w:ascii="Times New Roman" w:hAnsi="Times New Roman" w:cs="Times New Roman"/>
          <w:sz w:val="24"/>
          <w:szCs w:val="24"/>
        </w:rPr>
        <w:t xml:space="preserve"> </w:t>
      </w:r>
      <w:r w:rsidR="00AA7A73" w:rsidRPr="00BA2A13">
        <w:rPr>
          <w:rFonts w:ascii="Times New Roman" w:hAnsi="Times New Roman" w:cs="Times New Roman"/>
          <w:sz w:val="24"/>
          <w:szCs w:val="24"/>
        </w:rPr>
        <w:t>sobre cómo hacer investigación, los cuales</w:t>
      </w:r>
      <w:r w:rsidR="00211AC9" w:rsidRPr="00BA2A13">
        <w:rPr>
          <w:rFonts w:ascii="Times New Roman" w:hAnsi="Times New Roman" w:cs="Times New Roman"/>
          <w:sz w:val="24"/>
          <w:szCs w:val="24"/>
        </w:rPr>
        <w:t xml:space="preserve"> se centran en dar orientación sobre las características que habrá de tener cada elemento de un proyecto o de un informe de investigación; entre e</w:t>
      </w:r>
      <w:r w:rsidR="00F63064" w:rsidRPr="00BA2A13">
        <w:rPr>
          <w:rFonts w:ascii="Times New Roman" w:hAnsi="Times New Roman" w:cs="Times New Roman"/>
          <w:sz w:val="24"/>
          <w:szCs w:val="24"/>
        </w:rPr>
        <w:t>s</w:t>
      </w:r>
      <w:r w:rsidR="007B25AC" w:rsidRPr="00BA2A13">
        <w:rPr>
          <w:rFonts w:ascii="Times New Roman" w:hAnsi="Times New Roman" w:cs="Times New Roman"/>
          <w:sz w:val="24"/>
          <w:szCs w:val="24"/>
        </w:rPr>
        <w:t>as publicaciones se ubican</w:t>
      </w:r>
      <w:r w:rsidR="00AA7A73" w:rsidRPr="00BA2A13">
        <w:rPr>
          <w:rFonts w:ascii="Times New Roman" w:hAnsi="Times New Roman" w:cs="Times New Roman"/>
          <w:sz w:val="24"/>
          <w:szCs w:val="24"/>
        </w:rPr>
        <w:t xml:space="preserve"> los textos </w:t>
      </w:r>
      <w:r w:rsidR="00CF6C58" w:rsidRPr="00BA2A13">
        <w:rPr>
          <w:rFonts w:ascii="Times New Roman" w:hAnsi="Times New Roman" w:cs="Times New Roman"/>
          <w:sz w:val="24"/>
          <w:szCs w:val="24"/>
        </w:rPr>
        <w:t>de Schmelkes y El</w:t>
      </w:r>
      <w:r w:rsidR="009E5DCB" w:rsidRPr="00BA2A13">
        <w:rPr>
          <w:rFonts w:ascii="Times New Roman" w:hAnsi="Times New Roman" w:cs="Times New Roman"/>
          <w:sz w:val="24"/>
          <w:szCs w:val="24"/>
        </w:rPr>
        <w:t xml:space="preserve">izondo (2010), </w:t>
      </w:r>
      <w:r w:rsidR="00455242" w:rsidRPr="00BA2A13">
        <w:rPr>
          <w:rFonts w:ascii="Times New Roman" w:hAnsi="Times New Roman" w:cs="Times New Roman"/>
          <w:sz w:val="24"/>
          <w:szCs w:val="24"/>
        </w:rPr>
        <w:t>Baena (2017)</w:t>
      </w:r>
      <w:r w:rsidR="00F63064" w:rsidRPr="00BA2A13">
        <w:rPr>
          <w:rFonts w:ascii="Times New Roman" w:hAnsi="Times New Roman" w:cs="Times New Roman"/>
          <w:sz w:val="24"/>
          <w:szCs w:val="24"/>
        </w:rPr>
        <w:t xml:space="preserve">, </w:t>
      </w:r>
      <w:r w:rsidR="004E1249" w:rsidRPr="00BA2A13">
        <w:rPr>
          <w:rFonts w:ascii="Times New Roman" w:hAnsi="Times New Roman" w:cs="Times New Roman"/>
          <w:sz w:val="24"/>
          <w:szCs w:val="24"/>
        </w:rPr>
        <w:t xml:space="preserve">Hernández y </w:t>
      </w:r>
      <w:r w:rsidR="002E2199" w:rsidRPr="00BA2A13">
        <w:rPr>
          <w:rFonts w:ascii="Times New Roman" w:hAnsi="Times New Roman" w:cs="Times New Roman"/>
          <w:sz w:val="24"/>
          <w:szCs w:val="24"/>
        </w:rPr>
        <w:t>Mendoza</w:t>
      </w:r>
      <w:r w:rsidR="00AA7A73" w:rsidRPr="00BA2A13">
        <w:rPr>
          <w:rFonts w:ascii="Times New Roman" w:hAnsi="Times New Roman" w:cs="Times New Roman"/>
          <w:sz w:val="24"/>
          <w:szCs w:val="24"/>
        </w:rPr>
        <w:t xml:space="preserve"> (2018)</w:t>
      </w:r>
      <w:r w:rsidR="009E5DCB" w:rsidRPr="00BA2A13">
        <w:rPr>
          <w:rFonts w:ascii="Times New Roman" w:hAnsi="Times New Roman" w:cs="Times New Roman"/>
          <w:sz w:val="24"/>
          <w:szCs w:val="24"/>
        </w:rPr>
        <w:t xml:space="preserve">. Algunos de </w:t>
      </w:r>
      <w:r w:rsidR="009E5DCB" w:rsidRPr="00BA2A13">
        <w:rPr>
          <w:rFonts w:ascii="Times New Roman" w:hAnsi="Times New Roman" w:cs="Times New Roman"/>
          <w:sz w:val="24"/>
          <w:szCs w:val="24"/>
        </w:rPr>
        <w:lastRenderedPageBreak/>
        <w:t>es</w:t>
      </w:r>
      <w:r w:rsidR="00CF6C58" w:rsidRPr="00BA2A13">
        <w:rPr>
          <w:rFonts w:ascii="Times New Roman" w:hAnsi="Times New Roman" w:cs="Times New Roman"/>
          <w:sz w:val="24"/>
          <w:szCs w:val="24"/>
        </w:rPr>
        <w:t xml:space="preserve">os libros incluyen secciones en las que </w:t>
      </w:r>
      <w:r w:rsidR="005B1367" w:rsidRPr="00BA2A13">
        <w:rPr>
          <w:rFonts w:ascii="Times New Roman" w:hAnsi="Times New Roman" w:cs="Times New Roman"/>
          <w:sz w:val="24"/>
          <w:szCs w:val="24"/>
        </w:rPr>
        <w:t>se hace</w:t>
      </w:r>
      <w:r w:rsidR="00CF6C58" w:rsidRPr="00BA2A13">
        <w:rPr>
          <w:rFonts w:ascii="Times New Roman" w:hAnsi="Times New Roman" w:cs="Times New Roman"/>
          <w:sz w:val="24"/>
          <w:szCs w:val="24"/>
        </w:rPr>
        <w:t xml:space="preserve"> referencia a conceptos como el de </w:t>
      </w:r>
      <w:r w:rsidR="00CF6C58" w:rsidRPr="00601815">
        <w:rPr>
          <w:rFonts w:ascii="Times New Roman" w:hAnsi="Times New Roman" w:cs="Times New Roman"/>
          <w:i/>
          <w:iCs/>
          <w:sz w:val="24"/>
          <w:szCs w:val="24"/>
        </w:rPr>
        <w:t>ciencia</w:t>
      </w:r>
      <w:r w:rsidR="00CF6C58" w:rsidRPr="00BA2A13">
        <w:rPr>
          <w:rFonts w:ascii="Times New Roman" w:hAnsi="Times New Roman" w:cs="Times New Roman"/>
          <w:sz w:val="24"/>
          <w:szCs w:val="24"/>
        </w:rPr>
        <w:t xml:space="preserve"> o el de </w:t>
      </w:r>
      <w:r w:rsidR="00CF6C58" w:rsidRPr="00601815">
        <w:rPr>
          <w:rFonts w:ascii="Times New Roman" w:hAnsi="Times New Roman" w:cs="Times New Roman"/>
          <w:i/>
          <w:iCs/>
          <w:sz w:val="24"/>
          <w:szCs w:val="24"/>
        </w:rPr>
        <w:t>investigación</w:t>
      </w:r>
      <w:r w:rsidR="00CF6C58" w:rsidRPr="00BA2A13">
        <w:rPr>
          <w:rFonts w:ascii="Times New Roman" w:hAnsi="Times New Roman" w:cs="Times New Roman"/>
          <w:sz w:val="24"/>
          <w:szCs w:val="24"/>
        </w:rPr>
        <w:t>, per</w:t>
      </w:r>
      <w:r w:rsidR="005B1367" w:rsidRPr="00BA2A13">
        <w:rPr>
          <w:rFonts w:ascii="Times New Roman" w:hAnsi="Times New Roman" w:cs="Times New Roman"/>
          <w:sz w:val="24"/>
          <w:szCs w:val="24"/>
        </w:rPr>
        <w:t xml:space="preserve">o es difícil encontrar </w:t>
      </w:r>
      <w:r w:rsidR="00AA7A73" w:rsidRPr="00BA2A13">
        <w:rPr>
          <w:rFonts w:ascii="Times New Roman" w:hAnsi="Times New Roman" w:cs="Times New Roman"/>
          <w:sz w:val="24"/>
          <w:szCs w:val="24"/>
        </w:rPr>
        <w:t xml:space="preserve">de manera explícita </w:t>
      </w:r>
      <w:r w:rsidR="00CF6C58" w:rsidRPr="00BA2A13">
        <w:rPr>
          <w:rFonts w:ascii="Times New Roman" w:hAnsi="Times New Roman" w:cs="Times New Roman"/>
          <w:sz w:val="24"/>
          <w:szCs w:val="24"/>
        </w:rPr>
        <w:t xml:space="preserve">el concepto de </w:t>
      </w:r>
      <w:r w:rsidR="00CF6C58" w:rsidRPr="00601815">
        <w:rPr>
          <w:rFonts w:ascii="Times New Roman" w:hAnsi="Times New Roman" w:cs="Times New Roman"/>
          <w:i/>
          <w:iCs/>
          <w:sz w:val="24"/>
          <w:szCs w:val="24"/>
        </w:rPr>
        <w:t>metodología de la investigación</w:t>
      </w:r>
      <w:r w:rsidR="00CF6C58" w:rsidRPr="00BA2A13">
        <w:rPr>
          <w:rFonts w:ascii="Times New Roman" w:hAnsi="Times New Roman" w:cs="Times New Roman"/>
          <w:sz w:val="24"/>
          <w:szCs w:val="24"/>
        </w:rPr>
        <w:t>, más allá de lo que pu</w:t>
      </w:r>
      <w:r w:rsidR="005B1367" w:rsidRPr="00BA2A13">
        <w:rPr>
          <w:rFonts w:ascii="Times New Roman" w:hAnsi="Times New Roman" w:cs="Times New Roman"/>
          <w:sz w:val="24"/>
          <w:szCs w:val="24"/>
        </w:rPr>
        <w:t>ede inferirse del conjunto de cada</w:t>
      </w:r>
      <w:r w:rsidR="00CF6C58" w:rsidRPr="00BA2A13">
        <w:rPr>
          <w:rFonts w:ascii="Times New Roman" w:hAnsi="Times New Roman" w:cs="Times New Roman"/>
          <w:sz w:val="24"/>
          <w:szCs w:val="24"/>
        </w:rPr>
        <w:t xml:space="preserve"> obra, </w:t>
      </w:r>
      <w:r w:rsidR="00D16A9E">
        <w:rPr>
          <w:rFonts w:ascii="Times New Roman" w:hAnsi="Times New Roman" w:cs="Times New Roman"/>
          <w:sz w:val="24"/>
          <w:szCs w:val="24"/>
        </w:rPr>
        <w:t xml:space="preserve">donde </w:t>
      </w:r>
      <w:r w:rsidR="00A95372" w:rsidRPr="00BA2A13">
        <w:rPr>
          <w:rFonts w:ascii="Times New Roman" w:hAnsi="Times New Roman" w:cs="Times New Roman"/>
          <w:sz w:val="24"/>
          <w:szCs w:val="24"/>
        </w:rPr>
        <w:t>se</w:t>
      </w:r>
      <w:r w:rsidR="009E5DCB" w:rsidRPr="00BA2A13">
        <w:rPr>
          <w:rFonts w:ascii="Times New Roman" w:hAnsi="Times New Roman" w:cs="Times New Roman"/>
          <w:sz w:val="24"/>
          <w:szCs w:val="24"/>
        </w:rPr>
        <w:t xml:space="preserve"> suele plantear</w:t>
      </w:r>
      <w:r w:rsidR="00CF6C58" w:rsidRPr="00BA2A13">
        <w:rPr>
          <w:rFonts w:ascii="Times New Roman" w:hAnsi="Times New Roman" w:cs="Times New Roman"/>
          <w:sz w:val="24"/>
          <w:szCs w:val="24"/>
        </w:rPr>
        <w:t xml:space="preserve"> una especie de ruta de acción para hacer ciertos tipos de investigación, la cual se concreta sobre todo en la descripción de métodos, técnicas y procedimientos. </w:t>
      </w:r>
    </w:p>
    <w:p w14:paraId="33C91CC4" w14:textId="4E3D937F" w:rsidR="000071F6" w:rsidRPr="00BA2A13" w:rsidRDefault="00211AC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Otra cuesti</w:t>
      </w:r>
      <w:r w:rsidR="00AA7A73" w:rsidRPr="00BA2A13">
        <w:rPr>
          <w:rFonts w:ascii="Times New Roman" w:hAnsi="Times New Roman" w:cs="Times New Roman"/>
          <w:sz w:val="24"/>
          <w:szCs w:val="24"/>
        </w:rPr>
        <w:t>ón que llama la atención es que</w:t>
      </w:r>
      <w:r w:rsidRPr="00BA2A13">
        <w:rPr>
          <w:rFonts w:ascii="Times New Roman" w:hAnsi="Times New Roman" w:cs="Times New Roman"/>
          <w:sz w:val="24"/>
          <w:szCs w:val="24"/>
        </w:rPr>
        <w:t xml:space="preserve"> en la mayoría de los reportes de investigación que se publican en libros, tesis, artículos o ponencias, cuando se incluye</w:t>
      </w:r>
      <w:r w:rsidR="00CF6C58" w:rsidRPr="00BA2A13">
        <w:rPr>
          <w:rFonts w:ascii="Times New Roman" w:hAnsi="Times New Roman" w:cs="Times New Roman"/>
          <w:sz w:val="24"/>
          <w:szCs w:val="24"/>
        </w:rPr>
        <w:t xml:space="preserve"> </w:t>
      </w:r>
      <w:r w:rsidRPr="00BA2A13">
        <w:rPr>
          <w:rFonts w:ascii="Times New Roman" w:hAnsi="Times New Roman" w:cs="Times New Roman"/>
          <w:sz w:val="24"/>
          <w:szCs w:val="24"/>
        </w:rPr>
        <w:t xml:space="preserve">un apartado con el subtítulo de </w:t>
      </w:r>
      <w:r w:rsidR="00B027DD">
        <w:rPr>
          <w:rFonts w:ascii="Times New Roman" w:hAnsi="Times New Roman" w:cs="Times New Roman"/>
          <w:sz w:val="24"/>
          <w:szCs w:val="24"/>
        </w:rPr>
        <w:t>"M</w:t>
      </w:r>
      <w:r w:rsidR="00B027DD" w:rsidRPr="00BA2A13">
        <w:rPr>
          <w:rFonts w:ascii="Times New Roman" w:hAnsi="Times New Roman" w:cs="Times New Roman"/>
          <w:sz w:val="24"/>
          <w:szCs w:val="24"/>
        </w:rPr>
        <w:t>etodología</w:t>
      </w:r>
      <w:r w:rsidR="00B027DD">
        <w:rPr>
          <w:rFonts w:ascii="Times New Roman" w:hAnsi="Times New Roman" w:cs="Times New Roman"/>
          <w:sz w:val="24"/>
          <w:szCs w:val="24"/>
        </w:rPr>
        <w:t>”</w:t>
      </w:r>
      <w:r w:rsidRPr="00BA2A13">
        <w:rPr>
          <w:rFonts w:ascii="Times New Roman" w:hAnsi="Times New Roman" w:cs="Times New Roman"/>
          <w:sz w:val="24"/>
          <w:szCs w:val="24"/>
        </w:rPr>
        <w:t>, lo que se hace es informar si se trata de un estudio de corte cuantitativo, cualitativo o</w:t>
      </w:r>
      <w:r w:rsidR="00AA7A73" w:rsidRPr="00BA2A13">
        <w:rPr>
          <w:rFonts w:ascii="Times New Roman" w:hAnsi="Times New Roman" w:cs="Times New Roman"/>
          <w:sz w:val="24"/>
          <w:szCs w:val="24"/>
        </w:rPr>
        <w:t xml:space="preserve"> mixto, mencionar el método utilizado </w:t>
      </w:r>
      <w:r w:rsidR="00E6636E" w:rsidRPr="00BA2A13">
        <w:rPr>
          <w:rFonts w:ascii="Times New Roman" w:hAnsi="Times New Roman" w:cs="Times New Roman"/>
          <w:sz w:val="24"/>
          <w:szCs w:val="24"/>
        </w:rPr>
        <w:t>y los instrumentos,</w:t>
      </w:r>
      <w:r w:rsidR="00A553FE">
        <w:rPr>
          <w:rFonts w:ascii="Times New Roman" w:hAnsi="Times New Roman" w:cs="Times New Roman"/>
          <w:sz w:val="24"/>
          <w:szCs w:val="24"/>
        </w:rPr>
        <w:t xml:space="preserve"> </w:t>
      </w:r>
      <w:r w:rsidRPr="00BA2A13">
        <w:rPr>
          <w:rFonts w:ascii="Times New Roman" w:hAnsi="Times New Roman" w:cs="Times New Roman"/>
          <w:sz w:val="24"/>
          <w:szCs w:val="24"/>
        </w:rPr>
        <w:t xml:space="preserve">pero no se construye un entramado teórico conceptual que dé sustento a la elección de tales métodos, instrumentos y procedimientos, de tal manera que pueda percibirse una articulación </w:t>
      </w:r>
      <w:r w:rsidR="003C7487" w:rsidRPr="00BA2A13">
        <w:rPr>
          <w:rFonts w:ascii="Times New Roman" w:hAnsi="Times New Roman" w:cs="Times New Roman"/>
          <w:sz w:val="24"/>
          <w:szCs w:val="24"/>
        </w:rPr>
        <w:t>lógic</w:t>
      </w:r>
      <w:r w:rsidR="005A530A">
        <w:rPr>
          <w:rFonts w:ascii="Times New Roman" w:hAnsi="Times New Roman" w:cs="Times New Roman"/>
          <w:sz w:val="24"/>
          <w:szCs w:val="24"/>
        </w:rPr>
        <w:t>o-</w:t>
      </w:r>
      <w:r w:rsidRPr="00BA2A13">
        <w:rPr>
          <w:rFonts w:ascii="Times New Roman" w:hAnsi="Times New Roman" w:cs="Times New Roman"/>
          <w:sz w:val="24"/>
          <w:szCs w:val="24"/>
        </w:rPr>
        <w:t xml:space="preserve">argumentativa en lo que puede ser denominado como </w:t>
      </w:r>
      <w:r w:rsidRPr="00601815">
        <w:rPr>
          <w:rFonts w:ascii="Times New Roman" w:hAnsi="Times New Roman" w:cs="Times New Roman"/>
          <w:i/>
          <w:iCs/>
          <w:sz w:val="24"/>
          <w:szCs w:val="24"/>
        </w:rPr>
        <w:t>construcción metodológica</w:t>
      </w:r>
      <w:r w:rsidRPr="00BA2A13">
        <w:rPr>
          <w:rFonts w:ascii="Times New Roman" w:hAnsi="Times New Roman" w:cs="Times New Roman"/>
          <w:sz w:val="24"/>
          <w:szCs w:val="24"/>
        </w:rPr>
        <w:t xml:space="preserve"> en una investigación. Con esta inquietud ya presente</w:t>
      </w:r>
      <w:r w:rsidR="00A95372" w:rsidRPr="00BA2A13">
        <w:rPr>
          <w:rFonts w:ascii="Times New Roman" w:hAnsi="Times New Roman" w:cs="Times New Roman"/>
          <w:sz w:val="24"/>
          <w:szCs w:val="24"/>
        </w:rPr>
        <w:t>,</w:t>
      </w:r>
      <w:r w:rsidRPr="00BA2A13">
        <w:rPr>
          <w:rFonts w:ascii="Times New Roman" w:hAnsi="Times New Roman" w:cs="Times New Roman"/>
          <w:sz w:val="24"/>
          <w:szCs w:val="24"/>
        </w:rPr>
        <w:t xml:space="preserve"> desde hace una década, Moreno, Jiménez y Ortiz (2011</w:t>
      </w:r>
      <w:r w:rsidR="00956F29" w:rsidRPr="00BA2A13">
        <w:rPr>
          <w:rFonts w:ascii="Times New Roman" w:hAnsi="Times New Roman" w:cs="Times New Roman"/>
          <w:sz w:val="24"/>
          <w:szCs w:val="24"/>
        </w:rPr>
        <w:t>a</w:t>
      </w:r>
      <w:r w:rsidR="009D779F" w:rsidRPr="00BA2A13">
        <w:rPr>
          <w:rFonts w:ascii="Times New Roman" w:hAnsi="Times New Roman" w:cs="Times New Roman"/>
          <w:sz w:val="24"/>
          <w:szCs w:val="24"/>
        </w:rPr>
        <w:t xml:space="preserve">) ilustraron </w:t>
      </w:r>
      <w:r w:rsidRPr="00BA2A13">
        <w:rPr>
          <w:rFonts w:ascii="Times New Roman" w:hAnsi="Times New Roman" w:cs="Times New Roman"/>
          <w:sz w:val="24"/>
          <w:szCs w:val="24"/>
        </w:rPr>
        <w:t>una de las múltiples formas posibles en que podría realizarse una constru</w:t>
      </w:r>
      <w:r w:rsidR="000071F6" w:rsidRPr="00BA2A13">
        <w:rPr>
          <w:rFonts w:ascii="Times New Roman" w:hAnsi="Times New Roman" w:cs="Times New Roman"/>
          <w:sz w:val="24"/>
          <w:szCs w:val="24"/>
        </w:rPr>
        <w:t>cción como la recién mencionada</w:t>
      </w:r>
      <w:r w:rsidR="007B25AC" w:rsidRPr="00BA2A13">
        <w:rPr>
          <w:rFonts w:ascii="Times New Roman" w:hAnsi="Times New Roman" w:cs="Times New Roman"/>
          <w:sz w:val="24"/>
          <w:szCs w:val="24"/>
        </w:rPr>
        <w:t>.</w:t>
      </w:r>
    </w:p>
    <w:p w14:paraId="42F2B9BD" w14:textId="68559CE1" w:rsidR="00AF1AF7" w:rsidRPr="00BA2A13" w:rsidRDefault="00211AC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Así, en torno a la metodología de la investigación</w:t>
      </w:r>
      <w:r w:rsidRPr="00BA2A13">
        <w:rPr>
          <w:rFonts w:ascii="Times New Roman" w:hAnsi="Times New Roman" w:cs="Times New Roman"/>
          <w:i/>
          <w:sz w:val="24"/>
          <w:szCs w:val="24"/>
        </w:rPr>
        <w:t>,</w:t>
      </w:r>
      <w:r w:rsidRPr="00BA2A13">
        <w:rPr>
          <w:rFonts w:ascii="Times New Roman" w:hAnsi="Times New Roman" w:cs="Times New Roman"/>
          <w:sz w:val="24"/>
          <w:szCs w:val="24"/>
        </w:rPr>
        <w:t xml:space="preserve"> como concepto manejado con</w:t>
      </w:r>
      <w:r w:rsidR="009D779F" w:rsidRPr="00BA2A13">
        <w:rPr>
          <w:rFonts w:ascii="Times New Roman" w:hAnsi="Times New Roman" w:cs="Times New Roman"/>
          <w:sz w:val="24"/>
          <w:szCs w:val="24"/>
        </w:rPr>
        <w:t xml:space="preserve"> múltiples significados por </w:t>
      </w:r>
      <w:r w:rsidRPr="00BA2A13">
        <w:rPr>
          <w:rFonts w:ascii="Times New Roman" w:hAnsi="Times New Roman" w:cs="Times New Roman"/>
          <w:sz w:val="24"/>
          <w:szCs w:val="24"/>
        </w:rPr>
        <w:t>investigadores y por quienes se forman para la investigación, hay una gran cantidad de cuestionamientos que pueden plantearse: ¿tiene sentido re</w:t>
      </w:r>
      <w:r w:rsidR="001F6893" w:rsidRPr="00BA2A13">
        <w:rPr>
          <w:rFonts w:ascii="Times New Roman" w:hAnsi="Times New Roman" w:cs="Times New Roman"/>
          <w:sz w:val="24"/>
          <w:szCs w:val="24"/>
        </w:rPr>
        <w:t>ducir el</w:t>
      </w:r>
      <w:r w:rsidR="009E5DCB" w:rsidRPr="00BA2A13">
        <w:rPr>
          <w:rFonts w:ascii="Times New Roman" w:hAnsi="Times New Roman" w:cs="Times New Roman"/>
          <w:sz w:val="24"/>
          <w:szCs w:val="24"/>
        </w:rPr>
        <w:t xml:space="preserve"> significado </w:t>
      </w:r>
      <w:r w:rsidR="001F6893" w:rsidRPr="00BA2A13">
        <w:rPr>
          <w:rFonts w:ascii="Times New Roman" w:hAnsi="Times New Roman" w:cs="Times New Roman"/>
          <w:sz w:val="24"/>
          <w:szCs w:val="24"/>
        </w:rPr>
        <w:t xml:space="preserve">del concepto </w:t>
      </w:r>
      <w:r w:rsidR="009E5DCB" w:rsidRPr="00BA2A13">
        <w:rPr>
          <w:rFonts w:ascii="Times New Roman" w:hAnsi="Times New Roman" w:cs="Times New Roman"/>
          <w:sz w:val="24"/>
          <w:szCs w:val="24"/>
        </w:rPr>
        <w:t xml:space="preserve">a una </w:t>
      </w:r>
      <w:r w:rsidR="00F00D56" w:rsidRPr="00BA2A13">
        <w:rPr>
          <w:rFonts w:ascii="Times New Roman" w:hAnsi="Times New Roman" w:cs="Times New Roman"/>
          <w:sz w:val="24"/>
          <w:szCs w:val="24"/>
        </w:rPr>
        <w:t>definición del tipo tratado del método</w:t>
      </w:r>
      <w:r w:rsidRPr="00BA2A13">
        <w:rPr>
          <w:rFonts w:ascii="Times New Roman" w:hAnsi="Times New Roman" w:cs="Times New Roman"/>
          <w:sz w:val="24"/>
          <w:szCs w:val="24"/>
        </w:rPr>
        <w:t>?, ¿se trata de conc</w:t>
      </w:r>
      <w:r w:rsidR="00EB3A60" w:rsidRPr="00BA2A13">
        <w:rPr>
          <w:rFonts w:ascii="Times New Roman" w:hAnsi="Times New Roman" w:cs="Times New Roman"/>
          <w:sz w:val="24"/>
          <w:szCs w:val="24"/>
        </w:rPr>
        <w:t>ebirla so</w:t>
      </w:r>
      <w:r w:rsidR="005A3321" w:rsidRPr="00BA2A13">
        <w:rPr>
          <w:rFonts w:ascii="Times New Roman" w:hAnsi="Times New Roman" w:cs="Times New Roman"/>
          <w:sz w:val="24"/>
          <w:szCs w:val="24"/>
        </w:rPr>
        <w:t>lo como el trazado de un</w:t>
      </w:r>
      <w:r w:rsidRPr="00BA2A13">
        <w:rPr>
          <w:rFonts w:ascii="Times New Roman" w:hAnsi="Times New Roman" w:cs="Times New Roman"/>
          <w:sz w:val="24"/>
          <w:szCs w:val="24"/>
        </w:rPr>
        <w:t xml:space="preserve">a ruta a seguir en una investigación?, </w:t>
      </w:r>
      <w:r w:rsidR="00AA7A73" w:rsidRPr="00BA2A13">
        <w:rPr>
          <w:rFonts w:ascii="Times New Roman" w:hAnsi="Times New Roman" w:cs="Times New Roman"/>
          <w:sz w:val="24"/>
          <w:szCs w:val="24"/>
        </w:rPr>
        <w:t>¿qué es capaz de hacer quien considera tener una sólida formación metodológica?</w:t>
      </w:r>
    </w:p>
    <w:p w14:paraId="38702CF9" w14:textId="5F087295" w:rsidR="005623A4" w:rsidRDefault="00151BB8" w:rsidP="00601815">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La búsqueda de respuesta</w:t>
      </w:r>
      <w:r w:rsidR="00A8049F" w:rsidRPr="00BA2A13">
        <w:rPr>
          <w:rFonts w:ascii="Times New Roman" w:hAnsi="Times New Roman" w:cs="Times New Roman"/>
          <w:sz w:val="24"/>
          <w:szCs w:val="24"/>
        </w:rPr>
        <w:t>s</w:t>
      </w:r>
      <w:r w:rsidRPr="00BA2A13">
        <w:rPr>
          <w:rFonts w:ascii="Times New Roman" w:hAnsi="Times New Roman" w:cs="Times New Roman"/>
          <w:sz w:val="24"/>
          <w:szCs w:val="24"/>
        </w:rPr>
        <w:t xml:space="preserve"> sustentada</w:t>
      </w:r>
      <w:r w:rsidR="00A8049F" w:rsidRPr="00BA2A13">
        <w:rPr>
          <w:rFonts w:ascii="Times New Roman" w:hAnsi="Times New Roman" w:cs="Times New Roman"/>
          <w:sz w:val="24"/>
          <w:szCs w:val="24"/>
        </w:rPr>
        <w:t>s</w:t>
      </w:r>
      <w:r w:rsidRPr="00BA2A13">
        <w:rPr>
          <w:rFonts w:ascii="Times New Roman" w:hAnsi="Times New Roman" w:cs="Times New Roman"/>
          <w:sz w:val="24"/>
          <w:szCs w:val="24"/>
        </w:rPr>
        <w:t xml:space="preserve"> para</w:t>
      </w:r>
      <w:r w:rsidR="00824689" w:rsidRPr="00BA2A13">
        <w:rPr>
          <w:rFonts w:ascii="Times New Roman" w:hAnsi="Times New Roman" w:cs="Times New Roman"/>
          <w:sz w:val="24"/>
          <w:szCs w:val="24"/>
        </w:rPr>
        <w:t xml:space="preserve"> </w:t>
      </w:r>
      <w:r w:rsidRPr="00BA2A13">
        <w:rPr>
          <w:rFonts w:ascii="Times New Roman" w:hAnsi="Times New Roman" w:cs="Times New Roman"/>
          <w:sz w:val="24"/>
          <w:szCs w:val="24"/>
        </w:rPr>
        <w:t>pregunt</w:t>
      </w:r>
      <w:r w:rsidR="00B27DAC" w:rsidRPr="00BA2A13">
        <w:rPr>
          <w:rFonts w:ascii="Times New Roman" w:hAnsi="Times New Roman" w:cs="Times New Roman"/>
          <w:sz w:val="24"/>
          <w:szCs w:val="24"/>
        </w:rPr>
        <w:t xml:space="preserve">as </w:t>
      </w:r>
      <w:r w:rsidR="00824689" w:rsidRPr="00BA2A13">
        <w:rPr>
          <w:rFonts w:ascii="Times New Roman" w:hAnsi="Times New Roman" w:cs="Times New Roman"/>
          <w:sz w:val="24"/>
          <w:szCs w:val="24"/>
        </w:rPr>
        <w:t>como la</w:t>
      </w:r>
      <w:r w:rsidR="00A8049F" w:rsidRPr="00BA2A13">
        <w:rPr>
          <w:rFonts w:ascii="Times New Roman" w:hAnsi="Times New Roman" w:cs="Times New Roman"/>
          <w:sz w:val="24"/>
          <w:szCs w:val="24"/>
        </w:rPr>
        <w:t>s</w:t>
      </w:r>
      <w:r w:rsidR="00824689" w:rsidRPr="00BA2A13">
        <w:rPr>
          <w:rFonts w:ascii="Times New Roman" w:hAnsi="Times New Roman" w:cs="Times New Roman"/>
          <w:sz w:val="24"/>
          <w:szCs w:val="24"/>
        </w:rPr>
        <w:t xml:space="preserve"> </w:t>
      </w:r>
      <w:r w:rsidR="00B27DAC" w:rsidRPr="00BA2A13">
        <w:rPr>
          <w:rFonts w:ascii="Times New Roman" w:hAnsi="Times New Roman" w:cs="Times New Roman"/>
          <w:sz w:val="24"/>
          <w:szCs w:val="24"/>
        </w:rPr>
        <w:t>que acaban de present</w:t>
      </w:r>
      <w:r w:rsidR="00A8049F" w:rsidRPr="00BA2A13">
        <w:rPr>
          <w:rFonts w:ascii="Times New Roman" w:hAnsi="Times New Roman" w:cs="Times New Roman"/>
          <w:sz w:val="24"/>
          <w:szCs w:val="24"/>
        </w:rPr>
        <w:t>arse dio lugar al surgimiento</w:t>
      </w:r>
      <w:r w:rsidR="00104A17" w:rsidRPr="00BA2A13">
        <w:rPr>
          <w:rFonts w:ascii="Times New Roman" w:hAnsi="Times New Roman" w:cs="Times New Roman"/>
          <w:sz w:val="24"/>
          <w:szCs w:val="24"/>
        </w:rPr>
        <w:t xml:space="preserve"> de un</w:t>
      </w:r>
      <w:r w:rsidRPr="00BA2A13">
        <w:rPr>
          <w:rFonts w:ascii="Times New Roman" w:hAnsi="Times New Roman" w:cs="Times New Roman"/>
          <w:sz w:val="24"/>
          <w:szCs w:val="24"/>
        </w:rPr>
        <w:t xml:space="preserve"> proyecto de investigaci</w:t>
      </w:r>
      <w:r w:rsidR="00B27DAC" w:rsidRPr="00BA2A13">
        <w:rPr>
          <w:rFonts w:ascii="Times New Roman" w:hAnsi="Times New Roman" w:cs="Times New Roman"/>
          <w:sz w:val="24"/>
          <w:szCs w:val="24"/>
        </w:rPr>
        <w:t xml:space="preserve">ón macro titulado “La apropiación crítica del lenguaje académico como mediación en la formación de investigadores. El caso del concepto de </w:t>
      </w:r>
      <w:r w:rsidR="00B27DAC" w:rsidRPr="00601815">
        <w:rPr>
          <w:rFonts w:ascii="Times New Roman" w:hAnsi="Times New Roman" w:cs="Times New Roman"/>
          <w:i/>
          <w:iCs/>
          <w:sz w:val="24"/>
          <w:szCs w:val="24"/>
        </w:rPr>
        <w:t>metodología de la investigación</w:t>
      </w:r>
      <w:r w:rsidR="00B27DAC" w:rsidRPr="00BA2A13">
        <w:rPr>
          <w:rFonts w:ascii="Times New Roman" w:hAnsi="Times New Roman" w:cs="Times New Roman"/>
          <w:i/>
          <w:sz w:val="24"/>
          <w:szCs w:val="24"/>
        </w:rPr>
        <w:t>”</w:t>
      </w:r>
      <w:r w:rsidR="009B09D8" w:rsidRPr="00BA2A13">
        <w:rPr>
          <w:rFonts w:ascii="Times New Roman" w:hAnsi="Times New Roman" w:cs="Times New Roman"/>
          <w:sz w:val="24"/>
          <w:szCs w:val="24"/>
        </w:rPr>
        <w:t>, en el c</w:t>
      </w:r>
      <w:r w:rsidR="00CB1A39" w:rsidRPr="00BA2A13">
        <w:rPr>
          <w:rFonts w:ascii="Times New Roman" w:hAnsi="Times New Roman" w:cs="Times New Roman"/>
          <w:sz w:val="24"/>
          <w:szCs w:val="24"/>
        </w:rPr>
        <w:t>ual se inserta el presente estudio</w:t>
      </w:r>
      <w:r w:rsidR="00D7469F" w:rsidRPr="00BA2A13">
        <w:rPr>
          <w:rFonts w:ascii="Times New Roman" w:hAnsi="Times New Roman" w:cs="Times New Roman"/>
          <w:sz w:val="24"/>
          <w:szCs w:val="24"/>
        </w:rPr>
        <w:t>.</w:t>
      </w:r>
      <w:r w:rsidR="00CB1A39" w:rsidRPr="00BA2A13">
        <w:rPr>
          <w:rFonts w:ascii="Times New Roman" w:hAnsi="Times New Roman" w:cs="Times New Roman"/>
          <w:sz w:val="24"/>
          <w:szCs w:val="24"/>
        </w:rPr>
        <w:t xml:space="preserve"> </w:t>
      </w:r>
    </w:p>
    <w:p w14:paraId="329AFEC1" w14:textId="77777777" w:rsidR="00CB200A" w:rsidRPr="00BA2A13" w:rsidRDefault="00CB200A" w:rsidP="00CB200A">
      <w:pPr>
        <w:spacing w:after="0" w:line="360" w:lineRule="auto"/>
        <w:jc w:val="both"/>
        <w:rPr>
          <w:rFonts w:ascii="Times New Roman" w:hAnsi="Times New Roman" w:cs="Times New Roman"/>
          <w:sz w:val="24"/>
          <w:szCs w:val="24"/>
        </w:rPr>
      </w:pPr>
    </w:p>
    <w:p w14:paraId="427A148A" w14:textId="77777777" w:rsidR="00CC4D58" w:rsidRPr="00601815" w:rsidRDefault="00CC4D58" w:rsidP="00601815">
      <w:pPr>
        <w:spacing w:after="0" w:line="360" w:lineRule="auto"/>
        <w:jc w:val="center"/>
        <w:rPr>
          <w:rFonts w:ascii="Times New Roman" w:hAnsi="Times New Roman" w:cs="Times New Roman"/>
          <w:b/>
          <w:sz w:val="28"/>
          <w:szCs w:val="28"/>
        </w:rPr>
      </w:pPr>
      <w:r w:rsidRPr="00601815">
        <w:rPr>
          <w:rFonts w:ascii="Times New Roman" w:hAnsi="Times New Roman" w:cs="Times New Roman"/>
          <w:b/>
          <w:sz w:val="28"/>
          <w:szCs w:val="28"/>
        </w:rPr>
        <w:t>Referente teórico-conceptual</w:t>
      </w:r>
    </w:p>
    <w:p w14:paraId="2D86B276" w14:textId="01B9C5E4" w:rsidR="00037191" w:rsidRPr="00BA2A13" w:rsidRDefault="001A3D7B"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Investigar acerca de significados</w:t>
      </w:r>
      <w:r w:rsidR="00EB3A60" w:rsidRPr="00BA2A13">
        <w:rPr>
          <w:rFonts w:ascii="Times New Roman" w:hAnsi="Times New Roman" w:cs="Times New Roman"/>
          <w:sz w:val="24"/>
          <w:szCs w:val="24"/>
        </w:rPr>
        <w:t xml:space="preserve"> demanda tener en cuenta que e</w:t>
      </w:r>
      <w:r w:rsidRPr="00BA2A13">
        <w:rPr>
          <w:rFonts w:ascii="Times New Roman" w:hAnsi="Times New Roman" w:cs="Times New Roman"/>
          <w:sz w:val="24"/>
          <w:szCs w:val="24"/>
        </w:rPr>
        <w:t>stos comparten con las represent</w:t>
      </w:r>
      <w:r w:rsidR="00910D3C" w:rsidRPr="00BA2A13">
        <w:rPr>
          <w:rFonts w:ascii="Times New Roman" w:hAnsi="Times New Roman" w:cs="Times New Roman"/>
          <w:sz w:val="24"/>
          <w:szCs w:val="24"/>
        </w:rPr>
        <w:t>aciones sociales, las creencias y</w:t>
      </w:r>
      <w:r w:rsidRPr="00BA2A13">
        <w:rPr>
          <w:rFonts w:ascii="Times New Roman" w:hAnsi="Times New Roman" w:cs="Times New Roman"/>
          <w:sz w:val="24"/>
          <w:szCs w:val="24"/>
        </w:rPr>
        <w:t xml:space="preserve"> las t</w:t>
      </w:r>
      <w:r w:rsidR="00910D3C" w:rsidRPr="00BA2A13">
        <w:rPr>
          <w:rFonts w:ascii="Times New Roman" w:hAnsi="Times New Roman" w:cs="Times New Roman"/>
          <w:sz w:val="24"/>
          <w:szCs w:val="24"/>
        </w:rPr>
        <w:t xml:space="preserve">eorías implícitas </w:t>
      </w:r>
      <w:r w:rsidRPr="00BA2A13">
        <w:rPr>
          <w:rFonts w:ascii="Times New Roman" w:hAnsi="Times New Roman" w:cs="Times New Roman"/>
          <w:sz w:val="24"/>
          <w:szCs w:val="24"/>
        </w:rPr>
        <w:t xml:space="preserve">la característica de ser construidos e interiorizados en interacción con otros; </w:t>
      </w:r>
      <w:r w:rsidR="004D632C" w:rsidRPr="00BA2A13">
        <w:rPr>
          <w:rFonts w:ascii="Times New Roman" w:hAnsi="Times New Roman" w:cs="Times New Roman"/>
          <w:sz w:val="24"/>
          <w:szCs w:val="24"/>
        </w:rPr>
        <w:t>por lo tanto, dich</w:t>
      </w:r>
      <w:r w:rsidRPr="00BA2A13">
        <w:rPr>
          <w:rFonts w:ascii="Times New Roman" w:hAnsi="Times New Roman" w:cs="Times New Roman"/>
          <w:sz w:val="24"/>
          <w:szCs w:val="24"/>
        </w:rPr>
        <w:t xml:space="preserve">a construcción </w:t>
      </w:r>
      <w:r w:rsidR="00EB3A60" w:rsidRPr="00BA2A13">
        <w:rPr>
          <w:rFonts w:ascii="Times New Roman" w:hAnsi="Times New Roman" w:cs="Times New Roman"/>
          <w:sz w:val="24"/>
          <w:szCs w:val="24"/>
        </w:rPr>
        <w:t>no so</w:t>
      </w:r>
      <w:r w:rsidR="004D632C" w:rsidRPr="00BA2A13">
        <w:rPr>
          <w:rFonts w:ascii="Times New Roman" w:hAnsi="Times New Roman" w:cs="Times New Roman"/>
          <w:sz w:val="24"/>
          <w:szCs w:val="24"/>
        </w:rPr>
        <w:t xml:space="preserve">lo </w:t>
      </w:r>
      <w:r w:rsidR="00DE4AB2" w:rsidRPr="00BA2A13">
        <w:rPr>
          <w:rFonts w:ascii="Times New Roman" w:hAnsi="Times New Roman" w:cs="Times New Roman"/>
          <w:sz w:val="24"/>
          <w:szCs w:val="24"/>
        </w:rPr>
        <w:t xml:space="preserve">tiene lugar </w:t>
      </w:r>
      <w:r w:rsidRPr="00BA2A13">
        <w:rPr>
          <w:rFonts w:ascii="Times New Roman" w:hAnsi="Times New Roman" w:cs="Times New Roman"/>
          <w:sz w:val="24"/>
          <w:szCs w:val="24"/>
        </w:rPr>
        <w:t>en el orden de lo cognitivo, sino también en el ámbito de lo soci</w:t>
      </w:r>
      <w:r w:rsidR="00713B18" w:rsidRPr="00BA2A13">
        <w:rPr>
          <w:rFonts w:ascii="Times New Roman" w:hAnsi="Times New Roman" w:cs="Times New Roman"/>
          <w:sz w:val="24"/>
          <w:szCs w:val="24"/>
        </w:rPr>
        <w:t>ocultural</w:t>
      </w:r>
      <w:r w:rsidR="009E2F57" w:rsidRPr="00BA2A13">
        <w:rPr>
          <w:rFonts w:ascii="Times New Roman" w:hAnsi="Times New Roman" w:cs="Times New Roman"/>
          <w:sz w:val="24"/>
          <w:szCs w:val="24"/>
        </w:rPr>
        <w:t xml:space="preserve"> (Castorina, Barreiro y Toscano, 2005)</w:t>
      </w:r>
      <w:r w:rsidR="00713B18" w:rsidRPr="00BA2A13">
        <w:rPr>
          <w:rFonts w:ascii="Times New Roman" w:hAnsi="Times New Roman" w:cs="Times New Roman"/>
          <w:sz w:val="24"/>
          <w:szCs w:val="24"/>
        </w:rPr>
        <w:t xml:space="preserve">. </w:t>
      </w:r>
      <w:r w:rsidR="00CB1A39" w:rsidRPr="00BA2A13">
        <w:rPr>
          <w:rFonts w:ascii="Times New Roman" w:hAnsi="Times New Roman" w:cs="Times New Roman"/>
          <w:sz w:val="24"/>
          <w:szCs w:val="24"/>
        </w:rPr>
        <w:t>L</w:t>
      </w:r>
      <w:r w:rsidR="00713B18" w:rsidRPr="00BA2A13">
        <w:rPr>
          <w:rFonts w:ascii="Times New Roman" w:hAnsi="Times New Roman" w:cs="Times New Roman"/>
          <w:sz w:val="24"/>
          <w:szCs w:val="24"/>
        </w:rPr>
        <w:t>a construcción e interiorización de los</w:t>
      </w:r>
      <w:r w:rsidR="004D632C" w:rsidRPr="00BA2A13">
        <w:rPr>
          <w:rFonts w:ascii="Times New Roman" w:hAnsi="Times New Roman" w:cs="Times New Roman"/>
          <w:sz w:val="24"/>
          <w:szCs w:val="24"/>
        </w:rPr>
        <w:t xml:space="preserve"> significados </w:t>
      </w:r>
      <w:r w:rsidR="004D632C" w:rsidRPr="00BA2A13">
        <w:rPr>
          <w:rFonts w:ascii="Times New Roman" w:hAnsi="Times New Roman" w:cs="Times New Roman"/>
          <w:sz w:val="24"/>
          <w:szCs w:val="24"/>
        </w:rPr>
        <w:lastRenderedPageBreak/>
        <w:t xml:space="preserve">atribuidos a conceptos </w:t>
      </w:r>
      <w:r w:rsidR="00DE4AB2" w:rsidRPr="00BA2A13">
        <w:rPr>
          <w:rFonts w:ascii="Times New Roman" w:hAnsi="Times New Roman" w:cs="Times New Roman"/>
          <w:sz w:val="24"/>
          <w:szCs w:val="24"/>
        </w:rPr>
        <w:t xml:space="preserve">propios de un campo de producción de conocimientos </w:t>
      </w:r>
      <w:r w:rsidR="00037191" w:rsidRPr="00BA2A13">
        <w:rPr>
          <w:rFonts w:ascii="Times New Roman" w:hAnsi="Times New Roman" w:cs="Times New Roman"/>
          <w:sz w:val="24"/>
          <w:szCs w:val="24"/>
        </w:rPr>
        <w:t>implica</w:t>
      </w:r>
      <w:r w:rsidR="004D632C" w:rsidRPr="00BA2A13">
        <w:rPr>
          <w:rFonts w:ascii="Times New Roman" w:hAnsi="Times New Roman" w:cs="Times New Roman"/>
          <w:sz w:val="24"/>
          <w:szCs w:val="24"/>
        </w:rPr>
        <w:t xml:space="preserve"> la inmersión en una cultura académica</w:t>
      </w:r>
      <w:r w:rsidR="00037191" w:rsidRPr="00BA2A13">
        <w:rPr>
          <w:rFonts w:ascii="Times New Roman" w:hAnsi="Times New Roman" w:cs="Times New Roman"/>
          <w:sz w:val="24"/>
          <w:szCs w:val="24"/>
        </w:rPr>
        <w:t xml:space="preserve"> y, como consecuencia de ello</w:t>
      </w:r>
      <w:r w:rsidR="00CB1A39" w:rsidRPr="00BA2A13">
        <w:rPr>
          <w:rFonts w:ascii="Times New Roman" w:hAnsi="Times New Roman" w:cs="Times New Roman"/>
          <w:sz w:val="24"/>
          <w:szCs w:val="24"/>
        </w:rPr>
        <w:t xml:space="preserve">, la apropiación del lenguaje </w:t>
      </w:r>
      <w:r w:rsidR="00EB3A60" w:rsidRPr="00BA2A13">
        <w:rPr>
          <w:rFonts w:ascii="Times New Roman" w:hAnsi="Times New Roman" w:cs="Times New Roman"/>
          <w:sz w:val="24"/>
          <w:szCs w:val="24"/>
        </w:rPr>
        <w:t>que en e</w:t>
      </w:r>
      <w:r w:rsidR="008267FF" w:rsidRPr="00BA2A13">
        <w:rPr>
          <w:rFonts w:ascii="Times New Roman" w:hAnsi="Times New Roman" w:cs="Times New Roman"/>
          <w:sz w:val="24"/>
          <w:szCs w:val="24"/>
        </w:rPr>
        <w:t>sta prevalece, lo cual se convierte en</w:t>
      </w:r>
      <w:r w:rsidR="00037191" w:rsidRPr="00BA2A13">
        <w:rPr>
          <w:rFonts w:ascii="Times New Roman" w:hAnsi="Times New Roman" w:cs="Times New Roman"/>
          <w:sz w:val="24"/>
          <w:szCs w:val="24"/>
        </w:rPr>
        <w:t xml:space="preserve"> un objetivo relevante de los procesos de forma</w:t>
      </w:r>
      <w:r w:rsidR="007B25AC" w:rsidRPr="00BA2A13">
        <w:rPr>
          <w:rFonts w:ascii="Times New Roman" w:hAnsi="Times New Roman" w:cs="Times New Roman"/>
          <w:sz w:val="24"/>
          <w:szCs w:val="24"/>
        </w:rPr>
        <w:t xml:space="preserve">ción de </w:t>
      </w:r>
      <w:r w:rsidR="00CB1A39" w:rsidRPr="00BA2A13">
        <w:rPr>
          <w:rFonts w:ascii="Times New Roman" w:hAnsi="Times New Roman" w:cs="Times New Roman"/>
          <w:sz w:val="24"/>
          <w:szCs w:val="24"/>
        </w:rPr>
        <w:t>investigadores</w:t>
      </w:r>
      <w:r w:rsidR="009E2F57" w:rsidRPr="00BA2A13">
        <w:rPr>
          <w:rFonts w:ascii="Times New Roman" w:hAnsi="Times New Roman" w:cs="Times New Roman"/>
          <w:sz w:val="24"/>
          <w:szCs w:val="24"/>
        </w:rPr>
        <w:t xml:space="preserve"> (Moreno</w:t>
      </w:r>
      <w:r w:rsidR="000C7682">
        <w:rPr>
          <w:rFonts w:ascii="Times New Roman" w:hAnsi="Times New Roman" w:cs="Times New Roman"/>
          <w:sz w:val="24"/>
          <w:szCs w:val="24"/>
        </w:rPr>
        <w:t xml:space="preserve"> </w:t>
      </w:r>
      <w:r w:rsidR="000C7682">
        <w:rPr>
          <w:rFonts w:ascii="Times New Roman" w:hAnsi="Times New Roman" w:cs="Times New Roman"/>
          <w:i/>
          <w:iCs/>
          <w:sz w:val="24"/>
          <w:szCs w:val="24"/>
        </w:rPr>
        <w:t>et al.</w:t>
      </w:r>
      <w:r w:rsidR="009E2F57" w:rsidRPr="00BA2A13">
        <w:rPr>
          <w:rFonts w:ascii="Times New Roman" w:hAnsi="Times New Roman" w:cs="Times New Roman"/>
          <w:sz w:val="24"/>
          <w:szCs w:val="24"/>
        </w:rPr>
        <w:t>, 2011b)</w:t>
      </w:r>
      <w:r w:rsidR="00CB1A39" w:rsidRPr="00BA2A13">
        <w:rPr>
          <w:rFonts w:ascii="Times New Roman" w:hAnsi="Times New Roman" w:cs="Times New Roman"/>
          <w:sz w:val="24"/>
          <w:szCs w:val="24"/>
        </w:rPr>
        <w:t>.</w:t>
      </w:r>
    </w:p>
    <w:p w14:paraId="780EC44A" w14:textId="7703E268" w:rsidR="001A3D7B" w:rsidRPr="00BA2A13" w:rsidRDefault="008267FF"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1A3D7B" w:rsidRPr="00BA2A13">
        <w:rPr>
          <w:rFonts w:ascii="Times New Roman" w:hAnsi="Times New Roman" w:cs="Times New Roman"/>
          <w:sz w:val="24"/>
          <w:szCs w:val="24"/>
        </w:rPr>
        <w:t>l lenguaje académico de un campo de</w:t>
      </w:r>
      <w:r w:rsidR="00CB1A39" w:rsidRPr="00BA2A13">
        <w:rPr>
          <w:rFonts w:ascii="Times New Roman" w:hAnsi="Times New Roman" w:cs="Times New Roman"/>
          <w:sz w:val="24"/>
          <w:szCs w:val="24"/>
        </w:rPr>
        <w:t xml:space="preserve"> conocimiento se apropia</w:t>
      </w:r>
      <w:r w:rsidR="001A3D7B" w:rsidRPr="00BA2A13">
        <w:rPr>
          <w:rFonts w:ascii="Times New Roman" w:hAnsi="Times New Roman" w:cs="Times New Roman"/>
          <w:sz w:val="24"/>
          <w:szCs w:val="24"/>
        </w:rPr>
        <w:t xml:space="preserve"> en interlocución con la comunidad de i</w:t>
      </w:r>
      <w:r w:rsidR="00910D3C" w:rsidRPr="00BA2A13">
        <w:rPr>
          <w:rFonts w:ascii="Times New Roman" w:hAnsi="Times New Roman" w:cs="Times New Roman"/>
          <w:sz w:val="24"/>
          <w:szCs w:val="24"/>
        </w:rPr>
        <w:t>nvestigadores que son miembros legítimos</w:t>
      </w:r>
      <w:r w:rsidR="001A3D7B" w:rsidRPr="00BA2A13">
        <w:rPr>
          <w:rFonts w:ascii="Times New Roman" w:hAnsi="Times New Roman" w:cs="Times New Roman"/>
          <w:sz w:val="24"/>
          <w:szCs w:val="24"/>
        </w:rPr>
        <w:t xml:space="preserve"> del campo en cuestión, reconocimiento que les ha sido dado por los pares en función de la calidad, continuidad y relevancia de su producción académica. En dicho lenguaje se han incorporado conceptos cuyo significado aparece, de manera implícita o explícita, en el discurso oral o escrito con el que se comunican los miembros de la comunidad académica, en las características de los productos que generan, en las formas en que diseñan los programas orientados a formar a los futuros investigadores del campo, así como en las acciones específicas que realizan en el marco de las estrategias de formación que han seleccionado.</w:t>
      </w:r>
    </w:p>
    <w:p w14:paraId="54468EBC" w14:textId="2F507EAC" w:rsidR="000B0C64" w:rsidRPr="00BA2A13" w:rsidRDefault="002F4B03"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En </w:t>
      </w:r>
      <w:r w:rsidR="00CB1A39" w:rsidRPr="00BA2A13">
        <w:rPr>
          <w:rFonts w:ascii="Times New Roman" w:hAnsi="Times New Roman" w:cs="Times New Roman"/>
          <w:sz w:val="24"/>
          <w:szCs w:val="24"/>
        </w:rPr>
        <w:t>tanto que el aprendizaje de un lenguaje académico supone la inmersión en una cultura, en este</w:t>
      </w:r>
      <w:r w:rsidR="00113946" w:rsidRPr="00BA2A13">
        <w:rPr>
          <w:rFonts w:ascii="Times New Roman" w:hAnsi="Times New Roman" w:cs="Times New Roman"/>
          <w:sz w:val="24"/>
          <w:szCs w:val="24"/>
        </w:rPr>
        <w:t xml:space="preserve"> estudio</w:t>
      </w:r>
      <w:r w:rsidR="000B0C64" w:rsidRPr="00BA2A13">
        <w:rPr>
          <w:rFonts w:ascii="Times New Roman" w:hAnsi="Times New Roman" w:cs="Times New Roman"/>
          <w:sz w:val="24"/>
          <w:szCs w:val="24"/>
        </w:rPr>
        <w:t xml:space="preserve"> se asumió, como lo plantearon Moreno</w:t>
      </w:r>
      <w:r w:rsidR="000C7682">
        <w:rPr>
          <w:rFonts w:ascii="Times New Roman" w:hAnsi="Times New Roman" w:cs="Times New Roman"/>
          <w:sz w:val="24"/>
          <w:szCs w:val="24"/>
        </w:rPr>
        <w:t xml:space="preserve"> </w:t>
      </w:r>
      <w:r w:rsidR="000C7682">
        <w:rPr>
          <w:rFonts w:ascii="Times New Roman" w:hAnsi="Times New Roman" w:cs="Times New Roman"/>
          <w:i/>
          <w:iCs/>
          <w:sz w:val="24"/>
          <w:szCs w:val="24"/>
        </w:rPr>
        <w:t xml:space="preserve">et al. </w:t>
      </w:r>
      <w:r w:rsidR="000B0C64" w:rsidRPr="00BA2A13">
        <w:rPr>
          <w:rFonts w:ascii="Times New Roman" w:hAnsi="Times New Roman" w:cs="Times New Roman"/>
          <w:sz w:val="24"/>
          <w:szCs w:val="24"/>
        </w:rPr>
        <w:t xml:space="preserve">(2011b), </w:t>
      </w:r>
      <w:r w:rsidR="000C7682">
        <w:rPr>
          <w:rFonts w:ascii="Times New Roman" w:hAnsi="Times New Roman" w:cs="Times New Roman"/>
          <w:sz w:val="24"/>
          <w:szCs w:val="24"/>
        </w:rPr>
        <w:t>lo siguiente:</w:t>
      </w:r>
    </w:p>
    <w:p w14:paraId="31DEA607" w14:textId="721F331E" w:rsidR="00CC4D58" w:rsidRPr="00BA2A13" w:rsidRDefault="00CC4D58" w:rsidP="00CB200A">
      <w:pPr>
        <w:spacing w:after="0" w:line="360" w:lineRule="auto"/>
        <w:ind w:left="1418"/>
        <w:jc w:val="both"/>
        <w:rPr>
          <w:rFonts w:ascii="Times New Roman" w:hAnsi="Times New Roman" w:cs="Times New Roman"/>
          <w:sz w:val="24"/>
          <w:szCs w:val="24"/>
        </w:rPr>
      </w:pPr>
      <w:r w:rsidRPr="00BA2A13">
        <w:rPr>
          <w:rFonts w:ascii="Times New Roman" w:hAnsi="Times New Roman" w:cs="Times New Roman"/>
          <w:sz w:val="24"/>
          <w:szCs w:val="24"/>
        </w:rPr>
        <w:t>En una cultura académica</w:t>
      </w:r>
      <w:r w:rsidRPr="00BA2A13">
        <w:rPr>
          <w:rFonts w:ascii="Times New Roman" w:hAnsi="Times New Roman" w:cs="Times New Roman"/>
          <w:i/>
          <w:sz w:val="24"/>
          <w:szCs w:val="24"/>
        </w:rPr>
        <w:t xml:space="preserve"> </w:t>
      </w:r>
      <w:r w:rsidRPr="00BA2A13">
        <w:rPr>
          <w:rFonts w:ascii="Times New Roman" w:hAnsi="Times New Roman" w:cs="Times New Roman"/>
          <w:sz w:val="24"/>
          <w:szCs w:val="24"/>
        </w:rPr>
        <w:t xml:space="preserve">puede compartirse un conjunto de significados comunes acerca de la generación de conocimiento (en qué consiste, qué la hace válida, quiénes están legitimados para realizarla, cómo hay que formar a quienes la realizan); de las formas de mediación para que otros tengan acceso al conocimiento (cómo hay que mediar, con qué finalidad) y de la socialización </w:t>
      </w:r>
      <w:proofErr w:type="gramStart"/>
      <w:r w:rsidRPr="00BA2A13">
        <w:rPr>
          <w:rFonts w:ascii="Times New Roman" w:hAnsi="Times New Roman" w:cs="Times New Roman"/>
          <w:sz w:val="24"/>
          <w:szCs w:val="24"/>
        </w:rPr>
        <w:t>del mismo</w:t>
      </w:r>
      <w:proofErr w:type="gramEnd"/>
      <w:r w:rsidRPr="00BA2A13">
        <w:rPr>
          <w:rFonts w:ascii="Times New Roman" w:hAnsi="Times New Roman" w:cs="Times New Roman"/>
          <w:sz w:val="24"/>
          <w:szCs w:val="24"/>
        </w:rPr>
        <w:t xml:space="preserve"> (qué hay que divulgar, para qué público, con qué características, con qué propósitos)</w:t>
      </w:r>
      <w:r w:rsidR="000C7682">
        <w:rPr>
          <w:rFonts w:ascii="Times New Roman" w:hAnsi="Times New Roman" w:cs="Times New Roman"/>
          <w:sz w:val="24"/>
          <w:szCs w:val="24"/>
        </w:rPr>
        <w:t xml:space="preserve"> (</w:t>
      </w:r>
      <w:r w:rsidR="000C7682" w:rsidRPr="00BA2A13">
        <w:rPr>
          <w:rFonts w:ascii="Times New Roman" w:hAnsi="Times New Roman" w:cs="Times New Roman"/>
          <w:sz w:val="24"/>
          <w:szCs w:val="24"/>
        </w:rPr>
        <w:t>p. 9</w:t>
      </w:r>
      <w:r w:rsidR="000C7682">
        <w:rPr>
          <w:rFonts w:ascii="Times New Roman" w:hAnsi="Times New Roman" w:cs="Times New Roman"/>
          <w:sz w:val="24"/>
          <w:szCs w:val="24"/>
        </w:rPr>
        <w:t>)</w:t>
      </w:r>
      <w:r w:rsidRPr="00BA2A13">
        <w:rPr>
          <w:rFonts w:ascii="Times New Roman" w:hAnsi="Times New Roman" w:cs="Times New Roman"/>
          <w:sz w:val="24"/>
          <w:szCs w:val="24"/>
        </w:rPr>
        <w:t>.</w:t>
      </w:r>
    </w:p>
    <w:p w14:paraId="604E94EC" w14:textId="1FBB3059" w:rsidR="00CC4D58" w:rsidRPr="00BA2A13" w:rsidRDefault="00CC4D58"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0B0C64" w:rsidRPr="00BA2A13">
        <w:rPr>
          <w:rFonts w:ascii="Times New Roman" w:hAnsi="Times New Roman" w:cs="Times New Roman"/>
          <w:sz w:val="24"/>
          <w:szCs w:val="24"/>
        </w:rPr>
        <w:t xml:space="preserve">n relación con este concepto, el trabajo citado </w:t>
      </w:r>
      <w:r w:rsidRPr="00BA2A13">
        <w:rPr>
          <w:rFonts w:ascii="Times New Roman" w:hAnsi="Times New Roman" w:cs="Times New Roman"/>
          <w:sz w:val="24"/>
          <w:szCs w:val="24"/>
        </w:rPr>
        <w:t xml:space="preserve">develó que, al interior de cada uno de los programas de doctorado en educación que formaron parte de su universo, coexisten </w:t>
      </w:r>
      <w:r w:rsidR="008267FF" w:rsidRPr="00BA2A13">
        <w:rPr>
          <w:rFonts w:ascii="Times New Roman" w:hAnsi="Times New Roman" w:cs="Times New Roman"/>
          <w:sz w:val="24"/>
          <w:szCs w:val="24"/>
        </w:rPr>
        <w:t xml:space="preserve">diversas culturas académicas </w:t>
      </w:r>
      <w:r w:rsidR="00515A6C" w:rsidRPr="00BA2A13">
        <w:rPr>
          <w:rFonts w:ascii="Times New Roman" w:hAnsi="Times New Roman" w:cs="Times New Roman"/>
          <w:sz w:val="24"/>
          <w:szCs w:val="24"/>
        </w:rPr>
        <w:t>con cierto</w:t>
      </w:r>
      <w:r w:rsidRPr="00BA2A13">
        <w:rPr>
          <w:rFonts w:ascii="Times New Roman" w:hAnsi="Times New Roman" w:cs="Times New Roman"/>
          <w:sz w:val="24"/>
          <w:szCs w:val="24"/>
        </w:rPr>
        <w:t xml:space="preserve"> grado de cohesión, esto es, algunas veces con más</w:t>
      </w:r>
      <w:r w:rsidR="00A553FE">
        <w:rPr>
          <w:rFonts w:ascii="Times New Roman" w:hAnsi="Times New Roman" w:cs="Times New Roman"/>
          <w:sz w:val="24"/>
          <w:szCs w:val="24"/>
        </w:rPr>
        <w:t xml:space="preserve"> </w:t>
      </w:r>
      <w:r w:rsidRPr="00BA2A13">
        <w:rPr>
          <w:rFonts w:ascii="Times New Roman" w:hAnsi="Times New Roman" w:cs="Times New Roman"/>
          <w:sz w:val="24"/>
          <w:szCs w:val="24"/>
        </w:rPr>
        <w:t xml:space="preserve">elementos compartidos que otras, ya sea que se trate de significados atribuidos a conceptos, de posiciones epistemológicas u ontológicas, </w:t>
      </w:r>
      <w:r w:rsidR="008C17E1" w:rsidRPr="00BA2A13">
        <w:rPr>
          <w:rFonts w:ascii="Times New Roman" w:hAnsi="Times New Roman" w:cs="Times New Roman"/>
          <w:sz w:val="24"/>
          <w:szCs w:val="24"/>
        </w:rPr>
        <w:t xml:space="preserve">o </w:t>
      </w:r>
      <w:r w:rsidRPr="00BA2A13">
        <w:rPr>
          <w:rFonts w:ascii="Times New Roman" w:hAnsi="Times New Roman" w:cs="Times New Roman"/>
          <w:sz w:val="24"/>
          <w:szCs w:val="24"/>
        </w:rPr>
        <w:t>de creencias que se plasman e</w:t>
      </w:r>
      <w:r w:rsidR="00515A6C" w:rsidRPr="00BA2A13">
        <w:rPr>
          <w:rFonts w:ascii="Times New Roman" w:hAnsi="Times New Roman" w:cs="Times New Roman"/>
          <w:sz w:val="24"/>
          <w:szCs w:val="24"/>
        </w:rPr>
        <w:t>n las formas de actuación tanto de formadores como de</w:t>
      </w:r>
      <w:r w:rsidR="008267FF" w:rsidRPr="00BA2A13">
        <w:rPr>
          <w:rFonts w:ascii="Times New Roman" w:hAnsi="Times New Roman" w:cs="Times New Roman"/>
          <w:sz w:val="24"/>
          <w:szCs w:val="24"/>
        </w:rPr>
        <w:t xml:space="preserve"> estudiantes</w:t>
      </w:r>
      <w:r w:rsidR="008C17E1" w:rsidRPr="00BA2A13">
        <w:rPr>
          <w:rFonts w:ascii="Times New Roman" w:hAnsi="Times New Roman" w:cs="Times New Roman"/>
          <w:sz w:val="24"/>
          <w:szCs w:val="24"/>
        </w:rPr>
        <w:t>. Ese hallazgo fue</w:t>
      </w:r>
      <w:r w:rsidRPr="00BA2A13">
        <w:rPr>
          <w:rFonts w:ascii="Times New Roman" w:hAnsi="Times New Roman" w:cs="Times New Roman"/>
          <w:sz w:val="24"/>
          <w:szCs w:val="24"/>
        </w:rPr>
        <w:t xml:space="preserve"> coincidente con lo que Fairbrothe</w:t>
      </w:r>
      <w:r w:rsidR="0087470A" w:rsidRPr="00BA2A13">
        <w:rPr>
          <w:rFonts w:ascii="Times New Roman" w:hAnsi="Times New Roman" w:cs="Times New Roman"/>
          <w:sz w:val="24"/>
          <w:szCs w:val="24"/>
        </w:rPr>
        <w:t>r y Mathers (2004) sostienen sobre</w:t>
      </w:r>
      <w:r w:rsidR="00113946" w:rsidRPr="00BA2A13">
        <w:rPr>
          <w:rFonts w:ascii="Times New Roman" w:hAnsi="Times New Roman" w:cs="Times New Roman"/>
          <w:sz w:val="24"/>
          <w:szCs w:val="24"/>
        </w:rPr>
        <w:t xml:space="preserve"> la existencia de combinaciones</w:t>
      </w:r>
      <w:r w:rsidRPr="00BA2A13">
        <w:rPr>
          <w:rFonts w:ascii="Times New Roman" w:hAnsi="Times New Roman" w:cs="Times New Roman"/>
          <w:sz w:val="24"/>
          <w:szCs w:val="24"/>
        </w:rPr>
        <w:t xml:space="preserve"> de culturas académicas</w:t>
      </w:r>
      <w:r w:rsidRPr="00BA2A13">
        <w:rPr>
          <w:rFonts w:ascii="Times New Roman" w:hAnsi="Times New Roman" w:cs="Times New Roman"/>
          <w:i/>
          <w:sz w:val="24"/>
          <w:szCs w:val="24"/>
        </w:rPr>
        <w:t xml:space="preserve">, </w:t>
      </w:r>
      <w:r w:rsidRPr="00BA2A13">
        <w:rPr>
          <w:rFonts w:ascii="Times New Roman" w:hAnsi="Times New Roman" w:cs="Times New Roman"/>
          <w:sz w:val="24"/>
          <w:szCs w:val="24"/>
        </w:rPr>
        <w:t>categoría que permite analizar percepciones compartidas que traen consigo normas y modos de vida en relación con el quehacer académico.</w:t>
      </w:r>
      <w:r w:rsidR="00A553FE">
        <w:rPr>
          <w:rFonts w:ascii="Times New Roman" w:hAnsi="Times New Roman" w:cs="Times New Roman"/>
          <w:sz w:val="24"/>
          <w:szCs w:val="24"/>
        </w:rPr>
        <w:t xml:space="preserve"> </w:t>
      </w:r>
    </w:p>
    <w:p w14:paraId="30B2E8FB" w14:textId="2A865BF0" w:rsidR="00CC4D58" w:rsidRPr="00BA2A13" w:rsidRDefault="0087470A"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Por otra parte</w:t>
      </w:r>
      <w:r w:rsidR="00CC4D58" w:rsidRPr="00BA2A13">
        <w:rPr>
          <w:rFonts w:ascii="Times New Roman" w:hAnsi="Times New Roman" w:cs="Times New Roman"/>
          <w:sz w:val="24"/>
          <w:szCs w:val="24"/>
        </w:rPr>
        <w:t xml:space="preserve">, Deem y Brehony (2000) señalan que resulta difícil pensar en culturas monolíticas dado que hay diferentes roles, tipos y </w:t>
      </w:r>
      <w:r w:rsidR="006332C4">
        <w:rPr>
          <w:rFonts w:ascii="Times New Roman" w:hAnsi="Times New Roman" w:cs="Times New Roman"/>
          <w:sz w:val="24"/>
          <w:szCs w:val="24"/>
        </w:rPr>
        <w:t>e</w:t>
      </w:r>
      <w:r w:rsidR="00CC4D58" w:rsidRPr="00BA2A13">
        <w:rPr>
          <w:rFonts w:ascii="Times New Roman" w:hAnsi="Times New Roman" w:cs="Times New Roman"/>
          <w:sz w:val="24"/>
          <w:szCs w:val="24"/>
        </w:rPr>
        <w:t>status de conocimiento a</w:t>
      </w:r>
      <w:r w:rsidR="00113946" w:rsidRPr="00BA2A13">
        <w:rPr>
          <w:rFonts w:ascii="Times New Roman" w:hAnsi="Times New Roman" w:cs="Times New Roman"/>
          <w:sz w:val="24"/>
          <w:szCs w:val="24"/>
        </w:rPr>
        <w:t xml:space="preserve">l interior de las </w:t>
      </w:r>
      <w:r w:rsidR="00113946" w:rsidRPr="00BA2A13">
        <w:rPr>
          <w:rFonts w:ascii="Times New Roman" w:hAnsi="Times New Roman" w:cs="Times New Roman"/>
          <w:sz w:val="24"/>
          <w:szCs w:val="24"/>
        </w:rPr>
        <w:lastRenderedPageBreak/>
        <w:t>comunidades</w:t>
      </w:r>
      <w:r w:rsidR="00CC4D58" w:rsidRPr="00BA2A13">
        <w:rPr>
          <w:rFonts w:ascii="Times New Roman" w:hAnsi="Times New Roman" w:cs="Times New Roman"/>
          <w:sz w:val="24"/>
          <w:szCs w:val="24"/>
        </w:rPr>
        <w:t xml:space="preserve"> donde se producen; por ello, para hablar del intercambio entre esos elementos, utilizan la noción de </w:t>
      </w:r>
      <w:r w:rsidR="00CC4D58" w:rsidRPr="00601815">
        <w:rPr>
          <w:rFonts w:ascii="Times New Roman" w:hAnsi="Times New Roman" w:cs="Times New Roman"/>
          <w:i/>
          <w:iCs/>
          <w:sz w:val="24"/>
          <w:szCs w:val="24"/>
        </w:rPr>
        <w:t>tráfico cultural</w:t>
      </w:r>
      <w:r w:rsidR="00CC4D58" w:rsidRPr="00BA2A13">
        <w:rPr>
          <w:rFonts w:ascii="Times New Roman" w:hAnsi="Times New Roman" w:cs="Times New Roman"/>
          <w:i/>
          <w:sz w:val="24"/>
          <w:szCs w:val="24"/>
        </w:rPr>
        <w:t xml:space="preserve">, </w:t>
      </w:r>
      <w:r w:rsidR="00A93149">
        <w:rPr>
          <w:rFonts w:ascii="Times New Roman" w:hAnsi="Times New Roman" w:cs="Times New Roman"/>
          <w:sz w:val="24"/>
          <w:szCs w:val="24"/>
        </w:rPr>
        <w:t>postura</w:t>
      </w:r>
      <w:r w:rsidR="007800F7">
        <w:rPr>
          <w:rFonts w:ascii="Times New Roman" w:hAnsi="Times New Roman" w:cs="Times New Roman"/>
          <w:sz w:val="24"/>
          <w:szCs w:val="24"/>
        </w:rPr>
        <w:t xml:space="preserve"> que coincide</w:t>
      </w:r>
      <w:r w:rsidR="007800F7" w:rsidRPr="00BA2A13">
        <w:rPr>
          <w:rFonts w:ascii="Times New Roman" w:hAnsi="Times New Roman" w:cs="Times New Roman"/>
          <w:sz w:val="24"/>
          <w:szCs w:val="24"/>
        </w:rPr>
        <w:t xml:space="preserve"> </w:t>
      </w:r>
      <w:r w:rsidR="00EB3A60" w:rsidRPr="00BA2A13">
        <w:rPr>
          <w:rFonts w:ascii="Times New Roman" w:hAnsi="Times New Roman" w:cs="Times New Roman"/>
          <w:sz w:val="24"/>
          <w:szCs w:val="24"/>
        </w:rPr>
        <w:t xml:space="preserve">con </w:t>
      </w:r>
      <w:r w:rsidR="00A93149">
        <w:rPr>
          <w:rFonts w:ascii="Times New Roman" w:hAnsi="Times New Roman" w:cs="Times New Roman"/>
          <w:sz w:val="24"/>
          <w:szCs w:val="24"/>
        </w:rPr>
        <w:t xml:space="preserve">la de </w:t>
      </w:r>
      <w:r w:rsidR="00EB3A60" w:rsidRPr="00BA2A13">
        <w:rPr>
          <w:rFonts w:ascii="Times New Roman" w:hAnsi="Times New Roman" w:cs="Times New Roman"/>
          <w:sz w:val="24"/>
          <w:szCs w:val="24"/>
        </w:rPr>
        <w:t>Bruner (1990</w:t>
      </w:r>
      <w:r w:rsidR="00CC4D58" w:rsidRPr="00BA2A13">
        <w:rPr>
          <w:rFonts w:ascii="Times New Roman" w:hAnsi="Times New Roman" w:cs="Times New Roman"/>
          <w:sz w:val="24"/>
          <w:szCs w:val="24"/>
        </w:rPr>
        <w:t>)</w:t>
      </w:r>
      <w:r w:rsidR="00A93149">
        <w:rPr>
          <w:rFonts w:ascii="Times New Roman" w:hAnsi="Times New Roman" w:cs="Times New Roman"/>
          <w:sz w:val="24"/>
          <w:szCs w:val="24"/>
        </w:rPr>
        <w:t>,</w:t>
      </w:r>
      <w:r w:rsidR="00CC4D58" w:rsidRPr="00BA2A13">
        <w:rPr>
          <w:rFonts w:ascii="Times New Roman" w:hAnsi="Times New Roman" w:cs="Times New Roman"/>
          <w:sz w:val="24"/>
          <w:szCs w:val="24"/>
        </w:rPr>
        <w:t xml:space="preserve"> quien introduce la pauta para lo que p</w:t>
      </w:r>
      <w:r w:rsidRPr="00BA2A13">
        <w:rPr>
          <w:rFonts w:ascii="Times New Roman" w:hAnsi="Times New Roman" w:cs="Times New Roman"/>
          <w:sz w:val="24"/>
          <w:szCs w:val="24"/>
        </w:rPr>
        <w:t xml:space="preserve">odría ser denominado como </w:t>
      </w:r>
      <w:r w:rsidR="00CC4D58" w:rsidRPr="00601815">
        <w:rPr>
          <w:rFonts w:ascii="Times New Roman" w:hAnsi="Times New Roman" w:cs="Times New Roman"/>
          <w:i/>
          <w:iCs/>
          <w:sz w:val="24"/>
          <w:szCs w:val="24"/>
        </w:rPr>
        <w:t>visión dinámica de la cultura</w:t>
      </w:r>
      <w:r w:rsidR="00CC4D58" w:rsidRPr="00BA2A13">
        <w:rPr>
          <w:rFonts w:ascii="Times New Roman" w:hAnsi="Times New Roman" w:cs="Times New Roman"/>
          <w:i/>
          <w:sz w:val="24"/>
          <w:szCs w:val="24"/>
        </w:rPr>
        <w:t xml:space="preserve"> </w:t>
      </w:r>
      <w:r w:rsidR="00CC4D58" w:rsidRPr="00BA2A13">
        <w:rPr>
          <w:rFonts w:ascii="Times New Roman" w:hAnsi="Times New Roman" w:cs="Times New Roman"/>
          <w:sz w:val="24"/>
          <w:szCs w:val="24"/>
        </w:rPr>
        <w:t>(por contraposición a una visión estática y monolítica)</w:t>
      </w:r>
      <w:r w:rsidR="00CC4D58" w:rsidRPr="00BA2A13">
        <w:rPr>
          <w:rFonts w:ascii="Times New Roman" w:hAnsi="Times New Roman" w:cs="Times New Roman"/>
          <w:i/>
          <w:sz w:val="24"/>
          <w:szCs w:val="24"/>
        </w:rPr>
        <w:t xml:space="preserve">, </w:t>
      </w:r>
      <w:r w:rsidR="00CC4D58" w:rsidRPr="00BA2A13">
        <w:rPr>
          <w:rFonts w:ascii="Times New Roman" w:hAnsi="Times New Roman" w:cs="Times New Roman"/>
          <w:sz w:val="24"/>
          <w:szCs w:val="24"/>
        </w:rPr>
        <w:t>pues cuando afirma que “nuestra forma de vida, adaptada culturalmente, depende</w:t>
      </w:r>
      <w:r w:rsidR="00CC4D58" w:rsidRPr="00BA2A13">
        <w:rPr>
          <w:rFonts w:ascii="Times New Roman" w:hAnsi="Times New Roman" w:cs="Times New Roman"/>
          <w:i/>
          <w:sz w:val="24"/>
          <w:szCs w:val="24"/>
        </w:rPr>
        <w:t xml:space="preserve"> de</w:t>
      </w:r>
      <w:r w:rsidR="00CC4D58" w:rsidRPr="00BA2A13">
        <w:rPr>
          <w:rFonts w:ascii="Times New Roman" w:hAnsi="Times New Roman" w:cs="Times New Roman"/>
          <w:sz w:val="24"/>
          <w:szCs w:val="24"/>
        </w:rPr>
        <w:t xml:space="preserve"> significados y conceptos compartidos, y depende también de formas de discurso compartidas que sirven para negociar las diferencias d</w:t>
      </w:r>
      <w:r w:rsidR="00910D3C" w:rsidRPr="00BA2A13">
        <w:rPr>
          <w:rFonts w:ascii="Times New Roman" w:hAnsi="Times New Roman" w:cs="Times New Roman"/>
          <w:sz w:val="24"/>
          <w:szCs w:val="24"/>
        </w:rPr>
        <w:t>e significado e interpretación”</w:t>
      </w:r>
      <w:r w:rsidR="00EB3A60" w:rsidRPr="00BA2A13">
        <w:rPr>
          <w:rFonts w:ascii="Times New Roman" w:hAnsi="Times New Roman" w:cs="Times New Roman"/>
          <w:sz w:val="24"/>
          <w:szCs w:val="24"/>
        </w:rPr>
        <w:t xml:space="preserve"> (p. 29)</w:t>
      </w:r>
      <w:r w:rsidR="00CC4D58" w:rsidRPr="00BA2A13">
        <w:rPr>
          <w:rFonts w:ascii="Times New Roman" w:hAnsi="Times New Roman" w:cs="Times New Roman"/>
          <w:sz w:val="24"/>
          <w:szCs w:val="24"/>
        </w:rPr>
        <w:t xml:space="preserve"> de</w:t>
      </w:r>
      <w:r w:rsidR="00A9412A" w:rsidRPr="00BA2A13">
        <w:rPr>
          <w:rFonts w:ascii="Times New Roman" w:hAnsi="Times New Roman" w:cs="Times New Roman"/>
          <w:sz w:val="24"/>
          <w:szCs w:val="24"/>
        </w:rPr>
        <w:t>ja abierta la posibilidad, no so</w:t>
      </w:r>
      <w:r w:rsidR="00CC4D58" w:rsidRPr="00BA2A13">
        <w:rPr>
          <w:rFonts w:ascii="Times New Roman" w:hAnsi="Times New Roman" w:cs="Times New Roman"/>
          <w:sz w:val="24"/>
          <w:szCs w:val="24"/>
        </w:rPr>
        <w:t>lo de la existencia de diferencias de significado e interpretación al interior de las culturas, sino de formas discursivas mediante las cuales es posible negociar (reformular, reconstruir) dichas diferencias, lo que</w:t>
      </w:r>
      <w:r w:rsidR="00DA17F1">
        <w:rPr>
          <w:rFonts w:ascii="Times New Roman" w:hAnsi="Times New Roman" w:cs="Times New Roman"/>
          <w:sz w:val="24"/>
          <w:szCs w:val="24"/>
        </w:rPr>
        <w:t>,</w:t>
      </w:r>
      <w:r w:rsidR="00CC4D58" w:rsidRPr="00BA2A13">
        <w:rPr>
          <w:rFonts w:ascii="Times New Roman" w:hAnsi="Times New Roman" w:cs="Times New Roman"/>
          <w:sz w:val="24"/>
          <w:szCs w:val="24"/>
        </w:rPr>
        <w:t xml:space="preserve"> a su vez, admite una vía para el replanteamiento o la construcción de nuevos significados al interior de una cultura. </w:t>
      </w:r>
    </w:p>
    <w:p w14:paraId="624ECC0D" w14:textId="7F81C02E" w:rsidR="00BC7959" w:rsidRPr="00BA2A13" w:rsidRDefault="0087470A"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En el presente estudio</w:t>
      </w:r>
      <w:r w:rsidR="008267FF" w:rsidRPr="00BA2A13">
        <w:rPr>
          <w:rFonts w:ascii="Times New Roman" w:hAnsi="Times New Roman" w:cs="Times New Roman"/>
          <w:sz w:val="24"/>
          <w:szCs w:val="24"/>
        </w:rPr>
        <w:t>,</w:t>
      </w:r>
      <w:r w:rsidR="00FA02DE" w:rsidRPr="00BA2A13">
        <w:rPr>
          <w:rFonts w:ascii="Times New Roman" w:hAnsi="Times New Roman" w:cs="Times New Roman"/>
          <w:sz w:val="24"/>
          <w:szCs w:val="24"/>
        </w:rPr>
        <w:t xml:space="preserve"> el acercamiento a </w:t>
      </w:r>
      <w:r w:rsidR="008267FF" w:rsidRPr="00BA2A13">
        <w:rPr>
          <w:rFonts w:ascii="Times New Roman" w:hAnsi="Times New Roman" w:cs="Times New Roman"/>
          <w:sz w:val="24"/>
          <w:szCs w:val="24"/>
        </w:rPr>
        <w:t xml:space="preserve">los diversos significados atribuidos al concepto de </w:t>
      </w:r>
      <w:r w:rsidR="008267FF" w:rsidRPr="00601815">
        <w:rPr>
          <w:rFonts w:ascii="Times New Roman" w:hAnsi="Times New Roman" w:cs="Times New Roman"/>
          <w:i/>
          <w:iCs/>
          <w:sz w:val="24"/>
          <w:szCs w:val="24"/>
        </w:rPr>
        <w:t>metodología de la investigación</w:t>
      </w:r>
      <w:r w:rsidR="008267FF" w:rsidRPr="00BA2A13">
        <w:rPr>
          <w:rFonts w:ascii="Times New Roman" w:hAnsi="Times New Roman" w:cs="Times New Roman"/>
          <w:i/>
          <w:sz w:val="24"/>
          <w:szCs w:val="24"/>
        </w:rPr>
        <w:t xml:space="preserve"> </w:t>
      </w:r>
      <w:r w:rsidR="008267FF" w:rsidRPr="00BA2A13">
        <w:rPr>
          <w:rFonts w:ascii="Times New Roman" w:hAnsi="Times New Roman" w:cs="Times New Roman"/>
          <w:sz w:val="24"/>
          <w:szCs w:val="24"/>
        </w:rPr>
        <w:t xml:space="preserve">por parte de formadores de </w:t>
      </w:r>
      <w:r w:rsidR="00910D3C" w:rsidRPr="00BA2A13">
        <w:rPr>
          <w:rFonts w:ascii="Times New Roman" w:hAnsi="Times New Roman" w:cs="Times New Roman"/>
          <w:sz w:val="24"/>
          <w:szCs w:val="24"/>
        </w:rPr>
        <w:t xml:space="preserve">un </w:t>
      </w:r>
      <w:r w:rsidR="008267FF" w:rsidRPr="00BA2A13">
        <w:rPr>
          <w:rFonts w:ascii="Times New Roman" w:hAnsi="Times New Roman" w:cs="Times New Roman"/>
          <w:sz w:val="24"/>
          <w:szCs w:val="24"/>
        </w:rPr>
        <w:t>docto</w:t>
      </w:r>
      <w:r w:rsidRPr="00BA2A13">
        <w:rPr>
          <w:rFonts w:ascii="Times New Roman" w:hAnsi="Times New Roman" w:cs="Times New Roman"/>
          <w:sz w:val="24"/>
          <w:szCs w:val="24"/>
        </w:rPr>
        <w:t>rado en educación se hizo con el prop</w:t>
      </w:r>
      <w:r w:rsidR="002B5933" w:rsidRPr="00BA2A13">
        <w:rPr>
          <w:rFonts w:ascii="Times New Roman" w:hAnsi="Times New Roman" w:cs="Times New Roman"/>
          <w:sz w:val="24"/>
          <w:szCs w:val="24"/>
        </w:rPr>
        <w:t>ósito</w:t>
      </w:r>
      <w:r w:rsidRPr="00BA2A13">
        <w:rPr>
          <w:rFonts w:ascii="Times New Roman" w:hAnsi="Times New Roman" w:cs="Times New Roman"/>
          <w:sz w:val="24"/>
          <w:szCs w:val="24"/>
        </w:rPr>
        <w:t xml:space="preserve"> de </w:t>
      </w:r>
      <w:r w:rsidR="008267FF" w:rsidRPr="00BA2A13">
        <w:rPr>
          <w:rFonts w:ascii="Times New Roman" w:hAnsi="Times New Roman" w:cs="Times New Roman"/>
          <w:sz w:val="24"/>
          <w:szCs w:val="24"/>
        </w:rPr>
        <w:t>identificar y caracte</w:t>
      </w:r>
      <w:r w:rsidR="008057D2" w:rsidRPr="00BA2A13">
        <w:rPr>
          <w:rFonts w:ascii="Times New Roman" w:hAnsi="Times New Roman" w:cs="Times New Roman"/>
          <w:sz w:val="24"/>
          <w:szCs w:val="24"/>
        </w:rPr>
        <w:t>rizar la naturaleza de los</w:t>
      </w:r>
      <w:r w:rsidR="002B5933" w:rsidRPr="00BA2A13">
        <w:rPr>
          <w:rFonts w:ascii="Times New Roman" w:hAnsi="Times New Roman" w:cs="Times New Roman"/>
          <w:sz w:val="24"/>
          <w:szCs w:val="24"/>
        </w:rPr>
        <w:t xml:space="preserve"> significado</w:t>
      </w:r>
      <w:r w:rsidR="008057D2" w:rsidRPr="00BA2A13">
        <w:rPr>
          <w:rFonts w:ascii="Times New Roman" w:hAnsi="Times New Roman" w:cs="Times New Roman"/>
          <w:sz w:val="24"/>
          <w:szCs w:val="24"/>
        </w:rPr>
        <w:t>s</w:t>
      </w:r>
      <w:r w:rsidR="008267FF" w:rsidRPr="00BA2A13">
        <w:rPr>
          <w:rFonts w:ascii="Times New Roman" w:hAnsi="Times New Roman" w:cs="Times New Roman"/>
          <w:sz w:val="24"/>
          <w:szCs w:val="24"/>
        </w:rPr>
        <w:t xml:space="preserve"> expresado</w:t>
      </w:r>
      <w:r w:rsidR="008057D2" w:rsidRPr="00BA2A13">
        <w:rPr>
          <w:rFonts w:ascii="Times New Roman" w:hAnsi="Times New Roman" w:cs="Times New Roman"/>
          <w:sz w:val="24"/>
          <w:szCs w:val="24"/>
        </w:rPr>
        <w:t>s</w:t>
      </w:r>
      <w:r w:rsidR="004504F0" w:rsidRPr="00BA2A13">
        <w:rPr>
          <w:rFonts w:ascii="Times New Roman" w:hAnsi="Times New Roman" w:cs="Times New Roman"/>
          <w:sz w:val="24"/>
          <w:szCs w:val="24"/>
        </w:rPr>
        <w:t>, así como los elemen</w:t>
      </w:r>
      <w:r w:rsidR="008267FF" w:rsidRPr="00BA2A13">
        <w:rPr>
          <w:rFonts w:ascii="Times New Roman" w:hAnsi="Times New Roman" w:cs="Times New Roman"/>
          <w:sz w:val="24"/>
          <w:szCs w:val="24"/>
        </w:rPr>
        <w:t xml:space="preserve">tos que se han incorporado </w:t>
      </w:r>
      <w:r w:rsidR="00EB3A60" w:rsidRPr="00BA2A13">
        <w:rPr>
          <w:rFonts w:ascii="Times New Roman" w:hAnsi="Times New Roman" w:cs="Times New Roman"/>
          <w:sz w:val="24"/>
          <w:szCs w:val="24"/>
        </w:rPr>
        <w:t>en e</w:t>
      </w:r>
      <w:r w:rsidR="008057D2" w:rsidRPr="00BA2A13">
        <w:rPr>
          <w:rFonts w:ascii="Times New Roman" w:hAnsi="Times New Roman" w:cs="Times New Roman"/>
          <w:sz w:val="24"/>
          <w:szCs w:val="24"/>
        </w:rPr>
        <w:t>stos</w:t>
      </w:r>
      <w:r w:rsidR="00910D3C" w:rsidRPr="00BA2A13">
        <w:rPr>
          <w:rFonts w:ascii="Times New Roman" w:hAnsi="Times New Roman" w:cs="Times New Roman"/>
          <w:sz w:val="24"/>
          <w:szCs w:val="24"/>
        </w:rPr>
        <w:t xml:space="preserve"> </w:t>
      </w:r>
      <w:r w:rsidR="008267FF" w:rsidRPr="00BA2A13">
        <w:rPr>
          <w:rFonts w:ascii="Times New Roman" w:hAnsi="Times New Roman" w:cs="Times New Roman"/>
          <w:sz w:val="24"/>
          <w:szCs w:val="24"/>
        </w:rPr>
        <w:t xml:space="preserve">como prioritarios, </w:t>
      </w:r>
      <w:r w:rsidR="008057D2" w:rsidRPr="00BA2A13">
        <w:rPr>
          <w:rFonts w:ascii="Times New Roman" w:hAnsi="Times New Roman" w:cs="Times New Roman"/>
          <w:sz w:val="24"/>
          <w:szCs w:val="24"/>
        </w:rPr>
        <w:t>l</w:t>
      </w:r>
      <w:r w:rsidR="004504F0" w:rsidRPr="00BA2A13">
        <w:rPr>
          <w:rFonts w:ascii="Times New Roman" w:hAnsi="Times New Roman" w:cs="Times New Roman"/>
          <w:sz w:val="24"/>
          <w:szCs w:val="24"/>
        </w:rPr>
        <w:t>o cual</w:t>
      </w:r>
      <w:r w:rsidR="008057D2" w:rsidRPr="00BA2A13">
        <w:rPr>
          <w:rFonts w:ascii="Times New Roman" w:hAnsi="Times New Roman" w:cs="Times New Roman"/>
          <w:sz w:val="24"/>
          <w:szCs w:val="24"/>
        </w:rPr>
        <w:t xml:space="preserve"> permitió hacer</w:t>
      </w:r>
      <w:r w:rsidR="004504F0" w:rsidRPr="00BA2A13">
        <w:rPr>
          <w:rFonts w:ascii="Times New Roman" w:hAnsi="Times New Roman" w:cs="Times New Roman"/>
          <w:sz w:val="24"/>
          <w:szCs w:val="24"/>
        </w:rPr>
        <w:t xml:space="preserve"> posteriormente</w:t>
      </w:r>
      <w:r w:rsidR="00231ADD" w:rsidRPr="00BA2A13">
        <w:rPr>
          <w:rFonts w:ascii="Times New Roman" w:hAnsi="Times New Roman" w:cs="Times New Roman"/>
          <w:sz w:val="24"/>
          <w:szCs w:val="24"/>
        </w:rPr>
        <w:t xml:space="preserve"> una interpretación </w:t>
      </w:r>
      <w:r w:rsidR="00834E4B" w:rsidRPr="00BA2A13">
        <w:rPr>
          <w:rFonts w:ascii="Times New Roman" w:hAnsi="Times New Roman" w:cs="Times New Roman"/>
          <w:sz w:val="24"/>
          <w:szCs w:val="24"/>
        </w:rPr>
        <w:t xml:space="preserve">de lo encontrado </w:t>
      </w:r>
      <w:r w:rsidR="00231ADD" w:rsidRPr="00BA2A13">
        <w:rPr>
          <w:rFonts w:ascii="Times New Roman" w:hAnsi="Times New Roman" w:cs="Times New Roman"/>
          <w:sz w:val="24"/>
          <w:szCs w:val="24"/>
        </w:rPr>
        <w:t>en términos de culturas académicas.</w:t>
      </w:r>
      <w:r w:rsidR="002B5933" w:rsidRPr="00BA2A13">
        <w:rPr>
          <w:rFonts w:ascii="Times New Roman" w:hAnsi="Times New Roman" w:cs="Times New Roman"/>
          <w:sz w:val="24"/>
          <w:szCs w:val="24"/>
        </w:rPr>
        <w:t xml:space="preserve"> </w:t>
      </w:r>
    </w:p>
    <w:p w14:paraId="33D9FBC0" w14:textId="2666BC74" w:rsidR="008267FF" w:rsidRPr="00BA2A13" w:rsidRDefault="004504F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3E138D" w:rsidRPr="00BA2A13">
        <w:rPr>
          <w:rFonts w:ascii="Times New Roman" w:hAnsi="Times New Roman" w:cs="Times New Roman"/>
          <w:sz w:val="24"/>
          <w:szCs w:val="24"/>
        </w:rPr>
        <w:t>ntre las diversas formas de</w:t>
      </w:r>
      <w:r w:rsidR="008267FF" w:rsidRPr="00BA2A13">
        <w:rPr>
          <w:rFonts w:ascii="Times New Roman" w:hAnsi="Times New Roman" w:cs="Times New Roman"/>
          <w:sz w:val="24"/>
          <w:szCs w:val="24"/>
        </w:rPr>
        <w:t xml:space="preserve"> conceptuar la metodología de la investigación</w:t>
      </w:r>
      <w:r w:rsidR="008267FF" w:rsidRPr="00BA2A13">
        <w:rPr>
          <w:rFonts w:ascii="Times New Roman" w:hAnsi="Times New Roman" w:cs="Times New Roman"/>
          <w:i/>
          <w:sz w:val="24"/>
          <w:szCs w:val="24"/>
        </w:rPr>
        <w:t>,</w:t>
      </w:r>
      <w:r w:rsidR="00515A6C" w:rsidRPr="00BA2A13">
        <w:rPr>
          <w:rFonts w:ascii="Times New Roman" w:hAnsi="Times New Roman" w:cs="Times New Roman"/>
          <w:i/>
          <w:sz w:val="24"/>
          <w:szCs w:val="24"/>
        </w:rPr>
        <w:t xml:space="preserve"> </w:t>
      </w:r>
      <w:r w:rsidR="001F7E62" w:rsidRPr="00BA2A13">
        <w:rPr>
          <w:rFonts w:ascii="Times New Roman" w:hAnsi="Times New Roman" w:cs="Times New Roman"/>
          <w:sz w:val="24"/>
          <w:szCs w:val="24"/>
        </w:rPr>
        <w:t>las que tienen</w:t>
      </w:r>
      <w:r w:rsidR="00515A6C" w:rsidRPr="00BA2A13">
        <w:rPr>
          <w:rFonts w:ascii="Times New Roman" w:hAnsi="Times New Roman" w:cs="Times New Roman"/>
          <w:sz w:val="24"/>
          <w:szCs w:val="24"/>
        </w:rPr>
        <w:t xml:space="preserve"> mayor afinidad con la </w:t>
      </w:r>
      <w:r w:rsidR="008F13D5">
        <w:rPr>
          <w:rFonts w:ascii="Times New Roman" w:hAnsi="Times New Roman" w:cs="Times New Roman"/>
          <w:sz w:val="24"/>
          <w:szCs w:val="24"/>
        </w:rPr>
        <w:t xml:space="preserve">de este </w:t>
      </w:r>
      <w:r w:rsidR="006869B2" w:rsidRPr="00BA2A13">
        <w:rPr>
          <w:rFonts w:ascii="Times New Roman" w:hAnsi="Times New Roman" w:cs="Times New Roman"/>
          <w:sz w:val="24"/>
          <w:szCs w:val="24"/>
        </w:rPr>
        <w:t xml:space="preserve">este estudio </w:t>
      </w:r>
      <w:r w:rsidR="00927BD1" w:rsidRPr="00BA2A13">
        <w:rPr>
          <w:rFonts w:ascii="Times New Roman" w:hAnsi="Times New Roman" w:cs="Times New Roman"/>
          <w:sz w:val="24"/>
          <w:szCs w:val="24"/>
        </w:rPr>
        <w:t xml:space="preserve">son las que </w:t>
      </w:r>
      <w:r w:rsidR="001108C1">
        <w:rPr>
          <w:rFonts w:ascii="Times New Roman" w:hAnsi="Times New Roman" w:cs="Times New Roman"/>
          <w:sz w:val="24"/>
          <w:szCs w:val="24"/>
        </w:rPr>
        <w:t xml:space="preserve">se </w:t>
      </w:r>
      <w:r w:rsidR="003E138D" w:rsidRPr="00BA2A13">
        <w:rPr>
          <w:rFonts w:ascii="Times New Roman" w:hAnsi="Times New Roman" w:cs="Times New Roman"/>
          <w:sz w:val="24"/>
          <w:szCs w:val="24"/>
        </w:rPr>
        <w:t xml:space="preserve">refieren </w:t>
      </w:r>
      <w:r w:rsidR="00647E26" w:rsidRPr="00BA2A13">
        <w:rPr>
          <w:rFonts w:ascii="Times New Roman" w:hAnsi="Times New Roman" w:cs="Times New Roman"/>
          <w:sz w:val="24"/>
          <w:szCs w:val="24"/>
        </w:rPr>
        <w:t>“</w:t>
      </w:r>
      <w:r w:rsidR="003E138D" w:rsidRPr="00BA2A13">
        <w:rPr>
          <w:rFonts w:ascii="Times New Roman" w:hAnsi="Times New Roman" w:cs="Times New Roman"/>
          <w:sz w:val="24"/>
          <w:szCs w:val="24"/>
        </w:rPr>
        <w:t>a</w:t>
      </w:r>
      <w:r w:rsidR="008267FF" w:rsidRPr="00BA2A13">
        <w:rPr>
          <w:rFonts w:ascii="Times New Roman" w:hAnsi="Times New Roman" w:cs="Times New Roman"/>
          <w:sz w:val="24"/>
          <w:szCs w:val="24"/>
        </w:rPr>
        <w:t>l estudio analítico y crítico de los métodos de investigación</w:t>
      </w:r>
      <w:r w:rsidR="00647E26" w:rsidRPr="00BA2A13">
        <w:rPr>
          <w:rFonts w:ascii="Times New Roman" w:hAnsi="Times New Roman" w:cs="Times New Roman"/>
          <w:sz w:val="24"/>
          <w:szCs w:val="24"/>
        </w:rPr>
        <w:t>”</w:t>
      </w:r>
      <w:r w:rsidR="00920AED" w:rsidRPr="00BA2A13">
        <w:rPr>
          <w:rFonts w:ascii="Times New Roman" w:hAnsi="Times New Roman" w:cs="Times New Roman"/>
          <w:sz w:val="24"/>
          <w:szCs w:val="24"/>
        </w:rPr>
        <w:t xml:space="preserve"> (Asti, 1968, p.</w:t>
      </w:r>
      <w:r w:rsidR="001108C1">
        <w:rPr>
          <w:rFonts w:ascii="Times New Roman" w:hAnsi="Times New Roman" w:cs="Times New Roman"/>
          <w:sz w:val="24"/>
          <w:szCs w:val="24"/>
        </w:rPr>
        <w:t xml:space="preserve"> </w:t>
      </w:r>
      <w:r w:rsidR="00920AED" w:rsidRPr="00BA2A13">
        <w:rPr>
          <w:rFonts w:ascii="Times New Roman" w:hAnsi="Times New Roman" w:cs="Times New Roman"/>
          <w:sz w:val="24"/>
          <w:szCs w:val="24"/>
        </w:rPr>
        <w:t>16)</w:t>
      </w:r>
      <w:r w:rsidR="00C35477">
        <w:rPr>
          <w:rFonts w:ascii="Times New Roman" w:hAnsi="Times New Roman" w:cs="Times New Roman"/>
          <w:sz w:val="24"/>
          <w:szCs w:val="24"/>
        </w:rPr>
        <w:t>,</w:t>
      </w:r>
      <w:r w:rsidR="008267FF" w:rsidRPr="00BA2A13">
        <w:rPr>
          <w:rFonts w:ascii="Times New Roman" w:hAnsi="Times New Roman" w:cs="Times New Roman"/>
          <w:sz w:val="24"/>
          <w:szCs w:val="24"/>
        </w:rPr>
        <w:t xml:space="preserve"> o </w:t>
      </w:r>
      <w:r w:rsidR="003E138D" w:rsidRPr="00BA2A13">
        <w:rPr>
          <w:rFonts w:ascii="Times New Roman" w:hAnsi="Times New Roman" w:cs="Times New Roman"/>
          <w:sz w:val="24"/>
          <w:szCs w:val="24"/>
        </w:rPr>
        <w:t xml:space="preserve">a </w:t>
      </w:r>
      <w:r w:rsidR="00647E26" w:rsidRPr="00BA2A13">
        <w:rPr>
          <w:rFonts w:ascii="Times New Roman" w:hAnsi="Times New Roman" w:cs="Times New Roman"/>
          <w:sz w:val="24"/>
          <w:szCs w:val="24"/>
        </w:rPr>
        <w:t>“</w:t>
      </w:r>
      <w:r w:rsidR="008267FF" w:rsidRPr="00BA2A13">
        <w:rPr>
          <w:rFonts w:ascii="Times New Roman" w:hAnsi="Times New Roman" w:cs="Times New Roman"/>
          <w:sz w:val="24"/>
          <w:szCs w:val="24"/>
        </w:rPr>
        <w:t>la reflexión crítica encargada de estudiar el surgimiento, desarrollo y validez de los métodos empleados en la ciencia</w:t>
      </w:r>
      <w:r w:rsidR="00647E26" w:rsidRPr="00BA2A13">
        <w:rPr>
          <w:rFonts w:ascii="Times New Roman" w:hAnsi="Times New Roman" w:cs="Times New Roman"/>
          <w:sz w:val="24"/>
          <w:szCs w:val="24"/>
        </w:rPr>
        <w:t>”</w:t>
      </w:r>
      <w:r w:rsidR="00920AED" w:rsidRPr="00BA2A13">
        <w:rPr>
          <w:rFonts w:ascii="Times New Roman" w:hAnsi="Times New Roman" w:cs="Times New Roman"/>
          <w:color w:val="FF0000"/>
          <w:sz w:val="24"/>
          <w:szCs w:val="24"/>
        </w:rPr>
        <w:t xml:space="preserve"> </w:t>
      </w:r>
      <w:r w:rsidR="00920AED" w:rsidRPr="00BA2A13">
        <w:rPr>
          <w:rFonts w:ascii="Times New Roman" w:hAnsi="Times New Roman" w:cs="Times New Roman"/>
          <w:sz w:val="24"/>
          <w:szCs w:val="24"/>
        </w:rPr>
        <w:t>(García, 1996, p. 65</w:t>
      </w:r>
      <w:r w:rsidR="003E1E1A" w:rsidRPr="00BA2A13">
        <w:rPr>
          <w:rFonts w:ascii="Times New Roman" w:hAnsi="Times New Roman" w:cs="Times New Roman"/>
          <w:sz w:val="24"/>
          <w:szCs w:val="24"/>
        </w:rPr>
        <w:t>)</w:t>
      </w:r>
      <w:r w:rsidR="008267FF" w:rsidRPr="00BA2A13">
        <w:rPr>
          <w:rFonts w:ascii="Times New Roman" w:hAnsi="Times New Roman" w:cs="Times New Roman"/>
          <w:sz w:val="24"/>
          <w:szCs w:val="24"/>
        </w:rPr>
        <w:t xml:space="preserve">; </w:t>
      </w:r>
      <w:r w:rsidR="006869B2" w:rsidRPr="00BA2A13">
        <w:rPr>
          <w:rFonts w:ascii="Times New Roman" w:hAnsi="Times New Roman" w:cs="Times New Roman"/>
          <w:sz w:val="24"/>
          <w:szCs w:val="24"/>
        </w:rPr>
        <w:t xml:space="preserve">mientras que </w:t>
      </w:r>
      <w:r w:rsidR="00515A6C" w:rsidRPr="00BA2A13">
        <w:rPr>
          <w:rFonts w:ascii="Times New Roman" w:hAnsi="Times New Roman" w:cs="Times New Roman"/>
          <w:sz w:val="24"/>
          <w:szCs w:val="24"/>
        </w:rPr>
        <w:t xml:space="preserve">la afinidad es menor con </w:t>
      </w:r>
      <w:r w:rsidR="008267FF" w:rsidRPr="00BA2A13">
        <w:rPr>
          <w:rFonts w:ascii="Times New Roman" w:hAnsi="Times New Roman" w:cs="Times New Roman"/>
          <w:sz w:val="24"/>
          <w:szCs w:val="24"/>
        </w:rPr>
        <w:t>aquellas que s</w:t>
      </w:r>
      <w:r w:rsidR="003E138D" w:rsidRPr="00BA2A13">
        <w:rPr>
          <w:rFonts w:ascii="Times New Roman" w:hAnsi="Times New Roman" w:cs="Times New Roman"/>
          <w:sz w:val="24"/>
          <w:szCs w:val="24"/>
        </w:rPr>
        <w:t xml:space="preserve">e centran en el análisis de </w:t>
      </w:r>
      <w:r w:rsidR="008267FF" w:rsidRPr="00BA2A13">
        <w:rPr>
          <w:rFonts w:ascii="Times New Roman" w:hAnsi="Times New Roman" w:cs="Times New Roman"/>
          <w:sz w:val="24"/>
          <w:szCs w:val="24"/>
        </w:rPr>
        <w:t xml:space="preserve">procedimientos concretos que se emplean en las investigaciones, o en la especificación de técnicas, instrumentos y procedimientos, que si bien es necesaria, no es suficiente para </w:t>
      </w:r>
      <w:r w:rsidR="006869B2" w:rsidRPr="00BA2A13">
        <w:rPr>
          <w:rFonts w:ascii="Times New Roman" w:hAnsi="Times New Roman" w:cs="Times New Roman"/>
          <w:sz w:val="24"/>
          <w:szCs w:val="24"/>
        </w:rPr>
        <w:t xml:space="preserve">caracterizar ese concepto, especialmente desde el uso que se le da por parte de los actores de los procesos de formación. </w:t>
      </w:r>
    </w:p>
    <w:p w14:paraId="3510BB4A" w14:textId="3199E592" w:rsidR="008267FF" w:rsidRPr="00BA2A13" w:rsidRDefault="002E1A12"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A</w:t>
      </w:r>
      <w:r w:rsidR="0055469E" w:rsidRPr="00BA2A13">
        <w:rPr>
          <w:rFonts w:ascii="Times New Roman" w:hAnsi="Times New Roman" w:cs="Times New Roman"/>
          <w:sz w:val="24"/>
          <w:szCs w:val="24"/>
        </w:rPr>
        <w:t>quí se atribuye</w:t>
      </w:r>
      <w:r w:rsidR="008267FF" w:rsidRPr="00BA2A13">
        <w:rPr>
          <w:rFonts w:ascii="Times New Roman" w:hAnsi="Times New Roman" w:cs="Times New Roman"/>
          <w:sz w:val="24"/>
          <w:szCs w:val="24"/>
        </w:rPr>
        <w:t xml:space="preserve"> al concepto de </w:t>
      </w:r>
      <w:r w:rsidR="008267FF" w:rsidRPr="00601815">
        <w:rPr>
          <w:rFonts w:ascii="Times New Roman" w:hAnsi="Times New Roman" w:cs="Times New Roman"/>
          <w:i/>
          <w:iCs/>
          <w:sz w:val="24"/>
          <w:szCs w:val="24"/>
        </w:rPr>
        <w:t>metodología de la investigación</w:t>
      </w:r>
      <w:r w:rsidR="008267FF" w:rsidRPr="00BA2A13">
        <w:rPr>
          <w:rFonts w:ascii="Times New Roman" w:hAnsi="Times New Roman" w:cs="Times New Roman"/>
          <w:i/>
          <w:sz w:val="24"/>
          <w:szCs w:val="24"/>
        </w:rPr>
        <w:t xml:space="preserve"> </w:t>
      </w:r>
      <w:r w:rsidR="00BC7959" w:rsidRPr="00BA2A13">
        <w:rPr>
          <w:rFonts w:ascii="Times New Roman" w:hAnsi="Times New Roman" w:cs="Times New Roman"/>
          <w:sz w:val="24"/>
          <w:szCs w:val="24"/>
        </w:rPr>
        <w:t>un significado equivalente</w:t>
      </w:r>
      <w:r w:rsidR="008267FF" w:rsidRPr="00BA2A13">
        <w:rPr>
          <w:rFonts w:ascii="Times New Roman" w:hAnsi="Times New Roman" w:cs="Times New Roman"/>
          <w:sz w:val="24"/>
          <w:szCs w:val="24"/>
        </w:rPr>
        <w:t xml:space="preserve"> al de </w:t>
      </w:r>
      <w:r w:rsidR="006E32CB">
        <w:rPr>
          <w:rFonts w:ascii="Times New Roman" w:hAnsi="Times New Roman" w:cs="Times New Roman"/>
          <w:sz w:val="24"/>
          <w:szCs w:val="24"/>
        </w:rPr>
        <w:t>‘</w:t>
      </w:r>
      <w:r w:rsidR="008267FF" w:rsidRPr="00BA2A13">
        <w:rPr>
          <w:rFonts w:ascii="Times New Roman" w:hAnsi="Times New Roman" w:cs="Times New Roman"/>
          <w:sz w:val="24"/>
          <w:szCs w:val="24"/>
        </w:rPr>
        <w:t>construcción metodológica</w:t>
      </w:r>
      <w:r w:rsidR="006E32CB">
        <w:rPr>
          <w:rFonts w:ascii="Times New Roman" w:hAnsi="Times New Roman" w:cs="Times New Roman"/>
          <w:sz w:val="24"/>
          <w:szCs w:val="24"/>
        </w:rPr>
        <w:t>’</w:t>
      </w:r>
      <w:r w:rsidR="008267FF" w:rsidRPr="00BA2A13">
        <w:rPr>
          <w:rFonts w:ascii="Times New Roman" w:hAnsi="Times New Roman" w:cs="Times New Roman"/>
          <w:i/>
          <w:sz w:val="24"/>
          <w:szCs w:val="24"/>
        </w:rPr>
        <w:t xml:space="preserve">, </w:t>
      </w:r>
      <w:r w:rsidR="008267FF" w:rsidRPr="00BA2A13">
        <w:rPr>
          <w:rFonts w:ascii="Times New Roman" w:hAnsi="Times New Roman" w:cs="Times New Roman"/>
          <w:sz w:val="24"/>
          <w:szCs w:val="24"/>
        </w:rPr>
        <w:t xml:space="preserve">entendida como la articulación lógica y coherente de un entramado teórico-conceptual desde el cual se argumenta </w:t>
      </w:r>
      <w:r w:rsidR="000F581C" w:rsidRPr="00BA2A13">
        <w:rPr>
          <w:rFonts w:ascii="Times New Roman" w:hAnsi="Times New Roman" w:cs="Times New Roman"/>
          <w:sz w:val="24"/>
          <w:szCs w:val="24"/>
        </w:rPr>
        <w:t xml:space="preserve">epistemológicamente </w:t>
      </w:r>
      <w:r w:rsidR="008267FF" w:rsidRPr="00BA2A13">
        <w:rPr>
          <w:rFonts w:ascii="Times New Roman" w:hAnsi="Times New Roman" w:cs="Times New Roman"/>
          <w:sz w:val="24"/>
          <w:szCs w:val="24"/>
        </w:rPr>
        <w:t>la toma de decisiones acerca de qué m</w:t>
      </w:r>
      <w:r w:rsidR="003E0434" w:rsidRPr="00BA2A13">
        <w:rPr>
          <w:rFonts w:ascii="Times New Roman" w:hAnsi="Times New Roman" w:cs="Times New Roman"/>
          <w:sz w:val="24"/>
          <w:szCs w:val="24"/>
        </w:rPr>
        <w:t>étodos, técnicas e instrumentos</w:t>
      </w:r>
      <w:r w:rsidR="008267FF" w:rsidRPr="00BA2A13">
        <w:rPr>
          <w:rFonts w:ascii="Times New Roman" w:hAnsi="Times New Roman" w:cs="Times New Roman"/>
          <w:sz w:val="24"/>
          <w:szCs w:val="24"/>
        </w:rPr>
        <w:t xml:space="preserve"> son pertinentes para el acercamiento al objeto de estudio de interés, el cual también es una construcción conceptual realizada por el investigador. Este es un significado que fue explicitado po</w:t>
      </w:r>
      <w:r w:rsidR="008047EE" w:rsidRPr="00BA2A13">
        <w:rPr>
          <w:rFonts w:ascii="Times New Roman" w:hAnsi="Times New Roman" w:cs="Times New Roman"/>
          <w:sz w:val="24"/>
          <w:szCs w:val="24"/>
        </w:rPr>
        <w:t>r Moreno</w:t>
      </w:r>
      <w:r w:rsidR="00C641EB">
        <w:rPr>
          <w:rFonts w:ascii="Times New Roman" w:hAnsi="Times New Roman" w:cs="Times New Roman"/>
          <w:sz w:val="24"/>
          <w:szCs w:val="24"/>
        </w:rPr>
        <w:t xml:space="preserve"> </w:t>
      </w:r>
      <w:r w:rsidR="00C641EB">
        <w:rPr>
          <w:rFonts w:ascii="Times New Roman" w:hAnsi="Times New Roman" w:cs="Times New Roman"/>
          <w:i/>
          <w:iCs/>
          <w:sz w:val="24"/>
          <w:szCs w:val="24"/>
        </w:rPr>
        <w:t xml:space="preserve">et al. </w:t>
      </w:r>
      <w:r w:rsidR="008047EE" w:rsidRPr="00BA2A13">
        <w:rPr>
          <w:rFonts w:ascii="Times New Roman" w:hAnsi="Times New Roman" w:cs="Times New Roman"/>
          <w:sz w:val="24"/>
          <w:szCs w:val="24"/>
        </w:rPr>
        <w:t>(2011</w:t>
      </w:r>
      <w:r w:rsidR="00A1074E" w:rsidRPr="00BA2A13">
        <w:rPr>
          <w:rFonts w:ascii="Times New Roman" w:hAnsi="Times New Roman" w:cs="Times New Roman"/>
          <w:sz w:val="24"/>
          <w:szCs w:val="24"/>
        </w:rPr>
        <w:t>a</w:t>
      </w:r>
      <w:r w:rsidR="008267FF" w:rsidRPr="00BA2A13">
        <w:rPr>
          <w:rFonts w:ascii="Times New Roman" w:hAnsi="Times New Roman" w:cs="Times New Roman"/>
          <w:sz w:val="24"/>
          <w:szCs w:val="24"/>
        </w:rPr>
        <w:t>) de la siguiente manera:</w:t>
      </w:r>
    </w:p>
    <w:p w14:paraId="3C55601D" w14:textId="261FF9F3" w:rsidR="00A1074E" w:rsidRPr="00BA2A13" w:rsidRDefault="008267FF" w:rsidP="00CB200A">
      <w:pPr>
        <w:pStyle w:val="NormalWeb"/>
        <w:shd w:val="clear" w:color="auto" w:fill="FFFFFF"/>
        <w:spacing w:before="0" w:beforeAutospacing="0" w:after="0" w:afterAutospacing="0" w:line="360" w:lineRule="auto"/>
        <w:ind w:left="1418"/>
        <w:jc w:val="both"/>
        <w:rPr>
          <w:color w:val="000000"/>
        </w:rPr>
      </w:pPr>
      <w:r w:rsidRPr="00BA2A13">
        <w:rPr>
          <w:color w:val="000000"/>
        </w:rPr>
        <w:lastRenderedPageBreak/>
        <w:t>Uno de los retos más complejos a los que se enfrenta el investigador una vez que ha avanzado en la construcción de un objeto de estudio hasta el punto de haber precisado qué es lo que quiere conocer, es el de tomar las decisiones de orden metodológico; hacerlo implica en principio un </w:t>
      </w:r>
      <w:r w:rsidRPr="00BA2A13">
        <w:rPr>
          <w:iCs/>
          <w:color w:val="000000"/>
        </w:rPr>
        <w:t>retorno reflexivo</w:t>
      </w:r>
      <w:r w:rsidR="008450D4" w:rsidRPr="00BA2A13">
        <w:rPr>
          <w:iCs/>
          <w:color w:val="000000"/>
        </w:rPr>
        <w:t xml:space="preserve"> (Hidalgo, 1992)</w:t>
      </w:r>
      <w:r w:rsidRPr="00BA2A13">
        <w:rPr>
          <w:i/>
          <w:iCs/>
          <w:color w:val="000000"/>
        </w:rPr>
        <w:t> </w:t>
      </w:r>
      <w:r w:rsidRPr="00BA2A13">
        <w:rPr>
          <w:color w:val="000000"/>
        </w:rPr>
        <w:t>a la tarea de construcción conceptual del objeto, para estar en posibilidad de argumentar por qué resulta pertinente acercarse al mismo utilizando determinado método, así como ciertas técnicas e instrumentos</w:t>
      </w:r>
      <w:r w:rsidR="0081461E">
        <w:rPr>
          <w:color w:val="000000"/>
        </w:rPr>
        <w:t xml:space="preserve"> (</w:t>
      </w:r>
      <w:r w:rsidR="0081461E" w:rsidRPr="00BA2A13">
        <w:t>p. 143</w:t>
      </w:r>
      <w:r w:rsidR="0081461E">
        <w:t>)</w:t>
      </w:r>
      <w:r w:rsidRPr="00BA2A13">
        <w:rPr>
          <w:color w:val="000000"/>
        </w:rPr>
        <w:t>.</w:t>
      </w:r>
    </w:p>
    <w:p w14:paraId="7F8014DC" w14:textId="33F31524" w:rsidR="00A1074E" w:rsidRPr="00BA2A13" w:rsidRDefault="00A1074E" w:rsidP="00601815">
      <w:pPr>
        <w:pStyle w:val="NormalWeb"/>
        <w:shd w:val="clear" w:color="auto" w:fill="FFFFFF"/>
        <w:spacing w:before="0" w:beforeAutospacing="0" w:after="0" w:afterAutospacing="0" w:line="360" w:lineRule="auto"/>
        <w:ind w:firstLine="708"/>
        <w:jc w:val="both"/>
      </w:pPr>
      <w:r w:rsidRPr="00BA2A13">
        <w:t>Los mismos autores complementan sus aseveraciones dando forma a lo que puede ser una pista argumentativa para llegar a tomar las decisiones metodológicas, la cual expresaron de la siguiente forma:</w:t>
      </w:r>
    </w:p>
    <w:p w14:paraId="190FF910" w14:textId="7808D0E7" w:rsidR="00A1074E" w:rsidRDefault="008267FF" w:rsidP="00CB200A">
      <w:pPr>
        <w:pStyle w:val="NormalWeb"/>
        <w:shd w:val="clear" w:color="auto" w:fill="FFFFFF"/>
        <w:spacing w:before="0" w:beforeAutospacing="0" w:after="0" w:afterAutospacing="0" w:line="360" w:lineRule="auto"/>
        <w:ind w:left="1418"/>
        <w:jc w:val="both"/>
        <w:rPr>
          <w:color w:val="000000"/>
        </w:rPr>
      </w:pPr>
      <w:r w:rsidRPr="00BA2A13">
        <w:rPr>
          <w:color w:val="000000"/>
        </w:rPr>
        <w:t xml:space="preserve">La naturaleza de dicha argumentación puede ilustrarse en una gran secuencia como la siguiente: dado que el objeto de estudio construido es de tal naturaleza y características, que se le está concibiendo en afinidad con tal perspectiva teórica, que se pretende conocer tales cosas sobre el mismo, que ello demanda acercarse a tal universo de estudio (personas, instituciones, comunidades, etcétera), entonces el método que resulta pertinente es tal y en congruencia con ese método se utilizarán tales técnicas e instrumentos </w:t>
      </w:r>
      <w:r w:rsidRPr="00BA2A13">
        <w:t>(</w:t>
      </w:r>
      <w:r w:rsidR="00A1074E" w:rsidRPr="00BA2A13">
        <w:t>Moreno</w:t>
      </w:r>
      <w:r w:rsidR="00C641EB">
        <w:t xml:space="preserve"> </w:t>
      </w:r>
      <w:r w:rsidR="00C641EB">
        <w:rPr>
          <w:i/>
          <w:iCs/>
        </w:rPr>
        <w:t>et al.</w:t>
      </w:r>
      <w:r w:rsidR="00A1074E" w:rsidRPr="00BA2A13">
        <w:t xml:space="preserve">, 2011a, </w:t>
      </w:r>
      <w:r w:rsidRPr="00BA2A13">
        <w:rPr>
          <w:color w:val="000000"/>
        </w:rPr>
        <w:t>p. 143).</w:t>
      </w:r>
    </w:p>
    <w:p w14:paraId="67682D0B" w14:textId="77777777" w:rsidR="00CB200A" w:rsidRDefault="00CB200A" w:rsidP="00CB200A">
      <w:pPr>
        <w:pStyle w:val="NormalWeb"/>
        <w:shd w:val="clear" w:color="auto" w:fill="FFFFFF"/>
        <w:spacing w:before="0" w:beforeAutospacing="0" w:after="0" w:afterAutospacing="0" w:line="360" w:lineRule="auto"/>
        <w:ind w:left="1418"/>
        <w:jc w:val="both"/>
        <w:rPr>
          <w:color w:val="000000"/>
        </w:rPr>
      </w:pPr>
    </w:p>
    <w:p w14:paraId="72030205" w14:textId="77777777" w:rsidR="00C024A6" w:rsidRPr="00CB200A" w:rsidRDefault="00ED2D30" w:rsidP="00601815">
      <w:pPr>
        <w:spacing w:after="0" w:line="360" w:lineRule="auto"/>
        <w:jc w:val="center"/>
        <w:rPr>
          <w:rFonts w:ascii="Times New Roman" w:hAnsi="Times New Roman" w:cs="Times New Roman"/>
          <w:b/>
          <w:sz w:val="32"/>
          <w:szCs w:val="32"/>
        </w:rPr>
      </w:pPr>
      <w:r w:rsidRPr="00CB200A">
        <w:rPr>
          <w:rFonts w:ascii="Times New Roman" w:hAnsi="Times New Roman" w:cs="Times New Roman"/>
          <w:b/>
          <w:sz w:val="32"/>
          <w:szCs w:val="32"/>
        </w:rPr>
        <w:t>Enfoque, m</w:t>
      </w:r>
      <w:r w:rsidR="003E1E1A" w:rsidRPr="00CB200A">
        <w:rPr>
          <w:rFonts w:ascii="Times New Roman" w:hAnsi="Times New Roman" w:cs="Times New Roman"/>
          <w:b/>
          <w:sz w:val="32"/>
          <w:szCs w:val="32"/>
        </w:rPr>
        <w:t xml:space="preserve">étodo, </w:t>
      </w:r>
      <w:r w:rsidRPr="00CB200A">
        <w:rPr>
          <w:rFonts w:ascii="Times New Roman" w:hAnsi="Times New Roman" w:cs="Times New Roman"/>
          <w:b/>
          <w:sz w:val="32"/>
          <w:szCs w:val="32"/>
        </w:rPr>
        <w:t xml:space="preserve">sujetos, </w:t>
      </w:r>
      <w:r w:rsidR="0066794E" w:rsidRPr="00CB200A">
        <w:rPr>
          <w:rFonts w:ascii="Times New Roman" w:hAnsi="Times New Roman" w:cs="Times New Roman"/>
          <w:b/>
          <w:sz w:val="32"/>
          <w:szCs w:val="32"/>
        </w:rPr>
        <w:t>técnicas</w:t>
      </w:r>
    </w:p>
    <w:p w14:paraId="311009D8" w14:textId="054316F9" w:rsidR="00C024A6" w:rsidRPr="00BA2A13" w:rsidRDefault="00A1074E"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Con apoyo en los referentes teórico-conceptuales explicitados en el apartado anterior, se tomaron las </w:t>
      </w:r>
      <w:r w:rsidR="00A9412A" w:rsidRPr="00BA2A13">
        <w:rPr>
          <w:rFonts w:ascii="Times New Roman" w:hAnsi="Times New Roman" w:cs="Times New Roman"/>
          <w:sz w:val="24"/>
          <w:szCs w:val="24"/>
        </w:rPr>
        <w:t>siguientes decisiones: e</w:t>
      </w:r>
      <w:r w:rsidR="00C024A6" w:rsidRPr="00BA2A13">
        <w:rPr>
          <w:rFonts w:ascii="Times New Roman" w:hAnsi="Times New Roman" w:cs="Times New Roman"/>
          <w:sz w:val="24"/>
          <w:szCs w:val="24"/>
        </w:rPr>
        <w:t>l enfoque del estudio</w:t>
      </w:r>
      <w:r w:rsidR="006869B2" w:rsidRPr="00BA2A13">
        <w:rPr>
          <w:rFonts w:ascii="Times New Roman" w:hAnsi="Times New Roman" w:cs="Times New Roman"/>
          <w:sz w:val="24"/>
          <w:szCs w:val="24"/>
        </w:rPr>
        <w:t xml:space="preserve"> fue cualitativo, </w:t>
      </w:r>
      <w:r w:rsidR="00C024A6" w:rsidRPr="00BA2A13">
        <w:rPr>
          <w:rFonts w:ascii="Times New Roman" w:hAnsi="Times New Roman" w:cs="Times New Roman"/>
          <w:sz w:val="24"/>
          <w:szCs w:val="24"/>
        </w:rPr>
        <w:t>se privilegi</w:t>
      </w:r>
      <w:r w:rsidR="00DC7FAD" w:rsidRPr="00BA2A13">
        <w:rPr>
          <w:rFonts w:ascii="Times New Roman" w:hAnsi="Times New Roman" w:cs="Times New Roman"/>
          <w:sz w:val="24"/>
          <w:szCs w:val="24"/>
        </w:rPr>
        <w:t xml:space="preserve">ó la vía inductiva y el acercamiento </w:t>
      </w:r>
      <w:r w:rsidR="00C024A6" w:rsidRPr="00BA2A13">
        <w:rPr>
          <w:rFonts w:ascii="Times New Roman" w:hAnsi="Times New Roman" w:cs="Times New Roman"/>
          <w:sz w:val="24"/>
          <w:szCs w:val="24"/>
        </w:rPr>
        <w:t xml:space="preserve">a pocos sujetos, sin la pretensión de generalizar resultados, pero sí con la intención </w:t>
      </w:r>
      <w:r w:rsidR="00F90BA3" w:rsidRPr="00BA2A13">
        <w:rPr>
          <w:rFonts w:ascii="Times New Roman" w:hAnsi="Times New Roman" w:cs="Times New Roman"/>
          <w:sz w:val="24"/>
          <w:szCs w:val="24"/>
        </w:rPr>
        <w:t xml:space="preserve">de construir un panorama de </w:t>
      </w:r>
      <w:r w:rsidR="00C024A6" w:rsidRPr="00BA2A13">
        <w:rPr>
          <w:rFonts w:ascii="Times New Roman" w:hAnsi="Times New Roman" w:cs="Times New Roman"/>
          <w:sz w:val="24"/>
          <w:szCs w:val="24"/>
        </w:rPr>
        <w:t>significados</w:t>
      </w:r>
      <w:r w:rsidR="006869B2" w:rsidRPr="00BA2A13">
        <w:rPr>
          <w:rFonts w:ascii="Times New Roman" w:hAnsi="Times New Roman" w:cs="Times New Roman"/>
          <w:sz w:val="24"/>
          <w:szCs w:val="24"/>
        </w:rPr>
        <w:t xml:space="preserve"> presentes en el discurso de </w:t>
      </w:r>
      <w:r w:rsidR="00FA3B35" w:rsidRPr="00BA2A13">
        <w:rPr>
          <w:rFonts w:ascii="Times New Roman" w:hAnsi="Times New Roman" w:cs="Times New Roman"/>
          <w:sz w:val="24"/>
          <w:szCs w:val="24"/>
        </w:rPr>
        <w:t>los profesores participantes</w:t>
      </w:r>
      <w:r w:rsidR="00EB3A60" w:rsidRPr="00BA2A13">
        <w:rPr>
          <w:rFonts w:ascii="Times New Roman" w:hAnsi="Times New Roman" w:cs="Times New Roman"/>
          <w:sz w:val="24"/>
          <w:szCs w:val="24"/>
        </w:rPr>
        <w:t xml:space="preserve"> o que pueden inferirse de e</w:t>
      </w:r>
      <w:r w:rsidR="006869B2" w:rsidRPr="00BA2A13">
        <w:rPr>
          <w:rFonts w:ascii="Times New Roman" w:hAnsi="Times New Roman" w:cs="Times New Roman"/>
          <w:sz w:val="24"/>
          <w:szCs w:val="24"/>
        </w:rPr>
        <w:t>ste.</w:t>
      </w:r>
      <w:r w:rsidR="00C024A6" w:rsidRPr="00BA2A13">
        <w:rPr>
          <w:rFonts w:ascii="Times New Roman" w:hAnsi="Times New Roman" w:cs="Times New Roman"/>
          <w:sz w:val="24"/>
          <w:szCs w:val="24"/>
        </w:rPr>
        <w:t xml:space="preserve"> </w:t>
      </w:r>
      <w:r w:rsidR="006869B2" w:rsidRPr="00BA2A13">
        <w:rPr>
          <w:rFonts w:ascii="Times New Roman" w:hAnsi="Times New Roman" w:cs="Times New Roman"/>
          <w:sz w:val="24"/>
          <w:szCs w:val="24"/>
        </w:rPr>
        <w:t xml:space="preserve">Se realizó </w:t>
      </w:r>
      <w:r w:rsidR="00EB3A60" w:rsidRPr="00BA2A13">
        <w:rPr>
          <w:rFonts w:ascii="Times New Roman" w:hAnsi="Times New Roman" w:cs="Times New Roman"/>
          <w:sz w:val="24"/>
          <w:szCs w:val="24"/>
        </w:rPr>
        <w:t xml:space="preserve">un análisis con atención a la </w:t>
      </w:r>
      <w:r w:rsidR="00E20DA3" w:rsidRPr="00BA2A13">
        <w:rPr>
          <w:rFonts w:ascii="Times New Roman" w:hAnsi="Times New Roman" w:cs="Times New Roman"/>
          <w:sz w:val="24"/>
          <w:szCs w:val="24"/>
        </w:rPr>
        <w:t>similitud y diver</w:t>
      </w:r>
      <w:r w:rsidR="00FA3B35" w:rsidRPr="00BA2A13">
        <w:rPr>
          <w:rFonts w:ascii="Times New Roman" w:hAnsi="Times New Roman" w:cs="Times New Roman"/>
          <w:sz w:val="24"/>
          <w:szCs w:val="24"/>
        </w:rPr>
        <w:t>sidad d</w:t>
      </w:r>
      <w:r w:rsidR="006869B2" w:rsidRPr="00BA2A13">
        <w:rPr>
          <w:rFonts w:ascii="Times New Roman" w:hAnsi="Times New Roman" w:cs="Times New Roman"/>
          <w:sz w:val="24"/>
          <w:szCs w:val="24"/>
        </w:rPr>
        <w:t>e lo encontrado, lo cual se interpretó</w:t>
      </w:r>
      <w:r w:rsidR="00FA3B35" w:rsidRPr="00BA2A13">
        <w:rPr>
          <w:rFonts w:ascii="Times New Roman" w:hAnsi="Times New Roman" w:cs="Times New Roman"/>
          <w:sz w:val="24"/>
          <w:szCs w:val="24"/>
        </w:rPr>
        <w:t xml:space="preserve"> en térm</w:t>
      </w:r>
      <w:r w:rsidR="00153BE4" w:rsidRPr="00BA2A13">
        <w:rPr>
          <w:rFonts w:ascii="Times New Roman" w:hAnsi="Times New Roman" w:cs="Times New Roman"/>
          <w:sz w:val="24"/>
          <w:szCs w:val="24"/>
        </w:rPr>
        <w:t xml:space="preserve">inos de lo que </w:t>
      </w:r>
      <w:r w:rsidR="007B25AC" w:rsidRPr="00BA2A13">
        <w:rPr>
          <w:rFonts w:ascii="Times New Roman" w:hAnsi="Times New Roman" w:cs="Times New Roman"/>
          <w:sz w:val="24"/>
          <w:szCs w:val="24"/>
        </w:rPr>
        <w:t xml:space="preserve">esto </w:t>
      </w:r>
      <w:r w:rsidR="00153BE4" w:rsidRPr="00BA2A13">
        <w:rPr>
          <w:rFonts w:ascii="Times New Roman" w:hAnsi="Times New Roman" w:cs="Times New Roman"/>
          <w:sz w:val="24"/>
          <w:szCs w:val="24"/>
        </w:rPr>
        <w:t>refleja</w:t>
      </w:r>
      <w:r w:rsidR="00FA3B35" w:rsidRPr="00BA2A13">
        <w:rPr>
          <w:rFonts w:ascii="Times New Roman" w:hAnsi="Times New Roman" w:cs="Times New Roman"/>
          <w:sz w:val="24"/>
          <w:szCs w:val="24"/>
        </w:rPr>
        <w:t xml:space="preserve"> sobre culturas académicas</w:t>
      </w:r>
      <w:r w:rsidR="00760C71" w:rsidRPr="00BA2A13">
        <w:rPr>
          <w:rFonts w:ascii="Times New Roman" w:hAnsi="Times New Roman" w:cs="Times New Roman"/>
          <w:sz w:val="24"/>
          <w:szCs w:val="24"/>
        </w:rPr>
        <w:t>.</w:t>
      </w:r>
      <w:r w:rsidR="00B3771C" w:rsidRPr="00BA2A13">
        <w:rPr>
          <w:rFonts w:ascii="Times New Roman" w:hAnsi="Times New Roman" w:cs="Times New Roman"/>
          <w:sz w:val="24"/>
          <w:szCs w:val="24"/>
        </w:rPr>
        <w:t xml:space="preserve"> El m</w:t>
      </w:r>
      <w:r w:rsidR="001637F9" w:rsidRPr="00BA2A13">
        <w:rPr>
          <w:rFonts w:ascii="Times New Roman" w:hAnsi="Times New Roman" w:cs="Times New Roman"/>
          <w:sz w:val="24"/>
          <w:szCs w:val="24"/>
        </w:rPr>
        <w:t xml:space="preserve">étodo elegido fue el </w:t>
      </w:r>
      <w:r w:rsidR="00B3771C" w:rsidRPr="00BA2A13">
        <w:rPr>
          <w:rFonts w:ascii="Times New Roman" w:hAnsi="Times New Roman" w:cs="Times New Roman"/>
          <w:sz w:val="24"/>
          <w:szCs w:val="24"/>
        </w:rPr>
        <w:t xml:space="preserve">estudio de casos </w:t>
      </w:r>
      <w:r w:rsidR="009347F9" w:rsidRPr="00BA2A13">
        <w:rPr>
          <w:rFonts w:ascii="Times New Roman" w:hAnsi="Times New Roman" w:cs="Times New Roman"/>
          <w:sz w:val="24"/>
          <w:szCs w:val="24"/>
        </w:rPr>
        <w:t>único (Stake, 2007),</w:t>
      </w:r>
      <w:r w:rsidR="00B3771C" w:rsidRPr="00BA2A13">
        <w:rPr>
          <w:rFonts w:ascii="Times New Roman" w:hAnsi="Times New Roman" w:cs="Times New Roman"/>
          <w:sz w:val="24"/>
          <w:szCs w:val="24"/>
        </w:rPr>
        <w:t xml:space="preserve"> constituido por el conjunto de formadores que ejercen dicha función en un programa de doctorado en educación reconocido por el Programa Nacional de Posgrados de Calidad (PNPC</w:t>
      </w:r>
      <w:r w:rsidR="003E0434" w:rsidRPr="00BA2A13">
        <w:rPr>
          <w:rFonts w:ascii="Times New Roman" w:hAnsi="Times New Roman" w:cs="Times New Roman"/>
          <w:sz w:val="24"/>
          <w:szCs w:val="24"/>
        </w:rPr>
        <w:t xml:space="preserve">). </w:t>
      </w:r>
      <w:r w:rsidR="00F90BA3" w:rsidRPr="00BA2A13">
        <w:rPr>
          <w:rFonts w:ascii="Times New Roman" w:hAnsi="Times New Roman" w:cs="Times New Roman"/>
          <w:sz w:val="24"/>
          <w:szCs w:val="24"/>
        </w:rPr>
        <w:t>Se seleccionó un doctorado con esas características</w:t>
      </w:r>
      <w:r w:rsidR="001637F9" w:rsidRPr="00BA2A13">
        <w:rPr>
          <w:rFonts w:ascii="Times New Roman" w:hAnsi="Times New Roman" w:cs="Times New Roman"/>
          <w:sz w:val="24"/>
          <w:szCs w:val="24"/>
        </w:rPr>
        <w:t xml:space="preserve"> por considerar que</w:t>
      </w:r>
      <w:r w:rsidR="00927BD1" w:rsidRPr="00BA2A13">
        <w:rPr>
          <w:rFonts w:ascii="Times New Roman" w:hAnsi="Times New Roman" w:cs="Times New Roman"/>
          <w:sz w:val="24"/>
          <w:szCs w:val="24"/>
        </w:rPr>
        <w:t>,</w:t>
      </w:r>
      <w:r w:rsidR="001637F9" w:rsidRPr="00BA2A13">
        <w:rPr>
          <w:rFonts w:ascii="Times New Roman" w:hAnsi="Times New Roman" w:cs="Times New Roman"/>
          <w:sz w:val="24"/>
          <w:szCs w:val="24"/>
        </w:rPr>
        <w:t xml:space="preserve"> en ese</w:t>
      </w:r>
      <w:r w:rsidR="00E20DA3" w:rsidRPr="00BA2A13">
        <w:rPr>
          <w:rFonts w:ascii="Times New Roman" w:hAnsi="Times New Roman" w:cs="Times New Roman"/>
          <w:sz w:val="24"/>
          <w:szCs w:val="24"/>
        </w:rPr>
        <w:t xml:space="preserve"> tipo de programas</w:t>
      </w:r>
      <w:r w:rsidR="00927BD1" w:rsidRPr="00BA2A13">
        <w:rPr>
          <w:rFonts w:ascii="Times New Roman" w:hAnsi="Times New Roman" w:cs="Times New Roman"/>
          <w:sz w:val="24"/>
          <w:szCs w:val="24"/>
        </w:rPr>
        <w:t>,</w:t>
      </w:r>
      <w:r w:rsidR="00E20DA3" w:rsidRPr="00BA2A13">
        <w:rPr>
          <w:rFonts w:ascii="Times New Roman" w:hAnsi="Times New Roman" w:cs="Times New Roman"/>
          <w:sz w:val="24"/>
          <w:szCs w:val="24"/>
        </w:rPr>
        <w:t xml:space="preserve"> están incorporados</w:t>
      </w:r>
      <w:r w:rsidR="001637F9" w:rsidRPr="00BA2A13">
        <w:rPr>
          <w:rFonts w:ascii="Times New Roman" w:hAnsi="Times New Roman" w:cs="Times New Roman"/>
          <w:sz w:val="24"/>
          <w:szCs w:val="24"/>
        </w:rPr>
        <w:t xml:space="preserve"> académicos</w:t>
      </w:r>
      <w:r w:rsidR="00ED2D30" w:rsidRPr="00BA2A13">
        <w:rPr>
          <w:rFonts w:ascii="Times New Roman" w:hAnsi="Times New Roman" w:cs="Times New Roman"/>
          <w:sz w:val="24"/>
          <w:szCs w:val="24"/>
        </w:rPr>
        <w:t xml:space="preserve"> de</w:t>
      </w:r>
      <w:r w:rsidR="001637F9" w:rsidRPr="00BA2A13">
        <w:rPr>
          <w:rFonts w:ascii="Times New Roman" w:hAnsi="Times New Roman" w:cs="Times New Roman"/>
          <w:sz w:val="24"/>
          <w:szCs w:val="24"/>
        </w:rPr>
        <w:t xml:space="preserve"> alto nivel de consolidación tan</w:t>
      </w:r>
      <w:r w:rsidR="00045EED" w:rsidRPr="00BA2A13">
        <w:rPr>
          <w:rFonts w:ascii="Times New Roman" w:hAnsi="Times New Roman" w:cs="Times New Roman"/>
          <w:sz w:val="24"/>
          <w:szCs w:val="24"/>
        </w:rPr>
        <w:t>t</w:t>
      </w:r>
      <w:r w:rsidR="001637F9" w:rsidRPr="00BA2A13">
        <w:rPr>
          <w:rFonts w:ascii="Times New Roman" w:hAnsi="Times New Roman" w:cs="Times New Roman"/>
          <w:sz w:val="24"/>
          <w:szCs w:val="24"/>
        </w:rPr>
        <w:t>o en el oficio de investigador como en el de formador, sin que una cosa implique necesariamente a la otra.</w:t>
      </w:r>
    </w:p>
    <w:p w14:paraId="0C702CEA" w14:textId="79C995BD" w:rsidR="002A4D92" w:rsidRDefault="00153BE4"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lastRenderedPageBreak/>
        <w:t>L</w:t>
      </w:r>
      <w:r w:rsidR="00B3771C" w:rsidRPr="00BA2A13">
        <w:rPr>
          <w:rFonts w:ascii="Times New Roman" w:hAnsi="Times New Roman" w:cs="Times New Roman"/>
          <w:sz w:val="24"/>
          <w:szCs w:val="24"/>
        </w:rPr>
        <w:t>os</w:t>
      </w:r>
      <w:r w:rsidR="005623A4" w:rsidRPr="00BA2A13">
        <w:rPr>
          <w:rFonts w:ascii="Times New Roman" w:hAnsi="Times New Roman" w:cs="Times New Roman"/>
          <w:sz w:val="24"/>
          <w:szCs w:val="24"/>
        </w:rPr>
        <w:t xml:space="preserve"> sujetos</w:t>
      </w:r>
      <w:r w:rsidR="00B3771C" w:rsidRPr="00BA2A13">
        <w:rPr>
          <w:rFonts w:ascii="Times New Roman" w:hAnsi="Times New Roman" w:cs="Times New Roman"/>
          <w:sz w:val="24"/>
          <w:szCs w:val="24"/>
        </w:rPr>
        <w:t xml:space="preserve"> </w:t>
      </w:r>
      <w:r w:rsidRPr="00BA2A13">
        <w:rPr>
          <w:rFonts w:ascii="Times New Roman" w:hAnsi="Times New Roman" w:cs="Times New Roman"/>
          <w:sz w:val="24"/>
          <w:szCs w:val="24"/>
        </w:rPr>
        <w:t xml:space="preserve">a los </w:t>
      </w:r>
      <w:r w:rsidR="00B3771C" w:rsidRPr="00BA2A13">
        <w:rPr>
          <w:rFonts w:ascii="Times New Roman" w:hAnsi="Times New Roman" w:cs="Times New Roman"/>
          <w:sz w:val="24"/>
          <w:szCs w:val="24"/>
        </w:rPr>
        <w:t xml:space="preserve">que se invitó a participar </w:t>
      </w:r>
      <w:r w:rsidRPr="00BA2A13">
        <w:rPr>
          <w:rFonts w:ascii="Times New Roman" w:hAnsi="Times New Roman" w:cs="Times New Roman"/>
          <w:sz w:val="24"/>
          <w:szCs w:val="24"/>
        </w:rPr>
        <w:t xml:space="preserve">en esta investigación </w:t>
      </w:r>
      <w:r w:rsidR="00B3771C" w:rsidRPr="00BA2A13">
        <w:rPr>
          <w:rFonts w:ascii="Times New Roman" w:hAnsi="Times New Roman" w:cs="Times New Roman"/>
          <w:sz w:val="24"/>
          <w:szCs w:val="24"/>
        </w:rPr>
        <w:t>f</w:t>
      </w:r>
      <w:r w:rsidR="007B25AC" w:rsidRPr="00BA2A13">
        <w:rPr>
          <w:rFonts w:ascii="Times New Roman" w:hAnsi="Times New Roman" w:cs="Times New Roman"/>
          <w:sz w:val="24"/>
          <w:szCs w:val="24"/>
        </w:rPr>
        <w:t>ueron académicos que desempeñaba</w:t>
      </w:r>
      <w:r w:rsidR="00B3771C" w:rsidRPr="00BA2A13">
        <w:rPr>
          <w:rFonts w:ascii="Times New Roman" w:hAnsi="Times New Roman" w:cs="Times New Roman"/>
          <w:sz w:val="24"/>
          <w:szCs w:val="24"/>
        </w:rPr>
        <w:t>n dicha funció</w:t>
      </w:r>
      <w:r w:rsidR="000F581C" w:rsidRPr="00BA2A13">
        <w:rPr>
          <w:rFonts w:ascii="Times New Roman" w:hAnsi="Times New Roman" w:cs="Times New Roman"/>
          <w:sz w:val="24"/>
          <w:szCs w:val="24"/>
        </w:rPr>
        <w:t>n en el programa seleccionado</w:t>
      </w:r>
      <w:r w:rsidR="00597DA9">
        <w:rPr>
          <w:rFonts w:ascii="Times New Roman" w:hAnsi="Times New Roman" w:cs="Times New Roman"/>
          <w:sz w:val="24"/>
          <w:szCs w:val="24"/>
        </w:rPr>
        <w:t>.</w:t>
      </w:r>
      <w:r w:rsidR="00597DA9" w:rsidRPr="00BA2A13">
        <w:rPr>
          <w:rFonts w:ascii="Times New Roman" w:hAnsi="Times New Roman" w:cs="Times New Roman"/>
          <w:sz w:val="24"/>
          <w:szCs w:val="24"/>
        </w:rPr>
        <w:t xml:space="preserve"> </w:t>
      </w:r>
      <w:r w:rsidR="00597DA9">
        <w:rPr>
          <w:rFonts w:ascii="Times New Roman" w:hAnsi="Times New Roman" w:cs="Times New Roman"/>
          <w:sz w:val="24"/>
          <w:szCs w:val="24"/>
        </w:rPr>
        <w:t>L</w:t>
      </w:r>
      <w:r w:rsidR="00597DA9" w:rsidRPr="00BA2A13">
        <w:rPr>
          <w:rFonts w:ascii="Times New Roman" w:hAnsi="Times New Roman" w:cs="Times New Roman"/>
          <w:sz w:val="24"/>
          <w:szCs w:val="24"/>
        </w:rPr>
        <w:t xml:space="preserve">a </w:t>
      </w:r>
      <w:r w:rsidR="000F581C" w:rsidRPr="00BA2A13">
        <w:rPr>
          <w:rFonts w:ascii="Times New Roman" w:hAnsi="Times New Roman" w:cs="Times New Roman"/>
          <w:sz w:val="24"/>
          <w:szCs w:val="24"/>
        </w:rPr>
        <w:t xml:space="preserve">invitación </w:t>
      </w:r>
      <w:r w:rsidR="00B3771C" w:rsidRPr="00BA2A13">
        <w:rPr>
          <w:rFonts w:ascii="Times New Roman" w:hAnsi="Times New Roman" w:cs="Times New Roman"/>
          <w:sz w:val="24"/>
          <w:szCs w:val="24"/>
        </w:rPr>
        <w:t xml:space="preserve">se hizo de manera abierta a todos los formadores que integran el núcleo académico básico del programa y se contó con la </w:t>
      </w:r>
      <w:r w:rsidR="001637F9" w:rsidRPr="00BA2A13">
        <w:rPr>
          <w:rFonts w:ascii="Times New Roman" w:hAnsi="Times New Roman" w:cs="Times New Roman"/>
          <w:sz w:val="24"/>
          <w:szCs w:val="24"/>
        </w:rPr>
        <w:t>respuesta favorable de siete académicos, cuyas características se muestran en la tabla 1.</w:t>
      </w:r>
    </w:p>
    <w:p w14:paraId="45E02DD3"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08C1CCA4" w14:textId="6579E131" w:rsidR="007C2573" w:rsidRPr="00BA2A13" w:rsidRDefault="007C2573"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Tabla 1</w:t>
      </w:r>
      <w:r w:rsidRPr="00BA2A13">
        <w:rPr>
          <w:rFonts w:ascii="Times New Roman" w:hAnsi="Times New Roman" w:cs="Times New Roman"/>
          <w:sz w:val="24"/>
          <w:szCs w:val="24"/>
        </w:rPr>
        <w:t>. Rasgos generales de los formadores participantes</w:t>
      </w:r>
    </w:p>
    <w:tbl>
      <w:tblPr>
        <w:tblStyle w:val="Tablaconcuadrcula"/>
        <w:tblW w:w="0" w:type="auto"/>
        <w:tblLook w:val="04A0" w:firstRow="1" w:lastRow="0" w:firstColumn="1" w:lastColumn="0" w:noHBand="0" w:noVBand="1"/>
      </w:tblPr>
      <w:tblGrid>
        <w:gridCol w:w="1679"/>
        <w:gridCol w:w="807"/>
        <w:gridCol w:w="2121"/>
        <w:gridCol w:w="2065"/>
        <w:gridCol w:w="2156"/>
      </w:tblGrid>
      <w:tr w:rsidR="007C2573" w:rsidRPr="00601815" w14:paraId="2A00ED04" w14:textId="77777777" w:rsidTr="003C723E">
        <w:tc>
          <w:tcPr>
            <w:tcW w:w="1679" w:type="dxa"/>
          </w:tcPr>
          <w:p w14:paraId="0DD4727F" w14:textId="77777777" w:rsidR="007C2573" w:rsidRPr="00601815" w:rsidRDefault="005F6D32"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Género</w:t>
            </w:r>
          </w:p>
        </w:tc>
        <w:tc>
          <w:tcPr>
            <w:tcW w:w="807" w:type="dxa"/>
          </w:tcPr>
          <w:p w14:paraId="2A391E1D"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Edad</w:t>
            </w:r>
          </w:p>
        </w:tc>
        <w:tc>
          <w:tcPr>
            <w:tcW w:w="2121" w:type="dxa"/>
          </w:tcPr>
          <w:p w14:paraId="6C44FAAA"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Licenciatura</w:t>
            </w:r>
          </w:p>
        </w:tc>
        <w:tc>
          <w:tcPr>
            <w:tcW w:w="2065" w:type="dxa"/>
          </w:tcPr>
          <w:p w14:paraId="2D512FD3"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Maestría</w:t>
            </w:r>
          </w:p>
        </w:tc>
        <w:tc>
          <w:tcPr>
            <w:tcW w:w="2156" w:type="dxa"/>
          </w:tcPr>
          <w:p w14:paraId="1EA48EA4"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Doctorado</w:t>
            </w:r>
          </w:p>
        </w:tc>
      </w:tr>
      <w:tr w:rsidR="007C2573" w:rsidRPr="00601815" w14:paraId="77BAF257" w14:textId="77777777" w:rsidTr="003C723E">
        <w:tc>
          <w:tcPr>
            <w:tcW w:w="1679" w:type="dxa"/>
          </w:tcPr>
          <w:p w14:paraId="00917837" w14:textId="77777777" w:rsidR="007C2573" w:rsidRPr="00601815" w:rsidRDefault="007C2573" w:rsidP="0084689B">
            <w:pPr>
              <w:spacing w:line="360" w:lineRule="auto"/>
              <w:rPr>
                <w:rFonts w:ascii="Times New Roman" w:hAnsi="Times New Roman" w:cs="Times New Roman"/>
                <w:bCs/>
                <w:sz w:val="24"/>
                <w:szCs w:val="24"/>
              </w:rPr>
            </w:pPr>
          </w:p>
          <w:p w14:paraId="67BD8D93"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Femenino</w:t>
            </w:r>
          </w:p>
          <w:p w14:paraId="6DED3810"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(D1F1)</w:t>
            </w:r>
            <w:r w:rsidRPr="00601815">
              <w:rPr>
                <w:rStyle w:val="Refdenotaalpie"/>
                <w:rFonts w:ascii="Times New Roman" w:hAnsi="Times New Roman" w:cs="Times New Roman"/>
                <w:bCs/>
                <w:sz w:val="24"/>
                <w:szCs w:val="24"/>
              </w:rPr>
              <w:footnoteReference w:id="1"/>
            </w:r>
          </w:p>
        </w:tc>
        <w:tc>
          <w:tcPr>
            <w:tcW w:w="807" w:type="dxa"/>
          </w:tcPr>
          <w:p w14:paraId="408CA630"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58</w:t>
            </w:r>
          </w:p>
        </w:tc>
        <w:tc>
          <w:tcPr>
            <w:tcW w:w="2121" w:type="dxa"/>
          </w:tcPr>
          <w:p w14:paraId="6ED05A53"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Pedagogía</w:t>
            </w:r>
          </w:p>
          <w:p w14:paraId="4A2608A7" w14:textId="5F412A75" w:rsidR="007C2573" w:rsidRPr="00601815" w:rsidRDefault="00B64925"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(Universidad Nacional Autónoma de México [</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c>
          <w:tcPr>
            <w:tcW w:w="2065" w:type="dxa"/>
          </w:tcPr>
          <w:p w14:paraId="3026DB17"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Educación</w:t>
            </w:r>
          </w:p>
          <w:p w14:paraId="5DAFD4D3" w14:textId="4311CB24"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Harvard</w:t>
            </w:r>
            <w:r w:rsidRPr="00601815">
              <w:rPr>
                <w:rFonts w:ascii="Times New Roman" w:hAnsi="Times New Roman" w:cs="Times New Roman"/>
                <w:bCs/>
                <w:sz w:val="24"/>
                <w:szCs w:val="24"/>
              </w:rPr>
              <w:t>)</w:t>
            </w:r>
          </w:p>
        </w:tc>
        <w:tc>
          <w:tcPr>
            <w:tcW w:w="2156" w:type="dxa"/>
          </w:tcPr>
          <w:p w14:paraId="3D8489D4"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Filosofía y Ciencias de la Educación</w:t>
            </w:r>
          </w:p>
          <w:p w14:paraId="20A8686D" w14:textId="07EB43F2"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Barcelona</w:t>
            </w:r>
            <w:r w:rsidRPr="00601815">
              <w:rPr>
                <w:rFonts w:ascii="Times New Roman" w:hAnsi="Times New Roman" w:cs="Times New Roman"/>
                <w:bCs/>
                <w:sz w:val="24"/>
                <w:szCs w:val="24"/>
              </w:rPr>
              <w:t>)</w:t>
            </w:r>
          </w:p>
        </w:tc>
      </w:tr>
      <w:tr w:rsidR="007C2573" w:rsidRPr="00601815" w14:paraId="51110D7C" w14:textId="77777777" w:rsidTr="003C723E">
        <w:tc>
          <w:tcPr>
            <w:tcW w:w="1679" w:type="dxa"/>
          </w:tcPr>
          <w:p w14:paraId="59EFDE27" w14:textId="77777777" w:rsidR="007C2573" w:rsidRPr="00601815" w:rsidRDefault="007C2573" w:rsidP="0084689B">
            <w:pPr>
              <w:spacing w:line="360" w:lineRule="auto"/>
              <w:rPr>
                <w:rFonts w:ascii="Times New Roman" w:hAnsi="Times New Roman" w:cs="Times New Roman"/>
                <w:bCs/>
                <w:sz w:val="24"/>
                <w:szCs w:val="24"/>
              </w:rPr>
            </w:pPr>
          </w:p>
          <w:p w14:paraId="622A6365"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Femenino</w:t>
            </w:r>
          </w:p>
          <w:p w14:paraId="0F3402BF"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(D1F2)</w:t>
            </w:r>
          </w:p>
        </w:tc>
        <w:tc>
          <w:tcPr>
            <w:tcW w:w="807" w:type="dxa"/>
          </w:tcPr>
          <w:p w14:paraId="5959FFD3"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48</w:t>
            </w:r>
          </w:p>
        </w:tc>
        <w:tc>
          <w:tcPr>
            <w:tcW w:w="2121" w:type="dxa"/>
          </w:tcPr>
          <w:p w14:paraId="6CB82275"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Psicología</w:t>
            </w:r>
          </w:p>
          <w:p w14:paraId="6F0ED66A" w14:textId="7D9A6FAF" w:rsidR="007C2573" w:rsidRPr="00601815" w:rsidRDefault="00B64925"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c>
          <w:tcPr>
            <w:tcW w:w="2065" w:type="dxa"/>
          </w:tcPr>
          <w:p w14:paraId="2744A0B6"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Psicología General Experimental</w:t>
            </w:r>
          </w:p>
          <w:p w14:paraId="0ED637DE" w14:textId="64D123D7"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c>
          <w:tcPr>
            <w:tcW w:w="2156" w:type="dxa"/>
          </w:tcPr>
          <w:p w14:paraId="4B29F9A5"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Análisis Experimental de la Conducta</w:t>
            </w:r>
          </w:p>
          <w:p w14:paraId="245AF90C" w14:textId="59AC00FC"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r>
      <w:tr w:rsidR="007C2573" w:rsidRPr="00601815" w14:paraId="435879A9" w14:textId="77777777" w:rsidTr="003C723E">
        <w:tc>
          <w:tcPr>
            <w:tcW w:w="1679" w:type="dxa"/>
          </w:tcPr>
          <w:p w14:paraId="163F3CDE"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Masculino</w:t>
            </w:r>
          </w:p>
          <w:p w14:paraId="130EDCEE"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(D1F3)</w:t>
            </w:r>
          </w:p>
          <w:p w14:paraId="3C3E467E" w14:textId="77777777" w:rsidR="007C2573" w:rsidRPr="00601815" w:rsidRDefault="007C2573" w:rsidP="0084689B">
            <w:pPr>
              <w:spacing w:line="360" w:lineRule="auto"/>
              <w:rPr>
                <w:rFonts w:ascii="Times New Roman" w:hAnsi="Times New Roman" w:cs="Times New Roman"/>
                <w:bCs/>
                <w:sz w:val="24"/>
                <w:szCs w:val="24"/>
              </w:rPr>
            </w:pPr>
          </w:p>
        </w:tc>
        <w:tc>
          <w:tcPr>
            <w:tcW w:w="807" w:type="dxa"/>
          </w:tcPr>
          <w:p w14:paraId="3C2313CF"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44</w:t>
            </w:r>
          </w:p>
        </w:tc>
        <w:tc>
          <w:tcPr>
            <w:tcW w:w="2121" w:type="dxa"/>
          </w:tcPr>
          <w:p w14:paraId="28BBC358"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Economía</w:t>
            </w:r>
          </w:p>
          <w:p w14:paraId="4641C3F6" w14:textId="71235F86" w:rsidR="007C2573" w:rsidRPr="00601815" w:rsidRDefault="00B64925"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807FF9" w:rsidRPr="00601815">
              <w:rPr>
                <w:rFonts w:ascii="Times New Roman" w:hAnsi="Times New Roman" w:cs="Times New Roman"/>
                <w:bCs/>
                <w:sz w:val="24"/>
                <w:szCs w:val="24"/>
              </w:rPr>
              <w:t>Universidad Autónoma del Estado de Morelos [</w:t>
            </w:r>
            <w:r w:rsidR="007C2573" w:rsidRPr="00601815">
              <w:rPr>
                <w:rFonts w:ascii="Times New Roman" w:hAnsi="Times New Roman" w:cs="Times New Roman"/>
                <w:bCs/>
                <w:sz w:val="24"/>
                <w:szCs w:val="24"/>
              </w:rPr>
              <w:t>UAEM</w:t>
            </w:r>
            <w:r w:rsidR="00807FF9" w:rsidRPr="00601815">
              <w:rPr>
                <w:rFonts w:ascii="Times New Roman" w:hAnsi="Times New Roman" w:cs="Times New Roman"/>
                <w:bCs/>
                <w:sz w:val="24"/>
                <w:szCs w:val="24"/>
              </w:rPr>
              <w:t>]</w:t>
            </w:r>
            <w:r w:rsidRPr="00601815">
              <w:rPr>
                <w:rFonts w:ascii="Times New Roman" w:hAnsi="Times New Roman" w:cs="Times New Roman"/>
                <w:bCs/>
                <w:sz w:val="24"/>
                <w:szCs w:val="24"/>
              </w:rPr>
              <w:t>)</w:t>
            </w:r>
          </w:p>
        </w:tc>
        <w:tc>
          <w:tcPr>
            <w:tcW w:w="2065" w:type="dxa"/>
          </w:tcPr>
          <w:p w14:paraId="640788A9"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Estudios Urbanos y Regionales</w:t>
            </w:r>
          </w:p>
          <w:p w14:paraId="1012A280"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UAEM</w:t>
            </w:r>
          </w:p>
        </w:tc>
        <w:tc>
          <w:tcPr>
            <w:tcW w:w="2156" w:type="dxa"/>
          </w:tcPr>
          <w:p w14:paraId="35F0B994"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Ciencias Económicas</w:t>
            </w:r>
          </w:p>
          <w:p w14:paraId="6F0C3BA1" w14:textId="2AF0248A" w:rsidR="007C2573" w:rsidRPr="00601815" w:rsidRDefault="00A15AFC"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AE501A" w:rsidRPr="00601815">
              <w:rPr>
                <w:rFonts w:ascii="Times New Roman" w:hAnsi="Times New Roman" w:cs="Times New Roman"/>
                <w:bCs/>
                <w:sz w:val="24"/>
                <w:szCs w:val="24"/>
              </w:rPr>
              <w:t>Universidad Autónoma Metropolitana [</w:t>
            </w:r>
            <w:r w:rsidR="007C2573" w:rsidRPr="00601815">
              <w:rPr>
                <w:rFonts w:ascii="Times New Roman" w:hAnsi="Times New Roman" w:cs="Times New Roman"/>
                <w:bCs/>
                <w:sz w:val="24"/>
                <w:szCs w:val="24"/>
              </w:rPr>
              <w:t>UAM</w:t>
            </w:r>
            <w:r w:rsidR="00AE501A" w:rsidRPr="00601815">
              <w:rPr>
                <w:rFonts w:ascii="Times New Roman" w:hAnsi="Times New Roman" w:cs="Times New Roman"/>
                <w:bCs/>
                <w:sz w:val="24"/>
                <w:szCs w:val="24"/>
              </w:rPr>
              <w:t>]</w:t>
            </w:r>
            <w:r w:rsidRPr="00601815">
              <w:rPr>
                <w:rFonts w:ascii="Times New Roman" w:hAnsi="Times New Roman" w:cs="Times New Roman"/>
                <w:bCs/>
                <w:sz w:val="24"/>
                <w:szCs w:val="24"/>
              </w:rPr>
              <w:t>)</w:t>
            </w:r>
          </w:p>
        </w:tc>
      </w:tr>
      <w:tr w:rsidR="007C2573" w:rsidRPr="00601815" w14:paraId="563CDED7" w14:textId="77777777" w:rsidTr="003C723E">
        <w:tc>
          <w:tcPr>
            <w:tcW w:w="1679" w:type="dxa"/>
          </w:tcPr>
          <w:p w14:paraId="34403112" w14:textId="77777777" w:rsidR="007C2573" w:rsidRPr="00601815" w:rsidRDefault="007C2573" w:rsidP="0084689B">
            <w:pPr>
              <w:spacing w:line="360" w:lineRule="auto"/>
              <w:rPr>
                <w:rFonts w:ascii="Times New Roman" w:hAnsi="Times New Roman" w:cs="Times New Roman"/>
                <w:bCs/>
                <w:sz w:val="24"/>
                <w:szCs w:val="24"/>
              </w:rPr>
            </w:pPr>
          </w:p>
          <w:p w14:paraId="1DA74FDD"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Masculino</w:t>
            </w:r>
          </w:p>
          <w:p w14:paraId="36AFA056"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(D1F4)</w:t>
            </w:r>
          </w:p>
        </w:tc>
        <w:tc>
          <w:tcPr>
            <w:tcW w:w="807" w:type="dxa"/>
          </w:tcPr>
          <w:p w14:paraId="0AA6CEEC"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39</w:t>
            </w:r>
          </w:p>
        </w:tc>
        <w:tc>
          <w:tcPr>
            <w:tcW w:w="2121" w:type="dxa"/>
          </w:tcPr>
          <w:p w14:paraId="3C5CF8BE" w14:textId="1D1DF930"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 xml:space="preserve">Psicología </w:t>
            </w:r>
            <w:r w:rsidR="006359EE" w:rsidRPr="00601815">
              <w:rPr>
                <w:rFonts w:ascii="Times New Roman" w:hAnsi="Times New Roman" w:cs="Times New Roman"/>
                <w:bCs/>
                <w:sz w:val="24"/>
                <w:szCs w:val="24"/>
              </w:rPr>
              <w:t>(</w:t>
            </w:r>
            <w:r w:rsidRPr="00601815">
              <w:rPr>
                <w:rFonts w:ascii="Times New Roman" w:hAnsi="Times New Roman" w:cs="Times New Roman"/>
                <w:bCs/>
                <w:sz w:val="24"/>
                <w:szCs w:val="24"/>
              </w:rPr>
              <w:t>UNAM</w:t>
            </w:r>
            <w:r w:rsidR="006359EE" w:rsidRPr="00601815">
              <w:rPr>
                <w:rFonts w:ascii="Times New Roman" w:hAnsi="Times New Roman" w:cs="Times New Roman"/>
                <w:bCs/>
                <w:sz w:val="24"/>
                <w:szCs w:val="24"/>
              </w:rPr>
              <w:t>)</w:t>
            </w:r>
          </w:p>
          <w:p w14:paraId="2B8B1E9A" w14:textId="77777777" w:rsidR="006359EE" w:rsidRPr="00601815" w:rsidRDefault="006359EE" w:rsidP="0084689B">
            <w:pPr>
              <w:spacing w:line="360" w:lineRule="auto"/>
              <w:rPr>
                <w:rFonts w:ascii="Times New Roman" w:hAnsi="Times New Roman" w:cs="Times New Roman"/>
                <w:bCs/>
                <w:sz w:val="24"/>
                <w:szCs w:val="24"/>
              </w:rPr>
            </w:pPr>
          </w:p>
          <w:p w14:paraId="2D1FBEB0" w14:textId="45825F7B" w:rsidR="007C2573" w:rsidRPr="00601815" w:rsidRDefault="007C2573" w:rsidP="006359EE">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 xml:space="preserve">Filosofía </w:t>
            </w:r>
            <w:r w:rsidR="006359EE" w:rsidRPr="00601815">
              <w:rPr>
                <w:rFonts w:ascii="Times New Roman" w:hAnsi="Times New Roman" w:cs="Times New Roman"/>
                <w:bCs/>
                <w:sz w:val="24"/>
                <w:szCs w:val="24"/>
              </w:rPr>
              <w:t>(Universidad Autónoma de Zacatecas [</w:t>
            </w:r>
            <w:r w:rsidRPr="00601815">
              <w:rPr>
                <w:rFonts w:ascii="Times New Roman" w:hAnsi="Times New Roman" w:cs="Times New Roman"/>
                <w:bCs/>
                <w:sz w:val="24"/>
                <w:szCs w:val="24"/>
              </w:rPr>
              <w:t>UAZ</w:t>
            </w:r>
            <w:r w:rsidR="006359EE" w:rsidRPr="00601815">
              <w:rPr>
                <w:rFonts w:ascii="Times New Roman" w:hAnsi="Times New Roman" w:cs="Times New Roman"/>
                <w:bCs/>
                <w:sz w:val="24"/>
                <w:szCs w:val="24"/>
              </w:rPr>
              <w:t>])</w:t>
            </w:r>
          </w:p>
        </w:tc>
        <w:tc>
          <w:tcPr>
            <w:tcW w:w="2065" w:type="dxa"/>
          </w:tcPr>
          <w:p w14:paraId="35E33F1A"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 xml:space="preserve">Psicología </w:t>
            </w:r>
          </w:p>
          <w:p w14:paraId="69F8A820" w14:textId="614667F9" w:rsidR="007C2573" w:rsidRPr="00601815" w:rsidRDefault="00A15AFC"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c>
          <w:tcPr>
            <w:tcW w:w="2156" w:type="dxa"/>
          </w:tcPr>
          <w:p w14:paraId="0356D21C"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Pedagogía</w:t>
            </w:r>
          </w:p>
          <w:p w14:paraId="34C720AA" w14:textId="1849052A" w:rsidR="007C2573" w:rsidRPr="00601815" w:rsidRDefault="00A15AFC"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r>
      <w:tr w:rsidR="007C2573" w:rsidRPr="00601815" w14:paraId="43CC0437" w14:textId="77777777" w:rsidTr="003C723E">
        <w:tc>
          <w:tcPr>
            <w:tcW w:w="1679" w:type="dxa"/>
          </w:tcPr>
          <w:p w14:paraId="783DCA13" w14:textId="77777777" w:rsidR="007C2573" w:rsidRPr="00601815" w:rsidRDefault="007C2573" w:rsidP="0084689B">
            <w:pPr>
              <w:spacing w:line="360" w:lineRule="auto"/>
              <w:rPr>
                <w:rFonts w:ascii="Times New Roman" w:hAnsi="Times New Roman" w:cs="Times New Roman"/>
                <w:bCs/>
                <w:sz w:val="24"/>
                <w:szCs w:val="24"/>
              </w:rPr>
            </w:pPr>
          </w:p>
          <w:p w14:paraId="757E3149"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Femenino</w:t>
            </w:r>
          </w:p>
          <w:p w14:paraId="0535BD6D"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(D1F5)</w:t>
            </w:r>
          </w:p>
        </w:tc>
        <w:tc>
          <w:tcPr>
            <w:tcW w:w="807" w:type="dxa"/>
          </w:tcPr>
          <w:p w14:paraId="79B0B478"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54</w:t>
            </w:r>
          </w:p>
        </w:tc>
        <w:tc>
          <w:tcPr>
            <w:tcW w:w="2121" w:type="dxa"/>
          </w:tcPr>
          <w:p w14:paraId="0B085070"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Ciencias de la Comunicación</w:t>
            </w:r>
          </w:p>
          <w:p w14:paraId="5902A171" w14:textId="132B8755" w:rsidR="007C2573" w:rsidRPr="00601815" w:rsidRDefault="00A15AFC"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(Universidad Autónoma de Baja California [</w:t>
            </w:r>
            <w:r w:rsidR="007C2573" w:rsidRPr="00601815">
              <w:rPr>
                <w:rFonts w:ascii="Times New Roman" w:hAnsi="Times New Roman" w:cs="Times New Roman"/>
                <w:bCs/>
                <w:sz w:val="24"/>
                <w:szCs w:val="24"/>
              </w:rPr>
              <w:t>UABC</w:t>
            </w:r>
            <w:r w:rsidRPr="00601815">
              <w:rPr>
                <w:rFonts w:ascii="Times New Roman" w:hAnsi="Times New Roman" w:cs="Times New Roman"/>
                <w:bCs/>
                <w:sz w:val="24"/>
                <w:szCs w:val="24"/>
              </w:rPr>
              <w:t>])</w:t>
            </w:r>
          </w:p>
          <w:p w14:paraId="54F85433" w14:textId="77777777" w:rsidR="007C2573" w:rsidRPr="00601815" w:rsidRDefault="007C2573" w:rsidP="0084689B">
            <w:pPr>
              <w:spacing w:line="360" w:lineRule="auto"/>
              <w:rPr>
                <w:rFonts w:ascii="Times New Roman" w:hAnsi="Times New Roman" w:cs="Times New Roman"/>
                <w:bCs/>
                <w:sz w:val="24"/>
                <w:szCs w:val="24"/>
              </w:rPr>
            </w:pPr>
          </w:p>
        </w:tc>
        <w:tc>
          <w:tcPr>
            <w:tcW w:w="2065" w:type="dxa"/>
          </w:tcPr>
          <w:p w14:paraId="55C314CC"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Ciencias Educativas</w:t>
            </w:r>
          </w:p>
          <w:p w14:paraId="3801C202" w14:textId="06608D35" w:rsidR="007C2573" w:rsidRPr="00601815" w:rsidRDefault="00A15AFC"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UABC</w:t>
            </w:r>
            <w:r w:rsidRPr="00601815">
              <w:rPr>
                <w:rFonts w:ascii="Times New Roman" w:hAnsi="Times New Roman" w:cs="Times New Roman"/>
                <w:bCs/>
                <w:sz w:val="24"/>
                <w:szCs w:val="24"/>
              </w:rPr>
              <w:t>)</w:t>
            </w:r>
          </w:p>
        </w:tc>
        <w:tc>
          <w:tcPr>
            <w:tcW w:w="2156" w:type="dxa"/>
          </w:tcPr>
          <w:p w14:paraId="367C8FC8"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Comunicación</w:t>
            </w:r>
          </w:p>
          <w:p w14:paraId="63A4C951" w14:textId="032996EB" w:rsidR="007C2573" w:rsidRPr="00601815" w:rsidRDefault="00A15AFC"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La Laguna, España</w:t>
            </w:r>
            <w:r w:rsidRPr="00601815">
              <w:rPr>
                <w:rFonts w:ascii="Times New Roman" w:hAnsi="Times New Roman" w:cs="Times New Roman"/>
                <w:bCs/>
                <w:sz w:val="24"/>
                <w:szCs w:val="24"/>
              </w:rPr>
              <w:t>)</w:t>
            </w:r>
          </w:p>
        </w:tc>
      </w:tr>
      <w:tr w:rsidR="007C2573" w:rsidRPr="00601815" w14:paraId="38D35166" w14:textId="77777777" w:rsidTr="003C723E">
        <w:tc>
          <w:tcPr>
            <w:tcW w:w="1679" w:type="dxa"/>
          </w:tcPr>
          <w:p w14:paraId="04CA7904" w14:textId="77777777" w:rsidR="007C2573" w:rsidRPr="00601815" w:rsidRDefault="007C2573" w:rsidP="0084689B">
            <w:pPr>
              <w:spacing w:line="360" w:lineRule="auto"/>
              <w:rPr>
                <w:rFonts w:ascii="Times New Roman" w:hAnsi="Times New Roman" w:cs="Times New Roman"/>
                <w:bCs/>
                <w:sz w:val="24"/>
                <w:szCs w:val="24"/>
              </w:rPr>
            </w:pPr>
          </w:p>
          <w:p w14:paraId="6691496B"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Femenino</w:t>
            </w:r>
          </w:p>
          <w:p w14:paraId="6EBA8C33"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(D1F6)</w:t>
            </w:r>
          </w:p>
        </w:tc>
        <w:tc>
          <w:tcPr>
            <w:tcW w:w="807" w:type="dxa"/>
          </w:tcPr>
          <w:p w14:paraId="05A163D0"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63</w:t>
            </w:r>
          </w:p>
        </w:tc>
        <w:tc>
          <w:tcPr>
            <w:tcW w:w="2121" w:type="dxa"/>
          </w:tcPr>
          <w:p w14:paraId="1B7EC99A"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Psicología</w:t>
            </w:r>
          </w:p>
          <w:p w14:paraId="6A08E4C5" w14:textId="223D46D0"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c>
          <w:tcPr>
            <w:tcW w:w="2065" w:type="dxa"/>
          </w:tcPr>
          <w:p w14:paraId="723D52DF"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 xml:space="preserve">Psicología </w:t>
            </w:r>
          </w:p>
          <w:p w14:paraId="35A13823" w14:textId="201E999C"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UNAM</w:t>
            </w:r>
            <w:r w:rsidRPr="00601815">
              <w:rPr>
                <w:rFonts w:ascii="Times New Roman" w:hAnsi="Times New Roman" w:cs="Times New Roman"/>
                <w:bCs/>
                <w:sz w:val="24"/>
                <w:szCs w:val="24"/>
              </w:rPr>
              <w:t>)</w:t>
            </w:r>
          </w:p>
        </w:tc>
        <w:tc>
          <w:tcPr>
            <w:tcW w:w="2156" w:type="dxa"/>
          </w:tcPr>
          <w:p w14:paraId="04F36BC3"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Educación</w:t>
            </w:r>
          </w:p>
          <w:p w14:paraId="0979D18A" w14:textId="35B3EA3A" w:rsidR="007C2573" w:rsidRPr="00601815" w:rsidRDefault="00D1628F"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(Universidad Autónoma de Sinaloa [</w:t>
            </w:r>
            <w:r w:rsidR="007C2573" w:rsidRPr="00601815">
              <w:rPr>
                <w:rFonts w:ascii="Times New Roman" w:hAnsi="Times New Roman" w:cs="Times New Roman"/>
                <w:bCs/>
                <w:sz w:val="24"/>
                <w:szCs w:val="24"/>
              </w:rPr>
              <w:t>UAS</w:t>
            </w:r>
            <w:r w:rsidRPr="00601815">
              <w:rPr>
                <w:rFonts w:ascii="Times New Roman" w:hAnsi="Times New Roman" w:cs="Times New Roman"/>
                <w:bCs/>
                <w:sz w:val="24"/>
                <w:szCs w:val="24"/>
              </w:rPr>
              <w:t>])</w:t>
            </w:r>
          </w:p>
          <w:p w14:paraId="2168495E" w14:textId="77777777" w:rsidR="007C2573" w:rsidRPr="00601815" w:rsidRDefault="007C2573" w:rsidP="0084689B">
            <w:pPr>
              <w:spacing w:line="360" w:lineRule="auto"/>
              <w:rPr>
                <w:rFonts w:ascii="Times New Roman" w:hAnsi="Times New Roman" w:cs="Times New Roman"/>
                <w:bCs/>
                <w:sz w:val="24"/>
                <w:szCs w:val="24"/>
              </w:rPr>
            </w:pPr>
          </w:p>
        </w:tc>
      </w:tr>
      <w:tr w:rsidR="007C2573" w:rsidRPr="00601815" w14:paraId="0AA98984" w14:textId="77777777" w:rsidTr="003C723E">
        <w:tc>
          <w:tcPr>
            <w:tcW w:w="1679" w:type="dxa"/>
          </w:tcPr>
          <w:p w14:paraId="1DE67D04" w14:textId="77777777" w:rsidR="007C2573" w:rsidRPr="00601815" w:rsidRDefault="007C2573" w:rsidP="0084689B">
            <w:pPr>
              <w:spacing w:line="360" w:lineRule="auto"/>
              <w:rPr>
                <w:rFonts w:ascii="Times New Roman" w:hAnsi="Times New Roman" w:cs="Times New Roman"/>
                <w:bCs/>
                <w:sz w:val="24"/>
                <w:szCs w:val="24"/>
              </w:rPr>
            </w:pPr>
          </w:p>
          <w:p w14:paraId="2E56B674"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Masculino</w:t>
            </w:r>
          </w:p>
          <w:p w14:paraId="4FA25C3A"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(D1F7)</w:t>
            </w:r>
          </w:p>
        </w:tc>
        <w:tc>
          <w:tcPr>
            <w:tcW w:w="807" w:type="dxa"/>
          </w:tcPr>
          <w:p w14:paraId="22B8FFFA" w14:textId="77777777" w:rsidR="007C2573" w:rsidRPr="00601815" w:rsidRDefault="007C2573" w:rsidP="0084689B">
            <w:pPr>
              <w:spacing w:line="360" w:lineRule="auto"/>
              <w:jc w:val="center"/>
              <w:rPr>
                <w:rFonts w:ascii="Times New Roman" w:hAnsi="Times New Roman" w:cs="Times New Roman"/>
                <w:bCs/>
                <w:sz w:val="24"/>
                <w:szCs w:val="24"/>
              </w:rPr>
            </w:pPr>
          </w:p>
          <w:p w14:paraId="2E40EAAB" w14:textId="77777777" w:rsidR="007C2573" w:rsidRPr="00601815" w:rsidRDefault="007C2573"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60</w:t>
            </w:r>
          </w:p>
        </w:tc>
        <w:tc>
          <w:tcPr>
            <w:tcW w:w="2121" w:type="dxa"/>
          </w:tcPr>
          <w:p w14:paraId="0B777B97" w14:textId="7E62D7E6"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 xml:space="preserve">Oceanografía Física </w:t>
            </w:r>
            <w:r w:rsidR="00AE501A" w:rsidRPr="00601815">
              <w:rPr>
                <w:rFonts w:ascii="Times New Roman" w:hAnsi="Times New Roman" w:cs="Times New Roman"/>
                <w:bCs/>
                <w:sz w:val="24"/>
                <w:szCs w:val="24"/>
              </w:rPr>
              <w:t>(</w:t>
            </w:r>
            <w:r w:rsidRPr="00601815">
              <w:rPr>
                <w:rFonts w:ascii="Times New Roman" w:hAnsi="Times New Roman" w:cs="Times New Roman"/>
                <w:bCs/>
                <w:sz w:val="24"/>
                <w:szCs w:val="24"/>
              </w:rPr>
              <w:t>UABC</w:t>
            </w:r>
            <w:r w:rsidR="00AE501A" w:rsidRPr="00601815">
              <w:rPr>
                <w:rFonts w:ascii="Times New Roman" w:hAnsi="Times New Roman" w:cs="Times New Roman"/>
                <w:bCs/>
                <w:sz w:val="24"/>
                <w:szCs w:val="24"/>
              </w:rPr>
              <w:t>)</w:t>
            </w:r>
          </w:p>
        </w:tc>
        <w:tc>
          <w:tcPr>
            <w:tcW w:w="2065" w:type="dxa"/>
          </w:tcPr>
          <w:p w14:paraId="01CCFEB1"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 xml:space="preserve">Ciencias Educativas </w:t>
            </w:r>
          </w:p>
          <w:p w14:paraId="30536D92" w14:textId="634E2440"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UABC</w:t>
            </w:r>
            <w:r w:rsidRPr="00601815">
              <w:rPr>
                <w:rFonts w:ascii="Times New Roman" w:hAnsi="Times New Roman" w:cs="Times New Roman"/>
                <w:bCs/>
                <w:sz w:val="24"/>
                <w:szCs w:val="24"/>
              </w:rPr>
              <w:t>)</w:t>
            </w:r>
          </w:p>
        </w:tc>
        <w:tc>
          <w:tcPr>
            <w:tcW w:w="2156" w:type="dxa"/>
          </w:tcPr>
          <w:p w14:paraId="0B9F4666" w14:textId="77777777" w:rsidR="007C2573" w:rsidRPr="00601815" w:rsidRDefault="007C2573"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Ciencias Educativas</w:t>
            </w:r>
          </w:p>
          <w:p w14:paraId="785C5EB0" w14:textId="6754E6B3" w:rsidR="007C2573" w:rsidRPr="00601815" w:rsidRDefault="00AE501A" w:rsidP="0084689B">
            <w:pPr>
              <w:spacing w:line="360" w:lineRule="auto"/>
              <w:rPr>
                <w:rFonts w:ascii="Times New Roman" w:hAnsi="Times New Roman" w:cs="Times New Roman"/>
                <w:bCs/>
                <w:sz w:val="24"/>
                <w:szCs w:val="24"/>
              </w:rPr>
            </w:pPr>
            <w:r w:rsidRPr="00601815">
              <w:rPr>
                <w:rFonts w:ascii="Times New Roman" w:hAnsi="Times New Roman" w:cs="Times New Roman"/>
                <w:bCs/>
                <w:sz w:val="24"/>
                <w:szCs w:val="24"/>
              </w:rPr>
              <w:t>(</w:t>
            </w:r>
            <w:r w:rsidR="007C2573" w:rsidRPr="00601815">
              <w:rPr>
                <w:rFonts w:ascii="Times New Roman" w:hAnsi="Times New Roman" w:cs="Times New Roman"/>
                <w:bCs/>
                <w:sz w:val="24"/>
                <w:szCs w:val="24"/>
              </w:rPr>
              <w:t>UABC</w:t>
            </w:r>
            <w:r w:rsidRPr="00601815">
              <w:rPr>
                <w:rFonts w:ascii="Times New Roman" w:hAnsi="Times New Roman" w:cs="Times New Roman"/>
                <w:bCs/>
                <w:sz w:val="24"/>
                <w:szCs w:val="24"/>
              </w:rPr>
              <w:t>)</w:t>
            </w:r>
          </w:p>
        </w:tc>
      </w:tr>
    </w:tbl>
    <w:p w14:paraId="250D3EEF" w14:textId="649659A7" w:rsidR="007C2573" w:rsidRPr="00BA2A13" w:rsidRDefault="00153BE4"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D1628F">
        <w:rPr>
          <w:rFonts w:ascii="Times New Roman" w:hAnsi="Times New Roman" w:cs="Times New Roman"/>
          <w:sz w:val="24"/>
          <w:szCs w:val="24"/>
        </w:rPr>
        <w:t>propia</w:t>
      </w:r>
    </w:p>
    <w:p w14:paraId="505F136D" w14:textId="76FA4CF5" w:rsidR="007C2573" w:rsidRPr="00BA2A13" w:rsidRDefault="007C2573" w:rsidP="00CB200A">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La caracterización general de los académicos participantes en el grupo focal mostró que: </w:t>
      </w:r>
    </w:p>
    <w:p w14:paraId="6A7929B1" w14:textId="77777777" w:rsidR="007C2573" w:rsidRPr="00BA2A13" w:rsidRDefault="007C2573" w:rsidP="00CB200A">
      <w:pPr>
        <w:pStyle w:val="Prrafodelista"/>
        <w:numPr>
          <w:ilvl w:val="0"/>
          <w:numId w:val="1"/>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La edad promedio es de 52 años.</w:t>
      </w:r>
    </w:p>
    <w:p w14:paraId="4541571F" w14:textId="7B67456B" w:rsidR="007C2573" w:rsidRPr="00BA2A13" w:rsidRDefault="007C2573" w:rsidP="00CB200A">
      <w:pPr>
        <w:pStyle w:val="Prrafodelista"/>
        <w:numPr>
          <w:ilvl w:val="0"/>
          <w:numId w:val="1"/>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S</w:t>
      </w:r>
      <w:r w:rsidR="00D1628F">
        <w:rPr>
          <w:rFonts w:ascii="Times New Roman" w:hAnsi="Times New Roman" w:cs="Times New Roman"/>
          <w:sz w:val="24"/>
          <w:szCs w:val="24"/>
        </w:rPr>
        <w:t>o</w:t>
      </w:r>
      <w:r w:rsidRPr="00BA2A13">
        <w:rPr>
          <w:rFonts w:ascii="Times New Roman" w:hAnsi="Times New Roman" w:cs="Times New Roman"/>
          <w:sz w:val="24"/>
          <w:szCs w:val="24"/>
        </w:rPr>
        <w:t>lo una de las participantes cursó estudios en el área de educación desde la licenciatura hasta el doctorado.</w:t>
      </w:r>
    </w:p>
    <w:p w14:paraId="76B828B5" w14:textId="77777777" w:rsidR="007C2573" w:rsidRPr="00BA2A13" w:rsidRDefault="007C2573" w:rsidP="00CB200A">
      <w:pPr>
        <w:pStyle w:val="Prrafodelista"/>
        <w:numPr>
          <w:ilvl w:val="0"/>
          <w:numId w:val="1"/>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Tres de los participantes realizaron la mayor parte de sus estudios en el área de psicología.</w:t>
      </w:r>
    </w:p>
    <w:p w14:paraId="11FEAFE7" w14:textId="77777777" w:rsidR="007C2573" w:rsidRPr="00BA2A13" w:rsidRDefault="007C2573" w:rsidP="00CB200A">
      <w:pPr>
        <w:pStyle w:val="Prrafodelista"/>
        <w:numPr>
          <w:ilvl w:val="0"/>
          <w:numId w:val="1"/>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Una participante se formó en el área de comu</w:t>
      </w:r>
      <w:r w:rsidR="00A078C5" w:rsidRPr="00BA2A13">
        <w:rPr>
          <w:rFonts w:ascii="Times New Roman" w:hAnsi="Times New Roman" w:cs="Times New Roman"/>
          <w:sz w:val="24"/>
          <w:szCs w:val="24"/>
        </w:rPr>
        <w:t>nicación y uno más en el área de economía.</w:t>
      </w:r>
    </w:p>
    <w:p w14:paraId="72AEE60A" w14:textId="77777777" w:rsidR="007C2573" w:rsidRPr="00BA2A13" w:rsidRDefault="007C2573" w:rsidP="00CB200A">
      <w:pPr>
        <w:pStyle w:val="Prrafodelista"/>
        <w:numPr>
          <w:ilvl w:val="0"/>
          <w:numId w:val="1"/>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Un participante, aunque formado en el área de educación en la maestría y el doctorado, cursó la licenciatura en un área poco vinculada con las ciencias sociales.</w:t>
      </w:r>
    </w:p>
    <w:p w14:paraId="3ABC0585" w14:textId="77777777" w:rsidR="007C2573" w:rsidRPr="00BA2A13" w:rsidRDefault="007C2573" w:rsidP="00CB200A">
      <w:pPr>
        <w:pStyle w:val="Prrafodelista"/>
        <w:numPr>
          <w:ilvl w:val="0"/>
          <w:numId w:val="1"/>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Dos de los siete participantes realizaron algunos de sus estudios en insti</w:t>
      </w:r>
      <w:r w:rsidR="00853D72" w:rsidRPr="00BA2A13">
        <w:rPr>
          <w:rFonts w:ascii="Times New Roman" w:hAnsi="Times New Roman" w:cs="Times New Roman"/>
          <w:sz w:val="24"/>
          <w:szCs w:val="24"/>
        </w:rPr>
        <w:t xml:space="preserve">tuciones educativas de </w:t>
      </w:r>
      <w:r w:rsidRPr="00BA2A13">
        <w:rPr>
          <w:rFonts w:ascii="Times New Roman" w:hAnsi="Times New Roman" w:cs="Times New Roman"/>
          <w:sz w:val="24"/>
          <w:szCs w:val="24"/>
        </w:rPr>
        <w:t>otros países.</w:t>
      </w:r>
    </w:p>
    <w:p w14:paraId="5A2C8AC5" w14:textId="4315F068" w:rsidR="007C2573" w:rsidRPr="00BA2A13" w:rsidRDefault="007C2573"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Los rasgos generales de estos profesore</w:t>
      </w:r>
      <w:r w:rsidR="00853D72" w:rsidRPr="00BA2A13">
        <w:rPr>
          <w:rFonts w:ascii="Times New Roman" w:hAnsi="Times New Roman" w:cs="Times New Roman"/>
          <w:sz w:val="24"/>
          <w:szCs w:val="24"/>
        </w:rPr>
        <w:t xml:space="preserve">s </w:t>
      </w:r>
      <w:r w:rsidRPr="00BA2A13">
        <w:rPr>
          <w:rFonts w:ascii="Times New Roman" w:hAnsi="Times New Roman" w:cs="Times New Roman"/>
          <w:sz w:val="24"/>
          <w:szCs w:val="24"/>
        </w:rPr>
        <w:t>son coincidentes con características que suelen percibirse en investigadores/formadores que participan en posgrados en educación en México</w:t>
      </w:r>
      <w:r w:rsidR="001475A5" w:rsidRPr="00BA2A13">
        <w:rPr>
          <w:rFonts w:ascii="Times New Roman" w:hAnsi="Times New Roman" w:cs="Times New Roman"/>
          <w:sz w:val="24"/>
          <w:szCs w:val="24"/>
        </w:rPr>
        <w:t xml:space="preserve"> (Torres, Rosas y Morales, 2021)</w:t>
      </w:r>
      <w:r w:rsidRPr="00BA2A13">
        <w:rPr>
          <w:rFonts w:ascii="Times New Roman" w:hAnsi="Times New Roman" w:cs="Times New Roman"/>
          <w:sz w:val="24"/>
          <w:szCs w:val="24"/>
        </w:rPr>
        <w:t xml:space="preserve">: profesores de edad madura, una minoría formados específicamente en el área de educación, con más presencia de quienes se formaron en áreas </w:t>
      </w:r>
      <w:r w:rsidRPr="00BA2A13">
        <w:rPr>
          <w:rFonts w:ascii="Times New Roman" w:hAnsi="Times New Roman" w:cs="Times New Roman"/>
          <w:sz w:val="24"/>
          <w:szCs w:val="24"/>
        </w:rPr>
        <w:lastRenderedPageBreak/>
        <w:t xml:space="preserve">afines como psicología, sociología, filosofía, entre otras, pero también con algunos académicos cuya formación resulta relativamente ajena al área de educación como son, en este caso, los ámbitos de </w:t>
      </w:r>
      <w:r w:rsidR="00AC5DE1" w:rsidRPr="00BA2A13">
        <w:rPr>
          <w:rFonts w:ascii="Times New Roman" w:hAnsi="Times New Roman" w:cs="Times New Roman"/>
          <w:sz w:val="24"/>
          <w:szCs w:val="24"/>
        </w:rPr>
        <w:t>la</w:t>
      </w:r>
      <w:r w:rsidR="003E0434" w:rsidRPr="00BA2A13">
        <w:rPr>
          <w:rFonts w:ascii="Times New Roman" w:hAnsi="Times New Roman" w:cs="Times New Roman"/>
          <w:sz w:val="24"/>
          <w:szCs w:val="24"/>
        </w:rPr>
        <w:t xml:space="preserve"> economía y la oceanografía. A</w:t>
      </w:r>
      <w:r w:rsidRPr="00BA2A13">
        <w:rPr>
          <w:rFonts w:ascii="Times New Roman" w:hAnsi="Times New Roman" w:cs="Times New Roman"/>
          <w:sz w:val="24"/>
          <w:szCs w:val="24"/>
        </w:rPr>
        <w:t xml:space="preserve">unque existe consenso en que, dado el carácter complejo de las situaciones educativas, la investigación en el campo de la educación necesita </w:t>
      </w:r>
      <w:r w:rsidR="00C778BB">
        <w:rPr>
          <w:rFonts w:ascii="Times New Roman" w:hAnsi="Times New Roman" w:cs="Times New Roman"/>
          <w:sz w:val="24"/>
          <w:szCs w:val="24"/>
        </w:rPr>
        <w:t>el apoyo</w:t>
      </w:r>
      <w:r w:rsidRPr="00BA2A13">
        <w:rPr>
          <w:rFonts w:ascii="Times New Roman" w:hAnsi="Times New Roman" w:cs="Times New Roman"/>
          <w:sz w:val="24"/>
          <w:szCs w:val="24"/>
        </w:rPr>
        <w:t xml:space="preserve"> de múltiples disciplin</w:t>
      </w:r>
      <w:r w:rsidR="00927BD1" w:rsidRPr="00BA2A13">
        <w:rPr>
          <w:rFonts w:ascii="Times New Roman" w:hAnsi="Times New Roman" w:cs="Times New Roman"/>
          <w:sz w:val="24"/>
          <w:szCs w:val="24"/>
        </w:rPr>
        <w:t>as, ocurre</w:t>
      </w:r>
      <w:r w:rsidR="00A16880" w:rsidRPr="00BA2A13">
        <w:rPr>
          <w:rFonts w:ascii="Times New Roman" w:hAnsi="Times New Roman" w:cs="Times New Roman"/>
          <w:sz w:val="24"/>
          <w:szCs w:val="24"/>
        </w:rPr>
        <w:t xml:space="preserve"> que cuando los investigadores que se desempeñan como formadores</w:t>
      </w:r>
      <w:r w:rsidR="00927BD1" w:rsidRPr="00BA2A13">
        <w:rPr>
          <w:rFonts w:ascii="Times New Roman" w:hAnsi="Times New Roman" w:cs="Times New Roman"/>
          <w:sz w:val="24"/>
          <w:szCs w:val="24"/>
        </w:rPr>
        <w:t xml:space="preserve"> en posgrados en educación</w:t>
      </w:r>
      <w:r w:rsidR="00A16880" w:rsidRPr="00BA2A13">
        <w:rPr>
          <w:rFonts w:ascii="Times New Roman" w:hAnsi="Times New Roman" w:cs="Times New Roman"/>
          <w:sz w:val="24"/>
          <w:szCs w:val="24"/>
        </w:rPr>
        <w:t xml:space="preserve"> tienen poco </w:t>
      </w:r>
      <w:r w:rsidRPr="00BA2A13">
        <w:rPr>
          <w:rFonts w:ascii="Times New Roman" w:hAnsi="Times New Roman" w:cs="Times New Roman"/>
          <w:sz w:val="24"/>
          <w:szCs w:val="24"/>
        </w:rPr>
        <w:t>con</w:t>
      </w:r>
      <w:r w:rsidR="00927BD1" w:rsidRPr="00BA2A13">
        <w:rPr>
          <w:rFonts w:ascii="Times New Roman" w:hAnsi="Times New Roman" w:cs="Times New Roman"/>
          <w:sz w:val="24"/>
          <w:szCs w:val="24"/>
        </w:rPr>
        <w:t>ocimiento del campo</w:t>
      </w:r>
      <w:r w:rsidR="006C1848">
        <w:rPr>
          <w:rFonts w:ascii="Times New Roman" w:hAnsi="Times New Roman" w:cs="Times New Roman"/>
          <w:sz w:val="24"/>
          <w:szCs w:val="24"/>
        </w:rPr>
        <w:t>,</w:t>
      </w:r>
      <w:r w:rsidR="00A16880" w:rsidRPr="00BA2A13">
        <w:rPr>
          <w:rFonts w:ascii="Times New Roman" w:hAnsi="Times New Roman" w:cs="Times New Roman"/>
          <w:sz w:val="24"/>
          <w:szCs w:val="24"/>
        </w:rPr>
        <w:t xml:space="preserve"> se </w:t>
      </w:r>
      <w:r w:rsidR="00081ADB">
        <w:rPr>
          <w:rFonts w:ascii="Times New Roman" w:hAnsi="Times New Roman" w:cs="Times New Roman"/>
          <w:sz w:val="24"/>
          <w:szCs w:val="24"/>
        </w:rPr>
        <w:t xml:space="preserve">les </w:t>
      </w:r>
      <w:r w:rsidR="00A16880" w:rsidRPr="00BA2A13">
        <w:rPr>
          <w:rFonts w:ascii="Times New Roman" w:hAnsi="Times New Roman" w:cs="Times New Roman"/>
          <w:sz w:val="24"/>
          <w:szCs w:val="24"/>
        </w:rPr>
        <w:t>dificulta</w:t>
      </w:r>
      <w:r w:rsidR="00C778BB">
        <w:rPr>
          <w:rFonts w:ascii="Times New Roman" w:hAnsi="Times New Roman" w:cs="Times New Roman"/>
          <w:sz w:val="24"/>
          <w:szCs w:val="24"/>
        </w:rPr>
        <w:t>,</w:t>
      </w:r>
      <w:r w:rsidR="00A16880" w:rsidRPr="00BA2A13">
        <w:rPr>
          <w:rFonts w:ascii="Times New Roman" w:hAnsi="Times New Roman" w:cs="Times New Roman"/>
          <w:sz w:val="24"/>
          <w:szCs w:val="24"/>
        </w:rPr>
        <w:t xml:space="preserve"> </w:t>
      </w:r>
      <w:r w:rsidR="00081ADB">
        <w:rPr>
          <w:rFonts w:ascii="Times New Roman" w:hAnsi="Times New Roman" w:cs="Times New Roman"/>
          <w:sz w:val="24"/>
          <w:szCs w:val="24"/>
        </w:rPr>
        <w:t xml:space="preserve">a </w:t>
      </w:r>
      <w:r w:rsidRPr="00BA2A13">
        <w:rPr>
          <w:rFonts w:ascii="Times New Roman" w:hAnsi="Times New Roman" w:cs="Times New Roman"/>
          <w:sz w:val="24"/>
          <w:szCs w:val="24"/>
        </w:rPr>
        <w:t>quienes se forman como investigadores educat</w:t>
      </w:r>
      <w:r w:rsidR="00A16880" w:rsidRPr="00BA2A13">
        <w:rPr>
          <w:rFonts w:ascii="Times New Roman" w:hAnsi="Times New Roman" w:cs="Times New Roman"/>
          <w:sz w:val="24"/>
          <w:szCs w:val="24"/>
        </w:rPr>
        <w:t>ivos</w:t>
      </w:r>
      <w:r w:rsidR="00C778BB">
        <w:rPr>
          <w:rFonts w:ascii="Times New Roman" w:hAnsi="Times New Roman" w:cs="Times New Roman"/>
          <w:sz w:val="24"/>
          <w:szCs w:val="24"/>
        </w:rPr>
        <w:t>,</w:t>
      </w:r>
      <w:r w:rsidR="00A16880" w:rsidRPr="00BA2A13">
        <w:rPr>
          <w:rFonts w:ascii="Times New Roman" w:hAnsi="Times New Roman" w:cs="Times New Roman"/>
          <w:sz w:val="24"/>
          <w:szCs w:val="24"/>
        </w:rPr>
        <w:t xml:space="preserve"> alcanzar el dominio del oficio</w:t>
      </w:r>
      <w:r w:rsidR="004B0712" w:rsidRPr="00BA2A13">
        <w:rPr>
          <w:rFonts w:ascii="Times New Roman" w:hAnsi="Times New Roman" w:cs="Times New Roman"/>
          <w:sz w:val="24"/>
          <w:szCs w:val="24"/>
        </w:rPr>
        <w:t>, cuestión que valdría</w:t>
      </w:r>
      <w:r w:rsidRPr="00BA2A13">
        <w:rPr>
          <w:rFonts w:ascii="Times New Roman" w:hAnsi="Times New Roman" w:cs="Times New Roman"/>
          <w:sz w:val="24"/>
          <w:szCs w:val="24"/>
        </w:rPr>
        <w:t xml:space="preserve"> la pena retomar en un trabajo posterior.</w:t>
      </w:r>
    </w:p>
    <w:p w14:paraId="67F3EA45" w14:textId="626EF788" w:rsidR="00A16880" w:rsidRPr="00BA2A13" w:rsidRDefault="009347F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Por otra parte, </w:t>
      </w:r>
      <w:r w:rsidR="00A16880" w:rsidRPr="00BA2A13">
        <w:rPr>
          <w:rFonts w:ascii="Times New Roman" w:hAnsi="Times New Roman" w:cs="Times New Roman"/>
          <w:sz w:val="24"/>
          <w:szCs w:val="24"/>
        </w:rPr>
        <w:t>un</w:t>
      </w:r>
      <w:r w:rsidR="00DC7FAD" w:rsidRPr="00BA2A13">
        <w:rPr>
          <w:rFonts w:ascii="Times New Roman" w:hAnsi="Times New Roman" w:cs="Times New Roman"/>
          <w:sz w:val="24"/>
          <w:szCs w:val="24"/>
        </w:rPr>
        <w:t>a vía fundamental para identificar o inferir aquellos significados que una persona ha interiorizado</w:t>
      </w:r>
      <w:r w:rsidR="008A03D0">
        <w:rPr>
          <w:rFonts w:ascii="Times New Roman" w:hAnsi="Times New Roman" w:cs="Times New Roman"/>
          <w:sz w:val="24"/>
          <w:szCs w:val="24"/>
        </w:rPr>
        <w:t xml:space="preserve"> </w:t>
      </w:r>
      <w:r w:rsidR="00DC7FAD" w:rsidRPr="00BA2A13">
        <w:rPr>
          <w:rFonts w:ascii="Times New Roman" w:hAnsi="Times New Roman" w:cs="Times New Roman"/>
          <w:sz w:val="24"/>
          <w:szCs w:val="24"/>
        </w:rPr>
        <w:t xml:space="preserve">es el lenguaje </w:t>
      </w:r>
      <w:r w:rsidR="001846DE" w:rsidRPr="00601815">
        <w:rPr>
          <w:rFonts w:ascii="Times New Roman" w:hAnsi="Times New Roman" w:cs="Times New Roman"/>
          <w:i/>
          <w:iCs/>
          <w:sz w:val="24"/>
          <w:szCs w:val="24"/>
        </w:rPr>
        <w:t>in situ</w:t>
      </w:r>
      <w:r w:rsidR="001846DE">
        <w:rPr>
          <w:rFonts w:ascii="Times New Roman" w:hAnsi="Times New Roman" w:cs="Times New Roman"/>
          <w:sz w:val="24"/>
          <w:szCs w:val="24"/>
        </w:rPr>
        <w:t xml:space="preserve">, aquel </w:t>
      </w:r>
      <w:r w:rsidR="00A16880" w:rsidRPr="00BA2A13">
        <w:rPr>
          <w:rFonts w:ascii="Times New Roman" w:hAnsi="Times New Roman" w:cs="Times New Roman"/>
          <w:sz w:val="24"/>
          <w:szCs w:val="24"/>
        </w:rPr>
        <w:t xml:space="preserve">que emplea </w:t>
      </w:r>
      <w:r w:rsidR="001846DE">
        <w:rPr>
          <w:rFonts w:ascii="Times New Roman" w:hAnsi="Times New Roman" w:cs="Times New Roman"/>
          <w:sz w:val="24"/>
          <w:szCs w:val="24"/>
        </w:rPr>
        <w:t xml:space="preserve">directamente </w:t>
      </w:r>
      <w:r w:rsidR="00A16880" w:rsidRPr="00BA2A13">
        <w:rPr>
          <w:rFonts w:ascii="Times New Roman" w:hAnsi="Times New Roman" w:cs="Times New Roman"/>
          <w:sz w:val="24"/>
          <w:szCs w:val="24"/>
        </w:rPr>
        <w:t>cuando realiza su labor, en este caso en comunidades académicas. Considerando lo anterior, e</w:t>
      </w:r>
      <w:r w:rsidRPr="00BA2A13">
        <w:rPr>
          <w:rFonts w:ascii="Times New Roman" w:hAnsi="Times New Roman" w:cs="Times New Roman"/>
          <w:sz w:val="24"/>
          <w:szCs w:val="24"/>
        </w:rPr>
        <w:t>n</w:t>
      </w:r>
      <w:r w:rsidR="00952B3E" w:rsidRPr="00BA2A13">
        <w:rPr>
          <w:rFonts w:ascii="Times New Roman" w:hAnsi="Times New Roman" w:cs="Times New Roman"/>
          <w:sz w:val="24"/>
          <w:szCs w:val="24"/>
        </w:rPr>
        <w:t xml:space="preserve">tre las </w:t>
      </w:r>
      <w:r w:rsidRPr="00BA2A13">
        <w:rPr>
          <w:rFonts w:ascii="Times New Roman" w:hAnsi="Times New Roman" w:cs="Times New Roman"/>
          <w:sz w:val="24"/>
          <w:szCs w:val="24"/>
        </w:rPr>
        <w:t xml:space="preserve">alternativas de acercamiento al lenguaje académico de los </w:t>
      </w:r>
      <w:r w:rsidR="0066794E" w:rsidRPr="00BA2A13">
        <w:rPr>
          <w:rFonts w:ascii="Times New Roman" w:hAnsi="Times New Roman" w:cs="Times New Roman"/>
          <w:sz w:val="24"/>
          <w:szCs w:val="24"/>
        </w:rPr>
        <w:t xml:space="preserve">formadores </w:t>
      </w:r>
      <w:r w:rsidRPr="00BA2A13">
        <w:rPr>
          <w:rFonts w:ascii="Times New Roman" w:hAnsi="Times New Roman" w:cs="Times New Roman"/>
          <w:sz w:val="24"/>
          <w:szCs w:val="24"/>
        </w:rPr>
        <w:t>participantes, se optó por</w:t>
      </w:r>
      <w:r w:rsidR="004B0712" w:rsidRPr="00BA2A13">
        <w:rPr>
          <w:rFonts w:ascii="Times New Roman" w:hAnsi="Times New Roman" w:cs="Times New Roman"/>
          <w:sz w:val="24"/>
          <w:szCs w:val="24"/>
        </w:rPr>
        <w:t xml:space="preserve"> utilizar</w:t>
      </w:r>
      <w:r w:rsidRPr="00BA2A13">
        <w:rPr>
          <w:rFonts w:ascii="Times New Roman" w:hAnsi="Times New Roman" w:cs="Times New Roman"/>
          <w:sz w:val="24"/>
          <w:szCs w:val="24"/>
        </w:rPr>
        <w:t xml:space="preserve"> la técnica de</w:t>
      </w:r>
      <w:r w:rsidR="00D850AE" w:rsidRPr="00BA2A13">
        <w:rPr>
          <w:rFonts w:ascii="Times New Roman" w:hAnsi="Times New Roman" w:cs="Times New Roman"/>
          <w:sz w:val="24"/>
          <w:szCs w:val="24"/>
        </w:rPr>
        <w:t>l</w:t>
      </w:r>
      <w:r w:rsidRPr="00BA2A13">
        <w:rPr>
          <w:rFonts w:ascii="Times New Roman" w:hAnsi="Times New Roman" w:cs="Times New Roman"/>
          <w:sz w:val="24"/>
          <w:szCs w:val="24"/>
        </w:rPr>
        <w:t xml:space="preserve"> grupo focal </w:t>
      </w:r>
      <w:r w:rsidR="006801FB" w:rsidRPr="00BA2A13">
        <w:rPr>
          <w:rFonts w:ascii="Times New Roman" w:hAnsi="Times New Roman" w:cs="Times New Roman"/>
          <w:sz w:val="24"/>
          <w:szCs w:val="24"/>
        </w:rPr>
        <w:t>(Mella, 2000)</w:t>
      </w:r>
      <w:r w:rsidR="001846DE">
        <w:rPr>
          <w:rFonts w:ascii="Times New Roman" w:hAnsi="Times New Roman" w:cs="Times New Roman"/>
          <w:sz w:val="24"/>
          <w:szCs w:val="24"/>
        </w:rPr>
        <w:t>,</w:t>
      </w:r>
      <w:r w:rsidRPr="00BA2A13">
        <w:rPr>
          <w:rFonts w:ascii="Times New Roman" w:hAnsi="Times New Roman" w:cs="Times New Roman"/>
          <w:sz w:val="24"/>
          <w:szCs w:val="24"/>
        </w:rPr>
        <w:t xml:space="preserve"> </w:t>
      </w:r>
      <w:r w:rsidR="00952B3E" w:rsidRPr="00BA2A13">
        <w:rPr>
          <w:rFonts w:ascii="Times New Roman" w:hAnsi="Times New Roman" w:cs="Times New Roman"/>
          <w:sz w:val="24"/>
          <w:szCs w:val="24"/>
        </w:rPr>
        <w:t xml:space="preserve">por tratarse de una vía que permite la comunicación oral directa con los participantes y que </w:t>
      </w:r>
      <w:r w:rsidR="00EB3A60" w:rsidRPr="00BA2A13">
        <w:rPr>
          <w:rFonts w:ascii="Times New Roman" w:hAnsi="Times New Roman" w:cs="Times New Roman"/>
          <w:sz w:val="24"/>
          <w:szCs w:val="24"/>
        </w:rPr>
        <w:t>e</w:t>
      </w:r>
      <w:r w:rsidR="0066794E" w:rsidRPr="00BA2A13">
        <w:rPr>
          <w:rFonts w:ascii="Times New Roman" w:hAnsi="Times New Roman" w:cs="Times New Roman"/>
          <w:sz w:val="24"/>
          <w:szCs w:val="24"/>
        </w:rPr>
        <w:t xml:space="preserve">sta </w:t>
      </w:r>
      <w:r w:rsidR="00952B3E" w:rsidRPr="00BA2A13">
        <w:rPr>
          <w:rFonts w:ascii="Times New Roman" w:hAnsi="Times New Roman" w:cs="Times New Roman"/>
          <w:sz w:val="24"/>
          <w:szCs w:val="24"/>
        </w:rPr>
        <w:t xml:space="preserve">puede videograbarse de manera que las voces y la imagen de lo ocurrido en el diálogo grupal puedan ser retomados las veces que sea necesario con fines de análisis. </w:t>
      </w:r>
    </w:p>
    <w:p w14:paraId="30BDC961" w14:textId="21BF897D" w:rsidR="00CC4D58" w:rsidRPr="00BA2A13" w:rsidRDefault="00952B3E"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w:t>
      </w:r>
      <w:r w:rsidR="00786652" w:rsidRPr="00BA2A13">
        <w:rPr>
          <w:rFonts w:ascii="Times New Roman" w:hAnsi="Times New Roman" w:cs="Times New Roman"/>
          <w:sz w:val="24"/>
          <w:szCs w:val="24"/>
        </w:rPr>
        <w:t xml:space="preserve">as preguntas </w:t>
      </w:r>
      <w:r w:rsidRPr="00BA2A13">
        <w:rPr>
          <w:rFonts w:ascii="Times New Roman" w:hAnsi="Times New Roman" w:cs="Times New Roman"/>
          <w:sz w:val="24"/>
          <w:szCs w:val="24"/>
        </w:rPr>
        <w:t>sob</w:t>
      </w:r>
      <w:r w:rsidR="005F6D32" w:rsidRPr="00BA2A13">
        <w:rPr>
          <w:rFonts w:ascii="Times New Roman" w:hAnsi="Times New Roman" w:cs="Times New Roman"/>
          <w:sz w:val="24"/>
          <w:szCs w:val="24"/>
        </w:rPr>
        <w:t>re las que giró el diálogo con</w:t>
      </w:r>
      <w:r w:rsidRPr="00BA2A13">
        <w:rPr>
          <w:rFonts w:ascii="Times New Roman" w:hAnsi="Times New Roman" w:cs="Times New Roman"/>
          <w:sz w:val="24"/>
          <w:szCs w:val="24"/>
        </w:rPr>
        <w:t xml:space="preserve"> los par</w:t>
      </w:r>
      <w:r w:rsidR="0066794E" w:rsidRPr="00BA2A13">
        <w:rPr>
          <w:rFonts w:ascii="Times New Roman" w:hAnsi="Times New Roman" w:cs="Times New Roman"/>
          <w:sz w:val="24"/>
          <w:szCs w:val="24"/>
        </w:rPr>
        <w:t>ticipantes tuvieron</w:t>
      </w:r>
      <w:r w:rsidR="00A16880" w:rsidRPr="00BA2A13">
        <w:rPr>
          <w:rFonts w:ascii="Times New Roman" w:hAnsi="Times New Roman" w:cs="Times New Roman"/>
          <w:sz w:val="24"/>
          <w:szCs w:val="24"/>
        </w:rPr>
        <w:t xml:space="preserve"> como foco </w:t>
      </w:r>
      <w:r w:rsidR="001C2DBE" w:rsidRPr="00BA2A13">
        <w:rPr>
          <w:rFonts w:ascii="Times New Roman" w:hAnsi="Times New Roman" w:cs="Times New Roman"/>
          <w:sz w:val="24"/>
          <w:szCs w:val="24"/>
        </w:rPr>
        <w:t>el significado</w:t>
      </w:r>
      <w:r w:rsidR="00370187" w:rsidRPr="00BA2A13">
        <w:rPr>
          <w:rFonts w:ascii="Times New Roman" w:hAnsi="Times New Roman" w:cs="Times New Roman"/>
          <w:sz w:val="24"/>
          <w:szCs w:val="24"/>
        </w:rPr>
        <w:t xml:space="preserve"> inicial que </w:t>
      </w:r>
      <w:r w:rsidR="001C2DBE" w:rsidRPr="00BA2A13">
        <w:rPr>
          <w:rFonts w:ascii="Times New Roman" w:hAnsi="Times New Roman" w:cs="Times New Roman"/>
          <w:sz w:val="24"/>
          <w:szCs w:val="24"/>
        </w:rPr>
        <w:t>atribuy</w:t>
      </w:r>
      <w:r w:rsidR="00370187" w:rsidRPr="00BA2A13">
        <w:rPr>
          <w:rFonts w:ascii="Times New Roman" w:hAnsi="Times New Roman" w:cs="Times New Roman"/>
          <w:sz w:val="24"/>
          <w:szCs w:val="24"/>
        </w:rPr>
        <w:t>eron</w:t>
      </w:r>
      <w:r w:rsidR="001C2DBE" w:rsidRPr="00BA2A13">
        <w:rPr>
          <w:rFonts w:ascii="Times New Roman" w:hAnsi="Times New Roman" w:cs="Times New Roman"/>
          <w:sz w:val="24"/>
          <w:szCs w:val="24"/>
        </w:rPr>
        <w:t xml:space="preserve"> al concepto de </w:t>
      </w:r>
      <w:r w:rsidR="001C2DBE" w:rsidRPr="00601815">
        <w:rPr>
          <w:rFonts w:ascii="Times New Roman" w:hAnsi="Times New Roman" w:cs="Times New Roman"/>
          <w:i/>
          <w:iCs/>
          <w:sz w:val="24"/>
          <w:szCs w:val="24"/>
        </w:rPr>
        <w:t>metodología</w:t>
      </w:r>
      <w:r w:rsidRPr="00601815">
        <w:rPr>
          <w:rFonts w:ascii="Times New Roman" w:hAnsi="Times New Roman" w:cs="Times New Roman"/>
          <w:i/>
          <w:iCs/>
          <w:sz w:val="24"/>
          <w:szCs w:val="24"/>
        </w:rPr>
        <w:t xml:space="preserve"> </w:t>
      </w:r>
      <w:r w:rsidR="001C2DBE" w:rsidRPr="00601815">
        <w:rPr>
          <w:rFonts w:ascii="Times New Roman" w:hAnsi="Times New Roman" w:cs="Times New Roman"/>
          <w:i/>
          <w:iCs/>
          <w:sz w:val="24"/>
          <w:szCs w:val="24"/>
        </w:rPr>
        <w:t>de la investigación</w:t>
      </w:r>
      <w:r w:rsidR="001C2DBE" w:rsidRPr="00BA2A13">
        <w:rPr>
          <w:rFonts w:ascii="Times New Roman" w:hAnsi="Times New Roman" w:cs="Times New Roman"/>
          <w:sz w:val="24"/>
          <w:szCs w:val="24"/>
        </w:rPr>
        <w:t xml:space="preserve">, </w:t>
      </w:r>
      <w:r w:rsidR="00A16880" w:rsidRPr="00BA2A13">
        <w:rPr>
          <w:rFonts w:ascii="Times New Roman" w:hAnsi="Times New Roman" w:cs="Times New Roman"/>
          <w:sz w:val="24"/>
          <w:szCs w:val="24"/>
        </w:rPr>
        <w:t xml:space="preserve">junto con </w:t>
      </w:r>
      <w:r w:rsidR="00EB3A60" w:rsidRPr="00BA2A13">
        <w:rPr>
          <w:rFonts w:ascii="Times New Roman" w:hAnsi="Times New Roman" w:cs="Times New Roman"/>
          <w:sz w:val="24"/>
          <w:szCs w:val="24"/>
        </w:rPr>
        <w:t>la forma en que e</w:t>
      </w:r>
      <w:r w:rsidR="001C2DBE" w:rsidRPr="00BA2A13">
        <w:rPr>
          <w:rFonts w:ascii="Times New Roman" w:hAnsi="Times New Roman" w:cs="Times New Roman"/>
          <w:sz w:val="24"/>
          <w:szCs w:val="24"/>
        </w:rPr>
        <w:t xml:space="preserve">ste evolucionó </w:t>
      </w:r>
      <w:r w:rsidR="00806D8C">
        <w:rPr>
          <w:rFonts w:ascii="Times New Roman" w:hAnsi="Times New Roman" w:cs="Times New Roman"/>
          <w:sz w:val="24"/>
          <w:szCs w:val="24"/>
        </w:rPr>
        <w:t>—</w:t>
      </w:r>
      <w:r w:rsidR="001C2DBE" w:rsidRPr="00BA2A13">
        <w:rPr>
          <w:rFonts w:ascii="Times New Roman" w:hAnsi="Times New Roman" w:cs="Times New Roman"/>
          <w:sz w:val="24"/>
          <w:szCs w:val="24"/>
        </w:rPr>
        <w:t>si es el caso</w:t>
      </w:r>
      <w:r w:rsidR="00806D8C">
        <w:rPr>
          <w:rFonts w:ascii="Times New Roman" w:hAnsi="Times New Roman" w:cs="Times New Roman"/>
          <w:sz w:val="24"/>
          <w:szCs w:val="24"/>
        </w:rPr>
        <w:t xml:space="preserve">—, </w:t>
      </w:r>
      <w:r w:rsidR="00370187" w:rsidRPr="00BA2A13">
        <w:rPr>
          <w:rFonts w:ascii="Times New Roman" w:hAnsi="Times New Roman" w:cs="Times New Roman"/>
          <w:sz w:val="24"/>
          <w:szCs w:val="24"/>
        </w:rPr>
        <w:t xml:space="preserve">la manera en que han comprendido lo que es </w:t>
      </w:r>
      <w:r w:rsidR="00DF4D17" w:rsidRPr="00BA2A13">
        <w:rPr>
          <w:rFonts w:ascii="Times New Roman" w:hAnsi="Times New Roman" w:cs="Times New Roman"/>
          <w:sz w:val="24"/>
          <w:szCs w:val="24"/>
        </w:rPr>
        <w:t>aprender o enseñar metodología de la investigación, as</w:t>
      </w:r>
      <w:r w:rsidR="00370187" w:rsidRPr="00BA2A13">
        <w:rPr>
          <w:rFonts w:ascii="Times New Roman" w:hAnsi="Times New Roman" w:cs="Times New Roman"/>
          <w:sz w:val="24"/>
          <w:szCs w:val="24"/>
        </w:rPr>
        <w:t>í como pequeños debates, por ejemplo, si la metodología de la investigación es única o no lo es.</w:t>
      </w:r>
    </w:p>
    <w:p w14:paraId="63FD6E98" w14:textId="42C52B7A" w:rsidR="00C417A6" w:rsidRPr="00BA2A13" w:rsidRDefault="00370187"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Una vez que se contó con la transcripción de todo lo expresado en el grupo focal</w:t>
      </w:r>
      <w:r w:rsidR="00E8514A" w:rsidRPr="00BA2A13">
        <w:rPr>
          <w:rFonts w:ascii="Times New Roman" w:hAnsi="Times New Roman" w:cs="Times New Roman"/>
          <w:sz w:val="24"/>
          <w:szCs w:val="24"/>
        </w:rPr>
        <w:t>, se diseñó una ruta de trabajo apoyada en e</w:t>
      </w:r>
      <w:r w:rsidRPr="00BA2A13">
        <w:rPr>
          <w:rFonts w:ascii="Times New Roman" w:hAnsi="Times New Roman" w:cs="Times New Roman"/>
          <w:sz w:val="24"/>
          <w:szCs w:val="24"/>
        </w:rPr>
        <w:t>l análisis de contenido</w:t>
      </w:r>
      <w:r w:rsidR="004F0DEB" w:rsidRPr="00BA2A13">
        <w:rPr>
          <w:rFonts w:ascii="Times New Roman" w:hAnsi="Times New Roman" w:cs="Times New Roman"/>
          <w:sz w:val="24"/>
          <w:szCs w:val="24"/>
        </w:rPr>
        <w:t xml:space="preserve"> (Da Silveira,</w:t>
      </w:r>
      <w:r w:rsidR="00C54588" w:rsidRPr="00601815">
        <w:rPr>
          <w:rFonts w:ascii="Times New Roman" w:eastAsia="Arial Unicode MS" w:hAnsi="Times New Roman" w:cs="Times New Roman"/>
          <w:sz w:val="24"/>
          <w:szCs w:val="24"/>
        </w:rPr>
        <w:t xml:space="preserve"> Colomé, Heck, Nunes da Silva</w:t>
      </w:r>
      <w:r w:rsidR="00C54588">
        <w:rPr>
          <w:rFonts w:ascii="Times New Roman" w:eastAsia="Arial Unicode MS" w:hAnsi="Times New Roman" w:cs="Times New Roman"/>
          <w:sz w:val="24"/>
          <w:szCs w:val="24"/>
        </w:rPr>
        <w:t xml:space="preserve"> </w:t>
      </w:r>
      <w:r w:rsidR="00C54588" w:rsidRPr="00601815">
        <w:rPr>
          <w:rFonts w:ascii="Times New Roman" w:eastAsia="Arial Unicode MS" w:hAnsi="Times New Roman" w:cs="Times New Roman"/>
          <w:sz w:val="24"/>
          <w:szCs w:val="24"/>
        </w:rPr>
        <w:t>y Viero</w:t>
      </w:r>
      <w:r w:rsidR="00C54588">
        <w:rPr>
          <w:rFonts w:ascii="Times New Roman" w:eastAsia="Arial Unicode MS" w:hAnsi="Times New Roman" w:cs="Times New Roman"/>
          <w:sz w:val="24"/>
          <w:szCs w:val="24"/>
        </w:rPr>
        <w:t>,</w:t>
      </w:r>
      <w:r w:rsidR="004F0DEB" w:rsidRPr="00BA2A13">
        <w:rPr>
          <w:rFonts w:ascii="Times New Roman" w:hAnsi="Times New Roman" w:cs="Times New Roman"/>
          <w:sz w:val="24"/>
          <w:szCs w:val="24"/>
        </w:rPr>
        <w:t xml:space="preserve"> 2015)</w:t>
      </w:r>
      <w:r w:rsidR="00E8514A" w:rsidRPr="00BA2A13">
        <w:rPr>
          <w:rFonts w:ascii="Times New Roman" w:hAnsi="Times New Roman" w:cs="Times New Roman"/>
          <w:sz w:val="24"/>
          <w:szCs w:val="24"/>
        </w:rPr>
        <w:t>, la cual se orientó inicialmente a seleccion</w:t>
      </w:r>
      <w:r w:rsidR="00300120" w:rsidRPr="00BA2A13">
        <w:rPr>
          <w:rFonts w:ascii="Times New Roman" w:hAnsi="Times New Roman" w:cs="Times New Roman"/>
          <w:sz w:val="24"/>
          <w:szCs w:val="24"/>
        </w:rPr>
        <w:t xml:space="preserve">ar unidades del texto </w:t>
      </w:r>
      <w:r w:rsidR="00E8514A" w:rsidRPr="00BA2A13">
        <w:rPr>
          <w:rFonts w:ascii="Times New Roman" w:hAnsi="Times New Roman" w:cs="Times New Roman"/>
          <w:sz w:val="24"/>
          <w:szCs w:val="24"/>
        </w:rPr>
        <w:t xml:space="preserve">en las que se pudieran detectar de manera directa significados sobre </w:t>
      </w:r>
      <w:r w:rsidR="00E8514A" w:rsidRPr="00601815">
        <w:rPr>
          <w:rFonts w:ascii="Times New Roman" w:hAnsi="Times New Roman" w:cs="Times New Roman"/>
          <w:i/>
          <w:iCs/>
          <w:sz w:val="24"/>
          <w:szCs w:val="24"/>
        </w:rPr>
        <w:t>metodología de la investigación</w:t>
      </w:r>
      <w:r w:rsidR="00E8514A" w:rsidRPr="00BA2A13">
        <w:rPr>
          <w:rFonts w:ascii="Times New Roman" w:hAnsi="Times New Roman" w:cs="Times New Roman"/>
          <w:sz w:val="24"/>
          <w:szCs w:val="24"/>
        </w:rPr>
        <w:t>, o bien que proporcionaran elementos para infe</w:t>
      </w:r>
      <w:r w:rsidR="00E20DA3" w:rsidRPr="00BA2A13">
        <w:rPr>
          <w:rFonts w:ascii="Times New Roman" w:hAnsi="Times New Roman" w:cs="Times New Roman"/>
          <w:sz w:val="24"/>
          <w:szCs w:val="24"/>
        </w:rPr>
        <w:t xml:space="preserve">rir significados </w:t>
      </w:r>
      <w:r w:rsidR="00A16880" w:rsidRPr="00BA2A13">
        <w:rPr>
          <w:rFonts w:ascii="Times New Roman" w:hAnsi="Times New Roman" w:cs="Times New Roman"/>
          <w:sz w:val="24"/>
          <w:szCs w:val="24"/>
        </w:rPr>
        <w:t>a partir de lo dicho por</w:t>
      </w:r>
      <w:r w:rsidR="00E8514A" w:rsidRPr="00BA2A13">
        <w:rPr>
          <w:rFonts w:ascii="Times New Roman" w:hAnsi="Times New Roman" w:cs="Times New Roman"/>
          <w:sz w:val="24"/>
          <w:szCs w:val="24"/>
        </w:rPr>
        <w:t xml:space="preserve"> los participantes.</w:t>
      </w:r>
    </w:p>
    <w:p w14:paraId="39BB3BF9" w14:textId="2121B71F" w:rsidR="007C2573" w:rsidRPr="00BA2A13" w:rsidRDefault="00E8514A"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La mirada para el análisis tuvo siempre dos dimensiones</w:t>
      </w:r>
      <w:r w:rsidR="007719BD">
        <w:rPr>
          <w:rFonts w:ascii="Times New Roman" w:hAnsi="Times New Roman" w:cs="Times New Roman"/>
          <w:sz w:val="24"/>
          <w:szCs w:val="24"/>
        </w:rPr>
        <w:t>:</w:t>
      </w:r>
      <w:r w:rsidR="007719BD" w:rsidRPr="00BA2A13">
        <w:rPr>
          <w:rFonts w:ascii="Times New Roman" w:hAnsi="Times New Roman" w:cs="Times New Roman"/>
          <w:sz w:val="24"/>
          <w:szCs w:val="24"/>
        </w:rPr>
        <w:t xml:space="preserve"> </w:t>
      </w:r>
      <w:r w:rsidRPr="00BA2A13">
        <w:rPr>
          <w:rFonts w:ascii="Times New Roman" w:hAnsi="Times New Roman" w:cs="Times New Roman"/>
          <w:sz w:val="24"/>
          <w:szCs w:val="24"/>
        </w:rPr>
        <w:t>la del sujeto que expresó sus ideas y la contrastación con las de los demás participantes, con el propósito de construir</w:t>
      </w:r>
      <w:r w:rsidR="00E20DA3" w:rsidRPr="00BA2A13">
        <w:rPr>
          <w:rFonts w:ascii="Times New Roman" w:hAnsi="Times New Roman" w:cs="Times New Roman"/>
          <w:sz w:val="24"/>
          <w:szCs w:val="24"/>
        </w:rPr>
        <w:t>,</w:t>
      </w:r>
      <w:r w:rsidRPr="00BA2A13">
        <w:rPr>
          <w:rFonts w:ascii="Times New Roman" w:hAnsi="Times New Roman" w:cs="Times New Roman"/>
          <w:sz w:val="24"/>
          <w:szCs w:val="24"/>
        </w:rPr>
        <w:t xml:space="preserve"> en un momento dado</w:t>
      </w:r>
      <w:r w:rsidR="00E20DA3" w:rsidRPr="00BA2A13">
        <w:rPr>
          <w:rFonts w:ascii="Times New Roman" w:hAnsi="Times New Roman" w:cs="Times New Roman"/>
          <w:sz w:val="24"/>
          <w:szCs w:val="24"/>
        </w:rPr>
        <w:t>,</w:t>
      </w:r>
      <w:r w:rsidRPr="00BA2A13">
        <w:rPr>
          <w:rFonts w:ascii="Times New Roman" w:hAnsi="Times New Roman" w:cs="Times New Roman"/>
          <w:sz w:val="24"/>
          <w:szCs w:val="24"/>
        </w:rPr>
        <w:t xml:space="preserve"> un panorama de las a</w:t>
      </w:r>
      <w:r w:rsidR="00E20DA3" w:rsidRPr="00BA2A13">
        <w:rPr>
          <w:rFonts w:ascii="Times New Roman" w:hAnsi="Times New Roman" w:cs="Times New Roman"/>
          <w:sz w:val="24"/>
          <w:szCs w:val="24"/>
        </w:rPr>
        <w:t xml:space="preserve">portaciones grupales como </w:t>
      </w:r>
      <w:r w:rsidRPr="00BA2A13">
        <w:rPr>
          <w:rFonts w:ascii="Times New Roman" w:hAnsi="Times New Roman" w:cs="Times New Roman"/>
          <w:sz w:val="24"/>
          <w:szCs w:val="24"/>
        </w:rPr>
        <w:t>base para</w:t>
      </w:r>
      <w:r w:rsidR="00853D72" w:rsidRPr="00BA2A13">
        <w:rPr>
          <w:rFonts w:ascii="Times New Roman" w:hAnsi="Times New Roman" w:cs="Times New Roman"/>
          <w:sz w:val="24"/>
          <w:szCs w:val="24"/>
        </w:rPr>
        <w:t xml:space="preserve"> interpretar y</w:t>
      </w:r>
      <w:r w:rsidRPr="00BA2A13">
        <w:rPr>
          <w:rFonts w:ascii="Times New Roman" w:hAnsi="Times New Roman" w:cs="Times New Roman"/>
          <w:sz w:val="24"/>
          <w:szCs w:val="24"/>
        </w:rPr>
        <w:t xml:space="preserve"> establecer conclusiones.</w:t>
      </w:r>
    </w:p>
    <w:p w14:paraId="5A647578" w14:textId="06D09392" w:rsidR="00FD712D" w:rsidRPr="00BA2A13" w:rsidRDefault="00FD712D" w:rsidP="0084689B">
      <w:pPr>
        <w:spacing w:after="0" w:line="360" w:lineRule="auto"/>
        <w:rPr>
          <w:rFonts w:ascii="Times New Roman" w:hAnsi="Times New Roman" w:cs="Times New Roman"/>
          <w:b/>
          <w:sz w:val="32"/>
          <w:szCs w:val="32"/>
        </w:rPr>
      </w:pPr>
    </w:p>
    <w:p w14:paraId="5EF8800B" w14:textId="019208B3" w:rsidR="002C6A70" w:rsidRPr="00CB200A" w:rsidRDefault="007C2573" w:rsidP="00601815">
      <w:pPr>
        <w:spacing w:after="0" w:line="360" w:lineRule="auto"/>
        <w:jc w:val="center"/>
        <w:rPr>
          <w:rFonts w:ascii="Times New Roman" w:hAnsi="Times New Roman" w:cs="Times New Roman"/>
          <w:b/>
          <w:sz w:val="32"/>
          <w:szCs w:val="32"/>
        </w:rPr>
      </w:pPr>
      <w:r w:rsidRPr="00CB200A">
        <w:rPr>
          <w:rFonts w:ascii="Times New Roman" w:hAnsi="Times New Roman" w:cs="Times New Roman"/>
          <w:b/>
          <w:sz w:val="32"/>
          <w:szCs w:val="32"/>
        </w:rPr>
        <w:lastRenderedPageBreak/>
        <w:t>Resultados</w:t>
      </w:r>
    </w:p>
    <w:p w14:paraId="7AFA05C0" w14:textId="367DD0BE" w:rsidR="00E20DA3" w:rsidRDefault="007B25AC"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w:t>
      </w:r>
      <w:r w:rsidR="002C6A70" w:rsidRPr="00BA2A13">
        <w:rPr>
          <w:rFonts w:ascii="Times New Roman" w:hAnsi="Times New Roman" w:cs="Times New Roman"/>
          <w:sz w:val="24"/>
          <w:szCs w:val="24"/>
        </w:rPr>
        <w:t>a presentación de resulta</w:t>
      </w:r>
      <w:r w:rsidRPr="00BA2A13">
        <w:rPr>
          <w:rFonts w:ascii="Times New Roman" w:hAnsi="Times New Roman" w:cs="Times New Roman"/>
          <w:sz w:val="24"/>
          <w:szCs w:val="24"/>
        </w:rPr>
        <w:t>dos se organizó</w:t>
      </w:r>
      <w:r w:rsidR="002C6A70" w:rsidRPr="00BA2A13">
        <w:rPr>
          <w:rFonts w:ascii="Times New Roman" w:hAnsi="Times New Roman" w:cs="Times New Roman"/>
          <w:sz w:val="24"/>
          <w:szCs w:val="24"/>
        </w:rPr>
        <w:t xml:space="preserve"> por núcleos temáticos, derivados de los aspectos centrales que aparecieron en el diálogo y </w:t>
      </w:r>
      <w:r w:rsidRPr="00BA2A13">
        <w:rPr>
          <w:rFonts w:ascii="Times New Roman" w:hAnsi="Times New Roman" w:cs="Times New Roman"/>
          <w:sz w:val="24"/>
          <w:szCs w:val="24"/>
        </w:rPr>
        <w:t>de</w:t>
      </w:r>
      <w:r w:rsidR="00EB2FD9" w:rsidRPr="00BA2A13">
        <w:rPr>
          <w:rFonts w:ascii="Times New Roman" w:hAnsi="Times New Roman" w:cs="Times New Roman"/>
          <w:sz w:val="24"/>
          <w:szCs w:val="24"/>
        </w:rPr>
        <w:t xml:space="preserve"> </w:t>
      </w:r>
      <w:r w:rsidR="002C6A70" w:rsidRPr="00BA2A13">
        <w:rPr>
          <w:rFonts w:ascii="Times New Roman" w:hAnsi="Times New Roman" w:cs="Times New Roman"/>
          <w:sz w:val="24"/>
          <w:szCs w:val="24"/>
        </w:rPr>
        <w:t>los pequeños debates que surgieron en el grupo focal. Para ilustrar con mayor detalle el procedimiento d</w:t>
      </w:r>
      <w:r w:rsidR="00E20DA3" w:rsidRPr="00BA2A13">
        <w:rPr>
          <w:rFonts w:ascii="Times New Roman" w:hAnsi="Times New Roman" w:cs="Times New Roman"/>
          <w:sz w:val="24"/>
          <w:szCs w:val="24"/>
        </w:rPr>
        <w:t xml:space="preserve">e análisis, </w:t>
      </w:r>
      <w:r w:rsidR="002C6A70" w:rsidRPr="00BA2A13">
        <w:rPr>
          <w:rFonts w:ascii="Times New Roman" w:hAnsi="Times New Roman" w:cs="Times New Roman"/>
          <w:sz w:val="24"/>
          <w:szCs w:val="24"/>
        </w:rPr>
        <w:t xml:space="preserve">se </w:t>
      </w:r>
      <w:r w:rsidR="00E20DA3" w:rsidRPr="00BA2A13">
        <w:rPr>
          <w:rFonts w:ascii="Times New Roman" w:hAnsi="Times New Roman" w:cs="Times New Roman"/>
          <w:sz w:val="24"/>
          <w:szCs w:val="24"/>
        </w:rPr>
        <w:t>presenta de manera amplia cómo se fueron procesando las aportaciones de los formadores</w:t>
      </w:r>
      <w:r w:rsidR="00547940" w:rsidRPr="00BA2A13">
        <w:rPr>
          <w:rFonts w:ascii="Times New Roman" w:hAnsi="Times New Roman" w:cs="Times New Roman"/>
          <w:sz w:val="24"/>
          <w:szCs w:val="24"/>
        </w:rPr>
        <w:t xml:space="preserve"> hasta derivar de ellas</w:t>
      </w:r>
      <w:r w:rsidR="00E20DA3" w:rsidRPr="00BA2A13">
        <w:rPr>
          <w:rFonts w:ascii="Times New Roman" w:hAnsi="Times New Roman" w:cs="Times New Roman"/>
          <w:sz w:val="24"/>
          <w:szCs w:val="24"/>
        </w:rPr>
        <w:t xml:space="preserve"> los planteamientos</w:t>
      </w:r>
      <w:r w:rsidR="00547940" w:rsidRPr="00BA2A13">
        <w:rPr>
          <w:rFonts w:ascii="Times New Roman" w:hAnsi="Times New Roman" w:cs="Times New Roman"/>
          <w:sz w:val="24"/>
          <w:szCs w:val="24"/>
        </w:rPr>
        <w:t xml:space="preserve"> que se sostienen en los siguientes apartados.</w:t>
      </w:r>
    </w:p>
    <w:p w14:paraId="1EC19251"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64BB8664" w14:textId="4C6FD403" w:rsidR="00DB31A8" w:rsidRPr="00CB200A" w:rsidRDefault="001024C8" w:rsidP="00601815">
      <w:pPr>
        <w:spacing w:after="0" w:line="360" w:lineRule="auto"/>
        <w:jc w:val="center"/>
        <w:rPr>
          <w:rFonts w:ascii="Times New Roman" w:hAnsi="Times New Roman" w:cs="Times New Roman"/>
          <w:b/>
          <w:sz w:val="28"/>
          <w:szCs w:val="28"/>
        </w:rPr>
      </w:pPr>
      <w:r w:rsidRPr="00CB200A">
        <w:rPr>
          <w:rFonts w:ascii="Times New Roman" w:hAnsi="Times New Roman" w:cs="Times New Roman"/>
          <w:b/>
          <w:sz w:val="28"/>
          <w:szCs w:val="28"/>
        </w:rPr>
        <w:t>Las p</w:t>
      </w:r>
      <w:r w:rsidR="00DB31A8" w:rsidRPr="00CB200A">
        <w:rPr>
          <w:rFonts w:ascii="Times New Roman" w:hAnsi="Times New Roman" w:cs="Times New Roman"/>
          <w:b/>
          <w:sz w:val="28"/>
          <w:szCs w:val="28"/>
        </w:rPr>
        <w:t>rimer</w:t>
      </w:r>
      <w:r w:rsidRPr="00CB200A">
        <w:rPr>
          <w:rFonts w:ascii="Times New Roman" w:hAnsi="Times New Roman" w:cs="Times New Roman"/>
          <w:b/>
          <w:sz w:val="28"/>
          <w:szCs w:val="28"/>
        </w:rPr>
        <w:t>as ideas</w:t>
      </w:r>
      <w:r w:rsidR="00177333" w:rsidRPr="00CB200A">
        <w:rPr>
          <w:rFonts w:ascii="Times New Roman" w:hAnsi="Times New Roman" w:cs="Times New Roman"/>
          <w:b/>
          <w:sz w:val="28"/>
          <w:szCs w:val="28"/>
        </w:rPr>
        <w:t xml:space="preserve"> y</w:t>
      </w:r>
      <w:r w:rsidR="003666A0" w:rsidRPr="00CB200A">
        <w:rPr>
          <w:rFonts w:ascii="Times New Roman" w:hAnsi="Times New Roman" w:cs="Times New Roman"/>
          <w:b/>
          <w:sz w:val="28"/>
          <w:szCs w:val="28"/>
        </w:rPr>
        <w:t xml:space="preserve"> </w:t>
      </w:r>
      <w:r w:rsidR="00177333" w:rsidRPr="00CB200A">
        <w:rPr>
          <w:rFonts w:ascii="Times New Roman" w:hAnsi="Times New Roman" w:cs="Times New Roman"/>
          <w:b/>
          <w:sz w:val="28"/>
          <w:szCs w:val="28"/>
        </w:rPr>
        <w:t>la evolución posterior</w:t>
      </w:r>
    </w:p>
    <w:p w14:paraId="1CD88C5C" w14:textId="20D29E3E" w:rsidR="001F3263" w:rsidRDefault="009D6752"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A</w:t>
      </w:r>
      <w:r w:rsidR="002D383C" w:rsidRPr="00BA2A13">
        <w:rPr>
          <w:rFonts w:ascii="Times New Roman" w:hAnsi="Times New Roman" w:cs="Times New Roman"/>
          <w:sz w:val="24"/>
          <w:szCs w:val="24"/>
        </w:rPr>
        <w:t xml:space="preserve">l inicio del grupo </w:t>
      </w:r>
      <w:r w:rsidR="009C1F03" w:rsidRPr="00BA2A13">
        <w:rPr>
          <w:rFonts w:ascii="Times New Roman" w:hAnsi="Times New Roman" w:cs="Times New Roman"/>
          <w:sz w:val="24"/>
          <w:szCs w:val="24"/>
        </w:rPr>
        <w:t>focal</w:t>
      </w:r>
      <w:r w:rsidR="002D383C" w:rsidRPr="00BA2A13">
        <w:rPr>
          <w:rFonts w:ascii="Times New Roman" w:hAnsi="Times New Roman" w:cs="Times New Roman"/>
          <w:sz w:val="24"/>
          <w:szCs w:val="24"/>
        </w:rPr>
        <w:t xml:space="preserve"> se solicitó a los participantes rememorar cómo fueron su</w:t>
      </w:r>
      <w:r w:rsidR="00937542" w:rsidRPr="00BA2A13">
        <w:rPr>
          <w:rFonts w:ascii="Times New Roman" w:hAnsi="Times New Roman" w:cs="Times New Roman"/>
          <w:sz w:val="24"/>
          <w:szCs w:val="24"/>
        </w:rPr>
        <w:t>s primeros acercamientos a</w:t>
      </w:r>
      <w:r w:rsidR="00054D34" w:rsidRPr="00BA2A13">
        <w:rPr>
          <w:rFonts w:ascii="Times New Roman" w:hAnsi="Times New Roman" w:cs="Times New Roman"/>
          <w:sz w:val="24"/>
          <w:szCs w:val="24"/>
        </w:rPr>
        <w:t>l concepto</w:t>
      </w:r>
      <w:r w:rsidR="001F077C" w:rsidRPr="00BA2A13">
        <w:rPr>
          <w:rFonts w:ascii="Times New Roman" w:hAnsi="Times New Roman" w:cs="Times New Roman"/>
          <w:sz w:val="24"/>
          <w:szCs w:val="24"/>
        </w:rPr>
        <w:t xml:space="preserve"> de</w:t>
      </w:r>
      <w:r w:rsidRPr="00BA2A13">
        <w:rPr>
          <w:rFonts w:ascii="Times New Roman" w:hAnsi="Times New Roman" w:cs="Times New Roman"/>
          <w:sz w:val="24"/>
          <w:szCs w:val="24"/>
        </w:rPr>
        <w:t xml:space="preserve"> </w:t>
      </w:r>
      <w:r w:rsidRPr="00601815">
        <w:rPr>
          <w:rFonts w:ascii="Times New Roman" w:hAnsi="Times New Roman" w:cs="Times New Roman"/>
          <w:i/>
          <w:iCs/>
          <w:sz w:val="24"/>
          <w:szCs w:val="24"/>
        </w:rPr>
        <w:t>metodología de la investigación</w:t>
      </w:r>
      <w:r w:rsidR="002D383C" w:rsidRPr="00BA2A13">
        <w:rPr>
          <w:rFonts w:ascii="Times New Roman" w:hAnsi="Times New Roman" w:cs="Times New Roman"/>
          <w:sz w:val="24"/>
          <w:szCs w:val="24"/>
        </w:rPr>
        <w:t>. L</w:t>
      </w:r>
      <w:r w:rsidRPr="00BA2A13">
        <w:rPr>
          <w:rFonts w:ascii="Times New Roman" w:hAnsi="Times New Roman" w:cs="Times New Roman"/>
          <w:sz w:val="24"/>
          <w:szCs w:val="24"/>
        </w:rPr>
        <w:t xml:space="preserve">os académicos compartieron </w:t>
      </w:r>
      <w:r w:rsidR="003666A0" w:rsidRPr="00BA2A13">
        <w:rPr>
          <w:rFonts w:ascii="Times New Roman" w:hAnsi="Times New Roman" w:cs="Times New Roman"/>
          <w:sz w:val="24"/>
          <w:szCs w:val="24"/>
        </w:rPr>
        <w:t xml:space="preserve">sus </w:t>
      </w:r>
      <w:r w:rsidR="002370B1" w:rsidRPr="00BA2A13">
        <w:rPr>
          <w:rFonts w:ascii="Times New Roman" w:hAnsi="Times New Roman" w:cs="Times New Roman"/>
          <w:sz w:val="24"/>
          <w:szCs w:val="24"/>
        </w:rPr>
        <w:t>experiencias</w:t>
      </w:r>
      <w:r w:rsidR="003666A0" w:rsidRPr="00BA2A13">
        <w:rPr>
          <w:rFonts w:ascii="Times New Roman" w:hAnsi="Times New Roman" w:cs="Times New Roman"/>
          <w:sz w:val="24"/>
          <w:szCs w:val="24"/>
        </w:rPr>
        <w:t xml:space="preserve"> al respecto</w:t>
      </w:r>
      <w:r w:rsidR="002B27D8" w:rsidRPr="00BA2A13">
        <w:rPr>
          <w:rFonts w:ascii="Times New Roman" w:hAnsi="Times New Roman" w:cs="Times New Roman"/>
          <w:sz w:val="24"/>
          <w:szCs w:val="24"/>
        </w:rPr>
        <w:t xml:space="preserve">, </w:t>
      </w:r>
      <w:r w:rsidR="002370B1" w:rsidRPr="00BA2A13">
        <w:rPr>
          <w:rFonts w:ascii="Times New Roman" w:hAnsi="Times New Roman" w:cs="Times New Roman"/>
          <w:sz w:val="24"/>
          <w:szCs w:val="24"/>
        </w:rPr>
        <w:t>algunos</w:t>
      </w:r>
      <w:r w:rsidR="000775C7" w:rsidRPr="00BA2A13">
        <w:rPr>
          <w:rFonts w:ascii="Times New Roman" w:hAnsi="Times New Roman" w:cs="Times New Roman"/>
          <w:sz w:val="24"/>
          <w:szCs w:val="24"/>
        </w:rPr>
        <w:t xml:space="preserve"> de ellos se refirieron</w:t>
      </w:r>
      <w:r w:rsidR="003666A0" w:rsidRPr="00BA2A13">
        <w:rPr>
          <w:rFonts w:ascii="Times New Roman" w:hAnsi="Times New Roman" w:cs="Times New Roman"/>
          <w:sz w:val="24"/>
          <w:szCs w:val="24"/>
        </w:rPr>
        <w:t xml:space="preserve"> también</w:t>
      </w:r>
      <w:r w:rsidR="000775C7" w:rsidRPr="00BA2A13">
        <w:rPr>
          <w:rFonts w:ascii="Times New Roman" w:hAnsi="Times New Roman" w:cs="Times New Roman"/>
          <w:sz w:val="24"/>
          <w:szCs w:val="24"/>
        </w:rPr>
        <w:t xml:space="preserve"> a</w:t>
      </w:r>
      <w:r w:rsidR="0090332C" w:rsidRPr="00BA2A13">
        <w:rPr>
          <w:rFonts w:ascii="Times New Roman" w:hAnsi="Times New Roman" w:cs="Times New Roman"/>
          <w:sz w:val="24"/>
          <w:szCs w:val="24"/>
        </w:rPr>
        <w:t xml:space="preserve"> la evolución </w:t>
      </w:r>
      <w:r w:rsidR="00623984" w:rsidRPr="00BA2A13">
        <w:rPr>
          <w:rFonts w:ascii="Times New Roman" w:hAnsi="Times New Roman" w:cs="Times New Roman"/>
          <w:sz w:val="24"/>
          <w:szCs w:val="24"/>
        </w:rPr>
        <w:t>de</w:t>
      </w:r>
      <w:r w:rsidR="00937542" w:rsidRPr="00BA2A13">
        <w:rPr>
          <w:rFonts w:ascii="Times New Roman" w:hAnsi="Times New Roman" w:cs="Times New Roman"/>
          <w:sz w:val="24"/>
          <w:szCs w:val="24"/>
        </w:rPr>
        <w:t xml:space="preserve"> su</w:t>
      </w:r>
      <w:r w:rsidR="002A34E4" w:rsidRPr="00BA2A13">
        <w:rPr>
          <w:rFonts w:ascii="Times New Roman" w:hAnsi="Times New Roman" w:cs="Times New Roman"/>
          <w:sz w:val="24"/>
          <w:szCs w:val="24"/>
        </w:rPr>
        <w:t>s</w:t>
      </w:r>
      <w:r w:rsidR="00937542" w:rsidRPr="00BA2A13">
        <w:rPr>
          <w:rFonts w:ascii="Times New Roman" w:hAnsi="Times New Roman" w:cs="Times New Roman"/>
          <w:sz w:val="24"/>
          <w:szCs w:val="24"/>
        </w:rPr>
        <w:t xml:space="preserve"> primera</w:t>
      </w:r>
      <w:r w:rsidR="002A34E4" w:rsidRPr="00BA2A13">
        <w:rPr>
          <w:rFonts w:ascii="Times New Roman" w:hAnsi="Times New Roman" w:cs="Times New Roman"/>
          <w:sz w:val="24"/>
          <w:szCs w:val="24"/>
        </w:rPr>
        <w:t>s</w:t>
      </w:r>
      <w:r w:rsidR="00937542" w:rsidRPr="00BA2A13">
        <w:rPr>
          <w:rFonts w:ascii="Times New Roman" w:hAnsi="Times New Roman" w:cs="Times New Roman"/>
          <w:sz w:val="24"/>
          <w:szCs w:val="24"/>
        </w:rPr>
        <w:t xml:space="preserve"> idea</w:t>
      </w:r>
      <w:r w:rsidR="002A34E4" w:rsidRPr="00BA2A13">
        <w:rPr>
          <w:rFonts w:ascii="Times New Roman" w:hAnsi="Times New Roman" w:cs="Times New Roman"/>
          <w:sz w:val="24"/>
          <w:szCs w:val="24"/>
        </w:rPr>
        <w:t>s</w:t>
      </w:r>
      <w:r w:rsidR="002F2D81" w:rsidRPr="00BA2A13">
        <w:rPr>
          <w:rFonts w:ascii="Times New Roman" w:hAnsi="Times New Roman" w:cs="Times New Roman"/>
          <w:sz w:val="24"/>
          <w:szCs w:val="24"/>
        </w:rPr>
        <w:t xml:space="preserve"> hasta llegar </w:t>
      </w:r>
      <w:r w:rsidR="0090332C" w:rsidRPr="00BA2A13">
        <w:rPr>
          <w:rFonts w:ascii="Times New Roman" w:hAnsi="Times New Roman" w:cs="Times New Roman"/>
          <w:sz w:val="24"/>
          <w:szCs w:val="24"/>
        </w:rPr>
        <w:t xml:space="preserve">a la forma en </w:t>
      </w:r>
      <w:r w:rsidR="00142545">
        <w:rPr>
          <w:rFonts w:ascii="Times New Roman" w:hAnsi="Times New Roman" w:cs="Times New Roman"/>
          <w:sz w:val="24"/>
          <w:szCs w:val="24"/>
        </w:rPr>
        <w:t xml:space="preserve">la </w:t>
      </w:r>
      <w:r w:rsidR="0090332C" w:rsidRPr="00BA2A13">
        <w:rPr>
          <w:rFonts w:ascii="Times New Roman" w:hAnsi="Times New Roman" w:cs="Times New Roman"/>
          <w:sz w:val="24"/>
          <w:szCs w:val="24"/>
        </w:rPr>
        <w:t>que actualmente conciben la metodología de la investigación</w:t>
      </w:r>
      <w:r w:rsidR="002B27D8" w:rsidRPr="00BA2A13">
        <w:rPr>
          <w:rFonts w:ascii="Times New Roman" w:hAnsi="Times New Roman" w:cs="Times New Roman"/>
          <w:sz w:val="24"/>
          <w:szCs w:val="24"/>
        </w:rPr>
        <w:t>. T</w:t>
      </w:r>
      <w:r w:rsidR="00847928" w:rsidRPr="00BA2A13">
        <w:rPr>
          <w:rFonts w:ascii="Times New Roman" w:hAnsi="Times New Roman" w:cs="Times New Roman"/>
          <w:sz w:val="24"/>
          <w:szCs w:val="24"/>
        </w:rPr>
        <w:t xml:space="preserve">ambién </w:t>
      </w:r>
      <w:r w:rsidR="007F68E5" w:rsidRPr="00BA2A13">
        <w:rPr>
          <w:rFonts w:ascii="Times New Roman" w:hAnsi="Times New Roman" w:cs="Times New Roman"/>
          <w:sz w:val="24"/>
          <w:szCs w:val="24"/>
        </w:rPr>
        <w:t>hubo quien sostuvo</w:t>
      </w:r>
      <w:r w:rsidR="003666A0" w:rsidRPr="00BA2A13">
        <w:rPr>
          <w:rFonts w:ascii="Times New Roman" w:hAnsi="Times New Roman" w:cs="Times New Roman"/>
          <w:sz w:val="24"/>
          <w:szCs w:val="24"/>
        </w:rPr>
        <w:t xml:space="preserve"> </w:t>
      </w:r>
      <w:r w:rsidR="006A52C0" w:rsidRPr="00BA2A13">
        <w:rPr>
          <w:rFonts w:ascii="Times New Roman" w:hAnsi="Times New Roman" w:cs="Times New Roman"/>
          <w:sz w:val="24"/>
          <w:szCs w:val="24"/>
        </w:rPr>
        <w:t xml:space="preserve">que </w:t>
      </w:r>
      <w:r w:rsidR="00937542" w:rsidRPr="00BA2A13">
        <w:rPr>
          <w:rFonts w:ascii="Times New Roman" w:hAnsi="Times New Roman" w:cs="Times New Roman"/>
          <w:sz w:val="24"/>
          <w:szCs w:val="24"/>
        </w:rPr>
        <w:t xml:space="preserve">el </w:t>
      </w:r>
      <w:r w:rsidR="006A52C0" w:rsidRPr="00BA2A13">
        <w:rPr>
          <w:rFonts w:ascii="Times New Roman" w:hAnsi="Times New Roman" w:cs="Times New Roman"/>
          <w:sz w:val="24"/>
          <w:szCs w:val="24"/>
        </w:rPr>
        <w:t>significado</w:t>
      </w:r>
      <w:r w:rsidR="000775C7" w:rsidRPr="00BA2A13">
        <w:rPr>
          <w:rFonts w:ascii="Times New Roman" w:hAnsi="Times New Roman" w:cs="Times New Roman"/>
          <w:sz w:val="24"/>
          <w:szCs w:val="24"/>
        </w:rPr>
        <w:t xml:space="preserve"> </w:t>
      </w:r>
      <w:r w:rsidR="00937542" w:rsidRPr="00BA2A13">
        <w:rPr>
          <w:rFonts w:ascii="Times New Roman" w:hAnsi="Times New Roman" w:cs="Times New Roman"/>
          <w:sz w:val="24"/>
          <w:szCs w:val="24"/>
        </w:rPr>
        <w:t>que atribuyó</w:t>
      </w:r>
      <w:r w:rsidR="006A52C0" w:rsidRPr="00BA2A13">
        <w:rPr>
          <w:rFonts w:ascii="Times New Roman" w:hAnsi="Times New Roman" w:cs="Times New Roman"/>
          <w:sz w:val="24"/>
          <w:szCs w:val="24"/>
        </w:rPr>
        <w:t xml:space="preserve"> </w:t>
      </w:r>
      <w:r w:rsidR="000775C7" w:rsidRPr="00BA2A13">
        <w:rPr>
          <w:rFonts w:ascii="Times New Roman" w:hAnsi="Times New Roman" w:cs="Times New Roman"/>
          <w:sz w:val="24"/>
          <w:szCs w:val="24"/>
        </w:rPr>
        <w:t xml:space="preserve">inicialmente </w:t>
      </w:r>
      <w:r w:rsidR="006A52C0" w:rsidRPr="00BA2A13">
        <w:rPr>
          <w:rFonts w:ascii="Times New Roman" w:hAnsi="Times New Roman" w:cs="Times New Roman"/>
          <w:sz w:val="24"/>
          <w:szCs w:val="24"/>
        </w:rPr>
        <w:t>al concepto</w:t>
      </w:r>
      <w:r w:rsidR="00937542" w:rsidRPr="00BA2A13">
        <w:rPr>
          <w:rFonts w:ascii="Times New Roman" w:hAnsi="Times New Roman" w:cs="Times New Roman"/>
          <w:sz w:val="24"/>
          <w:szCs w:val="24"/>
        </w:rPr>
        <w:t xml:space="preserve"> no ha cambiado.</w:t>
      </w:r>
      <w:r w:rsidR="00CE6E59" w:rsidRPr="00BA2A13">
        <w:rPr>
          <w:rFonts w:ascii="Times New Roman" w:hAnsi="Times New Roman" w:cs="Times New Roman"/>
          <w:sz w:val="24"/>
          <w:szCs w:val="24"/>
        </w:rPr>
        <w:t xml:space="preserve"> Enseguida </w:t>
      </w:r>
      <w:r w:rsidR="00EA2EDD" w:rsidRPr="00BA2A13">
        <w:rPr>
          <w:rFonts w:ascii="Times New Roman" w:hAnsi="Times New Roman" w:cs="Times New Roman"/>
          <w:sz w:val="24"/>
          <w:szCs w:val="24"/>
        </w:rPr>
        <w:t>se muestr</w:t>
      </w:r>
      <w:r w:rsidR="007F3DB1" w:rsidRPr="00BA2A13">
        <w:rPr>
          <w:rFonts w:ascii="Times New Roman" w:hAnsi="Times New Roman" w:cs="Times New Roman"/>
          <w:sz w:val="24"/>
          <w:szCs w:val="24"/>
        </w:rPr>
        <w:t>an</w:t>
      </w:r>
      <w:r w:rsidR="00CE6E59" w:rsidRPr="00BA2A13">
        <w:rPr>
          <w:rFonts w:ascii="Times New Roman" w:hAnsi="Times New Roman" w:cs="Times New Roman"/>
          <w:sz w:val="24"/>
          <w:szCs w:val="24"/>
        </w:rPr>
        <w:t xml:space="preserve"> algunas ideas extraídas del discurso original de los participantes en el grupo focal con la intención de destacar similitudes y diferencias entre aportaciones de un mismo sujeto.</w:t>
      </w:r>
    </w:p>
    <w:p w14:paraId="208246CC" w14:textId="7CF271AA" w:rsidR="00CB200A" w:rsidRDefault="00CB200A" w:rsidP="0084689B">
      <w:pPr>
        <w:spacing w:after="0" w:line="360" w:lineRule="auto"/>
        <w:ind w:firstLine="708"/>
        <w:jc w:val="both"/>
        <w:rPr>
          <w:rFonts w:ascii="Times New Roman" w:hAnsi="Times New Roman" w:cs="Times New Roman"/>
          <w:i/>
          <w:sz w:val="24"/>
          <w:szCs w:val="24"/>
        </w:rPr>
      </w:pPr>
    </w:p>
    <w:p w14:paraId="7BFF903F" w14:textId="164DCD15" w:rsidR="00360EBA" w:rsidRDefault="00360EBA" w:rsidP="0084689B">
      <w:pPr>
        <w:spacing w:after="0" w:line="360" w:lineRule="auto"/>
        <w:ind w:firstLine="708"/>
        <w:jc w:val="both"/>
        <w:rPr>
          <w:rFonts w:ascii="Times New Roman" w:hAnsi="Times New Roman" w:cs="Times New Roman"/>
          <w:i/>
          <w:sz w:val="24"/>
          <w:szCs w:val="24"/>
        </w:rPr>
      </w:pPr>
    </w:p>
    <w:p w14:paraId="41C14C69" w14:textId="2F9D314F" w:rsidR="00360EBA" w:rsidRDefault="00360EBA" w:rsidP="0084689B">
      <w:pPr>
        <w:spacing w:after="0" w:line="360" w:lineRule="auto"/>
        <w:ind w:firstLine="708"/>
        <w:jc w:val="both"/>
        <w:rPr>
          <w:rFonts w:ascii="Times New Roman" w:hAnsi="Times New Roman" w:cs="Times New Roman"/>
          <w:i/>
          <w:sz w:val="24"/>
          <w:szCs w:val="24"/>
        </w:rPr>
      </w:pPr>
    </w:p>
    <w:p w14:paraId="3C798362" w14:textId="1CB21EB8" w:rsidR="00360EBA" w:rsidRDefault="00360EBA" w:rsidP="0084689B">
      <w:pPr>
        <w:spacing w:after="0" w:line="360" w:lineRule="auto"/>
        <w:ind w:firstLine="708"/>
        <w:jc w:val="both"/>
        <w:rPr>
          <w:rFonts w:ascii="Times New Roman" w:hAnsi="Times New Roman" w:cs="Times New Roman"/>
          <w:i/>
          <w:sz w:val="24"/>
          <w:szCs w:val="24"/>
        </w:rPr>
      </w:pPr>
    </w:p>
    <w:p w14:paraId="785143B2" w14:textId="609EEF1C" w:rsidR="00360EBA" w:rsidRDefault="00360EBA" w:rsidP="0084689B">
      <w:pPr>
        <w:spacing w:after="0" w:line="360" w:lineRule="auto"/>
        <w:ind w:firstLine="708"/>
        <w:jc w:val="both"/>
        <w:rPr>
          <w:rFonts w:ascii="Times New Roman" w:hAnsi="Times New Roman" w:cs="Times New Roman"/>
          <w:i/>
          <w:sz w:val="24"/>
          <w:szCs w:val="24"/>
        </w:rPr>
      </w:pPr>
    </w:p>
    <w:p w14:paraId="4C47F14B" w14:textId="7F00A834" w:rsidR="00360EBA" w:rsidRDefault="00360EBA" w:rsidP="0084689B">
      <w:pPr>
        <w:spacing w:after="0" w:line="360" w:lineRule="auto"/>
        <w:ind w:firstLine="708"/>
        <w:jc w:val="both"/>
        <w:rPr>
          <w:rFonts w:ascii="Times New Roman" w:hAnsi="Times New Roman" w:cs="Times New Roman"/>
          <w:i/>
          <w:sz w:val="24"/>
          <w:szCs w:val="24"/>
        </w:rPr>
      </w:pPr>
    </w:p>
    <w:p w14:paraId="5741CA8D" w14:textId="12046036" w:rsidR="00360EBA" w:rsidRDefault="00360EBA" w:rsidP="0084689B">
      <w:pPr>
        <w:spacing w:after="0" w:line="360" w:lineRule="auto"/>
        <w:ind w:firstLine="708"/>
        <w:jc w:val="both"/>
        <w:rPr>
          <w:rFonts w:ascii="Times New Roman" w:hAnsi="Times New Roman" w:cs="Times New Roman"/>
          <w:i/>
          <w:sz w:val="24"/>
          <w:szCs w:val="24"/>
        </w:rPr>
      </w:pPr>
    </w:p>
    <w:p w14:paraId="4CEBBB0D" w14:textId="0A73CDD9" w:rsidR="00360EBA" w:rsidRDefault="00360EBA" w:rsidP="0084689B">
      <w:pPr>
        <w:spacing w:after="0" w:line="360" w:lineRule="auto"/>
        <w:ind w:firstLine="708"/>
        <w:jc w:val="both"/>
        <w:rPr>
          <w:rFonts w:ascii="Times New Roman" w:hAnsi="Times New Roman" w:cs="Times New Roman"/>
          <w:i/>
          <w:sz w:val="24"/>
          <w:szCs w:val="24"/>
        </w:rPr>
      </w:pPr>
    </w:p>
    <w:p w14:paraId="17ACB56E" w14:textId="57B90E42" w:rsidR="00360EBA" w:rsidRDefault="00360EBA" w:rsidP="0084689B">
      <w:pPr>
        <w:spacing w:after="0" w:line="360" w:lineRule="auto"/>
        <w:ind w:firstLine="708"/>
        <w:jc w:val="both"/>
        <w:rPr>
          <w:rFonts w:ascii="Times New Roman" w:hAnsi="Times New Roman" w:cs="Times New Roman"/>
          <w:i/>
          <w:sz w:val="24"/>
          <w:szCs w:val="24"/>
        </w:rPr>
      </w:pPr>
    </w:p>
    <w:p w14:paraId="7164D6E3" w14:textId="4494A54C" w:rsidR="00360EBA" w:rsidRDefault="00360EBA" w:rsidP="0084689B">
      <w:pPr>
        <w:spacing w:after="0" w:line="360" w:lineRule="auto"/>
        <w:ind w:firstLine="708"/>
        <w:jc w:val="both"/>
        <w:rPr>
          <w:rFonts w:ascii="Times New Roman" w:hAnsi="Times New Roman" w:cs="Times New Roman"/>
          <w:i/>
          <w:sz w:val="24"/>
          <w:szCs w:val="24"/>
        </w:rPr>
      </w:pPr>
    </w:p>
    <w:p w14:paraId="15961E91" w14:textId="3B1F5EDE" w:rsidR="00360EBA" w:rsidRDefault="00360EBA" w:rsidP="0084689B">
      <w:pPr>
        <w:spacing w:after="0" w:line="360" w:lineRule="auto"/>
        <w:ind w:firstLine="708"/>
        <w:jc w:val="both"/>
        <w:rPr>
          <w:rFonts w:ascii="Times New Roman" w:hAnsi="Times New Roman" w:cs="Times New Roman"/>
          <w:i/>
          <w:sz w:val="24"/>
          <w:szCs w:val="24"/>
        </w:rPr>
      </w:pPr>
    </w:p>
    <w:p w14:paraId="3D873B59" w14:textId="07FC90DD" w:rsidR="00360EBA" w:rsidRDefault="00360EBA" w:rsidP="0084689B">
      <w:pPr>
        <w:spacing w:after="0" w:line="360" w:lineRule="auto"/>
        <w:ind w:firstLine="708"/>
        <w:jc w:val="both"/>
        <w:rPr>
          <w:rFonts w:ascii="Times New Roman" w:hAnsi="Times New Roman" w:cs="Times New Roman"/>
          <w:i/>
          <w:sz w:val="24"/>
          <w:szCs w:val="24"/>
        </w:rPr>
      </w:pPr>
    </w:p>
    <w:p w14:paraId="7F4E255B" w14:textId="73FC014D" w:rsidR="00360EBA" w:rsidRDefault="00360EBA" w:rsidP="0084689B">
      <w:pPr>
        <w:spacing w:after="0" w:line="360" w:lineRule="auto"/>
        <w:ind w:firstLine="708"/>
        <w:jc w:val="both"/>
        <w:rPr>
          <w:rFonts w:ascii="Times New Roman" w:hAnsi="Times New Roman" w:cs="Times New Roman"/>
          <w:i/>
          <w:sz w:val="24"/>
          <w:szCs w:val="24"/>
        </w:rPr>
      </w:pPr>
    </w:p>
    <w:p w14:paraId="25CAE0E2" w14:textId="732205F4" w:rsidR="00360EBA" w:rsidRDefault="00360EBA" w:rsidP="0084689B">
      <w:pPr>
        <w:spacing w:after="0" w:line="360" w:lineRule="auto"/>
        <w:ind w:firstLine="708"/>
        <w:jc w:val="both"/>
        <w:rPr>
          <w:rFonts w:ascii="Times New Roman" w:hAnsi="Times New Roman" w:cs="Times New Roman"/>
          <w:i/>
          <w:sz w:val="24"/>
          <w:szCs w:val="24"/>
        </w:rPr>
      </w:pPr>
    </w:p>
    <w:p w14:paraId="7B4B6942" w14:textId="1712007D" w:rsidR="00360EBA" w:rsidRDefault="00360EBA" w:rsidP="0084689B">
      <w:pPr>
        <w:spacing w:after="0" w:line="360" w:lineRule="auto"/>
        <w:ind w:firstLine="708"/>
        <w:jc w:val="both"/>
        <w:rPr>
          <w:rFonts w:ascii="Times New Roman" w:hAnsi="Times New Roman" w:cs="Times New Roman"/>
          <w:i/>
          <w:sz w:val="24"/>
          <w:szCs w:val="24"/>
        </w:rPr>
      </w:pPr>
    </w:p>
    <w:p w14:paraId="1B5AC2D1" w14:textId="77777777" w:rsidR="00360EBA" w:rsidRPr="00BA2A13" w:rsidRDefault="00360EBA" w:rsidP="0084689B">
      <w:pPr>
        <w:spacing w:after="0" w:line="360" w:lineRule="auto"/>
        <w:ind w:firstLine="708"/>
        <w:jc w:val="both"/>
        <w:rPr>
          <w:rFonts w:ascii="Times New Roman" w:hAnsi="Times New Roman" w:cs="Times New Roman"/>
          <w:i/>
          <w:sz w:val="24"/>
          <w:szCs w:val="24"/>
        </w:rPr>
      </w:pPr>
    </w:p>
    <w:p w14:paraId="3A8D6556" w14:textId="7CABF922" w:rsidR="005623A4" w:rsidRPr="00BA2A13"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 xml:space="preserve">Tabla 2. </w:t>
      </w:r>
      <w:r w:rsidRPr="00BA2A13">
        <w:rPr>
          <w:rFonts w:ascii="Times New Roman" w:hAnsi="Times New Roman" w:cs="Times New Roman"/>
          <w:sz w:val="24"/>
          <w:szCs w:val="24"/>
        </w:rPr>
        <w:t>Evolución del significado en la formadora D1F1</w:t>
      </w:r>
    </w:p>
    <w:tbl>
      <w:tblPr>
        <w:tblStyle w:val="Tablaconcuadrcula"/>
        <w:tblW w:w="0" w:type="auto"/>
        <w:tblInd w:w="-5" w:type="dxa"/>
        <w:tblLook w:val="04A0" w:firstRow="1" w:lastRow="0" w:firstColumn="1" w:lastColumn="0" w:noHBand="0" w:noVBand="1"/>
      </w:tblPr>
      <w:tblGrid>
        <w:gridCol w:w="4414"/>
        <w:gridCol w:w="4414"/>
      </w:tblGrid>
      <w:tr w:rsidR="004A076B" w:rsidRPr="00601815" w14:paraId="1971A9C1" w14:textId="77777777" w:rsidTr="006D0D3F">
        <w:tc>
          <w:tcPr>
            <w:tcW w:w="4414" w:type="dxa"/>
          </w:tcPr>
          <w:p w14:paraId="5D756BC2" w14:textId="77777777" w:rsidR="004A076B" w:rsidRPr="00601815" w:rsidRDefault="004A076B"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Idea inicial</w:t>
            </w:r>
          </w:p>
        </w:tc>
        <w:tc>
          <w:tcPr>
            <w:tcW w:w="4414" w:type="dxa"/>
          </w:tcPr>
          <w:p w14:paraId="7CB3D14E" w14:textId="77777777" w:rsidR="004A076B" w:rsidRPr="00601815" w:rsidRDefault="009B1C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Evolución de la idea</w:t>
            </w:r>
          </w:p>
        </w:tc>
      </w:tr>
      <w:tr w:rsidR="004A076B" w:rsidRPr="00601815" w14:paraId="5F5B0420" w14:textId="77777777" w:rsidTr="006D0D3F">
        <w:tc>
          <w:tcPr>
            <w:tcW w:w="4414" w:type="dxa"/>
          </w:tcPr>
          <w:p w14:paraId="388A13E0" w14:textId="4B0D7455" w:rsidR="004A076B" w:rsidRPr="00601815" w:rsidRDefault="004A076B"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En la preparatoria nos enseñaron el método </w:t>
            </w:r>
            <w:r w:rsidRPr="00601815">
              <w:rPr>
                <w:rFonts w:ascii="Times New Roman" w:hAnsi="Times New Roman" w:cs="Times New Roman"/>
                <w:i/>
                <w:iCs/>
                <w:sz w:val="24"/>
                <w:szCs w:val="24"/>
              </w:rPr>
              <w:t>científico</w:t>
            </w:r>
            <w:r w:rsidR="00FD2CF9" w:rsidRPr="00601815">
              <w:rPr>
                <w:rFonts w:ascii="Times New Roman" w:hAnsi="Times New Roman" w:cs="Times New Roman"/>
                <w:sz w:val="24"/>
                <w:szCs w:val="24"/>
              </w:rPr>
              <w:t>,</w:t>
            </w:r>
            <w:r w:rsidRPr="00601815">
              <w:rPr>
                <w:rFonts w:ascii="Times New Roman" w:hAnsi="Times New Roman" w:cs="Times New Roman"/>
                <w:sz w:val="24"/>
                <w:szCs w:val="24"/>
              </w:rPr>
              <w:t xml:space="preserve"> con ese</w:t>
            </w:r>
            <w:r w:rsidR="009B1CBE" w:rsidRPr="00601815">
              <w:rPr>
                <w:rFonts w:ascii="Times New Roman" w:hAnsi="Times New Roman" w:cs="Times New Roman"/>
                <w:sz w:val="24"/>
                <w:szCs w:val="24"/>
              </w:rPr>
              <w:t xml:space="preserve"> adjetivo;</w:t>
            </w:r>
            <w:r w:rsidR="000775C7" w:rsidRPr="00601815">
              <w:rPr>
                <w:rFonts w:ascii="Times New Roman" w:hAnsi="Times New Roman" w:cs="Times New Roman"/>
                <w:sz w:val="24"/>
                <w:szCs w:val="24"/>
              </w:rPr>
              <w:t xml:space="preserve"> [sus pasos] </w:t>
            </w:r>
            <w:r w:rsidRPr="00601815">
              <w:rPr>
                <w:rFonts w:ascii="Times New Roman" w:hAnsi="Times New Roman" w:cs="Times New Roman"/>
                <w:sz w:val="24"/>
                <w:szCs w:val="24"/>
              </w:rPr>
              <w:t>era</w:t>
            </w:r>
            <w:r w:rsidR="000775C7" w:rsidRPr="00601815">
              <w:rPr>
                <w:rFonts w:ascii="Times New Roman" w:hAnsi="Times New Roman" w:cs="Times New Roman"/>
                <w:sz w:val="24"/>
                <w:szCs w:val="24"/>
              </w:rPr>
              <w:t>n</w:t>
            </w:r>
            <w:r w:rsidRPr="00601815">
              <w:rPr>
                <w:rFonts w:ascii="Times New Roman" w:hAnsi="Times New Roman" w:cs="Times New Roman"/>
                <w:sz w:val="24"/>
                <w:szCs w:val="24"/>
              </w:rPr>
              <w:t>,</w:t>
            </w:r>
            <w:r w:rsidR="009B1CBE" w:rsidRPr="00601815">
              <w:rPr>
                <w:rFonts w:ascii="Times New Roman" w:hAnsi="Times New Roman" w:cs="Times New Roman"/>
                <w:sz w:val="24"/>
                <w:szCs w:val="24"/>
              </w:rPr>
              <w:t xml:space="preserve"> según me acuerdo: observación</w:t>
            </w:r>
            <w:r w:rsidRPr="00601815">
              <w:rPr>
                <w:rFonts w:ascii="Times New Roman" w:hAnsi="Times New Roman" w:cs="Times New Roman"/>
                <w:sz w:val="24"/>
                <w:szCs w:val="24"/>
              </w:rPr>
              <w:t>, experimentación, hipótesis y teoría o ley. Esa es la idea de método que yo aprendí, el ú</w:t>
            </w:r>
            <w:r w:rsidR="009B1CBE" w:rsidRPr="00601815">
              <w:rPr>
                <w:rFonts w:ascii="Times New Roman" w:hAnsi="Times New Roman" w:cs="Times New Roman"/>
                <w:sz w:val="24"/>
                <w:szCs w:val="24"/>
              </w:rPr>
              <w:t>nico método posible en el mundo [para producir conocimiento]</w:t>
            </w:r>
            <w:r w:rsidRPr="00601815">
              <w:rPr>
                <w:rFonts w:ascii="Times New Roman" w:hAnsi="Times New Roman" w:cs="Times New Roman"/>
                <w:sz w:val="24"/>
                <w:szCs w:val="24"/>
              </w:rPr>
              <w:t xml:space="preserve"> </w:t>
            </w:r>
            <w:r w:rsidR="00FD7E1F" w:rsidRPr="00601815">
              <w:rPr>
                <w:rFonts w:ascii="Times New Roman" w:hAnsi="Times New Roman" w:cs="Times New Roman"/>
                <w:sz w:val="24"/>
                <w:szCs w:val="24"/>
              </w:rPr>
              <w:t>(</w:t>
            </w:r>
            <w:r w:rsidRPr="00601815">
              <w:rPr>
                <w:rFonts w:ascii="Times New Roman" w:hAnsi="Times New Roman" w:cs="Times New Roman"/>
                <w:sz w:val="24"/>
                <w:szCs w:val="24"/>
              </w:rPr>
              <w:t>D1F1</w:t>
            </w:r>
            <w:r w:rsidR="00FD7E1F" w:rsidRPr="00601815">
              <w:rPr>
                <w:rFonts w:ascii="Times New Roman" w:hAnsi="Times New Roman" w:cs="Times New Roman"/>
                <w:sz w:val="24"/>
                <w:szCs w:val="24"/>
              </w:rPr>
              <w:t>).</w:t>
            </w:r>
          </w:p>
        </w:tc>
        <w:tc>
          <w:tcPr>
            <w:tcW w:w="4414" w:type="dxa"/>
          </w:tcPr>
          <w:p w14:paraId="24294C26" w14:textId="5E34C97A" w:rsidR="004A076B" w:rsidRPr="00601815" w:rsidRDefault="004A076B"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Ahora veo la metodología como una aproximación, como entender el enfoque, entender la perspectiva desde l</w:t>
            </w:r>
            <w:r w:rsidR="00CE6E59" w:rsidRPr="00601815">
              <w:rPr>
                <w:rFonts w:ascii="Times New Roman" w:hAnsi="Times New Roman" w:cs="Times New Roman"/>
                <w:sz w:val="24"/>
                <w:szCs w:val="24"/>
              </w:rPr>
              <w:t xml:space="preserve">a cual se trabajan los métodos. </w:t>
            </w:r>
            <w:r w:rsidRPr="00601815">
              <w:rPr>
                <w:rFonts w:ascii="Times New Roman" w:hAnsi="Times New Roman" w:cs="Times New Roman"/>
                <w:sz w:val="24"/>
                <w:szCs w:val="24"/>
              </w:rPr>
              <w:t xml:space="preserve">Trabajando yo desde una perspectiva de metodologías cualitativas, lo que entiendo es que la metodología es esa gran </w:t>
            </w:r>
            <w:r w:rsidR="009B1CBE" w:rsidRPr="00601815">
              <w:rPr>
                <w:rFonts w:ascii="Times New Roman" w:hAnsi="Times New Roman" w:cs="Times New Roman"/>
                <w:sz w:val="24"/>
                <w:szCs w:val="24"/>
              </w:rPr>
              <w:t>[</w:t>
            </w:r>
            <w:r w:rsidR="008C6CC3" w:rsidRPr="00601815">
              <w:rPr>
                <w:rFonts w:ascii="Times New Roman" w:hAnsi="Times New Roman" w:cs="Times New Roman"/>
                <w:sz w:val="24"/>
                <w:szCs w:val="24"/>
              </w:rPr>
              <w:t>forma de</w:t>
            </w:r>
            <w:r w:rsidR="009B1CBE" w:rsidRPr="00601815">
              <w:rPr>
                <w:rFonts w:ascii="Times New Roman" w:hAnsi="Times New Roman" w:cs="Times New Roman"/>
                <w:sz w:val="24"/>
                <w:szCs w:val="24"/>
              </w:rPr>
              <w:t xml:space="preserve">] </w:t>
            </w:r>
            <w:r w:rsidRPr="00601815">
              <w:rPr>
                <w:rFonts w:ascii="Times New Roman" w:hAnsi="Times New Roman" w:cs="Times New Roman"/>
                <w:sz w:val="24"/>
                <w:szCs w:val="24"/>
              </w:rPr>
              <w:t>aproximación que comparten métodos distintos como la etnografía, la investigación acción, etcétera. Para mí</w:t>
            </w:r>
            <w:r w:rsidR="003B7FF4" w:rsidRPr="00601815">
              <w:rPr>
                <w:rFonts w:ascii="Times New Roman" w:hAnsi="Times New Roman" w:cs="Times New Roman"/>
                <w:sz w:val="24"/>
                <w:szCs w:val="24"/>
              </w:rPr>
              <w:t>, es este paraguas</w:t>
            </w:r>
            <w:r w:rsidRPr="00601815">
              <w:rPr>
                <w:rFonts w:ascii="Times New Roman" w:hAnsi="Times New Roman" w:cs="Times New Roman"/>
                <w:sz w:val="24"/>
                <w:szCs w:val="24"/>
              </w:rPr>
              <w:t xml:space="preserve"> lo que le da sentido a los enfoques cualitativos, esa sería para mí la metodología </w:t>
            </w:r>
            <w:r w:rsidR="00FD7E1F" w:rsidRPr="00601815">
              <w:rPr>
                <w:rFonts w:ascii="Times New Roman" w:hAnsi="Times New Roman" w:cs="Times New Roman"/>
                <w:sz w:val="24"/>
                <w:szCs w:val="24"/>
              </w:rPr>
              <w:t>(</w:t>
            </w:r>
            <w:r w:rsidRPr="00601815">
              <w:rPr>
                <w:rFonts w:ascii="Times New Roman" w:hAnsi="Times New Roman" w:cs="Times New Roman"/>
                <w:sz w:val="24"/>
                <w:szCs w:val="24"/>
              </w:rPr>
              <w:t>D1F1</w:t>
            </w:r>
            <w:r w:rsidR="00FD7E1F" w:rsidRPr="00601815">
              <w:rPr>
                <w:rFonts w:ascii="Times New Roman" w:hAnsi="Times New Roman" w:cs="Times New Roman"/>
                <w:sz w:val="24"/>
                <w:szCs w:val="24"/>
              </w:rPr>
              <w:t>).</w:t>
            </w:r>
          </w:p>
        </w:tc>
      </w:tr>
    </w:tbl>
    <w:p w14:paraId="41BA33EA" w14:textId="2A223D0A" w:rsidR="004A076B"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w:t>
      </w:r>
      <w:r w:rsidR="00FD7E1F">
        <w:rPr>
          <w:rFonts w:ascii="Times New Roman" w:hAnsi="Times New Roman" w:cs="Times New Roman"/>
          <w:sz w:val="24"/>
          <w:szCs w:val="24"/>
        </w:rPr>
        <w:t>Elaboración propia</w:t>
      </w:r>
    </w:p>
    <w:p w14:paraId="1F666E41" w14:textId="6BD11452" w:rsidR="007F3DB1" w:rsidRPr="00BA2A13" w:rsidRDefault="00CE6E59" w:rsidP="0084689B">
      <w:pPr>
        <w:spacing w:after="0" w:line="360" w:lineRule="auto"/>
        <w:ind w:firstLine="708"/>
        <w:jc w:val="both"/>
        <w:rPr>
          <w:rFonts w:ascii="Times New Roman" w:hAnsi="Times New Roman" w:cs="Times New Roman"/>
          <w:sz w:val="24"/>
          <w:szCs w:val="24"/>
        </w:rPr>
      </w:pPr>
      <w:r w:rsidRPr="00155584">
        <w:rPr>
          <w:rFonts w:ascii="Times New Roman" w:hAnsi="Times New Roman" w:cs="Times New Roman"/>
          <w:sz w:val="24"/>
          <w:szCs w:val="24"/>
        </w:rPr>
        <w:t>En la evocación</w:t>
      </w:r>
      <w:r w:rsidR="000775C7" w:rsidRPr="00BA2A13">
        <w:rPr>
          <w:rFonts w:ascii="Times New Roman" w:hAnsi="Times New Roman" w:cs="Times New Roman"/>
          <w:sz w:val="24"/>
          <w:szCs w:val="24"/>
        </w:rPr>
        <w:t xml:space="preserve"> de</w:t>
      </w:r>
      <w:r w:rsidR="007F3DB1" w:rsidRPr="00BA2A13">
        <w:rPr>
          <w:rFonts w:ascii="Times New Roman" w:hAnsi="Times New Roman" w:cs="Times New Roman"/>
          <w:sz w:val="24"/>
          <w:szCs w:val="24"/>
        </w:rPr>
        <w:t xml:space="preserve"> la participante identificada</w:t>
      </w:r>
      <w:r w:rsidR="00581016" w:rsidRPr="00BA2A13">
        <w:rPr>
          <w:rFonts w:ascii="Times New Roman" w:hAnsi="Times New Roman" w:cs="Times New Roman"/>
          <w:sz w:val="24"/>
          <w:szCs w:val="24"/>
        </w:rPr>
        <w:t xml:space="preserve"> con el código D1F1</w:t>
      </w:r>
      <w:r w:rsidR="005A6544" w:rsidRPr="00BA2A13">
        <w:rPr>
          <w:rFonts w:ascii="Times New Roman" w:hAnsi="Times New Roman" w:cs="Times New Roman"/>
          <w:sz w:val="24"/>
          <w:szCs w:val="24"/>
        </w:rPr>
        <w:t xml:space="preserve"> se percibe </w:t>
      </w:r>
      <w:r w:rsidR="007F3DB1" w:rsidRPr="00BA2A13">
        <w:rPr>
          <w:rFonts w:ascii="Times New Roman" w:hAnsi="Times New Roman" w:cs="Times New Roman"/>
          <w:sz w:val="24"/>
          <w:szCs w:val="24"/>
        </w:rPr>
        <w:t>que</w:t>
      </w:r>
      <w:r w:rsidR="00CB7DE1" w:rsidRPr="00BA2A13">
        <w:rPr>
          <w:rFonts w:ascii="Times New Roman" w:hAnsi="Times New Roman" w:cs="Times New Roman"/>
          <w:sz w:val="24"/>
          <w:szCs w:val="24"/>
        </w:rPr>
        <w:t>,</w:t>
      </w:r>
      <w:r w:rsidRPr="00BA2A13">
        <w:rPr>
          <w:rFonts w:ascii="Times New Roman" w:hAnsi="Times New Roman" w:cs="Times New Roman"/>
          <w:sz w:val="24"/>
          <w:szCs w:val="24"/>
        </w:rPr>
        <w:t xml:space="preserve"> al plantear</w:t>
      </w:r>
      <w:r w:rsidR="00937542" w:rsidRPr="00BA2A13">
        <w:rPr>
          <w:rFonts w:ascii="Times New Roman" w:hAnsi="Times New Roman" w:cs="Times New Roman"/>
          <w:sz w:val="24"/>
          <w:szCs w:val="24"/>
        </w:rPr>
        <w:t xml:space="preserve"> su idea</w:t>
      </w:r>
      <w:r w:rsidR="00CB7DE1" w:rsidRPr="00BA2A13">
        <w:rPr>
          <w:rFonts w:ascii="Times New Roman" w:hAnsi="Times New Roman" w:cs="Times New Roman"/>
          <w:sz w:val="24"/>
          <w:szCs w:val="24"/>
        </w:rPr>
        <w:t xml:space="preserve"> inicial, no se refirió a</w:t>
      </w:r>
      <w:r w:rsidR="00D708D6" w:rsidRPr="00BA2A13">
        <w:rPr>
          <w:rFonts w:ascii="Times New Roman" w:hAnsi="Times New Roman" w:cs="Times New Roman"/>
          <w:sz w:val="24"/>
          <w:szCs w:val="24"/>
        </w:rPr>
        <w:t>l concepto de</w:t>
      </w:r>
      <w:r w:rsidR="00CB7DE1" w:rsidRPr="00BA2A13">
        <w:rPr>
          <w:rFonts w:ascii="Times New Roman" w:hAnsi="Times New Roman" w:cs="Times New Roman"/>
          <w:sz w:val="24"/>
          <w:szCs w:val="24"/>
        </w:rPr>
        <w:t xml:space="preserve"> </w:t>
      </w:r>
      <w:r w:rsidR="00CB7DE1" w:rsidRPr="00601815">
        <w:rPr>
          <w:rFonts w:ascii="Times New Roman" w:hAnsi="Times New Roman" w:cs="Times New Roman"/>
          <w:i/>
          <w:iCs/>
          <w:sz w:val="24"/>
          <w:szCs w:val="24"/>
        </w:rPr>
        <w:t>metodología de la investigación</w:t>
      </w:r>
      <w:r w:rsidR="00D708D6" w:rsidRPr="00BA2A13">
        <w:rPr>
          <w:rFonts w:ascii="Times New Roman" w:hAnsi="Times New Roman" w:cs="Times New Roman"/>
          <w:i/>
          <w:sz w:val="24"/>
          <w:szCs w:val="24"/>
        </w:rPr>
        <w:t xml:space="preserve"> </w:t>
      </w:r>
      <w:r w:rsidR="00D708D6" w:rsidRPr="00BA2A13">
        <w:rPr>
          <w:rFonts w:ascii="Times New Roman" w:hAnsi="Times New Roman" w:cs="Times New Roman"/>
          <w:sz w:val="24"/>
          <w:szCs w:val="24"/>
        </w:rPr>
        <w:t>como tal,</w:t>
      </w:r>
      <w:r w:rsidR="00CB7DE1" w:rsidRPr="00BA2A13">
        <w:rPr>
          <w:rFonts w:ascii="Times New Roman" w:hAnsi="Times New Roman" w:cs="Times New Roman"/>
          <w:i/>
          <w:sz w:val="24"/>
          <w:szCs w:val="24"/>
        </w:rPr>
        <w:t xml:space="preserve"> </w:t>
      </w:r>
      <w:r w:rsidR="00AC3724" w:rsidRPr="00BA2A13">
        <w:rPr>
          <w:rFonts w:ascii="Times New Roman" w:hAnsi="Times New Roman" w:cs="Times New Roman"/>
          <w:sz w:val="24"/>
          <w:szCs w:val="24"/>
        </w:rPr>
        <w:t>lo que señaló</w:t>
      </w:r>
      <w:r w:rsidR="00F45733" w:rsidRPr="00BA2A13">
        <w:rPr>
          <w:rFonts w:ascii="Times New Roman" w:hAnsi="Times New Roman" w:cs="Times New Roman"/>
          <w:sz w:val="24"/>
          <w:szCs w:val="24"/>
        </w:rPr>
        <w:t xml:space="preserve"> es que</w:t>
      </w:r>
      <w:r w:rsidR="00881797" w:rsidRPr="00BA2A13">
        <w:rPr>
          <w:rFonts w:ascii="Times New Roman" w:hAnsi="Times New Roman" w:cs="Times New Roman"/>
          <w:sz w:val="24"/>
          <w:szCs w:val="24"/>
        </w:rPr>
        <w:t>,</w:t>
      </w:r>
      <w:r w:rsidRPr="00BA2A13">
        <w:rPr>
          <w:rFonts w:ascii="Times New Roman" w:hAnsi="Times New Roman" w:cs="Times New Roman"/>
          <w:sz w:val="24"/>
          <w:szCs w:val="24"/>
        </w:rPr>
        <w:t xml:space="preserve"> durante </w:t>
      </w:r>
      <w:r w:rsidR="007E2DE1" w:rsidRPr="00BA2A13">
        <w:rPr>
          <w:rFonts w:ascii="Times New Roman" w:hAnsi="Times New Roman" w:cs="Times New Roman"/>
          <w:sz w:val="24"/>
          <w:szCs w:val="24"/>
        </w:rPr>
        <w:t>su</w:t>
      </w:r>
      <w:r w:rsidR="003B7FF4" w:rsidRPr="00BA2A13">
        <w:rPr>
          <w:rFonts w:ascii="Times New Roman" w:hAnsi="Times New Roman" w:cs="Times New Roman"/>
          <w:sz w:val="24"/>
          <w:szCs w:val="24"/>
        </w:rPr>
        <w:t xml:space="preserve"> primer acercamiento</w:t>
      </w:r>
      <w:r w:rsidR="008D12E9">
        <w:rPr>
          <w:rFonts w:ascii="Times New Roman" w:hAnsi="Times New Roman" w:cs="Times New Roman"/>
          <w:sz w:val="24"/>
          <w:szCs w:val="24"/>
        </w:rPr>
        <w:t xml:space="preserve"> a este</w:t>
      </w:r>
      <w:r w:rsidR="003B7FF4" w:rsidRPr="00BA2A13">
        <w:rPr>
          <w:rFonts w:ascii="Times New Roman" w:hAnsi="Times New Roman" w:cs="Times New Roman"/>
          <w:sz w:val="24"/>
          <w:szCs w:val="24"/>
        </w:rPr>
        <w:t>,</w:t>
      </w:r>
      <w:r w:rsidR="00D708D6" w:rsidRPr="00BA2A13">
        <w:rPr>
          <w:rFonts w:ascii="Times New Roman" w:hAnsi="Times New Roman" w:cs="Times New Roman"/>
          <w:sz w:val="24"/>
          <w:szCs w:val="24"/>
        </w:rPr>
        <w:t xml:space="preserve"> </w:t>
      </w:r>
      <w:r w:rsidR="00642F36" w:rsidRPr="00BA2A13">
        <w:rPr>
          <w:rFonts w:ascii="Times New Roman" w:hAnsi="Times New Roman" w:cs="Times New Roman"/>
          <w:sz w:val="24"/>
          <w:szCs w:val="24"/>
        </w:rPr>
        <w:t xml:space="preserve">le enseñaron </w:t>
      </w:r>
      <w:r w:rsidR="00CB7DE1" w:rsidRPr="00BA2A13">
        <w:rPr>
          <w:rFonts w:ascii="Times New Roman" w:hAnsi="Times New Roman" w:cs="Times New Roman"/>
          <w:sz w:val="24"/>
          <w:szCs w:val="24"/>
        </w:rPr>
        <w:t>que existía un método único con el que t</w:t>
      </w:r>
      <w:r w:rsidR="00496707" w:rsidRPr="00BA2A13">
        <w:rPr>
          <w:rFonts w:ascii="Times New Roman" w:hAnsi="Times New Roman" w:cs="Times New Roman"/>
          <w:sz w:val="24"/>
          <w:szCs w:val="24"/>
        </w:rPr>
        <w:t>rabajaba la ciencia y con el cual</w:t>
      </w:r>
      <w:r w:rsidR="00CB7DE1" w:rsidRPr="00BA2A13">
        <w:rPr>
          <w:rFonts w:ascii="Times New Roman" w:hAnsi="Times New Roman" w:cs="Times New Roman"/>
          <w:sz w:val="24"/>
          <w:szCs w:val="24"/>
        </w:rPr>
        <w:t xml:space="preserve"> se producía conocimiento siguiendo la misma ruta </w:t>
      </w:r>
      <w:r w:rsidR="00496707" w:rsidRPr="00BA2A13">
        <w:rPr>
          <w:rFonts w:ascii="Times New Roman" w:hAnsi="Times New Roman" w:cs="Times New Roman"/>
          <w:sz w:val="24"/>
          <w:szCs w:val="24"/>
        </w:rPr>
        <w:t xml:space="preserve">en todos los casos. Lo anterior </w:t>
      </w:r>
      <w:r w:rsidR="007E2DE1" w:rsidRPr="00BA2A13">
        <w:rPr>
          <w:rFonts w:ascii="Times New Roman" w:hAnsi="Times New Roman" w:cs="Times New Roman"/>
          <w:sz w:val="24"/>
          <w:szCs w:val="24"/>
        </w:rPr>
        <w:t xml:space="preserve">da pie </w:t>
      </w:r>
      <w:r w:rsidR="00847928" w:rsidRPr="00BA2A13">
        <w:rPr>
          <w:rFonts w:ascii="Times New Roman" w:hAnsi="Times New Roman" w:cs="Times New Roman"/>
          <w:sz w:val="24"/>
          <w:szCs w:val="24"/>
        </w:rPr>
        <w:t>a</w:t>
      </w:r>
      <w:r w:rsidR="00F45733" w:rsidRPr="00BA2A13">
        <w:rPr>
          <w:rFonts w:ascii="Times New Roman" w:hAnsi="Times New Roman" w:cs="Times New Roman"/>
          <w:sz w:val="24"/>
          <w:szCs w:val="24"/>
        </w:rPr>
        <w:t xml:space="preserve"> pensar en dos posibilidades: </w:t>
      </w:r>
      <w:r w:rsidR="00E065C6" w:rsidRPr="00601815">
        <w:rPr>
          <w:rFonts w:ascii="Times New Roman" w:hAnsi="Times New Roman" w:cs="Times New Roman"/>
          <w:i/>
          <w:iCs/>
          <w:sz w:val="24"/>
          <w:szCs w:val="24"/>
        </w:rPr>
        <w:t>1)</w:t>
      </w:r>
      <w:r w:rsidR="00F45733" w:rsidRPr="00BA2A13">
        <w:rPr>
          <w:rFonts w:ascii="Times New Roman" w:hAnsi="Times New Roman" w:cs="Times New Roman"/>
          <w:sz w:val="24"/>
          <w:szCs w:val="24"/>
        </w:rPr>
        <w:t xml:space="preserve"> que </w:t>
      </w:r>
      <w:r w:rsidR="007E2DE1" w:rsidRPr="00BA2A13">
        <w:rPr>
          <w:rFonts w:ascii="Times New Roman" w:hAnsi="Times New Roman" w:cs="Times New Roman"/>
          <w:sz w:val="24"/>
          <w:szCs w:val="24"/>
        </w:rPr>
        <w:t xml:space="preserve">con base en lo que le </w:t>
      </w:r>
      <w:r w:rsidR="00496707" w:rsidRPr="00BA2A13">
        <w:rPr>
          <w:rFonts w:ascii="Times New Roman" w:hAnsi="Times New Roman" w:cs="Times New Roman"/>
          <w:sz w:val="24"/>
          <w:szCs w:val="24"/>
        </w:rPr>
        <w:t>enseñaron</w:t>
      </w:r>
      <w:r w:rsidR="007E2DE1" w:rsidRPr="00BA2A13">
        <w:rPr>
          <w:rFonts w:ascii="Times New Roman" w:hAnsi="Times New Roman" w:cs="Times New Roman"/>
          <w:sz w:val="24"/>
          <w:szCs w:val="24"/>
        </w:rPr>
        <w:t xml:space="preserve"> </w:t>
      </w:r>
      <w:r w:rsidR="00F45733" w:rsidRPr="00BA2A13">
        <w:rPr>
          <w:rFonts w:ascii="Times New Roman" w:hAnsi="Times New Roman" w:cs="Times New Roman"/>
          <w:sz w:val="24"/>
          <w:szCs w:val="24"/>
        </w:rPr>
        <w:t>en esa etapa</w:t>
      </w:r>
      <w:r w:rsidR="007E2DE1" w:rsidRPr="00BA2A13">
        <w:rPr>
          <w:rFonts w:ascii="Times New Roman" w:hAnsi="Times New Roman" w:cs="Times New Roman"/>
          <w:sz w:val="24"/>
          <w:szCs w:val="24"/>
        </w:rPr>
        <w:t xml:space="preserve"> ella</w:t>
      </w:r>
      <w:r w:rsidR="00F45733" w:rsidRPr="00BA2A13">
        <w:rPr>
          <w:rFonts w:ascii="Times New Roman" w:hAnsi="Times New Roman" w:cs="Times New Roman"/>
          <w:sz w:val="24"/>
          <w:szCs w:val="24"/>
        </w:rPr>
        <w:t xml:space="preserve"> consider</w:t>
      </w:r>
      <w:r w:rsidR="00937542" w:rsidRPr="00BA2A13">
        <w:rPr>
          <w:rFonts w:ascii="Times New Roman" w:hAnsi="Times New Roman" w:cs="Times New Roman"/>
          <w:sz w:val="24"/>
          <w:szCs w:val="24"/>
        </w:rPr>
        <w:t xml:space="preserve">ó </w:t>
      </w:r>
      <w:r w:rsidR="00F45733" w:rsidRPr="00BA2A13">
        <w:rPr>
          <w:rFonts w:ascii="Times New Roman" w:hAnsi="Times New Roman" w:cs="Times New Roman"/>
          <w:sz w:val="24"/>
          <w:szCs w:val="24"/>
        </w:rPr>
        <w:t xml:space="preserve">los términos </w:t>
      </w:r>
      <w:r w:rsidR="00F45733" w:rsidRPr="00601815">
        <w:rPr>
          <w:rFonts w:ascii="Times New Roman" w:hAnsi="Times New Roman" w:cs="Times New Roman"/>
          <w:i/>
          <w:iCs/>
          <w:sz w:val="24"/>
          <w:szCs w:val="24"/>
        </w:rPr>
        <w:t>método</w:t>
      </w:r>
      <w:r w:rsidR="00F45733" w:rsidRPr="00BA2A13">
        <w:rPr>
          <w:rFonts w:ascii="Times New Roman" w:hAnsi="Times New Roman" w:cs="Times New Roman"/>
          <w:sz w:val="24"/>
          <w:szCs w:val="24"/>
        </w:rPr>
        <w:t xml:space="preserve"> y </w:t>
      </w:r>
      <w:r w:rsidR="00F45733" w:rsidRPr="00601815">
        <w:rPr>
          <w:rFonts w:ascii="Times New Roman" w:hAnsi="Times New Roman" w:cs="Times New Roman"/>
          <w:i/>
          <w:iCs/>
          <w:sz w:val="24"/>
          <w:szCs w:val="24"/>
        </w:rPr>
        <w:t>metodolog</w:t>
      </w:r>
      <w:r w:rsidR="007E2DE1" w:rsidRPr="00601815">
        <w:rPr>
          <w:rFonts w:ascii="Times New Roman" w:hAnsi="Times New Roman" w:cs="Times New Roman"/>
          <w:i/>
          <w:iCs/>
          <w:sz w:val="24"/>
          <w:szCs w:val="24"/>
        </w:rPr>
        <w:t>ía</w:t>
      </w:r>
      <w:r w:rsidR="007E2DE1" w:rsidRPr="00BA2A13">
        <w:rPr>
          <w:rFonts w:ascii="Times New Roman" w:hAnsi="Times New Roman" w:cs="Times New Roman"/>
          <w:sz w:val="24"/>
          <w:szCs w:val="24"/>
        </w:rPr>
        <w:t xml:space="preserve"> como</w:t>
      </w:r>
      <w:r w:rsidR="00F45733" w:rsidRPr="00BA2A13">
        <w:rPr>
          <w:rFonts w:ascii="Times New Roman" w:hAnsi="Times New Roman" w:cs="Times New Roman"/>
          <w:sz w:val="24"/>
          <w:szCs w:val="24"/>
        </w:rPr>
        <w:t xml:space="preserve"> sinónimos; </w:t>
      </w:r>
      <w:r w:rsidR="00E065C6" w:rsidRPr="00601815">
        <w:rPr>
          <w:rFonts w:ascii="Times New Roman" w:hAnsi="Times New Roman" w:cs="Times New Roman"/>
          <w:i/>
          <w:iCs/>
          <w:sz w:val="24"/>
          <w:szCs w:val="24"/>
        </w:rPr>
        <w:t>2)</w:t>
      </w:r>
      <w:r w:rsidR="00F45733" w:rsidRPr="00BA2A13">
        <w:rPr>
          <w:rFonts w:ascii="Times New Roman" w:hAnsi="Times New Roman" w:cs="Times New Roman"/>
          <w:sz w:val="24"/>
          <w:szCs w:val="24"/>
        </w:rPr>
        <w:t xml:space="preserve"> que los elementos que tuvo a su alcanc</w:t>
      </w:r>
      <w:r w:rsidR="00847928" w:rsidRPr="00BA2A13">
        <w:rPr>
          <w:rFonts w:ascii="Times New Roman" w:hAnsi="Times New Roman" w:cs="Times New Roman"/>
          <w:sz w:val="24"/>
          <w:szCs w:val="24"/>
        </w:rPr>
        <w:t xml:space="preserve">e no le permitieron clarificar </w:t>
      </w:r>
      <w:r w:rsidR="00F45733" w:rsidRPr="00BA2A13">
        <w:rPr>
          <w:rFonts w:ascii="Times New Roman" w:hAnsi="Times New Roman" w:cs="Times New Roman"/>
          <w:sz w:val="24"/>
          <w:szCs w:val="24"/>
        </w:rPr>
        <w:t xml:space="preserve">a qué se hacía referencia con la expresión </w:t>
      </w:r>
      <w:r w:rsidR="00496707" w:rsidRPr="00601815">
        <w:rPr>
          <w:rFonts w:ascii="Times New Roman" w:hAnsi="Times New Roman" w:cs="Times New Roman"/>
          <w:i/>
          <w:iCs/>
          <w:sz w:val="24"/>
          <w:szCs w:val="24"/>
        </w:rPr>
        <w:t>metodología de la i</w:t>
      </w:r>
      <w:r w:rsidR="00847928" w:rsidRPr="00601815">
        <w:rPr>
          <w:rFonts w:ascii="Times New Roman" w:hAnsi="Times New Roman" w:cs="Times New Roman"/>
          <w:i/>
          <w:iCs/>
          <w:sz w:val="24"/>
          <w:szCs w:val="24"/>
        </w:rPr>
        <w:t>nvestigación</w:t>
      </w:r>
      <w:r w:rsidR="00847928" w:rsidRPr="00BA2A13">
        <w:rPr>
          <w:rFonts w:ascii="Times New Roman" w:hAnsi="Times New Roman" w:cs="Times New Roman"/>
          <w:i/>
          <w:sz w:val="24"/>
          <w:szCs w:val="24"/>
        </w:rPr>
        <w:t xml:space="preserve">, </w:t>
      </w:r>
      <w:r w:rsidR="00D708D6" w:rsidRPr="00BA2A13">
        <w:rPr>
          <w:rFonts w:ascii="Times New Roman" w:hAnsi="Times New Roman" w:cs="Times New Roman"/>
          <w:sz w:val="24"/>
          <w:szCs w:val="24"/>
        </w:rPr>
        <w:t>y lo</w:t>
      </w:r>
      <w:r w:rsidR="00C849B5" w:rsidRPr="00BA2A13">
        <w:rPr>
          <w:rFonts w:ascii="Times New Roman" w:hAnsi="Times New Roman" w:cs="Times New Roman"/>
          <w:sz w:val="24"/>
          <w:szCs w:val="24"/>
        </w:rPr>
        <w:t xml:space="preserve"> </w:t>
      </w:r>
      <w:r w:rsidR="00255103" w:rsidRPr="00BA2A13">
        <w:rPr>
          <w:rFonts w:ascii="Times New Roman" w:hAnsi="Times New Roman" w:cs="Times New Roman"/>
          <w:sz w:val="24"/>
          <w:szCs w:val="24"/>
        </w:rPr>
        <w:t>que pudo asimilar</w:t>
      </w:r>
      <w:r w:rsidR="007F316D" w:rsidRPr="00BA2A13">
        <w:rPr>
          <w:rFonts w:ascii="Times New Roman" w:hAnsi="Times New Roman" w:cs="Times New Roman"/>
          <w:sz w:val="24"/>
          <w:szCs w:val="24"/>
        </w:rPr>
        <w:t xml:space="preserve"> es que existía</w:t>
      </w:r>
      <w:r w:rsidR="00847928" w:rsidRPr="00BA2A13">
        <w:rPr>
          <w:rFonts w:ascii="Times New Roman" w:hAnsi="Times New Roman" w:cs="Times New Roman"/>
          <w:sz w:val="24"/>
          <w:szCs w:val="24"/>
        </w:rPr>
        <w:t xml:space="preserve"> un método científico </w:t>
      </w:r>
      <w:r w:rsidR="002A34E4" w:rsidRPr="00BA2A13">
        <w:rPr>
          <w:rFonts w:ascii="Times New Roman" w:hAnsi="Times New Roman" w:cs="Times New Roman"/>
          <w:sz w:val="24"/>
          <w:szCs w:val="24"/>
        </w:rPr>
        <w:t>único que especificaba la</w:t>
      </w:r>
      <w:r w:rsidR="009B1CBE" w:rsidRPr="00BA2A13">
        <w:rPr>
          <w:rFonts w:ascii="Times New Roman" w:hAnsi="Times New Roman" w:cs="Times New Roman"/>
          <w:sz w:val="24"/>
          <w:szCs w:val="24"/>
        </w:rPr>
        <w:t xml:space="preserve"> </w:t>
      </w:r>
      <w:r w:rsidR="002A34E4" w:rsidRPr="00BA2A13">
        <w:rPr>
          <w:rFonts w:ascii="Times New Roman" w:hAnsi="Times New Roman" w:cs="Times New Roman"/>
          <w:sz w:val="24"/>
          <w:szCs w:val="24"/>
        </w:rPr>
        <w:t xml:space="preserve">ruta </w:t>
      </w:r>
      <w:r w:rsidR="007F316D" w:rsidRPr="00BA2A13">
        <w:rPr>
          <w:rFonts w:ascii="Times New Roman" w:hAnsi="Times New Roman" w:cs="Times New Roman"/>
          <w:sz w:val="24"/>
          <w:szCs w:val="24"/>
        </w:rPr>
        <w:t>a seguir.</w:t>
      </w:r>
      <w:r w:rsidR="00642F36" w:rsidRPr="00BA2A13">
        <w:rPr>
          <w:rFonts w:ascii="Times New Roman" w:hAnsi="Times New Roman" w:cs="Times New Roman"/>
          <w:sz w:val="24"/>
          <w:szCs w:val="24"/>
        </w:rPr>
        <w:t xml:space="preserve"> P</w:t>
      </w:r>
      <w:r w:rsidR="00496707" w:rsidRPr="00BA2A13">
        <w:rPr>
          <w:rFonts w:ascii="Times New Roman" w:hAnsi="Times New Roman" w:cs="Times New Roman"/>
          <w:sz w:val="24"/>
          <w:szCs w:val="24"/>
        </w:rPr>
        <w:t xml:space="preserve">uede inferirse </w:t>
      </w:r>
      <w:r w:rsidRPr="00BA2A13">
        <w:rPr>
          <w:rFonts w:ascii="Times New Roman" w:hAnsi="Times New Roman" w:cs="Times New Roman"/>
          <w:sz w:val="24"/>
          <w:szCs w:val="24"/>
        </w:rPr>
        <w:t xml:space="preserve">entonces </w:t>
      </w:r>
      <w:r w:rsidR="00496707" w:rsidRPr="00BA2A13">
        <w:rPr>
          <w:rFonts w:ascii="Times New Roman" w:hAnsi="Times New Roman" w:cs="Times New Roman"/>
          <w:sz w:val="24"/>
          <w:szCs w:val="24"/>
        </w:rPr>
        <w:t xml:space="preserve">que el primer significado que </w:t>
      </w:r>
      <w:r w:rsidR="00F64338" w:rsidRPr="00BA2A13">
        <w:rPr>
          <w:rFonts w:ascii="Times New Roman" w:hAnsi="Times New Roman" w:cs="Times New Roman"/>
          <w:sz w:val="24"/>
          <w:szCs w:val="24"/>
        </w:rPr>
        <w:t xml:space="preserve">esta académica </w:t>
      </w:r>
      <w:r w:rsidR="00496707" w:rsidRPr="00BA2A13">
        <w:rPr>
          <w:rFonts w:ascii="Times New Roman" w:hAnsi="Times New Roman" w:cs="Times New Roman"/>
          <w:sz w:val="24"/>
          <w:szCs w:val="24"/>
        </w:rPr>
        <w:t>atribuyó a</w:t>
      </w:r>
      <w:r w:rsidR="00D708D6" w:rsidRPr="00BA2A13">
        <w:rPr>
          <w:rFonts w:ascii="Times New Roman" w:hAnsi="Times New Roman" w:cs="Times New Roman"/>
          <w:sz w:val="24"/>
          <w:szCs w:val="24"/>
        </w:rPr>
        <w:t xml:space="preserve">l concepto </w:t>
      </w:r>
      <w:r w:rsidR="008D12E9">
        <w:rPr>
          <w:rFonts w:ascii="Times New Roman" w:hAnsi="Times New Roman" w:cs="Times New Roman"/>
          <w:sz w:val="24"/>
          <w:szCs w:val="24"/>
        </w:rPr>
        <w:t>en cuestión</w:t>
      </w:r>
      <w:r w:rsidR="007F316D" w:rsidRPr="00BA2A13">
        <w:rPr>
          <w:rFonts w:ascii="Times New Roman" w:hAnsi="Times New Roman" w:cs="Times New Roman"/>
          <w:sz w:val="24"/>
          <w:szCs w:val="24"/>
        </w:rPr>
        <w:t xml:space="preserve"> </w:t>
      </w:r>
      <w:r w:rsidR="00F64338" w:rsidRPr="00BA2A13">
        <w:rPr>
          <w:rFonts w:ascii="Times New Roman" w:hAnsi="Times New Roman" w:cs="Times New Roman"/>
          <w:sz w:val="24"/>
          <w:szCs w:val="24"/>
        </w:rPr>
        <w:t>fue</w:t>
      </w:r>
      <w:r w:rsidR="00040527" w:rsidRPr="00BA2A13">
        <w:rPr>
          <w:rFonts w:ascii="Times New Roman" w:hAnsi="Times New Roman" w:cs="Times New Roman"/>
          <w:sz w:val="24"/>
          <w:szCs w:val="24"/>
        </w:rPr>
        <w:t xml:space="preserve"> el de u</w:t>
      </w:r>
      <w:r w:rsidR="00642F36" w:rsidRPr="00BA2A13">
        <w:rPr>
          <w:rFonts w:ascii="Times New Roman" w:hAnsi="Times New Roman" w:cs="Times New Roman"/>
          <w:sz w:val="24"/>
          <w:szCs w:val="24"/>
        </w:rPr>
        <w:t>n camino ya construido por quienes hacían ciencia</w:t>
      </w:r>
      <w:r w:rsidR="00040527" w:rsidRPr="00BA2A13">
        <w:rPr>
          <w:rFonts w:ascii="Times New Roman" w:hAnsi="Times New Roman" w:cs="Times New Roman"/>
          <w:sz w:val="24"/>
          <w:szCs w:val="24"/>
        </w:rPr>
        <w:t xml:space="preserve">, plasmado en un método </w:t>
      </w:r>
      <w:r w:rsidR="00D72342" w:rsidRPr="00BA2A13">
        <w:rPr>
          <w:rFonts w:ascii="Times New Roman" w:hAnsi="Times New Roman" w:cs="Times New Roman"/>
          <w:sz w:val="24"/>
          <w:szCs w:val="24"/>
        </w:rPr>
        <w:t>considerado como</w:t>
      </w:r>
      <w:r w:rsidR="00040527" w:rsidRPr="00BA2A13">
        <w:rPr>
          <w:rFonts w:ascii="Times New Roman" w:hAnsi="Times New Roman" w:cs="Times New Roman"/>
          <w:sz w:val="24"/>
          <w:szCs w:val="24"/>
        </w:rPr>
        <w:t xml:space="preserve"> el único válido para producir conocimiento científico.</w:t>
      </w:r>
    </w:p>
    <w:p w14:paraId="20044A81" w14:textId="0750F3AD" w:rsidR="00EE69AF" w:rsidRPr="00BA2A13" w:rsidRDefault="003B7FF4" w:rsidP="0084689B">
      <w:pPr>
        <w:spacing w:after="0" w:line="360" w:lineRule="auto"/>
        <w:ind w:firstLine="708"/>
        <w:jc w:val="both"/>
        <w:rPr>
          <w:rFonts w:ascii="Times New Roman" w:hAnsi="Times New Roman" w:cs="Times New Roman"/>
          <w:sz w:val="24"/>
          <w:szCs w:val="24"/>
        </w:rPr>
      </w:pPr>
      <w:r w:rsidRPr="00BB5043">
        <w:rPr>
          <w:rFonts w:ascii="Times New Roman" w:hAnsi="Times New Roman" w:cs="Times New Roman"/>
          <w:sz w:val="24"/>
          <w:szCs w:val="24"/>
        </w:rPr>
        <w:t>Al ir evolucionando</w:t>
      </w:r>
      <w:r w:rsidR="00642F36" w:rsidRPr="00BA2A13">
        <w:rPr>
          <w:rFonts w:ascii="Times New Roman" w:hAnsi="Times New Roman" w:cs="Times New Roman"/>
          <w:sz w:val="24"/>
          <w:szCs w:val="24"/>
        </w:rPr>
        <w:t xml:space="preserve"> </w:t>
      </w:r>
      <w:r w:rsidR="006E68D6" w:rsidRPr="00BA2A13">
        <w:rPr>
          <w:rFonts w:ascii="Times New Roman" w:hAnsi="Times New Roman" w:cs="Times New Roman"/>
          <w:sz w:val="24"/>
          <w:szCs w:val="24"/>
        </w:rPr>
        <w:t>el significado</w:t>
      </w:r>
      <w:r w:rsidR="00642F36" w:rsidRPr="00BA2A13">
        <w:rPr>
          <w:rFonts w:ascii="Times New Roman" w:hAnsi="Times New Roman" w:cs="Times New Roman"/>
          <w:sz w:val="24"/>
          <w:szCs w:val="24"/>
        </w:rPr>
        <w:t xml:space="preserve"> </w:t>
      </w:r>
      <w:r w:rsidR="006676EB" w:rsidRPr="00BA2A13">
        <w:rPr>
          <w:rFonts w:ascii="Times New Roman" w:hAnsi="Times New Roman" w:cs="Times New Roman"/>
          <w:sz w:val="24"/>
          <w:szCs w:val="24"/>
        </w:rPr>
        <w:t>que</w:t>
      </w:r>
      <w:r w:rsidR="00642F36" w:rsidRPr="00BA2A13">
        <w:rPr>
          <w:rFonts w:ascii="Times New Roman" w:hAnsi="Times New Roman" w:cs="Times New Roman"/>
          <w:sz w:val="24"/>
          <w:szCs w:val="24"/>
        </w:rPr>
        <w:t xml:space="preserve"> había asociado </w:t>
      </w:r>
      <w:r w:rsidR="00DC330E" w:rsidRPr="00BA2A13">
        <w:rPr>
          <w:rFonts w:ascii="Times New Roman" w:hAnsi="Times New Roman" w:cs="Times New Roman"/>
          <w:sz w:val="24"/>
          <w:szCs w:val="24"/>
        </w:rPr>
        <w:t>al concepto</w:t>
      </w:r>
      <w:r w:rsidR="00F64338" w:rsidRPr="00BA2A13">
        <w:rPr>
          <w:rFonts w:ascii="Times New Roman" w:hAnsi="Times New Roman" w:cs="Times New Roman"/>
          <w:sz w:val="24"/>
          <w:szCs w:val="24"/>
        </w:rPr>
        <w:t xml:space="preserve"> de </w:t>
      </w:r>
      <w:r w:rsidR="00F64338" w:rsidRPr="00601815">
        <w:rPr>
          <w:rFonts w:ascii="Times New Roman" w:hAnsi="Times New Roman" w:cs="Times New Roman"/>
          <w:i/>
          <w:iCs/>
          <w:sz w:val="24"/>
          <w:szCs w:val="24"/>
        </w:rPr>
        <w:t>metodología de la investigación</w:t>
      </w:r>
      <w:r w:rsidR="00F64338" w:rsidRPr="00BA2A13">
        <w:rPr>
          <w:rFonts w:ascii="Times New Roman" w:hAnsi="Times New Roman" w:cs="Times New Roman"/>
          <w:sz w:val="24"/>
          <w:szCs w:val="24"/>
        </w:rPr>
        <w:t>,</w:t>
      </w:r>
      <w:r w:rsidR="00255103" w:rsidRPr="00BA2A13">
        <w:rPr>
          <w:rFonts w:ascii="Times New Roman" w:hAnsi="Times New Roman" w:cs="Times New Roman"/>
          <w:sz w:val="24"/>
          <w:szCs w:val="24"/>
        </w:rPr>
        <w:t xml:space="preserve"> la participante </w:t>
      </w:r>
      <w:r w:rsidR="006676EB" w:rsidRPr="00BA2A13">
        <w:rPr>
          <w:rFonts w:ascii="Times New Roman" w:hAnsi="Times New Roman" w:cs="Times New Roman"/>
          <w:sz w:val="24"/>
          <w:szCs w:val="24"/>
        </w:rPr>
        <w:t xml:space="preserve">expresó que ahora </w:t>
      </w:r>
      <w:r w:rsidR="00063419" w:rsidRPr="00BA2A13">
        <w:rPr>
          <w:rFonts w:ascii="Times New Roman" w:hAnsi="Times New Roman" w:cs="Times New Roman"/>
          <w:sz w:val="24"/>
          <w:szCs w:val="24"/>
        </w:rPr>
        <w:t xml:space="preserve">concibe a </w:t>
      </w:r>
      <w:r w:rsidR="00BB5043">
        <w:rPr>
          <w:rFonts w:ascii="Times New Roman" w:hAnsi="Times New Roman" w:cs="Times New Roman"/>
          <w:sz w:val="24"/>
          <w:szCs w:val="24"/>
        </w:rPr>
        <w:t>e</w:t>
      </w:r>
      <w:r w:rsidR="00063419" w:rsidRPr="00BA2A13">
        <w:rPr>
          <w:rFonts w:ascii="Times New Roman" w:hAnsi="Times New Roman" w:cs="Times New Roman"/>
          <w:sz w:val="24"/>
          <w:szCs w:val="24"/>
        </w:rPr>
        <w:t>sta</w:t>
      </w:r>
      <w:r w:rsidR="008C6CC3" w:rsidRPr="00BA2A13">
        <w:rPr>
          <w:rFonts w:ascii="Times New Roman" w:hAnsi="Times New Roman" w:cs="Times New Roman"/>
          <w:sz w:val="24"/>
          <w:szCs w:val="24"/>
        </w:rPr>
        <w:t xml:space="preserve"> </w:t>
      </w:r>
      <w:r w:rsidR="00F64338" w:rsidRPr="00BA2A13">
        <w:rPr>
          <w:rFonts w:ascii="Times New Roman" w:hAnsi="Times New Roman" w:cs="Times New Roman"/>
          <w:sz w:val="24"/>
          <w:szCs w:val="24"/>
        </w:rPr>
        <w:t>como la perspectiva</w:t>
      </w:r>
      <w:r w:rsidR="00063419" w:rsidRPr="00BA2A13">
        <w:rPr>
          <w:rFonts w:ascii="Times New Roman" w:hAnsi="Times New Roman" w:cs="Times New Roman"/>
          <w:sz w:val="24"/>
          <w:szCs w:val="24"/>
        </w:rPr>
        <w:t xml:space="preserve"> </w:t>
      </w:r>
      <w:r w:rsidR="006676EB" w:rsidRPr="00BA2A13">
        <w:rPr>
          <w:rFonts w:ascii="Times New Roman" w:hAnsi="Times New Roman" w:cs="Times New Roman"/>
          <w:sz w:val="24"/>
          <w:szCs w:val="24"/>
        </w:rPr>
        <w:t>desde la cual se trabajan los métodos y</w:t>
      </w:r>
      <w:r w:rsidR="00AC3724" w:rsidRPr="00BA2A13">
        <w:rPr>
          <w:rFonts w:ascii="Times New Roman" w:hAnsi="Times New Roman" w:cs="Times New Roman"/>
          <w:sz w:val="24"/>
          <w:szCs w:val="24"/>
        </w:rPr>
        <w:t xml:space="preserve"> explicitó</w:t>
      </w:r>
      <w:r w:rsidR="008A049D" w:rsidRPr="00BA2A13">
        <w:rPr>
          <w:rFonts w:ascii="Times New Roman" w:hAnsi="Times New Roman" w:cs="Times New Roman"/>
          <w:sz w:val="24"/>
          <w:szCs w:val="24"/>
        </w:rPr>
        <w:t xml:space="preserve"> que ella </w:t>
      </w:r>
      <w:r w:rsidR="00D54F5E" w:rsidRPr="00BA2A13">
        <w:rPr>
          <w:rFonts w:ascii="Times New Roman" w:hAnsi="Times New Roman" w:cs="Times New Roman"/>
          <w:sz w:val="24"/>
          <w:szCs w:val="24"/>
        </w:rPr>
        <w:t>trabaja desde</w:t>
      </w:r>
      <w:r w:rsidR="006676EB" w:rsidRPr="00BA2A13">
        <w:rPr>
          <w:rFonts w:ascii="Times New Roman" w:hAnsi="Times New Roman" w:cs="Times New Roman"/>
          <w:sz w:val="24"/>
          <w:szCs w:val="24"/>
        </w:rPr>
        <w:t xml:space="preserve"> una “perspectiva </w:t>
      </w:r>
      <w:r w:rsidR="008A049D" w:rsidRPr="00BA2A13">
        <w:rPr>
          <w:rFonts w:ascii="Times New Roman" w:hAnsi="Times New Roman" w:cs="Times New Roman"/>
          <w:sz w:val="24"/>
          <w:szCs w:val="24"/>
        </w:rPr>
        <w:t xml:space="preserve">de metodologías cualitativas”, lo cual permite inferir que </w:t>
      </w:r>
      <w:r w:rsidR="00150867" w:rsidRPr="00BA2A13">
        <w:rPr>
          <w:rFonts w:ascii="Times New Roman" w:hAnsi="Times New Roman" w:cs="Times New Roman"/>
          <w:sz w:val="24"/>
          <w:szCs w:val="24"/>
        </w:rPr>
        <w:t xml:space="preserve">se refiere al </w:t>
      </w:r>
      <w:r w:rsidR="006676EB" w:rsidRPr="00BA2A13">
        <w:rPr>
          <w:rFonts w:ascii="Times New Roman" w:hAnsi="Times New Roman" w:cs="Times New Roman"/>
          <w:sz w:val="24"/>
          <w:szCs w:val="24"/>
        </w:rPr>
        <w:t>conjunto de principios</w:t>
      </w:r>
      <w:r w:rsidR="00C87EAF" w:rsidRPr="00BA2A13">
        <w:rPr>
          <w:rFonts w:ascii="Times New Roman" w:hAnsi="Times New Roman" w:cs="Times New Roman"/>
          <w:sz w:val="24"/>
          <w:szCs w:val="24"/>
        </w:rPr>
        <w:t>/supuestos</w:t>
      </w:r>
      <w:r w:rsidR="00E13C33" w:rsidRPr="00BA2A13">
        <w:rPr>
          <w:rFonts w:ascii="Times New Roman" w:hAnsi="Times New Roman" w:cs="Times New Roman"/>
          <w:sz w:val="24"/>
          <w:szCs w:val="24"/>
        </w:rPr>
        <w:t xml:space="preserve"> que caracterizan a </w:t>
      </w:r>
      <w:r w:rsidR="006676EB" w:rsidRPr="00BA2A13">
        <w:rPr>
          <w:rFonts w:ascii="Times New Roman" w:hAnsi="Times New Roman" w:cs="Times New Roman"/>
          <w:sz w:val="24"/>
          <w:szCs w:val="24"/>
        </w:rPr>
        <w:t>uno de los grandes paradigmas</w:t>
      </w:r>
      <w:r w:rsidR="001E7995" w:rsidRPr="00BA2A13">
        <w:rPr>
          <w:rFonts w:ascii="Times New Roman" w:hAnsi="Times New Roman" w:cs="Times New Roman"/>
          <w:sz w:val="24"/>
          <w:szCs w:val="24"/>
        </w:rPr>
        <w:t xml:space="preserve"> o lógicas de </w:t>
      </w:r>
      <w:r w:rsidR="001E7995" w:rsidRPr="00BA2A13">
        <w:rPr>
          <w:rFonts w:ascii="Times New Roman" w:hAnsi="Times New Roman" w:cs="Times New Roman"/>
          <w:sz w:val="24"/>
          <w:szCs w:val="24"/>
        </w:rPr>
        <w:lastRenderedPageBreak/>
        <w:t>investigación</w:t>
      </w:r>
      <w:r w:rsidR="006676EB" w:rsidRPr="00BA2A13">
        <w:rPr>
          <w:rFonts w:ascii="Times New Roman" w:hAnsi="Times New Roman" w:cs="Times New Roman"/>
          <w:sz w:val="24"/>
          <w:szCs w:val="24"/>
        </w:rPr>
        <w:t xml:space="preserve"> vigentes en la investigación social</w:t>
      </w:r>
      <w:r w:rsidR="001E7995" w:rsidRPr="00BA2A13">
        <w:rPr>
          <w:rFonts w:ascii="Times New Roman" w:hAnsi="Times New Roman" w:cs="Times New Roman"/>
          <w:sz w:val="24"/>
          <w:szCs w:val="24"/>
        </w:rPr>
        <w:t xml:space="preserve">, </w:t>
      </w:r>
      <w:r w:rsidR="00D72342" w:rsidRPr="00BA2A13">
        <w:rPr>
          <w:rFonts w:ascii="Times New Roman" w:hAnsi="Times New Roman" w:cs="Times New Roman"/>
          <w:sz w:val="24"/>
          <w:szCs w:val="24"/>
        </w:rPr>
        <w:t>a</w:t>
      </w:r>
      <w:r w:rsidR="00D87B52">
        <w:rPr>
          <w:rFonts w:ascii="Times New Roman" w:hAnsi="Times New Roman" w:cs="Times New Roman"/>
          <w:sz w:val="24"/>
          <w:szCs w:val="24"/>
        </w:rPr>
        <w:t>l</w:t>
      </w:r>
      <w:r w:rsidR="00BE58D6" w:rsidRPr="00BA2A13">
        <w:rPr>
          <w:rFonts w:ascii="Times New Roman" w:hAnsi="Times New Roman" w:cs="Times New Roman"/>
          <w:sz w:val="24"/>
          <w:szCs w:val="24"/>
        </w:rPr>
        <w:t xml:space="preserve"> </w:t>
      </w:r>
      <w:r w:rsidR="001E7995" w:rsidRPr="00BA2A13">
        <w:rPr>
          <w:rFonts w:ascii="Times New Roman" w:hAnsi="Times New Roman" w:cs="Times New Roman"/>
          <w:sz w:val="24"/>
          <w:szCs w:val="24"/>
        </w:rPr>
        <w:t xml:space="preserve">que autores como </w:t>
      </w:r>
      <w:r w:rsidR="0052705C" w:rsidRPr="00BA2A13">
        <w:rPr>
          <w:rFonts w:ascii="Times New Roman" w:hAnsi="Times New Roman" w:cs="Times New Roman"/>
          <w:sz w:val="24"/>
          <w:szCs w:val="24"/>
        </w:rPr>
        <w:t>Taylor y Bodgan (1987)</w:t>
      </w:r>
      <w:r w:rsidR="00BE58D6" w:rsidRPr="00BA2A13">
        <w:rPr>
          <w:rFonts w:ascii="Times New Roman" w:hAnsi="Times New Roman" w:cs="Times New Roman"/>
          <w:sz w:val="24"/>
          <w:szCs w:val="24"/>
        </w:rPr>
        <w:t xml:space="preserve"> o Delgado y Gutiérrez (1995)</w:t>
      </w:r>
      <w:r w:rsidR="00581016" w:rsidRPr="00BA2A13">
        <w:rPr>
          <w:rFonts w:ascii="Times New Roman" w:hAnsi="Times New Roman" w:cs="Times New Roman"/>
          <w:sz w:val="24"/>
          <w:szCs w:val="24"/>
        </w:rPr>
        <w:t xml:space="preserve">, entre </w:t>
      </w:r>
      <w:r w:rsidRPr="00BA2A13">
        <w:rPr>
          <w:rFonts w:ascii="Times New Roman" w:hAnsi="Times New Roman" w:cs="Times New Roman"/>
          <w:sz w:val="24"/>
          <w:szCs w:val="24"/>
        </w:rPr>
        <w:t>muchos</w:t>
      </w:r>
      <w:r w:rsidR="00581016" w:rsidRPr="00BA2A13">
        <w:rPr>
          <w:rFonts w:ascii="Times New Roman" w:hAnsi="Times New Roman" w:cs="Times New Roman"/>
          <w:sz w:val="24"/>
          <w:szCs w:val="24"/>
        </w:rPr>
        <w:t xml:space="preserve"> otros</w:t>
      </w:r>
      <w:r w:rsidRPr="00BA2A13">
        <w:rPr>
          <w:rFonts w:ascii="Times New Roman" w:hAnsi="Times New Roman" w:cs="Times New Roman"/>
          <w:sz w:val="24"/>
          <w:szCs w:val="24"/>
        </w:rPr>
        <w:t>,</w:t>
      </w:r>
      <w:r w:rsidR="00BE58D6" w:rsidRPr="00BA2A13">
        <w:rPr>
          <w:rFonts w:ascii="Times New Roman" w:hAnsi="Times New Roman" w:cs="Times New Roman"/>
          <w:sz w:val="24"/>
          <w:szCs w:val="24"/>
        </w:rPr>
        <w:t xml:space="preserve"> se han referido detalladamente.</w:t>
      </w:r>
      <w:r w:rsidR="008C6CC3" w:rsidRPr="00BA2A13">
        <w:rPr>
          <w:rFonts w:ascii="Times New Roman" w:hAnsi="Times New Roman" w:cs="Times New Roman"/>
          <w:sz w:val="24"/>
          <w:szCs w:val="24"/>
        </w:rPr>
        <w:t xml:space="preserve"> Utiliza además los términos </w:t>
      </w:r>
      <w:r w:rsidR="008C6CC3" w:rsidRPr="00601815">
        <w:rPr>
          <w:rFonts w:ascii="Times New Roman" w:hAnsi="Times New Roman" w:cs="Times New Roman"/>
          <w:i/>
          <w:iCs/>
          <w:sz w:val="24"/>
          <w:szCs w:val="24"/>
        </w:rPr>
        <w:t>enfoque</w:t>
      </w:r>
      <w:r w:rsidR="008C6CC3" w:rsidRPr="00BA2A13">
        <w:rPr>
          <w:rFonts w:ascii="Times New Roman" w:hAnsi="Times New Roman" w:cs="Times New Roman"/>
          <w:sz w:val="24"/>
          <w:szCs w:val="24"/>
        </w:rPr>
        <w:t xml:space="preserve">, </w:t>
      </w:r>
      <w:r w:rsidR="008C6CC3" w:rsidRPr="00601815">
        <w:rPr>
          <w:rFonts w:ascii="Times New Roman" w:hAnsi="Times New Roman" w:cs="Times New Roman"/>
          <w:i/>
          <w:iCs/>
          <w:sz w:val="24"/>
          <w:szCs w:val="24"/>
        </w:rPr>
        <w:t>paraguas</w:t>
      </w:r>
      <w:r w:rsidR="008C6CC3" w:rsidRPr="00BA2A13">
        <w:rPr>
          <w:rFonts w:ascii="Times New Roman" w:hAnsi="Times New Roman" w:cs="Times New Roman"/>
          <w:sz w:val="24"/>
          <w:szCs w:val="24"/>
        </w:rPr>
        <w:t xml:space="preserve"> y </w:t>
      </w:r>
      <w:r w:rsidR="008C6CC3" w:rsidRPr="00601815">
        <w:rPr>
          <w:rFonts w:ascii="Times New Roman" w:hAnsi="Times New Roman" w:cs="Times New Roman"/>
          <w:i/>
          <w:iCs/>
          <w:sz w:val="24"/>
          <w:szCs w:val="24"/>
        </w:rPr>
        <w:t>formas de aproximación</w:t>
      </w:r>
      <w:r w:rsidR="008C6CC3" w:rsidRPr="00BA2A13">
        <w:rPr>
          <w:rFonts w:ascii="Times New Roman" w:hAnsi="Times New Roman" w:cs="Times New Roman"/>
          <w:sz w:val="24"/>
          <w:szCs w:val="24"/>
        </w:rPr>
        <w:t xml:space="preserve"> para referirse a esa </w:t>
      </w:r>
      <w:r w:rsidR="002A34E4" w:rsidRPr="00BA2A13">
        <w:rPr>
          <w:rFonts w:ascii="Times New Roman" w:hAnsi="Times New Roman" w:cs="Times New Roman"/>
          <w:sz w:val="24"/>
          <w:szCs w:val="24"/>
        </w:rPr>
        <w:t xml:space="preserve">perspectiva o </w:t>
      </w:r>
      <w:r w:rsidR="008C6CC3" w:rsidRPr="00BA2A13">
        <w:rPr>
          <w:rFonts w:ascii="Times New Roman" w:hAnsi="Times New Roman" w:cs="Times New Roman"/>
          <w:sz w:val="24"/>
          <w:szCs w:val="24"/>
        </w:rPr>
        <w:t xml:space="preserve">gran mirada </w:t>
      </w:r>
      <w:r w:rsidR="003614C3" w:rsidRPr="00BA2A13">
        <w:rPr>
          <w:rFonts w:ascii="Times New Roman" w:hAnsi="Times New Roman" w:cs="Times New Roman"/>
          <w:sz w:val="24"/>
          <w:szCs w:val="24"/>
        </w:rPr>
        <w:t xml:space="preserve">analítica </w:t>
      </w:r>
      <w:r w:rsidR="008C6CC3" w:rsidRPr="00BA2A13">
        <w:rPr>
          <w:rFonts w:ascii="Times New Roman" w:hAnsi="Times New Roman" w:cs="Times New Roman"/>
          <w:sz w:val="24"/>
          <w:szCs w:val="24"/>
        </w:rPr>
        <w:t xml:space="preserve">que se tiende </w:t>
      </w:r>
      <w:r w:rsidR="00D72342" w:rsidRPr="00BA2A13">
        <w:rPr>
          <w:rFonts w:ascii="Times New Roman" w:hAnsi="Times New Roman" w:cs="Times New Roman"/>
          <w:sz w:val="24"/>
          <w:szCs w:val="24"/>
        </w:rPr>
        <w:t>s</w:t>
      </w:r>
      <w:r w:rsidR="003614C3" w:rsidRPr="00BA2A13">
        <w:rPr>
          <w:rFonts w:ascii="Times New Roman" w:hAnsi="Times New Roman" w:cs="Times New Roman"/>
          <w:sz w:val="24"/>
          <w:szCs w:val="24"/>
        </w:rPr>
        <w:t>obre un objeto de estudio acerca d</w:t>
      </w:r>
      <w:r w:rsidR="00D72342" w:rsidRPr="00BA2A13">
        <w:rPr>
          <w:rFonts w:ascii="Times New Roman" w:hAnsi="Times New Roman" w:cs="Times New Roman"/>
          <w:sz w:val="24"/>
          <w:szCs w:val="24"/>
        </w:rPr>
        <w:t>el cual se pretende gen</w:t>
      </w:r>
      <w:r w:rsidR="003614C3" w:rsidRPr="00BA2A13">
        <w:rPr>
          <w:rFonts w:ascii="Times New Roman" w:hAnsi="Times New Roman" w:cs="Times New Roman"/>
          <w:sz w:val="24"/>
          <w:szCs w:val="24"/>
        </w:rPr>
        <w:t>erar conocimiento, para decidir</w:t>
      </w:r>
      <w:r w:rsidR="00D72342" w:rsidRPr="00BA2A13">
        <w:rPr>
          <w:rFonts w:ascii="Times New Roman" w:hAnsi="Times New Roman" w:cs="Times New Roman"/>
          <w:sz w:val="24"/>
          <w:szCs w:val="24"/>
        </w:rPr>
        <w:t xml:space="preserve"> qué forma de acercamiento resultará pertinente</w:t>
      </w:r>
      <w:r w:rsidR="002A34E4" w:rsidRPr="00BA2A13">
        <w:rPr>
          <w:rFonts w:ascii="Times New Roman" w:hAnsi="Times New Roman" w:cs="Times New Roman"/>
          <w:sz w:val="24"/>
          <w:szCs w:val="24"/>
        </w:rPr>
        <w:t>, esto es, para arribar</w:t>
      </w:r>
      <w:r w:rsidR="003614C3" w:rsidRPr="00BA2A13">
        <w:rPr>
          <w:rFonts w:ascii="Times New Roman" w:hAnsi="Times New Roman" w:cs="Times New Roman"/>
          <w:sz w:val="24"/>
          <w:szCs w:val="24"/>
        </w:rPr>
        <w:t xml:space="preserve"> </w:t>
      </w:r>
      <w:r w:rsidRPr="00BA2A13">
        <w:rPr>
          <w:rFonts w:ascii="Times New Roman" w:hAnsi="Times New Roman" w:cs="Times New Roman"/>
          <w:sz w:val="24"/>
          <w:szCs w:val="24"/>
        </w:rPr>
        <w:t xml:space="preserve">en un momento dado </w:t>
      </w:r>
      <w:r w:rsidR="003614C3" w:rsidRPr="00BA2A13">
        <w:rPr>
          <w:rFonts w:ascii="Times New Roman" w:hAnsi="Times New Roman" w:cs="Times New Roman"/>
          <w:sz w:val="24"/>
          <w:szCs w:val="24"/>
        </w:rPr>
        <w:t>a las decisiones sobre método(s) y técnica(s) a utilizar.</w:t>
      </w:r>
      <w:r w:rsidR="00CD46E9" w:rsidRPr="00BA2A13">
        <w:rPr>
          <w:rFonts w:ascii="Times New Roman" w:hAnsi="Times New Roman" w:cs="Times New Roman"/>
          <w:sz w:val="24"/>
          <w:szCs w:val="24"/>
        </w:rPr>
        <w:t xml:space="preserve"> </w:t>
      </w:r>
    </w:p>
    <w:p w14:paraId="12202B65" w14:textId="2966D248" w:rsidR="00623984" w:rsidRPr="00BA2A13" w:rsidRDefault="00CD46E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En esta forma de comprender </w:t>
      </w:r>
      <w:r w:rsidR="00EE69AF" w:rsidRPr="00BA2A13">
        <w:rPr>
          <w:rFonts w:ascii="Times New Roman" w:hAnsi="Times New Roman" w:cs="Times New Roman"/>
          <w:sz w:val="24"/>
          <w:szCs w:val="24"/>
        </w:rPr>
        <w:t>la metodo</w:t>
      </w:r>
      <w:r w:rsidR="00547940" w:rsidRPr="00BA2A13">
        <w:rPr>
          <w:rFonts w:ascii="Times New Roman" w:hAnsi="Times New Roman" w:cs="Times New Roman"/>
          <w:sz w:val="24"/>
          <w:szCs w:val="24"/>
        </w:rPr>
        <w:t xml:space="preserve">logía de la investigación </w:t>
      </w:r>
      <w:r w:rsidR="009E0B83" w:rsidRPr="00BA2A13">
        <w:rPr>
          <w:rFonts w:ascii="Times New Roman" w:hAnsi="Times New Roman" w:cs="Times New Roman"/>
          <w:sz w:val="24"/>
          <w:szCs w:val="24"/>
        </w:rPr>
        <w:t>no cabe la idea de un método único, como tampoco la posibilidad de que primero se elija un método y después se piense en la perspec</w:t>
      </w:r>
      <w:r w:rsidR="002A34E4" w:rsidRPr="00BA2A13">
        <w:rPr>
          <w:rFonts w:ascii="Times New Roman" w:hAnsi="Times New Roman" w:cs="Times New Roman"/>
          <w:sz w:val="24"/>
          <w:szCs w:val="24"/>
        </w:rPr>
        <w:t>tiva desde la</w:t>
      </w:r>
      <w:r w:rsidR="00F65881" w:rsidRPr="00BA2A13">
        <w:rPr>
          <w:rFonts w:ascii="Times New Roman" w:hAnsi="Times New Roman" w:cs="Times New Roman"/>
          <w:sz w:val="24"/>
          <w:szCs w:val="24"/>
        </w:rPr>
        <w:t xml:space="preserve"> cual se trabajará; </w:t>
      </w:r>
      <w:r w:rsidR="002A34E4" w:rsidRPr="00BA2A13">
        <w:rPr>
          <w:rFonts w:ascii="Times New Roman" w:hAnsi="Times New Roman" w:cs="Times New Roman"/>
          <w:sz w:val="24"/>
          <w:szCs w:val="24"/>
        </w:rPr>
        <w:t>el gran lente desde el cual se generará conocimiento sobre el objeto de estudio construido es la perspectiva a la q</w:t>
      </w:r>
      <w:r w:rsidR="0025714B" w:rsidRPr="00BA2A13">
        <w:rPr>
          <w:rFonts w:ascii="Times New Roman" w:hAnsi="Times New Roman" w:cs="Times New Roman"/>
          <w:sz w:val="24"/>
          <w:szCs w:val="24"/>
        </w:rPr>
        <w:t>ue se viene haciendo referencia, de tal manera que es posible trabajar con métodos diversos orientados por el mismo conjunto de principios/supuestos.</w:t>
      </w:r>
      <w:r w:rsidR="008B1574" w:rsidRPr="00BA2A13">
        <w:rPr>
          <w:rFonts w:ascii="Times New Roman" w:hAnsi="Times New Roman" w:cs="Times New Roman"/>
          <w:sz w:val="24"/>
          <w:szCs w:val="24"/>
        </w:rPr>
        <w:t xml:space="preserve"> P</w:t>
      </w:r>
      <w:r w:rsidR="000455C2" w:rsidRPr="00BA2A13">
        <w:rPr>
          <w:rFonts w:ascii="Times New Roman" w:hAnsi="Times New Roman" w:cs="Times New Roman"/>
          <w:sz w:val="24"/>
          <w:szCs w:val="24"/>
        </w:rPr>
        <w:t xml:space="preserve">uede inferirse que esta participante </w:t>
      </w:r>
      <w:r w:rsidR="00117B46" w:rsidRPr="00BA2A13">
        <w:rPr>
          <w:rFonts w:ascii="Times New Roman" w:hAnsi="Times New Roman" w:cs="Times New Roman"/>
          <w:sz w:val="24"/>
          <w:szCs w:val="24"/>
        </w:rPr>
        <w:t>asume</w:t>
      </w:r>
      <w:r w:rsidR="000455C2" w:rsidRPr="00BA2A13">
        <w:rPr>
          <w:rFonts w:ascii="Times New Roman" w:hAnsi="Times New Roman" w:cs="Times New Roman"/>
          <w:sz w:val="24"/>
          <w:szCs w:val="24"/>
        </w:rPr>
        <w:t xml:space="preserve"> que un enfoque, una perspectiva o una </w:t>
      </w:r>
      <w:r w:rsidR="00117B46" w:rsidRPr="00BA2A13">
        <w:rPr>
          <w:rFonts w:ascii="Times New Roman" w:hAnsi="Times New Roman" w:cs="Times New Roman"/>
          <w:sz w:val="24"/>
          <w:szCs w:val="24"/>
        </w:rPr>
        <w:t xml:space="preserve">forma de </w:t>
      </w:r>
      <w:r w:rsidR="000455C2" w:rsidRPr="00BA2A13">
        <w:rPr>
          <w:rFonts w:ascii="Times New Roman" w:hAnsi="Times New Roman" w:cs="Times New Roman"/>
          <w:sz w:val="24"/>
          <w:szCs w:val="24"/>
        </w:rPr>
        <w:t>aproximación tienen tras de sí elementos de</w:t>
      </w:r>
      <w:r w:rsidR="00EB2FD9" w:rsidRPr="00BA2A13">
        <w:rPr>
          <w:rFonts w:ascii="Times New Roman" w:hAnsi="Times New Roman" w:cs="Times New Roman"/>
          <w:sz w:val="24"/>
          <w:szCs w:val="24"/>
        </w:rPr>
        <w:t xml:space="preserve"> orden teórico, epistemológico, </w:t>
      </w:r>
      <w:r w:rsidRPr="00BA2A13">
        <w:rPr>
          <w:rFonts w:ascii="Times New Roman" w:hAnsi="Times New Roman" w:cs="Times New Roman"/>
          <w:sz w:val="24"/>
          <w:szCs w:val="24"/>
        </w:rPr>
        <w:t xml:space="preserve">ontológico y </w:t>
      </w:r>
      <w:r w:rsidR="00EB2FD9" w:rsidRPr="00BA2A13">
        <w:rPr>
          <w:rFonts w:ascii="Times New Roman" w:hAnsi="Times New Roman" w:cs="Times New Roman"/>
          <w:sz w:val="24"/>
          <w:szCs w:val="24"/>
        </w:rPr>
        <w:t>a veces</w:t>
      </w:r>
      <w:r w:rsidR="000455C2" w:rsidRPr="00BA2A13">
        <w:rPr>
          <w:rFonts w:ascii="Times New Roman" w:hAnsi="Times New Roman" w:cs="Times New Roman"/>
          <w:sz w:val="24"/>
          <w:szCs w:val="24"/>
        </w:rPr>
        <w:t xml:space="preserve"> ideológico, que definen cierto posicionamiento del investigador.</w:t>
      </w:r>
    </w:p>
    <w:p w14:paraId="772D6F05" w14:textId="689DD69E" w:rsidR="00623984" w:rsidRDefault="0013187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Una fo</w:t>
      </w:r>
      <w:r w:rsidR="00FA0CC7" w:rsidRPr="00BA2A13">
        <w:rPr>
          <w:rFonts w:ascii="Times New Roman" w:hAnsi="Times New Roman" w:cs="Times New Roman"/>
          <w:sz w:val="24"/>
          <w:szCs w:val="24"/>
        </w:rPr>
        <w:t>rma parcialmente coincidente</w:t>
      </w:r>
      <w:r w:rsidR="00CD46E9" w:rsidRPr="00BA2A13">
        <w:rPr>
          <w:rFonts w:ascii="Times New Roman" w:hAnsi="Times New Roman" w:cs="Times New Roman"/>
          <w:sz w:val="24"/>
          <w:szCs w:val="24"/>
        </w:rPr>
        <w:t xml:space="preserve"> en la percepción de la persona que habla sobre su proceso de apropiación del significado,</w:t>
      </w:r>
      <w:r w:rsidRPr="00BA2A13">
        <w:rPr>
          <w:rFonts w:ascii="Times New Roman" w:hAnsi="Times New Roman" w:cs="Times New Roman"/>
          <w:sz w:val="24"/>
          <w:szCs w:val="24"/>
        </w:rPr>
        <w:t xml:space="preserve"> en</w:t>
      </w:r>
      <w:r w:rsidR="00FA0CC7" w:rsidRPr="00BA2A13">
        <w:rPr>
          <w:rFonts w:ascii="Times New Roman" w:hAnsi="Times New Roman" w:cs="Times New Roman"/>
          <w:sz w:val="24"/>
          <w:szCs w:val="24"/>
        </w:rPr>
        <w:t xml:space="preserve"> lo que se refiere a</w:t>
      </w:r>
      <w:r w:rsidRPr="00BA2A13">
        <w:rPr>
          <w:rFonts w:ascii="Times New Roman" w:hAnsi="Times New Roman" w:cs="Times New Roman"/>
          <w:sz w:val="24"/>
          <w:szCs w:val="24"/>
        </w:rPr>
        <w:t xml:space="preserve"> la etapa inicial, pero diferente en la evolución posterior</w:t>
      </w:r>
      <w:r w:rsidR="00F858F3">
        <w:rPr>
          <w:rFonts w:ascii="Times New Roman" w:hAnsi="Times New Roman" w:cs="Times New Roman"/>
          <w:sz w:val="24"/>
          <w:szCs w:val="24"/>
        </w:rPr>
        <w:t>,</w:t>
      </w:r>
      <w:r w:rsidRPr="00BA2A13">
        <w:rPr>
          <w:rFonts w:ascii="Times New Roman" w:hAnsi="Times New Roman" w:cs="Times New Roman"/>
          <w:sz w:val="24"/>
          <w:szCs w:val="24"/>
        </w:rPr>
        <w:t xml:space="preserve"> </w:t>
      </w:r>
      <w:r w:rsidR="00FA0CC7" w:rsidRPr="00BA2A13">
        <w:rPr>
          <w:rFonts w:ascii="Times New Roman" w:hAnsi="Times New Roman" w:cs="Times New Roman"/>
          <w:sz w:val="24"/>
          <w:szCs w:val="24"/>
        </w:rPr>
        <w:t>se percibe e</w:t>
      </w:r>
      <w:r w:rsidR="001F3263" w:rsidRPr="00BA2A13">
        <w:rPr>
          <w:rFonts w:ascii="Times New Roman" w:hAnsi="Times New Roman" w:cs="Times New Roman"/>
          <w:sz w:val="24"/>
          <w:szCs w:val="24"/>
        </w:rPr>
        <w:t>n las aportaciones de la profesora identi</w:t>
      </w:r>
      <w:r w:rsidR="00BE0339" w:rsidRPr="00BA2A13">
        <w:rPr>
          <w:rFonts w:ascii="Times New Roman" w:hAnsi="Times New Roman" w:cs="Times New Roman"/>
          <w:sz w:val="24"/>
          <w:szCs w:val="24"/>
        </w:rPr>
        <w:t>ficada con el código D1F2.</w:t>
      </w:r>
    </w:p>
    <w:p w14:paraId="045090F0" w14:textId="03F07EBB" w:rsidR="00CB200A" w:rsidRDefault="00CB200A" w:rsidP="0084689B">
      <w:pPr>
        <w:spacing w:after="0" w:line="360" w:lineRule="auto"/>
        <w:ind w:firstLine="708"/>
        <w:jc w:val="both"/>
        <w:rPr>
          <w:rFonts w:ascii="Times New Roman" w:hAnsi="Times New Roman" w:cs="Times New Roman"/>
          <w:sz w:val="24"/>
          <w:szCs w:val="24"/>
        </w:rPr>
      </w:pPr>
    </w:p>
    <w:p w14:paraId="3C3A8541" w14:textId="2C16E6BB" w:rsidR="00360EBA" w:rsidRDefault="00360EBA" w:rsidP="0084689B">
      <w:pPr>
        <w:spacing w:after="0" w:line="360" w:lineRule="auto"/>
        <w:ind w:firstLine="708"/>
        <w:jc w:val="both"/>
        <w:rPr>
          <w:rFonts w:ascii="Times New Roman" w:hAnsi="Times New Roman" w:cs="Times New Roman"/>
          <w:sz w:val="24"/>
          <w:szCs w:val="24"/>
        </w:rPr>
      </w:pPr>
    </w:p>
    <w:p w14:paraId="059E5ECA" w14:textId="27A73078" w:rsidR="00360EBA" w:rsidRDefault="00360EBA" w:rsidP="0084689B">
      <w:pPr>
        <w:spacing w:after="0" w:line="360" w:lineRule="auto"/>
        <w:ind w:firstLine="708"/>
        <w:jc w:val="both"/>
        <w:rPr>
          <w:rFonts w:ascii="Times New Roman" w:hAnsi="Times New Roman" w:cs="Times New Roman"/>
          <w:sz w:val="24"/>
          <w:szCs w:val="24"/>
        </w:rPr>
      </w:pPr>
    </w:p>
    <w:p w14:paraId="53FB3134" w14:textId="669B67E9" w:rsidR="00360EBA" w:rsidRDefault="00360EBA" w:rsidP="0084689B">
      <w:pPr>
        <w:spacing w:after="0" w:line="360" w:lineRule="auto"/>
        <w:ind w:firstLine="708"/>
        <w:jc w:val="both"/>
        <w:rPr>
          <w:rFonts w:ascii="Times New Roman" w:hAnsi="Times New Roman" w:cs="Times New Roman"/>
          <w:sz w:val="24"/>
          <w:szCs w:val="24"/>
        </w:rPr>
      </w:pPr>
    </w:p>
    <w:p w14:paraId="72EE558B" w14:textId="3C54B806" w:rsidR="00360EBA" w:rsidRDefault="00360EBA" w:rsidP="0084689B">
      <w:pPr>
        <w:spacing w:after="0" w:line="360" w:lineRule="auto"/>
        <w:ind w:firstLine="708"/>
        <w:jc w:val="both"/>
        <w:rPr>
          <w:rFonts w:ascii="Times New Roman" w:hAnsi="Times New Roman" w:cs="Times New Roman"/>
          <w:sz w:val="24"/>
          <w:szCs w:val="24"/>
        </w:rPr>
      </w:pPr>
    </w:p>
    <w:p w14:paraId="192481D8" w14:textId="2895EFC5" w:rsidR="00360EBA" w:rsidRDefault="00360EBA" w:rsidP="0084689B">
      <w:pPr>
        <w:spacing w:after="0" w:line="360" w:lineRule="auto"/>
        <w:ind w:firstLine="708"/>
        <w:jc w:val="both"/>
        <w:rPr>
          <w:rFonts w:ascii="Times New Roman" w:hAnsi="Times New Roman" w:cs="Times New Roman"/>
          <w:sz w:val="24"/>
          <w:szCs w:val="24"/>
        </w:rPr>
      </w:pPr>
    </w:p>
    <w:p w14:paraId="1B1C2A2A" w14:textId="228A5FAE" w:rsidR="00360EBA" w:rsidRDefault="00360EBA" w:rsidP="0084689B">
      <w:pPr>
        <w:spacing w:after="0" w:line="360" w:lineRule="auto"/>
        <w:ind w:firstLine="708"/>
        <w:jc w:val="both"/>
        <w:rPr>
          <w:rFonts w:ascii="Times New Roman" w:hAnsi="Times New Roman" w:cs="Times New Roman"/>
          <w:sz w:val="24"/>
          <w:szCs w:val="24"/>
        </w:rPr>
      </w:pPr>
    </w:p>
    <w:p w14:paraId="3185688F" w14:textId="66090153" w:rsidR="00360EBA" w:rsidRDefault="00360EBA" w:rsidP="0084689B">
      <w:pPr>
        <w:spacing w:after="0" w:line="360" w:lineRule="auto"/>
        <w:ind w:firstLine="708"/>
        <w:jc w:val="both"/>
        <w:rPr>
          <w:rFonts w:ascii="Times New Roman" w:hAnsi="Times New Roman" w:cs="Times New Roman"/>
          <w:sz w:val="24"/>
          <w:szCs w:val="24"/>
        </w:rPr>
      </w:pPr>
    </w:p>
    <w:p w14:paraId="0284C305" w14:textId="3A3A3F94" w:rsidR="00360EBA" w:rsidRDefault="00360EBA" w:rsidP="0084689B">
      <w:pPr>
        <w:spacing w:after="0" w:line="360" w:lineRule="auto"/>
        <w:ind w:firstLine="708"/>
        <w:jc w:val="both"/>
        <w:rPr>
          <w:rFonts w:ascii="Times New Roman" w:hAnsi="Times New Roman" w:cs="Times New Roman"/>
          <w:sz w:val="24"/>
          <w:szCs w:val="24"/>
        </w:rPr>
      </w:pPr>
    </w:p>
    <w:p w14:paraId="67A5E369" w14:textId="62123166" w:rsidR="00360EBA" w:rsidRDefault="00360EBA" w:rsidP="0084689B">
      <w:pPr>
        <w:spacing w:after="0" w:line="360" w:lineRule="auto"/>
        <w:ind w:firstLine="708"/>
        <w:jc w:val="both"/>
        <w:rPr>
          <w:rFonts w:ascii="Times New Roman" w:hAnsi="Times New Roman" w:cs="Times New Roman"/>
          <w:sz w:val="24"/>
          <w:szCs w:val="24"/>
        </w:rPr>
      </w:pPr>
    </w:p>
    <w:p w14:paraId="6EFDF25D" w14:textId="1F47D199" w:rsidR="00360EBA" w:rsidRDefault="00360EBA" w:rsidP="0084689B">
      <w:pPr>
        <w:spacing w:after="0" w:line="360" w:lineRule="auto"/>
        <w:ind w:firstLine="708"/>
        <w:jc w:val="both"/>
        <w:rPr>
          <w:rFonts w:ascii="Times New Roman" w:hAnsi="Times New Roman" w:cs="Times New Roman"/>
          <w:sz w:val="24"/>
          <w:szCs w:val="24"/>
        </w:rPr>
      </w:pPr>
    </w:p>
    <w:p w14:paraId="21409F25" w14:textId="472609A2" w:rsidR="00360EBA" w:rsidRDefault="00360EBA" w:rsidP="0084689B">
      <w:pPr>
        <w:spacing w:after="0" w:line="360" w:lineRule="auto"/>
        <w:ind w:firstLine="708"/>
        <w:jc w:val="both"/>
        <w:rPr>
          <w:rFonts w:ascii="Times New Roman" w:hAnsi="Times New Roman" w:cs="Times New Roman"/>
          <w:sz w:val="24"/>
          <w:szCs w:val="24"/>
        </w:rPr>
      </w:pPr>
    </w:p>
    <w:p w14:paraId="194C78BA"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25090EE6" w14:textId="464AD1D8" w:rsidR="00FA0CC7" w:rsidRPr="00BA2A13"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 xml:space="preserve">Tabla 3. </w:t>
      </w:r>
      <w:r w:rsidRPr="00BA2A13">
        <w:rPr>
          <w:rFonts w:ascii="Times New Roman" w:hAnsi="Times New Roman" w:cs="Times New Roman"/>
          <w:sz w:val="24"/>
          <w:szCs w:val="24"/>
        </w:rPr>
        <w:t>Evolución del significado en la formadora D1F2</w:t>
      </w:r>
    </w:p>
    <w:tbl>
      <w:tblPr>
        <w:tblStyle w:val="Tablaconcuadrcula"/>
        <w:tblW w:w="0" w:type="auto"/>
        <w:tblLook w:val="04A0" w:firstRow="1" w:lastRow="0" w:firstColumn="1" w:lastColumn="0" w:noHBand="0" w:noVBand="1"/>
      </w:tblPr>
      <w:tblGrid>
        <w:gridCol w:w="4414"/>
        <w:gridCol w:w="4414"/>
      </w:tblGrid>
      <w:tr w:rsidR="004A076B" w:rsidRPr="00601815" w14:paraId="59F0478B" w14:textId="77777777" w:rsidTr="006D0D3F">
        <w:tc>
          <w:tcPr>
            <w:tcW w:w="4414" w:type="dxa"/>
          </w:tcPr>
          <w:p w14:paraId="678D5F99" w14:textId="77777777" w:rsidR="004A076B" w:rsidRPr="00601815" w:rsidRDefault="004A076B"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Idea inicial</w:t>
            </w:r>
          </w:p>
        </w:tc>
        <w:tc>
          <w:tcPr>
            <w:tcW w:w="4414" w:type="dxa"/>
          </w:tcPr>
          <w:p w14:paraId="35996CD0" w14:textId="77777777" w:rsidR="004A076B" w:rsidRPr="00601815" w:rsidRDefault="004A076B"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Evolución</w:t>
            </w:r>
            <w:r w:rsidR="00854689" w:rsidRPr="00601815">
              <w:rPr>
                <w:rFonts w:ascii="Times New Roman" w:hAnsi="Times New Roman" w:cs="Times New Roman"/>
                <w:sz w:val="24"/>
                <w:szCs w:val="24"/>
              </w:rPr>
              <w:t xml:space="preserve"> de la idea</w:t>
            </w:r>
          </w:p>
        </w:tc>
      </w:tr>
      <w:tr w:rsidR="004A076B" w:rsidRPr="00601815" w14:paraId="154DAB51" w14:textId="77777777" w:rsidTr="006D0D3F">
        <w:tc>
          <w:tcPr>
            <w:tcW w:w="4414" w:type="dxa"/>
          </w:tcPr>
          <w:p w14:paraId="71F5937B" w14:textId="0A3F49A9" w:rsidR="004A076B" w:rsidRPr="00601815" w:rsidRDefault="004A076B"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Durante nuestra formación, el método que nos enseñaron</w:t>
            </w:r>
            <w:r w:rsidR="00FA0CC7" w:rsidRPr="00601815">
              <w:rPr>
                <w:rFonts w:ascii="Times New Roman" w:hAnsi="Times New Roman" w:cs="Times New Roman"/>
                <w:sz w:val="24"/>
                <w:szCs w:val="24"/>
              </w:rPr>
              <w:t xml:space="preserve"> fue</w:t>
            </w:r>
            <w:r w:rsidRPr="00601815">
              <w:rPr>
                <w:rFonts w:ascii="Times New Roman" w:hAnsi="Times New Roman" w:cs="Times New Roman"/>
                <w:sz w:val="24"/>
                <w:szCs w:val="24"/>
              </w:rPr>
              <w:t xml:space="preserve"> el método científico experimental, ese es el método que aprendimos en la preparatoria y en los primeros años de la universidad </w:t>
            </w:r>
            <w:r w:rsidR="007E741F" w:rsidRPr="00601815">
              <w:rPr>
                <w:rFonts w:ascii="Times New Roman" w:hAnsi="Times New Roman" w:cs="Times New Roman"/>
                <w:sz w:val="24"/>
                <w:szCs w:val="24"/>
              </w:rPr>
              <w:t>(</w:t>
            </w:r>
            <w:r w:rsidRPr="00601815">
              <w:rPr>
                <w:rFonts w:ascii="Times New Roman" w:hAnsi="Times New Roman" w:cs="Times New Roman"/>
                <w:sz w:val="24"/>
                <w:szCs w:val="24"/>
              </w:rPr>
              <w:t>D1F2</w:t>
            </w:r>
            <w:r w:rsidR="007E741F" w:rsidRPr="00601815">
              <w:rPr>
                <w:rFonts w:ascii="Times New Roman" w:hAnsi="Times New Roman" w:cs="Times New Roman"/>
                <w:sz w:val="24"/>
                <w:szCs w:val="24"/>
              </w:rPr>
              <w:t>).</w:t>
            </w:r>
          </w:p>
        </w:tc>
        <w:tc>
          <w:tcPr>
            <w:tcW w:w="4414" w:type="dxa"/>
          </w:tcPr>
          <w:p w14:paraId="7527DCC7" w14:textId="38F99F34" w:rsidR="004A076B" w:rsidRPr="00601815" w:rsidRDefault="004A076B"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Conforme uno va adentrándose más a la investigación, va apr</w:t>
            </w:r>
            <w:r w:rsidR="000018CB" w:rsidRPr="00601815">
              <w:rPr>
                <w:rFonts w:ascii="Times New Roman" w:hAnsi="Times New Roman" w:cs="Times New Roman"/>
                <w:sz w:val="24"/>
                <w:szCs w:val="24"/>
              </w:rPr>
              <w:t xml:space="preserve">endiendo que hay otros métodos…, </w:t>
            </w:r>
            <w:r w:rsidRPr="00601815">
              <w:rPr>
                <w:rFonts w:ascii="Times New Roman" w:hAnsi="Times New Roman" w:cs="Times New Roman"/>
                <w:sz w:val="24"/>
                <w:szCs w:val="24"/>
              </w:rPr>
              <w:t>en realidad la metodología de la in</w:t>
            </w:r>
            <w:r w:rsidR="00581016" w:rsidRPr="00601815">
              <w:rPr>
                <w:rFonts w:ascii="Times New Roman" w:hAnsi="Times New Roman" w:cs="Times New Roman"/>
                <w:sz w:val="24"/>
                <w:szCs w:val="24"/>
              </w:rPr>
              <w:t>vestigación es una disciplina. C</w:t>
            </w:r>
            <w:r w:rsidRPr="00601815">
              <w:rPr>
                <w:rFonts w:ascii="Times New Roman" w:hAnsi="Times New Roman" w:cs="Times New Roman"/>
                <w:sz w:val="24"/>
                <w:szCs w:val="24"/>
              </w:rPr>
              <w:t>omo campo de investigación ha ido creciendo y creo que va</w:t>
            </w:r>
            <w:r w:rsidR="00CD46E9" w:rsidRPr="00601815">
              <w:rPr>
                <w:rFonts w:ascii="Times New Roman" w:hAnsi="Times New Roman" w:cs="Times New Roman"/>
                <w:sz w:val="24"/>
                <w:szCs w:val="24"/>
              </w:rPr>
              <w:t xml:space="preserve"> a</w:t>
            </w:r>
            <w:r w:rsidRPr="00601815">
              <w:rPr>
                <w:rFonts w:ascii="Times New Roman" w:hAnsi="Times New Roman" w:cs="Times New Roman"/>
                <w:sz w:val="24"/>
                <w:szCs w:val="24"/>
              </w:rPr>
              <w:t xml:space="preserve"> ir evolucionando porque van a surgir nuevos métodos, nuevas formas de aproximarse a diferentes fenómenos que nos van a ir interesando en cada ciencia, en cada disciplina </w:t>
            </w:r>
            <w:r w:rsidR="007E741F" w:rsidRPr="00601815">
              <w:rPr>
                <w:rFonts w:ascii="Times New Roman" w:hAnsi="Times New Roman" w:cs="Times New Roman"/>
                <w:sz w:val="24"/>
                <w:szCs w:val="24"/>
              </w:rPr>
              <w:t>(</w:t>
            </w:r>
            <w:r w:rsidRPr="00601815">
              <w:rPr>
                <w:rFonts w:ascii="Times New Roman" w:hAnsi="Times New Roman" w:cs="Times New Roman"/>
                <w:sz w:val="24"/>
                <w:szCs w:val="24"/>
              </w:rPr>
              <w:t>D1F2</w:t>
            </w:r>
            <w:r w:rsidR="007E741F" w:rsidRPr="00601815">
              <w:rPr>
                <w:rFonts w:ascii="Times New Roman" w:hAnsi="Times New Roman" w:cs="Times New Roman"/>
                <w:sz w:val="24"/>
                <w:szCs w:val="24"/>
              </w:rPr>
              <w:t>).</w:t>
            </w:r>
          </w:p>
        </w:tc>
      </w:tr>
    </w:tbl>
    <w:p w14:paraId="5FB200FD" w14:textId="5B5D5A51" w:rsidR="002370B1"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w:t>
      </w:r>
      <w:r w:rsidR="007E741F">
        <w:rPr>
          <w:rFonts w:ascii="Times New Roman" w:hAnsi="Times New Roman" w:cs="Times New Roman"/>
          <w:sz w:val="24"/>
          <w:szCs w:val="24"/>
        </w:rPr>
        <w:t>Elaboración propia</w:t>
      </w:r>
    </w:p>
    <w:p w14:paraId="16286211" w14:textId="0372CBB8" w:rsidR="00CD46E9" w:rsidRPr="00BA2A13" w:rsidRDefault="00674DEB" w:rsidP="008468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54689" w:rsidRPr="00BA2A13">
        <w:rPr>
          <w:rFonts w:ascii="Times New Roman" w:hAnsi="Times New Roman" w:cs="Times New Roman"/>
          <w:sz w:val="24"/>
          <w:szCs w:val="24"/>
        </w:rPr>
        <w:t>a idea inicial</w:t>
      </w:r>
      <w:r w:rsidR="00B50C00" w:rsidRPr="00BA2A13">
        <w:rPr>
          <w:rFonts w:ascii="Times New Roman" w:hAnsi="Times New Roman" w:cs="Times New Roman"/>
          <w:sz w:val="24"/>
          <w:szCs w:val="24"/>
        </w:rPr>
        <w:t xml:space="preserve"> de esta profesora</w:t>
      </w:r>
      <w:r w:rsidR="00854689" w:rsidRPr="00BA2A13">
        <w:rPr>
          <w:rFonts w:ascii="Times New Roman" w:hAnsi="Times New Roman" w:cs="Times New Roman"/>
          <w:sz w:val="24"/>
          <w:szCs w:val="24"/>
        </w:rPr>
        <w:t xml:space="preserve"> </w:t>
      </w:r>
      <w:r>
        <w:rPr>
          <w:rFonts w:ascii="Times New Roman" w:hAnsi="Times New Roman" w:cs="Times New Roman"/>
          <w:sz w:val="24"/>
          <w:szCs w:val="24"/>
        </w:rPr>
        <w:t xml:space="preserve">coincide con el testimonio anterior </w:t>
      </w:r>
      <w:r w:rsidR="00854689" w:rsidRPr="00BA2A13">
        <w:rPr>
          <w:rFonts w:ascii="Times New Roman" w:hAnsi="Times New Roman" w:cs="Times New Roman"/>
          <w:sz w:val="24"/>
          <w:szCs w:val="24"/>
        </w:rPr>
        <w:t xml:space="preserve">en que, </w:t>
      </w:r>
      <w:r w:rsidR="00B50C00" w:rsidRPr="00BA2A13">
        <w:rPr>
          <w:rFonts w:ascii="Times New Roman" w:hAnsi="Times New Roman" w:cs="Times New Roman"/>
          <w:sz w:val="24"/>
          <w:szCs w:val="24"/>
        </w:rPr>
        <w:t>para producir conocimiento, hab</w:t>
      </w:r>
      <w:r w:rsidR="00854689" w:rsidRPr="00BA2A13">
        <w:rPr>
          <w:rFonts w:ascii="Times New Roman" w:hAnsi="Times New Roman" w:cs="Times New Roman"/>
          <w:sz w:val="24"/>
          <w:szCs w:val="24"/>
        </w:rPr>
        <w:t>ía que usar el método cient</w:t>
      </w:r>
      <w:r w:rsidR="00B50C00" w:rsidRPr="00BA2A13">
        <w:rPr>
          <w:rFonts w:ascii="Times New Roman" w:hAnsi="Times New Roman" w:cs="Times New Roman"/>
          <w:sz w:val="24"/>
          <w:szCs w:val="24"/>
        </w:rPr>
        <w:t>ífico experimental</w:t>
      </w:r>
      <w:r w:rsidR="007D6E40">
        <w:rPr>
          <w:rFonts w:ascii="Times New Roman" w:hAnsi="Times New Roman" w:cs="Times New Roman"/>
          <w:sz w:val="24"/>
          <w:szCs w:val="24"/>
        </w:rPr>
        <w:t xml:space="preserve">, al menos así lo </w:t>
      </w:r>
      <w:r w:rsidR="00E147A1">
        <w:rPr>
          <w:rFonts w:ascii="Times New Roman" w:hAnsi="Times New Roman" w:cs="Times New Roman"/>
          <w:sz w:val="24"/>
          <w:szCs w:val="24"/>
        </w:rPr>
        <w:t>aprendió durante su formación inicial</w:t>
      </w:r>
      <w:r w:rsidR="00117B46" w:rsidRPr="00BA2A13">
        <w:rPr>
          <w:rFonts w:ascii="Times New Roman" w:hAnsi="Times New Roman" w:cs="Times New Roman"/>
          <w:sz w:val="24"/>
          <w:szCs w:val="24"/>
        </w:rPr>
        <w:t>. N</w:t>
      </w:r>
      <w:r w:rsidR="00854689" w:rsidRPr="00BA2A13">
        <w:rPr>
          <w:rFonts w:ascii="Times New Roman" w:hAnsi="Times New Roman" w:cs="Times New Roman"/>
          <w:sz w:val="24"/>
          <w:szCs w:val="24"/>
        </w:rPr>
        <w:t>o</w:t>
      </w:r>
      <w:r w:rsidR="00B50C00" w:rsidRPr="00BA2A13">
        <w:rPr>
          <w:rFonts w:ascii="Times New Roman" w:hAnsi="Times New Roman" w:cs="Times New Roman"/>
          <w:sz w:val="24"/>
          <w:szCs w:val="24"/>
        </w:rPr>
        <w:t xml:space="preserve"> lo </w:t>
      </w:r>
      <w:proofErr w:type="gramStart"/>
      <w:r w:rsidR="00B50C00" w:rsidRPr="00BA2A13">
        <w:rPr>
          <w:rFonts w:ascii="Times New Roman" w:hAnsi="Times New Roman" w:cs="Times New Roman"/>
          <w:sz w:val="24"/>
          <w:szCs w:val="24"/>
        </w:rPr>
        <w:t>nombró</w:t>
      </w:r>
      <w:r w:rsidR="00854689" w:rsidRPr="00BA2A13">
        <w:rPr>
          <w:rFonts w:ascii="Times New Roman" w:hAnsi="Times New Roman" w:cs="Times New Roman"/>
          <w:sz w:val="24"/>
          <w:szCs w:val="24"/>
        </w:rPr>
        <w:t xml:space="preserve"> como</w:t>
      </w:r>
      <w:proofErr w:type="gramEnd"/>
      <w:r w:rsidR="00854689" w:rsidRPr="00BA2A13">
        <w:rPr>
          <w:rFonts w:ascii="Times New Roman" w:hAnsi="Times New Roman" w:cs="Times New Roman"/>
          <w:sz w:val="24"/>
          <w:szCs w:val="24"/>
        </w:rPr>
        <w:t xml:space="preserve"> </w:t>
      </w:r>
      <w:r w:rsidR="00854689" w:rsidRPr="00601815">
        <w:rPr>
          <w:rFonts w:ascii="Times New Roman" w:hAnsi="Times New Roman" w:cs="Times New Roman"/>
          <w:i/>
          <w:iCs/>
          <w:sz w:val="24"/>
          <w:szCs w:val="24"/>
        </w:rPr>
        <w:t>método único</w:t>
      </w:r>
      <w:r w:rsidR="00854689" w:rsidRPr="00BA2A13">
        <w:rPr>
          <w:rFonts w:ascii="Times New Roman" w:hAnsi="Times New Roman" w:cs="Times New Roman"/>
          <w:sz w:val="24"/>
          <w:szCs w:val="24"/>
        </w:rPr>
        <w:t xml:space="preserve">, </w:t>
      </w:r>
      <w:r w:rsidR="00117B46" w:rsidRPr="00BA2A13">
        <w:rPr>
          <w:rFonts w:ascii="Times New Roman" w:hAnsi="Times New Roman" w:cs="Times New Roman"/>
          <w:sz w:val="24"/>
          <w:szCs w:val="24"/>
        </w:rPr>
        <w:t xml:space="preserve">pero </w:t>
      </w:r>
      <w:r w:rsidR="00643A0B" w:rsidRPr="00BA2A13">
        <w:rPr>
          <w:rFonts w:ascii="Times New Roman" w:hAnsi="Times New Roman" w:cs="Times New Roman"/>
          <w:sz w:val="24"/>
          <w:szCs w:val="24"/>
        </w:rPr>
        <w:t>el hecho de hablar de e</w:t>
      </w:r>
      <w:r w:rsidR="00854689" w:rsidRPr="00BA2A13">
        <w:rPr>
          <w:rFonts w:ascii="Times New Roman" w:hAnsi="Times New Roman" w:cs="Times New Roman"/>
          <w:sz w:val="24"/>
          <w:szCs w:val="24"/>
        </w:rPr>
        <w:t xml:space="preserve">ste en singular </w:t>
      </w:r>
      <w:r w:rsidR="00B50C00" w:rsidRPr="00BA2A13">
        <w:rPr>
          <w:rFonts w:ascii="Times New Roman" w:hAnsi="Times New Roman" w:cs="Times New Roman"/>
          <w:sz w:val="24"/>
          <w:szCs w:val="24"/>
        </w:rPr>
        <w:t xml:space="preserve">permite inferir que no consideraba otras alternativas. Por otra parte, </w:t>
      </w:r>
      <w:r w:rsidR="00CD46E9" w:rsidRPr="00BA2A13">
        <w:rPr>
          <w:rFonts w:ascii="Times New Roman" w:hAnsi="Times New Roman" w:cs="Times New Roman"/>
          <w:sz w:val="24"/>
          <w:szCs w:val="24"/>
        </w:rPr>
        <w:t xml:space="preserve">al no referirse en esta primera idea al concepto de </w:t>
      </w:r>
      <w:r w:rsidR="00CD46E9" w:rsidRPr="00601815">
        <w:rPr>
          <w:rFonts w:ascii="Times New Roman" w:hAnsi="Times New Roman" w:cs="Times New Roman"/>
          <w:i/>
          <w:iCs/>
          <w:sz w:val="24"/>
          <w:szCs w:val="24"/>
        </w:rPr>
        <w:t>met</w:t>
      </w:r>
      <w:r w:rsidR="000018CB" w:rsidRPr="00601815">
        <w:rPr>
          <w:rFonts w:ascii="Times New Roman" w:hAnsi="Times New Roman" w:cs="Times New Roman"/>
          <w:i/>
          <w:iCs/>
          <w:sz w:val="24"/>
          <w:szCs w:val="24"/>
        </w:rPr>
        <w:t>odología</w:t>
      </w:r>
      <w:r w:rsidR="000018CB" w:rsidRPr="00BA2A13">
        <w:rPr>
          <w:rFonts w:ascii="Times New Roman" w:hAnsi="Times New Roman" w:cs="Times New Roman"/>
          <w:sz w:val="24"/>
          <w:szCs w:val="24"/>
        </w:rPr>
        <w:t>, se infiere que concibió</w:t>
      </w:r>
      <w:r w:rsidR="00CD46E9" w:rsidRPr="00BA2A13">
        <w:rPr>
          <w:rFonts w:ascii="Times New Roman" w:hAnsi="Times New Roman" w:cs="Times New Roman"/>
          <w:sz w:val="24"/>
          <w:szCs w:val="24"/>
        </w:rPr>
        <w:t xml:space="preserve"> como sinónimos los </w:t>
      </w:r>
      <w:r w:rsidR="00B14EC4" w:rsidRPr="00BA2A13">
        <w:rPr>
          <w:rFonts w:ascii="Times New Roman" w:hAnsi="Times New Roman" w:cs="Times New Roman"/>
          <w:sz w:val="24"/>
          <w:szCs w:val="24"/>
        </w:rPr>
        <w:t xml:space="preserve">términos </w:t>
      </w:r>
      <w:r w:rsidR="00B50C00" w:rsidRPr="00601815">
        <w:rPr>
          <w:rFonts w:ascii="Times New Roman" w:hAnsi="Times New Roman" w:cs="Times New Roman"/>
          <w:i/>
          <w:iCs/>
          <w:sz w:val="24"/>
          <w:szCs w:val="24"/>
        </w:rPr>
        <w:t>metodología</w:t>
      </w:r>
      <w:r w:rsidR="00B14EC4" w:rsidRPr="00BA2A13">
        <w:rPr>
          <w:rFonts w:ascii="Times New Roman" w:hAnsi="Times New Roman" w:cs="Times New Roman"/>
          <w:sz w:val="24"/>
          <w:szCs w:val="24"/>
        </w:rPr>
        <w:t xml:space="preserve"> y</w:t>
      </w:r>
      <w:r w:rsidR="00B50C00" w:rsidRPr="00BA2A13">
        <w:rPr>
          <w:rFonts w:ascii="Times New Roman" w:hAnsi="Times New Roman" w:cs="Times New Roman"/>
          <w:sz w:val="24"/>
          <w:szCs w:val="24"/>
        </w:rPr>
        <w:t xml:space="preserve"> </w:t>
      </w:r>
      <w:r w:rsidR="00CD46E9" w:rsidRPr="00601815">
        <w:rPr>
          <w:rFonts w:ascii="Times New Roman" w:hAnsi="Times New Roman" w:cs="Times New Roman"/>
          <w:i/>
          <w:iCs/>
          <w:sz w:val="24"/>
          <w:szCs w:val="24"/>
        </w:rPr>
        <w:t>método</w:t>
      </w:r>
      <w:r w:rsidR="00CD46E9" w:rsidRPr="00BA2A13">
        <w:rPr>
          <w:rFonts w:ascii="Times New Roman" w:hAnsi="Times New Roman" w:cs="Times New Roman"/>
          <w:sz w:val="24"/>
          <w:szCs w:val="24"/>
        </w:rPr>
        <w:t>.</w:t>
      </w:r>
    </w:p>
    <w:p w14:paraId="07EA83E7" w14:textId="114DC350" w:rsidR="00780404" w:rsidRPr="00BA2A13" w:rsidRDefault="006103B1" w:rsidP="0084689B">
      <w:pPr>
        <w:spacing w:after="0" w:line="360" w:lineRule="auto"/>
        <w:ind w:firstLine="708"/>
        <w:jc w:val="both"/>
        <w:rPr>
          <w:rStyle w:val="Textoennegrita"/>
          <w:rFonts w:ascii="Times New Roman" w:hAnsi="Times New Roman" w:cs="Times New Roman"/>
          <w:b w:val="0"/>
          <w:bCs w:val="0"/>
          <w:sz w:val="24"/>
          <w:szCs w:val="24"/>
        </w:rPr>
      </w:pPr>
      <w:r>
        <w:rPr>
          <w:rFonts w:ascii="Times New Roman" w:hAnsi="Times New Roman" w:cs="Times New Roman"/>
          <w:sz w:val="24"/>
          <w:szCs w:val="24"/>
        </w:rPr>
        <w:t>Más adelante</w:t>
      </w:r>
      <w:r w:rsidR="00B50C00" w:rsidRPr="00BA2A13">
        <w:rPr>
          <w:rFonts w:ascii="Times New Roman" w:hAnsi="Times New Roman" w:cs="Times New Roman"/>
          <w:sz w:val="24"/>
          <w:szCs w:val="24"/>
        </w:rPr>
        <w:t xml:space="preserve">, la </w:t>
      </w:r>
      <w:r w:rsidR="00FA0CC7" w:rsidRPr="00BA2A13">
        <w:rPr>
          <w:rFonts w:ascii="Times New Roman" w:hAnsi="Times New Roman" w:cs="Times New Roman"/>
          <w:sz w:val="24"/>
          <w:szCs w:val="24"/>
        </w:rPr>
        <w:t>evolución</w:t>
      </w:r>
      <w:r w:rsidR="00B50C00" w:rsidRPr="00BA2A13">
        <w:rPr>
          <w:rFonts w:ascii="Times New Roman" w:hAnsi="Times New Roman" w:cs="Times New Roman"/>
          <w:sz w:val="24"/>
          <w:szCs w:val="24"/>
        </w:rPr>
        <w:t xml:space="preserve"> del significado</w:t>
      </w:r>
      <w:r w:rsidR="00FA0CC7" w:rsidRPr="00BA2A13">
        <w:rPr>
          <w:rFonts w:ascii="Times New Roman" w:hAnsi="Times New Roman" w:cs="Times New Roman"/>
          <w:sz w:val="24"/>
          <w:szCs w:val="24"/>
        </w:rPr>
        <w:t xml:space="preserve"> </w:t>
      </w:r>
      <w:r w:rsidR="00B50C00" w:rsidRPr="00BA2A13">
        <w:rPr>
          <w:rFonts w:ascii="Times New Roman" w:hAnsi="Times New Roman" w:cs="Times New Roman"/>
          <w:sz w:val="24"/>
          <w:szCs w:val="24"/>
        </w:rPr>
        <w:t xml:space="preserve">atribuido </w:t>
      </w:r>
      <w:r w:rsidR="00B0322C" w:rsidRPr="00BA2A13">
        <w:rPr>
          <w:rFonts w:ascii="Times New Roman" w:hAnsi="Times New Roman" w:cs="Times New Roman"/>
          <w:sz w:val="24"/>
          <w:szCs w:val="24"/>
        </w:rPr>
        <w:t xml:space="preserve">por esta profesora </w:t>
      </w:r>
      <w:r w:rsidR="00CD46E9" w:rsidRPr="00BA2A13">
        <w:rPr>
          <w:rFonts w:ascii="Times New Roman" w:hAnsi="Times New Roman" w:cs="Times New Roman"/>
          <w:sz w:val="24"/>
          <w:szCs w:val="24"/>
        </w:rPr>
        <w:t>al concepto en cuestión</w:t>
      </w:r>
      <w:r w:rsidR="00B50C00" w:rsidRPr="00BA2A13">
        <w:rPr>
          <w:rFonts w:ascii="Times New Roman" w:hAnsi="Times New Roman" w:cs="Times New Roman"/>
          <w:sz w:val="24"/>
          <w:szCs w:val="24"/>
        </w:rPr>
        <w:t xml:space="preserve"> </w:t>
      </w:r>
      <w:r w:rsidR="00B0322C" w:rsidRPr="00BA2A13">
        <w:rPr>
          <w:rFonts w:ascii="Times New Roman" w:hAnsi="Times New Roman" w:cs="Times New Roman"/>
          <w:sz w:val="24"/>
          <w:szCs w:val="24"/>
        </w:rPr>
        <w:t>incluye</w:t>
      </w:r>
      <w:r w:rsidR="00CD46E9" w:rsidRPr="00BA2A13">
        <w:rPr>
          <w:rFonts w:ascii="Times New Roman" w:hAnsi="Times New Roman" w:cs="Times New Roman"/>
          <w:sz w:val="24"/>
          <w:szCs w:val="24"/>
        </w:rPr>
        <w:t xml:space="preserve"> </w:t>
      </w:r>
      <w:r w:rsidR="00B50C00" w:rsidRPr="00BA2A13">
        <w:rPr>
          <w:rFonts w:ascii="Times New Roman" w:hAnsi="Times New Roman" w:cs="Times New Roman"/>
          <w:sz w:val="24"/>
          <w:szCs w:val="24"/>
        </w:rPr>
        <w:t xml:space="preserve">la existencia </w:t>
      </w:r>
      <w:r w:rsidR="00FA0CC7" w:rsidRPr="00BA2A13">
        <w:rPr>
          <w:rFonts w:ascii="Times New Roman" w:hAnsi="Times New Roman" w:cs="Times New Roman"/>
          <w:sz w:val="24"/>
          <w:szCs w:val="24"/>
        </w:rPr>
        <w:t>de multiplicidad de métodos</w:t>
      </w:r>
      <w:r w:rsidR="00433B6E">
        <w:rPr>
          <w:rFonts w:ascii="Times New Roman" w:hAnsi="Times New Roman" w:cs="Times New Roman"/>
          <w:sz w:val="24"/>
          <w:szCs w:val="24"/>
        </w:rPr>
        <w:t>,</w:t>
      </w:r>
      <w:r w:rsidRPr="00BA2A13">
        <w:rPr>
          <w:rFonts w:ascii="Times New Roman" w:hAnsi="Times New Roman" w:cs="Times New Roman"/>
          <w:sz w:val="24"/>
          <w:szCs w:val="24"/>
        </w:rPr>
        <w:t xml:space="preserve"> </w:t>
      </w:r>
      <w:r w:rsidR="00CD46E9" w:rsidRPr="00BA2A13">
        <w:rPr>
          <w:rFonts w:ascii="Times New Roman" w:hAnsi="Times New Roman" w:cs="Times New Roman"/>
          <w:sz w:val="24"/>
          <w:szCs w:val="24"/>
        </w:rPr>
        <w:t>ahora aparece</w:t>
      </w:r>
      <w:r w:rsidR="00B0322C" w:rsidRPr="00BA2A13">
        <w:rPr>
          <w:rFonts w:ascii="Times New Roman" w:hAnsi="Times New Roman" w:cs="Times New Roman"/>
          <w:sz w:val="24"/>
          <w:szCs w:val="24"/>
        </w:rPr>
        <w:t xml:space="preserve"> </w:t>
      </w:r>
      <w:r w:rsidR="00EA40AA" w:rsidRPr="00BA2A13">
        <w:rPr>
          <w:rFonts w:ascii="Times New Roman" w:hAnsi="Times New Roman" w:cs="Times New Roman"/>
          <w:sz w:val="24"/>
          <w:szCs w:val="24"/>
        </w:rPr>
        <w:t xml:space="preserve">la metodología de la investigación </w:t>
      </w:r>
      <w:r w:rsidR="004D71D8" w:rsidRPr="00BA2A13">
        <w:rPr>
          <w:rFonts w:ascii="Times New Roman" w:hAnsi="Times New Roman" w:cs="Times New Roman"/>
          <w:sz w:val="24"/>
          <w:szCs w:val="24"/>
        </w:rPr>
        <w:t>como</w:t>
      </w:r>
      <w:r w:rsidR="00EA40AA" w:rsidRPr="00BA2A13">
        <w:rPr>
          <w:rFonts w:ascii="Times New Roman" w:hAnsi="Times New Roman" w:cs="Times New Roman"/>
          <w:i/>
          <w:sz w:val="24"/>
          <w:szCs w:val="24"/>
        </w:rPr>
        <w:t xml:space="preserve"> </w:t>
      </w:r>
      <w:r w:rsidR="00EA40AA" w:rsidRPr="00BA2A13">
        <w:rPr>
          <w:rFonts w:ascii="Times New Roman" w:hAnsi="Times New Roman" w:cs="Times New Roman"/>
          <w:sz w:val="24"/>
          <w:szCs w:val="24"/>
        </w:rPr>
        <w:t>una disciplina</w:t>
      </w:r>
      <w:r w:rsidR="004D71D8" w:rsidRPr="00BA2A13">
        <w:rPr>
          <w:rFonts w:ascii="Times New Roman" w:hAnsi="Times New Roman" w:cs="Times New Roman"/>
          <w:i/>
          <w:sz w:val="24"/>
          <w:szCs w:val="24"/>
        </w:rPr>
        <w:t xml:space="preserve"> </w:t>
      </w:r>
      <w:r w:rsidR="004D71D8" w:rsidRPr="00BA2A13">
        <w:rPr>
          <w:rFonts w:ascii="Times New Roman" w:hAnsi="Times New Roman" w:cs="Times New Roman"/>
          <w:sz w:val="24"/>
          <w:szCs w:val="24"/>
        </w:rPr>
        <w:t>cuyo fo</w:t>
      </w:r>
      <w:r w:rsidR="00581016" w:rsidRPr="00BA2A13">
        <w:rPr>
          <w:rFonts w:ascii="Times New Roman" w:hAnsi="Times New Roman" w:cs="Times New Roman"/>
          <w:sz w:val="24"/>
          <w:szCs w:val="24"/>
        </w:rPr>
        <w:t>co de estudio son los métodos e</w:t>
      </w:r>
      <w:r w:rsidR="004D71D8" w:rsidRPr="00BA2A13">
        <w:rPr>
          <w:rFonts w:ascii="Times New Roman" w:hAnsi="Times New Roman" w:cs="Times New Roman"/>
          <w:sz w:val="24"/>
          <w:szCs w:val="24"/>
        </w:rPr>
        <w:t>n los que se puede apoyar la producción de conocimiento</w:t>
      </w:r>
      <w:r w:rsidR="004D71D8" w:rsidRPr="00BA2A13">
        <w:rPr>
          <w:rFonts w:ascii="Times New Roman" w:hAnsi="Times New Roman" w:cs="Times New Roman"/>
          <w:i/>
          <w:sz w:val="24"/>
          <w:szCs w:val="24"/>
        </w:rPr>
        <w:t xml:space="preserve">. </w:t>
      </w:r>
      <w:r w:rsidR="004D71D8" w:rsidRPr="00BA2A13">
        <w:rPr>
          <w:rFonts w:ascii="Times New Roman" w:hAnsi="Times New Roman" w:cs="Times New Roman"/>
          <w:sz w:val="24"/>
          <w:szCs w:val="24"/>
        </w:rPr>
        <w:t>El planteamiento anterior</w:t>
      </w:r>
      <w:r w:rsidR="00255103" w:rsidRPr="00BA2A13">
        <w:rPr>
          <w:rFonts w:ascii="Times New Roman" w:hAnsi="Times New Roman" w:cs="Times New Roman"/>
          <w:sz w:val="24"/>
          <w:szCs w:val="24"/>
        </w:rPr>
        <w:t xml:space="preserve"> resulta </w:t>
      </w:r>
      <w:r w:rsidR="00FE1970" w:rsidRPr="00BA2A13">
        <w:rPr>
          <w:rFonts w:ascii="Times New Roman" w:hAnsi="Times New Roman" w:cs="Times New Roman"/>
          <w:sz w:val="24"/>
          <w:szCs w:val="24"/>
        </w:rPr>
        <w:t xml:space="preserve">acorde con el concepto de </w:t>
      </w:r>
      <w:r w:rsidR="00FE1970" w:rsidRPr="00601815">
        <w:rPr>
          <w:rFonts w:ascii="Times New Roman" w:hAnsi="Times New Roman" w:cs="Times New Roman"/>
          <w:i/>
          <w:iCs/>
          <w:sz w:val="24"/>
          <w:szCs w:val="24"/>
        </w:rPr>
        <w:t>disciplina</w:t>
      </w:r>
      <w:r w:rsidR="00FE1970" w:rsidRPr="00BA2A13">
        <w:rPr>
          <w:rFonts w:ascii="Times New Roman" w:hAnsi="Times New Roman" w:cs="Times New Roman"/>
          <w:sz w:val="24"/>
          <w:szCs w:val="24"/>
        </w:rPr>
        <w:t xml:space="preserve"> que sostiene </w:t>
      </w:r>
      <w:r w:rsidR="00780404" w:rsidRPr="00BA2A13">
        <w:rPr>
          <w:rStyle w:val="Textoennegrita"/>
          <w:rFonts w:ascii="Times New Roman" w:hAnsi="Times New Roman" w:cs="Times New Roman"/>
          <w:b w:val="0"/>
          <w:sz w:val="24"/>
          <w:szCs w:val="24"/>
        </w:rPr>
        <w:t>Rus (</w:t>
      </w:r>
      <w:r w:rsidR="0077263E">
        <w:rPr>
          <w:rStyle w:val="Textoennegrita"/>
          <w:rFonts w:ascii="Times New Roman" w:hAnsi="Times New Roman" w:cs="Times New Roman"/>
          <w:b w:val="0"/>
          <w:sz w:val="24"/>
          <w:szCs w:val="24"/>
        </w:rPr>
        <w:t xml:space="preserve">12 de junio de </w:t>
      </w:r>
      <w:r w:rsidR="0077263E" w:rsidRPr="00BA2A13">
        <w:rPr>
          <w:rStyle w:val="Textoennegrita"/>
          <w:rFonts w:ascii="Times New Roman" w:hAnsi="Times New Roman" w:cs="Times New Roman"/>
          <w:b w:val="0"/>
          <w:sz w:val="24"/>
          <w:szCs w:val="24"/>
        </w:rPr>
        <w:t>202</w:t>
      </w:r>
      <w:r w:rsidR="0077263E">
        <w:rPr>
          <w:rStyle w:val="Textoennegrita"/>
          <w:rFonts w:ascii="Times New Roman" w:hAnsi="Times New Roman" w:cs="Times New Roman"/>
          <w:b w:val="0"/>
          <w:sz w:val="24"/>
          <w:szCs w:val="24"/>
        </w:rPr>
        <w:t>1</w:t>
      </w:r>
      <w:r w:rsidR="00780404" w:rsidRPr="00BA2A13">
        <w:rPr>
          <w:rStyle w:val="Textoennegrita"/>
          <w:rFonts w:ascii="Times New Roman" w:hAnsi="Times New Roman" w:cs="Times New Roman"/>
          <w:b w:val="0"/>
          <w:sz w:val="24"/>
          <w:szCs w:val="24"/>
        </w:rPr>
        <w:t xml:space="preserve">): </w:t>
      </w:r>
    </w:p>
    <w:p w14:paraId="64CA8454" w14:textId="050F5C80" w:rsidR="00C417A6" w:rsidRPr="00BA2A13" w:rsidRDefault="00780404" w:rsidP="00CB200A">
      <w:pPr>
        <w:spacing w:after="0" w:line="360" w:lineRule="auto"/>
        <w:ind w:left="1418"/>
        <w:jc w:val="both"/>
        <w:rPr>
          <w:rFonts w:ascii="Times New Roman" w:hAnsi="Times New Roman" w:cs="Times New Roman"/>
          <w:sz w:val="24"/>
          <w:szCs w:val="24"/>
        </w:rPr>
      </w:pPr>
      <w:r w:rsidRPr="00BA2A13">
        <w:rPr>
          <w:rStyle w:val="Textoennegrita"/>
          <w:rFonts w:ascii="Times New Roman" w:hAnsi="Times New Roman" w:cs="Times New Roman"/>
          <w:b w:val="0"/>
          <w:sz w:val="24"/>
          <w:szCs w:val="24"/>
        </w:rPr>
        <w:t>L</w:t>
      </w:r>
      <w:r w:rsidR="0083648B" w:rsidRPr="00BA2A13">
        <w:rPr>
          <w:rStyle w:val="Textoennegrita"/>
          <w:rFonts w:ascii="Times New Roman" w:hAnsi="Times New Roman" w:cs="Times New Roman"/>
          <w:b w:val="0"/>
          <w:sz w:val="24"/>
          <w:szCs w:val="24"/>
        </w:rPr>
        <w:t xml:space="preserve">a diferencia entre </w:t>
      </w:r>
      <w:hyperlink r:id="rId8" w:history="1">
        <w:r w:rsidR="0083648B" w:rsidRPr="00BA2A13">
          <w:rPr>
            <w:rStyle w:val="Hipervnculo"/>
            <w:rFonts w:ascii="Times New Roman" w:hAnsi="Times New Roman" w:cs="Times New Roman"/>
            <w:bCs/>
            <w:color w:val="auto"/>
            <w:sz w:val="24"/>
            <w:szCs w:val="24"/>
            <w:u w:val="none"/>
          </w:rPr>
          <w:t>cie</w:t>
        </w:r>
      </w:hyperlink>
      <w:hyperlink r:id="rId9" w:history="1">
        <w:r w:rsidR="0083648B" w:rsidRPr="00BA2A13">
          <w:rPr>
            <w:rStyle w:val="Hipervnculo"/>
            <w:rFonts w:ascii="Times New Roman" w:hAnsi="Times New Roman" w:cs="Times New Roman"/>
            <w:bCs/>
            <w:color w:val="auto"/>
            <w:sz w:val="24"/>
            <w:szCs w:val="24"/>
            <w:u w:val="none"/>
          </w:rPr>
          <w:t>ncia</w:t>
        </w:r>
      </w:hyperlink>
      <w:r w:rsidR="0083648B" w:rsidRPr="00BA2A13">
        <w:rPr>
          <w:rStyle w:val="Textoennegrita"/>
          <w:rFonts w:ascii="Times New Roman" w:hAnsi="Times New Roman" w:cs="Times New Roman"/>
          <w:b w:val="0"/>
          <w:sz w:val="24"/>
          <w:szCs w:val="24"/>
        </w:rPr>
        <w:t xml:space="preserve"> y disciplina</w:t>
      </w:r>
      <w:r w:rsidR="00317439" w:rsidRPr="00BA2A13">
        <w:rPr>
          <w:rStyle w:val="Textoennegrita"/>
          <w:rFonts w:ascii="Times New Roman" w:hAnsi="Times New Roman" w:cs="Times New Roman"/>
          <w:b w:val="0"/>
          <w:sz w:val="24"/>
          <w:szCs w:val="24"/>
        </w:rPr>
        <w:t xml:space="preserve"> [científica]</w:t>
      </w:r>
      <w:r w:rsidR="0083648B" w:rsidRPr="00BA2A13">
        <w:rPr>
          <w:rStyle w:val="Textoennegrita"/>
          <w:rFonts w:ascii="Times New Roman" w:hAnsi="Times New Roman" w:cs="Times New Roman"/>
          <w:b w:val="0"/>
          <w:sz w:val="24"/>
          <w:szCs w:val="24"/>
        </w:rPr>
        <w:t xml:space="preserve"> es que la primera se refiere a la forma de aproximarnos a la explicación de los fenómenos que nos rodean, mientras que la disciplina es una manera ordenada y metódica de estudiar una rama concreta de ese conocimiento</w:t>
      </w:r>
      <w:r w:rsidR="006103B1">
        <w:rPr>
          <w:rStyle w:val="Textoennegrita"/>
          <w:rFonts w:ascii="Times New Roman" w:hAnsi="Times New Roman" w:cs="Times New Roman"/>
          <w:b w:val="0"/>
          <w:sz w:val="24"/>
          <w:szCs w:val="24"/>
        </w:rPr>
        <w:t xml:space="preserve"> (</w:t>
      </w:r>
      <w:r w:rsidR="006103B1" w:rsidRPr="00BA2A13">
        <w:rPr>
          <w:rStyle w:val="Textoennegrita"/>
          <w:rFonts w:ascii="Times New Roman" w:hAnsi="Times New Roman" w:cs="Times New Roman"/>
          <w:b w:val="0"/>
          <w:sz w:val="24"/>
          <w:szCs w:val="24"/>
        </w:rPr>
        <w:t>p</w:t>
      </w:r>
      <w:r w:rsidR="0077263E">
        <w:rPr>
          <w:rStyle w:val="Textoennegrita"/>
          <w:rFonts w:ascii="Times New Roman" w:hAnsi="Times New Roman" w:cs="Times New Roman"/>
          <w:b w:val="0"/>
          <w:sz w:val="24"/>
          <w:szCs w:val="24"/>
        </w:rPr>
        <w:t>árr</w:t>
      </w:r>
      <w:r w:rsidR="006103B1" w:rsidRPr="00BA2A13">
        <w:rPr>
          <w:rStyle w:val="Textoennegrita"/>
          <w:rFonts w:ascii="Times New Roman" w:hAnsi="Times New Roman" w:cs="Times New Roman"/>
          <w:b w:val="0"/>
          <w:sz w:val="24"/>
          <w:szCs w:val="24"/>
        </w:rPr>
        <w:t>. 1</w:t>
      </w:r>
      <w:r w:rsidR="006103B1">
        <w:rPr>
          <w:rStyle w:val="Textoennegrita"/>
          <w:rFonts w:ascii="Times New Roman" w:hAnsi="Times New Roman" w:cs="Times New Roman"/>
          <w:b w:val="0"/>
          <w:sz w:val="24"/>
          <w:szCs w:val="24"/>
        </w:rPr>
        <w:t>)</w:t>
      </w:r>
      <w:r w:rsidR="004D71D8" w:rsidRPr="00BA2A13">
        <w:rPr>
          <w:rStyle w:val="Textoennegrita"/>
          <w:rFonts w:ascii="Times New Roman" w:hAnsi="Times New Roman" w:cs="Times New Roman"/>
          <w:b w:val="0"/>
          <w:sz w:val="24"/>
          <w:szCs w:val="24"/>
        </w:rPr>
        <w:t>.</w:t>
      </w:r>
    </w:p>
    <w:p w14:paraId="75FB9AF9" w14:textId="43B5AE9B" w:rsidR="000455C2" w:rsidRPr="00BA2A13" w:rsidRDefault="00FE197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Ahora bien, </w:t>
      </w:r>
      <w:r w:rsidR="00D40DCC" w:rsidRPr="00BA2A13">
        <w:rPr>
          <w:rFonts w:ascii="Times New Roman" w:hAnsi="Times New Roman" w:cs="Times New Roman"/>
          <w:sz w:val="24"/>
          <w:szCs w:val="24"/>
        </w:rPr>
        <w:t xml:space="preserve">cuando </w:t>
      </w:r>
      <w:r w:rsidR="005D5C1D" w:rsidRPr="00BA2A13">
        <w:rPr>
          <w:rFonts w:ascii="Times New Roman" w:hAnsi="Times New Roman" w:cs="Times New Roman"/>
          <w:sz w:val="24"/>
          <w:szCs w:val="24"/>
        </w:rPr>
        <w:t>esta participante</w:t>
      </w:r>
      <w:r w:rsidR="00FD0BB6" w:rsidRPr="00BA2A13">
        <w:rPr>
          <w:rFonts w:ascii="Times New Roman" w:hAnsi="Times New Roman" w:cs="Times New Roman"/>
          <w:sz w:val="24"/>
          <w:szCs w:val="24"/>
        </w:rPr>
        <w:t xml:space="preserve"> afirma que</w:t>
      </w:r>
      <w:r w:rsidR="00D40DCC" w:rsidRPr="00BA2A13">
        <w:rPr>
          <w:rFonts w:ascii="Times New Roman" w:hAnsi="Times New Roman" w:cs="Times New Roman"/>
          <w:sz w:val="24"/>
          <w:szCs w:val="24"/>
        </w:rPr>
        <w:t xml:space="preserve"> </w:t>
      </w:r>
      <w:r w:rsidR="005D5C1D" w:rsidRPr="00BA2A13">
        <w:rPr>
          <w:rFonts w:ascii="Times New Roman" w:hAnsi="Times New Roman" w:cs="Times New Roman"/>
          <w:sz w:val="24"/>
          <w:szCs w:val="24"/>
        </w:rPr>
        <w:t>ha caído en la cuenta de que</w:t>
      </w:r>
      <w:r w:rsidR="00FD0BB6" w:rsidRPr="00BA2A13">
        <w:rPr>
          <w:rFonts w:ascii="Times New Roman" w:hAnsi="Times New Roman" w:cs="Times New Roman"/>
          <w:sz w:val="24"/>
          <w:szCs w:val="24"/>
        </w:rPr>
        <w:t xml:space="preserve"> la metodología de la investigación es una disciplina</w:t>
      </w:r>
      <w:r w:rsidR="005D5C1D" w:rsidRPr="00BA2A13">
        <w:rPr>
          <w:rFonts w:ascii="Times New Roman" w:hAnsi="Times New Roman" w:cs="Times New Roman"/>
          <w:sz w:val="24"/>
          <w:szCs w:val="24"/>
        </w:rPr>
        <w:t xml:space="preserve"> </w:t>
      </w:r>
      <w:r w:rsidR="00FD0BB6" w:rsidRPr="00BA2A13">
        <w:rPr>
          <w:rFonts w:ascii="Times New Roman" w:hAnsi="Times New Roman" w:cs="Times New Roman"/>
          <w:sz w:val="24"/>
          <w:szCs w:val="24"/>
        </w:rPr>
        <w:t>que estudia los métodos en los que se apoya la producción de conocimientos</w:t>
      </w:r>
      <w:r w:rsidR="00581016" w:rsidRPr="00BA2A13">
        <w:rPr>
          <w:rFonts w:ascii="Times New Roman" w:hAnsi="Times New Roman" w:cs="Times New Roman"/>
          <w:sz w:val="24"/>
          <w:szCs w:val="24"/>
        </w:rPr>
        <w:t>, en ese</w:t>
      </w:r>
      <w:r w:rsidR="00117B46" w:rsidRPr="00BA2A13">
        <w:rPr>
          <w:rFonts w:ascii="Times New Roman" w:hAnsi="Times New Roman" w:cs="Times New Roman"/>
          <w:sz w:val="24"/>
          <w:szCs w:val="24"/>
        </w:rPr>
        <w:t xml:space="preserve"> planteamiento se identifica</w:t>
      </w:r>
      <w:r w:rsidR="00637121" w:rsidRPr="00BA2A13">
        <w:rPr>
          <w:rFonts w:ascii="Times New Roman" w:hAnsi="Times New Roman" w:cs="Times New Roman"/>
          <w:sz w:val="24"/>
          <w:szCs w:val="24"/>
        </w:rPr>
        <w:t xml:space="preserve"> una</w:t>
      </w:r>
      <w:r w:rsidR="005D5C1D" w:rsidRPr="00BA2A13">
        <w:rPr>
          <w:rFonts w:ascii="Times New Roman" w:hAnsi="Times New Roman" w:cs="Times New Roman"/>
          <w:sz w:val="24"/>
          <w:szCs w:val="24"/>
        </w:rPr>
        <w:t xml:space="preserve"> </w:t>
      </w:r>
      <w:r w:rsidR="00637121" w:rsidRPr="00BA2A13">
        <w:rPr>
          <w:rFonts w:ascii="Times New Roman" w:hAnsi="Times New Roman" w:cs="Times New Roman"/>
          <w:sz w:val="24"/>
          <w:szCs w:val="24"/>
        </w:rPr>
        <w:t>evolución en el sentido</w:t>
      </w:r>
      <w:r w:rsidR="00A553FE">
        <w:rPr>
          <w:rFonts w:ascii="Times New Roman" w:hAnsi="Times New Roman" w:cs="Times New Roman"/>
          <w:sz w:val="24"/>
          <w:szCs w:val="24"/>
        </w:rPr>
        <w:t xml:space="preserve"> </w:t>
      </w:r>
      <w:r w:rsidR="005D5C1D" w:rsidRPr="00BA2A13">
        <w:rPr>
          <w:rFonts w:ascii="Times New Roman" w:hAnsi="Times New Roman" w:cs="Times New Roman"/>
          <w:sz w:val="24"/>
          <w:szCs w:val="24"/>
        </w:rPr>
        <w:t xml:space="preserve">de aceptar </w:t>
      </w:r>
      <w:r w:rsidR="00D40DCC" w:rsidRPr="00BA2A13">
        <w:rPr>
          <w:rFonts w:ascii="Times New Roman" w:hAnsi="Times New Roman" w:cs="Times New Roman"/>
          <w:sz w:val="24"/>
          <w:szCs w:val="24"/>
        </w:rPr>
        <w:t xml:space="preserve">la existencia de </w:t>
      </w:r>
      <w:r w:rsidR="00637121" w:rsidRPr="00BA2A13">
        <w:rPr>
          <w:rFonts w:ascii="Times New Roman" w:hAnsi="Times New Roman" w:cs="Times New Roman"/>
          <w:sz w:val="24"/>
          <w:szCs w:val="24"/>
        </w:rPr>
        <w:t>diversidad de</w:t>
      </w:r>
      <w:r w:rsidR="005D5C1D" w:rsidRPr="00BA2A13">
        <w:rPr>
          <w:rFonts w:ascii="Times New Roman" w:hAnsi="Times New Roman" w:cs="Times New Roman"/>
          <w:sz w:val="24"/>
          <w:szCs w:val="24"/>
        </w:rPr>
        <w:t xml:space="preserve"> métodos en lugar de uno solo, pero</w:t>
      </w:r>
      <w:r w:rsidR="006C280A" w:rsidRPr="00BA2A13">
        <w:rPr>
          <w:rFonts w:ascii="Times New Roman" w:hAnsi="Times New Roman" w:cs="Times New Roman"/>
          <w:sz w:val="24"/>
          <w:szCs w:val="24"/>
        </w:rPr>
        <w:t xml:space="preserve"> </w:t>
      </w:r>
      <w:r w:rsidR="00637121" w:rsidRPr="00BA2A13">
        <w:rPr>
          <w:rFonts w:ascii="Times New Roman" w:hAnsi="Times New Roman" w:cs="Times New Roman"/>
          <w:sz w:val="24"/>
          <w:szCs w:val="24"/>
        </w:rPr>
        <w:t xml:space="preserve">llama la atención que </w:t>
      </w:r>
      <w:r w:rsidR="006C280A" w:rsidRPr="00BA2A13">
        <w:rPr>
          <w:rFonts w:ascii="Times New Roman" w:hAnsi="Times New Roman" w:cs="Times New Roman"/>
          <w:sz w:val="24"/>
          <w:szCs w:val="24"/>
        </w:rPr>
        <w:t xml:space="preserve">no </w:t>
      </w:r>
      <w:r w:rsidR="00E76212" w:rsidRPr="00BA2A13">
        <w:rPr>
          <w:rFonts w:ascii="Times New Roman" w:hAnsi="Times New Roman" w:cs="Times New Roman"/>
          <w:sz w:val="24"/>
          <w:szCs w:val="24"/>
        </w:rPr>
        <w:t>considera</w:t>
      </w:r>
      <w:r w:rsidR="006C280A" w:rsidRPr="00BA2A13">
        <w:rPr>
          <w:rFonts w:ascii="Times New Roman" w:hAnsi="Times New Roman" w:cs="Times New Roman"/>
          <w:sz w:val="24"/>
          <w:szCs w:val="24"/>
        </w:rPr>
        <w:t xml:space="preserve"> </w:t>
      </w:r>
      <w:r w:rsidR="00D40DCC" w:rsidRPr="00BA2A13">
        <w:rPr>
          <w:rFonts w:ascii="Times New Roman" w:hAnsi="Times New Roman" w:cs="Times New Roman"/>
          <w:sz w:val="24"/>
          <w:szCs w:val="24"/>
        </w:rPr>
        <w:t>otra</w:t>
      </w:r>
      <w:r w:rsidR="00637121" w:rsidRPr="00BA2A13">
        <w:rPr>
          <w:rFonts w:ascii="Times New Roman" w:hAnsi="Times New Roman" w:cs="Times New Roman"/>
          <w:sz w:val="24"/>
          <w:szCs w:val="24"/>
        </w:rPr>
        <w:t xml:space="preserve"> u otras funciones</w:t>
      </w:r>
      <w:r w:rsidR="00D40DCC" w:rsidRPr="00BA2A13">
        <w:rPr>
          <w:rFonts w:ascii="Times New Roman" w:hAnsi="Times New Roman" w:cs="Times New Roman"/>
          <w:sz w:val="24"/>
          <w:szCs w:val="24"/>
        </w:rPr>
        <w:t xml:space="preserve"> de la metodología de la investigaci</w:t>
      </w:r>
      <w:r w:rsidR="00E76212" w:rsidRPr="00BA2A13">
        <w:rPr>
          <w:rFonts w:ascii="Times New Roman" w:hAnsi="Times New Roman" w:cs="Times New Roman"/>
          <w:sz w:val="24"/>
          <w:szCs w:val="24"/>
        </w:rPr>
        <w:t>ón</w:t>
      </w:r>
      <w:r w:rsidR="006C280A" w:rsidRPr="00BA2A13">
        <w:rPr>
          <w:rFonts w:ascii="Times New Roman" w:hAnsi="Times New Roman" w:cs="Times New Roman"/>
          <w:sz w:val="24"/>
          <w:szCs w:val="24"/>
        </w:rPr>
        <w:t xml:space="preserve">, por </w:t>
      </w:r>
      <w:r w:rsidR="006C280A" w:rsidRPr="00BA2A13">
        <w:rPr>
          <w:rFonts w:ascii="Times New Roman" w:hAnsi="Times New Roman" w:cs="Times New Roman"/>
          <w:sz w:val="24"/>
          <w:szCs w:val="24"/>
        </w:rPr>
        <w:lastRenderedPageBreak/>
        <w:t>ejemplo</w:t>
      </w:r>
      <w:r w:rsidR="00433B6E">
        <w:rPr>
          <w:rFonts w:ascii="Times New Roman" w:hAnsi="Times New Roman" w:cs="Times New Roman"/>
          <w:sz w:val="24"/>
          <w:szCs w:val="24"/>
        </w:rPr>
        <w:t>,</w:t>
      </w:r>
      <w:r w:rsidR="006C280A" w:rsidRPr="00BA2A13">
        <w:rPr>
          <w:rFonts w:ascii="Times New Roman" w:hAnsi="Times New Roman" w:cs="Times New Roman"/>
          <w:sz w:val="24"/>
          <w:szCs w:val="24"/>
        </w:rPr>
        <w:t xml:space="preserve"> la</w:t>
      </w:r>
      <w:r w:rsidR="00B542C7" w:rsidRPr="00BA2A13">
        <w:rPr>
          <w:rFonts w:ascii="Times New Roman" w:hAnsi="Times New Roman" w:cs="Times New Roman"/>
          <w:sz w:val="24"/>
          <w:szCs w:val="24"/>
        </w:rPr>
        <w:t xml:space="preserve"> vincula</w:t>
      </w:r>
      <w:r w:rsidR="00E76212" w:rsidRPr="00BA2A13">
        <w:rPr>
          <w:rFonts w:ascii="Times New Roman" w:hAnsi="Times New Roman" w:cs="Times New Roman"/>
          <w:sz w:val="24"/>
          <w:szCs w:val="24"/>
        </w:rPr>
        <w:t>da</w:t>
      </w:r>
      <w:r w:rsidR="00B542C7" w:rsidRPr="00BA2A13">
        <w:rPr>
          <w:rFonts w:ascii="Times New Roman" w:hAnsi="Times New Roman" w:cs="Times New Roman"/>
          <w:sz w:val="24"/>
          <w:szCs w:val="24"/>
        </w:rPr>
        <w:t xml:space="preserve"> con la reflexión epistemológica y ontológica que lleva al investigador a delinear y sustentar una </w:t>
      </w:r>
      <w:r w:rsidR="000B1227" w:rsidRPr="00BA2A13">
        <w:rPr>
          <w:rFonts w:ascii="Times New Roman" w:hAnsi="Times New Roman" w:cs="Times New Roman"/>
          <w:sz w:val="24"/>
          <w:szCs w:val="24"/>
        </w:rPr>
        <w:t>forma de aproximación a los fenómenos</w:t>
      </w:r>
      <w:r w:rsidR="000B1227" w:rsidRPr="00BA2A13">
        <w:rPr>
          <w:rFonts w:ascii="Times New Roman" w:hAnsi="Times New Roman" w:cs="Times New Roman"/>
          <w:i/>
          <w:sz w:val="24"/>
          <w:szCs w:val="24"/>
        </w:rPr>
        <w:t xml:space="preserve"> </w:t>
      </w:r>
      <w:r w:rsidR="00B542C7" w:rsidRPr="00BA2A13">
        <w:rPr>
          <w:rFonts w:ascii="Times New Roman" w:hAnsi="Times New Roman" w:cs="Times New Roman"/>
          <w:sz w:val="24"/>
          <w:szCs w:val="24"/>
        </w:rPr>
        <w:t>de su inter</w:t>
      </w:r>
      <w:r w:rsidR="006C280A" w:rsidRPr="00BA2A13">
        <w:rPr>
          <w:rFonts w:ascii="Times New Roman" w:hAnsi="Times New Roman" w:cs="Times New Roman"/>
          <w:sz w:val="24"/>
          <w:szCs w:val="24"/>
        </w:rPr>
        <w:t xml:space="preserve">és, aspectos a los que </w:t>
      </w:r>
      <w:r w:rsidR="00B542C7" w:rsidRPr="00BA2A13">
        <w:rPr>
          <w:rFonts w:ascii="Times New Roman" w:hAnsi="Times New Roman" w:cs="Times New Roman"/>
          <w:sz w:val="24"/>
          <w:szCs w:val="24"/>
        </w:rPr>
        <w:t>hace alusión Gianella (2006).</w:t>
      </w:r>
      <w:r w:rsidR="000455C2" w:rsidRPr="00BA2A13">
        <w:rPr>
          <w:rFonts w:ascii="Times New Roman" w:hAnsi="Times New Roman" w:cs="Times New Roman"/>
          <w:sz w:val="24"/>
          <w:szCs w:val="24"/>
        </w:rPr>
        <w:t xml:space="preserve"> Cabe preguntarse si, en este ca</w:t>
      </w:r>
      <w:r w:rsidR="00117B46" w:rsidRPr="00BA2A13">
        <w:rPr>
          <w:rFonts w:ascii="Times New Roman" w:hAnsi="Times New Roman" w:cs="Times New Roman"/>
          <w:sz w:val="24"/>
          <w:szCs w:val="24"/>
        </w:rPr>
        <w:t xml:space="preserve">so, la ausencia </w:t>
      </w:r>
      <w:r w:rsidR="000455C2" w:rsidRPr="00BA2A13">
        <w:rPr>
          <w:rFonts w:ascii="Times New Roman" w:hAnsi="Times New Roman" w:cs="Times New Roman"/>
          <w:sz w:val="24"/>
          <w:szCs w:val="24"/>
        </w:rPr>
        <w:t xml:space="preserve">de </w:t>
      </w:r>
      <w:r w:rsidR="006A0599" w:rsidRPr="00BA2A13">
        <w:rPr>
          <w:rFonts w:ascii="Times New Roman" w:hAnsi="Times New Roman" w:cs="Times New Roman"/>
          <w:sz w:val="24"/>
          <w:szCs w:val="24"/>
        </w:rPr>
        <w:t>referencia</w:t>
      </w:r>
      <w:r w:rsidR="00117B46" w:rsidRPr="00BA2A13">
        <w:rPr>
          <w:rFonts w:ascii="Times New Roman" w:hAnsi="Times New Roman" w:cs="Times New Roman"/>
          <w:sz w:val="24"/>
          <w:szCs w:val="24"/>
        </w:rPr>
        <w:t xml:space="preserve"> explícita</w:t>
      </w:r>
      <w:r w:rsidR="006A0599" w:rsidRPr="00BA2A13">
        <w:rPr>
          <w:rFonts w:ascii="Times New Roman" w:hAnsi="Times New Roman" w:cs="Times New Roman"/>
          <w:sz w:val="24"/>
          <w:szCs w:val="24"/>
        </w:rPr>
        <w:t xml:space="preserve"> a </w:t>
      </w:r>
      <w:r w:rsidR="000455C2" w:rsidRPr="00BA2A13">
        <w:rPr>
          <w:rFonts w:ascii="Times New Roman" w:hAnsi="Times New Roman" w:cs="Times New Roman"/>
          <w:sz w:val="24"/>
          <w:szCs w:val="24"/>
        </w:rPr>
        <w:t xml:space="preserve">elementos teóricos, epistemológicos o posicionamientos de tipo </w:t>
      </w:r>
      <w:r w:rsidR="00B06411" w:rsidRPr="00BA2A13">
        <w:rPr>
          <w:rFonts w:ascii="Times New Roman" w:hAnsi="Times New Roman" w:cs="Times New Roman"/>
          <w:sz w:val="24"/>
          <w:szCs w:val="24"/>
        </w:rPr>
        <w:t>ideológico por parte</w:t>
      </w:r>
      <w:r w:rsidR="005A2CAC" w:rsidRPr="00BA2A13">
        <w:rPr>
          <w:rFonts w:ascii="Times New Roman" w:hAnsi="Times New Roman" w:cs="Times New Roman"/>
          <w:sz w:val="24"/>
          <w:szCs w:val="24"/>
        </w:rPr>
        <w:t xml:space="preserve"> de la profesora</w:t>
      </w:r>
      <w:r w:rsidR="000455C2" w:rsidRPr="00BA2A13">
        <w:rPr>
          <w:rFonts w:ascii="Times New Roman" w:hAnsi="Times New Roman" w:cs="Times New Roman"/>
          <w:sz w:val="24"/>
          <w:szCs w:val="24"/>
        </w:rPr>
        <w:t xml:space="preserve"> implica que no hay conciencia de que esos elementos están presentes</w:t>
      </w:r>
      <w:r w:rsidR="00117B46" w:rsidRPr="00BA2A13">
        <w:rPr>
          <w:rFonts w:ascii="Times New Roman" w:hAnsi="Times New Roman" w:cs="Times New Roman"/>
          <w:sz w:val="24"/>
          <w:szCs w:val="24"/>
        </w:rPr>
        <w:t>, o</w:t>
      </w:r>
      <w:r w:rsidR="00643A0B" w:rsidRPr="00BA2A13">
        <w:rPr>
          <w:rFonts w:ascii="Times New Roman" w:hAnsi="Times New Roman" w:cs="Times New Roman"/>
          <w:sz w:val="24"/>
          <w:szCs w:val="24"/>
        </w:rPr>
        <w:t xml:space="preserve"> so</w:t>
      </w:r>
      <w:r w:rsidR="008B1574" w:rsidRPr="00BA2A13">
        <w:rPr>
          <w:rFonts w:ascii="Times New Roman" w:hAnsi="Times New Roman" w:cs="Times New Roman"/>
          <w:sz w:val="24"/>
          <w:szCs w:val="24"/>
        </w:rPr>
        <w:t>lo</w:t>
      </w:r>
      <w:r w:rsidR="00117B46" w:rsidRPr="00BA2A13">
        <w:rPr>
          <w:rFonts w:ascii="Times New Roman" w:hAnsi="Times New Roman" w:cs="Times New Roman"/>
          <w:sz w:val="24"/>
          <w:szCs w:val="24"/>
        </w:rPr>
        <w:t xml:space="preserve"> le parece que no son los elementos de mayor peso en el significado que </w:t>
      </w:r>
      <w:r w:rsidR="00B06411" w:rsidRPr="00BA2A13">
        <w:rPr>
          <w:rFonts w:ascii="Times New Roman" w:hAnsi="Times New Roman" w:cs="Times New Roman"/>
          <w:sz w:val="24"/>
          <w:szCs w:val="24"/>
        </w:rPr>
        <w:t xml:space="preserve">ella </w:t>
      </w:r>
      <w:r w:rsidR="00117B46" w:rsidRPr="00BA2A13">
        <w:rPr>
          <w:rFonts w:ascii="Times New Roman" w:hAnsi="Times New Roman" w:cs="Times New Roman"/>
          <w:sz w:val="24"/>
          <w:szCs w:val="24"/>
        </w:rPr>
        <w:t>atribuye al concepto.</w:t>
      </w:r>
    </w:p>
    <w:p w14:paraId="3A43C4E8" w14:textId="6C7E454A" w:rsidR="00F721B0" w:rsidRDefault="00F721B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Otros elementos de interés para el análisis de los significados </w:t>
      </w:r>
      <w:r w:rsidR="007059E9" w:rsidRPr="00BA2A13">
        <w:rPr>
          <w:rFonts w:ascii="Times New Roman" w:hAnsi="Times New Roman" w:cs="Times New Roman"/>
          <w:sz w:val="24"/>
          <w:szCs w:val="24"/>
        </w:rPr>
        <w:t>atribu</w:t>
      </w:r>
      <w:r w:rsidR="009C1F03" w:rsidRPr="00BA2A13">
        <w:rPr>
          <w:rFonts w:ascii="Times New Roman" w:hAnsi="Times New Roman" w:cs="Times New Roman"/>
          <w:sz w:val="24"/>
          <w:szCs w:val="24"/>
        </w:rPr>
        <w:t xml:space="preserve">idos </w:t>
      </w:r>
      <w:r w:rsidRPr="00BA2A13">
        <w:rPr>
          <w:rFonts w:ascii="Times New Roman" w:hAnsi="Times New Roman" w:cs="Times New Roman"/>
          <w:sz w:val="24"/>
          <w:szCs w:val="24"/>
        </w:rPr>
        <w:t>a la metodología de la investigación</w:t>
      </w:r>
      <w:r w:rsidRPr="00BA2A13">
        <w:rPr>
          <w:rFonts w:ascii="Times New Roman" w:hAnsi="Times New Roman" w:cs="Times New Roman"/>
          <w:i/>
          <w:sz w:val="24"/>
          <w:szCs w:val="24"/>
        </w:rPr>
        <w:t xml:space="preserve"> </w:t>
      </w:r>
      <w:r w:rsidRPr="00BA2A13">
        <w:rPr>
          <w:rFonts w:ascii="Times New Roman" w:hAnsi="Times New Roman" w:cs="Times New Roman"/>
          <w:sz w:val="24"/>
          <w:szCs w:val="24"/>
        </w:rPr>
        <w:t>aparecen en las aportaciones del participante designado como D1F</w:t>
      </w:r>
      <w:r w:rsidR="007E15BC" w:rsidRPr="00BA2A13">
        <w:rPr>
          <w:rFonts w:ascii="Times New Roman" w:hAnsi="Times New Roman" w:cs="Times New Roman"/>
          <w:sz w:val="24"/>
          <w:szCs w:val="24"/>
        </w:rPr>
        <w:t>4, como</w:t>
      </w:r>
      <w:r w:rsidRPr="00BA2A13">
        <w:rPr>
          <w:rFonts w:ascii="Times New Roman" w:hAnsi="Times New Roman" w:cs="Times New Roman"/>
          <w:sz w:val="24"/>
          <w:szCs w:val="24"/>
        </w:rPr>
        <w:t xml:space="preserve"> se muestra </w:t>
      </w:r>
      <w:r w:rsidR="000D41FD">
        <w:rPr>
          <w:rFonts w:ascii="Times New Roman" w:hAnsi="Times New Roman" w:cs="Times New Roman"/>
          <w:sz w:val="24"/>
          <w:szCs w:val="24"/>
        </w:rPr>
        <w:t>en la tabla 4</w:t>
      </w:r>
      <w:r w:rsidRPr="00BA2A13">
        <w:rPr>
          <w:rFonts w:ascii="Times New Roman" w:hAnsi="Times New Roman" w:cs="Times New Roman"/>
          <w:sz w:val="24"/>
          <w:szCs w:val="24"/>
        </w:rPr>
        <w:t>.</w:t>
      </w:r>
    </w:p>
    <w:p w14:paraId="2C450D5E"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54E5C05C" w14:textId="24B23FB0" w:rsidR="00780404" w:rsidRPr="00BA2A13"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 xml:space="preserve">Tabla 4. </w:t>
      </w:r>
      <w:r w:rsidRPr="00BA2A13">
        <w:rPr>
          <w:rFonts w:ascii="Times New Roman" w:hAnsi="Times New Roman" w:cs="Times New Roman"/>
          <w:sz w:val="24"/>
          <w:szCs w:val="24"/>
        </w:rPr>
        <w:t>Evolución del significado en el formador D1F4</w:t>
      </w:r>
    </w:p>
    <w:tbl>
      <w:tblPr>
        <w:tblStyle w:val="Tablaconcuadrcula"/>
        <w:tblW w:w="0" w:type="auto"/>
        <w:tblLook w:val="04A0" w:firstRow="1" w:lastRow="0" w:firstColumn="1" w:lastColumn="0" w:noHBand="0" w:noVBand="1"/>
      </w:tblPr>
      <w:tblGrid>
        <w:gridCol w:w="4414"/>
        <w:gridCol w:w="4414"/>
      </w:tblGrid>
      <w:tr w:rsidR="004A076B" w:rsidRPr="00601815" w14:paraId="20B94E27" w14:textId="77777777" w:rsidTr="006D0D3F">
        <w:tc>
          <w:tcPr>
            <w:tcW w:w="4414" w:type="dxa"/>
          </w:tcPr>
          <w:p w14:paraId="0D117F96" w14:textId="77777777" w:rsidR="004A076B" w:rsidRPr="00601815" w:rsidRDefault="004A076B"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Idea inicial</w:t>
            </w:r>
          </w:p>
        </w:tc>
        <w:tc>
          <w:tcPr>
            <w:tcW w:w="4414" w:type="dxa"/>
          </w:tcPr>
          <w:p w14:paraId="73586220" w14:textId="77777777" w:rsidR="004A076B" w:rsidRPr="00601815" w:rsidRDefault="004A076B"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Evolución</w:t>
            </w:r>
            <w:r w:rsidR="00F721B0" w:rsidRPr="00601815">
              <w:rPr>
                <w:rFonts w:ascii="Times New Roman" w:hAnsi="Times New Roman" w:cs="Times New Roman"/>
                <w:sz w:val="24"/>
                <w:szCs w:val="24"/>
              </w:rPr>
              <w:t xml:space="preserve"> de la idea</w:t>
            </w:r>
          </w:p>
        </w:tc>
      </w:tr>
      <w:tr w:rsidR="004A076B" w:rsidRPr="00601815" w14:paraId="0B2942B6" w14:textId="77777777" w:rsidTr="006D0D3F">
        <w:tc>
          <w:tcPr>
            <w:tcW w:w="4414" w:type="dxa"/>
          </w:tcPr>
          <w:p w14:paraId="7FF7F0A0" w14:textId="4335119B" w:rsidR="004A076B" w:rsidRPr="00601815" w:rsidRDefault="004A076B"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Para mí, metodología era más bien como una especie de sinónimo de diseño de investigación, en la licenciatura muy afianzado el libro de Campbell y Stanley (1973), luego el de Kerlinger (1975) en su primera edición, pero siempre en esa idea como técnica, pensando en el diseño de investigación bajo la perspectiva del método científico, era lo que definía la ciencia: el método científico, teníamos que seguirlo </w:t>
            </w:r>
            <w:r w:rsidR="000D41FD" w:rsidRPr="00601815">
              <w:rPr>
                <w:rFonts w:ascii="Times New Roman" w:hAnsi="Times New Roman" w:cs="Times New Roman"/>
                <w:sz w:val="24"/>
                <w:szCs w:val="24"/>
              </w:rPr>
              <w:t>(</w:t>
            </w:r>
            <w:r w:rsidRPr="00601815">
              <w:rPr>
                <w:rFonts w:ascii="Times New Roman" w:hAnsi="Times New Roman" w:cs="Times New Roman"/>
                <w:sz w:val="24"/>
                <w:szCs w:val="24"/>
              </w:rPr>
              <w:t>D1F4</w:t>
            </w:r>
            <w:r w:rsidR="000D41FD" w:rsidRPr="00601815">
              <w:rPr>
                <w:rFonts w:ascii="Times New Roman" w:hAnsi="Times New Roman" w:cs="Times New Roman"/>
                <w:sz w:val="24"/>
                <w:szCs w:val="24"/>
              </w:rPr>
              <w:t>)</w:t>
            </w:r>
            <w:r w:rsidR="000D41FD" w:rsidRPr="00601815">
              <w:t>.</w:t>
            </w:r>
          </w:p>
        </w:tc>
        <w:tc>
          <w:tcPr>
            <w:tcW w:w="4414" w:type="dxa"/>
          </w:tcPr>
          <w:p w14:paraId="65D72EBF" w14:textId="65F14C89" w:rsidR="004A076B" w:rsidRPr="00601815" w:rsidRDefault="004A076B"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Ahora entiendo más la metodología como esa visión de los diferentes métodos o el estudio de los diferentes métodos o las posibilidades distintas</w:t>
            </w:r>
            <w:r w:rsidR="007059E9" w:rsidRPr="00601815">
              <w:rPr>
                <w:rFonts w:ascii="Times New Roman" w:hAnsi="Times New Roman" w:cs="Times New Roman"/>
                <w:sz w:val="24"/>
                <w:szCs w:val="24"/>
              </w:rPr>
              <w:t>,</w:t>
            </w:r>
            <w:r w:rsidRPr="00601815">
              <w:rPr>
                <w:rFonts w:ascii="Times New Roman" w:hAnsi="Times New Roman" w:cs="Times New Roman"/>
                <w:sz w:val="24"/>
                <w:szCs w:val="24"/>
              </w:rPr>
              <w:t xml:space="preserve"> y el método lo entiendo más como el camino, ya he dejado a un lado la visión técnica, más bien como el camino: en función del objeto, del objetivo, uno va definiendo caminos de acercamiento que, a su vez, posteriormente establecen elementos técnicos </w:t>
            </w:r>
            <w:r w:rsidR="009C1F03" w:rsidRPr="00601815">
              <w:rPr>
                <w:rFonts w:ascii="Times New Roman" w:hAnsi="Times New Roman" w:cs="Times New Roman"/>
                <w:sz w:val="24"/>
                <w:szCs w:val="24"/>
              </w:rPr>
              <w:t xml:space="preserve">muy particulares </w:t>
            </w:r>
            <w:r w:rsidR="000D41FD" w:rsidRPr="00601815">
              <w:rPr>
                <w:rFonts w:ascii="Times New Roman" w:hAnsi="Times New Roman" w:cs="Times New Roman"/>
                <w:sz w:val="24"/>
                <w:szCs w:val="24"/>
              </w:rPr>
              <w:t>(</w:t>
            </w:r>
            <w:r w:rsidRPr="00601815">
              <w:rPr>
                <w:rFonts w:ascii="Times New Roman" w:hAnsi="Times New Roman" w:cs="Times New Roman"/>
                <w:sz w:val="24"/>
                <w:szCs w:val="24"/>
              </w:rPr>
              <w:t>D1F4</w:t>
            </w:r>
            <w:r w:rsidR="000D41FD" w:rsidRPr="00601815">
              <w:rPr>
                <w:rFonts w:ascii="Times New Roman" w:hAnsi="Times New Roman" w:cs="Times New Roman"/>
                <w:sz w:val="24"/>
                <w:szCs w:val="24"/>
              </w:rPr>
              <w:t>)</w:t>
            </w:r>
            <w:r w:rsidR="000D41FD" w:rsidRPr="00601815">
              <w:t>.</w:t>
            </w:r>
          </w:p>
        </w:tc>
      </w:tr>
    </w:tbl>
    <w:p w14:paraId="48F0F41E" w14:textId="75120CD1" w:rsidR="004A076B"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w:t>
      </w:r>
      <w:r w:rsidR="000D41FD">
        <w:rPr>
          <w:rFonts w:ascii="Times New Roman" w:hAnsi="Times New Roman" w:cs="Times New Roman"/>
          <w:sz w:val="24"/>
          <w:szCs w:val="24"/>
        </w:rPr>
        <w:t>Elaboración propia</w:t>
      </w:r>
    </w:p>
    <w:p w14:paraId="1E93AACF" w14:textId="4AF50BF9" w:rsidR="00C417A6" w:rsidRPr="00BA2A13" w:rsidRDefault="0069653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En la idea inicial de este participante destacan dos elementos</w:t>
      </w:r>
      <w:r w:rsidR="00637121" w:rsidRPr="00BA2A13">
        <w:rPr>
          <w:rFonts w:ascii="Times New Roman" w:hAnsi="Times New Roman" w:cs="Times New Roman"/>
          <w:sz w:val="24"/>
          <w:szCs w:val="24"/>
        </w:rPr>
        <w:t xml:space="preserve">: </w:t>
      </w:r>
      <w:r w:rsidR="009C2A0B" w:rsidRPr="00601815">
        <w:rPr>
          <w:rFonts w:ascii="Times New Roman" w:hAnsi="Times New Roman" w:cs="Times New Roman"/>
          <w:i/>
          <w:iCs/>
          <w:sz w:val="24"/>
          <w:szCs w:val="24"/>
        </w:rPr>
        <w:t>1)</w:t>
      </w:r>
      <w:r w:rsidR="007E15BC" w:rsidRPr="00BA2A13">
        <w:rPr>
          <w:rFonts w:ascii="Times New Roman" w:hAnsi="Times New Roman" w:cs="Times New Roman"/>
          <w:sz w:val="24"/>
          <w:szCs w:val="24"/>
        </w:rPr>
        <w:t xml:space="preserve"> </w:t>
      </w:r>
      <w:r w:rsidR="00524F37">
        <w:rPr>
          <w:rFonts w:ascii="Times New Roman" w:hAnsi="Times New Roman" w:cs="Times New Roman"/>
          <w:sz w:val="24"/>
          <w:szCs w:val="24"/>
        </w:rPr>
        <w:t>se</w:t>
      </w:r>
      <w:r w:rsidR="00AA1DF2">
        <w:rPr>
          <w:rFonts w:ascii="Times New Roman" w:hAnsi="Times New Roman" w:cs="Times New Roman"/>
          <w:sz w:val="24"/>
          <w:szCs w:val="24"/>
        </w:rPr>
        <w:t xml:space="preserve"> coincide</w:t>
      </w:r>
      <w:r w:rsidR="00524F37" w:rsidRPr="00BA2A13">
        <w:rPr>
          <w:rFonts w:ascii="Times New Roman" w:hAnsi="Times New Roman" w:cs="Times New Roman"/>
          <w:sz w:val="24"/>
          <w:szCs w:val="24"/>
        </w:rPr>
        <w:t xml:space="preserve"> </w:t>
      </w:r>
      <w:r w:rsidR="00C321A8" w:rsidRPr="00BA2A13">
        <w:rPr>
          <w:rFonts w:ascii="Times New Roman" w:hAnsi="Times New Roman" w:cs="Times New Roman"/>
          <w:sz w:val="24"/>
          <w:szCs w:val="24"/>
        </w:rPr>
        <w:t xml:space="preserve">con la </w:t>
      </w:r>
      <w:r w:rsidR="000D6EFA">
        <w:rPr>
          <w:rFonts w:ascii="Times New Roman" w:hAnsi="Times New Roman" w:cs="Times New Roman"/>
          <w:sz w:val="24"/>
          <w:szCs w:val="24"/>
        </w:rPr>
        <w:t>creencia</w:t>
      </w:r>
      <w:r w:rsidR="00AA1DF2">
        <w:rPr>
          <w:rFonts w:ascii="Times New Roman" w:hAnsi="Times New Roman" w:cs="Times New Roman"/>
          <w:sz w:val="24"/>
          <w:szCs w:val="24"/>
        </w:rPr>
        <w:t xml:space="preserve"> de que existe </w:t>
      </w:r>
      <w:r w:rsidR="00BA3991" w:rsidRPr="00BA2A13">
        <w:rPr>
          <w:rFonts w:ascii="Times New Roman" w:hAnsi="Times New Roman" w:cs="Times New Roman"/>
          <w:sz w:val="24"/>
          <w:szCs w:val="24"/>
        </w:rPr>
        <w:t>un solo método científico</w:t>
      </w:r>
      <w:r w:rsidR="009C2A0B">
        <w:rPr>
          <w:rFonts w:ascii="Times New Roman" w:hAnsi="Times New Roman" w:cs="Times New Roman"/>
          <w:sz w:val="24"/>
          <w:szCs w:val="24"/>
        </w:rPr>
        <w:t xml:space="preserve"> y</w:t>
      </w:r>
      <w:r w:rsidR="00637121" w:rsidRPr="00BA2A13">
        <w:rPr>
          <w:rFonts w:ascii="Times New Roman" w:hAnsi="Times New Roman" w:cs="Times New Roman"/>
          <w:sz w:val="24"/>
          <w:szCs w:val="24"/>
        </w:rPr>
        <w:t xml:space="preserve"> </w:t>
      </w:r>
      <w:r w:rsidR="009C2A0B" w:rsidRPr="00601815">
        <w:rPr>
          <w:rFonts w:ascii="Times New Roman" w:hAnsi="Times New Roman" w:cs="Times New Roman"/>
          <w:i/>
          <w:iCs/>
          <w:sz w:val="24"/>
          <w:szCs w:val="24"/>
        </w:rPr>
        <w:t>2)</w:t>
      </w:r>
      <w:r w:rsidR="00AE2AAF" w:rsidRPr="00BA2A13">
        <w:rPr>
          <w:rFonts w:ascii="Times New Roman" w:hAnsi="Times New Roman" w:cs="Times New Roman"/>
          <w:sz w:val="24"/>
          <w:szCs w:val="24"/>
        </w:rPr>
        <w:t xml:space="preserve"> </w:t>
      </w:r>
      <w:r w:rsidR="00C321A8" w:rsidRPr="00601815">
        <w:rPr>
          <w:rFonts w:ascii="Times New Roman" w:hAnsi="Times New Roman" w:cs="Times New Roman"/>
          <w:i/>
          <w:iCs/>
          <w:sz w:val="24"/>
          <w:szCs w:val="24"/>
        </w:rPr>
        <w:t>metodología</w:t>
      </w:r>
      <w:r w:rsidR="00C321A8" w:rsidRPr="00BA2A13">
        <w:rPr>
          <w:rFonts w:ascii="Times New Roman" w:hAnsi="Times New Roman" w:cs="Times New Roman"/>
          <w:sz w:val="24"/>
          <w:szCs w:val="24"/>
        </w:rPr>
        <w:t xml:space="preserve"> </w:t>
      </w:r>
      <w:r w:rsidR="00E13C33" w:rsidRPr="00BA2A13">
        <w:rPr>
          <w:rFonts w:ascii="Times New Roman" w:hAnsi="Times New Roman" w:cs="Times New Roman"/>
          <w:sz w:val="24"/>
          <w:szCs w:val="24"/>
        </w:rPr>
        <w:t xml:space="preserve">y </w:t>
      </w:r>
      <w:r w:rsidR="00C321A8" w:rsidRPr="00601815">
        <w:rPr>
          <w:rFonts w:ascii="Times New Roman" w:hAnsi="Times New Roman" w:cs="Times New Roman"/>
          <w:i/>
          <w:iCs/>
          <w:sz w:val="24"/>
          <w:szCs w:val="24"/>
        </w:rPr>
        <w:t>diseño de investigación</w:t>
      </w:r>
      <w:r w:rsidR="00AA1DF2">
        <w:rPr>
          <w:rFonts w:ascii="Times New Roman" w:hAnsi="Times New Roman" w:cs="Times New Roman"/>
          <w:i/>
          <w:iCs/>
          <w:sz w:val="24"/>
          <w:szCs w:val="24"/>
        </w:rPr>
        <w:t xml:space="preserve"> </w:t>
      </w:r>
      <w:r w:rsidR="00AA1DF2">
        <w:rPr>
          <w:rFonts w:ascii="Times New Roman" w:hAnsi="Times New Roman" w:cs="Times New Roman"/>
          <w:sz w:val="24"/>
          <w:szCs w:val="24"/>
        </w:rPr>
        <w:t>son manejados como sinónimos</w:t>
      </w:r>
      <w:r w:rsidR="00637121" w:rsidRPr="00BA2A13">
        <w:rPr>
          <w:rFonts w:ascii="Times New Roman" w:hAnsi="Times New Roman" w:cs="Times New Roman"/>
          <w:i/>
          <w:sz w:val="24"/>
          <w:szCs w:val="24"/>
        </w:rPr>
        <w:t xml:space="preserve">, </w:t>
      </w:r>
      <w:r w:rsidR="00637121" w:rsidRPr="00BA2A13">
        <w:rPr>
          <w:rFonts w:ascii="Times New Roman" w:hAnsi="Times New Roman" w:cs="Times New Roman"/>
          <w:sz w:val="24"/>
          <w:szCs w:val="24"/>
        </w:rPr>
        <w:t>este último</w:t>
      </w:r>
      <w:r w:rsidR="00C321A8" w:rsidRPr="00BA2A13">
        <w:rPr>
          <w:rFonts w:ascii="Times New Roman" w:hAnsi="Times New Roman" w:cs="Times New Roman"/>
          <w:i/>
          <w:sz w:val="24"/>
          <w:szCs w:val="24"/>
        </w:rPr>
        <w:t xml:space="preserve"> </w:t>
      </w:r>
      <w:r w:rsidR="00A57BE7" w:rsidRPr="00BA2A13">
        <w:rPr>
          <w:rFonts w:ascii="Times New Roman" w:hAnsi="Times New Roman" w:cs="Times New Roman"/>
          <w:sz w:val="24"/>
          <w:szCs w:val="24"/>
        </w:rPr>
        <w:t>conceptu</w:t>
      </w:r>
      <w:r w:rsidR="00BE0339" w:rsidRPr="00BA2A13">
        <w:rPr>
          <w:rFonts w:ascii="Times New Roman" w:hAnsi="Times New Roman" w:cs="Times New Roman"/>
          <w:sz w:val="24"/>
          <w:szCs w:val="24"/>
        </w:rPr>
        <w:t xml:space="preserve">ado </w:t>
      </w:r>
      <w:r w:rsidR="00547940" w:rsidRPr="00BA2A13">
        <w:rPr>
          <w:rFonts w:ascii="Times New Roman" w:hAnsi="Times New Roman" w:cs="Times New Roman"/>
          <w:sz w:val="24"/>
          <w:szCs w:val="24"/>
        </w:rPr>
        <w:t>con</w:t>
      </w:r>
      <w:r w:rsidR="00C321A8" w:rsidRPr="00BA2A13">
        <w:rPr>
          <w:rFonts w:ascii="Times New Roman" w:hAnsi="Times New Roman" w:cs="Times New Roman"/>
          <w:sz w:val="24"/>
          <w:szCs w:val="24"/>
        </w:rPr>
        <w:t xml:space="preserve"> énfasis en los aspectos </w:t>
      </w:r>
      <w:r w:rsidR="00637121" w:rsidRPr="00BA2A13">
        <w:rPr>
          <w:rFonts w:ascii="Times New Roman" w:hAnsi="Times New Roman" w:cs="Times New Roman"/>
          <w:sz w:val="24"/>
          <w:szCs w:val="24"/>
        </w:rPr>
        <w:t>técnicos, siempre subordinados a la perspectiva del método científico.</w:t>
      </w:r>
      <w:r w:rsidR="00E13C33" w:rsidRPr="00BA2A13">
        <w:rPr>
          <w:rFonts w:ascii="Times New Roman" w:hAnsi="Times New Roman" w:cs="Times New Roman"/>
          <w:sz w:val="24"/>
          <w:szCs w:val="24"/>
        </w:rPr>
        <w:t xml:space="preserve"> En este caso,</w:t>
      </w:r>
      <w:r w:rsidR="00BE0339" w:rsidRPr="00BA2A13">
        <w:rPr>
          <w:rFonts w:ascii="Times New Roman" w:hAnsi="Times New Roman" w:cs="Times New Roman"/>
          <w:sz w:val="24"/>
          <w:szCs w:val="24"/>
        </w:rPr>
        <w:t xml:space="preserve"> la evolución</w:t>
      </w:r>
      <w:r w:rsidR="009863B2" w:rsidRPr="00BA2A13">
        <w:rPr>
          <w:rFonts w:ascii="Times New Roman" w:hAnsi="Times New Roman" w:cs="Times New Roman"/>
          <w:sz w:val="24"/>
          <w:szCs w:val="24"/>
        </w:rPr>
        <w:t xml:space="preserve"> conceptual se manifiesta en</w:t>
      </w:r>
      <w:r w:rsidR="00610901" w:rsidRPr="00BA2A13">
        <w:rPr>
          <w:rFonts w:ascii="Times New Roman" w:hAnsi="Times New Roman" w:cs="Times New Roman"/>
          <w:sz w:val="24"/>
          <w:szCs w:val="24"/>
        </w:rPr>
        <w:t xml:space="preserve"> la</w:t>
      </w:r>
      <w:r w:rsidR="009863B2" w:rsidRPr="00BA2A13">
        <w:rPr>
          <w:rFonts w:ascii="Times New Roman" w:hAnsi="Times New Roman" w:cs="Times New Roman"/>
          <w:sz w:val="24"/>
          <w:szCs w:val="24"/>
        </w:rPr>
        <w:t xml:space="preserve"> </w:t>
      </w:r>
      <w:r w:rsidR="00BE0339" w:rsidRPr="00BA2A13">
        <w:rPr>
          <w:rFonts w:ascii="Times New Roman" w:hAnsi="Times New Roman" w:cs="Times New Roman"/>
          <w:sz w:val="24"/>
          <w:szCs w:val="24"/>
        </w:rPr>
        <w:t>diversidad de métodos y en la superación de la visión m</w:t>
      </w:r>
      <w:r w:rsidR="00E13C33" w:rsidRPr="00BA2A13">
        <w:rPr>
          <w:rFonts w:ascii="Times New Roman" w:hAnsi="Times New Roman" w:cs="Times New Roman"/>
          <w:sz w:val="24"/>
          <w:szCs w:val="24"/>
        </w:rPr>
        <w:t xml:space="preserve">eramente técnica para poner </w:t>
      </w:r>
      <w:r w:rsidR="00F04554" w:rsidRPr="00BA2A13">
        <w:rPr>
          <w:rFonts w:ascii="Times New Roman" w:hAnsi="Times New Roman" w:cs="Times New Roman"/>
          <w:sz w:val="24"/>
          <w:szCs w:val="24"/>
        </w:rPr>
        <w:t xml:space="preserve">cierto </w:t>
      </w:r>
      <w:r w:rsidR="00BE0339" w:rsidRPr="00BA2A13">
        <w:rPr>
          <w:rFonts w:ascii="Times New Roman" w:hAnsi="Times New Roman" w:cs="Times New Roman"/>
          <w:sz w:val="24"/>
          <w:szCs w:val="24"/>
        </w:rPr>
        <w:t>énfasis en el elemento constructivo del método</w:t>
      </w:r>
      <w:r w:rsidR="00E13C33" w:rsidRPr="00BA2A13">
        <w:rPr>
          <w:rFonts w:ascii="Times New Roman" w:hAnsi="Times New Roman" w:cs="Times New Roman"/>
          <w:sz w:val="24"/>
          <w:szCs w:val="24"/>
        </w:rPr>
        <w:t xml:space="preserve">, ahora abierto </w:t>
      </w:r>
      <w:r w:rsidR="00AE2AAF" w:rsidRPr="00BA2A13">
        <w:rPr>
          <w:rFonts w:ascii="Times New Roman" w:hAnsi="Times New Roman" w:cs="Times New Roman"/>
          <w:sz w:val="24"/>
          <w:szCs w:val="24"/>
        </w:rPr>
        <w:t>a</w:t>
      </w:r>
      <w:r w:rsidR="00E13C33" w:rsidRPr="00BA2A13">
        <w:rPr>
          <w:rFonts w:ascii="Times New Roman" w:hAnsi="Times New Roman" w:cs="Times New Roman"/>
          <w:sz w:val="24"/>
          <w:szCs w:val="24"/>
        </w:rPr>
        <w:t xml:space="preserve"> definir formas de aproximación</w:t>
      </w:r>
      <w:r w:rsidR="00BE0339" w:rsidRPr="00BA2A13">
        <w:rPr>
          <w:rFonts w:ascii="Times New Roman" w:hAnsi="Times New Roman" w:cs="Times New Roman"/>
          <w:sz w:val="24"/>
          <w:szCs w:val="24"/>
        </w:rPr>
        <w:t xml:space="preserve"> en función del objeto de estudio y del objetivo de la investigación.</w:t>
      </w:r>
    </w:p>
    <w:p w14:paraId="7E8EEEFC" w14:textId="05BF7FBA" w:rsidR="00AE2AAF" w:rsidRDefault="00AE2AAF"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lastRenderedPageBreak/>
        <w:t>En las aportaciones de la profesora identificada como D1F6</w:t>
      </w:r>
      <w:r w:rsidR="00BD1161" w:rsidRPr="00BA2A13">
        <w:rPr>
          <w:rFonts w:ascii="Times New Roman" w:hAnsi="Times New Roman" w:cs="Times New Roman"/>
          <w:sz w:val="24"/>
          <w:szCs w:val="24"/>
        </w:rPr>
        <w:t>, las cuales se revisan a continuación, hay elementos coincidentes con las anteriores, pero aparecen atisbos de lo que podría considerarse una evolución de mayor envergadura en el significado que ahora atribuye a la metodología de la investigación</w:t>
      </w:r>
      <w:r w:rsidR="00581016" w:rsidRPr="00BA2A13">
        <w:rPr>
          <w:rFonts w:ascii="Times New Roman" w:hAnsi="Times New Roman" w:cs="Times New Roman"/>
          <w:sz w:val="24"/>
          <w:szCs w:val="24"/>
        </w:rPr>
        <w:t>.</w:t>
      </w:r>
    </w:p>
    <w:p w14:paraId="316A8292"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4C733960" w14:textId="7B30BA14" w:rsidR="004A076B" w:rsidRPr="00BA2A13"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 xml:space="preserve">Tabla 5. </w:t>
      </w:r>
      <w:r w:rsidRPr="00BA2A13">
        <w:rPr>
          <w:rFonts w:ascii="Times New Roman" w:hAnsi="Times New Roman" w:cs="Times New Roman"/>
          <w:sz w:val="24"/>
          <w:szCs w:val="24"/>
        </w:rPr>
        <w:t>Evolución del significado en la formadora D1F6</w:t>
      </w:r>
    </w:p>
    <w:tbl>
      <w:tblPr>
        <w:tblStyle w:val="Tablaconcuadrcula"/>
        <w:tblW w:w="0" w:type="auto"/>
        <w:tblLook w:val="04A0" w:firstRow="1" w:lastRow="0" w:firstColumn="1" w:lastColumn="0" w:noHBand="0" w:noVBand="1"/>
      </w:tblPr>
      <w:tblGrid>
        <w:gridCol w:w="4414"/>
        <w:gridCol w:w="4414"/>
      </w:tblGrid>
      <w:tr w:rsidR="0090332C" w:rsidRPr="00601815" w14:paraId="3EDA9F45" w14:textId="77777777" w:rsidTr="0090332C">
        <w:tc>
          <w:tcPr>
            <w:tcW w:w="4414" w:type="dxa"/>
          </w:tcPr>
          <w:p w14:paraId="7B6CED37" w14:textId="77777777" w:rsidR="0090332C" w:rsidRPr="00601815" w:rsidRDefault="00C4557F"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I</w:t>
            </w:r>
            <w:r w:rsidR="002F3F6A" w:rsidRPr="00601815">
              <w:rPr>
                <w:rFonts w:ascii="Times New Roman" w:hAnsi="Times New Roman" w:cs="Times New Roman"/>
                <w:sz w:val="24"/>
                <w:szCs w:val="24"/>
              </w:rPr>
              <w:t>dea i</w:t>
            </w:r>
            <w:r w:rsidR="00511E17" w:rsidRPr="00601815">
              <w:rPr>
                <w:rFonts w:ascii="Times New Roman" w:hAnsi="Times New Roman" w:cs="Times New Roman"/>
                <w:sz w:val="24"/>
                <w:szCs w:val="24"/>
              </w:rPr>
              <w:t>nicial</w:t>
            </w:r>
          </w:p>
        </w:tc>
        <w:tc>
          <w:tcPr>
            <w:tcW w:w="4414" w:type="dxa"/>
          </w:tcPr>
          <w:p w14:paraId="1CD552EA" w14:textId="77777777" w:rsidR="0090332C" w:rsidRPr="00601815" w:rsidRDefault="00C4557F"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Evolución</w:t>
            </w:r>
            <w:r w:rsidR="007D6A47" w:rsidRPr="00601815">
              <w:rPr>
                <w:rFonts w:ascii="Times New Roman" w:hAnsi="Times New Roman" w:cs="Times New Roman"/>
                <w:sz w:val="24"/>
                <w:szCs w:val="24"/>
              </w:rPr>
              <w:t xml:space="preserve"> de la idea</w:t>
            </w:r>
          </w:p>
        </w:tc>
      </w:tr>
      <w:tr w:rsidR="0090332C" w:rsidRPr="00601815" w14:paraId="72BD1170" w14:textId="77777777" w:rsidTr="0090332C">
        <w:tc>
          <w:tcPr>
            <w:tcW w:w="4414" w:type="dxa"/>
          </w:tcPr>
          <w:p w14:paraId="641CDFBF" w14:textId="69C11B5F" w:rsidR="0090332C" w:rsidRPr="00601815" w:rsidRDefault="0090332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Vengo de una formación </w:t>
            </w:r>
            <w:r w:rsidRPr="00601815">
              <w:rPr>
                <w:rFonts w:ascii="Times New Roman" w:hAnsi="Times New Roman" w:cs="Times New Roman"/>
                <w:iCs/>
                <w:sz w:val="24"/>
                <w:szCs w:val="24"/>
              </w:rPr>
              <w:t>eminentemente</w:t>
            </w:r>
            <w:r w:rsidRPr="00601815">
              <w:rPr>
                <w:rFonts w:ascii="Times New Roman" w:hAnsi="Times New Roman" w:cs="Times New Roman"/>
                <w:sz w:val="24"/>
                <w:szCs w:val="24"/>
              </w:rPr>
              <w:t xml:space="preserve"> positivista, en donde aprender metodología era aprender el libro de Campbell y Stanley</w:t>
            </w:r>
            <w:r w:rsidR="00A93A54" w:rsidRPr="00601815">
              <w:rPr>
                <w:rFonts w:ascii="Times New Roman" w:hAnsi="Times New Roman" w:cs="Times New Roman"/>
                <w:sz w:val="24"/>
                <w:szCs w:val="24"/>
              </w:rPr>
              <w:t xml:space="preserve"> (1973)</w:t>
            </w:r>
            <w:r w:rsidRPr="00601815">
              <w:rPr>
                <w:rFonts w:ascii="Times New Roman" w:hAnsi="Times New Roman" w:cs="Times New Roman"/>
                <w:sz w:val="24"/>
                <w:szCs w:val="24"/>
              </w:rPr>
              <w:t>, no había más, uno tenía que aprender diseño e investigación</w:t>
            </w:r>
            <w:r w:rsidR="00A87BEC" w:rsidRPr="00601815">
              <w:rPr>
                <w:rFonts w:ascii="Times New Roman" w:hAnsi="Times New Roman" w:cs="Times New Roman"/>
                <w:sz w:val="24"/>
                <w:szCs w:val="24"/>
              </w:rPr>
              <w:t xml:space="preserve"> (</w:t>
            </w:r>
            <w:r w:rsidRPr="00601815">
              <w:rPr>
                <w:rFonts w:ascii="Times New Roman" w:hAnsi="Times New Roman" w:cs="Times New Roman"/>
                <w:sz w:val="24"/>
                <w:szCs w:val="24"/>
              </w:rPr>
              <w:t>…</w:t>
            </w:r>
            <w:r w:rsidR="00A87BEC" w:rsidRPr="00601815">
              <w:rPr>
                <w:rFonts w:ascii="Times New Roman" w:hAnsi="Times New Roman" w:cs="Times New Roman"/>
                <w:sz w:val="24"/>
                <w:szCs w:val="24"/>
              </w:rPr>
              <w:t>)</w:t>
            </w:r>
            <w:r w:rsidRPr="00601815">
              <w:rPr>
                <w:rFonts w:ascii="Times New Roman" w:hAnsi="Times New Roman" w:cs="Times New Roman"/>
                <w:sz w:val="24"/>
                <w:szCs w:val="24"/>
              </w:rPr>
              <w:t>, era reflexionar, dominar, experimentar a partir de esa aproximación completamente positivista a la ciencia</w:t>
            </w:r>
            <w:r w:rsidR="00A87BEC" w:rsidRPr="00601815">
              <w:rPr>
                <w:rFonts w:ascii="Times New Roman" w:hAnsi="Times New Roman" w:cs="Times New Roman"/>
                <w:sz w:val="24"/>
                <w:szCs w:val="24"/>
              </w:rPr>
              <w:t xml:space="preserve"> (</w:t>
            </w:r>
            <w:r w:rsidR="003666A0" w:rsidRPr="00601815">
              <w:rPr>
                <w:rFonts w:ascii="Times New Roman" w:hAnsi="Times New Roman" w:cs="Times New Roman"/>
                <w:sz w:val="24"/>
                <w:szCs w:val="24"/>
              </w:rPr>
              <w:t>…</w:t>
            </w:r>
            <w:r w:rsidR="00A87BEC" w:rsidRPr="00601815">
              <w:rPr>
                <w:rFonts w:ascii="Times New Roman" w:hAnsi="Times New Roman" w:cs="Times New Roman"/>
                <w:sz w:val="24"/>
                <w:szCs w:val="24"/>
              </w:rPr>
              <w:t>)</w:t>
            </w:r>
            <w:r w:rsidR="003666A0" w:rsidRPr="00601815">
              <w:rPr>
                <w:rFonts w:ascii="Times New Roman" w:hAnsi="Times New Roman" w:cs="Times New Roman"/>
                <w:sz w:val="24"/>
                <w:szCs w:val="24"/>
              </w:rPr>
              <w:t>;</w:t>
            </w:r>
            <w:r w:rsidRPr="00601815">
              <w:rPr>
                <w:rFonts w:ascii="Times New Roman" w:hAnsi="Times New Roman" w:cs="Times New Roman"/>
                <w:sz w:val="24"/>
                <w:szCs w:val="24"/>
              </w:rPr>
              <w:t xml:space="preserve"> salí de la licenciatura pensando que </w:t>
            </w:r>
            <w:r w:rsidR="00A87BEC" w:rsidRPr="00601815">
              <w:rPr>
                <w:rFonts w:ascii="Times New Roman" w:hAnsi="Times New Roman" w:cs="Times New Roman"/>
                <w:sz w:val="24"/>
                <w:szCs w:val="24"/>
              </w:rPr>
              <w:t xml:space="preserve">solo </w:t>
            </w:r>
            <w:r w:rsidRPr="00601815">
              <w:rPr>
                <w:rFonts w:ascii="Times New Roman" w:hAnsi="Times New Roman" w:cs="Times New Roman"/>
                <w:sz w:val="24"/>
                <w:szCs w:val="24"/>
              </w:rPr>
              <w:t>de métodos se trataba, por supuesto tenías que ser muy hábil en cuestiones estadísticas</w:t>
            </w:r>
            <w:r w:rsidR="00EF10FB" w:rsidRPr="00601815">
              <w:rPr>
                <w:rFonts w:ascii="Times New Roman" w:hAnsi="Times New Roman" w:cs="Times New Roman"/>
                <w:sz w:val="24"/>
                <w:szCs w:val="24"/>
              </w:rPr>
              <w:t xml:space="preserve"> (</w:t>
            </w:r>
            <w:r w:rsidRPr="00601815">
              <w:rPr>
                <w:rFonts w:ascii="Times New Roman" w:hAnsi="Times New Roman" w:cs="Times New Roman"/>
                <w:sz w:val="24"/>
                <w:szCs w:val="24"/>
              </w:rPr>
              <w:t>D1F6</w:t>
            </w:r>
            <w:r w:rsidR="00EF10FB" w:rsidRPr="00601815">
              <w:rPr>
                <w:rFonts w:ascii="Times New Roman" w:hAnsi="Times New Roman" w:cs="Times New Roman"/>
                <w:sz w:val="24"/>
                <w:szCs w:val="24"/>
              </w:rPr>
              <w:t>).</w:t>
            </w:r>
          </w:p>
        </w:tc>
        <w:tc>
          <w:tcPr>
            <w:tcW w:w="4414" w:type="dxa"/>
          </w:tcPr>
          <w:p w14:paraId="42C09FBE" w14:textId="3043F16A" w:rsidR="0090332C" w:rsidRPr="00601815" w:rsidRDefault="00C4557F"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Ya en la maestría, en el doctorado, y en el ejercicio profesional, me di cuenta o aprendí que no es la única manera de ver el mundo, que lo puedes ver a través de otro lente, que sería la aproximación cualitativa con todas sus variantes y la de los métodos mixtos con todo lo que tiene; pude abrir mi perspectiva teórica acerca de lo que es la metodología</w:t>
            </w:r>
            <w:r w:rsidR="00EF10FB" w:rsidRPr="00601815">
              <w:rPr>
                <w:rFonts w:ascii="Times New Roman" w:hAnsi="Times New Roman" w:cs="Times New Roman"/>
                <w:sz w:val="24"/>
                <w:szCs w:val="24"/>
              </w:rPr>
              <w:t xml:space="preserve"> (</w:t>
            </w:r>
            <w:r w:rsidRPr="00601815">
              <w:rPr>
                <w:rFonts w:ascii="Times New Roman" w:hAnsi="Times New Roman" w:cs="Times New Roman"/>
                <w:sz w:val="24"/>
                <w:szCs w:val="24"/>
              </w:rPr>
              <w:t>D1F6</w:t>
            </w:r>
            <w:r w:rsidR="00EF10FB" w:rsidRPr="00601815">
              <w:rPr>
                <w:rFonts w:ascii="Times New Roman" w:hAnsi="Times New Roman" w:cs="Times New Roman"/>
                <w:sz w:val="24"/>
                <w:szCs w:val="24"/>
              </w:rPr>
              <w:t>).</w:t>
            </w:r>
          </w:p>
        </w:tc>
      </w:tr>
    </w:tbl>
    <w:p w14:paraId="5A52F896" w14:textId="39914A8C" w:rsidR="00A93A54"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w:t>
      </w:r>
      <w:r w:rsidR="00EF10FB">
        <w:rPr>
          <w:rFonts w:ascii="Times New Roman" w:hAnsi="Times New Roman" w:cs="Times New Roman"/>
          <w:sz w:val="24"/>
          <w:szCs w:val="24"/>
        </w:rPr>
        <w:t>Elaboración propia</w:t>
      </w:r>
    </w:p>
    <w:p w14:paraId="3C1778EB" w14:textId="050C5A2B" w:rsidR="00906A37" w:rsidRPr="00BA2A13" w:rsidRDefault="00353D58"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En los planteamientos de esta profesora aparecen elementos de interés como la conciencia de que </w:t>
      </w:r>
      <w:r w:rsidR="00D94294" w:rsidRPr="00BA2A13">
        <w:rPr>
          <w:rFonts w:ascii="Times New Roman" w:hAnsi="Times New Roman" w:cs="Times New Roman"/>
          <w:sz w:val="24"/>
          <w:szCs w:val="24"/>
        </w:rPr>
        <w:t>su primer contacto con la idea de metodología de la investigación</w:t>
      </w:r>
      <w:r w:rsidR="00A46449">
        <w:rPr>
          <w:rFonts w:ascii="Times New Roman" w:hAnsi="Times New Roman" w:cs="Times New Roman"/>
          <w:sz w:val="24"/>
          <w:szCs w:val="24"/>
        </w:rPr>
        <w:t>, y</w:t>
      </w:r>
      <w:r w:rsidR="00A36E50" w:rsidRPr="00BA2A13">
        <w:rPr>
          <w:rFonts w:ascii="Times New Roman" w:hAnsi="Times New Roman" w:cs="Times New Roman"/>
          <w:sz w:val="24"/>
          <w:szCs w:val="24"/>
        </w:rPr>
        <w:t xml:space="preserve"> de la ciencia y </w:t>
      </w:r>
      <w:r w:rsidRPr="00BA2A13">
        <w:rPr>
          <w:rFonts w:ascii="Times New Roman" w:hAnsi="Times New Roman" w:cs="Times New Roman"/>
          <w:sz w:val="24"/>
          <w:szCs w:val="24"/>
        </w:rPr>
        <w:t>la investigaci</w:t>
      </w:r>
      <w:r w:rsidR="00E458AB" w:rsidRPr="00BA2A13">
        <w:rPr>
          <w:rFonts w:ascii="Times New Roman" w:hAnsi="Times New Roman" w:cs="Times New Roman"/>
          <w:sz w:val="24"/>
          <w:szCs w:val="24"/>
        </w:rPr>
        <w:t>ón</w:t>
      </w:r>
      <w:r w:rsidR="00A46449">
        <w:rPr>
          <w:rFonts w:ascii="Times New Roman" w:hAnsi="Times New Roman" w:cs="Times New Roman"/>
          <w:sz w:val="24"/>
          <w:szCs w:val="24"/>
        </w:rPr>
        <w:t>, fue</w:t>
      </w:r>
      <w:r w:rsidR="00E458AB" w:rsidRPr="00BA2A13">
        <w:rPr>
          <w:rFonts w:ascii="Times New Roman" w:hAnsi="Times New Roman" w:cs="Times New Roman"/>
          <w:sz w:val="24"/>
          <w:szCs w:val="24"/>
        </w:rPr>
        <w:t xml:space="preserve"> </w:t>
      </w:r>
      <w:r w:rsidR="005D7D08">
        <w:rPr>
          <w:rFonts w:ascii="Times New Roman" w:hAnsi="Times New Roman" w:cs="Times New Roman"/>
          <w:sz w:val="24"/>
          <w:szCs w:val="24"/>
        </w:rPr>
        <w:t>a través d</w:t>
      </w:r>
      <w:r w:rsidR="00D94294" w:rsidRPr="00BA2A13">
        <w:rPr>
          <w:rFonts w:ascii="Times New Roman" w:hAnsi="Times New Roman" w:cs="Times New Roman"/>
          <w:sz w:val="24"/>
          <w:szCs w:val="24"/>
        </w:rPr>
        <w:t>el</w:t>
      </w:r>
      <w:r w:rsidRPr="00BA2A13">
        <w:rPr>
          <w:rFonts w:ascii="Times New Roman" w:hAnsi="Times New Roman" w:cs="Times New Roman"/>
          <w:sz w:val="24"/>
          <w:szCs w:val="24"/>
        </w:rPr>
        <w:t xml:space="preserve"> </w:t>
      </w:r>
      <w:r w:rsidR="003F3D54">
        <w:rPr>
          <w:rFonts w:ascii="Times New Roman" w:hAnsi="Times New Roman" w:cs="Times New Roman"/>
          <w:sz w:val="24"/>
          <w:szCs w:val="24"/>
        </w:rPr>
        <w:t xml:space="preserve">lente </w:t>
      </w:r>
      <w:r w:rsidRPr="00BA2A13">
        <w:rPr>
          <w:rFonts w:ascii="Times New Roman" w:hAnsi="Times New Roman" w:cs="Times New Roman"/>
          <w:sz w:val="24"/>
          <w:szCs w:val="24"/>
        </w:rPr>
        <w:t xml:space="preserve">positivista </w:t>
      </w:r>
      <w:r w:rsidR="00D94294" w:rsidRPr="00BA2A13">
        <w:rPr>
          <w:rFonts w:ascii="Times New Roman" w:hAnsi="Times New Roman" w:cs="Times New Roman"/>
          <w:sz w:val="24"/>
          <w:szCs w:val="24"/>
        </w:rPr>
        <w:t xml:space="preserve">de la época, </w:t>
      </w:r>
      <w:r w:rsidRPr="00BA2A13">
        <w:rPr>
          <w:rFonts w:ascii="Times New Roman" w:hAnsi="Times New Roman" w:cs="Times New Roman"/>
          <w:sz w:val="24"/>
          <w:szCs w:val="24"/>
        </w:rPr>
        <w:t xml:space="preserve">que </w:t>
      </w:r>
      <w:r w:rsidR="005E48BE" w:rsidRPr="00BA2A13">
        <w:rPr>
          <w:rFonts w:ascii="Times New Roman" w:hAnsi="Times New Roman" w:cs="Times New Roman"/>
          <w:sz w:val="24"/>
          <w:szCs w:val="24"/>
        </w:rPr>
        <w:t xml:space="preserve">en ese entonces </w:t>
      </w:r>
      <w:r w:rsidRPr="00BA2A13">
        <w:rPr>
          <w:rFonts w:ascii="Times New Roman" w:hAnsi="Times New Roman" w:cs="Times New Roman"/>
          <w:sz w:val="24"/>
          <w:szCs w:val="24"/>
        </w:rPr>
        <w:t>supon</w:t>
      </w:r>
      <w:r w:rsidR="00D94294" w:rsidRPr="00BA2A13">
        <w:rPr>
          <w:rFonts w:ascii="Times New Roman" w:hAnsi="Times New Roman" w:cs="Times New Roman"/>
          <w:sz w:val="24"/>
          <w:szCs w:val="24"/>
        </w:rPr>
        <w:t xml:space="preserve">ía </w:t>
      </w:r>
      <w:r w:rsidRPr="00BA2A13">
        <w:rPr>
          <w:rFonts w:ascii="Times New Roman" w:hAnsi="Times New Roman" w:cs="Times New Roman"/>
          <w:sz w:val="24"/>
          <w:szCs w:val="24"/>
        </w:rPr>
        <w:t xml:space="preserve">la adopción de una lógica de investigación </w:t>
      </w:r>
      <w:r w:rsidR="00A87BEC" w:rsidRPr="00BA2A13">
        <w:rPr>
          <w:rFonts w:ascii="Times New Roman" w:hAnsi="Times New Roman" w:cs="Times New Roman"/>
          <w:sz w:val="24"/>
          <w:szCs w:val="24"/>
        </w:rPr>
        <w:t>hipotético</w:t>
      </w:r>
      <w:r w:rsidR="00A87BEC">
        <w:rPr>
          <w:rFonts w:ascii="Times New Roman" w:hAnsi="Times New Roman" w:cs="Times New Roman"/>
          <w:sz w:val="24"/>
          <w:szCs w:val="24"/>
        </w:rPr>
        <w:t>-</w:t>
      </w:r>
      <w:r w:rsidRPr="00BA2A13">
        <w:rPr>
          <w:rFonts w:ascii="Times New Roman" w:hAnsi="Times New Roman" w:cs="Times New Roman"/>
          <w:sz w:val="24"/>
          <w:szCs w:val="24"/>
        </w:rPr>
        <w:t>deductiva</w:t>
      </w:r>
      <w:r w:rsidR="003C315A" w:rsidRPr="00BA2A13">
        <w:rPr>
          <w:rFonts w:ascii="Times New Roman" w:hAnsi="Times New Roman" w:cs="Times New Roman"/>
          <w:sz w:val="24"/>
          <w:szCs w:val="24"/>
        </w:rPr>
        <w:t xml:space="preserve"> y</w:t>
      </w:r>
      <w:r w:rsidR="00D94294" w:rsidRPr="00BA2A13">
        <w:rPr>
          <w:rFonts w:ascii="Times New Roman" w:hAnsi="Times New Roman" w:cs="Times New Roman"/>
          <w:sz w:val="24"/>
          <w:szCs w:val="24"/>
        </w:rPr>
        <w:t xml:space="preserve"> </w:t>
      </w:r>
      <w:r w:rsidRPr="00BA2A13">
        <w:rPr>
          <w:rFonts w:ascii="Times New Roman" w:hAnsi="Times New Roman" w:cs="Times New Roman"/>
          <w:sz w:val="24"/>
          <w:szCs w:val="24"/>
        </w:rPr>
        <w:t>un gran énfasis en</w:t>
      </w:r>
      <w:r w:rsidR="00E458AB" w:rsidRPr="00BA2A13">
        <w:rPr>
          <w:rFonts w:ascii="Times New Roman" w:hAnsi="Times New Roman" w:cs="Times New Roman"/>
          <w:sz w:val="24"/>
          <w:szCs w:val="24"/>
        </w:rPr>
        <w:t xml:space="preserve"> aprender y manejar</w:t>
      </w:r>
      <w:r w:rsidRPr="00BA2A13">
        <w:rPr>
          <w:rFonts w:ascii="Times New Roman" w:hAnsi="Times New Roman" w:cs="Times New Roman"/>
          <w:sz w:val="24"/>
          <w:szCs w:val="24"/>
        </w:rPr>
        <w:t xml:space="preserve"> los diseños de investigación</w:t>
      </w:r>
      <w:r w:rsidR="00F65369" w:rsidRPr="00BA2A13">
        <w:rPr>
          <w:rFonts w:ascii="Times New Roman" w:hAnsi="Times New Roman" w:cs="Times New Roman"/>
          <w:sz w:val="24"/>
          <w:szCs w:val="24"/>
        </w:rPr>
        <w:t xml:space="preserve"> propuestos</w:t>
      </w:r>
      <w:r w:rsidR="00F56C61" w:rsidRPr="00BA2A13">
        <w:rPr>
          <w:rFonts w:ascii="Times New Roman" w:hAnsi="Times New Roman" w:cs="Times New Roman"/>
          <w:sz w:val="24"/>
          <w:szCs w:val="24"/>
        </w:rPr>
        <w:t xml:space="preserve"> </w:t>
      </w:r>
      <w:r w:rsidR="00F65369" w:rsidRPr="00BA2A13">
        <w:rPr>
          <w:rFonts w:ascii="Times New Roman" w:hAnsi="Times New Roman" w:cs="Times New Roman"/>
          <w:sz w:val="24"/>
          <w:szCs w:val="24"/>
        </w:rPr>
        <w:t xml:space="preserve">por </w:t>
      </w:r>
      <w:r w:rsidR="00F56C61" w:rsidRPr="00BA2A13">
        <w:rPr>
          <w:rFonts w:ascii="Times New Roman" w:hAnsi="Times New Roman" w:cs="Times New Roman"/>
          <w:sz w:val="24"/>
          <w:szCs w:val="24"/>
        </w:rPr>
        <w:t>autores clásicos</w:t>
      </w:r>
      <w:r w:rsidR="00F65369" w:rsidRPr="00BA2A13">
        <w:rPr>
          <w:rFonts w:ascii="Times New Roman" w:hAnsi="Times New Roman" w:cs="Times New Roman"/>
          <w:sz w:val="24"/>
          <w:szCs w:val="24"/>
        </w:rPr>
        <w:t xml:space="preserve"> como Campbell y Stanley (1973)</w:t>
      </w:r>
      <w:r w:rsidR="00F56C61" w:rsidRPr="00BA2A13">
        <w:rPr>
          <w:rFonts w:ascii="Times New Roman" w:hAnsi="Times New Roman" w:cs="Times New Roman"/>
          <w:sz w:val="24"/>
          <w:szCs w:val="24"/>
        </w:rPr>
        <w:t xml:space="preserve">. </w:t>
      </w:r>
    </w:p>
    <w:p w14:paraId="2A59F708" w14:textId="00E76B71" w:rsidR="00C417A6" w:rsidRPr="00BA2A13" w:rsidRDefault="00906A37"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De acuerdo con Ragin (2007), un diseño de investigación “es un plan para recoger y analizar las pruebas empíricas, de tal manera que haga posible que el investigador responda a cualquiera de las cuestiones </w:t>
      </w:r>
      <w:r w:rsidR="00F13147" w:rsidRPr="00BA2A13">
        <w:rPr>
          <w:rFonts w:ascii="Times New Roman" w:hAnsi="Times New Roman" w:cs="Times New Roman"/>
          <w:sz w:val="24"/>
          <w:szCs w:val="24"/>
        </w:rPr>
        <w:t>que se haya planteado” (p. 64). A</w:t>
      </w:r>
      <w:r w:rsidR="006A5CAE" w:rsidRPr="00BA2A13">
        <w:rPr>
          <w:rFonts w:ascii="Times New Roman" w:hAnsi="Times New Roman" w:cs="Times New Roman"/>
          <w:sz w:val="24"/>
          <w:szCs w:val="24"/>
        </w:rPr>
        <w:t xml:space="preserve">sí entendidos, </w:t>
      </w:r>
      <w:r w:rsidRPr="00BA2A13">
        <w:rPr>
          <w:rFonts w:ascii="Times New Roman" w:hAnsi="Times New Roman" w:cs="Times New Roman"/>
          <w:sz w:val="24"/>
          <w:szCs w:val="24"/>
        </w:rPr>
        <w:t>l</w:t>
      </w:r>
      <w:r w:rsidR="00F56C61" w:rsidRPr="00BA2A13">
        <w:rPr>
          <w:rFonts w:ascii="Times New Roman" w:hAnsi="Times New Roman" w:cs="Times New Roman"/>
          <w:sz w:val="24"/>
          <w:szCs w:val="24"/>
        </w:rPr>
        <w:t>os diseños</w:t>
      </w:r>
      <w:r w:rsidR="00353D58" w:rsidRPr="00BA2A13">
        <w:rPr>
          <w:rFonts w:ascii="Times New Roman" w:hAnsi="Times New Roman" w:cs="Times New Roman"/>
          <w:sz w:val="24"/>
          <w:szCs w:val="24"/>
        </w:rPr>
        <w:t xml:space="preserve"> </w:t>
      </w:r>
      <w:r w:rsidR="006A5CAE" w:rsidRPr="00BA2A13">
        <w:rPr>
          <w:rFonts w:ascii="Times New Roman" w:hAnsi="Times New Roman" w:cs="Times New Roman"/>
          <w:sz w:val="24"/>
          <w:szCs w:val="24"/>
        </w:rPr>
        <w:t xml:space="preserve">son </w:t>
      </w:r>
      <w:r w:rsidR="00F65369" w:rsidRPr="00BA2A13">
        <w:rPr>
          <w:rFonts w:ascii="Times New Roman" w:hAnsi="Times New Roman" w:cs="Times New Roman"/>
          <w:sz w:val="24"/>
          <w:szCs w:val="24"/>
        </w:rPr>
        <w:t xml:space="preserve">rutas diversas </w:t>
      </w:r>
      <w:r w:rsidR="00D74D1A" w:rsidRPr="00BA2A13">
        <w:rPr>
          <w:rFonts w:ascii="Times New Roman" w:hAnsi="Times New Roman" w:cs="Times New Roman"/>
          <w:sz w:val="24"/>
          <w:szCs w:val="24"/>
        </w:rPr>
        <w:t xml:space="preserve">que pueden estar </w:t>
      </w:r>
      <w:r w:rsidR="00353D58" w:rsidRPr="00BA2A13">
        <w:rPr>
          <w:rFonts w:ascii="Times New Roman" w:hAnsi="Times New Roman" w:cs="Times New Roman"/>
          <w:sz w:val="24"/>
          <w:szCs w:val="24"/>
        </w:rPr>
        <w:t>sustentadas por e</w:t>
      </w:r>
      <w:r w:rsidR="00150867" w:rsidRPr="00BA2A13">
        <w:rPr>
          <w:rFonts w:ascii="Times New Roman" w:hAnsi="Times New Roman" w:cs="Times New Roman"/>
          <w:sz w:val="24"/>
          <w:szCs w:val="24"/>
        </w:rPr>
        <w:t>l mismo tipo de principios, son</w:t>
      </w:r>
      <w:r w:rsidR="00353D58" w:rsidRPr="00BA2A13">
        <w:rPr>
          <w:rFonts w:ascii="Times New Roman" w:hAnsi="Times New Roman" w:cs="Times New Roman"/>
          <w:sz w:val="24"/>
          <w:szCs w:val="24"/>
        </w:rPr>
        <w:t xml:space="preserve"> </w:t>
      </w:r>
      <w:r w:rsidR="00E458AB" w:rsidRPr="00BA2A13">
        <w:rPr>
          <w:rFonts w:ascii="Times New Roman" w:hAnsi="Times New Roman" w:cs="Times New Roman"/>
          <w:sz w:val="24"/>
          <w:szCs w:val="24"/>
        </w:rPr>
        <w:t xml:space="preserve">una </w:t>
      </w:r>
      <w:r w:rsidR="00353D58" w:rsidRPr="00BA2A13">
        <w:rPr>
          <w:rFonts w:ascii="Times New Roman" w:hAnsi="Times New Roman" w:cs="Times New Roman"/>
          <w:sz w:val="24"/>
          <w:szCs w:val="24"/>
        </w:rPr>
        <w:t>especie de planes seguros para producir conocimiento</w:t>
      </w:r>
      <w:r w:rsidR="003C315A" w:rsidRPr="00BA2A13">
        <w:rPr>
          <w:rFonts w:ascii="Times New Roman" w:hAnsi="Times New Roman" w:cs="Times New Roman"/>
          <w:sz w:val="24"/>
          <w:szCs w:val="24"/>
        </w:rPr>
        <w:t xml:space="preserve">. </w:t>
      </w:r>
      <w:r w:rsidR="00CB3662">
        <w:rPr>
          <w:rFonts w:ascii="Times New Roman" w:hAnsi="Times New Roman" w:cs="Times New Roman"/>
          <w:sz w:val="24"/>
          <w:szCs w:val="24"/>
        </w:rPr>
        <w:t>Ahora bien, e</w:t>
      </w:r>
      <w:r w:rsidR="00CB3662" w:rsidRPr="00BA2A13">
        <w:rPr>
          <w:rFonts w:ascii="Times New Roman" w:hAnsi="Times New Roman" w:cs="Times New Roman"/>
          <w:sz w:val="24"/>
          <w:szCs w:val="24"/>
        </w:rPr>
        <w:t xml:space="preserve">n </w:t>
      </w:r>
      <w:r w:rsidR="00D94294" w:rsidRPr="00BA2A13">
        <w:rPr>
          <w:rFonts w:ascii="Times New Roman" w:hAnsi="Times New Roman" w:cs="Times New Roman"/>
          <w:sz w:val="24"/>
          <w:szCs w:val="24"/>
        </w:rPr>
        <w:t>un momento dado</w:t>
      </w:r>
      <w:r w:rsidR="00F56C61" w:rsidRPr="00BA2A13">
        <w:rPr>
          <w:rFonts w:ascii="Times New Roman" w:hAnsi="Times New Roman" w:cs="Times New Roman"/>
          <w:sz w:val="24"/>
          <w:szCs w:val="24"/>
        </w:rPr>
        <w:t>, esta profesora</w:t>
      </w:r>
      <w:r w:rsidR="00D94294" w:rsidRPr="00BA2A13">
        <w:rPr>
          <w:rFonts w:ascii="Times New Roman" w:hAnsi="Times New Roman" w:cs="Times New Roman"/>
          <w:sz w:val="24"/>
          <w:szCs w:val="24"/>
        </w:rPr>
        <w:t xml:space="preserve"> </w:t>
      </w:r>
      <w:r w:rsidR="00F56C61" w:rsidRPr="00BA2A13">
        <w:rPr>
          <w:rFonts w:ascii="Times New Roman" w:hAnsi="Times New Roman" w:cs="Times New Roman"/>
          <w:sz w:val="24"/>
          <w:szCs w:val="24"/>
        </w:rPr>
        <w:t xml:space="preserve">se </w:t>
      </w:r>
      <w:r w:rsidR="00D94294" w:rsidRPr="00BA2A13">
        <w:rPr>
          <w:rFonts w:ascii="Times New Roman" w:hAnsi="Times New Roman" w:cs="Times New Roman"/>
          <w:sz w:val="24"/>
          <w:szCs w:val="24"/>
        </w:rPr>
        <w:t xml:space="preserve">refiere </w:t>
      </w:r>
      <w:r w:rsidR="003C315A" w:rsidRPr="00BA2A13">
        <w:rPr>
          <w:rFonts w:ascii="Times New Roman" w:hAnsi="Times New Roman" w:cs="Times New Roman"/>
          <w:sz w:val="24"/>
          <w:szCs w:val="24"/>
        </w:rPr>
        <w:t>a esa diversidad</w:t>
      </w:r>
      <w:r w:rsidR="00F56C61" w:rsidRPr="00BA2A13">
        <w:rPr>
          <w:rFonts w:ascii="Times New Roman" w:hAnsi="Times New Roman" w:cs="Times New Roman"/>
          <w:sz w:val="24"/>
          <w:szCs w:val="24"/>
        </w:rPr>
        <w:t xml:space="preserve"> </w:t>
      </w:r>
      <w:r w:rsidR="003C315A" w:rsidRPr="00BA2A13">
        <w:rPr>
          <w:rFonts w:ascii="Times New Roman" w:hAnsi="Times New Roman" w:cs="Times New Roman"/>
          <w:sz w:val="24"/>
          <w:szCs w:val="24"/>
        </w:rPr>
        <w:t xml:space="preserve">como si </w:t>
      </w:r>
      <w:r w:rsidR="00E50B77" w:rsidRPr="00BA2A13">
        <w:rPr>
          <w:rFonts w:ascii="Times New Roman" w:hAnsi="Times New Roman" w:cs="Times New Roman"/>
          <w:sz w:val="24"/>
          <w:szCs w:val="24"/>
        </w:rPr>
        <w:t xml:space="preserve">se </w:t>
      </w:r>
      <w:r w:rsidR="003C315A" w:rsidRPr="00BA2A13">
        <w:rPr>
          <w:rFonts w:ascii="Times New Roman" w:hAnsi="Times New Roman" w:cs="Times New Roman"/>
          <w:sz w:val="24"/>
          <w:szCs w:val="24"/>
        </w:rPr>
        <w:t xml:space="preserve">tratara </w:t>
      </w:r>
      <w:r w:rsidR="00D94294" w:rsidRPr="00BA2A13">
        <w:rPr>
          <w:rFonts w:ascii="Times New Roman" w:hAnsi="Times New Roman" w:cs="Times New Roman"/>
          <w:sz w:val="24"/>
          <w:szCs w:val="24"/>
        </w:rPr>
        <w:t>de m</w:t>
      </w:r>
      <w:r w:rsidR="003C315A" w:rsidRPr="00BA2A13">
        <w:rPr>
          <w:rFonts w:ascii="Times New Roman" w:hAnsi="Times New Roman" w:cs="Times New Roman"/>
          <w:sz w:val="24"/>
          <w:szCs w:val="24"/>
        </w:rPr>
        <w:t>étodos y no de diseños, lo cual sugiere un manejo de ambos conceptos como sinónimos.</w:t>
      </w:r>
      <w:r w:rsidR="00A36E50" w:rsidRPr="00BA2A13">
        <w:rPr>
          <w:rFonts w:ascii="Times New Roman" w:hAnsi="Times New Roman" w:cs="Times New Roman"/>
          <w:sz w:val="24"/>
          <w:szCs w:val="24"/>
        </w:rPr>
        <w:t xml:space="preserve"> </w:t>
      </w:r>
      <w:r w:rsidR="00F56C61" w:rsidRPr="00BA2A13">
        <w:rPr>
          <w:rFonts w:ascii="Times New Roman" w:hAnsi="Times New Roman" w:cs="Times New Roman"/>
          <w:sz w:val="24"/>
          <w:szCs w:val="24"/>
        </w:rPr>
        <w:t>E</w:t>
      </w:r>
      <w:r w:rsidR="003C315A" w:rsidRPr="00BA2A13">
        <w:rPr>
          <w:rFonts w:ascii="Times New Roman" w:hAnsi="Times New Roman" w:cs="Times New Roman"/>
          <w:sz w:val="24"/>
          <w:szCs w:val="24"/>
        </w:rPr>
        <w:t xml:space="preserve">n contraste, </w:t>
      </w:r>
      <w:r w:rsidR="00F56C61" w:rsidRPr="00BA2A13">
        <w:rPr>
          <w:rFonts w:ascii="Times New Roman" w:hAnsi="Times New Roman" w:cs="Times New Roman"/>
          <w:sz w:val="24"/>
          <w:szCs w:val="24"/>
        </w:rPr>
        <w:t>cuando afirma</w:t>
      </w:r>
      <w:r w:rsidR="00A36E50" w:rsidRPr="00BA2A13">
        <w:rPr>
          <w:rFonts w:ascii="Times New Roman" w:hAnsi="Times New Roman" w:cs="Times New Roman"/>
          <w:sz w:val="24"/>
          <w:szCs w:val="24"/>
        </w:rPr>
        <w:t xml:space="preserve"> “uno tenía que aprender diseño e investigación”</w:t>
      </w:r>
      <w:r w:rsidR="00D94294" w:rsidRPr="00BA2A13">
        <w:rPr>
          <w:rFonts w:ascii="Times New Roman" w:hAnsi="Times New Roman" w:cs="Times New Roman"/>
          <w:sz w:val="24"/>
          <w:szCs w:val="24"/>
        </w:rPr>
        <w:t>, hace uso de</w:t>
      </w:r>
      <w:r w:rsidR="00E458AB" w:rsidRPr="00BA2A13">
        <w:rPr>
          <w:rFonts w:ascii="Times New Roman" w:hAnsi="Times New Roman" w:cs="Times New Roman"/>
          <w:sz w:val="24"/>
          <w:szCs w:val="24"/>
        </w:rPr>
        <w:t xml:space="preserve"> una</w:t>
      </w:r>
      <w:r w:rsidR="00A36E50" w:rsidRPr="00BA2A13">
        <w:rPr>
          <w:rFonts w:ascii="Times New Roman" w:hAnsi="Times New Roman" w:cs="Times New Roman"/>
          <w:sz w:val="24"/>
          <w:szCs w:val="24"/>
        </w:rPr>
        <w:t xml:space="preserve"> </w:t>
      </w:r>
      <w:r w:rsidR="00D94294" w:rsidRPr="00BA2A13">
        <w:rPr>
          <w:rFonts w:ascii="Times New Roman" w:hAnsi="Times New Roman" w:cs="Times New Roman"/>
          <w:sz w:val="24"/>
          <w:szCs w:val="24"/>
        </w:rPr>
        <w:t xml:space="preserve">conjunción que sugiere que </w:t>
      </w:r>
      <w:r w:rsidR="00D94294" w:rsidRPr="00BA2A13">
        <w:rPr>
          <w:rFonts w:ascii="Times New Roman" w:hAnsi="Times New Roman" w:cs="Times New Roman"/>
          <w:sz w:val="24"/>
          <w:szCs w:val="24"/>
        </w:rPr>
        <w:lastRenderedPageBreak/>
        <w:t>aprender metodolog</w:t>
      </w:r>
      <w:r w:rsidR="00F56C61" w:rsidRPr="00BA2A13">
        <w:rPr>
          <w:rFonts w:ascii="Times New Roman" w:hAnsi="Times New Roman" w:cs="Times New Roman"/>
          <w:sz w:val="24"/>
          <w:szCs w:val="24"/>
        </w:rPr>
        <w:t>ía suponía</w:t>
      </w:r>
      <w:r w:rsidR="00D94294" w:rsidRPr="00BA2A13">
        <w:rPr>
          <w:rFonts w:ascii="Times New Roman" w:hAnsi="Times New Roman" w:cs="Times New Roman"/>
          <w:sz w:val="24"/>
          <w:szCs w:val="24"/>
        </w:rPr>
        <w:t xml:space="preserve"> aprender diseños de investigación, lo cual</w:t>
      </w:r>
      <w:r w:rsidR="00F56C61" w:rsidRPr="00BA2A13">
        <w:rPr>
          <w:rFonts w:ascii="Times New Roman" w:hAnsi="Times New Roman" w:cs="Times New Roman"/>
          <w:sz w:val="24"/>
          <w:szCs w:val="24"/>
        </w:rPr>
        <w:t xml:space="preserve"> era</w:t>
      </w:r>
      <w:r w:rsidR="00D94294" w:rsidRPr="00BA2A13">
        <w:rPr>
          <w:rFonts w:ascii="Times New Roman" w:hAnsi="Times New Roman" w:cs="Times New Roman"/>
          <w:sz w:val="24"/>
          <w:szCs w:val="24"/>
        </w:rPr>
        <w:t xml:space="preserve"> diferente de aprender investigación, cuestión que no precisa c</w:t>
      </w:r>
      <w:r w:rsidR="00F56C61" w:rsidRPr="00BA2A13">
        <w:rPr>
          <w:rFonts w:ascii="Times New Roman" w:hAnsi="Times New Roman" w:cs="Times New Roman"/>
          <w:sz w:val="24"/>
          <w:szCs w:val="24"/>
        </w:rPr>
        <w:t xml:space="preserve">ómo fue comprendida por ella, pero la asocia </w:t>
      </w:r>
      <w:r w:rsidR="003C315A" w:rsidRPr="00BA2A13">
        <w:rPr>
          <w:rFonts w:ascii="Times New Roman" w:hAnsi="Times New Roman" w:cs="Times New Roman"/>
          <w:sz w:val="24"/>
          <w:szCs w:val="24"/>
        </w:rPr>
        <w:t>con esa</w:t>
      </w:r>
      <w:r w:rsidR="00F56C61" w:rsidRPr="00BA2A13">
        <w:rPr>
          <w:rFonts w:ascii="Times New Roman" w:hAnsi="Times New Roman" w:cs="Times New Roman"/>
          <w:sz w:val="24"/>
          <w:szCs w:val="24"/>
        </w:rPr>
        <w:t xml:space="preserve"> idea </w:t>
      </w:r>
      <w:r w:rsidR="003C315A" w:rsidRPr="00BA2A13">
        <w:rPr>
          <w:rFonts w:ascii="Times New Roman" w:hAnsi="Times New Roman" w:cs="Times New Roman"/>
          <w:sz w:val="24"/>
          <w:szCs w:val="24"/>
        </w:rPr>
        <w:t xml:space="preserve">inicial </w:t>
      </w:r>
      <w:r w:rsidR="00643A0B" w:rsidRPr="00BA2A13">
        <w:rPr>
          <w:rFonts w:ascii="Times New Roman" w:hAnsi="Times New Roman" w:cs="Times New Roman"/>
          <w:sz w:val="24"/>
          <w:szCs w:val="24"/>
        </w:rPr>
        <w:t>de que “so</w:t>
      </w:r>
      <w:r w:rsidR="00F56C61" w:rsidRPr="00BA2A13">
        <w:rPr>
          <w:rFonts w:ascii="Times New Roman" w:hAnsi="Times New Roman" w:cs="Times New Roman"/>
          <w:sz w:val="24"/>
          <w:szCs w:val="24"/>
        </w:rPr>
        <w:t>lo de métodos se trataba”</w:t>
      </w:r>
      <w:r w:rsidR="00313A34" w:rsidRPr="00BA2A13">
        <w:rPr>
          <w:rFonts w:ascii="Times New Roman" w:hAnsi="Times New Roman" w:cs="Times New Roman"/>
          <w:sz w:val="24"/>
          <w:szCs w:val="24"/>
        </w:rPr>
        <w:t xml:space="preserve"> y</w:t>
      </w:r>
      <w:r w:rsidR="009863B2" w:rsidRPr="00BA2A13">
        <w:rPr>
          <w:rFonts w:ascii="Times New Roman" w:hAnsi="Times New Roman" w:cs="Times New Roman"/>
          <w:sz w:val="24"/>
          <w:szCs w:val="24"/>
        </w:rPr>
        <w:t>,</w:t>
      </w:r>
      <w:r w:rsidR="00313A34" w:rsidRPr="00BA2A13">
        <w:rPr>
          <w:rFonts w:ascii="Times New Roman" w:hAnsi="Times New Roman" w:cs="Times New Roman"/>
          <w:sz w:val="24"/>
          <w:szCs w:val="24"/>
        </w:rPr>
        <w:t xml:space="preserve"> además</w:t>
      </w:r>
      <w:r w:rsidR="00D40B14" w:rsidRPr="00BA2A13">
        <w:rPr>
          <w:rFonts w:ascii="Times New Roman" w:hAnsi="Times New Roman" w:cs="Times New Roman"/>
          <w:sz w:val="24"/>
          <w:szCs w:val="24"/>
        </w:rPr>
        <w:t>,</w:t>
      </w:r>
      <w:r w:rsidR="00AE0EA3" w:rsidRPr="00BA2A13">
        <w:rPr>
          <w:rFonts w:ascii="Times New Roman" w:hAnsi="Times New Roman" w:cs="Times New Roman"/>
          <w:sz w:val="24"/>
          <w:szCs w:val="24"/>
        </w:rPr>
        <w:t xml:space="preserve"> </w:t>
      </w:r>
      <w:r w:rsidR="00313A34" w:rsidRPr="00BA2A13">
        <w:rPr>
          <w:rFonts w:ascii="Times New Roman" w:hAnsi="Times New Roman" w:cs="Times New Roman"/>
          <w:sz w:val="24"/>
          <w:szCs w:val="24"/>
        </w:rPr>
        <w:t>de métodos sustentados en los principios del enfoque positivista de la ciencia.</w:t>
      </w:r>
    </w:p>
    <w:p w14:paraId="22BA28F5" w14:textId="08AB2FEB" w:rsidR="00353D58" w:rsidRDefault="00E50B77"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El caso de la profesora designada como D1F5 </w:t>
      </w:r>
      <w:r w:rsidR="00A83EF5" w:rsidRPr="00BA2A13">
        <w:rPr>
          <w:rFonts w:ascii="Times New Roman" w:hAnsi="Times New Roman" w:cs="Times New Roman"/>
          <w:sz w:val="24"/>
          <w:szCs w:val="24"/>
        </w:rPr>
        <w:t>llama la</w:t>
      </w:r>
      <w:r w:rsidR="002E74D8" w:rsidRPr="00BA2A13">
        <w:rPr>
          <w:rFonts w:ascii="Times New Roman" w:hAnsi="Times New Roman" w:cs="Times New Roman"/>
          <w:sz w:val="24"/>
          <w:szCs w:val="24"/>
        </w:rPr>
        <w:t xml:space="preserve"> atención</w:t>
      </w:r>
      <w:r w:rsidRPr="00BA2A13">
        <w:rPr>
          <w:rFonts w:ascii="Times New Roman" w:hAnsi="Times New Roman" w:cs="Times New Roman"/>
          <w:sz w:val="24"/>
          <w:szCs w:val="24"/>
        </w:rPr>
        <w:t xml:space="preserve"> por</w:t>
      </w:r>
      <w:r w:rsidR="002E74D8" w:rsidRPr="00BA2A13">
        <w:rPr>
          <w:rFonts w:ascii="Times New Roman" w:hAnsi="Times New Roman" w:cs="Times New Roman"/>
          <w:sz w:val="24"/>
          <w:szCs w:val="24"/>
        </w:rPr>
        <w:t xml:space="preserve"> </w:t>
      </w:r>
      <w:r w:rsidR="00A83EF5" w:rsidRPr="00BA2A13">
        <w:rPr>
          <w:rFonts w:ascii="Times New Roman" w:hAnsi="Times New Roman" w:cs="Times New Roman"/>
          <w:sz w:val="24"/>
          <w:szCs w:val="24"/>
        </w:rPr>
        <w:t xml:space="preserve">la forma en </w:t>
      </w:r>
      <w:r w:rsidR="006473FB" w:rsidRPr="00BA2A13">
        <w:rPr>
          <w:rFonts w:ascii="Times New Roman" w:hAnsi="Times New Roman" w:cs="Times New Roman"/>
          <w:sz w:val="24"/>
          <w:szCs w:val="24"/>
        </w:rPr>
        <w:t>que declara</w:t>
      </w:r>
      <w:r w:rsidR="002E74D8" w:rsidRPr="00BA2A13">
        <w:rPr>
          <w:rFonts w:ascii="Times New Roman" w:hAnsi="Times New Roman" w:cs="Times New Roman"/>
          <w:sz w:val="24"/>
          <w:szCs w:val="24"/>
        </w:rPr>
        <w:t xml:space="preserve"> que ha</w:t>
      </w:r>
      <w:r w:rsidR="005224DD" w:rsidRPr="00BA2A13">
        <w:rPr>
          <w:rFonts w:ascii="Times New Roman" w:hAnsi="Times New Roman" w:cs="Times New Roman"/>
          <w:sz w:val="24"/>
          <w:szCs w:val="24"/>
        </w:rPr>
        <w:t xml:space="preserve"> comprendido siempre</w:t>
      </w:r>
      <w:r w:rsidR="00A83EF5" w:rsidRPr="00BA2A13">
        <w:rPr>
          <w:rFonts w:ascii="Times New Roman" w:hAnsi="Times New Roman" w:cs="Times New Roman"/>
          <w:sz w:val="24"/>
          <w:szCs w:val="24"/>
        </w:rPr>
        <w:t xml:space="preserve"> la metodología de la</w:t>
      </w:r>
      <w:r w:rsidRPr="00BA2A13">
        <w:rPr>
          <w:rFonts w:ascii="Times New Roman" w:hAnsi="Times New Roman" w:cs="Times New Roman"/>
          <w:sz w:val="24"/>
          <w:szCs w:val="24"/>
        </w:rPr>
        <w:t xml:space="preserve"> investigación:</w:t>
      </w:r>
    </w:p>
    <w:p w14:paraId="60D35A85"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5AC1FDDE" w14:textId="058DB33D" w:rsidR="00A36883" w:rsidRPr="00BA2A13" w:rsidRDefault="00D976DF"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 xml:space="preserve">Tabla 6. </w:t>
      </w:r>
      <w:r w:rsidRPr="00BA2A13">
        <w:rPr>
          <w:rFonts w:ascii="Times New Roman" w:hAnsi="Times New Roman" w:cs="Times New Roman"/>
          <w:sz w:val="24"/>
          <w:szCs w:val="24"/>
        </w:rPr>
        <w:t>Evolución del significado en la formadora D1F5</w:t>
      </w:r>
    </w:p>
    <w:tbl>
      <w:tblPr>
        <w:tblStyle w:val="Tablaconcuadrcula"/>
        <w:tblW w:w="0" w:type="auto"/>
        <w:tblLook w:val="04A0" w:firstRow="1" w:lastRow="0" w:firstColumn="1" w:lastColumn="0" w:noHBand="0" w:noVBand="1"/>
      </w:tblPr>
      <w:tblGrid>
        <w:gridCol w:w="8828"/>
      </w:tblGrid>
      <w:tr w:rsidR="002370B1" w:rsidRPr="00601815" w14:paraId="12B49DD5" w14:textId="77777777" w:rsidTr="006D0D3F">
        <w:tc>
          <w:tcPr>
            <w:tcW w:w="8828" w:type="dxa"/>
          </w:tcPr>
          <w:p w14:paraId="5F3516B2" w14:textId="77777777" w:rsidR="002370B1" w:rsidRPr="00601815" w:rsidRDefault="00A83EF5"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150867" w:rsidRPr="00601815">
              <w:rPr>
                <w:rFonts w:ascii="Times New Roman" w:hAnsi="Times New Roman" w:cs="Times New Roman"/>
                <w:sz w:val="24"/>
                <w:szCs w:val="24"/>
              </w:rPr>
              <w:t xml:space="preserve">inicial </w:t>
            </w:r>
            <w:r w:rsidRPr="00601815">
              <w:rPr>
                <w:rFonts w:ascii="Times New Roman" w:hAnsi="Times New Roman" w:cs="Times New Roman"/>
                <w:sz w:val="24"/>
                <w:szCs w:val="24"/>
              </w:rPr>
              <w:t>sin evolución</w:t>
            </w:r>
          </w:p>
        </w:tc>
      </w:tr>
      <w:tr w:rsidR="002370B1" w:rsidRPr="00601815" w14:paraId="459AA234" w14:textId="77777777" w:rsidTr="006D0D3F">
        <w:tc>
          <w:tcPr>
            <w:tcW w:w="8828" w:type="dxa"/>
          </w:tcPr>
          <w:p w14:paraId="3617AED3" w14:textId="49118D4A" w:rsidR="002370B1" w:rsidRPr="00601815" w:rsidRDefault="002370B1"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Siempre he entendido y visualizado a la metodología como un proceso sistemático que me guía y que me lleva a obtener el camino hacia los resultados, siempre replicables por supuesto. Es básicamente la idea de un proceso adaptado a las necesidades del entorno, de las ciencias, de las áreas</w:t>
            </w:r>
            <w:r w:rsidR="00CB3662" w:rsidRPr="00601815">
              <w:rPr>
                <w:rFonts w:ascii="Times New Roman" w:hAnsi="Times New Roman" w:cs="Times New Roman"/>
                <w:sz w:val="24"/>
                <w:szCs w:val="24"/>
              </w:rPr>
              <w:t xml:space="preserve"> (</w:t>
            </w:r>
            <w:r w:rsidRPr="00601815">
              <w:rPr>
                <w:rFonts w:ascii="Times New Roman" w:hAnsi="Times New Roman" w:cs="Times New Roman"/>
                <w:sz w:val="24"/>
                <w:szCs w:val="24"/>
              </w:rPr>
              <w:t>D1F5</w:t>
            </w:r>
            <w:r w:rsidR="00CB3662" w:rsidRPr="00601815">
              <w:rPr>
                <w:rFonts w:ascii="Times New Roman" w:hAnsi="Times New Roman" w:cs="Times New Roman"/>
                <w:sz w:val="24"/>
                <w:szCs w:val="24"/>
              </w:rPr>
              <w:t>)</w:t>
            </w:r>
          </w:p>
        </w:tc>
      </w:tr>
    </w:tbl>
    <w:p w14:paraId="584D7EA7" w14:textId="41663569" w:rsidR="00A93A54" w:rsidRDefault="00687B20"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w:t>
      </w:r>
      <w:r w:rsidR="00CB3662">
        <w:rPr>
          <w:rFonts w:ascii="Times New Roman" w:hAnsi="Times New Roman" w:cs="Times New Roman"/>
          <w:sz w:val="24"/>
          <w:szCs w:val="24"/>
        </w:rPr>
        <w:t>Elaboración propia</w:t>
      </w:r>
    </w:p>
    <w:p w14:paraId="3000BDBC" w14:textId="379E9738" w:rsidR="002B65B1" w:rsidRPr="00BA2A13" w:rsidRDefault="00C16696"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Esta profesora </w:t>
      </w:r>
      <w:r w:rsidR="006473FB" w:rsidRPr="00BA2A13">
        <w:rPr>
          <w:rFonts w:ascii="Times New Roman" w:hAnsi="Times New Roman" w:cs="Times New Roman"/>
          <w:sz w:val="24"/>
          <w:szCs w:val="24"/>
        </w:rPr>
        <w:t xml:space="preserve">concibe a la metodología como un proceso </w:t>
      </w:r>
      <w:r w:rsidR="005224DD" w:rsidRPr="00BA2A13">
        <w:rPr>
          <w:rFonts w:ascii="Times New Roman" w:hAnsi="Times New Roman" w:cs="Times New Roman"/>
          <w:sz w:val="24"/>
          <w:szCs w:val="24"/>
        </w:rPr>
        <w:t>al que le otorga</w:t>
      </w:r>
      <w:r w:rsidR="006473FB" w:rsidRPr="00BA2A13">
        <w:rPr>
          <w:rFonts w:ascii="Times New Roman" w:hAnsi="Times New Roman" w:cs="Times New Roman"/>
          <w:sz w:val="24"/>
          <w:szCs w:val="24"/>
        </w:rPr>
        <w:t xml:space="preserve"> “vida propia”,</w:t>
      </w:r>
      <w:r w:rsidRPr="00BA2A13">
        <w:rPr>
          <w:rFonts w:ascii="Times New Roman" w:hAnsi="Times New Roman" w:cs="Times New Roman"/>
          <w:sz w:val="24"/>
          <w:szCs w:val="24"/>
        </w:rPr>
        <w:t xml:space="preserve"> </w:t>
      </w:r>
      <w:r w:rsidR="00E50B77" w:rsidRPr="00BA2A13">
        <w:rPr>
          <w:rFonts w:ascii="Times New Roman" w:hAnsi="Times New Roman" w:cs="Times New Roman"/>
          <w:sz w:val="24"/>
          <w:szCs w:val="24"/>
        </w:rPr>
        <w:t>como si tuviera por s</w:t>
      </w:r>
      <w:r w:rsidR="00A07E2A" w:rsidRPr="00BA2A13">
        <w:rPr>
          <w:rFonts w:ascii="Times New Roman" w:hAnsi="Times New Roman" w:cs="Times New Roman"/>
          <w:sz w:val="24"/>
          <w:szCs w:val="24"/>
        </w:rPr>
        <w:t>í mismo</w:t>
      </w:r>
      <w:r w:rsidR="00181803" w:rsidRPr="00BA2A13">
        <w:rPr>
          <w:rFonts w:ascii="Times New Roman" w:hAnsi="Times New Roman" w:cs="Times New Roman"/>
          <w:sz w:val="24"/>
          <w:szCs w:val="24"/>
        </w:rPr>
        <w:t xml:space="preserve"> </w:t>
      </w:r>
      <w:r w:rsidRPr="00BA2A13">
        <w:rPr>
          <w:rFonts w:ascii="Times New Roman" w:hAnsi="Times New Roman" w:cs="Times New Roman"/>
          <w:sz w:val="24"/>
          <w:szCs w:val="24"/>
        </w:rPr>
        <w:t>un</w:t>
      </w:r>
      <w:r w:rsidR="00E50B77" w:rsidRPr="00BA2A13">
        <w:rPr>
          <w:rFonts w:ascii="Times New Roman" w:hAnsi="Times New Roman" w:cs="Times New Roman"/>
          <w:sz w:val="24"/>
          <w:szCs w:val="24"/>
        </w:rPr>
        <w:t xml:space="preserve"> </w:t>
      </w:r>
      <w:r w:rsidRPr="00BA2A13">
        <w:rPr>
          <w:rFonts w:ascii="Times New Roman" w:hAnsi="Times New Roman" w:cs="Times New Roman"/>
          <w:sz w:val="24"/>
          <w:szCs w:val="24"/>
        </w:rPr>
        <w:t>papel activo</w:t>
      </w:r>
      <w:r w:rsidR="00982092" w:rsidRPr="00BA2A13">
        <w:rPr>
          <w:rFonts w:ascii="Times New Roman" w:hAnsi="Times New Roman" w:cs="Times New Roman"/>
          <w:sz w:val="24"/>
          <w:szCs w:val="24"/>
        </w:rPr>
        <w:t>,</w:t>
      </w:r>
      <w:r w:rsidR="006473FB" w:rsidRPr="00BA2A13">
        <w:rPr>
          <w:rFonts w:ascii="Times New Roman" w:hAnsi="Times New Roman" w:cs="Times New Roman"/>
          <w:sz w:val="24"/>
          <w:szCs w:val="24"/>
        </w:rPr>
        <w:t xml:space="preserve"> </w:t>
      </w:r>
      <w:r w:rsidRPr="00BA2A13">
        <w:rPr>
          <w:rFonts w:ascii="Times New Roman" w:hAnsi="Times New Roman" w:cs="Times New Roman"/>
          <w:sz w:val="24"/>
          <w:szCs w:val="24"/>
        </w:rPr>
        <w:t>externo al sujeto que investiga</w:t>
      </w:r>
      <w:r w:rsidRPr="00BA2A13">
        <w:rPr>
          <w:rFonts w:ascii="Times New Roman" w:hAnsi="Times New Roman" w:cs="Times New Roman"/>
          <w:i/>
          <w:sz w:val="24"/>
          <w:szCs w:val="24"/>
        </w:rPr>
        <w:t>,</w:t>
      </w:r>
      <w:r w:rsidRPr="00BA2A13">
        <w:rPr>
          <w:rFonts w:ascii="Times New Roman" w:hAnsi="Times New Roman" w:cs="Times New Roman"/>
          <w:sz w:val="24"/>
          <w:szCs w:val="24"/>
        </w:rPr>
        <w:t xml:space="preserve"> </w:t>
      </w:r>
      <w:r w:rsidR="00A07E2A" w:rsidRPr="00BA2A13">
        <w:rPr>
          <w:rFonts w:ascii="Times New Roman" w:hAnsi="Times New Roman" w:cs="Times New Roman"/>
          <w:sz w:val="24"/>
          <w:szCs w:val="24"/>
        </w:rPr>
        <w:t>capaz</w:t>
      </w:r>
      <w:r w:rsidR="006473FB" w:rsidRPr="00BA2A13">
        <w:rPr>
          <w:rFonts w:ascii="Times New Roman" w:hAnsi="Times New Roman" w:cs="Times New Roman"/>
          <w:sz w:val="24"/>
          <w:szCs w:val="24"/>
        </w:rPr>
        <w:t xml:space="preserve"> de conducirlo de manera segura a los resultados que </w:t>
      </w:r>
      <w:r w:rsidR="00BC048F" w:rsidRPr="00BA2A13">
        <w:rPr>
          <w:rFonts w:ascii="Times New Roman" w:hAnsi="Times New Roman" w:cs="Times New Roman"/>
          <w:sz w:val="24"/>
          <w:szCs w:val="24"/>
        </w:rPr>
        <w:t>e</w:t>
      </w:r>
      <w:r w:rsidR="00E50B77" w:rsidRPr="00BA2A13">
        <w:rPr>
          <w:rFonts w:ascii="Times New Roman" w:hAnsi="Times New Roman" w:cs="Times New Roman"/>
          <w:sz w:val="24"/>
          <w:szCs w:val="24"/>
        </w:rPr>
        <w:t xml:space="preserve">ste </w:t>
      </w:r>
      <w:r w:rsidR="006473FB" w:rsidRPr="00BA2A13">
        <w:rPr>
          <w:rFonts w:ascii="Times New Roman" w:hAnsi="Times New Roman" w:cs="Times New Roman"/>
          <w:sz w:val="24"/>
          <w:szCs w:val="24"/>
        </w:rPr>
        <w:t xml:space="preserve">pretende alcanzar. </w:t>
      </w:r>
      <w:r w:rsidR="002B65B1" w:rsidRPr="00BA2A13">
        <w:rPr>
          <w:rFonts w:ascii="Times New Roman" w:hAnsi="Times New Roman" w:cs="Times New Roman"/>
          <w:sz w:val="24"/>
          <w:szCs w:val="24"/>
        </w:rPr>
        <w:t>E</w:t>
      </w:r>
      <w:r w:rsidR="00181803" w:rsidRPr="00BA2A13">
        <w:rPr>
          <w:rFonts w:ascii="Times New Roman" w:hAnsi="Times New Roman" w:cs="Times New Roman"/>
          <w:sz w:val="24"/>
          <w:szCs w:val="24"/>
        </w:rPr>
        <w:t>n el</w:t>
      </w:r>
      <w:r w:rsidR="006A5CAE" w:rsidRPr="00BA2A13">
        <w:rPr>
          <w:rFonts w:ascii="Times New Roman" w:hAnsi="Times New Roman" w:cs="Times New Roman"/>
          <w:sz w:val="24"/>
          <w:szCs w:val="24"/>
        </w:rPr>
        <w:t xml:space="preserve"> fondo de ese planteamiento parece estar</w:t>
      </w:r>
      <w:r w:rsidR="00181803" w:rsidRPr="00BA2A13">
        <w:rPr>
          <w:rFonts w:ascii="Times New Roman" w:hAnsi="Times New Roman" w:cs="Times New Roman"/>
          <w:sz w:val="24"/>
          <w:szCs w:val="24"/>
        </w:rPr>
        <w:t xml:space="preserve"> presente la idea de</w:t>
      </w:r>
      <w:r w:rsidR="00982092" w:rsidRPr="00BA2A13">
        <w:rPr>
          <w:rFonts w:ascii="Times New Roman" w:hAnsi="Times New Roman" w:cs="Times New Roman"/>
          <w:sz w:val="24"/>
          <w:szCs w:val="24"/>
        </w:rPr>
        <w:t xml:space="preserve"> que existen caminos </w:t>
      </w:r>
      <w:r w:rsidR="00181803" w:rsidRPr="00BA2A13">
        <w:rPr>
          <w:rFonts w:ascii="Times New Roman" w:hAnsi="Times New Roman" w:cs="Times New Roman"/>
          <w:sz w:val="24"/>
          <w:szCs w:val="24"/>
        </w:rPr>
        <w:t>di</w:t>
      </w:r>
      <w:r w:rsidR="00982092" w:rsidRPr="00BA2A13">
        <w:rPr>
          <w:rFonts w:ascii="Times New Roman" w:hAnsi="Times New Roman" w:cs="Times New Roman"/>
          <w:sz w:val="24"/>
          <w:szCs w:val="24"/>
        </w:rPr>
        <w:t>señados por</w:t>
      </w:r>
      <w:r w:rsidR="004416AC" w:rsidRPr="00BA2A13">
        <w:rPr>
          <w:rFonts w:ascii="Times New Roman" w:hAnsi="Times New Roman" w:cs="Times New Roman"/>
          <w:sz w:val="24"/>
          <w:szCs w:val="24"/>
        </w:rPr>
        <w:t xml:space="preserve"> otros,</w:t>
      </w:r>
      <w:r w:rsidR="00982092" w:rsidRPr="00BA2A13">
        <w:rPr>
          <w:rFonts w:ascii="Times New Roman" w:hAnsi="Times New Roman" w:cs="Times New Roman"/>
          <w:sz w:val="24"/>
          <w:szCs w:val="24"/>
        </w:rPr>
        <w:t xml:space="preserve"> </w:t>
      </w:r>
      <w:r w:rsidR="0035782D" w:rsidRPr="00BA2A13">
        <w:rPr>
          <w:rFonts w:ascii="Times New Roman" w:hAnsi="Times New Roman" w:cs="Times New Roman"/>
          <w:sz w:val="24"/>
          <w:szCs w:val="24"/>
        </w:rPr>
        <w:t xml:space="preserve">quizá </w:t>
      </w:r>
      <w:r w:rsidR="005E48BE" w:rsidRPr="00BA2A13">
        <w:rPr>
          <w:rFonts w:ascii="Times New Roman" w:hAnsi="Times New Roman" w:cs="Times New Roman"/>
          <w:sz w:val="24"/>
          <w:szCs w:val="24"/>
        </w:rPr>
        <w:t xml:space="preserve">por </w:t>
      </w:r>
      <w:r w:rsidR="00A07E2A" w:rsidRPr="00BA2A13">
        <w:rPr>
          <w:rFonts w:ascii="Times New Roman" w:hAnsi="Times New Roman" w:cs="Times New Roman"/>
          <w:sz w:val="24"/>
          <w:szCs w:val="24"/>
        </w:rPr>
        <w:t xml:space="preserve">grupos </w:t>
      </w:r>
      <w:r w:rsidR="0035782D" w:rsidRPr="00BA2A13">
        <w:rPr>
          <w:rFonts w:ascii="Times New Roman" w:hAnsi="Times New Roman" w:cs="Times New Roman"/>
          <w:sz w:val="24"/>
          <w:szCs w:val="24"/>
        </w:rPr>
        <w:t xml:space="preserve">reconocidos </w:t>
      </w:r>
      <w:r w:rsidR="00A07E2A" w:rsidRPr="00BA2A13">
        <w:rPr>
          <w:rFonts w:ascii="Times New Roman" w:hAnsi="Times New Roman" w:cs="Times New Roman"/>
          <w:sz w:val="24"/>
          <w:szCs w:val="24"/>
        </w:rPr>
        <w:t xml:space="preserve">de </w:t>
      </w:r>
      <w:r w:rsidR="00982092" w:rsidRPr="00BA2A13">
        <w:rPr>
          <w:rFonts w:ascii="Times New Roman" w:hAnsi="Times New Roman" w:cs="Times New Roman"/>
          <w:sz w:val="24"/>
          <w:szCs w:val="24"/>
        </w:rPr>
        <w:t>científicos consolidados, con base en</w:t>
      </w:r>
      <w:r w:rsidR="00643A0B" w:rsidRPr="00BA2A13">
        <w:rPr>
          <w:rFonts w:ascii="Times New Roman" w:hAnsi="Times New Roman" w:cs="Times New Roman"/>
          <w:sz w:val="24"/>
          <w:szCs w:val="24"/>
        </w:rPr>
        <w:t xml:space="preserve"> la concepción que e</w:t>
      </w:r>
      <w:r w:rsidR="00252BBB" w:rsidRPr="00BA2A13">
        <w:rPr>
          <w:rFonts w:ascii="Times New Roman" w:hAnsi="Times New Roman" w:cs="Times New Roman"/>
          <w:sz w:val="24"/>
          <w:szCs w:val="24"/>
        </w:rPr>
        <w:t>stos sustentan sobre</w:t>
      </w:r>
      <w:r w:rsidR="00181803" w:rsidRPr="00BA2A13">
        <w:rPr>
          <w:rFonts w:ascii="Times New Roman" w:hAnsi="Times New Roman" w:cs="Times New Roman"/>
          <w:sz w:val="24"/>
          <w:szCs w:val="24"/>
        </w:rPr>
        <w:t xml:space="preserve"> lo que es generar conocimiento científico, y que el</w:t>
      </w:r>
      <w:r w:rsidR="00982092" w:rsidRPr="00BA2A13">
        <w:rPr>
          <w:rFonts w:ascii="Times New Roman" w:hAnsi="Times New Roman" w:cs="Times New Roman"/>
          <w:sz w:val="24"/>
          <w:szCs w:val="24"/>
        </w:rPr>
        <w:t xml:space="preserve"> pa</w:t>
      </w:r>
      <w:r w:rsidR="00040B85" w:rsidRPr="00BA2A13">
        <w:rPr>
          <w:rFonts w:ascii="Times New Roman" w:hAnsi="Times New Roman" w:cs="Times New Roman"/>
          <w:sz w:val="24"/>
          <w:szCs w:val="24"/>
        </w:rPr>
        <w:t>pel del investigador consiste en</w:t>
      </w:r>
      <w:r w:rsidR="00181803" w:rsidRPr="00BA2A13">
        <w:rPr>
          <w:rFonts w:ascii="Times New Roman" w:hAnsi="Times New Roman" w:cs="Times New Roman"/>
          <w:sz w:val="24"/>
          <w:szCs w:val="24"/>
        </w:rPr>
        <w:t xml:space="preserve"> hacer aq</w:t>
      </w:r>
      <w:r w:rsidR="00252BBB" w:rsidRPr="00BA2A13">
        <w:rPr>
          <w:rFonts w:ascii="Times New Roman" w:hAnsi="Times New Roman" w:cs="Times New Roman"/>
          <w:sz w:val="24"/>
          <w:szCs w:val="24"/>
        </w:rPr>
        <w:t>uellas adaptaciones que considere</w:t>
      </w:r>
      <w:r w:rsidR="00181803" w:rsidRPr="00BA2A13">
        <w:rPr>
          <w:rFonts w:ascii="Times New Roman" w:hAnsi="Times New Roman" w:cs="Times New Roman"/>
          <w:sz w:val="24"/>
          <w:szCs w:val="24"/>
        </w:rPr>
        <w:t xml:space="preserve"> pertinentes según el entorno, la </w:t>
      </w:r>
      <w:r w:rsidR="001E1502" w:rsidRPr="00BA2A13">
        <w:rPr>
          <w:rFonts w:ascii="Times New Roman" w:hAnsi="Times New Roman" w:cs="Times New Roman"/>
          <w:sz w:val="24"/>
          <w:szCs w:val="24"/>
        </w:rPr>
        <w:t>disciplina</w:t>
      </w:r>
      <w:r w:rsidR="00982092" w:rsidRPr="00BA2A13">
        <w:rPr>
          <w:rFonts w:ascii="Times New Roman" w:hAnsi="Times New Roman" w:cs="Times New Roman"/>
          <w:sz w:val="24"/>
          <w:szCs w:val="24"/>
        </w:rPr>
        <w:t xml:space="preserve"> y el área en los que </w:t>
      </w:r>
      <w:r w:rsidR="00181803" w:rsidRPr="00BA2A13">
        <w:rPr>
          <w:rFonts w:ascii="Times New Roman" w:hAnsi="Times New Roman" w:cs="Times New Roman"/>
          <w:sz w:val="24"/>
          <w:szCs w:val="24"/>
        </w:rPr>
        <w:t>pretende generar conocimiento.</w:t>
      </w:r>
      <w:r w:rsidR="001E1502" w:rsidRPr="00BA2A13">
        <w:rPr>
          <w:rFonts w:ascii="Times New Roman" w:hAnsi="Times New Roman" w:cs="Times New Roman"/>
          <w:sz w:val="24"/>
          <w:szCs w:val="24"/>
        </w:rPr>
        <w:t xml:space="preserve"> Así, e</w:t>
      </w:r>
      <w:r w:rsidR="00B06411" w:rsidRPr="00BA2A13">
        <w:rPr>
          <w:rFonts w:ascii="Times New Roman" w:hAnsi="Times New Roman" w:cs="Times New Roman"/>
          <w:sz w:val="24"/>
          <w:szCs w:val="24"/>
        </w:rPr>
        <w:t>s notoria la ausencia del elemento constructivo del proceso, como si la metodología tuviera existencia propia e in</w:t>
      </w:r>
      <w:r w:rsidR="00643A0B" w:rsidRPr="00BA2A13">
        <w:rPr>
          <w:rFonts w:ascii="Times New Roman" w:hAnsi="Times New Roman" w:cs="Times New Roman"/>
          <w:sz w:val="24"/>
          <w:szCs w:val="24"/>
        </w:rPr>
        <w:t>dependiente y al investigador so</w:t>
      </w:r>
      <w:r w:rsidR="00B06411" w:rsidRPr="00BA2A13">
        <w:rPr>
          <w:rFonts w:ascii="Times New Roman" w:hAnsi="Times New Roman" w:cs="Times New Roman"/>
          <w:sz w:val="24"/>
          <w:szCs w:val="24"/>
        </w:rPr>
        <w:t xml:space="preserve">lo le correspondiera hacer adaptaciones para cada investigación particular. </w:t>
      </w:r>
    </w:p>
    <w:p w14:paraId="65ADA7DF" w14:textId="08A5E839" w:rsidR="00C417A6" w:rsidRDefault="00A32B3B"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w:t>
      </w:r>
      <w:r w:rsidR="002B65B1" w:rsidRPr="00BA2A13">
        <w:rPr>
          <w:rFonts w:ascii="Times New Roman" w:hAnsi="Times New Roman" w:cs="Times New Roman"/>
          <w:sz w:val="24"/>
          <w:szCs w:val="24"/>
        </w:rPr>
        <w:t>os significados atribuidos a la metodología de la investigación por este grupo de profesores</w:t>
      </w:r>
      <w:r w:rsidR="006A3AE1" w:rsidRPr="00BA2A13">
        <w:rPr>
          <w:rFonts w:ascii="Times New Roman" w:hAnsi="Times New Roman" w:cs="Times New Roman"/>
          <w:sz w:val="24"/>
          <w:szCs w:val="24"/>
        </w:rPr>
        <w:t xml:space="preserve"> presenta</w:t>
      </w:r>
      <w:r w:rsidR="00252BBB" w:rsidRPr="00BA2A13">
        <w:rPr>
          <w:rFonts w:ascii="Times New Roman" w:hAnsi="Times New Roman" w:cs="Times New Roman"/>
          <w:sz w:val="24"/>
          <w:szCs w:val="24"/>
        </w:rPr>
        <w:t>n coincidencias y diferencias</w:t>
      </w:r>
      <w:r w:rsidRPr="00BA2A13">
        <w:rPr>
          <w:rFonts w:ascii="Times New Roman" w:hAnsi="Times New Roman" w:cs="Times New Roman"/>
          <w:sz w:val="24"/>
          <w:szCs w:val="24"/>
        </w:rPr>
        <w:t xml:space="preserve"> que permiten considerarlos como significados coexiste</w:t>
      </w:r>
      <w:r w:rsidR="005224DD" w:rsidRPr="00BA2A13">
        <w:rPr>
          <w:rFonts w:ascii="Times New Roman" w:hAnsi="Times New Roman" w:cs="Times New Roman"/>
          <w:sz w:val="24"/>
          <w:szCs w:val="24"/>
        </w:rPr>
        <w:t>ntes, pero no</w:t>
      </w:r>
      <w:r w:rsidRPr="00BA2A13">
        <w:rPr>
          <w:rFonts w:ascii="Times New Roman" w:hAnsi="Times New Roman" w:cs="Times New Roman"/>
          <w:sz w:val="24"/>
          <w:szCs w:val="24"/>
        </w:rPr>
        <w:t xml:space="preserve"> compartidos</w:t>
      </w:r>
      <w:r w:rsidR="005224DD" w:rsidRPr="00BA2A13">
        <w:rPr>
          <w:rFonts w:ascii="Times New Roman" w:hAnsi="Times New Roman" w:cs="Times New Roman"/>
          <w:sz w:val="24"/>
          <w:szCs w:val="24"/>
        </w:rPr>
        <w:t xml:space="preserve"> en su totalidad,</w:t>
      </w:r>
      <w:r w:rsidRPr="00BA2A13">
        <w:rPr>
          <w:rFonts w:ascii="Times New Roman" w:hAnsi="Times New Roman" w:cs="Times New Roman"/>
          <w:sz w:val="24"/>
          <w:szCs w:val="24"/>
        </w:rPr>
        <w:t xml:space="preserve"> así se puede percibir</w:t>
      </w:r>
      <w:r w:rsidR="00794AE9" w:rsidRPr="00BA2A13">
        <w:rPr>
          <w:rFonts w:ascii="Times New Roman" w:hAnsi="Times New Roman" w:cs="Times New Roman"/>
          <w:sz w:val="24"/>
          <w:szCs w:val="24"/>
        </w:rPr>
        <w:t xml:space="preserve"> en </w:t>
      </w:r>
      <w:r w:rsidR="007A2524">
        <w:rPr>
          <w:rFonts w:ascii="Times New Roman" w:hAnsi="Times New Roman" w:cs="Times New Roman"/>
          <w:sz w:val="24"/>
          <w:szCs w:val="24"/>
        </w:rPr>
        <w:t>tabla 7</w:t>
      </w:r>
      <w:r w:rsidR="00C94951" w:rsidRPr="00BA2A13">
        <w:rPr>
          <w:rFonts w:ascii="Times New Roman" w:hAnsi="Times New Roman" w:cs="Times New Roman"/>
          <w:sz w:val="24"/>
          <w:szCs w:val="24"/>
        </w:rPr>
        <w:t xml:space="preserve">, </w:t>
      </w:r>
      <w:r w:rsidR="000018CB" w:rsidRPr="00BA2A13">
        <w:rPr>
          <w:rFonts w:ascii="Times New Roman" w:hAnsi="Times New Roman" w:cs="Times New Roman"/>
          <w:sz w:val="24"/>
          <w:szCs w:val="24"/>
        </w:rPr>
        <w:t>el</w:t>
      </w:r>
      <w:r w:rsidRPr="00BA2A13">
        <w:rPr>
          <w:rFonts w:ascii="Times New Roman" w:hAnsi="Times New Roman" w:cs="Times New Roman"/>
          <w:sz w:val="24"/>
          <w:szCs w:val="24"/>
        </w:rPr>
        <w:t xml:space="preserve"> cual se elaboró </w:t>
      </w:r>
      <w:r w:rsidR="00F13147" w:rsidRPr="00BA2A13">
        <w:rPr>
          <w:rFonts w:ascii="Times New Roman" w:hAnsi="Times New Roman" w:cs="Times New Roman"/>
          <w:sz w:val="24"/>
          <w:szCs w:val="24"/>
        </w:rPr>
        <w:t xml:space="preserve">ubicando </w:t>
      </w:r>
      <w:r w:rsidR="00040B85" w:rsidRPr="00BA2A13">
        <w:rPr>
          <w:rFonts w:ascii="Times New Roman" w:hAnsi="Times New Roman" w:cs="Times New Roman"/>
          <w:sz w:val="24"/>
          <w:szCs w:val="24"/>
        </w:rPr>
        <w:t>en columnas paralelas</w:t>
      </w:r>
      <w:r w:rsidR="00C94951" w:rsidRPr="00BA2A13">
        <w:rPr>
          <w:rFonts w:ascii="Times New Roman" w:hAnsi="Times New Roman" w:cs="Times New Roman"/>
          <w:sz w:val="24"/>
          <w:szCs w:val="24"/>
        </w:rPr>
        <w:t xml:space="preserve"> </w:t>
      </w:r>
      <w:r w:rsidR="003B4326">
        <w:rPr>
          <w:rFonts w:ascii="Times New Roman" w:hAnsi="Times New Roman" w:cs="Times New Roman"/>
          <w:sz w:val="24"/>
          <w:szCs w:val="24"/>
        </w:rPr>
        <w:t xml:space="preserve">las </w:t>
      </w:r>
      <w:r w:rsidR="00C94951" w:rsidRPr="00BA2A13">
        <w:rPr>
          <w:rFonts w:ascii="Times New Roman" w:hAnsi="Times New Roman" w:cs="Times New Roman"/>
          <w:sz w:val="24"/>
          <w:szCs w:val="24"/>
        </w:rPr>
        <w:t>ideas iniciales e idea</w:t>
      </w:r>
      <w:r w:rsidR="00040B85" w:rsidRPr="00BA2A13">
        <w:rPr>
          <w:rFonts w:ascii="Times New Roman" w:hAnsi="Times New Roman" w:cs="Times New Roman"/>
          <w:sz w:val="24"/>
          <w:szCs w:val="24"/>
        </w:rPr>
        <w:t xml:space="preserve">s que surgieron </w:t>
      </w:r>
      <w:r w:rsidR="003B4326">
        <w:rPr>
          <w:rFonts w:ascii="Times New Roman" w:hAnsi="Times New Roman" w:cs="Times New Roman"/>
          <w:sz w:val="24"/>
          <w:szCs w:val="24"/>
        </w:rPr>
        <w:t>conforme fueron avanzando en su carrera profesional</w:t>
      </w:r>
      <w:r w:rsidR="005224DD" w:rsidRPr="00BA2A13">
        <w:rPr>
          <w:rFonts w:ascii="Times New Roman" w:hAnsi="Times New Roman" w:cs="Times New Roman"/>
          <w:sz w:val="24"/>
          <w:szCs w:val="24"/>
        </w:rPr>
        <w:t xml:space="preserve"> </w:t>
      </w:r>
      <w:r w:rsidR="003B4326" w:rsidRPr="00BA2A13">
        <w:rPr>
          <w:rFonts w:ascii="Times New Roman" w:hAnsi="Times New Roman" w:cs="Times New Roman"/>
          <w:sz w:val="24"/>
          <w:szCs w:val="24"/>
        </w:rPr>
        <w:t>relatad</w:t>
      </w:r>
      <w:r w:rsidR="003B4326">
        <w:rPr>
          <w:rFonts w:ascii="Times New Roman" w:hAnsi="Times New Roman" w:cs="Times New Roman"/>
          <w:sz w:val="24"/>
          <w:szCs w:val="24"/>
        </w:rPr>
        <w:t>as</w:t>
      </w:r>
      <w:r w:rsidR="003B4326" w:rsidRPr="00BA2A13">
        <w:rPr>
          <w:rFonts w:ascii="Times New Roman" w:hAnsi="Times New Roman" w:cs="Times New Roman"/>
          <w:sz w:val="24"/>
          <w:szCs w:val="24"/>
        </w:rPr>
        <w:t xml:space="preserve"> </w:t>
      </w:r>
      <w:r w:rsidRPr="00BA2A13">
        <w:rPr>
          <w:rFonts w:ascii="Times New Roman" w:hAnsi="Times New Roman" w:cs="Times New Roman"/>
          <w:sz w:val="24"/>
          <w:szCs w:val="24"/>
        </w:rPr>
        <w:t>por los investigadores/formadores de este programa.</w:t>
      </w:r>
    </w:p>
    <w:p w14:paraId="5DAFE1A0" w14:textId="25C02820" w:rsidR="00CB200A" w:rsidRDefault="00CB200A" w:rsidP="0084689B">
      <w:pPr>
        <w:spacing w:after="0" w:line="360" w:lineRule="auto"/>
        <w:ind w:firstLine="708"/>
        <w:jc w:val="both"/>
        <w:rPr>
          <w:rFonts w:ascii="Times New Roman" w:hAnsi="Times New Roman" w:cs="Times New Roman"/>
          <w:sz w:val="24"/>
          <w:szCs w:val="24"/>
        </w:rPr>
      </w:pPr>
    </w:p>
    <w:p w14:paraId="57D02213"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5BDF5938" w14:textId="3ED33AED" w:rsidR="00C94951" w:rsidRPr="00BA2A13" w:rsidRDefault="00687B20" w:rsidP="00360EBA">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Tabla 7</w:t>
      </w:r>
      <w:r w:rsidR="0023506C" w:rsidRPr="00BA2A13">
        <w:rPr>
          <w:rFonts w:ascii="Times New Roman" w:hAnsi="Times New Roman" w:cs="Times New Roman"/>
          <w:sz w:val="24"/>
          <w:szCs w:val="24"/>
        </w:rPr>
        <w:t>. Primeras ideas</w:t>
      </w:r>
      <w:r w:rsidR="00F0182F" w:rsidRPr="00BA2A13">
        <w:rPr>
          <w:rFonts w:ascii="Times New Roman" w:hAnsi="Times New Roman" w:cs="Times New Roman"/>
          <w:sz w:val="24"/>
          <w:szCs w:val="24"/>
        </w:rPr>
        <w:t xml:space="preserve"> y evolución de</w:t>
      </w:r>
      <w:r w:rsidR="001E2D2B" w:rsidRPr="00BA2A13">
        <w:rPr>
          <w:rFonts w:ascii="Times New Roman" w:hAnsi="Times New Roman" w:cs="Times New Roman"/>
          <w:sz w:val="24"/>
          <w:szCs w:val="24"/>
        </w:rPr>
        <w:t xml:space="preserve"> </w:t>
      </w:r>
      <w:r w:rsidR="007E4D65" w:rsidRPr="00BA2A13">
        <w:rPr>
          <w:rFonts w:ascii="Times New Roman" w:hAnsi="Times New Roman" w:cs="Times New Roman"/>
          <w:sz w:val="24"/>
          <w:szCs w:val="24"/>
        </w:rPr>
        <w:t xml:space="preserve">significados </w:t>
      </w:r>
      <w:proofErr w:type="gramStart"/>
      <w:r w:rsidR="007E4D65" w:rsidRPr="00BA2A13">
        <w:rPr>
          <w:rFonts w:ascii="Times New Roman" w:hAnsi="Times New Roman" w:cs="Times New Roman"/>
          <w:sz w:val="24"/>
          <w:szCs w:val="24"/>
        </w:rPr>
        <w:t xml:space="preserve">atribuidos </w:t>
      </w:r>
      <w:r w:rsidR="00360EBA">
        <w:rPr>
          <w:rFonts w:ascii="Times New Roman" w:hAnsi="Times New Roman" w:cs="Times New Roman"/>
          <w:sz w:val="24"/>
          <w:szCs w:val="24"/>
        </w:rPr>
        <w:t xml:space="preserve"> </w:t>
      </w:r>
      <w:r w:rsidR="007E4D65" w:rsidRPr="00BA2A13">
        <w:rPr>
          <w:rFonts w:ascii="Times New Roman" w:hAnsi="Times New Roman" w:cs="Times New Roman"/>
          <w:sz w:val="24"/>
          <w:szCs w:val="24"/>
        </w:rPr>
        <w:t>a</w:t>
      </w:r>
      <w:proofErr w:type="gramEnd"/>
      <w:r w:rsidR="007E4D65" w:rsidRPr="00BA2A13">
        <w:rPr>
          <w:rFonts w:ascii="Times New Roman" w:hAnsi="Times New Roman" w:cs="Times New Roman"/>
          <w:sz w:val="24"/>
          <w:szCs w:val="24"/>
        </w:rPr>
        <w:t xml:space="preserve"> la metodología de la investigación</w:t>
      </w:r>
    </w:p>
    <w:tbl>
      <w:tblPr>
        <w:tblStyle w:val="Tablaconcuadrcula"/>
        <w:tblW w:w="0" w:type="auto"/>
        <w:tblLook w:val="04A0" w:firstRow="1" w:lastRow="0" w:firstColumn="1" w:lastColumn="0" w:noHBand="0" w:noVBand="1"/>
      </w:tblPr>
      <w:tblGrid>
        <w:gridCol w:w="4414"/>
        <w:gridCol w:w="4414"/>
      </w:tblGrid>
      <w:tr w:rsidR="00C94951" w:rsidRPr="00601815" w14:paraId="755B5A3B" w14:textId="77777777" w:rsidTr="00C94951">
        <w:tc>
          <w:tcPr>
            <w:tcW w:w="4414" w:type="dxa"/>
          </w:tcPr>
          <w:p w14:paraId="226E985B" w14:textId="77777777" w:rsidR="00C94951" w:rsidRPr="00601815" w:rsidRDefault="0023506C"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Primeras ideas</w:t>
            </w:r>
          </w:p>
        </w:tc>
        <w:tc>
          <w:tcPr>
            <w:tcW w:w="4414" w:type="dxa"/>
          </w:tcPr>
          <w:p w14:paraId="07D79AD4" w14:textId="77777777" w:rsidR="00C94951" w:rsidRPr="00601815" w:rsidRDefault="0015461A" w:rsidP="0084689B">
            <w:pPr>
              <w:spacing w:line="360" w:lineRule="auto"/>
              <w:jc w:val="center"/>
              <w:rPr>
                <w:rFonts w:ascii="Times New Roman" w:hAnsi="Times New Roman" w:cs="Times New Roman"/>
                <w:bCs/>
                <w:sz w:val="24"/>
                <w:szCs w:val="24"/>
              </w:rPr>
            </w:pPr>
            <w:r w:rsidRPr="00601815">
              <w:rPr>
                <w:rFonts w:ascii="Times New Roman" w:hAnsi="Times New Roman" w:cs="Times New Roman"/>
                <w:bCs/>
                <w:sz w:val="24"/>
                <w:szCs w:val="24"/>
              </w:rPr>
              <w:t xml:space="preserve">Evolución </w:t>
            </w:r>
          </w:p>
        </w:tc>
      </w:tr>
      <w:tr w:rsidR="00C94951" w:rsidRPr="00601815" w14:paraId="384448F7" w14:textId="77777777" w:rsidTr="00C94951">
        <w:tc>
          <w:tcPr>
            <w:tcW w:w="4414" w:type="dxa"/>
          </w:tcPr>
          <w:p w14:paraId="4CA17182" w14:textId="77777777" w:rsidR="00C94951" w:rsidRPr="00601815" w:rsidRDefault="00C33797" w:rsidP="00CB200A">
            <w:pPr>
              <w:pStyle w:val="Prrafodelista"/>
              <w:numPr>
                <w:ilvl w:val="0"/>
                <w:numId w:val="10"/>
              </w:numPr>
              <w:spacing w:line="360" w:lineRule="auto"/>
              <w:ind w:left="310" w:firstLine="0"/>
              <w:jc w:val="both"/>
              <w:rPr>
                <w:rFonts w:ascii="Times New Roman" w:hAnsi="Times New Roman" w:cs="Times New Roman"/>
                <w:bCs/>
                <w:sz w:val="24"/>
                <w:szCs w:val="24"/>
              </w:rPr>
            </w:pPr>
            <w:r w:rsidRPr="00601815">
              <w:rPr>
                <w:rFonts w:ascii="Times New Roman" w:hAnsi="Times New Roman" w:cs="Times New Roman"/>
                <w:bCs/>
                <w:sz w:val="24"/>
                <w:szCs w:val="24"/>
              </w:rPr>
              <w:t>Metodología como</w:t>
            </w:r>
            <w:r w:rsidR="00C94951" w:rsidRPr="00601815">
              <w:rPr>
                <w:rFonts w:ascii="Times New Roman" w:hAnsi="Times New Roman" w:cs="Times New Roman"/>
                <w:bCs/>
                <w:sz w:val="24"/>
                <w:szCs w:val="24"/>
              </w:rPr>
              <w:t xml:space="preserve"> estudio del método</w:t>
            </w:r>
            <w:r w:rsidR="0023506C" w:rsidRPr="00601815">
              <w:rPr>
                <w:rFonts w:ascii="Times New Roman" w:hAnsi="Times New Roman" w:cs="Times New Roman"/>
                <w:bCs/>
                <w:sz w:val="24"/>
                <w:szCs w:val="24"/>
              </w:rPr>
              <w:t>.</w:t>
            </w:r>
          </w:p>
          <w:p w14:paraId="688C6D9A" w14:textId="77777777" w:rsidR="00C94951" w:rsidRPr="00601815" w:rsidRDefault="004F7FAB" w:rsidP="00CB200A">
            <w:pPr>
              <w:pStyle w:val="Prrafodelista"/>
              <w:numPr>
                <w:ilvl w:val="0"/>
                <w:numId w:val="3"/>
              </w:numPr>
              <w:spacing w:line="360" w:lineRule="auto"/>
              <w:ind w:left="310" w:firstLine="0"/>
              <w:jc w:val="both"/>
              <w:rPr>
                <w:rFonts w:ascii="Times New Roman" w:hAnsi="Times New Roman" w:cs="Times New Roman"/>
                <w:bCs/>
                <w:sz w:val="24"/>
                <w:szCs w:val="24"/>
              </w:rPr>
            </w:pPr>
            <w:r w:rsidRPr="00601815">
              <w:rPr>
                <w:rFonts w:ascii="Times New Roman" w:hAnsi="Times New Roman" w:cs="Times New Roman"/>
                <w:bCs/>
                <w:sz w:val="24"/>
                <w:szCs w:val="24"/>
              </w:rPr>
              <w:t>Metodología como conocimiento del</w:t>
            </w:r>
            <w:r w:rsidR="00C94951" w:rsidRPr="00601815">
              <w:rPr>
                <w:rFonts w:ascii="Times New Roman" w:hAnsi="Times New Roman" w:cs="Times New Roman"/>
                <w:bCs/>
                <w:sz w:val="24"/>
                <w:szCs w:val="24"/>
              </w:rPr>
              <w:t xml:space="preserve"> método científico</w:t>
            </w:r>
            <w:r w:rsidRPr="00601815">
              <w:rPr>
                <w:rFonts w:ascii="Times New Roman" w:hAnsi="Times New Roman" w:cs="Times New Roman"/>
                <w:bCs/>
                <w:sz w:val="24"/>
                <w:szCs w:val="24"/>
              </w:rPr>
              <w:t xml:space="preserve">, </w:t>
            </w:r>
            <w:r w:rsidR="00C33797" w:rsidRPr="00601815">
              <w:rPr>
                <w:rFonts w:ascii="Times New Roman" w:hAnsi="Times New Roman" w:cs="Times New Roman"/>
                <w:bCs/>
                <w:sz w:val="24"/>
                <w:szCs w:val="24"/>
              </w:rPr>
              <w:t>el único válido para p</w:t>
            </w:r>
            <w:r w:rsidR="004E5ECC" w:rsidRPr="00601815">
              <w:rPr>
                <w:rFonts w:ascii="Times New Roman" w:hAnsi="Times New Roman" w:cs="Times New Roman"/>
                <w:bCs/>
                <w:sz w:val="24"/>
                <w:szCs w:val="24"/>
              </w:rPr>
              <w:t>roducir conocimiento.</w:t>
            </w:r>
          </w:p>
          <w:p w14:paraId="6E55A3EE" w14:textId="77777777" w:rsidR="00C94951" w:rsidRPr="00601815" w:rsidRDefault="001E1502" w:rsidP="00CB200A">
            <w:pPr>
              <w:pStyle w:val="Prrafodelista"/>
              <w:numPr>
                <w:ilvl w:val="0"/>
                <w:numId w:val="3"/>
              </w:numPr>
              <w:spacing w:line="360" w:lineRule="auto"/>
              <w:ind w:left="310" w:firstLine="0"/>
              <w:jc w:val="both"/>
              <w:rPr>
                <w:rFonts w:ascii="Times New Roman" w:hAnsi="Times New Roman" w:cs="Times New Roman"/>
                <w:bCs/>
                <w:sz w:val="24"/>
                <w:szCs w:val="24"/>
              </w:rPr>
            </w:pPr>
            <w:r w:rsidRPr="00601815">
              <w:rPr>
                <w:rFonts w:ascii="Times New Roman" w:hAnsi="Times New Roman" w:cs="Times New Roman"/>
                <w:bCs/>
                <w:sz w:val="24"/>
                <w:szCs w:val="24"/>
              </w:rPr>
              <w:t xml:space="preserve">Metodología como conocimiento y manejo de </w:t>
            </w:r>
            <w:r w:rsidR="00C94951" w:rsidRPr="00601815">
              <w:rPr>
                <w:rFonts w:ascii="Times New Roman" w:hAnsi="Times New Roman" w:cs="Times New Roman"/>
                <w:bCs/>
                <w:sz w:val="24"/>
                <w:szCs w:val="24"/>
              </w:rPr>
              <w:t xml:space="preserve">diseños de investigación a la manera de los autores clásicos de la época. </w:t>
            </w:r>
          </w:p>
          <w:p w14:paraId="667ECC62" w14:textId="77777777" w:rsidR="00C94951" w:rsidRPr="00601815" w:rsidRDefault="004F7FAB" w:rsidP="00CB200A">
            <w:pPr>
              <w:pStyle w:val="Prrafodelista"/>
              <w:numPr>
                <w:ilvl w:val="0"/>
                <w:numId w:val="3"/>
              </w:numPr>
              <w:spacing w:line="360" w:lineRule="auto"/>
              <w:ind w:left="310" w:firstLine="0"/>
              <w:jc w:val="both"/>
              <w:rPr>
                <w:rFonts w:ascii="Times New Roman" w:hAnsi="Times New Roman" w:cs="Times New Roman"/>
                <w:bCs/>
                <w:sz w:val="24"/>
                <w:szCs w:val="24"/>
              </w:rPr>
            </w:pPr>
            <w:r w:rsidRPr="00601815">
              <w:rPr>
                <w:rFonts w:ascii="Times New Roman" w:hAnsi="Times New Roman" w:cs="Times New Roman"/>
                <w:bCs/>
                <w:sz w:val="24"/>
                <w:szCs w:val="24"/>
              </w:rPr>
              <w:t>Metodología como atención</w:t>
            </w:r>
            <w:r w:rsidR="00C94951" w:rsidRPr="00601815">
              <w:rPr>
                <w:rFonts w:ascii="Times New Roman" w:hAnsi="Times New Roman" w:cs="Times New Roman"/>
                <w:bCs/>
                <w:sz w:val="24"/>
                <w:szCs w:val="24"/>
              </w:rPr>
              <w:t xml:space="preserve"> a </w:t>
            </w:r>
            <w:r w:rsidR="00A96336" w:rsidRPr="00601815">
              <w:rPr>
                <w:rFonts w:ascii="Times New Roman" w:hAnsi="Times New Roman" w:cs="Times New Roman"/>
                <w:bCs/>
                <w:sz w:val="24"/>
                <w:szCs w:val="24"/>
              </w:rPr>
              <w:t xml:space="preserve">las </w:t>
            </w:r>
            <w:r w:rsidR="0023506C" w:rsidRPr="00601815">
              <w:rPr>
                <w:rFonts w:ascii="Times New Roman" w:hAnsi="Times New Roman" w:cs="Times New Roman"/>
                <w:bCs/>
                <w:sz w:val="24"/>
                <w:szCs w:val="24"/>
              </w:rPr>
              <w:t>cuestiones de orden técnico en la investigación.</w:t>
            </w:r>
          </w:p>
          <w:p w14:paraId="2973AD3C" w14:textId="77777777" w:rsidR="00C94951" w:rsidRPr="00601815" w:rsidRDefault="00C94951" w:rsidP="00CB200A">
            <w:pPr>
              <w:pStyle w:val="Prrafodelista"/>
              <w:numPr>
                <w:ilvl w:val="0"/>
                <w:numId w:val="3"/>
              </w:numPr>
              <w:spacing w:line="360" w:lineRule="auto"/>
              <w:ind w:left="310" w:firstLine="0"/>
              <w:jc w:val="both"/>
              <w:rPr>
                <w:rFonts w:ascii="Times New Roman" w:hAnsi="Times New Roman" w:cs="Times New Roman"/>
                <w:bCs/>
                <w:sz w:val="24"/>
                <w:szCs w:val="24"/>
              </w:rPr>
            </w:pPr>
            <w:r w:rsidRPr="00601815">
              <w:rPr>
                <w:rFonts w:ascii="Times New Roman" w:hAnsi="Times New Roman" w:cs="Times New Roman"/>
                <w:bCs/>
                <w:sz w:val="24"/>
                <w:szCs w:val="24"/>
              </w:rPr>
              <w:t>Metodología como proceso sistemático que guía al investigador.</w:t>
            </w:r>
            <w:r w:rsidR="00D0700C" w:rsidRPr="00601815">
              <w:rPr>
                <w:rFonts w:ascii="Times New Roman" w:hAnsi="Times New Roman" w:cs="Times New Roman"/>
                <w:bCs/>
                <w:sz w:val="24"/>
                <w:szCs w:val="24"/>
              </w:rPr>
              <w:t xml:space="preserve"> </w:t>
            </w:r>
          </w:p>
        </w:tc>
        <w:tc>
          <w:tcPr>
            <w:tcW w:w="4414" w:type="dxa"/>
          </w:tcPr>
          <w:p w14:paraId="55C9A446" w14:textId="77777777" w:rsidR="006166ED" w:rsidRPr="00601815" w:rsidRDefault="006166ED" w:rsidP="00CB200A">
            <w:pPr>
              <w:pStyle w:val="Prrafodelista"/>
              <w:numPr>
                <w:ilvl w:val="0"/>
                <w:numId w:val="3"/>
              </w:numPr>
              <w:spacing w:line="360" w:lineRule="auto"/>
              <w:ind w:left="292" w:firstLine="65"/>
              <w:jc w:val="both"/>
              <w:rPr>
                <w:rFonts w:ascii="Times New Roman" w:hAnsi="Times New Roman" w:cs="Times New Roman"/>
                <w:bCs/>
                <w:sz w:val="24"/>
                <w:szCs w:val="24"/>
              </w:rPr>
            </w:pPr>
            <w:r w:rsidRPr="00601815">
              <w:rPr>
                <w:rFonts w:ascii="Times New Roman" w:hAnsi="Times New Roman" w:cs="Times New Roman"/>
                <w:bCs/>
                <w:sz w:val="24"/>
                <w:szCs w:val="24"/>
              </w:rPr>
              <w:t>Metodología</w:t>
            </w:r>
            <w:r w:rsidR="00A96336" w:rsidRPr="00601815">
              <w:rPr>
                <w:rFonts w:ascii="Times New Roman" w:hAnsi="Times New Roman" w:cs="Times New Roman"/>
                <w:bCs/>
                <w:sz w:val="24"/>
                <w:szCs w:val="24"/>
              </w:rPr>
              <w:t xml:space="preserve"> como disciplina </w:t>
            </w:r>
            <w:r w:rsidRPr="00601815">
              <w:rPr>
                <w:rFonts w:ascii="Times New Roman" w:hAnsi="Times New Roman" w:cs="Times New Roman"/>
                <w:bCs/>
                <w:sz w:val="24"/>
                <w:szCs w:val="24"/>
              </w:rPr>
              <w:t>centrada en el estudio de los métodos.</w:t>
            </w:r>
          </w:p>
          <w:p w14:paraId="33AFE43A" w14:textId="77777777" w:rsidR="006166ED" w:rsidRPr="00601815" w:rsidRDefault="006166ED" w:rsidP="00CB200A">
            <w:pPr>
              <w:pStyle w:val="Prrafodelista"/>
              <w:numPr>
                <w:ilvl w:val="0"/>
                <w:numId w:val="3"/>
              </w:numPr>
              <w:spacing w:line="360" w:lineRule="auto"/>
              <w:ind w:left="292" w:firstLine="65"/>
              <w:jc w:val="both"/>
              <w:rPr>
                <w:rFonts w:ascii="Times New Roman" w:hAnsi="Times New Roman" w:cs="Times New Roman"/>
                <w:bCs/>
                <w:sz w:val="24"/>
                <w:szCs w:val="24"/>
              </w:rPr>
            </w:pPr>
            <w:r w:rsidRPr="00601815">
              <w:rPr>
                <w:rFonts w:ascii="Times New Roman" w:hAnsi="Times New Roman" w:cs="Times New Roman"/>
                <w:bCs/>
                <w:sz w:val="24"/>
                <w:szCs w:val="24"/>
              </w:rPr>
              <w:t>Metodología como visión de los diferentes métodos, entendidos como formas de acercamiento que se eligen o adaptan tomando en cuenta el objeto de estudio y el objetivo de la investigación.</w:t>
            </w:r>
          </w:p>
          <w:p w14:paraId="7DD353E4" w14:textId="77777777" w:rsidR="006166ED" w:rsidRPr="00601815" w:rsidRDefault="006166ED" w:rsidP="00CB200A">
            <w:pPr>
              <w:pStyle w:val="Prrafodelista"/>
              <w:numPr>
                <w:ilvl w:val="0"/>
                <w:numId w:val="3"/>
              </w:numPr>
              <w:spacing w:line="360" w:lineRule="auto"/>
              <w:ind w:left="292" w:firstLine="65"/>
              <w:jc w:val="both"/>
              <w:rPr>
                <w:rFonts w:ascii="Times New Roman" w:hAnsi="Times New Roman" w:cs="Times New Roman"/>
                <w:bCs/>
                <w:sz w:val="24"/>
                <w:szCs w:val="24"/>
              </w:rPr>
            </w:pPr>
            <w:r w:rsidRPr="00601815">
              <w:rPr>
                <w:rFonts w:ascii="Times New Roman" w:hAnsi="Times New Roman" w:cs="Times New Roman"/>
                <w:bCs/>
                <w:sz w:val="24"/>
                <w:szCs w:val="24"/>
              </w:rPr>
              <w:t>Metodología como selección de técnicas</w:t>
            </w:r>
            <w:r w:rsidR="00794AE9" w:rsidRPr="00601815">
              <w:rPr>
                <w:rFonts w:ascii="Times New Roman" w:hAnsi="Times New Roman" w:cs="Times New Roman"/>
                <w:bCs/>
                <w:sz w:val="24"/>
                <w:szCs w:val="24"/>
              </w:rPr>
              <w:t>, procedimientos e instrumentos pertinentes para trabajar con determinado objeto de estudio.</w:t>
            </w:r>
          </w:p>
          <w:p w14:paraId="2F465554" w14:textId="5764B787" w:rsidR="006166ED" w:rsidRPr="00601815" w:rsidRDefault="006166ED" w:rsidP="00CB200A">
            <w:pPr>
              <w:pStyle w:val="Prrafodelista"/>
              <w:numPr>
                <w:ilvl w:val="0"/>
                <w:numId w:val="3"/>
              </w:numPr>
              <w:spacing w:line="360" w:lineRule="auto"/>
              <w:ind w:left="292" w:firstLine="65"/>
              <w:jc w:val="both"/>
              <w:rPr>
                <w:rFonts w:ascii="Times New Roman" w:hAnsi="Times New Roman" w:cs="Times New Roman"/>
                <w:bCs/>
                <w:sz w:val="24"/>
                <w:szCs w:val="24"/>
              </w:rPr>
            </w:pPr>
            <w:r w:rsidRPr="00601815">
              <w:rPr>
                <w:rFonts w:ascii="Times New Roman" w:hAnsi="Times New Roman" w:cs="Times New Roman"/>
                <w:bCs/>
                <w:sz w:val="24"/>
                <w:szCs w:val="24"/>
              </w:rPr>
              <w:t xml:space="preserve">Metodología como forma de aproximación, enfoque o perspectiva desde la que se toman las decisiones sobre </w:t>
            </w:r>
            <w:r w:rsidR="00FD1D68" w:rsidRPr="00601815">
              <w:rPr>
                <w:rFonts w:ascii="Times New Roman" w:hAnsi="Times New Roman" w:cs="Times New Roman"/>
                <w:bCs/>
                <w:sz w:val="24"/>
                <w:szCs w:val="24"/>
              </w:rPr>
              <w:t xml:space="preserve">el </w:t>
            </w:r>
            <w:r w:rsidRPr="00601815">
              <w:rPr>
                <w:rFonts w:ascii="Times New Roman" w:hAnsi="Times New Roman" w:cs="Times New Roman"/>
                <w:bCs/>
                <w:sz w:val="24"/>
                <w:szCs w:val="24"/>
              </w:rPr>
              <w:t>método.</w:t>
            </w:r>
          </w:p>
        </w:tc>
      </w:tr>
    </w:tbl>
    <w:p w14:paraId="2EAFF037" w14:textId="75F25D1B" w:rsidR="00F13147" w:rsidRDefault="00300120"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9F0F73">
        <w:rPr>
          <w:rFonts w:ascii="Times New Roman" w:hAnsi="Times New Roman" w:cs="Times New Roman"/>
          <w:sz w:val="24"/>
          <w:szCs w:val="24"/>
        </w:rPr>
        <w:t>propia</w:t>
      </w:r>
    </w:p>
    <w:p w14:paraId="42DFBEC8" w14:textId="77777777" w:rsidR="00CB200A" w:rsidRPr="00BA2A13" w:rsidRDefault="00CB200A" w:rsidP="0084689B">
      <w:pPr>
        <w:spacing w:after="0" w:line="360" w:lineRule="auto"/>
        <w:jc w:val="center"/>
        <w:rPr>
          <w:rFonts w:ascii="Times New Roman" w:hAnsi="Times New Roman" w:cs="Times New Roman"/>
          <w:sz w:val="24"/>
          <w:szCs w:val="24"/>
        </w:rPr>
      </w:pPr>
    </w:p>
    <w:p w14:paraId="2FAFD3AB" w14:textId="77777777" w:rsidR="0015461A" w:rsidRPr="00CB200A" w:rsidRDefault="00B9439C" w:rsidP="00601815">
      <w:pPr>
        <w:spacing w:after="0" w:line="360" w:lineRule="auto"/>
        <w:jc w:val="center"/>
        <w:rPr>
          <w:rFonts w:ascii="Times New Roman" w:hAnsi="Times New Roman" w:cs="Times New Roman"/>
          <w:b/>
          <w:sz w:val="28"/>
          <w:szCs w:val="28"/>
        </w:rPr>
      </w:pPr>
      <w:r w:rsidRPr="00CB200A">
        <w:rPr>
          <w:rFonts w:ascii="Times New Roman" w:hAnsi="Times New Roman" w:cs="Times New Roman"/>
          <w:b/>
          <w:sz w:val="28"/>
          <w:szCs w:val="28"/>
        </w:rPr>
        <w:t>A</w:t>
      </w:r>
      <w:r w:rsidR="008F2EEF" w:rsidRPr="00CB200A">
        <w:rPr>
          <w:rFonts w:ascii="Times New Roman" w:hAnsi="Times New Roman" w:cs="Times New Roman"/>
          <w:b/>
          <w:sz w:val="28"/>
          <w:szCs w:val="28"/>
        </w:rPr>
        <w:t>prender</w:t>
      </w:r>
      <w:r w:rsidR="00EB2FD9" w:rsidRPr="00CB200A">
        <w:rPr>
          <w:rFonts w:ascii="Times New Roman" w:hAnsi="Times New Roman" w:cs="Times New Roman"/>
          <w:b/>
          <w:sz w:val="28"/>
          <w:szCs w:val="28"/>
        </w:rPr>
        <w:t xml:space="preserve"> metodología de la investigación</w:t>
      </w:r>
    </w:p>
    <w:p w14:paraId="5A76D4BA" w14:textId="6DEADE4D" w:rsidR="005065D6" w:rsidRPr="00BA2A13" w:rsidRDefault="005148F3"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A</w:t>
      </w:r>
      <w:r w:rsidR="008F2EEF" w:rsidRPr="00BA2A13">
        <w:rPr>
          <w:rFonts w:ascii="Times New Roman" w:hAnsi="Times New Roman" w:cs="Times New Roman"/>
          <w:sz w:val="24"/>
          <w:szCs w:val="24"/>
        </w:rPr>
        <w:t xml:space="preserve"> los profesores del doctorado en cuestión</w:t>
      </w:r>
      <w:r w:rsidR="006E7D1A" w:rsidRPr="00BA2A13">
        <w:rPr>
          <w:rFonts w:ascii="Times New Roman" w:hAnsi="Times New Roman" w:cs="Times New Roman"/>
          <w:sz w:val="24"/>
          <w:szCs w:val="24"/>
        </w:rPr>
        <w:t xml:space="preserve"> </w:t>
      </w:r>
      <w:r w:rsidR="008F2EEF" w:rsidRPr="00BA2A13">
        <w:rPr>
          <w:rFonts w:ascii="Times New Roman" w:hAnsi="Times New Roman" w:cs="Times New Roman"/>
          <w:sz w:val="24"/>
          <w:szCs w:val="24"/>
        </w:rPr>
        <w:t>se les pidió</w:t>
      </w:r>
      <w:r w:rsidR="006E7D1A" w:rsidRPr="00BA2A13">
        <w:rPr>
          <w:rFonts w:ascii="Times New Roman" w:hAnsi="Times New Roman" w:cs="Times New Roman"/>
          <w:sz w:val="24"/>
          <w:szCs w:val="24"/>
        </w:rPr>
        <w:t xml:space="preserve"> </w:t>
      </w:r>
      <w:r w:rsidR="008F2EEF" w:rsidRPr="00BA2A13">
        <w:rPr>
          <w:rFonts w:ascii="Times New Roman" w:hAnsi="Times New Roman" w:cs="Times New Roman"/>
          <w:sz w:val="24"/>
          <w:szCs w:val="24"/>
        </w:rPr>
        <w:t>e</w:t>
      </w:r>
      <w:r w:rsidR="005B64D8" w:rsidRPr="00BA2A13">
        <w:rPr>
          <w:rFonts w:ascii="Times New Roman" w:hAnsi="Times New Roman" w:cs="Times New Roman"/>
          <w:sz w:val="24"/>
          <w:szCs w:val="24"/>
        </w:rPr>
        <w:t>xpresar qué significa</w:t>
      </w:r>
      <w:r w:rsidR="008F2EEF" w:rsidRPr="00BA2A13">
        <w:rPr>
          <w:rFonts w:ascii="Times New Roman" w:hAnsi="Times New Roman" w:cs="Times New Roman"/>
          <w:sz w:val="24"/>
          <w:szCs w:val="24"/>
        </w:rPr>
        <w:t xml:space="preserve"> </w:t>
      </w:r>
      <w:r w:rsidR="00E26C7E" w:rsidRPr="00BA2A13">
        <w:rPr>
          <w:rFonts w:ascii="Times New Roman" w:hAnsi="Times New Roman" w:cs="Times New Roman"/>
          <w:sz w:val="24"/>
          <w:szCs w:val="24"/>
        </w:rPr>
        <w:t xml:space="preserve">para ellos </w:t>
      </w:r>
      <w:r w:rsidR="008F2EEF" w:rsidRPr="00BA2A13">
        <w:rPr>
          <w:rFonts w:ascii="Times New Roman" w:hAnsi="Times New Roman" w:cs="Times New Roman"/>
          <w:sz w:val="24"/>
          <w:szCs w:val="24"/>
        </w:rPr>
        <w:t>aprender metodología de la investigación</w:t>
      </w:r>
      <w:r w:rsidR="00B90ADC">
        <w:rPr>
          <w:rFonts w:ascii="Times New Roman" w:hAnsi="Times New Roman" w:cs="Times New Roman"/>
          <w:sz w:val="24"/>
          <w:szCs w:val="24"/>
        </w:rPr>
        <w:t>;</w:t>
      </w:r>
      <w:r w:rsidR="00B90ADC" w:rsidRPr="00BA2A13">
        <w:rPr>
          <w:rFonts w:ascii="Times New Roman" w:hAnsi="Times New Roman" w:cs="Times New Roman"/>
          <w:sz w:val="24"/>
          <w:szCs w:val="24"/>
        </w:rPr>
        <w:t xml:space="preserve"> </w:t>
      </w:r>
      <w:r w:rsidRPr="00BA2A13">
        <w:rPr>
          <w:rFonts w:ascii="Times New Roman" w:hAnsi="Times New Roman" w:cs="Times New Roman"/>
          <w:sz w:val="24"/>
          <w:szCs w:val="24"/>
        </w:rPr>
        <w:t xml:space="preserve">con ello </w:t>
      </w:r>
      <w:r w:rsidR="00300120" w:rsidRPr="00BA2A13">
        <w:rPr>
          <w:rFonts w:ascii="Times New Roman" w:hAnsi="Times New Roman" w:cs="Times New Roman"/>
          <w:sz w:val="24"/>
          <w:szCs w:val="24"/>
        </w:rPr>
        <w:t>se abrió</w:t>
      </w:r>
      <w:r w:rsidR="00040B85" w:rsidRPr="00BA2A13">
        <w:rPr>
          <w:rFonts w:ascii="Times New Roman" w:hAnsi="Times New Roman" w:cs="Times New Roman"/>
          <w:sz w:val="24"/>
          <w:szCs w:val="24"/>
        </w:rPr>
        <w:t xml:space="preserve"> un</w:t>
      </w:r>
      <w:r w:rsidR="00F90BA3" w:rsidRPr="00BA2A13">
        <w:rPr>
          <w:rFonts w:ascii="Times New Roman" w:hAnsi="Times New Roman" w:cs="Times New Roman"/>
          <w:sz w:val="24"/>
          <w:szCs w:val="24"/>
        </w:rPr>
        <w:t xml:space="preserve">a </w:t>
      </w:r>
      <w:r w:rsidR="00E26C7E" w:rsidRPr="00BA2A13">
        <w:rPr>
          <w:rFonts w:ascii="Times New Roman" w:hAnsi="Times New Roman" w:cs="Times New Roman"/>
          <w:sz w:val="24"/>
          <w:szCs w:val="24"/>
        </w:rPr>
        <w:t>vía para</w:t>
      </w:r>
      <w:r w:rsidR="00F36017" w:rsidRPr="00BA2A13">
        <w:rPr>
          <w:rFonts w:ascii="Times New Roman" w:hAnsi="Times New Roman" w:cs="Times New Roman"/>
          <w:sz w:val="24"/>
          <w:szCs w:val="24"/>
        </w:rPr>
        <w:t xml:space="preserve"> que expresaran</w:t>
      </w:r>
      <w:r w:rsidR="008354E2" w:rsidRPr="00BA2A13">
        <w:rPr>
          <w:rFonts w:ascii="Times New Roman" w:hAnsi="Times New Roman" w:cs="Times New Roman"/>
          <w:sz w:val="24"/>
          <w:szCs w:val="24"/>
        </w:rPr>
        <w:t xml:space="preserve"> </w:t>
      </w:r>
      <w:r w:rsidR="00F36017" w:rsidRPr="00BA2A13">
        <w:rPr>
          <w:rFonts w:ascii="Times New Roman" w:hAnsi="Times New Roman" w:cs="Times New Roman"/>
          <w:sz w:val="24"/>
          <w:szCs w:val="24"/>
        </w:rPr>
        <w:t xml:space="preserve">significados </w:t>
      </w:r>
      <w:r w:rsidR="00794AE9" w:rsidRPr="00BA2A13">
        <w:rPr>
          <w:rFonts w:ascii="Times New Roman" w:hAnsi="Times New Roman" w:cs="Times New Roman"/>
          <w:sz w:val="24"/>
          <w:szCs w:val="24"/>
        </w:rPr>
        <w:t>vinculados c</w:t>
      </w:r>
      <w:r w:rsidR="000018CB" w:rsidRPr="00BA2A13">
        <w:rPr>
          <w:rFonts w:ascii="Times New Roman" w:hAnsi="Times New Roman" w:cs="Times New Roman"/>
          <w:sz w:val="24"/>
          <w:szCs w:val="24"/>
        </w:rPr>
        <w:t>on es</w:t>
      </w:r>
      <w:r w:rsidR="005224DD" w:rsidRPr="00BA2A13">
        <w:rPr>
          <w:rFonts w:ascii="Times New Roman" w:hAnsi="Times New Roman" w:cs="Times New Roman"/>
          <w:sz w:val="24"/>
          <w:szCs w:val="24"/>
        </w:rPr>
        <w:t>te concepto cuando es considerado</w:t>
      </w:r>
      <w:r w:rsidR="00794AE9" w:rsidRPr="00BA2A13">
        <w:rPr>
          <w:rFonts w:ascii="Times New Roman" w:hAnsi="Times New Roman" w:cs="Times New Roman"/>
          <w:sz w:val="24"/>
          <w:szCs w:val="24"/>
        </w:rPr>
        <w:t xml:space="preserve"> como objeto de aprendizaje. Enseguida se presentan ideas expresa</w:t>
      </w:r>
      <w:r w:rsidR="00186F52" w:rsidRPr="00BA2A13">
        <w:rPr>
          <w:rFonts w:ascii="Times New Roman" w:hAnsi="Times New Roman" w:cs="Times New Roman"/>
          <w:sz w:val="24"/>
          <w:szCs w:val="24"/>
        </w:rPr>
        <w:t>das por algunos participantes, e</w:t>
      </w:r>
      <w:r w:rsidR="00794AE9" w:rsidRPr="00BA2A13">
        <w:rPr>
          <w:rFonts w:ascii="Times New Roman" w:hAnsi="Times New Roman" w:cs="Times New Roman"/>
          <w:sz w:val="24"/>
          <w:szCs w:val="24"/>
        </w:rPr>
        <w:t>n la columna izquierda aparece la versión original declarada por el formador, y en la derecha, una síntesis del contenido conceptual referido. Posteriormente se discute en torno a las implicaciones de ese discurso en términos de apropiación del concepto.</w:t>
      </w:r>
    </w:p>
    <w:p w14:paraId="54CA3613" w14:textId="4888781B" w:rsidR="00687B20" w:rsidRDefault="00687B20" w:rsidP="0084689B">
      <w:pPr>
        <w:spacing w:after="0" w:line="360" w:lineRule="auto"/>
        <w:ind w:firstLine="708"/>
        <w:jc w:val="both"/>
        <w:rPr>
          <w:rFonts w:ascii="Times New Roman" w:hAnsi="Times New Roman" w:cs="Times New Roman"/>
          <w:sz w:val="24"/>
          <w:szCs w:val="24"/>
        </w:rPr>
      </w:pPr>
    </w:p>
    <w:p w14:paraId="36746DC4" w14:textId="2BA3B665" w:rsidR="00360EBA" w:rsidRDefault="00360EBA" w:rsidP="0084689B">
      <w:pPr>
        <w:spacing w:after="0" w:line="360" w:lineRule="auto"/>
        <w:ind w:firstLine="708"/>
        <w:jc w:val="both"/>
        <w:rPr>
          <w:rFonts w:ascii="Times New Roman" w:hAnsi="Times New Roman" w:cs="Times New Roman"/>
          <w:sz w:val="24"/>
          <w:szCs w:val="24"/>
        </w:rPr>
      </w:pPr>
    </w:p>
    <w:p w14:paraId="42991164" w14:textId="053CF4DC" w:rsidR="00360EBA" w:rsidRDefault="00360EBA" w:rsidP="0084689B">
      <w:pPr>
        <w:spacing w:after="0" w:line="360" w:lineRule="auto"/>
        <w:ind w:firstLine="708"/>
        <w:jc w:val="both"/>
        <w:rPr>
          <w:rFonts w:ascii="Times New Roman" w:hAnsi="Times New Roman" w:cs="Times New Roman"/>
          <w:sz w:val="24"/>
          <w:szCs w:val="24"/>
        </w:rPr>
      </w:pPr>
    </w:p>
    <w:p w14:paraId="0E8A52FF" w14:textId="6B9EC784" w:rsidR="00360EBA" w:rsidRDefault="00360EBA" w:rsidP="0084689B">
      <w:pPr>
        <w:spacing w:after="0" w:line="360" w:lineRule="auto"/>
        <w:ind w:firstLine="708"/>
        <w:jc w:val="both"/>
        <w:rPr>
          <w:rFonts w:ascii="Times New Roman" w:hAnsi="Times New Roman" w:cs="Times New Roman"/>
          <w:sz w:val="24"/>
          <w:szCs w:val="24"/>
        </w:rPr>
      </w:pPr>
    </w:p>
    <w:p w14:paraId="45590CB6"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1BCBD8D6" w14:textId="20A4E47E" w:rsidR="00794AE9" w:rsidRPr="00BA2A13" w:rsidRDefault="00687B20"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 xml:space="preserve">Tabla 8. </w:t>
      </w:r>
      <w:r w:rsidRPr="00BA2A13">
        <w:rPr>
          <w:rFonts w:ascii="Times New Roman" w:hAnsi="Times New Roman" w:cs="Times New Roman"/>
          <w:sz w:val="24"/>
          <w:szCs w:val="24"/>
        </w:rPr>
        <w:t>Aprender metodología. Idea central del formador D1F3</w:t>
      </w:r>
    </w:p>
    <w:tbl>
      <w:tblPr>
        <w:tblStyle w:val="Tablaconcuadrcula"/>
        <w:tblW w:w="0" w:type="auto"/>
        <w:tblLook w:val="04A0" w:firstRow="1" w:lastRow="0" w:firstColumn="1" w:lastColumn="0" w:noHBand="0" w:noVBand="1"/>
      </w:tblPr>
      <w:tblGrid>
        <w:gridCol w:w="4414"/>
        <w:gridCol w:w="4414"/>
      </w:tblGrid>
      <w:tr w:rsidR="005065D6" w:rsidRPr="00601815" w14:paraId="4DC7A0F0" w14:textId="77777777" w:rsidTr="005065D6">
        <w:tc>
          <w:tcPr>
            <w:tcW w:w="4414" w:type="dxa"/>
          </w:tcPr>
          <w:p w14:paraId="764A477B" w14:textId="77777777" w:rsidR="005065D6"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5065D6" w:rsidRPr="00601815">
              <w:rPr>
                <w:rFonts w:ascii="Times New Roman" w:hAnsi="Times New Roman" w:cs="Times New Roman"/>
                <w:sz w:val="24"/>
                <w:szCs w:val="24"/>
              </w:rPr>
              <w:t>expresada por el formador</w:t>
            </w:r>
          </w:p>
        </w:tc>
        <w:tc>
          <w:tcPr>
            <w:tcW w:w="4414" w:type="dxa"/>
          </w:tcPr>
          <w:p w14:paraId="1AA52D4D" w14:textId="77777777" w:rsidR="005065D6" w:rsidRPr="00601815" w:rsidRDefault="005065D6"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w:t>
            </w:r>
            <w:r w:rsidR="005A274C" w:rsidRPr="00601815">
              <w:rPr>
                <w:rFonts w:ascii="Times New Roman" w:hAnsi="Times New Roman" w:cs="Times New Roman"/>
                <w:sz w:val="24"/>
                <w:szCs w:val="24"/>
              </w:rPr>
              <w:t>prender metodología</w:t>
            </w:r>
          </w:p>
        </w:tc>
      </w:tr>
      <w:tr w:rsidR="005065D6" w:rsidRPr="00601815" w14:paraId="7B21E04E" w14:textId="77777777" w:rsidTr="005065D6">
        <w:tc>
          <w:tcPr>
            <w:tcW w:w="4414" w:type="dxa"/>
          </w:tcPr>
          <w:p w14:paraId="7E75F957" w14:textId="665F15CC" w:rsidR="005065D6" w:rsidRPr="00601815" w:rsidRDefault="005065D6"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En estricto sentido, observo la metodología como una serie de técnicas para llenarse de datos</w:t>
            </w:r>
            <w:r w:rsidRPr="00601815">
              <w:rPr>
                <w:rFonts w:ascii="Times New Roman" w:hAnsi="Times New Roman" w:cs="Times New Roman"/>
                <w:i/>
                <w:sz w:val="24"/>
                <w:szCs w:val="24"/>
              </w:rPr>
              <w:t xml:space="preserve"> </w:t>
            </w:r>
            <w:r w:rsidRPr="00601815">
              <w:rPr>
                <w:rFonts w:ascii="Times New Roman" w:hAnsi="Times New Roman" w:cs="Times New Roman"/>
                <w:sz w:val="24"/>
                <w:szCs w:val="24"/>
              </w:rPr>
              <w:t xml:space="preserve">que pueden ser cuantitativos, cualitativos, o en su defecto mixtos </w:t>
            </w:r>
            <w:r w:rsidR="00742705" w:rsidRPr="00601815">
              <w:rPr>
                <w:rFonts w:ascii="Times New Roman" w:hAnsi="Times New Roman" w:cs="Times New Roman"/>
                <w:sz w:val="24"/>
                <w:szCs w:val="24"/>
              </w:rPr>
              <w:t>(</w:t>
            </w:r>
            <w:r w:rsidRPr="00601815">
              <w:rPr>
                <w:rFonts w:ascii="Times New Roman" w:hAnsi="Times New Roman" w:cs="Times New Roman"/>
                <w:sz w:val="24"/>
                <w:szCs w:val="24"/>
              </w:rPr>
              <w:t>D1F3</w:t>
            </w:r>
            <w:r w:rsidR="00742705" w:rsidRPr="00601815">
              <w:rPr>
                <w:rFonts w:ascii="Times New Roman" w:hAnsi="Times New Roman" w:cs="Times New Roman"/>
                <w:sz w:val="24"/>
                <w:szCs w:val="24"/>
              </w:rPr>
              <w:t>).</w:t>
            </w:r>
          </w:p>
        </w:tc>
        <w:tc>
          <w:tcPr>
            <w:tcW w:w="4414" w:type="dxa"/>
          </w:tcPr>
          <w:p w14:paraId="0EEB7CDD" w14:textId="77777777" w:rsidR="005065D6" w:rsidRPr="00601815" w:rsidRDefault="005A274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w:t>
            </w:r>
            <w:r w:rsidR="005065D6" w:rsidRPr="00601815">
              <w:rPr>
                <w:rFonts w:ascii="Times New Roman" w:hAnsi="Times New Roman" w:cs="Times New Roman"/>
                <w:sz w:val="24"/>
                <w:szCs w:val="24"/>
              </w:rPr>
              <w:t xml:space="preserve">onsiste en conocer y utilizar una serie de técnicas para </w:t>
            </w:r>
            <w:r w:rsidR="00BF1472" w:rsidRPr="00601815">
              <w:rPr>
                <w:rFonts w:ascii="Times New Roman" w:hAnsi="Times New Roman" w:cs="Times New Roman"/>
                <w:sz w:val="24"/>
                <w:szCs w:val="24"/>
              </w:rPr>
              <w:t>recabar datos</w:t>
            </w:r>
            <w:r w:rsidR="005065D6" w:rsidRPr="00601815">
              <w:rPr>
                <w:rFonts w:ascii="Times New Roman" w:hAnsi="Times New Roman" w:cs="Times New Roman"/>
                <w:sz w:val="24"/>
                <w:szCs w:val="24"/>
              </w:rPr>
              <w:t xml:space="preserve"> que pueden ser cuantitativos, cualitativos, o mixtos.</w:t>
            </w:r>
          </w:p>
        </w:tc>
      </w:tr>
    </w:tbl>
    <w:p w14:paraId="5DA70F1D" w14:textId="68D42D9D" w:rsidR="005065D6" w:rsidRDefault="00687B20"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742705">
        <w:rPr>
          <w:rFonts w:ascii="Times New Roman" w:hAnsi="Times New Roman" w:cs="Times New Roman"/>
          <w:sz w:val="24"/>
          <w:szCs w:val="24"/>
        </w:rPr>
        <w:t>propia</w:t>
      </w:r>
    </w:p>
    <w:p w14:paraId="6CFBB242" w14:textId="6A1B76FE" w:rsidR="00B9439C" w:rsidRDefault="008354E2"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Del texto anterior</w:t>
      </w:r>
      <w:r w:rsidR="00F90BA3" w:rsidRPr="00BA2A13">
        <w:rPr>
          <w:rFonts w:ascii="Times New Roman" w:hAnsi="Times New Roman" w:cs="Times New Roman"/>
          <w:sz w:val="24"/>
          <w:szCs w:val="24"/>
        </w:rPr>
        <w:t xml:space="preserve"> s</w:t>
      </w:r>
      <w:r w:rsidR="005065D6" w:rsidRPr="00BA2A13">
        <w:rPr>
          <w:rFonts w:ascii="Times New Roman" w:hAnsi="Times New Roman" w:cs="Times New Roman"/>
          <w:sz w:val="24"/>
          <w:szCs w:val="24"/>
        </w:rPr>
        <w:t xml:space="preserve">e infiere un significado de </w:t>
      </w:r>
      <w:r w:rsidR="005065D6" w:rsidRPr="00601815">
        <w:rPr>
          <w:rFonts w:ascii="Times New Roman" w:hAnsi="Times New Roman" w:cs="Times New Roman"/>
          <w:i/>
          <w:iCs/>
          <w:sz w:val="24"/>
          <w:szCs w:val="24"/>
        </w:rPr>
        <w:t>metodología de la investigaci</w:t>
      </w:r>
      <w:r w:rsidR="00D76EF9" w:rsidRPr="00601815">
        <w:rPr>
          <w:rFonts w:ascii="Times New Roman" w:hAnsi="Times New Roman" w:cs="Times New Roman"/>
          <w:i/>
          <w:iCs/>
          <w:sz w:val="24"/>
          <w:szCs w:val="24"/>
        </w:rPr>
        <w:t>ón</w:t>
      </w:r>
      <w:r w:rsidR="00D76EF9" w:rsidRPr="00BA2A13">
        <w:rPr>
          <w:rFonts w:ascii="Times New Roman" w:hAnsi="Times New Roman" w:cs="Times New Roman"/>
          <w:sz w:val="24"/>
          <w:szCs w:val="24"/>
        </w:rPr>
        <w:t xml:space="preserve"> referido</w:t>
      </w:r>
      <w:r w:rsidR="005065D6" w:rsidRPr="00BA2A13">
        <w:rPr>
          <w:rFonts w:ascii="Times New Roman" w:hAnsi="Times New Roman" w:cs="Times New Roman"/>
          <w:sz w:val="24"/>
          <w:szCs w:val="24"/>
        </w:rPr>
        <w:t xml:space="preserve"> al conocimiento y uso de técnicas</w:t>
      </w:r>
      <w:r w:rsidR="00BF1472" w:rsidRPr="00BA2A13">
        <w:rPr>
          <w:rFonts w:ascii="Times New Roman" w:hAnsi="Times New Roman" w:cs="Times New Roman"/>
          <w:sz w:val="24"/>
          <w:szCs w:val="24"/>
        </w:rPr>
        <w:t xml:space="preserve"> para recabar </w:t>
      </w:r>
      <w:r w:rsidR="005065D6" w:rsidRPr="00BA2A13">
        <w:rPr>
          <w:rFonts w:ascii="Times New Roman" w:hAnsi="Times New Roman" w:cs="Times New Roman"/>
          <w:sz w:val="24"/>
          <w:szCs w:val="24"/>
        </w:rPr>
        <w:t xml:space="preserve">datos. </w:t>
      </w:r>
      <w:r w:rsidR="00BF1472" w:rsidRPr="00BA2A13">
        <w:rPr>
          <w:rFonts w:ascii="Times New Roman" w:hAnsi="Times New Roman" w:cs="Times New Roman"/>
          <w:sz w:val="24"/>
          <w:szCs w:val="24"/>
        </w:rPr>
        <w:t>E</w:t>
      </w:r>
      <w:r w:rsidR="003D3A70" w:rsidRPr="00BA2A13">
        <w:rPr>
          <w:rFonts w:ascii="Times New Roman" w:hAnsi="Times New Roman" w:cs="Times New Roman"/>
          <w:sz w:val="24"/>
          <w:szCs w:val="24"/>
        </w:rPr>
        <w:t>s a los datos</w:t>
      </w:r>
      <w:r w:rsidR="00293834" w:rsidRPr="00BA2A13">
        <w:rPr>
          <w:rFonts w:ascii="Times New Roman" w:hAnsi="Times New Roman" w:cs="Times New Roman"/>
          <w:sz w:val="24"/>
          <w:szCs w:val="24"/>
        </w:rPr>
        <w:t xml:space="preserve"> en sí mismos</w:t>
      </w:r>
      <w:r w:rsidR="003D3A70" w:rsidRPr="00BA2A13">
        <w:rPr>
          <w:rFonts w:ascii="Times New Roman" w:hAnsi="Times New Roman" w:cs="Times New Roman"/>
          <w:sz w:val="24"/>
          <w:szCs w:val="24"/>
        </w:rPr>
        <w:t xml:space="preserve">, </w:t>
      </w:r>
      <w:r w:rsidR="00BF1472" w:rsidRPr="00BA2A13">
        <w:rPr>
          <w:rFonts w:ascii="Times New Roman" w:hAnsi="Times New Roman" w:cs="Times New Roman"/>
          <w:sz w:val="24"/>
          <w:szCs w:val="24"/>
        </w:rPr>
        <w:t>no a los métodos ni a las lógicas de investigaci</w:t>
      </w:r>
      <w:r w:rsidR="003D3A70" w:rsidRPr="00BA2A13">
        <w:rPr>
          <w:rFonts w:ascii="Times New Roman" w:hAnsi="Times New Roman" w:cs="Times New Roman"/>
          <w:sz w:val="24"/>
          <w:szCs w:val="24"/>
        </w:rPr>
        <w:t>ón o paradigmas,</w:t>
      </w:r>
      <w:r w:rsidR="00BF1472" w:rsidRPr="00BA2A13">
        <w:rPr>
          <w:rFonts w:ascii="Times New Roman" w:hAnsi="Times New Roman" w:cs="Times New Roman"/>
          <w:sz w:val="24"/>
          <w:szCs w:val="24"/>
        </w:rPr>
        <w:t xml:space="preserve"> a los que</w:t>
      </w:r>
      <w:r w:rsidR="00F90BA3" w:rsidRPr="00BA2A13">
        <w:rPr>
          <w:rFonts w:ascii="Times New Roman" w:hAnsi="Times New Roman" w:cs="Times New Roman"/>
          <w:sz w:val="24"/>
          <w:szCs w:val="24"/>
        </w:rPr>
        <w:t xml:space="preserve"> el</w:t>
      </w:r>
      <w:r w:rsidR="00293834" w:rsidRPr="00BA2A13">
        <w:rPr>
          <w:rFonts w:ascii="Times New Roman" w:hAnsi="Times New Roman" w:cs="Times New Roman"/>
          <w:sz w:val="24"/>
          <w:szCs w:val="24"/>
        </w:rPr>
        <w:t xml:space="preserve"> participante</w:t>
      </w:r>
      <w:r w:rsidR="00F90BA3" w:rsidRPr="00BA2A13">
        <w:rPr>
          <w:rFonts w:ascii="Times New Roman" w:hAnsi="Times New Roman" w:cs="Times New Roman"/>
          <w:sz w:val="24"/>
          <w:szCs w:val="24"/>
        </w:rPr>
        <w:t xml:space="preserve"> D1F3</w:t>
      </w:r>
      <w:r w:rsidR="00BF1472" w:rsidRPr="00BA2A13">
        <w:rPr>
          <w:rFonts w:ascii="Times New Roman" w:hAnsi="Times New Roman" w:cs="Times New Roman"/>
          <w:sz w:val="24"/>
          <w:szCs w:val="24"/>
        </w:rPr>
        <w:t xml:space="preserve"> atribuye la posibilidad de ser cuantitativos, cualitativos o mixtos</w:t>
      </w:r>
      <w:r w:rsidR="00293834" w:rsidRPr="00BA2A13">
        <w:rPr>
          <w:rFonts w:ascii="Times New Roman" w:hAnsi="Times New Roman" w:cs="Times New Roman"/>
          <w:sz w:val="24"/>
          <w:szCs w:val="24"/>
        </w:rPr>
        <w:t xml:space="preserve">, cuestión que puede ser motivo de confusiones entre </w:t>
      </w:r>
      <w:r w:rsidR="00DF73F0" w:rsidRPr="00BA2A13">
        <w:rPr>
          <w:rFonts w:ascii="Times New Roman" w:hAnsi="Times New Roman" w:cs="Times New Roman"/>
          <w:sz w:val="24"/>
          <w:szCs w:val="24"/>
        </w:rPr>
        <w:t xml:space="preserve">los </w:t>
      </w:r>
      <w:r w:rsidR="00293834" w:rsidRPr="00BA2A13">
        <w:rPr>
          <w:rFonts w:ascii="Times New Roman" w:hAnsi="Times New Roman" w:cs="Times New Roman"/>
          <w:sz w:val="24"/>
          <w:szCs w:val="24"/>
        </w:rPr>
        <w:t>investigadores en formación. Por otra parte,</w:t>
      </w:r>
      <w:r w:rsidR="003D3A70" w:rsidRPr="00BA2A13">
        <w:rPr>
          <w:rFonts w:ascii="Times New Roman" w:hAnsi="Times New Roman" w:cs="Times New Roman"/>
          <w:sz w:val="24"/>
          <w:szCs w:val="24"/>
        </w:rPr>
        <w:t xml:space="preserve"> </w:t>
      </w:r>
      <w:r w:rsidR="00643A0B" w:rsidRPr="00BA2A13">
        <w:rPr>
          <w:rFonts w:ascii="Times New Roman" w:hAnsi="Times New Roman" w:cs="Times New Roman"/>
          <w:sz w:val="24"/>
          <w:szCs w:val="24"/>
        </w:rPr>
        <w:t>sorprende el uso de</w:t>
      </w:r>
      <w:r w:rsidR="00293834" w:rsidRPr="00BA2A13">
        <w:rPr>
          <w:rFonts w:ascii="Times New Roman" w:hAnsi="Times New Roman" w:cs="Times New Roman"/>
          <w:sz w:val="24"/>
          <w:szCs w:val="24"/>
        </w:rPr>
        <w:t xml:space="preserve"> la expresión </w:t>
      </w:r>
      <w:r w:rsidR="00293834" w:rsidRPr="00601815">
        <w:rPr>
          <w:rFonts w:ascii="Times New Roman" w:hAnsi="Times New Roman" w:cs="Times New Roman"/>
          <w:i/>
          <w:iCs/>
          <w:sz w:val="24"/>
          <w:szCs w:val="24"/>
        </w:rPr>
        <w:t>llenarse de datos</w:t>
      </w:r>
      <w:r w:rsidR="00293834" w:rsidRPr="00BA2A13">
        <w:rPr>
          <w:rFonts w:ascii="Times New Roman" w:hAnsi="Times New Roman" w:cs="Times New Roman"/>
          <w:i/>
          <w:sz w:val="24"/>
          <w:szCs w:val="24"/>
        </w:rPr>
        <w:t xml:space="preserve">, </w:t>
      </w:r>
      <w:r w:rsidR="00293834" w:rsidRPr="00BA2A13">
        <w:rPr>
          <w:rFonts w:ascii="Times New Roman" w:hAnsi="Times New Roman" w:cs="Times New Roman"/>
          <w:sz w:val="24"/>
          <w:szCs w:val="24"/>
        </w:rPr>
        <w:t>porque pareciera que se trata de una búsqueda indiscriminada</w:t>
      </w:r>
      <w:r w:rsidR="00A26773" w:rsidRPr="00BA2A13">
        <w:rPr>
          <w:rFonts w:ascii="Times New Roman" w:hAnsi="Times New Roman" w:cs="Times New Roman"/>
          <w:sz w:val="24"/>
          <w:szCs w:val="24"/>
        </w:rPr>
        <w:t xml:space="preserve"> de </w:t>
      </w:r>
      <w:r w:rsidR="00742705">
        <w:rPr>
          <w:rFonts w:ascii="Times New Roman" w:hAnsi="Times New Roman" w:cs="Times New Roman"/>
          <w:sz w:val="24"/>
          <w:szCs w:val="24"/>
        </w:rPr>
        <w:t>estos</w:t>
      </w:r>
      <w:r w:rsidR="00293834" w:rsidRPr="00BA2A13">
        <w:rPr>
          <w:rFonts w:ascii="Times New Roman" w:hAnsi="Times New Roman" w:cs="Times New Roman"/>
          <w:sz w:val="24"/>
          <w:szCs w:val="24"/>
        </w:rPr>
        <w:t>, no de una orientada</w:t>
      </w:r>
      <w:r w:rsidR="00E26C7E" w:rsidRPr="00BA2A13">
        <w:rPr>
          <w:rFonts w:ascii="Times New Roman" w:hAnsi="Times New Roman" w:cs="Times New Roman"/>
          <w:sz w:val="24"/>
          <w:szCs w:val="24"/>
        </w:rPr>
        <w:t xml:space="preserve"> de manera específica</w:t>
      </w:r>
      <w:r w:rsidR="00293834" w:rsidRPr="00BA2A13">
        <w:rPr>
          <w:rFonts w:ascii="Times New Roman" w:hAnsi="Times New Roman" w:cs="Times New Roman"/>
          <w:sz w:val="24"/>
          <w:szCs w:val="24"/>
        </w:rPr>
        <w:t xml:space="preserve"> a los que son requeridos </w:t>
      </w:r>
      <w:r w:rsidR="00F90BA3" w:rsidRPr="00BA2A13">
        <w:rPr>
          <w:rFonts w:ascii="Times New Roman" w:hAnsi="Times New Roman" w:cs="Times New Roman"/>
          <w:sz w:val="24"/>
          <w:szCs w:val="24"/>
        </w:rPr>
        <w:t>en determinada investigación.</w:t>
      </w:r>
    </w:p>
    <w:p w14:paraId="73076ADA"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0EF28F4E" w14:textId="37F93DC5" w:rsidR="005065D6" w:rsidRPr="00BA2A13" w:rsidRDefault="00687B20"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 xml:space="preserve">Tabla 9. </w:t>
      </w:r>
      <w:r w:rsidRPr="00BA2A13">
        <w:rPr>
          <w:rFonts w:ascii="Times New Roman" w:hAnsi="Times New Roman" w:cs="Times New Roman"/>
          <w:sz w:val="24"/>
          <w:szCs w:val="24"/>
        </w:rPr>
        <w:t>Aprender metodología. Idea central del formador D1F7</w:t>
      </w:r>
    </w:p>
    <w:tbl>
      <w:tblPr>
        <w:tblStyle w:val="Tablaconcuadrcula"/>
        <w:tblW w:w="0" w:type="auto"/>
        <w:tblLook w:val="04A0" w:firstRow="1" w:lastRow="0" w:firstColumn="1" w:lastColumn="0" w:noHBand="0" w:noVBand="1"/>
      </w:tblPr>
      <w:tblGrid>
        <w:gridCol w:w="4414"/>
        <w:gridCol w:w="4414"/>
      </w:tblGrid>
      <w:tr w:rsidR="003D3A70" w:rsidRPr="00601815" w14:paraId="05ED7953" w14:textId="77777777" w:rsidTr="003D3A70">
        <w:tc>
          <w:tcPr>
            <w:tcW w:w="4414" w:type="dxa"/>
          </w:tcPr>
          <w:p w14:paraId="0A706A99" w14:textId="77777777" w:rsidR="003D3A70"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3D3A70" w:rsidRPr="00601815">
              <w:rPr>
                <w:rFonts w:ascii="Times New Roman" w:hAnsi="Times New Roman" w:cs="Times New Roman"/>
                <w:sz w:val="24"/>
                <w:szCs w:val="24"/>
              </w:rPr>
              <w:t>expresada por el formador</w:t>
            </w:r>
          </w:p>
        </w:tc>
        <w:tc>
          <w:tcPr>
            <w:tcW w:w="4414" w:type="dxa"/>
          </w:tcPr>
          <w:p w14:paraId="15B61918" w14:textId="77777777" w:rsidR="003D3A70" w:rsidRPr="00601815" w:rsidRDefault="005A274C"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Aprender metodología</w:t>
            </w:r>
          </w:p>
        </w:tc>
      </w:tr>
      <w:tr w:rsidR="003D3A70" w:rsidRPr="00601815" w14:paraId="3ECAC26A" w14:textId="77777777" w:rsidTr="003D3A70">
        <w:tc>
          <w:tcPr>
            <w:tcW w:w="4414" w:type="dxa"/>
          </w:tcPr>
          <w:p w14:paraId="02542332" w14:textId="3AB0ECC1" w:rsidR="003D3A70" w:rsidRPr="00601815" w:rsidRDefault="003D3A70"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Bajo mi enfoque, yo puedo imaginarme que la persona aprendió metodología de la investigación como la gran perspectiva, el enfoque de investigación con que se deben abordar</w:t>
            </w:r>
            <w:r w:rsidRPr="00601815">
              <w:rPr>
                <w:rFonts w:ascii="Times New Roman" w:hAnsi="Times New Roman" w:cs="Times New Roman"/>
                <w:i/>
                <w:sz w:val="24"/>
                <w:szCs w:val="24"/>
              </w:rPr>
              <w:t xml:space="preserve"> </w:t>
            </w:r>
            <w:r w:rsidRPr="00601815">
              <w:rPr>
                <w:rFonts w:ascii="Times New Roman" w:hAnsi="Times New Roman" w:cs="Times New Roman"/>
                <w:sz w:val="24"/>
                <w:szCs w:val="24"/>
              </w:rPr>
              <w:t xml:space="preserve">los distintos métodos, una perspectiva general </w:t>
            </w:r>
            <w:r w:rsidR="00742705" w:rsidRPr="00601815">
              <w:rPr>
                <w:rFonts w:ascii="Times New Roman" w:hAnsi="Times New Roman" w:cs="Times New Roman"/>
                <w:sz w:val="24"/>
                <w:szCs w:val="24"/>
              </w:rPr>
              <w:t>(</w:t>
            </w:r>
            <w:r w:rsidRPr="00601815">
              <w:rPr>
                <w:rFonts w:ascii="Times New Roman" w:hAnsi="Times New Roman" w:cs="Times New Roman"/>
                <w:sz w:val="24"/>
                <w:szCs w:val="24"/>
              </w:rPr>
              <w:t>D1F7</w:t>
            </w:r>
            <w:r w:rsidR="00742705" w:rsidRPr="00601815">
              <w:rPr>
                <w:rFonts w:ascii="Times New Roman" w:hAnsi="Times New Roman" w:cs="Times New Roman"/>
                <w:sz w:val="24"/>
                <w:szCs w:val="24"/>
              </w:rPr>
              <w:t>).</w:t>
            </w:r>
          </w:p>
        </w:tc>
        <w:tc>
          <w:tcPr>
            <w:tcW w:w="4414" w:type="dxa"/>
          </w:tcPr>
          <w:p w14:paraId="70D6F7EC" w14:textId="77777777" w:rsidR="003D3A70" w:rsidRPr="00601815" w:rsidRDefault="005A274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w:t>
            </w:r>
            <w:r w:rsidR="003D3A70" w:rsidRPr="00601815">
              <w:rPr>
                <w:rFonts w:ascii="Times New Roman" w:hAnsi="Times New Roman" w:cs="Times New Roman"/>
                <w:sz w:val="24"/>
                <w:szCs w:val="24"/>
              </w:rPr>
              <w:t xml:space="preserve">onsiste en saber plantear la perspectiva general o el enfoque de investigación con que </w:t>
            </w:r>
            <w:r w:rsidR="003D3A70" w:rsidRPr="00601815">
              <w:rPr>
                <w:rFonts w:ascii="Times New Roman" w:hAnsi="Times New Roman" w:cs="Times New Roman"/>
                <w:i/>
                <w:sz w:val="24"/>
                <w:szCs w:val="24"/>
              </w:rPr>
              <w:t>se deben abordar</w:t>
            </w:r>
            <w:r w:rsidR="003D3A70" w:rsidRPr="00601815">
              <w:rPr>
                <w:rFonts w:ascii="Times New Roman" w:hAnsi="Times New Roman" w:cs="Times New Roman"/>
                <w:sz w:val="24"/>
                <w:szCs w:val="24"/>
              </w:rPr>
              <w:t xml:space="preserve"> los </w:t>
            </w:r>
            <w:r w:rsidR="00F23709" w:rsidRPr="00601815">
              <w:rPr>
                <w:rFonts w:ascii="Times New Roman" w:hAnsi="Times New Roman" w:cs="Times New Roman"/>
                <w:sz w:val="24"/>
                <w:szCs w:val="24"/>
              </w:rPr>
              <w:t xml:space="preserve">distintos </w:t>
            </w:r>
            <w:r w:rsidR="003D3A70" w:rsidRPr="00601815">
              <w:rPr>
                <w:rFonts w:ascii="Times New Roman" w:hAnsi="Times New Roman" w:cs="Times New Roman"/>
                <w:sz w:val="24"/>
                <w:szCs w:val="24"/>
              </w:rPr>
              <w:t>métodos.</w:t>
            </w:r>
          </w:p>
          <w:p w14:paraId="01F212E0" w14:textId="77777777" w:rsidR="003D3A70" w:rsidRPr="00601815" w:rsidRDefault="003D3A70" w:rsidP="0084689B">
            <w:pPr>
              <w:spacing w:line="360" w:lineRule="auto"/>
              <w:jc w:val="both"/>
              <w:rPr>
                <w:rFonts w:ascii="Times New Roman" w:hAnsi="Times New Roman" w:cs="Times New Roman"/>
                <w:sz w:val="24"/>
                <w:szCs w:val="24"/>
              </w:rPr>
            </w:pPr>
          </w:p>
        </w:tc>
      </w:tr>
    </w:tbl>
    <w:p w14:paraId="1DBD86E8" w14:textId="77777777" w:rsidR="00742705" w:rsidRDefault="00742705" w:rsidP="00742705">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Pr>
          <w:rFonts w:ascii="Times New Roman" w:hAnsi="Times New Roman" w:cs="Times New Roman"/>
          <w:sz w:val="24"/>
          <w:szCs w:val="24"/>
        </w:rPr>
        <w:t>propia</w:t>
      </w:r>
    </w:p>
    <w:p w14:paraId="72C55530" w14:textId="77777777" w:rsidR="003D3A70" w:rsidRDefault="00D76EF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De l</w:t>
      </w:r>
      <w:r w:rsidR="00E26C7E" w:rsidRPr="00BA2A13">
        <w:rPr>
          <w:rFonts w:ascii="Times New Roman" w:hAnsi="Times New Roman" w:cs="Times New Roman"/>
          <w:sz w:val="24"/>
          <w:szCs w:val="24"/>
        </w:rPr>
        <w:t>a aportación anterior</w:t>
      </w:r>
      <w:r w:rsidR="00F90BA3" w:rsidRPr="00BA2A13">
        <w:rPr>
          <w:rFonts w:ascii="Times New Roman" w:hAnsi="Times New Roman" w:cs="Times New Roman"/>
          <w:sz w:val="24"/>
          <w:szCs w:val="24"/>
        </w:rPr>
        <w:t>, se infiere</w:t>
      </w:r>
      <w:r w:rsidRPr="00BA2A13">
        <w:rPr>
          <w:rFonts w:ascii="Times New Roman" w:hAnsi="Times New Roman" w:cs="Times New Roman"/>
          <w:sz w:val="24"/>
          <w:szCs w:val="24"/>
        </w:rPr>
        <w:t xml:space="preserve"> un significado de </w:t>
      </w:r>
      <w:r w:rsidRPr="00601815">
        <w:rPr>
          <w:rFonts w:ascii="Times New Roman" w:hAnsi="Times New Roman" w:cs="Times New Roman"/>
          <w:i/>
          <w:iCs/>
          <w:sz w:val="24"/>
          <w:szCs w:val="24"/>
        </w:rPr>
        <w:t>metodología de la investigación</w:t>
      </w:r>
      <w:r w:rsidRPr="00BA2A13">
        <w:rPr>
          <w:rFonts w:ascii="Times New Roman" w:hAnsi="Times New Roman" w:cs="Times New Roman"/>
          <w:sz w:val="24"/>
          <w:szCs w:val="24"/>
        </w:rPr>
        <w:t xml:space="preserve"> cuyo núcleo central es el planteamiento de la perspectiva general o enfoque de la investigación</w:t>
      </w:r>
      <w:r w:rsidR="00DF73F0" w:rsidRPr="00BA2A13">
        <w:rPr>
          <w:rFonts w:ascii="Times New Roman" w:hAnsi="Times New Roman" w:cs="Times New Roman"/>
          <w:sz w:val="24"/>
          <w:szCs w:val="24"/>
        </w:rPr>
        <w:t xml:space="preserve">. </w:t>
      </w:r>
      <w:r w:rsidR="008354E2" w:rsidRPr="00BA2A13">
        <w:rPr>
          <w:rFonts w:ascii="Times New Roman" w:hAnsi="Times New Roman" w:cs="Times New Roman"/>
          <w:sz w:val="24"/>
          <w:szCs w:val="24"/>
        </w:rPr>
        <w:t xml:space="preserve">Llama la atención que, </w:t>
      </w:r>
      <w:r w:rsidR="00F90BA3" w:rsidRPr="00BA2A13">
        <w:rPr>
          <w:rFonts w:ascii="Times New Roman" w:hAnsi="Times New Roman" w:cs="Times New Roman"/>
          <w:sz w:val="24"/>
          <w:szCs w:val="24"/>
        </w:rPr>
        <w:t>en lugar de hacer referencia</w:t>
      </w:r>
      <w:r w:rsidR="00643A0B" w:rsidRPr="00BA2A13">
        <w:rPr>
          <w:rFonts w:ascii="Times New Roman" w:hAnsi="Times New Roman" w:cs="Times New Roman"/>
          <w:sz w:val="24"/>
          <w:szCs w:val="24"/>
        </w:rPr>
        <w:t xml:space="preserve"> a que e</w:t>
      </w:r>
      <w:r w:rsidR="008354E2" w:rsidRPr="00BA2A13">
        <w:rPr>
          <w:rFonts w:ascii="Times New Roman" w:hAnsi="Times New Roman" w:cs="Times New Roman"/>
          <w:sz w:val="24"/>
          <w:szCs w:val="24"/>
        </w:rPr>
        <w:t>stos</w:t>
      </w:r>
      <w:r w:rsidR="00A26773" w:rsidRPr="00BA2A13">
        <w:rPr>
          <w:rFonts w:ascii="Times New Roman" w:hAnsi="Times New Roman" w:cs="Times New Roman"/>
          <w:sz w:val="24"/>
          <w:szCs w:val="24"/>
        </w:rPr>
        <w:t xml:space="preserve"> incluyan </w:t>
      </w:r>
      <w:r w:rsidRPr="00BA2A13">
        <w:rPr>
          <w:rFonts w:ascii="Times New Roman" w:hAnsi="Times New Roman" w:cs="Times New Roman"/>
          <w:sz w:val="24"/>
          <w:szCs w:val="24"/>
        </w:rPr>
        <w:t>elementos d</w:t>
      </w:r>
      <w:r w:rsidR="00DF73F0" w:rsidRPr="00BA2A13">
        <w:rPr>
          <w:rFonts w:ascii="Times New Roman" w:hAnsi="Times New Roman" w:cs="Times New Roman"/>
          <w:sz w:val="24"/>
          <w:szCs w:val="24"/>
        </w:rPr>
        <w:t>e orden epistemológico, teórico u</w:t>
      </w:r>
      <w:r w:rsidRPr="00BA2A13">
        <w:rPr>
          <w:rFonts w:ascii="Times New Roman" w:hAnsi="Times New Roman" w:cs="Times New Roman"/>
          <w:sz w:val="24"/>
          <w:szCs w:val="24"/>
        </w:rPr>
        <w:t xml:space="preserve"> ontológico, a partir de los cuales se </w:t>
      </w:r>
      <w:r w:rsidR="00AF2E3D" w:rsidRPr="00BA2A13">
        <w:rPr>
          <w:rFonts w:ascii="Times New Roman" w:hAnsi="Times New Roman" w:cs="Times New Roman"/>
          <w:sz w:val="24"/>
          <w:szCs w:val="24"/>
        </w:rPr>
        <w:t>tome</w:t>
      </w:r>
      <w:r w:rsidRPr="00BA2A13">
        <w:rPr>
          <w:rFonts w:ascii="Times New Roman" w:hAnsi="Times New Roman" w:cs="Times New Roman"/>
          <w:sz w:val="24"/>
          <w:szCs w:val="24"/>
        </w:rPr>
        <w:t xml:space="preserve">n decisiones relativas a </w:t>
      </w:r>
      <w:r w:rsidR="00AF2E3D" w:rsidRPr="00BA2A13">
        <w:rPr>
          <w:rFonts w:ascii="Times New Roman" w:hAnsi="Times New Roman" w:cs="Times New Roman"/>
          <w:sz w:val="24"/>
          <w:szCs w:val="24"/>
        </w:rPr>
        <w:t xml:space="preserve">la pertinencia de utilizar ciertos </w:t>
      </w:r>
      <w:r w:rsidRPr="00BA2A13">
        <w:rPr>
          <w:rFonts w:ascii="Times New Roman" w:hAnsi="Times New Roman" w:cs="Times New Roman"/>
          <w:sz w:val="24"/>
          <w:szCs w:val="24"/>
        </w:rPr>
        <w:t xml:space="preserve">métodos, </w:t>
      </w:r>
      <w:r w:rsidR="00D33B0D" w:rsidRPr="00BA2A13">
        <w:rPr>
          <w:rFonts w:ascii="Times New Roman" w:hAnsi="Times New Roman" w:cs="Times New Roman"/>
          <w:sz w:val="24"/>
          <w:szCs w:val="24"/>
        </w:rPr>
        <w:t xml:space="preserve">al final </w:t>
      </w:r>
      <w:r w:rsidR="00BD6DB4" w:rsidRPr="00BA2A13">
        <w:rPr>
          <w:rFonts w:ascii="Times New Roman" w:hAnsi="Times New Roman" w:cs="Times New Roman"/>
          <w:sz w:val="24"/>
          <w:szCs w:val="24"/>
        </w:rPr>
        <w:t>son referidos</w:t>
      </w:r>
      <w:r w:rsidR="00AF2E3D" w:rsidRPr="00BA2A13">
        <w:rPr>
          <w:rFonts w:ascii="Times New Roman" w:hAnsi="Times New Roman" w:cs="Times New Roman"/>
          <w:sz w:val="24"/>
          <w:szCs w:val="24"/>
        </w:rPr>
        <w:t xml:space="preserve"> como un</w:t>
      </w:r>
      <w:r w:rsidR="008354E2" w:rsidRPr="00BA2A13">
        <w:rPr>
          <w:rFonts w:ascii="Times New Roman" w:hAnsi="Times New Roman" w:cs="Times New Roman"/>
          <w:sz w:val="24"/>
          <w:szCs w:val="24"/>
        </w:rPr>
        <w:t xml:space="preserve">a especie de normativa </w:t>
      </w:r>
      <w:r w:rsidR="00186F52" w:rsidRPr="00BA2A13">
        <w:rPr>
          <w:rFonts w:ascii="Times New Roman" w:hAnsi="Times New Roman" w:cs="Times New Roman"/>
          <w:sz w:val="24"/>
          <w:szCs w:val="24"/>
        </w:rPr>
        <w:t>desde la</w:t>
      </w:r>
      <w:r w:rsidR="00DF73F0" w:rsidRPr="00BA2A13">
        <w:rPr>
          <w:rFonts w:ascii="Times New Roman" w:hAnsi="Times New Roman" w:cs="Times New Roman"/>
          <w:sz w:val="24"/>
          <w:szCs w:val="24"/>
        </w:rPr>
        <w:t xml:space="preserve"> cual </w:t>
      </w:r>
      <w:r w:rsidR="003574E6" w:rsidRPr="00BA2A13">
        <w:rPr>
          <w:rFonts w:ascii="Times New Roman" w:hAnsi="Times New Roman" w:cs="Times New Roman"/>
          <w:sz w:val="24"/>
          <w:szCs w:val="24"/>
        </w:rPr>
        <w:t>se deben abordar los métodos</w:t>
      </w:r>
      <w:r w:rsidR="00DF73F0" w:rsidRPr="00BA2A13">
        <w:rPr>
          <w:rFonts w:ascii="Times New Roman" w:hAnsi="Times New Roman" w:cs="Times New Roman"/>
          <w:sz w:val="24"/>
          <w:szCs w:val="24"/>
        </w:rPr>
        <w:t>.</w:t>
      </w:r>
    </w:p>
    <w:p w14:paraId="1C5A62A2" w14:textId="04498267" w:rsidR="00CB200A" w:rsidRDefault="00CB200A" w:rsidP="0084689B">
      <w:pPr>
        <w:spacing w:after="0" w:line="360" w:lineRule="auto"/>
        <w:ind w:firstLine="708"/>
        <w:jc w:val="both"/>
        <w:rPr>
          <w:rFonts w:ascii="Times New Roman" w:hAnsi="Times New Roman" w:cs="Times New Roman"/>
          <w:sz w:val="24"/>
          <w:szCs w:val="24"/>
        </w:rPr>
      </w:pPr>
    </w:p>
    <w:p w14:paraId="131C6C8F"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17620C80" w14:textId="48FC49A5" w:rsidR="00DF73F0" w:rsidRPr="00BA2A13" w:rsidRDefault="00687B20"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 xml:space="preserve">Tabla 10. </w:t>
      </w:r>
      <w:r w:rsidRPr="00BA2A13">
        <w:rPr>
          <w:rFonts w:ascii="Times New Roman" w:hAnsi="Times New Roman" w:cs="Times New Roman"/>
          <w:sz w:val="24"/>
          <w:szCs w:val="24"/>
        </w:rPr>
        <w:t xml:space="preserve">Aprender metodología. Idea central </w:t>
      </w:r>
      <w:r w:rsidR="002A4D92" w:rsidRPr="00BA2A13">
        <w:rPr>
          <w:rFonts w:ascii="Times New Roman" w:hAnsi="Times New Roman" w:cs="Times New Roman"/>
          <w:sz w:val="24"/>
          <w:szCs w:val="24"/>
        </w:rPr>
        <w:t>de la formadora D1F2</w:t>
      </w:r>
    </w:p>
    <w:tbl>
      <w:tblPr>
        <w:tblStyle w:val="Tablaconcuadrcula"/>
        <w:tblW w:w="0" w:type="auto"/>
        <w:tblLook w:val="04A0" w:firstRow="1" w:lastRow="0" w:firstColumn="1" w:lastColumn="0" w:noHBand="0" w:noVBand="1"/>
      </w:tblPr>
      <w:tblGrid>
        <w:gridCol w:w="4414"/>
        <w:gridCol w:w="4414"/>
      </w:tblGrid>
      <w:tr w:rsidR="00DF73F0" w:rsidRPr="00601815" w14:paraId="56A87211" w14:textId="77777777" w:rsidTr="00DF73F0">
        <w:tc>
          <w:tcPr>
            <w:tcW w:w="4414" w:type="dxa"/>
          </w:tcPr>
          <w:p w14:paraId="278639EE" w14:textId="77777777" w:rsidR="00DF73F0"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DF73F0" w:rsidRPr="00601815">
              <w:rPr>
                <w:rFonts w:ascii="Times New Roman" w:hAnsi="Times New Roman" w:cs="Times New Roman"/>
                <w:sz w:val="24"/>
                <w:szCs w:val="24"/>
              </w:rPr>
              <w:t>expresada por el formador</w:t>
            </w:r>
          </w:p>
        </w:tc>
        <w:tc>
          <w:tcPr>
            <w:tcW w:w="4414" w:type="dxa"/>
          </w:tcPr>
          <w:p w14:paraId="63693879" w14:textId="77777777" w:rsidR="00DF73F0" w:rsidRPr="00601815" w:rsidRDefault="005A274C"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Aprender metodología</w:t>
            </w:r>
          </w:p>
        </w:tc>
      </w:tr>
      <w:tr w:rsidR="00DF73F0" w:rsidRPr="00601815" w14:paraId="5E80D080" w14:textId="77777777" w:rsidTr="00DF73F0">
        <w:tc>
          <w:tcPr>
            <w:tcW w:w="4414" w:type="dxa"/>
          </w:tcPr>
          <w:p w14:paraId="172CD689" w14:textId="7182592D" w:rsidR="00DF73F0" w:rsidRPr="00601815" w:rsidRDefault="00DF73F0"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Lo que me vendría a la mente es que</w:t>
            </w:r>
            <w:r w:rsidR="003A17A7" w:rsidRPr="00601815">
              <w:rPr>
                <w:rFonts w:ascii="Times New Roman" w:hAnsi="Times New Roman" w:cs="Times New Roman"/>
                <w:sz w:val="24"/>
                <w:szCs w:val="24"/>
              </w:rPr>
              <w:t>,</w:t>
            </w:r>
            <w:r w:rsidRPr="00601815">
              <w:rPr>
                <w:rFonts w:ascii="Times New Roman" w:hAnsi="Times New Roman" w:cs="Times New Roman"/>
                <w:sz w:val="24"/>
                <w:szCs w:val="24"/>
              </w:rPr>
              <w:t xml:space="preserve"> a lo mejor</w:t>
            </w:r>
            <w:r w:rsidR="003A17A7" w:rsidRPr="00601815">
              <w:rPr>
                <w:rFonts w:ascii="Times New Roman" w:hAnsi="Times New Roman" w:cs="Times New Roman"/>
                <w:sz w:val="24"/>
                <w:szCs w:val="24"/>
              </w:rPr>
              <w:t>,</w:t>
            </w:r>
            <w:r w:rsidRPr="00601815">
              <w:rPr>
                <w:rFonts w:ascii="Times New Roman" w:hAnsi="Times New Roman" w:cs="Times New Roman"/>
                <w:sz w:val="24"/>
                <w:szCs w:val="24"/>
              </w:rPr>
              <w:t xml:space="preserve"> esa persona aprendió las bases del método científico</w:t>
            </w:r>
            <w:r w:rsidR="00256F5B" w:rsidRPr="00601815">
              <w:rPr>
                <w:rFonts w:ascii="Times New Roman" w:hAnsi="Times New Roman" w:cs="Times New Roman"/>
                <w:sz w:val="24"/>
                <w:szCs w:val="24"/>
              </w:rPr>
              <w:t xml:space="preserve"> (</w:t>
            </w:r>
            <w:r w:rsidRPr="00601815">
              <w:rPr>
                <w:rFonts w:ascii="Times New Roman" w:hAnsi="Times New Roman" w:cs="Times New Roman"/>
                <w:sz w:val="24"/>
                <w:szCs w:val="24"/>
              </w:rPr>
              <w:t>D1F2</w:t>
            </w:r>
            <w:r w:rsidR="00256F5B" w:rsidRPr="00601815">
              <w:rPr>
                <w:rFonts w:ascii="Times New Roman" w:hAnsi="Times New Roman" w:cs="Times New Roman"/>
                <w:sz w:val="24"/>
                <w:szCs w:val="24"/>
              </w:rPr>
              <w:t>).</w:t>
            </w:r>
          </w:p>
        </w:tc>
        <w:tc>
          <w:tcPr>
            <w:tcW w:w="4414" w:type="dxa"/>
          </w:tcPr>
          <w:p w14:paraId="2E2F0FE0" w14:textId="77777777" w:rsidR="00DF73F0" w:rsidRPr="00601815" w:rsidRDefault="005A274C" w:rsidP="0084689B">
            <w:pPr>
              <w:spacing w:line="360" w:lineRule="auto"/>
              <w:rPr>
                <w:rFonts w:ascii="Times New Roman" w:hAnsi="Times New Roman" w:cs="Times New Roman"/>
                <w:sz w:val="24"/>
                <w:szCs w:val="24"/>
              </w:rPr>
            </w:pPr>
            <w:r w:rsidRPr="00601815">
              <w:rPr>
                <w:rFonts w:ascii="Times New Roman" w:hAnsi="Times New Roman" w:cs="Times New Roman"/>
                <w:sz w:val="24"/>
                <w:szCs w:val="24"/>
              </w:rPr>
              <w:t>E</w:t>
            </w:r>
            <w:r w:rsidR="00E26C7E" w:rsidRPr="00601815">
              <w:rPr>
                <w:rFonts w:ascii="Times New Roman" w:hAnsi="Times New Roman" w:cs="Times New Roman"/>
                <w:sz w:val="24"/>
                <w:szCs w:val="24"/>
              </w:rPr>
              <w:t>s aprender las bases del método científico</w:t>
            </w:r>
            <w:r w:rsidR="00E26C7E" w:rsidRPr="00601815">
              <w:rPr>
                <w:rFonts w:ascii="Times New Roman" w:hAnsi="Times New Roman" w:cs="Times New Roman"/>
                <w:i/>
                <w:sz w:val="24"/>
                <w:szCs w:val="24"/>
              </w:rPr>
              <w:t>.</w:t>
            </w:r>
          </w:p>
        </w:tc>
      </w:tr>
    </w:tbl>
    <w:p w14:paraId="0ECBAD53" w14:textId="30A3FF52" w:rsidR="00DF73F0"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256F5B">
        <w:rPr>
          <w:rFonts w:ascii="Times New Roman" w:hAnsi="Times New Roman" w:cs="Times New Roman"/>
          <w:sz w:val="24"/>
          <w:szCs w:val="24"/>
        </w:rPr>
        <w:t>propia</w:t>
      </w:r>
    </w:p>
    <w:p w14:paraId="36C4EF11" w14:textId="38801A38" w:rsidR="003D3A70" w:rsidRDefault="00E832F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El significado </w:t>
      </w:r>
      <w:r w:rsidR="00AF2E3D" w:rsidRPr="00BA2A13">
        <w:rPr>
          <w:rFonts w:ascii="Times New Roman" w:hAnsi="Times New Roman" w:cs="Times New Roman"/>
          <w:sz w:val="24"/>
          <w:szCs w:val="24"/>
        </w:rPr>
        <w:t>manifiesto</w:t>
      </w:r>
      <w:r w:rsidR="00EA2A1F" w:rsidRPr="00BA2A13">
        <w:rPr>
          <w:rFonts w:ascii="Times New Roman" w:hAnsi="Times New Roman" w:cs="Times New Roman"/>
          <w:sz w:val="24"/>
          <w:szCs w:val="24"/>
        </w:rPr>
        <w:t xml:space="preserve"> en las afirmaciones a</w:t>
      </w:r>
      <w:r w:rsidR="0004793C" w:rsidRPr="00BA2A13">
        <w:rPr>
          <w:rFonts w:ascii="Times New Roman" w:hAnsi="Times New Roman" w:cs="Times New Roman"/>
          <w:sz w:val="24"/>
          <w:szCs w:val="24"/>
        </w:rPr>
        <w:t>nteriores</w:t>
      </w:r>
      <w:r w:rsidR="007755E5">
        <w:rPr>
          <w:rFonts w:ascii="Times New Roman" w:hAnsi="Times New Roman" w:cs="Times New Roman"/>
          <w:sz w:val="24"/>
          <w:szCs w:val="24"/>
        </w:rPr>
        <w:t xml:space="preserve"> es </w:t>
      </w:r>
      <w:r w:rsidR="00F8076D" w:rsidRPr="00BA2A13">
        <w:rPr>
          <w:rFonts w:ascii="Times New Roman" w:hAnsi="Times New Roman" w:cs="Times New Roman"/>
          <w:sz w:val="24"/>
          <w:szCs w:val="24"/>
        </w:rPr>
        <w:t>una especie de asimilación</w:t>
      </w:r>
      <w:r w:rsidR="005A274C" w:rsidRPr="00BA2A13">
        <w:rPr>
          <w:rFonts w:ascii="Times New Roman" w:hAnsi="Times New Roman" w:cs="Times New Roman"/>
          <w:sz w:val="24"/>
          <w:szCs w:val="24"/>
        </w:rPr>
        <w:t>/equiparación</w:t>
      </w:r>
      <w:r w:rsidR="00F8076D" w:rsidRPr="00BA2A13">
        <w:rPr>
          <w:rFonts w:ascii="Times New Roman" w:hAnsi="Times New Roman" w:cs="Times New Roman"/>
          <w:sz w:val="24"/>
          <w:szCs w:val="24"/>
        </w:rPr>
        <w:t xml:space="preserve"> de </w:t>
      </w:r>
      <w:r w:rsidR="00304AAE" w:rsidRPr="00BA2A13">
        <w:rPr>
          <w:rFonts w:ascii="Times New Roman" w:hAnsi="Times New Roman" w:cs="Times New Roman"/>
          <w:sz w:val="24"/>
          <w:szCs w:val="24"/>
        </w:rPr>
        <w:t xml:space="preserve">las expresiones </w:t>
      </w:r>
      <w:r w:rsidR="00304AAE" w:rsidRPr="00601815">
        <w:rPr>
          <w:rFonts w:ascii="Times New Roman" w:hAnsi="Times New Roman" w:cs="Times New Roman"/>
          <w:i/>
          <w:iCs/>
          <w:sz w:val="24"/>
          <w:szCs w:val="24"/>
        </w:rPr>
        <w:t>metodología</w:t>
      </w:r>
      <w:r w:rsidR="00304AAE" w:rsidRPr="00BA2A13">
        <w:rPr>
          <w:rFonts w:ascii="Times New Roman" w:hAnsi="Times New Roman" w:cs="Times New Roman"/>
          <w:sz w:val="24"/>
          <w:szCs w:val="24"/>
        </w:rPr>
        <w:t xml:space="preserve"> y </w:t>
      </w:r>
      <w:r w:rsidR="00304AAE" w:rsidRPr="00601815">
        <w:rPr>
          <w:rFonts w:ascii="Times New Roman" w:hAnsi="Times New Roman" w:cs="Times New Roman"/>
          <w:i/>
          <w:iCs/>
          <w:sz w:val="24"/>
          <w:szCs w:val="24"/>
        </w:rPr>
        <w:t>método</w:t>
      </w:r>
      <w:r w:rsidR="00F8076D" w:rsidRPr="00BA2A13">
        <w:rPr>
          <w:rFonts w:ascii="Times New Roman" w:hAnsi="Times New Roman" w:cs="Times New Roman"/>
          <w:sz w:val="24"/>
          <w:szCs w:val="24"/>
        </w:rPr>
        <w:t xml:space="preserve"> </w:t>
      </w:r>
      <w:r w:rsidR="00304AAE" w:rsidRPr="00BA2A13">
        <w:rPr>
          <w:rFonts w:ascii="Times New Roman" w:hAnsi="Times New Roman" w:cs="Times New Roman"/>
          <w:sz w:val="24"/>
          <w:szCs w:val="24"/>
        </w:rPr>
        <w:t xml:space="preserve">a la idea de </w:t>
      </w:r>
      <w:r w:rsidR="0004793C" w:rsidRPr="00BA2A13">
        <w:rPr>
          <w:rFonts w:ascii="Times New Roman" w:hAnsi="Times New Roman" w:cs="Times New Roman"/>
          <w:sz w:val="24"/>
          <w:szCs w:val="24"/>
        </w:rPr>
        <w:t xml:space="preserve">que existe </w:t>
      </w:r>
      <w:r w:rsidR="00304AAE" w:rsidRPr="00BA2A13">
        <w:rPr>
          <w:rFonts w:ascii="Times New Roman" w:hAnsi="Times New Roman" w:cs="Times New Roman"/>
          <w:sz w:val="24"/>
          <w:szCs w:val="24"/>
        </w:rPr>
        <w:t>un método único para generar conocimiento</w:t>
      </w:r>
      <w:r w:rsidR="00331EA2" w:rsidRPr="00BA2A13">
        <w:rPr>
          <w:rFonts w:ascii="Times New Roman" w:hAnsi="Times New Roman" w:cs="Times New Roman"/>
          <w:sz w:val="24"/>
          <w:szCs w:val="24"/>
        </w:rPr>
        <w:t>, esto es</w:t>
      </w:r>
      <w:r w:rsidR="00040B85" w:rsidRPr="00BA2A13">
        <w:rPr>
          <w:rFonts w:ascii="Times New Roman" w:hAnsi="Times New Roman" w:cs="Times New Roman"/>
          <w:sz w:val="24"/>
          <w:szCs w:val="24"/>
        </w:rPr>
        <w:t>,</w:t>
      </w:r>
      <w:r w:rsidR="00331EA2" w:rsidRPr="00BA2A13">
        <w:rPr>
          <w:rFonts w:ascii="Times New Roman" w:hAnsi="Times New Roman" w:cs="Times New Roman"/>
          <w:sz w:val="24"/>
          <w:szCs w:val="24"/>
        </w:rPr>
        <w:t xml:space="preserve"> el método</w:t>
      </w:r>
      <w:r w:rsidR="00304AAE" w:rsidRPr="00BA2A13">
        <w:rPr>
          <w:rFonts w:ascii="Times New Roman" w:hAnsi="Times New Roman" w:cs="Times New Roman"/>
          <w:sz w:val="24"/>
          <w:szCs w:val="24"/>
        </w:rPr>
        <w:t xml:space="preserve"> científico.</w:t>
      </w:r>
      <w:r w:rsidR="0004793C" w:rsidRPr="00BA2A13">
        <w:rPr>
          <w:rFonts w:ascii="Times New Roman" w:hAnsi="Times New Roman" w:cs="Times New Roman"/>
          <w:sz w:val="24"/>
          <w:szCs w:val="24"/>
        </w:rPr>
        <w:t xml:space="preserve"> </w:t>
      </w:r>
    </w:p>
    <w:p w14:paraId="08558BEC"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3C143592" w14:textId="57884165" w:rsidR="0004793C" w:rsidRPr="00BA2A13"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 xml:space="preserve">Tabla 11. </w:t>
      </w:r>
      <w:r w:rsidRPr="00BA2A13">
        <w:rPr>
          <w:rFonts w:ascii="Times New Roman" w:hAnsi="Times New Roman" w:cs="Times New Roman"/>
          <w:sz w:val="24"/>
          <w:szCs w:val="24"/>
        </w:rPr>
        <w:t>Aprender metodología. Idea central de la formadora D1F5</w:t>
      </w:r>
    </w:p>
    <w:tbl>
      <w:tblPr>
        <w:tblStyle w:val="Tablaconcuadrcula"/>
        <w:tblW w:w="0" w:type="auto"/>
        <w:tblLook w:val="04A0" w:firstRow="1" w:lastRow="0" w:firstColumn="1" w:lastColumn="0" w:noHBand="0" w:noVBand="1"/>
      </w:tblPr>
      <w:tblGrid>
        <w:gridCol w:w="4414"/>
        <w:gridCol w:w="4414"/>
      </w:tblGrid>
      <w:tr w:rsidR="0004793C" w:rsidRPr="00601815" w14:paraId="65B30F6D" w14:textId="77777777" w:rsidTr="0004793C">
        <w:tc>
          <w:tcPr>
            <w:tcW w:w="4414" w:type="dxa"/>
          </w:tcPr>
          <w:p w14:paraId="6E57E612" w14:textId="77777777" w:rsidR="0004793C"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04793C" w:rsidRPr="00601815">
              <w:rPr>
                <w:rFonts w:ascii="Times New Roman" w:hAnsi="Times New Roman" w:cs="Times New Roman"/>
                <w:sz w:val="24"/>
                <w:szCs w:val="24"/>
              </w:rPr>
              <w:t>expresada por el formador</w:t>
            </w:r>
          </w:p>
        </w:tc>
        <w:tc>
          <w:tcPr>
            <w:tcW w:w="4414" w:type="dxa"/>
          </w:tcPr>
          <w:p w14:paraId="3D223E0B" w14:textId="77777777" w:rsidR="0004793C" w:rsidRPr="00601815" w:rsidRDefault="005A274C"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Aprender metodología</w:t>
            </w:r>
          </w:p>
        </w:tc>
      </w:tr>
      <w:tr w:rsidR="0004793C" w:rsidRPr="00601815" w14:paraId="2CC5A2BC" w14:textId="77777777" w:rsidTr="0004793C">
        <w:tc>
          <w:tcPr>
            <w:tcW w:w="4414" w:type="dxa"/>
          </w:tcPr>
          <w:p w14:paraId="2163A3DD" w14:textId="257AA9E4" w:rsidR="0004793C" w:rsidRPr="00601815" w:rsidRDefault="0004793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Cuando alguien dice “aprendí metodología” entendería que comprende que, cada vez que vaya a hacer una investigación, requiere establecer un proceso metodológico para obtener resultados y dar solución a su problema</w:t>
            </w:r>
            <w:r w:rsidR="0060264C" w:rsidRPr="00601815">
              <w:rPr>
                <w:rFonts w:ascii="Times New Roman" w:hAnsi="Times New Roman" w:cs="Times New Roman"/>
                <w:sz w:val="24"/>
                <w:szCs w:val="24"/>
              </w:rPr>
              <w:t xml:space="preserve"> (</w:t>
            </w:r>
            <w:r w:rsidRPr="00601815">
              <w:rPr>
                <w:rFonts w:ascii="Times New Roman" w:hAnsi="Times New Roman" w:cs="Times New Roman"/>
                <w:sz w:val="24"/>
                <w:szCs w:val="24"/>
              </w:rPr>
              <w:t>D1F5</w:t>
            </w:r>
            <w:r w:rsidR="0060264C" w:rsidRPr="00601815">
              <w:rPr>
                <w:rFonts w:ascii="Times New Roman" w:hAnsi="Times New Roman" w:cs="Times New Roman"/>
                <w:sz w:val="24"/>
                <w:szCs w:val="24"/>
              </w:rPr>
              <w:t>).</w:t>
            </w:r>
          </w:p>
        </w:tc>
        <w:tc>
          <w:tcPr>
            <w:tcW w:w="4414" w:type="dxa"/>
          </w:tcPr>
          <w:p w14:paraId="069211E8" w14:textId="77777777" w:rsidR="0004793C" w:rsidRPr="00601815" w:rsidRDefault="005A274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w:t>
            </w:r>
            <w:r w:rsidR="0004793C" w:rsidRPr="00601815">
              <w:rPr>
                <w:rFonts w:ascii="Times New Roman" w:hAnsi="Times New Roman" w:cs="Times New Roman"/>
                <w:sz w:val="24"/>
                <w:szCs w:val="24"/>
              </w:rPr>
              <w:t>upone comprender que, cada vez que se va a hacer una investigación, es necesario establecer un proceso metodológico para obtener resultados y dar soluci</w:t>
            </w:r>
            <w:r w:rsidR="005224DD" w:rsidRPr="00601815">
              <w:rPr>
                <w:rFonts w:ascii="Times New Roman" w:hAnsi="Times New Roman" w:cs="Times New Roman"/>
                <w:sz w:val="24"/>
                <w:szCs w:val="24"/>
              </w:rPr>
              <w:t>ón al problema planteado.</w:t>
            </w:r>
          </w:p>
        </w:tc>
      </w:tr>
    </w:tbl>
    <w:p w14:paraId="4788995F" w14:textId="77777777" w:rsidR="0060264C" w:rsidRDefault="0060264C" w:rsidP="0060264C">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Pr>
          <w:rFonts w:ascii="Times New Roman" w:hAnsi="Times New Roman" w:cs="Times New Roman"/>
          <w:sz w:val="24"/>
          <w:szCs w:val="24"/>
        </w:rPr>
        <w:t>propia</w:t>
      </w:r>
    </w:p>
    <w:p w14:paraId="7CF6F825" w14:textId="77777777" w:rsidR="00304AAE" w:rsidRDefault="00AF2E3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Asumiendo que el participante D1F5 utiliza</w:t>
      </w:r>
      <w:r w:rsidR="00F75C46" w:rsidRPr="00BA2A13">
        <w:rPr>
          <w:rFonts w:ascii="Times New Roman" w:hAnsi="Times New Roman" w:cs="Times New Roman"/>
          <w:sz w:val="24"/>
          <w:szCs w:val="24"/>
        </w:rPr>
        <w:t xml:space="preserve"> como sinónimos las expresiones </w:t>
      </w:r>
      <w:r w:rsidR="00F75C46" w:rsidRPr="00601815">
        <w:rPr>
          <w:rFonts w:ascii="Times New Roman" w:hAnsi="Times New Roman" w:cs="Times New Roman"/>
          <w:i/>
          <w:iCs/>
          <w:sz w:val="24"/>
          <w:szCs w:val="24"/>
        </w:rPr>
        <w:t>proceso metodológico</w:t>
      </w:r>
      <w:r w:rsidR="00F75C46" w:rsidRPr="00BA2A13">
        <w:rPr>
          <w:rFonts w:ascii="Times New Roman" w:hAnsi="Times New Roman" w:cs="Times New Roman"/>
          <w:sz w:val="24"/>
          <w:szCs w:val="24"/>
        </w:rPr>
        <w:t xml:space="preserve"> y </w:t>
      </w:r>
      <w:r w:rsidRPr="00601815">
        <w:rPr>
          <w:rFonts w:ascii="Times New Roman" w:hAnsi="Times New Roman" w:cs="Times New Roman"/>
          <w:i/>
          <w:iCs/>
          <w:sz w:val="24"/>
          <w:szCs w:val="24"/>
        </w:rPr>
        <w:t>metodología de la investigación</w:t>
      </w:r>
      <w:r w:rsidR="00077B9F" w:rsidRPr="00BA2A13">
        <w:rPr>
          <w:rFonts w:ascii="Times New Roman" w:hAnsi="Times New Roman" w:cs="Times New Roman"/>
          <w:sz w:val="24"/>
          <w:szCs w:val="24"/>
        </w:rPr>
        <w:t>, puede inferirse que</w:t>
      </w:r>
      <w:r w:rsidR="00E6035D" w:rsidRPr="00BA2A13">
        <w:rPr>
          <w:rFonts w:ascii="Times New Roman" w:hAnsi="Times New Roman" w:cs="Times New Roman"/>
          <w:sz w:val="24"/>
          <w:szCs w:val="24"/>
        </w:rPr>
        <w:t xml:space="preserve"> el si</w:t>
      </w:r>
      <w:r w:rsidRPr="00BA2A13">
        <w:rPr>
          <w:rFonts w:ascii="Times New Roman" w:hAnsi="Times New Roman" w:cs="Times New Roman"/>
          <w:sz w:val="24"/>
          <w:szCs w:val="24"/>
        </w:rPr>
        <w:t xml:space="preserve">gnificado que </w:t>
      </w:r>
      <w:r w:rsidR="00E6035D" w:rsidRPr="00BA2A13">
        <w:rPr>
          <w:rFonts w:ascii="Times New Roman" w:hAnsi="Times New Roman" w:cs="Times New Roman"/>
          <w:sz w:val="24"/>
          <w:szCs w:val="24"/>
        </w:rPr>
        <w:t>atribuye a</w:t>
      </w:r>
      <w:r w:rsidRPr="00BA2A13">
        <w:rPr>
          <w:rFonts w:ascii="Times New Roman" w:hAnsi="Times New Roman" w:cs="Times New Roman"/>
          <w:sz w:val="24"/>
          <w:szCs w:val="24"/>
        </w:rPr>
        <w:t xml:space="preserve"> ambas expresiones</w:t>
      </w:r>
      <w:r w:rsidR="00CE612D" w:rsidRPr="00BA2A13">
        <w:rPr>
          <w:rFonts w:ascii="Times New Roman" w:hAnsi="Times New Roman" w:cs="Times New Roman"/>
          <w:sz w:val="24"/>
          <w:szCs w:val="24"/>
        </w:rPr>
        <w:t xml:space="preserve"> es el de </w:t>
      </w:r>
      <w:r w:rsidR="00077B9F" w:rsidRPr="00BA2A13">
        <w:rPr>
          <w:rFonts w:ascii="Times New Roman" w:hAnsi="Times New Roman" w:cs="Times New Roman"/>
          <w:sz w:val="24"/>
          <w:szCs w:val="24"/>
        </w:rPr>
        <w:t xml:space="preserve">una </w:t>
      </w:r>
      <w:r w:rsidR="00CE612D" w:rsidRPr="00BA2A13">
        <w:rPr>
          <w:rFonts w:ascii="Times New Roman" w:hAnsi="Times New Roman" w:cs="Times New Roman"/>
          <w:sz w:val="24"/>
          <w:szCs w:val="24"/>
        </w:rPr>
        <w:t xml:space="preserve">planeación que anticipa </w:t>
      </w:r>
      <w:r w:rsidR="00E6035D" w:rsidRPr="00BA2A13">
        <w:rPr>
          <w:rFonts w:ascii="Times New Roman" w:hAnsi="Times New Roman" w:cs="Times New Roman"/>
          <w:sz w:val="24"/>
          <w:szCs w:val="24"/>
        </w:rPr>
        <w:t>lo que se realizar</w:t>
      </w:r>
      <w:r w:rsidR="002D1C49" w:rsidRPr="00BA2A13">
        <w:rPr>
          <w:rFonts w:ascii="Times New Roman" w:hAnsi="Times New Roman" w:cs="Times New Roman"/>
          <w:sz w:val="24"/>
          <w:szCs w:val="24"/>
        </w:rPr>
        <w:t>á para dar solución</w:t>
      </w:r>
      <w:r w:rsidR="00E6035D" w:rsidRPr="00BA2A13">
        <w:rPr>
          <w:rFonts w:ascii="Times New Roman" w:hAnsi="Times New Roman" w:cs="Times New Roman"/>
          <w:sz w:val="24"/>
          <w:szCs w:val="24"/>
        </w:rPr>
        <w:t xml:space="preserve"> a determinado problema de investigaci</w:t>
      </w:r>
      <w:r w:rsidR="002D1C49" w:rsidRPr="00BA2A13">
        <w:rPr>
          <w:rFonts w:ascii="Times New Roman" w:hAnsi="Times New Roman" w:cs="Times New Roman"/>
          <w:sz w:val="24"/>
          <w:szCs w:val="24"/>
        </w:rPr>
        <w:t>ón</w:t>
      </w:r>
      <w:r w:rsidR="00CE612D" w:rsidRPr="00BA2A13">
        <w:rPr>
          <w:rFonts w:ascii="Times New Roman" w:hAnsi="Times New Roman" w:cs="Times New Roman"/>
          <w:sz w:val="24"/>
          <w:szCs w:val="24"/>
        </w:rPr>
        <w:t>,</w:t>
      </w:r>
      <w:r w:rsidR="00E6035D" w:rsidRPr="00BA2A13">
        <w:rPr>
          <w:rFonts w:ascii="Times New Roman" w:hAnsi="Times New Roman" w:cs="Times New Roman"/>
          <w:sz w:val="24"/>
          <w:szCs w:val="24"/>
        </w:rPr>
        <w:t xml:space="preserve"> cuya respuesta demanda la generación de conocimiento.</w:t>
      </w:r>
    </w:p>
    <w:p w14:paraId="258A7BCF" w14:textId="447D53D6" w:rsidR="00CB200A" w:rsidRDefault="00CB200A" w:rsidP="0084689B">
      <w:pPr>
        <w:spacing w:after="0" w:line="360" w:lineRule="auto"/>
        <w:ind w:firstLine="708"/>
        <w:jc w:val="both"/>
        <w:rPr>
          <w:rFonts w:ascii="Times New Roman" w:hAnsi="Times New Roman" w:cs="Times New Roman"/>
          <w:sz w:val="24"/>
          <w:szCs w:val="24"/>
        </w:rPr>
      </w:pPr>
    </w:p>
    <w:p w14:paraId="170600D3" w14:textId="5C5A6E73" w:rsidR="00360EBA" w:rsidRDefault="00360EBA" w:rsidP="0084689B">
      <w:pPr>
        <w:spacing w:after="0" w:line="360" w:lineRule="auto"/>
        <w:ind w:firstLine="708"/>
        <w:jc w:val="both"/>
        <w:rPr>
          <w:rFonts w:ascii="Times New Roman" w:hAnsi="Times New Roman" w:cs="Times New Roman"/>
          <w:sz w:val="24"/>
          <w:szCs w:val="24"/>
        </w:rPr>
      </w:pPr>
    </w:p>
    <w:p w14:paraId="144C1CC7" w14:textId="46F8C074" w:rsidR="00360EBA" w:rsidRDefault="00360EBA" w:rsidP="0084689B">
      <w:pPr>
        <w:spacing w:after="0" w:line="360" w:lineRule="auto"/>
        <w:ind w:firstLine="708"/>
        <w:jc w:val="both"/>
        <w:rPr>
          <w:rFonts w:ascii="Times New Roman" w:hAnsi="Times New Roman" w:cs="Times New Roman"/>
          <w:sz w:val="24"/>
          <w:szCs w:val="24"/>
        </w:rPr>
      </w:pPr>
    </w:p>
    <w:p w14:paraId="4FFC0AE4" w14:textId="133AA41F" w:rsidR="00360EBA" w:rsidRDefault="00360EBA" w:rsidP="0084689B">
      <w:pPr>
        <w:spacing w:after="0" w:line="360" w:lineRule="auto"/>
        <w:ind w:firstLine="708"/>
        <w:jc w:val="both"/>
        <w:rPr>
          <w:rFonts w:ascii="Times New Roman" w:hAnsi="Times New Roman" w:cs="Times New Roman"/>
          <w:sz w:val="24"/>
          <w:szCs w:val="24"/>
        </w:rPr>
      </w:pPr>
    </w:p>
    <w:p w14:paraId="4BB70431" w14:textId="472897DA" w:rsidR="00360EBA" w:rsidRDefault="00360EBA" w:rsidP="0084689B">
      <w:pPr>
        <w:spacing w:after="0" w:line="360" w:lineRule="auto"/>
        <w:ind w:firstLine="708"/>
        <w:jc w:val="both"/>
        <w:rPr>
          <w:rFonts w:ascii="Times New Roman" w:hAnsi="Times New Roman" w:cs="Times New Roman"/>
          <w:sz w:val="24"/>
          <w:szCs w:val="24"/>
        </w:rPr>
      </w:pPr>
    </w:p>
    <w:p w14:paraId="7B566E0B" w14:textId="3DC892C2" w:rsidR="00360EBA" w:rsidRDefault="00360EBA" w:rsidP="0084689B">
      <w:pPr>
        <w:spacing w:after="0" w:line="360" w:lineRule="auto"/>
        <w:ind w:firstLine="708"/>
        <w:jc w:val="both"/>
        <w:rPr>
          <w:rFonts w:ascii="Times New Roman" w:hAnsi="Times New Roman" w:cs="Times New Roman"/>
          <w:sz w:val="24"/>
          <w:szCs w:val="24"/>
        </w:rPr>
      </w:pPr>
    </w:p>
    <w:p w14:paraId="52B2F291" w14:textId="36109991" w:rsidR="00360EBA" w:rsidRDefault="00360EBA" w:rsidP="0084689B">
      <w:pPr>
        <w:spacing w:after="0" w:line="360" w:lineRule="auto"/>
        <w:ind w:firstLine="708"/>
        <w:jc w:val="both"/>
        <w:rPr>
          <w:rFonts w:ascii="Times New Roman" w:hAnsi="Times New Roman" w:cs="Times New Roman"/>
          <w:sz w:val="24"/>
          <w:szCs w:val="24"/>
        </w:rPr>
      </w:pPr>
    </w:p>
    <w:p w14:paraId="35E010F0" w14:textId="6FF6A90B" w:rsidR="00360EBA" w:rsidRDefault="00360EBA" w:rsidP="0084689B">
      <w:pPr>
        <w:spacing w:after="0" w:line="360" w:lineRule="auto"/>
        <w:ind w:firstLine="708"/>
        <w:jc w:val="both"/>
        <w:rPr>
          <w:rFonts w:ascii="Times New Roman" w:hAnsi="Times New Roman" w:cs="Times New Roman"/>
          <w:sz w:val="24"/>
          <w:szCs w:val="24"/>
        </w:rPr>
      </w:pPr>
    </w:p>
    <w:p w14:paraId="64BFED60"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299A8DEB" w14:textId="2942B0E9" w:rsidR="005A274C" w:rsidRPr="00BA2A13"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 xml:space="preserve">Tabla 12. </w:t>
      </w:r>
      <w:r w:rsidRPr="00BA2A13">
        <w:rPr>
          <w:rFonts w:ascii="Times New Roman" w:hAnsi="Times New Roman" w:cs="Times New Roman"/>
          <w:sz w:val="24"/>
          <w:szCs w:val="24"/>
        </w:rPr>
        <w:t>Aprender metodología. Idea central de la formadora D1F3</w:t>
      </w:r>
    </w:p>
    <w:tbl>
      <w:tblPr>
        <w:tblStyle w:val="Tablaconcuadrcula"/>
        <w:tblW w:w="0" w:type="auto"/>
        <w:tblLook w:val="04A0" w:firstRow="1" w:lastRow="0" w:firstColumn="1" w:lastColumn="0" w:noHBand="0" w:noVBand="1"/>
      </w:tblPr>
      <w:tblGrid>
        <w:gridCol w:w="4414"/>
        <w:gridCol w:w="4414"/>
      </w:tblGrid>
      <w:tr w:rsidR="005A274C" w:rsidRPr="00601815" w14:paraId="44DDE4E9" w14:textId="77777777" w:rsidTr="005A274C">
        <w:tc>
          <w:tcPr>
            <w:tcW w:w="4414" w:type="dxa"/>
          </w:tcPr>
          <w:p w14:paraId="29432832" w14:textId="77777777" w:rsidR="005A274C"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5A274C" w:rsidRPr="00601815">
              <w:rPr>
                <w:rFonts w:ascii="Times New Roman" w:hAnsi="Times New Roman" w:cs="Times New Roman"/>
                <w:sz w:val="24"/>
                <w:szCs w:val="24"/>
              </w:rPr>
              <w:t>expresada por el formador</w:t>
            </w:r>
          </w:p>
        </w:tc>
        <w:tc>
          <w:tcPr>
            <w:tcW w:w="4414" w:type="dxa"/>
          </w:tcPr>
          <w:p w14:paraId="1069C602" w14:textId="77777777" w:rsidR="005A274C" w:rsidRPr="00601815" w:rsidRDefault="005A274C"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Aprender metodología</w:t>
            </w:r>
          </w:p>
        </w:tc>
      </w:tr>
      <w:tr w:rsidR="005A274C" w:rsidRPr="00601815" w14:paraId="2EF26166" w14:textId="77777777" w:rsidTr="005A274C">
        <w:tc>
          <w:tcPr>
            <w:tcW w:w="4414" w:type="dxa"/>
          </w:tcPr>
          <w:p w14:paraId="0FA3A29A" w14:textId="0631D5F7" w:rsidR="005A274C" w:rsidRPr="00601815" w:rsidRDefault="005A274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Yo asumiría que la persona</w:t>
            </w:r>
            <w:r w:rsidR="004E5ECC" w:rsidRPr="00601815">
              <w:rPr>
                <w:rFonts w:ascii="Times New Roman" w:hAnsi="Times New Roman" w:cs="Times New Roman"/>
                <w:sz w:val="24"/>
                <w:szCs w:val="24"/>
              </w:rPr>
              <w:t xml:space="preserve"> </w:t>
            </w:r>
            <w:r w:rsidRPr="00601815">
              <w:rPr>
                <w:rFonts w:ascii="Times New Roman" w:hAnsi="Times New Roman" w:cs="Times New Roman"/>
                <w:sz w:val="24"/>
                <w:szCs w:val="24"/>
              </w:rPr>
              <w:t>tiene una serie de conocimientos respecto a las diferentes metodologías que existen. Eso en primer té</w:t>
            </w:r>
            <w:r w:rsidR="004E5ECC" w:rsidRPr="00601815">
              <w:rPr>
                <w:rFonts w:ascii="Times New Roman" w:hAnsi="Times New Roman" w:cs="Times New Roman"/>
                <w:sz w:val="24"/>
                <w:szCs w:val="24"/>
              </w:rPr>
              <w:t>rmino, después, haber</w:t>
            </w:r>
            <w:r w:rsidRPr="00601815">
              <w:rPr>
                <w:rFonts w:ascii="Times New Roman" w:hAnsi="Times New Roman" w:cs="Times New Roman"/>
                <w:sz w:val="24"/>
                <w:szCs w:val="24"/>
              </w:rPr>
              <w:t xml:space="preserve"> internalizado una serie de habilidades, de destrezas para echar mano de esas técnicas, y no pasar </w:t>
            </w:r>
            <w:r w:rsidR="00BC048F" w:rsidRPr="00601815">
              <w:rPr>
                <w:rFonts w:ascii="Times New Roman" w:hAnsi="Times New Roman" w:cs="Times New Roman"/>
                <w:sz w:val="24"/>
                <w:szCs w:val="24"/>
              </w:rPr>
              <w:t>por alto que la utilización de e</w:t>
            </w:r>
            <w:r w:rsidRPr="00601815">
              <w:rPr>
                <w:rFonts w:ascii="Times New Roman" w:hAnsi="Times New Roman" w:cs="Times New Roman"/>
                <w:sz w:val="24"/>
                <w:szCs w:val="24"/>
              </w:rPr>
              <w:t xml:space="preserve">stas implica también cuestiones éticas y morales. Estos conocimientos, </w:t>
            </w:r>
            <w:r w:rsidRPr="00601815">
              <w:rPr>
                <w:rFonts w:ascii="Times New Roman" w:hAnsi="Times New Roman" w:cs="Times New Roman"/>
                <w:iCs/>
                <w:sz w:val="24"/>
                <w:szCs w:val="24"/>
              </w:rPr>
              <w:t>estas</w:t>
            </w:r>
            <w:r w:rsidRPr="00601815">
              <w:rPr>
                <w:rFonts w:ascii="Times New Roman" w:hAnsi="Times New Roman" w:cs="Times New Roman"/>
                <w:sz w:val="24"/>
                <w:szCs w:val="24"/>
              </w:rPr>
              <w:t xml:space="preserve"> habilidades y destrezas están relacionadas con el método científico en general</w:t>
            </w:r>
            <w:r w:rsidR="003C7ECB" w:rsidRPr="00601815">
              <w:rPr>
                <w:rFonts w:ascii="Times New Roman" w:hAnsi="Times New Roman" w:cs="Times New Roman"/>
                <w:sz w:val="24"/>
                <w:szCs w:val="24"/>
              </w:rPr>
              <w:t xml:space="preserve"> (</w:t>
            </w:r>
            <w:r w:rsidRPr="00601815">
              <w:rPr>
                <w:rFonts w:ascii="Times New Roman" w:hAnsi="Times New Roman" w:cs="Times New Roman"/>
                <w:sz w:val="24"/>
                <w:szCs w:val="24"/>
              </w:rPr>
              <w:t>D1F3</w:t>
            </w:r>
            <w:r w:rsidR="003C7ECB" w:rsidRPr="00601815">
              <w:rPr>
                <w:rFonts w:ascii="Times New Roman" w:hAnsi="Times New Roman" w:cs="Times New Roman"/>
                <w:sz w:val="24"/>
                <w:szCs w:val="24"/>
              </w:rPr>
              <w:t>).</w:t>
            </w:r>
          </w:p>
        </w:tc>
        <w:tc>
          <w:tcPr>
            <w:tcW w:w="4414" w:type="dxa"/>
          </w:tcPr>
          <w:p w14:paraId="13A1AD43" w14:textId="77777777" w:rsidR="005A274C" w:rsidRPr="00601815" w:rsidRDefault="005A274C"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Supone conocimiento de las diferentes </w:t>
            </w:r>
            <w:r w:rsidRPr="00601815">
              <w:rPr>
                <w:rFonts w:ascii="Times New Roman" w:hAnsi="Times New Roman" w:cs="Times New Roman"/>
                <w:i/>
                <w:sz w:val="24"/>
                <w:szCs w:val="24"/>
              </w:rPr>
              <w:t>metodologías</w:t>
            </w:r>
            <w:r w:rsidRPr="00601815">
              <w:rPr>
                <w:rFonts w:ascii="Times New Roman" w:hAnsi="Times New Roman" w:cs="Times New Roman"/>
                <w:sz w:val="24"/>
                <w:szCs w:val="24"/>
              </w:rPr>
              <w:t xml:space="preserve"> que existen, desarrollar habilidades y destrezas para echar mano de esas </w:t>
            </w:r>
            <w:r w:rsidRPr="00601815">
              <w:rPr>
                <w:rFonts w:ascii="Times New Roman" w:hAnsi="Times New Roman" w:cs="Times New Roman"/>
                <w:i/>
                <w:sz w:val="24"/>
                <w:szCs w:val="24"/>
              </w:rPr>
              <w:t>técnicas</w:t>
            </w:r>
            <w:r w:rsidRPr="00601815">
              <w:rPr>
                <w:rFonts w:ascii="Times New Roman" w:hAnsi="Times New Roman" w:cs="Times New Roman"/>
                <w:sz w:val="24"/>
                <w:szCs w:val="24"/>
              </w:rPr>
              <w:t>, lo cual implica también cuestiones éticas y morales; todo ello relacionado con el método científico.</w:t>
            </w:r>
          </w:p>
          <w:p w14:paraId="3C80A979" w14:textId="77777777" w:rsidR="005A274C" w:rsidRPr="00601815" w:rsidRDefault="005A274C" w:rsidP="0084689B">
            <w:pPr>
              <w:spacing w:line="360" w:lineRule="auto"/>
              <w:rPr>
                <w:rFonts w:ascii="Times New Roman" w:hAnsi="Times New Roman" w:cs="Times New Roman"/>
                <w:sz w:val="24"/>
                <w:szCs w:val="24"/>
              </w:rPr>
            </w:pPr>
          </w:p>
        </w:tc>
      </w:tr>
    </w:tbl>
    <w:p w14:paraId="13107C58" w14:textId="77777777" w:rsidR="003C7ECB" w:rsidRDefault="003C7ECB" w:rsidP="003C7EC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Pr>
          <w:rFonts w:ascii="Times New Roman" w:hAnsi="Times New Roman" w:cs="Times New Roman"/>
          <w:sz w:val="24"/>
          <w:szCs w:val="24"/>
        </w:rPr>
        <w:t>propia</w:t>
      </w:r>
    </w:p>
    <w:p w14:paraId="0CD10BCD" w14:textId="1BE6623A" w:rsidR="003E7AF9" w:rsidRDefault="006C60A5"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I</w:t>
      </w:r>
      <w:r w:rsidR="00FE7C37" w:rsidRPr="00BA2A13">
        <w:rPr>
          <w:rFonts w:ascii="Times New Roman" w:hAnsi="Times New Roman" w:cs="Times New Roman"/>
          <w:sz w:val="24"/>
          <w:szCs w:val="24"/>
        </w:rPr>
        <w:t>nferir el</w:t>
      </w:r>
      <w:r w:rsidR="005A274C" w:rsidRPr="00BA2A13">
        <w:rPr>
          <w:rFonts w:ascii="Times New Roman" w:hAnsi="Times New Roman" w:cs="Times New Roman"/>
          <w:sz w:val="24"/>
          <w:szCs w:val="24"/>
        </w:rPr>
        <w:t xml:space="preserve"> significado </w:t>
      </w:r>
      <w:r w:rsidR="00331EA2" w:rsidRPr="00BA2A13">
        <w:rPr>
          <w:rFonts w:ascii="Times New Roman" w:hAnsi="Times New Roman" w:cs="Times New Roman"/>
          <w:sz w:val="24"/>
          <w:szCs w:val="24"/>
        </w:rPr>
        <w:t>que se atribuye</w:t>
      </w:r>
      <w:r w:rsidR="00FE7C37" w:rsidRPr="00BA2A13">
        <w:rPr>
          <w:rFonts w:ascii="Times New Roman" w:hAnsi="Times New Roman" w:cs="Times New Roman"/>
          <w:sz w:val="24"/>
          <w:szCs w:val="24"/>
        </w:rPr>
        <w:t xml:space="preserve"> al concepto de </w:t>
      </w:r>
      <w:r w:rsidR="00FE7C37" w:rsidRPr="00601815">
        <w:rPr>
          <w:rFonts w:ascii="Times New Roman" w:hAnsi="Times New Roman" w:cs="Times New Roman"/>
          <w:i/>
          <w:iCs/>
          <w:sz w:val="24"/>
          <w:szCs w:val="24"/>
        </w:rPr>
        <w:t>metodología de la investigación</w:t>
      </w:r>
      <w:r w:rsidR="00FE7C37" w:rsidRPr="00BA2A13">
        <w:rPr>
          <w:rFonts w:ascii="Times New Roman" w:hAnsi="Times New Roman" w:cs="Times New Roman"/>
          <w:sz w:val="24"/>
          <w:szCs w:val="24"/>
        </w:rPr>
        <w:t xml:space="preserve"> en los planteamientos anteriores </w:t>
      </w:r>
      <w:r w:rsidRPr="00BA2A13">
        <w:rPr>
          <w:rFonts w:ascii="Times New Roman" w:hAnsi="Times New Roman" w:cs="Times New Roman"/>
          <w:sz w:val="24"/>
          <w:szCs w:val="24"/>
        </w:rPr>
        <w:t xml:space="preserve">implica </w:t>
      </w:r>
      <w:r w:rsidR="00993DDB" w:rsidRPr="00BA2A13">
        <w:rPr>
          <w:rFonts w:ascii="Times New Roman" w:hAnsi="Times New Roman" w:cs="Times New Roman"/>
          <w:sz w:val="24"/>
          <w:szCs w:val="24"/>
        </w:rPr>
        <w:t>reconocer</w:t>
      </w:r>
      <w:r w:rsidR="00643A0B" w:rsidRPr="00BA2A13">
        <w:rPr>
          <w:rFonts w:ascii="Times New Roman" w:hAnsi="Times New Roman" w:cs="Times New Roman"/>
          <w:sz w:val="24"/>
          <w:szCs w:val="24"/>
        </w:rPr>
        <w:t xml:space="preserve"> que en e</w:t>
      </w:r>
      <w:r w:rsidR="004E5ECC" w:rsidRPr="00BA2A13">
        <w:rPr>
          <w:rFonts w:ascii="Times New Roman" w:hAnsi="Times New Roman" w:cs="Times New Roman"/>
          <w:sz w:val="24"/>
          <w:szCs w:val="24"/>
        </w:rPr>
        <w:t>stos aparecen</w:t>
      </w:r>
      <w:r w:rsidR="00993DDB" w:rsidRPr="00BA2A13">
        <w:rPr>
          <w:rFonts w:ascii="Times New Roman" w:hAnsi="Times New Roman" w:cs="Times New Roman"/>
          <w:sz w:val="24"/>
          <w:szCs w:val="24"/>
        </w:rPr>
        <w:t xml:space="preserve"> ciert</w:t>
      </w:r>
      <w:r w:rsidR="00FE7C37" w:rsidRPr="00BA2A13">
        <w:rPr>
          <w:rFonts w:ascii="Times New Roman" w:hAnsi="Times New Roman" w:cs="Times New Roman"/>
          <w:sz w:val="24"/>
          <w:szCs w:val="24"/>
        </w:rPr>
        <w:t>as contradicciones o reducciones conceptuales</w:t>
      </w:r>
      <w:r w:rsidR="0071664D">
        <w:rPr>
          <w:rFonts w:ascii="Times New Roman" w:hAnsi="Times New Roman" w:cs="Times New Roman"/>
          <w:sz w:val="24"/>
          <w:szCs w:val="24"/>
        </w:rPr>
        <w:t>,</w:t>
      </w:r>
      <w:r w:rsidR="00FE7C37" w:rsidRPr="00BA2A13">
        <w:rPr>
          <w:rFonts w:ascii="Times New Roman" w:hAnsi="Times New Roman" w:cs="Times New Roman"/>
          <w:sz w:val="24"/>
          <w:szCs w:val="24"/>
        </w:rPr>
        <w:t xml:space="preserve"> tales como </w:t>
      </w:r>
      <w:r w:rsidR="00F518F4" w:rsidRPr="00BA2A13">
        <w:rPr>
          <w:rFonts w:ascii="Times New Roman" w:hAnsi="Times New Roman" w:cs="Times New Roman"/>
          <w:sz w:val="24"/>
          <w:szCs w:val="24"/>
        </w:rPr>
        <w:t>usar</w:t>
      </w:r>
      <w:r w:rsidR="00FE7C37" w:rsidRPr="00BA2A13">
        <w:rPr>
          <w:rFonts w:ascii="Times New Roman" w:hAnsi="Times New Roman" w:cs="Times New Roman"/>
          <w:sz w:val="24"/>
          <w:szCs w:val="24"/>
        </w:rPr>
        <w:t xml:space="preserve"> las expresiones </w:t>
      </w:r>
      <w:r w:rsidR="00FE7C37" w:rsidRPr="00601815">
        <w:rPr>
          <w:rFonts w:ascii="Times New Roman" w:hAnsi="Times New Roman" w:cs="Times New Roman"/>
          <w:i/>
          <w:iCs/>
          <w:sz w:val="24"/>
          <w:szCs w:val="24"/>
        </w:rPr>
        <w:t>metodologías</w:t>
      </w:r>
      <w:r w:rsidR="00FE7C37" w:rsidRPr="00BA2A13">
        <w:rPr>
          <w:rFonts w:ascii="Times New Roman" w:hAnsi="Times New Roman" w:cs="Times New Roman"/>
          <w:sz w:val="24"/>
          <w:szCs w:val="24"/>
        </w:rPr>
        <w:t xml:space="preserve"> y </w:t>
      </w:r>
      <w:r w:rsidR="00FE7C37" w:rsidRPr="00601815">
        <w:rPr>
          <w:rFonts w:ascii="Times New Roman" w:hAnsi="Times New Roman" w:cs="Times New Roman"/>
          <w:i/>
          <w:iCs/>
          <w:sz w:val="24"/>
          <w:szCs w:val="24"/>
        </w:rPr>
        <w:t>técnicas</w:t>
      </w:r>
      <w:r w:rsidR="00FE7C37" w:rsidRPr="00BA2A13">
        <w:rPr>
          <w:rFonts w:ascii="Times New Roman" w:hAnsi="Times New Roman" w:cs="Times New Roman"/>
          <w:sz w:val="24"/>
          <w:szCs w:val="24"/>
        </w:rPr>
        <w:t xml:space="preserve"> como sinónimos,</w:t>
      </w:r>
      <w:r w:rsidR="00F518F4" w:rsidRPr="00BA2A13">
        <w:rPr>
          <w:rFonts w:ascii="Times New Roman" w:hAnsi="Times New Roman" w:cs="Times New Roman"/>
          <w:sz w:val="24"/>
          <w:szCs w:val="24"/>
        </w:rPr>
        <w:t xml:space="preserve"> </w:t>
      </w:r>
      <w:r w:rsidR="0071664D">
        <w:rPr>
          <w:rFonts w:ascii="Times New Roman" w:hAnsi="Times New Roman" w:cs="Times New Roman"/>
          <w:sz w:val="24"/>
          <w:szCs w:val="24"/>
        </w:rPr>
        <w:t>a pesar de que</w:t>
      </w:r>
      <w:r w:rsidR="00993DDB" w:rsidRPr="00BA2A13">
        <w:rPr>
          <w:rFonts w:ascii="Times New Roman" w:hAnsi="Times New Roman" w:cs="Times New Roman"/>
          <w:sz w:val="24"/>
          <w:szCs w:val="24"/>
        </w:rPr>
        <w:t xml:space="preserve"> en el lenguaje académico se asumen con</w:t>
      </w:r>
      <w:r w:rsidR="00517CD3" w:rsidRPr="00BA2A13">
        <w:rPr>
          <w:rFonts w:ascii="Times New Roman" w:hAnsi="Times New Roman" w:cs="Times New Roman"/>
          <w:sz w:val="24"/>
          <w:szCs w:val="24"/>
        </w:rPr>
        <w:t xml:space="preserve"> </w:t>
      </w:r>
      <w:r w:rsidR="00523645" w:rsidRPr="00BA2A13">
        <w:rPr>
          <w:rFonts w:ascii="Times New Roman" w:hAnsi="Times New Roman" w:cs="Times New Roman"/>
          <w:sz w:val="24"/>
          <w:szCs w:val="24"/>
        </w:rPr>
        <w:t>distinta</w:t>
      </w:r>
      <w:r w:rsidR="00517CD3" w:rsidRPr="00BA2A13">
        <w:rPr>
          <w:rFonts w:ascii="Times New Roman" w:hAnsi="Times New Roman" w:cs="Times New Roman"/>
          <w:sz w:val="24"/>
          <w:szCs w:val="24"/>
        </w:rPr>
        <w:t xml:space="preserve"> </w:t>
      </w:r>
      <w:r w:rsidR="00523645" w:rsidRPr="00BA2A13">
        <w:rPr>
          <w:rFonts w:ascii="Times New Roman" w:hAnsi="Times New Roman" w:cs="Times New Roman"/>
          <w:sz w:val="24"/>
          <w:szCs w:val="24"/>
        </w:rPr>
        <w:t>connotación</w:t>
      </w:r>
      <w:r w:rsidR="00517CD3" w:rsidRPr="00BA2A13">
        <w:rPr>
          <w:rFonts w:ascii="Times New Roman" w:hAnsi="Times New Roman" w:cs="Times New Roman"/>
          <w:sz w:val="24"/>
          <w:szCs w:val="24"/>
        </w:rPr>
        <w:t>; o</w:t>
      </w:r>
      <w:r w:rsidR="00FE7C37" w:rsidRPr="00BA2A13">
        <w:rPr>
          <w:rFonts w:ascii="Times New Roman" w:hAnsi="Times New Roman" w:cs="Times New Roman"/>
          <w:sz w:val="24"/>
          <w:szCs w:val="24"/>
        </w:rPr>
        <w:t xml:space="preserve"> </w:t>
      </w:r>
      <w:r w:rsidR="00F518F4" w:rsidRPr="00BA2A13">
        <w:rPr>
          <w:rFonts w:ascii="Times New Roman" w:hAnsi="Times New Roman" w:cs="Times New Roman"/>
          <w:sz w:val="24"/>
          <w:szCs w:val="24"/>
        </w:rPr>
        <w:t>afirmar que es necesario</w:t>
      </w:r>
      <w:r w:rsidR="00FE7C37" w:rsidRPr="00BA2A13">
        <w:rPr>
          <w:rFonts w:ascii="Times New Roman" w:hAnsi="Times New Roman" w:cs="Times New Roman"/>
          <w:sz w:val="24"/>
          <w:szCs w:val="24"/>
        </w:rPr>
        <w:t xml:space="preserve"> conocer las diferentes metodolog</w:t>
      </w:r>
      <w:r w:rsidR="00F518F4" w:rsidRPr="00BA2A13">
        <w:rPr>
          <w:rFonts w:ascii="Times New Roman" w:hAnsi="Times New Roman" w:cs="Times New Roman"/>
          <w:sz w:val="24"/>
          <w:szCs w:val="24"/>
        </w:rPr>
        <w:t>ías que existen</w:t>
      </w:r>
      <w:r w:rsidR="00C778BB">
        <w:rPr>
          <w:rFonts w:ascii="Times New Roman" w:hAnsi="Times New Roman" w:cs="Times New Roman"/>
          <w:sz w:val="24"/>
          <w:szCs w:val="24"/>
        </w:rPr>
        <w:t>,</w:t>
      </w:r>
      <w:r w:rsidR="00590DFB" w:rsidRPr="00BA2A13">
        <w:rPr>
          <w:rFonts w:ascii="Times New Roman" w:hAnsi="Times New Roman" w:cs="Times New Roman"/>
          <w:sz w:val="24"/>
          <w:szCs w:val="24"/>
        </w:rPr>
        <w:t xml:space="preserve"> </w:t>
      </w:r>
      <w:r w:rsidR="00F518F4" w:rsidRPr="00BA2A13">
        <w:rPr>
          <w:rFonts w:ascii="Times New Roman" w:hAnsi="Times New Roman" w:cs="Times New Roman"/>
          <w:sz w:val="24"/>
          <w:szCs w:val="24"/>
        </w:rPr>
        <w:t>pero relacionar</w:t>
      </w:r>
      <w:r w:rsidR="00FE7C37" w:rsidRPr="00BA2A13">
        <w:rPr>
          <w:rFonts w:ascii="Times New Roman" w:hAnsi="Times New Roman" w:cs="Times New Roman"/>
          <w:sz w:val="24"/>
          <w:szCs w:val="24"/>
        </w:rPr>
        <w:t xml:space="preserve"> su utilizaci</w:t>
      </w:r>
      <w:r w:rsidR="00643A0B" w:rsidRPr="00BA2A13">
        <w:rPr>
          <w:rFonts w:ascii="Times New Roman" w:hAnsi="Times New Roman" w:cs="Times New Roman"/>
          <w:sz w:val="24"/>
          <w:szCs w:val="24"/>
        </w:rPr>
        <w:t>ón so</w:t>
      </w:r>
      <w:r w:rsidR="00F518F4" w:rsidRPr="00BA2A13">
        <w:rPr>
          <w:rFonts w:ascii="Times New Roman" w:hAnsi="Times New Roman" w:cs="Times New Roman"/>
          <w:sz w:val="24"/>
          <w:szCs w:val="24"/>
        </w:rPr>
        <w:t>lo con el</w:t>
      </w:r>
      <w:r w:rsidR="00FE7C37" w:rsidRPr="00BA2A13">
        <w:rPr>
          <w:rFonts w:ascii="Times New Roman" w:hAnsi="Times New Roman" w:cs="Times New Roman"/>
          <w:sz w:val="24"/>
          <w:szCs w:val="24"/>
        </w:rPr>
        <w:t xml:space="preserve"> método</w:t>
      </w:r>
      <w:r w:rsidR="00F518F4" w:rsidRPr="00BA2A13">
        <w:rPr>
          <w:rFonts w:ascii="Times New Roman" w:hAnsi="Times New Roman" w:cs="Times New Roman"/>
          <w:sz w:val="24"/>
          <w:szCs w:val="24"/>
        </w:rPr>
        <w:t xml:space="preserve"> </w:t>
      </w:r>
      <w:r w:rsidR="00FE7C37" w:rsidRPr="00BA2A13">
        <w:rPr>
          <w:rFonts w:ascii="Times New Roman" w:hAnsi="Times New Roman" w:cs="Times New Roman"/>
          <w:sz w:val="24"/>
          <w:szCs w:val="24"/>
        </w:rPr>
        <w:t>científico.</w:t>
      </w:r>
    </w:p>
    <w:p w14:paraId="695A3E5E"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0F0F0136" w14:textId="216454CE" w:rsidR="00F518F4" w:rsidRPr="00BA2A13"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 xml:space="preserve">Tabla 13. </w:t>
      </w:r>
      <w:r w:rsidRPr="00BA2A13">
        <w:rPr>
          <w:rFonts w:ascii="Times New Roman" w:hAnsi="Times New Roman" w:cs="Times New Roman"/>
          <w:sz w:val="24"/>
          <w:szCs w:val="24"/>
        </w:rPr>
        <w:t>Aprender metodología. Idea central del formador D1F4</w:t>
      </w:r>
    </w:p>
    <w:tbl>
      <w:tblPr>
        <w:tblStyle w:val="Tablaconcuadrcula"/>
        <w:tblW w:w="0" w:type="auto"/>
        <w:tblLook w:val="04A0" w:firstRow="1" w:lastRow="0" w:firstColumn="1" w:lastColumn="0" w:noHBand="0" w:noVBand="1"/>
      </w:tblPr>
      <w:tblGrid>
        <w:gridCol w:w="4414"/>
        <w:gridCol w:w="4414"/>
      </w:tblGrid>
      <w:tr w:rsidR="00F518F4" w:rsidRPr="00601815" w14:paraId="62C63D67" w14:textId="77777777" w:rsidTr="00F518F4">
        <w:tc>
          <w:tcPr>
            <w:tcW w:w="4414" w:type="dxa"/>
          </w:tcPr>
          <w:p w14:paraId="4DAE2432" w14:textId="77777777" w:rsidR="00F518F4"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F518F4" w:rsidRPr="00601815">
              <w:rPr>
                <w:rFonts w:ascii="Times New Roman" w:hAnsi="Times New Roman" w:cs="Times New Roman"/>
                <w:sz w:val="24"/>
                <w:szCs w:val="24"/>
              </w:rPr>
              <w:t>expresada por el formador</w:t>
            </w:r>
          </w:p>
        </w:tc>
        <w:tc>
          <w:tcPr>
            <w:tcW w:w="4414" w:type="dxa"/>
          </w:tcPr>
          <w:p w14:paraId="2CAF791E" w14:textId="77777777" w:rsidR="00F518F4" w:rsidRPr="00601815" w:rsidRDefault="00F518F4"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Aprender metodología</w:t>
            </w:r>
          </w:p>
        </w:tc>
      </w:tr>
      <w:tr w:rsidR="00F518F4" w:rsidRPr="00601815" w14:paraId="36A96A8F" w14:textId="77777777" w:rsidTr="00F518F4">
        <w:tc>
          <w:tcPr>
            <w:tcW w:w="4414" w:type="dxa"/>
          </w:tcPr>
          <w:p w14:paraId="6A2E7986" w14:textId="77777777" w:rsidR="00F518F4" w:rsidRPr="00601815" w:rsidRDefault="00F518F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Yo pensaría que alguien que se anuncia como que sabe metodología es que sabe de la rigurosidad que implica el desarrollo de una investigación. Yo lo resumiría en mi perspectiva de esa manera. D1F4</w:t>
            </w:r>
          </w:p>
        </w:tc>
        <w:tc>
          <w:tcPr>
            <w:tcW w:w="4414" w:type="dxa"/>
          </w:tcPr>
          <w:p w14:paraId="13F8F31B" w14:textId="77777777" w:rsidR="00F518F4" w:rsidRPr="00601815" w:rsidRDefault="00F518F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Es saber de la rigurosidad que implica el desarrollo de una investigación.</w:t>
            </w:r>
          </w:p>
          <w:p w14:paraId="50931C16" w14:textId="77777777" w:rsidR="00F518F4" w:rsidRPr="00601815" w:rsidRDefault="00F518F4" w:rsidP="0084689B">
            <w:pPr>
              <w:spacing w:line="360" w:lineRule="auto"/>
              <w:jc w:val="both"/>
              <w:rPr>
                <w:rFonts w:ascii="Times New Roman" w:hAnsi="Times New Roman" w:cs="Times New Roman"/>
                <w:sz w:val="24"/>
                <w:szCs w:val="24"/>
              </w:rPr>
            </w:pPr>
          </w:p>
        </w:tc>
      </w:tr>
    </w:tbl>
    <w:p w14:paraId="1C69BF60" w14:textId="5AF17AE4" w:rsidR="00F518F4"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71664D">
        <w:rPr>
          <w:rFonts w:ascii="Times New Roman" w:hAnsi="Times New Roman" w:cs="Times New Roman"/>
          <w:sz w:val="24"/>
          <w:szCs w:val="24"/>
        </w:rPr>
        <w:t>propia</w:t>
      </w:r>
    </w:p>
    <w:p w14:paraId="1FDF8E09" w14:textId="29ABD93C" w:rsidR="00F518F4" w:rsidRPr="00BA2A13" w:rsidRDefault="00F518F4"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De estos últimos planteamientos se infiere un significado de </w:t>
      </w:r>
      <w:r w:rsidRPr="00601815">
        <w:rPr>
          <w:rFonts w:ascii="Times New Roman" w:hAnsi="Times New Roman" w:cs="Times New Roman"/>
          <w:i/>
          <w:iCs/>
          <w:sz w:val="24"/>
          <w:szCs w:val="24"/>
        </w:rPr>
        <w:t>metodolog</w:t>
      </w:r>
      <w:r w:rsidR="00523645" w:rsidRPr="00601815">
        <w:rPr>
          <w:rFonts w:ascii="Times New Roman" w:hAnsi="Times New Roman" w:cs="Times New Roman"/>
          <w:i/>
          <w:iCs/>
          <w:sz w:val="24"/>
          <w:szCs w:val="24"/>
        </w:rPr>
        <w:t>ía</w:t>
      </w:r>
      <w:r w:rsidR="00523645" w:rsidRPr="00BA2A13">
        <w:rPr>
          <w:rFonts w:ascii="Times New Roman" w:hAnsi="Times New Roman" w:cs="Times New Roman"/>
          <w:sz w:val="24"/>
          <w:szCs w:val="24"/>
        </w:rPr>
        <w:t xml:space="preserve"> reducido</w:t>
      </w:r>
      <w:r w:rsidR="003C5D8E" w:rsidRPr="00BA2A13">
        <w:rPr>
          <w:rFonts w:ascii="Times New Roman" w:hAnsi="Times New Roman" w:cs="Times New Roman"/>
          <w:sz w:val="24"/>
          <w:szCs w:val="24"/>
        </w:rPr>
        <w:t xml:space="preserve"> </w:t>
      </w:r>
      <w:r w:rsidR="00523645" w:rsidRPr="00BA2A13">
        <w:rPr>
          <w:rFonts w:ascii="Times New Roman" w:hAnsi="Times New Roman" w:cs="Times New Roman"/>
          <w:sz w:val="24"/>
          <w:szCs w:val="24"/>
        </w:rPr>
        <w:t xml:space="preserve">al conocimiento de un rasgo </w:t>
      </w:r>
      <w:r w:rsidR="003C5D8E" w:rsidRPr="00BA2A13">
        <w:rPr>
          <w:rFonts w:ascii="Times New Roman" w:hAnsi="Times New Roman" w:cs="Times New Roman"/>
          <w:sz w:val="24"/>
          <w:szCs w:val="24"/>
        </w:rPr>
        <w:t>que ha de ser</w:t>
      </w:r>
      <w:r w:rsidRPr="00BA2A13">
        <w:rPr>
          <w:rFonts w:ascii="Times New Roman" w:hAnsi="Times New Roman" w:cs="Times New Roman"/>
          <w:sz w:val="24"/>
          <w:szCs w:val="24"/>
        </w:rPr>
        <w:t xml:space="preserve"> característico</w:t>
      </w:r>
      <w:r w:rsidR="003C5D8E" w:rsidRPr="00BA2A13">
        <w:rPr>
          <w:rFonts w:ascii="Times New Roman" w:hAnsi="Times New Roman" w:cs="Times New Roman"/>
          <w:sz w:val="24"/>
          <w:szCs w:val="24"/>
        </w:rPr>
        <w:t xml:space="preserve"> de toda investigación: la rigurosidad.</w:t>
      </w:r>
      <w:r w:rsidR="00A553FE">
        <w:rPr>
          <w:rFonts w:ascii="Times New Roman" w:hAnsi="Times New Roman" w:cs="Times New Roman"/>
          <w:sz w:val="24"/>
          <w:szCs w:val="24"/>
        </w:rPr>
        <w:t xml:space="preserve"> </w:t>
      </w:r>
      <w:r w:rsidR="006B2931" w:rsidRPr="00BA2A13">
        <w:rPr>
          <w:rFonts w:ascii="Times New Roman" w:hAnsi="Times New Roman" w:cs="Times New Roman"/>
          <w:sz w:val="24"/>
          <w:szCs w:val="24"/>
        </w:rPr>
        <w:t xml:space="preserve">Aun cuando se nota </w:t>
      </w:r>
      <w:r w:rsidR="00523645" w:rsidRPr="00BA2A13">
        <w:rPr>
          <w:rFonts w:ascii="Times New Roman" w:hAnsi="Times New Roman" w:cs="Times New Roman"/>
          <w:sz w:val="24"/>
          <w:szCs w:val="24"/>
        </w:rPr>
        <w:t>la ausencia de otros elementos propios o esenciales d</w:t>
      </w:r>
      <w:r w:rsidR="006B2931" w:rsidRPr="00BA2A13">
        <w:rPr>
          <w:rFonts w:ascii="Times New Roman" w:hAnsi="Times New Roman" w:cs="Times New Roman"/>
          <w:sz w:val="24"/>
          <w:szCs w:val="24"/>
        </w:rPr>
        <w:t xml:space="preserve">e una construcción </w:t>
      </w:r>
      <w:r w:rsidR="006B2931" w:rsidRPr="00BA2A13">
        <w:rPr>
          <w:rFonts w:ascii="Times New Roman" w:hAnsi="Times New Roman" w:cs="Times New Roman"/>
          <w:sz w:val="24"/>
          <w:szCs w:val="24"/>
        </w:rPr>
        <w:lastRenderedPageBreak/>
        <w:t xml:space="preserve">metodológica, este último señalamiento conduce a distinguir un rasgo de cultura académica asimilado </w:t>
      </w:r>
      <w:r w:rsidR="00643A0B" w:rsidRPr="00BA2A13">
        <w:rPr>
          <w:rFonts w:ascii="Times New Roman" w:hAnsi="Times New Roman" w:cs="Times New Roman"/>
          <w:sz w:val="24"/>
          <w:szCs w:val="24"/>
        </w:rPr>
        <w:t xml:space="preserve">al menos </w:t>
      </w:r>
      <w:r w:rsidR="006B2931" w:rsidRPr="00BA2A13">
        <w:rPr>
          <w:rFonts w:ascii="Times New Roman" w:hAnsi="Times New Roman" w:cs="Times New Roman"/>
          <w:sz w:val="24"/>
          <w:szCs w:val="24"/>
        </w:rPr>
        <w:t>por uno de los miembros de esta comunidad.</w:t>
      </w:r>
    </w:p>
    <w:p w14:paraId="57CD6252" w14:textId="01713013" w:rsidR="004E5ECC" w:rsidRDefault="00963F7C"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Desde una mirada de conjunto a las aportaciones relativas a la forma en que se comprende lo que es aprender metodología</w:t>
      </w:r>
      <w:r w:rsidRPr="00BA2A13">
        <w:rPr>
          <w:rFonts w:ascii="Times New Roman" w:hAnsi="Times New Roman" w:cs="Times New Roman"/>
          <w:i/>
          <w:sz w:val="24"/>
          <w:szCs w:val="24"/>
        </w:rPr>
        <w:t xml:space="preserve">, </w:t>
      </w:r>
      <w:r w:rsidR="00881797" w:rsidRPr="00BA2A13">
        <w:rPr>
          <w:rFonts w:ascii="Times New Roman" w:hAnsi="Times New Roman" w:cs="Times New Roman"/>
          <w:sz w:val="24"/>
          <w:szCs w:val="24"/>
        </w:rPr>
        <w:t>se elaboró un</w:t>
      </w:r>
      <w:r w:rsidR="006B2931" w:rsidRPr="00BA2A13">
        <w:rPr>
          <w:rFonts w:ascii="Times New Roman" w:hAnsi="Times New Roman" w:cs="Times New Roman"/>
          <w:sz w:val="24"/>
          <w:szCs w:val="24"/>
        </w:rPr>
        <w:t xml:space="preserve"> cuadro</w:t>
      </w:r>
      <w:r w:rsidR="00BC048F" w:rsidRPr="00BA2A13">
        <w:rPr>
          <w:rFonts w:ascii="Times New Roman" w:hAnsi="Times New Roman" w:cs="Times New Roman"/>
          <w:sz w:val="24"/>
          <w:szCs w:val="24"/>
        </w:rPr>
        <w:t xml:space="preserve"> que vincula e</w:t>
      </w:r>
      <w:r w:rsidRPr="00BA2A13">
        <w:rPr>
          <w:rFonts w:ascii="Times New Roman" w:hAnsi="Times New Roman" w:cs="Times New Roman"/>
          <w:sz w:val="24"/>
          <w:szCs w:val="24"/>
        </w:rPr>
        <w:t>stas con significados de metodología de la investigación, algunos de ellos coincidentes con l</w:t>
      </w:r>
      <w:r w:rsidR="00992E1D" w:rsidRPr="00BA2A13">
        <w:rPr>
          <w:rFonts w:ascii="Times New Roman" w:hAnsi="Times New Roman" w:cs="Times New Roman"/>
          <w:sz w:val="24"/>
          <w:szCs w:val="24"/>
        </w:rPr>
        <w:t xml:space="preserve">os que han ido apareciendo </w:t>
      </w:r>
      <w:r w:rsidR="001441F7" w:rsidRPr="00BA2A13">
        <w:rPr>
          <w:rFonts w:ascii="Times New Roman" w:hAnsi="Times New Roman" w:cs="Times New Roman"/>
          <w:sz w:val="24"/>
          <w:szCs w:val="24"/>
        </w:rPr>
        <w:t xml:space="preserve">en este texto </w:t>
      </w:r>
      <w:r w:rsidR="00992E1D" w:rsidRPr="00BA2A13">
        <w:rPr>
          <w:rFonts w:ascii="Times New Roman" w:hAnsi="Times New Roman" w:cs="Times New Roman"/>
          <w:sz w:val="24"/>
          <w:szCs w:val="24"/>
        </w:rPr>
        <w:t>a lo largo del análi</w:t>
      </w:r>
      <w:r w:rsidR="001441F7" w:rsidRPr="00BA2A13">
        <w:rPr>
          <w:rFonts w:ascii="Times New Roman" w:hAnsi="Times New Roman" w:cs="Times New Roman"/>
          <w:sz w:val="24"/>
          <w:szCs w:val="24"/>
        </w:rPr>
        <w:t>sis</w:t>
      </w:r>
      <w:r w:rsidR="00992E1D" w:rsidRPr="00BA2A13">
        <w:rPr>
          <w:rFonts w:ascii="Times New Roman" w:hAnsi="Times New Roman" w:cs="Times New Roman"/>
          <w:sz w:val="24"/>
          <w:szCs w:val="24"/>
        </w:rPr>
        <w:t>.</w:t>
      </w:r>
    </w:p>
    <w:p w14:paraId="01502F22"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7D41C904" w14:textId="204757C1" w:rsidR="00963F7C" w:rsidRPr="00BA2A13"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Tabla 14</w:t>
      </w:r>
      <w:r w:rsidR="00963F7C" w:rsidRPr="00BA2A13">
        <w:rPr>
          <w:rFonts w:ascii="Times New Roman" w:hAnsi="Times New Roman" w:cs="Times New Roman"/>
          <w:sz w:val="24"/>
          <w:szCs w:val="24"/>
        </w:rPr>
        <w:t xml:space="preserve">. </w:t>
      </w:r>
      <w:r w:rsidR="00406DF4" w:rsidRPr="00BA2A13">
        <w:rPr>
          <w:rFonts w:ascii="Times New Roman" w:hAnsi="Times New Roman" w:cs="Times New Roman"/>
          <w:sz w:val="24"/>
          <w:szCs w:val="24"/>
        </w:rPr>
        <w:t>La</w:t>
      </w:r>
      <w:r w:rsidR="00963F7C" w:rsidRPr="00BA2A13">
        <w:rPr>
          <w:rFonts w:ascii="Times New Roman" w:hAnsi="Times New Roman" w:cs="Times New Roman"/>
          <w:sz w:val="24"/>
          <w:szCs w:val="24"/>
        </w:rPr>
        <w:t xml:space="preserve"> metodología de investigación en el contexto de aprender</w:t>
      </w:r>
    </w:p>
    <w:tbl>
      <w:tblPr>
        <w:tblStyle w:val="Tablaconcuadrcula"/>
        <w:tblW w:w="0" w:type="auto"/>
        <w:tblLook w:val="04A0" w:firstRow="1" w:lastRow="0" w:firstColumn="1" w:lastColumn="0" w:noHBand="0" w:noVBand="1"/>
      </w:tblPr>
      <w:tblGrid>
        <w:gridCol w:w="4414"/>
        <w:gridCol w:w="4414"/>
      </w:tblGrid>
      <w:tr w:rsidR="00963F7C" w:rsidRPr="00601815" w14:paraId="71A4164E" w14:textId="77777777" w:rsidTr="00963F7C">
        <w:tc>
          <w:tcPr>
            <w:tcW w:w="4414" w:type="dxa"/>
          </w:tcPr>
          <w:p w14:paraId="5FC98780" w14:textId="77777777" w:rsidR="00963F7C" w:rsidRPr="00601815" w:rsidRDefault="00963F7C"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Aprender metodología</w:t>
            </w:r>
            <w:r w:rsidR="00AE5C93" w:rsidRPr="00601815">
              <w:rPr>
                <w:rStyle w:val="Refdenotaalpie"/>
                <w:rFonts w:ascii="Times New Roman" w:hAnsi="Times New Roman" w:cs="Times New Roman"/>
                <w:sz w:val="24"/>
                <w:szCs w:val="24"/>
              </w:rPr>
              <w:footnoteReference w:id="2"/>
            </w:r>
          </w:p>
        </w:tc>
        <w:tc>
          <w:tcPr>
            <w:tcW w:w="4414" w:type="dxa"/>
          </w:tcPr>
          <w:p w14:paraId="51602CD0" w14:textId="77777777" w:rsidR="00963F7C" w:rsidRPr="00601815" w:rsidRDefault="00434E37"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Significado </w:t>
            </w:r>
            <w:r w:rsidR="00203473" w:rsidRPr="00601815">
              <w:rPr>
                <w:rFonts w:ascii="Times New Roman" w:hAnsi="Times New Roman" w:cs="Times New Roman"/>
                <w:sz w:val="24"/>
                <w:szCs w:val="24"/>
              </w:rPr>
              <w:t>de metodología</w:t>
            </w:r>
          </w:p>
        </w:tc>
      </w:tr>
      <w:tr w:rsidR="00963F7C" w:rsidRPr="00601815" w14:paraId="438D030E" w14:textId="77777777" w:rsidTr="00963F7C">
        <w:tc>
          <w:tcPr>
            <w:tcW w:w="4414" w:type="dxa"/>
          </w:tcPr>
          <w:p w14:paraId="3EF89A02" w14:textId="77777777" w:rsidR="00963F7C" w:rsidRPr="00601815" w:rsidRDefault="00AE5C9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A</w:t>
            </w:r>
            <w:r w:rsidR="00963F7C" w:rsidRPr="00601815">
              <w:rPr>
                <w:rFonts w:ascii="Times New Roman" w:hAnsi="Times New Roman" w:cs="Times New Roman"/>
                <w:sz w:val="24"/>
                <w:szCs w:val="24"/>
              </w:rPr>
              <w:t>prender las bases del método científico</w:t>
            </w:r>
            <w:r w:rsidR="00963F7C" w:rsidRPr="00601815">
              <w:rPr>
                <w:rFonts w:ascii="Times New Roman" w:hAnsi="Times New Roman" w:cs="Times New Roman"/>
                <w:i/>
                <w:sz w:val="24"/>
                <w:szCs w:val="24"/>
              </w:rPr>
              <w:t>.</w:t>
            </w:r>
          </w:p>
        </w:tc>
        <w:tc>
          <w:tcPr>
            <w:tcW w:w="4414" w:type="dxa"/>
          </w:tcPr>
          <w:p w14:paraId="62391950" w14:textId="77777777" w:rsidR="00963F7C"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331EA2" w:rsidRPr="00601815">
              <w:rPr>
                <w:rFonts w:ascii="Times New Roman" w:hAnsi="Times New Roman" w:cs="Times New Roman"/>
                <w:sz w:val="24"/>
                <w:szCs w:val="24"/>
              </w:rPr>
              <w:t>omo aprendizaje del</w:t>
            </w:r>
            <w:r w:rsidR="00434E37" w:rsidRPr="00601815">
              <w:rPr>
                <w:rFonts w:ascii="Times New Roman" w:hAnsi="Times New Roman" w:cs="Times New Roman"/>
                <w:sz w:val="24"/>
                <w:szCs w:val="24"/>
              </w:rPr>
              <w:t xml:space="preserve"> </w:t>
            </w:r>
            <w:r w:rsidR="00D46305" w:rsidRPr="00601815">
              <w:rPr>
                <w:rFonts w:ascii="Times New Roman" w:hAnsi="Times New Roman" w:cs="Times New Roman"/>
                <w:sz w:val="24"/>
                <w:szCs w:val="24"/>
              </w:rPr>
              <w:t>método científico</w:t>
            </w:r>
            <w:r w:rsidR="00C36D02" w:rsidRPr="00601815">
              <w:rPr>
                <w:rFonts w:ascii="Times New Roman" w:hAnsi="Times New Roman" w:cs="Times New Roman"/>
                <w:sz w:val="24"/>
                <w:szCs w:val="24"/>
              </w:rPr>
              <w:t>.</w:t>
            </w:r>
          </w:p>
        </w:tc>
      </w:tr>
      <w:tr w:rsidR="00963F7C" w:rsidRPr="00601815" w14:paraId="7EBC1DC3" w14:textId="77777777" w:rsidTr="00963F7C">
        <w:tc>
          <w:tcPr>
            <w:tcW w:w="4414" w:type="dxa"/>
          </w:tcPr>
          <w:p w14:paraId="13BB06A2" w14:textId="77777777" w:rsidR="00963F7C" w:rsidRPr="00601815" w:rsidRDefault="00AE5C9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w:t>
            </w:r>
            <w:r w:rsidR="00963F7C" w:rsidRPr="00601815">
              <w:rPr>
                <w:rFonts w:ascii="Times New Roman" w:hAnsi="Times New Roman" w:cs="Times New Roman"/>
                <w:sz w:val="24"/>
                <w:szCs w:val="24"/>
              </w:rPr>
              <w:t>aber de la rigurosidad que implica el desarrollo de una investigación.</w:t>
            </w:r>
          </w:p>
        </w:tc>
        <w:tc>
          <w:tcPr>
            <w:tcW w:w="4414" w:type="dxa"/>
          </w:tcPr>
          <w:p w14:paraId="08FA2077" w14:textId="77777777" w:rsidR="00963F7C"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331EA2" w:rsidRPr="00601815">
              <w:rPr>
                <w:rFonts w:ascii="Times New Roman" w:hAnsi="Times New Roman" w:cs="Times New Roman"/>
                <w:sz w:val="24"/>
                <w:szCs w:val="24"/>
              </w:rPr>
              <w:t xml:space="preserve">omo </w:t>
            </w:r>
            <w:r w:rsidR="00691376" w:rsidRPr="00601815">
              <w:rPr>
                <w:rFonts w:ascii="Times New Roman" w:hAnsi="Times New Roman" w:cs="Times New Roman"/>
                <w:sz w:val="24"/>
                <w:szCs w:val="24"/>
              </w:rPr>
              <w:t>cuidado de la rigurosidad en</w:t>
            </w:r>
            <w:r w:rsidR="002F076A" w:rsidRPr="00601815">
              <w:rPr>
                <w:rFonts w:ascii="Times New Roman" w:hAnsi="Times New Roman" w:cs="Times New Roman"/>
                <w:sz w:val="24"/>
                <w:szCs w:val="24"/>
              </w:rPr>
              <w:t xml:space="preserve"> la produ</w:t>
            </w:r>
            <w:r w:rsidR="00691376" w:rsidRPr="00601815">
              <w:rPr>
                <w:rFonts w:ascii="Times New Roman" w:hAnsi="Times New Roman" w:cs="Times New Roman"/>
                <w:sz w:val="24"/>
                <w:szCs w:val="24"/>
              </w:rPr>
              <w:t>cción científica.</w:t>
            </w:r>
          </w:p>
        </w:tc>
      </w:tr>
      <w:tr w:rsidR="00963F7C" w:rsidRPr="00601815" w14:paraId="7750B187" w14:textId="77777777" w:rsidTr="00963F7C">
        <w:tc>
          <w:tcPr>
            <w:tcW w:w="4414" w:type="dxa"/>
          </w:tcPr>
          <w:p w14:paraId="11CECC4F" w14:textId="77777777" w:rsidR="00963F7C" w:rsidRPr="00601815" w:rsidRDefault="00AE5C9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w:t>
            </w:r>
            <w:r w:rsidR="00963F7C" w:rsidRPr="00601815">
              <w:rPr>
                <w:rFonts w:ascii="Times New Roman" w:hAnsi="Times New Roman" w:cs="Times New Roman"/>
                <w:sz w:val="24"/>
                <w:szCs w:val="24"/>
              </w:rPr>
              <w:t>omprender que, cada vez que se va a hacer una investigación, es necesario establecer un proceso metodológico para obtener resultados y dar solución a su problema.</w:t>
            </w:r>
          </w:p>
        </w:tc>
        <w:tc>
          <w:tcPr>
            <w:tcW w:w="4414" w:type="dxa"/>
          </w:tcPr>
          <w:p w14:paraId="4580BFF3" w14:textId="77777777" w:rsidR="00963F7C"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DF196D" w:rsidRPr="00601815">
              <w:rPr>
                <w:rFonts w:ascii="Times New Roman" w:hAnsi="Times New Roman" w:cs="Times New Roman"/>
                <w:sz w:val="24"/>
                <w:szCs w:val="24"/>
              </w:rPr>
              <w:t>omo</w:t>
            </w:r>
            <w:r w:rsidR="002C7D3E" w:rsidRPr="00601815">
              <w:rPr>
                <w:rFonts w:ascii="Times New Roman" w:hAnsi="Times New Roman" w:cs="Times New Roman"/>
                <w:sz w:val="24"/>
                <w:szCs w:val="24"/>
              </w:rPr>
              <w:t xml:space="preserve"> planeación/previsión de lo que se realizará para conseguir los fines específicos de una investigación.</w:t>
            </w:r>
          </w:p>
        </w:tc>
      </w:tr>
      <w:tr w:rsidR="00963F7C" w:rsidRPr="00601815" w14:paraId="1D7C5B52" w14:textId="77777777" w:rsidTr="00963F7C">
        <w:tc>
          <w:tcPr>
            <w:tcW w:w="4414" w:type="dxa"/>
          </w:tcPr>
          <w:p w14:paraId="6DB78997" w14:textId="77777777" w:rsidR="00963F7C" w:rsidRPr="00601815" w:rsidRDefault="00AE5C9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Conocer</w:t>
            </w:r>
            <w:r w:rsidR="00406DF4" w:rsidRPr="00601815">
              <w:rPr>
                <w:rFonts w:ascii="Times New Roman" w:hAnsi="Times New Roman" w:cs="Times New Roman"/>
                <w:sz w:val="24"/>
                <w:szCs w:val="24"/>
              </w:rPr>
              <w:t xml:space="preserve"> las diferentes metodologías que existen, desarrollar habilidades y destrezas para echar mano de esas técnicas, lo cual implica también cuestiones éticas y morales; todo ello relacionado con el método científico.</w:t>
            </w:r>
          </w:p>
        </w:tc>
        <w:tc>
          <w:tcPr>
            <w:tcW w:w="4414" w:type="dxa"/>
          </w:tcPr>
          <w:p w14:paraId="3526684E" w14:textId="77777777" w:rsidR="00963F7C"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DF196D" w:rsidRPr="00601815">
              <w:rPr>
                <w:rFonts w:ascii="Times New Roman" w:hAnsi="Times New Roman" w:cs="Times New Roman"/>
                <w:sz w:val="24"/>
                <w:szCs w:val="24"/>
              </w:rPr>
              <w:t>omo c</w:t>
            </w:r>
            <w:r w:rsidR="00EF6B61" w:rsidRPr="00601815">
              <w:rPr>
                <w:rFonts w:ascii="Times New Roman" w:hAnsi="Times New Roman" w:cs="Times New Roman"/>
                <w:sz w:val="24"/>
                <w:szCs w:val="24"/>
              </w:rPr>
              <w:t>onocimiento y uso háb</w:t>
            </w:r>
            <w:r w:rsidR="00457592" w:rsidRPr="00601815">
              <w:rPr>
                <w:rFonts w:ascii="Times New Roman" w:hAnsi="Times New Roman" w:cs="Times New Roman"/>
                <w:sz w:val="24"/>
                <w:szCs w:val="24"/>
              </w:rPr>
              <w:t>il</w:t>
            </w:r>
            <w:r w:rsidR="00691376" w:rsidRPr="00601815">
              <w:rPr>
                <w:rFonts w:ascii="Times New Roman" w:hAnsi="Times New Roman" w:cs="Times New Roman"/>
                <w:sz w:val="24"/>
                <w:szCs w:val="24"/>
              </w:rPr>
              <w:t xml:space="preserve"> de técnicas. Implica cuestiones éticas y morales, así como relación con el método científico.</w:t>
            </w:r>
          </w:p>
        </w:tc>
      </w:tr>
      <w:tr w:rsidR="00963F7C" w:rsidRPr="00601815" w14:paraId="73433737" w14:textId="77777777" w:rsidTr="00963F7C">
        <w:tc>
          <w:tcPr>
            <w:tcW w:w="4414" w:type="dxa"/>
          </w:tcPr>
          <w:p w14:paraId="46C80A3E" w14:textId="40B9A631" w:rsidR="00963F7C" w:rsidRPr="00601815" w:rsidRDefault="00AE5C9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w:t>
            </w:r>
            <w:r w:rsidR="00406DF4" w:rsidRPr="00601815">
              <w:rPr>
                <w:rFonts w:ascii="Times New Roman" w:hAnsi="Times New Roman" w:cs="Times New Roman"/>
                <w:sz w:val="24"/>
                <w:szCs w:val="24"/>
              </w:rPr>
              <w:t xml:space="preserve">onocer y utilizar una serie de </w:t>
            </w:r>
            <w:r w:rsidR="00406DF4" w:rsidRPr="00601815">
              <w:rPr>
                <w:rFonts w:ascii="Times New Roman" w:hAnsi="Times New Roman" w:cs="Times New Roman"/>
                <w:i/>
                <w:sz w:val="24"/>
                <w:szCs w:val="24"/>
              </w:rPr>
              <w:t xml:space="preserve">técnicas </w:t>
            </w:r>
            <w:r w:rsidR="00406DF4" w:rsidRPr="00601815">
              <w:rPr>
                <w:rFonts w:ascii="Times New Roman" w:hAnsi="Times New Roman" w:cs="Times New Roman"/>
                <w:sz w:val="24"/>
                <w:szCs w:val="24"/>
              </w:rPr>
              <w:t>para recabar datos que pueden ser cuantitativos, cualitativos o mixtos.</w:t>
            </w:r>
          </w:p>
        </w:tc>
        <w:tc>
          <w:tcPr>
            <w:tcW w:w="4414" w:type="dxa"/>
          </w:tcPr>
          <w:p w14:paraId="033DC1DF" w14:textId="77777777" w:rsidR="00963F7C"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DF196D" w:rsidRPr="00601815">
              <w:rPr>
                <w:rFonts w:ascii="Times New Roman" w:hAnsi="Times New Roman" w:cs="Times New Roman"/>
                <w:sz w:val="24"/>
                <w:szCs w:val="24"/>
              </w:rPr>
              <w:t xml:space="preserve">omo </w:t>
            </w:r>
            <w:r w:rsidR="00EF6B61" w:rsidRPr="00601815">
              <w:rPr>
                <w:rFonts w:ascii="Times New Roman" w:hAnsi="Times New Roman" w:cs="Times New Roman"/>
                <w:sz w:val="24"/>
                <w:szCs w:val="24"/>
              </w:rPr>
              <w:t>conocimiento y utilización de diversas técnicas para recabar datos.</w:t>
            </w:r>
          </w:p>
        </w:tc>
      </w:tr>
      <w:tr w:rsidR="00963F7C" w:rsidRPr="00601815" w14:paraId="4872A9DB" w14:textId="77777777" w:rsidTr="00963F7C">
        <w:tc>
          <w:tcPr>
            <w:tcW w:w="4414" w:type="dxa"/>
          </w:tcPr>
          <w:p w14:paraId="74AA2374" w14:textId="77777777" w:rsidR="00406DF4" w:rsidRPr="00601815" w:rsidRDefault="00AE5C9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w:t>
            </w:r>
            <w:r w:rsidR="00406DF4" w:rsidRPr="00601815">
              <w:rPr>
                <w:rFonts w:ascii="Times New Roman" w:hAnsi="Times New Roman" w:cs="Times New Roman"/>
                <w:sz w:val="24"/>
                <w:szCs w:val="24"/>
              </w:rPr>
              <w:t xml:space="preserve">aber plantear la perspectiva general o el enfoque de investigación con que se </w:t>
            </w:r>
            <w:r w:rsidR="00406DF4" w:rsidRPr="00601815">
              <w:rPr>
                <w:rFonts w:ascii="Times New Roman" w:hAnsi="Times New Roman" w:cs="Times New Roman"/>
                <w:i/>
                <w:sz w:val="24"/>
                <w:szCs w:val="24"/>
              </w:rPr>
              <w:t>deben abordar</w:t>
            </w:r>
            <w:r w:rsidR="00406DF4" w:rsidRPr="00601815">
              <w:rPr>
                <w:rFonts w:ascii="Times New Roman" w:hAnsi="Times New Roman" w:cs="Times New Roman"/>
                <w:sz w:val="24"/>
                <w:szCs w:val="24"/>
              </w:rPr>
              <w:t xml:space="preserve"> los métodos.</w:t>
            </w:r>
          </w:p>
        </w:tc>
        <w:tc>
          <w:tcPr>
            <w:tcW w:w="4414" w:type="dxa"/>
          </w:tcPr>
          <w:p w14:paraId="3E1F0E41" w14:textId="77777777" w:rsidR="00963F7C"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DF196D" w:rsidRPr="00601815">
              <w:rPr>
                <w:rFonts w:ascii="Times New Roman" w:hAnsi="Times New Roman" w:cs="Times New Roman"/>
                <w:sz w:val="24"/>
                <w:szCs w:val="24"/>
              </w:rPr>
              <w:t>omo</w:t>
            </w:r>
            <w:r w:rsidR="00EF6B61" w:rsidRPr="00601815">
              <w:rPr>
                <w:rFonts w:ascii="Times New Roman" w:hAnsi="Times New Roman" w:cs="Times New Roman"/>
                <w:sz w:val="24"/>
                <w:szCs w:val="24"/>
              </w:rPr>
              <w:t xml:space="preserve"> planteamiento de la perspectiva general o e</w:t>
            </w:r>
            <w:r w:rsidR="00061C22" w:rsidRPr="00601815">
              <w:rPr>
                <w:rFonts w:ascii="Times New Roman" w:hAnsi="Times New Roman" w:cs="Times New Roman"/>
                <w:sz w:val="24"/>
                <w:szCs w:val="24"/>
              </w:rPr>
              <w:t xml:space="preserve">nfoque desde el cual </w:t>
            </w:r>
            <w:r w:rsidR="00457592" w:rsidRPr="00601815">
              <w:rPr>
                <w:rFonts w:ascii="Times New Roman" w:hAnsi="Times New Roman" w:cs="Times New Roman"/>
                <w:sz w:val="24"/>
                <w:szCs w:val="24"/>
              </w:rPr>
              <w:t>habrá que</w:t>
            </w:r>
            <w:r w:rsidR="00EC0141" w:rsidRPr="00601815">
              <w:rPr>
                <w:rFonts w:ascii="Times New Roman" w:hAnsi="Times New Roman" w:cs="Times New Roman"/>
                <w:sz w:val="24"/>
                <w:szCs w:val="24"/>
              </w:rPr>
              <w:t xml:space="preserve"> abordar</w:t>
            </w:r>
            <w:r w:rsidR="00EF6B61" w:rsidRPr="00601815">
              <w:rPr>
                <w:rFonts w:ascii="Times New Roman" w:hAnsi="Times New Roman" w:cs="Times New Roman"/>
                <w:sz w:val="24"/>
                <w:szCs w:val="24"/>
              </w:rPr>
              <w:t xml:space="preserve"> los métodos </w:t>
            </w:r>
            <w:r w:rsidR="00AE5C93" w:rsidRPr="00601815">
              <w:rPr>
                <w:rFonts w:ascii="Times New Roman" w:hAnsi="Times New Roman" w:cs="Times New Roman"/>
                <w:sz w:val="24"/>
                <w:szCs w:val="24"/>
              </w:rPr>
              <w:t>en</w:t>
            </w:r>
            <w:r w:rsidR="00EC0141" w:rsidRPr="00601815">
              <w:rPr>
                <w:rFonts w:ascii="Times New Roman" w:hAnsi="Times New Roman" w:cs="Times New Roman"/>
                <w:sz w:val="24"/>
                <w:szCs w:val="24"/>
              </w:rPr>
              <w:t xml:space="preserve"> </w:t>
            </w:r>
            <w:r w:rsidR="00EF6B61" w:rsidRPr="00601815">
              <w:rPr>
                <w:rFonts w:ascii="Times New Roman" w:hAnsi="Times New Roman" w:cs="Times New Roman"/>
                <w:sz w:val="24"/>
                <w:szCs w:val="24"/>
              </w:rPr>
              <w:t>una investigación.</w:t>
            </w:r>
          </w:p>
        </w:tc>
      </w:tr>
    </w:tbl>
    <w:p w14:paraId="62458633" w14:textId="2D298603" w:rsidR="00C22784" w:rsidRDefault="00406DF4" w:rsidP="00CB200A">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066998">
        <w:rPr>
          <w:rFonts w:ascii="Times New Roman" w:hAnsi="Times New Roman" w:cs="Times New Roman"/>
          <w:sz w:val="24"/>
          <w:szCs w:val="24"/>
        </w:rPr>
        <w:t>propia</w:t>
      </w:r>
    </w:p>
    <w:p w14:paraId="203A3536" w14:textId="5C2D1FB1" w:rsidR="00C22784" w:rsidRPr="00CB200A" w:rsidRDefault="00EC0DA5" w:rsidP="00601815">
      <w:pPr>
        <w:spacing w:after="0" w:line="360" w:lineRule="auto"/>
        <w:jc w:val="center"/>
        <w:rPr>
          <w:rFonts w:ascii="Times New Roman" w:hAnsi="Times New Roman" w:cs="Times New Roman"/>
          <w:b/>
          <w:sz w:val="28"/>
          <w:szCs w:val="28"/>
        </w:rPr>
      </w:pPr>
      <w:r w:rsidRPr="00CB200A">
        <w:rPr>
          <w:rFonts w:ascii="Times New Roman" w:hAnsi="Times New Roman" w:cs="Times New Roman"/>
          <w:b/>
          <w:sz w:val="28"/>
          <w:szCs w:val="28"/>
        </w:rPr>
        <w:lastRenderedPageBreak/>
        <w:t>Enseñar</w:t>
      </w:r>
      <w:r w:rsidR="00541D27" w:rsidRPr="00CB200A">
        <w:rPr>
          <w:rFonts w:ascii="Times New Roman" w:hAnsi="Times New Roman" w:cs="Times New Roman"/>
          <w:b/>
          <w:sz w:val="28"/>
          <w:szCs w:val="28"/>
        </w:rPr>
        <w:t xml:space="preserve"> metodología</w:t>
      </w:r>
      <w:r w:rsidR="007D20CB" w:rsidRPr="00CB200A">
        <w:rPr>
          <w:rFonts w:ascii="Times New Roman" w:hAnsi="Times New Roman" w:cs="Times New Roman"/>
          <w:b/>
          <w:sz w:val="28"/>
          <w:szCs w:val="28"/>
        </w:rPr>
        <w:t xml:space="preserve"> de la investigación</w:t>
      </w:r>
    </w:p>
    <w:p w14:paraId="5AD997C7" w14:textId="0B780208" w:rsidR="00541D27" w:rsidRDefault="007D20CB"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Una vía más para explorar</w:t>
      </w:r>
      <w:r w:rsidR="00457592" w:rsidRPr="00BA2A13">
        <w:rPr>
          <w:rFonts w:ascii="Times New Roman" w:hAnsi="Times New Roman" w:cs="Times New Roman"/>
          <w:sz w:val="24"/>
          <w:szCs w:val="24"/>
        </w:rPr>
        <w:t xml:space="preserve"> en el grupo focal los</w:t>
      </w:r>
      <w:r w:rsidRPr="00BA2A13">
        <w:rPr>
          <w:rFonts w:ascii="Times New Roman" w:hAnsi="Times New Roman" w:cs="Times New Roman"/>
          <w:sz w:val="24"/>
          <w:szCs w:val="24"/>
        </w:rPr>
        <w:t xml:space="preserve"> significados que los profesores participantes atribuyen al concepto de </w:t>
      </w:r>
      <w:r w:rsidRPr="00601815">
        <w:rPr>
          <w:rFonts w:ascii="Times New Roman" w:hAnsi="Times New Roman" w:cs="Times New Roman"/>
          <w:i/>
          <w:iCs/>
          <w:sz w:val="24"/>
          <w:szCs w:val="24"/>
        </w:rPr>
        <w:t>metodología de la investigació</w:t>
      </w:r>
      <w:r w:rsidR="00DC5C3E" w:rsidRPr="00601815">
        <w:rPr>
          <w:rFonts w:ascii="Times New Roman" w:hAnsi="Times New Roman" w:cs="Times New Roman"/>
          <w:i/>
          <w:iCs/>
          <w:sz w:val="24"/>
          <w:szCs w:val="24"/>
        </w:rPr>
        <w:t>n</w:t>
      </w:r>
      <w:r w:rsidR="00DC5C3E" w:rsidRPr="00BA2A13">
        <w:rPr>
          <w:rFonts w:ascii="Times New Roman" w:hAnsi="Times New Roman" w:cs="Times New Roman"/>
          <w:sz w:val="24"/>
          <w:szCs w:val="24"/>
        </w:rPr>
        <w:t xml:space="preserve"> fue la inclusión de</w:t>
      </w:r>
      <w:r w:rsidRPr="00BA2A13">
        <w:rPr>
          <w:rFonts w:ascii="Times New Roman" w:hAnsi="Times New Roman" w:cs="Times New Roman"/>
          <w:sz w:val="24"/>
          <w:szCs w:val="24"/>
        </w:rPr>
        <w:t xml:space="preserve"> una pregunta qu</w:t>
      </w:r>
      <w:r w:rsidR="00AB719B" w:rsidRPr="00BA2A13">
        <w:rPr>
          <w:rFonts w:ascii="Times New Roman" w:hAnsi="Times New Roman" w:cs="Times New Roman"/>
          <w:sz w:val="24"/>
          <w:szCs w:val="24"/>
        </w:rPr>
        <w:t>e planteó cuál era el objetivo</w:t>
      </w:r>
      <w:r w:rsidRPr="00BA2A13">
        <w:rPr>
          <w:rFonts w:ascii="Times New Roman" w:hAnsi="Times New Roman" w:cs="Times New Roman"/>
          <w:sz w:val="24"/>
          <w:szCs w:val="24"/>
        </w:rPr>
        <w:t xml:space="preserve"> princip</w:t>
      </w:r>
      <w:r w:rsidR="005422B1" w:rsidRPr="00BA2A13">
        <w:rPr>
          <w:rFonts w:ascii="Times New Roman" w:hAnsi="Times New Roman" w:cs="Times New Roman"/>
          <w:sz w:val="24"/>
          <w:szCs w:val="24"/>
        </w:rPr>
        <w:t>al que orientaba sus acciones intencionadas a la</w:t>
      </w:r>
      <w:r w:rsidRPr="00BA2A13">
        <w:rPr>
          <w:rFonts w:ascii="Times New Roman" w:hAnsi="Times New Roman" w:cs="Times New Roman"/>
          <w:sz w:val="24"/>
          <w:szCs w:val="24"/>
        </w:rPr>
        <w:t xml:space="preserve"> enseñanza cuando tenían a su cargo un curso o </w:t>
      </w:r>
      <w:r w:rsidR="001441F7" w:rsidRPr="00BA2A13">
        <w:rPr>
          <w:rFonts w:ascii="Times New Roman" w:hAnsi="Times New Roman" w:cs="Times New Roman"/>
          <w:sz w:val="24"/>
          <w:szCs w:val="24"/>
        </w:rPr>
        <w:t>seminario de investigación en su</w:t>
      </w:r>
      <w:r w:rsidR="00DC5C3E" w:rsidRPr="00BA2A13">
        <w:rPr>
          <w:rFonts w:ascii="Times New Roman" w:hAnsi="Times New Roman" w:cs="Times New Roman"/>
          <w:sz w:val="24"/>
          <w:szCs w:val="24"/>
        </w:rPr>
        <w:t xml:space="preserve"> programa doctoral. Es</w:t>
      </w:r>
      <w:r w:rsidR="00457592" w:rsidRPr="00BA2A13">
        <w:rPr>
          <w:rFonts w:ascii="Times New Roman" w:hAnsi="Times New Roman" w:cs="Times New Roman"/>
          <w:sz w:val="24"/>
          <w:szCs w:val="24"/>
        </w:rPr>
        <w:t xml:space="preserve">a </w:t>
      </w:r>
      <w:r w:rsidR="005148F3" w:rsidRPr="00BA2A13">
        <w:rPr>
          <w:rFonts w:ascii="Times New Roman" w:hAnsi="Times New Roman" w:cs="Times New Roman"/>
          <w:sz w:val="24"/>
          <w:szCs w:val="24"/>
        </w:rPr>
        <w:t xml:space="preserve">pregunta </w:t>
      </w:r>
      <w:r w:rsidR="00634DE7" w:rsidRPr="00BA2A13">
        <w:rPr>
          <w:rFonts w:ascii="Times New Roman" w:hAnsi="Times New Roman" w:cs="Times New Roman"/>
          <w:sz w:val="24"/>
          <w:szCs w:val="24"/>
        </w:rPr>
        <w:t xml:space="preserve">fue </w:t>
      </w:r>
      <w:r w:rsidR="005148F3" w:rsidRPr="00BA2A13">
        <w:rPr>
          <w:rFonts w:ascii="Times New Roman" w:hAnsi="Times New Roman" w:cs="Times New Roman"/>
          <w:sz w:val="24"/>
          <w:szCs w:val="24"/>
        </w:rPr>
        <w:t>respondida con</w:t>
      </w:r>
      <w:r w:rsidRPr="00BA2A13">
        <w:rPr>
          <w:rFonts w:ascii="Times New Roman" w:hAnsi="Times New Roman" w:cs="Times New Roman"/>
          <w:sz w:val="24"/>
          <w:szCs w:val="24"/>
        </w:rPr>
        <w:t xml:space="preserve"> </w:t>
      </w:r>
      <w:r w:rsidR="00DC5C3E" w:rsidRPr="00BA2A13">
        <w:rPr>
          <w:rFonts w:ascii="Times New Roman" w:hAnsi="Times New Roman" w:cs="Times New Roman"/>
          <w:sz w:val="24"/>
          <w:szCs w:val="24"/>
        </w:rPr>
        <w:t>mayor</w:t>
      </w:r>
      <w:r w:rsidR="005422B1" w:rsidRPr="00BA2A13">
        <w:rPr>
          <w:rFonts w:ascii="Times New Roman" w:hAnsi="Times New Roman" w:cs="Times New Roman"/>
          <w:sz w:val="24"/>
          <w:szCs w:val="24"/>
        </w:rPr>
        <w:t xml:space="preserve"> </w:t>
      </w:r>
      <w:r w:rsidR="007C6AD6" w:rsidRPr="00BA2A13">
        <w:rPr>
          <w:rFonts w:ascii="Times New Roman" w:hAnsi="Times New Roman" w:cs="Times New Roman"/>
          <w:sz w:val="24"/>
          <w:szCs w:val="24"/>
        </w:rPr>
        <w:t>amplitud</w:t>
      </w:r>
      <w:r w:rsidRPr="00BA2A13">
        <w:rPr>
          <w:rFonts w:ascii="Times New Roman" w:hAnsi="Times New Roman" w:cs="Times New Roman"/>
          <w:sz w:val="24"/>
          <w:szCs w:val="24"/>
        </w:rPr>
        <w:t xml:space="preserve"> en las apor</w:t>
      </w:r>
      <w:r w:rsidR="00634DE7" w:rsidRPr="00BA2A13">
        <w:rPr>
          <w:rFonts w:ascii="Times New Roman" w:hAnsi="Times New Roman" w:cs="Times New Roman"/>
          <w:sz w:val="24"/>
          <w:szCs w:val="24"/>
        </w:rPr>
        <w:t xml:space="preserve">taciones de los formadores, </w:t>
      </w:r>
      <w:r w:rsidRPr="00BA2A13">
        <w:rPr>
          <w:rFonts w:ascii="Times New Roman" w:hAnsi="Times New Roman" w:cs="Times New Roman"/>
          <w:sz w:val="24"/>
          <w:szCs w:val="24"/>
        </w:rPr>
        <w:t>com</w:t>
      </w:r>
      <w:r w:rsidR="005422B1" w:rsidRPr="00BA2A13">
        <w:rPr>
          <w:rFonts w:ascii="Times New Roman" w:hAnsi="Times New Roman" w:cs="Times New Roman"/>
          <w:sz w:val="24"/>
          <w:szCs w:val="24"/>
        </w:rPr>
        <w:t xml:space="preserve">o puede percibirse </w:t>
      </w:r>
      <w:r w:rsidR="004B7E4A">
        <w:rPr>
          <w:rFonts w:ascii="Times New Roman" w:hAnsi="Times New Roman" w:cs="Times New Roman"/>
          <w:sz w:val="24"/>
          <w:szCs w:val="24"/>
        </w:rPr>
        <w:t>en la tabla 15</w:t>
      </w:r>
      <w:r w:rsidR="005422B1" w:rsidRPr="00BA2A13">
        <w:rPr>
          <w:rFonts w:ascii="Times New Roman" w:hAnsi="Times New Roman" w:cs="Times New Roman"/>
          <w:sz w:val="24"/>
          <w:szCs w:val="24"/>
        </w:rPr>
        <w:t>.</w:t>
      </w:r>
    </w:p>
    <w:p w14:paraId="61F87EE6"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68A0816F" w14:textId="4B103B1B" w:rsidR="00452218" w:rsidRPr="00BA2A13"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T</w:t>
      </w:r>
      <w:r w:rsidR="00F15948" w:rsidRPr="00BA2A13">
        <w:rPr>
          <w:rFonts w:ascii="Times New Roman" w:hAnsi="Times New Roman" w:cs="Times New Roman"/>
          <w:b/>
          <w:sz w:val="24"/>
          <w:szCs w:val="24"/>
        </w:rPr>
        <w:t>abla 15</w:t>
      </w:r>
      <w:r w:rsidRPr="00BA2A13">
        <w:rPr>
          <w:rFonts w:ascii="Times New Roman" w:hAnsi="Times New Roman" w:cs="Times New Roman"/>
          <w:b/>
          <w:sz w:val="24"/>
          <w:szCs w:val="24"/>
        </w:rPr>
        <w:t xml:space="preserve">. </w:t>
      </w:r>
      <w:r w:rsidRPr="00BA2A13">
        <w:rPr>
          <w:rFonts w:ascii="Times New Roman" w:hAnsi="Times New Roman" w:cs="Times New Roman"/>
          <w:sz w:val="24"/>
          <w:szCs w:val="24"/>
        </w:rPr>
        <w:t>Enseñar metodología. Idea central de la formadora D1F6</w:t>
      </w:r>
    </w:p>
    <w:tbl>
      <w:tblPr>
        <w:tblStyle w:val="Tablaconcuadrcula"/>
        <w:tblW w:w="0" w:type="auto"/>
        <w:jc w:val="center"/>
        <w:tblLook w:val="04A0" w:firstRow="1" w:lastRow="0" w:firstColumn="1" w:lastColumn="0" w:noHBand="0" w:noVBand="1"/>
      </w:tblPr>
      <w:tblGrid>
        <w:gridCol w:w="5524"/>
        <w:gridCol w:w="3304"/>
      </w:tblGrid>
      <w:tr w:rsidR="00420960" w:rsidRPr="00601815" w14:paraId="49409FEE" w14:textId="77777777" w:rsidTr="00601815">
        <w:trPr>
          <w:jc w:val="center"/>
        </w:trPr>
        <w:tc>
          <w:tcPr>
            <w:tcW w:w="5524" w:type="dxa"/>
          </w:tcPr>
          <w:p w14:paraId="70927ED9" w14:textId="77777777" w:rsidR="00420960"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420960" w:rsidRPr="00601815">
              <w:rPr>
                <w:rFonts w:ascii="Times New Roman" w:hAnsi="Times New Roman" w:cs="Times New Roman"/>
                <w:sz w:val="24"/>
                <w:szCs w:val="24"/>
              </w:rPr>
              <w:t>expresada por el formador</w:t>
            </w:r>
          </w:p>
        </w:tc>
        <w:tc>
          <w:tcPr>
            <w:tcW w:w="3304" w:type="dxa"/>
          </w:tcPr>
          <w:p w14:paraId="3F1950E1" w14:textId="77777777" w:rsidR="00420960" w:rsidRPr="00601815" w:rsidRDefault="00420960"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Enseñar metodología</w:t>
            </w:r>
          </w:p>
        </w:tc>
      </w:tr>
      <w:tr w:rsidR="00420960" w:rsidRPr="00601815" w14:paraId="17191F08" w14:textId="77777777" w:rsidTr="00601815">
        <w:trPr>
          <w:jc w:val="center"/>
        </w:trPr>
        <w:tc>
          <w:tcPr>
            <w:tcW w:w="5524" w:type="dxa"/>
          </w:tcPr>
          <w:p w14:paraId="4F443F48" w14:textId="4B529EC7" w:rsidR="00420960" w:rsidRPr="00601815" w:rsidRDefault="00420960"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Siempre soy muy provocadora. En maestría y doctorado, les digo: “</w:t>
            </w:r>
            <w:r w:rsidR="004B7E4A" w:rsidRPr="00601815">
              <w:rPr>
                <w:rFonts w:ascii="Times New Roman" w:hAnsi="Times New Roman" w:cs="Times New Roman"/>
                <w:sz w:val="24"/>
                <w:szCs w:val="24"/>
              </w:rPr>
              <w:t xml:space="preserve">Yo </w:t>
            </w:r>
            <w:r w:rsidRPr="00601815">
              <w:rPr>
                <w:rFonts w:ascii="Times New Roman" w:hAnsi="Times New Roman" w:cs="Times New Roman"/>
                <w:sz w:val="24"/>
                <w:szCs w:val="24"/>
              </w:rPr>
              <w:t>les voy a enseñar algo que es muy valioso: a pensar desde una perspectiva de metodología cuantitativa, cualitativa y mixta, les voy a enseñar las reglas de trabajo para cada una de las perspectivas y a distinguir cuándo es mejor ut</w:t>
            </w:r>
            <w:r w:rsidR="007C6AD6" w:rsidRPr="00601815">
              <w:rPr>
                <w:rFonts w:ascii="Times New Roman" w:hAnsi="Times New Roman" w:cs="Times New Roman"/>
                <w:sz w:val="24"/>
                <w:szCs w:val="24"/>
              </w:rPr>
              <w:t xml:space="preserve">ilizar una perspectiva u otra” </w:t>
            </w:r>
            <w:r w:rsidR="004B7E4A" w:rsidRPr="00601815">
              <w:rPr>
                <w:rFonts w:ascii="Times New Roman" w:hAnsi="Times New Roman" w:cs="Times New Roman"/>
                <w:sz w:val="24"/>
                <w:szCs w:val="24"/>
              </w:rPr>
              <w:t xml:space="preserve">(…). Y </w:t>
            </w:r>
            <w:r w:rsidRPr="00601815">
              <w:rPr>
                <w:rFonts w:ascii="Times New Roman" w:hAnsi="Times New Roman" w:cs="Times New Roman"/>
                <w:sz w:val="24"/>
                <w:szCs w:val="24"/>
              </w:rPr>
              <w:t>luego los oriento a que hagan; necesariamente tienen que hacer, porque si no hacen, pues se queda en el discurso. Se necesita la combinación del referente teórico y del referente metodológico con el hacer</w:t>
            </w:r>
            <w:r w:rsidR="00B81B78" w:rsidRPr="00601815">
              <w:rPr>
                <w:rFonts w:ascii="Times New Roman" w:hAnsi="Times New Roman" w:cs="Times New Roman"/>
                <w:sz w:val="24"/>
                <w:szCs w:val="24"/>
              </w:rPr>
              <w:t xml:space="preserve"> (</w:t>
            </w:r>
            <w:r w:rsidRPr="00601815">
              <w:rPr>
                <w:rFonts w:ascii="Times New Roman" w:hAnsi="Times New Roman" w:cs="Times New Roman"/>
                <w:sz w:val="24"/>
                <w:szCs w:val="24"/>
              </w:rPr>
              <w:t>D1F6</w:t>
            </w:r>
            <w:r w:rsidR="00B81B78" w:rsidRPr="00601815">
              <w:rPr>
                <w:rFonts w:ascii="Times New Roman" w:hAnsi="Times New Roman" w:cs="Times New Roman"/>
                <w:sz w:val="24"/>
                <w:szCs w:val="24"/>
              </w:rPr>
              <w:t>).</w:t>
            </w:r>
          </w:p>
        </w:tc>
        <w:tc>
          <w:tcPr>
            <w:tcW w:w="3304" w:type="dxa"/>
          </w:tcPr>
          <w:p w14:paraId="083C947C" w14:textId="3BA21EF2" w:rsidR="005422B1" w:rsidRPr="00601815" w:rsidRDefault="00420960"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Es enseñar a pensar desde una perspectiva de metodología (cuantitativa, cualitativa, o mixta). Implica enseñar las reglas de trabajo </w:t>
            </w:r>
            <w:r w:rsidR="005422B1" w:rsidRPr="00601815">
              <w:rPr>
                <w:rFonts w:ascii="Times New Roman" w:hAnsi="Times New Roman" w:cs="Times New Roman"/>
                <w:sz w:val="24"/>
                <w:szCs w:val="24"/>
              </w:rPr>
              <w:t xml:space="preserve">para cada perspectiva; enseñar a discernir </w:t>
            </w:r>
            <w:r w:rsidRPr="00601815">
              <w:rPr>
                <w:rFonts w:ascii="Times New Roman" w:hAnsi="Times New Roman" w:cs="Times New Roman"/>
                <w:sz w:val="24"/>
                <w:szCs w:val="24"/>
              </w:rPr>
              <w:t>cuándo es mejor utilizar</w:t>
            </w:r>
            <w:r w:rsidR="005422B1" w:rsidRPr="00601815">
              <w:rPr>
                <w:rFonts w:ascii="Times New Roman" w:hAnsi="Times New Roman" w:cs="Times New Roman"/>
                <w:sz w:val="24"/>
                <w:szCs w:val="24"/>
              </w:rPr>
              <w:t xml:space="preserve"> una perspectiva u otra</w:t>
            </w:r>
            <w:r w:rsidR="00B81B78" w:rsidRPr="00601815">
              <w:rPr>
                <w:rFonts w:ascii="Times New Roman" w:hAnsi="Times New Roman" w:cs="Times New Roman"/>
                <w:sz w:val="24"/>
                <w:szCs w:val="24"/>
              </w:rPr>
              <w:t xml:space="preserve">, </w:t>
            </w:r>
            <w:r w:rsidR="005422B1" w:rsidRPr="00601815">
              <w:rPr>
                <w:rFonts w:ascii="Times New Roman" w:hAnsi="Times New Roman" w:cs="Times New Roman"/>
                <w:sz w:val="24"/>
                <w:szCs w:val="24"/>
              </w:rPr>
              <w:t xml:space="preserve">y </w:t>
            </w:r>
            <w:r w:rsidRPr="00601815">
              <w:rPr>
                <w:rFonts w:ascii="Times New Roman" w:hAnsi="Times New Roman" w:cs="Times New Roman"/>
                <w:sz w:val="24"/>
                <w:szCs w:val="24"/>
              </w:rPr>
              <w:t>enseñar a combinar el referente teórico y el metodológico con el hacer</w:t>
            </w:r>
            <w:r w:rsidR="005422B1" w:rsidRPr="00601815">
              <w:rPr>
                <w:rFonts w:ascii="Times New Roman" w:hAnsi="Times New Roman" w:cs="Times New Roman"/>
                <w:sz w:val="24"/>
                <w:szCs w:val="24"/>
              </w:rPr>
              <w:t>.</w:t>
            </w:r>
          </w:p>
        </w:tc>
      </w:tr>
    </w:tbl>
    <w:p w14:paraId="39C84269" w14:textId="29DE9EE0" w:rsidR="00452218"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B81B78">
        <w:rPr>
          <w:rFonts w:ascii="Times New Roman" w:hAnsi="Times New Roman" w:cs="Times New Roman"/>
          <w:sz w:val="24"/>
          <w:szCs w:val="24"/>
        </w:rPr>
        <w:t>propia</w:t>
      </w:r>
    </w:p>
    <w:p w14:paraId="52A87B14" w14:textId="5C81B8F0" w:rsidR="006C60A5" w:rsidRDefault="0012021A"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w:t>
      </w:r>
      <w:r w:rsidR="002141E6" w:rsidRPr="00BA2A13">
        <w:rPr>
          <w:rFonts w:ascii="Times New Roman" w:hAnsi="Times New Roman" w:cs="Times New Roman"/>
          <w:sz w:val="24"/>
          <w:szCs w:val="24"/>
        </w:rPr>
        <w:t>a aportaci</w:t>
      </w:r>
      <w:r w:rsidRPr="00BA2A13">
        <w:rPr>
          <w:rFonts w:ascii="Times New Roman" w:hAnsi="Times New Roman" w:cs="Times New Roman"/>
          <w:sz w:val="24"/>
          <w:szCs w:val="24"/>
        </w:rPr>
        <w:t>ón anterior contiene</w:t>
      </w:r>
      <w:r w:rsidR="002141E6" w:rsidRPr="00BA2A13">
        <w:rPr>
          <w:rFonts w:ascii="Times New Roman" w:hAnsi="Times New Roman" w:cs="Times New Roman"/>
          <w:sz w:val="24"/>
          <w:szCs w:val="24"/>
        </w:rPr>
        <w:t xml:space="preserve"> elementos que resultan clave</w:t>
      </w:r>
      <w:r w:rsidRPr="00BA2A13">
        <w:rPr>
          <w:rFonts w:ascii="Times New Roman" w:hAnsi="Times New Roman" w:cs="Times New Roman"/>
          <w:sz w:val="24"/>
          <w:szCs w:val="24"/>
        </w:rPr>
        <w:t xml:space="preserve"> en</w:t>
      </w:r>
      <w:r w:rsidR="002141E6" w:rsidRPr="00BA2A13">
        <w:rPr>
          <w:rFonts w:ascii="Times New Roman" w:hAnsi="Times New Roman" w:cs="Times New Roman"/>
          <w:sz w:val="24"/>
          <w:szCs w:val="24"/>
        </w:rPr>
        <w:t xml:space="preserve"> una atribución de significado a la expresión </w:t>
      </w:r>
      <w:r w:rsidR="002141E6" w:rsidRPr="00601815">
        <w:rPr>
          <w:rFonts w:ascii="Times New Roman" w:hAnsi="Times New Roman" w:cs="Times New Roman"/>
          <w:i/>
          <w:iCs/>
          <w:sz w:val="24"/>
          <w:szCs w:val="24"/>
        </w:rPr>
        <w:t>metodología de la investigación</w:t>
      </w:r>
      <w:r w:rsidR="000F4D3D" w:rsidRPr="00BA2A13">
        <w:rPr>
          <w:rFonts w:ascii="Times New Roman" w:hAnsi="Times New Roman" w:cs="Times New Roman"/>
          <w:i/>
          <w:sz w:val="24"/>
          <w:szCs w:val="24"/>
        </w:rPr>
        <w:t xml:space="preserve">. </w:t>
      </w:r>
      <w:r w:rsidR="000F4D3D" w:rsidRPr="00BA2A13">
        <w:rPr>
          <w:rFonts w:ascii="Times New Roman" w:hAnsi="Times New Roman" w:cs="Times New Roman"/>
          <w:sz w:val="24"/>
          <w:szCs w:val="24"/>
        </w:rPr>
        <w:t>L</w:t>
      </w:r>
      <w:r w:rsidR="00E14207" w:rsidRPr="00BA2A13">
        <w:rPr>
          <w:rFonts w:ascii="Times New Roman" w:hAnsi="Times New Roman" w:cs="Times New Roman"/>
          <w:sz w:val="24"/>
          <w:szCs w:val="24"/>
        </w:rPr>
        <w:t>o sustentado por esta participante</w:t>
      </w:r>
      <w:r w:rsidRPr="00BA2A13">
        <w:rPr>
          <w:rFonts w:ascii="Times New Roman" w:hAnsi="Times New Roman" w:cs="Times New Roman"/>
          <w:i/>
          <w:sz w:val="24"/>
          <w:szCs w:val="24"/>
        </w:rPr>
        <w:t xml:space="preserve"> </w:t>
      </w:r>
      <w:r w:rsidRPr="00BA2A13">
        <w:rPr>
          <w:rFonts w:ascii="Times New Roman" w:hAnsi="Times New Roman" w:cs="Times New Roman"/>
          <w:sz w:val="24"/>
          <w:szCs w:val="24"/>
        </w:rPr>
        <w:t xml:space="preserve">implica </w:t>
      </w:r>
      <w:r w:rsidR="000F4D3D" w:rsidRPr="00BA2A13">
        <w:rPr>
          <w:rFonts w:ascii="Times New Roman" w:hAnsi="Times New Roman" w:cs="Times New Roman"/>
          <w:sz w:val="24"/>
          <w:szCs w:val="24"/>
        </w:rPr>
        <w:t xml:space="preserve">que el formador </w:t>
      </w:r>
      <w:r w:rsidR="0020458C" w:rsidRPr="00BA2A13">
        <w:rPr>
          <w:rFonts w:ascii="Times New Roman" w:hAnsi="Times New Roman" w:cs="Times New Roman"/>
          <w:sz w:val="24"/>
          <w:szCs w:val="24"/>
        </w:rPr>
        <w:t>no so</w:t>
      </w:r>
      <w:r w:rsidRPr="00BA2A13">
        <w:rPr>
          <w:rFonts w:ascii="Times New Roman" w:hAnsi="Times New Roman" w:cs="Times New Roman"/>
          <w:sz w:val="24"/>
          <w:szCs w:val="24"/>
        </w:rPr>
        <w:t>lo</w:t>
      </w:r>
      <w:r w:rsidR="002141E6" w:rsidRPr="00BA2A13">
        <w:rPr>
          <w:rFonts w:ascii="Times New Roman" w:hAnsi="Times New Roman" w:cs="Times New Roman"/>
          <w:i/>
          <w:sz w:val="24"/>
          <w:szCs w:val="24"/>
        </w:rPr>
        <w:t xml:space="preserve"> </w:t>
      </w:r>
      <w:r w:rsidR="000F4D3D" w:rsidRPr="00BA2A13">
        <w:rPr>
          <w:rFonts w:ascii="Times New Roman" w:hAnsi="Times New Roman" w:cs="Times New Roman"/>
          <w:sz w:val="24"/>
          <w:szCs w:val="24"/>
        </w:rPr>
        <w:t>ha de enseñar a pensar desde</w:t>
      </w:r>
      <w:r w:rsidR="002141E6" w:rsidRPr="00BA2A13">
        <w:rPr>
          <w:rFonts w:ascii="Times New Roman" w:hAnsi="Times New Roman" w:cs="Times New Roman"/>
          <w:sz w:val="24"/>
          <w:szCs w:val="24"/>
        </w:rPr>
        <w:t xml:space="preserve"> dive</w:t>
      </w:r>
      <w:r w:rsidR="000F4D3D" w:rsidRPr="00BA2A13">
        <w:rPr>
          <w:rFonts w:ascii="Times New Roman" w:hAnsi="Times New Roman" w:cs="Times New Roman"/>
          <w:sz w:val="24"/>
          <w:szCs w:val="24"/>
        </w:rPr>
        <w:t>rsas perspectivas metodológicas,</w:t>
      </w:r>
      <w:r w:rsidR="002141E6" w:rsidRPr="00BA2A13">
        <w:rPr>
          <w:rFonts w:ascii="Times New Roman" w:hAnsi="Times New Roman" w:cs="Times New Roman"/>
          <w:sz w:val="24"/>
          <w:szCs w:val="24"/>
        </w:rPr>
        <w:t xml:space="preserve"> </w:t>
      </w:r>
      <w:r w:rsidRPr="00BA2A13">
        <w:rPr>
          <w:rFonts w:ascii="Times New Roman" w:hAnsi="Times New Roman" w:cs="Times New Roman"/>
          <w:sz w:val="24"/>
          <w:szCs w:val="24"/>
        </w:rPr>
        <w:t>sino</w:t>
      </w:r>
      <w:r w:rsidR="000F4D3D" w:rsidRPr="00BA2A13">
        <w:rPr>
          <w:rFonts w:ascii="Times New Roman" w:hAnsi="Times New Roman" w:cs="Times New Roman"/>
          <w:sz w:val="24"/>
          <w:szCs w:val="24"/>
        </w:rPr>
        <w:t xml:space="preserve"> a</w:t>
      </w:r>
      <w:r w:rsidRPr="00BA2A13">
        <w:rPr>
          <w:rFonts w:ascii="Times New Roman" w:hAnsi="Times New Roman" w:cs="Times New Roman"/>
          <w:sz w:val="24"/>
          <w:szCs w:val="24"/>
        </w:rPr>
        <w:t xml:space="preserve"> </w:t>
      </w:r>
      <w:r w:rsidR="000F4D3D" w:rsidRPr="00BA2A13">
        <w:rPr>
          <w:rFonts w:ascii="Times New Roman" w:hAnsi="Times New Roman" w:cs="Times New Roman"/>
          <w:sz w:val="24"/>
          <w:szCs w:val="24"/>
        </w:rPr>
        <w:t>hacerlo</w:t>
      </w:r>
      <w:r w:rsidR="002141E6" w:rsidRPr="00BA2A13">
        <w:rPr>
          <w:rFonts w:ascii="Times New Roman" w:hAnsi="Times New Roman" w:cs="Times New Roman"/>
          <w:sz w:val="24"/>
          <w:szCs w:val="24"/>
        </w:rPr>
        <w:t xml:space="preserve"> desde los principios </w:t>
      </w:r>
      <w:r w:rsidR="0097229E" w:rsidRPr="00BA2A13">
        <w:rPr>
          <w:rFonts w:ascii="Times New Roman" w:hAnsi="Times New Roman" w:cs="Times New Roman"/>
          <w:sz w:val="24"/>
          <w:szCs w:val="24"/>
        </w:rPr>
        <w:t xml:space="preserve">y reglas de trabajo </w:t>
      </w:r>
      <w:r w:rsidR="002141E6" w:rsidRPr="00BA2A13">
        <w:rPr>
          <w:rFonts w:ascii="Times New Roman" w:hAnsi="Times New Roman" w:cs="Times New Roman"/>
          <w:sz w:val="24"/>
          <w:szCs w:val="24"/>
        </w:rPr>
        <w:t>propios de cada</w:t>
      </w:r>
      <w:r w:rsidR="000D121A" w:rsidRPr="00BA2A13">
        <w:rPr>
          <w:rFonts w:ascii="Times New Roman" w:hAnsi="Times New Roman" w:cs="Times New Roman"/>
          <w:sz w:val="24"/>
          <w:szCs w:val="24"/>
        </w:rPr>
        <w:t xml:space="preserve"> una para que el investigador en formación pueda</w:t>
      </w:r>
      <w:r w:rsidRPr="00BA2A13">
        <w:rPr>
          <w:rFonts w:ascii="Times New Roman" w:hAnsi="Times New Roman" w:cs="Times New Roman"/>
          <w:sz w:val="24"/>
          <w:szCs w:val="24"/>
        </w:rPr>
        <w:t xml:space="preserve"> </w:t>
      </w:r>
      <w:r w:rsidR="000D121A" w:rsidRPr="00BA2A13">
        <w:rPr>
          <w:rFonts w:ascii="Times New Roman" w:hAnsi="Times New Roman" w:cs="Times New Roman"/>
          <w:sz w:val="24"/>
          <w:szCs w:val="24"/>
        </w:rPr>
        <w:t xml:space="preserve">argumentar por qué </w:t>
      </w:r>
      <w:r w:rsidR="002141E6" w:rsidRPr="00BA2A13">
        <w:rPr>
          <w:rFonts w:ascii="Times New Roman" w:hAnsi="Times New Roman" w:cs="Times New Roman"/>
          <w:sz w:val="24"/>
          <w:szCs w:val="24"/>
        </w:rPr>
        <w:t>considera pertinente</w:t>
      </w:r>
      <w:r w:rsidR="00457592" w:rsidRPr="00BA2A13">
        <w:rPr>
          <w:rFonts w:ascii="Times New Roman" w:hAnsi="Times New Roman" w:cs="Times New Roman"/>
          <w:sz w:val="24"/>
          <w:szCs w:val="24"/>
        </w:rPr>
        <w:t xml:space="preserve"> que alguna de ellas se asum</w:t>
      </w:r>
      <w:r w:rsidR="002141E6" w:rsidRPr="00BA2A13">
        <w:rPr>
          <w:rFonts w:ascii="Times New Roman" w:hAnsi="Times New Roman" w:cs="Times New Roman"/>
          <w:sz w:val="24"/>
          <w:szCs w:val="24"/>
        </w:rPr>
        <w:t>a en determinada investigación</w:t>
      </w:r>
      <w:r w:rsidR="000D121A" w:rsidRPr="00BA2A13">
        <w:rPr>
          <w:rFonts w:ascii="Times New Roman" w:hAnsi="Times New Roman" w:cs="Times New Roman"/>
          <w:sz w:val="24"/>
          <w:szCs w:val="24"/>
        </w:rPr>
        <w:t>, siempre cuidando</w:t>
      </w:r>
      <w:r w:rsidRPr="00BA2A13">
        <w:rPr>
          <w:rFonts w:ascii="Times New Roman" w:hAnsi="Times New Roman" w:cs="Times New Roman"/>
          <w:sz w:val="24"/>
          <w:szCs w:val="24"/>
        </w:rPr>
        <w:t xml:space="preserve"> l</w:t>
      </w:r>
      <w:r w:rsidR="0097229E" w:rsidRPr="00BA2A13">
        <w:rPr>
          <w:rFonts w:ascii="Times New Roman" w:hAnsi="Times New Roman" w:cs="Times New Roman"/>
          <w:sz w:val="24"/>
          <w:szCs w:val="24"/>
        </w:rPr>
        <w:t>a articulaci</w:t>
      </w:r>
      <w:r w:rsidR="00664520" w:rsidRPr="00BA2A13">
        <w:rPr>
          <w:rFonts w:ascii="Times New Roman" w:hAnsi="Times New Roman" w:cs="Times New Roman"/>
          <w:sz w:val="24"/>
          <w:szCs w:val="24"/>
        </w:rPr>
        <w:t>ón lógica de</w:t>
      </w:r>
      <w:r w:rsidR="0097229E" w:rsidRPr="00BA2A13">
        <w:rPr>
          <w:rFonts w:ascii="Times New Roman" w:hAnsi="Times New Roman" w:cs="Times New Roman"/>
          <w:sz w:val="24"/>
          <w:szCs w:val="24"/>
        </w:rPr>
        <w:t xml:space="preserve"> los referentes teórico y metodológico</w:t>
      </w:r>
      <w:r w:rsidRPr="00BA2A13">
        <w:rPr>
          <w:rFonts w:ascii="Times New Roman" w:hAnsi="Times New Roman" w:cs="Times New Roman"/>
          <w:sz w:val="24"/>
          <w:szCs w:val="24"/>
        </w:rPr>
        <w:t>, con el método y las técnicas que orientan las acciones que el invest</w:t>
      </w:r>
      <w:r w:rsidR="00AD58E8" w:rsidRPr="00BA2A13">
        <w:rPr>
          <w:rFonts w:ascii="Times New Roman" w:hAnsi="Times New Roman" w:cs="Times New Roman"/>
          <w:sz w:val="24"/>
          <w:szCs w:val="24"/>
        </w:rPr>
        <w:t>igador habrá de realizar</w:t>
      </w:r>
      <w:r w:rsidR="00E14207" w:rsidRPr="00BA2A13">
        <w:rPr>
          <w:rFonts w:ascii="Times New Roman" w:hAnsi="Times New Roman" w:cs="Times New Roman"/>
          <w:sz w:val="24"/>
          <w:szCs w:val="24"/>
        </w:rPr>
        <w:t xml:space="preserve">. </w:t>
      </w:r>
    </w:p>
    <w:p w14:paraId="6BFB9FF6" w14:textId="320268BF" w:rsidR="00CB200A" w:rsidRDefault="00CB200A" w:rsidP="0084689B">
      <w:pPr>
        <w:spacing w:after="0" w:line="360" w:lineRule="auto"/>
        <w:ind w:firstLine="708"/>
        <w:jc w:val="both"/>
        <w:rPr>
          <w:rFonts w:ascii="Times New Roman" w:hAnsi="Times New Roman" w:cs="Times New Roman"/>
          <w:sz w:val="24"/>
          <w:szCs w:val="24"/>
        </w:rPr>
      </w:pPr>
    </w:p>
    <w:p w14:paraId="21793E4E" w14:textId="435804C9" w:rsidR="00360EBA" w:rsidRDefault="00360EBA" w:rsidP="0084689B">
      <w:pPr>
        <w:spacing w:after="0" w:line="360" w:lineRule="auto"/>
        <w:ind w:firstLine="708"/>
        <w:jc w:val="both"/>
        <w:rPr>
          <w:rFonts w:ascii="Times New Roman" w:hAnsi="Times New Roman" w:cs="Times New Roman"/>
          <w:sz w:val="24"/>
          <w:szCs w:val="24"/>
        </w:rPr>
      </w:pPr>
    </w:p>
    <w:p w14:paraId="22BC73AE"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24868C4D" w14:textId="66CD6DD7" w:rsidR="00CE7564" w:rsidRPr="00BA2A13" w:rsidRDefault="003E7AF9" w:rsidP="0084689B">
      <w:pPr>
        <w:spacing w:after="0" w:line="360" w:lineRule="auto"/>
        <w:jc w:val="center"/>
        <w:rPr>
          <w:rFonts w:ascii="Times New Roman" w:hAnsi="Times New Roman" w:cs="Times New Roman"/>
          <w:b/>
          <w:sz w:val="24"/>
          <w:szCs w:val="24"/>
        </w:rPr>
      </w:pPr>
      <w:r w:rsidRPr="00BA2A13">
        <w:rPr>
          <w:rFonts w:ascii="Times New Roman" w:hAnsi="Times New Roman" w:cs="Times New Roman"/>
          <w:b/>
          <w:sz w:val="24"/>
          <w:szCs w:val="24"/>
        </w:rPr>
        <w:lastRenderedPageBreak/>
        <w:t>T</w:t>
      </w:r>
      <w:r w:rsidR="00F15948" w:rsidRPr="00BA2A13">
        <w:rPr>
          <w:rFonts w:ascii="Times New Roman" w:hAnsi="Times New Roman" w:cs="Times New Roman"/>
          <w:b/>
          <w:sz w:val="24"/>
          <w:szCs w:val="24"/>
        </w:rPr>
        <w:t>abla 16</w:t>
      </w:r>
      <w:r w:rsidRPr="00BA2A13">
        <w:rPr>
          <w:rFonts w:ascii="Times New Roman" w:hAnsi="Times New Roman" w:cs="Times New Roman"/>
          <w:b/>
          <w:sz w:val="24"/>
          <w:szCs w:val="24"/>
        </w:rPr>
        <w:t xml:space="preserve">. </w:t>
      </w:r>
      <w:r w:rsidRPr="00BA2A13">
        <w:rPr>
          <w:rFonts w:ascii="Times New Roman" w:hAnsi="Times New Roman" w:cs="Times New Roman"/>
          <w:sz w:val="24"/>
          <w:szCs w:val="24"/>
        </w:rPr>
        <w:t>Enseñar metodología. Idea central de la formadora D1F1</w:t>
      </w:r>
    </w:p>
    <w:tbl>
      <w:tblPr>
        <w:tblStyle w:val="Tablaconcuadrcula"/>
        <w:tblW w:w="0" w:type="auto"/>
        <w:tblLook w:val="04A0" w:firstRow="1" w:lastRow="0" w:firstColumn="1" w:lastColumn="0" w:noHBand="0" w:noVBand="1"/>
      </w:tblPr>
      <w:tblGrid>
        <w:gridCol w:w="5524"/>
        <w:gridCol w:w="3304"/>
      </w:tblGrid>
      <w:tr w:rsidR="00420960" w:rsidRPr="00601815" w14:paraId="5215877B" w14:textId="77777777" w:rsidTr="00E80DA4">
        <w:tc>
          <w:tcPr>
            <w:tcW w:w="5524" w:type="dxa"/>
          </w:tcPr>
          <w:p w14:paraId="58C13E3D" w14:textId="77777777" w:rsidR="00420960"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420960" w:rsidRPr="00601815">
              <w:rPr>
                <w:rFonts w:ascii="Times New Roman" w:hAnsi="Times New Roman" w:cs="Times New Roman"/>
                <w:sz w:val="24"/>
                <w:szCs w:val="24"/>
              </w:rPr>
              <w:t>expresada por el formador</w:t>
            </w:r>
          </w:p>
        </w:tc>
        <w:tc>
          <w:tcPr>
            <w:tcW w:w="3304" w:type="dxa"/>
          </w:tcPr>
          <w:p w14:paraId="087D82F4" w14:textId="77777777" w:rsidR="00420960" w:rsidRPr="00601815" w:rsidRDefault="00420960"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Enseñar metodología</w:t>
            </w:r>
          </w:p>
        </w:tc>
      </w:tr>
      <w:tr w:rsidR="00420960" w:rsidRPr="00601815" w14:paraId="28E78051" w14:textId="77777777" w:rsidTr="00E80DA4">
        <w:tc>
          <w:tcPr>
            <w:tcW w:w="5524" w:type="dxa"/>
          </w:tcPr>
          <w:p w14:paraId="1EFB6668" w14:textId="67E8C80D" w:rsidR="00420960" w:rsidRPr="00601815" w:rsidRDefault="00420960"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Yo puedo verme a cargo de un curso o seminario de metodología cualitativa</w:t>
            </w:r>
            <w:r w:rsidR="005714DD" w:rsidRPr="00601815">
              <w:rPr>
                <w:rFonts w:ascii="Times New Roman" w:hAnsi="Times New Roman" w:cs="Times New Roman"/>
                <w:sz w:val="24"/>
                <w:szCs w:val="24"/>
              </w:rPr>
              <w:t>,</w:t>
            </w:r>
            <w:r w:rsidRPr="00601815">
              <w:rPr>
                <w:rFonts w:ascii="Times New Roman" w:hAnsi="Times New Roman" w:cs="Times New Roman"/>
                <w:sz w:val="24"/>
                <w:szCs w:val="24"/>
              </w:rPr>
              <w:t xml:space="preserve"> que es la que manejo. Tengo todas las posibilidades de hacerle ver a los estudiantes cuál es la lógica que, en este caso, para mí sería la metodología, cuál es la lógica interpretativa, cuáles son sus fundamentos epistemológicos, de dónde deriva este tipo de preocupación por conocer la realidad, cuáles son sus fundamentos filosóficos. Puedo empezar por la metodología, así como yo la entiendo, o sea, por el gran enfoque para ir aterrizando obviamente en los métodos, que los métodos responden a esa metodología; entendiendo la metodología podemos entender los métodos. Las técnicas tienen que ver con el método, </w:t>
            </w:r>
            <w:r w:rsidR="00F45AE2" w:rsidRPr="00601815">
              <w:rPr>
                <w:rFonts w:ascii="Times New Roman" w:hAnsi="Times New Roman" w:cs="Times New Roman"/>
                <w:sz w:val="24"/>
                <w:szCs w:val="24"/>
              </w:rPr>
              <w:t xml:space="preserve">solo </w:t>
            </w:r>
            <w:r w:rsidRPr="00601815">
              <w:rPr>
                <w:rFonts w:ascii="Times New Roman" w:hAnsi="Times New Roman" w:cs="Times New Roman"/>
                <w:sz w:val="24"/>
                <w:szCs w:val="24"/>
              </w:rPr>
              <w:t xml:space="preserve">tienen sentido en un método y </w:t>
            </w:r>
            <w:r w:rsidR="00F45AE2" w:rsidRPr="00601815">
              <w:rPr>
                <w:rFonts w:ascii="Times New Roman" w:hAnsi="Times New Roman" w:cs="Times New Roman"/>
                <w:sz w:val="24"/>
                <w:szCs w:val="24"/>
              </w:rPr>
              <w:t xml:space="preserve">solo </w:t>
            </w:r>
            <w:r w:rsidRPr="00601815">
              <w:rPr>
                <w:rFonts w:ascii="Times New Roman" w:hAnsi="Times New Roman" w:cs="Times New Roman"/>
                <w:sz w:val="24"/>
                <w:szCs w:val="24"/>
              </w:rPr>
              <w:t>tienen sentido en el enfoque metodológico</w:t>
            </w:r>
            <w:r w:rsidR="00F45AE2" w:rsidRPr="00601815">
              <w:rPr>
                <w:rFonts w:ascii="Times New Roman" w:hAnsi="Times New Roman" w:cs="Times New Roman"/>
                <w:sz w:val="24"/>
                <w:szCs w:val="24"/>
              </w:rPr>
              <w:t xml:space="preserve"> (</w:t>
            </w:r>
            <w:r w:rsidRPr="00601815">
              <w:rPr>
                <w:rFonts w:ascii="Times New Roman" w:hAnsi="Times New Roman" w:cs="Times New Roman"/>
                <w:sz w:val="24"/>
                <w:szCs w:val="24"/>
              </w:rPr>
              <w:t>D1F1</w:t>
            </w:r>
            <w:r w:rsidR="00F45AE2" w:rsidRPr="00601815">
              <w:rPr>
                <w:rFonts w:ascii="Times New Roman" w:hAnsi="Times New Roman" w:cs="Times New Roman"/>
                <w:sz w:val="24"/>
                <w:szCs w:val="24"/>
              </w:rPr>
              <w:t>).</w:t>
            </w:r>
          </w:p>
        </w:tc>
        <w:tc>
          <w:tcPr>
            <w:tcW w:w="3304" w:type="dxa"/>
          </w:tcPr>
          <w:p w14:paraId="2D946CC3" w14:textId="684F89EA" w:rsidR="00420960" w:rsidRPr="00601815" w:rsidRDefault="00E80DA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Supone hacer ver a los estudiantes, en relación con cada lógica de investigación o gran enfoque metodológico cuáles son sus fundamentos</w:t>
            </w:r>
            <w:r w:rsidR="000F48C4" w:rsidRPr="00601815">
              <w:rPr>
                <w:rFonts w:ascii="Times New Roman" w:hAnsi="Times New Roman" w:cs="Times New Roman"/>
                <w:sz w:val="24"/>
                <w:szCs w:val="24"/>
              </w:rPr>
              <w:t>,</w:t>
            </w:r>
            <w:r w:rsidRPr="00601815">
              <w:rPr>
                <w:rFonts w:ascii="Times New Roman" w:hAnsi="Times New Roman" w:cs="Times New Roman"/>
                <w:sz w:val="24"/>
                <w:szCs w:val="24"/>
              </w:rPr>
              <w:t xml:space="preserve"> filosóficos y epistemológicos, así como su visión de la realidad</w:t>
            </w:r>
            <w:r w:rsidR="000F48C4" w:rsidRPr="00601815">
              <w:rPr>
                <w:rFonts w:ascii="Times New Roman" w:hAnsi="Times New Roman" w:cs="Times New Roman"/>
                <w:sz w:val="24"/>
                <w:szCs w:val="24"/>
              </w:rPr>
              <w:t xml:space="preserve">, </w:t>
            </w:r>
            <w:r w:rsidRPr="00601815">
              <w:rPr>
                <w:rFonts w:ascii="Times New Roman" w:hAnsi="Times New Roman" w:cs="Times New Roman"/>
                <w:sz w:val="24"/>
                <w:szCs w:val="24"/>
              </w:rPr>
              <w:t xml:space="preserve">de los cuales se derivan luego las decisiones sobre métodos y técnicas a utilizar en cada caso. </w:t>
            </w:r>
          </w:p>
          <w:p w14:paraId="321D4B88" w14:textId="77777777" w:rsidR="00AD58E8" w:rsidRPr="00601815" w:rsidRDefault="00AD58E8" w:rsidP="0084689B">
            <w:pPr>
              <w:spacing w:line="360" w:lineRule="auto"/>
              <w:jc w:val="both"/>
              <w:rPr>
                <w:rFonts w:ascii="Times New Roman" w:hAnsi="Times New Roman" w:cs="Times New Roman"/>
                <w:sz w:val="24"/>
                <w:szCs w:val="24"/>
              </w:rPr>
            </w:pPr>
          </w:p>
        </w:tc>
      </w:tr>
    </w:tbl>
    <w:p w14:paraId="54326A15" w14:textId="711944C6" w:rsidR="005A274C"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5714DD">
        <w:rPr>
          <w:rFonts w:ascii="Times New Roman" w:hAnsi="Times New Roman" w:cs="Times New Roman"/>
          <w:sz w:val="24"/>
          <w:szCs w:val="24"/>
        </w:rPr>
        <w:t>propia</w:t>
      </w:r>
    </w:p>
    <w:p w14:paraId="2D1C8C7C" w14:textId="77777777" w:rsidR="00785822" w:rsidRDefault="005C2AE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De</w:t>
      </w:r>
      <w:r w:rsidR="00785822" w:rsidRPr="00BA2A13">
        <w:rPr>
          <w:rFonts w:ascii="Times New Roman" w:hAnsi="Times New Roman" w:cs="Times New Roman"/>
          <w:sz w:val="24"/>
          <w:szCs w:val="24"/>
        </w:rPr>
        <w:t xml:space="preserve"> los plante</w:t>
      </w:r>
      <w:r w:rsidR="00ED5DDA" w:rsidRPr="00BA2A13">
        <w:rPr>
          <w:rFonts w:ascii="Times New Roman" w:hAnsi="Times New Roman" w:cs="Times New Roman"/>
          <w:sz w:val="24"/>
          <w:szCs w:val="24"/>
        </w:rPr>
        <w:t>amientos anteriores</w:t>
      </w:r>
      <w:r w:rsidR="008E418B" w:rsidRPr="00BA2A13">
        <w:rPr>
          <w:rFonts w:ascii="Times New Roman" w:hAnsi="Times New Roman" w:cs="Times New Roman"/>
          <w:sz w:val="24"/>
          <w:szCs w:val="24"/>
        </w:rPr>
        <w:t xml:space="preserve"> se infiere un significado de</w:t>
      </w:r>
      <w:r w:rsidR="00785822" w:rsidRPr="00BA2A13">
        <w:rPr>
          <w:rFonts w:ascii="Times New Roman" w:hAnsi="Times New Roman" w:cs="Times New Roman"/>
          <w:sz w:val="24"/>
          <w:szCs w:val="24"/>
        </w:rPr>
        <w:t xml:space="preserve"> </w:t>
      </w:r>
      <w:r w:rsidR="00785822" w:rsidRPr="00601815">
        <w:rPr>
          <w:rFonts w:ascii="Times New Roman" w:hAnsi="Times New Roman" w:cs="Times New Roman"/>
          <w:i/>
          <w:iCs/>
          <w:sz w:val="24"/>
          <w:szCs w:val="24"/>
        </w:rPr>
        <w:t xml:space="preserve">metodología de </w:t>
      </w:r>
      <w:r w:rsidR="00ED5DDA" w:rsidRPr="00601815">
        <w:rPr>
          <w:rFonts w:ascii="Times New Roman" w:hAnsi="Times New Roman" w:cs="Times New Roman"/>
          <w:i/>
          <w:iCs/>
          <w:sz w:val="24"/>
          <w:szCs w:val="24"/>
        </w:rPr>
        <w:t>la investigación</w:t>
      </w:r>
      <w:r w:rsidR="00ED5DDA" w:rsidRPr="00BA2A13">
        <w:rPr>
          <w:rFonts w:ascii="Times New Roman" w:hAnsi="Times New Roman" w:cs="Times New Roman"/>
          <w:sz w:val="24"/>
          <w:szCs w:val="24"/>
        </w:rPr>
        <w:t xml:space="preserve"> como </w:t>
      </w:r>
      <w:r w:rsidR="00785822" w:rsidRPr="00BA2A13">
        <w:rPr>
          <w:rFonts w:ascii="Times New Roman" w:hAnsi="Times New Roman" w:cs="Times New Roman"/>
          <w:sz w:val="24"/>
          <w:szCs w:val="24"/>
        </w:rPr>
        <w:t>lógica</w:t>
      </w:r>
      <w:r w:rsidR="00ED5DDA" w:rsidRPr="00BA2A13">
        <w:rPr>
          <w:rFonts w:ascii="Times New Roman" w:hAnsi="Times New Roman" w:cs="Times New Roman"/>
          <w:sz w:val="24"/>
          <w:szCs w:val="24"/>
        </w:rPr>
        <w:t xml:space="preserve"> o enfoque (filosófico, epistemológico, de visión de la realidad)</w:t>
      </w:r>
      <w:r w:rsidR="00785822" w:rsidRPr="00BA2A13">
        <w:rPr>
          <w:rFonts w:ascii="Times New Roman" w:hAnsi="Times New Roman" w:cs="Times New Roman"/>
          <w:i/>
          <w:sz w:val="24"/>
          <w:szCs w:val="24"/>
        </w:rPr>
        <w:t xml:space="preserve"> </w:t>
      </w:r>
      <w:r w:rsidR="00ED5DDA" w:rsidRPr="00BA2A13">
        <w:rPr>
          <w:rFonts w:ascii="Times New Roman" w:hAnsi="Times New Roman" w:cs="Times New Roman"/>
          <w:sz w:val="24"/>
          <w:szCs w:val="24"/>
        </w:rPr>
        <w:t>d</w:t>
      </w:r>
      <w:r w:rsidR="00AD58E8" w:rsidRPr="00BA2A13">
        <w:rPr>
          <w:rFonts w:ascii="Times New Roman" w:hAnsi="Times New Roman" w:cs="Times New Roman"/>
          <w:sz w:val="24"/>
          <w:szCs w:val="24"/>
        </w:rPr>
        <w:t>esde el cual</w:t>
      </w:r>
      <w:r w:rsidR="00ED5DDA" w:rsidRPr="00BA2A13">
        <w:rPr>
          <w:rFonts w:ascii="Times New Roman" w:hAnsi="Times New Roman" w:cs="Times New Roman"/>
          <w:sz w:val="24"/>
          <w:szCs w:val="24"/>
        </w:rPr>
        <w:t xml:space="preserve"> se construye conocimiento en determinada investigación; </w:t>
      </w:r>
      <w:r w:rsidR="008E418B" w:rsidRPr="00BA2A13">
        <w:rPr>
          <w:rFonts w:ascii="Times New Roman" w:hAnsi="Times New Roman" w:cs="Times New Roman"/>
          <w:sz w:val="24"/>
          <w:szCs w:val="24"/>
        </w:rPr>
        <w:t>constituye</w:t>
      </w:r>
      <w:r w:rsidR="00ED5DDA" w:rsidRPr="00BA2A13">
        <w:rPr>
          <w:rFonts w:ascii="Times New Roman" w:hAnsi="Times New Roman" w:cs="Times New Roman"/>
          <w:sz w:val="24"/>
          <w:szCs w:val="24"/>
        </w:rPr>
        <w:t xml:space="preserve"> la base para la toma de decisiones sobre métodos y técnicas a utilizar </w:t>
      </w:r>
      <w:r w:rsidR="00AD58E8" w:rsidRPr="00BA2A13">
        <w:rPr>
          <w:rFonts w:ascii="Times New Roman" w:hAnsi="Times New Roman" w:cs="Times New Roman"/>
          <w:sz w:val="24"/>
          <w:szCs w:val="24"/>
        </w:rPr>
        <w:t>que resulten pertinentes para el acercamiento al objeto de estudio construido.</w:t>
      </w:r>
    </w:p>
    <w:p w14:paraId="5FF83954" w14:textId="32AE99D4" w:rsidR="00CB200A" w:rsidRDefault="00CB200A" w:rsidP="0084689B">
      <w:pPr>
        <w:spacing w:after="0" w:line="360" w:lineRule="auto"/>
        <w:ind w:firstLine="708"/>
        <w:jc w:val="both"/>
        <w:rPr>
          <w:rFonts w:ascii="Times New Roman" w:hAnsi="Times New Roman" w:cs="Times New Roman"/>
          <w:sz w:val="24"/>
          <w:szCs w:val="24"/>
        </w:rPr>
      </w:pPr>
    </w:p>
    <w:p w14:paraId="6F5015A8" w14:textId="6E5BBE59" w:rsidR="00360EBA" w:rsidRDefault="00360EBA" w:rsidP="0084689B">
      <w:pPr>
        <w:spacing w:after="0" w:line="360" w:lineRule="auto"/>
        <w:ind w:firstLine="708"/>
        <w:jc w:val="both"/>
        <w:rPr>
          <w:rFonts w:ascii="Times New Roman" w:hAnsi="Times New Roman" w:cs="Times New Roman"/>
          <w:sz w:val="24"/>
          <w:szCs w:val="24"/>
        </w:rPr>
      </w:pPr>
    </w:p>
    <w:p w14:paraId="50A240F6" w14:textId="7BA2F51B" w:rsidR="00360EBA" w:rsidRDefault="00360EBA" w:rsidP="0084689B">
      <w:pPr>
        <w:spacing w:after="0" w:line="360" w:lineRule="auto"/>
        <w:ind w:firstLine="708"/>
        <w:jc w:val="both"/>
        <w:rPr>
          <w:rFonts w:ascii="Times New Roman" w:hAnsi="Times New Roman" w:cs="Times New Roman"/>
          <w:sz w:val="24"/>
          <w:szCs w:val="24"/>
        </w:rPr>
      </w:pPr>
    </w:p>
    <w:p w14:paraId="35A2018C" w14:textId="232231B3" w:rsidR="00360EBA" w:rsidRDefault="00360EBA" w:rsidP="0084689B">
      <w:pPr>
        <w:spacing w:after="0" w:line="360" w:lineRule="auto"/>
        <w:ind w:firstLine="708"/>
        <w:jc w:val="both"/>
        <w:rPr>
          <w:rFonts w:ascii="Times New Roman" w:hAnsi="Times New Roman" w:cs="Times New Roman"/>
          <w:sz w:val="24"/>
          <w:szCs w:val="24"/>
        </w:rPr>
      </w:pPr>
    </w:p>
    <w:p w14:paraId="71D971B2" w14:textId="3DEBB96B" w:rsidR="00360EBA" w:rsidRDefault="00360EBA" w:rsidP="0084689B">
      <w:pPr>
        <w:spacing w:after="0" w:line="360" w:lineRule="auto"/>
        <w:ind w:firstLine="708"/>
        <w:jc w:val="both"/>
        <w:rPr>
          <w:rFonts w:ascii="Times New Roman" w:hAnsi="Times New Roman" w:cs="Times New Roman"/>
          <w:sz w:val="24"/>
          <w:szCs w:val="24"/>
        </w:rPr>
      </w:pPr>
    </w:p>
    <w:p w14:paraId="17350C2D" w14:textId="6920C6B4" w:rsidR="00360EBA" w:rsidRDefault="00360EBA" w:rsidP="0084689B">
      <w:pPr>
        <w:spacing w:after="0" w:line="360" w:lineRule="auto"/>
        <w:ind w:firstLine="708"/>
        <w:jc w:val="both"/>
        <w:rPr>
          <w:rFonts w:ascii="Times New Roman" w:hAnsi="Times New Roman" w:cs="Times New Roman"/>
          <w:sz w:val="24"/>
          <w:szCs w:val="24"/>
        </w:rPr>
      </w:pPr>
    </w:p>
    <w:p w14:paraId="2973D59D" w14:textId="5BD6A2ED" w:rsidR="00360EBA" w:rsidRDefault="00360EBA" w:rsidP="0084689B">
      <w:pPr>
        <w:spacing w:after="0" w:line="360" w:lineRule="auto"/>
        <w:ind w:firstLine="708"/>
        <w:jc w:val="both"/>
        <w:rPr>
          <w:rFonts w:ascii="Times New Roman" w:hAnsi="Times New Roman" w:cs="Times New Roman"/>
          <w:sz w:val="24"/>
          <w:szCs w:val="24"/>
        </w:rPr>
      </w:pPr>
    </w:p>
    <w:p w14:paraId="54355575" w14:textId="1D1C50E8" w:rsidR="00360EBA" w:rsidRDefault="00360EBA" w:rsidP="0084689B">
      <w:pPr>
        <w:spacing w:after="0" w:line="360" w:lineRule="auto"/>
        <w:ind w:firstLine="708"/>
        <w:jc w:val="both"/>
        <w:rPr>
          <w:rFonts w:ascii="Times New Roman" w:hAnsi="Times New Roman" w:cs="Times New Roman"/>
          <w:sz w:val="24"/>
          <w:szCs w:val="24"/>
        </w:rPr>
      </w:pPr>
    </w:p>
    <w:p w14:paraId="6258A13B" w14:textId="7D2E432D" w:rsidR="00360EBA" w:rsidRDefault="00360EBA" w:rsidP="0084689B">
      <w:pPr>
        <w:spacing w:after="0" w:line="360" w:lineRule="auto"/>
        <w:ind w:firstLine="708"/>
        <w:jc w:val="both"/>
        <w:rPr>
          <w:rFonts w:ascii="Times New Roman" w:hAnsi="Times New Roman" w:cs="Times New Roman"/>
          <w:sz w:val="24"/>
          <w:szCs w:val="24"/>
        </w:rPr>
      </w:pPr>
    </w:p>
    <w:p w14:paraId="72D40104" w14:textId="77777777" w:rsidR="00360EBA" w:rsidRPr="00BA2A13" w:rsidRDefault="00360EBA" w:rsidP="0084689B">
      <w:pPr>
        <w:spacing w:after="0" w:line="360" w:lineRule="auto"/>
        <w:ind w:firstLine="708"/>
        <w:jc w:val="both"/>
        <w:rPr>
          <w:rFonts w:ascii="Times New Roman" w:hAnsi="Times New Roman" w:cs="Times New Roman"/>
          <w:sz w:val="24"/>
          <w:szCs w:val="24"/>
        </w:rPr>
      </w:pPr>
    </w:p>
    <w:p w14:paraId="3B463741" w14:textId="2E22CE5F" w:rsidR="00785822" w:rsidRPr="00BA2A13"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lastRenderedPageBreak/>
        <w:t>T</w:t>
      </w:r>
      <w:r w:rsidR="00F15948" w:rsidRPr="00BA2A13">
        <w:rPr>
          <w:rFonts w:ascii="Times New Roman" w:hAnsi="Times New Roman" w:cs="Times New Roman"/>
          <w:b/>
          <w:sz w:val="24"/>
          <w:szCs w:val="24"/>
        </w:rPr>
        <w:t>abla 17</w:t>
      </w:r>
      <w:r w:rsidRPr="00BA2A13">
        <w:rPr>
          <w:rFonts w:ascii="Times New Roman" w:hAnsi="Times New Roman" w:cs="Times New Roman"/>
          <w:b/>
          <w:sz w:val="24"/>
          <w:szCs w:val="24"/>
        </w:rPr>
        <w:t xml:space="preserve">. </w:t>
      </w:r>
      <w:r w:rsidRPr="00BA2A13">
        <w:rPr>
          <w:rFonts w:ascii="Times New Roman" w:hAnsi="Times New Roman" w:cs="Times New Roman"/>
          <w:sz w:val="24"/>
          <w:szCs w:val="24"/>
        </w:rPr>
        <w:t>Enseñar metodología. Idea central del formador D1F3</w:t>
      </w:r>
    </w:p>
    <w:tbl>
      <w:tblPr>
        <w:tblStyle w:val="Tablaconcuadrcula"/>
        <w:tblW w:w="0" w:type="auto"/>
        <w:tblLook w:val="04A0" w:firstRow="1" w:lastRow="0" w:firstColumn="1" w:lastColumn="0" w:noHBand="0" w:noVBand="1"/>
      </w:tblPr>
      <w:tblGrid>
        <w:gridCol w:w="5524"/>
        <w:gridCol w:w="3304"/>
      </w:tblGrid>
      <w:tr w:rsidR="00E80DA4" w:rsidRPr="00601815" w14:paraId="660CF4E8" w14:textId="77777777" w:rsidTr="00E80DA4">
        <w:tc>
          <w:tcPr>
            <w:tcW w:w="5524" w:type="dxa"/>
          </w:tcPr>
          <w:p w14:paraId="0FC29A06" w14:textId="77777777" w:rsidR="00E80DA4"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E80DA4" w:rsidRPr="00601815">
              <w:rPr>
                <w:rFonts w:ascii="Times New Roman" w:hAnsi="Times New Roman" w:cs="Times New Roman"/>
                <w:sz w:val="24"/>
                <w:szCs w:val="24"/>
              </w:rPr>
              <w:t>expresada por el formador</w:t>
            </w:r>
          </w:p>
        </w:tc>
        <w:tc>
          <w:tcPr>
            <w:tcW w:w="3304" w:type="dxa"/>
          </w:tcPr>
          <w:p w14:paraId="379B90C0" w14:textId="77777777" w:rsidR="00E80DA4" w:rsidRPr="00601815" w:rsidRDefault="00E80DA4"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Enseñar metodología</w:t>
            </w:r>
          </w:p>
        </w:tc>
      </w:tr>
      <w:tr w:rsidR="00E80DA4" w:rsidRPr="00601815" w14:paraId="1B473628" w14:textId="77777777" w:rsidTr="00E80DA4">
        <w:tc>
          <w:tcPr>
            <w:tcW w:w="5524" w:type="dxa"/>
          </w:tcPr>
          <w:p w14:paraId="1A1C5C59" w14:textId="71704C33" w:rsidR="00E80DA4" w:rsidRPr="00601815" w:rsidRDefault="00E80DA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Un curso de metodología de la investigación, aun en el doctorado, yo lo vería como una responsabilidad de ser más exhaustivos en el dominio del método científico; y luego ¿cuál sería la finalidad?</w:t>
            </w:r>
            <w:r w:rsidR="00D9741E" w:rsidRPr="00601815">
              <w:rPr>
                <w:rFonts w:ascii="Times New Roman" w:hAnsi="Times New Roman" w:cs="Times New Roman"/>
                <w:sz w:val="24"/>
                <w:szCs w:val="24"/>
              </w:rPr>
              <w:t>,</w:t>
            </w:r>
            <w:r w:rsidRPr="00601815">
              <w:rPr>
                <w:rFonts w:ascii="Times New Roman" w:hAnsi="Times New Roman" w:cs="Times New Roman"/>
                <w:sz w:val="24"/>
                <w:szCs w:val="24"/>
              </w:rPr>
              <w:t xml:space="preserve"> pues básicamente entender el proceso general de cómo se produce el conocimiento, incluso retomando la perspectiva epistémica. Como profesor de metodología, independientemente de las afinidades personales con las perspectivas epistemológicas, es una responsabilidad ponerlas en discusión. Algo más avanzado sería poner en contexto y en convivencia técnicas complementarias, los métodos mixtos concurrentes </w:t>
            </w:r>
            <w:r w:rsidR="00D9741E" w:rsidRPr="00601815">
              <w:rPr>
                <w:rFonts w:ascii="Times New Roman" w:hAnsi="Times New Roman" w:cs="Times New Roman"/>
                <w:sz w:val="24"/>
                <w:szCs w:val="24"/>
              </w:rPr>
              <w:t>(</w:t>
            </w:r>
            <w:r w:rsidRPr="00601815">
              <w:rPr>
                <w:rFonts w:ascii="Times New Roman" w:hAnsi="Times New Roman" w:cs="Times New Roman"/>
                <w:sz w:val="24"/>
                <w:szCs w:val="24"/>
              </w:rPr>
              <w:t>D1F3</w:t>
            </w:r>
            <w:r w:rsidR="00D9741E" w:rsidRPr="00601815">
              <w:rPr>
                <w:rFonts w:ascii="Times New Roman" w:hAnsi="Times New Roman" w:cs="Times New Roman"/>
                <w:sz w:val="24"/>
                <w:szCs w:val="24"/>
              </w:rPr>
              <w:t>).</w:t>
            </w:r>
          </w:p>
        </w:tc>
        <w:tc>
          <w:tcPr>
            <w:tcW w:w="3304" w:type="dxa"/>
          </w:tcPr>
          <w:p w14:paraId="4D0F83AB" w14:textId="77777777" w:rsidR="00E80DA4" w:rsidRPr="00601815" w:rsidRDefault="00E80DA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Demanda ser exhaustivo en el dominio del método científico para que se llegue a entender el proceso general de cómo se produce el conocimiento, retomando la perspectiva epistémica. Habrá que poner en discusión diversas perspectivas epistemológicas, métodos y técnicas.</w:t>
            </w:r>
          </w:p>
          <w:p w14:paraId="673B1FF2" w14:textId="77777777" w:rsidR="00E80DA4" w:rsidRPr="00601815" w:rsidRDefault="00E80DA4" w:rsidP="0084689B">
            <w:pPr>
              <w:spacing w:line="360" w:lineRule="auto"/>
              <w:jc w:val="both"/>
              <w:rPr>
                <w:rFonts w:ascii="Times New Roman" w:hAnsi="Times New Roman" w:cs="Times New Roman"/>
                <w:sz w:val="24"/>
                <w:szCs w:val="24"/>
              </w:rPr>
            </w:pPr>
          </w:p>
          <w:p w14:paraId="6245652C" w14:textId="77777777" w:rsidR="00E80DA4" w:rsidRPr="00601815" w:rsidRDefault="00E80DA4" w:rsidP="0084689B">
            <w:pPr>
              <w:spacing w:line="360" w:lineRule="auto"/>
              <w:jc w:val="both"/>
              <w:rPr>
                <w:rFonts w:ascii="Times New Roman" w:hAnsi="Times New Roman" w:cs="Times New Roman"/>
                <w:sz w:val="24"/>
                <w:szCs w:val="24"/>
              </w:rPr>
            </w:pPr>
          </w:p>
        </w:tc>
      </w:tr>
    </w:tbl>
    <w:p w14:paraId="15F568F6" w14:textId="7C282C7F" w:rsidR="005A274C"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D9741E">
        <w:rPr>
          <w:rFonts w:ascii="Times New Roman" w:hAnsi="Times New Roman" w:cs="Times New Roman"/>
          <w:sz w:val="24"/>
          <w:szCs w:val="24"/>
        </w:rPr>
        <w:t>propia</w:t>
      </w:r>
    </w:p>
    <w:p w14:paraId="02C86356" w14:textId="47764A44" w:rsidR="00AD58E8" w:rsidRDefault="00F15AF6"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De las aportaciones del participante D1F3 se infiere un significado </w:t>
      </w:r>
      <w:r w:rsidR="00AD0A23" w:rsidRPr="00BA2A13">
        <w:rPr>
          <w:rFonts w:ascii="Times New Roman" w:hAnsi="Times New Roman" w:cs="Times New Roman"/>
          <w:sz w:val="24"/>
          <w:szCs w:val="24"/>
        </w:rPr>
        <w:t>asociado al dominio y comprensión de un proceso</w:t>
      </w:r>
      <w:r w:rsidR="008E418B" w:rsidRPr="00BA2A13">
        <w:rPr>
          <w:rFonts w:ascii="Times New Roman" w:hAnsi="Times New Roman" w:cs="Times New Roman"/>
          <w:sz w:val="24"/>
          <w:szCs w:val="24"/>
        </w:rPr>
        <w:t xml:space="preserve"> general para producir conocimiento</w:t>
      </w:r>
      <w:r w:rsidR="00AD0A23" w:rsidRPr="00BA2A13">
        <w:rPr>
          <w:rFonts w:ascii="Times New Roman" w:hAnsi="Times New Roman" w:cs="Times New Roman"/>
          <w:sz w:val="24"/>
          <w:szCs w:val="24"/>
        </w:rPr>
        <w:t xml:space="preserve"> (</w:t>
      </w:r>
      <w:r w:rsidR="008E418B" w:rsidRPr="00BA2A13">
        <w:rPr>
          <w:rFonts w:ascii="Times New Roman" w:hAnsi="Times New Roman" w:cs="Times New Roman"/>
          <w:sz w:val="24"/>
          <w:szCs w:val="24"/>
        </w:rPr>
        <w:t>el método científico</w:t>
      </w:r>
      <w:r w:rsidR="00AD0A23" w:rsidRPr="00BA2A13">
        <w:rPr>
          <w:rFonts w:ascii="Times New Roman" w:hAnsi="Times New Roman" w:cs="Times New Roman"/>
          <w:sz w:val="24"/>
          <w:szCs w:val="24"/>
        </w:rPr>
        <w:t>)</w:t>
      </w:r>
      <w:r w:rsidR="0045094D" w:rsidRPr="00BA2A13">
        <w:rPr>
          <w:rFonts w:ascii="Times New Roman" w:hAnsi="Times New Roman" w:cs="Times New Roman"/>
          <w:sz w:val="24"/>
          <w:szCs w:val="24"/>
        </w:rPr>
        <w:t>. D</w:t>
      </w:r>
      <w:r w:rsidR="00AB719B" w:rsidRPr="00BA2A13">
        <w:rPr>
          <w:rFonts w:ascii="Times New Roman" w:hAnsi="Times New Roman" w:cs="Times New Roman"/>
          <w:sz w:val="24"/>
          <w:szCs w:val="24"/>
        </w:rPr>
        <w:t>ado su énfasis en lo que parece entender como un proceso único,</w:t>
      </w:r>
      <w:r w:rsidR="00470670" w:rsidRPr="00BA2A13">
        <w:rPr>
          <w:rFonts w:ascii="Times New Roman" w:hAnsi="Times New Roman" w:cs="Times New Roman"/>
          <w:sz w:val="24"/>
          <w:szCs w:val="24"/>
        </w:rPr>
        <w:t xml:space="preserve"> </w:t>
      </w:r>
      <w:r w:rsidR="005C2AE0" w:rsidRPr="00BA2A13">
        <w:rPr>
          <w:rFonts w:ascii="Times New Roman" w:hAnsi="Times New Roman" w:cs="Times New Roman"/>
          <w:sz w:val="24"/>
          <w:szCs w:val="24"/>
        </w:rPr>
        <w:t xml:space="preserve">no queda </w:t>
      </w:r>
      <w:r w:rsidR="0045094D" w:rsidRPr="00BA2A13">
        <w:rPr>
          <w:rFonts w:ascii="Times New Roman" w:hAnsi="Times New Roman" w:cs="Times New Roman"/>
          <w:sz w:val="24"/>
          <w:szCs w:val="24"/>
        </w:rPr>
        <w:t xml:space="preserve">claro </w:t>
      </w:r>
      <w:r w:rsidR="00470670" w:rsidRPr="00BA2A13">
        <w:rPr>
          <w:rFonts w:ascii="Times New Roman" w:hAnsi="Times New Roman" w:cs="Times New Roman"/>
          <w:sz w:val="24"/>
          <w:szCs w:val="24"/>
        </w:rPr>
        <w:t xml:space="preserve">cómo es </w:t>
      </w:r>
      <w:r w:rsidR="00FE386B" w:rsidRPr="00BA2A13">
        <w:rPr>
          <w:rFonts w:ascii="Times New Roman" w:hAnsi="Times New Roman" w:cs="Times New Roman"/>
          <w:sz w:val="24"/>
          <w:szCs w:val="24"/>
        </w:rPr>
        <w:t>que</w:t>
      </w:r>
      <w:r w:rsidR="00AD0A23" w:rsidRPr="00BA2A13">
        <w:rPr>
          <w:rFonts w:ascii="Times New Roman" w:hAnsi="Times New Roman" w:cs="Times New Roman"/>
          <w:sz w:val="24"/>
          <w:szCs w:val="24"/>
        </w:rPr>
        <w:t xml:space="preserve"> también</w:t>
      </w:r>
      <w:r w:rsidR="008E418B" w:rsidRPr="00BA2A13">
        <w:rPr>
          <w:rFonts w:ascii="Times New Roman" w:hAnsi="Times New Roman" w:cs="Times New Roman"/>
          <w:sz w:val="24"/>
          <w:szCs w:val="24"/>
        </w:rPr>
        <w:t xml:space="preserve"> admite la existencia de diversas perspectivas epistemológicas, métodos y técnicas que hay que poner en discusión. </w:t>
      </w:r>
    </w:p>
    <w:p w14:paraId="5E68DC33"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5C979609" w14:textId="01DA820E" w:rsidR="00AD0A23" w:rsidRPr="00BA2A13" w:rsidRDefault="003E7AF9" w:rsidP="0084689B">
      <w:pPr>
        <w:spacing w:after="0" w:line="360" w:lineRule="auto"/>
        <w:jc w:val="center"/>
        <w:rPr>
          <w:rFonts w:ascii="Times New Roman" w:hAnsi="Times New Roman" w:cs="Times New Roman"/>
          <w:b/>
          <w:sz w:val="24"/>
          <w:szCs w:val="24"/>
        </w:rPr>
      </w:pPr>
      <w:r w:rsidRPr="00BA2A13">
        <w:rPr>
          <w:rFonts w:ascii="Times New Roman" w:hAnsi="Times New Roman" w:cs="Times New Roman"/>
          <w:b/>
          <w:sz w:val="24"/>
          <w:szCs w:val="24"/>
        </w:rPr>
        <w:t>T</w:t>
      </w:r>
      <w:r w:rsidR="00F15948" w:rsidRPr="00BA2A13">
        <w:rPr>
          <w:rFonts w:ascii="Times New Roman" w:hAnsi="Times New Roman" w:cs="Times New Roman"/>
          <w:b/>
          <w:sz w:val="24"/>
          <w:szCs w:val="24"/>
        </w:rPr>
        <w:t>abla 18</w:t>
      </w:r>
      <w:r w:rsidRPr="00BA2A13">
        <w:rPr>
          <w:rFonts w:ascii="Times New Roman" w:hAnsi="Times New Roman" w:cs="Times New Roman"/>
          <w:b/>
          <w:sz w:val="24"/>
          <w:szCs w:val="24"/>
        </w:rPr>
        <w:t xml:space="preserve">. </w:t>
      </w:r>
      <w:r w:rsidRPr="00BA2A13">
        <w:rPr>
          <w:rFonts w:ascii="Times New Roman" w:hAnsi="Times New Roman" w:cs="Times New Roman"/>
          <w:sz w:val="24"/>
          <w:szCs w:val="24"/>
        </w:rPr>
        <w:t>Enseñar metodología. Idea central de la formadora D1F5</w:t>
      </w:r>
    </w:p>
    <w:tbl>
      <w:tblPr>
        <w:tblStyle w:val="Tablaconcuadrcula"/>
        <w:tblW w:w="0" w:type="auto"/>
        <w:tblLook w:val="04A0" w:firstRow="1" w:lastRow="0" w:firstColumn="1" w:lastColumn="0" w:noHBand="0" w:noVBand="1"/>
      </w:tblPr>
      <w:tblGrid>
        <w:gridCol w:w="5524"/>
        <w:gridCol w:w="3304"/>
      </w:tblGrid>
      <w:tr w:rsidR="00E80DA4" w:rsidRPr="00601815" w14:paraId="6C0BFEFF" w14:textId="77777777" w:rsidTr="00E80DA4">
        <w:tc>
          <w:tcPr>
            <w:tcW w:w="5524" w:type="dxa"/>
          </w:tcPr>
          <w:p w14:paraId="3E63AF2A" w14:textId="77777777" w:rsidR="00E80DA4"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E80DA4" w:rsidRPr="00601815">
              <w:rPr>
                <w:rFonts w:ascii="Times New Roman" w:hAnsi="Times New Roman" w:cs="Times New Roman"/>
                <w:sz w:val="24"/>
                <w:szCs w:val="24"/>
              </w:rPr>
              <w:t>expresada por el formador</w:t>
            </w:r>
          </w:p>
        </w:tc>
        <w:tc>
          <w:tcPr>
            <w:tcW w:w="3304" w:type="dxa"/>
          </w:tcPr>
          <w:p w14:paraId="1143AB36" w14:textId="77777777" w:rsidR="00E80DA4" w:rsidRPr="00601815" w:rsidRDefault="00E80DA4"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Enseñar metodología</w:t>
            </w:r>
          </w:p>
        </w:tc>
      </w:tr>
      <w:tr w:rsidR="00E80DA4" w:rsidRPr="00601815" w14:paraId="6B41D682" w14:textId="77777777" w:rsidTr="00E80DA4">
        <w:tc>
          <w:tcPr>
            <w:tcW w:w="5524" w:type="dxa"/>
          </w:tcPr>
          <w:p w14:paraId="23426850" w14:textId="200BF8D5" w:rsidR="00E80DA4" w:rsidRPr="00601815" w:rsidRDefault="00E80DA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Yo pondría el énfasis en proveerles los conocimientos básicos y esenciales de los tipos de metodología: cualitativa, cuantitativa y mixta; pero antes indagaría cuáles son las necesidades particulares de los proyectos de investigación de los estudiantes con los que voy a trabajar</w:t>
            </w:r>
            <w:r w:rsidR="00D60396" w:rsidRPr="00601815">
              <w:rPr>
                <w:rFonts w:ascii="Times New Roman" w:hAnsi="Times New Roman" w:cs="Times New Roman"/>
                <w:sz w:val="24"/>
                <w:szCs w:val="24"/>
              </w:rPr>
              <w:t xml:space="preserve"> (</w:t>
            </w:r>
            <w:r w:rsidRPr="00601815">
              <w:rPr>
                <w:rFonts w:ascii="Times New Roman" w:hAnsi="Times New Roman" w:cs="Times New Roman"/>
                <w:sz w:val="24"/>
                <w:szCs w:val="24"/>
              </w:rPr>
              <w:t>D1F5</w:t>
            </w:r>
            <w:r w:rsidR="00D60396" w:rsidRPr="00601815">
              <w:rPr>
                <w:rFonts w:ascii="Times New Roman" w:hAnsi="Times New Roman" w:cs="Times New Roman"/>
                <w:sz w:val="24"/>
                <w:szCs w:val="24"/>
              </w:rPr>
              <w:t>)</w:t>
            </w:r>
          </w:p>
        </w:tc>
        <w:tc>
          <w:tcPr>
            <w:tcW w:w="3304" w:type="dxa"/>
          </w:tcPr>
          <w:p w14:paraId="45A8794A" w14:textId="77777777" w:rsidR="00E80DA4" w:rsidRPr="00601815" w:rsidRDefault="00E408CE"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Implica</w:t>
            </w:r>
            <w:r w:rsidR="00E80DA4" w:rsidRPr="00601815">
              <w:rPr>
                <w:rFonts w:ascii="Times New Roman" w:hAnsi="Times New Roman" w:cs="Times New Roman"/>
                <w:sz w:val="24"/>
                <w:szCs w:val="24"/>
              </w:rPr>
              <w:t xml:space="preserve"> proveer de conocimientos básicos y esenciales de los tipos de metodología: cualita</w:t>
            </w:r>
            <w:r w:rsidR="00D455A6" w:rsidRPr="00601815">
              <w:rPr>
                <w:rFonts w:ascii="Times New Roman" w:hAnsi="Times New Roman" w:cs="Times New Roman"/>
                <w:sz w:val="24"/>
                <w:szCs w:val="24"/>
              </w:rPr>
              <w:t>tiva, c</w:t>
            </w:r>
            <w:r w:rsidR="005E640A" w:rsidRPr="00601815">
              <w:rPr>
                <w:rFonts w:ascii="Times New Roman" w:hAnsi="Times New Roman" w:cs="Times New Roman"/>
                <w:sz w:val="24"/>
                <w:szCs w:val="24"/>
              </w:rPr>
              <w:t>uantitativa y mixta; e</w:t>
            </w:r>
            <w:r w:rsidRPr="00601815">
              <w:rPr>
                <w:rFonts w:ascii="Times New Roman" w:hAnsi="Times New Roman" w:cs="Times New Roman"/>
                <w:sz w:val="24"/>
                <w:szCs w:val="24"/>
              </w:rPr>
              <w:t>sto</w:t>
            </w:r>
            <w:r w:rsidR="00E80DA4" w:rsidRPr="00601815">
              <w:rPr>
                <w:rFonts w:ascii="Times New Roman" w:hAnsi="Times New Roman" w:cs="Times New Roman"/>
                <w:sz w:val="24"/>
                <w:szCs w:val="24"/>
              </w:rPr>
              <w:t xml:space="preserve"> sin perder de vista las necesidades particulares de los proyectos de investigación de los estudiantes.</w:t>
            </w:r>
          </w:p>
        </w:tc>
      </w:tr>
    </w:tbl>
    <w:p w14:paraId="57CF3622" w14:textId="0655CCF6" w:rsidR="00E80DA4" w:rsidRDefault="003E7AF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D60396">
        <w:rPr>
          <w:rFonts w:ascii="Times New Roman" w:hAnsi="Times New Roman" w:cs="Times New Roman"/>
          <w:sz w:val="24"/>
          <w:szCs w:val="24"/>
        </w:rPr>
        <w:t>propia</w:t>
      </w:r>
    </w:p>
    <w:p w14:paraId="435C8866" w14:textId="24A4BB15" w:rsidR="005A3C81" w:rsidRDefault="005A3C81"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lastRenderedPageBreak/>
        <w:t xml:space="preserve">De acuerdo con los planteamientos anteriores, </w:t>
      </w:r>
      <w:r w:rsidR="00E54322" w:rsidRPr="00BA2A13">
        <w:rPr>
          <w:rFonts w:ascii="Times New Roman" w:hAnsi="Times New Roman" w:cs="Times New Roman"/>
          <w:sz w:val="24"/>
          <w:szCs w:val="24"/>
        </w:rPr>
        <w:t xml:space="preserve">el significado de </w:t>
      </w:r>
      <w:r w:rsidR="00E54322" w:rsidRPr="00601815">
        <w:rPr>
          <w:rFonts w:ascii="Times New Roman" w:hAnsi="Times New Roman" w:cs="Times New Roman"/>
          <w:i/>
          <w:iCs/>
          <w:sz w:val="24"/>
          <w:szCs w:val="24"/>
        </w:rPr>
        <w:t>metodología de investigación</w:t>
      </w:r>
      <w:r w:rsidR="00E54322" w:rsidRPr="00BA2A13">
        <w:rPr>
          <w:rFonts w:ascii="Times New Roman" w:hAnsi="Times New Roman" w:cs="Times New Roman"/>
          <w:sz w:val="24"/>
          <w:szCs w:val="24"/>
        </w:rPr>
        <w:t xml:space="preserve"> aparece asociado al conocimiento de tipos de metodología: cualitativa, cuantitativa y mixta. La referencia a las necesidades particulares de los proyectos de investigación</w:t>
      </w:r>
      <w:r w:rsidR="00C45270" w:rsidRPr="00BA2A13">
        <w:rPr>
          <w:rFonts w:ascii="Times New Roman" w:hAnsi="Times New Roman" w:cs="Times New Roman"/>
          <w:sz w:val="24"/>
          <w:szCs w:val="24"/>
        </w:rPr>
        <w:t xml:space="preserve"> de los estudiantes da idea de</w:t>
      </w:r>
      <w:r w:rsidR="00D455A6" w:rsidRPr="00BA2A13">
        <w:rPr>
          <w:rFonts w:ascii="Times New Roman" w:hAnsi="Times New Roman" w:cs="Times New Roman"/>
          <w:sz w:val="24"/>
          <w:szCs w:val="24"/>
        </w:rPr>
        <w:t xml:space="preserve"> </w:t>
      </w:r>
      <w:r w:rsidR="00E54322" w:rsidRPr="00BA2A13">
        <w:rPr>
          <w:rFonts w:ascii="Times New Roman" w:hAnsi="Times New Roman" w:cs="Times New Roman"/>
          <w:sz w:val="24"/>
          <w:szCs w:val="24"/>
        </w:rPr>
        <w:t>que</w:t>
      </w:r>
      <w:r w:rsidR="00C45270" w:rsidRPr="00BA2A13">
        <w:rPr>
          <w:rFonts w:ascii="Times New Roman" w:hAnsi="Times New Roman" w:cs="Times New Roman"/>
          <w:sz w:val="24"/>
          <w:szCs w:val="24"/>
        </w:rPr>
        <w:t>,</w:t>
      </w:r>
      <w:r w:rsidR="00E54322" w:rsidRPr="00BA2A13">
        <w:rPr>
          <w:rFonts w:ascii="Times New Roman" w:hAnsi="Times New Roman" w:cs="Times New Roman"/>
          <w:sz w:val="24"/>
          <w:szCs w:val="24"/>
        </w:rPr>
        <w:t xml:space="preserve"> la elección de alguno de los </w:t>
      </w:r>
      <w:proofErr w:type="gramStart"/>
      <w:r w:rsidR="00E54322" w:rsidRPr="00BA2A13">
        <w:rPr>
          <w:rFonts w:ascii="Times New Roman" w:hAnsi="Times New Roman" w:cs="Times New Roman"/>
          <w:sz w:val="24"/>
          <w:szCs w:val="24"/>
        </w:rPr>
        <w:t>tipos</w:t>
      </w:r>
      <w:r w:rsidR="00D455A6" w:rsidRPr="00BA2A13">
        <w:rPr>
          <w:rFonts w:ascii="Times New Roman" w:hAnsi="Times New Roman" w:cs="Times New Roman"/>
          <w:sz w:val="24"/>
          <w:szCs w:val="24"/>
        </w:rPr>
        <w:t>,</w:t>
      </w:r>
      <w:proofErr w:type="gramEnd"/>
      <w:r w:rsidR="00E54322" w:rsidRPr="00BA2A13">
        <w:rPr>
          <w:rFonts w:ascii="Times New Roman" w:hAnsi="Times New Roman" w:cs="Times New Roman"/>
          <w:sz w:val="24"/>
          <w:szCs w:val="24"/>
        </w:rPr>
        <w:t xml:space="preserve"> está vinculada a las características específicas de cada proyecto.</w:t>
      </w:r>
    </w:p>
    <w:p w14:paraId="0D3CFB7F"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4FE986EC" w14:textId="6A0B2702" w:rsidR="00F518F4" w:rsidRPr="00BA2A13" w:rsidRDefault="003E7AF9" w:rsidP="0084689B">
      <w:pPr>
        <w:spacing w:after="0" w:line="360" w:lineRule="auto"/>
        <w:jc w:val="center"/>
        <w:rPr>
          <w:rFonts w:ascii="Times New Roman" w:hAnsi="Times New Roman" w:cs="Times New Roman"/>
          <w:b/>
          <w:sz w:val="24"/>
          <w:szCs w:val="24"/>
        </w:rPr>
      </w:pPr>
      <w:r w:rsidRPr="00BA2A13">
        <w:rPr>
          <w:rFonts w:ascii="Times New Roman" w:hAnsi="Times New Roman" w:cs="Times New Roman"/>
          <w:b/>
          <w:sz w:val="24"/>
          <w:szCs w:val="24"/>
        </w:rPr>
        <w:t>T</w:t>
      </w:r>
      <w:r w:rsidR="00F15948" w:rsidRPr="00BA2A13">
        <w:rPr>
          <w:rFonts w:ascii="Times New Roman" w:hAnsi="Times New Roman" w:cs="Times New Roman"/>
          <w:b/>
          <w:sz w:val="24"/>
          <w:szCs w:val="24"/>
        </w:rPr>
        <w:t>abla 19</w:t>
      </w:r>
      <w:r w:rsidRPr="00BA2A13">
        <w:rPr>
          <w:rFonts w:ascii="Times New Roman" w:hAnsi="Times New Roman" w:cs="Times New Roman"/>
          <w:b/>
          <w:sz w:val="24"/>
          <w:szCs w:val="24"/>
        </w:rPr>
        <w:t xml:space="preserve">. </w:t>
      </w:r>
      <w:r w:rsidRPr="00BA2A13">
        <w:rPr>
          <w:rFonts w:ascii="Times New Roman" w:hAnsi="Times New Roman" w:cs="Times New Roman"/>
          <w:sz w:val="24"/>
          <w:szCs w:val="24"/>
        </w:rPr>
        <w:t>Enseñar metodología. Idea central de la formadora D1F</w:t>
      </w:r>
      <w:r w:rsidR="00EF1C49" w:rsidRPr="00BA2A13">
        <w:rPr>
          <w:rFonts w:ascii="Times New Roman" w:hAnsi="Times New Roman" w:cs="Times New Roman"/>
          <w:sz w:val="24"/>
          <w:szCs w:val="24"/>
        </w:rPr>
        <w:t>2</w:t>
      </w:r>
    </w:p>
    <w:tbl>
      <w:tblPr>
        <w:tblStyle w:val="Tablaconcuadrcula"/>
        <w:tblW w:w="0" w:type="auto"/>
        <w:tblLook w:val="04A0" w:firstRow="1" w:lastRow="0" w:firstColumn="1" w:lastColumn="0" w:noHBand="0" w:noVBand="1"/>
      </w:tblPr>
      <w:tblGrid>
        <w:gridCol w:w="5524"/>
        <w:gridCol w:w="3304"/>
      </w:tblGrid>
      <w:tr w:rsidR="00E80DA4" w:rsidRPr="00601815" w14:paraId="62323F53" w14:textId="77777777" w:rsidTr="00E80DA4">
        <w:tc>
          <w:tcPr>
            <w:tcW w:w="5524" w:type="dxa"/>
          </w:tcPr>
          <w:p w14:paraId="4CE9EBB8" w14:textId="77777777" w:rsidR="00E80DA4" w:rsidRPr="00601815" w:rsidRDefault="002A3EBE"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 xml:space="preserve">Idea </w:t>
            </w:r>
            <w:r w:rsidR="00E80DA4" w:rsidRPr="00601815">
              <w:rPr>
                <w:rFonts w:ascii="Times New Roman" w:hAnsi="Times New Roman" w:cs="Times New Roman"/>
                <w:sz w:val="24"/>
                <w:szCs w:val="24"/>
              </w:rPr>
              <w:t>expresada por el formador</w:t>
            </w:r>
          </w:p>
        </w:tc>
        <w:tc>
          <w:tcPr>
            <w:tcW w:w="3304" w:type="dxa"/>
          </w:tcPr>
          <w:p w14:paraId="4504BF78" w14:textId="77777777" w:rsidR="00E80DA4" w:rsidRPr="00601815" w:rsidRDefault="00E80DA4"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Enseñar metodología</w:t>
            </w:r>
          </w:p>
        </w:tc>
      </w:tr>
      <w:tr w:rsidR="00E80DA4" w:rsidRPr="00601815" w14:paraId="6428E06C" w14:textId="77777777" w:rsidTr="00E80DA4">
        <w:tc>
          <w:tcPr>
            <w:tcW w:w="5524" w:type="dxa"/>
          </w:tcPr>
          <w:p w14:paraId="3CB44019" w14:textId="342651B2" w:rsidR="00E80DA4" w:rsidRPr="00601815" w:rsidRDefault="00E80DA4"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Cualquier curso de metodología, el que sea, y más en un nivel de doctorado, debería inici</w:t>
            </w:r>
            <w:r w:rsidR="00AB719B" w:rsidRPr="00601815">
              <w:rPr>
                <w:rFonts w:ascii="Times New Roman" w:hAnsi="Times New Roman" w:cs="Times New Roman"/>
                <w:sz w:val="24"/>
                <w:szCs w:val="24"/>
              </w:rPr>
              <w:t xml:space="preserve">ar con filosofía de la ciencia </w:t>
            </w:r>
            <w:r w:rsidR="00A07AA0" w:rsidRPr="00601815">
              <w:rPr>
                <w:rFonts w:ascii="Times New Roman" w:hAnsi="Times New Roman" w:cs="Times New Roman"/>
                <w:sz w:val="24"/>
                <w:szCs w:val="24"/>
              </w:rPr>
              <w:t xml:space="preserve">(…), </w:t>
            </w:r>
            <w:r w:rsidRPr="00601815">
              <w:rPr>
                <w:rFonts w:ascii="Times New Roman" w:eastAsia="Arial" w:hAnsi="Times New Roman" w:cs="Times New Roman"/>
                <w:sz w:val="24"/>
                <w:szCs w:val="24"/>
              </w:rPr>
              <w:t xml:space="preserve">porque no es el método en sí. Nosotros le vamos a dar validez al estudio en la medida en que seamos conscientes de la importancia que tiene cómo y qué investigar, y entender cómo se genera conocimiento válido. Cuando empezamos a aprender, nos damos mucho de topes porque no somos capaces de plantear investigaciones de manera que haya congruencia entre lo que quiero investigar y lo que debo hacer para lograr los propósitos de esa investigación; creo que tiene que ver con una deficiencia de conciencia epistémica, ontológica, de lo que es la ciencia y lo que intentamos aportar al conocimiento científico </w:t>
            </w:r>
            <w:r w:rsidR="00A07AA0" w:rsidRPr="00601815">
              <w:rPr>
                <w:rFonts w:ascii="Times New Roman" w:eastAsia="Arial" w:hAnsi="Times New Roman" w:cs="Times New Roman"/>
                <w:sz w:val="24"/>
                <w:szCs w:val="24"/>
              </w:rPr>
              <w:t>(</w:t>
            </w:r>
            <w:r w:rsidRPr="00601815">
              <w:rPr>
                <w:rFonts w:ascii="Times New Roman" w:eastAsia="Arial" w:hAnsi="Times New Roman" w:cs="Times New Roman"/>
                <w:sz w:val="24"/>
                <w:szCs w:val="24"/>
              </w:rPr>
              <w:t>D1F2</w:t>
            </w:r>
            <w:r w:rsidR="00A07AA0" w:rsidRPr="00601815">
              <w:rPr>
                <w:rFonts w:ascii="Times New Roman" w:eastAsia="Arial" w:hAnsi="Times New Roman" w:cs="Times New Roman"/>
                <w:sz w:val="24"/>
                <w:szCs w:val="24"/>
              </w:rPr>
              <w:t>).</w:t>
            </w:r>
          </w:p>
        </w:tc>
        <w:tc>
          <w:tcPr>
            <w:tcW w:w="3304" w:type="dxa"/>
          </w:tcPr>
          <w:p w14:paraId="6A0BDCF7" w14:textId="3D18E258" w:rsidR="00E80DA4" w:rsidRPr="00601815" w:rsidRDefault="00A93153"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Demanda iniciar con filosofía de la ciencia para que el estudiante entienda el sentido de la investigación y cómo se genera cono</w:t>
            </w:r>
            <w:r w:rsidR="00526B02" w:rsidRPr="00601815">
              <w:rPr>
                <w:rFonts w:ascii="Times New Roman" w:hAnsi="Times New Roman" w:cs="Times New Roman"/>
                <w:sz w:val="24"/>
                <w:szCs w:val="24"/>
              </w:rPr>
              <w:t>cimiento válido,</w:t>
            </w:r>
            <w:r w:rsidRPr="00601815">
              <w:rPr>
                <w:rFonts w:ascii="Times New Roman" w:hAnsi="Times New Roman" w:cs="Times New Roman"/>
                <w:sz w:val="24"/>
                <w:szCs w:val="24"/>
              </w:rPr>
              <w:t xml:space="preserve"> de manera que desarrolle conciencia epistémica y ontológica, </w:t>
            </w:r>
            <w:r w:rsidR="00375619" w:rsidRPr="00601815">
              <w:rPr>
                <w:rFonts w:ascii="Times New Roman" w:hAnsi="Times New Roman" w:cs="Times New Roman"/>
                <w:sz w:val="24"/>
                <w:szCs w:val="24"/>
              </w:rPr>
              <w:t xml:space="preserve">mediante lo cual </w:t>
            </w:r>
            <w:r w:rsidRPr="00601815">
              <w:rPr>
                <w:rFonts w:ascii="Times New Roman" w:hAnsi="Times New Roman" w:cs="Times New Roman"/>
                <w:sz w:val="24"/>
                <w:szCs w:val="24"/>
              </w:rPr>
              <w:t>sustente el planteamiento de investigaciones en las que haya congruencia entre lo que se quiere investigar y lo que se hará (método) para lograr los propósitos específicos de cada investigación.</w:t>
            </w:r>
          </w:p>
        </w:tc>
      </w:tr>
    </w:tbl>
    <w:p w14:paraId="0F367045" w14:textId="47744132" w:rsidR="00526B02" w:rsidRDefault="00EF1C49"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375619">
        <w:rPr>
          <w:rFonts w:ascii="Times New Roman" w:hAnsi="Times New Roman" w:cs="Times New Roman"/>
          <w:sz w:val="24"/>
          <w:szCs w:val="24"/>
        </w:rPr>
        <w:t>propia</w:t>
      </w:r>
    </w:p>
    <w:p w14:paraId="367DC329" w14:textId="1D90BC7A" w:rsidR="004E6365" w:rsidRPr="00BA2A13" w:rsidRDefault="00526B02"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En el significado atrib</w:t>
      </w:r>
      <w:r w:rsidR="00EF1C49" w:rsidRPr="00BA2A13">
        <w:rPr>
          <w:rFonts w:ascii="Times New Roman" w:hAnsi="Times New Roman" w:cs="Times New Roman"/>
          <w:sz w:val="24"/>
          <w:szCs w:val="24"/>
        </w:rPr>
        <w:t>uido por la</w:t>
      </w:r>
      <w:r w:rsidRPr="00BA2A13">
        <w:rPr>
          <w:rFonts w:ascii="Times New Roman" w:hAnsi="Times New Roman" w:cs="Times New Roman"/>
          <w:sz w:val="24"/>
          <w:szCs w:val="24"/>
        </w:rPr>
        <w:t xml:space="preserve"> participante D1F2 </w:t>
      </w:r>
      <w:r w:rsidR="005E640A" w:rsidRPr="00BA2A13">
        <w:rPr>
          <w:rFonts w:ascii="Times New Roman" w:hAnsi="Times New Roman" w:cs="Times New Roman"/>
          <w:sz w:val="24"/>
          <w:szCs w:val="24"/>
        </w:rPr>
        <w:t>aparecen como cuestiones</w:t>
      </w:r>
      <w:r w:rsidR="00F603BE" w:rsidRPr="00BA2A13">
        <w:rPr>
          <w:rFonts w:ascii="Times New Roman" w:hAnsi="Times New Roman" w:cs="Times New Roman"/>
          <w:sz w:val="24"/>
          <w:szCs w:val="24"/>
        </w:rPr>
        <w:t xml:space="preserve"> clave</w:t>
      </w:r>
      <w:r w:rsidRPr="00BA2A13">
        <w:rPr>
          <w:rFonts w:ascii="Times New Roman" w:hAnsi="Times New Roman" w:cs="Times New Roman"/>
          <w:sz w:val="24"/>
          <w:szCs w:val="24"/>
        </w:rPr>
        <w:t xml:space="preserve"> </w:t>
      </w:r>
      <w:r w:rsidR="00326F31" w:rsidRPr="00BA2A13">
        <w:rPr>
          <w:rFonts w:ascii="Times New Roman" w:hAnsi="Times New Roman" w:cs="Times New Roman"/>
          <w:sz w:val="24"/>
          <w:szCs w:val="24"/>
        </w:rPr>
        <w:t>la comprensión</w:t>
      </w:r>
      <w:r w:rsidRPr="00BA2A13">
        <w:rPr>
          <w:rFonts w:ascii="Times New Roman" w:hAnsi="Times New Roman" w:cs="Times New Roman"/>
          <w:sz w:val="24"/>
          <w:szCs w:val="24"/>
        </w:rPr>
        <w:t xml:space="preserve"> </w:t>
      </w:r>
      <w:r w:rsidR="00326F31" w:rsidRPr="00BA2A13">
        <w:rPr>
          <w:rFonts w:ascii="Times New Roman" w:hAnsi="Times New Roman" w:cs="Times New Roman"/>
          <w:sz w:val="24"/>
          <w:szCs w:val="24"/>
        </w:rPr>
        <w:t>d</w:t>
      </w:r>
      <w:r w:rsidRPr="00BA2A13">
        <w:rPr>
          <w:rFonts w:ascii="Times New Roman" w:hAnsi="Times New Roman" w:cs="Times New Roman"/>
          <w:sz w:val="24"/>
          <w:szCs w:val="24"/>
        </w:rPr>
        <w:t xml:space="preserve">el sentido de la investigación y </w:t>
      </w:r>
      <w:r w:rsidR="00326F31" w:rsidRPr="00BA2A13">
        <w:rPr>
          <w:rFonts w:ascii="Times New Roman" w:hAnsi="Times New Roman" w:cs="Times New Roman"/>
          <w:sz w:val="24"/>
          <w:szCs w:val="24"/>
        </w:rPr>
        <w:t xml:space="preserve">de </w:t>
      </w:r>
      <w:r w:rsidRPr="00BA2A13">
        <w:rPr>
          <w:rFonts w:ascii="Times New Roman" w:hAnsi="Times New Roman" w:cs="Times New Roman"/>
          <w:sz w:val="24"/>
          <w:szCs w:val="24"/>
        </w:rPr>
        <w:t>cóm</w:t>
      </w:r>
      <w:r w:rsidR="001441F7" w:rsidRPr="00BA2A13">
        <w:rPr>
          <w:rFonts w:ascii="Times New Roman" w:hAnsi="Times New Roman" w:cs="Times New Roman"/>
          <w:sz w:val="24"/>
          <w:szCs w:val="24"/>
        </w:rPr>
        <w:t>o se genera conocimiento válido,</w:t>
      </w:r>
      <w:r w:rsidRPr="00BA2A13">
        <w:rPr>
          <w:rFonts w:ascii="Times New Roman" w:hAnsi="Times New Roman" w:cs="Times New Roman"/>
          <w:sz w:val="24"/>
          <w:szCs w:val="24"/>
        </w:rPr>
        <w:t xml:space="preserve"> de allí </w:t>
      </w:r>
      <w:r w:rsidR="005C2AE0" w:rsidRPr="00BA2A13">
        <w:rPr>
          <w:rFonts w:ascii="Times New Roman" w:hAnsi="Times New Roman" w:cs="Times New Roman"/>
          <w:sz w:val="24"/>
          <w:szCs w:val="24"/>
        </w:rPr>
        <w:t>su insistencia</w:t>
      </w:r>
      <w:r w:rsidR="00C45270" w:rsidRPr="00BA2A13">
        <w:rPr>
          <w:rFonts w:ascii="Times New Roman" w:hAnsi="Times New Roman" w:cs="Times New Roman"/>
          <w:sz w:val="24"/>
          <w:szCs w:val="24"/>
        </w:rPr>
        <w:t xml:space="preserve"> en que, cuando se enseñe</w:t>
      </w:r>
      <w:r w:rsidR="00F603BE" w:rsidRPr="00BA2A13">
        <w:rPr>
          <w:rFonts w:ascii="Times New Roman" w:hAnsi="Times New Roman" w:cs="Times New Roman"/>
          <w:sz w:val="24"/>
          <w:szCs w:val="24"/>
        </w:rPr>
        <w:t xml:space="preserve"> </w:t>
      </w:r>
      <w:r w:rsidR="00EC25C5" w:rsidRPr="00BA2A13">
        <w:rPr>
          <w:rFonts w:ascii="Times New Roman" w:hAnsi="Times New Roman" w:cs="Times New Roman"/>
          <w:sz w:val="24"/>
          <w:szCs w:val="24"/>
        </w:rPr>
        <w:t>metodología, se inicie</w:t>
      </w:r>
      <w:r w:rsidRPr="00BA2A13">
        <w:rPr>
          <w:rFonts w:ascii="Times New Roman" w:hAnsi="Times New Roman" w:cs="Times New Roman"/>
          <w:sz w:val="24"/>
          <w:szCs w:val="24"/>
        </w:rPr>
        <w:t xml:space="preserve"> con filosofía de la ciencia para desarrollar conciencia epistémica y ontológica, que será la base para plantear investigaciones que se caractericen por la congruencia entre lo que se quiere investigar y lo que se har</w:t>
      </w:r>
      <w:r w:rsidR="00DE3A0D" w:rsidRPr="00BA2A13">
        <w:rPr>
          <w:rFonts w:ascii="Times New Roman" w:hAnsi="Times New Roman" w:cs="Times New Roman"/>
          <w:sz w:val="24"/>
          <w:szCs w:val="24"/>
        </w:rPr>
        <w:t>á (método).</w:t>
      </w:r>
    </w:p>
    <w:p w14:paraId="60377FA2" w14:textId="3CB13E99" w:rsidR="00B46EF2" w:rsidRDefault="00DE3A0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w:t>
      </w:r>
      <w:r w:rsidR="00E95449" w:rsidRPr="00BA2A13">
        <w:rPr>
          <w:rFonts w:ascii="Times New Roman" w:hAnsi="Times New Roman" w:cs="Times New Roman"/>
          <w:sz w:val="24"/>
          <w:szCs w:val="24"/>
        </w:rPr>
        <w:t>esde una mirada de conjunto a las aportaciones relativas a la forma en que se comprende lo que es enseñar metodología</w:t>
      </w:r>
      <w:r w:rsidR="00E95449" w:rsidRPr="00BA2A13">
        <w:rPr>
          <w:rFonts w:ascii="Times New Roman" w:hAnsi="Times New Roman" w:cs="Times New Roman"/>
          <w:i/>
          <w:sz w:val="24"/>
          <w:szCs w:val="24"/>
        </w:rPr>
        <w:t xml:space="preserve">, </w:t>
      </w:r>
      <w:r w:rsidR="006B2931" w:rsidRPr="00BA2A13">
        <w:rPr>
          <w:rFonts w:ascii="Times New Roman" w:hAnsi="Times New Roman" w:cs="Times New Roman"/>
          <w:sz w:val="24"/>
          <w:szCs w:val="24"/>
        </w:rPr>
        <w:t>se elaboró un cuadro</w:t>
      </w:r>
      <w:r w:rsidR="0020458C" w:rsidRPr="00BA2A13">
        <w:rPr>
          <w:rFonts w:ascii="Times New Roman" w:hAnsi="Times New Roman" w:cs="Times New Roman"/>
          <w:sz w:val="24"/>
          <w:szCs w:val="24"/>
        </w:rPr>
        <w:t xml:space="preserve"> que vincula e</w:t>
      </w:r>
      <w:r w:rsidR="00E95449" w:rsidRPr="00BA2A13">
        <w:rPr>
          <w:rFonts w:ascii="Times New Roman" w:hAnsi="Times New Roman" w:cs="Times New Roman"/>
          <w:sz w:val="24"/>
          <w:szCs w:val="24"/>
        </w:rPr>
        <w:t xml:space="preserve">stas con </w:t>
      </w:r>
      <w:r w:rsidR="00E95449" w:rsidRPr="00BA2A13">
        <w:rPr>
          <w:rFonts w:ascii="Times New Roman" w:hAnsi="Times New Roman" w:cs="Times New Roman"/>
          <w:sz w:val="24"/>
          <w:szCs w:val="24"/>
        </w:rPr>
        <w:lastRenderedPageBreak/>
        <w:t>significados de metodología de la investigación, algunos de ellos coincidentes con los que han ido apareciendo a lo largo d</w:t>
      </w:r>
      <w:r w:rsidR="001441F7" w:rsidRPr="00BA2A13">
        <w:rPr>
          <w:rFonts w:ascii="Times New Roman" w:hAnsi="Times New Roman" w:cs="Times New Roman"/>
          <w:sz w:val="24"/>
          <w:szCs w:val="24"/>
        </w:rPr>
        <w:t xml:space="preserve">el análisis </w:t>
      </w:r>
      <w:r w:rsidR="00E95449" w:rsidRPr="00BA2A13">
        <w:rPr>
          <w:rFonts w:ascii="Times New Roman" w:hAnsi="Times New Roman" w:cs="Times New Roman"/>
          <w:sz w:val="24"/>
          <w:szCs w:val="24"/>
        </w:rPr>
        <w:t>en este texto.</w:t>
      </w:r>
    </w:p>
    <w:p w14:paraId="3536825C"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4C28469D" w14:textId="352D4DB2" w:rsidR="00E95449" w:rsidRPr="00BA2A13" w:rsidRDefault="00F15948"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b/>
          <w:sz w:val="24"/>
          <w:szCs w:val="24"/>
        </w:rPr>
        <w:t>Tabla 20</w:t>
      </w:r>
      <w:r w:rsidR="00E95449" w:rsidRPr="00BA2A13">
        <w:rPr>
          <w:rFonts w:ascii="Times New Roman" w:hAnsi="Times New Roman" w:cs="Times New Roman"/>
          <w:b/>
          <w:sz w:val="24"/>
          <w:szCs w:val="24"/>
        </w:rPr>
        <w:t>.</w:t>
      </w:r>
      <w:r w:rsidR="00E95449" w:rsidRPr="00BA2A13">
        <w:rPr>
          <w:rFonts w:ascii="Times New Roman" w:hAnsi="Times New Roman" w:cs="Times New Roman"/>
          <w:sz w:val="24"/>
          <w:szCs w:val="24"/>
        </w:rPr>
        <w:t xml:space="preserve"> La metodología de la investigación en el contexto de enseñar</w:t>
      </w:r>
    </w:p>
    <w:tbl>
      <w:tblPr>
        <w:tblStyle w:val="Tablaconcuadrcula"/>
        <w:tblW w:w="0" w:type="auto"/>
        <w:tblLook w:val="04A0" w:firstRow="1" w:lastRow="0" w:firstColumn="1" w:lastColumn="0" w:noHBand="0" w:noVBand="1"/>
      </w:tblPr>
      <w:tblGrid>
        <w:gridCol w:w="4414"/>
        <w:gridCol w:w="4414"/>
      </w:tblGrid>
      <w:tr w:rsidR="00E95449" w:rsidRPr="00601815" w14:paraId="5F5C0DF7" w14:textId="77777777" w:rsidTr="00E95449">
        <w:tc>
          <w:tcPr>
            <w:tcW w:w="4414" w:type="dxa"/>
          </w:tcPr>
          <w:p w14:paraId="4029C9EE" w14:textId="77777777" w:rsidR="00E95449" w:rsidRPr="00601815" w:rsidRDefault="00E95449"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Enseñar metodología</w:t>
            </w:r>
            <w:r w:rsidR="00A10996" w:rsidRPr="00601815">
              <w:rPr>
                <w:rStyle w:val="Refdenotaalpie"/>
                <w:rFonts w:ascii="Times New Roman" w:hAnsi="Times New Roman" w:cs="Times New Roman"/>
                <w:sz w:val="24"/>
                <w:szCs w:val="24"/>
              </w:rPr>
              <w:footnoteReference w:id="3"/>
            </w:r>
          </w:p>
        </w:tc>
        <w:tc>
          <w:tcPr>
            <w:tcW w:w="4414" w:type="dxa"/>
          </w:tcPr>
          <w:p w14:paraId="1E348196" w14:textId="77777777" w:rsidR="00E95449" w:rsidRPr="00601815" w:rsidRDefault="00E95449" w:rsidP="0084689B">
            <w:pPr>
              <w:spacing w:line="360" w:lineRule="auto"/>
              <w:jc w:val="center"/>
              <w:rPr>
                <w:rFonts w:ascii="Times New Roman" w:hAnsi="Times New Roman" w:cs="Times New Roman"/>
                <w:sz w:val="24"/>
                <w:szCs w:val="24"/>
              </w:rPr>
            </w:pPr>
            <w:r w:rsidRPr="00601815">
              <w:rPr>
                <w:rFonts w:ascii="Times New Roman" w:hAnsi="Times New Roman" w:cs="Times New Roman"/>
                <w:sz w:val="24"/>
                <w:szCs w:val="24"/>
              </w:rPr>
              <w:t>Significado de metodología</w:t>
            </w:r>
          </w:p>
        </w:tc>
      </w:tr>
      <w:tr w:rsidR="00E95449" w:rsidRPr="00601815" w14:paraId="49DFBA8E" w14:textId="77777777" w:rsidTr="00E95449">
        <w:tc>
          <w:tcPr>
            <w:tcW w:w="4414" w:type="dxa"/>
          </w:tcPr>
          <w:p w14:paraId="69909897" w14:textId="549B4699" w:rsidR="00E95449" w:rsidRPr="00601815" w:rsidRDefault="00E66DA7"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Demanda</w:t>
            </w:r>
            <w:r w:rsidR="00E95449" w:rsidRPr="00601815">
              <w:rPr>
                <w:rFonts w:ascii="Times New Roman" w:hAnsi="Times New Roman" w:cs="Times New Roman"/>
                <w:sz w:val="24"/>
                <w:szCs w:val="24"/>
              </w:rPr>
              <w:t xml:space="preserve"> enseñar a pensar desde una perspectiva de metodología (cuantitativa, cualitativa, o mixta). Implica enseñar las reglas de trabajo para cada perspectiva; enseñar a discernir cuándo es mejor utilizar una perspectiva u otra</w:t>
            </w:r>
            <w:r w:rsidR="00D41EC9" w:rsidRPr="00601815">
              <w:rPr>
                <w:rFonts w:ascii="Times New Roman" w:hAnsi="Times New Roman" w:cs="Times New Roman"/>
                <w:sz w:val="24"/>
                <w:szCs w:val="24"/>
              </w:rPr>
              <w:t xml:space="preserve">, </w:t>
            </w:r>
            <w:r w:rsidR="00E95449" w:rsidRPr="00601815">
              <w:rPr>
                <w:rFonts w:ascii="Times New Roman" w:hAnsi="Times New Roman" w:cs="Times New Roman"/>
                <w:sz w:val="24"/>
                <w:szCs w:val="24"/>
              </w:rPr>
              <w:t>y enseñar a combinar el referente teórico y el metodológico con el hacer.</w:t>
            </w:r>
          </w:p>
        </w:tc>
        <w:tc>
          <w:tcPr>
            <w:tcW w:w="4414" w:type="dxa"/>
          </w:tcPr>
          <w:p w14:paraId="6B3ACD37" w14:textId="77777777" w:rsidR="00E95449"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9C5DB0" w:rsidRPr="00601815">
              <w:rPr>
                <w:rFonts w:ascii="Times New Roman" w:hAnsi="Times New Roman" w:cs="Times New Roman"/>
                <w:sz w:val="24"/>
                <w:szCs w:val="24"/>
              </w:rPr>
              <w:t xml:space="preserve">omo conocimiento de </w:t>
            </w:r>
            <w:r w:rsidR="00F504F7" w:rsidRPr="00601815">
              <w:rPr>
                <w:rFonts w:ascii="Times New Roman" w:hAnsi="Times New Roman" w:cs="Times New Roman"/>
                <w:sz w:val="24"/>
                <w:szCs w:val="24"/>
              </w:rPr>
              <w:t>perspectiva</w:t>
            </w:r>
            <w:r w:rsidR="00A30325" w:rsidRPr="00601815">
              <w:rPr>
                <w:rFonts w:ascii="Times New Roman" w:hAnsi="Times New Roman" w:cs="Times New Roman"/>
                <w:sz w:val="24"/>
                <w:szCs w:val="24"/>
              </w:rPr>
              <w:t>s</w:t>
            </w:r>
            <w:r w:rsidR="00F504F7" w:rsidRPr="00601815">
              <w:rPr>
                <w:rFonts w:ascii="Times New Roman" w:hAnsi="Times New Roman" w:cs="Times New Roman"/>
                <w:sz w:val="24"/>
                <w:szCs w:val="24"/>
              </w:rPr>
              <w:t xml:space="preserve"> (cuantitativa, cualitativa o mixta) desde la</w:t>
            </w:r>
            <w:r w:rsidR="009C5DB0" w:rsidRPr="00601815">
              <w:rPr>
                <w:rFonts w:ascii="Times New Roman" w:hAnsi="Times New Roman" w:cs="Times New Roman"/>
                <w:sz w:val="24"/>
                <w:szCs w:val="24"/>
              </w:rPr>
              <w:t>s</w:t>
            </w:r>
            <w:r w:rsidR="00F504F7" w:rsidRPr="00601815">
              <w:rPr>
                <w:rFonts w:ascii="Times New Roman" w:hAnsi="Times New Roman" w:cs="Times New Roman"/>
                <w:sz w:val="24"/>
                <w:szCs w:val="24"/>
              </w:rPr>
              <w:t xml:space="preserve"> que se </w:t>
            </w:r>
            <w:r w:rsidR="00A30325" w:rsidRPr="00601815">
              <w:rPr>
                <w:rFonts w:ascii="Times New Roman" w:hAnsi="Times New Roman" w:cs="Times New Roman"/>
                <w:sz w:val="24"/>
                <w:szCs w:val="24"/>
              </w:rPr>
              <w:t xml:space="preserve">puede </w:t>
            </w:r>
            <w:r w:rsidR="009C5DB0" w:rsidRPr="00601815">
              <w:rPr>
                <w:rFonts w:ascii="Times New Roman" w:hAnsi="Times New Roman" w:cs="Times New Roman"/>
                <w:sz w:val="24"/>
                <w:szCs w:val="24"/>
              </w:rPr>
              <w:t xml:space="preserve">sustentar y </w:t>
            </w:r>
            <w:r w:rsidR="00F504F7" w:rsidRPr="00601815">
              <w:rPr>
                <w:rFonts w:ascii="Times New Roman" w:hAnsi="Times New Roman" w:cs="Times New Roman"/>
                <w:sz w:val="24"/>
                <w:szCs w:val="24"/>
              </w:rPr>
              <w:t>plantea</w:t>
            </w:r>
            <w:r w:rsidR="00A30325" w:rsidRPr="00601815">
              <w:rPr>
                <w:rFonts w:ascii="Times New Roman" w:hAnsi="Times New Roman" w:cs="Times New Roman"/>
                <w:sz w:val="24"/>
                <w:szCs w:val="24"/>
              </w:rPr>
              <w:t>r</w:t>
            </w:r>
            <w:r w:rsidR="00F504F7" w:rsidRPr="00601815">
              <w:rPr>
                <w:rFonts w:ascii="Times New Roman" w:hAnsi="Times New Roman" w:cs="Times New Roman"/>
                <w:sz w:val="24"/>
                <w:szCs w:val="24"/>
              </w:rPr>
              <w:t xml:space="preserve"> una investigación. Supone conocer las reglas de trabajo de cada una y cuidar la articulación entre los referentes teórico y metodológico con lo que se hace (método).</w:t>
            </w:r>
          </w:p>
        </w:tc>
      </w:tr>
      <w:tr w:rsidR="00E95449" w:rsidRPr="00601815" w14:paraId="0252A0C1" w14:textId="77777777" w:rsidTr="00E95449">
        <w:tc>
          <w:tcPr>
            <w:tcW w:w="4414" w:type="dxa"/>
          </w:tcPr>
          <w:p w14:paraId="7A2AB0DA" w14:textId="63F030D9" w:rsidR="00E95449" w:rsidRPr="00601815" w:rsidRDefault="00E95449"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Supone hacer ver a los estudiantes, en relación con cada lógica de investigación o gran enfoque metodológico</w:t>
            </w:r>
            <w:r w:rsidR="00D41EC9" w:rsidRPr="00601815">
              <w:rPr>
                <w:rFonts w:ascii="Times New Roman" w:hAnsi="Times New Roman" w:cs="Times New Roman"/>
                <w:sz w:val="24"/>
                <w:szCs w:val="24"/>
              </w:rPr>
              <w:t>,</w:t>
            </w:r>
            <w:r w:rsidRPr="00601815">
              <w:rPr>
                <w:rFonts w:ascii="Times New Roman" w:hAnsi="Times New Roman" w:cs="Times New Roman"/>
                <w:sz w:val="24"/>
                <w:szCs w:val="24"/>
              </w:rPr>
              <w:t xml:space="preserve"> cuáles son sus fundamentos filosóficos y epistemológicos, así como su visión de la realidad</w:t>
            </w:r>
            <w:r w:rsidR="00E515D6" w:rsidRPr="00601815">
              <w:rPr>
                <w:rFonts w:ascii="Times New Roman" w:hAnsi="Times New Roman" w:cs="Times New Roman"/>
                <w:sz w:val="24"/>
                <w:szCs w:val="24"/>
              </w:rPr>
              <w:t xml:space="preserve">, </w:t>
            </w:r>
            <w:r w:rsidRPr="00601815">
              <w:rPr>
                <w:rFonts w:ascii="Times New Roman" w:hAnsi="Times New Roman" w:cs="Times New Roman"/>
                <w:sz w:val="24"/>
                <w:szCs w:val="24"/>
              </w:rPr>
              <w:t xml:space="preserve">de los cuales se derivan luego las decisiones sobre métodos y técnicas a utilizar en cada caso. </w:t>
            </w:r>
          </w:p>
        </w:tc>
        <w:tc>
          <w:tcPr>
            <w:tcW w:w="4414" w:type="dxa"/>
          </w:tcPr>
          <w:p w14:paraId="52CFA0A4" w14:textId="77777777" w:rsidR="00E95449"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A30325" w:rsidRPr="00601815">
              <w:rPr>
                <w:rFonts w:ascii="Times New Roman" w:hAnsi="Times New Roman" w:cs="Times New Roman"/>
                <w:sz w:val="24"/>
                <w:szCs w:val="24"/>
              </w:rPr>
              <w:t>omo</w:t>
            </w:r>
            <w:r w:rsidR="00666BA5" w:rsidRPr="00601815">
              <w:rPr>
                <w:rFonts w:ascii="Times New Roman" w:hAnsi="Times New Roman" w:cs="Times New Roman"/>
                <w:sz w:val="24"/>
                <w:szCs w:val="24"/>
              </w:rPr>
              <w:t xml:space="preserve"> conocimiento de</w:t>
            </w:r>
            <w:r w:rsidR="00C2375A" w:rsidRPr="00601815">
              <w:rPr>
                <w:rFonts w:ascii="Times New Roman" w:hAnsi="Times New Roman" w:cs="Times New Roman"/>
                <w:sz w:val="24"/>
                <w:szCs w:val="24"/>
              </w:rPr>
              <w:t xml:space="preserve"> los fundamentos filosóficos, epistemológicos y de visión de la realidad propios de cada lógica</w:t>
            </w:r>
            <w:r w:rsidR="005264A0" w:rsidRPr="00601815">
              <w:rPr>
                <w:rFonts w:ascii="Times New Roman" w:hAnsi="Times New Roman" w:cs="Times New Roman"/>
                <w:sz w:val="24"/>
                <w:szCs w:val="24"/>
              </w:rPr>
              <w:t xml:space="preserve"> (perspectiva, enfoque)</w:t>
            </w:r>
            <w:r w:rsidR="00C2375A" w:rsidRPr="00601815">
              <w:rPr>
                <w:rFonts w:ascii="Times New Roman" w:hAnsi="Times New Roman" w:cs="Times New Roman"/>
                <w:sz w:val="24"/>
                <w:szCs w:val="24"/>
              </w:rPr>
              <w:t xml:space="preserve"> de investigación</w:t>
            </w:r>
            <w:r w:rsidR="00610E6A" w:rsidRPr="00601815">
              <w:rPr>
                <w:rFonts w:ascii="Times New Roman" w:hAnsi="Times New Roman" w:cs="Times New Roman"/>
                <w:sz w:val="24"/>
                <w:szCs w:val="24"/>
              </w:rPr>
              <w:t>. D</w:t>
            </w:r>
            <w:r w:rsidR="00666BA5" w:rsidRPr="00601815">
              <w:rPr>
                <w:rFonts w:ascii="Times New Roman" w:hAnsi="Times New Roman" w:cs="Times New Roman"/>
                <w:sz w:val="24"/>
                <w:szCs w:val="24"/>
              </w:rPr>
              <w:t>e allí</w:t>
            </w:r>
            <w:r w:rsidR="00C2375A" w:rsidRPr="00601815">
              <w:rPr>
                <w:rFonts w:ascii="Times New Roman" w:hAnsi="Times New Roman" w:cs="Times New Roman"/>
                <w:sz w:val="24"/>
                <w:szCs w:val="24"/>
              </w:rPr>
              <w:t xml:space="preserve"> se derivan las decisiones sobre métodos y técnicas a utilizar.</w:t>
            </w:r>
          </w:p>
        </w:tc>
      </w:tr>
      <w:tr w:rsidR="00E95449" w:rsidRPr="00601815" w14:paraId="465F8202" w14:textId="77777777" w:rsidTr="00E95449">
        <w:tc>
          <w:tcPr>
            <w:tcW w:w="4414" w:type="dxa"/>
          </w:tcPr>
          <w:p w14:paraId="36EDB22E" w14:textId="77777777" w:rsidR="00E95449" w:rsidRPr="00601815" w:rsidRDefault="00A10996"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Demanda ser exhaustivo en el dominio del método científico para que se llegue a entender el proceso general de cómo se produce el conocimiento, retomando la perspectiva epistémica. Habrá que poner en discusión diversas perspectivas epistemológicas, métodos y técnicas.</w:t>
            </w:r>
          </w:p>
        </w:tc>
        <w:tc>
          <w:tcPr>
            <w:tcW w:w="4414" w:type="dxa"/>
          </w:tcPr>
          <w:p w14:paraId="57D94CAE" w14:textId="77777777" w:rsidR="00E95449"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A30325" w:rsidRPr="00601815">
              <w:rPr>
                <w:rFonts w:ascii="Times New Roman" w:hAnsi="Times New Roman" w:cs="Times New Roman"/>
                <w:sz w:val="24"/>
                <w:szCs w:val="24"/>
              </w:rPr>
              <w:t>omo</w:t>
            </w:r>
            <w:r w:rsidR="00C2375A" w:rsidRPr="00601815">
              <w:rPr>
                <w:rFonts w:ascii="Times New Roman" w:hAnsi="Times New Roman" w:cs="Times New Roman"/>
                <w:sz w:val="24"/>
                <w:szCs w:val="24"/>
              </w:rPr>
              <w:t xml:space="preserve"> do</w:t>
            </w:r>
            <w:r w:rsidR="00A30325" w:rsidRPr="00601815">
              <w:rPr>
                <w:rFonts w:ascii="Times New Roman" w:hAnsi="Times New Roman" w:cs="Times New Roman"/>
                <w:sz w:val="24"/>
                <w:szCs w:val="24"/>
              </w:rPr>
              <w:t>minio del método científico en tanto</w:t>
            </w:r>
            <w:r w:rsidR="00C2375A" w:rsidRPr="00601815">
              <w:rPr>
                <w:rFonts w:ascii="Times New Roman" w:hAnsi="Times New Roman" w:cs="Times New Roman"/>
                <w:sz w:val="24"/>
                <w:szCs w:val="24"/>
              </w:rPr>
              <w:t xml:space="preserve"> proceso general de producci</w:t>
            </w:r>
            <w:r w:rsidR="00A30325" w:rsidRPr="00601815">
              <w:rPr>
                <w:rFonts w:ascii="Times New Roman" w:hAnsi="Times New Roman" w:cs="Times New Roman"/>
                <w:sz w:val="24"/>
                <w:szCs w:val="24"/>
              </w:rPr>
              <w:t xml:space="preserve">ón de conocimiento. Es necesario </w:t>
            </w:r>
            <w:r w:rsidR="005264A0" w:rsidRPr="00601815">
              <w:rPr>
                <w:rFonts w:ascii="Times New Roman" w:hAnsi="Times New Roman" w:cs="Times New Roman"/>
                <w:sz w:val="24"/>
                <w:szCs w:val="24"/>
              </w:rPr>
              <w:t>poner en discusión diversas perspectivas metodológicas, métodos y técnicas.</w:t>
            </w:r>
          </w:p>
        </w:tc>
      </w:tr>
      <w:tr w:rsidR="00E95449" w:rsidRPr="00601815" w14:paraId="34CE9DCC" w14:textId="77777777" w:rsidTr="00E95449">
        <w:tc>
          <w:tcPr>
            <w:tcW w:w="4414" w:type="dxa"/>
          </w:tcPr>
          <w:p w14:paraId="590B558D" w14:textId="77777777" w:rsidR="00E95449" w:rsidRPr="00601815" w:rsidRDefault="00A10996"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 xml:space="preserve">Implica proveer de conocimientos básicos y esenciales de los tipos de metodología: cualitativa, cuantitativa y mixta. Esto sin </w:t>
            </w:r>
            <w:r w:rsidRPr="00601815">
              <w:rPr>
                <w:rFonts w:ascii="Times New Roman" w:hAnsi="Times New Roman" w:cs="Times New Roman"/>
                <w:sz w:val="24"/>
                <w:szCs w:val="24"/>
              </w:rPr>
              <w:lastRenderedPageBreak/>
              <w:t>perder de vista las necesidades particulares de los proyectos de investigación de los estudiantes.</w:t>
            </w:r>
          </w:p>
        </w:tc>
        <w:tc>
          <w:tcPr>
            <w:tcW w:w="4414" w:type="dxa"/>
          </w:tcPr>
          <w:p w14:paraId="22DDDF5C" w14:textId="77777777" w:rsidR="00E95449"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lastRenderedPageBreak/>
              <w:t>Metodología c</w:t>
            </w:r>
            <w:r w:rsidR="00A30325" w:rsidRPr="00601815">
              <w:rPr>
                <w:rFonts w:ascii="Times New Roman" w:hAnsi="Times New Roman" w:cs="Times New Roman"/>
                <w:sz w:val="24"/>
                <w:szCs w:val="24"/>
              </w:rPr>
              <w:t xml:space="preserve">omo </w:t>
            </w:r>
            <w:r w:rsidR="00CE73E4" w:rsidRPr="00601815">
              <w:rPr>
                <w:rFonts w:ascii="Times New Roman" w:hAnsi="Times New Roman" w:cs="Times New Roman"/>
                <w:sz w:val="24"/>
                <w:szCs w:val="24"/>
              </w:rPr>
              <w:t>conocimiento de</w:t>
            </w:r>
            <w:r w:rsidRPr="00601815">
              <w:rPr>
                <w:rFonts w:ascii="Times New Roman" w:hAnsi="Times New Roman" w:cs="Times New Roman"/>
                <w:sz w:val="24"/>
                <w:szCs w:val="24"/>
              </w:rPr>
              <w:t xml:space="preserve"> alternativas</w:t>
            </w:r>
            <w:r w:rsidR="005264A0" w:rsidRPr="00601815">
              <w:rPr>
                <w:rFonts w:ascii="Times New Roman" w:hAnsi="Times New Roman" w:cs="Times New Roman"/>
                <w:sz w:val="24"/>
                <w:szCs w:val="24"/>
              </w:rPr>
              <w:t>: cu</w:t>
            </w:r>
            <w:r w:rsidR="00666BA5" w:rsidRPr="00601815">
              <w:rPr>
                <w:rFonts w:ascii="Times New Roman" w:hAnsi="Times New Roman" w:cs="Times New Roman"/>
                <w:sz w:val="24"/>
                <w:szCs w:val="24"/>
              </w:rPr>
              <w:t>alitativa, cuantitativa y mixta</w:t>
            </w:r>
            <w:r w:rsidR="009C5DB0" w:rsidRPr="00601815">
              <w:rPr>
                <w:rFonts w:ascii="Times New Roman" w:hAnsi="Times New Roman" w:cs="Times New Roman"/>
                <w:sz w:val="24"/>
                <w:szCs w:val="24"/>
              </w:rPr>
              <w:t>, para elegir</w:t>
            </w:r>
            <w:r w:rsidRPr="00601815">
              <w:rPr>
                <w:rFonts w:ascii="Times New Roman" w:hAnsi="Times New Roman" w:cs="Times New Roman"/>
                <w:sz w:val="24"/>
                <w:szCs w:val="24"/>
              </w:rPr>
              <w:t xml:space="preserve"> c</w:t>
            </w:r>
            <w:r w:rsidR="009C5DB0" w:rsidRPr="00601815">
              <w:rPr>
                <w:rFonts w:ascii="Times New Roman" w:hAnsi="Times New Roman" w:cs="Times New Roman"/>
                <w:sz w:val="24"/>
                <w:szCs w:val="24"/>
              </w:rPr>
              <w:t xml:space="preserve">uál es pertinente de </w:t>
            </w:r>
            <w:r w:rsidR="009C5DB0" w:rsidRPr="00601815">
              <w:rPr>
                <w:rFonts w:ascii="Times New Roman" w:hAnsi="Times New Roman" w:cs="Times New Roman"/>
                <w:sz w:val="24"/>
                <w:szCs w:val="24"/>
              </w:rPr>
              <w:lastRenderedPageBreak/>
              <w:t>acuerdo con</w:t>
            </w:r>
            <w:r w:rsidR="009F1498" w:rsidRPr="00601815">
              <w:rPr>
                <w:rFonts w:ascii="Times New Roman" w:hAnsi="Times New Roman" w:cs="Times New Roman"/>
                <w:sz w:val="24"/>
                <w:szCs w:val="24"/>
              </w:rPr>
              <w:t xml:space="preserve"> las necesidades específicas de determinada investigación.</w:t>
            </w:r>
          </w:p>
        </w:tc>
      </w:tr>
      <w:tr w:rsidR="00E95449" w:rsidRPr="00601815" w14:paraId="08A46C00" w14:textId="77777777" w:rsidTr="00E95449">
        <w:tc>
          <w:tcPr>
            <w:tcW w:w="4414" w:type="dxa"/>
          </w:tcPr>
          <w:p w14:paraId="7588589F" w14:textId="108EE9CC" w:rsidR="00E95449" w:rsidRPr="00601815" w:rsidRDefault="00A10996"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lastRenderedPageBreak/>
              <w:t xml:space="preserve">Demanda iniciar con filosofía de la ciencia para que el estudiante entienda el sentido de la investigación y cómo se genera conocimiento válido, de manera que desarrolle conciencia epistémica y ontológica, </w:t>
            </w:r>
            <w:r w:rsidR="00E515D6" w:rsidRPr="00601815">
              <w:rPr>
                <w:rFonts w:ascii="Times New Roman" w:hAnsi="Times New Roman" w:cs="Times New Roman"/>
                <w:sz w:val="24"/>
                <w:szCs w:val="24"/>
              </w:rPr>
              <w:t xml:space="preserve">y así </w:t>
            </w:r>
            <w:r w:rsidRPr="00601815">
              <w:rPr>
                <w:rFonts w:ascii="Times New Roman" w:hAnsi="Times New Roman" w:cs="Times New Roman"/>
                <w:sz w:val="24"/>
                <w:szCs w:val="24"/>
              </w:rPr>
              <w:t>sustente el planteamiento de investigaciones en las que haya congruencia entre lo que se quiere investigar y lo que se hará (método) para lograr los propósitos específicos de cada investigación.</w:t>
            </w:r>
          </w:p>
        </w:tc>
        <w:tc>
          <w:tcPr>
            <w:tcW w:w="4414" w:type="dxa"/>
          </w:tcPr>
          <w:p w14:paraId="0ABCD0D7" w14:textId="77777777" w:rsidR="00E95449" w:rsidRPr="00601815" w:rsidRDefault="009C12B5" w:rsidP="0084689B">
            <w:pPr>
              <w:spacing w:line="360" w:lineRule="auto"/>
              <w:jc w:val="both"/>
              <w:rPr>
                <w:rFonts w:ascii="Times New Roman" w:hAnsi="Times New Roman" w:cs="Times New Roman"/>
                <w:sz w:val="24"/>
                <w:szCs w:val="24"/>
              </w:rPr>
            </w:pPr>
            <w:r w:rsidRPr="00601815">
              <w:rPr>
                <w:rFonts w:ascii="Times New Roman" w:hAnsi="Times New Roman" w:cs="Times New Roman"/>
                <w:sz w:val="24"/>
                <w:szCs w:val="24"/>
              </w:rPr>
              <w:t>Metodología c</w:t>
            </w:r>
            <w:r w:rsidR="00A30325" w:rsidRPr="00601815">
              <w:rPr>
                <w:rFonts w:ascii="Times New Roman" w:hAnsi="Times New Roman" w:cs="Times New Roman"/>
                <w:sz w:val="24"/>
                <w:szCs w:val="24"/>
              </w:rPr>
              <w:t>omo</w:t>
            </w:r>
            <w:r w:rsidR="00666BA5" w:rsidRPr="00601815">
              <w:rPr>
                <w:rFonts w:ascii="Times New Roman" w:hAnsi="Times New Roman" w:cs="Times New Roman"/>
                <w:sz w:val="24"/>
                <w:szCs w:val="24"/>
              </w:rPr>
              <w:t xml:space="preserve"> desarrollo de</w:t>
            </w:r>
            <w:r w:rsidR="005264A0" w:rsidRPr="00601815">
              <w:rPr>
                <w:rFonts w:ascii="Times New Roman" w:hAnsi="Times New Roman" w:cs="Times New Roman"/>
                <w:sz w:val="24"/>
                <w:szCs w:val="24"/>
              </w:rPr>
              <w:t xml:space="preserve"> conciencia epistémica y ontológica para entender el sentido de la investigación y cómo se genera conocimiento válido. Esto sustentará el planteamiento de investigaciones que se caractericen por la congruencia entre lo que se quiere investigar y lo que se hará (método).</w:t>
            </w:r>
          </w:p>
        </w:tc>
      </w:tr>
    </w:tbl>
    <w:p w14:paraId="122B8C9B" w14:textId="426F8A57" w:rsidR="00691376" w:rsidRDefault="00E66DA7" w:rsidP="0084689B">
      <w:pPr>
        <w:spacing w:after="0" w:line="360" w:lineRule="auto"/>
        <w:jc w:val="center"/>
        <w:rPr>
          <w:rFonts w:ascii="Times New Roman" w:hAnsi="Times New Roman" w:cs="Times New Roman"/>
          <w:sz w:val="24"/>
          <w:szCs w:val="24"/>
        </w:rPr>
      </w:pPr>
      <w:r w:rsidRPr="00BA2A13">
        <w:rPr>
          <w:rFonts w:ascii="Times New Roman" w:hAnsi="Times New Roman" w:cs="Times New Roman"/>
          <w:sz w:val="24"/>
          <w:szCs w:val="24"/>
        </w:rPr>
        <w:t xml:space="preserve">Fuente: Elaboración </w:t>
      </w:r>
      <w:r w:rsidR="009A5652">
        <w:rPr>
          <w:rFonts w:ascii="Times New Roman" w:hAnsi="Times New Roman" w:cs="Times New Roman"/>
          <w:sz w:val="24"/>
          <w:szCs w:val="24"/>
        </w:rPr>
        <w:t>propia</w:t>
      </w:r>
    </w:p>
    <w:p w14:paraId="3B92653B" w14:textId="77777777" w:rsidR="00CB200A" w:rsidRDefault="00CB200A" w:rsidP="0084689B">
      <w:pPr>
        <w:spacing w:after="0" w:line="360" w:lineRule="auto"/>
        <w:jc w:val="center"/>
        <w:rPr>
          <w:rFonts w:ascii="Times New Roman" w:hAnsi="Times New Roman" w:cs="Times New Roman"/>
          <w:sz w:val="24"/>
          <w:szCs w:val="24"/>
        </w:rPr>
      </w:pPr>
    </w:p>
    <w:p w14:paraId="2BBDE356" w14:textId="77777777" w:rsidR="00F84AA3" w:rsidRPr="00601815" w:rsidRDefault="00F84AA3" w:rsidP="00601815">
      <w:pPr>
        <w:spacing w:after="0" w:line="360" w:lineRule="auto"/>
        <w:jc w:val="center"/>
        <w:rPr>
          <w:rFonts w:ascii="Times New Roman" w:hAnsi="Times New Roman" w:cs="Times New Roman"/>
          <w:b/>
          <w:sz w:val="26"/>
          <w:szCs w:val="26"/>
        </w:rPr>
      </w:pPr>
      <w:r w:rsidRPr="00601815">
        <w:rPr>
          <w:rFonts w:ascii="Times New Roman" w:hAnsi="Times New Roman" w:cs="Times New Roman"/>
          <w:b/>
          <w:sz w:val="26"/>
          <w:szCs w:val="26"/>
        </w:rPr>
        <w:t xml:space="preserve">Un </w:t>
      </w:r>
      <w:r w:rsidRPr="00601815">
        <w:rPr>
          <w:rFonts w:ascii="Times New Roman" w:hAnsi="Times New Roman" w:cs="Times New Roman"/>
          <w:b/>
          <w:iCs/>
          <w:sz w:val="26"/>
          <w:szCs w:val="26"/>
        </w:rPr>
        <w:t>panorama</w:t>
      </w:r>
      <w:r w:rsidRPr="00601815">
        <w:rPr>
          <w:rFonts w:ascii="Times New Roman" w:hAnsi="Times New Roman" w:cs="Times New Roman"/>
          <w:b/>
          <w:sz w:val="26"/>
          <w:szCs w:val="26"/>
        </w:rPr>
        <w:t xml:space="preserve"> de significados de </w:t>
      </w:r>
      <w:r w:rsidRPr="00601815">
        <w:rPr>
          <w:rFonts w:ascii="Times New Roman" w:hAnsi="Times New Roman" w:cs="Times New Roman"/>
          <w:b/>
          <w:i/>
          <w:iCs/>
          <w:sz w:val="26"/>
          <w:szCs w:val="26"/>
        </w:rPr>
        <w:t>metodología de la investigación</w:t>
      </w:r>
    </w:p>
    <w:p w14:paraId="17D909AC" w14:textId="71C282C2" w:rsidR="006B2931" w:rsidRPr="00BA2A13" w:rsidRDefault="00753896"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El análisis </w:t>
      </w:r>
      <w:r w:rsidR="008D5E94" w:rsidRPr="00BA2A13">
        <w:rPr>
          <w:rFonts w:ascii="Times New Roman" w:hAnsi="Times New Roman" w:cs="Times New Roman"/>
          <w:sz w:val="24"/>
          <w:szCs w:val="24"/>
        </w:rPr>
        <w:t xml:space="preserve">en </w:t>
      </w:r>
      <w:r w:rsidR="00F84AA3" w:rsidRPr="00BA2A13">
        <w:rPr>
          <w:rFonts w:ascii="Times New Roman" w:hAnsi="Times New Roman" w:cs="Times New Roman"/>
          <w:sz w:val="24"/>
          <w:szCs w:val="24"/>
        </w:rPr>
        <w:t>conjunto</w:t>
      </w:r>
      <w:r w:rsidRPr="00BA2A13">
        <w:rPr>
          <w:rFonts w:ascii="Times New Roman" w:hAnsi="Times New Roman" w:cs="Times New Roman"/>
          <w:sz w:val="24"/>
          <w:szCs w:val="24"/>
        </w:rPr>
        <w:t xml:space="preserve"> de</w:t>
      </w:r>
      <w:r w:rsidR="00F84AA3" w:rsidRPr="00BA2A13">
        <w:rPr>
          <w:rFonts w:ascii="Times New Roman" w:hAnsi="Times New Roman" w:cs="Times New Roman"/>
          <w:sz w:val="24"/>
          <w:szCs w:val="24"/>
        </w:rPr>
        <w:t xml:space="preserve"> las aportaciones que los formadores participantes hicieron sobre los significados que han atribuido al concepto de </w:t>
      </w:r>
      <w:r w:rsidR="00F84AA3" w:rsidRPr="00601815">
        <w:rPr>
          <w:rFonts w:ascii="Times New Roman" w:hAnsi="Times New Roman" w:cs="Times New Roman"/>
          <w:i/>
          <w:iCs/>
          <w:sz w:val="24"/>
          <w:szCs w:val="24"/>
        </w:rPr>
        <w:t>metodología de la investigación</w:t>
      </w:r>
      <w:r w:rsidR="00F84AA3" w:rsidRPr="00BA2A13">
        <w:rPr>
          <w:rFonts w:ascii="Times New Roman" w:hAnsi="Times New Roman" w:cs="Times New Roman"/>
          <w:sz w:val="24"/>
          <w:szCs w:val="24"/>
        </w:rPr>
        <w:t xml:space="preserve"> permiti</w:t>
      </w:r>
      <w:r w:rsidR="008D15BD" w:rsidRPr="00BA2A13">
        <w:rPr>
          <w:rFonts w:ascii="Times New Roman" w:hAnsi="Times New Roman" w:cs="Times New Roman"/>
          <w:sz w:val="24"/>
          <w:szCs w:val="24"/>
        </w:rPr>
        <w:t>ó presentar</w:t>
      </w:r>
      <w:r w:rsidR="00F62895" w:rsidRPr="00BA2A13">
        <w:rPr>
          <w:rFonts w:ascii="Times New Roman" w:hAnsi="Times New Roman" w:cs="Times New Roman"/>
          <w:sz w:val="24"/>
          <w:szCs w:val="24"/>
        </w:rPr>
        <w:t xml:space="preserve"> un panorama</w:t>
      </w:r>
      <w:r w:rsidR="00EB1DB1">
        <w:rPr>
          <w:rFonts w:ascii="Times New Roman" w:hAnsi="Times New Roman" w:cs="Times New Roman"/>
          <w:sz w:val="24"/>
          <w:szCs w:val="24"/>
        </w:rPr>
        <w:t>,</w:t>
      </w:r>
      <w:r w:rsidR="006B2931" w:rsidRPr="00BA2A13">
        <w:rPr>
          <w:rFonts w:ascii="Times New Roman" w:hAnsi="Times New Roman" w:cs="Times New Roman"/>
          <w:sz w:val="24"/>
          <w:szCs w:val="24"/>
        </w:rPr>
        <w:t xml:space="preserve"> que se muestra más adelante</w:t>
      </w:r>
      <w:r w:rsidR="00C83C75" w:rsidRPr="00BA2A13">
        <w:rPr>
          <w:rFonts w:ascii="Times New Roman" w:hAnsi="Times New Roman" w:cs="Times New Roman"/>
          <w:sz w:val="24"/>
          <w:szCs w:val="24"/>
        </w:rPr>
        <w:t>,</w:t>
      </w:r>
      <w:r w:rsidR="00F62895" w:rsidRPr="00BA2A13">
        <w:rPr>
          <w:rFonts w:ascii="Times New Roman" w:hAnsi="Times New Roman" w:cs="Times New Roman"/>
          <w:sz w:val="24"/>
          <w:szCs w:val="24"/>
        </w:rPr>
        <w:t xml:space="preserve"> </w:t>
      </w:r>
      <w:r w:rsidR="00207A4F" w:rsidRPr="00BA2A13">
        <w:rPr>
          <w:rFonts w:ascii="Times New Roman" w:hAnsi="Times New Roman" w:cs="Times New Roman"/>
          <w:sz w:val="24"/>
          <w:szCs w:val="24"/>
        </w:rPr>
        <w:t xml:space="preserve">en </w:t>
      </w:r>
      <w:r w:rsidR="006B2931" w:rsidRPr="00BA2A13">
        <w:rPr>
          <w:rFonts w:ascii="Times New Roman" w:hAnsi="Times New Roman" w:cs="Times New Roman"/>
          <w:sz w:val="24"/>
          <w:szCs w:val="24"/>
        </w:rPr>
        <w:t xml:space="preserve">el que aparecen </w:t>
      </w:r>
      <w:r w:rsidR="00207A4F" w:rsidRPr="00BA2A13">
        <w:rPr>
          <w:rFonts w:ascii="Times New Roman" w:hAnsi="Times New Roman" w:cs="Times New Roman"/>
          <w:sz w:val="24"/>
          <w:szCs w:val="24"/>
        </w:rPr>
        <w:t>los significados que fue posible detectar o inferir</w:t>
      </w:r>
      <w:r w:rsidR="006B2931" w:rsidRPr="00BA2A13">
        <w:rPr>
          <w:rFonts w:ascii="Times New Roman" w:hAnsi="Times New Roman" w:cs="Times New Roman"/>
          <w:sz w:val="24"/>
          <w:szCs w:val="24"/>
        </w:rPr>
        <w:t xml:space="preserve">. </w:t>
      </w:r>
      <w:r w:rsidR="00A13BAC" w:rsidRPr="00BA2A13">
        <w:rPr>
          <w:rFonts w:ascii="Times New Roman" w:hAnsi="Times New Roman" w:cs="Times New Roman"/>
          <w:sz w:val="24"/>
          <w:szCs w:val="24"/>
        </w:rPr>
        <w:t>U</w:t>
      </w:r>
      <w:r w:rsidR="00573AA8" w:rsidRPr="00BA2A13">
        <w:rPr>
          <w:rFonts w:ascii="Times New Roman" w:hAnsi="Times New Roman" w:cs="Times New Roman"/>
          <w:sz w:val="24"/>
          <w:szCs w:val="24"/>
        </w:rPr>
        <w:t xml:space="preserve">n </w:t>
      </w:r>
      <w:r w:rsidR="00052C41" w:rsidRPr="00BA2A13">
        <w:rPr>
          <w:rFonts w:ascii="Times New Roman" w:hAnsi="Times New Roman" w:cs="Times New Roman"/>
          <w:sz w:val="24"/>
          <w:szCs w:val="24"/>
        </w:rPr>
        <w:t xml:space="preserve">recorrido por el contenido de </w:t>
      </w:r>
      <w:r w:rsidR="006B2931" w:rsidRPr="00BA2A13">
        <w:rPr>
          <w:rFonts w:ascii="Times New Roman" w:hAnsi="Times New Roman" w:cs="Times New Roman"/>
          <w:sz w:val="24"/>
          <w:szCs w:val="24"/>
        </w:rPr>
        <w:t>l</w:t>
      </w:r>
      <w:r w:rsidR="00B74042">
        <w:rPr>
          <w:rFonts w:ascii="Times New Roman" w:hAnsi="Times New Roman" w:cs="Times New Roman"/>
          <w:sz w:val="24"/>
          <w:szCs w:val="24"/>
        </w:rPr>
        <w:t>a</w:t>
      </w:r>
      <w:r w:rsidR="006B2931" w:rsidRPr="00BA2A13">
        <w:rPr>
          <w:rFonts w:ascii="Times New Roman" w:hAnsi="Times New Roman" w:cs="Times New Roman"/>
          <w:sz w:val="24"/>
          <w:szCs w:val="24"/>
        </w:rPr>
        <w:t>s</w:t>
      </w:r>
      <w:r w:rsidR="00B74042">
        <w:rPr>
          <w:rFonts w:ascii="Times New Roman" w:hAnsi="Times New Roman" w:cs="Times New Roman"/>
          <w:sz w:val="24"/>
          <w:szCs w:val="24"/>
        </w:rPr>
        <w:t xml:space="preserve"> tablas</w:t>
      </w:r>
      <w:r w:rsidR="006B2931" w:rsidRPr="00BA2A13">
        <w:rPr>
          <w:rFonts w:ascii="Times New Roman" w:hAnsi="Times New Roman" w:cs="Times New Roman"/>
          <w:sz w:val="24"/>
          <w:szCs w:val="24"/>
        </w:rPr>
        <w:t xml:space="preserve"> </w:t>
      </w:r>
      <w:r w:rsidR="00B74042">
        <w:rPr>
          <w:rFonts w:ascii="Times New Roman" w:hAnsi="Times New Roman" w:cs="Times New Roman"/>
          <w:sz w:val="24"/>
          <w:szCs w:val="24"/>
        </w:rPr>
        <w:t>7</w:t>
      </w:r>
      <w:r w:rsidR="006B2931" w:rsidRPr="00BA2A13">
        <w:rPr>
          <w:rFonts w:ascii="Times New Roman" w:hAnsi="Times New Roman" w:cs="Times New Roman"/>
          <w:sz w:val="24"/>
          <w:szCs w:val="24"/>
        </w:rPr>
        <w:t xml:space="preserve">, </w:t>
      </w:r>
      <w:r w:rsidR="00B74042">
        <w:rPr>
          <w:rFonts w:ascii="Times New Roman" w:hAnsi="Times New Roman" w:cs="Times New Roman"/>
          <w:sz w:val="24"/>
          <w:szCs w:val="24"/>
        </w:rPr>
        <w:t>14</w:t>
      </w:r>
      <w:r w:rsidR="00B74042" w:rsidRPr="00BA2A13">
        <w:rPr>
          <w:rFonts w:ascii="Times New Roman" w:hAnsi="Times New Roman" w:cs="Times New Roman"/>
          <w:sz w:val="24"/>
          <w:szCs w:val="24"/>
        </w:rPr>
        <w:t xml:space="preserve"> </w:t>
      </w:r>
      <w:r w:rsidR="006B2931" w:rsidRPr="00BA2A13">
        <w:rPr>
          <w:rFonts w:ascii="Times New Roman" w:hAnsi="Times New Roman" w:cs="Times New Roman"/>
          <w:sz w:val="24"/>
          <w:szCs w:val="24"/>
        </w:rPr>
        <w:t xml:space="preserve">y </w:t>
      </w:r>
      <w:r w:rsidR="00B74042">
        <w:rPr>
          <w:rFonts w:ascii="Times New Roman" w:hAnsi="Times New Roman" w:cs="Times New Roman"/>
          <w:sz w:val="24"/>
          <w:szCs w:val="24"/>
        </w:rPr>
        <w:t>20</w:t>
      </w:r>
      <w:r w:rsidR="00B74042" w:rsidRPr="00BA2A13">
        <w:rPr>
          <w:rFonts w:ascii="Times New Roman" w:hAnsi="Times New Roman" w:cs="Times New Roman"/>
          <w:sz w:val="24"/>
          <w:szCs w:val="24"/>
        </w:rPr>
        <w:t xml:space="preserve"> </w:t>
      </w:r>
      <w:r w:rsidR="00F805A3" w:rsidRPr="00BA2A13">
        <w:rPr>
          <w:rFonts w:ascii="Times New Roman" w:hAnsi="Times New Roman" w:cs="Times New Roman"/>
          <w:sz w:val="24"/>
          <w:szCs w:val="24"/>
        </w:rPr>
        <w:t>sugiere</w:t>
      </w:r>
      <w:r w:rsidR="00052C41" w:rsidRPr="00BA2A13">
        <w:rPr>
          <w:rFonts w:ascii="Times New Roman" w:hAnsi="Times New Roman" w:cs="Times New Roman"/>
          <w:sz w:val="24"/>
          <w:szCs w:val="24"/>
        </w:rPr>
        <w:t xml:space="preserve"> que, a medida que el di</w:t>
      </w:r>
      <w:r w:rsidR="00573AA8" w:rsidRPr="00BA2A13">
        <w:rPr>
          <w:rFonts w:ascii="Times New Roman" w:hAnsi="Times New Roman" w:cs="Times New Roman"/>
          <w:sz w:val="24"/>
          <w:szCs w:val="24"/>
        </w:rPr>
        <w:t>álogo entre</w:t>
      </w:r>
      <w:r w:rsidR="00052C41" w:rsidRPr="00BA2A13">
        <w:rPr>
          <w:rFonts w:ascii="Times New Roman" w:hAnsi="Times New Roman" w:cs="Times New Roman"/>
          <w:sz w:val="24"/>
          <w:szCs w:val="24"/>
        </w:rPr>
        <w:t xml:space="preserve"> los profesores avanzaba durante el grupo focal, fueron apareciendo planteamientos de mayor coincidencia entre ellos</w:t>
      </w:r>
      <w:r w:rsidR="00573AA8" w:rsidRPr="00BA2A13">
        <w:rPr>
          <w:rFonts w:ascii="Times New Roman" w:hAnsi="Times New Roman" w:cs="Times New Roman"/>
          <w:sz w:val="24"/>
          <w:szCs w:val="24"/>
        </w:rPr>
        <w:t>;</w:t>
      </w:r>
      <w:r w:rsidR="00A13BAC" w:rsidRPr="00BA2A13">
        <w:rPr>
          <w:rFonts w:ascii="Times New Roman" w:hAnsi="Times New Roman" w:cs="Times New Roman"/>
          <w:sz w:val="24"/>
          <w:szCs w:val="24"/>
        </w:rPr>
        <w:t xml:space="preserve"> esto no podría</w:t>
      </w:r>
      <w:r w:rsidR="0035176F" w:rsidRPr="00BA2A13">
        <w:rPr>
          <w:rFonts w:ascii="Times New Roman" w:hAnsi="Times New Roman" w:cs="Times New Roman"/>
          <w:sz w:val="24"/>
          <w:szCs w:val="24"/>
        </w:rPr>
        <w:t xml:space="preserve"> considerarse como </w:t>
      </w:r>
      <w:r w:rsidR="00573AA8" w:rsidRPr="00BA2A13">
        <w:rPr>
          <w:rFonts w:ascii="Times New Roman" w:hAnsi="Times New Roman" w:cs="Times New Roman"/>
          <w:sz w:val="24"/>
          <w:szCs w:val="24"/>
        </w:rPr>
        <w:t>efecto de la intervención de quien fungió como faci</w:t>
      </w:r>
      <w:r w:rsidR="0020458C" w:rsidRPr="00BA2A13">
        <w:rPr>
          <w:rFonts w:ascii="Times New Roman" w:hAnsi="Times New Roman" w:cs="Times New Roman"/>
          <w:sz w:val="24"/>
          <w:szCs w:val="24"/>
        </w:rPr>
        <w:t>litadora del diálogo, dado que esta so</w:t>
      </w:r>
      <w:r w:rsidR="00573AA8" w:rsidRPr="00BA2A13">
        <w:rPr>
          <w:rFonts w:ascii="Times New Roman" w:hAnsi="Times New Roman" w:cs="Times New Roman"/>
          <w:sz w:val="24"/>
          <w:szCs w:val="24"/>
        </w:rPr>
        <w:t>lo presentó las preguntas generadoras y dio el turno en el uso de la palabra</w:t>
      </w:r>
      <w:r w:rsidR="00B74042">
        <w:rPr>
          <w:rFonts w:ascii="Times New Roman" w:hAnsi="Times New Roman" w:cs="Times New Roman"/>
          <w:sz w:val="24"/>
          <w:szCs w:val="24"/>
        </w:rPr>
        <w:t>;</w:t>
      </w:r>
      <w:r w:rsidR="00B74042" w:rsidRPr="00BA2A13">
        <w:rPr>
          <w:rFonts w:ascii="Times New Roman" w:hAnsi="Times New Roman" w:cs="Times New Roman"/>
          <w:sz w:val="24"/>
          <w:szCs w:val="24"/>
        </w:rPr>
        <w:t xml:space="preserve"> </w:t>
      </w:r>
      <w:r w:rsidR="00573AA8" w:rsidRPr="00BA2A13">
        <w:rPr>
          <w:rFonts w:ascii="Times New Roman" w:hAnsi="Times New Roman" w:cs="Times New Roman"/>
          <w:sz w:val="24"/>
          <w:szCs w:val="24"/>
        </w:rPr>
        <w:t>cabe preguntar</w:t>
      </w:r>
      <w:r w:rsidR="00B74042">
        <w:rPr>
          <w:rFonts w:ascii="Times New Roman" w:hAnsi="Times New Roman" w:cs="Times New Roman"/>
          <w:sz w:val="24"/>
          <w:szCs w:val="24"/>
        </w:rPr>
        <w:t>,</w:t>
      </w:r>
      <w:r w:rsidR="00573AA8" w:rsidRPr="00BA2A13">
        <w:rPr>
          <w:rFonts w:ascii="Times New Roman" w:hAnsi="Times New Roman" w:cs="Times New Roman"/>
          <w:sz w:val="24"/>
          <w:szCs w:val="24"/>
        </w:rPr>
        <w:t xml:space="preserve"> entonces</w:t>
      </w:r>
      <w:r w:rsidR="00B74042">
        <w:rPr>
          <w:rFonts w:ascii="Times New Roman" w:hAnsi="Times New Roman" w:cs="Times New Roman"/>
          <w:sz w:val="24"/>
          <w:szCs w:val="24"/>
        </w:rPr>
        <w:t>,</w:t>
      </w:r>
      <w:r w:rsidR="00573AA8" w:rsidRPr="00BA2A13">
        <w:rPr>
          <w:rFonts w:ascii="Times New Roman" w:hAnsi="Times New Roman" w:cs="Times New Roman"/>
          <w:sz w:val="24"/>
          <w:szCs w:val="24"/>
        </w:rPr>
        <w:t xml:space="preserve"> ¿habrá </w:t>
      </w:r>
      <w:r w:rsidR="00E32913" w:rsidRPr="00BA2A13">
        <w:rPr>
          <w:rFonts w:ascii="Times New Roman" w:hAnsi="Times New Roman" w:cs="Times New Roman"/>
          <w:sz w:val="24"/>
          <w:szCs w:val="24"/>
        </w:rPr>
        <w:t xml:space="preserve">ocurrido </w:t>
      </w:r>
      <w:r w:rsidR="00573AA8" w:rsidRPr="00BA2A13">
        <w:rPr>
          <w:rFonts w:ascii="Times New Roman" w:hAnsi="Times New Roman" w:cs="Times New Roman"/>
          <w:sz w:val="24"/>
          <w:szCs w:val="24"/>
        </w:rPr>
        <w:t>un posible efecto del di</w:t>
      </w:r>
      <w:r w:rsidR="00A13BAC" w:rsidRPr="00BA2A13">
        <w:rPr>
          <w:rFonts w:ascii="Times New Roman" w:hAnsi="Times New Roman" w:cs="Times New Roman"/>
          <w:sz w:val="24"/>
          <w:szCs w:val="24"/>
        </w:rPr>
        <w:t>álogo entre los profesores</w:t>
      </w:r>
      <w:r w:rsidR="00573AA8" w:rsidRPr="00BA2A13">
        <w:rPr>
          <w:rFonts w:ascii="Times New Roman" w:hAnsi="Times New Roman" w:cs="Times New Roman"/>
          <w:sz w:val="24"/>
          <w:szCs w:val="24"/>
        </w:rPr>
        <w:t xml:space="preserve"> al estilo de lo que </w:t>
      </w:r>
      <w:r w:rsidR="0035176F" w:rsidRPr="00BA2A13">
        <w:rPr>
          <w:rFonts w:ascii="Times New Roman" w:hAnsi="Times New Roman" w:cs="Times New Roman"/>
          <w:sz w:val="24"/>
          <w:szCs w:val="24"/>
        </w:rPr>
        <w:t>Bruner (1990)</w:t>
      </w:r>
      <w:r w:rsidR="00A13BAC" w:rsidRPr="00BA2A13">
        <w:rPr>
          <w:rFonts w:ascii="Times New Roman" w:hAnsi="Times New Roman" w:cs="Times New Roman"/>
          <w:sz w:val="24"/>
          <w:szCs w:val="24"/>
        </w:rPr>
        <w:t xml:space="preserve"> denomina </w:t>
      </w:r>
      <w:r w:rsidR="0035176F" w:rsidRPr="00601815">
        <w:rPr>
          <w:rFonts w:ascii="Times New Roman" w:hAnsi="Times New Roman" w:cs="Times New Roman"/>
          <w:i/>
          <w:iCs/>
          <w:sz w:val="24"/>
          <w:szCs w:val="24"/>
        </w:rPr>
        <w:t>negociación de diferencias de significado</w:t>
      </w:r>
      <w:r w:rsidR="0035176F" w:rsidRPr="00BA2A13">
        <w:rPr>
          <w:rFonts w:ascii="Times New Roman" w:hAnsi="Times New Roman" w:cs="Times New Roman"/>
          <w:sz w:val="24"/>
          <w:szCs w:val="24"/>
        </w:rPr>
        <w:t>? Esta es una cuestión que no será resuelta en la presente investigaci</w:t>
      </w:r>
      <w:r w:rsidR="00A13BAC" w:rsidRPr="00BA2A13">
        <w:rPr>
          <w:rFonts w:ascii="Times New Roman" w:hAnsi="Times New Roman" w:cs="Times New Roman"/>
          <w:sz w:val="24"/>
          <w:szCs w:val="24"/>
        </w:rPr>
        <w:t>ón, pero que dejamos abierta</w:t>
      </w:r>
      <w:r w:rsidR="0035176F" w:rsidRPr="00BA2A13">
        <w:rPr>
          <w:rFonts w:ascii="Times New Roman" w:hAnsi="Times New Roman" w:cs="Times New Roman"/>
          <w:sz w:val="24"/>
          <w:szCs w:val="24"/>
        </w:rPr>
        <w:t xml:space="preserve"> para explorarla</w:t>
      </w:r>
      <w:r w:rsidR="00A13BAC" w:rsidRPr="00BA2A13">
        <w:rPr>
          <w:rFonts w:ascii="Times New Roman" w:hAnsi="Times New Roman" w:cs="Times New Roman"/>
          <w:sz w:val="24"/>
          <w:szCs w:val="24"/>
        </w:rPr>
        <w:t xml:space="preserve"> con más elementos</w:t>
      </w:r>
      <w:r w:rsidR="0035176F" w:rsidRPr="00BA2A13">
        <w:rPr>
          <w:rFonts w:ascii="Times New Roman" w:hAnsi="Times New Roman" w:cs="Times New Roman"/>
          <w:sz w:val="24"/>
          <w:szCs w:val="24"/>
        </w:rPr>
        <w:t xml:space="preserve"> en investigaciones posteriores.</w:t>
      </w:r>
    </w:p>
    <w:p w14:paraId="5C147F2E" w14:textId="4A37F768" w:rsidR="00B61400" w:rsidRDefault="006B2931" w:rsidP="0084689B">
      <w:pPr>
        <w:spacing w:after="0" w:line="360" w:lineRule="auto"/>
        <w:ind w:firstLine="360"/>
        <w:jc w:val="both"/>
        <w:rPr>
          <w:rFonts w:ascii="Times New Roman" w:hAnsi="Times New Roman" w:cs="Times New Roman"/>
          <w:sz w:val="24"/>
          <w:szCs w:val="24"/>
        </w:rPr>
      </w:pPr>
      <w:r w:rsidRPr="00BA2A13">
        <w:rPr>
          <w:rFonts w:ascii="Times New Roman" w:hAnsi="Times New Roman" w:cs="Times New Roman"/>
          <w:sz w:val="24"/>
          <w:szCs w:val="24"/>
        </w:rPr>
        <w:t>A continuación</w:t>
      </w:r>
      <w:r w:rsidR="00B61400" w:rsidRPr="00BA2A13">
        <w:rPr>
          <w:rFonts w:ascii="Times New Roman" w:hAnsi="Times New Roman" w:cs="Times New Roman"/>
          <w:sz w:val="24"/>
          <w:szCs w:val="24"/>
        </w:rPr>
        <w:t>,</w:t>
      </w:r>
      <w:r w:rsidRPr="00BA2A13">
        <w:rPr>
          <w:rFonts w:ascii="Times New Roman" w:hAnsi="Times New Roman" w:cs="Times New Roman"/>
          <w:sz w:val="24"/>
          <w:szCs w:val="24"/>
        </w:rPr>
        <w:t xml:space="preserve"> se presenta </w:t>
      </w:r>
      <w:r w:rsidR="00B61400" w:rsidRPr="00BA2A13">
        <w:rPr>
          <w:rFonts w:ascii="Times New Roman" w:hAnsi="Times New Roman" w:cs="Times New Roman"/>
          <w:sz w:val="24"/>
          <w:szCs w:val="24"/>
        </w:rPr>
        <w:t>un panorama</w:t>
      </w:r>
      <w:r w:rsidR="00B61400" w:rsidRPr="00BA2A13">
        <w:rPr>
          <w:rFonts w:ascii="Times New Roman" w:hAnsi="Times New Roman" w:cs="Times New Roman"/>
          <w:i/>
          <w:sz w:val="24"/>
          <w:szCs w:val="24"/>
        </w:rPr>
        <w:t xml:space="preserve"> </w:t>
      </w:r>
      <w:r w:rsidR="005B2F54" w:rsidRPr="00BA2A13">
        <w:rPr>
          <w:rFonts w:ascii="Times New Roman" w:hAnsi="Times New Roman" w:cs="Times New Roman"/>
          <w:sz w:val="24"/>
          <w:szCs w:val="24"/>
        </w:rPr>
        <w:t xml:space="preserve">de </w:t>
      </w:r>
      <w:r w:rsidR="00B61400" w:rsidRPr="00BA2A13">
        <w:rPr>
          <w:rFonts w:ascii="Times New Roman" w:hAnsi="Times New Roman" w:cs="Times New Roman"/>
          <w:sz w:val="24"/>
          <w:szCs w:val="24"/>
        </w:rPr>
        <w:t xml:space="preserve">significados atribuidos por los profesores participantes al concepto de </w:t>
      </w:r>
      <w:r w:rsidR="00B61400" w:rsidRPr="00601815">
        <w:rPr>
          <w:rFonts w:ascii="Times New Roman" w:hAnsi="Times New Roman" w:cs="Times New Roman"/>
          <w:i/>
          <w:iCs/>
          <w:sz w:val="24"/>
          <w:szCs w:val="24"/>
        </w:rPr>
        <w:t>metodología de la investigación</w:t>
      </w:r>
      <w:r w:rsidR="00B61400" w:rsidRPr="00BA2A13">
        <w:rPr>
          <w:rFonts w:ascii="Times New Roman" w:hAnsi="Times New Roman" w:cs="Times New Roman"/>
          <w:sz w:val="24"/>
          <w:szCs w:val="24"/>
        </w:rPr>
        <w:t>:</w:t>
      </w:r>
    </w:p>
    <w:p w14:paraId="601B1B7C" w14:textId="0AFA4190" w:rsidR="00360EBA" w:rsidRDefault="00360EBA" w:rsidP="0084689B">
      <w:pPr>
        <w:spacing w:after="0" w:line="360" w:lineRule="auto"/>
        <w:ind w:firstLine="360"/>
        <w:jc w:val="both"/>
        <w:rPr>
          <w:rFonts w:ascii="Times New Roman" w:hAnsi="Times New Roman" w:cs="Times New Roman"/>
          <w:sz w:val="24"/>
          <w:szCs w:val="24"/>
        </w:rPr>
      </w:pPr>
    </w:p>
    <w:p w14:paraId="3DB1D8CD" w14:textId="77777777" w:rsidR="00360EBA" w:rsidRPr="00BA2A13" w:rsidRDefault="00360EBA" w:rsidP="0084689B">
      <w:pPr>
        <w:spacing w:after="0" w:line="360" w:lineRule="auto"/>
        <w:ind w:firstLine="360"/>
        <w:jc w:val="both"/>
        <w:rPr>
          <w:rFonts w:ascii="Times New Roman" w:hAnsi="Times New Roman" w:cs="Times New Roman"/>
          <w:sz w:val="24"/>
          <w:szCs w:val="24"/>
        </w:rPr>
      </w:pPr>
    </w:p>
    <w:p w14:paraId="1960019F" w14:textId="77777777" w:rsidR="00052C41"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lastRenderedPageBreak/>
        <w:t>Metodología como disciplina centrada en el estudio de los métodos.</w:t>
      </w:r>
    </w:p>
    <w:p w14:paraId="132AF88C"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dominio del método científico en tanto proceso general de producción de conocimiento.</w:t>
      </w:r>
    </w:p>
    <w:p w14:paraId="728DC6C8"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visión de los diferentes métodos que pueden utilizarse en la investigación.</w:t>
      </w:r>
    </w:p>
    <w:p w14:paraId="440FE223"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conocimiento y manejo de diseños de investigación.</w:t>
      </w:r>
    </w:p>
    <w:p w14:paraId="30633FBE"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conocimiento y uso hábil de técnicas para recabar datos.</w:t>
      </w:r>
    </w:p>
    <w:p w14:paraId="6A912C7F"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proceso sistemático que guía al investigador.</w:t>
      </w:r>
    </w:p>
    <w:p w14:paraId="5E64E11F"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desarrollo de conciencia epistémica y ontológica para entender el sentido de la investigación y cómo se genera conocimiento válido.</w:t>
      </w:r>
    </w:p>
    <w:p w14:paraId="5F1D4C0F"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conocimiento de los fundamentos filosóficos, epistemológicos y de visión de la realidad propios de cada lógica (perspectiva, enfoque) de investigación.</w:t>
      </w:r>
    </w:p>
    <w:p w14:paraId="01FBC793" w14:textId="77777777"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Metodología como conocimiento de perspectivas desde las que se puede sustentar y plantear una investigación</w:t>
      </w:r>
    </w:p>
    <w:p w14:paraId="33240A00" w14:textId="4E1F2F9B" w:rsidR="00B61400" w:rsidRPr="00BA2A13" w:rsidRDefault="00B61400" w:rsidP="00CB200A">
      <w:pPr>
        <w:pStyle w:val="Prrafodelista"/>
        <w:numPr>
          <w:ilvl w:val="0"/>
          <w:numId w:val="16"/>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 xml:space="preserve">Metodología como planteamiento de la perspectiva general o enfoque desde </w:t>
      </w:r>
      <w:r w:rsidR="007505EF">
        <w:rPr>
          <w:rFonts w:ascii="Times New Roman" w:hAnsi="Times New Roman" w:cs="Times New Roman"/>
          <w:sz w:val="24"/>
          <w:szCs w:val="24"/>
        </w:rPr>
        <w:t>el cual</w:t>
      </w:r>
      <w:r w:rsidRPr="00BA2A13">
        <w:rPr>
          <w:rFonts w:ascii="Times New Roman" w:hAnsi="Times New Roman" w:cs="Times New Roman"/>
          <w:sz w:val="24"/>
          <w:szCs w:val="24"/>
        </w:rPr>
        <w:t xml:space="preserve"> se abordarán los métodos en una investigación.</w:t>
      </w:r>
    </w:p>
    <w:p w14:paraId="0E741E87" w14:textId="412099C9" w:rsidR="003374BD" w:rsidRPr="00BA2A13" w:rsidRDefault="006E067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A lo largo del análisis presentado e</w:t>
      </w:r>
      <w:r w:rsidR="00F805A3" w:rsidRPr="00BA2A13">
        <w:rPr>
          <w:rFonts w:ascii="Times New Roman" w:hAnsi="Times New Roman" w:cs="Times New Roman"/>
          <w:sz w:val="24"/>
          <w:szCs w:val="24"/>
        </w:rPr>
        <w:t xml:space="preserve">n este texto, se hicieron </w:t>
      </w:r>
      <w:r w:rsidRPr="00BA2A13">
        <w:rPr>
          <w:rFonts w:ascii="Times New Roman" w:hAnsi="Times New Roman" w:cs="Times New Roman"/>
          <w:sz w:val="24"/>
          <w:szCs w:val="24"/>
        </w:rPr>
        <w:t>señal</w:t>
      </w:r>
      <w:r w:rsidR="00CE7564" w:rsidRPr="00BA2A13">
        <w:rPr>
          <w:rFonts w:ascii="Times New Roman" w:hAnsi="Times New Roman" w:cs="Times New Roman"/>
          <w:sz w:val="24"/>
          <w:szCs w:val="24"/>
        </w:rPr>
        <w:t>amientos referidos a</w:t>
      </w:r>
      <w:r w:rsidRPr="00BA2A13">
        <w:rPr>
          <w:rFonts w:ascii="Times New Roman" w:hAnsi="Times New Roman" w:cs="Times New Roman"/>
          <w:sz w:val="24"/>
          <w:szCs w:val="24"/>
        </w:rPr>
        <w:t>l uso de algunos términos</w:t>
      </w:r>
      <w:r w:rsidR="003374BD" w:rsidRPr="00BA2A13">
        <w:rPr>
          <w:rFonts w:ascii="Times New Roman" w:hAnsi="Times New Roman" w:cs="Times New Roman"/>
          <w:sz w:val="24"/>
          <w:szCs w:val="24"/>
        </w:rPr>
        <w:t xml:space="preserve"> o expresiones</w:t>
      </w:r>
      <w:r w:rsidRPr="00BA2A13">
        <w:rPr>
          <w:rFonts w:ascii="Times New Roman" w:hAnsi="Times New Roman" w:cs="Times New Roman"/>
          <w:sz w:val="24"/>
          <w:szCs w:val="24"/>
        </w:rPr>
        <w:t xml:space="preserve"> como </w:t>
      </w:r>
      <w:r w:rsidR="003374BD" w:rsidRPr="00BA2A13">
        <w:rPr>
          <w:rFonts w:ascii="Times New Roman" w:hAnsi="Times New Roman" w:cs="Times New Roman"/>
          <w:sz w:val="24"/>
          <w:szCs w:val="24"/>
        </w:rPr>
        <w:t>si fueran sinónimos sin que sean reconocidos</w:t>
      </w:r>
      <w:r w:rsidR="00823BF9" w:rsidRPr="00BA2A13">
        <w:rPr>
          <w:rFonts w:ascii="Times New Roman" w:hAnsi="Times New Roman" w:cs="Times New Roman"/>
          <w:sz w:val="24"/>
          <w:szCs w:val="24"/>
        </w:rPr>
        <w:t xml:space="preserve"> como tales </w:t>
      </w:r>
      <w:r w:rsidRPr="00BA2A13">
        <w:rPr>
          <w:rFonts w:ascii="Times New Roman" w:hAnsi="Times New Roman" w:cs="Times New Roman"/>
          <w:sz w:val="24"/>
          <w:szCs w:val="24"/>
        </w:rPr>
        <w:t xml:space="preserve">en el lenguaje académico, por ejemplo: </w:t>
      </w:r>
      <w:r w:rsidRPr="00601815">
        <w:rPr>
          <w:rFonts w:ascii="Times New Roman" w:hAnsi="Times New Roman" w:cs="Times New Roman"/>
          <w:i/>
          <w:iCs/>
          <w:sz w:val="24"/>
          <w:szCs w:val="24"/>
        </w:rPr>
        <w:t>metodología</w:t>
      </w:r>
      <w:r w:rsidRPr="00BA2A13">
        <w:rPr>
          <w:rFonts w:ascii="Times New Roman" w:hAnsi="Times New Roman" w:cs="Times New Roman"/>
          <w:sz w:val="24"/>
          <w:szCs w:val="24"/>
        </w:rPr>
        <w:t xml:space="preserve"> y </w:t>
      </w:r>
      <w:r w:rsidRPr="00601815">
        <w:rPr>
          <w:rFonts w:ascii="Times New Roman" w:hAnsi="Times New Roman" w:cs="Times New Roman"/>
          <w:i/>
          <w:iCs/>
          <w:sz w:val="24"/>
          <w:szCs w:val="24"/>
        </w:rPr>
        <w:t>método</w:t>
      </w:r>
      <w:r w:rsidR="00823BF9" w:rsidRPr="00601815">
        <w:rPr>
          <w:rFonts w:ascii="Times New Roman" w:hAnsi="Times New Roman" w:cs="Times New Roman"/>
          <w:i/>
          <w:iCs/>
          <w:sz w:val="24"/>
          <w:szCs w:val="24"/>
        </w:rPr>
        <w:t xml:space="preserve"> científico</w:t>
      </w:r>
      <w:r w:rsidR="00823BF9" w:rsidRPr="00BA2A13">
        <w:rPr>
          <w:rFonts w:ascii="Times New Roman" w:hAnsi="Times New Roman" w:cs="Times New Roman"/>
          <w:sz w:val="24"/>
          <w:szCs w:val="24"/>
        </w:rPr>
        <w:t xml:space="preserve">, </w:t>
      </w:r>
      <w:r w:rsidR="00823BF9" w:rsidRPr="00601815">
        <w:rPr>
          <w:rFonts w:ascii="Times New Roman" w:hAnsi="Times New Roman" w:cs="Times New Roman"/>
          <w:i/>
          <w:iCs/>
          <w:sz w:val="24"/>
          <w:szCs w:val="24"/>
        </w:rPr>
        <w:t>metodología</w:t>
      </w:r>
      <w:r w:rsidR="00823BF9" w:rsidRPr="00BA2A13">
        <w:rPr>
          <w:rFonts w:ascii="Times New Roman" w:hAnsi="Times New Roman" w:cs="Times New Roman"/>
          <w:sz w:val="24"/>
          <w:szCs w:val="24"/>
        </w:rPr>
        <w:t xml:space="preserve"> y </w:t>
      </w:r>
      <w:r w:rsidR="00823BF9" w:rsidRPr="00601815">
        <w:rPr>
          <w:rFonts w:ascii="Times New Roman" w:hAnsi="Times New Roman" w:cs="Times New Roman"/>
          <w:i/>
          <w:iCs/>
          <w:sz w:val="24"/>
          <w:szCs w:val="24"/>
        </w:rPr>
        <w:t>método</w:t>
      </w:r>
      <w:r w:rsidRPr="00BA2A13">
        <w:rPr>
          <w:rFonts w:ascii="Times New Roman" w:hAnsi="Times New Roman" w:cs="Times New Roman"/>
          <w:sz w:val="24"/>
          <w:szCs w:val="24"/>
        </w:rPr>
        <w:t xml:space="preserve">, </w:t>
      </w:r>
      <w:r w:rsidR="00750EFD" w:rsidRPr="00601815">
        <w:rPr>
          <w:rFonts w:ascii="Times New Roman" w:hAnsi="Times New Roman" w:cs="Times New Roman"/>
          <w:i/>
          <w:iCs/>
          <w:sz w:val="24"/>
          <w:szCs w:val="24"/>
        </w:rPr>
        <w:t>metodología</w:t>
      </w:r>
      <w:r w:rsidR="00750EFD" w:rsidRPr="00BA2A13">
        <w:rPr>
          <w:rFonts w:ascii="Times New Roman" w:hAnsi="Times New Roman" w:cs="Times New Roman"/>
          <w:sz w:val="24"/>
          <w:szCs w:val="24"/>
        </w:rPr>
        <w:t xml:space="preserve"> y </w:t>
      </w:r>
      <w:r w:rsidR="00750EFD" w:rsidRPr="00601815">
        <w:rPr>
          <w:rFonts w:ascii="Times New Roman" w:hAnsi="Times New Roman" w:cs="Times New Roman"/>
          <w:i/>
          <w:iCs/>
          <w:sz w:val="24"/>
          <w:szCs w:val="24"/>
        </w:rPr>
        <w:t>diseño de investigación</w:t>
      </w:r>
      <w:r w:rsidR="00750EFD" w:rsidRPr="00BA2A13">
        <w:rPr>
          <w:rFonts w:ascii="Times New Roman" w:hAnsi="Times New Roman" w:cs="Times New Roman"/>
          <w:sz w:val="24"/>
          <w:szCs w:val="24"/>
        </w:rPr>
        <w:t xml:space="preserve">, </w:t>
      </w:r>
      <w:r w:rsidR="00750EFD" w:rsidRPr="00601815">
        <w:rPr>
          <w:rFonts w:ascii="Times New Roman" w:hAnsi="Times New Roman" w:cs="Times New Roman"/>
          <w:i/>
          <w:iCs/>
          <w:sz w:val="24"/>
          <w:szCs w:val="24"/>
        </w:rPr>
        <w:t>metodología</w:t>
      </w:r>
      <w:r w:rsidR="00750EFD" w:rsidRPr="00BA2A13">
        <w:rPr>
          <w:rFonts w:ascii="Times New Roman" w:hAnsi="Times New Roman" w:cs="Times New Roman"/>
          <w:sz w:val="24"/>
          <w:szCs w:val="24"/>
        </w:rPr>
        <w:t xml:space="preserve"> y </w:t>
      </w:r>
      <w:r w:rsidR="00750EFD" w:rsidRPr="00601815">
        <w:rPr>
          <w:rFonts w:ascii="Times New Roman" w:hAnsi="Times New Roman" w:cs="Times New Roman"/>
          <w:i/>
          <w:iCs/>
          <w:sz w:val="24"/>
          <w:szCs w:val="24"/>
        </w:rPr>
        <w:t>técnicas</w:t>
      </w:r>
      <w:r w:rsidR="00A72C65" w:rsidRPr="00BA2A13">
        <w:rPr>
          <w:rFonts w:ascii="Times New Roman" w:hAnsi="Times New Roman" w:cs="Times New Roman"/>
          <w:sz w:val="24"/>
          <w:szCs w:val="24"/>
        </w:rPr>
        <w:t xml:space="preserve">, </w:t>
      </w:r>
      <w:r w:rsidR="00A72C65" w:rsidRPr="00601815">
        <w:rPr>
          <w:rFonts w:ascii="Times New Roman" w:hAnsi="Times New Roman" w:cs="Times New Roman"/>
          <w:i/>
          <w:iCs/>
          <w:sz w:val="24"/>
          <w:szCs w:val="24"/>
        </w:rPr>
        <w:t>mé</w:t>
      </w:r>
      <w:r w:rsidR="003374BD" w:rsidRPr="00601815">
        <w:rPr>
          <w:rFonts w:ascii="Times New Roman" w:hAnsi="Times New Roman" w:cs="Times New Roman"/>
          <w:i/>
          <w:iCs/>
          <w:sz w:val="24"/>
          <w:szCs w:val="24"/>
        </w:rPr>
        <w:t>todo</w:t>
      </w:r>
      <w:r w:rsidR="003374BD" w:rsidRPr="00BA2A13">
        <w:rPr>
          <w:rFonts w:ascii="Times New Roman" w:hAnsi="Times New Roman" w:cs="Times New Roman"/>
          <w:sz w:val="24"/>
          <w:szCs w:val="24"/>
        </w:rPr>
        <w:t xml:space="preserve"> y </w:t>
      </w:r>
      <w:r w:rsidR="003374BD" w:rsidRPr="00601815">
        <w:rPr>
          <w:rFonts w:ascii="Times New Roman" w:hAnsi="Times New Roman" w:cs="Times New Roman"/>
          <w:i/>
          <w:iCs/>
          <w:sz w:val="24"/>
          <w:szCs w:val="24"/>
        </w:rPr>
        <w:t>diseño de investigación</w:t>
      </w:r>
      <w:r w:rsidR="003374BD" w:rsidRPr="00BA2A13">
        <w:rPr>
          <w:rFonts w:ascii="Times New Roman" w:hAnsi="Times New Roman" w:cs="Times New Roman"/>
          <w:sz w:val="24"/>
          <w:szCs w:val="24"/>
        </w:rPr>
        <w:t>.</w:t>
      </w:r>
      <w:r w:rsidR="00DA0633" w:rsidRPr="00BA2A13">
        <w:rPr>
          <w:rFonts w:ascii="Times New Roman" w:hAnsi="Times New Roman" w:cs="Times New Roman"/>
          <w:sz w:val="24"/>
          <w:szCs w:val="24"/>
        </w:rPr>
        <w:t xml:space="preserve"> </w:t>
      </w:r>
      <w:r w:rsidR="00B71521">
        <w:rPr>
          <w:rFonts w:ascii="Times New Roman" w:hAnsi="Times New Roman" w:cs="Times New Roman"/>
          <w:sz w:val="24"/>
          <w:szCs w:val="24"/>
        </w:rPr>
        <w:t>Aunado</w:t>
      </w:r>
      <w:r w:rsidR="003374BD" w:rsidRPr="00BA2A13">
        <w:rPr>
          <w:rFonts w:ascii="Times New Roman" w:hAnsi="Times New Roman" w:cs="Times New Roman"/>
          <w:sz w:val="24"/>
          <w:szCs w:val="24"/>
        </w:rPr>
        <w:t xml:space="preserve"> a esa forma de uso de los t</w:t>
      </w:r>
      <w:r w:rsidR="00D17022" w:rsidRPr="00BA2A13">
        <w:rPr>
          <w:rFonts w:ascii="Times New Roman" w:hAnsi="Times New Roman" w:cs="Times New Roman"/>
          <w:sz w:val="24"/>
          <w:szCs w:val="24"/>
        </w:rPr>
        <w:t>érminos, se presentaron algunos</w:t>
      </w:r>
      <w:r w:rsidR="00087555" w:rsidRPr="00BA2A13">
        <w:rPr>
          <w:rFonts w:ascii="Times New Roman" w:hAnsi="Times New Roman" w:cs="Times New Roman"/>
          <w:sz w:val="24"/>
          <w:szCs w:val="24"/>
        </w:rPr>
        <w:t xml:space="preserve"> casos de</w:t>
      </w:r>
      <w:r w:rsidR="003374BD" w:rsidRPr="00BA2A13">
        <w:rPr>
          <w:rFonts w:ascii="Times New Roman" w:hAnsi="Times New Roman" w:cs="Times New Roman"/>
          <w:sz w:val="24"/>
          <w:szCs w:val="24"/>
        </w:rPr>
        <w:t xml:space="preserve"> reducción, confusión o </w:t>
      </w:r>
      <w:r w:rsidR="00DA0633" w:rsidRPr="00BA2A13">
        <w:rPr>
          <w:rFonts w:ascii="Times New Roman" w:hAnsi="Times New Roman" w:cs="Times New Roman"/>
          <w:sz w:val="24"/>
          <w:szCs w:val="24"/>
        </w:rPr>
        <w:t xml:space="preserve">contradicción entre conceptos o entre elementos asociados a un mismo concepto, por ejemplo, </w:t>
      </w:r>
      <w:r w:rsidR="00DA093F" w:rsidRPr="00BA2A13">
        <w:rPr>
          <w:rFonts w:ascii="Times New Roman" w:hAnsi="Times New Roman" w:cs="Times New Roman"/>
          <w:sz w:val="24"/>
          <w:szCs w:val="24"/>
        </w:rPr>
        <w:t>cuando se afirma</w:t>
      </w:r>
      <w:r w:rsidR="00552154" w:rsidRPr="00BA2A13">
        <w:rPr>
          <w:rFonts w:ascii="Times New Roman" w:hAnsi="Times New Roman" w:cs="Times New Roman"/>
          <w:sz w:val="24"/>
          <w:szCs w:val="24"/>
        </w:rPr>
        <w:t xml:space="preserve"> que es necesario conocer las diferentes metodologías que existen, pero su utilización </w:t>
      </w:r>
      <w:r w:rsidR="00EE4AB2" w:rsidRPr="00BA2A13">
        <w:rPr>
          <w:rFonts w:ascii="Times New Roman" w:hAnsi="Times New Roman" w:cs="Times New Roman"/>
          <w:sz w:val="24"/>
          <w:szCs w:val="24"/>
        </w:rPr>
        <w:t xml:space="preserve">se relaciona </w:t>
      </w:r>
      <w:r w:rsidR="0020458C" w:rsidRPr="00BA2A13">
        <w:rPr>
          <w:rFonts w:ascii="Times New Roman" w:hAnsi="Times New Roman" w:cs="Times New Roman"/>
          <w:sz w:val="24"/>
          <w:szCs w:val="24"/>
        </w:rPr>
        <w:t>so</w:t>
      </w:r>
      <w:r w:rsidR="00552154" w:rsidRPr="00BA2A13">
        <w:rPr>
          <w:rFonts w:ascii="Times New Roman" w:hAnsi="Times New Roman" w:cs="Times New Roman"/>
          <w:sz w:val="24"/>
          <w:szCs w:val="24"/>
        </w:rPr>
        <w:t>lo con el método científico</w:t>
      </w:r>
      <w:r w:rsidR="00B71521">
        <w:rPr>
          <w:rFonts w:ascii="Times New Roman" w:hAnsi="Times New Roman" w:cs="Times New Roman"/>
          <w:sz w:val="24"/>
          <w:szCs w:val="24"/>
        </w:rPr>
        <w:t>,</w:t>
      </w:r>
      <w:r w:rsidR="00DA093F" w:rsidRPr="00BA2A13">
        <w:rPr>
          <w:rFonts w:ascii="Times New Roman" w:hAnsi="Times New Roman" w:cs="Times New Roman"/>
          <w:sz w:val="24"/>
          <w:szCs w:val="24"/>
        </w:rPr>
        <w:t xml:space="preserve"> </w:t>
      </w:r>
      <w:r w:rsidR="00CE7564" w:rsidRPr="00BA2A13">
        <w:rPr>
          <w:rFonts w:ascii="Times New Roman" w:hAnsi="Times New Roman" w:cs="Times New Roman"/>
          <w:sz w:val="24"/>
          <w:szCs w:val="24"/>
        </w:rPr>
        <w:t xml:space="preserve">o bien cuando se argumenta </w:t>
      </w:r>
      <w:r w:rsidR="005B2F54" w:rsidRPr="00BA2A13">
        <w:rPr>
          <w:rFonts w:ascii="Times New Roman" w:hAnsi="Times New Roman" w:cs="Times New Roman"/>
          <w:sz w:val="24"/>
          <w:szCs w:val="24"/>
        </w:rPr>
        <w:t xml:space="preserve">la necesidad de </w:t>
      </w:r>
      <w:r w:rsidR="00552154" w:rsidRPr="00BA2A13">
        <w:rPr>
          <w:rFonts w:ascii="Times New Roman" w:hAnsi="Times New Roman" w:cs="Times New Roman"/>
          <w:sz w:val="24"/>
          <w:szCs w:val="24"/>
        </w:rPr>
        <w:t xml:space="preserve">elegir la perspectiva o enfoque desde la cual se realizará una investigación, pero luego </w:t>
      </w:r>
      <w:r w:rsidR="0020458C" w:rsidRPr="00BA2A13">
        <w:rPr>
          <w:rFonts w:ascii="Times New Roman" w:hAnsi="Times New Roman" w:cs="Times New Roman"/>
          <w:sz w:val="24"/>
          <w:szCs w:val="24"/>
        </w:rPr>
        <w:t>se le atribuye a e</w:t>
      </w:r>
      <w:r w:rsidR="00B61400" w:rsidRPr="00BA2A13">
        <w:rPr>
          <w:rFonts w:ascii="Times New Roman" w:hAnsi="Times New Roman" w:cs="Times New Roman"/>
          <w:sz w:val="24"/>
          <w:szCs w:val="24"/>
        </w:rPr>
        <w:t xml:space="preserve">sta una función normativa para establecer cómo se </w:t>
      </w:r>
      <w:r w:rsidR="00552154" w:rsidRPr="00BA2A13">
        <w:rPr>
          <w:rFonts w:ascii="Times New Roman" w:hAnsi="Times New Roman" w:cs="Times New Roman"/>
          <w:sz w:val="24"/>
          <w:szCs w:val="24"/>
        </w:rPr>
        <w:t>deben abordar los métodos.</w:t>
      </w:r>
    </w:p>
    <w:p w14:paraId="4EB9E41E" w14:textId="448D29C3" w:rsidR="00AE1702" w:rsidRPr="00BA2A13" w:rsidRDefault="001555F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552154" w:rsidRPr="00BA2A13">
        <w:rPr>
          <w:rFonts w:ascii="Times New Roman" w:hAnsi="Times New Roman" w:cs="Times New Roman"/>
          <w:sz w:val="24"/>
          <w:szCs w:val="24"/>
        </w:rPr>
        <w:t xml:space="preserve">jemplos </w:t>
      </w:r>
      <w:r w:rsidRPr="00BA2A13">
        <w:rPr>
          <w:rFonts w:ascii="Times New Roman" w:hAnsi="Times New Roman" w:cs="Times New Roman"/>
          <w:sz w:val="24"/>
          <w:szCs w:val="24"/>
        </w:rPr>
        <w:t xml:space="preserve">como los </w:t>
      </w:r>
      <w:r w:rsidR="00552154" w:rsidRPr="00BA2A13">
        <w:rPr>
          <w:rFonts w:ascii="Times New Roman" w:hAnsi="Times New Roman" w:cs="Times New Roman"/>
          <w:sz w:val="24"/>
          <w:szCs w:val="24"/>
        </w:rPr>
        <w:t>presentados</w:t>
      </w:r>
      <w:r w:rsidR="00EE4AB2" w:rsidRPr="00BA2A13">
        <w:rPr>
          <w:rFonts w:ascii="Times New Roman" w:hAnsi="Times New Roman" w:cs="Times New Roman"/>
          <w:sz w:val="24"/>
          <w:szCs w:val="24"/>
        </w:rPr>
        <w:t xml:space="preserve"> en el párrafo </w:t>
      </w:r>
      <w:r w:rsidR="00483EBE" w:rsidRPr="00BA2A13">
        <w:rPr>
          <w:rFonts w:ascii="Times New Roman" w:hAnsi="Times New Roman" w:cs="Times New Roman"/>
          <w:sz w:val="24"/>
          <w:szCs w:val="24"/>
        </w:rPr>
        <w:t>anterior fueron motivo de múltiples reflexiones</w:t>
      </w:r>
      <w:r w:rsidR="00552154" w:rsidRPr="00BA2A13">
        <w:rPr>
          <w:rFonts w:ascii="Times New Roman" w:hAnsi="Times New Roman" w:cs="Times New Roman"/>
          <w:sz w:val="24"/>
          <w:szCs w:val="24"/>
        </w:rPr>
        <w:t xml:space="preserve"> </w:t>
      </w:r>
      <w:r w:rsidR="00F805A3" w:rsidRPr="00BA2A13">
        <w:rPr>
          <w:rFonts w:ascii="Times New Roman" w:hAnsi="Times New Roman" w:cs="Times New Roman"/>
          <w:sz w:val="24"/>
          <w:szCs w:val="24"/>
        </w:rPr>
        <w:t xml:space="preserve">que permitieron </w:t>
      </w:r>
      <w:r w:rsidR="00483EBE" w:rsidRPr="00BA2A13">
        <w:rPr>
          <w:rFonts w:ascii="Times New Roman" w:hAnsi="Times New Roman" w:cs="Times New Roman"/>
          <w:sz w:val="24"/>
          <w:szCs w:val="24"/>
        </w:rPr>
        <w:t xml:space="preserve">caer en la cuenta </w:t>
      </w:r>
      <w:r w:rsidR="00552154" w:rsidRPr="00BA2A13">
        <w:rPr>
          <w:rFonts w:ascii="Times New Roman" w:hAnsi="Times New Roman" w:cs="Times New Roman"/>
          <w:sz w:val="24"/>
          <w:szCs w:val="24"/>
        </w:rPr>
        <w:t>de que el proceso</w:t>
      </w:r>
      <w:r w:rsidR="00E521B6" w:rsidRPr="00BA2A13">
        <w:rPr>
          <w:rFonts w:ascii="Times New Roman" w:hAnsi="Times New Roman" w:cs="Times New Roman"/>
          <w:sz w:val="24"/>
          <w:szCs w:val="24"/>
        </w:rPr>
        <w:t xml:space="preserve"> m</w:t>
      </w:r>
      <w:r w:rsidR="00794632" w:rsidRPr="00BA2A13">
        <w:rPr>
          <w:rFonts w:ascii="Times New Roman" w:hAnsi="Times New Roman" w:cs="Times New Roman"/>
          <w:sz w:val="24"/>
          <w:szCs w:val="24"/>
        </w:rPr>
        <w:t xml:space="preserve">ediante el cual se construyen, </w:t>
      </w:r>
      <w:proofErr w:type="gramStart"/>
      <w:r w:rsidR="00E521B6" w:rsidRPr="00BA2A13">
        <w:rPr>
          <w:rFonts w:ascii="Times New Roman" w:hAnsi="Times New Roman" w:cs="Times New Roman"/>
          <w:sz w:val="24"/>
          <w:szCs w:val="24"/>
        </w:rPr>
        <w:t>interiorizan</w:t>
      </w:r>
      <w:proofErr w:type="gramEnd"/>
      <w:r w:rsidR="00794632" w:rsidRPr="00BA2A13">
        <w:rPr>
          <w:rFonts w:ascii="Times New Roman" w:hAnsi="Times New Roman" w:cs="Times New Roman"/>
          <w:sz w:val="24"/>
          <w:szCs w:val="24"/>
        </w:rPr>
        <w:t xml:space="preserve"> y, en su caso, se reconstruyen</w:t>
      </w:r>
      <w:r w:rsidR="00E521B6" w:rsidRPr="00BA2A13">
        <w:rPr>
          <w:rFonts w:ascii="Times New Roman" w:hAnsi="Times New Roman" w:cs="Times New Roman"/>
          <w:sz w:val="24"/>
          <w:szCs w:val="24"/>
        </w:rPr>
        <w:t xml:space="preserve"> significados es dinámico</w:t>
      </w:r>
      <w:r w:rsidR="00794632" w:rsidRPr="00BA2A13">
        <w:rPr>
          <w:rFonts w:ascii="Times New Roman" w:hAnsi="Times New Roman" w:cs="Times New Roman"/>
          <w:sz w:val="24"/>
          <w:szCs w:val="24"/>
        </w:rPr>
        <w:t xml:space="preserve"> y continuo. L</w:t>
      </w:r>
      <w:r w:rsidR="00047C9A" w:rsidRPr="00BA2A13">
        <w:rPr>
          <w:rFonts w:ascii="Times New Roman" w:hAnsi="Times New Roman" w:cs="Times New Roman"/>
          <w:sz w:val="24"/>
          <w:szCs w:val="24"/>
        </w:rPr>
        <w:t xml:space="preserve">os significados evolucionan </w:t>
      </w:r>
      <w:r w:rsidR="00794632" w:rsidRPr="00BA2A13">
        <w:rPr>
          <w:rFonts w:ascii="Times New Roman" w:hAnsi="Times New Roman" w:cs="Times New Roman"/>
          <w:sz w:val="24"/>
          <w:szCs w:val="24"/>
        </w:rPr>
        <w:t xml:space="preserve">principalmente </w:t>
      </w:r>
      <w:r w:rsidR="00047C9A" w:rsidRPr="00BA2A13">
        <w:rPr>
          <w:rFonts w:ascii="Times New Roman" w:hAnsi="Times New Roman" w:cs="Times New Roman"/>
          <w:sz w:val="24"/>
          <w:szCs w:val="24"/>
        </w:rPr>
        <w:t>a partir de</w:t>
      </w:r>
      <w:r w:rsidR="00E521B6" w:rsidRPr="00BA2A13">
        <w:rPr>
          <w:rFonts w:ascii="Times New Roman" w:hAnsi="Times New Roman" w:cs="Times New Roman"/>
          <w:sz w:val="24"/>
          <w:szCs w:val="24"/>
        </w:rPr>
        <w:t xml:space="preserve"> las interacciones que los formadores tienen </w:t>
      </w:r>
      <w:r w:rsidR="00881B49" w:rsidRPr="00BA2A13">
        <w:rPr>
          <w:rFonts w:ascii="Times New Roman" w:hAnsi="Times New Roman" w:cs="Times New Roman"/>
          <w:sz w:val="24"/>
          <w:szCs w:val="24"/>
        </w:rPr>
        <w:t>con sus pares en contextos institucionale</w:t>
      </w:r>
      <w:r w:rsidR="00483EBE" w:rsidRPr="00BA2A13">
        <w:rPr>
          <w:rFonts w:ascii="Times New Roman" w:hAnsi="Times New Roman" w:cs="Times New Roman"/>
          <w:sz w:val="24"/>
          <w:szCs w:val="24"/>
        </w:rPr>
        <w:t>s, nacionales e internacionales</w:t>
      </w:r>
      <w:r w:rsidR="003E1FEA">
        <w:rPr>
          <w:rFonts w:ascii="Times New Roman" w:hAnsi="Times New Roman" w:cs="Times New Roman"/>
          <w:sz w:val="24"/>
          <w:szCs w:val="24"/>
        </w:rPr>
        <w:t>,</w:t>
      </w:r>
      <w:r w:rsidR="003E1FEA" w:rsidRPr="00BA2A13">
        <w:rPr>
          <w:rFonts w:ascii="Times New Roman" w:hAnsi="Times New Roman" w:cs="Times New Roman"/>
          <w:sz w:val="24"/>
          <w:szCs w:val="24"/>
        </w:rPr>
        <w:t xml:space="preserve"> </w:t>
      </w:r>
      <w:r w:rsidR="00047C9A" w:rsidRPr="00BA2A13">
        <w:rPr>
          <w:rFonts w:ascii="Times New Roman" w:hAnsi="Times New Roman" w:cs="Times New Roman"/>
          <w:sz w:val="24"/>
          <w:szCs w:val="24"/>
        </w:rPr>
        <w:t xml:space="preserve">sin que se trate </w:t>
      </w:r>
      <w:r w:rsidR="00047C9A" w:rsidRPr="00BA2A13">
        <w:rPr>
          <w:rFonts w:ascii="Times New Roman" w:hAnsi="Times New Roman" w:cs="Times New Roman"/>
          <w:sz w:val="24"/>
          <w:szCs w:val="24"/>
        </w:rPr>
        <w:lastRenderedPageBreak/>
        <w:t>de una ruta predeterminada</w:t>
      </w:r>
      <w:r w:rsidR="00F805A3" w:rsidRPr="00BA2A13">
        <w:rPr>
          <w:rFonts w:ascii="Times New Roman" w:hAnsi="Times New Roman" w:cs="Times New Roman"/>
          <w:sz w:val="24"/>
          <w:szCs w:val="24"/>
        </w:rPr>
        <w:t>;</w:t>
      </w:r>
      <w:r w:rsidR="00EE4AB2" w:rsidRPr="00BA2A13">
        <w:rPr>
          <w:rFonts w:ascii="Times New Roman" w:hAnsi="Times New Roman" w:cs="Times New Roman"/>
          <w:sz w:val="24"/>
          <w:szCs w:val="24"/>
        </w:rPr>
        <w:t xml:space="preserve"> en dicho proceso </w:t>
      </w:r>
      <w:r w:rsidR="00047C9A" w:rsidRPr="00BA2A13">
        <w:rPr>
          <w:rFonts w:ascii="Times New Roman" w:hAnsi="Times New Roman" w:cs="Times New Roman"/>
          <w:sz w:val="24"/>
          <w:szCs w:val="24"/>
        </w:rPr>
        <w:t>los significad</w:t>
      </w:r>
      <w:r w:rsidR="00AE1702" w:rsidRPr="00BA2A13">
        <w:rPr>
          <w:rFonts w:ascii="Times New Roman" w:hAnsi="Times New Roman" w:cs="Times New Roman"/>
          <w:sz w:val="24"/>
          <w:szCs w:val="24"/>
        </w:rPr>
        <w:t>os se van</w:t>
      </w:r>
      <w:r w:rsidR="00DA093F" w:rsidRPr="00BA2A13">
        <w:rPr>
          <w:rFonts w:ascii="Times New Roman" w:hAnsi="Times New Roman" w:cs="Times New Roman"/>
          <w:sz w:val="24"/>
          <w:szCs w:val="24"/>
        </w:rPr>
        <w:t xml:space="preserve"> aclarando y complejizando.</w:t>
      </w:r>
      <w:r w:rsidR="00047C9A" w:rsidRPr="00BA2A13">
        <w:rPr>
          <w:rFonts w:ascii="Times New Roman" w:hAnsi="Times New Roman" w:cs="Times New Roman"/>
          <w:sz w:val="24"/>
          <w:szCs w:val="24"/>
        </w:rPr>
        <w:t xml:space="preserve"> </w:t>
      </w:r>
      <w:r w:rsidR="00DA093F" w:rsidRPr="00BA2A13">
        <w:rPr>
          <w:rFonts w:ascii="Times New Roman" w:hAnsi="Times New Roman" w:cs="Times New Roman"/>
          <w:sz w:val="24"/>
          <w:szCs w:val="24"/>
        </w:rPr>
        <w:t>E</w:t>
      </w:r>
      <w:r w:rsidR="00AE1702" w:rsidRPr="00BA2A13">
        <w:rPr>
          <w:rFonts w:ascii="Times New Roman" w:hAnsi="Times New Roman" w:cs="Times New Roman"/>
          <w:sz w:val="24"/>
          <w:szCs w:val="24"/>
        </w:rPr>
        <w:t xml:space="preserve">n el </w:t>
      </w:r>
      <w:r w:rsidR="00047C9A" w:rsidRPr="00BA2A13">
        <w:rPr>
          <w:rFonts w:ascii="Times New Roman" w:hAnsi="Times New Roman" w:cs="Times New Roman"/>
          <w:sz w:val="24"/>
          <w:szCs w:val="24"/>
        </w:rPr>
        <w:t>caso</w:t>
      </w:r>
      <w:r w:rsidR="00270015" w:rsidRPr="00BA2A13">
        <w:rPr>
          <w:rFonts w:ascii="Times New Roman" w:hAnsi="Times New Roman" w:cs="Times New Roman"/>
          <w:sz w:val="24"/>
          <w:szCs w:val="24"/>
        </w:rPr>
        <w:t xml:space="preserve"> de los atribuidos al</w:t>
      </w:r>
      <w:r w:rsidR="00AE1702" w:rsidRPr="00BA2A13">
        <w:rPr>
          <w:rFonts w:ascii="Times New Roman" w:hAnsi="Times New Roman" w:cs="Times New Roman"/>
          <w:sz w:val="24"/>
          <w:szCs w:val="24"/>
        </w:rPr>
        <w:t xml:space="preserve"> concepto de </w:t>
      </w:r>
      <w:r w:rsidR="00AE1702" w:rsidRPr="00601815">
        <w:rPr>
          <w:rFonts w:ascii="Times New Roman" w:hAnsi="Times New Roman" w:cs="Times New Roman"/>
          <w:i/>
          <w:iCs/>
          <w:sz w:val="24"/>
          <w:szCs w:val="24"/>
        </w:rPr>
        <w:t>metodología de la investigación</w:t>
      </w:r>
      <w:r w:rsidR="00DA093F" w:rsidRPr="00BA2A13">
        <w:rPr>
          <w:rFonts w:ascii="Times New Roman" w:hAnsi="Times New Roman" w:cs="Times New Roman"/>
          <w:sz w:val="24"/>
          <w:szCs w:val="24"/>
        </w:rPr>
        <w:t xml:space="preserve">, </w:t>
      </w:r>
      <w:r w:rsidR="00270015" w:rsidRPr="00BA2A13">
        <w:rPr>
          <w:rFonts w:ascii="Times New Roman" w:hAnsi="Times New Roman" w:cs="Times New Roman"/>
          <w:sz w:val="24"/>
          <w:szCs w:val="24"/>
        </w:rPr>
        <w:t xml:space="preserve">en las aportaciones de este grupo de profesores </w:t>
      </w:r>
      <w:r w:rsidR="00DA093F" w:rsidRPr="00BA2A13">
        <w:rPr>
          <w:rFonts w:ascii="Times New Roman" w:hAnsi="Times New Roman" w:cs="Times New Roman"/>
          <w:sz w:val="24"/>
          <w:szCs w:val="24"/>
        </w:rPr>
        <w:t>se identificaron</w:t>
      </w:r>
      <w:r w:rsidR="00AE1702" w:rsidRPr="00BA2A13">
        <w:rPr>
          <w:rFonts w:ascii="Times New Roman" w:hAnsi="Times New Roman" w:cs="Times New Roman"/>
          <w:sz w:val="24"/>
          <w:szCs w:val="24"/>
        </w:rPr>
        <w:t xml:space="preserve"> </w:t>
      </w:r>
      <w:r w:rsidR="00270015" w:rsidRPr="00BA2A13">
        <w:rPr>
          <w:rFonts w:ascii="Times New Roman" w:hAnsi="Times New Roman" w:cs="Times New Roman"/>
          <w:sz w:val="24"/>
          <w:szCs w:val="24"/>
        </w:rPr>
        <w:t xml:space="preserve">algunos </w:t>
      </w:r>
      <w:r w:rsidR="00AE1702" w:rsidRPr="00BA2A13">
        <w:rPr>
          <w:rFonts w:ascii="Times New Roman" w:hAnsi="Times New Roman" w:cs="Times New Roman"/>
          <w:sz w:val="24"/>
          <w:szCs w:val="24"/>
        </w:rPr>
        <w:t xml:space="preserve">significados </w:t>
      </w:r>
      <w:r w:rsidR="00CE31F6" w:rsidRPr="00BA2A13">
        <w:rPr>
          <w:rFonts w:ascii="Times New Roman" w:hAnsi="Times New Roman" w:cs="Times New Roman"/>
          <w:sz w:val="24"/>
          <w:szCs w:val="24"/>
        </w:rPr>
        <w:t>que pueden</w:t>
      </w:r>
      <w:r w:rsidR="00794632" w:rsidRPr="00BA2A13">
        <w:rPr>
          <w:rFonts w:ascii="Times New Roman" w:hAnsi="Times New Roman" w:cs="Times New Roman"/>
          <w:sz w:val="24"/>
          <w:szCs w:val="24"/>
        </w:rPr>
        <w:t xml:space="preserve"> considerarse </w:t>
      </w:r>
      <w:r w:rsidR="00AE1702" w:rsidRPr="00BA2A13">
        <w:rPr>
          <w:rFonts w:ascii="Times New Roman" w:hAnsi="Times New Roman" w:cs="Times New Roman"/>
          <w:sz w:val="24"/>
          <w:szCs w:val="24"/>
        </w:rPr>
        <w:t>de complejidad mínima</w:t>
      </w:r>
      <w:r w:rsidR="00794632" w:rsidRPr="00BA2A13">
        <w:rPr>
          <w:rFonts w:ascii="Times New Roman" w:hAnsi="Times New Roman" w:cs="Times New Roman"/>
          <w:sz w:val="24"/>
          <w:szCs w:val="24"/>
        </w:rPr>
        <w:t xml:space="preserve"> como </w:t>
      </w:r>
      <w:r w:rsidR="00881B49" w:rsidRPr="00BA2A13">
        <w:rPr>
          <w:rFonts w:ascii="Times New Roman" w:hAnsi="Times New Roman" w:cs="Times New Roman"/>
          <w:sz w:val="24"/>
          <w:szCs w:val="24"/>
        </w:rPr>
        <w:t>los</w:t>
      </w:r>
      <w:r w:rsidR="00AE1702" w:rsidRPr="00BA2A13">
        <w:rPr>
          <w:rFonts w:ascii="Times New Roman" w:hAnsi="Times New Roman" w:cs="Times New Roman"/>
          <w:sz w:val="24"/>
          <w:szCs w:val="24"/>
        </w:rPr>
        <w:t xml:space="preserve"> </w:t>
      </w:r>
      <w:r w:rsidR="00047C9A" w:rsidRPr="00BA2A13">
        <w:rPr>
          <w:rFonts w:ascii="Times New Roman" w:hAnsi="Times New Roman" w:cs="Times New Roman"/>
          <w:sz w:val="24"/>
          <w:szCs w:val="24"/>
        </w:rPr>
        <w:t xml:space="preserve">vinculados </w:t>
      </w:r>
      <w:r w:rsidR="00881B49" w:rsidRPr="00BA2A13">
        <w:rPr>
          <w:rFonts w:ascii="Times New Roman" w:hAnsi="Times New Roman" w:cs="Times New Roman"/>
          <w:sz w:val="24"/>
          <w:szCs w:val="24"/>
        </w:rPr>
        <w:t>a</w:t>
      </w:r>
      <w:r w:rsidR="00270015" w:rsidRPr="00BA2A13">
        <w:rPr>
          <w:rFonts w:ascii="Times New Roman" w:hAnsi="Times New Roman" w:cs="Times New Roman"/>
          <w:sz w:val="24"/>
          <w:szCs w:val="24"/>
        </w:rPr>
        <w:t xml:space="preserve"> la certeza</w:t>
      </w:r>
      <w:r w:rsidR="00047C9A" w:rsidRPr="00BA2A13">
        <w:rPr>
          <w:rFonts w:ascii="Times New Roman" w:hAnsi="Times New Roman" w:cs="Times New Roman"/>
          <w:sz w:val="24"/>
          <w:szCs w:val="24"/>
        </w:rPr>
        <w:t xml:space="preserve"> de </w:t>
      </w:r>
      <w:r w:rsidR="00794632" w:rsidRPr="00BA2A13">
        <w:rPr>
          <w:rFonts w:ascii="Times New Roman" w:hAnsi="Times New Roman" w:cs="Times New Roman"/>
          <w:sz w:val="24"/>
          <w:szCs w:val="24"/>
        </w:rPr>
        <w:t xml:space="preserve">que existe </w:t>
      </w:r>
      <w:r w:rsidR="00047C9A" w:rsidRPr="00BA2A13">
        <w:rPr>
          <w:rFonts w:ascii="Times New Roman" w:hAnsi="Times New Roman" w:cs="Times New Roman"/>
          <w:sz w:val="24"/>
          <w:szCs w:val="24"/>
        </w:rPr>
        <w:t>un método ú</w:t>
      </w:r>
      <w:r w:rsidR="00DA093F" w:rsidRPr="00BA2A13">
        <w:rPr>
          <w:rFonts w:ascii="Times New Roman" w:hAnsi="Times New Roman" w:cs="Times New Roman"/>
          <w:sz w:val="24"/>
          <w:szCs w:val="24"/>
        </w:rPr>
        <w:t>nico para producir conocimiento; otros en los que se</w:t>
      </w:r>
      <w:r w:rsidR="00047C9A" w:rsidRPr="00BA2A13">
        <w:rPr>
          <w:rFonts w:ascii="Times New Roman" w:hAnsi="Times New Roman" w:cs="Times New Roman"/>
          <w:sz w:val="24"/>
          <w:szCs w:val="24"/>
        </w:rPr>
        <w:t xml:space="preserve"> </w:t>
      </w:r>
      <w:r w:rsidR="00FA5004" w:rsidRPr="00BA2A13">
        <w:rPr>
          <w:rFonts w:ascii="Times New Roman" w:hAnsi="Times New Roman" w:cs="Times New Roman"/>
          <w:sz w:val="24"/>
          <w:szCs w:val="24"/>
        </w:rPr>
        <w:t>asume</w:t>
      </w:r>
      <w:r w:rsidR="00DA093F" w:rsidRPr="00BA2A13">
        <w:rPr>
          <w:rFonts w:ascii="Times New Roman" w:hAnsi="Times New Roman" w:cs="Times New Roman"/>
          <w:sz w:val="24"/>
          <w:szCs w:val="24"/>
        </w:rPr>
        <w:t xml:space="preserve"> la existencia de</w:t>
      </w:r>
      <w:r w:rsidR="00047C9A" w:rsidRPr="00BA2A13">
        <w:rPr>
          <w:rFonts w:ascii="Times New Roman" w:hAnsi="Times New Roman" w:cs="Times New Roman"/>
          <w:sz w:val="24"/>
          <w:szCs w:val="24"/>
        </w:rPr>
        <w:t xml:space="preserve"> variedad de métodos, dise</w:t>
      </w:r>
      <w:r w:rsidR="00DA093F" w:rsidRPr="00BA2A13">
        <w:rPr>
          <w:rFonts w:ascii="Times New Roman" w:hAnsi="Times New Roman" w:cs="Times New Roman"/>
          <w:sz w:val="24"/>
          <w:szCs w:val="24"/>
        </w:rPr>
        <w:t>ños de investigación y técnicas;</w:t>
      </w:r>
      <w:r w:rsidR="00047C9A" w:rsidRPr="00BA2A13">
        <w:rPr>
          <w:rFonts w:ascii="Times New Roman" w:hAnsi="Times New Roman" w:cs="Times New Roman"/>
          <w:sz w:val="24"/>
          <w:szCs w:val="24"/>
        </w:rPr>
        <w:t xml:space="preserve"> hasta </w:t>
      </w:r>
      <w:r w:rsidR="00270015" w:rsidRPr="00BA2A13">
        <w:rPr>
          <w:rFonts w:ascii="Times New Roman" w:hAnsi="Times New Roman" w:cs="Times New Roman"/>
          <w:sz w:val="24"/>
          <w:szCs w:val="24"/>
        </w:rPr>
        <w:t>llegar a aquellos en que lo fundamental es</w:t>
      </w:r>
      <w:r w:rsidR="00FA5004" w:rsidRPr="00BA2A13">
        <w:rPr>
          <w:rFonts w:ascii="Times New Roman" w:hAnsi="Times New Roman" w:cs="Times New Roman"/>
          <w:sz w:val="24"/>
          <w:szCs w:val="24"/>
        </w:rPr>
        <w:t xml:space="preserve"> seleccionar/construir</w:t>
      </w:r>
      <w:r w:rsidR="00270015" w:rsidRPr="00BA2A13">
        <w:rPr>
          <w:rFonts w:ascii="Times New Roman" w:hAnsi="Times New Roman" w:cs="Times New Roman"/>
          <w:sz w:val="24"/>
          <w:szCs w:val="24"/>
        </w:rPr>
        <w:t xml:space="preserve"> </w:t>
      </w:r>
      <w:r w:rsidR="00881B49" w:rsidRPr="00BA2A13">
        <w:rPr>
          <w:rFonts w:ascii="Times New Roman" w:hAnsi="Times New Roman" w:cs="Times New Roman"/>
          <w:sz w:val="24"/>
          <w:szCs w:val="24"/>
        </w:rPr>
        <w:t>la perspectiva o enfoque desde el</w:t>
      </w:r>
      <w:r w:rsidR="00FA5004" w:rsidRPr="00BA2A13">
        <w:rPr>
          <w:rFonts w:ascii="Times New Roman" w:hAnsi="Times New Roman" w:cs="Times New Roman"/>
          <w:sz w:val="24"/>
          <w:szCs w:val="24"/>
        </w:rPr>
        <w:t>(la)</w:t>
      </w:r>
      <w:r w:rsidR="00881B49" w:rsidRPr="00BA2A13">
        <w:rPr>
          <w:rFonts w:ascii="Times New Roman" w:hAnsi="Times New Roman" w:cs="Times New Roman"/>
          <w:sz w:val="24"/>
          <w:szCs w:val="24"/>
        </w:rPr>
        <w:t xml:space="preserve"> cual se realizará el acercamiento a un objeto de estudio</w:t>
      </w:r>
      <w:r w:rsidR="00FA5004" w:rsidRPr="00BA2A13">
        <w:rPr>
          <w:rFonts w:ascii="Times New Roman" w:hAnsi="Times New Roman" w:cs="Times New Roman"/>
          <w:sz w:val="24"/>
          <w:szCs w:val="24"/>
        </w:rPr>
        <w:t xml:space="preserve">, de manera </w:t>
      </w:r>
      <w:r w:rsidR="00270015" w:rsidRPr="00BA2A13">
        <w:rPr>
          <w:rFonts w:ascii="Times New Roman" w:hAnsi="Times New Roman" w:cs="Times New Roman"/>
          <w:sz w:val="24"/>
          <w:szCs w:val="24"/>
        </w:rPr>
        <w:t xml:space="preserve">que </w:t>
      </w:r>
      <w:r w:rsidR="00CE31F6" w:rsidRPr="00BA2A13">
        <w:rPr>
          <w:rFonts w:ascii="Times New Roman" w:hAnsi="Times New Roman" w:cs="Times New Roman"/>
          <w:sz w:val="24"/>
          <w:szCs w:val="24"/>
        </w:rPr>
        <w:t xml:space="preserve">luego </w:t>
      </w:r>
      <w:r w:rsidR="00D5072F" w:rsidRPr="00BA2A13">
        <w:rPr>
          <w:rFonts w:ascii="Times New Roman" w:hAnsi="Times New Roman" w:cs="Times New Roman"/>
          <w:sz w:val="24"/>
          <w:szCs w:val="24"/>
        </w:rPr>
        <w:t>se opte</w:t>
      </w:r>
      <w:r w:rsidR="00270015" w:rsidRPr="00BA2A13">
        <w:rPr>
          <w:rFonts w:ascii="Times New Roman" w:hAnsi="Times New Roman" w:cs="Times New Roman"/>
          <w:sz w:val="24"/>
          <w:szCs w:val="24"/>
        </w:rPr>
        <w:t xml:space="preserve"> por métodos congruentes con los fundamentos epistemológicos y ontológicos de la perspectiva </w:t>
      </w:r>
      <w:r w:rsidR="00FA5004" w:rsidRPr="00BA2A13">
        <w:rPr>
          <w:rFonts w:ascii="Times New Roman" w:hAnsi="Times New Roman" w:cs="Times New Roman"/>
          <w:sz w:val="24"/>
          <w:szCs w:val="24"/>
        </w:rPr>
        <w:t>o enfoque antes mencionados</w:t>
      </w:r>
      <w:r w:rsidR="00270015" w:rsidRPr="00BA2A13">
        <w:rPr>
          <w:rFonts w:ascii="Times New Roman" w:hAnsi="Times New Roman" w:cs="Times New Roman"/>
          <w:sz w:val="24"/>
          <w:szCs w:val="24"/>
        </w:rPr>
        <w:t>.</w:t>
      </w:r>
    </w:p>
    <w:p w14:paraId="16357AEA" w14:textId="28F21E22" w:rsidR="008D15BD" w:rsidRPr="00BA2A13" w:rsidRDefault="005C2AE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w:t>
      </w:r>
      <w:r w:rsidR="00FA1CA4" w:rsidRPr="00BA2A13">
        <w:rPr>
          <w:rFonts w:ascii="Times New Roman" w:hAnsi="Times New Roman" w:cs="Times New Roman"/>
          <w:sz w:val="24"/>
          <w:szCs w:val="24"/>
        </w:rPr>
        <w:t xml:space="preserve">el panorama de significados inferidos del discurso de los </w:t>
      </w:r>
      <w:r w:rsidR="00FF53D0" w:rsidRPr="00BA2A13">
        <w:rPr>
          <w:rFonts w:ascii="Times New Roman" w:hAnsi="Times New Roman" w:cs="Times New Roman"/>
          <w:sz w:val="24"/>
          <w:szCs w:val="24"/>
        </w:rPr>
        <w:t xml:space="preserve">profesores participantes, presentado más arriba, emergieron dos </w:t>
      </w:r>
      <w:r w:rsidR="00BC028D" w:rsidRPr="00BA2A13">
        <w:rPr>
          <w:rFonts w:ascii="Times New Roman" w:hAnsi="Times New Roman" w:cs="Times New Roman"/>
          <w:sz w:val="24"/>
          <w:szCs w:val="24"/>
        </w:rPr>
        <w:t>grandes visiones:</w:t>
      </w:r>
    </w:p>
    <w:p w14:paraId="04A31915" w14:textId="577DD3AB" w:rsidR="00CE7564" w:rsidRPr="00BA2A13" w:rsidRDefault="00BC028D" w:rsidP="00CB200A">
      <w:pPr>
        <w:pStyle w:val="Prrafodelista"/>
        <w:numPr>
          <w:ilvl w:val="0"/>
          <w:numId w:val="15"/>
        </w:numPr>
        <w:spacing w:after="0" w:line="360" w:lineRule="auto"/>
        <w:ind w:left="0" w:firstLine="709"/>
        <w:jc w:val="both"/>
        <w:rPr>
          <w:rFonts w:ascii="Times New Roman" w:hAnsi="Times New Roman" w:cs="Times New Roman"/>
          <w:sz w:val="24"/>
          <w:szCs w:val="24"/>
        </w:rPr>
      </w:pPr>
      <w:r w:rsidRPr="00BA2A13">
        <w:rPr>
          <w:rFonts w:ascii="Times New Roman" w:hAnsi="Times New Roman" w:cs="Times New Roman"/>
          <w:sz w:val="24"/>
          <w:szCs w:val="24"/>
        </w:rPr>
        <w:t xml:space="preserve">Una </w:t>
      </w:r>
      <w:proofErr w:type="gramStart"/>
      <w:r w:rsidRPr="00BA2A13">
        <w:rPr>
          <w:rFonts w:ascii="Times New Roman" w:hAnsi="Times New Roman" w:cs="Times New Roman"/>
          <w:sz w:val="24"/>
          <w:szCs w:val="24"/>
        </w:rPr>
        <w:t>visión normativo</w:t>
      </w:r>
      <w:proofErr w:type="gramEnd"/>
      <w:r w:rsidR="00F81A29" w:rsidRPr="00BA2A13">
        <w:rPr>
          <w:rFonts w:ascii="Times New Roman" w:hAnsi="Times New Roman" w:cs="Times New Roman"/>
          <w:sz w:val="24"/>
          <w:szCs w:val="24"/>
        </w:rPr>
        <w:t>/</w:t>
      </w:r>
      <w:r w:rsidRPr="00BA2A13">
        <w:rPr>
          <w:rFonts w:ascii="Times New Roman" w:hAnsi="Times New Roman" w:cs="Times New Roman"/>
          <w:sz w:val="24"/>
          <w:szCs w:val="24"/>
        </w:rPr>
        <w:t>instrumental en la que destaca la idea de que lo fundamental es conocer y dominar, ya sea el método científico</w:t>
      </w:r>
      <w:r w:rsidR="002C04ED">
        <w:rPr>
          <w:rFonts w:ascii="Times New Roman" w:hAnsi="Times New Roman" w:cs="Times New Roman"/>
          <w:sz w:val="24"/>
          <w:szCs w:val="24"/>
        </w:rPr>
        <w:t>,</w:t>
      </w:r>
      <w:r w:rsidRPr="00BA2A13">
        <w:rPr>
          <w:rFonts w:ascii="Times New Roman" w:hAnsi="Times New Roman" w:cs="Times New Roman"/>
          <w:sz w:val="24"/>
          <w:szCs w:val="24"/>
        </w:rPr>
        <w:t xml:space="preserve"> si se sostiene la existencia de un método único para producir conocimiento</w:t>
      </w:r>
      <w:r w:rsidR="002C04ED">
        <w:rPr>
          <w:rFonts w:ascii="Times New Roman" w:hAnsi="Times New Roman" w:cs="Times New Roman"/>
          <w:sz w:val="24"/>
          <w:szCs w:val="24"/>
        </w:rPr>
        <w:t>,</w:t>
      </w:r>
      <w:r w:rsidR="002C04ED" w:rsidRPr="00BA2A13">
        <w:rPr>
          <w:rFonts w:ascii="Times New Roman" w:hAnsi="Times New Roman" w:cs="Times New Roman"/>
          <w:sz w:val="24"/>
          <w:szCs w:val="24"/>
        </w:rPr>
        <w:t xml:space="preserve"> </w:t>
      </w:r>
      <w:r w:rsidRPr="00BA2A13">
        <w:rPr>
          <w:rFonts w:ascii="Times New Roman" w:hAnsi="Times New Roman" w:cs="Times New Roman"/>
          <w:sz w:val="24"/>
          <w:szCs w:val="24"/>
        </w:rPr>
        <w:t xml:space="preserve">o bien la variedad de métodos, diseños y técnicas disponibles para su utilización por parte del investigador. Es una visión caracterizada por la confianza en que las rutas para investigar están ya trazadas por otros </w:t>
      </w:r>
      <w:r w:rsidR="003C0F41" w:rsidRPr="00BA2A13">
        <w:rPr>
          <w:rFonts w:ascii="Times New Roman" w:hAnsi="Times New Roman" w:cs="Times New Roman"/>
          <w:sz w:val="24"/>
          <w:szCs w:val="24"/>
        </w:rPr>
        <w:t>y basta con seguirlas</w:t>
      </w:r>
      <w:r w:rsidR="005B2F54" w:rsidRPr="00BA2A13">
        <w:rPr>
          <w:rFonts w:ascii="Times New Roman" w:hAnsi="Times New Roman" w:cs="Times New Roman"/>
          <w:sz w:val="24"/>
          <w:szCs w:val="24"/>
        </w:rPr>
        <w:t>, esto</w:t>
      </w:r>
      <w:r w:rsidR="00CE7564" w:rsidRPr="00BA2A13">
        <w:rPr>
          <w:rFonts w:ascii="Times New Roman" w:hAnsi="Times New Roman" w:cs="Times New Roman"/>
          <w:sz w:val="24"/>
          <w:szCs w:val="24"/>
        </w:rPr>
        <w:t xml:space="preserve"> a expensas de diluir o eliminar su carácter heurístico en tanto propuestas susceptibles de ajustes o recreación según la naturaleza de los objetos de estudio que se abordan.</w:t>
      </w:r>
    </w:p>
    <w:p w14:paraId="0063BE46" w14:textId="04F797FB" w:rsidR="00FA5004" w:rsidRPr="0031512D" w:rsidRDefault="003C0F41" w:rsidP="00601815">
      <w:pPr>
        <w:pStyle w:val="Prrafodelista"/>
        <w:numPr>
          <w:ilvl w:val="0"/>
          <w:numId w:val="15"/>
        </w:numPr>
        <w:spacing w:after="0" w:line="360" w:lineRule="auto"/>
        <w:ind w:left="0" w:firstLine="709"/>
        <w:jc w:val="both"/>
        <w:rPr>
          <w:rFonts w:ascii="Times New Roman" w:hAnsi="Times New Roman" w:cs="Times New Roman"/>
          <w:sz w:val="24"/>
          <w:szCs w:val="24"/>
        </w:rPr>
      </w:pPr>
      <w:r w:rsidRPr="0031512D">
        <w:rPr>
          <w:rFonts w:ascii="Times New Roman" w:hAnsi="Times New Roman" w:cs="Times New Roman"/>
          <w:sz w:val="24"/>
          <w:szCs w:val="24"/>
        </w:rPr>
        <w:t>Una visión constructiva</w:t>
      </w:r>
      <w:r w:rsidRPr="0031512D">
        <w:rPr>
          <w:rFonts w:ascii="Times New Roman" w:hAnsi="Times New Roman" w:cs="Times New Roman"/>
          <w:i/>
          <w:sz w:val="24"/>
          <w:szCs w:val="24"/>
        </w:rPr>
        <w:t xml:space="preserve"> </w:t>
      </w:r>
      <w:r w:rsidRPr="0031512D">
        <w:rPr>
          <w:rFonts w:ascii="Times New Roman" w:hAnsi="Times New Roman" w:cs="Times New Roman"/>
          <w:sz w:val="24"/>
          <w:szCs w:val="24"/>
        </w:rPr>
        <w:t xml:space="preserve">en la que la metodología de la investigación </w:t>
      </w:r>
      <w:r w:rsidR="0031512D">
        <w:rPr>
          <w:rFonts w:ascii="Times New Roman" w:hAnsi="Times New Roman" w:cs="Times New Roman"/>
          <w:sz w:val="24"/>
          <w:szCs w:val="24"/>
        </w:rPr>
        <w:t>permite</w:t>
      </w:r>
      <w:r w:rsidR="00483EBE" w:rsidRPr="0031512D">
        <w:rPr>
          <w:rFonts w:ascii="Times New Roman" w:hAnsi="Times New Roman" w:cs="Times New Roman"/>
          <w:sz w:val="24"/>
          <w:szCs w:val="24"/>
        </w:rPr>
        <w:t xml:space="preserve"> la elección/</w:t>
      </w:r>
      <w:r w:rsidRPr="0031512D">
        <w:rPr>
          <w:rFonts w:ascii="Times New Roman" w:hAnsi="Times New Roman" w:cs="Times New Roman"/>
          <w:sz w:val="24"/>
          <w:szCs w:val="24"/>
        </w:rPr>
        <w:t xml:space="preserve">construcción de </w:t>
      </w:r>
      <w:r w:rsidR="00483EBE" w:rsidRPr="0031512D">
        <w:rPr>
          <w:rFonts w:ascii="Times New Roman" w:hAnsi="Times New Roman" w:cs="Times New Roman"/>
          <w:sz w:val="24"/>
          <w:szCs w:val="24"/>
        </w:rPr>
        <w:t xml:space="preserve">una perspectiva </w:t>
      </w:r>
      <w:r w:rsidRPr="0031512D">
        <w:rPr>
          <w:rFonts w:ascii="Times New Roman" w:hAnsi="Times New Roman" w:cs="Times New Roman"/>
          <w:sz w:val="24"/>
          <w:szCs w:val="24"/>
        </w:rPr>
        <w:t>desde cuyos principios y fundamentos epistemológicos y ontológicos se procederá a las decisiones tanto de carácter teórico como</w:t>
      </w:r>
      <w:r w:rsidR="003A7DC9" w:rsidRPr="0031512D">
        <w:rPr>
          <w:rFonts w:ascii="Times New Roman" w:hAnsi="Times New Roman" w:cs="Times New Roman"/>
          <w:sz w:val="24"/>
          <w:szCs w:val="24"/>
        </w:rPr>
        <w:t xml:space="preserve"> a</w:t>
      </w:r>
      <w:r w:rsidRPr="0031512D">
        <w:rPr>
          <w:rFonts w:ascii="Times New Roman" w:hAnsi="Times New Roman" w:cs="Times New Roman"/>
          <w:sz w:val="24"/>
          <w:szCs w:val="24"/>
        </w:rPr>
        <w:t xml:space="preserve"> las relacionadas con métodos, diseños y técnicas</w:t>
      </w:r>
      <w:r w:rsidR="00483EBE" w:rsidRPr="0031512D">
        <w:rPr>
          <w:rFonts w:ascii="Times New Roman" w:hAnsi="Times New Roman" w:cs="Times New Roman"/>
          <w:sz w:val="24"/>
          <w:szCs w:val="24"/>
        </w:rPr>
        <w:t xml:space="preserve"> que se consider</w:t>
      </w:r>
      <w:r w:rsidR="003A7DC9" w:rsidRPr="0031512D">
        <w:rPr>
          <w:rFonts w:ascii="Times New Roman" w:hAnsi="Times New Roman" w:cs="Times New Roman"/>
          <w:sz w:val="24"/>
          <w:szCs w:val="24"/>
        </w:rPr>
        <w:t>en pertinentes para</w:t>
      </w:r>
      <w:r w:rsidR="00483EBE" w:rsidRPr="0031512D">
        <w:rPr>
          <w:rFonts w:ascii="Times New Roman" w:hAnsi="Times New Roman" w:cs="Times New Roman"/>
          <w:sz w:val="24"/>
          <w:szCs w:val="24"/>
        </w:rPr>
        <w:t xml:space="preserve"> orientar</w:t>
      </w:r>
      <w:r w:rsidR="003A7DC9" w:rsidRPr="0031512D">
        <w:rPr>
          <w:rFonts w:ascii="Times New Roman" w:hAnsi="Times New Roman" w:cs="Times New Roman"/>
          <w:sz w:val="24"/>
          <w:szCs w:val="24"/>
        </w:rPr>
        <w:t xml:space="preserve"> una investigación determinada. </w:t>
      </w:r>
    </w:p>
    <w:p w14:paraId="1974690A" w14:textId="298E1A5A" w:rsidR="005B2F54" w:rsidRPr="00BA2A13" w:rsidRDefault="005B2F54"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1F20BA" w:rsidRPr="00BA2A13">
        <w:rPr>
          <w:rFonts w:ascii="Times New Roman" w:hAnsi="Times New Roman" w:cs="Times New Roman"/>
          <w:sz w:val="24"/>
          <w:szCs w:val="24"/>
        </w:rPr>
        <w:t xml:space="preserve">n el </w:t>
      </w:r>
      <w:r w:rsidR="00FF53D0" w:rsidRPr="00BA2A13">
        <w:rPr>
          <w:rFonts w:ascii="Times New Roman" w:hAnsi="Times New Roman" w:cs="Times New Roman"/>
          <w:sz w:val="24"/>
          <w:szCs w:val="24"/>
        </w:rPr>
        <w:t>panorama de significados</w:t>
      </w:r>
      <w:r w:rsidR="0020458C" w:rsidRPr="00BA2A13">
        <w:rPr>
          <w:rFonts w:ascii="Times New Roman" w:hAnsi="Times New Roman" w:cs="Times New Roman"/>
          <w:sz w:val="24"/>
          <w:szCs w:val="24"/>
        </w:rPr>
        <w:t xml:space="preserve"> expresados por los formadores de este doctorado</w:t>
      </w:r>
      <w:r w:rsidR="00FF53D0" w:rsidRPr="00BA2A13">
        <w:rPr>
          <w:rFonts w:ascii="Times New Roman" w:hAnsi="Times New Roman" w:cs="Times New Roman"/>
          <w:sz w:val="24"/>
          <w:szCs w:val="24"/>
        </w:rPr>
        <w:t xml:space="preserve"> </w:t>
      </w:r>
      <w:r w:rsidRPr="00BA2A13">
        <w:rPr>
          <w:rFonts w:ascii="Times New Roman" w:hAnsi="Times New Roman" w:cs="Times New Roman"/>
          <w:sz w:val="24"/>
          <w:szCs w:val="24"/>
        </w:rPr>
        <w:t xml:space="preserve">puede percibirse mayor tendencia hacia la </w:t>
      </w:r>
      <w:r w:rsidR="00F81A29" w:rsidRPr="00BA2A13">
        <w:rPr>
          <w:rFonts w:ascii="Times New Roman" w:hAnsi="Times New Roman" w:cs="Times New Roman"/>
          <w:sz w:val="24"/>
          <w:szCs w:val="24"/>
        </w:rPr>
        <w:t>visión normativo/</w:t>
      </w:r>
      <w:r w:rsidRPr="00BA2A13">
        <w:rPr>
          <w:rFonts w:ascii="Times New Roman" w:hAnsi="Times New Roman" w:cs="Times New Roman"/>
          <w:sz w:val="24"/>
          <w:szCs w:val="24"/>
        </w:rPr>
        <w:t xml:space="preserve">instrumental </w:t>
      </w:r>
      <w:proofErr w:type="gramStart"/>
      <w:r w:rsidRPr="00BA2A13">
        <w:rPr>
          <w:rFonts w:ascii="Times New Roman" w:hAnsi="Times New Roman" w:cs="Times New Roman"/>
          <w:sz w:val="24"/>
          <w:szCs w:val="24"/>
        </w:rPr>
        <w:t>que</w:t>
      </w:r>
      <w:proofErr w:type="gramEnd"/>
      <w:r w:rsidRPr="00BA2A13">
        <w:rPr>
          <w:rFonts w:ascii="Times New Roman" w:hAnsi="Times New Roman" w:cs="Times New Roman"/>
          <w:sz w:val="24"/>
          <w:szCs w:val="24"/>
        </w:rPr>
        <w:t xml:space="preserve"> a la constructiva, pero también una especie de transición hacia la visión constructiva cuando aparecen</w:t>
      </w:r>
      <w:r w:rsidR="002507E2" w:rsidRPr="00BA2A13">
        <w:rPr>
          <w:rFonts w:ascii="Times New Roman" w:hAnsi="Times New Roman" w:cs="Times New Roman"/>
          <w:sz w:val="24"/>
          <w:szCs w:val="24"/>
        </w:rPr>
        <w:t>, sin contradecirse, elementos de ambas visiones en un mismo significado.</w:t>
      </w:r>
    </w:p>
    <w:p w14:paraId="0E3E18DA" w14:textId="4B95C1F1" w:rsidR="00753896" w:rsidRDefault="00483EBE"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D84F94" w:rsidRPr="00BA2A13">
        <w:rPr>
          <w:rFonts w:ascii="Times New Roman" w:hAnsi="Times New Roman" w:cs="Times New Roman"/>
          <w:sz w:val="24"/>
          <w:szCs w:val="24"/>
        </w:rPr>
        <w:t xml:space="preserve">n otro sentido, en </w:t>
      </w:r>
      <w:r w:rsidRPr="00BA2A13">
        <w:rPr>
          <w:rFonts w:ascii="Times New Roman" w:hAnsi="Times New Roman" w:cs="Times New Roman"/>
          <w:sz w:val="24"/>
          <w:szCs w:val="24"/>
        </w:rPr>
        <w:t>el pequeño debate acerca de si la metodología es una sola y los métodos son muchos</w:t>
      </w:r>
      <w:r w:rsidR="002C270C" w:rsidRPr="00BA2A13">
        <w:rPr>
          <w:rFonts w:ascii="Times New Roman" w:hAnsi="Times New Roman" w:cs="Times New Roman"/>
          <w:sz w:val="24"/>
          <w:szCs w:val="24"/>
        </w:rPr>
        <w:t>, se encontró que algunos profesores han sustituido la idea de existencia de un método único para la generación de conocimiento</w:t>
      </w:r>
      <w:r w:rsidR="00D84F94" w:rsidRPr="00BA2A13">
        <w:rPr>
          <w:rFonts w:ascii="Times New Roman" w:hAnsi="Times New Roman" w:cs="Times New Roman"/>
          <w:sz w:val="24"/>
          <w:szCs w:val="24"/>
        </w:rPr>
        <w:t xml:space="preserve"> (el método científico)</w:t>
      </w:r>
      <w:r w:rsidR="002C270C" w:rsidRPr="00BA2A13">
        <w:rPr>
          <w:rFonts w:ascii="Times New Roman" w:hAnsi="Times New Roman" w:cs="Times New Roman"/>
          <w:sz w:val="24"/>
          <w:szCs w:val="24"/>
        </w:rPr>
        <w:t xml:space="preserve"> por la de tres </w:t>
      </w:r>
      <w:r w:rsidR="00D84F94" w:rsidRPr="00BA2A13">
        <w:rPr>
          <w:rFonts w:ascii="Times New Roman" w:hAnsi="Times New Roman" w:cs="Times New Roman"/>
          <w:sz w:val="24"/>
          <w:szCs w:val="24"/>
        </w:rPr>
        <w:t>lógicas de investigación (cuantitativa, cualitativa y mixta</w:t>
      </w:r>
      <w:r w:rsidR="005F5EED" w:rsidRPr="00BA2A13">
        <w:rPr>
          <w:rFonts w:ascii="Times New Roman" w:hAnsi="Times New Roman" w:cs="Times New Roman"/>
          <w:sz w:val="24"/>
          <w:szCs w:val="24"/>
        </w:rPr>
        <w:t xml:space="preserve">), desde las cuales es posible dicha </w:t>
      </w:r>
      <w:r w:rsidR="005F5EED" w:rsidRPr="00BA2A13">
        <w:rPr>
          <w:rFonts w:ascii="Times New Roman" w:hAnsi="Times New Roman" w:cs="Times New Roman"/>
          <w:sz w:val="24"/>
          <w:szCs w:val="24"/>
        </w:rPr>
        <w:lastRenderedPageBreak/>
        <w:t>producción. Se detectó cierta</w:t>
      </w:r>
      <w:r w:rsidR="00D84F94" w:rsidRPr="00BA2A13">
        <w:rPr>
          <w:rFonts w:ascii="Times New Roman" w:hAnsi="Times New Roman" w:cs="Times New Roman"/>
          <w:sz w:val="24"/>
          <w:szCs w:val="24"/>
        </w:rPr>
        <w:t xml:space="preserve"> confusión acerca de si las tres lógicas antes señaladas son metodologías, perspectivas o métodos, </w:t>
      </w:r>
      <w:r w:rsidR="005F5EED" w:rsidRPr="00BA2A13">
        <w:rPr>
          <w:rFonts w:ascii="Times New Roman" w:hAnsi="Times New Roman" w:cs="Times New Roman"/>
          <w:sz w:val="24"/>
          <w:szCs w:val="24"/>
        </w:rPr>
        <w:t xml:space="preserve">pues </w:t>
      </w:r>
      <w:r w:rsidR="00D84F94" w:rsidRPr="00BA2A13">
        <w:rPr>
          <w:rFonts w:ascii="Times New Roman" w:hAnsi="Times New Roman" w:cs="Times New Roman"/>
          <w:sz w:val="24"/>
          <w:szCs w:val="24"/>
        </w:rPr>
        <w:t xml:space="preserve">se les denomina en cualquiera de las formas e incluso </w:t>
      </w:r>
      <w:r w:rsidR="005F5EED" w:rsidRPr="00BA2A13">
        <w:rPr>
          <w:rFonts w:ascii="Times New Roman" w:hAnsi="Times New Roman" w:cs="Times New Roman"/>
          <w:sz w:val="24"/>
          <w:szCs w:val="24"/>
        </w:rPr>
        <w:t xml:space="preserve">se </w:t>
      </w:r>
      <w:r w:rsidR="00603477" w:rsidRPr="00BA2A13">
        <w:rPr>
          <w:rFonts w:ascii="Times New Roman" w:hAnsi="Times New Roman" w:cs="Times New Roman"/>
          <w:sz w:val="24"/>
          <w:szCs w:val="24"/>
        </w:rPr>
        <w:t>les llega</w:t>
      </w:r>
      <w:r w:rsidR="00D84F94" w:rsidRPr="00BA2A13">
        <w:rPr>
          <w:rFonts w:ascii="Times New Roman" w:hAnsi="Times New Roman" w:cs="Times New Roman"/>
          <w:sz w:val="24"/>
          <w:szCs w:val="24"/>
        </w:rPr>
        <w:t xml:space="preserve"> a refe</w:t>
      </w:r>
      <w:r w:rsidR="005F5EED" w:rsidRPr="00BA2A13">
        <w:rPr>
          <w:rFonts w:ascii="Times New Roman" w:hAnsi="Times New Roman" w:cs="Times New Roman"/>
          <w:sz w:val="24"/>
          <w:szCs w:val="24"/>
        </w:rPr>
        <w:t>rir como algo que es inherente a</w:t>
      </w:r>
      <w:r w:rsidR="00D84F94" w:rsidRPr="00BA2A13">
        <w:rPr>
          <w:rFonts w:ascii="Times New Roman" w:hAnsi="Times New Roman" w:cs="Times New Roman"/>
          <w:sz w:val="24"/>
          <w:szCs w:val="24"/>
        </w:rPr>
        <w:t xml:space="preserve"> </w:t>
      </w:r>
      <w:r w:rsidR="005F5EED" w:rsidRPr="00BA2A13">
        <w:rPr>
          <w:rFonts w:ascii="Times New Roman" w:hAnsi="Times New Roman" w:cs="Times New Roman"/>
          <w:sz w:val="24"/>
          <w:szCs w:val="24"/>
        </w:rPr>
        <w:t xml:space="preserve">las características de </w:t>
      </w:r>
      <w:r w:rsidR="00D84F94" w:rsidRPr="00BA2A13">
        <w:rPr>
          <w:rFonts w:ascii="Times New Roman" w:hAnsi="Times New Roman" w:cs="Times New Roman"/>
          <w:sz w:val="24"/>
          <w:szCs w:val="24"/>
        </w:rPr>
        <w:t>los datos que se recaban. Esta situación refuerza la idea de que</w:t>
      </w:r>
      <w:r w:rsidR="005F5EED" w:rsidRPr="00BA2A13">
        <w:rPr>
          <w:rFonts w:ascii="Times New Roman" w:hAnsi="Times New Roman" w:cs="Times New Roman"/>
          <w:sz w:val="24"/>
          <w:szCs w:val="24"/>
        </w:rPr>
        <w:t>, en</w:t>
      </w:r>
      <w:r w:rsidR="00D84F94" w:rsidRPr="00BA2A13">
        <w:rPr>
          <w:rFonts w:ascii="Times New Roman" w:hAnsi="Times New Roman" w:cs="Times New Roman"/>
          <w:sz w:val="24"/>
          <w:szCs w:val="24"/>
        </w:rPr>
        <w:t xml:space="preserve"> las comunidades académicas</w:t>
      </w:r>
      <w:r w:rsidR="005F5EED" w:rsidRPr="00BA2A13">
        <w:rPr>
          <w:rFonts w:ascii="Times New Roman" w:hAnsi="Times New Roman" w:cs="Times New Roman"/>
          <w:sz w:val="24"/>
          <w:szCs w:val="24"/>
        </w:rPr>
        <w:t>, se</w:t>
      </w:r>
      <w:r w:rsidR="00D84F94" w:rsidRPr="00BA2A13">
        <w:rPr>
          <w:rFonts w:ascii="Times New Roman" w:hAnsi="Times New Roman" w:cs="Times New Roman"/>
          <w:sz w:val="24"/>
          <w:szCs w:val="24"/>
        </w:rPr>
        <w:t xml:space="preserve"> viven procesos en que los significados atribuidos a </w:t>
      </w:r>
      <w:r w:rsidR="005F5EED" w:rsidRPr="00BA2A13">
        <w:rPr>
          <w:rFonts w:ascii="Times New Roman" w:hAnsi="Times New Roman" w:cs="Times New Roman"/>
          <w:sz w:val="24"/>
          <w:szCs w:val="24"/>
        </w:rPr>
        <w:t xml:space="preserve">los </w:t>
      </w:r>
      <w:r w:rsidR="00D84F94" w:rsidRPr="00BA2A13">
        <w:rPr>
          <w:rFonts w:ascii="Times New Roman" w:hAnsi="Times New Roman" w:cs="Times New Roman"/>
          <w:sz w:val="24"/>
          <w:szCs w:val="24"/>
        </w:rPr>
        <w:t>conceptos</w:t>
      </w:r>
      <w:r w:rsidR="005F5EED" w:rsidRPr="00BA2A13">
        <w:rPr>
          <w:rFonts w:ascii="Times New Roman" w:hAnsi="Times New Roman" w:cs="Times New Roman"/>
          <w:sz w:val="24"/>
          <w:szCs w:val="24"/>
        </w:rPr>
        <w:t xml:space="preserve"> se aclaran, precisan, evolucionan, transforman o se reconstruyen. </w:t>
      </w:r>
      <w:r w:rsidR="00603477" w:rsidRPr="00BA2A13">
        <w:rPr>
          <w:rFonts w:ascii="Times New Roman" w:hAnsi="Times New Roman" w:cs="Times New Roman"/>
          <w:sz w:val="24"/>
          <w:szCs w:val="24"/>
        </w:rPr>
        <w:t xml:space="preserve">Para que ese proceso se dinamice, es necesario </w:t>
      </w:r>
      <w:r w:rsidR="005F5EED" w:rsidRPr="00BA2A13">
        <w:rPr>
          <w:rFonts w:ascii="Times New Roman" w:hAnsi="Times New Roman" w:cs="Times New Roman"/>
          <w:sz w:val="24"/>
          <w:szCs w:val="24"/>
        </w:rPr>
        <w:t xml:space="preserve">que la interacción, el diálogo y el trabajo en proyectos comunes </w:t>
      </w:r>
      <w:r w:rsidR="00603477" w:rsidRPr="00BA2A13">
        <w:rPr>
          <w:rFonts w:ascii="Times New Roman" w:hAnsi="Times New Roman" w:cs="Times New Roman"/>
          <w:sz w:val="24"/>
          <w:szCs w:val="24"/>
        </w:rPr>
        <w:t>se convierta</w:t>
      </w:r>
      <w:r w:rsidR="005F5EED" w:rsidRPr="00BA2A13">
        <w:rPr>
          <w:rFonts w:ascii="Times New Roman" w:hAnsi="Times New Roman" w:cs="Times New Roman"/>
          <w:sz w:val="24"/>
          <w:szCs w:val="24"/>
        </w:rPr>
        <w:t>n en algo co</w:t>
      </w:r>
      <w:r w:rsidR="00FE6CD1" w:rsidRPr="00BA2A13">
        <w:rPr>
          <w:rFonts w:ascii="Times New Roman" w:hAnsi="Times New Roman" w:cs="Times New Roman"/>
          <w:sz w:val="24"/>
          <w:szCs w:val="24"/>
        </w:rPr>
        <w:t>tidiano entre los miembros de l</w:t>
      </w:r>
      <w:r w:rsidR="005F5EED" w:rsidRPr="00BA2A13">
        <w:rPr>
          <w:rFonts w:ascii="Times New Roman" w:hAnsi="Times New Roman" w:cs="Times New Roman"/>
          <w:sz w:val="24"/>
          <w:szCs w:val="24"/>
        </w:rPr>
        <w:t>a comunidad académica.</w:t>
      </w:r>
    </w:p>
    <w:p w14:paraId="7729619F"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7F4C2940" w14:textId="77777777" w:rsidR="00E66DA7" w:rsidRPr="00CB200A" w:rsidRDefault="00E66DA7" w:rsidP="00601815">
      <w:pPr>
        <w:spacing w:after="0" w:line="360" w:lineRule="auto"/>
        <w:jc w:val="center"/>
        <w:rPr>
          <w:rFonts w:ascii="Times New Roman" w:hAnsi="Times New Roman" w:cs="Times New Roman"/>
          <w:b/>
          <w:sz w:val="32"/>
          <w:szCs w:val="32"/>
        </w:rPr>
      </w:pPr>
      <w:r w:rsidRPr="00CB200A">
        <w:rPr>
          <w:rFonts w:ascii="Times New Roman" w:hAnsi="Times New Roman" w:cs="Times New Roman"/>
          <w:b/>
          <w:sz w:val="32"/>
          <w:szCs w:val="32"/>
        </w:rPr>
        <w:t>Discusión</w:t>
      </w:r>
    </w:p>
    <w:p w14:paraId="0FD9EAF5" w14:textId="67749C6E" w:rsidR="0035782D" w:rsidRPr="00BA2A13" w:rsidRDefault="00E66DA7"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Una mirada global a la sección de resultados permite percibir </w:t>
      </w:r>
      <w:r w:rsidR="00974715" w:rsidRPr="00BA2A13">
        <w:rPr>
          <w:rFonts w:ascii="Times New Roman" w:hAnsi="Times New Roman" w:cs="Times New Roman"/>
          <w:sz w:val="24"/>
          <w:szCs w:val="24"/>
        </w:rPr>
        <w:t>diversidad</w:t>
      </w:r>
      <w:r w:rsidRPr="00BA2A13">
        <w:rPr>
          <w:rFonts w:ascii="Times New Roman" w:hAnsi="Times New Roman" w:cs="Times New Roman"/>
          <w:sz w:val="24"/>
          <w:szCs w:val="24"/>
        </w:rPr>
        <w:t xml:space="preserve"> de</w:t>
      </w:r>
      <w:r w:rsidR="00974715" w:rsidRPr="00BA2A13">
        <w:rPr>
          <w:rFonts w:ascii="Times New Roman" w:hAnsi="Times New Roman" w:cs="Times New Roman"/>
          <w:sz w:val="24"/>
          <w:szCs w:val="24"/>
        </w:rPr>
        <w:t xml:space="preserve"> significados</w:t>
      </w:r>
      <w:r w:rsidR="007E4D65" w:rsidRPr="00BA2A13">
        <w:rPr>
          <w:rFonts w:ascii="Times New Roman" w:hAnsi="Times New Roman" w:cs="Times New Roman"/>
          <w:sz w:val="24"/>
          <w:szCs w:val="24"/>
        </w:rPr>
        <w:t xml:space="preserve"> atribui</w:t>
      </w:r>
      <w:r w:rsidR="00974715" w:rsidRPr="00BA2A13">
        <w:rPr>
          <w:rFonts w:ascii="Times New Roman" w:hAnsi="Times New Roman" w:cs="Times New Roman"/>
          <w:sz w:val="24"/>
          <w:szCs w:val="24"/>
        </w:rPr>
        <w:t xml:space="preserve">dos </w:t>
      </w:r>
      <w:r w:rsidR="004E341D" w:rsidRPr="00BA2A13">
        <w:rPr>
          <w:rFonts w:ascii="Times New Roman" w:hAnsi="Times New Roman" w:cs="Times New Roman"/>
          <w:sz w:val="24"/>
          <w:szCs w:val="24"/>
        </w:rPr>
        <w:t>al concepto de</w:t>
      </w:r>
      <w:r w:rsidR="007E4D65" w:rsidRPr="00BA2A13">
        <w:rPr>
          <w:rFonts w:ascii="Times New Roman" w:hAnsi="Times New Roman" w:cs="Times New Roman"/>
          <w:sz w:val="24"/>
          <w:szCs w:val="24"/>
        </w:rPr>
        <w:t xml:space="preserve"> </w:t>
      </w:r>
      <w:r w:rsidR="007E4D65" w:rsidRPr="00601815">
        <w:rPr>
          <w:rFonts w:ascii="Times New Roman" w:hAnsi="Times New Roman" w:cs="Times New Roman"/>
          <w:i/>
          <w:iCs/>
          <w:sz w:val="24"/>
          <w:szCs w:val="24"/>
        </w:rPr>
        <w:t>metodología de la investigación</w:t>
      </w:r>
      <w:r w:rsidR="007E4D65" w:rsidRPr="00BA2A13">
        <w:rPr>
          <w:rFonts w:ascii="Times New Roman" w:hAnsi="Times New Roman" w:cs="Times New Roman"/>
          <w:sz w:val="24"/>
          <w:szCs w:val="24"/>
        </w:rPr>
        <w:t xml:space="preserve"> </w:t>
      </w:r>
      <w:r w:rsidR="00974715" w:rsidRPr="00BA2A13">
        <w:rPr>
          <w:rFonts w:ascii="Times New Roman" w:hAnsi="Times New Roman" w:cs="Times New Roman"/>
          <w:sz w:val="24"/>
          <w:szCs w:val="24"/>
        </w:rPr>
        <w:t>por los profes</w:t>
      </w:r>
      <w:r w:rsidR="00DA6338" w:rsidRPr="00BA2A13">
        <w:rPr>
          <w:rFonts w:ascii="Times New Roman" w:hAnsi="Times New Roman" w:cs="Times New Roman"/>
          <w:sz w:val="24"/>
          <w:szCs w:val="24"/>
        </w:rPr>
        <w:t>ores</w:t>
      </w:r>
      <w:r w:rsidR="008F78FB" w:rsidRPr="00BA2A13">
        <w:rPr>
          <w:rFonts w:ascii="Times New Roman" w:hAnsi="Times New Roman" w:cs="Times New Roman"/>
          <w:sz w:val="24"/>
          <w:szCs w:val="24"/>
        </w:rPr>
        <w:t xml:space="preserve"> participantes en el</w:t>
      </w:r>
      <w:r w:rsidR="00A67A9F" w:rsidRPr="00BA2A13">
        <w:rPr>
          <w:rFonts w:ascii="Times New Roman" w:hAnsi="Times New Roman" w:cs="Times New Roman"/>
          <w:sz w:val="24"/>
          <w:szCs w:val="24"/>
        </w:rPr>
        <w:t xml:space="preserve"> estudio</w:t>
      </w:r>
      <w:r w:rsidR="00B406EC" w:rsidRPr="00BA2A13">
        <w:rPr>
          <w:rFonts w:ascii="Times New Roman" w:hAnsi="Times New Roman" w:cs="Times New Roman"/>
          <w:sz w:val="24"/>
          <w:szCs w:val="24"/>
        </w:rPr>
        <w:t>, pero también</w:t>
      </w:r>
      <w:r w:rsidR="00A37E76" w:rsidRPr="00BA2A13">
        <w:rPr>
          <w:rFonts w:ascii="Times New Roman" w:hAnsi="Times New Roman" w:cs="Times New Roman"/>
          <w:sz w:val="24"/>
          <w:szCs w:val="24"/>
        </w:rPr>
        <w:t xml:space="preserve"> </w:t>
      </w:r>
      <w:r w:rsidR="00B406EC" w:rsidRPr="00BA2A13">
        <w:rPr>
          <w:rFonts w:ascii="Times New Roman" w:hAnsi="Times New Roman" w:cs="Times New Roman"/>
          <w:sz w:val="24"/>
          <w:szCs w:val="24"/>
        </w:rPr>
        <w:t xml:space="preserve">la presencia de </w:t>
      </w:r>
      <w:r w:rsidR="002A5370" w:rsidRPr="00BA2A13">
        <w:rPr>
          <w:rFonts w:ascii="Times New Roman" w:hAnsi="Times New Roman" w:cs="Times New Roman"/>
          <w:sz w:val="24"/>
          <w:szCs w:val="24"/>
        </w:rPr>
        <w:t>rasgos comunes</w:t>
      </w:r>
      <w:r w:rsidR="008F78FB" w:rsidRPr="00BA2A13">
        <w:rPr>
          <w:rFonts w:ascii="Times New Roman" w:hAnsi="Times New Roman" w:cs="Times New Roman"/>
          <w:sz w:val="24"/>
          <w:szCs w:val="24"/>
        </w:rPr>
        <w:t xml:space="preserve"> entre dichos significados</w:t>
      </w:r>
      <w:r w:rsidR="00A37E76" w:rsidRPr="00BA2A13">
        <w:rPr>
          <w:rFonts w:ascii="Times New Roman" w:hAnsi="Times New Roman" w:cs="Times New Roman"/>
          <w:sz w:val="24"/>
          <w:szCs w:val="24"/>
        </w:rPr>
        <w:t xml:space="preserve">. </w:t>
      </w:r>
      <w:r w:rsidR="00BB0823" w:rsidRPr="00BA2A13">
        <w:rPr>
          <w:rFonts w:ascii="Times New Roman" w:hAnsi="Times New Roman" w:cs="Times New Roman"/>
          <w:sz w:val="24"/>
          <w:szCs w:val="24"/>
        </w:rPr>
        <w:t xml:space="preserve">Una posible </w:t>
      </w:r>
      <w:r w:rsidR="008F78FB" w:rsidRPr="00BA2A13">
        <w:rPr>
          <w:rFonts w:ascii="Times New Roman" w:hAnsi="Times New Roman" w:cs="Times New Roman"/>
          <w:sz w:val="24"/>
          <w:szCs w:val="24"/>
        </w:rPr>
        <w:t xml:space="preserve">explicación de lo encontrado </w:t>
      </w:r>
      <w:r w:rsidR="009D232E" w:rsidRPr="00BA2A13">
        <w:rPr>
          <w:rFonts w:ascii="Times New Roman" w:hAnsi="Times New Roman" w:cs="Times New Roman"/>
          <w:sz w:val="24"/>
          <w:szCs w:val="24"/>
        </w:rPr>
        <w:t>es su vinculación</w:t>
      </w:r>
      <w:r w:rsidR="003C723E" w:rsidRPr="00BA2A13">
        <w:rPr>
          <w:rFonts w:ascii="Times New Roman" w:hAnsi="Times New Roman" w:cs="Times New Roman"/>
          <w:sz w:val="24"/>
          <w:szCs w:val="24"/>
        </w:rPr>
        <w:t xml:space="preserve"> con</w:t>
      </w:r>
      <w:r w:rsidR="00BB0823" w:rsidRPr="00BA2A13">
        <w:rPr>
          <w:rFonts w:ascii="Times New Roman" w:hAnsi="Times New Roman" w:cs="Times New Roman"/>
          <w:sz w:val="24"/>
          <w:szCs w:val="24"/>
        </w:rPr>
        <w:t xml:space="preserve"> las trayectorias de formación de l</w:t>
      </w:r>
      <w:r w:rsidR="00FF53D0" w:rsidRPr="00BA2A13">
        <w:rPr>
          <w:rFonts w:ascii="Times New Roman" w:hAnsi="Times New Roman" w:cs="Times New Roman"/>
          <w:sz w:val="24"/>
          <w:szCs w:val="24"/>
        </w:rPr>
        <w:t>os profesores participantes,</w:t>
      </w:r>
      <w:r w:rsidR="003C723E" w:rsidRPr="00BA2A13">
        <w:rPr>
          <w:rFonts w:ascii="Times New Roman" w:hAnsi="Times New Roman" w:cs="Times New Roman"/>
          <w:sz w:val="24"/>
          <w:szCs w:val="24"/>
        </w:rPr>
        <w:t xml:space="preserve"> </w:t>
      </w:r>
      <w:r w:rsidR="00BB0823" w:rsidRPr="00BA2A13">
        <w:rPr>
          <w:rFonts w:ascii="Times New Roman" w:hAnsi="Times New Roman" w:cs="Times New Roman"/>
          <w:sz w:val="24"/>
          <w:szCs w:val="24"/>
        </w:rPr>
        <w:t>las diferentes disciplinas en las q</w:t>
      </w:r>
      <w:r w:rsidR="00FF53D0" w:rsidRPr="00BA2A13">
        <w:rPr>
          <w:rFonts w:ascii="Times New Roman" w:hAnsi="Times New Roman" w:cs="Times New Roman"/>
          <w:sz w:val="24"/>
          <w:szCs w:val="24"/>
        </w:rPr>
        <w:t>ue se convirtieron en expertos, su experiencia profesional,</w:t>
      </w:r>
      <w:r w:rsidR="003C723E" w:rsidRPr="00BA2A13">
        <w:rPr>
          <w:rFonts w:ascii="Times New Roman" w:hAnsi="Times New Roman" w:cs="Times New Roman"/>
          <w:sz w:val="24"/>
          <w:szCs w:val="24"/>
        </w:rPr>
        <w:t xml:space="preserve"> </w:t>
      </w:r>
      <w:r w:rsidR="00BB0823" w:rsidRPr="00BA2A13">
        <w:rPr>
          <w:rFonts w:ascii="Times New Roman" w:hAnsi="Times New Roman" w:cs="Times New Roman"/>
          <w:sz w:val="24"/>
          <w:szCs w:val="24"/>
        </w:rPr>
        <w:t>las diversas culturas</w:t>
      </w:r>
      <w:r w:rsidR="00365209" w:rsidRPr="00BA2A13">
        <w:rPr>
          <w:rFonts w:ascii="Times New Roman" w:hAnsi="Times New Roman" w:cs="Times New Roman"/>
          <w:sz w:val="24"/>
          <w:szCs w:val="24"/>
        </w:rPr>
        <w:t xml:space="preserve"> </w:t>
      </w:r>
      <w:r w:rsidR="008F78FB" w:rsidRPr="00BA2A13">
        <w:rPr>
          <w:rFonts w:ascii="Times New Roman" w:hAnsi="Times New Roman" w:cs="Times New Roman"/>
          <w:sz w:val="24"/>
          <w:szCs w:val="24"/>
        </w:rPr>
        <w:t>e</w:t>
      </w:r>
      <w:r w:rsidR="003C723E" w:rsidRPr="00BA2A13">
        <w:rPr>
          <w:rFonts w:ascii="Times New Roman" w:hAnsi="Times New Roman" w:cs="Times New Roman"/>
          <w:sz w:val="24"/>
          <w:szCs w:val="24"/>
        </w:rPr>
        <w:t>n las que han estado inmersos durante</w:t>
      </w:r>
      <w:r w:rsidR="00BB0823" w:rsidRPr="00BA2A13">
        <w:rPr>
          <w:rFonts w:ascii="Times New Roman" w:hAnsi="Times New Roman" w:cs="Times New Roman"/>
          <w:sz w:val="24"/>
          <w:szCs w:val="24"/>
        </w:rPr>
        <w:t xml:space="preserve"> su desarrollo </w:t>
      </w:r>
      <w:r w:rsidR="00E95504" w:rsidRPr="00BA2A13">
        <w:rPr>
          <w:rFonts w:ascii="Times New Roman" w:hAnsi="Times New Roman" w:cs="Times New Roman"/>
          <w:sz w:val="24"/>
          <w:szCs w:val="24"/>
        </w:rPr>
        <w:t xml:space="preserve">y consolidación </w:t>
      </w:r>
      <w:r w:rsidR="00907A63" w:rsidRPr="00BA2A13">
        <w:rPr>
          <w:rFonts w:ascii="Times New Roman" w:hAnsi="Times New Roman" w:cs="Times New Roman"/>
          <w:sz w:val="24"/>
          <w:szCs w:val="24"/>
        </w:rPr>
        <w:t>como investigadores,</w:t>
      </w:r>
      <w:r w:rsidR="00BB0823" w:rsidRPr="00BA2A13">
        <w:rPr>
          <w:rFonts w:ascii="Times New Roman" w:hAnsi="Times New Roman" w:cs="Times New Roman"/>
          <w:sz w:val="24"/>
          <w:szCs w:val="24"/>
        </w:rPr>
        <w:t xml:space="preserve"> entre otros</w:t>
      </w:r>
      <w:r w:rsidR="00DA6338" w:rsidRPr="00BA2A13">
        <w:rPr>
          <w:rFonts w:ascii="Times New Roman" w:hAnsi="Times New Roman" w:cs="Times New Roman"/>
          <w:sz w:val="24"/>
          <w:szCs w:val="24"/>
        </w:rPr>
        <w:t>. C</w:t>
      </w:r>
      <w:r w:rsidR="004E75C7" w:rsidRPr="00BA2A13">
        <w:rPr>
          <w:rFonts w:ascii="Times New Roman" w:hAnsi="Times New Roman" w:cs="Times New Roman"/>
          <w:sz w:val="24"/>
          <w:szCs w:val="24"/>
        </w:rPr>
        <w:t>abe</w:t>
      </w:r>
      <w:r w:rsidR="00B32171" w:rsidRPr="00BA2A13">
        <w:rPr>
          <w:rFonts w:ascii="Times New Roman" w:hAnsi="Times New Roman" w:cs="Times New Roman"/>
          <w:sz w:val="24"/>
          <w:szCs w:val="24"/>
        </w:rPr>
        <w:t xml:space="preserve"> </w:t>
      </w:r>
      <w:r w:rsidR="004E75C7" w:rsidRPr="00BA2A13">
        <w:rPr>
          <w:rFonts w:ascii="Times New Roman" w:hAnsi="Times New Roman" w:cs="Times New Roman"/>
          <w:sz w:val="24"/>
          <w:szCs w:val="24"/>
        </w:rPr>
        <w:t>plantear</w:t>
      </w:r>
      <w:r w:rsidR="00042F62">
        <w:rPr>
          <w:rFonts w:ascii="Times New Roman" w:hAnsi="Times New Roman" w:cs="Times New Roman"/>
          <w:sz w:val="24"/>
          <w:szCs w:val="24"/>
        </w:rPr>
        <w:t>,</w:t>
      </w:r>
      <w:r w:rsidR="004E75C7" w:rsidRPr="00BA2A13">
        <w:rPr>
          <w:rFonts w:ascii="Times New Roman" w:hAnsi="Times New Roman" w:cs="Times New Roman"/>
          <w:sz w:val="24"/>
          <w:szCs w:val="24"/>
        </w:rPr>
        <w:t xml:space="preserve"> </w:t>
      </w:r>
      <w:r w:rsidR="007E4D65" w:rsidRPr="00BA2A13">
        <w:rPr>
          <w:rFonts w:ascii="Times New Roman" w:hAnsi="Times New Roman" w:cs="Times New Roman"/>
          <w:sz w:val="24"/>
          <w:szCs w:val="24"/>
        </w:rPr>
        <w:t>entonces</w:t>
      </w:r>
      <w:r w:rsidR="00D561F7">
        <w:rPr>
          <w:rFonts w:ascii="Times New Roman" w:hAnsi="Times New Roman" w:cs="Times New Roman"/>
          <w:sz w:val="24"/>
          <w:szCs w:val="24"/>
        </w:rPr>
        <w:t>,</w:t>
      </w:r>
      <w:r w:rsidR="00D561F7" w:rsidRPr="00BA2A13">
        <w:rPr>
          <w:rFonts w:ascii="Times New Roman" w:hAnsi="Times New Roman" w:cs="Times New Roman"/>
          <w:sz w:val="24"/>
          <w:szCs w:val="24"/>
        </w:rPr>
        <w:t xml:space="preserve"> </w:t>
      </w:r>
      <w:r w:rsidR="004E75C7" w:rsidRPr="00BA2A13">
        <w:rPr>
          <w:rFonts w:ascii="Times New Roman" w:hAnsi="Times New Roman" w:cs="Times New Roman"/>
          <w:sz w:val="24"/>
          <w:szCs w:val="24"/>
        </w:rPr>
        <w:t>los significados atribuidos a la metodología de la investig</w:t>
      </w:r>
      <w:r w:rsidR="00026095" w:rsidRPr="00BA2A13">
        <w:rPr>
          <w:rFonts w:ascii="Times New Roman" w:hAnsi="Times New Roman" w:cs="Times New Roman"/>
          <w:sz w:val="24"/>
          <w:szCs w:val="24"/>
        </w:rPr>
        <w:t xml:space="preserve">ación por los profesores participantes </w:t>
      </w:r>
      <w:r w:rsidR="004E75C7" w:rsidRPr="00BA2A13">
        <w:rPr>
          <w:rFonts w:ascii="Times New Roman" w:hAnsi="Times New Roman" w:cs="Times New Roman"/>
          <w:sz w:val="24"/>
          <w:szCs w:val="24"/>
        </w:rPr>
        <w:t>¿tendrían que coinc</w:t>
      </w:r>
      <w:r w:rsidR="00A0100E" w:rsidRPr="00BA2A13">
        <w:rPr>
          <w:rFonts w:ascii="Times New Roman" w:hAnsi="Times New Roman" w:cs="Times New Roman"/>
          <w:sz w:val="24"/>
          <w:szCs w:val="24"/>
        </w:rPr>
        <w:t xml:space="preserve">idir en su totalidad?, ¿cómo puede interpretarse </w:t>
      </w:r>
      <w:r w:rsidR="004E75C7" w:rsidRPr="00BA2A13">
        <w:rPr>
          <w:rFonts w:ascii="Times New Roman" w:hAnsi="Times New Roman" w:cs="Times New Roman"/>
          <w:sz w:val="24"/>
          <w:szCs w:val="24"/>
        </w:rPr>
        <w:t xml:space="preserve">el </w:t>
      </w:r>
      <w:r w:rsidR="002A5370" w:rsidRPr="00BA2A13">
        <w:rPr>
          <w:rFonts w:ascii="Times New Roman" w:hAnsi="Times New Roman" w:cs="Times New Roman"/>
          <w:sz w:val="24"/>
          <w:szCs w:val="24"/>
        </w:rPr>
        <w:t xml:space="preserve">hecho de </w:t>
      </w:r>
      <w:r w:rsidR="004E75C7" w:rsidRPr="00BA2A13">
        <w:rPr>
          <w:rFonts w:ascii="Times New Roman" w:hAnsi="Times New Roman" w:cs="Times New Roman"/>
          <w:sz w:val="24"/>
          <w:szCs w:val="24"/>
        </w:rPr>
        <w:t xml:space="preserve">que no haya </w:t>
      </w:r>
      <w:r w:rsidR="00B32171" w:rsidRPr="00BA2A13">
        <w:rPr>
          <w:rFonts w:ascii="Times New Roman" w:hAnsi="Times New Roman" w:cs="Times New Roman"/>
          <w:sz w:val="24"/>
          <w:szCs w:val="24"/>
        </w:rPr>
        <w:t>coincidencia total</w:t>
      </w:r>
      <w:r w:rsidR="0035782D" w:rsidRPr="00BA2A13">
        <w:rPr>
          <w:rFonts w:ascii="Times New Roman" w:hAnsi="Times New Roman" w:cs="Times New Roman"/>
          <w:sz w:val="24"/>
          <w:szCs w:val="24"/>
        </w:rPr>
        <w:t xml:space="preserve"> entre </w:t>
      </w:r>
      <w:r w:rsidR="002A5370" w:rsidRPr="00BA2A13">
        <w:rPr>
          <w:rFonts w:ascii="Times New Roman" w:hAnsi="Times New Roman" w:cs="Times New Roman"/>
          <w:sz w:val="24"/>
          <w:szCs w:val="24"/>
        </w:rPr>
        <w:t xml:space="preserve">los </w:t>
      </w:r>
      <w:r w:rsidR="0035782D" w:rsidRPr="00BA2A13">
        <w:rPr>
          <w:rFonts w:ascii="Times New Roman" w:hAnsi="Times New Roman" w:cs="Times New Roman"/>
          <w:sz w:val="24"/>
          <w:szCs w:val="24"/>
        </w:rPr>
        <w:t>significados</w:t>
      </w:r>
      <w:r w:rsidR="002A5370" w:rsidRPr="00BA2A13">
        <w:rPr>
          <w:rFonts w:ascii="Times New Roman" w:hAnsi="Times New Roman" w:cs="Times New Roman"/>
          <w:sz w:val="24"/>
          <w:szCs w:val="24"/>
        </w:rPr>
        <w:t xml:space="preserve"> sobre </w:t>
      </w:r>
      <w:r w:rsidR="002A5370" w:rsidRPr="00601815">
        <w:rPr>
          <w:rFonts w:ascii="Times New Roman" w:hAnsi="Times New Roman" w:cs="Times New Roman"/>
          <w:i/>
          <w:iCs/>
          <w:sz w:val="24"/>
          <w:szCs w:val="24"/>
        </w:rPr>
        <w:t>metodología de</w:t>
      </w:r>
      <w:r w:rsidR="007E4D65" w:rsidRPr="00601815">
        <w:rPr>
          <w:rFonts w:ascii="Times New Roman" w:hAnsi="Times New Roman" w:cs="Times New Roman"/>
          <w:i/>
          <w:iCs/>
          <w:sz w:val="24"/>
          <w:szCs w:val="24"/>
        </w:rPr>
        <w:t xml:space="preserve"> la investigación</w:t>
      </w:r>
      <w:r w:rsidR="007E4D65" w:rsidRPr="00BA2A13">
        <w:rPr>
          <w:rFonts w:ascii="Times New Roman" w:hAnsi="Times New Roman" w:cs="Times New Roman"/>
          <w:sz w:val="24"/>
          <w:szCs w:val="24"/>
        </w:rPr>
        <w:t xml:space="preserve"> que han interiorizado</w:t>
      </w:r>
      <w:r w:rsidR="002A5370" w:rsidRPr="00BA2A13">
        <w:rPr>
          <w:rFonts w:ascii="Times New Roman" w:hAnsi="Times New Roman" w:cs="Times New Roman"/>
          <w:sz w:val="24"/>
          <w:szCs w:val="24"/>
        </w:rPr>
        <w:t xml:space="preserve"> los profesores</w:t>
      </w:r>
      <w:r w:rsidR="00DA6338" w:rsidRPr="00BA2A13">
        <w:rPr>
          <w:rFonts w:ascii="Times New Roman" w:hAnsi="Times New Roman" w:cs="Times New Roman"/>
          <w:sz w:val="24"/>
          <w:szCs w:val="24"/>
        </w:rPr>
        <w:t xml:space="preserve"> de un mismo programa</w:t>
      </w:r>
      <w:r w:rsidR="00D95E97" w:rsidRPr="00BA2A13">
        <w:rPr>
          <w:rFonts w:ascii="Times New Roman" w:hAnsi="Times New Roman" w:cs="Times New Roman"/>
          <w:sz w:val="24"/>
          <w:szCs w:val="24"/>
        </w:rPr>
        <w:t>?</w:t>
      </w:r>
      <w:r w:rsidR="007A5E91" w:rsidRPr="00BA2A13">
        <w:rPr>
          <w:rFonts w:ascii="Times New Roman" w:hAnsi="Times New Roman" w:cs="Times New Roman"/>
          <w:sz w:val="24"/>
          <w:szCs w:val="24"/>
        </w:rPr>
        <w:t>, ¿es cuestión de diversidad de culturas académicas</w:t>
      </w:r>
      <w:r w:rsidR="00907A63" w:rsidRPr="00BA2A13">
        <w:rPr>
          <w:rFonts w:ascii="Times New Roman" w:hAnsi="Times New Roman" w:cs="Times New Roman"/>
          <w:sz w:val="24"/>
          <w:szCs w:val="24"/>
        </w:rPr>
        <w:t xml:space="preserve"> o de existencia de subculturas</w:t>
      </w:r>
      <w:r w:rsidR="007A5E91" w:rsidRPr="00BA2A13">
        <w:rPr>
          <w:rFonts w:ascii="Times New Roman" w:hAnsi="Times New Roman" w:cs="Times New Roman"/>
          <w:sz w:val="24"/>
          <w:szCs w:val="24"/>
        </w:rPr>
        <w:t>?</w:t>
      </w:r>
    </w:p>
    <w:p w14:paraId="6F83C7D6" w14:textId="2E3E3627" w:rsidR="00142586" w:rsidRDefault="00E24B6E"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De acuerdo con</w:t>
      </w:r>
      <w:r w:rsidR="008A1985" w:rsidRPr="00BA2A13">
        <w:rPr>
          <w:rFonts w:ascii="Times New Roman" w:hAnsi="Times New Roman" w:cs="Times New Roman"/>
          <w:sz w:val="24"/>
          <w:szCs w:val="24"/>
        </w:rPr>
        <w:t xml:space="preserve"> la caracterización de los formadores participantes </w:t>
      </w:r>
      <w:r w:rsidR="00534982" w:rsidRPr="00BA2A13">
        <w:rPr>
          <w:rFonts w:ascii="Times New Roman" w:hAnsi="Times New Roman" w:cs="Times New Roman"/>
          <w:sz w:val="24"/>
          <w:szCs w:val="24"/>
        </w:rPr>
        <w:t xml:space="preserve">en este estudio (ver </w:t>
      </w:r>
      <w:r w:rsidR="008A1985" w:rsidRPr="00BA2A13">
        <w:rPr>
          <w:rFonts w:ascii="Times New Roman" w:hAnsi="Times New Roman" w:cs="Times New Roman"/>
          <w:sz w:val="24"/>
          <w:szCs w:val="24"/>
        </w:rPr>
        <w:t>tabla 1</w:t>
      </w:r>
      <w:r w:rsidR="00534982" w:rsidRPr="00BA2A13">
        <w:rPr>
          <w:rFonts w:ascii="Times New Roman" w:hAnsi="Times New Roman" w:cs="Times New Roman"/>
          <w:sz w:val="24"/>
          <w:szCs w:val="24"/>
        </w:rPr>
        <w:t>)</w:t>
      </w:r>
      <w:r w:rsidR="0020458C" w:rsidRPr="00BA2A13">
        <w:rPr>
          <w:rFonts w:ascii="Times New Roman" w:hAnsi="Times New Roman" w:cs="Times New Roman"/>
          <w:sz w:val="24"/>
          <w:szCs w:val="24"/>
        </w:rPr>
        <w:t>, e</w:t>
      </w:r>
      <w:r w:rsidRPr="00BA2A13">
        <w:rPr>
          <w:rFonts w:ascii="Times New Roman" w:hAnsi="Times New Roman" w:cs="Times New Roman"/>
          <w:sz w:val="24"/>
          <w:szCs w:val="24"/>
        </w:rPr>
        <w:t xml:space="preserve">stos </w:t>
      </w:r>
      <w:r w:rsidR="009F5573" w:rsidRPr="00BA2A13">
        <w:rPr>
          <w:rFonts w:ascii="Times New Roman" w:hAnsi="Times New Roman" w:cs="Times New Roman"/>
          <w:sz w:val="24"/>
          <w:szCs w:val="24"/>
        </w:rPr>
        <w:t xml:space="preserve">tienen edades diferentes, </w:t>
      </w:r>
      <w:r w:rsidR="005A7076" w:rsidRPr="00BA2A13">
        <w:rPr>
          <w:rFonts w:ascii="Times New Roman" w:hAnsi="Times New Roman" w:cs="Times New Roman"/>
          <w:sz w:val="24"/>
          <w:szCs w:val="24"/>
        </w:rPr>
        <w:t xml:space="preserve">provienen de diversas áreas de formación </w:t>
      </w:r>
      <w:r w:rsidR="00534982" w:rsidRPr="00BA2A13">
        <w:rPr>
          <w:rFonts w:ascii="Times New Roman" w:hAnsi="Times New Roman" w:cs="Times New Roman"/>
          <w:sz w:val="24"/>
          <w:szCs w:val="24"/>
        </w:rPr>
        <w:t xml:space="preserve">e instituciones, han vivido </w:t>
      </w:r>
      <w:r w:rsidR="005A7076" w:rsidRPr="00BA2A13">
        <w:rPr>
          <w:rFonts w:ascii="Times New Roman" w:hAnsi="Times New Roman" w:cs="Times New Roman"/>
          <w:sz w:val="24"/>
          <w:szCs w:val="24"/>
        </w:rPr>
        <w:t xml:space="preserve">experiencias de consolidación como investigadores en </w:t>
      </w:r>
      <w:r w:rsidR="00F805A3" w:rsidRPr="00BA2A13">
        <w:rPr>
          <w:rFonts w:ascii="Times New Roman" w:hAnsi="Times New Roman" w:cs="Times New Roman"/>
          <w:sz w:val="24"/>
          <w:szCs w:val="24"/>
        </w:rPr>
        <w:t>diversos campos disciplinarios; e</w:t>
      </w:r>
      <w:r w:rsidR="00534982" w:rsidRPr="00BA2A13">
        <w:rPr>
          <w:rFonts w:ascii="Times New Roman" w:hAnsi="Times New Roman" w:cs="Times New Roman"/>
          <w:sz w:val="24"/>
          <w:szCs w:val="24"/>
        </w:rPr>
        <w:t>ntonces, han interiorizado</w:t>
      </w:r>
      <w:r w:rsidR="005A7076" w:rsidRPr="00BA2A13">
        <w:rPr>
          <w:rFonts w:ascii="Times New Roman" w:hAnsi="Times New Roman" w:cs="Times New Roman"/>
          <w:sz w:val="24"/>
          <w:szCs w:val="24"/>
        </w:rPr>
        <w:t xml:space="preserve"> culturas académicas</w:t>
      </w:r>
      <w:r w:rsidR="00534982" w:rsidRPr="00BA2A13">
        <w:rPr>
          <w:rFonts w:ascii="Times New Roman" w:hAnsi="Times New Roman" w:cs="Times New Roman"/>
          <w:sz w:val="24"/>
          <w:szCs w:val="24"/>
        </w:rPr>
        <w:t xml:space="preserve"> con similitudes y diferencias con la que se ha venido conformando en la institución donde ahora coinciden; de tal manera </w:t>
      </w:r>
      <w:r w:rsidR="001D7754" w:rsidRPr="00BA2A13">
        <w:rPr>
          <w:rFonts w:ascii="Times New Roman" w:hAnsi="Times New Roman" w:cs="Times New Roman"/>
          <w:sz w:val="24"/>
          <w:szCs w:val="24"/>
        </w:rPr>
        <w:t>que</w:t>
      </w:r>
      <w:r w:rsidR="00F805A3" w:rsidRPr="00BA2A13">
        <w:rPr>
          <w:rFonts w:ascii="Times New Roman" w:hAnsi="Times New Roman" w:cs="Times New Roman"/>
          <w:sz w:val="24"/>
          <w:szCs w:val="24"/>
        </w:rPr>
        <w:t xml:space="preserve"> </w:t>
      </w:r>
      <w:r w:rsidR="00534982" w:rsidRPr="00BA2A13">
        <w:rPr>
          <w:rFonts w:ascii="Times New Roman" w:hAnsi="Times New Roman" w:cs="Times New Roman"/>
          <w:sz w:val="24"/>
          <w:szCs w:val="24"/>
        </w:rPr>
        <w:t xml:space="preserve">los significados que han atribuido a la </w:t>
      </w:r>
      <w:r w:rsidR="00534982" w:rsidRPr="00601815">
        <w:rPr>
          <w:rFonts w:ascii="Times New Roman" w:hAnsi="Times New Roman" w:cs="Times New Roman"/>
          <w:i/>
          <w:iCs/>
          <w:sz w:val="24"/>
          <w:szCs w:val="24"/>
        </w:rPr>
        <w:t>metodología de la investigación</w:t>
      </w:r>
      <w:r w:rsidR="00DE4A87" w:rsidRPr="00BA2A13">
        <w:rPr>
          <w:rFonts w:ascii="Times New Roman" w:hAnsi="Times New Roman" w:cs="Times New Roman"/>
          <w:sz w:val="24"/>
          <w:szCs w:val="24"/>
        </w:rPr>
        <w:t xml:space="preserve"> </w:t>
      </w:r>
      <w:r w:rsidR="00FF53D0" w:rsidRPr="00BA2A13">
        <w:rPr>
          <w:rFonts w:ascii="Times New Roman" w:hAnsi="Times New Roman" w:cs="Times New Roman"/>
          <w:sz w:val="24"/>
          <w:szCs w:val="24"/>
        </w:rPr>
        <w:t>coexisten</w:t>
      </w:r>
      <w:r w:rsidR="00534982" w:rsidRPr="00BA2A13">
        <w:rPr>
          <w:rFonts w:ascii="Times New Roman" w:hAnsi="Times New Roman" w:cs="Times New Roman"/>
          <w:sz w:val="24"/>
          <w:szCs w:val="24"/>
        </w:rPr>
        <w:t xml:space="preserve"> y evolucionan </w:t>
      </w:r>
      <w:r w:rsidR="005A7076" w:rsidRPr="00BA2A13">
        <w:rPr>
          <w:rFonts w:ascii="Times New Roman" w:hAnsi="Times New Roman" w:cs="Times New Roman"/>
          <w:sz w:val="24"/>
          <w:szCs w:val="24"/>
        </w:rPr>
        <w:t>en</w:t>
      </w:r>
      <w:r w:rsidR="00534982" w:rsidRPr="00BA2A13">
        <w:rPr>
          <w:rFonts w:ascii="Times New Roman" w:hAnsi="Times New Roman" w:cs="Times New Roman"/>
          <w:sz w:val="24"/>
          <w:szCs w:val="24"/>
        </w:rPr>
        <w:t xml:space="preserve"> ese</w:t>
      </w:r>
      <w:r w:rsidR="001523AE" w:rsidRPr="00BA2A13">
        <w:rPr>
          <w:rFonts w:ascii="Times New Roman" w:hAnsi="Times New Roman" w:cs="Times New Roman"/>
          <w:sz w:val="24"/>
          <w:szCs w:val="24"/>
        </w:rPr>
        <w:t xml:space="preserve"> tráfico de culturas</w:t>
      </w:r>
      <w:r w:rsidR="00534982" w:rsidRPr="00BA2A13">
        <w:rPr>
          <w:rFonts w:ascii="Times New Roman" w:hAnsi="Times New Roman" w:cs="Times New Roman"/>
          <w:sz w:val="24"/>
          <w:szCs w:val="24"/>
        </w:rPr>
        <w:t xml:space="preserve"> al que hacen referencia</w:t>
      </w:r>
      <w:r w:rsidR="005A7076" w:rsidRPr="00BA2A13">
        <w:rPr>
          <w:rFonts w:ascii="Times New Roman" w:hAnsi="Times New Roman" w:cs="Times New Roman"/>
          <w:sz w:val="24"/>
          <w:szCs w:val="24"/>
        </w:rPr>
        <w:t xml:space="preserve"> </w:t>
      </w:r>
      <w:r w:rsidR="00534982" w:rsidRPr="00BA2A13">
        <w:rPr>
          <w:rFonts w:ascii="Times New Roman" w:hAnsi="Times New Roman" w:cs="Times New Roman"/>
          <w:sz w:val="24"/>
          <w:szCs w:val="24"/>
        </w:rPr>
        <w:t>Deem y Brehony</w:t>
      </w:r>
      <w:r w:rsidR="00B35373" w:rsidRPr="00BA2A13">
        <w:rPr>
          <w:rFonts w:ascii="Times New Roman" w:hAnsi="Times New Roman" w:cs="Times New Roman"/>
          <w:sz w:val="24"/>
          <w:szCs w:val="24"/>
        </w:rPr>
        <w:t xml:space="preserve"> </w:t>
      </w:r>
      <w:r w:rsidR="00534982" w:rsidRPr="00BA2A13">
        <w:rPr>
          <w:rFonts w:ascii="Times New Roman" w:hAnsi="Times New Roman" w:cs="Times New Roman"/>
          <w:sz w:val="24"/>
          <w:szCs w:val="24"/>
        </w:rPr>
        <w:t>(2000), con la posibilidad de</w:t>
      </w:r>
      <w:r w:rsidR="00B70C39" w:rsidRPr="00BA2A13">
        <w:rPr>
          <w:rFonts w:ascii="Times New Roman" w:hAnsi="Times New Roman" w:cs="Times New Roman"/>
          <w:sz w:val="24"/>
          <w:szCs w:val="24"/>
        </w:rPr>
        <w:t xml:space="preserve"> llegar</w:t>
      </w:r>
      <w:r w:rsidR="00DE4A87" w:rsidRPr="00BA2A13">
        <w:rPr>
          <w:rFonts w:ascii="Times New Roman" w:hAnsi="Times New Roman" w:cs="Times New Roman"/>
          <w:sz w:val="24"/>
          <w:szCs w:val="24"/>
        </w:rPr>
        <w:t xml:space="preserve"> a constituirse en </w:t>
      </w:r>
      <w:r w:rsidR="00DE4A87" w:rsidRPr="00BA2A13">
        <w:rPr>
          <w:rFonts w:ascii="Times New Roman" w:hAnsi="Times New Roman" w:cs="Times New Roman"/>
          <w:i/>
          <w:sz w:val="24"/>
          <w:szCs w:val="24"/>
        </w:rPr>
        <w:t>subculturas</w:t>
      </w:r>
      <w:r w:rsidR="00DE4A87" w:rsidRPr="00BA2A13">
        <w:rPr>
          <w:rFonts w:ascii="Times New Roman" w:hAnsi="Times New Roman" w:cs="Times New Roman"/>
          <w:sz w:val="24"/>
          <w:szCs w:val="24"/>
        </w:rPr>
        <w:t xml:space="preserve"> de </w:t>
      </w:r>
      <w:r w:rsidR="00142586">
        <w:rPr>
          <w:rFonts w:ascii="Times New Roman" w:hAnsi="Times New Roman" w:cs="Times New Roman"/>
          <w:sz w:val="24"/>
          <w:szCs w:val="24"/>
        </w:rPr>
        <w:t>esta</w:t>
      </w:r>
      <w:r w:rsidR="00DE4A87" w:rsidRPr="00BA2A13">
        <w:rPr>
          <w:rFonts w:ascii="Times New Roman" w:hAnsi="Times New Roman" w:cs="Times New Roman"/>
          <w:sz w:val="24"/>
          <w:szCs w:val="24"/>
        </w:rPr>
        <w:t xml:space="preserve">. Ya señala </w:t>
      </w:r>
      <w:r w:rsidR="008A1985" w:rsidRPr="00BA2A13">
        <w:rPr>
          <w:rFonts w:ascii="Times New Roman" w:hAnsi="Times New Roman" w:cs="Times New Roman"/>
          <w:sz w:val="24"/>
          <w:szCs w:val="24"/>
        </w:rPr>
        <w:t>Clark (1991)</w:t>
      </w:r>
      <w:r w:rsidR="00142586">
        <w:rPr>
          <w:rFonts w:ascii="Times New Roman" w:hAnsi="Times New Roman" w:cs="Times New Roman"/>
          <w:sz w:val="24"/>
          <w:szCs w:val="24"/>
        </w:rPr>
        <w:t>:</w:t>
      </w:r>
      <w:r w:rsidR="008A1985" w:rsidRPr="00BA2A13">
        <w:rPr>
          <w:rFonts w:ascii="Times New Roman" w:hAnsi="Times New Roman" w:cs="Times New Roman"/>
          <w:sz w:val="24"/>
          <w:szCs w:val="24"/>
        </w:rPr>
        <w:t xml:space="preserve"> </w:t>
      </w:r>
    </w:p>
    <w:p w14:paraId="3E6F7C6A" w14:textId="1E5FAC3A" w:rsidR="00425B17" w:rsidRPr="00BA2A13" w:rsidRDefault="00142586" w:rsidP="0060181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008A1985" w:rsidRPr="00BA2A13">
        <w:rPr>
          <w:rFonts w:ascii="Times New Roman" w:hAnsi="Times New Roman" w:cs="Times New Roman"/>
          <w:sz w:val="24"/>
          <w:szCs w:val="24"/>
        </w:rPr>
        <w:t xml:space="preserve">l departamento, la cátedra o el instituto son simultáneamente parte de la disciplina y parte del establecimiento, fundiéndolos y derivando de esta </w:t>
      </w:r>
      <w:r w:rsidR="008A1985" w:rsidRPr="00BA2A13">
        <w:rPr>
          <w:rFonts w:ascii="Times New Roman" w:hAnsi="Times New Roman" w:cs="Times New Roman"/>
          <w:sz w:val="24"/>
          <w:szCs w:val="24"/>
        </w:rPr>
        <w:lastRenderedPageBreak/>
        <w:t>combinación su fuerza, lo que explica la fragmentación de</w:t>
      </w:r>
      <w:r w:rsidR="00DE4A87" w:rsidRPr="00BA2A13">
        <w:rPr>
          <w:rFonts w:ascii="Times New Roman" w:hAnsi="Times New Roman" w:cs="Times New Roman"/>
          <w:sz w:val="24"/>
          <w:szCs w:val="24"/>
        </w:rPr>
        <w:t xml:space="preserve"> la academia en subdisciplinas </w:t>
      </w:r>
      <w:r w:rsidR="008A1985" w:rsidRPr="00BA2A13">
        <w:rPr>
          <w:rFonts w:ascii="Times New Roman" w:hAnsi="Times New Roman" w:cs="Times New Roman"/>
          <w:sz w:val="24"/>
          <w:szCs w:val="24"/>
        </w:rPr>
        <w:t>o subcampos y de sus culturas en subcultura</w:t>
      </w:r>
      <w:r>
        <w:rPr>
          <w:rFonts w:ascii="Times New Roman" w:hAnsi="Times New Roman" w:cs="Times New Roman"/>
          <w:sz w:val="24"/>
          <w:szCs w:val="24"/>
        </w:rPr>
        <w:t xml:space="preserve">s (p. </w:t>
      </w:r>
      <w:r w:rsidRPr="00BA2A13">
        <w:rPr>
          <w:rFonts w:ascii="Times New Roman" w:hAnsi="Times New Roman" w:cs="Times New Roman"/>
          <w:sz w:val="24"/>
          <w:szCs w:val="24"/>
        </w:rPr>
        <w:t>61</w:t>
      </w:r>
      <w:r>
        <w:rPr>
          <w:rFonts w:ascii="Times New Roman" w:hAnsi="Times New Roman" w:cs="Times New Roman"/>
          <w:sz w:val="24"/>
          <w:szCs w:val="24"/>
        </w:rPr>
        <w:t>).</w:t>
      </w:r>
    </w:p>
    <w:p w14:paraId="70292841" w14:textId="568004AB" w:rsidR="00630C0E" w:rsidRDefault="008D15BD"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En este sentido</w:t>
      </w:r>
      <w:r w:rsidR="001F20BA" w:rsidRPr="00BA2A13">
        <w:rPr>
          <w:rFonts w:ascii="Times New Roman" w:hAnsi="Times New Roman" w:cs="Times New Roman"/>
          <w:sz w:val="24"/>
          <w:szCs w:val="24"/>
        </w:rPr>
        <w:t>,</w:t>
      </w:r>
      <w:r w:rsidR="00630C0E" w:rsidRPr="00BA2A13">
        <w:rPr>
          <w:rFonts w:ascii="Times New Roman" w:hAnsi="Times New Roman" w:cs="Times New Roman"/>
          <w:sz w:val="24"/>
          <w:szCs w:val="24"/>
        </w:rPr>
        <w:t xml:space="preserve"> </w:t>
      </w:r>
      <w:r w:rsidR="00425B17" w:rsidRPr="00BA2A13">
        <w:rPr>
          <w:rFonts w:ascii="Times New Roman" w:hAnsi="Times New Roman" w:cs="Times New Roman"/>
          <w:sz w:val="24"/>
          <w:szCs w:val="24"/>
        </w:rPr>
        <w:t>se establece</w:t>
      </w:r>
      <w:r w:rsidR="00FF53D0" w:rsidRPr="00BA2A13">
        <w:rPr>
          <w:rFonts w:ascii="Times New Roman" w:hAnsi="Times New Roman" w:cs="Times New Roman"/>
          <w:sz w:val="24"/>
          <w:szCs w:val="24"/>
        </w:rPr>
        <w:t xml:space="preserve"> ens</w:t>
      </w:r>
      <w:r w:rsidR="001F20BA" w:rsidRPr="00BA2A13">
        <w:rPr>
          <w:rFonts w:ascii="Times New Roman" w:hAnsi="Times New Roman" w:cs="Times New Roman"/>
          <w:sz w:val="24"/>
          <w:szCs w:val="24"/>
        </w:rPr>
        <w:t>e</w:t>
      </w:r>
      <w:r w:rsidR="00FF53D0" w:rsidRPr="00BA2A13">
        <w:rPr>
          <w:rFonts w:ascii="Times New Roman" w:hAnsi="Times New Roman" w:cs="Times New Roman"/>
          <w:sz w:val="24"/>
          <w:szCs w:val="24"/>
        </w:rPr>
        <w:t>guida</w:t>
      </w:r>
      <w:r w:rsidR="00425B17" w:rsidRPr="00BA2A13">
        <w:rPr>
          <w:rFonts w:ascii="Times New Roman" w:hAnsi="Times New Roman" w:cs="Times New Roman"/>
          <w:sz w:val="24"/>
          <w:szCs w:val="24"/>
        </w:rPr>
        <w:t xml:space="preserve"> la conclusión de este estudio, con plena conciencia de que</w:t>
      </w:r>
      <w:r w:rsidR="00630C0E" w:rsidRPr="00BA2A13">
        <w:rPr>
          <w:rFonts w:ascii="Times New Roman" w:hAnsi="Times New Roman" w:cs="Times New Roman"/>
          <w:sz w:val="24"/>
          <w:szCs w:val="24"/>
        </w:rPr>
        <w:t xml:space="preserve"> el hecho de que la exploración de significados se haya realizado </w:t>
      </w:r>
      <w:r w:rsidR="00142586" w:rsidRPr="00BA2A13">
        <w:rPr>
          <w:rFonts w:ascii="Times New Roman" w:hAnsi="Times New Roman" w:cs="Times New Roman"/>
          <w:sz w:val="24"/>
          <w:szCs w:val="24"/>
        </w:rPr>
        <w:t>s</w:t>
      </w:r>
      <w:r w:rsidR="00142586">
        <w:rPr>
          <w:rFonts w:ascii="Times New Roman" w:hAnsi="Times New Roman" w:cs="Times New Roman"/>
          <w:sz w:val="24"/>
          <w:szCs w:val="24"/>
        </w:rPr>
        <w:t>o</w:t>
      </w:r>
      <w:r w:rsidR="00142586" w:rsidRPr="00BA2A13">
        <w:rPr>
          <w:rFonts w:ascii="Times New Roman" w:hAnsi="Times New Roman" w:cs="Times New Roman"/>
          <w:sz w:val="24"/>
          <w:szCs w:val="24"/>
        </w:rPr>
        <w:t xml:space="preserve">lo </w:t>
      </w:r>
      <w:r w:rsidR="00630C0E" w:rsidRPr="00BA2A13">
        <w:rPr>
          <w:rFonts w:ascii="Times New Roman" w:hAnsi="Times New Roman" w:cs="Times New Roman"/>
          <w:sz w:val="24"/>
          <w:szCs w:val="24"/>
        </w:rPr>
        <w:t>por vía oral</w:t>
      </w:r>
      <w:r w:rsidR="00911480" w:rsidRPr="00BA2A13">
        <w:rPr>
          <w:rFonts w:ascii="Times New Roman" w:hAnsi="Times New Roman" w:cs="Times New Roman"/>
          <w:sz w:val="24"/>
          <w:szCs w:val="24"/>
        </w:rPr>
        <w:t>, en una sola sesión de grupo focal y con un número</w:t>
      </w:r>
      <w:r w:rsidR="00630C0E" w:rsidRPr="00BA2A13">
        <w:rPr>
          <w:rFonts w:ascii="Times New Roman" w:hAnsi="Times New Roman" w:cs="Times New Roman"/>
          <w:sz w:val="24"/>
          <w:szCs w:val="24"/>
        </w:rPr>
        <w:t xml:space="preserve"> pequeño de profesores se constituye en una limitación del estudio; sin embargo, permitió abrir una ruta para la exploración y </w:t>
      </w:r>
      <w:r w:rsidR="001D7754" w:rsidRPr="00BA2A13">
        <w:rPr>
          <w:rFonts w:ascii="Times New Roman" w:hAnsi="Times New Roman" w:cs="Times New Roman"/>
          <w:sz w:val="24"/>
          <w:szCs w:val="24"/>
        </w:rPr>
        <w:t>construcción de</w:t>
      </w:r>
      <w:r w:rsidR="00630C0E" w:rsidRPr="00BA2A13">
        <w:rPr>
          <w:rFonts w:ascii="Times New Roman" w:hAnsi="Times New Roman" w:cs="Times New Roman"/>
          <w:sz w:val="24"/>
          <w:szCs w:val="24"/>
        </w:rPr>
        <w:t xml:space="preserve"> un panorama de significados como base para otras búsquedas</w:t>
      </w:r>
      <w:r w:rsidRPr="00BA2A13">
        <w:rPr>
          <w:rFonts w:ascii="Times New Roman" w:hAnsi="Times New Roman" w:cs="Times New Roman"/>
          <w:sz w:val="24"/>
          <w:szCs w:val="24"/>
        </w:rPr>
        <w:t>, en una temática en la</w:t>
      </w:r>
      <w:r w:rsidR="001D7754" w:rsidRPr="00BA2A13">
        <w:rPr>
          <w:rFonts w:ascii="Times New Roman" w:hAnsi="Times New Roman" w:cs="Times New Roman"/>
          <w:sz w:val="24"/>
          <w:szCs w:val="24"/>
        </w:rPr>
        <w:t xml:space="preserve"> que ha habido</w:t>
      </w:r>
      <w:r w:rsidR="00B8366B" w:rsidRPr="00BA2A13">
        <w:rPr>
          <w:rFonts w:ascii="Times New Roman" w:hAnsi="Times New Roman" w:cs="Times New Roman"/>
          <w:sz w:val="24"/>
          <w:szCs w:val="24"/>
        </w:rPr>
        <w:t xml:space="preserve"> escasa </w:t>
      </w:r>
      <w:r w:rsidR="00630C0E" w:rsidRPr="00BA2A13">
        <w:rPr>
          <w:rFonts w:ascii="Times New Roman" w:hAnsi="Times New Roman" w:cs="Times New Roman"/>
          <w:sz w:val="24"/>
          <w:szCs w:val="24"/>
        </w:rPr>
        <w:t>producción de conocimientos.</w:t>
      </w:r>
    </w:p>
    <w:p w14:paraId="68B6F438"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75FA44C3" w14:textId="77777777" w:rsidR="00F7627B" w:rsidRPr="00BA2A13" w:rsidRDefault="00F7627B" w:rsidP="00601815">
      <w:pPr>
        <w:spacing w:after="0" w:line="360" w:lineRule="auto"/>
        <w:jc w:val="center"/>
        <w:rPr>
          <w:rFonts w:ascii="Times New Roman" w:hAnsi="Times New Roman" w:cs="Times New Roman"/>
          <w:b/>
          <w:sz w:val="32"/>
          <w:szCs w:val="32"/>
        </w:rPr>
      </w:pPr>
      <w:r w:rsidRPr="00BA2A13">
        <w:rPr>
          <w:rFonts w:ascii="Times New Roman" w:hAnsi="Times New Roman" w:cs="Times New Roman"/>
          <w:b/>
          <w:sz w:val="32"/>
          <w:szCs w:val="32"/>
        </w:rPr>
        <w:t>Conclusión</w:t>
      </w:r>
    </w:p>
    <w:p w14:paraId="60F8C072" w14:textId="0EB73806" w:rsidR="00841E10" w:rsidRPr="00BA2A13" w:rsidRDefault="00841E10"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E</w:t>
      </w:r>
      <w:r w:rsidR="001523AE" w:rsidRPr="00BA2A13">
        <w:rPr>
          <w:rFonts w:ascii="Times New Roman" w:hAnsi="Times New Roman" w:cs="Times New Roman"/>
          <w:sz w:val="24"/>
          <w:szCs w:val="24"/>
        </w:rPr>
        <w:t xml:space="preserve">n esta investigación </w:t>
      </w:r>
      <w:r w:rsidR="00DE4A87" w:rsidRPr="00BA2A13">
        <w:rPr>
          <w:rFonts w:ascii="Times New Roman" w:hAnsi="Times New Roman" w:cs="Times New Roman"/>
          <w:sz w:val="24"/>
          <w:szCs w:val="24"/>
        </w:rPr>
        <w:t xml:space="preserve">no </w:t>
      </w:r>
      <w:r w:rsidR="00AA76CA" w:rsidRPr="00BA2A13">
        <w:rPr>
          <w:rFonts w:ascii="Times New Roman" w:hAnsi="Times New Roman" w:cs="Times New Roman"/>
          <w:sz w:val="24"/>
          <w:szCs w:val="24"/>
        </w:rPr>
        <w:t xml:space="preserve">se esperaba </w:t>
      </w:r>
      <w:r w:rsidR="00DE4A87" w:rsidRPr="00BA2A13">
        <w:rPr>
          <w:rFonts w:ascii="Times New Roman" w:hAnsi="Times New Roman" w:cs="Times New Roman"/>
          <w:sz w:val="24"/>
          <w:szCs w:val="24"/>
        </w:rPr>
        <w:t>encontrar que el grupo de formadores participantes</w:t>
      </w:r>
      <w:r w:rsidR="00F7627B" w:rsidRPr="00BA2A13">
        <w:rPr>
          <w:rFonts w:ascii="Times New Roman" w:hAnsi="Times New Roman" w:cs="Times New Roman"/>
          <w:sz w:val="24"/>
          <w:szCs w:val="24"/>
        </w:rPr>
        <w:t xml:space="preserve"> en el estudio</w:t>
      </w:r>
      <w:r w:rsidR="00DE4A87" w:rsidRPr="00BA2A13">
        <w:rPr>
          <w:rFonts w:ascii="Times New Roman" w:hAnsi="Times New Roman" w:cs="Times New Roman"/>
          <w:sz w:val="24"/>
          <w:szCs w:val="24"/>
        </w:rPr>
        <w:t xml:space="preserve"> reflejara la existencia de una cultur</w:t>
      </w:r>
      <w:r w:rsidR="00AB6C5F" w:rsidRPr="00BA2A13">
        <w:rPr>
          <w:rFonts w:ascii="Times New Roman" w:hAnsi="Times New Roman" w:cs="Times New Roman"/>
          <w:sz w:val="24"/>
          <w:szCs w:val="24"/>
        </w:rPr>
        <w:t xml:space="preserve">a monolítica </w:t>
      </w:r>
      <w:r w:rsidRPr="00BA2A13">
        <w:rPr>
          <w:rFonts w:ascii="Times New Roman" w:hAnsi="Times New Roman" w:cs="Times New Roman"/>
          <w:sz w:val="24"/>
          <w:szCs w:val="24"/>
        </w:rPr>
        <w:t>al interior de la institución que ofrece el programa,</w:t>
      </w:r>
      <w:r w:rsidR="00805FDB" w:rsidRPr="00BA2A13">
        <w:rPr>
          <w:rFonts w:ascii="Times New Roman" w:hAnsi="Times New Roman" w:cs="Times New Roman"/>
          <w:sz w:val="24"/>
          <w:szCs w:val="24"/>
        </w:rPr>
        <w:t xml:space="preserve"> dado que en </w:t>
      </w:r>
      <w:r w:rsidR="00E24B6E" w:rsidRPr="00BA2A13">
        <w:rPr>
          <w:rFonts w:ascii="Times New Roman" w:hAnsi="Times New Roman" w:cs="Times New Roman"/>
          <w:sz w:val="24"/>
          <w:szCs w:val="24"/>
        </w:rPr>
        <w:t>las comunidades</w:t>
      </w:r>
      <w:r w:rsidRPr="00BA2A13">
        <w:rPr>
          <w:rFonts w:ascii="Times New Roman" w:hAnsi="Times New Roman" w:cs="Times New Roman"/>
          <w:sz w:val="24"/>
          <w:szCs w:val="24"/>
        </w:rPr>
        <w:t xml:space="preserve"> </w:t>
      </w:r>
      <w:r w:rsidR="00805FDB" w:rsidRPr="00BA2A13">
        <w:rPr>
          <w:rFonts w:ascii="Times New Roman" w:hAnsi="Times New Roman" w:cs="Times New Roman"/>
          <w:sz w:val="24"/>
          <w:szCs w:val="24"/>
        </w:rPr>
        <w:t>coexisten diversas culturas que lo</w:t>
      </w:r>
      <w:r w:rsidR="0094046E" w:rsidRPr="00BA2A13">
        <w:rPr>
          <w:rFonts w:ascii="Times New Roman" w:hAnsi="Times New Roman" w:cs="Times New Roman"/>
          <w:sz w:val="24"/>
          <w:szCs w:val="24"/>
        </w:rPr>
        <w:t>s integrantes</w:t>
      </w:r>
      <w:r w:rsidR="00805FDB" w:rsidRPr="00BA2A13">
        <w:rPr>
          <w:rFonts w:ascii="Times New Roman" w:hAnsi="Times New Roman" w:cs="Times New Roman"/>
          <w:sz w:val="24"/>
          <w:szCs w:val="24"/>
        </w:rPr>
        <w:t xml:space="preserve"> de sus núcleos académicos</w:t>
      </w:r>
      <w:r w:rsidR="0094046E" w:rsidRPr="00BA2A13">
        <w:rPr>
          <w:rFonts w:ascii="Times New Roman" w:hAnsi="Times New Roman" w:cs="Times New Roman"/>
          <w:sz w:val="24"/>
          <w:szCs w:val="24"/>
        </w:rPr>
        <w:t xml:space="preserve"> fueron interiorizando a lo largo de su formación, su experiencia y su trayectoria profesional; </w:t>
      </w:r>
      <w:r w:rsidRPr="00BA2A13">
        <w:rPr>
          <w:rFonts w:ascii="Times New Roman" w:hAnsi="Times New Roman" w:cs="Times New Roman"/>
          <w:sz w:val="24"/>
          <w:szCs w:val="24"/>
        </w:rPr>
        <w:t xml:space="preserve">pero </w:t>
      </w:r>
      <w:r w:rsidR="001758B9" w:rsidRPr="00BA2A13">
        <w:rPr>
          <w:rFonts w:ascii="Times New Roman" w:hAnsi="Times New Roman" w:cs="Times New Roman"/>
          <w:sz w:val="24"/>
          <w:szCs w:val="24"/>
        </w:rPr>
        <w:t xml:space="preserve">sí detectar </w:t>
      </w:r>
      <w:r w:rsidR="00B8366B" w:rsidRPr="00BA2A13">
        <w:rPr>
          <w:rFonts w:ascii="Times New Roman" w:hAnsi="Times New Roman" w:cs="Times New Roman"/>
          <w:sz w:val="24"/>
          <w:szCs w:val="24"/>
        </w:rPr>
        <w:t>visiones que configuran</w:t>
      </w:r>
      <w:r w:rsidR="00FF53D0" w:rsidRPr="00BA2A13">
        <w:rPr>
          <w:rFonts w:ascii="Times New Roman" w:hAnsi="Times New Roman" w:cs="Times New Roman"/>
          <w:sz w:val="24"/>
          <w:szCs w:val="24"/>
        </w:rPr>
        <w:t xml:space="preserve"> y dan sentido a</w:t>
      </w:r>
      <w:r w:rsidRPr="00BA2A13">
        <w:rPr>
          <w:rFonts w:ascii="Times New Roman" w:hAnsi="Times New Roman" w:cs="Times New Roman"/>
          <w:sz w:val="24"/>
          <w:szCs w:val="24"/>
        </w:rPr>
        <w:t xml:space="preserve"> los significados que los profesores han interiorizado sobre metodología de inves</w:t>
      </w:r>
      <w:r w:rsidR="00B8366B" w:rsidRPr="00BA2A13">
        <w:rPr>
          <w:rFonts w:ascii="Times New Roman" w:hAnsi="Times New Roman" w:cs="Times New Roman"/>
          <w:sz w:val="24"/>
          <w:szCs w:val="24"/>
        </w:rPr>
        <w:t>tigación. Esto últ</w:t>
      </w:r>
      <w:r w:rsidR="008D15BD" w:rsidRPr="00BA2A13">
        <w:rPr>
          <w:rFonts w:ascii="Times New Roman" w:hAnsi="Times New Roman" w:cs="Times New Roman"/>
          <w:sz w:val="24"/>
          <w:szCs w:val="24"/>
        </w:rPr>
        <w:t>imo fue posible y</w:t>
      </w:r>
      <w:r w:rsidR="00B8366B" w:rsidRPr="00BA2A13">
        <w:rPr>
          <w:rFonts w:ascii="Times New Roman" w:hAnsi="Times New Roman" w:cs="Times New Roman"/>
          <w:sz w:val="24"/>
          <w:szCs w:val="24"/>
        </w:rPr>
        <w:t xml:space="preserve"> reveló la existencia de </w:t>
      </w:r>
      <w:r w:rsidRPr="00BA2A13">
        <w:rPr>
          <w:rFonts w:ascii="Times New Roman" w:hAnsi="Times New Roman" w:cs="Times New Roman"/>
          <w:sz w:val="24"/>
          <w:szCs w:val="24"/>
        </w:rPr>
        <w:t>dos</w:t>
      </w:r>
      <w:r w:rsidR="00B8366B" w:rsidRPr="00BA2A13">
        <w:rPr>
          <w:rFonts w:ascii="Times New Roman" w:hAnsi="Times New Roman" w:cs="Times New Roman"/>
          <w:sz w:val="24"/>
          <w:szCs w:val="24"/>
        </w:rPr>
        <w:t xml:space="preserve"> grandes visiones sobre la metodología de la investigación</w:t>
      </w:r>
      <w:r w:rsidRPr="00BA2A13">
        <w:rPr>
          <w:rFonts w:ascii="Times New Roman" w:hAnsi="Times New Roman" w:cs="Times New Roman"/>
          <w:sz w:val="24"/>
          <w:szCs w:val="24"/>
        </w:rPr>
        <w:t xml:space="preserve">: la </w:t>
      </w:r>
      <w:r w:rsidR="00F81A29" w:rsidRPr="00BA2A13">
        <w:rPr>
          <w:rFonts w:ascii="Times New Roman" w:hAnsi="Times New Roman" w:cs="Times New Roman"/>
          <w:sz w:val="24"/>
          <w:szCs w:val="24"/>
        </w:rPr>
        <w:t>visión normativo/</w:t>
      </w:r>
      <w:r w:rsidRPr="00BA2A13">
        <w:rPr>
          <w:rFonts w:ascii="Times New Roman" w:hAnsi="Times New Roman" w:cs="Times New Roman"/>
          <w:sz w:val="24"/>
          <w:szCs w:val="24"/>
        </w:rPr>
        <w:t>instrumental</w:t>
      </w:r>
      <w:r w:rsidRPr="00BA2A13">
        <w:rPr>
          <w:rFonts w:ascii="Times New Roman" w:hAnsi="Times New Roman" w:cs="Times New Roman"/>
          <w:i/>
          <w:sz w:val="24"/>
          <w:szCs w:val="24"/>
        </w:rPr>
        <w:t xml:space="preserve"> </w:t>
      </w:r>
      <w:r w:rsidRPr="00BA2A13">
        <w:rPr>
          <w:rFonts w:ascii="Times New Roman" w:hAnsi="Times New Roman" w:cs="Times New Roman"/>
          <w:sz w:val="24"/>
          <w:szCs w:val="24"/>
        </w:rPr>
        <w:t>y la visión constructiva</w:t>
      </w:r>
      <w:r w:rsidR="008D15BD" w:rsidRPr="00BA2A13">
        <w:rPr>
          <w:rFonts w:ascii="Times New Roman" w:hAnsi="Times New Roman" w:cs="Times New Roman"/>
          <w:i/>
          <w:sz w:val="24"/>
          <w:szCs w:val="24"/>
        </w:rPr>
        <w:t xml:space="preserve">, </w:t>
      </w:r>
      <w:r w:rsidR="008D15BD" w:rsidRPr="00BA2A13">
        <w:rPr>
          <w:rFonts w:ascii="Times New Roman" w:hAnsi="Times New Roman" w:cs="Times New Roman"/>
          <w:sz w:val="24"/>
          <w:szCs w:val="24"/>
        </w:rPr>
        <w:t>que</w:t>
      </w:r>
      <w:r w:rsidRPr="00BA2A13">
        <w:rPr>
          <w:rFonts w:ascii="Times New Roman" w:hAnsi="Times New Roman" w:cs="Times New Roman"/>
          <w:sz w:val="24"/>
          <w:szCs w:val="24"/>
        </w:rPr>
        <w:t xml:space="preserve"> pueden ser consideradas como rasgos, no únicos, de al menos dos subculturas académicas que coexisten en la institución.</w:t>
      </w:r>
      <w:r w:rsidR="001F20BA" w:rsidRPr="00BA2A13">
        <w:rPr>
          <w:rFonts w:ascii="Times New Roman" w:hAnsi="Times New Roman" w:cs="Times New Roman"/>
          <w:sz w:val="24"/>
          <w:szCs w:val="24"/>
        </w:rPr>
        <w:t xml:space="preserve"> </w:t>
      </w:r>
    </w:p>
    <w:p w14:paraId="7AB7925F" w14:textId="7E7CE70D" w:rsidR="001758B9" w:rsidRDefault="001758B9"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 xml:space="preserve">Aunque los significados atribuidos por los profesores participantes al concepto de </w:t>
      </w:r>
      <w:r w:rsidRPr="00601815">
        <w:rPr>
          <w:rFonts w:ascii="Times New Roman" w:hAnsi="Times New Roman" w:cs="Times New Roman"/>
          <w:i/>
          <w:iCs/>
          <w:sz w:val="24"/>
          <w:szCs w:val="24"/>
        </w:rPr>
        <w:t>metodología de la investigación</w:t>
      </w:r>
      <w:r w:rsidRPr="00BA2A13">
        <w:rPr>
          <w:rFonts w:ascii="Times New Roman" w:hAnsi="Times New Roman" w:cs="Times New Roman"/>
          <w:sz w:val="24"/>
          <w:szCs w:val="24"/>
        </w:rPr>
        <w:t xml:space="preserve"> no son totalmente compartidos, tienen ci</w:t>
      </w:r>
      <w:r w:rsidR="00FF53D0" w:rsidRPr="00BA2A13">
        <w:rPr>
          <w:rFonts w:ascii="Times New Roman" w:hAnsi="Times New Roman" w:cs="Times New Roman"/>
          <w:sz w:val="24"/>
          <w:szCs w:val="24"/>
        </w:rPr>
        <w:t>erta base común desde la cual puede ser</w:t>
      </w:r>
      <w:r w:rsidRPr="00BA2A13">
        <w:rPr>
          <w:rFonts w:ascii="Times New Roman" w:hAnsi="Times New Roman" w:cs="Times New Roman"/>
          <w:sz w:val="24"/>
          <w:szCs w:val="24"/>
        </w:rPr>
        <w:t xml:space="preserve"> posible </w:t>
      </w:r>
      <w:r w:rsidR="00166419" w:rsidRPr="00BA2A13">
        <w:rPr>
          <w:rFonts w:ascii="Times New Roman" w:hAnsi="Times New Roman" w:cs="Times New Roman"/>
          <w:sz w:val="24"/>
          <w:szCs w:val="24"/>
        </w:rPr>
        <w:t>negociar</w:t>
      </w:r>
      <w:r w:rsidRPr="00BA2A13">
        <w:rPr>
          <w:rFonts w:ascii="Times New Roman" w:hAnsi="Times New Roman" w:cs="Times New Roman"/>
          <w:i/>
          <w:sz w:val="24"/>
          <w:szCs w:val="24"/>
        </w:rPr>
        <w:t xml:space="preserve"> </w:t>
      </w:r>
      <w:r w:rsidRPr="00BA2A13">
        <w:rPr>
          <w:rFonts w:ascii="Times New Roman" w:hAnsi="Times New Roman" w:cs="Times New Roman"/>
          <w:sz w:val="24"/>
          <w:szCs w:val="24"/>
        </w:rPr>
        <w:t>las diferencias de signifi</w:t>
      </w:r>
      <w:r w:rsidR="008074D2" w:rsidRPr="00BA2A13">
        <w:rPr>
          <w:rFonts w:ascii="Times New Roman" w:hAnsi="Times New Roman" w:cs="Times New Roman"/>
          <w:sz w:val="24"/>
          <w:szCs w:val="24"/>
        </w:rPr>
        <w:t>cado e interpretación</w:t>
      </w:r>
      <w:r w:rsidR="00166419" w:rsidRPr="00BA2A13">
        <w:rPr>
          <w:rFonts w:ascii="Times New Roman" w:hAnsi="Times New Roman" w:cs="Times New Roman"/>
          <w:sz w:val="24"/>
          <w:szCs w:val="24"/>
        </w:rPr>
        <w:t>,</w:t>
      </w:r>
      <w:r w:rsidRPr="00BA2A13">
        <w:rPr>
          <w:rFonts w:ascii="Times New Roman" w:hAnsi="Times New Roman" w:cs="Times New Roman"/>
          <w:sz w:val="24"/>
          <w:szCs w:val="24"/>
        </w:rPr>
        <w:t xml:space="preserve"> de tal manera que el discurso académico se convierta en la principal mediación para hacer inteligible lo que los investigadores adscritos al programa sustentan y realizan en su oficio de investigadores y en su función de formadores. </w:t>
      </w:r>
    </w:p>
    <w:p w14:paraId="4386B307" w14:textId="77777777" w:rsidR="00CB200A" w:rsidRPr="00BA2A13" w:rsidRDefault="00CB200A" w:rsidP="0084689B">
      <w:pPr>
        <w:spacing w:after="0" w:line="360" w:lineRule="auto"/>
        <w:ind w:firstLine="708"/>
        <w:jc w:val="both"/>
        <w:rPr>
          <w:rFonts w:ascii="Times New Roman" w:hAnsi="Times New Roman" w:cs="Times New Roman"/>
          <w:sz w:val="24"/>
          <w:szCs w:val="24"/>
        </w:rPr>
      </w:pPr>
    </w:p>
    <w:p w14:paraId="6F7741EB" w14:textId="6184E3DA" w:rsidR="00805FDB" w:rsidRPr="00BA2A13" w:rsidRDefault="00D6053D" w:rsidP="00601815">
      <w:pPr>
        <w:spacing w:after="0" w:line="360" w:lineRule="auto"/>
        <w:jc w:val="center"/>
        <w:rPr>
          <w:rFonts w:ascii="Times New Roman" w:hAnsi="Times New Roman" w:cs="Times New Roman"/>
          <w:b/>
          <w:sz w:val="28"/>
          <w:szCs w:val="28"/>
        </w:rPr>
      </w:pPr>
      <w:r w:rsidRPr="00BA2A13">
        <w:rPr>
          <w:rFonts w:ascii="Times New Roman" w:hAnsi="Times New Roman" w:cs="Times New Roman"/>
          <w:b/>
          <w:sz w:val="28"/>
          <w:szCs w:val="28"/>
        </w:rPr>
        <w:t>Línea de investigación en proceso</w:t>
      </w:r>
    </w:p>
    <w:p w14:paraId="2ACAD1F6" w14:textId="083FF8C1" w:rsidR="007953B2" w:rsidRPr="00BA2A13" w:rsidRDefault="00574AB7" w:rsidP="0084689B">
      <w:pPr>
        <w:spacing w:after="0" w:line="360" w:lineRule="auto"/>
        <w:ind w:firstLine="708"/>
        <w:jc w:val="both"/>
        <w:rPr>
          <w:rFonts w:ascii="Times New Roman" w:hAnsi="Times New Roman" w:cs="Times New Roman"/>
          <w:sz w:val="24"/>
          <w:szCs w:val="24"/>
        </w:rPr>
      </w:pPr>
      <w:r w:rsidRPr="00BA2A13">
        <w:rPr>
          <w:rFonts w:ascii="Times New Roman" w:hAnsi="Times New Roman" w:cs="Times New Roman"/>
          <w:sz w:val="24"/>
          <w:szCs w:val="24"/>
        </w:rPr>
        <w:t>Los hallazgos del presente estudio son una puerta abierta para nuevas preguntas</w:t>
      </w:r>
      <w:r w:rsidR="00207C52">
        <w:rPr>
          <w:rFonts w:ascii="Times New Roman" w:hAnsi="Times New Roman" w:cs="Times New Roman"/>
          <w:sz w:val="24"/>
          <w:szCs w:val="24"/>
        </w:rPr>
        <w:t>:</w:t>
      </w:r>
      <w:r w:rsidR="00DE7776" w:rsidRPr="00BA2A13">
        <w:rPr>
          <w:rFonts w:ascii="Times New Roman" w:hAnsi="Times New Roman" w:cs="Times New Roman"/>
          <w:sz w:val="24"/>
          <w:szCs w:val="24"/>
        </w:rPr>
        <w:t xml:space="preserve"> ¿cómo se refleja </w:t>
      </w:r>
      <w:r w:rsidR="00D6053D" w:rsidRPr="00BA2A13">
        <w:rPr>
          <w:rFonts w:ascii="Times New Roman" w:hAnsi="Times New Roman" w:cs="Times New Roman"/>
          <w:sz w:val="24"/>
          <w:szCs w:val="24"/>
        </w:rPr>
        <w:t xml:space="preserve">la forma en que los profesores atribuyen significado a la metodología de la investigación </w:t>
      </w:r>
      <w:r w:rsidR="007953B2" w:rsidRPr="00BA2A13">
        <w:rPr>
          <w:rFonts w:ascii="Times New Roman" w:hAnsi="Times New Roman" w:cs="Times New Roman"/>
          <w:sz w:val="24"/>
          <w:szCs w:val="24"/>
        </w:rPr>
        <w:t>en su producción académ</w:t>
      </w:r>
      <w:r w:rsidR="00A6773D" w:rsidRPr="00BA2A13">
        <w:rPr>
          <w:rFonts w:ascii="Times New Roman" w:hAnsi="Times New Roman" w:cs="Times New Roman"/>
          <w:sz w:val="24"/>
          <w:szCs w:val="24"/>
        </w:rPr>
        <w:t>ica (artículos, libros u otros) y en el discurso con el que ela</w:t>
      </w:r>
      <w:r w:rsidR="00F73108" w:rsidRPr="00BA2A13">
        <w:rPr>
          <w:rFonts w:ascii="Times New Roman" w:hAnsi="Times New Roman" w:cs="Times New Roman"/>
          <w:sz w:val="24"/>
          <w:szCs w:val="24"/>
        </w:rPr>
        <w:t>boran el diseño curricular de lo</w:t>
      </w:r>
      <w:r w:rsidR="00A6773D" w:rsidRPr="00BA2A13">
        <w:rPr>
          <w:rFonts w:ascii="Times New Roman" w:hAnsi="Times New Roman" w:cs="Times New Roman"/>
          <w:sz w:val="24"/>
          <w:szCs w:val="24"/>
        </w:rPr>
        <w:t>s programas de posgrado</w:t>
      </w:r>
      <w:r w:rsidR="00F73108" w:rsidRPr="00BA2A13">
        <w:rPr>
          <w:rFonts w:ascii="Times New Roman" w:hAnsi="Times New Roman" w:cs="Times New Roman"/>
          <w:sz w:val="24"/>
          <w:szCs w:val="24"/>
        </w:rPr>
        <w:t xml:space="preserve"> que atienden</w:t>
      </w:r>
      <w:r w:rsidR="00A6773D" w:rsidRPr="00BA2A13">
        <w:rPr>
          <w:rFonts w:ascii="Times New Roman" w:hAnsi="Times New Roman" w:cs="Times New Roman"/>
          <w:sz w:val="24"/>
          <w:szCs w:val="24"/>
        </w:rPr>
        <w:t>?</w:t>
      </w:r>
      <w:r w:rsidR="007953B2" w:rsidRPr="00BA2A13">
        <w:rPr>
          <w:rFonts w:ascii="Times New Roman" w:hAnsi="Times New Roman" w:cs="Times New Roman"/>
          <w:sz w:val="24"/>
          <w:szCs w:val="24"/>
        </w:rPr>
        <w:t xml:space="preserve"> Los </w:t>
      </w:r>
      <w:r w:rsidR="007953B2" w:rsidRPr="00BA2A13">
        <w:rPr>
          <w:rFonts w:ascii="Times New Roman" w:hAnsi="Times New Roman" w:cs="Times New Roman"/>
          <w:sz w:val="24"/>
          <w:szCs w:val="24"/>
        </w:rPr>
        <w:lastRenderedPageBreak/>
        <w:t>investigadores en formación</w:t>
      </w:r>
      <w:r w:rsidR="00F27611">
        <w:rPr>
          <w:rFonts w:ascii="Times New Roman" w:hAnsi="Times New Roman" w:cs="Times New Roman"/>
          <w:sz w:val="24"/>
          <w:szCs w:val="24"/>
        </w:rPr>
        <w:t>,</w:t>
      </w:r>
      <w:r w:rsidR="007953B2" w:rsidRPr="00BA2A13">
        <w:rPr>
          <w:rFonts w:ascii="Times New Roman" w:hAnsi="Times New Roman" w:cs="Times New Roman"/>
          <w:sz w:val="24"/>
          <w:szCs w:val="24"/>
        </w:rPr>
        <w:t xml:space="preserve"> ¿interiorizan los mismos significados construidos por sus profesores?, ¿cómo se plasman </w:t>
      </w:r>
      <w:r w:rsidR="00FF78CE" w:rsidRPr="00BA2A13">
        <w:rPr>
          <w:rFonts w:ascii="Times New Roman" w:hAnsi="Times New Roman" w:cs="Times New Roman"/>
          <w:sz w:val="24"/>
          <w:szCs w:val="24"/>
        </w:rPr>
        <w:t xml:space="preserve">dichos significados </w:t>
      </w:r>
      <w:r w:rsidR="00FF53D0" w:rsidRPr="00BA2A13">
        <w:rPr>
          <w:rFonts w:ascii="Times New Roman" w:hAnsi="Times New Roman" w:cs="Times New Roman"/>
          <w:sz w:val="24"/>
          <w:szCs w:val="24"/>
        </w:rPr>
        <w:t>en su</w:t>
      </w:r>
      <w:r w:rsidR="007953B2" w:rsidRPr="00BA2A13">
        <w:rPr>
          <w:rFonts w:ascii="Times New Roman" w:hAnsi="Times New Roman" w:cs="Times New Roman"/>
          <w:sz w:val="24"/>
          <w:szCs w:val="24"/>
        </w:rPr>
        <w:t>s tesi</w:t>
      </w:r>
      <w:r w:rsidR="00FF78CE" w:rsidRPr="00BA2A13">
        <w:rPr>
          <w:rFonts w:ascii="Times New Roman" w:hAnsi="Times New Roman" w:cs="Times New Roman"/>
          <w:sz w:val="24"/>
          <w:szCs w:val="24"/>
        </w:rPr>
        <w:t>s doctorales</w:t>
      </w:r>
      <w:r w:rsidR="00A6773D" w:rsidRPr="00BA2A13">
        <w:rPr>
          <w:rFonts w:ascii="Times New Roman" w:hAnsi="Times New Roman" w:cs="Times New Roman"/>
          <w:sz w:val="24"/>
          <w:szCs w:val="24"/>
        </w:rPr>
        <w:t xml:space="preserve">? </w:t>
      </w:r>
      <w:r w:rsidR="007953B2" w:rsidRPr="00BA2A13">
        <w:rPr>
          <w:rFonts w:ascii="Times New Roman" w:hAnsi="Times New Roman" w:cs="Times New Roman"/>
          <w:sz w:val="24"/>
          <w:szCs w:val="24"/>
        </w:rPr>
        <w:t>Estas preguntas están incorporadas al pr</w:t>
      </w:r>
      <w:r w:rsidR="009B6C8C" w:rsidRPr="00BA2A13">
        <w:rPr>
          <w:rFonts w:ascii="Times New Roman" w:hAnsi="Times New Roman" w:cs="Times New Roman"/>
          <w:sz w:val="24"/>
          <w:szCs w:val="24"/>
        </w:rPr>
        <w:t xml:space="preserve">oyecto macro del cual se derivó el presente estudio y ya se encuentran en marcha las respectivas tareas de investigación con las que se conformará una respuesta para </w:t>
      </w:r>
      <w:r w:rsidR="00F27611">
        <w:rPr>
          <w:rFonts w:ascii="Times New Roman" w:hAnsi="Times New Roman" w:cs="Times New Roman"/>
          <w:sz w:val="24"/>
          <w:szCs w:val="24"/>
        </w:rPr>
        <w:t>estas</w:t>
      </w:r>
      <w:r w:rsidR="009B6C8C" w:rsidRPr="00BA2A13">
        <w:rPr>
          <w:rFonts w:ascii="Times New Roman" w:hAnsi="Times New Roman" w:cs="Times New Roman"/>
          <w:sz w:val="24"/>
          <w:szCs w:val="24"/>
        </w:rPr>
        <w:t>.</w:t>
      </w:r>
    </w:p>
    <w:p w14:paraId="197F5A9D" w14:textId="77777777" w:rsidR="00F15948" w:rsidRPr="00BA2A13" w:rsidRDefault="00F15948" w:rsidP="0084689B">
      <w:pPr>
        <w:spacing w:after="0" w:line="360" w:lineRule="auto"/>
        <w:jc w:val="both"/>
        <w:rPr>
          <w:rFonts w:ascii="Times New Roman" w:hAnsi="Times New Roman" w:cs="Times New Roman"/>
          <w:b/>
          <w:sz w:val="28"/>
          <w:szCs w:val="28"/>
        </w:rPr>
      </w:pPr>
    </w:p>
    <w:p w14:paraId="41E58D94" w14:textId="10369859" w:rsidR="00A93A54" w:rsidRPr="00601815" w:rsidRDefault="00A93A54" w:rsidP="0084689B">
      <w:pPr>
        <w:spacing w:after="0" w:line="360" w:lineRule="auto"/>
        <w:jc w:val="both"/>
        <w:rPr>
          <w:rFonts w:cstheme="minorHAnsi"/>
          <w:b/>
          <w:sz w:val="28"/>
          <w:szCs w:val="28"/>
        </w:rPr>
      </w:pPr>
      <w:r w:rsidRPr="00601815">
        <w:rPr>
          <w:rFonts w:cstheme="minorHAnsi"/>
          <w:b/>
          <w:sz w:val="28"/>
          <w:szCs w:val="28"/>
        </w:rPr>
        <w:t>Referencias</w:t>
      </w:r>
    </w:p>
    <w:p w14:paraId="4216C85C" w14:textId="0FC27E04" w:rsidR="005A5F77" w:rsidRDefault="00AC7B69" w:rsidP="00680AC3">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Arias, F.</w:t>
      </w:r>
      <w:r w:rsidR="00694FFD">
        <w:rPr>
          <w:rFonts w:ascii="Times New Roman" w:hAnsi="Times New Roman" w:cs="Times New Roman"/>
          <w:sz w:val="24"/>
          <w:szCs w:val="24"/>
        </w:rPr>
        <w:t xml:space="preserve"> </w:t>
      </w:r>
      <w:r w:rsidRPr="00BA2A13">
        <w:rPr>
          <w:rFonts w:ascii="Times New Roman" w:hAnsi="Times New Roman" w:cs="Times New Roman"/>
          <w:sz w:val="24"/>
          <w:szCs w:val="24"/>
        </w:rPr>
        <w:t>G. (</w:t>
      </w:r>
      <w:r w:rsidR="00CD081F">
        <w:rPr>
          <w:rFonts w:ascii="Times New Roman" w:hAnsi="Times New Roman" w:cs="Times New Roman"/>
          <w:sz w:val="24"/>
          <w:szCs w:val="24"/>
        </w:rPr>
        <w:t xml:space="preserve">6 de mayo de </w:t>
      </w:r>
      <w:r w:rsidRPr="00BA2A13">
        <w:rPr>
          <w:rFonts w:ascii="Times New Roman" w:hAnsi="Times New Roman" w:cs="Times New Roman"/>
          <w:sz w:val="24"/>
          <w:szCs w:val="24"/>
        </w:rPr>
        <w:t xml:space="preserve">2016). Importancia de la metodología de la investigación en la educación universitaria. </w:t>
      </w:r>
      <w:r w:rsidRPr="00BA2A13">
        <w:rPr>
          <w:rFonts w:ascii="Times New Roman" w:hAnsi="Times New Roman" w:cs="Times New Roman"/>
          <w:i/>
          <w:sz w:val="24"/>
          <w:szCs w:val="24"/>
        </w:rPr>
        <w:t>Otras</w:t>
      </w:r>
      <w:r w:rsidR="00D06648">
        <w:rPr>
          <w:rFonts w:ascii="Times New Roman" w:hAnsi="Times New Roman" w:cs="Times New Roman"/>
          <w:i/>
          <w:sz w:val="24"/>
          <w:szCs w:val="24"/>
        </w:rPr>
        <w:t>V</w:t>
      </w:r>
      <w:r w:rsidRPr="00BA2A13">
        <w:rPr>
          <w:rFonts w:ascii="Times New Roman" w:hAnsi="Times New Roman" w:cs="Times New Roman"/>
          <w:i/>
          <w:sz w:val="24"/>
          <w:szCs w:val="24"/>
        </w:rPr>
        <w:t>ocesen</w:t>
      </w:r>
      <w:r w:rsidR="00D06648">
        <w:rPr>
          <w:rFonts w:ascii="Times New Roman" w:hAnsi="Times New Roman" w:cs="Times New Roman"/>
          <w:i/>
          <w:sz w:val="24"/>
          <w:szCs w:val="24"/>
        </w:rPr>
        <w:t>E</w:t>
      </w:r>
      <w:r w:rsidRPr="00BA2A13">
        <w:rPr>
          <w:rFonts w:ascii="Times New Roman" w:hAnsi="Times New Roman" w:cs="Times New Roman"/>
          <w:i/>
          <w:sz w:val="24"/>
          <w:szCs w:val="24"/>
        </w:rPr>
        <w:t>ducación.</w:t>
      </w:r>
      <w:r w:rsidR="00680AC3">
        <w:t xml:space="preserve"> </w:t>
      </w:r>
      <w:r w:rsidR="00680AC3" w:rsidRPr="00254B8D">
        <w:rPr>
          <w:rFonts w:ascii="Times New Roman" w:hAnsi="Times New Roman" w:cs="Times New Roman"/>
          <w:sz w:val="24"/>
          <w:szCs w:val="24"/>
        </w:rPr>
        <w:t>https://otrasvoceseneducacion.org/archivos/77516</w:t>
      </w:r>
    </w:p>
    <w:p w14:paraId="3C6D783F" w14:textId="1FA8057D" w:rsidR="00C844B5" w:rsidRPr="00BA2A13" w:rsidRDefault="00C844B5" w:rsidP="00680AC3">
      <w:pPr>
        <w:spacing w:after="0" w:line="360" w:lineRule="auto"/>
        <w:jc w:val="both"/>
        <w:rPr>
          <w:rFonts w:ascii="Times New Roman" w:hAnsi="Times New Roman" w:cs="Times New Roman"/>
          <w:sz w:val="24"/>
          <w:szCs w:val="24"/>
        </w:rPr>
      </w:pPr>
      <w:r w:rsidRPr="00BA2A13">
        <w:rPr>
          <w:rFonts w:ascii="Times New Roman" w:hAnsi="Times New Roman" w:cs="Times New Roman"/>
          <w:sz w:val="24"/>
          <w:szCs w:val="24"/>
        </w:rPr>
        <w:t>Asti</w:t>
      </w:r>
      <w:r w:rsidR="00091A09" w:rsidRPr="00BA2A13">
        <w:rPr>
          <w:rFonts w:ascii="Times New Roman" w:hAnsi="Times New Roman" w:cs="Times New Roman"/>
          <w:sz w:val="24"/>
          <w:szCs w:val="24"/>
        </w:rPr>
        <w:t>, A. (1968</w:t>
      </w:r>
      <w:r w:rsidRPr="00BA2A13">
        <w:rPr>
          <w:rFonts w:ascii="Times New Roman" w:hAnsi="Times New Roman" w:cs="Times New Roman"/>
          <w:sz w:val="24"/>
          <w:szCs w:val="24"/>
        </w:rPr>
        <w:t xml:space="preserve">). </w:t>
      </w:r>
      <w:r w:rsidRPr="00BA2A13">
        <w:rPr>
          <w:rStyle w:val="nfasis"/>
          <w:rFonts w:ascii="Times New Roman" w:hAnsi="Times New Roman" w:cs="Times New Roman"/>
          <w:sz w:val="24"/>
          <w:szCs w:val="24"/>
        </w:rPr>
        <w:t>Metod</w:t>
      </w:r>
      <w:r w:rsidR="00FD712D" w:rsidRPr="00BA2A13">
        <w:rPr>
          <w:rStyle w:val="nfasis"/>
          <w:rFonts w:ascii="Times New Roman" w:hAnsi="Times New Roman" w:cs="Times New Roman"/>
          <w:sz w:val="24"/>
          <w:szCs w:val="24"/>
        </w:rPr>
        <w:t>ología de la </w:t>
      </w:r>
      <w:r w:rsidRPr="00BA2A13">
        <w:rPr>
          <w:rStyle w:val="nfasis"/>
          <w:rFonts w:ascii="Times New Roman" w:hAnsi="Times New Roman" w:cs="Times New Roman"/>
          <w:sz w:val="24"/>
          <w:szCs w:val="24"/>
        </w:rPr>
        <w:t>investigación</w:t>
      </w:r>
      <w:r w:rsidRPr="00BA2A13">
        <w:rPr>
          <w:rFonts w:ascii="Times New Roman" w:hAnsi="Times New Roman" w:cs="Times New Roman"/>
          <w:sz w:val="24"/>
          <w:szCs w:val="24"/>
        </w:rPr>
        <w:t>. Kapelusz.</w:t>
      </w:r>
    </w:p>
    <w:p w14:paraId="12D7B083" w14:textId="5BFE70E6" w:rsidR="00455242" w:rsidRPr="003677C8" w:rsidRDefault="00455242" w:rsidP="00CB200A">
      <w:pPr>
        <w:spacing w:after="0" w:line="360" w:lineRule="auto"/>
        <w:ind w:left="709" w:hanging="709"/>
        <w:jc w:val="both"/>
        <w:rPr>
          <w:rFonts w:ascii="Times New Roman" w:hAnsi="Times New Roman" w:cs="Times New Roman"/>
          <w:sz w:val="24"/>
          <w:szCs w:val="24"/>
          <w:lang w:val="pt-BR"/>
        </w:rPr>
      </w:pPr>
      <w:r w:rsidRPr="00BA2A13">
        <w:rPr>
          <w:rFonts w:ascii="Times New Roman" w:hAnsi="Times New Roman" w:cs="Times New Roman"/>
          <w:sz w:val="24"/>
          <w:szCs w:val="24"/>
        </w:rPr>
        <w:t xml:space="preserve">Baena, G. (2017). </w:t>
      </w:r>
      <w:r w:rsidRPr="00BA2A13">
        <w:rPr>
          <w:rFonts w:ascii="Times New Roman" w:hAnsi="Times New Roman" w:cs="Times New Roman"/>
          <w:i/>
          <w:sz w:val="24"/>
          <w:szCs w:val="24"/>
        </w:rPr>
        <w:t>Metodología de la investigación</w:t>
      </w:r>
      <w:r w:rsidR="00F57D2B">
        <w:rPr>
          <w:rFonts w:ascii="Times New Roman" w:hAnsi="Times New Roman" w:cs="Times New Roman"/>
          <w:i/>
          <w:sz w:val="24"/>
          <w:szCs w:val="24"/>
        </w:rPr>
        <w:t>.</w:t>
      </w:r>
      <w:r w:rsidRPr="00BA2A13">
        <w:rPr>
          <w:rFonts w:ascii="Times New Roman" w:hAnsi="Times New Roman" w:cs="Times New Roman"/>
          <w:i/>
          <w:sz w:val="24"/>
          <w:szCs w:val="24"/>
        </w:rPr>
        <w:t xml:space="preserve"> </w:t>
      </w:r>
      <w:r w:rsidRPr="003677C8">
        <w:rPr>
          <w:rFonts w:ascii="Times New Roman" w:hAnsi="Times New Roman" w:cs="Times New Roman"/>
          <w:sz w:val="24"/>
          <w:szCs w:val="24"/>
          <w:lang w:val="pt-BR"/>
        </w:rPr>
        <w:t>Grupo Editorial Patria.</w:t>
      </w:r>
    </w:p>
    <w:p w14:paraId="779B3B66" w14:textId="733DE889" w:rsidR="00A4765D" w:rsidRPr="003677C8" w:rsidRDefault="00A4765D" w:rsidP="00CB200A">
      <w:pPr>
        <w:spacing w:after="0" w:line="360" w:lineRule="auto"/>
        <w:ind w:left="709" w:hanging="709"/>
        <w:jc w:val="both"/>
        <w:rPr>
          <w:rFonts w:ascii="Times New Roman" w:eastAsia="Arial Unicode MS" w:hAnsi="Times New Roman" w:cs="Times New Roman"/>
          <w:sz w:val="24"/>
          <w:szCs w:val="24"/>
        </w:rPr>
      </w:pPr>
      <w:r w:rsidRPr="003677C8">
        <w:rPr>
          <w:rFonts w:ascii="Times New Roman" w:eastAsia="Arial Unicode MS" w:hAnsi="Times New Roman" w:cs="Times New Roman"/>
          <w:sz w:val="24"/>
          <w:szCs w:val="24"/>
          <w:lang w:val="pt-BR"/>
        </w:rPr>
        <w:t>Bruner, J.</w:t>
      </w:r>
      <w:r w:rsidR="001052AB">
        <w:rPr>
          <w:rFonts w:ascii="Times New Roman" w:eastAsia="Arial Unicode MS" w:hAnsi="Times New Roman" w:cs="Times New Roman"/>
          <w:sz w:val="24"/>
          <w:szCs w:val="24"/>
          <w:lang w:val="pt-BR"/>
        </w:rPr>
        <w:t xml:space="preserve"> </w:t>
      </w:r>
      <w:r w:rsidRPr="003677C8">
        <w:rPr>
          <w:rFonts w:ascii="Times New Roman" w:eastAsia="Arial Unicode MS" w:hAnsi="Times New Roman" w:cs="Times New Roman"/>
          <w:sz w:val="24"/>
          <w:szCs w:val="24"/>
          <w:lang w:val="pt-BR"/>
        </w:rPr>
        <w:t xml:space="preserve">S. (1990). </w:t>
      </w:r>
      <w:r w:rsidRPr="00BA2A13">
        <w:rPr>
          <w:rFonts w:ascii="Times New Roman" w:eastAsia="Arial Unicode MS" w:hAnsi="Times New Roman" w:cs="Times New Roman"/>
          <w:i/>
          <w:iCs/>
          <w:sz w:val="24"/>
          <w:szCs w:val="24"/>
        </w:rPr>
        <w:t>Actos de significado.</w:t>
      </w:r>
      <w:r w:rsidR="001052AB">
        <w:rPr>
          <w:rFonts w:ascii="Times New Roman" w:eastAsia="Arial Unicode MS" w:hAnsi="Times New Roman" w:cs="Times New Roman"/>
          <w:sz w:val="24"/>
          <w:szCs w:val="24"/>
        </w:rPr>
        <w:t xml:space="preserve"> </w:t>
      </w:r>
      <w:r w:rsidRPr="003677C8">
        <w:rPr>
          <w:rFonts w:ascii="Times New Roman" w:eastAsia="Arial Unicode MS" w:hAnsi="Times New Roman" w:cs="Times New Roman"/>
          <w:sz w:val="24"/>
          <w:szCs w:val="24"/>
        </w:rPr>
        <w:t>Alianza.</w:t>
      </w:r>
    </w:p>
    <w:p w14:paraId="2BEEF867" w14:textId="366D4ABA" w:rsidR="00A93A54" w:rsidRPr="00BA2A13" w:rsidRDefault="001645DE"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Campbell, D.</w:t>
      </w:r>
      <w:r w:rsidR="00F630CF">
        <w:rPr>
          <w:rFonts w:ascii="Times New Roman" w:hAnsi="Times New Roman" w:cs="Times New Roman"/>
          <w:sz w:val="24"/>
          <w:szCs w:val="24"/>
        </w:rPr>
        <w:t xml:space="preserve"> </w:t>
      </w:r>
      <w:r w:rsidRPr="00BA2A13">
        <w:rPr>
          <w:rFonts w:ascii="Times New Roman" w:hAnsi="Times New Roman" w:cs="Times New Roman"/>
          <w:sz w:val="24"/>
          <w:szCs w:val="24"/>
        </w:rPr>
        <w:t>T. y Stanley,</w:t>
      </w:r>
      <w:r w:rsidR="00A93A54" w:rsidRPr="00BA2A13">
        <w:rPr>
          <w:rFonts w:ascii="Times New Roman" w:hAnsi="Times New Roman" w:cs="Times New Roman"/>
          <w:sz w:val="24"/>
          <w:szCs w:val="24"/>
        </w:rPr>
        <w:t xml:space="preserve"> J.</w:t>
      </w:r>
      <w:r w:rsidR="00163724">
        <w:rPr>
          <w:rFonts w:ascii="Times New Roman" w:hAnsi="Times New Roman" w:cs="Times New Roman"/>
          <w:sz w:val="24"/>
          <w:szCs w:val="24"/>
        </w:rPr>
        <w:t xml:space="preserve"> </w:t>
      </w:r>
      <w:r w:rsidR="00A93A54" w:rsidRPr="00BA2A13">
        <w:rPr>
          <w:rFonts w:ascii="Times New Roman" w:hAnsi="Times New Roman" w:cs="Times New Roman"/>
          <w:sz w:val="24"/>
          <w:szCs w:val="24"/>
        </w:rPr>
        <w:t xml:space="preserve">C. (1973). </w:t>
      </w:r>
      <w:r w:rsidR="00A93A54" w:rsidRPr="00BA2A13">
        <w:rPr>
          <w:rFonts w:ascii="Times New Roman" w:hAnsi="Times New Roman" w:cs="Times New Roman"/>
          <w:i/>
          <w:sz w:val="24"/>
          <w:szCs w:val="24"/>
        </w:rPr>
        <w:t>Diseños experimentales y cuasiexperimentales en investigación social.</w:t>
      </w:r>
      <w:r w:rsidR="00163724">
        <w:rPr>
          <w:rFonts w:ascii="Times New Roman" w:hAnsi="Times New Roman" w:cs="Times New Roman"/>
          <w:iCs/>
          <w:sz w:val="24"/>
          <w:szCs w:val="24"/>
        </w:rPr>
        <w:t xml:space="preserve"> </w:t>
      </w:r>
      <w:r w:rsidR="00A93A54" w:rsidRPr="00BA2A13">
        <w:rPr>
          <w:rFonts w:ascii="Times New Roman" w:hAnsi="Times New Roman" w:cs="Times New Roman"/>
          <w:sz w:val="24"/>
          <w:szCs w:val="24"/>
        </w:rPr>
        <w:t>Amorr</w:t>
      </w:r>
      <w:r w:rsidR="00DB6812">
        <w:rPr>
          <w:rFonts w:ascii="Times New Roman" w:hAnsi="Times New Roman" w:cs="Times New Roman"/>
          <w:sz w:val="24"/>
          <w:szCs w:val="24"/>
        </w:rPr>
        <w:t>o</w:t>
      </w:r>
      <w:r w:rsidR="00A93A54" w:rsidRPr="00BA2A13">
        <w:rPr>
          <w:rFonts w:ascii="Times New Roman" w:hAnsi="Times New Roman" w:cs="Times New Roman"/>
          <w:sz w:val="24"/>
          <w:szCs w:val="24"/>
        </w:rPr>
        <w:t>rtu</w:t>
      </w:r>
      <w:r w:rsidR="005A5F77" w:rsidRPr="00BA2A13">
        <w:rPr>
          <w:rFonts w:ascii="Times New Roman" w:hAnsi="Times New Roman" w:cs="Times New Roman"/>
          <w:sz w:val="24"/>
          <w:szCs w:val="24"/>
        </w:rPr>
        <w:t>.</w:t>
      </w:r>
    </w:p>
    <w:p w14:paraId="2935A975" w14:textId="48F6E7B3" w:rsidR="009E2F57" w:rsidRPr="00601815" w:rsidRDefault="009E2F57" w:rsidP="00CB200A">
      <w:pPr>
        <w:spacing w:after="0" w:line="360" w:lineRule="auto"/>
        <w:ind w:left="709" w:hanging="709"/>
        <w:jc w:val="both"/>
        <w:rPr>
          <w:rFonts w:ascii="Times New Roman" w:hAnsi="Times New Roman" w:cs="Times New Roman"/>
          <w:sz w:val="24"/>
          <w:szCs w:val="24"/>
          <w:lang w:val="pt-BR"/>
        </w:rPr>
      </w:pPr>
      <w:r w:rsidRPr="00BA2A13">
        <w:rPr>
          <w:rFonts w:ascii="Times New Roman" w:hAnsi="Times New Roman" w:cs="Times New Roman"/>
          <w:sz w:val="24"/>
          <w:szCs w:val="24"/>
        </w:rPr>
        <w:t>Castorina, J.</w:t>
      </w:r>
      <w:r w:rsidR="00123195">
        <w:rPr>
          <w:rFonts w:ascii="Times New Roman" w:hAnsi="Times New Roman" w:cs="Times New Roman"/>
          <w:sz w:val="24"/>
          <w:szCs w:val="24"/>
        </w:rPr>
        <w:t xml:space="preserve"> </w:t>
      </w:r>
      <w:r w:rsidRPr="00BA2A13">
        <w:rPr>
          <w:rFonts w:ascii="Times New Roman" w:hAnsi="Times New Roman" w:cs="Times New Roman"/>
          <w:sz w:val="24"/>
          <w:szCs w:val="24"/>
        </w:rPr>
        <w:t>A</w:t>
      </w:r>
      <w:r w:rsidR="00123195">
        <w:rPr>
          <w:rFonts w:ascii="Times New Roman" w:hAnsi="Times New Roman" w:cs="Times New Roman"/>
          <w:sz w:val="24"/>
          <w:szCs w:val="24"/>
        </w:rPr>
        <w:t>.,</w:t>
      </w:r>
      <w:r w:rsidR="00123195" w:rsidRPr="00BA2A13">
        <w:rPr>
          <w:rFonts w:ascii="Times New Roman" w:hAnsi="Times New Roman" w:cs="Times New Roman"/>
          <w:sz w:val="24"/>
          <w:szCs w:val="24"/>
        </w:rPr>
        <w:t xml:space="preserve"> </w:t>
      </w:r>
      <w:r w:rsidRPr="00BA2A13">
        <w:rPr>
          <w:rFonts w:ascii="Times New Roman" w:hAnsi="Times New Roman" w:cs="Times New Roman"/>
          <w:sz w:val="24"/>
          <w:szCs w:val="24"/>
        </w:rPr>
        <w:t>Barreiro, A. y Toscano, A.</w:t>
      </w:r>
      <w:r w:rsidR="00123195">
        <w:rPr>
          <w:rFonts w:ascii="Times New Roman" w:hAnsi="Times New Roman" w:cs="Times New Roman"/>
          <w:sz w:val="24"/>
          <w:szCs w:val="24"/>
        </w:rPr>
        <w:t xml:space="preserve"> </w:t>
      </w:r>
      <w:r w:rsidRPr="00BA2A13">
        <w:rPr>
          <w:rFonts w:ascii="Times New Roman" w:hAnsi="Times New Roman" w:cs="Times New Roman"/>
          <w:sz w:val="24"/>
          <w:szCs w:val="24"/>
        </w:rPr>
        <w:t>G. (2005). Las representaciones sociales y las teorías implícitas</w:t>
      </w:r>
      <w:r w:rsidR="00DA39E8">
        <w:rPr>
          <w:rFonts w:ascii="Times New Roman" w:hAnsi="Times New Roman" w:cs="Times New Roman"/>
          <w:sz w:val="24"/>
          <w:szCs w:val="24"/>
        </w:rPr>
        <w:t>: u</w:t>
      </w:r>
      <w:r w:rsidRPr="00BA2A13">
        <w:rPr>
          <w:rFonts w:ascii="Times New Roman" w:hAnsi="Times New Roman" w:cs="Times New Roman"/>
          <w:sz w:val="24"/>
          <w:szCs w:val="24"/>
        </w:rPr>
        <w:t xml:space="preserve">na comparación crítica. </w:t>
      </w:r>
      <w:r w:rsidRPr="00601815">
        <w:rPr>
          <w:rFonts w:ascii="Times New Roman" w:hAnsi="Times New Roman" w:cs="Times New Roman"/>
          <w:i/>
          <w:sz w:val="24"/>
          <w:szCs w:val="24"/>
          <w:lang w:val="pt-BR"/>
        </w:rPr>
        <w:t>Educaç</w:t>
      </w:r>
      <w:r w:rsidR="00DA39E8" w:rsidRPr="00601815">
        <w:rPr>
          <w:rFonts w:ascii="Times New Roman" w:hAnsi="Times New Roman" w:cs="Times New Roman"/>
          <w:i/>
          <w:sz w:val="24"/>
          <w:szCs w:val="24"/>
          <w:lang w:val="pt-BR"/>
        </w:rPr>
        <w:t>ã</w:t>
      </w:r>
      <w:r w:rsidR="008C69CC" w:rsidRPr="00601815">
        <w:rPr>
          <w:rFonts w:ascii="Times New Roman" w:hAnsi="Times New Roman" w:cs="Times New Roman"/>
          <w:i/>
          <w:sz w:val="24"/>
          <w:szCs w:val="24"/>
          <w:lang w:val="pt-BR"/>
        </w:rPr>
        <w:t>o &amp; Realidade 30(</w:t>
      </w:r>
      <w:r w:rsidR="008C69CC" w:rsidRPr="00601815">
        <w:rPr>
          <w:rFonts w:ascii="Times New Roman" w:hAnsi="Times New Roman" w:cs="Times New Roman"/>
          <w:sz w:val="24"/>
          <w:szCs w:val="24"/>
          <w:lang w:val="pt-BR"/>
        </w:rPr>
        <w:t xml:space="preserve">1), 201-222. </w:t>
      </w:r>
      <w:r w:rsidR="00123195" w:rsidRPr="00601815">
        <w:rPr>
          <w:rFonts w:ascii="Times New Roman" w:hAnsi="Times New Roman" w:cs="Times New Roman"/>
          <w:sz w:val="24"/>
          <w:szCs w:val="24"/>
          <w:lang w:val="pt-BR"/>
        </w:rPr>
        <w:t xml:space="preserve"> </w:t>
      </w:r>
      <w:r w:rsidR="00680AC3" w:rsidRPr="00254B8D">
        <w:rPr>
          <w:rFonts w:ascii="Times New Roman" w:hAnsi="Times New Roman" w:cs="Times New Roman"/>
          <w:sz w:val="24"/>
          <w:szCs w:val="24"/>
          <w:lang w:val="pt-BR"/>
        </w:rPr>
        <w:t>https://www.redalyc.org/pdf/3172/317227040012.pdf</w:t>
      </w:r>
      <w:r w:rsidR="00254B8D">
        <w:rPr>
          <w:rFonts w:ascii="Times New Roman" w:hAnsi="Times New Roman" w:cs="Times New Roman"/>
          <w:sz w:val="24"/>
          <w:szCs w:val="24"/>
          <w:lang w:val="pt-BR"/>
        </w:rPr>
        <w:t>.</w:t>
      </w:r>
      <w:r w:rsidR="00680AC3">
        <w:rPr>
          <w:rFonts w:ascii="Times New Roman" w:hAnsi="Times New Roman" w:cs="Times New Roman"/>
          <w:sz w:val="24"/>
          <w:szCs w:val="24"/>
          <w:lang w:val="pt-BR"/>
        </w:rPr>
        <w:t xml:space="preserve"> </w:t>
      </w:r>
    </w:p>
    <w:p w14:paraId="09BC52A6" w14:textId="6EB90386" w:rsidR="009A17E1" w:rsidRPr="00BA2A13" w:rsidRDefault="009A17E1" w:rsidP="00CB200A">
      <w:pPr>
        <w:spacing w:after="0" w:line="360" w:lineRule="auto"/>
        <w:ind w:left="709" w:hanging="709"/>
        <w:jc w:val="both"/>
        <w:rPr>
          <w:rFonts w:ascii="Times New Roman" w:eastAsia="Arial Unicode MS" w:hAnsi="Times New Roman" w:cs="Times New Roman"/>
          <w:sz w:val="24"/>
          <w:szCs w:val="24"/>
        </w:rPr>
      </w:pPr>
      <w:r w:rsidRPr="00601815">
        <w:rPr>
          <w:rFonts w:ascii="Times New Roman" w:eastAsia="Arial Unicode MS" w:hAnsi="Times New Roman" w:cs="Times New Roman"/>
          <w:sz w:val="24"/>
          <w:szCs w:val="24"/>
          <w:lang w:val="pt-BR"/>
        </w:rPr>
        <w:t xml:space="preserve">Clark, B. (1991). </w:t>
      </w:r>
      <w:r w:rsidRPr="00BA2A13">
        <w:rPr>
          <w:rFonts w:ascii="Times New Roman" w:eastAsia="Arial Unicode MS" w:hAnsi="Times New Roman" w:cs="Times New Roman"/>
          <w:i/>
          <w:iCs/>
          <w:sz w:val="24"/>
          <w:szCs w:val="24"/>
        </w:rPr>
        <w:t>El sistema de educación superior. Una visión comparativa de la organización académica</w:t>
      </w:r>
      <w:r w:rsidR="00CB410B" w:rsidRPr="00BA2A13">
        <w:rPr>
          <w:rFonts w:ascii="Times New Roman" w:eastAsia="Arial Unicode MS" w:hAnsi="Times New Roman" w:cs="Times New Roman"/>
          <w:sz w:val="24"/>
          <w:szCs w:val="24"/>
        </w:rPr>
        <w:t>.</w:t>
      </w:r>
      <w:r w:rsidR="005A5F77" w:rsidRPr="00BA2A13">
        <w:rPr>
          <w:rFonts w:ascii="Times New Roman" w:eastAsia="Arial Unicode MS" w:hAnsi="Times New Roman" w:cs="Times New Roman"/>
          <w:sz w:val="24"/>
          <w:szCs w:val="24"/>
        </w:rPr>
        <w:t xml:space="preserve"> </w:t>
      </w:r>
      <w:r w:rsidRPr="00BA2A13">
        <w:rPr>
          <w:rFonts w:ascii="Times New Roman" w:eastAsia="Arial Unicode MS" w:hAnsi="Times New Roman" w:cs="Times New Roman"/>
          <w:sz w:val="24"/>
          <w:szCs w:val="24"/>
        </w:rPr>
        <w:t>Universidad Autónoma Metropolitana.</w:t>
      </w:r>
    </w:p>
    <w:p w14:paraId="18BB6BDF" w14:textId="31F78183" w:rsidR="00956F29" w:rsidRDefault="00956F29" w:rsidP="00CB200A">
      <w:pPr>
        <w:spacing w:after="0" w:line="360" w:lineRule="auto"/>
        <w:ind w:left="709" w:hanging="709"/>
        <w:jc w:val="both"/>
        <w:rPr>
          <w:rFonts w:ascii="Times New Roman" w:eastAsia="Arial Unicode MS" w:hAnsi="Times New Roman" w:cs="Times New Roman"/>
          <w:sz w:val="24"/>
          <w:szCs w:val="24"/>
        </w:rPr>
      </w:pPr>
      <w:r w:rsidRPr="00601815">
        <w:rPr>
          <w:rFonts w:ascii="Times New Roman" w:eastAsia="Arial Unicode MS" w:hAnsi="Times New Roman" w:cs="Times New Roman"/>
          <w:sz w:val="24"/>
          <w:szCs w:val="24"/>
          <w:lang w:val="pt-BR"/>
        </w:rPr>
        <w:t>Da Silveira, D.</w:t>
      </w:r>
      <w:r w:rsidR="00AF2C20">
        <w:rPr>
          <w:rFonts w:ascii="Times New Roman" w:eastAsia="Arial Unicode MS" w:hAnsi="Times New Roman" w:cs="Times New Roman"/>
          <w:sz w:val="24"/>
          <w:szCs w:val="24"/>
          <w:lang w:val="pt-BR"/>
        </w:rPr>
        <w:t xml:space="preserve"> </w:t>
      </w:r>
      <w:r w:rsidRPr="00601815">
        <w:rPr>
          <w:rFonts w:ascii="Times New Roman" w:eastAsia="Arial Unicode MS" w:hAnsi="Times New Roman" w:cs="Times New Roman"/>
          <w:sz w:val="24"/>
          <w:szCs w:val="24"/>
          <w:lang w:val="pt-BR"/>
        </w:rPr>
        <w:t>S</w:t>
      </w:r>
      <w:r w:rsidR="00AF2C20" w:rsidRPr="00601815">
        <w:rPr>
          <w:rFonts w:ascii="Times New Roman" w:eastAsia="Arial Unicode MS" w:hAnsi="Times New Roman" w:cs="Times New Roman"/>
          <w:sz w:val="24"/>
          <w:szCs w:val="24"/>
          <w:lang w:val="pt-BR"/>
        </w:rPr>
        <w:t xml:space="preserve">., </w:t>
      </w:r>
      <w:r w:rsidRPr="00601815">
        <w:rPr>
          <w:rFonts w:ascii="Times New Roman" w:eastAsia="Arial Unicode MS" w:hAnsi="Times New Roman" w:cs="Times New Roman"/>
          <w:sz w:val="24"/>
          <w:szCs w:val="24"/>
          <w:lang w:val="pt-BR"/>
        </w:rPr>
        <w:t>Colomé, C.</w:t>
      </w:r>
      <w:r w:rsidR="00AF2C20">
        <w:rPr>
          <w:rFonts w:ascii="Times New Roman" w:eastAsia="Arial Unicode MS" w:hAnsi="Times New Roman" w:cs="Times New Roman"/>
          <w:sz w:val="24"/>
          <w:szCs w:val="24"/>
          <w:lang w:val="pt-BR"/>
        </w:rPr>
        <w:t xml:space="preserve"> </w:t>
      </w:r>
      <w:r w:rsidRPr="00601815">
        <w:rPr>
          <w:rFonts w:ascii="Times New Roman" w:eastAsia="Arial Unicode MS" w:hAnsi="Times New Roman" w:cs="Times New Roman"/>
          <w:sz w:val="24"/>
          <w:szCs w:val="24"/>
          <w:lang w:val="pt-BR"/>
        </w:rPr>
        <w:t>L</w:t>
      </w:r>
      <w:r w:rsidR="00AF2C20" w:rsidRPr="00601815">
        <w:rPr>
          <w:rFonts w:ascii="Times New Roman" w:eastAsia="Arial Unicode MS" w:hAnsi="Times New Roman" w:cs="Times New Roman"/>
          <w:sz w:val="24"/>
          <w:szCs w:val="24"/>
          <w:lang w:val="pt-BR"/>
        </w:rPr>
        <w:t>.</w:t>
      </w:r>
      <w:r w:rsidR="00AF2C20">
        <w:rPr>
          <w:rFonts w:ascii="Times New Roman" w:eastAsia="Arial Unicode MS" w:hAnsi="Times New Roman" w:cs="Times New Roman"/>
          <w:sz w:val="24"/>
          <w:szCs w:val="24"/>
          <w:lang w:val="pt-BR"/>
        </w:rPr>
        <w:t>,</w:t>
      </w:r>
      <w:r w:rsidR="00AF2C20" w:rsidRPr="00601815">
        <w:rPr>
          <w:rFonts w:ascii="Times New Roman" w:eastAsia="Arial Unicode MS" w:hAnsi="Times New Roman" w:cs="Times New Roman"/>
          <w:sz w:val="24"/>
          <w:szCs w:val="24"/>
          <w:lang w:val="pt-BR"/>
        </w:rPr>
        <w:t xml:space="preserve"> </w:t>
      </w:r>
      <w:r w:rsidRPr="00601815">
        <w:rPr>
          <w:rFonts w:ascii="Times New Roman" w:eastAsia="Arial Unicode MS" w:hAnsi="Times New Roman" w:cs="Times New Roman"/>
          <w:sz w:val="24"/>
          <w:szCs w:val="24"/>
          <w:lang w:val="pt-BR"/>
        </w:rPr>
        <w:t>Heck, T</w:t>
      </w:r>
      <w:r w:rsidR="00AF2C20" w:rsidRPr="00601815">
        <w:rPr>
          <w:rFonts w:ascii="Times New Roman" w:eastAsia="Arial Unicode MS" w:hAnsi="Times New Roman" w:cs="Times New Roman"/>
          <w:sz w:val="24"/>
          <w:szCs w:val="24"/>
          <w:lang w:val="pt-BR"/>
        </w:rPr>
        <w:t>.</w:t>
      </w:r>
      <w:r w:rsidR="00AF2C20">
        <w:rPr>
          <w:rFonts w:ascii="Times New Roman" w:eastAsia="Arial Unicode MS" w:hAnsi="Times New Roman" w:cs="Times New Roman"/>
          <w:sz w:val="24"/>
          <w:szCs w:val="24"/>
          <w:lang w:val="pt-BR"/>
        </w:rPr>
        <w:t>,</w:t>
      </w:r>
      <w:r w:rsidR="00AF2C20" w:rsidRPr="00601815">
        <w:rPr>
          <w:rFonts w:ascii="Times New Roman" w:eastAsia="Arial Unicode MS" w:hAnsi="Times New Roman" w:cs="Times New Roman"/>
          <w:sz w:val="24"/>
          <w:szCs w:val="24"/>
          <w:lang w:val="pt-BR"/>
        </w:rPr>
        <w:t xml:space="preserve"> </w:t>
      </w:r>
      <w:r w:rsidRPr="00601815">
        <w:rPr>
          <w:rFonts w:ascii="Times New Roman" w:eastAsia="Arial Unicode MS" w:hAnsi="Times New Roman" w:cs="Times New Roman"/>
          <w:sz w:val="24"/>
          <w:szCs w:val="24"/>
          <w:lang w:val="pt-BR"/>
        </w:rPr>
        <w:t xml:space="preserve">Nunes da Silva, M. y Viero, V. (2015). </w:t>
      </w:r>
      <w:r w:rsidRPr="00BA2A13">
        <w:rPr>
          <w:rFonts w:ascii="Times New Roman" w:eastAsia="Arial Unicode MS" w:hAnsi="Times New Roman" w:cs="Times New Roman"/>
          <w:sz w:val="24"/>
          <w:szCs w:val="24"/>
        </w:rPr>
        <w:t xml:space="preserve">Grupo focal y análisis de contenido en investigación cualitativa. </w:t>
      </w:r>
      <w:r w:rsidR="00AE3194" w:rsidRPr="00601815">
        <w:rPr>
          <w:rFonts w:ascii="Times New Roman" w:eastAsia="Arial Unicode MS" w:hAnsi="Times New Roman" w:cs="Times New Roman"/>
          <w:i/>
          <w:sz w:val="24"/>
          <w:szCs w:val="24"/>
        </w:rPr>
        <w:t xml:space="preserve">Index de </w:t>
      </w:r>
      <w:r w:rsidR="00AF2C20" w:rsidRPr="00601815">
        <w:rPr>
          <w:rFonts w:ascii="Times New Roman" w:eastAsia="Arial Unicode MS" w:hAnsi="Times New Roman" w:cs="Times New Roman"/>
          <w:i/>
          <w:sz w:val="24"/>
          <w:szCs w:val="24"/>
        </w:rPr>
        <w:t>Enfermería</w:t>
      </w:r>
      <w:r w:rsidR="00AE3194" w:rsidRPr="00601815">
        <w:rPr>
          <w:rFonts w:ascii="Times New Roman" w:eastAsia="Arial Unicode MS" w:hAnsi="Times New Roman" w:cs="Times New Roman"/>
          <w:i/>
          <w:sz w:val="24"/>
          <w:szCs w:val="24"/>
        </w:rPr>
        <w:t>, 24</w:t>
      </w:r>
      <w:r w:rsidR="00AE3194" w:rsidRPr="00601815">
        <w:rPr>
          <w:rFonts w:ascii="Times New Roman" w:eastAsia="Arial Unicode MS" w:hAnsi="Times New Roman" w:cs="Times New Roman"/>
          <w:sz w:val="24"/>
          <w:szCs w:val="24"/>
        </w:rPr>
        <w:t>(1-2).</w:t>
      </w:r>
      <w:r w:rsidR="00680AC3">
        <w:rPr>
          <w:rFonts w:ascii="Times New Roman" w:eastAsia="Arial Unicode MS" w:hAnsi="Times New Roman" w:cs="Times New Roman"/>
          <w:sz w:val="24"/>
          <w:szCs w:val="24"/>
        </w:rPr>
        <w:t xml:space="preserve"> </w:t>
      </w:r>
      <w:r w:rsidR="00F671A8" w:rsidRPr="00254B8D">
        <w:rPr>
          <w:rFonts w:ascii="Times New Roman" w:eastAsia="Arial Unicode MS" w:hAnsi="Times New Roman" w:cs="Times New Roman"/>
          <w:sz w:val="24"/>
          <w:szCs w:val="24"/>
        </w:rPr>
        <w:t>https://scielo.isciii.es/scielo.php?script=sci_arttext&amp;pid=s1132-12962015000100016</w:t>
      </w:r>
      <w:r w:rsidR="00254B8D">
        <w:rPr>
          <w:rFonts w:ascii="Times New Roman" w:eastAsia="Arial Unicode MS" w:hAnsi="Times New Roman" w:cs="Times New Roman"/>
          <w:sz w:val="24"/>
          <w:szCs w:val="24"/>
        </w:rPr>
        <w:t>.</w:t>
      </w:r>
      <w:r w:rsidR="00F671A8">
        <w:rPr>
          <w:rFonts w:ascii="Times New Roman" w:eastAsia="Arial Unicode MS" w:hAnsi="Times New Roman" w:cs="Times New Roman"/>
          <w:sz w:val="24"/>
          <w:szCs w:val="24"/>
        </w:rPr>
        <w:t xml:space="preserve"> </w:t>
      </w:r>
    </w:p>
    <w:p w14:paraId="6925FB03" w14:textId="704B1565" w:rsidR="000071F6" w:rsidRPr="00BA2A13" w:rsidRDefault="00A4765D" w:rsidP="00CB200A">
      <w:pPr>
        <w:spacing w:after="0" w:line="360" w:lineRule="auto"/>
        <w:ind w:left="709" w:hanging="709"/>
        <w:jc w:val="both"/>
        <w:rPr>
          <w:rFonts w:ascii="Times New Roman" w:eastAsia="Arial Unicode MS" w:hAnsi="Times New Roman" w:cs="Times New Roman"/>
          <w:sz w:val="24"/>
          <w:szCs w:val="24"/>
          <w:lang w:val="en-US"/>
        </w:rPr>
      </w:pPr>
      <w:r w:rsidRPr="00BA2A13">
        <w:rPr>
          <w:rFonts w:ascii="Times New Roman" w:eastAsia="Arial Unicode MS" w:hAnsi="Times New Roman" w:cs="Times New Roman"/>
          <w:sz w:val="24"/>
          <w:szCs w:val="24"/>
          <w:lang w:val="en-US"/>
        </w:rPr>
        <w:t>De</w:t>
      </w:r>
      <w:r w:rsidR="009A17E1" w:rsidRPr="00BA2A13">
        <w:rPr>
          <w:rFonts w:ascii="Times New Roman" w:eastAsia="Arial Unicode MS" w:hAnsi="Times New Roman" w:cs="Times New Roman"/>
          <w:sz w:val="24"/>
          <w:szCs w:val="24"/>
          <w:lang w:val="en-US"/>
        </w:rPr>
        <w:t xml:space="preserve">em, R. and Brehony, K. (2000). </w:t>
      </w:r>
      <w:r w:rsidRPr="00BA2A13">
        <w:rPr>
          <w:rFonts w:ascii="Times New Roman" w:eastAsia="Arial Unicode MS" w:hAnsi="Times New Roman" w:cs="Times New Roman"/>
          <w:sz w:val="24"/>
          <w:szCs w:val="24"/>
          <w:lang w:val="en-US"/>
        </w:rPr>
        <w:t>Doctoral students’ access to research cultures: are</w:t>
      </w:r>
      <w:r w:rsidR="009A17E1" w:rsidRPr="00BA2A13">
        <w:rPr>
          <w:rFonts w:ascii="Times New Roman" w:eastAsia="Arial Unicode MS" w:hAnsi="Times New Roman" w:cs="Times New Roman"/>
          <w:sz w:val="24"/>
          <w:szCs w:val="24"/>
          <w:lang w:val="en-US"/>
        </w:rPr>
        <w:t xml:space="preserve"> some more unequal than others?</w:t>
      </w:r>
      <w:r w:rsidRPr="00BA2A13">
        <w:rPr>
          <w:rFonts w:ascii="Times New Roman" w:eastAsia="Arial Unicode MS" w:hAnsi="Times New Roman" w:cs="Times New Roman"/>
          <w:sz w:val="24"/>
          <w:szCs w:val="24"/>
          <w:lang w:val="en-US"/>
        </w:rPr>
        <w:t xml:space="preserve"> </w:t>
      </w:r>
      <w:r w:rsidRPr="00BA2A13">
        <w:rPr>
          <w:rFonts w:ascii="Times New Roman" w:eastAsia="Arial Unicode MS" w:hAnsi="Times New Roman" w:cs="Times New Roman"/>
          <w:i/>
          <w:iCs/>
          <w:sz w:val="24"/>
          <w:szCs w:val="24"/>
          <w:lang w:val="en-US"/>
        </w:rPr>
        <w:t xml:space="preserve">Studies in </w:t>
      </w:r>
      <w:r w:rsidR="009A12CF">
        <w:rPr>
          <w:rFonts w:ascii="Times New Roman" w:eastAsia="Arial Unicode MS" w:hAnsi="Times New Roman" w:cs="Times New Roman"/>
          <w:i/>
          <w:iCs/>
          <w:sz w:val="24"/>
          <w:szCs w:val="24"/>
          <w:lang w:val="en-US"/>
        </w:rPr>
        <w:t>H</w:t>
      </w:r>
      <w:r w:rsidR="009A12CF" w:rsidRPr="00BA2A13">
        <w:rPr>
          <w:rFonts w:ascii="Times New Roman" w:eastAsia="Arial Unicode MS" w:hAnsi="Times New Roman" w:cs="Times New Roman"/>
          <w:i/>
          <w:iCs/>
          <w:sz w:val="24"/>
          <w:szCs w:val="24"/>
          <w:lang w:val="en-US"/>
        </w:rPr>
        <w:t xml:space="preserve">igher </w:t>
      </w:r>
      <w:r w:rsidR="009A12CF">
        <w:rPr>
          <w:rFonts w:ascii="Times New Roman" w:eastAsia="Arial Unicode MS" w:hAnsi="Times New Roman" w:cs="Times New Roman"/>
          <w:i/>
          <w:iCs/>
          <w:sz w:val="24"/>
          <w:szCs w:val="24"/>
          <w:lang w:val="en-US"/>
        </w:rPr>
        <w:t>E</w:t>
      </w:r>
      <w:r w:rsidR="009A12CF" w:rsidRPr="00BA2A13">
        <w:rPr>
          <w:rFonts w:ascii="Times New Roman" w:eastAsia="Arial Unicode MS" w:hAnsi="Times New Roman" w:cs="Times New Roman"/>
          <w:i/>
          <w:iCs/>
          <w:sz w:val="24"/>
          <w:szCs w:val="24"/>
          <w:lang w:val="en-US"/>
        </w:rPr>
        <w:t>ducation</w:t>
      </w:r>
      <w:r w:rsidR="008B52D0" w:rsidRPr="00BA2A13">
        <w:rPr>
          <w:rFonts w:ascii="Times New Roman" w:eastAsia="Arial Unicode MS" w:hAnsi="Times New Roman" w:cs="Times New Roman"/>
          <w:sz w:val="24"/>
          <w:szCs w:val="24"/>
          <w:lang w:val="en-US"/>
        </w:rPr>
        <w:t xml:space="preserve">, </w:t>
      </w:r>
      <w:r w:rsidR="008B52D0" w:rsidRPr="00BA2A13">
        <w:rPr>
          <w:rFonts w:ascii="Times New Roman" w:eastAsia="Arial Unicode MS" w:hAnsi="Times New Roman" w:cs="Times New Roman"/>
          <w:i/>
          <w:sz w:val="24"/>
          <w:szCs w:val="24"/>
          <w:lang w:val="en-US"/>
        </w:rPr>
        <w:t>25</w:t>
      </w:r>
      <w:r w:rsidR="008B52D0" w:rsidRPr="00BA2A13">
        <w:rPr>
          <w:rFonts w:ascii="Times New Roman" w:eastAsia="Arial Unicode MS" w:hAnsi="Times New Roman" w:cs="Times New Roman"/>
          <w:sz w:val="24"/>
          <w:szCs w:val="24"/>
          <w:lang w:val="en-US"/>
        </w:rPr>
        <w:t>(2),</w:t>
      </w:r>
      <w:r w:rsidRPr="00BA2A13">
        <w:rPr>
          <w:rFonts w:ascii="Times New Roman" w:eastAsia="Arial Unicode MS" w:hAnsi="Times New Roman" w:cs="Times New Roman"/>
          <w:sz w:val="24"/>
          <w:szCs w:val="24"/>
          <w:lang w:val="en-US"/>
        </w:rPr>
        <w:t xml:space="preserve"> 149-165.</w:t>
      </w:r>
    </w:p>
    <w:p w14:paraId="711B9A59" w14:textId="54969733" w:rsidR="00BE58D6" w:rsidRPr="003677C8" w:rsidRDefault="00BE58D6" w:rsidP="00F671A8">
      <w:pPr>
        <w:spacing w:after="0" w:line="360" w:lineRule="auto"/>
        <w:ind w:left="709" w:hanging="709"/>
        <w:jc w:val="both"/>
        <w:rPr>
          <w:rFonts w:ascii="Times New Roman" w:hAnsi="Times New Roman" w:cs="Times New Roman"/>
          <w:sz w:val="24"/>
          <w:szCs w:val="24"/>
          <w:lang w:val="en-US"/>
        </w:rPr>
      </w:pPr>
      <w:r w:rsidRPr="003677C8">
        <w:rPr>
          <w:rFonts w:ascii="Times New Roman" w:hAnsi="Times New Roman" w:cs="Times New Roman"/>
          <w:sz w:val="24"/>
          <w:szCs w:val="24"/>
          <w:lang w:val="en-US"/>
        </w:rPr>
        <w:t xml:space="preserve">Delgado, J.M. y Gutiérrez, J </w:t>
      </w:r>
      <w:r w:rsidR="00FA08FA" w:rsidRPr="003677C8">
        <w:rPr>
          <w:rFonts w:ascii="Times New Roman" w:hAnsi="Times New Roman" w:cs="Times New Roman"/>
          <w:sz w:val="24"/>
          <w:szCs w:val="24"/>
          <w:lang w:val="en-US"/>
        </w:rPr>
        <w:t>(</w:t>
      </w:r>
      <w:r w:rsidRPr="003677C8">
        <w:rPr>
          <w:rFonts w:ascii="Times New Roman" w:hAnsi="Times New Roman" w:cs="Times New Roman"/>
          <w:sz w:val="24"/>
          <w:szCs w:val="24"/>
          <w:lang w:val="en-US"/>
        </w:rPr>
        <w:t>Coords</w:t>
      </w:r>
      <w:r w:rsidR="00FA08FA" w:rsidRPr="003677C8">
        <w:rPr>
          <w:rFonts w:ascii="Times New Roman" w:hAnsi="Times New Roman" w:cs="Times New Roman"/>
          <w:sz w:val="24"/>
          <w:szCs w:val="24"/>
          <w:lang w:val="en-US"/>
        </w:rPr>
        <w:t>.).</w:t>
      </w:r>
      <w:r w:rsidRPr="003677C8">
        <w:rPr>
          <w:rFonts w:ascii="Times New Roman" w:hAnsi="Times New Roman" w:cs="Times New Roman"/>
          <w:sz w:val="24"/>
          <w:szCs w:val="24"/>
          <w:lang w:val="en-US"/>
        </w:rPr>
        <w:t xml:space="preserve"> </w:t>
      </w:r>
      <w:r w:rsidRPr="00BA2A13">
        <w:rPr>
          <w:rFonts w:ascii="Times New Roman" w:hAnsi="Times New Roman" w:cs="Times New Roman"/>
          <w:sz w:val="24"/>
          <w:szCs w:val="24"/>
        </w:rPr>
        <w:t xml:space="preserve">(1995). </w:t>
      </w:r>
      <w:r w:rsidRPr="00BA2A13">
        <w:rPr>
          <w:rFonts w:ascii="Times New Roman" w:hAnsi="Times New Roman" w:cs="Times New Roman"/>
          <w:i/>
          <w:sz w:val="24"/>
          <w:szCs w:val="24"/>
        </w:rPr>
        <w:t>Métodos y técnicas cualitativas de investigación en ciencias sociales.</w:t>
      </w:r>
      <w:r w:rsidRPr="00360EBA">
        <w:rPr>
          <w:rFonts w:ascii="Times New Roman" w:hAnsi="Times New Roman" w:cs="Times New Roman"/>
          <w:sz w:val="24"/>
          <w:szCs w:val="24"/>
        </w:rPr>
        <w:t xml:space="preserve"> </w:t>
      </w:r>
      <w:proofErr w:type="spellStart"/>
      <w:r w:rsidRPr="003677C8">
        <w:rPr>
          <w:rFonts w:ascii="Times New Roman" w:hAnsi="Times New Roman" w:cs="Times New Roman"/>
          <w:sz w:val="24"/>
          <w:szCs w:val="24"/>
          <w:lang w:val="en-US"/>
        </w:rPr>
        <w:t>Síntesis</w:t>
      </w:r>
      <w:proofErr w:type="spellEnd"/>
    </w:p>
    <w:p w14:paraId="4AFD36A0" w14:textId="6AAAEDED" w:rsidR="00A4765D" w:rsidRPr="00601815" w:rsidRDefault="00A4765D" w:rsidP="00CB200A">
      <w:pPr>
        <w:spacing w:after="0" w:line="360" w:lineRule="auto"/>
        <w:ind w:left="709" w:hanging="709"/>
        <w:jc w:val="both"/>
        <w:rPr>
          <w:rFonts w:ascii="Times New Roman" w:eastAsia="Arial Unicode MS" w:hAnsi="Times New Roman" w:cs="Times New Roman"/>
          <w:sz w:val="24"/>
          <w:szCs w:val="24"/>
        </w:rPr>
      </w:pPr>
      <w:r w:rsidRPr="00BA2A13">
        <w:rPr>
          <w:rFonts w:ascii="Times New Roman" w:eastAsia="Arial Unicode MS" w:hAnsi="Times New Roman" w:cs="Times New Roman"/>
          <w:sz w:val="24"/>
          <w:szCs w:val="24"/>
          <w:lang w:val="en-US"/>
        </w:rPr>
        <w:t xml:space="preserve">Fairbrother, P. </w:t>
      </w:r>
      <w:r w:rsidR="00CC097B">
        <w:rPr>
          <w:rFonts w:ascii="Times New Roman" w:eastAsia="Arial Unicode MS" w:hAnsi="Times New Roman" w:cs="Times New Roman"/>
          <w:sz w:val="24"/>
          <w:szCs w:val="24"/>
          <w:lang w:val="en-US"/>
        </w:rPr>
        <w:t>and</w:t>
      </w:r>
      <w:r w:rsidRPr="00BA2A13">
        <w:rPr>
          <w:rFonts w:ascii="Times New Roman" w:eastAsia="Arial Unicode MS" w:hAnsi="Times New Roman" w:cs="Times New Roman"/>
          <w:sz w:val="24"/>
          <w:szCs w:val="24"/>
          <w:lang w:val="en-US"/>
        </w:rPr>
        <w:t xml:space="preserve"> Mathers, N. (2004). Lecturer practitioners in six professions: combining cultures</w:t>
      </w:r>
      <w:r w:rsidR="00CC097B">
        <w:rPr>
          <w:rFonts w:ascii="Times New Roman" w:eastAsia="Arial Unicode MS" w:hAnsi="Times New Roman" w:cs="Times New Roman"/>
          <w:sz w:val="24"/>
          <w:szCs w:val="24"/>
          <w:lang w:val="en-US"/>
        </w:rPr>
        <w:t>.</w:t>
      </w:r>
      <w:r w:rsidRPr="00BA2A13">
        <w:rPr>
          <w:rFonts w:ascii="Times New Roman" w:eastAsia="Arial Unicode MS" w:hAnsi="Times New Roman" w:cs="Times New Roman"/>
          <w:sz w:val="24"/>
          <w:szCs w:val="24"/>
          <w:lang w:val="en-US"/>
        </w:rPr>
        <w:t xml:space="preserve"> </w:t>
      </w:r>
      <w:r w:rsidRPr="00601815">
        <w:rPr>
          <w:rFonts w:ascii="Times New Roman" w:eastAsia="Arial Unicode MS" w:hAnsi="Times New Roman" w:cs="Times New Roman"/>
          <w:i/>
          <w:iCs/>
          <w:sz w:val="24"/>
          <w:szCs w:val="24"/>
        </w:rPr>
        <w:t xml:space="preserve">Journal of Clinical Nursing, </w:t>
      </w:r>
      <w:r w:rsidR="008B52D0" w:rsidRPr="00601815">
        <w:rPr>
          <w:rFonts w:ascii="Times New Roman" w:eastAsia="Arial Unicode MS" w:hAnsi="Times New Roman" w:cs="Times New Roman"/>
          <w:i/>
          <w:iCs/>
          <w:sz w:val="24"/>
          <w:szCs w:val="24"/>
        </w:rPr>
        <w:t>13</w:t>
      </w:r>
      <w:r w:rsidR="006E4D91" w:rsidRPr="00601815">
        <w:rPr>
          <w:rFonts w:ascii="Times New Roman" w:eastAsia="Arial Unicode MS" w:hAnsi="Times New Roman" w:cs="Times New Roman"/>
          <w:sz w:val="24"/>
          <w:szCs w:val="24"/>
        </w:rPr>
        <w:t>(5</w:t>
      </w:r>
      <w:r w:rsidR="008B52D0" w:rsidRPr="00601815">
        <w:rPr>
          <w:rFonts w:ascii="Times New Roman" w:eastAsia="Arial Unicode MS" w:hAnsi="Times New Roman" w:cs="Times New Roman"/>
          <w:sz w:val="24"/>
          <w:szCs w:val="24"/>
        </w:rPr>
        <w:t>),</w:t>
      </w:r>
      <w:r w:rsidRPr="00601815">
        <w:rPr>
          <w:rFonts w:ascii="Times New Roman" w:eastAsia="Arial Unicode MS" w:hAnsi="Times New Roman" w:cs="Times New Roman"/>
          <w:sz w:val="24"/>
          <w:szCs w:val="24"/>
        </w:rPr>
        <w:t xml:space="preserve"> 539-546.</w:t>
      </w:r>
    </w:p>
    <w:p w14:paraId="11134137" w14:textId="25C41CE0" w:rsidR="00C844B5" w:rsidRPr="00BA2A13" w:rsidRDefault="00C844B5"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García</w:t>
      </w:r>
      <w:r w:rsidR="00FD712D" w:rsidRPr="00BA2A13">
        <w:rPr>
          <w:rFonts w:ascii="Times New Roman" w:hAnsi="Times New Roman" w:cs="Times New Roman"/>
          <w:sz w:val="24"/>
          <w:szCs w:val="24"/>
        </w:rPr>
        <w:t>, </w:t>
      </w:r>
      <w:r w:rsidRPr="00BA2A13">
        <w:rPr>
          <w:rFonts w:ascii="Times New Roman" w:hAnsi="Times New Roman" w:cs="Times New Roman"/>
          <w:sz w:val="24"/>
          <w:szCs w:val="24"/>
        </w:rPr>
        <w:t xml:space="preserve">A. (1996). </w:t>
      </w:r>
      <w:r w:rsidRPr="00BA2A13">
        <w:rPr>
          <w:rStyle w:val="nfasis"/>
          <w:rFonts w:ascii="Times New Roman" w:hAnsi="Times New Roman" w:cs="Times New Roman"/>
          <w:sz w:val="24"/>
          <w:szCs w:val="24"/>
        </w:rPr>
        <w:t>Introducción a la metodología de la investigación científica</w:t>
      </w:r>
      <w:r w:rsidR="00F57D2B">
        <w:rPr>
          <w:rStyle w:val="nfasis"/>
          <w:rFonts w:ascii="Times New Roman" w:hAnsi="Times New Roman" w:cs="Times New Roman"/>
          <w:sz w:val="24"/>
          <w:szCs w:val="24"/>
        </w:rPr>
        <w:t>.</w:t>
      </w:r>
      <w:r w:rsidR="003926D3">
        <w:rPr>
          <w:rStyle w:val="nfasis"/>
          <w:rFonts w:ascii="Times New Roman" w:hAnsi="Times New Roman" w:cs="Times New Roman"/>
          <w:sz w:val="24"/>
          <w:szCs w:val="24"/>
        </w:rPr>
        <w:t xml:space="preserve"> </w:t>
      </w:r>
      <w:r w:rsidRPr="00BA2A13">
        <w:rPr>
          <w:rFonts w:ascii="Times New Roman" w:hAnsi="Times New Roman" w:cs="Times New Roman"/>
          <w:sz w:val="24"/>
          <w:szCs w:val="24"/>
        </w:rPr>
        <w:t>Plaza y Valdés.</w:t>
      </w:r>
    </w:p>
    <w:p w14:paraId="6F258059" w14:textId="459517B3" w:rsidR="00933C23" w:rsidRDefault="002B5957"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lastRenderedPageBreak/>
        <w:t xml:space="preserve">Gianella, A. (2006). Las disciplinas científicas y sus relaciones. </w:t>
      </w:r>
      <w:r w:rsidRPr="00BA2A13">
        <w:rPr>
          <w:rFonts w:ascii="Times New Roman" w:hAnsi="Times New Roman" w:cs="Times New Roman"/>
          <w:i/>
          <w:sz w:val="24"/>
          <w:szCs w:val="24"/>
        </w:rPr>
        <w:t xml:space="preserve">Anales de la </w:t>
      </w:r>
      <w:r w:rsidR="001D6D00">
        <w:rPr>
          <w:rFonts w:ascii="Times New Roman" w:hAnsi="Times New Roman" w:cs="Times New Roman"/>
          <w:i/>
          <w:sz w:val="24"/>
          <w:szCs w:val="24"/>
        </w:rPr>
        <w:t>E</w:t>
      </w:r>
      <w:r w:rsidR="001D6D00" w:rsidRPr="00BA2A13">
        <w:rPr>
          <w:rFonts w:ascii="Times New Roman" w:hAnsi="Times New Roman" w:cs="Times New Roman"/>
          <w:i/>
          <w:sz w:val="24"/>
          <w:szCs w:val="24"/>
        </w:rPr>
        <w:t xml:space="preserve">ducación </w:t>
      </w:r>
      <w:r w:rsidR="001D6D00">
        <w:rPr>
          <w:rFonts w:ascii="Times New Roman" w:hAnsi="Times New Roman" w:cs="Times New Roman"/>
          <w:i/>
          <w:sz w:val="24"/>
          <w:szCs w:val="24"/>
        </w:rPr>
        <w:t>C</w:t>
      </w:r>
      <w:r w:rsidR="001D6D00" w:rsidRPr="00BA2A13">
        <w:rPr>
          <w:rFonts w:ascii="Times New Roman" w:hAnsi="Times New Roman" w:cs="Times New Roman"/>
          <w:i/>
          <w:sz w:val="24"/>
          <w:szCs w:val="24"/>
        </w:rPr>
        <w:t>omún</w:t>
      </w:r>
      <w:r w:rsidRPr="00BA2A13">
        <w:rPr>
          <w:rFonts w:ascii="Times New Roman" w:hAnsi="Times New Roman" w:cs="Times New Roman"/>
          <w:i/>
          <w:sz w:val="24"/>
          <w:szCs w:val="24"/>
        </w:rPr>
        <w:t>, 2</w:t>
      </w:r>
      <w:r w:rsidRPr="00BA2A13">
        <w:rPr>
          <w:rFonts w:ascii="Times New Roman" w:hAnsi="Times New Roman" w:cs="Times New Roman"/>
          <w:sz w:val="24"/>
          <w:szCs w:val="24"/>
        </w:rPr>
        <w:t>(3), 74-83</w:t>
      </w:r>
      <w:r w:rsidR="00933C23" w:rsidRPr="00BA2A13">
        <w:rPr>
          <w:rFonts w:ascii="Times New Roman" w:hAnsi="Times New Roman" w:cs="Times New Roman"/>
          <w:sz w:val="24"/>
          <w:szCs w:val="24"/>
        </w:rPr>
        <w:t>.</w:t>
      </w:r>
      <w:r w:rsidR="00FA08FA" w:rsidRPr="00BA2A13">
        <w:rPr>
          <w:rFonts w:ascii="Times New Roman" w:hAnsi="Times New Roman" w:cs="Times New Roman"/>
          <w:sz w:val="24"/>
          <w:szCs w:val="24"/>
        </w:rPr>
        <w:t xml:space="preserve"> </w:t>
      </w:r>
      <w:r w:rsidR="00F57D2B" w:rsidRPr="00254B8D">
        <w:rPr>
          <w:rFonts w:ascii="Times New Roman" w:hAnsi="Times New Roman" w:cs="Times New Roman"/>
          <w:sz w:val="24"/>
          <w:szCs w:val="24"/>
        </w:rPr>
        <w:t>http://servicios2.abc.gov.ar/lainstitucion/revistacomponents/revista/archivos/anales/numero03/ArchivosParaImprimir/12_gianella_st.pdf</w:t>
      </w:r>
      <w:r w:rsidR="00254B8D">
        <w:rPr>
          <w:rFonts w:ascii="Times New Roman" w:hAnsi="Times New Roman" w:cs="Times New Roman"/>
          <w:sz w:val="24"/>
          <w:szCs w:val="24"/>
        </w:rPr>
        <w:t>.</w:t>
      </w:r>
    </w:p>
    <w:p w14:paraId="18D63A23" w14:textId="77777777" w:rsidR="005C44DA" w:rsidRPr="003677C8" w:rsidRDefault="005C44DA" w:rsidP="005C44DA">
      <w:pPr>
        <w:spacing w:after="0" w:line="360" w:lineRule="auto"/>
        <w:ind w:left="709"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Guzmán</w:t>
      </w:r>
      <w:r w:rsidRPr="003677C8">
        <w:rPr>
          <w:rFonts w:ascii="Times New Roman" w:eastAsia="Arial Unicode MS" w:hAnsi="Times New Roman" w:cs="Times New Roman"/>
          <w:sz w:val="24"/>
          <w:szCs w:val="24"/>
        </w:rPr>
        <w:t>, M. y García, J.</w:t>
      </w:r>
      <w:r>
        <w:rPr>
          <w:rFonts w:ascii="Times New Roman" w:eastAsia="Arial Unicode MS" w:hAnsi="Times New Roman" w:cs="Times New Roman"/>
          <w:sz w:val="24"/>
          <w:szCs w:val="24"/>
        </w:rPr>
        <w:t xml:space="preserve"> </w:t>
      </w:r>
      <w:r w:rsidRPr="003677C8">
        <w:rPr>
          <w:rFonts w:ascii="Times New Roman" w:eastAsia="Arial Unicode MS" w:hAnsi="Times New Roman" w:cs="Times New Roman"/>
          <w:sz w:val="24"/>
          <w:szCs w:val="24"/>
        </w:rPr>
        <w:t xml:space="preserve">M. (2016). Determinantes que afectan la enseñanza de la metodología de las ciencias sociales: un estado del arte. </w:t>
      </w:r>
      <w:r w:rsidRPr="003677C8">
        <w:rPr>
          <w:rFonts w:ascii="Times New Roman" w:eastAsia="Arial Unicode MS" w:hAnsi="Times New Roman" w:cs="Times New Roman"/>
          <w:i/>
          <w:sz w:val="24"/>
          <w:szCs w:val="24"/>
        </w:rPr>
        <w:t>Perfiles Educativos, 38</w:t>
      </w:r>
      <w:r w:rsidRPr="003677C8">
        <w:rPr>
          <w:rFonts w:ascii="Times New Roman" w:eastAsia="Arial Unicode MS" w:hAnsi="Times New Roman" w:cs="Times New Roman"/>
          <w:sz w:val="24"/>
          <w:szCs w:val="24"/>
        </w:rPr>
        <w:t>(153)</w:t>
      </w:r>
      <w:r w:rsidRPr="003677C8">
        <w:rPr>
          <w:rFonts w:ascii="Times New Roman" w:eastAsia="Arial Unicode MS" w:hAnsi="Times New Roman" w:cs="Times New Roman"/>
          <w:i/>
          <w:sz w:val="24"/>
          <w:szCs w:val="24"/>
        </w:rPr>
        <w:t xml:space="preserve">, </w:t>
      </w:r>
      <w:r w:rsidRPr="003677C8">
        <w:rPr>
          <w:rFonts w:ascii="Times New Roman" w:eastAsia="Arial Unicode MS" w:hAnsi="Times New Roman" w:cs="Times New Roman"/>
          <w:sz w:val="24"/>
          <w:szCs w:val="24"/>
        </w:rPr>
        <w:t>51-64.</w:t>
      </w:r>
    </w:p>
    <w:p w14:paraId="0CB9C993" w14:textId="4196C931" w:rsidR="0089769E" w:rsidRPr="00BA2A13" w:rsidRDefault="0089769E"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 xml:space="preserve">Hernández, R. y Mendoza, C.P. (2018). </w:t>
      </w:r>
      <w:r w:rsidRPr="00BA2A13">
        <w:rPr>
          <w:rFonts w:ascii="Times New Roman" w:hAnsi="Times New Roman" w:cs="Times New Roman"/>
          <w:i/>
          <w:sz w:val="24"/>
          <w:szCs w:val="24"/>
        </w:rPr>
        <w:t>Metodología de la investigación. Las rutas cuantitativa, cualitativa y mixta.</w:t>
      </w:r>
      <w:r w:rsidR="00E475C4">
        <w:rPr>
          <w:rFonts w:ascii="Times New Roman" w:hAnsi="Times New Roman" w:cs="Times New Roman"/>
          <w:iCs/>
          <w:sz w:val="24"/>
          <w:szCs w:val="24"/>
        </w:rPr>
        <w:t xml:space="preserve"> </w:t>
      </w:r>
      <w:r w:rsidRPr="00BA2A13">
        <w:rPr>
          <w:rFonts w:ascii="Times New Roman" w:hAnsi="Times New Roman" w:cs="Times New Roman"/>
          <w:sz w:val="24"/>
          <w:szCs w:val="24"/>
        </w:rPr>
        <w:t>McGraw</w:t>
      </w:r>
      <w:r w:rsidR="00623118">
        <w:rPr>
          <w:rFonts w:ascii="Times New Roman" w:hAnsi="Times New Roman" w:cs="Times New Roman"/>
          <w:sz w:val="24"/>
          <w:szCs w:val="24"/>
        </w:rPr>
        <w:t>-</w:t>
      </w:r>
      <w:r w:rsidRPr="00BA2A13">
        <w:rPr>
          <w:rFonts w:ascii="Times New Roman" w:hAnsi="Times New Roman" w:cs="Times New Roman"/>
          <w:sz w:val="24"/>
          <w:szCs w:val="24"/>
        </w:rPr>
        <w:t>Hill</w:t>
      </w:r>
    </w:p>
    <w:p w14:paraId="4E76CDF7" w14:textId="38A7D883" w:rsidR="00C32992" w:rsidRPr="00BA2A13" w:rsidRDefault="00C3299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Hidalgo, J.</w:t>
      </w:r>
      <w:r w:rsidR="00623118">
        <w:rPr>
          <w:rFonts w:ascii="Times New Roman" w:hAnsi="Times New Roman" w:cs="Times New Roman"/>
          <w:sz w:val="24"/>
          <w:szCs w:val="24"/>
        </w:rPr>
        <w:t xml:space="preserve"> </w:t>
      </w:r>
      <w:r w:rsidRPr="00BA2A13">
        <w:rPr>
          <w:rFonts w:ascii="Times New Roman" w:hAnsi="Times New Roman" w:cs="Times New Roman"/>
          <w:sz w:val="24"/>
          <w:szCs w:val="24"/>
        </w:rPr>
        <w:t xml:space="preserve">L. (1992). </w:t>
      </w:r>
      <w:r w:rsidRPr="00BA2A13">
        <w:rPr>
          <w:rFonts w:ascii="Times New Roman" w:hAnsi="Times New Roman" w:cs="Times New Roman"/>
          <w:i/>
          <w:sz w:val="24"/>
          <w:szCs w:val="24"/>
        </w:rPr>
        <w:t xml:space="preserve">Investigación educativa. Una estrategia constructivista. </w:t>
      </w:r>
      <w:r w:rsidRPr="00BA2A13">
        <w:rPr>
          <w:rFonts w:ascii="Times New Roman" w:hAnsi="Times New Roman" w:cs="Times New Roman"/>
          <w:sz w:val="24"/>
          <w:szCs w:val="24"/>
        </w:rPr>
        <w:t>Impresiones Paulino.</w:t>
      </w:r>
    </w:p>
    <w:p w14:paraId="3EC85419" w14:textId="72C2EF1E" w:rsidR="004C3992" w:rsidRPr="00BA2A13" w:rsidRDefault="00ED53B0"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Kerlinger, F. (1975)</w:t>
      </w:r>
      <w:r w:rsidR="00C043EA" w:rsidRPr="00BA2A13">
        <w:rPr>
          <w:rFonts w:ascii="Times New Roman" w:hAnsi="Times New Roman" w:cs="Times New Roman"/>
          <w:sz w:val="24"/>
          <w:szCs w:val="24"/>
        </w:rPr>
        <w:t xml:space="preserve">. </w:t>
      </w:r>
      <w:r w:rsidR="00C043EA" w:rsidRPr="00BA2A13">
        <w:rPr>
          <w:rFonts w:ascii="Times New Roman" w:hAnsi="Times New Roman" w:cs="Times New Roman"/>
          <w:i/>
          <w:sz w:val="24"/>
          <w:szCs w:val="24"/>
        </w:rPr>
        <w:t xml:space="preserve">Investigación del </w:t>
      </w:r>
      <w:r w:rsidR="00F27611">
        <w:rPr>
          <w:rFonts w:ascii="Times New Roman" w:hAnsi="Times New Roman" w:cs="Times New Roman"/>
          <w:i/>
          <w:sz w:val="24"/>
          <w:szCs w:val="24"/>
        </w:rPr>
        <w:t>c</w:t>
      </w:r>
      <w:r w:rsidR="00C043EA" w:rsidRPr="00BA2A13">
        <w:rPr>
          <w:rFonts w:ascii="Times New Roman" w:hAnsi="Times New Roman" w:cs="Times New Roman"/>
          <w:i/>
          <w:sz w:val="24"/>
          <w:szCs w:val="24"/>
        </w:rPr>
        <w:t>omportamiento.</w:t>
      </w:r>
      <w:r w:rsidR="00C043EA" w:rsidRPr="00BA2A13">
        <w:rPr>
          <w:rFonts w:ascii="Times New Roman" w:hAnsi="Times New Roman" w:cs="Times New Roman"/>
          <w:sz w:val="24"/>
          <w:szCs w:val="24"/>
        </w:rPr>
        <w:t xml:space="preserve"> </w:t>
      </w:r>
      <w:r w:rsidR="00C043EA" w:rsidRPr="00BA2A13">
        <w:rPr>
          <w:rFonts w:ascii="Times New Roman" w:hAnsi="Times New Roman" w:cs="Times New Roman"/>
          <w:i/>
          <w:sz w:val="24"/>
          <w:szCs w:val="24"/>
        </w:rPr>
        <w:t>Técnicas y metodología</w:t>
      </w:r>
      <w:r w:rsidR="00C043EA" w:rsidRPr="00BA2A13">
        <w:rPr>
          <w:rFonts w:ascii="Times New Roman" w:hAnsi="Times New Roman" w:cs="Times New Roman"/>
          <w:sz w:val="24"/>
          <w:szCs w:val="24"/>
        </w:rPr>
        <w:t>.</w:t>
      </w:r>
      <w:r w:rsidR="00495DCB">
        <w:rPr>
          <w:rFonts w:ascii="Times New Roman" w:hAnsi="Times New Roman" w:cs="Times New Roman"/>
          <w:sz w:val="24"/>
          <w:szCs w:val="24"/>
        </w:rPr>
        <w:t xml:space="preserve"> </w:t>
      </w:r>
      <w:r w:rsidR="00C043EA" w:rsidRPr="00BA2A13">
        <w:rPr>
          <w:rFonts w:ascii="Times New Roman" w:hAnsi="Times New Roman" w:cs="Times New Roman"/>
          <w:sz w:val="24"/>
          <w:szCs w:val="24"/>
        </w:rPr>
        <w:t>Interamericana</w:t>
      </w:r>
      <w:r w:rsidR="0052705C" w:rsidRPr="00BA2A13">
        <w:rPr>
          <w:rFonts w:ascii="Times New Roman" w:hAnsi="Times New Roman" w:cs="Times New Roman"/>
          <w:sz w:val="24"/>
          <w:szCs w:val="24"/>
        </w:rPr>
        <w:t>.</w:t>
      </w:r>
    </w:p>
    <w:p w14:paraId="264F14FB" w14:textId="1B00C069" w:rsidR="00AA06C2" w:rsidRDefault="00AA06C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 xml:space="preserve">Mella, O. (2000). </w:t>
      </w:r>
      <w:r w:rsidRPr="00601815">
        <w:rPr>
          <w:rFonts w:ascii="Times New Roman" w:hAnsi="Times New Roman" w:cs="Times New Roman"/>
          <w:iCs/>
          <w:sz w:val="24"/>
          <w:szCs w:val="24"/>
        </w:rPr>
        <w:t xml:space="preserve">Grupos focales </w:t>
      </w:r>
      <w:r w:rsidR="004564C2" w:rsidRPr="00601815">
        <w:rPr>
          <w:rFonts w:ascii="Times New Roman" w:hAnsi="Times New Roman" w:cs="Times New Roman"/>
          <w:iCs/>
          <w:sz w:val="24"/>
          <w:szCs w:val="24"/>
        </w:rPr>
        <w:t>(f</w:t>
      </w:r>
      <w:r w:rsidRPr="00601815">
        <w:rPr>
          <w:rFonts w:ascii="Times New Roman" w:hAnsi="Times New Roman" w:cs="Times New Roman"/>
          <w:iCs/>
          <w:sz w:val="24"/>
          <w:szCs w:val="24"/>
        </w:rPr>
        <w:t xml:space="preserve">ocus </w:t>
      </w:r>
      <w:r w:rsidR="004564C2" w:rsidRPr="00601815">
        <w:rPr>
          <w:rFonts w:ascii="Times New Roman" w:hAnsi="Times New Roman" w:cs="Times New Roman"/>
          <w:iCs/>
          <w:sz w:val="24"/>
          <w:szCs w:val="24"/>
        </w:rPr>
        <w:t>g</w:t>
      </w:r>
      <w:r w:rsidRPr="00601815">
        <w:rPr>
          <w:rFonts w:ascii="Times New Roman" w:hAnsi="Times New Roman" w:cs="Times New Roman"/>
          <w:iCs/>
          <w:sz w:val="24"/>
          <w:szCs w:val="24"/>
        </w:rPr>
        <w:t>roups</w:t>
      </w:r>
      <w:r w:rsidR="004564C2" w:rsidRPr="00601815">
        <w:rPr>
          <w:rFonts w:ascii="Times New Roman" w:hAnsi="Times New Roman" w:cs="Times New Roman"/>
          <w:iCs/>
          <w:sz w:val="24"/>
          <w:szCs w:val="24"/>
        </w:rPr>
        <w:t>)</w:t>
      </w:r>
      <w:r w:rsidRPr="00601815">
        <w:rPr>
          <w:rFonts w:ascii="Times New Roman" w:hAnsi="Times New Roman" w:cs="Times New Roman"/>
          <w:iCs/>
          <w:sz w:val="24"/>
          <w:szCs w:val="24"/>
        </w:rPr>
        <w:t>: técnica de investigación cualitativa</w:t>
      </w:r>
      <w:r w:rsidRPr="00BA2A13">
        <w:rPr>
          <w:rFonts w:ascii="Times New Roman" w:hAnsi="Times New Roman" w:cs="Times New Roman"/>
          <w:i/>
          <w:sz w:val="24"/>
          <w:szCs w:val="24"/>
        </w:rPr>
        <w:t xml:space="preserve">. </w:t>
      </w:r>
      <w:r w:rsidR="004564C2">
        <w:rPr>
          <w:rFonts w:ascii="Times New Roman" w:hAnsi="Times New Roman" w:cs="Times New Roman"/>
          <w:iCs/>
          <w:sz w:val="24"/>
          <w:szCs w:val="24"/>
        </w:rPr>
        <w:t xml:space="preserve">(Documento de trabajo). </w:t>
      </w:r>
      <w:r w:rsidR="004564C2">
        <w:rPr>
          <w:rFonts w:ascii="Times New Roman" w:hAnsi="Times New Roman" w:cs="Times New Roman"/>
          <w:sz w:val="24"/>
          <w:szCs w:val="24"/>
        </w:rPr>
        <w:t>CIDE, Santiago.</w:t>
      </w:r>
      <w:r w:rsidR="00F57D2B">
        <w:rPr>
          <w:rFonts w:ascii="Times New Roman" w:hAnsi="Times New Roman" w:cs="Times New Roman"/>
          <w:sz w:val="24"/>
          <w:szCs w:val="24"/>
        </w:rPr>
        <w:t xml:space="preserve"> </w:t>
      </w:r>
      <w:r w:rsidR="00F57D2B" w:rsidRPr="00254B8D">
        <w:rPr>
          <w:rFonts w:ascii="Times New Roman" w:hAnsi="Times New Roman" w:cs="Times New Roman"/>
          <w:sz w:val="24"/>
          <w:szCs w:val="24"/>
        </w:rPr>
        <w:t>https://repositorio.uahurtado.cl/bitstream/handle/11242/8439/9230.pdf?sequence=1&amp;isAllowed=y</w:t>
      </w:r>
      <w:r w:rsidR="00254B8D">
        <w:rPr>
          <w:rFonts w:ascii="Times New Roman" w:hAnsi="Times New Roman" w:cs="Times New Roman"/>
          <w:sz w:val="24"/>
          <w:szCs w:val="24"/>
        </w:rPr>
        <w:t>.</w:t>
      </w:r>
    </w:p>
    <w:p w14:paraId="42E4A91D" w14:textId="3F466149" w:rsidR="00AA06C2" w:rsidRPr="00601815" w:rsidRDefault="00AA06C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Moreno, M.</w:t>
      </w:r>
      <w:r w:rsidR="001B0F79">
        <w:rPr>
          <w:rFonts w:ascii="Times New Roman" w:hAnsi="Times New Roman" w:cs="Times New Roman"/>
          <w:sz w:val="24"/>
          <w:szCs w:val="24"/>
        </w:rPr>
        <w:t xml:space="preserve"> </w:t>
      </w:r>
      <w:r w:rsidRPr="00BA2A13">
        <w:rPr>
          <w:rFonts w:ascii="Times New Roman" w:hAnsi="Times New Roman" w:cs="Times New Roman"/>
          <w:sz w:val="24"/>
          <w:szCs w:val="24"/>
        </w:rPr>
        <w:t xml:space="preserve">G. (2005). Potenciar la educación: un currículum transversal de formación para la investigación. </w:t>
      </w:r>
      <w:r w:rsidR="000674F7">
        <w:rPr>
          <w:rFonts w:ascii="Times New Roman" w:hAnsi="Times New Roman" w:cs="Times New Roman"/>
          <w:i/>
          <w:iCs/>
          <w:sz w:val="24"/>
          <w:szCs w:val="24"/>
        </w:rPr>
        <w:t xml:space="preserve">Reice. </w:t>
      </w:r>
      <w:r w:rsidRPr="00601815">
        <w:rPr>
          <w:rFonts w:ascii="Times New Roman" w:hAnsi="Times New Roman" w:cs="Times New Roman"/>
          <w:i/>
          <w:sz w:val="24"/>
          <w:szCs w:val="24"/>
        </w:rPr>
        <w:t>Revista Electrónica Iberoamericana sobre Calidad, Eficacia y Cambio en Educación</w:t>
      </w:r>
      <w:r w:rsidRPr="00601815">
        <w:rPr>
          <w:rFonts w:ascii="Times New Roman" w:hAnsi="Times New Roman" w:cs="Times New Roman"/>
          <w:sz w:val="20"/>
          <w:szCs w:val="20"/>
        </w:rPr>
        <w:t xml:space="preserve">, </w:t>
      </w:r>
      <w:r w:rsidRPr="00601815">
        <w:rPr>
          <w:rFonts w:ascii="Times New Roman" w:hAnsi="Times New Roman" w:cs="Times New Roman"/>
          <w:i/>
          <w:sz w:val="24"/>
          <w:szCs w:val="24"/>
        </w:rPr>
        <w:t>3</w:t>
      </w:r>
      <w:r w:rsidRPr="00601815">
        <w:rPr>
          <w:rFonts w:ascii="Times New Roman" w:hAnsi="Times New Roman" w:cs="Times New Roman"/>
          <w:sz w:val="24"/>
          <w:szCs w:val="24"/>
        </w:rPr>
        <w:t>(1), 520-540</w:t>
      </w:r>
      <w:r w:rsidR="00FA08FA" w:rsidRPr="00601815">
        <w:rPr>
          <w:rFonts w:ascii="Times New Roman" w:hAnsi="Times New Roman" w:cs="Times New Roman"/>
          <w:sz w:val="24"/>
          <w:szCs w:val="24"/>
        </w:rPr>
        <w:t>.</w:t>
      </w:r>
    </w:p>
    <w:p w14:paraId="5938A5C2" w14:textId="61D62A32" w:rsidR="00AA06C2" w:rsidRPr="00BA2A13" w:rsidRDefault="00AA06C2" w:rsidP="00CB200A">
      <w:pPr>
        <w:spacing w:after="0" w:line="360" w:lineRule="auto"/>
        <w:ind w:left="709" w:hanging="709"/>
        <w:jc w:val="both"/>
        <w:rPr>
          <w:rFonts w:ascii="Times New Roman" w:hAnsi="Times New Roman" w:cs="Times New Roman"/>
          <w:bCs/>
          <w:color w:val="000000"/>
          <w:sz w:val="24"/>
          <w:szCs w:val="24"/>
          <w:shd w:val="clear" w:color="auto" w:fill="FFFFFF"/>
        </w:rPr>
      </w:pPr>
      <w:r w:rsidRPr="00BA2A13">
        <w:rPr>
          <w:rFonts w:ascii="Times New Roman" w:hAnsi="Times New Roman" w:cs="Times New Roman"/>
          <w:color w:val="444444"/>
          <w:sz w:val="24"/>
          <w:szCs w:val="24"/>
        </w:rPr>
        <w:t>Moreno, M.</w:t>
      </w:r>
      <w:r w:rsidR="000674F7">
        <w:rPr>
          <w:rFonts w:ascii="Times New Roman" w:hAnsi="Times New Roman" w:cs="Times New Roman"/>
          <w:color w:val="444444"/>
          <w:sz w:val="24"/>
          <w:szCs w:val="24"/>
        </w:rPr>
        <w:t xml:space="preserve"> </w:t>
      </w:r>
      <w:r w:rsidRPr="00BA2A13">
        <w:rPr>
          <w:rFonts w:ascii="Times New Roman" w:hAnsi="Times New Roman" w:cs="Times New Roman"/>
          <w:color w:val="444444"/>
          <w:sz w:val="24"/>
          <w:szCs w:val="24"/>
        </w:rPr>
        <w:t>G.</w:t>
      </w:r>
      <w:r w:rsidR="000674F7">
        <w:rPr>
          <w:rFonts w:ascii="Times New Roman" w:hAnsi="Times New Roman" w:cs="Times New Roman"/>
          <w:color w:val="444444"/>
          <w:sz w:val="24"/>
          <w:szCs w:val="24"/>
        </w:rPr>
        <w:t>,</w:t>
      </w:r>
      <w:r w:rsidRPr="00BA2A13">
        <w:rPr>
          <w:rFonts w:ascii="Times New Roman" w:hAnsi="Times New Roman" w:cs="Times New Roman"/>
          <w:color w:val="444444"/>
          <w:sz w:val="24"/>
          <w:szCs w:val="24"/>
        </w:rPr>
        <w:t xml:space="preserve"> Jiménez</w:t>
      </w:r>
      <w:r w:rsidR="000674F7">
        <w:rPr>
          <w:rFonts w:ascii="Times New Roman" w:hAnsi="Times New Roman" w:cs="Times New Roman"/>
          <w:color w:val="444444"/>
          <w:sz w:val="24"/>
          <w:szCs w:val="24"/>
        </w:rPr>
        <w:t>,</w:t>
      </w:r>
      <w:r w:rsidRPr="00BA2A13">
        <w:rPr>
          <w:rFonts w:ascii="Times New Roman" w:hAnsi="Times New Roman" w:cs="Times New Roman"/>
          <w:color w:val="444444"/>
          <w:sz w:val="24"/>
          <w:szCs w:val="24"/>
        </w:rPr>
        <w:t xml:space="preserve"> J.</w:t>
      </w:r>
      <w:r w:rsidR="000674F7">
        <w:rPr>
          <w:rFonts w:ascii="Times New Roman" w:hAnsi="Times New Roman" w:cs="Times New Roman"/>
          <w:color w:val="444444"/>
          <w:sz w:val="24"/>
          <w:szCs w:val="24"/>
        </w:rPr>
        <w:t xml:space="preserve"> </w:t>
      </w:r>
      <w:r w:rsidRPr="00BA2A13">
        <w:rPr>
          <w:rFonts w:ascii="Times New Roman" w:hAnsi="Times New Roman" w:cs="Times New Roman"/>
          <w:color w:val="444444"/>
          <w:sz w:val="24"/>
          <w:szCs w:val="24"/>
        </w:rPr>
        <w:t xml:space="preserve">M. y Ortiz, V. (2011a). </w:t>
      </w:r>
      <w:r w:rsidRPr="00BA2A13">
        <w:rPr>
          <w:rFonts w:ascii="Times New Roman" w:hAnsi="Times New Roman" w:cs="Times New Roman"/>
          <w:bCs/>
          <w:color w:val="000000"/>
          <w:sz w:val="24"/>
          <w:szCs w:val="24"/>
          <w:shd w:val="clear" w:color="auto" w:fill="FFFFFF"/>
        </w:rPr>
        <w:t xml:space="preserve">Construcción metodológica para el acercamiento a las formas de relación entre culturas, prácticas y procesos de formación para la investigación. </w:t>
      </w:r>
      <w:r w:rsidRPr="00BA2A13">
        <w:rPr>
          <w:rFonts w:ascii="Times New Roman" w:hAnsi="Times New Roman" w:cs="Times New Roman"/>
          <w:bCs/>
          <w:i/>
          <w:color w:val="000000"/>
          <w:sz w:val="24"/>
          <w:szCs w:val="24"/>
          <w:shd w:val="clear" w:color="auto" w:fill="FFFFFF"/>
        </w:rPr>
        <w:t xml:space="preserve">Perfiles </w:t>
      </w:r>
      <w:r w:rsidR="00C641EB">
        <w:rPr>
          <w:rFonts w:ascii="Times New Roman" w:hAnsi="Times New Roman" w:cs="Times New Roman"/>
          <w:bCs/>
          <w:i/>
          <w:color w:val="000000"/>
          <w:sz w:val="24"/>
          <w:szCs w:val="24"/>
          <w:shd w:val="clear" w:color="auto" w:fill="FFFFFF"/>
        </w:rPr>
        <w:t>E</w:t>
      </w:r>
      <w:r w:rsidR="00C641EB" w:rsidRPr="00BA2A13">
        <w:rPr>
          <w:rFonts w:ascii="Times New Roman" w:hAnsi="Times New Roman" w:cs="Times New Roman"/>
          <w:bCs/>
          <w:i/>
          <w:color w:val="000000"/>
          <w:sz w:val="24"/>
          <w:szCs w:val="24"/>
          <w:shd w:val="clear" w:color="auto" w:fill="FFFFFF"/>
        </w:rPr>
        <w:t>ducativos</w:t>
      </w:r>
      <w:r w:rsidRPr="00BA2A13">
        <w:rPr>
          <w:rFonts w:ascii="Times New Roman" w:hAnsi="Times New Roman" w:cs="Times New Roman"/>
          <w:bCs/>
          <w:i/>
          <w:color w:val="000000"/>
          <w:sz w:val="24"/>
          <w:szCs w:val="24"/>
          <w:shd w:val="clear" w:color="auto" w:fill="FFFFFF"/>
        </w:rPr>
        <w:t>, 33</w:t>
      </w:r>
      <w:r w:rsidRPr="00BA2A13">
        <w:rPr>
          <w:rFonts w:ascii="Times New Roman" w:hAnsi="Times New Roman" w:cs="Times New Roman"/>
          <w:bCs/>
          <w:color w:val="000000"/>
          <w:sz w:val="24"/>
          <w:szCs w:val="24"/>
          <w:shd w:val="clear" w:color="auto" w:fill="FFFFFF"/>
        </w:rPr>
        <w:t>(132),142-157.</w:t>
      </w:r>
    </w:p>
    <w:p w14:paraId="6D3BF6B7" w14:textId="333BB367" w:rsidR="00AA06C2" w:rsidRPr="00BA2A13" w:rsidRDefault="00AA06C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Moreno, M.</w:t>
      </w:r>
      <w:r w:rsidR="000674F7">
        <w:rPr>
          <w:rFonts w:ascii="Times New Roman" w:hAnsi="Times New Roman" w:cs="Times New Roman"/>
          <w:sz w:val="24"/>
          <w:szCs w:val="24"/>
        </w:rPr>
        <w:t xml:space="preserve"> </w:t>
      </w:r>
      <w:r w:rsidRPr="00BA2A13">
        <w:rPr>
          <w:rFonts w:ascii="Times New Roman" w:hAnsi="Times New Roman" w:cs="Times New Roman"/>
          <w:sz w:val="24"/>
          <w:szCs w:val="24"/>
        </w:rPr>
        <w:t>G.</w:t>
      </w:r>
      <w:r w:rsidR="000674F7">
        <w:rPr>
          <w:rFonts w:ascii="Times New Roman" w:hAnsi="Times New Roman" w:cs="Times New Roman"/>
          <w:sz w:val="24"/>
          <w:szCs w:val="24"/>
        </w:rPr>
        <w:t>,</w:t>
      </w:r>
      <w:r w:rsidRPr="00BA2A13">
        <w:rPr>
          <w:rFonts w:ascii="Times New Roman" w:hAnsi="Times New Roman" w:cs="Times New Roman"/>
          <w:sz w:val="24"/>
          <w:szCs w:val="24"/>
        </w:rPr>
        <w:t xml:space="preserve"> Jiménez, J.</w:t>
      </w:r>
      <w:r w:rsidR="000674F7">
        <w:rPr>
          <w:rFonts w:ascii="Times New Roman" w:hAnsi="Times New Roman" w:cs="Times New Roman"/>
          <w:sz w:val="24"/>
          <w:szCs w:val="24"/>
        </w:rPr>
        <w:t xml:space="preserve"> </w:t>
      </w:r>
      <w:r w:rsidRPr="00BA2A13">
        <w:rPr>
          <w:rFonts w:ascii="Times New Roman" w:hAnsi="Times New Roman" w:cs="Times New Roman"/>
          <w:sz w:val="24"/>
          <w:szCs w:val="24"/>
        </w:rPr>
        <w:t xml:space="preserve">M. y Ortiz, V. (2011b). </w:t>
      </w:r>
      <w:r w:rsidRPr="00BA2A13">
        <w:rPr>
          <w:rFonts w:ascii="Times New Roman" w:hAnsi="Times New Roman" w:cs="Times New Roman"/>
          <w:i/>
          <w:sz w:val="24"/>
          <w:szCs w:val="24"/>
        </w:rPr>
        <w:t>Culturas académicas</w:t>
      </w:r>
      <w:r w:rsidR="00A15DE9">
        <w:rPr>
          <w:rFonts w:ascii="Times New Roman" w:hAnsi="Times New Roman" w:cs="Times New Roman"/>
          <w:i/>
          <w:sz w:val="24"/>
          <w:szCs w:val="24"/>
        </w:rPr>
        <w:t>.</w:t>
      </w:r>
      <w:r w:rsidRPr="00BA2A13">
        <w:rPr>
          <w:rFonts w:ascii="Times New Roman" w:hAnsi="Times New Roman" w:cs="Times New Roman"/>
          <w:i/>
          <w:sz w:val="24"/>
          <w:szCs w:val="24"/>
        </w:rPr>
        <w:t xml:space="preserve"> </w:t>
      </w:r>
      <w:r w:rsidR="00A15DE9">
        <w:rPr>
          <w:rFonts w:ascii="Times New Roman" w:hAnsi="Times New Roman" w:cs="Times New Roman"/>
          <w:i/>
          <w:sz w:val="24"/>
          <w:szCs w:val="24"/>
        </w:rPr>
        <w:t>P</w:t>
      </w:r>
      <w:r w:rsidR="00A15DE9" w:rsidRPr="00BA2A13">
        <w:rPr>
          <w:rFonts w:ascii="Times New Roman" w:hAnsi="Times New Roman" w:cs="Times New Roman"/>
          <w:i/>
          <w:sz w:val="24"/>
          <w:szCs w:val="24"/>
        </w:rPr>
        <w:t xml:space="preserve">rácticas </w:t>
      </w:r>
      <w:r w:rsidRPr="00BA2A13">
        <w:rPr>
          <w:rFonts w:ascii="Times New Roman" w:hAnsi="Times New Roman" w:cs="Times New Roman"/>
          <w:i/>
          <w:sz w:val="24"/>
          <w:szCs w:val="24"/>
        </w:rPr>
        <w:t xml:space="preserve">y procesos de formación para la investigación en doctorados en educación. </w:t>
      </w:r>
      <w:r w:rsidRPr="00BA2A13">
        <w:rPr>
          <w:rFonts w:ascii="Times New Roman" w:hAnsi="Times New Roman" w:cs="Times New Roman"/>
          <w:sz w:val="24"/>
          <w:szCs w:val="24"/>
        </w:rPr>
        <w:t>Universidad de Guadalajara.</w:t>
      </w:r>
    </w:p>
    <w:p w14:paraId="3074B242" w14:textId="4FD45DD8" w:rsidR="000071F6" w:rsidRDefault="00AA06C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 xml:space="preserve">Oberti, A. y Bacci, C. (2016). </w:t>
      </w:r>
      <w:r w:rsidRPr="00601815">
        <w:rPr>
          <w:rFonts w:ascii="Times New Roman" w:hAnsi="Times New Roman" w:cs="Times New Roman"/>
          <w:iCs/>
          <w:sz w:val="24"/>
          <w:szCs w:val="24"/>
        </w:rPr>
        <w:t>Metodología de la investigación</w:t>
      </w:r>
      <w:r w:rsidRPr="00BA2A13">
        <w:rPr>
          <w:rFonts w:ascii="Times New Roman" w:hAnsi="Times New Roman" w:cs="Times New Roman"/>
          <w:sz w:val="24"/>
          <w:szCs w:val="24"/>
        </w:rPr>
        <w:t xml:space="preserve">. </w:t>
      </w:r>
      <w:r w:rsidR="00030D84">
        <w:rPr>
          <w:rFonts w:ascii="Times New Roman" w:hAnsi="Times New Roman" w:cs="Times New Roman"/>
          <w:sz w:val="24"/>
          <w:szCs w:val="24"/>
        </w:rPr>
        <w:t>(</w:t>
      </w:r>
      <w:r w:rsidR="00030D84" w:rsidRPr="00030D84">
        <w:rPr>
          <w:rFonts w:ascii="Times New Roman" w:hAnsi="Times New Roman" w:cs="Times New Roman"/>
          <w:sz w:val="24"/>
          <w:szCs w:val="24"/>
        </w:rPr>
        <w:t xml:space="preserve">Seminario </w:t>
      </w:r>
      <w:r w:rsidR="00030D84">
        <w:rPr>
          <w:rFonts w:ascii="Times New Roman" w:hAnsi="Times New Roman" w:cs="Times New Roman"/>
          <w:sz w:val="24"/>
          <w:szCs w:val="24"/>
        </w:rPr>
        <w:t>–</w:t>
      </w:r>
      <w:r w:rsidR="00030D84" w:rsidRPr="00030D84">
        <w:rPr>
          <w:rFonts w:ascii="Times New Roman" w:hAnsi="Times New Roman" w:cs="Times New Roman"/>
          <w:sz w:val="24"/>
          <w:szCs w:val="24"/>
        </w:rPr>
        <w:t xml:space="preserve"> Programa 2016-2017</w:t>
      </w:r>
      <w:r w:rsidR="00030D84">
        <w:rPr>
          <w:rFonts w:ascii="Times New Roman" w:hAnsi="Times New Roman" w:cs="Times New Roman"/>
          <w:sz w:val="24"/>
          <w:szCs w:val="24"/>
        </w:rPr>
        <w:t>)</w:t>
      </w:r>
      <w:r w:rsidRPr="00BA2A13">
        <w:rPr>
          <w:rFonts w:ascii="Times New Roman" w:hAnsi="Times New Roman" w:cs="Times New Roman"/>
          <w:sz w:val="24"/>
          <w:szCs w:val="24"/>
        </w:rPr>
        <w:t>.</w:t>
      </w:r>
      <w:r w:rsidR="00FA08FA" w:rsidRPr="00BA2A13">
        <w:rPr>
          <w:rFonts w:ascii="Times New Roman" w:hAnsi="Times New Roman" w:cs="Times New Roman"/>
          <w:sz w:val="24"/>
          <w:szCs w:val="24"/>
        </w:rPr>
        <w:t xml:space="preserve"> </w:t>
      </w:r>
      <w:r w:rsidR="007D4193" w:rsidRPr="007D4193">
        <w:rPr>
          <w:rFonts w:ascii="Times New Roman" w:hAnsi="Times New Roman" w:cs="Times New Roman"/>
          <w:sz w:val="24"/>
          <w:szCs w:val="24"/>
        </w:rPr>
        <w:t>Universidad Nacional de La Plata</w:t>
      </w:r>
      <w:r w:rsidR="00F57D2B">
        <w:rPr>
          <w:rFonts w:ascii="Times New Roman" w:hAnsi="Times New Roman" w:cs="Times New Roman"/>
          <w:sz w:val="24"/>
          <w:szCs w:val="24"/>
        </w:rPr>
        <w:t xml:space="preserve">. </w:t>
      </w:r>
      <w:r w:rsidR="00F57D2B" w:rsidRPr="00254B8D">
        <w:rPr>
          <w:rFonts w:ascii="Times New Roman" w:hAnsi="Times New Roman" w:cs="Times New Roman"/>
          <w:sz w:val="24"/>
          <w:szCs w:val="24"/>
        </w:rPr>
        <w:t>https://www.memoria.fahce.unlp.edu.ar/programas/pp.10878/pp.10878.pdf</w:t>
      </w:r>
      <w:r w:rsidR="00254B8D">
        <w:rPr>
          <w:rFonts w:ascii="Times New Roman" w:hAnsi="Times New Roman" w:cs="Times New Roman"/>
          <w:sz w:val="24"/>
          <w:szCs w:val="24"/>
        </w:rPr>
        <w:t>.</w:t>
      </w:r>
    </w:p>
    <w:p w14:paraId="07E7577C" w14:textId="5A649F97" w:rsidR="00AA06C2" w:rsidRDefault="00AA06C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Scribano, A.</w:t>
      </w:r>
      <w:r w:rsidR="00E210F1">
        <w:rPr>
          <w:rFonts w:ascii="Times New Roman" w:hAnsi="Times New Roman" w:cs="Times New Roman"/>
          <w:sz w:val="24"/>
          <w:szCs w:val="24"/>
        </w:rPr>
        <w:t>,</w:t>
      </w:r>
      <w:r w:rsidRPr="00BA2A13">
        <w:rPr>
          <w:rFonts w:ascii="Times New Roman" w:hAnsi="Times New Roman" w:cs="Times New Roman"/>
          <w:sz w:val="24"/>
          <w:szCs w:val="24"/>
        </w:rPr>
        <w:t xml:space="preserve"> Gandia, C. y Magallanes, G. (2006). La enseñanza de la metodología de la investigación en ciencias sociales. </w:t>
      </w:r>
      <w:r w:rsidRPr="00BA2A13">
        <w:rPr>
          <w:rFonts w:ascii="Times New Roman" w:hAnsi="Times New Roman" w:cs="Times New Roman"/>
          <w:i/>
          <w:sz w:val="24"/>
          <w:szCs w:val="24"/>
        </w:rPr>
        <w:t xml:space="preserve">Ciencias Sociales Online, </w:t>
      </w:r>
      <w:r w:rsidR="006B32AD" w:rsidRPr="00BA2A13">
        <w:rPr>
          <w:rFonts w:ascii="Times New Roman" w:hAnsi="Times New Roman" w:cs="Times New Roman"/>
          <w:i/>
          <w:sz w:val="24"/>
          <w:szCs w:val="24"/>
        </w:rPr>
        <w:t>3</w:t>
      </w:r>
      <w:r w:rsidR="006B32AD" w:rsidRPr="00BA2A13">
        <w:rPr>
          <w:rFonts w:ascii="Times New Roman" w:hAnsi="Times New Roman" w:cs="Times New Roman"/>
          <w:sz w:val="24"/>
          <w:szCs w:val="24"/>
        </w:rPr>
        <w:t>(</w:t>
      </w:r>
      <w:r w:rsidRPr="00BA2A13">
        <w:rPr>
          <w:rFonts w:ascii="Times New Roman" w:hAnsi="Times New Roman" w:cs="Times New Roman"/>
          <w:sz w:val="24"/>
          <w:szCs w:val="24"/>
        </w:rPr>
        <w:t>1</w:t>
      </w:r>
      <w:r w:rsidR="006B32AD" w:rsidRPr="00BA2A13">
        <w:rPr>
          <w:rFonts w:ascii="Times New Roman" w:hAnsi="Times New Roman" w:cs="Times New Roman"/>
          <w:sz w:val="24"/>
          <w:szCs w:val="24"/>
        </w:rPr>
        <w:t>)</w:t>
      </w:r>
      <w:r w:rsidRPr="00BA2A13">
        <w:rPr>
          <w:rFonts w:ascii="Times New Roman" w:hAnsi="Times New Roman" w:cs="Times New Roman"/>
          <w:sz w:val="24"/>
          <w:szCs w:val="24"/>
        </w:rPr>
        <w:t>,</w:t>
      </w:r>
      <w:r w:rsidR="00FA08FA" w:rsidRPr="00BA2A13">
        <w:rPr>
          <w:rFonts w:ascii="Times New Roman" w:hAnsi="Times New Roman" w:cs="Times New Roman"/>
          <w:sz w:val="24"/>
          <w:szCs w:val="24"/>
        </w:rPr>
        <w:t xml:space="preserve"> </w:t>
      </w:r>
      <w:r w:rsidRPr="00BA2A13">
        <w:rPr>
          <w:rFonts w:ascii="Times New Roman" w:hAnsi="Times New Roman" w:cs="Times New Roman"/>
          <w:sz w:val="24"/>
          <w:szCs w:val="24"/>
        </w:rPr>
        <w:t>91-102.</w:t>
      </w:r>
      <w:r w:rsidR="00F57D2B">
        <w:rPr>
          <w:rFonts w:ascii="Times New Roman" w:hAnsi="Times New Roman" w:cs="Times New Roman"/>
          <w:sz w:val="24"/>
          <w:szCs w:val="24"/>
        </w:rPr>
        <w:t xml:space="preserve"> </w:t>
      </w:r>
      <w:r w:rsidR="00F57D2B" w:rsidRPr="00254B8D">
        <w:rPr>
          <w:rFonts w:ascii="Times New Roman" w:hAnsi="Times New Roman" w:cs="Times New Roman"/>
          <w:sz w:val="24"/>
          <w:szCs w:val="24"/>
        </w:rPr>
        <w:t>http://www7.uc.cl/sw_educ/educacion/grecia/plano/html/pdfs/linea_investigacion/Otros_IOT/IOT_003.pdf</w:t>
      </w:r>
      <w:r w:rsidR="00254B8D">
        <w:rPr>
          <w:rFonts w:ascii="Times New Roman" w:hAnsi="Times New Roman" w:cs="Times New Roman"/>
          <w:sz w:val="24"/>
          <w:szCs w:val="24"/>
        </w:rPr>
        <w:t>.</w:t>
      </w:r>
    </w:p>
    <w:p w14:paraId="5113EACA" w14:textId="5ABAA0F5" w:rsidR="00AA06C2" w:rsidRPr="00360EBA" w:rsidRDefault="00AA06C2"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lastRenderedPageBreak/>
        <w:t xml:space="preserve">Schmelkes, C. y Elizondo, N. (2010). </w:t>
      </w:r>
      <w:r w:rsidRPr="00BA2A13">
        <w:rPr>
          <w:rFonts w:ascii="Times New Roman" w:hAnsi="Times New Roman" w:cs="Times New Roman"/>
          <w:i/>
          <w:sz w:val="24"/>
          <w:szCs w:val="24"/>
        </w:rPr>
        <w:t>Manual para la presentación de anteproyectos e informes de investigación (tesis)</w:t>
      </w:r>
      <w:r w:rsidR="00680AC3">
        <w:rPr>
          <w:rFonts w:ascii="Times New Roman" w:hAnsi="Times New Roman" w:cs="Times New Roman"/>
          <w:i/>
          <w:sz w:val="24"/>
          <w:szCs w:val="24"/>
        </w:rPr>
        <w:t xml:space="preserve">. </w:t>
      </w:r>
      <w:r w:rsidRPr="00360EBA">
        <w:rPr>
          <w:rFonts w:ascii="Times New Roman" w:hAnsi="Times New Roman" w:cs="Times New Roman"/>
          <w:sz w:val="24"/>
          <w:szCs w:val="24"/>
        </w:rPr>
        <w:t xml:space="preserve">Oxford </w:t>
      </w:r>
      <w:proofErr w:type="spellStart"/>
      <w:r w:rsidRPr="00360EBA">
        <w:rPr>
          <w:rFonts w:ascii="Times New Roman" w:hAnsi="Times New Roman" w:cs="Times New Roman"/>
          <w:sz w:val="24"/>
          <w:szCs w:val="24"/>
        </w:rPr>
        <w:t>University</w:t>
      </w:r>
      <w:proofErr w:type="spellEnd"/>
      <w:r w:rsidRPr="00360EBA">
        <w:rPr>
          <w:rFonts w:ascii="Times New Roman" w:hAnsi="Times New Roman" w:cs="Times New Roman"/>
          <w:sz w:val="24"/>
          <w:szCs w:val="24"/>
        </w:rPr>
        <w:t xml:space="preserve"> </w:t>
      </w:r>
      <w:proofErr w:type="spellStart"/>
      <w:r w:rsidRPr="00360EBA">
        <w:rPr>
          <w:rFonts w:ascii="Times New Roman" w:hAnsi="Times New Roman" w:cs="Times New Roman"/>
          <w:sz w:val="24"/>
          <w:szCs w:val="24"/>
        </w:rPr>
        <w:t>Press</w:t>
      </w:r>
      <w:proofErr w:type="spellEnd"/>
      <w:r w:rsidRPr="00360EBA">
        <w:rPr>
          <w:rFonts w:ascii="Times New Roman" w:hAnsi="Times New Roman" w:cs="Times New Roman"/>
          <w:sz w:val="24"/>
          <w:szCs w:val="24"/>
        </w:rPr>
        <w:t>.</w:t>
      </w:r>
    </w:p>
    <w:p w14:paraId="042330D0" w14:textId="6F515F8C" w:rsidR="0052705C" w:rsidRPr="00BA2A13" w:rsidRDefault="0052705C" w:rsidP="00CB200A">
      <w:pPr>
        <w:spacing w:after="0" w:line="360" w:lineRule="auto"/>
        <w:ind w:left="709" w:hanging="709"/>
        <w:jc w:val="both"/>
        <w:rPr>
          <w:rFonts w:ascii="Times New Roman" w:hAnsi="Times New Roman" w:cs="Times New Roman"/>
          <w:sz w:val="24"/>
          <w:szCs w:val="24"/>
        </w:rPr>
      </w:pPr>
      <w:r w:rsidRPr="00360EBA">
        <w:rPr>
          <w:rFonts w:ascii="Times New Roman" w:hAnsi="Times New Roman" w:cs="Times New Roman"/>
          <w:sz w:val="24"/>
          <w:szCs w:val="24"/>
        </w:rPr>
        <w:t>T</w:t>
      </w:r>
      <w:r w:rsidR="00C87EAF" w:rsidRPr="00360EBA">
        <w:rPr>
          <w:rFonts w:ascii="Times New Roman" w:hAnsi="Times New Roman" w:cs="Times New Roman"/>
          <w:sz w:val="24"/>
          <w:szCs w:val="24"/>
        </w:rPr>
        <w:t>aylor</w:t>
      </w:r>
      <w:r w:rsidRPr="00360EBA">
        <w:rPr>
          <w:rFonts w:ascii="Times New Roman" w:hAnsi="Times New Roman" w:cs="Times New Roman"/>
          <w:sz w:val="24"/>
          <w:szCs w:val="24"/>
        </w:rPr>
        <w:t>, S.</w:t>
      </w:r>
      <w:r w:rsidR="00580AF9" w:rsidRPr="00360EBA">
        <w:rPr>
          <w:rFonts w:ascii="Times New Roman" w:hAnsi="Times New Roman" w:cs="Times New Roman"/>
          <w:sz w:val="24"/>
          <w:szCs w:val="24"/>
        </w:rPr>
        <w:t xml:space="preserve"> </w:t>
      </w:r>
      <w:r w:rsidRPr="00360EBA">
        <w:rPr>
          <w:rFonts w:ascii="Times New Roman" w:hAnsi="Times New Roman" w:cs="Times New Roman"/>
          <w:sz w:val="24"/>
          <w:szCs w:val="24"/>
        </w:rPr>
        <w:t xml:space="preserve">J. y </w:t>
      </w:r>
      <w:proofErr w:type="spellStart"/>
      <w:r w:rsidRPr="00360EBA">
        <w:rPr>
          <w:rFonts w:ascii="Times New Roman" w:hAnsi="Times New Roman" w:cs="Times New Roman"/>
          <w:sz w:val="24"/>
          <w:szCs w:val="24"/>
        </w:rPr>
        <w:t>Bodgan</w:t>
      </w:r>
      <w:proofErr w:type="spellEnd"/>
      <w:r w:rsidRPr="00360EBA">
        <w:rPr>
          <w:rFonts w:ascii="Times New Roman" w:hAnsi="Times New Roman" w:cs="Times New Roman"/>
          <w:sz w:val="24"/>
          <w:szCs w:val="24"/>
        </w:rPr>
        <w:t xml:space="preserve">, R. (1987). </w:t>
      </w:r>
      <w:r w:rsidRPr="00BA2A13">
        <w:rPr>
          <w:rFonts w:ascii="Times New Roman" w:hAnsi="Times New Roman" w:cs="Times New Roman"/>
          <w:i/>
          <w:sz w:val="24"/>
          <w:szCs w:val="24"/>
        </w:rPr>
        <w:t>Introducción a los métodos cualitativos de investigación.</w:t>
      </w:r>
      <w:r w:rsidR="00FA08FA" w:rsidRPr="00BA2A13">
        <w:rPr>
          <w:rFonts w:ascii="Times New Roman" w:hAnsi="Times New Roman" w:cs="Times New Roman"/>
          <w:i/>
          <w:sz w:val="24"/>
          <w:szCs w:val="24"/>
        </w:rPr>
        <w:t xml:space="preserve"> </w:t>
      </w:r>
      <w:r w:rsidRPr="00BA2A13">
        <w:rPr>
          <w:rFonts w:ascii="Times New Roman" w:hAnsi="Times New Roman" w:cs="Times New Roman"/>
          <w:sz w:val="24"/>
          <w:szCs w:val="24"/>
        </w:rPr>
        <w:t>Paidós Ibérica</w:t>
      </w:r>
      <w:r w:rsidR="0030206C" w:rsidRPr="00BA2A13">
        <w:rPr>
          <w:rFonts w:ascii="Times New Roman" w:hAnsi="Times New Roman" w:cs="Times New Roman"/>
          <w:sz w:val="24"/>
          <w:szCs w:val="24"/>
        </w:rPr>
        <w:t>.</w:t>
      </w:r>
    </w:p>
    <w:p w14:paraId="55143E7A" w14:textId="46E03DE0" w:rsidR="0030206C" w:rsidRPr="00BA2A13" w:rsidRDefault="0030206C"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Ragin, C.</w:t>
      </w:r>
      <w:r w:rsidR="00243EE4">
        <w:rPr>
          <w:rFonts w:ascii="Times New Roman" w:hAnsi="Times New Roman" w:cs="Times New Roman"/>
          <w:sz w:val="24"/>
          <w:szCs w:val="24"/>
        </w:rPr>
        <w:t xml:space="preserve"> </w:t>
      </w:r>
      <w:r w:rsidRPr="00BA2A13">
        <w:rPr>
          <w:rFonts w:ascii="Times New Roman" w:hAnsi="Times New Roman" w:cs="Times New Roman"/>
          <w:sz w:val="24"/>
          <w:szCs w:val="24"/>
        </w:rPr>
        <w:t xml:space="preserve">C. (2007). </w:t>
      </w:r>
      <w:r w:rsidRPr="00BA2A13">
        <w:rPr>
          <w:rFonts w:ascii="Times New Roman" w:hAnsi="Times New Roman" w:cs="Times New Roman"/>
          <w:i/>
          <w:sz w:val="24"/>
          <w:szCs w:val="24"/>
        </w:rPr>
        <w:t xml:space="preserve">La construcción de la investigación social. Introducción a los métodos y su diversidad. </w:t>
      </w:r>
      <w:r w:rsidR="00B81008">
        <w:rPr>
          <w:rFonts w:ascii="Times New Roman" w:hAnsi="Times New Roman" w:cs="Times New Roman"/>
          <w:iCs/>
          <w:sz w:val="24"/>
          <w:szCs w:val="24"/>
        </w:rPr>
        <w:t>Siglo del Hombre Editores</w:t>
      </w:r>
      <w:r w:rsidR="00CB3662">
        <w:rPr>
          <w:rFonts w:ascii="Times New Roman" w:hAnsi="Times New Roman" w:cs="Times New Roman"/>
          <w:iCs/>
          <w:sz w:val="24"/>
          <w:szCs w:val="24"/>
        </w:rPr>
        <w:t xml:space="preserve">, </w:t>
      </w:r>
      <w:r w:rsidRPr="00BA2A13">
        <w:rPr>
          <w:rFonts w:ascii="Times New Roman" w:hAnsi="Times New Roman" w:cs="Times New Roman"/>
          <w:sz w:val="24"/>
          <w:szCs w:val="24"/>
        </w:rPr>
        <w:t>Universidad de los Andes</w:t>
      </w:r>
      <w:r w:rsidR="00CB3662">
        <w:rPr>
          <w:rFonts w:ascii="Times New Roman" w:hAnsi="Times New Roman" w:cs="Times New Roman"/>
          <w:sz w:val="24"/>
          <w:szCs w:val="24"/>
        </w:rPr>
        <w:t xml:space="preserve">, </w:t>
      </w:r>
      <w:r w:rsidRPr="00BA2A13">
        <w:rPr>
          <w:rFonts w:ascii="Times New Roman" w:hAnsi="Times New Roman" w:cs="Times New Roman"/>
          <w:sz w:val="24"/>
          <w:szCs w:val="24"/>
        </w:rPr>
        <w:t>Sage Publications</w:t>
      </w:r>
      <w:r w:rsidR="00F57D2B">
        <w:rPr>
          <w:rFonts w:ascii="Times New Roman" w:hAnsi="Times New Roman" w:cs="Times New Roman"/>
          <w:sz w:val="24"/>
          <w:szCs w:val="24"/>
        </w:rPr>
        <w:t>.</w:t>
      </w:r>
    </w:p>
    <w:p w14:paraId="04ADC0E4" w14:textId="78934BC1" w:rsidR="00A93A54" w:rsidRDefault="0083648B" w:rsidP="00CB200A">
      <w:pPr>
        <w:spacing w:after="0" w:line="360" w:lineRule="auto"/>
        <w:ind w:left="709" w:hanging="709"/>
        <w:jc w:val="both"/>
        <w:rPr>
          <w:rFonts w:ascii="Times New Roman" w:hAnsi="Times New Roman" w:cs="Times New Roman"/>
          <w:sz w:val="24"/>
          <w:szCs w:val="24"/>
          <w:lang w:val="it-IT"/>
        </w:rPr>
      </w:pPr>
      <w:r w:rsidRPr="00BA2A13">
        <w:rPr>
          <w:rFonts w:ascii="Times New Roman" w:hAnsi="Times New Roman" w:cs="Times New Roman"/>
          <w:sz w:val="24"/>
          <w:szCs w:val="24"/>
        </w:rPr>
        <w:t>Rus, E. (</w:t>
      </w:r>
      <w:r w:rsidR="00487D99" w:rsidRPr="00BA2A13">
        <w:rPr>
          <w:rFonts w:ascii="Times New Roman" w:hAnsi="Times New Roman" w:cs="Times New Roman"/>
          <w:sz w:val="24"/>
          <w:szCs w:val="24"/>
        </w:rPr>
        <w:t>202</w:t>
      </w:r>
      <w:r w:rsidR="00487D99">
        <w:rPr>
          <w:rFonts w:ascii="Times New Roman" w:hAnsi="Times New Roman" w:cs="Times New Roman"/>
          <w:sz w:val="24"/>
          <w:szCs w:val="24"/>
        </w:rPr>
        <w:t>1</w:t>
      </w:r>
      <w:r w:rsidRPr="00BA2A13">
        <w:rPr>
          <w:rFonts w:ascii="Times New Roman" w:hAnsi="Times New Roman" w:cs="Times New Roman"/>
          <w:sz w:val="24"/>
          <w:szCs w:val="24"/>
        </w:rPr>
        <w:t xml:space="preserve">). </w:t>
      </w:r>
      <w:r w:rsidRPr="00601815">
        <w:rPr>
          <w:rFonts w:ascii="Times New Roman" w:hAnsi="Times New Roman" w:cs="Times New Roman"/>
          <w:iCs/>
          <w:sz w:val="24"/>
          <w:szCs w:val="24"/>
        </w:rPr>
        <w:t>Diferencia entre ciencia y disciplina</w:t>
      </w:r>
      <w:r w:rsidRPr="00BA2A13">
        <w:rPr>
          <w:rFonts w:ascii="Times New Roman" w:hAnsi="Times New Roman" w:cs="Times New Roman"/>
          <w:i/>
          <w:sz w:val="24"/>
          <w:szCs w:val="24"/>
        </w:rPr>
        <w:t>.</w:t>
      </w:r>
      <w:r w:rsidR="00487D99">
        <w:rPr>
          <w:rFonts w:ascii="Times New Roman" w:hAnsi="Times New Roman" w:cs="Times New Roman"/>
          <w:i/>
          <w:sz w:val="24"/>
          <w:szCs w:val="24"/>
        </w:rPr>
        <w:t xml:space="preserve"> </w:t>
      </w:r>
      <w:r w:rsidR="00487D99" w:rsidRPr="00601815">
        <w:rPr>
          <w:rFonts w:ascii="Times New Roman" w:hAnsi="Times New Roman" w:cs="Times New Roman"/>
          <w:i/>
          <w:sz w:val="24"/>
          <w:szCs w:val="24"/>
          <w:lang w:val="it-IT"/>
        </w:rPr>
        <w:t>Economipedia</w:t>
      </w:r>
      <w:r w:rsidR="00487D99">
        <w:rPr>
          <w:rFonts w:ascii="Times New Roman" w:hAnsi="Times New Roman" w:cs="Times New Roman"/>
          <w:iCs/>
          <w:sz w:val="24"/>
          <w:szCs w:val="24"/>
          <w:lang w:val="it-IT"/>
        </w:rPr>
        <w:t xml:space="preserve">. </w:t>
      </w:r>
      <w:r w:rsidR="00F57D2B" w:rsidRPr="00254B8D">
        <w:rPr>
          <w:rFonts w:ascii="Times New Roman" w:hAnsi="Times New Roman" w:cs="Times New Roman"/>
          <w:sz w:val="24"/>
          <w:szCs w:val="24"/>
          <w:lang w:val="it-IT"/>
        </w:rPr>
        <w:t>https://economipedia.com/definiciones/diferencia-entre-ciencia-y-disciplina.html</w:t>
      </w:r>
      <w:r w:rsidR="00254B8D">
        <w:rPr>
          <w:rFonts w:ascii="Times New Roman" w:hAnsi="Times New Roman" w:cs="Times New Roman"/>
          <w:sz w:val="24"/>
          <w:szCs w:val="24"/>
          <w:lang w:val="it-IT"/>
        </w:rPr>
        <w:t>.</w:t>
      </w:r>
    </w:p>
    <w:p w14:paraId="18CD93E4" w14:textId="02C3A8DE" w:rsidR="009347F9" w:rsidRPr="00BA2A13" w:rsidRDefault="009347F9" w:rsidP="00CB200A">
      <w:pPr>
        <w:spacing w:after="0" w:line="360" w:lineRule="auto"/>
        <w:ind w:left="709" w:hanging="709"/>
        <w:jc w:val="both"/>
        <w:rPr>
          <w:rFonts w:ascii="Times New Roman" w:hAnsi="Times New Roman" w:cs="Times New Roman"/>
          <w:sz w:val="24"/>
          <w:szCs w:val="24"/>
        </w:rPr>
      </w:pPr>
      <w:r w:rsidRPr="00601815">
        <w:rPr>
          <w:rFonts w:ascii="Times New Roman" w:hAnsi="Times New Roman" w:cs="Times New Roman"/>
          <w:sz w:val="24"/>
          <w:szCs w:val="24"/>
          <w:lang w:val="it-IT"/>
        </w:rPr>
        <w:t>Stake</w:t>
      </w:r>
      <w:r w:rsidR="00435A47" w:rsidRPr="00601815">
        <w:rPr>
          <w:rFonts w:ascii="Times New Roman" w:hAnsi="Times New Roman" w:cs="Times New Roman"/>
          <w:sz w:val="24"/>
          <w:szCs w:val="24"/>
          <w:lang w:val="it-IT"/>
        </w:rPr>
        <w:t>,</w:t>
      </w:r>
      <w:r w:rsidRPr="00601815">
        <w:rPr>
          <w:rFonts w:ascii="Times New Roman" w:hAnsi="Times New Roman" w:cs="Times New Roman"/>
          <w:sz w:val="24"/>
          <w:szCs w:val="24"/>
          <w:lang w:val="it-IT"/>
        </w:rPr>
        <w:t xml:space="preserve"> R.</w:t>
      </w:r>
      <w:r w:rsidR="008E0B29" w:rsidRPr="00601815">
        <w:rPr>
          <w:rFonts w:ascii="Times New Roman" w:hAnsi="Times New Roman" w:cs="Times New Roman"/>
          <w:sz w:val="24"/>
          <w:szCs w:val="24"/>
          <w:lang w:val="it-IT"/>
        </w:rPr>
        <w:t xml:space="preserve"> </w:t>
      </w:r>
      <w:r w:rsidRPr="00601815">
        <w:rPr>
          <w:rFonts w:ascii="Times New Roman" w:hAnsi="Times New Roman" w:cs="Times New Roman"/>
          <w:sz w:val="24"/>
          <w:szCs w:val="24"/>
          <w:lang w:val="it-IT"/>
        </w:rPr>
        <w:t xml:space="preserve">E. (2007). </w:t>
      </w:r>
      <w:r w:rsidRPr="00BA2A13">
        <w:rPr>
          <w:rFonts w:ascii="Times New Roman" w:hAnsi="Times New Roman" w:cs="Times New Roman"/>
          <w:i/>
          <w:sz w:val="24"/>
          <w:szCs w:val="24"/>
        </w:rPr>
        <w:t>Investigación con estudio de casos.</w:t>
      </w:r>
      <w:r w:rsidR="00C654FE">
        <w:rPr>
          <w:rFonts w:ascii="Times New Roman" w:hAnsi="Times New Roman" w:cs="Times New Roman"/>
          <w:iCs/>
          <w:sz w:val="24"/>
          <w:szCs w:val="24"/>
        </w:rPr>
        <w:t xml:space="preserve"> </w:t>
      </w:r>
      <w:r w:rsidRPr="00BA2A13">
        <w:rPr>
          <w:rFonts w:ascii="Times New Roman" w:hAnsi="Times New Roman" w:cs="Times New Roman"/>
          <w:sz w:val="24"/>
          <w:szCs w:val="24"/>
        </w:rPr>
        <w:t>Morata</w:t>
      </w:r>
    </w:p>
    <w:p w14:paraId="21AF59FC" w14:textId="6AD6FFBF" w:rsidR="007035E8" w:rsidRDefault="00117DA4" w:rsidP="00CB200A">
      <w:pPr>
        <w:spacing w:after="0" w:line="360" w:lineRule="auto"/>
        <w:ind w:left="709" w:hanging="709"/>
        <w:jc w:val="both"/>
        <w:rPr>
          <w:rFonts w:ascii="Times New Roman" w:hAnsi="Times New Roman" w:cs="Times New Roman"/>
          <w:sz w:val="24"/>
          <w:szCs w:val="24"/>
        </w:rPr>
      </w:pPr>
      <w:r w:rsidRPr="00BA2A13">
        <w:rPr>
          <w:rFonts w:ascii="Times New Roman" w:hAnsi="Times New Roman" w:cs="Times New Roman"/>
          <w:sz w:val="24"/>
          <w:szCs w:val="24"/>
        </w:rPr>
        <w:t>Torres, J.</w:t>
      </w:r>
      <w:r w:rsidR="00A15DE9">
        <w:rPr>
          <w:rFonts w:ascii="Times New Roman" w:hAnsi="Times New Roman" w:cs="Times New Roman"/>
          <w:sz w:val="24"/>
          <w:szCs w:val="24"/>
        </w:rPr>
        <w:t xml:space="preserve"> </w:t>
      </w:r>
      <w:r w:rsidRPr="00BA2A13">
        <w:rPr>
          <w:rFonts w:ascii="Times New Roman" w:hAnsi="Times New Roman" w:cs="Times New Roman"/>
          <w:sz w:val="24"/>
          <w:szCs w:val="24"/>
        </w:rPr>
        <w:t>C.</w:t>
      </w:r>
      <w:r w:rsidR="00A15DE9">
        <w:rPr>
          <w:rFonts w:ascii="Times New Roman" w:hAnsi="Times New Roman" w:cs="Times New Roman"/>
          <w:sz w:val="24"/>
          <w:szCs w:val="24"/>
        </w:rPr>
        <w:t>,</w:t>
      </w:r>
      <w:r w:rsidRPr="00BA2A13">
        <w:rPr>
          <w:rFonts w:ascii="Times New Roman" w:hAnsi="Times New Roman" w:cs="Times New Roman"/>
          <w:sz w:val="24"/>
          <w:szCs w:val="24"/>
        </w:rPr>
        <w:t xml:space="preserve"> Rosas, J.</w:t>
      </w:r>
      <w:r w:rsidR="00A15DE9">
        <w:rPr>
          <w:rFonts w:ascii="Times New Roman" w:hAnsi="Times New Roman" w:cs="Times New Roman"/>
          <w:sz w:val="24"/>
          <w:szCs w:val="24"/>
        </w:rPr>
        <w:t xml:space="preserve"> </w:t>
      </w:r>
      <w:r w:rsidRPr="00BA2A13">
        <w:rPr>
          <w:rFonts w:ascii="Times New Roman" w:hAnsi="Times New Roman" w:cs="Times New Roman"/>
          <w:sz w:val="24"/>
          <w:szCs w:val="24"/>
        </w:rPr>
        <w:t>I. y Morales</w:t>
      </w:r>
      <w:r w:rsidR="00A15DE9">
        <w:rPr>
          <w:rFonts w:ascii="Times New Roman" w:hAnsi="Times New Roman" w:cs="Times New Roman"/>
          <w:sz w:val="24"/>
          <w:szCs w:val="24"/>
        </w:rPr>
        <w:t xml:space="preserve">, </w:t>
      </w:r>
      <w:r w:rsidRPr="00BA2A13">
        <w:rPr>
          <w:rFonts w:ascii="Times New Roman" w:hAnsi="Times New Roman" w:cs="Times New Roman"/>
          <w:sz w:val="24"/>
          <w:szCs w:val="24"/>
        </w:rPr>
        <w:t>M.</w:t>
      </w:r>
      <w:r w:rsidR="00A15DE9">
        <w:rPr>
          <w:rFonts w:ascii="Times New Roman" w:hAnsi="Times New Roman" w:cs="Times New Roman"/>
          <w:sz w:val="24"/>
          <w:szCs w:val="24"/>
        </w:rPr>
        <w:t xml:space="preserve"> </w:t>
      </w:r>
      <w:r w:rsidRPr="00BA2A13">
        <w:rPr>
          <w:rFonts w:ascii="Times New Roman" w:hAnsi="Times New Roman" w:cs="Times New Roman"/>
          <w:sz w:val="24"/>
          <w:szCs w:val="24"/>
        </w:rPr>
        <w:t>A. (</w:t>
      </w:r>
      <w:r w:rsidR="00FC5CFE" w:rsidRPr="00BA2A13">
        <w:rPr>
          <w:rFonts w:ascii="Times New Roman" w:hAnsi="Times New Roman" w:cs="Times New Roman"/>
          <w:sz w:val="24"/>
          <w:szCs w:val="24"/>
        </w:rPr>
        <w:t>2020</w:t>
      </w:r>
      <w:r w:rsidRPr="00BA2A13">
        <w:rPr>
          <w:rFonts w:ascii="Times New Roman" w:hAnsi="Times New Roman" w:cs="Times New Roman"/>
          <w:sz w:val="24"/>
          <w:szCs w:val="24"/>
        </w:rPr>
        <w:t xml:space="preserve">). Desafíos y transformaciones en maestrías </w:t>
      </w:r>
      <w:r w:rsidR="00FC5CFE" w:rsidRPr="00BA2A13">
        <w:rPr>
          <w:rFonts w:ascii="Times New Roman" w:hAnsi="Times New Roman" w:cs="Times New Roman"/>
          <w:sz w:val="24"/>
          <w:szCs w:val="24"/>
        </w:rPr>
        <w:t xml:space="preserve">profesionales </w:t>
      </w:r>
      <w:r w:rsidRPr="00BA2A13">
        <w:rPr>
          <w:rFonts w:ascii="Times New Roman" w:hAnsi="Times New Roman" w:cs="Times New Roman"/>
          <w:sz w:val="24"/>
          <w:szCs w:val="24"/>
        </w:rPr>
        <w:t>en educación</w:t>
      </w:r>
      <w:r w:rsidR="00FC5CFE" w:rsidRPr="00BA2A13">
        <w:rPr>
          <w:rFonts w:ascii="Times New Roman" w:hAnsi="Times New Roman" w:cs="Times New Roman"/>
          <w:sz w:val="24"/>
          <w:szCs w:val="24"/>
        </w:rPr>
        <w:t xml:space="preserve">: cómo articular procesos de formación profesional con habilidades investigativas. En </w:t>
      </w:r>
      <w:r w:rsidR="00F57D2B">
        <w:rPr>
          <w:rFonts w:ascii="Times New Roman" w:hAnsi="Times New Roman" w:cs="Times New Roman"/>
          <w:sz w:val="24"/>
          <w:szCs w:val="24"/>
        </w:rPr>
        <w:t>V.</w:t>
      </w:r>
      <w:r w:rsidR="00F57D2B" w:rsidRPr="00BA2A13">
        <w:rPr>
          <w:rFonts w:ascii="Times New Roman" w:hAnsi="Times New Roman" w:cs="Times New Roman"/>
          <w:sz w:val="24"/>
          <w:szCs w:val="24"/>
        </w:rPr>
        <w:t xml:space="preserve"> </w:t>
      </w:r>
      <w:r w:rsidR="00FC5CFE" w:rsidRPr="00BA2A13">
        <w:rPr>
          <w:rFonts w:ascii="Times New Roman" w:hAnsi="Times New Roman" w:cs="Times New Roman"/>
          <w:sz w:val="24"/>
          <w:szCs w:val="24"/>
        </w:rPr>
        <w:t>Ortiz</w:t>
      </w:r>
      <w:r w:rsidR="00E62EC9">
        <w:rPr>
          <w:rFonts w:ascii="Times New Roman" w:hAnsi="Times New Roman" w:cs="Times New Roman"/>
          <w:sz w:val="24"/>
          <w:szCs w:val="24"/>
        </w:rPr>
        <w:t xml:space="preserve">, </w:t>
      </w:r>
      <w:r w:rsidR="00FC5CFE" w:rsidRPr="00BA2A13">
        <w:rPr>
          <w:rFonts w:ascii="Times New Roman" w:hAnsi="Times New Roman" w:cs="Times New Roman"/>
          <w:sz w:val="24"/>
          <w:szCs w:val="24"/>
        </w:rPr>
        <w:t xml:space="preserve">y </w:t>
      </w:r>
      <w:r w:rsidR="00F57D2B" w:rsidRPr="00BA2A13">
        <w:rPr>
          <w:rFonts w:ascii="Times New Roman" w:hAnsi="Times New Roman" w:cs="Times New Roman"/>
          <w:sz w:val="24"/>
          <w:szCs w:val="24"/>
        </w:rPr>
        <w:t>M.</w:t>
      </w:r>
      <w:r w:rsidR="00F57D2B">
        <w:rPr>
          <w:rFonts w:ascii="Times New Roman" w:hAnsi="Times New Roman" w:cs="Times New Roman"/>
          <w:sz w:val="24"/>
          <w:szCs w:val="24"/>
        </w:rPr>
        <w:t xml:space="preserve"> </w:t>
      </w:r>
      <w:r w:rsidR="00F57D2B" w:rsidRPr="00BA2A13">
        <w:rPr>
          <w:rFonts w:ascii="Times New Roman" w:hAnsi="Times New Roman" w:cs="Times New Roman"/>
          <w:sz w:val="24"/>
          <w:szCs w:val="24"/>
        </w:rPr>
        <w:t xml:space="preserve">G. </w:t>
      </w:r>
      <w:r w:rsidR="00FC5CFE" w:rsidRPr="00BA2A13">
        <w:rPr>
          <w:rFonts w:ascii="Times New Roman" w:hAnsi="Times New Roman" w:cs="Times New Roman"/>
          <w:sz w:val="24"/>
          <w:szCs w:val="24"/>
        </w:rPr>
        <w:t>Moreno</w:t>
      </w:r>
      <w:r w:rsidR="00E62EC9">
        <w:rPr>
          <w:rFonts w:ascii="Times New Roman" w:hAnsi="Times New Roman" w:cs="Times New Roman"/>
          <w:sz w:val="24"/>
          <w:szCs w:val="24"/>
        </w:rPr>
        <w:t xml:space="preserve">, </w:t>
      </w:r>
      <w:r w:rsidR="00FC5CFE" w:rsidRPr="00BA2A13">
        <w:rPr>
          <w:rFonts w:ascii="Times New Roman" w:hAnsi="Times New Roman" w:cs="Times New Roman"/>
          <w:sz w:val="24"/>
          <w:szCs w:val="24"/>
        </w:rPr>
        <w:t>(Coord</w:t>
      </w:r>
      <w:r w:rsidR="00E62EC9">
        <w:rPr>
          <w:rFonts w:ascii="Times New Roman" w:hAnsi="Times New Roman" w:cs="Times New Roman"/>
          <w:sz w:val="24"/>
          <w:szCs w:val="24"/>
        </w:rPr>
        <w:t>.</w:t>
      </w:r>
      <w:r w:rsidR="00E62EC9" w:rsidRPr="00601815">
        <w:rPr>
          <w:rFonts w:ascii="Times New Roman" w:hAnsi="Times New Roman" w:cs="Times New Roman"/>
          <w:sz w:val="24"/>
          <w:szCs w:val="24"/>
          <w:vertAlign w:val="superscript"/>
        </w:rPr>
        <w:t>a</w:t>
      </w:r>
      <w:r w:rsidR="00FC5CFE" w:rsidRPr="00601815">
        <w:rPr>
          <w:rFonts w:ascii="Times New Roman" w:hAnsi="Times New Roman" w:cs="Times New Roman"/>
          <w:sz w:val="24"/>
          <w:szCs w:val="24"/>
          <w:vertAlign w:val="superscript"/>
        </w:rPr>
        <w:t>s</w:t>
      </w:r>
      <w:r w:rsidR="00FC5CFE" w:rsidRPr="00BA2A13">
        <w:rPr>
          <w:rFonts w:ascii="Times New Roman" w:hAnsi="Times New Roman" w:cs="Times New Roman"/>
          <w:sz w:val="24"/>
          <w:szCs w:val="24"/>
        </w:rPr>
        <w:t>)</w:t>
      </w:r>
      <w:r w:rsidR="00F57D2B">
        <w:rPr>
          <w:rFonts w:ascii="Times New Roman" w:hAnsi="Times New Roman" w:cs="Times New Roman"/>
          <w:sz w:val="24"/>
          <w:szCs w:val="24"/>
        </w:rPr>
        <w:t>.</w:t>
      </w:r>
      <w:r w:rsidR="00FC5CFE" w:rsidRPr="00BA2A13">
        <w:rPr>
          <w:rFonts w:ascii="Times New Roman" w:hAnsi="Times New Roman" w:cs="Times New Roman"/>
          <w:sz w:val="24"/>
          <w:szCs w:val="24"/>
        </w:rPr>
        <w:t xml:space="preserve"> </w:t>
      </w:r>
      <w:r w:rsidR="00FC5CFE" w:rsidRPr="00BA2A13">
        <w:rPr>
          <w:rFonts w:ascii="Times New Roman" w:hAnsi="Times New Roman" w:cs="Times New Roman"/>
          <w:i/>
          <w:sz w:val="24"/>
          <w:szCs w:val="24"/>
        </w:rPr>
        <w:t>Procesos educativos: desafíos y transformaciones</w:t>
      </w:r>
      <w:r w:rsidR="00A81017" w:rsidRPr="00BA2A13">
        <w:rPr>
          <w:rFonts w:ascii="Times New Roman" w:hAnsi="Times New Roman" w:cs="Times New Roman"/>
          <w:sz w:val="24"/>
          <w:szCs w:val="24"/>
        </w:rPr>
        <w:t xml:space="preserve"> (pp. 46-74). </w:t>
      </w:r>
      <w:r w:rsidR="00FC5CFE" w:rsidRPr="00BA2A13">
        <w:rPr>
          <w:rFonts w:ascii="Times New Roman" w:hAnsi="Times New Roman" w:cs="Times New Roman"/>
          <w:sz w:val="24"/>
          <w:szCs w:val="24"/>
        </w:rPr>
        <w:t>Universidad de Guadalajara.</w:t>
      </w:r>
    </w:p>
    <w:p w14:paraId="551E22F8" w14:textId="0030632F" w:rsidR="00360EBA" w:rsidRDefault="00360EBA" w:rsidP="00CB200A">
      <w:pPr>
        <w:spacing w:after="0" w:line="360" w:lineRule="auto"/>
        <w:ind w:left="709" w:hanging="709"/>
        <w:jc w:val="both"/>
        <w:rPr>
          <w:rFonts w:ascii="Times New Roman" w:hAnsi="Times New Roman" w:cs="Times New Roman"/>
          <w:sz w:val="24"/>
          <w:szCs w:val="24"/>
        </w:rPr>
      </w:pPr>
    </w:p>
    <w:p w14:paraId="5B59A271" w14:textId="18B9B4E0" w:rsidR="00360EBA" w:rsidRDefault="00360EBA" w:rsidP="00CB200A">
      <w:pPr>
        <w:spacing w:after="0" w:line="360" w:lineRule="auto"/>
        <w:ind w:left="709" w:hanging="709"/>
        <w:jc w:val="both"/>
        <w:rPr>
          <w:rFonts w:ascii="Times New Roman" w:hAnsi="Times New Roman" w:cs="Times New Roman"/>
          <w:sz w:val="24"/>
          <w:szCs w:val="24"/>
        </w:rPr>
      </w:pPr>
    </w:p>
    <w:p w14:paraId="275CC5DA" w14:textId="2D1EF2D2" w:rsidR="00360EBA" w:rsidRDefault="00360EBA" w:rsidP="00CB200A">
      <w:pPr>
        <w:spacing w:after="0" w:line="360" w:lineRule="auto"/>
        <w:ind w:left="709" w:hanging="709"/>
        <w:jc w:val="both"/>
        <w:rPr>
          <w:rFonts w:ascii="Times New Roman" w:hAnsi="Times New Roman" w:cs="Times New Roman"/>
          <w:sz w:val="24"/>
          <w:szCs w:val="24"/>
        </w:rPr>
      </w:pPr>
    </w:p>
    <w:p w14:paraId="175625BA" w14:textId="5EF21654" w:rsidR="00360EBA" w:rsidRDefault="00360EBA" w:rsidP="00CB200A">
      <w:pPr>
        <w:spacing w:after="0" w:line="360" w:lineRule="auto"/>
        <w:ind w:left="709" w:hanging="709"/>
        <w:jc w:val="both"/>
        <w:rPr>
          <w:rFonts w:ascii="Times New Roman" w:hAnsi="Times New Roman" w:cs="Times New Roman"/>
          <w:sz w:val="24"/>
          <w:szCs w:val="24"/>
        </w:rPr>
      </w:pPr>
    </w:p>
    <w:p w14:paraId="084F727B" w14:textId="6AE7839D" w:rsidR="00360EBA" w:rsidRDefault="00360EBA" w:rsidP="00CB200A">
      <w:pPr>
        <w:spacing w:after="0" w:line="360" w:lineRule="auto"/>
        <w:ind w:left="709" w:hanging="709"/>
        <w:jc w:val="both"/>
        <w:rPr>
          <w:rFonts w:ascii="Times New Roman" w:hAnsi="Times New Roman" w:cs="Times New Roman"/>
          <w:sz w:val="24"/>
          <w:szCs w:val="24"/>
        </w:rPr>
      </w:pPr>
    </w:p>
    <w:p w14:paraId="4EB1214F" w14:textId="7C57B687" w:rsidR="00360EBA" w:rsidRDefault="00360EBA" w:rsidP="00CB200A">
      <w:pPr>
        <w:spacing w:after="0" w:line="360" w:lineRule="auto"/>
        <w:ind w:left="709" w:hanging="709"/>
        <w:jc w:val="both"/>
        <w:rPr>
          <w:rFonts w:ascii="Times New Roman" w:hAnsi="Times New Roman" w:cs="Times New Roman"/>
          <w:sz w:val="24"/>
          <w:szCs w:val="24"/>
        </w:rPr>
      </w:pPr>
    </w:p>
    <w:p w14:paraId="4C024949" w14:textId="0EC25342" w:rsidR="00360EBA" w:rsidRDefault="00360EBA" w:rsidP="00CB200A">
      <w:pPr>
        <w:spacing w:after="0" w:line="360" w:lineRule="auto"/>
        <w:ind w:left="709" w:hanging="709"/>
        <w:jc w:val="both"/>
        <w:rPr>
          <w:rFonts w:ascii="Times New Roman" w:hAnsi="Times New Roman" w:cs="Times New Roman"/>
          <w:sz w:val="24"/>
          <w:szCs w:val="24"/>
        </w:rPr>
      </w:pPr>
    </w:p>
    <w:p w14:paraId="5000C75E" w14:textId="48ED4A6C" w:rsidR="00360EBA" w:rsidRDefault="00360EBA" w:rsidP="00CB200A">
      <w:pPr>
        <w:spacing w:after="0" w:line="360" w:lineRule="auto"/>
        <w:ind w:left="709" w:hanging="709"/>
        <w:jc w:val="both"/>
        <w:rPr>
          <w:rFonts w:ascii="Times New Roman" w:hAnsi="Times New Roman" w:cs="Times New Roman"/>
          <w:sz w:val="24"/>
          <w:szCs w:val="24"/>
        </w:rPr>
      </w:pPr>
    </w:p>
    <w:p w14:paraId="524CF2F1" w14:textId="6D10DBFE" w:rsidR="00360EBA" w:rsidRDefault="00360EBA" w:rsidP="00CB200A">
      <w:pPr>
        <w:spacing w:after="0" w:line="360" w:lineRule="auto"/>
        <w:ind w:left="709" w:hanging="709"/>
        <w:jc w:val="both"/>
        <w:rPr>
          <w:rFonts w:ascii="Times New Roman" w:hAnsi="Times New Roman" w:cs="Times New Roman"/>
          <w:sz w:val="24"/>
          <w:szCs w:val="24"/>
        </w:rPr>
      </w:pPr>
    </w:p>
    <w:p w14:paraId="3AD49450" w14:textId="084A906A" w:rsidR="00360EBA" w:rsidRDefault="00360EBA" w:rsidP="00CB200A">
      <w:pPr>
        <w:spacing w:after="0" w:line="360" w:lineRule="auto"/>
        <w:ind w:left="709" w:hanging="709"/>
        <w:jc w:val="both"/>
        <w:rPr>
          <w:rFonts w:ascii="Times New Roman" w:hAnsi="Times New Roman" w:cs="Times New Roman"/>
          <w:sz w:val="24"/>
          <w:szCs w:val="24"/>
        </w:rPr>
      </w:pPr>
    </w:p>
    <w:p w14:paraId="2F92F3B2" w14:textId="339BCE8E" w:rsidR="00360EBA" w:rsidRDefault="00360EBA" w:rsidP="00CB200A">
      <w:pPr>
        <w:spacing w:after="0" w:line="360" w:lineRule="auto"/>
        <w:ind w:left="709" w:hanging="709"/>
        <w:jc w:val="both"/>
        <w:rPr>
          <w:rFonts w:ascii="Times New Roman" w:hAnsi="Times New Roman" w:cs="Times New Roman"/>
          <w:sz w:val="24"/>
          <w:szCs w:val="24"/>
        </w:rPr>
      </w:pPr>
    </w:p>
    <w:p w14:paraId="7B4FDDB9" w14:textId="41F9EEA1" w:rsidR="00360EBA" w:rsidRDefault="00360EBA" w:rsidP="00CB200A">
      <w:pPr>
        <w:spacing w:after="0" w:line="360" w:lineRule="auto"/>
        <w:ind w:left="709" w:hanging="709"/>
        <w:jc w:val="both"/>
        <w:rPr>
          <w:rFonts w:ascii="Times New Roman" w:hAnsi="Times New Roman" w:cs="Times New Roman"/>
          <w:sz w:val="24"/>
          <w:szCs w:val="24"/>
        </w:rPr>
      </w:pPr>
    </w:p>
    <w:p w14:paraId="2C446A09" w14:textId="57A4A30D" w:rsidR="00360EBA" w:rsidRDefault="00360EBA" w:rsidP="00CB200A">
      <w:pPr>
        <w:spacing w:after="0" w:line="360" w:lineRule="auto"/>
        <w:ind w:left="709" w:hanging="709"/>
        <w:jc w:val="both"/>
        <w:rPr>
          <w:rFonts w:ascii="Times New Roman" w:hAnsi="Times New Roman" w:cs="Times New Roman"/>
          <w:sz w:val="24"/>
          <w:szCs w:val="24"/>
        </w:rPr>
      </w:pPr>
    </w:p>
    <w:p w14:paraId="62100402" w14:textId="1B76BC36" w:rsidR="00360EBA" w:rsidRDefault="00360EBA" w:rsidP="00CB200A">
      <w:pPr>
        <w:spacing w:after="0" w:line="360" w:lineRule="auto"/>
        <w:ind w:left="709" w:hanging="709"/>
        <w:jc w:val="both"/>
        <w:rPr>
          <w:rFonts w:ascii="Times New Roman" w:hAnsi="Times New Roman" w:cs="Times New Roman"/>
          <w:sz w:val="24"/>
          <w:szCs w:val="24"/>
        </w:rPr>
      </w:pPr>
    </w:p>
    <w:p w14:paraId="351F2448" w14:textId="06BFAEA2" w:rsidR="00360EBA" w:rsidRDefault="00360EBA" w:rsidP="00CB200A">
      <w:pPr>
        <w:spacing w:after="0" w:line="360" w:lineRule="auto"/>
        <w:ind w:left="709" w:hanging="709"/>
        <w:jc w:val="both"/>
        <w:rPr>
          <w:rFonts w:ascii="Times New Roman" w:hAnsi="Times New Roman" w:cs="Times New Roman"/>
          <w:sz w:val="24"/>
          <w:szCs w:val="24"/>
        </w:rPr>
      </w:pPr>
    </w:p>
    <w:p w14:paraId="029B337A" w14:textId="171292C2" w:rsidR="00360EBA" w:rsidRDefault="00360EBA" w:rsidP="00CB200A">
      <w:pPr>
        <w:spacing w:after="0" w:line="360" w:lineRule="auto"/>
        <w:ind w:left="709" w:hanging="709"/>
        <w:jc w:val="both"/>
        <w:rPr>
          <w:rFonts w:ascii="Times New Roman" w:hAnsi="Times New Roman" w:cs="Times New Roman"/>
          <w:sz w:val="24"/>
          <w:szCs w:val="24"/>
        </w:rPr>
      </w:pPr>
    </w:p>
    <w:p w14:paraId="3E94E23D" w14:textId="70B80CC2" w:rsidR="00360EBA" w:rsidRDefault="00360EBA" w:rsidP="00CB200A">
      <w:pPr>
        <w:spacing w:after="0" w:line="360" w:lineRule="auto"/>
        <w:ind w:left="709" w:hanging="709"/>
        <w:jc w:val="both"/>
        <w:rPr>
          <w:rFonts w:ascii="Times New Roman" w:hAnsi="Times New Roman" w:cs="Times New Roman"/>
          <w:sz w:val="24"/>
          <w:szCs w:val="24"/>
        </w:rPr>
      </w:pPr>
    </w:p>
    <w:p w14:paraId="5FCE5D12" w14:textId="0AD55947" w:rsidR="00360EBA" w:rsidRDefault="00360EBA" w:rsidP="00CB200A">
      <w:pPr>
        <w:spacing w:after="0" w:line="360" w:lineRule="auto"/>
        <w:ind w:left="709" w:hanging="709"/>
        <w:jc w:val="both"/>
        <w:rPr>
          <w:rFonts w:ascii="Times New Roman" w:hAnsi="Times New Roman" w:cs="Times New Roman"/>
          <w:sz w:val="24"/>
          <w:szCs w:val="24"/>
        </w:rPr>
      </w:pPr>
    </w:p>
    <w:p w14:paraId="35CEB530" w14:textId="5609B559" w:rsidR="00360EBA" w:rsidRDefault="00360EBA" w:rsidP="00CB200A">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60EBA" w:rsidRPr="00360EBA" w14:paraId="4CB17CAC" w14:textId="77777777" w:rsidTr="00360EBA">
        <w:trPr>
          <w:jc w:val="center"/>
        </w:trPr>
        <w:tc>
          <w:tcPr>
            <w:tcW w:w="3045" w:type="dxa"/>
            <w:shd w:val="clear" w:color="auto" w:fill="auto"/>
            <w:tcMar>
              <w:top w:w="100" w:type="dxa"/>
              <w:left w:w="100" w:type="dxa"/>
              <w:bottom w:w="100" w:type="dxa"/>
              <w:right w:w="100" w:type="dxa"/>
            </w:tcMar>
          </w:tcPr>
          <w:p w14:paraId="626E5A2F" w14:textId="77777777" w:rsidR="00360EBA" w:rsidRPr="00360EBA" w:rsidRDefault="00360EBA" w:rsidP="00360EBA">
            <w:pPr>
              <w:pStyle w:val="Ttulo3"/>
              <w:widowControl w:val="0"/>
              <w:spacing w:before="0" w:line="276" w:lineRule="auto"/>
              <w:ind w:left="0"/>
              <w:rPr>
                <w:rFonts w:ascii="Times New Roman" w:hAnsi="Times New Roman" w:cs="Times New Roman"/>
                <w:b w:val="0"/>
                <w:bCs/>
                <w:color w:val="000000" w:themeColor="text1"/>
                <w:lang w:val="es-MX"/>
              </w:rPr>
            </w:pPr>
            <w:r w:rsidRPr="00360EBA">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E86993D" w14:textId="535D8CB6" w:rsidR="00360EBA" w:rsidRPr="00360EBA" w:rsidRDefault="00360EBA" w:rsidP="00360EBA">
            <w:pPr>
              <w:pStyle w:val="Ttulo3"/>
              <w:widowControl w:val="0"/>
              <w:spacing w:before="0" w:line="276"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360EBA" w:rsidRPr="00360EBA" w14:paraId="65FF88FF" w14:textId="77777777" w:rsidTr="00360EBA">
        <w:trPr>
          <w:jc w:val="center"/>
        </w:trPr>
        <w:tc>
          <w:tcPr>
            <w:tcW w:w="3045" w:type="dxa"/>
            <w:shd w:val="clear" w:color="auto" w:fill="auto"/>
            <w:tcMar>
              <w:top w:w="100" w:type="dxa"/>
              <w:left w:w="100" w:type="dxa"/>
              <w:bottom w:w="100" w:type="dxa"/>
              <w:right w:w="100" w:type="dxa"/>
            </w:tcMar>
          </w:tcPr>
          <w:p w14:paraId="50089F36"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5D0B474"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p w14:paraId="62A7BE2D"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w:t>
            </w:r>
          </w:p>
          <w:p w14:paraId="58379DE3"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w:t>
            </w:r>
          </w:p>
          <w:p w14:paraId="68B0E9A0"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Los tres participantes desempeñaron este rol en igual intensidad</w:t>
            </w:r>
          </w:p>
        </w:tc>
      </w:tr>
      <w:tr w:rsidR="00360EBA" w:rsidRPr="00360EBA" w14:paraId="43BD095E" w14:textId="77777777" w:rsidTr="00360EBA">
        <w:trPr>
          <w:jc w:val="center"/>
        </w:trPr>
        <w:tc>
          <w:tcPr>
            <w:tcW w:w="3045" w:type="dxa"/>
            <w:shd w:val="clear" w:color="auto" w:fill="auto"/>
            <w:tcMar>
              <w:top w:w="100" w:type="dxa"/>
              <w:left w:w="100" w:type="dxa"/>
              <w:bottom w:w="100" w:type="dxa"/>
              <w:right w:w="100" w:type="dxa"/>
            </w:tcMar>
          </w:tcPr>
          <w:p w14:paraId="173791BB"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49DE6669"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p w14:paraId="740B9BD0"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w:t>
            </w:r>
          </w:p>
          <w:p w14:paraId="7C657A50"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w:t>
            </w:r>
          </w:p>
          <w:p w14:paraId="5C1243B9"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Los tres participantes desempeñaron este rol en igual intensidad</w:t>
            </w:r>
          </w:p>
        </w:tc>
      </w:tr>
      <w:tr w:rsidR="00360EBA" w:rsidRPr="00360EBA" w14:paraId="1A362298" w14:textId="77777777" w:rsidTr="00360EBA">
        <w:trPr>
          <w:jc w:val="center"/>
        </w:trPr>
        <w:tc>
          <w:tcPr>
            <w:tcW w:w="3045" w:type="dxa"/>
            <w:shd w:val="clear" w:color="auto" w:fill="auto"/>
            <w:tcMar>
              <w:top w:w="100" w:type="dxa"/>
              <w:left w:w="100" w:type="dxa"/>
              <w:bottom w:w="100" w:type="dxa"/>
              <w:right w:w="100" w:type="dxa"/>
            </w:tcMar>
          </w:tcPr>
          <w:p w14:paraId="461D29F9"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67E01297" w14:textId="47AACA94"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APLICA</w:t>
            </w:r>
          </w:p>
        </w:tc>
      </w:tr>
      <w:tr w:rsidR="00360EBA" w:rsidRPr="00360EBA" w14:paraId="3CBB9B42" w14:textId="77777777" w:rsidTr="00360EBA">
        <w:trPr>
          <w:jc w:val="center"/>
        </w:trPr>
        <w:tc>
          <w:tcPr>
            <w:tcW w:w="3045" w:type="dxa"/>
            <w:shd w:val="clear" w:color="auto" w:fill="auto"/>
            <w:tcMar>
              <w:top w:w="100" w:type="dxa"/>
              <w:left w:w="100" w:type="dxa"/>
              <w:bottom w:w="100" w:type="dxa"/>
              <w:right w:w="100" w:type="dxa"/>
            </w:tcMar>
          </w:tcPr>
          <w:p w14:paraId="29D9DEBD"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2642B102"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p w14:paraId="678D63FA"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w:t>
            </w:r>
          </w:p>
          <w:p w14:paraId="36416E40"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w:t>
            </w:r>
          </w:p>
          <w:p w14:paraId="072F4D78"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Los tres participantes desempeñaron este rol en igual intensidad</w:t>
            </w:r>
          </w:p>
        </w:tc>
      </w:tr>
      <w:tr w:rsidR="00360EBA" w:rsidRPr="00360EBA" w14:paraId="0532B798" w14:textId="77777777" w:rsidTr="00360EBA">
        <w:trPr>
          <w:jc w:val="center"/>
        </w:trPr>
        <w:tc>
          <w:tcPr>
            <w:tcW w:w="3045" w:type="dxa"/>
            <w:shd w:val="clear" w:color="auto" w:fill="auto"/>
            <w:tcMar>
              <w:top w:w="100" w:type="dxa"/>
              <w:left w:w="100" w:type="dxa"/>
              <w:bottom w:w="100" w:type="dxa"/>
              <w:right w:w="100" w:type="dxa"/>
            </w:tcMar>
          </w:tcPr>
          <w:p w14:paraId="04400254"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6A611B5"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p w14:paraId="4C020147"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w:t>
            </w:r>
          </w:p>
          <w:p w14:paraId="03F7E74D"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w:t>
            </w:r>
          </w:p>
          <w:p w14:paraId="587114AB"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Los tres participantes desempeñaron este rol en igual intensidad</w:t>
            </w:r>
          </w:p>
        </w:tc>
      </w:tr>
      <w:tr w:rsidR="00360EBA" w:rsidRPr="00360EBA" w14:paraId="5F87DC2B" w14:textId="77777777" w:rsidTr="00360EBA">
        <w:trPr>
          <w:jc w:val="center"/>
        </w:trPr>
        <w:tc>
          <w:tcPr>
            <w:tcW w:w="3045" w:type="dxa"/>
            <w:shd w:val="clear" w:color="auto" w:fill="auto"/>
            <w:tcMar>
              <w:top w:w="100" w:type="dxa"/>
              <w:left w:w="100" w:type="dxa"/>
              <w:bottom w:w="100" w:type="dxa"/>
              <w:right w:w="100" w:type="dxa"/>
            </w:tcMar>
          </w:tcPr>
          <w:p w14:paraId="05BA0309"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C132851"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 xml:space="preserve">María Guadalupe Moreno Bayardo  </w:t>
            </w:r>
          </w:p>
          <w:p w14:paraId="15FE802C"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Contribución principal en la recolección de datos</w:t>
            </w:r>
          </w:p>
        </w:tc>
      </w:tr>
      <w:tr w:rsidR="00360EBA" w:rsidRPr="00360EBA" w14:paraId="6484421F" w14:textId="77777777" w:rsidTr="00360EBA">
        <w:trPr>
          <w:jc w:val="center"/>
        </w:trPr>
        <w:tc>
          <w:tcPr>
            <w:tcW w:w="3045" w:type="dxa"/>
            <w:shd w:val="clear" w:color="auto" w:fill="auto"/>
            <w:tcMar>
              <w:top w:w="100" w:type="dxa"/>
              <w:left w:w="100" w:type="dxa"/>
              <w:bottom w:w="100" w:type="dxa"/>
              <w:right w:w="100" w:type="dxa"/>
            </w:tcMar>
          </w:tcPr>
          <w:p w14:paraId="7A1642B2"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4309A824" w14:textId="698F3510"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APLICA</w:t>
            </w:r>
          </w:p>
        </w:tc>
      </w:tr>
      <w:tr w:rsidR="00360EBA" w:rsidRPr="00360EBA" w14:paraId="48C72936" w14:textId="77777777" w:rsidTr="00360EBA">
        <w:trPr>
          <w:jc w:val="center"/>
        </w:trPr>
        <w:tc>
          <w:tcPr>
            <w:tcW w:w="3045" w:type="dxa"/>
            <w:shd w:val="clear" w:color="auto" w:fill="auto"/>
            <w:tcMar>
              <w:top w:w="100" w:type="dxa"/>
              <w:left w:w="100" w:type="dxa"/>
              <w:bottom w:w="100" w:type="dxa"/>
              <w:right w:w="100" w:type="dxa"/>
            </w:tcMar>
          </w:tcPr>
          <w:p w14:paraId="40E97F52"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8C64162" w14:textId="4897C276"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APLICA</w:t>
            </w:r>
          </w:p>
        </w:tc>
      </w:tr>
      <w:tr w:rsidR="00360EBA" w:rsidRPr="00360EBA" w14:paraId="65365EFE" w14:textId="77777777" w:rsidTr="00360EBA">
        <w:trPr>
          <w:jc w:val="center"/>
        </w:trPr>
        <w:tc>
          <w:tcPr>
            <w:tcW w:w="3045" w:type="dxa"/>
            <w:shd w:val="clear" w:color="auto" w:fill="auto"/>
            <w:tcMar>
              <w:top w:w="100" w:type="dxa"/>
              <w:left w:w="100" w:type="dxa"/>
              <w:bottom w:w="100" w:type="dxa"/>
              <w:right w:w="100" w:type="dxa"/>
            </w:tcMar>
          </w:tcPr>
          <w:p w14:paraId="1B84E9F1"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50F768D"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       principal</w:t>
            </w:r>
          </w:p>
          <w:p w14:paraId="4D43DB4F"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                   apoyo</w:t>
            </w:r>
          </w:p>
          <w:p w14:paraId="468B3328" w14:textId="2B51171C"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               apoyo</w:t>
            </w:r>
          </w:p>
        </w:tc>
      </w:tr>
      <w:tr w:rsidR="00360EBA" w:rsidRPr="00360EBA" w14:paraId="1492C7C1" w14:textId="77777777" w:rsidTr="00360EBA">
        <w:trPr>
          <w:jc w:val="center"/>
        </w:trPr>
        <w:tc>
          <w:tcPr>
            <w:tcW w:w="3045" w:type="dxa"/>
            <w:shd w:val="clear" w:color="auto" w:fill="auto"/>
            <w:tcMar>
              <w:top w:w="100" w:type="dxa"/>
              <w:left w:w="100" w:type="dxa"/>
              <w:bottom w:w="100" w:type="dxa"/>
              <w:right w:w="100" w:type="dxa"/>
            </w:tcMar>
          </w:tcPr>
          <w:p w14:paraId="71E731D4"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D6F8003"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p w14:paraId="498EBF71"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w:t>
            </w:r>
          </w:p>
          <w:p w14:paraId="04532F6A"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w:t>
            </w:r>
          </w:p>
          <w:p w14:paraId="064EB56D"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Los tres participantes desempeñaron este rol en igual intensidad</w:t>
            </w:r>
          </w:p>
        </w:tc>
      </w:tr>
      <w:tr w:rsidR="00360EBA" w:rsidRPr="00360EBA" w14:paraId="41DED8C5" w14:textId="77777777" w:rsidTr="00360EBA">
        <w:trPr>
          <w:jc w:val="center"/>
        </w:trPr>
        <w:tc>
          <w:tcPr>
            <w:tcW w:w="3045" w:type="dxa"/>
            <w:shd w:val="clear" w:color="auto" w:fill="auto"/>
            <w:tcMar>
              <w:top w:w="100" w:type="dxa"/>
              <w:left w:w="100" w:type="dxa"/>
              <w:bottom w:w="100" w:type="dxa"/>
              <w:right w:w="100" w:type="dxa"/>
            </w:tcMar>
          </w:tcPr>
          <w:p w14:paraId="5E05F095"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lastRenderedPageBreak/>
              <w:t>Visualización</w:t>
            </w:r>
          </w:p>
        </w:tc>
        <w:tc>
          <w:tcPr>
            <w:tcW w:w="6315" w:type="dxa"/>
            <w:shd w:val="clear" w:color="auto" w:fill="auto"/>
            <w:tcMar>
              <w:top w:w="100" w:type="dxa"/>
              <w:left w:w="100" w:type="dxa"/>
              <w:bottom w:w="100" w:type="dxa"/>
              <w:right w:w="100" w:type="dxa"/>
            </w:tcMar>
          </w:tcPr>
          <w:p w14:paraId="76554FAF" w14:textId="2E3A1959"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tc>
      </w:tr>
      <w:tr w:rsidR="00360EBA" w:rsidRPr="00360EBA" w14:paraId="73B86E70" w14:textId="77777777" w:rsidTr="00360EBA">
        <w:trPr>
          <w:jc w:val="center"/>
        </w:trPr>
        <w:tc>
          <w:tcPr>
            <w:tcW w:w="3045" w:type="dxa"/>
            <w:shd w:val="clear" w:color="auto" w:fill="auto"/>
            <w:tcMar>
              <w:top w:w="100" w:type="dxa"/>
              <w:left w:w="100" w:type="dxa"/>
              <w:bottom w:w="100" w:type="dxa"/>
              <w:right w:w="100" w:type="dxa"/>
            </w:tcMar>
          </w:tcPr>
          <w:p w14:paraId="1D2EE27F"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2AB3EF51"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p w14:paraId="53F0AD59"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de la Cruz Torres Frías</w:t>
            </w:r>
          </w:p>
          <w:p w14:paraId="53370EA4"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José Margarito Jiménez Mora</w:t>
            </w:r>
          </w:p>
          <w:p w14:paraId="02398538"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Los tres participantes desempeñaron este rol en igual intensidad</w:t>
            </w:r>
          </w:p>
        </w:tc>
      </w:tr>
      <w:tr w:rsidR="00360EBA" w:rsidRPr="00360EBA" w14:paraId="2EDE7567" w14:textId="77777777" w:rsidTr="00360EBA">
        <w:trPr>
          <w:jc w:val="center"/>
        </w:trPr>
        <w:tc>
          <w:tcPr>
            <w:tcW w:w="3045" w:type="dxa"/>
            <w:shd w:val="clear" w:color="auto" w:fill="auto"/>
            <w:tcMar>
              <w:top w:w="100" w:type="dxa"/>
              <w:left w:w="100" w:type="dxa"/>
              <w:bottom w:w="100" w:type="dxa"/>
              <w:right w:w="100" w:type="dxa"/>
            </w:tcMar>
          </w:tcPr>
          <w:p w14:paraId="0571A845"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28F4F34"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tc>
      </w:tr>
      <w:tr w:rsidR="00360EBA" w:rsidRPr="00360EBA" w14:paraId="76D3517C" w14:textId="77777777" w:rsidTr="00360EBA">
        <w:trPr>
          <w:jc w:val="center"/>
        </w:trPr>
        <w:tc>
          <w:tcPr>
            <w:tcW w:w="3045" w:type="dxa"/>
            <w:shd w:val="clear" w:color="auto" w:fill="auto"/>
            <w:tcMar>
              <w:top w:w="100" w:type="dxa"/>
              <w:left w:w="100" w:type="dxa"/>
              <w:bottom w:w="100" w:type="dxa"/>
              <w:right w:w="100" w:type="dxa"/>
            </w:tcMar>
          </w:tcPr>
          <w:p w14:paraId="274ABF65" w14:textId="77777777"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23C1A8D" w14:textId="05EB34B1" w:rsidR="00360EBA" w:rsidRPr="00360EBA" w:rsidRDefault="00360EBA" w:rsidP="00360EBA">
            <w:pPr>
              <w:widowControl w:val="0"/>
              <w:spacing w:after="0" w:line="276" w:lineRule="auto"/>
              <w:rPr>
                <w:rFonts w:ascii="Times New Roman" w:hAnsi="Times New Roman" w:cs="Times New Roman"/>
                <w:bCs/>
                <w:color w:val="000000" w:themeColor="text1"/>
                <w:sz w:val="24"/>
                <w:szCs w:val="24"/>
              </w:rPr>
            </w:pPr>
            <w:r w:rsidRPr="00360EBA">
              <w:rPr>
                <w:rFonts w:ascii="Times New Roman" w:hAnsi="Times New Roman" w:cs="Times New Roman"/>
                <w:bCs/>
                <w:color w:val="000000" w:themeColor="text1"/>
                <w:sz w:val="24"/>
                <w:szCs w:val="24"/>
              </w:rPr>
              <w:t>María Guadalupe Moreno Bayardo</w:t>
            </w:r>
          </w:p>
        </w:tc>
      </w:tr>
    </w:tbl>
    <w:p w14:paraId="0B783D71" w14:textId="77777777" w:rsidR="00360EBA" w:rsidRPr="00BA2A13" w:rsidRDefault="00360EBA" w:rsidP="00CB200A">
      <w:pPr>
        <w:spacing w:after="0" w:line="360" w:lineRule="auto"/>
        <w:ind w:left="709" w:hanging="709"/>
        <w:jc w:val="both"/>
        <w:rPr>
          <w:rFonts w:ascii="Times New Roman" w:hAnsi="Times New Roman" w:cs="Times New Roman"/>
          <w:sz w:val="24"/>
          <w:szCs w:val="24"/>
        </w:rPr>
      </w:pPr>
    </w:p>
    <w:sectPr w:rsidR="00360EBA" w:rsidRPr="00BA2A13" w:rsidSect="00601815">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8B8B" w14:textId="77777777" w:rsidR="001A23D1" w:rsidRDefault="001A23D1" w:rsidP="004476E6">
      <w:pPr>
        <w:spacing w:after="0" w:line="240" w:lineRule="auto"/>
      </w:pPr>
      <w:r>
        <w:separator/>
      </w:r>
    </w:p>
  </w:endnote>
  <w:endnote w:type="continuationSeparator" w:id="0">
    <w:p w14:paraId="337540E9" w14:textId="77777777" w:rsidR="001A23D1" w:rsidRDefault="001A23D1" w:rsidP="0044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ED5A" w14:textId="6434E41B" w:rsidR="00851F18" w:rsidRDefault="00851F18">
    <w:pPr>
      <w:pStyle w:val="Piedepgina"/>
    </w:pPr>
    <w:r>
      <w:t xml:space="preserve">                 </w:t>
    </w:r>
    <w:r w:rsidRPr="002A3D98">
      <w:rPr>
        <w:noProof/>
        <w:lang w:eastAsia="es-MX"/>
      </w:rPr>
      <w:drawing>
        <wp:inline distT="0" distB="0" distL="0" distR="0" wp14:anchorId="721955F2" wp14:editId="5103293D">
          <wp:extent cx="1600200" cy="419100"/>
          <wp:effectExtent l="0" t="0" r="0" b="0"/>
          <wp:docPr id="37"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A3829">
      <w:rPr>
        <w:rFonts w:cstheme="minorHAnsi"/>
        <w:b/>
        <w:szCs w:val="18"/>
      </w:rPr>
      <w:t>Vol. 1</w:t>
    </w:r>
    <w:r w:rsidR="00E40323">
      <w:rPr>
        <w:rFonts w:cstheme="minorHAnsi"/>
        <w:b/>
        <w:szCs w:val="18"/>
      </w:rPr>
      <w:t>3</w:t>
    </w:r>
    <w:r w:rsidRPr="00CA3829">
      <w:rPr>
        <w:rFonts w:cstheme="minorHAnsi"/>
        <w:b/>
        <w:szCs w:val="18"/>
      </w:rPr>
      <w:t xml:space="preserve">, Núm. 26 </w:t>
    </w:r>
    <w:proofErr w:type="gramStart"/>
    <w:r w:rsidRPr="00CA3829">
      <w:rPr>
        <w:rFonts w:cstheme="minorHAnsi"/>
        <w:b/>
        <w:szCs w:val="18"/>
      </w:rPr>
      <w:t>Enero</w:t>
    </w:r>
    <w:proofErr w:type="gramEnd"/>
    <w:r w:rsidRPr="00CA3829">
      <w:rPr>
        <w:rFonts w:cstheme="minorHAnsi"/>
        <w:b/>
        <w:szCs w:val="18"/>
      </w:rPr>
      <w:t xml:space="preserve"> - Junio 2023, e</w:t>
    </w:r>
    <w:r w:rsidR="00A500C6">
      <w:rPr>
        <w:rFonts w:cstheme="minorHAnsi"/>
        <w:b/>
        <w:szCs w:val="18"/>
      </w:rPr>
      <w:t>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8CB1" w14:textId="77777777" w:rsidR="001A23D1" w:rsidRDefault="001A23D1" w:rsidP="004476E6">
      <w:pPr>
        <w:spacing w:after="0" w:line="240" w:lineRule="auto"/>
      </w:pPr>
      <w:r>
        <w:separator/>
      </w:r>
    </w:p>
  </w:footnote>
  <w:footnote w:type="continuationSeparator" w:id="0">
    <w:p w14:paraId="572900AE" w14:textId="77777777" w:rsidR="001A23D1" w:rsidRDefault="001A23D1" w:rsidP="004476E6">
      <w:pPr>
        <w:spacing w:after="0" w:line="240" w:lineRule="auto"/>
      </w:pPr>
      <w:r>
        <w:continuationSeparator/>
      </w:r>
    </w:p>
  </w:footnote>
  <w:footnote w:id="1">
    <w:p w14:paraId="467F35CA" w14:textId="3B1C6143" w:rsidR="00851F18" w:rsidRPr="00601815" w:rsidRDefault="00851F18" w:rsidP="007C2573">
      <w:pPr>
        <w:pStyle w:val="Textonotapie"/>
        <w:rPr>
          <w:rFonts w:ascii="Times New Roman" w:hAnsi="Times New Roman" w:cs="Times New Roman"/>
        </w:rPr>
      </w:pPr>
      <w:r w:rsidRPr="00601815">
        <w:rPr>
          <w:rStyle w:val="Refdenotaalpie"/>
          <w:rFonts w:ascii="Times New Roman" w:hAnsi="Times New Roman" w:cs="Times New Roman"/>
        </w:rPr>
        <w:footnoteRef/>
      </w:r>
      <w:r w:rsidRPr="00601815">
        <w:rPr>
          <w:rFonts w:ascii="Times New Roman" w:hAnsi="Times New Roman" w:cs="Times New Roman"/>
        </w:rPr>
        <w:t xml:space="preserve"> Código para designar al participante respetando el anonimato.</w:t>
      </w:r>
    </w:p>
  </w:footnote>
  <w:footnote w:id="2">
    <w:p w14:paraId="193F58BB" w14:textId="4ACC26F3" w:rsidR="00851F18" w:rsidRPr="00601815" w:rsidRDefault="00851F18" w:rsidP="007C6AD6">
      <w:pPr>
        <w:pStyle w:val="Textonotapie"/>
        <w:jc w:val="both"/>
        <w:rPr>
          <w:rFonts w:asciiTheme="majorBidi" w:hAnsiTheme="majorBidi" w:cstheme="majorBidi"/>
        </w:rPr>
      </w:pPr>
      <w:r w:rsidRPr="00601815">
        <w:rPr>
          <w:rStyle w:val="Refdenotaalpie"/>
          <w:rFonts w:asciiTheme="majorBidi" w:hAnsiTheme="majorBidi" w:cstheme="majorBidi"/>
        </w:rPr>
        <w:footnoteRef/>
      </w:r>
      <w:r w:rsidRPr="00601815">
        <w:rPr>
          <w:rFonts w:asciiTheme="majorBidi" w:hAnsiTheme="majorBidi" w:cstheme="majorBidi"/>
        </w:rPr>
        <w:t xml:space="preserve"> Aquí se presenta una síntesis elaborada por los autores del presente texto, pero se han conservado algunas palabras tal como fueron usadas por los participantes, dado que estas resultan centrales en sus concepciones. </w:t>
      </w:r>
    </w:p>
  </w:footnote>
  <w:footnote w:id="3">
    <w:p w14:paraId="2E3BC950" w14:textId="14FF096D" w:rsidR="00851F18" w:rsidRPr="00601815" w:rsidRDefault="00851F18" w:rsidP="001441F7">
      <w:pPr>
        <w:pStyle w:val="Textonotapie"/>
        <w:jc w:val="both"/>
        <w:rPr>
          <w:rFonts w:ascii="Times New Roman" w:hAnsi="Times New Roman" w:cs="Times New Roman"/>
        </w:rPr>
      </w:pPr>
      <w:r w:rsidRPr="00601815">
        <w:rPr>
          <w:rStyle w:val="Refdenotaalpie"/>
          <w:rFonts w:ascii="Times New Roman" w:hAnsi="Times New Roman" w:cs="Times New Roman"/>
        </w:rPr>
        <w:footnoteRef/>
      </w:r>
      <w:r w:rsidRPr="00601815">
        <w:rPr>
          <w:rFonts w:ascii="Times New Roman" w:hAnsi="Times New Roman" w:cs="Times New Roman"/>
        </w:rPr>
        <w:t xml:space="preserve"> Aquí se presenta una síntesis elaborada por los autores del presente texto, pero se han conservado algunas palabras tal como fueron usadas por los participantes, dado que </w:t>
      </w:r>
      <w:r>
        <w:rPr>
          <w:rFonts w:ascii="Times New Roman" w:hAnsi="Times New Roman" w:cs="Times New Roman"/>
        </w:rPr>
        <w:t>e</w:t>
      </w:r>
      <w:r w:rsidRPr="00601815">
        <w:rPr>
          <w:rFonts w:ascii="Times New Roman" w:hAnsi="Times New Roman" w:cs="Times New Roman"/>
        </w:rPr>
        <w:t xml:space="preserve">stas resultan centrales en sus concepciones. </w:t>
      </w:r>
    </w:p>
    <w:p w14:paraId="46A6D190" w14:textId="77777777" w:rsidR="00851F18" w:rsidRDefault="00851F18" w:rsidP="001441F7">
      <w:pPr>
        <w:pStyle w:val="Textonotapie"/>
        <w:jc w:val="both"/>
      </w:pPr>
    </w:p>
    <w:p w14:paraId="08C25071" w14:textId="77777777" w:rsidR="00851F18" w:rsidRDefault="00851F18" w:rsidP="001441F7">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9C55" w14:textId="1B6BA7BD" w:rsidR="00851F18" w:rsidRDefault="00851F18" w:rsidP="00601815">
    <w:pPr>
      <w:pStyle w:val="Encabezado"/>
      <w:jc w:val="center"/>
    </w:pPr>
    <w:r w:rsidRPr="002A3D98">
      <w:rPr>
        <w:noProof/>
        <w:lang w:eastAsia="es-MX"/>
      </w:rPr>
      <w:drawing>
        <wp:inline distT="0" distB="0" distL="0" distR="0" wp14:anchorId="0C0EBD0E" wp14:editId="2C7768D3">
          <wp:extent cx="5397500" cy="635000"/>
          <wp:effectExtent l="0" t="0" r="0" b="0"/>
          <wp:docPr id="36"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C2A"/>
    <w:multiLevelType w:val="hybridMultilevel"/>
    <w:tmpl w:val="E3CEE0E4"/>
    <w:lvl w:ilvl="0" w:tplc="46547ED4">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479D1"/>
    <w:multiLevelType w:val="hybridMultilevel"/>
    <w:tmpl w:val="6100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FB7290"/>
    <w:multiLevelType w:val="hybridMultilevel"/>
    <w:tmpl w:val="585077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545612"/>
    <w:multiLevelType w:val="hybridMultilevel"/>
    <w:tmpl w:val="8E4ED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3F6B6A"/>
    <w:multiLevelType w:val="hybridMultilevel"/>
    <w:tmpl w:val="2384DA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A523A2"/>
    <w:multiLevelType w:val="hybridMultilevel"/>
    <w:tmpl w:val="585079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F8C51D9"/>
    <w:multiLevelType w:val="hybridMultilevel"/>
    <w:tmpl w:val="5BA2C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D77449"/>
    <w:multiLevelType w:val="hybridMultilevel"/>
    <w:tmpl w:val="DD967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314614"/>
    <w:multiLevelType w:val="hybridMultilevel"/>
    <w:tmpl w:val="9E606F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072087"/>
    <w:multiLevelType w:val="hybridMultilevel"/>
    <w:tmpl w:val="05C8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246DCC"/>
    <w:multiLevelType w:val="hybridMultilevel"/>
    <w:tmpl w:val="A2DA0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7B105C"/>
    <w:multiLevelType w:val="hybridMultilevel"/>
    <w:tmpl w:val="23E2F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045CFB"/>
    <w:multiLevelType w:val="hybridMultilevel"/>
    <w:tmpl w:val="F9467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B15FDD"/>
    <w:multiLevelType w:val="hybridMultilevel"/>
    <w:tmpl w:val="9AB001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247C3B"/>
    <w:multiLevelType w:val="hybridMultilevel"/>
    <w:tmpl w:val="A8567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66CD6"/>
    <w:multiLevelType w:val="hybridMultilevel"/>
    <w:tmpl w:val="A656D1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D71C7F"/>
    <w:multiLevelType w:val="hybridMultilevel"/>
    <w:tmpl w:val="D5E06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410279"/>
    <w:multiLevelType w:val="hybridMultilevel"/>
    <w:tmpl w:val="BA48043E"/>
    <w:lvl w:ilvl="0" w:tplc="F7589670">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4000888">
    <w:abstractNumId w:val="9"/>
  </w:num>
  <w:num w:numId="2" w16cid:durableId="240869226">
    <w:abstractNumId w:val="8"/>
  </w:num>
  <w:num w:numId="3" w16cid:durableId="1032650899">
    <w:abstractNumId w:val="12"/>
  </w:num>
  <w:num w:numId="4" w16cid:durableId="398865171">
    <w:abstractNumId w:val="6"/>
  </w:num>
  <w:num w:numId="5" w16cid:durableId="1276447598">
    <w:abstractNumId w:val="7"/>
  </w:num>
  <w:num w:numId="6" w16cid:durableId="1070496804">
    <w:abstractNumId w:val="15"/>
  </w:num>
  <w:num w:numId="7" w16cid:durableId="805122217">
    <w:abstractNumId w:val="4"/>
  </w:num>
  <w:num w:numId="8" w16cid:durableId="66464898">
    <w:abstractNumId w:val="2"/>
  </w:num>
  <w:num w:numId="9" w16cid:durableId="958992525">
    <w:abstractNumId w:val="5"/>
  </w:num>
  <w:num w:numId="10" w16cid:durableId="812989981">
    <w:abstractNumId w:val="16"/>
  </w:num>
  <w:num w:numId="11" w16cid:durableId="8333603">
    <w:abstractNumId w:val="11"/>
  </w:num>
  <w:num w:numId="12" w16cid:durableId="349796295">
    <w:abstractNumId w:val="3"/>
  </w:num>
  <w:num w:numId="13" w16cid:durableId="2146501242">
    <w:abstractNumId w:val="13"/>
  </w:num>
  <w:num w:numId="14" w16cid:durableId="957490604">
    <w:abstractNumId w:val="14"/>
  </w:num>
  <w:num w:numId="15" w16cid:durableId="1353334085">
    <w:abstractNumId w:val="17"/>
  </w:num>
  <w:num w:numId="16" w16cid:durableId="771626199">
    <w:abstractNumId w:val="0"/>
  </w:num>
  <w:num w:numId="17" w16cid:durableId="358482">
    <w:abstractNumId w:val="10"/>
  </w:num>
  <w:num w:numId="18" w16cid:durableId="168363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6D"/>
    <w:rsid w:val="000016EF"/>
    <w:rsid w:val="000018CB"/>
    <w:rsid w:val="00004CE8"/>
    <w:rsid w:val="0000509A"/>
    <w:rsid w:val="000069F4"/>
    <w:rsid w:val="000071F6"/>
    <w:rsid w:val="00012C04"/>
    <w:rsid w:val="00015DFD"/>
    <w:rsid w:val="0001696B"/>
    <w:rsid w:val="00021DFF"/>
    <w:rsid w:val="00023091"/>
    <w:rsid w:val="00026095"/>
    <w:rsid w:val="00030D84"/>
    <w:rsid w:val="00033D78"/>
    <w:rsid w:val="00037191"/>
    <w:rsid w:val="00040527"/>
    <w:rsid w:val="00040B57"/>
    <w:rsid w:val="00040B85"/>
    <w:rsid w:val="00042F62"/>
    <w:rsid w:val="00045365"/>
    <w:rsid w:val="000455C2"/>
    <w:rsid w:val="00045EED"/>
    <w:rsid w:val="0004671E"/>
    <w:rsid w:val="0004793C"/>
    <w:rsid w:val="00047C9A"/>
    <w:rsid w:val="00052C41"/>
    <w:rsid w:val="00054B20"/>
    <w:rsid w:val="00054D34"/>
    <w:rsid w:val="000563AD"/>
    <w:rsid w:val="00057DB9"/>
    <w:rsid w:val="00061C22"/>
    <w:rsid w:val="00062E69"/>
    <w:rsid w:val="00063419"/>
    <w:rsid w:val="00065082"/>
    <w:rsid w:val="00066998"/>
    <w:rsid w:val="000674F7"/>
    <w:rsid w:val="0007414E"/>
    <w:rsid w:val="000775C7"/>
    <w:rsid w:val="00077B9F"/>
    <w:rsid w:val="00081ADB"/>
    <w:rsid w:val="000846D4"/>
    <w:rsid w:val="00087555"/>
    <w:rsid w:val="00091A09"/>
    <w:rsid w:val="00091BAE"/>
    <w:rsid w:val="000A2BA7"/>
    <w:rsid w:val="000A326A"/>
    <w:rsid w:val="000A329D"/>
    <w:rsid w:val="000A7A7F"/>
    <w:rsid w:val="000B0C64"/>
    <w:rsid w:val="000B1227"/>
    <w:rsid w:val="000B4D86"/>
    <w:rsid w:val="000C04DB"/>
    <w:rsid w:val="000C4C2A"/>
    <w:rsid w:val="000C7682"/>
    <w:rsid w:val="000D0BCC"/>
    <w:rsid w:val="000D121A"/>
    <w:rsid w:val="000D41FD"/>
    <w:rsid w:val="000D6EFA"/>
    <w:rsid w:val="000E2B26"/>
    <w:rsid w:val="000E2C1A"/>
    <w:rsid w:val="000E5FD9"/>
    <w:rsid w:val="000E77F9"/>
    <w:rsid w:val="000F0FD4"/>
    <w:rsid w:val="000F4898"/>
    <w:rsid w:val="000F48C4"/>
    <w:rsid w:val="000F4D3D"/>
    <w:rsid w:val="000F581C"/>
    <w:rsid w:val="000F6F0B"/>
    <w:rsid w:val="001024C8"/>
    <w:rsid w:val="00103E0C"/>
    <w:rsid w:val="00104A17"/>
    <w:rsid w:val="001052AB"/>
    <w:rsid w:val="001108C1"/>
    <w:rsid w:val="00110A3B"/>
    <w:rsid w:val="00113946"/>
    <w:rsid w:val="00113973"/>
    <w:rsid w:val="0011797C"/>
    <w:rsid w:val="00117B46"/>
    <w:rsid w:val="00117DA4"/>
    <w:rsid w:val="0012021A"/>
    <w:rsid w:val="00120AF8"/>
    <w:rsid w:val="00123195"/>
    <w:rsid w:val="001234B9"/>
    <w:rsid w:val="00126C1B"/>
    <w:rsid w:val="001315F2"/>
    <w:rsid w:val="00131870"/>
    <w:rsid w:val="00140731"/>
    <w:rsid w:val="00142545"/>
    <w:rsid w:val="00142586"/>
    <w:rsid w:val="001441F7"/>
    <w:rsid w:val="0014588C"/>
    <w:rsid w:val="00145D18"/>
    <w:rsid w:val="001475A5"/>
    <w:rsid w:val="00147B49"/>
    <w:rsid w:val="00147F62"/>
    <w:rsid w:val="00150867"/>
    <w:rsid w:val="00151BB8"/>
    <w:rsid w:val="00152272"/>
    <w:rsid w:val="001523AE"/>
    <w:rsid w:val="00153BE4"/>
    <w:rsid w:val="0015461A"/>
    <w:rsid w:val="00154689"/>
    <w:rsid w:val="00155584"/>
    <w:rsid w:val="001555FD"/>
    <w:rsid w:val="00163724"/>
    <w:rsid w:val="001637F9"/>
    <w:rsid w:val="001645DE"/>
    <w:rsid w:val="00166419"/>
    <w:rsid w:val="00174A95"/>
    <w:rsid w:val="001758B9"/>
    <w:rsid w:val="00177333"/>
    <w:rsid w:val="00181803"/>
    <w:rsid w:val="001846DE"/>
    <w:rsid w:val="001853F7"/>
    <w:rsid w:val="0018651C"/>
    <w:rsid w:val="00186F52"/>
    <w:rsid w:val="00195F08"/>
    <w:rsid w:val="001973BA"/>
    <w:rsid w:val="001A23D1"/>
    <w:rsid w:val="001A3D7B"/>
    <w:rsid w:val="001A67DB"/>
    <w:rsid w:val="001B0F79"/>
    <w:rsid w:val="001B6F34"/>
    <w:rsid w:val="001C2DBE"/>
    <w:rsid w:val="001C3C89"/>
    <w:rsid w:val="001C5682"/>
    <w:rsid w:val="001D1818"/>
    <w:rsid w:val="001D4AB3"/>
    <w:rsid w:val="001D6D00"/>
    <w:rsid w:val="001D7754"/>
    <w:rsid w:val="001E089E"/>
    <w:rsid w:val="001E1502"/>
    <w:rsid w:val="001E2D2B"/>
    <w:rsid w:val="001E42EA"/>
    <w:rsid w:val="001E5A72"/>
    <w:rsid w:val="001E6AB0"/>
    <w:rsid w:val="001E7995"/>
    <w:rsid w:val="001F077C"/>
    <w:rsid w:val="001F20BA"/>
    <w:rsid w:val="001F3263"/>
    <w:rsid w:val="001F6893"/>
    <w:rsid w:val="001F7E62"/>
    <w:rsid w:val="002028E6"/>
    <w:rsid w:val="00203473"/>
    <w:rsid w:val="0020458C"/>
    <w:rsid w:val="00207A4F"/>
    <w:rsid w:val="00207C52"/>
    <w:rsid w:val="00211AC9"/>
    <w:rsid w:val="00212AC4"/>
    <w:rsid w:val="002141E6"/>
    <w:rsid w:val="00221782"/>
    <w:rsid w:val="00221B82"/>
    <w:rsid w:val="00230856"/>
    <w:rsid w:val="00231ADD"/>
    <w:rsid w:val="0023506C"/>
    <w:rsid w:val="0023514A"/>
    <w:rsid w:val="002370B1"/>
    <w:rsid w:val="0024067C"/>
    <w:rsid w:val="00242F80"/>
    <w:rsid w:val="00243EE4"/>
    <w:rsid w:val="00245202"/>
    <w:rsid w:val="002507E2"/>
    <w:rsid w:val="00252BBB"/>
    <w:rsid w:val="00253681"/>
    <w:rsid w:val="00254B8D"/>
    <w:rsid w:val="00255103"/>
    <w:rsid w:val="00255BDC"/>
    <w:rsid w:val="00256F5B"/>
    <w:rsid w:val="0025714B"/>
    <w:rsid w:val="00264B6A"/>
    <w:rsid w:val="00270015"/>
    <w:rsid w:val="002723AF"/>
    <w:rsid w:val="00283F5E"/>
    <w:rsid w:val="00285C89"/>
    <w:rsid w:val="00286602"/>
    <w:rsid w:val="00287B18"/>
    <w:rsid w:val="00290A32"/>
    <w:rsid w:val="00293238"/>
    <w:rsid w:val="00293834"/>
    <w:rsid w:val="0029708F"/>
    <w:rsid w:val="002A34E4"/>
    <w:rsid w:val="002A3EBE"/>
    <w:rsid w:val="002A4D92"/>
    <w:rsid w:val="002A4E20"/>
    <w:rsid w:val="002A5370"/>
    <w:rsid w:val="002B27D8"/>
    <w:rsid w:val="002B5933"/>
    <w:rsid w:val="002B5957"/>
    <w:rsid w:val="002B65B1"/>
    <w:rsid w:val="002C04ED"/>
    <w:rsid w:val="002C270C"/>
    <w:rsid w:val="002C2949"/>
    <w:rsid w:val="002C2A95"/>
    <w:rsid w:val="002C3BAC"/>
    <w:rsid w:val="002C6789"/>
    <w:rsid w:val="002C6A70"/>
    <w:rsid w:val="002C7D3E"/>
    <w:rsid w:val="002D0479"/>
    <w:rsid w:val="002D1C49"/>
    <w:rsid w:val="002D383C"/>
    <w:rsid w:val="002E1A12"/>
    <w:rsid w:val="002E2199"/>
    <w:rsid w:val="002E526E"/>
    <w:rsid w:val="002E5C98"/>
    <w:rsid w:val="002E74D8"/>
    <w:rsid w:val="002F076A"/>
    <w:rsid w:val="002F2D81"/>
    <w:rsid w:val="002F3F6A"/>
    <w:rsid w:val="002F4B03"/>
    <w:rsid w:val="002F4E11"/>
    <w:rsid w:val="00300120"/>
    <w:rsid w:val="00300A49"/>
    <w:rsid w:val="0030206C"/>
    <w:rsid w:val="00304AAE"/>
    <w:rsid w:val="003051DE"/>
    <w:rsid w:val="0030674D"/>
    <w:rsid w:val="00313A34"/>
    <w:rsid w:val="00314345"/>
    <w:rsid w:val="00314479"/>
    <w:rsid w:val="0031512D"/>
    <w:rsid w:val="00315B9A"/>
    <w:rsid w:val="003167BC"/>
    <w:rsid w:val="00317439"/>
    <w:rsid w:val="00323616"/>
    <w:rsid w:val="00326906"/>
    <w:rsid w:val="00326F31"/>
    <w:rsid w:val="00327E06"/>
    <w:rsid w:val="00331EA2"/>
    <w:rsid w:val="003357B1"/>
    <w:rsid w:val="003374BD"/>
    <w:rsid w:val="00342AC2"/>
    <w:rsid w:val="003455C7"/>
    <w:rsid w:val="00347113"/>
    <w:rsid w:val="0035176F"/>
    <w:rsid w:val="00351959"/>
    <w:rsid w:val="00353D58"/>
    <w:rsid w:val="003553AB"/>
    <w:rsid w:val="003574E6"/>
    <w:rsid w:val="0035782D"/>
    <w:rsid w:val="00360EBA"/>
    <w:rsid w:val="003614C3"/>
    <w:rsid w:val="00365209"/>
    <w:rsid w:val="0036528F"/>
    <w:rsid w:val="003666A0"/>
    <w:rsid w:val="003677C8"/>
    <w:rsid w:val="00370187"/>
    <w:rsid w:val="00371C12"/>
    <w:rsid w:val="0037383D"/>
    <w:rsid w:val="00375619"/>
    <w:rsid w:val="00375986"/>
    <w:rsid w:val="00383E75"/>
    <w:rsid w:val="00390480"/>
    <w:rsid w:val="00392547"/>
    <w:rsid w:val="003926D3"/>
    <w:rsid w:val="003A17A7"/>
    <w:rsid w:val="003A3956"/>
    <w:rsid w:val="003A7DC9"/>
    <w:rsid w:val="003B006C"/>
    <w:rsid w:val="003B0EB8"/>
    <w:rsid w:val="003B1882"/>
    <w:rsid w:val="003B4326"/>
    <w:rsid w:val="003B7FF4"/>
    <w:rsid w:val="003C0F41"/>
    <w:rsid w:val="003C315A"/>
    <w:rsid w:val="003C5D8E"/>
    <w:rsid w:val="003C723E"/>
    <w:rsid w:val="003C7487"/>
    <w:rsid w:val="003C7ECB"/>
    <w:rsid w:val="003D2498"/>
    <w:rsid w:val="003D2707"/>
    <w:rsid w:val="003D3A70"/>
    <w:rsid w:val="003D65F8"/>
    <w:rsid w:val="003D6FAB"/>
    <w:rsid w:val="003E0434"/>
    <w:rsid w:val="003E05B9"/>
    <w:rsid w:val="003E138D"/>
    <w:rsid w:val="003E1E1A"/>
    <w:rsid w:val="003E1FEA"/>
    <w:rsid w:val="003E408C"/>
    <w:rsid w:val="003E7AF9"/>
    <w:rsid w:val="003F1046"/>
    <w:rsid w:val="003F3D54"/>
    <w:rsid w:val="003F42CE"/>
    <w:rsid w:val="003F5AE4"/>
    <w:rsid w:val="004011B4"/>
    <w:rsid w:val="004018AC"/>
    <w:rsid w:val="004032F8"/>
    <w:rsid w:val="00406DF4"/>
    <w:rsid w:val="00407D99"/>
    <w:rsid w:val="00411A52"/>
    <w:rsid w:val="0041485A"/>
    <w:rsid w:val="00416F76"/>
    <w:rsid w:val="004200BF"/>
    <w:rsid w:val="00420960"/>
    <w:rsid w:val="00424900"/>
    <w:rsid w:val="00424FA6"/>
    <w:rsid w:val="0042552F"/>
    <w:rsid w:val="00425B17"/>
    <w:rsid w:val="00430FAD"/>
    <w:rsid w:val="00432F33"/>
    <w:rsid w:val="00433B6E"/>
    <w:rsid w:val="00434E37"/>
    <w:rsid w:val="00435A47"/>
    <w:rsid w:val="00440279"/>
    <w:rsid w:val="004416AC"/>
    <w:rsid w:val="004433C1"/>
    <w:rsid w:val="004460AD"/>
    <w:rsid w:val="004476E6"/>
    <w:rsid w:val="004504F0"/>
    <w:rsid w:val="004506FA"/>
    <w:rsid w:val="0045094D"/>
    <w:rsid w:val="00452218"/>
    <w:rsid w:val="004542DF"/>
    <w:rsid w:val="00455242"/>
    <w:rsid w:val="004564C2"/>
    <w:rsid w:val="00457592"/>
    <w:rsid w:val="00470670"/>
    <w:rsid w:val="00471D1F"/>
    <w:rsid w:val="00483EBE"/>
    <w:rsid w:val="00487D99"/>
    <w:rsid w:val="00492B2C"/>
    <w:rsid w:val="00495DCB"/>
    <w:rsid w:val="00496707"/>
    <w:rsid w:val="004A076B"/>
    <w:rsid w:val="004A2EEC"/>
    <w:rsid w:val="004A41C9"/>
    <w:rsid w:val="004A53DC"/>
    <w:rsid w:val="004A6652"/>
    <w:rsid w:val="004A687B"/>
    <w:rsid w:val="004B0712"/>
    <w:rsid w:val="004B7E4A"/>
    <w:rsid w:val="004C3992"/>
    <w:rsid w:val="004D632C"/>
    <w:rsid w:val="004D71D8"/>
    <w:rsid w:val="004E1249"/>
    <w:rsid w:val="004E3337"/>
    <w:rsid w:val="004E341D"/>
    <w:rsid w:val="004E5ECC"/>
    <w:rsid w:val="004E6365"/>
    <w:rsid w:val="004E75C7"/>
    <w:rsid w:val="004F0DEB"/>
    <w:rsid w:val="004F2846"/>
    <w:rsid w:val="004F3854"/>
    <w:rsid w:val="004F57DE"/>
    <w:rsid w:val="004F7BA7"/>
    <w:rsid w:val="004F7FAB"/>
    <w:rsid w:val="005000AA"/>
    <w:rsid w:val="0050326B"/>
    <w:rsid w:val="00505FC6"/>
    <w:rsid w:val="005065D6"/>
    <w:rsid w:val="00507D66"/>
    <w:rsid w:val="00511E17"/>
    <w:rsid w:val="005148F3"/>
    <w:rsid w:val="00515A6C"/>
    <w:rsid w:val="00517CD3"/>
    <w:rsid w:val="005224DD"/>
    <w:rsid w:val="00523645"/>
    <w:rsid w:val="00523BE7"/>
    <w:rsid w:val="00524F37"/>
    <w:rsid w:val="005264A0"/>
    <w:rsid w:val="00526B02"/>
    <w:rsid w:val="0052705C"/>
    <w:rsid w:val="00532DE3"/>
    <w:rsid w:val="00534982"/>
    <w:rsid w:val="00541D27"/>
    <w:rsid w:val="005421D0"/>
    <w:rsid w:val="005422B1"/>
    <w:rsid w:val="00547940"/>
    <w:rsid w:val="00552154"/>
    <w:rsid w:val="00552498"/>
    <w:rsid w:val="0055469E"/>
    <w:rsid w:val="00555760"/>
    <w:rsid w:val="005623A4"/>
    <w:rsid w:val="0057075B"/>
    <w:rsid w:val="005714DD"/>
    <w:rsid w:val="005736B0"/>
    <w:rsid w:val="00573AA8"/>
    <w:rsid w:val="00574065"/>
    <w:rsid w:val="00574AB7"/>
    <w:rsid w:val="00575424"/>
    <w:rsid w:val="00580AF9"/>
    <w:rsid w:val="00581016"/>
    <w:rsid w:val="00590DFB"/>
    <w:rsid w:val="00597DA9"/>
    <w:rsid w:val="005A274C"/>
    <w:rsid w:val="005A2CAC"/>
    <w:rsid w:val="005A3321"/>
    <w:rsid w:val="005A3C81"/>
    <w:rsid w:val="005A530A"/>
    <w:rsid w:val="005A5F77"/>
    <w:rsid w:val="005A6544"/>
    <w:rsid w:val="005A7076"/>
    <w:rsid w:val="005B1367"/>
    <w:rsid w:val="005B2F54"/>
    <w:rsid w:val="005B2FB5"/>
    <w:rsid w:val="005B50E2"/>
    <w:rsid w:val="005B51ED"/>
    <w:rsid w:val="005B64D8"/>
    <w:rsid w:val="005C0E05"/>
    <w:rsid w:val="005C2AE0"/>
    <w:rsid w:val="005C44DA"/>
    <w:rsid w:val="005C4BD4"/>
    <w:rsid w:val="005C67FC"/>
    <w:rsid w:val="005C6C45"/>
    <w:rsid w:val="005C7E42"/>
    <w:rsid w:val="005D027B"/>
    <w:rsid w:val="005D5C1D"/>
    <w:rsid w:val="005D7D08"/>
    <w:rsid w:val="005E1EE8"/>
    <w:rsid w:val="005E48BE"/>
    <w:rsid w:val="005E640A"/>
    <w:rsid w:val="005F127B"/>
    <w:rsid w:val="005F5EED"/>
    <w:rsid w:val="005F6D32"/>
    <w:rsid w:val="00601815"/>
    <w:rsid w:val="0060264C"/>
    <w:rsid w:val="00603477"/>
    <w:rsid w:val="006066AF"/>
    <w:rsid w:val="006103B1"/>
    <w:rsid w:val="00610901"/>
    <w:rsid w:val="00610E6A"/>
    <w:rsid w:val="00612E68"/>
    <w:rsid w:val="00613545"/>
    <w:rsid w:val="00615045"/>
    <w:rsid w:val="006166ED"/>
    <w:rsid w:val="00623118"/>
    <w:rsid w:val="006234D4"/>
    <w:rsid w:val="00623984"/>
    <w:rsid w:val="00630C0E"/>
    <w:rsid w:val="006332C4"/>
    <w:rsid w:val="00634DE7"/>
    <w:rsid w:val="006359EE"/>
    <w:rsid w:val="00636F73"/>
    <w:rsid w:val="00637121"/>
    <w:rsid w:val="00640C50"/>
    <w:rsid w:val="00641589"/>
    <w:rsid w:val="00642F36"/>
    <w:rsid w:val="00643A0B"/>
    <w:rsid w:val="00644383"/>
    <w:rsid w:val="00645010"/>
    <w:rsid w:val="006473FB"/>
    <w:rsid w:val="00647E26"/>
    <w:rsid w:val="00657EBB"/>
    <w:rsid w:val="00664520"/>
    <w:rsid w:val="00664D52"/>
    <w:rsid w:val="00665C4F"/>
    <w:rsid w:val="00666BA5"/>
    <w:rsid w:val="006676EB"/>
    <w:rsid w:val="0066794E"/>
    <w:rsid w:val="00670049"/>
    <w:rsid w:val="00674DEB"/>
    <w:rsid w:val="006768AD"/>
    <w:rsid w:val="00676E8E"/>
    <w:rsid w:val="006801FB"/>
    <w:rsid w:val="00680AC3"/>
    <w:rsid w:val="00683811"/>
    <w:rsid w:val="006869B2"/>
    <w:rsid w:val="00687B20"/>
    <w:rsid w:val="00691376"/>
    <w:rsid w:val="00691E03"/>
    <w:rsid w:val="00694FFD"/>
    <w:rsid w:val="0069653D"/>
    <w:rsid w:val="006A0599"/>
    <w:rsid w:val="006A1060"/>
    <w:rsid w:val="006A1C0B"/>
    <w:rsid w:val="006A3AE1"/>
    <w:rsid w:val="006A52C0"/>
    <w:rsid w:val="006A5389"/>
    <w:rsid w:val="006A5CAE"/>
    <w:rsid w:val="006B107C"/>
    <w:rsid w:val="006B2931"/>
    <w:rsid w:val="006B32AD"/>
    <w:rsid w:val="006C1848"/>
    <w:rsid w:val="006C280A"/>
    <w:rsid w:val="006C4627"/>
    <w:rsid w:val="006C60A5"/>
    <w:rsid w:val="006D0D07"/>
    <w:rsid w:val="006D0D3F"/>
    <w:rsid w:val="006D30C4"/>
    <w:rsid w:val="006D6113"/>
    <w:rsid w:val="006E067D"/>
    <w:rsid w:val="006E2886"/>
    <w:rsid w:val="006E32CB"/>
    <w:rsid w:val="006E44AA"/>
    <w:rsid w:val="006E4D91"/>
    <w:rsid w:val="006E68D6"/>
    <w:rsid w:val="006E7D1A"/>
    <w:rsid w:val="006F2473"/>
    <w:rsid w:val="006F405E"/>
    <w:rsid w:val="006F44AB"/>
    <w:rsid w:val="006F4F3D"/>
    <w:rsid w:val="0070145A"/>
    <w:rsid w:val="00701D2E"/>
    <w:rsid w:val="007035E8"/>
    <w:rsid w:val="007059E9"/>
    <w:rsid w:val="00710F63"/>
    <w:rsid w:val="00711E6F"/>
    <w:rsid w:val="00713B18"/>
    <w:rsid w:val="0071664D"/>
    <w:rsid w:val="00737A04"/>
    <w:rsid w:val="00742705"/>
    <w:rsid w:val="00744E98"/>
    <w:rsid w:val="007505EF"/>
    <w:rsid w:val="00750C69"/>
    <w:rsid w:val="00750EFD"/>
    <w:rsid w:val="00752524"/>
    <w:rsid w:val="00753896"/>
    <w:rsid w:val="00760C71"/>
    <w:rsid w:val="00770C4A"/>
    <w:rsid w:val="007719BD"/>
    <w:rsid w:val="0077263E"/>
    <w:rsid w:val="00773579"/>
    <w:rsid w:val="007755E5"/>
    <w:rsid w:val="007800F7"/>
    <w:rsid w:val="00780404"/>
    <w:rsid w:val="00782075"/>
    <w:rsid w:val="00785822"/>
    <w:rsid w:val="007864BD"/>
    <w:rsid w:val="00786652"/>
    <w:rsid w:val="00791CAB"/>
    <w:rsid w:val="00792176"/>
    <w:rsid w:val="00792D53"/>
    <w:rsid w:val="00793175"/>
    <w:rsid w:val="0079415A"/>
    <w:rsid w:val="00794632"/>
    <w:rsid w:val="00794AE9"/>
    <w:rsid w:val="007953B2"/>
    <w:rsid w:val="0079540A"/>
    <w:rsid w:val="007A0228"/>
    <w:rsid w:val="007A2524"/>
    <w:rsid w:val="007A2BB6"/>
    <w:rsid w:val="007A2DC4"/>
    <w:rsid w:val="007A4F9C"/>
    <w:rsid w:val="007A5E91"/>
    <w:rsid w:val="007B19FC"/>
    <w:rsid w:val="007B25AC"/>
    <w:rsid w:val="007C094E"/>
    <w:rsid w:val="007C2573"/>
    <w:rsid w:val="007C360D"/>
    <w:rsid w:val="007C6AD6"/>
    <w:rsid w:val="007C79E6"/>
    <w:rsid w:val="007D0A42"/>
    <w:rsid w:val="007D20CB"/>
    <w:rsid w:val="007D4193"/>
    <w:rsid w:val="007D6A47"/>
    <w:rsid w:val="007D6E40"/>
    <w:rsid w:val="007E14DC"/>
    <w:rsid w:val="007E15BC"/>
    <w:rsid w:val="007E2DE1"/>
    <w:rsid w:val="007E3E7A"/>
    <w:rsid w:val="007E4D65"/>
    <w:rsid w:val="007E741F"/>
    <w:rsid w:val="007F0676"/>
    <w:rsid w:val="007F2AE5"/>
    <w:rsid w:val="007F316D"/>
    <w:rsid w:val="007F3DB1"/>
    <w:rsid w:val="007F68E5"/>
    <w:rsid w:val="007F6B27"/>
    <w:rsid w:val="008047EE"/>
    <w:rsid w:val="008057D2"/>
    <w:rsid w:val="00805FDB"/>
    <w:rsid w:val="0080625A"/>
    <w:rsid w:val="00806D8C"/>
    <w:rsid w:val="008074D2"/>
    <w:rsid w:val="00807FF9"/>
    <w:rsid w:val="00811640"/>
    <w:rsid w:val="0081367B"/>
    <w:rsid w:val="0081461E"/>
    <w:rsid w:val="00820EC9"/>
    <w:rsid w:val="00823BF9"/>
    <w:rsid w:val="00824689"/>
    <w:rsid w:val="00825BAD"/>
    <w:rsid w:val="008267FF"/>
    <w:rsid w:val="008316D1"/>
    <w:rsid w:val="00834CCE"/>
    <w:rsid w:val="00834E4B"/>
    <w:rsid w:val="008354E2"/>
    <w:rsid w:val="00835C07"/>
    <w:rsid w:val="0083648B"/>
    <w:rsid w:val="00841E10"/>
    <w:rsid w:val="008450D4"/>
    <w:rsid w:val="00846595"/>
    <w:rsid w:val="0084689B"/>
    <w:rsid w:val="00847928"/>
    <w:rsid w:val="008514E1"/>
    <w:rsid w:val="00851F18"/>
    <w:rsid w:val="00853D72"/>
    <w:rsid w:val="00854422"/>
    <w:rsid w:val="00854689"/>
    <w:rsid w:val="00857D70"/>
    <w:rsid w:val="00867D98"/>
    <w:rsid w:val="008738CE"/>
    <w:rsid w:val="0087470A"/>
    <w:rsid w:val="008801A4"/>
    <w:rsid w:val="00881797"/>
    <w:rsid w:val="00881B49"/>
    <w:rsid w:val="008831B9"/>
    <w:rsid w:val="00893E46"/>
    <w:rsid w:val="0089769E"/>
    <w:rsid w:val="008A03D0"/>
    <w:rsid w:val="008A049D"/>
    <w:rsid w:val="008A0690"/>
    <w:rsid w:val="008A1985"/>
    <w:rsid w:val="008A4E64"/>
    <w:rsid w:val="008A7FBB"/>
    <w:rsid w:val="008B1574"/>
    <w:rsid w:val="008B267B"/>
    <w:rsid w:val="008B390A"/>
    <w:rsid w:val="008B52D0"/>
    <w:rsid w:val="008B5E6E"/>
    <w:rsid w:val="008B665E"/>
    <w:rsid w:val="008B7D17"/>
    <w:rsid w:val="008C17E1"/>
    <w:rsid w:val="008C5B16"/>
    <w:rsid w:val="008C69CC"/>
    <w:rsid w:val="008C6CC3"/>
    <w:rsid w:val="008D12E9"/>
    <w:rsid w:val="008D15BD"/>
    <w:rsid w:val="008D5E94"/>
    <w:rsid w:val="008D62FC"/>
    <w:rsid w:val="008E00B0"/>
    <w:rsid w:val="008E0AB3"/>
    <w:rsid w:val="008E0B29"/>
    <w:rsid w:val="008E20B2"/>
    <w:rsid w:val="008E418B"/>
    <w:rsid w:val="008F13D5"/>
    <w:rsid w:val="008F2EEF"/>
    <w:rsid w:val="008F78FB"/>
    <w:rsid w:val="0090332C"/>
    <w:rsid w:val="00903EED"/>
    <w:rsid w:val="00906A37"/>
    <w:rsid w:val="009072DC"/>
    <w:rsid w:val="00907A63"/>
    <w:rsid w:val="00910D3C"/>
    <w:rsid w:val="00911480"/>
    <w:rsid w:val="009131E3"/>
    <w:rsid w:val="0091635F"/>
    <w:rsid w:val="00916700"/>
    <w:rsid w:val="00917D24"/>
    <w:rsid w:val="00920AED"/>
    <w:rsid w:val="00927BD1"/>
    <w:rsid w:val="009329AA"/>
    <w:rsid w:val="00933C23"/>
    <w:rsid w:val="009347F9"/>
    <w:rsid w:val="00937542"/>
    <w:rsid w:val="0094046E"/>
    <w:rsid w:val="009424A9"/>
    <w:rsid w:val="00952B3E"/>
    <w:rsid w:val="00955806"/>
    <w:rsid w:val="00956F29"/>
    <w:rsid w:val="009613FB"/>
    <w:rsid w:val="00963F7C"/>
    <w:rsid w:val="009710A2"/>
    <w:rsid w:val="0097229E"/>
    <w:rsid w:val="00974715"/>
    <w:rsid w:val="009802AA"/>
    <w:rsid w:val="00982092"/>
    <w:rsid w:val="009863B2"/>
    <w:rsid w:val="00992E1D"/>
    <w:rsid w:val="00993DDB"/>
    <w:rsid w:val="00997B95"/>
    <w:rsid w:val="009A12CF"/>
    <w:rsid w:val="009A17E1"/>
    <w:rsid w:val="009A1801"/>
    <w:rsid w:val="009A5652"/>
    <w:rsid w:val="009B0605"/>
    <w:rsid w:val="009B09D8"/>
    <w:rsid w:val="009B1CBE"/>
    <w:rsid w:val="009B2C9F"/>
    <w:rsid w:val="009B6C8C"/>
    <w:rsid w:val="009B6CB9"/>
    <w:rsid w:val="009C12B5"/>
    <w:rsid w:val="009C1788"/>
    <w:rsid w:val="009C1F03"/>
    <w:rsid w:val="009C2A0B"/>
    <w:rsid w:val="009C5DB0"/>
    <w:rsid w:val="009D232E"/>
    <w:rsid w:val="009D6752"/>
    <w:rsid w:val="009D779F"/>
    <w:rsid w:val="009E0494"/>
    <w:rsid w:val="009E0B83"/>
    <w:rsid w:val="009E2F57"/>
    <w:rsid w:val="009E5DCB"/>
    <w:rsid w:val="009F0F73"/>
    <w:rsid w:val="009F1498"/>
    <w:rsid w:val="009F2F13"/>
    <w:rsid w:val="009F2F92"/>
    <w:rsid w:val="009F3CA1"/>
    <w:rsid w:val="009F3D68"/>
    <w:rsid w:val="009F412D"/>
    <w:rsid w:val="009F5573"/>
    <w:rsid w:val="00A0100E"/>
    <w:rsid w:val="00A01FBD"/>
    <w:rsid w:val="00A03060"/>
    <w:rsid w:val="00A078C5"/>
    <w:rsid w:val="00A07AA0"/>
    <w:rsid w:val="00A07E2A"/>
    <w:rsid w:val="00A1074E"/>
    <w:rsid w:val="00A10996"/>
    <w:rsid w:val="00A13BAC"/>
    <w:rsid w:val="00A15AFC"/>
    <w:rsid w:val="00A15DE9"/>
    <w:rsid w:val="00A16880"/>
    <w:rsid w:val="00A17D5E"/>
    <w:rsid w:val="00A26773"/>
    <w:rsid w:val="00A30325"/>
    <w:rsid w:val="00A32B3B"/>
    <w:rsid w:val="00A3348E"/>
    <w:rsid w:val="00A33A5D"/>
    <w:rsid w:val="00A36883"/>
    <w:rsid w:val="00A36E50"/>
    <w:rsid w:val="00A37E76"/>
    <w:rsid w:val="00A41D46"/>
    <w:rsid w:val="00A46449"/>
    <w:rsid w:val="00A46823"/>
    <w:rsid w:val="00A4765D"/>
    <w:rsid w:val="00A500C6"/>
    <w:rsid w:val="00A522A0"/>
    <w:rsid w:val="00A546DE"/>
    <w:rsid w:val="00A553FE"/>
    <w:rsid w:val="00A57BE7"/>
    <w:rsid w:val="00A61C94"/>
    <w:rsid w:val="00A6773D"/>
    <w:rsid w:val="00A67A9F"/>
    <w:rsid w:val="00A72C65"/>
    <w:rsid w:val="00A77B21"/>
    <w:rsid w:val="00A8049F"/>
    <w:rsid w:val="00A81017"/>
    <w:rsid w:val="00A835F1"/>
    <w:rsid w:val="00A83EF5"/>
    <w:rsid w:val="00A84E82"/>
    <w:rsid w:val="00A87BEC"/>
    <w:rsid w:val="00A92251"/>
    <w:rsid w:val="00A93149"/>
    <w:rsid w:val="00A93153"/>
    <w:rsid w:val="00A93A54"/>
    <w:rsid w:val="00A9412A"/>
    <w:rsid w:val="00A95303"/>
    <w:rsid w:val="00A95372"/>
    <w:rsid w:val="00A96336"/>
    <w:rsid w:val="00AA06C2"/>
    <w:rsid w:val="00AA1DF2"/>
    <w:rsid w:val="00AA2D1A"/>
    <w:rsid w:val="00AA76CA"/>
    <w:rsid w:val="00AA7A73"/>
    <w:rsid w:val="00AB2C99"/>
    <w:rsid w:val="00AB4422"/>
    <w:rsid w:val="00AB4C35"/>
    <w:rsid w:val="00AB6C5F"/>
    <w:rsid w:val="00AB719B"/>
    <w:rsid w:val="00AC2BC1"/>
    <w:rsid w:val="00AC3724"/>
    <w:rsid w:val="00AC447F"/>
    <w:rsid w:val="00AC5DE1"/>
    <w:rsid w:val="00AC688B"/>
    <w:rsid w:val="00AC7B69"/>
    <w:rsid w:val="00AD0262"/>
    <w:rsid w:val="00AD0A23"/>
    <w:rsid w:val="00AD2220"/>
    <w:rsid w:val="00AD3EAB"/>
    <w:rsid w:val="00AD4DFC"/>
    <w:rsid w:val="00AD51DE"/>
    <w:rsid w:val="00AD58E8"/>
    <w:rsid w:val="00AE02F6"/>
    <w:rsid w:val="00AE07D6"/>
    <w:rsid w:val="00AE0EA3"/>
    <w:rsid w:val="00AE1400"/>
    <w:rsid w:val="00AE1702"/>
    <w:rsid w:val="00AE2AAF"/>
    <w:rsid w:val="00AE3194"/>
    <w:rsid w:val="00AE3FB2"/>
    <w:rsid w:val="00AE501A"/>
    <w:rsid w:val="00AE55DD"/>
    <w:rsid w:val="00AE5C93"/>
    <w:rsid w:val="00AE7845"/>
    <w:rsid w:val="00AF1AF7"/>
    <w:rsid w:val="00AF2C20"/>
    <w:rsid w:val="00AF2E3D"/>
    <w:rsid w:val="00AF4022"/>
    <w:rsid w:val="00B027DD"/>
    <w:rsid w:val="00B0322C"/>
    <w:rsid w:val="00B06411"/>
    <w:rsid w:val="00B06CFB"/>
    <w:rsid w:val="00B1389A"/>
    <w:rsid w:val="00B14EC4"/>
    <w:rsid w:val="00B21C00"/>
    <w:rsid w:val="00B22F0B"/>
    <w:rsid w:val="00B25EE2"/>
    <w:rsid w:val="00B27AF1"/>
    <w:rsid w:val="00B27DAC"/>
    <w:rsid w:val="00B31E53"/>
    <w:rsid w:val="00B32171"/>
    <w:rsid w:val="00B35373"/>
    <w:rsid w:val="00B3771C"/>
    <w:rsid w:val="00B37827"/>
    <w:rsid w:val="00B406EC"/>
    <w:rsid w:val="00B43846"/>
    <w:rsid w:val="00B439FD"/>
    <w:rsid w:val="00B44031"/>
    <w:rsid w:val="00B46EF2"/>
    <w:rsid w:val="00B476B6"/>
    <w:rsid w:val="00B47F81"/>
    <w:rsid w:val="00B50C00"/>
    <w:rsid w:val="00B52C65"/>
    <w:rsid w:val="00B542C7"/>
    <w:rsid w:val="00B61400"/>
    <w:rsid w:val="00B64925"/>
    <w:rsid w:val="00B658C1"/>
    <w:rsid w:val="00B6626B"/>
    <w:rsid w:val="00B70B23"/>
    <w:rsid w:val="00B70C39"/>
    <w:rsid w:val="00B71521"/>
    <w:rsid w:val="00B74042"/>
    <w:rsid w:val="00B755F1"/>
    <w:rsid w:val="00B81008"/>
    <w:rsid w:val="00B81B78"/>
    <w:rsid w:val="00B8366B"/>
    <w:rsid w:val="00B84E90"/>
    <w:rsid w:val="00B90ADC"/>
    <w:rsid w:val="00B91559"/>
    <w:rsid w:val="00B9439C"/>
    <w:rsid w:val="00B9614F"/>
    <w:rsid w:val="00B97333"/>
    <w:rsid w:val="00B97E83"/>
    <w:rsid w:val="00BA2A13"/>
    <w:rsid w:val="00BA3991"/>
    <w:rsid w:val="00BB0823"/>
    <w:rsid w:val="00BB0C68"/>
    <w:rsid w:val="00BB5043"/>
    <w:rsid w:val="00BC028D"/>
    <w:rsid w:val="00BC048F"/>
    <w:rsid w:val="00BC44C8"/>
    <w:rsid w:val="00BC7959"/>
    <w:rsid w:val="00BD1161"/>
    <w:rsid w:val="00BD5362"/>
    <w:rsid w:val="00BD6DB4"/>
    <w:rsid w:val="00BE0339"/>
    <w:rsid w:val="00BE384B"/>
    <w:rsid w:val="00BE58D6"/>
    <w:rsid w:val="00BF1472"/>
    <w:rsid w:val="00BF1C29"/>
    <w:rsid w:val="00C00300"/>
    <w:rsid w:val="00C024A6"/>
    <w:rsid w:val="00C04309"/>
    <w:rsid w:val="00C043EA"/>
    <w:rsid w:val="00C0566E"/>
    <w:rsid w:val="00C1024B"/>
    <w:rsid w:val="00C10C70"/>
    <w:rsid w:val="00C11D21"/>
    <w:rsid w:val="00C12828"/>
    <w:rsid w:val="00C13838"/>
    <w:rsid w:val="00C16696"/>
    <w:rsid w:val="00C16A99"/>
    <w:rsid w:val="00C204C8"/>
    <w:rsid w:val="00C22784"/>
    <w:rsid w:val="00C22BF6"/>
    <w:rsid w:val="00C2375A"/>
    <w:rsid w:val="00C30D53"/>
    <w:rsid w:val="00C321A8"/>
    <w:rsid w:val="00C32992"/>
    <w:rsid w:val="00C33797"/>
    <w:rsid w:val="00C35477"/>
    <w:rsid w:val="00C35B7D"/>
    <w:rsid w:val="00C36D02"/>
    <w:rsid w:val="00C37E9A"/>
    <w:rsid w:val="00C417A6"/>
    <w:rsid w:val="00C45270"/>
    <w:rsid w:val="00C4557F"/>
    <w:rsid w:val="00C54588"/>
    <w:rsid w:val="00C60D33"/>
    <w:rsid w:val="00C641EB"/>
    <w:rsid w:val="00C654FE"/>
    <w:rsid w:val="00C66A76"/>
    <w:rsid w:val="00C76C01"/>
    <w:rsid w:val="00C778BB"/>
    <w:rsid w:val="00C83C75"/>
    <w:rsid w:val="00C844B5"/>
    <w:rsid w:val="00C849B5"/>
    <w:rsid w:val="00C87EAF"/>
    <w:rsid w:val="00C9015E"/>
    <w:rsid w:val="00C94951"/>
    <w:rsid w:val="00C956D6"/>
    <w:rsid w:val="00CA1A55"/>
    <w:rsid w:val="00CB1A39"/>
    <w:rsid w:val="00CB200A"/>
    <w:rsid w:val="00CB3662"/>
    <w:rsid w:val="00CB410B"/>
    <w:rsid w:val="00CB7DE1"/>
    <w:rsid w:val="00CC097B"/>
    <w:rsid w:val="00CC4D58"/>
    <w:rsid w:val="00CC6DF9"/>
    <w:rsid w:val="00CD081F"/>
    <w:rsid w:val="00CD1242"/>
    <w:rsid w:val="00CD46E9"/>
    <w:rsid w:val="00CD58E1"/>
    <w:rsid w:val="00CD73F1"/>
    <w:rsid w:val="00CE31F6"/>
    <w:rsid w:val="00CE612D"/>
    <w:rsid w:val="00CE6E59"/>
    <w:rsid w:val="00CE73E4"/>
    <w:rsid w:val="00CE7564"/>
    <w:rsid w:val="00CF07EA"/>
    <w:rsid w:val="00CF6C58"/>
    <w:rsid w:val="00CF7152"/>
    <w:rsid w:val="00D021CF"/>
    <w:rsid w:val="00D0229A"/>
    <w:rsid w:val="00D06648"/>
    <w:rsid w:val="00D0700C"/>
    <w:rsid w:val="00D10F6D"/>
    <w:rsid w:val="00D14379"/>
    <w:rsid w:val="00D1628F"/>
    <w:rsid w:val="00D16A9E"/>
    <w:rsid w:val="00D17022"/>
    <w:rsid w:val="00D243CD"/>
    <w:rsid w:val="00D27B55"/>
    <w:rsid w:val="00D3369A"/>
    <w:rsid w:val="00D33B0D"/>
    <w:rsid w:val="00D34431"/>
    <w:rsid w:val="00D35D7E"/>
    <w:rsid w:val="00D40B14"/>
    <w:rsid w:val="00D40DCC"/>
    <w:rsid w:val="00D41EC9"/>
    <w:rsid w:val="00D44B56"/>
    <w:rsid w:val="00D455A6"/>
    <w:rsid w:val="00D46305"/>
    <w:rsid w:val="00D5072F"/>
    <w:rsid w:val="00D54F5E"/>
    <w:rsid w:val="00D561F7"/>
    <w:rsid w:val="00D60396"/>
    <w:rsid w:val="00D6053D"/>
    <w:rsid w:val="00D608A3"/>
    <w:rsid w:val="00D6257A"/>
    <w:rsid w:val="00D67279"/>
    <w:rsid w:val="00D708D6"/>
    <w:rsid w:val="00D70DCB"/>
    <w:rsid w:val="00D72342"/>
    <w:rsid w:val="00D7469F"/>
    <w:rsid w:val="00D74D1A"/>
    <w:rsid w:val="00D76EF9"/>
    <w:rsid w:val="00D8496F"/>
    <w:rsid w:val="00D84F94"/>
    <w:rsid w:val="00D850AE"/>
    <w:rsid w:val="00D87B52"/>
    <w:rsid w:val="00D92B71"/>
    <w:rsid w:val="00D94294"/>
    <w:rsid w:val="00D95E97"/>
    <w:rsid w:val="00D9741E"/>
    <w:rsid w:val="00D976DF"/>
    <w:rsid w:val="00DA0633"/>
    <w:rsid w:val="00DA093F"/>
    <w:rsid w:val="00DA17F1"/>
    <w:rsid w:val="00DA39E8"/>
    <w:rsid w:val="00DA6338"/>
    <w:rsid w:val="00DB31A8"/>
    <w:rsid w:val="00DB6812"/>
    <w:rsid w:val="00DC0C38"/>
    <w:rsid w:val="00DC1434"/>
    <w:rsid w:val="00DC330E"/>
    <w:rsid w:val="00DC3E25"/>
    <w:rsid w:val="00DC5C3E"/>
    <w:rsid w:val="00DC7FAD"/>
    <w:rsid w:val="00DD3C89"/>
    <w:rsid w:val="00DD5644"/>
    <w:rsid w:val="00DE38DE"/>
    <w:rsid w:val="00DE3A0D"/>
    <w:rsid w:val="00DE47B5"/>
    <w:rsid w:val="00DE4A87"/>
    <w:rsid w:val="00DE4AB2"/>
    <w:rsid w:val="00DE636C"/>
    <w:rsid w:val="00DE7776"/>
    <w:rsid w:val="00DF196D"/>
    <w:rsid w:val="00DF2F14"/>
    <w:rsid w:val="00DF4D17"/>
    <w:rsid w:val="00DF5CF2"/>
    <w:rsid w:val="00DF71A3"/>
    <w:rsid w:val="00DF73F0"/>
    <w:rsid w:val="00E032AA"/>
    <w:rsid w:val="00E03D59"/>
    <w:rsid w:val="00E04744"/>
    <w:rsid w:val="00E065C6"/>
    <w:rsid w:val="00E1098A"/>
    <w:rsid w:val="00E1328B"/>
    <w:rsid w:val="00E13C33"/>
    <w:rsid w:val="00E14207"/>
    <w:rsid w:val="00E147A1"/>
    <w:rsid w:val="00E14A85"/>
    <w:rsid w:val="00E152CD"/>
    <w:rsid w:val="00E20DA3"/>
    <w:rsid w:val="00E210F1"/>
    <w:rsid w:val="00E24589"/>
    <w:rsid w:val="00E24B6E"/>
    <w:rsid w:val="00E26C7E"/>
    <w:rsid w:val="00E3016C"/>
    <w:rsid w:val="00E32913"/>
    <w:rsid w:val="00E3600E"/>
    <w:rsid w:val="00E40323"/>
    <w:rsid w:val="00E408CE"/>
    <w:rsid w:val="00E4544E"/>
    <w:rsid w:val="00E458AB"/>
    <w:rsid w:val="00E475C4"/>
    <w:rsid w:val="00E50B77"/>
    <w:rsid w:val="00E515D6"/>
    <w:rsid w:val="00E521B6"/>
    <w:rsid w:val="00E53927"/>
    <w:rsid w:val="00E540AC"/>
    <w:rsid w:val="00E54322"/>
    <w:rsid w:val="00E6035D"/>
    <w:rsid w:val="00E61112"/>
    <w:rsid w:val="00E62DD4"/>
    <w:rsid w:val="00E62EC9"/>
    <w:rsid w:val="00E660E4"/>
    <w:rsid w:val="00E6636E"/>
    <w:rsid w:val="00E66DA7"/>
    <w:rsid w:val="00E67ECD"/>
    <w:rsid w:val="00E74B8B"/>
    <w:rsid w:val="00E76212"/>
    <w:rsid w:val="00E7793E"/>
    <w:rsid w:val="00E80DA4"/>
    <w:rsid w:val="00E832FD"/>
    <w:rsid w:val="00E845D0"/>
    <w:rsid w:val="00E8514A"/>
    <w:rsid w:val="00E932A3"/>
    <w:rsid w:val="00E95449"/>
    <w:rsid w:val="00E95504"/>
    <w:rsid w:val="00EA2A1F"/>
    <w:rsid w:val="00EA2EDD"/>
    <w:rsid w:val="00EA40AA"/>
    <w:rsid w:val="00EA4ED9"/>
    <w:rsid w:val="00EB1568"/>
    <w:rsid w:val="00EB1DB1"/>
    <w:rsid w:val="00EB2FD9"/>
    <w:rsid w:val="00EB3A60"/>
    <w:rsid w:val="00EB3DE2"/>
    <w:rsid w:val="00EB7BCE"/>
    <w:rsid w:val="00EC0141"/>
    <w:rsid w:val="00EC0DA5"/>
    <w:rsid w:val="00EC25C5"/>
    <w:rsid w:val="00ED2D30"/>
    <w:rsid w:val="00ED53B0"/>
    <w:rsid w:val="00ED5456"/>
    <w:rsid w:val="00ED5DDA"/>
    <w:rsid w:val="00ED649E"/>
    <w:rsid w:val="00EE376B"/>
    <w:rsid w:val="00EE4562"/>
    <w:rsid w:val="00EE4AB2"/>
    <w:rsid w:val="00EE5684"/>
    <w:rsid w:val="00EE60AC"/>
    <w:rsid w:val="00EE69AF"/>
    <w:rsid w:val="00EF10FB"/>
    <w:rsid w:val="00EF1C49"/>
    <w:rsid w:val="00EF4F85"/>
    <w:rsid w:val="00EF6B61"/>
    <w:rsid w:val="00F00D56"/>
    <w:rsid w:val="00F0182F"/>
    <w:rsid w:val="00F04554"/>
    <w:rsid w:val="00F12793"/>
    <w:rsid w:val="00F13147"/>
    <w:rsid w:val="00F13DC2"/>
    <w:rsid w:val="00F15948"/>
    <w:rsid w:val="00F15AF6"/>
    <w:rsid w:val="00F168E1"/>
    <w:rsid w:val="00F17B73"/>
    <w:rsid w:val="00F22BA6"/>
    <w:rsid w:val="00F23709"/>
    <w:rsid w:val="00F2660D"/>
    <w:rsid w:val="00F27611"/>
    <w:rsid w:val="00F36017"/>
    <w:rsid w:val="00F407A9"/>
    <w:rsid w:val="00F41760"/>
    <w:rsid w:val="00F41B4E"/>
    <w:rsid w:val="00F45733"/>
    <w:rsid w:val="00F45AE2"/>
    <w:rsid w:val="00F504F7"/>
    <w:rsid w:val="00F518F4"/>
    <w:rsid w:val="00F520CC"/>
    <w:rsid w:val="00F54E97"/>
    <w:rsid w:val="00F56C61"/>
    <w:rsid w:val="00F57D2B"/>
    <w:rsid w:val="00F603BE"/>
    <w:rsid w:val="00F62895"/>
    <w:rsid w:val="00F63064"/>
    <w:rsid w:val="00F630CF"/>
    <w:rsid w:val="00F64338"/>
    <w:rsid w:val="00F64769"/>
    <w:rsid w:val="00F65369"/>
    <w:rsid w:val="00F65881"/>
    <w:rsid w:val="00F671A8"/>
    <w:rsid w:val="00F71039"/>
    <w:rsid w:val="00F721B0"/>
    <w:rsid w:val="00F73108"/>
    <w:rsid w:val="00F75C46"/>
    <w:rsid w:val="00F7627B"/>
    <w:rsid w:val="00F77368"/>
    <w:rsid w:val="00F805A3"/>
    <w:rsid w:val="00F8076D"/>
    <w:rsid w:val="00F81A29"/>
    <w:rsid w:val="00F84AA3"/>
    <w:rsid w:val="00F858F3"/>
    <w:rsid w:val="00F90BA3"/>
    <w:rsid w:val="00F93E25"/>
    <w:rsid w:val="00F96FE5"/>
    <w:rsid w:val="00FA02DE"/>
    <w:rsid w:val="00FA08FA"/>
    <w:rsid w:val="00FA0CC7"/>
    <w:rsid w:val="00FA1CA4"/>
    <w:rsid w:val="00FA34B2"/>
    <w:rsid w:val="00FA3B35"/>
    <w:rsid w:val="00FA5004"/>
    <w:rsid w:val="00FA70BE"/>
    <w:rsid w:val="00FC5CFE"/>
    <w:rsid w:val="00FD06EE"/>
    <w:rsid w:val="00FD0BB6"/>
    <w:rsid w:val="00FD1D68"/>
    <w:rsid w:val="00FD2CF9"/>
    <w:rsid w:val="00FD57A7"/>
    <w:rsid w:val="00FD63A3"/>
    <w:rsid w:val="00FD640E"/>
    <w:rsid w:val="00FD712D"/>
    <w:rsid w:val="00FD7E1F"/>
    <w:rsid w:val="00FE07A1"/>
    <w:rsid w:val="00FE1970"/>
    <w:rsid w:val="00FE386B"/>
    <w:rsid w:val="00FE6CD1"/>
    <w:rsid w:val="00FE7C37"/>
    <w:rsid w:val="00FF53D0"/>
    <w:rsid w:val="00FF78CE"/>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AE5D"/>
  <w15:chartTrackingRefBased/>
  <w15:docId w15:val="{FBA061CA-7BB6-408B-9F26-8B95047E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60EB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6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76E6"/>
  </w:style>
  <w:style w:type="paragraph" w:styleId="Piedepgina">
    <w:name w:val="footer"/>
    <w:basedOn w:val="Normal"/>
    <w:link w:val="PiedepginaCar"/>
    <w:uiPriority w:val="99"/>
    <w:unhideWhenUsed/>
    <w:rsid w:val="004476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6E6"/>
  </w:style>
  <w:style w:type="paragraph" w:styleId="Textonotapie">
    <w:name w:val="footnote text"/>
    <w:basedOn w:val="Normal"/>
    <w:link w:val="TextonotapieCar"/>
    <w:uiPriority w:val="99"/>
    <w:semiHidden/>
    <w:unhideWhenUsed/>
    <w:rsid w:val="004476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76E6"/>
    <w:rPr>
      <w:sz w:val="20"/>
      <w:szCs w:val="20"/>
    </w:rPr>
  </w:style>
  <w:style w:type="character" w:styleId="Refdenotaalpie">
    <w:name w:val="footnote reference"/>
    <w:basedOn w:val="Fuentedeprrafopredeter"/>
    <w:uiPriority w:val="99"/>
    <w:semiHidden/>
    <w:unhideWhenUsed/>
    <w:rsid w:val="004476E6"/>
    <w:rPr>
      <w:vertAlign w:val="superscript"/>
    </w:rPr>
  </w:style>
  <w:style w:type="table" w:styleId="Tablaconcuadrcula">
    <w:name w:val="Table Grid"/>
    <w:basedOn w:val="Tablanormal"/>
    <w:uiPriority w:val="39"/>
    <w:rsid w:val="00447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88C"/>
    <w:pPr>
      <w:ind w:left="720"/>
      <w:contextualSpacing/>
    </w:pPr>
  </w:style>
  <w:style w:type="character" w:styleId="Referenciasutil">
    <w:name w:val="Subtle Reference"/>
    <w:basedOn w:val="Fuentedeprrafopredeter"/>
    <w:uiPriority w:val="31"/>
    <w:qFormat/>
    <w:rsid w:val="00C4557F"/>
    <w:rPr>
      <w:smallCaps/>
      <w:color w:val="5A5A5A" w:themeColor="text1" w:themeTint="A5"/>
    </w:rPr>
  </w:style>
  <w:style w:type="character" w:styleId="Textoennegrita">
    <w:name w:val="Strong"/>
    <w:basedOn w:val="Fuentedeprrafopredeter"/>
    <w:uiPriority w:val="22"/>
    <w:qFormat/>
    <w:rsid w:val="0083648B"/>
    <w:rPr>
      <w:b/>
      <w:bCs/>
    </w:rPr>
  </w:style>
  <w:style w:type="character" w:styleId="Hipervnculo">
    <w:name w:val="Hyperlink"/>
    <w:basedOn w:val="Fuentedeprrafopredeter"/>
    <w:uiPriority w:val="99"/>
    <w:unhideWhenUsed/>
    <w:rsid w:val="0083648B"/>
    <w:rPr>
      <w:color w:val="0000FF"/>
      <w:u w:val="single"/>
    </w:rPr>
  </w:style>
  <w:style w:type="paragraph" w:styleId="NormalWeb">
    <w:name w:val="Normal (Web)"/>
    <w:basedOn w:val="Normal"/>
    <w:uiPriority w:val="99"/>
    <w:semiHidden/>
    <w:unhideWhenUsed/>
    <w:rsid w:val="008267F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E5E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ECC"/>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5A5F77"/>
    <w:rPr>
      <w:color w:val="605E5C"/>
      <w:shd w:val="clear" w:color="auto" w:fill="E1DFDD"/>
    </w:rPr>
  </w:style>
  <w:style w:type="character" w:styleId="nfasis">
    <w:name w:val="Emphasis"/>
    <w:basedOn w:val="Fuentedeprrafopredeter"/>
    <w:uiPriority w:val="20"/>
    <w:qFormat/>
    <w:rsid w:val="00C844B5"/>
    <w:rPr>
      <w:i/>
      <w:iCs/>
    </w:rPr>
  </w:style>
  <w:style w:type="paragraph" w:styleId="Revisin">
    <w:name w:val="Revision"/>
    <w:hidden/>
    <w:uiPriority w:val="99"/>
    <w:semiHidden/>
    <w:rsid w:val="00A553FE"/>
    <w:pPr>
      <w:spacing w:after="0" w:line="240" w:lineRule="auto"/>
    </w:pPr>
  </w:style>
  <w:style w:type="character" w:styleId="Refdecomentario">
    <w:name w:val="annotation reference"/>
    <w:basedOn w:val="Fuentedeprrafopredeter"/>
    <w:uiPriority w:val="99"/>
    <w:semiHidden/>
    <w:unhideWhenUsed/>
    <w:rsid w:val="008B267B"/>
    <w:rPr>
      <w:sz w:val="16"/>
      <w:szCs w:val="16"/>
    </w:rPr>
  </w:style>
  <w:style w:type="paragraph" w:styleId="Textocomentario">
    <w:name w:val="annotation text"/>
    <w:basedOn w:val="Normal"/>
    <w:link w:val="TextocomentarioCar"/>
    <w:uiPriority w:val="99"/>
    <w:semiHidden/>
    <w:unhideWhenUsed/>
    <w:rsid w:val="008B26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67B"/>
    <w:rPr>
      <w:sz w:val="20"/>
      <w:szCs w:val="20"/>
    </w:rPr>
  </w:style>
  <w:style w:type="paragraph" w:styleId="Asuntodelcomentario">
    <w:name w:val="annotation subject"/>
    <w:basedOn w:val="Textocomentario"/>
    <w:next w:val="Textocomentario"/>
    <w:link w:val="AsuntodelcomentarioCar"/>
    <w:uiPriority w:val="99"/>
    <w:semiHidden/>
    <w:unhideWhenUsed/>
    <w:rsid w:val="008B267B"/>
    <w:rPr>
      <w:b/>
      <w:bCs/>
    </w:rPr>
  </w:style>
  <w:style w:type="character" w:customStyle="1" w:styleId="AsuntodelcomentarioCar">
    <w:name w:val="Asunto del comentario Car"/>
    <w:basedOn w:val="TextocomentarioCar"/>
    <w:link w:val="Asuntodelcomentario"/>
    <w:uiPriority w:val="99"/>
    <w:semiHidden/>
    <w:rsid w:val="008B267B"/>
    <w:rPr>
      <w:b/>
      <w:bCs/>
      <w:sz w:val="20"/>
      <w:szCs w:val="20"/>
    </w:rPr>
  </w:style>
  <w:style w:type="paragraph" w:styleId="HTMLconformatoprevio">
    <w:name w:val="HTML Preformatted"/>
    <w:basedOn w:val="Normal"/>
    <w:link w:val="HTMLconformatoprevioCar"/>
    <w:uiPriority w:val="99"/>
    <w:unhideWhenUsed/>
    <w:rsid w:val="00601815"/>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601815"/>
    <w:rPr>
      <w:rFonts w:ascii="Consolas" w:hAnsi="Consolas"/>
      <w:sz w:val="20"/>
      <w:szCs w:val="20"/>
      <w:lang w:val="es-ES"/>
    </w:rPr>
  </w:style>
  <w:style w:type="character" w:customStyle="1" w:styleId="Mencinsinresolver2">
    <w:name w:val="Mención sin resolver2"/>
    <w:basedOn w:val="Fuentedeprrafopredeter"/>
    <w:uiPriority w:val="99"/>
    <w:semiHidden/>
    <w:unhideWhenUsed/>
    <w:rsid w:val="00680AC3"/>
    <w:rPr>
      <w:color w:val="605E5C"/>
      <w:shd w:val="clear" w:color="auto" w:fill="E1DFDD"/>
    </w:rPr>
  </w:style>
  <w:style w:type="character" w:customStyle="1" w:styleId="Ttulo3Car">
    <w:name w:val="Título 3 Car"/>
    <w:basedOn w:val="Fuentedeprrafopredeter"/>
    <w:link w:val="Ttulo3"/>
    <w:rsid w:val="00360EB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tipos-de-ciencia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nomipedia.com/definiciones/ciencia.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13A1-7D3B-4B62-B68C-A03AB6A1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11861</Words>
  <Characters>65240</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Bayardo</dc:creator>
  <cp:keywords/>
  <dc:description/>
  <cp:lastModifiedBy>Gustavo Toledo</cp:lastModifiedBy>
  <cp:revision>5</cp:revision>
  <cp:lastPrinted>2023-02-01T21:15:00Z</cp:lastPrinted>
  <dcterms:created xsi:type="dcterms:W3CDTF">2023-02-01T21:24:00Z</dcterms:created>
  <dcterms:modified xsi:type="dcterms:W3CDTF">2023-02-12T23:48:00Z</dcterms:modified>
</cp:coreProperties>
</file>