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FB94A8" w14:textId="61BB30C1" w:rsidR="00471B22" w:rsidRPr="000D6518" w:rsidRDefault="000D6518" w:rsidP="00471B22">
      <w:pPr>
        <w:pStyle w:val="Sinespaciado"/>
        <w:spacing w:before="240" w:after="240" w:line="360" w:lineRule="auto"/>
        <w:ind w:left="0" w:right="49" w:firstLine="0"/>
        <w:jc w:val="right"/>
        <w:rPr>
          <w:b/>
          <w:bCs/>
          <w:i/>
          <w:iCs/>
          <w:color w:val="000000" w:themeColor="text1"/>
        </w:rPr>
      </w:pPr>
      <w:r w:rsidRPr="000D6518">
        <w:rPr>
          <w:b/>
          <w:bCs/>
          <w:i/>
          <w:iCs/>
          <w:color w:val="000000" w:themeColor="text1"/>
        </w:rPr>
        <w:t>https://doi.org/10.23913/ride.v13i25.1334</w:t>
      </w:r>
    </w:p>
    <w:p w14:paraId="23C1BDC8" w14:textId="56800729" w:rsidR="00471B22" w:rsidRDefault="00471B22" w:rsidP="00471B22">
      <w:pPr>
        <w:pStyle w:val="Sinespaciado"/>
        <w:spacing w:before="240" w:after="240" w:line="360" w:lineRule="auto"/>
        <w:ind w:left="0" w:right="49" w:firstLine="0"/>
        <w:jc w:val="right"/>
        <w:rPr>
          <w:b/>
          <w:color w:val="auto"/>
          <w:sz w:val="32"/>
          <w:szCs w:val="32"/>
        </w:rPr>
      </w:pPr>
      <w:r w:rsidRPr="001345FD">
        <w:rPr>
          <w:b/>
          <w:bCs/>
          <w:i/>
          <w:iCs/>
          <w:color w:val="000000" w:themeColor="text1"/>
        </w:rPr>
        <w:t>Artículos científicos</w:t>
      </w:r>
    </w:p>
    <w:p w14:paraId="2DB4AF0A" w14:textId="3B82CB65" w:rsidR="00DD2EA1" w:rsidRPr="00471B22" w:rsidRDefault="00DD2EA1" w:rsidP="00471B22">
      <w:pPr>
        <w:pStyle w:val="Sinespaciado"/>
        <w:spacing w:line="276" w:lineRule="auto"/>
        <w:ind w:left="0" w:right="49" w:firstLine="0"/>
        <w:jc w:val="right"/>
        <w:rPr>
          <w:rFonts w:ascii="Calibri" w:hAnsi="Calibri" w:cs="Calibri"/>
          <w:b/>
          <w:color w:val="000000" w:themeColor="text1"/>
          <w:sz w:val="32"/>
          <w:szCs w:val="32"/>
          <w:lang w:eastAsia="es-MX"/>
        </w:rPr>
      </w:pPr>
      <w:r w:rsidRPr="00471B22">
        <w:rPr>
          <w:rFonts w:ascii="Calibri" w:hAnsi="Calibri" w:cs="Calibri"/>
          <w:b/>
          <w:color w:val="000000" w:themeColor="text1"/>
          <w:sz w:val="32"/>
          <w:szCs w:val="32"/>
          <w:lang w:eastAsia="es-MX"/>
        </w:rPr>
        <w:t>Competencias del eje de salud de la educación veterinaria</w:t>
      </w:r>
      <w:r w:rsidR="00550743" w:rsidRPr="00471B22">
        <w:rPr>
          <w:rFonts w:ascii="Calibri" w:hAnsi="Calibri" w:cs="Calibri"/>
          <w:b/>
          <w:color w:val="000000" w:themeColor="text1"/>
          <w:sz w:val="32"/>
          <w:szCs w:val="32"/>
          <w:lang w:eastAsia="es-MX"/>
        </w:rPr>
        <w:t xml:space="preserve"> </w:t>
      </w:r>
      <w:r w:rsidRPr="00471B22">
        <w:rPr>
          <w:rFonts w:ascii="Calibri" w:hAnsi="Calibri" w:cs="Calibri"/>
          <w:b/>
          <w:color w:val="000000" w:themeColor="text1"/>
          <w:sz w:val="32"/>
          <w:szCs w:val="32"/>
          <w:lang w:eastAsia="es-MX"/>
        </w:rPr>
        <w:t>en la Universidad Autónoma de Zacatecas</w:t>
      </w:r>
    </w:p>
    <w:p w14:paraId="3AC24BCD" w14:textId="77C76501" w:rsidR="00DD2EA1" w:rsidRPr="001F76F1" w:rsidRDefault="00471B22" w:rsidP="00471B22">
      <w:pPr>
        <w:pStyle w:val="HTMLconformatoprevio"/>
        <w:shd w:val="clear" w:color="auto" w:fill="FFFFFF"/>
        <w:spacing w:line="276" w:lineRule="auto"/>
        <w:ind w:right="49"/>
        <w:jc w:val="right"/>
        <w:rPr>
          <w:rFonts w:ascii="Calibri" w:hAnsi="Calibri" w:cs="Calibri"/>
          <w:b/>
          <w:i/>
          <w:iCs/>
          <w:color w:val="000000" w:themeColor="text1"/>
          <w:sz w:val="28"/>
          <w:szCs w:val="28"/>
          <w:lang w:val="en-US"/>
        </w:rPr>
      </w:pPr>
      <w:r w:rsidRPr="000A1529">
        <w:rPr>
          <w:rFonts w:ascii="Calibri" w:hAnsi="Calibri" w:cs="Calibri"/>
          <w:b/>
          <w:i/>
          <w:iCs/>
          <w:color w:val="000000" w:themeColor="text1"/>
          <w:sz w:val="28"/>
          <w:szCs w:val="28"/>
          <w:lang w:val="en-US"/>
        </w:rPr>
        <w:br/>
      </w:r>
      <w:r w:rsidR="00DD2EA1" w:rsidRPr="001F76F1">
        <w:rPr>
          <w:rFonts w:ascii="Calibri" w:hAnsi="Calibri" w:cs="Calibri"/>
          <w:b/>
          <w:i/>
          <w:iCs/>
          <w:color w:val="000000" w:themeColor="text1"/>
          <w:sz w:val="28"/>
          <w:szCs w:val="28"/>
          <w:lang w:val="en-US"/>
        </w:rPr>
        <w:t xml:space="preserve">Competencies of the </w:t>
      </w:r>
      <w:r w:rsidR="00395633" w:rsidRPr="001F76F1">
        <w:rPr>
          <w:rFonts w:ascii="Calibri" w:hAnsi="Calibri" w:cs="Calibri"/>
          <w:b/>
          <w:i/>
          <w:iCs/>
          <w:color w:val="000000" w:themeColor="text1"/>
          <w:sz w:val="28"/>
          <w:szCs w:val="28"/>
          <w:lang w:val="en-US"/>
        </w:rPr>
        <w:t>H</w:t>
      </w:r>
      <w:r w:rsidR="00DD2EA1" w:rsidRPr="001F76F1">
        <w:rPr>
          <w:rFonts w:ascii="Calibri" w:hAnsi="Calibri" w:cs="Calibri"/>
          <w:b/>
          <w:i/>
          <w:iCs/>
          <w:color w:val="000000" w:themeColor="text1"/>
          <w:sz w:val="28"/>
          <w:szCs w:val="28"/>
          <w:lang w:val="en-US"/>
        </w:rPr>
        <w:t xml:space="preserve">ealth </w:t>
      </w:r>
      <w:r w:rsidR="00395633" w:rsidRPr="001F76F1">
        <w:rPr>
          <w:rFonts w:ascii="Calibri" w:hAnsi="Calibri" w:cs="Calibri"/>
          <w:b/>
          <w:i/>
          <w:iCs/>
          <w:color w:val="000000" w:themeColor="text1"/>
          <w:sz w:val="28"/>
          <w:szCs w:val="28"/>
          <w:lang w:val="en-US"/>
        </w:rPr>
        <w:t>A</w:t>
      </w:r>
      <w:r w:rsidR="00DD2EA1" w:rsidRPr="001F76F1">
        <w:rPr>
          <w:rFonts w:ascii="Calibri" w:hAnsi="Calibri" w:cs="Calibri"/>
          <w:b/>
          <w:i/>
          <w:iCs/>
          <w:color w:val="000000" w:themeColor="text1"/>
          <w:sz w:val="28"/>
          <w:szCs w:val="28"/>
          <w:lang w:val="en-US"/>
        </w:rPr>
        <w:t xml:space="preserve">xis of </w:t>
      </w:r>
      <w:r w:rsidR="00395633" w:rsidRPr="001F76F1">
        <w:rPr>
          <w:rFonts w:ascii="Calibri" w:hAnsi="Calibri" w:cs="Calibri"/>
          <w:b/>
          <w:i/>
          <w:iCs/>
          <w:color w:val="000000" w:themeColor="text1"/>
          <w:sz w:val="28"/>
          <w:szCs w:val="28"/>
          <w:lang w:val="en-US"/>
        </w:rPr>
        <w:t>V</w:t>
      </w:r>
      <w:r w:rsidR="00DD2EA1" w:rsidRPr="001F76F1">
        <w:rPr>
          <w:rFonts w:ascii="Calibri" w:hAnsi="Calibri" w:cs="Calibri"/>
          <w:b/>
          <w:i/>
          <w:iCs/>
          <w:color w:val="000000" w:themeColor="text1"/>
          <w:sz w:val="28"/>
          <w:szCs w:val="28"/>
          <w:lang w:val="en-US"/>
        </w:rPr>
        <w:t xml:space="preserve">eterinary </w:t>
      </w:r>
      <w:r w:rsidR="00395633" w:rsidRPr="001F76F1">
        <w:rPr>
          <w:rFonts w:ascii="Calibri" w:hAnsi="Calibri" w:cs="Calibri"/>
          <w:b/>
          <w:i/>
          <w:iCs/>
          <w:color w:val="000000" w:themeColor="text1"/>
          <w:sz w:val="28"/>
          <w:szCs w:val="28"/>
          <w:lang w:val="en-US"/>
        </w:rPr>
        <w:t>E</w:t>
      </w:r>
      <w:r w:rsidR="00DD2EA1" w:rsidRPr="001F76F1">
        <w:rPr>
          <w:rFonts w:ascii="Calibri" w:hAnsi="Calibri" w:cs="Calibri"/>
          <w:b/>
          <w:i/>
          <w:iCs/>
          <w:color w:val="000000" w:themeColor="text1"/>
          <w:sz w:val="28"/>
          <w:szCs w:val="28"/>
          <w:lang w:val="en-US"/>
        </w:rPr>
        <w:t xml:space="preserve">ducation at the </w:t>
      </w:r>
      <w:r w:rsidR="00395633" w:rsidRPr="001F76F1">
        <w:rPr>
          <w:rFonts w:ascii="Calibri" w:hAnsi="Calibri" w:cs="Calibri"/>
          <w:b/>
          <w:i/>
          <w:iCs/>
          <w:color w:val="000000" w:themeColor="text1"/>
          <w:sz w:val="28"/>
          <w:szCs w:val="28"/>
          <w:lang w:val="en-US"/>
        </w:rPr>
        <w:t>Universidad Autónoma de Zacatecas</w:t>
      </w:r>
    </w:p>
    <w:p w14:paraId="1955CB7F" w14:textId="377AD565" w:rsidR="00471B22" w:rsidRPr="00471B22" w:rsidRDefault="00471B22" w:rsidP="00471B22">
      <w:pPr>
        <w:pStyle w:val="HTMLconformatoprevio"/>
        <w:shd w:val="clear" w:color="auto" w:fill="FFFFFF"/>
        <w:spacing w:line="276" w:lineRule="auto"/>
        <w:ind w:right="49"/>
        <w:jc w:val="right"/>
        <w:rPr>
          <w:rFonts w:ascii="Calibri" w:hAnsi="Calibri" w:cs="Calibri"/>
          <w:b/>
          <w:i/>
          <w:iCs/>
          <w:color w:val="000000" w:themeColor="text1"/>
          <w:sz w:val="28"/>
          <w:szCs w:val="28"/>
        </w:rPr>
      </w:pPr>
      <w:r w:rsidRPr="000A1529">
        <w:rPr>
          <w:rFonts w:ascii="Calibri" w:hAnsi="Calibri" w:cs="Calibri"/>
          <w:b/>
          <w:i/>
          <w:iCs/>
          <w:color w:val="000000" w:themeColor="text1"/>
          <w:sz w:val="28"/>
          <w:szCs w:val="28"/>
        </w:rPr>
        <w:br/>
      </w:r>
      <w:proofErr w:type="spellStart"/>
      <w:r w:rsidRPr="00471B22">
        <w:rPr>
          <w:rFonts w:ascii="Calibri" w:hAnsi="Calibri" w:cs="Calibri"/>
          <w:b/>
          <w:i/>
          <w:iCs/>
          <w:color w:val="000000" w:themeColor="text1"/>
          <w:sz w:val="28"/>
          <w:szCs w:val="28"/>
        </w:rPr>
        <w:t>Competências</w:t>
      </w:r>
      <w:proofErr w:type="spellEnd"/>
      <w:r w:rsidRPr="00471B22">
        <w:rPr>
          <w:rFonts w:ascii="Calibri" w:hAnsi="Calibri" w:cs="Calibri"/>
          <w:b/>
          <w:i/>
          <w:iCs/>
          <w:color w:val="000000" w:themeColor="text1"/>
          <w:sz w:val="28"/>
          <w:szCs w:val="28"/>
        </w:rPr>
        <w:t xml:space="preserve"> do </w:t>
      </w:r>
      <w:proofErr w:type="spellStart"/>
      <w:r w:rsidRPr="00471B22">
        <w:rPr>
          <w:rFonts w:ascii="Calibri" w:hAnsi="Calibri" w:cs="Calibri"/>
          <w:b/>
          <w:i/>
          <w:iCs/>
          <w:color w:val="000000" w:themeColor="text1"/>
          <w:sz w:val="28"/>
          <w:szCs w:val="28"/>
        </w:rPr>
        <w:t>eixo</w:t>
      </w:r>
      <w:proofErr w:type="spellEnd"/>
      <w:r w:rsidRPr="00471B22">
        <w:rPr>
          <w:rFonts w:ascii="Calibri" w:hAnsi="Calibri" w:cs="Calibri"/>
          <w:b/>
          <w:i/>
          <w:iCs/>
          <w:color w:val="000000" w:themeColor="text1"/>
          <w:sz w:val="28"/>
          <w:szCs w:val="28"/>
        </w:rPr>
        <w:t xml:space="preserve"> </w:t>
      </w:r>
      <w:proofErr w:type="spellStart"/>
      <w:r w:rsidRPr="00471B22">
        <w:rPr>
          <w:rFonts w:ascii="Calibri" w:hAnsi="Calibri" w:cs="Calibri"/>
          <w:b/>
          <w:i/>
          <w:iCs/>
          <w:color w:val="000000" w:themeColor="text1"/>
          <w:sz w:val="28"/>
          <w:szCs w:val="28"/>
        </w:rPr>
        <w:t>saúde</w:t>
      </w:r>
      <w:proofErr w:type="spellEnd"/>
      <w:r w:rsidRPr="00471B22">
        <w:rPr>
          <w:rFonts w:ascii="Calibri" w:hAnsi="Calibri" w:cs="Calibri"/>
          <w:b/>
          <w:i/>
          <w:iCs/>
          <w:color w:val="000000" w:themeColor="text1"/>
          <w:sz w:val="28"/>
          <w:szCs w:val="28"/>
        </w:rPr>
        <w:t xml:space="preserve"> do ensino veterinário na Universidade Autónoma de Zacatecas</w:t>
      </w:r>
    </w:p>
    <w:p w14:paraId="7E37B254" w14:textId="77777777" w:rsidR="00D92427" w:rsidRPr="00471B22" w:rsidRDefault="00D92427" w:rsidP="00427D86">
      <w:pPr>
        <w:pStyle w:val="Sinespaciado10"/>
        <w:spacing w:line="360" w:lineRule="auto"/>
        <w:ind w:right="49"/>
        <w:jc w:val="right"/>
        <w:rPr>
          <w:rFonts w:ascii="Times New Roman" w:hAnsi="Times New Roman" w:cs="Times New Roman"/>
          <w:sz w:val="24"/>
          <w:szCs w:val="24"/>
        </w:rPr>
      </w:pPr>
    </w:p>
    <w:p w14:paraId="39C1393A" w14:textId="11CC8097" w:rsidR="00D92427" w:rsidRPr="00471B22" w:rsidRDefault="00D92427" w:rsidP="00471B22">
      <w:pPr>
        <w:pStyle w:val="Sinespaciado10"/>
        <w:spacing w:line="276" w:lineRule="auto"/>
        <w:ind w:right="49"/>
        <w:jc w:val="right"/>
        <w:rPr>
          <w:rFonts w:asciiTheme="minorHAnsi" w:hAnsiTheme="minorHAnsi" w:cstheme="minorHAnsi"/>
          <w:b/>
          <w:bCs/>
          <w:sz w:val="24"/>
          <w:szCs w:val="24"/>
        </w:rPr>
      </w:pPr>
      <w:r w:rsidRPr="00471B22">
        <w:rPr>
          <w:rFonts w:asciiTheme="minorHAnsi" w:hAnsiTheme="minorHAnsi" w:cstheme="minorHAnsi"/>
          <w:b/>
          <w:bCs/>
          <w:sz w:val="24"/>
          <w:szCs w:val="24"/>
        </w:rPr>
        <w:t>Daniel Rodríguez Tenorio</w:t>
      </w:r>
    </w:p>
    <w:p w14:paraId="21D77031" w14:textId="77777777" w:rsidR="00471B22" w:rsidRPr="00471B22" w:rsidRDefault="00471B22" w:rsidP="00471B22">
      <w:pPr>
        <w:pStyle w:val="Sinespaciado10"/>
        <w:spacing w:line="276" w:lineRule="auto"/>
        <w:ind w:right="49"/>
        <w:jc w:val="right"/>
        <w:rPr>
          <w:rFonts w:ascii="Times New Roman" w:hAnsi="Times New Roman" w:cs="Times New Roman"/>
        </w:rPr>
      </w:pPr>
      <w:r w:rsidRPr="00471B22">
        <w:rPr>
          <w:rFonts w:ascii="Times New Roman" w:hAnsi="Times New Roman" w:cs="Times New Roman"/>
          <w:sz w:val="24"/>
          <w:szCs w:val="24"/>
        </w:rPr>
        <w:t>Universidad Autónoma de Zacatecas, Unidad Académica de Medicina Veterinaria y Zootecnia, México</w:t>
      </w:r>
    </w:p>
    <w:p w14:paraId="42A89BA2" w14:textId="0E057D3F" w:rsidR="00471B22" w:rsidRPr="004B20DD" w:rsidRDefault="00000000" w:rsidP="00471B22">
      <w:pPr>
        <w:pStyle w:val="Sinespaciado10"/>
        <w:spacing w:line="276" w:lineRule="auto"/>
        <w:ind w:right="49"/>
        <w:jc w:val="right"/>
        <w:rPr>
          <w:color w:val="FF0000"/>
          <w:sz w:val="24"/>
          <w:szCs w:val="24"/>
        </w:rPr>
      </w:pPr>
      <w:hyperlink r:id="rId8" w:history="1">
        <w:r w:rsidR="00924399" w:rsidRPr="004B20DD">
          <w:rPr>
            <w:rStyle w:val="Hipervnculo"/>
            <w:color w:val="FF0000"/>
            <w:sz w:val="24"/>
            <w:szCs w:val="24"/>
            <w:u w:val="none"/>
          </w:rPr>
          <w:t>rtenorio00@hotmail.com</w:t>
        </w:r>
      </w:hyperlink>
    </w:p>
    <w:p w14:paraId="715F9D85" w14:textId="7EF50FE4" w:rsidR="00471B22" w:rsidRPr="004B20DD" w:rsidRDefault="00924399" w:rsidP="004B20DD">
      <w:pPr>
        <w:autoSpaceDE w:val="0"/>
        <w:autoSpaceDN w:val="0"/>
        <w:adjustRightInd w:val="0"/>
        <w:spacing w:line="480" w:lineRule="auto"/>
        <w:ind w:left="-567" w:right="-799"/>
        <w:jc w:val="center"/>
      </w:pPr>
      <w:r w:rsidRPr="00FF47DF">
        <w:rPr>
          <w:color w:val="44546A"/>
        </w:rPr>
        <w:t xml:space="preserve">                                                            </w:t>
      </w:r>
      <w:r>
        <w:rPr>
          <w:color w:val="44546A"/>
        </w:rPr>
        <w:t xml:space="preserve">                     </w:t>
      </w:r>
      <w:hyperlink r:id="rId9" w:history="1">
        <w:r w:rsidRPr="008640B4">
          <w:rPr>
            <w:rStyle w:val="Hipervnculo"/>
            <w:color w:val="auto"/>
            <w:u w:val="none"/>
          </w:rPr>
          <w:t>https://orcid.org/0000-0002-2113-5911</w:t>
        </w:r>
      </w:hyperlink>
    </w:p>
    <w:p w14:paraId="482B0DAD" w14:textId="7C743970" w:rsidR="00D92427" w:rsidRPr="004B20DD" w:rsidRDefault="00D92427" w:rsidP="00471B22">
      <w:pPr>
        <w:pStyle w:val="Sinespaciado10"/>
        <w:spacing w:line="276" w:lineRule="auto"/>
        <w:ind w:right="49"/>
        <w:jc w:val="right"/>
        <w:rPr>
          <w:rFonts w:asciiTheme="minorHAnsi" w:hAnsiTheme="minorHAnsi" w:cstheme="minorHAnsi"/>
          <w:b/>
          <w:bCs/>
          <w:sz w:val="24"/>
          <w:szCs w:val="24"/>
        </w:rPr>
      </w:pPr>
      <w:r w:rsidRPr="004B20DD">
        <w:rPr>
          <w:rFonts w:asciiTheme="minorHAnsi" w:hAnsiTheme="minorHAnsi" w:cstheme="minorHAnsi"/>
          <w:b/>
          <w:bCs/>
          <w:sz w:val="24"/>
          <w:szCs w:val="24"/>
        </w:rPr>
        <w:t xml:space="preserve">Fabiola </w:t>
      </w:r>
      <w:proofErr w:type="spellStart"/>
      <w:r w:rsidRPr="004B20DD">
        <w:rPr>
          <w:rFonts w:asciiTheme="minorHAnsi" w:hAnsiTheme="minorHAnsi" w:cstheme="minorHAnsi"/>
          <w:b/>
          <w:bCs/>
          <w:sz w:val="24"/>
          <w:szCs w:val="24"/>
        </w:rPr>
        <w:t>Lydie</w:t>
      </w:r>
      <w:proofErr w:type="spellEnd"/>
      <w:r w:rsidRPr="004B20DD">
        <w:rPr>
          <w:rFonts w:asciiTheme="minorHAnsi" w:hAnsiTheme="minorHAnsi" w:cstheme="minorHAnsi"/>
          <w:b/>
          <w:bCs/>
          <w:sz w:val="24"/>
          <w:szCs w:val="24"/>
        </w:rPr>
        <w:t xml:space="preserve"> Rochin Berumen</w:t>
      </w:r>
    </w:p>
    <w:p w14:paraId="16584739" w14:textId="29BF0364" w:rsidR="00471B22" w:rsidRDefault="00471B22" w:rsidP="00471B22">
      <w:pPr>
        <w:pStyle w:val="Sinespaciado10"/>
        <w:spacing w:line="276" w:lineRule="auto"/>
        <w:ind w:right="49"/>
        <w:jc w:val="right"/>
        <w:rPr>
          <w:rFonts w:ascii="Times New Roman" w:hAnsi="Times New Roman" w:cs="Times New Roman"/>
          <w:sz w:val="24"/>
          <w:szCs w:val="24"/>
        </w:rPr>
      </w:pPr>
      <w:r w:rsidRPr="00471B22">
        <w:rPr>
          <w:rFonts w:ascii="Times New Roman" w:hAnsi="Times New Roman" w:cs="Times New Roman"/>
          <w:sz w:val="24"/>
          <w:szCs w:val="24"/>
        </w:rPr>
        <w:t>Universidad Autónoma de Zacatecas, Unidad Académica de Medicina Veterinaria y Zootecnia, México</w:t>
      </w:r>
    </w:p>
    <w:p w14:paraId="4B46CFE6" w14:textId="4223F939" w:rsidR="00471B22" w:rsidRPr="00924399" w:rsidRDefault="00000000" w:rsidP="00471B22">
      <w:pPr>
        <w:pStyle w:val="Sinespaciado10"/>
        <w:spacing w:line="276" w:lineRule="auto"/>
        <w:ind w:right="49"/>
        <w:jc w:val="right"/>
        <w:rPr>
          <w:color w:val="FF0000"/>
          <w:sz w:val="24"/>
          <w:szCs w:val="24"/>
        </w:rPr>
      </w:pPr>
      <w:hyperlink r:id="rId10" w:history="1">
        <w:r w:rsidR="00924399" w:rsidRPr="00924399">
          <w:rPr>
            <w:rStyle w:val="Hipervnculo"/>
            <w:color w:val="FF0000"/>
            <w:sz w:val="24"/>
            <w:szCs w:val="24"/>
            <w:u w:val="none"/>
          </w:rPr>
          <w:t>fabiolauaz@outlook.com</w:t>
        </w:r>
      </w:hyperlink>
    </w:p>
    <w:p w14:paraId="791CDE7D" w14:textId="77777777" w:rsidR="00924399" w:rsidRPr="008640B4" w:rsidRDefault="00000000" w:rsidP="00924399">
      <w:pPr>
        <w:pStyle w:val="Sinespaciado10"/>
        <w:jc w:val="right"/>
        <w:rPr>
          <w:rFonts w:ascii="Times New Roman" w:hAnsi="Times New Roman" w:cs="Times New Roman"/>
          <w:sz w:val="24"/>
          <w:szCs w:val="24"/>
        </w:rPr>
      </w:pPr>
      <w:hyperlink r:id="rId11" w:history="1">
        <w:r w:rsidR="00924399" w:rsidRPr="008640B4">
          <w:rPr>
            <w:rStyle w:val="Hipervnculo"/>
            <w:rFonts w:ascii="Times New Roman" w:hAnsi="Times New Roman" w:cs="Times New Roman"/>
            <w:color w:val="auto"/>
            <w:sz w:val="24"/>
            <w:szCs w:val="24"/>
            <w:u w:val="none"/>
          </w:rPr>
          <w:t>https://orcid.org/0000-0002-8676-7768</w:t>
        </w:r>
      </w:hyperlink>
    </w:p>
    <w:p w14:paraId="3BBF5548" w14:textId="77777777" w:rsidR="00471B22" w:rsidRPr="00D4554A" w:rsidRDefault="00471B22" w:rsidP="004B20DD">
      <w:pPr>
        <w:pStyle w:val="Sinespaciado10"/>
        <w:spacing w:line="276" w:lineRule="auto"/>
        <w:ind w:right="49"/>
        <w:rPr>
          <w:rFonts w:ascii="Times New Roman" w:hAnsi="Times New Roman" w:cs="Times New Roman"/>
          <w:sz w:val="24"/>
          <w:szCs w:val="24"/>
        </w:rPr>
      </w:pPr>
    </w:p>
    <w:p w14:paraId="5B0DD575" w14:textId="5491E7BE" w:rsidR="008640B4" w:rsidRPr="00471B22" w:rsidRDefault="00FF47DF" w:rsidP="00471B22">
      <w:pPr>
        <w:pStyle w:val="Sinespaciado10"/>
        <w:spacing w:line="276" w:lineRule="auto"/>
        <w:ind w:right="49"/>
        <w:jc w:val="right"/>
        <w:rPr>
          <w:rFonts w:asciiTheme="minorHAnsi" w:hAnsiTheme="minorHAnsi" w:cstheme="minorHAnsi"/>
          <w:b/>
          <w:bCs/>
          <w:sz w:val="24"/>
          <w:szCs w:val="24"/>
        </w:rPr>
      </w:pPr>
      <w:r w:rsidRPr="00471B22">
        <w:rPr>
          <w:rFonts w:asciiTheme="minorHAnsi" w:hAnsiTheme="minorHAnsi" w:cstheme="minorHAnsi"/>
          <w:b/>
          <w:bCs/>
          <w:sz w:val="24"/>
          <w:szCs w:val="24"/>
        </w:rPr>
        <w:t>Heriberto Rodríguez Frausto</w:t>
      </w:r>
    </w:p>
    <w:p w14:paraId="54AF5D80" w14:textId="1FF1D4AB" w:rsidR="00471B22" w:rsidRDefault="00471B22" w:rsidP="00471B22">
      <w:pPr>
        <w:pStyle w:val="Sinespaciado10"/>
        <w:spacing w:line="276" w:lineRule="auto"/>
        <w:ind w:right="49"/>
        <w:jc w:val="right"/>
        <w:rPr>
          <w:rFonts w:ascii="Times New Roman" w:hAnsi="Times New Roman" w:cs="Times New Roman"/>
          <w:sz w:val="24"/>
          <w:szCs w:val="24"/>
        </w:rPr>
      </w:pPr>
      <w:r w:rsidRPr="00471B22">
        <w:rPr>
          <w:rFonts w:ascii="Times New Roman" w:hAnsi="Times New Roman" w:cs="Times New Roman"/>
          <w:sz w:val="24"/>
          <w:szCs w:val="24"/>
        </w:rPr>
        <w:t>Universidad Autónoma de Zacatecas, Unidad Académica de Medicina Veterinaria y Zootecnia, México</w:t>
      </w:r>
    </w:p>
    <w:p w14:paraId="0F17CA5A" w14:textId="0F8663A4" w:rsidR="00471B22" w:rsidRPr="002B13FC" w:rsidRDefault="00000000" w:rsidP="00471B22">
      <w:pPr>
        <w:pStyle w:val="Sinespaciado10"/>
        <w:spacing w:line="276" w:lineRule="auto"/>
        <w:ind w:right="49"/>
        <w:jc w:val="right"/>
        <w:rPr>
          <w:color w:val="FF0000"/>
          <w:sz w:val="24"/>
          <w:szCs w:val="24"/>
        </w:rPr>
      </w:pPr>
      <w:hyperlink r:id="rId12" w:history="1">
        <w:r w:rsidR="002B13FC" w:rsidRPr="002B13FC">
          <w:rPr>
            <w:rStyle w:val="Hipervnculo"/>
            <w:color w:val="FF0000"/>
            <w:sz w:val="24"/>
            <w:szCs w:val="24"/>
            <w:u w:val="none"/>
          </w:rPr>
          <w:t>mvzhrf1958@gmail.com</w:t>
        </w:r>
      </w:hyperlink>
    </w:p>
    <w:p w14:paraId="13488019" w14:textId="4487DEB7" w:rsidR="002B13FC" w:rsidRPr="004B20DD" w:rsidRDefault="00000000" w:rsidP="00471B22">
      <w:pPr>
        <w:pStyle w:val="Sinespaciado10"/>
        <w:spacing w:line="276" w:lineRule="auto"/>
        <w:ind w:right="49"/>
        <w:jc w:val="right"/>
        <w:rPr>
          <w:rFonts w:ascii="Times New Roman" w:hAnsi="Times New Roman" w:cs="Times New Roman"/>
          <w:sz w:val="24"/>
          <w:szCs w:val="24"/>
        </w:rPr>
      </w:pPr>
      <w:hyperlink r:id="rId13" w:history="1">
        <w:r w:rsidR="002B13FC" w:rsidRPr="004B20DD">
          <w:rPr>
            <w:rFonts w:ascii="Times New Roman" w:hAnsi="Times New Roman" w:cs="Times New Roman"/>
            <w:sz w:val="24"/>
            <w:szCs w:val="24"/>
          </w:rPr>
          <w:t>https://orcid.org/0000-0001-9608-5843</w:t>
        </w:r>
      </w:hyperlink>
    </w:p>
    <w:p w14:paraId="4BF22EBD" w14:textId="77777777" w:rsidR="00471B22" w:rsidRDefault="00471B22" w:rsidP="00471B22">
      <w:pPr>
        <w:pStyle w:val="Sinespaciado10"/>
        <w:spacing w:line="276" w:lineRule="auto"/>
        <w:ind w:right="49"/>
        <w:jc w:val="right"/>
        <w:rPr>
          <w:rFonts w:ascii="Times New Roman" w:hAnsi="Times New Roman" w:cs="Times New Roman"/>
          <w:sz w:val="24"/>
          <w:szCs w:val="24"/>
        </w:rPr>
      </w:pPr>
    </w:p>
    <w:p w14:paraId="3CC2D45A" w14:textId="1DA1988D" w:rsidR="008640B4" w:rsidRPr="00471B22" w:rsidRDefault="000B18EF" w:rsidP="00471B22">
      <w:pPr>
        <w:pStyle w:val="Sinespaciado10"/>
        <w:spacing w:line="276" w:lineRule="auto"/>
        <w:ind w:right="49"/>
        <w:jc w:val="right"/>
        <w:rPr>
          <w:rFonts w:asciiTheme="minorHAnsi" w:hAnsiTheme="minorHAnsi" w:cstheme="minorHAnsi"/>
          <w:b/>
          <w:bCs/>
          <w:sz w:val="24"/>
          <w:szCs w:val="24"/>
        </w:rPr>
      </w:pPr>
      <w:r w:rsidRPr="00471B22">
        <w:rPr>
          <w:rFonts w:asciiTheme="minorHAnsi" w:hAnsiTheme="minorHAnsi" w:cstheme="minorHAnsi"/>
          <w:b/>
          <w:bCs/>
          <w:sz w:val="24"/>
          <w:szCs w:val="24"/>
        </w:rPr>
        <w:t>Regina Compeán González</w:t>
      </w:r>
    </w:p>
    <w:p w14:paraId="74D7470D" w14:textId="0FA79A9D" w:rsidR="00471B22" w:rsidRPr="00073E33" w:rsidRDefault="00471B22" w:rsidP="00471B22">
      <w:pPr>
        <w:pStyle w:val="Sinespaciado10"/>
        <w:spacing w:line="276" w:lineRule="auto"/>
        <w:ind w:right="49"/>
        <w:jc w:val="right"/>
        <w:rPr>
          <w:color w:val="FF0000"/>
          <w:sz w:val="24"/>
          <w:szCs w:val="24"/>
        </w:rPr>
      </w:pPr>
      <w:r w:rsidRPr="00471B22">
        <w:rPr>
          <w:rFonts w:ascii="Times New Roman" w:hAnsi="Times New Roman" w:cs="Times New Roman"/>
          <w:sz w:val="24"/>
          <w:szCs w:val="24"/>
        </w:rPr>
        <w:t>Universidad Autónoma de Zacatecas, Unidad Académica de Derecho, México</w:t>
      </w:r>
      <w:r w:rsidRPr="00471B22">
        <w:rPr>
          <w:sz w:val="24"/>
          <w:szCs w:val="24"/>
        </w:rPr>
        <w:t xml:space="preserve"> </w:t>
      </w:r>
      <w:hyperlink r:id="rId14" w:history="1">
        <w:r w:rsidR="00073E33" w:rsidRPr="00073E33">
          <w:rPr>
            <w:rStyle w:val="Hipervnculo"/>
            <w:color w:val="FF0000"/>
            <w:sz w:val="24"/>
            <w:szCs w:val="24"/>
            <w:u w:val="none"/>
          </w:rPr>
          <w:t>compean_77@hotmail.com</w:t>
        </w:r>
      </w:hyperlink>
    </w:p>
    <w:p w14:paraId="2BE34145" w14:textId="4D4D2811" w:rsidR="00073E33" w:rsidRPr="005A55C0" w:rsidRDefault="00073E33" w:rsidP="00073E33">
      <w:pPr>
        <w:autoSpaceDE w:val="0"/>
        <w:autoSpaceDN w:val="0"/>
        <w:adjustRightInd w:val="0"/>
        <w:spacing w:line="480" w:lineRule="auto"/>
        <w:ind w:left="-567" w:right="-799"/>
        <w:jc w:val="center"/>
      </w:pPr>
      <w:r w:rsidRPr="00FF47DF">
        <w:rPr>
          <w:color w:val="44546A"/>
        </w:rPr>
        <w:t xml:space="preserve">                                                            </w:t>
      </w:r>
      <w:r>
        <w:rPr>
          <w:color w:val="44546A"/>
        </w:rPr>
        <w:t xml:space="preserve">                     </w:t>
      </w:r>
      <w:r>
        <w:t>https://orcid.org/0000-0002-9398-6192</w:t>
      </w:r>
    </w:p>
    <w:p w14:paraId="672C0E93" w14:textId="4D03B5ED" w:rsidR="00073E33" w:rsidRDefault="00073E33" w:rsidP="00471B22">
      <w:pPr>
        <w:pStyle w:val="Sinespaciado10"/>
        <w:spacing w:line="276" w:lineRule="auto"/>
        <w:ind w:right="49"/>
        <w:jc w:val="right"/>
        <w:rPr>
          <w:rFonts w:ascii="Times New Roman" w:hAnsi="Times New Roman" w:cs="Times New Roman"/>
          <w:sz w:val="24"/>
          <w:szCs w:val="24"/>
        </w:rPr>
      </w:pPr>
    </w:p>
    <w:p w14:paraId="226723A9" w14:textId="77777777" w:rsidR="004B20DD" w:rsidRDefault="004B20DD" w:rsidP="00471B22">
      <w:pPr>
        <w:pStyle w:val="Sinespaciado10"/>
        <w:spacing w:line="276" w:lineRule="auto"/>
        <w:ind w:right="49"/>
        <w:jc w:val="right"/>
        <w:rPr>
          <w:rFonts w:ascii="Times New Roman" w:hAnsi="Times New Roman" w:cs="Times New Roman"/>
          <w:sz w:val="24"/>
          <w:szCs w:val="24"/>
        </w:rPr>
      </w:pPr>
    </w:p>
    <w:p w14:paraId="4D91781E" w14:textId="77777777" w:rsidR="00471B22" w:rsidRPr="00D4554A" w:rsidRDefault="00471B22" w:rsidP="00471B22">
      <w:pPr>
        <w:pStyle w:val="Sinespaciado10"/>
        <w:spacing w:line="276" w:lineRule="auto"/>
        <w:ind w:right="49"/>
        <w:jc w:val="right"/>
        <w:rPr>
          <w:rFonts w:ascii="Times New Roman" w:hAnsi="Times New Roman" w:cs="Times New Roman"/>
          <w:sz w:val="24"/>
          <w:szCs w:val="24"/>
        </w:rPr>
      </w:pPr>
    </w:p>
    <w:p w14:paraId="759CC13C" w14:textId="106FADD6" w:rsidR="002F2EE7" w:rsidRPr="00471B22" w:rsidRDefault="002F2EE7" w:rsidP="00471B22">
      <w:pPr>
        <w:pStyle w:val="Sinespaciado10"/>
        <w:spacing w:line="276" w:lineRule="auto"/>
        <w:ind w:right="49"/>
        <w:jc w:val="right"/>
        <w:rPr>
          <w:rFonts w:asciiTheme="minorHAnsi" w:hAnsiTheme="minorHAnsi" w:cstheme="minorHAnsi"/>
          <w:b/>
          <w:bCs/>
          <w:sz w:val="24"/>
          <w:szCs w:val="24"/>
        </w:rPr>
      </w:pPr>
      <w:r w:rsidRPr="00471B22">
        <w:rPr>
          <w:rFonts w:asciiTheme="minorHAnsi" w:hAnsiTheme="minorHAnsi" w:cstheme="minorHAnsi"/>
          <w:b/>
          <w:bCs/>
          <w:sz w:val="24"/>
          <w:szCs w:val="24"/>
        </w:rPr>
        <w:lastRenderedPageBreak/>
        <w:t>Luis Humberto Díaz García</w:t>
      </w:r>
    </w:p>
    <w:p w14:paraId="6B4FF0F4" w14:textId="096AD712" w:rsidR="00471B22" w:rsidRDefault="00471B22" w:rsidP="00471B22">
      <w:pPr>
        <w:pStyle w:val="Sinespaciado10"/>
        <w:spacing w:line="276" w:lineRule="auto"/>
        <w:ind w:right="49"/>
        <w:jc w:val="right"/>
        <w:rPr>
          <w:rFonts w:ascii="Times New Roman" w:hAnsi="Times New Roman" w:cs="Times New Roman"/>
          <w:sz w:val="24"/>
          <w:szCs w:val="24"/>
        </w:rPr>
      </w:pPr>
      <w:r w:rsidRPr="00471B22">
        <w:rPr>
          <w:rFonts w:ascii="Times New Roman" w:hAnsi="Times New Roman" w:cs="Times New Roman"/>
          <w:sz w:val="24"/>
          <w:szCs w:val="24"/>
        </w:rPr>
        <w:t xml:space="preserve">Universidad Autónoma de Zacatecas, </w:t>
      </w:r>
      <w:r w:rsidR="000A1529" w:rsidRPr="000A1529">
        <w:rPr>
          <w:rFonts w:ascii="Times New Roman" w:hAnsi="Times New Roman" w:cs="Times New Roman"/>
          <w:sz w:val="24"/>
          <w:szCs w:val="24"/>
        </w:rPr>
        <w:t>Unidad Académica de Medicina Veterinaria y Zootecnia</w:t>
      </w:r>
      <w:r w:rsidRPr="00471B22">
        <w:rPr>
          <w:rFonts w:ascii="Times New Roman" w:hAnsi="Times New Roman" w:cs="Times New Roman"/>
          <w:sz w:val="24"/>
          <w:szCs w:val="24"/>
        </w:rPr>
        <w:t>, México</w:t>
      </w:r>
    </w:p>
    <w:p w14:paraId="6F5DBED6" w14:textId="7A252296" w:rsidR="00471B22" w:rsidRPr="00A72F5E" w:rsidRDefault="00000000" w:rsidP="00471B22">
      <w:pPr>
        <w:pStyle w:val="Sinespaciado10"/>
        <w:spacing w:line="276" w:lineRule="auto"/>
        <w:ind w:right="49"/>
        <w:jc w:val="right"/>
        <w:rPr>
          <w:color w:val="FF0000"/>
          <w:sz w:val="24"/>
          <w:szCs w:val="24"/>
        </w:rPr>
      </w:pPr>
      <w:hyperlink r:id="rId15" w:history="1">
        <w:r w:rsidR="00A72F5E" w:rsidRPr="00A72F5E">
          <w:rPr>
            <w:rStyle w:val="Hipervnculo"/>
            <w:color w:val="FF0000"/>
            <w:sz w:val="24"/>
            <w:szCs w:val="24"/>
            <w:u w:val="none"/>
          </w:rPr>
          <w:t>hum_diaz@uaz.edu.mx</w:t>
        </w:r>
      </w:hyperlink>
    </w:p>
    <w:p w14:paraId="5F88C65D" w14:textId="65B7BCD6" w:rsidR="00A72F5E" w:rsidRPr="00635BFA" w:rsidRDefault="00A72F5E" w:rsidP="00471B22">
      <w:pPr>
        <w:pStyle w:val="Sinespaciado10"/>
        <w:spacing w:line="276" w:lineRule="auto"/>
        <w:ind w:right="49"/>
        <w:jc w:val="right"/>
        <w:rPr>
          <w:rFonts w:ascii="Times New Roman" w:hAnsi="Times New Roman" w:cs="Times New Roman"/>
          <w:color w:val="FF0000"/>
          <w:sz w:val="24"/>
          <w:szCs w:val="24"/>
        </w:rPr>
      </w:pPr>
      <w:r w:rsidRPr="00635BFA">
        <w:rPr>
          <w:rFonts w:ascii="Times New Roman" w:hAnsi="Times New Roman" w:cs="Times New Roman"/>
          <w:sz w:val="24"/>
          <w:szCs w:val="24"/>
        </w:rPr>
        <w:t>https://orcid.org/0000-0003-0620-5587</w:t>
      </w:r>
    </w:p>
    <w:p w14:paraId="5E3C405A" w14:textId="77777777" w:rsidR="00471B22" w:rsidRPr="00D4554A" w:rsidRDefault="00471B22" w:rsidP="00A028B4">
      <w:pPr>
        <w:pStyle w:val="Sinespaciado10"/>
        <w:spacing w:line="360" w:lineRule="auto"/>
        <w:ind w:right="49"/>
        <w:rPr>
          <w:rFonts w:ascii="Times New Roman" w:hAnsi="Times New Roman" w:cs="Times New Roman"/>
          <w:sz w:val="24"/>
          <w:szCs w:val="24"/>
        </w:rPr>
      </w:pPr>
    </w:p>
    <w:p w14:paraId="3B97163E" w14:textId="77777777" w:rsidR="00295471" w:rsidRPr="00471B22" w:rsidRDefault="00E677EC" w:rsidP="00427D86">
      <w:pPr>
        <w:spacing w:line="360" w:lineRule="auto"/>
        <w:ind w:right="49"/>
        <w:rPr>
          <w:rFonts w:asciiTheme="minorHAnsi" w:hAnsiTheme="minorHAnsi" w:cstheme="minorHAnsi"/>
          <w:b/>
          <w:sz w:val="28"/>
          <w:szCs w:val="28"/>
        </w:rPr>
      </w:pPr>
      <w:r w:rsidRPr="00471B22">
        <w:rPr>
          <w:rFonts w:asciiTheme="minorHAnsi" w:hAnsiTheme="minorHAnsi" w:cstheme="minorHAnsi"/>
          <w:b/>
          <w:sz w:val="28"/>
          <w:szCs w:val="28"/>
        </w:rPr>
        <w:t>R</w:t>
      </w:r>
      <w:r w:rsidR="00A57D6E" w:rsidRPr="00471B22">
        <w:rPr>
          <w:rFonts w:asciiTheme="minorHAnsi" w:hAnsiTheme="minorHAnsi" w:cstheme="minorHAnsi"/>
          <w:b/>
          <w:sz w:val="28"/>
          <w:szCs w:val="28"/>
        </w:rPr>
        <w:t>e</w:t>
      </w:r>
      <w:r w:rsidRPr="00471B22">
        <w:rPr>
          <w:rFonts w:asciiTheme="minorHAnsi" w:hAnsiTheme="minorHAnsi" w:cstheme="minorHAnsi"/>
          <w:b/>
          <w:sz w:val="28"/>
          <w:szCs w:val="28"/>
        </w:rPr>
        <w:t xml:space="preserve">sumen </w:t>
      </w:r>
    </w:p>
    <w:p w14:paraId="2E3D213D" w14:textId="22980FB2" w:rsidR="003708BC" w:rsidRPr="00D4554A" w:rsidRDefault="00655514" w:rsidP="00427D86">
      <w:pPr>
        <w:spacing w:line="360" w:lineRule="auto"/>
        <w:ind w:right="49"/>
        <w:jc w:val="both"/>
      </w:pPr>
      <w:r w:rsidRPr="00D4554A">
        <w:t xml:space="preserve">El </w:t>
      </w:r>
      <w:r w:rsidR="00E802B5" w:rsidRPr="00D4554A">
        <w:t xml:space="preserve">nuevo </w:t>
      </w:r>
      <w:r w:rsidRPr="00D4554A">
        <w:t xml:space="preserve">modelo educativo </w:t>
      </w:r>
      <w:r w:rsidR="00B77601" w:rsidRPr="00D4554A">
        <w:t xml:space="preserve">de la </w:t>
      </w:r>
      <w:r w:rsidR="001F76F1">
        <w:t>L</w:t>
      </w:r>
      <w:r w:rsidR="00AE101E" w:rsidRPr="00D4554A">
        <w:t xml:space="preserve">icenciatura </w:t>
      </w:r>
      <w:r w:rsidR="00B77601" w:rsidRPr="00D4554A">
        <w:t>de Medicina Veterinaria y Zootecnia de la Universidad Autónoma de Zacatecas</w:t>
      </w:r>
      <w:r w:rsidR="00A51BDC">
        <w:t xml:space="preserve"> (UAZ)</w:t>
      </w:r>
      <w:r w:rsidR="00B77601" w:rsidRPr="00D4554A">
        <w:t xml:space="preserve"> demanda que los docentes y estudiantes identifiquen las competencias por ejes</w:t>
      </w:r>
      <w:r w:rsidR="00A72F48">
        <w:t xml:space="preserve"> (</w:t>
      </w:r>
      <w:r w:rsidR="002837FE" w:rsidRPr="00D4554A">
        <w:t xml:space="preserve">producción animal, </w:t>
      </w:r>
      <w:r w:rsidR="00F16C82" w:rsidRPr="00D4554A">
        <w:t>socio</w:t>
      </w:r>
      <w:r w:rsidR="002837FE" w:rsidRPr="00D4554A">
        <w:t>humanístico, conservación y protección del medio ambiente</w:t>
      </w:r>
      <w:r w:rsidR="00305519" w:rsidRPr="00D4554A">
        <w:t>, higiene y tecnología de los alimentos</w:t>
      </w:r>
      <w:r w:rsidR="00A72F48">
        <w:t xml:space="preserve"> y el eje</w:t>
      </w:r>
      <w:r w:rsidR="000C58C4" w:rsidRPr="00D4554A">
        <w:t xml:space="preserve"> de</w:t>
      </w:r>
      <w:r w:rsidR="00550743" w:rsidRPr="00D4554A">
        <w:t xml:space="preserve"> </w:t>
      </w:r>
      <w:r w:rsidR="002837FE" w:rsidRPr="00D4554A">
        <w:t>salud</w:t>
      </w:r>
      <w:r w:rsidR="00A72F48">
        <w:t>)</w:t>
      </w:r>
      <w:r w:rsidR="002837FE" w:rsidRPr="00D4554A">
        <w:t xml:space="preserve"> </w:t>
      </w:r>
      <w:r w:rsidR="00B77601" w:rsidRPr="00D4554A">
        <w:t xml:space="preserve">y las materias que desarrollan </w:t>
      </w:r>
      <w:r w:rsidR="002C31B4" w:rsidRPr="00D4554A">
        <w:t xml:space="preserve">activamente </w:t>
      </w:r>
      <w:r w:rsidR="00B77601" w:rsidRPr="00D4554A">
        <w:t xml:space="preserve">la función </w:t>
      </w:r>
      <w:r w:rsidR="002C31B4" w:rsidRPr="00D4554A">
        <w:t xml:space="preserve">de los servicios </w:t>
      </w:r>
      <w:r w:rsidR="00F16C82" w:rsidRPr="00D4554A">
        <w:t xml:space="preserve">de la </w:t>
      </w:r>
      <w:r w:rsidR="00A05FC0" w:rsidRPr="00D4554A">
        <w:t>medicina veterinaria y la zootecnia</w:t>
      </w:r>
      <w:r w:rsidR="00F16C82" w:rsidRPr="00D4554A">
        <w:t xml:space="preserve"> </w:t>
      </w:r>
      <w:r w:rsidR="002C31B4" w:rsidRPr="00D4554A">
        <w:t>para eficientar sus procesos desde una perspectiva global.</w:t>
      </w:r>
      <w:r w:rsidR="00CE77C6" w:rsidRPr="00D4554A">
        <w:t xml:space="preserve"> La formación </w:t>
      </w:r>
      <w:r w:rsidR="00A05FC0" w:rsidRPr="00D4554A">
        <w:t xml:space="preserve">integral </w:t>
      </w:r>
      <w:r w:rsidR="00116145" w:rsidRPr="00D4554A">
        <w:t>de los estudiantes</w:t>
      </w:r>
      <w:r w:rsidR="00C668E4" w:rsidRPr="00D4554A">
        <w:t xml:space="preserve"> </w:t>
      </w:r>
      <w:r w:rsidR="00F16C82" w:rsidRPr="00D4554A">
        <w:t xml:space="preserve">y un </w:t>
      </w:r>
      <w:r w:rsidR="000B7C07" w:rsidRPr="00D4554A">
        <w:t>esquema terminal de competencias profesionales</w:t>
      </w:r>
      <w:r w:rsidR="0097658D" w:rsidRPr="00D4554A">
        <w:t xml:space="preserve"> </w:t>
      </w:r>
      <w:r w:rsidR="00A25A3E" w:rsidRPr="00D4554A">
        <w:t>requiere de</w:t>
      </w:r>
      <w:r w:rsidR="0097658D" w:rsidRPr="00D4554A">
        <w:t xml:space="preserve"> </w:t>
      </w:r>
      <w:r w:rsidR="000B7C07" w:rsidRPr="00D4554A">
        <w:t>una</w:t>
      </w:r>
      <w:r w:rsidR="00A25A3E" w:rsidRPr="00D4554A">
        <w:t xml:space="preserve"> </w:t>
      </w:r>
      <w:r w:rsidR="0028416C">
        <w:t xml:space="preserve">evaluación y </w:t>
      </w:r>
      <w:r w:rsidR="00CE77C6" w:rsidRPr="00D4554A">
        <w:t xml:space="preserve">actualización </w:t>
      </w:r>
      <w:r w:rsidR="0028416C">
        <w:t>constante de la currícula</w:t>
      </w:r>
      <w:r w:rsidR="00CE77C6" w:rsidRPr="00D4554A">
        <w:t xml:space="preserve"> mediante la colaboración y </w:t>
      </w:r>
      <w:r w:rsidR="0028416C">
        <w:t>elaboración</w:t>
      </w:r>
      <w:r w:rsidR="0028416C" w:rsidRPr="00D4554A">
        <w:t xml:space="preserve"> </w:t>
      </w:r>
      <w:r w:rsidR="00CE77C6" w:rsidRPr="00D4554A">
        <w:t xml:space="preserve">de informes </w:t>
      </w:r>
      <w:r w:rsidR="00AD2182" w:rsidRPr="00D4554A">
        <w:t xml:space="preserve">de la planta </w:t>
      </w:r>
      <w:r w:rsidR="00A25A3E" w:rsidRPr="00D4554A">
        <w:t>docente</w:t>
      </w:r>
      <w:r w:rsidR="00A72F48">
        <w:t xml:space="preserve">. </w:t>
      </w:r>
      <w:r w:rsidR="00A72F48" w:rsidRPr="00A72F48">
        <w:t xml:space="preserve">El presente estudio tiene como objetivo identificar las competencias del eje de </w:t>
      </w:r>
      <w:r w:rsidR="00A72F48">
        <w:t>s</w:t>
      </w:r>
      <w:r w:rsidR="00A72F48" w:rsidRPr="00A72F48">
        <w:t>alud y materias que lo desarrollan con el fin de conocer las necesidades actuales de la carrera de Médico Veterinario Zootecnista de la UAZ.</w:t>
      </w:r>
    </w:p>
    <w:p w14:paraId="4475FC89" w14:textId="1C968CD9" w:rsidR="002837FE" w:rsidRPr="00D4554A" w:rsidRDefault="008D6792" w:rsidP="00576628">
      <w:pPr>
        <w:spacing w:line="360" w:lineRule="auto"/>
        <w:ind w:right="49"/>
      </w:pPr>
      <w:r w:rsidRPr="00471B22">
        <w:rPr>
          <w:rFonts w:asciiTheme="minorHAnsi" w:hAnsiTheme="minorHAnsi" w:cstheme="minorHAnsi"/>
          <w:b/>
          <w:sz w:val="28"/>
          <w:szCs w:val="28"/>
        </w:rPr>
        <w:t xml:space="preserve">Palabras </w:t>
      </w:r>
      <w:r w:rsidR="00576628" w:rsidRPr="00471B22">
        <w:rPr>
          <w:rFonts w:asciiTheme="minorHAnsi" w:hAnsiTheme="minorHAnsi" w:cstheme="minorHAnsi"/>
          <w:b/>
          <w:sz w:val="28"/>
          <w:szCs w:val="28"/>
        </w:rPr>
        <w:t>c</w:t>
      </w:r>
      <w:r w:rsidRPr="00471B22">
        <w:rPr>
          <w:rFonts w:asciiTheme="minorHAnsi" w:hAnsiTheme="minorHAnsi" w:cstheme="minorHAnsi"/>
          <w:b/>
          <w:sz w:val="28"/>
          <w:szCs w:val="28"/>
        </w:rPr>
        <w:t>lave:</w:t>
      </w:r>
      <w:r w:rsidRPr="00D4554A">
        <w:rPr>
          <w:b/>
        </w:rPr>
        <w:t xml:space="preserve"> </w:t>
      </w:r>
      <w:r w:rsidR="00576628" w:rsidRPr="00D4554A">
        <w:t>c</w:t>
      </w:r>
      <w:r w:rsidRPr="00D4554A">
        <w:t xml:space="preserve">ompetencias, </w:t>
      </w:r>
      <w:r w:rsidR="00576628" w:rsidRPr="00D4554A">
        <w:t>m</w:t>
      </w:r>
      <w:r w:rsidR="004B4CC4" w:rsidRPr="00D4554A">
        <w:t>edicina</w:t>
      </w:r>
      <w:r w:rsidRPr="00D4554A">
        <w:t xml:space="preserve"> </w:t>
      </w:r>
      <w:r w:rsidR="00576628" w:rsidRPr="00D4554A">
        <w:t>v</w:t>
      </w:r>
      <w:r w:rsidRPr="00D4554A">
        <w:t xml:space="preserve">eterinaria y </w:t>
      </w:r>
      <w:r w:rsidR="00576628" w:rsidRPr="00D4554A">
        <w:t>z</w:t>
      </w:r>
      <w:r w:rsidRPr="00D4554A">
        <w:t xml:space="preserve">ootecnia, </w:t>
      </w:r>
      <w:r w:rsidR="002837FE" w:rsidRPr="00D4554A">
        <w:t>salud</w:t>
      </w:r>
      <w:r w:rsidR="000C58C4" w:rsidRPr="00D4554A">
        <w:t>.</w:t>
      </w:r>
    </w:p>
    <w:p w14:paraId="73AC019C" w14:textId="77777777" w:rsidR="00576628" w:rsidRPr="00D4554A" w:rsidRDefault="00576628" w:rsidP="00576628">
      <w:pPr>
        <w:spacing w:line="360" w:lineRule="auto"/>
        <w:ind w:right="49"/>
      </w:pPr>
    </w:p>
    <w:p w14:paraId="7D65DC85" w14:textId="77777777" w:rsidR="00295471" w:rsidRPr="001F76F1" w:rsidRDefault="008D6792" w:rsidP="00427D86">
      <w:pPr>
        <w:shd w:val="clear" w:color="auto" w:fill="FFFFFF"/>
        <w:spacing w:line="360" w:lineRule="auto"/>
        <w:ind w:right="49"/>
        <w:rPr>
          <w:rFonts w:asciiTheme="minorHAnsi" w:hAnsiTheme="minorHAnsi" w:cstheme="minorHAnsi"/>
          <w:b/>
          <w:sz w:val="28"/>
          <w:szCs w:val="28"/>
          <w:lang w:val="en-US"/>
        </w:rPr>
      </w:pPr>
      <w:r w:rsidRPr="001F76F1">
        <w:rPr>
          <w:rFonts w:asciiTheme="minorHAnsi" w:hAnsiTheme="minorHAnsi" w:cstheme="minorHAnsi"/>
          <w:b/>
          <w:sz w:val="28"/>
          <w:szCs w:val="28"/>
          <w:lang w:val="en-US"/>
        </w:rPr>
        <w:t>Abstrac</w:t>
      </w:r>
      <w:r w:rsidR="00A57D6E" w:rsidRPr="001F76F1">
        <w:rPr>
          <w:rFonts w:asciiTheme="minorHAnsi" w:hAnsiTheme="minorHAnsi" w:cstheme="minorHAnsi"/>
          <w:b/>
          <w:sz w:val="28"/>
          <w:szCs w:val="28"/>
          <w:lang w:val="en-US"/>
        </w:rPr>
        <w:t>t</w:t>
      </w:r>
    </w:p>
    <w:p w14:paraId="68479CE8" w14:textId="33F9C5A2" w:rsidR="009662FC" w:rsidRPr="009662FC" w:rsidRDefault="009662FC" w:rsidP="009662FC">
      <w:pPr>
        <w:shd w:val="clear" w:color="auto" w:fill="FFFFFF"/>
        <w:spacing w:line="360" w:lineRule="auto"/>
        <w:ind w:right="49"/>
        <w:jc w:val="both"/>
        <w:rPr>
          <w:lang w:val="en-US"/>
        </w:rPr>
      </w:pPr>
      <w:r w:rsidRPr="009662FC">
        <w:rPr>
          <w:lang w:val="en-US"/>
        </w:rPr>
        <w:t xml:space="preserve">The new educational model of the Veterinary Medicine and Animal Husbandry degree of the Universidad Autónoma de Zacatecas (UAZ) demands that teachers and students identify competencies by axes (animal production, socio-humanistic, conservation and protection of the environment, food hygiene and technology and the health axis) and the subjects that actively develop the function of veterinary medicine and animal husbandry services in order to make their processes more efficient from a global perspective. The comprehensive training of students and a terminal scheme of professional competencies requires constant evaluation and updating of the curriculum through the collaboration and preparation of reports by the teaching staff. The objective of this study is to identify the competencies of the health axis and the subjects that develop it </w:t>
      </w:r>
      <w:r w:rsidR="00563002" w:rsidRPr="009662FC">
        <w:rPr>
          <w:lang w:val="en-US"/>
        </w:rPr>
        <w:t>to</w:t>
      </w:r>
      <w:r w:rsidRPr="009662FC">
        <w:rPr>
          <w:lang w:val="en-US"/>
        </w:rPr>
        <w:t xml:space="preserve"> know the current needs of the career of Animal Husbandry Veterinarian at UAZ.</w:t>
      </w:r>
    </w:p>
    <w:p w14:paraId="226F1129" w14:textId="5738BFCD" w:rsidR="009408BF" w:rsidRDefault="009408BF" w:rsidP="00576628">
      <w:pPr>
        <w:shd w:val="clear" w:color="auto" w:fill="FFFFFF"/>
        <w:spacing w:line="360" w:lineRule="auto"/>
        <w:ind w:right="49"/>
        <w:rPr>
          <w:lang w:val="en-US"/>
        </w:rPr>
      </w:pPr>
      <w:r w:rsidRPr="00471B22">
        <w:rPr>
          <w:rFonts w:asciiTheme="minorHAnsi" w:hAnsiTheme="minorHAnsi" w:cstheme="minorHAnsi"/>
          <w:b/>
          <w:sz w:val="28"/>
          <w:szCs w:val="28"/>
          <w:lang w:val="en-US"/>
        </w:rPr>
        <w:t>Keywords:</w:t>
      </w:r>
      <w:r w:rsidR="00576628" w:rsidRPr="00D4554A">
        <w:rPr>
          <w:b/>
          <w:bCs/>
          <w:lang w:val="en-US"/>
        </w:rPr>
        <w:t xml:space="preserve"> </w:t>
      </w:r>
      <w:r w:rsidR="00576628" w:rsidRPr="00D4554A">
        <w:rPr>
          <w:lang w:val="en-US"/>
        </w:rPr>
        <w:t>c</w:t>
      </w:r>
      <w:r w:rsidRPr="00D4554A">
        <w:rPr>
          <w:lang w:val="en-US"/>
        </w:rPr>
        <w:t xml:space="preserve">ompetences, </w:t>
      </w:r>
      <w:r w:rsidR="00576628" w:rsidRPr="00D4554A">
        <w:rPr>
          <w:lang w:val="en-US"/>
        </w:rPr>
        <w:t>medicine veterinary and zootechnics, health</w:t>
      </w:r>
      <w:r w:rsidRPr="00D4554A">
        <w:rPr>
          <w:lang w:val="en-US"/>
        </w:rPr>
        <w:t>.</w:t>
      </w:r>
    </w:p>
    <w:p w14:paraId="7234844C" w14:textId="3EE9DC75" w:rsidR="00471B22" w:rsidRPr="001F76F1" w:rsidRDefault="00471B22" w:rsidP="00576628">
      <w:pPr>
        <w:shd w:val="clear" w:color="auto" w:fill="FFFFFF"/>
        <w:spacing w:line="360" w:lineRule="auto"/>
        <w:ind w:right="49"/>
        <w:rPr>
          <w:rFonts w:asciiTheme="minorHAnsi" w:hAnsiTheme="minorHAnsi" w:cstheme="minorHAnsi"/>
          <w:b/>
          <w:sz w:val="28"/>
          <w:szCs w:val="28"/>
        </w:rPr>
      </w:pPr>
      <w:r w:rsidRPr="001F76F1">
        <w:rPr>
          <w:rFonts w:asciiTheme="minorHAnsi" w:hAnsiTheme="minorHAnsi" w:cstheme="minorHAnsi"/>
          <w:b/>
          <w:sz w:val="28"/>
          <w:szCs w:val="28"/>
        </w:rPr>
        <w:lastRenderedPageBreak/>
        <w:t>Resumo</w:t>
      </w:r>
    </w:p>
    <w:p w14:paraId="47A80CDC" w14:textId="77777777" w:rsidR="00471B22" w:rsidRPr="00471B22" w:rsidRDefault="00471B22" w:rsidP="00471B22">
      <w:pPr>
        <w:shd w:val="clear" w:color="auto" w:fill="FFFFFF"/>
        <w:spacing w:line="360" w:lineRule="auto"/>
        <w:ind w:right="49"/>
        <w:jc w:val="both"/>
      </w:pPr>
      <w:r w:rsidRPr="00471B22">
        <w:t>O novo modelo educacional da licenciatura em Medicina Veterinária e Zootecnia da Universidade Autónoma de Zacatecas (UAZ) exige que professores e alunos identifiquem as competências por eixos (produção animal, socio-humanística, conservação e protecção do ambiente, higiene e tecnologia de alimentação e o eixo saúde) e as disciplinas que desenvolvem ativamente a função dos serviços de medicina veterinária e pecuária para tornar seus processos mais eficientes em uma perspectiva global. A formação integral dos alunos e um esquema terminal de competências profissionais exige constante avaliação e atualização do currículo através da colaboração e elaboração de relatórios por parte do corpo docente. O objetivo deste estudo é identificar as competências do eixo saúde e os sujeitos que o desenvolvem para conhecer as necessidades atuais da carreira de Zootecnista Veterinário na UAZ.</w:t>
      </w:r>
    </w:p>
    <w:p w14:paraId="2CBB3DDC" w14:textId="26C66EA6" w:rsidR="00471B22" w:rsidRDefault="00471B22" w:rsidP="00471B22">
      <w:pPr>
        <w:shd w:val="clear" w:color="auto" w:fill="FFFFFF"/>
        <w:spacing w:line="360" w:lineRule="auto"/>
        <w:ind w:right="49"/>
        <w:jc w:val="both"/>
      </w:pPr>
      <w:r w:rsidRPr="001F76F1">
        <w:rPr>
          <w:rFonts w:asciiTheme="minorHAnsi" w:hAnsiTheme="minorHAnsi" w:cstheme="minorHAnsi"/>
          <w:b/>
          <w:sz w:val="28"/>
          <w:szCs w:val="28"/>
        </w:rPr>
        <w:t>Palavras-chave:</w:t>
      </w:r>
      <w:r w:rsidRPr="00471B22">
        <w:t xml:space="preserve"> competências, medicina veterinária e zootecnia, saúde.</w:t>
      </w:r>
    </w:p>
    <w:p w14:paraId="4F5D2A07" w14:textId="5581E389" w:rsidR="00471B22" w:rsidRPr="002D12ED" w:rsidRDefault="00471B22" w:rsidP="00471B22">
      <w:pPr>
        <w:pStyle w:val="HTMLconformatoprevio"/>
        <w:shd w:val="clear" w:color="auto" w:fill="FFFFFF"/>
        <w:tabs>
          <w:tab w:val="left" w:pos="8647"/>
        </w:tabs>
        <w:jc w:val="both"/>
        <w:rPr>
          <w:rFonts w:ascii="Times New Roman" w:hAnsi="Times New Roman"/>
          <w:color w:val="000000"/>
          <w:sz w:val="24"/>
          <w:szCs w:val="24"/>
        </w:rPr>
      </w:pPr>
      <w:r w:rsidRPr="002D12ED">
        <w:rPr>
          <w:rFonts w:ascii="Times New Roman" w:hAnsi="Times New Roman"/>
          <w:b/>
          <w:color w:val="000000"/>
          <w:sz w:val="24"/>
          <w:szCs w:val="24"/>
        </w:rPr>
        <w:t>Fecha Recepción:</w:t>
      </w:r>
      <w:r w:rsidRPr="002D12ED">
        <w:rPr>
          <w:rFonts w:ascii="Times New Roman" w:hAnsi="Times New Roman"/>
          <w:color w:val="000000"/>
          <w:sz w:val="24"/>
          <w:szCs w:val="24"/>
        </w:rPr>
        <w:t xml:space="preserve"> </w:t>
      </w:r>
      <w:r>
        <w:rPr>
          <w:rFonts w:ascii="Times New Roman" w:hAnsi="Times New Roman"/>
          <w:color w:val="000000"/>
          <w:sz w:val="24"/>
          <w:szCs w:val="24"/>
        </w:rPr>
        <w:t>Marzo</w:t>
      </w:r>
      <w:r w:rsidRPr="002D12ED">
        <w:rPr>
          <w:rFonts w:ascii="Times New Roman" w:hAnsi="Times New Roman"/>
          <w:color w:val="000000"/>
          <w:sz w:val="24"/>
          <w:szCs w:val="24"/>
        </w:rPr>
        <w:t xml:space="preserve"> 2022                            </w:t>
      </w:r>
      <w:r>
        <w:rPr>
          <w:rFonts w:ascii="Times New Roman" w:hAnsi="Times New Roman"/>
          <w:color w:val="000000"/>
          <w:sz w:val="24"/>
          <w:szCs w:val="24"/>
        </w:rPr>
        <w:t xml:space="preserve">            </w:t>
      </w:r>
      <w:r w:rsidRPr="002D12ED">
        <w:rPr>
          <w:rFonts w:ascii="Times New Roman" w:hAnsi="Times New Roman"/>
          <w:color w:val="000000"/>
          <w:sz w:val="24"/>
          <w:szCs w:val="24"/>
        </w:rPr>
        <w:t xml:space="preserve">   </w:t>
      </w:r>
      <w:r w:rsidRPr="002D12ED">
        <w:rPr>
          <w:rFonts w:ascii="Times New Roman" w:hAnsi="Times New Roman"/>
          <w:b/>
          <w:color w:val="000000"/>
          <w:sz w:val="24"/>
          <w:szCs w:val="24"/>
        </w:rPr>
        <w:t>Fecha Aceptación:</w:t>
      </w:r>
      <w:r w:rsidRPr="002D12ED">
        <w:rPr>
          <w:rFonts w:ascii="Times New Roman" w:hAnsi="Times New Roman"/>
          <w:color w:val="000000"/>
          <w:sz w:val="24"/>
          <w:szCs w:val="24"/>
        </w:rPr>
        <w:t xml:space="preserve"> </w:t>
      </w:r>
      <w:r>
        <w:rPr>
          <w:rFonts w:ascii="Times New Roman" w:hAnsi="Times New Roman"/>
          <w:color w:val="000000"/>
          <w:sz w:val="24"/>
          <w:szCs w:val="24"/>
        </w:rPr>
        <w:t>Octubre</w:t>
      </w:r>
      <w:r w:rsidRPr="002D12ED">
        <w:rPr>
          <w:rFonts w:ascii="Times New Roman" w:hAnsi="Times New Roman"/>
          <w:color w:val="000000"/>
          <w:sz w:val="24"/>
          <w:szCs w:val="24"/>
        </w:rPr>
        <w:t xml:space="preserve"> 2022</w:t>
      </w:r>
    </w:p>
    <w:p w14:paraId="4422301A" w14:textId="77777777" w:rsidR="00471B22" w:rsidRPr="002D12ED" w:rsidRDefault="00000000" w:rsidP="00471B22">
      <w:pPr>
        <w:spacing w:line="360" w:lineRule="auto"/>
        <w:jc w:val="both"/>
      </w:pPr>
      <w:r>
        <w:rPr>
          <w:noProof/>
        </w:rPr>
        <w:pict w14:anchorId="0F01B3D8">
          <v:rect id="_x0000_i1025" alt="" style="width:441.9pt;height:.05pt;mso-width-percent:0;mso-height-percent:0;mso-width-percent:0;mso-height-percent:0" o:hralign="center" o:hrstd="t" o:hr="t" fillcolor="#a0a0a0" stroked="f"/>
        </w:pict>
      </w:r>
    </w:p>
    <w:p w14:paraId="6CA88800" w14:textId="4573DB8C" w:rsidR="00171878" w:rsidRPr="00D4554A" w:rsidRDefault="00B412A3" w:rsidP="00471B22">
      <w:pPr>
        <w:spacing w:line="360" w:lineRule="auto"/>
        <w:ind w:right="49"/>
        <w:jc w:val="center"/>
        <w:rPr>
          <w:b/>
          <w:sz w:val="32"/>
          <w:szCs w:val="32"/>
        </w:rPr>
      </w:pPr>
      <w:r w:rsidRPr="00D4554A">
        <w:rPr>
          <w:b/>
          <w:sz w:val="32"/>
          <w:szCs w:val="32"/>
        </w:rPr>
        <w:t>Introducción</w:t>
      </w:r>
    </w:p>
    <w:p w14:paraId="187652A0" w14:textId="36B3105B" w:rsidR="00A15DD5" w:rsidRPr="00D4554A" w:rsidRDefault="0097658D" w:rsidP="00576628">
      <w:pPr>
        <w:spacing w:line="360" w:lineRule="auto"/>
        <w:ind w:right="49" w:firstLine="708"/>
        <w:jc w:val="both"/>
      </w:pPr>
      <w:r w:rsidRPr="00D4554A">
        <w:t xml:space="preserve">El concepto </w:t>
      </w:r>
      <w:r w:rsidR="00550743" w:rsidRPr="00471B22">
        <w:rPr>
          <w:i/>
          <w:iCs/>
        </w:rPr>
        <w:t>u</w:t>
      </w:r>
      <w:r w:rsidRPr="00471B22">
        <w:rPr>
          <w:i/>
          <w:iCs/>
        </w:rPr>
        <w:t>na sola salud</w:t>
      </w:r>
      <w:r w:rsidRPr="00D4554A">
        <w:t xml:space="preserve"> </w:t>
      </w:r>
      <w:r w:rsidR="00171878" w:rsidRPr="00D4554A">
        <w:t xml:space="preserve">integra </w:t>
      </w:r>
      <w:r w:rsidR="00550743" w:rsidRPr="00D4554A">
        <w:t xml:space="preserve">una </w:t>
      </w:r>
      <w:r w:rsidRPr="00D4554A">
        <w:t>idea conocida desde hace más de un siglo:</w:t>
      </w:r>
      <w:r w:rsidR="00A15DD5" w:rsidRPr="00D4554A">
        <w:t xml:space="preserve"> </w:t>
      </w:r>
      <w:r w:rsidRPr="00D4554A">
        <w:t xml:space="preserve">la salud humana, la sanidad animal y la salud del medio ambiente están </w:t>
      </w:r>
      <w:r w:rsidR="00171878" w:rsidRPr="00D4554A">
        <w:t xml:space="preserve">estrechamente ligadas </w:t>
      </w:r>
      <w:r w:rsidRPr="00D4554A">
        <w:t>y son</w:t>
      </w:r>
      <w:r w:rsidR="00A15DD5" w:rsidRPr="00D4554A">
        <w:t xml:space="preserve"> </w:t>
      </w:r>
      <w:r w:rsidRPr="00D4554A">
        <w:t xml:space="preserve">interdependientes. La salud </w:t>
      </w:r>
      <w:r w:rsidR="009930D2">
        <w:t xml:space="preserve">de uno </w:t>
      </w:r>
      <w:r w:rsidR="00171878" w:rsidRPr="00D4554A">
        <w:t>est</w:t>
      </w:r>
      <w:r w:rsidR="008B2708">
        <w:t>á</w:t>
      </w:r>
      <w:r w:rsidR="00171878" w:rsidRPr="00D4554A">
        <w:t xml:space="preserve"> intr</w:t>
      </w:r>
      <w:r w:rsidR="00A15DD5" w:rsidRPr="00D4554A">
        <w:t>í</w:t>
      </w:r>
      <w:r w:rsidR="00171878" w:rsidRPr="00D4554A">
        <w:t xml:space="preserve">nsecamente relacionada con </w:t>
      </w:r>
      <w:r w:rsidRPr="00D4554A">
        <w:t xml:space="preserve">la salud de todos. </w:t>
      </w:r>
      <w:r w:rsidR="000A0EA3" w:rsidRPr="00D4554A">
        <w:t xml:space="preserve">Se trata de </w:t>
      </w:r>
      <w:r w:rsidRPr="00D4554A">
        <w:t>un enfoque colaborativo global destinado a comprender y gestionar los riesgos para la salud del planeta y abogar por ecosistemas sostenibles</w:t>
      </w:r>
      <w:r w:rsidR="000040DE" w:rsidRPr="00D4554A">
        <w:t xml:space="preserve"> (Salas </w:t>
      </w:r>
      <w:r w:rsidR="00367903" w:rsidRPr="00D4554A">
        <w:t>y</w:t>
      </w:r>
      <w:r w:rsidR="000040DE" w:rsidRPr="00D4554A">
        <w:t xml:space="preserve"> Concepción, 202</w:t>
      </w:r>
      <w:r w:rsidR="00451276" w:rsidRPr="00D4554A">
        <w:t>2</w:t>
      </w:r>
      <w:r w:rsidR="000040DE" w:rsidRPr="00D4554A">
        <w:t>).</w:t>
      </w:r>
    </w:p>
    <w:p w14:paraId="29528110" w14:textId="64277259" w:rsidR="002F4836" w:rsidRPr="00D4554A" w:rsidRDefault="00050511" w:rsidP="00576628">
      <w:pPr>
        <w:spacing w:line="360" w:lineRule="auto"/>
        <w:ind w:right="49" w:firstLine="708"/>
        <w:jc w:val="both"/>
        <w:rPr>
          <w:shd w:val="clear" w:color="auto" w:fill="FFFFFF"/>
        </w:rPr>
      </w:pPr>
      <w:r>
        <w:rPr>
          <w:shd w:val="clear" w:color="auto" w:fill="FFFFFF"/>
        </w:rPr>
        <w:t>Ahora bien, l</w:t>
      </w:r>
      <w:r w:rsidR="00A15DD5" w:rsidRPr="00D4554A">
        <w:rPr>
          <w:shd w:val="clear" w:color="auto" w:fill="FFFFFF"/>
        </w:rPr>
        <w:t xml:space="preserve">a </w:t>
      </w:r>
      <w:r w:rsidR="00C856D1" w:rsidRPr="00D4554A">
        <w:rPr>
          <w:shd w:val="clear" w:color="auto" w:fill="FFFFFF"/>
        </w:rPr>
        <w:t>z</w:t>
      </w:r>
      <w:r w:rsidR="00A15DD5" w:rsidRPr="00D4554A">
        <w:rPr>
          <w:shd w:val="clear" w:color="auto" w:fill="FFFFFF"/>
        </w:rPr>
        <w:t xml:space="preserve">oonosis </w:t>
      </w:r>
      <w:r w:rsidR="00DF3C28" w:rsidRPr="00D4554A">
        <w:rPr>
          <w:shd w:val="clear" w:color="auto" w:fill="FFFFFF"/>
        </w:rPr>
        <w:t xml:space="preserve">es </w:t>
      </w:r>
      <w:r w:rsidR="00A15DD5" w:rsidRPr="00D4554A">
        <w:rPr>
          <w:shd w:val="clear" w:color="auto" w:fill="FFFFFF"/>
        </w:rPr>
        <w:t>el resultado de un proceso donde</w:t>
      </w:r>
      <w:r w:rsidR="00BC5FC9" w:rsidRPr="00D4554A">
        <w:rPr>
          <w:shd w:val="clear" w:color="auto" w:fill="FFFFFF"/>
        </w:rPr>
        <w:t xml:space="preserve"> </w:t>
      </w:r>
      <w:r w:rsidR="004B4CC4" w:rsidRPr="00D4554A">
        <w:rPr>
          <w:shd w:val="clear" w:color="auto" w:fill="FFFFFF"/>
        </w:rPr>
        <w:t>interactúan</w:t>
      </w:r>
      <w:r w:rsidR="00577459" w:rsidRPr="00D4554A">
        <w:rPr>
          <w:shd w:val="clear" w:color="auto" w:fill="FFFFFF"/>
        </w:rPr>
        <w:t xml:space="preserve"> diversos factores</w:t>
      </w:r>
      <w:r w:rsidR="00A15DD5" w:rsidRPr="00D4554A">
        <w:rPr>
          <w:shd w:val="clear" w:color="auto" w:fill="FFFFFF"/>
        </w:rPr>
        <w:t xml:space="preserve"> estrechamente </w:t>
      </w:r>
      <w:r w:rsidR="00A57D6E" w:rsidRPr="00D4554A">
        <w:rPr>
          <w:shd w:val="clear" w:color="auto" w:fill="FFFFFF"/>
        </w:rPr>
        <w:t>r</w:t>
      </w:r>
      <w:r w:rsidR="00A15DD5" w:rsidRPr="00D4554A">
        <w:rPr>
          <w:shd w:val="clear" w:color="auto" w:fill="FFFFFF"/>
        </w:rPr>
        <w:t xml:space="preserve">elacionados con </w:t>
      </w:r>
      <w:r w:rsidR="004B4CC4" w:rsidRPr="00D4554A">
        <w:rPr>
          <w:shd w:val="clear" w:color="auto" w:fill="FFFFFF"/>
        </w:rPr>
        <w:t>variables de</w:t>
      </w:r>
      <w:r w:rsidR="00A15DD5" w:rsidRPr="00D4554A">
        <w:rPr>
          <w:shd w:val="clear" w:color="auto" w:fill="FFFFFF"/>
        </w:rPr>
        <w:t xml:space="preserve"> diferentes tipos</w:t>
      </w:r>
      <w:r w:rsidR="00DF3C28" w:rsidRPr="00D4554A">
        <w:rPr>
          <w:shd w:val="clear" w:color="auto" w:fill="FFFFFF"/>
        </w:rPr>
        <w:t>:</w:t>
      </w:r>
      <w:r w:rsidR="00A15DD5" w:rsidRPr="00D4554A">
        <w:rPr>
          <w:shd w:val="clear" w:color="auto" w:fill="FFFFFF"/>
        </w:rPr>
        <w:t xml:space="preserve"> epidemiológicas, económicas y sociales</w:t>
      </w:r>
      <w:r w:rsidR="00DF3C28" w:rsidRPr="00D4554A">
        <w:rPr>
          <w:shd w:val="clear" w:color="auto" w:fill="FFFFFF"/>
        </w:rPr>
        <w:t>, entre otras</w:t>
      </w:r>
      <w:r w:rsidR="00A15DD5" w:rsidRPr="00D4554A">
        <w:rPr>
          <w:shd w:val="clear" w:color="auto" w:fill="FFFFFF"/>
        </w:rPr>
        <w:t xml:space="preserve">. </w:t>
      </w:r>
      <w:r w:rsidR="00A15DD5" w:rsidRPr="00D4554A">
        <w:t>La importancia del concepto</w:t>
      </w:r>
      <w:r w:rsidR="00962B42">
        <w:t xml:space="preserve"> de</w:t>
      </w:r>
      <w:r w:rsidR="00A15DD5" w:rsidRPr="00D4554A">
        <w:t xml:space="preserve"> </w:t>
      </w:r>
      <w:r w:rsidR="00F95DD0" w:rsidRPr="00471B22">
        <w:rPr>
          <w:i/>
          <w:iCs/>
        </w:rPr>
        <w:t>u</w:t>
      </w:r>
      <w:r w:rsidR="00A15DD5" w:rsidRPr="00471B22">
        <w:rPr>
          <w:i/>
          <w:iCs/>
        </w:rPr>
        <w:t>na sola salud</w:t>
      </w:r>
      <w:r w:rsidR="00A15DD5" w:rsidRPr="00D4554A">
        <w:t xml:space="preserve"> se redimensiona al comprender y afrontar los riesgos de </w:t>
      </w:r>
      <w:r w:rsidR="00BC20C1" w:rsidRPr="00D4554A">
        <w:t xml:space="preserve">epidemias mundiales como </w:t>
      </w:r>
      <w:r w:rsidR="00A15DD5" w:rsidRPr="00D4554A">
        <w:t>la</w:t>
      </w:r>
      <w:r w:rsidR="00BC20C1" w:rsidRPr="00D4554A">
        <w:t xml:space="preserve"> </w:t>
      </w:r>
      <w:r w:rsidR="00796703" w:rsidRPr="00D4554A">
        <w:t xml:space="preserve">de la </w:t>
      </w:r>
      <w:r w:rsidR="00BC20C1" w:rsidRPr="00D4554A">
        <w:t>enfermedad por coronavirus de 2019</w:t>
      </w:r>
      <w:r w:rsidR="00A15DD5" w:rsidRPr="00D4554A">
        <w:t xml:space="preserve"> </w:t>
      </w:r>
      <w:r w:rsidR="00BC20C1" w:rsidRPr="00D4554A">
        <w:t>(covid</w:t>
      </w:r>
      <w:r w:rsidR="00A15DD5" w:rsidRPr="00D4554A">
        <w:t>-19</w:t>
      </w:r>
      <w:r w:rsidR="00BC20C1" w:rsidRPr="00D4554A">
        <w:t>)</w:t>
      </w:r>
      <w:r w:rsidR="00A15DD5" w:rsidRPr="00D4554A">
        <w:t xml:space="preserve">, la cual </w:t>
      </w:r>
      <w:r w:rsidR="00676250" w:rsidRPr="00D4554A">
        <w:t xml:space="preserve">es una enfermedad de </w:t>
      </w:r>
      <w:r w:rsidR="00A15DD5" w:rsidRPr="00D4554A">
        <w:t>probable origen animal</w:t>
      </w:r>
      <w:r w:rsidR="00676250" w:rsidRPr="00D4554A">
        <w:t xml:space="preserve"> que desató una crisis</w:t>
      </w:r>
      <w:r w:rsidR="00962B42">
        <w:t xml:space="preserve"> de salud</w:t>
      </w:r>
      <w:r w:rsidR="00676250" w:rsidRPr="00D4554A">
        <w:t xml:space="preserve"> pública sin precedentes</w:t>
      </w:r>
      <w:r w:rsidR="00A15DD5" w:rsidRPr="00D4554A">
        <w:t xml:space="preserve">. </w:t>
      </w:r>
      <w:r w:rsidR="00962B42">
        <w:t>Precisamente, el</w:t>
      </w:r>
      <w:r w:rsidR="00A15DD5" w:rsidRPr="00D4554A">
        <w:t xml:space="preserve"> concepto </w:t>
      </w:r>
      <w:r w:rsidR="00962B42">
        <w:t xml:space="preserve">en cuestión </w:t>
      </w:r>
      <w:r w:rsidR="00A15DD5" w:rsidRPr="00D4554A">
        <w:t>es utilizado para coordinar los esfuerzos de pr</w:t>
      </w:r>
      <w:r w:rsidR="00BC5FC9" w:rsidRPr="00D4554A">
        <w:t>e</w:t>
      </w:r>
      <w:r w:rsidR="00A15DD5" w:rsidRPr="00D4554A">
        <w:t>vención y de respuesta frente a las</w:t>
      </w:r>
      <w:r w:rsidR="004D7156" w:rsidRPr="00D4554A">
        <w:t xml:space="preserve"> </w:t>
      </w:r>
      <w:r w:rsidR="004B4CC4" w:rsidRPr="00D4554A">
        <w:t>crisis</w:t>
      </w:r>
      <w:r w:rsidR="004D7156" w:rsidRPr="00D4554A">
        <w:t xml:space="preserve"> </w:t>
      </w:r>
      <w:r w:rsidR="004B4CC4" w:rsidRPr="00D4554A">
        <w:t>zoon</w:t>
      </w:r>
      <w:r w:rsidR="00DF3C28" w:rsidRPr="00D4554A">
        <w:t>ó</w:t>
      </w:r>
      <w:r w:rsidR="004B4CC4" w:rsidRPr="00D4554A">
        <w:t>ticas</w:t>
      </w:r>
      <w:r w:rsidR="002846E6" w:rsidRPr="00D4554A">
        <w:t xml:space="preserve"> </w:t>
      </w:r>
      <w:r w:rsidR="00367903" w:rsidRPr="00D4554A">
        <w:t>(</w:t>
      </w:r>
      <w:r w:rsidR="002846E6" w:rsidRPr="00D4554A">
        <w:rPr>
          <w:shd w:val="clear" w:color="auto" w:fill="FFFFFF"/>
        </w:rPr>
        <w:t xml:space="preserve">Evans </w:t>
      </w:r>
      <w:r w:rsidR="00367903" w:rsidRPr="00D4554A">
        <w:rPr>
          <w:shd w:val="clear" w:color="auto" w:fill="FFFFFF"/>
        </w:rPr>
        <w:t>y</w:t>
      </w:r>
      <w:r w:rsidR="002846E6" w:rsidRPr="00D4554A">
        <w:rPr>
          <w:shd w:val="clear" w:color="auto" w:fill="FFFFFF"/>
        </w:rPr>
        <w:t xml:space="preserve"> Leighton 2014).</w:t>
      </w:r>
    </w:p>
    <w:p w14:paraId="6307166C" w14:textId="77777777" w:rsidR="004B20DD" w:rsidRDefault="004B20DD" w:rsidP="00576628">
      <w:pPr>
        <w:shd w:val="clear" w:color="auto" w:fill="FFFFFF"/>
        <w:spacing w:line="360" w:lineRule="auto"/>
        <w:ind w:right="49" w:firstLine="708"/>
        <w:jc w:val="both"/>
      </w:pPr>
    </w:p>
    <w:p w14:paraId="4BC65315" w14:textId="69CFC6B6" w:rsidR="00CC7C5F" w:rsidRPr="00D4554A" w:rsidRDefault="004D7156" w:rsidP="00576628">
      <w:pPr>
        <w:shd w:val="clear" w:color="auto" w:fill="FFFFFF"/>
        <w:spacing w:line="360" w:lineRule="auto"/>
        <w:ind w:right="49" w:firstLine="708"/>
        <w:jc w:val="both"/>
      </w:pPr>
      <w:r w:rsidRPr="00D4554A">
        <w:lastRenderedPageBreak/>
        <w:t xml:space="preserve">Los problemas tales como el comercio mundial, el calentamiento global y los cambios en el comportamiento del ser humano </w:t>
      </w:r>
      <w:r w:rsidR="00D44451" w:rsidRPr="00D4554A">
        <w:t>también abren la puerta</w:t>
      </w:r>
      <w:r w:rsidRPr="00D4554A">
        <w:t xml:space="preserve"> para que agentes patógenos colonicen nuevos territorios y sean modificados a nuevas formas de exp</w:t>
      </w:r>
      <w:r w:rsidR="00BC5FC9" w:rsidRPr="00D4554A">
        <w:t>re</w:t>
      </w:r>
      <w:r w:rsidRPr="00D4554A">
        <w:t xml:space="preserve">sión. Los problemas de riesgos sanitarios no solo </w:t>
      </w:r>
      <w:r w:rsidR="00C56C25" w:rsidRPr="00D4554A">
        <w:t xml:space="preserve">se limitan </w:t>
      </w:r>
      <w:r w:rsidRPr="00D4554A">
        <w:t>a los seres humanos</w:t>
      </w:r>
      <w:r w:rsidR="00C56C25" w:rsidRPr="00D4554A">
        <w:t xml:space="preserve">; </w:t>
      </w:r>
      <w:r w:rsidRPr="00D4554A">
        <w:t>la sanidad animal se</w:t>
      </w:r>
      <w:r w:rsidR="00BC5FC9" w:rsidRPr="00D4554A">
        <w:t xml:space="preserve"> </w:t>
      </w:r>
      <w:r w:rsidRPr="00D4554A">
        <w:t>ve</w:t>
      </w:r>
      <w:r w:rsidR="00BC5FC9" w:rsidRPr="00D4554A">
        <w:t xml:space="preserve"> </w:t>
      </w:r>
      <w:r w:rsidRPr="00D4554A">
        <w:t>fuertemente amenazada por las enfermedades tra</w:t>
      </w:r>
      <w:r w:rsidR="009930D2">
        <w:t>n</w:t>
      </w:r>
      <w:r w:rsidRPr="00D4554A">
        <w:t xml:space="preserve">smitidas por los humanos. La </w:t>
      </w:r>
      <w:r w:rsidR="00C56C25" w:rsidRPr="00D4554A">
        <w:t>t</w:t>
      </w:r>
      <w:r w:rsidRPr="00D4554A">
        <w:t>uberculosis, los virus de la influenza</w:t>
      </w:r>
      <w:r w:rsidR="00C56C25" w:rsidRPr="00D4554A">
        <w:t>,</w:t>
      </w:r>
      <w:r w:rsidRPr="00D4554A">
        <w:t xml:space="preserve"> entre otr</w:t>
      </w:r>
      <w:r w:rsidR="00B83C85">
        <w:t>a</w:t>
      </w:r>
      <w:r w:rsidRPr="00D4554A">
        <w:t>s</w:t>
      </w:r>
      <w:r w:rsidR="00C56C25" w:rsidRPr="00D4554A">
        <w:t>,</w:t>
      </w:r>
      <w:r w:rsidRPr="00D4554A">
        <w:t xml:space="preserve"> pueden causar daños y ser mortales para un </w:t>
      </w:r>
      <w:r w:rsidR="004B4CC4" w:rsidRPr="00D4554A">
        <w:t>sinnúmero</w:t>
      </w:r>
      <w:r w:rsidRPr="00D4554A">
        <w:t xml:space="preserve"> de especies animales</w:t>
      </w:r>
      <w:r w:rsidR="002846E6" w:rsidRPr="00D4554A">
        <w:t xml:space="preserve"> </w:t>
      </w:r>
      <w:r w:rsidR="00367903" w:rsidRPr="00D4554A">
        <w:t>(</w:t>
      </w:r>
      <w:r w:rsidR="002846E6" w:rsidRPr="00D4554A">
        <w:rPr>
          <w:shd w:val="clear" w:color="auto" w:fill="FFFFFF"/>
        </w:rPr>
        <w:t xml:space="preserve">Evans </w:t>
      </w:r>
      <w:r w:rsidR="00367903" w:rsidRPr="00D4554A">
        <w:rPr>
          <w:shd w:val="clear" w:color="auto" w:fill="FFFFFF"/>
        </w:rPr>
        <w:t>y</w:t>
      </w:r>
      <w:r w:rsidR="002846E6" w:rsidRPr="00D4554A">
        <w:rPr>
          <w:shd w:val="clear" w:color="auto" w:fill="FFFFFF"/>
        </w:rPr>
        <w:t xml:space="preserve"> Leighton</w:t>
      </w:r>
      <w:r w:rsidR="00367903" w:rsidRPr="00D4554A">
        <w:rPr>
          <w:shd w:val="clear" w:color="auto" w:fill="FFFFFF"/>
        </w:rPr>
        <w:t xml:space="preserve">, </w:t>
      </w:r>
      <w:r w:rsidR="002846E6" w:rsidRPr="00D4554A">
        <w:rPr>
          <w:shd w:val="clear" w:color="auto" w:fill="FFFFFF"/>
        </w:rPr>
        <w:t>2014).</w:t>
      </w:r>
    </w:p>
    <w:p w14:paraId="210F5447" w14:textId="44D3FDF9" w:rsidR="00CC7C5F" w:rsidRPr="00D4554A" w:rsidRDefault="00CC7C5F" w:rsidP="003217C7">
      <w:pPr>
        <w:pStyle w:val="NormalWeb"/>
        <w:shd w:val="clear" w:color="auto" w:fill="FFFFFF"/>
        <w:spacing w:before="0" w:beforeAutospacing="0" w:after="0" w:afterAutospacing="0" w:line="360" w:lineRule="auto"/>
        <w:ind w:right="49" w:firstLine="708"/>
        <w:jc w:val="both"/>
      </w:pPr>
      <w:r w:rsidRPr="00D4554A">
        <w:t>El estudio, la gestión de estos riesgos sanitarios de orden mundial, así como el control de enfermedades</w:t>
      </w:r>
      <w:r w:rsidR="00CB7E84" w:rsidRPr="00D4554A">
        <w:t xml:space="preserve"> y</w:t>
      </w:r>
      <w:r w:rsidRPr="00D4554A">
        <w:t xml:space="preserve"> el calentamiento global, no puede</w:t>
      </w:r>
      <w:r w:rsidR="00CB7E84" w:rsidRPr="00D4554A">
        <w:t>n</w:t>
      </w:r>
      <w:r w:rsidRPr="00D4554A">
        <w:t xml:space="preserve"> llevarse a cabo de manera </w:t>
      </w:r>
      <w:r w:rsidR="00E53F27">
        <w:t>aislada</w:t>
      </w:r>
      <w:r w:rsidRPr="00D4554A">
        <w:t xml:space="preserve">, sino que </w:t>
      </w:r>
      <w:r w:rsidR="00CB7E84" w:rsidRPr="00D4554A">
        <w:t xml:space="preserve">se </w:t>
      </w:r>
      <w:r w:rsidRPr="00D4554A">
        <w:t xml:space="preserve">requiere de un plan de cooperación de los diferentes sectores de la salud humana, sanidad </w:t>
      </w:r>
      <w:r w:rsidR="004B4CC4" w:rsidRPr="00D4554A">
        <w:t>animal</w:t>
      </w:r>
      <w:r w:rsidR="0021602B" w:rsidRPr="00D4554A">
        <w:t xml:space="preserve"> y</w:t>
      </w:r>
      <w:r w:rsidRPr="00D4554A">
        <w:t xml:space="preserve"> </w:t>
      </w:r>
      <w:r w:rsidR="0021602B" w:rsidRPr="00D4554A">
        <w:t>d</w:t>
      </w:r>
      <w:r w:rsidRPr="00D4554A">
        <w:t>el medio ambiente</w:t>
      </w:r>
      <w:r w:rsidR="002846E6" w:rsidRPr="00D4554A">
        <w:t xml:space="preserve"> </w:t>
      </w:r>
      <w:r w:rsidR="00367903" w:rsidRPr="00D4554A">
        <w:t>(</w:t>
      </w:r>
      <w:r w:rsidR="00456D18" w:rsidRPr="00D4554A">
        <w:t>Organización Mundial de Sanidad Animal [</w:t>
      </w:r>
      <w:r w:rsidR="002846E6" w:rsidRPr="00D4554A">
        <w:t>OIE</w:t>
      </w:r>
      <w:r w:rsidR="00456D18" w:rsidRPr="00D4554A">
        <w:t>]</w:t>
      </w:r>
      <w:r w:rsidR="002846E6" w:rsidRPr="00D4554A">
        <w:t>, 2012</w:t>
      </w:r>
      <w:r w:rsidR="00367903" w:rsidRPr="00D4554A">
        <w:t>)</w:t>
      </w:r>
      <w:r w:rsidRPr="00D4554A">
        <w:t>.</w:t>
      </w:r>
      <w:r w:rsidR="003217C7" w:rsidRPr="00D4554A">
        <w:t xml:space="preserve"> Al respecto de l</w:t>
      </w:r>
      <w:r w:rsidRPr="00D4554A">
        <w:t>a OIE</w:t>
      </w:r>
      <w:r w:rsidR="003217C7" w:rsidRPr="00D4554A">
        <w:t>,</w:t>
      </w:r>
      <w:r w:rsidRPr="00D4554A">
        <w:t xml:space="preserve"> </w:t>
      </w:r>
      <w:r w:rsidR="003E2C55" w:rsidRPr="00D4554A">
        <w:t xml:space="preserve">ha jugado </w:t>
      </w:r>
      <w:r w:rsidRPr="00D4554A">
        <w:t xml:space="preserve">un papel preponderante </w:t>
      </w:r>
      <w:r w:rsidR="003E2C55" w:rsidRPr="00D4554A">
        <w:t xml:space="preserve">en el desarrollo de </w:t>
      </w:r>
      <w:r w:rsidR="00456D18" w:rsidRPr="00D4554A">
        <w:t xml:space="preserve">estrategias mundiales para hacerle frente a las diversas enfermedades y a las grandes amenazas sanitarias, </w:t>
      </w:r>
      <w:r w:rsidR="001120B7" w:rsidRPr="00D4554A">
        <w:t xml:space="preserve">gracias a </w:t>
      </w:r>
      <w:r w:rsidRPr="00D4554A">
        <w:t>su experiencia en cuanto a sanidad y bienestar animal</w:t>
      </w:r>
      <w:r w:rsidR="002846E6" w:rsidRPr="00D4554A">
        <w:t xml:space="preserve"> </w:t>
      </w:r>
      <w:r w:rsidR="00367903" w:rsidRPr="00D4554A">
        <w:t>(</w:t>
      </w:r>
      <w:r w:rsidR="002846E6" w:rsidRPr="00D4554A">
        <w:t>OIE, 2012</w:t>
      </w:r>
      <w:r w:rsidR="00367903" w:rsidRPr="00D4554A">
        <w:t>)</w:t>
      </w:r>
      <w:r w:rsidRPr="00D4554A">
        <w:t>.</w:t>
      </w:r>
    </w:p>
    <w:p w14:paraId="5F150EDF" w14:textId="46363575" w:rsidR="00B50E2C" w:rsidRPr="00D4554A" w:rsidRDefault="003E2C55" w:rsidP="00471B22">
      <w:pPr>
        <w:pStyle w:val="NormalWeb"/>
        <w:shd w:val="clear" w:color="auto" w:fill="FFFFFF"/>
        <w:spacing w:before="0" w:beforeAutospacing="0" w:after="0" w:afterAutospacing="0" w:line="360" w:lineRule="auto"/>
        <w:ind w:right="49" w:firstLine="708"/>
        <w:jc w:val="both"/>
        <w:rPr>
          <w:shd w:val="clear" w:color="auto" w:fill="FFFFFF"/>
        </w:rPr>
      </w:pPr>
      <w:r w:rsidRPr="00D4554A">
        <w:t xml:space="preserve">Así pues, se </w:t>
      </w:r>
      <w:r w:rsidR="00CC7C5F" w:rsidRPr="00D4554A">
        <w:t xml:space="preserve">debe promover el enfoque de </w:t>
      </w:r>
      <w:r w:rsidR="003217C7" w:rsidRPr="00D4554A">
        <w:t>u</w:t>
      </w:r>
      <w:r w:rsidR="00CC7C5F" w:rsidRPr="00D4554A">
        <w:t xml:space="preserve">na sola salud mediante el reconocimiento de la </w:t>
      </w:r>
      <w:r w:rsidR="004B4CC4" w:rsidRPr="00D4554A">
        <w:t>interrelación</w:t>
      </w:r>
      <w:r w:rsidR="00CC7C5F" w:rsidRPr="00D4554A">
        <w:t xml:space="preserve"> de la sanidad animal, la salud</w:t>
      </w:r>
      <w:r w:rsidR="00822372" w:rsidRPr="00D4554A">
        <w:t xml:space="preserve"> humana y el medio ambiente. </w:t>
      </w:r>
      <w:r w:rsidR="001548CC" w:rsidRPr="00D4554A">
        <w:t>En efecto, no hay que perder de vista</w:t>
      </w:r>
      <w:r w:rsidR="00822372" w:rsidRPr="00D4554A">
        <w:t xml:space="preserve"> que de la sanidad animal y del medio ambiente dependen en gran medida las actividades humanas</w:t>
      </w:r>
      <w:r w:rsidR="003217C7" w:rsidRPr="00D4554A">
        <w:t>,</w:t>
      </w:r>
      <w:r w:rsidR="00822372" w:rsidRPr="00D4554A">
        <w:t xml:space="preserve"> y ambas determinan la salud de la humanidad</w:t>
      </w:r>
      <w:r w:rsidR="000040DE" w:rsidRPr="00D4554A">
        <w:t xml:space="preserve"> (Salas</w:t>
      </w:r>
      <w:r w:rsidR="00367903" w:rsidRPr="00D4554A">
        <w:t xml:space="preserve"> y </w:t>
      </w:r>
      <w:r w:rsidR="000040DE" w:rsidRPr="00D4554A">
        <w:t>Concepción, 202</w:t>
      </w:r>
      <w:r w:rsidR="00DD2EA1" w:rsidRPr="00D4554A">
        <w:t>2)</w:t>
      </w:r>
      <w:r w:rsidR="000040DE" w:rsidRPr="00D4554A">
        <w:t>.</w:t>
      </w:r>
      <w:r w:rsidR="00FD2FAC" w:rsidRPr="00D4554A">
        <w:t xml:space="preserve"> Por tanto,</w:t>
      </w:r>
      <w:r w:rsidR="00064ED9" w:rsidRPr="00D4554A">
        <w:rPr>
          <w:shd w:val="clear" w:color="auto" w:fill="FFFFFF"/>
        </w:rPr>
        <w:t xml:space="preserve"> las dependencias involucradas </w:t>
      </w:r>
      <w:r w:rsidR="00FD2FAC" w:rsidRPr="00D4554A">
        <w:rPr>
          <w:shd w:val="clear" w:color="auto" w:fill="FFFFFF"/>
        </w:rPr>
        <w:t xml:space="preserve">en esa triada </w:t>
      </w:r>
      <w:r w:rsidR="00064ED9" w:rsidRPr="00D4554A">
        <w:rPr>
          <w:shd w:val="clear" w:color="auto" w:fill="FFFFFF"/>
        </w:rPr>
        <w:t>deb</w:t>
      </w:r>
      <w:r w:rsidR="00FD2FAC" w:rsidRPr="00D4554A">
        <w:rPr>
          <w:shd w:val="clear" w:color="auto" w:fill="FFFFFF"/>
        </w:rPr>
        <w:t>e</w:t>
      </w:r>
      <w:r w:rsidR="00064ED9" w:rsidRPr="00D4554A">
        <w:rPr>
          <w:shd w:val="clear" w:color="auto" w:fill="FFFFFF"/>
        </w:rPr>
        <w:t>n de cumplir con las acciones, estrategias de los programas para el control y prevención de zoonosis, así como la identificación de los problemas que se encuentren asociados para tener un</w:t>
      </w:r>
      <w:r w:rsidR="00F93DE8" w:rsidRPr="00D4554A">
        <w:rPr>
          <w:shd w:val="clear" w:color="auto" w:fill="FFFFFF"/>
        </w:rPr>
        <w:t xml:space="preserve"> </w:t>
      </w:r>
      <w:r w:rsidR="00064ED9" w:rsidRPr="00D4554A">
        <w:rPr>
          <w:shd w:val="clear" w:color="auto" w:fill="FFFFFF"/>
        </w:rPr>
        <w:t>completo conocimiento de medidas profilácticas</w:t>
      </w:r>
      <w:r w:rsidR="00934A4F" w:rsidRPr="00D4554A">
        <w:rPr>
          <w:shd w:val="clear" w:color="auto" w:fill="FFFFFF"/>
        </w:rPr>
        <w:t>.</w:t>
      </w:r>
    </w:p>
    <w:p w14:paraId="7E316C05" w14:textId="6F10F27F" w:rsidR="003F6B9A" w:rsidRPr="00D4554A" w:rsidRDefault="00B92983" w:rsidP="00576628">
      <w:pPr>
        <w:spacing w:line="360" w:lineRule="auto"/>
        <w:ind w:right="49" w:firstLine="708"/>
        <w:jc w:val="both"/>
      </w:pPr>
      <w:r w:rsidRPr="00D4554A">
        <w:rPr>
          <w:shd w:val="clear" w:color="auto" w:fill="FFFFFF"/>
        </w:rPr>
        <w:t>Desafortunadamente,</w:t>
      </w:r>
      <w:r w:rsidR="001F76F1">
        <w:rPr>
          <w:shd w:val="clear" w:color="auto" w:fill="FFFFFF"/>
        </w:rPr>
        <w:t xml:space="preserve"> </w:t>
      </w:r>
      <w:r w:rsidR="00064ED9" w:rsidRPr="00D4554A">
        <w:rPr>
          <w:shd w:val="clear" w:color="auto" w:fill="FFFFFF"/>
        </w:rPr>
        <w:t>las zoonosis son enfermedades poco conocidas por la población</w:t>
      </w:r>
      <w:r w:rsidRPr="00D4554A">
        <w:rPr>
          <w:shd w:val="clear" w:color="auto" w:fill="FFFFFF"/>
        </w:rPr>
        <w:t>; p</w:t>
      </w:r>
      <w:r w:rsidR="00F63D30" w:rsidRPr="00D4554A">
        <w:rPr>
          <w:shd w:val="clear" w:color="auto" w:fill="FFFFFF"/>
        </w:rPr>
        <w:t xml:space="preserve">redomina </w:t>
      </w:r>
      <w:r w:rsidR="00064ED9" w:rsidRPr="00D4554A">
        <w:rPr>
          <w:shd w:val="clear" w:color="auto" w:fill="FFFFFF"/>
        </w:rPr>
        <w:t>una confusión de qu</w:t>
      </w:r>
      <w:r w:rsidR="00733A3C" w:rsidRPr="00D4554A">
        <w:rPr>
          <w:shd w:val="clear" w:color="auto" w:fill="FFFFFF"/>
        </w:rPr>
        <w:t>é</w:t>
      </w:r>
      <w:r w:rsidR="00064ED9" w:rsidRPr="00D4554A">
        <w:rPr>
          <w:shd w:val="clear" w:color="auto" w:fill="FFFFFF"/>
        </w:rPr>
        <w:t xml:space="preserve"> son verdaderamente, </w:t>
      </w:r>
      <w:r w:rsidR="00F63D30" w:rsidRPr="00D4554A">
        <w:rPr>
          <w:shd w:val="clear" w:color="auto" w:fill="FFFFFF"/>
        </w:rPr>
        <w:t>cuáles son</w:t>
      </w:r>
      <w:r w:rsidR="00064ED9" w:rsidRPr="00D4554A">
        <w:rPr>
          <w:shd w:val="clear" w:color="auto" w:fill="FFFFFF"/>
        </w:rPr>
        <w:t xml:space="preserve"> sus mecanismos de trasmisión y los efectos </w:t>
      </w:r>
      <w:r w:rsidR="00F63D30" w:rsidRPr="00D4554A">
        <w:rPr>
          <w:shd w:val="clear" w:color="auto" w:fill="FFFFFF"/>
        </w:rPr>
        <w:t xml:space="preserve">de estas </w:t>
      </w:r>
      <w:r w:rsidR="00064ED9" w:rsidRPr="00D4554A">
        <w:rPr>
          <w:shd w:val="clear" w:color="auto" w:fill="FFFFFF"/>
        </w:rPr>
        <w:t xml:space="preserve">en el ser </w:t>
      </w:r>
      <w:r w:rsidR="004B4CC4" w:rsidRPr="00D4554A">
        <w:rPr>
          <w:shd w:val="clear" w:color="auto" w:fill="FFFFFF"/>
        </w:rPr>
        <w:t>humano</w:t>
      </w:r>
      <w:r w:rsidR="00064ED9" w:rsidRPr="00D4554A">
        <w:rPr>
          <w:shd w:val="clear" w:color="auto" w:fill="FFFFFF"/>
        </w:rPr>
        <w:t xml:space="preserve">. Por lo </w:t>
      </w:r>
      <w:r w:rsidR="004B4CC4" w:rsidRPr="00D4554A">
        <w:rPr>
          <w:shd w:val="clear" w:color="auto" w:fill="FFFFFF"/>
        </w:rPr>
        <w:t>tanto,</w:t>
      </w:r>
      <w:r w:rsidR="00064ED9" w:rsidRPr="00D4554A">
        <w:rPr>
          <w:shd w:val="clear" w:color="auto" w:fill="FFFFFF"/>
        </w:rPr>
        <w:t xml:space="preserve"> es imprescindible que las</w:t>
      </w:r>
      <w:r w:rsidR="003F6B9A" w:rsidRPr="00D4554A">
        <w:t xml:space="preserve"> instituciones de salud pública propicien el estudio y la divulgación de la información sobre estas enfermedades desde una visión integral, considerando los</w:t>
      </w:r>
      <w:r w:rsidR="00AB00F7" w:rsidRPr="00D4554A">
        <w:t xml:space="preserve"> medios de</w:t>
      </w:r>
      <w:r w:rsidR="003F6B9A" w:rsidRPr="00D4554A">
        <w:t xml:space="preserve"> transmisión, si</w:t>
      </w:r>
      <w:r w:rsidR="00AB00F7" w:rsidRPr="00D4554A">
        <w:t xml:space="preserve">ntomatología, prevención </w:t>
      </w:r>
      <w:r w:rsidR="003F6B9A" w:rsidRPr="00D4554A">
        <w:t xml:space="preserve">y </w:t>
      </w:r>
      <w:r w:rsidR="004B4CC4" w:rsidRPr="00D4554A">
        <w:t>control (</w:t>
      </w:r>
      <w:r w:rsidR="00DD2EA1" w:rsidRPr="00D4554A">
        <w:t>Marín, 2020).</w:t>
      </w:r>
    </w:p>
    <w:p w14:paraId="1CEE3665" w14:textId="536DA140" w:rsidR="003F6B9A" w:rsidRPr="00D4554A" w:rsidRDefault="001860AA" w:rsidP="00576628">
      <w:pPr>
        <w:spacing w:line="360" w:lineRule="auto"/>
        <w:ind w:right="49" w:firstLine="708"/>
        <w:jc w:val="both"/>
      </w:pPr>
      <w:r w:rsidRPr="00D4554A">
        <w:t>Resulta fundamental</w:t>
      </w:r>
      <w:r w:rsidR="0078067F" w:rsidRPr="00D4554A">
        <w:t xml:space="preserve"> conocer todas y cada una de la</w:t>
      </w:r>
      <w:r w:rsidR="009A05D8" w:rsidRPr="00D4554A">
        <w:t>s</w:t>
      </w:r>
      <w:r w:rsidR="0078067F" w:rsidRPr="00D4554A">
        <w:t xml:space="preserve"> enfermedades </w:t>
      </w:r>
      <w:r w:rsidR="004B4CC4" w:rsidRPr="00D4554A">
        <w:t>zoon</w:t>
      </w:r>
      <w:r w:rsidR="0066763F" w:rsidRPr="00D4554A">
        <w:t>ó</w:t>
      </w:r>
      <w:r w:rsidR="004B4CC4" w:rsidRPr="00D4554A">
        <w:t>ticas</w:t>
      </w:r>
      <w:r w:rsidR="0078067F" w:rsidRPr="00D4554A">
        <w:t xml:space="preserve"> mediante una educación sanitaria</w:t>
      </w:r>
      <w:r w:rsidR="0066763F" w:rsidRPr="00D4554A">
        <w:t>; cono</w:t>
      </w:r>
      <w:r w:rsidR="00A54E32">
        <w:t>c</w:t>
      </w:r>
      <w:r w:rsidR="0066763F" w:rsidRPr="00D4554A">
        <w:t>e</w:t>
      </w:r>
      <w:r w:rsidR="00A54E32">
        <w:t>r</w:t>
      </w:r>
      <w:r w:rsidR="0066763F" w:rsidRPr="00D4554A">
        <w:t xml:space="preserve"> </w:t>
      </w:r>
      <w:r w:rsidR="0078067F" w:rsidRPr="00D4554A">
        <w:t>los mecanismos de trasmisión y prevención</w:t>
      </w:r>
      <w:r w:rsidR="0066763F" w:rsidRPr="00D4554A">
        <w:t xml:space="preserve">; </w:t>
      </w:r>
      <w:r w:rsidR="007A6180" w:rsidRPr="00D4554A">
        <w:t xml:space="preserve">saber que las </w:t>
      </w:r>
      <w:r w:rsidR="003F6B9A" w:rsidRPr="00D4554A">
        <w:t xml:space="preserve">zoonosis son </w:t>
      </w:r>
      <w:r w:rsidR="0078067F" w:rsidRPr="00D4554A">
        <w:t>fundamentalmente</w:t>
      </w:r>
      <w:r w:rsidR="0066763F" w:rsidRPr="00D4554A">
        <w:t>,</w:t>
      </w:r>
      <w:r w:rsidR="0078067F" w:rsidRPr="00D4554A">
        <w:t xml:space="preserve"> </w:t>
      </w:r>
      <w:r w:rsidR="004B4CC4" w:rsidRPr="00D4554A">
        <w:t>más</w:t>
      </w:r>
      <w:r w:rsidR="0078067F" w:rsidRPr="00D4554A">
        <w:t xml:space="preserve"> que un problema de</w:t>
      </w:r>
      <w:r w:rsidR="003F6B9A" w:rsidRPr="00D4554A">
        <w:t xml:space="preserve"> salud animal, un problema </w:t>
      </w:r>
      <w:r w:rsidR="003F6B9A" w:rsidRPr="00D4554A">
        <w:lastRenderedPageBreak/>
        <w:t>de salud pública</w:t>
      </w:r>
      <w:r w:rsidR="007A6180" w:rsidRPr="00D4554A">
        <w:t xml:space="preserve"> que</w:t>
      </w:r>
      <w:r w:rsidR="003F6B9A" w:rsidRPr="00D4554A">
        <w:t xml:space="preserve"> puede</w:t>
      </w:r>
      <w:r w:rsidR="00DA1D44" w:rsidRPr="00D4554A">
        <w:t xml:space="preserve"> </w:t>
      </w:r>
      <w:r w:rsidR="003F6B9A" w:rsidRPr="00D4554A">
        <w:t>ser cabalmente contextualizad</w:t>
      </w:r>
      <w:r w:rsidR="00DA1D44" w:rsidRPr="00D4554A">
        <w:t>o</w:t>
      </w:r>
      <w:r w:rsidR="003F6B9A" w:rsidRPr="00D4554A">
        <w:t xml:space="preserve"> en una perspectiva ambiental, social y cultural</w:t>
      </w:r>
      <w:r w:rsidR="007A6180" w:rsidRPr="00D4554A">
        <w:t>.</w:t>
      </w:r>
    </w:p>
    <w:p w14:paraId="79A992A9" w14:textId="7FCB70CF" w:rsidR="003F6B9A" w:rsidRPr="00D4554A" w:rsidRDefault="00DA1D44" w:rsidP="00576628">
      <w:pPr>
        <w:spacing w:line="360" w:lineRule="auto"/>
        <w:ind w:right="49" w:firstLine="708"/>
        <w:jc w:val="both"/>
      </w:pPr>
      <w:r w:rsidRPr="00D4554A">
        <w:t>De ahí</w:t>
      </w:r>
      <w:r w:rsidR="007A6180" w:rsidRPr="00D4554A">
        <w:t xml:space="preserve"> </w:t>
      </w:r>
      <w:r w:rsidR="003F6B9A" w:rsidRPr="00D4554A">
        <w:t>la necesidad de</w:t>
      </w:r>
      <w:r w:rsidR="00BC5FC9" w:rsidRPr="00D4554A">
        <w:t xml:space="preserve"> poner en marcha</w:t>
      </w:r>
      <w:r w:rsidR="003F6B9A" w:rsidRPr="00D4554A">
        <w:t xml:space="preserve"> estrategias y desarrollar </w:t>
      </w:r>
      <w:r w:rsidRPr="00D4554A">
        <w:t xml:space="preserve">investigaciones </w:t>
      </w:r>
      <w:r w:rsidR="003F6B9A" w:rsidRPr="00D4554A">
        <w:t>multidisciplinaria</w:t>
      </w:r>
      <w:r w:rsidRPr="00D4554A">
        <w:t>s</w:t>
      </w:r>
      <w:r w:rsidR="003F6B9A" w:rsidRPr="00D4554A">
        <w:t xml:space="preserve"> entre la medicina humana y la medicina veterinaria para abordar de forma conjunta los rie</w:t>
      </w:r>
      <w:r w:rsidR="007A6180" w:rsidRPr="00D4554A">
        <w:t>s</w:t>
      </w:r>
      <w:r w:rsidR="003F6B9A" w:rsidRPr="00D4554A">
        <w:t xml:space="preserve">gos sanitarios de las enfermedades </w:t>
      </w:r>
      <w:r w:rsidR="004B4CC4" w:rsidRPr="00D4554A">
        <w:t>zoon</w:t>
      </w:r>
      <w:r w:rsidRPr="00D4554A">
        <w:t>ó</w:t>
      </w:r>
      <w:r w:rsidR="004B4CC4" w:rsidRPr="00D4554A">
        <w:t>ticas</w:t>
      </w:r>
      <w:r w:rsidR="00064ED9" w:rsidRPr="00D4554A">
        <w:t>.</w:t>
      </w:r>
      <w:r w:rsidR="003F6B9A" w:rsidRPr="00D4554A">
        <w:t xml:space="preserve"> </w:t>
      </w:r>
      <w:r w:rsidR="00C90C33" w:rsidRPr="00D4554A">
        <w:t>En suma</w:t>
      </w:r>
      <w:r w:rsidR="003F6B9A" w:rsidRPr="00D4554A">
        <w:t xml:space="preserve">, es importante considerar las enfermedades </w:t>
      </w:r>
      <w:r w:rsidR="004B4CC4" w:rsidRPr="00D4554A">
        <w:t>zoon</w:t>
      </w:r>
      <w:r w:rsidR="00C90C33" w:rsidRPr="00D4554A">
        <w:t>ó</w:t>
      </w:r>
      <w:r w:rsidR="004B4CC4" w:rsidRPr="00D4554A">
        <w:t>ticas</w:t>
      </w:r>
      <w:r w:rsidR="003F6B9A" w:rsidRPr="00D4554A">
        <w:t xml:space="preserve"> desde una perspectiva biológica-ambiental</w:t>
      </w:r>
      <w:r w:rsidR="007A6180" w:rsidRPr="00D4554A">
        <w:t xml:space="preserve"> y social</w:t>
      </w:r>
      <w:r w:rsidR="000040DE" w:rsidRPr="00D4554A">
        <w:t xml:space="preserve"> (</w:t>
      </w:r>
      <w:r w:rsidR="00DD2EA1" w:rsidRPr="00D4554A">
        <w:t>Sánchez</w:t>
      </w:r>
      <w:r w:rsidR="000040DE" w:rsidRPr="00D4554A">
        <w:t>,</w:t>
      </w:r>
      <w:r w:rsidR="00444FB2" w:rsidRPr="00D4554A">
        <w:t xml:space="preserve"> </w:t>
      </w:r>
      <w:r w:rsidR="00444FB2" w:rsidRPr="00D4554A">
        <w:rPr>
          <w:shd w:val="clear" w:color="auto" w:fill="FFFFFF"/>
        </w:rPr>
        <w:t>Contreras, Corrales y de la Fe,</w:t>
      </w:r>
      <w:r w:rsidR="000040DE" w:rsidRPr="00D4554A">
        <w:t xml:space="preserve"> 20</w:t>
      </w:r>
      <w:r w:rsidR="00DD2EA1" w:rsidRPr="00D4554A">
        <w:t>22</w:t>
      </w:r>
      <w:r w:rsidR="000040DE" w:rsidRPr="00D4554A">
        <w:t>).</w:t>
      </w:r>
    </w:p>
    <w:p w14:paraId="796C52A7" w14:textId="77777777" w:rsidR="00DD2EA1" w:rsidRPr="00D4554A" w:rsidRDefault="00DD2EA1" w:rsidP="00427D86">
      <w:pPr>
        <w:spacing w:line="360" w:lineRule="auto"/>
        <w:ind w:right="49"/>
        <w:jc w:val="both"/>
      </w:pPr>
    </w:p>
    <w:p w14:paraId="1B057AEA" w14:textId="26C5BAC4" w:rsidR="00DD2EA1" w:rsidRPr="00D4554A" w:rsidRDefault="00DD2EA1" w:rsidP="007F7588">
      <w:pPr>
        <w:spacing w:line="360" w:lineRule="auto"/>
        <w:ind w:right="49"/>
        <w:jc w:val="center"/>
        <w:rPr>
          <w:b/>
          <w:bCs/>
          <w:sz w:val="28"/>
          <w:szCs w:val="28"/>
        </w:rPr>
      </w:pPr>
      <w:r w:rsidRPr="00D4554A">
        <w:rPr>
          <w:b/>
          <w:bCs/>
          <w:sz w:val="28"/>
          <w:szCs w:val="28"/>
        </w:rPr>
        <w:t>Objetivo</w:t>
      </w:r>
    </w:p>
    <w:p w14:paraId="3C4923BF" w14:textId="3AB39FAD" w:rsidR="00DD2EA1" w:rsidRPr="00D4554A" w:rsidRDefault="00DD2EA1" w:rsidP="00576628">
      <w:pPr>
        <w:spacing w:line="360" w:lineRule="auto"/>
        <w:ind w:right="49" w:firstLine="708"/>
        <w:jc w:val="both"/>
        <w:rPr>
          <w:b/>
          <w:bCs/>
          <w:sz w:val="28"/>
          <w:szCs w:val="28"/>
        </w:rPr>
      </w:pPr>
      <w:r w:rsidRPr="00D4554A">
        <w:t xml:space="preserve">El presente estudio tiene como objetivo identificar las competencias del eje de </w:t>
      </w:r>
      <w:r w:rsidR="006A1774">
        <w:t>s</w:t>
      </w:r>
      <w:r w:rsidRPr="00D4554A">
        <w:t>alud y materias que lo desarrollan con el fin de conocer las necesidades actuales de</w:t>
      </w:r>
      <w:r w:rsidR="00F32A1A" w:rsidRPr="00D4554A">
        <w:t xml:space="preserve"> la carrera de</w:t>
      </w:r>
      <w:r w:rsidRPr="00D4554A">
        <w:t xml:space="preserve"> Médico Veterinario Zootecnista de la Universidad Autónoma de Zacatecas</w:t>
      </w:r>
      <w:r w:rsidR="00F32A1A" w:rsidRPr="00D4554A">
        <w:t xml:space="preserve"> (UAZ)</w:t>
      </w:r>
      <w:r w:rsidRPr="00D4554A">
        <w:t>.</w:t>
      </w:r>
    </w:p>
    <w:p w14:paraId="5CED2DD4" w14:textId="77777777" w:rsidR="00DD2EA1" w:rsidRPr="00D4554A" w:rsidRDefault="00DD2EA1" w:rsidP="00427D86">
      <w:pPr>
        <w:spacing w:line="360" w:lineRule="auto"/>
        <w:ind w:right="49"/>
        <w:jc w:val="center"/>
      </w:pPr>
    </w:p>
    <w:p w14:paraId="3D22FFEA" w14:textId="61FA570B" w:rsidR="00DD2EA1" w:rsidRPr="00D4554A" w:rsidRDefault="00DD2EA1" w:rsidP="007F7588">
      <w:pPr>
        <w:spacing w:line="360" w:lineRule="auto"/>
        <w:ind w:right="49"/>
        <w:jc w:val="center"/>
        <w:rPr>
          <w:b/>
          <w:bCs/>
          <w:sz w:val="28"/>
          <w:szCs w:val="28"/>
        </w:rPr>
      </w:pPr>
      <w:r w:rsidRPr="00D4554A">
        <w:rPr>
          <w:b/>
          <w:bCs/>
          <w:sz w:val="28"/>
          <w:szCs w:val="28"/>
        </w:rPr>
        <w:t xml:space="preserve">Marco </w:t>
      </w:r>
      <w:r w:rsidR="00576628" w:rsidRPr="00D4554A">
        <w:rPr>
          <w:b/>
          <w:bCs/>
          <w:sz w:val="28"/>
          <w:szCs w:val="28"/>
        </w:rPr>
        <w:t>t</w:t>
      </w:r>
      <w:r w:rsidRPr="00D4554A">
        <w:rPr>
          <w:b/>
          <w:bCs/>
          <w:sz w:val="28"/>
          <w:szCs w:val="28"/>
        </w:rPr>
        <w:t>eórico</w:t>
      </w:r>
    </w:p>
    <w:p w14:paraId="02C07640" w14:textId="21153DD4" w:rsidR="003F6B9A" w:rsidRPr="00D4554A" w:rsidRDefault="003F6B9A" w:rsidP="00576628">
      <w:pPr>
        <w:spacing w:line="360" w:lineRule="auto"/>
        <w:ind w:right="49" w:firstLine="708"/>
        <w:jc w:val="both"/>
      </w:pPr>
      <w:r w:rsidRPr="00D4554A">
        <w:t xml:space="preserve">La </w:t>
      </w:r>
      <w:r w:rsidR="00331B10" w:rsidRPr="00D4554A">
        <w:t xml:space="preserve">destrucción y </w:t>
      </w:r>
      <w:r w:rsidR="004B4CC4" w:rsidRPr="00D4554A">
        <w:t>crisis</w:t>
      </w:r>
      <w:r w:rsidRPr="00D4554A">
        <w:t xml:space="preserve"> ecológica se debe</w:t>
      </w:r>
      <w:r w:rsidR="006A1774">
        <w:t>n</w:t>
      </w:r>
      <w:r w:rsidRPr="00D4554A">
        <w:t xml:space="preserve"> en </w:t>
      </w:r>
      <w:r w:rsidR="00331B10" w:rsidRPr="00D4554A">
        <w:t>gran parte</w:t>
      </w:r>
      <w:r w:rsidR="00934A4F" w:rsidRPr="00D4554A">
        <w:t xml:space="preserve"> </w:t>
      </w:r>
      <w:r w:rsidRPr="00D4554A">
        <w:t>al desconocimiento del medio ambiente</w:t>
      </w:r>
      <w:r w:rsidR="001E0572" w:rsidRPr="00D4554A">
        <w:t xml:space="preserve"> y </w:t>
      </w:r>
      <w:r w:rsidR="00D13DBD" w:rsidRPr="00D4554A">
        <w:t xml:space="preserve">a la falta de </w:t>
      </w:r>
      <w:r w:rsidRPr="00D4554A">
        <w:t>formación de valores, estrategias, hábitos, actitudes, comportamientos y acciones que permitan</w:t>
      </w:r>
      <w:r w:rsidR="00D13DBD" w:rsidRPr="00D4554A">
        <w:t>,</w:t>
      </w:r>
      <w:r w:rsidRPr="00D4554A">
        <w:t xml:space="preserve"> desde temprana edad</w:t>
      </w:r>
      <w:r w:rsidR="00D13DBD" w:rsidRPr="00D4554A">
        <w:t>,</w:t>
      </w:r>
      <w:r w:rsidRPr="00D4554A">
        <w:t xml:space="preserve"> cuidar el entorno ambiental</w:t>
      </w:r>
      <w:r w:rsidR="00CC0693" w:rsidRPr="00D4554A">
        <w:t>.</w:t>
      </w:r>
      <w:r w:rsidR="007A6180" w:rsidRPr="00D4554A">
        <w:t xml:space="preserve"> </w:t>
      </w:r>
      <w:r w:rsidR="00CC0693" w:rsidRPr="00D4554A">
        <w:t>Sin duda</w:t>
      </w:r>
      <w:r w:rsidR="00331B10" w:rsidRPr="00D4554A">
        <w:t xml:space="preserve"> la ausencia de</w:t>
      </w:r>
      <w:r w:rsidR="00934A4F" w:rsidRPr="00D4554A">
        <w:t xml:space="preserve"> </w:t>
      </w:r>
      <w:r w:rsidR="00331B10" w:rsidRPr="00D4554A">
        <w:t xml:space="preserve">una cultura ambiental es la que ha llevado a cambios </w:t>
      </w:r>
      <w:r w:rsidR="004B4CC4" w:rsidRPr="00D4554A">
        <w:t>drásticos</w:t>
      </w:r>
      <w:r w:rsidR="00331B10" w:rsidRPr="00D4554A">
        <w:t xml:space="preserve"> de todos los recursos naturales, y por ende</w:t>
      </w:r>
      <w:r w:rsidR="00285D83" w:rsidRPr="00D4554A">
        <w:t>, a</w:t>
      </w:r>
      <w:r w:rsidR="00331B10" w:rsidRPr="00D4554A">
        <w:t xml:space="preserve"> la destrucción de ecosistemas</w:t>
      </w:r>
      <w:r w:rsidR="00F838B1" w:rsidRPr="00D4554A">
        <w:t xml:space="preserve"> (</w:t>
      </w:r>
      <w:r w:rsidR="00B123B2" w:rsidRPr="00D4554A">
        <w:rPr>
          <w:shd w:val="clear" w:color="auto" w:fill="FFFFFF"/>
        </w:rPr>
        <w:t>Marbá, Mattar y González</w:t>
      </w:r>
      <w:r w:rsidR="00F838B1" w:rsidRPr="00D4554A">
        <w:t>, 20</w:t>
      </w:r>
      <w:r w:rsidR="00DD2EA1" w:rsidRPr="00D4554A">
        <w:t>19</w:t>
      </w:r>
      <w:r w:rsidR="00F838B1" w:rsidRPr="00D4554A">
        <w:t>).</w:t>
      </w:r>
      <w:r w:rsidR="001E0572" w:rsidRPr="00D4554A">
        <w:t xml:space="preserve"> Por ello, precisamente, las carreras de medicina veterinaria y zootecnia de México y del mundo apuntan a formar profesionistas y agentes de cambio para crear una cultura ecológica.</w:t>
      </w:r>
    </w:p>
    <w:p w14:paraId="08FFD5B3" w14:textId="46F1AF94" w:rsidR="00C76D78" w:rsidRPr="00D4554A" w:rsidRDefault="004B4CC4" w:rsidP="00576628">
      <w:pPr>
        <w:spacing w:line="360" w:lineRule="auto"/>
        <w:ind w:right="49" w:firstLine="708"/>
        <w:jc w:val="both"/>
      </w:pPr>
      <w:r w:rsidRPr="00D4554A">
        <w:t>Las sociedades en su conjunto tienen</w:t>
      </w:r>
      <w:r w:rsidR="003F6B9A" w:rsidRPr="00D4554A">
        <w:t xml:space="preserve"> la responsabilidad de fomentar y promover una educación </w:t>
      </w:r>
      <w:r w:rsidR="00277136">
        <w:t xml:space="preserve">y una </w:t>
      </w:r>
      <w:r w:rsidR="003F6B9A" w:rsidRPr="00D4554A">
        <w:t>cultura ambiental para lograr un desarrollo s</w:t>
      </w:r>
      <w:r w:rsidR="00331B10" w:rsidRPr="00D4554A">
        <w:t>ustentable</w:t>
      </w:r>
      <w:r w:rsidR="003F6B9A" w:rsidRPr="00D4554A">
        <w:t xml:space="preserve"> de las presentes y futuras generaciones</w:t>
      </w:r>
      <w:r w:rsidR="007327EB" w:rsidRPr="00D4554A">
        <w:t>, e</w:t>
      </w:r>
      <w:r w:rsidR="003F6B9A" w:rsidRPr="00D4554A">
        <w:t xml:space="preserve">s decir, formar y educar a </w:t>
      </w:r>
      <w:r w:rsidR="007327EB" w:rsidRPr="00D4554A">
        <w:t xml:space="preserve">las nuevas generaciones </w:t>
      </w:r>
      <w:r w:rsidR="003F6B9A" w:rsidRPr="00D4554A">
        <w:t>por medio de valores y buenas prácticas ambientales para la construcción de una cultura que permita proteger, conservar y mantener el medio ambiente</w:t>
      </w:r>
      <w:r w:rsidR="00277136">
        <w:t>,</w:t>
      </w:r>
      <w:r w:rsidR="001860AA" w:rsidRPr="00D4554A">
        <w:t xml:space="preserve"> y así</w:t>
      </w:r>
      <w:r w:rsidR="00F1159C">
        <w:t>, no menos imporante,</w:t>
      </w:r>
      <w:r w:rsidR="001860AA" w:rsidRPr="00D4554A">
        <w:t xml:space="preserve"> evitar</w:t>
      </w:r>
      <w:r w:rsidR="007327EB" w:rsidRPr="00D4554A">
        <w:t xml:space="preserve"> en la medida de lo posible</w:t>
      </w:r>
      <w:r w:rsidR="001860AA" w:rsidRPr="00D4554A">
        <w:t xml:space="preserve"> la presencia de enfermedades </w:t>
      </w:r>
      <w:r w:rsidR="00C90C33" w:rsidRPr="00D4554A">
        <w:t>zoonóticas</w:t>
      </w:r>
      <w:r w:rsidR="001860AA" w:rsidRPr="00D4554A">
        <w:t xml:space="preserve"> en el mundo.</w:t>
      </w:r>
    </w:p>
    <w:p w14:paraId="59B5EFF8" w14:textId="79D6BCF1" w:rsidR="003D1E71" w:rsidRPr="00D4554A" w:rsidRDefault="00042F0A" w:rsidP="00576628">
      <w:pPr>
        <w:spacing w:line="360" w:lineRule="auto"/>
        <w:ind w:right="49" w:firstLine="708"/>
        <w:jc w:val="both"/>
      </w:pPr>
      <w:r w:rsidRPr="00D4554A">
        <w:t xml:space="preserve">Debido al </w:t>
      </w:r>
      <w:r w:rsidR="00BD3E7E" w:rsidRPr="00D4554A">
        <w:t xml:space="preserve">crecimiento de la población humana y </w:t>
      </w:r>
      <w:r w:rsidRPr="00D4554A">
        <w:t xml:space="preserve">a </w:t>
      </w:r>
      <w:r w:rsidR="00BD3E7E" w:rsidRPr="00D4554A">
        <w:t>su expansión a nuevas áreas geográficas</w:t>
      </w:r>
      <w:r w:rsidRPr="00D4554A">
        <w:t>,</w:t>
      </w:r>
      <w:r w:rsidR="00BD3E7E" w:rsidRPr="00D4554A">
        <w:t xml:space="preserve"> muchos seres humanos viven en estrecho contacto con animales salvajes y domésticos. </w:t>
      </w:r>
      <w:r w:rsidR="00420EBB" w:rsidRPr="00D4554A">
        <w:t xml:space="preserve">Y </w:t>
      </w:r>
      <w:r w:rsidR="00F1159C">
        <w:t>este</w:t>
      </w:r>
      <w:r w:rsidR="00BD3E7E" w:rsidRPr="00D4554A">
        <w:t xml:space="preserve"> mayor contacto</w:t>
      </w:r>
      <w:r w:rsidR="00C76D78" w:rsidRPr="00D4554A">
        <w:t xml:space="preserve"> </w:t>
      </w:r>
      <w:r w:rsidR="00BD3E7E" w:rsidRPr="00D4554A">
        <w:t xml:space="preserve">entre </w:t>
      </w:r>
      <w:r w:rsidR="00420EBB" w:rsidRPr="00D4554A">
        <w:t xml:space="preserve">unos y otros </w:t>
      </w:r>
      <w:r w:rsidR="00BD3E7E" w:rsidRPr="00D4554A">
        <w:t>hace que las probabilidad</w:t>
      </w:r>
      <w:r w:rsidR="009A05D8" w:rsidRPr="00D4554A">
        <w:t>es</w:t>
      </w:r>
      <w:r w:rsidR="00BD3E7E" w:rsidRPr="00D4554A">
        <w:t xml:space="preserve"> de que las enfermedades de</w:t>
      </w:r>
      <w:r w:rsidR="00835435" w:rsidRPr="00D4554A">
        <w:t xml:space="preserve"> l</w:t>
      </w:r>
      <w:r w:rsidR="00BD3E7E" w:rsidRPr="00D4554A">
        <w:t>os animales pasen a las personas sea</w:t>
      </w:r>
      <w:r w:rsidR="00A54E32">
        <w:t>n</w:t>
      </w:r>
      <w:r w:rsidR="00BD3E7E" w:rsidRPr="00D4554A">
        <w:t xml:space="preserve"> mayor</w:t>
      </w:r>
      <w:r w:rsidR="00420EBB" w:rsidRPr="00D4554A">
        <w:t>es</w:t>
      </w:r>
      <w:r w:rsidR="00BD3E7E" w:rsidRPr="00D4554A">
        <w:t xml:space="preserve">. Son las llamadas </w:t>
      </w:r>
      <w:r w:rsidR="00BD3E7E" w:rsidRPr="00471B22">
        <w:rPr>
          <w:i/>
          <w:iCs/>
        </w:rPr>
        <w:t>zoonosis</w:t>
      </w:r>
      <w:r w:rsidR="00BD3E7E" w:rsidRPr="00D4554A">
        <w:t xml:space="preserve">. </w:t>
      </w:r>
      <w:r w:rsidR="00BD3E7E" w:rsidRPr="00D4554A">
        <w:lastRenderedPageBreak/>
        <w:t>Así,</w:t>
      </w:r>
      <w:r w:rsidR="001F76F1">
        <w:t xml:space="preserve"> </w:t>
      </w:r>
      <w:r w:rsidR="00BD3E7E" w:rsidRPr="00D4554A">
        <w:t>derivado de la convivencia animal-hombre</w:t>
      </w:r>
      <w:r w:rsidR="00420EBB" w:rsidRPr="00D4554A">
        <w:t>,</w:t>
      </w:r>
      <w:r w:rsidR="00BD3E7E" w:rsidRPr="00D4554A">
        <w:t xml:space="preserve"> </w:t>
      </w:r>
      <w:r w:rsidR="00A57D6E" w:rsidRPr="00D4554A">
        <w:t>se comparte</w:t>
      </w:r>
      <w:r w:rsidR="00BD3E7E" w:rsidRPr="00D4554A">
        <w:t xml:space="preserve"> un </w:t>
      </w:r>
      <w:r w:rsidR="00956A98" w:rsidRPr="00D4554A">
        <w:t xml:space="preserve">alto número </w:t>
      </w:r>
      <w:r w:rsidR="00BD3E7E" w:rsidRPr="00D4554A">
        <w:t xml:space="preserve">de enfermedades. </w:t>
      </w:r>
    </w:p>
    <w:p w14:paraId="7CE54BCD" w14:textId="0AEDD418" w:rsidR="00BD3E7E" w:rsidRPr="00D4554A" w:rsidRDefault="00BD3E7E" w:rsidP="00576628">
      <w:pPr>
        <w:spacing w:line="360" w:lineRule="auto"/>
        <w:ind w:right="49" w:firstLine="708"/>
        <w:jc w:val="both"/>
      </w:pPr>
      <w:r w:rsidRPr="00D4554A">
        <w:t>Según la OIE</w:t>
      </w:r>
      <w:r w:rsidR="00451276" w:rsidRPr="00D4554A">
        <w:t xml:space="preserve"> </w:t>
      </w:r>
      <w:r w:rsidR="00956A98" w:rsidRPr="00D4554A">
        <w:t>(</w:t>
      </w:r>
      <w:r w:rsidR="00451276" w:rsidRPr="00D4554A">
        <w:t>2012</w:t>
      </w:r>
      <w:r w:rsidRPr="00D4554A">
        <w:t>),</w:t>
      </w:r>
      <w:r w:rsidR="002846E6" w:rsidRPr="00D4554A">
        <w:t xml:space="preserve"> </w:t>
      </w:r>
      <w:r w:rsidRPr="00D4554A">
        <w:t>60</w:t>
      </w:r>
      <w:r w:rsidR="00956A98" w:rsidRPr="00D4554A">
        <w:t> </w:t>
      </w:r>
      <w:r w:rsidRPr="00D4554A">
        <w:t>% de las enfermedades infecciosas humanas conocidas son de origen animal (animales domésticos o salvajes)</w:t>
      </w:r>
      <w:r w:rsidR="000357E2" w:rsidRPr="00D4554A">
        <w:t>.</w:t>
      </w:r>
      <w:r w:rsidR="00956A98" w:rsidRPr="00D4554A">
        <w:t xml:space="preserve"> </w:t>
      </w:r>
      <w:r w:rsidR="000357E2" w:rsidRPr="00D4554A">
        <w:t xml:space="preserve">Igualmente, </w:t>
      </w:r>
      <w:r w:rsidRPr="00D4554A">
        <w:t>75</w:t>
      </w:r>
      <w:r w:rsidR="00956A98" w:rsidRPr="00D4554A">
        <w:t> </w:t>
      </w:r>
      <w:r w:rsidRPr="00D4554A">
        <w:t xml:space="preserve">% de las enfermedades infecciosas emergentes </w:t>
      </w:r>
      <w:r w:rsidR="003F6A73" w:rsidRPr="00D4554A">
        <w:t xml:space="preserve">o reemergentes </w:t>
      </w:r>
      <w:r w:rsidRPr="00D4554A">
        <w:t>del ser humano</w:t>
      </w:r>
      <w:r w:rsidR="0069662E" w:rsidRPr="00D4554A">
        <w:t xml:space="preserve"> pueden considerar</w:t>
      </w:r>
      <w:r w:rsidR="00B71C71">
        <w:t>se</w:t>
      </w:r>
      <w:r w:rsidR="0069662E" w:rsidRPr="00D4554A">
        <w:t xml:space="preserve"> zoonosis</w:t>
      </w:r>
      <w:r w:rsidRPr="00D4554A">
        <w:t xml:space="preserve"> (Zunino, 2018). Los cambios experimentados en </w:t>
      </w:r>
      <w:r w:rsidR="00A57D6E" w:rsidRPr="00D4554A">
        <w:t>el</w:t>
      </w:r>
      <w:r w:rsidRPr="00D4554A">
        <w:t xml:space="preserve"> plan</w:t>
      </w:r>
      <w:r w:rsidR="009A05D8" w:rsidRPr="00D4554A">
        <w:t>e</w:t>
      </w:r>
      <w:r w:rsidRPr="00D4554A">
        <w:t xml:space="preserve">ta debido al cambio climático y </w:t>
      </w:r>
      <w:r w:rsidR="00542183" w:rsidRPr="00D4554A">
        <w:t>a</w:t>
      </w:r>
      <w:r w:rsidRPr="00D4554A">
        <w:t xml:space="preserve">l uso que se le da a la tierra, la deforestación </w:t>
      </w:r>
      <w:r w:rsidR="00454B28">
        <w:t xml:space="preserve">y el incremento de </w:t>
      </w:r>
      <w:r w:rsidRPr="00D4554A">
        <w:t>la ganadería intensiva</w:t>
      </w:r>
      <w:r w:rsidR="00542183" w:rsidRPr="00D4554A">
        <w:t>, e</w:t>
      </w:r>
      <w:r w:rsidRPr="00D4554A">
        <w:t>ste tipo de cambios en las condiciones ambientales y en los hábitats</w:t>
      </w:r>
      <w:r w:rsidR="00542183" w:rsidRPr="00D4554A">
        <w:t>, decíamos,</w:t>
      </w:r>
      <w:r w:rsidRPr="00D4554A">
        <w:t xml:space="preserve"> pueden favorecer el paso de enfermedades </w:t>
      </w:r>
      <w:r w:rsidR="00C90C33" w:rsidRPr="00D4554A">
        <w:t>zoonóticas</w:t>
      </w:r>
      <w:r w:rsidRPr="00D4554A">
        <w:t xml:space="preserve">. </w:t>
      </w:r>
    </w:p>
    <w:p w14:paraId="439A46C9" w14:textId="6EA8A433" w:rsidR="00BD3E7E" w:rsidRPr="00D4554A" w:rsidRDefault="002056F5" w:rsidP="00576628">
      <w:pPr>
        <w:spacing w:line="360" w:lineRule="auto"/>
        <w:ind w:right="49" w:firstLine="708"/>
        <w:jc w:val="both"/>
      </w:pPr>
      <w:r w:rsidRPr="00D4554A">
        <w:t xml:space="preserve">Cabe señalar que esta </w:t>
      </w:r>
      <w:r w:rsidR="00BD3E7E" w:rsidRPr="00D4554A">
        <w:t xml:space="preserve">ganadería intensiva </w:t>
      </w:r>
      <w:r w:rsidR="00542183" w:rsidRPr="00D4554A">
        <w:t xml:space="preserve">trae </w:t>
      </w:r>
      <w:r w:rsidR="00BD3E7E" w:rsidRPr="00D4554A">
        <w:t xml:space="preserve">deforestación, elevado consumo de agua y contaminación del suelo a través de las heces, así como de amoniaco proveniente de los piensos que se consumen. Es por ello </w:t>
      </w:r>
      <w:r w:rsidR="00542183" w:rsidRPr="00D4554A">
        <w:t xml:space="preserve">por lo </w:t>
      </w:r>
      <w:r w:rsidR="00BD3E7E" w:rsidRPr="00D4554A">
        <w:t xml:space="preserve">que se ha asociado </w:t>
      </w:r>
      <w:r w:rsidR="00542183" w:rsidRPr="00D4554A">
        <w:t xml:space="preserve">a </w:t>
      </w:r>
      <w:r w:rsidR="00BD3E7E" w:rsidRPr="00D4554A">
        <w:t>un impacto negativo al medio ambiente y la seguridad humana global</w:t>
      </w:r>
      <w:r w:rsidR="00542183" w:rsidRPr="00D4554A">
        <w:t xml:space="preserve">. De hecho, </w:t>
      </w:r>
      <w:r w:rsidR="00BD3E7E" w:rsidRPr="00D4554A">
        <w:t xml:space="preserve">según la Organización de las Naciones Unidas para la Alimentación y la Agricultura </w:t>
      </w:r>
      <w:r w:rsidR="00843BBF" w:rsidRPr="00D4554A">
        <w:t>[</w:t>
      </w:r>
      <w:r w:rsidR="00BD3E7E" w:rsidRPr="00D4554A">
        <w:t>FAO</w:t>
      </w:r>
      <w:r w:rsidR="00843BBF" w:rsidRPr="00D4554A">
        <w:t>] (</w:t>
      </w:r>
      <w:r w:rsidR="00B771EA" w:rsidRPr="00D4554A">
        <w:t xml:space="preserve">29 de septiembre de </w:t>
      </w:r>
      <w:r w:rsidR="00843BBF" w:rsidRPr="00D4554A">
        <w:t>20</w:t>
      </w:r>
      <w:r w:rsidR="00E85706" w:rsidRPr="00D4554A">
        <w:t>06</w:t>
      </w:r>
      <w:r w:rsidR="00843BBF" w:rsidRPr="00D4554A">
        <w:t xml:space="preserve">), </w:t>
      </w:r>
      <w:r w:rsidR="00BD3E7E" w:rsidRPr="00D4554A">
        <w:t xml:space="preserve">la ganadería produce más gases de efecto invernadero que el transporte. </w:t>
      </w:r>
    </w:p>
    <w:p w14:paraId="0F23AF31" w14:textId="3EF66CDB" w:rsidR="00F838B1" w:rsidRPr="00D4554A" w:rsidRDefault="007F0D12" w:rsidP="00576628">
      <w:pPr>
        <w:spacing w:line="360" w:lineRule="auto"/>
        <w:ind w:right="49" w:firstLine="708"/>
        <w:jc w:val="both"/>
      </w:pPr>
      <w:r w:rsidRPr="00D4554A">
        <w:t>De igual manera, e</w:t>
      </w:r>
      <w:r w:rsidR="00BD3E7E" w:rsidRPr="00D4554A">
        <w:t xml:space="preserve">l abuso de los antibióticos en los animales y la aparición de las zoonosis representan un grave problema para la salud humana. La deforestación conlleva </w:t>
      </w:r>
      <w:r w:rsidR="002660C2">
        <w:t>no menos</w:t>
      </w:r>
      <w:r w:rsidR="00BD3E7E" w:rsidRPr="00D4554A">
        <w:t xml:space="preserve"> efectos negativos para el medio ambiente. Uno de los mayores impactos es la pérdida del hábitat de especies. </w:t>
      </w:r>
      <w:r w:rsidR="00C35974">
        <w:t>A raíz de dicha pérdida</w:t>
      </w:r>
      <w:r w:rsidR="00BD3E7E" w:rsidRPr="00D4554A">
        <w:t xml:space="preserve">, estas especies buscan nuevos nichos cada vez más cerca de las personas, entran en contacto con </w:t>
      </w:r>
      <w:r w:rsidR="00C35974">
        <w:t>estas</w:t>
      </w:r>
      <w:r w:rsidR="00BD3E7E" w:rsidRPr="00D4554A">
        <w:t xml:space="preserve"> y aumentan así el riesgo de zoonosis (Evans</w:t>
      </w:r>
      <w:r w:rsidR="00367903" w:rsidRPr="00D4554A">
        <w:t xml:space="preserve"> y</w:t>
      </w:r>
      <w:r w:rsidR="00BD3E7E" w:rsidRPr="00D4554A">
        <w:t xml:space="preserve"> Leighton, 2014).</w:t>
      </w:r>
    </w:p>
    <w:p w14:paraId="661B7B4A" w14:textId="25CBEE4E" w:rsidR="00BD3E7E" w:rsidRPr="00D4554A" w:rsidRDefault="00BD3E7E" w:rsidP="00576628">
      <w:pPr>
        <w:spacing w:line="360" w:lineRule="auto"/>
        <w:ind w:right="49" w:firstLine="708"/>
        <w:jc w:val="both"/>
      </w:pPr>
      <w:r w:rsidRPr="00D4554A">
        <w:t xml:space="preserve">El rápido aumento de los viajes internacionales en las últimas décadas, las enfermedades y vectores de transmisión se pueden dispersar con </w:t>
      </w:r>
      <w:r w:rsidR="004B4CC4" w:rsidRPr="00D4554A">
        <w:t>rapidez</w:t>
      </w:r>
      <w:r w:rsidRPr="00D4554A">
        <w:t xml:space="preserve"> a través de las fronteras a nivel mundial. En una sociedad cada </w:t>
      </w:r>
      <w:r w:rsidR="004B4CC4" w:rsidRPr="00D4554A">
        <w:t>día</w:t>
      </w:r>
      <w:r w:rsidRPr="00D4554A">
        <w:t xml:space="preserve"> más interconectad</w:t>
      </w:r>
      <w:r w:rsidR="00C76D78" w:rsidRPr="00D4554A">
        <w:t>a</w:t>
      </w:r>
      <w:r w:rsidRPr="00D4554A">
        <w:t xml:space="preserve"> e interdependiente a nivel mundial, el brote de cualquier enfermedad infecciosa en un país realmente puede convertirse en una situación de emergencia sanitaria para el mundo entero como la </w:t>
      </w:r>
      <w:r w:rsidR="007F0D12" w:rsidRPr="00D4554A">
        <w:t>covid</w:t>
      </w:r>
      <w:r w:rsidRPr="00D4554A">
        <w:t>-19 (Trilla, 2020).</w:t>
      </w:r>
      <w:r w:rsidR="00A57D6E" w:rsidRPr="00D4554A">
        <w:t xml:space="preserve"> </w:t>
      </w:r>
      <w:r w:rsidRPr="00D4554A">
        <w:t xml:space="preserve">El mayor contacto con animales silvestres y domésticos hace que las probabilidades de que las enfermedades </w:t>
      </w:r>
      <w:r w:rsidR="00C90C33" w:rsidRPr="00D4554A">
        <w:t>zoonóticas</w:t>
      </w:r>
      <w:r w:rsidRPr="00D4554A">
        <w:t xml:space="preserve"> sean mayores</w:t>
      </w:r>
      <w:r w:rsidR="00816A32" w:rsidRPr="00D4554A">
        <w:t xml:space="preserve">; </w:t>
      </w:r>
      <w:r w:rsidR="00C76D78" w:rsidRPr="00D4554A">
        <w:t>l</w:t>
      </w:r>
      <w:r w:rsidRPr="00D4554A">
        <w:t>os drásticos cambios en las condiciones medioambientales y en los hábitats pueden también favorecerlo. Todos los cambios anteriormente señalados han favorecido la transmisión de enfermedades entre animales y personas, ya que han aparecido nuevas oportunidades de contacto entre humanos, animales y medio ambiente.</w:t>
      </w:r>
    </w:p>
    <w:p w14:paraId="3F0A9DC5" w14:textId="763EF8DE" w:rsidR="00BD3E7E" w:rsidRPr="00D4554A" w:rsidRDefault="00BD3E7E" w:rsidP="00C668A4">
      <w:pPr>
        <w:spacing w:line="360" w:lineRule="auto"/>
        <w:ind w:right="49" w:firstLine="708"/>
        <w:jc w:val="both"/>
      </w:pPr>
      <w:r w:rsidRPr="00D4554A">
        <w:lastRenderedPageBreak/>
        <w:t>Es notorio el deterioro en aumento de los recursos naturales</w:t>
      </w:r>
      <w:r w:rsidR="00816A32" w:rsidRPr="00D4554A">
        <w:t>.</w:t>
      </w:r>
      <w:r w:rsidRPr="00D4554A">
        <w:t xml:space="preserve"> </w:t>
      </w:r>
      <w:r w:rsidR="00816A32" w:rsidRPr="00D4554A">
        <w:t xml:space="preserve">Dentro </w:t>
      </w:r>
      <w:r w:rsidRPr="00D4554A">
        <w:t xml:space="preserve">de las causas </w:t>
      </w:r>
      <w:r w:rsidR="004B4CC4" w:rsidRPr="00D4554A">
        <w:t>más</w:t>
      </w:r>
      <w:r w:rsidRPr="00D4554A">
        <w:t xml:space="preserve"> comunes </w:t>
      </w:r>
      <w:r w:rsidR="00A97581">
        <w:t>se encuentran</w:t>
      </w:r>
      <w:r w:rsidRPr="00D4554A">
        <w:t xml:space="preserve"> las deficiencias del sistema de gestión ambiental y </w:t>
      </w:r>
      <w:r w:rsidR="00382EB8" w:rsidRPr="00D4554A">
        <w:t xml:space="preserve">la </w:t>
      </w:r>
      <w:r w:rsidRPr="00D4554A">
        <w:t xml:space="preserve">ausencia de correspondencia en cierta medida con la política ambiental </w:t>
      </w:r>
      <w:r w:rsidR="00A97581">
        <w:t>de</w:t>
      </w:r>
      <w:r w:rsidRPr="00D4554A">
        <w:t xml:space="preserve"> México</w:t>
      </w:r>
      <w:r w:rsidR="00382EB8" w:rsidRPr="00D4554A">
        <w:t>, en este caso,</w:t>
      </w:r>
      <w:r w:rsidRPr="00D4554A">
        <w:t xml:space="preserve"> y </w:t>
      </w:r>
      <w:r w:rsidR="00A97581">
        <w:t>d</w:t>
      </w:r>
      <w:r w:rsidRPr="00D4554A">
        <w:t>el mundo; el debilitamiento de la conciencia y cultura ambiental</w:t>
      </w:r>
      <w:r w:rsidR="00382EB8" w:rsidRPr="00D4554A">
        <w:t xml:space="preserve">, </w:t>
      </w:r>
      <w:r w:rsidRPr="00D4554A">
        <w:t>y la falta de aplicación consecuente de las diversas normas, regulaciones o legislaciones ambientales consideradas</w:t>
      </w:r>
      <w:r w:rsidR="00382EB8" w:rsidRPr="00D4554A">
        <w:t xml:space="preserve"> </w:t>
      </w:r>
      <w:r w:rsidRPr="00D4554A">
        <w:t xml:space="preserve">para minimizar los efectos negativos producidos. Ante esta complicada situación, diversos organismos </w:t>
      </w:r>
      <w:r w:rsidR="00F63F7A" w:rsidRPr="00D4554A">
        <w:t xml:space="preserve">han establecido </w:t>
      </w:r>
      <w:r w:rsidRPr="00D4554A">
        <w:t>programas que promueven cada vez más la participación activa de la sociedad, las comunidades locales, como garantía para la protección del medioambiente</w:t>
      </w:r>
      <w:r w:rsidR="00C668A4" w:rsidRPr="00D4554A">
        <w:t xml:space="preserve"> (un ejemplo de ello lo constituye el Programa de las Naciones Unidas para el Medio Ambiente</w:t>
      </w:r>
      <w:r w:rsidR="00015A0F" w:rsidRPr="00D4554A">
        <w:t> [Pnuma]</w:t>
      </w:r>
      <w:r w:rsidR="00C668A4" w:rsidRPr="00D4554A">
        <w:t>)</w:t>
      </w:r>
      <w:r w:rsidR="00382EB8" w:rsidRPr="00D4554A">
        <w:t xml:space="preserve">. </w:t>
      </w:r>
      <w:r w:rsidR="00F63F7A" w:rsidRPr="00D4554A">
        <w:t>En esa línea, se</w:t>
      </w:r>
      <w:r w:rsidRPr="00D4554A">
        <w:t xml:space="preserve"> deben de identificar las necesidades o problemáticas de las diversas poblaciones locales por sus propios actores sociales, la búsqueda común de alternativas o soluciones y sobre todo la toma de decisiones que les afecten</w:t>
      </w:r>
      <w:r w:rsidR="004B4CC4" w:rsidRPr="00D4554A">
        <w:t>, de</w:t>
      </w:r>
      <w:r w:rsidRPr="00D4554A">
        <w:t xml:space="preserve"> acuerdo con</w:t>
      </w:r>
      <w:r w:rsidR="00DD2EA1" w:rsidRPr="00D4554A">
        <w:t xml:space="preserve"> Carvajal,</w:t>
      </w:r>
      <w:r w:rsidR="007B7B12" w:rsidRPr="00D4554A">
        <w:rPr>
          <w:shd w:val="clear" w:color="auto" w:fill="FFFFFF"/>
        </w:rPr>
        <w:t xml:space="preserve"> García y Teijeiro</w:t>
      </w:r>
      <w:r w:rsidR="00DD2EA1" w:rsidRPr="00D4554A">
        <w:t xml:space="preserve"> </w:t>
      </w:r>
      <w:r w:rsidR="007B7B12" w:rsidRPr="00D4554A">
        <w:t>(</w:t>
      </w:r>
      <w:r w:rsidR="00DD2EA1" w:rsidRPr="00D4554A">
        <w:t>2021</w:t>
      </w:r>
      <w:r w:rsidR="00367903" w:rsidRPr="00D4554A">
        <w:t>)</w:t>
      </w:r>
      <w:r w:rsidR="00DD2EA1" w:rsidRPr="00D4554A">
        <w:t>.</w:t>
      </w:r>
      <w:r w:rsidR="00550743" w:rsidRPr="00D4554A">
        <w:t xml:space="preserve"> </w:t>
      </w:r>
    </w:p>
    <w:p w14:paraId="0643E879" w14:textId="64B0C057" w:rsidR="00BD3E7E" w:rsidRPr="00D4554A" w:rsidRDefault="00B8665A" w:rsidP="00ED2462">
      <w:pPr>
        <w:spacing w:line="360" w:lineRule="auto"/>
        <w:ind w:right="49" w:firstLine="708"/>
        <w:jc w:val="both"/>
      </w:pPr>
      <w:r w:rsidRPr="00D4554A">
        <w:t>Si bien</w:t>
      </w:r>
      <w:r w:rsidR="00BD3E7E" w:rsidRPr="00D4554A">
        <w:t xml:space="preserve"> el crecimiento de la población humana demanda de mayor producción de bienes de origen animal, </w:t>
      </w:r>
      <w:r w:rsidRPr="00D4554A">
        <w:t xml:space="preserve">esta producción debe ser </w:t>
      </w:r>
      <w:r w:rsidR="00BD3E7E" w:rsidRPr="00D4554A">
        <w:t>eficiente, sustentable y ecológica</w:t>
      </w:r>
      <w:r w:rsidR="00ED2462" w:rsidRPr="00D4554A">
        <w:t>, p</w:t>
      </w:r>
      <w:r w:rsidR="00BD3E7E" w:rsidRPr="00D4554A">
        <w:t xml:space="preserve">or lo que la profesión del </w:t>
      </w:r>
      <w:r w:rsidRPr="00D4554A">
        <w:t>médico veterinario zootecnista</w:t>
      </w:r>
      <w:r w:rsidR="004B4CC4" w:rsidRPr="00D4554A">
        <w:t>,</w:t>
      </w:r>
      <w:r w:rsidR="00BD3E7E" w:rsidRPr="00D4554A">
        <w:t xml:space="preserve"> así como profesiones afines</w:t>
      </w:r>
      <w:r w:rsidR="00E752A8" w:rsidRPr="00D4554A">
        <w:t>,</w:t>
      </w:r>
      <w:r w:rsidR="00BD3E7E" w:rsidRPr="00D4554A">
        <w:t xml:space="preserve"> representan</w:t>
      </w:r>
      <w:r w:rsidR="00A57D6E" w:rsidRPr="00D4554A">
        <w:t xml:space="preserve"> </w:t>
      </w:r>
      <w:r w:rsidR="00BD3E7E" w:rsidRPr="00D4554A">
        <w:t>y juegan un rol importante</w:t>
      </w:r>
      <w:r w:rsidR="00C76D78" w:rsidRPr="00D4554A">
        <w:t xml:space="preserve"> y</w:t>
      </w:r>
      <w:r w:rsidR="00BD3E7E" w:rsidRPr="00D4554A">
        <w:t xml:space="preserve"> ha</w:t>
      </w:r>
      <w:r w:rsidR="00C76D78" w:rsidRPr="00D4554A">
        <w:t>n</w:t>
      </w:r>
      <w:r w:rsidR="00BD3E7E" w:rsidRPr="00D4554A">
        <w:t xml:space="preserve"> cobrado gran importancia en el campo laboral</w:t>
      </w:r>
      <w:r w:rsidR="00D34ECD" w:rsidRPr="00D4554A">
        <w:t>, ya que se</w:t>
      </w:r>
      <w:r w:rsidR="00E752A8" w:rsidRPr="00D4554A">
        <w:t xml:space="preserve"> </w:t>
      </w:r>
      <w:r w:rsidR="00517836" w:rsidRPr="00D4554A">
        <w:t xml:space="preserve">encuentran </w:t>
      </w:r>
      <w:r w:rsidR="00BD3E7E" w:rsidRPr="00D4554A">
        <w:t>vinculada</w:t>
      </w:r>
      <w:r w:rsidR="00517836" w:rsidRPr="00D4554A">
        <w:t>s</w:t>
      </w:r>
      <w:r w:rsidR="00BD3E7E" w:rsidRPr="00D4554A">
        <w:t xml:space="preserve"> con la salud pública, </w:t>
      </w:r>
      <w:r w:rsidR="00517836" w:rsidRPr="00D4554A">
        <w:t xml:space="preserve">la </w:t>
      </w:r>
      <w:r w:rsidR="00BD3E7E" w:rsidRPr="00D4554A">
        <w:t xml:space="preserve">producción animal, </w:t>
      </w:r>
      <w:r w:rsidR="00517836" w:rsidRPr="00D4554A">
        <w:t xml:space="preserve">la </w:t>
      </w:r>
      <w:r w:rsidR="00BD3E7E" w:rsidRPr="00D4554A">
        <w:t xml:space="preserve">conservación y </w:t>
      </w:r>
      <w:r w:rsidR="00517836" w:rsidRPr="00D4554A">
        <w:t xml:space="preserve">la </w:t>
      </w:r>
      <w:r w:rsidR="00BD3E7E" w:rsidRPr="00D4554A">
        <w:t>protección del medio ambiente, higiene y tecnología de los alimentos</w:t>
      </w:r>
      <w:r w:rsidR="00633A33" w:rsidRPr="00D4554A">
        <w:t xml:space="preserve">. </w:t>
      </w:r>
      <w:r w:rsidR="000F6E6E">
        <w:t>D</w:t>
      </w:r>
      <w:r w:rsidR="00BD3E7E" w:rsidRPr="00D4554A">
        <w:t xml:space="preserve">urante </w:t>
      </w:r>
      <w:r w:rsidR="00633A33" w:rsidRPr="00D4554A">
        <w:t xml:space="preserve">el </w:t>
      </w:r>
      <w:r w:rsidR="00BD3E7E" w:rsidRPr="00D4554A">
        <w:t xml:space="preserve">proceso de formación académica de </w:t>
      </w:r>
      <w:r w:rsidR="00EC006E" w:rsidRPr="00D4554A">
        <w:t>toda l</w:t>
      </w:r>
      <w:r w:rsidR="00BD3E7E" w:rsidRPr="00D4554A">
        <w:t xml:space="preserve">icenciatura de </w:t>
      </w:r>
      <w:r w:rsidR="00EC006E" w:rsidRPr="00D4554A">
        <w:t>medicina veterinaria y zootecnia</w:t>
      </w:r>
      <w:r w:rsidR="000F6E6E">
        <w:t>,</w:t>
      </w:r>
      <w:r w:rsidR="00933D62" w:rsidRPr="00D4554A">
        <w:t xml:space="preserve"> competencias para dominar dich</w:t>
      </w:r>
      <w:r w:rsidR="00570D97" w:rsidRPr="00D4554A">
        <w:t>o</w:t>
      </w:r>
      <w:r w:rsidR="00933D62" w:rsidRPr="00D4554A">
        <w:t xml:space="preserve">s </w:t>
      </w:r>
      <w:r w:rsidR="00570D97" w:rsidRPr="00D4554A">
        <w:t xml:space="preserve">ejes </w:t>
      </w:r>
      <w:r w:rsidR="00933D62" w:rsidRPr="00D4554A">
        <w:t xml:space="preserve">deben ser </w:t>
      </w:r>
      <w:r w:rsidR="00CD278F" w:rsidRPr="00D4554A">
        <w:t>desarrolladas</w:t>
      </w:r>
      <w:r w:rsidR="00EC006E" w:rsidRPr="00D4554A">
        <w:t xml:space="preserve"> </w:t>
      </w:r>
      <w:r w:rsidR="00BD3E7E" w:rsidRPr="00D4554A">
        <w:t>(Abraham, 2018)</w:t>
      </w:r>
      <w:r w:rsidR="00DD2EA1" w:rsidRPr="00D4554A">
        <w:t>.</w:t>
      </w:r>
    </w:p>
    <w:p w14:paraId="3087A5FA" w14:textId="1D2F499F" w:rsidR="0097658D" w:rsidRPr="00D4554A" w:rsidRDefault="00BD3E7E" w:rsidP="00471B22">
      <w:pPr>
        <w:spacing w:line="360" w:lineRule="auto"/>
        <w:ind w:right="49" w:firstLine="708"/>
        <w:jc w:val="both"/>
      </w:pPr>
      <w:r w:rsidRPr="00D4554A">
        <w:t xml:space="preserve">La </w:t>
      </w:r>
      <w:r w:rsidR="00D34ECD" w:rsidRPr="00D4554A">
        <w:t>OIE</w:t>
      </w:r>
      <w:r w:rsidR="00CD278F" w:rsidRPr="00D4554A">
        <w:t xml:space="preserve"> (2012)</w:t>
      </w:r>
      <w:r w:rsidRPr="00D4554A">
        <w:t xml:space="preserve"> designa que los servicios veterinarios se deben supervisar bajo el control y tutela de la autoridad veterinaria y</w:t>
      </w:r>
      <w:r w:rsidR="004B37D0" w:rsidRPr="00D4554A">
        <w:t>,</w:t>
      </w:r>
      <w:r w:rsidR="000F6E6E">
        <w:t xml:space="preserve"> </w:t>
      </w:r>
      <w:r w:rsidRPr="00D4554A">
        <w:t>a su vez</w:t>
      </w:r>
      <w:r w:rsidR="004B37D0" w:rsidRPr="00D4554A">
        <w:t>,</w:t>
      </w:r>
      <w:r w:rsidRPr="00D4554A">
        <w:t xml:space="preserve"> el médico veterinario en función debe contar con las competencias designadas como habilidades y destrezas para llevar a cabo tareas específicas de su profesión.</w:t>
      </w:r>
    </w:p>
    <w:p w14:paraId="4DDB4ADC" w14:textId="77777777" w:rsidR="00BB4C70" w:rsidRPr="00D4554A" w:rsidRDefault="004C7947" w:rsidP="00576628">
      <w:pPr>
        <w:spacing w:line="360" w:lineRule="auto"/>
        <w:ind w:right="49" w:firstLine="708"/>
        <w:jc w:val="both"/>
      </w:pPr>
      <w:r w:rsidRPr="00D4554A">
        <w:t xml:space="preserve">Los cambios en la sociedad global conllevan a innovaciones en todos los campos que atañen a la vida del hombre. Organizaciones mundiales, por </w:t>
      </w:r>
      <w:r w:rsidR="00196D78" w:rsidRPr="00D4554A">
        <w:t>ende,</w:t>
      </w:r>
      <w:r w:rsidRPr="00D4554A">
        <w:t xml:space="preserve"> han redoblado sus esfuerzos para diseñar planes de desarrollo estratégicamente enmarcados en el campo de la educación para desarrollar las competencias disciplinarias</w:t>
      </w:r>
      <w:r w:rsidR="00A40835" w:rsidRPr="00D4554A">
        <w:t xml:space="preserve"> </w:t>
      </w:r>
      <w:r w:rsidRPr="00D4554A">
        <w:t>específicas</w:t>
      </w:r>
      <w:r w:rsidR="00A40835" w:rsidRPr="00D4554A">
        <w:t xml:space="preserve"> </w:t>
      </w:r>
      <w:r w:rsidRPr="00D4554A">
        <w:t>y las competencias genéricas transversales deseables para alcanzar el perfil profesional deseado</w:t>
      </w:r>
      <w:r w:rsidR="00487932" w:rsidRPr="00D4554A">
        <w:t xml:space="preserve"> (Caballo </w:t>
      </w:r>
      <w:r w:rsidR="00487932" w:rsidRPr="00471B22">
        <w:rPr>
          <w:i/>
          <w:iCs/>
        </w:rPr>
        <w:t>et al</w:t>
      </w:r>
      <w:r w:rsidR="00487932" w:rsidRPr="00D4554A">
        <w:t xml:space="preserve">., 2014). </w:t>
      </w:r>
    </w:p>
    <w:p w14:paraId="06533E1E" w14:textId="46D86401" w:rsidR="002E5589" w:rsidRPr="00D4554A" w:rsidRDefault="00A60646" w:rsidP="00576628">
      <w:pPr>
        <w:spacing w:line="360" w:lineRule="auto"/>
        <w:ind w:right="49" w:firstLine="708"/>
        <w:jc w:val="both"/>
      </w:pPr>
      <w:r w:rsidRPr="00D4554A">
        <w:t>La educació</w:t>
      </w:r>
      <w:r w:rsidR="00F925EE" w:rsidRPr="00D4554A">
        <w:t>n superior</w:t>
      </w:r>
      <w:r w:rsidR="004C7947" w:rsidRPr="00D4554A">
        <w:t xml:space="preserve"> universitaria necesita una visión </w:t>
      </w:r>
      <w:r w:rsidR="00F925EE" w:rsidRPr="00D4554A">
        <w:t xml:space="preserve">innovadora </w:t>
      </w:r>
      <w:r w:rsidR="004C7947" w:rsidRPr="00D4554A">
        <w:t xml:space="preserve">para su </w:t>
      </w:r>
      <w:r w:rsidR="00F925EE" w:rsidRPr="00D4554A">
        <w:t>diseño y p</w:t>
      </w:r>
      <w:r w:rsidR="00403041" w:rsidRPr="00D4554A">
        <w:t>la</w:t>
      </w:r>
      <w:r w:rsidR="00F925EE" w:rsidRPr="00D4554A">
        <w:t>neación</w:t>
      </w:r>
      <w:r w:rsidR="004C7947" w:rsidRPr="00D4554A">
        <w:t xml:space="preserve">, </w:t>
      </w:r>
      <w:r w:rsidR="00F925EE" w:rsidRPr="00D4554A">
        <w:t>y tener congruencia con las necesidades de nuestra sociedad</w:t>
      </w:r>
      <w:r w:rsidR="00323A29" w:rsidRPr="00D4554A">
        <w:t>, p</w:t>
      </w:r>
      <w:r w:rsidR="004C7947" w:rsidRPr="00D4554A">
        <w:t xml:space="preserve">or </w:t>
      </w:r>
      <w:r w:rsidR="00F925EE" w:rsidRPr="00D4554A">
        <w:t>lo</w:t>
      </w:r>
      <w:r w:rsidR="004C7947" w:rsidRPr="00D4554A">
        <w:t xml:space="preserve"> que es </w:t>
      </w:r>
      <w:r w:rsidR="004C7947" w:rsidRPr="00D4554A">
        <w:lastRenderedPageBreak/>
        <w:t>necesario repensar los conceptos d</w:t>
      </w:r>
      <w:r w:rsidR="00F925EE" w:rsidRPr="00D4554A">
        <w:t>e</w:t>
      </w:r>
      <w:r w:rsidR="004C7947" w:rsidRPr="00D4554A">
        <w:t xml:space="preserve"> </w:t>
      </w:r>
      <w:r w:rsidR="004C7947" w:rsidRPr="00471B22">
        <w:rPr>
          <w:i/>
          <w:iCs/>
        </w:rPr>
        <w:t>planeación estratégica</w:t>
      </w:r>
      <w:r w:rsidR="004C7947" w:rsidRPr="00D4554A">
        <w:t xml:space="preserve"> de las universidades y explorar</w:t>
      </w:r>
      <w:r w:rsidR="00F925EE" w:rsidRPr="00D4554A">
        <w:t xml:space="preserve"> nuevas </w:t>
      </w:r>
      <w:r w:rsidR="00A44C70" w:rsidRPr="00D4554A">
        <w:t>competencias</w:t>
      </w:r>
      <w:r w:rsidR="00F925EE" w:rsidRPr="00D4554A">
        <w:t xml:space="preserve"> profesionales</w:t>
      </w:r>
      <w:r w:rsidR="00A44C70" w:rsidRPr="00D4554A">
        <w:t xml:space="preserve"> (</w:t>
      </w:r>
      <w:r w:rsidR="00323A29" w:rsidRPr="00D4554A">
        <w:t>Cambiaggi</w:t>
      </w:r>
      <w:r w:rsidR="00CB07D6" w:rsidRPr="00D4554A">
        <w:t xml:space="preserve"> </w:t>
      </w:r>
      <w:r w:rsidR="00CB07D6" w:rsidRPr="00471B22">
        <w:rPr>
          <w:i/>
          <w:iCs/>
        </w:rPr>
        <w:t>et al.</w:t>
      </w:r>
      <w:r w:rsidR="00323A29" w:rsidRPr="00D4554A">
        <w:t>, 2012).</w:t>
      </w:r>
    </w:p>
    <w:p w14:paraId="66D1C87F" w14:textId="38391D36" w:rsidR="00A57D6E" w:rsidRPr="00D4554A" w:rsidRDefault="0048535F" w:rsidP="00576628">
      <w:pPr>
        <w:spacing w:line="360" w:lineRule="auto"/>
        <w:ind w:right="49" w:firstLine="708"/>
        <w:jc w:val="both"/>
      </w:pPr>
      <w:r w:rsidRPr="00D4554A">
        <w:t>Aquí se</w:t>
      </w:r>
      <w:r w:rsidR="00A57D6E" w:rsidRPr="00D4554A">
        <w:t xml:space="preserve"> entiende por </w:t>
      </w:r>
      <w:r w:rsidR="00A57D6E" w:rsidRPr="00471B22">
        <w:rPr>
          <w:i/>
          <w:iCs/>
        </w:rPr>
        <w:t>competencia</w:t>
      </w:r>
      <w:r w:rsidR="00A57D6E" w:rsidRPr="00D4554A">
        <w:t xml:space="preserve"> </w:t>
      </w:r>
      <w:r w:rsidRPr="00D4554A">
        <w:t xml:space="preserve">a </w:t>
      </w:r>
      <w:r w:rsidR="00A57D6E" w:rsidRPr="00D4554A">
        <w:t xml:space="preserve">una </w:t>
      </w:r>
      <w:r w:rsidR="004B4CC4" w:rsidRPr="00D4554A">
        <w:t>característica</w:t>
      </w:r>
      <w:r w:rsidR="00A57D6E" w:rsidRPr="00D4554A">
        <w:t xml:space="preserve"> de un individuo en relación directa con un </w:t>
      </w:r>
      <w:r w:rsidR="004B4CC4" w:rsidRPr="00D4554A">
        <w:t>desempeño</w:t>
      </w:r>
      <w:r w:rsidR="00A57D6E" w:rsidRPr="00D4554A">
        <w:t xml:space="preserve"> efectivo en un trabajo o en un cargo</w:t>
      </w:r>
      <w:r w:rsidRPr="00D4554A">
        <w:t>; o t</w:t>
      </w:r>
      <w:r w:rsidR="004B4CC4" w:rsidRPr="00D4554A">
        <w:t>ambién</w:t>
      </w:r>
      <w:r w:rsidRPr="00D4554A">
        <w:t>,</w:t>
      </w:r>
      <w:r w:rsidR="00A57D6E" w:rsidRPr="00D4554A">
        <w:t xml:space="preserve"> como conjuntos estabilizadores de conocimientos, de saberes que se pueden poner en práctica</w:t>
      </w:r>
      <w:r w:rsidRPr="00D4554A">
        <w:t>.</w:t>
      </w:r>
      <w:r w:rsidR="00A57D6E" w:rsidRPr="00D4554A">
        <w:t xml:space="preserve"> </w:t>
      </w:r>
      <w:r w:rsidR="00B743DC" w:rsidRPr="00D4554A">
        <w:t xml:space="preserve">Las competencias son </w:t>
      </w:r>
      <w:r w:rsidR="00A57D6E" w:rsidRPr="00D4554A">
        <w:t xml:space="preserve">aquel conjunto de conductas laborales profesionales para realizar un trabajo con un alto grado de efectividad, lo cual equivale a competitividad y progreso económico de una región </w:t>
      </w:r>
      <w:r w:rsidR="004B4CC4" w:rsidRPr="00D4554A">
        <w:t>determinada</w:t>
      </w:r>
      <w:r w:rsidR="00A57D6E" w:rsidRPr="00D4554A">
        <w:t xml:space="preserve"> (Viveros </w:t>
      </w:r>
      <w:r w:rsidR="00A57D6E" w:rsidRPr="00471B22">
        <w:rPr>
          <w:i/>
          <w:iCs/>
        </w:rPr>
        <w:t>et al</w:t>
      </w:r>
      <w:r w:rsidR="00A57D6E" w:rsidRPr="00D4554A">
        <w:t>., 2011).</w:t>
      </w:r>
    </w:p>
    <w:p w14:paraId="62983D33" w14:textId="6C5E3E08" w:rsidR="00A57D6E" w:rsidRPr="00D4554A" w:rsidRDefault="00A57D6E" w:rsidP="00576628">
      <w:pPr>
        <w:spacing w:line="360" w:lineRule="auto"/>
        <w:ind w:right="49" w:firstLine="708"/>
        <w:jc w:val="both"/>
      </w:pPr>
      <w:r w:rsidRPr="00D4554A">
        <w:t xml:space="preserve">La Declaración Mundial sobre la Educación Superior en el Siglo </w:t>
      </w:r>
      <w:r w:rsidR="00576628" w:rsidRPr="00D4554A">
        <w:t>XXI</w:t>
      </w:r>
      <w:r w:rsidRPr="00D4554A">
        <w:t xml:space="preserve">: Visión y </w:t>
      </w:r>
      <w:r w:rsidR="004B4CC4" w:rsidRPr="00D4554A">
        <w:t>Acción</w:t>
      </w:r>
      <w:r w:rsidR="00576628" w:rsidRPr="00D4554A">
        <w:t xml:space="preserve"> </w:t>
      </w:r>
      <w:r w:rsidR="00980968" w:rsidRPr="00D4554A">
        <w:t xml:space="preserve">promueve </w:t>
      </w:r>
      <w:r w:rsidRPr="00D4554A">
        <w:t xml:space="preserve">cambios curriculares orientados a que exista una plena integración </w:t>
      </w:r>
      <w:r w:rsidR="004B4CC4" w:rsidRPr="00D4554A">
        <w:t>disciplinaria,</w:t>
      </w:r>
      <w:r w:rsidRPr="00D4554A">
        <w:t xml:space="preserve"> así como el desarrollo de nuevos métodos del proceso de aprendizaje</w:t>
      </w:r>
      <w:r w:rsidR="00FF55E8" w:rsidRPr="00D4554A">
        <w:t>,</w:t>
      </w:r>
      <w:r w:rsidRPr="00D4554A">
        <w:t xml:space="preserve"> con el fin común de tener un mayor acercamiento al desempeño de la profesión en el mundo real</w:t>
      </w:r>
      <w:r w:rsidR="00FF55E8" w:rsidRPr="00D4554A">
        <w:t>, t</w:t>
      </w:r>
      <w:r w:rsidRPr="00D4554A">
        <w:t>eniendo como elemento central que la formación profesional responda siempre a las necesidades del mercado laboral (</w:t>
      </w:r>
      <w:r w:rsidRPr="00D4554A">
        <w:rPr>
          <w:shd w:val="clear" w:color="auto" w:fill="FFFFFF"/>
        </w:rPr>
        <w:t>Jiménez</w:t>
      </w:r>
      <w:r w:rsidR="006165AF" w:rsidRPr="00D4554A">
        <w:rPr>
          <w:shd w:val="clear" w:color="auto" w:fill="FFFFFF"/>
        </w:rPr>
        <w:t>, Hernández y González,</w:t>
      </w:r>
      <w:r w:rsidRPr="00D4554A">
        <w:rPr>
          <w:shd w:val="clear" w:color="auto" w:fill="FFFFFF"/>
        </w:rPr>
        <w:t xml:space="preserve"> 2013). </w:t>
      </w:r>
    </w:p>
    <w:p w14:paraId="0570A9B1" w14:textId="0C27F1BE" w:rsidR="000C42E9" w:rsidRPr="00D4554A" w:rsidRDefault="00CF3BAC" w:rsidP="00576628">
      <w:pPr>
        <w:spacing w:line="360" w:lineRule="auto"/>
        <w:ind w:right="49" w:firstLine="708"/>
        <w:jc w:val="both"/>
      </w:pPr>
      <w:r w:rsidRPr="00D4554A">
        <w:t>Por su parte</w:t>
      </w:r>
      <w:r w:rsidR="00576628" w:rsidRPr="00D4554A">
        <w:t>,</w:t>
      </w:r>
      <w:r w:rsidR="000C42E9" w:rsidRPr="00D4554A">
        <w:t xml:space="preserve"> el proyecto Tuning se ha visto </w:t>
      </w:r>
      <w:r w:rsidR="00C21C14" w:rsidRPr="00D4554A">
        <w:t xml:space="preserve">en México </w:t>
      </w:r>
      <w:r w:rsidR="000C42E9" w:rsidRPr="00D4554A">
        <w:t>como un referente de gran importancia p</w:t>
      </w:r>
      <w:r w:rsidR="00C21C14" w:rsidRPr="00D4554A">
        <w:t>a</w:t>
      </w:r>
      <w:r w:rsidR="000C42E9" w:rsidRPr="00D4554A">
        <w:t>r</w:t>
      </w:r>
      <w:r w:rsidR="00C21C14" w:rsidRPr="00D4554A">
        <w:t>a</w:t>
      </w:r>
      <w:r w:rsidR="000C42E9" w:rsidRPr="00D4554A">
        <w:t xml:space="preserve"> las universidades públicas que influyen en líneas de acción de agrupaciones académicas como la del Consorcio de Universidades Mexicanas (</w:t>
      </w:r>
      <w:r w:rsidR="00C21C14" w:rsidRPr="00D4554A">
        <w:t>Cumex</w:t>
      </w:r>
      <w:r w:rsidR="000C42E9" w:rsidRPr="00D4554A">
        <w:t>), cuyo programa de trabajo contempla la gestión de recursos para sus programas, como el de comparabilidad de programas educativos entre las universidades del consorcio y el ámbito latinoamericano y europeo utilizando la metodología Tuning</w:t>
      </w:r>
      <w:r w:rsidR="00EE06C1" w:rsidRPr="00D4554A">
        <w:t>, a</w:t>
      </w:r>
      <w:r w:rsidR="000C42E9" w:rsidRPr="00D4554A">
        <w:t xml:space="preserve">sí como el programa de movilidad de estudiantes y académicos con reconocimiento de créditos </w:t>
      </w:r>
      <w:r w:rsidR="00367903" w:rsidRPr="00D4554A">
        <w:t>(</w:t>
      </w:r>
      <w:r w:rsidR="00FB21AC" w:rsidRPr="00D4554A">
        <w:t xml:space="preserve">Victorino y </w:t>
      </w:r>
      <w:r w:rsidR="004B4CC4" w:rsidRPr="00D4554A">
        <w:t>Medina, 2008</w:t>
      </w:r>
      <w:r w:rsidR="000C42E9" w:rsidRPr="00D4554A">
        <w:t>).</w:t>
      </w:r>
    </w:p>
    <w:p w14:paraId="56812E4A" w14:textId="3660E5EF" w:rsidR="002B7235" w:rsidRPr="00D4554A" w:rsidRDefault="004C7947" w:rsidP="00576628">
      <w:pPr>
        <w:spacing w:line="360" w:lineRule="auto"/>
        <w:ind w:right="49" w:firstLine="708"/>
        <w:jc w:val="both"/>
      </w:pPr>
      <w:r w:rsidRPr="00D4554A">
        <w:t>En la actualidad</w:t>
      </w:r>
      <w:r w:rsidR="00EE06C1" w:rsidRPr="00D4554A">
        <w:t>,</w:t>
      </w:r>
      <w:r w:rsidRPr="00D4554A">
        <w:t xml:space="preserve"> los empleadores exigen líderes directivos competentes </w:t>
      </w:r>
      <w:r w:rsidR="00EE06C1" w:rsidRPr="00D4554A">
        <w:t xml:space="preserve">y </w:t>
      </w:r>
      <w:r w:rsidRPr="00D4554A">
        <w:t xml:space="preserve">capaces de </w:t>
      </w:r>
      <w:r w:rsidR="00273F1C" w:rsidRPr="00D4554A">
        <w:t xml:space="preserve">sortear </w:t>
      </w:r>
      <w:r w:rsidRPr="00D4554A">
        <w:t>las amenazas</w:t>
      </w:r>
      <w:r w:rsidR="00C34396" w:rsidRPr="00D4554A">
        <w:t>. E</w:t>
      </w:r>
      <w:r w:rsidRPr="00D4554A">
        <w:t xml:space="preserve">l estudiante </w:t>
      </w:r>
      <w:r w:rsidR="00C34396" w:rsidRPr="00D4554A">
        <w:t xml:space="preserve">debe </w:t>
      </w:r>
      <w:r w:rsidRPr="00D4554A">
        <w:t>ser capaz de comprender y sobrellevar el cambio bajo una ética profesional</w:t>
      </w:r>
      <w:r w:rsidR="00C34396" w:rsidRPr="00D4554A">
        <w:t>. C</w:t>
      </w:r>
      <w:r w:rsidRPr="00D4554A">
        <w:t xml:space="preserve">omo indican </w:t>
      </w:r>
      <w:r w:rsidR="000F6282" w:rsidRPr="00D4554A">
        <w:rPr>
          <w:shd w:val="clear" w:color="auto" w:fill="FFFFFF"/>
        </w:rPr>
        <w:t>Ramos y Lópe</w:t>
      </w:r>
      <w:r w:rsidR="00C86CC8" w:rsidRPr="00D4554A">
        <w:rPr>
          <w:shd w:val="clear" w:color="auto" w:fill="FFFFFF"/>
        </w:rPr>
        <w:t>z</w:t>
      </w:r>
      <w:r w:rsidR="000F6282" w:rsidRPr="00D4554A">
        <w:rPr>
          <w:shd w:val="clear" w:color="auto" w:fill="FFFFFF"/>
        </w:rPr>
        <w:t xml:space="preserve"> (2019)</w:t>
      </w:r>
      <w:r w:rsidRPr="00D4554A">
        <w:t>, las áreas correspondientes al talento humano de una empresa deben obtener resultados tangibles</w:t>
      </w:r>
      <w:r w:rsidR="00273F1C" w:rsidRPr="00D4554A">
        <w:t xml:space="preserve">. El </w:t>
      </w:r>
      <w:r w:rsidR="002B7235" w:rsidRPr="00D4554A">
        <w:t xml:space="preserve">enfoque basado en competencias debe </w:t>
      </w:r>
      <w:r w:rsidR="000346C8" w:rsidRPr="00D4554A">
        <w:t>garantizar</w:t>
      </w:r>
      <w:r w:rsidR="002B7235" w:rsidRPr="00D4554A">
        <w:t xml:space="preserve"> que el profesional </w:t>
      </w:r>
      <w:r w:rsidR="000346C8" w:rsidRPr="00D4554A">
        <w:t xml:space="preserve">cuente con </w:t>
      </w:r>
      <w:r w:rsidR="002B7235" w:rsidRPr="00D4554A">
        <w:t xml:space="preserve">la capacidad de dar solución a los problemas que se enfrente. </w:t>
      </w:r>
    </w:p>
    <w:p w14:paraId="1CDDD8E2" w14:textId="5498816B" w:rsidR="004C7947" w:rsidRPr="00D4554A" w:rsidRDefault="00576628" w:rsidP="00576628">
      <w:pPr>
        <w:spacing w:line="360" w:lineRule="auto"/>
        <w:ind w:right="49"/>
        <w:jc w:val="both"/>
        <w:rPr>
          <w:rFonts w:ascii="Arial" w:hAnsi="Arial" w:cs="Arial"/>
          <w:sz w:val="20"/>
          <w:szCs w:val="20"/>
          <w:shd w:val="clear" w:color="auto" w:fill="FFFFFF"/>
        </w:rPr>
      </w:pPr>
      <w:r w:rsidRPr="00D4554A">
        <w:tab/>
      </w:r>
      <w:r w:rsidR="004C7947" w:rsidRPr="00D4554A">
        <w:t xml:space="preserve">El </w:t>
      </w:r>
      <w:r w:rsidR="000346C8" w:rsidRPr="00D4554A">
        <w:t>modelo de educación basado en competencias</w:t>
      </w:r>
      <w:r w:rsidR="004C7947" w:rsidRPr="00D4554A">
        <w:t xml:space="preserve"> en México tiene un enfoque norteamericano</w:t>
      </w:r>
      <w:r w:rsidR="000346C8" w:rsidRPr="00D4554A">
        <w:t>.</w:t>
      </w:r>
      <w:r w:rsidR="004C7947" w:rsidRPr="00D4554A">
        <w:t xml:space="preserve"> </w:t>
      </w:r>
      <w:r w:rsidR="000346C8" w:rsidRPr="00D4554A">
        <w:t>Por supuesto, c</w:t>
      </w:r>
      <w:r w:rsidR="002D143C" w:rsidRPr="00D4554A">
        <w:t>omo elem</w:t>
      </w:r>
      <w:r w:rsidR="00A57D6E" w:rsidRPr="00D4554A">
        <w:t>e</w:t>
      </w:r>
      <w:r w:rsidR="002D143C" w:rsidRPr="00D4554A">
        <w:t>nto</w:t>
      </w:r>
      <w:r w:rsidR="000346C8" w:rsidRPr="00D4554A">
        <w:t>s</w:t>
      </w:r>
      <w:r w:rsidR="002D143C" w:rsidRPr="00D4554A">
        <w:t xml:space="preserve"> principal</w:t>
      </w:r>
      <w:r w:rsidR="000346C8" w:rsidRPr="00D4554A">
        <w:t>es</w:t>
      </w:r>
      <w:r w:rsidR="00403041" w:rsidRPr="00D4554A">
        <w:t xml:space="preserve"> </w:t>
      </w:r>
      <w:r w:rsidR="000346C8" w:rsidRPr="00D4554A">
        <w:t xml:space="preserve">están </w:t>
      </w:r>
      <w:r w:rsidR="004C7947" w:rsidRPr="00D4554A">
        <w:t>los conocimientos, habilidad</w:t>
      </w:r>
      <w:r w:rsidR="00403041" w:rsidRPr="00D4554A">
        <w:t>es</w:t>
      </w:r>
      <w:r w:rsidR="004C7947" w:rsidRPr="00D4554A">
        <w:t xml:space="preserve"> y </w:t>
      </w:r>
      <w:r w:rsidR="002D143C" w:rsidRPr="00D4554A">
        <w:t>capacidades</w:t>
      </w:r>
      <w:r w:rsidR="004C7947" w:rsidRPr="00D4554A">
        <w:t xml:space="preserve"> necesarias para desempeñar y dominar una tarea </w:t>
      </w:r>
      <w:r w:rsidR="002D143C" w:rsidRPr="00D4554A">
        <w:t>determinada</w:t>
      </w:r>
      <w:r w:rsidR="004C7947" w:rsidRPr="00D4554A">
        <w:t xml:space="preserve"> y superar los resultados. El paquete de aprendizaje es de vital ayuda, puesto que brinda instrucciones precisas para cada tema, </w:t>
      </w:r>
      <w:r w:rsidR="00C41F2A">
        <w:t xml:space="preserve">que consta de </w:t>
      </w:r>
      <w:r w:rsidR="004C7947" w:rsidRPr="00D4554A">
        <w:t xml:space="preserve">una tarea que trae una retroalimentación </w:t>
      </w:r>
      <w:r w:rsidR="004C7947" w:rsidRPr="00D4554A">
        <w:lastRenderedPageBreak/>
        <w:t>con la finalidad de practicar y que los conocimientos se manifiesten en conductas reales y aplicadas en situaciones específicas</w:t>
      </w:r>
      <w:r w:rsidR="00DA291B" w:rsidRPr="00D4554A">
        <w:t xml:space="preserve"> (</w:t>
      </w:r>
      <w:r w:rsidR="00AE152B" w:rsidRPr="00DB5274">
        <w:rPr>
          <w:shd w:val="clear" w:color="auto" w:fill="FFFFFF"/>
        </w:rPr>
        <w:t>Climént</w:t>
      </w:r>
      <w:r w:rsidR="00DA291B" w:rsidRPr="00D4554A">
        <w:t>, 2014</w:t>
      </w:r>
      <w:r w:rsidR="00AE152B">
        <w:t>b</w:t>
      </w:r>
      <w:r w:rsidR="00C41F2A">
        <w:t xml:space="preserve">; </w:t>
      </w:r>
      <w:r w:rsidR="0057763D" w:rsidRPr="00D4554A">
        <w:rPr>
          <w:shd w:val="clear" w:color="auto" w:fill="FFFFFF"/>
        </w:rPr>
        <w:t>Hernández</w:t>
      </w:r>
      <w:r w:rsidR="00782919" w:rsidRPr="00D4554A">
        <w:rPr>
          <w:shd w:val="clear" w:color="auto" w:fill="FFFFFF"/>
        </w:rPr>
        <w:t xml:space="preserve">, </w:t>
      </w:r>
      <w:r w:rsidR="0057763D" w:rsidRPr="00D4554A">
        <w:rPr>
          <w:shd w:val="clear" w:color="auto" w:fill="FFFFFF"/>
        </w:rPr>
        <w:t>2019).</w:t>
      </w:r>
      <w:r w:rsidR="0057763D" w:rsidRPr="00D4554A">
        <w:rPr>
          <w:rFonts w:ascii="Arial" w:hAnsi="Arial" w:cs="Arial"/>
          <w:sz w:val="20"/>
          <w:szCs w:val="20"/>
          <w:shd w:val="clear" w:color="auto" w:fill="FFFFFF"/>
        </w:rPr>
        <w:t xml:space="preserve"> </w:t>
      </w:r>
    </w:p>
    <w:p w14:paraId="7F290536" w14:textId="025FE172" w:rsidR="00487932" w:rsidRPr="00D4554A" w:rsidRDefault="00A57D6E" w:rsidP="00576628">
      <w:pPr>
        <w:spacing w:line="360" w:lineRule="auto"/>
        <w:ind w:right="49" w:firstLine="708"/>
        <w:jc w:val="both"/>
      </w:pPr>
      <w:r w:rsidRPr="00D4554A">
        <w:t>Las competencias en la educación se retoman desde un enfoque integral que contempla el desarrollo integral entre aspectos cognitivos (saber conocer), procedimentales (saber hacer), de valor (saber ser) y de actitud (saber estar) de los estudiantes</w:t>
      </w:r>
      <w:r w:rsidR="009B1847">
        <w:t>.</w:t>
      </w:r>
      <w:r w:rsidR="009B1847" w:rsidRPr="00D4554A">
        <w:t xml:space="preserve"> </w:t>
      </w:r>
      <w:r w:rsidR="009B1847">
        <w:t>E</w:t>
      </w:r>
      <w:r w:rsidR="009B1847" w:rsidRPr="00D4554A">
        <w:t xml:space="preserve">stos </w:t>
      </w:r>
      <w:r w:rsidRPr="00D4554A">
        <w:t xml:space="preserve">cuatro saberes forman parte </w:t>
      </w:r>
      <w:r w:rsidR="004B4CC4" w:rsidRPr="00D4554A">
        <w:t>esencial</w:t>
      </w:r>
      <w:r w:rsidRPr="00D4554A">
        <w:t xml:space="preserve"> del proceso de formación del profesionista y </w:t>
      </w:r>
      <w:r w:rsidR="00D94974">
        <w:t xml:space="preserve">están concebidos para </w:t>
      </w:r>
      <w:r w:rsidRPr="00D4554A">
        <w:t xml:space="preserve">que finalmente garanticen un buen cumplimiento profesional </w:t>
      </w:r>
      <w:r w:rsidR="00367903" w:rsidRPr="00D4554A">
        <w:t>(</w:t>
      </w:r>
      <w:r w:rsidRPr="00D4554A">
        <w:rPr>
          <w:shd w:val="clear" w:color="auto" w:fill="FFFFFF"/>
        </w:rPr>
        <w:t xml:space="preserve">Jiménez </w:t>
      </w:r>
      <w:r w:rsidRPr="00471B22">
        <w:rPr>
          <w:i/>
          <w:iCs/>
          <w:shd w:val="clear" w:color="auto" w:fill="FFFFFF"/>
        </w:rPr>
        <w:t>et al</w:t>
      </w:r>
      <w:r w:rsidRPr="00D4554A">
        <w:rPr>
          <w:shd w:val="clear" w:color="auto" w:fill="FFFFFF"/>
        </w:rPr>
        <w:t>., 2013</w:t>
      </w:r>
      <w:r w:rsidR="00367903" w:rsidRPr="00D4554A">
        <w:rPr>
          <w:shd w:val="clear" w:color="auto" w:fill="FFFFFF"/>
        </w:rPr>
        <w:t>)</w:t>
      </w:r>
      <w:r w:rsidRPr="00D4554A">
        <w:rPr>
          <w:shd w:val="clear" w:color="auto" w:fill="FFFFFF"/>
        </w:rPr>
        <w:t>.</w:t>
      </w:r>
    </w:p>
    <w:p w14:paraId="6C092A59" w14:textId="35572A54" w:rsidR="004C7947" w:rsidRPr="00D4554A" w:rsidRDefault="00DD2EA1" w:rsidP="00576628">
      <w:pPr>
        <w:spacing w:line="360" w:lineRule="auto"/>
        <w:ind w:right="49" w:firstLine="708"/>
        <w:jc w:val="both"/>
      </w:pPr>
      <w:r w:rsidRPr="00D4554A">
        <w:rPr>
          <w:shd w:val="clear" w:color="auto" w:fill="FFFFFF"/>
        </w:rPr>
        <w:t>Ramos y López (2019)</w:t>
      </w:r>
      <w:r w:rsidRPr="00D4554A">
        <w:t xml:space="preserve"> </w:t>
      </w:r>
      <w:r w:rsidR="004C7947" w:rsidRPr="00D4554A">
        <w:t>señalan</w:t>
      </w:r>
      <w:r w:rsidR="00EA2281">
        <w:t xml:space="preserve"> que</w:t>
      </w:r>
      <w:r w:rsidR="004C7947" w:rsidRPr="00D4554A">
        <w:t xml:space="preserve">, en lo que concierne a </w:t>
      </w:r>
      <w:r w:rsidR="00A424E6">
        <w:t xml:space="preserve">las </w:t>
      </w:r>
      <w:r w:rsidR="004C7947" w:rsidRPr="00D4554A">
        <w:t xml:space="preserve">competencias, </w:t>
      </w:r>
      <w:r w:rsidR="00212758">
        <w:t>está</w:t>
      </w:r>
      <w:r w:rsidR="001C55D9">
        <w:t xml:space="preserve">n implicadas </w:t>
      </w:r>
      <w:r w:rsidR="004C7947" w:rsidRPr="00D4554A">
        <w:t>la efectividad en la aplicación de conocimientos, habilidades, destrezas y aspectos de la persona en la realización de una actividad, con la finalidad de lograr objetivos estratégicos</w:t>
      </w:r>
      <w:r w:rsidR="00212758">
        <w:t xml:space="preserve">. </w:t>
      </w:r>
      <w:r w:rsidR="000B704F">
        <w:t>A modo de resumen, podría decir</w:t>
      </w:r>
      <w:r w:rsidR="001C55D9">
        <w:t>se</w:t>
      </w:r>
      <w:r w:rsidR="000B704F">
        <w:t xml:space="preserve"> de las competencias que cuentan con </w:t>
      </w:r>
      <w:r w:rsidR="004C7947" w:rsidRPr="00D4554A">
        <w:t>las siguientes características:</w:t>
      </w:r>
    </w:p>
    <w:p w14:paraId="36AA802F" w14:textId="5005720A" w:rsidR="004C7947" w:rsidRPr="00D4554A" w:rsidRDefault="004C7947" w:rsidP="00576628">
      <w:pPr>
        <w:pStyle w:val="Prrafodelista"/>
        <w:numPr>
          <w:ilvl w:val="0"/>
          <w:numId w:val="5"/>
        </w:numPr>
        <w:spacing w:line="360" w:lineRule="auto"/>
        <w:ind w:left="0" w:right="49" w:firstLine="709"/>
        <w:jc w:val="both"/>
      </w:pPr>
      <w:r w:rsidRPr="00D4554A">
        <w:t>Construidas con base en la sostenibilidad de ventajas competitivas.</w:t>
      </w:r>
    </w:p>
    <w:p w14:paraId="46045B9F" w14:textId="1E24B4E7" w:rsidR="004C7947" w:rsidRPr="00D4554A" w:rsidRDefault="004C7947" w:rsidP="00576628">
      <w:pPr>
        <w:pStyle w:val="Prrafodelista"/>
        <w:numPr>
          <w:ilvl w:val="0"/>
          <w:numId w:val="5"/>
        </w:numPr>
        <w:spacing w:line="360" w:lineRule="auto"/>
        <w:ind w:left="0" w:right="49" w:firstLine="709"/>
        <w:jc w:val="both"/>
      </w:pPr>
      <w:r w:rsidRPr="00D4554A">
        <w:t>Asociadas tanto a la eficiencia de resultados como al desarrollo personal.</w:t>
      </w:r>
    </w:p>
    <w:p w14:paraId="303BC6B8" w14:textId="1E206E94" w:rsidR="00FF66C6" w:rsidRPr="00D4554A" w:rsidRDefault="004C7947" w:rsidP="00576628">
      <w:pPr>
        <w:pStyle w:val="Prrafodelista"/>
        <w:numPr>
          <w:ilvl w:val="0"/>
          <w:numId w:val="5"/>
        </w:numPr>
        <w:spacing w:line="360" w:lineRule="auto"/>
        <w:ind w:left="0" w:right="49" w:firstLine="709"/>
        <w:jc w:val="both"/>
      </w:pPr>
      <w:r w:rsidRPr="00D4554A">
        <w:t xml:space="preserve">Orientadas </w:t>
      </w:r>
      <w:r w:rsidR="007354FE" w:rsidRPr="00D4554A">
        <w:t>para fortalecer</w:t>
      </w:r>
      <w:r w:rsidRPr="00D4554A">
        <w:t xml:space="preserve"> las capacidades empresariales.</w:t>
      </w:r>
    </w:p>
    <w:p w14:paraId="0043402A" w14:textId="08C92AC6" w:rsidR="004C7947" w:rsidRPr="00D4554A" w:rsidRDefault="004C7947" w:rsidP="00576628">
      <w:pPr>
        <w:pStyle w:val="Prrafodelista"/>
        <w:numPr>
          <w:ilvl w:val="0"/>
          <w:numId w:val="5"/>
        </w:numPr>
        <w:spacing w:line="360" w:lineRule="auto"/>
        <w:ind w:left="0" w:right="49" w:firstLine="709"/>
        <w:jc w:val="both"/>
      </w:pPr>
      <w:r w:rsidRPr="00D4554A">
        <w:t>Constituidas en torno al modelo de procesos propios de la empresa.</w:t>
      </w:r>
    </w:p>
    <w:p w14:paraId="5ADC85FB" w14:textId="14F8EF18" w:rsidR="004C7947" w:rsidRPr="00D4554A" w:rsidRDefault="000B704F" w:rsidP="00735950">
      <w:pPr>
        <w:spacing w:line="360" w:lineRule="auto"/>
        <w:ind w:right="49" w:firstLine="708"/>
        <w:jc w:val="both"/>
      </w:pPr>
      <w:r>
        <w:t xml:space="preserve">En sintonía con todo </w:t>
      </w:r>
      <w:r w:rsidR="00FD66E1" w:rsidRPr="00D4554A">
        <w:t>lo anterior</w:t>
      </w:r>
      <w:r w:rsidR="00A30389" w:rsidRPr="00D4554A">
        <w:t>,</w:t>
      </w:r>
      <w:r w:rsidR="00FD66E1" w:rsidRPr="00D4554A">
        <w:t xml:space="preserve"> las universidades deben de ser ente</w:t>
      </w:r>
      <w:r w:rsidR="002E5589" w:rsidRPr="00D4554A">
        <w:t>s</w:t>
      </w:r>
      <w:r w:rsidR="00FD66E1" w:rsidRPr="00D4554A">
        <w:t xml:space="preserve"> </w:t>
      </w:r>
      <w:r>
        <w:t>cuyos currículos pasen por una certificación</w:t>
      </w:r>
      <w:r w:rsidR="00985B4A">
        <w:t xml:space="preserve">, </w:t>
      </w:r>
      <w:r w:rsidR="00B36C43">
        <w:t xml:space="preserve">en pro de </w:t>
      </w:r>
      <w:r w:rsidR="00735950" w:rsidRPr="00D4554A">
        <w:t xml:space="preserve">actualizar la formación y </w:t>
      </w:r>
      <w:r w:rsidR="00B36C43">
        <w:t xml:space="preserve">de la </w:t>
      </w:r>
      <w:r w:rsidR="00735950" w:rsidRPr="00D4554A">
        <w:t>actualización de los formadores.</w:t>
      </w:r>
      <w:r w:rsidR="000F6E6E">
        <w:t xml:space="preserve"> </w:t>
      </w:r>
      <w:r w:rsidR="004C7947" w:rsidRPr="00D4554A">
        <w:t>Respecto</w:t>
      </w:r>
      <w:r w:rsidR="000F6E6E">
        <w:t xml:space="preserve"> </w:t>
      </w:r>
      <w:r w:rsidR="00F32A1A" w:rsidRPr="00D4554A">
        <w:t xml:space="preserve">de </w:t>
      </w:r>
      <w:r w:rsidR="004C7947" w:rsidRPr="00D4554A">
        <w:t xml:space="preserve">la </w:t>
      </w:r>
      <w:r w:rsidR="00F32A1A" w:rsidRPr="00D4554A">
        <w:t>UAZ</w:t>
      </w:r>
      <w:r w:rsidR="004C7947" w:rsidRPr="00D4554A">
        <w:t xml:space="preserve">, </w:t>
      </w:r>
      <w:r w:rsidR="000F6E6E">
        <w:t>é</w:t>
      </w:r>
      <w:r w:rsidR="004C7947" w:rsidRPr="00D4554A">
        <w:t xml:space="preserve">sta promueve actualmente programas educativos planificados en conjunto con sectores productivos y sociales para elaborar esquemas de acuerdo </w:t>
      </w:r>
      <w:r w:rsidR="00F32A1A" w:rsidRPr="00D4554A">
        <w:t>con</w:t>
      </w:r>
      <w:r w:rsidR="004C7947" w:rsidRPr="00D4554A">
        <w:t xml:space="preserve"> las necesidades del entorno. </w:t>
      </w:r>
    </w:p>
    <w:p w14:paraId="3BA85325" w14:textId="5B7D7F53" w:rsidR="00FD66E1" w:rsidRPr="00D4554A" w:rsidRDefault="00B36C43" w:rsidP="00576628">
      <w:pPr>
        <w:spacing w:line="360" w:lineRule="auto"/>
        <w:ind w:right="49" w:firstLine="708"/>
        <w:jc w:val="both"/>
      </w:pPr>
      <w:r>
        <w:t>E</w:t>
      </w:r>
      <w:r w:rsidR="00AD0374" w:rsidRPr="00D4554A">
        <w:t>ste</w:t>
      </w:r>
      <w:r w:rsidR="00FD66E1" w:rsidRPr="00D4554A">
        <w:t xml:space="preserve"> enfoque de la educación tiene su</w:t>
      </w:r>
      <w:r w:rsidR="00AD0374" w:rsidRPr="00D4554A">
        <w:t xml:space="preserve"> cimiento</w:t>
      </w:r>
      <w:r w:rsidR="00FD66E1" w:rsidRPr="00D4554A">
        <w:t xml:space="preserve"> en las ideas </w:t>
      </w:r>
      <w:r w:rsidR="00AD0374" w:rsidRPr="00D4554A">
        <w:t>didácticas</w:t>
      </w:r>
      <w:r w:rsidR="00FD66E1" w:rsidRPr="00D4554A">
        <w:t xml:space="preserve"> de Jacques Delors, representante de la </w:t>
      </w:r>
      <w:r w:rsidRPr="00D4554A">
        <w:t>Unesco</w:t>
      </w:r>
      <w:r w:rsidR="00421EF8">
        <w:t xml:space="preserve"> (</w:t>
      </w:r>
      <w:r w:rsidR="00421EF8" w:rsidRPr="00421EF8">
        <w:t>Organización de las Naciones Unidas para la Educación, la Ciencia y la Cultura</w:t>
      </w:r>
      <w:r w:rsidR="00421EF8">
        <w:t>)</w:t>
      </w:r>
      <w:r w:rsidR="00FD66E1" w:rsidRPr="00D4554A">
        <w:t>, que propugna una educación educación integral formada por cuatro dimensiones:</w:t>
      </w:r>
    </w:p>
    <w:p w14:paraId="33E706D5" w14:textId="5E3B9980" w:rsidR="004C7947" w:rsidRPr="00D4554A" w:rsidRDefault="004C7947" w:rsidP="00576628">
      <w:pPr>
        <w:pStyle w:val="Prrafodelista"/>
        <w:numPr>
          <w:ilvl w:val="0"/>
          <w:numId w:val="6"/>
        </w:numPr>
        <w:spacing w:line="360" w:lineRule="auto"/>
        <w:ind w:left="0" w:right="49" w:firstLine="709"/>
        <w:jc w:val="both"/>
      </w:pPr>
      <w:r w:rsidRPr="00D4554A">
        <w:t xml:space="preserve">Dimensión </w:t>
      </w:r>
      <w:r w:rsidR="00421EF8">
        <w:t>p</w:t>
      </w:r>
      <w:r w:rsidRPr="00D4554A">
        <w:t>edagógica</w:t>
      </w:r>
      <w:r w:rsidR="00421EF8">
        <w:t>:</w:t>
      </w:r>
      <w:r w:rsidRPr="00D4554A">
        <w:t xml:space="preserve"> aprender a aprender: </w:t>
      </w:r>
      <w:r w:rsidR="00421EF8">
        <w:t>c</w:t>
      </w:r>
      <w:r w:rsidR="00421EF8" w:rsidRPr="00D4554A">
        <w:t xml:space="preserve">ombinar </w:t>
      </w:r>
      <w:r w:rsidRPr="00D4554A">
        <w:t xml:space="preserve">el conocimiento de la cultura general con la posibilidad de profundizar en niveles más específicos. </w:t>
      </w:r>
    </w:p>
    <w:p w14:paraId="40FDDE17" w14:textId="5AA72489" w:rsidR="004C7947" w:rsidRPr="00D4554A" w:rsidRDefault="004C7947" w:rsidP="00576628">
      <w:pPr>
        <w:pStyle w:val="Prrafodelista"/>
        <w:numPr>
          <w:ilvl w:val="0"/>
          <w:numId w:val="6"/>
        </w:numPr>
        <w:spacing w:line="360" w:lineRule="auto"/>
        <w:ind w:left="0" w:right="49" w:firstLine="709"/>
        <w:jc w:val="both"/>
      </w:pPr>
      <w:r w:rsidRPr="00D4554A">
        <w:t xml:space="preserve">Dimensión </w:t>
      </w:r>
      <w:r w:rsidR="00421EF8">
        <w:t>p</w:t>
      </w:r>
      <w:r w:rsidR="00421EF8" w:rsidRPr="00D4554A">
        <w:t>ragmática</w:t>
      </w:r>
      <w:r w:rsidR="00421EF8">
        <w:t>:</w:t>
      </w:r>
      <w:r w:rsidR="00421EF8" w:rsidRPr="00D4554A">
        <w:t xml:space="preserve"> </w:t>
      </w:r>
      <w:r w:rsidRPr="00D4554A">
        <w:t xml:space="preserve">saber hacer: </w:t>
      </w:r>
      <w:r w:rsidR="00421EF8">
        <w:t>c</w:t>
      </w:r>
      <w:r w:rsidR="00421EF8" w:rsidRPr="00D4554A">
        <w:t xml:space="preserve">apacidad </w:t>
      </w:r>
      <w:r w:rsidRPr="00D4554A">
        <w:t xml:space="preserve">para hacer frente a </w:t>
      </w:r>
      <w:r w:rsidR="004B4CC4" w:rsidRPr="00D4554A">
        <w:t>experiencias</w:t>
      </w:r>
      <w:r w:rsidR="00AD0374" w:rsidRPr="00D4554A">
        <w:t xml:space="preserve"> </w:t>
      </w:r>
      <w:r w:rsidRPr="00D4554A">
        <w:t>profesionales</w:t>
      </w:r>
    </w:p>
    <w:p w14:paraId="663DE17C" w14:textId="4E9AFCBC" w:rsidR="004C7947" w:rsidRPr="00D4554A" w:rsidRDefault="004C7947" w:rsidP="00576628">
      <w:pPr>
        <w:pStyle w:val="Prrafodelista"/>
        <w:numPr>
          <w:ilvl w:val="0"/>
          <w:numId w:val="6"/>
        </w:numPr>
        <w:spacing w:line="360" w:lineRule="auto"/>
        <w:ind w:left="0" w:right="49" w:firstLine="709"/>
        <w:jc w:val="both"/>
      </w:pPr>
      <w:r w:rsidRPr="00D4554A">
        <w:t xml:space="preserve">Dimensión </w:t>
      </w:r>
      <w:r w:rsidR="00421EF8">
        <w:t>d</w:t>
      </w:r>
      <w:r w:rsidR="00421EF8" w:rsidRPr="00D4554A">
        <w:t>emocrática</w:t>
      </w:r>
      <w:r w:rsidR="00E33C39" w:rsidRPr="00D4554A">
        <w:t xml:space="preserve">: </w:t>
      </w:r>
      <w:r w:rsidR="00421EF8">
        <w:t>a</w:t>
      </w:r>
      <w:r w:rsidR="00421EF8" w:rsidRPr="00D4554A">
        <w:t xml:space="preserve">prender </w:t>
      </w:r>
      <w:r w:rsidRPr="00D4554A">
        <w:t xml:space="preserve">a </w:t>
      </w:r>
      <w:r w:rsidR="00AD0374" w:rsidRPr="00D4554A">
        <w:t>relacionarse y</w:t>
      </w:r>
      <w:r w:rsidRPr="00D4554A">
        <w:t xml:space="preserve"> a la comprensión y resolución de los conflictos.</w:t>
      </w:r>
    </w:p>
    <w:p w14:paraId="6F0036AC" w14:textId="36A83735" w:rsidR="004C7947" w:rsidRPr="00D4554A" w:rsidRDefault="004C7947" w:rsidP="00576628">
      <w:pPr>
        <w:pStyle w:val="Prrafodelista"/>
        <w:numPr>
          <w:ilvl w:val="0"/>
          <w:numId w:val="6"/>
        </w:numPr>
        <w:spacing w:line="360" w:lineRule="auto"/>
        <w:ind w:left="0" w:right="49" w:firstLine="709"/>
        <w:jc w:val="both"/>
      </w:pPr>
      <w:r w:rsidRPr="00D4554A">
        <w:t xml:space="preserve">Dimensión </w:t>
      </w:r>
      <w:r w:rsidR="00C10888">
        <w:t>o</w:t>
      </w:r>
      <w:r w:rsidRPr="00D4554A">
        <w:t>ntológica</w:t>
      </w:r>
      <w:r w:rsidR="00C10888">
        <w:t>:</w:t>
      </w:r>
      <w:r w:rsidRPr="00D4554A">
        <w:t xml:space="preserve"> saber ser: </w:t>
      </w:r>
      <w:r w:rsidR="00C10888">
        <w:t>d</w:t>
      </w:r>
      <w:r w:rsidR="00C10888" w:rsidRPr="00D4554A">
        <w:t xml:space="preserve">esarrollo </w:t>
      </w:r>
      <w:r w:rsidRPr="00D4554A">
        <w:t>de</w:t>
      </w:r>
      <w:r w:rsidR="009B2DF8" w:rsidRPr="00D4554A">
        <w:t xml:space="preserve">l juicio y </w:t>
      </w:r>
      <w:r w:rsidRPr="00D4554A">
        <w:t>la autonomía</w:t>
      </w:r>
      <w:r w:rsidR="009B2DF8" w:rsidRPr="00D4554A">
        <w:t>.</w:t>
      </w:r>
    </w:p>
    <w:p w14:paraId="1E0950D0" w14:textId="6293DB2E" w:rsidR="004C7947" w:rsidRPr="00D4554A" w:rsidRDefault="00FD66E1" w:rsidP="00C10888">
      <w:pPr>
        <w:spacing w:line="360" w:lineRule="auto"/>
        <w:ind w:right="49" w:firstLine="708"/>
        <w:jc w:val="both"/>
      </w:pPr>
      <w:r w:rsidRPr="00D4554A">
        <w:lastRenderedPageBreak/>
        <w:t>Se deben de contemplar esto</w:t>
      </w:r>
      <w:r w:rsidR="003B3BEB" w:rsidRPr="00D4554A">
        <w:t>s</w:t>
      </w:r>
      <w:r w:rsidRPr="00D4554A">
        <w:t xml:space="preserve"> cuatro principios para dar respuesta a las demandas </w:t>
      </w:r>
      <w:r w:rsidR="00C10888">
        <w:t>actuales</w:t>
      </w:r>
      <w:r w:rsidRPr="00D4554A">
        <w:t>.</w:t>
      </w:r>
      <w:r w:rsidR="00C10888">
        <w:t xml:space="preserve"> </w:t>
      </w:r>
      <w:r w:rsidR="006754CA" w:rsidRPr="00D4554A">
        <w:t>Las competencias basadas en la educación</w:t>
      </w:r>
      <w:r w:rsidR="00636752" w:rsidRPr="00D4554A">
        <w:t xml:space="preserve"> se centran en</w:t>
      </w:r>
      <w:r w:rsidR="004C7947" w:rsidRPr="00D4554A">
        <w:t xml:space="preserve"> </w:t>
      </w:r>
      <w:r w:rsidR="00C10888">
        <w:t>l</w:t>
      </w:r>
      <w:r w:rsidR="00C10888" w:rsidRPr="00D4554A">
        <w:t xml:space="preserve">as </w:t>
      </w:r>
      <w:r w:rsidR="009B2DF8" w:rsidRPr="00D4554A">
        <w:t>actitudes, las habilidades</w:t>
      </w:r>
      <w:r w:rsidR="00BE2A04">
        <w:t xml:space="preserve"> y en</w:t>
      </w:r>
      <w:r w:rsidR="00BE2A04" w:rsidRPr="00D4554A">
        <w:t xml:space="preserve"> </w:t>
      </w:r>
      <w:r w:rsidR="009B2DF8" w:rsidRPr="00D4554A">
        <w:t xml:space="preserve">la evaluación </w:t>
      </w:r>
      <w:r w:rsidR="003D79BA" w:rsidRPr="00D4554A">
        <w:t>(Barrón, 2009)</w:t>
      </w:r>
      <w:r w:rsidR="009B2DF8" w:rsidRPr="00D4554A">
        <w:t>.</w:t>
      </w:r>
    </w:p>
    <w:p w14:paraId="23A8D699" w14:textId="48E0580F" w:rsidR="00806A67" w:rsidRPr="00D4554A" w:rsidRDefault="002E5589" w:rsidP="00576628">
      <w:pPr>
        <w:spacing w:line="360" w:lineRule="auto"/>
        <w:ind w:right="49" w:firstLine="708"/>
        <w:jc w:val="both"/>
      </w:pPr>
      <w:r w:rsidRPr="00D4554A">
        <w:t>Se debe de incluir</w:t>
      </w:r>
      <w:r w:rsidR="004C7947" w:rsidRPr="00D4554A">
        <w:t xml:space="preserve">: el diseño de la enseñanza-aprendizaje; las competencias que se van a construir; las disciplinas como marco de referencia del aprendizaje; las habilidades a desarrollar; la promoción de actitudes relacionadas con los valores y con las disciplinas; los procesos; los programas de estudio orientados a los resultados; el diagnóstico; la evaluación inserta en el aprendizaje, en </w:t>
      </w:r>
      <w:r w:rsidRPr="00D4554A">
        <w:t>una gran cantidad de</w:t>
      </w:r>
      <w:r w:rsidR="004C7947" w:rsidRPr="00D4554A">
        <w:t xml:space="preserve"> escenarios y en </w:t>
      </w:r>
      <w:r w:rsidRPr="00D4554A">
        <w:t>varias situaciones</w:t>
      </w:r>
      <w:r w:rsidR="008A31C3">
        <w:t>;</w:t>
      </w:r>
      <w:r w:rsidR="00550743" w:rsidRPr="00D4554A">
        <w:t xml:space="preserve"> </w:t>
      </w:r>
      <w:r w:rsidRPr="00D4554A">
        <w:t xml:space="preserve">debe de estar </w:t>
      </w:r>
      <w:r w:rsidR="004C7947" w:rsidRPr="00D4554A">
        <w:t>basada en el desempeño y como una experiencia</w:t>
      </w:r>
      <w:r w:rsidR="008A31C3">
        <w:t>;</w:t>
      </w:r>
      <w:r w:rsidR="008A31C3" w:rsidRPr="00D4554A">
        <w:t xml:space="preserve"> </w:t>
      </w:r>
      <w:r w:rsidR="004C7947" w:rsidRPr="00D4554A">
        <w:t>la retroalimentación</w:t>
      </w:r>
      <w:r w:rsidR="008A31C3">
        <w:t>;</w:t>
      </w:r>
      <w:r w:rsidR="008A31C3" w:rsidRPr="00D4554A">
        <w:t xml:space="preserve"> </w:t>
      </w:r>
      <w:r w:rsidR="004C7947" w:rsidRPr="00D4554A">
        <w:t xml:space="preserve">la autoevaluación; los </w:t>
      </w:r>
      <w:r w:rsidRPr="00D4554A">
        <w:t>aspectos</w:t>
      </w:r>
      <w:r w:rsidR="004C7947" w:rsidRPr="00D4554A">
        <w:t xml:space="preserve"> que se utilicen para evaluar los resultados; el seguimiento y la interacción social</w:t>
      </w:r>
      <w:r w:rsidR="003F024C" w:rsidRPr="00D4554A">
        <w:t xml:space="preserve"> </w:t>
      </w:r>
      <w:r w:rsidR="00782919" w:rsidRPr="00D4554A">
        <w:t>(</w:t>
      </w:r>
      <w:r w:rsidR="003F024C" w:rsidRPr="00D4554A">
        <w:t>Alcántara</w:t>
      </w:r>
      <w:r w:rsidR="003F024C" w:rsidRPr="00D4554A">
        <w:rPr>
          <w:shd w:val="clear" w:color="auto" w:fill="FFFFFF"/>
        </w:rPr>
        <w:t xml:space="preserve"> y </w:t>
      </w:r>
      <w:r w:rsidR="00D4601C">
        <w:rPr>
          <w:shd w:val="clear" w:color="auto" w:fill="FFFFFF"/>
        </w:rPr>
        <w:t>Fidel</w:t>
      </w:r>
      <w:r w:rsidR="00782919" w:rsidRPr="00D4554A">
        <w:rPr>
          <w:shd w:val="clear" w:color="auto" w:fill="FFFFFF"/>
        </w:rPr>
        <w:t>,</w:t>
      </w:r>
      <w:r w:rsidR="003F024C" w:rsidRPr="00D4554A">
        <w:rPr>
          <w:shd w:val="clear" w:color="auto" w:fill="FFFFFF"/>
        </w:rPr>
        <w:t xml:space="preserve"> 2010).</w:t>
      </w:r>
      <w:r w:rsidR="00550743" w:rsidRPr="00D4554A">
        <w:rPr>
          <w:shd w:val="clear" w:color="auto" w:fill="FFFFFF"/>
        </w:rPr>
        <w:t xml:space="preserve"> </w:t>
      </w:r>
    </w:p>
    <w:p w14:paraId="13E9EC4B" w14:textId="619F01DA" w:rsidR="00DA291B" w:rsidRPr="00D4554A" w:rsidRDefault="009B2DF8" w:rsidP="00576628">
      <w:pPr>
        <w:spacing w:line="360" w:lineRule="auto"/>
        <w:ind w:right="49" w:firstLine="708"/>
        <w:jc w:val="both"/>
      </w:pPr>
      <w:r w:rsidRPr="00D4554A">
        <w:t xml:space="preserve">Por lo </w:t>
      </w:r>
      <w:r w:rsidR="004B4CC4" w:rsidRPr="00D4554A">
        <w:t>tanto,</w:t>
      </w:r>
      <w:r w:rsidRPr="00D4554A">
        <w:t xml:space="preserve"> el</w:t>
      </w:r>
      <w:r w:rsidR="004C7947" w:rsidRPr="00D4554A">
        <w:t xml:space="preserve"> currículo debe ser </w:t>
      </w:r>
      <w:r w:rsidR="004B4CC4" w:rsidRPr="00D4554A">
        <w:t>sometido de</w:t>
      </w:r>
      <w:r w:rsidRPr="00D4554A">
        <w:t xml:space="preserve"> manera constante </w:t>
      </w:r>
      <w:r w:rsidR="004C7947" w:rsidRPr="00D4554A">
        <w:t>a</w:t>
      </w:r>
      <w:r w:rsidRPr="00D4554A">
        <w:t xml:space="preserve"> una</w:t>
      </w:r>
      <w:r w:rsidR="004C7947" w:rsidRPr="00D4554A">
        <w:t xml:space="preserve"> evaluación </w:t>
      </w:r>
      <w:r w:rsidR="00DD2EA1" w:rsidRPr="00D4554A">
        <w:t>permanente</w:t>
      </w:r>
      <w:r w:rsidR="004C7947" w:rsidRPr="00D4554A">
        <w:t xml:space="preserve"> para promover cambios. Esto con la finalidad que se cumpla con el perfil profesional que demanda el mercado ocupacional y las propias deriva</w:t>
      </w:r>
      <w:r w:rsidR="00E07BC6" w:rsidRPr="00D4554A">
        <w:t>da</w:t>
      </w:r>
      <w:r w:rsidR="004C7947" w:rsidRPr="00D4554A">
        <w:t>s del autoempleo</w:t>
      </w:r>
      <w:r w:rsidR="00DA291B" w:rsidRPr="00D4554A">
        <w:t xml:space="preserve"> </w:t>
      </w:r>
      <w:r w:rsidR="00E07BC6" w:rsidRPr="00D4554A">
        <w:t>(</w:t>
      </w:r>
      <w:r w:rsidR="00DA291B" w:rsidRPr="00D4554A">
        <w:t>Alcántara</w:t>
      </w:r>
      <w:r w:rsidR="00DA291B" w:rsidRPr="00D4554A">
        <w:rPr>
          <w:shd w:val="clear" w:color="auto" w:fill="FFFFFF"/>
        </w:rPr>
        <w:t xml:space="preserve"> y </w:t>
      </w:r>
      <w:r w:rsidR="00D4601C">
        <w:rPr>
          <w:shd w:val="clear" w:color="auto" w:fill="FFFFFF"/>
        </w:rPr>
        <w:t>Fidel</w:t>
      </w:r>
      <w:r w:rsidR="00E07BC6" w:rsidRPr="00D4554A">
        <w:rPr>
          <w:shd w:val="clear" w:color="auto" w:fill="FFFFFF"/>
        </w:rPr>
        <w:t xml:space="preserve">, </w:t>
      </w:r>
      <w:r w:rsidR="00DA291B" w:rsidRPr="00D4554A">
        <w:rPr>
          <w:shd w:val="clear" w:color="auto" w:fill="FFFFFF"/>
        </w:rPr>
        <w:t xml:space="preserve">2010). </w:t>
      </w:r>
    </w:p>
    <w:p w14:paraId="69D14D58" w14:textId="5B2738A7" w:rsidR="003B3BEB" w:rsidRPr="00D4554A" w:rsidRDefault="004C7947" w:rsidP="00576628">
      <w:pPr>
        <w:spacing w:line="360" w:lineRule="auto"/>
        <w:ind w:right="49" w:firstLine="708"/>
        <w:jc w:val="both"/>
      </w:pPr>
      <w:r w:rsidRPr="00D4554A">
        <w:t xml:space="preserve">La unificación de esfuerzos para la obtención de los objetivos estratégicos da como resultado el desarrollo institucional, </w:t>
      </w:r>
      <w:r w:rsidR="00C43D5B">
        <w:t>la renovación de</w:t>
      </w:r>
      <w:r w:rsidR="00C43D5B" w:rsidRPr="00D4554A">
        <w:t xml:space="preserve"> </w:t>
      </w:r>
      <w:r w:rsidRPr="00D4554A">
        <w:t>sus recursos, relaciones y potencial humano</w:t>
      </w:r>
      <w:r w:rsidR="00C43D5B">
        <w:t xml:space="preserve">. La meta es </w:t>
      </w:r>
      <w:r w:rsidR="0057588B">
        <w:t xml:space="preserve">ejercitar </w:t>
      </w:r>
      <w:r w:rsidR="00C43D5B">
        <w:t>la capa</w:t>
      </w:r>
      <w:r w:rsidR="008A4886">
        <w:t xml:space="preserve">cidad para responder a </w:t>
      </w:r>
      <w:r w:rsidRPr="00D4554A">
        <w:t xml:space="preserve">las situaciones adversas, dándole el peso de importancia </w:t>
      </w:r>
      <w:r w:rsidR="0057588B">
        <w:t xml:space="preserve">que requiere </w:t>
      </w:r>
      <w:r w:rsidRPr="00D4554A">
        <w:t xml:space="preserve">a la competencia transversal en colaboración con la diversidad interna en equipos heterogéneos y multidisciplinarios. Asimismo, es de gran importancia la alineación de estrategias de las áreas relacionadas con la gestión del talento humano con las estrategias </w:t>
      </w:r>
      <w:r w:rsidR="004B4CC4" w:rsidRPr="00D4554A">
        <w:t>generales (</w:t>
      </w:r>
      <w:r w:rsidR="001B1A74" w:rsidRPr="00D4554A">
        <w:rPr>
          <w:shd w:val="clear" w:color="auto" w:fill="FFFFFF"/>
        </w:rPr>
        <w:t>Climént, 2014</w:t>
      </w:r>
      <w:r w:rsidR="00AE152B">
        <w:rPr>
          <w:shd w:val="clear" w:color="auto" w:fill="FFFFFF"/>
        </w:rPr>
        <w:t>a</w:t>
      </w:r>
      <w:r w:rsidR="001B1A74" w:rsidRPr="00D4554A">
        <w:rPr>
          <w:shd w:val="clear" w:color="auto" w:fill="FFFFFF"/>
        </w:rPr>
        <w:t>)</w:t>
      </w:r>
      <w:r w:rsidR="003F024C" w:rsidRPr="00D4554A">
        <w:rPr>
          <w:shd w:val="clear" w:color="auto" w:fill="FFFFFF"/>
        </w:rPr>
        <w:t>.</w:t>
      </w:r>
    </w:p>
    <w:p w14:paraId="01CFB04A" w14:textId="1FDD2BE0" w:rsidR="003B3BEB" w:rsidRPr="00D4554A" w:rsidRDefault="004C7947" w:rsidP="00576628">
      <w:pPr>
        <w:spacing w:line="360" w:lineRule="auto"/>
        <w:ind w:right="49" w:firstLine="708"/>
        <w:jc w:val="both"/>
      </w:pPr>
      <w:r w:rsidRPr="00D4554A">
        <w:t xml:space="preserve">Las actividades por parte del docente son profundizar en el conocimiento con una planificación estructurada de la clase, transmitirlo de acuerdo </w:t>
      </w:r>
      <w:r w:rsidR="00391805">
        <w:t>con</w:t>
      </w:r>
      <w:r w:rsidR="00391805" w:rsidRPr="00D4554A">
        <w:t xml:space="preserve"> </w:t>
      </w:r>
      <w:r w:rsidRPr="00D4554A">
        <w:t>estrategias de aprendizaje idóneas</w:t>
      </w:r>
      <w:r w:rsidR="00391805">
        <w:t xml:space="preserve">, que </w:t>
      </w:r>
      <w:r w:rsidRPr="00D4554A">
        <w:t xml:space="preserve">cree un clima agradable y existan evaluaciones con retroalimentación. </w:t>
      </w:r>
    </w:p>
    <w:p w14:paraId="08D3AE98" w14:textId="34323C9B" w:rsidR="002E5589" w:rsidRPr="00D4554A" w:rsidRDefault="0079228F" w:rsidP="00576628">
      <w:pPr>
        <w:spacing w:line="360" w:lineRule="auto"/>
        <w:ind w:right="49" w:firstLine="708"/>
        <w:jc w:val="both"/>
      </w:pPr>
      <w:r w:rsidRPr="00D4554A">
        <w:t>Las construcciones de relaciones interpersonales son</w:t>
      </w:r>
      <w:r w:rsidR="004C7947" w:rsidRPr="00D4554A">
        <w:t xml:space="preserve"> fundamentales para la competencia afectiva, para innovar en las prácticas del trabajo cotidiano en las </w:t>
      </w:r>
      <w:r w:rsidR="00391805">
        <w:t>i</w:t>
      </w:r>
      <w:r w:rsidR="004C7947" w:rsidRPr="00D4554A">
        <w:t xml:space="preserve">nstituciones de educación superior bajo la competencia colaborativa, </w:t>
      </w:r>
      <w:r w:rsidR="00D068F4">
        <w:t>así como para elaborar</w:t>
      </w:r>
      <w:r w:rsidR="004C7947" w:rsidRPr="00D4554A">
        <w:t xml:space="preserve"> tareas de manera eficiente </w:t>
      </w:r>
      <w:r w:rsidR="00391805">
        <w:t xml:space="preserve">y </w:t>
      </w:r>
      <w:r w:rsidR="00D068F4">
        <w:t xml:space="preserve">crear </w:t>
      </w:r>
      <w:r w:rsidR="004C7947" w:rsidRPr="00D4554A">
        <w:t>ventajas competitivas individualmente</w:t>
      </w:r>
      <w:r w:rsidR="00D068F4">
        <w:t>, primero,</w:t>
      </w:r>
      <w:r w:rsidR="00391805">
        <w:t xml:space="preserve"> y </w:t>
      </w:r>
      <w:r w:rsidR="004C7947" w:rsidRPr="00D4554A">
        <w:t xml:space="preserve">posteriormente </w:t>
      </w:r>
      <w:r w:rsidR="00D068F4">
        <w:t xml:space="preserve">alcanzar </w:t>
      </w:r>
      <w:r w:rsidR="004C7947" w:rsidRPr="00D4554A">
        <w:t>un fin común</w:t>
      </w:r>
      <w:r w:rsidR="001B1A74" w:rsidRPr="00D4554A">
        <w:t xml:space="preserve"> </w:t>
      </w:r>
      <w:r w:rsidR="0072258D" w:rsidRPr="00D4554A">
        <w:t>(</w:t>
      </w:r>
      <w:r w:rsidR="001B1A74" w:rsidRPr="00D4554A">
        <w:rPr>
          <w:shd w:val="clear" w:color="auto" w:fill="FFFFFF"/>
        </w:rPr>
        <w:t>Climént,</w:t>
      </w:r>
      <w:r w:rsidR="0072258D" w:rsidRPr="00D4554A">
        <w:rPr>
          <w:shd w:val="clear" w:color="auto" w:fill="FFFFFF"/>
        </w:rPr>
        <w:t xml:space="preserve"> </w:t>
      </w:r>
      <w:r w:rsidR="001B1A74" w:rsidRPr="00D4554A">
        <w:rPr>
          <w:shd w:val="clear" w:color="auto" w:fill="FFFFFF"/>
        </w:rPr>
        <w:t>2014</w:t>
      </w:r>
      <w:r w:rsidR="00AE152B">
        <w:rPr>
          <w:shd w:val="clear" w:color="auto" w:fill="FFFFFF"/>
        </w:rPr>
        <w:t>a</w:t>
      </w:r>
      <w:r w:rsidR="001B1A74" w:rsidRPr="00D4554A">
        <w:rPr>
          <w:shd w:val="clear" w:color="auto" w:fill="FFFFFF"/>
        </w:rPr>
        <w:t>)</w:t>
      </w:r>
      <w:r w:rsidR="004C7947" w:rsidRPr="00D4554A">
        <w:t xml:space="preserve">. </w:t>
      </w:r>
    </w:p>
    <w:p w14:paraId="3BDDC06E" w14:textId="259B5DBB" w:rsidR="004C7947" w:rsidRPr="00D4554A" w:rsidRDefault="00993907" w:rsidP="00576628">
      <w:pPr>
        <w:spacing w:line="360" w:lineRule="auto"/>
        <w:ind w:right="49" w:firstLine="708"/>
        <w:jc w:val="both"/>
      </w:pPr>
      <w:r>
        <w:t>Al respecto</w:t>
      </w:r>
      <w:r w:rsidR="00391805">
        <w:t>, e</w:t>
      </w:r>
      <w:r w:rsidR="004C7947" w:rsidRPr="00D4554A">
        <w:t xml:space="preserve">s indispensable mencionar tres factores clave: </w:t>
      </w:r>
    </w:p>
    <w:p w14:paraId="452C132D" w14:textId="00F3522E" w:rsidR="004C7947" w:rsidRPr="00D4554A" w:rsidRDefault="004C7947" w:rsidP="00576628">
      <w:pPr>
        <w:pStyle w:val="Prrafodelista"/>
        <w:numPr>
          <w:ilvl w:val="0"/>
          <w:numId w:val="10"/>
        </w:numPr>
        <w:spacing w:line="360" w:lineRule="auto"/>
        <w:ind w:left="0" w:right="49" w:firstLine="709"/>
        <w:jc w:val="both"/>
      </w:pPr>
      <w:r w:rsidRPr="00D4554A">
        <w:lastRenderedPageBreak/>
        <w:t>Competencias individuales</w:t>
      </w:r>
      <w:r w:rsidR="00391805">
        <w:t>:</w:t>
      </w:r>
      <w:r w:rsidR="00391805" w:rsidRPr="00D4554A">
        <w:t xml:space="preserve"> </w:t>
      </w:r>
      <w:r w:rsidR="00391805">
        <w:t>s</w:t>
      </w:r>
      <w:r w:rsidR="00391805" w:rsidRPr="00D4554A">
        <w:t xml:space="preserve">on </w:t>
      </w:r>
      <w:r w:rsidR="00F3631A" w:rsidRPr="00D4554A">
        <w:t>características y conocimientos que le dan a la persona la cap</w:t>
      </w:r>
      <w:r w:rsidR="00E07BC6" w:rsidRPr="00D4554A">
        <w:t>ac</w:t>
      </w:r>
      <w:r w:rsidR="00F3631A" w:rsidRPr="00D4554A">
        <w:t xml:space="preserve">idad para desempeñar las funciones propias de su actividad de manera satisfactoria </w:t>
      </w:r>
      <w:r w:rsidR="00A20441">
        <w:t>y según</w:t>
      </w:r>
      <w:r w:rsidR="00A20441" w:rsidRPr="00D4554A">
        <w:t xml:space="preserve"> </w:t>
      </w:r>
      <w:r w:rsidRPr="00D4554A">
        <w:t>los objetivos y las estrategias de la organización</w:t>
      </w:r>
      <w:r w:rsidR="00556586" w:rsidRPr="00D4554A">
        <w:t>.</w:t>
      </w:r>
      <w:r w:rsidRPr="00D4554A">
        <w:t xml:space="preserve"> </w:t>
      </w:r>
    </w:p>
    <w:p w14:paraId="46E88FAC" w14:textId="6BE72B22" w:rsidR="004C7947" w:rsidRPr="00D4554A" w:rsidRDefault="004C7947" w:rsidP="00576628">
      <w:pPr>
        <w:pStyle w:val="Prrafodelista"/>
        <w:numPr>
          <w:ilvl w:val="0"/>
          <w:numId w:val="10"/>
        </w:numPr>
        <w:spacing w:line="360" w:lineRule="auto"/>
        <w:ind w:left="0" w:right="49" w:firstLine="709"/>
        <w:jc w:val="both"/>
      </w:pPr>
      <w:r w:rsidRPr="00D4554A">
        <w:t>Saberes disciplinarios</w:t>
      </w:r>
      <w:r w:rsidR="00391805">
        <w:t>:</w:t>
      </w:r>
      <w:r w:rsidR="00391805" w:rsidRPr="00D4554A">
        <w:t xml:space="preserve"> </w:t>
      </w:r>
      <w:r w:rsidR="00391805">
        <w:t>e</w:t>
      </w:r>
      <w:r w:rsidR="00391805" w:rsidRPr="00D4554A">
        <w:t xml:space="preserve">s </w:t>
      </w:r>
      <w:r w:rsidR="00F3631A" w:rsidRPr="00D4554A">
        <w:t>lo concerniente al saber de los diferentes campos del conocimiento en la disciplina</w:t>
      </w:r>
      <w:r w:rsidR="00556586" w:rsidRPr="00D4554A">
        <w:t>.</w:t>
      </w:r>
    </w:p>
    <w:p w14:paraId="62DC89A8" w14:textId="1831BB83" w:rsidR="001B1A74" w:rsidRPr="00D4554A" w:rsidRDefault="004C7947" w:rsidP="00576628">
      <w:pPr>
        <w:pStyle w:val="Prrafodelista"/>
        <w:numPr>
          <w:ilvl w:val="0"/>
          <w:numId w:val="10"/>
        </w:numPr>
        <w:spacing w:line="360" w:lineRule="auto"/>
        <w:ind w:left="0" w:right="49" w:firstLine="709"/>
        <w:jc w:val="both"/>
      </w:pPr>
      <w:r w:rsidRPr="00D4554A">
        <w:t>Cultura de dirección</w:t>
      </w:r>
      <w:r w:rsidR="00391805">
        <w:t>:</w:t>
      </w:r>
      <w:r w:rsidR="00550743" w:rsidRPr="00D4554A">
        <w:t xml:space="preserve"> </w:t>
      </w:r>
      <w:r w:rsidR="00391805">
        <w:t>s</w:t>
      </w:r>
      <w:r w:rsidR="00391805" w:rsidRPr="00D4554A">
        <w:t xml:space="preserve">on </w:t>
      </w:r>
      <w:r w:rsidR="003E6393" w:rsidRPr="00D4554A">
        <w:t>características que involucran las creencias y el conocimiento.</w:t>
      </w:r>
    </w:p>
    <w:p w14:paraId="463A2425" w14:textId="772DBFC5" w:rsidR="00556586" w:rsidRPr="00D4554A" w:rsidRDefault="004C7947" w:rsidP="00576628">
      <w:pPr>
        <w:spacing w:line="360" w:lineRule="auto"/>
        <w:ind w:right="49" w:firstLine="708"/>
        <w:jc w:val="both"/>
      </w:pPr>
      <w:r w:rsidRPr="00D4554A">
        <w:rPr>
          <w:lang w:val="es-ES"/>
        </w:rPr>
        <w:t xml:space="preserve">Las competencias </w:t>
      </w:r>
      <w:r w:rsidR="00A20441">
        <w:rPr>
          <w:lang w:val="es-ES"/>
        </w:rPr>
        <w:t>disciplinares</w:t>
      </w:r>
      <w:r w:rsidRPr="00D4554A">
        <w:rPr>
          <w:lang w:val="es-ES"/>
        </w:rPr>
        <w:t xml:space="preserve"> </w:t>
      </w:r>
      <w:r w:rsidR="002E5589" w:rsidRPr="00D4554A">
        <w:rPr>
          <w:lang w:val="es-ES"/>
        </w:rPr>
        <w:t xml:space="preserve">son la base y conducen </w:t>
      </w:r>
      <w:r w:rsidRPr="00D4554A">
        <w:rPr>
          <w:lang w:val="es-ES"/>
        </w:rPr>
        <w:t>a la formación de los estudiantes</w:t>
      </w:r>
      <w:r w:rsidR="00854BBB">
        <w:rPr>
          <w:lang w:val="es-ES"/>
        </w:rPr>
        <w:t>,</w:t>
      </w:r>
      <w:r w:rsidRPr="00D4554A">
        <w:rPr>
          <w:lang w:val="es-ES"/>
        </w:rPr>
        <w:t xml:space="preserve"> </w:t>
      </w:r>
      <w:r w:rsidR="00854BBB">
        <w:rPr>
          <w:lang w:val="es-ES"/>
        </w:rPr>
        <w:t xml:space="preserve">siempre tomando en cuenta </w:t>
      </w:r>
      <w:r w:rsidR="00A20441" w:rsidRPr="00D4554A">
        <w:rPr>
          <w:lang w:val="es-ES"/>
        </w:rPr>
        <w:t>el</w:t>
      </w:r>
      <w:r w:rsidR="009B2DF8" w:rsidRPr="00D4554A">
        <w:rPr>
          <w:lang w:val="es-ES"/>
        </w:rPr>
        <w:t xml:space="preserve"> perfil del egresado profesional</w:t>
      </w:r>
      <w:r w:rsidRPr="00D4554A">
        <w:rPr>
          <w:lang w:val="es-ES"/>
        </w:rPr>
        <w:t xml:space="preserve">. Las </w:t>
      </w:r>
      <w:r w:rsidR="00A57D6E" w:rsidRPr="00D4554A">
        <w:rPr>
          <w:lang w:val="es-ES"/>
        </w:rPr>
        <w:t>c</w:t>
      </w:r>
      <w:r w:rsidRPr="00D4554A">
        <w:rPr>
          <w:lang w:val="es-ES"/>
        </w:rPr>
        <w:t xml:space="preserve">ompetencias </w:t>
      </w:r>
      <w:r w:rsidR="00A57D6E" w:rsidRPr="00D4554A">
        <w:rPr>
          <w:lang w:val="es-ES"/>
        </w:rPr>
        <w:t>d</w:t>
      </w:r>
      <w:r w:rsidR="004C0D50" w:rsidRPr="00D4554A">
        <w:rPr>
          <w:lang w:val="es-ES"/>
        </w:rPr>
        <w:t>isciplinares deben</w:t>
      </w:r>
      <w:r w:rsidR="009B2DF8" w:rsidRPr="00D4554A">
        <w:rPr>
          <w:lang w:val="es-ES"/>
        </w:rPr>
        <w:t xml:space="preserve"> de ser </w:t>
      </w:r>
      <w:r w:rsidRPr="00D4554A">
        <w:rPr>
          <w:lang w:val="es-ES"/>
        </w:rPr>
        <w:t>integr</w:t>
      </w:r>
      <w:r w:rsidR="009B2DF8" w:rsidRPr="00D4554A">
        <w:rPr>
          <w:lang w:val="es-ES"/>
        </w:rPr>
        <w:t>adoras de</w:t>
      </w:r>
      <w:r w:rsidRPr="00D4554A">
        <w:rPr>
          <w:lang w:val="es-ES"/>
        </w:rPr>
        <w:t xml:space="preserve"> conocimientos, habilidades y actitudes y se construyen desde </w:t>
      </w:r>
      <w:r w:rsidR="009B2DF8" w:rsidRPr="00D4554A">
        <w:rPr>
          <w:lang w:val="es-ES"/>
        </w:rPr>
        <w:t>una</w:t>
      </w:r>
      <w:r w:rsidRPr="00D4554A">
        <w:rPr>
          <w:lang w:val="es-ES"/>
        </w:rPr>
        <w:t xml:space="preserve"> lógica de las disciplinas</w:t>
      </w:r>
      <w:r w:rsidR="00062C52">
        <w:rPr>
          <w:lang w:val="es-ES"/>
        </w:rPr>
        <w:t xml:space="preserve">; </w:t>
      </w:r>
      <w:r w:rsidRPr="00D4554A">
        <w:t>permiten establecer los espacios, actividades y secuencias centradas en el aprendizaje con las que se sustentar</w:t>
      </w:r>
      <w:r w:rsidR="00062C52">
        <w:t>á</w:t>
      </w:r>
      <w:r w:rsidRPr="00D4554A">
        <w:t>n las competencias genéricas</w:t>
      </w:r>
      <w:r w:rsidR="00556586" w:rsidRPr="00D4554A">
        <w:t xml:space="preserve"> (</w:t>
      </w:r>
      <w:r w:rsidR="00556586" w:rsidRPr="00D16339">
        <w:t>Nav</w:t>
      </w:r>
      <w:r w:rsidR="00083772">
        <w:t>í</w:t>
      </w:r>
      <w:r w:rsidR="00556586" w:rsidRPr="00D16339">
        <w:t>o, 2000</w:t>
      </w:r>
      <w:r w:rsidR="00184F4E">
        <w:t xml:space="preserve">, </w:t>
      </w:r>
      <w:r w:rsidR="00556586" w:rsidRPr="00D16339">
        <w:t xml:space="preserve">Nicolescu, </w:t>
      </w:r>
      <w:r w:rsidR="00561EEF" w:rsidRPr="00D16339">
        <w:t>200</w:t>
      </w:r>
      <w:r w:rsidR="00561EEF">
        <w:t>9</w:t>
      </w:r>
      <w:r w:rsidR="00184F4E">
        <w:t xml:space="preserve"> y </w:t>
      </w:r>
      <w:r w:rsidR="00AB2952" w:rsidRPr="00D16339">
        <w:t xml:space="preserve">Viveros </w:t>
      </w:r>
      <w:r w:rsidR="00AB2952" w:rsidRPr="00471B22">
        <w:rPr>
          <w:i/>
          <w:iCs/>
        </w:rPr>
        <w:t>et al</w:t>
      </w:r>
      <w:r w:rsidR="00561EEF">
        <w:t>.,</w:t>
      </w:r>
      <w:r w:rsidR="00AB2952" w:rsidRPr="00D16339">
        <w:t xml:space="preserve"> 2011)</w:t>
      </w:r>
      <w:r w:rsidR="00E33C39" w:rsidRPr="00D16339">
        <w:t>.</w:t>
      </w:r>
    </w:p>
    <w:p w14:paraId="1A8273DD" w14:textId="37F08746" w:rsidR="00A57D6E" w:rsidRPr="00D4554A" w:rsidRDefault="00A57D6E" w:rsidP="00576628">
      <w:pPr>
        <w:spacing w:line="360" w:lineRule="auto"/>
        <w:ind w:right="49" w:firstLine="708"/>
        <w:jc w:val="both"/>
      </w:pPr>
      <w:r w:rsidRPr="00D4554A">
        <w:t>La formación profesional con un modelo basado en competencias establece como requisito fundamental una práctica docente que necesariamente tiene que ser reflexiva con el compromiso inherente de formar profesionistas que tengan desarrollo cognitivo, ético y práctico para propiciar una tra</w:t>
      </w:r>
      <w:r w:rsidR="00D5595A">
        <w:t>n</w:t>
      </w:r>
      <w:r w:rsidRPr="00D4554A">
        <w:t xml:space="preserve">sformación social en el entorno de su actividad profesional </w:t>
      </w:r>
      <w:r w:rsidR="00367903" w:rsidRPr="00D4554A">
        <w:t>(</w:t>
      </w:r>
      <w:r w:rsidRPr="00D4554A">
        <w:t>López, 2019</w:t>
      </w:r>
      <w:r w:rsidR="00367903" w:rsidRPr="00D4554A">
        <w:t>)</w:t>
      </w:r>
      <w:r w:rsidRPr="00D4554A">
        <w:t>.</w:t>
      </w:r>
    </w:p>
    <w:p w14:paraId="33BB076D" w14:textId="57567433" w:rsidR="00E07BC6" w:rsidRPr="00D4554A" w:rsidRDefault="002B43AE" w:rsidP="00576628">
      <w:pPr>
        <w:spacing w:line="360" w:lineRule="auto"/>
        <w:ind w:right="49" w:firstLine="708"/>
        <w:jc w:val="both"/>
      </w:pPr>
      <w:r>
        <w:rPr>
          <w:lang w:val="es-ES"/>
        </w:rPr>
        <w:t>Sin duda, el</w:t>
      </w:r>
      <w:r w:rsidR="00DA1D7D" w:rsidRPr="00D4554A">
        <w:t xml:space="preserve"> </w:t>
      </w:r>
      <w:r>
        <w:t>m</w:t>
      </w:r>
      <w:r w:rsidRPr="00D4554A">
        <w:t xml:space="preserve">édico </w:t>
      </w:r>
      <w:r>
        <w:t>v</w:t>
      </w:r>
      <w:r w:rsidRPr="00D4554A">
        <w:t xml:space="preserve">eterinario </w:t>
      </w:r>
      <w:r>
        <w:t>z</w:t>
      </w:r>
      <w:r w:rsidRPr="00D4554A">
        <w:t xml:space="preserve">ootecnista </w:t>
      </w:r>
      <w:r w:rsidR="00DA1D7D" w:rsidRPr="00D4554A">
        <w:t xml:space="preserve">debe </w:t>
      </w:r>
      <w:r w:rsidR="00762317">
        <w:t>sumergirse</w:t>
      </w:r>
      <w:r w:rsidR="00762317" w:rsidRPr="00D4554A">
        <w:t xml:space="preserve"> </w:t>
      </w:r>
      <w:r w:rsidR="00DA1D7D" w:rsidRPr="00D4554A">
        <w:t xml:space="preserve">en diferentes áreas del conocimiento y una de ellas es la </w:t>
      </w:r>
      <w:r w:rsidR="003F024C" w:rsidRPr="00D4554A">
        <w:t>de</w:t>
      </w:r>
      <w:r w:rsidR="00E07BC6" w:rsidRPr="00D4554A">
        <w:t xml:space="preserve"> la </w:t>
      </w:r>
      <w:r>
        <w:t>s</w:t>
      </w:r>
      <w:r w:rsidRPr="00D4554A">
        <w:t xml:space="preserve">alud </w:t>
      </w:r>
      <w:r w:rsidR="001B1A74" w:rsidRPr="00D4554A">
        <w:t>como pilar import</w:t>
      </w:r>
      <w:r w:rsidR="00A44B97" w:rsidRPr="00D4554A">
        <w:t>a</w:t>
      </w:r>
      <w:r w:rsidR="001B1A74" w:rsidRPr="00D4554A">
        <w:t>nte de su formación profesional</w:t>
      </w:r>
      <w:r w:rsidR="00DD2EA1" w:rsidRPr="00D4554A">
        <w:t>.</w:t>
      </w:r>
      <w:r w:rsidR="00DA1D7D" w:rsidRPr="00D4554A">
        <w:t xml:space="preserve"> </w:t>
      </w:r>
    </w:p>
    <w:p w14:paraId="2918BD23" w14:textId="77777777" w:rsidR="00DD2EA1" w:rsidRPr="00D4554A" w:rsidRDefault="00DD2EA1" w:rsidP="00427D86">
      <w:pPr>
        <w:spacing w:line="360" w:lineRule="auto"/>
        <w:ind w:right="49"/>
        <w:jc w:val="both"/>
      </w:pPr>
    </w:p>
    <w:p w14:paraId="275A82E1" w14:textId="47102BDA" w:rsidR="00E07BC6" w:rsidRPr="00471B22" w:rsidRDefault="004A7D88" w:rsidP="00863A55">
      <w:pPr>
        <w:spacing w:line="360" w:lineRule="auto"/>
        <w:ind w:right="49"/>
        <w:jc w:val="center"/>
        <w:rPr>
          <w:b/>
          <w:sz w:val="32"/>
          <w:szCs w:val="32"/>
        </w:rPr>
      </w:pPr>
      <w:r w:rsidRPr="00471B22">
        <w:rPr>
          <w:b/>
          <w:sz w:val="32"/>
          <w:szCs w:val="32"/>
        </w:rPr>
        <w:t>Método</w:t>
      </w:r>
    </w:p>
    <w:p w14:paraId="565BA716" w14:textId="44F9B8B3" w:rsidR="00977147" w:rsidRPr="00D4554A" w:rsidRDefault="006740B3" w:rsidP="00576628">
      <w:pPr>
        <w:spacing w:line="360" w:lineRule="auto"/>
        <w:ind w:right="49" w:firstLine="708"/>
        <w:jc w:val="both"/>
      </w:pPr>
      <w:r>
        <w:t xml:space="preserve">Se trata de una investigación con </w:t>
      </w:r>
      <w:r w:rsidR="00977147" w:rsidRPr="00D4554A">
        <w:t>enfoque cualitativo</w:t>
      </w:r>
      <w:r w:rsidR="00940559">
        <w:t xml:space="preserve"> que </w:t>
      </w:r>
      <w:r w:rsidR="00977147" w:rsidRPr="00D4554A">
        <w:t xml:space="preserve">se apoya </w:t>
      </w:r>
      <w:r w:rsidR="00940559">
        <w:t xml:space="preserve">de </w:t>
      </w:r>
      <w:r w:rsidR="00977147" w:rsidRPr="00D4554A">
        <w:t xml:space="preserve">métodos bibliográficos, </w:t>
      </w:r>
      <w:r w:rsidR="00940559">
        <w:t xml:space="preserve">de </w:t>
      </w:r>
      <w:r w:rsidR="00977147" w:rsidRPr="00D4554A">
        <w:t>análisis, síntesis y descripción de documentos.</w:t>
      </w:r>
    </w:p>
    <w:p w14:paraId="68AC3752" w14:textId="1067DED5" w:rsidR="008713C3" w:rsidRPr="00D4554A" w:rsidRDefault="00690FCC" w:rsidP="00576628">
      <w:pPr>
        <w:spacing w:line="360" w:lineRule="auto"/>
        <w:ind w:right="49" w:firstLine="708"/>
        <w:jc w:val="both"/>
      </w:pPr>
      <w:r w:rsidRPr="00D4554A">
        <w:t>Las competencias de</w:t>
      </w:r>
      <w:r w:rsidR="00461040" w:rsidRPr="00D4554A">
        <w:t xml:space="preserve"> la </w:t>
      </w:r>
      <w:r w:rsidR="00762317">
        <w:t>s</w:t>
      </w:r>
      <w:r w:rsidR="00062701" w:rsidRPr="00D4554A">
        <w:t>alud</w:t>
      </w:r>
      <w:r w:rsidRPr="00D4554A">
        <w:t xml:space="preserve"> están identificada</w:t>
      </w:r>
      <w:r w:rsidR="003265DD" w:rsidRPr="00D4554A">
        <w:t xml:space="preserve">s </w:t>
      </w:r>
      <w:r w:rsidR="00940559">
        <w:t>dentro d</w:t>
      </w:r>
      <w:r w:rsidR="003265DD" w:rsidRPr="00D4554A">
        <w:t>el plan de estudio</w:t>
      </w:r>
      <w:r w:rsidRPr="00D4554A">
        <w:t xml:space="preserve"> vigente</w:t>
      </w:r>
      <w:r w:rsidR="003265DD" w:rsidRPr="00D4554A">
        <w:t xml:space="preserve"> de la </w:t>
      </w:r>
      <w:r w:rsidR="00F91F20" w:rsidRPr="00D4554A">
        <w:t>Unidad Académica de Medicina Veterinaria y Zootecnia</w:t>
      </w:r>
      <w:r w:rsidR="007D2061">
        <w:t xml:space="preserve"> (UAMVZ)</w:t>
      </w:r>
      <w:r w:rsidRPr="00D4554A">
        <w:t xml:space="preserve"> </w:t>
      </w:r>
      <w:r w:rsidR="007D2061">
        <w:t xml:space="preserve">de la UAZ </w:t>
      </w:r>
      <w:r w:rsidRPr="00D4554A">
        <w:t xml:space="preserve">y </w:t>
      </w:r>
      <w:r w:rsidR="00940559">
        <w:t xml:space="preserve">forman parte de </w:t>
      </w:r>
      <w:r w:rsidRPr="00D4554A">
        <w:t xml:space="preserve">las competencias mínimas requeridas </w:t>
      </w:r>
      <w:r w:rsidR="0038326C" w:rsidRPr="00D4554A">
        <w:t xml:space="preserve">que se esperan de los </w:t>
      </w:r>
      <w:r w:rsidR="00C45D6D" w:rsidRPr="00D4554A">
        <w:t xml:space="preserve">médicos </w:t>
      </w:r>
      <w:r w:rsidR="0038326C" w:rsidRPr="00D4554A">
        <w:t xml:space="preserve">veterinarios recién </w:t>
      </w:r>
      <w:r w:rsidR="002E5589" w:rsidRPr="00D4554A">
        <w:t>egresados con la finalidad de</w:t>
      </w:r>
      <w:r w:rsidR="0038326C" w:rsidRPr="00D4554A">
        <w:t xml:space="preserve"> garantizar </w:t>
      </w:r>
      <w:r w:rsidR="002E5589" w:rsidRPr="00D4554A">
        <w:t>el servicio médico</w:t>
      </w:r>
      <w:r w:rsidR="0038326C" w:rsidRPr="00D4554A">
        <w:t xml:space="preserve"> veterinario nacional</w:t>
      </w:r>
      <w:r w:rsidR="00062701" w:rsidRPr="00D4554A">
        <w:t xml:space="preserve"> </w:t>
      </w:r>
      <w:r w:rsidR="0038326C" w:rsidRPr="00D4554A">
        <w:t>de calidad (OIE, 2012).</w:t>
      </w:r>
    </w:p>
    <w:p w14:paraId="71E6D595" w14:textId="1C0A0769" w:rsidR="00F91F20" w:rsidRPr="00D4554A" w:rsidRDefault="008713C3" w:rsidP="006740B3">
      <w:pPr>
        <w:spacing w:line="360" w:lineRule="auto"/>
        <w:ind w:right="49" w:firstLine="708"/>
        <w:jc w:val="both"/>
        <w:rPr>
          <w:b/>
          <w:sz w:val="28"/>
          <w:szCs w:val="28"/>
        </w:rPr>
      </w:pPr>
      <w:r w:rsidRPr="00D4554A">
        <w:t>E</w:t>
      </w:r>
      <w:r w:rsidR="00AC0491" w:rsidRPr="00D4554A">
        <w:t xml:space="preserve">ste trabajo </w:t>
      </w:r>
      <w:r w:rsidR="004B4CC4" w:rsidRPr="00D4554A">
        <w:t>fue</w:t>
      </w:r>
      <w:r w:rsidR="00AC0491" w:rsidRPr="00D4554A">
        <w:t xml:space="preserve"> realizado en la </w:t>
      </w:r>
      <w:r w:rsidR="006740B3">
        <w:t>UAMVZ</w:t>
      </w:r>
      <w:r w:rsidR="006740B3" w:rsidRPr="00D4554A" w:rsidDel="006740B3">
        <w:t xml:space="preserve"> </w:t>
      </w:r>
      <w:r w:rsidR="00692E3E" w:rsidRPr="00D4554A">
        <w:t>en</w:t>
      </w:r>
      <w:r w:rsidR="00AC0491" w:rsidRPr="00D4554A">
        <w:t xml:space="preserve"> s</w:t>
      </w:r>
      <w:r w:rsidR="001B1A74" w:rsidRPr="00D4554A">
        <w:t xml:space="preserve">esiones de trabajo </w:t>
      </w:r>
      <w:r w:rsidR="003A646B" w:rsidRPr="00D4554A">
        <w:t xml:space="preserve">donde participaron 40 </w:t>
      </w:r>
      <w:r w:rsidR="00AC0491" w:rsidRPr="00D4554A">
        <w:t xml:space="preserve">docentes </w:t>
      </w:r>
      <w:r w:rsidR="006740B3">
        <w:t>m</w:t>
      </w:r>
      <w:r w:rsidR="006740B3" w:rsidRPr="00D4554A">
        <w:t xml:space="preserve">édicos </w:t>
      </w:r>
      <w:r w:rsidR="006740B3">
        <w:t>v</w:t>
      </w:r>
      <w:r w:rsidR="006740B3" w:rsidRPr="00D4554A">
        <w:t xml:space="preserve">eterinarios </w:t>
      </w:r>
      <w:r w:rsidR="006740B3">
        <w:t>z</w:t>
      </w:r>
      <w:r w:rsidR="006740B3" w:rsidRPr="00D4554A">
        <w:t xml:space="preserve">ootecnistas </w:t>
      </w:r>
      <w:r w:rsidR="003A646B" w:rsidRPr="00D4554A">
        <w:t xml:space="preserve">y especialistas en educación. Se conformaron </w:t>
      </w:r>
      <w:r w:rsidR="003A646B" w:rsidRPr="00D4554A">
        <w:lastRenderedPageBreak/>
        <w:t xml:space="preserve">equipos por academia del eje </w:t>
      </w:r>
      <w:r w:rsidR="004F61B1" w:rsidRPr="00D4554A">
        <w:t xml:space="preserve">de </w:t>
      </w:r>
      <w:r w:rsidR="006740B3">
        <w:t>s</w:t>
      </w:r>
      <w:r w:rsidR="00062701" w:rsidRPr="00D4554A">
        <w:t>alud</w:t>
      </w:r>
      <w:r w:rsidR="00B103D4" w:rsidRPr="00D4554A">
        <w:t>.</w:t>
      </w:r>
      <w:r w:rsidR="00A57D6E" w:rsidRPr="00D4554A">
        <w:t xml:space="preserve"> </w:t>
      </w:r>
      <w:r w:rsidR="004A1549" w:rsidRPr="00D4554A">
        <w:t xml:space="preserve">El docente a cargo del curso describió la metodología a seguir </w:t>
      </w:r>
      <w:r w:rsidRPr="00D4554A">
        <w:t xml:space="preserve">y las evidencias </w:t>
      </w:r>
      <w:r w:rsidR="004A1549" w:rsidRPr="00D4554A">
        <w:t xml:space="preserve">que se </w:t>
      </w:r>
      <w:r w:rsidR="00B103D4" w:rsidRPr="00D4554A">
        <w:t>entregaron</w:t>
      </w:r>
      <w:r w:rsidR="004A1549" w:rsidRPr="00D4554A">
        <w:t xml:space="preserve"> para validar la </w:t>
      </w:r>
      <w:r w:rsidR="00A57D6E" w:rsidRPr="00D4554A">
        <w:t>c</w:t>
      </w:r>
      <w:r w:rsidR="004A1549" w:rsidRPr="00D4554A">
        <w:t>ompetencia por materia a desarrollar del eje</w:t>
      </w:r>
      <w:r w:rsidR="00A44B97" w:rsidRPr="00D4554A">
        <w:t xml:space="preserve"> de la </w:t>
      </w:r>
      <w:r w:rsidR="006740B3">
        <w:t>s</w:t>
      </w:r>
      <w:r w:rsidR="006740B3" w:rsidRPr="00D4554A">
        <w:t>alud</w:t>
      </w:r>
      <w:r w:rsidR="00F568E1" w:rsidRPr="00D4554A">
        <w:t xml:space="preserve">, tal y como se muestra en la </w:t>
      </w:r>
      <w:r w:rsidR="009679FB" w:rsidRPr="00D4554A">
        <w:t>t</w:t>
      </w:r>
      <w:r w:rsidR="00F568E1" w:rsidRPr="00D4554A">
        <w:t>abla 1.</w:t>
      </w:r>
      <w:r w:rsidR="004A1549" w:rsidRPr="00D4554A">
        <w:t xml:space="preserve"> Se entregó un informe </w:t>
      </w:r>
      <w:r w:rsidR="00A44C70" w:rsidRPr="00D4554A">
        <w:t>con la informac</w:t>
      </w:r>
      <w:r w:rsidR="003E6393" w:rsidRPr="00D4554A">
        <w:t>ión correspondiente.</w:t>
      </w:r>
      <w:r w:rsidR="00550743" w:rsidRPr="00D4554A">
        <w:rPr>
          <w:b/>
          <w:sz w:val="28"/>
          <w:szCs w:val="28"/>
        </w:rPr>
        <w:t xml:space="preserve"> </w:t>
      </w:r>
    </w:p>
    <w:p w14:paraId="17B107B0" w14:textId="77777777" w:rsidR="00863A55" w:rsidRPr="00D4554A" w:rsidRDefault="00863A55" w:rsidP="00576628">
      <w:pPr>
        <w:spacing w:line="360" w:lineRule="auto"/>
        <w:ind w:right="49" w:firstLine="708"/>
        <w:jc w:val="both"/>
      </w:pPr>
    </w:p>
    <w:p w14:paraId="0A5754B3" w14:textId="6279D1F6" w:rsidR="00C510F9" w:rsidRPr="00D4554A" w:rsidRDefault="00F568E1" w:rsidP="00576628">
      <w:pPr>
        <w:spacing w:line="360" w:lineRule="auto"/>
        <w:ind w:right="49"/>
        <w:jc w:val="center"/>
        <w:rPr>
          <w:bCs/>
        </w:rPr>
      </w:pPr>
      <w:r w:rsidRPr="00D4554A">
        <w:rPr>
          <w:b/>
        </w:rPr>
        <w:t>Tabla</w:t>
      </w:r>
      <w:r w:rsidR="00576628" w:rsidRPr="00D4554A">
        <w:rPr>
          <w:b/>
        </w:rPr>
        <w:t xml:space="preserve"> </w:t>
      </w:r>
      <w:r w:rsidRPr="00D4554A">
        <w:rPr>
          <w:b/>
        </w:rPr>
        <w:t>1</w:t>
      </w:r>
      <w:r w:rsidR="00576628" w:rsidRPr="00D4554A">
        <w:rPr>
          <w:b/>
        </w:rPr>
        <w:t>.</w:t>
      </w:r>
      <w:r w:rsidRPr="00D4554A">
        <w:rPr>
          <w:b/>
        </w:rPr>
        <w:t xml:space="preserve"> </w:t>
      </w:r>
      <w:r w:rsidR="001B3F35" w:rsidRPr="00D4554A">
        <w:rPr>
          <w:bCs/>
        </w:rPr>
        <w:t>C</w:t>
      </w:r>
      <w:r w:rsidR="006B6968" w:rsidRPr="00D4554A">
        <w:rPr>
          <w:bCs/>
        </w:rPr>
        <w:t xml:space="preserve">ompetencias y </w:t>
      </w:r>
      <w:r w:rsidR="00BF4330" w:rsidRPr="00D4554A">
        <w:rPr>
          <w:bCs/>
        </w:rPr>
        <w:t>m</w:t>
      </w:r>
      <w:r w:rsidR="006B6968" w:rsidRPr="00D4554A">
        <w:rPr>
          <w:bCs/>
        </w:rPr>
        <w:t xml:space="preserve">aterias </w:t>
      </w:r>
      <w:r w:rsidR="00C45D6D" w:rsidRPr="00D4554A">
        <w:rPr>
          <w:bCs/>
        </w:rPr>
        <w:t xml:space="preserve">de la </w:t>
      </w:r>
      <w:r w:rsidR="00576628" w:rsidRPr="00D4554A">
        <w:rPr>
          <w:bCs/>
        </w:rPr>
        <w:t>l</w:t>
      </w:r>
      <w:r w:rsidR="00257D6B" w:rsidRPr="00D4554A">
        <w:rPr>
          <w:bCs/>
        </w:rPr>
        <w:t>icenciatura en Medic</w:t>
      </w:r>
      <w:r w:rsidR="00C45D6D" w:rsidRPr="00D4554A">
        <w:rPr>
          <w:bCs/>
        </w:rPr>
        <w:t>i</w:t>
      </w:r>
      <w:r w:rsidR="00257D6B" w:rsidRPr="00D4554A">
        <w:rPr>
          <w:bCs/>
        </w:rPr>
        <w:t>na Veterinaria y Zootecnia</w:t>
      </w:r>
      <w:r w:rsidR="00576628" w:rsidRPr="00D4554A">
        <w:rPr>
          <w:bCs/>
        </w:rPr>
        <w:t xml:space="preserve">, </w:t>
      </w:r>
      <w:r w:rsidR="006B6968" w:rsidRPr="00D4554A">
        <w:rPr>
          <w:rFonts w:eastAsia="Calibri"/>
          <w:bCs/>
        </w:rPr>
        <w:t xml:space="preserve">Eje </w:t>
      </w:r>
      <w:r w:rsidR="00E3303A" w:rsidRPr="00D4554A">
        <w:rPr>
          <w:rFonts w:eastAsia="Calibri"/>
          <w:bCs/>
        </w:rPr>
        <w:t>Salud</w:t>
      </w:r>
    </w:p>
    <w:tbl>
      <w:tblPr>
        <w:tblStyle w:val="Tablaconcuadrcula"/>
        <w:tblW w:w="9160" w:type="dxa"/>
        <w:jc w:val="center"/>
        <w:tblLook w:val="04A0" w:firstRow="1" w:lastRow="0" w:firstColumn="1" w:lastColumn="0" w:noHBand="0" w:noVBand="1"/>
      </w:tblPr>
      <w:tblGrid>
        <w:gridCol w:w="4581"/>
        <w:gridCol w:w="4579"/>
      </w:tblGrid>
      <w:tr w:rsidR="00D4554A" w:rsidRPr="00863A55" w14:paraId="1E639E34" w14:textId="77777777" w:rsidTr="00863A55">
        <w:trPr>
          <w:trHeight w:val="748"/>
          <w:jc w:val="center"/>
        </w:trPr>
        <w:tc>
          <w:tcPr>
            <w:tcW w:w="4581" w:type="dxa"/>
          </w:tcPr>
          <w:p w14:paraId="1A4B04A8" w14:textId="77777777" w:rsidR="001B3F35" w:rsidRPr="00863A55" w:rsidRDefault="00C510F9" w:rsidP="00427D86">
            <w:pPr>
              <w:spacing w:line="360" w:lineRule="auto"/>
              <w:ind w:right="49"/>
              <w:jc w:val="center"/>
              <w:rPr>
                <w:bCs/>
              </w:rPr>
            </w:pPr>
            <w:r w:rsidRPr="00863A55">
              <w:rPr>
                <w:rFonts w:eastAsia="Calibri"/>
                <w:bCs/>
              </w:rPr>
              <w:t>Competencia</w:t>
            </w:r>
          </w:p>
        </w:tc>
        <w:tc>
          <w:tcPr>
            <w:tcW w:w="4579" w:type="dxa"/>
          </w:tcPr>
          <w:p w14:paraId="4AFE71E1" w14:textId="77777777" w:rsidR="001B3F35" w:rsidRPr="00863A55" w:rsidRDefault="001B3F35" w:rsidP="00427D86">
            <w:pPr>
              <w:spacing w:line="360" w:lineRule="auto"/>
              <w:ind w:right="49"/>
              <w:jc w:val="center"/>
              <w:rPr>
                <w:bCs/>
              </w:rPr>
            </w:pPr>
            <w:r w:rsidRPr="00863A55">
              <w:rPr>
                <w:rFonts w:eastAsia="Calibri"/>
                <w:bCs/>
              </w:rPr>
              <w:t>Materias que la desarrollan</w:t>
            </w:r>
          </w:p>
        </w:tc>
      </w:tr>
      <w:tr w:rsidR="00D4554A" w:rsidRPr="00863A55" w14:paraId="1AA3257E" w14:textId="77777777" w:rsidTr="00863A55">
        <w:trPr>
          <w:trHeight w:val="604"/>
          <w:jc w:val="center"/>
        </w:trPr>
        <w:tc>
          <w:tcPr>
            <w:tcW w:w="4581" w:type="dxa"/>
          </w:tcPr>
          <w:p w14:paraId="6EB90615" w14:textId="7E1A669D" w:rsidR="00B103D4" w:rsidRPr="00863A55" w:rsidRDefault="00941A13" w:rsidP="00427D86">
            <w:pPr>
              <w:pStyle w:val="NormalWeb"/>
              <w:spacing w:before="0" w:beforeAutospacing="0" w:after="0" w:afterAutospacing="0" w:line="360" w:lineRule="auto"/>
              <w:ind w:right="49"/>
              <w:rPr>
                <w:bCs/>
              </w:rPr>
            </w:pPr>
            <w:r w:rsidRPr="00863A55">
              <w:rPr>
                <w:bCs/>
              </w:rPr>
              <w:t>G</w:t>
            </w:r>
            <w:r w:rsidR="00B103D4" w:rsidRPr="00863A55">
              <w:rPr>
                <w:bCs/>
              </w:rPr>
              <w:t>estiona</w:t>
            </w:r>
            <w:r w:rsidR="00BB6761" w:rsidRPr="00863A55">
              <w:rPr>
                <w:bCs/>
              </w:rPr>
              <w:t xml:space="preserve"> y</w:t>
            </w:r>
            <w:r w:rsidRPr="00863A55">
              <w:rPr>
                <w:bCs/>
              </w:rPr>
              <w:t xml:space="preserve"> </w:t>
            </w:r>
            <w:r w:rsidR="004B4CC4" w:rsidRPr="00863A55">
              <w:rPr>
                <w:bCs/>
              </w:rPr>
              <w:t xml:space="preserve">evalúa </w:t>
            </w:r>
            <w:r w:rsidR="00B103D4" w:rsidRPr="00863A55">
              <w:rPr>
                <w:bCs/>
              </w:rPr>
              <w:t xml:space="preserve">programas de </w:t>
            </w:r>
            <w:r w:rsidR="004B4CC4" w:rsidRPr="00863A55">
              <w:rPr>
                <w:bCs/>
              </w:rPr>
              <w:t>prevención</w:t>
            </w:r>
            <w:r w:rsidR="00B103D4" w:rsidRPr="00863A55">
              <w:rPr>
                <w:bCs/>
              </w:rPr>
              <w:t xml:space="preserve">, control o </w:t>
            </w:r>
            <w:r w:rsidR="004B4CC4" w:rsidRPr="00863A55">
              <w:rPr>
                <w:bCs/>
              </w:rPr>
              <w:t>erradicación</w:t>
            </w:r>
            <w:r w:rsidR="00B103D4" w:rsidRPr="00863A55">
              <w:rPr>
                <w:bCs/>
              </w:rPr>
              <w:t xml:space="preserve"> de enfermedades </w:t>
            </w:r>
            <w:r w:rsidR="004B4CC4" w:rsidRPr="00863A55">
              <w:rPr>
                <w:bCs/>
              </w:rPr>
              <w:t>endémicas</w:t>
            </w:r>
            <w:r w:rsidR="00B103D4" w:rsidRPr="00863A55">
              <w:rPr>
                <w:bCs/>
              </w:rPr>
              <w:t xml:space="preserve"> y </w:t>
            </w:r>
            <w:r w:rsidR="004B4CC4" w:rsidRPr="00863A55">
              <w:rPr>
                <w:bCs/>
              </w:rPr>
              <w:t>exóticas</w:t>
            </w:r>
            <w:r w:rsidR="00B103D4" w:rsidRPr="00863A55">
              <w:rPr>
                <w:bCs/>
              </w:rPr>
              <w:t xml:space="preserve"> </w:t>
            </w:r>
            <w:r w:rsidRPr="00863A55">
              <w:rPr>
                <w:bCs/>
              </w:rPr>
              <w:t xml:space="preserve">de los </w:t>
            </w:r>
            <w:r w:rsidR="004B4CC4" w:rsidRPr="00863A55">
              <w:rPr>
                <w:bCs/>
              </w:rPr>
              <w:t>animales,</w:t>
            </w:r>
            <w:r w:rsidR="00B103D4" w:rsidRPr="00863A55">
              <w:rPr>
                <w:bCs/>
              </w:rPr>
              <w:t xml:space="preserve"> </w:t>
            </w:r>
            <w:r w:rsidR="004B4CC4" w:rsidRPr="00863A55">
              <w:rPr>
                <w:bCs/>
              </w:rPr>
              <w:t>as</w:t>
            </w:r>
            <w:r w:rsidR="00BB6761" w:rsidRPr="00863A55">
              <w:rPr>
                <w:bCs/>
              </w:rPr>
              <w:t>í</w:t>
            </w:r>
            <w:r w:rsidR="00B103D4" w:rsidRPr="00863A55">
              <w:rPr>
                <w:bCs/>
              </w:rPr>
              <w:t xml:space="preserve"> como las zoonosis, para promover una sola salud, aplicando aspectos normativos, </w:t>
            </w:r>
            <w:r w:rsidR="004B4CC4" w:rsidRPr="00863A55">
              <w:rPr>
                <w:bCs/>
              </w:rPr>
              <w:t>demográficos</w:t>
            </w:r>
            <w:r w:rsidR="00B103D4" w:rsidRPr="00863A55">
              <w:rPr>
                <w:bCs/>
              </w:rPr>
              <w:t xml:space="preserve">, </w:t>
            </w:r>
            <w:r w:rsidR="004B4CC4" w:rsidRPr="00863A55">
              <w:rPr>
                <w:bCs/>
              </w:rPr>
              <w:t>económicos</w:t>
            </w:r>
            <w:r w:rsidR="00B103D4" w:rsidRPr="00863A55">
              <w:rPr>
                <w:bCs/>
              </w:rPr>
              <w:t xml:space="preserve">, sociales, situaciones de emergencia, desastres naturales o provocados por el hombre. </w:t>
            </w:r>
          </w:p>
          <w:p w14:paraId="4B2B41A0" w14:textId="77777777" w:rsidR="00137B6E" w:rsidRPr="00863A55" w:rsidRDefault="00137B6E" w:rsidP="00427D86">
            <w:pPr>
              <w:spacing w:line="360" w:lineRule="auto"/>
              <w:ind w:right="49"/>
              <w:jc w:val="both"/>
              <w:rPr>
                <w:bCs/>
              </w:rPr>
            </w:pPr>
          </w:p>
        </w:tc>
        <w:tc>
          <w:tcPr>
            <w:tcW w:w="4579" w:type="dxa"/>
          </w:tcPr>
          <w:p w14:paraId="5FD21CAE" w14:textId="7D80A66E" w:rsidR="00137B6E" w:rsidRPr="00863A55" w:rsidRDefault="004B4CC4" w:rsidP="00427D86">
            <w:pPr>
              <w:pStyle w:val="NormalWeb"/>
              <w:spacing w:before="0" w:beforeAutospacing="0" w:after="0" w:afterAutospacing="0" w:line="360" w:lineRule="auto"/>
              <w:ind w:right="49"/>
              <w:rPr>
                <w:bCs/>
              </w:rPr>
            </w:pPr>
            <w:r w:rsidRPr="00863A55">
              <w:rPr>
                <w:bCs/>
              </w:rPr>
              <w:t>Metodología</w:t>
            </w:r>
            <w:r w:rsidR="00B103D4" w:rsidRPr="00863A55">
              <w:rPr>
                <w:bCs/>
              </w:rPr>
              <w:t xml:space="preserve"> de la </w:t>
            </w:r>
            <w:r w:rsidRPr="00863A55">
              <w:rPr>
                <w:bCs/>
              </w:rPr>
              <w:t>Investigación</w:t>
            </w:r>
            <w:r w:rsidR="00B103D4" w:rsidRPr="00863A55">
              <w:rPr>
                <w:bCs/>
              </w:rPr>
              <w:t>, Epidemiolog</w:t>
            </w:r>
            <w:r w:rsidR="00D5595A" w:rsidRPr="00863A55">
              <w:rPr>
                <w:bCs/>
              </w:rPr>
              <w:t>í</w:t>
            </w:r>
            <w:r w:rsidR="00B103D4" w:rsidRPr="00863A55">
              <w:rPr>
                <w:bCs/>
              </w:rPr>
              <w:t xml:space="preserve">a, </w:t>
            </w:r>
            <w:r w:rsidRPr="00863A55">
              <w:rPr>
                <w:bCs/>
              </w:rPr>
              <w:t>Parasitología</w:t>
            </w:r>
            <w:r w:rsidR="00B103D4" w:rsidRPr="00863A55">
              <w:rPr>
                <w:bCs/>
              </w:rPr>
              <w:t xml:space="preserve">, Enfermedades </w:t>
            </w:r>
            <w:r w:rsidRPr="00863A55">
              <w:rPr>
                <w:bCs/>
              </w:rPr>
              <w:t>Exóticas</w:t>
            </w:r>
            <w:r w:rsidR="00B103D4" w:rsidRPr="00863A55">
              <w:rPr>
                <w:bCs/>
              </w:rPr>
              <w:t xml:space="preserve"> de los Animales </w:t>
            </w:r>
            <w:r w:rsidR="003C34E2" w:rsidRPr="00863A55">
              <w:rPr>
                <w:bCs/>
              </w:rPr>
              <w:t>Domésticos</w:t>
            </w:r>
            <w:r w:rsidR="00B103D4" w:rsidRPr="00863A55">
              <w:rPr>
                <w:bCs/>
              </w:rPr>
              <w:t xml:space="preserve">, </w:t>
            </w:r>
            <w:r w:rsidRPr="00863A55">
              <w:rPr>
                <w:bCs/>
              </w:rPr>
              <w:t>Bacteriología</w:t>
            </w:r>
            <w:r w:rsidR="00B103D4" w:rsidRPr="00863A55">
              <w:rPr>
                <w:bCs/>
              </w:rPr>
              <w:t xml:space="preserve">, </w:t>
            </w:r>
            <w:r w:rsidRPr="00863A55">
              <w:rPr>
                <w:bCs/>
              </w:rPr>
              <w:t>Inmunología</w:t>
            </w:r>
            <w:r w:rsidR="00B103D4" w:rsidRPr="00863A55">
              <w:rPr>
                <w:bCs/>
              </w:rPr>
              <w:t xml:space="preserve">, </w:t>
            </w:r>
            <w:r w:rsidRPr="00863A55">
              <w:rPr>
                <w:bCs/>
              </w:rPr>
              <w:t>Virología</w:t>
            </w:r>
            <w:r w:rsidR="00B103D4" w:rsidRPr="00863A55">
              <w:rPr>
                <w:bCs/>
              </w:rPr>
              <w:t xml:space="preserve">, Salud </w:t>
            </w:r>
            <w:r w:rsidRPr="00863A55">
              <w:rPr>
                <w:bCs/>
              </w:rPr>
              <w:t>P</w:t>
            </w:r>
            <w:r w:rsidR="003C34E2" w:rsidRPr="00863A55">
              <w:rPr>
                <w:bCs/>
              </w:rPr>
              <w:t>ú</w:t>
            </w:r>
            <w:r w:rsidRPr="00863A55">
              <w:rPr>
                <w:bCs/>
              </w:rPr>
              <w:t>blica</w:t>
            </w:r>
            <w:r w:rsidR="00B103D4" w:rsidRPr="00863A55">
              <w:rPr>
                <w:bCs/>
              </w:rPr>
              <w:t xml:space="preserve">, Medicina de la </w:t>
            </w:r>
            <w:r w:rsidRPr="00863A55">
              <w:rPr>
                <w:bCs/>
              </w:rPr>
              <w:t>Producción</w:t>
            </w:r>
            <w:r w:rsidR="00B103D4" w:rsidRPr="00863A55">
              <w:rPr>
                <w:bCs/>
              </w:rPr>
              <w:t xml:space="preserve"> de Cerdos, Medicina de la </w:t>
            </w:r>
            <w:r w:rsidRPr="00863A55">
              <w:rPr>
                <w:bCs/>
              </w:rPr>
              <w:t>Producción</w:t>
            </w:r>
            <w:r w:rsidR="00B103D4" w:rsidRPr="00863A55">
              <w:rPr>
                <w:bCs/>
              </w:rPr>
              <w:t xml:space="preserve"> de Aves, </w:t>
            </w:r>
            <w:r w:rsidRPr="00863A55">
              <w:rPr>
                <w:bCs/>
              </w:rPr>
              <w:t>Clínica</w:t>
            </w:r>
            <w:r w:rsidR="00B103D4" w:rsidRPr="00863A55">
              <w:rPr>
                <w:bCs/>
              </w:rPr>
              <w:t xml:space="preserve"> de </w:t>
            </w:r>
            <w:r w:rsidR="003C34E2" w:rsidRPr="00863A55">
              <w:rPr>
                <w:bCs/>
              </w:rPr>
              <w:t>Rumiantes Menores</w:t>
            </w:r>
            <w:r w:rsidR="00B103D4" w:rsidRPr="00863A55">
              <w:rPr>
                <w:bCs/>
              </w:rPr>
              <w:t xml:space="preserve">, </w:t>
            </w:r>
            <w:r w:rsidRPr="00863A55">
              <w:rPr>
                <w:bCs/>
              </w:rPr>
              <w:t>Clínica</w:t>
            </w:r>
            <w:r w:rsidR="00B103D4" w:rsidRPr="00863A55">
              <w:rPr>
                <w:bCs/>
              </w:rPr>
              <w:t xml:space="preserve"> de Perros y Gatos, </w:t>
            </w:r>
            <w:r w:rsidRPr="00863A55">
              <w:rPr>
                <w:bCs/>
              </w:rPr>
              <w:t>Clínica</w:t>
            </w:r>
            <w:r w:rsidR="00B103D4" w:rsidRPr="00863A55">
              <w:rPr>
                <w:bCs/>
              </w:rPr>
              <w:t xml:space="preserve"> de Bovinos, Medicina y </w:t>
            </w:r>
            <w:r w:rsidRPr="00863A55">
              <w:rPr>
                <w:bCs/>
              </w:rPr>
              <w:t>Cirugía</w:t>
            </w:r>
            <w:r w:rsidR="00B103D4" w:rsidRPr="00863A55">
              <w:rPr>
                <w:bCs/>
              </w:rPr>
              <w:t xml:space="preserve"> de Equinos, Medicina de Fauna Silvestre en Cautiverio, </w:t>
            </w:r>
            <w:r w:rsidRPr="00863A55">
              <w:rPr>
                <w:bCs/>
              </w:rPr>
              <w:t>Cirugía</w:t>
            </w:r>
            <w:r w:rsidR="00B103D4" w:rsidRPr="00863A55">
              <w:rPr>
                <w:bCs/>
              </w:rPr>
              <w:t xml:space="preserve"> Especial en </w:t>
            </w:r>
            <w:r w:rsidRPr="00863A55">
              <w:rPr>
                <w:bCs/>
              </w:rPr>
              <w:t>Pequeñas</w:t>
            </w:r>
            <w:r w:rsidR="00B103D4" w:rsidRPr="00863A55">
              <w:rPr>
                <w:bCs/>
              </w:rPr>
              <w:t xml:space="preserve"> Especies, Medicina de la </w:t>
            </w:r>
            <w:r w:rsidRPr="00863A55">
              <w:rPr>
                <w:bCs/>
              </w:rPr>
              <w:t>Producción</w:t>
            </w:r>
            <w:r w:rsidR="00B103D4" w:rsidRPr="00863A55">
              <w:rPr>
                <w:bCs/>
              </w:rPr>
              <w:t xml:space="preserve"> </w:t>
            </w:r>
            <w:r w:rsidRPr="00863A55">
              <w:rPr>
                <w:bCs/>
              </w:rPr>
              <w:t>Apícola</w:t>
            </w:r>
            <w:r w:rsidR="00B103D4" w:rsidRPr="00863A55">
              <w:rPr>
                <w:bCs/>
              </w:rPr>
              <w:t xml:space="preserve">, Medicina de la </w:t>
            </w:r>
            <w:r w:rsidRPr="00863A55">
              <w:rPr>
                <w:bCs/>
              </w:rPr>
              <w:t>Producción</w:t>
            </w:r>
            <w:r w:rsidR="00B103D4" w:rsidRPr="00863A55">
              <w:rPr>
                <w:bCs/>
              </w:rPr>
              <w:t xml:space="preserve"> </w:t>
            </w:r>
            <w:r w:rsidRPr="00863A55">
              <w:rPr>
                <w:bCs/>
              </w:rPr>
              <w:t>Cun</w:t>
            </w:r>
            <w:r w:rsidR="00D5595A" w:rsidRPr="00863A55">
              <w:rPr>
                <w:bCs/>
              </w:rPr>
              <w:t>í</w:t>
            </w:r>
            <w:r w:rsidRPr="00863A55">
              <w:rPr>
                <w:bCs/>
              </w:rPr>
              <w:t>cula</w:t>
            </w:r>
            <w:r w:rsidR="00B103D4" w:rsidRPr="00863A55">
              <w:rPr>
                <w:bCs/>
              </w:rPr>
              <w:t xml:space="preserve">, Desastres y </w:t>
            </w:r>
            <w:r w:rsidRPr="00863A55">
              <w:rPr>
                <w:bCs/>
              </w:rPr>
              <w:t>Gestión</w:t>
            </w:r>
            <w:r w:rsidR="00B103D4" w:rsidRPr="00863A55">
              <w:rPr>
                <w:bCs/>
              </w:rPr>
              <w:t xml:space="preserve"> de Riesgo. </w:t>
            </w:r>
          </w:p>
        </w:tc>
      </w:tr>
      <w:tr w:rsidR="00D4554A" w:rsidRPr="00863A55" w14:paraId="2AFE8470" w14:textId="77777777" w:rsidTr="00863A55">
        <w:trPr>
          <w:trHeight w:val="604"/>
          <w:jc w:val="center"/>
        </w:trPr>
        <w:tc>
          <w:tcPr>
            <w:tcW w:w="4581" w:type="dxa"/>
          </w:tcPr>
          <w:p w14:paraId="7FE203EC" w14:textId="36985B80" w:rsidR="00137B6E" w:rsidRPr="00863A55" w:rsidRDefault="00B103D4" w:rsidP="00427D86">
            <w:pPr>
              <w:pStyle w:val="NormalWeb"/>
              <w:spacing w:before="0" w:beforeAutospacing="0" w:after="0" w:afterAutospacing="0" w:line="360" w:lineRule="auto"/>
              <w:ind w:right="49"/>
              <w:rPr>
                <w:bCs/>
              </w:rPr>
            </w:pPr>
            <w:r w:rsidRPr="00863A55">
              <w:rPr>
                <w:bCs/>
              </w:rPr>
              <w:t xml:space="preserve">Establece el </w:t>
            </w:r>
            <w:r w:rsidR="004C0D50" w:rsidRPr="00863A55">
              <w:rPr>
                <w:bCs/>
              </w:rPr>
              <w:t xml:space="preserve">tratamiento, </w:t>
            </w:r>
            <w:r w:rsidR="004B4CC4" w:rsidRPr="00863A55">
              <w:rPr>
                <w:bCs/>
              </w:rPr>
              <w:t>diagnóstico</w:t>
            </w:r>
            <w:r w:rsidR="004C0D50" w:rsidRPr="00863A55">
              <w:rPr>
                <w:bCs/>
              </w:rPr>
              <w:t xml:space="preserve"> </w:t>
            </w:r>
            <w:r w:rsidRPr="00863A55">
              <w:rPr>
                <w:bCs/>
              </w:rPr>
              <w:t xml:space="preserve">y </w:t>
            </w:r>
            <w:r w:rsidR="004B4CC4" w:rsidRPr="00863A55">
              <w:rPr>
                <w:bCs/>
              </w:rPr>
              <w:t>prevención</w:t>
            </w:r>
            <w:r w:rsidRPr="00863A55">
              <w:rPr>
                <w:bCs/>
              </w:rPr>
              <w:t xml:space="preserve"> de enfermedades </w:t>
            </w:r>
            <w:r w:rsidR="00BB6761" w:rsidRPr="00863A55">
              <w:rPr>
                <w:bCs/>
              </w:rPr>
              <w:t xml:space="preserve">de </w:t>
            </w:r>
            <w:r w:rsidRPr="00863A55">
              <w:rPr>
                <w:bCs/>
              </w:rPr>
              <w:t xml:space="preserve">forma </w:t>
            </w:r>
            <w:r w:rsidR="004B4CC4" w:rsidRPr="00863A55">
              <w:rPr>
                <w:bCs/>
              </w:rPr>
              <w:t>sistémica</w:t>
            </w:r>
            <w:r w:rsidRPr="00863A55">
              <w:rPr>
                <w:bCs/>
              </w:rPr>
              <w:t xml:space="preserve"> en individuos y poblaciones animales</w:t>
            </w:r>
            <w:r w:rsidR="00941A13" w:rsidRPr="00863A55">
              <w:rPr>
                <w:bCs/>
              </w:rPr>
              <w:t>.</w:t>
            </w:r>
            <w:r w:rsidRPr="00863A55">
              <w:rPr>
                <w:bCs/>
              </w:rPr>
              <w:t xml:space="preserve"> </w:t>
            </w:r>
          </w:p>
        </w:tc>
        <w:tc>
          <w:tcPr>
            <w:tcW w:w="4579" w:type="dxa"/>
          </w:tcPr>
          <w:p w14:paraId="2C21E297" w14:textId="4B7DC358" w:rsidR="00137B6E" w:rsidRPr="00863A55" w:rsidRDefault="004B4CC4" w:rsidP="00427D86">
            <w:pPr>
              <w:pStyle w:val="NormalWeb"/>
              <w:spacing w:before="0" w:beforeAutospacing="0" w:after="0" w:afterAutospacing="0" w:line="360" w:lineRule="auto"/>
              <w:ind w:right="49"/>
              <w:rPr>
                <w:bCs/>
              </w:rPr>
            </w:pPr>
            <w:r w:rsidRPr="00863A55">
              <w:rPr>
                <w:bCs/>
              </w:rPr>
              <w:t>Metodología</w:t>
            </w:r>
            <w:r w:rsidR="00B103D4" w:rsidRPr="00863A55">
              <w:rPr>
                <w:bCs/>
              </w:rPr>
              <w:t xml:space="preserve"> de la </w:t>
            </w:r>
            <w:r w:rsidRPr="00863A55">
              <w:rPr>
                <w:bCs/>
              </w:rPr>
              <w:t>Investigación</w:t>
            </w:r>
            <w:r w:rsidR="00B103D4" w:rsidRPr="00863A55">
              <w:rPr>
                <w:bCs/>
              </w:rPr>
              <w:t xml:space="preserve">, Medicina de la </w:t>
            </w:r>
            <w:r w:rsidRPr="00863A55">
              <w:rPr>
                <w:bCs/>
              </w:rPr>
              <w:t>Producción</w:t>
            </w:r>
            <w:r w:rsidR="00B103D4" w:rsidRPr="00863A55">
              <w:rPr>
                <w:bCs/>
              </w:rPr>
              <w:t xml:space="preserve"> de Cerdos, Medicina de la </w:t>
            </w:r>
            <w:r w:rsidRPr="00863A55">
              <w:rPr>
                <w:bCs/>
              </w:rPr>
              <w:t>Producción</w:t>
            </w:r>
            <w:r w:rsidR="00B103D4" w:rsidRPr="00863A55">
              <w:rPr>
                <w:bCs/>
              </w:rPr>
              <w:t xml:space="preserve"> de Aves, Clínica de </w:t>
            </w:r>
            <w:r w:rsidR="00791AAA" w:rsidRPr="00863A55">
              <w:rPr>
                <w:bCs/>
              </w:rPr>
              <w:t>Rumiantes Menores</w:t>
            </w:r>
            <w:r w:rsidR="00B103D4" w:rsidRPr="00863A55">
              <w:rPr>
                <w:bCs/>
              </w:rPr>
              <w:t xml:space="preserve">, Clínica de Perros y Gatos, Clínica de Bovinos, Medicina y Cirugía de Equinos, Medicina de Fauna Silvestre en Cautiverio, Cirugía Especial en Pequeñas Especies, Medicina de la Producción Apícola, Medicina de la Producción Cunícola, </w:t>
            </w:r>
            <w:r w:rsidR="00B103D4" w:rsidRPr="00863A55">
              <w:rPr>
                <w:bCs/>
              </w:rPr>
              <w:lastRenderedPageBreak/>
              <w:t xml:space="preserve">Propedéutica, Bacteriología, Virología, Parasitología, Mejoramiento Genético, Fundamentos de Farmacología, Farmacología Aplicada, Fisiología Veterinaria, Patologías (General, Sistémica y Clínica), Etología y Bienestar Animal, Epidemiología, Animales de Laboratorio, Imagenología </w:t>
            </w:r>
          </w:p>
        </w:tc>
      </w:tr>
      <w:tr w:rsidR="00D4554A" w:rsidRPr="00863A55" w14:paraId="2C573714" w14:textId="77777777" w:rsidTr="00863A55">
        <w:trPr>
          <w:trHeight w:val="589"/>
          <w:jc w:val="center"/>
        </w:trPr>
        <w:tc>
          <w:tcPr>
            <w:tcW w:w="4581" w:type="dxa"/>
          </w:tcPr>
          <w:p w14:paraId="012B7E67" w14:textId="0D1FBA35" w:rsidR="00137B6E" w:rsidRPr="00863A55" w:rsidRDefault="00B103D4" w:rsidP="00427D86">
            <w:pPr>
              <w:pStyle w:val="NormalWeb"/>
              <w:spacing w:before="0" w:beforeAutospacing="0" w:after="0" w:afterAutospacing="0" w:line="360" w:lineRule="auto"/>
              <w:ind w:right="49"/>
              <w:rPr>
                <w:bCs/>
              </w:rPr>
            </w:pPr>
            <w:r w:rsidRPr="00863A55">
              <w:rPr>
                <w:bCs/>
              </w:rPr>
              <w:lastRenderedPageBreak/>
              <w:t>Obtiene, manipula y transporta o envía especímenes o muestras específicas para diagnosticar enfermedades y establecer criterios</w:t>
            </w:r>
            <w:r w:rsidR="0092696C" w:rsidRPr="00863A55">
              <w:rPr>
                <w:bCs/>
              </w:rPr>
              <w:t xml:space="preserve"> </w:t>
            </w:r>
            <w:r w:rsidRPr="00863A55">
              <w:rPr>
                <w:bCs/>
              </w:rPr>
              <w:t>en caso de aparición de una</w:t>
            </w:r>
            <w:r w:rsidR="00550743" w:rsidRPr="00863A55">
              <w:rPr>
                <w:bCs/>
              </w:rPr>
              <w:t xml:space="preserve"> </w:t>
            </w:r>
            <w:r w:rsidR="004C0D50" w:rsidRPr="00863A55">
              <w:rPr>
                <w:bCs/>
              </w:rPr>
              <w:t xml:space="preserve">nueva </w:t>
            </w:r>
            <w:r w:rsidRPr="00863A55">
              <w:rPr>
                <w:bCs/>
              </w:rPr>
              <w:t xml:space="preserve">enfermedad general y </w:t>
            </w:r>
            <w:r w:rsidR="006E171A" w:rsidRPr="00863A55">
              <w:rPr>
                <w:bCs/>
              </w:rPr>
              <w:t xml:space="preserve">de </w:t>
            </w:r>
            <w:r w:rsidRPr="00863A55">
              <w:rPr>
                <w:bCs/>
              </w:rPr>
              <w:t xml:space="preserve">aquellas </w:t>
            </w:r>
            <w:r w:rsidR="006E171A" w:rsidRPr="00863A55">
              <w:rPr>
                <w:bCs/>
              </w:rPr>
              <w:t xml:space="preserve">que </w:t>
            </w:r>
            <w:r w:rsidR="004C0D50" w:rsidRPr="00863A55">
              <w:rPr>
                <w:bCs/>
              </w:rPr>
              <w:t xml:space="preserve">se contemplen como enfermedades de </w:t>
            </w:r>
            <w:r w:rsidRPr="00863A55">
              <w:rPr>
                <w:bCs/>
              </w:rPr>
              <w:t xml:space="preserve">declaración obligatoria, transfronterizas, entre otras, aplicando la normatividad vigente. </w:t>
            </w:r>
          </w:p>
        </w:tc>
        <w:tc>
          <w:tcPr>
            <w:tcW w:w="4579" w:type="dxa"/>
          </w:tcPr>
          <w:p w14:paraId="7C9CF45B" w14:textId="29FEA619" w:rsidR="00137B6E" w:rsidRPr="00863A55" w:rsidRDefault="00B103D4" w:rsidP="00427D86">
            <w:pPr>
              <w:pStyle w:val="NormalWeb"/>
              <w:spacing w:before="0" w:beforeAutospacing="0" w:after="0" w:afterAutospacing="0" w:line="360" w:lineRule="auto"/>
              <w:ind w:right="49"/>
              <w:rPr>
                <w:bCs/>
              </w:rPr>
            </w:pPr>
            <w:r w:rsidRPr="00863A55">
              <w:rPr>
                <w:bCs/>
              </w:rPr>
              <w:t xml:space="preserve">Metodología de la Investigación, Anatomía, Histología, Patologías (General, Sistémica y Clínica), Epidemiología, Calidad e Inocuidad de Productos Pecuarios, Enfermedades Exóticas de los Animales Domésticos, Etología y Bienestar Animal, Bacteriología, Parasitología, Virología, Propedéutica, Animales de Laboratorio, Medicina de la Producción de Cerdos, Medicina de la Producción de Aves, Clínica de </w:t>
            </w:r>
            <w:r w:rsidR="008F290E" w:rsidRPr="00863A55">
              <w:rPr>
                <w:bCs/>
              </w:rPr>
              <w:t>Rumiantes Menores</w:t>
            </w:r>
            <w:r w:rsidRPr="00863A55">
              <w:rPr>
                <w:bCs/>
              </w:rPr>
              <w:t xml:space="preserve">, Clínica de Perros y Gatos, Clínica de Bovinos, Medicina y Cirugía de Equinos, Medicina de Fauna Silvestre en Cautiverio, Cirugía Especial en Pequeñas Especies, Medicina de la Producción Apícola, Medicina de la Producción Cunícola. </w:t>
            </w:r>
          </w:p>
        </w:tc>
      </w:tr>
      <w:tr w:rsidR="00D4554A" w:rsidRPr="00863A55" w14:paraId="6222146F" w14:textId="77777777" w:rsidTr="00863A55">
        <w:trPr>
          <w:trHeight w:val="589"/>
          <w:jc w:val="center"/>
        </w:trPr>
        <w:tc>
          <w:tcPr>
            <w:tcW w:w="4581" w:type="dxa"/>
          </w:tcPr>
          <w:p w14:paraId="28E8CE90" w14:textId="3C1421F7" w:rsidR="00B103D4" w:rsidRPr="00863A55" w:rsidRDefault="00B103D4" w:rsidP="00427D86">
            <w:pPr>
              <w:pStyle w:val="NormalWeb"/>
              <w:spacing w:before="0" w:beforeAutospacing="0" w:after="0" w:afterAutospacing="0" w:line="360" w:lineRule="auto"/>
              <w:ind w:right="49"/>
              <w:rPr>
                <w:bCs/>
              </w:rPr>
            </w:pPr>
            <w:r w:rsidRPr="00863A55">
              <w:rPr>
                <w:bCs/>
              </w:rPr>
              <w:t xml:space="preserve">Aplica una metodología clínica apoyándose en la reseña, anamnesis, </w:t>
            </w:r>
            <w:r w:rsidR="00DD4AA8" w:rsidRPr="00863A55">
              <w:rPr>
                <w:bCs/>
              </w:rPr>
              <w:t>e</w:t>
            </w:r>
            <w:r w:rsidRPr="00863A55">
              <w:rPr>
                <w:bCs/>
              </w:rPr>
              <w:t>xamen físico, pruebas de laboratorio y de gabinete e interpreta resultados, con criterios éticos y de bienestar animal</w:t>
            </w:r>
            <w:r w:rsidR="001B04EE" w:rsidRPr="00863A55">
              <w:rPr>
                <w:bCs/>
              </w:rPr>
              <w:t>,</w:t>
            </w:r>
            <w:r w:rsidRPr="00863A55">
              <w:rPr>
                <w:bCs/>
              </w:rPr>
              <w:t xml:space="preserve"> para establecer el diagnóstico de enfermedades. </w:t>
            </w:r>
          </w:p>
          <w:p w14:paraId="06492B0E" w14:textId="77777777" w:rsidR="00B103D4" w:rsidRPr="00863A55" w:rsidRDefault="00B103D4" w:rsidP="00427D86">
            <w:pPr>
              <w:pStyle w:val="NormalWeb"/>
              <w:spacing w:before="0" w:beforeAutospacing="0" w:after="0" w:afterAutospacing="0" w:line="360" w:lineRule="auto"/>
              <w:ind w:right="49"/>
              <w:rPr>
                <w:bCs/>
              </w:rPr>
            </w:pPr>
          </w:p>
        </w:tc>
        <w:tc>
          <w:tcPr>
            <w:tcW w:w="4579" w:type="dxa"/>
          </w:tcPr>
          <w:p w14:paraId="2AA04920" w14:textId="39AA8464" w:rsidR="00B103D4" w:rsidRPr="00863A55" w:rsidRDefault="00B103D4" w:rsidP="00576628">
            <w:pPr>
              <w:pStyle w:val="NormalWeb"/>
              <w:spacing w:before="0" w:beforeAutospacing="0" w:after="0" w:afterAutospacing="0" w:line="360" w:lineRule="auto"/>
              <w:ind w:right="49"/>
              <w:rPr>
                <w:bCs/>
              </w:rPr>
            </w:pPr>
            <w:r w:rsidRPr="00863A55">
              <w:rPr>
                <w:bCs/>
              </w:rPr>
              <w:t xml:space="preserve">Metodología de la Investigación, Propedéutica, Medicina de la Producción de Cerdos, Medicina de la Producción de Aves, Clínica de </w:t>
            </w:r>
            <w:r w:rsidR="008F290E" w:rsidRPr="00863A55">
              <w:rPr>
                <w:bCs/>
              </w:rPr>
              <w:t>Rumiantes Menores</w:t>
            </w:r>
            <w:r w:rsidRPr="00863A55">
              <w:rPr>
                <w:bCs/>
              </w:rPr>
              <w:t xml:space="preserve">, Clínica de Perros y Gatos, Clínica de Bovinos, Medicina y Cirugía de Equinos, Medicina de Fauna Silvestre en Cautiverio, Cirugía </w:t>
            </w:r>
            <w:r w:rsidRPr="00863A55">
              <w:rPr>
                <w:bCs/>
              </w:rPr>
              <w:lastRenderedPageBreak/>
              <w:t xml:space="preserve">Especial en Pequeñas Especies, Medicina de la Producción Apícola, Medicina de la Producción Cunícola, Biología Celular, Histología y Biología del Desarrollo, Patología Clínica, Virología, Inmunología, Parasitología, Bacteriología, Etología y Bienestar Animal, Imagenología, Instrumentación de Técnicas de Laboratorio, Diseño de Experimentos. </w:t>
            </w:r>
          </w:p>
        </w:tc>
      </w:tr>
      <w:tr w:rsidR="00D4554A" w:rsidRPr="00863A55" w14:paraId="12F78485" w14:textId="77777777" w:rsidTr="00863A55">
        <w:trPr>
          <w:trHeight w:val="589"/>
          <w:jc w:val="center"/>
        </w:trPr>
        <w:tc>
          <w:tcPr>
            <w:tcW w:w="4581" w:type="dxa"/>
          </w:tcPr>
          <w:p w14:paraId="5076CEEC" w14:textId="3B133343" w:rsidR="00B103D4" w:rsidRPr="00863A55" w:rsidRDefault="00B103D4" w:rsidP="00427D86">
            <w:pPr>
              <w:pStyle w:val="NormalWeb"/>
              <w:spacing w:before="0" w:beforeAutospacing="0" w:after="0" w:afterAutospacing="0" w:line="360" w:lineRule="auto"/>
              <w:ind w:right="49"/>
              <w:rPr>
                <w:bCs/>
              </w:rPr>
            </w:pPr>
            <w:r w:rsidRPr="00863A55">
              <w:rPr>
                <w:bCs/>
              </w:rPr>
              <w:lastRenderedPageBreak/>
              <w:t xml:space="preserve">Aplica tratamientos médicos o quirúrgicos para prevenir o restablecer el estado de salud de forma individual o poblacional, promoviendo el bienestar animal y considerando la normatividad vigente, la salud pública y el ambiente. </w:t>
            </w:r>
          </w:p>
        </w:tc>
        <w:tc>
          <w:tcPr>
            <w:tcW w:w="4579" w:type="dxa"/>
          </w:tcPr>
          <w:p w14:paraId="3C75EC50" w14:textId="6AA25B71" w:rsidR="00B103D4" w:rsidRPr="00863A55" w:rsidRDefault="00B103D4" w:rsidP="00576628">
            <w:pPr>
              <w:pStyle w:val="NormalWeb"/>
              <w:spacing w:before="0" w:beforeAutospacing="0" w:after="0" w:afterAutospacing="0" w:line="360" w:lineRule="auto"/>
              <w:ind w:right="49"/>
              <w:rPr>
                <w:bCs/>
              </w:rPr>
            </w:pPr>
            <w:r w:rsidRPr="00863A55">
              <w:rPr>
                <w:bCs/>
              </w:rPr>
              <w:t>Medicina de la Producción de Cerdos, Medicina de la Producción de Aves, Clínica de Rumiantes Menores, Clínica de Perros y Gatos, Clínica de Bovinos, Medicina y Cirugía de Equinos, Medicina de Fauna Silvestre en Cautiverio, Cirugía Especial en Pequeñas Especies, Medicina de la Producción Apícola, Medicina de la Producción Cunícola</w:t>
            </w:r>
            <w:r w:rsidR="002A1247" w:rsidRPr="00863A55">
              <w:rPr>
                <w:bCs/>
              </w:rPr>
              <w:t xml:space="preserve">, </w:t>
            </w:r>
            <w:r w:rsidRPr="00863A55">
              <w:rPr>
                <w:bCs/>
              </w:rPr>
              <w:t>Farmacología Aplicada, Etología y Bienestar Animal, Fundamentos de Cirugía, Cirugía en Rumiantes, Fundamentos de Farmacología, Cirugía Especial en Pequeñas</w:t>
            </w:r>
            <w:r w:rsidR="00C45D6D" w:rsidRPr="00863A55">
              <w:rPr>
                <w:bCs/>
              </w:rPr>
              <w:t xml:space="preserve"> Especies</w:t>
            </w:r>
            <w:r w:rsidRPr="00863A55">
              <w:rPr>
                <w:bCs/>
              </w:rPr>
              <w:t xml:space="preserve">, Propedéutica, Salud Pública, Farmacología Aplicada. </w:t>
            </w:r>
          </w:p>
        </w:tc>
      </w:tr>
      <w:tr w:rsidR="00D4554A" w:rsidRPr="00863A55" w14:paraId="0EF06B2F" w14:textId="77777777" w:rsidTr="00863A55">
        <w:trPr>
          <w:trHeight w:val="589"/>
          <w:jc w:val="center"/>
        </w:trPr>
        <w:tc>
          <w:tcPr>
            <w:tcW w:w="4581" w:type="dxa"/>
          </w:tcPr>
          <w:p w14:paraId="3CA3926C" w14:textId="77777777" w:rsidR="00B103D4" w:rsidRPr="00863A55" w:rsidRDefault="00B103D4" w:rsidP="00427D86">
            <w:pPr>
              <w:pStyle w:val="NormalWeb"/>
              <w:spacing w:before="0" w:beforeAutospacing="0" w:after="0" w:afterAutospacing="0" w:line="360" w:lineRule="auto"/>
              <w:ind w:right="49"/>
              <w:rPr>
                <w:bCs/>
              </w:rPr>
            </w:pPr>
            <w:r w:rsidRPr="00863A55">
              <w:rPr>
                <w:bCs/>
              </w:rPr>
              <w:t xml:space="preserve">Identifica los signos clínicos, la distribución y transmisión de agentes patógenos de las enfermedades transfronterizas de los animales para declararlas ante la autoridad competente. </w:t>
            </w:r>
          </w:p>
        </w:tc>
        <w:tc>
          <w:tcPr>
            <w:tcW w:w="4579" w:type="dxa"/>
          </w:tcPr>
          <w:p w14:paraId="6A35043C" w14:textId="77777777" w:rsidR="00B103D4" w:rsidRPr="00863A55" w:rsidRDefault="00DD4AA8" w:rsidP="00427D86">
            <w:pPr>
              <w:pStyle w:val="NormalWeb"/>
              <w:spacing w:before="0" w:beforeAutospacing="0" w:after="0" w:afterAutospacing="0" w:line="360" w:lineRule="auto"/>
              <w:ind w:right="49"/>
              <w:rPr>
                <w:bCs/>
              </w:rPr>
            </w:pPr>
            <w:r w:rsidRPr="00863A55">
              <w:rPr>
                <w:bCs/>
              </w:rPr>
              <w:t xml:space="preserve">Metodología de la Investigación, Propedéutica, Enfermedades Exóticas de los Animales Domésticos, Epidemiología, Medicina de la Producción Cunícola, Medicina de la Producción de Cerdos, Medicina de la Producción de Aves, Clínica de Rumiantes Menores, Clínica de Perros y Gatos, Clínica de Bovinos, Medicina y </w:t>
            </w:r>
            <w:r w:rsidRPr="00863A55">
              <w:rPr>
                <w:bCs/>
              </w:rPr>
              <w:lastRenderedPageBreak/>
              <w:t xml:space="preserve">Cirugía de Equinos, Medicina de Fauna Silvestre en Cautiverio, Cirugía Especial en Pequeñas Especies, Medicina de la Producción Apícola, Virología, Bacteriología, Parásitos y Comunicación en Medicina Veterinaria. </w:t>
            </w:r>
          </w:p>
        </w:tc>
      </w:tr>
      <w:tr w:rsidR="00D4554A" w:rsidRPr="00863A55" w14:paraId="7552D231" w14:textId="77777777" w:rsidTr="00863A55">
        <w:trPr>
          <w:trHeight w:val="589"/>
          <w:jc w:val="center"/>
        </w:trPr>
        <w:tc>
          <w:tcPr>
            <w:tcW w:w="4581" w:type="dxa"/>
          </w:tcPr>
          <w:p w14:paraId="384CA771" w14:textId="77777777" w:rsidR="00B103D4" w:rsidRPr="00863A55" w:rsidRDefault="00DD4AA8" w:rsidP="00427D86">
            <w:pPr>
              <w:pStyle w:val="NormalWeb"/>
              <w:spacing w:before="0" w:beforeAutospacing="0" w:after="0" w:afterAutospacing="0" w:line="360" w:lineRule="auto"/>
              <w:ind w:right="49"/>
              <w:rPr>
                <w:bCs/>
              </w:rPr>
            </w:pPr>
            <w:r w:rsidRPr="00863A55">
              <w:rPr>
                <w:bCs/>
              </w:rPr>
              <w:lastRenderedPageBreak/>
              <w:t>Identifica las sanciones de los organismos oficiales en enfermedades zoonóticas</w:t>
            </w:r>
            <w:r w:rsidR="004C0D50" w:rsidRPr="00863A55">
              <w:rPr>
                <w:bCs/>
              </w:rPr>
              <w:t xml:space="preserve"> </w:t>
            </w:r>
            <w:r w:rsidRPr="00863A55">
              <w:rPr>
                <w:bCs/>
              </w:rPr>
              <w:t xml:space="preserve">de declaración obligatoria. </w:t>
            </w:r>
          </w:p>
        </w:tc>
        <w:tc>
          <w:tcPr>
            <w:tcW w:w="4579" w:type="dxa"/>
          </w:tcPr>
          <w:p w14:paraId="43CEF326" w14:textId="6B760048" w:rsidR="00B103D4" w:rsidRPr="00863A55" w:rsidRDefault="00DD4AA8" w:rsidP="00576628">
            <w:pPr>
              <w:pStyle w:val="NormalWeb"/>
              <w:spacing w:before="0" w:beforeAutospacing="0" w:after="0" w:afterAutospacing="0" w:line="360" w:lineRule="auto"/>
              <w:ind w:right="49"/>
              <w:rPr>
                <w:bCs/>
              </w:rPr>
            </w:pPr>
            <w:r w:rsidRPr="00863A55">
              <w:rPr>
                <w:bCs/>
              </w:rPr>
              <w:t xml:space="preserve">Microbiología y Toxicología Alimentaria, Salud Pública, Calidad e Inocuidad de Productos Pecuarios, Enfermedades Exóticas de los Animales Domésticos, Ciencia Tecnología de la Carne, Ciencia Tecnología de la Leche. </w:t>
            </w:r>
          </w:p>
        </w:tc>
      </w:tr>
      <w:tr w:rsidR="00D4554A" w:rsidRPr="00863A55" w14:paraId="1B915F9C" w14:textId="77777777" w:rsidTr="00863A55">
        <w:trPr>
          <w:trHeight w:val="589"/>
          <w:jc w:val="center"/>
        </w:trPr>
        <w:tc>
          <w:tcPr>
            <w:tcW w:w="4581" w:type="dxa"/>
          </w:tcPr>
          <w:p w14:paraId="05569665" w14:textId="719AF08A" w:rsidR="00B103D4" w:rsidRPr="00863A55" w:rsidRDefault="00DD4AA8" w:rsidP="00427D86">
            <w:pPr>
              <w:pStyle w:val="NormalWeb"/>
              <w:spacing w:before="0" w:beforeAutospacing="0" w:after="0" w:afterAutospacing="0" w:line="360" w:lineRule="auto"/>
              <w:ind w:right="49"/>
              <w:rPr>
                <w:bCs/>
              </w:rPr>
            </w:pPr>
            <w:r w:rsidRPr="00863A55">
              <w:rPr>
                <w:bCs/>
              </w:rPr>
              <w:t xml:space="preserve">Diagnostica </w:t>
            </w:r>
            <w:r w:rsidR="00A57D6E" w:rsidRPr="00863A55">
              <w:rPr>
                <w:bCs/>
              </w:rPr>
              <w:t>e</w:t>
            </w:r>
            <w:r w:rsidRPr="00863A55">
              <w:rPr>
                <w:bCs/>
              </w:rPr>
              <w:t xml:space="preserve">nfermedades exóticas de los </w:t>
            </w:r>
            <w:r w:rsidR="001B04EE" w:rsidRPr="00863A55">
              <w:rPr>
                <w:bCs/>
              </w:rPr>
              <w:t xml:space="preserve">animales </w:t>
            </w:r>
            <w:r w:rsidRPr="00863A55">
              <w:rPr>
                <w:bCs/>
              </w:rPr>
              <w:t>domésticos con el fin de tratarlas y notificarlas a la autoridad correspondiente para evitar su propagación</w:t>
            </w:r>
            <w:r w:rsidR="007B5F12" w:rsidRPr="00863A55">
              <w:rPr>
                <w:bCs/>
              </w:rPr>
              <w:t>.</w:t>
            </w:r>
          </w:p>
        </w:tc>
        <w:tc>
          <w:tcPr>
            <w:tcW w:w="4579" w:type="dxa"/>
          </w:tcPr>
          <w:p w14:paraId="65D44614" w14:textId="196578FF" w:rsidR="00B103D4" w:rsidRPr="00863A55" w:rsidRDefault="00DD4AA8" w:rsidP="00427D86">
            <w:pPr>
              <w:pStyle w:val="NormalWeb"/>
              <w:spacing w:before="0" w:beforeAutospacing="0" w:after="0" w:afterAutospacing="0" w:line="360" w:lineRule="auto"/>
              <w:ind w:right="49"/>
              <w:rPr>
                <w:bCs/>
              </w:rPr>
            </w:pPr>
            <w:r w:rsidRPr="00863A55">
              <w:rPr>
                <w:bCs/>
              </w:rPr>
              <w:t xml:space="preserve">Enfermedades </w:t>
            </w:r>
            <w:r w:rsidR="001B04EE" w:rsidRPr="00863A55">
              <w:rPr>
                <w:bCs/>
              </w:rPr>
              <w:t xml:space="preserve">Exóticas </w:t>
            </w:r>
            <w:r w:rsidRPr="00863A55">
              <w:rPr>
                <w:bCs/>
              </w:rPr>
              <w:t xml:space="preserve">de los Animales </w:t>
            </w:r>
            <w:r w:rsidR="001B04EE" w:rsidRPr="00863A55">
              <w:rPr>
                <w:bCs/>
              </w:rPr>
              <w:t>Domésticos</w:t>
            </w:r>
            <w:r w:rsidRPr="00863A55">
              <w:rPr>
                <w:bCs/>
              </w:rPr>
              <w:t>, Inmunología, Patologías (General, Sistémica y Clínica), Virología, Bacteriología y Parasitología, Comunicación en Medicina Veterinaria y Microbiología y Toxicología Alimentaria, Farmacología Aplicada.</w:t>
            </w:r>
          </w:p>
        </w:tc>
      </w:tr>
    </w:tbl>
    <w:p w14:paraId="330D9E31" w14:textId="757A45B4" w:rsidR="003D1E71" w:rsidRPr="00D4554A" w:rsidRDefault="00AC38A1" w:rsidP="00576628">
      <w:pPr>
        <w:spacing w:line="360" w:lineRule="auto"/>
        <w:ind w:right="529"/>
        <w:jc w:val="center"/>
        <w:rPr>
          <w:bCs/>
        </w:rPr>
      </w:pPr>
      <w:r w:rsidRPr="00D4554A">
        <w:rPr>
          <w:bCs/>
        </w:rPr>
        <w:t>Fuente: Docentes de la UAMVZ</w:t>
      </w:r>
    </w:p>
    <w:p w14:paraId="2C7A9252" w14:textId="77777777" w:rsidR="00AC38A1" w:rsidRPr="004B20DD" w:rsidRDefault="00AC38A1" w:rsidP="00427D86">
      <w:pPr>
        <w:spacing w:line="360" w:lineRule="auto"/>
        <w:ind w:right="49"/>
        <w:jc w:val="center"/>
        <w:rPr>
          <w:b/>
        </w:rPr>
      </w:pPr>
    </w:p>
    <w:p w14:paraId="05DE5268" w14:textId="2A230C1A" w:rsidR="00FD6223" w:rsidRPr="00D4554A" w:rsidRDefault="004A7D88" w:rsidP="00863A55">
      <w:pPr>
        <w:spacing w:line="360" w:lineRule="auto"/>
        <w:ind w:right="49"/>
        <w:jc w:val="center"/>
        <w:rPr>
          <w:b/>
          <w:sz w:val="32"/>
          <w:szCs w:val="32"/>
        </w:rPr>
      </w:pPr>
      <w:r w:rsidRPr="00D4554A">
        <w:rPr>
          <w:b/>
          <w:sz w:val="32"/>
          <w:szCs w:val="32"/>
        </w:rPr>
        <w:t>Resultados</w:t>
      </w:r>
    </w:p>
    <w:p w14:paraId="3D0C138F" w14:textId="1F071954" w:rsidR="00FD6223" w:rsidRPr="00D4554A" w:rsidRDefault="00F32A1A" w:rsidP="00576628">
      <w:pPr>
        <w:spacing w:line="360" w:lineRule="auto"/>
        <w:ind w:right="49" w:firstLine="708"/>
        <w:jc w:val="both"/>
      </w:pPr>
      <w:r w:rsidRPr="00D4554A">
        <w:t>A partir de</w:t>
      </w:r>
      <w:r w:rsidR="00FD6223" w:rsidRPr="00D4554A">
        <w:t xml:space="preserve"> la revisión de literatura </w:t>
      </w:r>
      <w:r w:rsidRPr="00D4554A">
        <w:t>especializada en el tema</w:t>
      </w:r>
      <w:r w:rsidR="00FD6223" w:rsidRPr="00D4554A">
        <w:t xml:space="preserve"> tanto en México como en América Lat</w:t>
      </w:r>
      <w:r w:rsidR="002A1247">
        <w:t>i</w:t>
      </w:r>
      <w:r w:rsidR="00FD6223" w:rsidRPr="00D4554A">
        <w:t xml:space="preserve">na se establece la identificación de las competencias </w:t>
      </w:r>
      <w:r w:rsidR="002A1247" w:rsidRPr="00D4554A">
        <w:t xml:space="preserve">del eje de </w:t>
      </w:r>
      <w:r w:rsidR="002A1247">
        <w:t>s</w:t>
      </w:r>
      <w:r w:rsidR="002A1247" w:rsidRPr="00D4554A">
        <w:t xml:space="preserve">alud </w:t>
      </w:r>
      <w:r w:rsidR="00FD6223" w:rsidRPr="00D4554A">
        <w:t xml:space="preserve">para la </w:t>
      </w:r>
      <w:r w:rsidRPr="00D4554A">
        <w:t>l</w:t>
      </w:r>
      <w:r w:rsidR="00FD6223" w:rsidRPr="00D4554A">
        <w:t xml:space="preserve">icenciatura de Medicina Veterinaria y Zootecnia de la </w:t>
      </w:r>
      <w:r w:rsidR="008331D4" w:rsidRPr="00D4554A">
        <w:t>UAZ</w:t>
      </w:r>
      <w:r w:rsidR="00FD6223" w:rsidRPr="00D4554A">
        <w:t xml:space="preserve"> y </w:t>
      </w:r>
      <w:r w:rsidR="005C5CEF" w:rsidRPr="00D4554A">
        <w:t xml:space="preserve">las </w:t>
      </w:r>
      <w:r w:rsidR="00FD6223" w:rsidRPr="00D4554A">
        <w:t xml:space="preserve">materias que lo desarrollan con el fin de conocer las necesidades actuales de </w:t>
      </w:r>
      <w:r w:rsidR="00184F4E">
        <w:t>M</w:t>
      </w:r>
      <w:r w:rsidR="00F37832" w:rsidRPr="00D4554A">
        <w:t xml:space="preserve">edicina </w:t>
      </w:r>
      <w:r w:rsidR="00184F4E">
        <w:t>V</w:t>
      </w:r>
      <w:r w:rsidR="00F37832" w:rsidRPr="00D4554A">
        <w:t xml:space="preserve">eterinaria y </w:t>
      </w:r>
      <w:r w:rsidR="00184F4E">
        <w:t>Z</w:t>
      </w:r>
      <w:r w:rsidR="00F37832" w:rsidRPr="00D4554A">
        <w:t>ootecnia.</w:t>
      </w:r>
    </w:p>
    <w:p w14:paraId="0FDF0D43" w14:textId="4ACF7D54" w:rsidR="0008233B" w:rsidRPr="00D4554A" w:rsidRDefault="00FD6223" w:rsidP="00576628">
      <w:pPr>
        <w:spacing w:line="360" w:lineRule="auto"/>
        <w:ind w:right="49" w:firstLine="708"/>
        <w:jc w:val="both"/>
      </w:pPr>
      <w:r w:rsidRPr="00D4554A">
        <w:t xml:space="preserve">Se elaboró un informe por parte de la </w:t>
      </w:r>
      <w:r w:rsidR="002A1247">
        <w:t>A</w:t>
      </w:r>
      <w:r w:rsidR="002A1247" w:rsidRPr="00D4554A">
        <w:t xml:space="preserve">cademia </w:t>
      </w:r>
      <w:r w:rsidR="00DD4AA8" w:rsidRPr="00D4554A">
        <w:t xml:space="preserve">de Salud </w:t>
      </w:r>
      <w:r w:rsidRPr="00D4554A">
        <w:t xml:space="preserve">de la </w:t>
      </w:r>
      <w:r w:rsidR="00790755" w:rsidRPr="00D4554A">
        <w:rPr>
          <w:bCs/>
        </w:rPr>
        <w:t>UAMVZ</w:t>
      </w:r>
      <w:r w:rsidRPr="00D4554A">
        <w:t>,</w:t>
      </w:r>
      <w:r w:rsidR="00790755">
        <w:t xml:space="preserve"> donde se identificó </w:t>
      </w:r>
      <w:r w:rsidR="004F61B1" w:rsidRPr="00D4554A">
        <w:t xml:space="preserve">de manera objetiva </w:t>
      </w:r>
      <w:r w:rsidR="002A6EF4" w:rsidRPr="00D4554A">
        <w:t xml:space="preserve">las </w:t>
      </w:r>
      <w:r w:rsidR="00C86C44" w:rsidRPr="00D4554A">
        <w:t xml:space="preserve">competencias </w:t>
      </w:r>
      <w:r w:rsidR="00DE484D" w:rsidRPr="00D4554A">
        <w:t xml:space="preserve">que </w:t>
      </w:r>
      <w:r w:rsidRPr="00D4554A">
        <w:t>deben de tener</w:t>
      </w:r>
      <w:r w:rsidR="00DE484D" w:rsidRPr="00D4554A">
        <w:t xml:space="preserve"> los estudiantes de la </w:t>
      </w:r>
      <w:r w:rsidR="00790755">
        <w:t>l</w:t>
      </w:r>
      <w:r w:rsidR="00DE484D" w:rsidRPr="00D4554A">
        <w:t>icen</w:t>
      </w:r>
      <w:r w:rsidR="00182D15" w:rsidRPr="00D4554A">
        <w:t>ciatura de Medicina Veterinaria</w:t>
      </w:r>
      <w:r w:rsidR="00B57D8D" w:rsidRPr="00D4554A">
        <w:t xml:space="preserve"> y Zootecnia de la </w:t>
      </w:r>
      <w:r w:rsidR="005C5CEF" w:rsidRPr="00D4554A">
        <w:t>UAZ</w:t>
      </w:r>
      <w:r w:rsidR="00182D15" w:rsidRPr="00D4554A">
        <w:t xml:space="preserve">, </w:t>
      </w:r>
      <w:r w:rsidRPr="00D4554A">
        <w:t xml:space="preserve">las cuales se integraron a </w:t>
      </w:r>
      <w:r w:rsidR="00A7428F" w:rsidRPr="00D4554A">
        <w:t>los programas</w:t>
      </w:r>
      <w:r w:rsidR="002A6EF4" w:rsidRPr="00D4554A">
        <w:t xml:space="preserve"> académicos de las materias </w:t>
      </w:r>
      <w:r w:rsidRPr="00D4554A">
        <w:t>de la currícula</w:t>
      </w:r>
      <w:r w:rsidR="008331D4" w:rsidRPr="00D4554A">
        <w:t xml:space="preserve">. </w:t>
      </w:r>
    </w:p>
    <w:p w14:paraId="26B2F30F" w14:textId="7AEBF155" w:rsidR="00670261" w:rsidRPr="00D4554A" w:rsidRDefault="008331D4" w:rsidP="00576628">
      <w:pPr>
        <w:spacing w:line="360" w:lineRule="auto"/>
        <w:ind w:right="49" w:firstLine="708"/>
        <w:jc w:val="both"/>
      </w:pPr>
      <w:r w:rsidRPr="00D4554A">
        <w:t>Una vez habiendo realizado una</w:t>
      </w:r>
      <w:r w:rsidR="002A6EF4" w:rsidRPr="00D4554A">
        <w:t xml:space="preserve"> revisión </w:t>
      </w:r>
      <w:r w:rsidR="00A7428F" w:rsidRPr="00D4554A">
        <w:t xml:space="preserve">exhaustiva </w:t>
      </w:r>
      <w:r w:rsidR="002A6EF4" w:rsidRPr="00D4554A">
        <w:t xml:space="preserve">de las competencias profesionales en </w:t>
      </w:r>
      <w:r w:rsidR="00184F4E">
        <w:t>M</w:t>
      </w:r>
      <w:r w:rsidR="00C5534F" w:rsidRPr="00D4554A">
        <w:t xml:space="preserve">edicina </w:t>
      </w:r>
      <w:r w:rsidR="00184F4E">
        <w:t>V</w:t>
      </w:r>
      <w:r w:rsidR="00C5534F" w:rsidRPr="00D4554A">
        <w:t>eterinar</w:t>
      </w:r>
      <w:r w:rsidR="00AE4AFF" w:rsidRPr="00D4554A">
        <w:t>ia de</w:t>
      </w:r>
      <w:r w:rsidR="00182D15" w:rsidRPr="00D4554A">
        <w:t xml:space="preserve"> la Asociación Panamericana de </w:t>
      </w:r>
      <w:r w:rsidR="00381F8A" w:rsidRPr="00D4554A">
        <w:t>C</w:t>
      </w:r>
      <w:r w:rsidR="00182D15" w:rsidRPr="00D4554A">
        <w:t xml:space="preserve">iencias </w:t>
      </w:r>
      <w:r w:rsidR="00381F8A" w:rsidRPr="00D4554A">
        <w:lastRenderedPageBreak/>
        <w:t>V</w:t>
      </w:r>
      <w:r w:rsidR="00182D15" w:rsidRPr="00D4554A">
        <w:t>eterinarias</w:t>
      </w:r>
      <w:r w:rsidR="00F459DB">
        <w:t xml:space="preserve"> (Taylor, 2012)</w:t>
      </w:r>
      <w:r w:rsidRPr="00D4554A">
        <w:t>, se establece que las competencias identificadas son plenamente importantes para la f</w:t>
      </w:r>
      <w:r w:rsidR="00631BBC" w:rsidRPr="00D4554A">
        <w:t>or</w:t>
      </w:r>
      <w:r w:rsidRPr="00D4554A">
        <w:t>mación integral de</w:t>
      </w:r>
      <w:r w:rsidR="000125BD" w:rsidRPr="00D4554A">
        <w:t>l</w:t>
      </w:r>
      <w:r w:rsidRPr="00D4554A">
        <w:t xml:space="preserve"> </w:t>
      </w:r>
      <w:r w:rsidR="00184F4E">
        <w:t>M</w:t>
      </w:r>
      <w:r w:rsidR="00C5534F" w:rsidRPr="00D4554A">
        <w:t xml:space="preserve">édico </w:t>
      </w:r>
      <w:r w:rsidR="00184F4E">
        <w:t>V</w:t>
      </w:r>
      <w:r w:rsidR="00C5534F" w:rsidRPr="00D4554A">
        <w:t xml:space="preserve">eterinario </w:t>
      </w:r>
      <w:r w:rsidR="00184F4E">
        <w:t>Z</w:t>
      </w:r>
      <w:r w:rsidR="00C5534F" w:rsidRPr="00D4554A">
        <w:t xml:space="preserve">ootecnista </w:t>
      </w:r>
      <w:r w:rsidRPr="00D4554A">
        <w:t xml:space="preserve">en el área </w:t>
      </w:r>
      <w:r w:rsidR="00283E61" w:rsidRPr="00D4554A">
        <w:t xml:space="preserve">de </w:t>
      </w:r>
      <w:r w:rsidR="00381F8A" w:rsidRPr="00D4554A">
        <w:t xml:space="preserve">la </w:t>
      </w:r>
      <w:r w:rsidR="00C5534F">
        <w:t>s</w:t>
      </w:r>
      <w:r w:rsidR="00C5534F" w:rsidRPr="00D4554A">
        <w:t>alud</w:t>
      </w:r>
      <w:r w:rsidRPr="00D4554A">
        <w:t>, y poder hacerle frente al mercado laboral.</w:t>
      </w:r>
    </w:p>
    <w:p w14:paraId="77466A2D" w14:textId="3AB7F99F" w:rsidR="00381F8A" w:rsidRPr="00D4554A" w:rsidRDefault="006B452A" w:rsidP="00576628">
      <w:pPr>
        <w:spacing w:line="360" w:lineRule="auto"/>
        <w:ind w:right="49" w:firstLine="708"/>
        <w:jc w:val="both"/>
      </w:pPr>
      <w:r w:rsidRPr="00D4554A">
        <w:t xml:space="preserve">La </w:t>
      </w:r>
      <w:r w:rsidR="00C5534F" w:rsidRPr="00D4554A">
        <w:rPr>
          <w:bCs/>
        </w:rPr>
        <w:t>UAMVZ</w:t>
      </w:r>
      <w:r w:rsidR="00C5534F">
        <w:rPr>
          <w:bCs/>
        </w:rPr>
        <w:t xml:space="preserve"> </w:t>
      </w:r>
      <w:r w:rsidR="008331D4" w:rsidRPr="00D4554A">
        <w:t xml:space="preserve">de la </w:t>
      </w:r>
      <w:r w:rsidR="005C5CEF" w:rsidRPr="00D4554A">
        <w:t>UAZ</w:t>
      </w:r>
      <w:r w:rsidRPr="00D4554A">
        <w:t xml:space="preserve"> oferta </w:t>
      </w:r>
      <w:r w:rsidR="00A7428F" w:rsidRPr="00D4554A">
        <w:t xml:space="preserve">un plan de estudios </w:t>
      </w:r>
      <w:r w:rsidRPr="00D4554A">
        <w:t xml:space="preserve">de Ciencias </w:t>
      </w:r>
      <w:r w:rsidR="00283E61" w:rsidRPr="00D4554A">
        <w:t>V</w:t>
      </w:r>
      <w:r w:rsidRPr="00D4554A">
        <w:t>eterinarias, donde expresa su intención</w:t>
      </w:r>
      <w:r w:rsidR="00283E61" w:rsidRPr="00D4554A">
        <w:t xml:space="preserve"> clara en la</w:t>
      </w:r>
      <w:r w:rsidR="00381F8A" w:rsidRPr="00D4554A">
        <w:t xml:space="preserve"> </w:t>
      </w:r>
      <w:r w:rsidR="005940FD">
        <w:t>s</w:t>
      </w:r>
      <w:r w:rsidR="005940FD" w:rsidRPr="00D4554A">
        <w:t>alud</w:t>
      </w:r>
      <w:r w:rsidR="000125BD" w:rsidRPr="00D4554A">
        <w:t>,</w:t>
      </w:r>
      <w:r w:rsidR="00A948EB" w:rsidRPr="00D4554A">
        <w:t xml:space="preserve"> </w:t>
      </w:r>
      <w:r w:rsidRPr="00D4554A">
        <w:t>en el proceso de formación de los educandos, con un perfil de</w:t>
      </w:r>
      <w:r w:rsidR="000125BD" w:rsidRPr="00D4554A">
        <w:t xml:space="preserve"> </w:t>
      </w:r>
      <w:r w:rsidRPr="00D4554A">
        <w:t>egreso</w:t>
      </w:r>
      <w:r w:rsidR="005940FD">
        <w:t xml:space="preserve"> que considera </w:t>
      </w:r>
      <w:r w:rsidR="000D6774">
        <w:t xml:space="preserve">una </w:t>
      </w:r>
      <w:r w:rsidR="005940FD">
        <w:t xml:space="preserve">intervención </w:t>
      </w:r>
      <w:r w:rsidR="000D6774">
        <w:t>satisfactoria</w:t>
      </w:r>
      <w:r w:rsidRPr="00D4554A">
        <w:t xml:space="preserve"> en la vida laboral </w:t>
      </w:r>
      <w:r w:rsidR="00381F8A" w:rsidRPr="00D4554A">
        <w:t>y mejorar</w:t>
      </w:r>
      <w:r w:rsidR="00A948EB" w:rsidRPr="00D4554A">
        <w:t xml:space="preserve"> los </w:t>
      </w:r>
      <w:r w:rsidR="00381F8A" w:rsidRPr="00D4554A">
        <w:t>est</w:t>
      </w:r>
      <w:r w:rsidR="000D6774">
        <w:t>á</w:t>
      </w:r>
      <w:r w:rsidR="00381F8A" w:rsidRPr="00D4554A">
        <w:t>ndares</w:t>
      </w:r>
      <w:r w:rsidR="00A948EB" w:rsidRPr="00D4554A">
        <w:t xml:space="preserve"> de </w:t>
      </w:r>
      <w:r w:rsidR="00381F8A" w:rsidRPr="00D4554A">
        <w:t>conservación y pr</w:t>
      </w:r>
      <w:r w:rsidR="00DD4AA8" w:rsidRPr="00D4554A">
        <w:t xml:space="preserve">eservación de la </w:t>
      </w:r>
      <w:r w:rsidR="000D6774">
        <w:t>s</w:t>
      </w:r>
      <w:r w:rsidR="000D6774" w:rsidRPr="00D4554A">
        <w:t xml:space="preserve">alud </w:t>
      </w:r>
      <w:r w:rsidR="00A948EB" w:rsidRPr="00D4554A">
        <w:t xml:space="preserve">en el </w:t>
      </w:r>
      <w:r w:rsidR="00A44C70" w:rsidRPr="00D4554A">
        <w:t>mercado donde</w:t>
      </w:r>
      <w:r w:rsidR="00A948EB" w:rsidRPr="00D4554A">
        <w:t xml:space="preserve"> se inserten los egresados de la carrera</w:t>
      </w:r>
      <w:r w:rsidR="00A7428F" w:rsidRPr="00D4554A">
        <w:t>.</w:t>
      </w:r>
      <w:r w:rsidR="00381F8A" w:rsidRPr="00D4554A">
        <w:t xml:space="preserve"> </w:t>
      </w:r>
    </w:p>
    <w:p w14:paraId="17947867" w14:textId="1A3064DE" w:rsidR="00DD4AA8" w:rsidRPr="00D4554A" w:rsidRDefault="000D6774" w:rsidP="00576628">
      <w:pPr>
        <w:spacing w:line="360" w:lineRule="auto"/>
        <w:ind w:right="49" w:firstLine="708"/>
        <w:jc w:val="both"/>
      </w:pPr>
      <w:r>
        <w:t>Así pues, las</w:t>
      </w:r>
      <w:r w:rsidR="00381F8A" w:rsidRPr="00D4554A">
        <w:t xml:space="preserve"> siguientes competencias prioritarias</w:t>
      </w:r>
      <w:r>
        <w:t xml:space="preserve"> se establecieron</w:t>
      </w:r>
      <w:r w:rsidR="00381F8A" w:rsidRPr="00D4554A">
        <w:t xml:space="preserve">: </w:t>
      </w:r>
      <w:r w:rsidR="00DD4AA8" w:rsidRPr="00D4554A">
        <w:tab/>
      </w:r>
    </w:p>
    <w:p w14:paraId="35DBD50B" w14:textId="32F9FE36" w:rsidR="00DD4AA8" w:rsidRPr="00D4554A" w:rsidRDefault="004C0D50" w:rsidP="00576628">
      <w:pPr>
        <w:pStyle w:val="Prrafodelista"/>
        <w:numPr>
          <w:ilvl w:val="0"/>
          <w:numId w:val="11"/>
        </w:numPr>
        <w:spacing w:line="360" w:lineRule="auto"/>
        <w:ind w:left="0" w:right="49" w:firstLine="709"/>
        <w:jc w:val="both"/>
      </w:pPr>
      <w:r w:rsidRPr="00D4554A">
        <w:t>E</w:t>
      </w:r>
      <w:r w:rsidR="00DD4AA8" w:rsidRPr="00D4554A">
        <w:t>valúa</w:t>
      </w:r>
      <w:r w:rsidRPr="00D4554A">
        <w:t>, di</w:t>
      </w:r>
      <w:r w:rsidR="006C17C9" w:rsidRPr="00D4554A">
        <w:t>s</w:t>
      </w:r>
      <w:r w:rsidRPr="00D4554A">
        <w:t>eña y gestiona</w:t>
      </w:r>
      <w:r w:rsidR="00DD4AA8" w:rsidRPr="00D4554A">
        <w:t xml:space="preserve"> programas de prevención, control o erradicación de enfermedades endémicas y exóticas que afecten a poblaciones, así como las zoonosis, para promover una sola salud, aplicando aspectos normativos, demográficos, económicos, sociales, situaciones de emergencia, desastres naturales o provocados por el hombre. </w:t>
      </w:r>
    </w:p>
    <w:p w14:paraId="4D88E7BA" w14:textId="3B9A3A27" w:rsidR="00DD4AA8" w:rsidRPr="00D4554A" w:rsidRDefault="00DD4AA8" w:rsidP="00576628">
      <w:pPr>
        <w:pStyle w:val="Prrafodelista"/>
        <w:numPr>
          <w:ilvl w:val="0"/>
          <w:numId w:val="11"/>
        </w:numPr>
        <w:spacing w:line="360" w:lineRule="auto"/>
        <w:ind w:left="0" w:right="49" w:firstLine="709"/>
        <w:jc w:val="both"/>
      </w:pPr>
      <w:r w:rsidRPr="00D4554A">
        <w:t xml:space="preserve">Establece el diagnóstico, tratamientos y prevención de enfermedades </w:t>
      </w:r>
      <w:r w:rsidR="000D6774">
        <w:t>de</w:t>
      </w:r>
      <w:r w:rsidR="000D6774" w:rsidRPr="00D4554A">
        <w:t xml:space="preserve"> </w:t>
      </w:r>
      <w:r w:rsidRPr="00D4554A">
        <w:t xml:space="preserve">forma sistémica en individuos y poblaciones animales con principios éticos y en armonía </w:t>
      </w:r>
      <w:r w:rsidR="004C0D50" w:rsidRPr="00D4554A">
        <w:t xml:space="preserve">con la ecología </w:t>
      </w:r>
      <w:r w:rsidRPr="00D4554A">
        <w:t xml:space="preserve">aplicando conceptos, principios, normas y métodos que </w:t>
      </w:r>
      <w:r w:rsidR="004C0D50" w:rsidRPr="00D4554A">
        <w:t xml:space="preserve">soporta </w:t>
      </w:r>
      <w:r w:rsidRPr="00D4554A">
        <w:t>el bienestar de los animales para fomentar una salud</w:t>
      </w:r>
    </w:p>
    <w:p w14:paraId="182EB785" w14:textId="26B5D086" w:rsidR="006C17C9" w:rsidRPr="00D4554A" w:rsidRDefault="00DD4AA8" w:rsidP="00576628">
      <w:pPr>
        <w:pStyle w:val="Prrafodelista"/>
        <w:numPr>
          <w:ilvl w:val="0"/>
          <w:numId w:val="11"/>
        </w:numPr>
        <w:spacing w:line="360" w:lineRule="auto"/>
        <w:ind w:left="0" w:right="49" w:firstLine="709"/>
        <w:jc w:val="both"/>
      </w:pPr>
      <w:r w:rsidRPr="00D4554A">
        <w:t xml:space="preserve">Obtiene, manipula y transporta o envía especímenes o muestras específicas para diagnosticar enfermedades y establecer criterios epidemiológicos </w:t>
      </w:r>
      <w:r w:rsidR="004C0D50" w:rsidRPr="00D4554A">
        <w:t>con la emergencia</w:t>
      </w:r>
      <w:r w:rsidRPr="00D4554A">
        <w:t xml:space="preserve"> de una enfermedad general y aquellas de declaración </w:t>
      </w:r>
      <w:r w:rsidR="004C0D50" w:rsidRPr="00D4554A">
        <w:t xml:space="preserve">marcadas como </w:t>
      </w:r>
      <w:r w:rsidRPr="00D4554A">
        <w:t>obligatoria</w:t>
      </w:r>
      <w:r w:rsidR="004C0D50" w:rsidRPr="00D4554A">
        <w:t>s</w:t>
      </w:r>
      <w:r w:rsidRPr="00D4554A">
        <w:t>, transfronterizas, entre otras, aplicando la normatividad vigente.</w:t>
      </w:r>
    </w:p>
    <w:p w14:paraId="534320D6" w14:textId="1BCFD0AD" w:rsidR="006C17C9" w:rsidRPr="00D4554A" w:rsidRDefault="00DD4AA8" w:rsidP="00576628">
      <w:pPr>
        <w:pStyle w:val="Prrafodelista"/>
        <w:numPr>
          <w:ilvl w:val="0"/>
          <w:numId w:val="11"/>
        </w:numPr>
        <w:spacing w:line="360" w:lineRule="auto"/>
        <w:ind w:left="0" w:right="49" w:firstLine="709"/>
        <w:jc w:val="both"/>
      </w:pPr>
      <w:r w:rsidRPr="00D4554A">
        <w:t>Aplica una metodología clínica apoyándose en la reseña, anamnesis, examen físico, pruebas de laboratorio y de gabinete e interpreta resultados, con criterios éticos y de bienestar animal</w:t>
      </w:r>
      <w:r w:rsidR="00A47B97">
        <w:t>,</w:t>
      </w:r>
      <w:r w:rsidRPr="00D4554A">
        <w:t xml:space="preserve"> para establecer el diagnóstico de enfermedades. </w:t>
      </w:r>
    </w:p>
    <w:p w14:paraId="514FA26F" w14:textId="23AE0030" w:rsidR="006C17C9" w:rsidRPr="00D4554A" w:rsidRDefault="00DD4AA8" w:rsidP="00576628">
      <w:pPr>
        <w:pStyle w:val="Prrafodelista"/>
        <w:numPr>
          <w:ilvl w:val="0"/>
          <w:numId w:val="11"/>
        </w:numPr>
        <w:spacing w:line="360" w:lineRule="auto"/>
        <w:ind w:left="0" w:right="49" w:firstLine="709"/>
        <w:jc w:val="both"/>
      </w:pPr>
      <w:r w:rsidRPr="00D4554A">
        <w:t>Aplica tratamientos médicos o quirúrgicos para prevenir o restablecer el estado de salud de forma individual o poblacional, promoviendo el bienestar animal y considerando la normatividad vigente, la salud pública y el ambiente.</w:t>
      </w:r>
    </w:p>
    <w:p w14:paraId="77175D5A" w14:textId="0C565666" w:rsidR="006C17C9" w:rsidRPr="00D4554A" w:rsidRDefault="007B5F12" w:rsidP="00576628">
      <w:pPr>
        <w:pStyle w:val="Prrafodelista"/>
        <w:numPr>
          <w:ilvl w:val="0"/>
          <w:numId w:val="11"/>
        </w:numPr>
        <w:spacing w:line="360" w:lineRule="auto"/>
        <w:ind w:left="0" w:right="49" w:firstLine="709"/>
        <w:jc w:val="both"/>
      </w:pPr>
      <w:r w:rsidRPr="00D4554A">
        <w:t>Identifica los signos clínicos, la distribución y transmisión de agentes patógenos de las enfermedades transfronterizas de los animales para declararlas ante la autoridad competente.</w:t>
      </w:r>
    </w:p>
    <w:p w14:paraId="56654E83" w14:textId="673D50A2" w:rsidR="006C17C9" w:rsidRPr="00D4554A" w:rsidRDefault="007B5F12" w:rsidP="00576628">
      <w:pPr>
        <w:pStyle w:val="Prrafodelista"/>
        <w:numPr>
          <w:ilvl w:val="0"/>
          <w:numId w:val="11"/>
        </w:numPr>
        <w:spacing w:line="360" w:lineRule="auto"/>
        <w:ind w:left="0" w:right="49" w:firstLine="709"/>
        <w:jc w:val="both"/>
      </w:pPr>
      <w:r w:rsidRPr="00D4554A">
        <w:t>Identifica las sanciones de los organismos oficiales en enfermedades zoonóticas, transmitidas por los alimentos y los agentes patógenos de declaración obligatoria.</w:t>
      </w:r>
    </w:p>
    <w:p w14:paraId="0781EB82" w14:textId="25A5883C" w:rsidR="006C17C9" w:rsidRPr="00D4554A" w:rsidRDefault="007B5F12" w:rsidP="00576628">
      <w:pPr>
        <w:pStyle w:val="Prrafodelista"/>
        <w:numPr>
          <w:ilvl w:val="0"/>
          <w:numId w:val="11"/>
        </w:numPr>
        <w:spacing w:line="360" w:lineRule="auto"/>
        <w:ind w:left="0" w:right="49" w:firstLine="709"/>
        <w:jc w:val="both"/>
      </w:pPr>
      <w:r w:rsidRPr="00D4554A">
        <w:lastRenderedPageBreak/>
        <w:t xml:space="preserve">Diagnostica </w:t>
      </w:r>
      <w:r w:rsidR="00A47B97">
        <w:t>e</w:t>
      </w:r>
      <w:r w:rsidR="00A47B97" w:rsidRPr="00D4554A">
        <w:t xml:space="preserve">nfermedades </w:t>
      </w:r>
      <w:r w:rsidRPr="00D4554A">
        <w:t xml:space="preserve">exóticas de los </w:t>
      </w:r>
      <w:r w:rsidR="00A47B97">
        <w:t>a</w:t>
      </w:r>
      <w:r w:rsidR="00A47B97" w:rsidRPr="00D4554A">
        <w:t xml:space="preserve">nimales </w:t>
      </w:r>
      <w:r w:rsidRPr="00D4554A">
        <w:t>domésticos con el fin de tratarlas y notificarlas a la autoridad correspondiente para evitar su propagación</w:t>
      </w:r>
      <w:r w:rsidR="00D25ADC" w:rsidRPr="00D4554A">
        <w:t>.</w:t>
      </w:r>
    </w:p>
    <w:p w14:paraId="28BB4950" w14:textId="77777777" w:rsidR="00A57D6E" w:rsidRPr="00D4554A" w:rsidRDefault="00A57D6E" w:rsidP="00576628">
      <w:pPr>
        <w:spacing w:line="360" w:lineRule="auto"/>
        <w:ind w:right="49"/>
        <w:rPr>
          <w:b/>
          <w:sz w:val="28"/>
          <w:szCs w:val="28"/>
        </w:rPr>
      </w:pPr>
    </w:p>
    <w:p w14:paraId="581E9348" w14:textId="4B8EE9EB" w:rsidR="00FF66C6" w:rsidRPr="00D4554A" w:rsidRDefault="004A7D88" w:rsidP="00863A55">
      <w:pPr>
        <w:spacing w:line="360" w:lineRule="auto"/>
        <w:ind w:right="49"/>
        <w:jc w:val="center"/>
        <w:rPr>
          <w:b/>
          <w:sz w:val="32"/>
          <w:szCs w:val="32"/>
        </w:rPr>
      </w:pPr>
      <w:r w:rsidRPr="00D4554A">
        <w:rPr>
          <w:b/>
          <w:sz w:val="32"/>
          <w:szCs w:val="32"/>
        </w:rPr>
        <w:t>Discusión</w:t>
      </w:r>
    </w:p>
    <w:p w14:paraId="280511BE" w14:textId="45389D0C" w:rsidR="001E1A6E" w:rsidRPr="00D4554A" w:rsidRDefault="00D6229D" w:rsidP="00576628">
      <w:pPr>
        <w:spacing w:line="360" w:lineRule="auto"/>
        <w:ind w:right="49" w:firstLine="708"/>
        <w:jc w:val="both"/>
      </w:pPr>
      <w:r w:rsidRPr="00D4554A">
        <w:rPr>
          <w:bCs/>
        </w:rPr>
        <w:t>En la defi</w:t>
      </w:r>
      <w:r w:rsidR="00A44B97" w:rsidRPr="00D4554A">
        <w:rPr>
          <w:bCs/>
        </w:rPr>
        <w:t>n</w:t>
      </w:r>
      <w:r w:rsidRPr="00D4554A">
        <w:rPr>
          <w:bCs/>
        </w:rPr>
        <w:t>ición de la</w:t>
      </w:r>
      <w:r w:rsidR="00A44B97" w:rsidRPr="00D4554A">
        <w:rPr>
          <w:bCs/>
        </w:rPr>
        <w:t>s</w:t>
      </w:r>
      <w:r w:rsidRPr="00D4554A">
        <w:rPr>
          <w:bCs/>
        </w:rPr>
        <w:t xml:space="preserve"> </w:t>
      </w:r>
      <w:r w:rsidR="00A47B97">
        <w:rPr>
          <w:bCs/>
        </w:rPr>
        <w:t>c</w:t>
      </w:r>
      <w:r w:rsidR="00A47B97" w:rsidRPr="00D4554A">
        <w:rPr>
          <w:bCs/>
        </w:rPr>
        <w:t xml:space="preserve">ompetencias </w:t>
      </w:r>
      <w:r w:rsidRPr="00D4554A">
        <w:rPr>
          <w:bCs/>
        </w:rPr>
        <w:t>para la UAMVZ</w:t>
      </w:r>
      <w:r w:rsidR="00A47B97">
        <w:rPr>
          <w:bCs/>
        </w:rPr>
        <w:t xml:space="preserve"> de la </w:t>
      </w:r>
      <w:r w:rsidRPr="00D4554A">
        <w:rPr>
          <w:bCs/>
        </w:rPr>
        <w:t>UAZ</w:t>
      </w:r>
      <w:r w:rsidR="001E1A6E" w:rsidRPr="00D4554A">
        <w:rPr>
          <w:bCs/>
        </w:rPr>
        <w:t xml:space="preserve"> se tomó lo establecido por </w:t>
      </w:r>
      <w:r w:rsidR="001E1A6E" w:rsidRPr="00D4554A">
        <w:t>Vargas (200</w:t>
      </w:r>
      <w:r w:rsidR="00DD2EA1" w:rsidRPr="00D4554A">
        <w:t>9</w:t>
      </w:r>
      <w:r w:rsidR="001E1A6E" w:rsidRPr="00D4554A">
        <w:t>)</w:t>
      </w:r>
      <w:r w:rsidR="00A47B97">
        <w:t xml:space="preserve"> y </w:t>
      </w:r>
      <w:r w:rsidR="001E1A6E" w:rsidRPr="00D4554A">
        <w:t>la clasificación de habilidades y destrezas clasificadas en el proyecto Tuning.</w:t>
      </w:r>
    </w:p>
    <w:p w14:paraId="6EEAAC3F" w14:textId="3A8F972B" w:rsidR="0008233B" w:rsidRPr="00D4554A" w:rsidRDefault="00561EEF" w:rsidP="00576628">
      <w:pPr>
        <w:spacing w:line="360" w:lineRule="auto"/>
        <w:ind w:right="49" w:firstLine="708"/>
        <w:jc w:val="both"/>
      </w:pPr>
      <w:r>
        <w:t>En cuanto a las c</w:t>
      </w:r>
      <w:r w:rsidR="001E1A6E" w:rsidRPr="00D4554A">
        <w:t>ompetencias definidas</w:t>
      </w:r>
      <w:r>
        <w:t>,</w:t>
      </w:r>
      <w:r w:rsidR="001E1A6E" w:rsidRPr="00D4554A">
        <w:t xml:space="preserve"> se coincide con los criterios de Viveros</w:t>
      </w:r>
      <w:r w:rsidR="00AB2952" w:rsidRPr="00D4554A">
        <w:t xml:space="preserve"> </w:t>
      </w:r>
      <w:r w:rsidR="00AB2952" w:rsidRPr="00471B22">
        <w:rPr>
          <w:i/>
          <w:iCs/>
        </w:rPr>
        <w:t>et al</w:t>
      </w:r>
      <w:r w:rsidR="00AB2952" w:rsidRPr="00D4554A">
        <w:t>.</w:t>
      </w:r>
      <w:r w:rsidR="001E1A6E" w:rsidRPr="00D4554A">
        <w:t xml:space="preserve"> </w:t>
      </w:r>
      <w:r w:rsidR="00367903" w:rsidRPr="00D4554A">
        <w:t>(</w:t>
      </w:r>
      <w:r w:rsidR="001E1A6E" w:rsidRPr="00D4554A">
        <w:t>2011</w:t>
      </w:r>
      <w:r w:rsidR="00782919" w:rsidRPr="00D4554A">
        <w:t>)</w:t>
      </w:r>
      <w:r w:rsidR="001E1A6E" w:rsidRPr="00D4554A">
        <w:t xml:space="preserve">, </w:t>
      </w:r>
      <w:r>
        <w:t>quienes</w:t>
      </w:r>
      <w:r w:rsidRPr="00D4554A">
        <w:t xml:space="preserve"> </w:t>
      </w:r>
      <w:r>
        <w:t xml:space="preserve">establecen </w:t>
      </w:r>
      <w:r w:rsidR="001E1A6E" w:rsidRPr="00D4554A">
        <w:t xml:space="preserve">que el </w:t>
      </w:r>
      <w:r w:rsidR="00A44C70" w:rsidRPr="00D4554A">
        <w:t>objetivo y</w:t>
      </w:r>
      <w:r w:rsidR="006F2D7F" w:rsidRPr="00D4554A">
        <w:t xml:space="preserve"> la </w:t>
      </w:r>
      <w:r w:rsidR="001E1A6E" w:rsidRPr="00D4554A">
        <w:t xml:space="preserve">finalidad </w:t>
      </w:r>
      <w:r>
        <w:t xml:space="preserve">es la de lograr </w:t>
      </w:r>
      <w:r w:rsidR="001E1A6E" w:rsidRPr="00D4554A">
        <w:t>transitar en la acelerada movilización social, tecnológica y política</w:t>
      </w:r>
      <w:r w:rsidR="00D163DD">
        <w:t xml:space="preserve"> que reina en el presente</w:t>
      </w:r>
      <w:r w:rsidR="001E1A6E" w:rsidRPr="00D4554A">
        <w:t>, lo cual equivale a competitividad y progreso económico de cada nación.</w:t>
      </w:r>
    </w:p>
    <w:p w14:paraId="6FCA993D" w14:textId="6CD32ADE" w:rsidR="001E1A6E" w:rsidRPr="00D4554A" w:rsidRDefault="001E1A6E" w:rsidP="00576628">
      <w:pPr>
        <w:spacing w:line="360" w:lineRule="auto"/>
        <w:ind w:right="49" w:firstLine="708"/>
        <w:jc w:val="both"/>
      </w:pPr>
      <w:r w:rsidRPr="00D4554A">
        <w:t>As</w:t>
      </w:r>
      <w:r w:rsidR="00576628" w:rsidRPr="00D4554A">
        <w:t>i</w:t>
      </w:r>
      <w:r w:rsidRPr="00D4554A">
        <w:t>mismo</w:t>
      </w:r>
      <w:r w:rsidR="005D7A3E" w:rsidRPr="00D4554A">
        <w:t xml:space="preserve">, estas </w:t>
      </w:r>
      <w:r w:rsidR="00A57D6E" w:rsidRPr="00D4554A">
        <w:t>c</w:t>
      </w:r>
      <w:r w:rsidR="005D7A3E" w:rsidRPr="00D4554A">
        <w:t>ompetencias profesionales resultantes contienen los cr</w:t>
      </w:r>
      <w:r w:rsidR="00561EEF">
        <w:t>i</w:t>
      </w:r>
      <w:r w:rsidR="005D7A3E" w:rsidRPr="00D4554A">
        <w:t xml:space="preserve">terios que establecen </w:t>
      </w:r>
      <w:r w:rsidR="00DD2EA1" w:rsidRPr="00D4554A">
        <w:t xml:space="preserve">Andrade </w:t>
      </w:r>
      <w:r w:rsidR="00DD2EA1" w:rsidRPr="00471B22">
        <w:rPr>
          <w:i/>
          <w:iCs/>
        </w:rPr>
        <w:t>et al</w:t>
      </w:r>
      <w:r w:rsidR="00DD2EA1" w:rsidRPr="00D4554A">
        <w:t xml:space="preserve">. </w:t>
      </w:r>
      <w:r w:rsidR="00367903" w:rsidRPr="00D4554A">
        <w:t>(</w:t>
      </w:r>
      <w:r w:rsidR="005D7A3E" w:rsidRPr="00D4554A">
        <w:t>20</w:t>
      </w:r>
      <w:r w:rsidR="00DD2EA1" w:rsidRPr="00D4554A">
        <w:t>18</w:t>
      </w:r>
      <w:r w:rsidR="00367903" w:rsidRPr="00D4554A">
        <w:t>)</w:t>
      </w:r>
      <w:r w:rsidR="005D7A3E" w:rsidRPr="00D4554A">
        <w:t xml:space="preserve">, </w:t>
      </w:r>
      <w:r w:rsidR="00E60E80">
        <w:t>autores que</w:t>
      </w:r>
      <w:r w:rsidR="005D7A3E" w:rsidRPr="00D4554A">
        <w:t xml:space="preserve"> </w:t>
      </w:r>
      <w:r w:rsidR="00E60E80">
        <w:t xml:space="preserve">exponen </w:t>
      </w:r>
      <w:r w:rsidR="005D7A3E" w:rsidRPr="00D4554A">
        <w:t xml:space="preserve">que en la actualidad se requieren </w:t>
      </w:r>
      <w:r w:rsidRPr="00D4554A">
        <w:t xml:space="preserve">líderes directivos competentes </w:t>
      </w:r>
      <w:r w:rsidR="005D7A3E" w:rsidRPr="00D4554A">
        <w:t>con</w:t>
      </w:r>
      <w:r w:rsidRPr="00D4554A">
        <w:t xml:space="preserve"> talento humano </w:t>
      </w:r>
      <w:r w:rsidR="00E60E80">
        <w:t>para</w:t>
      </w:r>
      <w:r w:rsidRPr="00D4554A">
        <w:t xml:space="preserve"> obtener resultados tangibles.</w:t>
      </w:r>
    </w:p>
    <w:p w14:paraId="3993ACFB" w14:textId="062D1305" w:rsidR="005D7A3E" w:rsidRPr="00D4554A" w:rsidRDefault="00576628" w:rsidP="00576628">
      <w:pPr>
        <w:spacing w:line="360" w:lineRule="auto"/>
        <w:ind w:right="49" w:firstLine="708"/>
        <w:jc w:val="both"/>
      </w:pPr>
      <w:r w:rsidRPr="00D4554A">
        <w:t>Igualmente,</w:t>
      </w:r>
      <w:r w:rsidR="005D7A3E" w:rsidRPr="00D4554A">
        <w:t xml:space="preserve"> el establecimiento de las </w:t>
      </w:r>
      <w:r w:rsidR="00A57D6E" w:rsidRPr="00D4554A">
        <w:t>c</w:t>
      </w:r>
      <w:r w:rsidR="005D7A3E" w:rsidRPr="00D4554A">
        <w:t>ompetencias en la UAMVZ</w:t>
      </w:r>
      <w:r w:rsidR="00E60E80">
        <w:t xml:space="preserve"> de la </w:t>
      </w:r>
      <w:r w:rsidR="005D7A3E" w:rsidRPr="00D4554A">
        <w:t xml:space="preserve">UAZ </w:t>
      </w:r>
      <w:r w:rsidR="00D163DD">
        <w:t>es acorde</w:t>
      </w:r>
      <w:r w:rsidR="005D7A3E" w:rsidRPr="00D4554A">
        <w:t xml:space="preserve"> </w:t>
      </w:r>
      <w:r w:rsidRPr="00D4554A">
        <w:t xml:space="preserve">a </w:t>
      </w:r>
      <w:r w:rsidR="005D7A3E" w:rsidRPr="00D4554A">
        <w:t xml:space="preserve">los criterios de </w:t>
      </w:r>
      <w:r w:rsidR="00DD2EA1" w:rsidRPr="00D4554A">
        <w:t>Preciado</w:t>
      </w:r>
      <w:r w:rsidR="005D7A3E" w:rsidRPr="00D4554A">
        <w:t xml:space="preserve"> </w:t>
      </w:r>
      <w:r w:rsidR="00367903" w:rsidRPr="00D4554A">
        <w:t>(</w:t>
      </w:r>
      <w:r w:rsidR="005D7A3E" w:rsidRPr="00D4554A">
        <w:t>20</w:t>
      </w:r>
      <w:r w:rsidR="00DD2EA1" w:rsidRPr="00D4554A">
        <w:t>1</w:t>
      </w:r>
      <w:r w:rsidR="005D7A3E" w:rsidRPr="00D4554A">
        <w:t>2)</w:t>
      </w:r>
      <w:r w:rsidRPr="00D4554A">
        <w:t>,</w:t>
      </w:r>
      <w:r w:rsidR="005D7A3E" w:rsidRPr="00D4554A">
        <w:t xml:space="preserve"> quien establece que las </w:t>
      </w:r>
      <w:r w:rsidR="00A57D6E" w:rsidRPr="00D4554A">
        <w:t>c</w:t>
      </w:r>
      <w:r w:rsidR="005D7A3E" w:rsidRPr="00D4554A">
        <w:t xml:space="preserve">ompetencias deben de adecuarse a los continuos cambios </w:t>
      </w:r>
      <w:r w:rsidR="006A21B1">
        <w:t>de</w:t>
      </w:r>
      <w:r w:rsidR="005D7A3E" w:rsidRPr="00D4554A">
        <w:t>l mundo profesional global.</w:t>
      </w:r>
    </w:p>
    <w:p w14:paraId="089C231F" w14:textId="3AABE859" w:rsidR="00D25ADC" w:rsidRPr="00D4554A" w:rsidRDefault="005D7A3E" w:rsidP="00576628">
      <w:pPr>
        <w:spacing w:line="360" w:lineRule="auto"/>
        <w:ind w:right="49"/>
        <w:jc w:val="both"/>
      </w:pPr>
      <w:r w:rsidRPr="00D4554A">
        <w:tab/>
        <w:t xml:space="preserve"> </w:t>
      </w:r>
      <w:r w:rsidR="003B06B2">
        <w:t>Asimismo, se</w:t>
      </w:r>
      <w:r w:rsidR="003B06B2" w:rsidRPr="00D4554A">
        <w:t xml:space="preserve"> </w:t>
      </w:r>
      <w:r w:rsidRPr="00D4554A">
        <w:t xml:space="preserve">coincide totalmente </w:t>
      </w:r>
      <w:r w:rsidR="003B06B2">
        <w:t>con</w:t>
      </w:r>
      <w:r w:rsidR="003B06B2" w:rsidRPr="00D4554A">
        <w:t xml:space="preserve"> </w:t>
      </w:r>
      <w:r w:rsidRPr="00D4554A">
        <w:t xml:space="preserve">lo </w:t>
      </w:r>
      <w:r w:rsidR="008F2F9E">
        <w:t>concluido</w:t>
      </w:r>
      <w:r w:rsidR="008F2F9E" w:rsidRPr="00D4554A">
        <w:t xml:space="preserve"> </w:t>
      </w:r>
      <w:r w:rsidRPr="00D4554A">
        <w:t xml:space="preserve">por </w:t>
      </w:r>
      <w:r w:rsidR="00DD2EA1" w:rsidRPr="00D4554A">
        <w:t xml:space="preserve">Andrade </w:t>
      </w:r>
      <w:r w:rsidR="00DD2EA1" w:rsidRPr="00471B22">
        <w:rPr>
          <w:i/>
          <w:iCs/>
        </w:rPr>
        <w:t>et al</w:t>
      </w:r>
      <w:r w:rsidR="00DD2EA1" w:rsidRPr="00D4554A">
        <w:t xml:space="preserve">. </w:t>
      </w:r>
      <w:r w:rsidR="00367903" w:rsidRPr="00D4554A">
        <w:t>(</w:t>
      </w:r>
      <w:r w:rsidR="00DD2EA1" w:rsidRPr="00D4554A">
        <w:t>2018</w:t>
      </w:r>
      <w:r w:rsidR="00367903" w:rsidRPr="00D4554A">
        <w:t>)</w:t>
      </w:r>
      <w:r w:rsidR="008F2F9E">
        <w:t xml:space="preserve">: </w:t>
      </w:r>
      <w:r w:rsidR="003B7C54" w:rsidRPr="00D4554A">
        <w:t xml:space="preserve">las </w:t>
      </w:r>
      <w:r w:rsidR="006F2D7F" w:rsidRPr="00D4554A">
        <w:t>c</w:t>
      </w:r>
      <w:r w:rsidR="003B7C54" w:rsidRPr="00D4554A">
        <w:t xml:space="preserve">ompetencias deben de estar plenamente vinculadas al </w:t>
      </w:r>
      <w:r w:rsidRPr="00D4554A">
        <w:t xml:space="preserve">sector </w:t>
      </w:r>
      <w:r w:rsidR="003B7C54" w:rsidRPr="00D4554A">
        <w:t>donde se establece</w:t>
      </w:r>
      <w:r w:rsidRPr="00D4554A">
        <w:t xml:space="preserve"> la efectividad en la aplicación de conocimientos, habilidades, destrezas y aspectos de la persona, con la finalidad de lograr objetivos estratégicos </w:t>
      </w:r>
      <w:r w:rsidR="003B7C54" w:rsidRPr="00D4554A">
        <w:t>en</w:t>
      </w:r>
      <w:r w:rsidR="00550743" w:rsidRPr="00D4554A">
        <w:t xml:space="preserve"> </w:t>
      </w:r>
      <w:r w:rsidR="00DD2EA1" w:rsidRPr="00D4554A">
        <w:t>las carreras profesionales</w:t>
      </w:r>
      <w:r w:rsidR="003B7C54" w:rsidRPr="00D4554A">
        <w:t xml:space="preserve">. </w:t>
      </w:r>
    </w:p>
    <w:p w14:paraId="2C0833E6" w14:textId="04961E6E" w:rsidR="008A0917" w:rsidRPr="00D4554A" w:rsidRDefault="008B7D7F" w:rsidP="00576628">
      <w:pPr>
        <w:spacing w:line="360" w:lineRule="auto"/>
        <w:ind w:right="49" w:firstLine="708"/>
        <w:jc w:val="both"/>
      </w:pPr>
      <w:r>
        <w:t xml:space="preserve">Por supuesto, </w:t>
      </w:r>
      <w:r w:rsidR="003B7C54" w:rsidRPr="00D4554A">
        <w:t xml:space="preserve">la </w:t>
      </w:r>
      <w:r>
        <w:t>l</w:t>
      </w:r>
      <w:r w:rsidRPr="00D4554A">
        <w:t xml:space="preserve">icenciatura </w:t>
      </w:r>
      <w:r w:rsidR="003B7C54" w:rsidRPr="00D4554A">
        <w:t>en Medicina Veterinaria y Zootecnia</w:t>
      </w:r>
      <w:r>
        <w:t>,</w:t>
      </w:r>
      <w:r w:rsidR="003B7C54" w:rsidRPr="00D4554A">
        <w:t xml:space="preserve"> al igual que cualquier otro</w:t>
      </w:r>
      <w:r>
        <w:t xml:space="preserve"> programa</w:t>
      </w:r>
      <w:r w:rsidR="003B7C54" w:rsidRPr="00D4554A">
        <w:t xml:space="preserve">, debe ser sometido a evaluación constante para promover y generar cambios en </w:t>
      </w:r>
      <w:r>
        <w:t>este</w:t>
      </w:r>
      <w:r w:rsidR="003B7C54" w:rsidRPr="00D4554A">
        <w:t xml:space="preserve">, así como en las propias </w:t>
      </w:r>
      <w:r w:rsidR="00A57D6E" w:rsidRPr="00D4554A">
        <w:t>c</w:t>
      </w:r>
      <w:r w:rsidR="003B7C54" w:rsidRPr="00D4554A">
        <w:t xml:space="preserve">ompetencias </w:t>
      </w:r>
      <w:r w:rsidR="00A57D6E" w:rsidRPr="00D4554A">
        <w:t>p</w:t>
      </w:r>
      <w:r w:rsidR="003B7C54" w:rsidRPr="00D4554A">
        <w:t>rofesionales</w:t>
      </w:r>
      <w:r w:rsidR="00A57D6E" w:rsidRPr="00D4554A">
        <w:t xml:space="preserve"> (Preciado, 2012)</w:t>
      </w:r>
      <w:r w:rsidR="003B7C54" w:rsidRPr="00D4554A">
        <w:t>.</w:t>
      </w:r>
    </w:p>
    <w:p w14:paraId="51BBC74F" w14:textId="39B8463C" w:rsidR="00D61379" w:rsidRPr="00D4554A" w:rsidRDefault="008B7D7F" w:rsidP="00576628">
      <w:pPr>
        <w:spacing w:line="360" w:lineRule="auto"/>
        <w:ind w:right="49" w:firstLine="708"/>
        <w:jc w:val="both"/>
        <w:rPr>
          <w:lang w:val="es-ES"/>
        </w:rPr>
      </w:pPr>
      <w:r>
        <w:t>Finalmente, l</w:t>
      </w:r>
      <w:r w:rsidRPr="00D4554A">
        <w:t xml:space="preserve">as </w:t>
      </w:r>
      <w:r w:rsidR="00A57D6E" w:rsidRPr="00D4554A">
        <w:t>c</w:t>
      </w:r>
      <w:r w:rsidR="003E79CE" w:rsidRPr="00D4554A">
        <w:t xml:space="preserve">ompetencias </w:t>
      </w:r>
      <w:r w:rsidR="008A0917" w:rsidRPr="00D4554A">
        <w:t>plasmadas se apegan a los principios que establece Nav</w:t>
      </w:r>
      <w:r w:rsidR="00083772">
        <w:t>í</w:t>
      </w:r>
      <w:r w:rsidR="008A0917" w:rsidRPr="00D4554A">
        <w:t>o</w:t>
      </w:r>
      <w:r w:rsidR="00083772">
        <w:t xml:space="preserve"> </w:t>
      </w:r>
      <w:r w:rsidR="00367903" w:rsidRPr="00D4554A">
        <w:t>(</w:t>
      </w:r>
      <w:r w:rsidR="008A0917" w:rsidRPr="00D4554A">
        <w:t xml:space="preserve">2000), </w:t>
      </w:r>
      <w:r w:rsidR="00083772">
        <w:t>quien</w:t>
      </w:r>
      <w:r w:rsidR="00083772" w:rsidRPr="00D4554A">
        <w:t xml:space="preserve"> </w:t>
      </w:r>
      <w:r w:rsidR="008A0917" w:rsidRPr="00D4554A">
        <w:t>menciona que son características y conocimientos que le dan a la persona la capacidad para desempeñar las funciones propias de su actividad de manera satisfactoria</w:t>
      </w:r>
      <w:r w:rsidR="00083772">
        <w:t>,</w:t>
      </w:r>
      <w:r w:rsidR="008A0917" w:rsidRPr="00D4554A">
        <w:t xml:space="preserve"> </w:t>
      </w:r>
      <w:r w:rsidR="00083772">
        <w:t>siguiendo</w:t>
      </w:r>
      <w:r w:rsidR="00083772" w:rsidRPr="00D4554A">
        <w:t xml:space="preserve"> </w:t>
      </w:r>
      <w:r w:rsidR="008A0917" w:rsidRPr="00D4554A">
        <w:t>los objetivos y las estrategias de la empresa pecuaria o de la medic</w:t>
      </w:r>
      <w:r w:rsidR="00A44B97" w:rsidRPr="00D4554A">
        <w:t>ina</w:t>
      </w:r>
      <w:r w:rsidR="008A0917" w:rsidRPr="00D4554A">
        <w:t xml:space="preserve"> veterinaria, </w:t>
      </w:r>
      <w:r w:rsidR="006F2D7F" w:rsidRPr="00D4554A">
        <w:t>preservando siempre el principio de conservación y protección del ambiente</w:t>
      </w:r>
      <w:r w:rsidR="00083772">
        <w:t>. Además,</w:t>
      </w:r>
      <w:r w:rsidR="008A0917" w:rsidRPr="00D4554A">
        <w:t xml:space="preserve"> co</w:t>
      </w:r>
      <w:r w:rsidR="006F2D7F" w:rsidRPr="00D4554A">
        <w:t>mo</w:t>
      </w:r>
      <w:r w:rsidR="008A0917" w:rsidRPr="00D4554A">
        <w:t xml:space="preserve"> lo menciona Nicolescu </w:t>
      </w:r>
      <w:r w:rsidR="00083772">
        <w:t>(</w:t>
      </w:r>
      <w:r w:rsidR="008A0917" w:rsidRPr="00D4554A">
        <w:t>2002</w:t>
      </w:r>
      <w:r w:rsidR="00083772">
        <w:t>)</w:t>
      </w:r>
      <w:r>
        <w:t>,</w:t>
      </w:r>
      <w:r w:rsidR="008A0917" w:rsidRPr="00D4554A">
        <w:t xml:space="preserve"> debe</w:t>
      </w:r>
      <w:r w:rsidR="003F0D7E">
        <w:t>n</w:t>
      </w:r>
      <w:r w:rsidR="008A0917" w:rsidRPr="00D4554A">
        <w:t xml:space="preserve"> de dominar </w:t>
      </w:r>
      <w:r w:rsidR="003F0D7E">
        <w:t xml:space="preserve">los </w:t>
      </w:r>
      <w:r w:rsidR="008A0917" w:rsidRPr="00D4554A">
        <w:t>conocimientos disciplinarios</w:t>
      </w:r>
      <w:r w:rsidR="003E79CE" w:rsidRPr="00D4554A">
        <w:t xml:space="preserve"> en los diferentes campos</w:t>
      </w:r>
      <w:r w:rsidR="008A0917" w:rsidRPr="00D4554A">
        <w:t xml:space="preserve"> del conocimiento. </w:t>
      </w:r>
    </w:p>
    <w:p w14:paraId="2BDA09DA" w14:textId="32BBEAB3" w:rsidR="00636752" w:rsidRDefault="00636752" w:rsidP="00427D86">
      <w:pPr>
        <w:spacing w:line="360" w:lineRule="auto"/>
        <w:ind w:right="49"/>
        <w:rPr>
          <w:b/>
          <w:sz w:val="28"/>
          <w:szCs w:val="28"/>
        </w:rPr>
      </w:pPr>
    </w:p>
    <w:p w14:paraId="572EEF57" w14:textId="676FC7C3" w:rsidR="0053011A" w:rsidRPr="00D4554A" w:rsidRDefault="004A7D88" w:rsidP="00863A55">
      <w:pPr>
        <w:spacing w:line="360" w:lineRule="auto"/>
        <w:ind w:right="49"/>
        <w:jc w:val="center"/>
        <w:rPr>
          <w:b/>
          <w:sz w:val="32"/>
          <w:szCs w:val="32"/>
        </w:rPr>
      </w:pPr>
      <w:r w:rsidRPr="00D4554A">
        <w:rPr>
          <w:b/>
          <w:sz w:val="32"/>
          <w:szCs w:val="32"/>
        </w:rPr>
        <w:lastRenderedPageBreak/>
        <w:t>Conclusiones</w:t>
      </w:r>
    </w:p>
    <w:p w14:paraId="3EA0CC06" w14:textId="4E621344" w:rsidR="00D25ADC" w:rsidRPr="00D4554A" w:rsidRDefault="00D61379" w:rsidP="00576628">
      <w:pPr>
        <w:spacing w:line="360" w:lineRule="auto"/>
        <w:ind w:right="49" w:firstLine="708"/>
        <w:jc w:val="both"/>
      </w:pPr>
      <w:r w:rsidRPr="00D4554A">
        <w:t xml:space="preserve">A manera de </w:t>
      </w:r>
      <w:r w:rsidR="0053011A" w:rsidRPr="00D4554A">
        <w:t>conclusión</w:t>
      </w:r>
      <w:r w:rsidRPr="00D4554A">
        <w:t xml:space="preserve"> </w:t>
      </w:r>
      <w:r w:rsidR="00A57D6E" w:rsidRPr="00D4554A">
        <w:t>se establece</w:t>
      </w:r>
      <w:r w:rsidRPr="00D4554A">
        <w:t xml:space="preserve"> que</w:t>
      </w:r>
      <w:r w:rsidR="0053011A" w:rsidRPr="00D4554A">
        <w:t xml:space="preserve"> el proceso de evaluación de las competencias del eje</w:t>
      </w:r>
      <w:r w:rsidRPr="00D4554A">
        <w:t xml:space="preserve"> de </w:t>
      </w:r>
      <w:r w:rsidR="003F0D7E">
        <w:t>s</w:t>
      </w:r>
      <w:r w:rsidR="003F0D7E" w:rsidRPr="00D4554A">
        <w:t xml:space="preserve">alud </w:t>
      </w:r>
      <w:r w:rsidR="00567F0F">
        <w:t>de</w:t>
      </w:r>
      <w:r w:rsidRPr="00D4554A">
        <w:t xml:space="preserve"> la </w:t>
      </w:r>
      <w:r w:rsidR="003F0D7E">
        <w:t>l</w:t>
      </w:r>
      <w:r w:rsidRPr="00D4554A">
        <w:t xml:space="preserve">icenciatura en Medicina Veterinaria y Zootecnia de la </w:t>
      </w:r>
      <w:r w:rsidR="00663789" w:rsidRPr="00D4554A">
        <w:t>UAZ</w:t>
      </w:r>
      <w:r w:rsidR="00567F0F">
        <w:t xml:space="preserve"> </w:t>
      </w:r>
      <w:r w:rsidR="00FF228B" w:rsidRPr="00D4554A">
        <w:t>busc</w:t>
      </w:r>
      <w:r w:rsidRPr="00D4554A">
        <w:t>a</w:t>
      </w:r>
      <w:r w:rsidR="00FF228B" w:rsidRPr="00D4554A">
        <w:t xml:space="preserve"> proponer una metodología para </w:t>
      </w:r>
      <w:r w:rsidRPr="00D4554A">
        <w:t xml:space="preserve">que el estudiante adquiera los conocimientos y las capacidades en relación </w:t>
      </w:r>
      <w:r w:rsidR="00567F0F">
        <w:t>con e</w:t>
      </w:r>
      <w:r w:rsidR="00567F0F" w:rsidRPr="00D4554A">
        <w:t xml:space="preserve">l </w:t>
      </w:r>
      <w:r w:rsidRPr="00D4554A">
        <w:t>desarrollo de las competencias profesionales</w:t>
      </w:r>
      <w:r w:rsidR="00567F0F">
        <w:t>. Así,</w:t>
      </w:r>
      <w:r w:rsidR="00F0679A">
        <w:t xml:space="preserve"> </w:t>
      </w:r>
      <w:r w:rsidRPr="00D4554A">
        <w:t>una vez egresando</w:t>
      </w:r>
      <w:r w:rsidR="00567F0F">
        <w:t>,</w:t>
      </w:r>
      <w:r w:rsidRPr="00D4554A">
        <w:t xml:space="preserve"> como</w:t>
      </w:r>
      <w:r w:rsidR="004F61B1" w:rsidRPr="00D4554A">
        <w:t xml:space="preserve"> profesionistas dentro del mercado laboral, </w:t>
      </w:r>
      <w:r w:rsidR="00FF228B" w:rsidRPr="00D4554A">
        <w:t>valid</w:t>
      </w:r>
      <w:r w:rsidR="004F61B1" w:rsidRPr="00D4554A">
        <w:t>en</w:t>
      </w:r>
      <w:r w:rsidR="00FF228B" w:rsidRPr="00D4554A">
        <w:t xml:space="preserve"> la</w:t>
      </w:r>
      <w:r w:rsidR="004A3346" w:rsidRPr="00D4554A">
        <w:t>s</w:t>
      </w:r>
      <w:r w:rsidR="00FF228B" w:rsidRPr="00D4554A">
        <w:t xml:space="preserve"> competencia</w:t>
      </w:r>
      <w:r w:rsidR="004A3346" w:rsidRPr="00D4554A">
        <w:t>s</w:t>
      </w:r>
      <w:r w:rsidR="00270E1F" w:rsidRPr="00D4554A">
        <w:t xml:space="preserve"> </w:t>
      </w:r>
      <w:r w:rsidR="00567F0F">
        <w:t>y</w:t>
      </w:r>
      <w:r w:rsidR="00567F0F" w:rsidRPr="00D4554A">
        <w:t xml:space="preserve"> </w:t>
      </w:r>
      <w:r w:rsidR="00270E1F" w:rsidRPr="00D4554A">
        <w:t>aplique</w:t>
      </w:r>
      <w:r w:rsidR="004F61B1" w:rsidRPr="00D4554A">
        <w:t>n</w:t>
      </w:r>
      <w:r w:rsidR="00270E1F" w:rsidRPr="00D4554A">
        <w:t xml:space="preserve"> </w:t>
      </w:r>
      <w:r w:rsidR="002A21DF" w:rsidRPr="00D4554A">
        <w:t>sus conocimientos en la función</w:t>
      </w:r>
      <w:r w:rsidRPr="00D4554A">
        <w:t xml:space="preserve"> de la </w:t>
      </w:r>
      <w:r w:rsidR="00CA06E6" w:rsidRPr="00D4554A">
        <w:t>conservaci</w:t>
      </w:r>
      <w:r w:rsidR="000E5077">
        <w:t>ó</w:t>
      </w:r>
      <w:r w:rsidR="00CA06E6" w:rsidRPr="00D4554A">
        <w:t>n y protección del medio ambiente</w:t>
      </w:r>
      <w:r w:rsidR="006C17C9" w:rsidRPr="00D4554A">
        <w:t>, que está en relación directa con la salud</w:t>
      </w:r>
      <w:r w:rsidR="002A21DF" w:rsidRPr="00D4554A">
        <w:t xml:space="preserve"> y</w:t>
      </w:r>
      <w:r w:rsidR="006C17C9" w:rsidRPr="00D4554A">
        <w:t xml:space="preserve"> con la </w:t>
      </w:r>
      <w:r w:rsidR="002A21DF" w:rsidRPr="00D4554A">
        <w:t>prestación de los servicios veterinarios</w:t>
      </w:r>
      <w:r w:rsidR="004A3346" w:rsidRPr="00D4554A">
        <w:t xml:space="preserve">, </w:t>
      </w:r>
      <w:r w:rsidR="002A21DF" w:rsidRPr="00D4554A">
        <w:t>unidades de producción para eficientar sus procesos desde una perspectiva global</w:t>
      </w:r>
      <w:r w:rsidR="00E970D4">
        <w:t>,</w:t>
      </w:r>
      <w:r w:rsidR="00E970D4" w:rsidRPr="00D4554A">
        <w:t xml:space="preserve"> </w:t>
      </w:r>
      <w:r w:rsidR="002A21DF" w:rsidRPr="00D4554A">
        <w:t xml:space="preserve">elaboración, gestión de proyectos de producción, modelos de desarrollo rural sostenible, actividad empresarial de su área, comunicación eficaz con los clientes, </w:t>
      </w:r>
      <w:r w:rsidR="00CA06E6" w:rsidRPr="00D4554A">
        <w:t xml:space="preserve">comunicación con </w:t>
      </w:r>
      <w:r w:rsidRPr="00D4554A">
        <w:t>sus pares</w:t>
      </w:r>
      <w:r w:rsidR="002A21DF" w:rsidRPr="00D4554A">
        <w:t xml:space="preserve"> y otros profesion</w:t>
      </w:r>
      <w:r w:rsidRPr="00D4554A">
        <w:t xml:space="preserve">istas </w:t>
      </w:r>
      <w:r w:rsidR="002A21DF" w:rsidRPr="00D4554A">
        <w:t>para intercambio de información relacionada con el ejercicio de su profesión.</w:t>
      </w:r>
    </w:p>
    <w:p w14:paraId="10FB16E5" w14:textId="0BFF4AC7" w:rsidR="007B2041" w:rsidRPr="00D4554A" w:rsidRDefault="006F30CD" w:rsidP="00576628">
      <w:pPr>
        <w:spacing w:line="360" w:lineRule="auto"/>
        <w:ind w:right="49" w:firstLine="708"/>
        <w:jc w:val="both"/>
      </w:pPr>
      <w:r w:rsidRPr="00D4554A">
        <w:t xml:space="preserve">Las competencias profesionales derivadas del trabajo del colectivo de docentes de la </w:t>
      </w:r>
      <w:r w:rsidR="00E970D4" w:rsidRPr="00D4554A">
        <w:t xml:space="preserve">unidad académica </w:t>
      </w:r>
      <w:r w:rsidRPr="00D4554A">
        <w:t>deben</w:t>
      </w:r>
      <w:r w:rsidR="007B2041" w:rsidRPr="00D4554A">
        <w:t xml:space="preserve"> de ser </w:t>
      </w:r>
      <w:r w:rsidR="00E970D4" w:rsidRPr="00D4554A">
        <w:t>dinámic</w:t>
      </w:r>
      <w:r w:rsidR="00E970D4">
        <w:t>as</w:t>
      </w:r>
      <w:r w:rsidR="007B2041" w:rsidRPr="00D4554A">
        <w:t>, es decir, tiene que estar revis</w:t>
      </w:r>
      <w:r w:rsidR="00C808D9" w:rsidRPr="00D4554A">
        <w:t>á</w:t>
      </w:r>
      <w:r w:rsidR="007B2041" w:rsidRPr="00D4554A">
        <w:t xml:space="preserve">ndose continuamente para tener un profesionista de la </w:t>
      </w:r>
      <w:r w:rsidR="00F0679A">
        <w:t>M</w:t>
      </w:r>
      <w:r w:rsidR="00E970D4" w:rsidRPr="00D4554A">
        <w:t xml:space="preserve">edicina </w:t>
      </w:r>
      <w:r w:rsidR="00F0679A">
        <w:t>V</w:t>
      </w:r>
      <w:r w:rsidR="00E970D4" w:rsidRPr="00D4554A">
        <w:t xml:space="preserve">eterinaria y </w:t>
      </w:r>
      <w:r w:rsidR="00F0679A">
        <w:t>Z</w:t>
      </w:r>
      <w:r w:rsidR="00E970D4" w:rsidRPr="00D4554A">
        <w:t>ootecnia</w:t>
      </w:r>
      <w:r w:rsidR="007B2041" w:rsidRPr="00D4554A">
        <w:t xml:space="preserve"> acorde a las necesidades del entorno</w:t>
      </w:r>
      <w:r w:rsidR="00CA06E6" w:rsidRPr="00D4554A">
        <w:t>.</w:t>
      </w:r>
    </w:p>
    <w:p w14:paraId="17236A0B" w14:textId="3F44F2B4" w:rsidR="001E6FDD" w:rsidRPr="00D4554A" w:rsidRDefault="007B2041" w:rsidP="00576628">
      <w:pPr>
        <w:spacing w:line="360" w:lineRule="auto"/>
        <w:ind w:right="49" w:firstLine="708"/>
        <w:jc w:val="both"/>
      </w:pPr>
      <w:r w:rsidRPr="00D4554A">
        <w:t>De igual manera</w:t>
      </w:r>
      <w:r w:rsidR="003F0D7E">
        <w:t>,</w:t>
      </w:r>
      <w:r w:rsidRPr="00D4554A">
        <w:t xml:space="preserve"> las materias que conforman cada competencia deben de estar siendo frecuentemente revisadas por </w:t>
      </w:r>
      <w:r w:rsidR="003F0D7E">
        <w:t xml:space="preserve">el </w:t>
      </w:r>
      <w:r w:rsidR="003F0D7E" w:rsidRPr="00D4554A">
        <w:t xml:space="preserve">núcleo académico base </w:t>
      </w:r>
      <w:r w:rsidR="003F0D7E">
        <w:t>de</w:t>
      </w:r>
      <w:r w:rsidRPr="00D4554A">
        <w:t xml:space="preserve"> cada eje</w:t>
      </w:r>
      <w:r w:rsidR="006C17C9" w:rsidRPr="00D4554A">
        <w:t xml:space="preserve">, </w:t>
      </w:r>
      <w:r w:rsidR="003F0D7E">
        <w:t>con</w:t>
      </w:r>
      <w:r w:rsidR="003F0D7E" w:rsidRPr="00D4554A">
        <w:t xml:space="preserve"> </w:t>
      </w:r>
      <w:r w:rsidR="00A57D6E" w:rsidRPr="00D4554A">
        <w:t>é</w:t>
      </w:r>
      <w:r w:rsidR="006C17C9" w:rsidRPr="00D4554A">
        <w:t>nfa</w:t>
      </w:r>
      <w:r w:rsidR="00A57D6E" w:rsidRPr="00D4554A">
        <w:t>s</w:t>
      </w:r>
      <w:r w:rsidR="006C17C9" w:rsidRPr="00D4554A">
        <w:t>is en el eje de salud</w:t>
      </w:r>
      <w:r w:rsidR="003F0D7E">
        <w:t>,</w:t>
      </w:r>
      <w:r w:rsidRPr="00D4554A">
        <w:t xml:space="preserve"> y así poder dar solución a las demandas de</w:t>
      </w:r>
      <w:r w:rsidR="00B1588E">
        <w:t>l</w:t>
      </w:r>
      <w:r w:rsidRPr="00D4554A">
        <w:t xml:space="preserve"> sector pecuario.</w:t>
      </w:r>
    </w:p>
    <w:p w14:paraId="40BE59F2" w14:textId="77777777" w:rsidR="00576628" w:rsidRPr="00D4554A" w:rsidRDefault="00576628" w:rsidP="00576628">
      <w:pPr>
        <w:spacing w:line="360" w:lineRule="auto"/>
        <w:ind w:right="49" w:firstLine="708"/>
        <w:jc w:val="both"/>
      </w:pPr>
    </w:p>
    <w:p w14:paraId="7653A5DC" w14:textId="6A1A32BB" w:rsidR="00A57D6E" w:rsidRPr="00D4554A" w:rsidRDefault="001E6FDD" w:rsidP="00863A55">
      <w:pPr>
        <w:spacing w:line="360" w:lineRule="auto"/>
        <w:ind w:right="49"/>
        <w:jc w:val="center"/>
        <w:rPr>
          <w:b/>
          <w:sz w:val="28"/>
          <w:szCs w:val="28"/>
        </w:rPr>
      </w:pPr>
      <w:r w:rsidRPr="00D4554A">
        <w:rPr>
          <w:b/>
          <w:sz w:val="28"/>
          <w:szCs w:val="28"/>
        </w:rPr>
        <w:t xml:space="preserve">Futuras </w:t>
      </w:r>
      <w:r w:rsidR="00576628" w:rsidRPr="00D4554A">
        <w:rPr>
          <w:b/>
          <w:sz w:val="28"/>
          <w:szCs w:val="28"/>
        </w:rPr>
        <w:t>l</w:t>
      </w:r>
      <w:r w:rsidRPr="00D4554A">
        <w:rPr>
          <w:b/>
          <w:sz w:val="28"/>
          <w:szCs w:val="28"/>
        </w:rPr>
        <w:t xml:space="preserve">íneas de </w:t>
      </w:r>
      <w:r w:rsidR="00576628" w:rsidRPr="00D4554A">
        <w:rPr>
          <w:b/>
          <w:sz w:val="28"/>
          <w:szCs w:val="28"/>
        </w:rPr>
        <w:t>i</w:t>
      </w:r>
      <w:r w:rsidRPr="00D4554A">
        <w:rPr>
          <w:b/>
          <w:sz w:val="28"/>
          <w:szCs w:val="28"/>
        </w:rPr>
        <w:t>nvestigación</w:t>
      </w:r>
    </w:p>
    <w:p w14:paraId="020EDC9E" w14:textId="53AB6F65" w:rsidR="003D1E71" w:rsidRPr="00D4554A" w:rsidRDefault="00E970D4" w:rsidP="00576628">
      <w:pPr>
        <w:spacing w:line="360" w:lineRule="auto"/>
        <w:ind w:right="49" w:firstLine="708"/>
        <w:jc w:val="both"/>
        <w:rPr>
          <w:lang w:val="es-ES"/>
        </w:rPr>
      </w:pPr>
      <w:r>
        <w:t>Con</w:t>
      </w:r>
      <w:r w:rsidRPr="00D4554A">
        <w:t xml:space="preserve"> </w:t>
      </w:r>
      <w:r w:rsidR="003D1E71" w:rsidRPr="00D4554A">
        <w:t xml:space="preserve">base </w:t>
      </w:r>
      <w:r>
        <w:t>en</w:t>
      </w:r>
      <w:r w:rsidRPr="00D4554A">
        <w:t xml:space="preserve"> </w:t>
      </w:r>
      <w:r w:rsidR="003D1E71" w:rsidRPr="00D4554A">
        <w:t>los resultados obtenidos de la presente investigación, donde se determina</w:t>
      </w:r>
      <w:r>
        <w:t>n</w:t>
      </w:r>
      <w:r w:rsidR="003D1E71" w:rsidRPr="00D4554A">
        <w:t xml:space="preserve"> claramente las competencias que debe de tener la profesión de la </w:t>
      </w:r>
      <w:r w:rsidR="00F0679A">
        <w:t>M</w:t>
      </w:r>
      <w:r w:rsidRPr="00D4554A">
        <w:t xml:space="preserve">edicina </w:t>
      </w:r>
      <w:r w:rsidR="00F0679A">
        <w:t>V</w:t>
      </w:r>
      <w:r w:rsidRPr="00D4554A">
        <w:t xml:space="preserve">eterinaria y </w:t>
      </w:r>
      <w:r w:rsidR="00F0679A">
        <w:t>Z</w:t>
      </w:r>
      <w:r w:rsidRPr="00D4554A">
        <w:t>ootec</w:t>
      </w:r>
      <w:r w:rsidR="003D1E71" w:rsidRPr="00D4554A">
        <w:t xml:space="preserve">nia en el eje de la </w:t>
      </w:r>
      <w:r>
        <w:t>s</w:t>
      </w:r>
      <w:r w:rsidRPr="00D4554A">
        <w:t>alud</w:t>
      </w:r>
      <w:r w:rsidR="003D1E71" w:rsidRPr="00D4554A">
        <w:t xml:space="preserve">, se establece la necesidad de investigar los ejes </w:t>
      </w:r>
      <w:r w:rsidR="00075DEE" w:rsidRPr="00D4554A">
        <w:t>curriculares</w:t>
      </w:r>
      <w:r w:rsidR="003D1E71" w:rsidRPr="00D4554A">
        <w:t xml:space="preserve"> de </w:t>
      </w:r>
      <w:r>
        <w:t>p</w:t>
      </w:r>
      <w:r w:rsidRPr="00D4554A">
        <w:t>roducción animal, conservación y protección de ambiente, sociohumanístic</w:t>
      </w:r>
      <w:r w:rsidR="003D1E71" w:rsidRPr="00D4554A">
        <w:t>as</w:t>
      </w:r>
      <w:r>
        <w:t>,</w:t>
      </w:r>
      <w:r w:rsidR="003D1E71" w:rsidRPr="00D4554A">
        <w:t xml:space="preserve"> entre otros, con el fin de tener un mapa completo de </w:t>
      </w:r>
      <w:r>
        <w:t>c</w:t>
      </w:r>
      <w:r w:rsidRPr="00D4554A">
        <w:t xml:space="preserve">ompetencias </w:t>
      </w:r>
      <w:r>
        <w:t>p</w:t>
      </w:r>
      <w:r w:rsidRPr="00D4554A">
        <w:t xml:space="preserve">rofesionales </w:t>
      </w:r>
      <w:r w:rsidR="003D1E71" w:rsidRPr="00D4554A">
        <w:t>de la carrera.</w:t>
      </w:r>
    </w:p>
    <w:p w14:paraId="0F3237E6" w14:textId="5E46280E" w:rsidR="00C31EA1" w:rsidRDefault="00C31EA1" w:rsidP="00427D86">
      <w:pPr>
        <w:spacing w:line="360" w:lineRule="auto"/>
        <w:ind w:right="49"/>
      </w:pPr>
    </w:p>
    <w:p w14:paraId="447B80EB" w14:textId="510D9D6C" w:rsidR="0066143C" w:rsidRDefault="0066143C" w:rsidP="00427D86">
      <w:pPr>
        <w:spacing w:line="360" w:lineRule="auto"/>
        <w:ind w:right="49"/>
      </w:pPr>
    </w:p>
    <w:p w14:paraId="125D2136" w14:textId="19CFDA74" w:rsidR="0066143C" w:rsidRDefault="0066143C" w:rsidP="00427D86">
      <w:pPr>
        <w:spacing w:line="360" w:lineRule="auto"/>
        <w:ind w:right="49"/>
      </w:pPr>
    </w:p>
    <w:p w14:paraId="55FC52B4" w14:textId="77777777" w:rsidR="0066143C" w:rsidRPr="00D4554A" w:rsidRDefault="0066143C" w:rsidP="00427D86">
      <w:pPr>
        <w:spacing w:line="360" w:lineRule="auto"/>
        <w:ind w:right="49"/>
      </w:pPr>
    </w:p>
    <w:p w14:paraId="14972343" w14:textId="75806991" w:rsidR="00371B1B" w:rsidRPr="00863A55" w:rsidRDefault="00371B1B" w:rsidP="00427D86">
      <w:pPr>
        <w:spacing w:line="360" w:lineRule="auto"/>
        <w:ind w:right="49"/>
        <w:rPr>
          <w:rFonts w:asciiTheme="minorHAnsi" w:hAnsiTheme="minorHAnsi" w:cstheme="minorHAnsi"/>
          <w:b/>
          <w:sz w:val="28"/>
          <w:szCs w:val="28"/>
          <w:lang w:val="pt-BR"/>
        </w:rPr>
      </w:pPr>
      <w:r w:rsidRPr="00863A55">
        <w:rPr>
          <w:rFonts w:asciiTheme="minorHAnsi" w:hAnsiTheme="minorHAnsi" w:cstheme="minorHAnsi"/>
          <w:b/>
          <w:sz w:val="28"/>
          <w:szCs w:val="28"/>
          <w:lang w:val="pt-BR"/>
        </w:rPr>
        <w:lastRenderedPageBreak/>
        <w:t>Referencias</w:t>
      </w:r>
    </w:p>
    <w:p w14:paraId="32D27B80" w14:textId="0C0AEF29" w:rsidR="00367903" w:rsidRPr="00D4554A" w:rsidRDefault="00367903" w:rsidP="00576628">
      <w:pPr>
        <w:spacing w:line="360" w:lineRule="auto"/>
        <w:ind w:left="709" w:right="49" w:hanging="709"/>
        <w:jc w:val="both"/>
      </w:pPr>
      <w:r w:rsidRPr="00D4554A">
        <w:rPr>
          <w:lang w:val="pt-BR"/>
        </w:rPr>
        <w:t xml:space="preserve">Abraham, J. G. (2018). </w:t>
      </w:r>
      <w:r w:rsidRPr="00D4554A">
        <w:rPr>
          <w:lang w:val="es-ES"/>
        </w:rPr>
        <w:t>Nuevos Escenarios y Oportunidades Laborales para el Médico Veterinario Zootecnista. Primer y Segundo Encuentro Interinstitucional.</w:t>
      </w:r>
      <w:r w:rsidR="00491C82" w:rsidRPr="00D4554A">
        <w:rPr>
          <w:lang w:val="es-ES"/>
        </w:rPr>
        <w:t xml:space="preserve"> </w:t>
      </w:r>
      <w:r w:rsidR="00F54A40" w:rsidRPr="00D4554A">
        <w:rPr>
          <w:lang w:val="es-ES"/>
        </w:rPr>
        <w:t>(Crónica). Universidad Autónoma del Estado de México</w:t>
      </w:r>
      <w:r w:rsidR="00D34ECD" w:rsidRPr="00D4554A">
        <w:rPr>
          <w:lang w:val="es-ES"/>
        </w:rPr>
        <w:t>. Recuperado de http://ri.uaemex.mx/handle/20.500.11799/98705?show=full.</w:t>
      </w:r>
    </w:p>
    <w:p w14:paraId="4FD89EB0" w14:textId="3053E465" w:rsidR="00367903" w:rsidRPr="00D4554A" w:rsidRDefault="00367903" w:rsidP="00576628">
      <w:pPr>
        <w:adjustRightInd w:val="0"/>
        <w:spacing w:line="360" w:lineRule="auto"/>
        <w:ind w:left="709" w:right="49" w:hanging="709"/>
        <w:mirrorIndents/>
        <w:jc w:val="both"/>
        <w:rPr>
          <w:lang w:val="pt-BR"/>
        </w:rPr>
      </w:pPr>
      <w:r w:rsidRPr="00D4554A">
        <w:rPr>
          <w:shd w:val="clear" w:color="auto" w:fill="FFFFFF"/>
        </w:rPr>
        <w:t xml:space="preserve">Alcántara, A. y </w:t>
      </w:r>
      <w:r w:rsidR="00D4601C">
        <w:rPr>
          <w:shd w:val="clear" w:color="auto" w:fill="FFFFFF"/>
        </w:rPr>
        <w:t>Fidel</w:t>
      </w:r>
      <w:r w:rsidRPr="00D4554A">
        <w:rPr>
          <w:shd w:val="clear" w:color="auto" w:fill="FFFFFF"/>
        </w:rPr>
        <w:t>, J. (2010). Globalización y educación media superior en México</w:t>
      </w:r>
      <w:r w:rsidR="00B84646">
        <w:rPr>
          <w:shd w:val="clear" w:color="auto" w:fill="FFFFFF"/>
        </w:rPr>
        <w:t>.</w:t>
      </w:r>
      <w:r w:rsidR="00B84646" w:rsidRPr="00D4554A">
        <w:rPr>
          <w:shd w:val="clear" w:color="auto" w:fill="FFFFFF"/>
        </w:rPr>
        <w:t xml:space="preserve"> </w:t>
      </w:r>
      <w:r w:rsidR="00B84646">
        <w:rPr>
          <w:shd w:val="clear" w:color="auto" w:fill="FFFFFF"/>
        </w:rPr>
        <w:t>E</w:t>
      </w:r>
      <w:r w:rsidR="00B84646" w:rsidRPr="00D4554A">
        <w:rPr>
          <w:shd w:val="clear" w:color="auto" w:fill="FFFFFF"/>
        </w:rPr>
        <w:t xml:space="preserve">n </w:t>
      </w:r>
      <w:r w:rsidRPr="00D4554A">
        <w:rPr>
          <w:shd w:val="clear" w:color="auto" w:fill="FFFFFF"/>
        </w:rPr>
        <w:t>busca de la pertinencia curricular. </w:t>
      </w:r>
      <w:r w:rsidR="008A31C3" w:rsidRPr="00D4554A">
        <w:rPr>
          <w:i/>
          <w:iCs/>
          <w:shd w:val="clear" w:color="auto" w:fill="FFFFFF"/>
          <w:lang w:val="pt-BR"/>
        </w:rPr>
        <w:t>Perfiles</w:t>
      </w:r>
      <w:r w:rsidR="008A31C3">
        <w:rPr>
          <w:i/>
          <w:iCs/>
          <w:shd w:val="clear" w:color="auto" w:fill="FFFFFF"/>
          <w:lang w:val="pt-BR"/>
        </w:rPr>
        <w:t xml:space="preserve"> E</w:t>
      </w:r>
      <w:r w:rsidRPr="00D4554A">
        <w:rPr>
          <w:i/>
          <w:iCs/>
          <w:shd w:val="clear" w:color="auto" w:fill="FFFFFF"/>
          <w:lang w:val="pt-BR"/>
        </w:rPr>
        <w:t>ducativos</w:t>
      </w:r>
      <w:r w:rsidRPr="00D4554A">
        <w:rPr>
          <w:shd w:val="clear" w:color="auto" w:fill="FFFFFF"/>
          <w:lang w:val="pt-BR"/>
        </w:rPr>
        <w:t>, </w:t>
      </w:r>
      <w:r w:rsidRPr="00D4554A">
        <w:rPr>
          <w:i/>
          <w:iCs/>
          <w:shd w:val="clear" w:color="auto" w:fill="FFFFFF"/>
          <w:lang w:val="pt-BR"/>
        </w:rPr>
        <w:t>32</w:t>
      </w:r>
      <w:r w:rsidRPr="00D4554A">
        <w:rPr>
          <w:shd w:val="clear" w:color="auto" w:fill="FFFFFF"/>
          <w:lang w:val="pt-BR"/>
        </w:rPr>
        <w:t>(127), 38-57.</w:t>
      </w:r>
    </w:p>
    <w:p w14:paraId="4AC2A527" w14:textId="113B6930" w:rsidR="00367903" w:rsidRPr="00D4554A" w:rsidRDefault="00367903" w:rsidP="00E60E80">
      <w:pPr>
        <w:spacing w:line="360" w:lineRule="auto"/>
        <w:ind w:left="709" w:right="49" w:hanging="709"/>
        <w:jc w:val="both"/>
      </w:pPr>
      <w:r w:rsidRPr="00D4554A">
        <w:rPr>
          <w:shd w:val="clear" w:color="auto" w:fill="FFFFFF"/>
          <w:lang w:val="pt-BR"/>
        </w:rPr>
        <w:t>Andrade, A. P., Guerrero, L., Loaiza, C. A., Canal, L., Naranjo</w:t>
      </w:r>
      <w:r w:rsidRPr="00D4554A">
        <w:rPr>
          <w:shd w:val="clear" w:color="auto" w:fill="FFFFFF"/>
        </w:rPr>
        <w:t xml:space="preserve">, M. y </w:t>
      </w:r>
      <w:r w:rsidR="00075DEE" w:rsidRPr="00D4554A">
        <w:rPr>
          <w:shd w:val="clear" w:color="auto" w:fill="FFFFFF"/>
        </w:rPr>
        <w:t>Colquechaca</w:t>
      </w:r>
      <w:r w:rsidRPr="00D4554A">
        <w:rPr>
          <w:shd w:val="clear" w:color="auto" w:fill="FFFFFF"/>
        </w:rPr>
        <w:t xml:space="preserve">, J. R. (2018). </w:t>
      </w:r>
      <w:r w:rsidRPr="00471B22">
        <w:rPr>
          <w:i/>
          <w:iCs/>
          <w:shd w:val="clear" w:color="auto" w:fill="FFFFFF"/>
        </w:rPr>
        <w:t xml:space="preserve">Diseño o </w:t>
      </w:r>
      <w:r w:rsidR="00984BAC" w:rsidRPr="00471B22">
        <w:rPr>
          <w:i/>
          <w:iCs/>
          <w:shd w:val="clear" w:color="auto" w:fill="FFFFFF"/>
        </w:rPr>
        <w:t>actualización curricular bajo el enfoque por competencias para instituciones de educación superior</w:t>
      </w:r>
      <w:r w:rsidRPr="00D4554A">
        <w:rPr>
          <w:shd w:val="clear" w:color="auto" w:fill="FFFFFF"/>
        </w:rPr>
        <w:t>.</w:t>
      </w:r>
      <w:r w:rsidR="00265856">
        <w:rPr>
          <w:shd w:val="clear" w:color="auto" w:fill="FFFFFF"/>
        </w:rPr>
        <w:t xml:space="preserve"> Perú: </w:t>
      </w:r>
      <w:r w:rsidR="00265856" w:rsidRPr="00265856">
        <w:rPr>
          <w:shd w:val="clear" w:color="auto" w:fill="FFFFFF"/>
        </w:rPr>
        <w:t xml:space="preserve">Mejoramiento de la Calidad de la Educación Superior </w:t>
      </w:r>
      <w:r w:rsidR="00D90A39" w:rsidRPr="00265856">
        <w:rPr>
          <w:shd w:val="clear" w:color="auto" w:fill="FFFFFF"/>
        </w:rPr>
        <w:t>Procalidad</w:t>
      </w:r>
      <w:r w:rsidR="00D90A39">
        <w:rPr>
          <w:shd w:val="clear" w:color="auto" w:fill="FFFFFF"/>
        </w:rPr>
        <w:t>.</w:t>
      </w:r>
    </w:p>
    <w:p w14:paraId="2846B597" w14:textId="564A5FB3" w:rsidR="00367903" w:rsidRPr="00D4554A" w:rsidRDefault="00367903" w:rsidP="00576628">
      <w:pPr>
        <w:spacing w:line="360" w:lineRule="auto"/>
        <w:ind w:left="709" w:right="49" w:hanging="709"/>
        <w:jc w:val="both"/>
      </w:pPr>
      <w:r w:rsidRPr="00D4554A">
        <w:t xml:space="preserve">Barrón, M.C. (2009). Docencia universitaria y competencias didácticas. </w:t>
      </w:r>
      <w:r w:rsidRPr="00D4554A">
        <w:rPr>
          <w:i/>
          <w:iCs/>
        </w:rPr>
        <w:t>Perfiles Educativos</w:t>
      </w:r>
      <w:r w:rsidRPr="00D4554A">
        <w:t xml:space="preserve">, </w:t>
      </w:r>
      <w:r w:rsidR="006C3C55" w:rsidRPr="00471B22">
        <w:rPr>
          <w:i/>
          <w:iCs/>
        </w:rPr>
        <w:t>31</w:t>
      </w:r>
      <w:r w:rsidRPr="00D4554A">
        <w:t>(125),</w:t>
      </w:r>
      <w:r w:rsidR="006C3C55">
        <w:t xml:space="preserve"> </w:t>
      </w:r>
      <w:r w:rsidRPr="00D4554A">
        <w:t>76-87.</w:t>
      </w:r>
      <w:r w:rsidR="00BF56ED">
        <w:t xml:space="preserve"> Recuperado de </w:t>
      </w:r>
      <w:r w:rsidRPr="00D4554A">
        <w:t>https://www.redalyc.org/articulo.oa?id=13211980006</w:t>
      </w:r>
      <w:r w:rsidR="00BF56ED">
        <w:t>.</w:t>
      </w:r>
    </w:p>
    <w:p w14:paraId="737BACEC" w14:textId="3DAB2E00" w:rsidR="00367903" w:rsidRPr="00D4554A" w:rsidRDefault="00367903" w:rsidP="00576628">
      <w:pPr>
        <w:spacing w:line="360" w:lineRule="auto"/>
        <w:ind w:left="709" w:right="49" w:hanging="709"/>
        <w:jc w:val="both"/>
        <w:rPr>
          <w:lang w:val="it-IT"/>
        </w:rPr>
      </w:pPr>
      <w:r w:rsidRPr="00D4554A">
        <w:t>Caballo, V.</w:t>
      </w:r>
      <w:r w:rsidR="004B37D0" w:rsidRPr="00D4554A">
        <w:t xml:space="preserve"> </w:t>
      </w:r>
      <w:r w:rsidRPr="00D4554A">
        <w:t>E.</w:t>
      </w:r>
      <w:r w:rsidR="004B37D0" w:rsidRPr="00D4554A">
        <w:t>,</w:t>
      </w:r>
      <w:r w:rsidRPr="00D4554A">
        <w:t xml:space="preserve"> Salazar, I.</w:t>
      </w:r>
      <w:r w:rsidR="004B37D0" w:rsidRPr="00D4554A">
        <w:t>,</w:t>
      </w:r>
      <w:r w:rsidRPr="00D4554A">
        <w:t xml:space="preserve"> Olivares, P.</w:t>
      </w:r>
      <w:r w:rsidR="004B37D0" w:rsidRPr="00D4554A">
        <w:t>,</w:t>
      </w:r>
      <w:r w:rsidRPr="00D4554A">
        <w:t xml:space="preserve"> Irurtia, M.</w:t>
      </w:r>
      <w:r w:rsidR="004B37D0" w:rsidRPr="00D4554A">
        <w:t>,</w:t>
      </w:r>
      <w:r w:rsidRPr="00D4554A">
        <w:t xml:space="preserve"> Olivares, J. y Toledo, R. (2014). Evaluación de las habilidades sociales: Estructura factorial y otras propiedades psicométricas de cuatro medidas de autoinforme. </w:t>
      </w:r>
      <w:r w:rsidRPr="00D4554A">
        <w:rPr>
          <w:i/>
          <w:iCs/>
          <w:lang w:val="it-IT"/>
        </w:rPr>
        <w:t>Psicología Conductual</w:t>
      </w:r>
      <w:r w:rsidR="004B37D0" w:rsidRPr="00D4554A">
        <w:rPr>
          <w:i/>
          <w:iCs/>
          <w:lang w:val="it-IT"/>
        </w:rPr>
        <w:t>,</w:t>
      </w:r>
      <w:r w:rsidRPr="00D4554A">
        <w:rPr>
          <w:lang w:val="it-IT"/>
        </w:rPr>
        <w:t xml:space="preserve"> </w:t>
      </w:r>
      <w:r w:rsidRPr="00471B22">
        <w:rPr>
          <w:i/>
          <w:iCs/>
          <w:lang w:val="it-IT"/>
        </w:rPr>
        <w:t>22</w:t>
      </w:r>
      <w:r w:rsidR="004B37D0" w:rsidRPr="00D4554A">
        <w:rPr>
          <w:lang w:val="it-IT"/>
        </w:rPr>
        <w:t>(</w:t>
      </w:r>
      <w:r w:rsidRPr="00D4554A">
        <w:rPr>
          <w:lang w:val="it-IT"/>
        </w:rPr>
        <w:t>3</w:t>
      </w:r>
      <w:r w:rsidR="00C17EEE" w:rsidRPr="00D4554A">
        <w:rPr>
          <w:lang w:val="it-IT"/>
        </w:rPr>
        <w:t>) 3</w:t>
      </w:r>
      <w:r w:rsidRPr="00D4554A">
        <w:rPr>
          <w:lang w:val="it-IT"/>
        </w:rPr>
        <w:t>75</w:t>
      </w:r>
      <w:r w:rsidR="00C17EEE" w:rsidRPr="00D4554A">
        <w:rPr>
          <w:lang w:val="it-IT"/>
        </w:rPr>
        <w:t>-</w:t>
      </w:r>
      <w:r w:rsidRPr="00D4554A">
        <w:rPr>
          <w:lang w:val="it-IT"/>
        </w:rPr>
        <w:t xml:space="preserve"> 399.</w:t>
      </w:r>
    </w:p>
    <w:p w14:paraId="6C7F198A" w14:textId="7745E7C7" w:rsidR="00367903" w:rsidRPr="00D4554A" w:rsidRDefault="00367903" w:rsidP="00576628">
      <w:pPr>
        <w:spacing w:line="360" w:lineRule="auto"/>
        <w:ind w:left="709" w:right="49" w:hanging="709"/>
        <w:jc w:val="both"/>
      </w:pPr>
      <w:r w:rsidRPr="00D4554A">
        <w:rPr>
          <w:lang w:val="it-IT"/>
        </w:rPr>
        <w:t>Cambiaggi, V.</w:t>
      </w:r>
      <w:r w:rsidR="00F12994" w:rsidRPr="00D4554A">
        <w:rPr>
          <w:lang w:val="it-IT"/>
        </w:rPr>
        <w:t>,</w:t>
      </w:r>
      <w:r w:rsidRPr="00D4554A">
        <w:rPr>
          <w:lang w:val="it-IT"/>
        </w:rPr>
        <w:t xml:space="preserve"> Fontana P.</w:t>
      </w:r>
      <w:r w:rsidR="00F12994" w:rsidRPr="00D4554A">
        <w:rPr>
          <w:lang w:val="it-IT"/>
        </w:rPr>
        <w:t>,</w:t>
      </w:r>
      <w:r w:rsidRPr="00D4554A">
        <w:rPr>
          <w:lang w:val="it-IT"/>
        </w:rPr>
        <w:t xml:space="preserve"> Barros M.</w:t>
      </w:r>
      <w:r w:rsidR="00F12994" w:rsidRPr="00D4554A">
        <w:rPr>
          <w:lang w:val="it-IT"/>
        </w:rPr>
        <w:t>,</w:t>
      </w:r>
      <w:r w:rsidRPr="00D4554A">
        <w:rPr>
          <w:lang w:val="it-IT"/>
        </w:rPr>
        <w:t xml:space="preserve"> Garavaglia C.</w:t>
      </w:r>
      <w:r w:rsidR="00F12994" w:rsidRPr="00D4554A">
        <w:rPr>
          <w:lang w:val="it-IT"/>
        </w:rPr>
        <w:t>,</w:t>
      </w:r>
      <w:r w:rsidRPr="00D4554A">
        <w:rPr>
          <w:lang w:val="it-IT"/>
        </w:rPr>
        <w:t xml:space="preserve"> Mazzone, N.</w:t>
      </w:r>
      <w:r w:rsidR="00F12994" w:rsidRPr="00D4554A">
        <w:rPr>
          <w:lang w:val="it-IT"/>
        </w:rPr>
        <w:t>,</w:t>
      </w:r>
      <w:r w:rsidRPr="00D4554A">
        <w:rPr>
          <w:lang w:val="it-IT"/>
        </w:rPr>
        <w:t xml:space="preserve"> Piove, M. y Zuccolilli, G. (2012). </w:t>
      </w:r>
      <w:r w:rsidRPr="00D4554A">
        <w:t xml:space="preserve">¿Es posible la enseñanza por competencias en disciplinas básicas? Una experiencia práctica en el curso de anatomía I de la Facultad de Ciencias Veterinarias de la UNLP. </w:t>
      </w:r>
      <w:r w:rsidR="00F12994" w:rsidRPr="00D4554A">
        <w:t>Ponencia presentada en el</w:t>
      </w:r>
      <w:r w:rsidRPr="00D4554A">
        <w:t xml:space="preserve"> IV Congreso Nacional y III Congreso Internacional de Enseñanza universitaria de las Ciencias Agropecuarias. Buenos Aires</w:t>
      </w:r>
      <w:r w:rsidR="00F12994" w:rsidRPr="00D4554A">
        <w:t>, 2012</w:t>
      </w:r>
      <w:r w:rsidRPr="00D4554A">
        <w:t>.</w:t>
      </w:r>
    </w:p>
    <w:p w14:paraId="6303A67D" w14:textId="4FD9AA4E" w:rsidR="00367903" w:rsidRPr="00D4554A" w:rsidRDefault="00367903" w:rsidP="00576628">
      <w:pPr>
        <w:spacing w:line="360" w:lineRule="auto"/>
        <w:ind w:left="709" w:right="49" w:hanging="709"/>
        <w:jc w:val="both"/>
      </w:pPr>
      <w:r w:rsidRPr="00D4554A">
        <w:rPr>
          <w:shd w:val="clear" w:color="auto" w:fill="FFFFFF"/>
        </w:rPr>
        <w:t>Carvajal, H., García, M. T. y Teijeiro, M. (2021). Evolución de la política medioambiental en la gestión de residuos. </w:t>
      </w:r>
      <w:r w:rsidRPr="00D4554A">
        <w:rPr>
          <w:i/>
          <w:iCs/>
          <w:shd w:val="clear" w:color="auto" w:fill="FFFFFF"/>
        </w:rPr>
        <w:t>Universidad y Sociedad</w:t>
      </w:r>
      <w:r w:rsidRPr="00D4554A">
        <w:rPr>
          <w:shd w:val="clear" w:color="auto" w:fill="FFFFFF"/>
        </w:rPr>
        <w:t>, </w:t>
      </w:r>
      <w:r w:rsidRPr="00D4554A">
        <w:rPr>
          <w:i/>
          <w:iCs/>
          <w:shd w:val="clear" w:color="auto" w:fill="FFFFFF"/>
        </w:rPr>
        <w:t>13</w:t>
      </w:r>
      <w:r w:rsidRPr="00D4554A">
        <w:rPr>
          <w:shd w:val="clear" w:color="auto" w:fill="FFFFFF"/>
        </w:rPr>
        <w:t>(2), 265-275.</w:t>
      </w:r>
    </w:p>
    <w:p w14:paraId="1E16F4C9" w14:textId="66D2E3BF" w:rsidR="00367903" w:rsidRPr="00D4554A" w:rsidRDefault="00367903" w:rsidP="00576628">
      <w:pPr>
        <w:spacing w:line="360" w:lineRule="auto"/>
        <w:ind w:left="709" w:right="49" w:hanging="709"/>
        <w:jc w:val="both"/>
        <w:rPr>
          <w:bCs/>
        </w:rPr>
      </w:pPr>
      <w:r w:rsidRPr="00D4554A">
        <w:rPr>
          <w:bCs/>
        </w:rPr>
        <w:t>Charria, V.</w:t>
      </w:r>
      <w:r w:rsidR="00E970D4">
        <w:rPr>
          <w:bCs/>
        </w:rPr>
        <w:t xml:space="preserve"> </w:t>
      </w:r>
      <w:r w:rsidRPr="00D4554A">
        <w:rPr>
          <w:bCs/>
        </w:rPr>
        <w:t>H. y Sarsosa, K</w:t>
      </w:r>
      <w:r w:rsidR="001D4640">
        <w:rPr>
          <w:bCs/>
        </w:rPr>
        <w:t>.</w:t>
      </w:r>
      <w:r w:rsidRPr="00D4554A">
        <w:rPr>
          <w:bCs/>
        </w:rPr>
        <w:t xml:space="preserve"> V.</w:t>
      </w:r>
      <w:r w:rsidR="00E970D4">
        <w:rPr>
          <w:bCs/>
        </w:rPr>
        <w:t>,</w:t>
      </w:r>
      <w:r w:rsidR="00550743" w:rsidRPr="00D4554A">
        <w:rPr>
          <w:bCs/>
        </w:rPr>
        <w:t xml:space="preserve"> </w:t>
      </w:r>
      <w:r w:rsidRPr="00D4554A">
        <w:rPr>
          <w:bCs/>
        </w:rPr>
        <w:t>Uribe, A.</w:t>
      </w:r>
      <w:r w:rsidR="00E970D4">
        <w:rPr>
          <w:bCs/>
        </w:rPr>
        <w:t xml:space="preserve"> </w:t>
      </w:r>
      <w:r w:rsidRPr="00D4554A">
        <w:rPr>
          <w:bCs/>
        </w:rPr>
        <w:t>F.</w:t>
      </w:r>
      <w:r w:rsidR="00E970D4">
        <w:rPr>
          <w:bCs/>
        </w:rPr>
        <w:t>,</w:t>
      </w:r>
      <w:r w:rsidRPr="00D4554A">
        <w:rPr>
          <w:bCs/>
        </w:rPr>
        <w:t xml:space="preserve"> López, C.</w:t>
      </w:r>
      <w:r w:rsidR="00E970D4">
        <w:rPr>
          <w:bCs/>
        </w:rPr>
        <w:t xml:space="preserve"> </w:t>
      </w:r>
      <w:r w:rsidRPr="00D4554A">
        <w:rPr>
          <w:bCs/>
        </w:rPr>
        <w:t>N</w:t>
      </w:r>
      <w:r w:rsidR="00E970D4">
        <w:rPr>
          <w:bCs/>
        </w:rPr>
        <w:t>.</w:t>
      </w:r>
      <w:r w:rsidRPr="00D4554A">
        <w:rPr>
          <w:bCs/>
        </w:rPr>
        <w:t xml:space="preserve"> y Arenas, F. (2011). Definición y clasificación teórica de las competencias académicas, profesionales y laborales. Las competencias del psicólogo en Colombia. </w:t>
      </w:r>
      <w:r w:rsidRPr="00D4554A">
        <w:rPr>
          <w:bCs/>
          <w:i/>
          <w:iCs/>
        </w:rPr>
        <w:t>Psicología desde el Caribe, </w:t>
      </w:r>
      <w:r w:rsidRPr="00D4554A">
        <w:rPr>
          <w:bCs/>
        </w:rPr>
        <w:t>(28),</w:t>
      </w:r>
      <w:r w:rsidR="00E970D4">
        <w:rPr>
          <w:bCs/>
        </w:rPr>
        <w:t xml:space="preserve"> </w:t>
      </w:r>
      <w:r w:rsidRPr="00D4554A">
        <w:rPr>
          <w:bCs/>
        </w:rPr>
        <w:t xml:space="preserve">133-165. </w:t>
      </w:r>
      <w:r w:rsidR="00E970D4">
        <w:rPr>
          <w:bCs/>
        </w:rPr>
        <w:t xml:space="preserve">Recuperado de </w:t>
      </w:r>
      <w:r w:rsidRPr="00D4554A">
        <w:rPr>
          <w:bCs/>
        </w:rPr>
        <w:t>https://www.redalyc.org/articulo.oa?id=21320758007</w:t>
      </w:r>
      <w:r w:rsidR="00E970D4">
        <w:rPr>
          <w:bCs/>
        </w:rPr>
        <w:t>.</w:t>
      </w:r>
    </w:p>
    <w:p w14:paraId="71B981A8" w14:textId="46011026" w:rsidR="00367903" w:rsidRPr="00D4554A" w:rsidRDefault="00367903" w:rsidP="00576628">
      <w:pPr>
        <w:spacing w:line="360" w:lineRule="auto"/>
        <w:ind w:left="709" w:right="49" w:hanging="709"/>
        <w:jc w:val="both"/>
      </w:pPr>
      <w:r w:rsidRPr="00D4554A">
        <w:rPr>
          <w:shd w:val="clear" w:color="auto" w:fill="FFFFFF"/>
        </w:rPr>
        <w:t>Climént, J. B. (2014</w:t>
      </w:r>
      <w:r w:rsidR="00AE152B">
        <w:rPr>
          <w:shd w:val="clear" w:color="auto" w:fill="FFFFFF"/>
        </w:rPr>
        <w:t>a</w:t>
      </w:r>
      <w:r w:rsidRPr="00D4554A">
        <w:rPr>
          <w:shd w:val="clear" w:color="auto" w:fill="FFFFFF"/>
        </w:rPr>
        <w:t>). Tipología de las competencias en educación veterinaria. </w:t>
      </w:r>
      <w:r w:rsidRPr="00D4554A">
        <w:rPr>
          <w:i/>
          <w:iCs/>
          <w:shd w:val="clear" w:color="auto" w:fill="FFFFFF"/>
        </w:rPr>
        <w:t>Revista de Investigaciones Veterinarias del Perú</w:t>
      </w:r>
      <w:r w:rsidRPr="00D4554A">
        <w:rPr>
          <w:shd w:val="clear" w:color="auto" w:fill="FFFFFF"/>
        </w:rPr>
        <w:t>, </w:t>
      </w:r>
      <w:r w:rsidRPr="00D4554A">
        <w:rPr>
          <w:i/>
          <w:iCs/>
          <w:shd w:val="clear" w:color="auto" w:fill="FFFFFF"/>
        </w:rPr>
        <w:t>25</w:t>
      </w:r>
      <w:r w:rsidRPr="00D4554A">
        <w:rPr>
          <w:shd w:val="clear" w:color="auto" w:fill="FFFFFF"/>
        </w:rPr>
        <w:t>(2), 293-316.</w:t>
      </w:r>
    </w:p>
    <w:p w14:paraId="772E73A4" w14:textId="7E8F4264" w:rsidR="00AE152B" w:rsidRPr="00D4554A" w:rsidRDefault="00AE152B" w:rsidP="00AE152B">
      <w:pPr>
        <w:spacing w:line="360" w:lineRule="auto"/>
        <w:ind w:left="709" w:right="49" w:hanging="709"/>
        <w:jc w:val="both"/>
        <w:rPr>
          <w:shd w:val="clear" w:color="auto" w:fill="FFFFFF"/>
        </w:rPr>
      </w:pPr>
      <w:r w:rsidRPr="00DB5274">
        <w:rPr>
          <w:shd w:val="clear" w:color="auto" w:fill="FFFFFF"/>
        </w:rPr>
        <w:lastRenderedPageBreak/>
        <w:t>Climént</w:t>
      </w:r>
      <w:r w:rsidRPr="00D4554A">
        <w:rPr>
          <w:shd w:val="clear" w:color="auto" w:fill="FFFFFF"/>
        </w:rPr>
        <w:t>,</w:t>
      </w:r>
      <w:r>
        <w:rPr>
          <w:shd w:val="clear" w:color="auto" w:fill="FFFFFF"/>
        </w:rPr>
        <w:t xml:space="preserve"> J. B.</w:t>
      </w:r>
      <w:r w:rsidRPr="00D4554A">
        <w:rPr>
          <w:shd w:val="clear" w:color="auto" w:fill="FFFFFF"/>
        </w:rPr>
        <w:t xml:space="preserve"> (2014</w:t>
      </w:r>
      <w:r>
        <w:rPr>
          <w:shd w:val="clear" w:color="auto" w:fill="FFFFFF"/>
        </w:rPr>
        <w:t>b</w:t>
      </w:r>
      <w:r w:rsidRPr="00D4554A">
        <w:rPr>
          <w:shd w:val="clear" w:color="auto" w:fill="FFFFFF"/>
        </w:rPr>
        <w:t>). Un acercamiento a las competencias de la educación veterinaria en México y España. </w:t>
      </w:r>
      <w:r w:rsidRPr="00D4554A">
        <w:rPr>
          <w:i/>
          <w:iCs/>
          <w:shd w:val="clear" w:color="auto" w:fill="FFFFFF"/>
        </w:rPr>
        <w:t>Revista Mexicana de Agronegocios</w:t>
      </w:r>
      <w:r w:rsidRPr="00D4554A">
        <w:rPr>
          <w:shd w:val="clear" w:color="auto" w:fill="FFFFFF"/>
        </w:rPr>
        <w:t>, </w:t>
      </w:r>
      <w:r w:rsidRPr="00D4554A">
        <w:rPr>
          <w:i/>
          <w:iCs/>
          <w:shd w:val="clear" w:color="auto" w:fill="FFFFFF"/>
        </w:rPr>
        <w:t>34</w:t>
      </w:r>
      <w:r w:rsidRPr="00D4554A">
        <w:rPr>
          <w:shd w:val="clear" w:color="auto" w:fill="FFFFFF"/>
        </w:rPr>
        <w:t>, 761-772.</w:t>
      </w:r>
    </w:p>
    <w:p w14:paraId="74B00489" w14:textId="7F0AE06B" w:rsidR="00367903" w:rsidRPr="00D4554A" w:rsidRDefault="00367903" w:rsidP="00576628">
      <w:pPr>
        <w:spacing w:line="360" w:lineRule="auto"/>
        <w:ind w:left="709" w:right="49" w:hanging="709"/>
        <w:jc w:val="both"/>
        <w:rPr>
          <w:shd w:val="clear" w:color="auto" w:fill="FFFFFF"/>
        </w:rPr>
      </w:pPr>
      <w:r w:rsidRPr="00D4554A">
        <w:rPr>
          <w:shd w:val="clear" w:color="auto" w:fill="FFFFFF"/>
        </w:rPr>
        <w:t xml:space="preserve">Evans, B. R. </w:t>
      </w:r>
      <w:r w:rsidR="00155BE9" w:rsidRPr="00D4554A">
        <w:rPr>
          <w:shd w:val="clear" w:color="auto" w:fill="FFFFFF"/>
        </w:rPr>
        <w:t>and</w:t>
      </w:r>
      <w:r w:rsidRPr="00D4554A">
        <w:rPr>
          <w:shd w:val="clear" w:color="auto" w:fill="FFFFFF"/>
        </w:rPr>
        <w:t xml:space="preserve"> Leighton, F. A. (2014). </w:t>
      </w:r>
      <w:r w:rsidRPr="00D4554A">
        <w:rPr>
          <w:shd w:val="clear" w:color="auto" w:fill="FFFFFF"/>
          <w:lang w:val="en-US"/>
        </w:rPr>
        <w:t>A history of One Health. </w:t>
      </w:r>
      <w:r w:rsidR="000B62C0" w:rsidRPr="00471B22">
        <w:rPr>
          <w:i/>
          <w:iCs/>
          <w:shd w:val="clear" w:color="auto" w:fill="FFFFFF"/>
        </w:rPr>
        <w:t>Revue Scientifique et Technique</w:t>
      </w:r>
      <w:r w:rsidRPr="00D4554A">
        <w:rPr>
          <w:shd w:val="clear" w:color="auto" w:fill="FFFFFF"/>
        </w:rPr>
        <w:t>, </w:t>
      </w:r>
      <w:r w:rsidRPr="00D4554A">
        <w:rPr>
          <w:i/>
          <w:iCs/>
          <w:shd w:val="clear" w:color="auto" w:fill="FFFFFF"/>
        </w:rPr>
        <w:t>33</w:t>
      </w:r>
      <w:r w:rsidRPr="00D4554A">
        <w:rPr>
          <w:shd w:val="clear" w:color="auto" w:fill="FFFFFF"/>
        </w:rPr>
        <w:t>(2), 413-420.</w:t>
      </w:r>
    </w:p>
    <w:p w14:paraId="1FAAFB60" w14:textId="3DC82483" w:rsidR="00367903" w:rsidRPr="00D4554A" w:rsidRDefault="00367903" w:rsidP="00576628">
      <w:pPr>
        <w:spacing w:line="360" w:lineRule="auto"/>
        <w:ind w:left="709" w:right="49" w:hanging="709"/>
        <w:jc w:val="both"/>
      </w:pPr>
      <w:r w:rsidRPr="00D4554A">
        <w:t>Gómez, P</w:t>
      </w:r>
      <w:r w:rsidR="00CD08D4" w:rsidRPr="00D4554A">
        <w:t xml:space="preserve">., </w:t>
      </w:r>
      <w:r w:rsidR="00617ABE" w:rsidRPr="00D4554A">
        <w:t xml:space="preserve">de </w:t>
      </w:r>
      <w:r w:rsidRPr="00D4554A">
        <w:t>Blas, I., Ruiz, I., Miana, J. y Gascón, F. (2007) El aprendizaje de competencias transversales en Medicina Veterinaria (búsquedas bibliográficas y elaboración de presentaciones) a través del cine y la literatura En Herrera</w:t>
      </w:r>
      <w:r w:rsidR="004F7519" w:rsidRPr="00D4554A">
        <w:t>,</w:t>
      </w:r>
      <w:r w:rsidR="00B60224" w:rsidRPr="00D4554A">
        <w:t xml:space="preserve"> A.,</w:t>
      </w:r>
      <w:r w:rsidR="004F7519" w:rsidRPr="00D4554A">
        <w:t xml:space="preserve"> Serón,</w:t>
      </w:r>
      <w:r w:rsidR="00B60224" w:rsidRPr="00D4554A">
        <w:t xml:space="preserve"> F. y Sanagustín, M. (coords.), </w:t>
      </w:r>
      <w:r w:rsidR="00870A5F" w:rsidRPr="00471B22">
        <w:rPr>
          <w:i/>
          <w:iCs/>
        </w:rPr>
        <w:t>Innovación docente, tecnologías de la información y la comunicación e investigación educativa en la Universidad de Zaragoza</w:t>
      </w:r>
      <w:r w:rsidR="00870A5F" w:rsidRPr="00D4554A">
        <w:t>. España: Universidad de Zaragoza.</w:t>
      </w:r>
      <w:r w:rsidR="0097136C">
        <w:t xml:space="preserve"> </w:t>
      </w:r>
    </w:p>
    <w:p w14:paraId="7D7A523C" w14:textId="4540AF6C" w:rsidR="00367903" w:rsidRPr="00D4554A" w:rsidRDefault="00367903" w:rsidP="00576628">
      <w:pPr>
        <w:spacing w:line="360" w:lineRule="auto"/>
        <w:ind w:left="709" w:right="49" w:hanging="709"/>
        <w:jc w:val="both"/>
      </w:pPr>
      <w:r w:rsidRPr="00D4554A">
        <w:rPr>
          <w:shd w:val="clear" w:color="auto" w:fill="FFFFFF"/>
        </w:rPr>
        <w:t>Hernández, D. C. (2019). Del enfoque adecuacionista al enfoque basado en competencias: una mirada a la inserción al mercado laboral de los egresados de Sociología</w:t>
      </w:r>
      <w:r w:rsidR="006165AF" w:rsidRPr="00D4554A">
        <w:rPr>
          <w:shd w:val="clear" w:color="auto" w:fill="FFFFFF"/>
        </w:rPr>
        <w:t xml:space="preserve">. </w:t>
      </w:r>
      <w:r w:rsidRPr="00D4554A">
        <w:rPr>
          <w:i/>
          <w:iCs/>
          <w:shd w:val="clear" w:color="auto" w:fill="FFFFFF"/>
        </w:rPr>
        <w:t>Sociológica</w:t>
      </w:r>
      <w:r w:rsidRPr="00D4554A">
        <w:rPr>
          <w:shd w:val="clear" w:color="auto" w:fill="FFFFFF"/>
        </w:rPr>
        <w:t>,</w:t>
      </w:r>
      <w:r w:rsidR="006165AF" w:rsidRPr="00D4554A">
        <w:rPr>
          <w:shd w:val="clear" w:color="auto" w:fill="FFFFFF"/>
        </w:rPr>
        <w:t xml:space="preserve"> </w:t>
      </w:r>
      <w:r w:rsidRPr="00D4554A">
        <w:rPr>
          <w:i/>
          <w:iCs/>
          <w:shd w:val="clear" w:color="auto" w:fill="FFFFFF"/>
        </w:rPr>
        <w:t>34</w:t>
      </w:r>
      <w:r w:rsidRPr="00D4554A">
        <w:rPr>
          <w:shd w:val="clear" w:color="auto" w:fill="FFFFFF"/>
        </w:rPr>
        <w:t>(98), 189-219.</w:t>
      </w:r>
    </w:p>
    <w:p w14:paraId="649886C3" w14:textId="3946B8E8" w:rsidR="00AE101E" w:rsidRDefault="00AE101E" w:rsidP="00576628">
      <w:pPr>
        <w:spacing w:line="360" w:lineRule="auto"/>
        <w:ind w:left="709" w:right="49" w:hanging="709"/>
        <w:jc w:val="both"/>
      </w:pPr>
      <w:r w:rsidRPr="00D4554A">
        <w:t>Herrera, A., Serón, F. y Sanagustín, M. (coords.)</w:t>
      </w:r>
      <w:r>
        <w:t xml:space="preserve"> (2007).</w:t>
      </w:r>
      <w:r w:rsidRPr="00D4554A">
        <w:t xml:space="preserve"> </w:t>
      </w:r>
      <w:r w:rsidRPr="0091464F">
        <w:rPr>
          <w:i/>
          <w:iCs/>
        </w:rPr>
        <w:t>Innovación docente, tecnologías de la información y la comunicación e investigación educativa en la Universidad de Zaragoza</w:t>
      </w:r>
      <w:r w:rsidRPr="00D4554A">
        <w:t>. España: Universidad de Zaragoza.</w:t>
      </w:r>
      <w:r w:rsidR="0097136C">
        <w:t xml:space="preserve"> </w:t>
      </w:r>
    </w:p>
    <w:p w14:paraId="58B1C91F" w14:textId="5C934F3F" w:rsidR="00367903" w:rsidRPr="00D4554A" w:rsidRDefault="00367903" w:rsidP="00576628">
      <w:pPr>
        <w:spacing w:line="360" w:lineRule="auto"/>
        <w:ind w:left="709" w:right="49" w:hanging="709"/>
        <w:jc w:val="both"/>
        <w:rPr>
          <w:shd w:val="clear" w:color="auto" w:fill="FFFFFF"/>
        </w:rPr>
      </w:pPr>
      <w:r w:rsidRPr="00D4554A">
        <w:rPr>
          <w:shd w:val="clear" w:color="auto" w:fill="FFFFFF"/>
        </w:rPr>
        <w:t>Jiménez, Y. I., Hernández</w:t>
      </w:r>
      <w:r w:rsidR="006165AF" w:rsidRPr="00D4554A">
        <w:rPr>
          <w:shd w:val="clear" w:color="auto" w:fill="FFFFFF"/>
        </w:rPr>
        <w:t>,</w:t>
      </w:r>
      <w:r w:rsidRPr="00D4554A">
        <w:rPr>
          <w:shd w:val="clear" w:color="auto" w:fill="FFFFFF"/>
        </w:rPr>
        <w:t xml:space="preserve"> J</w:t>
      </w:r>
      <w:r w:rsidR="00BE3988" w:rsidRPr="00D4554A">
        <w:rPr>
          <w:shd w:val="clear" w:color="auto" w:fill="FFFFFF"/>
        </w:rPr>
        <w:t xml:space="preserve">. </w:t>
      </w:r>
      <w:r w:rsidRPr="00D4554A">
        <w:rPr>
          <w:shd w:val="clear" w:color="auto" w:fill="FFFFFF"/>
        </w:rPr>
        <w:t>y González, M. A. (2013). Competencias profesionales en la educación superior: justificación, evaluación y análisis</w:t>
      </w:r>
      <w:r w:rsidR="006165AF" w:rsidRPr="00D4554A">
        <w:rPr>
          <w:shd w:val="clear" w:color="auto" w:fill="FFFFFF"/>
        </w:rPr>
        <w:t xml:space="preserve">. </w:t>
      </w:r>
      <w:r w:rsidRPr="00D4554A">
        <w:rPr>
          <w:i/>
          <w:iCs/>
          <w:shd w:val="clear" w:color="auto" w:fill="FFFFFF"/>
        </w:rPr>
        <w:t xml:space="preserve">Innovación </w:t>
      </w:r>
      <w:r w:rsidR="001C617A" w:rsidRPr="00D4554A">
        <w:rPr>
          <w:i/>
          <w:iCs/>
          <w:shd w:val="clear" w:color="auto" w:fill="FFFFFF"/>
        </w:rPr>
        <w:t>Educativa</w:t>
      </w:r>
      <w:r w:rsidRPr="00D4554A">
        <w:rPr>
          <w:shd w:val="clear" w:color="auto" w:fill="FFFFFF"/>
        </w:rPr>
        <w:t>,</w:t>
      </w:r>
      <w:r w:rsidR="006165AF" w:rsidRPr="00D4554A">
        <w:rPr>
          <w:shd w:val="clear" w:color="auto" w:fill="FFFFFF"/>
        </w:rPr>
        <w:t xml:space="preserve"> </w:t>
      </w:r>
      <w:r w:rsidRPr="00D4554A">
        <w:rPr>
          <w:i/>
          <w:iCs/>
          <w:shd w:val="clear" w:color="auto" w:fill="FFFFFF"/>
        </w:rPr>
        <w:t>13</w:t>
      </w:r>
      <w:r w:rsidRPr="00D4554A">
        <w:rPr>
          <w:shd w:val="clear" w:color="auto" w:fill="FFFFFF"/>
        </w:rPr>
        <w:t>(61), 45-65.</w:t>
      </w:r>
    </w:p>
    <w:p w14:paraId="377D97E2" w14:textId="0E56E1F6" w:rsidR="00367903" w:rsidRPr="00D4554A" w:rsidRDefault="00367903" w:rsidP="00576628">
      <w:pPr>
        <w:spacing w:line="360" w:lineRule="auto"/>
        <w:ind w:left="709" w:right="49" w:hanging="709"/>
        <w:jc w:val="both"/>
      </w:pPr>
      <w:r w:rsidRPr="00D4554A">
        <w:t>López, S.</w:t>
      </w:r>
      <w:r w:rsidR="00A424E6">
        <w:t xml:space="preserve"> </w:t>
      </w:r>
      <w:r w:rsidRPr="00D4554A">
        <w:t>M. (2019).</w:t>
      </w:r>
      <w:r w:rsidR="00550743" w:rsidRPr="00D4554A">
        <w:t xml:space="preserve"> </w:t>
      </w:r>
      <w:r w:rsidRPr="00D4554A">
        <w:t xml:space="preserve">El modelo de competencias en </w:t>
      </w:r>
      <w:r w:rsidR="002245E5">
        <w:t>e</w:t>
      </w:r>
      <w:r w:rsidRPr="00D4554A">
        <w:t xml:space="preserve">ducación </w:t>
      </w:r>
      <w:r w:rsidR="002245E5">
        <w:t>s</w:t>
      </w:r>
      <w:r w:rsidR="002245E5" w:rsidRPr="00D4554A">
        <w:t>uperior</w:t>
      </w:r>
      <w:r w:rsidRPr="00D4554A">
        <w:t xml:space="preserve">, análisis, funcionalidad e importancia. </w:t>
      </w:r>
      <w:r w:rsidRPr="00D4554A">
        <w:rPr>
          <w:i/>
          <w:iCs/>
        </w:rPr>
        <w:t>Acta Educativa</w:t>
      </w:r>
      <w:r w:rsidRPr="00D4554A">
        <w:t xml:space="preserve">, </w:t>
      </w:r>
      <w:r w:rsidR="001F67E3" w:rsidRPr="00471B22">
        <w:rPr>
          <w:i/>
          <w:iCs/>
        </w:rPr>
        <w:t>5</w:t>
      </w:r>
      <w:r w:rsidR="002245E5">
        <w:t>(</w:t>
      </w:r>
      <w:r w:rsidRPr="00D4554A">
        <w:t>1</w:t>
      </w:r>
      <w:r w:rsidR="002245E5">
        <w:t>)</w:t>
      </w:r>
      <w:r w:rsidRPr="00D4554A">
        <w:t>.</w:t>
      </w:r>
    </w:p>
    <w:p w14:paraId="683888F9" w14:textId="362744ED" w:rsidR="00367903" w:rsidRPr="00D4554A" w:rsidRDefault="00367903" w:rsidP="00576628">
      <w:pPr>
        <w:spacing w:line="360" w:lineRule="auto"/>
        <w:ind w:left="709" w:right="49" w:hanging="709"/>
        <w:jc w:val="both"/>
      </w:pPr>
      <w:r w:rsidRPr="00D4554A">
        <w:rPr>
          <w:shd w:val="clear" w:color="auto" w:fill="FFFFFF"/>
        </w:rPr>
        <w:t xml:space="preserve">Marín, M. L. (2020). </w:t>
      </w:r>
      <w:r w:rsidRPr="00471B22">
        <w:rPr>
          <w:i/>
          <w:iCs/>
          <w:shd w:val="clear" w:color="auto" w:fill="FFFFFF"/>
        </w:rPr>
        <w:t>Zoonosis y determinantes sociales de la salud: scoping review</w:t>
      </w:r>
      <w:r w:rsidRPr="00D4554A">
        <w:rPr>
          <w:shd w:val="clear" w:color="auto" w:fill="FFFFFF"/>
        </w:rPr>
        <w:t>.</w:t>
      </w:r>
      <w:r w:rsidR="00732F07" w:rsidRPr="00D4554A">
        <w:rPr>
          <w:shd w:val="clear" w:color="auto" w:fill="FFFFFF"/>
        </w:rPr>
        <w:t xml:space="preserve"> (Trabajo de grado). </w:t>
      </w:r>
      <w:r w:rsidR="0066763F" w:rsidRPr="00D4554A">
        <w:t>Universidad de Antioquia, Medellín.</w:t>
      </w:r>
    </w:p>
    <w:p w14:paraId="7AF5D5A3" w14:textId="47F1BFC1" w:rsidR="00367903" w:rsidRPr="00D4554A" w:rsidRDefault="007406B4" w:rsidP="00576628">
      <w:pPr>
        <w:spacing w:line="360" w:lineRule="auto"/>
        <w:ind w:left="709" w:right="49" w:hanging="709"/>
        <w:jc w:val="both"/>
      </w:pPr>
      <w:r w:rsidRPr="00D4554A">
        <w:rPr>
          <w:shd w:val="clear" w:color="auto" w:fill="FFFFFF"/>
        </w:rPr>
        <w:t xml:space="preserve">Marbá, E., </w:t>
      </w:r>
      <w:r w:rsidR="00367903" w:rsidRPr="00D4554A">
        <w:rPr>
          <w:shd w:val="clear" w:color="auto" w:fill="FFFFFF"/>
        </w:rPr>
        <w:t>Mattar, S.</w:t>
      </w:r>
      <w:r w:rsidRPr="00D4554A">
        <w:rPr>
          <w:shd w:val="clear" w:color="auto" w:fill="FFFFFF"/>
        </w:rPr>
        <w:t xml:space="preserve"> y González, M.</w:t>
      </w:r>
      <w:r w:rsidR="00367903" w:rsidRPr="00D4554A">
        <w:rPr>
          <w:shd w:val="clear" w:color="auto" w:fill="FFFFFF"/>
        </w:rPr>
        <w:t xml:space="preserve"> (2019). Las zoonosis reemergentes bajo el enfoque de “Una salud”. </w:t>
      </w:r>
      <w:r w:rsidR="00367903" w:rsidRPr="00D4554A">
        <w:rPr>
          <w:i/>
          <w:iCs/>
          <w:shd w:val="clear" w:color="auto" w:fill="FFFFFF"/>
        </w:rPr>
        <w:t>Revista MVZ Córdoba</w:t>
      </w:r>
      <w:r w:rsidR="00367903" w:rsidRPr="00D4554A">
        <w:rPr>
          <w:shd w:val="clear" w:color="auto" w:fill="FFFFFF"/>
        </w:rPr>
        <w:t>, </w:t>
      </w:r>
      <w:r w:rsidR="00367903" w:rsidRPr="00D4554A">
        <w:rPr>
          <w:i/>
          <w:iCs/>
          <w:shd w:val="clear" w:color="auto" w:fill="FFFFFF"/>
        </w:rPr>
        <w:t>24</w:t>
      </w:r>
      <w:r w:rsidR="00367903" w:rsidRPr="00D4554A">
        <w:rPr>
          <w:shd w:val="clear" w:color="auto" w:fill="FFFFFF"/>
        </w:rPr>
        <w:t>(3), 7280-7284.</w:t>
      </w:r>
    </w:p>
    <w:p w14:paraId="4411B757" w14:textId="79A37116" w:rsidR="00367903" w:rsidRPr="00D4554A" w:rsidRDefault="00367903" w:rsidP="00576628">
      <w:pPr>
        <w:spacing w:line="360" w:lineRule="auto"/>
        <w:ind w:left="709" w:right="49" w:hanging="709"/>
        <w:jc w:val="both"/>
      </w:pPr>
      <w:r w:rsidRPr="00D4554A">
        <w:t xml:space="preserve">Navío, A. (2000). Recopilación bibliográfica sobre competencias. </w:t>
      </w:r>
      <w:r w:rsidRPr="00471B22">
        <w:rPr>
          <w:i/>
          <w:iCs/>
        </w:rPr>
        <w:t>Educar</w:t>
      </w:r>
      <w:r w:rsidR="002D2274">
        <w:t>,</w:t>
      </w:r>
      <w:r w:rsidR="00083772">
        <w:t xml:space="preserve"> (26),</w:t>
      </w:r>
      <w:r w:rsidRPr="00D4554A">
        <w:t xml:space="preserve"> 89-97.</w:t>
      </w:r>
    </w:p>
    <w:p w14:paraId="76B35872" w14:textId="55BA9BE9" w:rsidR="00367903" w:rsidRPr="00D4554A" w:rsidRDefault="00367903" w:rsidP="00576628">
      <w:pPr>
        <w:spacing w:line="360" w:lineRule="auto"/>
        <w:ind w:left="709" w:right="49" w:hanging="709"/>
        <w:jc w:val="both"/>
      </w:pPr>
      <w:r w:rsidRPr="00D4554A">
        <w:rPr>
          <w:shd w:val="clear" w:color="auto" w:fill="FFFFFF"/>
        </w:rPr>
        <w:t>Nicolescu, B. (</w:t>
      </w:r>
      <w:r w:rsidR="00561EEF">
        <w:rPr>
          <w:shd w:val="clear" w:color="auto" w:fill="FFFFFF"/>
        </w:rPr>
        <w:t>2009</w:t>
      </w:r>
      <w:r w:rsidRPr="00D4554A">
        <w:rPr>
          <w:shd w:val="clear" w:color="auto" w:fill="FFFFFF"/>
        </w:rPr>
        <w:t>). </w:t>
      </w:r>
      <w:r w:rsidR="00B2146D" w:rsidRPr="00471B22">
        <w:rPr>
          <w:i/>
          <w:iCs/>
          <w:shd w:val="clear" w:color="auto" w:fill="FFFFFF"/>
        </w:rPr>
        <w:t>L</w:t>
      </w:r>
      <w:r w:rsidRPr="00471B22">
        <w:rPr>
          <w:i/>
          <w:iCs/>
          <w:shd w:val="clear" w:color="auto" w:fill="FFFFFF"/>
        </w:rPr>
        <w:t xml:space="preserve">a transdisciplinariedad. </w:t>
      </w:r>
      <w:r w:rsidR="00B2146D" w:rsidRPr="00471B22">
        <w:rPr>
          <w:i/>
          <w:iCs/>
          <w:shd w:val="clear" w:color="auto" w:fill="FFFFFF"/>
        </w:rPr>
        <w:t>Manifiesto</w:t>
      </w:r>
      <w:r w:rsidR="00B2146D">
        <w:rPr>
          <w:shd w:val="clear" w:color="auto" w:fill="FFFFFF"/>
        </w:rPr>
        <w:t xml:space="preserve">. </w:t>
      </w:r>
      <w:r w:rsidR="00FC655E">
        <w:rPr>
          <w:shd w:val="clear" w:color="auto" w:fill="FFFFFF"/>
        </w:rPr>
        <w:t xml:space="preserve">Hermosillo, México: </w:t>
      </w:r>
      <w:r w:rsidR="00FC655E" w:rsidRPr="00FC655E">
        <w:rPr>
          <w:shd w:val="clear" w:color="auto" w:fill="FFFFFF"/>
        </w:rPr>
        <w:t>Multiversidad Mundo Real Edgar Morin.</w:t>
      </w:r>
    </w:p>
    <w:p w14:paraId="5955176E" w14:textId="72C4F6C9" w:rsidR="00367903" w:rsidRPr="00D4554A" w:rsidRDefault="00470FA1" w:rsidP="00470FA1">
      <w:pPr>
        <w:spacing w:line="360" w:lineRule="auto"/>
        <w:ind w:left="709" w:right="49" w:hanging="709"/>
        <w:jc w:val="both"/>
      </w:pPr>
      <w:r w:rsidRPr="00D4554A">
        <w:t>Organización Mundial de Sanidad Animal [</w:t>
      </w:r>
      <w:r w:rsidR="00367903" w:rsidRPr="00D4554A">
        <w:t>OIE</w:t>
      </w:r>
      <w:r w:rsidRPr="00D4554A">
        <w:t>]</w:t>
      </w:r>
      <w:r w:rsidR="00367903" w:rsidRPr="00D4554A">
        <w:t xml:space="preserve">. (2012). </w:t>
      </w:r>
      <w:r w:rsidR="00367903" w:rsidRPr="00471B22">
        <w:rPr>
          <w:i/>
          <w:iCs/>
        </w:rPr>
        <w:t xml:space="preserve">Recomendaciones de la OIE sobre las competencias mínimas que se esperan de los veterinarios recién licenciados para garantizar </w:t>
      </w:r>
      <w:r w:rsidR="00DA57D3" w:rsidRPr="00471B22">
        <w:rPr>
          <w:i/>
          <w:iCs/>
        </w:rPr>
        <w:t>s</w:t>
      </w:r>
      <w:r w:rsidR="00367903" w:rsidRPr="00471B22">
        <w:rPr>
          <w:i/>
          <w:iCs/>
        </w:rPr>
        <w:t xml:space="preserve">ervicios </w:t>
      </w:r>
      <w:r w:rsidR="00DA57D3" w:rsidRPr="00471B22">
        <w:rPr>
          <w:i/>
          <w:iCs/>
        </w:rPr>
        <w:t>v</w:t>
      </w:r>
      <w:r w:rsidR="00367903" w:rsidRPr="00471B22">
        <w:rPr>
          <w:i/>
          <w:iCs/>
        </w:rPr>
        <w:t xml:space="preserve">eterinarios </w:t>
      </w:r>
      <w:r w:rsidR="00DA57D3" w:rsidRPr="00471B22">
        <w:rPr>
          <w:i/>
          <w:iCs/>
        </w:rPr>
        <w:t>n</w:t>
      </w:r>
      <w:r w:rsidR="00367903" w:rsidRPr="00471B22">
        <w:rPr>
          <w:i/>
          <w:iCs/>
        </w:rPr>
        <w:t>acionales de calidad</w:t>
      </w:r>
      <w:r w:rsidR="00367903" w:rsidRPr="00D4554A">
        <w:t xml:space="preserve">. </w:t>
      </w:r>
      <w:r w:rsidR="00DA57D3" w:rsidRPr="00D4554A">
        <w:t xml:space="preserve">París, Francia: </w:t>
      </w:r>
      <w:r w:rsidR="00367903" w:rsidRPr="00D4554A">
        <w:t>Organización Mundial de Sanidad Animal.</w:t>
      </w:r>
      <w:r w:rsidR="00DA57D3" w:rsidRPr="00D4554A">
        <w:t xml:space="preserve"> Recuperado de </w:t>
      </w:r>
      <w:r w:rsidR="00456D18" w:rsidRPr="00D4554A">
        <w:lastRenderedPageBreak/>
        <w:t>https://www.woah.org/fileadmin/Home/esp/Internationa_Standard_Setting/docs/pdf/AF-DAYONE-B-esp-sin.pdf.</w:t>
      </w:r>
    </w:p>
    <w:p w14:paraId="66201A21" w14:textId="46B65A11" w:rsidR="00E85706" w:rsidRPr="00D4554A" w:rsidRDefault="00E85706" w:rsidP="00576628">
      <w:pPr>
        <w:spacing w:line="360" w:lineRule="auto"/>
        <w:ind w:left="709" w:right="49" w:hanging="709"/>
        <w:jc w:val="both"/>
        <w:rPr>
          <w:shd w:val="clear" w:color="auto" w:fill="FFFFFF"/>
        </w:rPr>
      </w:pPr>
      <w:r w:rsidRPr="00D4554A">
        <w:t xml:space="preserve">Organización de las Naciones Unidas para la Alimentación y la Agricultura [FAO]. (29 de septiembre de 2006). La ganadería produce más gases contaminantes que el transporte. </w:t>
      </w:r>
      <w:r w:rsidRPr="00D4554A">
        <w:rPr>
          <w:i/>
          <w:iCs/>
        </w:rPr>
        <w:t xml:space="preserve">Noticias ONU. </w:t>
      </w:r>
      <w:r w:rsidRPr="00D4554A">
        <w:t>Recuperado de https://news.un.org/es/story/2006/11/1092601.</w:t>
      </w:r>
    </w:p>
    <w:p w14:paraId="354DCE08" w14:textId="40FE40CD" w:rsidR="00367903" w:rsidRPr="00D4554A" w:rsidRDefault="00367903" w:rsidP="00576628">
      <w:pPr>
        <w:spacing w:line="360" w:lineRule="auto"/>
        <w:ind w:left="709" w:right="49" w:hanging="709"/>
        <w:jc w:val="both"/>
      </w:pPr>
      <w:r w:rsidRPr="00D4554A">
        <w:rPr>
          <w:shd w:val="clear" w:color="auto" w:fill="FFFFFF"/>
        </w:rPr>
        <w:t>Ramos, G. y López, A. (2019). Formación ética del profesional y ética profesional del docente. </w:t>
      </w:r>
      <w:r w:rsidRPr="00D4554A">
        <w:rPr>
          <w:i/>
          <w:iCs/>
          <w:shd w:val="clear" w:color="auto" w:fill="FFFFFF"/>
        </w:rPr>
        <w:t xml:space="preserve">Estudios </w:t>
      </w:r>
      <w:r w:rsidR="00E87C50">
        <w:rPr>
          <w:i/>
          <w:iCs/>
          <w:shd w:val="clear" w:color="auto" w:fill="FFFFFF"/>
        </w:rPr>
        <w:t>P</w:t>
      </w:r>
      <w:r w:rsidR="00E87C50" w:rsidRPr="00D4554A">
        <w:rPr>
          <w:i/>
          <w:iCs/>
          <w:shd w:val="clear" w:color="auto" w:fill="FFFFFF"/>
        </w:rPr>
        <w:t>edagógicos</w:t>
      </w:r>
      <w:r w:rsidRPr="00D4554A">
        <w:rPr>
          <w:shd w:val="clear" w:color="auto" w:fill="FFFFFF"/>
        </w:rPr>
        <w:t>, </w:t>
      </w:r>
      <w:r w:rsidRPr="00D4554A">
        <w:rPr>
          <w:i/>
          <w:iCs/>
          <w:shd w:val="clear" w:color="auto" w:fill="FFFFFF"/>
        </w:rPr>
        <w:t>45</w:t>
      </w:r>
      <w:r w:rsidRPr="00D4554A">
        <w:rPr>
          <w:shd w:val="clear" w:color="auto" w:fill="FFFFFF"/>
        </w:rPr>
        <w:t>(3), 185-199.</w:t>
      </w:r>
    </w:p>
    <w:p w14:paraId="04E5D483" w14:textId="6E483AEE" w:rsidR="00367903" w:rsidRPr="00D4554A" w:rsidRDefault="00367903" w:rsidP="00576628">
      <w:pPr>
        <w:spacing w:line="360" w:lineRule="auto"/>
        <w:ind w:left="709" w:right="49" w:hanging="709"/>
        <w:jc w:val="both"/>
      </w:pPr>
      <w:r w:rsidRPr="00471B22">
        <w:rPr>
          <w:shd w:val="clear" w:color="auto" w:fill="FFFFFF"/>
        </w:rPr>
        <w:t>S</w:t>
      </w:r>
      <w:r w:rsidRPr="00D4554A">
        <w:rPr>
          <w:shd w:val="clear" w:color="auto" w:fill="FFFFFF"/>
        </w:rPr>
        <w:t xml:space="preserve">alas, </w:t>
      </w:r>
      <w:r w:rsidR="000810C0" w:rsidRPr="00D4554A">
        <w:rPr>
          <w:shd w:val="clear" w:color="auto" w:fill="FFFFFF"/>
        </w:rPr>
        <w:t>R</w:t>
      </w:r>
      <w:r w:rsidRPr="00D4554A">
        <w:rPr>
          <w:shd w:val="clear" w:color="auto" w:fill="FFFFFF"/>
        </w:rPr>
        <w:t>. y Concepción, P. (2022). El enfoque “</w:t>
      </w:r>
      <w:r w:rsidR="00C856D1" w:rsidRPr="00D4554A">
        <w:rPr>
          <w:shd w:val="clear" w:color="auto" w:fill="FFFFFF"/>
        </w:rPr>
        <w:t>u</w:t>
      </w:r>
      <w:r w:rsidRPr="00D4554A">
        <w:rPr>
          <w:shd w:val="clear" w:color="auto" w:fill="FFFFFF"/>
        </w:rPr>
        <w:t>na sola salud” y las zoonosis reemergentes. </w:t>
      </w:r>
      <w:r w:rsidRPr="00D4554A">
        <w:rPr>
          <w:i/>
          <w:iCs/>
          <w:shd w:val="clear" w:color="auto" w:fill="FFFFFF"/>
        </w:rPr>
        <w:t>Universidad y Sociedad</w:t>
      </w:r>
      <w:r w:rsidRPr="00D4554A">
        <w:rPr>
          <w:shd w:val="clear" w:color="auto" w:fill="FFFFFF"/>
        </w:rPr>
        <w:t>, </w:t>
      </w:r>
      <w:r w:rsidRPr="00D4554A">
        <w:rPr>
          <w:i/>
          <w:iCs/>
          <w:shd w:val="clear" w:color="auto" w:fill="FFFFFF"/>
        </w:rPr>
        <w:t>14</w:t>
      </w:r>
      <w:r w:rsidRPr="00D4554A">
        <w:rPr>
          <w:shd w:val="clear" w:color="auto" w:fill="FFFFFF"/>
        </w:rPr>
        <w:t>(S2), 385-390.</w:t>
      </w:r>
    </w:p>
    <w:p w14:paraId="2F99ADC6" w14:textId="77777777" w:rsidR="00827E7C" w:rsidRPr="00D4554A" w:rsidRDefault="00827E7C" w:rsidP="00827E7C">
      <w:pPr>
        <w:spacing w:line="360" w:lineRule="auto"/>
        <w:ind w:left="709" w:right="49" w:hanging="709"/>
        <w:jc w:val="both"/>
      </w:pPr>
      <w:r w:rsidRPr="00D4554A">
        <w:rPr>
          <w:shd w:val="clear" w:color="auto" w:fill="FFFFFF"/>
        </w:rPr>
        <w:t>Salazar, C. M., Olguín, C. E. y Muñoz, Y. A. (2019). Competencias genéricas en la educación superior: una experiencia en la Universidad del Bío-Bío, Chile. </w:t>
      </w:r>
      <w:r w:rsidRPr="00D4554A">
        <w:rPr>
          <w:i/>
          <w:iCs/>
          <w:shd w:val="clear" w:color="auto" w:fill="FFFFFF"/>
        </w:rPr>
        <w:t>Revista Venezolana de Gerencia</w:t>
      </w:r>
      <w:r w:rsidRPr="00D4554A">
        <w:rPr>
          <w:shd w:val="clear" w:color="auto" w:fill="FFFFFF"/>
        </w:rPr>
        <w:t>, </w:t>
      </w:r>
      <w:r w:rsidRPr="00D4554A">
        <w:rPr>
          <w:i/>
          <w:iCs/>
          <w:shd w:val="clear" w:color="auto" w:fill="FFFFFF"/>
        </w:rPr>
        <w:t>24</w:t>
      </w:r>
      <w:r w:rsidRPr="00D4554A">
        <w:rPr>
          <w:shd w:val="clear" w:color="auto" w:fill="FFFFFF"/>
        </w:rPr>
        <w:t>(87), 807-82</w:t>
      </w:r>
    </w:p>
    <w:p w14:paraId="001663A2" w14:textId="6409B59E" w:rsidR="00367903" w:rsidRPr="00471B22" w:rsidRDefault="00367903" w:rsidP="00576628">
      <w:pPr>
        <w:spacing w:line="360" w:lineRule="auto"/>
        <w:ind w:left="709" w:right="49" w:hanging="709"/>
        <w:jc w:val="both"/>
      </w:pPr>
      <w:r w:rsidRPr="00D4554A">
        <w:rPr>
          <w:shd w:val="clear" w:color="auto" w:fill="FFFFFF"/>
        </w:rPr>
        <w:t xml:space="preserve">Sánchez, A., Contreras, A., Corrales, J. C. y de la Fe, C. (2022). En el principio fue la zoonosis: One Health para combatir esta y futuras pandemias. </w:t>
      </w:r>
      <w:r w:rsidRPr="00471B22">
        <w:rPr>
          <w:shd w:val="clear" w:color="auto" w:fill="FFFFFF"/>
        </w:rPr>
        <w:t>Informe SESPAS 2022. </w:t>
      </w:r>
      <w:r w:rsidRPr="00471B22">
        <w:rPr>
          <w:i/>
          <w:iCs/>
          <w:shd w:val="clear" w:color="auto" w:fill="FFFFFF"/>
        </w:rPr>
        <w:t>Gaceta Sanitaria</w:t>
      </w:r>
      <w:r w:rsidRPr="00471B22">
        <w:rPr>
          <w:shd w:val="clear" w:color="auto" w:fill="FFFFFF"/>
        </w:rPr>
        <w:t>, </w:t>
      </w:r>
      <w:r w:rsidRPr="00471B22">
        <w:rPr>
          <w:i/>
          <w:iCs/>
          <w:shd w:val="clear" w:color="auto" w:fill="FFFFFF"/>
        </w:rPr>
        <w:t>36</w:t>
      </w:r>
      <w:r w:rsidRPr="00471B22">
        <w:rPr>
          <w:shd w:val="clear" w:color="auto" w:fill="FFFFFF"/>
        </w:rPr>
        <w:t>, S61-S67.</w:t>
      </w:r>
    </w:p>
    <w:p w14:paraId="4A54CE4E" w14:textId="77777777" w:rsidR="00AE101E" w:rsidRPr="00D4554A" w:rsidRDefault="00AE101E" w:rsidP="00AE101E">
      <w:pPr>
        <w:spacing w:line="360" w:lineRule="auto"/>
        <w:ind w:left="709" w:right="49" w:hanging="709"/>
        <w:jc w:val="both"/>
      </w:pPr>
      <w:r>
        <w:rPr>
          <w:shd w:val="clear" w:color="auto" w:fill="FFFFFF"/>
        </w:rPr>
        <w:t>Taylor, J. (ed.) (</w:t>
      </w:r>
      <w:r w:rsidRPr="00D4554A">
        <w:rPr>
          <w:shd w:val="clear" w:color="auto" w:fill="FFFFFF"/>
        </w:rPr>
        <w:t>2012</w:t>
      </w:r>
      <w:r>
        <w:rPr>
          <w:shd w:val="clear" w:color="auto" w:fill="FFFFFF"/>
        </w:rPr>
        <w:t>)</w:t>
      </w:r>
      <w:r w:rsidRPr="00D4554A">
        <w:rPr>
          <w:shd w:val="clear" w:color="auto" w:fill="FFFFFF"/>
        </w:rPr>
        <w:t xml:space="preserve">. </w:t>
      </w:r>
      <w:r w:rsidRPr="0091464F">
        <w:rPr>
          <w:i/>
          <w:iCs/>
          <w:shd w:val="clear" w:color="auto" w:fill="FFFFFF"/>
        </w:rPr>
        <w:t>Competencias profesionales en medicina veterinaria</w:t>
      </w:r>
      <w:r w:rsidRPr="00D4554A">
        <w:rPr>
          <w:shd w:val="clear" w:color="auto" w:fill="FFFFFF"/>
        </w:rPr>
        <w:t>.</w:t>
      </w:r>
      <w:r>
        <w:rPr>
          <w:shd w:val="clear" w:color="auto" w:fill="FFFFFF"/>
        </w:rPr>
        <w:t xml:space="preserve"> Asociación Panamericana de Ciencias Veterinarias. </w:t>
      </w:r>
    </w:p>
    <w:p w14:paraId="75F9009C" w14:textId="25ACF702" w:rsidR="00367903" w:rsidRPr="00471B22" w:rsidRDefault="00367903" w:rsidP="00576628">
      <w:pPr>
        <w:spacing w:line="360" w:lineRule="auto"/>
        <w:ind w:left="709" w:right="49" w:hanging="709"/>
        <w:jc w:val="both"/>
      </w:pPr>
      <w:r w:rsidRPr="00471B22">
        <w:rPr>
          <w:shd w:val="clear" w:color="auto" w:fill="FFFFFF"/>
        </w:rPr>
        <w:t xml:space="preserve">Trilla, A. (2020). </w:t>
      </w:r>
      <w:r w:rsidRPr="00D4554A">
        <w:rPr>
          <w:shd w:val="clear" w:color="auto" w:fill="FFFFFF"/>
        </w:rPr>
        <w:t>Un mundo, una salud: la epidemia por el nuevo coronavirus COVID-19. </w:t>
      </w:r>
      <w:r w:rsidRPr="00471B22">
        <w:rPr>
          <w:i/>
          <w:iCs/>
          <w:shd w:val="clear" w:color="auto" w:fill="FFFFFF"/>
        </w:rPr>
        <w:t xml:space="preserve">Medicina </w:t>
      </w:r>
      <w:r w:rsidR="00EC7D09" w:rsidRPr="00471B22">
        <w:rPr>
          <w:i/>
          <w:iCs/>
          <w:shd w:val="clear" w:color="auto" w:fill="FFFFFF"/>
        </w:rPr>
        <w:t>C</w:t>
      </w:r>
      <w:r w:rsidRPr="00471B22">
        <w:rPr>
          <w:i/>
          <w:iCs/>
          <w:shd w:val="clear" w:color="auto" w:fill="FFFFFF"/>
        </w:rPr>
        <w:t>l</w:t>
      </w:r>
      <w:r w:rsidR="00EC7D09" w:rsidRPr="00471B22">
        <w:rPr>
          <w:i/>
          <w:iCs/>
          <w:shd w:val="clear" w:color="auto" w:fill="FFFFFF"/>
        </w:rPr>
        <w:t>í</w:t>
      </w:r>
      <w:r w:rsidRPr="00471B22">
        <w:rPr>
          <w:i/>
          <w:iCs/>
          <w:shd w:val="clear" w:color="auto" w:fill="FFFFFF"/>
        </w:rPr>
        <w:t>nica</w:t>
      </w:r>
      <w:r w:rsidRPr="00471B22">
        <w:rPr>
          <w:shd w:val="clear" w:color="auto" w:fill="FFFFFF"/>
        </w:rPr>
        <w:t>, </w:t>
      </w:r>
      <w:r w:rsidRPr="00471B22">
        <w:rPr>
          <w:i/>
          <w:iCs/>
          <w:shd w:val="clear" w:color="auto" w:fill="FFFFFF"/>
        </w:rPr>
        <w:t>154</w:t>
      </w:r>
      <w:r w:rsidRPr="00471B22">
        <w:rPr>
          <w:shd w:val="clear" w:color="auto" w:fill="FFFFFF"/>
        </w:rPr>
        <w:t>(5), 175</w:t>
      </w:r>
      <w:r w:rsidR="007F0D12" w:rsidRPr="00471B22">
        <w:rPr>
          <w:shd w:val="clear" w:color="auto" w:fill="FFFFFF"/>
        </w:rPr>
        <w:t>-</w:t>
      </w:r>
      <w:r w:rsidRPr="00471B22">
        <w:rPr>
          <w:shd w:val="clear" w:color="auto" w:fill="FFFFFF"/>
        </w:rPr>
        <w:t xml:space="preserve">177. </w:t>
      </w:r>
      <w:r w:rsidR="00EC7D09" w:rsidRPr="00471B22">
        <w:rPr>
          <w:shd w:val="clear" w:color="auto" w:fill="FFFFFF"/>
        </w:rPr>
        <w:t xml:space="preserve">Retrieved from </w:t>
      </w:r>
      <w:r w:rsidRPr="00471B22">
        <w:rPr>
          <w:shd w:val="clear" w:color="auto" w:fill="FFFFFF"/>
        </w:rPr>
        <w:t>https://doi.org/10.1016/j.medcli.2020.02.002</w:t>
      </w:r>
      <w:r w:rsidR="00EC7D09" w:rsidRPr="00471B22">
        <w:rPr>
          <w:shd w:val="clear" w:color="auto" w:fill="FFFFFF"/>
        </w:rPr>
        <w:t>.</w:t>
      </w:r>
    </w:p>
    <w:p w14:paraId="6C995ACE" w14:textId="6D2A493B" w:rsidR="00367903" w:rsidRPr="00D4554A" w:rsidRDefault="00367903" w:rsidP="00576628">
      <w:pPr>
        <w:spacing w:line="360" w:lineRule="auto"/>
        <w:ind w:left="709" w:right="49" w:hanging="709"/>
        <w:jc w:val="both"/>
      </w:pPr>
      <w:r w:rsidRPr="00471B22">
        <w:rPr>
          <w:shd w:val="clear" w:color="auto" w:fill="FFFFFF"/>
        </w:rPr>
        <w:t>Vargas, F. (2009). </w:t>
      </w:r>
      <w:r w:rsidRPr="00D4554A">
        <w:rPr>
          <w:i/>
          <w:iCs/>
          <w:shd w:val="clear" w:color="auto" w:fill="FFFFFF"/>
        </w:rPr>
        <w:t>Competencias clave y aprendizaje permanente: tres miradas a su desarrollo en América Latina y el Caribe</w:t>
      </w:r>
      <w:r w:rsidRPr="00D4554A">
        <w:rPr>
          <w:shd w:val="clear" w:color="auto" w:fill="FFFFFF"/>
        </w:rPr>
        <w:t xml:space="preserve">. </w:t>
      </w:r>
      <w:r w:rsidR="006111D4">
        <w:rPr>
          <w:shd w:val="clear" w:color="auto" w:fill="FFFFFF"/>
        </w:rPr>
        <w:t xml:space="preserve">Montevideo, Uruguay: </w:t>
      </w:r>
      <w:r w:rsidRPr="00D4554A">
        <w:rPr>
          <w:shd w:val="clear" w:color="auto" w:fill="FFFFFF"/>
        </w:rPr>
        <w:t>Organización Internacional del Trabajo.</w:t>
      </w:r>
    </w:p>
    <w:p w14:paraId="44ED0462" w14:textId="4D5004F8" w:rsidR="005B0614" w:rsidRPr="00D4554A" w:rsidRDefault="005B0614" w:rsidP="005B0614">
      <w:pPr>
        <w:spacing w:line="360" w:lineRule="auto"/>
        <w:ind w:left="709" w:right="49" w:hanging="709"/>
        <w:jc w:val="both"/>
      </w:pPr>
      <w:r w:rsidRPr="00D4554A">
        <w:t>Victorino, L. y Medina, M. G. (2008). Educación basada en competencias y el proyecto Tuning en Europa y Latinoamérica.</w:t>
      </w:r>
      <w:r w:rsidR="00FB21AC" w:rsidRPr="00D4554A">
        <w:t xml:space="preserve"> Su impacto en México.</w:t>
      </w:r>
      <w:r w:rsidRPr="00D4554A">
        <w:t xml:space="preserve"> </w:t>
      </w:r>
      <w:r w:rsidR="001E1F95" w:rsidRPr="00D4554A">
        <w:rPr>
          <w:i/>
          <w:iCs/>
        </w:rPr>
        <w:t>Ide@s Concyteg</w:t>
      </w:r>
      <w:r w:rsidRPr="00D4554A">
        <w:rPr>
          <w:i/>
          <w:iCs/>
        </w:rPr>
        <w:t>,</w:t>
      </w:r>
      <w:r w:rsidRPr="00D4554A">
        <w:t xml:space="preserve"> </w:t>
      </w:r>
      <w:r w:rsidR="001E1F95" w:rsidRPr="00471B22">
        <w:rPr>
          <w:i/>
          <w:iCs/>
        </w:rPr>
        <w:t>3</w:t>
      </w:r>
      <w:r w:rsidR="001E1F95" w:rsidRPr="00D4554A">
        <w:t>(</w:t>
      </w:r>
      <w:r w:rsidRPr="00D4554A">
        <w:t>39</w:t>
      </w:r>
      <w:r w:rsidR="001E1F95" w:rsidRPr="00D4554A">
        <w:t>), 97-114</w:t>
      </w:r>
      <w:r w:rsidRPr="00D4554A">
        <w:t>.</w:t>
      </w:r>
    </w:p>
    <w:p w14:paraId="523D7B4F" w14:textId="315D14AA" w:rsidR="00367903" w:rsidRPr="00D4554A" w:rsidRDefault="00367903" w:rsidP="00576628">
      <w:pPr>
        <w:spacing w:line="360" w:lineRule="auto"/>
        <w:ind w:left="709" w:right="49" w:hanging="709"/>
        <w:jc w:val="both"/>
      </w:pPr>
      <w:r w:rsidRPr="00D4554A">
        <w:t>Viveros, A., González, B., De Paz, J. B., Ramírez, C., Herrera, D., Alonso, C. D. y González, R. V. (2011)</w:t>
      </w:r>
      <w:r w:rsidR="00330944" w:rsidRPr="00D4554A">
        <w:t>.</w:t>
      </w:r>
      <w:r w:rsidRPr="00D4554A">
        <w:t xml:space="preserve"> Módulo “Enseñanza de </w:t>
      </w:r>
      <w:r w:rsidR="00330944" w:rsidRPr="00D4554A">
        <w:t>las ciencias con el enfoque por competencias</w:t>
      </w:r>
      <w:r w:rsidRPr="00D4554A">
        <w:t>”</w:t>
      </w:r>
      <w:r w:rsidR="00330944" w:rsidRPr="00D4554A">
        <w:t>. México: Secretaría de Extensión Académica Coordinación de Formación Docente Servicios Educativos Integrados al Estado de México</w:t>
      </w:r>
    </w:p>
    <w:p w14:paraId="1BB063E3" w14:textId="5F15766E" w:rsidR="00367903" w:rsidRDefault="00367903" w:rsidP="00576628">
      <w:pPr>
        <w:spacing w:line="360" w:lineRule="auto"/>
        <w:ind w:left="709" w:right="49" w:hanging="709"/>
        <w:jc w:val="both"/>
      </w:pPr>
      <w:r w:rsidRPr="00D4554A">
        <w:t>Zunino, P. (2018). Historia y perspectivas del enfoque “Una Salud”. </w:t>
      </w:r>
      <w:r w:rsidRPr="00D4554A">
        <w:rPr>
          <w:i/>
          <w:iCs/>
        </w:rPr>
        <w:t>Veterinaria (Montevideo)</w:t>
      </w:r>
      <w:r w:rsidRPr="00D4554A">
        <w:t>, </w:t>
      </w:r>
      <w:r w:rsidRPr="00D4554A">
        <w:rPr>
          <w:i/>
          <w:iCs/>
        </w:rPr>
        <w:t>54</w:t>
      </w:r>
      <w:r w:rsidRPr="00D4554A">
        <w:t xml:space="preserve">(210), 46-51. Recuperado de </w:t>
      </w:r>
      <w:hyperlink r:id="rId16" w:history="1">
        <w:r w:rsidRPr="00D4554A">
          <w:rPr>
            <w:rStyle w:val="Hipervnculo"/>
            <w:color w:val="auto"/>
            <w:u w:val="none"/>
          </w:rPr>
          <w:t>http://www.scielo.edu.uy/scielo.php?script=sci_arttext&amp;pid=S1688-48092018000200046&amp;lng=es&amp;tlng=es</w:t>
        </w:r>
      </w:hyperlink>
      <w:r w:rsidRPr="00D4554A">
        <w:t>.</w:t>
      </w:r>
    </w:p>
    <w:tbl>
      <w:tblPr>
        <w:tblStyle w:val="Tablaconcuadrcula"/>
        <w:tblW w:w="0" w:type="auto"/>
        <w:tblLook w:val="04A0" w:firstRow="1" w:lastRow="0" w:firstColumn="1" w:lastColumn="0" w:noHBand="0" w:noVBand="1"/>
      </w:tblPr>
      <w:tblGrid>
        <w:gridCol w:w="4414"/>
        <w:gridCol w:w="4414"/>
      </w:tblGrid>
      <w:tr w:rsidR="005A23C1" w:rsidRPr="00CE37A7" w14:paraId="497C409A" w14:textId="77777777" w:rsidTr="005812D6">
        <w:tc>
          <w:tcPr>
            <w:tcW w:w="4414" w:type="dxa"/>
          </w:tcPr>
          <w:p w14:paraId="57906485" w14:textId="77777777" w:rsidR="005A23C1" w:rsidRDefault="005A23C1" w:rsidP="005812D6">
            <w:pPr>
              <w:spacing w:line="360" w:lineRule="atLeast"/>
              <w:rPr>
                <w:lang w:val="en-US"/>
              </w:rPr>
            </w:pPr>
            <w:proofErr w:type="spellStart"/>
            <w:r>
              <w:rPr>
                <w:lang w:val="en-US"/>
              </w:rPr>
              <w:t>Conceptualización</w:t>
            </w:r>
            <w:proofErr w:type="spellEnd"/>
          </w:p>
        </w:tc>
        <w:tc>
          <w:tcPr>
            <w:tcW w:w="4414" w:type="dxa"/>
          </w:tcPr>
          <w:p w14:paraId="596D199B" w14:textId="77777777" w:rsidR="005A23C1" w:rsidRPr="00CE37A7" w:rsidRDefault="005A23C1" w:rsidP="005812D6">
            <w:pPr>
              <w:spacing w:line="360" w:lineRule="atLeast"/>
            </w:pPr>
            <w:r w:rsidRPr="00CE37A7">
              <w:t>Daniel Rodríguez Tenorio y F</w:t>
            </w:r>
            <w:r>
              <w:t>abiola Lydie Rochín Berumen</w:t>
            </w:r>
          </w:p>
        </w:tc>
      </w:tr>
      <w:tr w:rsidR="005A23C1" w14:paraId="005FC8D0" w14:textId="77777777" w:rsidTr="005812D6">
        <w:tc>
          <w:tcPr>
            <w:tcW w:w="4414" w:type="dxa"/>
          </w:tcPr>
          <w:p w14:paraId="3EC71FFF" w14:textId="77777777" w:rsidR="005A23C1" w:rsidRDefault="005A23C1" w:rsidP="005812D6">
            <w:pPr>
              <w:spacing w:line="360" w:lineRule="atLeast"/>
              <w:rPr>
                <w:lang w:val="en-US"/>
              </w:rPr>
            </w:pPr>
            <w:proofErr w:type="spellStart"/>
            <w:r>
              <w:rPr>
                <w:lang w:val="en-US"/>
              </w:rPr>
              <w:t>Metodología</w:t>
            </w:r>
            <w:proofErr w:type="spellEnd"/>
          </w:p>
        </w:tc>
        <w:tc>
          <w:tcPr>
            <w:tcW w:w="4414" w:type="dxa"/>
          </w:tcPr>
          <w:p w14:paraId="7823617C" w14:textId="77777777" w:rsidR="005A23C1" w:rsidRPr="005A23C1" w:rsidRDefault="005A23C1" w:rsidP="005812D6">
            <w:pPr>
              <w:spacing w:line="360" w:lineRule="atLeast"/>
            </w:pPr>
            <w:r w:rsidRPr="005A23C1">
              <w:t>Regina Compeán González, Daniel Rodriguez Tenorio</w:t>
            </w:r>
          </w:p>
        </w:tc>
      </w:tr>
      <w:tr w:rsidR="005A23C1" w14:paraId="4DC55594" w14:textId="77777777" w:rsidTr="005812D6">
        <w:tc>
          <w:tcPr>
            <w:tcW w:w="4414" w:type="dxa"/>
          </w:tcPr>
          <w:p w14:paraId="75A7834A" w14:textId="77777777" w:rsidR="005A23C1" w:rsidRDefault="005A23C1" w:rsidP="005812D6">
            <w:pPr>
              <w:spacing w:line="360" w:lineRule="atLeast"/>
              <w:rPr>
                <w:lang w:val="en-US"/>
              </w:rPr>
            </w:pPr>
            <w:r>
              <w:rPr>
                <w:lang w:val="en-US"/>
              </w:rPr>
              <w:t>Software</w:t>
            </w:r>
          </w:p>
        </w:tc>
        <w:tc>
          <w:tcPr>
            <w:tcW w:w="4414" w:type="dxa"/>
          </w:tcPr>
          <w:p w14:paraId="3664A2C6" w14:textId="77777777" w:rsidR="005A23C1" w:rsidRPr="005A23C1" w:rsidRDefault="005A23C1" w:rsidP="005812D6">
            <w:pPr>
              <w:spacing w:line="360" w:lineRule="atLeast"/>
            </w:pPr>
            <w:r>
              <w:t>Daniel Rodríguez Tenorio, Heriberto Rodríguez Frausto</w:t>
            </w:r>
          </w:p>
        </w:tc>
      </w:tr>
      <w:tr w:rsidR="005A23C1" w:rsidRPr="00CE37A7" w14:paraId="78AE66DE" w14:textId="77777777" w:rsidTr="005812D6">
        <w:tc>
          <w:tcPr>
            <w:tcW w:w="4414" w:type="dxa"/>
          </w:tcPr>
          <w:p w14:paraId="2670EBD4" w14:textId="77777777" w:rsidR="005A23C1" w:rsidRDefault="005A23C1" w:rsidP="005812D6">
            <w:pPr>
              <w:spacing w:line="360" w:lineRule="atLeast"/>
              <w:rPr>
                <w:lang w:val="en-US"/>
              </w:rPr>
            </w:pPr>
            <w:proofErr w:type="spellStart"/>
            <w:r>
              <w:rPr>
                <w:lang w:val="en-US"/>
              </w:rPr>
              <w:t>Validación</w:t>
            </w:r>
            <w:proofErr w:type="spellEnd"/>
          </w:p>
        </w:tc>
        <w:tc>
          <w:tcPr>
            <w:tcW w:w="4414" w:type="dxa"/>
          </w:tcPr>
          <w:p w14:paraId="5513EE6B" w14:textId="77777777" w:rsidR="005A23C1" w:rsidRPr="00CE37A7" w:rsidRDefault="005A23C1" w:rsidP="005812D6">
            <w:pPr>
              <w:spacing w:line="360" w:lineRule="atLeast"/>
            </w:pPr>
            <w:r>
              <w:t xml:space="preserve">Luis Humberto Díaz García y </w:t>
            </w:r>
            <w:r w:rsidRPr="00CE37A7">
              <w:t>F</w:t>
            </w:r>
            <w:r>
              <w:t>abiola Lydie Rochín Berumen</w:t>
            </w:r>
          </w:p>
        </w:tc>
      </w:tr>
      <w:tr w:rsidR="005A23C1" w:rsidRPr="00CE37A7" w14:paraId="7C3F3D58" w14:textId="77777777" w:rsidTr="005812D6">
        <w:tc>
          <w:tcPr>
            <w:tcW w:w="4414" w:type="dxa"/>
          </w:tcPr>
          <w:p w14:paraId="55AD5758" w14:textId="77777777" w:rsidR="005A23C1" w:rsidRDefault="005A23C1" w:rsidP="005812D6">
            <w:pPr>
              <w:spacing w:line="360" w:lineRule="atLeast"/>
              <w:rPr>
                <w:lang w:val="en-US"/>
              </w:rPr>
            </w:pPr>
            <w:proofErr w:type="spellStart"/>
            <w:r>
              <w:rPr>
                <w:lang w:val="en-US"/>
              </w:rPr>
              <w:t>Análisis</w:t>
            </w:r>
            <w:proofErr w:type="spellEnd"/>
            <w:r>
              <w:rPr>
                <w:lang w:val="en-US"/>
              </w:rPr>
              <w:t xml:space="preserve"> formal</w:t>
            </w:r>
          </w:p>
        </w:tc>
        <w:tc>
          <w:tcPr>
            <w:tcW w:w="4414" w:type="dxa"/>
          </w:tcPr>
          <w:p w14:paraId="75FCBF2E" w14:textId="77777777" w:rsidR="005A23C1" w:rsidRPr="00CE37A7" w:rsidRDefault="005A23C1" w:rsidP="005812D6">
            <w:pPr>
              <w:spacing w:line="360" w:lineRule="atLeast"/>
            </w:pPr>
            <w:r w:rsidRPr="00CE37A7">
              <w:t>Daniel Rodríguez Tenorio y F</w:t>
            </w:r>
            <w:r>
              <w:t>abiola Lydie Rochín Berumen</w:t>
            </w:r>
          </w:p>
        </w:tc>
      </w:tr>
      <w:tr w:rsidR="005A23C1" w14:paraId="7CFDFA3B" w14:textId="77777777" w:rsidTr="005812D6">
        <w:tc>
          <w:tcPr>
            <w:tcW w:w="4414" w:type="dxa"/>
          </w:tcPr>
          <w:p w14:paraId="21216011" w14:textId="77777777" w:rsidR="005A23C1" w:rsidRDefault="005A23C1" w:rsidP="005812D6">
            <w:pPr>
              <w:spacing w:line="360" w:lineRule="atLeast"/>
              <w:rPr>
                <w:lang w:val="en-US"/>
              </w:rPr>
            </w:pPr>
            <w:r>
              <w:rPr>
                <w:lang w:val="en-US"/>
              </w:rPr>
              <w:t>Investigación</w:t>
            </w:r>
          </w:p>
        </w:tc>
        <w:tc>
          <w:tcPr>
            <w:tcW w:w="4414" w:type="dxa"/>
          </w:tcPr>
          <w:p w14:paraId="186F32D6" w14:textId="77777777" w:rsidR="005A23C1" w:rsidRPr="005A23C1" w:rsidRDefault="005A23C1" w:rsidP="005812D6">
            <w:pPr>
              <w:spacing w:line="360" w:lineRule="atLeast"/>
            </w:pPr>
            <w:r>
              <w:t xml:space="preserve">Daniel Rodríguez Tenorio, Heriberto Rodríguez Frausto, </w:t>
            </w:r>
            <w:r w:rsidRPr="005A23C1">
              <w:t>Fabiola Lydie Rochín Berumen</w:t>
            </w:r>
          </w:p>
        </w:tc>
      </w:tr>
      <w:tr w:rsidR="005A23C1" w14:paraId="5A03955F" w14:textId="77777777" w:rsidTr="005812D6">
        <w:tc>
          <w:tcPr>
            <w:tcW w:w="4414" w:type="dxa"/>
          </w:tcPr>
          <w:p w14:paraId="36759601" w14:textId="77777777" w:rsidR="005A23C1" w:rsidRDefault="005A23C1" w:rsidP="005812D6">
            <w:pPr>
              <w:spacing w:line="360" w:lineRule="atLeast"/>
              <w:rPr>
                <w:lang w:val="en-US"/>
              </w:rPr>
            </w:pPr>
            <w:proofErr w:type="spellStart"/>
            <w:r>
              <w:rPr>
                <w:lang w:val="en-US"/>
              </w:rPr>
              <w:t>Recursos</w:t>
            </w:r>
            <w:proofErr w:type="spellEnd"/>
          </w:p>
        </w:tc>
        <w:tc>
          <w:tcPr>
            <w:tcW w:w="4414" w:type="dxa"/>
          </w:tcPr>
          <w:p w14:paraId="580885D8" w14:textId="77777777" w:rsidR="005A23C1" w:rsidRDefault="005A23C1" w:rsidP="005812D6">
            <w:pPr>
              <w:spacing w:line="360" w:lineRule="atLeast"/>
              <w:rPr>
                <w:lang w:val="en-US"/>
              </w:rPr>
            </w:pPr>
            <w:r>
              <w:rPr>
                <w:lang w:val="en-US"/>
              </w:rPr>
              <w:t>Fabiola Lydie Rochín Berumen</w:t>
            </w:r>
          </w:p>
        </w:tc>
      </w:tr>
      <w:tr w:rsidR="005A23C1" w14:paraId="4EA012CA" w14:textId="77777777" w:rsidTr="005812D6">
        <w:tc>
          <w:tcPr>
            <w:tcW w:w="4414" w:type="dxa"/>
          </w:tcPr>
          <w:p w14:paraId="5686388C" w14:textId="77777777" w:rsidR="005A23C1" w:rsidRDefault="005A23C1" w:rsidP="005812D6">
            <w:pPr>
              <w:spacing w:line="360" w:lineRule="atLeast"/>
              <w:rPr>
                <w:lang w:val="en-US"/>
              </w:rPr>
            </w:pPr>
            <w:proofErr w:type="spellStart"/>
            <w:r>
              <w:rPr>
                <w:lang w:val="en-US"/>
              </w:rPr>
              <w:t>Curación</w:t>
            </w:r>
            <w:proofErr w:type="spellEnd"/>
            <w:r>
              <w:rPr>
                <w:lang w:val="en-US"/>
              </w:rPr>
              <w:t xml:space="preserve"> de </w:t>
            </w:r>
            <w:proofErr w:type="spellStart"/>
            <w:r>
              <w:rPr>
                <w:lang w:val="en-US"/>
              </w:rPr>
              <w:t>datos</w:t>
            </w:r>
            <w:proofErr w:type="spellEnd"/>
          </w:p>
        </w:tc>
        <w:tc>
          <w:tcPr>
            <w:tcW w:w="4414" w:type="dxa"/>
          </w:tcPr>
          <w:p w14:paraId="7634474C" w14:textId="77777777" w:rsidR="005A23C1" w:rsidRPr="005A23C1" w:rsidRDefault="005A23C1" w:rsidP="005812D6">
            <w:pPr>
              <w:spacing w:line="360" w:lineRule="atLeast"/>
            </w:pPr>
            <w:r>
              <w:t xml:space="preserve">Daniel Rodríguez Tenorio, Heriberto Rodríguez Frausto, Fabiola Lydie Rochin Berumen, </w:t>
            </w:r>
            <w:r w:rsidRPr="00CE37A7">
              <w:t>Regina Compeán González</w:t>
            </w:r>
            <w:r>
              <w:t>, Luis Humberto Díaz García.</w:t>
            </w:r>
          </w:p>
        </w:tc>
      </w:tr>
      <w:tr w:rsidR="005A23C1" w:rsidRPr="00C12AA8" w14:paraId="7619E3B7" w14:textId="77777777" w:rsidTr="005812D6">
        <w:tc>
          <w:tcPr>
            <w:tcW w:w="4414" w:type="dxa"/>
          </w:tcPr>
          <w:p w14:paraId="6DFDA3AD" w14:textId="77777777" w:rsidR="005A23C1" w:rsidRPr="00C12AA8" w:rsidRDefault="005A23C1" w:rsidP="005812D6">
            <w:pPr>
              <w:spacing w:line="360" w:lineRule="atLeast"/>
            </w:pPr>
            <w:r w:rsidRPr="00C12AA8">
              <w:t>Escritura-Preparación del borrador ori</w:t>
            </w:r>
            <w:r>
              <w:t>ginal</w:t>
            </w:r>
          </w:p>
        </w:tc>
        <w:tc>
          <w:tcPr>
            <w:tcW w:w="4414" w:type="dxa"/>
          </w:tcPr>
          <w:p w14:paraId="367D0AF3" w14:textId="77777777" w:rsidR="005A23C1" w:rsidRPr="00CE37A7" w:rsidRDefault="005A23C1" w:rsidP="005812D6">
            <w:pPr>
              <w:spacing w:line="360" w:lineRule="atLeast"/>
            </w:pPr>
            <w:r>
              <w:t xml:space="preserve">Daniel Rodríguez Tenorio y </w:t>
            </w:r>
            <w:r w:rsidRPr="00CE37A7">
              <w:t>Regina Compeán González</w:t>
            </w:r>
          </w:p>
        </w:tc>
      </w:tr>
      <w:tr w:rsidR="005A23C1" w:rsidRPr="00C12AA8" w14:paraId="09ABE371" w14:textId="77777777" w:rsidTr="005812D6">
        <w:tc>
          <w:tcPr>
            <w:tcW w:w="4414" w:type="dxa"/>
          </w:tcPr>
          <w:p w14:paraId="5A41E2B5" w14:textId="77777777" w:rsidR="005A23C1" w:rsidRPr="00C12AA8" w:rsidRDefault="005A23C1" w:rsidP="005812D6">
            <w:pPr>
              <w:spacing w:line="360" w:lineRule="atLeast"/>
            </w:pPr>
            <w:r>
              <w:t>Escritura-Revisión y edición</w:t>
            </w:r>
          </w:p>
        </w:tc>
        <w:tc>
          <w:tcPr>
            <w:tcW w:w="4414" w:type="dxa"/>
          </w:tcPr>
          <w:p w14:paraId="2CA32414" w14:textId="77777777" w:rsidR="005A23C1" w:rsidRPr="00C12AA8" w:rsidRDefault="005A23C1" w:rsidP="005812D6">
            <w:pPr>
              <w:spacing w:line="360" w:lineRule="atLeast"/>
            </w:pPr>
            <w:r>
              <w:t xml:space="preserve">Heriberto Rodríguez Frausto y </w:t>
            </w:r>
            <w:r w:rsidRPr="00CE37A7">
              <w:t>F</w:t>
            </w:r>
            <w:r>
              <w:t xml:space="preserve">abiola Lydie Rochín Berumen </w:t>
            </w:r>
          </w:p>
        </w:tc>
      </w:tr>
      <w:tr w:rsidR="005A23C1" w:rsidRPr="00C12AA8" w14:paraId="5F928AF8" w14:textId="77777777" w:rsidTr="005812D6">
        <w:tc>
          <w:tcPr>
            <w:tcW w:w="4414" w:type="dxa"/>
          </w:tcPr>
          <w:p w14:paraId="2241272A" w14:textId="77777777" w:rsidR="005A23C1" w:rsidRPr="00C12AA8" w:rsidRDefault="005A23C1" w:rsidP="005812D6">
            <w:pPr>
              <w:spacing w:line="360" w:lineRule="atLeast"/>
            </w:pPr>
            <w:r>
              <w:t>Visualización</w:t>
            </w:r>
          </w:p>
        </w:tc>
        <w:tc>
          <w:tcPr>
            <w:tcW w:w="4414" w:type="dxa"/>
          </w:tcPr>
          <w:p w14:paraId="38884A2E" w14:textId="77777777" w:rsidR="005A23C1" w:rsidRPr="00C12AA8" w:rsidRDefault="005A23C1" w:rsidP="005812D6">
            <w:pPr>
              <w:spacing w:line="360" w:lineRule="atLeast"/>
            </w:pPr>
            <w:r w:rsidRPr="00CE37A7">
              <w:t xml:space="preserve">Regina Compeán González y </w:t>
            </w:r>
            <w:r>
              <w:t>Luis Humberto Díaz García</w:t>
            </w:r>
          </w:p>
        </w:tc>
      </w:tr>
      <w:tr w:rsidR="005A23C1" w:rsidRPr="00C12AA8" w14:paraId="7BD54BF4" w14:textId="77777777" w:rsidTr="005812D6">
        <w:tc>
          <w:tcPr>
            <w:tcW w:w="4414" w:type="dxa"/>
          </w:tcPr>
          <w:p w14:paraId="13EA3825" w14:textId="77777777" w:rsidR="005A23C1" w:rsidRDefault="005A23C1" w:rsidP="005812D6">
            <w:pPr>
              <w:spacing w:line="360" w:lineRule="atLeast"/>
            </w:pPr>
            <w:r>
              <w:t xml:space="preserve"> Supervisión</w:t>
            </w:r>
          </w:p>
        </w:tc>
        <w:tc>
          <w:tcPr>
            <w:tcW w:w="4414" w:type="dxa"/>
          </w:tcPr>
          <w:p w14:paraId="1B789413" w14:textId="77777777" w:rsidR="005A23C1" w:rsidRPr="00C12AA8" w:rsidRDefault="005A23C1" w:rsidP="005812D6">
            <w:pPr>
              <w:spacing w:line="360" w:lineRule="atLeast"/>
            </w:pPr>
            <w:r>
              <w:t>Luis Humberto Díaz García, Daniel Rodríguez Tenorio</w:t>
            </w:r>
          </w:p>
        </w:tc>
      </w:tr>
      <w:tr w:rsidR="005A23C1" w:rsidRPr="00C12AA8" w14:paraId="7182F966" w14:textId="77777777" w:rsidTr="005812D6">
        <w:tc>
          <w:tcPr>
            <w:tcW w:w="4414" w:type="dxa"/>
          </w:tcPr>
          <w:p w14:paraId="40CFD28A" w14:textId="77777777" w:rsidR="005A23C1" w:rsidRDefault="005A23C1" w:rsidP="005812D6">
            <w:pPr>
              <w:spacing w:line="360" w:lineRule="atLeast"/>
            </w:pPr>
            <w:r>
              <w:t>Administración  de proyectos</w:t>
            </w:r>
          </w:p>
        </w:tc>
        <w:tc>
          <w:tcPr>
            <w:tcW w:w="4414" w:type="dxa"/>
          </w:tcPr>
          <w:p w14:paraId="7FCCDE8E" w14:textId="77777777" w:rsidR="005A23C1" w:rsidRPr="00C12AA8" w:rsidRDefault="005A23C1" w:rsidP="005812D6">
            <w:pPr>
              <w:spacing w:line="360" w:lineRule="atLeast"/>
            </w:pPr>
            <w:r w:rsidRPr="00CE37A7">
              <w:t>Daniel Rodríguez Tenorio y F</w:t>
            </w:r>
            <w:r>
              <w:t>abiola Lydie Rochín Berumen</w:t>
            </w:r>
          </w:p>
        </w:tc>
      </w:tr>
      <w:tr w:rsidR="005A23C1" w:rsidRPr="00C12AA8" w14:paraId="28C3F3A1" w14:textId="77777777" w:rsidTr="005812D6">
        <w:tc>
          <w:tcPr>
            <w:tcW w:w="4414" w:type="dxa"/>
          </w:tcPr>
          <w:p w14:paraId="48A6BC29" w14:textId="77777777" w:rsidR="005A23C1" w:rsidRDefault="005A23C1" w:rsidP="005812D6">
            <w:pPr>
              <w:spacing w:line="360" w:lineRule="atLeast"/>
            </w:pPr>
            <w:r>
              <w:t>Adquisición de fondos</w:t>
            </w:r>
          </w:p>
        </w:tc>
        <w:tc>
          <w:tcPr>
            <w:tcW w:w="4414" w:type="dxa"/>
          </w:tcPr>
          <w:p w14:paraId="3F8D3F58" w14:textId="77777777" w:rsidR="005A23C1" w:rsidRPr="00C12AA8" w:rsidRDefault="005A23C1" w:rsidP="005812D6">
            <w:pPr>
              <w:spacing w:line="360" w:lineRule="atLeast"/>
            </w:pPr>
            <w:r>
              <w:t>Fabiola Lydie Rochín Berumen</w:t>
            </w:r>
          </w:p>
        </w:tc>
      </w:tr>
    </w:tbl>
    <w:p w14:paraId="556D3A18" w14:textId="77777777" w:rsidR="005A23C1" w:rsidRPr="00D4554A" w:rsidRDefault="005A23C1" w:rsidP="00576628">
      <w:pPr>
        <w:spacing w:line="360" w:lineRule="auto"/>
        <w:ind w:left="709" w:right="49" w:hanging="709"/>
        <w:jc w:val="both"/>
      </w:pPr>
    </w:p>
    <w:sectPr w:rsidR="005A23C1" w:rsidRPr="00D4554A" w:rsidSect="00471B22">
      <w:headerReference w:type="even" r:id="rId17"/>
      <w:headerReference w:type="default" r:id="rId18"/>
      <w:footerReference w:type="even" r:id="rId19"/>
      <w:footerReference w:type="default" r:id="rId20"/>
      <w:pgSz w:w="12240" w:h="15840"/>
      <w:pgMar w:top="1276" w:right="1701" w:bottom="993" w:left="1701" w:header="142" w:footer="91"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9F5D" w14:textId="77777777" w:rsidR="00CE5B5C" w:rsidRDefault="00CE5B5C">
      <w:r>
        <w:separator/>
      </w:r>
    </w:p>
  </w:endnote>
  <w:endnote w:type="continuationSeparator" w:id="0">
    <w:p w14:paraId="1EC052AE" w14:textId="77777777" w:rsidR="00CE5B5C" w:rsidRDefault="00CE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5208" w14:textId="6A84B1E9" w:rsidR="00E43720" w:rsidRDefault="00471B22" w:rsidP="00471B22">
    <w:pPr>
      <w:spacing w:line="259" w:lineRule="auto"/>
      <w:ind w:firstLine="708"/>
    </w:pPr>
    <w:r>
      <w:t xml:space="preserve">  </w:t>
    </w:r>
    <w:r>
      <w:rPr>
        <w:noProof/>
      </w:rPr>
      <w:drawing>
        <wp:inline distT="0" distB="0" distL="0" distR="0" wp14:anchorId="6683DA96" wp14:editId="6B658CEC">
          <wp:extent cx="1600200" cy="419100"/>
          <wp:effectExtent l="0" t="0" r="0" b="0"/>
          <wp:docPr id="21" name="Imagen 2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B4BDA">
      <w:rPr>
        <w:rFonts w:asciiTheme="minorHAnsi" w:hAnsiTheme="minorHAnsi" w:cstheme="minorHAnsi"/>
        <w:b/>
        <w:sz w:val="22"/>
        <w:szCs w:val="14"/>
      </w:rPr>
      <w:t xml:space="preserve">Vol. 13, Núm. 25 Julio - </w:t>
    </w:r>
    <w:proofErr w:type="gramStart"/>
    <w:r w:rsidRPr="004B4BDA">
      <w:rPr>
        <w:rFonts w:asciiTheme="minorHAnsi" w:hAnsiTheme="minorHAnsi" w:cstheme="minorHAnsi"/>
        <w:b/>
        <w:sz w:val="22"/>
        <w:szCs w:val="14"/>
      </w:rPr>
      <w:t>Diciembre</w:t>
    </w:r>
    <w:proofErr w:type="gramEnd"/>
    <w:r w:rsidRPr="004B4BDA">
      <w:rPr>
        <w:rFonts w:asciiTheme="minorHAnsi" w:hAnsiTheme="minorHAnsi" w:cstheme="minorHAnsi"/>
        <w:b/>
        <w:sz w:val="22"/>
        <w:szCs w:val="14"/>
      </w:rPr>
      <w:t xml:space="preserve"> 2022, e</w:t>
    </w:r>
    <w:r w:rsidR="000D6518">
      <w:rPr>
        <w:rFonts w:asciiTheme="minorHAnsi" w:hAnsiTheme="minorHAnsi" w:cstheme="minorHAnsi"/>
        <w:b/>
        <w:sz w:val="22"/>
        <w:szCs w:val="14"/>
      </w:rPr>
      <w:t>415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646D" w14:textId="17911444" w:rsidR="00471B22" w:rsidRDefault="00471B22">
    <w:pPr>
      <w:pStyle w:val="Piedepgina"/>
    </w:pPr>
    <w:r>
      <w:t xml:space="preserve">             </w:t>
    </w:r>
    <w:r>
      <w:rPr>
        <w:noProof/>
      </w:rPr>
      <w:drawing>
        <wp:inline distT="0" distB="0" distL="0" distR="0" wp14:anchorId="0A4B0501" wp14:editId="7B0BB03B">
          <wp:extent cx="1600200" cy="419100"/>
          <wp:effectExtent l="0" t="0" r="0" b="0"/>
          <wp:docPr id="22" name="Imagen 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B4BDA">
      <w:rPr>
        <w:rFonts w:asciiTheme="minorHAnsi" w:hAnsiTheme="minorHAnsi" w:cstheme="minorHAnsi"/>
        <w:b/>
        <w:sz w:val="22"/>
        <w:szCs w:val="14"/>
      </w:rPr>
      <w:t xml:space="preserve">Vol. 13, Núm. 25 Julio - </w:t>
    </w:r>
    <w:proofErr w:type="gramStart"/>
    <w:r w:rsidRPr="004B4BDA">
      <w:rPr>
        <w:rFonts w:asciiTheme="minorHAnsi" w:hAnsiTheme="minorHAnsi" w:cstheme="minorHAnsi"/>
        <w:b/>
        <w:sz w:val="22"/>
        <w:szCs w:val="14"/>
      </w:rPr>
      <w:t>Diciembre</w:t>
    </w:r>
    <w:proofErr w:type="gramEnd"/>
    <w:r w:rsidRPr="004B4BDA">
      <w:rPr>
        <w:rFonts w:asciiTheme="minorHAnsi" w:hAnsiTheme="minorHAnsi" w:cstheme="minorHAnsi"/>
        <w:b/>
        <w:sz w:val="22"/>
        <w:szCs w:val="14"/>
      </w:rPr>
      <w:t xml:space="preserve"> 2022, e</w:t>
    </w:r>
    <w:r w:rsidR="000D6518">
      <w:rPr>
        <w:rFonts w:asciiTheme="minorHAnsi" w:hAnsiTheme="minorHAnsi" w:cstheme="minorHAnsi"/>
        <w:b/>
        <w:sz w:val="22"/>
        <w:szCs w:val="14"/>
      </w:rPr>
      <w:t>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AD0F" w14:textId="77777777" w:rsidR="00CE5B5C" w:rsidRDefault="00CE5B5C">
      <w:r>
        <w:separator/>
      </w:r>
    </w:p>
  </w:footnote>
  <w:footnote w:type="continuationSeparator" w:id="0">
    <w:p w14:paraId="126AAD41" w14:textId="77777777" w:rsidR="00CE5B5C" w:rsidRDefault="00CE5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3EB6" w14:textId="0580188B" w:rsidR="00E43720" w:rsidRDefault="00471B22" w:rsidP="00471B22">
    <w:pPr>
      <w:spacing w:line="259" w:lineRule="auto"/>
      <w:ind w:right="407"/>
      <w:jc w:val="center"/>
    </w:pPr>
    <w:r w:rsidRPr="005A563C">
      <w:rPr>
        <w:noProof/>
      </w:rPr>
      <w:drawing>
        <wp:inline distT="0" distB="0" distL="0" distR="0" wp14:anchorId="328C7E65" wp14:editId="52D9C3CE">
          <wp:extent cx="5400040" cy="632460"/>
          <wp:effectExtent l="0" t="0" r="0" b="0"/>
          <wp:docPr id="19" name="Imagen 1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9696" w14:textId="32FCCF4E" w:rsidR="00E43720" w:rsidRDefault="00471B22" w:rsidP="00471B22">
    <w:pPr>
      <w:spacing w:line="259" w:lineRule="auto"/>
      <w:ind w:right="407"/>
      <w:jc w:val="center"/>
    </w:pPr>
    <w:r w:rsidRPr="005A563C">
      <w:rPr>
        <w:noProof/>
      </w:rPr>
      <w:drawing>
        <wp:inline distT="0" distB="0" distL="0" distR="0" wp14:anchorId="7ED795CD" wp14:editId="2F9ACA2B">
          <wp:extent cx="5400040" cy="632460"/>
          <wp:effectExtent l="0" t="0" r="0" b="0"/>
          <wp:docPr id="20" name="Imagen 2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1080" w:hanging="360"/>
      </w:pPr>
      <w:rPr>
        <w:rFonts w:ascii="Wingdings" w:hAnsi="Wingdings" w:cs="Wingdings"/>
        <w:b w:val="0"/>
        <w:i w:val="0"/>
        <w:strike w:val="0"/>
        <w:dstrike w:val="0"/>
        <w:color w:val="000000"/>
        <w:position w:val="0"/>
        <w:sz w:val="24"/>
        <w:szCs w:val="24"/>
        <w:u w:val="none" w:color="000000"/>
        <w:vertAlign w:val="baseline"/>
      </w:rPr>
    </w:lvl>
    <w:lvl w:ilvl="1">
      <w:start w:val="1"/>
      <w:numFmt w:val="bullet"/>
      <w:lvlText w:val="o"/>
      <w:lvlJc w:val="left"/>
      <w:pPr>
        <w:tabs>
          <w:tab w:val="num" w:pos="0"/>
        </w:tabs>
        <w:ind w:left="1800" w:hanging="360"/>
      </w:pPr>
      <w:rPr>
        <w:rFonts w:ascii="Wingdings" w:hAnsi="Wingdings" w:cs="Wingdings"/>
        <w:b w:val="0"/>
        <w:i w:val="0"/>
        <w:strike w:val="0"/>
        <w:dstrike w:val="0"/>
        <w:color w:val="000000"/>
        <w:position w:val="0"/>
        <w:sz w:val="24"/>
        <w:szCs w:val="24"/>
        <w:u w:val="none" w:color="000000"/>
        <w:vertAlign w:val="baseline"/>
      </w:rPr>
    </w:lvl>
    <w:lvl w:ilvl="2">
      <w:start w:val="1"/>
      <w:numFmt w:val="bullet"/>
      <w:lvlText w:val="▪"/>
      <w:lvlJc w:val="left"/>
      <w:pPr>
        <w:tabs>
          <w:tab w:val="num" w:pos="0"/>
        </w:tabs>
        <w:ind w:left="2520" w:hanging="360"/>
      </w:pPr>
      <w:rPr>
        <w:rFonts w:ascii="Wingdings" w:hAnsi="Wingdings" w:cs="Wingdings"/>
        <w:b w:val="0"/>
        <w:i w:val="0"/>
        <w:strike w:val="0"/>
        <w:dstrike w:val="0"/>
        <w:color w:val="000000"/>
        <w:position w:val="0"/>
        <w:sz w:val="24"/>
        <w:szCs w:val="24"/>
        <w:u w:val="none" w:color="000000"/>
        <w:vertAlign w:val="baseline"/>
      </w:rPr>
    </w:lvl>
    <w:lvl w:ilvl="3">
      <w:start w:val="1"/>
      <w:numFmt w:val="bullet"/>
      <w:lvlText w:val="•"/>
      <w:lvlJc w:val="left"/>
      <w:pPr>
        <w:tabs>
          <w:tab w:val="num" w:pos="0"/>
        </w:tabs>
        <w:ind w:left="3240" w:hanging="360"/>
      </w:pPr>
      <w:rPr>
        <w:rFonts w:ascii="Wingdings" w:hAnsi="Wingdings" w:cs="Wingdings"/>
        <w:b w:val="0"/>
        <w:i w:val="0"/>
        <w:strike w:val="0"/>
        <w:dstrike w:val="0"/>
        <w:color w:val="000000"/>
        <w:position w:val="0"/>
        <w:sz w:val="24"/>
        <w:szCs w:val="24"/>
        <w:u w:val="none" w:color="000000"/>
        <w:vertAlign w:val="baseline"/>
      </w:rPr>
    </w:lvl>
    <w:lvl w:ilvl="4">
      <w:start w:val="1"/>
      <w:numFmt w:val="bullet"/>
      <w:lvlText w:val="o"/>
      <w:lvlJc w:val="left"/>
      <w:pPr>
        <w:tabs>
          <w:tab w:val="num" w:pos="0"/>
        </w:tabs>
        <w:ind w:left="3960" w:hanging="360"/>
      </w:pPr>
      <w:rPr>
        <w:rFonts w:ascii="Wingdings" w:hAnsi="Wingdings" w:cs="Wingdings"/>
        <w:b w:val="0"/>
        <w:i w:val="0"/>
        <w:strike w:val="0"/>
        <w:dstrike w:val="0"/>
        <w:color w:val="000000"/>
        <w:position w:val="0"/>
        <w:sz w:val="24"/>
        <w:szCs w:val="24"/>
        <w:u w:val="none" w:color="000000"/>
        <w:vertAlign w:val="baseline"/>
      </w:rPr>
    </w:lvl>
    <w:lvl w:ilvl="5">
      <w:start w:val="1"/>
      <w:numFmt w:val="bullet"/>
      <w:lvlText w:val="▪"/>
      <w:lvlJc w:val="left"/>
      <w:pPr>
        <w:tabs>
          <w:tab w:val="num" w:pos="0"/>
        </w:tabs>
        <w:ind w:left="4680" w:hanging="360"/>
      </w:pPr>
      <w:rPr>
        <w:rFonts w:ascii="Wingdings" w:hAnsi="Wingdings" w:cs="Wingdings"/>
        <w:b w:val="0"/>
        <w:i w:val="0"/>
        <w:strike w:val="0"/>
        <w:dstrike w:val="0"/>
        <w:color w:val="000000"/>
        <w:position w:val="0"/>
        <w:sz w:val="24"/>
        <w:szCs w:val="24"/>
        <w:u w:val="none" w:color="000000"/>
        <w:vertAlign w:val="baseline"/>
      </w:rPr>
    </w:lvl>
    <w:lvl w:ilvl="6">
      <w:start w:val="1"/>
      <w:numFmt w:val="bullet"/>
      <w:lvlText w:val="•"/>
      <w:lvlJc w:val="left"/>
      <w:pPr>
        <w:tabs>
          <w:tab w:val="num" w:pos="0"/>
        </w:tabs>
        <w:ind w:left="5400" w:hanging="360"/>
      </w:pPr>
      <w:rPr>
        <w:rFonts w:ascii="Wingdings" w:hAnsi="Wingdings" w:cs="Wingdings"/>
        <w:b w:val="0"/>
        <w:i w:val="0"/>
        <w:strike w:val="0"/>
        <w:dstrike w:val="0"/>
        <w:color w:val="000000"/>
        <w:position w:val="0"/>
        <w:sz w:val="24"/>
        <w:szCs w:val="24"/>
        <w:u w:val="none" w:color="000000"/>
        <w:vertAlign w:val="baseline"/>
      </w:rPr>
    </w:lvl>
    <w:lvl w:ilvl="7">
      <w:start w:val="1"/>
      <w:numFmt w:val="bullet"/>
      <w:lvlText w:val="o"/>
      <w:lvlJc w:val="left"/>
      <w:pPr>
        <w:tabs>
          <w:tab w:val="num" w:pos="0"/>
        </w:tabs>
        <w:ind w:left="6120" w:hanging="360"/>
      </w:pPr>
      <w:rPr>
        <w:rFonts w:ascii="Wingdings" w:hAnsi="Wingdings" w:cs="Wingdings"/>
        <w:b w:val="0"/>
        <w:i w:val="0"/>
        <w:strike w:val="0"/>
        <w:dstrike w:val="0"/>
        <w:color w:val="000000"/>
        <w:position w:val="0"/>
        <w:sz w:val="24"/>
        <w:szCs w:val="24"/>
        <w:u w:val="none" w:color="000000"/>
        <w:vertAlign w:val="baseline"/>
      </w:rPr>
    </w:lvl>
    <w:lvl w:ilvl="8">
      <w:start w:val="1"/>
      <w:numFmt w:val="bullet"/>
      <w:lvlText w:val="▪"/>
      <w:lvlJc w:val="left"/>
      <w:pPr>
        <w:tabs>
          <w:tab w:val="num" w:pos="0"/>
        </w:tabs>
        <w:ind w:left="6840" w:hanging="360"/>
      </w:pPr>
      <w:rPr>
        <w:rFonts w:ascii="Wingdings" w:hAnsi="Wingdings" w:cs="Wingdings"/>
        <w:b w:val="0"/>
        <w:i w:val="0"/>
        <w:strike w:val="0"/>
        <w:dstrike w:val="0"/>
        <w:color w:val="000000"/>
        <w:position w:val="0"/>
        <w:sz w:val="24"/>
        <w:szCs w:val="24"/>
        <w:u w:val="none" w:color="000000"/>
        <w:vertAlign w:val="baseline"/>
      </w:rPr>
    </w:lvl>
  </w:abstractNum>
  <w:abstractNum w:abstractNumId="2" w15:restartNumberingAfterBreak="0">
    <w:nsid w:val="106B1265"/>
    <w:multiLevelType w:val="hybridMultilevel"/>
    <w:tmpl w:val="6FBC20C0"/>
    <w:lvl w:ilvl="0" w:tplc="80C6B702">
      <w:numFmt w:val="bullet"/>
      <w:lvlText w:val="•"/>
      <w:lvlJc w:val="left"/>
      <w:pPr>
        <w:ind w:left="1060" w:hanging="70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B153B8E"/>
    <w:multiLevelType w:val="hybridMultilevel"/>
    <w:tmpl w:val="F5A209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2A17969"/>
    <w:multiLevelType w:val="hybridMultilevel"/>
    <w:tmpl w:val="F2CC2F42"/>
    <w:lvl w:ilvl="0" w:tplc="44DE5186">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5FF3C09"/>
    <w:multiLevelType w:val="hybridMultilevel"/>
    <w:tmpl w:val="8FFA168E"/>
    <w:lvl w:ilvl="0" w:tplc="B1220884">
      <w:start w:val="1"/>
      <w:numFmt w:val="decimal"/>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79B3997"/>
    <w:multiLevelType w:val="hybridMultilevel"/>
    <w:tmpl w:val="033C624E"/>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594777"/>
    <w:multiLevelType w:val="hybridMultilevel"/>
    <w:tmpl w:val="CCA680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AFF0913"/>
    <w:multiLevelType w:val="hybridMultilevel"/>
    <w:tmpl w:val="017A1F54"/>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436177"/>
    <w:multiLevelType w:val="hybridMultilevel"/>
    <w:tmpl w:val="A9522282"/>
    <w:lvl w:ilvl="0" w:tplc="1864F576">
      <w:start w:val="1"/>
      <w:numFmt w:val="decimal"/>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F3A2F58"/>
    <w:multiLevelType w:val="hybridMultilevel"/>
    <w:tmpl w:val="0DF254A0"/>
    <w:lvl w:ilvl="0" w:tplc="A54E2DA8">
      <w:start w:val="4"/>
      <w:numFmt w:val="bullet"/>
      <w:lvlText w:val="•"/>
      <w:lvlJc w:val="left"/>
      <w:pPr>
        <w:ind w:left="1060" w:hanging="70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18119606">
    <w:abstractNumId w:val="0"/>
  </w:num>
  <w:num w:numId="2" w16cid:durableId="367729873">
    <w:abstractNumId w:val="1"/>
  </w:num>
  <w:num w:numId="3" w16cid:durableId="1291790044">
    <w:abstractNumId w:val="7"/>
  </w:num>
  <w:num w:numId="4" w16cid:durableId="1672563241">
    <w:abstractNumId w:val="2"/>
  </w:num>
  <w:num w:numId="5" w16cid:durableId="1447042529">
    <w:abstractNumId w:val="6"/>
  </w:num>
  <w:num w:numId="6" w16cid:durableId="1577713814">
    <w:abstractNumId w:val="9"/>
  </w:num>
  <w:num w:numId="7" w16cid:durableId="654382444">
    <w:abstractNumId w:val="4"/>
  </w:num>
  <w:num w:numId="8" w16cid:durableId="1993676254">
    <w:abstractNumId w:val="3"/>
  </w:num>
  <w:num w:numId="9" w16cid:durableId="241910254">
    <w:abstractNumId w:val="10"/>
  </w:num>
  <w:num w:numId="10" w16cid:durableId="660307387">
    <w:abstractNumId w:val="8"/>
  </w:num>
  <w:num w:numId="11" w16cid:durableId="1193959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47"/>
    <w:rsid w:val="00003A3E"/>
    <w:rsid w:val="000040DE"/>
    <w:rsid w:val="000125BD"/>
    <w:rsid w:val="00015A0F"/>
    <w:rsid w:val="00021322"/>
    <w:rsid w:val="00021B0E"/>
    <w:rsid w:val="000346C8"/>
    <w:rsid w:val="000357E2"/>
    <w:rsid w:val="000422AF"/>
    <w:rsid w:val="00042F0A"/>
    <w:rsid w:val="0004726B"/>
    <w:rsid w:val="00050511"/>
    <w:rsid w:val="00062701"/>
    <w:rsid w:val="00062C52"/>
    <w:rsid w:val="00063D0E"/>
    <w:rsid w:val="00064ED9"/>
    <w:rsid w:val="00073E33"/>
    <w:rsid w:val="00075AE3"/>
    <w:rsid w:val="00075DEE"/>
    <w:rsid w:val="000810C0"/>
    <w:rsid w:val="0008233B"/>
    <w:rsid w:val="00083772"/>
    <w:rsid w:val="00083D14"/>
    <w:rsid w:val="000A0EA3"/>
    <w:rsid w:val="000A1529"/>
    <w:rsid w:val="000A76DE"/>
    <w:rsid w:val="000B18EF"/>
    <w:rsid w:val="000B62C0"/>
    <w:rsid w:val="000B704F"/>
    <w:rsid w:val="000B7C07"/>
    <w:rsid w:val="000C42E9"/>
    <w:rsid w:val="000C54D1"/>
    <w:rsid w:val="000C58C4"/>
    <w:rsid w:val="000C7E15"/>
    <w:rsid w:val="000D2AC0"/>
    <w:rsid w:val="000D603B"/>
    <w:rsid w:val="000D6518"/>
    <w:rsid w:val="000D6774"/>
    <w:rsid w:val="000E5077"/>
    <w:rsid w:val="000E6371"/>
    <w:rsid w:val="000F0A19"/>
    <w:rsid w:val="000F60DA"/>
    <w:rsid w:val="000F6282"/>
    <w:rsid w:val="000F6E6E"/>
    <w:rsid w:val="00102E8C"/>
    <w:rsid w:val="001120B7"/>
    <w:rsid w:val="00112736"/>
    <w:rsid w:val="0011526A"/>
    <w:rsid w:val="00116145"/>
    <w:rsid w:val="00126037"/>
    <w:rsid w:val="00130B75"/>
    <w:rsid w:val="00137A77"/>
    <w:rsid w:val="00137B6E"/>
    <w:rsid w:val="00140FCF"/>
    <w:rsid w:val="001478EF"/>
    <w:rsid w:val="00150359"/>
    <w:rsid w:val="001548CC"/>
    <w:rsid w:val="00155BE9"/>
    <w:rsid w:val="00155DFE"/>
    <w:rsid w:val="00162498"/>
    <w:rsid w:val="00163C71"/>
    <w:rsid w:val="00171878"/>
    <w:rsid w:val="00175C11"/>
    <w:rsid w:val="001760A5"/>
    <w:rsid w:val="00181ABD"/>
    <w:rsid w:val="00182D15"/>
    <w:rsid w:val="00184F4E"/>
    <w:rsid w:val="001860AA"/>
    <w:rsid w:val="00196D78"/>
    <w:rsid w:val="001A334E"/>
    <w:rsid w:val="001B04EE"/>
    <w:rsid w:val="001B19F3"/>
    <w:rsid w:val="001B1A74"/>
    <w:rsid w:val="001B3F35"/>
    <w:rsid w:val="001C0538"/>
    <w:rsid w:val="001C4E2C"/>
    <w:rsid w:val="001C55D9"/>
    <w:rsid w:val="001C617A"/>
    <w:rsid w:val="001D2722"/>
    <w:rsid w:val="001D4640"/>
    <w:rsid w:val="001E0572"/>
    <w:rsid w:val="001E1991"/>
    <w:rsid w:val="001E1A6E"/>
    <w:rsid w:val="001E1F95"/>
    <w:rsid w:val="001E6FDD"/>
    <w:rsid w:val="001F0822"/>
    <w:rsid w:val="001F0832"/>
    <w:rsid w:val="001F2C5C"/>
    <w:rsid w:val="001F6171"/>
    <w:rsid w:val="001F67E3"/>
    <w:rsid w:val="001F76F1"/>
    <w:rsid w:val="0020314C"/>
    <w:rsid w:val="00203D4B"/>
    <w:rsid w:val="002056F5"/>
    <w:rsid w:val="00212758"/>
    <w:rsid w:val="0021602B"/>
    <w:rsid w:val="002245E5"/>
    <w:rsid w:val="00225479"/>
    <w:rsid w:val="0022659E"/>
    <w:rsid w:val="002268D1"/>
    <w:rsid w:val="00231F01"/>
    <w:rsid w:val="00233BBE"/>
    <w:rsid w:val="00234542"/>
    <w:rsid w:val="00234D5D"/>
    <w:rsid w:val="002367CE"/>
    <w:rsid w:val="0024280F"/>
    <w:rsid w:val="00257D6B"/>
    <w:rsid w:val="0026357E"/>
    <w:rsid w:val="00265856"/>
    <w:rsid w:val="002660C2"/>
    <w:rsid w:val="0026702C"/>
    <w:rsid w:val="00267D8E"/>
    <w:rsid w:val="0027038D"/>
    <w:rsid w:val="00270E1F"/>
    <w:rsid w:val="002732B4"/>
    <w:rsid w:val="00273F1C"/>
    <w:rsid w:val="002752FA"/>
    <w:rsid w:val="00275D8B"/>
    <w:rsid w:val="0027609D"/>
    <w:rsid w:val="00277136"/>
    <w:rsid w:val="002771F0"/>
    <w:rsid w:val="00282563"/>
    <w:rsid w:val="002837FE"/>
    <w:rsid w:val="00283E61"/>
    <w:rsid w:val="0028416C"/>
    <w:rsid w:val="002846E6"/>
    <w:rsid w:val="00285D83"/>
    <w:rsid w:val="00291199"/>
    <w:rsid w:val="0029292D"/>
    <w:rsid w:val="00295471"/>
    <w:rsid w:val="0029615B"/>
    <w:rsid w:val="00296F0C"/>
    <w:rsid w:val="002A1247"/>
    <w:rsid w:val="002A219A"/>
    <w:rsid w:val="002A21DF"/>
    <w:rsid w:val="002A6452"/>
    <w:rsid w:val="002A6EF4"/>
    <w:rsid w:val="002B13BA"/>
    <w:rsid w:val="002B13FC"/>
    <w:rsid w:val="002B43AE"/>
    <w:rsid w:val="002B4951"/>
    <w:rsid w:val="002B7235"/>
    <w:rsid w:val="002C188F"/>
    <w:rsid w:val="002C31B4"/>
    <w:rsid w:val="002C3A0A"/>
    <w:rsid w:val="002D143C"/>
    <w:rsid w:val="002D2274"/>
    <w:rsid w:val="002E28B8"/>
    <w:rsid w:val="002E5589"/>
    <w:rsid w:val="002E7172"/>
    <w:rsid w:val="002F2EE7"/>
    <w:rsid w:val="002F4836"/>
    <w:rsid w:val="002F5DA0"/>
    <w:rsid w:val="00305519"/>
    <w:rsid w:val="00310100"/>
    <w:rsid w:val="003217C7"/>
    <w:rsid w:val="00323A29"/>
    <w:rsid w:val="003264B7"/>
    <w:rsid w:val="003265DD"/>
    <w:rsid w:val="00330944"/>
    <w:rsid w:val="00331B10"/>
    <w:rsid w:val="00333B7D"/>
    <w:rsid w:val="003347DD"/>
    <w:rsid w:val="003467F9"/>
    <w:rsid w:val="00350983"/>
    <w:rsid w:val="00354D43"/>
    <w:rsid w:val="00367903"/>
    <w:rsid w:val="003708BC"/>
    <w:rsid w:val="00371B1B"/>
    <w:rsid w:val="00373DA7"/>
    <w:rsid w:val="00380813"/>
    <w:rsid w:val="00381F8A"/>
    <w:rsid w:val="00382EB8"/>
    <w:rsid w:val="0038326C"/>
    <w:rsid w:val="00383A58"/>
    <w:rsid w:val="00391805"/>
    <w:rsid w:val="00391F0B"/>
    <w:rsid w:val="003921F0"/>
    <w:rsid w:val="00395633"/>
    <w:rsid w:val="00397409"/>
    <w:rsid w:val="003A576F"/>
    <w:rsid w:val="003A646B"/>
    <w:rsid w:val="003A6C31"/>
    <w:rsid w:val="003B06B2"/>
    <w:rsid w:val="003B3BEB"/>
    <w:rsid w:val="003B7C54"/>
    <w:rsid w:val="003C34E2"/>
    <w:rsid w:val="003C5E2B"/>
    <w:rsid w:val="003D1D41"/>
    <w:rsid w:val="003D1E71"/>
    <w:rsid w:val="003D3750"/>
    <w:rsid w:val="003D3DC6"/>
    <w:rsid w:val="003D79BA"/>
    <w:rsid w:val="003E2C55"/>
    <w:rsid w:val="003E3551"/>
    <w:rsid w:val="003E6393"/>
    <w:rsid w:val="003E786D"/>
    <w:rsid w:val="003E79CE"/>
    <w:rsid w:val="003F024C"/>
    <w:rsid w:val="003F0AD7"/>
    <w:rsid w:val="003F0D7E"/>
    <w:rsid w:val="003F2613"/>
    <w:rsid w:val="003F3255"/>
    <w:rsid w:val="003F6A73"/>
    <w:rsid w:val="003F6B9A"/>
    <w:rsid w:val="004016DF"/>
    <w:rsid w:val="00403041"/>
    <w:rsid w:val="00403BF3"/>
    <w:rsid w:val="00407E37"/>
    <w:rsid w:val="004151FC"/>
    <w:rsid w:val="00417266"/>
    <w:rsid w:val="00420EBB"/>
    <w:rsid w:val="00421EF8"/>
    <w:rsid w:val="0042346F"/>
    <w:rsid w:val="0042671D"/>
    <w:rsid w:val="00427D86"/>
    <w:rsid w:val="00444FB2"/>
    <w:rsid w:val="00451276"/>
    <w:rsid w:val="00454B28"/>
    <w:rsid w:val="00456D18"/>
    <w:rsid w:val="00460F25"/>
    <w:rsid w:val="00461040"/>
    <w:rsid w:val="0046700A"/>
    <w:rsid w:val="00467786"/>
    <w:rsid w:val="004708BD"/>
    <w:rsid w:val="00470FA1"/>
    <w:rsid w:val="00471B22"/>
    <w:rsid w:val="00475FF6"/>
    <w:rsid w:val="00480BF9"/>
    <w:rsid w:val="0048535F"/>
    <w:rsid w:val="004853D3"/>
    <w:rsid w:val="0048695F"/>
    <w:rsid w:val="00487932"/>
    <w:rsid w:val="00491C82"/>
    <w:rsid w:val="004A1549"/>
    <w:rsid w:val="004A3346"/>
    <w:rsid w:val="004A7D88"/>
    <w:rsid w:val="004B20DD"/>
    <w:rsid w:val="004B26D6"/>
    <w:rsid w:val="004B37D0"/>
    <w:rsid w:val="004B4CC4"/>
    <w:rsid w:val="004B5DAE"/>
    <w:rsid w:val="004B5F21"/>
    <w:rsid w:val="004C0A13"/>
    <w:rsid w:val="004C0D50"/>
    <w:rsid w:val="004C7947"/>
    <w:rsid w:val="004D3DBD"/>
    <w:rsid w:val="004D7156"/>
    <w:rsid w:val="004E3A8B"/>
    <w:rsid w:val="004F10B0"/>
    <w:rsid w:val="004F2271"/>
    <w:rsid w:val="004F50A3"/>
    <w:rsid w:val="004F61B1"/>
    <w:rsid w:val="004F7519"/>
    <w:rsid w:val="004F755C"/>
    <w:rsid w:val="005004B8"/>
    <w:rsid w:val="00504E62"/>
    <w:rsid w:val="00506CE1"/>
    <w:rsid w:val="00513576"/>
    <w:rsid w:val="00517836"/>
    <w:rsid w:val="005300EB"/>
    <w:rsid w:val="0053011A"/>
    <w:rsid w:val="0053096A"/>
    <w:rsid w:val="005326AD"/>
    <w:rsid w:val="0053419E"/>
    <w:rsid w:val="0054108B"/>
    <w:rsid w:val="00542183"/>
    <w:rsid w:val="00542B75"/>
    <w:rsid w:val="00550743"/>
    <w:rsid w:val="005541CA"/>
    <w:rsid w:val="00556586"/>
    <w:rsid w:val="00561EEF"/>
    <w:rsid w:val="00563002"/>
    <w:rsid w:val="00567C08"/>
    <w:rsid w:val="00567F0F"/>
    <w:rsid w:val="00570D97"/>
    <w:rsid w:val="00573236"/>
    <w:rsid w:val="00574820"/>
    <w:rsid w:val="0057588B"/>
    <w:rsid w:val="00576628"/>
    <w:rsid w:val="00577459"/>
    <w:rsid w:val="0057763D"/>
    <w:rsid w:val="0057787E"/>
    <w:rsid w:val="00577BAB"/>
    <w:rsid w:val="00591AE9"/>
    <w:rsid w:val="005924AB"/>
    <w:rsid w:val="00592D28"/>
    <w:rsid w:val="005940FD"/>
    <w:rsid w:val="005A23C1"/>
    <w:rsid w:val="005B0614"/>
    <w:rsid w:val="005B6295"/>
    <w:rsid w:val="005B71F5"/>
    <w:rsid w:val="005C1C05"/>
    <w:rsid w:val="005C5CEF"/>
    <w:rsid w:val="005C6C12"/>
    <w:rsid w:val="005D09F9"/>
    <w:rsid w:val="005D1A32"/>
    <w:rsid w:val="005D7A3E"/>
    <w:rsid w:val="005F3A66"/>
    <w:rsid w:val="005F586D"/>
    <w:rsid w:val="00607C87"/>
    <w:rsid w:val="00607F8A"/>
    <w:rsid w:val="006111D4"/>
    <w:rsid w:val="006165AF"/>
    <w:rsid w:val="00617ABE"/>
    <w:rsid w:val="00617BD4"/>
    <w:rsid w:val="00631BBC"/>
    <w:rsid w:val="00631EC9"/>
    <w:rsid w:val="0063249A"/>
    <w:rsid w:val="00633A33"/>
    <w:rsid w:val="00634654"/>
    <w:rsid w:val="00635BFA"/>
    <w:rsid w:val="00636752"/>
    <w:rsid w:val="0064020E"/>
    <w:rsid w:val="00640E02"/>
    <w:rsid w:val="006513B7"/>
    <w:rsid w:val="00651556"/>
    <w:rsid w:val="00653EBD"/>
    <w:rsid w:val="00655514"/>
    <w:rsid w:val="00661396"/>
    <w:rsid w:val="0066143C"/>
    <w:rsid w:val="00663789"/>
    <w:rsid w:val="006658D6"/>
    <w:rsid w:val="00667022"/>
    <w:rsid w:val="0066763F"/>
    <w:rsid w:val="00670261"/>
    <w:rsid w:val="006740B3"/>
    <w:rsid w:val="006754CA"/>
    <w:rsid w:val="00675FBE"/>
    <w:rsid w:val="00676250"/>
    <w:rsid w:val="006820D2"/>
    <w:rsid w:val="00682103"/>
    <w:rsid w:val="00683EDB"/>
    <w:rsid w:val="0068625C"/>
    <w:rsid w:val="00687F45"/>
    <w:rsid w:val="00690FCC"/>
    <w:rsid w:val="006919A2"/>
    <w:rsid w:val="00692E3E"/>
    <w:rsid w:val="0069662E"/>
    <w:rsid w:val="00697EA0"/>
    <w:rsid w:val="006A1774"/>
    <w:rsid w:val="006A21B1"/>
    <w:rsid w:val="006A52CD"/>
    <w:rsid w:val="006B452A"/>
    <w:rsid w:val="006B6968"/>
    <w:rsid w:val="006C17C9"/>
    <w:rsid w:val="006C3C55"/>
    <w:rsid w:val="006C7E37"/>
    <w:rsid w:val="006D7527"/>
    <w:rsid w:val="006E171A"/>
    <w:rsid w:val="006E61A0"/>
    <w:rsid w:val="006F2D7F"/>
    <w:rsid w:val="006F30CD"/>
    <w:rsid w:val="006F76D8"/>
    <w:rsid w:val="00703766"/>
    <w:rsid w:val="00704406"/>
    <w:rsid w:val="00711270"/>
    <w:rsid w:val="00714093"/>
    <w:rsid w:val="007215BD"/>
    <w:rsid w:val="0072258D"/>
    <w:rsid w:val="007327EB"/>
    <w:rsid w:val="00732F07"/>
    <w:rsid w:val="00733A3C"/>
    <w:rsid w:val="007354FE"/>
    <w:rsid w:val="00735950"/>
    <w:rsid w:val="007406B4"/>
    <w:rsid w:val="007434F4"/>
    <w:rsid w:val="00745745"/>
    <w:rsid w:val="00750041"/>
    <w:rsid w:val="00753800"/>
    <w:rsid w:val="0075477D"/>
    <w:rsid w:val="007556AC"/>
    <w:rsid w:val="00762317"/>
    <w:rsid w:val="0078067F"/>
    <w:rsid w:val="00782919"/>
    <w:rsid w:val="00790755"/>
    <w:rsid w:val="007911DB"/>
    <w:rsid w:val="00791AAA"/>
    <w:rsid w:val="0079228F"/>
    <w:rsid w:val="0079586E"/>
    <w:rsid w:val="00796703"/>
    <w:rsid w:val="007A0354"/>
    <w:rsid w:val="007A5BF8"/>
    <w:rsid w:val="007A6180"/>
    <w:rsid w:val="007B2041"/>
    <w:rsid w:val="007B350A"/>
    <w:rsid w:val="007B5F12"/>
    <w:rsid w:val="007B7B12"/>
    <w:rsid w:val="007C0C1C"/>
    <w:rsid w:val="007D2061"/>
    <w:rsid w:val="007D655A"/>
    <w:rsid w:val="007E0B42"/>
    <w:rsid w:val="007E2222"/>
    <w:rsid w:val="007F0D12"/>
    <w:rsid w:val="007F2E3F"/>
    <w:rsid w:val="007F448F"/>
    <w:rsid w:val="007F7588"/>
    <w:rsid w:val="008025EA"/>
    <w:rsid w:val="0080604B"/>
    <w:rsid w:val="00806A67"/>
    <w:rsid w:val="008102DE"/>
    <w:rsid w:val="008129DF"/>
    <w:rsid w:val="008147E7"/>
    <w:rsid w:val="00816A32"/>
    <w:rsid w:val="00822372"/>
    <w:rsid w:val="00827E7C"/>
    <w:rsid w:val="008331D4"/>
    <w:rsid w:val="00835435"/>
    <w:rsid w:val="00843BBF"/>
    <w:rsid w:val="00844397"/>
    <w:rsid w:val="00845B89"/>
    <w:rsid w:val="00846964"/>
    <w:rsid w:val="008520C7"/>
    <w:rsid w:val="00854BBB"/>
    <w:rsid w:val="008574F4"/>
    <w:rsid w:val="00863A55"/>
    <w:rsid w:val="008640B4"/>
    <w:rsid w:val="00870A5F"/>
    <w:rsid w:val="008713C3"/>
    <w:rsid w:val="008808F1"/>
    <w:rsid w:val="00886C9E"/>
    <w:rsid w:val="00895461"/>
    <w:rsid w:val="008A0917"/>
    <w:rsid w:val="008A0A5C"/>
    <w:rsid w:val="008A31C3"/>
    <w:rsid w:val="008A4886"/>
    <w:rsid w:val="008B2708"/>
    <w:rsid w:val="008B2FAF"/>
    <w:rsid w:val="008B793C"/>
    <w:rsid w:val="008B7D7F"/>
    <w:rsid w:val="008B7E4A"/>
    <w:rsid w:val="008C280A"/>
    <w:rsid w:val="008C3A49"/>
    <w:rsid w:val="008D6792"/>
    <w:rsid w:val="008D767D"/>
    <w:rsid w:val="008E2E84"/>
    <w:rsid w:val="008E3894"/>
    <w:rsid w:val="008E40CC"/>
    <w:rsid w:val="008F290E"/>
    <w:rsid w:val="008F2F9E"/>
    <w:rsid w:val="008F5AB0"/>
    <w:rsid w:val="008F6FDE"/>
    <w:rsid w:val="00906E97"/>
    <w:rsid w:val="00911A07"/>
    <w:rsid w:val="00920358"/>
    <w:rsid w:val="00922227"/>
    <w:rsid w:val="00924399"/>
    <w:rsid w:val="009245CD"/>
    <w:rsid w:val="0092696C"/>
    <w:rsid w:val="00927FC7"/>
    <w:rsid w:val="0093283F"/>
    <w:rsid w:val="00933D62"/>
    <w:rsid w:val="00934A4F"/>
    <w:rsid w:val="00940559"/>
    <w:rsid w:val="009408BF"/>
    <w:rsid w:val="00941A13"/>
    <w:rsid w:val="0094700A"/>
    <w:rsid w:val="00953C16"/>
    <w:rsid w:val="009553D5"/>
    <w:rsid w:val="00956A98"/>
    <w:rsid w:val="00960ACB"/>
    <w:rsid w:val="00962B42"/>
    <w:rsid w:val="009662FC"/>
    <w:rsid w:val="009679FB"/>
    <w:rsid w:val="0097136C"/>
    <w:rsid w:val="0097658D"/>
    <w:rsid w:val="00977147"/>
    <w:rsid w:val="00980968"/>
    <w:rsid w:val="00984BAC"/>
    <w:rsid w:val="00985B4A"/>
    <w:rsid w:val="00986E1C"/>
    <w:rsid w:val="00992866"/>
    <w:rsid w:val="009930D2"/>
    <w:rsid w:val="00993907"/>
    <w:rsid w:val="009A05D8"/>
    <w:rsid w:val="009B1847"/>
    <w:rsid w:val="009B2DF8"/>
    <w:rsid w:val="009C56A9"/>
    <w:rsid w:val="009F3E38"/>
    <w:rsid w:val="00A028B4"/>
    <w:rsid w:val="00A04F7D"/>
    <w:rsid w:val="00A05FC0"/>
    <w:rsid w:val="00A11052"/>
    <w:rsid w:val="00A1471C"/>
    <w:rsid w:val="00A15DD5"/>
    <w:rsid w:val="00A20441"/>
    <w:rsid w:val="00A20AF1"/>
    <w:rsid w:val="00A25A3E"/>
    <w:rsid w:val="00A30389"/>
    <w:rsid w:val="00A40835"/>
    <w:rsid w:val="00A424E6"/>
    <w:rsid w:val="00A4296A"/>
    <w:rsid w:val="00A44B97"/>
    <w:rsid w:val="00A44C70"/>
    <w:rsid w:val="00A44CE3"/>
    <w:rsid w:val="00A467A7"/>
    <w:rsid w:val="00A47B97"/>
    <w:rsid w:val="00A50816"/>
    <w:rsid w:val="00A50FD5"/>
    <w:rsid w:val="00A51BDC"/>
    <w:rsid w:val="00A54E32"/>
    <w:rsid w:val="00A5612F"/>
    <w:rsid w:val="00A57D6E"/>
    <w:rsid w:val="00A60646"/>
    <w:rsid w:val="00A62D88"/>
    <w:rsid w:val="00A72F48"/>
    <w:rsid w:val="00A72F5E"/>
    <w:rsid w:val="00A7428F"/>
    <w:rsid w:val="00A761E8"/>
    <w:rsid w:val="00A80024"/>
    <w:rsid w:val="00A84FF2"/>
    <w:rsid w:val="00A86616"/>
    <w:rsid w:val="00A86FAB"/>
    <w:rsid w:val="00A87F40"/>
    <w:rsid w:val="00A90C0E"/>
    <w:rsid w:val="00A948EB"/>
    <w:rsid w:val="00A97581"/>
    <w:rsid w:val="00AA3D85"/>
    <w:rsid w:val="00AA4883"/>
    <w:rsid w:val="00AA7507"/>
    <w:rsid w:val="00AB00F7"/>
    <w:rsid w:val="00AB2952"/>
    <w:rsid w:val="00AB3C06"/>
    <w:rsid w:val="00AC0491"/>
    <w:rsid w:val="00AC27A8"/>
    <w:rsid w:val="00AC2919"/>
    <w:rsid w:val="00AC38A1"/>
    <w:rsid w:val="00AD0374"/>
    <w:rsid w:val="00AD1E61"/>
    <w:rsid w:val="00AD2182"/>
    <w:rsid w:val="00AD55B4"/>
    <w:rsid w:val="00AD5C39"/>
    <w:rsid w:val="00AD64AC"/>
    <w:rsid w:val="00AE101E"/>
    <w:rsid w:val="00AE152B"/>
    <w:rsid w:val="00AE309F"/>
    <w:rsid w:val="00AE4AFF"/>
    <w:rsid w:val="00AE4B4C"/>
    <w:rsid w:val="00AF433E"/>
    <w:rsid w:val="00B004CE"/>
    <w:rsid w:val="00B103D4"/>
    <w:rsid w:val="00B123B2"/>
    <w:rsid w:val="00B1588E"/>
    <w:rsid w:val="00B203CC"/>
    <w:rsid w:val="00B20751"/>
    <w:rsid w:val="00B2146D"/>
    <w:rsid w:val="00B2392F"/>
    <w:rsid w:val="00B2714F"/>
    <w:rsid w:val="00B3413D"/>
    <w:rsid w:val="00B36C43"/>
    <w:rsid w:val="00B4089B"/>
    <w:rsid w:val="00B412A3"/>
    <w:rsid w:val="00B41A4C"/>
    <w:rsid w:val="00B43C66"/>
    <w:rsid w:val="00B50666"/>
    <w:rsid w:val="00B50E2C"/>
    <w:rsid w:val="00B57D8D"/>
    <w:rsid w:val="00B60224"/>
    <w:rsid w:val="00B61EBB"/>
    <w:rsid w:val="00B635B9"/>
    <w:rsid w:val="00B64600"/>
    <w:rsid w:val="00B71C71"/>
    <w:rsid w:val="00B743DC"/>
    <w:rsid w:val="00B74C0F"/>
    <w:rsid w:val="00B76D52"/>
    <w:rsid w:val="00B771EA"/>
    <w:rsid w:val="00B77601"/>
    <w:rsid w:val="00B83C85"/>
    <w:rsid w:val="00B84646"/>
    <w:rsid w:val="00B859FF"/>
    <w:rsid w:val="00B8665A"/>
    <w:rsid w:val="00B87AE0"/>
    <w:rsid w:val="00B9021E"/>
    <w:rsid w:val="00B90932"/>
    <w:rsid w:val="00B92983"/>
    <w:rsid w:val="00B94AF2"/>
    <w:rsid w:val="00B9657F"/>
    <w:rsid w:val="00BA323F"/>
    <w:rsid w:val="00BA50FC"/>
    <w:rsid w:val="00BB1108"/>
    <w:rsid w:val="00BB47B0"/>
    <w:rsid w:val="00BB4C70"/>
    <w:rsid w:val="00BB6761"/>
    <w:rsid w:val="00BC20C1"/>
    <w:rsid w:val="00BC325E"/>
    <w:rsid w:val="00BC5FC9"/>
    <w:rsid w:val="00BC68AF"/>
    <w:rsid w:val="00BD3E7E"/>
    <w:rsid w:val="00BE0150"/>
    <w:rsid w:val="00BE2A04"/>
    <w:rsid w:val="00BE334D"/>
    <w:rsid w:val="00BE3988"/>
    <w:rsid w:val="00BE6CF2"/>
    <w:rsid w:val="00BF1391"/>
    <w:rsid w:val="00BF4330"/>
    <w:rsid w:val="00BF56ED"/>
    <w:rsid w:val="00BF5FBD"/>
    <w:rsid w:val="00C04B10"/>
    <w:rsid w:val="00C07F38"/>
    <w:rsid w:val="00C10888"/>
    <w:rsid w:val="00C15692"/>
    <w:rsid w:val="00C17EEE"/>
    <w:rsid w:val="00C21C14"/>
    <w:rsid w:val="00C27A30"/>
    <w:rsid w:val="00C31071"/>
    <w:rsid w:val="00C31EA1"/>
    <w:rsid w:val="00C34396"/>
    <w:rsid w:val="00C35974"/>
    <w:rsid w:val="00C41F2A"/>
    <w:rsid w:val="00C43D5B"/>
    <w:rsid w:val="00C445D5"/>
    <w:rsid w:val="00C45D6D"/>
    <w:rsid w:val="00C510F9"/>
    <w:rsid w:val="00C521D2"/>
    <w:rsid w:val="00C5290A"/>
    <w:rsid w:val="00C5534F"/>
    <w:rsid w:val="00C56C25"/>
    <w:rsid w:val="00C5797F"/>
    <w:rsid w:val="00C60C8A"/>
    <w:rsid w:val="00C63AC3"/>
    <w:rsid w:val="00C668A4"/>
    <w:rsid w:val="00C668E4"/>
    <w:rsid w:val="00C715D6"/>
    <w:rsid w:val="00C73672"/>
    <w:rsid w:val="00C75249"/>
    <w:rsid w:val="00C76D78"/>
    <w:rsid w:val="00C80229"/>
    <w:rsid w:val="00C808D9"/>
    <w:rsid w:val="00C84B91"/>
    <w:rsid w:val="00C856D1"/>
    <w:rsid w:val="00C86C44"/>
    <w:rsid w:val="00C86CC8"/>
    <w:rsid w:val="00C90C33"/>
    <w:rsid w:val="00CA06E6"/>
    <w:rsid w:val="00CA53F7"/>
    <w:rsid w:val="00CB07D6"/>
    <w:rsid w:val="00CB0EE5"/>
    <w:rsid w:val="00CB1BCA"/>
    <w:rsid w:val="00CB5DAE"/>
    <w:rsid w:val="00CB5EF5"/>
    <w:rsid w:val="00CB7E84"/>
    <w:rsid w:val="00CC0693"/>
    <w:rsid w:val="00CC08CA"/>
    <w:rsid w:val="00CC7C5F"/>
    <w:rsid w:val="00CD056A"/>
    <w:rsid w:val="00CD08D4"/>
    <w:rsid w:val="00CD09C2"/>
    <w:rsid w:val="00CD278F"/>
    <w:rsid w:val="00CD40C2"/>
    <w:rsid w:val="00CE5B5C"/>
    <w:rsid w:val="00CE6EFB"/>
    <w:rsid w:val="00CE77C6"/>
    <w:rsid w:val="00CE7854"/>
    <w:rsid w:val="00CF1D5C"/>
    <w:rsid w:val="00CF3BAC"/>
    <w:rsid w:val="00D03C20"/>
    <w:rsid w:val="00D068F4"/>
    <w:rsid w:val="00D13DBD"/>
    <w:rsid w:val="00D16339"/>
    <w:rsid w:val="00D163DD"/>
    <w:rsid w:val="00D25ADC"/>
    <w:rsid w:val="00D26BE3"/>
    <w:rsid w:val="00D30A7D"/>
    <w:rsid w:val="00D34ECD"/>
    <w:rsid w:val="00D44451"/>
    <w:rsid w:val="00D4554A"/>
    <w:rsid w:val="00D4601C"/>
    <w:rsid w:val="00D5595A"/>
    <w:rsid w:val="00D6100F"/>
    <w:rsid w:val="00D61379"/>
    <w:rsid w:val="00D6229D"/>
    <w:rsid w:val="00D72850"/>
    <w:rsid w:val="00D770D1"/>
    <w:rsid w:val="00D8077C"/>
    <w:rsid w:val="00D82DEB"/>
    <w:rsid w:val="00D839DA"/>
    <w:rsid w:val="00D90A39"/>
    <w:rsid w:val="00D92427"/>
    <w:rsid w:val="00D94974"/>
    <w:rsid w:val="00D96D43"/>
    <w:rsid w:val="00DA1D44"/>
    <w:rsid w:val="00DA1D7D"/>
    <w:rsid w:val="00DA20F2"/>
    <w:rsid w:val="00DA291B"/>
    <w:rsid w:val="00DA57D3"/>
    <w:rsid w:val="00DB410E"/>
    <w:rsid w:val="00DB48A9"/>
    <w:rsid w:val="00DB5274"/>
    <w:rsid w:val="00DB622B"/>
    <w:rsid w:val="00DB6D14"/>
    <w:rsid w:val="00DD2EA1"/>
    <w:rsid w:val="00DD4AA8"/>
    <w:rsid w:val="00DD6EBB"/>
    <w:rsid w:val="00DE2807"/>
    <w:rsid w:val="00DE3F8A"/>
    <w:rsid w:val="00DE484D"/>
    <w:rsid w:val="00DF3C28"/>
    <w:rsid w:val="00DF49BF"/>
    <w:rsid w:val="00E07BC6"/>
    <w:rsid w:val="00E130C9"/>
    <w:rsid w:val="00E2023F"/>
    <w:rsid w:val="00E22DF0"/>
    <w:rsid w:val="00E27A75"/>
    <w:rsid w:val="00E30AF5"/>
    <w:rsid w:val="00E3303A"/>
    <w:rsid w:val="00E33C39"/>
    <w:rsid w:val="00E37D66"/>
    <w:rsid w:val="00E41D4C"/>
    <w:rsid w:val="00E43720"/>
    <w:rsid w:val="00E53F27"/>
    <w:rsid w:val="00E60E80"/>
    <w:rsid w:val="00E649B3"/>
    <w:rsid w:val="00E657AF"/>
    <w:rsid w:val="00E65B89"/>
    <w:rsid w:val="00E6600E"/>
    <w:rsid w:val="00E66EED"/>
    <w:rsid w:val="00E677EC"/>
    <w:rsid w:val="00E678F9"/>
    <w:rsid w:val="00E732D7"/>
    <w:rsid w:val="00E752A8"/>
    <w:rsid w:val="00E8015F"/>
    <w:rsid w:val="00E802B5"/>
    <w:rsid w:val="00E80B86"/>
    <w:rsid w:val="00E85706"/>
    <w:rsid w:val="00E87C50"/>
    <w:rsid w:val="00E93898"/>
    <w:rsid w:val="00E93AE4"/>
    <w:rsid w:val="00E970D4"/>
    <w:rsid w:val="00EA0790"/>
    <w:rsid w:val="00EA2281"/>
    <w:rsid w:val="00EB22F5"/>
    <w:rsid w:val="00EB400A"/>
    <w:rsid w:val="00EC006E"/>
    <w:rsid w:val="00EC3DD1"/>
    <w:rsid w:val="00EC454A"/>
    <w:rsid w:val="00EC4A8F"/>
    <w:rsid w:val="00EC4FBC"/>
    <w:rsid w:val="00EC5F62"/>
    <w:rsid w:val="00EC7598"/>
    <w:rsid w:val="00EC7D09"/>
    <w:rsid w:val="00ED2462"/>
    <w:rsid w:val="00ED45E7"/>
    <w:rsid w:val="00EE06C1"/>
    <w:rsid w:val="00EE42E3"/>
    <w:rsid w:val="00EE46B9"/>
    <w:rsid w:val="00EF040C"/>
    <w:rsid w:val="00EF7ECF"/>
    <w:rsid w:val="00F03B27"/>
    <w:rsid w:val="00F05B9C"/>
    <w:rsid w:val="00F0679A"/>
    <w:rsid w:val="00F1159C"/>
    <w:rsid w:val="00F12994"/>
    <w:rsid w:val="00F14779"/>
    <w:rsid w:val="00F14D50"/>
    <w:rsid w:val="00F16C82"/>
    <w:rsid w:val="00F17064"/>
    <w:rsid w:val="00F32A1A"/>
    <w:rsid w:val="00F34080"/>
    <w:rsid w:val="00F3631A"/>
    <w:rsid w:val="00F37832"/>
    <w:rsid w:val="00F459DB"/>
    <w:rsid w:val="00F54A40"/>
    <w:rsid w:val="00F568E1"/>
    <w:rsid w:val="00F63D30"/>
    <w:rsid w:val="00F63F7A"/>
    <w:rsid w:val="00F745D5"/>
    <w:rsid w:val="00F8125D"/>
    <w:rsid w:val="00F81485"/>
    <w:rsid w:val="00F838B1"/>
    <w:rsid w:val="00F91F20"/>
    <w:rsid w:val="00F925EE"/>
    <w:rsid w:val="00F93DE8"/>
    <w:rsid w:val="00F95DD0"/>
    <w:rsid w:val="00FA726C"/>
    <w:rsid w:val="00FA7BDB"/>
    <w:rsid w:val="00FB21AC"/>
    <w:rsid w:val="00FC1A86"/>
    <w:rsid w:val="00FC27D8"/>
    <w:rsid w:val="00FC655E"/>
    <w:rsid w:val="00FD2FAC"/>
    <w:rsid w:val="00FD4678"/>
    <w:rsid w:val="00FD5558"/>
    <w:rsid w:val="00FD6223"/>
    <w:rsid w:val="00FD66E1"/>
    <w:rsid w:val="00FE0A05"/>
    <w:rsid w:val="00FE13B6"/>
    <w:rsid w:val="00FE1410"/>
    <w:rsid w:val="00FF1658"/>
    <w:rsid w:val="00FF228B"/>
    <w:rsid w:val="00FF4197"/>
    <w:rsid w:val="00FF47DF"/>
    <w:rsid w:val="00FF55E8"/>
    <w:rsid w:val="00FF66C6"/>
    <w:rsid w:val="00FF7369"/>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05D783"/>
  <w15:chartTrackingRefBased/>
  <w15:docId w15:val="{525BE180-1403-744D-A449-97B36F4C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6E"/>
    <w:rPr>
      <w:sz w:val="24"/>
      <w:szCs w:val="24"/>
      <w:lang w:eastAsia="es-MX"/>
    </w:rPr>
  </w:style>
  <w:style w:type="paragraph" w:styleId="Ttulo1">
    <w:name w:val="heading 1"/>
    <w:basedOn w:val="Encabezado1"/>
    <w:next w:val="Textoindependiente"/>
    <w:qFormat/>
    <w:pPr>
      <w:keepLines/>
      <w:numPr>
        <w:numId w:val="1"/>
      </w:numPr>
      <w:spacing w:after="0" w:line="276" w:lineRule="auto"/>
      <w:ind w:left="773" w:right="285" w:hanging="10"/>
      <w:jc w:val="right"/>
      <w:outlineLvl w:val="0"/>
    </w:pPr>
    <w:rPr>
      <w:rFonts w:ascii="Calibri" w:eastAsia="Calibri" w:hAnsi="Calibri" w:cs="Calibri"/>
      <w:b/>
      <w:color w:val="000000"/>
      <w:sz w:val="36"/>
    </w:rPr>
  </w:style>
  <w:style w:type="paragraph" w:styleId="Ttulo2">
    <w:name w:val="heading 2"/>
    <w:basedOn w:val="Encabezado1"/>
    <w:next w:val="Textoindependiente"/>
    <w:qFormat/>
    <w:pPr>
      <w:keepLines/>
      <w:numPr>
        <w:ilvl w:val="1"/>
        <w:numId w:val="1"/>
      </w:numPr>
      <w:spacing w:after="77"/>
      <w:ind w:left="10" w:right="288" w:hanging="10"/>
      <w:jc w:val="center"/>
      <w:outlineLvl w:val="1"/>
    </w:pPr>
    <w:rPr>
      <w:rFonts w:ascii="Times New Roman" w:eastAsia="Times New Roman" w:hAnsi="Times New Roman" w:cs="Times New Roman"/>
      <w:b/>
      <w:color w:val="000000"/>
      <w:sz w:val="32"/>
    </w:rPr>
  </w:style>
  <w:style w:type="paragraph" w:styleId="Ttulo3">
    <w:name w:val="heading 3"/>
    <w:basedOn w:val="Encabezado1"/>
    <w:next w:val="Textoindependiente"/>
    <w:qFormat/>
    <w:pPr>
      <w:keepLines/>
      <w:numPr>
        <w:ilvl w:val="2"/>
        <w:numId w:val="1"/>
      </w:numPr>
      <w:spacing w:after="95"/>
      <w:ind w:left="2240" w:right="286" w:hanging="10"/>
      <w:jc w:val="center"/>
      <w:outlineLvl w:val="2"/>
    </w:pPr>
    <w:rPr>
      <w:rFonts w:ascii="Times New Roman" w:eastAsia="Times New Roman" w:hAnsi="Times New Roman" w:cs="Times New Roman"/>
      <w:b/>
      <w:color w:val="000000"/>
    </w:rPr>
  </w:style>
  <w:style w:type="paragraph" w:styleId="Ttulo4">
    <w:name w:val="heading 4"/>
    <w:basedOn w:val="Encabezado1"/>
    <w:next w:val="Textoindependiente"/>
    <w:qFormat/>
    <w:pPr>
      <w:keepLines/>
      <w:numPr>
        <w:ilvl w:val="3"/>
        <w:numId w:val="1"/>
      </w:numPr>
      <w:spacing w:after="98"/>
      <w:ind w:left="10" w:right="286" w:hanging="10"/>
      <w:outlineLvl w:val="3"/>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tulo3Car">
    <w:name w:val="Título 3 Car"/>
    <w:rPr>
      <w:rFonts w:ascii="Times New Roman" w:eastAsia="Times New Roman" w:hAnsi="Times New Roman" w:cs="Times New Roman"/>
      <w:b/>
      <w:color w:val="000000"/>
      <w:sz w:val="28"/>
    </w:rPr>
  </w:style>
  <w:style w:type="character" w:customStyle="1" w:styleId="Ttulo2Car">
    <w:name w:val="Título 2 Car"/>
    <w:rPr>
      <w:rFonts w:ascii="Times New Roman" w:eastAsia="Times New Roman" w:hAnsi="Times New Roman" w:cs="Times New Roman"/>
      <w:b/>
      <w:color w:val="000000"/>
      <w:sz w:val="32"/>
    </w:rPr>
  </w:style>
  <w:style w:type="character" w:customStyle="1" w:styleId="Ttulo1Car">
    <w:name w:val="Título 1 Car"/>
    <w:rPr>
      <w:rFonts w:ascii="Calibri" w:eastAsia="Calibri" w:hAnsi="Calibri" w:cs="Calibri"/>
      <w:b/>
      <w:color w:val="000000"/>
      <w:sz w:val="36"/>
    </w:rPr>
  </w:style>
  <w:style w:type="character" w:customStyle="1" w:styleId="Ttulo4Car">
    <w:name w:val="Título 4 Car"/>
    <w:rPr>
      <w:rFonts w:ascii="Calibri" w:eastAsia="Calibri" w:hAnsi="Calibri" w:cs="Calibri"/>
      <w:b/>
      <w:color w:val="000000"/>
      <w:sz w:val="28"/>
    </w:rPr>
  </w:style>
  <w:style w:type="character" w:customStyle="1" w:styleId="ListLabel1">
    <w:name w:val="ListLabel 1"/>
    <w:rPr>
      <w:rFonts w:eastAsia="Wingdings" w:cs="Wingdings"/>
      <w:b w:val="0"/>
      <w:i w:val="0"/>
      <w:strike w:val="0"/>
      <w:dstrike w:val="0"/>
      <w:color w:val="000000"/>
      <w:position w:val="0"/>
      <w:sz w:val="24"/>
      <w:szCs w:val="24"/>
      <w:u w:val="none" w:color="000000"/>
      <w:vertAlign w:val="baseline"/>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Etiqueta">
    <w:name w:val="Etiqueta"/>
    <w:basedOn w:val="Normal"/>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customStyle="1" w:styleId="Sinespaciado1">
    <w:name w:val="Sin espaciado1"/>
    <w:rsid w:val="004C7947"/>
    <w:pPr>
      <w:suppressAutoHyphens/>
      <w:spacing w:line="100" w:lineRule="atLeast"/>
    </w:pPr>
    <w:rPr>
      <w:rFonts w:ascii="Calibri" w:eastAsia="Calibri" w:hAnsi="Calibri"/>
      <w:sz w:val="22"/>
      <w:szCs w:val="22"/>
      <w:lang w:eastAsia="ar-SA"/>
    </w:rPr>
  </w:style>
  <w:style w:type="character" w:styleId="nfasis">
    <w:name w:val="Emphasis"/>
    <w:uiPriority w:val="20"/>
    <w:qFormat/>
    <w:rsid w:val="00A90C0E"/>
    <w:rPr>
      <w:i/>
      <w:iCs/>
    </w:rPr>
  </w:style>
  <w:style w:type="paragraph" w:styleId="Textodeglobo">
    <w:name w:val="Balloon Text"/>
    <w:basedOn w:val="Normal"/>
    <w:link w:val="TextodegloboCar"/>
    <w:uiPriority w:val="99"/>
    <w:semiHidden/>
    <w:unhideWhenUsed/>
    <w:rsid w:val="00E65B89"/>
    <w:rPr>
      <w:rFonts w:ascii="Segoe UI" w:hAnsi="Segoe UI" w:cs="Segoe UI"/>
      <w:sz w:val="18"/>
      <w:szCs w:val="18"/>
    </w:rPr>
  </w:style>
  <w:style w:type="character" w:customStyle="1" w:styleId="TextodegloboCar">
    <w:name w:val="Texto de globo Car"/>
    <w:link w:val="Textodeglobo"/>
    <w:uiPriority w:val="99"/>
    <w:semiHidden/>
    <w:rsid w:val="00E65B89"/>
    <w:rPr>
      <w:rFonts w:ascii="Segoe UI" w:hAnsi="Segoe UI" w:cs="Segoe UI"/>
      <w:color w:val="000000"/>
      <w:sz w:val="18"/>
      <w:szCs w:val="18"/>
      <w:lang w:eastAsia="ar-SA"/>
    </w:rPr>
  </w:style>
  <w:style w:type="paragraph" w:styleId="Sinespaciado">
    <w:name w:val="No Spacing"/>
    <w:uiPriority w:val="1"/>
    <w:qFormat/>
    <w:rsid w:val="00BC68AF"/>
    <w:pPr>
      <w:suppressAutoHyphens/>
      <w:ind w:left="773" w:right="286" w:hanging="10"/>
      <w:jc w:val="both"/>
    </w:pPr>
    <w:rPr>
      <w:color w:val="000000"/>
      <w:sz w:val="24"/>
      <w:szCs w:val="22"/>
      <w:lang w:eastAsia="ar-SA"/>
    </w:rPr>
  </w:style>
  <w:style w:type="character" w:styleId="Hipervnculo">
    <w:name w:val="Hyperlink"/>
    <w:uiPriority w:val="99"/>
    <w:unhideWhenUsed/>
    <w:rsid w:val="00291199"/>
    <w:rPr>
      <w:color w:val="0563C1"/>
      <w:u w:val="single"/>
    </w:rPr>
  </w:style>
  <w:style w:type="table" w:customStyle="1" w:styleId="TableGrid">
    <w:name w:val="TableGrid"/>
    <w:rsid w:val="001B3F35"/>
    <w:rPr>
      <w:rFonts w:ascii="Calibri" w:hAnsi="Calibri"/>
      <w:sz w:val="22"/>
      <w:szCs w:val="22"/>
      <w:lang w:eastAsia="es-MX"/>
    </w:rPr>
    <w:tblPr>
      <w:tblCellMar>
        <w:top w:w="0" w:type="dxa"/>
        <w:left w:w="0" w:type="dxa"/>
        <w:bottom w:w="0" w:type="dxa"/>
        <w:right w:w="0" w:type="dxa"/>
      </w:tblCellMar>
    </w:tblPr>
  </w:style>
  <w:style w:type="table" w:styleId="Tablaconcuadrcula">
    <w:name w:val="Table Grid"/>
    <w:basedOn w:val="Tablanormal"/>
    <w:uiPriority w:val="39"/>
    <w:rsid w:val="001B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EC454A"/>
    <w:rPr>
      <w:sz w:val="16"/>
      <w:szCs w:val="16"/>
    </w:rPr>
  </w:style>
  <w:style w:type="paragraph" w:styleId="Textocomentario">
    <w:name w:val="annotation text"/>
    <w:basedOn w:val="Normal"/>
    <w:link w:val="TextocomentarioCar"/>
    <w:uiPriority w:val="99"/>
    <w:semiHidden/>
    <w:unhideWhenUsed/>
    <w:rsid w:val="00EC454A"/>
    <w:rPr>
      <w:sz w:val="20"/>
      <w:szCs w:val="20"/>
    </w:rPr>
  </w:style>
  <w:style w:type="character" w:customStyle="1" w:styleId="TextocomentarioCar">
    <w:name w:val="Texto comentario Car"/>
    <w:link w:val="Textocomentario"/>
    <w:uiPriority w:val="99"/>
    <w:semiHidden/>
    <w:rsid w:val="00EC454A"/>
    <w:rPr>
      <w:color w:val="000000"/>
      <w:lang w:eastAsia="ar-SA"/>
    </w:rPr>
  </w:style>
  <w:style w:type="paragraph" w:styleId="Asuntodelcomentario">
    <w:name w:val="annotation subject"/>
    <w:basedOn w:val="Textocomentario"/>
    <w:next w:val="Textocomentario"/>
    <w:link w:val="AsuntodelcomentarioCar"/>
    <w:uiPriority w:val="99"/>
    <w:semiHidden/>
    <w:unhideWhenUsed/>
    <w:rsid w:val="00EC454A"/>
    <w:rPr>
      <w:b/>
      <w:bCs/>
    </w:rPr>
  </w:style>
  <w:style w:type="character" w:customStyle="1" w:styleId="AsuntodelcomentarioCar">
    <w:name w:val="Asunto del comentario Car"/>
    <w:link w:val="Asuntodelcomentario"/>
    <w:uiPriority w:val="99"/>
    <w:semiHidden/>
    <w:rsid w:val="00EC454A"/>
    <w:rPr>
      <w:b/>
      <w:bCs/>
      <w:color w:val="000000"/>
      <w:lang w:eastAsia="ar-SA"/>
    </w:rPr>
  </w:style>
  <w:style w:type="paragraph" w:customStyle="1" w:styleId="Sinespaciado10">
    <w:name w:val="Sin espaciado1"/>
    <w:rsid w:val="002A219A"/>
    <w:pPr>
      <w:suppressAutoHyphens/>
      <w:spacing w:line="100" w:lineRule="atLeast"/>
    </w:pPr>
    <w:rPr>
      <w:rFonts w:ascii="Calibri" w:eastAsia="SimSun" w:hAnsi="Calibri" w:cs="Calibri"/>
      <w:sz w:val="22"/>
      <w:szCs w:val="22"/>
      <w:lang w:eastAsia="ar-SA"/>
    </w:rPr>
  </w:style>
  <w:style w:type="character" w:styleId="Hipervnculovisitado">
    <w:name w:val="FollowedHyperlink"/>
    <w:uiPriority w:val="99"/>
    <w:semiHidden/>
    <w:unhideWhenUsed/>
    <w:rsid w:val="00DF49BF"/>
    <w:rPr>
      <w:color w:val="954F72"/>
      <w:u w:val="single"/>
    </w:rPr>
  </w:style>
  <w:style w:type="character" w:customStyle="1" w:styleId="Mencinsinresolver1">
    <w:name w:val="Mención sin resolver1"/>
    <w:uiPriority w:val="99"/>
    <w:semiHidden/>
    <w:unhideWhenUsed/>
    <w:rsid w:val="00DF49BF"/>
    <w:rPr>
      <w:color w:val="605E5C"/>
      <w:shd w:val="clear" w:color="auto" w:fill="E1DFDD"/>
    </w:rPr>
  </w:style>
  <w:style w:type="paragraph" w:styleId="HTMLconformatoprevio">
    <w:name w:val="HTML Preformatted"/>
    <w:basedOn w:val="Normal"/>
    <w:link w:val="HTMLconformatoprevioCar"/>
    <w:uiPriority w:val="99"/>
    <w:unhideWhenUsed/>
    <w:rsid w:val="00B6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rsid w:val="00B61EBB"/>
    <w:rPr>
      <w:rFonts w:ascii="Courier New" w:hAnsi="Courier New" w:cs="Courier New"/>
    </w:rPr>
  </w:style>
  <w:style w:type="character" w:customStyle="1" w:styleId="y2iqfc">
    <w:name w:val="y2iqfc"/>
    <w:basedOn w:val="Fuentedeprrafopredeter"/>
    <w:rsid w:val="00B61EBB"/>
  </w:style>
  <w:style w:type="paragraph" w:styleId="NormalWeb">
    <w:name w:val="Normal (Web)"/>
    <w:basedOn w:val="Normal"/>
    <w:uiPriority w:val="99"/>
    <w:unhideWhenUsed/>
    <w:rsid w:val="00EE46B9"/>
    <w:pPr>
      <w:spacing w:before="100" w:beforeAutospacing="1" w:after="100" w:afterAutospacing="1"/>
    </w:pPr>
  </w:style>
  <w:style w:type="character" w:styleId="Textoennegrita">
    <w:name w:val="Strong"/>
    <w:uiPriority w:val="22"/>
    <w:qFormat/>
    <w:rsid w:val="00E37D66"/>
    <w:rPr>
      <w:b/>
      <w:bCs/>
    </w:rPr>
  </w:style>
  <w:style w:type="paragraph" w:customStyle="1" w:styleId="sangria">
    <w:name w:val="sangria"/>
    <w:basedOn w:val="Normal"/>
    <w:rsid w:val="003F6B9A"/>
    <w:pPr>
      <w:spacing w:before="100" w:beforeAutospacing="1" w:after="100" w:afterAutospacing="1"/>
    </w:pPr>
  </w:style>
  <w:style w:type="paragraph" w:styleId="Textonotapie">
    <w:name w:val="footnote text"/>
    <w:basedOn w:val="Normal"/>
    <w:link w:val="TextonotapieCar"/>
    <w:uiPriority w:val="99"/>
    <w:semiHidden/>
    <w:unhideWhenUsed/>
    <w:rsid w:val="000C54D1"/>
    <w:rPr>
      <w:sz w:val="20"/>
      <w:szCs w:val="20"/>
    </w:rPr>
  </w:style>
  <w:style w:type="character" w:customStyle="1" w:styleId="TextonotapieCar">
    <w:name w:val="Texto nota pie Car"/>
    <w:basedOn w:val="Fuentedeprrafopredeter"/>
    <w:link w:val="Textonotapie"/>
    <w:uiPriority w:val="99"/>
    <w:semiHidden/>
    <w:rsid w:val="000C54D1"/>
    <w:rPr>
      <w:lang w:eastAsia="es-MX"/>
    </w:rPr>
  </w:style>
  <w:style w:type="character" w:styleId="Refdenotaalpie">
    <w:name w:val="footnote reference"/>
    <w:basedOn w:val="Fuentedeprrafopredeter"/>
    <w:uiPriority w:val="99"/>
    <w:semiHidden/>
    <w:unhideWhenUsed/>
    <w:rsid w:val="000C54D1"/>
    <w:rPr>
      <w:vertAlign w:val="superscript"/>
    </w:rPr>
  </w:style>
  <w:style w:type="paragraph" w:styleId="Prrafodelista">
    <w:name w:val="List Paragraph"/>
    <w:basedOn w:val="Normal"/>
    <w:uiPriority w:val="34"/>
    <w:qFormat/>
    <w:rsid w:val="00576628"/>
    <w:pPr>
      <w:ind w:left="720"/>
      <w:contextualSpacing/>
    </w:pPr>
  </w:style>
  <w:style w:type="paragraph" w:styleId="Revisin">
    <w:name w:val="Revision"/>
    <w:hidden/>
    <w:uiPriority w:val="99"/>
    <w:semiHidden/>
    <w:rsid w:val="00550743"/>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1327">
      <w:bodyDiv w:val="1"/>
      <w:marLeft w:val="0"/>
      <w:marRight w:val="0"/>
      <w:marTop w:val="0"/>
      <w:marBottom w:val="0"/>
      <w:divBdr>
        <w:top w:val="none" w:sz="0" w:space="0" w:color="auto"/>
        <w:left w:val="none" w:sz="0" w:space="0" w:color="auto"/>
        <w:bottom w:val="none" w:sz="0" w:space="0" w:color="auto"/>
        <w:right w:val="none" w:sz="0" w:space="0" w:color="auto"/>
      </w:divBdr>
    </w:div>
    <w:div w:id="34739120">
      <w:bodyDiv w:val="1"/>
      <w:marLeft w:val="0"/>
      <w:marRight w:val="0"/>
      <w:marTop w:val="0"/>
      <w:marBottom w:val="0"/>
      <w:divBdr>
        <w:top w:val="none" w:sz="0" w:space="0" w:color="auto"/>
        <w:left w:val="none" w:sz="0" w:space="0" w:color="auto"/>
        <w:bottom w:val="none" w:sz="0" w:space="0" w:color="auto"/>
        <w:right w:val="none" w:sz="0" w:space="0" w:color="auto"/>
      </w:divBdr>
    </w:div>
    <w:div w:id="39020383">
      <w:bodyDiv w:val="1"/>
      <w:marLeft w:val="0"/>
      <w:marRight w:val="0"/>
      <w:marTop w:val="0"/>
      <w:marBottom w:val="0"/>
      <w:divBdr>
        <w:top w:val="none" w:sz="0" w:space="0" w:color="auto"/>
        <w:left w:val="none" w:sz="0" w:space="0" w:color="auto"/>
        <w:bottom w:val="none" w:sz="0" w:space="0" w:color="auto"/>
        <w:right w:val="none" w:sz="0" w:space="0" w:color="auto"/>
      </w:divBdr>
    </w:div>
    <w:div w:id="62609786">
      <w:bodyDiv w:val="1"/>
      <w:marLeft w:val="0"/>
      <w:marRight w:val="0"/>
      <w:marTop w:val="0"/>
      <w:marBottom w:val="0"/>
      <w:divBdr>
        <w:top w:val="none" w:sz="0" w:space="0" w:color="auto"/>
        <w:left w:val="none" w:sz="0" w:space="0" w:color="auto"/>
        <w:bottom w:val="none" w:sz="0" w:space="0" w:color="auto"/>
        <w:right w:val="none" w:sz="0" w:space="0" w:color="auto"/>
      </w:divBdr>
      <w:divsChild>
        <w:div w:id="715397639">
          <w:marLeft w:val="0"/>
          <w:marRight w:val="0"/>
          <w:marTop w:val="0"/>
          <w:marBottom w:val="0"/>
          <w:divBdr>
            <w:top w:val="none" w:sz="0" w:space="0" w:color="auto"/>
            <w:left w:val="none" w:sz="0" w:space="0" w:color="auto"/>
            <w:bottom w:val="none" w:sz="0" w:space="0" w:color="auto"/>
            <w:right w:val="none" w:sz="0" w:space="0" w:color="auto"/>
          </w:divBdr>
        </w:div>
      </w:divsChild>
    </w:div>
    <w:div w:id="75832072">
      <w:bodyDiv w:val="1"/>
      <w:marLeft w:val="0"/>
      <w:marRight w:val="0"/>
      <w:marTop w:val="0"/>
      <w:marBottom w:val="0"/>
      <w:divBdr>
        <w:top w:val="none" w:sz="0" w:space="0" w:color="auto"/>
        <w:left w:val="none" w:sz="0" w:space="0" w:color="auto"/>
        <w:bottom w:val="none" w:sz="0" w:space="0" w:color="auto"/>
        <w:right w:val="none" w:sz="0" w:space="0" w:color="auto"/>
      </w:divBdr>
    </w:div>
    <w:div w:id="83304915">
      <w:bodyDiv w:val="1"/>
      <w:marLeft w:val="0"/>
      <w:marRight w:val="0"/>
      <w:marTop w:val="0"/>
      <w:marBottom w:val="0"/>
      <w:divBdr>
        <w:top w:val="none" w:sz="0" w:space="0" w:color="auto"/>
        <w:left w:val="none" w:sz="0" w:space="0" w:color="auto"/>
        <w:bottom w:val="none" w:sz="0" w:space="0" w:color="auto"/>
        <w:right w:val="none" w:sz="0" w:space="0" w:color="auto"/>
      </w:divBdr>
      <w:divsChild>
        <w:div w:id="2028209176">
          <w:marLeft w:val="0"/>
          <w:marRight w:val="0"/>
          <w:marTop w:val="0"/>
          <w:marBottom w:val="0"/>
          <w:divBdr>
            <w:top w:val="none" w:sz="0" w:space="0" w:color="auto"/>
            <w:left w:val="none" w:sz="0" w:space="0" w:color="auto"/>
            <w:bottom w:val="none" w:sz="0" w:space="0" w:color="auto"/>
            <w:right w:val="none" w:sz="0" w:space="0" w:color="auto"/>
          </w:divBdr>
          <w:divsChild>
            <w:div w:id="1927809234">
              <w:marLeft w:val="0"/>
              <w:marRight w:val="0"/>
              <w:marTop w:val="0"/>
              <w:marBottom w:val="0"/>
              <w:divBdr>
                <w:top w:val="none" w:sz="0" w:space="0" w:color="auto"/>
                <w:left w:val="none" w:sz="0" w:space="0" w:color="auto"/>
                <w:bottom w:val="none" w:sz="0" w:space="0" w:color="auto"/>
                <w:right w:val="none" w:sz="0" w:space="0" w:color="auto"/>
              </w:divBdr>
              <w:divsChild>
                <w:div w:id="1091774133">
                  <w:marLeft w:val="0"/>
                  <w:marRight w:val="0"/>
                  <w:marTop w:val="0"/>
                  <w:marBottom w:val="0"/>
                  <w:divBdr>
                    <w:top w:val="none" w:sz="0" w:space="0" w:color="auto"/>
                    <w:left w:val="none" w:sz="0" w:space="0" w:color="auto"/>
                    <w:bottom w:val="none" w:sz="0" w:space="0" w:color="auto"/>
                    <w:right w:val="none" w:sz="0" w:space="0" w:color="auto"/>
                  </w:divBdr>
                  <w:divsChild>
                    <w:div w:id="2137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5954">
      <w:bodyDiv w:val="1"/>
      <w:marLeft w:val="0"/>
      <w:marRight w:val="0"/>
      <w:marTop w:val="0"/>
      <w:marBottom w:val="0"/>
      <w:divBdr>
        <w:top w:val="none" w:sz="0" w:space="0" w:color="auto"/>
        <w:left w:val="none" w:sz="0" w:space="0" w:color="auto"/>
        <w:bottom w:val="none" w:sz="0" w:space="0" w:color="auto"/>
        <w:right w:val="none" w:sz="0" w:space="0" w:color="auto"/>
      </w:divBdr>
      <w:divsChild>
        <w:div w:id="1327593013">
          <w:marLeft w:val="0"/>
          <w:marRight w:val="0"/>
          <w:marTop w:val="0"/>
          <w:marBottom w:val="0"/>
          <w:divBdr>
            <w:top w:val="none" w:sz="0" w:space="0" w:color="auto"/>
            <w:left w:val="none" w:sz="0" w:space="0" w:color="auto"/>
            <w:bottom w:val="none" w:sz="0" w:space="0" w:color="auto"/>
            <w:right w:val="none" w:sz="0" w:space="0" w:color="auto"/>
          </w:divBdr>
          <w:divsChild>
            <w:div w:id="913585505">
              <w:marLeft w:val="0"/>
              <w:marRight w:val="0"/>
              <w:marTop w:val="0"/>
              <w:marBottom w:val="0"/>
              <w:divBdr>
                <w:top w:val="none" w:sz="0" w:space="0" w:color="auto"/>
                <w:left w:val="none" w:sz="0" w:space="0" w:color="auto"/>
                <w:bottom w:val="none" w:sz="0" w:space="0" w:color="auto"/>
                <w:right w:val="none" w:sz="0" w:space="0" w:color="auto"/>
              </w:divBdr>
              <w:divsChild>
                <w:div w:id="348798541">
                  <w:marLeft w:val="0"/>
                  <w:marRight w:val="0"/>
                  <w:marTop w:val="0"/>
                  <w:marBottom w:val="0"/>
                  <w:divBdr>
                    <w:top w:val="none" w:sz="0" w:space="0" w:color="auto"/>
                    <w:left w:val="none" w:sz="0" w:space="0" w:color="auto"/>
                    <w:bottom w:val="none" w:sz="0" w:space="0" w:color="auto"/>
                    <w:right w:val="none" w:sz="0" w:space="0" w:color="auto"/>
                  </w:divBdr>
                  <w:divsChild>
                    <w:div w:id="9784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7849">
      <w:bodyDiv w:val="1"/>
      <w:marLeft w:val="0"/>
      <w:marRight w:val="0"/>
      <w:marTop w:val="0"/>
      <w:marBottom w:val="0"/>
      <w:divBdr>
        <w:top w:val="none" w:sz="0" w:space="0" w:color="auto"/>
        <w:left w:val="none" w:sz="0" w:space="0" w:color="auto"/>
        <w:bottom w:val="none" w:sz="0" w:space="0" w:color="auto"/>
        <w:right w:val="none" w:sz="0" w:space="0" w:color="auto"/>
      </w:divBdr>
      <w:divsChild>
        <w:div w:id="1371608876">
          <w:marLeft w:val="0"/>
          <w:marRight w:val="0"/>
          <w:marTop w:val="0"/>
          <w:marBottom w:val="0"/>
          <w:divBdr>
            <w:top w:val="none" w:sz="0" w:space="0" w:color="auto"/>
            <w:left w:val="none" w:sz="0" w:space="0" w:color="auto"/>
            <w:bottom w:val="none" w:sz="0" w:space="0" w:color="auto"/>
            <w:right w:val="none" w:sz="0" w:space="0" w:color="auto"/>
          </w:divBdr>
          <w:divsChild>
            <w:div w:id="2091535661">
              <w:marLeft w:val="0"/>
              <w:marRight w:val="0"/>
              <w:marTop w:val="0"/>
              <w:marBottom w:val="0"/>
              <w:divBdr>
                <w:top w:val="none" w:sz="0" w:space="0" w:color="auto"/>
                <w:left w:val="none" w:sz="0" w:space="0" w:color="auto"/>
                <w:bottom w:val="none" w:sz="0" w:space="0" w:color="auto"/>
                <w:right w:val="none" w:sz="0" w:space="0" w:color="auto"/>
              </w:divBdr>
              <w:divsChild>
                <w:div w:id="2039890138">
                  <w:marLeft w:val="0"/>
                  <w:marRight w:val="0"/>
                  <w:marTop w:val="0"/>
                  <w:marBottom w:val="0"/>
                  <w:divBdr>
                    <w:top w:val="none" w:sz="0" w:space="0" w:color="auto"/>
                    <w:left w:val="none" w:sz="0" w:space="0" w:color="auto"/>
                    <w:bottom w:val="none" w:sz="0" w:space="0" w:color="auto"/>
                    <w:right w:val="none" w:sz="0" w:space="0" w:color="auto"/>
                  </w:divBdr>
                  <w:divsChild>
                    <w:div w:id="2410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2878">
      <w:bodyDiv w:val="1"/>
      <w:marLeft w:val="0"/>
      <w:marRight w:val="0"/>
      <w:marTop w:val="0"/>
      <w:marBottom w:val="0"/>
      <w:divBdr>
        <w:top w:val="none" w:sz="0" w:space="0" w:color="auto"/>
        <w:left w:val="none" w:sz="0" w:space="0" w:color="auto"/>
        <w:bottom w:val="none" w:sz="0" w:space="0" w:color="auto"/>
        <w:right w:val="none" w:sz="0" w:space="0" w:color="auto"/>
      </w:divBdr>
    </w:div>
    <w:div w:id="196704121">
      <w:bodyDiv w:val="1"/>
      <w:marLeft w:val="0"/>
      <w:marRight w:val="0"/>
      <w:marTop w:val="0"/>
      <w:marBottom w:val="0"/>
      <w:divBdr>
        <w:top w:val="none" w:sz="0" w:space="0" w:color="auto"/>
        <w:left w:val="none" w:sz="0" w:space="0" w:color="auto"/>
        <w:bottom w:val="none" w:sz="0" w:space="0" w:color="auto"/>
        <w:right w:val="none" w:sz="0" w:space="0" w:color="auto"/>
      </w:divBdr>
    </w:div>
    <w:div w:id="213854359">
      <w:bodyDiv w:val="1"/>
      <w:marLeft w:val="0"/>
      <w:marRight w:val="0"/>
      <w:marTop w:val="0"/>
      <w:marBottom w:val="0"/>
      <w:divBdr>
        <w:top w:val="none" w:sz="0" w:space="0" w:color="auto"/>
        <w:left w:val="none" w:sz="0" w:space="0" w:color="auto"/>
        <w:bottom w:val="none" w:sz="0" w:space="0" w:color="auto"/>
        <w:right w:val="none" w:sz="0" w:space="0" w:color="auto"/>
      </w:divBdr>
    </w:div>
    <w:div w:id="216211953">
      <w:bodyDiv w:val="1"/>
      <w:marLeft w:val="0"/>
      <w:marRight w:val="0"/>
      <w:marTop w:val="0"/>
      <w:marBottom w:val="0"/>
      <w:divBdr>
        <w:top w:val="none" w:sz="0" w:space="0" w:color="auto"/>
        <w:left w:val="none" w:sz="0" w:space="0" w:color="auto"/>
        <w:bottom w:val="none" w:sz="0" w:space="0" w:color="auto"/>
        <w:right w:val="none" w:sz="0" w:space="0" w:color="auto"/>
      </w:divBdr>
    </w:div>
    <w:div w:id="224537582">
      <w:bodyDiv w:val="1"/>
      <w:marLeft w:val="0"/>
      <w:marRight w:val="0"/>
      <w:marTop w:val="0"/>
      <w:marBottom w:val="0"/>
      <w:divBdr>
        <w:top w:val="none" w:sz="0" w:space="0" w:color="auto"/>
        <w:left w:val="none" w:sz="0" w:space="0" w:color="auto"/>
        <w:bottom w:val="none" w:sz="0" w:space="0" w:color="auto"/>
        <w:right w:val="none" w:sz="0" w:space="0" w:color="auto"/>
      </w:divBdr>
      <w:divsChild>
        <w:div w:id="249047266">
          <w:marLeft w:val="0"/>
          <w:marRight w:val="0"/>
          <w:marTop w:val="0"/>
          <w:marBottom w:val="0"/>
          <w:divBdr>
            <w:top w:val="none" w:sz="0" w:space="0" w:color="auto"/>
            <w:left w:val="none" w:sz="0" w:space="0" w:color="auto"/>
            <w:bottom w:val="none" w:sz="0" w:space="0" w:color="auto"/>
            <w:right w:val="none" w:sz="0" w:space="0" w:color="auto"/>
          </w:divBdr>
          <w:divsChild>
            <w:div w:id="476189801">
              <w:marLeft w:val="0"/>
              <w:marRight w:val="0"/>
              <w:marTop w:val="0"/>
              <w:marBottom w:val="0"/>
              <w:divBdr>
                <w:top w:val="none" w:sz="0" w:space="0" w:color="auto"/>
                <w:left w:val="none" w:sz="0" w:space="0" w:color="auto"/>
                <w:bottom w:val="none" w:sz="0" w:space="0" w:color="auto"/>
                <w:right w:val="none" w:sz="0" w:space="0" w:color="auto"/>
              </w:divBdr>
              <w:divsChild>
                <w:div w:id="1967277602">
                  <w:marLeft w:val="0"/>
                  <w:marRight w:val="0"/>
                  <w:marTop w:val="0"/>
                  <w:marBottom w:val="0"/>
                  <w:divBdr>
                    <w:top w:val="none" w:sz="0" w:space="0" w:color="auto"/>
                    <w:left w:val="none" w:sz="0" w:space="0" w:color="auto"/>
                    <w:bottom w:val="none" w:sz="0" w:space="0" w:color="auto"/>
                    <w:right w:val="none" w:sz="0" w:space="0" w:color="auto"/>
                  </w:divBdr>
                  <w:divsChild>
                    <w:div w:id="9025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23351">
      <w:bodyDiv w:val="1"/>
      <w:marLeft w:val="0"/>
      <w:marRight w:val="0"/>
      <w:marTop w:val="0"/>
      <w:marBottom w:val="0"/>
      <w:divBdr>
        <w:top w:val="none" w:sz="0" w:space="0" w:color="auto"/>
        <w:left w:val="none" w:sz="0" w:space="0" w:color="auto"/>
        <w:bottom w:val="none" w:sz="0" w:space="0" w:color="auto"/>
        <w:right w:val="none" w:sz="0" w:space="0" w:color="auto"/>
      </w:divBdr>
    </w:div>
    <w:div w:id="253710933">
      <w:bodyDiv w:val="1"/>
      <w:marLeft w:val="0"/>
      <w:marRight w:val="0"/>
      <w:marTop w:val="0"/>
      <w:marBottom w:val="0"/>
      <w:divBdr>
        <w:top w:val="none" w:sz="0" w:space="0" w:color="auto"/>
        <w:left w:val="none" w:sz="0" w:space="0" w:color="auto"/>
        <w:bottom w:val="none" w:sz="0" w:space="0" w:color="auto"/>
        <w:right w:val="none" w:sz="0" w:space="0" w:color="auto"/>
      </w:divBdr>
      <w:divsChild>
        <w:div w:id="1209687727">
          <w:marLeft w:val="0"/>
          <w:marRight w:val="0"/>
          <w:marTop w:val="0"/>
          <w:marBottom w:val="0"/>
          <w:divBdr>
            <w:top w:val="none" w:sz="0" w:space="0" w:color="auto"/>
            <w:left w:val="none" w:sz="0" w:space="0" w:color="auto"/>
            <w:bottom w:val="none" w:sz="0" w:space="0" w:color="auto"/>
            <w:right w:val="none" w:sz="0" w:space="0" w:color="auto"/>
          </w:divBdr>
          <w:divsChild>
            <w:div w:id="681514067">
              <w:marLeft w:val="0"/>
              <w:marRight w:val="0"/>
              <w:marTop w:val="0"/>
              <w:marBottom w:val="0"/>
              <w:divBdr>
                <w:top w:val="none" w:sz="0" w:space="0" w:color="auto"/>
                <w:left w:val="none" w:sz="0" w:space="0" w:color="auto"/>
                <w:bottom w:val="none" w:sz="0" w:space="0" w:color="auto"/>
                <w:right w:val="none" w:sz="0" w:space="0" w:color="auto"/>
              </w:divBdr>
              <w:divsChild>
                <w:div w:id="1204749280">
                  <w:marLeft w:val="0"/>
                  <w:marRight w:val="0"/>
                  <w:marTop w:val="0"/>
                  <w:marBottom w:val="0"/>
                  <w:divBdr>
                    <w:top w:val="none" w:sz="0" w:space="0" w:color="auto"/>
                    <w:left w:val="none" w:sz="0" w:space="0" w:color="auto"/>
                    <w:bottom w:val="none" w:sz="0" w:space="0" w:color="auto"/>
                    <w:right w:val="none" w:sz="0" w:space="0" w:color="auto"/>
                  </w:divBdr>
                  <w:divsChild>
                    <w:div w:id="10158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417">
      <w:bodyDiv w:val="1"/>
      <w:marLeft w:val="0"/>
      <w:marRight w:val="0"/>
      <w:marTop w:val="0"/>
      <w:marBottom w:val="0"/>
      <w:divBdr>
        <w:top w:val="none" w:sz="0" w:space="0" w:color="auto"/>
        <w:left w:val="none" w:sz="0" w:space="0" w:color="auto"/>
        <w:bottom w:val="none" w:sz="0" w:space="0" w:color="auto"/>
        <w:right w:val="none" w:sz="0" w:space="0" w:color="auto"/>
      </w:divBdr>
    </w:div>
    <w:div w:id="272902234">
      <w:bodyDiv w:val="1"/>
      <w:marLeft w:val="0"/>
      <w:marRight w:val="0"/>
      <w:marTop w:val="0"/>
      <w:marBottom w:val="0"/>
      <w:divBdr>
        <w:top w:val="none" w:sz="0" w:space="0" w:color="auto"/>
        <w:left w:val="none" w:sz="0" w:space="0" w:color="auto"/>
        <w:bottom w:val="none" w:sz="0" w:space="0" w:color="auto"/>
        <w:right w:val="none" w:sz="0" w:space="0" w:color="auto"/>
      </w:divBdr>
    </w:div>
    <w:div w:id="277027302">
      <w:bodyDiv w:val="1"/>
      <w:marLeft w:val="0"/>
      <w:marRight w:val="0"/>
      <w:marTop w:val="0"/>
      <w:marBottom w:val="0"/>
      <w:divBdr>
        <w:top w:val="none" w:sz="0" w:space="0" w:color="auto"/>
        <w:left w:val="none" w:sz="0" w:space="0" w:color="auto"/>
        <w:bottom w:val="none" w:sz="0" w:space="0" w:color="auto"/>
        <w:right w:val="none" w:sz="0" w:space="0" w:color="auto"/>
      </w:divBdr>
    </w:div>
    <w:div w:id="285937838">
      <w:bodyDiv w:val="1"/>
      <w:marLeft w:val="0"/>
      <w:marRight w:val="0"/>
      <w:marTop w:val="0"/>
      <w:marBottom w:val="0"/>
      <w:divBdr>
        <w:top w:val="none" w:sz="0" w:space="0" w:color="auto"/>
        <w:left w:val="none" w:sz="0" w:space="0" w:color="auto"/>
        <w:bottom w:val="none" w:sz="0" w:space="0" w:color="auto"/>
        <w:right w:val="none" w:sz="0" w:space="0" w:color="auto"/>
      </w:divBdr>
    </w:div>
    <w:div w:id="297538421">
      <w:bodyDiv w:val="1"/>
      <w:marLeft w:val="0"/>
      <w:marRight w:val="0"/>
      <w:marTop w:val="0"/>
      <w:marBottom w:val="0"/>
      <w:divBdr>
        <w:top w:val="none" w:sz="0" w:space="0" w:color="auto"/>
        <w:left w:val="none" w:sz="0" w:space="0" w:color="auto"/>
        <w:bottom w:val="none" w:sz="0" w:space="0" w:color="auto"/>
        <w:right w:val="none" w:sz="0" w:space="0" w:color="auto"/>
      </w:divBdr>
      <w:divsChild>
        <w:div w:id="1832405725">
          <w:marLeft w:val="0"/>
          <w:marRight w:val="0"/>
          <w:marTop w:val="0"/>
          <w:marBottom w:val="0"/>
          <w:divBdr>
            <w:top w:val="none" w:sz="0" w:space="0" w:color="auto"/>
            <w:left w:val="none" w:sz="0" w:space="0" w:color="auto"/>
            <w:bottom w:val="none" w:sz="0" w:space="0" w:color="auto"/>
            <w:right w:val="none" w:sz="0" w:space="0" w:color="auto"/>
          </w:divBdr>
          <w:divsChild>
            <w:div w:id="164321889">
              <w:marLeft w:val="0"/>
              <w:marRight w:val="0"/>
              <w:marTop w:val="0"/>
              <w:marBottom w:val="0"/>
              <w:divBdr>
                <w:top w:val="none" w:sz="0" w:space="0" w:color="auto"/>
                <w:left w:val="none" w:sz="0" w:space="0" w:color="auto"/>
                <w:bottom w:val="none" w:sz="0" w:space="0" w:color="auto"/>
                <w:right w:val="none" w:sz="0" w:space="0" w:color="auto"/>
              </w:divBdr>
              <w:divsChild>
                <w:div w:id="13117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8188">
      <w:bodyDiv w:val="1"/>
      <w:marLeft w:val="0"/>
      <w:marRight w:val="0"/>
      <w:marTop w:val="0"/>
      <w:marBottom w:val="0"/>
      <w:divBdr>
        <w:top w:val="none" w:sz="0" w:space="0" w:color="auto"/>
        <w:left w:val="none" w:sz="0" w:space="0" w:color="auto"/>
        <w:bottom w:val="none" w:sz="0" w:space="0" w:color="auto"/>
        <w:right w:val="none" w:sz="0" w:space="0" w:color="auto"/>
      </w:divBdr>
      <w:divsChild>
        <w:div w:id="1084687247">
          <w:marLeft w:val="0"/>
          <w:marRight w:val="0"/>
          <w:marTop w:val="0"/>
          <w:marBottom w:val="0"/>
          <w:divBdr>
            <w:top w:val="none" w:sz="0" w:space="0" w:color="auto"/>
            <w:left w:val="none" w:sz="0" w:space="0" w:color="auto"/>
            <w:bottom w:val="none" w:sz="0" w:space="0" w:color="auto"/>
            <w:right w:val="none" w:sz="0" w:space="0" w:color="auto"/>
          </w:divBdr>
          <w:divsChild>
            <w:div w:id="1623799730">
              <w:marLeft w:val="0"/>
              <w:marRight w:val="0"/>
              <w:marTop w:val="0"/>
              <w:marBottom w:val="0"/>
              <w:divBdr>
                <w:top w:val="none" w:sz="0" w:space="0" w:color="auto"/>
                <w:left w:val="none" w:sz="0" w:space="0" w:color="auto"/>
                <w:bottom w:val="none" w:sz="0" w:space="0" w:color="auto"/>
                <w:right w:val="none" w:sz="0" w:space="0" w:color="auto"/>
              </w:divBdr>
              <w:divsChild>
                <w:div w:id="748574291">
                  <w:marLeft w:val="0"/>
                  <w:marRight w:val="0"/>
                  <w:marTop w:val="0"/>
                  <w:marBottom w:val="0"/>
                  <w:divBdr>
                    <w:top w:val="none" w:sz="0" w:space="0" w:color="auto"/>
                    <w:left w:val="none" w:sz="0" w:space="0" w:color="auto"/>
                    <w:bottom w:val="none" w:sz="0" w:space="0" w:color="auto"/>
                    <w:right w:val="none" w:sz="0" w:space="0" w:color="auto"/>
                  </w:divBdr>
                  <w:divsChild>
                    <w:div w:id="6795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942">
      <w:bodyDiv w:val="1"/>
      <w:marLeft w:val="0"/>
      <w:marRight w:val="0"/>
      <w:marTop w:val="0"/>
      <w:marBottom w:val="0"/>
      <w:divBdr>
        <w:top w:val="none" w:sz="0" w:space="0" w:color="auto"/>
        <w:left w:val="none" w:sz="0" w:space="0" w:color="auto"/>
        <w:bottom w:val="none" w:sz="0" w:space="0" w:color="auto"/>
        <w:right w:val="none" w:sz="0" w:space="0" w:color="auto"/>
      </w:divBdr>
    </w:div>
    <w:div w:id="400062955">
      <w:bodyDiv w:val="1"/>
      <w:marLeft w:val="0"/>
      <w:marRight w:val="0"/>
      <w:marTop w:val="0"/>
      <w:marBottom w:val="0"/>
      <w:divBdr>
        <w:top w:val="none" w:sz="0" w:space="0" w:color="auto"/>
        <w:left w:val="none" w:sz="0" w:space="0" w:color="auto"/>
        <w:bottom w:val="none" w:sz="0" w:space="0" w:color="auto"/>
        <w:right w:val="none" w:sz="0" w:space="0" w:color="auto"/>
      </w:divBdr>
    </w:div>
    <w:div w:id="411705094">
      <w:bodyDiv w:val="1"/>
      <w:marLeft w:val="0"/>
      <w:marRight w:val="0"/>
      <w:marTop w:val="0"/>
      <w:marBottom w:val="0"/>
      <w:divBdr>
        <w:top w:val="none" w:sz="0" w:space="0" w:color="auto"/>
        <w:left w:val="none" w:sz="0" w:space="0" w:color="auto"/>
        <w:bottom w:val="none" w:sz="0" w:space="0" w:color="auto"/>
        <w:right w:val="none" w:sz="0" w:space="0" w:color="auto"/>
      </w:divBdr>
    </w:div>
    <w:div w:id="437677109">
      <w:bodyDiv w:val="1"/>
      <w:marLeft w:val="0"/>
      <w:marRight w:val="0"/>
      <w:marTop w:val="0"/>
      <w:marBottom w:val="0"/>
      <w:divBdr>
        <w:top w:val="none" w:sz="0" w:space="0" w:color="auto"/>
        <w:left w:val="none" w:sz="0" w:space="0" w:color="auto"/>
        <w:bottom w:val="none" w:sz="0" w:space="0" w:color="auto"/>
        <w:right w:val="none" w:sz="0" w:space="0" w:color="auto"/>
      </w:divBdr>
      <w:divsChild>
        <w:div w:id="748116212">
          <w:marLeft w:val="0"/>
          <w:marRight w:val="0"/>
          <w:marTop w:val="0"/>
          <w:marBottom w:val="0"/>
          <w:divBdr>
            <w:top w:val="none" w:sz="0" w:space="0" w:color="auto"/>
            <w:left w:val="none" w:sz="0" w:space="0" w:color="auto"/>
            <w:bottom w:val="none" w:sz="0" w:space="0" w:color="auto"/>
            <w:right w:val="none" w:sz="0" w:space="0" w:color="auto"/>
          </w:divBdr>
          <w:divsChild>
            <w:div w:id="2141723100">
              <w:marLeft w:val="0"/>
              <w:marRight w:val="0"/>
              <w:marTop w:val="0"/>
              <w:marBottom w:val="0"/>
              <w:divBdr>
                <w:top w:val="none" w:sz="0" w:space="0" w:color="auto"/>
                <w:left w:val="none" w:sz="0" w:space="0" w:color="auto"/>
                <w:bottom w:val="none" w:sz="0" w:space="0" w:color="auto"/>
                <w:right w:val="none" w:sz="0" w:space="0" w:color="auto"/>
              </w:divBdr>
              <w:divsChild>
                <w:div w:id="704791497">
                  <w:marLeft w:val="0"/>
                  <w:marRight w:val="0"/>
                  <w:marTop w:val="0"/>
                  <w:marBottom w:val="0"/>
                  <w:divBdr>
                    <w:top w:val="none" w:sz="0" w:space="0" w:color="auto"/>
                    <w:left w:val="none" w:sz="0" w:space="0" w:color="auto"/>
                    <w:bottom w:val="none" w:sz="0" w:space="0" w:color="auto"/>
                    <w:right w:val="none" w:sz="0" w:space="0" w:color="auto"/>
                  </w:divBdr>
                  <w:divsChild>
                    <w:div w:id="1659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75662">
      <w:bodyDiv w:val="1"/>
      <w:marLeft w:val="0"/>
      <w:marRight w:val="0"/>
      <w:marTop w:val="0"/>
      <w:marBottom w:val="0"/>
      <w:divBdr>
        <w:top w:val="none" w:sz="0" w:space="0" w:color="auto"/>
        <w:left w:val="none" w:sz="0" w:space="0" w:color="auto"/>
        <w:bottom w:val="none" w:sz="0" w:space="0" w:color="auto"/>
        <w:right w:val="none" w:sz="0" w:space="0" w:color="auto"/>
      </w:divBdr>
      <w:divsChild>
        <w:div w:id="1868522403">
          <w:marLeft w:val="0"/>
          <w:marRight w:val="0"/>
          <w:marTop w:val="0"/>
          <w:marBottom w:val="0"/>
          <w:divBdr>
            <w:top w:val="none" w:sz="0" w:space="0" w:color="auto"/>
            <w:left w:val="none" w:sz="0" w:space="0" w:color="auto"/>
            <w:bottom w:val="none" w:sz="0" w:space="0" w:color="auto"/>
            <w:right w:val="none" w:sz="0" w:space="0" w:color="auto"/>
          </w:divBdr>
          <w:divsChild>
            <w:div w:id="1903100424">
              <w:marLeft w:val="0"/>
              <w:marRight w:val="0"/>
              <w:marTop w:val="0"/>
              <w:marBottom w:val="0"/>
              <w:divBdr>
                <w:top w:val="none" w:sz="0" w:space="0" w:color="auto"/>
                <w:left w:val="none" w:sz="0" w:space="0" w:color="auto"/>
                <w:bottom w:val="none" w:sz="0" w:space="0" w:color="auto"/>
                <w:right w:val="none" w:sz="0" w:space="0" w:color="auto"/>
              </w:divBdr>
              <w:divsChild>
                <w:div w:id="747457824">
                  <w:marLeft w:val="0"/>
                  <w:marRight w:val="0"/>
                  <w:marTop w:val="0"/>
                  <w:marBottom w:val="0"/>
                  <w:divBdr>
                    <w:top w:val="none" w:sz="0" w:space="0" w:color="auto"/>
                    <w:left w:val="none" w:sz="0" w:space="0" w:color="auto"/>
                    <w:bottom w:val="none" w:sz="0" w:space="0" w:color="auto"/>
                    <w:right w:val="none" w:sz="0" w:space="0" w:color="auto"/>
                  </w:divBdr>
                  <w:divsChild>
                    <w:div w:id="9598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64239">
      <w:bodyDiv w:val="1"/>
      <w:marLeft w:val="0"/>
      <w:marRight w:val="0"/>
      <w:marTop w:val="0"/>
      <w:marBottom w:val="0"/>
      <w:divBdr>
        <w:top w:val="none" w:sz="0" w:space="0" w:color="auto"/>
        <w:left w:val="none" w:sz="0" w:space="0" w:color="auto"/>
        <w:bottom w:val="none" w:sz="0" w:space="0" w:color="auto"/>
        <w:right w:val="none" w:sz="0" w:space="0" w:color="auto"/>
      </w:divBdr>
      <w:divsChild>
        <w:div w:id="861431212">
          <w:marLeft w:val="0"/>
          <w:marRight w:val="0"/>
          <w:marTop w:val="0"/>
          <w:marBottom w:val="0"/>
          <w:divBdr>
            <w:top w:val="none" w:sz="0" w:space="0" w:color="auto"/>
            <w:left w:val="none" w:sz="0" w:space="0" w:color="auto"/>
            <w:bottom w:val="none" w:sz="0" w:space="0" w:color="auto"/>
            <w:right w:val="none" w:sz="0" w:space="0" w:color="auto"/>
          </w:divBdr>
          <w:divsChild>
            <w:div w:id="1154026521">
              <w:marLeft w:val="0"/>
              <w:marRight w:val="0"/>
              <w:marTop w:val="0"/>
              <w:marBottom w:val="0"/>
              <w:divBdr>
                <w:top w:val="none" w:sz="0" w:space="0" w:color="auto"/>
                <w:left w:val="none" w:sz="0" w:space="0" w:color="auto"/>
                <w:bottom w:val="none" w:sz="0" w:space="0" w:color="auto"/>
                <w:right w:val="none" w:sz="0" w:space="0" w:color="auto"/>
              </w:divBdr>
              <w:divsChild>
                <w:div w:id="1629816067">
                  <w:marLeft w:val="0"/>
                  <w:marRight w:val="0"/>
                  <w:marTop w:val="0"/>
                  <w:marBottom w:val="0"/>
                  <w:divBdr>
                    <w:top w:val="none" w:sz="0" w:space="0" w:color="auto"/>
                    <w:left w:val="none" w:sz="0" w:space="0" w:color="auto"/>
                    <w:bottom w:val="none" w:sz="0" w:space="0" w:color="auto"/>
                    <w:right w:val="none" w:sz="0" w:space="0" w:color="auto"/>
                  </w:divBdr>
                  <w:divsChild>
                    <w:div w:id="139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89583">
      <w:bodyDiv w:val="1"/>
      <w:marLeft w:val="0"/>
      <w:marRight w:val="0"/>
      <w:marTop w:val="0"/>
      <w:marBottom w:val="0"/>
      <w:divBdr>
        <w:top w:val="none" w:sz="0" w:space="0" w:color="auto"/>
        <w:left w:val="none" w:sz="0" w:space="0" w:color="auto"/>
        <w:bottom w:val="none" w:sz="0" w:space="0" w:color="auto"/>
        <w:right w:val="none" w:sz="0" w:space="0" w:color="auto"/>
      </w:divBdr>
      <w:divsChild>
        <w:div w:id="880555760">
          <w:marLeft w:val="0"/>
          <w:marRight w:val="0"/>
          <w:marTop w:val="0"/>
          <w:marBottom w:val="0"/>
          <w:divBdr>
            <w:top w:val="none" w:sz="0" w:space="0" w:color="auto"/>
            <w:left w:val="none" w:sz="0" w:space="0" w:color="auto"/>
            <w:bottom w:val="none" w:sz="0" w:space="0" w:color="auto"/>
            <w:right w:val="none" w:sz="0" w:space="0" w:color="auto"/>
          </w:divBdr>
          <w:divsChild>
            <w:div w:id="1854685814">
              <w:marLeft w:val="0"/>
              <w:marRight w:val="0"/>
              <w:marTop w:val="0"/>
              <w:marBottom w:val="0"/>
              <w:divBdr>
                <w:top w:val="none" w:sz="0" w:space="0" w:color="auto"/>
                <w:left w:val="none" w:sz="0" w:space="0" w:color="auto"/>
                <w:bottom w:val="none" w:sz="0" w:space="0" w:color="auto"/>
                <w:right w:val="none" w:sz="0" w:space="0" w:color="auto"/>
              </w:divBdr>
              <w:divsChild>
                <w:div w:id="1966155261">
                  <w:marLeft w:val="0"/>
                  <w:marRight w:val="0"/>
                  <w:marTop w:val="0"/>
                  <w:marBottom w:val="0"/>
                  <w:divBdr>
                    <w:top w:val="none" w:sz="0" w:space="0" w:color="auto"/>
                    <w:left w:val="none" w:sz="0" w:space="0" w:color="auto"/>
                    <w:bottom w:val="none" w:sz="0" w:space="0" w:color="auto"/>
                    <w:right w:val="none" w:sz="0" w:space="0" w:color="auto"/>
                  </w:divBdr>
                  <w:divsChild>
                    <w:div w:id="2042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3819">
      <w:bodyDiv w:val="1"/>
      <w:marLeft w:val="0"/>
      <w:marRight w:val="0"/>
      <w:marTop w:val="0"/>
      <w:marBottom w:val="0"/>
      <w:divBdr>
        <w:top w:val="none" w:sz="0" w:space="0" w:color="auto"/>
        <w:left w:val="none" w:sz="0" w:space="0" w:color="auto"/>
        <w:bottom w:val="none" w:sz="0" w:space="0" w:color="auto"/>
        <w:right w:val="none" w:sz="0" w:space="0" w:color="auto"/>
      </w:divBdr>
    </w:div>
    <w:div w:id="474642228">
      <w:bodyDiv w:val="1"/>
      <w:marLeft w:val="0"/>
      <w:marRight w:val="0"/>
      <w:marTop w:val="0"/>
      <w:marBottom w:val="0"/>
      <w:divBdr>
        <w:top w:val="none" w:sz="0" w:space="0" w:color="auto"/>
        <w:left w:val="none" w:sz="0" w:space="0" w:color="auto"/>
        <w:bottom w:val="none" w:sz="0" w:space="0" w:color="auto"/>
        <w:right w:val="none" w:sz="0" w:space="0" w:color="auto"/>
      </w:divBdr>
      <w:divsChild>
        <w:div w:id="1832022909">
          <w:marLeft w:val="0"/>
          <w:marRight w:val="0"/>
          <w:marTop w:val="0"/>
          <w:marBottom w:val="0"/>
          <w:divBdr>
            <w:top w:val="none" w:sz="0" w:space="0" w:color="auto"/>
            <w:left w:val="none" w:sz="0" w:space="0" w:color="auto"/>
            <w:bottom w:val="none" w:sz="0" w:space="0" w:color="auto"/>
            <w:right w:val="none" w:sz="0" w:space="0" w:color="auto"/>
          </w:divBdr>
          <w:divsChild>
            <w:div w:id="1710110243">
              <w:marLeft w:val="0"/>
              <w:marRight w:val="0"/>
              <w:marTop w:val="0"/>
              <w:marBottom w:val="0"/>
              <w:divBdr>
                <w:top w:val="none" w:sz="0" w:space="0" w:color="auto"/>
                <w:left w:val="none" w:sz="0" w:space="0" w:color="auto"/>
                <w:bottom w:val="none" w:sz="0" w:space="0" w:color="auto"/>
                <w:right w:val="none" w:sz="0" w:space="0" w:color="auto"/>
              </w:divBdr>
              <w:divsChild>
                <w:div w:id="6054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99943">
      <w:bodyDiv w:val="1"/>
      <w:marLeft w:val="0"/>
      <w:marRight w:val="0"/>
      <w:marTop w:val="0"/>
      <w:marBottom w:val="0"/>
      <w:divBdr>
        <w:top w:val="none" w:sz="0" w:space="0" w:color="auto"/>
        <w:left w:val="none" w:sz="0" w:space="0" w:color="auto"/>
        <w:bottom w:val="none" w:sz="0" w:space="0" w:color="auto"/>
        <w:right w:val="none" w:sz="0" w:space="0" w:color="auto"/>
      </w:divBdr>
    </w:div>
    <w:div w:id="486289737">
      <w:bodyDiv w:val="1"/>
      <w:marLeft w:val="0"/>
      <w:marRight w:val="0"/>
      <w:marTop w:val="0"/>
      <w:marBottom w:val="0"/>
      <w:divBdr>
        <w:top w:val="none" w:sz="0" w:space="0" w:color="auto"/>
        <w:left w:val="none" w:sz="0" w:space="0" w:color="auto"/>
        <w:bottom w:val="none" w:sz="0" w:space="0" w:color="auto"/>
        <w:right w:val="none" w:sz="0" w:space="0" w:color="auto"/>
      </w:divBdr>
    </w:div>
    <w:div w:id="499275422">
      <w:bodyDiv w:val="1"/>
      <w:marLeft w:val="0"/>
      <w:marRight w:val="0"/>
      <w:marTop w:val="0"/>
      <w:marBottom w:val="0"/>
      <w:divBdr>
        <w:top w:val="none" w:sz="0" w:space="0" w:color="auto"/>
        <w:left w:val="none" w:sz="0" w:space="0" w:color="auto"/>
        <w:bottom w:val="none" w:sz="0" w:space="0" w:color="auto"/>
        <w:right w:val="none" w:sz="0" w:space="0" w:color="auto"/>
      </w:divBdr>
    </w:div>
    <w:div w:id="499470251">
      <w:bodyDiv w:val="1"/>
      <w:marLeft w:val="0"/>
      <w:marRight w:val="0"/>
      <w:marTop w:val="0"/>
      <w:marBottom w:val="0"/>
      <w:divBdr>
        <w:top w:val="none" w:sz="0" w:space="0" w:color="auto"/>
        <w:left w:val="none" w:sz="0" w:space="0" w:color="auto"/>
        <w:bottom w:val="none" w:sz="0" w:space="0" w:color="auto"/>
        <w:right w:val="none" w:sz="0" w:space="0" w:color="auto"/>
      </w:divBdr>
    </w:div>
    <w:div w:id="507789111">
      <w:bodyDiv w:val="1"/>
      <w:marLeft w:val="0"/>
      <w:marRight w:val="0"/>
      <w:marTop w:val="0"/>
      <w:marBottom w:val="0"/>
      <w:divBdr>
        <w:top w:val="none" w:sz="0" w:space="0" w:color="auto"/>
        <w:left w:val="none" w:sz="0" w:space="0" w:color="auto"/>
        <w:bottom w:val="none" w:sz="0" w:space="0" w:color="auto"/>
        <w:right w:val="none" w:sz="0" w:space="0" w:color="auto"/>
      </w:divBdr>
      <w:divsChild>
        <w:div w:id="1482693374">
          <w:marLeft w:val="0"/>
          <w:marRight w:val="0"/>
          <w:marTop w:val="0"/>
          <w:marBottom w:val="0"/>
          <w:divBdr>
            <w:top w:val="none" w:sz="0" w:space="0" w:color="auto"/>
            <w:left w:val="none" w:sz="0" w:space="0" w:color="auto"/>
            <w:bottom w:val="none" w:sz="0" w:space="0" w:color="auto"/>
            <w:right w:val="none" w:sz="0" w:space="0" w:color="auto"/>
          </w:divBdr>
          <w:divsChild>
            <w:div w:id="1188828774">
              <w:marLeft w:val="0"/>
              <w:marRight w:val="0"/>
              <w:marTop w:val="0"/>
              <w:marBottom w:val="0"/>
              <w:divBdr>
                <w:top w:val="none" w:sz="0" w:space="0" w:color="auto"/>
                <w:left w:val="none" w:sz="0" w:space="0" w:color="auto"/>
                <w:bottom w:val="none" w:sz="0" w:space="0" w:color="auto"/>
                <w:right w:val="none" w:sz="0" w:space="0" w:color="auto"/>
              </w:divBdr>
              <w:divsChild>
                <w:div w:id="844053573">
                  <w:marLeft w:val="0"/>
                  <w:marRight w:val="0"/>
                  <w:marTop w:val="0"/>
                  <w:marBottom w:val="0"/>
                  <w:divBdr>
                    <w:top w:val="none" w:sz="0" w:space="0" w:color="auto"/>
                    <w:left w:val="none" w:sz="0" w:space="0" w:color="auto"/>
                    <w:bottom w:val="none" w:sz="0" w:space="0" w:color="auto"/>
                    <w:right w:val="none" w:sz="0" w:space="0" w:color="auto"/>
                  </w:divBdr>
                  <w:divsChild>
                    <w:div w:id="6051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4384">
      <w:bodyDiv w:val="1"/>
      <w:marLeft w:val="0"/>
      <w:marRight w:val="0"/>
      <w:marTop w:val="0"/>
      <w:marBottom w:val="0"/>
      <w:divBdr>
        <w:top w:val="none" w:sz="0" w:space="0" w:color="auto"/>
        <w:left w:val="none" w:sz="0" w:space="0" w:color="auto"/>
        <w:bottom w:val="none" w:sz="0" w:space="0" w:color="auto"/>
        <w:right w:val="none" w:sz="0" w:space="0" w:color="auto"/>
      </w:divBdr>
      <w:divsChild>
        <w:div w:id="1880897314">
          <w:marLeft w:val="0"/>
          <w:marRight w:val="0"/>
          <w:marTop w:val="0"/>
          <w:marBottom w:val="120"/>
          <w:divBdr>
            <w:top w:val="none" w:sz="0" w:space="0" w:color="auto"/>
            <w:left w:val="none" w:sz="0" w:space="0" w:color="auto"/>
            <w:bottom w:val="none" w:sz="0" w:space="0" w:color="auto"/>
            <w:right w:val="none" w:sz="0" w:space="0" w:color="auto"/>
          </w:divBdr>
          <w:divsChild>
            <w:div w:id="565652299">
              <w:marLeft w:val="0"/>
              <w:marRight w:val="0"/>
              <w:marTop w:val="0"/>
              <w:marBottom w:val="0"/>
              <w:divBdr>
                <w:top w:val="none" w:sz="0" w:space="0" w:color="auto"/>
                <w:left w:val="none" w:sz="0" w:space="0" w:color="auto"/>
                <w:bottom w:val="none" w:sz="0" w:space="0" w:color="auto"/>
                <w:right w:val="none" w:sz="0" w:space="0" w:color="auto"/>
              </w:divBdr>
              <w:divsChild>
                <w:div w:id="413016537">
                  <w:marLeft w:val="0"/>
                  <w:marRight w:val="0"/>
                  <w:marTop w:val="0"/>
                  <w:marBottom w:val="0"/>
                  <w:divBdr>
                    <w:top w:val="none" w:sz="0" w:space="0" w:color="auto"/>
                    <w:left w:val="none" w:sz="0" w:space="0" w:color="auto"/>
                    <w:bottom w:val="none" w:sz="0" w:space="0" w:color="auto"/>
                    <w:right w:val="none" w:sz="0" w:space="0" w:color="auto"/>
                  </w:divBdr>
                  <w:divsChild>
                    <w:div w:id="14035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159835">
      <w:bodyDiv w:val="1"/>
      <w:marLeft w:val="0"/>
      <w:marRight w:val="0"/>
      <w:marTop w:val="0"/>
      <w:marBottom w:val="0"/>
      <w:divBdr>
        <w:top w:val="none" w:sz="0" w:space="0" w:color="auto"/>
        <w:left w:val="none" w:sz="0" w:space="0" w:color="auto"/>
        <w:bottom w:val="none" w:sz="0" w:space="0" w:color="auto"/>
        <w:right w:val="none" w:sz="0" w:space="0" w:color="auto"/>
      </w:divBdr>
      <w:divsChild>
        <w:div w:id="1501118039">
          <w:marLeft w:val="0"/>
          <w:marRight w:val="0"/>
          <w:marTop w:val="0"/>
          <w:marBottom w:val="0"/>
          <w:divBdr>
            <w:top w:val="none" w:sz="0" w:space="0" w:color="auto"/>
            <w:left w:val="none" w:sz="0" w:space="0" w:color="auto"/>
            <w:bottom w:val="none" w:sz="0" w:space="0" w:color="auto"/>
            <w:right w:val="none" w:sz="0" w:space="0" w:color="auto"/>
          </w:divBdr>
          <w:divsChild>
            <w:div w:id="663825417">
              <w:marLeft w:val="0"/>
              <w:marRight w:val="0"/>
              <w:marTop w:val="0"/>
              <w:marBottom w:val="0"/>
              <w:divBdr>
                <w:top w:val="none" w:sz="0" w:space="0" w:color="auto"/>
                <w:left w:val="none" w:sz="0" w:space="0" w:color="auto"/>
                <w:bottom w:val="none" w:sz="0" w:space="0" w:color="auto"/>
                <w:right w:val="none" w:sz="0" w:space="0" w:color="auto"/>
              </w:divBdr>
              <w:divsChild>
                <w:div w:id="2047368853">
                  <w:marLeft w:val="0"/>
                  <w:marRight w:val="0"/>
                  <w:marTop w:val="0"/>
                  <w:marBottom w:val="0"/>
                  <w:divBdr>
                    <w:top w:val="none" w:sz="0" w:space="0" w:color="auto"/>
                    <w:left w:val="none" w:sz="0" w:space="0" w:color="auto"/>
                    <w:bottom w:val="none" w:sz="0" w:space="0" w:color="auto"/>
                    <w:right w:val="none" w:sz="0" w:space="0" w:color="auto"/>
                  </w:divBdr>
                  <w:divsChild>
                    <w:div w:id="1844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908330">
      <w:bodyDiv w:val="1"/>
      <w:marLeft w:val="0"/>
      <w:marRight w:val="0"/>
      <w:marTop w:val="0"/>
      <w:marBottom w:val="0"/>
      <w:divBdr>
        <w:top w:val="none" w:sz="0" w:space="0" w:color="auto"/>
        <w:left w:val="none" w:sz="0" w:space="0" w:color="auto"/>
        <w:bottom w:val="none" w:sz="0" w:space="0" w:color="auto"/>
        <w:right w:val="none" w:sz="0" w:space="0" w:color="auto"/>
      </w:divBdr>
    </w:div>
    <w:div w:id="563106647">
      <w:bodyDiv w:val="1"/>
      <w:marLeft w:val="0"/>
      <w:marRight w:val="0"/>
      <w:marTop w:val="0"/>
      <w:marBottom w:val="0"/>
      <w:divBdr>
        <w:top w:val="none" w:sz="0" w:space="0" w:color="auto"/>
        <w:left w:val="none" w:sz="0" w:space="0" w:color="auto"/>
        <w:bottom w:val="none" w:sz="0" w:space="0" w:color="auto"/>
        <w:right w:val="none" w:sz="0" w:space="0" w:color="auto"/>
      </w:divBdr>
    </w:div>
    <w:div w:id="574777198">
      <w:bodyDiv w:val="1"/>
      <w:marLeft w:val="0"/>
      <w:marRight w:val="0"/>
      <w:marTop w:val="0"/>
      <w:marBottom w:val="0"/>
      <w:divBdr>
        <w:top w:val="none" w:sz="0" w:space="0" w:color="auto"/>
        <w:left w:val="none" w:sz="0" w:space="0" w:color="auto"/>
        <w:bottom w:val="none" w:sz="0" w:space="0" w:color="auto"/>
        <w:right w:val="none" w:sz="0" w:space="0" w:color="auto"/>
      </w:divBdr>
    </w:div>
    <w:div w:id="579679353">
      <w:bodyDiv w:val="1"/>
      <w:marLeft w:val="0"/>
      <w:marRight w:val="0"/>
      <w:marTop w:val="0"/>
      <w:marBottom w:val="0"/>
      <w:divBdr>
        <w:top w:val="none" w:sz="0" w:space="0" w:color="auto"/>
        <w:left w:val="none" w:sz="0" w:space="0" w:color="auto"/>
        <w:bottom w:val="none" w:sz="0" w:space="0" w:color="auto"/>
        <w:right w:val="none" w:sz="0" w:space="0" w:color="auto"/>
      </w:divBdr>
    </w:div>
    <w:div w:id="581107717">
      <w:bodyDiv w:val="1"/>
      <w:marLeft w:val="0"/>
      <w:marRight w:val="0"/>
      <w:marTop w:val="0"/>
      <w:marBottom w:val="0"/>
      <w:divBdr>
        <w:top w:val="none" w:sz="0" w:space="0" w:color="auto"/>
        <w:left w:val="none" w:sz="0" w:space="0" w:color="auto"/>
        <w:bottom w:val="none" w:sz="0" w:space="0" w:color="auto"/>
        <w:right w:val="none" w:sz="0" w:space="0" w:color="auto"/>
      </w:divBdr>
    </w:div>
    <w:div w:id="596064085">
      <w:bodyDiv w:val="1"/>
      <w:marLeft w:val="0"/>
      <w:marRight w:val="0"/>
      <w:marTop w:val="0"/>
      <w:marBottom w:val="0"/>
      <w:divBdr>
        <w:top w:val="none" w:sz="0" w:space="0" w:color="auto"/>
        <w:left w:val="none" w:sz="0" w:space="0" w:color="auto"/>
        <w:bottom w:val="none" w:sz="0" w:space="0" w:color="auto"/>
        <w:right w:val="none" w:sz="0" w:space="0" w:color="auto"/>
      </w:divBdr>
    </w:div>
    <w:div w:id="620763258">
      <w:bodyDiv w:val="1"/>
      <w:marLeft w:val="0"/>
      <w:marRight w:val="0"/>
      <w:marTop w:val="0"/>
      <w:marBottom w:val="0"/>
      <w:divBdr>
        <w:top w:val="none" w:sz="0" w:space="0" w:color="auto"/>
        <w:left w:val="none" w:sz="0" w:space="0" w:color="auto"/>
        <w:bottom w:val="none" w:sz="0" w:space="0" w:color="auto"/>
        <w:right w:val="none" w:sz="0" w:space="0" w:color="auto"/>
      </w:divBdr>
    </w:div>
    <w:div w:id="626662636">
      <w:bodyDiv w:val="1"/>
      <w:marLeft w:val="0"/>
      <w:marRight w:val="0"/>
      <w:marTop w:val="0"/>
      <w:marBottom w:val="0"/>
      <w:divBdr>
        <w:top w:val="none" w:sz="0" w:space="0" w:color="auto"/>
        <w:left w:val="none" w:sz="0" w:space="0" w:color="auto"/>
        <w:bottom w:val="none" w:sz="0" w:space="0" w:color="auto"/>
        <w:right w:val="none" w:sz="0" w:space="0" w:color="auto"/>
      </w:divBdr>
    </w:div>
    <w:div w:id="627513636">
      <w:bodyDiv w:val="1"/>
      <w:marLeft w:val="0"/>
      <w:marRight w:val="0"/>
      <w:marTop w:val="0"/>
      <w:marBottom w:val="0"/>
      <w:divBdr>
        <w:top w:val="none" w:sz="0" w:space="0" w:color="auto"/>
        <w:left w:val="none" w:sz="0" w:space="0" w:color="auto"/>
        <w:bottom w:val="none" w:sz="0" w:space="0" w:color="auto"/>
        <w:right w:val="none" w:sz="0" w:space="0" w:color="auto"/>
      </w:divBdr>
      <w:divsChild>
        <w:div w:id="1986818514">
          <w:marLeft w:val="0"/>
          <w:marRight w:val="0"/>
          <w:marTop w:val="0"/>
          <w:marBottom w:val="0"/>
          <w:divBdr>
            <w:top w:val="none" w:sz="0" w:space="0" w:color="auto"/>
            <w:left w:val="none" w:sz="0" w:space="0" w:color="auto"/>
            <w:bottom w:val="none" w:sz="0" w:space="0" w:color="auto"/>
            <w:right w:val="none" w:sz="0" w:space="0" w:color="auto"/>
          </w:divBdr>
          <w:divsChild>
            <w:div w:id="668364754">
              <w:marLeft w:val="0"/>
              <w:marRight w:val="0"/>
              <w:marTop w:val="0"/>
              <w:marBottom w:val="0"/>
              <w:divBdr>
                <w:top w:val="none" w:sz="0" w:space="0" w:color="auto"/>
                <w:left w:val="none" w:sz="0" w:space="0" w:color="auto"/>
                <w:bottom w:val="none" w:sz="0" w:space="0" w:color="auto"/>
                <w:right w:val="none" w:sz="0" w:space="0" w:color="auto"/>
              </w:divBdr>
              <w:divsChild>
                <w:div w:id="18202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3738">
      <w:bodyDiv w:val="1"/>
      <w:marLeft w:val="0"/>
      <w:marRight w:val="0"/>
      <w:marTop w:val="0"/>
      <w:marBottom w:val="0"/>
      <w:divBdr>
        <w:top w:val="none" w:sz="0" w:space="0" w:color="auto"/>
        <w:left w:val="none" w:sz="0" w:space="0" w:color="auto"/>
        <w:bottom w:val="none" w:sz="0" w:space="0" w:color="auto"/>
        <w:right w:val="none" w:sz="0" w:space="0" w:color="auto"/>
      </w:divBdr>
    </w:div>
    <w:div w:id="646518998">
      <w:bodyDiv w:val="1"/>
      <w:marLeft w:val="0"/>
      <w:marRight w:val="0"/>
      <w:marTop w:val="0"/>
      <w:marBottom w:val="0"/>
      <w:divBdr>
        <w:top w:val="none" w:sz="0" w:space="0" w:color="auto"/>
        <w:left w:val="none" w:sz="0" w:space="0" w:color="auto"/>
        <w:bottom w:val="none" w:sz="0" w:space="0" w:color="auto"/>
        <w:right w:val="none" w:sz="0" w:space="0" w:color="auto"/>
      </w:divBdr>
    </w:div>
    <w:div w:id="647128803">
      <w:bodyDiv w:val="1"/>
      <w:marLeft w:val="0"/>
      <w:marRight w:val="0"/>
      <w:marTop w:val="0"/>
      <w:marBottom w:val="0"/>
      <w:divBdr>
        <w:top w:val="none" w:sz="0" w:space="0" w:color="auto"/>
        <w:left w:val="none" w:sz="0" w:space="0" w:color="auto"/>
        <w:bottom w:val="none" w:sz="0" w:space="0" w:color="auto"/>
        <w:right w:val="none" w:sz="0" w:space="0" w:color="auto"/>
      </w:divBdr>
      <w:divsChild>
        <w:div w:id="897783277">
          <w:marLeft w:val="0"/>
          <w:marRight w:val="0"/>
          <w:marTop w:val="0"/>
          <w:marBottom w:val="0"/>
          <w:divBdr>
            <w:top w:val="none" w:sz="0" w:space="0" w:color="auto"/>
            <w:left w:val="none" w:sz="0" w:space="0" w:color="auto"/>
            <w:bottom w:val="none" w:sz="0" w:space="0" w:color="auto"/>
            <w:right w:val="none" w:sz="0" w:space="0" w:color="auto"/>
          </w:divBdr>
          <w:divsChild>
            <w:div w:id="1100180285">
              <w:marLeft w:val="0"/>
              <w:marRight w:val="0"/>
              <w:marTop w:val="0"/>
              <w:marBottom w:val="0"/>
              <w:divBdr>
                <w:top w:val="none" w:sz="0" w:space="0" w:color="auto"/>
                <w:left w:val="none" w:sz="0" w:space="0" w:color="auto"/>
                <w:bottom w:val="none" w:sz="0" w:space="0" w:color="auto"/>
                <w:right w:val="none" w:sz="0" w:space="0" w:color="auto"/>
              </w:divBdr>
              <w:divsChild>
                <w:div w:id="1412699232">
                  <w:marLeft w:val="0"/>
                  <w:marRight w:val="0"/>
                  <w:marTop w:val="0"/>
                  <w:marBottom w:val="0"/>
                  <w:divBdr>
                    <w:top w:val="none" w:sz="0" w:space="0" w:color="auto"/>
                    <w:left w:val="none" w:sz="0" w:space="0" w:color="auto"/>
                    <w:bottom w:val="none" w:sz="0" w:space="0" w:color="auto"/>
                    <w:right w:val="none" w:sz="0" w:space="0" w:color="auto"/>
                  </w:divBdr>
                  <w:divsChild>
                    <w:div w:id="7780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273607">
      <w:bodyDiv w:val="1"/>
      <w:marLeft w:val="0"/>
      <w:marRight w:val="0"/>
      <w:marTop w:val="0"/>
      <w:marBottom w:val="0"/>
      <w:divBdr>
        <w:top w:val="none" w:sz="0" w:space="0" w:color="auto"/>
        <w:left w:val="none" w:sz="0" w:space="0" w:color="auto"/>
        <w:bottom w:val="none" w:sz="0" w:space="0" w:color="auto"/>
        <w:right w:val="none" w:sz="0" w:space="0" w:color="auto"/>
      </w:divBdr>
      <w:divsChild>
        <w:div w:id="1070732420">
          <w:marLeft w:val="0"/>
          <w:marRight w:val="0"/>
          <w:marTop w:val="0"/>
          <w:marBottom w:val="0"/>
          <w:divBdr>
            <w:top w:val="none" w:sz="0" w:space="0" w:color="auto"/>
            <w:left w:val="none" w:sz="0" w:space="0" w:color="auto"/>
            <w:bottom w:val="none" w:sz="0" w:space="0" w:color="auto"/>
            <w:right w:val="none" w:sz="0" w:space="0" w:color="auto"/>
          </w:divBdr>
        </w:div>
      </w:divsChild>
    </w:div>
    <w:div w:id="663044834">
      <w:bodyDiv w:val="1"/>
      <w:marLeft w:val="0"/>
      <w:marRight w:val="0"/>
      <w:marTop w:val="0"/>
      <w:marBottom w:val="0"/>
      <w:divBdr>
        <w:top w:val="none" w:sz="0" w:space="0" w:color="auto"/>
        <w:left w:val="none" w:sz="0" w:space="0" w:color="auto"/>
        <w:bottom w:val="none" w:sz="0" w:space="0" w:color="auto"/>
        <w:right w:val="none" w:sz="0" w:space="0" w:color="auto"/>
      </w:divBdr>
    </w:div>
    <w:div w:id="667442175">
      <w:bodyDiv w:val="1"/>
      <w:marLeft w:val="0"/>
      <w:marRight w:val="0"/>
      <w:marTop w:val="0"/>
      <w:marBottom w:val="0"/>
      <w:divBdr>
        <w:top w:val="none" w:sz="0" w:space="0" w:color="auto"/>
        <w:left w:val="none" w:sz="0" w:space="0" w:color="auto"/>
        <w:bottom w:val="none" w:sz="0" w:space="0" w:color="auto"/>
        <w:right w:val="none" w:sz="0" w:space="0" w:color="auto"/>
      </w:divBdr>
    </w:div>
    <w:div w:id="671757316">
      <w:bodyDiv w:val="1"/>
      <w:marLeft w:val="0"/>
      <w:marRight w:val="0"/>
      <w:marTop w:val="0"/>
      <w:marBottom w:val="0"/>
      <w:divBdr>
        <w:top w:val="none" w:sz="0" w:space="0" w:color="auto"/>
        <w:left w:val="none" w:sz="0" w:space="0" w:color="auto"/>
        <w:bottom w:val="none" w:sz="0" w:space="0" w:color="auto"/>
        <w:right w:val="none" w:sz="0" w:space="0" w:color="auto"/>
      </w:divBdr>
      <w:divsChild>
        <w:div w:id="507717159">
          <w:marLeft w:val="0"/>
          <w:marRight w:val="0"/>
          <w:marTop w:val="0"/>
          <w:marBottom w:val="0"/>
          <w:divBdr>
            <w:top w:val="none" w:sz="0" w:space="0" w:color="auto"/>
            <w:left w:val="none" w:sz="0" w:space="0" w:color="auto"/>
            <w:bottom w:val="none" w:sz="0" w:space="0" w:color="auto"/>
            <w:right w:val="none" w:sz="0" w:space="0" w:color="auto"/>
          </w:divBdr>
          <w:divsChild>
            <w:div w:id="1186947743">
              <w:marLeft w:val="0"/>
              <w:marRight w:val="0"/>
              <w:marTop w:val="0"/>
              <w:marBottom w:val="0"/>
              <w:divBdr>
                <w:top w:val="none" w:sz="0" w:space="0" w:color="auto"/>
                <w:left w:val="none" w:sz="0" w:space="0" w:color="auto"/>
                <w:bottom w:val="none" w:sz="0" w:space="0" w:color="auto"/>
                <w:right w:val="none" w:sz="0" w:space="0" w:color="auto"/>
              </w:divBdr>
              <w:divsChild>
                <w:div w:id="1720590573">
                  <w:marLeft w:val="0"/>
                  <w:marRight w:val="0"/>
                  <w:marTop w:val="0"/>
                  <w:marBottom w:val="0"/>
                  <w:divBdr>
                    <w:top w:val="none" w:sz="0" w:space="0" w:color="auto"/>
                    <w:left w:val="none" w:sz="0" w:space="0" w:color="auto"/>
                    <w:bottom w:val="none" w:sz="0" w:space="0" w:color="auto"/>
                    <w:right w:val="none" w:sz="0" w:space="0" w:color="auto"/>
                  </w:divBdr>
                  <w:divsChild>
                    <w:div w:id="8563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52440">
      <w:bodyDiv w:val="1"/>
      <w:marLeft w:val="0"/>
      <w:marRight w:val="0"/>
      <w:marTop w:val="0"/>
      <w:marBottom w:val="0"/>
      <w:divBdr>
        <w:top w:val="none" w:sz="0" w:space="0" w:color="auto"/>
        <w:left w:val="none" w:sz="0" w:space="0" w:color="auto"/>
        <w:bottom w:val="none" w:sz="0" w:space="0" w:color="auto"/>
        <w:right w:val="none" w:sz="0" w:space="0" w:color="auto"/>
      </w:divBdr>
    </w:div>
    <w:div w:id="694771389">
      <w:bodyDiv w:val="1"/>
      <w:marLeft w:val="0"/>
      <w:marRight w:val="0"/>
      <w:marTop w:val="0"/>
      <w:marBottom w:val="0"/>
      <w:divBdr>
        <w:top w:val="none" w:sz="0" w:space="0" w:color="auto"/>
        <w:left w:val="none" w:sz="0" w:space="0" w:color="auto"/>
        <w:bottom w:val="none" w:sz="0" w:space="0" w:color="auto"/>
        <w:right w:val="none" w:sz="0" w:space="0" w:color="auto"/>
      </w:divBdr>
    </w:div>
    <w:div w:id="703022825">
      <w:bodyDiv w:val="1"/>
      <w:marLeft w:val="0"/>
      <w:marRight w:val="0"/>
      <w:marTop w:val="0"/>
      <w:marBottom w:val="0"/>
      <w:divBdr>
        <w:top w:val="none" w:sz="0" w:space="0" w:color="auto"/>
        <w:left w:val="none" w:sz="0" w:space="0" w:color="auto"/>
        <w:bottom w:val="none" w:sz="0" w:space="0" w:color="auto"/>
        <w:right w:val="none" w:sz="0" w:space="0" w:color="auto"/>
      </w:divBdr>
    </w:div>
    <w:div w:id="733629427">
      <w:bodyDiv w:val="1"/>
      <w:marLeft w:val="0"/>
      <w:marRight w:val="0"/>
      <w:marTop w:val="0"/>
      <w:marBottom w:val="0"/>
      <w:divBdr>
        <w:top w:val="none" w:sz="0" w:space="0" w:color="auto"/>
        <w:left w:val="none" w:sz="0" w:space="0" w:color="auto"/>
        <w:bottom w:val="none" w:sz="0" w:space="0" w:color="auto"/>
        <w:right w:val="none" w:sz="0" w:space="0" w:color="auto"/>
      </w:divBdr>
    </w:div>
    <w:div w:id="749935810">
      <w:bodyDiv w:val="1"/>
      <w:marLeft w:val="0"/>
      <w:marRight w:val="0"/>
      <w:marTop w:val="0"/>
      <w:marBottom w:val="0"/>
      <w:divBdr>
        <w:top w:val="none" w:sz="0" w:space="0" w:color="auto"/>
        <w:left w:val="none" w:sz="0" w:space="0" w:color="auto"/>
        <w:bottom w:val="none" w:sz="0" w:space="0" w:color="auto"/>
        <w:right w:val="none" w:sz="0" w:space="0" w:color="auto"/>
      </w:divBdr>
      <w:divsChild>
        <w:div w:id="506140541">
          <w:marLeft w:val="0"/>
          <w:marRight w:val="0"/>
          <w:marTop w:val="0"/>
          <w:marBottom w:val="0"/>
          <w:divBdr>
            <w:top w:val="none" w:sz="0" w:space="0" w:color="auto"/>
            <w:left w:val="none" w:sz="0" w:space="0" w:color="auto"/>
            <w:bottom w:val="none" w:sz="0" w:space="0" w:color="auto"/>
            <w:right w:val="none" w:sz="0" w:space="0" w:color="auto"/>
          </w:divBdr>
          <w:divsChild>
            <w:div w:id="416051495">
              <w:marLeft w:val="0"/>
              <w:marRight w:val="0"/>
              <w:marTop w:val="0"/>
              <w:marBottom w:val="0"/>
              <w:divBdr>
                <w:top w:val="none" w:sz="0" w:space="0" w:color="auto"/>
                <w:left w:val="none" w:sz="0" w:space="0" w:color="auto"/>
                <w:bottom w:val="none" w:sz="0" w:space="0" w:color="auto"/>
                <w:right w:val="none" w:sz="0" w:space="0" w:color="auto"/>
              </w:divBdr>
              <w:divsChild>
                <w:div w:id="1026061624">
                  <w:marLeft w:val="0"/>
                  <w:marRight w:val="0"/>
                  <w:marTop w:val="0"/>
                  <w:marBottom w:val="0"/>
                  <w:divBdr>
                    <w:top w:val="none" w:sz="0" w:space="0" w:color="auto"/>
                    <w:left w:val="none" w:sz="0" w:space="0" w:color="auto"/>
                    <w:bottom w:val="none" w:sz="0" w:space="0" w:color="auto"/>
                    <w:right w:val="none" w:sz="0" w:space="0" w:color="auto"/>
                  </w:divBdr>
                  <w:divsChild>
                    <w:div w:id="4542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58055">
      <w:bodyDiv w:val="1"/>
      <w:marLeft w:val="0"/>
      <w:marRight w:val="0"/>
      <w:marTop w:val="0"/>
      <w:marBottom w:val="0"/>
      <w:divBdr>
        <w:top w:val="none" w:sz="0" w:space="0" w:color="auto"/>
        <w:left w:val="none" w:sz="0" w:space="0" w:color="auto"/>
        <w:bottom w:val="none" w:sz="0" w:space="0" w:color="auto"/>
        <w:right w:val="none" w:sz="0" w:space="0" w:color="auto"/>
      </w:divBdr>
    </w:div>
    <w:div w:id="798455621">
      <w:bodyDiv w:val="1"/>
      <w:marLeft w:val="0"/>
      <w:marRight w:val="0"/>
      <w:marTop w:val="0"/>
      <w:marBottom w:val="0"/>
      <w:divBdr>
        <w:top w:val="none" w:sz="0" w:space="0" w:color="auto"/>
        <w:left w:val="none" w:sz="0" w:space="0" w:color="auto"/>
        <w:bottom w:val="none" w:sz="0" w:space="0" w:color="auto"/>
        <w:right w:val="none" w:sz="0" w:space="0" w:color="auto"/>
      </w:divBdr>
    </w:div>
    <w:div w:id="799305943">
      <w:bodyDiv w:val="1"/>
      <w:marLeft w:val="0"/>
      <w:marRight w:val="0"/>
      <w:marTop w:val="0"/>
      <w:marBottom w:val="0"/>
      <w:divBdr>
        <w:top w:val="none" w:sz="0" w:space="0" w:color="auto"/>
        <w:left w:val="none" w:sz="0" w:space="0" w:color="auto"/>
        <w:bottom w:val="none" w:sz="0" w:space="0" w:color="auto"/>
        <w:right w:val="none" w:sz="0" w:space="0" w:color="auto"/>
      </w:divBdr>
    </w:div>
    <w:div w:id="813916340">
      <w:bodyDiv w:val="1"/>
      <w:marLeft w:val="0"/>
      <w:marRight w:val="0"/>
      <w:marTop w:val="0"/>
      <w:marBottom w:val="0"/>
      <w:divBdr>
        <w:top w:val="none" w:sz="0" w:space="0" w:color="auto"/>
        <w:left w:val="none" w:sz="0" w:space="0" w:color="auto"/>
        <w:bottom w:val="none" w:sz="0" w:space="0" w:color="auto"/>
        <w:right w:val="none" w:sz="0" w:space="0" w:color="auto"/>
      </w:divBdr>
    </w:div>
    <w:div w:id="845022465">
      <w:bodyDiv w:val="1"/>
      <w:marLeft w:val="0"/>
      <w:marRight w:val="0"/>
      <w:marTop w:val="0"/>
      <w:marBottom w:val="0"/>
      <w:divBdr>
        <w:top w:val="none" w:sz="0" w:space="0" w:color="auto"/>
        <w:left w:val="none" w:sz="0" w:space="0" w:color="auto"/>
        <w:bottom w:val="none" w:sz="0" w:space="0" w:color="auto"/>
        <w:right w:val="none" w:sz="0" w:space="0" w:color="auto"/>
      </w:divBdr>
    </w:div>
    <w:div w:id="847909973">
      <w:bodyDiv w:val="1"/>
      <w:marLeft w:val="0"/>
      <w:marRight w:val="0"/>
      <w:marTop w:val="0"/>
      <w:marBottom w:val="0"/>
      <w:divBdr>
        <w:top w:val="none" w:sz="0" w:space="0" w:color="auto"/>
        <w:left w:val="none" w:sz="0" w:space="0" w:color="auto"/>
        <w:bottom w:val="none" w:sz="0" w:space="0" w:color="auto"/>
        <w:right w:val="none" w:sz="0" w:space="0" w:color="auto"/>
      </w:divBdr>
    </w:div>
    <w:div w:id="851649981">
      <w:bodyDiv w:val="1"/>
      <w:marLeft w:val="0"/>
      <w:marRight w:val="0"/>
      <w:marTop w:val="0"/>
      <w:marBottom w:val="0"/>
      <w:divBdr>
        <w:top w:val="none" w:sz="0" w:space="0" w:color="auto"/>
        <w:left w:val="none" w:sz="0" w:space="0" w:color="auto"/>
        <w:bottom w:val="none" w:sz="0" w:space="0" w:color="auto"/>
        <w:right w:val="none" w:sz="0" w:space="0" w:color="auto"/>
      </w:divBdr>
    </w:div>
    <w:div w:id="853375647">
      <w:bodyDiv w:val="1"/>
      <w:marLeft w:val="0"/>
      <w:marRight w:val="0"/>
      <w:marTop w:val="0"/>
      <w:marBottom w:val="0"/>
      <w:divBdr>
        <w:top w:val="none" w:sz="0" w:space="0" w:color="auto"/>
        <w:left w:val="none" w:sz="0" w:space="0" w:color="auto"/>
        <w:bottom w:val="none" w:sz="0" w:space="0" w:color="auto"/>
        <w:right w:val="none" w:sz="0" w:space="0" w:color="auto"/>
      </w:divBdr>
    </w:div>
    <w:div w:id="865289552">
      <w:bodyDiv w:val="1"/>
      <w:marLeft w:val="0"/>
      <w:marRight w:val="0"/>
      <w:marTop w:val="0"/>
      <w:marBottom w:val="0"/>
      <w:divBdr>
        <w:top w:val="none" w:sz="0" w:space="0" w:color="auto"/>
        <w:left w:val="none" w:sz="0" w:space="0" w:color="auto"/>
        <w:bottom w:val="none" w:sz="0" w:space="0" w:color="auto"/>
        <w:right w:val="none" w:sz="0" w:space="0" w:color="auto"/>
      </w:divBdr>
    </w:div>
    <w:div w:id="865751032">
      <w:bodyDiv w:val="1"/>
      <w:marLeft w:val="0"/>
      <w:marRight w:val="0"/>
      <w:marTop w:val="0"/>
      <w:marBottom w:val="0"/>
      <w:divBdr>
        <w:top w:val="none" w:sz="0" w:space="0" w:color="auto"/>
        <w:left w:val="none" w:sz="0" w:space="0" w:color="auto"/>
        <w:bottom w:val="none" w:sz="0" w:space="0" w:color="auto"/>
        <w:right w:val="none" w:sz="0" w:space="0" w:color="auto"/>
      </w:divBdr>
    </w:div>
    <w:div w:id="880361344">
      <w:bodyDiv w:val="1"/>
      <w:marLeft w:val="0"/>
      <w:marRight w:val="0"/>
      <w:marTop w:val="0"/>
      <w:marBottom w:val="0"/>
      <w:divBdr>
        <w:top w:val="none" w:sz="0" w:space="0" w:color="auto"/>
        <w:left w:val="none" w:sz="0" w:space="0" w:color="auto"/>
        <w:bottom w:val="none" w:sz="0" w:space="0" w:color="auto"/>
        <w:right w:val="none" w:sz="0" w:space="0" w:color="auto"/>
      </w:divBdr>
    </w:div>
    <w:div w:id="893659329">
      <w:bodyDiv w:val="1"/>
      <w:marLeft w:val="0"/>
      <w:marRight w:val="0"/>
      <w:marTop w:val="0"/>
      <w:marBottom w:val="0"/>
      <w:divBdr>
        <w:top w:val="none" w:sz="0" w:space="0" w:color="auto"/>
        <w:left w:val="none" w:sz="0" w:space="0" w:color="auto"/>
        <w:bottom w:val="none" w:sz="0" w:space="0" w:color="auto"/>
        <w:right w:val="none" w:sz="0" w:space="0" w:color="auto"/>
      </w:divBdr>
    </w:div>
    <w:div w:id="936592984">
      <w:bodyDiv w:val="1"/>
      <w:marLeft w:val="0"/>
      <w:marRight w:val="0"/>
      <w:marTop w:val="0"/>
      <w:marBottom w:val="0"/>
      <w:divBdr>
        <w:top w:val="none" w:sz="0" w:space="0" w:color="auto"/>
        <w:left w:val="none" w:sz="0" w:space="0" w:color="auto"/>
        <w:bottom w:val="none" w:sz="0" w:space="0" w:color="auto"/>
        <w:right w:val="none" w:sz="0" w:space="0" w:color="auto"/>
      </w:divBdr>
    </w:div>
    <w:div w:id="942496788">
      <w:bodyDiv w:val="1"/>
      <w:marLeft w:val="0"/>
      <w:marRight w:val="0"/>
      <w:marTop w:val="0"/>
      <w:marBottom w:val="0"/>
      <w:divBdr>
        <w:top w:val="none" w:sz="0" w:space="0" w:color="auto"/>
        <w:left w:val="none" w:sz="0" w:space="0" w:color="auto"/>
        <w:bottom w:val="none" w:sz="0" w:space="0" w:color="auto"/>
        <w:right w:val="none" w:sz="0" w:space="0" w:color="auto"/>
      </w:divBdr>
    </w:div>
    <w:div w:id="952784820">
      <w:bodyDiv w:val="1"/>
      <w:marLeft w:val="0"/>
      <w:marRight w:val="0"/>
      <w:marTop w:val="0"/>
      <w:marBottom w:val="0"/>
      <w:divBdr>
        <w:top w:val="none" w:sz="0" w:space="0" w:color="auto"/>
        <w:left w:val="none" w:sz="0" w:space="0" w:color="auto"/>
        <w:bottom w:val="none" w:sz="0" w:space="0" w:color="auto"/>
        <w:right w:val="none" w:sz="0" w:space="0" w:color="auto"/>
      </w:divBdr>
    </w:div>
    <w:div w:id="984629204">
      <w:bodyDiv w:val="1"/>
      <w:marLeft w:val="0"/>
      <w:marRight w:val="0"/>
      <w:marTop w:val="0"/>
      <w:marBottom w:val="0"/>
      <w:divBdr>
        <w:top w:val="none" w:sz="0" w:space="0" w:color="auto"/>
        <w:left w:val="none" w:sz="0" w:space="0" w:color="auto"/>
        <w:bottom w:val="none" w:sz="0" w:space="0" w:color="auto"/>
        <w:right w:val="none" w:sz="0" w:space="0" w:color="auto"/>
      </w:divBdr>
    </w:div>
    <w:div w:id="1014843121">
      <w:bodyDiv w:val="1"/>
      <w:marLeft w:val="0"/>
      <w:marRight w:val="0"/>
      <w:marTop w:val="0"/>
      <w:marBottom w:val="0"/>
      <w:divBdr>
        <w:top w:val="none" w:sz="0" w:space="0" w:color="auto"/>
        <w:left w:val="none" w:sz="0" w:space="0" w:color="auto"/>
        <w:bottom w:val="none" w:sz="0" w:space="0" w:color="auto"/>
        <w:right w:val="none" w:sz="0" w:space="0" w:color="auto"/>
      </w:divBdr>
    </w:div>
    <w:div w:id="1025906082">
      <w:bodyDiv w:val="1"/>
      <w:marLeft w:val="0"/>
      <w:marRight w:val="0"/>
      <w:marTop w:val="0"/>
      <w:marBottom w:val="0"/>
      <w:divBdr>
        <w:top w:val="none" w:sz="0" w:space="0" w:color="auto"/>
        <w:left w:val="none" w:sz="0" w:space="0" w:color="auto"/>
        <w:bottom w:val="none" w:sz="0" w:space="0" w:color="auto"/>
        <w:right w:val="none" w:sz="0" w:space="0" w:color="auto"/>
      </w:divBdr>
    </w:div>
    <w:div w:id="1042024950">
      <w:bodyDiv w:val="1"/>
      <w:marLeft w:val="0"/>
      <w:marRight w:val="0"/>
      <w:marTop w:val="0"/>
      <w:marBottom w:val="0"/>
      <w:divBdr>
        <w:top w:val="none" w:sz="0" w:space="0" w:color="auto"/>
        <w:left w:val="none" w:sz="0" w:space="0" w:color="auto"/>
        <w:bottom w:val="none" w:sz="0" w:space="0" w:color="auto"/>
        <w:right w:val="none" w:sz="0" w:space="0" w:color="auto"/>
      </w:divBdr>
    </w:div>
    <w:div w:id="1052000448">
      <w:bodyDiv w:val="1"/>
      <w:marLeft w:val="0"/>
      <w:marRight w:val="0"/>
      <w:marTop w:val="0"/>
      <w:marBottom w:val="0"/>
      <w:divBdr>
        <w:top w:val="none" w:sz="0" w:space="0" w:color="auto"/>
        <w:left w:val="none" w:sz="0" w:space="0" w:color="auto"/>
        <w:bottom w:val="none" w:sz="0" w:space="0" w:color="auto"/>
        <w:right w:val="none" w:sz="0" w:space="0" w:color="auto"/>
      </w:divBdr>
    </w:div>
    <w:div w:id="1052120292">
      <w:bodyDiv w:val="1"/>
      <w:marLeft w:val="0"/>
      <w:marRight w:val="0"/>
      <w:marTop w:val="0"/>
      <w:marBottom w:val="0"/>
      <w:divBdr>
        <w:top w:val="none" w:sz="0" w:space="0" w:color="auto"/>
        <w:left w:val="none" w:sz="0" w:space="0" w:color="auto"/>
        <w:bottom w:val="none" w:sz="0" w:space="0" w:color="auto"/>
        <w:right w:val="none" w:sz="0" w:space="0" w:color="auto"/>
      </w:divBdr>
      <w:divsChild>
        <w:div w:id="1546796325">
          <w:marLeft w:val="0"/>
          <w:marRight w:val="0"/>
          <w:marTop w:val="0"/>
          <w:marBottom w:val="0"/>
          <w:divBdr>
            <w:top w:val="none" w:sz="0" w:space="0" w:color="auto"/>
            <w:left w:val="none" w:sz="0" w:space="0" w:color="auto"/>
            <w:bottom w:val="none" w:sz="0" w:space="0" w:color="auto"/>
            <w:right w:val="none" w:sz="0" w:space="0" w:color="auto"/>
          </w:divBdr>
          <w:divsChild>
            <w:div w:id="1504199717">
              <w:marLeft w:val="0"/>
              <w:marRight w:val="0"/>
              <w:marTop w:val="0"/>
              <w:marBottom w:val="0"/>
              <w:divBdr>
                <w:top w:val="none" w:sz="0" w:space="0" w:color="auto"/>
                <w:left w:val="none" w:sz="0" w:space="0" w:color="auto"/>
                <w:bottom w:val="none" w:sz="0" w:space="0" w:color="auto"/>
                <w:right w:val="none" w:sz="0" w:space="0" w:color="auto"/>
              </w:divBdr>
              <w:divsChild>
                <w:div w:id="1519587585">
                  <w:marLeft w:val="0"/>
                  <w:marRight w:val="0"/>
                  <w:marTop w:val="0"/>
                  <w:marBottom w:val="0"/>
                  <w:divBdr>
                    <w:top w:val="none" w:sz="0" w:space="0" w:color="auto"/>
                    <w:left w:val="none" w:sz="0" w:space="0" w:color="auto"/>
                    <w:bottom w:val="none" w:sz="0" w:space="0" w:color="auto"/>
                    <w:right w:val="none" w:sz="0" w:space="0" w:color="auto"/>
                  </w:divBdr>
                  <w:divsChild>
                    <w:div w:id="1523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18887">
      <w:bodyDiv w:val="1"/>
      <w:marLeft w:val="0"/>
      <w:marRight w:val="0"/>
      <w:marTop w:val="0"/>
      <w:marBottom w:val="0"/>
      <w:divBdr>
        <w:top w:val="none" w:sz="0" w:space="0" w:color="auto"/>
        <w:left w:val="none" w:sz="0" w:space="0" w:color="auto"/>
        <w:bottom w:val="none" w:sz="0" w:space="0" w:color="auto"/>
        <w:right w:val="none" w:sz="0" w:space="0" w:color="auto"/>
      </w:divBdr>
      <w:divsChild>
        <w:div w:id="1093084561">
          <w:marLeft w:val="0"/>
          <w:marRight w:val="0"/>
          <w:marTop w:val="0"/>
          <w:marBottom w:val="0"/>
          <w:divBdr>
            <w:top w:val="none" w:sz="0" w:space="0" w:color="auto"/>
            <w:left w:val="none" w:sz="0" w:space="0" w:color="auto"/>
            <w:bottom w:val="none" w:sz="0" w:space="0" w:color="auto"/>
            <w:right w:val="none" w:sz="0" w:space="0" w:color="auto"/>
          </w:divBdr>
          <w:divsChild>
            <w:div w:id="1661734838">
              <w:marLeft w:val="0"/>
              <w:marRight w:val="0"/>
              <w:marTop w:val="0"/>
              <w:marBottom w:val="0"/>
              <w:divBdr>
                <w:top w:val="none" w:sz="0" w:space="0" w:color="auto"/>
                <w:left w:val="none" w:sz="0" w:space="0" w:color="auto"/>
                <w:bottom w:val="none" w:sz="0" w:space="0" w:color="auto"/>
                <w:right w:val="none" w:sz="0" w:space="0" w:color="auto"/>
              </w:divBdr>
              <w:divsChild>
                <w:div w:id="1712606589">
                  <w:marLeft w:val="0"/>
                  <w:marRight w:val="0"/>
                  <w:marTop w:val="0"/>
                  <w:marBottom w:val="0"/>
                  <w:divBdr>
                    <w:top w:val="none" w:sz="0" w:space="0" w:color="auto"/>
                    <w:left w:val="none" w:sz="0" w:space="0" w:color="auto"/>
                    <w:bottom w:val="none" w:sz="0" w:space="0" w:color="auto"/>
                    <w:right w:val="none" w:sz="0" w:space="0" w:color="auto"/>
                  </w:divBdr>
                  <w:divsChild>
                    <w:div w:id="13423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4160">
      <w:bodyDiv w:val="1"/>
      <w:marLeft w:val="0"/>
      <w:marRight w:val="0"/>
      <w:marTop w:val="0"/>
      <w:marBottom w:val="0"/>
      <w:divBdr>
        <w:top w:val="none" w:sz="0" w:space="0" w:color="auto"/>
        <w:left w:val="none" w:sz="0" w:space="0" w:color="auto"/>
        <w:bottom w:val="none" w:sz="0" w:space="0" w:color="auto"/>
        <w:right w:val="none" w:sz="0" w:space="0" w:color="auto"/>
      </w:divBdr>
    </w:div>
    <w:div w:id="1071195043">
      <w:bodyDiv w:val="1"/>
      <w:marLeft w:val="0"/>
      <w:marRight w:val="0"/>
      <w:marTop w:val="0"/>
      <w:marBottom w:val="0"/>
      <w:divBdr>
        <w:top w:val="none" w:sz="0" w:space="0" w:color="auto"/>
        <w:left w:val="none" w:sz="0" w:space="0" w:color="auto"/>
        <w:bottom w:val="none" w:sz="0" w:space="0" w:color="auto"/>
        <w:right w:val="none" w:sz="0" w:space="0" w:color="auto"/>
      </w:divBdr>
    </w:div>
    <w:div w:id="1098713967">
      <w:bodyDiv w:val="1"/>
      <w:marLeft w:val="0"/>
      <w:marRight w:val="0"/>
      <w:marTop w:val="0"/>
      <w:marBottom w:val="0"/>
      <w:divBdr>
        <w:top w:val="none" w:sz="0" w:space="0" w:color="auto"/>
        <w:left w:val="none" w:sz="0" w:space="0" w:color="auto"/>
        <w:bottom w:val="none" w:sz="0" w:space="0" w:color="auto"/>
        <w:right w:val="none" w:sz="0" w:space="0" w:color="auto"/>
      </w:divBdr>
    </w:div>
    <w:div w:id="1138957872">
      <w:bodyDiv w:val="1"/>
      <w:marLeft w:val="0"/>
      <w:marRight w:val="0"/>
      <w:marTop w:val="0"/>
      <w:marBottom w:val="0"/>
      <w:divBdr>
        <w:top w:val="none" w:sz="0" w:space="0" w:color="auto"/>
        <w:left w:val="none" w:sz="0" w:space="0" w:color="auto"/>
        <w:bottom w:val="none" w:sz="0" w:space="0" w:color="auto"/>
        <w:right w:val="none" w:sz="0" w:space="0" w:color="auto"/>
      </w:divBdr>
    </w:div>
    <w:div w:id="1145394513">
      <w:bodyDiv w:val="1"/>
      <w:marLeft w:val="0"/>
      <w:marRight w:val="0"/>
      <w:marTop w:val="0"/>
      <w:marBottom w:val="0"/>
      <w:divBdr>
        <w:top w:val="none" w:sz="0" w:space="0" w:color="auto"/>
        <w:left w:val="none" w:sz="0" w:space="0" w:color="auto"/>
        <w:bottom w:val="none" w:sz="0" w:space="0" w:color="auto"/>
        <w:right w:val="none" w:sz="0" w:space="0" w:color="auto"/>
      </w:divBdr>
    </w:div>
    <w:div w:id="1191529145">
      <w:bodyDiv w:val="1"/>
      <w:marLeft w:val="0"/>
      <w:marRight w:val="0"/>
      <w:marTop w:val="0"/>
      <w:marBottom w:val="0"/>
      <w:divBdr>
        <w:top w:val="none" w:sz="0" w:space="0" w:color="auto"/>
        <w:left w:val="none" w:sz="0" w:space="0" w:color="auto"/>
        <w:bottom w:val="none" w:sz="0" w:space="0" w:color="auto"/>
        <w:right w:val="none" w:sz="0" w:space="0" w:color="auto"/>
      </w:divBdr>
    </w:div>
    <w:div w:id="1196964578">
      <w:bodyDiv w:val="1"/>
      <w:marLeft w:val="0"/>
      <w:marRight w:val="0"/>
      <w:marTop w:val="0"/>
      <w:marBottom w:val="0"/>
      <w:divBdr>
        <w:top w:val="none" w:sz="0" w:space="0" w:color="auto"/>
        <w:left w:val="none" w:sz="0" w:space="0" w:color="auto"/>
        <w:bottom w:val="none" w:sz="0" w:space="0" w:color="auto"/>
        <w:right w:val="none" w:sz="0" w:space="0" w:color="auto"/>
      </w:divBdr>
    </w:div>
    <w:div w:id="1199589484">
      <w:bodyDiv w:val="1"/>
      <w:marLeft w:val="0"/>
      <w:marRight w:val="0"/>
      <w:marTop w:val="0"/>
      <w:marBottom w:val="0"/>
      <w:divBdr>
        <w:top w:val="none" w:sz="0" w:space="0" w:color="auto"/>
        <w:left w:val="none" w:sz="0" w:space="0" w:color="auto"/>
        <w:bottom w:val="none" w:sz="0" w:space="0" w:color="auto"/>
        <w:right w:val="none" w:sz="0" w:space="0" w:color="auto"/>
      </w:divBdr>
      <w:divsChild>
        <w:div w:id="429088530">
          <w:marLeft w:val="0"/>
          <w:marRight w:val="0"/>
          <w:marTop w:val="0"/>
          <w:marBottom w:val="0"/>
          <w:divBdr>
            <w:top w:val="none" w:sz="0" w:space="0" w:color="auto"/>
            <w:left w:val="none" w:sz="0" w:space="0" w:color="auto"/>
            <w:bottom w:val="none" w:sz="0" w:space="0" w:color="auto"/>
            <w:right w:val="none" w:sz="0" w:space="0" w:color="auto"/>
          </w:divBdr>
          <w:divsChild>
            <w:div w:id="427501311">
              <w:marLeft w:val="0"/>
              <w:marRight w:val="0"/>
              <w:marTop w:val="0"/>
              <w:marBottom w:val="0"/>
              <w:divBdr>
                <w:top w:val="none" w:sz="0" w:space="0" w:color="auto"/>
                <w:left w:val="none" w:sz="0" w:space="0" w:color="auto"/>
                <w:bottom w:val="none" w:sz="0" w:space="0" w:color="auto"/>
                <w:right w:val="none" w:sz="0" w:space="0" w:color="auto"/>
              </w:divBdr>
              <w:divsChild>
                <w:div w:id="298078191">
                  <w:marLeft w:val="0"/>
                  <w:marRight w:val="0"/>
                  <w:marTop w:val="0"/>
                  <w:marBottom w:val="0"/>
                  <w:divBdr>
                    <w:top w:val="none" w:sz="0" w:space="0" w:color="auto"/>
                    <w:left w:val="none" w:sz="0" w:space="0" w:color="auto"/>
                    <w:bottom w:val="none" w:sz="0" w:space="0" w:color="auto"/>
                    <w:right w:val="none" w:sz="0" w:space="0" w:color="auto"/>
                  </w:divBdr>
                  <w:divsChild>
                    <w:div w:id="16454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5409">
      <w:bodyDiv w:val="1"/>
      <w:marLeft w:val="0"/>
      <w:marRight w:val="0"/>
      <w:marTop w:val="0"/>
      <w:marBottom w:val="0"/>
      <w:divBdr>
        <w:top w:val="none" w:sz="0" w:space="0" w:color="auto"/>
        <w:left w:val="none" w:sz="0" w:space="0" w:color="auto"/>
        <w:bottom w:val="none" w:sz="0" w:space="0" w:color="auto"/>
        <w:right w:val="none" w:sz="0" w:space="0" w:color="auto"/>
      </w:divBdr>
    </w:div>
    <w:div w:id="1320885276">
      <w:bodyDiv w:val="1"/>
      <w:marLeft w:val="0"/>
      <w:marRight w:val="0"/>
      <w:marTop w:val="0"/>
      <w:marBottom w:val="0"/>
      <w:divBdr>
        <w:top w:val="none" w:sz="0" w:space="0" w:color="auto"/>
        <w:left w:val="none" w:sz="0" w:space="0" w:color="auto"/>
        <w:bottom w:val="none" w:sz="0" w:space="0" w:color="auto"/>
        <w:right w:val="none" w:sz="0" w:space="0" w:color="auto"/>
      </w:divBdr>
      <w:divsChild>
        <w:div w:id="64689285">
          <w:marLeft w:val="0"/>
          <w:marRight w:val="0"/>
          <w:marTop w:val="0"/>
          <w:marBottom w:val="0"/>
          <w:divBdr>
            <w:top w:val="none" w:sz="0" w:space="0" w:color="auto"/>
            <w:left w:val="none" w:sz="0" w:space="0" w:color="auto"/>
            <w:bottom w:val="none" w:sz="0" w:space="0" w:color="auto"/>
            <w:right w:val="none" w:sz="0" w:space="0" w:color="auto"/>
          </w:divBdr>
          <w:divsChild>
            <w:div w:id="154424209">
              <w:marLeft w:val="0"/>
              <w:marRight w:val="0"/>
              <w:marTop w:val="0"/>
              <w:marBottom w:val="0"/>
              <w:divBdr>
                <w:top w:val="none" w:sz="0" w:space="0" w:color="auto"/>
                <w:left w:val="none" w:sz="0" w:space="0" w:color="auto"/>
                <w:bottom w:val="none" w:sz="0" w:space="0" w:color="auto"/>
                <w:right w:val="none" w:sz="0" w:space="0" w:color="auto"/>
              </w:divBdr>
              <w:divsChild>
                <w:div w:id="906914810">
                  <w:marLeft w:val="0"/>
                  <w:marRight w:val="0"/>
                  <w:marTop w:val="0"/>
                  <w:marBottom w:val="0"/>
                  <w:divBdr>
                    <w:top w:val="none" w:sz="0" w:space="0" w:color="auto"/>
                    <w:left w:val="none" w:sz="0" w:space="0" w:color="auto"/>
                    <w:bottom w:val="none" w:sz="0" w:space="0" w:color="auto"/>
                    <w:right w:val="none" w:sz="0" w:space="0" w:color="auto"/>
                  </w:divBdr>
                  <w:divsChild>
                    <w:div w:id="6357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898786">
      <w:bodyDiv w:val="1"/>
      <w:marLeft w:val="0"/>
      <w:marRight w:val="0"/>
      <w:marTop w:val="0"/>
      <w:marBottom w:val="0"/>
      <w:divBdr>
        <w:top w:val="none" w:sz="0" w:space="0" w:color="auto"/>
        <w:left w:val="none" w:sz="0" w:space="0" w:color="auto"/>
        <w:bottom w:val="none" w:sz="0" w:space="0" w:color="auto"/>
        <w:right w:val="none" w:sz="0" w:space="0" w:color="auto"/>
      </w:divBdr>
    </w:div>
    <w:div w:id="1333027637">
      <w:bodyDiv w:val="1"/>
      <w:marLeft w:val="0"/>
      <w:marRight w:val="0"/>
      <w:marTop w:val="0"/>
      <w:marBottom w:val="0"/>
      <w:divBdr>
        <w:top w:val="none" w:sz="0" w:space="0" w:color="auto"/>
        <w:left w:val="none" w:sz="0" w:space="0" w:color="auto"/>
        <w:bottom w:val="none" w:sz="0" w:space="0" w:color="auto"/>
        <w:right w:val="none" w:sz="0" w:space="0" w:color="auto"/>
      </w:divBdr>
      <w:divsChild>
        <w:div w:id="447966968">
          <w:marLeft w:val="0"/>
          <w:marRight w:val="0"/>
          <w:marTop w:val="0"/>
          <w:marBottom w:val="0"/>
          <w:divBdr>
            <w:top w:val="none" w:sz="0" w:space="0" w:color="auto"/>
            <w:left w:val="none" w:sz="0" w:space="0" w:color="auto"/>
            <w:bottom w:val="none" w:sz="0" w:space="0" w:color="auto"/>
            <w:right w:val="none" w:sz="0" w:space="0" w:color="auto"/>
          </w:divBdr>
          <w:divsChild>
            <w:div w:id="595552437">
              <w:marLeft w:val="0"/>
              <w:marRight w:val="0"/>
              <w:marTop w:val="0"/>
              <w:marBottom w:val="0"/>
              <w:divBdr>
                <w:top w:val="none" w:sz="0" w:space="0" w:color="auto"/>
                <w:left w:val="none" w:sz="0" w:space="0" w:color="auto"/>
                <w:bottom w:val="none" w:sz="0" w:space="0" w:color="auto"/>
                <w:right w:val="none" w:sz="0" w:space="0" w:color="auto"/>
              </w:divBdr>
              <w:divsChild>
                <w:div w:id="20162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91956">
      <w:bodyDiv w:val="1"/>
      <w:marLeft w:val="0"/>
      <w:marRight w:val="0"/>
      <w:marTop w:val="0"/>
      <w:marBottom w:val="0"/>
      <w:divBdr>
        <w:top w:val="none" w:sz="0" w:space="0" w:color="auto"/>
        <w:left w:val="none" w:sz="0" w:space="0" w:color="auto"/>
        <w:bottom w:val="none" w:sz="0" w:space="0" w:color="auto"/>
        <w:right w:val="none" w:sz="0" w:space="0" w:color="auto"/>
      </w:divBdr>
      <w:divsChild>
        <w:div w:id="1157189743">
          <w:marLeft w:val="0"/>
          <w:marRight w:val="0"/>
          <w:marTop w:val="0"/>
          <w:marBottom w:val="0"/>
          <w:divBdr>
            <w:top w:val="none" w:sz="0" w:space="0" w:color="auto"/>
            <w:left w:val="none" w:sz="0" w:space="0" w:color="auto"/>
            <w:bottom w:val="none" w:sz="0" w:space="0" w:color="auto"/>
            <w:right w:val="none" w:sz="0" w:space="0" w:color="auto"/>
          </w:divBdr>
          <w:divsChild>
            <w:div w:id="528375333">
              <w:marLeft w:val="0"/>
              <w:marRight w:val="0"/>
              <w:marTop w:val="0"/>
              <w:marBottom w:val="0"/>
              <w:divBdr>
                <w:top w:val="none" w:sz="0" w:space="0" w:color="auto"/>
                <w:left w:val="none" w:sz="0" w:space="0" w:color="auto"/>
                <w:bottom w:val="none" w:sz="0" w:space="0" w:color="auto"/>
                <w:right w:val="none" w:sz="0" w:space="0" w:color="auto"/>
              </w:divBdr>
              <w:divsChild>
                <w:div w:id="953630091">
                  <w:marLeft w:val="0"/>
                  <w:marRight w:val="0"/>
                  <w:marTop w:val="0"/>
                  <w:marBottom w:val="0"/>
                  <w:divBdr>
                    <w:top w:val="none" w:sz="0" w:space="0" w:color="auto"/>
                    <w:left w:val="none" w:sz="0" w:space="0" w:color="auto"/>
                    <w:bottom w:val="none" w:sz="0" w:space="0" w:color="auto"/>
                    <w:right w:val="none" w:sz="0" w:space="0" w:color="auto"/>
                  </w:divBdr>
                  <w:divsChild>
                    <w:div w:id="14575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763764">
      <w:bodyDiv w:val="1"/>
      <w:marLeft w:val="0"/>
      <w:marRight w:val="0"/>
      <w:marTop w:val="0"/>
      <w:marBottom w:val="0"/>
      <w:divBdr>
        <w:top w:val="none" w:sz="0" w:space="0" w:color="auto"/>
        <w:left w:val="none" w:sz="0" w:space="0" w:color="auto"/>
        <w:bottom w:val="none" w:sz="0" w:space="0" w:color="auto"/>
        <w:right w:val="none" w:sz="0" w:space="0" w:color="auto"/>
      </w:divBdr>
      <w:divsChild>
        <w:div w:id="1328244565">
          <w:marLeft w:val="0"/>
          <w:marRight w:val="0"/>
          <w:marTop w:val="0"/>
          <w:marBottom w:val="0"/>
          <w:divBdr>
            <w:top w:val="none" w:sz="0" w:space="0" w:color="auto"/>
            <w:left w:val="none" w:sz="0" w:space="0" w:color="auto"/>
            <w:bottom w:val="none" w:sz="0" w:space="0" w:color="auto"/>
            <w:right w:val="none" w:sz="0" w:space="0" w:color="auto"/>
          </w:divBdr>
          <w:divsChild>
            <w:div w:id="1623222738">
              <w:marLeft w:val="0"/>
              <w:marRight w:val="0"/>
              <w:marTop w:val="0"/>
              <w:marBottom w:val="0"/>
              <w:divBdr>
                <w:top w:val="none" w:sz="0" w:space="0" w:color="auto"/>
                <w:left w:val="none" w:sz="0" w:space="0" w:color="auto"/>
                <w:bottom w:val="none" w:sz="0" w:space="0" w:color="auto"/>
                <w:right w:val="none" w:sz="0" w:space="0" w:color="auto"/>
              </w:divBdr>
              <w:divsChild>
                <w:div w:id="8097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2176">
      <w:bodyDiv w:val="1"/>
      <w:marLeft w:val="0"/>
      <w:marRight w:val="0"/>
      <w:marTop w:val="0"/>
      <w:marBottom w:val="0"/>
      <w:divBdr>
        <w:top w:val="none" w:sz="0" w:space="0" w:color="auto"/>
        <w:left w:val="none" w:sz="0" w:space="0" w:color="auto"/>
        <w:bottom w:val="none" w:sz="0" w:space="0" w:color="auto"/>
        <w:right w:val="none" w:sz="0" w:space="0" w:color="auto"/>
      </w:divBdr>
    </w:div>
    <w:div w:id="1417938048">
      <w:bodyDiv w:val="1"/>
      <w:marLeft w:val="0"/>
      <w:marRight w:val="0"/>
      <w:marTop w:val="0"/>
      <w:marBottom w:val="0"/>
      <w:divBdr>
        <w:top w:val="none" w:sz="0" w:space="0" w:color="auto"/>
        <w:left w:val="none" w:sz="0" w:space="0" w:color="auto"/>
        <w:bottom w:val="none" w:sz="0" w:space="0" w:color="auto"/>
        <w:right w:val="none" w:sz="0" w:space="0" w:color="auto"/>
      </w:divBdr>
      <w:divsChild>
        <w:div w:id="1473643315">
          <w:marLeft w:val="0"/>
          <w:marRight w:val="0"/>
          <w:marTop w:val="0"/>
          <w:marBottom w:val="0"/>
          <w:divBdr>
            <w:top w:val="none" w:sz="0" w:space="0" w:color="auto"/>
            <w:left w:val="none" w:sz="0" w:space="0" w:color="auto"/>
            <w:bottom w:val="none" w:sz="0" w:space="0" w:color="auto"/>
            <w:right w:val="none" w:sz="0" w:space="0" w:color="auto"/>
          </w:divBdr>
          <w:divsChild>
            <w:div w:id="133108686">
              <w:marLeft w:val="0"/>
              <w:marRight w:val="0"/>
              <w:marTop w:val="0"/>
              <w:marBottom w:val="0"/>
              <w:divBdr>
                <w:top w:val="none" w:sz="0" w:space="0" w:color="auto"/>
                <w:left w:val="none" w:sz="0" w:space="0" w:color="auto"/>
                <w:bottom w:val="none" w:sz="0" w:space="0" w:color="auto"/>
                <w:right w:val="none" w:sz="0" w:space="0" w:color="auto"/>
              </w:divBdr>
              <w:divsChild>
                <w:div w:id="436684588">
                  <w:marLeft w:val="0"/>
                  <w:marRight w:val="0"/>
                  <w:marTop w:val="0"/>
                  <w:marBottom w:val="0"/>
                  <w:divBdr>
                    <w:top w:val="none" w:sz="0" w:space="0" w:color="auto"/>
                    <w:left w:val="none" w:sz="0" w:space="0" w:color="auto"/>
                    <w:bottom w:val="none" w:sz="0" w:space="0" w:color="auto"/>
                    <w:right w:val="none" w:sz="0" w:space="0" w:color="auto"/>
                  </w:divBdr>
                  <w:divsChild>
                    <w:div w:id="6686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29661">
      <w:bodyDiv w:val="1"/>
      <w:marLeft w:val="0"/>
      <w:marRight w:val="0"/>
      <w:marTop w:val="0"/>
      <w:marBottom w:val="0"/>
      <w:divBdr>
        <w:top w:val="none" w:sz="0" w:space="0" w:color="auto"/>
        <w:left w:val="none" w:sz="0" w:space="0" w:color="auto"/>
        <w:bottom w:val="none" w:sz="0" w:space="0" w:color="auto"/>
        <w:right w:val="none" w:sz="0" w:space="0" w:color="auto"/>
      </w:divBdr>
    </w:div>
    <w:div w:id="1420129040">
      <w:bodyDiv w:val="1"/>
      <w:marLeft w:val="0"/>
      <w:marRight w:val="0"/>
      <w:marTop w:val="0"/>
      <w:marBottom w:val="0"/>
      <w:divBdr>
        <w:top w:val="none" w:sz="0" w:space="0" w:color="auto"/>
        <w:left w:val="none" w:sz="0" w:space="0" w:color="auto"/>
        <w:bottom w:val="none" w:sz="0" w:space="0" w:color="auto"/>
        <w:right w:val="none" w:sz="0" w:space="0" w:color="auto"/>
      </w:divBdr>
      <w:divsChild>
        <w:div w:id="600845207">
          <w:marLeft w:val="0"/>
          <w:marRight w:val="0"/>
          <w:marTop w:val="0"/>
          <w:marBottom w:val="0"/>
          <w:divBdr>
            <w:top w:val="none" w:sz="0" w:space="0" w:color="auto"/>
            <w:left w:val="none" w:sz="0" w:space="0" w:color="auto"/>
            <w:bottom w:val="none" w:sz="0" w:space="0" w:color="auto"/>
            <w:right w:val="none" w:sz="0" w:space="0" w:color="auto"/>
          </w:divBdr>
          <w:divsChild>
            <w:div w:id="356931191">
              <w:marLeft w:val="0"/>
              <w:marRight w:val="0"/>
              <w:marTop w:val="0"/>
              <w:marBottom w:val="0"/>
              <w:divBdr>
                <w:top w:val="none" w:sz="0" w:space="0" w:color="auto"/>
                <w:left w:val="none" w:sz="0" w:space="0" w:color="auto"/>
                <w:bottom w:val="none" w:sz="0" w:space="0" w:color="auto"/>
                <w:right w:val="none" w:sz="0" w:space="0" w:color="auto"/>
              </w:divBdr>
              <w:divsChild>
                <w:div w:id="65961019">
                  <w:marLeft w:val="0"/>
                  <w:marRight w:val="0"/>
                  <w:marTop w:val="0"/>
                  <w:marBottom w:val="0"/>
                  <w:divBdr>
                    <w:top w:val="none" w:sz="0" w:space="0" w:color="auto"/>
                    <w:left w:val="none" w:sz="0" w:space="0" w:color="auto"/>
                    <w:bottom w:val="none" w:sz="0" w:space="0" w:color="auto"/>
                    <w:right w:val="none" w:sz="0" w:space="0" w:color="auto"/>
                  </w:divBdr>
                  <w:divsChild>
                    <w:div w:id="1071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353363">
      <w:bodyDiv w:val="1"/>
      <w:marLeft w:val="0"/>
      <w:marRight w:val="0"/>
      <w:marTop w:val="0"/>
      <w:marBottom w:val="0"/>
      <w:divBdr>
        <w:top w:val="none" w:sz="0" w:space="0" w:color="auto"/>
        <w:left w:val="none" w:sz="0" w:space="0" w:color="auto"/>
        <w:bottom w:val="none" w:sz="0" w:space="0" w:color="auto"/>
        <w:right w:val="none" w:sz="0" w:space="0" w:color="auto"/>
      </w:divBdr>
    </w:div>
    <w:div w:id="1512137661">
      <w:bodyDiv w:val="1"/>
      <w:marLeft w:val="0"/>
      <w:marRight w:val="0"/>
      <w:marTop w:val="0"/>
      <w:marBottom w:val="0"/>
      <w:divBdr>
        <w:top w:val="none" w:sz="0" w:space="0" w:color="auto"/>
        <w:left w:val="none" w:sz="0" w:space="0" w:color="auto"/>
        <w:bottom w:val="none" w:sz="0" w:space="0" w:color="auto"/>
        <w:right w:val="none" w:sz="0" w:space="0" w:color="auto"/>
      </w:divBdr>
      <w:divsChild>
        <w:div w:id="1019044900">
          <w:marLeft w:val="0"/>
          <w:marRight w:val="0"/>
          <w:marTop w:val="0"/>
          <w:marBottom w:val="0"/>
          <w:divBdr>
            <w:top w:val="none" w:sz="0" w:space="0" w:color="auto"/>
            <w:left w:val="none" w:sz="0" w:space="0" w:color="auto"/>
            <w:bottom w:val="none" w:sz="0" w:space="0" w:color="auto"/>
            <w:right w:val="none" w:sz="0" w:space="0" w:color="auto"/>
          </w:divBdr>
          <w:divsChild>
            <w:div w:id="1181747385">
              <w:marLeft w:val="0"/>
              <w:marRight w:val="0"/>
              <w:marTop w:val="0"/>
              <w:marBottom w:val="0"/>
              <w:divBdr>
                <w:top w:val="none" w:sz="0" w:space="0" w:color="auto"/>
                <w:left w:val="none" w:sz="0" w:space="0" w:color="auto"/>
                <w:bottom w:val="none" w:sz="0" w:space="0" w:color="auto"/>
                <w:right w:val="none" w:sz="0" w:space="0" w:color="auto"/>
              </w:divBdr>
              <w:divsChild>
                <w:div w:id="18983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8614">
      <w:bodyDiv w:val="1"/>
      <w:marLeft w:val="0"/>
      <w:marRight w:val="0"/>
      <w:marTop w:val="0"/>
      <w:marBottom w:val="0"/>
      <w:divBdr>
        <w:top w:val="none" w:sz="0" w:space="0" w:color="auto"/>
        <w:left w:val="none" w:sz="0" w:space="0" w:color="auto"/>
        <w:bottom w:val="none" w:sz="0" w:space="0" w:color="auto"/>
        <w:right w:val="none" w:sz="0" w:space="0" w:color="auto"/>
      </w:divBdr>
    </w:div>
    <w:div w:id="1542787191">
      <w:bodyDiv w:val="1"/>
      <w:marLeft w:val="0"/>
      <w:marRight w:val="0"/>
      <w:marTop w:val="0"/>
      <w:marBottom w:val="0"/>
      <w:divBdr>
        <w:top w:val="none" w:sz="0" w:space="0" w:color="auto"/>
        <w:left w:val="none" w:sz="0" w:space="0" w:color="auto"/>
        <w:bottom w:val="none" w:sz="0" w:space="0" w:color="auto"/>
        <w:right w:val="none" w:sz="0" w:space="0" w:color="auto"/>
      </w:divBdr>
    </w:div>
    <w:div w:id="1543638529">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9">
          <w:marLeft w:val="0"/>
          <w:marRight w:val="0"/>
          <w:marTop w:val="0"/>
          <w:marBottom w:val="0"/>
          <w:divBdr>
            <w:top w:val="none" w:sz="0" w:space="0" w:color="auto"/>
            <w:left w:val="none" w:sz="0" w:space="0" w:color="auto"/>
            <w:bottom w:val="none" w:sz="0" w:space="0" w:color="auto"/>
            <w:right w:val="none" w:sz="0" w:space="0" w:color="auto"/>
          </w:divBdr>
          <w:divsChild>
            <w:div w:id="131364787">
              <w:marLeft w:val="0"/>
              <w:marRight w:val="0"/>
              <w:marTop w:val="0"/>
              <w:marBottom w:val="0"/>
              <w:divBdr>
                <w:top w:val="none" w:sz="0" w:space="0" w:color="auto"/>
                <w:left w:val="none" w:sz="0" w:space="0" w:color="auto"/>
                <w:bottom w:val="none" w:sz="0" w:space="0" w:color="auto"/>
                <w:right w:val="none" w:sz="0" w:space="0" w:color="auto"/>
              </w:divBdr>
              <w:divsChild>
                <w:div w:id="25326764">
                  <w:marLeft w:val="0"/>
                  <w:marRight w:val="0"/>
                  <w:marTop w:val="0"/>
                  <w:marBottom w:val="0"/>
                  <w:divBdr>
                    <w:top w:val="none" w:sz="0" w:space="0" w:color="auto"/>
                    <w:left w:val="none" w:sz="0" w:space="0" w:color="auto"/>
                    <w:bottom w:val="none" w:sz="0" w:space="0" w:color="auto"/>
                    <w:right w:val="none" w:sz="0" w:space="0" w:color="auto"/>
                  </w:divBdr>
                  <w:divsChild>
                    <w:div w:id="1683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650">
      <w:bodyDiv w:val="1"/>
      <w:marLeft w:val="0"/>
      <w:marRight w:val="0"/>
      <w:marTop w:val="0"/>
      <w:marBottom w:val="0"/>
      <w:divBdr>
        <w:top w:val="none" w:sz="0" w:space="0" w:color="auto"/>
        <w:left w:val="none" w:sz="0" w:space="0" w:color="auto"/>
        <w:bottom w:val="none" w:sz="0" w:space="0" w:color="auto"/>
        <w:right w:val="none" w:sz="0" w:space="0" w:color="auto"/>
      </w:divBdr>
    </w:div>
    <w:div w:id="1566914033">
      <w:bodyDiv w:val="1"/>
      <w:marLeft w:val="0"/>
      <w:marRight w:val="0"/>
      <w:marTop w:val="0"/>
      <w:marBottom w:val="0"/>
      <w:divBdr>
        <w:top w:val="none" w:sz="0" w:space="0" w:color="auto"/>
        <w:left w:val="none" w:sz="0" w:space="0" w:color="auto"/>
        <w:bottom w:val="none" w:sz="0" w:space="0" w:color="auto"/>
        <w:right w:val="none" w:sz="0" w:space="0" w:color="auto"/>
      </w:divBdr>
    </w:div>
    <w:div w:id="1587418206">
      <w:bodyDiv w:val="1"/>
      <w:marLeft w:val="0"/>
      <w:marRight w:val="0"/>
      <w:marTop w:val="0"/>
      <w:marBottom w:val="0"/>
      <w:divBdr>
        <w:top w:val="none" w:sz="0" w:space="0" w:color="auto"/>
        <w:left w:val="none" w:sz="0" w:space="0" w:color="auto"/>
        <w:bottom w:val="none" w:sz="0" w:space="0" w:color="auto"/>
        <w:right w:val="none" w:sz="0" w:space="0" w:color="auto"/>
      </w:divBdr>
    </w:div>
    <w:div w:id="1589776647">
      <w:bodyDiv w:val="1"/>
      <w:marLeft w:val="0"/>
      <w:marRight w:val="0"/>
      <w:marTop w:val="0"/>
      <w:marBottom w:val="0"/>
      <w:divBdr>
        <w:top w:val="none" w:sz="0" w:space="0" w:color="auto"/>
        <w:left w:val="none" w:sz="0" w:space="0" w:color="auto"/>
        <w:bottom w:val="none" w:sz="0" w:space="0" w:color="auto"/>
        <w:right w:val="none" w:sz="0" w:space="0" w:color="auto"/>
      </w:divBdr>
    </w:div>
    <w:div w:id="1611621287">
      <w:bodyDiv w:val="1"/>
      <w:marLeft w:val="0"/>
      <w:marRight w:val="0"/>
      <w:marTop w:val="0"/>
      <w:marBottom w:val="0"/>
      <w:divBdr>
        <w:top w:val="none" w:sz="0" w:space="0" w:color="auto"/>
        <w:left w:val="none" w:sz="0" w:space="0" w:color="auto"/>
        <w:bottom w:val="none" w:sz="0" w:space="0" w:color="auto"/>
        <w:right w:val="none" w:sz="0" w:space="0" w:color="auto"/>
      </w:divBdr>
    </w:div>
    <w:div w:id="1619604307">
      <w:bodyDiv w:val="1"/>
      <w:marLeft w:val="0"/>
      <w:marRight w:val="0"/>
      <w:marTop w:val="0"/>
      <w:marBottom w:val="0"/>
      <w:divBdr>
        <w:top w:val="none" w:sz="0" w:space="0" w:color="auto"/>
        <w:left w:val="none" w:sz="0" w:space="0" w:color="auto"/>
        <w:bottom w:val="none" w:sz="0" w:space="0" w:color="auto"/>
        <w:right w:val="none" w:sz="0" w:space="0" w:color="auto"/>
      </w:divBdr>
    </w:div>
    <w:div w:id="1632058600">
      <w:bodyDiv w:val="1"/>
      <w:marLeft w:val="0"/>
      <w:marRight w:val="0"/>
      <w:marTop w:val="0"/>
      <w:marBottom w:val="0"/>
      <w:divBdr>
        <w:top w:val="none" w:sz="0" w:space="0" w:color="auto"/>
        <w:left w:val="none" w:sz="0" w:space="0" w:color="auto"/>
        <w:bottom w:val="none" w:sz="0" w:space="0" w:color="auto"/>
        <w:right w:val="none" w:sz="0" w:space="0" w:color="auto"/>
      </w:divBdr>
      <w:divsChild>
        <w:div w:id="1687907224">
          <w:marLeft w:val="0"/>
          <w:marRight w:val="0"/>
          <w:marTop w:val="0"/>
          <w:marBottom w:val="0"/>
          <w:divBdr>
            <w:top w:val="none" w:sz="0" w:space="0" w:color="auto"/>
            <w:left w:val="none" w:sz="0" w:space="0" w:color="auto"/>
            <w:bottom w:val="none" w:sz="0" w:space="0" w:color="auto"/>
            <w:right w:val="none" w:sz="0" w:space="0" w:color="auto"/>
          </w:divBdr>
          <w:divsChild>
            <w:div w:id="1154831982">
              <w:marLeft w:val="0"/>
              <w:marRight w:val="0"/>
              <w:marTop w:val="0"/>
              <w:marBottom w:val="0"/>
              <w:divBdr>
                <w:top w:val="none" w:sz="0" w:space="0" w:color="auto"/>
                <w:left w:val="none" w:sz="0" w:space="0" w:color="auto"/>
                <w:bottom w:val="none" w:sz="0" w:space="0" w:color="auto"/>
                <w:right w:val="none" w:sz="0" w:space="0" w:color="auto"/>
              </w:divBdr>
              <w:divsChild>
                <w:div w:id="1751006274">
                  <w:marLeft w:val="0"/>
                  <w:marRight w:val="0"/>
                  <w:marTop w:val="0"/>
                  <w:marBottom w:val="0"/>
                  <w:divBdr>
                    <w:top w:val="none" w:sz="0" w:space="0" w:color="auto"/>
                    <w:left w:val="none" w:sz="0" w:space="0" w:color="auto"/>
                    <w:bottom w:val="none" w:sz="0" w:space="0" w:color="auto"/>
                    <w:right w:val="none" w:sz="0" w:space="0" w:color="auto"/>
                  </w:divBdr>
                  <w:divsChild>
                    <w:div w:id="15343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3401">
      <w:bodyDiv w:val="1"/>
      <w:marLeft w:val="0"/>
      <w:marRight w:val="0"/>
      <w:marTop w:val="0"/>
      <w:marBottom w:val="0"/>
      <w:divBdr>
        <w:top w:val="none" w:sz="0" w:space="0" w:color="auto"/>
        <w:left w:val="none" w:sz="0" w:space="0" w:color="auto"/>
        <w:bottom w:val="none" w:sz="0" w:space="0" w:color="auto"/>
        <w:right w:val="none" w:sz="0" w:space="0" w:color="auto"/>
      </w:divBdr>
    </w:div>
    <w:div w:id="1667324446">
      <w:bodyDiv w:val="1"/>
      <w:marLeft w:val="0"/>
      <w:marRight w:val="0"/>
      <w:marTop w:val="0"/>
      <w:marBottom w:val="0"/>
      <w:divBdr>
        <w:top w:val="none" w:sz="0" w:space="0" w:color="auto"/>
        <w:left w:val="none" w:sz="0" w:space="0" w:color="auto"/>
        <w:bottom w:val="none" w:sz="0" w:space="0" w:color="auto"/>
        <w:right w:val="none" w:sz="0" w:space="0" w:color="auto"/>
      </w:divBdr>
    </w:div>
    <w:div w:id="1676346090">
      <w:bodyDiv w:val="1"/>
      <w:marLeft w:val="0"/>
      <w:marRight w:val="0"/>
      <w:marTop w:val="0"/>
      <w:marBottom w:val="0"/>
      <w:divBdr>
        <w:top w:val="none" w:sz="0" w:space="0" w:color="auto"/>
        <w:left w:val="none" w:sz="0" w:space="0" w:color="auto"/>
        <w:bottom w:val="none" w:sz="0" w:space="0" w:color="auto"/>
        <w:right w:val="none" w:sz="0" w:space="0" w:color="auto"/>
      </w:divBdr>
      <w:divsChild>
        <w:div w:id="2119836800">
          <w:marLeft w:val="0"/>
          <w:marRight w:val="0"/>
          <w:marTop w:val="0"/>
          <w:marBottom w:val="0"/>
          <w:divBdr>
            <w:top w:val="none" w:sz="0" w:space="0" w:color="auto"/>
            <w:left w:val="none" w:sz="0" w:space="0" w:color="auto"/>
            <w:bottom w:val="none" w:sz="0" w:space="0" w:color="auto"/>
            <w:right w:val="none" w:sz="0" w:space="0" w:color="auto"/>
          </w:divBdr>
          <w:divsChild>
            <w:div w:id="646782838">
              <w:marLeft w:val="0"/>
              <w:marRight w:val="0"/>
              <w:marTop w:val="0"/>
              <w:marBottom w:val="0"/>
              <w:divBdr>
                <w:top w:val="none" w:sz="0" w:space="0" w:color="auto"/>
                <w:left w:val="none" w:sz="0" w:space="0" w:color="auto"/>
                <w:bottom w:val="none" w:sz="0" w:space="0" w:color="auto"/>
                <w:right w:val="none" w:sz="0" w:space="0" w:color="auto"/>
              </w:divBdr>
              <w:divsChild>
                <w:div w:id="1386952031">
                  <w:marLeft w:val="0"/>
                  <w:marRight w:val="0"/>
                  <w:marTop w:val="0"/>
                  <w:marBottom w:val="0"/>
                  <w:divBdr>
                    <w:top w:val="none" w:sz="0" w:space="0" w:color="auto"/>
                    <w:left w:val="none" w:sz="0" w:space="0" w:color="auto"/>
                    <w:bottom w:val="none" w:sz="0" w:space="0" w:color="auto"/>
                    <w:right w:val="none" w:sz="0" w:space="0" w:color="auto"/>
                  </w:divBdr>
                  <w:divsChild>
                    <w:div w:id="13297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53913">
      <w:bodyDiv w:val="1"/>
      <w:marLeft w:val="0"/>
      <w:marRight w:val="0"/>
      <w:marTop w:val="0"/>
      <w:marBottom w:val="0"/>
      <w:divBdr>
        <w:top w:val="none" w:sz="0" w:space="0" w:color="auto"/>
        <w:left w:val="none" w:sz="0" w:space="0" w:color="auto"/>
        <w:bottom w:val="none" w:sz="0" w:space="0" w:color="auto"/>
        <w:right w:val="none" w:sz="0" w:space="0" w:color="auto"/>
      </w:divBdr>
      <w:divsChild>
        <w:div w:id="1038629201">
          <w:marLeft w:val="0"/>
          <w:marRight w:val="0"/>
          <w:marTop w:val="0"/>
          <w:marBottom w:val="0"/>
          <w:divBdr>
            <w:top w:val="none" w:sz="0" w:space="0" w:color="auto"/>
            <w:left w:val="none" w:sz="0" w:space="0" w:color="auto"/>
            <w:bottom w:val="none" w:sz="0" w:space="0" w:color="auto"/>
            <w:right w:val="none" w:sz="0" w:space="0" w:color="auto"/>
          </w:divBdr>
          <w:divsChild>
            <w:div w:id="1879781201">
              <w:marLeft w:val="0"/>
              <w:marRight w:val="0"/>
              <w:marTop w:val="0"/>
              <w:marBottom w:val="0"/>
              <w:divBdr>
                <w:top w:val="none" w:sz="0" w:space="0" w:color="auto"/>
                <w:left w:val="none" w:sz="0" w:space="0" w:color="auto"/>
                <w:bottom w:val="none" w:sz="0" w:space="0" w:color="auto"/>
                <w:right w:val="none" w:sz="0" w:space="0" w:color="auto"/>
              </w:divBdr>
              <w:divsChild>
                <w:div w:id="311370814">
                  <w:marLeft w:val="0"/>
                  <w:marRight w:val="0"/>
                  <w:marTop w:val="0"/>
                  <w:marBottom w:val="0"/>
                  <w:divBdr>
                    <w:top w:val="none" w:sz="0" w:space="0" w:color="auto"/>
                    <w:left w:val="none" w:sz="0" w:space="0" w:color="auto"/>
                    <w:bottom w:val="none" w:sz="0" w:space="0" w:color="auto"/>
                    <w:right w:val="none" w:sz="0" w:space="0" w:color="auto"/>
                  </w:divBdr>
                  <w:divsChild>
                    <w:div w:id="8273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71018">
      <w:bodyDiv w:val="1"/>
      <w:marLeft w:val="0"/>
      <w:marRight w:val="0"/>
      <w:marTop w:val="0"/>
      <w:marBottom w:val="0"/>
      <w:divBdr>
        <w:top w:val="none" w:sz="0" w:space="0" w:color="auto"/>
        <w:left w:val="none" w:sz="0" w:space="0" w:color="auto"/>
        <w:bottom w:val="none" w:sz="0" w:space="0" w:color="auto"/>
        <w:right w:val="none" w:sz="0" w:space="0" w:color="auto"/>
      </w:divBdr>
    </w:div>
    <w:div w:id="1726417377">
      <w:bodyDiv w:val="1"/>
      <w:marLeft w:val="0"/>
      <w:marRight w:val="0"/>
      <w:marTop w:val="0"/>
      <w:marBottom w:val="0"/>
      <w:divBdr>
        <w:top w:val="none" w:sz="0" w:space="0" w:color="auto"/>
        <w:left w:val="none" w:sz="0" w:space="0" w:color="auto"/>
        <w:bottom w:val="none" w:sz="0" w:space="0" w:color="auto"/>
        <w:right w:val="none" w:sz="0" w:space="0" w:color="auto"/>
      </w:divBdr>
    </w:div>
    <w:div w:id="1734499660">
      <w:bodyDiv w:val="1"/>
      <w:marLeft w:val="0"/>
      <w:marRight w:val="0"/>
      <w:marTop w:val="0"/>
      <w:marBottom w:val="0"/>
      <w:divBdr>
        <w:top w:val="none" w:sz="0" w:space="0" w:color="auto"/>
        <w:left w:val="none" w:sz="0" w:space="0" w:color="auto"/>
        <w:bottom w:val="none" w:sz="0" w:space="0" w:color="auto"/>
        <w:right w:val="none" w:sz="0" w:space="0" w:color="auto"/>
      </w:divBdr>
      <w:divsChild>
        <w:div w:id="1940717857">
          <w:marLeft w:val="0"/>
          <w:marRight w:val="0"/>
          <w:marTop w:val="0"/>
          <w:marBottom w:val="0"/>
          <w:divBdr>
            <w:top w:val="none" w:sz="0" w:space="0" w:color="auto"/>
            <w:left w:val="none" w:sz="0" w:space="0" w:color="auto"/>
            <w:bottom w:val="none" w:sz="0" w:space="0" w:color="auto"/>
            <w:right w:val="none" w:sz="0" w:space="0" w:color="auto"/>
          </w:divBdr>
          <w:divsChild>
            <w:div w:id="2039429100">
              <w:marLeft w:val="0"/>
              <w:marRight w:val="0"/>
              <w:marTop w:val="0"/>
              <w:marBottom w:val="0"/>
              <w:divBdr>
                <w:top w:val="none" w:sz="0" w:space="0" w:color="auto"/>
                <w:left w:val="none" w:sz="0" w:space="0" w:color="auto"/>
                <w:bottom w:val="none" w:sz="0" w:space="0" w:color="auto"/>
                <w:right w:val="none" w:sz="0" w:space="0" w:color="auto"/>
              </w:divBdr>
              <w:divsChild>
                <w:div w:id="93063215">
                  <w:marLeft w:val="0"/>
                  <w:marRight w:val="0"/>
                  <w:marTop w:val="0"/>
                  <w:marBottom w:val="0"/>
                  <w:divBdr>
                    <w:top w:val="none" w:sz="0" w:space="0" w:color="auto"/>
                    <w:left w:val="none" w:sz="0" w:space="0" w:color="auto"/>
                    <w:bottom w:val="none" w:sz="0" w:space="0" w:color="auto"/>
                    <w:right w:val="none" w:sz="0" w:space="0" w:color="auto"/>
                  </w:divBdr>
                  <w:divsChild>
                    <w:div w:id="21047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70132">
      <w:bodyDiv w:val="1"/>
      <w:marLeft w:val="0"/>
      <w:marRight w:val="0"/>
      <w:marTop w:val="0"/>
      <w:marBottom w:val="0"/>
      <w:divBdr>
        <w:top w:val="none" w:sz="0" w:space="0" w:color="auto"/>
        <w:left w:val="none" w:sz="0" w:space="0" w:color="auto"/>
        <w:bottom w:val="none" w:sz="0" w:space="0" w:color="auto"/>
        <w:right w:val="none" w:sz="0" w:space="0" w:color="auto"/>
      </w:divBdr>
      <w:divsChild>
        <w:div w:id="334305765">
          <w:marLeft w:val="0"/>
          <w:marRight w:val="0"/>
          <w:marTop w:val="0"/>
          <w:marBottom w:val="0"/>
          <w:divBdr>
            <w:top w:val="none" w:sz="0" w:space="0" w:color="auto"/>
            <w:left w:val="none" w:sz="0" w:space="0" w:color="auto"/>
            <w:bottom w:val="none" w:sz="0" w:space="0" w:color="auto"/>
            <w:right w:val="none" w:sz="0" w:space="0" w:color="auto"/>
          </w:divBdr>
          <w:divsChild>
            <w:div w:id="667636228">
              <w:marLeft w:val="0"/>
              <w:marRight w:val="0"/>
              <w:marTop w:val="0"/>
              <w:marBottom w:val="0"/>
              <w:divBdr>
                <w:top w:val="none" w:sz="0" w:space="0" w:color="auto"/>
                <w:left w:val="none" w:sz="0" w:space="0" w:color="auto"/>
                <w:bottom w:val="none" w:sz="0" w:space="0" w:color="auto"/>
                <w:right w:val="none" w:sz="0" w:space="0" w:color="auto"/>
              </w:divBdr>
              <w:divsChild>
                <w:div w:id="1504273466">
                  <w:marLeft w:val="0"/>
                  <w:marRight w:val="0"/>
                  <w:marTop w:val="0"/>
                  <w:marBottom w:val="0"/>
                  <w:divBdr>
                    <w:top w:val="none" w:sz="0" w:space="0" w:color="auto"/>
                    <w:left w:val="none" w:sz="0" w:space="0" w:color="auto"/>
                    <w:bottom w:val="none" w:sz="0" w:space="0" w:color="auto"/>
                    <w:right w:val="none" w:sz="0" w:space="0" w:color="auto"/>
                  </w:divBdr>
                  <w:divsChild>
                    <w:div w:id="16666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19964">
      <w:bodyDiv w:val="1"/>
      <w:marLeft w:val="0"/>
      <w:marRight w:val="0"/>
      <w:marTop w:val="0"/>
      <w:marBottom w:val="0"/>
      <w:divBdr>
        <w:top w:val="none" w:sz="0" w:space="0" w:color="auto"/>
        <w:left w:val="none" w:sz="0" w:space="0" w:color="auto"/>
        <w:bottom w:val="none" w:sz="0" w:space="0" w:color="auto"/>
        <w:right w:val="none" w:sz="0" w:space="0" w:color="auto"/>
      </w:divBdr>
      <w:divsChild>
        <w:div w:id="159662254">
          <w:marLeft w:val="0"/>
          <w:marRight w:val="0"/>
          <w:marTop w:val="0"/>
          <w:marBottom w:val="0"/>
          <w:divBdr>
            <w:top w:val="none" w:sz="0" w:space="0" w:color="auto"/>
            <w:left w:val="none" w:sz="0" w:space="0" w:color="auto"/>
            <w:bottom w:val="none" w:sz="0" w:space="0" w:color="auto"/>
            <w:right w:val="none" w:sz="0" w:space="0" w:color="auto"/>
          </w:divBdr>
          <w:divsChild>
            <w:div w:id="1315255383">
              <w:marLeft w:val="0"/>
              <w:marRight w:val="0"/>
              <w:marTop w:val="0"/>
              <w:marBottom w:val="0"/>
              <w:divBdr>
                <w:top w:val="none" w:sz="0" w:space="0" w:color="auto"/>
                <w:left w:val="none" w:sz="0" w:space="0" w:color="auto"/>
                <w:bottom w:val="none" w:sz="0" w:space="0" w:color="auto"/>
                <w:right w:val="none" w:sz="0" w:space="0" w:color="auto"/>
              </w:divBdr>
              <w:divsChild>
                <w:div w:id="1044141157">
                  <w:marLeft w:val="0"/>
                  <w:marRight w:val="0"/>
                  <w:marTop w:val="0"/>
                  <w:marBottom w:val="0"/>
                  <w:divBdr>
                    <w:top w:val="none" w:sz="0" w:space="0" w:color="auto"/>
                    <w:left w:val="none" w:sz="0" w:space="0" w:color="auto"/>
                    <w:bottom w:val="none" w:sz="0" w:space="0" w:color="auto"/>
                    <w:right w:val="none" w:sz="0" w:space="0" w:color="auto"/>
                  </w:divBdr>
                  <w:divsChild>
                    <w:div w:id="17173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1366">
      <w:bodyDiv w:val="1"/>
      <w:marLeft w:val="0"/>
      <w:marRight w:val="0"/>
      <w:marTop w:val="0"/>
      <w:marBottom w:val="0"/>
      <w:divBdr>
        <w:top w:val="none" w:sz="0" w:space="0" w:color="auto"/>
        <w:left w:val="none" w:sz="0" w:space="0" w:color="auto"/>
        <w:bottom w:val="none" w:sz="0" w:space="0" w:color="auto"/>
        <w:right w:val="none" w:sz="0" w:space="0" w:color="auto"/>
      </w:divBdr>
      <w:divsChild>
        <w:div w:id="35932655">
          <w:marLeft w:val="0"/>
          <w:marRight w:val="0"/>
          <w:marTop w:val="0"/>
          <w:marBottom w:val="0"/>
          <w:divBdr>
            <w:top w:val="none" w:sz="0" w:space="0" w:color="auto"/>
            <w:left w:val="none" w:sz="0" w:space="0" w:color="auto"/>
            <w:bottom w:val="none" w:sz="0" w:space="0" w:color="auto"/>
            <w:right w:val="none" w:sz="0" w:space="0" w:color="auto"/>
          </w:divBdr>
          <w:divsChild>
            <w:div w:id="1629975350">
              <w:marLeft w:val="0"/>
              <w:marRight w:val="0"/>
              <w:marTop w:val="0"/>
              <w:marBottom w:val="0"/>
              <w:divBdr>
                <w:top w:val="none" w:sz="0" w:space="0" w:color="auto"/>
                <w:left w:val="none" w:sz="0" w:space="0" w:color="auto"/>
                <w:bottom w:val="none" w:sz="0" w:space="0" w:color="auto"/>
                <w:right w:val="none" w:sz="0" w:space="0" w:color="auto"/>
              </w:divBdr>
              <w:divsChild>
                <w:div w:id="657225058">
                  <w:marLeft w:val="0"/>
                  <w:marRight w:val="0"/>
                  <w:marTop w:val="0"/>
                  <w:marBottom w:val="0"/>
                  <w:divBdr>
                    <w:top w:val="none" w:sz="0" w:space="0" w:color="auto"/>
                    <w:left w:val="none" w:sz="0" w:space="0" w:color="auto"/>
                    <w:bottom w:val="none" w:sz="0" w:space="0" w:color="auto"/>
                    <w:right w:val="none" w:sz="0" w:space="0" w:color="auto"/>
                  </w:divBdr>
                  <w:divsChild>
                    <w:div w:id="601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46855">
      <w:bodyDiv w:val="1"/>
      <w:marLeft w:val="0"/>
      <w:marRight w:val="0"/>
      <w:marTop w:val="0"/>
      <w:marBottom w:val="0"/>
      <w:divBdr>
        <w:top w:val="none" w:sz="0" w:space="0" w:color="auto"/>
        <w:left w:val="none" w:sz="0" w:space="0" w:color="auto"/>
        <w:bottom w:val="none" w:sz="0" w:space="0" w:color="auto"/>
        <w:right w:val="none" w:sz="0" w:space="0" w:color="auto"/>
      </w:divBdr>
      <w:divsChild>
        <w:div w:id="717167601">
          <w:marLeft w:val="0"/>
          <w:marRight w:val="0"/>
          <w:marTop w:val="0"/>
          <w:marBottom w:val="0"/>
          <w:divBdr>
            <w:top w:val="none" w:sz="0" w:space="0" w:color="auto"/>
            <w:left w:val="none" w:sz="0" w:space="0" w:color="auto"/>
            <w:bottom w:val="none" w:sz="0" w:space="0" w:color="auto"/>
            <w:right w:val="none" w:sz="0" w:space="0" w:color="auto"/>
          </w:divBdr>
          <w:divsChild>
            <w:div w:id="1884905356">
              <w:marLeft w:val="0"/>
              <w:marRight w:val="0"/>
              <w:marTop w:val="0"/>
              <w:marBottom w:val="0"/>
              <w:divBdr>
                <w:top w:val="none" w:sz="0" w:space="0" w:color="auto"/>
                <w:left w:val="none" w:sz="0" w:space="0" w:color="auto"/>
                <w:bottom w:val="none" w:sz="0" w:space="0" w:color="auto"/>
                <w:right w:val="none" w:sz="0" w:space="0" w:color="auto"/>
              </w:divBdr>
              <w:divsChild>
                <w:div w:id="16919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3995">
      <w:bodyDiv w:val="1"/>
      <w:marLeft w:val="0"/>
      <w:marRight w:val="0"/>
      <w:marTop w:val="0"/>
      <w:marBottom w:val="0"/>
      <w:divBdr>
        <w:top w:val="none" w:sz="0" w:space="0" w:color="auto"/>
        <w:left w:val="none" w:sz="0" w:space="0" w:color="auto"/>
        <w:bottom w:val="none" w:sz="0" w:space="0" w:color="auto"/>
        <w:right w:val="none" w:sz="0" w:space="0" w:color="auto"/>
      </w:divBdr>
    </w:div>
    <w:div w:id="1833059571">
      <w:bodyDiv w:val="1"/>
      <w:marLeft w:val="0"/>
      <w:marRight w:val="0"/>
      <w:marTop w:val="0"/>
      <w:marBottom w:val="0"/>
      <w:divBdr>
        <w:top w:val="none" w:sz="0" w:space="0" w:color="auto"/>
        <w:left w:val="none" w:sz="0" w:space="0" w:color="auto"/>
        <w:bottom w:val="none" w:sz="0" w:space="0" w:color="auto"/>
        <w:right w:val="none" w:sz="0" w:space="0" w:color="auto"/>
      </w:divBdr>
    </w:div>
    <w:div w:id="1850558925">
      <w:bodyDiv w:val="1"/>
      <w:marLeft w:val="0"/>
      <w:marRight w:val="0"/>
      <w:marTop w:val="0"/>
      <w:marBottom w:val="0"/>
      <w:divBdr>
        <w:top w:val="none" w:sz="0" w:space="0" w:color="auto"/>
        <w:left w:val="none" w:sz="0" w:space="0" w:color="auto"/>
        <w:bottom w:val="none" w:sz="0" w:space="0" w:color="auto"/>
        <w:right w:val="none" w:sz="0" w:space="0" w:color="auto"/>
      </w:divBdr>
    </w:div>
    <w:div w:id="1873490179">
      <w:bodyDiv w:val="1"/>
      <w:marLeft w:val="0"/>
      <w:marRight w:val="0"/>
      <w:marTop w:val="0"/>
      <w:marBottom w:val="0"/>
      <w:divBdr>
        <w:top w:val="none" w:sz="0" w:space="0" w:color="auto"/>
        <w:left w:val="none" w:sz="0" w:space="0" w:color="auto"/>
        <w:bottom w:val="none" w:sz="0" w:space="0" w:color="auto"/>
        <w:right w:val="none" w:sz="0" w:space="0" w:color="auto"/>
      </w:divBdr>
    </w:div>
    <w:div w:id="1960263271">
      <w:bodyDiv w:val="1"/>
      <w:marLeft w:val="0"/>
      <w:marRight w:val="0"/>
      <w:marTop w:val="0"/>
      <w:marBottom w:val="0"/>
      <w:divBdr>
        <w:top w:val="none" w:sz="0" w:space="0" w:color="auto"/>
        <w:left w:val="none" w:sz="0" w:space="0" w:color="auto"/>
        <w:bottom w:val="none" w:sz="0" w:space="0" w:color="auto"/>
        <w:right w:val="none" w:sz="0" w:space="0" w:color="auto"/>
      </w:divBdr>
      <w:divsChild>
        <w:div w:id="1929347030">
          <w:marLeft w:val="0"/>
          <w:marRight w:val="0"/>
          <w:marTop w:val="0"/>
          <w:marBottom w:val="0"/>
          <w:divBdr>
            <w:top w:val="none" w:sz="0" w:space="0" w:color="auto"/>
            <w:left w:val="none" w:sz="0" w:space="0" w:color="auto"/>
            <w:bottom w:val="none" w:sz="0" w:space="0" w:color="auto"/>
            <w:right w:val="none" w:sz="0" w:space="0" w:color="auto"/>
          </w:divBdr>
          <w:divsChild>
            <w:div w:id="123432984">
              <w:marLeft w:val="0"/>
              <w:marRight w:val="0"/>
              <w:marTop w:val="0"/>
              <w:marBottom w:val="0"/>
              <w:divBdr>
                <w:top w:val="none" w:sz="0" w:space="0" w:color="auto"/>
                <w:left w:val="none" w:sz="0" w:space="0" w:color="auto"/>
                <w:bottom w:val="none" w:sz="0" w:space="0" w:color="auto"/>
                <w:right w:val="none" w:sz="0" w:space="0" w:color="auto"/>
              </w:divBdr>
              <w:divsChild>
                <w:div w:id="530535660">
                  <w:marLeft w:val="0"/>
                  <w:marRight w:val="0"/>
                  <w:marTop w:val="0"/>
                  <w:marBottom w:val="0"/>
                  <w:divBdr>
                    <w:top w:val="none" w:sz="0" w:space="0" w:color="auto"/>
                    <w:left w:val="none" w:sz="0" w:space="0" w:color="auto"/>
                    <w:bottom w:val="none" w:sz="0" w:space="0" w:color="auto"/>
                    <w:right w:val="none" w:sz="0" w:space="0" w:color="auto"/>
                  </w:divBdr>
                </w:div>
              </w:divsChild>
            </w:div>
            <w:div w:id="356542059">
              <w:marLeft w:val="0"/>
              <w:marRight w:val="0"/>
              <w:marTop w:val="0"/>
              <w:marBottom w:val="0"/>
              <w:divBdr>
                <w:top w:val="none" w:sz="0" w:space="0" w:color="auto"/>
                <w:left w:val="none" w:sz="0" w:space="0" w:color="auto"/>
                <w:bottom w:val="none" w:sz="0" w:space="0" w:color="auto"/>
                <w:right w:val="none" w:sz="0" w:space="0" w:color="auto"/>
              </w:divBdr>
              <w:divsChild>
                <w:div w:id="1712076294">
                  <w:marLeft w:val="0"/>
                  <w:marRight w:val="0"/>
                  <w:marTop w:val="0"/>
                  <w:marBottom w:val="0"/>
                  <w:divBdr>
                    <w:top w:val="none" w:sz="0" w:space="0" w:color="auto"/>
                    <w:left w:val="none" w:sz="0" w:space="0" w:color="auto"/>
                    <w:bottom w:val="none" w:sz="0" w:space="0" w:color="auto"/>
                    <w:right w:val="none" w:sz="0" w:space="0" w:color="auto"/>
                  </w:divBdr>
                </w:div>
              </w:divsChild>
            </w:div>
            <w:div w:id="734666799">
              <w:marLeft w:val="0"/>
              <w:marRight w:val="0"/>
              <w:marTop w:val="0"/>
              <w:marBottom w:val="0"/>
              <w:divBdr>
                <w:top w:val="none" w:sz="0" w:space="0" w:color="auto"/>
                <w:left w:val="none" w:sz="0" w:space="0" w:color="auto"/>
                <w:bottom w:val="none" w:sz="0" w:space="0" w:color="auto"/>
                <w:right w:val="none" w:sz="0" w:space="0" w:color="auto"/>
              </w:divBdr>
              <w:divsChild>
                <w:div w:id="2037803083">
                  <w:marLeft w:val="0"/>
                  <w:marRight w:val="0"/>
                  <w:marTop w:val="0"/>
                  <w:marBottom w:val="0"/>
                  <w:divBdr>
                    <w:top w:val="none" w:sz="0" w:space="0" w:color="auto"/>
                    <w:left w:val="none" w:sz="0" w:space="0" w:color="auto"/>
                    <w:bottom w:val="none" w:sz="0" w:space="0" w:color="auto"/>
                    <w:right w:val="none" w:sz="0" w:space="0" w:color="auto"/>
                  </w:divBdr>
                </w:div>
              </w:divsChild>
            </w:div>
            <w:div w:id="988361955">
              <w:marLeft w:val="0"/>
              <w:marRight w:val="0"/>
              <w:marTop w:val="0"/>
              <w:marBottom w:val="0"/>
              <w:divBdr>
                <w:top w:val="none" w:sz="0" w:space="0" w:color="auto"/>
                <w:left w:val="none" w:sz="0" w:space="0" w:color="auto"/>
                <w:bottom w:val="none" w:sz="0" w:space="0" w:color="auto"/>
                <w:right w:val="none" w:sz="0" w:space="0" w:color="auto"/>
              </w:divBdr>
              <w:divsChild>
                <w:div w:id="917592595">
                  <w:marLeft w:val="0"/>
                  <w:marRight w:val="0"/>
                  <w:marTop w:val="0"/>
                  <w:marBottom w:val="0"/>
                  <w:divBdr>
                    <w:top w:val="none" w:sz="0" w:space="0" w:color="auto"/>
                    <w:left w:val="none" w:sz="0" w:space="0" w:color="auto"/>
                    <w:bottom w:val="none" w:sz="0" w:space="0" w:color="auto"/>
                    <w:right w:val="none" w:sz="0" w:space="0" w:color="auto"/>
                  </w:divBdr>
                </w:div>
              </w:divsChild>
            </w:div>
            <w:div w:id="1114445359">
              <w:marLeft w:val="0"/>
              <w:marRight w:val="0"/>
              <w:marTop w:val="0"/>
              <w:marBottom w:val="0"/>
              <w:divBdr>
                <w:top w:val="none" w:sz="0" w:space="0" w:color="auto"/>
                <w:left w:val="none" w:sz="0" w:space="0" w:color="auto"/>
                <w:bottom w:val="none" w:sz="0" w:space="0" w:color="auto"/>
                <w:right w:val="none" w:sz="0" w:space="0" w:color="auto"/>
              </w:divBdr>
              <w:divsChild>
                <w:div w:id="113448002">
                  <w:marLeft w:val="0"/>
                  <w:marRight w:val="0"/>
                  <w:marTop w:val="0"/>
                  <w:marBottom w:val="0"/>
                  <w:divBdr>
                    <w:top w:val="none" w:sz="0" w:space="0" w:color="auto"/>
                    <w:left w:val="none" w:sz="0" w:space="0" w:color="auto"/>
                    <w:bottom w:val="none" w:sz="0" w:space="0" w:color="auto"/>
                    <w:right w:val="none" w:sz="0" w:space="0" w:color="auto"/>
                  </w:divBdr>
                </w:div>
              </w:divsChild>
            </w:div>
            <w:div w:id="1610817637">
              <w:marLeft w:val="0"/>
              <w:marRight w:val="0"/>
              <w:marTop w:val="0"/>
              <w:marBottom w:val="0"/>
              <w:divBdr>
                <w:top w:val="none" w:sz="0" w:space="0" w:color="auto"/>
                <w:left w:val="none" w:sz="0" w:space="0" w:color="auto"/>
                <w:bottom w:val="none" w:sz="0" w:space="0" w:color="auto"/>
                <w:right w:val="none" w:sz="0" w:space="0" w:color="auto"/>
              </w:divBdr>
              <w:divsChild>
                <w:div w:id="417795762">
                  <w:marLeft w:val="0"/>
                  <w:marRight w:val="0"/>
                  <w:marTop w:val="0"/>
                  <w:marBottom w:val="0"/>
                  <w:divBdr>
                    <w:top w:val="none" w:sz="0" w:space="0" w:color="auto"/>
                    <w:left w:val="none" w:sz="0" w:space="0" w:color="auto"/>
                    <w:bottom w:val="none" w:sz="0" w:space="0" w:color="auto"/>
                    <w:right w:val="none" w:sz="0" w:space="0" w:color="auto"/>
                  </w:divBdr>
                </w:div>
              </w:divsChild>
            </w:div>
            <w:div w:id="1944920725">
              <w:marLeft w:val="0"/>
              <w:marRight w:val="0"/>
              <w:marTop w:val="0"/>
              <w:marBottom w:val="0"/>
              <w:divBdr>
                <w:top w:val="none" w:sz="0" w:space="0" w:color="auto"/>
                <w:left w:val="none" w:sz="0" w:space="0" w:color="auto"/>
                <w:bottom w:val="none" w:sz="0" w:space="0" w:color="auto"/>
                <w:right w:val="none" w:sz="0" w:space="0" w:color="auto"/>
              </w:divBdr>
              <w:divsChild>
                <w:div w:id="7010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0431">
      <w:bodyDiv w:val="1"/>
      <w:marLeft w:val="0"/>
      <w:marRight w:val="0"/>
      <w:marTop w:val="0"/>
      <w:marBottom w:val="0"/>
      <w:divBdr>
        <w:top w:val="none" w:sz="0" w:space="0" w:color="auto"/>
        <w:left w:val="none" w:sz="0" w:space="0" w:color="auto"/>
        <w:bottom w:val="none" w:sz="0" w:space="0" w:color="auto"/>
        <w:right w:val="none" w:sz="0" w:space="0" w:color="auto"/>
      </w:divBdr>
      <w:divsChild>
        <w:div w:id="2132086908">
          <w:marLeft w:val="0"/>
          <w:marRight w:val="0"/>
          <w:marTop w:val="0"/>
          <w:marBottom w:val="0"/>
          <w:divBdr>
            <w:top w:val="none" w:sz="0" w:space="0" w:color="auto"/>
            <w:left w:val="none" w:sz="0" w:space="0" w:color="auto"/>
            <w:bottom w:val="none" w:sz="0" w:space="0" w:color="auto"/>
            <w:right w:val="none" w:sz="0" w:space="0" w:color="auto"/>
          </w:divBdr>
          <w:divsChild>
            <w:div w:id="1304968566">
              <w:marLeft w:val="0"/>
              <w:marRight w:val="0"/>
              <w:marTop w:val="0"/>
              <w:marBottom w:val="0"/>
              <w:divBdr>
                <w:top w:val="none" w:sz="0" w:space="0" w:color="auto"/>
                <w:left w:val="none" w:sz="0" w:space="0" w:color="auto"/>
                <w:bottom w:val="none" w:sz="0" w:space="0" w:color="auto"/>
                <w:right w:val="none" w:sz="0" w:space="0" w:color="auto"/>
              </w:divBdr>
              <w:divsChild>
                <w:div w:id="1065564239">
                  <w:marLeft w:val="0"/>
                  <w:marRight w:val="0"/>
                  <w:marTop w:val="0"/>
                  <w:marBottom w:val="0"/>
                  <w:divBdr>
                    <w:top w:val="none" w:sz="0" w:space="0" w:color="auto"/>
                    <w:left w:val="none" w:sz="0" w:space="0" w:color="auto"/>
                    <w:bottom w:val="none" w:sz="0" w:space="0" w:color="auto"/>
                    <w:right w:val="none" w:sz="0" w:space="0" w:color="auto"/>
                  </w:divBdr>
                  <w:divsChild>
                    <w:div w:id="11286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78951">
      <w:bodyDiv w:val="1"/>
      <w:marLeft w:val="0"/>
      <w:marRight w:val="0"/>
      <w:marTop w:val="0"/>
      <w:marBottom w:val="0"/>
      <w:divBdr>
        <w:top w:val="none" w:sz="0" w:space="0" w:color="auto"/>
        <w:left w:val="none" w:sz="0" w:space="0" w:color="auto"/>
        <w:bottom w:val="none" w:sz="0" w:space="0" w:color="auto"/>
        <w:right w:val="none" w:sz="0" w:space="0" w:color="auto"/>
      </w:divBdr>
    </w:div>
    <w:div w:id="2084401827">
      <w:bodyDiv w:val="1"/>
      <w:marLeft w:val="0"/>
      <w:marRight w:val="0"/>
      <w:marTop w:val="0"/>
      <w:marBottom w:val="0"/>
      <w:divBdr>
        <w:top w:val="none" w:sz="0" w:space="0" w:color="auto"/>
        <w:left w:val="none" w:sz="0" w:space="0" w:color="auto"/>
        <w:bottom w:val="none" w:sz="0" w:space="0" w:color="auto"/>
        <w:right w:val="none" w:sz="0" w:space="0" w:color="auto"/>
      </w:divBdr>
    </w:div>
    <w:div w:id="2100909718">
      <w:bodyDiv w:val="1"/>
      <w:marLeft w:val="0"/>
      <w:marRight w:val="0"/>
      <w:marTop w:val="0"/>
      <w:marBottom w:val="0"/>
      <w:divBdr>
        <w:top w:val="none" w:sz="0" w:space="0" w:color="auto"/>
        <w:left w:val="none" w:sz="0" w:space="0" w:color="auto"/>
        <w:bottom w:val="none" w:sz="0" w:space="0" w:color="auto"/>
        <w:right w:val="none" w:sz="0" w:space="0" w:color="auto"/>
      </w:divBdr>
    </w:div>
    <w:div w:id="2121878199">
      <w:bodyDiv w:val="1"/>
      <w:marLeft w:val="0"/>
      <w:marRight w:val="0"/>
      <w:marTop w:val="0"/>
      <w:marBottom w:val="0"/>
      <w:divBdr>
        <w:top w:val="none" w:sz="0" w:space="0" w:color="auto"/>
        <w:left w:val="none" w:sz="0" w:space="0" w:color="auto"/>
        <w:bottom w:val="none" w:sz="0" w:space="0" w:color="auto"/>
        <w:right w:val="none" w:sz="0" w:space="0" w:color="auto"/>
      </w:divBdr>
    </w:div>
    <w:div w:id="2126843792">
      <w:bodyDiv w:val="1"/>
      <w:marLeft w:val="0"/>
      <w:marRight w:val="0"/>
      <w:marTop w:val="0"/>
      <w:marBottom w:val="0"/>
      <w:divBdr>
        <w:top w:val="none" w:sz="0" w:space="0" w:color="auto"/>
        <w:left w:val="none" w:sz="0" w:space="0" w:color="auto"/>
        <w:bottom w:val="none" w:sz="0" w:space="0" w:color="auto"/>
        <w:right w:val="none" w:sz="0" w:space="0" w:color="auto"/>
      </w:divBdr>
      <w:divsChild>
        <w:div w:id="1423378155">
          <w:marLeft w:val="0"/>
          <w:marRight w:val="0"/>
          <w:marTop w:val="0"/>
          <w:marBottom w:val="0"/>
          <w:divBdr>
            <w:top w:val="none" w:sz="0" w:space="0" w:color="auto"/>
            <w:left w:val="none" w:sz="0" w:space="0" w:color="auto"/>
            <w:bottom w:val="none" w:sz="0" w:space="0" w:color="auto"/>
            <w:right w:val="none" w:sz="0" w:space="0" w:color="auto"/>
          </w:divBdr>
          <w:divsChild>
            <w:div w:id="553008495">
              <w:marLeft w:val="0"/>
              <w:marRight w:val="0"/>
              <w:marTop w:val="0"/>
              <w:marBottom w:val="0"/>
              <w:divBdr>
                <w:top w:val="none" w:sz="0" w:space="0" w:color="auto"/>
                <w:left w:val="none" w:sz="0" w:space="0" w:color="auto"/>
                <w:bottom w:val="none" w:sz="0" w:space="0" w:color="auto"/>
                <w:right w:val="none" w:sz="0" w:space="0" w:color="auto"/>
              </w:divBdr>
              <w:divsChild>
                <w:div w:id="766388905">
                  <w:marLeft w:val="0"/>
                  <w:marRight w:val="0"/>
                  <w:marTop w:val="0"/>
                  <w:marBottom w:val="0"/>
                  <w:divBdr>
                    <w:top w:val="none" w:sz="0" w:space="0" w:color="auto"/>
                    <w:left w:val="none" w:sz="0" w:space="0" w:color="auto"/>
                    <w:bottom w:val="none" w:sz="0" w:space="0" w:color="auto"/>
                    <w:right w:val="none" w:sz="0" w:space="0" w:color="auto"/>
                  </w:divBdr>
                  <w:divsChild>
                    <w:div w:id="20310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42171">
      <w:bodyDiv w:val="1"/>
      <w:marLeft w:val="0"/>
      <w:marRight w:val="0"/>
      <w:marTop w:val="0"/>
      <w:marBottom w:val="0"/>
      <w:divBdr>
        <w:top w:val="none" w:sz="0" w:space="0" w:color="auto"/>
        <w:left w:val="none" w:sz="0" w:space="0" w:color="auto"/>
        <w:bottom w:val="none" w:sz="0" w:space="0" w:color="auto"/>
        <w:right w:val="none" w:sz="0" w:space="0" w:color="auto"/>
      </w:divBdr>
    </w:div>
    <w:div w:id="21367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tenorio00@hotmail.com" TargetMode="External"/><Relationship Id="rId13" Type="http://schemas.openxmlformats.org/officeDocument/2006/relationships/hyperlink" Target="https://orcid.org/0000-0001-9608-58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vzhrf1958@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lo.edu.uy/scielo.php?script=sci_arttext&amp;pid=S1688-48092018000200046&amp;lng=es&amp;tlng=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mailto:hum_diaz@uaz.edu.mx" TargetMode="External"/><Relationship Id="rId10" Type="http://schemas.openxmlformats.org/officeDocument/2006/relationships/hyperlink" Target="mailto:fabiolauaz@outlook.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2113-5911" TargetMode="External"/><Relationship Id="rId14" Type="http://schemas.openxmlformats.org/officeDocument/2006/relationships/hyperlink" Target="mailto:compean_77@hot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C91C8-FA6A-4D32-8E3E-F77968FA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7326</Words>
  <Characters>40294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47525</CharactersWithSpaces>
  <SharedDoc>false</SharedDoc>
  <HLinks>
    <vt:vector size="54" baseType="variant">
      <vt:variant>
        <vt:i4>5308524</vt:i4>
      </vt:variant>
      <vt:variant>
        <vt:i4>24</vt:i4>
      </vt:variant>
      <vt:variant>
        <vt:i4>0</vt:i4>
      </vt:variant>
      <vt:variant>
        <vt:i4>5</vt:i4>
      </vt:variant>
      <vt:variant>
        <vt:lpwstr>http://www.scielo.edu.uy/scielo.php?script=sci_arttext&amp;pid=S1688-48092018000200046&amp;lng=es&amp;tlng=es</vt:lpwstr>
      </vt:variant>
      <vt:variant>
        <vt:lpwstr/>
      </vt:variant>
      <vt:variant>
        <vt:i4>5242899</vt:i4>
      </vt:variant>
      <vt:variant>
        <vt:i4>21</vt:i4>
      </vt:variant>
      <vt:variant>
        <vt:i4>0</vt:i4>
      </vt:variant>
      <vt:variant>
        <vt:i4>5</vt:i4>
      </vt:variant>
      <vt:variant>
        <vt:lpwstr>https://orcid.org/0000-0002-9398-6192</vt:lpwstr>
      </vt:variant>
      <vt:variant>
        <vt:lpwstr/>
      </vt:variant>
      <vt:variant>
        <vt:i4>3801134</vt:i4>
      </vt:variant>
      <vt:variant>
        <vt:i4>18</vt:i4>
      </vt:variant>
      <vt:variant>
        <vt:i4>0</vt:i4>
      </vt:variant>
      <vt:variant>
        <vt:i4>5</vt:i4>
      </vt:variant>
      <vt:variant>
        <vt:lpwstr>mailto:compean_77@hotmail.com</vt:lpwstr>
      </vt:variant>
      <vt:variant>
        <vt:lpwstr/>
      </vt:variant>
      <vt:variant>
        <vt:i4>5963792</vt:i4>
      </vt:variant>
      <vt:variant>
        <vt:i4>15</vt:i4>
      </vt:variant>
      <vt:variant>
        <vt:i4>0</vt:i4>
      </vt:variant>
      <vt:variant>
        <vt:i4>5</vt:i4>
      </vt:variant>
      <vt:variant>
        <vt:lpwstr>https://orcid.org/0000-0001-9608-5843</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5373976</vt:i4>
      </vt:variant>
      <vt:variant>
        <vt:i4>3</vt:i4>
      </vt:variant>
      <vt:variant>
        <vt:i4>0</vt:i4>
      </vt:variant>
      <vt:variant>
        <vt:i4>5</vt:i4>
      </vt:variant>
      <vt:variant>
        <vt:lpwstr>https://orcid.org/0000-0002-2113-5911</vt:lpwstr>
      </vt:variant>
      <vt:variant>
        <vt:lpwstr/>
      </vt:variant>
      <vt:variant>
        <vt:i4>2686991</vt:i4>
      </vt:variant>
      <vt:variant>
        <vt:i4>0</vt:i4>
      </vt:variant>
      <vt:variant>
        <vt:i4>0</vt:i4>
      </vt:variant>
      <vt:variant>
        <vt:i4>5</vt:i4>
      </vt:variant>
      <vt:variant>
        <vt:lpwstr>mailto:rtenorio00@hotmail.com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Gustavo Toledo</cp:lastModifiedBy>
  <cp:revision>10</cp:revision>
  <cp:lastPrinted>1900-01-01T06:36:00Z</cp:lastPrinted>
  <dcterms:created xsi:type="dcterms:W3CDTF">2022-10-25T21:18:00Z</dcterms:created>
  <dcterms:modified xsi:type="dcterms:W3CDTF">2022-10-28T01:35:00Z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