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D98A6" w14:textId="5436372A" w:rsidR="00DA774A" w:rsidRDefault="005C16E3" w:rsidP="00AE277E">
      <w:pPr>
        <w:spacing w:before="240" w:line="360" w:lineRule="auto"/>
        <w:jc w:val="right"/>
        <w:rPr>
          <w:rFonts w:ascii="Times New Roman" w:hAnsi="Times New Roman" w:cs="Times New Roman"/>
          <w:b/>
          <w:bCs/>
          <w:i/>
          <w:iCs/>
          <w:sz w:val="24"/>
          <w:szCs w:val="24"/>
        </w:rPr>
      </w:pPr>
      <w:r w:rsidRPr="005C16E3">
        <w:rPr>
          <w:rFonts w:ascii="Times New Roman" w:hAnsi="Times New Roman" w:cs="Times New Roman"/>
          <w:b/>
          <w:bCs/>
          <w:i/>
          <w:iCs/>
          <w:sz w:val="24"/>
          <w:szCs w:val="24"/>
        </w:rPr>
        <w:t>https://doi.org/10.23913/ride.v12i24.1217</w:t>
      </w:r>
    </w:p>
    <w:p w14:paraId="4F68716B" w14:textId="2DB7ADA7" w:rsidR="00AE277E" w:rsidRDefault="00AE277E" w:rsidP="00AE277E">
      <w:pPr>
        <w:spacing w:before="240" w:line="360" w:lineRule="auto"/>
        <w:jc w:val="right"/>
        <w:rPr>
          <w:rFonts w:ascii="Times New Roman" w:hAnsi="Times New Roman"/>
          <w:b/>
          <w:sz w:val="32"/>
          <w:szCs w:val="32"/>
        </w:rPr>
      </w:pPr>
      <w:r w:rsidRPr="00E83B4F">
        <w:rPr>
          <w:rFonts w:ascii="Times New Roman" w:hAnsi="Times New Roman" w:cs="Times New Roman"/>
          <w:b/>
          <w:bCs/>
          <w:i/>
          <w:iCs/>
          <w:sz w:val="24"/>
          <w:szCs w:val="24"/>
        </w:rPr>
        <w:t>Artículos científicos</w:t>
      </w:r>
    </w:p>
    <w:p w14:paraId="2BB2B0AA" w14:textId="3152C551" w:rsidR="00C0680F" w:rsidRPr="00AE277E" w:rsidRDefault="00ED2456" w:rsidP="00AE277E">
      <w:pPr>
        <w:spacing w:after="0" w:line="276" w:lineRule="auto"/>
        <w:jc w:val="right"/>
        <w:rPr>
          <w:rFonts w:ascii="Calibri" w:eastAsia="Times New Roman" w:hAnsi="Calibri" w:cs="Calibri"/>
          <w:b/>
          <w:color w:val="000000"/>
          <w:sz w:val="36"/>
          <w:szCs w:val="36"/>
          <w:lang w:eastAsia="es-MX"/>
        </w:rPr>
      </w:pPr>
      <w:r w:rsidRPr="00AE277E">
        <w:rPr>
          <w:rFonts w:ascii="Calibri" w:eastAsia="Times New Roman" w:hAnsi="Calibri" w:cs="Calibri"/>
          <w:b/>
          <w:color w:val="000000"/>
          <w:sz w:val="36"/>
          <w:szCs w:val="36"/>
          <w:lang w:eastAsia="es-MX"/>
        </w:rPr>
        <w:t>Metodología para medir la confiabilidad en líneas de ensamble</w:t>
      </w:r>
    </w:p>
    <w:p w14:paraId="0130281A" w14:textId="7408979F" w:rsidR="00ED2456" w:rsidRPr="00DA774A" w:rsidRDefault="00AE277E" w:rsidP="00AE277E">
      <w:pPr>
        <w:spacing w:after="0" w:line="276" w:lineRule="auto"/>
        <w:jc w:val="right"/>
        <w:rPr>
          <w:rFonts w:ascii="Calibri" w:eastAsia="Times New Roman" w:hAnsi="Calibri" w:cs="Calibri"/>
          <w:b/>
          <w:i/>
          <w:iCs/>
          <w:color w:val="000000"/>
          <w:sz w:val="28"/>
          <w:szCs w:val="28"/>
          <w:lang w:val="en-US" w:eastAsia="es-MX"/>
        </w:rPr>
      </w:pPr>
      <w:r w:rsidRPr="00587F7D">
        <w:rPr>
          <w:rFonts w:ascii="Calibri" w:eastAsia="Times New Roman" w:hAnsi="Calibri" w:cs="Calibri"/>
          <w:b/>
          <w:i/>
          <w:iCs/>
          <w:color w:val="000000"/>
          <w:sz w:val="28"/>
          <w:szCs w:val="28"/>
          <w:lang w:val="en-US" w:eastAsia="es-MX"/>
        </w:rPr>
        <w:br/>
      </w:r>
      <w:r w:rsidR="00ED2456" w:rsidRPr="00DA774A">
        <w:rPr>
          <w:rFonts w:ascii="Calibri" w:eastAsia="Times New Roman" w:hAnsi="Calibri" w:cs="Calibri"/>
          <w:b/>
          <w:i/>
          <w:iCs/>
          <w:color w:val="000000"/>
          <w:sz w:val="28"/>
          <w:szCs w:val="28"/>
          <w:lang w:val="en-US" w:eastAsia="es-MX"/>
        </w:rPr>
        <w:t xml:space="preserve">Methodology to </w:t>
      </w:r>
      <w:r w:rsidR="007A47AD" w:rsidRPr="00DA774A">
        <w:rPr>
          <w:rFonts w:ascii="Calibri" w:eastAsia="Times New Roman" w:hAnsi="Calibri" w:cs="Calibri"/>
          <w:b/>
          <w:i/>
          <w:iCs/>
          <w:color w:val="000000"/>
          <w:sz w:val="28"/>
          <w:szCs w:val="28"/>
          <w:lang w:val="en-US" w:eastAsia="es-MX"/>
        </w:rPr>
        <w:t>M</w:t>
      </w:r>
      <w:r w:rsidR="00ED2456" w:rsidRPr="00DA774A">
        <w:rPr>
          <w:rFonts w:ascii="Calibri" w:eastAsia="Times New Roman" w:hAnsi="Calibri" w:cs="Calibri"/>
          <w:b/>
          <w:i/>
          <w:iCs/>
          <w:color w:val="000000"/>
          <w:sz w:val="28"/>
          <w:szCs w:val="28"/>
          <w:lang w:val="en-US" w:eastAsia="es-MX"/>
        </w:rPr>
        <w:t xml:space="preserve">easure </w:t>
      </w:r>
      <w:r w:rsidR="007A47AD" w:rsidRPr="00DA774A">
        <w:rPr>
          <w:rFonts w:ascii="Calibri" w:eastAsia="Times New Roman" w:hAnsi="Calibri" w:cs="Calibri"/>
          <w:b/>
          <w:i/>
          <w:iCs/>
          <w:color w:val="000000"/>
          <w:sz w:val="28"/>
          <w:szCs w:val="28"/>
          <w:lang w:val="en-US" w:eastAsia="es-MX"/>
        </w:rPr>
        <w:t>R</w:t>
      </w:r>
      <w:r w:rsidR="00ED2456" w:rsidRPr="00DA774A">
        <w:rPr>
          <w:rFonts w:ascii="Calibri" w:eastAsia="Times New Roman" w:hAnsi="Calibri" w:cs="Calibri"/>
          <w:b/>
          <w:i/>
          <w:iCs/>
          <w:color w:val="000000"/>
          <w:sz w:val="28"/>
          <w:szCs w:val="28"/>
          <w:lang w:val="en-US" w:eastAsia="es-MX"/>
        </w:rPr>
        <w:t xml:space="preserve">eliability in </w:t>
      </w:r>
      <w:r w:rsidR="007A47AD" w:rsidRPr="00DA774A">
        <w:rPr>
          <w:rFonts w:ascii="Calibri" w:eastAsia="Times New Roman" w:hAnsi="Calibri" w:cs="Calibri"/>
          <w:b/>
          <w:i/>
          <w:iCs/>
          <w:color w:val="000000"/>
          <w:sz w:val="28"/>
          <w:szCs w:val="28"/>
          <w:lang w:val="en-US" w:eastAsia="es-MX"/>
        </w:rPr>
        <w:t>A</w:t>
      </w:r>
      <w:r w:rsidR="00ED2456" w:rsidRPr="00DA774A">
        <w:rPr>
          <w:rFonts w:ascii="Calibri" w:eastAsia="Times New Roman" w:hAnsi="Calibri" w:cs="Calibri"/>
          <w:b/>
          <w:i/>
          <w:iCs/>
          <w:color w:val="000000"/>
          <w:sz w:val="28"/>
          <w:szCs w:val="28"/>
          <w:lang w:val="en-US" w:eastAsia="es-MX"/>
        </w:rPr>
        <w:t xml:space="preserve">ssembly </w:t>
      </w:r>
      <w:r w:rsidR="007A47AD" w:rsidRPr="00DA774A">
        <w:rPr>
          <w:rFonts w:ascii="Calibri" w:eastAsia="Times New Roman" w:hAnsi="Calibri" w:cs="Calibri"/>
          <w:b/>
          <w:i/>
          <w:iCs/>
          <w:color w:val="000000"/>
          <w:sz w:val="28"/>
          <w:szCs w:val="28"/>
          <w:lang w:val="en-US" w:eastAsia="es-MX"/>
        </w:rPr>
        <w:t>L</w:t>
      </w:r>
      <w:r w:rsidR="00ED2456" w:rsidRPr="00DA774A">
        <w:rPr>
          <w:rFonts w:ascii="Calibri" w:eastAsia="Times New Roman" w:hAnsi="Calibri" w:cs="Calibri"/>
          <w:b/>
          <w:i/>
          <w:iCs/>
          <w:color w:val="000000"/>
          <w:sz w:val="28"/>
          <w:szCs w:val="28"/>
          <w:lang w:val="en-US" w:eastAsia="es-MX"/>
        </w:rPr>
        <w:t>ines</w:t>
      </w:r>
    </w:p>
    <w:p w14:paraId="4D3D7F70" w14:textId="08AD9BC9" w:rsidR="00AE277E" w:rsidRPr="00AE277E" w:rsidRDefault="00AE277E" w:rsidP="00AE277E">
      <w:pPr>
        <w:spacing w:after="0" w:line="276" w:lineRule="auto"/>
        <w:jc w:val="right"/>
        <w:rPr>
          <w:rFonts w:ascii="Calibri" w:eastAsia="Times New Roman" w:hAnsi="Calibri" w:cs="Calibri"/>
          <w:b/>
          <w:i/>
          <w:iCs/>
          <w:color w:val="000000"/>
          <w:sz w:val="28"/>
          <w:szCs w:val="28"/>
          <w:lang w:eastAsia="es-MX"/>
        </w:rPr>
      </w:pPr>
      <w:r w:rsidRPr="00587F7D">
        <w:rPr>
          <w:rFonts w:ascii="Calibri" w:eastAsia="Times New Roman" w:hAnsi="Calibri" w:cs="Calibri"/>
          <w:b/>
          <w:i/>
          <w:iCs/>
          <w:color w:val="000000"/>
          <w:sz w:val="28"/>
          <w:szCs w:val="28"/>
          <w:lang w:eastAsia="es-MX"/>
        </w:rPr>
        <w:br/>
      </w:r>
      <w:proofErr w:type="spellStart"/>
      <w:r w:rsidRPr="00AE277E">
        <w:rPr>
          <w:rFonts w:ascii="Calibri" w:eastAsia="Times New Roman" w:hAnsi="Calibri" w:cs="Calibri"/>
          <w:b/>
          <w:i/>
          <w:iCs/>
          <w:color w:val="000000"/>
          <w:sz w:val="28"/>
          <w:szCs w:val="28"/>
          <w:lang w:eastAsia="es-MX"/>
        </w:rPr>
        <w:t>Metodologia</w:t>
      </w:r>
      <w:proofErr w:type="spellEnd"/>
      <w:r w:rsidRPr="00AE277E">
        <w:rPr>
          <w:rFonts w:ascii="Calibri" w:eastAsia="Times New Roman" w:hAnsi="Calibri" w:cs="Calibri"/>
          <w:b/>
          <w:i/>
          <w:iCs/>
          <w:color w:val="000000"/>
          <w:sz w:val="28"/>
          <w:szCs w:val="28"/>
          <w:lang w:eastAsia="es-MX"/>
        </w:rPr>
        <w:t xml:space="preserve"> para medir a </w:t>
      </w:r>
      <w:proofErr w:type="spellStart"/>
      <w:r w:rsidRPr="00AE277E">
        <w:rPr>
          <w:rFonts w:ascii="Calibri" w:eastAsia="Times New Roman" w:hAnsi="Calibri" w:cs="Calibri"/>
          <w:b/>
          <w:i/>
          <w:iCs/>
          <w:color w:val="000000"/>
          <w:sz w:val="28"/>
          <w:szCs w:val="28"/>
          <w:lang w:eastAsia="es-MX"/>
        </w:rPr>
        <w:t>confiabilidade</w:t>
      </w:r>
      <w:proofErr w:type="spellEnd"/>
      <w:r w:rsidRPr="00AE277E">
        <w:rPr>
          <w:rFonts w:ascii="Calibri" w:eastAsia="Times New Roman" w:hAnsi="Calibri" w:cs="Calibri"/>
          <w:b/>
          <w:i/>
          <w:iCs/>
          <w:color w:val="000000"/>
          <w:sz w:val="28"/>
          <w:szCs w:val="28"/>
          <w:lang w:eastAsia="es-MX"/>
        </w:rPr>
        <w:t xml:space="preserve"> em </w:t>
      </w:r>
      <w:proofErr w:type="spellStart"/>
      <w:r w:rsidRPr="00AE277E">
        <w:rPr>
          <w:rFonts w:ascii="Calibri" w:eastAsia="Times New Roman" w:hAnsi="Calibri" w:cs="Calibri"/>
          <w:b/>
          <w:i/>
          <w:iCs/>
          <w:color w:val="000000"/>
          <w:sz w:val="28"/>
          <w:szCs w:val="28"/>
          <w:lang w:eastAsia="es-MX"/>
        </w:rPr>
        <w:t>linhas</w:t>
      </w:r>
      <w:proofErr w:type="spellEnd"/>
      <w:r w:rsidRPr="00AE277E">
        <w:rPr>
          <w:rFonts w:ascii="Calibri" w:eastAsia="Times New Roman" w:hAnsi="Calibri" w:cs="Calibri"/>
          <w:b/>
          <w:i/>
          <w:iCs/>
          <w:color w:val="000000"/>
          <w:sz w:val="28"/>
          <w:szCs w:val="28"/>
          <w:lang w:eastAsia="es-MX"/>
        </w:rPr>
        <w:t xml:space="preserve"> de </w:t>
      </w:r>
      <w:proofErr w:type="spellStart"/>
      <w:r w:rsidRPr="00AE277E">
        <w:rPr>
          <w:rFonts w:ascii="Calibri" w:eastAsia="Times New Roman" w:hAnsi="Calibri" w:cs="Calibri"/>
          <w:b/>
          <w:i/>
          <w:iCs/>
          <w:color w:val="000000"/>
          <w:sz w:val="28"/>
          <w:szCs w:val="28"/>
          <w:lang w:eastAsia="es-MX"/>
        </w:rPr>
        <w:t>montagem</w:t>
      </w:r>
      <w:proofErr w:type="spellEnd"/>
    </w:p>
    <w:p w14:paraId="2F7F25B8" w14:textId="77777777" w:rsidR="00ED2456" w:rsidRPr="00AE277E" w:rsidRDefault="00ED2456" w:rsidP="007A47AD">
      <w:pPr>
        <w:spacing w:after="0" w:line="360" w:lineRule="auto"/>
        <w:jc w:val="right"/>
        <w:rPr>
          <w:rFonts w:ascii="Times New Roman" w:hAnsi="Times New Roman"/>
          <w:sz w:val="24"/>
        </w:rPr>
      </w:pPr>
    </w:p>
    <w:p w14:paraId="3BD6C722" w14:textId="572CD2C0" w:rsidR="00ED2456" w:rsidRPr="00AE277E" w:rsidRDefault="00AA6B13" w:rsidP="00AE277E">
      <w:pPr>
        <w:spacing w:after="0" w:line="276" w:lineRule="auto"/>
        <w:ind w:right="49"/>
        <w:jc w:val="right"/>
        <w:rPr>
          <w:rFonts w:cstheme="minorHAnsi"/>
          <w:b/>
          <w:bCs/>
          <w:sz w:val="24"/>
          <w:szCs w:val="24"/>
        </w:rPr>
      </w:pPr>
      <w:r w:rsidRPr="00AE277E">
        <w:rPr>
          <w:rFonts w:cstheme="minorHAnsi"/>
          <w:b/>
          <w:bCs/>
          <w:sz w:val="24"/>
          <w:szCs w:val="24"/>
        </w:rPr>
        <w:t>Gilberto Orrantia</w:t>
      </w:r>
      <w:r w:rsidR="003C7361" w:rsidRPr="00AE277E">
        <w:rPr>
          <w:rFonts w:cstheme="minorHAnsi"/>
          <w:b/>
          <w:bCs/>
          <w:sz w:val="24"/>
          <w:szCs w:val="24"/>
        </w:rPr>
        <w:t xml:space="preserve"> </w:t>
      </w:r>
      <w:r w:rsidR="00ED2456" w:rsidRPr="00AE277E">
        <w:rPr>
          <w:rFonts w:cstheme="minorHAnsi"/>
          <w:b/>
          <w:bCs/>
          <w:sz w:val="24"/>
          <w:szCs w:val="24"/>
        </w:rPr>
        <w:t>Daniel</w:t>
      </w:r>
    </w:p>
    <w:p w14:paraId="774143AA" w14:textId="157B51A1" w:rsidR="00AE277E" w:rsidRPr="00AE277E" w:rsidRDefault="00AE277E" w:rsidP="00AE277E">
      <w:pPr>
        <w:spacing w:after="0" w:line="276" w:lineRule="auto"/>
        <w:ind w:right="49"/>
        <w:jc w:val="right"/>
        <w:rPr>
          <w:rFonts w:ascii="Times New Roman" w:hAnsi="Times New Roman"/>
          <w:sz w:val="24"/>
          <w:szCs w:val="24"/>
        </w:rPr>
      </w:pPr>
      <w:r w:rsidRPr="00AE277E">
        <w:rPr>
          <w:rFonts w:asciiTheme="majorBidi" w:hAnsiTheme="majorBidi" w:cstheme="majorBidi"/>
          <w:sz w:val="24"/>
          <w:szCs w:val="24"/>
        </w:rPr>
        <w:t>Tecnológico Nacional de México, Instituto Tecnológico de Hermosillo, México</w:t>
      </w:r>
    </w:p>
    <w:p w14:paraId="7C5A7929" w14:textId="6FD55D65" w:rsidR="00AE277E" w:rsidRPr="00B1546C" w:rsidRDefault="00AE277E" w:rsidP="00AE277E">
      <w:pPr>
        <w:spacing w:after="0" w:line="276" w:lineRule="auto"/>
        <w:ind w:right="49"/>
        <w:jc w:val="right"/>
        <w:rPr>
          <w:rFonts w:cstheme="minorHAnsi"/>
          <w:sz w:val="24"/>
          <w:szCs w:val="24"/>
        </w:rPr>
      </w:pPr>
      <w:r w:rsidRPr="00DA774A">
        <w:rPr>
          <w:rFonts w:cstheme="minorHAnsi"/>
          <w:color w:val="FF0000"/>
          <w:sz w:val="24"/>
          <w:szCs w:val="24"/>
        </w:rPr>
        <w:t>gilberto.orrantiad@hermosillo.tecnm.mx</w:t>
      </w:r>
    </w:p>
    <w:p w14:paraId="2DD018B4" w14:textId="22512EDD" w:rsidR="0006508F" w:rsidRDefault="0006508F" w:rsidP="00AE277E">
      <w:pPr>
        <w:spacing w:after="0" w:line="276" w:lineRule="auto"/>
        <w:ind w:right="49"/>
        <w:jc w:val="right"/>
        <w:rPr>
          <w:rFonts w:ascii="Times New Roman" w:hAnsi="Times New Roman"/>
          <w:sz w:val="24"/>
          <w:szCs w:val="24"/>
        </w:rPr>
      </w:pPr>
      <w:r w:rsidRPr="0006508F">
        <w:rPr>
          <w:rFonts w:ascii="Times New Roman" w:hAnsi="Times New Roman"/>
          <w:sz w:val="24"/>
          <w:szCs w:val="24"/>
        </w:rPr>
        <w:t>https://orcid.org/0000-0002-7191-0656</w:t>
      </w:r>
    </w:p>
    <w:p w14:paraId="44E0546C" w14:textId="120A3CED" w:rsidR="00ED2456" w:rsidRPr="00DA774A" w:rsidRDefault="00AE277E" w:rsidP="00AE277E">
      <w:pPr>
        <w:spacing w:after="0" w:line="276" w:lineRule="auto"/>
        <w:ind w:right="49"/>
        <w:jc w:val="right"/>
        <w:rPr>
          <w:rFonts w:cstheme="minorHAnsi"/>
          <w:b/>
          <w:bCs/>
          <w:sz w:val="24"/>
          <w:szCs w:val="24"/>
          <w:lang w:val="en-US"/>
        </w:rPr>
      </w:pPr>
      <w:r w:rsidRPr="00587F7D">
        <w:rPr>
          <w:rFonts w:ascii="Times New Roman" w:hAnsi="Times New Roman"/>
          <w:sz w:val="24"/>
          <w:szCs w:val="24"/>
          <w:lang w:val="en-US"/>
        </w:rPr>
        <w:br/>
      </w:r>
      <w:r w:rsidR="00AA6B13" w:rsidRPr="00DA774A">
        <w:rPr>
          <w:rFonts w:cstheme="minorHAnsi"/>
          <w:b/>
          <w:bCs/>
          <w:sz w:val="24"/>
          <w:szCs w:val="24"/>
          <w:lang w:val="en-US"/>
        </w:rPr>
        <w:t>Jaime Sánchez</w:t>
      </w:r>
      <w:r w:rsidR="003C7361" w:rsidRPr="00DA774A">
        <w:rPr>
          <w:rFonts w:cstheme="minorHAnsi"/>
          <w:b/>
          <w:bCs/>
          <w:sz w:val="24"/>
          <w:szCs w:val="24"/>
          <w:lang w:val="en-US"/>
        </w:rPr>
        <w:t xml:space="preserve"> </w:t>
      </w:r>
      <w:r w:rsidR="004E650E" w:rsidRPr="00DA774A">
        <w:rPr>
          <w:rFonts w:cstheme="minorHAnsi"/>
          <w:b/>
          <w:bCs/>
          <w:sz w:val="24"/>
          <w:szCs w:val="24"/>
          <w:lang w:val="en-US"/>
        </w:rPr>
        <w:t>Leal</w:t>
      </w:r>
    </w:p>
    <w:p w14:paraId="7F31539F" w14:textId="6BEED1C8" w:rsidR="00AE277E" w:rsidRPr="00DA774A" w:rsidRDefault="00AE277E" w:rsidP="00AE277E">
      <w:pPr>
        <w:spacing w:after="0" w:line="276" w:lineRule="auto"/>
        <w:ind w:right="49"/>
        <w:jc w:val="right"/>
        <w:rPr>
          <w:rFonts w:ascii="Times New Roman" w:hAnsi="Times New Roman"/>
          <w:sz w:val="24"/>
          <w:szCs w:val="24"/>
          <w:lang w:val="en-US"/>
        </w:rPr>
      </w:pPr>
      <w:r w:rsidRPr="00AE277E">
        <w:rPr>
          <w:rFonts w:asciiTheme="majorBidi" w:hAnsiTheme="majorBidi" w:cstheme="majorBidi"/>
          <w:sz w:val="24"/>
          <w:szCs w:val="24"/>
          <w:lang w:val="en-US"/>
        </w:rPr>
        <w:t>The University of Texas at El Paso</w:t>
      </w:r>
      <w:r w:rsidRPr="00DA774A">
        <w:rPr>
          <w:rFonts w:asciiTheme="majorBidi" w:hAnsiTheme="majorBidi" w:cstheme="majorBidi"/>
          <w:sz w:val="24"/>
          <w:szCs w:val="24"/>
          <w:lang w:val="en-US"/>
        </w:rPr>
        <w:t xml:space="preserve">, </w:t>
      </w:r>
      <w:proofErr w:type="spellStart"/>
      <w:r w:rsidRPr="00DA774A">
        <w:rPr>
          <w:rFonts w:asciiTheme="majorBidi" w:hAnsiTheme="majorBidi" w:cstheme="majorBidi"/>
          <w:sz w:val="24"/>
          <w:szCs w:val="24"/>
          <w:lang w:val="en-US"/>
        </w:rPr>
        <w:t>Estados</w:t>
      </w:r>
      <w:proofErr w:type="spellEnd"/>
      <w:r w:rsidRPr="00DA774A">
        <w:rPr>
          <w:rFonts w:asciiTheme="majorBidi" w:hAnsiTheme="majorBidi" w:cstheme="majorBidi"/>
          <w:sz w:val="24"/>
          <w:szCs w:val="24"/>
          <w:lang w:val="en-US"/>
        </w:rPr>
        <w:t xml:space="preserve"> Unidos</w:t>
      </w:r>
    </w:p>
    <w:p w14:paraId="22BADCE9" w14:textId="77777777" w:rsidR="00B1546C" w:rsidRPr="00587F7D" w:rsidRDefault="00B1546C" w:rsidP="00B1546C">
      <w:pPr>
        <w:spacing w:after="0" w:line="276" w:lineRule="auto"/>
        <w:ind w:right="49"/>
        <w:jc w:val="right"/>
        <w:rPr>
          <w:rFonts w:cstheme="minorHAnsi"/>
          <w:color w:val="FF0000"/>
          <w:sz w:val="24"/>
          <w:szCs w:val="24"/>
          <w:lang w:val="en-US"/>
        </w:rPr>
      </w:pPr>
      <w:r w:rsidRPr="00587F7D">
        <w:rPr>
          <w:rFonts w:cstheme="minorHAnsi"/>
          <w:color w:val="FF0000"/>
          <w:sz w:val="24"/>
          <w:szCs w:val="24"/>
          <w:lang w:val="en-US"/>
        </w:rPr>
        <w:t>jsanchez21@utep.edu</w:t>
      </w:r>
    </w:p>
    <w:p w14:paraId="208FEDF7" w14:textId="75B99BE0" w:rsidR="00AE277E" w:rsidRPr="00DA774A" w:rsidRDefault="00B1546C" w:rsidP="00B1546C">
      <w:pPr>
        <w:spacing w:after="0" w:line="276" w:lineRule="auto"/>
        <w:ind w:right="49"/>
        <w:jc w:val="right"/>
        <w:rPr>
          <w:rFonts w:ascii="Times New Roman" w:hAnsi="Times New Roman"/>
          <w:sz w:val="24"/>
          <w:szCs w:val="24"/>
          <w:lang w:val="en-US"/>
        </w:rPr>
      </w:pPr>
      <w:r w:rsidRPr="00DA774A">
        <w:rPr>
          <w:rFonts w:ascii="Times New Roman" w:hAnsi="Times New Roman"/>
          <w:sz w:val="24"/>
          <w:szCs w:val="24"/>
          <w:lang w:val="en-US"/>
        </w:rPr>
        <w:t>https://orcid.org/0000-0002-6324-2379</w:t>
      </w:r>
    </w:p>
    <w:p w14:paraId="2BBB30AE" w14:textId="77777777" w:rsidR="00B1546C" w:rsidRPr="00DA774A" w:rsidRDefault="00B1546C" w:rsidP="00AE277E">
      <w:pPr>
        <w:spacing w:after="0" w:line="276" w:lineRule="auto"/>
        <w:ind w:right="49"/>
        <w:jc w:val="right"/>
        <w:rPr>
          <w:rFonts w:ascii="Times New Roman" w:hAnsi="Times New Roman"/>
          <w:sz w:val="24"/>
          <w:szCs w:val="24"/>
          <w:lang w:val="en-US"/>
        </w:rPr>
      </w:pPr>
    </w:p>
    <w:p w14:paraId="3879A5AE" w14:textId="5EDD6E9A" w:rsidR="004E650E" w:rsidRPr="00AE277E" w:rsidRDefault="00AA6B13" w:rsidP="00AE277E">
      <w:pPr>
        <w:spacing w:after="0" w:line="276" w:lineRule="auto"/>
        <w:ind w:right="49"/>
        <w:jc w:val="right"/>
        <w:rPr>
          <w:rFonts w:cstheme="minorHAnsi"/>
          <w:b/>
          <w:bCs/>
          <w:sz w:val="24"/>
          <w:szCs w:val="24"/>
        </w:rPr>
      </w:pPr>
      <w:r w:rsidRPr="00AE277E">
        <w:rPr>
          <w:rFonts w:cstheme="minorHAnsi"/>
          <w:b/>
          <w:bCs/>
          <w:sz w:val="24"/>
          <w:szCs w:val="24"/>
        </w:rPr>
        <w:t>Jorge de la Riva</w:t>
      </w:r>
      <w:r w:rsidR="003C7361" w:rsidRPr="00AE277E">
        <w:rPr>
          <w:rFonts w:cstheme="minorHAnsi"/>
          <w:b/>
          <w:bCs/>
          <w:sz w:val="24"/>
          <w:szCs w:val="24"/>
        </w:rPr>
        <w:t xml:space="preserve"> </w:t>
      </w:r>
      <w:r w:rsidR="004E650E" w:rsidRPr="00AE277E">
        <w:rPr>
          <w:rFonts w:cstheme="minorHAnsi"/>
          <w:b/>
          <w:bCs/>
          <w:sz w:val="24"/>
          <w:szCs w:val="24"/>
        </w:rPr>
        <w:t>Rodríguez</w:t>
      </w:r>
    </w:p>
    <w:p w14:paraId="04C0E1FD" w14:textId="26835483" w:rsidR="00AE277E" w:rsidRPr="00AE277E" w:rsidRDefault="00AE277E" w:rsidP="00AE277E">
      <w:pPr>
        <w:spacing w:after="0" w:line="276" w:lineRule="auto"/>
        <w:ind w:right="49"/>
        <w:jc w:val="right"/>
        <w:rPr>
          <w:rFonts w:ascii="Times New Roman" w:hAnsi="Times New Roman"/>
          <w:sz w:val="24"/>
          <w:szCs w:val="24"/>
        </w:rPr>
      </w:pPr>
      <w:r w:rsidRPr="00AE277E">
        <w:rPr>
          <w:rFonts w:asciiTheme="majorBidi" w:hAnsiTheme="majorBidi" w:cstheme="majorBidi"/>
          <w:sz w:val="24"/>
          <w:szCs w:val="24"/>
        </w:rPr>
        <w:t>Tecnológico Nacional de México, Instituto Tecnológico de Ciudad Juárez, México</w:t>
      </w:r>
    </w:p>
    <w:p w14:paraId="0027ABDB" w14:textId="77777777" w:rsidR="00B1546C" w:rsidRPr="00DA774A" w:rsidRDefault="00B1546C" w:rsidP="00B1546C">
      <w:pPr>
        <w:spacing w:after="0" w:line="276" w:lineRule="auto"/>
        <w:ind w:right="49"/>
        <w:jc w:val="right"/>
        <w:rPr>
          <w:rFonts w:cstheme="minorHAnsi"/>
          <w:color w:val="FF0000"/>
          <w:sz w:val="24"/>
          <w:szCs w:val="24"/>
        </w:rPr>
      </w:pPr>
      <w:r w:rsidRPr="00DA774A">
        <w:rPr>
          <w:rFonts w:cstheme="minorHAnsi"/>
          <w:color w:val="FF0000"/>
          <w:sz w:val="24"/>
          <w:szCs w:val="24"/>
        </w:rPr>
        <w:t>jorge.dr@cdjuarez.tecnm.mx</w:t>
      </w:r>
    </w:p>
    <w:p w14:paraId="7FDEBF32" w14:textId="0CF8AF94" w:rsidR="00AE277E" w:rsidRDefault="00B1546C" w:rsidP="00B1546C">
      <w:pPr>
        <w:spacing w:after="0" w:line="276" w:lineRule="auto"/>
        <w:ind w:right="49"/>
        <w:jc w:val="right"/>
        <w:rPr>
          <w:rFonts w:ascii="Times New Roman" w:hAnsi="Times New Roman"/>
          <w:sz w:val="24"/>
          <w:szCs w:val="24"/>
        </w:rPr>
      </w:pPr>
      <w:r w:rsidRPr="00B1546C">
        <w:rPr>
          <w:rFonts w:ascii="Times New Roman" w:hAnsi="Times New Roman"/>
          <w:sz w:val="24"/>
          <w:szCs w:val="24"/>
        </w:rPr>
        <w:t>https://orcid.org/0000-0001-8402-0065</w:t>
      </w:r>
    </w:p>
    <w:p w14:paraId="7ECBEA5F" w14:textId="77777777" w:rsidR="00B1546C" w:rsidRPr="00AE277E" w:rsidRDefault="00B1546C" w:rsidP="00AE277E">
      <w:pPr>
        <w:spacing w:after="0" w:line="276" w:lineRule="auto"/>
        <w:ind w:right="49"/>
        <w:jc w:val="right"/>
        <w:rPr>
          <w:rFonts w:ascii="Times New Roman" w:hAnsi="Times New Roman"/>
          <w:sz w:val="24"/>
          <w:szCs w:val="24"/>
        </w:rPr>
      </w:pPr>
    </w:p>
    <w:p w14:paraId="39FADE06" w14:textId="6FE8F9F6" w:rsidR="00B16655" w:rsidRPr="00AE277E" w:rsidRDefault="00AA6B13" w:rsidP="00AE277E">
      <w:pPr>
        <w:spacing w:after="0" w:line="276" w:lineRule="auto"/>
        <w:ind w:right="49"/>
        <w:jc w:val="right"/>
        <w:rPr>
          <w:rFonts w:cstheme="minorHAnsi"/>
          <w:b/>
          <w:bCs/>
          <w:sz w:val="24"/>
          <w:szCs w:val="24"/>
        </w:rPr>
      </w:pPr>
      <w:r w:rsidRPr="00AE277E">
        <w:rPr>
          <w:rFonts w:cstheme="minorHAnsi"/>
          <w:b/>
          <w:bCs/>
          <w:sz w:val="24"/>
          <w:szCs w:val="24"/>
        </w:rPr>
        <w:t>Rosa María Reyes</w:t>
      </w:r>
      <w:r w:rsidR="003C7361" w:rsidRPr="00AE277E">
        <w:rPr>
          <w:rFonts w:cstheme="minorHAnsi"/>
          <w:b/>
          <w:bCs/>
          <w:sz w:val="24"/>
          <w:szCs w:val="24"/>
        </w:rPr>
        <w:t xml:space="preserve"> </w:t>
      </w:r>
      <w:r w:rsidR="00B16655" w:rsidRPr="00AE277E">
        <w:rPr>
          <w:rFonts w:cstheme="minorHAnsi"/>
          <w:b/>
          <w:bCs/>
          <w:sz w:val="24"/>
          <w:szCs w:val="24"/>
        </w:rPr>
        <w:t>Martínez</w:t>
      </w:r>
    </w:p>
    <w:p w14:paraId="53E8BEC2" w14:textId="241D4B9D" w:rsidR="00AE277E" w:rsidRPr="00AE277E" w:rsidRDefault="00AE277E" w:rsidP="00AE277E">
      <w:pPr>
        <w:spacing w:after="0" w:line="276" w:lineRule="auto"/>
        <w:ind w:right="49"/>
        <w:jc w:val="right"/>
        <w:rPr>
          <w:rFonts w:ascii="Times New Roman" w:hAnsi="Times New Roman"/>
          <w:sz w:val="24"/>
          <w:szCs w:val="24"/>
        </w:rPr>
      </w:pPr>
      <w:r w:rsidRPr="00AE277E">
        <w:rPr>
          <w:rFonts w:asciiTheme="majorBidi" w:hAnsiTheme="majorBidi" w:cstheme="majorBidi"/>
          <w:sz w:val="24"/>
          <w:szCs w:val="24"/>
        </w:rPr>
        <w:t>Tecnológico Nacional de México, Instituto Tecnológico de Ciudad Juárez, México</w:t>
      </w:r>
    </w:p>
    <w:p w14:paraId="6FA393DB" w14:textId="77777777" w:rsidR="00B1546C" w:rsidRPr="00DA774A" w:rsidRDefault="00B1546C" w:rsidP="00B1546C">
      <w:pPr>
        <w:spacing w:after="0" w:line="276" w:lineRule="auto"/>
        <w:ind w:right="49"/>
        <w:jc w:val="right"/>
        <w:rPr>
          <w:rFonts w:cstheme="minorHAnsi"/>
          <w:color w:val="FF0000"/>
          <w:sz w:val="24"/>
          <w:szCs w:val="24"/>
        </w:rPr>
      </w:pPr>
      <w:r w:rsidRPr="00DA774A">
        <w:rPr>
          <w:rFonts w:cstheme="minorHAnsi"/>
          <w:color w:val="FF0000"/>
          <w:sz w:val="24"/>
          <w:szCs w:val="24"/>
        </w:rPr>
        <w:t>rosyreyes2001@yahoo.com</w:t>
      </w:r>
    </w:p>
    <w:p w14:paraId="2E21D3C6" w14:textId="716C1A56" w:rsidR="00AE277E" w:rsidRDefault="00B1546C" w:rsidP="00B1546C">
      <w:pPr>
        <w:spacing w:after="0" w:line="276" w:lineRule="auto"/>
        <w:ind w:right="49"/>
        <w:jc w:val="right"/>
        <w:rPr>
          <w:rFonts w:ascii="Times New Roman" w:hAnsi="Times New Roman"/>
          <w:sz w:val="24"/>
          <w:szCs w:val="24"/>
        </w:rPr>
      </w:pPr>
      <w:r w:rsidRPr="00B1546C">
        <w:rPr>
          <w:rFonts w:ascii="Times New Roman" w:hAnsi="Times New Roman"/>
          <w:sz w:val="24"/>
          <w:szCs w:val="24"/>
        </w:rPr>
        <w:t>https://orcid.org/0000-0003-4950-5045</w:t>
      </w:r>
    </w:p>
    <w:p w14:paraId="7C3ABE7A" w14:textId="77777777" w:rsidR="00B1546C" w:rsidRPr="00AE277E" w:rsidRDefault="00B1546C" w:rsidP="00AE277E">
      <w:pPr>
        <w:spacing w:after="0" w:line="276" w:lineRule="auto"/>
        <w:ind w:right="49"/>
        <w:jc w:val="right"/>
        <w:rPr>
          <w:rFonts w:ascii="Times New Roman" w:hAnsi="Times New Roman"/>
          <w:sz w:val="24"/>
          <w:szCs w:val="24"/>
        </w:rPr>
      </w:pPr>
    </w:p>
    <w:p w14:paraId="1CE7C7AA" w14:textId="57CA4169" w:rsidR="00B16655" w:rsidRPr="00AE277E" w:rsidRDefault="00F84D36" w:rsidP="00AE277E">
      <w:pPr>
        <w:spacing w:after="0" w:line="276" w:lineRule="auto"/>
        <w:ind w:right="49"/>
        <w:jc w:val="right"/>
        <w:rPr>
          <w:rFonts w:cstheme="minorHAnsi"/>
          <w:b/>
          <w:bCs/>
          <w:sz w:val="24"/>
          <w:szCs w:val="24"/>
        </w:rPr>
      </w:pPr>
      <w:proofErr w:type="spellStart"/>
      <w:r w:rsidRPr="00AE277E">
        <w:rPr>
          <w:rFonts w:cstheme="minorHAnsi"/>
          <w:b/>
          <w:bCs/>
          <w:sz w:val="24"/>
          <w:szCs w:val="24"/>
        </w:rPr>
        <w:t>Ericka</w:t>
      </w:r>
      <w:proofErr w:type="spellEnd"/>
      <w:r w:rsidRPr="00AE277E">
        <w:rPr>
          <w:rFonts w:cstheme="minorHAnsi"/>
          <w:b/>
          <w:bCs/>
          <w:sz w:val="24"/>
          <w:szCs w:val="24"/>
        </w:rPr>
        <w:t xml:space="preserve"> Berenice Herrera</w:t>
      </w:r>
      <w:r w:rsidR="003C7361" w:rsidRPr="00AE277E">
        <w:rPr>
          <w:rFonts w:cstheme="minorHAnsi"/>
          <w:b/>
          <w:bCs/>
          <w:sz w:val="24"/>
          <w:szCs w:val="24"/>
        </w:rPr>
        <w:t xml:space="preserve"> </w:t>
      </w:r>
      <w:r w:rsidRPr="00AE277E">
        <w:rPr>
          <w:rFonts w:cstheme="minorHAnsi"/>
          <w:b/>
          <w:bCs/>
          <w:sz w:val="24"/>
          <w:szCs w:val="24"/>
        </w:rPr>
        <w:t>Ríos</w:t>
      </w:r>
    </w:p>
    <w:p w14:paraId="67B3331B" w14:textId="399DC6D9" w:rsidR="00AE277E" w:rsidRDefault="00AE277E" w:rsidP="00AE277E">
      <w:pPr>
        <w:spacing w:after="0" w:line="276" w:lineRule="auto"/>
        <w:ind w:right="49"/>
        <w:jc w:val="right"/>
        <w:rPr>
          <w:rFonts w:asciiTheme="majorBidi" w:hAnsiTheme="majorBidi" w:cstheme="majorBidi"/>
          <w:sz w:val="24"/>
          <w:szCs w:val="24"/>
        </w:rPr>
      </w:pPr>
      <w:r w:rsidRPr="00AE277E">
        <w:rPr>
          <w:rFonts w:asciiTheme="majorBidi" w:hAnsiTheme="majorBidi" w:cstheme="majorBidi"/>
          <w:sz w:val="24"/>
          <w:szCs w:val="24"/>
        </w:rPr>
        <w:t>Tecnológico Nacional de México, Instituto Tecnológico de Ciudad Juárez, México</w:t>
      </w:r>
    </w:p>
    <w:p w14:paraId="6F28FAB5" w14:textId="77777777" w:rsidR="00B1546C" w:rsidRPr="00DA774A" w:rsidRDefault="00B1546C" w:rsidP="00B1546C">
      <w:pPr>
        <w:spacing w:after="0" w:line="276" w:lineRule="auto"/>
        <w:ind w:right="49"/>
        <w:jc w:val="right"/>
        <w:rPr>
          <w:rFonts w:cstheme="minorHAnsi"/>
          <w:color w:val="FF0000"/>
          <w:sz w:val="24"/>
          <w:szCs w:val="24"/>
        </w:rPr>
      </w:pPr>
      <w:r w:rsidRPr="00DA774A">
        <w:rPr>
          <w:rFonts w:cstheme="minorHAnsi"/>
          <w:color w:val="FF0000"/>
          <w:sz w:val="24"/>
          <w:szCs w:val="24"/>
        </w:rPr>
        <w:t>ericka.hr@itcj.edu.mx</w:t>
      </w:r>
    </w:p>
    <w:p w14:paraId="74E2452D" w14:textId="1226D76F" w:rsidR="00B1546C" w:rsidRPr="00AE277E" w:rsidRDefault="00B1546C" w:rsidP="00B1546C">
      <w:pPr>
        <w:spacing w:after="0" w:line="276" w:lineRule="auto"/>
        <w:ind w:right="49"/>
        <w:jc w:val="right"/>
        <w:rPr>
          <w:rFonts w:ascii="Times New Roman" w:hAnsi="Times New Roman"/>
          <w:sz w:val="24"/>
          <w:szCs w:val="24"/>
        </w:rPr>
      </w:pPr>
      <w:r w:rsidRPr="00B1546C">
        <w:rPr>
          <w:rFonts w:ascii="Times New Roman" w:hAnsi="Times New Roman"/>
          <w:sz w:val="24"/>
          <w:szCs w:val="24"/>
        </w:rPr>
        <w:t>https://orcid.org/0000-0002-6964-5830</w:t>
      </w:r>
    </w:p>
    <w:p w14:paraId="0133AC67" w14:textId="25038E46" w:rsidR="004E650E" w:rsidRDefault="004E650E" w:rsidP="007A47AD">
      <w:pPr>
        <w:spacing w:after="0" w:line="360" w:lineRule="auto"/>
        <w:jc w:val="both"/>
        <w:rPr>
          <w:rFonts w:ascii="Times New Roman" w:hAnsi="Times New Roman"/>
          <w:sz w:val="24"/>
        </w:rPr>
      </w:pPr>
    </w:p>
    <w:p w14:paraId="1475CB54" w14:textId="06061C54" w:rsidR="00DA774A" w:rsidRDefault="00DA774A" w:rsidP="007A47AD">
      <w:pPr>
        <w:spacing w:after="0" w:line="360" w:lineRule="auto"/>
        <w:jc w:val="both"/>
        <w:rPr>
          <w:rFonts w:ascii="Times New Roman" w:hAnsi="Times New Roman"/>
          <w:sz w:val="24"/>
        </w:rPr>
      </w:pPr>
    </w:p>
    <w:p w14:paraId="33796895" w14:textId="77777777" w:rsidR="00DA774A" w:rsidRDefault="00DA774A" w:rsidP="007A47AD">
      <w:pPr>
        <w:spacing w:after="0" w:line="360" w:lineRule="auto"/>
        <w:jc w:val="both"/>
        <w:rPr>
          <w:rFonts w:ascii="Times New Roman" w:hAnsi="Times New Roman"/>
          <w:sz w:val="24"/>
        </w:rPr>
      </w:pPr>
    </w:p>
    <w:p w14:paraId="3669947B" w14:textId="77777777" w:rsidR="004E650E" w:rsidRPr="00AE277E" w:rsidRDefault="00B16655" w:rsidP="007A47AD">
      <w:pPr>
        <w:spacing w:after="0" w:line="360" w:lineRule="auto"/>
        <w:jc w:val="both"/>
        <w:rPr>
          <w:rFonts w:cstheme="minorHAnsi"/>
          <w:b/>
          <w:sz w:val="32"/>
          <w:szCs w:val="28"/>
        </w:rPr>
      </w:pPr>
      <w:r w:rsidRPr="00AE277E">
        <w:rPr>
          <w:rFonts w:cstheme="minorHAnsi"/>
          <w:b/>
          <w:sz w:val="28"/>
          <w:szCs w:val="24"/>
        </w:rPr>
        <w:lastRenderedPageBreak/>
        <w:t>Resumen</w:t>
      </w:r>
    </w:p>
    <w:p w14:paraId="0B71FAD8" w14:textId="2A279702" w:rsidR="001C0574" w:rsidRDefault="00B16655" w:rsidP="007A47AD">
      <w:pPr>
        <w:spacing w:after="0" w:line="360" w:lineRule="auto"/>
        <w:jc w:val="both"/>
        <w:rPr>
          <w:rFonts w:ascii="Times New Roman" w:hAnsi="Times New Roman"/>
          <w:sz w:val="24"/>
        </w:rPr>
      </w:pPr>
      <w:r w:rsidRPr="00B16655">
        <w:rPr>
          <w:rFonts w:ascii="Times New Roman" w:hAnsi="Times New Roman"/>
          <w:sz w:val="24"/>
        </w:rPr>
        <w:t>La medición es un aspecto clave para evaluar el resultado de cualquier proceso</w:t>
      </w:r>
      <w:r w:rsidR="00D14A82">
        <w:rPr>
          <w:rFonts w:ascii="Times New Roman" w:hAnsi="Times New Roman"/>
          <w:sz w:val="24"/>
        </w:rPr>
        <w:t>.</w:t>
      </w:r>
      <w:r w:rsidRPr="00B16655">
        <w:rPr>
          <w:rFonts w:ascii="Times New Roman" w:hAnsi="Times New Roman"/>
          <w:sz w:val="24"/>
        </w:rPr>
        <w:t xml:space="preserve"> </w:t>
      </w:r>
      <w:r w:rsidR="00D14A82">
        <w:rPr>
          <w:rFonts w:ascii="Times New Roman" w:hAnsi="Times New Roman"/>
          <w:sz w:val="24"/>
        </w:rPr>
        <w:t>L</w:t>
      </w:r>
      <w:r w:rsidR="00D14A82" w:rsidRPr="00B16655">
        <w:rPr>
          <w:rFonts w:ascii="Times New Roman" w:hAnsi="Times New Roman"/>
          <w:sz w:val="24"/>
        </w:rPr>
        <w:t xml:space="preserve">as </w:t>
      </w:r>
      <w:r w:rsidRPr="00B16655">
        <w:rPr>
          <w:rFonts w:ascii="Times New Roman" w:hAnsi="Times New Roman"/>
          <w:sz w:val="24"/>
        </w:rPr>
        <w:t>líne</w:t>
      </w:r>
      <w:r>
        <w:rPr>
          <w:rFonts w:ascii="Times New Roman" w:hAnsi="Times New Roman"/>
          <w:sz w:val="24"/>
        </w:rPr>
        <w:t>as de ensamble deben medirse</w:t>
      </w:r>
      <w:r w:rsidRPr="00B16655">
        <w:rPr>
          <w:rFonts w:ascii="Times New Roman" w:hAnsi="Times New Roman"/>
          <w:sz w:val="24"/>
        </w:rPr>
        <w:t xml:space="preserve"> considerando la confiabilidad tanto del producto com</w:t>
      </w:r>
      <w:r>
        <w:rPr>
          <w:rFonts w:ascii="Times New Roman" w:hAnsi="Times New Roman"/>
          <w:sz w:val="24"/>
        </w:rPr>
        <w:t xml:space="preserve">o del proceso de producción. </w:t>
      </w:r>
      <w:r w:rsidRPr="00B16655">
        <w:rPr>
          <w:rFonts w:ascii="Times New Roman" w:hAnsi="Times New Roman"/>
          <w:sz w:val="24"/>
        </w:rPr>
        <w:t xml:space="preserve">El propósito de este estudio </w:t>
      </w:r>
      <w:r w:rsidR="00655AA3">
        <w:rPr>
          <w:rFonts w:ascii="Times New Roman" w:hAnsi="Times New Roman"/>
          <w:sz w:val="24"/>
        </w:rPr>
        <w:t>fue</w:t>
      </w:r>
      <w:r w:rsidR="00655AA3" w:rsidRPr="00B16655">
        <w:rPr>
          <w:rFonts w:ascii="Times New Roman" w:hAnsi="Times New Roman"/>
          <w:sz w:val="24"/>
        </w:rPr>
        <w:t xml:space="preserve"> </w:t>
      </w:r>
      <w:r w:rsidRPr="00B16655">
        <w:rPr>
          <w:rFonts w:ascii="Times New Roman" w:hAnsi="Times New Roman"/>
          <w:sz w:val="24"/>
        </w:rPr>
        <w:t>desarrollar una metodología que permit</w:t>
      </w:r>
      <w:r w:rsidR="00655AA3">
        <w:rPr>
          <w:rFonts w:ascii="Times New Roman" w:hAnsi="Times New Roman"/>
          <w:sz w:val="24"/>
        </w:rPr>
        <w:t>iera</w:t>
      </w:r>
      <w:r w:rsidRPr="00B16655">
        <w:rPr>
          <w:rFonts w:ascii="Times New Roman" w:hAnsi="Times New Roman"/>
          <w:sz w:val="24"/>
        </w:rPr>
        <w:t xml:space="preserve"> conocer el estado </w:t>
      </w:r>
      <w:r w:rsidR="00D14A82">
        <w:rPr>
          <w:rFonts w:ascii="Times New Roman" w:hAnsi="Times New Roman"/>
          <w:sz w:val="24"/>
        </w:rPr>
        <w:t>de una línea de e</w:t>
      </w:r>
      <w:r w:rsidR="009B2E4A">
        <w:rPr>
          <w:rFonts w:ascii="Times New Roman" w:hAnsi="Times New Roman"/>
          <w:sz w:val="24"/>
        </w:rPr>
        <w:t>nsamble</w:t>
      </w:r>
      <w:r w:rsidRPr="00B16655">
        <w:rPr>
          <w:rFonts w:ascii="Times New Roman" w:hAnsi="Times New Roman"/>
          <w:sz w:val="24"/>
        </w:rPr>
        <w:t xml:space="preserve"> y que </w:t>
      </w:r>
      <w:r w:rsidR="00655AA3">
        <w:rPr>
          <w:rFonts w:ascii="Times New Roman" w:hAnsi="Times New Roman"/>
          <w:sz w:val="24"/>
        </w:rPr>
        <w:t xml:space="preserve">integrara </w:t>
      </w:r>
      <w:r w:rsidRPr="00B16655">
        <w:rPr>
          <w:rFonts w:ascii="Times New Roman" w:hAnsi="Times New Roman"/>
          <w:sz w:val="24"/>
        </w:rPr>
        <w:t xml:space="preserve">un modelo de medición </w:t>
      </w:r>
      <w:r w:rsidR="009B5B70">
        <w:rPr>
          <w:rFonts w:ascii="Times New Roman" w:hAnsi="Times New Roman"/>
          <w:sz w:val="24"/>
        </w:rPr>
        <w:t xml:space="preserve">para </w:t>
      </w:r>
      <w:r w:rsidR="009B2E4A">
        <w:rPr>
          <w:rFonts w:ascii="Times New Roman" w:hAnsi="Times New Roman"/>
          <w:sz w:val="24"/>
        </w:rPr>
        <w:t>obtener</w:t>
      </w:r>
      <w:r w:rsidR="009B2E4A" w:rsidRPr="00B16655">
        <w:rPr>
          <w:rFonts w:ascii="Times New Roman" w:hAnsi="Times New Roman"/>
          <w:sz w:val="24"/>
        </w:rPr>
        <w:t xml:space="preserve"> </w:t>
      </w:r>
      <w:r w:rsidRPr="00B16655">
        <w:rPr>
          <w:rFonts w:ascii="Times New Roman" w:hAnsi="Times New Roman"/>
          <w:sz w:val="24"/>
        </w:rPr>
        <w:t xml:space="preserve">un índice de confiabilidad para una línea de </w:t>
      </w:r>
      <w:r w:rsidR="009B2E4A">
        <w:rPr>
          <w:rFonts w:ascii="Times New Roman" w:hAnsi="Times New Roman"/>
          <w:sz w:val="24"/>
        </w:rPr>
        <w:t>este tipo</w:t>
      </w:r>
      <w:r w:rsidR="009B2E4A" w:rsidRPr="00B16655">
        <w:rPr>
          <w:rFonts w:ascii="Times New Roman" w:hAnsi="Times New Roman"/>
          <w:sz w:val="24"/>
        </w:rPr>
        <w:t xml:space="preserve"> </w:t>
      </w:r>
      <w:r w:rsidRPr="00B16655">
        <w:rPr>
          <w:rFonts w:ascii="Times New Roman" w:hAnsi="Times New Roman"/>
          <w:sz w:val="24"/>
        </w:rPr>
        <w:t>de la industria automotriz</w:t>
      </w:r>
      <w:r>
        <w:rPr>
          <w:rFonts w:ascii="Times New Roman" w:hAnsi="Times New Roman"/>
          <w:sz w:val="24"/>
        </w:rPr>
        <w:t xml:space="preserve">. </w:t>
      </w:r>
      <w:r w:rsidRPr="00B16655">
        <w:rPr>
          <w:rFonts w:ascii="Times New Roman" w:hAnsi="Times New Roman"/>
          <w:sz w:val="24"/>
        </w:rPr>
        <w:t xml:space="preserve">Los dos productos resultantes de este estudio fueron la metodología con su estructura en </w:t>
      </w:r>
      <w:r w:rsidR="00B21C89">
        <w:rPr>
          <w:rFonts w:ascii="Times New Roman" w:hAnsi="Times New Roman"/>
          <w:sz w:val="24"/>
        </w:rPr>
        <w:t>etapas</w:t>
      </w:r>
      <w:r w:rsidRPr="00B16655">
        <w:rPr>
          <w:rFonts w:ascii="Times New Roman" w:hAnsi="Times New Roman"/>
          <w:sz w:val="24"/>
        </w:rPr>
        <w:t xml:space="preserve"> y el modelo matemático. La</w:t>
      </w:r>
      <w:r w:rsidR="00C86645">
        <w:rPr>
          <w:rFonts w:ascii="Times New Roman" w:hAnsi="Times New Roman"/>
          <w:sz w:val="24"/>
        </w:rPr>
        <w:t xml:space="preserve"> metodología está compuesta de cinco</w:t>
      </w:r>
      <w:r w:rsidRPr="00B16655">
        <w:rPr>
          <w:rFonts w:ascii="Times New Roman" w:hAnsi="Times New Roman"/>
          <w:sz w:val="24"/>
        </w:rPr>
        <w:t xml:space="preserve"> etapas y el modelo </w:t>
      </w:r>
      <w:r w:rsidR="00C86645">
        <w:rPr>
          <w:rFonts w:ascii="Times New Roman" w:hAnsi="Times New Roman"/>
          <w:sz w:val="24"/>
        </w:rPr>
        <w:t>de cuatro</w:t>
      </w:r>
      <w:r>
        <w:rPr>
          <w:rFonts w:ascii="Times New Roman" w:hAnsi="Times New Roman"/>
          <w:sz w:val="24"/>
        </w:rPr>
        <w:t xml:space="preserve"> elementos. </w:t>
      </w:r>
      <w:r w:rsidRPr="00B16655">
        <w:rPr>
          <w:rFonts w:ascii="Times New Roman" w:hAnsi="Times New Roman"/>
          <w:sz w:val="24"/>
        </w:rPr>
        <w:t>La confiabilidad pudo ser calculada para una línea de ensamble</w:t>
      </w:r>
      <w:r w:rsidR="007D6EA8">
        <w:rPr>
          <w:rFonts w:ascii="Times New Roman" w:hAnsi="Times New Roman"/>
          <w:sz w:val="24"/>
        </w:rPr>
        <w:t xml:space="preserve"> de la industria automotriz</w:t>
      </w:r>
      <w:r w:rsidR="00E3077A">
        <w:rPr>
          <w:rFonts w:ascii="Times New Roman" w:hAnsi="Times New Roman"/>
          <w:sz w:val="24"/>
        </w:rPr>
        <w:t xml:space="preserve"> </w:t>
      </w:r>
      <w:r w:rsidRPr="00B16655">
        <w:rPr>
          <w:rFonts w:ascii="Times New Roman" w:hAnsi="Times New Roman"/>
          <w:sz w:val="24"/>
        </w:rPr>
        <w:t>haciendo uso de la media de la distribución de mejor ajuste. Lo anterior permitió detectar el índice que más afe</w:t>
      </w:r>
      <w:r>
        <w:rPr>
          <w:rFonts w:ascii="Times New Roman" w:hAnsi="Times New Roman"/>
          <w:sz w:val="24"/>
        </w:rPr>
        <w:t xml:space="preserve">ctó a la confiabilidad general. </w:t>
      </w:r>
      <w:r w:rsidRPr="00B16655">
        <w:rPr>
          <w:rFonts w:ascii="Times New Roman" w:hAnsi="Times New Roman"/>
          <w:sz w:val="24"/>
        </w:rPr>
        <w:t xml:space="preserve">El índice que más afectó al valor de confiabilidad general </w:t>
      </w:r>
      <w:r w:rsidR="00D24BC3">
        <w:rPr>
          <w:rFonts w:ascii="Times New Roman" w:hAnsi="Times New Roman"/>
          <w:sz w:val="24"/>
        </w:rPr>
        <w:t xml:space="preserve">fue el de disponibilidad con </w:t>
      </w:r>
      <w:r w:rsidRPr="00B16655">
        <w:rPr>
          <w:rFonts w:ascii="Times New Roman" w:hAnsi="Times New Roman"/>
          <w:sz w:val="24"/>
        </w:rPr>
        <w:t>75.55</w:t>
      </w:r>
      <w:r w:rsidR="009B5B70">
        <w:rPr>
          <w:rFonts w:ascii="Times New Roman" w:hAnsi="Times New Roman"/>
          <w:sz w:val="24"/>
        </w:rPr>
        <w:t> </w:t>
      </w:r>
      <w:r w:rsidRPr="00B16655">
        <w:rPr>
          <w:rFonts w:ascii="Times New Roman" w:hAnsi="Times New Roman"/>
          <w:sz w:val="24"/>
        </w:rPr>
        <w:t xml:space="preserve">%, </w:t>
      </w:r>
      <w:r w:rsidR="001C0574">
        <w:rPr>
          <w:rFonts w:ascii="Times New Roman" w:hAnsi="Times New Roman"/>
          <w:sz w:val="24"/>
        </w:rPr>
        <w:t xml:space="preserve">seguido </w:t>
      </w:r>
      <w:r w:rsidR="00D24BC3">
        <w:rPr>
          <w:rFonts w:ascii="Times New Roman" w:hAnsi="Times New Roman"/>
          <w:sz w:val="24"/>
        </w:rPr>
        <w:t xml:space="preserve">del índice de eficiencia con </w:t>
      </w:r>
      <w:r w:rsidR="001C0574">
        <w:rPr>
          <w:rFonts w:ascii="Times New Roman" w:hAnsi="Times New Roman"/>
          <w:sz w:val="24"/>
        </w:rPr>
        <w:t>87.25</w:t>
      </w:r>
      <w:r w:rsidR="009B5B70">
        <w:rPr>
          <w:rFonts w:ascii="Times New Roman" w:hAnsi="Times New Roman"/>
          <w:sz w:val="24"/>
        </w:rPr>
        <w:t> </w:t>
      </w:r>
      <w:r w:rsidR="001C0574">
        <w:rPr>
          <w:rFonts w:ascii="Times New Roman" w:hAnsi="Times New Roman"/>
          <w:sz w:val="24"/>
        </w:rPr>
        <w:t>%, continuando</w:t>
      </w:r>
      <w:r w:rsidR="00D24BC3">
        <w:rPr>
          <w:rFonts w:ascii="Times New Roman" w:hAnsi="Times New Roman"/>
          <w:sz w:val="24"/>
        </w:rPr>
        <w:t xml:space="preserve"> con el índice de calidad con</w:t>
      </w:r>
      <w:r w:rsidR="001C0574">
        <w:rPr>
          <w:rFonts w:ascii="Times New Roman" w:hAnsi="Times New Roman"/>
          <w:sz w:val="24"/>
        </w:rPr>
        <w:t xml:space="preserve"> 90.15</w:t>
      </w:r>
      <w:r w:rsidR="009B5B70">
        <w:rPr>
          <w:rFonts w:ascii="Times New Roman" w:hAnsi="Times New Roman"/>
          <w:sz w:val="24"/>
        </w:rPr>
        <w:t> </w:t>
      </w:r>
      <w:r w:rsidR="001C0574">
        <w:rPr>
          <w:rFonts w:ascii="Times New Roman" w:hAnsi="Times New Roman"/>
          <w:sz w:val="24"/>
        </w:rPr>
        <w:t>% y, por último, con el menor efecto</w:t>
      </w:r>
      <w:r w:rsidR="009B5B70">
        <w:rPr>
          <w:rFonts w:ascii="Times New Roman" w:hAnsi="Times New Roman"/>
          <w:sz w:val="24"/>
        </w:rPr>
        <w:t>,</w:t>
      </w:r>
      <w:r w:rsidR="001C0574">
        <w:rPr>
          <w:rFonts w:ascii="Times New Roman" w:hAnsi="Times New Roman"/>
          <w:sz w:val="24"/>
        </w:rPr>
        <w:t xml:space="preserve"> está el índic</w:t>
      </w:r>
      <w:r w:rsidR="00D24BC3">
        <w:rPr>
          <w:rFonts w:ascii="Times New Roman" w:hAnsi="Times New Roman"/>
          <w:sz w:val="24"/>
        </w:rPr>
        <w:t>e de capacidad de entrega con</w:t>
      </w:r>
      <w:r w:rsidR="001C0574">
        <w:rPr>
          <w:rFonts w:ascii="Times New Roman" w:hAnsi="Times New Roman"/>
          <w:sz w:val="24"/>
        </w:rPr>
        <w:t xml:space="preserve"> 97.75</w:t>
      </w:r>
      <w:r w:rsidR="009B5B70">
        <w:rPr>
          <w:rFonts w:ascii="Times New Roman" w:hAnsi="Times New Roman"/>
          <w:sz w:val="24"/>
        </w:rPr>
        <w:t> </w:t>
      </w:r>
      <w:r w:rsidR="001C0574">
        <w:rPr>
          <w:rFonts w:ascii="Times New Roman" w:hAnsi="Times New Roman"/>
          <w:sz w:val="24"/>
        </w:rPr>
        <w:t>%</w:t>
      </w:r>
      <w:r w:rsidR="00DB36C5">
        <w:rPr>
          <w:rFonts w:ascii="Times New Roman" w:hAnsi="Times New Roman"/>
          <w:sz w:val="24"/>
        </w:rPr>
        <w:t>.</w:t>
      </w:r>
    </w:p>
    <w:p w14:paraId="2EB0EC56" w14:textId="77777777" w:rsidR="004E650E" w:rsidRDefault="00B16655" w:rsidP="007A47AD">
      <w:pPr>
        <w:spacing w:after="0" w:line="360" w:lineRule="auto"/>
        <w:jc w:val="both"/>
        <w:rPr>
          <w:rFonts w:ascii="Times New Roman" w:hAnsi="Times New Roman"/>
          <w:sz w:val="24"/>
        </w:rPr>
      </w:pPr>
      <w:r w:rsidRPr="00AE277E">
        <w:rPr>
          <w:rFonts w:cstheme="minorHAnsi"/>
          <w:b/>
          <w:sz w:val="28"/>
          <w:szCs w:val="24"/>
        </w:rPr>
        <w:t>Palabras clave:</w:t>
      </w:r>
      <w:r>
        <w:rPr>
          <w:rFonts w:ascii="Times New Roman" w:hAnsi="Times New Roman"/>
          <w:sz w:val="24"/>
        </w:rPr>
        <w:t xml:space="preserve"> </w:t>
      </w:r>
      <w:r w:rsidR="00FD0D4A">
        <w:rPr>
          <w:rFonts w:ascii="Times New Roman" w:hAnsi="Times New Roman"/>
          <w:sz w:val="24"/>
        </w:rPr>
        <w:t>calidad, capacidad de entrega, confiabilidad, disponibilidad,</w:t>
      </w:r>
      <w:r>
        <w:rPr>
          <w:rFonts w:ascii="Times New Roman" w:hAnsi="Times New Roman"/>
          <w:sz w:val="24"/>
        </w:rPr>
        <w:t xml:space="preserve"> eficiencia.</w:t>
      </w:r>
    </w:p>
    <w:p w14:paraId="54677E1A" w14:textId="77777777" w:rsidR="004E650E" w:rsidRDefault="004E650E" w:rsidP="007A47AD">
      <w:pPr>
        <w:spacing w:after="0" w:line="360" w:lineRule="auto"/>
        <w:jc w:val="both"/>
        <w:rPr>
          <w:rFonts w:ascii="Times New Roman" w:hAnsi="Times New Roman"/>
          <w:sz w:val="24"/>
        </w:rPr>
      </w:pPr>
    </w:p>
    <w:p w14:paraId="215D83A3" w14:textId="77777777" w:rsidR="008F2A4A" w:rsidRPr="00DA774A" w:rsidRDefault="008F2A4A" w:rsidP="007A47AD">
      <w:pPr>
        <w:spacing w:after="0" w:line="360" w:lineRule="auto"/>
        <w:jc w:val="both"/>
        <w:rPr>
          <w:rFonts w:cstheme="minorHAnsi"/>
          <w:b/>
          <w:sz w:val="28"/>
          <w:szCs w:val="24"/>
          <w:lang w:val="en-US"/>
        </w:rPr>
      </w:pPr>
      <w:r w:rsidRPr="00DA774A">
        <w:rPr>
          <w:rFonts w:cstheme="minorHAnsi"/>
          <w:b/>
          <w:sz w:val="28"/>
          <w:szCs w:val="24"/>
          <w:lang w:val="en-US"/>
        </w:rPr>
        <w:t>Abstract</w:t>
      </w:r>
    </w:p>
    <w:p w14:paraId="2FD6F9CF" w14:textId="7754EEFD" w:rsidR="00163B4D" w:rsidRDefault="00163B4D" w:rsidP="007A47AD">
      <w:pPr>
        <w:spacing w:after="0" w:line="360" w:lineRule="auto"/>
        <w:jc w:val="both"/>
        <w:rPr>
          <w:rFonts w:ascii="Times New Roman" w:hAnsi="Times New Roman"/>
          <w:sz w:val="24"/>
          <w:lang w:val="en-US"/>
        </w:rPr>
      </w:pPr>
      <w:r w:rsidRPr="00163B4D">
        <w:rPr>
          <w:rFonts w:ascii="Times New Roman" w:hAnsi="Times New Roman"/>
          <w:sz w:val="24"/>
          <w:lang w:val="en-US"/>
        </w:rPr>
        <w:t>Measurement is a key aspect to evaluate the result of any process. Assembly lines should be measured considering the reliability of both the product and the production process. The purpose of this study was to develop a methodology that would allow knowing the status of an assembly line and that would integrate a measurement model to obtain a reliability index for a line of this type in the automotive industry. The two products resulting from this study were the methodology with its structure in stages and the mathematical model. The methodology is composed of five stages and the model of four elements. Reliability could be calculated for an automotive assembly line using the mean of the best fit distribution. This made it possible to detect the index that most affected general reliability. The index that most affected the general reliability value was availability with 75.55</w:t>
      </w:r>
      <w:r>
        <w:rPr>
          <w:rFonts w:ascii="Times New Roman" w:hAnsi="Times New Roman"/>
          <w:sz w:val="24"/>
          <w:lang w:val="en-US"/>
        </w:rPr>
        <w:t> </w:t>
      </w:r>
      <w:r w:rsidRPr="00163B4D">
        <w:rPr>
          <w:rFonts w:ascii="Times New Roman" w:hAnsi="Times New Roman"/>
          <w:sz w:val="24"/>
          <w:lang w:val="en-US"/>
        </w:rPr>
        <w:t>%, followed by the efficiency index with 87.25</w:t>
      </w:r>
      <w:r>
        <w:rPr>
          <w:rFonts w:ascii="Times New Roman" w:hAnsi="Times New Roman"/>
          <w:sz w:val="24"/>
          <w:lang w:val="en-US"/>
        </w:rPr>
        <w:t> </w:t>
      </w:r>
      <w:r w:rsidRPr="00163B4D">
        <w:rPr>
          <w:rFonts w:ascii="Times New Roman" w:hAnsi="Times New Roman"/>
          <w:sz w:val="24"/>
          <w:lang w:val="en-US"/>
        </w:rPr>
        <w:t>%, continuing with the quality index with 90.15</w:t>
      </w:r>
      <w:r>
        <w:rPr>
          <w:rFonts w:ascii="Times New Roman" w:hAnsi="Times New Roman"/>
          <w:sz w:val="24"/>
          <w:lang w:val="en-US"/>
        </w:rPr>
        <w:t> </w:t>
      </w:r>
      <w:r w:rsidRPr="00163B4D">
        <w:rPr>
          <w:rFonts w:ascii="Times New Roman" w:hAnsi="Times New Roman"/>
          <w:sz w:val="24"/>
          <w:lang w:val="en-US"/>
        </w:rPr>
        <w:t>% and, finally, with the least effect, is the index of delivery capacity with 97.75</w:t>
      </w:r>
      <w:r>
        <w:rPr>
          <w:rFonts w:ascii="Times New Roman" w:hAnsi="Times New Roman"/>
          <w:sz w:val="24"/>
          <w:lang w:val="en-US"/>
        </w:rPr>
        <w:t> </w:t>
      </w:r>
      <w:r w:rsidRPr="00163B4D">
        <w:rPr>
          <w:rFonts w:ascii="Times New Roman" w:hAnsi="Times New Roman"/>
          <w:sz w:val="24"/>
          <w:lang w:val="en-US"/>
        </w:rPr>
        <w:t>%.</w:t>
      </w:r>
    </w:p>
    <w:p w14:paraId="7812FE98" w14:textId="350DD539" w:rsidR="004E650E" w:rsidRDefault="008F2A4A" w:rsidP="007A47AD">
      <w:pPr>
        <w:spacing w:after="0" w:line="360" w:lineRule="auto"/>
        <w:jc w:val="both"/>
        <w:rPr>
          <w:rFonts w:ascii="Times New Roman" w:hAnsi="Times New Roman"/>
          <w:sz w:val="24"/>
          <w:lang w:val="en-US"/>
        </w:rPr>
      </w:pPr>
      <w:r w:rsidRPr="00AE277E">
        <w:rPr>
          <w:rFonts w:cstheme="minorHAnsi"/>
          <w:b/>
          <w:sz w:val="28"/>
          <w:szCs w:val="24"/>
          <w:lang w:val="en-US"/>
        </w:rPr>
        <w:t>Keywords:</w:t>
      </w:r>
      <w:r w:rsidRPr="006D5731">
        <w:rPr>
          <w:rFonts w:ascii="Times New Roman" w:hAnsi="Times New Roman"/>
          <w:sz w:val="24"/>
          <w:lang w:val="en-US"/>
        </w:rPr>
        <w:t xml:space="preserve"> </w:t>
      </w:r>
      <w:r w:rsidR="004642C1" w:rsidRPr="006D5731">
        <w:rPr>
          <w:rFonts w:ascii="Times New Roman" w:hAnsi="Times New Roman"/>
          <w:sz w:val="24"/>
          <w:lang w:val="en-US"/>
        </w:rPr>
        <w:t xml:space="preserve">quality, deliverability, </w:t>
      </w:r>
      <w:r w:rsidRPr="006D5731">
        <w:rPr>
          <w:rFonts w:ascii="Times New Roman" w:hAnsi="Times New Roman"/>
          <w:sz w:val="24"/>
          <w:lang w:val="en-US"/>
        </w:rPr>
        <w:t>reliability, availability, efficiency</w:t>
      </w:r>
      <w:r w:rsidR="004642C1" w:rsidRPr="006D5731">
        <w:rPr>
          <w:rFonts w:ascii="Times New Roman" w:hAnsi="Times New Roman"/>
          <w:sz w:val="24"/>
          <w:lang w:val="en-US"/>
        </w:rPr>
        <w:t>.</w:t>
      </w:r>
    </w:p>
    <w:p w14:paraId="6EB9B728" w14:textId="53ADDA18" w:rsidR="00AE277E" w:rsidRDefault="00AE277E" w:rsidP="007A47AD">
      <w:pPr>
        <w:spacing w:after="0" w:line="360" w:lineRule="auto"/>
        <w:jc w:val="both"/>
        <w:rPr>
          <w:rFonts w:ascii="Times New Roman" w:hAnsi="Times New Roman"/>
          <w:sz w:val="24"/>
          <w:lang w:val="en-US"/>
        </w:rPr>
      </w:pPr>
    </w:p>
    <w:p w14:paraId="4F94ACE0" w14:textId="77777777" w:rsidR="00DA774A" w:rsidRDefault="00DA774A" w:rsidP="007A47AD">
      <w:pPr>
        <w:spacing w:after="0" w:line="360" w:lineRule="auto"/>
        <w:jc w:val="both"/>
        <w:rPr>
          <w:rFonts w:ascii="Times New Roman" w:hAnsi="Times New Roman"/>
          <w:sz w:val="24"/>
          <w:lang w:val="en-US"/>
        </w:rPr>
      </w:pPr>
    </w:p>
    <w:p w14:paraId="572D98F0" w14:textId="55A7AB5D" w:rsidR="00AE277E" w:rsidRPr="00AE277E" w:rsidRDefault="00AE277E" w:rsidP="007A47AD">
      <w:pPr>
        <w:spacing w:after="0" w:line="360" w:lineRule="auto"/>
        <w:jc w:val="both"/>
        <w:rPr>
          <w:rFonts w:cstheme="minorHAnsi"/>
          <w:b/>
          <w:sz w:val="28"/>
          <w:szCs w:val="24"/>
          <w:lang w:val="en-US"/>
        </w:rPr>
      </w:pPr>
      <w:proofErr w:type="spellStart"/>
      <w:r w:rsidRPr="00AE277E">
        <w:rPr>
          <w:rFonts w:cstheme="minorHAnsi"/>
          <w:b/>
          <w:sz w:val="28"/>
          <w:szCs w:val="24"/>
          <w:lang w:val="en-US"/>
        </w:rPr>
        <w:lastRenderedPageBreak/>
        <w:t>Resumo</w:t>
      </w:r>
      <w:proofErr w:type="spellEnd"/>
    </w:p>
    <w:p w14:paraId="3DF4A7F3" w14:textId="77777777" w:rsidR="00AE277E" w:rsidRPr="00AE277E" w:rsidRDefault="00AE277E" w:rsidP="00AE277E">
      <w:pPr>
        <w:spacing w:after="0" w:line="360" w:lineRule="auto"/>
        <w:jc w:val="both"/>
        <w:rPr>
          <w:rFonts w:ascii="Times New Roman" w:hAnsi="Times New Roman"/>
          <w:sz w:val="24"/>
        </w:rPr>
      </w:pPr>
      <w:r w:rsidRPr="00AE277E">
        <w:rPr>
          <w:rFonts w:ascii="Times New Roman" w:hAnsi="Times New Roman"/>
          <w:sz w:val="24"/>
        </w:rPr>
        <w:t xml:space="preserve">A </w:t>
      </w:r>
      <w:proofErr w:type="spellStart"/>
      <w:r w:rsidRPr="00AE277E">
        <w:rPr>
          <w:rFonts w:ascii="Times New Roman" w:hAnsi="Times New Roman"/>
          <w:sz w:val="24"/>
        </w:rPr>
        <w:t>medição</w:t>
      </w:r>
      <w:proofErr w:type="spellEnd"/>
      <w:r w:rsidRPr="00AE277E">
        <w:rPr>
          <w:rFonts w:ascii="Times New Roman" w:hAnsi="Times New Roman"/>
          <w:sz w:val="24"/>
        </w:rPr>
        <w:t xml:space="preserve"> é </w:t>
      </w:r>
      <w:proofErr w:type="spellStart"/>
      <w:r w:rsidRPr="00AE277E">
        <w:rPr>
          <w:rFonts w:ascii="Times New Roman" w:hAnsi="Times New Roman"/>
          <w:sz w:val="24"/>
        </w:rPr>
        <w:t>um</w:t>
      </w:r>
      <w:proofErr w:type="spellEnd"/>
      <w:r w:rsidRPr="00AE277E">
        <w:rPr>
          <w:rFonts w:ascii="Times New Roman" w:hAnsi="Times New Roman"/>
          <w:sz w:val="24"/>
        </w:rPr>
        <w:t xml:space="preserve"> aspecto fundamental para avaliar o resultado de </w:t>
      </w:r>
      <w:proofErr w:type="spellStart"/>
      <w:r w:rsidRPr="00AE277E">
        <w:rPr>
          <w:rFonts w:ascii="Times New Roman" w:hAnsi="Times New Roman"/>
          <w:sz w:val="24"/>
        </w:rPr>
        <w:t>qualquer</w:t>
      </w:r>
      <w:proofErr w:type="spellEnd"/>
      <w:r w:rsidRPr="00AE277E">
        <w:rPr>
          <w:rFonts w:ascii="Times New Roman" w:hAnsi="Times New Roman"/>
          <w:sz w:val="24"/>
        </w:rPr>
        <w:t xml:space="preserve"> </w:t>
      </w:r>
      <w:proofErr w:type="spellStart"/>
      <w:r w:rsidRPr="00AE277E">
        <w:rPr>
          <w:rFonts w:ascii="Times New Roman" w:hAnsi="Times New Roman"/>
          <w:sz w:val="24"/>
        </w:rPr>
        <w:t>processo</w:t>
      </w:r>
      <w:proofErr w:type="spellEnd"/>
      <w:r w:rsidRPr="00AE277E">
        <w:rPr>
          <w:rFonts w:ascii="Times New Roman" w:hAnsi="Times New Roman"/>
          <w:sz w:val="24"/>
        </w:rPr>
        <w:t xml:space="preserve">. As </w:t>
      </w:r>
      <w:proofErr w:type="spellStart"/>
      <w:r w:rsidRPr="00AE277E">
        <w:rPr>
          <w:rFonts w:ascii="Times New Roman" w:hAnsi="Times New Roman"/>
          <w:sz w:val="24"/>
        </w:rPr>
        <w:t>linhas</w:t>
      </w:r>
      <w:proofErr w:type="spellEnd"/>
      <w:r w:rsidRPr="00AE277E">
        <w:rPr>
          <w:rFonts w:ascii="Times New Roman" w:hAnsi="Times New Roman"/>
          <w:sz w:val="24"/>
        </w:rPr>
        <w:t xml:space="preserve"> de </w:t>
      </w:r>
      <w:proofErr w:type="spellStart"/>
      <w:r w:rsidRPr="00AE277E">
        <w:rPr>
          <w:rFonts w:ascii="Times New Roman" w:hAnsi="Times New Roman"/>
          <w:sz w:val="24"/>
        </w:rPr>
        <w:t>montagem</w:t>
      </w:r>
      <w:proofErr w:type="spellEnd"/>
      <w:r w:rsidRPr="00AE277E">
        <w:rPr>
          <w:rFonts w:ascii="Times New Roman" w:hAnsi="Times New Roman"/>
          <w:sz w:val="24"/>
        </w:rPr>
        <w:t xml:space="preserve"> </w:t>
      </w:r>
      <w:proofErr w:type="spellStart"/>
      <w:r w:rsidRPr="00AE277E">
        <w:rPr>
          <w:rFonts w:ascii="Times New Roman" w:hAnsi="Times New Roman"/>
          <w:sz w:val="24"/>
        </w:rPr>
        <w:t>devem</w:t>
      </w:r>
      <w:proofErr w:type="spellEnd"/>
      <w:r w:rsidRPr="00AE277E">
        <w:rPr>
          <w:rFonts w:ascii="Times New Roman" w:hAnsi="Times New Roman"/>
          <w:sz w:val="24"/>
        </w:rPr>
        <w:t xml:space="preserve"> ser medidas considerando a </w:t>
      </w:r>
      <w:proofErr w:type="spellStart"/>
      <w:r w:rsidRPr="00AE277E">
        <w:rPr>
          <w:rFonts w:ascii="Times New Roman" w:hAnsi="Times New Roman"/>
          <w:sz w:val="24"/>
        </w:rPr>
        <w:t>confiabilidade</w:t>
      </w:r>
      <w:proofErr w:type="spellEnd"/>
      <w:r w:rsidRPr="00AE277E">
        <w:rPr>
          <w:rFonts w:ascii="Times New Roman" w:hAnsi="Times New Roman"/>
          <w:sz w:val="24"/>
        </w:rPr>
        <w:t xml:space="preserve"> do </w:t>
      </w:r>
      <w:proofErr w:type="spellStart"/>
      <w:r w:rsidRPr="00AE277E">
        <w:rPr>
          <w:rFonts w:ascii="Times New Roman" w:hAnsi="Times New Roman"/>
          <w:sz w:val="24"/>
        </w:rPr>
        <w:t>produto</w:t>
      </w:r>
      <w:proofErr w:type="spellEnd"/>
      <w:r w:rsidRPr="00AE277E">
        <w:rPr>
          <w:rFonts w:ascii="Times New Roman" w:hAnsi="Times New Roman"/>
          <w:sz w:val="24"/>
        </w:rPr>
        <w:t xml:space="preserve"> e do </w:t>
      </w:r>
      <w:proofErr w:type="spellStart"/>
      <w:r w:rsidRPr="00AE277E">
        <w:rPr>
          <w:rFonts w:ascii="Times New Roman" w:hAnsi="Times New Roman"/>
          <w:sz w:val="24"/>
        </w:rPr>
        <w:t>processo</w:t>
      </w:r>
      <w:proofErr w:type="spellEnd"/>
      <w:r w:rsidRPr="00AE277E">
        <w:rPr>
          <w:rFonts w:ascii="Times New Roman" w:hAnsi="Times New Roman"/>
          <w:sz w:val="24"/>
        </w:rPr>
        <w:t xml:space="preserve"> de </w:t>
      </w:r>
      <w:proofErr w:type="spellStart"/>
      <w:r w:rsidRPr="00AE277E">
        <w:rPr>
          <w:rFonts w:ascii="Times New Roman" w:hAnsi="Times New Roman"/>
          <w:sz w:val="24"/>
        </w:rPr>
        <w:t>produção</w:t>
      </w:r>
      <w:proofErr w:type="spellEnd"/>
      <w:r w:rsidRPr="00AE277E">
        <w:rPr>
          <w:rFonts w:ascii="Times New Roman" w:hAnsi="Times New Roman"/>
          <w:sz w:val="24"/>
        </w:rPr>
        <w:t xml:space="preserve">. O objetivo </w:t>
      </w:r>
      <w:proofErr w:type="spellStart"/>
      <w:r w:rsidRPr="00AE277E">
        <w:rPr>
          <w:rFonts w:ascii="Times New Roman" w:hAnsi="Times New Roman"/>
          <w:sz w:val="24"/>
        </w:rPr>
        <w:t>deste</w:t>
      </w:r>
      <w:proofErr w:type="spellEnd"/>
      <w:r w:rsidRPr="00AE277E">
        <w:rPr>
          <w:rFonts w:ascii="Times New Roman" w:hAnsi="Times New Roman"/>
          <w:sz w:val="24"/>
        </w:rPr>
        <w:t xml:space="preserve"> </w:t>
      </w:r>
      <w:proofErr w:type="spellStart"/>
      <w:r w:rsidRPr="00AE277E">
        <w:rPr>
          <w:rFonts w:ascii="Times New Roman" w:hAnsi="Times New Roman"/>
          <w:sz w:val="24"/>
        </w:rPr>
        <w:t>estudo</w:t>
      </w:r>
      <w:proofErr w:type="spellEnd"/>
      <w:r w:rsidRPr="00AE277E">
        <w:rPr>
          <w:rFonts w:ascii="Times New Roman" w:hAnsi="Times New Roman"/>
          <w:sz w:val="24"/>
        </w:rPr>
        <w:t xml:space="preserve"> </w:t>
      </w:r>
      <w:proofErr w:type="spellStart"/>
      <w:r w:rsidRPr="00AE277E">
        <w:rPr>
          <w:rFonts w:ascii="Times New Roman" w:hAnsi="Times New Roman"/>
          <w:sz w:val="24"/>
        </w:rPr>
        <w:t>foi</w:t>
      </w:r>
      <w:proofErr w:type="spellEnd"/>
      <w:r w:rsidRPr="00AE277E">
        <w:rPr>
          <w:rFonts w:ascii="Times New Roman" w:hAnsi="Times New Roman"/>
          <w:sz w:val="24"/>
        </w:rPr>
        <w:t xml:space="preserve"> desenvolver </w:t>
      </w:r>
      <w:proofErr w:type="spellStart"/>
      <w:r w:rsidRPr="00AE277E">
        <w:rPr>
          <w:rFonts w:ascii="Times New Roman" w:hAnsi="Times New Roman"/>
          <w:sz w:val="24"/>
        </w:rPr>
        <w:t>uma</w:t>
      </w:r>
      <w:proofErr w:type="spellEnd"/>
      <w:r w:rsidRPr="00AE277E">
        <w:rPr>
          <w:rFonts w:ascii="Times New Roman" w:hAnsi="Times New Roman"/>
          <w:sz w:val="24"/>
        </w:rPr>
        <w:t xml:space="preserve"> </w:t>
      </w:r>
      <w:proofErr w:type="spellStart"/>
      <w:r w:rsidRPr="00AE277E">
        <w:rPr>
          <w:rFonts w:ascii="Times New Roman" w:hAnsi="Times New Roman"/>
          <w:sz w:val="24"/>
        </w:rPr>
        <w:t>metodologia</w:t>
      </w:r>
      <w:proofErr w:type="spellEnd"/>
      <w:r w:rsidRPr="00AE277E">
        <w:rPr>
          <w:rFonts w:ascii="Times New Roman" w:hAnsi="Times New Roman"/>
          <w:sz w:val="24"/>
        </w:rPr>
        <w:t xml:space="preserve"> que </w:t>
      </w:r>
      <w:proofErr w:type="spellStart"/>
      <w:r w:rsidRPr="00AE277E">
        <w:rPr>
          <w:rFonts w:ascii="Times New Roman" w:hAnsi="Times New Roman"/>
          <w:sz w:val="24"/>
        </w:rPr>
        <w:t>permitisse</w:t>
      </w:r>
      <w:proofErr w:type="spellEnd"/>
      <w:r w:rsidRPr="00AE277E">
        <w:rPr>
          <w:rFonts w:ascii="Times New Roman" w:hAnsi="Times New Roman"/>
          <w:sz w:val="24"/>
        </w:rPr>
        <w:t xml:space="preserve"> </w:t>
      </w:r>
      <w:proofErr w:type="spellStart"/>
      <w:r w:rsidRPr="00AE277E">
        <w:rPr>
          <w:rFonts w:ascii="Times New Roman" w:hAnsi="Times New Roman"/>
          <w:sz w:val="24"/>
        </w:rPr>
        <w:t>conhecer</w:t>
      </w:r>
      <w:proofErr w:type="spellEnd"/>
      <w:r w:rsidRPr="00AE277E">
        <w:rPr>
          <w:rFonts w:ascii="Times New Roman" w:hAnsi="Times New Roman"/>
          <w:sz w:val="24"/>
        </w:rPr>
        <w:t xml:space="preserve"> o estado de </w:t>
      </w:r>
      <w:proofErr w:type="spellStart"/>
      <w:r w:rsidRPr="00AE277E">
        <w:rPr>
          <w:rFonts w:ascii="Times New Roman" w:hAnsi="Times New Roman"/>
          <w:sz w:val="24"/>
        </w:rPr>
        <w:t>uma</w:t>
      </w:r>
      <w:proofErr w:type="spellEnd"/>
      <w:r w:rsidRPr="00AE277E">
        <w:rPr>
          <w:rFonts w:ascii="Times New Roman" w:hAnsi="Times New Roman"/>
          <w:sz w:val="24"/>
        </w:rPr>
        <w:t xml:space="preserve"> </w:t>
      </w:r>
      <w:proofErr w:type="spellStart"/>
      <w:r w:rsidRPr="00AE277E">
        <w:rPr>
          <w:rFonts w:ascii="Times New Roman" w:hAnsi="Times New Roman"/>
          <w:sz w:val="24"/>
        </w:rPr>
        <w:t>linha</w:t>
      </w:r>
      <w:proofErr w:type="spellEnd"/>
      <w:r w:rsidRPr="00AE277E">
        <w:rPr>
          <w:rFonts w:ascii="Times New Roman" w:hAnsi="Times New Roman"/>
          <w:sz w:val="24"/>
        </w:rPr>
        <w:t xml:space="preserve"> de </w:t>
      </w:r>
      <w:proofErr w:type="spellStart"/>
      <w:r w:rsidRPr="00AE277E">
        <w:rPr>
          <w:rFonts w:ascii="Times New Roman" w:hAnsi="Times New Roman"/>
          <w:sz w:val="24"/>
        </w:rPr>
        <w:t>montagem</w:t>
      </w:r>
      <w:proofErr w:type="spellEnd"/>
      <w:r w:rsidRPr="00AE277E">
        <w:rPr>
          <w:rFonts w:ascii="Times New Roman" w:hAnsi="Times New Roman"/>
          <w:sz w:val="24"/>
        </w:rPr>
        <w:t xml:space="preserve"> e que </w:t>
      </w:r>
      <w:proofErr w:type="spellStart"/>
      <w:r w:rsidRPr="00AE277E">
        <w:rPr>
          <w:rFonts w:ascii="Times New Roman" w:hAnsi="Times New Roman"/>
          <w:sz w:val="24"/>
        </w:rPr>
        <w:t>integrasse</w:t>
      </w:r>
      <w:proofErr w:type="spellEnd"/>
      <w:r w:rsidRPr="00AE277E">
        <w:rPr>
          <w:rFonts w:ascii="Times New Roman" w:hAnsi="Times New Roman"/>
          <w:sz w:val="24"/>
        </w:rPr>
        <w:t xml:space="preserve"> </w:t>
      </w:r>
      <w:proofErr w:type="spellStart"/>
      <w:r w:rsidRPr="00AE277E">
        <w:rPr>
          <w:rFonts w:ascii="Times New Roman" w:hAnsi="Times New Roman"/>
          <w:sz w:val="24"/>
        </w:rPr>
        <w:t>um</w:t>
      </w:r>
      <w:proofErr w:type="spellEnd"/>
      <w:r w:rsidRPr="00AE277E">
        <w:rPr>
          <w:rFonts w:ascii="Times New Roman" w:hAnsi="Times New Roman"/>
          <w:sz w:val="24"/>
        </w:rPr>
        <w:t xml:space="preserve"> modelo de </w:t>
      </w:r>
      <w:proofErr w:type="spellStart"/>
      <w:r w:rsidRPr="00AE277E">
        <w:rPr>
          <w:rFonts w:ascii="Times New Roman" w:hAnsi="Times New Roman"/>
          <w:sz w:val="24"/>
        </w:rPr>
        <w:t>medição</w:t>
      </w:r>
      <w:proofErr w:type="spellEnd"/>
      <w:r w:rsidRPr="00AE277E">
        <w:rPr>
          <w:rFonts w:ascii="Times New Roman" w:hAnsi="Times New Roman"/>
          <w:sz w:val="24"/>
        </w:rPr>
        <w:t xml:space="preserve"> para </w:t>
      </w:r>
      <w:proofErr w:type="spellStart"/>
      <w:r w:rsidRPr="00AE277E">
        <w:rPr>
          <w:rFonts w:ascii="Times New Roman" w:hAnsi="Times New Roman"/>
          <w:sz w:val="24"/>
        </w:rPr>
        <w:t>obter</w:t>
      </w:r>
      <w:proofErr w:type="spellEnd"/>
      <w:r w:rsidRPr="00AE277E">
        <w:rPr>
          <w:rFonts w:ascii="Times New Roman" w:hAnsi="Times New Roman"/>
          <w:sz w:val="24"/>
        </w:rPr>
        <w:t xml:space="preserve"> </w:t>
      </w:r>
      <w:proofErr w:type="spellStart"/>
      <w:r w:rsidRPr="00AE277E">
        <w:rPr>
          <w:rFonts w:ascii="Times New Roman" w:hAnsi="Times New Roman"/>
          <w:sz w:val="24"/>
        </w:rPr>
        <w:t>um</w:t>
      </w:r>
      <w:proofErr w:type="spellEnd"/>
      <w:r w:rsidRPr="00AE277E">
        <w:rPr>
          <w:rFonts w:ascii="Times New Roman" w:hAnsi="Times New Roman"/>
          <w:sz w:val="24"/>
        </w:rPr>
        <w:t xml:space="preserve"> índice de </w:t>
      </w:r>
      <w:proofErr w:type="spellStart"/>
      <w:r w:rsidRPr="00AE277E">
        <w:rPr>
          <w:rFonts w:ascii="Times New Roman" w:hAnsi="Times New Roman"/>
          <w:sz w:val="24"/>
        </w:rPr>
        <w:t>confiabilidade</w:t>
      </w:r>
      <w:proofErr w:type="spellEnd"/>
      <w:r w:rsidRPr="00AE277E">
        <w:rPr>
          <w:rFonts w:ascii="Times New Roman" w:hAnsi="Times New Roman"/>
          <w:sz w:val="24"/>
        </w:rPr>
        <w:t xml:space="preserve"> para </w:t>
      </w:r>
      <w:proofErr w:type="spellStart"/>
      <w:r w:rsidRPr="00AE277E">
        <w:rPr>
          <w:rFonts w:ascii="Times New Roman" w:hAnsi="Times New Roman"/>
          <w:sz w:val="24"/>
        </w:rPr>
        <w:t>uma</w:t>
      </w:r>
      <w:proofErr w:type="spellEnd"/>
      <w:r w:rsidRPr="00AE277E">
        <w:rPr>
          <w:rFonts w:ascii="Times New Roman" w:hAnsi="Times New Roman"/>
          <w:sz w:val="24"/>
        </w:rPr>
        <w:t xml:space="preserve"> </w:t>
      </w:r>
      <w:proofErr w:type="spellStart"/>
      <w:r w:rsidRPr="00AE277E">
        <w:rPr>
          <w:rFonts w:ascii="Times New Roman" w:hAnsi="Times New Roman"/>
          <w:sz w:val="24"/>
        </w:rPr>
        <w:t>linha</w:t>
      </w:r>
      <w:proofErr w:type="spellEnd"/>
      <w:r w:rsidRPr="00AE277E">
        <w:rPr>
          <w:rFonts w:ascii="Times New Roman" w:hAnsi="Times New Roman"/>
          <w:sz w:val="24"/>
        </w:rPr>
        <w:t xml:space="preserve"> </w:t>
      </w:r>
      <w:proofErr w:type="spellStart"/>
      <w:r w:rsidRPr="00AE277E">
        <w:rPr>
          <w:rFonts w:ascii="Times New Roman" w:hAnsi="Times New Roman"/>
          <w:sz w:val="24"/>
        </w:rPr>
        <w:t>deste</w:t>
      </w:r>
      <w:proofErr w:type="spellEnd"/>
      <w:r w:rsidRPr="00AE277E">
        <w:rPr>
          <w:rFonts w:ascii="Times New Roman" w:hAnsi="Times New Roman"/>
          <w:sz w:val="24"/>
        </w:rPr>
        <w:t xml:space="preserve"> tipo </w:t>
      </w:r>
      <w:proofErr w:type="spellStart"/>
      <w:r w:rsidRPr="00AE277E">
        <w:rPr>
          <w:rFonts w:ascii="Times New Roman" w:hAnsi="Times New Roman"/>
          <w:sz w:val="24"/>
        </w:rPr>
        <w:t>na</w:t>
      </w:r>
      <w:proofErr w:type="spellEnd"/>
      <w:r w:rsidRPr="00AE277E">
        <w:rPr>
          <w:rFonts w:ascii="Times New Roman" w:hAnsi="Times New Roman"/>
          <w:sz w:val="24"/>
        </w:rPr>
        <w:t xml:space="preserve"> </w:t>
      </w:r>
      <w:proofErr w:type="spellStart"/>
      <w:r w:rsidRPr="00AE277E">
        <w:rPr>
          <w:rFonts w:ascii="Times New Roman" w:hAnsi="Times New Roman"/>
          <w:sz w:val="24"/>
        </w:rPr>
        <w:t>indústria</w:t>
      </w:r>
      <w:proofErr w:type="spellEnd"/>
      <w:r w:rsidRPr="00AE277E">
        <w:rPr>
          <w:rFonts w:ascii="Times New Roman" w:hAnsi="Times New Roman"/>
          <w:sz w:val="24"/>
        </w:rPr>
        <w:t xml:space="preserve"> automotiva. Os </w:t>
      </w:r>
      <w:proofErr w:type="spellStart"/>
      <w:r w:rsidRPr="00AE277E">
        <w:rPr>
          <w:rFonts w:ascii="Times New Roman" w:hAnsi="Times New Roman"/>
          <w:sz w:val="24"/>
        </w:rPr>
        <w:t>dois</w:t>
      </w:r>
      <w:proofErr w:type="spellEnd"/>
      <w:r w:rsidRPr="00AE277E">
        <w:rPr>
          <w:rFonts w:ascii="Times New Roman" w:hAnsi="Times New Roman"/>
          <w:sz w:val="24"/>
        </w:rPr>
        <w:t xml:space="preserve"> </w:t>
      </w:r>
      <w:proofErr w:type="spellStart"/>
      <w:r w:rsidRPr="00AE277E">
        <w:rPr>
          <w:rFonts w:ascii="Times New Roman" w:hAnsi="Times New Roman"/>
          <w:sz w:val="24"/>
        </w:rPr>
        <w:t>produtos</w:t>
      </w:r>
      <w:proofErr w:type="spellEnd"/>
      <w:r w:rsidRPr="00AE277E">
        <w:rPr>
          <w:rFonts w:ascii="Times New Roman" w:hAnsi="Times New Roman"/>
          <w:sz w:val="24"/>
        </w:rPr>
        <w:t xml:space="preserve"> resultantes </w:t>
      </w:r>
      <w:proofErr w:type="spellStart"/>
      <w:r w:rsidRPr="00AE277E">
        <w:rPr>
          <w:rFonts w:ascii="Times New Roman" w:hAnsi="Times New Roman"/>
          <w:sz w:val="24"/>
        </w:rPr>
        <w:t>deste</w:t>
      </w:r>
      <w:proofErr w:type="spellEnd"/>
      <w:r w:rsidRPr="00AE277E">
        <w:rPr>
          <w:rFonts w:ascii="Times New Roman" w:hAnsi="Times New Roman"/>
          <w:sz w:val="24"/>
        </w:rPr>
        <w:t xml:space="preserve"> </w:t>
      </w:r>
      <w:proofErr w:type="spellStart"/>
      <w:r w:rsidRPr="00AE277E">
        <w:rPr>
          <w:rFonts w:ascii="Times New Roman" w:hAnsi="Times New Roman"/>
          <w:sz w:val="24"/>
        </w:rPr>
        <w:t>estudo</w:t>
      </w:r>
      <w:proofErr w:type="spellEnd"/>
      <w:r w:rsidRPr="00AE277E">
        <w:rPr>
          <w:rFonts w:ascii="Times New Roman" w:hAnsi="Times New Roman"/>
          <w:sz w:val="24"/>
        </w:rPr>
        <w:t xml:space="preserve"> </w:t>
      </w:r>
      <w:proofErr w:type="spellStart"/>
      <w:r w:rsidRPr="00AE277E">
        <w:rPr>
          <w:rFonts w:ascii="Times New Roman" w:hAnsi="Times New Roman"/>
          <w:sz w:val="24"/>
        </w:rPr>
        <w:t>foram</w:t>
      </w:r>
      <w:proofErr w:type="spellEnd"/>
      <w:r w:rsidRPr="00AE277E">
        <w:rPr>
          <w:rFonts w:ascii="Times New Roman" w:hAnsi="Times New Roman"/>
          <w:sz w:val="24"/>
        </w:rPr>
        <w:t xml:space="preserve"> a </w:t>
      </w:r>
      <w:proofErr w:type="spellStart"/>
      <w:r w:rsidRPr="00AE277E">
        <w:rPr>
          <w:rFonts w:ascii="Times New Roman" w:hAnsi="Times New Roman"/>
          <w:sz w:val="24"/>
        </w:rPr>
        <w:t>metodologia</w:t>
      </w:r>
      <w:proofErr w:type="spellEnd"/>
      <w:r w:rsidRPr="00AE277E">
        <w:rPr>
          <w:rFonts w:ascii="Times New Roman" w:hAnsi="Times New Roman"/>
          <w:sz w:val="24"/>
        </w:rPr>
        <w:t xml:space="preserve"> </w:t>
      </w:r>
      <w:proofErr w:type="spellStart"/>
      <w:r w:rsidRPr="00AE277E">
        <w:rPr>
          <w:rFonts w:ascii="Times New Roman" w:hAnsi="Times New Roman"/>
          <w:sz w:val="24"/>
        </w:rPr>
        <w:t>com</w:t>
      </w:r>
      <w:proofErr w:type="spellEnd"/>
      <w:r w:rsidRPr="00AE277E">
        <w:rPr>
          <w:rFonts w:ascii="Times New Roman" w:hAnsi="Times New Roman"/>
          <w:sz w:val="24"/>
        </w:rPr>
        <w:t xml:space="preserve"> </w:t>
      </w:r>
      <w:proofErr w:type="spellStart"/>
      <w:r w:rsidRPr="00AE277E">
        <w:rPr>
          <w:rFonts w:ascii="Times New Roman" w:hAnsi="Times New Roman"/>
          <w:sz w:val="24"/>
        </w:rPr>
        <w:t>sua</w:t>
      </w:r>
      <w:proofErr w:type="spellEnd"/>
      <w:r w:rsidRPr="00AE277E">
        <w:rPr>
          <w:rFonts w:ascii="Times New Roman" w:hAnsi="Times New Roman"/>
          <w:sz w:val="24"/>
        </w:rPr>
        <w:t xml:space="preserve"> </w:t>
      </w:r>
      <w:proofErr w:type="spellStart"/>
      <w:r w:rsidRPr="00AE277E">
        <w:rPr>
          <w:rFonts w:ascii="Times New Roman" w:hAnsi="Times New Roman"/>
          <w:sz w:val="24"/>
        </w:rPr>
        <w:t>estrutura</w:t>
      </w:r>
      <w:proofErr w:type="spellEnd"/>
      <w:r w:rsidRPr="00AE277E">
        <w:rPr>
          <w:rFonts w:ascii="Times New Roman" w:hAnsi="Times New Roman"/>
          <w:sz w:val="24"/>
        </w:rPr>
        <w:t xml:space="preserve"> em etapas e o modelo matemático. A </w:t>
      </w:r>
      <w:proofErr w:type="spellStart"/>
      <w:r w:rsidRPr="00AE277E">
        <w:rPr>
          <w:rFonts w:ascii="Times New Roman" w:hAnsi="Times New Roman"/>
          <w:sz w:val="24"/>
        </w:rPr>
        <w:t>metodologia</w:t>
      </w:r>
      <w:proofErr w:type="spellEnd"/>
      <w:r w:rsidRPr="00AE277E">
        <w:rPr>
          <w:rFonts w:ascii="Times New Roman" w:hAnsi="Times New Roman"/>
          <w:sz w:val="24"/>
        </w:rPr>
        <w:t xml:space="preserve"> é composta por cinco etapas e o modelo por </w:t>
      </w:r>
      <w:proofErr w:type="spellStart"/>
      <w:r w:rsidRPr="00AE277E">
        <w:rPr>
          <w:rFonts w:ascii="Times New Roman" w:hAnsi="Times New Roman"/>
          <w:sz w:val="24"/>
        </w:rPr>
        <w:t>quatro</w:t>
      </w:r>
      <w:proofErr w:type="spellEnd"/>
      <w:r w:rsidRPr="00AE277E">
        <w:rPr>
          <w:rFonts w:ascii="Times New Roman" w:hAnsi="Times New Roman"/>
          <w:sz w:val="24"/>
        </w:rPr>
        <w:t xml:space="preserve"> elementos. A </w:t>
      </w:r>
      <w:proofErr w:type="spellStart"/>
      <w:r w:rsidRPr="00AE277E">
        <w:rPr>
          <w:rFonts w:ascii="Times New Roman" w:hAnsi="Times New Roman"/>
          <w:sz w:val="24"/>
        </w:rPr>
        <w:t>confiabilidade</w:t>
      </w:r>
      <w:proofErr w:type="spellEnd"/>
      <w:r w:rsidRPr="00AE277E">
        <w:rPr>
          <w:rFonts w:ascii="Times New Roman" w:hAnsi="Times New Roman"/>
          <w:sz w:val="24"/>
        </w:rPr>
        <w:t xml:space="preserve"> pode ser calculada para </w:t>
      </w:r>
      <w:proofErr w:type="spellStart"/>
      <w:r w:rsidRPr="00AE277E">
        <w:rPr>
          <w:rFonts w:ascii="Times New Roman" w:hAnsi="Times New Roman"/>
          <w:sz w:val="24"/>
        </w:rPr>
        <w:t>uma</w:t>
      </w:r>
      <w:proofErr w:type="spellEnd"/>
      <w:r w:rsidRPr="00AE277E">
        <w:rPr>
          <w:rFonts w:ascii="Times New Roman" w:hAnsi="Times New Roman"/>
          <w:sz w:val="24"/>
        </w:rPr>
        <w:t xml:space="preserve"> </w:t>
      </w:r>
      <w:proofErr w:type="spellStart"/>
      <w:r w:rsidRPr="00AE277E">
        <w:rPr>
          <w:rFonts w:ascii="Times New Roman" w:hAnsi="Times New Roman"/>
          <w:sz w:val="24"/>
        </w:rPr>
        <w:t>linha</w:t>
      </w:r>
      <w:proofErr w:type="spellEnd"/>
      <w:r w:rsidRPr="00AE277E">
        <w:rPr>
          <w:rFonts w:ascii="Times New Roman" w:hAnsi="Times New Roman"/>
          <w:sz w:val="24"/>
        </w:rPr>
        <w:t xml:space="preserve"> de </w:t>
      </w:r>
      <w:proofErr w:type="spellStart"/>
      <w:r w:rsidRPr="00AE277E">
        <w:rPr>
          <w:rFonts w:ascii="Times New Roman" w:hAnsi="Times New Roman"/>
          <w:sz w:val="24"/>
        </w:rPr>
        <w:t>montagem</w:t>
      </w:r>
      <w:proofErr w:type="spellEnd"/>
      <w:r w:rsidRPr="00AE277E">
        <w:rPr>
          <w:rFonts w:ascii="Times New Roman" w:hAnsi="Times New Roman"/>
          <w:sz w:val="24"/>
        </w:rPr>
        <w:t xml:space="preserve"> automotiva usando a </w:t>
      </w:r>
      <w:proofErr w:type="spellStart"/>
      <w:r w:rsidRPr="00AE277E">
        <w:rPr>
          <w:rFonts w:ascii="Times New Roman" w:hAnsi="Times New Roman"/>
          <w:sz w:val="24"/>
        </w:rPr>
        <w:t>média</w:t>
      </w:r>
      <w:proofErr w:type="spellEnd"/>
      <w:r w:rsidRPr="00AE277E">
        <w:rPr>
          <w:rFonts w:ascii="Times New Roman" w:hAnsi="Times New Roman"/>
          <w:sz w:val="24"/>
        </w:rPr>
        <w:t xml:space="preserve"> da </w:t>
      </w:r>
      <w:proofErr w:type="spellStart"/>
      <w:r w:rsidRPr="00AE277E">
        <w:rPr>
          <w:rFonts w:ascii="Times New Roman" w:hAnsi="Times New Roman"/>
          <w:sz w:val="24"/>
        </w:rPr>
        <w:t>distribuição</w:t>
      </w:r>
      <w:proofErr w:type="spellEnd"/>
      <w:r w:rsidRPr="00AE277E">
        <w:rPr>
          <w:rFonts w:ascii="Times New Roman" w:hAnsi="Times New Roman"/>
          <w:sz w:val="24"/>
        </w:rPr>
        <w:t xml:space="preserve"> de </w:t>
      </w:r>
      <w:proofErr w:type="spellStart"/>
      <w:r w:rsidRPr="00AE277E">
        <w:rPr>
          <w:rFonts w:ascii="Times New Roman" w:hAnsi="Times New Roman"/>
          <w:sz w:val="24"/>
        </w:rPr>
        <w:t>melhor</w:t>
      </w:r>
      <w:proofErr w:type="spellEnd"/>
      <w:r w:rsidRPr="00AE277E">
        <w:rPr>
          <w:rFonts w:ascii="Times New Roman" w:hAnsi="Times New Roman"/>
          <w:sz w:val="24"/>
        </w:rPr>
        <w:t xml:space="preserve"> ajuste. </w:t>
      </w:r>
      <w:proofErr w:type="spellStart"/>
      <w:r w:rsidRPr="00AE277E">
        <w:rPr>
          <w:rFonts w:ascii="Times New Roman" w:hAnsi="Times New Roman"/>
          <w:sz w:val="24"/>
        </w:rPr>
        <w:t>Isso</w:t>
      </w:r>
      <w:proofErr w:type="spellEnd"/>
      <w:r w:rsidRPr="00AE277E">
        <w:rPr>
          <w:rFonts w:ascii="Times New Roman" w:hAnsi="Times New Roman"/>
          <w:sz w:val="24"/>
        </w:rPr>
        <w:t xml:space="preserve"> </w:t>
      </w:r>
      <w:proofErr w:type="spellStart"/>
      <w:r w:rsidRPr="00AE277E">
        <w:rPr>
          <w:rFonts w:ascii="Times New Roman" w:hAnsi="Times New Roman"/>
          <w:sz w:val="24"/>
        </w:rPr>
        <w:t>possibilitou</w:t>
      </w:r>
      <w:proofErr w:type="spellEnd"/>
      <w:r w:rsidRPr="00AE277E">
        <w:rPr>
          <w:rFonts w:ascii="Times New Roman" w:hAnsi="Times New Roman"/>
          <w:sz w:val="24"/>
        </w:rPr>
        <w:t xml:space="preserve"> detectar o índice que </w:t>
      </w:r>
      <w:proofErr w:type="spellStart"/>
      <w:r w:rsidRPr="00AE277E">
        <w:rPr>
          <w:rFonts w:ascii="Times New Roman" w:hAnsi="Times New Roman"/>
          <w:sz w:val="24"/>
        </w:rPr>
        <w:t>mais</w:t>
      </w:r>
      <w:proofErr w:type="spellEnd"/>
      <w:r w:rsidRPr="00AE277E">
        <w:rPr>
          <w:rFonts w:ascii="Times New Roman" w:hAnsi="Times New Roman"/>
          <w:sz w:val="24"/>
        </w:rPr>
        <w:t xml:space="preserve"> </w:t>
      </w:r>
      <w:proofErr w:type="spellStart"/>
      <w:r w:rsidRPr="00AE277E">
        <w:rPr>
          <w:rFonts w:ascii="Times New Roman" w:hAnsi="Times New Roman"/>
          <w:sz w:val="24"/>
        </w:rPr>
        <w:t>afetou</w:t>
      </w:r>
      <w:proofErr w:type="spellEnd"/>
      <w:r w:rsidRPr="00AE277E">
        <w:rPr>
          <w:rFonts w:ascii="Times New Roman" w:hAnsi="Times New Roman"/>
          <w:sz w:val="24"/>
        </w:rPr>
        <w:t xml:space="preserve"> a </w:t>
      </w:r>
      <w:proofErr w:type="spellStart"/>
      <w:r w:rsidRPr="00AE277E">
        <w:rPr>
          <w:rFonts w:ascii="Times New Roman" w:hAnsi="Times New Roman"/>
          <w:sz w:val="24"/>
        </w:rPr>
        <w:t>confiabilidade</w:t>
      </w:r>
      <w:proofErr w:type="spellEnd"/>
      <w:r w:rsidRPr="00AE277E">
        <w:rPr>
          <w:rFonts w:ascii="Times New Roman" w:hAnsi="Times New Roman"/>
          <w:sz w:val="24"/>
        </w:rPr>
        <w:t xml:space="preserve"> </w:t>
      </w:r>
      <w:proofErr w:type="spellStart"/>
      <w:r w:rsidRPr="00AE277E">
        <w:rPr>
          <w:rFonts w:ascii="Times New Roman" w:hAnsi="Times New Roman"/>
          <w:sz w:val="24"/>
        </w:rPr>
        <w:t>geral</w:t>
      </w:r>
      <w:proofErr w:type="spellEnd"/>
      <w:r w:rsidRPr="00AE277E">
        <w:rPr>
          <w:rFonts w:ascii="Times New Roman" w:hAnsi="Times New Roman"/>
          <w:sz w:val="24"/>
        </w:rPr>
        <w:t xml:space="preserve">. O índice que </w:t>
      </w:r>
      <w:proofErr w:type="spellStart"/>
      <w:r w:rsidRPr="00AE277E">
        <w:rPr>
          <w:rFonts w:ascii="Times New Roman" w:hAnsi="Times New Roman"/>
          <w:sz w:val="24"/>
        </w:rPr>
        <w:t>mais</w:t>
      </w:r>
      <w:proofErr w:type="spellEnd"/>
      <w:r w:rsidRPr="00AE277E">
        <w:rPr>
          <w:rFonts w:ascii="Times New Roman" w:hAnsi="Times New Roman"/>
          <w:sz w:val="24"/>
        </w:rPr>
        <w:t xml:space="preserve"> </w:t>
      </w:r>
      <w:proofErr w:type="spellStart"/>
      <w:r w:rsidRPr="00AE277E">
        <w:rPr>
          <w:rFonts w:ascii="Times New Roman" w:hAnsi="Times New Roman"/>
          <w:sz w:val="24"/>
        </w:rPr>
        <w:t>afetou</w:t>
      </w:r>
      <w:proofErr w:type="spellEnd"/>
      <w:r w:rsidRPr="00AE277E">
        <w:rPr>
          <w:rFonts w:ascii="Times New Roman" w:hAnsi="Times New Roman"/>
          <w:sz w:val="24"/>
        </w:rPr>
        <w:t xml:space="preserve"> o valor de </w:t>
      </w:r>
      <w:proofErr w:type="spellStart"/>
      <w:r w:rsidRPr="00AE277E">
        <w:rPr>
          <w:rFonts w:ascii="Times New Roman" w:hAnsi="Times New Roman"/>
          <w:sz w:val="24"/>
        </w:rPr>
        <w:t>confiabilidade</w:t>
      </w:r>
      <w:proofErr w:type="spellEnd"/>
      <w:r w:rsidRPr="00AE277E">
        <w:rPr>
          <w:rFonts w:ascii="Times New Roman" w:hAnsi="Times New Roman"/>
          <w:sz w:val="24"/>
        </w:rPr>
        <w:t xml:space="preserve"> </w:t>
      </w:r>
      <w:proofErr w:type="spellStart"/>
      <w:r w:rsidRPr="00AE277E">
        <w:rPr>
          <w:rFonts w:ascii="Times New Roman" w:hAnsi="Times New Roman"/>
          <w:sz w:val="24"/>
        </w:rPr>
        <w:t>geral</w:t>
      </w:r>
      <w:proofErr w:type="spellEnd"/>
      <w:r w:rsidRPr="00AE277E">
        <w:rPr>
          <w:rFonts w:ascii="Times New Roman" w:hAnsi="Times New Roman"/>
          <w:sz w:val="24"/>
        </w:rPr>
        <w:t xml:space="preserve"> </w:t>
      </w:r>
      <w:proofErr w:type="spellStart"/>
      <w:r w:rsidRPr="00AE277E">
        <w:rPr>
          <w:rFonts w:ascii="Times New Roman" w:hAnsi="Times New Roman"/>
          <w:sz w:val="24"/>
        </w:rPr>
        <w:t>foi</w:t>
      </w:r>
      <w:proofErr w:type="spellEnd"/>
      <w:r w:rsidRPr="00AE277E">
        <w:rPr>
          <w:rFonts w:ascii="Times New Roman" w:hAnsi="Times New Roman"/>
          <w:sz w:val="24"/>
        </w:rPr>
        <w:t xml:space="preserve"> a </w:t>
      </w:r>
      <w:proofErr w:type="spellStart"/>
      <w:r w:rsidRPr="00AE277E">
        <w:rPr>
          <w:rFonts w:ascii="Times New Roman" w:hAnsi="Times New Roman"/>
          <w:sz w:val="24"/>
        </w:rPr>
        <w:t>disponibilidade</w:t>
      </w:r>
      <w:proofErr w:type="spellEnd"/>
      <w:r w:rsidRPr="00AE277E">
        <w:rPr>
          <w:rFonts w:ascii="Times New Roman" w:hAnsi="Times New Roman"/>
          <w:sz w:val="24"/>
        </w:rPr>
        <w:t xml:space="preserve"> </w:t>
      </w:r>
      <w:proofErr w:type="spellStart"/>
      <w:r w:rsidRPr="00AE277E">
        <w:rPr>
          <w:rFonts w:ascii="Times New Roman" w:hAnsi="Times New Roman"/>
          <w:sz w:val="24"/>
        </w:rPr>
        <w:t>com</w:t>
      </w:r>
      <w:proofErr w:type="spellEnd"/>
      <w:r w:rsidRPr="00AE277E">
        <w:rPr>
          <w:rFonts w:ascii="Times New Roman" w:hAnsi="Times New Roman"/>
          <w:sz w:val="24"/>
        </w:rPr>
        <w:t xml:space="preserve"> 75,55%, seguido do índice de </w:t>
      </w:r>
      <w:proofErr w:type="spellStart"/>
      <w:r w:rsidRPr="00AE277E">
        <w:rPr>
          <w:rFonts w:ascii="Times New Roman" w:hAnsi="Times New Roman"/>
          <w:sz w:val="24"/>
        </w:rPr>
        <w:t>eficiência</w:t>
      </w:r>
      <w:proofErr w:type="spellEnd"/>
      <w:r w:rsidRPr="00AE277E">
        <w:rPr>
          <w:rFonts w:ascii="Times New Roman" w:hAnsi="Times New Roman"/>
          <w:sz w:val="24"/>
        </w:rPr>
        <w:t xml:space="preserve"> </w:t>
      </w:r>
      <w:proofErr w:type="spellStart"/>
      <w:r w:rsidRPr="00AE277E">
        <w:rPr>
          <w:rFonts w:ascii="Times New Roman" w:hAnsi="Times New Roman"/>
          <w:sz w:val="24"/>
        </w:rPr>
        <w:t>com</w:t>
      </w:r>
      <w:proofErr w:type="spellEnd"/>
      <w:r w:rsidRPr="00AE277E">
        <w:rPr>
          <w:rFonts w:ascii="Times New Roman" w:hAnsi="Times New Roman"/>
          <w:sz w:val="24"/>
        </w:rPr>
        <w:t xml:space="preserve"> 87,25%, continuando </w:t>
      </w:r>
      <w:proofErr w:type="spellStart"/>
      <w:r w:rsidRPr="00AE277E">
        <w:rPr>
          <w:rFonts w:ascii="Times New Roman" w:hAnsi="Times New Roman"/>
          <w:sz w:val="24"/>
        </w:rPr>
        <w:t>com</w:t>
      </w:r>
      <w:proofErr w:type="spellEnd"/>
      <w:r w:rsidRPr="00AE277E">
        <w:rPr>
          <w:rFonts w:ascii="Times New Roman" w:hAnsi="Times New Roman"/>
          <w:sz w:val="24"/>
        </w:rPr>
        <w:t xml:space="preserve"> o índice de </w:t>
      </w:r>
      <w:proofErr w:type="spellStart"/>
      <w:r w:rsidRPr="00AE277E">
        <w:rPr>
          <w:rFonts w:ascii="Times New Roman" w:hAnsi="Times New Roman"/>
          <w:sz w:val="24"/>
        </w:rPr>
        <w:t>qualidade</w:t>
      </w:r>
      <w:proofErr w:type="spellEnd"/>
      <w:r w:rsidRPr="00AE277E">
        <w:rPr>
          <w:rFonts w:ascii="Times New Roman" w:hAnsi="Times New Roman"/>
          <w:sz w:val="24"/>
        </w:rPr>
        <w:t xml:space="preserve"> </w:t>
      </w:r>
      <w:proofErr w:type="spellStart"/>
      <w:r w:rsidRPr="00AE277E">
        <w:rPr>
          <w:rFonts w:ascii="Times New Roman" w:hAnsi="Times New Roman"/>
          <w:sz w:val="24"/>
        </w:rPr>
        <w:t>com</w:t>
      </w:r>
      <w:proofErr w:type="spellEnd"/>
      <w:r w:rsidRPr="00AE277E">
        <w:rPr>
          <w:rFonts w:ascii="Times New Roman" w:hAnsi="Times New Roman"/>
          <w:sz w:val="24"/>
        </w:rPr>
        <w:t xml:space="preserve"> 90,15% e, por </w:t>
      </w:r>
      <w:proofErr w:type="spellStart"/>
      <w:r w:rsidRPr="00AE277E">
        <w:rPr>
          <w:rFonts w:ascii="Times New Roman" w:hAnsi="Times New Roman"/>
          <w:sz w:val="24"/>
        </w:rPr>
        <w:t>fim</w:t>
      </w:r>
      <w:proofErr w:type="spellEnd"/>
      <w:r w:rsidRPr="00AE277E">
        <w:rPr>
          <w:rFonts w:ascii="Times New Roman" w:hAnsi="Times New Roman"/>
          <w:sz w:val="24"/>
        </w:rPr>
        <w:t xml:space="preserve">, </w:t>
      </w:r>
      <w:proofErr w:type="spellStart"/>
      <w:r w:rsidRPr="00AE277E">
        <w:rPr>
          <w:rFonts w:ascii="Times New Roman" w:hAnsi="Times New Roman"/>
          <w:sz w:val="24"/>
        </w:rPr>
        <w:t>com</w:t>
      </w:r>
      <w:proofErr w:type="spellEnd"/>
      <w:r w:rsidRPr="00AE277E">
        <w:rPr>
          <w:rFonts w:ascii="Times New Roman" w:hAnsi="Times New Roman"/>
          <w:sz w:val="24"/>
        </w:rPr>
        <w:t xml:space="preserve"> o menor </w:t>
      </w:r>
      <w:proofErr w:type="spellStart"/>
      <w:r w:rsidRPr="00AE277E">
        <w:rPr>
          <w:rFonts w:ascii="Times New Roman" w:hAnsi="Times New Roman"/>
          <w:sz w:val="24"/>
        </w:rPr>
        <w:t>efeito</w:t>
      </w:r>
      <w:proofErr w:type="spellEnd"/>
      <w:r w:rsidRPr="00AE277E">
        <w:rPr>
          <w:rFonts w:ascii="Times New Roman" w:hAnsi="Times New Roman"/>
          <w:sz w:val="24"/>
        </w:rPr>
        <w:t xml:space="preserve">, é o índice de </w:t>
      </w:r>
      <w:proofErr w:type="spellStart"/>
      <w:r w:rsidRPr="00AE277E">
        <w:rPr>
          <w:rFonts w:ascii="Times New Roman" w:hAnsi="Times New Roman"/>
          <w:sz w:val="24"/>
        </w:rPr>
        <w:t>capacidade</w:t>
      </w:r>
      <w:proofErr w:type="spellEnd"/>
      <w:r w:rsidRPr="00AE277E">
        <w:rPr>
          <w:rFonts w:ascii="Times New Roman" w:hAnsi="Times New Roman"/>
          <w:sz w:val="24"/>
        </w:rPr>
        <w:t xml:space="preserve"> de entrega </w:t>
      </w:r>
      <w:proofErr w:type="spellStart"/>
      <w:r w:rsidRPr="00AE277E">
        <w:rPr>
          <w:rFonts w:ascii="Times New Roman" w:hAnsi="Times New Roman"/>
          <w:sz w:val="24"/>
        </w:rPr>
        <w:t>com</w:t>
      </w:r>
      <w:proofErr w:type="spellEnd"/>
      <w:r w:rsidRPr="00AE277E">
        <w:rPr>
          <w:rFonts w:ascii="Times New Roman" w:hAnsi="Times New Roman"/>
          <w:sz w:val="24"/>
        </w:rPr>
        <w:t xml:space="preserve"> 97,75</w:t>
      </w:r>
      <w:proofErr w:type="gramStart"/>
      <w:r w:rsidRPr="00AE277E">
        <w:rPr>
          <w:rFonts w:ascii="Times New Roman" w:hAnsi="Times New Roman"/>
          <w:sz w:val="24"/>
        </w:rPr>
        <w:t>% .</w:t>
      </w:r>
      <w:proofErr w:type="gramEnd"/>
    </w:p>
    <w:p w14:paraId="1C660360" w14:textId="5A6C4471" w:rsidR="00AE277E" w:rsidRDefault="00AE277E" w:rsidP="00AE277E">
      <w:pPr>
        <w:spacing w:after="0" w:line="360" w:lineRule="auto"/>
        <w:jc w:val="both"/>
        <w:rPr>
          <w:rFonts w:ascii="Times New Roman" w:hAnsi="Times New Roman"/>
          <w:sz w:val="24"/>
        </w:rPr>
      </w:pPr>
      <w:proofErr w:type="spellStart"/>
      <w:r w:rsidRPr="00DA774A">
        <w:rPr>
          <w:rFonts w:cstheme="minorHAnsi"/>
          <w:b/>
          <w:sz w:val="28"/>
          <w:szCs w:val="24"/>
        </w:rPr>
        <w:t>Palavras</w:t>
      </w:r>
      <w:proofErr w:type="spellEnd"/>
      <w:r w:rsidRPr="00DA774A">
        <w:rPr>
          <w:rFonts w:cstheme="minorHAnsi"/>
          <w:b/>
          <w:sz w:val="28"/>
          <w:szCs w:val="24"/>
        </w:rPr>
        <w:t>-chave:</w:t>
      </w:r>
      <w:r w:rsidRPr="00AE277E">
        <w:rPr>
          <w:rFonts w:ascii="Times New Roman" w:hAnsi="Times New Roman"/>
          <w:sz w:val="24"/>
        </w:rPr>
        <w:t xml:space="preserve"> </w:t>
      </w:r>
      <w:proofErr w:type="spellStart"/>
      <w:r w:rsidRPr="00AE277E">
        <w:rPr>
          <w:rFonts w:ascii="Times New Roman" w:hAnsi="Times New Roman"/>
          <w:sz w:val="24"/>
        </w:rPr>
        <w:t>qualidade</w:t>
      </w:r>
      <w:proofErr w:type="spellEnd"/>
      <w:r w:rsidRPr="00AE277E">
        <w:rPr>
          <w:rFonts w:ascii="Times New Roman" w:hAnsi="Times New Roman"/>
          <w:sz w:val="24"/>
        </w:rPr>
        <w:t xml:space="preserve">, </w:t>
      </w:r>
      <w:proofErr w:type="spellStart"/>
      <w:r w:rsidRPr="00AE277E">
        <w:rPr>
          <w:rFonts w:ascii="Times New Roman" w:hAnsi="Times New Roman"/>
          <w:sz w:val="24"/>
        </w:rPr>
        <w:t>capacidade</w:t>
      </w:r>
      <w:proofErr w:type="spellEnd"/>
      <w:r w:rsidRPr="00AE277E">
        <w:rPr>
          <w:rFonts w:ascii="Times New Roman" w:hAnsi="Times New Roman"/>
          <w:sz w:val="24"/>
        </w:rPr>
        <w:t xml:space="preserve"> de entrega, </w:t>
      </w:r>
      <w:proofErr w:type="spellStart"/>
      <w:r w:rsidRPr="00AE277E">
        <w:rPr>
          <w:rFonts w:ascii="Times New Roman" w:hAnsi="Times New Roman"/>
          <w:sz w:val="24"/>
        </w:rPr>
        <w:t>confiabilidade</w:t>
      </w:r>
      <w:proofErr w:type="spellEnd"/>
      <w:r w:rsidRPr="00AE277E">
        <w:rPr>
          <w:rFonts w:ascii="Times New Roman" w:hAnsi="Times New Roman"/>
          <w:sz w:val="24"/>
        </w:rPr>
        <w:t xml:space="preserve">, </w:t>
      </w:r>
      <w:proofErr w:type="spellStart"/>
      <w:r w:rsidRPr="00AE277E">
        <w:rPr>
          <w:rFonts w:ascii="Times New Roman" w:hAnsi="Times New Roman"/>
          <w:sz w:val="24"/>
        </w:rPr>
        <w:t>disponibilidade</w:t>
      </w:r>
      <w:proofErr w:type="spellEnd"/>
      <w:r w:rsidRPr="00AE277E">
        <w:rPr>
          <w:rFonts w:ascii="Times New Roman" w:hAnsi="Times New Roman"/>
          <w:sz w:val="24"/>
        </w:rPr>
        <w:t xml:space="preserve">, </w:t>
      </w:r>
      <w:proofErr w:type="spellStart"/>
      <w:r w:rsidRPr="00AE277E">
        <w:rPr>
          <w:rFonts w:ascii="Times New Roman" w:hAnsi="Times New Roman"/>
          <w:sz w:val="24"/>
        </w:rPr>
        <w:t>eficiência</w:t>
      </w:r>
      <w:proofErr w:type="spellEnd"/>
      <w:r w:rsidRPr="00AE277E">
        <w:rPr>
          <w:rFonts w:ascii="Times New Roman" w:hAnsi="Times New Roman"/>
          <w:sz w:val="24"/>
        </w:rPr>
        <w:t>.</w:t>
      </w:r>
    </w:p>
    <w:p w14:paraId="4A8397B3" w14:textId="5CB1B7DE" w:rsidR="000B7059" w:rsidRPr="00E83B4F" w:rsidRDefault="000B7059" w:rsidP="000B7059">
      <w:pPr>
        <w:pStyle w:val="HTMLconformatoprevio"/>
        <w:shd w:val="clear" w:color="auto" w:fill="FFFFFF"/>
        <w:rPr>
          <w:rFonts w:ascii="Times New Roman" w:hAnsi="Times New Roman"/>
          <w:color w:val="000000"/>
          <w:sz w:val="24"/>
          <w:lang w:val="es-MX"/>
        </w:rPr>
      </w:pPr>
      <w:r w:rsidRPr="00E83B4F">
        <w:rPr>
          <w:rFonts w:ascii="Times New Roman" w:hAnsi="Times New Roman"/>
          <w:b/>
          <w:color w:val="000000"/>
          <w:sz w:val="24"/>
          <w:lang w:val="es-MX"/>
        </w:rPr>
        <w:t>Fecha Recepción:</w:t>
      </w:r>
      <w:r w:rsidRPr="00E83B4F">
        <w:rPr>
          <w:rFonts w:ascii="Times New Roman" w:hAnsi="Times New Roman"/>
          <w:color w:val="000000"/>
          <w:sz w:val="24"/>
          <w:lang w:val="es-MX"/>
        </w:rPr>
        <w:t xml:space="preserve"> </w:t>
      </w:r>
      <w:proofErr w:type="gramStart"/>
      <w:r>
        <w:rPr>
          <w:rFonts w:ascii="Times New Roman" w:hAnsi="Times New Roman"/>
          <w:color w:val="000000"/>
          <w:sz w:val="24"/>
          <w:lang w:val="es-MX"/>
        </w:rPr>
        <w:t>Noviembre</w:t>
      </w:r>
      <w:proofErr w:type="gramEnd"/>
      <w:r w:rsidRPr="00E83B4F">
        <w:rPr>
          <w:rFonts w:ascii="Times New Roman" w:hAnsi="Times New Roman"/>
          <w:color w:val="000000"/>
          <w:sz w:val="24"/>
          <w:lang w:val="es-MX"/>
        </w:rPr>
        <w:t xml:space="preserve"> 2021                               </w:t>
      </w:r>
      <w:r w:rsidRPr="00E83B4F">
        <w:rPr>
          <w:rFonts w:ascii="Times New Roman" w:hAnsi="Times New Roman"/>
          <w:b/>
          <w:color w:val="000000"/>
          <w:sz w:val="24"/>
          <w:lang w:val="es-MX"/>
        </w:rPr>
        <w:t>Fecha Aceptación:</w:t>
      </w:r>
      <w:r w:rsidRPr="00E83B4F">
        <w:rPr>
          <w:rFonts w:ascii="Times New Roman" w:hAnsi="Times New Roman"/>
          <w:color w:val="000000"/>
          <w:sz w:val="24"/>
          <w:lang w:val="es-MX"/>
        </w:rPr>
        <w:t xml:space="preserve"> </w:t>
      </w:r>
      <w:r>
        <w:rPr>
          <w:rFonts w:ascii="Times New Roman" w:hAnsi="Times New Roman"/>
          <w:color w:val="000000"/>
          <w:sz w:val="24"/>
          <w:lang w:val="es-MX"/>
        </w:rPr>
        <w:t>Junio</w:t>
      </w:r>
      <w:r w:rsidRPr="00E83B4F">
        <w:rPr>
          <w:rFonts w:ascii="Times New Roman" w:hAnsi="Times New Roman"/>
          <w:color w:val="000000"/>
          <w:sz w:val="24"/>
          <w:lang w:val="es-MX"/>
        </w:rPr>
        <w:t xml:space="preserve"> 2022</w:t>
      </w:r>
    </w:p>
    <w:p w14:paraId="068A8AFB" w14:textId="355F8565" w:rsidR="000B7059" w:rsidRPr="00AE277E" w:rsidRDefault="00506510" w:rsidP="000B7059">
      <w:pPr>
        <w:spacing w:after="0" w:line="360" w:lineRule="auto"/>
        <w:jc w:val="both"/>
        <w:rPr>
          <w:rFonts w:ascii="Times New Roman" w:hAnsi="Times New Roman"/>
          <w:sz w:val="24"/>
        </w:rPr>
      </w:pPr>
      <w:r>
        <w:rPr>
          <w:noProof/>
        </w:rPr>
        <w:pict w14:anchorId="115A267F">
          <v:rect id="_x0000_i1025" style="width:441.9pt;height:.05pt" o:hralign="center" o:hrstd="t" o:hr="t" fillcolor="#a0a0a0" stroked="f"/>
        </w:pict>
      </w:r>
    </w:p>
    <w:p w14:paraId="121BFC55" w14:textId="77777777" w:rsidR="00C245BF" w:rsidRPr="00B94143" w:rsidRDefault="006C233D" w:rsidP="000B7059">
      <w:pPr>
        <w:spacing w:after="0" w:line="360" w:lineRule="auto"/>
        <w:jc w:val="center"/>
        <w:rPr>
          <w:rFonts w:ascii="Times New Roman" w:hAnsi="Times New Roman"/>
          <w:b/>
          <w:sz w:val="32"/>
          <w:szCs w:val="32"/>
        </w:rPr>
      </w:pPr>
      <w:r w:rsidRPr="00B94143">
        <w:rPr>
          <w:rFonts w:ascii="Times New Roman" w:hAnsi="Times New Roman"/>
          <w:b/>
          <w:sz w:val="32"/>
          <w:szCs w:val="32"/>
        </w:rPr>
        <w:t>Introducción</w:t>
      </w:r>
    </w:p>
    <w:p w14:paraId="56ABF563" w14:textId="2ED452D7" w:rsidR="007110B9" w:rsidRPr="007110B9" w:rsidRDefault="007110B9" w:rsidP="007A47AD">
      <w:pPr>
        <w:spacing w:after="0" w:line="360" w:lineRule="auto"/>
        <w:ind w:firstLine="709"/>
        <w:jc w:val="both"/>
        <w:rPr>
          <w:rFonts w:ascii="Times New Roman" w:hAnsi="Times New Roman"/>
          <w:sz w:val="24"/>
        </w:rPr>
      </w:pPr>
      <w:r w:rsidRPr="007110B9">
        <w:rPr>
          <w:rFonts w:ascii="Times New Roman" w:hAnsi="Times New Roman"/>
          <w:sz w:val="24"/>
        </w:rPr>
        <w:t>En la actualidad</w:t>
      </w:r>
      <w:r w:rsidR="00D11B77">
        <w:rPr>
          <w:rFonts w:ascii="Times New Roman" w:hAnsi="Times New Roman"/>
          <w:sz w:val="24"/>
        </w:rPr>
        <w:t>,</w:t>
      </w:r>
      <w:r w:rsidRPr="007110B9">
        <w:rPr>
          <w:rFonts w:ascii="Times New Roman" w:hAnsi="Times New Roman"/>
          <w:sz w:val="24"/>
        </w:rPr>
        <w:t xml:space="preserve"> las empresas manufactureras buscan mejorar la confiabilidad de sus líneas de ensamble </w:t>
      </w:r>
      <w:r w:rsidR="00730A64">
        <w:rPr>
          <w:rFonts w:ascii="Times New Roman" w:hAnsi="Times New Roman"/>
          <w:noProof/>
          <w:sz w:val="24"/>
        </w:rPr>
        <w:t>(Golmohammadi</w:t>
      </w:r>
      <w:r w:rsidR="00730A64" w:rsidRPr="002953E1">
        <w:rPr>
          <w:rFonts w:ascii="Times New Roman" w:hAnsi="Times New Roman"/>
          <w:noProof/>
          <w:sz w:val="24"/>
        </w:rPr>
        <w:t>,</w:t>
      </w:r>
      <w:r w:rsidR="008C6BCB">
        <w:rPr>
          <w:rFonts w:ascii="Times New Roman" w:hAnsi="Times New Roman"/>
          <w:noProof/>
          <w:sz w:val="24"/>
        </w:rPr>
        <w:t xml:space="preserve"> </w:t>
      </w:r>
      <w:r w:rsidR="008C6BCB" w:rsidRPr="008C6BCB">
        <w:rPr>
          <w:rFonts w:ascii="Times New Roman" w:hAnsi="Times New Roman"/>
          <w:noProof/>
          <w:sz w:val="24"/>
        </w:rPr>
        <w:t xml:space="preserve">Tajbakhsh, Dia </w:t>
      </w:r>
      <w:r w:rsidR="008C6BCB">
        <w:rPr>
          <w:rFonts w:ascii="Times New Roman" w:hAnsi="Times New Roman"/>
          <w:noProof/>
          <w:sz w:val="24"/>
        </w:rPr>
        <w:t xml:space="preserve">y </w:t>
      </w:r>
      <w:r w:rsidR="008C6BCB" w:rsidRPr="008C6BCB">
        <w:rPr>
          <w:rFonts w:ascii="Times New Roman" w:hAnsi="Times New Roman"/>
          <w:noProof/>
          <w:sz w:val="24"/>
        </w:rPr>
        <w:t>Takouda</w:t>
      </w:r>
      <w:r w:rsidR="008C6BCB">
        <w:rPr>
          <w:rFonts w:ascii="Times New Roman" w:hAnsi="Times New Roman"/>
          <w:noProof/>
          <w:sz w:val="24"/>
        </w:rPr>
        <w:t>,</w:t>
      </w:r>
      <w:r w:rsidR="00730A64" w:rsidRPr="002953E1">
        <w:rPr>
          <w:rFonts w:ascii="Times New Roman" w:hAnsi="Times New Roman"/>
          <w:noProof/>
          <w:sz w:val="24"/>
        </w:rPr>
        <w:t xml:space="preserve"> 2019</w:t>
      </w:r>
      <w:r w:rsidR="001776E3">
        <w:rPr>
          <w:rFonts w:ascii="Times New Roman" w:hAnsi="Times New Roman"/>
          <w:noProof/>
          <w:sz w:val="24"/>
        </w:rPr>
        <w:t xml:space="preserve">; </w:t>
      </w:r>
      <w:r w:rsidR="00027C2F" w:rsidRPr="006C7CF6">
        <w:rPr>
          <w:rFonts w:ascii="Times New Roman" w:hAnsi="Times New Roman"/>
          <w:noProof/>
          <w:sz w:val="24"/>
        </w:rPr>
        <w:t>Ping</w:t>
      </w:r>
      <w:r w:rsidR="00027C2F">
        <w:rPr>
          <w:rFonts w:ascii="Times New Roman" w:hAnsi="Times New Roman"/>
          <w:noProof/>
          <w:sz w:val="24"/>
        </w:rPr>
        <w:t>-</w:t>
      </w:r>
      <w:r w:rsidR="00730A64" w:rsidRPr="006C7CF6">
        <w:rPr>
          <w:rFonts w:ascii="Times New Roman" w:hAnsi="Times New Roman"/>
          <w:noProof/>
          <w:sz w:val="24"/>
        </w:rPr>
        <w:t xml:space="preserve">Chen, </w:t>
      </w:r>
      <w:r w:rsidR="00027C2F" w:rsidRPr="006C7CF6">
        <w:rPr>
          <w:rFonts w:ascii="Times New Roman" w:hAnsi="Times New Roman"/>
          <w:noProof/>
          <w:sz w:val="24"/>
        </w:rPr>
        <w:t>Yi</w:t>
      </w:r>
      <w:r w:rsidR="00027C2F">
        <w:rPr>
          <w:rFonts w:ascii="Times New Roman" w:hAnsi="Times New Roman"/>
          <w:noProof/>
          <w:sz w:val="24"/>
        </w:rPr>
        <w:t>-</w:t>
      </w:r>
      <w:r w:rsidR="00730A64" w:rsidRPr="006C7CF6">
        <w:rPr>
          <w:rFonts w:ascii="Times New Roman" w:hAnsi="Times New Roman"/>
          <w:noProof/>
          <w:sz w:val="24"/>
        </w:rPr>
        <w:t>Kuei</w:t>
      </w:r>
      <w:r w:rsidR="00027C2F">
        <w:rPr>
          <w:rFonts w:ascii="Times New Roman" w:hAnsi="Times New Roman"/>
          <w:noProof/>
          <w:sz w:val="24"/>
        </w:rPr>
        <w:t xml:space="preserve"> y</w:t>
      </w:r>
      <w:r w:rsidR="00730A64" w:rsidRPr="006C7CF6">
        <w:rPr>
          <w:rFonts w:ascii="Times New Roman" w:hAnsi="Times New Roman"/>
          <w:noProof/>
          <w:sz w:val="24"/>
        </w:rPr>
        <w:t xml:space="preserve"> Yu</w:t>
      </w:r>
      <w:r w:rsidR="00027C2F">
        <w:rPr>
          <w:rFonts w:ascii="Times New Roman" w:hAnsi="Times New Roman"/>
          <w:noProof/>
          <w:sz w:val="24"/>
        </w:rPr>
        <w:t>-</w:t>
      </w:r>
      <w:r w:rsidR="00730A64" w:rsidRPr="006C7CF6">
        <w:rPr>
          <w:rFonts w:ascii="Times New Roman" w:hAnsi="Times New Roman"/>
          <w:noProof/>
          <w:sz w:val="24"/>
        </w:rPr>
        <w:t>Min, 2019)</w:t>
      </w:r>
      <w:r w:rsidR="00D11B77">
        <w:rPr>
          <w:rFonts w:ascii="Times New Roman" w:hAnsi="Times New Roman"/>
          <w:noProof/>
          <w:sz w:val="24"/>
        </w:rPr>
        <w:t>.</w:t>
      </w:r>
      <w:r w:rsidRPr="007110B9">
        <w:rPr>
          <w:rFonts w:ascii="Times New Roman" w:hAnsi="Times New Roman"/>
          <w:sz w:val="24"/>
        </w:rPr>
        <w:t xml:space="preserve"> </w:t>
      </w:r>
      <w:r w:rsidR="00D11B77">
        <w:rPr>
          <w:rFonts w:ascii="Times New Roman" w:hAnsi="Times New Roman"/>
          <w:sz w:val="24"/>
        </w:rPr>
        <w:t>Esto con el</w:t>
      </w:r>
      <w:r w:rsidRPr="007110B9">
        <w:rPr>
          <w:rFonts w:ascii="Times New Roman" w:hAnsi="Times New Roman"/>
          <w:sz w:val="24"/>
        </w:rPr>
        <w:t xml:space="preserve"> fin de ser competitivas con respecto a</w:t>
      </w:r>
      <w:r w:rsidR="001776E3">
        <w:rPr>
          <w:rFonts w:ascii="Times New Roman" w:hAnsi="Times New Roman"/>
          <w:sz w:val="24"/>
        </w:rPr>
        <w:t>l tiempo de entrega</w:t>
      </w:r>
      <w:r w:rsidRPr="007110B9">
        <w:rPr>
          <w:rFonts w:ascii="Times New Roman" w:hAnsi="Times New Roman"/>
          <w:sz w:val="24"/>
        </w:rPr>
        <w:t xml:space="preserve">, tasas de producción y estándares de calidad que los clientes exigen </w:t>
      </w:r>
      <w:r w:rsidR="00730A64" w:rsidRPr="002953E1">
        <w:rPr>
          <w:rFonts w:ascii="Times New Roman" w:hAnsi="Times New Roman"/>
          <w:noProof/>
          <w:sz w:val="24"/>
        </w:rPr>
        <w:t>(</w:t>
      </w:r>
      <w:r w:rsidR="00730A64" w:rsidRPr="006C7CF6">
        <w:rPr>
          <w:rFonts w:ascii="Times New Roman" w:hAnsi="Times New Roman"/>
          <w:noProof/>
          <w:sz w:val="24"/>
        </w:rPr>
        <w:t>Choomlucksana, Ongsaranakorn</w:t>
      </w:r>
      <w:r w:rsidR="00027C2F">
        <w:rPr>
          <w:rFonts w:ascii="Times New Roman" w:hAnsi="Times New Roman"/>
          <w:noProof/>
          <w:sz w:val="24"/>
        </w:rPr>
        <w:t xml:space="preserve"> y</w:t>
      </w:r>
      <w:r w:rsidR="00730A64" w:rsidRPr="006C7CF6">
        <w:rPr>
          <w:rFonts w:ascii="Times New Roman" w:hAnsi="Times New Roman"/>
          <w:noProof/>
          <w:sz w:val="24"/>
        </w:rPr>
        <w:t xml:space="preserve"> Suksabai, 2015</w:t>
      </w:r>
      <w:r w:rsidR="00D11B77">
        <w:rPr>
          <w:rFonts w:ascii="Times New Roman" w:hAnsi="Times New Roman"/>
          <w:noProof/>
          <w:sz w:val="24"/>
        </w:rPr>
        <w:t xml:space="preserve">; </w:t>
      </w:r>
      <w:r w:rsidR="00D11B77" w:rsidRPr="002953E1">
        <w:rPr>
          <w:rFonts w:ascii="Times New Roman" w:hAnsi="Times New Roman"/>
          <w:noProof/>
          <w:sz w:val="24"/>
        </w:rPr>
        <w:t>Rodríguez,</w:t>
      </w:r>
      <w:r w:rsidR="00115FF5">
        <w:rPr>
          <w:rFonts w:ascii="Times New Roman" w:hAnsi="Times New Roman"/>
          <w:noProof/>
          <w:sz w:val="24"/>
        </w:rPr>
        <w:t xml:space="preserve"> </w:t>
      </w:r>
      <w:r w:rsidR="00115FF5" w:rsidRPr="00115FF5">
        <w:rPr>
          <w:rFonts w:ascii="Times New Roman" w:hAnsi="Times New Roman"/>
          <w:noProof/>
          <w:sz w:val="24"/>
        </w:rPr>
        <w:t>Sánchez, Martínez</w:t>
      </w:r>
      <w:r w:rsidR="00E63677">
        <w:rPr>
          <w:rFonts w:ascii="Times New Roman" w:hAnsi="Times New Roman"/>
          <w:noProof/>
          <w:sz w:val="24"/>
        </w:rPr>
        <w:t xml:space="preserve"> y</w:t>
      </w:r>
      <w:r w:rsidR="00115FF5" w:rsidRPr="00115FF5">
        <w:rPr>
          <w:rFonts w:ascii="Times New Roman" w:hAnsi="Times New Roman"/>
          <w:noProof/>
          <w:sz w:val="24"/>
        </w:rPr>
        <w:t xml:space="preserve"> Arvizu</w:t>
      </w:r>
      <w:r w:rsidR="00E63677">
        <w:rPr>
          <w:rFonts w:ascii="Times New Roman" w:hAnsi="Times New Roman"/>
          <w:noProof/>
          <w:sz w:val="24"/>
        </w:rPr>
        <w:t>,</w:t>
      </w:r>
      <w:r w:rsidR="00D11B77" w:rsidRPr="002953E1">
        <w:rPr>
          <w:rFonts w:ascii="Times New Roman" w:hAnsi="Times New Roman"/>
          <w:noProof/>
          <w:sz w:val="24"/>
        </w:rPr>
        <w:t xml:space="preserve"> 2015</w:t>
      </w:r>
      <w:r w:rsidR="00730A64" w:rsidRPr="006C7CF6">
        <w:rPr>
          <w:rFonts w:ascii="Times New Roman" w:hAnsi="Times New Roman"/>
          <w:noProof/>
          <w:sz w:val="24"/>
        </w:rPr>
        <w:t>)</w:t>
      </w:r>
      <w:r w:rsidRPr="007110B9">
        <w:rPr>
          <w:rFonts w:ascii="Times New Roman" w:hAnsi="Times New Roman"/>
          <w:sz w:val="24"/>
        </w:rPr>
        <w:t xml:space="preserve">. Para cumplir con estos requisitos, las empresas </w:t>
      </w:r>
      <w:r w:rsidR="001C49DC">
        <w:rPr>
          <w:rFonts w:ascii="Times New Roman" w:hAnsi="Times New Roman"/>
          <w:sz w:val="24"/>
        </w:rPr>
        <w:t>suelen recurrir a varios métodos</w:t>
      </w:r>
      <w:r w:rsidR="00E5499B">
        <w:rPr>
          <w:rFonts w:ascii="Times New Roman" w:hAnsi="Times New Roman"/>
          <w:sz w:val="24"/>
        </w:rPr>
        <w:t xml:space="preserve">, entre los cuales </w:t>
      </w:r>
      <w:r w:rsidR="001C49DC">
        <w:rPr>
          <w:rFonts w:ascii="Times New Roman" w:hAnsi="Times New Roman"/>
          <w:sz w:val="24"/>
        </w:rPr>
        <w:t xml:space="preserve">uno de los más populares es el </w:t>
      </w:r>
      <w:r w:rsidRPr="007110B9">
        <w:rPr>
          <w:rFonts w:ascii="Times New Roman" w:hAnsi="Times New Roman"/>
          <w:sz w:val="24"/>
        </w:rPr>
        <w:t xml:space="preserve">de </w:t>
      </w:r>
      <w:r w:rsidR="001776E3" w:rsidRPr="007110B9">
        <w:rPr>
          <w:rFonts w:ascii="Times New Roman" w:hAnsi="Times New Roman"/>
          <w:sz w:val="24"/>
        </w:rPr>
        <w:t>clase mundial</w:t>
      </w:r>
      <w:r w:rsidRPr="007110B9">
        <w:rPr>
          <w:rFonts w:ascii="Times New Roman" w:hAnsi="Times New Roman"/>
          <w:sz w:val="24"/>
        </w:rPr>
        <w:t xml:space="preserve">, </w:t>
      </w:r>
      <w:r w:rsidR="00E5499B">
        <w:rPr>
          <w:rFonts w:ascii="Times New Roman" w:hAnsi="Times New Roman"/>
          <w:sz w:val="24"/>
        </w:rPr>
        <w:t>el</w:t>
      </w:r>
      <w:r w:rsidR="00E5499B" w:rsidRPr="007110B9">
        <w:rPr>
          <w:rFonts w:ascii="Times New Roman" w:hAnsi="Times New Roman"/>
          <w:sz w:val="24"/>
        </w:rPr>
        <w:t xml:space="preserve"> </w:t>
      </w:r>
      <w:r w:rsidRPr="007110B9">
        <w:rPr>
          <w:rFonts w:ascii="Times New Roman" w:hAnsi="Times New Roman"/>
          <w:sz w:val="24"/>
        </w:rPr>
        <w:t xml:space="preserve">cual </w:t>
      </w:r>
      <w:r w:rsidR="00E5499B">
        <w:rPr>
          <w:rFonts w:ascii="Times New Roman" w:hAnsi="Times New Roman"/>
          <w:sz w:val="24"/>
        </w:rPr>
        <w:t>está</w:t>
      </w:r>
      <w:r w:rsidR="00E5499B" w:rsidRPr="007110B9">
        <w:rPr>
          <w:rFonts w:ascii="Times New Roman" w:hAnsi="Times New Roman"/>
          <w:sz w:val="24"/>
        </w:rPr>
        <w:t xml:space="preserve"> </w:t>
      </w:r>
      <w:r w:rsidRPr="007110B9">
        <w:rPr>
          <w:rFonts w:ascii="Times New Roman" w:hAnsi="Times New Roman"/>
          <w:sz w:val="24"/>
        </w:rPr>
        <w:t>asociad</w:t>
      </w:r>
      <w:r w:rsidR="006A53E8">
        <w:rPr>
          <w:rFonts w:ascii="Times New Roman" w:hAnsi="Times New Roman"/>
          <w:sz w:val="24"/>
        </w:rPr>
        <w:t>o</w:t>
      </w:r>
      <w:r w:rsidRPr="007110B9">
        <w:rPr>
          <w:rFonts w:ascii="Times New Roman" w:hAnsi="Times New Roman"/>
          <w:sz w:val="24"/>
        </w:rPr>
        <w:t xml:space="preserve"> </w:t>
      </w:r>
      <w:r w:rsidR="001776E3">
        <w:rPr>
          <w:rFonts w:ascii="Times New Roman" w:hAnsi="Times New Roman"/>
          <w:sz w:val="24"/>
        </w:rPr>
        <w:t>a</w:t>
      </w:r>
      <w:r w:rsidR="001776E3" w:rsidRPr="007110B9">
        <w:rPr>
          <w:rFonts w:ascii="Times New Roman" w:hAnsi="Times New Roman"/>
          <w:sz w:val="24"/>
        </w:rPr>
        <w:t xml:space="preserve"> </w:t>
      </w:r>
      <w:r w:rsidRPr="007110B9">
        <w:rPr>
          <w:rFonts w:ascii="Times New Roman" w:hAnsi="Times New Roman"/>
          <w:sz w:val="24"/>
        </w:rPr>
        <w:t>prácticas de producción basada</w:t>
      </w:r>
      <w:r w:rsidR="001776E3">
        <w:rPr>
          <w:rFonts w:ascii="Times New Roman" w:hAnsi="Times New Roman"/>
          <w:sz w:val="24"/>
        </w:rPr>
        <w:t>s</w:t>
      </w:r>
      <w:r w:rsidRPr="007110B9">
        <w:rPr>
          <w:rFonts w:ascii="Times New Roman" w:hAnsi="Times New Roman"/>
          <w:sz w:val="24"/>
        </w:rPr>
        <w:t xml:space="preserve"> en</w:t>
      </w:r>
      <w:r w:rsidR="001776E3">
        <w:rPr>
          <w:rFonts w:ascii="Times New Roman" w:hAnsi="Times New Roman"/>
          <w:sz w:val="24"/>
        </w:rPr>
        <w:t xml:space="preserve"> la</w:t>
      </w:r>
      <w:r w:rsidRPr="007110B9">
        <w:rPr>
          <w:rFonts w:ascii="Times New Roman" w:hAnsi="Times New Roman"/>
          <w:sz w:val="24"/>
        </w:rPr>
        <w:t xml:space="preserve"> flexibilidad, </w:t>
      </w:r>
      <w:r w:rsidR="001776E3">
        <w:rPr>
          <w:rFonts w:ascii="Times New Roman" w:hAnsi="Times New Roman"/>
          <w:sz w:val="24"/>
        </w:rPr>
        <w:t xml:space="preserve">el </w:t>
      </w:r>
      <w:r w:rsidRPr="007110B9">
        <w:rPr>
          <w:rFonts w:ascii="Times New Roman" w:hAnsi="Times New Roman"/>
          <w:sz w:val="24"/>
        </w:rPr>
        <w:t>mejoramiento continuo</w:t>
      </w:r>
      <w:r w:rsidR="001776E3">
        <w:rPr>
          <w:rFonts w:ascii="Times New Roman" w:hAnsi="Times New Roman"/>
          <w:sz w:val="24"/>
        </w:rPr>
        <w:t xml:space="preserve"> y</w:t>
      </w:r>
      <w:r w:rsidR="001776E3" w:rsidRPr="007110B9">
        <w:rPr>
          <w:rFonts w:ascii="Times New Roman" w:hAnsi="Times New Roman"/>
          <w:sz w:val="24"/>
        </w:rPr>
        <w:t xml:space="preserve"> </w:t>
      </w:r>
      <w:r w:rsidR="001776E3">
        <w:rPr>
          <w:rFonts w:ascii="Times New Roman" w:hAnsi="Times New Roman"/>
          <w:sz w:val="24"/>
        </w:rPr>
        <w:t xml:space="preserve">la </w:t>
      </w:r>
      <w:r w:rsidRPr="007110B9">
        <w:rPr>
          <w:rFonts w:ascii="Times New Roman" w:hAnsi="Times New Roman"/>
          <w:sz w:val="24"/>
        </w:rPr>
        <w:t>co</w:t>
      </w:r>
      <w:r w:rsidR="008210F2">
        <w:rPr>
          <w:rFonts w:ascii="Times New Roman" w:hAnsi="Times New Roman"/>
          <w:sz w:val="24"/>
        </w:rPr>
        <w:t>nfiabilidad, entre muchas otras</w:t>
      </w:r>
      <w:r w:rsidRPr="007110B9">
        <w:rPr>
          <w:rFonts w:ascii="Times New Roman" w:hAnsi="Times New Roman"/>
          <w:sz w:val="24"/>
        </w:rPr>
        <w:t xml:space="preserve"> </w:t>
      </w:r>
      <w:r w:rsidR="00730A64" w:rsidRPr="006C7CF6">
        <w:rPr>
          <w:rFonts w:ascii="Times New Roman" w:hAnsi="Times New Roman"/>
          <w:noProof/>
          <w:sz w:val="24"/>
        </w:rPr>
        <w:t xml:space="preserve">(Petrillo, De Felice </w:t>
      </w:r>
      <w:r w:rsidR="00253D9F">
        <w:rPr>
          <w:rFonts w:ascii="Times New Roman" w:hAnsi="Times New Roman"/>
          <w:noProof/>
          <w:sz w:val="24"/>
        </w:rPr>
        <w:t>y</w:t>
      </w:r>
      <w:r w:rsidR="00730A64" w:rsidRPr="006C7CF6">
        <w:rPr>
          <w:rFonts w:ascii="Times New Roman" w:hAnsi="Times New Roman"/>
          <w:noProof/>
          <w:sz w:val="24"/>
        </w:rPr>
        <w:t xml:space="preserve"> Zomparelli, 2019)</w:t>
      </w:r>
      <w:r w:rsidRPr="007110B9">
        <w:rPr>
          <w:rFonts w:ascii="Times New Roman" w:hAnsi="Times New Roman"/>
          <w:sz w:val="24"/>
        </w:rPr>
        <w:t>.</w:t>
      </w:r>
    </w:p>
    <w:p w14:paraId="1DF1ACC3" w14:textId="7814B259" w:rsidR="007110B9" w:rsidRPr="007110B9" w:rsidRDefault="007110B9" w:rsidP="007A47AD">
      <w:pPr>
        <w:spacing w:after="0" w:line="360" w:lineRule="auto"/>
        <w:ind w:firstLine="709"/>
        <w:jc w:val="both"/>
        <w:rPr>
          <w:rFonts w:ascii="Times New Roman" w:hAnsi="Times New Roman"/>
          <w:sz w:val="24"/>
        </w:rPr>
      </w:pPr>
      <w:r w:rsidRPr="007110B9">
        <w:rPr>
          <w:rFonts w:ascii="Times New Roman" w:hAnsi="Times New Roman"/>
          <w:sz w:val="24"/>
        </w:rPr>
        <w:t xml:space="preserve">Para conocer el desempeño de la filosofía de </w:t>
      </w:r>
      <w:r w:rsidR="00E5499B">
        <w:rPr>
          <w:rFonts w:ascii="Times New Roman" w:hAnsi="Times New Roman"/>
          <w:sz w:val="24"/>
        </w:rPr>
        <w:t>c</w:t>
      </w:r>
      <w:r w:rsidRPr="007110B9">
        <w:rPr>
          <w:rFonts w:ascii="Times New Roman" w:hAnsi="Times New Roman"/>
          <w:sz w:val="24"/>
        </w:rPr>
        <w:t xml:space="preserve">lase </w:t>
      </w:r>
      <w:r w:rsidR="00E5499B">
        <w:rPr>
          <w:rFonts w:ascii="Times New Roman" w:hAnsi="Times New Roman"/>
          <w:sz w:val="24"/>
        </w:rPr>
        <w:t>m</w:t>
      </w:r>
      <w:r w:rsidRPr="007110B9">
        <w:rPr>
          <w:rFonts w:ascii="Times New Roman" w:hAnsi="Times New Roman"/>
          <w:sz w:val="24"/>
        </w:rPr>
        <w:t>undial, la medición es importante</w:t>
      </w:r>
      <w:r w:rsidR="00E5499B">
        <w:rPr>
          <w:rFonts w:ascii="Times New Roman" w:hAnsi="Times New Roman"/>
          <w:sz w:val="24"/>
        </w:rPr>
        <w:t>. Aún más,</w:t>
      </w:r>
      <w:r w:rsidRPr="007110B9">
        <w:rPr>
          <w:rFonts w:ascii="Times New Roman" w:hAnsi="Times New Roman"/>
          <w:sz w:val="24"/>
        </w:rPr>
        <w:t xml:space="preserve"> </w:t>
      </w:r>
      <w:r w:rsidR="009E4B83" w:rsidRPr="009E4B83">
        <w:rPr>
          <w:rFonts w:ascii="Times New Roman" w:hAnsi="Times New Roman"/>
          <w:sz w:val="24"/>
        </w:rPr>
        <w:t xml:space="preserve">es uno de los aspectos clave que inciden en el crecimiento y mejora de las empresas. Si las empresas quieren avanzar y ser competitivas a largo plazo, necesitan implementar un sistema de medición del desempeño adecuado para poder medir y evaluar </w:t>
      </w:r>
      <w:r w:rsidR="009E4B83" w:rsidRPr="009E4B83">
        <w:rPr>
          <w:rFonts w:ascii="Times New Roman" w:hAnsi="Times New Roman"/>
          <w:sz w:val="24"/>
        </w:rPr>
        <w:lastRenderedPageBreak/>
        <w:t>cada área de sus actividades comerciales d</w:t>
      </w:r>
      <w:r w:rsidR="009E4B83">
        <w:rPr>
          <w:rFonts w:ascii="Times New Roman" w:hAnsi="Times New Roman"/>
          <w:sz w:val="24"/>
        </w:rPr>
        <w:t xml:space="preserve">e manera sistemática y continua </w:t>
      </w:r>
      <w:r w:rsidR="00730A64">
        <w:rPr>
          <w:rFonts w:ascii="Times New Roman" w:hAnsi="Times New Roman"/>
          <w:noProof/>
          <w:sz w:val="24"/>
        </w:rPr>
        <w:t>(Papulová</w:t>
      </w:r>
      <w:r w:rsidR="00730A64" w:rsidRPr="006C7CF6">
        <w:rPr>
          <w:rFonts w:ascii="Times New Roman" w:hAnsi="Times New Roman"/>
          <w:noProof/>
          <w:sz w:val="24"/>
        </w:rPr>
        <w:t>,</w:t>
      </w:r>
      <w:r w:rsidR="002501EB">
        <w:rPr>
          <w:rFonts w:ascii="Times New Roman" w:hAnsi="Times New Roman"/>
          <w:noProof/>
          <w:sz w:val="24"/>
        </w:rPr>
        <w:t xml:space="preserve"> </w:t>
      </w:r>
      <w:r w:rsidR="002501EB" w:rsidRPr="002501EB">
        <w:rPr>
          <w:rFonts w:ascii="Times New Roman" w:hAnsi="Times New Roman"/>
          <w:noProof/>
          <w:sz w:val="24"/>
        </w:rPr>
        <w:t>Gažová, Šlenker</w:t>
      </w:r>
      <w:r w:rsidR="002501EB">
        <w:rPr>
          <w:rFonts w:ascii="Times New Roman" w:hAnsi="Times New Roman"/>
          <w:noProof/>
          <w:sz w:val="24"/>
        </w:rPr>
        <w:t xml:space="preserve"> y</w:t>
      </w:r>
      <w:r w:rsidR="002501EB" w:rsidRPr="002501EB">
        <w:rPr>
          <w:rFonts w:ascii="Times New Roman" w:hAnsi="Times New Roman"/>
          <w:noProof/>
          <w:sz w:val="24"/>
        </w:rPr>
        <w:t xml:space="preserve"> Papula</w:t>
      </w:r>
      <w:r w:rsidR="002501EB">
        <w:rPr>
          <w:rFonts w:ascii="Times New Roman" w:hAnsi="Times New Roman"/>
          <w:noProof/>
          <w:sz w:val="24"/>
        </w:rPr>
        <w:t>,</w:t>
      </w:r>
      <w:r w:rsidR="00730A64" w:rsidRPr="006C7CF6">
        <w:rPr>
          <w:rFonts w:ascii="Times New Roman" w:hAnsi="Times New Roman"/>
          <w:noProof/>
          <w:sz w:val="24"/>
        </w:rPr>
        <w:t xml:space="preserve"> 2021)</w:t>
      </w:r>
      <w:r w:rsidR="00B15A3E">
        <w:rPr>
          <w:rFonts w:ascii="Times New Roman" w:hAnsi="Times New Roman"/>
          <w:sz w:val="24"/>
        </w:rPr>
        <w:t>.</w:t>
      </w:r>
    </w:p>
    <w:p w14:paraId="5B7D677D" w14:textId="4D0AFA2A" w:rsidR="007110B9" w:rsidRPr="007110B9" w:rsidRDefault="00DC60CF" w:rsidP="007A47AD">
      <w:pPr>
        <w:spacing w:after="0" w:line="360" w:lineRule="auto"/>
        <w:ind w:firstLine="709"/>
        <w:jc w:val="both"/>
        <w:rPr>
          <w:rFonts w:ascii="Times New Roman" w:hAnsi="Times New Roman"/>
          <w:sz w:val="24"/>
        </w:rPr>
      </w:pPr>
      <w:r>
        <w:rPr>
          <w:rFonts w:ascii="Times New Roman" w:hAnsi="Times New Roman"/>
          <w:sz w:val="24"/>
        </w:rPr>
        <w:t xml:space="preserve">Una forma de medir el desempeño es a través de la confiabilidad. </w:t>
      </w:r>
      <w:r w:rsidR="00F4243B">
        <w:rPr>
          <w:rFonts w:ascii="Times New Roman" w:hAnsi="Times New Roman"/>
          <w:sz w:val="24"/>
        </w:rPr>
        <w:t xml:space="preserve">Según </w:t>
      </w:r>
      <w:proofErr w:type="spellStart"/>
      <w:r w:rsidR="00ED7520" w:rsidRPr="00ED7520">
        <w:rPr>
          <w:rFonts w:ascii="Times New Roman" w:hAnsi="Times New Roman"/>
          <w:sz w:val="24"/>
        </w:rPr>
        <w:t>Ebeling</w:t>
      </w:r>
      <w:proofErr w:type="spellEnd"/>
      <w:r w:rsidR="00ED7520">
        <w:rPr>
          <w:rFonts w:ascii="Times New Roman" w:hAnsi="Times New Roman"/>
          <w:sz w:val="24"/>
        </w:rPr>
        <w:t xml:space="preserve"> </w:t>
      </w:r>
      <w:r w:rsidR="00730A64" w:rsidRPr="006C7CF6">
        <w:rPr>
          <w:rFonts w:ascii="Times New Roman" w:hAnsi="Times New Roman"/>
          <w:noProof/>
          <w:sz w:val="24"/>
        </w:rPr>
        <w:t>(2019)</w:t>
      </w:r>
      <w:r w:rsidR="00F4243B">
        <w:rPr>
          <w:rFonts w:ascii="Times New Roman" w:hAnsi="Times New Roman"/>
          <w:sz w:val="24"/>
        </w:rPr>
        <w:t xml:space="preserve">, </w:t>
      </w:r>
      <w:r w:rsidR="002501EB">
        <w:rPr>
          <w:rFonts w:ascii="Times New Roman" w:hAnsi="Times New Roman"/>
          <w:sz w:val="24"/>
        </w:rPr>
        <w:t xml:space="preserve">la </w:t>
      </w:r>
      <w:r w:rsidR="00ED7520" w:rsidRPr="00ED7520">
        <w:rPr>
          <w:rFonts w:ascii="Times New Roman" w:hAnsi="Times New Roman"/>
          <w:sz w:val="24"/>
        </w:rPr>
        <w:t xml:space="preserve">confiabilidad </w:t>
      </w:r>
      <w:r w:rsidR="00F4243B">
        <w:rPr>
          <w:rFonts w:ascii="Times New Roman" w:hAnsi="Times New Roman"/>
          <w:sz w:val="24"/>
        </w:rPr>
        <w:t>es</w:t>
      </w:r>
      <w:r w:rsidR="00ED7520" w:rsidRPr="00ED7520">
        <w:rPr>
          <w:rFonts w:ascii="Times New Roman" w:hAnsi="Times New Roman"/>
          <w:sz w:val="24"/>
        </w:rPr>
        <w:t xml:space="preserve"> la probabilidad de que un componente o sistema realice una función requerida durante un per</w:t>
      </w:r>
      <w:r w:rsidR="00DA3BF9">
        <w:rPr>
          <w:rFonts w:ascii="Times New Roman" w:hAnsi="Times New Roman"/>
          <w:sz w:val="24"/>
        </w:rPr>
        <w:t>i</w:t>
      </w:r>
      <w:r w:rsidR="00ED7520" w:rsidRPr="00ED7520">
        <w:rPr>
          <w:rFonts w:ascii="Times New Roman" w:hAnsi="Times New Roman"/>
          <w:sz w:val="24"/>
        </w:rPr>
        <w:t>odo de tiempo dado cuando se usa en las condiciones de operación establecidas, es decir, es la probabilidad de que no se produzca una falla a lo largo del tiempo</w:t>
      </w:r>
      <w:r w:rsidR="00ED7520">
        <w:rPr>
          <w:rFonts w:ascii="Times New Roman" w:hAnsi="Times New Roman"/>
          <w:sz w:val="24"/>
        </w:rPr>
        <w:t>.</w:t>
      </w:r>
    </w:p>
    <w:p w14:paraId="74F81E84" w14:textId="6E5B8786" w:rsidR="007110B9" w:rsidRDefault="007110B9" w:rsidP="007A47AD">
      <w:pPr>
        <w:spacing w:after="0" w:line="360" w:lineRule="auto"/>
        <w:ind w:firstLine="709"/>
        <w:jc w:val="both"/>
        <w:rPr>
          <w:rFonts w:ascii="Times New Roman" w:hAnsi="Times New Roman"/>
          <w:sz w:val="24"/>
        </w:rPr>
      </w:pPr>
      <w:r w:rsidRPr="007110B9">
        <w:rPr>
          <w:rFonts w:ascii="Times New Roman" w:hAnsi="Times New Roman"/>
          <w:sz w:val="24"/>
        </w:rPr>
        <w:t xml:space="preserve">Uno de los métodos que ha utilizado la industria automotriz para evaluar la eficiencia de sus procesos de producción es la </w:t>
      </w:r>
      <w:r w:rsidR="00DA3BF9" w:rsidRPr="007110B9">
        <w:rPr>
          <w:rFonts w:ascii="Times New Roman" w:hAnsi="Times New Roman"/>
          <w:sz w:val="24"/>
        </w:rPr>
        <w:t xml:space="preserve">efectividad total del equipo </w:t>
      </w:r>
      <w:r w:rsidRPr="007110B9">
        <w:rPr>
          <w:rFonts w:ascii="Times New Roman" w:hAnsi="Times New Roman"/>
          <w:sz w:val="24"/>
        </w:rPr>
        <w:t>(OEE, por sus siglas en inglés).</w:t>
      </w:r>
      <w:r w:rsidR="00A37AAA">
        <w:rPr>
          <w:rFonts w:ascii="Times New Roman" w:hAnsi="Times New Roman"/>
          <w:sz w:val="24"/>
        </w:rPr>
        <w:t xml:space="preserve"> </w:t>
      </w:r>
      <w:proofErr w:type="spellStart"/>
      <w:r w:rsidR="00A37AAA" w:rsidRPr="00A37AAA">
        <w:rPr>
          <w:rFonts w:ascii="Times New Roman" w:hAnsi="Times New Roman"/>
          <w:sz w:val="24"/>
        </w:rPr>
        <w:t>Okpala</w:t>
      </w:r>
      <w:proofErr w:type="spellEnd"/>
      <w:r w:rsidR="00A37AAA" w:rsidRPr="00A37AAA">
        <w:rPr>
          <w:rFonts w:ascii="Times New Roman" w:hAnsi="Times New Roman"/>
          <w:sz w:val="24"/>
        </w:rPr>
        <w:t xml:space="preserve"> </w:t>
      </w:r>
      <w:r w:rsidR="00DA3BF9">
        <w:rPr>
          <w:rFonts w:ascii="Times New Roman" w:hAnsi="Times New Roman"/>
          <w:sz w:val="24"/>
        </w:rPr>
        <w:t>y</w:t>
      </w:r>
      <w:r w:rsidR="00A37AAA" w:rsidRPr="00A37AAA">
        <w:rPr>
          <w:rFonts w:ascii="Times New Roman" w:hAnsi="Times New Roman"/>
          <w:sz w:val="24"/>
        </w:rPr>
        <w:t xml:space="preserve"> </w:t>
      </w:r>
      <w:proofErr w:type="spellStart"/>
      <w:r w:rsidR="00A37AAA" w:rsidRPr="00A37AAA">
        <w:rPr>
          <w:rFonts w:ascii="Times New Roman" w:hAnsi="Times New Roman"/>
          <w:sz w:val="24"/>
        </w:rPr>
        <w:t>Anozie</w:t>
      </w:r>
      <w:proofErr w:type="spellEnd"/>
      <w:r w:rsidRPr="007110B9">
        <w:rPr>
          <w:rFonts w:ascii="Times New Roman" w:hAnsi="Times New Roman"/>
          <w:sz w:val="24"/>
        </w:rPr>
        <w:t xml:space="preserve"> </w:t>
      </w:r>
      <w:r w:rsidR="00730A64" w:rsidRPr="00586E51">
        <w:rPr>
          <w:rFonts w:ascii="Times New Roman" w:hAnsi="Times New Roman"/>
          <w:noProof/>
          <w:sz w:val="24"/>
        </w:rPr>
        <w:t>(2018)</w:t>
      </w:r>
      <w:r w:rsidRPr="007110B9">
        <w:rPr>
          <w:rFonts w:ascii="Times New Roman" w:hAnsi="Times New Roman"/>
          <w:sz w:val="24"/>
        </w:rPr>
        <w:t xml:space="preserve"> comentan que la OEE </w:t>
      </w:r>
      <w:r w:rsidR="00586E51" w:rsidRPr="00586E51">
        <w:rPr>
          <w:rFonts w:ascii="Times New Roman" w:hAnsi="Times New Roman"/>
          <w:sz w:val="24"/>
        </w:rPr>
        <w:t>es una técnica aplicada para la medición de las principales características de producción</w:t>
      </w:r>
      <w:r w:rsidR="00652A81">
        <w:rPr>
          <w:rFonts w:ascii="Times New Roman" w:hAnsi="Times New Roman"/>
          <w:sz w:val="24"/>
        </w:rPr>
        <w:t>, incluyendo</w:t>
      </w:r>
      <w:r w:rsidR="00586E51" w:rsidRPr="00586E51">
        <w:rPr>
          <w:rFonts w:ascii="Times New Roman" w:hAnsi="Times New Roman"/>
          <w:sz w:val="24"/>
        </w:rPr>
        <w:t xml:space="preserve"> la eficiencia del rendimiento, la tasa d</w:t>
      </w:r>
      <w:r w:rsidR="00586E51">
        <w:rPr>
          <w:rFonts w:ascii="Times New Roman" w:hAnsi="Times New Roman"/>
          <w:sz w:val="24"/>
        </w:rPr>
        <w:t>e calidad y la disponibilidad</w:t>
      </w:r>
      <w:r w:rsidR="00652A81">
        <w:rPr>
          <w:rFonts w:ascii="Times New Roman" w:hAnsi="Times New Roman"/>
          <w:sz w:val="24"/>
        </w:rPr>
        <w:t>. T</w:t>
      </w:r>
      <w:r w:rsidR="00586E51" w:rsidRPr="00586E51">
        <w:rPr>
          <w:rFonts w:ascii="Times New Roman" w:hAnsi="Times New Roman"/>
          <w:sz w:val="24"/>
        </w:rPr>
        <w:t>iene como objetivo el aumento de la velocidad y la reducción de productos defectuosos, paradas de máquinas (tiempo muerto) y productos de mala calidad por máquinas, así como máquinas y equipos que trabajan por debajo de su capacidad de producción.</w:t>
      </w:r>
    </w:p>
    <w:p w14:paraId="6DB7B4AC" w14:textId="5E9B0960" w:rsidR="00B15A3E" w:rsidRPr="007110B9" w:rsidRDefault="00B15A3E" w:rsidP="007A47AD">
      <w:pPr>
        <w:spacing w:after="0" w:line="360" w:lineRule="auto"/>
        <w:ind w:firstLine="709"/>
        <w:jc w:val="both"/>
        <w:rPr>
          <w:rFonts w:ascii="Times New Roman" w:hAnsi="Times New Roman"/>
          <w:sz w:val="24"/>
        </w:rPr>
      </w:pPr>
      <w:r>
        <w:rPr>
          <w:rFonts w:ascii="Times New Roman" w:hAnsi="Times New Roman"/>
          <w:sz w:val="24"/>
        </w:rPr>
        <w:t>En las líneas de ensamble</w:t>
      </w:r>
      <w:r w:rsidR="00FA246D">
        <w:rPr>
          <w:rFonts w:ascii="Times New Roman" w:hAnsi="Times New Roman"/>
          <w:sz w:val="24"/>
        </w:rPr>
        <w:t xml:space="preserve"> a ritmo</w:t>
      </w:r>
      <w:r w:rsidR="0056692E">
        <w:rPr>
          <w:rFonts w:ascii="Times New Roman" w:hAnsi="Times New Roman"/>
          <w:sz w:val="24"/>
        </w:rPr>
        <w:t>,</w:t>
      </w:r>
      <w:r>
        <w:rPr>
          <w:rFonts w:ascii="Times New Roman" w:hAnsi="Times New Roman"/>
          <w:sz w:val="24"/>
        </w:rPr>
        <w:t xml:space="preserve"> todas las estaciones pueden comenzar con sus operaciones en el mismo momento y también pasar piezas de trabajo </w:t>
      </w:r>
      <w:r w:rsidR="006274B5">
        <w:rPr>
          <w:rFonts w:ascii="Times New Roman" w:hAnsi="Times New Roman"/>
          <w:sz w:val="24"/>
        </w:rPr>
        <w:t>con la misma frecuencia</w:t>
      </w:r>
      <w:r w:rsidR="006A53E8">
        <w:rPr>
          <w:rFonts w:ascii="Times New Roman" w:hAnsi="Times New Roman"/>
          <w:sz w:val="24"/>
        </w:rPr>
        <w:t xml:space="preserve">. </w:t>
      </w:r>
      <w:r w:rsidR="00466171">
        <w:rPr>
          <w:rFonts w:ascii="Times New Roman" w:hAnsi="Times New Roman"/>
          <w:sz w:val="24"/>
        </w:rPr>
        <w:t>En este tipo de líneas,</w:t>
      </w:r>
      <w:r w:rsidR="006A53E8">
        <w:rPr>
          <w:rFonts w:ascii="Times New Roman" w:hAnsi="Times New Roman"/>
          <w:sz w:val="24"/>
        </w:rPr>
        <w:t xml:space="preserve"> </w:t>
      </w:r>
      <w:r>
        <w:rPr>
          <w:rFonts w:ascii="Times New Roman" w:hAnsi="Times New Roman"/>
          <w:sz w:val="24"/>
        </w:rPr>
        <w:t xml:space="preserve">un valor de tiempo fijo (tiempo de ciclo) restringe el contenido de trabajo de las estaciones </w:t>
      </w:r>
      <w:r w:rsidR="00730A64" w:rsidRPr="00B15A3E">
        <w:rPr>
          <w:rFonts w:ascii="Times New Roman" w:hAnsi="Times New Roman"/>
          <w:noProof/>
          <w:sz w:val="24"/>
        </w:rPr>
        <w:t>(Adeppa, 2015)</w:t>
      </w:r>
      <w:r>
        <w:rPr>
          <w:rFonts w:ascii="Times New Roman" w:hAnsi="Times New Roman"/>
          <w:sz w:val="24"/>
        </w:rPr>
        <w:t>.</w:t>
      </w:r>
    </w:p>
    <w:p w14:paraId="3B9B1B1A" w14:textId="77777777" w:rsidR="007110B9" w:rsidRDefault="00D0316A" w:rsidP="007A47AD">
      <w:pPr>
        <w:spacing w:after="0" w:line="360" w:lineRule="auto"/>
        <w:ind w:firstLine="709"/>
        <w:jc w:val="both"/>
        <w:rPr>
          <w:rFonts w:ascii="Times New Roman" w:hAnsi="Times New Roman"/>
          <w:sz w:val="24"/>
        </w:rPr>
      </w:pPr>
      <w:r>
        <w:rPr>
          <w:rFonts w:ascii="Times New Roman" w:hAnsi="Times New Roman"/>
          <w:sz w:val="24"/>
        </w:rPr>
        <w:t>En l</w:t>
      </w:r>
      <w:r w:rsidR="007110B9" w:rsidRPr="007110B9">
        <w:rPr>
          <w:rFonts w:ascii="Times New Roman" w:hAnsi="Times New Roman"/>
          <w:sz w:val="24"/>
        </w:rPr>
        <w:t xml:space="preserve">as líneas de ensamble a ritmo con dispositivo transportador, ya sea banda o riel, </w:t>
      </w:r>
      <w:r>
        <w:rPr>
          <w:rFonts w:ascii="Times New Roman" w:hAnsi="Times New Roman"/>
          <w:sz w:val="24"/>
        </w:rPr>
        <w:t>el producto se mueve</w:t>
      </w:r>
      <w:r w:rsidR="007110B9" w:rsidRPr="007110B9">
        <w:rPr>
          <w:rFonts w:ascii="Times New Roman" w:hAnsi="Times New Roman"/>
          <w:sz w:val="24"/>
        </w:rPr>
        <w:t xml:space="preserve"> a través de un número de estaciones de trabajo dispu</w:t>
      </w:r>
      <w:r w:rsidR="00447A33">
        <w:rPr>
          <w:rFonts w:ascii="Times New Roman" w:hAnsi="Times New Roman"/>
          <w:sz w:val="24"/>
        </w:rPr>
        <w:t>estas en la secuencia requerida</w:t>
      </w:r>
      <w:r w:rsidR="007110B9" w:rsidRPr="007110B9">
        <w:rPr>
          <w:rFonts w:ascii="Times New Roman" w:hAnsi="Times New Roman"/>
          <w:sz w:val="24"/>
        </w:rPr>
        <w:t xml:space="preserve">. </w:t>
      </w:r>
      <w:r w:rsidR="00447A33">
        <w:rPr>
          <w:rFonts w:ascii="Times New Roman" w:hAnsi="Times New Roman"/>
          <w:sz w:val="24"/>
        </w:rPr>
        <w:t>Cada estación o zona de trabajo</w:t>
      </w:r>
      <w:r w:rsidR="00447A33" w:rsidRPr="00447A33">
        <w:rPr>
          <w:rFonts w:ascii="Times New Roman" w:hAnsi="Times New Roman"/>
          <w:sz w:val="24"/>
        </w:rPr>
        <w:t xml:space="preserve"> está asignada a un cierto número de operaciones de </w:t>
      </w:r>
      <w:r w:rsidR="00447A33">
        <w:rPr>
          <w:rFonts w:ascii="Times New Roman" w:hAnsi="Times New Roman"/>
          <w:sz w:val="24"/>
        </w:rPr>
        <w:t>ensamble</w:t>
      </w:r>
      <w:r w:rsidR="00447A33" w:rsidRPr="00447A33">
        <w:rPr>
          <w:rFonts w:ascii="Times New Roman" w:hAnsi="Times New Roman"/>
          <w:sz w:val="24"/>
        </w:rPr>
        <w:t>. En cada área, uno o más operadores pueden trabajar simultáneamente, y la carga de producción promedio de cada uno de los operadores en todas las áreas debe ser la misma. La igualdad de carga de trabajo en los operadores es lo que proporciona un ritmo c</w:t>
      </w:r>
      <w:r w:rsidR="00447A33">
        <w:rPr>
          <w:rFonts w:ascii="Times New Roman" w:hAnsi="Times New Roman"/>
          <w:sz w:val="24"/>
        </w:rPr>
        <w:t xml:space="preserve">onstante de salida del producto </w:t>
      </w:r>
      <w:r w:rsidR="00730A64" w:rsidRPr="00447A33">
        <w:rPr>
          <w:rFonts w:ascii="Times New Roman" w:hAnsi="Times New Roman"/>
          <w:noProof/>
          <w:sz w:val="24"/>
        </w:rPr>
        <w:t>(Mauergauz, 2016)</w:t>
      </w:r>
      <w:r w:rsidR="007110B9" w:rsidRPr="007110B9">
        <w:rPr>
          <w:rFonts w:ascii="Times New Roman" w:hAnsi="Times New Roman"/>
          <w:sz w:val="24"/>
        </w:rPr>
        <w:t>.</w:t>
      </w:r>
    </w:p>
    <w:p w14:paraId="486B8E95" w14:textId="7598C107" w:rsidR="007A5A33" w:rsidRPr="007110B9" w:rsidRDefault="007A5A33" w:rsidP="007A47AD">
      <w:pPr>
        <w:spacing w:after="0" w:line="360" w:lineRule="auto"/>
        <w:ind w:firstLine="709"/>
        <w:jc w:val="both"/>
        <w:rPr>
          <w:rFonts w:ascii="Times New Roman" w:hAnsi="Times New Roman"/>
          <w:sz w:val="24"/>
        </w:rPr>
      </w:pPr>
      <w:r w:rsidRPr="007110B9">
        <w:rPr>
          <w:rFonts w:ascii="Times New Roman" w:hAnsi="Times New Roman"/>
          <w:sz w:val="24"/>
        </w:rPr>
        <w:t>Las líneas de ensamble de la industria automotriz pueden estar influenciadas por factores que afectan el actuar de los seres humanos, como lo son el medio ambiente y los métodos utilizados en el desarrollo del propio trabajo. También hay que considerar que pueden tener variación debido a las materias primas, maquinaria y otros factores. Esta variación puede influir en la confiabilidad de la línea de ensam</w:t>
      </w:r>
      <w:r w:rsidR="00FF0663">
        <w:rPr>
          <w:rFonts w:ascii="Times New Roman" w:hAnsi="Times New Roman"/>
          <w:sz w:val="24"/>
        </w:rPr>
        <w:t>ble de la industria automotriz. U</w:t>
      </w:r>
      <w:r w:rsidRPr="007110B9">
        <w:rPr>
          <w:rFonts w:ascii="Times New Roman" w:hAnsi="Times New Roman"/>
          <w:sz w:val="24"/>
        </w:rPr>
        <w:t xml:space="preserve">n sistema no confiable puede causar muchas pérdidas inesperadas tanto directas como indirectas, por ejemplo: accidentes, sanciones por no cumplir con las fechas de entrega </w:t>
      </w:r>
      <w:r w:rsidRPr="007110B9">
        <w:rPr>
          <w:rFonts w:ascii="Times New Roman" w:hAnsi="Times New Roman"/>
          <w:sz w:val="24"/>
        </w:rPr>
        <w:lastRenderedPageBreak/>
        <w:t>estipulada</w:t>
      </w:r>
      <w:r w:rsidR="00AF1F84">
        <w:rPr>
          <w:rFonts w:ascii="Times New Roman" w:hAnsi="Times New Roman"/>
          <w:sz w:val="24"/>
        </w:rPr>
        <w:t>s</w:t>
      </w:r>
      <w:r w:rsidRPr="007110B9">
        <w:rPr>
          <w:rFonts w:ascii="Times New Roman" w:hAnsi="Times New Roman"/>
          <w:sz w:val="24"/>
        </w:rPr>
        <w:t>, productos defectuosos, tiempo de paro, averías de las máquinas, entre otras</w:t>
      </w:r>
      <w:r w:rsidR="00FF0663">
        <w:rPr>
          <w:rFonts w:ascii="Times New Roman" w:hAnsi="Times New Roman"/>
          <w:sz w:val="24"/>
        </w:rPr>
        <w:t xml:space="preserve"> </w:t>
      </w:r>
      <w:r w:rsidR="00730A64" w:rsidRPr="00FF0663">
        <w:rPr>
          <w:rFonts w:ascii="Times New Roman" w:hAnsi="Times New Roman"/>
          <w:noProof/>
          <w:sz w:val="24"/>
        </w:rPr>
        <w:t>(EI-Lawendy, 2013)</w:t>
      </w:r>
      <w:r w:rsidRPr="007110B9">
        <w:rPr>
          <w:rFonts w:ascii="Times New Roman" w:hAnsi="Times New Roman"/>
          <w:sz w:val="24"/>
        </w:rPr>
        <w:t>.</w:t>
      </w:r>
    </w:p>
    <w:p w14:paraId="68E3D0C0" w14:textId="214E56CB" w:rsidR="005A4337" w:rsidRPr="005A4337" w:rsidRDefault="000823E2" w:rsidP="003A21D5">
      <w:pPr>
        <w:spacing w:after="0" w:line="360" w:lineRule="auto"/>
        <w:ind w:firstLine="709"/>
        <w:jc w:val="both"/>
        <w:rPr>
          <w:rFonts w:ascii="Times New Roman" w:hAnsi="Times New Roman"/>
          <w:sz w:val="24"/>
        </w:rPr>
      </w:pPr>
      <w:r>
        <w:rPr>
          <w:rFonts w:ascii="Times New Roman" w:hAnsi="Times New Roman"/>
          <w:sz w:val="24"/>
        </w:rPr>
        <w:t xml:space="preserve">Por supuesto, </w:t>
      </w:r>
      <w:r w:rsidR="00857965">
        <w:rPr>
          <w:rFonts w:ascii="Times New Roman" w:hAnsi="Times New Roman"/>
          <w:sz w:val="24"/>
        </w:rPr>
        <w:t>existen algunas metodologías</w:t>
      </w:r>
      <w:r w:rsidR="004C5445">
        <w:rPr>
          <w:rFonts w:ascii="Times New Roman" w:hAnsi="Times New Roman"/>
          <w:sz w:val="24"/>
        </w:rPr>
        <w:t xml:space="preserve"> para medir la confiabilidad</w:t>
      </w:r>
      <w:r w:rsidR="00857965">
        <w:rPr>
          <w:rFonts w:ascii="Times New Roman" w:hAnsi="Times New Roman"/>
          <w:sz w:val="24"/>
        </w:rPr>
        <w:t>, como las</w:t>
      </w:r>
      <w:r w:rsidR="00FF0663">
        <w:rPr>
          <w:rFonts w:ascii="Times New Roman" w:hAnsi="Times New Roman"/>
          <w:sz w:val="24"/>
        </w:rPr>
        <w:t xml:space="preserve"> realizadas por El-</w:t>
      </w:r>
      <w:proofErr w:type="spellStart"/>
      <w:r w:rsidR="00FF0663">
        <w:rPr>
          <w:rFonts w:ascii="Times New Roman" w:hAnsi="Times New Roman"/>
          <w:sz w:val="24"/>
        </w:rPr>
        <w:t>Lawendy</w:t>
      </w:r>
      <w:proofErr w:type="spellEnd"/>
      <w:r w:rsidR="00FF0663">
        <w:rPr>
          <w:rFonts w:ascii="Times New Roman" w:hAnsi="Times New Roman"/>
          <w:sz w:val="24"/>
        </w:rPr>
        <w:t xml:space="preserve"> </w:t>
      </w:r>
      <w:r w:rsidR="00A06999" w:rsidRPr="00FF0663">
        <w:rPr>
          <w:rFonts w:ascii="Times New Roman" w:hAnsi="Times New Roman"/>
          <w:noProof/>
          <w:sz w:val="24"/>
        </w:rPr>
        <w:t>(2013)</w:t>
      </w:r>
      <w:r w:rsidR="007110B9" w:rsidRPr="007110B9">
        <w:rPr>
          <w:rFonts w:ascii="Times New Roman" w:hAnsi="Times New Roman"/>
          <w:sz w:val="24"/>
        </w:rPr>
        <w:t xml:space="preserve"> y </w:t>
      </w:r>
      <w:proofErr w:type="spellStart"/>
      <w:r w:rsidR="007110B9" w:rsidRPr="007110B9">
        <w:rPr>
          <w:rFonts w:ascii="Times New Roman" w:hAnsi="Times New Roman"/>
          <w:sz w:val="24"/>
        </w:rPr>
        <w:t>Kostina</w:t>
      </w:r>
      <w:proofErr w:type="spellEnd"/>
      <w:r w:rsidR="000A6476">
        <w:rPr>
          <w:rFonts w:ascii="Times New Roman" w:hAnsi="Times New Roman"/>
          <w:sz w:val="24"/>
        </w:rPr>
        <w:t xml:space="preserve">, </w:t>
      </w:r>
      <w:proofErr w:type="spellStart"/>
      <w:r w:rsidR="000A6476" w:rsidRPr="000A6476">
        <w:rPr>
          <w:rFonts w:ascii="Times New Roman" w:hAnsi="Times New Roman"/>
          <w:sz w:val="24"/>
        </w:rPr>
        <w:t>Karaulova</w:t>
      </w:r>
      <w:proofErr w:type="spellEnd"/>
      <w:r w:rsidR="000A6476" w:rsidRPr="000A6476">
        <w:rPr>
          <w:rFonts w:ascii="Times New Roman" w:hAnsi="Times New Roman"/>
          <w:sz w:val="24"/>
        </w:rPr>
        <w:t xml:space="preserve">, </w:t>
      </w:r>
      <w:proofErr w:type="spellStart"/>
      <w:r w:rsidR="000A6476" w:rsidRPr="000A6476">
        <w:rPr>
          <w:rFonts w:ascii="Times New Roman" w:hAnsi="Times New Roman"/>
          <w:sz w:val="24"/>
        </w:rPr>
        <w:t>Sahno</w:t>
      </w:r>
      <w:proofErr w:type="spellEnd"/>
      <w:r w:rsidR="000A6476">
        <w:rPr>
          <w:rFonts w:ascii="Times New Roman" w:hAnsi="Times New Roman"/>
          <w:sz w:val="24"/>
        </w:rPr>
        <w:t xml:space="preserve"> y</w:t>
      </w:r>
      <w:r w:rsidR="000A6476" w:rsidRPr="000A6476">
        <w:rPr>
          <w:rFonts w:ascii="Times New Roman" w:hAnsi="Times New Roman"/>
          <w:sz w:val="24"/>
        </w:rPr>
        <w:t xml:space="preserve"> </w:t>
      </w:r>
      <w:proofErr w:type="spellStart"/>
      <w:r w:rsidR="000A6476" w:rsidRPr="000A6476">
        <w:rPr>
          <w:rFonts w:ascii="Times New Roman" w:hAnsi="Times New Roman"/>
          <w:sz w:val="24"/>
        </w:rPr>
        <w:t>Maleki</w:t>
      </w:r>
      <w:proofErr w:type="spellEnd"/>
      <w:r w:rsidR="007110B9" w:rsidRPr="007110B9">
        <w:rPr>
          <w:rFonts w:ascii="Times New Roman" w:hAnsi="Times New Roman"/>
          <w:sz w:val="24"/>
        </w:rPr>
        <w:t xml:space="preserve"> </w:t>
      </w:r>
      <w:r w:rsidR="00A06999" w:rsidRPr="006C7CF6">
        <w:rPr>
          <w:rFonts w:ascii="Times New Roman" w:hAnsi="Times New Roman"/>
          <w:noProof/>
          <w:sz w:val="24"/>
        </w:rPr>
        <w:t>(2012)</w:t>
      </w:r>
      <w:r w:rsidR="007110B9" w:rsidRPr="007110B9">
        <w:rPr>
          <w:rFonts w:ascii="Times New Roman" w:hAnsi="Times New Roman"/>
          <w:sz w:val="24"/>
        </w:rPr>
        <w:t xml:space="preserve">, entre </w:t>
      </w:r>
      <w:r w:rsidR="0037299D" w:rsidRPr="007110B9">
        <w:rPr>
          <w:rFonts w:ascii="Times New Roman" w:hAnsi="Times New Roman"/>
          <w:sz w:val="24"/>
        </w:rPr>
        <w:t>otr</w:t>
      </w:r>
      <w:r w:rsidR="0037299D">
        <w:rPr>
          <w:rFonts w:ascii="Times New Roman" w:hAnsi="Times New Roman"/>
          <w:sz w:val="24"/>
        </w:rPr>
        <w:t>a</w:t>
      </w:r>
      <w:r w:rsidR="0037299D" w:rsidRPr="007110B9">
        <w:rPr>
          <w:rFonts w:ascii="Times New Roman" w:hAnsi="Times New Roman"/>
          <w:sz w:val="24"/>
        </w:rPr>
        <w:t>s</w:t>
      </w:r>
      <w:r w:rsidR="003A21D5">
        <w:rPr>
          <w:rFonts w:ascii="Times New Roman" w:hAnsi="Times New Roman"/>
          <w:sz w:val="24"/>
        </w:rPr>
        <w:t xml:space="preserve">. Respecto al trabajo de </w:t>
      </w:r>
      <w:r w:rsidR="00FF0663">
        <w:rPr>
          <w:rFonts w:ascii="Times New Roman" w:hAnsi="Times New Roman"/>
          <w:sz w:val="24"/>
        </w:rPr>
        <w:t>El-</w:t>
      </w:r>
      <w:proofErr w:type="spellStart"/>
      <w:r w:rsidR="00FF0663">
        <w:rPr>
          <w:rFonts w:ascii="Times New Roman" w:hAnsi="Times New Roman"/>
          <w:sz w:val="24"/>
        </w:rPr>
        <w:t>Lawendy</w:t>
      </w:r>
      <w:proofErr w:type="spellEnd"/>
      <w:r w:rsidR="00FF0663">
        <w:rPr>
          <w:rFonts w:ascii="Times New Roman" w:hAnsi="Times New Roman"/>
          <w:sz w:val="24"/>
        </w:rPr>
        <w:t xml:space="preserve"> </w:t>
      </w:r>
      <w:r w:rsidR="00A06999" w:rsidRPr="00FF0663">
        <w:rPr>
          <w:rFonts w:ascii="Times New Roman" w:hAnsi="Times New Roman"/>
          <w:noProof/>
          <w:sz w:val="24"/>
        </w:rPr>
        <w:t>(2013)</w:t>
      </w:r>
      <w:r w:rsidR="003A21D5">
        <w:rPr>
          <w:rFonts w:ascii="Times New Roman" w:hAnsi="Times New Roman"/>
          <w:noProof/>
          <w:sz w:val="24"/>
        </w:rPr>
        <w:t>, se trata de</w:t>
      </w:r>
      <w:r w:rsidR="00FF0663">
        <w:rPr>
          <w:rFonts w:ascii="Times New Roman" w:hAnsi="Times New Roman"/>
          <w:sz w:val="24"/>
        </w:rPr>
        <w:t xml:space="preserve"> </w:t>
      </w:r>
      <w:r w:rsidR="005A4337" w:rsidRPr="005A4337">
        <w:rPr>
          <w:rFonts w:ascii="Times New Roman" w:hAnsi="Times New Roman"/>
          <w:sz w:val="24"/>
        </w:rPr>
        <w:t>un modelo que propone calcular la confiabilidad de un sistema de manufactura integrado por personas y máquinas. Este modelo está fundamentado en tres aspectos principales que provienen de la definición d</w:t>
      </w:r>
      <w:r w:rsidR="00855DA3">
        <w:rPr>
          <w:rFonts w:ascii="Times New Roman" w:hAnsi="Times New Roman"/>
          <w:sz w:val="24"/>
        </w:rPr>
        <w:t>e confiabilidad</w:t>
      </w:r>
      <w:r w:rsidR="00CA270B">
        <w:rPr>
          <w:rFonts w:ascii="Times New Roman" w:hAnsi="Times New Roman"/>
          <w:sz w:val="24"/>
        </w:rPr>
        <w:t>:</w:t>
      </w:r>
      <w:r w:rsidR="00855DA3">
        <w:rPr>
          <w:rFonts w:ascii="Times New Roman" w:hAnsi="Times New Roman"/>
          <w:sz w:val="24"/>
        </w:rPr>
        <w:t xml:space="preserve"> la función, el tiempo y las condiciones operacionales y medioambientales. </w:t>
      </w:r>
      <w:r w:rsidR="005A4337" w:rsidRPr="005A4337">
        <w:rPr>
          <w:rFonts w:ascii="Times New Roman" w:hAnsi="Times New Roman"/>
          <w:sz w:val="24"/>
        </w:rPr>
        <w:t>Estos tres factores fueron reunidos en un indicador clave de desempeño para la máquina y para la persona con el fin de utilizarlo</w:t>
      </w:r>
      <w:r w:rsidR="00AD7644">
        <w:rPr>
          <w:rFonts w:ascii="Times New Roman" w:hAnsi="Times New Roman"/>
          <w:sz w:val="24"/>
        </w:rPr>
        <w:t xml:space="preserve"> para calificar el rendimiento. </w:t>
      </w:r>
      <w:r w:rsidR="005A4337" w:rsidRPr="005A4337">
        <w:rPr>
          <w:rFonts w:ascii="Times New Roman" w:hAnsi="Times New Roman"/>
          <w:sz w:val="24"/>
        </w:rPr>
        <w:t>La confiabilidad de las personas fue medida con el trabajo realizado, la tasa de trabajo exitoso a través del método HEART y el tiempo ocioso; la confiabilidad de la máquina fue medida utilizando la tasa de producción, el tiempo medio entre fallas, el tiempo medio de reparación y el número de unidades defectuosas. La integración de las confiabilidades de las personas y de las máquinas fue realizada con el diagrama de bloques de confiabilidad, ya sea en serie o en paralelo.</w:t>
      </w:r>
    </w:p>
    <w:p w14:paraId="06CC4BD7" w14:textId="55646457" w:rsidR="005A4337" w:rsidRPr="005A4337" w:rsidRDefault="005A4337" w:rsidP="007A47AD">
      <w:pPr>
        <w:spacing w:after="0" w:line="360" w:lineRule="auto"/>
        <w:ind w:firstLine="709"/>
        <w:jc w:val="both"/>
        <w:rPr>
          <w:rFonts w:ascii="Times New Roman" w:hAnsi="Times New Roman"/>
          <w:sz w:val="24"/>
        </w:rPr>
      </w:pPr>
      <w:r w:rsidRPr="005A4337">
        <w:rPr>
          <w:rFonts w:ascii="Times New Roman" w:hAnsi="Times New Roman"/>
          <w:sz w:val="24"/>
        </w:rPr>
        <w:t xml:space="preserve">También, </w:t>
      </w:r>
      <w:r w:rsidR="00FF0663">
        <w:rPr>
          <w:rFonts w:ascii="Times New Roman" w:hAnsi="Times New Roman"/>
          <w:sz w:val="24"/>
        </w:rPr>
        <w:t>El-</w:t>
      </w:r>
      <w:proofErr w:type="spellStart"/>
      <w:r w:rsidR="00FF0663">
        <w:rPr>
          <w:rFonts w:ascii="Times New Roman" w:hAnsi="Times New Roman"/>
          <w:sz w:val="24"/>
        </w:rPr>
        <w:t>Lawendy</w:t>
      </w:r>
      <w:proofErr w:type="spellEnd"/>
      <w:r w:rsidR="00FF0663">
        <w:rPr>
          <w:rFonts w:ascii="Times New Roman" w:hAnsi="Times New Roman"/>
          <w:sz w:val="24"/>
        </w:rPr>
        <w:t xml:space="preserve"> </w:t>
      </w:r>
      <w:r w:rsidR="00A06999" w:rsidRPr="00FF0663">
        <w:rPr>
          <w:rFonts w:ascii="Times New Roman" w:hAnsi="Times New Roman"/>
          <w:noProof/>
          <w:sz w:val="24"/>
        </w:rPr>
        <w:t>(2013)</w:t>
      </w:r>
      <w:r w:rsidR="00FF0663">
        <w:rPr>
          <w:rFonts w:ascii="Times New Roman" w:hAnsi="Times New Roman"/>
          <w:sz w:val="24"/>
        </w:rPr>
        <w:t xml:space="preserve"> planteó</w:t>
      </w:r>
      <w:r w:rsidRPr="005A4337">
        <w:rPr>
          <w:rFonts w:ascii="Times New Roman" w:hAnsi="Times New Roman"/>
          <w:sz w:val="24"/>
        </w:rPr>
        <w:t xml:space="preserve"> una serie de pasos para evaluar la confiabilidad de un sistema de producción integrado por personas y máquinas. </w:t>
      </w:r>
      <w:r w:rsidR="00CD0AFD">
        <w:rPr>
          <w:rFonts w:ascii="Times New Roman" w:hAnsi="Times New Roman"/>
          <w:sz w:val="24"/>
        </w:rPr>
        <w:t xml:space="preserve">Dicha serie inicia con </w:t>
      </w:r>
      <w:r w:rsidRPr="005A4337">
        <w:rPr>
          <w:rFonts w:ascii="Times New Roman" w:hAnsi="Times New Roman"/>
          <w:sz w:val="24"/>
        </w:rPr>
        <w:t>definir los componentes del sistema, luego definir las condiciones de diseño y los o</w:t>
      </w:r>
      <w:r w:rsidR="0027220E">
        <w:rPr>
          <w:rFonts w:ascii="Times New Roman" w:hAnsi="Times New Roman"/>
          <w:sz w:val="24"/>
        </w:rPr>
        <w:t>bjetivos del sistema, recopilar</w:t>
      </w:r>
      <w:r w:rsidRPr="005A4337">
        <w:rPr>
          <w:rFonts w:ascii="Times New Roman" w:hAnsi="Times New Roman"/>
          <w:sz w:val="24"/>
        </w:rPr>
        <w:t xml:space="preserve"> los datos, calcular la confiabilidad de los componentes, integrar la confiabilidad de las personas y la confiabilidad de la máquina para evaluar la confiabilidad del sistema de producción y por último obtener la confiabilidad del s</w:t>
      </w:r>
      <w:r w:rsidR="00855DA3">
        <w:rPr>
          <w:rFonts w:ascii="Times New Roman" w:hAnsi="Times New Roman"/>
          <w:sz w:val="24"/>
        </w:rPr>
        <w:t>istema.</w:t>
      </w:r>
    </w:p>
    <w:p w14:paraId="668634C5" w14:textId="254458FA" w:rsidR="005A4337" w:rsidRPr="005A4337" w:rsidRDefault="005A4337" w:rsidP="007A47AD">
      <w:pPr>
        <w:spacing w:after="0" w:line="360" w:lineRule="auto"/>
        <w:ind w:firstLine="709"/>
        <w:jc w:val="both"/>
        <w:rPr>
          <w:rFonts w:ascii="Times New Roman" w:hAnsi="Times New Roman"/>
          <w:sz w:val="24"/>
        </w:rPr>
      </w:pPr>
      <w:r w:rsidRPr="005A4337">
        <w:rPr>
          <w:rFonts w:ascii="Times New Roman" w:hAnsi="Times New Roman"/>
          <w:sz w:val="24"/>
        </w:rPr>
        <w:t xml:space="preserve">El modelo de confiabilidad presentado por </w:t>
      </w:r>
      <w:r w:rsidR="00FF0663">
        <w:rPr>
          <w:rFonts w:ascii="Times New Roman" w:hAnsi="Times New Roman"/>
          <w:sz w:val="24"/>
        </w:rPr>
        <w:t>El-</w:t>
      </w:r>
      <w:proofErr w:type="spellStart"/>
      <w:r w:rsidR="00FF0663">
        <w:rPr>
          <w:rFonts w:ascii="Times New Roman" w:hAnsi="Times New Roman"/>
          <w:sz w:val="24"/>
        </w:rPr>
        <w:t>Lawendy</w:t>
      </w:r>
      <w:proofErr w:type="spellEnd"/>
      <w:r w:rsidR="00FF0663">
        <w:rPr>
          <w:rFonts w:ascii="Times New Roman" w:hAnsi="Times New Roman"/>
          <w:sz w:val="24"/>
        </w:rPr>
        <w:t xml:space="preserve"> </w:t>
      </w:r>
      <w:r w:rsidR="00A06999" w:rsidRPr="00FF0663">
        <w:rPr>
          <w:rFonts w:ascii="Times New Roman" w:hAnsi="Times New Roman"/>
          <w:noProof/>
          <w:sz w:val="24"/>
        </w:rPr>
        <w:t>(2013)</w:t>
      </w:r>
      <w:r w:rsidRPr="005A4337">
        <w:rPr>
          <w:rFonts w:ascii="Times New Roman" w:hAnsi="Times New Roman"/>
          <w:sz w:val="24"/>
        </w:rPr>
        <w:t xml:space="preserve"> fue diseñado para ser desarrollado en organizaciones donde las m</w:t>
      </w:r>
      <w:r w:rsidR="00CD0AFD">
        <w:rPr>
          <w:rFonts w:ascii="Times New Roman" w:hAnsi="Times New Roman"/>
          <w:sz w:val="24"/>
        </w:rPr>
        <w:t>á</w:t>
      </w:r>
      <w:r w:rsidRPr="005A4337">
        <w:rPr>
          <w:rFonts w:ascii="Times New Roman" w:hAnsi="Times New Roman"/>
          <w:sz w:val="24"/>
        </w:rPr>
        <w:t>quinas funcionan con la supervisión del personal</w:t>
      </w:r>
      <w:r w:rsidR="00BF587A">
        <w:rPr>
          <w:rFonts w:ascii="Times New Roman" w:hAnsi="Times New Roman"/>
          <w:sz w:val="24"/>
        </w:rPr>
        <w:t>, quien realiza</w:t>
      </w:r>
      <w:r w:rsidRPr="005A4337">
        <w:rPr>
          <w:rFonts w:ascii="Times New Roman" w:hAnsi="Times New Roman"/>
          <w:sz w:val="24"/>
        </w:rPr>
        <w:t xml:space="preserve"> pequeños trabajos como alimentar a la máquina con el material y operar sin influir en gran medida en la fabricación, ensamble y manipulación de los productos.</w:t>
      </w:r>
    </w:p>
    <w:p w14:paraId="45A35636" w14:textId="4C36698A" w:rsidR="005A4337" w:rsidRPr="005A4337" w:rsidRDefault="005A4337" w:rsidP="007A47AD">
      <w:pPr>
        <w:spacing w:after="0" w:line="360" w:lineRule="auto"/>
        <w:ind w:firstLine="709"/>
        <w:jc w:val="both"/>
        <w:rPr>
          <w:rFonts w:ascii="Times New Roman" w:hAnsi="Times New Roman"/>
          <w:sz w:val="24"/>
        </w:rPr>
      </w:pPr>
      <w:proofErr w:type="spellStart"/>
      <w:r w:rsidRPr="005A4337">
        <w:rPr>
          <w:rFonts w:ascii="Times New Roman" w:hAnsi="Times New Roman"/>
          <w:sz w:val="24"/>
        </w:rPr>
        <w:t>Tsarouhas</w:t>
      </w:r>
      <w:proofErr w:type="spellEnd"/>
      <w:r w:rsidRPr="005A4337">
        <w:rPr>
          <w:rFonts w:ascii="Times New Roman" w:hAnsi="Times New Roman"/>
          <w:sz w:val="24"/>
        </w:rPr>
        <w:t xml:space="preserve"> </w:t>
      </w:r>
      <w:r w:rsidR="008E6C0D">
        <w:rPr>
          <w:rFonts w:ascii="Times New Roman" w:hAnsi="Times New Roman"/>
          <w:sz w:val="24"/>
        </w:rPr>
        <w:t>y</w:t>
      </w:r>
      <w:r w:rsidRPr="005A4337">
        <w:rPr>
          <w:rFonts w:ascii="Times New Roman" w:hAnsi="Times New Roman"/>
          <w:sz w:val="24"/>
        </w:rPr>
        <w:t xml:space="preserve"> </w:t>
      </w:r>
      <w:proofErr w:type="spellStart"/>
      <w:r w:rsidRPr="005A4337">
        <w:rPr>
          <w:rFonts w:ascii="Times New Roman" w:hAnsi="Times New Roman"/>
          <w:sz w:val="24"/>
        </w:rPr>
        <w:t>Arvanitoyannis</w:t>
      </w:r>
      <w:proofErr w:type="spellEnd"/>
      <w:r w:rsidRPr="005A4337">
        <w:rPr>
          <w:rFonts w:ascii="Times New Roman" w:hAnsi="Times New Roman"/>
          <w:sz w:val="24"/>
        </w:rPr>
        <w:t xml:space="preserve"> </w:t>
      </w:r>
      <w:r w:rsidR="00A06999" w:rsidRPr="006C7CF6">
        <w:rPr>
          <w:rFonts w:ascii="Times New Roman" w:hAnsi="Times New Roman"/>
          <w:noProof/>
          <w:sz w:val="24"/>
        </w:rPr>
        <w:t>(2014)</w:t>
      </w:r>
      <w:r w:rsidR="008E6C0D">
        <w:rPr>
          <w:rFonts w:ascii="Times New Roman" w:hAnsi="Times New Roman"/>
          <w:noProof/>
          <w:sz w:val="24"/>
        </w:rPr>
        <w:t>, por su parte,</w:t>
      </w:r>
      <w:r w:rsidRPr="005A4337">
        <w:rPr>
          <w:rFonts w:ascii="Times New Roman" w:hAnsi="Times New Roman"/>
          <w:sz w:val="24"/>
        </w:rPr>
        <w:t xml:space="preserve"> realizaron un estudio donde fue analizada la confiabilidad de una línea automatizada de producción de yogur. Las pruebas de correlación en serie y de tendencia validaron el supuesto de independencia y fue aplicada la distribución equ</w:t>
      </w:r>
      <w:r w:rsidR="00855DA3">
        <w:rPr>
          <w:rFonts w:ascii="Times New Roman" w:hAnsi="Times New Roman"/>
          <w:sz w:val="24"/>
        </w:rPr>
        <w:t>ivalente a los datos de falla</w:t>
      </w:r>
      <w:r w:rsidR="00660E7F">
        <w:rPr>
          <w:rFonts w:ascii="Times New Roman" w:hAnsi="Times New Roman"/>
          <w:sz w:val="24"/>
        </w:rPr>
        <w:t xml:space="preserve">. Y </w:t>
      </w:r>
      <w:r w:rsidR="00660E7F" w:rsidRPr="005A4337">
        <w:rPr>
          <w:rFonts w:ascii="Times New Roman" w:hAnsi="Times New Roman"/>
          <w:sz w:val="24"/>
        </w:rPr>
        <w:t>según lo</w:t>
      </w:r>
      <w:r w:rsidR="00660E7F">
        <w:rPr>
          <w:rFonts w:ascii="Times New Roman" w:hAnsi="Times New Roman"/>
          <w:sz w:val="24"/>
        </w:rPr>
        <w:t>s propios datos de falla,</w:t>
      </w:r>
      <w:r w:rsidR="00855DA3">
        <w:rPr>
          <w:rFonts w:ascii="Times New Roman" w:hAnsi="Times New Roman"/>
          <w:sz w:val="24"/>
        </w:rPr>
        <w:t xml:space="preserve"> f</w:t>
      </w:r>
      <w:r w:rsidRPr="005A4337">
        <w:rPr>
          <w:rFonts w:ascii="Times New Roman" w:hAnsi="Times New Roman"/>
          <w:sz w:val="24"/>
        </w:rPr>
        <w:t>ueron determinados los parámetros de la distribución teórica de mejor ajuste</w:t>
      </w:r>
      <w:r w:rsidR="00855DA3">
        <w:rPr>
          <w:rFonts w:ascii="Times New Roman" w:hAnsi="Times New Roman"/>
          <w:sz w:val="24"/>
        </w:rPr>
        <w:t>. Además, desarrollaron</w:t>
      </w:r>
      <w:r w:rsidRPr="005A4337">
        <w:rPr>
          <w:rFonts w:ascii="Times New Roman" w:hAnsi="Times New Roman"/>
          <w:sz w:val="24"/>
        </w:rPr>
        <w:t xml:space="preserve"> los modelos de confiabilidad y tasa de falla para toda la línea de producción. Los modelos resultaron en una herramienta útil tanto para evaluar las condiciones actuales </w:t>
      </w:r>
      <w:r w:rsidRPr="005A4337">
        <w:rPr>
          <w:rFonts w:ascii="Times New Roman" w:hAnsi="Times New Roman"/>
          <w:sz w:val="24"/>
        </w:rPr>
        <w:lastRenderedPageBreak/>
        <w:t>como para predecir la confiabilidad y así actualizar las políticas de administración de operaciones de la línea de yogur.</w:t>
      </w:r>
    </w:p>
    <w:p w14:paraId="262F3DFF" w14:textId="06DD63B1" w:rsidR="005A4337" w:rsidRPr="005A4337" w:rsidRDefault="005A4337" w:rsidP="007A47AD">
      <w:pPr>
        <w:spacing w:after="0" w:line="360" w:lineRule="auto"/>
        <w:ind w:firstLine="709"/>
        <w:jc w:val="both"/>
        <w:rPr>
          <w:rFonts w:ascii="Times New Roman" w:hAnsi="Times New Roman"/>
          <w:sz w:val="24"/>
        </w:rPr>
      </w:pPr>
      <w:r w:rsidRPr="005A4337">
        <w:rPr>
          <w:rFonts w:ascii="Times New Roman" w:hAnsi="Times New Roman"/>
          <w:sz w:val="24"/>
        </w:rPr>
        <w:t xml:space="preserve">En el estudio </w:t>
      </w:r>
      <w:r w:rsidR="006E2FC4">
        <w:rPr>
          <w:rFonts w:ascii="Times New Roman" w:hAnsi="Times New Roman"/>
          <w:sz w:val="24"/>
        </w:rPr>
        <w:t>en cuestión de</w:t>
      </w:r>
      <w:r w:rsidRPr="005A4337">
        <w:rPr>
          <w:rFonts w:ascii="Times New Roman" w:hAnsi="Times New Roman"/>
          <w:sz w:val="24"/>
        </w:rPr>
        <w:t xml:space="preserve"> </w:t>
      </w:r>
      <w:proofErr w:type="spellStart"/>
      <w:r w:rsidRPr="005A4337">
        <w:rPr>
          <w:rFonts w:ascii="Times New Roman" w:hAnsi="Times New Roman"/>
          <w:sz w:val="24"/>
        </w:rPr>
        <w:t>Tsarouhas</w:t>
      </w:r>
      <w:proofErr w:type="spellEnd"/>
      <w:r w:rsidRPr="005A4337">
        <w:rPr>
          <w:rFonts w:ascii="Times New Roman" w:hAnsi="Times New Roman"/>
          <w:sz w:val="24"/>
        </w:rPr>
        <w:t xml:space="preserve"> </w:t>
      </w:r>
      <w:r w:rsidR="00660E7F">
        <w:rPr>
          <w:rFonts w:ascii="Times New Roman" w:hAnsi="Times New Roman"/>
          <w:sz w:val="24"/>
        </w:rPr>
        <w:t>y</w:t>
      </w:r>
      <w:r w:rsidRPr="005A4337">
        <w:rPr>
          <w:rFonts w:ascii="Times New Roman" w:hAnsi="Times New Roman"/>
          <w:sz w:val="24"/>
        </w:rPr>
        <w:t xml:space="preserve"> </w:t>
      </w:r>
      <w:proofErr w:type="spellStart"/>
      <w:r w:rsidRPr="005A4337">
        <w:rPr>
          <w:rFonts w:ascii="Times New Roman" w:hAnsi="Times New Roman"/>
          <w:sz w:val="24"/>
        </w:rPr>
        <w:t>Arvanitoyannis</w:t>
      </w:r>
      <w:proofErr w:type="spellEnd"/>
      <w:r w:rsidRPr="005A4337">
        <w:rPr>
          <w:rFonts w:ascii="Times New Roman" w:hAnsi="Times New Roman"/>
          <w:sz w:val="24"/>
        </w:rPr>
        <w:t xml:space="preserve"> </w:t>
      </w:r>
      <w:r w:rsidR="00A06999" w:rsidRPr="006C7CF6">
        <w:rPr>
          <w:rFonts w:ascii="Times New Roman" w:hAnsi="Times New Roman"/>
          <w:noProof/>
          <w:sz w:val="24"/>
        </w:rPr>
        <w:t>(2014)</w:t>
      </w:r>
      <w:r w:rsidRPr="005A4337">
        <w:rPr>
          <w:rFonts w:ascii="Times New Roman" w:hAnsi="Times New Roman"/>
          <w:sz w:val="24"/>
        </w:rPr>
        <w:t xml:space="preserve"> fue determinado que la distribución Weibull proporcionó el mejor ajuste para la línea de producción de yogur para describir el tiempo entre fallas; la tasa de fallas de la línea de pr</w:t>
      </w:r>
      <w:r w:rsidR="00855DA3">
        <w:rPr>
          <w:rFonts w:ascii="Times New Roman" w:hAnsi="Times New Roman"/>
          <w:sz w:val="24"/>
        </w:rPr>
        <w:t>oducción aumentó, lo que implicó</w:t>
      </w:r>
      <w:r w:rsidRPr="005A4337">
        <w:rPr>
          <w:rFonts w:ascii="Times New Roman" w:hAnsi="Times New Roman"/>
          <w:sz w:val="24"/>
        </w:rPr>
        <w:t xml:space="preserve"> que la estrategia de mantenimiento aplicada actualmente no es adecuada y debe actualizarse en un futuro próximo; y para evitar pérdidas relacionadas con la calidad y la productividad, la confiabilidad debe mejorarse inicialmente en la caldera de pasteurización y, en segundo lugar, en la máquina de llenado.</w:t>
      </w:r>
    </w:p>
    <w:p w14:paraId="7D6A1415" w14:textId="3649D459" w:rsidR="00856321" w:rsidRPr="00856321" w:rsidRDefault="00A15EC8" w:rsidP="007A47AD">
      <w:pPr>
        <w:spacing w:after="0" w:line="360" w:lineRule="auto"/>
        <w:ind w:firstLine="709"/>
        <w:jc w:val="both"/>
        <w:rPr>
          <w:rFonts w:ascii="Times New Roman" w:hAnsi="Times New Roman"/>
          <w:sz w:val="24"/>
        </w:rPr>
      </w:pPr>
      <w:r>
        <w:rPr>
          <w:rFonts w:ascii="Times New Roman" w:hAnsi="Times New Roman"/>
          <w:sz w:val="24"/>
        </w:rPr>
        <w:t>Si bien ya se cuenta con estos antecedentes</w:t>
      </w:r>
      <w:r w:rsidR="004757E1">
        <w:rPr>
          <w:rFonts w:ascii="Times New Roman" w:hAnsi="Times New Roman"/>
          <w:sz w:val="24"/>
        </w:rPr>
        <w:t>,</w:t>
      </w:r>
      <w:r w:rsidR="00856321" w:rsidRPr="00856321">
        <w:rPr>
          <w:rFonts w:ascii="Times New Roman" w:hAnsi="Times New Roman"/>
          <w:sz w:val="24"/>
        </w:rPr>
        <w:t xml:space="preserve"> </w:t>
      </w:r>
      <w:r w:rsidR="00634CE7">
        <w:rPr>
          <w:rFonts w:ascii="Times New Roman" w:hAnsi="Times New Roman"/>
          <w:sz w:val="24"/>
        </w:rPr>
        <w:t xml:space="preserve">continúa vigente </w:t>
      </w:r>
      <w:r w:rsidR="00856321" w:rsidRPr="00856321">
        <w:rPr>
          <w:rFonts w:ascii="Times New Roman" w:hAnsi="Times New Roman"/>
          <w:sz w:val="24"/>
        </w:rPr>
        <w:t>la necesidad de aplicar estudios para medir y analizar la confiabilidad, específicamente</w:t>
      </w:r>
      <w:r w:rsidR="00634CE7">
        <w:rPr>
          <w:rFonts w:ascii="Times New Roman" w:hAnsi="Times New Roman"/>
          <w:sz w:val="24"/>
        </w:rPr>
        <w:t xml:space="preserve"> para</w:t>
      </w:r>
      <w:r w:rsidR="00856321" w:rsidRPr="00856321">
        <w:rPr>
          <w:rFonts w:ascii="Times New Roman" w:hAnsi="Times New Roman"/>
          <w:sz w:val="24"/>
        </w:rPr>
        <w:t xml:space="preserve"> generar una metodología para medir la confiabilidad de las líneas de ensamble de la industria automotriz, tomando en consideración a las máquinas, herramientas, sus operarios y otros componentes, asumiendo que los métodos son parte de los operarios de producción y que se cuenta con un medio ambiente controlado.</w:t>
      </w:r>
    </w:p>
    <w:p w14:paraId="69916F86" w14:textId="2B411864" w:rsidR="00856321" w:rsidRDefault="00783AFF" w:rsidP="007A47AD">
      <w:pPr>
        <w:spacing w:after="0" w:line="360" w:lineRule="auto"/>
        <w:ind w:firstLine="709"/>
        <w:jc w:val="both"/>
        <w:rPr>
          <w:rFonts w:ascii="Times New Roman" w:hAnsi="Times New Roman"/>
          <w:sz w:val="24"/>
        </w:rPr>
      </w:pPr>
      <w:r>
        <w:rPr>
          <w:rFonts w:ascii="Times New Roman" w:hAnsi="Times New Roman"/>
          <w:sz w:val="24"/>
        </w:rPr>
        <w:t>El objetivo</w:t>
      </w:r>
      <w:r w:rsidR="004B3A27">
        <w:rPr>
          <w:rFonts w:ascii="Times New Roman" w:hAnsi="Times New Roman"/>
          <w:sz w:val="24"/>
        </w:rPr>
        <w:t xml:space="preserve"> de </w:t>
      </w:r>
      <w:r w:rsidR="00A15EC8">
        <w:rPr>
          <w:rFonts w:ascii="Times New Roman" w:hAnsi="Times New Roman"/>
          <w:sz w:val="24"/>
        </w:rPr>
        <w:t>e</w:t>
      </w:r>
      <w:r w:rsidR="004B3A27">
        <w:rPr>
          <w:rFonts w:ascii="Times New Roman" w:hAnsi="Times New Roman"/>
          <w:sz w:val="24"/>
        </w:rPr>
        <w:t>sta investigación consistió</w:t>
      </w:r>
      <w:r w:rsidR="00856321" w:rsidRPr="00856321">
        <w:rPr>
          <w:rFonts w:ascii="Times New Roman" w:hAnsi="Times New Roman"/>
          <w:sz w:val="24"/>
        </w:rPr>
        <w:t xml:space="preserve"> en desarrollar una metodología </w:t>
      </w:r>
      <w:r w:rsidR="003608CA">
        <w:rPr>
          <w:rFonts w:ascii="Times New Roman" w:hAnsi="Times New Roman"/>
          <w:sz w:val="24"/>
        </w:rPr>
        <w:t>que permitiera</w:t>
      </w:r>
      <w:r w:rsidR="003608CA" w:rsidRPr="00856321">
        <w:rPr>
          <w:rFonts w:ascii="Times New Roman" w:hAnsi="Times New Roman"/>
          <w:sz w:val="24"/>
        </w:rPr>
        <w:t xml:space="preserve"> </w:t>
      </w:r>
      <w:r w:rsidR="00856321" w:rsidRPr="00856321">
        <w:rPr>
          <w:rFonts w:ascii="Times New Roman" w:hAnsi="Times New Roman"/>
          <w:sz w:val="24"/>
        </w:rPr>
        <w:t xml:space="preserve">conocer el estado </w:t>
      </w:r>
      <w:r w:rsidR="007A59D2">
        <w:rPr>
          <w:rFonts w:ascii="Times New Roman" w:hAnsi="Times New Roman"/>
          <w:sz w:val="24"/>
        </w:rPr>
        <w:t xml:space="preserve">del sistema de </w:t>
      </w:r>
      <w:r w:rsidR="00856321" w:rsidRPr="00856321">
        <w:rPr>
          <w:rFonts w:ascii="Times New Roman" w:hAnsi="Times New Roman"/>
          <w:sz w:val="24"/>
        </w:rPr>
        <w:t>una línea de ensam</w:t>
      </w:r>
      <w:r>
        <w:rPr>
          <w:rFonts w:ascii="Times New Roman" w:hAnsi="Times New Roman"/>
          <w:sz w:val="24"/>
        </w:rPr>
        <w:t>ble de la industria automotriz</w:t>
      </w:r>
      <w:r w:rsidR="007A59D2">
        <w:rPr>
          <w:rFonts w:ascii="Times New Roman" w:hAnsi="Times New Roman"/>
          <w:sz w:val="24"/>
        </w:rPr>
        <w:t xml:space="preserve"> y que integrara</w:t>
      </w:r>
      <w:r w:rsidR="007A59D2" w:rsidRPr="00856321">
        <w:rPr>
          <w:rFonts w:ascii="Times New Roman" w:hAnsi="Times New Roman"/>
          <w:sz w:val="24"/>
        </w:rPr>
        <w:t xml:space="preserve"> un modelo de medición que resulte </w:t>
      </w:r>
      <w:r w:rsidR="007A59D2">
        <w:rPr>
          <w:rFonts w:ascii="Times New Roman" w:hAnsi="Times New Roman"/>
          <w:sz w:val="24"/>
        </w:rPr>
        <w:t xml:space="preserve">en </w:t>
      </w:r>
      <w:r w:rsidR="007A59D2" w:rsidRPr="00856321">
        <w:rPr>
          <w:rFonts w:ascii="Times New Roman" w:hAnsi="Times New Roman"/>
          <w:sz w:val="24"/>
        </w:rPr>
        <w:t>un índice de confiabilidad</w:t>
      </w:r>
      <w:r w:rsidR="00856321" w:rsidRPr="00856321">
        <w:rPr>
          <w:rFonts w:ascii="Times New Roman" w:hAnsi="Times New Roman"/>
          <w:sz w:val="24"/>
        </w:rPr>
        <w:t xml:space="preserve">. Además, </w:t>
      </w:r>
      <w:r w:rsidR="004B3A27">
        <w:rPr>
          <w:rFonts w:ascii="Times New Roman" w:hAnsi="Times New Roman"/>
          <w:sz w:val="24"/>
        </w:rPr>
        <w:t>incluir</w:t>
      </w:r>
      <w:r w:rsidR="00856321" w:rsidRPr="00856321">
        <w:rPr>
          <w:rFonts w:ascii="Times New Roman" w:hAnsi="Times New Roman"/>
          <w:sz w:val="24"/>
        </w:rPr>
        <w:t xml:space="preserve"> al modelo de medición de la confiabilidad las necesidades de los clientes, referidas a través del cumplimiento de las entregas en tiempo, estándares de producción, calidad y disponibilidad.</w:t>
      </w:r>
      <w:r w:rsidR="004B3A27">
        <w:rPr>
          <w:rFonts w:ascii="Times New Roman" w:hAnsi="Times New Roman"/>
          <w:sz w:val="24"/>
        </w:rPr>
        <w:t xml:space="preserve"> Como objetivo complementario</w:t>
      </w:r>
      <w:r w:rsidR="00B00599">
        <w:rPr>
          <w:rFonts w:ascii="Times New Roman" w:hAnsi="Times New Roman"/>
          <w:sz w:val="24"/>
        </w:rPr>
        <w:t>,</w:t>
      </w:r>
      <w:r w:rsidR="004B3A27">
        <w:rPr>
          <w:rFonts w:ascii="Times New Roman" w:hAnsi="Times New Roman"/>
          <w:sz w:val="24"/>
        </w:rPr>
        <w:t xml:space="preserve"> se seleccionó</w:t>
      </w:r>
      <w:r w:rsidR="00856321" w:rsidRPr="00856321">
        <w:rPr>
          <w:rFonts w:ascii="Times New Roman" w:hAnsi="Times New Roman"/>
          <w:sz w:val="24"/>
        </w:rPr>
        <w:t xml:space="preserve"> la distribución de mejor ajuste para los datos de capacidad de entrega, de eficiencia, de calidad y de disponibilidad (tiempo de paro y tiempo entre paro) para</w:t>
      </w:r>
      <w:r w:rsidR="004B3A27">
        <w:rPr>
          <w:rFonts w:ascii="Times New Roman" w:hAnsi="Times New Roman"/>
          <w:sz w:val="24"/>
        </w:rPr>
        <w:t xml:space="preserve"> determinar el parámetro de la media de dicha distribución y</w:t>
      </w:r>
      <w:r w:rsidR="00856321" w:rsidRPr="00856321">
        <w:rPr>
          <w:rFonts w:ascii="Times New Roman" w:hAnsi="Times New Roman"/>
          <w:sz w:val="24"/>
        </w:rPr>
        <w:t xml:space="preserve"> calcular el índice de confiabilidad total de una línea de ensamble de la industria automotriz, además de calcular el porcentaje de error relativo que es evitado si en lugar de seleccionar una distribución teórica asumida sin comprobación es seleccionada la distribución de mejor ajuste.</w:t>
      </w:r>
    </w:p>
    <w:p w14:paraId="0B70584D" w14:textId="15B8E545" w:rsidR="00B52C23" w:rsidRDefault="00B52C23" w:rsidP="007A47AD">
      <w:pPr>
        <w:spacing w:after="0" w:line="360" w:lineRule="auto"/>
        <w:ind w:firstLine="709"/>
        <w:jc w:val="both"/>
        <w:rPr>
          <w:rFonts w:ascii="Times New Roman" w:hAnsi="Times New Roman"/>
          <w:sz w:val="24"/>
        </w:rPr>
      </w:pPr>
    </w:p>
    <w:p w14:paraId="71403E03" w14:textId="4897F0E6" w:rsidR="00DA774A" w:rsidRDefault="00DA774A" w:rsidP="007A47AD">
      <w:pPr>
        <w:spacing w:after="0" w:line="360" w:lineRule="auto"/>
        <w:ind w:firstLine="709"/>
        <w:jc w:val="both"/>
        <w:rPr>
          <w:rFonts w:ascii="Times New Roman" w:hAnsi="Times New Roman"/>
          <w:sz w:val="24"/>
        </w:rPr>
      </w:pPr>
    </w:p>
    <w:p w14:paraId="0801927B" w14:textId="3F5D33E1" w:rsidR="00DA774A" w:rsidRDefault="00DA774A" w:rsidP="007A47AD">
      <w:pPr>
        <w:spacing w:after="0" w:line="360" w:lineRule="auto"/>
        <w:ind w:firstLine="709"/>
        <w:jc w:val="both"/>
        <w:rPr>
          <w:rFonts w:ascii="Times New Roman" w:hAnsi="Times New Roman"/>
          <w:sz w:val="24"/>
        </w:rPr>
      </w:pPr>
    </w:p>
    <w:p w14:paraId="759C053E" w14:textId="7D8218CD" w:rsidR="00DA774A" w:rsidRDefault="00DA774A" w:rsidP="007A47AD">
      <w:pPr>
        <w:spacing w:after="0" w:line="360" w:lineRule="auto"/>
        <w:ind w:firstLine="709"/>
        <w:jc w:val="both"/>
        <w:rPr>
          <w:rFonts w:ascii="Times New Roman" w:hAnsi="Times New Roman"/>
          <w:sz w:val="24"/>
        </w:rPr>
      </w:pPr>
    </w:p>
    <w:p w14:paraId="02FE654A" w14:textId="74808240" w:rsidR="00DA774A" w:rsidRDefault="00DA774A" w:rsidP="007A47AD">
      <w:pPr>
        <w:spacing w:after="0" w:line="360" w:lineRule="auto"/>
        <w:ind w:firstLine="709"/>
        <w:jc w:val="both"/>
        <w:rPr>
          <w:rFonts w:ascii="Times New Roman" w:hAnsi="Times New Roman"/>
          <w:sz w:val="24"/>
        </w:rPr>
      </w:pPr>
    </w:p>
    <w:p w14:paraId="0111BE34" w14:textId="77777777" w:rsidR="00DA774A" w:rsidRDefault="00DA774A" w:rsidP="007A47AD">
      <w:pPr>
        <w:spacing w:after="0" w:line="360" w:lineRule="auto"/>
        <w:ind w:firstLine="709"/>
        <w:jc w:val="both"/>
        <w:rPr>
          <w:rFonts w:ascii="Times New Roman" w:hAnsi="Times New Roman"/>
          <w:sz w:val="24"/>
        </w:rPr>
      </w:pPr>
    </w:p>
    <w:p w14:paraId="6FF835AC" w14:textId="7B5190DC" w:rsidR="00B52C23" w:rsidRPr="000B7059" w:rsidRDefault="00B52C23" w:rsidP="000B7059">
      <w:pPr>
        <w:spacing w:after="0" w:line="360" w:lineRule="auto"/>
        <w:jc w:val="center"/>
        <w:rPr>
          <w:rFonts w:ascii="Times New Roman" w:hAnsi="Times New Roman"/>
          <w:b/>
          <w:sz w:val="28"/>
          <w:szCs w:val="28"/>
        </w:rPr>
      </w:pPr>
      <w:r w:rsidRPr="000B7059">
        <w:rPr>
          <w:rFonts w:ascii="Times New Roman" w:hAnsi="Times New Roman"/>
          <w:b/>
          <w:sz w:val="28"/>
          <w:szCs w:val="28"/>
        </w:rPr>
        <w:lastRenderedPageBreak/>
        <w:t xml:space="preserve">Marco </w:t>
      </w:r>
      <w:r w:rsidR="00877DF4" w:rsidRPr="000B7059">
        <w:rPr>
          <w:rFonts w:ascii="Times New Roman" w:hAnsi="Times New Roman"/>
          <w:b/>
          <w:sz w:val="28"/>
          <w:szCs w:val="28"/>
        </w:rPr>
        <w:t>t</w:t>
      </w:r>
      <w:r w:rsidRPr="000B7059">
        <w:rPr>
          <w:rFonts w:ascii="Times New Roman" w:hAnsi="Times New Roman"/>
          <w:b/>
          <w:sz w:val="28"/>
          <w:szCs w:val="28"/>
        </w:rPr>
        <w:t>eórico</w:t>
      </w:r>
    </w:p>
    <w:p w14:paraId="202FEE10" w14:textId="77777777" w:rsidR="00B52C23" w:rsidRPr="000B7059" w:rsidRDefault="00DD0DAA" w:rsidP="000B7059">
      <w:pPr>
        <w:spacing w:after="0" w:line="360" w:lineRule="auto"/>
        <w:jc w:val="center"/>
        <w:rPr>
          <w:rFonts w:ascii="Times New Roman" w:hAnsi="Times New Roman"/>
          <w:b/>
          <w:sz w:val="26"/>
          <w:szCs w:val="26"/>
        </w:rPr>
      </w:pPr>
      <w:r w:rsidRPr="000B7059">
        <w:rPr>
          <w:rFonts w:ascii="Times New Roman" w:hAnsi="Times New Roman"/>
          <w:b/>
          <w:sz w:val="26"/>
          <w:szCs w:val="26"/>
        </w:rPr>
        <w:t>Función de distribución de probabilidad</w:t>
      </w:r>
    </w:p>
    <w:p w14:paraId="69CCA8E9" w14:textId="032F54A4" w:rsidR="00DD0DAA" w:rsidRPr="00DD0DAA" w:rsidRDefault="00DD0DAA" w:rsidP="007A47AD">
      <w:pPr>
        <w:spacing w:after="0" w:line="360" w:lineRule="auto"/>
        <w:ind w:firstLine="709"/>
        <w:jc w:val="both"/>
        <w:rPr>
          <w:rFonts w:ascii="Times New Roman" w:hAnsi="Times New Roman"/>
          <w:sz w:val="24"/>
        </w:rPr>
      </w:pPr>
      <w:r w:rsidRPr="00DD0DAA">
        <w:rPr>
          <w:rFonts w:ascii="Times New Roman" w:hAnsi="Times New Roman"/>
          <w:sz w:val="24"/>
        </w:rPr>
        <w:t xml:space="preserve">Una distribución de probabilidad es una caracterización de los posibles valores que una variable aleatoria puede asumir junto con la probabilidad de asumirlos. Una distribución de probabilidad puede ser discreta o continua, dependiendo de la naturaleza de la variable aleatoria que modela </w:t>
      </w:r>
      <w:r w:rsidR="00AA1090" w:rsidRPr="006C7CF6">
        <w:rPr>
          <w:rFonts w:ascii="Times New Roman" w:hAnsi="Times New Roman"/>
          <w:noProof/>
          <w:sz w:val="24"/>
        </w:rPr>
        <w:t xml:space="preserve">(Evans </w:t>
      </w:r>
      <w:r w:rsidR="00F528B0">
        <w:rPr>
          <w:rFonts w:ascii="Times New Roman" w:hAnsi="Times New Roman"/>
          <w:noProof/>
          <w:sz w:val="24"/>
        </w:rPr>
        <w:t>y</w:t>
      </w:r>
      <w:r w:rsidR="00AA1090" w:rsidRPr="006C7CF6">
        <w:rPr>
          <w:rFonts w:ascii="Times New Roman" w:hAnsi="Times New Roman"/>
          <w:noProof/>
          <w:sz w:val="24"/>
        </w:rPr>
        <w:t xml:space="preserve"> Lindsay, 2015)</w:t>
      </w:r>
      <w:r w:rsidR="004977A5">
        <w:rPr>
          <w:rFonts w:ascii="Times New Roman" w:hAnsi="Times New Roman"/>
          <w:sz w:val="24"/>
        </w:rPr>
        <w:t>.</w:t>
      </w:r>
    </w:p>
    <w:p w14:paraId="6B78EF53" w14:textId="35418B2E" w:rsidR="00DD0DAA" w:rsidRPr="00DD0DAA" w:rsidRDefault="00DD0DAA" w:rsidP="007A47AD">
      <w:pPr>
        <w:spacing w:after="0" w:line="360" w:lineRule="auto"/>
        <w:ind w:firstLine="709"/>
        <w:jc w:val="both"/>
        <w:rPr>
          <w:rFonts w:ascii="Times New Roman" w:hAnsi="Times New Roman"/>
          <w:sz w:val="24"/>
        </w:rPr>
      </w:pPr>
      <w:r w:rsidRPr="00DD0DAA">
        <w:rPr>
          <w:rFonts w:ascii="Times New Roman" w:hAnsi="Times New Roman"/>
          <w:sz w:val="24"/>
        </w:rPr>
        <w:t xml:space="preserve">Para generar la distribución de probabilidad para una variable aleatoria continua supongamos que usted tiene un conjunto de mediciones en una variable aleatoria continua y que crea un histograma de frecuencia relativa para describir la distribución de </w:t>
      </w:r>
      <w:r w:rsidR="00F528B0">
        <w:rPr>
          <w:rFonts w:ascii="Times New Roman" w:hAnsi="Times New Roman"/>
          <w:sz w:val="24"/>
        </w:rPr>
        <w:t>estas</w:t>
      </w:r>
      <w:r w:rsidRPr="00DD0DAA">
        <w:rPr>
          <w:rFonts w:ascii="Times New Roman" w:hAnsi="Times New Roman"/>
          <w:sz w:val="24"/>
        </w:rPr>
        <w:t>; para un pequeño número de mediciones, se puede usar un pequeño número de clases; ento</w:t>
      </w:r>
      <w:r w:rsidR="0027220E">
        <w:rPr>
          <w:rFonts w:ascii="Times New Roman" w:hAnsi="Times New Roman"/>
          <w:sz w:val="24"/>
        </w:rPr>
        <w:t>nces, a medida que se recopilen</w:t>
      </w:r>
      <w:r w:rsidRPr="00DD0DAA">
        <w:rPr>
          <w:rFonts w:ascii="Times New Roman" w:hAnsi="Times New Roman"/>
          <w:sz w:val="24"/>
        </w:rPr>
        <w:t xml:space="preserve"> más y más mediciones, se pueden usar más clases y reducir el ancho de clase. El perfil del histograma cambiará ligeramente, casi todo el tiempo haciéndose cada vez más irregular. Cuando el número de mediciones se hace muy grande y los anchos de clase se hacen muy angostos, el histograma de frecuencia relativa aparece cada vez más como </w:t>
      </w:r>
      <w:r w:rsidR="00ED4ADD">
        <w:rPr>
          <w:rFonts w:ascii="Times New Roman" w:hAnsi="Times New Roman"/>
          <w:sz w:val="24"/>
        </w:rPr>
        <w:t>una</w:t>
      </w:r>
      <w:r w:rsidR="00ED4ADD" w:rsidRPr="00DD0DAA">
        <w:rPr>
          <w:rFonts w:ascii="Times New Roman" w:hAnsi="Times New Roman"/>
          <w:sz w:val="24"/>
        </w:rPr>
        <w:t xml:space="preserve"> </w:t>
      </w:r>
      <w:r w:rsidRPr="00DD0DAA">
        <w:rPr>
          <w:rFonts w:ascii="Times New Roman" w:hAnsi="Times New Roman"/>
          <w:sz w:val="24"/>
        </w:rPr>
        <w:t xml:space="preserve">curva suave, esta curva suave describe la distribución de probabilidad de la variable aleatoria continua </w:t>
      </w:r>
      <w:r w:rsidR="00AA1090" w:rsidRPr="006C7CF6">
        <w:rPr>
          <w:rFonts w:ascii="Times New Roman" w:hAnsi="Times New Roman"/>
          <w:noProof/>
          <w:sz w:val="24"/>
        </w:rPr>
        <w:t xml:space="preserve">(Mendenhall, Beaver </w:t>
      </w:r>
      <w:r w:rsidR="00ED4ADD">
        <w:rPr>
          <w:rFonts w:ascii="Times New Roman" w:hAnsi="Times New Roman"/>
          <w:noProof/>
          <w:sz w:val="24"/>
        </w:rPr>
        <w:t>y</w:t>
      </w:r>
      <w:r w:rsidR="00AA1090" w:rsidRPr="006C7CF6">
        <w:rPr>
          <w:rFonts w:ascii="Times New Roman" w:hAnsi="Times New Roman"/>
          <w:noProof/>
          <w:sz w:val="24"/>
        </w:rPr>
        <w:t xml:space="preserve"> Beaver, 2015)</w:t>
      </w:r>
      <w:r w:rsidRPr="00DD0DAA">
        <w:rPr>
          <w:rFonts w:ascii="Times New Roman" w:hAnsi="Times New Roman"/>
          <w:sz w:val="24"/>
        </w:rPr>
        <w:t>.</w:t>
      </w:r>
    </w:p>
    <w:p w14:paraId="19822696" w14:textId="4F662AB5" w:rsidR="00B52C23" w:rsidRDefault="00DD0DAA" w:rsidP="007A47AD">
      <w:pPr>
        <w:spacing w:after="0" w:line="360" w:lineRule="auto"/>
        <w:ind w:firstLine="709"/>
        <w:jc w:val="both"/>
        <w:rPr>
          <w:rFonts w:ascii="Times New Roman" w:hAnsi="Times New Roman"/>
          <w:sz w:val="24"/>
        </w:rPr>
      </w:pPr>
      <w:r w:rsidRPr="00DD0DAA">
        <w:rPr>
          <w:rFonts w:ascii="Times New Roman" w:hAnsi="Times New Roman"/>
          <w:sz w:val="24"/>
        </w:rPr>
        <w:t xml:space="preserve">Para evaluaciones de confiabilidad </w:t>
      </w:r>
      <w:r w:rsidR="00ED4ADD" w:rsidRPr="00DD0DAA">
        <w:rPr>
          <w:rFonts w:ascii="Times New Roman" w:hAnsi="Times New Roman"/>
          <w:sz w:val="24"/>
        </w:rPr>
        <w:t>detallad</w:t>
      </w:r>
      <w:r w:rsidR="00ED4ADD">
        <w:rPr>
          <w:rFonts w:ascii="Times New Roman" w:hAnsi="Times New Roman"/>
          <w:sz w:val="24"/>
        </w:rPr>
        <w:t>a</w:t>
      </w:r>
      <w:r w:rsidR="00ED4ADD" w:rsidRPr="00DD0DAA">
        <w:rPr>
          <w:rFonts w:ascii="Times New Roman" w:hAnsi="Times New Roman"/>
          <w:sz w:val="24"/>
        </w:rPr>
        <w:t>s</w:t>
      </w:r>
      <w:r w:rsidRPr="00DD0DAA">
        <w:rPr>
          <w:rFonts w:ascii="Times New Roman" w:hAnsi="Times New Roman"/>
          <w:sz w:val="24"/>
        </w:rPr>
        <w:t>, es importante elegir una distribución de datos como base de estimación. Las distribuciones estadísticas mayormente u</w:t>
      </w:r>
      <w:r w:rsidR="003B6FC5">
        <w:rPr>
          <w:rFonts w:ascii="Times New Roman" w:hAnsi="Times New Roman"/>
          <w:sz w:val="24"/>
        </w:rPr>
        <w:t>tilizadas en confiabilidad son la</w:t>
      </w:r>
      <w:r w:rsidRPr="00DD0DAA">
        <w:rPr>
          <w:rFonts w:ascii="Times New Roman" w:hAnsi="Times New Roman"/>
          <w:sz w:val="24"/>
        </w:rPr>
        <w:t xml:space="preserve"> Weibull y la </w:t>
      </w:r>
      <w:r w:rsidR="006649A8">
        <w:rPr>
          <w:rFonts w:ascii="Times New Roman" w:hAnsi="Times New Roman"/>
          <w:sz w:val="24"/>
        </w:rPr>
        <w:t>e</w:t>
      </w:r>
      <w:r w:rsidR="006649A8" w:rsidRPr="00DD0DAA">
        <w:rPr>
          <w:rFonts w:ascii="Times New Roman" w:hAnsi="Times New Roman"/>
          <w:sz w:val="24"/>
        </w:rPr>
        <w:t xml:space="preserve">xponencial </w:t>
      </w:r>
      <w:r w:rsidR="00AA1090" w:rsidRPr="006C7CF6">
        <w:rPr>
          <w:rFonts w:ascii="Times New Roman" w:hAnsi="Times New Roman"/>
          <w:noProof/>
          <w:sz w:val="24"/>
        </w:rPr>
        <w:t xml:space="preserve">(O'Connor </w:t>
      </w:r>
      <w:r w:rsidR="006649A8">
        <w:rPr>
          <w:rFonts w:ascii="Times New Roman" w:hAnsi="Times New Roman"/>
          <w:noProof/>
          <w:sz w:val="24"/>
        </w:rPr>
        <w:t>y</w:t>
      </w:r>
      <w:r w:rsidR="00AA1090" w:rsidRPr="006C7CF6">
        <w:rPr>
          <w:rFonts w:ascii="Times New Roman" w:hAnsi="Times New Roman"/>
          <w:noProof/>
          <w:sz w:val="24"/>
        </w:rPr>
        <w:t xml:space="preserve"> Kleyner, 2012)</w:t>
      </w:r>
      <w:r w:rsidRPr="00DD0DAA">
        <w:rPr>
          <w:rFonts w:ascii="Times New Roman" w:hAnsi="Times New Roman"/>
          <w:sz w:val="24"/>
        </w:rPr>
        <w:t xml:space="preserve">. </w:t>
      </w:r>
      <w:r w:rsidR="008A718C">
        <w:rPr>
          <w:rFonts w:ascii="Times New Roman" w:hAnsi="Times New Roman"/>
          <w:sz w:val="24"/>
        </w:rPr>
        <w:t xml:space="preserve">Además, otras distribuciones utilizadas en </w:t>
      </w:r>
      <w:r w:rsidR="006649A8">
        <w:rPr>
          <w:rFonts w:ascii="Times New Roman" w:hAnsi="Times New Roman"/>
          <w:sz w:val="24"/>
        </w:rPr>
        <w:t>e</w:t>
      </w:r>
      <w:r w:rsidR="008A718C">
        <w:rPr>
          <w:rFonts w:ascii="Times New Roman" w:hAnsi="Times New Roman"/>
          <w:sz w:val="24"/>
        </w:rPr>
        <w:t xml:space="preserve">ste estudio fueron la </w:t>
      </w:r>
      <w:r w:rsidR="006649A8">
        <w:rPr>
          <w:rFonts w:ascii="Times New Roman" w:hAnsi="Times New Roman"/>
          <w:sz w:val="24"/>
        </w:rPr>
        <w:t xml:space="preserve">normal, </w:t>
      </w:r>
      <w:proofErr w:type="spellStart"/>
      <w:r w:rsidR="006649A8">
        <w:rPr>
          <w:rFonts w:ascii="Times New Roman" w:hAnsi="Times New Roman"/>
          <w:sz w:val="24"/>
        </w:rPr>
        <w:t>lognormal</w:t>
      </w:r>
      <w:proofErr w:type="spellEnd"/>
      <w:r w:rsidR="006649A8">
        <w:rPr>
          <w:rFonts w:ascii="Times New Roman" w:hAnsi="Times New Roman"/>
          <w:sz w:val="24"/>
        </w:rPr>
        <w:t xml:space="preserve">, logística y </w:t>
      </w:r>
      <w:proofErr w:type="spellStart"/>
      <w:r w:rsidR="006649A8">
        <w:rPr>
          <w:rFonts w:ascii="Times New Roman" w:hAnsi="Times New Roman"/>
          <w:sz w:val="24"/>
        </w:rPr>
        <w:t>loglogística</w:t>
      </w:r>
      <w:proofErr w:type="spellEnd"/>
      <w:r w:rsidR="008A718C">
        <w:rPr>
          <w:rFonts w:ascii="Times New Roman" w:hAnsi="Times New Roman"/>
          <w:sz w:val="24"/>
        </w:rPr>
        <w:t>.</w:t>
      </w:r>
      <w:r w:rsidR="008A718C" w:rsidRPr="00DD0DAA">
        <w:rPr>
          <w:rFonts w:ascii="Times New Roman" w:hAnsi="Times New Roman"/>
          <w:sz w:val="24"/>
        </w:rPr>
        <w:t xml:space="preserve"> </w:t>
      </w:r>
    </w:p>
    <w:p w14:paraId="3DDDC15B" w14:textId="77777777" w:rsidR="004074AB" w:rsidRDefault="004074AB" w:rsidP="007A47AD">
      <w:pPr>
        <w:spacing w:after="0" w:line="360" w:lineRule="auto"/>
        <w:ind w:firstLine="709"/>
        <w:jc w:val="both"/>
        <w:rPr>
          <w:rFonts w:ascii="Times New Roman" w:hAnsi="Times New Roman"/>
          <w:sz w:val="24"/>
        </w:rPr>
      </w:pPr>
    </w:p>
    <w:p w14:paraId="310EFD78" w14:textId="1D814855" w:rsidR="00DD0DAA" w:rsidRPr="00B94143" w:rsidRDefault="00DD0DAA" w:rsidP="000B7059">
      <w:pPr>
        <w:spacing w:after="0" w:line="360" w:lineRule="auto"/>
        <w:jc w:val="center"/>
        <w:rPr>
          <w:rFonts w:ascii="Times New Roman" w:hAnsi="Times New Roman"/>
          <w:b/>
          <w:sz w:val="28"/>
          <w:szCs w:val="28"/>
        </w:rPr>
      </w:pPr>
      <w:r w:rsidRPr="00B94143">
        <w:rPr>
          <w:rFonts w:ascii="Times New Roman" w:hAnsi="Times New Roman"/>
          <w:b/>
          <w:sz w:val="28"/>
          <w:szCs w:val="28"/>
        </w:rPr>
        <w:t xml:space="preserve">Estadístico </w:t>
      </w:r>
      <w:r w:rsidR="008C20C8" w:rsidRPr="00B94143">
        <w:rPr>
          <w:rFonts w:ascii="Times New Roman" w:hAnsi="Times New Roman"/>
          <w:b/>
          <w:sz w:val="28"/>
          <w:szCs w:val="28"/>
        </w:rPr>
        <w:t>Anderson</w:t>
      </w:r>
      <w:r w:rsidR="008C20C8">
        <w:rPr>
          <w:rFonts w:ascii="Times New Roman" w:hAnsi="Times New Roman"/>
          <w:b/>
          <w:sz w:val="28"/>
          <w:szCs w:val="28"/>
        </w:rPr>
        <w:t>-</w:t>
      </w:r>
      <w:r w:rsidRPr="00B94143">
        <w:rPr>
          <w:rFonts w:ascii="Times New Roman" w:hAnsi="Times New Roman"/>
          <w:b/>
          <w:sz w:val="28"/>
          <w:szCs w:val="28"/>
        </w:rPr>
        <w:t>Darling</w:t>
      </w:r>
    </w:p>
    <w:p w14:paraId="271EA82E" w14:textId="1275E0A2" w:rsidR="00B52C23" w:rsidRDefault="00DD0DAA" w:rsidP="007A47AD">
      <w:pPr>
        <w:spacing w:after="0" w:line="360" w:lineRule="auto"/>
        <w:ind w:firstLine="709"/>
        <w:jc w:val="both"/>
        <w:rPr>
          <w:rFonts w:ascii="Times New Roman" w:hAnsi="Times New Roman"/>
          <w:sz w:val="24"/>
        </w:rPr>
      </w:pPr>
      <w:r w:rsidRPr="00DD0DAA">
        <w:rPr>
          <w:rFonts w:ascii="Times New Roman" w:hAnsi="Times New Roman"/>
          <w:sz w:val="24"/>
        </w:rPr>
        <w:t xml:space="preserve">El estadístico Anderson-Darling mide qué tan bien siguen los datos una distribución específica, siendo que, para un conjunto de datos y distribución en particular, mientras mejor se ajuste la distribución a los datos, menor será este estadístico. También puede utilizar el estadístico de Anderson-Darling para comparar el ajuste de varias distribuciones con el fin de determinar cuál es la mejor. Sin embargo, para concluir que una distribución es la mejor, el estadístico de Anderson-Darling debe ser sustancialmente menor que los demás. Cuando los estadísticos están cercanos entre sí, se deben usar criterios adicionales, como las gráficas de probabilidad, para elegir entre ellos </w:t>
      </w:r>
      <w:r w:rsidR="00AA1090" w:rsidRPr="006C7CF6">
        <w:rPr>
          <w:rFonts w:ascii="Times New Roman" w:hAnsi="Times New Roman"/>
          <w:noProof/>
          <w:sz w:val="24"/>
        </w:rPr>
        <w:t xml:space="preserve">(Flores </w:t>
      </w:r>
      <w:r w:rsidR="008C20C8">
        <w:rPr>
          <w:rFonts w:ascii="Times New Roman" w:hAnsi="Times New Roman"/>
          <w:noProof/>
          <w:sz w:val="24"/>
        </w:rPr>
        <w:t>y</w:t>
      </w:r>
      <w:r w:rsidR="00AA1090" w:rsidRPr="006C7CF6">
        <w:rPr>
          <w:rFonts w:ascii="Times New Roman" w:hAnsi="Times New Roman"/>
          <w:noProof/>
          <w:sz w:val="24"/>
        </w:rPr>
        <w:t xml:space="preserve"> Flores, 2021)</w:t>
      </w:r>
      <w:r w:rsidRPr="00DD0DAA">
        <w:rPr>
          <w:rFonts w:ascii="Times New Roman" w:hAnsi="Times New Roman"/>
          <w:sz w:val="24"/>
        </w:rPr>
        <w:t>.</w:t>
      </w:r>
      <w:r w:rsidR="006D4820">
        <w:rPr>
          <w:rFonts w:ascii="Times New Roman" w:hAnsi="Times New Roman"/>
          <w:sz w:val="24"/>
        </w:rPr>
        <w:t xml:space="preserve"> La confiabilidad para la selección de los parámetros para el modelo matemático está en función del </w:t>
      </w:r>
      <w:r w:rsidR="006D4820" w:rsidRPr="00DD0DAA">
        <w:rPr>
          <w:rFonts w:ascii="Times New Roman" w:hAnsi="Times New Roman"/>
          <w:sz w:val="24"/>
        </w:rPr>
        <w:t>estadístico Anderson-Darling</w:t>
      </w:r>
      <w:r w:rsidR="006D4820">
        <w:rPr>
          <w:rFonts w:ascii="Times New Roman" w:hAnsi="Times New Roman"/>
          <w:sz w:val="24"/>
        </w:rPr>
        <w:t>.</w:t>
      </w:r>
    </w:p>
    <w:p w14:paraId="0FB02B81" w14:textId="4F37680A" w:rsidR="006C233D" w:rsidRPr="00B94143" w:rsidRDefault="00A5176A" w:rsidP="000B7059">
      <w:pPr>
        <w:spacing w:after="0" w:line="360" w:lineRule="auto"/>
        <w:jc w:val="center"/>
        <w:rPr>
          <w:rFonts w:ascii="Times New Roman" w:hAnsi="Times New Roman"/>
          <w:b/>
          <w:sz w:val="32"/>
          <w:szCs w:val="32"/>
        </w:rPr>
      </w:pPr>
      <w:r w:rsidRPr="00B94143">
        <w:rPr>
          <w:rFonts w:ascii="Times New Roman" w:hAnsi="Times New Roman"/>
          <w:b/>
          <w:sz w:val="32"/>
          <w:szCs w:val="32"/>
        </w:rPr>
        <w:lastRenderedPageBreak/>
        <w:t xml:space="preserve">Materiales y </w:t>
      </w:r>
      <w:r w:rsidR="004074AB">
        <w:rPr>
          <w:rFonts w:ascii="Times New Roman" w:hAnsi="Times New Roman"/>
          <w:b/>
          <w:sz w:val="32"/>
          <w:szCs w:val="32"/>
        </w:rPr>
        <w:t>m</w:t>
      </w:r>
      <w:r w:rsidR="006C233D" w:rsidRPr="00B94143">
        <w:rPr>
          <w:rFonts w:ascii="Times New Roman" w:hAnsi="Times New Roman"/>
          <w:b/>
          <w:sz w:val="32"/>
          <w:szCs w:val="32"/>
        </w:rPr>
        <w:t>étodo</w:t>
      </w:r>
    </w:p>
    <w:p w14:paraId="74819F8B" w14:textId="77777777" w:rsidR="00A5176A" w:rsidRPr="00B94143" w:rsidRDefault="00A5176A" w:rsidP="000B7059">
      <w:pPr>
        <w:spacing w:after="0" w:line="360" w:lineRule="auto"/>
        <w:jc w:val="center"/>
        <w:rPr>
          <w:rFonts w:ascii="Times New Roman" w:hAnsi="Times New Roman"/>
          <w:b/>
          <w:sz w:val="28"/>
          <w:szCs w:val="28"/>
        </w:rPr>
      </w:pPr>
      <w:r w:rsidRPr="00B94143">
        <w:rPr>
          <w:rFonts w:ascii="Times New Roman" w:hAnsi="Times New Roman"/>
          <w:b/>
          <w:sz w:val="28"/>
          <w:szCs w:val="28"/>
        </w:rPr>
        <w:t>Materiales</w:t>
      </w:r>
    </w:p>
    <w:p w14:paraId="2BD293BB" w14:textId="42FC2ED2" w:rsidR="006C233D" w:rsidRDefault="00A5176A" w:rsidP="007A47AD">
      <w:pPr>
        <w:spacing w:after="0" w:line="360" w:lineRule="auto"/>
        <w:ind w:firstLine="709"/>
        <w:jc w:val="both"/>
        <w:rPr>
          <w:rFonts w:ascii="Times New Roman" w:hAnsi="Times New Roman"/>
          <w:sz w:val="24"/>
        </w:rPr>
      </w:pPr>
      <w:r w:rsidRPr="00A5176A">
        <w:rPr>
          <w:rFonts w:ascii="Times New Roman" w:hAnsi="Times New Roman"/>
          <w:sz w:val="24"/>
        </w:rPr>
        <w:t xml:space="preserve">Los materiales necesarios para </w:t>
      </w:r>
      <w:r w:rsidR="004B3A27">
        <w:rPr>
          <w:rFonts w:ascii="Times New Roman" w:hAnsi="Times New Roman"/>
          <w:sz w:val="24"/>
        </w:rPr>
        <w:t>esta investigación fueron</w:t>
      </w:r>
      <w:r w:rsidRPr="00A5176A">
        <w:rPr>
          <w:rFonts w:ascii="Times New Roman" w:hAnsi="Times New Roman"/>
          <w:sz w:val="24"/>
        </w:rPr>
        <w:t xml:space="preserve"> una computadora de escritorio, una computadora portátil, una memoria externa de almacenamiento de datos, un cronómetro digital, </w:t>
      </w:r>
      <w:r w:rsidRPr="00AE277E">
        <w:rPr>
          <w:rFonts w:ascii="Times New Roman" w:hAnsi="Times New Roman"/>
          <w:i/>
          <w:iCs/>
          <w:sz w:val="24"/>
        </w:rPr>
        <w:t>software</w:t>
      </w:r>
      <w:r w:rsidRPr="00A5176A">
        <w:rPr>
          <w:rFonts w:ascii="Times New Roman" w:hAnsi="Times New Roman"/>
          <w:sz w:val="24"/>
        </w:rPr>
        <w:t xml:space="preserve"> procesador de palabras (Microsoft Word), </w:t>
      </w:r>
      <w:r w:rsidRPr="00AE277E">
        <w:rPr>
          <w:rFonts w:ascii="Times New Roman" w:hAnsi="Times New Roman"/>
          <w:i/>
          <w:iCs/>
          <w:sz w:val="24"/>
        </w:rPr>
        <w:t>software</w:t>
      </w:r>
      <w:r w:rsidRPr="00A5176A">
        <w:rPr>
          <w:rFonts w:ascii="Times New Roman" w:hAnsi="Times New Roman"/>
          <w:sz w:val="24"/>
        </w:rPr>
        <w:t xml:space="preserve"> para conformar la b</w:t>
      </w:r>
      <w:r>
        <w:rPr>
          <w:rFonts w:ascii="Times New Roman" w:hAnsi="Times New Roman"/>
          <w:sz w:val="24"/>
        </w:rPr>
        <w:t xml:space="preserve">ase de datos (Microsoft Excel), </w:t>
      </w:r>
      <w:r w:rsidRPr="00A5176A">
        <w:rPr>
          <w:rFonts w:ascii="Times New Roman" w:hAnsi="Times New Roman"/>
          <w:sz w:val="24"/>
        </w:rPr>
        <w:t>software de estadística (Minitab), artículos de divulgación científica y tecnológica que traten del tema</w:t>
      </w:r>
      <w:r w:rsidR="00724D9C">
        <w:rPr>
          <w:rFonts w:ascii="Times New Roman" w:hAnsi="Times New Roman"/>
          <w:sz w:val="24"/>
        </w:rPr>
        <w:t>,</w:t>
      </w:r>
      <w:r w:rsidR="004B3A27">
        <w:rPr>
          <w:rFonts w:ascii="Times New Roman" w:hAnsi="Times New Roman"/>
          <w:sz w:val="24"/>
        </w:rPr>
        <w:t xml:space="preserve"> hoja de </w:t>
      </w:r>
      <w:r w:rsidR="0027220E">
        <w:rPr>
          <w:rFonts w:ascii="Times New Roman" w:hAnsi="Times New Roman"/>
          <w:sz w:val="24"/>
        </w:rPr>
        <w:t>recopilación</w:t>
      </w:r>
      <w:r w:rsidR="00724D9C">
        <w:rPr>
          <w:rFonts w:ascii="Times New Roman" w:hAnsi="Times New Roman"/>
          <w:sz w:val="24"/>
        </w:rPr>
        <w:t xml:space="preserve"> de</w:t>
      </w:r>
      <w:r w:rsidR="004B3A27" w:rsidRPr="004B3A27">
        <w:rPr>
          <w:rFonts w:ascii="Times New Roman" w:hAnsi="Times New Roman"/>
          <w:sz w:val="24"/>
        </w:rPr>
        <w:t xml:space="preserve"> datos</w:t>
      </w:r>
      <w:r w:rsidR="0027220E">
        <w:rPr>
          <w:rFonts w:ascii="Times New Roman" w:hAnsi="Times New Roman"/>
          <w:sz w:val="24"/>
        </w:rPr>
        <w:t xml:space="preserve"> (ver </w:t>
      </w:r>
      <w:r w:rsidR="008C20C8">
        <w:rPr>
          <w:rFonts w:ascii="Times New Roman" w:hAnsi="Times New Roman"/>
          <w:sz w:val="24"/>
        </w:rPr>
        <w:t>a</w:t>
      </w:r>
      <w:r w:rsidR="0027220E">
        <w:rPr>
          <w:rFonts w:ascii="Times New Roman" w:hAnsi="Times New Roman"/>
          <w:sz w:val="24"/>
        </w:rPr>
        <w:t>nexo 1)</w:t>
      </w:r>
      <w:r w:rsidRPr="00A5176A">
        <w:rPr>
          <w:rFonts w:ascii="Times New Roman" w:hAnsi="Times New Roman"/>
          <w:sz w:val="24"/>
        </w:rPr>
        <w:t xml:space="preserve"> y una línea de ensamble de la industria automotriz con sus operadores de producció</w:t>
      </w:r>
      <w:r w:rsidR="004B3A27">
        <w:rPr>
          <w:rFonts w:ascii="Times New Roman" w:hAnsi="Times New Roman"/>
          <w:sz w:val="24"/>
        </w:rPr>
        <w:t>n, máquinas o herramientas.</w:t>
      </w:r>
    </w:p>
    <w:p w14:paraId="7E1EEA6E" w14:textId="77777777" w:rsidR="000B7059" w:rsidRDefault="000B7059" w:rsidP="007A47AD">
      <w:pPr>
        <w:spacing w:after="0" w:line="360" w:lineRule="auto"/>
        <w:ind w:firstLine="709"/>
        <w:jc w:val="both"/>
        <w:rPr>
          <w:rFonts w:ascii="Times New Roman" w:hAnsi="Times New Roman"/>
          <w:sz w:val="24"/>
        </w:rPr>
      </w:pPr>
    </w:p>
    <w:p w14:paraId="112BA2F5" w14:textId="77777777" w:rsidR="00E73A57" w:rsidRPr="00B94143" w:rsidRDefault="00E73A57" w:rsidP="000B7059">
      <w:pPr>
        <w:spacing w:after="0" w:line="360" w:lineRule="auto"/>
        <w:jc w:val="center"/>
        <w:rPr>
          <w:rFonts w:ascii="Times New Roman" w:hAnsi="Times New Roman"/>
          <w:b/>
          <w:sz w:val="28"/>
          <w:szCs w:val="28"/>
        </w:rPr>
      </w:pPr>
      <w:r>
        <w:rPr>
          <w:rFonts w:ascii="Times New Roman" w:hAnsi="Times New Roman"/>
          <w:b/>
          <w:sz w:val="28"/>
          <w:szCs w:val="28"/>
        </w:rPr>
        <w:t>Método</w:t>
      </w:r>
    </w:p>
    <w:p w14:paraId="52174321" w14:textId="20F104A7" w:rsidR="00E73A57" w:rsidRPr="00E73A57" w:rsidRDefault="00BE48FA" w:rsidP="007A47AD">
      <w:pPr>
        <w:spacing w:after="0" w:line="360" w:lineRule="auto"/>
        <w:ind w:firstLine="709"/>
        <w:jc w:val="both"/>
        <w:rPr>
          <w:rFonts w:ascii="Times New Roman" w:hAnsi="Times New Roman"/>
          <w:sz w:val="24"/>
        </w:rPr>
      </w:pPr>
      <w:r>
        <w:rPr>
          <w:rFonts w:ascii="Times New Roman" w:hAnsi="Times New Roman"/>
          <w:sz w:val="24"/>
        </w:rPr>
        <w:t>El método aplicado en este estudio se determinó</w:t>
      </w:r>
      <w:r w:rsidRPr="00E73A57">
        <w:rPr>
          <w:rFonts w:ascii="Times New Roman" w:hAnsi="Times New Roman"/>
          <w:sz w:val="24"/>
        </w:rPr>
        <w:t xml:space="preserve"> de acuerdo </w:t>
      </w:r>
      <w:r w:rsidR="008C20C8">
        <w:rPr>
          <w:rFonts w:ascii="Times New Roman" w:hAnsi="Times New Roman"/>
          <w:sz w:val="24"/>
        </w:rPr>
        <w:t>con</w:t>
      </w:r>
      <w:r w:rsidR="008C20C8" w:rsidRPr="00E73A57">
        <w:rPr>
          <w:rFonts w:ascii="Times New Roman" w:hAnsi="Times New Roman"/>
          <w:sz w:val="24"/>
        </w:rPr>
        <w:t xml:space="preserve"> </w:t>
      </w:r>
      <w:r w:rsidRPr="00E73A57">
        <w:rPr>
          <w:rFonts w:ascii="Times New Roman" w:hAnsi="Times New Roman"/>
          <w:sz w:val="24"/>
        </w:rPr>
        <w:t>lo que mencio</w:t>
      </w:r>
      <w:r>
        <w:rPr>
          <w:rFonts w:ascii="Times New Roman" w:hAnsi="Times New Roman"/>
          <w:sz w:val="24"/>
        </w:rPr>
        <w:t>na</w:t>
      </w:r>
      <w:r w:rsidR="008C20C8">
        <w:rPr>
          <w:rFonts w:ascii="Times New Roman" w:hAnsi="Times New Roman"/>
          <w:sz w:val="24"/>
        </w:rPr>
        <w:t>n</w:t>
      </w:r>
      <w:r>
        <w:rPr>
          <w:rFonts w:ascii="Times New Roman" w:hAnsi="Times New Roman"/>
          <w:sz w:val="24"/>
        </w:rPr>
        <w:t xml:space="preserve"> Hernández,</w:t>
      </w:r>
      <w:r w:rsidR="00F031ED">
        <w:rPr>
          <w:rFonts w:ascii="Times New Roman" w:hAnsi="Times New Roman"/>
          <w:sz w:val="24"/>
        </w:rPr>
        <w:t xml:space="preserve"> Fernández </w:t>
      </w:r>
      <w:r w:rsidR="00DD2500">
        <w:rPr>
          <w:rFonts w:ascii="Times New Roman" w:hAnsi="Times New Roman"/>
          <w:sz w:val="24"/>
        </w:rPr>
        <w:t>y</w:t>
      </w:r>
      <w:r w:rsidR="00F031ED">
        <w:rPr>
          <w:rFonts w:ascii="Times New Roman" w:hAnsi="Times New Roman"/>
          <w:sz w:val="24"/>
        </w:rPr>
        <w:t xml:space="preserve"> Baptista</w:t>
      </w:r>
      <w:r>
        <w:rPr>
          <w:rFonts w:ascii="Times New Roman" w:hAnsi="Times New Roman"/>
          <w:sz w:val="24"/>
        </w:rPr>
        <w:t xml:space="preserve"> </w:t>
      </w:r>
      <w:r w:rsidR="004F5A46" w:rsidRPr="00F031ED">
        <w:rPr>
          <w:rFonts w:ascii="Times New Roman" w:hAnsi="Times New Roman"/>
          <w:noProof/>
          <w:sz w:val="24"/>
        </w:rPr>
        <w:t>(2014</w:t>
      </w:r>
      <w:r w:rsidR="00DD2500" w:rsidRPr="00F031ED">
        <w:rPr>
          <w:rFonts w:ascii="Times New Roman" w:hAnsi="Times New Roman"/>
          <w:noProof/>
          <w:sz w:val="24"/>
        </w:rPr>
        <w:t>)</w:t>
      </w:r>
      <w:r w:rsidR="00DD2500">
        <w:rPr>
          <w:rFonts w:ascii="Times New Roman" w:hAnsi="Times New Roman"/>
          <w:sz w:val="24"/>
        </w:rPr>
        <w:t>. Se partió</w:t>
      </w:r>
      <w:r>
        <w:rPr>
          <w:rFonts w:ascii="Times New Roman" w:hAnsi="Times New Roman"/>
          <w:sz w:val="24"/>
        </w:rPr>
        <w:t xml:space="preserve"> </w:t>
      </w:r>
      <w:r w:rsidR="00E73A57" w:rsidRPr="00E73A57">
        <w:rPr>
          <w:rFonts w:ascii="Times New Roman" w:hAnsi="Times New Roman"/>
          <w:sz w:val="24"/>
        </w:rPr>
        <w:t>con un estudio exploratorio debido a que el tema</w:t>
      </w:r>
      <w:r w:rsidR="00DD2500">
        <w:rPr>
          <w:rFonts w:ascii="Times New Roman" w:hAnsi="Times New Roman"/>
          <w:sz w:val="24"/>
        </w:rPr>
        <w:t xml:space="preserve"> en la industria automotriz</w:t>
      </w:r>
      <w:r w:rsidR="00E73A57" w:rsidRPr="00E73A57">
        <w:rPr>
          <w:rFonts w:ascii="Times New Roman" w:hAnsi="Times New Roman"/>
          <w:sz w:val="24"/>
        </w:rPr>
        <w:t xml:space="preserve"> ha sido poco estudiado. </w:t>
      </w:r>
      <w:r w:rsidR="00561136">
        <w:rPr>
          <w:rFonts w:ascii="Times New Roman" w:hAnsi="Times New Roman"/>
          <w:sz w:val="24"/>
        </w:rPr>
        <w:t xml:space="preserve">En </w:t>
      </w:r>
      <w:proofErr w:type="gramStart"/>
      <w:r w:rsidR="00561136">
        <w:rPr>
          <w:rFonts w:ascii="Times New Roman" w:hAnsi="Times New Roman"/>
          <w:sz w:val="24"/>
        </w:rPr>
        <w:t>este etapa</w:t>
      </w:r>
      <w:proofErr w:type="gramEnd"/>
      <w:r w:rsidR="00561136">
        <w:rPr>
          <w:rFonts w:ascii="Times New Roman" w:hAnsi="Times New Roman"/>
          <w:sz w:val="24"/>
        </w:rPr>
        <w:t xml:space="preserve"> se buscó generar</w:t>
      </w:r>
      <w:r w:rsidR="00E73A57" w:rsidRPr="00E73A57">
        <w:rPr>
          <w:rFonts w:ascii="Times New Roman" w:hAnsi="Times New Roman"/>
          <w:sz w:val="24"/>
        </w:rPr>
        <w:t xml:space="preserve"> </w:t>
      </w:r>
      <w:r w:rsidR="00561136">
        <w:rPr>
          <w:rFonts w:ascii="Times New Roman" w:hAnsi="Times New Roman"/>
          <w:sz w:val="24"/>
        </w:rPr>
        <w:t xml:space="preserve">una </w:t>
      </w:r>
      <w:r w:rsidR="00E73A57" w:rsidRPr="00E73A57">
        <w:rPr>
          <w:rFonts w:ascii="Times New Roman" w:hAnsi="Times New Roman"/>
          <w:sz w:val="24"/>
        </w:rPr>
        <w:t xml:space="preserve">metodología que </w:t>
      </w:r>
      <w:r w:rsidR="007756FC">
        <w:rPr>
          <w:rFonts w:ascii="Times New Roman" w:hAnsi="Times New Roman"/>
          <w:sz w:val="24"/>
        </w:rPr>
        <w:t>permitiera</w:t>
      </w:r>
      <w:r w:rsidR="007756FC" w:rsidRPr="00E73A57">
        <w:rPr>
          <w:rFonts w:ascii="Times New Roman" w:hAnsi="Times New Roman"/>
          <w:sz w:val="24"/>
        </w:rPr>
        <w:t xml:space="preserve"> </w:t>
      </w:r>
      <w:r w:rsidR="00E73A57" w:rsidRPr="00E73A57">
        <w:rPr>
          <w:rFonts w:ascii="Times New Roman" w:hAnsi="Times New Roman"/>
          <w:sz w:val="24"/>
        </w:rPr>
        <w:t xml:space="preserve">conocer el estado del sistema a evaluar y que </w:t>
      </w:r>
      <w:r w:rsidR="007756FC">
        <w:rPr>
          <w:rFonts w:ascii="Times New Roman" w:hAnsi="Times New Roman"/>
          <w:sz w:val="24"/>
        </w:rPr>
        <w:t xml:space="preserve">integrara </w:t>
      </w:r>
      <w:r w:rsidR="00E73A57" w:rsidRPr="00E73A57">
        <w:rPr>
          <w:rFonts w:ascii="Times New Roman" w:hAnsi="Times New Roman"/>
          <w:sz w:val="24"/>
        </w:rPr>
        <w:t xml:space="preserve">un modelo de medición de la confiabilidad para los sistemas de producción de ensamble a partir de la metodología </w:t>
      </w:r>
      <w:r>
        <w:rPr>
          <w:rFonts w:ascii="Times New Roman" w:hAnsi="Times New Roman"/>
          <w:sz w:val="24"/>
        </w:rPr>
        <w:t xml:space="preserve">y </w:t>
      </w:r>
      <w:r w:rsidR="00E73A57" w:rsidRPr="00E73A57">
        <w:rPr>
          <w:rFonts w:ascii="Times New Roman" w:hAnsi="Times New Roman"/>
          <w:sz w:val="24"/>
        </w:rPr>
        <w:t>del modelo</w:t>
      </w:r>
      <w:r>
        <w:rPr>
          <w:rFonts w:ascii="Times New Roman" w:hAnsi="Times New Roman"/>
          <w:sz w:val="24"/>
        </w:rPr>
        <w:t xml:space="preserve"> presentado</w:t>
      </w:r>
      <w:r w:rsidR="00134B52">
        <w:rPr>
          <w:rFonts w:ascii="Times New Roman" w:hAnsi="Times New Roman"/>
          <w:sz w:val="24"/>
        </w:rPr>
        <w:t>s</w:t>
      </w:r>
      <w:r>
        <w:rPr>
          <w:rFonts w:ascii="Times New Roman" w:hAnsi="Times New Roman"/>
          <w:sz w:val="24"/>
        </w:rPr>
        <w:t xml:space="preserve"> por El-</w:t>
      </w:r>
      <w:proofErr w:type="spellStart"/>
      <w:r>
        <w:rPr>
          <w:rFonts w:ascii="Times New Roman" w:hAnsi="Times New Roman"/>
          <w:sz w:val="24"/>
        </w:rPr>
        <w:t>Lawendy</w:t>
      </w:r>
      <w:proofErr w:type="spellEnd"/>
      <w:r>
        <w:rPr>
          <w:rFonts w:ascii="Times New Roman" w:hAnsi="Times New Roman"/>
          <w:sz w:val="24"/>
        </w:rPr>
        <w:t xml:space="preserve"> </w:t>
      </w:r>
      <w:r w:rsidR="004F5A46" w:rsidRPr="00BE48FA">
        <w:rPr>
          <w:rFonts w:ascii="Times New Roman" w:hAnsi="Times New Roman"/>
          <w:noProof/>
          <w:sz w:val="24"/>
        </w:rPr>
        <w:t>(2013)</w:t>
      </w:r>
      <w:r w:rsidR="00E73A57" w:rsidRPr="00E73A57">
        <w:rPr>
          <w:rFonts w:ascii="Times New Roman" w:hAnsi="Times New Roman"/>
          <w:sz w:val="24"/>
        </w:rPr>
        <w:t xml:space="preserve"> y de la integración de</w:t>
      </w:r>
      <w:r>
        <w:rPr>
          <w:rFonts w:ascii="Times New Roman" w:hAnsi="Times New Roman"/>
          <w:sz w:val="24"/>
        </w:rPr>
        <w:t>l concepto</w:t>
      </w:r>
      <w:r w:rsidR="00E73A57" w:rsidRPr="00E73A57">
        <w:rPr>
          <w:rFonts w:ascii="Times New Roman" w:hAnsi="Times New Roman"/>
          <w:sz w:val="24"/>
        </w:rPr>
        <w:t xml:space="preserve"> </w:t>
      </w:r>
      <w:r w:rsidR="00DA3BF9">
        <w:rPr>
          <w:rFonts w:ascii="Times New Roman" w:hAnsi="Times New Roman"/>
          <w:sz w:val="24"/>
        </w:rPr>
        <w:t xml:space="preserve">de </w:t>
      </w:r>
      <w:r w:rsidR="00DA3BF9">
        <w:rPr>
          <w:rFonts w:ascii="Times New Roman" w:hAnsi="Times New Roman"/>
          <w:i/>
          <w:iCs/>
          <w:sz w:val="24"/>
        </w:rPr>
        <w:t>OEE</w:t>
      </w:r>
      <w:r w:rsidR="00E73A57" w:rsidRPr="00E73A57">
        <w:rPr>
          <w:rFonts w:ascii="Times New Roman" w:hAnsi="Times New Roman"/>
          <w:sz w:val="24"/>
        </w:rPr>
        <w:t>.</w:t>
      </w:r>
    </w:p>
    <w:p w14:paraId="617736AE" w14:textId="4A6288EB" w:rsidR="00E73A57" w:rsidRDefault="00BE48FA" w:rsidP="007A47AD">
      <w:pPr>
        <w:spacing w:after="0" w:line="360" w:lineRule="auto"/>
        <w:ind w:firstLine="709"/>
        <w:jc w:val="both"/>
        <w:rPr>
          <w:rFonts w:ascii="Times New Roman" w:hAnsi="Times New Roman"/>
          <w:sz w:val="24"/>
        </w:rPr>
      </w:pPr>
      <w:r>
        <w:rPr>
          <w:rFonts w:ascii="Times New Roman" w:hAnsi="Times New Roman"/>
          <w:sz w:val="24"/>
        </w:rPr>
        <w:t>Posteriormente</w:t>
      </w:r>
      <w:r w:rsidR="00044E09">
        <w:rPr>
          <w:rFonts w:ascii="Times New Roman" w:hAnsi="Times New Roman"/>
          <w:sz w:val="24"/>
        </w:rPr>
        <w:t>,</w:t>
      </w:r>
      <w:r>
        <w:rPr>
          <w:rFonts w:ascii="Times New Roman" w:hAnsi="Times New Roman"/>
          <w:sz w:val="24"/>
        </w:rPr>
        <w:t xml:space="preserve"> se trabajó</w:t>
      </w:r>
      <w:r w:rsidR="00E73A57" w:rsidRPr="00E73A57">
        <w:rPr>
          <w:rFonts w:ascii="Times New Roman" w:hAnsi="Times New Roman"/>
          <w:sz w:val="24"/>
        </w:rPr>
        <w:t xml:space="preserve"> con la investigación descriptiva, esto se relaciona con el estudio de ca</w:t>
      </w:r>
      <w:r>
        <w:rPr>
          <w:rFonts w:ascii="Times New Roman" w:hAnsi="Times New Roman"/>
          <w:sz w:val="24"/>
        </w:rPr>
        <w:t>mpo donde se probó</w:t>
      </w:r>
      <w:r w:rsidR="00E73A57" w:rsidRPr="00E73A57">
        <w:rPr>
          <w:rFonts w:ascii="Times New Roman" w:hAnsi="Times New Roman"/>
          <w:sz w:val="24"/>
        </w:rPr>
        <w:t xml:space="preserve"> la metodología junto con su modelo de medición para determinar la confiabilidad de un sistema de producción de ensamble. Finalmente</w:t>
      </w:r>
      <w:r w:rsidR="00044E09">
        <w:rPr>
          <w:rFonts w:ascii="Times New Roman" w:hAnsi="Times New Roman"/>
          <w:sz w:val="24"/>
        </w:rPr>
        <w:t>,</w:t>
      </w:r>
      <w:r w:rsidR="00E73A57" w:rsidRPr="00E73A57">
        <w:rPr>
          <w:rFonts w:ascii="Times New Roman" w:hAnsi="Times New Roman"/>
          <w:sz w:val="24"/>
        </w:rPr>
        <w:t xml:space="preserve"> </w:t>
      </w:r>
      <w:r>
        <w:rPr>
          <w:rFonts w:ascii="Times New Roman" w:hAnsi="Times New Roman"/>
          <w:sz w:val="24"/>
        </w:rPr>
        <w:t>se realizó</w:t>
      </w:r>
      <w:r w:rsidR="00E73A57" w:rsidRPr="00E73A57">
        <w:rPr>
          <w:rFonts w:ascii="Times New Roman" w:hAnsi="Times New Roman"/>
          <w:sz w:val="24"/>
        </w:rPr>
        <w:t xml:space="preserve"> un estudio explicativo para indicar el comportamiento para encontrar las causas de la baja confiabilidad e indicar dónde y cómo deben realizarse mejoras al sistema.</w:t>
      </w:r>
    </w:p>
    <w:p w14:paraId="4A978E54" w14:textId="77777777" w:rsidR="004074AB" w:rsidRDefault="004074AB" w:rsidP="007A47AD">
      <w:pPr>
        <w:spacing w:after="0" w:line="360" w:lineRule="auto"/>
        <w:ind w:firstLine="709"/>
        <w:jc w:val="both"/>
        <w:rPr>
          <w:rFonts w:ascii="Times New Roman" w:hAnsi="Times New Roman"/>
          <w:sz w:val="24"/>
        </w:rPr>
      </w:pPr>
    </w:p>
    <w:p w14:paraId="3579AE6B" w14:textId="77777777" w:rsidR="00A5176A" w:rsidRPr="00B94143" w:rsidRDefault="00A5176A" w:rsidP="000B7059">
      <w:pPr>
        <w:spacing w:after="0" w:line="360" w:lineRule="auto"/>
        <w:jc w:val="center"/>
        <w:rPr>
          <w:rFonts w:ascii="Times New Roman" w:hAnsi="Times New Roman"/>
          <w:sz w:val="28"/>
          <w:szCs w:val="28"/>
        </w:rPr>
      </w:pPr>
      <w:r w:rsidRPr="00B94143">
        <w:rPr>
          <w:rFonts w:ascii="Times New Roman" w:hAnsi="Times New Roman"/>
          <w:b/>
          <w:sz w:val="28"/>
          <w:szCs w:val="28"/>
        </w:rPr>
        <w:t>Estructura del modelo matemático</w:t>
      </w:r>
    </w:p>
    <w:p w14:paraId="1825065B" w14:textId="3B79D798" w:rsidR="00A5176A" w:rsidRPr="00A5176A" w:rsidRDefault="00A5176A" w:rsidP="007A47AD">
      <w:pPr>
        <w:spacing w:after="0" w:line="360" w:lineRule="auto"/>
        <w:ind w:firstLine="709"/>
        <w:jc w:val="both"/>
        <w:rPr>
          <w:rFonts w:ascii="Times New Roman" w:hAnsi="Times New Roman"/>
          <w:sz w:val="24"/>
        </w:rPr>
      </w:pPr>
      <w:r w:rsidRPr="00A5176A">
        <w:rPr>
          <w:rFonts w:ascii="Times New Roman" w:hAnsi="Times New Roman"/>
          <w:sz w:val="24"/>
        </w:rPr>
        <w:t xml:space="preserve">El modelo matemático desarrollado en este documento es una variante de lo propuesto por </w:t>
      </w:r>
      <w:r w:rsidR="00FF0663">
        <w:rPr>
          <w:rFonts w:ascii="Times New Roman" w:hAnsi="Times New Roman"/>
          <w:sz w:val="24"/>
        </w:rPr>
        <w:t>El-</w:t>
      </w:r>
      <w:proofErr w:type="spellStart"/>
      <w:r w:rsidR="00FF0663">
        <w:rPr>
          <w:rFonts w:ascii="Times New Roman" w:hAnsi="Times New Roman"/>
          <w:sz w:val="24"/>
        </w:rPr>
        <w:t>Lawendy</w:t>
      </w:r>
      <w:proofErr w:type="spellEnd"/>
      <w:r w:rsidR="00FF0663">
        <w:rPr>
          <w:rFonts w:ascii="Times New Roman" w:hAnsi="Times New Roman"/>
          <w:sz w:val="24"/>
        </w:rPr>
        <w:t xml:space="preserve"> </w:t>
      </w:r>
      <w:r w:rsidR="004F5A46" w:rsidRPr="00FF0663">
        <w:rPr>
          <w:rFonts w:ascii="Times New Roman" w:hAnsi="Times New Roman"/>
          <w:noProof/>
          <w:sz w:val="24"/>
        </w:rPr>
        <w:t>(2013)</w:t>
      </w:r>
      <w:r w:rsidR="00E16E61">
        <w:rPr>
          <w:rFonts w:ascii="Times New Roman" w:hAnsi="Times New Roman"/>
          <w:sz w:val="24"/>
        </w:rPr>
        <w:t>.</w:t>
      </w:r>
      <w:r w:rsidRPr="00A5176A">
        <w:rPr>
          <w:rFonts w:ascii="Times New Roman" w:hAnsi="Times New Roman"/>
          <w:sz w:val="24"/>
        </w:rPr>
        <w:t xml:space="preserve"> </w:t>
      </w:r>
      <w:r w:rsidR="00E16E61">
        <w:rPr>
          <w:rFonts w:ascii="Times New Roman" w:hAnsi="Times New Roman"/>
          <w:sz w:val="24"/>
        </w:rPr>
        <w:t xml:space="preserve">Cabe señalar que dicho </w:t>
      </w:r>
      <w:r w:rsidRPr="00A5176A">
        <w:rPr>
          <w:rFonts w:ascii="Times New Roman" w:hAnsi="Times New Roman"/>
          <w:sz w:val="24"/>
        </w:rPr>
        <w:t xml:space="preserve">modelo también considera el concepto del </w:t>
      </w:r>
      <w:r w:rsidRPr="00AE277E">
        <w:rPr>
          <w:rFonts w:ascii="Times New Roman" w:hAnsi="Times New Roman"/>
          <w:i/>
          <w:iCs/>
          <w:sz w:val="24"/>
        </w:rPr>
        <w:t>OEE</w:t>
      </w:r>
      <w:r w:rsidRPr="00A5176A">
        <w:rPr>
          <w:rFonts w:ascii="Times New Roman" w:hAnsi="Times New Roman"/>
          <w:sz w:val="24"/>
        </w:rPr>
        <w:t xml:space="preserve"> y las premisas del </w:t>
      </w:r>
      <w:r w:rsidR="00E16E61">
        <w:rPr>
          <w:rFonts w:ascii="Times New Roman" w:hAnsi="Times New Roman"/>
          <w:sz w:val="24"/>
        </w:rPr>
        <w:t>j</w:t>
      </w:r>
      <w:r w:rsidRPr="00A5176A">
        <w:rPr>
          <w:rFonts w:ascii="Times New Roman" w:hAnsi="Times New Roman"/>
          <w:sz w:val="24"/>
        </w:rPr>
        <w:t xml:space="preserve">usto a </w:t>
      </w:r>
      <w:r w:rsidR="00E16E61">
        <w:rPr>
          <w:rFonts w:ascii="Times New Roman" w:hAnsi="Times New Roman"/>
          <w:sz w:val="24"/>
        </w:rPr>
        <w:t>t</w:t>
      </w:r>
      <w:r w:rsidRPr="00A5176A">
        <w:rPr>
          <w:rFonts w:ascii="Times New Roman" w:hAnsi="Times New Roman"/>
          <w:sz w:val="24"/>
        </w:rPr>
        <w:t xml:space="preserve">iempo con </w:t>
      </w:r>
      <w:r w:rsidR="00630A0A">
        <w:rPr>
          <w:rFonts w:ascii="Times New Roman" w:hAnsi="Times New Roman"/>
          <w:sz w:val="24"/>
        </w:rPr>
        <w:t>el objetivo de</w:t>
      </w:r>
      <w:r w:rsidRPr="00A5176A">
        <w:rPr>
          <w:rFonts w:ascii="Times New Roman" w:hAnsi="Times New Roman"/>
          <w:sz w:val="24"/>
        </w:rPr>
        <w:t xml:space="preserve"> satisfacer la demanda de los clientes en tiempo, calidad y cantidad</w:t>
      </w:r>
      <w:r w:rsidR="00011BBD">
        <w:rPr>
          <w:rFonts w:ascii="Times New Roman" w:hAnsi="Times New Roman"/>
          <w:sz w:val="24"/>
        </w:rPr>
        <w:t xml:space="preserve"> y al mismo tiempo generar</w:t>
      </w:r>
      <w:r w:rsidRPr="00A5176A">
        <w:rPr>
          <w:rFonts w:ascii="Times New Roman" w:hAnsi="Times New Roman"/>
          <w:sz w:val="24"/>
        </w:rPr>
        <w:t xml:space="preserve"> un mínimo desperdicio de tiempo y recursos</w:t>
      </w:r>
      <w:r w:rsidR="00011BBD">
        <w:rPr>
          <w:rFonts w:ascii="Times New Roman" w:hAnsi="Times New Roman"/>
          <w:sz w:val="24"/>
        </w:rPr>
        <w:t xml:space="preserve"> en la producción</w:t>
      </w:r>
      <w:r w:rsidR="00055E13">
        <w:rPr>
          <w:rFonts w:ascii="Times New Roman" w:hAnsi="Times New Roman"/>
          <w:sz w:val="24"/>
        </w:rPr>
        <w:t xml:space="preserve">. En este contexto, </w:t>
      </w:r>
      <w:r w:rsidRPr="00A5176A">
        <w:rPr>
          <w:rFonts w:ascii="Times New Roman" w:hAnsi="Times New Roman"/>
          <w:sz w:val="24"/>
        </w:rPr>
        <w:t>la confiabilidad es lograda a través de la disponibilidad evitando paros de línea, con la capacidad de entrega a los clientes, con la eficiencia de la línea y con la calidad de los productos que son fabricados.</w:t>
      </w:r>
    </w:p>
    <w:p w14:paraId="5F718F79" w14:textId="1B34D88F" w:rsidR="00A5176A" w:rsidRPr="00A5176A" w:rsidRDefault="009C33E0" w:rsidP="007A47AD">
      <w:pPr>
        <w:spacing w:after="0" w:line="360" w:lineRule="auto"/>
        <w:ind w:firstLine="709"/>
        <w:jc w:val="both"/>
        <w:rPr>
          <w:rFonts w:ascii="Times New Roman" w:hAnsi="Times New Roman"/>
          <w:sz w:val="24"/>
        </w:rPr>
      </w:pPr>
      <w:r>
        <w:rPr>
          <w:rFonts w:ascii="Times New Roman" w:hAnsi="Times New Roman"/>
          <w:sz w:val="24"/>
        </w:rPr>
        <w:lastRenderedPageBreak/>
        <w:t xml:space="preserve">Por lo tanto, es estructurada </w:t>
      </w:r>
      <w:r w:rsidR="00A5176A" w:rsidRPr="00A5176A">
        <w:rPr>
          <w:rFonts w:ascii="Times New Roman" w:hAnsi="Times New Roman"/>
          <w:sz w:val="24"/>
        </w:rPr>
        <w:t xml:space="preserve">una única ecuación general de confiabilidad que coincide </w:t>
      </w:r>
      <w:r w:rsidR="00724D9C">
        <w:rPr>
          <w:rFonts w:ascii="Times New Roman" w:hAnsi="Times New Roman"/>
          <w:sz w:val="24"/>
        </w:rPr>
        <w:t xml:space="preserve">con </w:t>
      </w:r>
      <w:r w:rsidR="00A5176A" w:rsidRPr="00A5176A">
        <w:rPr>
          <w:rFonts w:ascii="Times New Roman" w:hAnsi="Times New Roman"/>
          <w:sz w:val="24"/>
        </w:rPr>
        <w:t>los indicadores clave de dese</w:t>
      </w:r>
      <w:r w:rsidR="00724D9C">
        <w:rPr>
          <w:rFonts w:ascii="Times New Roman" w:hAnsi="Times New Roman"/>
          <w:sz w:val="24"/>
        </w:rPr>
        <w:t xml:space="preserve">mpeño como lo son la eficiencia, </w:t>
      </w:r>
      <w:r w:rsidR="00A5176A" w:rsidRPr="00A5176A">
        <w:rPr>
          <w:rFonts w:ascii="Times New Roman" w:hAnsi="Times New Roman"/>
          <w:sz w:val="24"/>
        </w:rPr>
        <w:t>el cumplimiento en cantidades a los clientes,</w:t>
      </w:r>
      <w:r w:rsidR="006D6445">
        <w:rPr>
          <w:rFonts w:ascii="Times New Roman" w:hAnsi="Times New Roman"/>
          <w:sz w:val="24"/>
        </w:rPr>
        <w:t xml:space="preserve"> la calidad y la disponibilidad. </w:t>
      </w:r>
      <w:r w:rsidR="00A5176A" w:rsidRPr="00A5176A">
        <w:rPr>
          <w:rFonts w:ascii="Times New Roman" w:hAnsi="Times New Roman"/>
          <w:sz w:val="24"/>
        </w:rPr>
        <w:t xml:space="preserve">El modelo matemático para el cálculo de la confiabilidad de una línea </w:t>
      </w:r>
      <w:r w:rsidR="00DF24C7">
        <w:rPr>
          <w:rFonts w:ascii="Times New Roman" w:hAnsi="Times New Roman"/>
          <w:sz w:val="24"/>
        </w:rPr>
        <w:t xml:space="preserve">de ensamble está </w:t>
      </w:r>
      <w:r w:rsidR="0014248A">
        <w:rPr>
          <w:rFonts w:ascii="Times New Roman" w:hAnsi="Times New Roman"/>
          <w:sz w:val="24"/>
        </w:rPr>
        <w:t>en las ecuaciones</w:t>
      </w:r>
      <w:r w:rsidR="00900D51">
        <w:rPr>
          <w:rFonts w:ascii="Times New Roman" w:hAnsi="Times New Roman"/>
          <w:sz w:val="24"/>
        </w:rPr>
        <w:t xml:space="preserve"> 1</w:t>
      </w:r>
      <w:r w:rsidR="00A5176A" w:rsidRPr="00A5176A">
        <w:rPr>
          <w:rFonts w:ascii="Times New Roman" w:hAnsi="Times New Roman"/>
          <w:sz w:val="24"/>
        </w:rPr>
        <w:t xml:space="preserve"> y</w:t>
      </w:r>
      <w:r w:rsidR="00055E13">
        <w:rPr>
          <w:rFonts w:ascii="Times New Roman" w:hAnsi="Times New Roman"/>
          <w:sz w:val="24"/>
        </w:rPr>
        <w:t xml:space="preserve"> </w:t>
      </w:r>
      <w:r w:rsidR="00900D51">
        <w:rPr>
          <w:rFonts w:ascii="Times New Roman" w:hAnsi="Times New Roman"/>
          <w:sz w:val="24"/>
        </w:rPr>
        <w:t>2</w:t>
      </w:r>
      <w:r w:rsidR="00A5176A" w:rsidRPr="00A5176A">
        <w:rPr>
          <w:rFonts w:ascii="Times New Roman" w:hAnsi="Times New Roman"/>
          <w:sz w:val="24"/>
        </w:rPr>
        <w:t>.</w:t>
      </w:r>
    </w:p>
    <w:p w14:paraId="2299FA90" w14:textId="77777777" w:rsidR="00A5176A" w:rsidRDefault="00A5176A" w:rsidP="007A47AD">
      <w:pPr>
        <w:spacing w:after="0" w:line="360" w:lineRule="auto"/>
        <w:ind w:firstLine="709"/>
        <w:jc w:val="both"/>
        <w:rPr>
          <w:rFonts w:ascii="Times New Roman" w:hAnsi="Times New Roman"/>
          <w:sz w:val="24"/>
        </w:rPr>
      </w:pPr>
      <w:r w:rsidRPr="00A5176A">
        <w:rPr>
          <w:rFonts w:ascii="Times New Roman" w:hAnsi="Times New Roman"/>
          <w:sz w:val="24"/>
        </w:rPr>
        <w:t>Ecuación general de confiabilidad:</w:t>
      </w:r>
    </w:p>
    <w:p w14:paraId="23409AD1" w14:textId="007FF708" w:rsidR="00810B5A" w:rsidRDefault="00810B5A" w:rsidP="00810B5A">
      <w:pPr>
        <w:spacing w:after="0" w:line="360" w:lineRule="auto"/>
        <w:jc w:val="both"/>
        <w:rPr>
          <w:rFonts w:ascii="Times New Roman" w:hAnsi="Times New Roman"/>
          <w:sz w:val="24"/>
        </w:rPr>
      </w:pPr>
      <m:oMathPara>
        <m:oMath>
          <m:r>
            <w:rPr>
              <w:rFonts w:ascii="Cambria Math" w:hAnsi="Cambria Math" w:cs="Times New Roman"/>
              <w:szCs w:val="24"/>
            </w:rPr>
            <m:t>Confiabilidad=Índice de Capacidad de Entrega×Índice de Eficiencia×Índice de la Calidad×Índice de Disponibilidad</m:t>
          </m:r>
        </m:oMath>
      </m:oMathPara>
    </w:p>
    <w:p w14:paraId="3F386C41" w14:textId="55C4D18C" w:rsidR="00AB0582" w:rsidRDefault="00810B5A" w:rsidP="00810B5A">
      <w:pPr>
        <w:spacing w:after="0" w:line="36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14:paraId="729DC00B" w14:textId="77777777" w:rsidR="00A5176A" w:rsidRDefault="00A5176A" w:rsidP="007A47AD">
      <w:pPr>
        <w:spacing w:after="0" w:line="360" w:lineRule="auto"/>
        <w:ind w:firstLine="709"/>
        <w:jc w:val="both"/>
        <w:rPr>
          <w:rFonts w:ascii="Times New Roman" w:hAnsi="Times New Roman"/>
          <w:sz w:val="24"/>
        </w:rPr>
      </w:pPr>
      <w:r w:rsidRPr="00A5176A">
        <w:rPr>
          <w:rFonts w:ascii="Times New Roman" w:hAnsi="Times New Roman"/>
          <w:sz w:val="24"/>
        </w:rPr>
        <w:t>Desglose de la ecuación general de confiabilidad:</w:t>
      </w:r>
    </w:p>
    <w:p w14:paraId="2E4B5228" w14:textId="1A9B9E2D" w:rsidR="00810B5A" w:rsidRDefault="00810B5A" w:rsidP="00810B5A">
      <w:pPr>
        <w:spacing w:after="0" w:line="360" w:lineRule="auto"/>
        <w:jc w:val="both"/>
        <w:rPr>
          <w:rFonts w:ascii="Times New Roman" w:hAnsi="Times New Roman"/>
          <w:sz w:val="24"/>
        </w:rPr>
      </w:pPr>
      <m:oMathPara>
        <m:oMath>
          <m:r>
            <w:rPr>
              <w:rFonts w:ascii="Cambria Math" w:hAnsi="Cambria Math"/>
              <w:szCs w:val="24"/>
            </w:rPr>
            <m:t>Confiabilidad=</m:t>
          </m:r>
          <m:d>
            <m:dPr>
              <m:ctrlPr>
                <w:rPr>
                  <w:rFonts w:ascii="Cambria Math" w:hAnsi="Cambria Math"/>
                  <w:i/>
                  <w:iCs/>
                  <w:szCs w:val="24"/>
                </w:rPr>
              </m:ctrlPr>
            </m:dPr>
            <m:e>
              <m:f>
                <m:fPr>
                  <m:ctrlPr>
                    <w:rPr>
                      <w:rFonts w:ascii="Cambria Math" w:hAnsi="Cambria Math"/>
                      <w:i/>
                      <w:iCs/>
                      <w:szCs w:val="24"/>
                    </w:rPr>
                  </m:ctrlPr>
                </m:fPr>
                <m:num>
                  <m:eqArr>
                    <m:eqArrPr>
                      <m:ctrlPr>
                        <w:rPr>
                          <w:rFonts w:ascii="Cambria Math" w:hAnsi="Cambria Math"/>
                          <w:i/>
                          <w:szCs w:val="24"/>
                        </w:rPr>
                      </m:ctrlPr>
                    </m:eqArrPr>
                    <m:e>
                      <m:r>
                        <w:rPr>
                          <w:rFonts w:ascii="Cambria Math" w:hAnsi="Cambria Math"/>
                          <w:szCs w:val="24"/>
                        </w:rPr>
                        <m:t>Piezas</m:t>
                      </m:r>
                    </m:e>
                    <m:e>
                      <m:r>
                        <w:rPr>
                          <w:rFonts w:ascii="Cambria Math" w:hAnsi="Cambria Math"/>
                          <w:szCs w:val="24"/>
                        </w:rPr>
                        <m:t>Entregadas</m:t>
                      </m:r>
                    </m:e>
                  </m:eqArr>
                </m:num>
                <m:den>
                  <m:eqArr>
                    <m:eqArrPr>
                      <m:ctrlPr>
                        <w:rPr>
                          <w:rFonts w:ascii="Cambria Math" w:hAnsi="Cambria Math"/>
                          <w:i/>
                          <w:szCs w:val="24"/>
                        </w:rPr>
                      </m:ctrlPr>
                    </m:eqArrPr>
                    <m:e>
                      <m:r>
                        <w:rPr>
                          <w:rFonts w:ascii="Cambria Math" w:hAnsi="Cambria Math"/>
                          <w:szCs w:val="24"/>
                        </w:rPr>
                        <m:t>Piezas</m:t>
                      </m:r>
                      <m:ctrlPr>
                        <w:rPr>
                          <w:rFonts w:ascii="Cambria Math" w:hAnsi="Cambria Math"/>
                          <w:i/>
                          <w:iCs/>
                          <w:szCs w:val="24"/>
                        </w:rPr>
                      </m:ctrlPr>
                    </m:e>
                    <m:e>
                      <m:r>
                        <w:rPr>
                          <w:rFonts w:ascii="Cambria Math" w:hAnsi="Cambria Math"/>
                          <w:szCs w:val="24"/>
                        </w:rPr>
                        <m:t>Acordadas con </m:t>
                      </m:r>
                      <m:ctrlPr>
                        <w:rPr>
                          <w:rFonts w:ascii="Cambria Math" w:eastAsia="Cambria Math" w:hAnsi="Cambria Math" w:cs="Cambria Math"/>
                          <w:i/>
                          <w:szCs w:val="24"/>
                        </w:rPr>
                      </m:ctrlPr>
                    </m:e>
                    <m:e>
                      <m:r>
                        <w:rPr>
                          <w:rFonts w:ascii="Cambria Math" w:hAnsi="Cambria Math"/>
                          <w:szCs w:val="24"/>
                        </w:rPr>
                        <m:t xml:space="preserve">los Clientes </m:t>
                      </m:r>
                      <m:ctrlPr>
                        <w:rPr>
                          <w:rFonts w:ascii="Cambria Math" w:hAnsi="Cambria Math"/>
                          <w:i/>
                          <w:iCs/>
                          <w:szCs w:val="24"/>
                        </w:rPr>
                      </m:ctrlPr>
                    </m:e>
                  </m:eqArr>
                </m:den>
              </m:f>
            </m:e>
          </m:d>
          <m:r>
            <w:rPr>
              <w:rFonts w:ascii="Cambria Math" w:hAnsi="Cambria Math"/>
              <w:szCs w:val="24"/>
            </w:rPr>
            <m:t>×</m:t>
          </m:r>
          <m:d>
            <m:dPr>
              <m:ctrlPr>
                <w:rPr>
                  <w:rFonts w:ascii="Cambria Math" w:hAnsi="Cambria Math"/>
                  <w:i/>
                  <w:iCs/>
                  <w:szCs w:val="24"/>
                </w:rPr>
              </m:ctrlPr>
            </m:dPr>
            <m:e>
              <m:f>
                <m:fPr>
                  <m:ctrlPr>
                    <w:rPr>
                      <w:rFonts w:ascii="Cambria Math" w:hAnsi="Cambria Math"/>
                      <w:i/>
                      <w:iCs/>
                      <w:szCs w:val="24"/>
                    </w:rPr>
                  </m:ctrlPr>
                </m:fPr>
                <m:num>
                  <m:eqArr>
                    <m:eqArrPr>
                      <m:ctrlPr>
                        <w:rPr>
                          <w:rFonts w:ascii="Cambria Math" w:hAnsi="Cambria Math"/>
                          <w:i/>
                          <w:szCs w:val="24"/>
                        </w:rPr>
                      </m:ctrlPr>
                    </m:eqArrPr>
                    <m:e>
                      <m:r>
                        <w:rPr>
                          <w:rFonts w:ascii="Cambria Math" w:hAnsi="Cambria Math"/>
                          <w:szCs w:val="24"/>
                        </w:rPr>
                        <m:t>Piezas </m:t>
                      </m:r>
                    </m:e>
                    <m:e>
                      <m:r>
                        <w:rPr>
                          <w:rFonts w:ascii="Cambria Math" w:hAnsi="Cambria Math"/>
                          <w:szCs w:val="24"/>
                        </w:rPr>
                        <m:t>Fabricadas</m:t>
                      </m:r>
                    </m:e>
                  </m:eqArr>
                  <m:r>
                    <w:rPr>
                      <w:rFonts w:ascii="Cambria Math" w:hAnsi="Cambria Math"/>
                      <w:szCs w:val="24"/>
                    </w:rPr>
                    <m:t>×</m:t>
                  </m:r>
                  <m:eqArr>
                    <m:eqArrPr>
                      <m:ctrlPr>
                        <w:rPr>
                          <w:rFonts w:ascii="Cambria Math" w:hAnsi="Cambria Math"/>
                          <w:i/>
                          <w:szCs w:val="24"/>
                        </w:rPr>
                      </m:ctrlPr>
                    </m:eqArrPr>
                    <m:e>
                      <m:r>
                        <w:rPr>
                          <w:rFonts w:ascii="Cambria Math" w:hAnsi="Cambria Math"/>
                          <w:szCs w:val="24"/>
                        </w:rPr>
                        <m:t>Tiempo</m:t>
                      </m:r>
                      <m:ctrlPr>
                        <w:rPr>
                          <w:rFonts w:ascii="Cambria Math" w:eastAsia="Cambria Math" w:hAnsi="Cambria Math" w:cs="Cambria Math"/>
                          <w:i/>
                          <w:szCs w:val="24"/>
                        </w:rPr>
                      </m:ctrlPr>
                    </m:e>
                    <m:e>
                      <m:r>
                        <w:rPr>
                          <w:rFonts w:ascii="Cambria Math" w:hAnsi="Cambria Math"/>
                          <w:szCs w:val="24"/>
                        </w:rPr>
                        <m:t>Estándar</m:t>
                      </m:r>
                    </m:e>
                  </m:eqArr>
                </m:num>
                <m:den>
                  <m:eqArr>
                    <m:eqArrPr>
                      <m:ctrlPr>
                        <w:rPr>
                          <w:rFonts w:ascii="Cambria Math" w:hAnsi="Cambria Math"/>
                          <w:i/>
                          <w:szCs w:val="24"/>
                        </w:rPr>
                      </m:ctrlPr>
                    </m:eqArrPr>
                    <m:e>
                      <m:r>
                        <w:rPr>
                          <w:rFonts w:ascii="Cambria Math" w:hAnsi="Cambria Math"/>
                          <w:szCs w:val="24"/>
                        </w:rPr>
                        <m:t>Tiempo de</m:t>
                      </m:r>
                    </m:e>
                    <m:e>
                      <m:r>
                        <w:rPr>
                          <w:rFonts w:ascii="Cambria Math" w:hAnsi="Cambria Math"/>
                          <w:szCs w:val="24"/>
                        </w:rPr>
                        <m:t xml:space="preserve">Fabricación </m:t>
                      </m:r>
                      <m:ctrlPr>
                        <w:rPr>
                          <w:rFonts w:ascii="Cambria Math" w:hAnsi="Cambria Math"/>
                          <w:i/>
                          <w:iCs/>
                          <w:szCs w:val="24"/>
                        </w:rPr>
                      </m:ctrlPr>
                    </m:e>
                  </m:eqArr>
                </m:den>
              </m:f>
            </m:e>
          </m:d>
          <m:r>
            <w:rPr>
              <w:rFonts w:ascii="Cambria Math" w:hAnsi="Cambria Math"/>
              <w:szCs w:val="24"/>
            </w:rPr>
            <m:t>×</m:t>
          </m:r>
          <m:d>
            <m:dPr>
              <m:ctrlPr>
                <w:rPr>
                  <w:rFonts w:ascii="Cambria Math" w:hAnsi="Cambria Math"/>
                  <w:i/>
                  <w:iCs/>
                  <w:szCs w:val="24"/>
                </w:rPr>
              </m:ctrlPr>
            </m:dPr>
            <m:e>
              <m:f>
                <m:fPr>
                  <m:ctrlPr>
                    <w:rPr>
                      <w:rFonts w:ascii="Cambria Math" w:hAnsi="Cambria Math"/>
                      <w:i/>
                      <w:iCs/>
                      <w:szCs w:val="24"/>
                    </w:rPr>
                  </m:ctrlPr>
                </m:fPr>
                <m:num>
                  <m:eqArr>
                    <m:eqArrPr>
                      <m:ctrlPr>
                        <w:rPr>
                          <w:rFonts w:ascii="Cambria Math" w:hAnsi="Cambria Math"/>
                          <w:i/>
                          <w:szCs w:val="24"/>
                        </w:rPr>
                      </m:ctrlPr>
                    </m:eqArrPr>
                    <m:e>
                      <m:r>
                        <w:rPr>
                          <w:rFonts w:ascii="Cambria Math" w:hAnsi="Cambria Math"/>
                          <w:szCs w:val="24"/>
                        </w:rPr>
                        <m:t>Piezas No</m:t>
                      </m:r>
                    </m:e>
                    <m:e>
                      <m:r>
                        <w:rPr>
                          <w:rFonts w:ascii="Cambria Math" w:hAnsi="Cambria Math"/>
                          <w:szCs w:val="24"/>
                        </w:rPr>
                        <m:t>Defectuosas</m:t>
                      </m:r>
                    </m:e>
                  </m:eqArr>
                </m:num>
                <m:den>
                  <m:eqArr>
                    <m:eqArrPr>
                      <m:ctrlPr>
                        <w:rPr>
                          <w:rFonts w:ascii="Cambria Math" w:hAnsi="Cambria Math"/>
                          <w:i/>
                          <w:szCs w:val="24"/>
                        </w:rPr>
                      </m:ctrlPr>
                    </m:eqArrPr>
                    <m:e>
                      <m:r>
                        <w:rPr>
                          <w:rFonts w:ascii="Cambria Math" w:hAnsi="Cambria Math"/>
                          <w:szCs w:val="24"/>
                        </w:rPr>
                        <m:t>Piezas</m:t>
                      </m:r>
                    </m:e>
                    <m:e>
                      <m:r>
                        <w:rPr>
                          <w:rFonts w:ascii="Cambria Math" w:hAnsi="Cambria Math"/>
                          <w:szCs w:val="24"/>
                        </w:rPr>
                        <m:t>Producidas</m:t>
                      </m:r>
                    </m:e>
                  </m:eqArr>
                </m:den>
              </m:f>
            </m:e>
          </m:d>
          <m:r>
            <w:rPr>
              <w:rFonts w:ascii="Cambria Math" w:hAnsi="Cambria Math"/>
              <w:szCs w:val="24"/>
            </w:rPr>
            <m:t>×</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TMEP</m:t>
                  </m:r>
                </m:num>
                <m:den>
                  <m:d>
                    <m:dPr>
                      <m:ctrlPr>
                        <w:rPr>
                          <w:rFonts w:ascii="Cambria Math" w:hAnsi="Cambria Math"/>
                          <w:i/>
                          <w:iCs/>
                          <w:szCs w:val="24"/>
                        </w:rPr>
                      </m:ctrlPr>
                    </m:dPr>
                    <m:e>
                      <m:r>
                        <w:rPr>
                          <w:rFonts w:ascii="Cambria Math" w:hAnsi="Cambria Math"/>
                          <w:szCs w:val="24"/>
                        </w:rPr>
                        <m:t>TMEP+TMDP</m:t>
                      </m:r>
                    </m:e>
                  </m:d>
                </m:den>
              </m:f>
            </m:e>
          </m:d>
        </m:oMath>
      </m:oMathPara>
    </w:p>
    <w:p w14:paraId="7349FDA6" w14:textId="62784A27" w:rsidR="004074AB" w:rsidRDefault="00810B5A" w:rsidP="00810B5A">
      <w:pPr>
        <w:spacing w:after="0" w:line="36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w:t>
      </w:r>
    </w:p>
    <w:p w14:paraId="797B0D51" w14:textId="7817C0EA" w:rsidR="00A5176A" w:rsidRPr="00A5176A" w:rsidRDefault="00A5176A" w:rsidP="007A47AD">
      <w:pPr>
        <w:spacing w:after="0" w:line="360" w:lineRule="auto"/>
        <w:ind w:firstLine="709"/>
        <w:jc w:val="both"/>
        <w:rPr>
          <w:rFonts w:ascii="Times New Roman" w:hAnsi="Times New Roman"/>
          <w:sz w:val="24"/>
        </w:rPr>
      </w:pPr>
      <w:r w:rsidRPr="00A5176A">
        <w:rPr>
          <w:rFonts w:ascii="Times New Roman" w:hAnsi="Times New Roman"/>
          <w:sz w:val="24"/>
        </w:rPr>
        <w:t xml:space="preserve">Con respecto a lo anterior, </w:t>
      </w:r>
      <w:r w:rsidR="00286713">
        <w:rPr>
          <w:rFonts w:ascii="Times New Roman" w:hAnsi="Times New Roman"/>
          <w:sz w:val="24"/>
        </w:rPr>
        <w:t xml:space="preserve">Freivalds </w:t>
      </w:r>
      <w:r w:rsidR="00564948">
        <w:rPr>
          <w:rFonts w:ascii="Times New Roman" w:hAnsi="Times New Roman"/>
          <w:sz w:val="24"/>
        </w:rPr>
        <w:t>y</w:t>
      </w:r>
      <w:r w:rsidR="00286713">
        <w:rPr>
          <w:rFonts w:ascii="Times New Roman" w:hAnsi="Times New Roman"/>
          <w:sz w:val="24"/>
        </w:rPr>
        <w:t xml:space="preserve"> Niebel</w:t>
      </w:r>
      <w:r w:rsidRPr="00A5176A">
        <w:rPr>
          <w:rFonts w:ascii="Times New Roman" w:hAnsi="Times New Roman"/>
          <w:sz w:val="24"/>
        </w:rPr>
        <w:t xml:space="preserve"> </w:t>
      </w:r>
      <w:r w:rsidR="004F5A46" w:rsidRPr="00286713">
        <w:rPr>
          <w:rFonts w:ascii="Times New Roman" w:hAnsi="Times New Roman"/>
          <w:noProof/>
          <w:sz w:val="24"/>
        </w:rPr>
        <w:t>(2014)</w:t>
      </w:r>
      <w:r w:rsidRPr="00A5176A">
        <w:rPr>
          <w:rFonts w:ascii="Times New Roman" w:hAnsi="Times New Roman"/>
          <w:sz w:val="24"/>
        </w:rPr>
        <w:t xml:space="preserve"> mencionan que el tiempo </w:t>
      </w:r>
      <w:r w:rsidR="0014248A">
        <w:rPr>
          <w:rFonts w:ascii="Times New Roman" w:hAnsi="Times New Roman"/>
          <w:sz w:val="24"/>
        </w:rPr>
        <w:t xml:space="preserve">medio </w:t>
      </w:r>
      <w:r w:rsidRPr="00A5176A">
        <w:rPr>
          <w:rFonts w:ascii="Times New Roman" w:hAnsi="Times New Roman"/>
          <w:sz w:val="24"/>
        </w:rPr>
        <w:t>de paro (TMDP) es aquel que representa la interrupción de alguna operación debid</w:t>
      </w:r>
      <w:r w:rsidR="008C52AD">
        <w:rPr>
          <w:rFonts w:ascii="Times New Roman" w:hAnsi="Times New Roman"/>
          <w:sz w:val="24"/>
        </w:rPr>
        <w:t>o</w:t>
      </w:r>
      <w:r w:rsidRPr="00A5176A">
        <w:rPr>
          <w:rFonts w:ascii="Times New Roman" w:hAnsi="Times New Roman"/>
          <w:sz w:val="24"/>
        </w:rPr>
        <w:t xml:space="preserve"> a descomposturas de máquinas o herramientas</w:t>
      </w:r>
      <w:r w:rsidR="00DF24C7">
        <w:rPr>
          <w:rFonts w:ascii="Times New Roman" w:hAnsi="Times New Roman"/>
          <w:sz w:val="24"/>
        </w:rPr>
        <w:t>, falta de material, etcétera</w:t>
      </w:r>
      <w:r w:rsidR="0028408D">
        <w:rPr>
          <w:rFonts w:ascii="Times New Roman" w:hAnsi="Times New Roman"/>
          <w:sz w:val="24"/>
        </w:rPr>
        <w:t>. E</w:t>
      </w:r>
      <w:r w:rsidRPr="00A5176A">
        <w:rPr>
          <w:rFonts w:ascii="Times New Roman" w:hAnsi="Times New Roman"/>
          <w:sz w:val="24"/>
        </w:rPr>
        <w:t xml:space="preserve">l concepto de </w:t>
      </w:r>
      <w:r w:rsidRPr="00AE277E">
        <w:rPr>
          <w:rFonts w:ascii="Times New Roman" w:hAnsi="Times New Roman"/>
          <w:i/>
          <w:iCs/>
          <w:sz w:val="24"/>
        </w:rPr>
        <w:t>fallas</w:t>
      </w:r>
      <w:r w:rsidR="008C52AD">
        <w:rPr>
          <w:rFonts w:ascii="Times New Roman" w:hAnsi="Times New Roman"/>
          <w:sz w:val="24"/>
        </w:rPr>
        <w:t xml:space="preserve"> es expresado aquí </w:t>
      </w:r>
      <w:r w:rsidRPr="00A5176A">
        <w:rPr>
          <w:rFonts w:ascii="Times New Roman" w:hAnsi="Times New Roman"/>
          <w:sz w:val="24"/>
        </w:rPr>
        <w:t>como sinónimo del c</w:t>
      </w:r>
      <w:r w:rsidR="00DF24C7">
        <w:rPr>
          <w:rFonts w:ascii="Times New Roman" w:hAnsi="Times New Roman"/>
          <w:sz w:val="24"/>
        </w:rPr>
        <w:t xml:space="preserve">oncepto de </w:t>
      </w:r>
      <w:r w:rsidR="00DF24C7" w:rsidRPr="00AE277E">
        <w:rPr>
          <w:rFonts w:ascii="Times New Roman" w:hAnsi="Times New Roman"/>
          <w:i/>
          <w:iCs/>
          <w:sz w:val="24"/>
        </w:rPr>
        <w:t>paros de producción</w:t>
      </w:r>
      <w:r w:rsidR="00DF24C7">
        <w:rPr>
          <w:rFonts w:ascii="Times New Roman" w:hAnsi="Times New Roman"/>
          <w:sz w:val="24"/>
        </w:rPr>
        <w:t xml:space="preserve">. Además, </w:t>
      </w:r>
      <w:r w:rsidR="0028408D">
        <w:rPr>
          <w:rFonts w:ascii="Times New Roman" w:hAnsi="Times New Roman"/>
          <w:sz w:val="24"/>
        </w:rPr>
        <w:t xml:space="preserve">se considera </w:t>
      </w:r>
      <w:r w:rsidR="00DF24C7">
        <w:rPr>
          <w:rFonts w:ascii="Times New Roman" w:hAnsi="Times New Roman"/>
          <w:sz w:val="24"/>
        </w:rPr>
        <w:t>que el tiempo medio entre paros (TMEP) es el tiempo disponible.</w:t>
      </w:r>
    </w:p>
    <w:p w14:paraId="00BADFDB" w14:textId="77777777" w:rsidR="00A5176A" w:rsidRDefault="00A5176A" w:rsidP="007A47AD">
      <w:pPr>
        <w:spacing w:after="0" w:line="360" w:lineRule="auto"/>
        <w:ind w:firstLine="709"/>
        <w:jc w:val="both"/>
        <w:rPr>
          <w:rFonts w:ascii="Times New Roman" w:hAnsi="Times New Roman"/>
          <w:sz w:val="24"/>
        </w:rPr>
      </w:pPr>
      <w:r w:rsidRPr="00A5176A">
        <w:rPr>
          <w:rFonts w:ascii="Times New Roman" w:hAnsi="Times New Roman"/>
          <w:sz w:val="24"/>
        </w:rPr>
        <w:t>En el mismo sentido, el objetivo del modelo matemático es encontrar un índice de desempeño de una línea de ensamble de la industria automotriz que también refleje el funcionamiento real y que a su vez facilite el cálculo de la probabilidad de que un sistema desempeñe su función prevista por un periodo específico de tiempo bajo un conjunto de condiciones determinadas.</w:t>
      </w:r>
    </w:p>
    <w:p w14:paraId="31BC0E6A" w14:textId="77777777" w:rsidR="004074AB" w:rsidRDefault="004074AB" w:rsidP="007A47AD">
      <w:pPr>
        <w:spacing w:after="0" w:line="360" w:lineRule="auto"/>
        <w:ind w:firstLine="709"/>
        <w:jc w:val="both"/>
        <w:rPr>
          <w:rFonts w:ascii="Times New Roman" w:hAnsi="Times New Roman"/>
          <w:sz w:val="24"/>
        </w:rPr>
      </w:pPr>
    </w:p>
    <w:p w14:paraId="1C2A8FAE" w14:textId="77777777" w:rsidR="00A5176A" w:rsidRPr="00B94143" w:rsidRDefault="00A5176A" w:rsidP="000B7059">
      <w:pPr>
        <w:spacing w:after="0" w:line="360" w:lineRule="auto"/>
        <w:jc w:val="center"/>
        <w:rPr>
          <w:rFonts w:ascii="Times New Roman" w:hAnsi="Times New Roman"/>
          <w:sz w:val="28"/>
          <w:szCs w:val="28"/>
        </w:rPr>
      </w:pPr>
      <w:r w:rsidRPr="00B94143">
        <w:rPr>
          <w:rFonts w:ascii="Times New Roman" w:hAnsi="Times New Roman"/>
          <w:b/>
          <w:sz w:val="28"/>
          <w:szCs w:val="28"/>
        </w:rPr>
        <w:t>Estructura de la metodología propuesta</w:t>
      </w:r>
      <w:r w:rsidR="003A7847" w:rsidRPr="00B94143">
        <w:rPr>
          <w:rFonts w:ascii="Times New Roman" w:hAnsi="Times New Roman"/>
          <w:b/>
          <w:sz w:val="28"/>
          <w:szCs w:val="28"/>
        </w:rPr>
        <w:t xml:space="preserve"> y </w:t>
      </w:r>
      <w:r w:rsidR="00B94143">
        <w:rPr>
          <w:rFonts w:ascii="Times New Roman" w:hAnsi="Times New Roman"/>
          <w:b/>
          <w:sz w:val="28"/>
          <w:szCs w:val="28"/>
        </w:rPr>
        <w:t>su aplicación</w:t>
      </w:r>
    </w:p>
    <w:p w14:paraId="68FDEB79" w14:textId="1EE72C3E" w:rsidR="004074AB" w:rsidRDefault="003938C8" w:rsidP="004074AB">
      <w:pPr>
        <w:spacing w:after="0" w:line="360" w:lineRule="auto"/>
        <w:ind w:firstLine="709"/>
        <w:jc w:val="both"/>
        <w:rPr>
          <w:rFonts w:ascii="Times New Roman" w:hAnsi="Times New Roman"/>
          <w:b/>
          <w:sz w:val="24"/>
        </w:rPr>
      </w:pPr>
      <w:r>
        <w:rPr>
          <w:rFonts w:ascii="Times New Roman" w:hAnsi="Times New Roman"/>
          <w:sz w:val="24"/>
        </w:rPr>
        <w:t xml:space="preserve">Aunado a </w:t>
      </w:r>
      <w:r w:rsidR="00A5176A" w:rsidRPr="00A5176A">
        <w:rPr>
          <w:rFonts w:ascii="Times New Roman" w:hAnsi="Times New Roman"/>
          <w:sz w:val="24"/>
        </w:rPr>
        <w:t xml:space="preserve">la forma </w:t>
      </w:r>
      <w:r>
        <w:rPr>
          <w:rFonts w:ascii="Times New Roman" w:hAnsi="Times New Roman"/>
          <w:sz w:val="24"/>
        </w:rPr>
        <w:t>sobre</w:t>
      </w:r>
      <w:r w:rsidRPr="00A5176A">
        <w:rPr>
          <w:rFonts w:ascii="Times New Roman" w:hAnsi="Times New Roman"/>
          <w:sz w:val="24"/>
        </w:rPr>
        <w:t xml:space="preserve"> </w:t>
      </w:r>
      <w:r w:rsidR="00A5176A" w:rsidRPr="00A5176A">
        <w:rPr>
          <w:rFonts w:ascii="Times New Roman" w:hAnsi="Times New Roman"/>
          <w:sz w:val="24"/>
        </w:rPr>
        <w:t xml:space="preserve">cómo calcular la confiabilidad, es </w:t>
      </w:r>
      <w:r>
        <w:rPr>
          <w:rFonts w:ascii="Times New Roman" w:hAnsi="Times New Roman"/>
          <w:sz w:val="24"/>
        </w:rPr>
        <w:t xml:space="preserve">presentada </w:t>
      </w:r>
      <w:r w:rsidR="00A5176A" w:rsidRPr="00A5176A">
        <w:rPr>
          <w:rFonts w:ascii="Times New Roman" w:hAnsi="Times New Roman"/>
          <w:sz w:val="24"/>
        </w:rPr>
        <w:t>una metod</w:t>
      </w:r>
      <w:r w:rsidR="00DF24C7">
        <w:rPr>
          <w:rFonts w:ascii="Times New Roman" w:hAnsi="Times New Roman"/>
          <w:sz w:val="24"/>
        </w:rPr>
        <w:t>ología de cinco etapas</w:t>
      </w:r>
      <w:r w:rsidR="004E358F">
        <w:rPr>
          <w:rFonts w:ascii="Times New Roman" w:hAnsi="Times New Roman"/>
          <w:sz w:val="24"/>
        </w:rPr>
        <w:t xml:space="preserve">, </w:t>
      </w:r>
      <w:r w:rsidR="00A5176A" w:rsidRPr="00A5176A">
        <w:rPr>
          <w:rFonts w:ascii="Times New Roman" w:hAnsi="Times New Roman"/>
          <w:sz w:val="24"/>
        </w:rPr>
        <w:t xml:space="preserve">estructurada como una extensión de la metodología presentada por </w:t>
      </w:r>
      <w:r w:rsidR="00FF0663">
        <w:rPr>
          <w:rFonts w:ascii="Times New Roman" w:hAnsi="Times New Roman"/>
          <w:sz w:val="24"/>
        </w:rPr>
        <w:t>El-</w:t>
      </w:r>
      <w:proofErr w:type="spellStart"/>
      <w:r w:rsidR="00FF0663">
        <w:rPr>
          <w:rFonts w:ascii="Times New Roman" w:hAnsi="Times New Roman"/>
          <w:sz w:val="24"/>
        </w:rPr>
        <w:t>Lawendy</w:t>
      </w:r>
      <w:proofErr w:type="spellEnd"/>
      <w:r w:rsidR="00FF0663">
        <w:rPr>
          <w:rFonts w:ascii="Times New Roman" w:hAnsi="Times New Roman"/>
          <w:sz w:val="24"/>
        </w:rPr>
        <w:t xml:space="preserve"> </w:t>
      </w:r>
      <w:r w:rsidR="004F5A46" w:rsidRPr="00FF0663">
        <w:rPr>
          <w:rFonts w:ascii="Times New Roman" w:hAnsi="Times New Roman"/>
          <w:noProof/>
          <w:sz w:val="24"/>
        </w:rPr>
        <w:t>(2013)</w:t>
      </w:r>
      <w:r w:rsidR="00A5176A" w:rsidRPr="00A5176A">
        <w:rPr>
          <w:rFonts w:ascii="Times New Roman" w:hAnsi="Times New Roman"/>
          <w:sz w:val="24"/>
        </w:rPr>
        <w:t xml:space="preserve">, aunque con varios cambios. A </w:t>
      </w:r>
      <w:r w:rsidR="00861B74">
        <w:rPr>
          <w:rFonts w:ascii="Times New Roman" w:hAnsi="Times New Roman"/>
          <w:sz w:val="24"/>
        </w:rPr>
        <w:t>continuación,</w:t>
      </w:r>
      <w:r w:rsidR="00A5176A" w:rsidRPr="00A5176A">
        <w:rPr>
          <w:rFonts w:ascii="Times New Roman" w:hAnsi="Times New Roman"/>
          <w:sz w:val="24"/>
        </w:rPr>
        <w:t xml:space="preserve"> </w:t>
      </w:r>
      <w:r w:rsidR="00861B74" w:rsidRPr="00A5176A">
        <w:rPr>
          <w:rFonts w:ascii="Times New Roman" w:hAnsi="Times New Roman"/>
          <w:sz w:val="24"/>
        </w:rPr>
        <w:t>está</w:t>
      </w:r>
      <w:r w:rsidR="00A5176A" w:rsidRPr="00A5176A">
        <w:rPr>
          <w:rFonts w:ascii="Times New Roman" w:hAnsi="Times New Roman"/>
          <w:sz w:val="24"/>
        </w:rPr>
        <w:t xml:space="preserve"> la metodología de cinco etapas:</w:t>
      </w:r>
    </w:p>
    <w:p w14:paraId="37613C53" w14:textId="77777777" w:rsidR="004074AB" w:rsidRDefault="004074AB" w:rsidP="004074AB">
      <w:pPr>
        <w:spacing w:after="0" w:line="360" w:lineRule="auto"/>
        <w:ind w:firstLine="709"/>
        <w:jc w:val="both"/>
        <w:rPr>
          <w:rFonts w:ascii="Times New Roman" w:hAnsi="Times New Roman"/>
          <w:b/>
          <w:sz w:val="24"/>
        </w:rPr>
      </w:pPr>
    </w:p>
    <w:p w14:paraId="756D3D49" w14:textId="2599143A" w:rsidR="001A420B" w:rsidRPr="000B7059" w:rsidRDefault="001A420B" w:rsidP="000B7059">
      <w:pPr>
        <w:spacing w:after="0" w:line="360" w:lineRule="auto"/>
        <w:jc w:val="center"/>
        <w:rPr>
          <w:rFonts w:ascii="Times New Roman" w:hAnsi="Times New Roman"/>
          <w:sz w:val="26"/>
          <w:szCs w:val="26"/>
        </w:rPr>
      </w:pPr>
      <w:r w:rsidRPr="000B7059">
        <w:rPr>
          <w:rFonts w:ascii="Times New Roman" w:hAnsi="Times New Roman"/>
          <w:b/>
          <w:sz w:val="26"/>
          <w:szCs w:val="26"/>
        </w:rPr>
        <w:lastRenderedPageBreak/>
        <w:t>Etapa 1.</w:t>
      </w:r>
      <w:r w:rsidR="004074AB" w:rsidRPr="000B7059">
        <w:rPr>
          <w:rFonts w:ascii="Times New Roman" w:hAnsi="Times New Roman"/>
          <w:b/>
          <w:sz w:val="26"/>
          <w:szCs w:val="26"/>
        </w:rPr>
        <w:t xml:space="preserve"> </w:t>
      </w:r>
      <w:r w:rsidRPr="000B7059">
        <w:rPr>
          <w:rFonts w:ascii="Times New Roman" w:hAnsi="Times New Roman"/>
          <w:b/>
          <w:sz w:val="26"/>
          <w:szCs w:val="26"/>
        </w:rPr>
        <w:t>Identificar el área de estudio</w:t>
      </w:r>
    </w:p>
    <w:p w14:paraId="7AD51C9A" w14:textId="2EB7BBB8" w:rsidR="001A420B" w:rsidRDefault="0069417A" w:rsidP="007A47AD">
      <w:pPr>
        <w:spacing w:after="0" w:line="360" w:lineRule="auto"/>
        <w:ind w:firstLine="709"/>
        <w:jc w:val="both"/>
        <w:rPr>
          <w:rFonts w:ascii="Times New Roman" w:hAnsi="Times New Roman"/>
          <w:sz w:val="24"/>
        </w:rPr>
      </w:pPr>
      <w:r>
        <w:rPr>
          <w:rFonts w:ascii="Times New Roman" w:hAnsi="Times New Roman"/>
          <w:sz w:val="24"/>
        </w:rPr>
        <w:t>E</w:t>
      </w:r>
      <w:r w:rsidRPr="0069417A">
        <w:rPr>
          <w:rFonts w:ascii="Times New Roman" w:hAnsi="Times New Roman"/>
          <w:sz w:val="24"/>
        </w:rPr>
        <w:t>sto consiste en seleccionar, conocer y definir los componentes de la línea de ensamble.</w:t>
      </w:r>
      <w:r>
        <w:rPr>
          <w:rFonts w:ascii="Times New Roman" w:hAnsi="Times New Roman"/>
          <w:sz w:val="24"/>
        </w:rPr>
        <w:t xml:space="preserve"> </w:t>
      </w:r>
      <w:r w:rsidR="00A5176A" w:rsidRPr="00A5176A">
        <w:rPr>
          <w:rFonts w:ascii="Times New Roman" w:hAnsi="Times New Roman"/>
          <w:sz w:val="24"/>
        </w:rPr>
        <w:t xml:space="preserve">La identificación del área de estudio es el inicio de casi cualquier proyecto. </w:t>
      </w:r>
      <w:r w:rsidR="001A420B" w:rsidRPr="001A420B">
        <w:rPr>
          <w:rFonts w:ascii="Times New Roman" w:hAnsi="Times New Roman"/>
          <w:sz w:val="24"/>
        </w:rPr>
        <w:t xml:space="preserve">El estudio </w:t>
      </w:r>
      <w:r w:rsidR="001A420B">
        <w:rPr>
          <w:rFonts w:ascii="Times New Roman" w:hAnsi="Times New Roman"/>
          <w:sz w:val="24"/>
        </w:rPr>
        <w:t>fue aplicado</w:t>
      </w:r>
      <w:r w:rsidR="001A420B" w:rsidRPr="001A420B">
        <w:rPr>
          <w:rFonts w:ascii="Times New Roman" w:hAnsi="Times New Roman"/>
          <w:sz w:val="24"/>
        </w:rPr>
        <w:t xml:space="preserve"> en una planta de ensamble automotriz ubicada en Hermosillo, Sonora</w:t>
      </w:r>
      <w:r w:rsidR="00231F86">
        <w:rPr>
          <w:rFonts w:ascii="Times New Roman" w:hAnsi="Times New Roman"/>
          <w:sz w:val="24"/>
        </w:rPr>
        <w:t>, México</w:t>
      </w:r>
      <w:r w:rsidR="001B5113">
        <w:rPr>
          <w:rFonts w:ascii="Times New Roman" w:hAnsi="Times New Roman"/>
          <w:sz w:val="24"/>
        </w:rPr>
        <w:t xml:space="preserve">, </w:t>
      </w:r>
      <w:r w:rsidR="009B0CAF">
        <w:rPr>
          <w:rFonts w:ascii="Times New Roman" w:hAnsi="Times New Roman"/>
          <w:sz w:val="24"/>
        </w:rPr>
        <w:t>específicamente en</w:t>
      </w:r>
      <w:r w:rsidR="001A420B" w:rsidRPr="001A420B">
        <w:rPr>
          <w:rFonts w:ascii="Times New Roman" w:hAnsi="Times New Roman"/>
          <w:sz w:val="24"/>
        </w:rPr>
        <w:t xml:space="preserve"> el área de ensamble final</w:t>
      </w:r>
      <w:r w:rsidR="001B5113">
        <w:rPr>
          <w:rFonts w:ascii="Times New Roman" w:hAnsi="Times New Roman"/>
          <w:sz w:val="24"/>
        </w:rPr>
        <w:t>,</w:t>
      </w:r>
      <w:r w:rsidR="001A420B" w:rsidRPr="001A420B">
        <w:rPr>
          <w:rFonts w:ascii="Times New Roman" w:hAnsi="Times New Roman"/>
          <w:sz w:val="24"/>
        </w:rPr>
        <w:t xml:space="preserve"> donde es ensamblado el tablero de instrumentos de los automóviles de una marca reconocida a nivel internacional. Esta es una línea automatizada que está compuesta de varias estaciones de trabajo en serie, aunque </w:t>
      </w:r>
      <w:r w:rsidR="00772C89">
        <w:rPr>
          <w:rFonts w:ascii="Times New Roman" w:hAnsi="Times New Roman"/>
          <w:sz w:val="24"/>
        </w:rPr>
        <w:t xml:space="preserve">configurada </w:t>
      </w:r>
      <w:r w:rsidR="001A420B">
        <w:rPr>
          <w:rFonts w:ascii="Times New Roman" w:hAnsi="Times New Roman"/>
          <w:sz w:val="24"/>
        </w:rPr>
        <w:t>como sistema único</w:t>
      </w:r>
      <w:r>
        <w:rPr>
          <w:rFonts w:ascii="Times New Roman" w:hAnsi="Times New Roman"/>
          <w:sz w:val="24"/>
        </w:rPr>
        <w:t xml:space="preserve"> debido a que e</w:t>
      </w:r>
      <w:r w:rsidR="001A420B" w:rsidRPr="001A420B">
        <w:rPr>
          <w:rFonts w:ascii="Times New Roman" w:hAnsi="Times New Roman"/>
          <w:sz w:val="24"/>
        </w:rPr>
        <w:t xml:space="preserve">ste tablero de instrumentos viaja de una </w:t>
      </w:r>
      <w:r w:rsidR="001A420B">
        <w:rPr>
          <w:rFonts w:ascii="Times New Roman" w:hAnsi="Times New Roman"/>
          <w:sz w:val="24"/>
        </w:rPr>
        <w:t>estación a otra</w:t>
      </w:r>
      <w:r w:rsidR="001A420B" w:rsidRPr="001A420B">
        <w:rPr>
          <w:rFonts w:ascii="Times New Roman" w:hAnsi="Times New Roman"/>
          <w:sz w:val="24"/>
        </w:rPr>
        <w:t>, sujeto a un dispositivo mecánico o riel transportador, del cual el tablero de instrumentos es desmontado hasta el final de la línea y cuyo funcionamiento es realizado por medio de un sistema de control común a ritmo constante para toda la línea.</w:t>
      </w:r>
    </w:p>
    <w:p w14:paraId="5CB74AF0" w14:textId="4E8E7882" w:rsidR="001A420B" w:rsidRDefault="001A420B" w:rsidP="007A47AD">
      <w:pPr>
        <w:spacing w:after="0" w:line="360" w:lineRule="auto"/>
        <w:ind w:firstLine="709"/>
        <w:jc w:val="both"/>
        <w:rPr>
          <w:rFonts w:ascii="Times New Roman" w:hAnsi="Times New Roman"/>
          <w:sz w:val="24"/>
        </w:rPr>
      </w:pPr>
      <w:r w:rsidRPr="001A420B">
        <w:rPr>
          <w:rFonts w:ascii="Times New Roman" w:hAnsi="Times New Roman"/>
          <w:sz w:val="24"/>
        </w:rPr>
        <w:t>La línea de ensamble está forma</w:t>
      </w:r>
      <w:r>
        <w:rPr>
          <w:rFonts w:ascii="Times New Roman" w:hAnsi="Times New Roman"/>
          <w:sz w:val="24"/>
        </w:rPr>
        <w:t>da por 34 estaciones de trabajo</w:t>
      </w:r>
      <w:r w:rsidR="00772C89">
        <w:rPr>
          <w:rFonts w:ascii="Times New Roman" w:hAnsi="Times New Roman"/>
          <w:sz w:val="24"/>
        </w:rPr>
        <w:t>;</w:t>
      </w:r>
      <w:r w:rsidR="00772C89" w:rsidRPr="001A420B">
        <w:rPr>
          <w:rFonts w:ascii="Times New Roman" w:hAnsi="Times New Roman"/>
          <w:sz w:val="24"/>
        </w:rPr>
        <w:t xml:space="preserve"> </w:t>
      </w:r>
      <w:r w:rsidRPr="001A420B">
        <w:rPr>
          <w:rFonts w:ascii="Times New Roman" w:hAnsi="Times New Roman"/>
          <w:sz w:val="24"/>
        </w:rPr>
        <w:t>cada una de ellas puede generar un paro de producción. En cada estación, los operadores realizan operaciones manuales, ensamblando piezas al tablero y en algunos casos realizando trabajos diversos donde son utilizadas herramientas de mano como el taladro y lectores de códigos de barras. La línea de ensamble de tableros oper</w:t>
      </w:r>
      <w:r w:rsidR="00323FEA">
        <w:rPr>
          <w:rFonts w:ascii="Times New Roman" w:hAnsi="Times New Roman"/>
          <w:sz w:val="24"/>
        </w:rPr>
        <w:t>a comúnmente en tres turnos de ocho</w:t>
      </w:r>
      <w:r w:rsidRPr="001A420B">
        <w:rPr>
          <w:rFonts w:ascii="Times New Roman" w:hAnsi="Times New Roman"/>
          <w:sz w:val="24"/>
        </w:rPr>
        <w:t xml:space="preserve"> horas de lunes a viernes y los </w:t>
      </w:r>
      <w:r w:rsidR="00323FEA">
        <w:rPr>
          <w:rFonts w:ascii="Times New Roman" w:hAnsi="Times New Roman"/>
          <w:sz w:val="24"/>
        </w:rPr>
        <w:t>días sábados con dos turnos de ocho</w:t>
      </w:r>
      <w:r w:rsidRPr="001A420B">
        <w:rPr>
          <w:rFonts w:ascii="Times New Roman" w:hAnsi="Times New Roman"/>
          <w:sz w:val="24"/>
        </w:rPr>
        <w:t xml:space="preserve"> horas.</w:t>
      </w:r>
    </w:p>
    <w:p w14:paraId="11C5B920" w14:textId="77777777" w:rsidR="004074AB" w:rsidRDefault="004074AB" w:rsidP="007A47AD">
      <w:pPr>
        <w:spacing w:after="0" w:line="360" w:lineRule="auto"/>
        <w:ind w:firstLine="709"/>
        <w:jc w:val="both"/>
        <w:rPr>
          <w:rFonts w:ascii="Times New Roman" w:hAnsi="Times New Roman"/>
          <w:sz w:val="24"/>
        </w:rPr>
      </w:pPr>
    </w:p>
    <w:p w14:paraId="7EC2B0ED" w14:textId="4AB1F1DC" w:rsidR="001A420B" w:rsidRPr="000B7059" w:rsidRDefault="001A420B" w:rsidP="000B7059">
      <w:pPr>
        <w:spacing w:after="0" w:line="360" w:lineRule="auto"/>
        <w:jc w:val="center"/>
        <w:rPr>
          <w:rFonts w:ascii="Times New Roman" w:hAnsi="Times New Roman"/>
          <w:sz w:val="26"/>
          <w:szCs w:val="26"/>
        </w:rPr>
      </w:pPr>
      <w:r w:rsidRPr="000B7059">
        <w:rPr>
          <w:rFonts w:ascii="Times New Roman" w:hAnsi="Times New Roman"/>
          <w:b/>
          <w:sz w:val="26"/>
          <w:szCs w:val="26"/>
        </w:rPr>
        <w:t>Etapa 2.</w:t>
      </w:r>
      <w:r w:rsidR="004E358F" w:rsidRPr="000B7059">
        <w:rPr>
          <w:rFonts w:ascii="Times New Roman" w:hAnsi="Times New Roman"/>
          <w:b/>
          <w:sz w:val="26"/>
          <w:szCs w:val="26"/>
        </w:rPr>
        <w:t xml:space="preserve"> </w:t>
      </w:r>
      <w:r w:rsidRPr="000B7059">
        <w:rPr>
          <w:rFonts w:ascii="Times New Roman" w:hAnsi="Times New Roman"/>
          <w:b/>
          <w:sz w:val="26"/>
          <w:szCs w:val="26"/>
        </w:rPr>
        <w:t>Obtener información del área de estudio</w:t>
      </w:r>
    </w:p>
    <w:p w14:paraId="0E0A68D7" w14:textId="1D056280" w:rsidR="00A5176A" w:rsidRPr="00A5176A" w:rsidRDefault="00D953ED" w:rsidP="007A47AD">
      <w:pPr>
        <w:spacing w:after="0" w:line="360" w:lineRule="auto"/>
        <w:ind w:firstLine="709"/>
        <w:jc w:val="both"/>
        <w:rPr>
          <w:rFonts w:ascii="Times New Roman" w:hAnsi="Times New Roman"/>
          <w:sz w:val="24"/>
        </w:rPr>
      </w:pPr>
      <w:r>
        <w:rPr>
          <w:rFonts w:ascii="Times New Roman" w:hAnsi="Times New Roman"/>
          <w:sz w:val="24"/>
        </w:rPr>
        <w:t>Esta etapa consistió</w:t>
      </w:r>
      <w:r w:rsidR="00A5176A" w:rsidRPr="00A5176A">
        <w:rPr>
          <w:rFonts w:ascii="Times New Roman" w:hAnsi="Times New Roman"/>
          <w:sz w:val="24"/>
        </w:rPr>
        <w:t xml:space="preserve"> en e</w:t>
      </w:r>
      <w:r w:rsidR="00A66C4A">
        <w:rPr>
          <w:rFonts w:ascii="Times New Roman" w:hAnsi="Times New Roman"/>
          <w:sz w:val="24"/>
        </w:rPr>
        <w:t>stablecer el plan de recopilación</w:t>
      </w:r>
      <w:r w:rsidR="00A5176A" w:rsidRPr="00A5176A">
        <w:rPr>
          <w:rFonts w:ascii="Times New Roman" w:hAnsi="Times New Roman"/>
          <w:sz w:val="24"/>
        </w:rPr>
        <w:t xml:space="preserve"> de datos</w:t>
      </w:r>
      <w:r w:rsidR="00807963">
        <w:rPr>
          <w:rFonts w:ascii="Times New Roman" w:hAnsi="Times New Roman"/>
          <w:sz w:val="24"/>
        </w:rPr>
        <w:t>.</w:t>
      </w:r>
      <w:r w:rsidR="00807963" w:rsidRPr="00A5176A">
        <w:rPr>
          <w:rFonts w:ascii="Times New Roman" w:hAnsi="Times New Roman"/>
          <w:sz w:val="24"/>
        </w:rPr>
        <w:t xml:space="preserve"> </w:t>
      </w:r>
      <w:r w:rsidR="00807963">
        <w:rPr>
          <w:rFonts w:ascii="Times New Roman" w:hAnsi="Times New Roman"/>
          <w:sz w:val="24"/>
        </w:rPr>
        <w:t>L</w:t>
      </w:r>
      <w:r w:rsidR="00A5176A" w:rsidRPr="00A5176A">
        <w:rPr>
          <w:rFonts w:ascii="Times New Roman" w:hAnsi="Times New Roman"/>
          <w:sz w:val="24"/>
        </w:rPr>
        <w:t>os datos</w:t>
      </w:r>
      <w:r w:rsidR="00A66C4A">
        <w:rPr>
          <w:rFonts w:ascii="Times New Roman" w:hAnsi="Times New Roman"/>
          <w:sz w:val="24"/>
        </w:rPr>
        <w:t xml:space="preserve"> </w:t>
      </w:r>
      <w:r w:rsidR="00807963">
        <w:rPr>
          <w:rFonts w:ascii="Times New Roman" w:hAnsi="Times New Roman"/>
          <w:sz w:val="24"/>
        </w:rPr>
        <w:t xml:space="preserve">se </w:t>
      </w:r>
      <w:r w:rsidR="00D13286">
        <w:rPr>
          <w:rFonts w:ascii="Times New Roman" w:hAnsi="Times New Roman"/>
          <w:sz w:val="24"/>
        </w:rPr>
        <w:t xml:space="preserve">recopilaron </w:t>
      </w:r>
      <w:r w:rsidR="00A66C4A">
        <w:rPr>
          <w:rFonts w:ascii="Times New Roman" w:hAnsi="Times New Roman"/>
          <w:sz w:val="24"/>
        </w:rPr>
        <w:t>utilizando el formato del anexo 1</w:t>
      </w:r>
      <w:r w:rsidR="00A5176A" w:rsidRPr="00A5176A">
        <w:rPr>
          <w:rFonts w:ascii="Times New Roman" w:hAnsi="Times New Roman"/>
          <w:sz w:val="24"/>
        </w:rPr>
        <w:t xml:space="preserve"> y </w:t>
      </w:r>
      <w:r w:rsidR="00D13286">
        <w:rPr>
          <w:rFonts w:ascii="Times New Roman" w:hAnsi="Times New Roman"/>
          <w:sz w:val="24"/>
        </w:rPr>
        <w:t xml:space="preserve">estos se complementaron </w:t>
      </w:r>
      <w:r w:rsidR="005C4E77">
        <w:rPr>
          <w:rFonts w:ascii="Times New Roman" w:hAnsi="Times New Roman"/>
          <w:sz w:val="24"/>
        </w:rPr>
        <w:t>con los recopilados</w:t>
      </w:r>
      <w:r w:rsidR="00A5176A" w:rsidRPr="00A5176A">
        <w:rPr>
          <w:rFonts w:ascii="Times New Roman" w:hAnsi="Times New Roman"/>
          <w:sz w:val="24"/>
        </w:rPr>
        <w:t xml:space="preserve"> por las diferentes áreas involucradas, para que en la siguiente etapa </w:t>
      </w:r>
      <w:r w:rsidR="008E0ADF">
        <w:rPr>
          <w:rFonts w:ascii="Times New Roman" w:hAnsi="Times New Roman"/>
          <w:sz w:val="24"/>
        </w:rPr>
        <w:t>fuera</w:t>
      </w:r>
      <w:r w:rsidR="008E0ADF" w:rsidRPr="00A5176A">
        <w:rPr>
          <w:rFonts w:ascii="Times New Roman" w:hAnsi="Times New Roman"/>
          <w:sz w:val="24"/>
        </w:rPr>
        <w:t xml:space="preserve"> </w:t>
      </w:r>
      <w:r w:rsidR="00A5176A" w:rsidRPr="00A5176A">
        <w:rPr>
          <w:rFonts w:ascii="Times New Roman" w:hAnsi="Times New Roman"/>
          <w:sz w:val="24"/>
        </w:rPr>
        <w:t>posible vaciar la información en la base de datos.</w:t>
      </w:r>
      <w:r>
        <w:rPr>
          <w:rFonts w:ascii="Times New Roman" w:hAnsi="Times New Roman"/>
          <w:sz w:val="24"/>
        </w:rPr>
        <w:t xml:space="preserve"> </w:t>
      </w:r>
      <w:r w:rsidR="006D6445">
        <w:rPr>
          <w:rFonts w:ascii="Times New Roman" w:hAnsi="Times New Roman"/>
          <w:sz w:val="24"/>
        </w:rPr>
        <w:t xml:space="preserve">Fueron </w:t>
      </w:r>
      <w:r w:rsidR="00A66C4A">
        <w:rPr>
          <w:rFonts w:ascii="Times New Roman" w:hAnsi="Times New Roman"/>
          <w:sz w:val="24"/>
        </w:rPr>
        <w:t>recopilados</w:t>
      </w:r>
      <w:r w:rsidR="006D6445">
        <w:rPr>
          <w:rFonts w:ascii="Times New Roman" w:hAnsi="Times New Roman"/>
          <w:sz w:val="24"/>
        </w:rPr>
        <w:t xml:space="preserve"> datos de la línea de ensamble en</w:t>
      </w:r>
      <w:r w:rsidRPr="00D953ED">
        <w:rPr>
          <w:rFonts w:ascii="Times New Roman" w:hAnsi="Times New Roman"/>
          <w:sz w:val="24"/>
        </w:rPr>
        <w:t xml:space="preserve"> 61 ocasiones</w:t>
      </w:r>
      <w:r>
        <w:rPr>
          <w:rFonts w:ascii="Times New Roman" w:hAnsi="Times New Roman"/>
          <w:sz w:val="24"/>
        </w:rPr>
        <w:t xml:space="preserve"> </w:t>
      </w:r>
      <w:r w:rsidRPr="00D953ED">
        <w:rPr>
          <w:rFonts w:ascii="Times New Roman" w:hAnsi="Times New Roman"/>
          <w:sz w:val="24"/>
        </w:rPr>
        <w:t>y cada ocasión tuvo una dur</w:t>
      </w:r>
      <w:r w:rsidR="006D6445">
        <w:rPr>
          <w:rFonts w:ascii="Times New Roman" w:hAnsi="Times New Roman"/>
          <w:sz w:val="24"/>
        </w:rPr>
        <w:t xml:space="preserve">ación de </w:t>
      </w:r>
      <w:r w:rsidR="00E24020">
        <w:rPr>
          <w:rFonts w:ascii="Times New Roman" w:hAnsi="Times New Roman"/>
          <w:sz w:val="24"/>
        </w:rPr>
        <w:t>una</w:t>
      </w:r>
      <w:r>
        <w:rPr>
          <w:rFonts w:ascii="Times New Roman" w:hAnsi="Times New Roman"/>
          <w:sz w:val="24"/>
        </w:rPr>
        <w:t xml:space="preserve"> hora</w:t>
      </w:r>
      <w:r w:rsidR="009B7FD7">
        <w:rPr>
          <w:rFonts w:ascii="Times New Roman" w:hAnsi="Times New Roman"/>
          <w:sz w:val="24"/>
        </w:rPr>
        <w:t>. Así, se obtuvo</w:t>
      </w:r>
      <w:r w:rsidRPr="00D953ED">
        <w:rPr>
          <w:rFonts w:ascii="Times New Roman" w:hAnsi="Times New Roman"/>
          <w:sz w:val="24"/>
        </w:rPr>
        <w:t xml:space="preserve"> una muestra de 1366 paros de producción, donde fueron </w:t>
      </w:r>
      <w:r w:rsidR="009B7FD7">
        <w:rPr>
          <w:rFonts w:ascii="Times New Roman" w:hAnsi="Times New Roman"/>
          <w:sz w:val="24"/>
        </w:rPr>
        <w:t xml:space="preserve">manufacturados </w:t>
      </w:r>
      <w:r>
        <w:rPr>
          <w:rFonts w:ascii="Times New Roman" w:hAnsi="Times New Roman"/>
          <w:sz w:val="24"/>
        </w:rPr>
        <w:t xml:space="preserve">y luego </w:t>
      </w:r>
      <w:r w:rsidRPr="00D953ED">
        <w:rPr>
          <w:rFonts w:ascii="Times New Roman" w:hAnsi="Times New Roman"/>
          <w:sz w:val="24"/>
        </w:rPr>
        <w:t>revisados por el pe</w:t>
      </w:r>
      <w:r w:rsidR="006D6445">
        <w:rPr>
          <w:rFonts w:ascii="Times New Roman" w:hAnsi="Times New Roman"/>
          <w:sz w:val="24"/>
        </w:rPr>
        <w:t>rsonal de calidad 3735 productos finales</w:t>
      </w:r>
      <w:r w:rsidRPr="00D953ED">
        <w:rPr>
          <w:rFonts w:ascii="Times New Roman" w:hAnsi="Times New Roman"/>
          <w:sz w:val="24"/>
        </w:rPr>
        <w:t>.</w:t>
      </w:r>
    </w:p>
    <w:p w14:paraId="4064B395" w14:textId="72A09A8B" w:rsidR="00D953ED" w:rsidRDefault="00D953ED" w:rsidP="007A47AD">
      <w:pPr>
        <w:spacing w:after="0" w:line="360" w:lineRule="auto"/>
        <w:ind w:firstLine="709"/>
        <w:jc w:val="both"/>
        <w:rPr>
          <w:rFonts w:ascii="Times New Roman" w:hAnsi="Times New Roman"/>
          <w:sz w:val="24"/>
        </w:rPr>
      </w:pPr>
      <w:r w:rsidRPr="00D953ED">
        <w:rPr>
          <w:rFonts w:ascii="Times New Roman" w:hAnsi="Times New Roman"/>
          <w:sz w:val="24"/>
        </w:rPr>
        <w:t xml:space="preserve">Para la capacidad de entrega se </w:t>
      </w:r>
      <w:r w:rsidR="00A66C4A">
        <w:rPr>
          <w:rFonts w:ascii="Times New Roman" w:hAnsi="Times New Roman"/>
          <w:sz w:val="24"/>
        </w:rPr>
        <w:t>recopiló</w:t>
      </w:r>
      <w:r w:rsidRPr="00D953ED">
        <w:rPr>
          <w:rFonts w:ascii="Times New Roman" w:hAnsi="Times New Roman"/>
          <w:sz w:val="24"/>
        </w:rPr>
        <w:t xml:space="preserve"> información de las piezas entregadas y de las piezas planeadas a entregar a los client</w:t>
      </w:r>
      <w:r w:rsidR="006D6445">
        <w:rPr>
          <w:rFonts w:ascii="Times New Roman" w:hAnsi="Times New Roman"/>
          <w:sz w:val="24"/>
        </w:rPr>
        <w:t>es</w:t>
      </w:r>
      <w:r w:rsidRPr="00D953ED">
        <w:rPr>
          <w:rFonts w:ascii="Times New Roman" w:hAnsi="Times New Roman"/>
          <w:sz w:val="24"/>
        </w:rPr>
        <w:t xml:space="preserve">. Para obtener el índice de eficiencia, </w:t>
      </w:r>
      <w:r>
        <w:rPr>
          <w:rFonts w:ascii="Times New Roman" w:hAnsi="Times New Roman"/>
          <w:sz w:val="24"/>
        </w:rPr>
        <w:t xml:space="preserve">se </w:t>
      </w:r>
      <w:r w:rsidR="00A66C4A">
        <w:rPr>
          <w:rFonts w:ascii="Times New Roman" w:hAnsi="Times New Roman"/>
          <w:sz w:val="24"/>
        </w:rPr>
        <w:t>recopiló</w:t>
      </w:r>
      <w:r w:rsidRPr="00D953ED">
        <w:rPr>
          <w:rFonts w:ascii="Times New Roman" w:hAnsi="Times New Roman"/>
          <w:sz w:val="24"/>
        </w:rPr>
        <w:t xml:space="preserve"> información de las piezas fabricadas, tiempo estándar por estación de trabajo y tiempo total de fabr</w:t>
      </w:r>
      <w:r>
        <w:rPr>
          <w:rFonts w:ascii="Times New Roman" w:hAnsi="Times New Roman"/>
          <w:sz w:val="24"/>
        </w:rPr>
        <w:t xml:space="preserve">icación. </w:t>
      </w:r>
      <w:r w:rsidRPr="00D953ED">
        <w:rPr>
          <w:rFonts w:ascii="Times New Roman" w:hAnsi="Times New Roman"/>
          <w:sz w:val="24"/>
        </w:rPr>
        <w:t xml:space="preserve">Con respecto al índice de calidad, la información </w:t>
      </w:r>
      <w:r>
        <w:rPr>
          <w:rFonts w:ascii="Times New Roman" w:hAnsi="Times New Roman"/>
          <w:sz w:val="24"/>
        </w:rPr>
        <w:t>rec</w:t>
      </w:r>
      <w:r w:rsidR="00A66C4A">
        <w:rPr>
          <w:rFonts w:ascii="Times New Roman" w:hAnsi="Times New Roman"/>
          <w:sz w:val="24"/>
        </w:rPr>
        <w:t>opilada</w:t>
      </w:r>
      <w:r>
        <w:rPr>
          <w:rFonts w:ascii="Times New Roman" w:hAnsi="Times New Roman"/>
          <w:sz w:val="24"/>
        </w:rPr>
        <w:t xml:space="preserve"> fueron tanto</w:t>
      </w:r>
      <w:r w:rsidRPr="00D953ED">
        <w:rPr>
          <w:rFonts w:ascii="Times New Roman" w:hAnsi="Times New Roman"/>
          <w:sz w:val="24"/>
        </w:rPr>
        <w:t xml:space="preserve"> las piezas realizadas como de las piezas defectuosas. En relación </w:t>
      </w:r>
      <w:r w:rsidR="008E0ADF">
        <w:rPr>
          <w:rFonts w:ascii="Times New Roman" w:hAnsi="Times New Roman"/>
          <w:sz w:val="24"/>
        </w:rPr>
        <w:t>con el</w:t>
      </w:r>
      <w:r w:rsidR="008E0ADF" w:rsidRPr="00D953ED">
        <w:rPr>
          <w:rFonts w:ascii="Times New Roman" w:hAnsi="Times New Roman"/>
          <w:sz w:val="24"/>
        </w:rPr>
        <w:t xml:space="preserve"> </w:t>
      </w:r>
      <w:r w:rsidRPr="00D953ED">
        <w:rPr>
          <w:rFonts w:ascii="Times New Roman" w:hAnsi="Times New Roman"/>
          <w:sz w:val="24"/>
        </w:rPr>
        <w:t>índice de disponibilidad</w:t>
      </w:r>
      <w:r w:rsidR="008E0ADF">
        <w:rPr>
          <w:rFonts w:ascii="Times New Roman" w:hAnsi="Times New Roman"/>
          <w:sz w:val="24"/>
        </w:rPr>
        <w:t>,</w:t>
      </w:r>
      <w:r w:rsidRPr="00D953ED">
        <w:rPr>
          <w:rFonts w:ascii="Times New Roman" w:hAnsi="Times New Roman"/>
          <w:sz w:val="24"/>
        </w:rPr>
        <w:t xml:space="preserve"> </w:t>
      </w:r>
      <w:r>
        <w:rPr>
          <w:rFonts w:ascii="Times New Roman" w:hAnsi="Times New Roman"/>
          <w:sz w:val="24"/>
        </w:rPr>
        <w:t>fue</w:t>
      </w:r>
      <w:r w:rsidRPr="00D953ED">
        <w:rPr>
          <w:rFonts w:ascii="Times New Roman" w:hAnsi="Times New Roman"/>
          <w:sz w:val="24"/>
        </w:rPr>
        <w:t xml:space="preserve"> </w:t>
      </w:r>
      <w:r w:rsidR="00A66C4A">
        <w:rPr>
          <w:rFonts w:ascii="Times New Roman" w:hAnsi="Times New Roman"/>
          <w:sz w:val="24"/>
        </w:rPr>
        <w:t>recopilada</w:t>
      </w:r>
      <w:r w:rsidRPr="00D953ED">
        <w:rPr>
          <w:rFonts w:ascii="Times New Roman" w:hAnsi="Times New Roman"/>
          <w:sz w:val="24"/>
        </w:rPr>
        <w:t xml:space="preserve"> información de los tiempos de paro</w:t>
      </w:r>
      <w:r w:rsidR="00E97C69">
        <w:rPr>
          <w:rFonts w:ascii="Times New Roman" w:hAnsi="Times New Roman"/>
          <w:sz w:val="24"/>
        </w:rPr>
        <w:t>s</w:t>
      </w:r>
      <w:r w:rsidRPr="00D953ED">
        <w:rPr>
          <w:rFonts w:ascii="Times New Roman" w:hAnsi="Times New Roman"/>
          <w:sz w:val="24"/>
        </w:rPr>
        <w:t xml:space="preserve"> causado</w:t>
      </w:r>
      <w:r w:rsidR="00E97C69">
        <w:rPr>
          <w:rFonts w:ascii="Times New Roman" w:hAnsi="Times New Roman"/>
          <w:sz w:val="24"/>
        </w:rPr>
        <w:t>s</w:t>
      </w:r>
      <w:r w:rsidRPr="00D953ED">
        <w:rPr>
          <w:rFonts w:ascii="Times New Roman" w:hAnsi="Times New Roman"/>
          <w:sz w:val="24"/>
        </w:rPr>
        <w:t xml:space="preserve"> por determinada</w:t>
      </w:r>
      <w:r w:rsidR="00E97C69">
        <w:rPr>
          <w:rFonts w:ascii="Times New Roman" w:hAnsi="Times New Roman"/>
          <w:sz w:val="24"/>
        </w:rPr>
        <w:t>s</w:t>
      </w:r>
      <w:r w:rsidRPr="00D953ED">
        <w:rPr>
          <w:rFonts w:ascii="Times New Roman" w:hAnsi="Times New Roman"/>
          <w:sz w:val="24"/>
        </w:rPr>
        <w:t xml:space="preserve"> falla</w:t>
      </w:r>
      <w:r w:rsidR="00E97C69">
        <w:rPr>
          <w:rFonts w:ascii="Times New Roman" w:hAnsi="Times New Roman"/>
          <w:sz w:val="24"/>
        </w:rPr>
        <w:t>s</w:t>
      </w:r>
      <w:r w:rsidRPr="00D953ED">
        <w:rPr>
          <w:rFonts w:ascii="Times New Roman" w:hAnsi="Times New Roman"/>
          <w:sz w:val="24"/>
        </w:rPr>
        <w:t xml:space="preserve"> y los </w:t>
      </w:r>
      <w:r w:rsidRPr="00D953ED">
        <w:rPr>
          <w:rFonts w:ascii="Times New Roman" w:hAnsi="Times New Roman"/>
          <w:sz w:val="24"/>
        </w:rPr>
        <w:lastRenderedPageBreak/>
        <w:t>tiempos de funcionamiento.</w:t>
      </w:r>
      <w:r>
        <w:rPr>
          <w:rFonts w:ascii="Times New Roman" w:hAnsi="Times New Roman"/>
          <w:sz w:val="24"/>
        </w:rPr>
        <w:t xml:space="preserve"> </w:t>
      </w:r>
      <w:r w:rsidRPr="00D953ED">
        <w:rPr>
          <w:rFonts w:ascii="Times New Roman" w:hAnsi="Times New Roman"/>
          <w:sz w:val="24"/>
        </w:rPr>
        <w:t xml:space="preserve">Esta información fue complementada con información obtenida del área de manufactura, del área de producción, del área de calidad y del área de mantenimiento. </w:t>
      </w:r>
      <w:r>
        <w:rPr>
          <w:rFonts w:ascii="Times New Roman" w:hAnsi="Times New Roman"/>
          <w:sz w:val="24"/>
        </w:rPr>
        <w:t>Otra</w:t>
      </w:r>
      <w:r w:rsidRPr="00D953ED">
        <w:rPr>
          <w:rFonts w:ascii="Times New Roman" w:hAnsi="Times New Roman"/>
          <w:sz w:val="24"/>
        </w:rPr>
        <w:t xml:space="preserve"> información reco</w:t>
      </w:r>
      <w:r w:rsidR="00A66C4A">
        <w:rPr>
          <w:rFonts w:ascii="Times New Roman" w:hAnsi="Times New Roman"/>
          <w:sz w:val="24"/>
        </w:rPr>
        <w:t>pilada</w:t>
      </w:r>
      <w:r w:rsidRPr="00D953ED">
        <w:rPr>
          <w:rFonts w:ascii="Times New Roman" w:hAnsi="Times New Roman"/>
          <w:sz w:val="24"/>
        </w:rPr>
        <w:t xml:space="preserve"> </w:t>
      </w:r>
      <w:r>
        <w:rPr>
          <w:rFonts w:ascii="Times New Roman" w:hAnsi="Times New Roman"/>
          <w:sz w:val="24"/>
        </w:rPr>
        <w:t xml:space="preserve">fueron </w:t>
      </w:r>
      <w:r w:rsidRPr="00D953ED">
        <w:rPr>
          <w:rFonts w:ascii="Times New Roman" w:hAnsi="Times New Roman"/>
          <w:sz w:val="24"/>
        </w:rPr>
        <w:t>las piezas entregadas por hora a los clientes, las piezas planeadas o acordadas a entregar por hora a los clientes, tiempo estándar por estación de trabajo y piezas defectuosas por hora.</w:t>
      </w:r>
    </w:p>
    <w:p w14:paraId="724A2CCC" w14:textId="77777777" w:rsidR="00D953ED" w:rsidRDefault="00D953ED" w:rsidP="007A47AD">
      <w:pPr>
        <w:spacing w:after="0" w:line="360" w:lineRule="auto"/>
        <w:ind w:firstLine="709"/>
        <w:jc w:val="both"/>
        <w:rPr>
          <w:rFonts w:ascii="Times New Roman" w:hAnsi="Times New Roman"/>
          <w:sz w:val="24"/>
        </w:rPr>
      </w:pPr>
      <w:r w:rsidRPr="00D953ED">
        <w:rPr>
          <w:rFonts w:ascii="Times New Roman" w:hAnsi="Times New Roman"/>
          <w:sz w:val="24"/>
        </w:rPr>
        <w:t>El analista, antes de iniciar con la reco</w:t>
      </w:r>
      <w:r w:rsidR="00A66C4A">
        <w:rPr>
          <w:rFonts w:ascii="Times New Roman" w:hAnsi="Times New Roman"/>
          <w:sz w:val="24"/>
        </w:rPr>
        <w:t>pilación</w:t>
      </w:r>
      <w:r w:rsidRPr="00D953ED">
        <w:rPr>
          <w:rFonts w:ascii="Times New Roman" w:hAnsi="Times New Roman"/>
          <w:sz w:val="24"/>
        </w:rPr>
        <w:t xml:space="preserve"> de datos, era ubicado a una distancia prudente y lo más cerca posible a la estación bajo análisis con el fin de no afectar o detener las activi</w:t>
      </w:r>
      <w:r>
        <w:rPr>
          <w:rFonts w:ascii="Times New Roman" w:hAnsi="Times New Roman"/>
          <w:sz w:val="24"/>
        </w:rPr>
        <w:t xml:space="preserve">dades de la línea de ensamble. </w:t>
      </w:r>
    </w:p>
    <w:p w14:paraId="478F8982" w14:textId="77777777" w:rsidR="004074AB" w:rsidRPr="00D953ED" w:rsidRDefault="004074AB" w:rsidP="007A47AD">
      <w:pPr>
        <w:spacing w:after="0" w:line="360" w:lineRule="auto"/>
        <w:ind w:firstLine="709"/>
        <w:jc w:val="both"/>
        <w:rPr>
          <w:rFonts w:ascii="Times New Roman" w:hAnsi="Times New Roman"/>
          <w:sz w:val="24"/>
        </w:rPr>
      </w:pPr>
    </w:p>
    <w:p w14:paraId="22A58DDD" w14:textId="1655C2BB" w:rsidR="00216017" w:rsidRPr="000B7059" w:rsidRDefault="00216017" w:rsidP="000B7059">
      <w:pPr>
        <w:spacing w:after="0" w:line="360" w:lineRule="auto"/>
        <w:jc w:val="center"/>
        <w:rPr>
          <w:rFonts w:ascii="Times New Roman" w:hAnsi="Times New Roman"/>
          <w:sz w:val="26"/>
          <w:szCs w:val="26"/>
        </w:rPr>
      </w:pPr>
      <w:r w:rsidRPr="000B7059">
        <w:rPr>
          <w:rFonts w:ascii="Times New Roman" w:hAnsi="Times New Roman"/>
          <w:b/>
          <w:sz w:val="26"/>
          <w:szCs w:val="26"/>
        </w:rPr>
        <w:t>Etapa 3.</w:t>
      </w:r>
      <w:r w:rsidR="004E358F" w:rsidRPr="000B7059">
        <w:rPr>
          <w:rFonts w:ascii="Times New Roman" w:hAnsi="Times New Roman"/>
          <w:b/>
          <w:sz w:val="26"/>
          <w:szCs w:val="26"/>
        </w:rPr>
        <w:t xml:space="preserve"> </w:t>
      </w:r>
      <w:r w:rsidRPr="000B7059">
        <w:rPr>
          <w:rFonts w:ascii="Times New Roman" w:hAnsi="Times New Roman"/>
          <w:b/>
          <w:sz w:val="26"/>
          <w:szCs w:val="26"/>
        </w:rPr>
        <w:t>Aplicar el modelo matemático</w:t>
      </w:r>
    </w:p>
    <w:p w14:paraId="44402596" w14:textId="75FD0532" w:rsidR="00904B2F" w:rsidRPr="00216017" w:rsidRDefault="00216017" w:rsidP="007A47AD">
      <w:pPr>
        <w:spacing w:after="0" w:line="360" w:lineRule="auto"/>
        <w:ind w:firstLine="709"/>
        <w:jc w:val="both"/>
        <w:rPr>
          <w:rFonts w:ascii="Times New Roman" w:hAnsi="Times New Roman"/>
          <w:sz w:val="24"/>
        </w:rPr>
      </w:pPr>
      <w:r w:rsidRPr="00216017">
        <w:rPr>
          <w:rFonts w:ascii="Times New Roman" w:hAnsi="Times New Roman"/>
          <w:sz w:val="24"/>
        </w:rPr>
        <w:t>Aplicar el modelo matemático consiste principalmente en calcular la confiabilidad del sistema o proceso utilizand</w:t>
      </w:r>
      <w:r w:rsidR="00900D51">
        <w:rPr>
          <w:rFonts w:ascii="Times New Roman" w:hAnsi="Times New Roman"/>
          <w:sz w:val="24"/>
        </w:rPr>
        <w:t xml:space="preserve">o las </w:t>
      </w:r>
      <w:r w:rsidR="00666123">
        <w:rPr>
          <w:rFonts w:ascii="Times New Roman" w:hAnsi="Times New Roman"/>
          <w:sz w:val="24"/>
        </w:rPr>
        <w:t>e</w:t>
      </w:r>
      <w:r w:rsidR="00900D51">
        <w:rPr>
          <w:rFonts w:ascii="Times New Roman" w:hAnsi="Times New Roman"/>
          <w:sz w:val="24"/>
        </w:rPr>
        <w:t>cuaciones 1 y 2</w:t>
      </w:r>
      <w:r w:rsidRPr="00216017">
        <w:rPr>
          <w:rFonts w:ascii="Times New Roman" w:hAnsi="Times New Roman"/>
          <w:sz w:val="24"/>
        </w:rPr>
        <w:t>.</w:t>
      </w:r>
      <w:r w:rsidR="00F84C22">
        <w:rPr>
          <w:rFonts w:ascii="Times New Roman" w:hAnsi="Times New Roman"/>
          <w:sz w:val="24"/>
        </w:rPr>
        <w:t xml:space="preserve"> </w:t>
      </w:r>
      <w:r w:rsidR="005C4E77">
        <w:rPr>
          <w:rFonts w:ascii="Times New Roman" w:hAnsi="Times New Roman"/>
          <w:sz w:val="24"/>
        </w:rPr>
        <w:t>Una vez recopilados</w:t>
      </w:r>
      <w:r w:rsidRPr="00216017">
        <w:rPr>
          <w:rFonts w:ascii="Times New Roman" w:hAnsi="Times New Roman"/>
          <w:sz w:val="24"/>
        </w:rPr>
        <w:t xml:space="preserve"> los d</w:t>
      </w:r>
      <w:r w:rsidR="00E24020">
        <w:rPr>
          <w:rFonts w:ascii="Times New Roman" w:hAnsi="Times New Roman"/>
          <w:sz w:val="24"/>
        </w:rPr>
        <w:t>atos</w:t>
      </w:r>
      <w:r w:rsidRPr="00216017">
        <w:rPr>
          <w:rFonts w:ascii="Times New Roman" w:hAnsi="Times New Roman"/>
          <w:sz w:val="24"/>
        </w:rPr>
        <w:t>, fueron transferidos a una base de datos de Excel para su manejo y análisis. Los datos en Excel fueron ordenados en diferentes hojas de trabajo según el número de estación para luego generar resúmene</w:t>
      </w:r>
      <w:r w:rsidR="00EB597E">
        <w:rPr>
          <w:rFonts w:ascii="Times New Roman" w:hAnsi="Times New Roman"/>
          <w:sz w:val="24"/>
        </w:rPr>
        <w:t>s de estos datos.</w:t>
      </w:r>
    </w:p>
    <w:p w14:paraId="6BEEBE36" w14:textId="7361432B" w:rsidR="00216017" w:rsidRDefault="00216017" w:rsidP="007A47AD">
      <w:pPr>
        <w:spacing w:after="0" w:line="360" w:lineRule="auto"/>
        <w:ind w:firstLine="709"/>
        <w:jc w:val="both"/>
        <w:rPr>
          <w:rFonts w:ascii="Times New Roman" w:hAnsi="Times New Roman"/>
          <w:sz w:val="24"/>
        </w:rPr>
      </w:pPr>
      <w:r w:rsidRPr="00216017">
        <w:rPr>
          <w:rFonts w:ascii="Times New Roman" w:hAnsi="Times New Roman"/>
          <w:sz w:val="24"/>
        </w:rPr>
        <w:t>El ín</w:t>
      </w:r>
      <w:r w:rsidR="00904B2F">
        <w:rPr>
          <w:rFonts w:ascii="Times New Roman" w:hAnsi="Times New Roman"/>
          <w:sz w:val="24"/>
        </w:rPr>
        <w:t>dice de capacidad de entrega se obtuvo</w:t>
      </w:r>
      <w:r w:rsidRPr="00216017">
        <w:rPr>
          <w:rFonts w:ascii="Times New Roman" w:hAnsi="Times New Roman"/>
          <w:sz w:val="24"/>
        </w:rPr>
        <w:t xml:space="preserve"> para 61 muestras </w:t>
      </w:r>
      <w:r w:rsidR="007D5581" w:rsidRPr="007D5581">
        <w:rPr>
          <w:rFonts w:ascii="Times New Roman" w:hAnsi="Times New Roman"/>
          <w:sz w:val="24"/>
        </w:rPr>
        <w:t xml:space="preserve">utilizando la </w:t>
      </w:r>
      <w:r w:rsidR="00F633DB">
        <w:rPr>
          <w:rFonts w:ascii="Times New Roman" w:hAnsi="Times New Roman"/>
          <w:sz w:val="24"/>
        </w:rPr>
        <w:t xml:space="preserve">parte de la </w:t>
      </w:r>
      <w:r w:rsidR="00666123">
        <w:rPr>
          <w:rFonts w:ascii="Times New Roman" w:hAnsi="Times New Roman"/>
          <w:sz w:val="24"/>
        </w:rPr>
        <w:t>e</w:t>
      </w:r>
      <w:r w:rsidR="00F633DB" w:rsidRPr="00900D51">
        <w:rPr>
          <w:rFonts w:ascii="Times New Roman" w:hAnsi="Times New Roman"/>
          <w:sz w:val="24"/>
        </w:rPr>
        <w:t xml:space="preserve">cuación </w:t>
      </w:r>
      <w:r w:rsidR="0030601F">
        <w:rPr>
          <w:rFonts w:ascii="Times New Roman" w:hAnsi="Times New Roman"/>
          <w:sz w:val="24"/>
        </w:rPr>
        <w:t>1 y 2</w:t>
      </w:r>
      <w:r w:rsidR="00F633DB" w:rsidRPr="00900D51">
        <w:rPr>
          <w:rFonts w:ascii="Times New Roman" w:hAnsi="Times New Roman"/>
          <w:sz w:val="24"/>
        </w:rPr>
        <w:t xml:space="preserve"> que</w:t>
      </w:r>
      <w:r w:rsidR="00F633DB">
        <w:rPr>
          <w:rFonts w:ascii="Times New Roman" w:hAnsi="Times New Roman"/>
          <w:sz w:val="24"/>
        </w:rPr>
        <w:t xml:space="preserve"> corresponde a este </w:t>
      </w:r>
      <w:r w:rsidR="00933219">
        <w:rPr>
          <w:rFonts w:ascii="Times New Roman" w:hAnsi="Times New Roman"/>
          <w:sz w:val="24"/>
        </w:rPr>
        <w:t>índice</w:t>
      </w:r>
      <w:r w:rsidRPr="00216017">
        <w:rPr>
          <w:rFonts w:ascii="Times New Roman" w:hAnsi="Times New Roman"/>
          <w:sz w:val="24"/>
        </w:rPr>
        <w:t xml:space="preserve">, a cuyos datos resultantes le fue encontrada la distribución de mejor ajuste y sus parámetros </w:t>
      </w:r>
      <w:r w:rsidR="00725B77">
        <w:rPr>
          <w:rFonts w:ascii="Times New Roman" w:hAnsi="Times New Roman"/>
          <w:sz w:val="24"/>
        </w:rPr>
        <w:t xml:space="preserve">con el </w:t>
      </w:r>
      <w:r w:rsidR="00725B77" w:rsidRPr="00AE277E">
        <w:rPr>
          <w:rFonts w:ascii="Times New Roman" w:hAnsi="Times New Roman"/>
          <w:i/>
          <w:iCs/>
          <w:sz w:val="24"/>
        </w:rPr>
        <w:t>software</w:t>
      </w:r>
      <w:r w:rsidR="00725B77">
        <w:rPr>
          <w:rFonts w:ascii="Times New Roman" w:hAnsi="Times New Roman"/>
          <w:sz w:val="24"/>
        </w:rPr>
        <w:t xml:space="preserve"> </w:t>
      </w:r>
      <w:r w:rsidR="00725B77" w:rsidRPr="00B77962">
        <w:rPr>
          <w:rFonts w:ascii="Times New Roman" w:hAnsi="Times New Roman"/>
          <w:sz w:val="24"/>
        </w:rPr>
        <w:t>Minitab</w:t>
      </w:r>
      <w:r w:rsidR="00725B77">
        <w:rPr>
          <w:rFonts w:ascii="Times New Roman" w:hAnsi="Times New Roman"/>
          <w:sz w:val="24"/>
        </w:rPr>
        <w:t>.</w:t>
      </w:r>
      <w:r w:rsidR="00FF79CC">
        <w:rPr>
          <w:rFonts w:ascii="Times New Roman" w:hAnsi="Times New Roman"/>
          <w:sz w:val="24"/>
        </w:rPr>
        <w:t xml:space="preserve"> </w:t>
      </w:r>
      <w:r w:rsidRPr="00216017">
        <w:rPr>
          <w:rFonts w:ascii="Times New Roman" w:hAnsi="Times New Roman"/>
          <w:sz w:val="24"/>
        </w:rPr>
        <w:t xml:space="preserve">Luego, a partir de los 61 datos de capacidad de </w:t>
      </w:r>
      <w:r w:rsidR="00EA6420">
        <w:rPr>
          <w:rFonts w:ascii="Times New Roman" w:hAnsi="Times New Roman"/>
          <w:sz w:val="24"/>
        </w:rPr>
        <w:t>entrega de la línea de ensamble</w:t>
      </w:r>
      <w:r w:rsidRPr="00216017">
        <w:rPr>
          <w:rFonts w:ascii="Times New Roman" w:hAnsi="Times New Roman"/>
          <w:sz w:val="24"/>
        </w:rPr>
        <w:t xml:space="preserve">, fue determinada la distribución de mejor ajuste (ver </w:t>
      </w:r>
      <w:r w:rsidR="00D73529">
        <w:rPr>
          <w:rFonts w:ascii="Times New Roman" w:hAnsi="Times New Roman"/>
          <w:sz w:val="24"/>
        </w:rPr>
        <w:t>t</w:t>
      </w:r>
      <w:r w:rsidRPr="00216017">
        <w:rPr>
          <w:rFonts w:ascii="Times New Roman" w:hAnsi="Times New Roman"/>
          <w:sz w:val="24"/>
        </w:rPr>
        <w:t>abla</w:t>
      </w:r>
      <w:r w:rsidR="00900D51">
        <w:rPr>
          <w:rFonts w:ascii="Times New Roman" w:hAnsi="Times New Roman"/>
          <w:sz w:val="24"/>
        </w:rPr>
        <w:t xml:space="preserve"> 1</w:t>
      </w:r>
      <w:r w:rsidRPr="00216017">
        <w:rPr>
          <w:rFonts w:ascii="Times New Roman" w:hAnsi="Times New Roman"/>
          <w:sz w:val="24"/>
        </w:rPr>
        <w:t>) y sus parámetros</w:t>
      </w:r>
      <w:r w:rsidR="007D5581">
        <w:rPr>
          <w:rFonts w:ascii="Times New Roman" w:hAnsi="Times New Roman"/>
          <w:sz w:val="24"/>
        </w:rPr>
        <w:t xml:space="preserve"> con el uso del </w:t>
      </w:r>
      <w:r w:rsidR="007D5581" w:rsidRPr="00AE277E">
        <w:rPr>
          <w:rFonts w:ascii="Times New Roman" w:hAnsi="Times New Roman"/>
          <w:i/>
          <w:iCs/>
          <w:sz w:val="24"/>
        </w:rPr>
        <w:t>software</w:t>
      </w:r>
      <w:r w:rsidR="007D5581">
        <w:rPr>
          <w:rFonts w:ascii="Times New Roman" w:hAnsi="Times New Roman"/>
          <w:sz w:val="24"/>
        </w:rPr>
        <w:t xml:space="preserve"> Minitab</w:t>
      </w:r>
      <w:r w:rsidRPr="00216017">
        <w:rPr>
          <w:rFonts w:ascii="Times New Roman" w:hAnsi="Times New Roman"/>
          <w:sz w:val="24"/>
        </w:rPr>
        <w:t>.</w:t>
      </w:r>
    </w:p>
    <w:p w14:paraId="692EA764" w14:textId="20BA7921" w:rsidR="004074AB" w:rsidRDefault="004074AB" w:rsidP="007A47AD">
      <w:pPr>
        <w:spacing w:after="0" w:line="360" w:lineRule="auto"/>
        <w:ind w:firstLine="709"/>
        <w:jc w:val="both"/>
        <w:rPr>
          <w:rFonts w:ascii="Times New Roman" w:hAnsi="Times New Roman"/>
          <w:sz w:val="24"/>
        </w:rPr>
      </w:pPr>
    </w:p>
    <w:p w14:paraId="2CC5AF39" w14:textId="36DFE095" w:rsidR="00DA774A" w:rsidRDefault="00DA774A" w:rsidP="007A47AD">
      <w:pPr>
        <w:spacing w:after="0" w:line="360" w:lineRule="auto"/>
        <w:ind w:firstLine="709"/>
        <w:jc w:val="both"/>
        <w:rPr>
          <w:rFonts w:ascii="Times New Roman" w:hAnsi="Times New Roman"/>
          <w:sz w:val="24"/>
        </w:rPr>
      </w:pPr>
    </w:p>
    <w:p w14:paraId="45B77F2B" w14:textId="2B967E46" w:rsidR="00DA774A" w:rsidRDefault="00DA774A" w:rsidP="007A47AD">
      <w:pPr>
        <w:spacing w:after="0" w:line="360" w:lineRule="auto"/>
        <w:ind w:firstLine="709"/>
        <w:jc w:val="both"/>
        <w:rPr>
          <w:rFonts w:ascii="Times New Roman" w:hAnsi="Times New Roman"/>
          <w:sz w:val="24"/>
        </w:rPr>
      </w:pPr>
    </w:p>
    <w:p w14:paraId="4776FB40" w14:textId="3A91AC74" w:rsidR="00DA774A" w:rsidRDefault="00DA774A" w:rsidP="007A47AD">
      <w:pPr>
        <w:spacing w:after="0" w:line="360" w:lineRule="auto"/>
        <w:ind w:firstLine="709"/>
        <w:jc w:val="both"/>
        <w:rPr>
          <w:rFonts w:ascii="Times New Roman" w:hAnsi="Times New Roman"/>
          <w:sz w:val="24"/>
        </w:rPr>
      </w:pPr>
    </w:p>
    <w:p w14:paraId="0191AEB1" w14:textId="4CE779E4" w:rsidR="00DA774A" w:rsidRDefault="00DA774A" w:rsidP="007A47AD">
      <w:pPr>
        <w:spacing w:after="0" w:line="360" w:lineRule="auto"/>
        <w:ind w:firstLine="709"/>
        <w:jc w:val="both"/>
        <w:rPr>
          <w:rFonts w:ascii="Times New Roman" w:hAnsi="Times New Roman"/>
          <w:sz w:val="24"/>
        </w:rPr>
      </w:pPr>
    </w:p>
    <w:p w14:paraId="673C0581" w14:textId="04AC1DD4" w:rsidR="00DA774A" w:rsidRDefault="00DA774A" w:rsidP="007A47AD">
      <w:pPr>
        <w:spacing w:after="0" w:line="360" w:lineRule="auto"/>
        <w:ind w:firstLine="709"/>
        <w:jc w:val="both"/>
        <w:rPr>
          <w:rFonts w:ascii="Times New Roman" w:hAnsi="Times New Roman"/>
          <w:sz w:val="24"/>
        </w:rPr>
      </w:pPr>
    </w:p>
    <w:p w14:paraId="5A00FA12" w14:textId="72867D3F" w:rsidR="00DA774A" w:rsidRDefault="00DA774A" w:rsidP="007A47AD">
      <w:pPr>
        <w:spacing w:after="0" w:line="360" w:lineRule="auto"/>
        <w:ind w:firstLine="709"/>
        <w:jc w:val="both"/>
        <w:rPr>
          <w:rFonts w:ascii="Times New Roman" w:hAnsi="Times New Roman"/>
          <w:sz w:val="24"/>
        </w:rPr>
      </w:pPr>
    </w:p>
    <w:p w14:paraId="2C7FCBA1" w14:textId="3DB3AF23" w:rsidR="00DA774A" w:rsidRDefault="00DA774A" w:rsidP="007A47AD">
      <w:pPr>
        <w:spacing w:after="0" w:line="360" w:lineRule="auto"/>
        <w:ind w:firstLine="709"/>
        <w:jc w:val="both"/>
        <w:rPr>
          <w:rFonts w:ascii="Times New Roman" w:hAnsi="Times New Roman"/>
          <w:sz w:val="24"/>
        </w:rPr>
      </w:pPr>
    </w:p>
    <w:p w14:paraId="3152AEC7" w14:textId="4C07D2B2" w:rsidR="00DA774A" w:rsidRDefault="00DA774A" w:rsidP="007A47AD">
      <w:pPr>
        <w:spacing w:after="0" w:line="360" w:lineRule="auto"/>
        <w:ind w:firstLine="709"/>
        <w:jc w:val="both"/>
        <w:rPr>
          <w:rFonts w:ascii="Times New Roman" w:hAnsi="Times New Roman"/>
          <w:sz w:val="24"/>
        </w:rPr>
      </w:pPr>
    </w:p>
    <w:p w14:paraId="632ADEAA" w14:textId="7EACFE17" w:rsidR="00DA774A" w:rsidRDefault="00DA774A" w:rsidP="007A47AD">
      <w:pPr>
        <w:spacing w:after="0" w:line="360" w:lineRule="auto"/>
        <w:ind w:firstLine="709"/>
        <w:jc w:val="both"/>
        <w:rPr>
          <w:rFonts w:ascii="Times New Roman" w:hAnsi="Times New Roman"/>
          <w:sz w:val="24"/>
        </w:rPr>
      </w:pPr>
    </w:p>
    <w:p w14:paraId="4D9CAC7E" w14:textId="0E924C99" w:rsidR="00DA774A" w:rsidRDefault="00DA774A" w:rsidP="007A47AD">
      <w:pPr>
        <w:spacing w:after="0" w:line="360" w:lineRule="auto"/>
        <w:ind w:firstLine="709"/>
        <w:jc w:val="both"/>
        <w:rPr>
          <w:rFonts w:ascii="Times New Roman" w:hAnsi="Times New Roman"/>
          <w:sz w:val="24"/>
        </w:rPr>
      </w:pPr>
    </w:p>
    <w:p w14:paraId="1D912F80" w14:textId="77777777" w:rsidR="00DA774A" w:rsidRPr="00216017" w:rsidRDefault="00DA774A" w:rsidP="007A47AD">
      <w:pPr>
        <w:spacing w:after="0" w:line="360" w:lineRule="auto"/>
        <w:ind w:firstLine="709"/>
        <w:jc w:val="both"/>
        <w:rPr>
          <w:rFonts w:ascii="Times New Roman" w:hAnsi="Times New Roman"/>
          <w:sz w:val="24"/>
        </w:rPr>
      </w:pPr>
    </w:p>
    <w:p w14:paraId="41040BD6" w14:textId="7989E77B" w:rsidR="00216017" w:rsidRDefault="00216017" w:rsidP="007A47AD">
      <w:pPr>
        <w:spacing w:after="0" w:line="360" w:lineRule="auto"/>
        <w:jc w:val="center"/>
        <w:rPr>
          <w:rFonts w:ascii="Times New Roman" w:hAnsi="Times New Roman"/>
          <w:sz w:val="24"/>
        </w:rPr>
      </w:pPr>
      <w:r w:rsidRPr="00AE277E">
        <w:rPr>
          <w:rFonts w:ascii="Times New Roman" w:hAnsi="Times New Roman"/>
          <w:b/>
          <w:bCs/>
          <w:sz w:val="24"/>
        </w:rPr>
        <w:lastRenderedPageBreak/>
        <w:t>Tabla</w:t>
      </w:r>
      <w:r w:rsidR="00900D51" w:rsidRPr="00AE277E">
        <w:rPr>
          <w:rFonts w:ascii="Times New Roman" w:hAnsi="Times New Roman"/>
          <w:b/>
          <w:bCs/>
          <w:sz w:val="24"/>
        </w:rPr>
        <w:t xml:space="preserve"> 1</w:t>
      </w:r>
      <w:r w:rsidRPr="00216017">
        <w:rPr>
          <w:rFonts w:ascii="Times New Roman" w:hAnsi="Times New Roman"/>
          <w:sz w:val="24"/>
        </w:rPr>
        <w:t>. Prueba de bondad de ajuste para</w:t>
      </w:r>
      <w:r w:rsidR="00336140">
        <w:rPr>
          <w:rFonts w:ascii="Times New Roman" w:hAnsi="Times New Roman"/>
          <w:sz w:val="24"/>
        </w:rPr>
        <w:t xml:space="preserve"> el</w:t>
      </w:r>
      <w:r w:rsidRPr="00216017">
        <w:rPr>
          <w:rFonts w:ascii="Times New Roman" w:hAnsi="Times New Roman"/>
          <w:sz w:val="24"/>
        </w:rPr>
        <w:t xml:space="preserve"> </w:t>
      </w:r>
      <w:r w:rsidR="00D73529" w:rsidRPr="00216017">
        <w:rPr>
          <w:rFonts w:ascii="Times New Roman" w:hAnsi="Times New Roman"/>
          <w:sz w:val="24"/>
        </w:rPr>
        <w:t>índice de capacidad de entrega</w:t>
      </w:r>
      <w:r w:rsidRPr="00216017">
        <w:rPr>
          <w:rFonts w:ascii="Times New Roman" w:hAnsi="Times New Roman"/>
          <w:sz w:val="24"/>
        </w:rPr>
        <w:t>, parámetros de distribución y porcentaje medio por distribución.</w:t>
      </w:r>
    </w:p>
    <w:tbl>
      <w:tblPr>
        <w:tblStyle w:val="Tablaconcuadrcula1"/>
        <w:tblW w:w="5000" w:type="pct"/>
        <w:tblLook w:val="04A0" w:firstRow="1" w:lastRow="0" w:firstColumn="1" w:lastColumn="0" w:noHBand="0" w:noVBand="1"/>
      </w:tblPr>
      <w:tblGrid>
        <w:gridCol w:w="1537"/>
        <w:gridCol w:w="1283"/>
        <w:gridCol w:w="1117"/>
        <w:gridCol w:w="1530"/>
        <w:gridCol w:w="1116"/>
        <w:gridCol w:w="1066"/>
        <w:gridCol w:w="1179"/>
      </w:tblGrid>
      <w:tr w:rsidR="007D5581" w:rsidRPr="000B7059" w14:paraId="155F19EE" w14:textId="77777777" w:rsidTr="00AE277E">
        <w:trPr>
          <w:trHeight w:val="227"/>
        </w:trPr>
        <w:tc>
          <w:tcPr>
            <w:tcW w:w="873" w:type="pct"/>
            <w:vMerge w:val="restart"/>
          </w:tcPr>
          <w:p w14:paraId="5346F213"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Distribución de los datos</w:t>
            </w:r>
          </w:p>
        </w:tc>
        <w:tc>
          <w:tcPr>
            <w:tcW w:w="4127" w:type="pct"/>
            <w:gridSpan w:val="6"/>
          </w:tcPr>
          <w:p w14:paraId="63C19ADE"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Estadísticos de prueba y parámetros por distribución</w:t>
            </w:r>
          </w:p>
        </w:tc>
      </w:tr>
      <w:tr w:rsidR="007D5581" w:rsidRPr="000B7059" w14:paraId="3951F879" w14:textId="77777777" w:rsidTr="00AE277E">
        <w:trPr>
          <w:trHeight w:val="227"/>
        </w:trPr>
        <w:tc>
          <w:tcPr>
            <w:tcW w:w="873" w:type="pct"/>
            <w:vMerge/>
          </w:tcPr>
          <w:p w14:paraId="7C728CC9"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p>
        </w:tc>
        <w:tc>
          <w:tcPr>
            <w:tcW w:w="729" w:type="pct"/>
          </w:tcPr>
          <w:p w14:paraId="518FE63E"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AD (</w:t>
            </w:r>
            <w:proofErr w:type="spellStart"/>
            <w:r w:rsidRPr="000B7059">
              <w:rPr>
                <w:rFonts w:asciiTheme="majorBidi" w:eastAsia="Times New Roman" w:hAnsiTheme="majorBidi" w:cstheme="majorBidi"/>
                <w:color w:val="000000"/>
                <w:szCs w:val="24"/>
                <w:lang w:eastAsia="es-MX"/>
              </w:rPr>
              <w:t>ajust</w:t>
            </w:r>
            <w:proofErr w:type="spellEnd"/>
            <w:r w:rsidRPr="000B7059">
              <w:rPr>
                <w:rFonts w:asciiTheme="majorBidi" w:eastAsia="Times New Roman" w:hAnsiTheme="majorBidi" w:cstheme="majorBidi"/>
                <w:color w:val="000000"/>
                <w:szCs w:val="24"/>
                <w:lang w:eastAsia="es-MX"/>
              </w:rPr>
              <w:t>.)</w:t>
            </w:r>
          </w:p>
        </w:tc>
        <w:tc>
          <w:tcPr>
            <w:tcW w:w="635" w:type="pct"/>
          </w:tcPr>
          <w:p w14:paraId="1880AFAB"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Valor-p</w:t>
            </w:r>
          </w:p>
        </w:tc>
        <w:tc>
          <w:tcPr>
            <w:tcW w:w="869" w:type="pct"/>
          </w:tcPr>
          <w:p w14:paraId="1BDFF01E"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Ubicación</w:t>
            </w:r>
          </w:p>
        </w:tc>
        <w:tc>
          <w:tcPr>
            <w:tcW w:w="618" w:type="pct"/>
          </w:tcPr>
          <w:p w14:paraId="790B5CD4"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Forma</w:t>
            </w:r>
          </w:p>
        </w:tc>
        <w:tc>
          <w:tcPr>
            <w:tcW w:w="606" w:type="pct"/>
          </w:tcPr>
          <w:p w14:paraId="43F5181E"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Escala</w:t>
            </w:r>
          </w:p>
        </w:tc>
        <w:tc>
          <w:tcPr>
            <w:tcW w:w="670" w:type="pct"/>
          </w:tcPr>
          <w:p w14:paraId="2CAB0E57"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Media</w:t>
            </w:r>
          </w:p>
        </w:tc>
      </w:tr>
      <w:tr w:rsidR="007D5581" w:rsidRPr="000B7059" w14:paraId="6EFB29BF" w14:textId="77777777" w:rsidTr="00AE277E">
        <w:trPr>
          <w:trHeight w:val="227"/>
        </w:trPr>
        <w:tc>
          <w:tcPr>
            <w:tcW w:w="873" w:type="pct"/>
          </w:tcPr>
          <w:p w14:paraId="18B5FDC5"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Normal</w:t>
            </w:r>
          </w:p>
        </w:tc>
        <w:tc>
          <w:tcPr>
            <w:tcW w:w="729" w:type="pct"/>
          </w:tcPr>
          <w:p w14:paraId="18D530CE"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9.922</w:t>
            </w:r>
          </w:p>
        </w:tc>
        <w:tc>
          <w:tcPr>
            <w:tcW w:w="635" w:type="pct"/>
          </w:tcPr>
          <w:p w14:paraId="45BE1831"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0.005</w:t>
            </w:r>
          </w:p>
        </w:tc>
        <w:tc>
          <w:tcPr>
            <w:tcW w:w="869" w:type="pct"/>
          </w:tcPr>
          <w:p w14:paraId="28B2E2F9"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0.96117</w:t>
            </w:r>
          </w:p>
        </w:tc>
        <w:tc>
          <w:tcPr>
            <w:tcW w:w="618" w:type="pct"/>
          </w:tcPr>
          <w:p w14:paraId="71BA35C2"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06" w:type="pct"/>
          </w:tcPr>
          <w:p w14:paraId="0FAD4260"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0.07511</w:t>
            </w:r>
          </w:p>
        </w:tc>
        <w:tc>
          <w:tcPr>
            <w:tcW w:w="670" w:type="pct"/>
          </w:tcPr>
          <w:p w14:paraId="04D809C3"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0.961166</w:t>
            </w:r>
          </w:p>
        </w:tc>
      </w:tr>
      <w:tr w:rsidR="007D5581" w:rsidRPr="000B7059" w14:paraId="7E3836F0" w14:textId="77777777" w:rsidTr="00AE277E">
        <w:trPr>
          <w:trHeight w:val="227"/>
        </w:trPr>
        <w:tc>
          <w:tcPr>
            <w:tcW w:w="873" w:type="pct"/>
          </w:tcPr>
          <w:p w14:paraId="347D6F29"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Lognormal</w:t>
            </w:r>
          </w:p>
        </w:tc>
        <w:tc>
          <w:tcPr>
            <w:tcW w:w="729" w:type="pct"/>
          </w:tcPr>
          <w:p w14:paraId="4B1E4B97"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10.198</w:t>
            </w:r>
          </w:p>
        </w:tc>
        <w:tc>
          <w:tcPr>
            <w:tcW w:w="635" w:type="pct"/>
          </w:tcPr>
          <w:p w14:paraId="6446B592"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0.005</w:t>
            </w:r>
          </w:p>
        </w:tc>
        <w:tc>
          <w:tcPr>
            <w:tcW w:w="869" w:type="pct"/>
          </w:tcPr>
          <w:p w14:paraId="07B09A74"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-0.04307</w:t>
            </w:r>
          </w:p>
        </w:tc>
        <w:tc>
          <w:tcPr>
            <w:tcW w:w="618" w:type="pct"/>
          </w:tcPr>
          <w:p w14:paraId="1D2203A6"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06" w:type="pct"/>
          </w:tcPr>
          <w:p w14:paraId="3CF2B0ED"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0.08703</w:t>
            </w:r>
          </w:p>
        </w:tc>
        <w:tc>
          <w:tcPr>
            <w:tcW w:w="670" w:type="pct"/>
          </w:tcPr>
          <w:p w14:paraId="457A41B9"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0.961419</w:t>
            </w:r>
          </w:p>
        </w:tc>
      </w:tr>
      <w:tr w:rsidR="007D5581" w:rsidRPr="000B7059" w14:paraId="17A331D5" w14:textId="77777777" w:rsidTr="00AE277E">
        <w:trPr>
          <w:trHeight w:val="227"/>
        </w:trPr>
        <w:tc>
          <w:tcPr>
            <w:tcW w:w="873" w:type="pct"/>
          </w:tcPr>
          <w:p w14:paraId="4DA08222"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Exponencial</w:t>
            </w:r>
          </w:p>
        </w:tc>
        <w:tc>
          <w:tcPr>
            <w:tcW w:w="729" w:type="pct"/>
          </w:tcPr>
          <w:p w14:paraId="21AD3064"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24.726</w:t>
            </w:r>
          </w:p>
        </w:tc>
        <w:tc>
          <w:tcPr>
            <w:tcW w:w="635" w:type="pct"/>
          </w:tcPr>
          <w:p w14:paraId="0C261E3C"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0.003</w:t>
            </w:r>
          </w:p>
        </w:tc>
        <w:tc>
          <w:tcPr>
            <w:tcW w:w="869" w:type="pct"/>
          </w:tcPr>
          <w:p w14:paraId="2D62963A"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18" w:type="pct"/>
          </w:tcPr>
          <w:p w14:paraId="3A29EBEA"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06" w:type="pct"/>
          </w:tcPr>
          <w:p w14:paraId="754C365D"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0.96117</w:t>
            </w:r>
          </w:p>
        </w:tc>
        <w:tc>
          <w:tcPr>
            <w:tcW w:w="670" w:type="pct"/>
          </w:tcPr>
          <w:p w14:paraId="07CE7D22"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0.961166</w:t>
            </w:r>
          </w:p>
        </w:tc>
      </w:tr>
      <w:tr w:rsidR="007D5581" w:rsidRPr="000B7059" w14:paraId="17FEC9A0" w14:textId="77777777" w:rsidTr="00AE277E">
        <w:trPr>
          <w:trHeight w:val="227"/>
        </w:trPr>
        <w:tc>
          <w:tcPr>
            <w:tcW w:w="873" w:type="pct"/>
          </w:tcPr>
          <w:p w14:paraId="6ABB7FDC"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Weibull</w:t>
            </w:r>
          </w:p>
        </w:tc>
        <w:tc>
          <w:tcPr>
            <w:tcW w:w="729" w:type="pct"/>
          </w:tcPr>
          <w:p w14:paraId="3624FFB4"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10.631</w:t>
            </w:r>
          </w:p>
        </w:tc>
        <w:tc>
          <w:tcPr>
            <w:tcW w:w="635" w:type="pct"/>
          </w:tcPr>
          <w:p w14:paraId="44725BA1"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0.010</w:t>
            </w:r>
          </w:p>
        </w:tc>
        <w:tc>
          <w:tcPr>
            <w:tcW w:w="869" w:type="pct"/>
          </w:tcPr>
          <w:p w14:paraId="72321503"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18" w:type="pct"/>
          </w:tcPr>
          <w:p w14:paraId="065D1904"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25.41911</w:t>
            </w:r>
          </w:p>
        </w:tc>
        <w:tc>
          <w:tcPr>
            <w:tcW w:w="606" w:type="pct"/>
          </w:tcPr>
          <w:p w14:paraId="3C956AEC"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0.98717</w:t>
            </w:r>
          </w:p>
        </w:tc>
        <w:tc>
          <w:tcPr>
            <w:tcW w:w="670" w:type="pct"/>
          </w:tcPr>
          <w:p w14:paraId="4B33A99D"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0.966208</w:t>
            </w:r>
          </w:p>
        </w:tc>
      </w:tr>
      <w:tr w:rsidR="007D5581" w:rsidRPr="000B7059" w14:paraId="293F1831" w14:textId="77777777" w:rsidTr="00AE277E">
        <w:trPr>
          <w:trHeight w:val="227"/>
        </w:trPr>
        <w:tc>
          <w:tcPr>
            <w:tcW w:w="873" w:type="pct"/>
          </w:tcPr>
          <w:p w14:paraId="2489AD95"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Logística</w:t>
            </w:r>
          </w:p>
        </w:tc>
        <w:tc>
          <w:tcPr>
            <w:tcW w:w="729" w:type="pct"/>
          </w:tcPr>
          <w:p w14:paraId="50D4F848"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8.796</w:t>
            </w:r>
          </w:p>
        </w:tc>
        <w:tc>
          <w:tcPr>
            <w:tcW w:w="635" w:type="pct"/>
          </w:tcPr>
          <w:p w14:paraId="1545C31E"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0.005</w:t>
            </w:r>
          </w:p>
        </w:tc>
        <w:tc>
          <w:tcPr>
            <w:tcW w:w="869" w:type="pct"/>
          </w:tcPr>
          <w:p w14:paraId="305B0B06"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0.97747</w:t>
            </w:r>
          </w:p>
        </w:tc>
        <w:tc>
          <w:tcPr>
            <w:tcW w:w="618" w:type="pct"/>
          </w:tcPr>
          <w:p w14:paraId="2FC2B6B4"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06" w:type="pct"/>
          </w:tcPr>
          <w:p w14:paraId="5BE7E2D8"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0.03307</w:t>
            </w:r>
          </w:p>
        </w:tc>
        <w:tc>
          <w:tcPr>
            <w:tcW w:w="670" w:type="pct"/>
          </w:tcPr>
          <w:p w14:paraId="69F64EEF"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0.977473</w:t>
            </w:r>
          </w:p>
        </w:tc>
      </w:tr>
      <w:tr w:rsidR="007D5581" w:rsidRPr="000B7059" w14:paraId="09445F2C" w14:textId="77777777" w:rsidTr="00AE277E">
        <w:trPr>
          <w:trHeight w:val="227"/>
        </w:trPr>
        <w:tc>
          <w:tcPr>
            <w:tcW w:w="873" w:type="pct"/>
          </w:tcPr>
          <w:p w14:paraId="748FE2D2"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Loglogística</w:t>
            </w:r>
          </w:p>
        </w:tc>
        <w:tc>
          <w:tcPr>
            <w:tcW w:w="729" w:type="pct"/>
          </w:tcPr>
          <w:p w14:paraId="4EFD7605"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8.872</w:t>
            </w:r>
          </w:p>
        </w:tc>
        <w:tc>
          <w:tcPr>
            <w:tcW w:w="635" w:type="pct"/>
          </w:tcPr>
          <w:p w14:paraId="6CA56EA9"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0.005</w:t>
            </w:r>
          </w:p>
        </w:tc>
        <w:tc>
          <w:tcPr>
            <w:tcW w:w="869" w:type="pct"/>
          </w:tcPr>
          <w:p w14:paraId="21934939"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-0.02417</w:t>
            </w:r>
          </w:p>
        </w:tc>
        <w:tc>
          <w:tcPr>
            <w:tcW w:w="618" w:type="pct"/>
          </w:tcPr>
          <w:p w14:paraId="2A6CE50D"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06" w:type="pct"/>
          </w:tcPr>
          <w:p w14:paraId="2E9BF94B"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0.03668</w:t>
            </w:r>
          </w:p>
        </w:tc>
        <w:tc>
          <w:tcPr>
            <w:tcW w:w="670" w:type="pct"/>
          </w:tcPr>
          <w:p w14:paraId="30B7765B" w14:textId="77777777" w:rsidR="007D5581" w:rsidRPr="000B7059" w:rsidRDefault="007D5581"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0.978288</w:t>
            </w:r>
          </w:p>
        </w:tc>
      </w:tr>
    </w:tbl>
    <w:p w14:paraId="1F03D3DB" w14:textId="755ABE7B" w:rsidR="007D5581" w:rsidRDefault="007D5581" w:rsidP="007A47AD">
      <w:pPr>
        <w:spacing w:after="0" w:line="360" w:lineRule="auto"/>
        <w:jc w:val="center"/>
        <w:rPr>
          <w:rFonts w:ascii="Times New Roman" w:hAnsi="Times New Roman"/>
          <w:sz w:val="24"/>
        </w:rPr>
      </w:pPr>
      <w:r>
        <w:rPr>
          <w:rFonts w:ascii="Times New Roman" w:hAnsi="Times New Roman"/>
          <w:sz w:val="24"/>
        </w:rPr>
        <w:t>Fuente: Elaboración propia</w:t>
      </w:r>
    </w:p>
    <w:p w14:paraId="70E34D3A" w14:textId="2AF4E616" w:rsidR="009B0CAF" w:rsidRDefault="00ED42DB" w:rsidP="007A47AD">
      <w:pPr>
        <w:spacing w:after="0" w:line="360" w:lineRule="auto"/>
        <w:ind w:firstLine="709"/>
        <w:jc w:val="both"/>
        <w:rPr>
          <w:rFonts w:ascii="Times New Roman" w:hAnsi="Times New Roman"/>
          <w:sz w:val="24"/>
        </w:rPr>
      </w:pPr>
      <w:r>
        <w:rPr>
          <w:rFonts w:ascii="Times New Roman" w:hAnsi="Times New Roman"/>
          <w:sz w:val="24"/>
        </w:rPr>
        <w:t>En la t</w:t>
      </w:r>
      <w:r w:rsidR="00216017" w:rsidRPr="00216017">
        <w:rPr>
          <w:rFonts w:ascii="Times New Roman" w:hAnsi="Times New Roman"/>
          <w:sz w:val="24"/>
        </w:rPr>
        <w:t>abla</w:t>
      </w:r>
      <w:r w:rsidR="00900D51">
        <w:rPr>
          <w:rFonts w:ascii="Times New Roman" w:hAnsi="Times New Roman"/>
          <w:sz w:val="24"/>
        </w:rPr>
        <w:t xml:space="preserve"> 1</w:t>
      </w:r>
      <w:r w:rsidR="00216017" w:rsidRPr="00216017">
        <w:rPr>
          <w:rFonts w:ascii="Times New Roman" w:hAnsi="Times New Roman"/>
          <w:sz w:val="24"/>
        </w:rPr>
        <w:t xml:space="preserve"> </w:t>
      </w:r>
      <w:r w:rsidR="00D73529">
        <w:rPr>
          <w:rFonts w:ascii="Times New Roman" w:hAnsi="Times New Roman"/>
          <w:sz w:val="24"/>
        </w:rPr>
        <w:t>se observa</w:t>
      </w:r>
      <w:r w:rsidR="00216017" w:rsidRPr="00216017">
        <w:rPr>
          <w:rFonts w:ascii="Times New Roman" w:hAnsi="Times New Roman"/>
          <w:sz w:val="24"/>
        </w:rPr>
        <w:t xml:space="preserve"> que ninguna distribución pasa la prueba con el </w:t>
      </w:r>
      <w:r w:rsidR="006C449A">
        <w:rPr>
          <w:rFonts w:ascii="Times New Roman" w:hAnsi="Times New Roman"/>
          <w:sz w:val="24"/>
        </w:rPr>
        <w:t>v</w:t>
      </w:r>
      <w:r w:rsidR="00216017" w:rsidRPr="00216017">
        <w:rPr>
          <w:rFonts w:ascii="Times New Roman" w:hAnsi="Times New Roman"/>
          <w:sz w:val="24"/>
        </w:rPr>
        <w:t>alor-p, sin embargo, la distribución de mejor ajuste es aquella donde el valor del estadístico Anderson-Darling (AD ajustado) es más pequeño</w:t>
      </w:r>
      <w:r w:rsidR="004E4681">
        <w:rPr>
          <w:rFonts w:ascii="Times New Roman" w:hAnsi="Times New Roman"/>
          <w:sz w:val="24"/>
        </w:rPr>
        <w:t>,</w:t>
      </w:r>
      <w:r w:rsidR="00216017" w:rsidRPr="00216017">
        <w:rPr>
          <w:rFonts w:ascii="Times New Roman" w:hAnsi="Times New Roman"/>
          <w:sz w:val="24"/>
        </w:rPr>
        <w:t xml:space="preserve"> siendo </w:t>
      </w:r>
      <w:r w:rsidR="009668E9">
        <w:rPr>
          <w:rFonts w:ascii="Times New Roman" w:hAnsi="Times New Roman"/>
          <w:sz w:val="24"/>
        </w:rPr>
        <w:t>e</w:t>
      </w:r>
      <w:r w:rsidR="00216017" w:rsidRPr="00216017">
        <w:rPr>
          <w:rFonts w:ascii="Times New Roman" w:hAnsi="Times New Roman"/>
          <w:sz w:val="24"/>
        </w:rPr>
        <w:t xml:space="preserve">sta la distribución </w:t>
      </w:r>
      <w:r w:rsidR="00C46760">
        <w:rPr>
          <w:rFonts w:ascii="Times New Roman" w:hAnsi="Times New Roman"/>
          <w:sz w:val="24"/>
        </w:rPr>
        <w:t>l</w:t>
      </w:r>
      <w:r w:rsidR="00216017" w:rsidRPr="00216017">
        <w:rPr>
          <w:rFonts w:ascii="Times New Roman" w:hAnsi="Times New Roman"/>
          <w:sz w:val="24"/>
        </w:rPr>
        <w:t>o</w:t>
      </w:r>
      <w:r w:rsidR="00FF79CC">
        <w:rPr>
          <w:rFonts w:ascii="Times New Roman" w:hAnsi="Times New Roman"/>
          <w:sz w:val="24"/>
        </w:rPr>
        <w:t xml:space="preserve">gística. </w:t>
      </w:r>
      <w:r w:rsidR="00216017" w:rsidRPr="00216017">
        <w:rPr>
          <w:rFonts w:ascii="Times New Roman" w:hAnsi="Times New Roman"/>
          <w:sz w:val="24"/>
        </w:rPr>
        <w:t xml:space="preserve">A partir de los parámetros de la distribución </w:t>
      </w:r>
      <w:r w:rsidR="00C46760">
        <w:rPr>
          <w:rFonts w:ascii="Times New Roman" w:hAnsi="Times New Roman"/>
          <w:sz w:val="24"/>
        </w:rPr>
        <w:t>l</w:t>
      </w:r>
      <w:r w:rsidR="00216017" w:rsidRPr="00216017">
        <w:rPr>
          <w:rFonts w:ascii="Times New Roman" w:hAnsi="Times New Roman"/>
          <w:sz w:val="24"/>
        </w:rPr>
        <w:t xml:space="preserve">ogística (ver </w:t>
      </w:r>
      <w:r w:rsidR="00C46760">
        <w:rPr>
          <w:rFonts w:ascii="Times New Roman" w:hAnsi="Times New Roman"/>
          <w:sz w:val="24"/>
        </w:rPr>
        <w:t>t</w:t>
      </w:r>
      <w:r w:rsidR="00216017" w:rsidRPr="00216017">
        <w:rPr>
          <w:rFonts w:ascii="Times New Roman" w:hAnsi="Times New Roman"/>
          <w:sz w:val="24"/>
        </w:rPr>
        <w:t>abla</w:t>
      </w:r>
      <w:r w:rsidR="00900D51">
        <w:rPr>
          <w:rFonts w:ascii="Times New Roman" w:hAnsi="Times New Roman"/>
          <w:sz w:val="24"/>
        </w:rPr>
        <w:t xml:space="preserve"> 1</w:t>
      </w:r>
      <w:r w:rsidR="00216017" w:rsidRPr="00216017">
        <w:rPr>
          <w:rFonts w:ascii="Times New Roman" w:hAnsi="Times New Roman"/>
          <w:sz w:val="24"/>
        </w:rPr>
        <w:t>)</w:t>
      </w:r>
      <w:r w:rsidR="00C46760">
        <w:rPr>
          <w:rFonts w:ascii="Times New Roman" w:hAnsi="Times New Roman"/>
          <w:sz w:val="24"/>
        </w:rPr>
        <w:t>,</w:t>
      </w:r>
      <w:r w:rsidR="00216017" w:rsidRPr="00216017">
        <w:rPr>
          <w:rFonts w:ascii="Times New Roman" w:hAnsi="Times New Roman"/>
          <w:sz w:val="24"/>
        </w:rPr>
        <w:t xml:space="preserve"> fue determinada la capacidad de entrega media, la cual representa el índice de capacidad de entrega para toda la línea de ensamble</w:t>
      </w:r>
      <w:r w:rsidR="00C46760">
        <w:rPr>
          <w:rFonts w:ascii="Times New Roman" w:hAnsi="Times New Roman"/>
          <w:sz w:val="24"/>
        </w:rPr>
        <w:t>,</w:t>
      </w:r>
      <w:r w:rsidR="00216017" w:rsidRPr="00216017">
        <w:rPr>
          <w:rFonts w:ascii="Times New Roman" w:hAnsi="Times New Roman"/>
          <w:sz w:val="24"/>
        </w:rPr>
        <w:t xml:space="preserve"> que es </w:t>
      </w:r>
      <w:r w:rsidR="00D24BC3">
        <w:rPr>
          <w:rFonts w:ascii="Times New Roman" w:hAnsi="Times New Roman"/>
          <w:sz w:val="24"/>
        </w:rPr>
        <w:t>de 0.977473, es decir, 97.75</w:t>
      </w:r>
      <w:r w:rsidR="00C46760">
        <w:rPr>
          <w:rFonts w:ascii="Times New Roman" w:hAnsi="Times New Roman"/>
          <w:sz w:val="24"/>
        </w:rPr>
        <w:t> </w:t>
      </w:r>
      <w:r w:rsidR="00B12854">
        <w:rPr>
          <w:rFonts w:ascii="Times New Roman" w:hAnsi="Times New Roman"/>
          <w:sz w:val="24"/>
        </w:rPr>
        <w:t>%.</w:t>
      </w:r>
    </w:p>
    <w:p w14:paraId="5B168DA6" w14:textId="008897DC" w:rsidR="00216017" w:rsidRPr="00216017" w:rsidRDefault="00216017" w:rsidP="007A47AD">
      <w:pPr>
        <w:spacing w:after="0" w:line="360" w:lineRule="auto"/>
        <w:ind w:firstLine="709"/>
        <w:jc w:val="both"/>
        <w:rPr>
          <w:rFonts w:ascii="Times New Roman" w:hAnsi="Times New Roman"/>
          <w:sz w:val="24"/>
        </w:rPr>
      </w:pPr>
      <w:r w:rsidRPr="00216017">
        <w:rPr>
          <w:rFonts w:ascii="Times New Roman" w:hAnsi="Times New Roman"/>
          <w:sz w:val="24"/>
        </w:rPr>
        <w:t xml:space="preserve">El índice de eficiencia para toda la línea de ensamble fue calculado por medio de la eficiencia encontrada para </w:t>
      </w:r>
      <w:r w:rsidR="00171F66">
        <w:rPr>
          <w:rFonts w:ascii="Times New Roman" w:hAnsi="Times New Roman"/>
          <w:sz w:val="24"/>
        </w:rPr>
        <w:t>61 muestras</w:t>
      </w:r>
      <w:r w:rsidRPr="00216017">
        <w:rPr>
          <w:rFonts w:ascii="Times New Roman" w:hAnsi="Times New Roman"/>
          <w:sz w:val="24"/>
        </w:rPr>
        <w:t xml:space="preserve"> utilizando la</w:t>
      </w:r>
      <w:r w:rsidR="009B5782">
        <w:rPr>
          <w:rFonts w:ascii="Times New Roman" w:hAnsi="Times New Roman"/>
          <w:sz w:val="24"/>
        </w:rPr>
        <w:t xml:space="preserve"> parte de </w:t>
      </w:r>
      <w:r w:rsidR="009B5782" w:rsidRPr="00900D51">
        <w:rPr>
          <w:rFonts w:ascii="Times New Roman" w:hAnsi="Times New Roman"/>
          <w:sz w:val="24"/>
        </w:rPr>
        <w:t>la</w:t>
      </w:r>
      <w:r w:rsidRPr="00900D51">
        <w:rPr>
          <w:rFonts w:ascii="Times New Roman" w:hAnsi="Times New Roman"/>
          <w:sz w:val="24"/>
        </w:rPr>
        <w:t xml:space="preserve"> </w:t>
      </w:r>
      <w:r w:rsidR="004E4681">
        <w:rPr>
          <w:rFonts w:ascii="Times New Roman" w:hAnsi="Times New Roman"/>
          <w:sz w:val="24"/>
        </w:rPr>
        <w:t>e</w:t>
      </w:r>
      <w:r w:rsidRPr="00900D51">
        <w:rPr>
          <w:rFonts w:ascii="Times New Roman" w:hAnsi="Times New Roman"/>
          <w:sz w:val="24"/>
        </w:rPr>
        <w:t xml:space="preserve">cuación </w:t>
      </w:r>
      <w:r w:rsidR="00900D51">
        <w:rPr>
          <w:rFonts w:ascii="Times New Roman" w:hAnsi="Times New Roman"/>
          <w:sz w:val="24"/>
        </w:rPr>
        <w:t>1</w:t>
      </w:r>
      <w:r w:rsidR="009B5782" w:rsidRPr="00900D51">
        <w:rPr>
          <w:rFonts w:ascii="Times New Roman" w:hAnsi="Times New Roman"/>
          <w:sz w:val="24"/>
        </w:rPr>
        <w:t xml:space="preserve"> y </w:t>
      </w:r>
      <w:r w:rsidR="00900D51" w:rsidRPr="00FE2C60">
        <w:rPr>
          <w:rFonts w:ascii="Times New Roman" w:hAnsi="Times New Roman"/>
          <w:sz w:val="24"/>
        </w:rPr>
        <w:t>2</w:t>
      </w:r>
      <w:r w:rsidR="009B5782" w:rsidRPr="00900D51">
        <w:rPr>
          <w:rFonts w:ascii="Times New Roman" w:hAnsi="Times New Roman"/>
          <w:sz w:val="24"/>
        </w:rPr>
        <w:t xml:space="preserve"> que</w:t>
      </w:r>
      <w:r w:rsidR="008E4698">
        <w:rPr>
          <w:rFonts w:ascii="Times New Roman" w:hAnsi="Times New Roman"/>
          <w:sz w:val="24"/>
        </w:rPr>
        <w:t xml:space="preserve"> </w:t>
      </w:r>
      <w:r w:rsidR="009B5782">
        <w:rPr>
          <w:rFonts w:ascii="Times New Roman" w:hAnsi="Times New Roman"/>
          <w:sz w:val="24"/>
        </w:rPr>
        <w:t>corresponde a este índice</w:t>
      </w:r>
      <w:r w:rsidRPr="00216017">
        <w:rPr>
          <w:rFonts w:ascii="Times New Roman" w:hAnsi="Times New Roman"/>
          <w:sz w:val="24"/>
        </w:rPr>
        <w:t xml:space="preserve">, solo que en vez de utilizar el tiempo estándar fue utilizado el tiempo de la estación más tardada, ya que es esa estación la que marca el ritmo de toda la línea de ensamble, a cuyos datos resultantes le fue encontrada la distribución de mejor ajuste y sus parámetros con el </w:t>
      </w:r>
      <w:r w:rsidRPr="00AE277E">
        <w:rPr>
          <w:rFonts w:ascii="Times New Roman" w:hAnsi="Times New Roman"/>
          <w:i/>
          <w:iCs/>
          <w:sz w:val="24"/>
        </w:rPr>
        <w:t>software</w:t>
      </w:r>
      <w:r w:rsidRPr="00216017">
        <w:rPr>
          <w:rFonts w:ascii="Times New Roman" w:hAnsi="Times New Roman"/>
          <w:sz w:val="24"/>
        </w:rPr>
        <w:t xml:space="preserve"> Minitab. De ésta forma fue determinado el índice de eficiencia para toda la línea de ensamble de acuerdo al parámetro de ubicación de la distribución de mejor ajuste resultante.</w:t>
      </w:r>
    </w:p>
    <w:p w14:paraId="0B450295" w14:textId="7659C96C" w:rsidR="009B5782" w:rsidRDefault="00216017" w:rsidP="007A47AD">
      <w:pPr>
        <w:spacing w:after="0" w:line="360" w:lineRule="auto"/>
        <w:ind w:firstLine="709"/>
        <w:jc w:val="both"/>
        <w:rPr>
          <w:rFonts w:ascii="Times New Roman" w:hAnsi="Times New Roman"/>
          <w:sz w:val="24"/>
        </w:rPr>
      </w:pPr>
      <w:r w:rsidRPr="00216017">
        <w:rPr>
          <w:rFonts w:ascii="Times New Roman" w:hAnsi="Times New Roman"/>
          <w:sz w:val="24"/>
        </w:rPr>
        <w:t xml:space="preserve">Luego, a partir de los 61 datos de </w:t>
      </w:r>
      <w:r w:rsidR="004E4681" w:rsidRPr="00216017">
        <w:rPr>
          <w:rFonts w:ascii="Times New Roman" w:hAnsi="Times New Roman"/>
          <w:sz w:val="24"/>
        </w:rPr>
        <w:t>eficiencia de</w:t>
      </w:r>
      <w:r w:rsidR="004E4681">
        <w:rPr>
          <w:rFonts w:ascii="Times New Roman" w:hAnsi="Times New Roman"/>
          <w:sz w:val="24"/>
        </w:rPr>
        <w:t xml:space="preserve"> la línea de ensamble</w:t>
      </w:r>
      <w:r w:rsidRPr="00216017">
        <w:rPr>
          <w:rFonts w:ascii="Times New Roman" w:hAnsi="Times New Roman"/>
          <w:sz w:val="24"/>
        </w:rPr>
        <w:t xml:space="preserve">, fue determinada la distribución de mejor ajuste (ver </w:t>
      </w:r>
      <w:r w:rsidR="004E4681">
        <w:rPr>
          <w:rFonts w:ascii="Times New Roman" w:hAnsi="Times New Roman"/>
          <w:sz w:val="24"/>
        </w:rPr>
        <w:t>t</w:t>
      </w:r>
      <w:r w:rsidRPr="00216017">
        <w:rPr>
          <w:rFonts w:ascii="Times New Roman" w:hAnsi="Times New Roman"/>
          <w:sz w:val="24"/>
        </w:rPr>
        <w:t xml:space="preserve">abla </w:t>
      </w:r>
      <w:r w:rsidR="00FE2C60">
        <w:rPr>
          <w:rFonts w:ascii="Times New Roman" w:hAnsi="Times New Roman"/>
          <w:sz w:val="24"/>
        </w:rPr>
        <w:t>2</w:t>
      </w:r>
      <w:r w:rsidR="009B5782">
        <w:rPr>
          <w:rFonts w:ascii="Times New Roman" w:hAnsi="Times New Roman"/>
          <w:sz w:val="24"/>
        </w:rPr>
        <w:t xml:space="preserve">) y sus parámetros. </w:t>
      </w:r>
      <w:r w:rsidR="00ED42DB">
        <w:rPr>
          <w:rFonts w:ascii="Times New Roman" w:hAnsi="Times New Roman"/>
          <w:sz w:val="24"/>
        </w:rPr>
        <w:t>En la t</w:t>
      </w:r>
      <w:r w:rsidR="00FE2C60">
        <w:rPr>
          <w:rFonts w:ascii="Times New Roman" w:hAnsi="Times New Roman"/>
          <w:sz w:val="24"/>
        </w:rPr>
        <w:t>abla 2</w:t>
      </w:r>
      <w:r w:rsidRPr="00216017">
        <w:rPr>
          <w:rFonts w:ascii="Times New Roman" w:hAnsi="Times New Roman"/>
          <w:sz w:val="24"/>
        </w:rPr>
        <w:t xml:space="preserve"> </w:t>
      </w:r>
      <w:r w:rsidR="004E4681">
        <w:rPr>
          <w:rFonts w:ascii="Times New Roman" w:hAnsi="Times New Roman"/>
          <w:sz w:val="24"/>
        </w:rPr>
        <w:t>se observa</w:t>
      </w:r>
      <w:r w:rsidRPr="00216017">
        <w:rPr>
          <w:rFonts w:ascii="Times New Roman" w:hAnsi="Times New Roman"/>
          <w:sz w:val="24"/>
        </w:rPr>
        <w:t xml:space="preserve"> que </w:t>
      </w:r>
      <w:r w:rsidR="009B5782" w:rsidRPr="00216017">
        <w:rPr>
          <w:rFonts w:ascii="Times New Roman" w:hAnsi="Times New Roman"/>
          <w:sz w:val="24"/>
        </w:rPr>
        <w:t>algunas distribuciones</w:t>
      </w:r>
      <w:r w:rsidRPr="00216017">
        <w:rPr>
          <w:rFonts w:ascii="Times New Roman" w:hAnsi="Times New Roman"/>
          <w:sz w:val="24"/>
        </w:rPr>
        <w:t xml:space="preserve"> pasaron la prueba con el </w:t>
      </w:r>
      <w:r w:rsidR="004E4681">
        <w:rPr>
          <w:rFonts w:ascii="Times New Roman" w:hAnsi="Times New Roman"/>
          <w:sz w:val="24"/>
        </w:rPr>
        <w:t>v</w:t>
      </w:r>
      <w:r w:rsidRPr="00216017">
        <w:rPr>
          <w:rFonts w:ascii="Times New Roman" w:hAnsi="Times New Roman"/>
          <w:sz w:val="24"/>
        </w:rPr>
        <w:t xml:space="preserve">alor-p, sin embargo, la distribución de mejor ajuste es aquella donde el valor del estadístico Anderson-Darling (AD ajustado) es más pequeño, siendo </w:t>
      </w:r>
      <w:r w:rsidR="004E4681">
        <w:rPr>
          <w:rFonts w:ascii="Times New Roman" w:hAnsi="Times New Roman"/>
          <w:sz w:val="24"/>
        </w:rPr>
        <w:t>e</w:t>
      </w:r>
      <w:r w:rsidRPr="00216017">
        <w:rPr>
          <w:rFonts w:ascii="Times New Roman" w:hAnsi="Times New Roman"/>
          <w:sz w:val="24"/>
        </w:rPr>
        <w:t>sta la distribución Weibull.</w:t>
      </w:r>
    </w:p>
    <w:p w14:paraId="2D350268" w14:textId="77777777" w:rsidR="004074AB" w:rsidRDefault="004074AB" w:rsidP="007A47AD">
      <w:pPr>
        <w:spacing w:after="0" w:line="360" w:lineRule="auto"/>
        <w:ind w:firstLine="709"/>
        <w:jc w:val="both"/>
        <w:rPr>
          <w:rFonts w:ascii="Times New Roman" w:hAnsi="Times New Roman"/>
          <w:sz w:val="24"/>
        </w:rPr>
      </w:pPr>
    </w:p>
    <w:p w14:paraId="7180C978" w14:textId="6D912350" w:rsidR="00216017" w:rsidRDefault="00FE2C60" w:rsidP="007A47AD">
      <w:pPr>
        <w:spacing w:after="0" w:line="360" w:lineRule="auto"/>
        <w:jc w:val="center"/>
        <w:rPr>
          <w:rFonts w:ascii="Times New Roman" w:hAnsi="Times New Roman"/>
          <w:sz w:val="24"/>
        </w:rPr>
      </w:pPr>
      <w:r w:rsidRPr="00AE277E">
        <w:rPr>
          <w:rFonts w:ascii="Times New Roman" w:hAnsi="Times New Roman"/>
          <w:b/>
          <w:bCs/>
          <w:sz w:val="24"/>
        </w:rPr>
        <w:lastRenderedPageBreak/>
        <w:t>Tabla 2</w:t>
      </w:r>
      <w:r w:rsidR="00216017" w:rsidRPr="00216017">
        <w:rPr>
          <w:rFonts w:ascii="Times New Roman" w:hAnsi="Times New Roman"/>
          <w:sz w:val="24"/>
        </w:rPr>
        <w:t>. Prueba de bondad de ajuste para</w:t>
      </w:r>
      <w:r w:rsidR="004E4681">
        <w:rPr>
          <w:rFonts w:ascii="Times New Roman" w:hAnsi="Times New Roman"/>
          <w:sz w:val="24"/>
        </w:rPr>
        <w:t xml:space="preserve"> el</w:t>
      </w:r>
      <w:r w:rsidR="00216017" w:rsidRPr="00216017">
        <w:rPr>
          <w:rFonts w:ascii="Times New Roman" w:hAnsi="Times New Roman"/>
          <w:sz w:val="24"/>
        </w:rPr>
        <w:t xml:space="preserve"> </w:t>
      </w:r>
      <w:r w:rsidR="004E4681" w:rsidRPr="00216017">
        <w:rPr>
          <w:rFonts w:ascii="Times New Roman" w:hAnsi="Times New Roman"/>
          <w:sz w:val="24"/>
        </w:rPr>
        <w:t>índice de eficiencia</w:t>
      </w:r>
      <w:r w:rsidR="00216017" w:rsidRPr="00216017">
        <w:rPr>
          <w:rFonts w:ascii="Times New Roman" w:hAnsi="Times New Roman"/>
          <w:sz w:val="24"/>
        </w:rPr>
        <w:t>, parámetros de distribución y porcentaje medio por distribución</w:t>
      </w:r>
    </w:p>
    <w:tbl>
      <w:tblPr>
        <w:tblStyle w:val="Tablaconcuadrcula1"/>
        <w:tblW w:w="5000" w:type="pct"/>
        <w:tblLook w:val="04A0" w:firstRow="1" w:lastRow="0" w:firstColumn="1" w:lastColumn="0" w:noHBand="0" w:noVBand="1"/>
      </w:tblPr>
      <w:tblGrid>
        <w:gridCol w:w="1537"/>
        <w:gridCol w:w="1283"/>
        <w:gridCol w:w="1117"/>
        <w:gridCol w:w="1530"/>
        <w:gridCol w:w="1116"/>
        <w:gridCol w:w="1066"/>
        <w:gridCol w:w="1179"/>
      </w:tblGrid>
      <w:tr w:rsidR="009B5782" w:rsidRPr="000B7059" w14:paraId="5602E0DD" w14:textId="77777777" w:rsidTr="00AE277E">
        <w:trPr>
          <w:trHeight w:val="227"/>
        </w:trPr>
        <w:tc>
          <w:tcPr>
            <w:tcW w:w="873" w:type="pct"/>
            <w:vMerge w:val="restart"/>
          </w:tcPr>
          <w:p w14:paraId="74BDFB66"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Distribución de los datos</w:t>
            </w:r>
          </w:p>
        </w:tc>
        <w:tc>
          <w:tcPr>
            <w:tcW w:w="4127" w:type="pct"/>
            <w:gridSpan w:val="6"/>
          </w:tcPr>
          <w:p w14:paraId="37626D2B"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Estadísticos de prueba y parámetros por distribución</w:t>
            </w:r>
          </w:p>
        </w:tc>
      </w:tr>
      <w:tr w:rsidR="009B5782" w:rsidRPr="000B7059" w14:paraId="1F873C8B" w14:textId="77777777" w:rsidTr="00AE277E">
        <w:trPr>
          <w:trHeight w:val="227"/>
        </w:trPr>
        <w:tc>
          <w:tcPr>
            <w:tcW w:w="873" w:type="pct"/>
            <w:vMerge/>
          </w:tcPr>
          <w:p w14:paraId="47795ABF"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p>
        </w:tc>
        <w:tc>
          <w:tcPr>
            <w:tcW w:w="729" w:type="pct"/>
          </w:tcPr>
          <w:p w14:paraId="159B30C6"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AD (</w:t>
            </w:r>
            <w:proofErr w:type="spellStart"/>
            <w:r w:rsidRPr="000B7059">
              <w:rPr>
                <w:rFonts w:asciiTheme="majorBidi" w:eastAsia="Times New Roman" w:hAnsiTheme="majorBidi" w:cstheme="majorBidi"/>
                <w:color w:val="000000"/>
                <w:szCs w:val="24"/>
                <w:lang w:eastAsia="es-MX"/>
              </w:rPr>
              <w:t>ajust</w:t>
            </w:r>
            <w:proofErr w:type="spellEnd"/>
            <w:r w:rsidRPr="000B7059">
              <w:rPr>
                <w:rFonts w:asciiTheme="majorBidi" w:eastAsia="Times New Roman" w:hAnsiTheme="majorBidi" w:cstheme="majorBidi"/>
                <w:color w:val="000000"/>
                <w:szCs w:val="24"/>
                <w:lang w:eastAsia="es-MX"/>
              </w:rPr>
              <w:t>.)</w:t>
            </w:r>
          </w:p>
        </w:tc>
        <w:tc>
          <w:tcPr>
            <w:tcW w:w="635" w:type="pct"/>
          </w:tcPr>
          <w:p w14:paraId="7DAAD82B"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Valor-p</w:t>
            </w:r>
          </w:p>
        </w:tc>
        <w:tc>
          <w:tcPr>
            <w:tcW w:w="869" w:type="pct"/>
          </w:tcPr>
          <w:p w14:paraId="1E33EB53"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Ubicación</w:t>
            </w:r>
          </w:p>
        </w:tc>
        <w:tc>
          <w:tcPr>
            <w:tcW w:w="618" w:type="pct"/>
          </w:tcPr>
          <w:p w14:paraId="48D792D0"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Forma</w:t>
            </w:r>
          </w:p>
        </w:tc>
        <w:tc>
          <w:tcPr>
            <w:tcW w:w="606" w:type="pct"/>
          </w:tcPr>
          <w:p w14:paraId="1128103B"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Escala</w:t>
            </w:r>
          </w:p>
        </w:tc>
        <w:tc>
          <w:tcPr>
            <w:tcW w:w="670" w:type="pct"/>
          </w:tcPr>
          <w:p w14:paraId="490352AB"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Media</w:t>
            </w:r>
          </w:p>
        </w:tc>
      </w:tr>
      <w:tr w:rsidR="009B5782" w:rsidRPr="000B7059" w14:paraId="620D3426" w14:textId="77777777" w:rsidTr="00AE277E">
        <w:trPr>
          <w:trHeight w:val="227"/>
        </w:trPr>
        <w:tc>
          <w:tcPr>
            <w:tcW w:w="873" w:type="pct"/>
          </w:tcPr>
          <w:p w14:paraId="222A72D8"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Normal</w:t>
            </w:r>
          </w:p>
        </w:tc>
        <w:tc>
          <w:tcPr>
            <w:tcW w:w="729" w:type="pct"/>
          </w:tcPr>
          <w:p w14:paraId="518493D9"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0.879</w:t>
            </w:r>
          </w:p>
        </w:tc>
        <w:tc>
          <w:tcPr>
            <w:tcW w:w="635" w:type="pct"/>
          </w:tcPr>
          <w:p w14:paraId="6628BB54"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0.062</w:t>
            </w:r>
          </w:p>
        </w:tc>
        <w:tc>
          <w:tcPr>
            <w:tcW w:w="869" w:type="pct"/>
          </w:tcPr>
          <w:p w14:paraId="43A77B01"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0.87192</w:t>
            </w:r>
          </w:p>
        </w:tc>
        <w:tc>
          <w:tcPr>
            <w:tcW w:w="618" w:type="pct"/>
          </w:tcPr>
          <w:p w14:paraId="0B26A803"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06" w:type="pct"/>
          </w:tcPr>
          <w:p w14:paraId="65083BFA"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0.06830</w:t>
            </w:r>
          </w:p>
        </w:tc>
        <w:tc>
          <w:tcPr>
            <w:tcW w:w="670" w:type="pct"/>
          </w:tcPr>
          <w:p w14:paraId="07F1CB34"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0.871921</w:t>
            </w:r>
          </w:p>
        </w:tc>
      </w:tr>
      <w:tr w:rsidR="009B5782" w:rsidRPr="000B7059" w14:paraId="3577AD4D" w14:textId="77777777" w:rsidTr="00AE277E">
        <w:trPr>
          <w:trHeight w:val="227"/>
        </w:trPr>
        <w:tc>
          <w:tcPr>
            <w:tcW w:w="873" w:type="pct"/>
          </w:tcPr>
          <w:p w14:paraId="2F9680BB"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Lognormal</w:t>
            </w:r>
          </w:p>
        </w:tc>
        <w:tc>
          <w:tcPr>
            <w:tcW w:w="729" w:type="pct"/>
          </w:tcPr>
          <w:p w14:paraId="3BD54121"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1.097</w:t>
            </w:r>
          </w:p>
        </w:tc>
        <w:tc>
          <w:tcPr>
            <w:tcW w:w="635" w:type="pct"/>
          </w:tcPr>
          <w:p w14:paraId="7F30557E"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0.016</w:t>
            </w:r>
          </w:p>
        </w:tc>
        <w:tc>
          <w:tcPr>
            <w:tcW w:w="869" w:type="pct"/>
          </w:tcPr>
          <w:p w14:paraId="7C4CC00D"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-0.14021</w:t>
            </w:r>
          </w:p>
        </w:tc>
        <w:tc>
          <w:tcPr>
            <w:tcW w:w="618" w:type="pct"/>
          </w:tcPr>
          <w:p w14:paraId="2770A78A"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06" w:type="pct"/>
          </w:tcPr>
          <w:p w14:paraId="27D81381"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0.08112</w:t>
            </w:r>
          </w:p>
        </w:tc>
        <w:tc>
          <w:tcPr>
            <w:tcW w:w="670" w:type="pct"/>
          </w:tcPr>
          <w:p w14:paraId="27710273"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0.871989</w:t>
            </w:r>
          </w:p>
        </w:tc>
      </w:tr>
      <w:tr w:rsidR="009B5782" w:rsidRPr="000B7059" w14:paraId="6C8E361F" w14:textId="77777777" w:rsidTr="00AE277E">
        <w:trPr>
          <w:trHeight w:val="227"/>
        </w:trPr>
        <w:tc>
          <w:tcPr>
            <w:tcW w:w="873" w:type="pct"/>
          </w:tcPr>
          <w:p w14:paraId="4B402D4D"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Exponencial</w:t>
            </w:r>
          </w:p>
        </w:tc>
        <w:tc>
          <w:tcPr>
            <w:tcW w:w="729" w:type="pct"/>
          </w:tcPr>
          <w:p w14:paraId="7816C400"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23.692</w:t>
            </w:r>
          </w:p>
        </w:tc>
        <w:tc>
          <w:tcPr>
            <w:tcW w:w="635" w:type="pct"/>
          </w:tcPr>
          <w:p w14:paraId="1C6A3CD2"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0.003</w:t>
            </w:r>
          </w:p>
        </w:tc>
        <w:tc>
          <w:tcPr>
            <w:tcW w:w="869" w:type="pct"/>
          </w:tcPr>
          <w:p w14:paraId="32AC11D7"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18" w:type="pct"/>
          </w:tcPr>
          <w:p w14:paraId="0E353EDF"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06" w:type="pct"/>
          </w:tcPr>
          <w:p w14:paraId="2BB9BBB7"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0.87192</w:t>
            </w:r>
          </w:p>
        </w:tc>
        <w:tc>
          <w:tcPr>
            <w:tcW w:w="670" w:type="pct"/>
          </w:tcPr>
          <w:p w14:paraId="0F6338FF"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0.871921</w:t>
            </w:r>
          </w:p>
        </w:tc>
      </w:tr>
      <w:tr w:rsidR="009B5782" w:rsidRPr="000B7059" w14:paraId="7679B177" w14:textId="77777777" w:rsidTr="00AE277E">
        <w:trPr>
          <w:trHeight w:val="227"/>
        </w:trPr>
        <w:tc>
          <w:tcPr>
            <w:tcW w:w="873" w:type="pct"/>
          </w:tcPr>
          <w:p w14:paraId="26BF38E7"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Weibull</w:t>
            </w:r>
          </w:p>
        </w:tc>
        <w:tc>
          <w:tcPr>
            <w:tcW w:w="729" w:type="pct"/>
          </w:tcPr>
          <w:p w14:paraId="10F6B04A"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0.663</w:t>
            </w:r>
          </w:p>
        </w:tc>
        <w:tc>
          <w:tcPr>
            <w:tcW w:w="635" w:type="pct"/>
          </w:tcPr>
          <w:p w14:paraId="62D5CD77"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&gt;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0.250</w:t>
            </w:r>
          </w:p>
        </w:tc>
        <w:tc>
          <w:tcPr>
            <w:tcW w:w="869" w:type="pct"/>
          </w:tcPr>
          <w:p w14:paraId="3F382C1E"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18" w:type="pct"/>
          </w:tcPr>
          <w:p w14:paraId="6901453A"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16.07147</w:t>
            </w:r>
          </w:p>
        </w:tc>
        <w:tc>
          <w:tcPr>
            <w:tcW w:w="606" w:type="pct"/>
          </w:tcPr>
          <w:p w14:paraId="70C9A31A"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0.90166</w:t>
            </w:r>
          </w:p>
        </w:tc>
        <w:tc>
          <w:tcPr>
            <w:tcW w:w="670" w:type="pct"/>
          </w:tcPr>
          <w:p w14:paraId="0282FEE8"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0.872545</w:t>
            </w:r>
          </w:p>
        </w:tc>
      </w:tr>
      <w:tr w:rsidR="009B5782" w:rsidRPr="000B7059" w14:paraId="189CC42A" w14:textId="77777777" w:rsidTr="00AE277E">
        <w:trPr>
          <w:trHeight w:val="227"/>
        </w:trPr>
        <w:tc>
          <w:tcPr>
            <w:tcW w:w="873" w:type="pct"/>
          </w:tcPr>
          <w:p w14:paraId="359A225C"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Logística</w:t>
            </w:r>
          </w:p>
        </w:tc>
        <w:tc>
          <w:tcPr>
            <w:tcW w:w="729" w:type="pct"/>
          </w:tcPr>
          <w:p w14:paraId="75250533"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0.728</w:t>
            </w:r>
          </w:p>
        </w:tc>
        <w:tc>
          <w:tcPr>
            <w:tcW w:w="635" w:type="pct"/>
          </w:tcPr>
          <w:p w14:paraId="2845774E"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0.063</w:t>
            </w:r>
          </w:p>
        </w:tc>
        <w:tc>
          <w:tcPr>
            <w:tcW w:w="869" w:type="pct"/>
          </w:tcPr>
          <w:p w14:paraId="0BFEB5E5"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0.87625</w:t>
            </w:r>
          </w:p>
        </w:tc>
        <w:tc>
          <w:tcPr>
            <w:tcW w:w="618" w:type="pct"/>
          </w:tcPr>
          <w:p w14:paraId="4594BB67"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06" w:type="pct"/>
          </w:tcPr>
          <w:p w14:paraId="75E63482"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0.03861</w:t>
            </w:r>
          </w:p>
        </w:tc>
        <w:tc>
          <w:tcPr>
            <w:tcW w:w="670" w:type="pct"/>
          </w:tcPr>
          <w:p w14:paraId="1B79541E"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0.876255</w:t>
            </w:r>
          </w:p>
        </w:tc>
      </w:tr>
      <w:tr w:rsidR="009B5782" w:rsidRPr="000B7059" w14:paraId="2FEBF1CE" w14:textId="77777777" w:rsidTr="00AE277E">
        <w:trPr>
          <w:trHeight w:val="227"/>
        </w:trPr>
        <w:tc>
          <w:tcPr>
            <w:tcW w:w="873" w:type="pct"/>
          </w:tcPr>
          <w:p w14:paraId="511E3AC0"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Loglogística</w:t>
            </w:r>
          </w:p>
        </w:tc>
        <w:tc>
          <w:tcPr>
            <w:tcW w:w="729" w:type="pct"/>
          </w:tcPr>
          <w:p w14:paraId="0FC0BA22"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0.796</w:t>
            </w:r>
          </w:p>
        </w:tc>
        <w:tc>
          <w:tcPr>
            <w:tcW w:w="635" w:type="pct"/>
          </w:tcPr>
          <w:p w14:paraId="6FB170C8"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0.033</w:t>
            </w:r>
          </w:p>
        </w:tc>
        <w:tc>
          <w:tcPr>
            <w:tcW w:w="869" w:type="pct"/>
          </w:tcPr>
          <w:p w14:paraId="05409EF9"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-0.13359</w:t>
            </w:r>
          </w:p>
        </w:tc>
        <w:tc>
          <w:tcPr>
            <w:tcW w:w="618" w:type="pct"/>
          </w:tcPr>
          <w:p w14:paraId="1B1F62BE"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06" w:type="pct"/>
          </w:tcPr>
          <w:p w14:paraId="1E1BD3EA"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0.04491</w:t>
            </w:r>
          </w:p>
        </w:tc>
        <w:tc>
          <w:tcPr>
            <w:tcW w:w="670" w:type="pct"/>
          </w:tcPr>
          <w:p w14:paraId="2C9D7706" w14:textId="77777777" w:rsidR="009B5782" w:rsidRPr="000B7059" w:rsidRDefault="009B578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0.877858</w:t>
            </w:r>
          </w:p>
        </w:tc>
      </w:tr>
    </w:tbl>
    <w:p w14:paraId="09A83066" w14:textId="7404AC05" w:rsidR="009B5782" w:rsidRDefault="009B5782" w:rsidP="007A47AD">
      <w:pPr>
        <w:spacing w:after="0" w:line="360" w:lineRule="auto"/>
        <w:jc w:val="center"/>
        <w:rPr>
          <w:rFonts w:ascii="Times New Roman" w:hAnsi="Times New Roman"/>
          <w:sz w:val="24"/>
        </w:rPr>
      </w:pPr>
      <w:r>
        <w:rPr>
          <w:rFonts w:ascii="Times New Roman" w:hAnsi="Times New Roman"/>
          <w:sz w:val="24"/>
        </w:rPr>
        <w:t>Fuente: Elaboración propia</w:t>
      </w:r>
    </w:p>
    <w:p w14:paraId="14557440" w14:textId="724834AC" w:rsidR="00216017" w:rsidRPr="00216017" w:rsidRDefault="00216017" w:rsidP="007A47AD">
      <w:pPr>
        <w:spacing w:after="0" w:line="360" w:lineRule="auto"/>
        <w:ind w:firstLine="709"/>
        <w:jc w:val="both"/>
        <w:rPr>
          <w:rFonts w:ascii="Times New Roman" w:hAnsi="Times New Roman"/>
          <w:sz w:val="24"/>
        </w:rPr>
      </w:pPr>
      <w:r w:rsidRPr="00216017">
        <w:rPr>
          <w:rFonts w:ascii="Times New Roman" w:hAnsi="Times New Roman"/>
          <w:sz w:val="24"/>
        </w:rPr>
        <w:t>A partir de los parámetros de la distribución We</w:t>
      </w:r>
      <w:r w:rsidR="00FE2C60">
        <w:rPr>
          <w:rFonts w:ascii="Times New Roman" w:hAnsi="Times New Roman"/>
          <w:sz w:val="24"/>
        </w:rPr>
        <w:t xml:space="preserve">ibull (ver </w:t>
      </w:r>
      <w:r w:rsidR="004E4681">
        <w:rPr>
          <w:rFonts w:ascii="Times New Roman" w:hAnsi="Times New Roman"/>
          <w:sz w:val="24"/>
        </w:rPr>
        <w:t>t</w:t>
      </w:r>
      <w:r w:rsidR="00FE2C60">
        <w:rPr>
          <w:rFonts w:ascii="Times New Roman" w:hAnsi="Times New Roman"/>
          <w:sz w:val="24"/>
        </w:rPr>
        <w:t>abla 2</w:t>
      </w:r>
      <w:r w:rsidRPr="00216017">
        <w:rPr>
          <w:rFonts w:ascii="Times New Roman" w:hAnsi="Times New Roman"/>
          <w:sz w:val="24"/>
        </w:rPr>
        <w:t>) fue determinada la eficiencia media, la cual representa el índice de eficiencia para toda la línea de ensamble</w:t>
      </w:r>
      <w:r w:rsidR="004E4681">
        <w:rPr>
          <w:rFonts w:ascii="Times New Roman" w:hAnsi="Times New Roman"/>
          <w:sz w:val="24"/>
        </w:rPr>
        <w:t>,</w:t>
      </w:r>
      <w:r w:rsidRPr="00216017">
        <w:rPr>
          <w:rFonts w:ascii="Times New Roman" w:hAnsi="Times New Roman"/>
          <w:sz w:val="24"/>
        </w:rPr>
        <w:t xml:space="preserve"> que es de 0.872545, es decir, 87.25</w:t>
      </w:r>
      <w:r w:rsidR="004E4681">
        <w:rPr>
          <w:rFonts w:ascii="Times New Roman" w:hAnsi="Times New Roman"/>
          <w:sz w:val="24"/>
        </w:rPr>
        <w:t> </w:t>
      </w:r>
      <w:r w:rsidRPr="00216017">
        <w:rPr>
          <w:rFonts w:ascii="Times New Roman" w:hAnsi="Times New Roman"/>
          <w:sz w:val="24"/>
        </w:rPr>
        <w:t>%.</w:t>
      </w:r>
    </w:p>
    <w:p w14:paraId="2D5981C2" w14:textId="61537FDF" w:rsidR="00216017" w:rsidRDefault="00216017" w:rsidP="007A47AD">
      <w:pPr>
        <w:spacing w:after="0" w:line="360" w:lineRule="auto"/>
        <w:ind w:firstLine="709"/>
        <w:jc w:val="both"/>
        <w:rPr>
          <w:rFonts w:ascii="Times New Roman" w:hAnsi="Times New Roman"/>
          <w:sz w:val="24"/>
        </w:rPr>
      </w:pPr>
      <w:r w:rsidRPr="00216017">
        <w:rPr>
          <w:rFonts w:ascii="Times New Roman" w:hAnsi="Times New Roman"/>
          <w:sz w:val="24"/>
        </w:rPr>
        <w:t xml:space="preserve">El índice de calidad fue determinado directamente </w:t>
      </w:r>
      <w:r w:rsidR="00F52414" w:rsidRPr="007D5581">
        <w:rPr>
          <w:rFonts w:ascii="Times New Roman" w:hAnsi="Times New Roman"/>
          <w:sz w:val="24"/>
        </w:rPr>
        <w:t xml:space="preserve">utilizando la </w:t>
      </w:r>
      <w:r w:rsidR="00F52414">
        <w:rPr>
          <w:rFonts w:ascii="Times New Roman" w:hAnsi="Times New Roman"/>
          <w:sz w:val="24"/>
        </w:rPr>
        <w:t xml:space="preserve">parte de la </w:t>
      </w:r>
      <w:r w:rsidR="004E2192">
        <w:rPr>
          <w:rFonts w:ascii="Times New Roman" w:hAnsi="Times New Roman"/>
          <w:sz w:val="24"/>
        </w:rPr>
        <w:t>e</w:t>
      </w:r>
      <w:r w:rsidR="00F52414">
        <w:rPr>
          <w:rFonts w:ascii="Times New Roman" w:hAnsi="Times New Roman"/>
          <w:sz w:val="24"/>
        </w:rPr>
        <w:t xml:space="preserve">cuación </w:t>
      </w:r>
      <w:r w:rsidR="00FE2C60">
        <w:rPr>
          <w:rFonts w:ascii="Times New Roman" w:hAnsi="Times New Roman"/>
          <w:sz w:val="24"/>
        </w:rPr>
        <w:t>1</w:t>
      </w:r>
      <w:r w:rsidR="00F52414">
        <w:rPr>
          <w:rFonts w:ascii="Times New Roman" w:hAnsi="Times New Roman"/>
          <w:sz w:val="24"/>
        </w:rPr>
        <w:t xml:space="preserve"> y </w:t>
      </w:r>
      <w:r w:rsidR="00FE2C60">
        <w:rPr>
          <w:rFonts w:ascii="Times New Roman" w:hAnsi="Times New Roman"/>
          <w:sz w:val="24"/>
        </w:rPr>
        <w:t>2</w:t>
      </w:r>
      <w:r w:rsidR="00F52414">
        <w:rPr>
          <w:rFonts w:ascii="Times New Roman" w:hAnsi="Times New Roman"/>
          <w:sz w:val="24"/>
        </w:rPr>
        <w:t xml:space="preserve"> que le corresponde a este índice</w:t>
      </w:r>
      <w:r w:rsidR="00DF1063">
        <w:rPr>
          <w:rFonts w:ascii="Times New Roman" w:hAnsi="Times New Roman"/>
          <w:sz w:val="24"/>
        </w:rPr>
        <w:t xml:space="preserve"> </w:t>
      </w:r>
      <w:r w:rsidR="00DF1063" w:rsidRPr="00216017">
        <w:rPr>
          <w:rFonts w:ascii="Times New Roman" w:hAnsi="Times New Roman"/>
          <w:sz w:val="24"/>
        </w:rPr>
        <w:t>(ver</w:t>
      </w:r>
      <w:r w:rsidR="00FE2C60">
        <w:rPr>
          <w:rFonts w:ascii="Times New Roman" w:hAnsi="Times New Roman"/>
          <w:sz w:val="24"/>
        </w:rPr>
        <w:t xml:space="preserve"> </w:t>
      </w:r>
      <w:r w:rsidR="004E2192">
        <w:rPr>
          <w:rFonts w:ascii="Times New Roman" w:hAnsi="Times New Roman"/>
          <w:sz w:val="24"/>
        </w:rPr>
        <w:t>t</w:t>
      </w:r>
      <w:r w:rsidR="00FE2C60">
        <w:rPr>
          <w:rFonts w:ascii="Times New Roman" w:hAnsi="Times New Roman"/>
          <w:sz w:val="24"/>
        </w:rPr>
        <w:t>abla 3</w:t>
      </w:r>
      <w:r w:rsidR="00DF1063" w:rsidRPr="00216017">
        <w:rPr>
          <w:rFonts w:ascii="Times New Roman" w:hAnsi="Times New Roman"/>
          <w:sz w:val="24"/>
        </w:rPr>
        <w:t>)</w:t>
      </w:r>
      <w:r w:rsidR="00DF1063">
        <w:rPr>
          <w:rFonts w:ascii="Times New Roman" w:hAnsi="Times New Roman"/>
          <w:sz w:val="24"/>
        </w:rPr>
        <w:t>.</w:t>
      </w:r>
    </w:p>
    <w:p w14:paraId="59BA3A46" w14:textId="77777777" w:rsidR="00AB0582" w:rsidRPr="00216017" w:rsidRDefault="00AB0582" w:rsidP="007A47AD">
      <w:pPr>
        <w:spacing w:after="0" w:line="360" w:lineRule="auto"/>
        <w:ind w:firstLine="709"/>
        <w:jc w:val="both"/>
        <w:rPr>
          <w:rFonts w:ascii="Times New Roman" w:hAnsi="Times New Roman"/>
          <w:sz w:val="24"/>
        </w:rPr>
      </w:pPr>
    </w:p>
    <w:p w14:paraId="585A716F" w14:textId="5B5D7569" w:rsidR="00216017" w:rsidRDefault="00FE2C60" w:rsidP="007A47AD">
      <w:pPr>
        <w:spacing w:after="0" w:line="360" w:lineRule="auto"/>
        <w:jc w:val="center"/>
        <w:rPr>
          <w:rFonts w:ascii="Times New Roman" w:hAnsi="Times New Roman"/>
          <w:sz w:val="24"/>
        </w:rPr>
      </w:pPr>
      <w:r w:rsidRPr="00AE277E">
        <w:rPr>
          <w:rFonts w:ascii="Times New Roman" w:hAnsi="Times New Roman"/>
          <w:b/>
          <w:bCs/>
          <w:sz w:val="24"/>
        </w:rPr>
        <w:t>Tabla 3</w:t>
      </w:r>
      <w:r w:rsidR="00216017" w:rsidRPr="00216017">
        <w:rPr>
          <w:rFonts w:ascii="Times New Roman" w:hAnsi="Times New Roman"/>
          <w:sz w:val="24"/>
        </w:rPr>
        <w:t xml:space="preserve">. Índice </w:t>
      </w:r>
      <w:r w:rsidR="00DF1063">
        <w:rPr>
          <w:rFonts w:ascii="Times New Roman" w:hAnsi="Times New Roman"/>
          <w:sz w:val="24"/>
        </w:rPr>
        <w:t xml:space="preserve">de calidad </w:t>
      </w:r>
      <w:r w:rsidR="00216017" w:rsidRPr="00216017">
        <w:rPr>
          <w:rFonts w:ascii="Times New Roman" w:hAnsi="Times New Roman"/>
          <w:sz w:val="24"/>
        </w:rPr>
        <w:t>para toda la línea de ensamble</w:t>
      </w:r>
    </w:p>
    <w:tbl>
      <w:tblPr>
        <w:tblStyle w:val="Tablaconcuadrcula1"/>
        <w:tblW w:w="0" w:type="auto"/>
        <w:tblLook w:val="04A0" w:firstRow="1" w:lastRow="0" w:firstColumn="1" w:lastColumn="0" w:noHBand="0" w:noVBand="1"/>
      </w:tblPr>
      <w:tblGrid>
        <w:gridCol w:w="1980"/>
        <w:gridCol w:w="1712"/>
        <w:gridCol w:w="1712"/>
        <w:gridCol w:w="1712"/>
        <w:gridCol w:w="1712"/>
      </w:tblGrid>
      <w:tr w:rsidR="00F52414" w:rsidRPr="000B7059" w14:paraId="56DE30D2" w14:textId="77777777" w:rsidTr="00AE277E">
        <w:trPr>
          <w:trHeight w:val="925"/>
        </w:trPr>
        <w:tc>
          <w:tcPr>
            <w:tcW w:w="1980" w:type="dxa"/>
          </w:tcPr>
          <w:p w14:paraId="20BE9FA5" w14:textId="77777777" w:rsidR="00F52414" w:rsidRPr="000B7059" w:rsidRDefault="00F52414" w:rsidP="007A47AD">
            <w:pPr>
              <w:spacing w:line="360" w:lineRule="auto"/>
              <w:jc w:val="center"/>
              <w:rPr>
                <w:rFonts w:asciiTheme="majorBidi" w:eastAsia="Times New Roman" w:hAnsiTheme="majorBidi" w:cstheme="majorBidi"/>
                <w:color w:val="000000"/>
                <w:szCs w:val="24"/>
                <w:lang w:eastAsia="es-MX"/>
              </w:rPr>
            </w:pPr>
          </w:p>
        </w:tc>
        <w:tc>
          <w:tcPr>
            <w:tcW w:w="1712" w:type="dxa"/>
          </w:tcPr>
          <w:p w14:paraId="4BFF3B22" w14:textId="77777777" w:rsidR="00F52414" w:rsidRPr="000B7059" w:rsidRDefault="00F52414"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Piezas defectuosas durante el estudio</w:t>
            </w:r>
          </w:p>
        </w:tc>
        <w:tc>
          <w:tcPr>
            <w:tcW w:w="1712" w:type="dxa"/>
          </w:tcPr>
          <w:p w14:paraId="198C580D" w14:textId="77777777" w:rsidR="00F52414" w:rsidRPr="000B7059" w:rsidRDefault="00F52414"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Piezas no defectuosas durante el estudio</w:t>
            </w:r>
          </w:p>
        </w:tc>
        <w:tc>
          <w:tcPr>
            <w:tcW w:w="1712" w:type="dxa"/>
          </w:tcPr>
          <w:p w14:paraId="381AB640" w14:textId="77777777" w:rsidR="00F52414" w:rsidRPr="000B7059" w:rsidRDefault="00F52414"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Piezas realizadas durante el estudio</w:t>
            </w:r>
          </w:p>
        </w:tc>
        <w:tc>
          <w:tcPr>
            <w:tcW w:w="1712" w:type="dxa"/>
          </w:tcPr>
          <w:p w14:paraId="73CE92AF" w14:textId="77777777" w:rsidR="00F52414" w:rsidRPr="000B7059" w:rsidRDefault="00F52414"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Índice de calidad por motivo de paro</w:t>
            </w:r>
          </w:p>
        </w:tc>
      </w:tr>
      <w:tr w:rsidR="00F52414" w:rsidRPr="000B7059" w14:paraId="7646F57D" w14:textId="77777777" w:rsidTr="00AE277E">
        <w:trPr>
          <w:trHeight w:val="227"/>
        </w:trPr>
        <w:tc>
          <w:tcPr>
            <w:tcW w:w="1980" w:type="dxa"/>
          </w:tcPr>
          <w:p w14:paraId="2503BBD6" w14:textId="77777777" w:rsidR="00F52414" w:rsidRPr="000B7059" w:rsidRDefault="00F52414"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Línea de ensamble</w:t>
            </w:r>
          </w:p>
        </w:tc>
        <w:tc>
          <w:tcPr>
            <w:tcW w:w="1712" w:type="dxa"/>
          </w:tcPr>
          <w:p w14:paraId="1B49C887" w14:textId="77777777" w:rsidR="00F52414" w:rsidRPr="000B7059" w:rsidRDefault="00F52414"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368</w:t>
            </w:r>
          </w:p>
        </w:tc>
        <w:tc>
          <w:tcPr>
            <w:tcW w:w="1712" w:type="dxa"/>
          </w:tcPr>
          <w:p w14:paraId="789E96F7" w14:textId="77777777" w:rsidR="00F52414" w:rsidRPr="000B7059" w:rsidRDefault="00F52414"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3367</w:t>
            </w:r>
          </w:p>
        </w:tc>
        <w:tc>
          <w:tcPr>
            <w:tcW w:w="1712" w:type="dxa"/>
          </w:tcPr>
          <w:p w14:paraId="77127D36" w14:textId="77777777" w:rsidR="00F52414" w:rsidRPr="000B7059" w:rsidRDefault="00F52414"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3735</w:t>
            </w:r>
          </w:p>
        </w:tc>
        <w:tc>
          <w:tcPr>
            <w:tcW w:w="1712" w:type="dxa"/>
          </w:tcPr>
          <w:p w14:paraId="1B5A67A5" w14:textId="6F0C2E5B" w:rsidR="00F52414" w:rsidRPr="000B7059" w:rsidRDefault="00F52414"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90.15</w:t>
            </w:r>
            <w:r w:rsidR="004E2192" w:rsidRPr="000B7059">
              <w:rPr>
                <w:rFonts w:asciiTheme="majorBidi" w:eastAsia="Times New Roman" w:hAnsiTheme="majorBidi" w:cstheme="majorBidi"/>
                <w:color w:val="000000"/>
                <w:szCs w:val="24"/>
                <w:lang w:eastAsia="es-MX"/>
              </w:rPr>
              <w:t> </w:t>
            </w:r>
            <w:r w:rsidRPr="000B7059">
              <w:rPr>
                <w:rFonts w:asciiTheme="majorBidi" w:eastAsia="Times New Roman" w:hAnsiTheme="majorBidi" w:cstheme="majorBidi"/>
                <w:color w:val="000000"/>
                <w:szCs w:val="24"/>
                <w:lang w:eastAsia="es-MX"/>
              </w:rPr>
              <w:t>%</w:t>
            </w:r>
          </w:p>
        </w:tc>
      </w:tr>
    </w:tbl>
    <w:p w14:paraId="1B44A05E" w14:textId="2B6E3076" w:rsidR="00F52414" w:rsidRDefault="00F52414" w:rsidP="007A47AD">
      <w:pPr>
        <w:spacing w:after="0" w:line="360" w:lineRule="auto"/>
        <w:jc w:val="center"/>
        <w:rPr>
          <w:rFonts w:ascii="Times New Roman" w:hAnsi="Times New Roman"/>
          <w:sz w:val="24"/>
        </w:rPr>
      </w:pPr>
      <w:r>
        <w:rPr>
          <w:rFonts w:ascii="Times New Roman" w:hAnsi="Times New Roman"/>
          <w:sz w:val="24"/>
        </w:rPr>
        <w:t>Fuente: Elaboración propia</w:t>
      </w:r>
    </w:p>
    <w:p w14:paraId="32C8F59D" w14:textId="0671023C" w:rsidR="00216017" w:rsidRPr="00216017" w:rsidRDefault="00216017" w:rsidP="007A47AD">
      <w:pPr>
        <w:spacing w:after="0" w:line="360" w:lineRule="auto"/>
        <w:ind w:firstLine="709"/>
        <w:jc w:val="both"/>
        <w:rPr>
          <w:rFonts w:ascii="Times New Roman" w:hAnsi="Times New Roman"/>
          <w:sz w:val="24"/>
        </w:rPr>
      </w:pPr>
      <w:r w:rsidRPr="00216017">
        <w:rPr>
          <w:rFonts w:ascii="Times New Roman" w:hAnsi="Times New Roman"/>
          <w:sz w:val="24"/>
        </w:rPr>
        <w:t xml:space="preserve">El índice de disponibilidad fue obtenido por medio de los tiempos de paro y los tiempos entre paros, en ambos casos fue encontrada la distribución de mejor ajuste y sus parámetros con el </w:t>
      </w:r>
      <w:r w:rsidRPr="00AE277E">
        <w:rPr>
          <w:rFonts w:ascii="Times New Roman" w:hAnsi="Times New Roman"/>
          <w:i/>
          <w:iCs/>
          <w:sz w:val="24"/>
        </w:rPr>
        <w:t>software</w:t>
      </w:r>
      <w:r w:rsidRPr="00216017">
        <w:rPr>
          <w:rFonts w:ascii="Times New Roman" w:hAnsi="Times New Roman"/>
          <w:sz w:val="24"/>
        </w:rPr>
        <w:t xml:space="preserve"> Minitab. Fue determinado el </w:t>
      </w:r>
      <w:r w:rsidR="00D33F0D" w:rsidRPr="00A5176A">
        <w:rPr>
          <w:rFonts w:ascii="Times New Roman" w:hAnsi="Times New Roman"/>
          <w:sz w:val="24"/>
        </w:rPr>
        <w:t>TMDP</w:t>
      </w:r>
      <w:r w:rsidR="00D33F0D" w:rsidRPr="00216017" w:rsidDel="00D33F0D">
        <w:rPr>
          <w:rFonts w:ascii="Times New Roman" w:hAnsi="Times New Roman"/>
          <w:sz w:val="24"/>
        </w:rPr>
        <w:t xml:space="preserve"> </w:t>
      </w:r>
      <w:r w:rsidRPr="00216017">
        <w:rPr>
          <w:rFonts w:ascii="Times New Roman" w:hAnsi="Times New Roman"/>
          <w:sz w:val="24"/>
        </w:rPr>
        <w:t xml:space="preserve">y el </w:t>
      </w:r>
      <w:r w:rsidR="0050013B">
        <w:rPr>
          <w:rFonts w:ascii="Times New Roman" w:hAnsi="Times New Roman"/>
          <w:sz w:val="24"/>
        </w:rPr>
        <w:t>TMEP</w:t>
      </w:r>
      <w:r w:rsidR="0050013B" w:rsidRPr="00216017" w:rsidDel="0050013B">
        <w:rPr>
          <w:rFonts w:ascii="Times New Roman" w:hAnsi="Times New Roman"/>
          <w:sz w:val="24"/>
        </w:rPr>
        <w:t xml:space="preserve"> </w:t>
      </w:r>
      <w:r w:rsidRPr="00216017">
        <w:rPr>
          <w:rFonts w:ascii="Times New Roman" w:hAnsi="Times New Roman"/>
          <w:sz w:val="24"/>
        </w:rPr>
        <w:t xml:space="preserve">para así calcular la disponibilidad </w:t>
      </w:r>
      <w:r w:rsidR="006D7036" w:rsidRPr="007D5581">
        <w:rPr>
          <w:rFonts w:ascii="Times New Roman" w:hAnsi="Times New Roman"/>
          <w:sz w:val="24"/>
        </w:rPr>
        <w:t xml:space="preserve">utilizando la </w:t>
      </w:r>
      <w:r w:rsidR="006D7036">
        <w:rPr>
          <w:rFonts w:ascii="Times New Roman" w:hAnsi="Times New Roman"/>
          <w:sz w:val="24"/>
        </w:rPr>
        <w:t xml:space="preserve">parte de la </w:t>
      </w:r>
      <w:r w:rsidR="0050013B">
        <w:rPr>
          <w:rFonts w:ascii="Times New Roman" w:hAnsi="Times New Roman"/>
          <w:sz w:val="24"/>
        </w:rPr>
        <w:t>e</w:t>
      </w:r>
      <w:r w:rsidR="006D7036">
        <w:rPr>
          <w:rFonts w:ascii="Times New Roman" w:hAnsi="Times New Roman"/>
          <w:sz w:val="24"/>
        </w:rPr>
        <w:t xml:space="preserve">cuación </w:t>
      </w:r>
      <w:r w:rsidR="00FE2C60" w:rsidRPr="00FE2C60">
        <w:rPr>
          <w:rFonts w:ascii="Times New Roman" w:hAnsi="Times New Roman"/>
          <w:sz w:val="24"/>
        </w:rPr>
        <w:t>1</w:t>
      </w:r>
      <w:r w:rsidR="006D7036" w:rsidRPr="00FE2C60">
        <w:rPr>
          <w:rFonts w:ascii="Times New Roman" w:hAnsi="Times New Roman"/>
          <w:sz w:val="24"/>
        </w:rPr>
        <w:t xml:space="preserve"> y </w:t>
      </w:r>
      <w:r w:rsidR="00FE2C60" w:rsidRPr="00FE2C60">
        <w:rPr>
          <w:rFonts w:ascii="Times New Roman" w:hAnsi="Times New Roman"/>
          <w:sz w:val="24"/>
        </w:rPr>
        <w:t>2</w:t>
      </w:r>
      <w:r w:rsidR="006D7036" w:rsidRPr="00FE2C60">
        <w:rPr>
          <w:rFonts w:ascii="Times New Roman" w:hAnsi="Times New Roman"/>
          <w:sz w:val="24"/>
        </w:rPr>
        <w:t xml:space="preserve"> que corresponde a este índice</w:t>
      </w:r>
      <w:r w:rsidRPr="00FE2C60">
        <w:rPr>
          <w:rFonts w:ascii="Times New Roman" w:hAnsi="Times New Roman"/>
          <w:sz w:val="24"/>
        </w:rPr>
        <w:t>.</w:t>
      </w:r>
      <w:r w:rsidRPr="00216017">
        <w:rPr>
          <w:rFonts w:ascii="Times New Roman" w:hAnsi="Times New Roman"/>
          <w:sz w:val="24"/>
        </w:rPr>
        <w:t xml:space="preserve"> </w:t>
      </w:r>
    </w:p>
    <w:p w14:paraId="62835C1A" w14:textId="24455BAF" w:rsidR="00216017" w:rsidRDefault="00216017" w:rsidP="007A47AD">
      <w:pPr>
        <w:spacing w:after="0" w:line="360" w:lineRule="auto"/>
        <w:ind w:firstLine="709"/>
        <w:jc w:val="both"/>
        <w:rPr>
          <w:rFonts w:ascii="Times New Roman" w:hAnsi="Times New Roman"/>
          <w:sz w:val="24"/>
        </w:rPr>
      </w:pPr>
      <w:r w:rsidRPr="00216017">
        <w:rPr>
          <w:rFonts w:ascii="Times New Roman" w:hAnsi="Times New Roman"/>
          <w:sz w:val="24"/>
        </w:rPr>
        <w:t>Para calcular el índice de disponibilidad fue reco</w:t>
      </w:r>
      <w:r w:rsidR="0095102C">
        <w:rPr>
          <w:rFonts w:ascii="Times New Roman" w:hAnsi="Times New Roman"/>
          <w:sz w:val="24"/>
        </w:rPr>
        <w:t>pilada</w:t>
      </w:r>
      <w:r w:rsidRPr="00216017">
        <w:rPr>
          <w:rFonts w:ascii="Times New Roman" w:hAnsi="Times New Roman"/>
          <w:sz w:val="24"/>
        </w:rPr>
        <w:t xml:space="preserve"> información de los tiempos de paro y tiempos entre paros (disponibilidad) en segundos</w:t>
      </w:r>
      <w:r w:rsidR="004E6D8F">
        <w:rPr>
          <w:rFonts w:ascii="Times New Roman" w:hAnsi="Times New Roman"/>
          <w:sz w:val="24"/>
        </w:rPr>
        <w:t xml:space="preserve">. </w:t>
      </w:r>
      <w:r w:rsidRPr="00216017">
        <w:rPr>
          <w:rFonts w:ascii="Times New Roman" w:hAnsi="Times New Roman"/>
          <w:sz w:val="24"/>
        </w:rPr>
        <w:t xml:space="preserve">En el caso de la línea de </w:t>
      </w:r>
      <w:r w:rsidRPr="00216017">
        <w:rPr>
          <w:rFonts w:ascii="Times New Roman" w:hAnsi="Times New Roman"/>
          <w:sz w:val="24"/>
        </w:rPr>
        <w:lastRenderedPageBreak/>
        <w:t>ensamble</w:t>
      </w:r>
      <w:r w:rsidR="00616D08">
        <w:rPr>
          <w:rFonts w:ascii="Times New Roman" w:hAnsi="Times New Roman"/>
          <w:sz w:val="24"/>
        </w:rPr>
        <w:t>,</w:t>
      </w:r>
      <w:r w:rsidRPr="00216017">
        <w:rPr>
          <w:rFonts w:ascii="Times New Roman" w:hAnsi="Times New Roman"/>
          <w:sz w:val="24"/>
        </w:rPr>
        <w:t xml:space="preserve"> fueron analizados 1366 tiempos de paro</w:t>
      </w:r>
      <w:r w:rsidR="00171F66">
        <w:rPr>
          <w:rFonts w:ascii="Times New Roman" w:hAnsi="Times New Roman"/>
          <w:sz w:val="24"/>
        </w:rPr>
        <w:t>.</w:t>
      </w:r>
      <w:r w:rsidRPr="00216017">
        <w:rPr>
          <w:rFonts w:ascii="Times New Roman" w:hAnsi="Times New Roman"/>
          <w:sz w:val="24"/>
        </w:rPr>
        <w:t xml:space="preserve"> Luego, a partir de los 1366 tiempos de paro de la línea de ensamble</w:t>
      </w:r>
      <w:r w:rsidR="00616D08">
        <w:rPr>
          <w:rFonts w:ascii="Times New Roman" w:hAnsi="Times New Roman"/>
          <w:sz w:val="24"/>
        </w:rPr>
        <w:t>,</w:t>
      </w:r>
      <w:r w:rsidRPr="00216017">
        <w:rPr>
          <w:rFonts w:ascii="Times New Roman" w:hAnsi="Times New Roman"/>
          <w:sz w:val="24"/>
        </w:rPr>
        <w:t xml:space="preserve"> fue determinada la distribución de mejor ajuste (ver </w:t>
      </w:r>
      <w:r w:rsidR="00616D08">
        <w:rPr>
          <w:rFonts w:ascii="Times New Roman" w:hAnsi="Times New Roman"/>
          <w:sz w:val="24"/>
        </w:rPr>
        <w:t>t</w:t>
      </w:r>
      <w:r w:rsidRPr="00216017">
        <w:rPr>
          <w:rFonts w:ascii="Times New Roman" w:hAnsi="Times New Roman"/>
          <w:sz w:val="24"/>
        </w:rPr>
        <w:t xml:space="preserve">abla </w:t>
      </w:r>
      <w:r w:rsidR="00FE2C60">
        <w:rPr>
          <w:rFonts w:ascii="Times New Roman" w:hAnsi="Times New Roman"/>
          <w:sz w:val="24"/>
        </w:rPr>
        <w:t>4</w:t>
      </w:r>
      <w:r w:rsidRPr="00216017">
        <w:rPr>
          <w:rFonts w:ascii="Times New Roman" w:hAnsi="Times New Roman"/>
          <w:sz w:val="24"/>
        </w:rPr>
        <w:t>) y sus parámetros.</w:t>
      </w:r>
    </w:p>
    <w:p w14:paraId="4F5067B7" w14:textId="77777777" w:rsidR="004074AB" w:rsidRPr="00216017" w:rsidRDefault="004074AB" w:rsidP="007A47AD">
      <w:pPr>
        <w:spacing w:after="0" w:line="360" w:lineRule="auto"/>
        <w:ind w:firstLine="709"/>
        <w:jc w:val="both"/>
        <w:rPr>
          <w:rFonts w:ascii="Times New Roman" w:hAnsi="Times New Roman"/>
          <w:sz w:val="24"/>
        </w:rPr>
      </w:pPr>
    </w:p>
    <w:p w14:paraId="64714A01" w14:textId="13DB0651" w:rsidR="00216017" w:rsidRDefault="00216017" w:rsidP="007A47AD">
      <w:pPr>
        <w:spacing w:after="0" w:line="360" w:lineRule="auto"/>
        <w:jc w:val="center"/>
        <w:rPr>
          <w:rFonts w:ascii="Times New Roman" w:hAnsi="Times New Roman"/>
          <w:sz w:val="24"/>
        </w:rPr>
      </w:pPr>
      <w:r w:rsidRPr="00AE277E">
        <w:rPr>
          <w:rFonts w:ascii="Times New Roman" w:hAnsi="Times New Roman"/>
          <w:b/>
          <w:bCs/>
          <w:sz w:val="24"/>
        </w:rPr>
        <w:t xml:space="preserve">Tabla </w:t>
      </w:r>
      <w:r w:rsidR="00FE2C60" w:rsidRPr="00AE277E">
        <w:rPr>
          <w:rFonts w:ascii="Times New Roman" w:hAnsi="Times New Roman"/>
          <w:b/>
          <w:bCs/>
          <w:sz w:val="24"/>
        </w:rPr>
        <w:t>4</w:t>
      </w:r>
      <w:r w:rsidRPr="00216017">
        <w:rPr>
          <w:rFonts w:ascii="Times New Roman" w:hAnsi="Times New Roman"/>
          <w:sz w:val="24"/>
        </w:rPr>
        <w:t>. Prueba de bondad de ajuste para los tiempos de paro de la línea de ensamble, parámetros de distribución y tiempo medio por distribución</w:t>
      </w:r>
    </w:p>
    <w:tbl>
      <w:tblPr>
        <w:tblStyle w:val="Tablaconcuadrcula1"/>
        <w:tblW w:w="5000" w:type="pct"/>
        <w:tblLook w:val="04A0" w:firstRow="1" w:lastRow="0" w:firstColumn="1" w:lastColumn="0" w:noHBand="0" w:noVBand="1"/>
      </w:tblPr>
      <w:tblGrid>
        <w:gridCol w:w="1533"/>
        <w:gridCol w:w="1279"/>
        <w:gridCol w:w="1113"/>
        <w:gridCol w:w="1527"/>
        <w:gridCol w:w="1084"/>
        <w:gridCol w:w="1116"/>
        <w:gridCol w:w="1176"/>
      </w:tblGrid>
      <w:tr w:rsidR="006D7036" w:rsidRPr="000B7059" w14:paraId="17978F2A" w14:textId="77777777" w:rsidTr="00AE277E">
        <w:trPr>
          <w:trHeight w:val="227"/>
        </w:trPr>
        <w:tc>
          <w:tcPr>
            <w:tcW w:w="873" w:type="pct"/>
            <w:vMerge w:val="restart"/>
          </w:tcPr>
          <w:p w14:paraId="6930EC2A"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Distribución de los datos</w:t>
            </w:r>
          </w:p>
        </w:tc>
        <w:tc>
          <w:tcPr>
            <w:tcW w:w="4127" w:type="pct"/>
            <w:gridSpan w:val="6"/>
          </w:tcPr>
          <w:p w14:paraId="14E1055D"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Estadísticos de prueba y parámetros por distribución</w:t>
            </w:r>
          </w:p>
        </w:tc>
      </w:tr>
      <w:tr w:rsidR="006D7036" w:rsidRPr="000B7059" w14:paraId="40F4AC0F" w14:textId="77777777" w:rsidTr="00AE277E">
        <w:trPr>
          <w:trHeight w:val="227"/>
        </w:trPr>
        <w:tc>
          <w:tcPr>
            <w:tcW w:w="873" w:type="pct"/>
            <w:vMerge/>
          </w:tcPr>
          <w:p w14:paraId="2C5BF196"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p>
        </w:tc>
        <w:tc>
          <w:tcPr>
            <w:tcW w:w="729" w:type="pct"/>
          </w:tcPr>
          <w:p w14:paraId="5E4FCB3A"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AD (</w:t>
            </w:r>
            <w:proofErr w:type="spellStart"/>
            <w:r w:rsidRPr="000B7059">
              <w:rPr>
                <w:rFonts w:asciiTheme="majorBidi" w:eastAsia="Times New Roman" w:hAnsiTheme="majorBidi" w:cstheme="majorBidi"/>
                <w:color w:val="000000"/>
                <w:szCs w:val="24"/>
                <w:lang w:eastAsia="es-MX"/>
              </w:rPr>
              <w:t>ajust</w:t>
            </w:r>
            <w:proofErr w:type="spellEnd"/>
            <w:r w:rsidRPr="000B7059">
              <w:rPr>
                <w:rFonts w:asciiTheme="majorBidi" w:eastAsia="Times New Roman" w:hAnsiTheme="majorBidi" w:cstheme="majorBidi"/>
                <w:color w:val="000000"/>
                <w:szCs w:val="24"/>
                <w:lang w:eastAsia="es-MX"/>
              </w:rPr>
              <w:t>.)</w:t>
            </w:r>
          </w:p>
        </w:tc>
        <w:tc>
          <w:tcPr>
            <w:tcW w:w="635" w:type="pct"/>
          </w:tcPr>
          <w:p w14:paraId="363451B4"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Valor-p</w:t>
            </w:r>
          </w:p>
        </w:tc>
        <w:tc>
          <w:tcPr>
            <w:tcW w:w="869" w:type="pct"/>
          </w:tcPr>
          <w:p w14:paraId="102F33DF"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Ubicación</w:t>
            </w:r>
          </w:p>
        </w:tc>
        <w:tc>
          <w:tcPr>
            <w:tcW w:w="618" w:type="pct"/>
          </w:tcPr>
          <w:p w14:paraId="7DE59E71"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Forma</w:t>
            </w:r>
          </w:p>
        </w:tc>
        <w:tc>
          <w:tcPr>
            <w:tcW w:w="606" w:type="pct"/>
          </w:tcPr>
          <w:p w14:paraId="6CFC4A3C"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Escala</w:t>
            </w:r>
          </w:p>
        </w:tc>
        <w:tc>
          <w:tcPr>
            <w:tcW w:w="670" w:type="pct"/>
          </w:tcPr>
          <w:p w14:paraId="25B8E34C"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Media</w:t>
            </w:r>
          </w:p>
        </w:tc>
      </w:tr>
      <w:tr w:rsidR="006D7036" w:rsidRPr="000B7059" w14:paraId="43D40F98" w14:textId="77777777" w:rsidTr="00AE277E">
        <w:trPr>
          <w:trHeight w:val="227"/>
        </w:trPr>
        <w:tc>
          <w:tcPr>
            <w:tcW w:w="873" w:type="pct"/>
          </w:tcPr>
          <w:p w14:paraId="05797FF0"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Normal</w:t>
            </w:r>
          </w:p>
        </w:tc>
        <w:tc>
          <w:tcPr>
            <w:tcW w:w="729" w:type="pct"/>
          </w:tcPr>
          <w:p w14:paraId="212DCE6A"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161.169</w:t>
            </w:r>
          </w:p>
        </w:tc>
        <w:tc>
          <w:tcPr>
            <w:tcW w:w="635" w:type="pct"/>
          </w:tcPr>
          <w:p w14:paraId="75548322"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0.005</w:t>
            </w:r>
          </w:p>
        </w:tc>
        <w:tc>
          <w:tcPr>
            <w:tcW w:w="869" w:type="pct"/>
          </w:tcPr>
          <w:p w14:paraId="4637AC42"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25.37701</w:t>
            </w:r>
          </w:p>
        </w:tc>
        <w:tc>
          <w:tcPr>
            <w:tcW w:w="618" w:type="pct"/>
          </w:tcPr>
          <w:p w14:paraId="60D83205"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06" w:type="pct"/>
          </w:tcPr>
          <w:p w14:paraId="6103E60C"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33.92373</w:t>
            </w:r>
          </w:p>
        </w:tc>
        <w:tc>
          <w:tcPr>
            <w:tcW w:w="670" w:type="pct"/>
          </w:tcPr>
          <w:p w14:paraId="6D9D3A57"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25.3770</w:t>
            </w:r>
          </w:p>
        </w:tc>
      </w:tr>
      <w:tr w:rsidR="006D7036" w:rsidRPr="000B7059" w14:paraId="46B79890" w14:textId="77777777" w:rsidTr="00AE277E">
        <w:trPr>
          <w:trHeight w:val="227"/>
        </w:trPr>
        <w:tc>
          <w:tcPr>
            <w:tcW w:w="873" w:type="pct"/>
          </w:tcPr>
          <w:p w14:paraId="39671AF4"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Lognormal</w:t>
            </w:r>
          </w:p>
        </w:tc>
        <w:tc>
          <w:tcPr>
            <w:tcW w:w="729" w:type="pct"/>
          </w:tcPr>
          <w:p w14:paraId="4381C939"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3.831</w:t>
            </w:r>
          </w:p>
        </w:tc>
        <w:tc>
          <w:tcPr>
            <w:tcW w:w="635" w:type="pct"/>
          </w:tcPr>
          <w:p w14:paraId="65116D97"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0.005</w:t>
            </w:r>
          </w:p>
        </w:tc>
        <w:tc>
          <w:tcPr>
            <w:tcW w:w="869" w:type="pct"/>
          </w:tcPr>
          <w:p w14:paraId="68A62A8C"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2.80268</w:t>
            </w:r>
          </w:p>
        </w:tc>
        <w:tc>
          <w:tcPr>
            <w:tcW w:w="618" w:type="pct"/>
          </w:tcPr>
          <w:p w14:paraId="49BB1DE4"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06" w:type="pct"/>
          </w:tcPr>
          <w:p w14:paraId="2A769649"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0.89130</w:t>
            </w:r>
          </w:p>
        </w:tc>
        <w:tc>
          <w:tcPr>
            <w:tcW w:w="670" w:type="pct"/>
          </w:tcPr>
          <w:p w14:paraId="22703BEC"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24.5227</w:t>
            </w:r>
          </w:p>
        </w:tc>
      </w:tr>
      <w:tr w:rsidR="006D7036" w:rsidRPr="000B7059" w14:paraId="4655B2AE" w14:textId="77777777" w:rsidTr="00AE277E">
        <w:trPr>
          <w:trHeight w:val="227"/>
        </w:trPr>
        <w:tc>
          <w:tcPr>
            <w:tcW w:w="873" w:type="pct"/>
          </w:tcPr>
          <w:p w14:paraId="0C649F43"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Exponencial</w:t>
            </w:r>
          </w:p>
        </w:tc>
        <w:tc>
          <w:tcPr>
            <w:tcW w:w="729" w:type="pct"/>
          </w:tcPr>
          <w:p w14:paraId="0B3E83BE"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37.514</w:t>
            </w:r>
          </w:p>
        </w:tc>
        <w:tc>
          <w:tcPr>
            <w:tcW w:w="635" w:type="pct"/>
          </w:tcPr>
          <w:p w14:paraId="7850BE8D"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0.003</w:t>
            </w:r>
          </w:p>
        </w:tc>
        <w:tc>
          <w:tcPr>
            <w:tcW w:w="869" w:type="pct"/>
          </w:tcPr>
          <w:p w14:paraId="4CAB1FB5"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18" w:type="pct"/>
          </w:tcPr>
          <w:p w14:paraId="5BEC3F97"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06" w:type="pct"/>
          </w:tcPr>
          <w:p w14:paraId="11505FB9"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25.37701</w:t>
            </w:r>
          </w:p>
        </w:tc>
        <w:tc>
          <w:tcPr>
            <w:tcW w:w="670" w:type="pct"/>
          </w:tcPr>
          <w:p w14:paraId="5374E3D8"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25.3770</w:t>
            </w:r>
          </w:p>
        </w:tc>
      </w:tr>
      <w:tr w:rsidR="006D7036" w:rsidRPr="000B7059" w14:paraId="41A41203" w14:textId="77777777" w:rsidTr="00AE277E">
        <w:trPr>
          <w:trHeight w:val="227"/>
        </w:trPr>
        <w:tc>
          <w:tcPr>
            <w:tcW w:w="873" w:type="pct"/>
          </w:tcPr>
          <w:p w14:paraId="60B4958D"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Weibull</w:t>
            </w:r>
          </w:p>
        </w:tc>
        <w:tc>
          <w:tcPr>
            <w:tcW w:w="729" w:type="pct"/>
          </w:tcPr>
          <w:p w14:paraId="0ADA21FC"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34.527</w:t>
            </w:r>
          </w:p>
        </w:tc>
        <w:tc>
          <w:tcPr>
            <w:tcW w:w="635" w:type="pct"/>
          </w:tcPr>
          <w:p w14:paraId="6D567944"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0.010</w:t>
            </w:r>
          </w:p>
        </w:tc>
        <w:tc>
          <w:tcPr>
            <w:tcW w:w="869" w:type="pct"/>
          </w:tcPr>
          <w:p w14:paraId="297712CD"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18" w:type="pct"/>
          </w:tcPr>
          <w:p w14:paraId="581907EE"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1.04516</w:t>
            </w:r>
          </w:p>
        </w:tc>
        <w:tc>
          <w:tcPr>
            <w:tcW w:w="606" w:type="pct"/>
          </w:tcPr>
          <w:p w14:paraId="53521DE9"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25.93300</w:t>
            </w:r>
          </w:p>
        </w:tc>
        <w:tc>
          <w:tcPr>
            <w:tcW w:w="670" w:type="pct"/>
          </w:tcPr>
          <w:p w14:paraId="1052556E"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25.4790</w:t>
            </w:r>
          </w:p>
        </w:tc>
      </w:tr>
      <w:tr w:rsidR="006D7036" w:rsidRPr="000B7059" w14:paraId="71474BFC" w14:textId="77777777" w:rsidTr="00AE277E">
        <w:trPr>
          <w:trHeight w:val="227"/>
        </w:trPr>
        <w:tc>
          <w:tcPr>
            <w:tcW w:w="873" w:type="pct"/>
          </w:tcPr>
          <w:p w14:paraId="4E53C7A5"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Logística</w:t>
            </w:r>
          </w:p>
        </w:tc>
        <w:tc>
          <w:tcPr>
            <w:tcW w:w="729" w:type="pct"/>
          </w:tcPr>
          <w:p w14:paraId="7F1ED483"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73.114</w:t>
            </w:r>
          </w:p>
        </w:tc>
        <w:tc>
          <w:tcPr>
            <w:tcW w:w="635" w:type="pct"/>
          </w:tcPr>
          <w:p w14:paraId="5CCBA20B"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0.005</w:t>
            </w:r>
          </w:p>
        </w:tc>
        <w:tc>
          <w:tcPr>
            <w:tcW w:w="869" w:type="pct"/>
          </w:tcPr>
          <w:p w14:paraId="0B1474F6"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19.61378</w:t>
            </w:r>
          </w:p>
        </w:tc>
        <w:tc>
          <w:tcPr>
            <w:tcW w:w="618" w:type="pct"/>
          </w:tcPr>
          <w:p w14:paraId="2AD7C99A"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06" w:type="pct"/>
          </w:tcPr>
          <w:p w14:paraId="335DD052"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11.91564</w:t>
            </w:r>
          </w:p>
        </w:tc>
        <w:tc>
          <w:tcPr>
            <w:tcW w:w="670" w:type="pct"/>
          </w:tcPr>
          <w:p w14:paraId="310D962F"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19.6138</w:t>
            </w:r>
          </w:p>
        </w:tc>
      </w:tr>
      <w:tr w:rsidR="006D7036" w:rsidRPr="000B7059" w14:paraId="01B4BB9B" w14:textId="77777777" w:rsidTr="00AE277E">
        <w:trPr>
          <w:trHeight w:val="227"/>
        </w:trPr>
        <w:tc>
          <w:tcPr>
            <w:tcW w:w="873" w:type="pct"/>
          </w:tcPr>
          <w:p w14:paraId="573AE441"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Loglogística</w:t>
            </w:r>
          </w:p>
        </w:tc>
        <w:tc>
          <w:tcPr>
            <w:tcW w:w="729" w:type="pct"/>
          </w:tcPr>
          <w:p w14:paraId="09536610"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1.521</w:t>
            </w:r>
          </w:p>
        </w:tc>
        <w:tc>
          <w:tcPr>
            <w:tcW w:w="635" w:type="pct"/>
          </w:tcPr>
          <w:p w14:paraId="5F7F1C1F"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0.005</w:t>
            </w:r>
          </w:p>
        </w:tc>
        <w:tc>
          <w:tcPr>
            <w:tcW w:w="869" w:type="pct"/>
          </w:tcPr>
          <w:p w14:paraId="2A66C6D3"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2.78672</w:t>
            </w:r>
          </w:p>
        </w:tc>
        <w:tc>
          <w:tcPr>
            <w:tcW w:w="618" w:type="pct"/>
          </w:tcPr>
          <w:p w14:paraId="43E66644"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06" w:type="pct"/>
          </w:tcPr>
          <w:p w14:paraId="78EE21D5"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0.49222</w:t>
            </w:r>
          </w:p>
        </w:tc>
        <w:tc>
          <w:tcPr>
            <w:tcW w:w="670" w:type="pct"/>
          </w:tcPr>
          <w:p w14:paraId="6294CE21"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25.1012</w:t>
            </w:r>
          </w:p>
        </w:tc>
      </w:tr>
    </w:tbl>
    <w:p w14:paraId="0D8DE734" w14:textId="548E1EAD" w:rsidR="00DD380D" w:rsidRDefault="00DD380D" w:rsidP="007A47AD">
      <w:pPr>
        <w:spacing w:after="0" w:line="360" w:lineRule="auto"/>
        <w:jc w:val="center"/>
        <w:rPr>
          <w:rFonts w:ascii="Times New Roman" w:hAnsi="Times New Roman"/>
          <w:sz w:val="24"/>
        </w:rPr>
      </w:pPr>
      <w:r>
        <w:rPr>
          <w:rFonts w:ascii="Times New Roman" w:hAnsi="Times New Roman"/>
          <w:sz w:val="24"/>
        </w:rPr>
        <w:t>Fuente: Elaboración propia</w:t>
      </w:r>
    </w:p>
    <w:p w14:paraId="17EB6AB8" w14:textId="24255470" w:rsidR="006D7036" w:rsidRPr="00216017" w:rsidRDefault="00216017" w:rsidP="007A47AD">
      <w:pPr>
        <w:spacing w:after="0" w:line="360" w:lineRule="auto"/>
        <w:ind w:firstLine="709"/>
        <w:jc w:val="both"/>
        <w:rPr>
          <w:rFonts w:ascii="Times New Roman" w:hAnsi="Times New Roman"/>
          <w:sz w:val="24"/>
        </w:rPr>
      </w:pPr>
      <w:r w:rsidRPr="00216017">
        <w:rPr>
          <w:rFonts w:ascii="Times New Roman" w:hAnsi="Times New Roman"/>
          <w:sz w:val="24"/>
        </w:rPr>
        <w:t xml:space="preserve">Como ya anteriormente fue comentado, la distribución de mejor ajuste es aquella donde el valor del estadístico Anderson-Darling (AD ajustado) es más pequeño y en este caso es la distribución </w:t>
      </w:r>
      <w:proofErr w:type="spellStart"/>
      <w:r w:rsidR="009F5B2B">
        <w:rPr>
          <w:rFonts w:ascii="Times New Roman" w:hAnsi="Times New Roman"/>
          <w:sz w:val="24"/>
        </w:rPr>
        <w:t>l</w:t>
      </w:r>
      <w:r w:rsidRPr="00216017">
        <w:rPr>
          <w:rFonts w:ascii="Times New Roman" w:hAnsi="Times New Roman"/>
          <w:sz w:val="24"/>
        </w:rPr>
        <w:t>oglogística</w:t>
      </w:r>
      <w:proofErr w:type="spellEnd"/>
      <w:r w:rsidRPr="00216017">
        <w:rPr>
          <w:rFonts w:ascii="Times New Roman" w:hAnsi="Times New Roman"/>
          <w:sz w:val="24"/>
        </w:rPr>
        <w:t>, sin embargo</w:t>
      </w:r>
      <w:r w:rsidR="009F5B2B">
        <w:rPr>
          <w:rFonts w:ascii="Times New Roman" w:hAnsi="Times New Roman"/>
          <w:sz w:val="24"/>
        </w:rPr>
        <w:t>,</w:t>
      </w:r>
      <w:r w:rsidRPr="00216017">
        <w:rPr>
          <w:rFonts w:ascii="Times New Roman" w:hAnsi="Times New Roman"/>
          <w:sz w:val="24"/>
        </w:rPr>
        <w:t xml:space="preserve"> en el análisis realizado con el </w:t>
      </w:r>
      <w:r w:rsidRPr="00AE277E">
        <w:rPr>
          <w:rFonts w:ascii="Times New Roman" w:hAnsi="Times New Roman"/>
          <w:i/>
          <w:iCs/>
          <w:sz w:val="24"/>
        </w:rPr>
        <w:t>software</w:t>
      </w:r>
      <w:r w:rsidR="006D7036">
        <w:rPr>
          <w:rFonts w:ascii="Times New Roman" w:hAnsi="Times New Roman"/>
          <w:sz w:val="24"/>
        </w:rPr>
        <w:t xml:space="preserve"> Minitab</w:t>
      </w:r>
      <w:r w:rsidRPr="00216017">
        <w:rPr>
          <w:rFonts w:ascii="Times New Roman" w:hAnsi="Times New Roman"/>
          <w:sz w:val="24"/>
        </w:rPr>
        <w:t xml:space="preserve"> resultó que existe otra distribución con un mejor ajuste, </w:t>
      </w:r>
      <w:r w:rsidR="009F5B2B">
        <w:rPr>
          <w:rFonts w:ascii="Times New Roman" w:hAnsi="Times New Roman"/>
          <w:sz w:val="24"/>
        </w:rPr>
        <w:t>a saber,</w:t>
      </w:r>
      <w:r w:rsidRPr="00216017">
        <w:rPr>
          <w:rFonts w:ascii="Times New Roman" w:hAnsi="Times New Roman"/>
          <w:sz w:val="24"/>
        </w:rPr>
        <w:t xml:space="preserve"> la distribución </w:t>
      </w:r>
      <w:proofErr w:type="spellStart"/>
      <w:r w:rsidR="009F5B2B">
        <w:rPr>
          <w:rFonts w:ascii="Times New Roman" w:hAnsi="Times New Roman"/>
          <w:sz w:val="24"/>
        </w:rPr>
        <w:t>l</w:t>
      </w:r>
      <w:r w:rsidRPr="00216017">
        <w:rPr>
          <w:rFonts w:ascii="Times New Roman" w:hAnsi="Times New Roman"/>
          <w:sz w:val="24"/>
        </w:rPr>
        <w:t>oglogística</w:t>
      </w:r>
      <w:proofErr w:type="spellEnd"/>
      <w:r w:rsidRPr="00216017">
        <w:rPr>
          <w:rFonts w:ascii="Times New Roman" w:hAnsi="Times New Roman"/>
          <w:sz w:val="24"/>
        </w:rPr>
        <w:t xml:space="preserve"> de tres parámetros con el estadístico Anderson-Darling (AD ajustado) = 1.289, parámetro de ubicación = 2.75735, escala = 0.5098, valor umbral = 0.40174 y</w:t>
      </w:r>
      <w:r w:rsidR="006D7036">
        <w:rPr>
          <w:rFonts w:ascii="Times New Roman" w:hAnsi="Times New Roman"/>
          <w:sz w:val="24"/>
        </w:rPr>
        <w:t xml:space="preserve"> con un tiempo medio = 25.6516. </w:t>
      </w:r>
    </w:p>
    <w:p w14:paraId="3D69E17F" w14:textId="76976279" w:rsidR="00216017" w:rsidRDefault="00216017" w:rsidP="007A47AD">
      <w:pPr>
        <w:spacing w:after="0" w:line="360" w:lineRule="auto"/>
        <w:ind w:firstLine="709"/>
        <w:jc w:val="both"/>
        <w:rPr>
          <w:rFonts w:ascii="Times New Roman" w:hAnsi="Times New Roman"/>
          <w:sz w:val="24"/>
        </w:rPr>
      </w:pPr>
      <w:r w:rsidRPr="00216017">
        <w:rPr>
          <w:rFonts w:ascii="Times New Roman" w:hAnsi="Times New Roman"/>
          <w:sz w:val="24"/>
        </w:rPr>
        <w:t>Ahora, en el mismo sentido, para calcular la disponibilidad de toda la línea de ensamble también fueron analizados 1347 tiempos entre paros (disponibilidad) en segundos</w:t>
      </w:r>
      <w:r w:rsidR="004C493A">
        <w:rPr>
          <w:rFonts w:ascii="Times New Roman" w:hAnsi="Times New Roman"/>
          <w:sz w:val="24"/>
        </w:rPr>
        <w:t xml:space="preserve">. </w:t>
      </w:r>
      <w:r w:rsidRPr="00216017">
        <w:rPr>
          <w:rFonts w:ascii="Times New Roman" w:hAnsi="Times New Roman"/>
          <w:sz w:val="24"/>
        </w:rPr>
        <w:t>Luego, a partir de los 1347 tiempos entre paro de la línea de ensamble</w:t>
      </w:r>
      <w:r w:rsidR="009F5B2B">
        <w:rPr>
          <w:rFonts w:ascii="Times New Roman" w:hAnsi="Times New Roman"/>
          <w:sz w:val="24"/>
        </w:rPr>
        <w:t>,</w:t>
      </w:r>
      <w:r w:rsidRPr="00216017">
        <w:rPr>
          <w:rFonts w:ascii="Times New Roman" w:hAnsi="Times New Roman"/>
          <w:sz w:val="24"/>
        </w:rPr>
        <w:t xml:space="preserve"> fue determinada la distribución de mejor ajuste (ver </w:t>
      </w:r>
      <w:r w:rsidR="00D33F0D">
        <w:rPr>
          <w:rFonts w:ascii="Times New Roman" w:hAnsi="Times New Roman"/>
          <w:sz w:val="24"/>
        </w:rPr>
        <w:t>t</w:t>
      </w:r>
      <w:r w:rsidRPr="00216017">
        <w:rPr>
          <w:rFonts w:ascii="Times New Roman" w:hAnsi="Times New Roman"/>
          <w:sz w:val="24"/>
        </w:rPr>
        <w:t xml:space="preserve">abla </w:t>
      </w:r>
      <w:r w:rsidR="00FE2C60">
        <w:rPr>
          <w:rFonts w:ascii="Times New Roman" w:hAnsi="Times New Roman"/>
          <w:sz w:val="24"/>
        </w:rPr>
        <w:t>5</w:t>
      </w:r>
      <w:r w:rsidRPr="00216017">
        <w:rPr>
          <w:rFonts w:ascii="Times New Roman" w:hAnsi="Times New Roman"/>
          <w:sz w:val="24"/>
        </w:rPr>
        <w:t>) y sus parámetros.</w:t>
      </w:r>
    </w:p>
    <w:p w14:paraId="51F27D20" w14:textId="65D7F187" w:rsidR="004074AB" w:rsidRDefault="004074AB" w:rsidP="007A47AD">
      <w:pPr>
        <w:spacing w:after="0" w:line="360" w:lineRule="auto"/>
        <w:ind w:firstLine="709"/>
        <w:jc w:val="both"/>
        <w:rPr>
          <w:rFonts w:ascii="Times New Roman" w:hAnsi="Times New Roman"/>
          <w:sz w:val="24"/>
        </w:rPr>
      </w:pPr>
    </w:p>
    <w:p w14:paraId="2859B271" w14:textId="141F7032" w:rsidR="00DA774A" w:rsidRDefault="00DA774A" w:rsidP="007A47AD">
      <w:pPr>
        <w:spacing w:after="0" w:line="360" w:lineRule="auto"/>
        <w:ind w:firstLine="709"/>
        <w:jc w:val="both"/>
        <w:rPr>
          <w:rFonts w:ascii="Times New Roman" w:hAnsi="Times New Roman"/>
          <w:sz w:val="24"/>
        </w:rPr>
      </w:pPr>
    </w:p>
    <w:p w14:paraId="151FEB29" w14:textId="048D31D4" w:rsidR="00DA774A" w:rsidRDefault="00DA774A" w:rsidP="007A47AD">
      <w:pPr>
        <w:spacing w:after="0" w:line="360" w:lineRule="auto"/>
        <w:ind w:firstLine="709"/>
        <w:jc w:val="both"/>
        <w:rPr>
          <w:rFonts w:ascii="Times New Roman" w:hAnsi="Times New Roman"/>
          <w:sz w:val="24"/>
        </w:rPr>
      </w:pPr>
    </w:p>
    <w:p w14:paraId="37BD52C1" w14:textId="751C8D8D" w:rsidR="00DA774A" w:rsidRDefault="00DA774A" w:rsidP="007A47AD">
      <w:pPr>
        <w:spacing w:after="0" w:line="360" w:lineRule="auto"/>
        <w:ind w:firstLine="709"/>
        <w:jc w:val="both"/>
        <w:rPr>
          <w:rFonts w:ascii="Times New Roman" w:hAnsi="Times New Roman"/>
          <w:sz w:val="24"/>
        </w:rPr>
      </w:pPr>
    </w:p>
    <w:p w14:paraId="636F5973" w14:textId="77777777" w:rsidR="00DA774A" w:rsidRPr="00216017" w:rsidRDefault="00DA774A" w:rsidP="007A47AD">
      <w:pPr>
        <w:spacing w:after="0" w:line="360" w:lineRule="auto"/>
        <w:ind w:firstLine="709"/>
        <w:jc w:val="both"/>
        <w:rPr>
          <w:rFonts w:ascii="Times New Roman" w:hAnsi="Times New Roman"/>
          <w:sz w:val="24"/>
        </w:rPr>
      </w:pPr>
    </w:p>
    <w:p w14:paraId="21FC9802" w14:textId="28A9A66F" w:rsidR="00216017" w:rsidRDefault="00216017" w:rsidP="007A47AD">
      <w:pPr>
        <w:spacing w:after="0" w:line="360" w:lineRule="auto"/>
        <w:jc w:val="center"/>
        <w:rPr>
          <w:rFonts w:ascii="Times New Roman" w:hAnsi="Times New Roman"/>
          <w:sz w:val="24"/>
        </w:rPr>
      </w:pPr>
      <w:r w:rsidRPr="00AE277E">
        <w:rPr>
          <w:rFonts w:ascii="Times New Roman" w:hAnsi="Times New Roman"/>
          <w:b/>
          <w:bCs/>
          <w:sz w:val="24"/>
        </w:rPr>
        <w:lastRenderedPageBreak/>
        <w:t xml:space="preserve">Tabla </w:t>
      </w:r>
      <w:r w:rsidR="00FE2C60" w:rsidRPr="00AE277E">
        <w:rPr>
          <w:rFonts w:ascii="Times New Roman" w:hAnsi="Times New Roman"/>
          <w:b/>
          <w:bCs/>
          <w:sz w:val="24"/>
        </w:rPr>
        <w:t>5</w:t>
      </w:r>
      <w:r w:rsidRPr="00216017">
        <w:rPr>
          <w:rFonts w:ascii="Times New Roman" w:hAnsi="Times New Roman"/>
          <w:sz w:val="24"/>
        </w:rPr>
        <w:t>. Prueba de bondad de ajuste para los tiempos entre paro de la línea de ensamble, parámetros de distribución y tiempo medio por distribución</w:t>
      </w:r>
    </w:p>
    <w:tbl>
      <w:tblPr>
        <w:tblStyle w:val="Tablaconcuadrcula1"/>
        <w:tblW w:w="5000" w:type="pct"/>
        <w:tblLook w:val="04A0" w:firstRow="1" w:lastRow="0" w:firstColumn="1" w:lastColumn="0" w:noHBand="0" w:noVBand="1"/>
      </w:tblPr>
      <w:tblGrid>
        <w:gridCol w:w="1513"/>
        <w:gridCol w:w="1258"/>
        <w:gridCol w:w="1094"/>
        <w:gridCol w:w="1507"/>
        <w:gridCol w:w="1063"/>
        <w:gridCol w:w="1236"/>
        <w:gridCol w:w="1157"/>
      </w:tblGrid>
      <w:tr w:rsidR="006D7036" w:rsidRPr="000B7059" w14:paraId="69A483A0" w14:textId="77777777" w:rsidTr="00AE277E">
        <w:trPr>
          <w:trHeight w:val="227"/>
        </w:trPr>
        <w:tc>
          <w:tcPr>
            <w:tcW w:w="863" w:type="pct"/>
            <w:vMerge w:val="restart"/>
          </w:tcPr>
          <w:p w14:paraId="72605A84"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Distribución de los datos</w:t>
            </w:r>
          </w:p>
        </w:tc>
        <w:tc>
          <w:tcPr>
            <w:tcW w:w="4137" w:type="pct"/>
            <w:gridSpan w:val="6"/>
          </w:tcPr>
          <w:p w14:paraId="757D7954"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Estadísticos de prueba y parámetros por distribución</w:t>
            </w:r>
          </w:p>
        </w:tc>
      </w:tr>
      <w:tr w:rsidR="006D7036" w:rsidRPr="000B7059" w14:paraId="13409DE7" w14:textId="77777777" w:rsidTr="00AE277E">
        <w:trPr>
          <w:trHeight w:val="227"/>
        </w:trPr>
        <w:tc>
          <w:tcPr>
            <w:tcW w:w="863" w:type="pct"/>
            <w:vMerge/>
          </w:tcPr>
          <w:p w14:paraId="675A718E"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p>
        </w:tc>
        <w:tc>
          <w:tcPr>
            <w:tcW w:w="719" w:type="pct"/>
          </w:tcPr>
          <w:p w14:paraId="13C34C06"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AD (</w:t>
            </w:r>
            <w:proofErr w:type="spellStart"/>
            <w:r w:rsidRPr="000B7059">
              <w:rPr>
                <w:rFonts w:asciiTheme="majorBidi" w:eastAsia="Times New Roman" w:hAnsiTheme="majorBidi" w:cstheme="majorBidi"/>
                <w:color w:val="000000"/>
                <w:szCs w:val="24"/>
                <w:lang w:eastAsia="es-MX"/>
              </w:rPr>
              <w:t>ajust</w:t>
            </w:r>
            <w:proofErr w:type="spellEnd"/>
            <w:r w:rsidRPr="000B7059">
              <w:rPr>
                <w:rFonts w:asciiTheme="majorBidi" w:eastAsia="Times New Roman" w:hAnsiTheme="majorBidi" w:cstheme="majorBidi"/>
                <w:color w:val="000000"/>
                <w:szCs w:val="24"/>
                <w:lang w:eastAsia="es-MX"/>
              </w:rPr>
              <w:t>.)</w:t>
            </w:r>
          </w:p>
        </w:tc>
        <w:tc>
          <w:tcPr>
            <w:tcW w:w="625" w:type="pct"/>
          </w:tcPr>
          <w:p w14:paraId="46484A30"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Valor-p</w:t>
            </w:r>
          </w:p>
        </w:tc>
        <w:tc>
          <w:tcPr>
            <w:tcW w:w="859" w:type="pct"/>
          </w:tcPr>
          <w:p w14:paraId="5E52DC44"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Ubicación</w:t>
            </w:r>
          </w:p>
        </w:tc>
        <w:tc>
          <w:tcPr>
            <w:tcW w:w="608" w:type="pct"/>
          </w:tcPr>
          <w:p w14:paraId="2BD90BD3"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Forma</w:t>
            </w:r>
          </w:p>
        </w:tc>
        <w:tc>
          <w:tcPr>
            <w:tcW w:w="665" w:type="pct"/>
          </w:tcPr>
          <w:p w14:paraId="40A75F71"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Escala</w:t>
            </w:r>
          </w:p>
        </w:tc>
        <w:tc>
          <w:tcPr>
            <w:tcW w:w="661" w:type="pct"/>
          </w:tcPr>
          <w:p w14:paraId="700537F5"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Media</w:t>
            </w:r>
          </w:p>
        </w:tc>
      </w:tr>
      <w:tr w:rsidR="006D7036" w:rsidRPr="000B7059" w14:paraId="3BCE23EA" w14:textId="77777777" w:rsidTr="00AE277E">
        <w:trPr>
          <w:trHeight w:val="227"/>
        </w:trPr>
        <w:tc>
          <w:tcPr>
            <w:tcW w:w="863" w:type="pct"/>
          </w:tcPr>
          <w:p w14:paraId="30F66FF9"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Normal</w:t>
            </w:r>
          </w:p>
        </w:tc>
        <w:tc>
          <w:tcPr>
            <w:tcW w:w="719" w:type="pct"/>
          </w:tcPr>
          <w:p w14:paraId="7932811D"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204.862</w:t>
            </w:r>
          </w:p>
        </w:tc>
        <w:tc>
          <w:tcPr>
            <w:tcW w:w="625" w:type="pct"/>
          </w:tcPr>
          <w:p w14:paraId="219037B0"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0.005</w:t>
            </w:r>
          </w:p>
        </w:tc>
        <w:tc>
          <w:tcPr>
            <w:tcW w:w="859" w:type="pct"/>
          </w:tcPr>
          <w:p w14:paraId="34B5220C"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94.02376</w:t>
            </w:r>
          </w:p>
        </w:tc>
        <w:tc>
          <w:tcPr>
            <w:tcW w:w="608" w:type="pct"/>
          </w:tcPr>
          <w:p w14:paraId="23E7E84C"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65" w:type="pct"/>
          </w:tcPr>
          <w:p w14:paraId="12C77F75"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135.92492</w:t>
            </w:r>
          </w:p>
        </w:tc>
        <w:tc>
          <w:tcPr>
            <w:tcW w:w="661" w:type="pct"/>
          </w:tcPr>
          <w:p w14:paraId="0A7168CD"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94.0238</w:t>
            </w:r>
          </w:p>
        </w:tc>
      </w:tr>
      <w:tr w:rsidR="006D7036" w:rsidRPr="000B7059" w14:paraId="6DC7A26B" w14:textId="77777777" w:rsidTr="00AE277E">
        <w:trPr>
          <w:trHeight w:val="227"/>
        </w:trPr>
        <w:tc>
          <w:tcPr>
            <w:tcW w:w="863" w:type="pct"/>
          </w:tcPr>
          <w:p w14:paraId="6E449E9F"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Lognormal</w:t>
            </w:r>
          </w:p>
        </w:tc>
        <w:tc>
          <w:tcPr>
            <w:tcW w:w="719" w:type="pct"/>
          </w:tcPr>
          <w:p w14:paraId="59863910"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68.883</w:t>
            </w:r>
          </w:p>
        </w:tc>
        <w:tc>
          <w:tcPr>
            <w:tcW w:w="625" w:type="pct"/>
          </w:tcPr>
          <w:p w14:paraId="0D480C08"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0.005</w:t>
            </w:r>
          </w:p>
        </w:tc>
        <w:tc>
          <w:tcPr>
            <w:tcW w:w="859" w:type="pct"/>
          </w:tcPr>
          <w:p w14:paraId="200253FE"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4.13216</w:t>
            </w:r>
          </w:p>
        </w:tc>
        <w:tc>
          <w:tcPr>
            <w:tcW w:w="608" w:type="pct"/>
          </w:tcPr>
          <w:p w14:paraId="145CFCE3"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65" w:type="pct"/>
          </w:tcPr>
          <w:p w14:paraId="4E5E3A20"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0.78257</w:t>
            </w:r>
          </w:p>
        </w:tc>
        <w:tc>
          <w:tcPr>
            <w:tcW w:w="661" w:type="pct"/>
          </w:tcPr>
          <w:p w14:paraId="0FE8B72B"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84.6174</w:t>
            </w:r>
          </w:p>
        </w:tc>
      </w:tr>
      <w:tr w:rsidR="006D7036" w:rsidRPr="000B7059" w14:paraId="08FD703E" w14:textId="77777777" w:rsidTr="00AE277E">
        <w:trPr>
          <w:trHeight w:val="227"/>
        </w:trPr>
        <w:tc>
          <w:tcPr>
            <w:tcW w:w="863" w:type="pct"/>
          </w:tcPr>
          <w:p w14:paraId="1EAECCBF"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Exponencial</w:t>
            </w:r>
          </w:p>
        </w:tc>
        <w:tc>
          <w:tcPr>
            <w:tcW w:w="719" w:type="pct"/>
          </w:tcPr>
          <w:p w14:paraId="32F18830"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102.276</w:t>
            </w:r>
          </w:p>
        </w:tc>
        <w:tc>
          <w:tcPr>
            <w:tcW w:w="625" w:type="pct"/>
          </w:tcPr>
          <w:p w14:paraId="77027A3E"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0.003</w:t>
            </w:r>
          </w:p>
        </w:tc>
        <w:tc>
          <w:tcPr>
            <w:tcW w:w="859" w:type="pct"/>
          </w:tcPr>
          <w:p w14:paraId="35189070"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08" w:type="pct"/>
          </w:tcPr>
          <w:p w14:paraId="0A69F288"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65" w:type="pct"/>
          </w:tcPr>
          <w:p w14:paraId="1D89F6B8"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94.02376</w:t>
            </w:r>
          </w:p>
        </w:tc>
        <w:tc>
          <w:tcPr>
            <w:tcW w:w="661" w:type="pct"/>
          </w:tcPr>
          <w:p w14:paraId="50CAA3DF"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94.0238</w:t>
            </w:r>
          </w:p>
        </w:tc>
      </w:tr>
      <w:tr w:rsidR="006D7036" w:rsidRPr="000B7059" w14:paraId="41EDD30C" w14:textId="77777777" w:rsidTr="00AE277E">
        <w:trPr>
          <w:trHeight w:val="227"/>
        </w:trPr>
        <w:tc>
          <w:tcPr>
            <w:tcW w:w="863" w:type="pct"/>
          </w:tcPr>
          <w:p w14:paraId="7DC79FE9"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Weibull</w:t>
            </w:r>
          </w:p>
        </w:tc>
        <w:tc>
          <w:tcPr>
            <w:tcW w:w="719" w:type="pct"/>
          </w:tcPr>
          <w:p w14:paraId="6E4E9FFC"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101.813</w:t>
            </w:r>
          </w:p>
        </w:tc>
        <w:tc>
          <w:tcPr>
            <w:tcW w:w="625" w:type="pct"/>
          </w:tcPr>
          <w:p w14:paraId="595C6794"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0.010</w:t>
            </w:r>
          </w:p>
        </w:tc>
        <w:tc>
          <w:tcPr>
            <w:tcW w:w="859" w:type="pct"/>
          </w:tcPr>
          <w:p w14:paraId="48FE7B4C"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08" w:type="pct"/>
          </w:tcPr>
          <w:p w14:paraId="65CCE6FA"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1.03293</w:t>
            </w:r>
          </w:p>
        </w:tc>
        <w:tc>
          <w:tcPr>
            <w:tcW w:w="665" w:type="pct"/>
          </w:tcPr>
          <w:p w14:paraId="00C5F2E5"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95.64631</w:t>
            </w:r>
          </w:p>
        </w:tc>
        <w:tc>
          <w:tcPr>
            <w:tcW w:w="661" w:type="pct"/>
          </w:tcPr>
          <w:p w14:paraId="4503E826"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94.3968</w:t>
            </w:r>
          </w:p>
        </w:tc>
      </w:tr>
      <w:tr w:rsidR="006D7036" w:rsidRPr="000B7059" w14:paraId="38044FAF" w14:textId="77777777" w:rsidTr="00AE277E">
        <w:trPr>
          <w:trHeight w:val="227"/>
        </w:trPr>
        <w:tc>
          <w:tcPr>
            <w:tcW w:w="863" w:type="pct"/>
          </w:tcPr>
          <w:p w14:paraId="5BC63F1C"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Logística</w:t>
            </w:r>
          </w:p>
        </w:tc>
        <w:tc>
          <w:tcPr>
            <w:tcW w:w="719" w:type="pct"/>
          </w:tcPr>
          <w:p w14:paraId="5F700783"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133.751</w:t>
            </w:r>
          </w:p>
        </w:tc>
        <w:tc>
          <w:tcPr>
            <w:tcW w:w="625" w:type="pct"/>
          </w:tcPr>
          <w:p w14:paraId="67DD0D78"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0.005</w:t>
            </w:r>
          </w:p>
        </w:tc>
        <w:tc>
          <w:tcPr>
            <w:tcW w:w="859" w:type="pct"/>
          </w:tcPr>
          <w:p w14:paraId="265AAF7A"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69.14656</w:t>
            </w:r>
          </w:p>
        </w:tc>
        <w:tc>
          <w:tcPr>
            <w:tcW w:w="608" w:type="pct"/>
          </w:tcPr>
          <w:p w14:paraId="000AB0F8"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65" w:type="pct"/>
          </w:tcPr>
          <w:p w14:paraId="3533BECF"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45.64676</w:t>
            </w:r>
          </w:p>
        </w:tc>
        <w:tc>
          <w:tcPr>
            <w:tcW w:w="661" w:type="pct"/>
          </w:tcPr>
          <w:p w14:paraId="1D2BE531"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69.1466</w:t>
            </w:r>
          </w:p>
        </w:tc>
      </w:tr>
      <w:tr w:rsidR="006D7036" w:rsidRPr="000B7059" w14:paraId="6F3C12B7" w14:textId="77777777" w:rsidTr="00AE277E">
        <w:trPr>
          <w:trHeight w:val="227"/>
        </w:trPr>
        <w:tc>
          <w:tcPr>
            <w:tcW w:w="863" w:type="pct"/>
          </w:tcPr>
          <w:p w14:paraId="1871BFF9"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Loglogística</w:t>
            </w:r>
          </w:p>
        </w:tc>
        <w:tc>
          <w:tcPr>
            <w:tcW w:w="719" w:type="pct"/>
          </w:tcPr>
          <w:p w14:paraId="5EDE6D4D"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60.641</w:t>
            </w:r>
          </w:p>
        </w:tc>
        <w:tc>
          <w:tcPr>
            <w:tcW w:w="625" w:type="pct"/>
          </w:tcPr>
          <w:p w14:paraId="16140582"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&lt;</w:t>
            </w:r>
            <w:r w:rsidR="00D24BC3" w:rsidRPr="000B7059">
              <w:rPr>
                <w:rFonts w:asciiTheme="majorBidi" w:eastAsia="Times New Roman" w:hAnsiTheme="majorBidi" w:cstheme="majorBidi"/>
                <w:color w:val="000000"/>
                <w:szCs w:val="24"/>
                <w:lang w:eastAsia="es-MX"/>
              </w:rPr>
              <w:t xml:space="preserve"> </w:t>
            </w:r>
            <w:r w:rsidRPr="000B7059">
              <w:rPr>
                <w:rFonts w:asciiTheme="majorBidi" w:eastAsia="Times New Roman" w:hAnsiTheme="majorBidi" w:cstheme="majorBidi"/>
                <w:color w:val="000000"/>
                <w:szCs w:val="24"/>
                <w:lang w:eastAsia="es-MX"/>
              </w:rPr>
              <w:t>0.005</w:t>
            </w:r>
          </w:p>
        </w:tc>
        <w:tc>
          <w:tcPr>
            <w:tcW w:w="859" w:type="pct"/>
          </w:tcPr>
          <w:p w14:paraId="1923FA3C"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4.02370</w:t>
            </w:r>
          </w:p>
        </w:tc>
        <w:tc>
          <w:tcPr>
            <w:tcW w:w="608" w:type="pct"/>
          </w:tcPr>
          <w:p w14:paraId="14439782"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N/A</w:t>
            </w:r>
          </w:p>
        </w:tc>
        <w:tc>
          <w:tcPr>
            <w:tcW w:w="665" w:type="pct"/>
          </w:tcPr>
          <w:p w14:paraId="00180330"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0.42423</w:t>
            </w:r>
          </w:p>
        </w:tc>
        <w:tc>
          <w:tcPr>
            <w:tcW w:w="661" w:type="pct"/>
          </w:tcPr>
          <w:p w14:paraId="343EFB51"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76.6734</w:t>
            </w:r>
          </w:p>
        </w:tc>
      </w:tr>
    </w:tbl>
    <w:p w14:paraId="6EA6D81C" w14:textId="0F62A826" w:rsidR="006D7036" w:rsidRDefault="006D7036" w:rsidP="007A47AD">
      <w:pPr>
        <w:spacing w:after="0" w:line="360" w:lineRule="auto"/>
        <w:jc w:val="center"/>
        <w:rPr>
          <w:rFonts w:ascii="Times New Roman" w:hAnsi="Times New Roman"/>
          <w:sz w:val="24"/>
        </w:rPr>
      </w:pPr>
      <w:r>
        <w:rPr>
          <w:rFonts w:ascii="Times New Roman" w:hAnsi="Times New Roman"/>
          <w:sz w:val="24"/>
        </w:rPr>
        <w:t>Fuente: Elaboración propia</w:t>
      </w:r>
    </w:p>
    <w:p w14:paraId="11BD9E17" w14:textId="064CF429" w:rsidR="00216017" w:rsidRPr="00216017" w:rsidRDefault="00216017" w:rsidP="007A47AD">
      <w:pPr>
        <w:spacing w:after="0" w:line="360" w:lineRule="auto"/>
        <w:ind w:firstLine="709"/>
        <w:jc w:val="both"/>
        <w:rPr>
          <w:rFonts w:ascii="Times New Roman" w:hAnsi="Times New Roman"/>
          <w:sz w:val="24"/>
        </w:rPr>
      </w:pPr>
      <w:r w:rsidRPr="00216017">
        <w:rPr>
          <w:rFonts w:ascii="Times New Roman" w:hAnsi="Times New Roman"/>
          <w:sz w:val="24"/>
        </w:rPr>
        <w:t xml:space="preserve">De nuevo se comenta que la distribución de mejor ajuste es aquella donde el valor del estadístico Anderson-Darling (AD ajustado) es más pequeño y en este caso es la distribución </w:t>
      </w:r>
      <w:proofErr w:type="spellStart"/>
      <w:r w:rsidR="00F5749F">
        <w:rPr>
          <w:rFonts w:ascii="Times New Roman" w:hAnsi="Times New Roman"/>
          <w:sz w:val="24"/>
        </w:rPr>
        <w:t>l</w:t>
      </w:r>
      <w:r w:rsidRPr="00216017">
        <w:rPr>
          <w:rFonts w:ascii="Times New Roman" w:hAnsi="Times New Roman"/>
          <w:sz w:val="24"/>
        </w:rPr>
        <w:t>oglogística</w:t>
      </w:r>
      <w:proofErr w:type="spellEnd"/>
      <w:r w:rsidRPr="00216017">
        <w:rPr>
          <w:rFonts w:ascii="Times New Roman" w:hAnsi="Times New Roman"/>
          <w:sz w:val="24"/>
        </w:rPr>
        <w:t>, sin embargo</w:t>
      </w:r>
      <w:r w:rsidR="004E4681">
        <w:rPr>
          <w:rFonts w:ascii="Times New Roman" w:hAnsi="Times New Roman"/>
          <w:sz w:val="24"/>
        </w:rPr>
        <w:t>,</w:t>
      </w:r>
      <w:r w:rsidRPr="00216017">
        <w:rPr>
          <w:rFonts w:ascii="Times New Roman" w:hAnsi="Times New Roman"/>
          <w:sz w:val="24"/>
        </w:rPr>
        <w:t xml:space="preserve"> en el análisis realizado con el </w:t>
      </w:r>
      <w:r w:rsidRPr="00AE277E">
        <w:rPr>
          <w:rFonts w:ascii="Times New Roman" w:hAnsi="Times New Roman"/>
          <w:i/>
          <w:iCs/>
          <w:sz w:val="24"/>
        </w:rPr>
        <w:t>software</w:t>
      </w:r>
      <w:r w:rsidRPr="00216017">
        <w:rPr>
          <w:rFonts w:ascii="Times New Roman" w:hAnsi="Times New Roman"/>
          <w:sz w:val="24"/>
        </w:rPr>
        <w:t xml:space="preserve"> M</w:t>
      </w:r>
      <w:r w:rsidR="006D7036">
        <w:rPr>
          <w:rFonts w:ascii="Times New Roman" w:hAnsi="Times New Roman"/>
          <w:sz w:val="24"/>
        </w:rPr>
        <w:t xml:space="preserve">initab </w:t>
      </w:r>
      <w:r w:rsidRPr="00216017">
        <w:rPr>
          <w:rFonts w:ascii="Times New Roman" w:hAnsi="Times New Roman"/>
          <w:sz w:val="24"/>
        </w:rPr>
        <w:t xml:space="preserve">resultó que existe otra distribución con un mejor ajuste, la distribución </w:t>
      </w:r>
      <w:proofErr w:type="spellStart"/>
      <w:r w:rsidR="00F5749F">
        <w:rPr>
          <w:rFonts w:ascii="Times New Roman" w:hAnsi="Times New Roman"/>
          <w:sz w:val="24"/>
        </w:rPr>
        <w:t>l</w:t>
      </w:r>
      <w:r w:rsidRPr="00216017">
        <w:rPr>
          <w:rFonts w:ascii="Times New Roman" w:hAnsi="Times New Roman"/>
          <w:sz w:val="24"/>
        </w:rPr>
        <w:t>oglogística</w:t>
      </w:r>
      <w:proofErr w:type="spellEnd"/>
      <w:r w:rsidRPr="00216017">
        <w:rPr>
          <w:rFonts w:ascii="Times New Roman" w:hAnsi="Times New Roman"/>
          <w:sz w:val="24"/>
        </w:rPr>
        <w:t xml:space="preserve"> de tres parámetros con el estadístico Anderson-Darling (AD ajustado) = 53.915, parámetro de ubicación = 3.87275, escala = 0.47816, valor umbral = 6.87773 y con un tiempo medio = 79.2648.</w:t>
      </w:r>
    </w:p>
    <w:p w14:paraId="32668BD5" w14:textId="46F18317" w:rsidR="00216017" w:rsidRPr="00216017" w:rsidRDefault="00216017" w:rsidP="007A47AD">
      <w:pPr>
        <w:spacing w:after="0" w:line="360" w:lineRule="auto"/>
        <w:ind w:firstLine="709"/>
        <w:jc w:val="both"/>
        <w:rPr>
          <w:rFonts w:ascii="Times New Roman" w:hAnsi="Times New Roman"/>
          <w:sz w:val="24"/>
        </w:rPr>
      </w:pPr>
      <w:r w:rsidRPr="00216017">
        <w:rPr>
          <w:rFonts w:ascii="Times New Roman" w:hAnsi="Times New Roman"/>
          <w:sz w:val="24"/>
        </w:rPr>
        <w:t xml:space="preserve">Para calcular el índice de disponibilidad de toda la línea de ensamble fue utilizada la </w:t>
      </w:r>
      <w:r w:rsidR="006D7036">
        <w:rPr>
          <w:rFonts w:ascii="Times New Roman" w:hAnsi="Times New Roman"/>
          <w:sz w:val="24"/>
        </w:rPr>
        <w:t xml:space="preserve">parte de la </w:t>
      </w:r>
      <w:r w:rsidR="00F5749F">
        <w:rPr>
          <w:rFonts w:ascii="Times New Roman" w:hAnsi="Times New Roman"/>
          <w:sz w:val="24"/>
        </w:rPr>
        <w:t>e</w:t>
      </w:r>
      <w:r w:rsidRPr="00216017">
        <w:rPr>
          <w:rFonts w:ascii="Times New Roman" w:hAnsi="Times New Roman"/>
          <w:sz w:val="24"/>
        </w:rPr>
        <w:t xml:space="preserve">cuación </w:t>
      </w:r>
      <w:r w:rsidR="00FE2C60">
        <w:rPr>
          <w:rFonts w:ascii="Times New Roman" w:hAnsi="Times New Roman"/>
          <w:sz w:val="24"/>
        </w:rPr>
        <w:t>1</w:t>
      </w:r>
      <w:r w:rsidR="006D7036">
        <w:rPr>
          <w:rFonts w:ascii="Times New Roman" w:hAnsi="Times New Roman"/>
          <w:sz w:val="24"/>
        </w:rPr>
        <w:t xml:space="preserve"> y </w:t>
      </w:r>
      <w:r w:rsidR="00FE2C60">
        <w:rPr>
          <w:rFonts w:ascii="Times New Roman" w:hAnsi="Times New Roman"/>
          <w:sz w:val="24"/>
        </w:rPr>
        <w:t>2</w:t>
      </w:r>
      <w:r w:rsidR="006D7036">
        <w:rPr>
          <w:rFonts w:ascii="Times New Roman" w:hAnsi="Times New Roman"/>
          <w:sz w:val="24"/>
        </w:rPr>
        <w:t xml:space="preserve"> que corresponde a este índice</w:t>
      </w:r>
      <w:r w:rsidRPr="00216017">
        <w:rPr>
          <w:rFonts w:ascii="Times New Roman" w:hAnsi="Times New Roman"/>
          <w:sz w:val="24"/>
        </w:rPr>
        <w:t xml:space="preserve">, donde el TMDP = 25.6516 y el TMEP = 79.2648. Por lo tanto, el </w:t>
      </w:r>
      <w:r w:rsidR="00F5749F" w:rsidRPr="00216017">
        <w:rPr>
          <w:rFonts w:ascii="Times New Roman" w:hAnsi="Times New Roman"/>
          <w:sz w:val="24"/>
        </w:rPr>
        <w:t xml:space="preserve">índice de disponibilidad </w:t>
      </w:r>
      <w:r w:rsidRPr="00216017">
        <w:rPr>
          <w:rFonts w:ascii="Times New Roman" w:hAnsi="Times New Roman"/>
          <w:sz w:val="24"/>
        </w:rPr>
        <w:t>para toda la línea de ensamble es</w:t>
      </w:r>
      <w:r w:rsidR="00D24BC3">
        <w:rPr>
          <w:rFonts w:ascii="Times New Roman" w:hAnsi="Times New Roman"/>
          <w:sz w:val="24"/>
        </w:rPr>
        <w:t xml:space="preserve"> de 0.7555 y en porcentaje es</w:t>
      </w:r>
      <w:r w:rsidRPr="00216017">
        <w:rPr>
          <w:rFonts w:ascii="Times New Roman" w:hAnsi="Times New Roman"/>
          <w:sz w:val="24"/>
        </w:rPr>
        <w:t xml:space="preserve"> </w:t>
      </w:r>
      <w:r w:rsidR="00F5749F">
        <w:rPr>
          <w:rFonts w:ascii="Times New Roman" w:hAnsi="Times New Roman"/>
          <w:sz w:val="24"/>
        </w:rPr>
        <w:t xml:space="preserve">de </w:t>
      </w:r>
      <w:r w:rsidRPr="00216017">
        <w:rPr>
          <w:rFonts w:ascii="Times New Roman" w:hAnsi="Times New Roman"/>
          <w:sz w:val="24"/>
        </w:rPr>
        <w:t>75.55</w:t>
      </w:r>
      <w:r w:rsidR="00F5749F">
        <w:rPr>
          <w:rFonts w:ascii="Times New Roman" w:hAnsi="Times New Roman"/>
          <w:sz w:val="24"/>
        </w:rPr>
        <w:t> </w:t>
      </w:r>
      <w:r w:rsidRPr="00216017">
        <w:rPr>
          <w:rFonts w:ascii="Times New Roman" w:hAnsi="Times New Roman"/>
          <w:sz w:val="24"/>
        </w:rPr>
        <w:t>%.</w:t>
      </w:r>
    </w:p>
    <w:p w14:paraId="230F3C0E" w14:textId="4175DFE0" w:rsidR="00216017" w:rsidRDefault="00216017" w:rsidP="007A47AD">
      <w:pPr>
        <w:spacing w:after="0" w:line="360" w:lineRule="auto"/>
        <w:ind w:firstLine="709"/>
        <w:jc w:val="both"/>
        <w:rPr>
          <w:rFonts w:ascii="Times New Roman" w:hAnsi="Times New Roman"/>
          <w:sz w:val="24"/>
        </w:rPr>
      </w:pPr>
      <w:r w:rsidRPr="00216017">
        <w:rPr>
          <w:rFonts w:ascii="Times New Roman" w:hAnsi="Times New Roman"/>
          <w:sz w:val="24"/>
        </w:rPr>
        <w:t>Una vez calculados todos los índices de la ecu</w:t>
      </w:r>
      <w:r w:rsidR="006D7036">
        <w:rPr>
          <w:rFonts w:ascii="Times New Roman" w:hAnsi="Times New Roman"/>
          <w:sz w:val="24"/>
        </w:rPr>
        <w:t xml:space="preserve">ación general de confiabilidad </w:t>
      </w:r>
      <w:r w:rsidR="00F5749F">
        <w:rPr>
          <w:rFonts w:ascii="Times New Roman" w:hAnsi="Times New Roman"/>
          <w:sz w:val="24"/>
        </w:rPr>
        <w:t>(</w:t>
      </w:r>
      <w:r w:rsidRPr="00216017">
        <w:rPr>
          <w:rFonts w:ascii="Times New Roman" w:hAnsi="Times New Roman"/>
          <w:sz w:val="24"/>
        </w:rPr>
        <w:t xml:space="preserve">ver </w:t>
      </w:r>
      <w:r w:rsidR="00F5749F">
        <w:rPr>
          <w:rFonts w:ascii="Times New Roman" w:hAnsi="Times New Roman"/>
          <w:sz w:val="24"/>
        </w:rPr>
        <w:t>e</w:t>
      </w:r>
      <w:r w:rsidRPr="00216017">
        <w:rPr>
          <w:rFonts w:ascii="Times New Roman" w:hAnsi="Times New Roman"/>
          <w:sz w:val="24"/>
        </w:rPr>
        <w:t xml:space="preserve">cuación </w:t>
      </w:r>
      <w:r w:rsidR="00FE2C60">
        <w:rPr>
          <w:rFonts w:ascii="Times New Roman" w:hAnsi="Times New Roman"/>
          <w:sz w:val="24"/>
        </w:rPr>
        <w:t>1</w:t>
      </w:r>
      <w:r w:rsidR="006D7036">
        <w:rPr>
          <w:rFonts w:ascii="Times New Roman" w:hAnsi="Times New Roman"/>
          <w:sz w:val="24"/>
        </w:rPr>
        <w:t xml:space="preserve"> y </w:t>
      </w:r>
      <w:r w:rsidR="00FE2C60">
        <w:rPr>
          <w:rFonts w:ascii="Times New Roman" w:hAnsi="Times New Roman"/>
          <w:sz w:val="24"/>
        </w:rPr>
        <w:t>2</w:t>
      </w:r>
      <w:r w:rsidRPr="00216017">
        <w:rPr>
          <w:rFonts w:ascii="Times New Roman" w:hAnsi="Times New Roman"/>
          <w:sz w:val="24"/>
        </w:rPr>
        <w:t>), fue posible calcular el índice de confiabilidad de</w:t>
      </w:r>
      <w:r w:rsidR="00ED42DB">
        <w:rPr>
          <w:rFonts w:ascii="Times New Roman" w:hAnsi="Times New Roman"/>
          <w:sz w:val="24"/>
        </w:rPr>
        <w:t xml:space="preserve"> toda la línea de ensamble. La t</w:t>
      </w:r>
      <w:r w:rsidRPr="00216017">
        <w:rPr>
          <w:rFonts w:ascii="Times New Roman" w:hAnsi="Times New Roman"/>
          <w:sz w:val="24"/>
        </w:rPr>
        <w:t xml:space="preserve">abla </w:t>
      </w:r>
      <w:r w:rsidR="00FE2C60">
        <w:rPr>
          <w:rFonts w:ascii="Times New Roman" w:hAnsi="Times New Roman"/>
          <w:sz w:val="24"/>
        </w:rPr>
        <w:t>6</w:t>
      </w:r>
      <w:r w:rsidRPr="00216017">
        <w:rPr>
          <w:rFonts w:ascii="Times New Roman" w:hAnsi="Times New Roman"/>
          <w:sz w:val="24"/>
        </w:rPr>
        <w:t xml:space="preserve"> es un resumen donde está el valor del índice de confiabilidad de la línea de ensamble considerando las distribuciones de mejor ajuste por cada índice y el valor por índice que compone la confiabilidad general</w:t>
      </w:r>
      <w:r w:rsidR="00F84C22">
        <w:rPr>
          <w:rFonts w:ascii="Times New Roman" w:hAnsi="Times New Roman"/>
          <w:sz w:val="24"/>
        </w:rPr>
        <w:t>.</w:t>
      </w:r>
    </w:p>
    <w:p w14:paraId="1A7F981D" w14:textId="41C77B1A" w:rsidR="00AB0582" w:rsidRDefault="00AB0582" w:rsidP="007A47AD">
      <w:pPr>
        <w:spacing w:after="0" w:line="360" w:lineRule="auto"/>
        <w:ind w:firstLine="709"/>
        <w:jc w:val="both"/>
        <w:rPr>
          <w:rFonts w:ascii="Times New Roman" w:hAnsi="Times New Roman"/>
          <w:sz w:val="24"/>
        </w:rPr>
      </w:pPr>
    </w:p>
    <w:p w14:paraId="1CCA649F" w14:textId="1B82E8E1" w:rsidR="00DA774A" w:rsidRDefault="00DA774A" w:rsidP="007A47AD">
      <w:pPr>
        <w:spacing w:after="0" w:line="360" w:lineRule="auto"/>
        <w:ind w:firstLine="709"/>
        <w:jc w:val="both"/>
        <w:rPr>
          <w:rFonts w:ascii="Times New Roman" w:hAnsi="Times New Roman"/>
          <w:sz w:val="24"/>
        </w:rPr>
      </w:pPr>
    </w:p>
    <w:p w14:paraId="082CAD4C" w14:textId="350100DF" w:rsidR="00DA774A" w:rsidRDefault="00DA774A" w:rsidP="007A47AD">
      <w:pPr>
        <w:spacing w:after="0" w:line="360" w:lineRule="auto"/>
        <w:ind w:firstLine="709"/>
        <w:jc w:val="both"/>
        <w:rPr>
          <w:rFonts w:ascii="Times New Roman" w:hAnsi="Times New Roman"/>
          <w:sz w:val="24"/>
        </w:rPr>
      </w:pPr>
    </w:p>
    <w:p w14:paraId="028B30B3" w14:textId="77777777" w:rsidR="00DA774A" w:rsidRPr="00216017" w:rsidRDefault="00DA774A" w:rsidP="007A47AD">
      <w:pPr>
        <w:spacing w:after="0" w:line="360" w:lineRule="auto"/>
        <w:ind w:firstLine="709"/>
        <w:jc w:val="both"/>
        <w:rPr>
          <w:rFonts w:ascii="Times New Roman" w:hAnsi="Times New Roman"/>
          <w:sz w:val="24"/>
        </w:rPr>
      </w:pPr>
    </w:p>
    <w:p w14:paraId="2BFB5EC3" w14:textId="77777777" w:rsidR="00216017" w:rsidRDefault="00216017" w:rsidP="007A47AD">
      <w:pPr>
        <w:spacing w:after="0" w:line="360" w:lineRule="auto"/>
        <w:jc w:val="center"/>
        <w:rPr>
          <w:rFonts w:ascii="Times New Roman" w:hAnsi="Times New Roman"/>
          <w:sz w:val="24"/>
        </w:rPr>
      </w:pPr>
      <w:r w:rsidRPr="00AE277E">
        <w:rPr>
          <w:rFonts w:ascii="Times New Roman" w:hAnsi="Times New Roman"/>
          <w:b/>
          <w:bCs/>
          <w:sz w:val="24"/>
        </w:rPr>
        <w:lastRenderedPageBreak/>
        <w:t xml:space="preserve">Tabla </w:t>
      </w:r>
      <w:r w:rsidR="00FE2C60" w:rsidRPr="00AE277E">
        <w:rPr>
          <w:rFonts w:ascii="Times New Roman" w:hAnsi="Times New Roman"/>
          <w:b/>
          <w:bCs/>
          <w:sz w:val="24"/>
        </w:rPr>
        <w:t>6</w:t>
      </w:r>
      <w:r w:rsidRPr="00216017">
        <w:rPr>
          <w:rFonts w:ascii="Times New Roman" w:hAnsi="Times New Roman"/>
          <w:sz w:val="24"/>
        </w:rPr>
        <w:t>. Índice de confiabilidad de toda la línea de ensamble y distribución de mejor ajuste por componente de la confiabilidad.</w:t>
      </w:r>
    </w:p>
    <w:tbl>
      <w:tblPr>
        <w:tblStyle w:val="Tablaconcuadrcula1"/>
        <w:tblW w:w="5000" w:type="pct"/>
        <w:tblLayout w:type="fixed"/>
        <w:tblLook w:val="04A0" w:firstRow="1" w:lastRow="0" w:firstColumn="1" w:lastColumn="0" w:noHBand="0" w:noVBand="1"/>
      </w:tblPr>
      <w:tblGrid>
        <w:gridCol w:w="1839"/>
        <w:gridCol w:w="1133"/>
        <w:gridCol w:w="991"/>
        <w:gridCol w:w="994"/>
        <w:gridCol w:w="1418"/>
        <w:gridCol w:w="1277"/>
        <w:gridCol w:w="1176"/>
      </w:tblGrid>
      <w:tr w:rsidR="006D7036" w:rsidRPr="000B7059" w14:paraId="1AAB5F82" w14:textId="77777777" w:rsidTr="00AE277E">
        <w:trPr>
          <w:cantSplit/>
          <w:trHeight w:val="2394"/>
        </w:trPr>
        <w:tc>
          <w:tcPr>
            <w:tcW w:w="1042" w:type="pct"/>
            <w:textDirection w:val="btLr"/>
            <w:vAlign w:val="center"/>
            <w:hideMark/>
          </w:tcPr>
          <w:p w14:paraId="656F2A97" w14:textId="3BC9FE84" w:rsidR="006D7036" w:rsidRPr="000B7059" w:rsidRDefault="006D7036" w:rsidP="004074AB">
            <w:pPr>
              <w:spacing w:line="360" w:lineRule="auto"/>
              <w:jc w:val="center"/>
              <w:rPr>
                <w:rFonts w:asciiTheme="majorBidi" w:eastAsia="Times New Roman" w:hAnsiTheme="majorBidi" w:cstheme="majorBidi"/>
                <w:color w:val="000000"/>
                <w:szCs w:val="24"/>
                <w:lang w:eastAsia="es-MX"/>
              </w:rPr>
            </w:pPr>
          </w:p>
        </w:tc>
        <w:tc>
          <w:tcPr>
            <w:tcW w:w="642" w:type="pct"/>
            <w:textDirection w:val="btLr"/>
            <w:vAlign w:val="center"/>
            <w:hideMark/>
          </w:tcPr>
          <w:p w14:paraId="74C1D531" w14:textId="621A6B4A" w:rsidR="006D7036" w:rsidRPr="000B7059" w:rsidRDefault="004074AB" w:rsidP="00AE277E">
            <w:pPr>
              <w:spacing w:line="360" w:lineRule="auto"/>
              <w:ind w:left="113" w:right="113"/>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Índice de capacidad de entrega</w:t>
            </w:r>
          </w:p>
        </w:tc>
        <w:tc>
          <w:tcPr>
            <w:tcW w:w="561" w:type="pct"/>
            <w:textDirection w:val="btLr"/>
            <w:vAlign w:val="center"/>
            <w:hideMark/>
          </w:tcPr>
          <w:p w14:paraId="4B1CC00C" w14:textId="2A92EAB3" w:rsidR="006D7036" w:rsidRPr="000B7059" w:rsidRDefault="004074AB" w:rsidP="00AE277E">
            <w:pPr>
              <w:spacing w:line="360" w:lineRule="auto"/>
              <w:ind w:left="113" w:right="113"/>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Índice de eficiencia</w:t>
            </w:r>
          </w:p>
        </w:tc>
        <w:tc>
          <w:tcPr>
            <w:tcW w:w="563" w:type="pct"/>
            <w:textDirection w:val="btLr"/>
            <w:vAlign w:val="center"/>
            <w:hideMark/>
          </w:tcPr>
          <w:p w14:paraId="290060F5" w14:textId="61428F52" w:rsidR="006D7036" w:rsidRPr="000B7059" w:rsidRDefault="004074AB" w:rsidP="00AE277E">
            <w:pPr>
              <w:spacing w:line="360" w:lineRule="auto"/>
              <w:ind w:left="113" w:right="113"/>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Índice de calidad</w:t>
            </w:r>
          </w:p>
        </w:tc>
        <w:tc>
          <w:tcPr>
            <w:tcW w:w="803" w:type="pct"/>
            <w:textDirection w:val="btLr"/>
            <w:vAlign w:val="center"/>
            <w:hideMark/>
          </w:tcPr>
          <w:p w14:paraId="0E944D41" w14:textId="518122C4" w:rsidR="006D7036" w:rsidRPr="000B7059" w:rsidRDefault="004074AB" w:rsidP="00AE277E">
            <w:pPr>
              <w:spacing w:line="360" w:lineRule="auto"/>
              <w:ind w:left="113" w:right="113"/>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Índice de disponibilidad</w:t>
            </w:r>
          </w:p>
        </w:tc>
        <w:tc>
          <w:tcPr>
            <w:tcW w:w="723" w:type="pct"/>
            <w:textDirection w:val="btLr"/>
            <w:vAlign w:val="center"/>
            <w:hideMark/>
          </w:tcPr>
          <w:p w14:paraId="6A647D91" w14:textId="621F9B35" w:rsidR="006D7036" w:rsidRPr="000B7059" w:rsidRDefault="004074AB" w:rsidP="00AE277E">
            <w:pPr>
              <w:spacing w:line="360" w:lineRule="auto"/>
              <w:ind w:left="113" w:right="113"/>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Índice de confiabilidad</w:t>
            </w:r>
          </w:p>
        </w:tc>
        <w:tc>
          <w:tcPr>
            <w:tcW w:w="666" w:type="pct"/>
            <w:textDirection w:val="btLr"/>
            <w:vAlign w:val="center"/>
            <w:hideMark/>
          </w:tcPr>
          <w:p w14:paraId="2C322467" w14:textId="71923092" w:rsidR="006D7036" w:rsidRPr="000B7059" w:rsidRDefault="004074AB" w:rsidP="00AE277E">
            <w:pPr>
              <w:spacing w:line="360" w:lineRule="auto"/>
              <w:ind w:left="113" w:right="113"/>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Confiabilidad (%)</w:t>
            </w:r>
          </w:p>
        </w:tc>
      </w:tr>
      <w:tr w:rsidR="006D7036" w:rsidRPr="000B7059" w14:paraId="0F550905" w14:textId="77777777" w:rsidTr="00AE277E">
        <w:trPr>
          <w:trHeight w:val="300"/>
        </w:trPr>
        <w:tc>
          <w:tcPr>
            <w:tcW w:w="1042" w:type="pct"/>
            <w:noWrap/>
            <w:hideMark/>
          </w:tcPr>
          <w:p w14:paraId="3B7BBAC5"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Índices con distribuciones de mejor ajuste</w:t>
            </w:r>
          </w:p>
        </w:tc>
        <w:tc>
          <w:tcPr>
            <w:tcW w:w="642" w:type="pct"/>
            <w:noWrap/>
            <w:hideMark/>
          </w:tcPr>
          <w:p w14:paraId="14B8E86B"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0.9775</w:t>
            </w:r>
          </w:p>
        </w:tc>
        <w:tc>
          <w:tcPr>
            <w:tcW w:w="561" w:type="pct"/>
            <w:noWrap/>
            <w:hideMark/>
          </w:tcPr>
          <w:p w14:paraId="14B903FA"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0.8725</w:t>
            </w:r>
          </w:p>
        </w:tc>
        <w:tc>
          <w:tcPr>
            <w:tcW w:w="563" w:type="pct"/>
            <w:noWrap/>
            <w:hideMark/>
          </w:tcPr>
          <w:p w14:paraId="18DA3CA7"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0.9015</w:t>
            </w:r>
          </w:p>
        </w:tc>
        <w:tc>
          <w:tcPr>
            <w:tcW w:w="803" w:type="pct"/>
            <w:noWrap/>
            <w:hideMark/>
          </w:tcPr>
          <w:p w14:paraId="07559A4E"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0.7555</w:t>
            </w:r>
          </w:p>
        </w:tc>
        <w:tc>
          <w:tcPr>
            <w:tcW w:w="723" w:type="pct"/>
            <w:noWrap/>
            <w:hideMark/>
          </w:tcPr>
          <w:p w14:paraId="7A0D4852"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0.5809</w:t>
            </w:r>
          </w:p>
        </w:tc>
        <w:tc>
          <w:tcPr>
            <w:tcW w:w="666" w:type="pct"/>
            <w:noWrap/>
            <w:hideMark/>
          </w:tcPr>
          <w:p w14:paraId="6A9C7583" w14:textId="2A08E2EF"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58.09</w:t>
            </w:r>
            <w:r w:rsidR="00F5749F" w:rsidRPr="000B7059">
              <w:rPr>
                <w:rFonts w:asciiTheme="majorBidi" w:eastAsia="Times New Roman" w:hAnsiTheme="majorBidi" w:cstheme="majorBidi"/>
                <w:color w:val="000000"/>
                <w:szCs w:val="24"/>
                <w:lang w:eastAsia="es-MX"/>
              </w:rPr>
              <w:t> </w:t>
            </w:r>
            <w:r w:rsidRPr="000B7059">
              <w:rPr>
                <w:rFonts w:asciiTheme="majorBidi" w:eastAsia="Times New Roman" w:hAnsiTheme="majorBidi" w:cstheme="majorBidi"/>
                <w:color w:val="000000"/>
                <w:sz w:val="22"/>
                <w:szCs w:val="24"/>
                <w:lang w:eastAsia="es-MX"/>
              </w:rPr>
              <w:t>%</w:t>
            </w:r>
          </w:p>
        </w:tc>
      </w:tr>
      <w:tr w:rsidR="006D7036" w:rsidRPr="000B7059" w14:paraId="58B20382" w14:textId="77777777" w:rsidTr="00AE277E">
        <w:trPr>
          <w:trHeight w:val="136"/>
        </w:trPr>
        <w:tc>
          <w:tcPr>
            <w:tcW w:w="1042" w:type="pct"/>
            <w:vMerge w:val="restart"/>
            <w:noWrap/>
          </w:tcPr>
          <w:p w14:paraId="4C47C3E8"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Distribución de mejor ajuste</w:t>
            </w:r>
          </w:p>
        </w:tc>
        <w:tc>
          <w:tcPr>
            <w:tcW w:w="642" w:type="pct"/>
            <w:vMerge w:val="restart"/>
            <w:noWrap/>
          </w:tcPr>
          <w:p w14:paraId="783372DF"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Logística</w:t>
            </w:r>
          </w:p>
        </w:tc>
        <w:tc>
          <w:tcPr>
            <w:tcW w:w="561" w:type="pct"/>
            <w:vMerge w:val="restart"/>
            <w:noWrap/>
          </w:tcPr>
          <w:p w14:paraId="68CABBD0"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Weibull</w:t>
            </w:r>
          </w:p>
        </w:tc>
        <w:tc>
          <w:tcPr>
            <w:tcW w:w="563" w:type="pct"/>
            <w:vMerge w:val="restart"/>
            <w:noWrap/>
          </w:tcPr>
          <w:p w14:paraId="4493FC7E"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N/A</w:t>
            </w:r>
          </w:p>
        </w:tc>
        <w:tc>
          <w:tcPr>
            <w:tcW w:w="803" w:type="pct"/>
            <w:noWrap/>
          </w:tcPr>
          <w:p w14:paraId="7C4A571F" w14:textId="105E3599"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 xml:space="preserve">TMDP = 25.6516 con </w:t>
            </w:r>
            <w:proofErr w:type="spellStart"/>
            <w:r w:rsidR="00F5749F" w:rsidRPr="000B7059">
              <w:rPr>
                <w:rFonts w:asciiTheme="majorBidi" w:eastAsia="Times New Roman" w:hAnsiTheme="majorBidi" w:cstheme="majorBidi"/>
                <w:color w:val="000000"/>
                <w:szCs w:val="24"/>
                <w:lang w:eastAsia="es-MX"/>
              </w:rPr>
              <w:t>l</w:t>
            </w:r>
            <w:r w:rsidRPr="000B7059">
              <w:rPr>
                <w:rFonts w:asciiTheme="majorBidi" w:eastAsia="Times New Roman" w:hAnsiTheme="majorBidi" w:cstheme="majorBidi"/>
                <w:color w:val="000000"/>
                <w:sz w:val="22"/>
                <w:szCs w:val="24"/>
                <w:lang w:eastAsia="es-MX"/>
              </w:rPr>
              <w:t>oglogística</w:t>
            </w:r>
            <w:proofErr w:type="spellEnd"/>
            <w:r w:rsidRPr="000B7059">
              <w:rPr>
                <w:rFonts w:asciiTheme="majorBidi" w:eastAsia="Times New Roman" w:hAnsiTheme="majorBidi" w:cstheme="majorBidi"/>
                <w:color w:val="000000"/>
                <w:sz w:val="22"/>
                <w:szCs w:val="24"/>
                <w:lang w:eastAsia="es-MX"/>
              </w:rPr>
              <w:t xml:space="preserve"> 3p</w:t>
            </w:r>
          </w:p>
        </w:tc>
        <w:tc>
          <w:tcPr>
            <w:tcW w:w="723" w:type="pct"/>
            <w:vMerge w:val="restart"/>
            <w:noWrap/>
          </w:tcPr>
          <w:p w14:paraId="4AFD28F0"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p>
        </w:tc>
        <w:tc>
          <w:tcPr>
            <w:tcW w:w="666" w:type="pct"/>
            <w:vMerge w:val="restart"/>
            <w:noWrap/>
          </w:tcPr>
          <w:p w14:paraId="6D184F95"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p>
        </w:tc>
      </w:tr>
      <w:tr w:rsidR="006D7036" w:rsidRPr="000B7059" w14:paraId="693C5131" w14:textId="77777777" w:rsidTr="00AE277E">
        <w:trPr>
          <w:trHeight w:val="136"/>
        </w:trPr>
        <w:tc>
          <w:tcPr>
            <w:tcW w:w="1042" w:type="pct"/>
            <w:vMerge/>
            <w:noWrap/>
          </w:tcPr>
          <w:p w14:paraId="403D8026"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p>
        </w:tc>
        <w:tc>
          <w:tcPr>
            <w:tcW w:w="642" w:type="pct"/>
            <w:vMerge/>
            <w:noWrap/>
          </w:tcPr>
          <w:p w14:paraId="1269F731"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p>
        </w:tc>
        <w:tc>
          <w:tcPr>
            <w:tcW w:w="561" w:type="pct"/>
            <w:vMerge/>
            <w:noWrap/>
          </w:tcPr>
          <w:p w14:paraId="063CCDEC"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p>
        </w:tc>
        <w:tc>
          <w:tcPr>
            <w:tcW w:w="563" w:type="pct"/>
            <w:vMerge/>
            <w:noWrap/>
          </w:tcPr>
          <w:p w14:paraId="65B49646"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p>
        </w:tc>
        <w:tc>
          <w:tcPr>
            <w:tcW w:w="803" w:type="pct"/>
            <w:noWrap/>
          </w:tcPr>
          <w:p w14:paraId="5BF5D677" w14:textId="093AD912"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TMEP = 79.2648 con</w:t>
            </w:r>
            <w:r w:rsidR="00F5749F" w:rsidRPr="000B7059">
              <w:rPr>
                <w:rFonts w:asciiTheme="majorBidi" w:eastAsia="Times New Roman" w:hAnsiTheme="majorBidi" w:cstheme="majorBidi"/>
                <w:color w:val="000000"/>
                <w:szCs w:val="24"/>
                <w:lang w:eastAsia="es-MX"/>
              </w:rPr>
              <w:t xml:space="preserve"> </w:t>
            </w:r>
            <w:proofErr w:type="spellStart"/>
            <w:r w:rsidR="00F5749F" w:rsidRPr="000B7059">
              <w:rPr>
                <w:rFonts w:asciiTheme="majorBidi" w:eastAsia="Times New Roman" w:hAnsiTheme="majorBidi" w:cstheme="majorBidi"/>
                <w:color w:val="000000"/>
                <w:szCs w:val="24"/>
                <w:lang w:eastAsia="es-MX"/>
              </w:rPr>
              <w:t>l</w:t>
            </w:r>
            <w:r w:rsidRPr="000B7059">
              <w:rPr>
                <w:rFonts w:asciiTheme="majorBidi" w:eastAsia="Times New Roman" w:hAnsiTheme="majorBidi" w:cstheme="majorBidi"/>
                <w:color w:val="000000"/>
                <w:sz w:val="22"/>
                <w:szCs w:val="24"/>
                <w:lang w:eastAsia="es-MX"/>
              </w:rPr>
              <w:t>oglogística</w:t>
            </w:r>
            <w:proofErr w:type="spellEnd"/>
            <w:r w:rsidRPr="000B7059">
              <w:rPr>
                <w:rFonts w:asciiTheme="majorBidi" w:eastAsia="Times New Roman" w:hAnsiTheme="majorBidi" w:cstheme="majorBidi"/>
                <w:color w:val="000000"/>
                <w:sz w:val="22"/>
                <w:szCs w:val="24"/>
                <w:lang w:eastAsia="es-MX"/>
              </w:rPr>
              <w:t xml:space="preserve"> 3p</w:t>
            </w:r>
          </w:p>
        </w:tc>
        <w:tc>
          <w:tcPr>
            <w:tcW w:w="723" w:type="pct"/>
            <w:vMerge/>
            <w:noWrap/>
          </w:tcPr>
          <w:p w14:paraId="013187AC"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p>
        </w:tc>
        <w:tc>
          <w:tcPr>
            <w:tcW w:w="666" w:type="pct"/>
            <w:vMerge/>
            <w:noWrap/>
          </w:tcPr>
          <w:p w14:paraId="642E8F4C" w14:textId="77777777" w:rsidR="006D7036" w:rsidRPr="000B7059" w:rsidRDefault="006D7036" w:rsidP="007A47AD">
            <w:pPr>
              <w:spacing w:line="360" w:lineRule="auto"/>
              <w:jc w:val="center"/>
              <w:rPr>
                <w:rFonts w:asciiTheme="majorBidi" w:eastAsia="Times New Roman" w:hAnsiTheme="majorBidi" w:cstheme="majorBidi"/>
                <w:color w:val="000000"/>
                <w:szCs w:val="24"/>
                <w:lang w:eastAsia="es-MX"/>
              </w:rPr>
            </w:pPr>
          </w:p>
        </w:tc>
      </w:tr>
    </w:tbl>
    <w:p w14:paraId="4A03B066" w14:textId="31A63AA4" w:rsidR="006D7036" w:rsidRDefault="006D7036" w:rsidP="007A47AD">
      <w:pPr>
        <w:spacing w:after="0" w:line="360" w:lineRule="auto"/>
        <w:jc w:val="center"/>
        <w:rPr>
          <w:rFonts w:ascii="Times New Roman" w:hAnsi="Times New Roman"/>
          <w:sz w:val="24"/>
        </w:rPr>
      </w:pPr>
      <w:r>
        <w:rPr>
          <w:rFonts w:ascii="Times New Roman" w:hAnsi="Times New Roman"/>
          <w:sz w:val="24"/>
        </w:rPr>
        <w:t>Fuente: Elaboración propia</w:t>
      </w:r>
    </w:p>
    <w:p w14:paraId="67AB4973" w14:textId="77777777" w:rsidR="00DA774A" w:rsidRDefault="00DA774A" w:rsidP="000B7059">
      <w:pPr>
        <w:spacing w:after="0" w:line="360" w:lineRule="auto"/>
        <w:jc w:val="center"/>
        <w:rPr>
          <w:rFonts w:ascii="Times New Roman" w:hAnsi="Times New Roman"/>
          <w:b/>
          <w:sz w:val="26"/>
          <w:szCs w:val="26"/>
        </w:rPr>
      </w:pPr>
    </w:p>
    <w:p w14:paraId="0A930C9A" w14:textId="30D7F3A8" w:rsidR="00216017" w:rsidRPr="000B7059" w:rsidRDefault="00216017" w:rsidP="000B7059">
      <w:pPr>
        <w:spacing w:after="0" w:line="360" w:lineRule="auto"/>
        <w:jc w:val="center"/>
        <w:rPr>
          <w:rFonts w:ascii="Times New Roman" w:hAnsi="Times New Roman"/>
          <w:sz w:val="26"/>
          <w:szCs w:val="26"/>
        </w:rPr>
      </w:pPr>
      <w:r w:rsidRPr="000B7059">
        <w:rPr>
          <w:rFonts w:ascii="Times New Roman" w:hAnsi="Times New Roman"/>
          <w:b/>
          <w:sz w:val="26"/>
          <w:szCs w:val="26"/>
        </w:rPr>
        <w:t>Etapa 4.</w:t>
      </w:r>
      <w:r w:rsidR="004E358F" w:rsidRPr="000B7059">
        <w:rPr>
          <w:rFonts w:ascii="Times New Roman" w:hAnsi="Times New Roman"/>
          <w:b/>
          <w:sz w:val="26"/>
          <w:szCs w:val="26"/>
        </w:rPr>
        <w:t xml:space="preserve"> </w:t>
      </w:r>
      <w:r w:rsidRPr="000B7059">
        <w:rPr>
          <w:rFonts w:ascii="Times New Roman" w:hAnsi="Times New Roman"/>
          <w:b/>
          <w:sz w:val="26"/>
          <w:szCs w:val="26"/>
        </w:rPr>
        <w:t>Realizar el análisis de resultados</w:t>
      </w:r>
    </w:p>
    <w:p w14:paraId="465737BA" w14:textId="590D9A36" w:rsidR="00F84C22" w:rsidRPr="00216017" w:rsidRDefault="00ED42DB" w:rsidP="007A47AD">
      <w:pPr>
        <w:spacing w:after="0" w:line="360" w:lineRule="auto"/>
        <w:ind w:firstLine="709"/>
        <w:jc w:val="both"/>
        <w:rPr>
          <w:rFonts w:ascii="Times New Roman" w:hAnsi="Times New Roman"/>
          <w:sz w:val="24"/>
        </w:rPr>
      </w:pPr>
      <w:r>
        <w:rPr>
          <w:rFonts w:ascii="Times New Roman" w:hAnsi="Times New Roman"/>
          <w:sz w:val="24"/>
        </w:rPr>
        <w:t>En la t</w:t>
      </w:r>
      <w:r w:rsidR="00F84C22" w:rsidRPr="00D42A23">
        <w:rPr>
          <w:rFonts w:ascii="Times New Roman" w:hAnsi="Times New Roman"/>
          <w:sz w:val="24"/>
        </w:rPr>
        <w:t xml:space="preserve">abla </w:t>
      </w:r>
      <w:r w:rsidR="00D42A23">
        <w:rPr>
          <w:rFonts w:ascii="Times New Roman" w:hAnsi="Times New Roman"/>
          <w:sz w:val="24"/>
        </w:rPr>
        <w:t>7</w:t>
      </w:r>
      <w:r w:rsidR="00F84C22" w:rsidRPr="00D42A23">
        <w:rPr>
          <w:rFonts w:ascii="Times New Roman" w:hAnsi="Times New Roman"/>
          <w:sz w:val="24"/>
        </w:rPr>
        <w:t xml:space="preserve"> está</w:t>
      </w:r>
      <w:r w:rsidR="00F84C22">
        <w:rPr>
          <w:rFonts w:ascii="Times New Roman" w:hAnsi="Times New Roman"/>
          <w:sz w:val="24"/>
        </w:rPr>
        <w:t xml:space="preserve"> la cantidad de paros y</w:t>
      </w:r>
      <w:r w:rsidR="00F84C22" w:rsidRPr="00216017">
        <w:rPr>
          <w:rFonts w:ascii="Times New Roman" w:hAnsi="Times New Roman"/>
          <w:sz w:val="24"/>
        </w:rPr>
        <w:t xml:space="preserve"> el tiempo de paro por estación generadora del paro</w:t>
      </w:r>
      <w:r w:rsidR="00F5749F">
        <w:rPr>
          <w:rFonts w:ascii="Times New Roman" w:hAnsi="Times New Roman"/>
          <w:sz w:val="24"/>
        </w:rPr>
        <w:t>.</w:t>
      </w:r>
      <w:r w:rsidR="00F5749F" w:rsidRPr="00216017">
        <w:rPr>
          <w:rFonts w:ascii="Times New Roman" w:hAnsi="Times New Roman"/>
          <w:sz w:val="24"/>
        </w:rPr>
        <w:t xml:space="preserve"> </w:t>
      </w:r>
      <w:r w:rsidR="00F5749F">
        <w:rPr>
          <w:rFonts w:ascii="Times New Roman" w:hAnsi="Times New Roman"/>
          <w:sz w:val="24"/>
        </w:rPr>
        <w:t>E</w:t>
      </w:r>
      <w:r w:rsidR="00F5749F" w:rsidRPr="00216017">
        <w:rPr>
          <w:rFonts w:ascii="Times New Roman" w:hAnsi="Times New Roman"/>
          <w:sz w:val="24"/>
        </w:rPr>
        <w:t xml:space="preserve">n </w:t>
      </w:r>
      <w:r w:rsidR="00F5749F">
        <w:rPr>
          <w:rFonts w:ascii="Times New Roman" w:hAnsi="Times New Roman"/>
          <w:sz w:val="24"/>
        </w:rPr>
        <w:t>e</w:t>
      </w:r>
      <w:r w:rsidR="00F84C22" w:rsidRPr="00216017">
        <w:rPr>
          <w:rFonts w:ascii="Times New Roman" w:hAnsi="Times New Roman"/>
          <w:sz w:val="24"/>
        </w:rPr>
        <w:t xml:space="preserve">sta tabla es observado que la estación que genera la mayor cantidad de paros es la estación 10 con 197 paros acumulados durante el estudio, mientras que las estaciones que no generan paros son las estaciones 1, 27, 28, 30 y 32, </w:t>
      </w:r>
      <w:r w:rsidR="00F5749F">
        <w:rPr>
          <w:rFonts w:ascii="Times New Roman" w:hAnsi="Times New Roman"/>
          <w:sz w:val="24"/>
        </w:rPr>
        <w:t xml:space="preserve">lo que da </w:t>
      </w:r>
      <w:r w:rsidR="00B114FC">
        <w:rPr>
          <w:rFonts w:ascii="Times New Roman" w:hAnsi="Times New Roman"/>
          <w:sz w:val="24"/>
        </w:rPr>
        <w:t>como</w:t>
      </w:r>
      <w:r w:rsidR="00B114FC" w:rsidRPr="00216017">
        <w:rPr>
          <w:rFonts w:ascii="Times New Roman" w:hAnsi="Times New Roman"/>
          <w:sz w:val="24"/>
        </w:rPr>
        <w:t xml:space="preserve"> </w:t>
      </w:r>
      <w:r w:rsidR="00F84C22" w:rsidRPr="00216017">
        <w:rPr>
          <w:rFonts w:ascii="Times New Roman" w:hAnsi="Times New Roman"/>
          <w:sz w:val="24"/>
        </w:rPr>
        <w:t xml:space="preserve">resultado </w:t>
      </w:r>
      <w:r w:rsidR="00B114FC">
        <w:rPr>
          <w:rFonts w:ascii="Times New Roman" w:hAnsi="Times New Roman"/>
          <w:sz w:val="24"/>
        </w:rPr>
        <w:t xml:space="preserve">para </w:t>
      </w:r>
      <w:r w:rsidR="00F84C22" w:rsidRPr="00216017">
        <w:rPr>
          <w:rFonts w:ascii="Times New Roman" w:hAnsi="Times New Roman"/>
          <w:sz w:val="24"/>
        </w:rPr>
        <w:t>todas las estaciones de la línea un total de 1366 paros acumulados durante el estudio.</w:t>
      </w:r>
    </w:p>
    <w:p w14:paraId="1B01B4DD" w14:textId="4E0C971B" w:rsidR="00F84C22" w:rsidRDefault="00ED42DB" w:rsidP="007A47AD">
      <w:pPr>
        <w:spacing w:after="0" w:line="360" w:lineRule="auto"/>
        <w:ind w:firstLine="709"/>
        <w:jc w:val="both"/>
        <w:rPr>
          <w:rFonts w:ascii="Times New Roman" w:hAnsi="Times New Roman"/>
          <w:sz w:val="24"/>
        </w:rPr>
      </w:pPr>
      <w:r>
        <w:rPr>
          <w:rFonts w:ascii="Times New Roman" w:hAnsi="Times New Roman"/>
          <w:sz w:val="24"/>
        </w:rPr>
        <w:t>En la misma t</w:t>
      </w:r>
      <w:r w:rsidR="00F84C22" w:rsidRPr="00D42A23">
        <w:rPr>
          <w:rFonts w:ascii="Times New Roman" w:hAnsi="Times New Roman"/>
          <w:sz w:val="24"/>
        </w:rPr>
        <w:t xml:space="preserve">abla </w:t>
      </w:r>
      <w:r w:rsidR="00D42A23">
        <w:rPr>
          <w:rFonts w:ascii="Times New Roman" w:hAnsi="Times New Roman"/>
          <w:sz w:val="24"/>
        </w:rPr>
        <w:t>7</w:t>
      </w:r>
      <w:r w:rsidR="00F234D3">
        <w:rPr>
          <w:rFonts w:ascii="Times New Roman" w:hAnsi="Times New Roman"/>
          <w:sz w:val="24"/>
        </w:rPr>
        <w:t xml:space="preserve"> también</w:t>
      </w:r>
      <w:r w:rsidR="00F84C22" w:rsidRPr="00D42A23">
        <w:rPr>
          <w:rFonts w:ascii="Times New Roman" w:hAnsi="Times New Roman"/>
          <w:sz w:val="24"/>
        </w:rPr>
        <w:t xml:space="preserve"> está</w:t>
      </w:r>
      <w:r w:rsidR="00F84C22" w:rsidRPr="00216017">
        <w:rPr>
          <w:rFonts w:ascii="Times New Roman" w:hAnsi="Times New Roman"/>
          <w:sz w:val="24"/>
        </w:rPr>
        <w:t xml:space="preserve"> el tiempo de paro en segundos por estación generadora del paro</w:t>
      </w:r>
      <w:r w:rsidR="00B114FC">
        <w:rPr>
          <w:rFonts w:ascii="Times New Roman" w:hAnsi="Times New Roman"/>
          <w:sz w:val="24"/>
        </w:rPr>
        <w:t>.</w:t>
      </w:r>
      <w:r w:rsidR="00F84C22" w:rsidRPr="00216017">
        <w:rPr>
          <w:rFonts w:ascii="Times New Roman" w:hAnsi="Times New Roman"/>
          <w:sz w:val="24"/>
        </w:rPr>
        <w:t xml:space="preserve"> </w:t>
      </w:r>
      <w:r w:rsidR="00B114FC">
        <w:rPr>
          <w:rFonts w:ascii="Times New Roman" w:hAnsi="Times New Roman"/>
          <w:sz w:val="24"/>
        </w:rPr>
        <w:t>Al respecto,</w:t>
      </w:r>
      <w:r w:rsidR="00F84C22" w:rsidRPr="00216017">
        <w:rPr>
          <w:rFonts w:ascii="Times New Roman" w:hAnsi="Times New Roman"/>
          <w:sz w:val="24"/>
        </w:rPr>
        <w:t xml:space="preserve"> se observa que la estación que genera el mayor tiempo de paro es </w:t>
      </w:r>
      <w:r w:rsidR="00F234D3">
        <w:rPr>
          <w:rFonts w:ascii="Times New Roman" w:hAnsi="Times New Roman"/>
          <w:sz w:val="24"/>
        </w:rPr>
        <w:t xml:space="preserve">la </w:t>
      </w:r>
      <w:r w:rsidR="005103A1">
        <w:rPr>
          <w:rFonts w:ascii="Times New Roman" w:hAnsi="Times New Roman"/>
          <w:sz w:val="24"/>
        </w:rPr>
        <w:t>10 con 5</w:t>
      </w:r>
      <w:r w:rsidR="00F84C22" w:rsidRPr="00216017">
        <w:rPr>
          <w:rFonts w:ascii="Times New Roman" w:hAnsi="Times New Roman"/>
          <w:sz w:val="24"/>
        </w:rPr>
        <w:t>081 segundos perdidos acumulados durante el estudio</w:t>
      </w:r>
      <w:r w:rsidR="00F234D3">
        <w:rPr>
          <w:rFonts w:ascii="Times New Roman" w:hAnsi="Times New Roman"/>
          <w:sz w:val="24"/>
        </w:rPr>
        <w:t>,</w:t>
      </w:r>
      <w:r w:rsidR="00F84C22" w:rsidRPr="00216017">
        <w:rPr>
          <w:rFonts w:ascii="Times New Roman" w:hAnsi="Times New Roman"/>
          <w:sz w:val="24"/>
        </w:rPr>
        <w:t xml:space="preserve"> mientras que las estaciones que no generan tiempo de paro son las estaciones 1, 27, 28, 30 y 32, </w:t>
      </w:r>
      <w:r w:rsidR="00F234D3">
        <w:rPr>
          <w:rFonts w:ascii="Times New Roman" w:hAnsi="Times New Roman"/>
          <w:sz w:val="24"/>
        </w:rPr>
        <w:t xml:space="preserve">lo que da </w:t>
      </w:r>
      <w:r w:rsidR="005103A1">
        <w:rPr>
          <w:rFonts w:ascii="Times New Roman" w:hAnsi="Times New Roman"/>
          <w:sz w:val="24"/>
        </w:rPr>
        <w:t xml:space="preserve">por resultado un total de 34 </w:t>
      </w:r>
      <w:r w:rsidR="00F84C22" w:rsidRPr="00216017">
        <w:rPr>
          <w:rFonts w:ascii="Times New Roman" w:hAnsi="Times New Roman"/>
          <w:sz w:val="24"/>
        </w:rPr>
        <w:t>665 segundos perdidos, lo que equivale a 9.629 horas en paro acumuladas durante el estudio.</w:t>
      </w:r>
    </w:p>
    <w:p w14:paraId="2B84310B" w14:textId="77777777" w:rsidR="00F84C22" w:rsidRDefault="00F84C22" w:rsidP="007A47AD">
      <w:pPr>
        <w:spacing w:after="0" w:line="360" w:lineRule="auto"/>
        <w:jc w:val="center"/>
        <w:rPr>
          <w:rFonts w:ascii="Times New Roman" w:hAnsi="Times New Roman"/>
          <w:sz w:val="24"/>
        </w:rPr>
      </w:pPr>
      <w:r w:rsidRPr="00AE277E">
        <w:rPr>
          <w:rFonts w:ascii="Times New Roman" w:hAnsi="Times New Roman"/>
          <w:b/>
          <w:bCs/>
          <w:sz w:val="24"/>
        </w:rPr>
        <w:lastRenderedPageBreak/>
        <w:t xml:space="preserve">Tabla </w:t>
      </w:r>
      <w:r w:rsidR="00D42A23" w:rsidRPr="00AE277E">
        <w:rPr>
          <w:rFonts w:ascii="Times New Roman" w:hAnsi="Times New Roman"/>
          <w:b/>
          <w:bCs/>
          <w:sz w:val="24"/>
        </w:rPr>
        <w:t>7</w:t>
      </w:r>
      <w:r w:rsidRPr="00D42A23">
        <w:rPr>
          <w:rFonts w:ascii="Times New Roman" w:hAnsi="Times New Roman"/>
          <w:sz w:val="24"/>
        </w:rPr>
        <w:t>. Cantidad</w:t>
      </w:r>
      <w:r w:rsidRPr="00216017">
        <w:rPr>
          <w:rFonts w:ascii="Times New Roman" w:hAnsi="Times New Roman"/>
          <w:sz w:val="24"/>
        </w:rPr>
        <w:t xml:space="preserve"> de paros y tiempo de paro en segundos por estación generadora del paro.</w:t>
      </w:r>
    </w:p>
    <w:tbl>
      <w:tblPr>
        <w:tblStyle w:val="Tablaconcuadrcula1"/>
        <w:tblW w:w="0" w:type="auto"/>
        <w:tblLook w:val="04A0" w:firstRow="1" w:lastRow="0" w:firstColumn="1" w:lastColumn="0" w:noHBand="0" w:noVBand="1"/>
      </w:tblPr>
      <w:tblGrid>
        <w:gridCol w:w="975"/>
        <w:gridCol w:w="976"/>
        <w:gridCol w:w="976"/>
        <w:gridCol w:w="976"/>
        <w:gridCol w:w="977"/>
        <w:gridCol w:w="977"/>
        <w:gridCol w:w="978"/>
        <w:gridCol w:w="977"/>
        <w:gridCol w:w="978"/>
        <w:gridCol w:w="38"/>
      </w:tblGrid>
      <w:tr w:rsidR="00F84C22" w:rsidRPr="000B7059" w14:paraId="647CAADE" w14:textId="77777777" w:rsidTr="00AE277E">
        <w:trPr>
          <w:gridAfter w:val="1"/>
          <w:wAfter w:w="38" w:type="dxa"/>
          <w:trHeight w:val="227"/>
        </w:trPr>
        <w:tc>
          <w:tcPr>
            <w:tcW w:w="8828" w:type="dxa"/>
            <w:gridSpan w:val="9"/>
          </w:tcPr>
          <w:p w14:paraId="095A33AA" w14:textId="540DC0CC" w:rsidR="00F84C22" w:rsidRPr="000B7059" w:rsidRDefault="00F234D3"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 xml:space="preserve">Cantidad </w:t>
            </w:r>
            <w:r w:rsidR="004074AB" w:rsidRPr="000B7059">
              <w:rPr>
                <w:rFonts w:asciiTheme="majorBidi" w:eastAsia="Times New Roman" w:hAnsiTheme="majorBidi" w:cstheme="majorBidi"/>
                <w:color w:val="000000"/>
                <w:szCs w:val="24"/>
                <w:lang w:eastAsia="es-MX"/>
              </w:rPr>
              <w:t>de paros y tiempo de paro en segundos por estación generadora del paro</w:t>
            </w:r>
          </w:p>
        </w:tc>
      </w:tr>
      <w:tr w:rsidR="004074AB" w:rsidRPr="000B7059" w14:paraId="47383B7E" w14:textId="77777777" w:rsidTr="00AE277E">
        <w:trPr>
          <w:cantSplit/>
          <w:trHeight w:val="2271"/>
        </w:trPr>
        <w:tc>
          <w:tcPr>
            <w:tcW w:w="980" w:type="dxa"/>
            <w:textDirection w:val="btLr"/>
          </w:tcPr>
          <w:p w14:paraId="1DB3E3A3" w14:textId="2EAA31B8" w:rsidR="00F84C22" w:rsidRPr="000B7059" w:rsidRDefault="004074AB" w:rsidP="00AE277E">
            <w:pPr>
              <w:spacing w:line="360" w:lineRule="auto"/>
              <w:ind w:left="113" w:right="113"/>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Estación</w:t>
            </w:r>
          </w:p>
        </w:tc>
        <w:tc>
          <w:tcPr>
            <w:tcW w:w="981" w:type="dxa"/>
            <w:textDirection w:val="btLr"/>
          </w:tcPr>
          <w:p w14:paraId="1930A7A7" w14:textId="524230FE" w:rsidR="00F84C22" w:rsidRPr="000B7059" w:rsidRDefault="004074AB" w:rsidP="00AE277E">
            <w:pPr>
              <w:spacing w:line="360" w:lineRule="auto"/>
              <w:ind w:left="113" w:right="113"/>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Frecuencia de paros</w:t>
            </w:r>
          </w:p>
        </w:tc>
        <w:tc>
          <w:tcPr>
            <w:tcW w:w="981" w:type="dxa"/>
            <w:textDirection w:val="btLr"/>
          </w:tcPr>
          <w:p w14:paraId="7A9C776C" w14:textId="505E4F3F" w:rsidR="00F84C22" w:rsidRPr="000B7059" w:rsidRDefault="004074AB" w:rsidP="00AE277E">
            <w:pPr>
              <w:spacing w:line="360" w:lineRule="auto"/>
              <w:ind w:left="113" w:right="113"/>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Tiempo de paro en segundos</w:t>
            </w:r>
          </w:p>
        </w:tc>
        <w:tc>
          <w:tcPr>
            <w:tcW w:w="981" w:type="dxa"/>
            <w:textDirection w:val="btLr"/>
          </w:tcPr>
          <w:p w14:paraId="5F9E6E8E" w14:textId="4D130EF5" w:rsidR="00F84C22" w:rsidRPr="000B7059" w:rsidRDefault="004074AB" w:rsidP="00AE277E">
            <w:pPr>
              <w:spacing w:line="360" w:lineRule="auto"/>
              <w:ind w:left="113" w:right="113"/>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Estación</w:t>
            </w:r>
          </w:p>
        </w:tc>
        <w:tc>
          <w:tcPr>
            <w:tcW w:w="981" w:type="dxa"/>
            <w:textDirection w:val="btLr"/>
          </w:tcPr>
          <w:p w14:paraId="5C043565" w14:textId="6F31BC7F" w:rsidR="00F84C22" w:rsidRPr="000B7059" w:rsidRDefault="004074AB" w:rsidP="00AE277E">
            <w:pPr>
              <w:spacing w:line="360" w:lineRule="auto"/>
              <w:ind w:left="113" w:right="113"/>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Frecuencia de paros</w:t>
            </w:r>
          </w:p>
        </w:tc>
        <w:tc>
          <w:tcPr>
            <w:tcW w:w="981" w:type="dxa"/>
            <w:textDirection w:val="btLr"/>
          </w:tcPr>
          <w:p w14:paraId="28814E8A" w14:textId="621938C3" w:rsidR="00F84C22" w:rsidRPr="000B7059" w:rsidRDefault="004074AB" w:rsidP="00AE277E">
            <w:pPr>
              <w:spacing w:line="360" w:lineRule="auto"/>
              <w:ind w:left="113" w:right="113"/>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Tiempo de paro en segundos</w:t>
            </w:r>
          </w:p>
        </w:tc>
        <w:tc>
          <w:tcPr>
            <w:tcW w:w="981" w:type="dxa"/>
            <w:textDirection w:val="btLr"/>
          </w:tcPr>
          <w:p w14:paraId="03AEDEBA" w14:textId="7CA38EF1" w:rsidR="00F84C22" w:rsidRPr="000B7059" w:rsidRDefault="004074AB" w:rsidP="00AE277E">
            <w:pPr>
              <w:spacing w:line="360" w:lineRule="auto"/>
              <w:ind w:left="113" w:right="113"/>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Estación</w:t>
            </w:r>
          </w:p>
        </w:tc>
        <w:tc>
          <w:tcPr>
            <w:tcW w:w="981" w:type="dxa"/>
            <w:textDirection w:val="btLr"/>
          </w:tcPr>
          <w:p w14:paraId="66A329D5" w14:textId="29AFA84A" w:rsidR="00F84C22" w:rsidRPr="000B7059" w:rsidRDefault="004074AB" w:rsidP="00AE277E">
            <w:pPr>
              <w:spacing w:line="360" w:lineRule="auto"/>
              <w:ind w:left="113" w:right="113"/>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Frecuencia de paros</w:t>
            </w:r>
          </w:p>
        </w:tc>
        <w:tc>
          <w:tcPr>
            <w:tcW w:w="981" w:type="dxa"/>
            <w:gridSpan w:val="2"/>
            <w:textDirection w:val="btLr"/>
          </w:tcPr>
          <w:p w14:paraId="1C88CD49" w14:textId="52D7F8B9" w:rsidR="00F84C22" w:rsidRPr="000B7059" w:rsidRDefault="004074AB" w:rsidP="00AE277E">
            <w:pPr>
              <w:spacing w:line="360" w:lineRule="auto"/>
              <w:ind w:left="113" w:right="113"/>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Tiempo de paro en segundos</w:t>
            </w:r>
          </w:p>
        </w:tc>
      </w:tr>
      <w:tr w:rsidR="004074AB" w:rsidRPr="000B7059" w14:paraId="2937BDEE" w14:textId="77777777" w:rsidTr="004074AB">
        <w:trPr>
          <w:trHeight w:val="227"/>
        </w:trPr>
        <w:tc>
          <w:tcPr>
            <w:tcW w:w="980" w:type="dxa"/>
            <w:hideMark/>
          </w:tcPr>
          <w:p w14:paraId="534F1FAC"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w:t>
            </w:r>
          </w:p>
        </w:tc>
        <w:tc>
          <w:tcPr>
            <w:tcW w:w="981" w:type="dxa"/>
          </w:tcPr>
          <w:p w14:paraId="1D7EED97"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0</w:t>
            </w:r>
          </w:p>
        </w:tc>
        <w:tc>
          <w:tcPr>
            <w:tcW w:w="981" w:type="dxa"/>
          </w:tcPr>
          <w:p w14:paraId="296D871C"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0</w:t>
            </w:r>
          </w:p>
        </w:tc>
        <w:tc>
          <w:tcPr>
            <w:tcW w:w="981" w:type="dxa"/>
          </w:tcPr>
          <w:p w14:paraId="69E4FB0F"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13</w:t>
            </w:r>
          </w:p>
        </w:tc>
        <w:tc>
          <w:tcPr>
            <w:tcW w:w="981" w:type="dxa"/>
          </w:tcPr>
          <w:p w14:paraId="10807001"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48</w:t>
            </w:r>
          </w:p>
        </w:tc>
        <w:tc>
          <w:tcPr>
            <w:tcW w:w="981" w:type="dxa"/>
          </w:tcPr>
          <w:p w14:paraId="2A558C03"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826</w:t>
            </w:r>
          </w:p>
        </w:tc>
        <w:tc>
          <w:tcPr>
            <w:tcW w:w="981" w:type="dxa"/>
          </w:tcPr>
          <w:p w14:paraId="2EE92B07"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25</w:t>
            </w:r>
          </w:p>
        </w:tc>
        <w:tc>
          <w:tcPr>
            <w:tcW w:w="981" w:type="dxa"/>
          </w:tcPr>
          <w:p w14:paraId="42248083"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18</w:t>
            </w:r>
          </w:p>
        </w:tc>
        <w:tc>
          <w:tcPr>
            <w:tcW w:w="981" w:type="dxa"/>
            <w:gridSpan w:val="2"/>
          </w:tcPr>
          <w:p w14:paraId="0D62FAAF"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395</w:t>
            </w:r>
          </w:p>
        </w:tc>
      </w:tr>
      <w:tr w:rsidR="004074AB" w:rsidRPr="000B7059" w14:paraId="24309E73" w14:textId="77777777" w:rsidTr="004074AB">
        <w:trPr>
          <w:trHeight w:val="227"/>
        </w:trPr>
        <w:tc>
          <w:tcPr>
            <w:tcW w:w="980" w:type="dxa"/>
            <w:hideMark/>
          </w:tcPr>
          <w:p w14:paraId="5A7E0955"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2</w:t>
            </w:r>
          </w:p>
        </w:tc>
        <w:tc>
          <w:tcPr>
            <w:tcW w:w="981" w:type="dxa"/>
          </w:tcPr>
          <w:p w14:paraId="3038F2B9"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64</w:t>
            </w:r>
          </w:p>
        </w:tc>
        <w:tc>
          <w:tcPr>
            <w:tcW w:w="981" w:type="dxa"/>
          </w:tcPr>
          <w:p w14:paraId="13C46BD1"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3465</w:t>
            </w:r>
          </w:p>
        </w:tc>
        <w:tc>
          <w:tcPr>
            <w:tcW w:w="981" w:type="dxa"/>
          </w:tcPr>
          <w:p w14:paraId="7168E4C6"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14</w:t>
            </w:r>
          </w:p>
        </w:tc>
        <w:tc>
          <w:tcPr>
            <w:tcW w:w="981" w:type="dxa"/>
          </w:tcPr>
          <w:p w14:paraId="601D7471"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86</w:t>
            </w:r>
          </w:p>
        </w:tc>
        <w:tc>
          <w:tcPr>
            <w:tcW w:w="981" w:type="dxa"/>
          </w:tcPr>
          <w:p w14:paraId="6508FE45"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1352</w:t>
            </w:r>
          </w:p>
        </w:tc>
        <w:tc>
          <w:tcPr>
            <w:tcW w:w="981" w:type="dxa"/>
          </w:tcPr>
          <w:p w14:paraId="250F9A80"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26</w:t>
            </w:r>
          </w:p>
        </w:tc>
        <w:tc>
          <w:tcPr>
            <w:tcW w:w="981" w:type="dxa"/>
          </w:tcPr>
          <w:p w14:paraId="62A6D686"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12</w:t>
            </w:r>
          </w:p>
        </w:tc>
        <w:tc>
          <w:tcPr>
            <w:tcW w:w="981" w:type="dxa"/>
            <w:gridSpan w:val="2"/>
          </w:tcPr>
          <w:p w14:paraId="3580AB19"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297</w:t>
            </w:r>
          </w:p>
        </w:tc>
      </w:tr>
      <w:tr w:rsidR="004074AB" w:rsidRPr="000B7059" w14:paraId="047A7F3C" w14:textId="77777777" w:rsidTr="004074AB">
        <w:trPr>
          <w:trHeight w:val="227"/>
        </w:trPr>
        <w:tc>
          <w:tcPr>
            <w:tcW w:w="980" w:type="dxa"/>
            <w:hideMark/>
          </w:tcPr>
          <w:p w14:paraId="783B5660"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w:t>
            </w:r>
          </w:p>
        </w:tc>
        <w:tc>
          <w:tcPr>
            <w:tcW w:w="981" w:type="dxa"/>
          </w:tcPr>
          <w:p w14:paraId="176D8E59"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27</w:t>
            </w:r>
          </w:p>
        </w:tc>
        <w:tc>
          <w:tcPr>
            <w:tcW w:w="981" w:type="dxa"/>
          </w:tcPr>
          <w:p w14:paraId="60FAAE58"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544</w:t>
            </w:r>
          </w:p>
        </w:tc>
        <w:tc>
          <w:tcPr>
            <w:tcW w:w="981" w:type="dxa"/>
          </w:tcPr>
          <w:p w14:paraId="0BFF40C9"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15</w:t>
            </w:r>
          </w:p>
        </w:tc>
        <w:tc>
          <w:tcPr>
            <w:tcW w:w="981" w:type="dxa"/>
          </w:tcPr>
          <w:p w14:paraId="5A651830"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30</w:t>
            </w:r>
          </w:p>
        </w:tc>
        <w:tc>
          <w:tcPr>
            <w:tcW w:w="981" w:type="dxa"/>
          </w:tcPr>
          <w:p w14:paraId="735DD9FA"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845</w:t>
            </w:r>
          </w:p>
        </w:tc>
        <w:tc>
          <w:tcPr>
            <w:tcW w:w="981" w:type="dxa"/>
          </w:tcPr>
          <w:p w14:paraId="72804547"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27</w:t>
            </w:r>
          </w:p>
        </w:tc>
        <w:tc>
          <w:tcPr>
            <w:tcW w:w="981" w:type="dxa"/>
          </w:tcPr>
          <w:p w14:paraId="3DEE9F91"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0</w:t>
            </w:r>
          </w:p>
        </w:tc>
        <w:tc>
          <w:tcPr>
            <w:tcW w:w="981" w:type="dxa"/>
            <w:gridSpan w:val="2"/>
          </w:tcPr>
          <w:p w14:paraId="066C5160"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0</w:t>
            </w:r>
          </w:p>
        </w:tc>
      </w:tr>
      <w:tr w:rsidR="004074AB" w:rsidRPr="000B7059" w14:paraId="64F9797C" w14:textId="77777777" w:rsidTr="004074AB">
        <w:trPr>
          <w:trHeight w:val="227"/>
        </w:trPr>
        <w:tc>
          <w:tcPr>
            <w:tcW w:w="980" w:type="dxa"/>
            <w:hideMark/>
          </w:tcPr>
          <w:p w14:paraId="6A6FCC7A"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4</w:t>
            </w:r>
          </w:p>
        </w:tc>
        <w:tc>
          <w:tcPr>
            <w:tcW w:w="981" w:type="dxa"/>
          </w:tcPr>
          <w:p w14:paraId="5E04608D"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30</w:t>
            </w:r>
          </w:p>
        </w:tc>
        <w:tc>
          <w:tcPr>
            <w:tcW w:w="981" w:type="dxa"/>
          </w:tcPr>
          <w:p w14:paraId="68F8E134"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685</w:t>
            </w:r>
          </w:p>
        </w:tc>
        <w:tc>
          <w:tcPr>
            <w:tcW w:w="981" w:type="dxa"/>
          </w:tcPr>
          <w:p w14:paraId="2EE47BE2"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16</w:t>
            </w:r>
          </w:p>
        </w:tc>
        <w:tc>
          <w:tcPr>
            <w:tcW w:w="981" w:type="dxa"/>
          </w:tcPr>
          <w:p w14:paraId="0E714779"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31</w:t>
            </w:r>
          </w:p>
        </w:tc>
        <w:tc>
          <w:tcPr>
            <w:tcW w:w="981" w:type="dxa"/>
          </w:tcPr>
          <w:p w14:paraId="2ACFB38B"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705</w:t>
            </w:r>
          </w:p>
        </w:tc>
        <w:tc>
          <w:tcPr>
            <w:tcW w:w="981" w:type="dxa"/>
          </w:tcPr>
          <w:p w14:paraId="7D279304"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28</w:t>
            </w:r>
          </w:p>
        </w:tc>
        <w:tc>
          <w:tcPr>
            <w:tcW w:w="981" w:type="dxa"/>
          </w:tcPr>
          <w:p w14:paraId="723FF124"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0</w:t>
            </w:r>
          </w:p>
        </w:tc>
        <w:tc>
          <w:tcPr>
            <w:tcW w:w="981" w:type="dxa"/>
            <w:gridSpan w:val="2"/>
          </w:tcPr>
          <w:p w14:paraId="1A12F97A"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0</w:t>
            </w:r>
          </w:p>
        </w:tc>
      </w:tr>
      <w:tr w:rsidR="004074AB" w:rsidRPr="000B7059" w14:paraId="1D688739" w14:textId="77777777" w:rsidTr="004074AB">
        <w:trPr>
          <w:trHeight w:val="227"/>
        </w:trPr>
        <w:tc>
          <w:tcPr>
            <w:tcW w:w="980" w:type="dxa"/>
            <w:hideMark/>
          </w:tcPr>
          <w:p w14:paraId="51B684C7"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5</w:t>
            </w:r>
          </w:p>
        </w:tc>
        <w:tc>
          <w:tcPr>
            <w:tcW w:w="981" w:type="dxa"/>
          </w:tcPr>
          <w:p w14:paraId="6210B45C"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117</w:t>
            </w:r>
          </w:p>
        </w:tc>
        <w:tc>
          <w:tcPr>
            <w:tcW w:w="981" w:type="dxa"/>
          </w:tcPr>
          <w:p w14:paraId="35E4271B"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3005</w:t>
            </w:r>
          </w:p>
        </w:tc>
        <w:tc>
          <w:tcPr>
            <w:tcW w:w="981" w:type="dxa"/>
          </w:tcPr>
          <w:p w14:paraId="0CBD100D"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17</w:t>
            </w:r>
          </w:p>
        </w:tc>
        <w:tc>
          <w:tcPr>
            <w:tcW w:w="981" w:type="dxa"/>
          </w:tcPr>
          <w:p w14:paraId="4C1D8303"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88</w:t>
            </w:r>
          </w:p>
        </w:tc>
        <w:tc>
          <w:tcPr>
            <w:tcW w:w="981" w:type="dxa"/>
          </w:tcPr>
          <w:p w14:paraId="2337DE16"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1917</w:t>
            </w:r>
          </w:p>
        </w:tc>
        <w:tc>
          <w:tcPr>
            <w:tcW w:w="981" w:type="dxa"/>
          </w:tcPr>
          <w:p w14:paraId="314FBD39"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29</w:t>
            </w:r>
          </w:p>
        </w:tc>
        <w:tc>
          <w:tcPr>
            <w:tcW w:w="981" w:type="dxa"/>
          </w:tcPr>
          <w:p w14:paraId="5B1AF545"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w:t>
            </w:r>
          </w:p>
        </w:tc>
        <w:tc>
          <w:tcPr>
            <w:tcW w:w="981" w:type="dxa"/>
            <w:gridSpan w:val="2"/>
          </w:tcPr>
          <w:p w14:paraId="34402F6F"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7</w:t>
            </w:r>
          </w:p>
        </w:tc>
      </w:tr>
      <w:tr w:rsidR="004074AB" w:rsidRPr="000B7059" w14:paraId="78180669" w14:textId="77777777" w:rsidTr="004074AB">
        <w:trPr>
          <w:trHeight w:val="227"/>
        </w:trPr>
        <w:tc>
          <w:tcPr>
            <w:tcW w:w="980" w:type="dxa"/>
            <w:hideMark/>
          </w:tcPr>
          <w:p w14:paraId="4E185DA3"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6</w:t>
            </w:r>
          </w:p>
        </w:tc>
        <w:tc>
          <w:tcPr>
            <w:tcW w:w="981" w:type="dxa"/>
          </w:tcPr>
          <w:p w14:paraId="17CD1E71"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31</w:t>
            </w:r>
          </w:p>
        </w:tc>
        <w:tc>
          <w:tcPr>
            <w:tcW w:w="981" w:type="dxa"/>
          </w:tcPr>
          <w:p w14:paraId="3315A1EE"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809</w:t>
            </w:r>
          </w:p>
        </w:tc>
        <w:tc>
          <w:tcPr>
            <w:tcW w:w="981" w:type="dxa"/>
          </w:tcPr>
          <w:p w14:paraId="5FF1E8DF"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18</w:t>
            </w:r>
          </w:p>
        </w:tc>
        <w:tc>
          <w:tcPr>
            <w:tcW w:w="981" w:type="dxa"/>
          </w:tcPr>
          <w:p w14:paraId="5E7FA2CE"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33</w:t>
            </w:r>
          </w:p>
        </w:tc>
        <w:tc>
          <w:tcPr>
            <w:tcW w:w="981" w:type="dxa"/>
          </w:tcPr>
          <w:p w14:paraId="619592F9"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848</w:t>
            </w:r>
          </w:p>
        </w:tc>
        <w:tc>
          <w:tcPr>
            <w:tcW w:w="981" w:type="dxa"/>
          </w:tcPr>
          <w:p w14:paraId="42344801"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30</w:t>
            </w:r>
          </w:p>
        </w:tc>
        <w:tc>
          <w:tcPr>
            <w:tcW w:w="981" w:type="dxa"/>
          </w:tcPr>
          <w:p w14:paraId="6ABB1744"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0</w:t>
            </w:r>
          </w:p>
        </w:tc>
        <w:tc>
          <w:tcPr>
            <w:tcW w:w="981" w:type="dxa"/>
            <w:gridSpan w:val="2"/>
          </w:tcPr>
          <w:p w14:paraId="267881CB"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0</w:t>
            </w:r>
          </w:p>
        </w:tc>
      </w:tr>
      <w:tr w:rsidR="004074AB" w:rsidRPr="000B7059" w14:paraId="67BCEDA5" w14:textId="77777777" w:rsidTr="004074AB">
        <w:trPr>
          <w:trHeight w:val="227"/>
        </w:trPr>
        <w:tc>
          <w:tcPr>
            <w:tcW w:w="980" w:type="dxa"/>
            <w:hideMark/>
          </w:tcPr>
          <w:p w14:paraId="4CBAD6CA"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7</w:t>
            </w:r>
          </w:p>
        </w:tc>
        <w:tc>
          <w:tcPr>
            <w:tcW w:w="981" w:type="dxa"/>
          </w:tcPr>
          <w:p w14:paraId="36CEEBE9"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57</w:t>
            </w:r>
          </w:p>
        </w:tc>
        <w:tc>
          <w:tcPr>
            <w:tcW w:w="981" w:type="dxa"/>
          </w:tcPr>
          <w:p w14:paraId="3B3D0C08"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1268</w:t>
            </w:r>
          </w:p>
        </w:tc>
        <w:tc>
          <w:tcPr>
            <w:tcW w:w="981" w:type="dxa"/>
          </w:tcPr>
          <w:p w14:paraId="30036633"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19</w:t>
            </w:r>
          </w:p>
        </w:tc>
        <w:tc>
          <w:tcPr>
            <w:tcW w:w="981" w:type="dxa"/>
          </w:tcPr>
          <w:p w14:paraId="0D747D76"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w:t>
            </w:r>
          </w:p>
        </w:tc>
        <w:tc>
          <w:tcPr>
            <w:tcW w:w="981" w:type="dxa"/>
          </w:tcPr>
          <w:p w14:paraId="48FDBD8E"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269</w:t>
            </w:r>
          </w:p>
        </w:tc>
        <w:tc>
          <w:tcPr>
            <w:tcW w:w="981" w:type="dxa"/>
          </w:tcPr>
          <w:p w14:paraId="495DD870"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31</w:t>
            </w:r>
          </w:p>
        </w:tc>
        <w:tc>
          <w:tcPr>
            <w:tcW w:w="981" w:type="dxa"/>
          </w:tcPr>
          <w:p w14:paraId="30451116"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2</w:t>
            </w:r>
          </w:p>
        </w:tc>
        <w:tc>
          <w:tcPr>
            <w:tcW w:w="981" w:type="dxa"/>
            <w:gridSpan w:val="2"/>
          </w:tcPr>
          <w:p w14:paraId="64AD4F02"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26</w:t>
            </w:r>
          </w:p>
        </w:tc>
      </w:tr>
      <w:tr w:rsidR="004074AB" w:rsidRPr="000B7059" w14:paraId="52DC9ADC" w14:textId="77777777" w:rsidTr="004074AB">
        <w:trPr>
          <w:trHeight w:val="227"/>
        </w:trPr>
        <w:tc>
          <w:tcPr>
            <w:tcW w:w="980" w:type="dxa"/>
            <w:hideMark/>
          </w:tcPr>
          <w:p w14:paraId="55F5BEB0"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8</w:t>
            </w:r>
          </w:p>
        </w:tc>
        <w:tc>
          <w:tcPr>
            <w:tcW w:w="981" w:type="dxa"/>
          </w:tcPr>
          <w:p w14:paraId="4FA1476B"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30</w:t>
            </w:r>
          </w:p>
        </w:tc>
        <w:tc>
          <w:tcPr>
            <w:tcW w:w="981" w:type="dxa"/>
          </w:tcPr>
          <w:p w14:paraId="793DB9C5"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885</w:t>
            </w:r>
          </w:p>
        </w:tc>
        <w:tc>
          <w:tcPr>
            <w:tcW w:w="981" w:type="dxa"/>
          </w:tcPr>
          <w:p w14:paraId="500CBBF8"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20</w:t>
            </w:r>
          </w:p>
        </w:tc>
        <w:tc>
          <w:tcPr>
            <w:tcW w:w="981" w:type="dxa"/>
          </w:tcPr>
          <w:p w14:paraId="1393E73F"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43</w:t>
            </w:r>
          </w:p>
        </w:tc>
        <w:tc>
          <w:tcPr>
            <w:tcW w:w="981" w:type="dxa"/>
          </w:tcPr>
          <w:p w14:paraId="2C1B20AC"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1115</w:t>
            </w:r>
          </w:p>
        </w:tc>
        <w:tc>
          <w:tcPr>
            <w:tcW w:w="981" w:type="dxa"/>
          </w:tcPr>
          <w:p w14:paraId="27C13696"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32</w:t>
            </w:r>
          </w:p>
        </w:tc>
        <w:tc>
          <w:tcPr>
            <w:tcW w:w="981" w:type="dxa"/>
          </w:tcPr>
          <w:p w14:paraId="3A57D2A3"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0</w:t>
            </w:r>
          </w:p>
        </w:tc>
        <w:tc>
          <w:tcPr>
            <w:tcW w:w="981" w:type="dxa"/>
            <w:gridSpan w:val="2"/>
          </w:tcPr>
          <w:p w14:paraId="56388F41"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0</w:t>
            </w:r>
          </w:p>
        </w:tc>
      </w:tr>
      <w:tr w:rsidR="004074AB" w:rsidRPr="000B7059" w14:paraId="5A5154C2" w14:textId="77777777" w:rsidTr="004074AB">
        <w:trPr>
          <w:trHeight w:val="227"/>
        </w:trPr>
        <w:tc>
          <w:tcPr>
            <w:tcW w:w="980" w:type="dxa"/>
            <w:hideMark/>
          </w:tcPr>
          <w:p w14:paraId="742DD97D"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9</w:t>
            </w:r>
          </w:p>
        </w:tc>
        <w:tc>
          <w:tcPr>
            <w:tcW w:w="981" w:type="dxa"/>
          </w:tcPr>
          <w:p w14:paraId="1DFD7C02"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22</w:t>
            </w:r>
          </w:p>
        </w:tc>
        <w:tc>
          <w:tcPr>
            <w:tcW w:w="981" w:type="dxa"/>
          </w:tcPr>
          <w:p w14:paraId="208B2C46"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774</w:t>
            </w:r>
          </w:p>
        </w:tc>
        <w:tc>
          <w:tcPr>
            <w:tcW w:w="981" w:type="dxa"/>
          </w:tcPr>
          <w:p w14:paraId="162E4137"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21</w:t>
            </w:r>
          </w:p>
        </w:tc>
        <w:tc>
          <w:tcPr>
            <w:tcW w:w="981" w:type="dxa"/>
          </w:tcPr>
          <w:p w14:paraId="07888EE9"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42</w:t>
            </w:r>
          </w:p>
        </w:tc>
        <w:tc>
          <w:tcPr>
            <w:tcW w:w="981" w:type="dxa"/>
          </w:tcPr>
          <w:p w14:paraId="1CDF2F67"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1315</w:t>
            </w:r>
          </w:p>
        </w:tc>
        <w:tc>
          <w:tcPr>
            <w:tcW w:w="981" w:type="dxa"/>
          </w:tcPr>
          <w:p w14:paraId="392A4315"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33</w:t>
            </w:r>
          </w:p>
        </w:tc>
        <w:tc>
          <w:tcPr>
            <w:tcW w:w="981" w:type="dxa"/>
          </w:tcPr>
          <w:p w14:paraId="255C4D1B"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39</w:t>
            </w:r>
          </w:p>
        </w:tc>
        <w:tc>
          <w:tcPr>
            <w:tcW w:w="981" w:type="dxa"/>
            <w:gridSpan w:val="2"/>
          </w:tcPr>
          <w:p w14:paraId="6106BB6E"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588</w:t>
            </w:r>
          </w:p>
        </w:tc>
      </w:tr>
      <w:tr w:rsidR="004074AB" w:rsidRPr="000B7059" w14:paraId="24D78213" w14:textId="77777777" w:rsidTr="004074AB">
        <w:trPr>
          <w:trHeight w:val="227"/>
        </w:trPr>
        <w:tc>
          <w:tcPr>
            <w:tcW w:w="980" w:type="dxa"/>
            <w:hideMark/>
          </w:tcPr>
          <w:p w14:paraId="7D2D8298"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10</w:t>
            </w:r>
          </w:p>
        </w:tc>
        <w:tc>
          <w:tcPr>
            <w:tcW w:w="981" w:type="dxa"/>
          </w:tcPr>
          <w:p w14:paraId="55F8058B"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197</w:t>
            </w:r>
          </w:p>
        </w:tc>
        <w:tc>
          <w:tcPr>
            <w:tcW w:w="981" w:type="dxa"/>
          </w:tcPr>
          <w:p w14:paraId="26F976F2"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5081</w:t>
            </w:r>
          </w:p>
        </w:tc>
        <w:tc>
          <w:tcPr>
            <w:tcW w:w="981" w:type="dxa"/>
          </w:tcPr>
          <w:p w14:paraId="4B54E666"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22</w:t>
            </w:r>
          </w:p>
        </w:tc>
        <w:tc>
          <w:tcPr>
            <w:tcW w:w="981" w:type="dxa"/>
          </w:tcPr>
          <w:p w14:paraId="1317B1A5"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36</w:t>
            </w:r>
          </w:p>
        </w:tc>
        <w:tc>
          <w:tcPr>
            <w:tcW w:w="981" w:type="dxa"/>
          </w:tcPr>
          <w:p w14:paraId="0F06D193"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1027</w:t>
            </w:r>
          </w:p>
        </w:tc>
        <w:tc>
          <w:tcPr>
            <w:tcW w:w="981" w:type="dxa"/>
          </w:tcPr>
          <w:p w14:paraId="13A2A496"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34</w:t>
            </w:r>
          </w:p>
        </w:tc>
        <w:tc>
          <w:tcPr>
            <w:tcW w:w="981" w:type="dxa"/>
          </w:tcPr>
          <w:p w14:paraId="6190BA19"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56</w:t>
            </w:r>
          </w:p>
        </w:tc>
        <w:tc>
          <w:tcPr>
            <w:tcW w:w="981" w:type="dxa"/>
            <w:gridSpan w:val="2"/>
          </w:tcPr>
          <w:p w14:paraId="08404659"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1321</w:t>
            </w:r>
          </w:p>
        </w:tc>
      </w:tr>
      <w:tr w:rsidR="004074AB" w:rsidRPr="000B7059" w14:paraId="1A855152" w14:textId="77777777" w:rsidTr="004074AB">
        <w:trPr>
          <w:trHeight w:val="227"/>
        </w:trPr>
        <w:tc>
          <w:tcPr>
            <w:tcW w:w="980" w:type="dxa"/>
            <w:hideMark/>
          </w:tcPr>
          <w:p w14:paraId="7AA5E026"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11</w:t>
            </w:r>
          </w:p>
        </w:tc>
        <w:tc>
          <w:tcPr>
            <w:tcW w:w="981" w:type="dxa"/>
          </w:tcPr>
          <w:p w14:paraId="48951C6C"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69</w:t>
            </w:r>
          </w:p>
        </w:tc>
        <w:tc>
          <w:tcPr>
            <w:tcW w:w="981" w:type="dxa"/>
          </w:tcPr>
          <w:p w14:paraId="1B703693"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1404</w:t>
            </w:r>
          </w:p>
        </w:tc>
        <w:tc>
          <w:tcPr>
            <w:tcW w:w="981" w:type="dxa"/>
          </w:tcPr>
          <w:p w14:paraId="3AEA68FD"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23</w:t>
            </w:r>
          </w:p>
        </w:tc>
        <w:tc>
          <w:tcPr>
            <w:tcW w:w="981" w:type="dxa"/>
          </w:tcPr>
          <w:p w14:paraId="4DCA859B"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80</w:t>
            </w:r>
          </w:p>
        </w:tc>
        <w:tc>
          <w:tcPr>
            <w:tcW w:w="981" w:type="dxa"/>
          </w:tcPr>
          <w:p w14:paraId="6D746106"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1775</w:t>
            </w:r>
          </w:p>
        </w:tc>
        <w:tc>
          <w:tcPr>
            <w:tcW w:w="981" w:type="dxa"/>
          </w:tcPr>
          <w:p w14:paraId="24BB1B97" w14:textId="3BB0DDB3" w:rsidR="00F84C22" w:rsidRPr="000B7059" w:rsidRDefault="004074AB"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Cs w:val="24"/>
                <w:lang w:eastAsia="es-MX"/>
              </w:rPr>
              <w:t>Total</w:t>
            </w:r>
          </w:p>
        </w:tc>
        <w:tc>
          <w:tcPr>
            <w:tcW w:w="981" w:type="dxa"/>
          </w:tcPr>
          <w:p w14:paraId="391E45CD"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1366</w:t>
            </w:r>
          </w:p>
        </w:tc>
        <w:tc>
          <w:tcPr>
            <w:tcW w:w="981" w:type="dxa"/>
            <w:gridSpan w:val="2"/>
          </w:tcPr>
          <w:p w14:paraId="59688A0F"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34665</w:t>
            </w:r>
          </w:p>
        </w:tc>
      </w:tr>
      <w:tr w:rsidR="004074AB" w:rsidRPr="000B7059" w14:paraId="56C46232" w14:textId="77777777" w:rsidTr="004074AB">
        <w:trPr>
          <w:trHeight w:val="227"/>
        </w:trPr>
        <w:tc>
          <w:tcPr>
            <w:tcW w:w="980" w:type="dxa"/>
            <w:hideMark/>
          </w:tcPr>
          <w:p w14:paraId="078D7189"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12</w:t>
            </w:r>
          </w:p>
        </w:tc>
        <w:tc>
          <w:tcPr>
            <w:tcW w:w="981" w:type="dxa"/>
          </w:tcPr>
          <w:p w14:paraId="584957D4"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38</w:t>
            </w:r>
          </w:p>
        </w:tc>
        <w:tc>
          <w:tcPr>
            <w:tcW w:w="981" w:type="dxa"/>
          </w:tcPr>
          <w:p w14:paraId="10BB4FA9"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844</w:t>
            </w:r>
          </w:p>
        </w:tc>
        <w:tc>
          <w:tcPr>
            <w:tcW w:w="981" w:type="dxa"/>
          </w:tcPr>
          <w:p w14:paraId="7CEBD298" w14:textId="77777777" w:rsidR="00F84C22" w:rsidRPr="000B7059" w:rsidRDefault="00F84C22" w:rsidP="007A47AD">
            <w:pPr>
              <w:spacing w:line="360" w:lineRule="auto"/>
              <w:jc w:val="center"/>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24</w:t>
            </w:r>
          </w:p>
        </w:tc>
        <w:tc>
          <w:tcPr>
            <w:tcW w:w="981" w:type="dxa"/>
          </w:tcPr>
          <w:p w14:paraId="7DFB0701"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38</w:t>
            </w:r>
          </w:p>
        </w:tc>
        <w:tc>
          <w:tcPr>
            <w:tcW w:w="981" w:type="dxa"/>
          </w:tcPr>
          <w:p w14:paraId="22489FE2"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r w:rsidRPr="000B7059">
              <w:rPr>
                <w:rFonts w:asciiTheme="majorBidi" w:eastAsia="Times New Roman" w:hAnsiTheme="majorBidi" w:cstheme="majorBidi"/>
                <w:color w:val="000000"/>
                <w:sz w:val="22"/>
                <w:szCs w:val="24"/>
                <w:lang w:eastAsia="es-MX"/>
              </w:rPr>
              <w:t>1273</w:t>
            </w:r>
          </w:p>
        </w:tc>
        <w:tc>
          <w:tcPr>
            <w:tcW w:w="981" w:type="dxa"/>
          </w:tcPr>
          <w:p w14:paraId="572A77F1"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p>
        </w:tc>
        <w:tc>
          <w:tcPr>
            <w:tcW w:w="981" w:type="dxa"/>
          </w:tcPr>
          <w:p w14:paraId="13484666"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p>
        </w:tc>
        <w:tc>
          <w:tcPr>
            <w:tcW w:w="981" w:type="dxa"/>
            <w:gridSpan w:val="2"/>
          </w:tcPr>
          <w:p w14:paraId="56C17578" w14:textId="77777777" w:rsidR="00F84C22" w:rsidRPr="000B7059" w:rsidRDefault="00F84C22" w:rsidP="007A47AD">
            <w:pPr>
              <w:spacing w:line="360" w:lineRule="auto"/>
              <w:jc w:val="right"/>
              <w:rPr>
                <w:rFonts w:asciiTheme="majorBidi" w:eastAsia="Times New Roman" w:hAnsiTheme="majorBidi" w:cstheme="majorBidi"/>
                <w:color w:val="000000"/>
                <w:szCs w:val="24"/>
                <w:lang w:eastAsia="es-MX"/>
              </w:rPr>
            </w:pPr>
          </w:p>
        </w:tc>
      </w:tr>
    </w:tbl>
    <w:p w14:paraId="46F7FDB1" w14:textId="426DA2E1" w:rsidR="00F84C22" w:rsidRDefault="00F84C22" w:rsidP="007A47AD">
      <w:pPr>
        <w:spacing w:after="0" w:line="360" w:lineRule="auto"/>
        <w:jc w:val="center"/>
        <w:rPr>
          <w:rFonts w:ascii="Times New Roman" w:hAnsi="Times New Roman"/>
          <w:sz w:val="24"/>
        </w:rPr>
      </w:pPr>
      <w:r>
        <w:rPr>
          <w:rFonts w:ascii="Times New Roman" w:hAnsi="Times New Roman"/>
          <w:sz w:val="24"/>
        </w:rPr>
        <w:t>Fuente: Elaboración propia</w:t>
      </w:r>
    </w:p>
    <w:p w14:paraId="32CC4DDD" w14:textId="64901AAF" w:rsidR="007A5A33" w:rsidRPr="007A5A33" w:rsidRDefault="007A5A33" w:rsidP="007A47AD">
      <w:pPr>
        <w:spacing w:after="0" w:line="360" w:lineRule="auto"/>
        <w:ind w:firstLine="709"/>
        <w:jc w:val="both"/>
        <w:rPr>
          <w:rFonts w:ascii="Times New Roman" w:hAnsi="Times New Roman"/>
          <w:sz w:val="24"/>
        </w:rPr>
      </w:pPr>
      <w:r w:rsidRPr="007A5A33">
        <w:rPr>
          <w:rFonts w:ascii="Times New Roman" w:hAnsi="Times New Roman"/>
          <w:sz w:val="24"/>
        </w:rPr>
        <w:t>Con respecto al índice de capacidad de entrega para toda la línea de ensamble</w:t>
      </w:r>
      <w:r w:rsidR="000349F8">
        <w:rPr>
          <w:rFonts w:ascii="Times New Roman" w:hAnsi="Times New Roman"/>
          <w:sz w:val="24"/>
        </w:rPr>
        <w:t>,</w:t>
      </w:r>
      <w:r w:rsidRPr="007A5A33">
        <w:rPr>
          <w:rFonts w:ascii="Times New Roman" w:hAnsi="Times New Roman"/>
          <w:sz w:val="24"/>
        </w:rPr>
        <w:t xml:space="preserve"> presenta una tendencia al valor objetivo que toda organización persigue, es </w:t>
      </w:r>
      <w:r w:rsidR="00D24BC3">
        <w:rPr>
          <w:rFonts w:ascii="Times New Roman" w:hAnsi="Times New Roman"/>
          <w:sz w:val="24"/>
        </w:rPr>
        <w:t>decir</w:t>
      </w:r>
      <w:r w:rsidR="000349F8">
        <w:rPr>
          <w:rFonts w:ascii="Times New Roman" w:hAnsi="Times New Roman"/>
          <w:sz w:val="24"/>
        </w:rPr>
        <w:t>,</w:t>
      </w:r>
      <w:r w:rsidR="00D24BC3">
        <w:rPr>
          <w:rFonts w:ascii="Times New Roman" w:hAnsi="Times New Roman"/>
          <w:sz w:val="24"/>
        </w:rPr>
        <w:t xml:space="preserve"> a 1 o</w:t>
      </w:r>
      <w:r w:rsidR="00D42A23">
        <w:rPr>
          <w:rFonts w:ascii="Times New Roman" w:hAnsi="Times New Roman"/>
          <w:sz w:val="24"/>
        </w:rPr>
        <w:t xml:space="preserve"> 100</w:t>
      </w:r>
      <w:r w:rsidR="000349F8">
        <w:rPr>
          <w:rFonts w:ascii="Times New Roman" w:hAnsi="Times New Roman"/>
          <w:sz w:val="24"/>
        </w:rPr>
        <w:t> </w:t>
      </w:r>
      <w:r w:rsidR="00D42A23">
        <w:rPr>
          <w:rFonts w:ascii="Times New Roman" w:hAnsi="Times New Roman"/>
          <w:sz w:val="24"/>
        </w:rPr>
        <w:t>%</w:t>
      </w:r>
      <w:r w:rsidRPr="007A5A33">
        <w:rPr>
          <w:rFonts w:ascii="Times New Roman" w:hAnsi="Times New Roman"/>
          <w:sz w:val="24"/>
        </w:rPr>
        <w:t xml:space="preserve"> y sigue una distribución </w:t>
      </w:r>
      <w:r w:rsidR="000349F8">
        <w:rPr>
          <w:rFonts w:ascii="Times New Roman" w:hAnsi="Times New Roman"/>
          <w:sz w:val="24"/>
        </w:rPr>
        <w:t>l</w:t>
      </w:r>
      <w:r w:rsidRPr="007A5A33">
        <w:rPr>
          <w:rFonts w:ascii="Times New Roman" w:hAnsi="Times New Roman"/>
          <w:sz w:val="24"/>
        </w:rPr>
        <w:t>ogís</w:t>
      </w:r>
      <w:r w:rsidR="006C344B">
        <w:rPr>
          <w:rFonts w:ascii="Times New Roman" w:hAnsi="Times New Roman"/>
          <w:sz w:val="24"/>
        </w:rPr>
        <w:t xml:space="preserve">tica con una media de 0.977473. </w:t>
      </w:r>
      <w:r w:rsidRPr="007A5A33">
        <w:rPr>
          <w:rFonts w:ascii="Times New Roman" w:hAnsi="Times New Roman"/>
          <w:sz w:val="24"/>
        </w:rPr>
        <w:t xml:space="preserve">Con respecto al índice de eficiencia, fue determinado que, </w:t>
      </w:r>
      <w:r w:rsidR="000349F8">
        <w:rPr>
          <w:rFonts w:ascii="Times New Roman" w:hAnsi="Times New Roman"/>
          <w:sz w:val="24"/>
        </w:rPr>
        <w:t>con</w:t>
      </w:r>
      <w:r w:rsidR="000349F8" w:rsidRPr="007A5A33">
        <w:rPr>
          <w:rFonts w:ascii="Times New Roman" w:hAnsi="Times New Roman"/>
          <w:sz w:val="24"/>
        </w:rPr>
        <w:t xml:space="preserve"> </w:t>
      </w:r>
      <w:r w:rsidRPr="007A5A33">
        <w:rPr>
          <w:rFonts w:ascii="Times New Roman" w:hAnsi="Times New Roman"/>
          <w:sz w:val="24"/>
        </w:rPr>
        <w:t xml:space="preserve">base a la muestra de datos, </w:t>
      </w:r>
      <w:r w:rsidR="000349F8">
        <w:rPr>
          <w:rFonts w:ascii="Times New Roman" w:hAnsi="Times New Roman"/>
          <w:sz w:val="24"/>
        </w:rPr>
        <w:t>e</w:t>
      </w:r>
      <w:r w:rsidRPr="007A5A33">
        <w:rPr>
          <w:rFonts w:ascii="Times New Roman" w:hAnsi="Times New Roman"/>
          <w:sz w:val="24"/>
        </w:rPr>
        <w:t>ste índice sigue una distribución Weibull con una media de 0.872545</w:t>
      </w:r>
      <w:r w:rsidR="006C344B">
        <w:rPr>
          <w:rFonts w:ascii="Times New Roman" w:hAnsi="Times New Roman"/>
          <w:sz w:val="24"/>
        </w:rPr>
        <w:t xml:space="preserve">. </w:t>
      </w:r>
      <w:r w:rsidRPr="007A5A33">
        <w:rPr>
          <w:rFonts w:ascii="Times New Roman" w:hAnsi="Times New Roman"/>
          <w:sz w:val="24"/>
        </w:rPr>
        <w:t xml:space="preserve">El índice de calidad </w:t>
      </w:r>
      <w:r w:rsidR="00262663">
        <w:rPr>
          <w:rFonts w:ascii="Times New Roman" w:hAnsi="Times New Roman"/>
          <w:sz w:val="24"/>
        </w:rPr>
        <w:t>p</w:t>
      </w:r>
      <w:r w:rsidRPr="007A5A33">
        <w:rPr>
          <w:rFonts w:ascii="Times New Roman" w:hAnsi="Times New Roman"/>
          <w:sz w:val="24"/>
        </w:rPr>
        <w:t xml:space="preserve">ara </w:t>
      </w:r>
      <w:r w:rsidR="00D24BC3">
        <w:rPr>
          <w:rFonts w:ascii="Times New Roman" w:hAnsi="Times New Roman"/>
          <w:sz w:val="24"/>
        </w:rPr>
        <w:t>toda la línea de ensamble fue</w:t>
      </w:r>
      <w:r w:rsidRPr="007A5A33">
        <w:rPr>
          <w:rFonts w:ascii="Times New Roman" w:hAnsi="Times New Roman"/>
          <w:sz w:val="24"/>
        </w:rPr>
        <w:t xml:space="preserve"> </w:t>
      </w:r>
      <w:r w:rsidR="000349F8">
        <w:rPr>
          <w:rFonts w:ascii="Times New Roman" w:hAnsi="Times New Roman"/>
          <w:sz w:val="24"/>
        </w:rPr>
        <w:t xml:space="preserve">de </w:t>
      </w:r>
      <w:r w:rsidRPr="007A5A33">
        <w:rPr>
          <w:rFonts w:ascii="Times New Roman" w:hAnsi="Times New Roman"/>
          <w:sz w:val="24"/>
        </w:rPr>
        <w:t>90.15</w:t>
      </w:r>
      <w:r w:rsidR="004E358F">
        <w:rPr>
          <w:rFonts w:ascii="Times New Roman" w:hAnsi="Times New Roman"/>
          <w:sz w:val="24"/>
        </w:rPr>
        <w:t> </w:t>
      </w:r>
      <w:r w:rsidRPr="007A5A33">
        <w:rPr>
          <w:rFonts w:ascii="Times New Roman" w:hAnsi="Times New Roman"/>
          <w:sz w:val="24"/>
        </w:rPr>
        <w:t>%</w:t>
      </w:r>
      <w:r w:rsidR="000349F8">
        <w:rPr>
          <w:rFonts w:ascii="Times New Roman" w:hAnsi="Times New Roman"/>
          <w:sz w:val="24"/>
        </w:rPr>
        <w:t>,</w:t>
      </w:r>
      <w:r w:rsidRPr="007A5A33">
        <w:rPr>
          <w:rFonts w:ascii="Times New Roman" w:hAnsi="Times New Roman"/>
          <w:sz w:val="24"/>
        </w:rPr>
        <w:t xml:space="preserve"> </w:t>
      </w:r>
      <w:r w:rsidR="006C344B">
        <w:rPr>
          <w:rFonts w:ascii="Times New Roman" w:hAnsi="Times New Roman"/>
          <w:sz w:val="24"/>
        </w:rPr>
        <w:t xml:space="preserve">sin considerar una distribución de mejor ajuste debido a que fue un único número el obtenido </w:t>
      </w:r>
      <w:r w:rsidRPr="007A5A33">
        <w:rPr>
          <w:rFonts w:ascii="Times New Roman" w:hAnsi="Times New Roman"/>
          <w:sz w:val="24"/>
        </w:rPr>
        <w:t xml:space="preserve">(ver </w:t>
      </w:r>
      <w:r w:rsidR="004E358F">
        <w:rPr>
          <w:rFonts w:ascii="Times New Roman" w:hAnsi="Times New Roman"/>
          <w:sz w:val="24"/>
        </w:rPr>
        <w:t>t</w:t>
      </w:r>
      <w:r w:rsidRPr="007A5A33">
        <w:rPr>
          <w:rFonts w:ascii="Times New Roman" w:hAnsi="Times New Roman"/>
          <w:sz w:val="24"/>
        </w:rPr>
        <w:t xml:space="preserve">abla </w:t>
      </w:r>
      <w:r w:rsidR="00D42A23">
        <w:rPr>
          <w:rFonts w:ascii="Times New Roman" w:hAnsi="Times New Roman"/>
          <w:sz w:val="24"/>
        </w:rPr>
        <w:t>3</w:t>
      </w:r>
      <w:r w:rsidR="006C344B">
        <w:rPr>
          <w:rFonts w:ascii="Times New Roman" w:hAnsi="Times New Roman"/>
          <w:sz w:val="24"/>
        </w:rPr>
        <w:t>).</w:t>
      </w:r>
    </w:p>
    <w:p w14:paraId="62D3D39A" w14:textId="3600F4B2" w:rsidR="007A5A33" w:rsidRPr="007A5A33" w:rsidRDefault="006C344B" w:rsidP="007A47AD">
      <w:pPr>
        <w:spacing w:after="0" w:line="360" w:lineRule="auto"/>
        <w:ind w:firstLine="709"/>
        <w:jc w:val="both"/>
        <w:rPr>
          <w:rFonts w:ascii="Times New Roman" w:hAnsi="Times New Roman"/>
          <w:sz w:val="24"/>
        </w:rPr>
      </w:pPr>
      <w:r>
        <w:rPr>
          <w:rFonts w:ascii="Times New Roman" w:hAnsi="Times New Roman"/>
          <w:sz w:val="24"/>
        </w:rPr>
        <w:t xml:space="preserve"> Con respecto al</w:t>
      </w:r>
      <w:r w:rsidR="007A5A33" w:rsidRPr="007A5A33">
        <w:rPr>
          <w:rFonts w:ascii="Times New Roman" w:hAnsi="Times New Roman"/>
          <w:sz w:val="24"/>
        </w:rPr>
        <w:t xml:space="preserve"> índice de disponibilidad para la línea de ensamble, al tratar los datos en segundos del tiempo de paro</w:t>
      </w:r>
      <w:r w:rsidR="00912569">
        <w:rPr>
          <w:rFonts w:ascii="Times New Roman" w:hAnsi="Times New Roman"/>
          <w:sz w:val="24"/>
        </w:rPr>
        <w:t>,</w:t>
      </w:r>
      <w:r w:rsidR="007A5A33" w:rsidRPr="007A5A33">
        <w:rPr>
          <w:rFonts w:ascii="Times New Roman" w:hAnsi="Times New Roman"/>
          <w:sz w:val="24"/>
        </w:rPr>
        <w:t xml:space="preserve"> </w:t>
      </w:r>
      <w:r w:rsidR="00912569">
        <w:rPr>
          <w:rFonts w:ascii="Times New Roman" w:hAnsi="Times New Roman"/>
          <w:sz w:val="24"/>
        </w:rPr>
        <w:t>se encontró</w:t>
      </w:r>
      <w:r w:rsidR="007A5A33" w:rsidRPr="007A5A33">
        <w:rPr>
          <w:rFonts w:ascii="Times New Roman" w:hAnsi="Times New Roman"/>
          <w:sz w:val="24"/>
        </w:rPr>
        <w:t xml:space="preserve"> que sigue</w:t>
      </w:r>
      <w:r w:rsidR="007E1298">
        <w:rPr>
          <w:rFonts w:ascii="Times New Roman" w:hAnsi="Times New Roman"/>
          <w:sz w:val="24"/>
        </w:rPr>
        <w:t>n</w:t>
      </w:r>
      <w:r w:rsidR="007A5A33" w:rsidRPr="007A5A33">
        <w:rPr>
          <w:rFonts w:ascii="Times New Roman" w:hAnsi="Times New Roman"/>
          <w:sz w:val="24"/>
        </w:rPr>
        <w:t xml:space="preserve"> una distribución </w:t>
      </w:r>
      <w:proofErr w:type="spellStart"/>
      <w:r w:rsidR="00912569">
        <w:rPr>
          <w:rFonts w:ascii="Times New Roman" w:hAnsi="Times New Roman"/>
          <w:sz w:val="24"/>
        </w:rPr>
        <w:t>l</w:t>
      </w:r>
      <w:r w:rsidR="007A5A33" w:rsidRPr="007A5A33">
        <w:rPr>
          <w:rFonts w:ascii="Times New Roman" w:hAnsi="Times New Roman"/>
          <w:sz w:val="24"/>
        </w:rPr>
        <w:t>oglogística</w:t>
      </w:r>
      <w:proofErr w:type="spellEnd"/>
      <w:r w:rsidR="007A5A33" w:rsidRPr="007A5A33">
        <w:rPr>
          <w:rFonts w:ascii="Times New Roman" w:hAnsi="Times New Roman"/>
          <w:sz w:val="24"/>
        </w:rPr>
        <w:t xml:space="preserve"> de tres parámetros, con un parámetro de ubicación = 2.75735, escala = 0.5098, valor umbral = 0.40174 y con un tiempo medio = 25.6516. Seguidamente, al tratar los datos en segundos del tiempo entre paro relacionado </w:t>
      </w:r>
      <w:r w:rsidR="00912569">
        <w:rPr>
          <w:rFonts w:ascii="Times New Roman" w:hAnsi="Times New Roman"/>
          <w:sz w:val="24"/>
        </w:rPr>
        <w:t>con el</w:t>
      </w:r>
      <w:r w:rsidR="00912569" w:rsidRPr="007A5A33">
        <w:rPr>
          <w:rFonts w:ascii="Times New Roman" w:hAnsi="Times New Roman"/>
          <w:sz w:val="24"/>
        </w:rPr>
        <w:t xml:space="preserve"> </w:t>
      </w:r>
      <w:r w:rsidR="007A5A33" w:rsidRPr="007A5A33">
        <w:rPr>
          <w:rFonts w:ascii="Times New Roman" w:hAnsi="Times New Roman"/>
          <w:sz w:val="24"/>
        </w:rPr>
        <w:t xml:space="preserve">índice de disponibilidad para toda la línea de ensamble, </w:t>
      </w:r>
      <w:r w:rsidR="007E1298">
        <w:rPr>
          <w:rFonts w:ascii="Times New Roman" w:hAnsi="Times New Roman"/>
          <w:sz w:val="24"/>
        </w:rPr>
        <w:t>se encontró</w:t>
      </w:r>
      <w:r w:rsidR="007A5A33" w:rsidRPr="007A5A33">
        <w:rPr>
          <w:rFonts w:ascii="Times New Roman" w:hAnsi="Times New Roman"/>
          <w:sz w:val="24"/>
        </w:rPr>
        <w:t xml:space="preserve"> que siguen una distribución </w:t>
      </w:r>
      <w:proofErr w:type="spellStart"/>
      <w:r w:rsidR="007E1298">
        <w:rPr>
          <w:rFonts w:ascii="Times New Roman" w:hAnsi="Times New Roman"/>
          <w:sz w:val="24"/>
        </w:rPr>
        <w:t>l</w:t>
      </w:r>
      <w:r w:rsidR="007A5A33" w:rsidRPr="007A5A33">
        <w:rPr>
          <w:rFonts w:ascii="Times New Roman" w:hAnsi="Times New Roman"/>
          <w:sz w:val="24"/>
        </w:rPr>
        <w:t>oglogística</w:t>
      </w:r>
      <w:proofErr w:type="spellEnd"/>
      <w:r w:rsidR="007A5A33" w:rsidRPr="007A5A33">
        <w:rPr>
          <w:rFonts w:ascii="Times New Roman" w:hAnsi="Times New Roman"/>
          <w:sz w:val="24"/>
        </w:rPr>
        <w:t xml:space="preserve"> de tres parámetros con parámetro de </w:t>
      </w:r>
      <w:r w:rsidR="007A5A33" w:rsidRPr="007A5A33">
        <w:rPr>
          <w:rFonts w:ascii="Times New Roman" w:hAnsi="Times New Roman"/>
          <w:sz w:val="24"/>
        </w:rPr>
        <w:lastRenderedPageBreak/>
        <w:t>ubicación = 3.87275, escala = 0.47816, valor umbral = 6.87773 y</w:t>
      </w:r>
      <w:r>
        <w:rPr>
          <w:rFonts w:ascii="Times New Roman" w:hAnsi="Times New Roman"/>
          <w:sz w:val="24"/>
        </w:rPr>
        <w:t xml:space="preserve"> con un tiempo medio = 79.2648.</w:t>
      </w:r>
    </w:p>
    <w:p w14:paraId="73699D40" w14:textId="40C138F4" w:rsidR="007A5A33" w:rsidRDefault="007A5A33" w:rsidP="007A47AD">
      <w:pPr>
        <w:spacing w:after="0" w:line="360" w:lineRule="auto"/>
        <w:ind w:firstLine="709"/>
        <w:jc w:val="both"/>
        <w:rPr>
          <w:rFonts w:ascii="Times New Roman" w:hAnsi="Times New Roman"/>
          <w:sz w:val="24"/>
        </w:rPr>
      </w:pPr>
      <w:r w:rsidRPr="007A5A33">
        <w:rPr>
          <w:rFonts w:ascii="Times New Roman" w:hAnsi="Times New Roman"/>
          <w:sz w:val="24"/>
        </w:rPr>
        <w:t>El índice que más afectó al valor de confiabilidad general</w:t>
      </w:r>
      <w:r w:rsidR="00D24BC3">
        <w:rPr>
          <w:rFonts w:ascii="Times New Roman" w:hAnsi="Times New Roman"/>
          <w:sz w:val="24"/>
        </w:rPr>
        <w:t xml:space="preserve"> fue el de disponibilidad con</w:t>
      </w:r>
      <w:r w:rsidRPr="007A5A33">
        <w:rPr>
          <w:rFonts w:ascii="Times New Roman" w:hAnsi="Times New Roman"/>
          <w:sz w:val="24"/>
        </w:rPr>
        <w:t xml:space="preserve"> 75.55</w:t>
      </w:r>
      <w:r w:rsidR="007E1298">
        <w:rPr>
          <w:rFonts w:ascii="Times New Roman" w:hAnsi="Times New Roman"/>
          <w:sz w:val="24"/>
        </w:rPr>
        <w:t> </w:t>
      </w:r>
      <w:r w:rsidRPr="007A5A33">
        <w:rPr>
          <w:rFonts w:ascii="Times New Roman" w:hAnsi="Times New Roman"/>
          <w:sz w:val="24"/>
        </w:rPr>
        <w:t>%, seguido</w:t>
      </w:r>
      <w:r w:rsidR="00D24BC3">
        <w:rPr>
          <w:rFonts w:ascii="Times New Roman" w:hAnsi="Times New Roman"/>
          <w:sz w:val="24"/>
        </w:rPr>
        <w:t xml:space="preserve"> del índice de eficiencia con</w:t>
      </w:r>
      <w:r w:rsidRPr="007A5A33">
        <w:rPr>
          <w:rFonts w:ascii="Times New Roman" w:hAnsi="Times New Roman"/>
          <w:sz w:val="24"/>
        </w:rPr>
        <w:t xml:space="preserve"> 87.25</w:t>
      </w:r>
      <w:r w:rsidR="004E358F">
        <w:rPr>
          <w:rFonts w:ascii="Times New Roman" w:hAnsi="Times New Roman"/>
          <w:sz w:val="24"/>
        </w:rPr>
        <w:t> </w:t>
      </w:r>
      <w:r w:rsidRPr="007A5A33">
        <w:rPr>
          <w:rFonts w:ascii="Times New Roman" w:hAnsi="Times New Roman"/>
          <w:sz w:val="24"/>
        </w:rPr>
        <w:t>%, continuando</w:t>
      </w:r>
      <w:r w:rsidR="00D24BC3">
        <w:rPr>
          <w:rFonts w:ascii="Times New Roman" w:hAnsi="Times New Roman"/>
          <w:sz w:val="24"/>
        </w:rPr>
        <w:t xml:space="preserve"> con el índice de calidad con</w:t>
      </w:r>
      <w:r w:rsidRPr="007A5A33">
        <w:rPr>
          <w:rFonts w:ascii="Times New Roman" w:hAnsi="Times New Roman"/>
          <w:sz w:val="24"/>
        </w:rPr>
        <w:t xml:space="preserve"> 90.15</w:t>
      </w:r>
      <w:r w:rsidR="004E358F">
        <w:rPr>
          <w:rFonts w:ascii="Times New Roman" w:hAnsi="Times New Roman"/>
          <w:sz w:val="24"/>
        </w:rPr>
        <w:t> </w:t>
      </w:r>
      <w:r w:rsidRPr="007A5A33">
        <w:rPr>
          <w:rFonts w:ascii="Times New Roman" w:hAnsi="Times New Roman"/>
          <w:sz w:val="24"/>
        </w:rPr>
        <w:t>% y, por último, siendo el índice que menos afectó al valor de confiabilidad general fue e</w:t>
      </w:r>
      <w:r w:rsidR="00D24BC3">
        <w:rPr>
          <w:rFonts w:ascii="Times New Roman" w:hAnsi="Times New Roman"/>
          <w:sz w:val="24"/>
        </w:rPr>
        <w:t>l de capacidad de entrega con</w:t>
      </w:r>
      <w:r w:rsidRPr="007A5A33">
        <w:rPr>
          <w:rFonts w:ascii="Times New Roman" w:hAnsi="Times New Roman"/>
          <w:sz w:val="24"/>
        </w:rPr>
        <w:t xml:space="preserve"> 97.75</w:t>
      </w:r>
      <w:r w:rsidR="004E358F">
        <w:rPr>
          <w:rFonts w:ascii="Times New Roman" w:hAnsi="Times New Roman"/>
          <w:sz w:val="24"/>
        </w:rPr>
        <w:t> </w:t>
      </w:r>
      <w:r w:rsidRPr="007A5A33">
        <w:rPr>
          <w:rFonts w:ascii="Times New Roman" w:hAnsi="Times New Roman"/>
          <w:sz w:val="24"/>
        </w:rPr>
        <w:t>%.</w:t>
      </w:r>
    </w:p>
    <w:p w14:paraId="2D97A506" w14:textId="77777777" w:rsidR="004074AB" w:rsidRPr="007A5A33" w:rsidRDefault="004074AB" w:rsidP="007A47AD">
      <w:pPr>
        <w:spacing w:after="0" w:line="360" w:lineRule="auto"/>
        <w:ind w:firstLine="709"/>
        <w:jc w:val="both"/>
        <w:rPr>
          <w:rFonts w:ascii="Times New Roman" w:hAnsi="Times New Roman"/>
          <w:sz w:val="24"/>
        </w:rPr>
      </w:pPr>
    </w:p>
    <w:p w14:paraId="35C28614" w14:textId="5DB81F90" w:rsidR="007A5A33" w:rsidRPr="000B7059" w:rsidRDefault="007A5A33" w:rsidP="000B7059">
      <w:pPr>
        <w:spacing w:after="0" w:line="360" w:lineRule="auto"/>
        <w:jc w:val="center"/>
        <w:rPr>
          <w:rFonts w:ascii="Times New Roman" w:hAnsi="Times New Roman"/>
          <w:sz w:val="26"/>
          <w:szCs w:val="26"/>
        </w:rPr>
      </w:pPr>
      <w:r w:rsidRPr="000B7059">
        <w:rPr>
          <w:rFonts w:ascii="Times New Roman" w:hAnsi="Times New Roman"/>
          <w:b/>
          <w:sz w:val="26"/>
          <w:szCs w:val="26"/>
        </w:rPr>
        <w:t>Etapa 5.</w:t>
      </w:r>
      <w:r w:rsidR="004E358F" w:rsidRPr="000B7059">
        <w:rPr>
          <w:rFonts w:ascii="Times New Roman" w:hAnsi="Times New Roman"/>
          <w:b/>
          <w:sz w:val="26"/>
          <w:szCs w:val="26"/>
        </w:rPr>
        <w:t xml:space="preserve"> </w:t>
      </w:r>
      <w:r w:rsidRPr="000B7059">
        <w:rPr>
          <w:rFonts w:ascii="Times New Roman" w:hAnsi="Times New Roman"/>
          <w:b/>
          <w:sz w:val="26"/>
          <w:szCs w:val="26"/>
        </w:rPr>
        <w:t>Realizar la propuesta de mejora o recomendaciones</w:t>
      </w:r>
    </w:p>
    <w:p w14:paraId="029E816A" w14:textId="10D88E8B" w:rsidR="007A5A33" w:rsidRPr="007A5A33" w:rsidRDefault="007A5A33" w:rsidP="007A47AD">
      <w:pPr>
        <w:spacing w:after="0" w:line="360" w:lineRule="auto"/>
        <w:ind w:firstLine="709"/>
        <w:jc w:val="both"/>
        <w:rPr>
          <w:rFonts w:ascii="Times New Roman" w:hAnsi="Times New Roman"/>
          <w:sz w:val="24"/>
        </w:rPr>
      </w:pPr>
      <w:r w:rsidRPr="007A5A33">
        <w:rPr>
          <w:rFonts w:ascii="Times New Roman" w:hAnsi="Times New Roman"/>
          <w:sz w:val="24"/>
        </w:rPr>
        <w:t xml:space="preserve">El índice de confiabilidad obtenido para </w:t>
      </w:r>
      <w:r w:rsidR="004E358F">
        <w:rPr>
          <w:rFonts w:ascii="Times New Roman" w:hAnsi="Times New Roman"/>
          <w:sz w:val="24"/>
        </w:rPr>
        <w:t>e</w:t>
      </w:r>
      <w:r w:rsidRPr="007A5A33">
        <w:rPr>
          <w:rFonts w:ascii="Times New Roman" w:hAnsi="Times New Roman"/>
          <w:sz w:val="24"/>
        </w:rPr>
        <w:t>ste caso de estudio, aplicado en una línea de ensamble de t</w:t>
      </w:r>
      <w:r w:rsidR="00D24BC3">
        <w:rPr>
          <w:rFonts w:ascii="Times New Roman" w:hAnsi="Times New Roman"/>
          <w:sz w:val="24"/>
        </w:rPr>
        <w:t>ableros para automóviles, fue</w:t>
      </w:r>
      <w:r w:rsidRPr="007A5A33">
        <w:rPr>
          <w:rFonts w:ascii="Times New Roman" w:hAnsi="Times New Roman"/>
          <w:sz w:val="24"/>
        </w:rPr>
        <w:t xml:space="preserve"> </w:t>
      </w:r>
      <w:r w:rsidR="004E358F">
        <w:rPr>
          <w:rFonts w:ascii="Times New Roman" w:hAnsi="Times New Roman"/>
          <w:sz w:val="24"/>
        </w:rPr>
        <w:t xml:space="preserve">de </w:t>
      </w:r>
      <w:r w:rsidRPr="007A5A33">
        <w:rPr>
          <w:rFonts w:ascii="Times New Roman" w:hAnsi="Times New Roman"/>
          <w:sz w:val="24"/>
        </w:rPr>
        <w:t>58.09</w:t>
      </w:r>
      <w:r w:rsidR="004E358F">
        <w:rPr>
          <w:rFonts w:ascii="Times New Roman" w:hAnsi="Times New Roman"/>
          <w:sz w:val="24"/>
        </w:rPr>
        <w:t> </w:t>
      </w:r>
      <w:r w:rsidRPr="007A5A33">
        <w:rPr>
          <w:rFonts w:ascii="Times New Roman" w:hAnsi="Times New Roman"/>
          <w:sz w:val="24"/>
        </w:rPr>
        <w:t xml:space="preserve">% y el índice que más afectó a </w:t>
      </w:r>
      <w:r w:rsidR="004E358F">
        <w:rPr>
          <w:rFonts w:ascii="Times New Roman" w:hAnsi="Times New Roman"/>
          <w:sz w:val="24"/>
        </w:rPr>
        <w:t>e</w:t>
      </w:r>
      <w:r w:rsidRPr="007A5A33">
        <w:rPr>
          <w:rFonts w:ascii="Times New Roman" w:hAnsi="Times New Roman"/>
          <w:sz w:val="24"/>
        </w:rPr>
        <w:t>ste valor</w:t>
      </w:r>
      <w:r w:rsidR="00D24BC3">
        <w:rPr>
          <w:rFonts w:ascii="Times New Roman" w:hAnsi="Times New Roman"/>
          <w:sz w:val="24"/>
        </w:rPr>
        <w:t xml:space="preserve"> fue el de disponibilidad con</w:t>
      </w:r>
      <w:r w:rsidRPr="007A5A33">
        <w:rPr>
          <w:rFonts w:ascii="Times New Roman" w:hAnsi="Times New Roman"/>
          <w:sz w:val="24"/>
        </w:rPr>
        <w:t xml:space="preserve"> 75.55</w:t>
      </w:r>
      <w:r w:rsidR="004E358F">
        <w:rPr>
          <w:rFonts w:ascii="Times New Roman" w:hAnsi="Times New Roman"/>
          <w:sz w:val="24"/>
        </w:rPr>
        <w:t> </w:t>
      </w:r>
      <w:r w:rsidRPr="007A5A33">
        <w:rPr>
          <w:rFonts w:ascii="Times New Roman" w:hAnsi="Times New Roman"/>
          <w:sz w:val="24"/>
        </w:rPr>
        <w:t>%. Por lo tanto, es recomendable aumentar el índice de disponibilidad, atendiendo primero lo que más afect</w:t>
      </w:r>
      <w:r w:rsidR="006D6445">
        <w:rPr>
          <w:rFonts w:ascii="Times New Roman" w:hAnsi="Times New Roman"/>
          <w:sz w:val="24"/>
        </w:rPr>
        <w:t xml:space="preserve">a. </w:t>
      </w:r>
      <w:r w:rsidRPr="007A5A33">
        <w:rPr>
          <w:rFonts w:ascii="Times New Roman" w:hAnsi="Times New Roman"/>
          <w:sz w:val="24"/>
        </w:rPr>
        <w:t xml:space="preserve">Los elementos que afectan a la disponibilidad son el </w:t>
      </w:r>
      <w:r w:rsidR="00D33F0D" w:rsidRPr="00A5176A">
        <w:rPr>
          <w:rFonts w:ascii="Times New Roman" w:hAnsi="Times New Roman"/>
          <w:sz w:val="24"/>
        </w:rPr>
        <w:t>TMDP</w:t>
      </w:r>
      <w:r w:rsidR="00D33F0D" w:rsidRPr="007A5A33" w:rsidDel="00D33F0D">
        <w:rPr>
          <w:rFonts w:ascii="Times New Roman" w:hAnsi="Times New Roman"/>
          <w:sz w:val="24"/>
        </w:rPr>
        <w:t xml:space="preserve"> </w:t>
      </w:r>
      <w:r w:rsidRPr="007A5A33">
        <w:rPr>
          <w:rFonts w:ascii="Times New Roman" w:hAnsi="Times New Roman"/>
          <w:sz w:val="24"/>
        </w:rPr>
        <w:t xml:space="preserve">y el </w:t>
      </w:r>
      <w:r w:rsidR="00D33F0D">
        <w:rPr>
          <w:rFonts w:ascii="Times New Roman" w:hAnsi="Times New Roman"/>
          <w:sz w:val="24"/>
        </w:rPr>
        <w:t>TMEP</w:t>
      </w:r>
      <w:r w:rsidR="004E358F">
        <w:rPr>
          <w:rFonts w:ascii="Times New Roman" w:hAnsi="Times New Roman"/>
          <w:sz w:val="24"/>
        </w:rPr>
        <w:t>.</w:t>
      </w:r>
      <w:r w:rsidRPr="007A5A33">
        <w:rPr>
          <w:rFonts w:ascii="Times New Roman" w:hAnsi="Times New Roman"/>
          <w:sz w:val="24"/>
        </w:rPr>
        <w:t xml:space="preserve"> </w:t>
      </w:r>
      <w:r w:rsidR="004E358F">
        <w:rPr>
          <w:rFonts w:ascii="Times New Roman" w:hAnsi="Times New Roman"/>
          <w:sz w:val="24"/>
        </w:rPr>
        <w:t>E</w:t>
      </w:r>
      <w:r w:rsidR="004E358F" w:rsidRPr="007A5A33">
        <w:rPr>
          <w:rFonts w:ascii="Times New Roman" w:hAnsi="Times New Roman"/>
          <w:sz w:val="24"/>
        </w:rPr>
        <w:t xml:space="preserve">n </w:t>
      </w:r>
      <w:r w:rsidRPr="007A5A33">
        <w:rPr>
          <w:rFonts w:ascii="Times New Roman" w:hAnsi="Times New Roman"/>
          <w:sz w:val="24"/>
        </w:rPr>
        <w:t xml:space="preserve">el caso del primero conviene tener un </w:t>
      </w:r>
      <w:r w:rsidR="00D33F0D" w:rsidRPr="00A5176A">
        <w:rPr>
          <w:rFonts w:ascii="Times New Roman" w:hAnsi="Times New Roman"/>
          <w:sz w:val="24"/>
        </w:rPr>
        <w:t>TMDP</w:t>
      </w:r>
      <w:r w:rsidR="00D33F0D" w:rsidRPr="007A5A33" w:rsidDel="00D33F0D">
        <w:rPr>
          <w:rFonts w:ascii="Times New Roman" w:hAnsi="Times New Roman"/>
          <w:sz w:val="24"/>
        </w:rPr>
        <w:t xml:space="preserve"> </w:t>
      </w:r>
      <w:r w:rsidRPr="007A5A33">
        <w:rPr>
          <w:rFonts w:ascii="Times New Roman" w:hAnsi="Times New Roman"/>
          <w:sz w:val="24"/>
        </w:rPr>
        <w:t xml:space="preserve">muy bajo o de cero y en el caso del segundo es provechoso que sea presentado un </w:t>
      </w:r>
      <w:r w:rsidR="00D33F0D">
        <w:rPr>
          <w:rFonts w:ascii="Times New Roman" w:hAnsi="Times New Roman"/>
          <w:sz w:val="24"/>
        </w:rPr>
        <w:t xml:space="preserve">TMEP </w:t>
      </w:r>
      <w:r w:rsidRPr="007A5A33">
        <w:rPr>
          <w:rFonts w:ascii="Times New Roman" w:hAnsi="Times New Roman"/>
          <w:sz w:val="24"/>
        </w:rPr>
        <w:t xml:space="preserve">muy alto; de </w:t>
      </w:r>
      <w:r w:rsidR="004E358F">
        <w:rPr>
          <w:rFonts w:ascii="Times New Roman" w:hAnsi="Times New Roman"/>
          <w:sz w:val="24"/>
        </w:rPr>
        <w:t>e</w:t>
      </w:r>
      <w:r w:rsidR="004E358F" w:rsidRPr="007A5A33">
        <w:rPr>
          <w:rFonts w:ascii="Times New Roman" w:hAnsi="Times New Roman"/>
          <w:sz w:val="24"/>
        </w:rPr>
        <w:t xml:space="preserve">sta </w:t>
      </w:r>
      <w:r w:rsidRPr="007A5A33">
        <w:rPr>
          <w:rFonts w:ascii="Times New Roman" w:hAnsi="Times New Roman"/>
          <w:sz w:val="24"/>
        </w:rPr>
        <w:t>forma podrá ser asegurado un índice de disponibilidad alto.</w:t>
      </w:r>
    </w:p>
    <w:p w14:paraId="15D77250" w14:textId="77777777" w:rsidR="007A5A33" w:rsidRPr="007A5A33" w:rsidRDefault="007A5A33" w:rsidP="007A47AD">
      <w:pPr>
        <w:spacing w:after="0" w:line="360" w:lineRule="auto"/>
        <w:ind w:firstLine="709"/>
        <w:jc w:val="both"/>
        <w:rPr>
          <w:rFonts w:ascii="Times New Roman" w:hAnsi="Times New Roman"/>
          <w:sz w:val="24"/>
        </w:rPr>
      </w:pPr>
      <w:r w:rsidRPr="007A5A33">
        <w:rPr>
          <w:rFonts w:ascii="Times New Roman" w:hAnsi="Times New Roman"/>
          <w:sz w:val="24"/>
        </w:rPr>
        <w:t>La atención de problemas en la línea de ensamble exige un equipo de individuos con conciencia, en donde los operadores de la línea de ensamble son quienes tienen la capacidad de descubrir, corregir anomalías y aprender de esos errores para no continuar con ellos. Además, es necesario buscar que los operadores cuenten con las condiciones óptimas con el fin de aumentar la efectividad de la operación de la línea.</w:t>
      </w:r>
    </w:p>
    <w:p w14:paraId="05492064" w14:textId="77777777" w:rsidR="007A5A33" w:rsidRPr="007A5A33" w:rsidRDefault="007A5A33" w:rsidP="007A47AD">
      <w:pPr>
        <w:spacing w:after="0" w:line="360" w:lineRule="auto"/>
        <w:ind w:firstLine="709"/>
        <w:jc w:val="both"/>
        <w:rPr>
          <w:rFonts w:ascii="Times New Roman" w:hAnsi="Times New Roman"/>
          <w:sz w:val="24"/>
        </w:rPr>
      </w:pPr>
      <w:r w:rsidRPr="007A5A33">
        <w:rPr>
          <w:rFonts w:ascii="Times New Roman" w:hAnsi="Times New Roman"/>
          <w:sz w:val="24"/>
        </w:rPr>
        <w:t>Es importante considerar que los tiempos de paro son los principales problemas que están presentes en este estudio, sin embargo, actualmente en esta organización no existe un sistema suficientemente documentado para poder medir de manera equilibrada el proceso bajo estudio.</w:t>
      </w:r>
    </w:p>
    <w:p w14:paraId="616C3EB8" w14:textId="4B720BA1" w:rsidR="007A5A33" w:rsidRPr="007A5A33" w:rsidRDefault="007A5A33" w:rsidP="007A47AD">
      <w:pPr>
        <w:spacing w:after="0" w:line="360" w:lineRule="auto"/>
        <w:ind w:firstLine="709"/>
        <w:jc w:val="both"/>
        <w:rPr>
          <w:rFonts w:ascii="Times New Roman" w:hAnsi="Times New Roman"/>
          <w:sz w:val="24"/>
        </w:rPr>
      </w:pPr>
      <w:r w:rsidRPr="007A5A33">
        <w:rPr>
          <w:rFonts w:ascii="Times New Roman" w:hAnsi="Times New Roman"/>
          <w:sz w:val="24"/>
        </w:rPr>
        <w:t xml:space="preserve">El sistema informático actual genera algunos datos para cuantificar la cantidad de minutos que son presentados por cada estación y para la línea total de ensamble, no </w:t>
      </w:r>
      <w:r w:rsidR="002827C1">
        <w:rPr>
          <w:rFonts w:ascii="Times New Roman" w:hAnsi="Times New Roman"/>
          <w:sz w:val="24"/>
        </w:rPr>
        <w:t>así</w:t>
      </w:r>
      <w:r w:rsidR="002827C1" w:rsidRPr="007A5A33">
        <w:rPr>
          <w:rFonts w:ascii="Times New Roman" w:hAnsi="Times New Roman"/>
          <w:sz w:val="24"/>
        </w:rPr>
        <w:t xml:space="preserve"> </w:t>
      </w:r>
      <w:r w:rsidRPr="007A5A33">
        <w:rPr>
          <w:rFonts w:ascii="Times New Roman" w:hAnsi="Times New Roman"/>
          <w:sz w:val="24"/>
        </w:rPr>
        <w:t>para las causas o motivo de paro. Además, no están establecidos los mecanismos de análisis que puedan proporcionar información y focalizar los esfuerzos para disminuir tanto el número de paros como los tiempos de paro.</w:t>
      </w:r>
    </w:p>
    <w:p w14:paraId="10AF00FF" w14:textId="7134FDBF" w:rsidR="007A5A33" w:rsidRPr="007A5A33" w:rsidRDefault="007A5A33" w:rsidP="007A47AD">
      <w:pPr>
        <w:spacing w:after="0" w:line="360" w:lineRule="auto"/>
        <w:ind w:firstLine="709"/>
        <w:jc w:val="both"/>
        <w:rPr>
          <w:rFonts w:ascii="Times New Roman" w:hAnsi="Times New Roman"/>
          <w:sz w:val="24"/>
        </w:rPr>
      </w:pPr>
      <w:r w:rsidRPr="007A5A33">
        <w:rPr>
          <w:rFonts w:ascii="Times New Roman" w:hAnsi="Times New Roman"/>
          <w:sz w:val="24"/>
        </w:rPr>
        <w:t>Esta organización cuenta con muchos elementos de apoyo</w:t>
      </w:r>
      <w:r w:rsidR="00B272B1">
        <w:rPr>
          <w:rFonts w:ascii="Times New Roman" w:hAnsi="Times New Roman"/>
          <w:sz w:val="24"/>
        </w:rPr>
        <w:t>,</w:t>
      </w:r>
      <w:r w:rsidRPr="007A5A33">
        <w:rPr>
          <w:rFonts w:ascii="Times New Roman" w:hAnsi="Times New Roman"/>
          <w:sz w:val="24"/>
        </w:rPr>
        <w:t xml:space="preserve"> ingeniería de manufactura, de mantenimiento, de calidad, del departamento de sistemas y demás, sin embargo, habrá que considerar el desarrollo de una comunicación adecuada junto con una estructuración de </w:t>
      </w:r>
      <w:r w:rsidRPr="007A5A33">
        <w:rPr>
          <w:rFonts w:ascii="Times New Roman" w:hAnsi="Times New Roman"/>
          <w:sz w:val="24"/>
        </w:rPr>
        <w:lastRenderedPageBreak/>
        <w:t>procedimientos que permitan tomar la información de los análisis para realizar las mejoras respectivas.</w:t>
      </w:r>
    </w:p>
    <w:p w14:paraId="24C5FC8C" w14:textId="77777777" w:rsidR="007A5A33" w:rsidRPr="007A5A33" w:rsidRDefault="007A5A33" w:rsidP="007A47AD">
      <w:pPr>
        <w:spacing w:after="0" w:line="360" w:lineRule="auto"/>
        <w:ind w:firstLine="709"/>
        <w:jc w:val="both"/>
        <w:rPr>
          <w:rFonts w:ascii="Times New Roman" w:hAnsi="Times New Roman"/>
          <w:sz w:val="24"/>
        </w:rPr>
      </w:pPr>
      <w:r w:rsidRPr="007A5A33">
        <w:rPr>
          <w:rFonts w:ascii="Times New Roman" w:hAnsi="Times New Roman"/>
          <w:sz w:val="24"/>
        </w:rPr>
        <w:t>En el mismo sentido, es recomendable establecer sistemas de comunicación más eficientes para que el personal que proporciona las materias primas tenga la información con más precisión y así atender las demandas de materiales de forma anticipada.</w:t>
      </w:r>
    </w:p>
    <w:p w14:paraId="5A764C64" w14:textId="77777777" w:rsidR="007A5A33" w:rsidRPr="007A5A33" w:rsidRDefault="007A5A33" w:rsidP="007A47AD">
      <w:pPr>
        <w:spacing w:after="0" w:line="360" w:lineRule="auto"/>
        <w:ind w:firstLine="709"/>
        <w:jc w:val="both"/>
        <w:rPr>
          <w:rFonts w:ascii="Times New Roman" w:hAnsi="Times New Roman"/>
          <w:sz w:val="24"/>
        </w:rPr>
      </w:pPr>
      <w:r w:rsidRPr="007A5A33">
        <w:rPr>
          <w:rFonts w:ascii="Times New Roman" w:hAnsi="Times New Roman"/>
          <w:sz w:val="24"/>
        </w:rPr>
        <w:t>Con respecto al departamento de sistemas, es recomendable establecer una comunicación directa con el departamento de producción del área de ensamble de tableros y establecer un equipo de solución de problemas de tal forma que cuando suceda un problema sea posible iniciar y establecer acciones de contención y luego establecer acciones de prevención utilizando alguna metodología de solución de problemas.</w:t>
      </w:r>
    </w:p>
    <w:p w14:paraId="075D87C0" w14:textId="09ED3F38" w:rsidR="007A5A33" w:rsidRDefault="007A5A33" w:rsidP="007A47AD">
      <w:pPr>
        <w:spacing w:after="0" w:line="360" w:lineRule="auto"/>
        <w:ind w:firstLine="709"/>
        <w:jc w:val="both"/>
        <w:rPr>
          <w:rFonts w:ascii="Times New Roman" w:hAnsi="Times New Roman"/>
          <w:sz w:val="24"/>
        </w:rPr>
      </w:pPr>
      <w:r w:rsidRPr="007A5A33">
        <w:rPr>
          <w:rFonts w:ascii="Times New Roman" w:hAnsi="Times New Roman"/>
          <w:sz w:val="24"/>
        </w:rPr>
        <w:t>Es decir, para la mejora puede</w:t>
      </w:r>
      <w:r w:rsidR="000A3C4D">
        <w:rPr>
          <w:rFonts w:ascii="Times New Roman" w:hAnsi="Times New Roman"/>
          <w:sz w:val="24"/>
        </w:rPr>
        <w:t>n conformarse</w:t>
      </w:r>
      <w:r w:rsidRPr="007A5A33">
        <w:rPr>
          <w:rFonts w:ascii="Times New Roman" w:hAnsi="Times New Roman"/>
          <w:sz w:val="24"/>
        </w:rPr>
        <w:t xml:space="preserve"> equipos de solució</w:t>
      </w:r>
      <w:r w:rsidR="00BF61E2">
        <w:rPr>
          <w:rFonts w:ascii="Times New Roman" w:hAnsi="Times New Roman"/>
          <w:sz w:val="24"/>
        </w:rPr>
        <w:t>n de problemas utilizando las siete</w:t>
      </w:r>
      <w:r w:rsidRPr="007A5A33">
        <w:rPr>
          <w:rFonts w:ascii="Times New Roman" w:hAnsi="Times New Roman"/>
          <w:sz w:val="24"/>
        </w:rPr>
        <w:t xml:space="preserve"> herramientas básicas de la c</w:t>
      </w:r>
      <w:r w:rsidR="00323FEA">
        <w:rPr>
          <w:rFonts w:ascii="Times New Roman" w:hAnsi="Times New Roman"/>
          <w:sz w:val="24"/>
        </w:rPr>
        <w:t>alidad o metodologías como las ocho</w:t>
      </w:r>
      <w:r w:rsidRPr="007A5A33">
        <w:rPr>
          <w:rFonts w:ascii="Times New Roman" w:hAnsi="Times New Roman"/>
          <w:sz w:val="24"/>
        </w:rPr>
        <w:t xml:space="preserve"> disciplinas, entre otras.</w:t>
      </w:r>
    </w:p>
    <w:p w14:paraId="1ABA144B" w14:textId="77777777" w:rsidR="004074AB" w:rsidRDefault="004074AB" w:rsidP="007A47AD">
      <w:pPr>
        <w:spacing w:after="0" w:line="360" w:lineRule="auto"/>
        <w:ind w:firstLine="709"/>
        <w:jc w:val="both"/>
        <w:rPr>
          <w:rFonts w:ascii="Times New Roman" w:hAnsi="Times New Roman"/>
          <w:sz w:val="24"/>
        </w:rPr>
      </w:pPr>
    </w:p>
    <w:p w14:paraId="2FC91026" w14:textId="77777777" w:rsidR="006C233D" w:rsidRPr="00B94143" w:rsidRDefault="006C233D" w:rsidP="000B7059">
      <w:pPr>
        <w:spacing w:after="0" w:line="360" w:lineRule="auto"/>
        <w:jc w:val="center"/>
        <w:rPr>
          <w:rFonts w:ascii="Times New Roman" w:hAnsi="Times New Roman"/>
          <w:b/>
          <w:sz w:val="32"/>
          <w:szCs w:val="32"/>
        </w:rPr>
      </w:pPr>
      <w:r w:rsidRPr="00454C08">
        <w:rPr>
          <w:rFonts w:ascii="Times New Roman" w:hAnsi="Times New Roman"/>
          <w:b/>
          <w:sz w:val="32"/>
          <w:szCs w:val="32"/>
        </w:rPr>
        <w:t>Resultados</w:t>
      </w:r>
    </w:p>
    <w:p w14:paraId="4F7D48D6" w14:textId="0709C535" w:rsidR="006C233D" w:rsidRDefault="007E7DAC" w:rsidP="007A47AD">
      <w:pPr>
        <w:spacing w:after="0" w:line="360" w:lineRule="auto"/>
        <w:ind w:firstLine="709"/>
        <w:jc w:val="both"/>
        <w:rPr>
          <w:rFonts w:ascii="Times New Roman" w:hAnsi="Times New Roman"/>
          <w:sz w:val="24"/>
        </w:rPr>
      </w:pPr>
      <w:r w:rsidRPr="007E7DAC">
        <w:rPr>
          <w:rFonts w:ascii="Times New Roman" w:hAnsi="Times New Roman"/>
          <w:sz w:val="24"/>
        </w:rPr>
        <w:t xml:space="preserve">Los resultados muestran que, utilizando la metodología en conjunto con el modelo de medición, </w:t>
      </w:r>
      <w:r w:rsidR="00454C08">
        <w:rPr>
          <w:rFonts w:ascii="Times New Roman" w:hAnsi="Times New Roman"/>
          <w:sz w:val="24"/>
        </w:rPr>
        <w:t>se puede obtener</w:t>
      </w:r>
      <w:r w:rsidRPr="007E7DAC">
        <w:rPr>
          <w:rFonts w:ascii="Times New Roman" w:hAnsi="Times New Roman"/>
          <w:sz w:val="24"/>
        </w:rPr>
        <w:t xml:space="preserve"> el índice de confiabilidad. Lo anterior es congruente </w:t>
      </w:r>
      <w:r w:rsidR="002A665E">
        <w:rPr>
          <w:rFonts w:ascii="Times New Roman" w:hAnsi="Times New Roman"/>
          <w:sz w:val="24"/>
        </w:rPr>
        <w:t>con el</w:t>
      </w:r>
      <w:r w:rsidR="002A665E" w:rsidRPr="007E7DAC">
        <w:rPr>
          <w:rFonts w:ascii="Times New Roman" w:hAnsi="Times New Roman"/>
          <w:sz w:val="24"/>
        </w:rPr>
        <w:t xml:space="preserve"> </w:t>
      </w:r>
      <w:r w:rsidRPr="007E7DAC">
        <w:rPr>
          <w:rFonts w:ascii="Times New Roman" w:hAnsi="Times New Roman"/>
          <w:sz w:val="24"/>
        </w:rPr>
        <w:t xml:space="preserve">objetivo de </w:t>
      </w:r>
      <w:r w:rsidR="002A665E">
        <w:rPr>
          <w:rFonts w:ascii="Times New Roman" w:hAnsi="Times New Roman"/>
          <w:sz w:val="24"/>
        </w:rPr>
        <w:t>e</w:t>
      </w:r>
      <w:r w:rsidRPr="007E7DAC">
        <w:rPr>
          <w:rFonts w:ascii="Times New Roman" w:hAnsi="Times New Roman"/>
          <w:sz w:val="24"/>
        </w:rPr>
        <w:t xml:space="preserve">sta investigación, que fue desarrollar una metodología que permita conocer el estado del sistema a evaluar y que integre un modelo de medición que </w:t>
      </w:r>
      <w:r w:rsidR="002A665E">
        <w:rPr>
          <w:rFonts w:ascii="Times New Roman" w:hAnsi="Times New Roman"/>
          <w:sz w:val="24"/>
        </w:rPr>
        <w:t xml:space="preserve">arroje </w:t>
      </w:r>
      <w:r w:rsidRPr="007E7DAC">
        <w:rPr>
          <w:rFonts w:ascii="Times New Roman" w:hAnsi="Times New Roman"/>
          <w:sz w:val="24"/>
        </w:rPr>
        <w:t>un índice de confiabilidad para una línea de ensamble de la industria automotriz.</w:t>
      </w:r>
    </w:p>
    <w:p w14:paraId="14601B14" w14:textId="359EA1B5" w:rsidR="00262663" w:rsidRDefault="007E7DAC" w:rsidP="007A47AD">
      <w:pPr>
        <w:spacing w:after="0" w:line="360" w:lineRule="auto"/>
        <w:ind w:firstLine="709"/>
        <w:jc w:val="both"/>
        <w:rPr>
          <w:rFonts w:ascii="Times New Roman" w:hAnsi="Times New Roman"/>
          <w:sz w:val="24"/>
        </w:rPr>
      </w:pPr>
      <w:r w:rsidRPr="007E7DAC">
        <w:rPr>
          <w:rFonts w:ascii="Times New Roman" w:hAnsi="Times New Roman"/>
          <w:sz w:val="24"/>
        </w:rPr>
        <w:t>La metodolo</w:t>
      </w:r>
      <w:r w:rsidR="00E24020">
        <w:rPr>
          <w:rFonts w:ascii="Times New Roman" w:hAnsi="Times New Roman"/>
          <w:sz w:val="24"/>
        </w:rPr>
        <w:t>gía en este estudio resultó en cinco</w:t>
      </w:r>
      <w:r w:rsidRPr="007E7DAC">
        <w:rPr>
          <w:rFonts w:ascii="Times New Roman" w:hAnsi="Times New Roman"/>
          <w:sz w:val="24"/>
        </w:rPr>
        <w:t xml:space="preserve"> etapas: </w:t>
      </w:r>
      <w:r w:rsidRPr="00AE277E">
        <w:rPr>
          <w:rFonts w:ascii="Times New Roman" w:hAnsi="Times New Roman"/>
          <w:i/>
          <w:iCs/>
          <w:sz w:val="24"/>
        </w:rPr>
        <w:t>1</w:t>
      </w:r>
      <w:r w:rsidR="00F234D3" w:rsidRPr="00AE277E">
        <w:rPr>
          <w:rFonts w:ascii="Times New Roman" w:hAnsi="Times New Roman"/>
          <w:i/>
          <w:iCs/>
          <w:sz w:val="24"/>
        </w:rPr>
        <w:t>)</w:t>
      </w:r>
      <w:r w:rsidR="00F234D3" w:rsidRPr="007E7DAC">
        <w:rPr>
          <w:rFonts w:ascii="Times New Roman" w:hAnsi="Times New Roman"/>
          <w:sz w:val="24"/>
        </w:rPr>
        <w:t xml:space="preserve"> </w:t>
      </w:r>
      <w:r w:rsidR="00F234D3">
        <w:rPr>
          <w:rFonts w:ascii="Times New Roman" w:hAnsi="Times New Roman"/>
          <w:sz w:val="24"/>
        </w:rPr>
        <w:t>i</w:t>
      </w:r>
      <w:r w:rsidRPr="007E7DAC">
        <w:rPr>
          <w:rFonts w:ascii="Times New Roman" w:hAnsi="Times New Roman"/>
          <w:sz w:val="24"/>
        </w:rPr>
        <w:t>dentificar el área de estudio</w:t>
      </w:r>
      <w:r w:rsidR="00F234D3">
        <w:rPr>
          <w:rFonts w:ascii="Times New Roman" w:hAnsi="Times New Roman"/>
          <w:sz w:val="24"/>
        </w:rPr>
        <w:t>,</w:t>
      </w:r>
      <w:r w:rsidR="00F234D3" w:rsidRPr="007E7DAC">
        <w:rPr>
          <w:rFonts w:ascii="Times New Roman" w:hAnsi="Times New Roman"/>
          <w:sz w:val="24"/>
        </w:rPr>
        <w:t xml:space="preserve"> </w:t>
      </w:r>
      <w:r w:rsidRPr="00AE277E">
        <w:rPr>
          <w:rFonts w:ascii="Times New Roman" w:hAnsi="Times New Roman"/>
          <w:i/>
          <w:iCs/>
          <w:sz w:val="24"/>
        </w:rPr>
        <w:t>2</w:t>
      </w:r>
      <w:r w:rsidR="00F234D3" w:rsidRPr="00AE277E">
        <w:rPr>
          <w:rFonts w:ascii="Times New Roman" w:hAnsi="Times New Roman"/>
          <w:i/>
          <w:iCs/>
          <w:sz w:val="24"/>
        </w:rPr>
        <w:t>)</w:t>
      </w:r>
      <w:r w:rsidR="00F234D3" w:rsidRPr="007E7DAC">
        <w:rPr>
          <w:rFonts w:ascii="Times New Roman" w:hAnsi="Times New Roman"/>
          <w:sz w:val="24"/>
        </w:rPr>
        <w:t xml:space="preserve"> </w:t>
      </w:r>
      <w:r w:rsidR="00F234D3">
        <w:rPr>
          <w:rFonts w:ascii="Times New Roman" w:hAnsi="Times New Roman"/>
          <w:sz w:val="24"/>
        </w:rPr>
        <w:t>o</w:t>
      </w:r>
      <w:r w:rsidRPr="007E7DAC">
        <w:rPr>
          <w:rFonts w:ascii="Times New Roman" w:hAnsi="Times New Roman"/>
          <w:sz w:val="24"/>
        </w:rPr>
        <w:t>btener información del área de estudio</w:t>
      </w:r>
      <w:r w:rsidR="00F234D3">
        <w:rPr>
          <w:rFonts w:ascii="Times New Roman" w:hAnsi="Times New Roman"/>
          <w:sz w:val="24"/>
        </w:rPr>
        <w:t>,</w:t>
      </w:r>
      <w:r w:rsidR="00F234D3" w:rsidRPr="007E7DAC">
        <w:rPr>
          <w:rFonts w:ascii="Times New Roman" w:hAnsi="Times New Roman"/>
          <w:sz w:val="24"/>
        </w:rPr>
        <w:t xml:space="preserve"> </w:t>
      </w:r>
      <w:r w:rsidRPr="00AE277E">
        <w:rPr>
          <w:rFonts w:ascii="Times New Roman" w:hAnsi="Times New Roman"/>
          <w:i/>
          <w:iCs/>
          <w:sz w:val="24"/>
        </w:rPr>
        <w:t>3</w:t>
      </w:r>
      <w:r w:rsidR="00F234D3" w:rsidRPr="00AE277E">
        <w:rPr>
          <w:rFonts w:ascii="Times New Roman" w:hAnsi="Times New Roman"/>
          <w:i/>
          <w:iCs/>
          <w:sz w:val="24"/>
        </w:rPr>
        <w:t>)</w:t>
      </w:r>
      <w:r w:rsidR="00F234D3" w:rsidRPr="007E7DAC">
        <w:rPr>
          <w:rFonts w:ascii="Times New Roman" w:hAnsi="Times New Roman"/>
          <w:sz w:val="24"/>
        </w:rPr>
        <w:t xml:space="preserve"> </w:t>
      </w:r>
      <w:r w:rsidR="00F234D3">
        <w:rPr>
          <w:rFonts w:ascii="Times New Roman" w:hAnsi="Times New Roman"/>
          <w:sz w:val="24"/>
        </w:rPr>
        <w:t>a</w:t>
      </w:r>
      <w:r w:rsidRPr="007E7DAC">
        <w:rPr>
          <w:rFonts w:ascii="Times New Roman" w:hAnsi="Times New Roman"/>
          <w:sz w:val="24"/>
        </w:rPr>
        <w:t>plicar el modelo matemático</w:t>
      </w:r>
      <w:r w:rsidR="00F234D3">
        <w:rPr>
          <w:rFonts w:ascii="Times New Roman" w:hAnsi="Times New Roman"/>
          <w:sz w:val="24"/>
        </w:rPr>
        <w:t>,</w:t>
      </w:r>
      <w:r w:rsidR="00F234D3" w:rsidRPr="007E7DAC">
        <w:rPr>
          <w:rFonts w:ascii="Times New Roman" w:hAnsi="Times New Roman"/>
          <w:sz w:val="24"/>
        </w:rPr>
        <w:t xml:space="preserve"> </w:t>
      </w:r>
      <w:r w:rsidRPr="00AE277E">
        <w:rPr>
          <w:rFonts w:ascii="Times New Roman" w:hAnsi="Times New Roman"/>
          <w:i/>
          <w:iCs/>
          <w:sz w:val="24"/>
        </w:rPr>
        <w:t>4</w:t>
      </w:r>
      <w:r w:rsidR="00F234D3" w:rsidRPr="00AE277E">
        <w:rPr>
          <w:rFonts w:ascii="Times New Roman" w:hAnsi="Times New Roman"/>
          <w:i/>
          <w:iCs/>
          <w:sz w:val="24"/>
        </w:rPr>
        <w:t>)</w:t>
      </w:r>
      <w:r w:rsidR="00F234D3" w:rsidRPr="007E7DAC">
        <w:rPr>
          <w:rFonts w:ascii="Times New Roman" w:hAnsi="Times New Roman"/>
          <w:sz w:val="24"/>
        </w:rPr>
        <w:t xml:space="preserve"> </w:t>
      </w:r>
      <w:r w:rsidR="00F234D3">
        <w:rPr>
          <w:rFonts w:ascii="Times New Roman" w:hAnsi="Times New Roman"/>
          <w:sz w:val="24"/>
        </w:rPr>
        <w:t>r</w:t>
      </w:r>
      <w:r w:rsidRPr="007E7DAC">
        <w:rPr>
          <w:rFonts w:ascii="Times New Roman" w:hAnsi="Times New Roman"/>
          <w:sz w:val="24"/>
        </w:rPr>
        <w:t xml:space="preserve">ealizar el análisis de resultados y </w:t>
      </w:r>
      <w:r w:rsidRPr="00AE277E">
        <w:rPr>
          <w:rFonts w:ascii="Times New Roman" w:hAnsi="Times New Roman"/>
          <w:i/>
          <w:iCs/>
          <w:sz w:val="24"/>
        </w:rPr>
        <w:t>5</w:t>
      </w:r>
      <w:r w:rsidR="00F234D3" w:rsidRPr="00AE277E">
        <w:rPr>
          <w:rFonts w:ascii="Times New Roman" w:hAnsi="Times New Roman"/>
          <w:i/>
          <w:iCs/>
          <w:sz w:val="24"/>
        </w:rPr>
        <w:t>)</w:t>
      </w:r>
      <w:r w:rsidR="00F234D3" w:rsidRPr="007E7DAC">
        <w:rPr>
          <w:rFonts w:ascii="Times New Roman" w:hAnsi="Times New Roman"/>
          <w:sz w:val="24"/>
        </w:rPr>
        <w:t xml:space="preserve"> </w:t>
      </w:r>
      <w:r w:rsidR="00F234D3">
        <w:rPr>
          <w:rFonts w:ascii="Times New Roman" w:hAnsi="Times New Roman"/>
          <w:sz w:val="24"/>
        </w:rPr>
        <w:t>r</w:t>
      </w:r>
      <w:r w:rsidRPr="007E7DAC">
        <w:rPr>
          <w:rFonts w:ascii="Times New Roman" w:hAnsi="Times New Roman"/>
          <w:sz w:val="24"/>
        </w:rPr>
        <w:t>ealizar la propuesta de me</w:t>
      </w:r>
      <w:r>
        <w:rPr>
          <w:rFonts w:ascii="Times New Roman" w:hAnsi="Times New Roman"/>
          <w:sz w:val="24"/>
        </w:rPr>
        <w:t>jora o recomendaciones.</w:t>
      </w:r>
    </w:p>
    <w:p w14:paraId="45FB7FDE" w14:textId="074E0C69" w:rsidR="007E7DAC" w:rsidRDefault="007E7DAC" w:rsidP="007A47AD">
      <w:pPr>
        <w:spacing w:after="0" w:line="360" w:lineRule="auto"/>
        <w:ind w:firstLine="709"/>
        <w:jc w:val="both"/>
        <w:rPr>
          <w:rFonts w:ascii="Times New Roman" w:hAnsi="Times New Roman"/>
          <w:sz w:val="24"/>
        </w:rPr>
      </w:pPr>
      <w:r w:rsidRPr="007E7DAC">
        <w:rPr>
          <w:rFonts w:ascii="Times New Roman" w:hAnsi="Times New Roman"/>
          <w:sz w:val="24"/>
        </w:rPr>
        <w:t xml:space="preserve">Con respecto al modelo de medición de </w:t>
      </w:r>
      <w:r w:rsidR="000349F8">
        <w:rPr>
          <w:rFonts w:ascii="Times New Roman" w:hAnsi="Times New Roman"/>
          <w:sz w:val="24"/>
        </w:rPr>
        <w:t>e</w:t>
      </w:r>
      <w:r w:rsidRPr="007E7DAC">
        <w:rPr>
          <w:rFonts w:ascii="Times New Roman" w:hAnsi="Times New Roman"/>
          <w:sz w:val="24"/>
        </w:rPr>
        <w:t>ste estudio, s</w:t>
      </w:r>
      <w:r w:rsidR="000349F8">
        <w:rPr>
          <w:rFonts w:ascii="Times New Roman" w:hAnsi="Times New Roman"/>
          <w:sz w:val="24"/>
        </w:rPr>
        <w:t>í</w:t>
      </w:r>
      <w:r w:rsidRPr="007E7DAC">
        <w:rPr>
          <w:rFonts w:ascii="Times New Roman" w:hAnsi="Times New Roman"/>
          <w:sz w:val="24"/>
        </w:rPr>
        <w:t xml:space="preserve"> fue posible obtener un índice de confiabilidad para una línea de ensamble de </w:t>
      </w:r>
      <w:r>
        <w:rPr>
          <w:rFonts w:ascii="Times New Roman" w:hAnsi="Times New Roman"/>
          <w:sz w:val="24"/>
        </w:rPr>
        <w:t>la industria automotriz</w:t>
      </w:r>
      <w:r w:rsidR="002A665E">
        <w:rPr>
          <w:rFonts w:ascii="Times New Roman" w:hAnsi="Times New Roman"/>
          <w:sz w:val="24"/>
        </w:rPr>
        <w:t>.</w:t>
      </w:r>
      <w:r>
        <w:rPr>
          <w:rFonts w:ascii="Times New Roman" w:hAnsi="Times New Roman"/>
          <w:sz w:val="24"/>
        </w:rPr>
        <w:t xml:space="preserve"> </w:t>
      </w:r>
      <w:r w:rsidR="002A665E">
        <w:rPr>
          <w:rFonts w:ascii="Times New Roman" w:hAnsi="Times New Roman"/>
          <w:sz w:val="24"/>
        </w:rPr>
        <w:t xml:space="preserve">Para </w:t>
      </w:r>
      <w:r>
        <w:rPr>
          <w:rFonts w:ascii="Times New Roman" w:hAnsi="Times New Roman"/>
          <w:sz w:val="24"/>
        </w:rPr>
        <w:t xml:space="preserve">ello, </w:t>
      </w:r>
      <w:r w:rsidRPr="007E7DAC">
        <w:rPr>
          <w:rFonts w:ascii="Times New Roman" w:hAnsi="Times New Roman"/>
          <w:sz w:val="24"/>
        </w:rPr>
        <w:t>primero fue calculada la capacidad de entrega para la línea de</w:t>
      </w:r>
      <w:r w:rsidR="006063F8">
        <w:rPr>
          <w:rFonts w:ascii="Times New Roman" w:hAnsi="Times New Roman"/>
          <w:sz w:val="24"/>
        </w:rPr>
        <w:t xml:space="preserve"> ensamble </w:t>
      </w:r>
      <w:r w:rsidRPr="007E7DAC">
        <w:rPr>
          <w:rFonts w:ascii="Times New Roman" w:hAnsi="Times New Roman"/>
          <w:sz w:val="24"/>
        </w:rPr>
        <w:t xml:space="preserve">de acuerdo </w:t>
      </w:r>
      <w:r w:rsidR="002A665E">
        <w:rPr>
          <w:rFonts w:ascii="Times New Roman" w:hAnsi="Times New Roman"/>
          <w:sz w:val="24"/>
        </w:rPr>
        <w:t>con</w:t>
      </w:r>
      <w:r w:rsidRPr="007E7DAC">
        <w:rPr>
          <w:rFonts w:ascii="Times New Roman" w:hAnsi="Times New Roman"/>
          <w:sz w:val="24"/>
        </w:rPr>
        <w:t xml:space="preserve"> la distribución de mejor ajuste de los datos reco</w:t>
      </w:r>
      <w:r w:rsidR="0095102C">
        <w:rPr>
          <w:rFonts w:ascii="Times New Roman" w:hAnsi="Times New Roman"/>
          <w:sz w:val="24"/>
        </w:rPr>
        <w:t>pilados</w:t>
      </w:r>
      <w:r w:rsidRPr="007E7DAC">
        <w:rPr>
          <w:rFonts w:ascii="Times New Roman" w:hAnsi="Times New Roman"/>
          <w:sz w:val="24"/>
        </w:rPr>
        <w:t>; luego fue calculado el índice de eficie</w:t>
      </w:r>
      <w:r w:rsidR="006063F8">
        <w:rPr>
          <w:rFonts w:ascii="Times New Roman" w:hAnsi="Times New Roman"/>
          <w:sz w:val="24"/>
        </w:rPr>
        <w:t xml:space="preserve">ncia para la línea de ensamble </w:t>
      </w:r>
      <w:r w:rsidRPr="007E7DAC">
        <w:rPr>
          <w:rFonts w:ascii="Times New Roman" w:hAnsi="Times New Roman"/>
          <w:sz w:val="24"/>
        </w:rPr>
        <w:t xml:space="preserve">de acuerdo </w:t>
      </w:r>
      <w:r w:rsidR="002A665E">
        <w:rPr>
          <w:rFonts w:ascii="Times New Roman" w:hAnsi="Times New Roman"/>
          <w:sz w:val="24"/>
        </w:rPr>
        <w:t>con</w:t>
      </w:r>
      <w:r w:rsidR="002A665E" w:rsidRPr="007E7DAC">
        <w:rPr>
          <w:rFonts w:ascii="Times New Roman" w:hAnsi="Times New Roman"/>
          <w:sz w:val="24"/>
        </w:rPr>
        <w:t xml:space="preserve"> </w:t>
      </w:r>
      <w:r w:rsidRPr="007E7DAC">
        <w:rPr>
          <w:rFonts w:ascii="Times New Roman" w:hAnsi="Times New Roman"/>
          <w:sz w:val="24"/>
        </w:rPr>
        <w:t>la distribución de mejor ajuste de los datos reco</w:t>
      </w:r>
      <w:r w:rsidR="0095102C">
        <w:rPr>
          <w:rFonts w:ascii="Times New Roman" w:hAnsi="Times New Roman"/>
          <w:sz w:val="24"/>
        </w:rPr>
        <w:t>pilados</w:t>
      </w:r>
      <w:r w:rsidRPr="007E7DAC">
        <w:rPr>
          <w:rFonts w:ascii="Times New Roman" w:hAnsi="Times New Roman"/>
          <w:sz w:val="24"/>
        </w:rPr>
        <w:t>; después fue calculado el índice de ca</w:t>
      </w:r>
      <w:r w:rsidR="006063F8">
        <w:rPr>
          <w:rFonts w:ascii="Times New Roman" w:hAnsi="Times New Roman"/>
          <w:sz w:val="24"/>
        </w:rPr>
        <w:t>lidad para la línea de ensamble</w:t>
      </w:r>
      <w:r w:rsidR="002A665E">
        <w:rPr>
          <w:rFonts w:ascii="Times New Roman" w:hAnsi="Times New Roman"/>
          <w:sz w:val="24"/>
        </w:rPr>
        <w:t xml:space="preserve">, </w:t>
      </w:r>
      <w:proofErr w:type="gramStart"/>
      <w:r w:rsidR="002A665E">
        <w:rPr>
          <w:rFonts w:ascii="Times New Roman" w:hAnsi="Times New Roman"/>
          <w:sz w:val="24"/>
        </w:rPr>
        <w:t>y</w:t>
      </w:r>
      <w:proofErr w:type="gramEnd"/>
      <w:r w:rsidR="002A665E" w:rsidRPr="007E7DAC">
        <w:rPr>
          <w:rFonts w:ascii="Times New Roman" w:hAnsi="Times New Roman"/>
          <w:sz w:val="24"/>
        </w:rPr>
        <w:t xml:space="preserve"> </w:t>
      </w:r>
      <w:r w:rsidRPr="007E7DAC">
        <w:rPr>
          <w:rFonts w:ascii="Times New Roman" w:hAnsi="Times New Roman"/>
          <w:sz w:val="24"/>
        </w:rPr>
        <w:t>por último</w:t>
      </w:r>
      <w:r w:rsidR="002A665E">
        <w:rPr>
          <w:rFonts w:ascii="Times New Roman" w:hAnsi="Times New Roman"/>
          <w:sz w:val="24"/>
        </w:rPr>
        <w:t>,</w:t>
      </w:r>
      <w:r w:rsidRPr="007E7DAC">
        <w:rPr>
          <w:rFonts w:ascii="Times New Roman" w:hAnsi="Times New Roman"/>
          <w:sz w:val="24"/>
        </w:rPr>
        <w:t xml:space="preserve"> fue calculado el índice de disponibi</w:t>
      </w:r>
      <w:r w:rsidR="006063F8">
        <w:rPr>
          <w:rFonts w:ascii="Times New Roman" w:hAnsi="Times New Roman"/>
          <w:sz w:val="24"/>
        </w:rPr>
        <w:t>lidad para la línea de ensamble</w:t>
      </w:r>
      <w:r w:rsidRPr="007E7DAC">
        <w:rPr>
          <w:rFonts w:ascii="Times New Roman" w:hAnsi="Times New Roman"/>
          <w:sz w:val="24"/>
        </w:rPr>
        <w:t>.</w:t>
      </w:r>
    </w:p>
    <w:p w14:paraId="2409C1B9" w14:textId="312DB451" w:rsidR="004074AB" w:rsidRDefault="004074AB" w:rsidP="007A47AD">
      <w:pPr>
        <w:spacing w:after="0" w:line="360" w:lineRule="auto"/>
        <w:ind w:firstLine="709"/>
        <w:jc w:val="both"/>
        <w:rPr>
          <w:rFonts w:ascii="Times New Roman" w:hAnsi="Times New Roman"/>
          <w:sz w:val="24"/>
        </w:rPr>
      </w:pPr>
    </w:p>
    <w:p w14:paraId="416B64B6" w14:textId="77777777" w:rsidR="00DA774A" w:rsidRDefault="00DA774A" w:rsidP="007A47AD">
      <w:pPr>
        <w:spacing w:after="0" w:line="360" w:lineRule="auto"/>
        <w:ind w:firstLine="709"/>
        <w:jc w:val="both"/>
        <w:rPr>
          <w:rFonts w:ascii="Times New Roman" w:hAnsi="Times New Roman"/>
          <w:sz w:val="24"/>
        </w:rPr>
      </w:pPr>
    </w:p>
    <w:p w14:paraId="34F859CA" w14:textId="77777777" w:rsidR="006C233D" w:rsidRPr="00B94143" w:rsidRDefault="006C233D" w:rsidP="000B7059">
      <w:pPr>
        <w:spacing w:after="0" w:line="360" w:lineRule="auto"/>
        <w:jc w:val="center"/>
        <w:rPr>
          <w:rFonts w:ascii="Times New Roman" w:hAnsi="Times New Roman"/>
          <w:b/>
          <w:sz w:val="32"/>
          <w:szCs w:val="32"/>
        </w:rPr>
      </w:pPr>
      <w:r w:rsidRPr="00B94143">
        <w:rPr>
          <w:rFonts w:ascii="Times New Roman" w:hAnsi="Times New Roman"/>
          <w:b/>
          <w:sz w:val="32"/>
          <w:szCs w:val="32"/>
        </w:rPr>
        <w:lastRenderedPageBreak/>
        <w:t>Discusión</w:t>
      </w:r>
    </w:p>
    <w:p w14:paraId="36995F3E" w14:textId="4C946979" w:rsidR="00C245BF" w:rsidRDefault="007E7DAC" w:rsidP="007A47AD">
      <w:pPr>
        <w:spacing w:after="0" w:line="360" w:lineRule="auto"/>
        <w:ind w:firstLine="709"/>
        <w:jc w:val="both"/>
        <w:rPr>
          <w:rFonts w:ascii="Times New Roman" w:hAnsi="Times New Roman"/>
          <w:sz w:val="24"/>
        </w:rPr>
      </w:pPr>
      <w:r w:rsidRPr="007E7DAC">
        <w:rPr>
          <w:rFonts w:ascii="Times New Roman" w:hAnsi="Times New Roman"/>
          <w:sz w:val="24"/>
        </w:rPr>
        <w:t>Para determinar los el</w:t>
      </w:r>
      <w:r w:rsidR="00BD0E3C">
        <w:rPr>
          <w:rFonts w:ascii="Times New Roman" w:hAnsi="Times New Roman"/>
          <w:sz w:val="24"/>
        </w:rPr>
        <w:t xml:space="preserve">ementos de la metodología </w:t>
      </w:r>
      <w:r w:rsidR="00A56BE1">
        <w:rPr>
          <w:rFonts w:ascii="Times New Roman" w:hAnsi="Times New Roman"/>
          <w:sz w:val="24"/>
        </w:rPr>
        <w:t>se tomó en cuenta</w:t>
      </w:r>
      <w:r w:rsidR="00BD0E3C">
        <w:rPr>
          <w:rFonts w:ascii="Times New Roman" w:hAnsi="Times New Roman"/>
          <w:sz w:val="24"/>
        </w:rPr>
        <w:t xml:space="preserve"> el</w:t>
      </w:r>
      <w:r w:rsidRPr="007E7DAC">
        <w:rPr>
          <w:rFonts w:ascii="Times New Roman" w:hAnsi="Times New Roman"/>
          <w:sz w:val="24"/>
        </w:rPr>
        <w:t xml:space="preserve"> es</w:t>
      </w:r>
      <w:r w:rsidR="00BD0E3C">
        <w:rPr>
          <w:rFonts w:ascii="Times New Roman" w:hAnsi="Times New Roman"/>
          <w:sz w:val="24"/>
        </w:rPr>
        <w:t>tudio</w:t>
      </w:r>
      <w:r w:rsidRPr="007E7DAC">
        <w:rPr>
          <w:rFonts w:ascii="Times New Roman" w:hAnsi="Times New Roman"/>
          <w:sz w:val="24"/>
        </w:rPr>
        <w:t xml:space="preserve"> de </w:t>
      </w:r>
      <w:r w:rsidR="00FF0663">
        <w:rPr>
          <w:rFonts w:ascii="Times New Roman" w:hAnsi="Times New Roman"/>
          <w:sz w:val="24"/>
        </w:rPr>
        <w:t>El-</w:t>
      </w:r>
      <w:proofErr w:type="spellStart"/>
      <w:r w:rsidR="00FF0663">
        <w:rPr>
          <w:rFonts w:ascii="Times New Roman" w:hAnsi="Times New Roman"/>
          <w:sz w:val="24"/>
        </w:rPr>
        <w:t>Lawendy</w:t>
      </w:r>
      <w:proofErr w:type="spellEnd"/>
      <w:r w:rsidR="00FF0663">
        <w:rPr>
          <w:rFonts w:ascii="Times New Roman" w:hAnsi="Times New Roman"/>
          <w:sz w:val="24"/>
        </w:rPr>
        <w:t xml:space="preserve"> </w:t>
      </w:r>
      <w:r w:rsidR="004F5A46" w:rsidRPr="00FF0663">
        <w:rPr>
          <w:rFonts w:ascii="Times New Roman" w:hAnsi="Times New Roman"/>
          <w:noProof/>
          <w:sz w:val="24"/>
        </w:rPr>
        <w:t>(2013)</w:t>
      </w:r>
      <w:r w:rsidR="00FF0663">
        <w:rPr>
          <w:rFonts w:ascii="Times New Roman" w:hAnsi="Times New Roman"/>
          <w:sz w:val="24"/>
        </w:rPr>
        <w:t xml:space="preserve">, </w:t>
      </w:r>
      <w:r w:rsidR="00A56BE1">
        <w:rPr>
          <w:rFonts w:ascii="Times New Roman" w:hAnsi="Times New Roman"/>
          <w:sz w:val="24"/>
        </w:rPr>
        <w:t xml:space="preserve">quien, </w:t>
      </w:r>
      <w:r w:rsidR="00FF0663">
        <w:rPr>
          <w:rFonts w:ascii="Times New Roman" w:hAnsi="Times New Roman"/>
          <w:sz w:val="24"/>
        </w:rPr>
        <w:t>p</w:t>
      </w:r>
      <w:r w:rsidRPr="007E7DAC">
        <w:rPr>
          <w:rFonts w:ascii="Times New Roman" w:hAnsi="Times New Roman"/>
          <w:sz w:val="24"/>
        </w:rPr>
        <w:t>ara evaluar la confiabilidad de un sistema de producción integrado por personas y máquinas, plant</w:t>
      </w:r>
      <w:r w:rsidR="00FF0663">
        <w:rPr>
          <w:rFonts w:ascii="Times New Roman" w:hAnsi="Times New Roman"/>
          <w:sz w:val="24"/>
        </w:rPr>
        <w:t>eó</w:t>
      </w:r>
      <w:r w:rsidR="00E24020">
        <w:rPr>
          <w:rFonts w:ascii="Times New Roman" w:hAnsi="Times New Roman"/>
          <w:sz w:val="24"/>
        </w:rPr>
        <w:t xml:space="preserve"> seis</w:t>
      </w:r>
      <w:r w:rsidRPr="007E7DAC">
        <w:rPr>
          <w:rFonts w:ascii="Times New Roman" w:hAnsi="Times New Roman"/>
          <w:sz w:val="24"/>
        </w:rPr>
        <w:t xml:space="preserve"> pasos: </w:t>
      </w:r>
      <w:r w:rsidRPr="00AE277E">
        <w:rPr>
          <w:rFonts w:ascii="Times New Roman" w:hAnsi="Times New Roman"/>
          <w:i/>
          <w:iCs/>
          <w:sz w:val="24"/>
        </w:rPr>
        <w:t>1</w:t>
      </w:r>
      <w:r w:rsidR="00A56BE1" w:rsidRPr="00AE277E">
        <w:rPr>
          <w:rFonts w:ascii="Times New Roman" w:hAnsi="Times New Roman"/>
          <w:i/>
          <w:iCs/>
          <w:sz w:val="24"/>
        </w:rPr>
        <w:t>)</w:t>
      </w:r>
      <w:r w:rsidR="00A56BE1" w:rsidRPr="007E7DAC">
        <w:rPr>
          <w:rFonts w:ascii="Times New Roman" w:hAnsi="Times New Roman"/>
          <w:sz w:val="24"/>
        </w:rPr>
        <w:t xml:space="preserve"> </w:t>
      </w:r>
      <w:r w:rsidR="00A56BE1">
        <w:rPr>
          <w:rFonts w:ascii="Times New Roman" w:hAnsi="Times New Roman"/>
          <w:sz w:val="24"/>
        </w:rPr>
        <w:t>d</w:t>
      </w:r>
      <w:r w:rsidRPr="007E7DAC">
        <w:rPr>
          <w:rFonts w:ascii="Times New Roman" w:hAnsi="Times New Roman"/>
          <w:sz w:val="24"/>
        </w:rPr>
        <w:t>efinir los componentes del sistema</w:t>
      </w:r>
      <w:r w:rsidR="00A56BE1">
        <w:rPr>
          <w:rFonts w:ascii="Times New Roman" w:hAnsi="Times New Roman"/>
          <w:sz w:val="24"/>
        </w:rPr>
        <w:t>,</w:t>
      </w:r>
      <w:r w:rsidRPr="007E7DAC">
        <w:rPr>
          <w:rFonts w:ascii="Times New Roman" w:hAnsi="Times New Roman"/>
          <w:sz w:val="24"/>
        </w:rPr>
        <w:t xml:space="preserve"> </w:t>
      </w:r>
      <w:r w:rsidRPr="00AE277E">
        <w:rPr>
          <w:rFonts w:ascii="Times New Roman" w:hAnsi="Times New Roman"/>
          <w:i/>
          <w:iCs/>
          <w:sz w:val="24"/>
        </w:rPr>
        <w:t>2</w:t>
      </w:r>
      <w:r w:rsidR="00A56BE1" w:rsidRPr="00AE277E">
        <w:rPr>
          <w:rFonts w:ascii="Times New Roman" w:hAnsi="Times New Roman"/>
          <w:i/>
          <w:iCs/>
          <w:sz w:val="24"/>
        </w:rPr>
        <w:t>)</w:t>
      </w:r>
      <w:r w:rsidRPr="007E7DAC">
        <w:rPr>
          <w:rFonts w:ascii="Times New Roman" w:hAnsi="Times New Roman"/>
          <w:sz w:val="24"/>
        </w:rPr>
        <w:t xml:space="preserve"> </w:t>
      </w:r>
      <w:r w:rsidR="008D434C">
        <w:rPr>
          <w:rFonts w:ascii="Times New Roman" w:hAnsi="Times New Roman"/>
          <w:sz w:val="24"/>
        </w:rPr>
        <w:t>d</w:t>
      </w:r>
      <w:r w:rsidRPr="007E7DAC">
        <w:rPr>
          <w:rFonts w:ascii="Times New Roman" w:hAnsi="Times New Roman"/>
          <w:sz w:val="24"/>
        </w:rPr>
        <w:t>efinir las condiciones de diseño y los o</w:t>
      </w:r>
      <w:r w:rsidR="0095102C">
        <w:rPr>
          <w:rFonts w:ascii="Times New Roman" w:hAnsi="Times New Roman"/>
          <w:sz w:val="24"/>
        </w:rPr>
        <w:t>bjetivos del sistema</w:t>
      </w:r>
      <w:r w:rsidR="008D434C">
        <w:rPr>
          <w:rFonts w:ascii="Times New Roman" w:hAnsi="Times New Roman"/>
          <w:sz w:val="24"/>
        </w:rPr>
        <w:t>,</w:t>
      </w:r>
      <w:r w:rsidR="0095102C">
        <w:rPr>
          <w:rFonts w:ascii="Times New Roman" w:hAnsi="Times New Roman"/>
          <w:sz w:val="24"/>
        </w:rPr>
        <w:t xml:space="preserve"> </w:t>
      </w:r>
      <w:r w:rsidR="0095102C" w:rsidRPr="00AE277E">
        <w:rPr>
          <w:rFonts w:ascii="Times New Roman" w:hAnsi="Times New Roman"/>
          <w:i/>
          <w:iCs/>
          <w:sz w:val="24"/>
        </w:rPr>
        <w:t>3</w:t>
      </w:r>
      <w:r w:rsidR="008D434C" w:rsidRPr="00AE277E">
        <w:rPr>
          <w:rFonts w:ascii="Times New Roman" w:hAnsi="Times New Roman"/>
          <w:i/>
          <w:iCs/>
          <w:sz w:val="24"/>
        </w:rPr>
        <w:t>)</w:t>
      </w:r>
      <w:r w:rsidR="008D434C">
        <w:rPr>
          <w:rFonts w:ascii="Times New Roman" w:hAnsi="Times New Roman"/>
          <w:sz w:val="24"/>
        </w:rPr>
        <w:t xml:space="preserve"> r</w:t>
      </w:r>
      <w:r w:rsidR="0095102C">
        <w:rPr>
          <w:rFonts w:ascii="Times New Roman" w:hAnsi="Times New Roman"/>
          <w:sz w:val="24"/>
        </w:rPr>
        <w:t>ecopilar</w:t>
      </w:r>
      <w:r w:rsidRPr="007E7DAC">
        <w:rPr>
          <w:rFonts w:ascii="Times New Roman" w:hAnsi="Times New Roman"/>
          <w:sz w:val="24"/>
        </w:rPr>
        <w:t xml:space="preserve"> los datos</w:t>
      </w:r>
      <w:r w:rsidR="008D434C">
        <w:rPr>
          <w:rFonts w:ascii="Times New Roman" w:hAnsi="Times New Roman"/>
          <w:sz w:val="24"/>
        </w:rPr>
        <w:t>,</w:t>
      </w:r>
      <w:r w:rsidRPr="007E7DAC">
        <w:rPr>
          <w:rFonts w:ascii="Times New Roman" w:hAnsi="Times New Roman"/>
          <w:sz w:val="24"/>
        </w:rPr>
        <w:t xml:space="preserve"> </w:t>
      </w:r>
      <w:r w:rsidRPr="00AE277E">
        <w:rPr>
          <w:rFonts w:ascii="Times New Roman" w:hAnsi="Times New Roman"/>
          <w:i/>
          <w:iCs/>
          <w:sz w:val="24"/>
        </w:rPr>
        <w:t>4</w:t>
      </w:r>
      <w:r w:rsidR="008D434C" w:rsidRPr="00AE277E">
        <w:rPr>
          <w:rFonts w:ascii="Times New Roman" w:hAnsi="Times New Roman"/>
          <w:i/>
          <w:iCs/>
          <w:sz w:val="24"/>
        </w:rPr>
        <w:t>)</w:t>
      </w:r>
      <w:r w:rsidR="008D434C" w:rsidRPr="007E7DAC">
        <w:rPr>
          <w:rFonts w:ascii="Times New Roman" w:hAnsi="Times New Roman"/>
          <w:sz w:val="24"/>
        </w:rPr>
        <w:t xml:space="preserve"> </w:t>
      </w:r>
      <w:r w:rsidR="008D434C">
        <w:rPr>
          <w:rFonts w:ascii="Times New Roman" w:hAnsi="Times New Roman"/>
          <w:sz w:val="24"/>
        </w:rPr>
        <w:t>c</w:t>
      </w:r>
      <w:r w:rsidRPr="007E7DAC">
        <w:rPr>
          <w:rFonts w:ascii="Times New Roman" w:hAnsi="Times New Roman"/>
          <w:sz w:val="24"/>
        </w:rPr>
        <w:t>alcular la confiabilidad de los componentes</w:t>
      </w:r>
      <w:r w:rsidR="008D434C">
        <w:rPr>
          <w:rFonts w:ascii="Times New Roman" w:hAnsi="Times New Roman"/>
          <w:sz w:val="24"/>
        </w:rPr>
        <w:t>,</w:t>
      </w:r>
      <w:r w:rsidR="008D434C" w:rsidRPr="007E7DAC">
        <w:rPr>
          <w:rFonts w:ascii="Times New Roman" w:hAnsi="Times New Roman"/>
          <w:sz w:val="24"/>
        </w:rPr>
        <w:t xml:space="preserve"> </w:t>
      </w:r>
      <w:r w:rsidRPr="00AE277E">
        <w:rPr>
          <w:rFonts w:ascii="Times New Roman" w:hAnsi="Times New Roman"/>
          <w:i/>
          <w:iCs/>
          <w:sz w:val="24"/>
        </w:rPr>
        <w:t>5</w:t>
      </w:r>
      <w:r w:rsidR="008D434C" w:rsidRPr="00AE277E">
        <w:rPr>
          <w:rFonts w:ascii="Times New Roman" w:hAnsi="Times New Roman"/>
          <w:i/>
          <w:iCs/>
          <w:sz w:val="24"/>
        </w:rPr>
        <w:t>)</w:t>
      </w:r>
      <w:r w:rsidR="008D434C" w:rsidRPr="007E7DAC">
        <w:rPr>
          <w:rFonts w:ascii="Times New Roman" w:hAnsi="Times New Roman"/>
          <w:sz w:val="24"/>
        </w:rPr>
        <w:t xml:space="preserve"> </w:t>
      </w:r>
      <w:r w:rsidR="008D434C">
        <w:rPr>
          <w:rFonts w:ascii="Times New Roman" w:hAnsi="Times New Roman"/>
          <w:sz w:val="24"/>
        </w:rPr>
        <w:t>i</w:t>
      </w:r>
      <w:r w:rsidRPr="007E7DAC">
        <w:rPr>
          <w:rFonts w:ascii="Times New Roman" w:hAnsi="Times New Roman"/>
          <w:sz w:val="24"/>
        </w:rPr>
        <w:t xml:space="preserve">ntegrar la confiabilidad de las personas y la confiabilidad de la máquina para evaluar la confiabilidad del sistema de producción y </w:t>
      </w:r>
      <w:r w:rsidRPr="00AE277E">
        <w:rPr>
          <w:rFonts w:ascii="Times New Roman" w:hAnsi="Times New Roman"/>
          <w:i/>
          <w:iCs/>
          <w:sz w:val="24"/>
        </w:rPr>
        <w:t>6</w:t>
      </w:r>
      <w:r w:rsidR="008D434C" w:rsidRPr="00AE277E">
        <w:rPr>
          <w:rFonts w:ascii="Times New Roman" w:hAnsi="Times New Roman"/>
          <w:i/>
          <w:iCs/>
          <w:sz w:val="24"/>
        </w:rPr>
        <w:t>)</w:t>
      </w:r>
      <w:r w:rsidR="008D434C" w:rsidRPr="007E7DAC">
        <w:rPr>
          <w:rFonts w:ascii="Times New Roman" w:hAnsi="Times New Roman"/>
          <w:sz w:val="24"/>
        </w:rPr>
        <w:t xml:space="preserve"> </w:t>
      </w:r>
      <w:r w:rsidR="002B1201">
        <w:rPr>
          <w:rFonts w:ascii="Times New Roman" w:hAnsi="Times New Roman"/>
          <w:sz w:val="24"/>
        </w:rPr>
        <w:t>c</w:t>
      </w:r>
      <w:r w:rsidRPr="007E7DAC">
        <w:rPr>
          <w:rFonts w:ascii="Times New Roman" w:hAnsi="Times New Roman"/>
          <w:sz w:val="24"/>
        </w:rPr>
        <w:t>alificar la confiabilidad del sistema.</w:t>
      </w:r>
    </w:p>
    <w:p w14:paraId="34E7A497" w14:textId="19C850D0" w:rsidR="007E7DAC" w:rsidRDefault="007E7DAC" w:rsidP="007A47AD">
      <w:pPr>
        <w:spacing w:after="0" w:line="360" w:lineRule="auto"/>
        <w:ind w:firstLine="709"/>
        <w:jc w:val="both"/>
        <w:rPr>
          <w:rFonts w:ascii="Times New Roman" w:hAnsi="Times New Roman"/>
          <w:sz w:val="24"/>
        </w:rPr>
      </w:pPr>
      <w:r>
        <w:rPr>
          <w:rFonts w:ascii="Times New Roman" w:hAnsi="Times New Roman"/>
          <w:sz w:val="24"/>
        </w:rPr>
        <w:t>En la</w:t>
      </w:r>
      <w:r w:rsidRPr="007E7DAC">
        <w:rPr>
          <w:rFonts w:ascii="Times New Roman" w:hAnsi="Times New Roman"/>
          <w:sz w:val="24"/>
        </w:rPr>
        <w:t xml:space="preserve"> metodología </w:t>
      </w:r>
      <w:r>
        <w:rPr>
          <w:rFonts w:ascii="Times New Roman" w:hAnsi="Times New Roman"/>
          <w:sz w:val="24"/>
        </w:rPr>
        <w:t>p</w:t>
      </w:r>
      <w:r w:rsidR="00BD0E3C">
        <w:rPr>
          <w:rFonts w:ascii="Times New Roman" w:hAnsi="Times New Roman"/>
          <w:sz w:val="24"/>
        </w:rPr>
        <w:t xml:space="preserve">resentada en este estudio, </w:t>
      </w:r>
      <w:r>
        <w:rPr>
          <w:rFonts w:ascii="Times New Roman" w:hAnsi="Times New Roman"/>
          <w:sz w:val="24"/>
        </w:rPr>
        <w:t>está incluida</w:t>
      </w:r>
      <w:r w:rsidRPr="007E7DAC">
        <w:rPr>
          <w:rFonts w:ascii="Times New Roman" w:hAnsi="Times New Roman"/>
          <w:sz w:val="24"/>
        </w:rPr>
        <w:t xml:space="preserve"> la mayoría de los pasos de la metodología desarrollada por </w:t>
      </w:r>
      <w:r w:rsidR="00FF0663">
        <w:rPr>
          <w:rFonts w:ascii="Times New Roman" w:hAnsi="Times New Roman"/>
          <w:sz w:val="24"/>
        </w:rPr>
        <w:t>El-</w:t>
      </w:r>
      <w:proofErr w:type="spellStart"/>
      <w:r w:rsidR="00FF0663">
        <w:rPr>
          <w:rFonts w:ascii="Times New Roman" w:hAnsi="Times New Roman"/>
          <w:sz w:val="24"/>
        </w:rPr>
        <w:t>Lawendy</w:t>
      </w:r>
      <w:proofErr w:type="spellEnd"/>
      <w:r w:rsidR="00FF0663">
        <w:rPr>
          <w:rFonts w:ascii="Times New Roman" w:hAnsi="Times New Roman"/>
          <w:sz w:val="24"/>
        </w:rPr>
        <w:t xml:space="preserve"> </w:t>
      </w:r>
      <w:r w:rsidR="004F5A46" w:rsidRPr="00FF0663">
        <w:rPr>
          <w:rFonts w:ascii="Times New Roman" w:hAnsi="Times New Roman"/>
          <w:noProof/>
          <w:sz w:val="24"/>
        </w:rPr>
        <w:t>(2013)</w:t>
      </w:r>
      <w:r w:rsidR="002B1201">
        <w:rPr>
          <w:rFonts w:ascii="Times New Roman" w:hAnsi="Times New Roman"/>
          <w:noProof/>
          <w:sz w:val="24"/>
        </w:rPr>
        <w:t>,</w:t>
      </w:r>
      <w:r w:rsidRPr="007E7DAC">
        <w:rPr>
          <w:rFonts w:ascii="Times New Roman" w:hAnsi="Times New Roman"/>
          <w:sz w:val="24"/>
        </w:rPr>
        <w:t xml:space="preserve"> aunque</w:t>
      </w:r>
      <w:r w:rsidR="00F84C22">
        <w:rPr>
          <w:rFonts w:ascii="Times New Roman" w:hAnsi="Times New Roman"/>
          <w:sz w:val="24"/>
        </w:rPr>
        <w:t xml:space="preserve"> sin considerar el último paso,</w:t>
      </w:r>
      <w:r w:rsidRPr="007E7DAC">
        <w:rPr>
          <w:rFonts w:ascii="Times New Roman" w:hAnsi="Times New Roman"/>
          <w:sz w:val="24"/>
        </w:rPr>
        <w:t xml:space="preserve"> anexando la realización de la prop</w:t>
      </w:r>
      <w:r w:rsidR="00F84C22">
        <w:rPr>
          <w:rFonts w:ascii="Times New Roman" w:hAnsi="Times New Roman"/>
          <w:sz w:val="24"/>
        </w:rPr>
        <w:t>uesta de mejora o recomendación y sin considerar pesos de contribución en los índices que forman la ecuación general de confiabilidad.</w:t>
      </w:r>
    </w:p>
    <w:p w14:paraId="0431B332" w14:textId="77777777" w:rsidR="004074AB" w:rsidRDefault="004074AB" w:rsidP="007A47AD">
      <w:pPr>
        <w:spacing w:after="0" w:line="360" w:lineRule="auto"/>
        <w:ind w:firstLine="709"/>
        <w:jc w:val="both"/>
        <w:rPr>
          <w:rFonts w:ascii="Times New Roman" w:hAnsi="Times New Roman"/>
          <w:sz w:val="24"/>
        </w:rPr>
      </w:pPr>
    </w:p>
    <w:p w14:paraId="257C4FF1" w14:textId="77777777" w:rsidR="00C245BF" w:rsidRPr="00B94143" w:rsidRDefault="006C233D" w:rsidP="000B7059">
      <w:pPr>
        <w:spacing w:after="0" w:line="360" w:lineRule="auto"/>
        <w:jc w:val="center"/>
        <w:rPr>
          <w:rFonts w:ascii="Times New Roman" w:hAnsi="Times New Roman"/>
          <w:b/>
          <w:sz w:val="32"/>
          <w:szCs w:val="32"/>
        </w:rPr>
      </w:pPr>
      <w:r w:rsidRPr="00B94143">
        <w:rPr>
          <w:rFonts w:ascii="Times New Roman" w:hAnsi="Times New Roman"/>
          <w:b/>
          <w:sz w:val="32"/>
          <w:szCs w:val="32"/>
        </w:rPr>
        <w:t>Conclusiones</w:t>
      </w:r>
    </w:p>
    <w:p w14:paraId="2D1390EA" w14:textId="26068825" w:rsidR="007E7DAC" w:rsidRPr="007E7DAC" w:rsidRDefault="007E7DAC" w:rsidP="007A47AD">
      <w:pPr>
        <w:spacing w:after="0" w:line="360" w:lineRule="auto"/>
        <w:ind w:firstLine="709"/>
        <w:jc w:val="both"/>
        <w:rPr>
          <w:rFonts w:ascii="Times New Roman" w:hAnsi="Times New Roman"/>
          <w:sz w:val="24"/>
        </w:rPr>
      </w:pPr>
      <w:r w:rsidRPr="007E7DAC">
        <w:rPr>
          <w:rFonts w:ascii="Times New Roman" w:hAnsi="Times New Roman"/>
          <w:sz w:val="24"/>
        </w:rPr>
        <w:t>El objetivo fue cumplido al presentar la metodología que permitió conocer el estado del sistema a evaluar y el modelo matemático que resultó en un índice de confiabilidad para una línea de ensamble de la industria automotriz</w:t>
      </w:r>
      <w:r w:rsidR="006918B4">
        <w:rPr>
          <w:rFonts w:ascii="Times New Roman" w:hAnsi="Times New Roman"/>
          <w:sz w:val="24"/>
        </w:rPr>
        <w:t>.</w:t>
      </w:r>
    </w:p>
    <w:p w14:paraId="62AB3BF8" w14:textId="63A1A7D0" w:rsidR="007E7DAC" w:rsidRPr="007E7DAC" w:rsidRDefault="007E7DAC" w:rsidP="007A47AD">
      <w:pPr>
        <w:spacing w:after="0" w:line="360" w:lineRule="auto"/>
        <w:ind w:firstLine="709"/>
        <w:jc w:val="both"/>
        <w:rPr>
          <w:rFonts w:ascii="Times New Roman" w:hAnsi="Times New Roman"/>
          <w:sz w:val="24"/>
        </w:rPr>
      </w:pPr>
      <w:r w:rsidRPr="007E7DAC">
        <w:rPr>
          <w:rFonts w:ascii="Times New Roman" w:hAnsi="Times New Roman"/>
          <w:sz w:val="24"/>
        </w:rPr>
        <w:t xml:space="preserve">Para evitar cualquier porcentaje de error relativo habrá que considerar la distribución de mejor ajuste de los datos. Alternativamente, existe la opción de elegir las distribuciones por índices con el menor error relativo. Lo importante es encontrar las medias por distribución y seleccionar la media con la distribución de mejor ajuste para </w:t>
      </w:r>
      <w:r w:rsidR="00E77296" w:rsidRPr="007E7DAC">
        <w:rPr>
          <w:rFonts w:ascii="Times New Roman" w:hAnsi="Times New Roman"/>
          <w:sz w:val="24"/>
        </w:rPr>
        <w:t>ingresarl</w:t>
      </w:r>
      <w:r w:rsidR="00E77296">
        <w:rPr>
          <w:rFonts w:ascii="Times New Roman" w:hAnsi="Times New Roman"/>
          <w:sz w:val="24"/>
        </w:rPr>
        <w:t>a</w:t>
      </w:r>
      <w:r w:rsidR="00E77296" w:rsidRPr="007E7DAC">
        <w:rPr>
          <w:rFonts w:ascii="Times New Roman" w:hAnsi="Times New Roman"/>
          <w:sz w:val="24"/>
        </w:rPr>
        <w:t xml:space="preserve"> </w:t>
      </w:r>
      <w:r w:rsidRPr="007E7DAC">
        <w:rPr>
          <w:rFonts w:ascii="Times New Roman" w:hAnsi="Times New Roman"/>
          <w:sz w:val="24"/>
        </w:rPr>
        <w:t>en la fórmula de confiabilidad.</w:t>
      </w:r>
    </w:p>
    <w:p w14:paraId="5E288690" w14:textId="5201D89F" w:rsidR="007E7DAC" w:rsidRPr="007E7DAC" w:rsidRDefault="007E7DAC" w:rsidP="007A47AD">
      <w:pPr>
        <w:spacing w:after="0" w:line="360" w:lineRule="auto"/>
        <w:ind w:firstLine="709"/>
        <w:jc w:val="both"/>
        <w:rPr>
          <w:rFonts w:ascii="Times New Roman" w:hAnsi="Times New Roman"/>
          <w:sz w:val="24"/>
        </w:rPr>
      </w:pPr>
      <w:r w:rsidRPr="007E7DAC">
        <w:rPr>
          <w:rFonts w:ascii="Times New Roman" w:hAnsi="Times New Roman"/>
          <w:sz w:val="24"/>
        </w:rPr>
        <w:t>Las distribuciones de mejor ajuste son las mejores en todos los índices</w:t>
      </w:r>
      <w:r w:rsidR="00E77296">
        <w:rPr>
          <w:rFonts w:ascii="Times New Roman" w:hAnsi="Times New Roman"/>
          <w:sz w:val="24"/>
        </w:rPr>
        <w:t>;</w:t>
      </w:r>
      <w:r w:rsidR="00E77296" w:rsidRPr="007E7DAC">
        <w:rPr>
          <w:rFonts w:ascii="Times New Roman" w:hAnsi="Times New Roman"/>
          <w:sz w:val="24"/>
        </w:rPr>
        <w:t xml:space="preserve"> </w:t>
      </w:r>
      <w:r w:rsidRPr="007E7DAC">
        <w:rPr>
          <w:rFonts w:ascii="Times New Roman" w:hAnsi="Times New Roman"/>
          <w:sz w:val="24"/>
        </w:rPr>
        <w:t>aun así, es posible observar diferentes escenarios alternativos</w:t>
      </w:r>
      <w:r w:rsidR="00E77296">
        <w:rPr>
          <w:rFonts w:ascii="Times New Roman" w:hAnsi="Times New Roman"/>
          <w:sz w:val="24"/>
        </w:rPr>
        <w:t>, entre ellos</w:t>
      </w:r>
      <w:r w:rsidRPr="007E7DAC">
        <w:rPr>
          <w:rFonts w:ascii="Times New Roman" w:hAnsi="Times New Roman"/>
          <w:sz w:val="24"/>
        </w:rPr>
        <w:t xml:space="preserve"> el más optimista </w:t>
      </w:r>
      <w:r w:rsidR="00E77296">
        <w:rPr>
          <w:rFonts w:ascii="Times New Roman" w:hAnsi="Times New Roman"/>
          <w:sz w:val="24"/>
        </w:rPr>
        <w:t xml:space="preserve">sería </w:t>
      </w:r>
      <w:r w:rsidRPr="007E7DAC">
        <w:rPr>
          <w:rFonts w:ascii="Times New Roman" w:hAnsi="Times New Roman"/>
          <w:sz w:val="24"/>
        </w:rPr>
        <w:t>seleccionar las distribuciones con el menor error relativo y el más pesimista sería seleccionar las distribuciones con el mayor error relativo.</w:t>
      </w:r>
    </w:p>
    <w:p w14:paraId="53BF2A9D" w14:textId="1A51FE4D" w:rsidR="007E7DAC" w:rsidRPr="007E7DAC" w:rsidRDefault="007E7DAC" w:rsidP="007A47AD">
      <w:pPr>
        <w:spacing w:after="0" w:line="360" w:lineRule="auto"/>
        <w:ind w:firstLine="709"/>
        <w:jc w:val="both"/>
        <w:rPr>
          <w:rFonts w:ascii="Times New Roman" w:hAnsi="Times New Roman"/>
          <w:sz w:val="24"/>
        </w:rPr>
      </w:pPr>
      <w:r w:rsidRPr="007E7DAC">
        <w:rPr>
          <w:rFonts w:ascii="Times New Roman" w:hAnsi="Times New Roman"/>
          <w:sz w:val="24"/>
        </w:rPr>
        <w:t xml:space="preserve">Con respecto a lo anterior, para el índice de capacidad de entrega se ajusta muy bien el dato de la media de la distribución </w:t>
      </w:r>
      <w:r w:rsidR="00061076">
        <w:rPr>
          <w:rFonts w:ascii="Times New Roman" w:hAnsi="Times New Roman"/>
          <w:sz w:val="24"/>
        </w:rPr>
        <w:t>l</w:t>
      </w:r>
      <w:r w:rsidRPr="007E7DAC">
        <w:rPr>
          <w:rFonts w:ascii="Times New Roman" w:hAnsi="Times New Roman"/>
          <w:sz w:val="24"/>
        </w:rPr>
        <w:t xml:space="preserve">ogística y como un escenario alternativo puede ser la media de la distribución </w:t>
      </w:r>
      <w:proofErr w:type="spellStart"/>
      <w:r w:rsidR="00061076">
        <w:rPr>
          <w:rFonts w:ascii="Times New Roman" w:hAnsi="Times New Roman"/>
          <w:sz w:val="24"/>
        </w:rPr>
        <w:t>l</w:t>
      </w:r>
      <w:r w:rsidRPr="007E7DAC">
        <w:rPr>
          <w:rFonts w:ascii="Times New Roman" w:hAnsi="Times New Roman"/>
          <w:sz w:val="24"/>
        </w:rPr>
        <w:t>oglogística</w:t>
      </w:r>
      <w:proofErr w:type="spellEnd"/>
      <w:r w:rsidRPr="007E7DAC">
        <w:rPr>
          <w:rFonts w:ascii="Times New Roman" w:hAnsi="Times New Roman"/>
          <w:sz w:val="24"/>
        </w:rPr>
        <w:t xml:space="preserve">, no recomendando la media de la distribución </w:t>
      </w:r>
      <w:r w:rsidR="00061076">
        <w:rPr>
          <w:rFonts w:ascii="Times New Roman" w:hAnsi="Times New Roman"/>
          <w:sz w:val="24"/>
        </w:rPr>
        <w:t>n</w:t>
      </w:r>
      <w:r w:rsidRPr="007E7DAC">
        <w:rPr>
          <w:rFonts w:ascii="Times New Roman" w:hAnsi="Times New Roman"/>
          <w:sz w:val="24"/>
        </w:rPr>
        <w:t xml:space="preserve">ormal o la media de la distribución </w:t>
      </w:r>
      <w:r w:rsidR="00061076">
        <w:rPr>
          <w:rFonts w:ascii="Times New Roman" w:hAnsi="Times New Roman"/>
          <w:sz w:val="24"/>
        </w:rPr>
        <w:t>e</w:t>
      </w:r>
      <w:r w:rsidRPr="007E7DAC">
        <w:rPr>
          <w:rFonts w:ascii="Times New Roman" w:hAnsi="Times New Roman"/>
          <w:sz w:val="24"/>
        </w:rPr>
        <w:t>xponencial. Para el índice de eficiencia</w:t>
      </w:r>
      <w:r w:rsidR="00061076">
        <w:rPr>
          <w:rFonts w:ascii="Times New Roman" w:hAnsi="Times New Roman"/>
          <w:sz w:val="24"/>
        </w:rPr>
        <w:t>, se</w:t>
      </w:r>
      <w:r w:rsidRPr="007E7DAC">
        <w:rPr>
          <w:rFonts w:ascii="Times New Roman" w:hAnsi="Times New Roman"/>
          <w:sz w:val="24"/>
        </w:rPr>
        <w:t xml:space="preserve"> ajusta muy bien la media de la distribución Weibull y como escenario alternativo puede elegirse la media de la </w:t>
      </w:r>
      <w:r w:rsidRPr="007E7DAC">
        <w:rPr>
          <w:rFonts w:ascii="Times New Roman" w:hAnsi="Times New Roman"/>
          <w:sz w:val="24"/>
        </w:rPr>
        <w:lastRenderedPageBreak/>
        <w:t xml:space="preserve">distribución </w:t>
      </w:r>
      <w:proofErr w:type="spellStart"/>
      <w:r w:rsidR="006C12A4">
        <w:rPr>
          <w:rFonts w:ascii="Times New Roman" w:hAnsi="Times New Roman"/>
          <w:sz w:val="24"/>
        </w:rPr>
        <w:t>l</w:t>
      </w:r>
      <w:r w:rsidRPr="007E7DAC">
        <w:rPr>
          <w:rFonts w:ascii="Times New Roman" w:hAnsi="Times New Roman"/>
          <w:sz w:val="24"/>
        </w:rPr>
        <w:t>ognormal</w:t>
      </w:r>
      <w:proofErr w:type="spellEnd"/>
      <w:r w:rsidRPr="007E7DAC">
        <w:rPr>
          <w:rFonts w:ascii="Times New Roman" w:hAnsi="Times New Roman"/>
          <w:sz w:val="24"/>
        </w:rPr>
        <w:t xml:space="preserve">, no recomendando la media de la distribución </w:t>
      </w:r>
      <w:proofErr w:type="spellStart"/>
      <w:r w:rsidR="006C12A4">
        <w:rPr>
          <w:rFonts w:ascii="Times New Roman" w:hAnsi="Times New Roman"/>
          <w:sz w:val="24"/>
        </w:rPr>
        <w:t>l</w:t>
      </w:r>
      <w:r w:rsidRPr="007E7DAC">
        <w:rPr>
          <w:rFonts w:ascii="Times New Roman" w:hAnsi="Times New Roman"/>
          <w:sz w:val="24"/>
        </w:rPr>
        <w:t>oglogística</w:t>
      </w:r>
      <w:proofErr w:type="spellEnd"/>
      <w:r w:rsidRPr="007E7DAC">
        <w:rPr>
          <w:rFonts w:ascii="Times New Roman" w:hAnsi="Times New Roman"/>
          <w:sz w:val="24"/>
        </w:rPr>
        <w:t>. Para el índice de calidad</w:t>
      </w:r>
      <w:r w:rsidR="006C12A4">
        <w:rPr>
          <w:rFonts w:ascii="Times New Roman" w:hAnsi="Times New Roman"/>
          <w:sz w:val="24"/>
        </w:rPr>
        <w:t>,</w:t>
      </w:r>
      <w:r w:rsidRPr="007E7DAC">
        <w:rPr>
          <w:rFonts w:ascii="Times New Roman" w:hAnsi="Times New Roman"/>
          <w:sz w:val="24"/>
        </w:rPr>
        <w:t xml:space="preserve"> </w:t>
      </w:r>
      <w:r w:rsidR="006C12A4" w:rsidRPr="007E7DAC">
        <w:rPr>
          <w:rFonts w:ascii="Times New Roman" w:hAnsi="Times New Roman"/>
          <w:sz w:val="24"/>
        </w:rPr>
        <w:t xml:space="preserve">es obtenido </w:t>
      </w:r>
      <w:r w:rsidRPr="007E7DAC">
        <w:rPr>
          <w:rFonts w:ascii="Times New Roman" w:hAnsi="Times New Roman"/>
          <w:sz w:val="24"/>
        </w:rPr>
        <w:t>por fórmula sin considerar distribución alguna.</w:t>
      </w:r>
    </w:p>
    <w:p w14:paraId="67D29CE1" w14:textId="5DB40FDD" w:rsidR="007E7DAC" w:rsidRPr="007E7DAC" w:rsidRDefault="007E7DAC" w:rsidP="007A47AD">
      <w:pPr>
        <w:spacing w:after="0" w:line="360" w:lineRule="auto"/>
        <w:ind w:firstLine="709"/>
        <w:jc w:val="both"/>
        <w:rPr>
          <w:rFonts w:ascii="Times New Roman" w:hAnsi="Times New Roman"/>
          <w:sz w:val="24"/>
        </w:rPr>
      </w:pPr>
      <w:r w:rsidRPr="007E7DAC">
        <w:rPr>
          <w:rFonts w:ascii="Times New Roman" w:hAnsi="Times New Roman"/>
          <w:sz w:val="24"/>
        </w:rPr>
        <w:t>El índice de disponibilidad</w:t>
      </w:r>
      <w:r w:rsidR="006C12A4">
        <w:rPr>
          <w:rFonts w:ascii="Times New Roman" w:hAnsi="Times New Roman"/>
          <w:sz w:val="24"/>
        </w:rPr>
        <w:t>,</w:t>
      </w:r>
      <w:r w:rsidRPr="007E7DAC">
        <w:rPr>
          <w:rFonts w:ascii="Times New Roman" w:hAnsi="Times New Roman"/>
          <w:sz w:val="24"/>
        </w:rPr>
        <w:t xml:space="preserve"> al igual que el índice de calidad</w:t>
      </w:r>
      <w:r w:rsidR="006C12A4">
        <w:rPr>
          <w:rFonts w:ascii="Times New Roman" w:hAnsi="Times New Roman"/>
          <w:sz w:val="24"/>
        </w:rPr>
        <w:t>,</w:t>
      </w:r>
      <w:r w:rsidRPr="007E7DAC">
        <w:rPr>
          <w:rFonts w:ascii="Times New Roman" w:hAnsi="Times New Roman"/>
          <w:sz w:val="24"/>
        </w:rPr>
        <w:t xml:space="preserve"> es obtenido por fórmula, con la diferencia de que se considera la media de la distribución de mejor ajuste para los tiempos de paro y la media de la distribución de mejor ajuste para los tiempos entre paros. Para el </w:t>
      </w:r>
      <w:r w:rsidR="00D33F0D" w:rsidRPr="00A5176A">
        <w:rPr>
          <w:rFonts w:ascii="Times New Roman" w:hAnsi="Times New Roman"/>
          <w:sz w:val="24"/>
        </w:rPr>
        <w:t>TMDP</w:t>
      </w:r>
      <w:r w:rsidR="00D33F0D" w:rsidRPr="007E7DAC" w:rsidDel="00D33F0D">
        <w:rPr>
          <w:rFonts w:ascii="Times New Roman" w:hAnsi="Times New Roman"/>
          <w:sz w:val="24"/>
        </w:rPr>
        <w:t xml:space="preserve"> </w:t>
      </w:r>
      <w:r w:rsidRPr="007E7DAC">
        <w:rPr>
          <w:rFonts w:ascii="Times New Roman" w:hAnsi="Times New Roman"/>
          <w:sz w:val="24"/>
        </w:rPr>
        <w:t xml:space="preserve">es adecuado considerar la media de la distribución </w:t>
      </w:r>
      <w:proofErr w:type="spellStart"/>
      <w:r w:rsidR="006C12A4">
        <w:rPr>
          <w:rFonts w:ascii="Times New Roman" w:hAnsi="Times New Roman"/>
          <w:sz w:val="24"/>
        </w:rPr>
        <w:t>l</w:t>
      </w:r>
      <w:r w:rsidRPr="007E7DAC">
        <w:rPr>
          <w:rFonts w:ascii="Times New Roman" w:hAnsi="Times New Roman"/>
          <w:sz w:val="24"/>
        </w:rPr>
        <w:t>oglogística</w:t>
      </w:r>
      <w:proofErr w:type="spellEnd"/>
      <w:r w:rsidRPr="007E7DAC">
        <w:rPr>
          <w:rFonts w:ascii="Times New Roman" w:hAnsi="Times New Roman"/>
          <w:sz w:val="24"/>
        </w:rPr>
        <w:t xml:space="preserve"> de tres parámetros y como escenario alternativo puede ser la media de la distribución Weibull, no recomendando la media de la distribución </w:t>
      </w:r>
      <w:r w:rsidR="006C12A4">
        <w:rPr>
          <w:rFonts w:ascii="Times New Roman" w:hAnsi="Times New Roman"/>
          <w:sz w:val="24"/>
        </w:rPr>
        <w:t>l</w:t>
      </w:r>
      <w:r w:rsidRPr="007E7DAC">
        <w:rPr>
          <w:rFonts w:ascii="Times New Roman" w:hAnsi="Times New Roman"/>
          <w:sz w:val="24"/>
        </w:rPr>
        <w:t xml:space="preserve">ogística. Para el </w:t>
      </w:r>
      <w:r w:rsidR="00D33F0D">
        <w:rPr>
          <w:rFonts w:ascii="Times New Roman" w:hAnsi="Times New Roman"/>
          <w:sz w:val="24"/>
        </w:rPr>
        <w:t>TMEP</w:t>
      </w:r>
      <w:r w:rsidR="00D33F0D" w:rsidRPr="007E7DAC" w:rsidDel="00D33F0D">
        <w:rPr>
          <w:rFonts w:ascii="Times New Roman" w:hAnsi="Times New Roman"/>
          <w:sz w:val="24"/>
        </w:rPr>
        <w:t xml:space="preserve"> </w:t>
      </w:r>
      <w:r w:rsidRPr="007E7DAC">
        <w:rPr>
          <w:rFonts w:ascii="Times New Roman" w:hAnsi="Times New Roman"/>
          <w:sz w:val="24"/>
        </w:rPr>
        <w:t xml:space="preserve">es adecuado considerar la media de la distribución </w:t>
      </w:r>
      <w:proofErr w:type="spellStart"/>
      <w:r w:rsidR="00D33F0D">
        <w:rPr>
          <w:rFonts w:ascii="Times New Roman" w:hAnsi="Times New Roman"/>
          <w:sz w:val="24"/>
        </w:rPr>
        <w:t>l</w:t>
      </w:r>
      <w:r w:rsidRPr="007E7DAC">
        <w:rPr>
          <w:rFonts w:ascii="Times New Roman" w:hAnsi="Times New Roman"/>
          <w:sz w:val="24"/>
        </w:rPr>
        <w:t>oglogística</w:t>
      </w:r>
      <w:proofErr w:type="spellEnd"/>
      <w:r w:rsidRPr="007E7DAC">
        <w:rPr>
          <w:rFonts w:ascii="Times New Roman" w:hAnsi="Times New Roman"/>
          <w:sz w:val="24"/>
        </w:rPr>
        <w:t xml:space="preserve"> de tres parámetros y como escenario alternativo puede ser la media de la distribución </w:t>
      </w:r>
      <w:proofErr w:type="spellStart"/>
      <w:r w:rsidR="00D33F0D">
        <w:rPr>
          <w:rFonts w:ascii="Times New Roman" w:hAnsi="Times New Roman"/>
          <w:sz w:val="24"/>
        </w:rPr>
        <w:t>l</w:t>
      </w:r>
      <w:r w:rsidRPr="007E7DAC">
        <w:rPr>
          <w:rFonts w:ascii="Times New Roman" w:hAnsi="Times New Roman"/>
          <w:sz w:val="24"/>
        </w:rPr>
        <w:t>oglogística</w:t>
      </w:r>
      <w:proofErr w:type="spellEnd"/>
      <w:r w:rsidRPr="007E7DAC">
        <w:rPr>
          <w:rFonts w:ascii="Times New Roman" w:hAnsi="Times New Roman"/>
          <w:sz w:val="24"/>
        </w:rPr>
        <w:t>, no recomendando la media de la distribución Weibull.</w:t>
      </w:r>
    </w:p>
    <w:p w14:paraId="15D94765" w14:textId="5FD18725" w:rsidR="007E7DAC" w:rsidRPr="007E7DAC" w:rsidRDefault="007E7DAC" w:rsidP="007A47AD">
      <w:pPr>
        <w:spacing w:after="0" w:line="360" w:lineRule="auto"/>
        <w:ind w:firstLine="709"/>
        <w:jc w:val="both"/>
        <w:rPr>
          <w:rFonts w:ascii="Times New Roman" w:hAnsi="Times New Roman"/>
          <w:sz w:val="24"/>
        </w:rPr>
      </w:pPr>
      <w:r w:rsidRPr="007E7DAC">
        <w:rPr>
          <w:rFonts w:ascii="Times New Roman" w:hAnsi="Times New Roman"/>
          <w:sz w:val="24"/>
        </w:rPr>
        <w:t>Además, donde existe mayor error relativo es en la media de los tiempos de paro y los tiempos entre paro</w:t>
      </w:r>
      <w:r w:rsidR="006C12A4">
        <w:rPr>
          <w:rFonts w:ascii="Times New Roman" w:hAnsi="Times New Roman"/>
          <w:sz w:val="24"/>
        </w:rPr>
        <w:t>. Cabe recordar</w:t>
      </w:r>
      <w:r w:rsidRPr="007E7DAC">
        <w:rPr>
          <w:rFonts w:ascii="Times New Roman" w:hAnsi="Times New Roman"/>
          <w:sz w:val="24"/>
        </w:rPr>
        <w:t xml:space="preserve"> que ambos son utilizados para calcular el índice de disponibilidad. Lo que significa que el índice de confiabilidad general principalmente depende del resultado obtenido en las medias de las distribuciones de mejor ajuste tanto para los tiempos de paro como para los tiempos entre paro.</w:t>
      </w:r>
    </w:p>
    <w:p w14:paraId="4B94B77F" w14:textId="043A8BEF" w:rsidR="007E7DAC" w:rsidRPr="007E7DAC" w:rsidRDefault="007E7DAC" w:rsidP="007A47AD">
      <w:pPr>
        <w:spacing w:after="0" w:line="360" w:lineRule="auto"/>
        <w:ind w:firstLine="709"/>
        <w:jc w:val="both"/>
        <w:rPr>
          <w:rFonts w:ascii="Times New Roman" w:hAnsi="Times New Roman"/>
          <w:sz w:val="24"/>
        </w:rPr>
      </w:pPr>
      <w:r w:rsidRPr="007E7DAC">
        <w:rPr>
          <w:rFonts w:ascii="Times New Roman" w:hAnsi="Times New Roman"/>
          <w:sz w:val="24"/>
        </w:rPr>
        <w:t>Los principales productos resultantes en este estudio fue</w:t>
      </w:r>
      <w:r w:rsidR="00F969FF">
        <w:rPr>
          <w:rFonts w:ascii="Times New Roman" w:hAnsi="Times New Roman"/>
          <w:sz w:val="24"/>
        </w:rPr>
        <w:t>ron</w:t>
      </w:r>
      <w:r w:rsidRPr="007E7DAC">
        <w:rPr>
          <w:rFonts w:ascii="Times New Roman" w:hAnsi="Times New Roman"/>
          <w:sz w:val="24"/>
        </w:rPr>
        <w:t xml:space="preserve"> por una parte la metodología con su estructura en fases y por otra parte el modelo matemático. Por la parte de la</w:t>
      </w:r>
      <w:r w:rsidR="00BF61E2">
        <w:rPr>
          <w:rFonts w:ascii="Times New Roman" w:hAnsi="Times New Roman"/>
          <w:sz w:val="24"/>
        </w:rPr>
        <w:t xml:space="preserve"> metodología</w:t>
      </w:r>
      <w:r w:rsidR="006C12A4">
        <w:rPr>
          <w:rFonts w:ascii="Times New Roman" w:hAnsi="Times New Roman"/>
          <w:sz w:val="24"/>
        </w:rPr>
        <w:t>,</w:t>
      </w:r>
      <w:r w:rsidR="00BF61E2">
        <w:rPr>
          <w:rFonts w:ascii="Times New Roman" w:hAnsi="Times New Roman"/>
          <w:sz w:val="24"/>
        </w:rPr>
        <w:t xml:space="preserve"> está compuesta de cinco</w:t>
      </w:r>
      <w:r w:rsidRPr="007E7DAC">
        <w:rPr>
          <w:rFonts w:ascii="Times New Roman" w:hAnsi="Times New Roman"/>
          <w:sz w:val="24"/>
        </w:rPr>
        <w:t xml:space="preserve"> etapas. Por la parte del modelo matemático</w:t>
      </w:r>
      <w:r w:rsidR="006C12A4">
        <w:rPr>
          <w:rFonts w:ascii="Times New Roman" w:hAnsi="Times New Roman"/>
          <w:sz w:val="24"/>
        </w:rPr>
        <w:t>,</w:t>
      </w:r>
      <w:r w:rsidRPr="007E7DAC">
        <w:rPr>
          <w:rFonts w:ascii="Times New Roman" w:hAnsi="Times New Roman"/>
          <w:sz w:val="24"/>
        </w:rPr>
        <w:t xml:space="preserve"> está compuesto de </w:t>
      </w:r>
      <w:r w:rsidR="006C12A4">
        <w:rPr>
          <w:rFonts w:ascii="Times New Roman" w:hAnsi="Times New Roman"/>
          <w:sz w:val="24"/>
        </w:rPr>
        <w:t>cuatro</w:t>
      </w:r>
      <w:r w:rsidR="006C12A4" w:rsidRPr="007E7DAC">
        <w:rPr>
          <w:rFonts w:ascii="Times New Roman" w:hAnsi="Times New Roman"/>
          <w:sz w:val="24"/>
        </w:rPr>
        <w:t xml:space="preserve"> </w:t>
      </w:r>
      <w:r w:rsidRPr="007E7DAC">
        <w:rPr>
          <w:rFonts w:ascii="Times New Roman" w:hAnsi="Times New Roman"/>
          <w:sz w:val="24"/>
        </w:rPr>
        <w:t>elementos.</w:t>
      </w:r>
    </w:p>
    <w:p w14:paraId="235059C2" w14:textId="310F1D46" w:rsidR="007E7DAC" w:rsidRPr="007E7DAC" w:rsidRDefault="007E7DAC" w:rsidP="007A47AD">
      <w:pPr>
        <w:spacing w:after="0" w:line="360" w:lineRule="auto"/>
        <w:ind w:firstLine="709"/>
        <w:jc w:val="both"/>
        <w:rPr>
          <w:rFonts w:ascii="Times New Roman" w:hAnsi="Times New Roman"/>
          <w:sz w:val="24"/>
        </w:rPr>
      </w:pPr>
      <w:r w:rsidRPr="007E7DAC">
        <w:rPr>
          <w:rFonts w:ascii="Times New Roman" w:hAnsi="Times New Roman"/>
          <w:sz w:val="24"/>
        </w:rPr>
        <w:t>Al aplicar tanto la metodología como el modelo matemático en una línea de ensamble, el índice que más afectó al valor de confiabilidad general</w:t>
      </w:r>
      <w:r w:rsidR="00D24BC3">
        <w:rPr>
          <w:rFonts w:ascii="Times New Roman" w:hAnsi="Times New Roman"/>
          <w:sz w:val="24"/>
        </w:rPr>
        <w:t xml:space="preserve"> fue el de disponibilidad con</w:t>
      </w:r>
      <w:r w:rsidRPr="007E7DAC">
        <w:rPr>
          <w:rFonts w:ascii="Times New Roman" w:hAnsi="Times New Roman"/>
          <w:sz w:val="24"/>
        </w:rPr>
        <w:t xml:space="preserve"> 75.55</w:t>
      </w:r>
      <w:r w:rsidR="006C12A4">
        <w:rPr>
          <w:rFonts w:ascii="Times New Roman" w:hAnsi="Times New Roman"/>
          <w:sz w:val="24"/>
        </w:rPr>
        <w:t> </w:t>
      </w:r>
      <w:r w:rsidRPr="007E7DAC">
        <w:rPr>
          <w:rFonts w:ascii="Times New Roman" w:hAnsi="Times New Roman"/>
          <w:sz w:val="24"/>
        </w:rPr>
        <w:t>%, seguido</w:t>
      </w:r>
      <w:r w:rsidR="00D24BC3">
        <w:rPr>
          <w:rFonts w:ascii="Times New Roman" w:hAnsi="Times New Roman"/>
          <w:sz w:val="24"/>
        </w:rPr>
        <w:t xml:space="preserve"> del índice de eficiencia con</w:t>
      </w:r>
      <w:r w:rsidRPr="007E7DAC">
        <w:rPr>
          <w:rFonts w:ascii="Times New Roman" w:hAnsi="Times New Roman"/>
          <w:sz w:val="24"/>
        </w:rPr>
        <w:t xml:space="preserve"> 87.25</w:t>
      </w:r>
      <w:r w:rsidR="006C12A4">
        <w:rPr>
          <w:rFonts w:ascii="Times New Roman" w:hAnsi="Times New Roman"/>
          <w:sz w:val="24"/>
        </w:rPr>
        <w:t> </w:t>
      </w:r>
      <w:r w:rsidRPr="007E7DAC">
        <w:rPr>
          <w:rFonts w:ascii="Times New Roman" w:hAnsi="Times New Roman"/>
          <w:sz w:val="24"/>
        </w:rPr>
        <w:t>%, continuando</w:t>
      </w:r>
      <w:r w:rsidR="00D24BC3">
        <w:rPr>
          <w:rFonts w:ascii="Times New Roman" w:hAnsi="Times New Roman"/>
          <w:sz w:val="24"/>
        </w:rPr>
        <w:t xml:space="preserve"> con el índice de calidad con</w:t>
      </w:r>
      <w:r w:rsidRPr="007E7DAC">
        <w:rPr>
          <w:rFonts w:ascii="Times New Roman" w:hAnsi="Times New Roman"/>
          <w:sz w:val="24"/>
        </w:rPr>
        <w:t xml:space="preserve"> 90.15</w:t>
      </w:r>
      <w:r w:rsidR="006C12A4">
        <w:rPr>
          <w:rFonts w:ascii="Times New Roman" w:hAnsi="Times New Roman"/>
          <w:sz w:val="24"/>
        </w:rPr>
        <w:t> </w:t>
      </w:r>
      <w:r w:rsidRPr="007E7DAC">
        <w:rPr>
          <w:rFonts w:ascii="Times New Roman" w:hAnsi="Times New Roman"/>
          <w:sz w:val="24"/>
        </w:rPr>
        <w:t>% y, por último, el índice que menos afectó al valor de confiabilidad general fue e</w:t>
      </w:r>
      <w:r w:rsidR="00D24BC3">
        <w:rPr>
          <w:rFonts w:ascii="Times New Roman" w:hAnsi="Times New Roman"/>
          <w:sz w:val="24"/>
        </w:rPr>
        <w:t>l de capacidad de entrega con</w:t>
      </w:r>
      <w:r w:rsidRPr="007E7DAC">
        <w:rPr>
          <w:rFonts w:ascii="Times New Roman" w:hAnsi="Times New Roman"/>
          <w:sz w:val="24"/>
        </w:rPr>
        <w:t xml:space="preserve"> 97.75</w:t>
      </w:r>
      <w:r w:rsidR="006C12A4">
        <w:rPr>
          <w:rFonts w:ascii="Times New Roman" w:hAnsi="Times New Roman"/>
          <w:sz w:val="24"/>
        </w:rPr>
        <w:t> </w:t>
      </w:r>
      <w:r w:rsidRPr="007E7DAC">
        <w:rPr>
          <w:rFonts w:ascii="Times New Roman" w:hAnsi="Times New Roman"/>
          <w:sz w:val="24"/>
        </w:rPr>
        <w:t>%.</w:t>
      </w:r>
    </w:p>
    <w:p w14:paraId="5C901A0D" w14:textId="7AA1E629" w:rsidR="007E7DAC" w:rsidRPr="007E7DAC" w:rsidRDefault="007E7DAC" w:rsidP="007A47AD">
      <w:pPr>
        <w:spacing w:after="0" w:line="360" w:lineRule="auto"/>
        <w:ind w:firstLine="709"/>
        <w:jc w:val="both"/>
        <w:rPr>
          <w:rFonts w:ascii="Times New Roman" w:hAnsi="Times New Roman"/>
          <w:sz w:val="24"/>
        </w:rPr>
      </w:pPr>
      <w:r w:rsidRPr="007E7DAC">
        <w:rPr>
          <w:rFonts w:ascii="Times New Roman" w:hAnsi="Times New Roman"/>
          <w:sz w:val="24"/>
        </w:rPr>
        <w:t>Respecto a la disponibilidad, resultó ser el índice más bajo y, por lo tanto, el que más afecta</w:t>
      </w:r>
      <w:r w:rsidR="00B31A12">
        <w:rPr>
          <w:rFonts w:ascii="Times New Roman" w:hAnsi="Times New Roman"/>
          <w:sz w:val="24"/>
        </w:rPr>
        <w:t>.</w:t>
      </w:r>
      <w:r w:rsidR="00B31A12" w:rsidRPr="007E7DAC">
        <w:rPr>
          <w:rFonts w:ascii="Times New Roman" w:hAnsi="Times New Roman"/>
          <w:sz w:val="24"/>
        </w:rPr>
        <w:t xml:space="preserve"> </w:t>
      </w:r>
      <w:r w:rsidR="00B31A12">
        <w:rPr>
          <w:rFonts w:ascii="Times New Roman" w:hAnsi="Times New Roman"/>
          <w:sz w:val="24"/>
        </w:rPr>
        <w:t>L</w:t>
      </w:r>
      <w:r w:rsidR="00B31A12" w:rsidRPr="007E7DAC">
        <w:rPr>
          <w:rFonts w:ascii="Times New Roman" w:hAnsi="Times New Roman"/>
          <w:sz w:val="24"/>
        </w:rPr>
        <w:t xml:space="preserve">os </w:t>
      </w:r>
      <w:r w:rsidRPr="007E7DAC">
        <w:rPr>
          <w:rFonts w:ascii="Times New Roman" w:hAnsi="Times New Roman"/>
          <w:sz w:val="24"/>
        </w:rPr>
        <w:t xml:space="preserve">elementos que intervienen para su cálculo son el </w:t>
      </w:r>
      <w:r w:rsidR="00D33F0D" w:rsidRPr="00A5176A">
        <w:rPr>
          <w:rFonts w:ascii="Times New Roman" w:hAnsi="Times New Roman"/>
          <w:sz w:val="24"/>
        </w:rPr>
        <w:t>TMDP</w:t>
      </w:r>
      <w:r w:rsidR="00D33F0D" w:rsidRPr="007E7DAC" w:rsidDel="00D33F0D">
        <w:rPr>
          <w:rFonts w:ascii="Times New Roman" w:hAnsi="Times New Roman"/>
          <w:sz w:val="24"/>
        </w:rPr>
        <w:t xml:space="preserve"> </w:t>
      </w:r>
      <w:r w:rsidRPr="007E7DAC">
        <w:rPr>
          <w:rFonts w:ascii="Times New Roman" w:hAnsi="Times New Roman"/>
          <w:sz w:val="24"/>
        </w:rPr>
        <w:t xml:space="preserve">y el </w:t>
      </w:r>
      <w:r w:rsidR="00D33F0D">
        <w:rPr>
          <w:rFonts w:ascii="Times New Roman" w:hAnsi="Times New Roman"/>
          <w:sz w:val="24"/>
        </w:rPr>
        <w:t>TMEP</w:t>
      </w:r>
      <w:r w:rsidR="00B31A12">
        <w:rPr>
          <w:rFonts w:ascii="Times New Roman" w:hAnsi="Times New Roman"/>
          <w:sz w:val="24"/>
        </w:rPr>
        <w:t>.</w:t>
      </w:r>
      <w:r w:rsidRPr="007E7DAC">
        <w:rPr>
          <w:rFonts w:ascii="Times New Roman" w:hAnsi="Times New Roman"/>
          <w:sz w:val="24"/>
        </w:rPr>
        <w:t xml:space="preserve"> </w:t>
      </w:r>
      <w:r w:rsidR="00B31A12">
        <w:rPr>
          <w:rFonts w:ascii="Times New Roman" w:hAnsi="Times New Roman"/>
          <w:sz w:val="24"/>
        </w:rPr>
        <w:t>E</w:t>
      </w:r>
      <w:r w:rsidR="00B31A12" w:rsidRPr="007E7DAC">
        <w:rPr>
          <w:rFonts w:ascii="Times New Roman" w:hAnsi="Times New Roman"/>
          <w:sz w:val="24"/>
        </w:rPr>
        <w:t xml:space="preserve">n </w:t>
      </w:r>
      <w:r w:rsidRPr="007E7DAC">
        <w:rPr>
          <w:rFonts w:ascii="Times New Roman" w:hAnsi="Times New Roman"/>
          <w:sz w:val="24"/>
        </w:rPr>
        <w:t xml:space="preserve">el caso del primero es conveniente tener un </w:t>
      </w:r>
      <w:r w:rsidR="00D33F0D" w:rsidRPr="00A5176A">
        <w:rPr>
          <w:rFonts w:ascii="Times New Roman" w:hAnsi="Times New Roman"/>
          <w:sz w:val="24"/>
        </w:rPr>
        <w:t>TMDP</w:t>
      </w:r>
      <w:r w:rsidR="00D33F0D" w:rsidRPr="007E7DAC" w:rsidDel="00D33F0D">
        <w:rPr>
          <w:rFonts w:ascii="Times New Roman" w:hAnsi="Times New Roman"/>
          <w:sz w:val="24"/>
        </w:rPr>
        <w:t xml:space="preserve"> </w:t>
      </w:r>
      <w:r w:rsidRPr="007E7DAC">
        <w:rPr>
          <w:rFonts w:ascii="Times New Roman" w:hAnsi="Times New Roman"/>
          <w:sz w:val="24"/>
        </w:rPr>
        <w:t xml:space="preserve">muy bajo o de cero y en el caso del segundo es provechoso que sea presentado un </w:t>
      </w:r>
      <w:r w:rsidR="00D33F0D">
        <w:rPr>
          <w:rFonts w:ascii="Times New Roman" w:hAnsi="Times New Roman"/>
          <w:sz w:val="24"/>
        </w:rPr>
        <w:t>TMEP</w:t>
      </w:r>
      <w:r w:rsidR="00D33F0D" w:rsidRPr="007E7DAC" w:rsidDel="00D33F0D">
        <w:rPr>
          <w:rFonts w:ascii="Times New Roman" w:hAnsi="Times New Roman"/>
          <w:sz w:val="24"/>
        </w:rPr>
        <w:t xml:space="preserve"> </w:t>
      </w:r>
      <w:r w:rsidRPr="007E7DAC">
        <w:rPr>
          <w:rFonts w:ascii="Times New Roman" w:hAnsi="Times New Roman"/>
          <w:sz w:val="24"/>
        </w:rPr>
        <w:t xml:space="preserve">muy alto; de </w:t>
      </w:r>
      <w:r w:rsidR="00B31A12">
        <w:rPr>
          <w:rFonts w:ascii="Times New Roman" w:hAnsi="Times New Roman"/>
          <w:sz w:val="24"/>
        </w:rPr>
        <w:t>e</w:t>
      </w:r>
      <w:r w:rsidRPr="007E7DAC">
        <w:rPr>
          <w:rFonts w:ascii="Times New Roman" w:hAnsi="Times New Roman"/>
          <w:sz w:val="24"/>
        </w:rPr>
        <w:t>sta forma podrá ser asegurado un índice de disponibilidad alto.</w:t>
      </w:r>
    </w:p>
    <w:p w14:paraId="1F4455DE" w14:textId="13E44786" w:rsidR="007E7DAC" w:rsidRPr="007E7DAC" w:rsidRDefault="007E7DAC" w:rsidP="007A47AD">
      <w:pPr>
        <w:spacing w:after="0" w:line="360" w:lineRule="auto"/>
        <w:ind w:firstLine="709"/>
        <w:jc w:val="both"/>
        <w:rPr>
          <w:rFonts w:ascii="Times New Roman" w:hAnsi="Times New Roman"/>
          <w:sz w:val="24"/>
        </w:rPr>
      </w:pPr>
      <w:r w:rsidRPr="007E7DAC">
        <w:rPr>
          <w:rFonts w:ascii="Times New Roman" w:hAnsi="Times New Roman"/>
          <w:sz w:val="24"/>
        </w:rPr>
        <w:t>Con respecto a los operadores</w:t>
      </w:r>
      <w:r w:rsidR="00B31A12">
        <w:rPr>
          <w:rFonts w:ascii="Times New Roman" w:hAnsi="Times New Roman"/>
          <w:sz w:val="24"/>
        </w:rPr>
        <w:t>,</w:t>
      </w:r>
      <w:r w:rsidRPr="007E7DAC">
        <w:rPr>
          <w:rFonts w:ascii="Times New Roman" w:hAnsi="Times New Roman"/>
          <w:sz w:val="24"/>
        </w:rPr>
        <w:t xml:space="preserve"> recomendamos maximizar sus habilidades y conocimientos sobre las operaciones a realizar en las estaciones de trabajo, sobre las características y condiciones de las materias primas a ensamblar y sobre las herramientas a </w:t>
      </w:r>
      <w:r w:rsidRPr="007E7DAC">
        <w:rPr>
          <w:rFonts w:ascii="Times New Roman" w:hAnsi="Times New Roman"/>
          <w:sz w:val="24"/>
        </w:rPr>
        <w:lastRenderedPageBreak/>
        <w:t>utilizar, con una formación adecuada a las necesidades específicas de cada estación de trabajo y de cada individuo.</w:t>
      </w:r>
    </w:p>
    <w:p w14:paraId="1B9EE3C4" w14:textId="33BC08D4" w:rsidR="007E7DAC" w:rsidRPr="007E7DAC" w:rsidRDefault="007E7DAC" w:rsidP="007A47AD">
      <w:pPr>
        <w:spacing w:after="0" w:line="360" w:lineRule="auto"/>
        <w:ind w:firstLine="709"/>
        <w:jc w:val="both"/>
        <w:rPr>
          <w:rFonts w:ascii="Times New Roman" w:hAnsi="Times New Roman"/>
          <w:sz w:val="24"/>
        </w:rPr>
      </w:pPr>
      <w:r w:rsidRPr="007E7DAC">
        <w:rPr>
          <w:rFonts w:ascii="Times New Roman" w:hAnsi="Times New Roman"/>
          <w:sz w:val="24"/>
        </w:rPr>
        <w:t>Además, la atención de problemas en la línea de ensamble demanda un equipo de individuos con conciencia</w:t>
      </w:r>
      <w:r w:rsidR="004B68C0">
        <w:rPr>
          <w:rFonts w:ascii="Times New Roman" w:hAnsi="Times New Roman"/>
          <w:sz w:val="24"/>
        </w:rPr>
        <w:t>;</w:t>
      </w:r>
      <w:r w:rsidRPr="007E7DAC">
        <w:rPr>
          <w:rFonts w:ascii="Times New Roman" w:hAnsi="Times New Roman"/>
          <w:sz w:val="24"/>
        </w:rPr>
        <w:t xml:space="preserve"> los operadores de la línea de ensamble </w:t>
      </w:r>
      <w:r w:rsidR="004B68C0">
        <w:rPr>
          <w:rFonts w:ascii="Times New Roman" w:hAnsi="Times New Roman"/>
          <w:sz w:val="24"/>
        </w:rPr>
        <w:t xml:space="preserve">deben tener la </w:t>
      </w:r>
      <w:r w:rsidRPr="007E7DAC">
        <w:rPr>
          <w:rFonts w:ascii="Times New Roman" w:hAnsi="Times New Roman"/>
          <w:sz w:val="24"/>
        </w:rPr>
        <w:t>capacidad de descubrir, corregir anomalías y aprender de esos errores para no continuar con ellos. Además, se debe buscar que los operadores cuenten con las condiciones óptimas con el fin de aumentar la efectividad de la operación de la línea.</w:t>
      </w:r>
    </w:p>
    <w:p w14:paraId="39949FEF" w14:textId="3B7A7C1D" w:rsidR="00C245BF" w:rsidRDefault="007E7DAC" w:rsidP="007A47AD">
      <w:pPr>
        <w:spacing w:after="0" w:line="360" w:lineRule="auto"/>
        <w:ind w:firstLine="709"/>
        <w:jc w:val="both"/>
        <w:rPr>
          <w:rFonts w:ascii="Times New Roman" w:hAnsi="Times New Roman"/>
          <w:sz w:val="24"/>
        </w:rPr>
      </w:pPr>
      <w:r w:rsidRPr="007E7DAC">
        <w:rPr>
          <w:rFonts w:ascii="Times New Roman" w:hAnsi="Times New Roman"/>
          <w:sz w:val="24"/>
        </w:rPr>
        <w:t>Sin duda, la información y los datos para su tratamiento son importantes, por lo tanto, es recomendable obtener más información por un tiempo más extendido para encontrar esos faltantes</w:t>
      </w:r>
      <w:r w:rsidR="004B68C0">
        <w:rPr>
          <w:rFonts w:ascii="Times New Roman" w:hAnsi="Times New Roman"/>
          <w:sz w:val="24"/>
        </w:rPr>
        <w:t>.</w:t>
      </w:r>
      <w:r w:rsidR="004B68C0" w:rsidRPr="007E7DAC">
        <w:rPr>
          <w:rFonts w:ascii="Times New Roman" w:hAnsi="Times New Roman"/>
          <w:sz w:val="24"/>
        </w:rPr>
        <w:t xml:space="preserve"> </w:t>
      </w:r>
      <w:r w:rsidR="004B68C0">
        <w:rPr>
          <w:rFonts w:ascii="Times New Roman" w:hAnsi="Times New Roman"/>
          <w:sz w:val="24"/>
        </w:rPr>
        <w:t>A</w:t>
      </w:r>
      <w:r w:rsidR="004B68C0" w:rsidRPr="007E7DAC">
        <w:rPr>
          <w:rFonts w:ascii="Times New Roman" w:hAnsi="Times New Roman"/>
          <w:sz w:val="24"/>
        </w:rPr>
        <w:t>demás</w:t>
      </w:r>
      <w:r w:rsidR="004B68C0">
        <w:rPr>
          <w:rFonts w:ascii="Times New Roman" w:hAnsi="Times New Roman"/>
          <w:sz w:val="24"/>
        </w:rPr>
        <w:t>,</w:t>
      </w:r>
      <w:r w:rsidR="004B68C0" w:rsidRPr="007E7DAC">
        <w:rPr>
          <w:rFonts w:ascii="Times New Roman" w:hAnsi="Times New Roman"/>
          <w:sz w:val="24"/>
        </w:rPr>
        <w:t xml:space="preserve"> </w:t>
      </w:r>
      <w:r w:rsidRPr="007E7DAC">
        <w:rPr>
          <w:rFonts w:ascii="Times New Roman" w:hAnsi="Times New Roman"/>
          <w:sz w:val="24"/>
        </w:rPr>
        <w:t xml:space="preserve">es recomendable monitorear mes por mes el comportamiento del índice de confiabilidad y de todos los índices que deben calcularse para ser obtenido el índice de confiabilidad. </w:t>
      </w:r>
      <w:r w:rsidR="004B68C0">
        <w:rPr>
          <w:rFonts w:ascii="Times New Roman" w:hAnsi="Times New Roman"/>
          <w:sz w:val="24"/>
        </w:rPr>
        <w:t>Finalmente</w:t>
      </w:r>
      <w:r w:rsidRPr="007E7DAC">
        <w:rPr>
          <w:rFonts w:ascii="Times New Roman" w:hAnsi="Times New Roman"/>
          <w:sz w:val="24"/>
        </w:rPr>
        <w:t>, es recomendable implementar la metodología propuesta en más líneas de producción.</w:t>
      </w:r>
    </w:p>
    <w:p w14:paraId="7E9FBF43" w14:textId="77777777" w:rsidR="004074AB" w:rsidRDefault="004074AB" w:rsidP="007A47AD">
      <w:pPr>
        <w:spacing w:after="0" w:line="360" w:lineRule="auto"/>
        <w:ind w:firstLine="709"/>
        <w:jc w:val="both"/>
        <w:rPr>
          <w:rFonts w:ascii="Times New Roman" w:hAnsi="Times New Roman"/>
          <w:sz w:val="24"/>
        </w:rPr>
      </w:pPr>
    </w:p>
    <w:p w14:paraId="439CF605" w14:textId="77777777" w:rsidR="00715E20" w:rsidRPr="000B7059" w:rsidRDefault="00715E20" w:rsidP="000B7059">
      <w:pPr>
        <w:spacing w:after="0" w:line="360" w:lineRule="auto"/>
        <w:jc w:val="center"/>
        <w:rPr>
          <w:rFonts w:ascii="Times New Roman" w:hAnsi="Times New Roman"/>
          <w:b/>
          <w:sz w:val="28"/>
          <w:szCs w:val="28"/>
        </w:rPr>
      </w:pPr>
      <w:r w:rsidRPr="000B7059">
        <w:rPr>
          <w:rFonts w:ascii="Times New Roman" w:hAnsi="Times New Roman"/>
          <w:b/>
          <w:sz w:val="28"/>
          <w:szCs w:val="28"/>
        </w:rPr>
        <w:t>Futuras líneas de investigación</w:t>
      </w:r>
    </w:p>
    <w:p w14:paraId="7796E838" w14:textId="03AE25E0" w:rsidR="00715E20" w:rsidRDefault="003D55F3" w:rsidP="007A47AD">
      <w:pPr>
        <w:spacing w:after="0" w:line="360" w:lineRule="auto"/>
        <w:ind w:firstLine="709"/>
        <w:jc w:val="both"/>
        <w:rPr>
          <w:rFonts w:ascii="Times New Roman" w:hAnsi="Times New Roman"/>
          <w:sz w:val="24"/>
        </w:rPr>
      </w:pPr>
      <w:r>
        <w:rPr>
          <w:rFonts w:ascii="Times New Roman" w:hAnsi="Times New Roman"/>
          <w:sz w:val="24"/>
        </w:rPr>
        <w:t xml:space="preserve">Es importante extender esta investigación </w:t>
      </w:r>
      <w:r w:rsidR="004B68C0">
        <w:rPr>
          <w:rFonts w:ascii="Times New Roman" w:hAnsi="Times New Roman"/>
          <w:sz w:val="24"/>
        </w:rPr>
        <w:t>hacia la detección de</w:t>
      </w:r>
      <w:r w:rsidR="00F7006F">
        <w:rPr>
          <w:rFonts w:ascii="Times New Roman" w:hAnsi="Times New Roman"/>
          <w:sz w:val="24"/>
        </w:rPr>
        <w:t xml:space="preserve"> </w:t>
      </w:r>
      <w:r w:rsidR="007E459E">
        <w:rPr>
          <w:rFonts w:ascii="Times New Roman" w:hAnsi="Times New Roman"/>
          <w:sz w:val="24"/>
        </w:rPr>
        <w:t xml:space="preserve">las causas que generan </w:t>
      </w:r>
      <w:r w:rsidR="008F3034">
        <w:rPr>
          <w:rFonts w:ascii="Times New Roman" w:hAnsi="Times New Roman"/>
          <w:sz w:val="24"/>
        </w:rPr>
        <w:t>un alza</w:t>
      </w:r>
      <w:r w:rsidR="007E459E">
        <w:rPr>
          <w:rFonts w:ascii="Times New Roman" w:hAnsi="Times New Roman"/>
          <w:sz w:val="24"/>
        </w:rPr>
        <w:t xml:space="preserve"> o </w:t>
      </w:r>
      <w:r w:rsidR="008F3034">
        <w:rPr>
          <w:rFonts w:ascii="Times New Roman" w:hAnsi="Times New Roman"/>
          <w:sz w:val="24"/>
        </w:rPr>
        <w:t>baja</w:t>
      </w:r>
      <w:r w:rsidR="007E459E">
        <w:rPr>
          <w:rFonts w:ascii="Times New Roman" w:hAnsi="Times New Roman"/>
          <w:sz w:val="24"/>
        </w:rPr>
        <w:t xml:space="preserve"> en cada uno de los índices declarados en </w:t>
      </w:r>
      <w:r w:rsidR="00F7006F">
        <w:rPr>
          <w:rFonts w:ascii="Times New Roman" w:hAnsi="Times New Roman"/>
          <w:sz w:val="24"/>
        </w:rPr>
        <w:t>este documento</w:t>
      </w:r>
      <w:r w:rsidR="007E459E">
        <w:rPr>
          <w:rFonts w:ascii="Times New Roman" w:hAnsi="Times New Roman"/>
          <w:sz w:val="24"/>
        </w:rPr>
        <w:t xml:space="preserve"> para obtener</w:t>
      </w:r>
      <w:r w:rsidR="00F7006F">
        <w:rPr>
          <w:rFonts w:ascii="Times New Roman" w:hAnsi="Times New Roman"/>
          <w:sz w:val="24"/>
        </w:rPr>
        <w:t xml:space="preserve"> y mejorar</w:t>
      </w:r>
      <w:r w:rsidR="007E459E">
        <w:rPr>
          <w:rFonts w:ascii="Times New Roman" w:hAnsi="Times New Roman"/>
          <w:sz w:val="24"/>
        </w:rPr>
        <w:t xml:space="preserve"> la</w:t>
      </w:r>
      <w:r>
        <w:rPr>
          <w:rFonts w:ascii="Times New Roman" w:hAnsi="Times New Roman"/>
          <w:sz w:val="24"/>
        </w:rPr>
        <w:t xml:space="preserve"> confiabilidad</w:t>
      </w:r>
      <w:r w:rsidR="007E459E">
        <w:rPr>
          <w:rFonts w:ascii="Times New Roman" w:hAnsi="Times New Roman"/>
          <w:sz w:val="24"/>
        </w:rPr>
        <w:t xml:space="preserve"> del sistema</w:t>
      </w:r>
      <w:r w:rsidR="00F7006F">
        <w:rPr>
          <w:rFonts w:ascii="Times New Roman" w:hAnsi="Times New Roman"/>
          <w:sz w:val="24"/>
        </w:rPr>
        <w:t xml:space="preserve">. </w:t>
      </w:r>
      <w:r w:rsidR="0009276D">
        <w:rPr>
          <w:rFonts w:ascii="Times New Roman" w:hAnsi="Times New Roman"/>
          <w:sz w:val="24"/>
        </w:rPr>
        <w:t xml:space="preserve">Los conceptos de </w:t>
      </w:r>
      <w:r w:rsidR="004B68C0" w:rsidRPr="00AE277E">
        <w:rPr>
          <w:rFonts w:ascii="Times New Roman" w:hAnsi="Times New Roman"/>
          <w:i/>
          <w:iCs/>
          <w:sz w:val="24"/>
        </w:rPr>
        <w:t>i</w:t>
      </w:r>
      <w:r w:rsidRPr="00AE277E">
        <w:rPr>
          <w:rFonts w:ascii="Times New Roman" w:hAnsi="Times New Roman"/>
          <w:i/>
          <w:iCs/>
          <w:sz w:val="24"/>
        </w:rPr>
        <w:t>ndustria 4.0</w:t>
      </w:r>
      <w:r w:rsidR="0009276D">
        <w:rPr>
          <w:rFonts w:ascii="Times New Roman" w:hAnsi="Times New Roman"/>
          <w:sz w:val="24"/>
        </w:rPr>
        <w:t xml:space="preserve"> y </w:t>
      </w:r>
      <w:r w:rsidR="004B68C0" w:rsidRPr="00AE277E">
        <w:rPr>
          <w:rFonts w:ascii="Times New Roman" w:hAnsi="Times New Roman"/>
          <w:i/>
          <w:iCs/>
          <w:sz w:val="24"/>
        </w:rPr>
        <w:t>f</w:t>
      </w:r>
      <w:r w:rsidR="0009276D" w:rsidRPr="00AE277E">
        <w:rPr>
          <w:rFonts w:ascii="Times New Roman" w:hAnsi="Times New Roman"/>
          <w:i/>
          <w:iCs/>
          <w:sz w:val="24"/>
        </w:rPr>
        <w:t xml:space="preserve">ábrica </w:t>
      </w:r>
      <w:r w:rsidR="004B68C0">
        <w:rPr>
          <w:rFonts w:ascii="Times New Roman" w:hAnsi="Times New Roman"/>
          <w:i/>
          <w:iCs/>
          <w:sz w:val="24"/>
        </w:rPr>
        <w:t>v</w:t>
      </w:r>
      <w:r w:rsidR="0009276D" w:rsidRPr="00AE277E">
        <w:rPr>
          <w:rFonts w:ascii="Times New Roman" w:hAnsi="Times New Roman"/>
          <w:i/>
          <w:iCs/>
          <w:sz w:val="24"/>
        </w:rPr>
        <w:t>isual</w:t>
      </w:r>
      <w:r w:rsidR="00F7006F">
        <w:rPr>
          <w:rFonts w:ascii="Times New Roman" w:hAnsi="Times New Roman"/>
          <w:sz w:val="24"/>
        </w:rPr>
        <w:t>, que en esencia busca</w:t>
      </w:r>
      <w:r w:rsidR="0009276D">
        <w:rPr>
          <w:rFonts w:ascii="Times New Roman" w:hAnsi="Times New Roman"/>
          <w:sz w:val="24"/>
        </w:rPr>
        <w:t>n</w:t>
      </w:r>
      <w:r w:rsidR="00F7006F">
        <w:rPr>
          <w:rFonts w:ascii="Times New Roman" w:hAnsi="Times New Roman"/>
          <w:sz w:val="24"/>
        </w:rPr>
        <w:t xml:space="preserve"> lograr un monitoreo y comunicación eficiente,</w:t>
      </w:r>
      <w:r>
        <w:rPr>
          <w:rFonts w:ascii="Times New Roman" w:hAnsi="Times New Roman"/>
          <w:sz w:val="24"/>
        </w:rPr>
        <w:t xml:space="preserve"> puede</w:t>
      </w:r>
      <w:r w:rsidR="0058735C">
        <w:rPr>
          <w:rFonts w:ascii="Times New Roman" w:hAnsi="Times New Roman"/>
          <w:sz w:val="24"/>
        </w:rPr>
        <w:t>n</w:t>
      </w:r>
      <w:r>
        <w:rPr>
          <w:rFonts w:ascii="Times New Roman" w:hAnsi="Times New Roman"/>
          <w:sz w:val="24"/>
        </w:rPr>
        <w:t xml:space="preserve"> extenderse para ap</w:t>
      </w:r>
      <w:r w:rsidR="00F7006F">
        <w:rPr>
          <w:rFonts w:ascii="Times New Roman" w:hAnsi="Times New Roman"/>
          <w:sz w:val="24"/>
        </w:rPr>
        <w:t>oyar a encontrar las causas y</w:t>
      </w:r>
      <w:r>
        <w:rPr>
          <w:rFonts w:ascii="Times New Roman" w:hAnsi="Times New Roman"/>
          <w:sz w:val="24"/>
        </w:rPr>
        <w:t xml:space="preserve"> así generar proyectos focalizados</w:t>
      </w:r>
      <w:r w:rsidR="00F7006F">
        <w:rPr>
          <w:rFonts w:ascii="Times New Roman" w:hAnsi="Times New Roman"/>
          <w:sz w:val="24"/>
        </w:rPr>
        <w:t xml:space="preserve"> para</w:t>
      </w:r>
      <w:r w:rsidR="007E459E">
        <w:rPr>
          <w:rFonts w:ascii="Times New Roman" w:hAnsi="Times New Roman"/>
          <w:sz w:val="24"/>
        </w:rPr>
        <w:t xml:space="preserve"> obtener un aumento en la confiabilidad del sistema</w:t>
      </w:r>
      <w:r w:rsidR="00715E20" w:rsidRPr="007E7DAC">
        <w:rPr>
          <w:rFonts w:ascii="Times New Roman" w:hAnsi="Times New Roman"/>
          <w:sz w:val="24"/>
        </w:rPr>
        <w:t>.</w:t>
      </w:r>
      <w:r w:rsidR="00F7006F">
        <w:rPr>
          <w:rFonts w:ascii="Times New Roman" w:hAnsi="Times New Roman"/>
          <w:sz w:val="24"/>
        </w:rPr>
        <w:t xml:space="preserve"> </w:t>
      </w:r>
      <w:r w:rsidR="00F7006F" w:rsidRPr="007E7DAC">
        <w:rPr>
          <w:rFonts w:ascii="Times New Roman" w:hAnsi="Times New Roman"/>
          <w:sz w:val="24"/>
        </w:rPr>
        <w:t xml:space="preserve">Es </w:t>
      </w:r>
      <w:r w:rsidR="00F7006F">
        <w:rPr>
          <w:rFonts w:ascii="Times New Roman" w:hAnsi="Times New Roman"/>
          <w:sz w:val="24"/>
        </w:rPr>
        <w:t>posible</w:t>
      </w:r>
      <w:r w:rsidR="00F7006F" w:rsidRPr="007E7DAC">
        <w:rPr>
          <w:rFonts w:ascii="Times New Roman" w:hAnsi="Times New Roman"/>
          <w:sz w:val="24"/>
        </w:rPr>
        <w:t xml:space="preserve"> establecer sistemas de medición en línea o de monitoreo instantáneo con ayuda de sensores y dispositivos electrónicos que proporcione</w:t>
      </w:r>
      <w:r w:rsidR="0058735C">
        <w:rPr>
          <w:rFonts w:ascii="Times New Roman" w:hAnsi="Times New Roman"/>
          <w:sz w:val="24"/>
        </w:rPr>
        <w:t>n</w:t>
      </w:r>
      <w:r w:rsidR="00F7006F" w:rsidRPr="007E7DAC">
        <w:rPr>
          <w:rFonts w:ascii="Times New Roman" w:hAnsi="Times New Roman"/>
          <w:sz w:val="24"/>
        </w:rPr>
        <w:t xml:space="preserve"> índices </w:t>
      </w:r>
      <w:r w:rsidR="00F7006F">
        <w:rPr>
          <w:rFonts w:ascii="Times New Roman" w:hAnsi="Times New Roman"/>
          <w:sz w:val="24"/>
        </w:rPr>
        <w:t>a partir del monitoreo de las causas</w:t>
      </w:r>
      <w:r w:rsidR="0058735C">
        <w:rPr>
          <w:rFonts w:ascii="Times New Roman" w:hAnsi="Times New Roman"/>
          <w:sz w:val="24"/>
        </w:rPr>
        <w:t xml:space="preserve"> y</w:t>
      </w:r>
      <w:r w:rsidR="00F7006F" w:rsidRPr="007E7DAC">
        <w:rPr>
          <w:rFonts w:ascii="Times New Roman" w:hAnsi="Times New Roman"/>
          <w:sz w:val="24"/>
        </w:rPr>
        <w:t xml:space="preserve"> </w:t>
      </w:r>
      <w:r w:rsidR="00E306C5">
        <w:rPr>
          <w:rFonts w:ascii="Times New Roman" w:hAnsi="Times New Roman"/>
          <w:sz w:val="24"/>
        </w:rPr>
        <w:t xml:space="preserve">que </w:t>
      </w:r>
      <w:r w:rsidR="00D14A82">
        <w:rPr>
          <w:rFonts w:ascii="Times New Roman" w:hAnsi="Times New Roman"/>
          <w:sz w:val="24"/>
        </w:rPr>
        <w:t xml:space="preserve">estos </w:t>
      </w:r>
      <w:r w:rsidR="00F7006F" w:rsidRPr="007E7DAC">
        <w:rPr>
          <w:rFonts w:ascii="Times New Roman" w:hAnsi="Times New Roman"/>
          <w:sz w:val="24"/>
        </w:rPr>
        <w:t xml:space="preserve">sean presentados </w:t>
      </w:r>
      <w:r w:rsidR="00D14A82">
        <w:rPr>
          <w:rFonts w:ascii="Times New Roman" w:hAnsi="Times New Roman"/>
          <w:sz w:val="24"/>
        </w:rPr>
        <w:t xml:space="preserve">tanto </w:t>
      </w:r>
      <w:r w:rsidR="00F7006F" w:rsidRPr="007E7DAC">
        <w:rPr>
          <w:rFonts w:ascii="Times New Roman" w:hAnsi="Times New Roman"/>
          <w:sz w:val="24"/>
        </w:rPr>
        <w:t>a la gerencia como a los clientes para que se sientan como parte de la organización</w:t>
      </w:r>
      <w:r w:rsidR="00D14A82">
        <w:rPr>
          <w:rFonts w:ascii="Times New Roman" w:hAnsi="Times New Roman"/>
          <w:sz w:val="24"/>
        </w:rPr>
        <w:t>.</w:t>
      </w:r>
      <w:r w:rsidR="00D14A82" w:rsidRPr="007E7DAC">
        <w:rPr>
          <w:rFonts w:ascii="Times New Roman" w:hAnsi="Times New Roman"/>
          <w:sz w:val="24"/>
        </w:rPr>
        <w:t xml:space="preserve"> </w:t>
      </w:r>
      <w:r w:rsidR="00D14A82">
        <w:rPr>
          <w:rFonts w:ascii="Times New Roman" w:hAnsi="Times New Roman"/>
          <w:sz w:val="24"/>
        </w:rPr>
        <w:t>A</w:t>
      </w:r>
      <w:r w:rsidR="00D14A82" w:rsidRPr="007E7DAC">
        <w:rPr>
          <w:rFonts w:ascii="Times New Roman" w:hAnsi="Times New Roman"/>
          <w:sz w:val="24"/>
        </w:rPr>
        <w:t xml:space="preserve">l </w:t>
      </w:r>
      <w:r w:rsidR="00F7006F" w:rsidRPr="007E7DAC">
        <w:rPr>
          <w:rFonts w:ascii="Times New Roman" w:hAnsi="Times New Roman"/>
          <w:sz w:val="24"/>
        </w:rPr>
        <w:t xml:space="preserve">fin y al cabo, en eso consiste la confianza o confiabilidad que los clientes </w:t>
      </w:r>
      <w:r w:rsidR="00D14A82">
        <w:rPr>
          <w:rFonts w:ascii="Times New Roman" w:hAnsi="Times New Roman"/>
          <w:sz w:val="24"/>
        </w:rPr>
        <w:t xml:space="preserve">demandan de </w:t>
      </w:r>
      <w:r w:rsidR="00F7006F" w:rsidRPr="007E7DAC">
        <w:rPr>
          <w:rFonts w:ascii="Times New Roman" w:hAnsi="Times New Roman"/>
          <w:sz w:val="24"/>
        </w:rPr>
        <w:t>sus proveedores.</w:t>
      </w:r>
    </w:p>
    <w:p w14:paraId="165BAB3D" w14:textId="5003796D" w:rsidR="004074AB" w:rsidRDefault="004074AB" w:rsidP="007A47AD">
      <w:pPr>
        <w:spacing w:after="0" w:line="360" w:lineRule="auto"/>
        <w:ind w:firstLine="709"/>
        <w:jc w:val="both"/>
        <w:rPr>
          <w:rFonts w:ascii="Times New Roman" w:hAnsi="Times New Roman"/>
          <w:sz w:val="24"/>
        </w:rPr>
      </w:pPr>
    </w:p>
    <w:p w14:paraId="3056263C" w14:textId="7405AB41" w:rsidR="00DA774A" w:rsidRDefault="00DA774A" w:rsidP="007A47AD">
      <w:pPr>
        <w:spacing w:after="0" w:line="360" w:lineRule="auto"/>
        <w:ind w:firstLine="709"/>
        <w:jc w:val="both"/>
        <w:rPr>
          <w:rFonts w:ascii="Times New Roman" w:hAnsi="Times New Roman"/>
          <w:sz w:val="24"/>
        </w:rPr>
      </w:pPr>
    </w:p>
    <w:p w14:paraId="1887C631" w14:textId="2BCAF6BB" w:rsidR="00DA774A" w:rsidRDefault="00DA774A" w:rsidP="007A47AD">
      <w:pPr>
        <w:spacing w:after="0" w:line="360" w:lineRule="auto"/>
        <w:ind w:firstLine="709"/>
        <w:jc w:val="both"/>
        <w:rPr>
          <w:rFonts w:ascii="Times New Roman" w:hAnsi="Times New Roman"/>
          <w:sz w:val="24"/>
        </w:rPr>
      </w:pPr>
    </w:p>
    <w:p w14:paraId="24682EDD" w14:textId="4BDAA056" w:rsidR="00DA774A" w:rsidRDefault="00DA774A" w:rsidP="007A47AD">
      <w:pPr>
        <w:spacing w:after="0" w:line="360" w:lineRule="auto"/>
        <w:ind w:firstLine="709"/>
        <w:jc w:val="both"/>
        <w:rPr>
          <w:rFonts w:ascii="Times New Roman" w:hAnsi="Times New Roman"/>
          <w:sz w:val="24"/>
        </w:rPr>
      </w:pPr>
    </w:p>
    <w:p w14:paraId="1D45EB18" w14:textId="1E58C81F" w:rsidR="00DA774A" w:rsidRDefault="00DA774A" w:rsidP="007A47AD">
      <w:pPr>
        <w:spacing w:after="0" w:line="360" w:lineRule="auto"/>
        <w:ind w:firstLine="709"/>
        <w:jc w:val="both"/>
        <w:rPr>
          <w:rFonts w:ascii="Times New Roman" w:hAnsi="Times New Roman"/>
          <w:sz w:val="24"/>
        </w:rPr>
      </w:pPr>
    </w:p>
    <w:p w14:paraId="4F01FCEA" w14:textId="1A508AEE" w:rsidR="00DA774A" w:rsidRDefault="00DA774A" w:rsidP="007A47AD">
      <w:pPr>
        <w:spacing w:after="0" w:line="360" w:lineRule="auto"/>
        <w:ind w:firstLine="709"/>
        <w:jc w:val="both"/>
        <w:rPr>
          <w:rFonts w:ascii="Times New Roman" w:hAnsi="Times New Roman"/>
          <w:sz w:val="24"/>
        </w:rPr>
      </w:pPr>
    </w:p>
    <w:p w14:paraId="1EEE91D9" w14:textId="77777777" w:rsidR="00DA774A" w:rsidRDefault="00DA774A" w:rsidP="007A47AD">
      <w:pPr>
        <w:spacing w:after="0" w:line="360" w:lineRule="auto"/>
        <w:ind w:firstLine="709"/>
        <w:jc w:val="both"/>
        <w:rPr>
          <w:rFonts w:ascii="Times New Roman" w:hAnsi="Times New Roman"/>
          <w:sz w:val="24"/>
        </w:rPr>
      </w:pPr>
    </w:p>
    <w:p w14:paraId="01E2D24F" w14:textId="77777777" w:rsidR="004C3DFE" w:rsidRPr="000B7059" w:rsidRDefault="004C3DFE" w:rsidP="00AE277E">
      <w:pPr>
        <w:spacing w:after="0" w:line="360" w:lineRule="auto"/>
        <w:rPr>
          <w:rFonts w:cstheme="minorHAnsi"/>
          <w:b/>
          <w:sz w:val="32"/>
          <w:szCs w:val="32"/>
          <w:lang w:val="en-US"/>
        </w:rPr>
      </w:pPr>
      <w:proofErr w:type="spellStart"/>
      <w:r w:rsidRPr="000B7059">
        <w:rPr>
          <w:rFonts w:cstheme="minorHAnsi"/>
          <w:b/>
          <w:sz w:val="28"/>
          <w:szCs w:val="28"/>
          <w:lang w:val="en-US"/>
        </w:rPr>
        <w:lastRenderedPageBreak/>
        <w:t>Referencias</w:t>
      </w:r>
      <w:proofErr w:type="spellEnd"/>
    </w:p>
    <w:p w14:paraId="75AAC82F" w14:textId="4AEFBC5F" w:rsidR="00674D2B" w:rsidRPr="006D5731" w:rsidRDefault="00674D2B" w:rsidP="007A47AD">
      <w:pPr>
        <w:pStyle w:val="Bibliografa"/>
        <w:spacing w:after="0" w:line="360" w:lineRule="auto"/>
        <w:ind w:left="720" w:hanging="720"/>
        <w:rPr>
          <w:rFonts w:ascii="Times New Roman" w:hAnsi="Times New Roman" w:cs="Times New Roman"/>
          <w:noProof/>
          <w:szCs w:val="24"/>
          <w:lang w:val="en-US"/>
        </w:rPr>
      </w:pPr>
      <w:r w:rsidRPr="006D5731">
        <w:rPr>
          <w:rFonts w:ascii="Times New Roman" w:hAnsi="Times New Roman" w:cs="Times New Roman"/>
          <w:noProof/>
          <w:lang w:val="en-US"/>
        </w:rPr>
        <w:t xml:space="preserve">Adeppa, A. (2015). A Study on Basics of Assembly Line Balancing. </w:t>
      </w:r>
      <w:r w:rsidRPr="006D5731">
        <w:rPr>
          <w:rFonts w:ascii="Times New Roman" w:hAnsi="Times New Roman" w:cs="Times New Roman"/>
          <w:i/>
          <w:iCs/>
          <w:noProof/>
          <w:lang w:val="en-US"/>
        </w:rPr>
        <w:t>International Journal on Emerging Technologies, 6</w:t>
      </w:r>
      <w:r w:rsidRPr="006D5731">
        <w:rPr>
          <w:rFonts w:ascii="Times New Roman" w:hAnsi="Times New Roman" w:cs="Times New Roman"/>
          <w:noProof/>
          <w:lang w:val="en-US"/>
        </w:rPr>
        <w:t>(2), 294-297.</w:t>
      </w:r>
    </w:p>
    <w:p w14:paraId="33CEA8B7" w14:textId="2EE1671C" w:rsidR="00674D2B" w:rsidRPr="006D5731" w:rsidRDefault="00674D2B" w:rsidP="007A47AD">
      <w:pPr>
        <w:pStyle w:val="Bibliografa"/>
        <w:spacing w:after="0" w:line="360" w:lineRule="auto"/>
        <w:ind w:left="720" w:hanging="720"/>
        <w:rPr>
          <w:rFonts w:ascii="Times New Roman" w:hAnsi="Times New Roman" w:cs="Times New Roman"/>
          <w:noProof/>
          <w:lang w:val="en-US"/>
        </w:rPr>
      </w:pPr>
      <w:r w:rsidRPr="006D5731">
        <w:rPr>
          <w:rFonts w:ascii="Times New Roman" w:hAnsi="Times New Roman" w:cs="Times New Roman"/>
          <w:noProof/>
          <w:lang w:val="en-US"/>
        </w:rPr>
        <w:t>Choomlucksana, J., Ongsaranakorn, M.</w:t>
      </w:r>
      <w:r w:rsidR="00027C2F">
        <w:rPr>
          <w:rFonts w:ascii="Times New Roman" w:hAnsi="Times New Roman" w:cs="Times New Roman"/>
          <w:noProof/>
          <w:lang w:val="en-US"/>
        </w:rPr>
        <w:t xml:space="preserve"> and</w:t>
      </w:r>
      <w:r w:rsidRPr="006D5731">
        <w:rPr>
          <w:rFonts w:ascii="Times New Roman" w:hAnsi="Times New Roman" w:cs="Times New Roman"/>
          <w:noProof/>
          <w:lang w:val="en-US"/>
        </w:rPr>
        <w:t xml:space="preserve"> Suksabai, P. (2015). Improving the </w:t>
      </w:r>
      <w:r w:rsidR="000361D7">
        <w:rPr>
          <w:rFonts w:ascii="Times New Roman" w:hAnsi="Times New Roman" w:cs="Times New Roman"/>
          <w:noProof/>
          <w:lang w:val="en-US"/>
        </w:rPr>
        <w:t>P</w:t>
      </w:r>
      <w:r w:rsidR="000361D7" w:rsidRPr="006D5731">
        <w:rPr>
          <w:rFonts w:ascii="Times New Roman" w:hAnsi="Times New Roman" w:cs="Times New Roman"/>
          <w:noProof/>
          <w:lang w:val="en-US"/>
        </w:rPr>
        <w:t xml:space="preserve">roductivity </w:t>
      </w:r>
      <w:r w:rsidRPr="006D5731">
        <w:rPr>
          <w:rFonts w:ascii="Times New Roman" w:hAnsi="Times New Roman" w:cs="Times New Roman"/>
          <w:noProof/>
          <w:lang w:val="en-US"/>
        </w:rPr>
        <w:t xml:space="preserve">of </w:t>
      </w:r>
      <w:r w:rsidR="000361D7">
        <w:rPr>
          <w:rFonts w:ascii="Times New Roman" w:hAnsi="Times New Roman" w:cs="Times New Roman"/>
          <w:noProof/>
          <w:lang w:val="en-US"/>
        </w:rPr>
        <w:t>S</w:t>
      </w:r>
      <w:r w:rsidR="000361D7" w:rsidRPr="006D5731">
        <w:rPr>
          <w:rFonts w:ascii="Times New Roman" w:hAnsi="Times New Roman" w:cs="Times New Roman"/>
          <w:noProof/>
          <w:lang w:val="en-US"/>
        </w:rPr>
        <w:t xml:space="preserve">heet </w:t>
      </w:r>
      <w:r w:rsidR="000361D7">
        <w:rPr>
          <w:rFonts w:ascii="Times New Roman" w:hAnsi="Times New Roman" w:cs="Times New Roman"/>
          <w:noProof/>
          <w:lang w:val="en-US"/>
        </w:rPr>
        <w:t>M</w:t>
      </w:r>
      <w:r w:rsidR="000361D7" w:rsidRPr="006D5731">
        <w:rPr>
          <w:rFonts w:ascii="Times New Roman" w:hAnsi="Times New Roman" w:cs="Times New Roman"/>
          <w:noProof/>
          <w:lang w:val="en-US"/>
        </w:rPr>
        <w:t xml:space="preserve">etal </w:t>
      </w:r>
      <w:r w:rsidR="000361D7">
        <w:rPr>
          <w:rFonts w:ascii="Times New Roman" w:hAnsi="Times New Roman" w:cs="Times New Roman"/>
          <w:noProof/>
          <w:lang w:val="en-US"/>
        </w:rPr>
        <w:t>S</w:t>
      </w:r>
      <w:r w:rsidR="000361D7" w:rsidRPr="006D5731">
        <w:rPr>
          <w:rFonts w:ascii="Times New Roman" w:hAnsi="Times New Roman" w:cs="Times New Roman"/>
          <w:noProof/>
          <w:lang w:val="en-US"/>
        </w:rPr>
        <w:t xml:space="preserve">tamping </w:t>
      </w:r>
      <w:r w:rsidR="000361D7">
        <w:rPr>
          <w:rFonts w:ascii="Times New Roman" w:hAnsi="Times New Roman" w:cs="Times New Roman"/>
          <w:noProof/>
          <w:lang w:val="en-US"/>
        </w:rPr>
        <w:t>S</w:t>
      </w:r>
      <w:r w:rsidR="000361D7" w:rsidRPr="006D5731">
        <w:rPr>
          <w:rFonts w:ascii="Times New Roman" w:hAnsi="Times New Roman" w:cs="Times New Roman"/>
          <w:noProof/>
          <w:lang w:val="en-US"/>
        </w:rPr>
        <w:t xml:space="preserve">ubassembly </w:t>
      </w:r>
      <w:r w:rsidR="000361D7">
        <w:rPr>
          <w:rFonts w:ascii="Times New Roman" w:hAnsi="Times New Roman" w:cs="Times New Roman"/>
          <w:noProof/>
          <w:lang w:val="en-US"/>
        </w:rPr>
        <w:t>A</w:t>
      </w:r>
      <w:r w:rsidR="000361D7" w:rsidRPr="006D5731">
        <w:rPr>
          <w:rFonts w:ascii="Times New Roman" w:hAnsi="Times New Roman" w:cs="Times New Roman"/>
          <w:noProof/>
          <w:lang w:val="en-US"/>
        </w:rPr>
        <w:t xml:space="preserve">rea </w:t>
      </w:r>
      <w:r w:rsidR="000361D7">
        <w:rPr>
          <w:rFonts w:ascii="Times New Roman" w:hAnsi="Times New Roman" w:cs="Times New Roman"/>
          <w:noProof/>
          <w:lang w:val="en-US"/>
        </w:rPr>
        <w:t>U</w:t>
      </w:r>
      <w:r w:rsidR="000361D7" w:rsidRPr="006D5731">
        <w:rPr>
          <w:rFonts w:ascii="Times New Roman" w:hAnsi="Times New Roman" w:cs="Times New Roman"/>
          <w:noProof/>
          <w:lang w:val="en-US"/>
        </w:rPr>
        <w:t xml:space="preserve">sing </w:t>
      </w:r>
      <w:r w:rsidRPr="006D5731">
        <w:rPr>
          <w:rFonts w:ascii="Times New Roman" w:hAnsi="Times New Roman" w:cs="Times New Roman"/>
          <w:noProof/>
          <w:lang w:val="en-US"/>
        </w:rPr>
        <w:t xml:space="preserve">the </w:t>
      </w:r>
      <w:r w:rsidR="000361D7">
        <w:rPr>
          <w:rFonts w:ascii="Times New Roman" w:hAnsi="Times New Roman" w:cs="Times New Roman"/>
          <w:noProof/>
          <w:lang w:val="en-US"/>
        </w:rPr>
        <w:t>A</w:t>
      </w:r>
      <w:r w:rsidR="000361D7" w:rsidRPr="006D5731">
        <w:rPr>
          <w:rFonts w:ascii="Times New Roman" w:hAnsi="Times New Roman" w:cs="Times New Roman"/>
          <w:noProof/>
          <w:lang w:val="en-US"/>
        </w:rPr>
        <w:t xml:space="preserve">pplication </w:t>
      </w:r>
      <w:r w:rsidRPr="006D5731">
        <w:rPr>
          <w:rFonts w:ascii="Times New Roman" w:hAnsi="Times New Roman" w:cs="Times New Roman"/>
          <w:noProof/>
          <w:lang w:val="en-US"/>
        </w:rPr>
        <w:t xml:space="preserve">of </w:t>
      </w:r>
      <w:r w:rsidR="000361D7">
        <w:rPr>
          <w:rFonts w:ascii="Times New Roman" w:hAnsi="Times New Roman" w:cs="Times New Roman"/>
          <w:noProof/>
          <w:lang w:val="en-US"/>
        </w:rPr>
        <w:t>L</w:t>
      </w:r>
      <w:r w:rsidR="000361D7" w:rsidRPr="006D5731">
        <w:rPr>
          <w:rFonts w:ascii="Times New Roman" w:hAnsi="Times New Roman" w:cs="Times New Roman"/>
          <w:noProof/>
          <w:lang w:val="en-US"/>
        </w:rPr>
        <w:t xml:space="preserve">ean </w:t>
      </w:r>
      <w:r w:rsidR="000361D7">
        <w:rPr>
          <w:rFonts w:ascii="Times New Roman" w:hAnsi="Times New Roman" w:cs="Times New Roman"/>
          <w:noProof/>
          <w:lang w:val="en-US"/>
        </w:rPr>
        <w:t>M</w:t>
      </w:r>
      <w:r w:rsidR="000361D7" w:rsidRPr="006D5731">
        <w:rPr>
          <w:rFonts w:ascii="Times New Roman" w:hAnsi="Times New Roman" w:cs="Times New Roman"/>
          <w:noProof/>
          <w:lang w:val="en-US"/>
        </w:rPr>
        <w:t xml:space="preserve">anufacturing </w:t>
      </w:r>
      <w:r w:rsidR="000361D7">
        <w:rPr>
          <w:rFonts w:ascii="Times New Roman" w:hAnsi="Times New Roman" w:cs="Times New Roman"/>
          <w:noProof/>
          <w:lang w:val="en-US"/>
        </w:rPr>
        <w:t>P</w:t>
      </w:r>
      <w:r w:rsidR="000361D7" w:rsidRPr="006D5731">
        <w:rPr>
          <w:rFonts w:ascii="Times New Roman" w:hAnsi="Times New Roman" w:cs="Times New Roman"/>
          <w:noProof/>
          <w:lang w:val="en-US"/>
        </w:rPr>
        <w:t>rinciples</w:t>
      </w:r>
      <w:r w:rsidRPr="006D5731">
        <w:rPr>
          <w:rFonts w:ascii="Times New Roman" w:hAnsi="Times New Roman" w:cs="Times New Roman"/>
          <w:noProof/>
          <w:lang w:val="en-US"/>
        </w:rPr>
        <w:t xml:space="preserve">. </w:t>
      </w:r>
      <w:r w:rsidRPr="006D5731">
        <w:rPr>
          <w:rFonts w:ascii="Times New Roman" w:hAnsi="Times New Roman" w:cs="Times New Roman"/>
          <w:i/>
          <w:iCs/>
          <w:noProof/>
          <w:lang w:val="en-US"/>
        </w:rPr>
        <w:t>Procedia Manufacturing, 2</w:t>
      </w:r>
      <w:r w:rsidRPr="006D5731">
        <w:rPr>
          <w:rFonts w:ascii="Times New Roman" w:hAnsi="Times New Roman" w:cs="Times New Roman"/>
          <w:noProof/>
          <w:lang w:val="en-US"/>
        </w:rPr>
        <w:t xml:space="preserve">, 102-107. </w:t>
      </w:r>
      <w:r w:rsidR="000361D7">
        <w:rPr>
          <w:rFonts w:ascii="Times New Roman" w:hAnsi="Times New Roman" w:cs="Times New Roman"/>
          <w:noProof/>
          <w:lang w:val="en-US"/>
        </w:rPr>
        <w:t xml:space="preserve">Retrieved from </w:t>
      </w:r>
      <w:r w:rsidR="000361D7" w:rsidRPr="000361D7">
        <w:rPr>
          <w:rFonts w:ascii="Times New Roman" w:hAnsi="Times New Roman" w:cs="Times New Roman"/>
          <w:noProof/>
          <w:lang w:val="en-US"/>
        </w:rPr>
        <w:t>https://doi.org/10.1016/j.promfg.2015.07.090</w:t>
      </w:r>
      <w:r w:rsidR="000361D7">
        <w:rPr>
          <w:rFonts w:ascii="Times New Roman" w:hAnsi="Times New Roman" w:cs="Times New Roman"/>
          <w:noProof/>
          <w:lang w:val="en-US"/>
        </w:rPr>
        <w:t>.</w:t>
      </w:r>
    </w:p>
    <w:p w14:paraId="0920C035" w14:textId="1FFD32C3" w:rsidR="00674D2B" w:rsidRPr="00AE277E" w:rsidRDefault="00674D2B" w:rsidP="007A47AD">
      <w:pPr>
        <w:pStyle w:val="Bibliografa"/>
        <w:spacing w:after="0" w:line="360" w:lineRule="auto"/>
        <w:ind w:left="720" w:hanging="720"/>
        <w:rPr>
          <w:rFonts w:ascii="Times New Roman" w:hAnsi="Times New Roman" w:cs="Times New Roman"/>
          <w:lang w:val="en-US"/>
        </w:rPr>
      </w:pPr>
      <w:r w:rsidRPr="006D5731">
        <w:rPr>
          <w:rFonts w:ascii="Times New Roman" w:hAnsi="Times New Roman" w:cs="Times New Roman"/>
          <w:noProof/>
          <w:lang w:val="en-US"/>
        </w:rPr>
        <w:t xml:space="preserve">EI-Lawendy, D. (2013). </w:t>
      </w:r>
      <w:r w:rsidRPr="006D5731">
        <w:rPr>
          <w:rFonts w:ascii="Times New Roman" w:hAnsi="Times New Roman" w:cs="Times New Roman"/>
          <w:i/>
          <w:iCs/>
          <w:noProof/>
          <w:lang w:val="en-US"/>
        </w:rPr>
        <w:t>An Approach to Evaluate Integrated Human - Machine System Reliability.</w:t>
      </w:r>
      <w:r w:rsidRPr="006D5731">
        <w:rPr>
          <w:rFonts w:ascii="Times New Roman" w:hAnsi="Times New Roman" w:cs="Times New Roman"/>
          <w:noProof/>
          <w:lang w:val="en-US"/>
        </w:rPr>
        <w:t xml:space="preserve"> </w:t>
      </w:r>
      <w:proofErr w:type="spellStart"/>
      <w:r w:rsidRPr="00AE277E">
        <w:rPr>
          <w:rFonts w:ascii="Times New Roman" w:hAnsi="Times New Roman" w:cs="Times New Roman"/>
          <w:lang w:val="en-US"/>
        </w:rPr>
        <w:t>Saarbrücken</w:t>
      </w:r>
      <w:proofErr w:type="spellEnd"/>
      <w:r w:rsidRPr="00AE277E">
        <w:rPr>
          <w:rFonts w:ascii="Times New Roman" w:hAnsi="Times New Roman" w:cs="Times New Roman"/>
          <w:lang w:val="en-US"/>
        </w:rPr>
        <w:t>, Germany: Verlag/Publisher.</w:t>
      </w:r>
    </w:p>
    <w:p w14:paraId="487A6DB9" w14:textId="1EED3050" w:rsidR="00674D2B" w:rsidRPr="00674D2B" w:rsidRDefault="00674D2B" w:rsidP="007A47AD">
      <w:pPr>
        <w:pStyle w:val="Bibliografa"/>
        <w:spacing w:after="0" w:line="360" w:lineRule="auto"/>
        <w:ind w:left="720" w:hanging="720"/>
        <w:rPr>
          <w:rFonts w:ascii="Times New Roman" w:hAnsi="Times New Roman" w:cs="Times New Roman"/>
          <w:noProof/>
        </w:rPr>
      </w:pPr>
      <w:r w:rsidRPr="00AE277E">
        <w:rPr>
          <w:rFonts w:ascii="Times New Roman" w:hAnsi="Times New Roman" w:cs="Times New Roman"/>
          <w:lang w:val="en-US"/>
        </w:rPr>
        <w:t xml:space="preserve">Evans, R. J. </w:t>
      </w:r>
      <w:r w:rsidR="00286F20" w:rsidRPr="00AE277E">
        <w:rPr>
          <w:rFonts w:ascii="Times New Roman" w:hAnsi="Times New Roman" w:cs="Times New Roman"/>
          <w:lang w:val="en-US"/>
        </w:rPr>
        <w:t>y</w:t>
      </w:r>
      <w:r w:rsidRPr="00AE277E">
        <w:rPr>
          <w:rFonts w:ascii="Times New Roman" w:hAnsi="Times New Roman" w:cs="Times New Roman"/>
          <w:lang w:val="en-US"/>
        </w:rPr>
        <w:t xml:space="preserve"> Lindsay, M. W. (2015). </w:t>
      </w:r>
      <w:r w:rsidRPr="00674D2B">
        <w:rPr>
          <w:rFonts w:ascii="Times New Roman" w:hAnsi="Times New Roman" w:cs="Times New Roman"/>
          <w:i/>
          <w:iCs/>
          <w:noProof/>
        </w:rPr>
        <w:t xml:space="preserve">Administración y </w:t>
      </w:r>
      <w:r w:rsidR="00286F20">
        <w:rPr>
          <w:rFonts w:ascii="Times New Roman" w:hAnsi="Times New Roman" w:cs="Times New Roman"/>
          <w:i/>
          <w:iCs/>
          <w:noProof/>
        </w:rPr>
        <w:t>c</w:t>
      </w:r>
      <w:r w:rsidRPr="00674D2B">
        <w:rPr>
          <w:rFonts w:ascii="Times New Roman" w:hAnsi="Times New Roman" w:cs="Times New Roman"/>
          <w:i/>
          <w:iCs/>
          <w:noProof/>
        </w:rPr>
        <w:t xml:space="preserve">ontrol de la </w:t>
      </w:r>
      <w:r w:rsidR="00286F20">
        <w:rPr>
          <w:rFonts w:ascii="Times New Roman" w:hAnsi="Times New Roman" w:cs="Times New Roman"/>
          <w:i/>
          <w:iCs/>
          <w:noProof/>
        </w:rPr>
        <w:t>c</w:t>
      </w:r>
      <w:r w:rsidRPr="00674D2B">
        <w:rPr>
          <w:rFonts w:ascii="Times New Roman" w:hAnsi="Times New Roman" w:cs="Times New Roman"/>
          <w:i/>
          <w:iCs/>
          <w:noProof/>
        </w:rPr>
        <w:t>alidad</w:t>
      </w:r>
      <w:r w:rsidRPr="00674D2B">
        <w:rPr>
          <w:rFonts w:ascii="Times New Roman" w:hAnsi="Times New Roman" w:cs="Times New Roman"/>
          <w:noProof/>
        </w:rPr>
        <w:t xml:space="preserve"> (</w:t>
      </w:r>
      <w:r w:rsidR="00286F20">
        <w:rPr>
          <w:rFonts w:ascii="Times New Roman" w:hAnsi="Times New Roman" w:cs="Times New Roman"/>
          <w:noProof/>
        </w:rPr>
        <w:t>9.</w:t>
      </w:r>
      <w:r w:rsidR="00286F20" w:rsidRPr="00AE277E">
        <w:rPr>
          <w:rFonts w:ascii="Times New Roman" w:hAnsi="Times New Roman" w:cs="Times New Roman"/>
          <w:noProof/>
          <w:vertAlign w:val="superscript"/>
        </w:rPr>
        <w:t>a</w:t>
      </w:r>
      <w:r w:rsidR="00286F20">
        <w:rPr>
          <w:rFonts w:ascii="Times New Roman" w:hAnsi="Times New Roman" w:cs="Times New Roman"/>
          <w:noProof/>
        </w:rPr>
        <w:t xml:space="preserve"> </w:t>
      </w:r>
      <w:r w:rsidRPr="00674D2B">
        <w:rPr>
          <w:rFonts w:ascii="Times New Roman" w:hAnsi="Times New Roman" w:cs="Times New Roman"/>
          <w:noProof/>
        </w:rPr>
        <w:t xml:space="preserve">ed.). </w:t>
      </w:r>
      <w:r w:rsidR="00881AA8">
        <w:rPr>
          <w:rFonts w:ascii="Times New Roman" w:hAnsi="Times New Roman" w:cs="Times New Roman"/>
          <w:noProof/>
        </w:rPr>
        <w:t xml:space="preserve">Ciudad de </w:t>
      </w:r>
      <w:r w:rsidRPr="00674D2B">
        <w:rPr>
          <w:rFonts w:ascii="Times New Roman" w:hAnsi="Times New Roman" w:cs="Times New Roman"/>
          <w:noProof/>
        </w:rPr>
        <w:t>México,</w:t>
      </w:r>
      <w:r w:rsidR="00881AA8">
        <w:rPr>
          <w:rFonts w:ascii="Times New Roman" w:hAnsi="Times New Roman" w:cs="Times New Roman"/>
          <w:noProof/>
        </w:rPr>
        <w:t xml:space="preserve"> México</w:t>
      </w:r>
      <w:r w:rsidRPr="00674D2B">
        <w:rPr>
          <w:rFonts w:ascii="Times New Roman" w:hAnsi="Times New Roman" w:cs="Times New Roman"/>
          <w:noProof/>
        </w:rPr>
        <w:t xml:space="preserve">: </w:t>
      </w:r>
      <w:r w:rsidR="00881AA8" w:rsidRPr="00674D2B">
        <w:rPr>
          <w:rFonts w:ascii="Times New Roman" w:hAnsi="Times New Roman" w:cs="Times New Roman"/>
          <w:noProof/>
        </w:rPr>
        <w:t xml:space="preserve">Cengage </w:t>
      </w:r>
      <w:r w:rsidRPr="00674D2B">
        <w:rPr>
          <w:rFonts w:ascii="Times New Roman" w:hAnsi="Times New Roman" w:cs="Times New Roman"/>
          <w:noProof/>
        </w:rPr>
        <w:t>Learning.</w:t>
      </w:r>
    </w:p>
    <w:p w14:paraId="1BD01C17" w14:textId="7EA17F44" w:rsidR="00674D2B" w:rsidRPr="00674D2B" w:rsidRDefault="00674D2B" w:rsidP="007A47AD">
      <w:pPr>
        <w:pStyle w:val="Bibliografa"/>
        <w:spacing w:after="0" w:line="360" w:lineRule="auto"/>
        <w:ind w:left="720" w:hanging="720"/>
        <w:rPr>
          <w:rFonts w:ascii="Times New Roman" w:hAnsi="Times New Roman" w:cs="Times New Roman"/>
          <w:noProof/>
        </w:rPr>
      </w:pPr>
      <w:r w:rsidRPr="00674D2B">
        <w:rPr>
          <w:rFonts w:ascii="Times New Roman" w:hAnsi="Times New Roman" w:cs="Times New Roman"/>
          <w:noProof/>
        </w:rPr>
        <w:t xml:space="preserve">Flores, C. E. </w:t>
      </w:r>
      <w:r w:rsidR="008C20C8">
        <w:rPr>
          <w:rFonts w:ascii="Times New Roman" w:hAnsi="Times New Roman" w:cs="Times New Roman"/>
          <w:noProof/>
        </w:rPr>
        <w:t>y</w:t>
      </w:r>
      <w:r w:rsidRPr="00674D2B">
        <w:rPr>
          <w:rFonts w:ascii="Times New Roman" w:hAnsi="Times New Roman" w:cs="Times New Roman"/>
          <w:noProof/>
        </w:rPr>
        <w:t xml:space="preserve"> Flores, K. L. (2021). Pruebas para comprobar la normalidad de datos en procesos productivos: Anderson-Darling, Ryan-Joiner, Shapiro-Wilk y Kolmogorov-Smirnov. </w:t>
      </w:r>
      <w:r w:rsidRPr="00674D2B">
        <w:rPr>
          <w:rFonts w:ascii="Times New Roman" w:hAnsi="Times New Roman" w:cs="Times New Roman"/>
          <w:i/>
          <w:iCs/>
          <w:noProof/>
        </w:rPr>
        <w:t>Societas, 23</w:t>
      </w:r>
      <w:r w:rsidRPr="00674D2B">
        <w:rPr>
          <w:rFonts w:ascii="Times New Roman" w:hAnsi="Times New Roman" w:cs="Times New Roman"/>
          <w:noProof/>
        </w:rPr>
        <w:t>(2), 83-106.</w:t>
      </w:r>
    </w:p>
    <w:p w14:paraId="19D25595" w14:textId="395839D6" w:rsidR="00674D2B" w:rsidRPr="00AE277E" w:rsidRDefault="00674D2B" w:rsidP="007A47AD">
      <w:pPr>
        <w:pStyle w:val="Bibliografa"/>
        <w:spacing w:after="0" w:line="360" w:lineRule="auto"/>
        <w:ind w:left="720" w:hanging="720"/>
        <w:rPr>
          <w:rFonts w:ascii="Times New Roman" w:hAnsi="Times New Roman" w:cs="Times New Roman"/>
          <w:noProof/>
          <w:lang w:val="en-US"/>
        </w:rPr>
      </w:pPr>
      <w:r w:rsidRPr="00674D2B">
        <w:rPr>
          <w:rFonts w:ascii="Times New Roman" w:hAnsi="Times New Roman" w:cs="Times New Roman"/>
          <w:noProof/>
        </w:rPr>
        <w:t xml:space="preserve">Freivalds, A. </w:t>
      </w:r>
      <w:r w:rsidR="00930EB3">
        <w:rPr>
          <w:rFonts w:ascii="Times New Roman" w:hAnsi="Times New Roman" w:cs="Times New Roman"/>
          <w:noProof/>
        </w:rPr>
        <w:t>y</w:t>
      </w:r>
      <w:r w:rsidRPr="00674D2B">
        <w:rPr>
          <w:rFonts w:ascii="Times New Roman" w:hAnsi="Times New Roman" w:cs="Times New Roman"/>
          <w:noProof/>
        </w:rPr>
        <w:t xml:space="preserve"> Niebel, B. W. (2014). </w:t>
      </w:r>
      <w:r w:rsidRPr="00674D2B">
        <w:rPr>
          <w:rFonts w:ascii="Times New Roman" w:hAnsi="Times New Roman" w:cs="Times New Roman"/>
          <w:i/>
          <w:iCs/>
          <w:noProof/>
        </w:rPr>
        <w:t xml:space="preserve">Ingeniería </w:t>
      </w:r>
      <w:r w:rsidR="00930EB3">
        <w:rPr>
          <w:rFonts w:ascii="Times New Roman" w:hAnsi="Times New Roman" w:cs="Times New Roman"/>
          <w:i/>
          <w:iCs/>
          <w:noProof/>
        </w:rPr>
        <w:t>i</w:t>
      </w:r>
      <w:r w:rsidRPr="00674D2B">
        <w:rPr>
          <w:rFonts w:ascii="Times New Roman" w:hAnsi="Times New Roman" w:cs="Times New Roman"/>
          <w:i/>
          <w:iCs/>
          <w:noProof/>
        </w:rPr>
        <w:t>ndustrial</w:t>
      </w:r>
      <w:r w:rsidR="00930EB3">
        <w:rPr>
          <w:rFonts w:ascii="Times New Roman" w:hAnsi="Times New Roman" w:cs="Times New Roman"/>
          <w:i/>
          <w:iCs/>
          <w:noProof/>
        </w:rPr>
        <w:t>.</w:t>
      </w:r>
      <w:r w:rsidRPr="00674D2B">
        <w:rPr>
          <w:rFonts w:ascii="Times New Roman" w:hAnsi="Times New Roman" w:cs="Times New Roman"/>
          <w:i/>
          <w:iCs/>
          <w:noProof/>
        </w:rPr>
        <w:t xml:space="preserve"> Métodos, estándares y diseño del trabajo</w:t>
      </w:r>
      <w:r w:rsidRPr="00674D2B">
        <w:rPr>
          <w:rFonts w:ascii="Times New Roman" w:hAnsi="Times New Roman" w:cs="Times New Roman"/>
          <w:noProof/>
        </w:rPr>
        <w:t xml:space="preserve"> (13</w:t>
      </w:r>
      <w:r w:rsidR="00930EB3">
        <w:rPr>
          <w:rFonts w:ascii="Times New Roman" w:hAnsi="Times New Roman" w:cs="Times New Roman"/>
          <w:noProof/>
        </w:rPr>
        <w:t>.</w:t>
      </w:r>
      <w:r w:rsidR="00930EB3" w:rsidRPr="00AE277E">
        <w:rPr>
          <w:rFonts w:ascii="Times New Roman" w:hAnsi="Times New Roman" w:cs="Times New Roman"/>
          <w:noProof/>
          <w:vertAlign w:val="superscript"/>
        </w:rPr>
        <w:t>a</w:t>
      </w:r>
      <w:r w:rsidRPr="00674D2B">
        <w:rPr>
          <w:rFonts w:ascii="Times New Roman" w:hAnsi="Times New Roman" w:cs="Times New Roman"/>
          <w:noProof/>
        </w:rPr>
        <w:t xml:space="preserve"> ed.). </w:t>
      </w:r>
      <w:r w:rsidRPr="00AE277E">
        <w:rPr>
          <w:rFonts w:ascii="Times New Roman" w:hAnsi="Times New Roman" w:cs="Times New Roman"/>
          <w:noProof/>
          <w:lang w:val="en-US"/>
        </w:rPr>
        <w:t>México: McGraw-Hill.</w:t>
      </w:r>
    </w:p>
    <w:p w14:paraId="3529E396" w14:textId="2937F15E" w:rsidR="00674D2B" w:rsidRPr="00AE277E" w:rsidRDefault="00674D2B" w:rsidP="007A47AD">
      <w:pPr>
        <w:pStyle w:val="Bibliografa"/>
        <w:spacing w:after="0" w:line="360" w:lineRule="auto"/>
        <w:ind w:left="720" w:hanging="720"/>
        <w:rPr>
          <w:rFonts w:ascii="Times New Roman" w:hAnsi="Times New Roman" w:cs="Times New Roman"/>
          <w:noProof/>
          <w:lang w:val="en-US"/>
        </w:rPr>
      </w:pPr>
      <w:r w:rsidRPr="00AE277E">
        <w:rPr>
          <w:rFonts w:ascii="Times New Roman" w:hAnsi="Times New Roman" w:cs="Times New Roman"/>
          <w:noProof/>
          <w:lang w:val="en-US"/>
        </w:rPr>
        <w:t xml:space="preserve">Golmohammadi, A., Tajbakhsh, A., Dia, M. </w:t>
      </w:r>
      <w:r w:rsidR="006252DD" w:rsidRPr="00AE277E">
        <w:rPr>
          <w:rFonts w:ascii="Times New Roman" w:hAnsi="Times New Roman" w:cs="Times New Roman"/>
          <w:noProof/>
          <w:lang w:val="en-US"/>
        </w:rPr>
        <w:t>and</w:t>
      </w:r>
      <w:r w:rsidRPr="00AE277E">
        <w:rPr>
          <w:rFonts w:ascii="Times New Roman" w:hAnsi="Times New Roman" w:cs="Times New Roman"/>
          <w:noProof/>
          <w:lang w:val="en-US"/>
        </w:rPr>
        <w:t xml:space="preserve"> Takouda, P. M. (2019). </w:t>
      </w:r>
      <w:r w:rsidRPr="006D5731">
        <w:rPr>
          <w:rFonts w:ascii="Times New Roman" w:hAnsi="Times New Roman" w:cs="Times New Roman"/>
          <w:noProof/>
          <w:lang w:val="en-US"/>
        </w:rPr>
        <w:t xml:space="preserve">Effect of timing on reliability improvement and ordering decisions in a decentralized assembly system. </w:t>
      </w:r>
      <w:r w:rsidRPr="00AE277E">
        <w:rPr>
          <w:rFonts w:ascii="Times New Roman" w:hAnsi="Times New Roman" w:cs="Times New Roman"/>
          <w:i/>
          <w:iCs/>
          <w:noProof/>
          <w:lang w:val="en-US"/>
        </w:rPr>
        <w:t>Annals of Operations Research</w:t>
      </w:r>
      <w:r w:rsidRPr="00AE277E">
        <w:rPr>
          <w:rFonts w:ascii="Times New Roman" w:hAnsi="Times New Roman" w:cs="Times New Roman"/>
          <w:noProof/>
          <w:lang w:val="en-US"/>
        </w:rPr>
        <w:t>,</w:t>
      </w:r>
      <w:r w:rsidR="001C2C65" w:rsidRPr="00AE277E">
        <w:rPr>
          <w:rFonts w:ascii="Times New Roman" w:hAnsi="Times New Roman" w:cs="Times New Roman"/>
          <w:noProof/>
          <w:lang w:val="en-US"/>
        </w:rPr>
        <w:t xml:space="preserve"> </w:t>
      </w:r>
      <w:r w:rsidR="001C2C65" w:rsidRPr="00AE277E">
        <w:rPr>
          <w:rFonts w:ascii="Times New Roman" w:hAnsi="Times New Roman" w:cs="Times New Roman"/>
          <w:i/>
          <w:iCs/>
          <w:noProof/>
          <w:lang w:val="en-US"/>
        </w:rPr>
        <w:t>312</w:t>
      </w:r>
      <w:r w:rsidR="001C2C65" w:rsidRPr="00AE277E">
        <w:rPr>
          <w:rFonts w:ascii="Times New Roman" w:hAnsi="Times New Roman" w:cs="Times New Roman"/>
          <w:noProof/>
          <w:lang w:val="en-US"/>
        </w:rPr>
        <w:t>,</w:t>
      </w:r>
      <w:r w:rsidRPr="00AE277E">
        <w:rPr>
          <w:rFonts w:ascii="Times New Roman" w:hAnsi="Times New Roman" w:cs="Times New Roman"/>
          <w:noProof/>
          <w:lang w:val="en-US"/>
        </w:rPr>
        <w:t xml:space="preserve"> </w:t>
      </w:r>
      <w:r w:rsidR="008C6BCB">
        <w:rPr>
          <w:rFonts w:ascii="Times New Roman" w:hAnsi="Times New Roman" w:cs="Times New Roman"/>
          <w:noProof/>
          <w:lang w:val="en-US"/>
        </w:rPr>
        <w:t>159-192</w:t>
      </w:r>
      <w:r w:rsidRPr="00AE277E">
        <w:rPr>
          <w:rFonts w:ascii="Times New Roman" w:hAnsi="Times New Roman" w:cs="Times New Roman"/>
          <w:noProof/>
          <w:lang w:val="en-US"/>
        </w:rPr>
        <w:t xml:space="preserve">. </w:t>
      </w:r>
      <w:r w:rsidR="006252DD" w:rsidRPr="00AE277E">
        <w:rPr>
          <w:rFonts w:ascii="Times New Roman" w:hAnsi="Times New Roman" w:cs="Times New Roman"/>
          <w:noProof/>
          <w:lang w:val="en-US"/>
        </w:rPr>
        <w:t xml:space="preserve">Retrieved from </w:t>
      </w:r>
      <w:r w:rsidRPr="00AE277E">
        <w:rPr>
          <w:rFonts w:ascii="Times New Roman" w:hAnsi="Times New Roman" w:cs="Times New Roman"/>
          <w:noProof/>
          <w:lang w:val="en-US"/>
        </w:rPr>
        <w:t>https://doi.org/10.1007/s10479-019-03399-5</w:t>
      </w:r>
      <w:r w:rsidR="006252DD" w:rsidRPr="00AE277E">
        <w:rPr>
          <w:rFonts w:ascii="Times New Roman" w:hAnsi="Times New Roman" w:cs="Times New Roman"/>
          <w:noProof/>
          <w:lang w:val="en-US"/>
        </w:rPr>
        <w:t>.</w:t>
      </w:r>
    </w:p>
    <w:p w14:paraId="230CBCA6" w14:textId="77777777" w:rsidR="00030161" w:rsidRPr="00030161" w:rsidRDefault="00030161" w:rsidP="007A47AD">
      <w:pPr>
        <w:pStyle w:val="Bibliografa"/>
        <w:spacing w:after="0" w:line="360" w:lineRule="auto"/>
        <w:ind w:left="720" w:hanging="720"/>
        <w:rPr>
          <w:rFonts w:ascii="Times New Roman" w:hAnsi="Times New Roman" w:cs="Times New Roman"/>
          <w:noProof/>
        </w:rPr>
      </w:pPr>
      <w:r w:rsidRPr="00030161">
        <w:rPr>
          <w:rFonts w:ascii="Times New Roman" w:hAnsi="Times New Roman" w:cs="Times New Roman"/>
          <w:noProof/>
          <w:lang w:val="es-ES"/>
        </w:rPr>
        <w:t>Hernández Sampieri, R., Fernández Co</w:t>
      </w:r>
      <w:r>
        <w:rPr>
          <w:rFonts w:ascii="Times New Roman" w:hAnsi="Times New Roman" w:cs="Times New Roman"/>
          <w:noProof/>
          <w:lang w:val="es-ES"/>
        </w:rPr>
        <w:t>llado, C., &amp; Baptista Lucio, M.</w:t>
      </w:r>
      <w:r w:rsidRPr="00030161">
        <w:rPr>
          <w:rFonts w:ascii="Times New Roman" w:hAnsi="Times New Roman" w:cs="Times New Roman"/>
          <w:noProof/>
          <w:lang w:val="es-ES"/>
        </w:rPr>
        <w:t xml:space="preserve"> (2014). </w:t>
      </w:r>
      <w:r w:rsidRPr="00030161">
        <w:rPr>
          <w:rFonts w:ascii="Times New Roman" w:hAnsi="Times New Roman" w:cs="Times New Roman"/>
          <w:i/>
          <w:iCs/>
          <w:noProof/>
          <w:lang w:val="es-ES"/>
        </w:rPr>
        <w:t>Metodología de la Investigación</w:t>
      </w:r>
      <w:r w:rsidRPr="00030161">
        <w:rPr>
          <w:rFonts w:ascii="Times New Roman" w:hAnsi="Times New Roman" w:cs="Times New Roman"/>
          <w:noProof/>
          <w:lang w:val="es-ES"/>
        </w:rPr>
        <w:t xml:space="preserve"> (Sexta ed.). México: McGRAW-HILL.</w:t>
      </w:r>
    </w:p>
    <w:p w14:paraId="3AADE6E6" w14:textId="7F0B6125" w:rsidR="00674D2B" w:rsidRPr="006D5731" w:rsidRDefault="00674D2B" w:rsidP="007A47AD">
      <w:pPr>
        <w:pStyle w:val="Bibliografa"/>
        <w:spacing w:after="0" w:line="360" w:lineRule="auto"/>
        <w:ind w:left="720" w:hanging="720"/>
        <w:rPr>
          <w:rFonts w:ascii="Times New Roman" w:hAnsi="Times New Roman" w:cs="Times New Roman"/>
          <w:noProof/>
          <w:lang w:val="en-US"/>
        </w:rPr>
      </w:pPr>
      <w:r w:rsidRPr="00030161">
        <w:rPr>
          <w:rFonts w:ascii="Times New Roman" w:hAnsi="Times New Roman" w:cs="Times New Roman"/>
          <w:noProof/>
        </w:rPr>
        <w:t xml:space="preserve">Kostina, M., Karaulova, T., Sahno, J. </w:t>
      </w:r>
      <w:r w:rsidR="000823E2" w:rsidRPr="00AE277E">
        <w:rPr>
          <w:rFonts w:ascii="Times New Roman" w:hAnsi="Times New Roman" w:cs="Times New Roman"/>
          <w:lang w:val="es-ES"/>
        </w:rPr>
        <w:t>and</w:t>
      </w:r>
      <w:r w:rsidRPr="00AE277E">
        <w:rPr>
          <w:rFonts w:ascii="Times New Roman" w:hAnsi="Times New Roman" w:cs="Times New Roman"/>
          <w:lang w:val="es-ES"/>
        </w:rPr>
        <w:t xml:space="preserve"> </w:t>
      </w:r>
      <w:proofErr w:type="spellStart"/>
      <w:r w:rsidRPr="00AE277E">
        <w:rPr>
          <w:rFonts w:ascii="Times New Roman" w:hAnsi="Times New Roman" w:cs="Times New Roman"/>
          <w:lang w:val="es-ES"/>
        </w:rPr>
        <w:t>Maleki</w:t>
      </w:r>
      <w:proofErr w:type="spellEnd"/>
      <w:r w:rsidRPr="00AE277E">
        <w:rPr>
          <w:rFonts w:ascii="Times New Roman" w:hAnsi="Times New Roman" w:cs="Times New Roman"/>
          <w:lang w:val="es-ES"/>
        </w:rPr>
        <w:t xml:space="preserve">, M. (2012). </w:t>
      </w:r>
      <w:r w:rsidRPr="00AE277E">
        <w:rPr>
          <w:rFonts w:ascii="Times New Roman" w:hAnsi="Times New Roman" w:cs="Times New Roman"/>
          <w:lang w:val="en-US"/>
        </w:rPr>
        <w:t xml:space="preserve">Reliability estimation for manufacturing processes. </w:t>
      </w:r>
      <w:r w:rsidRPr="006D5731">
        <w:rPr>
          <w:rFonts w:ascii="Times New Roman" w:hAnsi="Times New Roman" w:cs="Times New Roman"/>
          <w:i/>
          <w:iCs/>
          <w:noProof/>
          <w:lang w:val="en-US"/>
        </w:rPr>
        <w:t>Journal of Achievements in Materials and Manufacturing Engineering, 51</w:t>
      </w:r>
      <w:r w:rsidRPr="006D5731">
        <w:rPr>
          <w:rFonts w:ascii="Times New Roman" w:hAnsi="Times New Roman" w:cs="Times New Roman"/>
          <w:noProof/>
          <w:lang w:val="en-US"/>
        </w:rPr>
        <w:t xml:space="preserve">(1), 7-13. </w:t>
      </w:r>
      <w:r w:rsidR="000A6476">
        <w:rPr>
          <w:rFonts w:ascii="Times New Roman" w:hAnsi="Times New Roman" w:cs="Times New Roman"/>
          <w:noProof/>
          <w:lang w:val="en-US"/>
        </w:rPr>
        <w:t xml:space="preserve">Retrieved from </w:t>
      </w:r>
      <w:r w:rsidR="000A6476" w:rsidRPr="000A6476">
        <w:rPr>
          <w:rFonts w:ascii="Times New Roman" w:hAnsi="Times New Roman" w:cs="Times New Roman"/>
          <w:noProof/>
          <w:lang w:val="en-US"/>
        </w:rPr>
        <w:t>http://jamme.acmsse.h2.pl/papers_vol51_1/5111.pdf</w:t>
      </w:r>
      <w:r w:rsidR="000A6476">
        <w:rPr>
          <w:rFonts w:ascii="Times New Roman" w:hAnsi="Times New Roman" w:cs="Times New Roman"/>
          <w:noProof/>
          <w:lang w:val="en-US"/>
        </w:rPr>
        <w:t>.</w:t>
      </w:r>
    </w:p>
    <w:p w14:paraId="3C7FE10B" w14:textId="347551B1" w:rsidR="00674D2B" w:rsidRPr="006D5731" w:rsidRDefault="00674D2B" w:rsidP="007A47AD">
      <w:pPr>
        <w:pStyle w:val="Bibliografa"/>
        <w:spacing w:after="0" w:line="360" w:lineRule="auto"/>
        <w:ind w:left="720" w:hanging="720"/>
        <w:rPr>
          <w:rFonts w:ascii="Times New Roman" w:hAnsi="Times New Roman" w:cs="Times New Roman"/>
          <w:noProof/>
          <w:lang w:val="en-US"/>
        </w:rPr>
      </w:pPr>
      <w:r w:rsidRPr="006D5731">
        <w:rPr>
          <w:rFonts w:ascii="Times New Roman" w:hAnsi="Times New Roman" w:cs="Times New Roman"/>
          <w:noProof/>
          <w:lang w:val="en-US"/>
        </w:rPr>
        <w:t xml:space="preserve">Mauergauz, Y. (2016). </w:t>
      </w:r>
      <w:r w:rsidRPr="006D5731">
        <w:rPr>
          <w:rFonts w:ascii="Times New Roman" w:hAnsi="Times New Roman" w:cs="Times New Roman"/>
          <w:i/>
          <w:iCs/>
          <w:noProof/>
          <w:lang w:val="en-US"/>
        </w:rPr>
        <w:t>Advanced Planning and Scheduling in Manufacturing and Supply Chains.</w:t>
      </w:r>
      <w:r w:rsidRPr="006D5731">
        <w:rPr>
          <w:rFonts w:ascii="Times New Roman" w:hAnsi="Times New Roman" w:cs="Times New Roman"/>
          <w:noProof/>
          <w:lang w:val="en-US"/>
        </w:rPr>
        <w:t xml:space="preserve"> Moscow, Russia: Springer International Publishing Switzerland. </w:t>
      </w:r>
      <w:r w:rsidR="00AF1F84">
        <w:rPr>
          <w:rFonts w:ascii="Times New Roman" w:hAnsi="Times New Roman" w:cs="Times New Roman"/>
          <w:noProof/>
          <w:lang w:val="en-US"/>
        </w:rPr>
        <w:t xml:space="preserve">Retrieved from </w:t>
      </w:r>
      <w:r w:rsidR="00AF1F84" w:rsidRPr="00AF1F84">
        <w:rPr>
          <w:rFonts w:ascii="Times New Roman" w:hAnsi="Times New Roman" w:cs="Times New Roman"/>
          <w:noProof/>
          <w:lang w:val="en-US"/>
        </w:rPr>
        <w:t>https://link.springer.com/book/10.1007/978-3-319-27523-9</w:t>
      </w:r>
      <w:r w:rsidR="00AF1F84">
        <w:rPr>
          <w:rFonts w:ascii="Times New Roman" w:hAnsi="Times New Roman" w:cs="Times New Roman"/>
          <w:noProof/>
          <w:lang w:val="en-US"/>
        </w:rPr>
        <w:t>.</w:t>
      </w:r>
    </w:p>
    <w:p w14:paraId="10E93485" w14:textId="465C0CE4" w:rsidR="00674D2B" w:rsidRPr="00674D2B" w:rsidRDefault="00674D2B" w:rsidP="007A47AD">
      <w:pPr>
        <w:pStyle w:val="Bibliografa"/>
        <w:spacing w:after="0" w:line="360" w:lineRule="auto"/>
        <w:ind w:left="720" w:hanging="720"/>
        <w:rPr>
          <w:rFonts w:ascii="Times New Roman" w:hAnsi="Times New Roman" w:cs="Times New Roman"/>
          <w:noProof/>
        </w:rPr>
      </w:pPr>
      <w:r w:rsidRPr="006D5731">
        <w:rPr>
          <w:rFonts w:ascii="Times New Roman" w:hAnsi="Times New Roman" w:cs="Times New Roman"/>
          <w:noProof/>
          <w:lang w:val="en-US"/>
        </w:rPr>
        <w:t xml:space="preserve">Mendenhall, W., Beaver, R. J. </w:t>
      </w:r>
      <w:r w:rsidR="00ED4ADD" w:rsidRPr="00163B4D">
        <w:rPr>
          <w:rFonts w:ascii="Times New Roman" w:hAnsi="Times New Roman" w:cs="Times New Roman"/>
          <w:lang w:val="en-US"/>
        </w:rPr>
        <w:t>y</w:t>
      </w:r>
      <w:r w:rsidRPr="00163B4D">
        <w:rPr>
          <w:rFonts w:ascii="Times New Roman" w:hAnsi="Times New Roman" w:cs="Times New Roman"/>
          <w:lang w:val="en-US"/>
        </w:rPr>
        <w:t xml:space="preserve"> Beaver, B. M. (2015). </w:t>
      </w:r>
      <w:r w:rsidRPr="00AE277E">
        <w:rPr>
          <w:rFonts w:ascii="Times New Roman" w:hAnsi="Times New Roman" w:cs="Times New Roman"/>
          <w:i/>
          <w:iCs/>
          <w:noProof/>
        </w:rPr>
        <w:t>Introducción a la probabilidad y estadística</w:t>
      </w:r>
      <w:r w:rsidRPr="00AE277E">
        <w:rPr>
          <w:rFonts w:ascii="Times New Roman" w:hAnsi="Times New Roman" w:cs="Times New Roman"/>
          <w:noProof/>
        </w:rPr>
        <w:t xml:space="preserve"> (14</w:t>
      </w:r>
      <w:r w:rsidR="00ED4ADD" w:rsidRPr="00AE277E">
        <w:rPr>
          <w:rFonts w:ascii="Times New Roman" w:hAnsi="Times New Roman" w:cs="Times New Roman"/>
          <w:noProof/>
        </w:rPr>
        <w:t>.</w:t>
      </w:r>
      <w:r w:rsidR="00ED4ADD" w:rsidRPr="00AE277E">
        <w:rPr>
          <w:rFonts w:ascii="Times New Roman" w:hAnsi="Times New Roman" w:cs="Times New Roman"/>
          <w:noProof/>
          <w:vertAlign w:val="superscript"/>
        </w:rPr>
        <w:t>a</w:t>
      </w:r>
      <w:r w:rsidRPr="00AE277E">
        <w:rPr>
          <w:rFonts w:ascii="Times New Roman" w:hAnsi="Times New Roman" w:cs="Times New Roman"/>
          <w:noProof/>
        </w:rPr>
        <w:t xml:space="preserve"> ed.). </w:t>
      </w:r>
      <w:r w:rsidR="00ED4ADD">
        <w:rPr>
          <w:rFonts w:ascii="Times New Roman" w:hAnsi="Times New Roman" w:cs="Times New Roman"/>
          <w:noProof/>
        </w:rPr>
        <w:t xml:space="preserve">Ciudad de </w:t>
      </w:r>
      <w:r w:rsidRPr="00674D2B">
        <w:rPr>
          <w:rFonts w:ascii="Times New Roman" w:hAnsi="Times New Roman" w:cs="Times New Roman"/>
          <w:noProof/>
        </w:rPr>
        <w:t>México, México: Cengage Learning.</w:t>
      </w:r>
    </w:p>
    <w:p w14:paraId="10016509" w14:textId="08FF582E" w:rsidR="00674D2B" w:rsidRPr="006D5731" w:rsidRDefault="00674D2B" w:rsidP="007A47AD">
      <w:pPr>
        <w:pStyle w:val="Bibliografa"/>
        <w:spacing w:after="0" w:line="360" w:lineRule="auto"/>
        <w:ind w:left="720" w:hanging="720"/>
        <w:rPr>
          <w:rFonts w:ascii="Times New Roman" w:hAnsi="Times New Roman" w:cs="Times New Roman"/>
          <w:noProof/>
          <w:lang w:val="en-US"/>
        </w:rPr>
      </w:pPr>
      <w:r w:rsidRPr="00AE277E">
        <w:rPr>
          <w:rFonts w:ascii="Times New Roman" w:hAnsi="Times New Roman" w:cs="Times New Roman"/>
        </w:rPr>
        <w:lastRenderedPageBreak/>
        <w:t xml:space="preserve">O'Connor, P. D. </w:t>
      </w:r>
      <w:r w:rsidR="006649A8" w:rsidRPr="00AE277E">
        <w:rPr>
          <w:rFonts w:ascii="Times New Roman" w:hAnsi="Times New Roman" w:cs="Times New Roman"/>
          <w:noProof/>
        </w:rPr>
        <w:t>and</w:t>
      </w:r>
      <w:r w:rsidRPr="00AE277E">
        <w:rPr>
          <w:rFonts w:ascii="Times New Roman" w:hAnsi="Times New Roman" w:cs="Times New Roman"/>
          <w:noProof/>
        </w:rPr>
        <w:t xml:space="preserve"> Kleyner, A. (2012). </w:t>
      </w:r>
      <w:r w:rsidRPr="006D5731">
        <w:rPr>
          <w:rFonts w:ascii="Times New Roman" w:hAnsi="Times New Roman" w:cs="Times New Roman"/>
          <w:i/>
          <w:iCs/>
          <w:noProof/>
          <w:lang w:val="en-US"/>
        </w:rPr>
        <w:t>Practical Reliability Engineering</w:t>
      </w:r>
      <w:r w:rsidRPr="006D5731">
        <w:rPr>
          <w:rFonts w:ascii="Times New Roman" w:hAnsi="Times New Roman" w:cs="Times New Roman"/>
          <w:noProof/>
          <w:lang w:val="en-US"/>
        </w:rPr>
        <w:t xml:space="preserve"> (5</w:t>
      </w:r>
      <w:r w:rsidR="006649A8" w:rsidRPr="00AE277E">
        <w:rPr>
          <w:rFonts w:ascii="Times New Roman" w:hAnsi="Times New Roman" w:cs="Times New Roman"/>
          <w:noProof/>
          <w:vertAlign w:val="superscript"/>
          <w:lang w:val="en-US"/>
        </w:rPr>
        <w:t>th</w:t>
      </w:r>
      <w:r w:rsidRPr="006D5731">
        <w:rPr>
          <w:rFonts w:ascii="Times New Roman" w:hAnsi="Times New Roman" w:cs="Times New Roman"/>
          <w:noProof/>
          <w:lang w:val="en-US"/>
        </w:rPr>
        <w:t xml:space="preserve"> ed.). New Delhi, India: John Wiley &amp; Sons.</w:t>
      </w:r>
    </w:p>
    <w:p w14:paraId="208DD546" w14:textId="153C49DD" w:rsidR="00674D2B" w:rsidRPr="006D5731" w:rsidRDefault="00674D2B" w:rsidP="007A47AD">
      <w:pPr>
        <w:pStyle w:val="Bibliografa"/>
        <w:spacing w:after="0" w:line="360" w:lineRule="auto"/>
        <w:ind w:left="720" w:hanging="720"/>
        <w:rPr>
          <w:rFonts w:ascii="Times New Roman" w:hAnsi="Times New Roman" w:cs="Times New Roman"/>
          <w:noProof/>
          <w:lang w:val="en-US"/>
        </w:rPr>
      </w:pPr>
      <w:r w:rsidRPr="006D5731">
        <w:rPr>
          <w:rFonts w:ascii="Times New Roman" w:hAnsi="Times New Roman" w:cs="Times New Roman"/>
          <w:noProof/>
          <w:lang w:val="en-US"/>
        </w:rPr>
        <w:t xml:space="preserve">Okpala, C. </w:t>
      </w:r>
      <w:r w:rsidR="00DA3BF9">
        <w:rPr>
          <w:rFonts w:ascii="Times New Roman" w:hAnsi="Times New Roman" w:cs="Times New Roman"/>
          <w:noProof/>
          <w:lang w:val="en-US"/>
        </w:rPr>
        <w:t>and</w:t>
      </w:r>
      <w:r w:rsidRPr="006D5731">
        <w:rPr>
          <w:rFonts w:ascii="Times New Roman" w:hAnsi="Times New Roman" w:cs="Times New Roman"/>
          <w:noProof/>
          <w:lang w:val="en-US"/>
        </w:rPr>
        <w:t xml:space="preserve"> Anozie, S. (2018). Overall Equipment Effectiveness and the Six Big Losses in Total Productive Maintenance. </w:t>
      </w:r>
      <w:r w:rsidRPr="006D5731">
        <w:rPr>
          <w:rFonts w:ascii="Times New Roman" w:hAnsi="Times New Roman" w:cs="Times New Roman"/>
          <w:i/>
          <w:iCs/>
          <w:noProof/>
          <w:lang w:val="en-US"/>
        </w:rPr>
        <w:t>Journal of Scientific and Engineering Research, 5</w:t>
      </w:r>
      <w:r w:rsidRPr="006D5731">
        <w:rPr>
          <w:rFonts w:ascii="Times New Roman" w:hAnsi="Times New Roman" w:cs="Times New Roman"/>
          <w:noProof/>
          <w:lang w:val="en-US"/>
        </w:rPr>
        <w:t>(4), 156-164.</w:t>
      </w:r>
    </w:p>
    <w:p w14:paraId="7C3BB172" w14:textId="154F70DB" w:rsidR="00674D2B" w:rsidRPr="006D5731" w:rsidRDefault="00674D2B" w:rsidP="007A47AD">
      <w:pPr>
        <w:pStyle w:val="Bibliografa"/>
        <w:spacing w:after="0" w:line="360" w:lineRule="auto"/>
        <w:ind w:left="720" w:hanging="720"/>
        <w:rPr>
          <w:rFonts w:ascii="Times New Roman" w:hAnsi="Times New Roman" w:cs="Times New Roman"/>
          <w:noProof/>
          <w:lang w:val="en-US"/>
        </w:rPr>
      </w:pPr>
      <w:r w:rsidRPr="006D5731">
        <w:rPr>
          <w:rFonts w:ascii="Times New Roman" w:hAnsi="Times New Roman" w:cs="Times New Roman"/>
          <w:noProof/>
          <w:lang w:val="en-US"/>
        </w:rPr>
        <w:t xml:space="preserve">Papulová, Z., Gažová, A., Šlenker, M. </w:t>
      </w:r>
      <w:r w:rsidR="00E5499B">
        <w:rPr>
          <w:rFonts w:ascii="Times New Roman" w:hAnsi="Times New Roman" w:cs="Times New Roman"/>
          <w:noProof/>
          <w:lang w:val="en-US"/>
        </w:rPr>
        <w:t>and</w:t>
      </w:r>
      <w:r w:rsidRPr="006D5731">
        <w:rPr>
          <w:rFonts w:ascii="Times New Roman" w:hAnsi="Times New Roman" w:cs="Times New Roman"/>
          <w:noProof/>
          <w:lang w:val="en-US"/>
        </w:rPr>
        <w:t xml:space="preserve"> Papula, J. (2021). Performance Measurement System: Implementation Process in SMEs. </w:t>
      </w:r>
      <w:r w:rsidRPr="006D5731">
        <w:rPr>
          <w:rFonts w:ascii="Times New Roman" w:hAnsi="Times New Roman" w:cs="Times New Roman"/>
          <w:i/>
          <w:iCs/>
          <w:noProof/>
          <w:lang w:val="en-US"/>
        </w:rPr>
        <w:t>Sustainability, 13</w:t>
      </w:r>
      <w:r w:rsidRPr="006D5731">
        <w:rPr>
          <w:rFonts w:ascii="Times New Roman" w:hAnsi="Times New Roman" w:cs="Times New Roman"/>
          <w:noProof/>
          <w:lang w:val="en-US"/>
        </w:rPr>
        <w:t xml:space="preserve">(9), 1-19. </w:t>
      </w:r>
      <w:r w:rsidR="00E5499B">
        <w:rPr>
          <w:rFonts w:ascii="Times New Roman" w:hAnsi="Times New Roman" w:cs="Times New Roman"/>
          <w:noProof/>
          <w:lang w:val="en-US"/>
        </w:rPr>
        <w:t xml:space="preserve">Retrieved from </w:t>
      </w:r>
      <w:r w:rsidRPr="006D5731">
        <w:rPr>
          <w:rFonts w:ascii="Times New Roman" w:hAnsi="Times New Roman" w:cs="Times New Roman"/>
          <w:noProof/>
          <w:lang w:val="en-US"/>
        </w:rPr>
        <w:t>https://doi.org/10.3390/su13094794</w:t>
      </w:r>
      <w:r w:rsidR="00E5499B">
        <w:rPr>
          <w:rFonts w:ascii="Times New Roman" w:hAnsi="Times New Roman" w:cs="Times New Roman"/>
          <w:noProof/>
          <w:lang w:val="en-US"/>
        </w:rPr>
        <w:t>.</w:t>
      </w:r>
    </w:p>
    <w:p w14:paraId="19136C82" w14:textId="374269FA" w:rsidR="00674D2B" w:rsidRPr="006D5731" w:rsidRDefault="00674D2B" w:rsidP="007A47AD">
      <w:pPr>
        <w:pStyle w:val="Bibliografa"/>
        <w:spacing w:after="0" w:line="360" w:lineRule="auto"/>
        <w:ind w:left="720" w:hanging="720"/>
        <w:rPr>
          <w:rFonts w:ascii="Times New Roman" w:hAnsi="Times New Roman" w:cs="Times New Roman"/>
          <w:noProof/>
          <w:lang w:val="en-US"/>
        </w:rPr>
      </w:pPr>
      <w:r w:rsidRPr="006D5731">
        <w:rPr>
          <w:rFonts w:ascii="Times New Roman" w:hAnsi="Times New Roman" w:cs="Times New Roman"/>
          <w:noProof/>
          <w:lang w:val="en-US"/>
        </w:rPr>
        <w:t xml:space="preserve">Petrillo, A., De Felice, F. </w:t>
      </w:r>
      <w:r w:rsidR="00253D9F">
        <w:rPr>
          <w:rFonts w:ascii="Times New Roman" w:hAnsi="Times New Roman" w:cs="Times New Roman"/>
          <w:noProof/>
          <w:lang w:val="en-US"/>
        </w:rPr>
        <w:t>and</w:t>
      </w:r>
      <w:r w:rsidRPr="006D5731">
        <w:rPr>
          <w:rFonts w:ascii="Times New Roman" w:hAnsi="Times New Roman" w:cs="Times New Roman"/>
          <w:noProof/>
          <w:lang w:val="en-US"/>
        </w:rPr>
        <w:t xml:space="preserve"> Zomparelli, F. (2019). Performance measurement for world-class manufacturing: a model for the Italian automotive industry. </w:t>
      </w:r>
      <w:r w:rsidRPr="006D5731">
        <w:rPr>
          <w:rFonts w:ascii="Times New Roman" w:hAnsi="Times New Roman" w:cs="Times New Roman"/>
          <w:i/>
          <w:iCs/>
          <w:noProof/>
          <w:lang w:val="en-US"/>
        </w:rPr>
        <w:t>Total Quality Management &amp; Business Excellence, 30</w:t>
      </w:r>
      <w:r w:rsidRPr="006D5731">
        <w:rPr>
          <w:rFonts w:ascii="Times New Roman" w:hAnsi="Times New Roman" w:cs="Times New Roman"/>
          <w:noProof/>
          <w:lang w:val="en-US"/>
        </w:rPr>
        <w:t xml:space="preserve">(7-8), 908-935. </w:t>
      </w:r>
      <w:r w:rsidR="00A0315C">
        <w:rPr>
          <w:rFonts w:ascii="Times New Roman" w:hAnsi="Times New Roman" w:cs="Times New Roman"/>
          <w:noProof/>
          <w:lang w:val="en-US"/>
        </w:rPr>
        <w:t xml:space="preserve">Retrieved from </w:t>
      </w:r>
      <w:r w:rsidR="00504E74" w:rsidRPr="00504E74">
        <w:rPr>
          <w:rFonts w:ascii="Times New Roman" w:hAnsi="Times New Roman" w:cs="Times New Roman"/>
          <w:noProof/>
          <w:lang w:val="en-US"/>
        </w:rPr>
        <w:t>https://doi.org/10.1080/14783363.2017.1408402</w:t>
      </w:r>
      <w:r w:rsidR="00504E74">
        <w:rPr>
          <w:rFonts w:ascii="Times New Roman" w:hAnsi="Times New Roman" w:cs="Times New Roman"/>
          <w:noProof/>
          <w:lang w:val="en-US"/>
        </w:rPr>
        <w:t>.</w:t>
      </w:r>
    </w:p>
    <w:p w14:paraId="19368814" w14:textId="5B96F9F8" w:rsidR="00674D2B" w:rsidRPr="006D5731" w:rsidRDefault="00027C2F" w:rsidP="007A47AD">
      <w:pPr>
        <w:pStyle w:val="Bibliografa"/>
        <w:spacing w:after="0" w:line="360" w:lineRule="auto"/>
        <w:ind w:left="720" w:hanging="720"/>
        <w:rPr>
          <w:rFonts w:ascii="Times New Roman" w:hAnsi="Times New Roman" w:cs="Times New Roman"/>
          <w:noProof/>
          <w:lang w:val="en-US"/>
        </w:rPr>
      </w:pPr>
      <w:r w:rsidRPr="006D5731">
        <w:rPr>
          <w:rFonts w:ascii="Times New Roman" w:hAnsi="Times New Roman" w:cs="Times New Roman"/>
          <w:noProof/>
          <w:lang w:val="en-US"/>
        </w:rPr>
        <w:t>Ping</w:t>
      </w:r>
      <w:r>
        <w:rPr>
          <w:rFonts w:ascii="Times New Roman" w:hAnsi="Times New Roman" w:cs="Times New Roman"/>
          <w:noProof/>
          <w:lang w:val="en-US"/>
        </w:rPr>
        <w:t>-</w:t>
      </w:r>
      <w:r w:rsidR="00674D2B" w:rsidRPr="006D5731">
        <w:rPr>
          <w:rFonts w:ascii="Times New Roman" w:hAnsi="Times New Roman" w:cs="Times New Roman"/>
          <w:noProof/>
          <w:lang w:val="en-US"/>
        </w:rPr>
        <w:t xml:space="preserve">Chen, </w:t>
      </w:r>
      <w:r w:rsidR="00674D2B" w:rsidRPr="00027C2F">
        <w:rPr>
          <w:rFonts w:ascii="Times New Roman" w:hAnsi="Times New Roman" w:cs="Times New Roman"/>
          <w:noProof/>
          <w:lang w:val="en-US"/>
        </w:rPr>
        <w:t>C</w:t>
      </w:r>
      <w:r w:rsidR="00674D2B" w:rsidRPr="006D5731">
        <w:rPr>
          <w:rFonts w:ascii="Times New Roman" w:hAnsi="Times New Roman" w:cs="Times New Roman"/>
          <w:noProof/>
          <w:lang w:val="en-US"/>
        </w:rPr>
        <w:t xml:space="preserve">., </w:t>
      </w:r>
      <w:r w:rsidRPr="006D5731">
        <w:rPr>
          <w:rFonts w:ascii="Times New Roman" w:hAnsi="Times New Roman" w:cs="Times New Roman"/>
          <w:noProof/>
          <w:lang w:val="en-US"/>
        </w:rPr>
        <w:t>Yi</w:t>
      </w:r>
      <w:r>
        <w:rPr>
          <w:rFonts w:ascii="Times New Roman" w:hAnsi="Times New Roman" w:cs="Times New Roman"/>
          <w:noProof/>
          <w:lang w:val="en-US"/>
        </w:rPr>
        <w:t>-</w:t>
      </w:r>
      <w:r w:rsidR="00674D2B" w:rsidRPr="006D5731">
        <w:rPr>
          <w:rFonts w:ascii="Times New Roman" w:hAnsi="Times New Roman" w:cs="Times New Roman"/>
          <w:noProof/>
          <w:lang w:val="en-US"/>
        </w:rPr>
        <w:t xml:space="preserve">Kuei, </w:t>
      </w:r>
      <w:r w:rsidR="00674D2B" w:rsidRPr="00027C2F">
        <w:rPr>
          <w:rFonts w:ascii="Times New Roman" w:hAnsi="Times New Roman" w:cs="Times New Roman"/>
          <w:noProof/>
          <w:lang w:val="en-US"/>
        </w:rPr>
        <w:t>L</w:t>
      </w:r>
      <w:r w:rsidR="00674D2B" w:rsidRPr="006D5731">
        <w:rPr>
          <w:rFonts w:ascii="Times New Roman" w:hAnsi="Times New Roman" w:cs="Times New Roman"/>
          <w:noProof/>
          <w:lang w:val="en-US"/>
        </w:rPr>
        <w:t>.</w:t>
      </w:r>
      <w:r w:rsidRPr="00AE277E">
        <w:rPr>
          <w:rFonts w:ascii="Times New Roman" w:hAnsi="Times New Roman" w:cs="Times New Roman"/>
          <w:noProof/>
          <w:lang w:val="en-US"/>
        </w:rPr>
        <w:t xml:space="preserve"> and</w:t>
      </w:r>
      <w:r w:rsidR="00674D2B" w:rsidRPr="00504E74">
        <w:rPr>
          <w:rFonts w:ascii="Times New Roman" w:hAnsi="Times New Roman" w:cs="Times New Roman"/>
          <w:noProof/>
          <w:lang w:val="en-US"/>
        </w:rPr>
        <w:t xml:space="preserve"> </w:t>
      </w:r>
      <w:r w:rsidRPr="00504E74">
        <w:rPr>
          <w:rFonts w:ascii="Times New Roman" w:hAnsi="Times New Roman" w:cs="Times New Roman"/>
          <w:noProof/>
          <w:lang w:val="en-US"/>
        </w:rPr>
        <w:t>Yu</w:t>
      </w:r>
      <w:r w:rsidRPr="00AE277E">
        <w:rPr>
          <w:rFonts w:ascii="Times New Roman" w:hAnsi="Times New Roman" w:cs="Times New Roman"/>
          <w:noProof/>
          <w:lang w:val="en-US"/>
        </w:rPr>
        <w:t>-</w:t>
      </w:r>
      <w:r w:rsidR="00674D2B" w:rsidRPr="00504E74">
        <w:rPr>
          <w:rFonts w:ascii="Times New Roman" w:hAnsi="Times New Roman" w:cs="Times New Roman"/>
          <w:noProof/>
          <w:lang w:val="en-US"/>
        </w:rPr>
        <w:t>Min</w:t>
      </w:r>
      <w:r w:rsidR="00674D2B" w:rsidRPr="00AB690D">
        <w:rPr>
          <w:rFonts w:ascii="Times New Roman" w:hAnsi="Times New Roman" w:cs="Times New Roman"/>
          <w:noProof/>
          <w:lang w:val="en-US"/>
        </w:rPr>
        <w:t xml:space="preserve">, </w:t>
      </w:r>
      <w:r w:rsidR="00674D2B" w:rsidRPr="000C1B7F">
        <w:rPr>
          <w:rFonts w:ascii="Times New Roman" w:hAnsi="Times New Roman" w:cs="Times New Roman"/>
          <w:noProof/>
          <w:lang w:val="en-US"/>
        </w:rPr>
        <w:t>C</w:t>
      </w:r>
      <w:r w:rsidR="00674D2B" w:rsidRPr="00AB690D">
        <w:rPr>
          <w:rFonts w:ascii="Times New Roman" w:hAnsi="Times New Roman" w:cs="Times New Roman"/>
          <w:noProof/>
          <w:lang w:val="en-US"/>
        </w:rPr>
        <w:t xml:space="preserve">. (2019). </w:t>
      </w:r>
      <w:r w:rsidR="00674D2B" w:rsidRPr="006D5731">
        <w:rPr>
          <w:rFonts w:ascii="Times New Roman" w:hAnsi="Times New Roman" w:cs="Times New Roman"/>
          <w:noProof/>
          <w:lang w:val="en-US"/>
        </w:rPr>
        <w:t xml:space="preserve">System reliability estimation and sensitivity analysis for multi-state manufacturing network with joint buffers-A simulation approach. </w:t>
      </w:r>
      <w:r w:rsidR="00674D2B" w:rsidRPr="006D5731">
        <w:rPr>
          <w:rFonts w:ascii="Times New Roman" w:hAnsi="Times New Roman" w:cs="Times New Roman"/>
          <w:i/>
          <w:iCs/>
          <w:noProof/>
          <w:lang w:val="en-US"/>
        </w:rPr>
        <w:t>Reliability Engineering and System Safety, 188</w:t>
      </w:r>
      <w:r w:rsidR="00674D2B" w:rsidRPr="006D5731">
        <w:rPr>
          <w:rFonts w:ascii="Times New Roman" w:hAnsi="Times New Roman" w:cs="Times New Roman"/>
          <w:noProof/>
          <w:lang w:val="en-US"/>
        </w:rPr>
        <w:t xml:space="preserve">, 103-109. </w:t>
      </w:r>
      <w:r w:rsidR="006E27CB">
        <w:rPr>
          <w:rFonts w:ascii="Times New Roman" w:hAnsi="Times New Roman" w:cs="Times New Roman"/>
          <w:noProof/>
          <w:lang w:val="en-US"/>
        </w:rPr>
        <w:t xml:space="preserve">Retrieved from </w:t>
      </w:r>
      <w:r w:rsidR="00674D2B" w:rsidRPr="006D5731">
        <w:rPr>
          <w:rFonts w:ascii="Times New Roman" w:hAnsi="Times New Roman" w:cs="Times New Roman"/>
          <w:noProof/>
          <w:lang w:val="en-US"/>
        </w:rPr>
        <w:t>https://doi.org/10.1016/j.ress.2019.03.024</w:t>
      </w:r>
      <w:r w:rsidR="006E27CB">
        <w:rPr>
          <w:rFonts w:ascii="Times New Roman" w:hAnsi="Times New Roman" w:cs="Times New Roman"/>
          <w:noProof/>
          <w:lang w:val="en-US"/>
        </w:rPr>
        <w:t>.</w:t>
      </w:r>
    </w:p>
    <w:p w14:paraId="5C0F1A5E" w14:textId="0C1D195E" w:rsidR="00674D2B" w:rsidRPr="006D5731" w:rsidRDefault="00674D2B" w:rsidP="00115FF5">
      <w:pPr>
        <w:pStyle w:val="Bibliografa"/>
        <w:spacing w:after="0" w:line="360" w:lineRule="auto"/>
        <w:ind w:left="720" w:hanging="720"/>
        <w:rPr>
          <w:rFonts w:ascii="Times New Roman" w:hAnsi="Times New Roman" w:cs="Times New Roman"/>
          <w:noProof/>
          <w:lang w:val="en-US"/>
        </w:rPr>
      </w:pPr>
      <w:r w:rsidRPr="00674D2B">
        <w:rPr>
          <w:rFonts w:ascii="Times New Roman" w:hAnsi="Times New Roman" w:cs="Times New Roman"/>
          <w:noProof/>
        </w:rPr>
        <w:t xml:space="preserve">Rodríguez, R., Sánchez, D., Martínez, J. L. </w:t>
      </w:r>
      <w:r w:rsidR="00F2671D" w:rsidRPr="00AE277E">
        <w:rPr>
          <w:rFonts w:ascii="Times New Roman" w:hAnsi="Times New Roman" w:cs="Times New Roman"/>
        </w:rPr>
        <w:t>and</w:t>
      </w:r>
      <w:r w:rsidRPr="00AE277E">
        <w:rPr>
          <w:rFonts w:ascii="Times New Roman" w:hAnsi="Times New Roman" w:cs="Times New Roman"/>
        </w:rPr>
        <w:t xml:space="preserve"> Arvizu, E. (2015). </w:t>
      </w:r>
      <w:r w:rsidRPr="006D5731">
        <w:rPr>
          <w:rFonts w:ascii="Times New Roman" w:hAnsi="Times New Roman" w:cs="Times New Roman"/>
          <w:noProof/>
          <w:lang w:val="en-US"/>
        </w:rPr>
        <w:t xml:space="preserve">A case study: SMED &amp; JIT methodologies to develop continuous flow of stamped parts into AC disconnect assembly line in Schneider Electric Tlaxcala Plant. </w:t>
      </w:r>
      <w:r w:rsidR="00427E88">
        <w:rPr>
          <w:rFonts w:ascii="Times New Roman" w:hAnsi="Times New Roman" w:cs="Times New Roman"/>
          <w:i/>
          <w:iCs/>
          <w:noProof/>
          <w:lang w:val="en-US"/>
        </w:rPr>
        <w:t>IFAC</w:t>
      </w:r>
      <w:r w:rsidRPr="006D5731">
        <w:rPr>
          <w:rFonts w:ascii="Times New Roman" w:hAnsi="Times New Roman" w:cs="Times New Roman"/>
          <w:i/>
          <w:iCs/>
          <w:noProof/>
          <w:lang w:val="en-US"/>
        </w:rPr>
        <w:t>-PapersOnLine, 48</w:t>
      </w:r>
      <w:r w:rsidRPr="006D5731">
        <w:rPr>
          <w:rFonts w:ascii="Times New Roman" w:hAnsi="Times New Roman" w:cs="Times New Roman"/>
          <w:noProof/>
          <w:lang w:val="en-US"/>
        </w:rPr>
        <w:t>(3), 1399</w:t>
      </w:r>
      <w:r w:rsidR="00115FF5">
        <w:rPr>
          <w:rFonts w:ascii="Times New Roman" w:hAnsi="Times New Roman" w:cs="Times New Roman"/>
          <w:noProof/>
          <w:lang w:val="en-US"/>
        </w:rPr>
        <w:t>-</w:t>
      </w:r>
      <w:r w:rsidRPr="006D5731">
        <w:rPr>
          <w:rFonts w:ascii="Times New Roman" w:hAnsi="Times New Roman" w:cs="Times New Roman"/>
          <w:noProof/>
          <w:lang w:val="en-US"/>
        </w:rPr>
        <w:t xml:space="preserve">1404. </w:t>
      </w:r>
      <w:r w:rsidR="00115FF5">
        <w:rPr>
          <w:rFonts w:ascii="Times New Roman" w:hAnsi="Times New Roman" w:cs="Times New Roman"/>
          <w:noProof/>
          <w:lang w:val="en-US"/>
        </w:rPr>
        <w:t xml:space="preserve">Retrieved from </w:t>
      </w:r>
      <w:r w:rsidR="00115FF5" w:rsidRPr="00115FF5">
        <w:rPr>
          <w:rFonts w:ascii="Times New Roman" w:hAnsi="Times New Roman" w:cs="Times New Roman"/>
          <w:noProof/>
          <w:lang w:val="en-US"/>
        </w:rPr>
        <w:t>https://doi.org/10.1016/j.ifacol.2015.06.282</w:t>
      </w:r>
      <w:r w:rsidR="00115FF5">
        <w:rPr>
          <w:rFonts w:ascii="Times New Roman" w:hAnsi="Times New Roman" w:cs="Times New Roman"/>
          <w:noProof/>
          <w:lang w:val="en-US"/>
        </w:rPr>
        <w:t>.</w:t>
      </w:r>
    </w:p>
    <w:p w14:paraId="4A735D57" w14:textId="2A12784A" w:rsidR="00674D2B" w:rsidRPr="00DA774A" w:rsidRDefault="00674D2B" w:rsidP="007A47AD">
      <w:pPr>
        <w:pStyle w:val="Bibliografa"/>
        <w:spacing w:after="0" w:line="360" w:lineRule="auto"/>
        <w:ind w:left="720" w:hanging="720"/>
        <w:rPr>
          <w:rFonts w:ascii="Times New Roman" w:hAnsi="Times New Roman" w:cs="Times New Roman"/>
          <w:noProof/>
          <w:lang w:val="en-US"/>
        </w:rPr>
      </w:pPr>
      <w:r w:rsidRPr="006D5731">
        <w:rPr>
          <w:rFonts w:ascii="Times New Roman" w:hAnsi="Times New Roman" w:cs="Times New Roman"/>
          <w:noProof/>
          <w:lang w:val="en-US"/>
        </w:rPr>
        <w:t xml:space="preserve">Tsarouhas, P. H. </w:t>
      </w:r>
      <w:r w:rsidR="00660E7F">
        <w:rPr>
          <w:rFonts w:ascii="Times New Roman" w:hAnsi="Times New Roman" w:cs="Times New Roman"/>
          <w:noProof/>
          <w:lang w:val="en-US"/>
        </w:rPr>
        <w:t>and</w:t>
      </w:r>
      <w:r w:rsidRPr="006D5731">
        <w:rPr>
          <w:rFonts w:ascii="Times New Roman" w:hAnsi="Times New Roman" w:cs="Times New Roman"/>
          <w:noProof/>
          <w:lang w:val="en-US"/>
        </w:rPr>
        <w:t xml:space="preserve"> Arvanitoyannis, I. S. (2014). Yogurt production line: reliability analysis. </w:t>
      </w:r>
      <w:r w:rsidRPr="00DA774A">
        <w:rPr>
          <w:rFonts w:ascii="Times New Roman" w:hAnsi="Times New Roman" w:cs="Times New Roman"/>
          <w:i/>
          <w:iCs/>
          <w:noProof/>
          <w:lang w:val="en-US"/>
        </w:rPr>
        <w:t>Production &amp; Manufacturing Research</w:t>
      </w:r>
      <w:r w:rsidRPr="00DA774A">
        <w:rPr>
          <w:rFonts w:ascii="Times New Roman" w:hAnsi="Times New Roman" w:cs="Times New Roman"/>
          <w:noProof/>
          <w:lang w:val="en-US"/>
        </w:rPr>
        <w:t xml:space="preserve">, </w:t>
      </w:r>
      <w:r w:rsidRPr="00DA774A">
        <w:rPr>
          <w:rFonts w:ascii="Times New Roman" w:hAnsi="Times New Roman" w:cs="Times New Roman"/>
          <w:i/>
          <w:iCs/>
          <w:noProof/>
          <w:lang w:val="en-US"/>
        </w:rPr>
        <w:t>2</w:t>
      </w:r>
      <w:r w:rsidRPr="00DA774A">
        <w:rPr>
          <w:rFonts w:ascii="Times New Roman" w:hAnsi="Times New Roman" w:cs="Times New Roman"/>
          <w:noProof/>
          <w:lang w:val="en-US"/>
        </w:rPr>
        <w:t>(1), 11</w:t>
      </w:r>
      <w:r w:rsidR="00660E7F" w:rsidRPr="00DA774A">
        <w:rPr>
          <w:rFonts w:ascii="Times New Roman" w:hAnsi="Times New Roman" w:cs="Times New Roman"/>
          <w:noProof/>
          <w:lang w:val="en-US"/>
        </w:rPr>
        <w:t>-</w:t>
      </w:r>
      <w:r w:rsidRPr="00DA774A">
        <w:rPr>
          <w:rFonts w:ascii="Times New Roman" w:hAnsi="Times New Roman" w:cs="Times New Roman"/>
          <w:noProof/>
          <w:lang w:val="en-US"/>
        </w:rPr>
        <w:t xml:space="preserve">23. </w:t>
      </w:r>
      <w:r w:rsidR="006E2FC4" w:rsidRPr="00DA774A">
        <w:rPr>
          <w:rFonts w:ascii="Times New Roman" w:hAnsi="Times New Roman" w:cs="Times New Roman"/>
          <w:noProof/>
          <w:lang w:val="en-US"/>
        </w:rPr>
        <w:t>Retrieved from https://doi.org/10.1080/21693277.2014.881268.</w:t>
      </w:r>
    </w:p>
    <w:p w14:paraId="46D0C09A" w14:textId="58708DE2" w:rsidR="00674D2B" w:rsidRPr="00DA774A" w:rsidRDefault="00674D2B" w:rsidP="007A47AD">
      <w:pPr>
        <w:spacing w:after="0" w:line="360" w:lineRule="auto"/>
        <w:jc w:val="both"/>
        <w:rPr>
          <w:rFonts w:ascii="Times New Roman" w:hAnsi="Times New Roman" w:cs="Times New Roman"/>
          <w:sz w:val="24"/>
          <w:lang w:val="en-US"/>
        </w:rPr>
      </w:pPr>
    </w:p>
    <w:p w14:paraId="71000ED6" w14:textId="39F3F925" w:rsidR="000B7059" w:rsidRPr="00DA774A" w:rsidRDefault="000B7059" w:rsidP="007A47AD">
      <w:pPr>
        <w:spacing w:after="0" w:line="360" w:lineRule="auto"/>
        <w:jc w:val="both"/>
        <w:rPr>
          <w:rFonts w:ascii="Times New Roman" w:hAnsi="Times New Roman" w:cs="Times New Roman"/>
          <w:sz w:val="24"/>
          <w:lang w:val="en-US"/>
        </w:rPr>
      </w:pPr>
    </w:p>
    <w:p w14:paraId="5FA9E033" w14:textId="415DECF3" w:rsidR="006A4D44" w:rsidRDefault="006A4D44" w:rsidP="007A47AD">
      <w:pPr>
        <w:spacing w:after="0" w:line="360" w:lineRule="auto"/>
        <w:jc w:val="both"/>
        <w:rPr>
          <w:rFonts w:ascii="Times New Roman" w:hAnsi="Times New Roman" w:cs="Times New Roman"/>
          <w:sz w:val="24"/>
          <w:lang w:val="en-US"/>
        </w:rPr>
      </w:pPr>
    </w:p>
    <w:p w14:paraId="4B580C2E" w14:textId="0BD81BC1" w:rsidR="00DA774A" w:rsidRDefault="00DA774A" w:rsidP="007A47AD">
      <w:pPr>
        <w:spacing w:after="0" w:line="360" w:lineRule="auto"/>
        <w:jc w:val="both"/>
        <w:rPr>
          <w:rFonts w:ascii="Times New Roman" w:hAnsi="Times New Roman" w:cs="Times New Roman"/>
          <w:sz w:val="24"/>
          <w:lang w:val="en-US"/>
        </w:rPr>
      </w:pPr>
    </w:p>
    <w:p w14:paraId="7CAD62D2" w14:textId="22B51CD5" w:rsidR="00DA774A" w:rsidRDefault="00DA774A" w:rsidP="007A47AD">
      <w:pPr>
        <w:spacing w:after="0" w:line="360" w:lineRule="auto"/>
        <w:jc w:val="both"/>
        <w:rPr>
          <w:rFonts w:ascii="Times New Roman" w:hAnsi="Times New Roman" w:cs="Times New Roman"/>
          <w:sz w:val="24"/>
          <w:lang w:val="en-US"/>
        </w:rPr>
      </w:pPr>
    </w:p>
    <w:p w14:paraId="191FEBAD" w14:textId="78A10C95" w:rsidR="00DA774A" w:rsidRDefault="00DA774A" w:rsidP="007A47AD">
      <w:pPr>
        <w:spacing w:after="0" w:line="360" w:lineRule="auto"/>
        <w:jc w:val="both"/>
        <w:rPr>
          <w:rFonts w:ascii="Times New Roman" w:hAnsi="Times New Roman" w:cs="Times New Roman"/>
          <w:sz w:val="24"/>
          <w:lang w:val="en-US"/>
        </w:rPr>
      </w:pPr>
    </w:p>
    <w:p w14:paraId="556CADEF" w14:textId="455982C4" w:rsidR="00DA774A" w:rsidRDefault="00DA774A" w:rsidP="007A47AD">
      <w:pPr>
        <w:spacing w:after="0" w:line="360" w:lineRule="auto"/>
        <w:jc w:val="both"/>
        <w:rPr>
          <w:rFonts w:ascii="Times New Roman" w:hAnsi="Times New Roman" w:cs="Times New Roman"/>
          <w:sz w:val="24"/>
          <w:lang w:val="en-US"/>
        </w:rPr>
      </w:pPr>
    </w:p>
    <w:p w14:paraId="15FA63FC" w14:textId="77777777" w:rsidR="00DA774A" w:rsidRPr="00DA774A" w:rsidRDefault="00DA774A" w:rsidP="007A47AD">
      <w:pPr>
        <w:spacing w:after="0" w:line="360" w:lineRule="auto"/>
        <w:jc w:val="both"/>
        <w:rPr>
          <w:rFonts w:ascii="Times New Roman" w:hAnsi="Times New Roman" w:cs="Times New Roman"/>
          <w:sz w:val="24"/>
          <w:lang w:val="en-US"/>
        </w:rPr>
      </w:pPr>
    </w:p>
    <w:p w14:paraId="23CAC4C5" w14:textId="77777777" w:rsidR="006A4D44" w:rsidRPr="00DA774A" w:rsidRDefault="006A4D44" w:rsidP="007A47AD">
      <w:pPr>
        <w:spacing w:after="0" w:line="360" w:lineRule="auto"/>
        <w:jc w:val="both"/>
        <w:rPr>
          <w:rFonts w:ascii="Times New Roman" w:hAnsi="Times New Roman" w:cs="Times New Roman"/>
          <w:sz w:val="24"/>
          <w:lang w:val="en-US"/>
        </w:rPr>
      </w:pPr>
    </w:p>
    <w:p w14:paraId="5179A04C" w14:textId="77777777" w:rsidR="00A019BA" w:rsidRPr="00DA774A" w:rsidRDefault="00A019BA" w:rsidP="000B7059">
      <w:pPr>
        <w:spacing w:after="0" w:line="360" w:lineRule="auto"/>
        <w:ind w:left="720" w:hanging="720"/>
        <w:jc w:val="center"/>
        <w:rPr>
          <w:rFonts w:ascii="Times New Roman" w:hAnsi="Times New Roman" w:cs="Times New Roman"/>
          <w:noProof/>
          <w:sz w:val="24"/>
          <w:szCs w:val="24"/>
          <w:lang w:val="en-US"/>
        </w:rPr>
      </w:pPr>
      <w:r w:rsidRPr="00DA774A">
        <w:rPr>
          <w:rFonts w:ascii="Times New Roman" w:hAnsi="Times New Roman"/>
          <w:b/>
          <w:sz w:val="32"/>
          <w:szCs w:val="32"/>
          <w:lang w:val="en-US"/>
        </w:rPr>
        <w:lastRenderedPageBreak/>
        <w:t>Anexo 1</w:t>
      </w:r>
    </w:p>
    <w:p w14:paraId="420760F8" w14:textId="28D143A9" w:rsidR="00A019BA" w:rsidRPr="006A4D44" w:rsidRDefault="00587F7D" w:rsidP="00DA774A">
      <w:pPr>
        <w:spacing w:after="0" w:line="360" w:lineRule="auto"/>
        <w:ind w:left="720" w:hanging="720"/>
        <w:jc w:val="center"/>
        <w:rPr>
          <w:rFonts w:ascii="Times New Roman" w:hAnsi="Times New Roman" w:cs="Times New Roman"/>
          <w:bCs/>
          <w:noProof/>
          <w:sz w:val="24"/>
          <w:szCs w:val="24"/>
        </w:rPr>
      </w:pPr>
      <w:r>
        <w:rPr>
          <w:rFonts w:ascii="Times New Roman" w:hAnsi="Times New Roman" w:cs="Times New Roman"/>
          <w:b/>
          <w:bCs/>
          <w:noProof/>
          <w:sz w:val="24"/>
          <w:szCs w:val="24"/>
          <w:lang w:val="en-US"/>
        </w:rPr>
        <w:t>Figura 1</w:t>
      </w:r>
      <w:r w:rsidR="00DA774A" w:rsidRPr="00587F7D">
        <w:rPr>
          <w:rFonts w:ascii="Times New Roman" w:hAnsi="Times New Roman" w:cs="Times New Roman"/>
          <w:b/>
          <w:bCs/>
          <w:noProof/>
          <w:sz w:val="24"/>
          <w:szCs w:val="24"/>
          <w:lang w:val="en-US"/>
        </w:rPr>
        <w:t>.</w:t>
      </w:r>
      <w:r w:rsidR="006A4D44" w:rsidRPr="00587F7D">
        <w:rPr>
          <w:rFonts w:ascii="Times New Roman" w:hAnsi="Times New Roman" w:cs="Times New Roman"/>
          <w:bCs/>
          <w:noProof/>
          <w:sz w:val="24"/>
          <w:szCs w:val="24"/>
          <w:lang w:val="en-US"/>
        </w:rPr>
        <w:t xml:space="preserve"> </w:t>
      </w:r>
      <w:r w:rsidR="00A019BA" w:rsidRPr="006A4D44">
        <w:rPr>
          <w:rFonts w:ascii="Times New Roman" w:hAnsi="Times New Roman" w:cs="Times New Roman"/>
          <w:bCs/>
          <w:noProof/>
          <w:sz w:val="24"/>
          <w:szCs w:val="24"/>
        </w:rPr>
        <w:t>Formato de recopilación de datos</w:t>
      </w:r>
      <w:r w:rsidR="006A4D44">
        <w:rPr>
          <w:rFonts w:ascii="Times New Roman" w:hAnsi="Times New Roman" w:cs="Times New Roman"/>
          <w:bCs/>
          <w:noProof/>
          <w:sz w:val="24"/>
          <w:szCs w:val="24"/>
        </w:rPr>
        <w:t>.</w:t>
      </w:r>
    </w:p>
    <w:p w14:paraId="076511E5" w14:textId="10FD3E56" w:rsidR="00587F7D" w:rsidRDefault="00587F7D" w:rsidP="006A4D44">
      <w:pPr>
        <w:spacing w:after="0" w:line="360" w:lineRule="auto"/>
        <w:jc w:val="center"/>
        <w:rPr>
          <w:rFonts w:ascii="Times New Roman" w:hAnsi="Times New Roman" w:cs="Times New Roman"/>
          <w:noProof/>
          <w:sz w:val="24"/>
          <w:szCs w:val="24"/>
        </w:rPr>
      </w:pPr>
      <w:r w:rsidRPr="00587F7D">
        <w:rPr>
          <w:rFonts w:ascii="Times New Roman" w:hAnsi="Times New Roman" w:cs="Times New Roman"/>
          <w:noProof/>
          <w:sz w:val="24"/>
          <w:szCs w:val="24"/>
        </w:rPr>
        <w:drawing>
          <wp:inline distT="0" distB="0" distL="0" distR="0" wp14:anchorId="6114CC34" wp14:editId="72F885F9">
            <wp:extent cx="5181600" cy="5067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0" cy="5067300"/>
                    </a:xfrm>
                    <a:prstGeom prst="rect">
                      <a:avLst/>
                    </a:prstGeom>
                    <a:noFill/>
                    <a:ln>
                      <a:noFill/>
                    </a:ln>
                  </pic:spPr>
                </pic:pic>
              </a:graphicData>
            </a:graphic>
          </wp:inline>
        </w:drawing>
      </w:r>
    </w:p>
    <w:p w14:paraId="132B1F0E" w14:textId="4F158390" w:rsidR="00A019BA" w:rsidRDefault="006A4D44" w:rsidP="006A4D44">
      <w:pPr>
        <w:spacing w:after="0" w:line="360" w:lineRule="auto"/>
        <w:jc w:val="center"/>
        <w:rPr>
          <w:rFonts w:ascii="Times New Roman" w:hAnsi="Times New Roman" w:cs="Times New Roman"/>
          <w:noProof/>
          <w:sz w:val="24"/>
          <w:szCs w:val="24"/>
        </w:rPr>
      </w:pPr>
      <w:r w:rsidRPr="006A4D44">
        <w:rPr>
          <w:rFonts w:ascii="Times New Roman" w:hAnsi="Times New Roman" w:cs="Times New Roman"/>
          <w:noProof/>
          <w:sz w:val="24"/>
          <w:szCs w:val="24"/>
        </w:rPr>
        <w:t>Fuente: Elaboración propia</w:t>
      </w:r>
    </w:p>
    <w:p w14:paraId="0F1FB924" w14:textId="4F0E5831" w:rsidR="00793101" w:rsidRDefault="00793101" w:rsidP="006A4D44">
      <w:pPr>
        <w:spacing w:after="0" w:line="360" w:lineRule="auto"/>
        <w:jc w:val="center"/>
        <w:rPr>
          <w:rFonts w:ascii="Times New Roman" w:hAnsi="Times New Roman" w:cs="Times New Roman"/>
          <w:noProof/>
          <w:sz w:val="24"/>
          <w:szCs w:val="24"/>
        </w:rPr>
      </w:pPr>
    </w:p>
    <w:p w14:paraId="745A3FE4" w14:textId="7F1D7F23" w:rsidR="00793101" w:rsidRDefault="00793101" w:rsidP="006A4D44">
      <w:pPr>
        <w:spacing w:after="0" w:line="360" w:lineRule="auto"/>
        <w:jc w:val="center"/>
        <w:rPr>
          <w:rFonts w:ascii="Times New Roman" w:hAnsi="Times New Roman" w:cs="Times New Roman"/>
          <w:noProof/>
          <w:sz w:val="24"/>
          <w:szCs w:val="24"/>
        </w:rPr>
      </w:pPr>
    </w:p>
    <w:p w14:paraId="29A34C44" w14:textId="78B18B91" w:rsidR="00587F7D" w:rsidRDefault="00587F7D" w:rsidP="006A4D44">
      <w:pPr>
        <w:spacing w:after="0" w:line="360" w:lineRule="auto"/>
        <w:jc w:val="center"/>
        <w:rPr>
          <w:rFonts w:ascii="Times New Roman" w:hAnsi="Times New Roman" w:cs="Times New Roman"/>
          <w:noProof/>
          <w:sz w:val="24"/>
          <w:szCs w:val="24"/>
        </w:rPr>
      </w:pPr>
    </w:p>
    <w:p w14:paraId="4E4422BA" w14:textId="26F50686" w:rsidR="00587F7D" w:rsidRDefault="00587F7D" w:rsidP="006A4D44">
      <w:pPr>
        <w:spacing w:after="0" w:line="360" w:lineRule="auto"/>
        <w:jc w:val="center"/>
        <w:rPr>
          <w:rFonts w:ascii="Times New Roman" w:hAnsi="Times New Roman" w:cs="Times New Roman"/>
          <w:noProof/>
          <w:sz w:val="24"/>
          <w:szCs w:val="24"/>
        </w:rPr>
      </w:pPr>
    </w:p>
    <w:p w14:paraId="21080B10" w14:textId="4C9D2A1F" w:rsidR="00587F7D" w:rsidRDefault="00587F7D" w:rsidP="006A4D44">
      <w:pPr>
        <w:spacing w:after="0" w:line="360" w:lineRule="auto"/>
        <w:jc w:val="center"/>
        <w:rPr>
          <w:rFonts w:ascii="Times New Roman" w:hAnsi="Times New Roman" w:cs="Times New Roman"/>
          <w:noProof/>
          <w:sz w:val="24"/>
          <w:szCs w:val="24"/>
        </w:rPr>
      </w:pPr>
    </w:p>
    <w:p w14:paraId="4465C1C6" w14:textId="0EC7B2F5" w:rsidR="00587F7D" w:rsidRDefault="00587F7D" w:rsidP="006A4D44">
      <w:pPr>
        <w:spacing w:after="0" w:line="360" w:lineRule="auto"/>
        <w:jc w:val="center"/>
        <w:rPr>
          <w:rFonts w:ascii="Times New Roman" w:hAnsi="Times New Roman" w:cs="Times New Roman"/>
          <w:noProof/>
          <w:sz w:val="24"/>
          <w:szCs w:val="24"/>
        </w:rPr>
      </w:pPr>
    </w:p>
    <w:p w14:paraId="1E29154E" w14:textId="292322EF" w:rsidR="00587F7D" w:rsidRDefault="00587F7D" w:rsidP="006A4D44">
      <w:pPr>
        <w:spacing w:after="0" w:line="360" w:lineRule="auto"/>
        <w:jc w:val="center"/>
        <w:rPr>
          <w:rFonts w:ascii="Times New Roman" w:hAnsi="Times New Roman" w:cs="Times New Roman"/>
          <w:noProof/>
          <w:sz w:val="24"/>
          <w:szCs w:val="24"/>
        </w:rPr>
      </w:pPr>
    </w:p>
    <w:p w14:paraId="43FFFD3F" w14:textId="77777777" w:rsidR="00587F7D" w:rsidRDefault="00587F7D" w:rsidP="006A4D44">
      <w:pPr>
        <w:spacing w:after="0" w:line="360" w:lineRule="auto"/>
        <w:jc w:val="center"/>
        <w:rPr>
          <w:rFonts w:ascii="Times New Roman" w:hAnsi="Times New Roman" w:cs="Times New Roman"/>
          <w:noProof/>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93101" w:rsidRPr="00793101" w14:paraId="3ED6A0FD" w14:textId="77777777" w:rsidTr="00793101">
        <w:trPr>
          <w:jc w:val="center"/>
        </w:trPr>
        <w:tc>
          <w:tcPr>
            <w:tcW w:w="3045" w:type="dxa"/>
            <w:shd w:val="clear" w:color="auto" w:fill="auto"/>
            <w:tcMar>
              <w:top w:w="100" w:type="dxa"/>
              <w:left w:w="100" w:type="dxa"/>
              <w:bottom w:w="100" w:type="dxa"/>
              <w:right w:w="100" w:type="dxa"/>
            </w:tcMar>
          </w:tcPr>
          <w:p w14:paraId="623017E5" w14:textId="77777777" w:rsidR="00793101" w:rsidRPr="00793101" w:rsidRDefault="00793101" w:rsidP="00793101">
            <w:pPr>
              <w:pStyle w:val="Ttulo3"/>
              <w:widowControl w:val="0"/>
              <w:spacing w:before="0" w:line="240" w:lineRule="auto"/>
              <w:ind w:left="0"/>
              <w:rPr>
                <w:rFonts w:ascii="Times New Roman" w:hAnsi="Times New Roman" w:cs="Times New Roman"/>
              </w:rPr>
            </w:pPr>
            <w:r w:rsidRPr="00793101">
              <w:rPr>
                <w:rFonts w:ascii="Times New Roman" w:hAnsi="Times New Roman" w:cs="Times New Roman"/>
              </w:rPr>
              <w:lastRenderedPageBreak/>
              <w:t>Rol de Contribución</w:t>
            </w:r>
          </w:p>
        </w:tc>
        <w:tc>
          <w:tcPr>
            <w:tcW w:w="6315" w:type="dxa"/>
            <w:shd w:val="clear" w:color="auto" w:fill="auto"/>
            <w:tcMar>
              <w:top w:w="100" w:type="dxa"/>
              <w:left w:w="100" w:type="dxa"/>
              <w:bottom w:w="100" w:type="dxa"/>
              <w:right w:w="100" w:type="dxa"/>
            </w:tcMar>
          </w:tcPr>
          <w:p w14:paraId="6A119038" w14:textId="4A6E5B06" w:rsidR="00793101" w:rsidRPr="00793101" w:rsidRDefault="00793101" w:rsidP="00793101">
            <w:pPr>
              <w:pStyle w:val="Ttulo3"/>
              <w:widowControl w:val="0"/>
              <w:spacing w:before="0" w:line="240" w:lineRule="auto"/>
              <w:ind w:left="0"/>
              <w:rPr>
                <w:rFonts w:ascii="Times New Roman" w:hAnsi="Times New Roman" w:cs="Times New Roman"/>
              </w:rPr>
            </w:pPr>
            <w:bookmarkStart w:id="0" w:name="_btsjgdfgjwkr" w:colFirst="0" w:colLast="0"/>
            <w:bookmarkEnd w:id="0"/>
            <w:r>
              <w:rPr>
                <w:rFonts w:ascii="Times New Roman" w:hAnsi="Times New Roman" w:cs="Times New Roman"/>
              </w:rPr>
              <w:t>Autor (es)</w:t>
            </w:r>
          </w:p>
        </w:tc>
      </w:tr>
      <w:tr w:rsidR="00793101" w:rsidRPr="00793101" w14:paraId="2210819B" w14:textId="77777777" w:rsidTr="00793101">
        <w:trPr>
          <w:jc w:val="center"/>
        </w:trPr>
        <w:tc>
          <w:tcPr>
            <w:tcW w:w="3045" w:type="dxa"/>
            <w:shd w:val="clear" w:color="auto" w:fill="auto"/>
            <w:tcMar>
              <w:top w:w="100" w:type="dxa"/>
              <w:left w:w="100" w:type="dxa"/>
              <w:bottom w:w="100" w:type="dxa"/>
              <w:right w:w="100" w:type="dxa"/>
            </w:tcMar>
          </w:tcPr>
          <w:p w14:paraId="4AEAF249"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325DB555"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Gilberto Orrantia Daniel «principal»</w:t>
            </w:r>
          </w:p>
          <w:p w14:paraId="50025D69"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Jaime Sánchez Leal «que apoya»</w:t>
            </w:r>
          </w:p>
          <w:p w14:paraId="299DB409" w14:textId="1C64B70F"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Jorge de la Riva Rodríguez «que apoya»</w:t>
            </w:r>
          </w:p>
        </w:tc>
      </w:tr>
      <w:tr w:rsidR="00793101" w:rsidRPr="00793101" w14:paraId="18A31B6F" w14:textId="77777777" w:rsidTr="00793101">
        <w:trPr>
          <w:jc w:val="center"/>
        </w:trPr>
        <w:tc>
          <w:tcPr>
            <w:tcW w:w="3045" w:type="dxa"/>
            <w:shd w:val="clear" w:color="auto" w:fill="auto"/>
            <w:tcMar>
              <w:top w:w="100" w:type="dxa"/>
              <w:left w:w="100" w:type="dxa"/>
              <w:bottom w:w="100" w:type="dxa"/>
              <w:right w:w="100" w:type="dxa"/>
            </w:tcMar>
          </w:tcPr>
          <w:p w14:paraId="6E48E3F5"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7D5E273C"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Gilberto Orrantia Daniel «principal»</w:t>
            </w:r>
          </w:p>
          <w:p w14:paraId="3FE03D79" w14:textId="07895EE1"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Jaime Sánchez Leal «que apoya»</w:t>
            </w:r>
          </w:p>
        </w:tc>
      </w:tr>
      <w:tr w:rsidR="00793101" w:rsidRPr="00793101" w14:paraId="444A441F" w14:textId="77777777" w:rsidTr="00793101">
        <w:trPr>
          <w:jc w:val="center"/>
        </w:trPr>
        <w:tc>
          <w:tcPr>
            <w:tcW w:w="3045" w:type="dxa"/>
            <w:shd w:val="clear" w:color="auto" w:fill="auto"/>
            <w:tcMar>
              <w:top w:w="100" w:type="dxa"/>
              <w:left w:w="100" w:type="dxa"/>
              <w:bottom w:w="100" w:type="dxa"/>
              <w:right w:w="100" w:type="dxa"/>
            </w:tcMar>
          </w:tcPr>
          <w:p w14:paraId="446027F2"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0DFD2A3E" w14:textId="547F6EE3"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Gilberto Orrantia Daniel</w:t>
            </w:r>
          </w:p>
        </w:tc>
      </w:tr>
      <w:tr w:rsidR="00793101" w:rsidRPr="00793101" w14:paraId="2B1194DC" w14:textId="77777777" w:rsidTr="00793101">
        <w:trPr>
          <w:jc w:val="center"/>
        </w:trPr>
        <w:tc>
          <w:tcPr>
            <w:tcW w:w="3045" w:type="dxa"/>
            <w:shd w:val="clear" w:color="auto" w:fill="auto"/>
            <w:tcMar>
              <w:top w:w="100" w:type="dxa"/>
              <w:left w:w="100" w:type="dxa"/>
              <w:bottom w:w="100" w:type="dxa"/>
              <w:right w:w="100" w:type="dxa"/>
            </w:tcMar>
          </w:tcPr>
          <w:p w14:paraId="70242A8E"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36818CDC"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Gilberto Orrantia Daniel «principal»</w:t>
            </w:r>
          </w:p>
          <w:p w14:paraId="2D40D3FE" w14:textId="6F1CDD15"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Jaime Sánchez Leal «que apoya»</w:t>
            </w:r>
          </w:p>
        </w:tc>
      </w:tr>
      <w:tr w:rsidR="00793101" w:rsidRPr="00793101" w14:paraId="45E569EB" w14:textId="77777777" w:rsidTr="00793101">
        <w:trPr>
          <w:jc w:val="center"/>
        </w:trPr>
        <w:tc>
          <w:tcPr>
            <w:tcW w:w="3045" w:type="dxa"/>
            <w:shd w:val="clear" w:color="auto" w:fill="auto"/>
            <w:tcMar>
              <w:top w:w="100" w:type="dxa"/>
              <w:left w:w="100" w:type="dxa"/>
              <w:bottom w:w="100" w:type="dxa"/>
              <w:right w:w="100" w:type="dxa"/>
            </w:tcMar>
          </w:tcPr>
          <w:p w14:paraId="5C8890BD"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7E25942C"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Gilberto Orrantia Daniel «principal»</w:t>
            </w:r>
          </w:p>
          <w:p w14:paraId="109882FA" w14:textId="42EAEF44"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Jaime Sánchez Leal «que apoya»</w:t>
            </w:r>
          </w:p>
        </w:tc>
      </w:tr>
      <w:tr w:rsidR="00793101" w:rsidRPr="00793101" w14:paraId="31190BAB" w14:textId="77777777" w:rsidTr="00793101">
        <w:trPr>
          <w:jc w:val="center"/>
        </w:trPr>
        <w:tc>
          <w:tcPr>
            <w:tcW w:w="3045" w:type="dxa"/>
            <w:shd w:val="clear" w:color="auto" w:fill="auto"/>
            <w:tcMar>
              <w:top w:w="100" w:type="dxa"/>
              <w:left w:w="100" w:type="dxa"/>
              <w:bottom w:w="100" w:type="dxa"/>
              <w:right w:w="100" w:type="dxa"/>
            </w:tcMar>
          </w:tcPr>
          <w:p w14:paraId="0D1D3697"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5A740CB9" w14:textId="29F3A58B"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Gilberto Orrantia Daniel</w:t>
            </w:r>
          </w:p>
        </w:tc>
      </w:tr>
      <w:tr w:rsidR="00793101" w:rsidRPr="00793101" w14:paraId="295EAA9A" w14:textId="77777777" w:rsidTr="00793101">
        <w:trPr>
          <w:jc w:val="center"/>
        </w:trPr>
        <w:tc>
          <w:tcPr>
            <w:tcW w:w="3045" w:type="dxa"/>
            <w:shd w:val="clear" w:color="auto" w:fill="auto"/>
            <w:tcMar>
              <w:top w:w="100" w:type="dxa"/>
              <w:left w:w="100" w:type="dxa"/>
              <w:bottom w:w="100" w:type="dxa"/>
              <w:right w:w="100" w:type="dxa"/>
            </w:tcMar>
          </w:tcPr>
          <w:p w14:paraId="28E17FA1"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492EF44B" w14:textId="374E8C5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Gilberto Orrantia Daniel</w:t>
            </w:r>
          </w:p>
        </w:tc>
      </w:tr>
      <w:tr w:rsidR="00793101" w:rsidRPr="00793101" w14:paraId="4F77D07B" w14:textId="77777777" w:rsidTr="00793101">
        <w:trPr>
          <w:jc w:val="center"/>
        </w:trPr>
        <w:tc>
          <w:tcPr>
            <w:tcW w:w="3045" w:type="dxa"/>
            <w:shd w:val="clear" w:color="auto" w:fill="auto"/>
            <w:tcMar>
              <w:top w:w="100" w:type="dxa"/>
              <w:left w:w="100" w:type="dxa"/>
              <w:bottom w:w="100" w:type="dxa"/>
              <w:right w:w="100" w:type="dxa"/>
            </w:tcMar>
          </w:tcPr>
          <w:p w14:paraId="2FC3A91E"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0CBD266D" w14:textId="66B28B79"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Gilberto Orrantia Daniel</w:t>
            </w:r>
          </w:p>
        </w:tc>
      </w:tr>
      <w:tr w:rsidR="00793101" w:rsidRPr="00793101" w14:paraId="24C1B6F0" w14:textId="77777777" w:rsidTr="00793101">
        <w:trPr>
          <w:jc w:val="center"/>
        </w:trPr>
        <w:tc>
          <w:tcPr>
            <w:tcW w:w="3045" w:type="dxa"/>
            <w:shd w:val="clear" w:color="auto" w:fill="auto"/>
            <w:tcMar>
              <w:top w:w="100" w:type="dxa"/>
              <w:left w:w="100" w:type="dxa"/>
              <w:bottom w:w="100" w:type="dxa"/>
              <w:right w:w="100" w:type="dxa"/>
            </w:tcMar>
          </w:tcPr>
          <w:p w14:paraId="4285DF55"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30FE3EF3" w14:textId="5FD1F43C"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Gilberto Orrantia Daniel</w:t>
            </w:r>
          </w:p>
        </w:tc>
      </w:tr>
      <w:tr w:rsidR="00793101" w:rsidRPr="00793101" w14:paraId="1CC504BB" w14:textId="77777777" w:rsidTr="00793101">
        <w:trPr>
          <w:jc w:val="center"/>
        </w:trPr>
        <w:tc>
          <w:tcPr>
            <w:tcW w:w="3045" w:type="dxa"/>
            <w:shd w:val="clear" w:color="auto" w:fill="auto"/>
            <w:tcMar>
              <w:top w:w="100" w:type="dxa"/>
              <w:left w:w="100" w:type="dxa"/>
              <w:bottom w:w="100" w:type="dxa"/>
              <w:right w:w="100" w:type="dxa"/>
            </w:tcMar>
          </w:tcPr>
          <w:p w14:paraId="3693D3AE"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26476A48" w14:textId="7BEF02E0" w:rsidR="00793101" w:rsidRPr="00793101" w:rsidRDefault="00793101" w:rsidP="00475980">
            <w:pPr>
              <w:widowControl w:val="0"/>
              <w:spacing w:after="0" w:line="240" w:lineRule="auto"/>
              <w:rPr>
                <w:rFonts w:ascii="Times New Roman" w:hAnsi="Times New Roman" w:cs="Times New Roman"/>
                <w:sz w:val="24"/>
                <w:szCs w:val="24"/>
              </w:rPr>
            </w:pPr>
            <w:proofErr w:type="spellStart"/>
            <w:r w:rsidRPr="00793101">
              <w:rPr>
                <w:rFonts w:ascii="Times New Roman" w:hAnsi="Times New Roman" w:cs="Times New Roman"/>
                <w:sz w:val="24"/>
                <w:szCs w:val="24"/>
              </w:rPr>
              <w:t>Ericka</w:t>
            </w:r>
            <w:proofErr w:type="spellEnd"/>
            <w:r w:rsidRPr="00793101">
              <w:rPr>
                <w:rFonts w:ascii="Times New Roman" w:hAnsi="Times New Roman" w:cs="Times New Roman"/>
                <w:sz w:val="24"/>
                <w:szCs w:val="24"/>
              </w:rPr>
              <w:t xml:space="preserve"> Berenice Herrera Ríos</w:t>
            </w:r>
          </w:p>
        </w:tc>
      </w:tr>
      <w:tr w:rsidR="00793101" w:rsidRPr="00793101" w14:paraId="17FC650D" w14:textId="77777777" w:rsidTr="00793101">
        <w:trPr>
          <w:jc w:val="center"/>
        </w:trPr>
        <w:tc>
          <w:tcPr>
            <w:tcW w:w="3045" w:type="dxa"/>
            <w:shd w:val="clear" w:color="auto" w:fill="auto"/>
            <w:tcMar>
              <w:top w:w="100" w:type="dxa"/>
              <w:left w:w="100" w:type="dxa"/>
              <w:bottom w:w="100" w:type="dxa"/>
              <w:right w:w="100" w:type="dxa"/>
            </w:tcMar>
          </w:tcPr>
          <w:p w14:paraId="4D5332BB"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7888178D" w14:textId="22D65F9F"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Gilberto Orrantia Daniel</w:t>
            </w:r>
          </w:p>
        </w:tc>
      </w:tr>
      <w:tr w:rsidR="00793101" w:rsidRPr="00793101" w14:paraId="7050D19A" w14:textId="77777777" w:rsidTr="00793101">
        <w:trPr>
          <w:jc w:val="center"/>
        </w:trPr>
        <w:tc>
          <w:tcPr>
            <w:tcW w:w="3045" w:type="dxa"/>
            <w:shd w:val="clear" w:color="auto" w:fill="auto"/>
            <w:tcMar>
              <w:top w:w="100" w:type="dxa"/>
              <w:left w:w="100" w:type="dxa"/>
              <w:bottom w:w="100" w:type="dxa"/>
              <w:right w:w="100" w:type="dxa"/>
            </w:tcMar>
          </w:tcPr>
          <w:p w14:paraId="48BD5BB2"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23738971"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Jaime Sánchez Leal «igual»</w:t>
            </w:r>
          </w:p>
          <w:p w14:paraId="226C7C5C"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Jorge de la Riva Rodríguez «igual»</w:t>
            </w:r>
          </w:p>
          <w:p w14:paraId="06907E7A" w14:textId="2A16E063"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Rosa María Reyes Martínez «igual»</w:t>
            </w:r>
          </w:p>
        </w:tc>
      </w:tr>
      <w:tr w:rsidR="00793101" w:rsidRPr="00793101" w14:paraId="749386FE" w14:textId="77777777" w:rsidTr="00793101">
        <w:trPr>
          <w:jc w:val="center"/>
        </w:trPr>
        <w:tc>
          <w:tcPr>
            <w:tcW w:w="3045" w:type="dxa"/>
            <w:shd w:val="clear" w:color="auto" w:fill="auto"/>
            <w:tcMar>
              <w:top w:w="100" w:type="dxa"/>
              <w:left w:w="100" w:type="dxa"/>
              <w:bottom w:w="100" w:type="dxa"/>
              <w:right w:w="100" w:type="dxa"/>
            </w:tcMar>
          </w:tcPr>
          <w:p w14:paraId="6786057E"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22355F3E" w14:textId="1F258809"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Gilberto Orrantia Daniel</w:t>
            </w:r>
          </w:p>
        </w:tc>
      </w:tr>
      <w:tr w:rsidR="00793101" w:rsidRPr="00793101" w14:paraId="3477C126" w14:textId="77777777" w:rsidTr="00793101">
        <w:trPr>
          <w:jc w:val="center"/>
        </w:trPr>
        <w:tc>
          <w:tcPr>
            <w:tcW w:w="3045" w:type="dxa"/>
            <w:shd w:val="clear" w:color="auto" w:fill="auto"/>
            <w:tcMar>
              <w:top w:w="100" w:type="dxa"/>
              <w:left w:w="100" w:type="dxa"/>
              <w:bottom w:w="100" w:type="dxa"/>
              <w:right w:w="100" w:type="dxa"/>
            </w:tcMar>
          </w:tcPr>
          <w:p w14:paraId="5AAEA453" w14:textId="7777777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34B59090" w14:textId="2B388387" w:rsidR="00793101" w:rsidRPr="00793101" w:rsidRDefault="00793101" w:rsidP="00475980">
            <w:pPr>
              <w:widowControl w:val="0"/>
              <w:spacing w:after="0" w:line="240" w:lineRule="auto"/>
              <w:rPr>
                <w:rFonts w:ascii="Times New Roman" w:hAnsi="Times New Roman" w:cs="Times New Roman"/>
                <w:sz w:val="24"/>
                <w:szCs w:val="24"/>
              </w:rPr>
            </w:pPr>
            <w:r w:rsidRPr="00793101">
              <w:rPr>
                <w:rFonts w:ascii="Times New Roman" w:hAnsi="Times New Roman" w:cs="Times New Roman"/>
                <w:sz w:val="24"/>
                <w:szCs w:val="24"/>
              </w:rPr>
              <w:t xml:space="preserve">Gilberto Orrantia Daniel </w:t>
            </w:r>
          </w:p>
        </w:tc>
      </w:tr>
    </w:tbl>
    <w:p w14:paraId="766A2C3D" w14:textId="77777777" w:rsidR="00793101" w:rsidRPr="0005593B" w:rsidRDefault="00793101" w:rsidP="006A4D44">
      <w:pPr>
        <w:spacing w:after="0" w:line="360" w:lineRule="auto"/>
        <w:jc w:val="center"/>
        <w:rPr>
          <w:rFonts w:ascii="Times New Roman" w:hAnsi="Times New Roman" w:cs="Times New Roman"/>
          <w:noProof/>
          <w:sz w:val="24"/>
          <w:szCs w:val="24"/>
        </w:rPr>
      </w:pPr>
    </w:p>
    <w:sectPr w:rsidR="00793101" w:rsidRPr="0005593B" w:rsidSect="00AE277E">
      <w:headerReference w:type="default" r:id="rId9"/>
      <w:footerReference w:type="default" r:id="rId10"/>
      <w:pgSz w:w="12240" w:h="15840" w:code="122"/>
      <w:pgMar w:top="1276"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E18A5" w14:textId="77777777" w:rsidR="00506510" w:rsidRDefault="00506510" w:rsidP="00A019BA">
      <w:pPr>
        <w:spacing w:after="0" w:line="240" w:lineRule="auto"/>
      </w:pPr>
      <w:r>
        <w:separator/>
      </w:r>
    </w:p>
  </w:endnote>
  <w:endnote w:type="continuationSeparator" w:id="0">
    <w:p w14:paraId="060038FB" w14:textId="77777777" w:rsidR="00506510" w:rsidRDefault="00506510" w:rsidP="00A019BA">
      <w:pPr>
        <w:spacing w:after="0" w:line="240" w:lineRule="auto"/>
      </w:pPr>
      <w:r>
        <w:continuationSeparator/>
      </w:r>
    </w:p>
  </w:endnote>
  <w:endnote w:type="continuationNotice" w:id="1">
    <w:p w14:paraId="1BBFEDD8" w14:textId="77777777" w:rsidR="00506510" w:rsidRDefault="00506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07D8" w14:textId="46D7E7DC" w:rsidR="00AE277E" w:rsidRDefault="00AE277E">
    <w:pPr>
      <w:pStyle w:val="Piedepgina"/>
    </w:pPr>
    <w:r>
      <w:t xml:space="preserve">             </w:t>
    </w:r>
    <w:r w:rsidRPr="002A3D98">
      <w:rPr>
        <w:noProof/>
        <w:lang w:eastAsia="es-MX"/>
      </w:rPr>
      <w:drawing>
        <wp:inline distT="0" distB="0" distL="0" distR="0" wp14:anchorId="27A8F0C9" wp14:editId="172A111C">
          <wp:extent cx="1600200" cy="419100"/>
          <wp:effectExtent l="0" t="0" r="0" b="0"/>
          <wp:docPr id="37" name="Imagen 3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A4E8D">
      <w:rPr>
        <w:rFonts w:cstheme="minorHAnsi"/>
        <w:b/>
        <w:szCs w:val="16"/>
      </w:rPr>
      <w:t xml:space="preserve">Vol. 12, Núm. 24 </w:t>
    </w:r>
    <w:proofErr w:type="gramStart"/>
    <w:r w:rsidRPr="002A4E8D">
      <w:rPr>
        <w:rFonts w:cstheme="minorHAnsi"/>
        <w:b/>
        <w:szCs w:val="16"/>
      </w:rPr>
      <w:t>Enero</w:t>
    </w:r>
    <w:proofErr w:type="gramEnd"/>
    <w:r w:rsidRPr="002A4E8D">
      <w:rPr>
        <w:rFonts w:cstheme="minorHAnsi"/>
        <w:b/>
        <w:szCs w:val="16"/>
      </w:rPr>
      <w:t xml:space="preserve"> - Junio 202</w:t>
    </w:r>
    <w:r>
      <w:rPr>
        <w:rFonts w:cstheme="minorHAnsi"/>
        <w:b/>
        <w:szCs w:val="16"/>
      </w:rPr>
      <w:t>2</w:t>
    </w:r>
    <w:r w:rsidRPr="002A4E8D">
      <w:rPr>
        <w:rFonts w:cstheme="minorHAnsi"/>
        <w:b/>
        <w:szCs w:val="16"/>
      </w:rPr>
      <w:t>, e</w:t>
    </w:r>
    <w:r w:rsidR="002706E3">
      <w:rPr>
        <w:rFonts w:cstheme="minorHAnsi"/>
        <w:b/>
        <w:szCs w:val="16"/>
      </w:rPr>
      <w:t>360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75C3" w14:textId="77777777" w:rsidR="00506510" w:rsidRDefault="00506510" w:rsidP="00A019BA">
      <w:pPr>
        <w:spacing w:after="0" w:line="240" w:lineRule="auto"/>
      </w:pPr>
      <w:r>
        <w:separator/>
      </w:r>
    </w:p>
  </w:footnote>
  <w:footnote w:type="continuationSeparator" w:id="0">
    <w:p w14:paraId="6EB1B288" w14:textId="77777777" w:rsidR="00506510" w:rsidRDefault="00506510" w:rsidP="00A019BA">
      <w:pPr>
        <w:spacing w:after="0" w:line="240" w:lineRule="auto"/>
      </w:pPr>
      <w:r>
        <w:continuationSeparator/>
      </w:r>
    </w:p>
  </w:footnote>
  <w:footnote w:type="continuationNotice" w:id="1">
    <w:p w14:paraId="523775D1" w14:textId="77777777" w:rsidR="00506510" w:rsidRDefault="005065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1365" w14:textId="327A562C" w:rsidR="00AE277E" w:rsidRDefault="00AE277E" w:rsidP="00AE277E">
    <w:pPr>
      <w:pStyle w:val="Encabezado"/>
      <w:jc w:val="center"/>
    </w:pPr>
    <w:r w:rsidRPr="002A3D98">
      <w:rPr>
        <w:noProof/>
        <w:lang w:eastAsia="es-MX"/>
      </w:rPr>
      <w:drawing>
        <wp:inline distT="0" distB="0" distL="0" distR="0" wp14:anchorId="1A4899A6" wp14:editId="6E3B299A">
          <wp:extent cx="5397500" cy="635000"/>
          <wp:effectExtent l="0" t="0" r="0" b="0"/>
          <wp:docPr id="36" name="Imagen 3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56146"/>
    <w:multiLevelType w:val="multilevel"/>
    <w:tmpl w:val="2D0A3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FA7461"/>
    <w:multiLevelType w:val="multilevel"/>
    <w:tmpl w:val="96188BD0"/>
    <w:lvl w:ilvl="0">
      <w:start w:val="1"/>
      <w:numFmt w:val="decimal"/>
      <w:pStyle w:val="Ttulo1"/>
      <w:lvlText w:val="%1."/>
      <w:lvlJc w:val="left"/>
      <w:pPr>
        <w:ind w:left="720" w:hanging="360"/>
      </w:pPr>
      <w:rPr>
        <w:rFonts w:asciiTheme="majorHAnsi" w:hAnsiTheme="majorHAnsi" w:hint="default"/>
        <w:b/>
        <w:i w:val="0"/>
        <w:sz w:val="24"/>
      </w:rPr>
    </w:lvl>
    <w:lvl w:ilvl="1">
      <w:start w:val="1"/>
      <w:numFmt w:val="decimal"/>
      <w:pStyle w:val="Ttulo2"/>
      <w:lvlText w:val="%1.%2."/>
      <w:lvlJc w:val="left"/>
      <w:pPr>
        <w:ind w:left="720" w:hanging="360"/>
      </w:pPr>
      <w:rPr>
        <w:rFonts w:ascii="Arial" w:hAnsi="Arial" w:hint="default"/>
        <w:b w:val="0"/>
        <w:i w:val="0"/>
        <w:sz w:val="24"/>
      </w:rPr>
    </w:lvl>
    <w:lvl w:ilvl="2">
      <w:start w:val="1"/>
      <w:numFmt w:val="decimal"/>
      <w:pStyle w:val="Ttulo3"/>
      <w:lvlText w:val="%1.%2.%3."/>
      <w:lvlJc w:val="left"/>
      <w:pPr>
        <w:ind w:left="1080" w:hanging="720"/>
      </w:pPr>
      <w:rPr>
        <w:rFonts w:ascii="Arial" w:hAnsi="Arial" w:hint="default"/>
        <w:b w:val="0"/>
        <w:i w:val="0"/>
        <w:sz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DAC10E6"/>
    <w:multiLevelType w:val="hybridMultilevel"/>
    <w:tmpl w:val="D1E24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585356"/>
    <w:multiLevelType w:val="hybridMultilevel"/>
    <w:tmpl w:val="9ADA4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17365054">
    <w:abstractNumId w:val="1"/>
  </w:num>
  <w:num w:numId="2" w16cid:durableId="689990339">
    <w:abstractNumId w:val="3"/>
  </w:num>
  <w:num w:numId="3" w16cid:durableId="419449078">
    <w:abstractNumId w:val="2"/>
  </w:num>
  <w:num w:numId="4" w16cid:durableId="56105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D8"/>
    <w:rsid w:val="00002F53"/>
    <w:rsid w:val="00007845"/>
    <w:rsid w:val="00011BBD"/>
    <w:rsid w:val="00021C14"/>
    <w:rsid w:val="00027C2F"/>
    <w:rsid w:val="00030161"/>
    <w:rsid w:val="000349F8"/>
    <w:rsid w:val="000361D7"/>
    <w:rsid w:val="00036919"/>
    <w:rsid w:val="00042401"/>
    <w:rsid w:val="00044E09"/>
    <w:rsid w:val="0005593B"/>
    <w:rsid w:val="00055E13"/>
    <w:rsid w:val="00061076"/>
    <w:rsid w:val="0006508F"/>
    <w:rsid w:val="000823E2"/>
    <w:rsid w:val="00086778"/>
    <w:rsid w:val="0009224F"/>
    <w:rsid w:val="0009276D"/>
    <w:rsid w:val="000A14EE"/>
    <w:rsid w:val="000A3C4D"/>
    <w:rsid w:val="000A4A01"/>
    <w:rsid w:val="000A6476"/>
    <w:rsid w:val="000B7059"/>
    <w:rsid w:val="000C1B7F"/>
    <w:rsid w:val="000D6EF8"/>
    <w:rsid w:val="000F2A92"/>
    <w:rsid w:val="000F6DF2"/>
    <w:rsid w:val="00111441"/>
    <w:rsid w:val="00115FF5"/>
    <w:rsid w:val="00134B52"/>
    <w:rsid w:val="0014248A"/>
    <w:rsid w:val="00150879"/>
    <w:rsid w:val="00163B4D"/>
    <w:rsid w:val="00171F66"/>
    <w:rsid w:val="001748B6"/>
    <w:rsid w:val="001776E3"/>
    <w:rsid w:val="0018667D"/>
    <w:rsid w:val="001A420B"/>
    <w:rsid w:val="001B5113"/>
    <w:rsid w:val="001B7CE0"/>
    <w:rsid w:val="001C0574"/>
    <w:rsid w:val="001C28A1"/>
    <w:rsid w:val="001C2C65"/>
    <w:rsid w:val="001C49DC"/>
    <w:rsid w:val="001E035E"/>
    <w:rsid w:val="00206BA0"/>
    <w:rsid w:val="002107D0"/>
    <w:rsid w:val="00214BF3"/>
    <w:rsid w:val="00216017"/>
    <w:rsid w:val="00231F86"/>
    <w:rsid w:val="002501EB"/>
    <w:rsid w:val="0025216A"/>
    <w:rsid w:val="00253D9F"/>
    <w:rsid w:val="002556C6"/>
    <w:rsid w:val="00255E90"/>
    <w:rsid w:val="00261670"/>
    <w:rsid w:val="00262663"/>
    <w:rsid w:val="002675A9"/>
    <w:rsid w:val="002706E3"/>
    <w:rsid w:val="0027129E"/>
    <w:rsid w:val="0027220E"/>
    <w:rsid w:val="002827C1"/>
    <w:rsid w:val="0028408D"/>
    <w:rsid w:val="00286713"/>
    <w:rsid w:val="00286F20"/>
    <w:rsid w:val="0029119F"/>
    <w:rsid w:val="002953E1"/>
    <w:rsid w:val="002A665E"/>
    <w:rsid w:val="002B1201"/>
    <w:rsid w:val="002D796E"/>
    <w:rsid w:val="00302B3B"/>
    <w:rsid w:val="0030601F"/>
    <w:rsid w:val="0030718E"/>
    <w:rsid w:val="003071E3"/>
    <w:rsid w:val="00323FEA"/>
    <w:rsid w:val="00327DA4"/>
    <w:rsid w:val="003307AD"/>
    <w:rsid w:val="0033126B"/>
    <w:rsid w:val="00336140"/>
    <w:rsid w:val="00341739"/>
    <w:rsid w:val="003601F0"/>
    <w:rsid w:val="003608CA"/>
    <w:rsid w:val="0037299D"/>
    <w:rsid w:val="00381DC6"/>
    <w:rsid w:val="003866A0"/>
    <w:rsid w:val="00390A01"/>
    <w:rsid w:val="003938C8"/>
    <w:rsid w:val="003A21D5"/>
    <w:rsid w:val="003A7847"/>
    <w:rsid w:val="003B6380"/>
    <w:rsid w:val="003B6FC5"/>
    <w:rsid w:val="003C6EEE"/>
    <w:rsid w:val="003C7361"/>
    <w:rsid w:val="003D55F3"/>
    <w:rsid w:val="004074AB"/>
    <w:rsid w:val="00413D3B"/>
    <w:rsid w:val="004216E3"/>
    <w:rsid w:val="00427E88"/>
    <w:rsid w:val="00431250"/>
    <w:rsid w:val="00432E47"/>
    <w:rsid w:val="00447A33"/>
    <w:rsid w:val="00454C08"/>
    <w:rsid w:val="0045521D"/>
    <w:rsid w:val="004642C1"/>
    <w:rsid w:val="00466171"/>
    <w:rsid w:val="004757E1"/>
    <w:rsid w:val="00475980"/>
    <w:rsid w:val="004910D8"/>
    <w:rsid w:val="004977A5"/>
    <w:rsid w:val="004B15E2"/>
    <w:rsid w:val="004B3A27"/>
    <w:rsid w:val="004B68C0"/>
    <w:rsid w:val="004C3DFE"/>
    <w:rsid w:val="004C43C5"/>
    <w:rsid w:val="004C493A"/>
    <w:rsid w:val="004C5445"/>
    <w:rsid w:val="004D5FB4"/>
    <w:rsid w:val="004E2192"/>
    <w:rsid w:val="004E358F"/>
    <w:rsid w:val="004E3A1C"/>
    <w:rsid w:val="004E4681"/>
    <w:rsid w:val="004E650E"/>
    <w:rsid w:val="004E6D8F"/>
    <w:rsid w:val="004F5A46"/>
    <w:rsid w:val="0050013B"/>
    <w:rsid w:val="00504E74"/>
    <w:rsid w:val="00506510"/>
    <w:rsid w:val="00506767"/>
    <w:rsid w:val="005103A1"/>
    <w:rsid w:val="00513A6F"/>
    <w:rsid w:val="00521C00"/>
    <w:rsid w:val="005260B3"/>
    <w:rsid w:val="00531DB3"/>
    <w:rsid w:val="00550275"/>
    <w:rsid w:val="00561136"/>
    <w:rsid w:val="00564948"/>
    <w:rsid w:val="0056692E"/>
    <w:rsid w:val="00586E51"/>
    <w:rsid w:val="0058735C"/>
    <w:rsid w:val="00587F7D"/>
    <w:rsid w:val="005A4337"/>
    <w:rsid w:val="005B42BA"/>
    <w:rsid w:val="005C16E3"/>
    <w:rsid w:val="005C1DB5"/>
    <w:rsid w:val="005C4E77"/>
    <w:rsid w:val="005F7ED9"/>
    <w:rsid w:val="006063F8"/>
    <w:rsid w:val="00616D08"/>
    <w:rsid w:val="00624C7E"/>
    <w:rsid w:val="006252DD"/>
    <w:rsid w:val="006274B5"/>
    <w:rsid w:val="00630A0A"/>
    <w:rsid w:val="00634CE7"/>
    <w:rsid w:val="00652A81"/>
    <w:rsid w:val="00655AA3"/>
    <w:rsid w:val="00660E7F"/>
    <w:rsid w:val="006649A8"/>
    <w:rsid w:val="00666123"/>
    <w:rsid w:val="00674D2B"/>
    <w:rsid w:val="00687756"/>
    <w:rsid w:val="006918B4"/>
    <w:rsid w:val="0069417A"/>
    <w:rsid w:val="006A176E"/>
    <w:rsid w:val="006A4D44"/>
    <w:rsid w:val="006A53E8"/>
    <w:rsid w:val="006C12A4"/>
    <w:rsid w:val="006C233D"/>
    <w:rsid w:val="006C344B"/>
    <w:rsid w:val="006C449A"/>
    <w:rsid w:val="006C7B1E"/>
    <w:rsid w:val="006C7CF6"/>
    <w:rsid w:val="006D4820"/>
    <w:rsid w:val="006D5731"/>
    <w:rsid w:val="006D6445"/>
    <w:rsid w:val="006D7036"/>
    <w:rsid w:val="006E27CB"/>
    <w:rsid w:val="006E2B14"/>
    <w:rsid w:val="006E2FC4"/>
    <w:rsid w:val="006F0C7A"/>
    <w:rsid w:val="007110B9"/>
    <w:rsid w:val="00715E20"/>
    <w:rsid w:val="007165F9"/>
    <w:rsid w:val="00721892"/>
    <w:rsid w:val="00724D9C"/>
    <w:rsid w:val="00725B77"/>
    <w:rsid w:val="00730A64"/>
    <w:rsid w:val="00740242"/>
    <w:rsid w:val="00747325"/>
    <w:rsid w:val="007620EF"/>
    <w:rsid w:val="00764FA6"/>
    <w:rsid w:val="00772C89"/>
    <w:rsid w:val="007756FC"/>
    <w:rsid w:val="00781260"/>
    <w:rsid w:val="00783AFF"/>
    <w:rsid w:val="00793101"/>
    <w:rsid w:val="0079379B"/>
    <w:rsid w:val="007A47AD"/>
    <w:rsid w:val="007A59D2"/>
    <w:rsid w:val="007A5A33"/>
    <w:rsid w:val="007B3D41"/>
    <w:rsid w:val="007C1C5D"/>
    <w:rsid w:val="007D5581"/>
    <w:rsid w:val="007D6EA8"/>
    <w:rsid w:val="007E1298"/>
    <w:rsid w:val="007E459E"/>
    <w:rsid w:val="007E7DAC"/>
    <w:rsid w:val="007F209B"/>
    <w:rsid w:val="00807963"/>
    <w:rsid w:val="00810B5A"/>
    <w:rsid w:val="008210F2"/>
    <w:rsid w:val="00850577"/>
    <w:rsid w:val="00855DA3"/>
    <w:rsid w:val="00856321"/>
    <w:rsid w:val="00857965"/>
    <w:rsid w:val="00860752"/>
    <w:rsid w:val="00861B74"/>
    <w:rsid w:val="0086640B"/>
    <w:rsid w:val="00871BAB"/>
    <w:rsid w:val="00877DF4"/>
    <w:rsid w:val="00881AA8"/>
    <w:rsid w:val="008A718C"/>
    <w:rsid w:val="008C20C8"/>
    <w:rsid w:val="008C52AD"/>
    <w:rsid w:val="008C52DA"/>
    <w:rsid w:val="008C6BCB"/>
    <w:rsid w:val="008D434C"/>
    <w:rsid w:val="008E0ADF"/>
    <w:rsid w:val="008E4698"/>
    <w:rsid w:val="008E6C0D"/>
    <w:rsid w:val="008F2A4A"/>
    <w:rsid w:val="008F3034"/>
    <w:rsid w:val="00900D51"/>
    <w:rsid w:val="00904B2F"/>
    <w:rsid w:val="009109F1"/>
    <w:rsid w:val="00912569"/>
    <w:rsid w:val="00912F51"/>
    <w:rsid w:val="00930EB3"/>
    <w:rsid w:val="00933219"/>
    <w:rsid w:val="00933D20"/>
    <w:rsid w:val="00941F62"/>
    <w:rsid w:val="0095102C"/>
    <w:rsid w:val="00957AA2"/>
    <w:rsid w:val="009668E9"/>
    <w:rsid w:val="009B0CAF"/>
    <w:rsid w:val="009B2E4A"/>
    <w:rsid w:val="009B5782"/>
    <w:rsid w:val="009B5B70"/>
    <w:rsid w:val="009B7FD7"/>
    <w:rsid w:val="009C33E0"/>
    <w:rsid w:val="009E4B83"/>
    <w:rsid w:val="009F5B2B"/>
    <w:rsid w:val="00A019BA"/>
    <w:rsid w:val="00A0315C"/>
    <w:rsid w:val="00A048D8"/>
    <w:rsid w:val="00A06999"/>
    <w:rsid w:val="00A1048D"/>
    <w:rsid w:val="00A15EC8"/>
    <w:rsid w:val="00A37AAA"/>
    <w:rsid w:val="00A5176A"/>
    <w:rsid w:val="00A56BE1"/>
    <w:rsid w:val="00A669FE"/>
    <w:rsid w:val="00A66C4A"/>
    <w:rsid w:val="00A67F83"/>
    <w:rsid w:val="00A779F7"/>
    <w:rsid w:val="00AA1090"/>
    <w:rsid w:val="00AA6A55"/>
    <w:rsid w:val="00AA6B13"/>
    <w:rsid w:val="00AB0582"/>
    <w:rsid w:val="00AB5B87"/>
    <w:rsid w:val="00AB690D"/>
    <w:rsid w:val="00AD0DA8"/>
    <w:rsid w:val="00AD4F32"/>
    <w:rsid w:val="00AD7644"/>
    <w:rsid w:val="00AE277E"/>
    <w:rsid w:val="00AF1F84"/>
    <w:rsid w:val="00AF6A07"/>
    <w:rsid w:val="00B00599"/>
    <w:rsid w:val="00B114FC"/>
    <w:rsid w:val="00B12854"/>
    <w:rsid w:val="00B1546C"/>
    <w:rsid w:val="00B15A3E"/>
    <w:rsid w:val="00B1623E"/>
    <w:rsid w:val="00B16655"/>
    <w:rsid w:val="00B16D51"/>
    <w:rsid w:val="00B21C89"/>
    <w:rsid w:val="00B272B1"/>
    <w:rsid w:val="00B31A12"/>
    <w:rsid w:val="00B371F5"/>
    <w:rsid w:val="00B43F36"/>
    <w:rsid w:val="00B52C23"/>
    <w:rsid w:val="00B53B38"/>
    <w:rsid w:val="00B77962"/>
    <w:rsid w:val="00B830B0"/>
    <w:rsid w:val="00B94143"/>
    <w:rsid w:val="00B9718C"/>
    <w:rsid w:val="00BA492D"/>
    <w:rsid w:val="00BB61D2"/>
    <w:rsid w:val="00BD0E3C"/>
    <w:rsid w:val="00BD18CF"/>
    <w:rsid w:val="00BE48FA"/>
    <w:rsid w:val="00BF587A"/>
    <w:rsid w:val="00BF61E2"/>
    <w:rsid w:val="00C0680F"/>
    <w:rsid w:val="00C2156B"/>
    <w:rsid w:val="00C245BF"/>
    <w:rsid w:val="00C25BD2"/>
    <w:rsid w:val="00C2719D"/>
    <w:rsid w:val="00C46760"/>
    <w:rsid w:val="00C61793"/>
    <w:rsid w:val="00C76323"/>
    <w:rsid w:val="00C86645"/>
    <w:rsid w:val="00CA270B"/>
    <w:rsid w:val="00CB6038"/>
    <w:rsid w:val="00CD0AFD"/>
    <w:rsid w:val="00CD1457"/>
    <w:rsid w:val="00CF529A"/>
    <w:rsid w:val="00D00903"/>
    <w:rsid w:val="00D01503"/>
    <w:rsid w:val="00D0316A"/>
    <w:rsid w:val="00D05A39"/>
    <w:rsid w:val="00D07BD3"/>
    <w:rsid w:val="00D11B77"/>
    <w:rsid w:val="00D13286"/>
    <w:rsid w:val="00D14A82"/>
    <w:rsid w:val="00D15551"/>
    <w:rsid w:val="00D24BC3"/>
    <w:rsid w:val="00D33A11"/>
    <w:rsid w:val="00D33F0D"/>
    <w:rsid w:val="00D3505F"/>
    <w:rsid w:val="00D42A23"/>
    <w:rsid w:val="00D46E7B"/>
    <w:rsid w:val="00D510C4"/>
    <w:rsid w:val="00D73529"/>
    <w:rsid w:val="00D82B78"/>
    <w:rsid w:val="00D82DB4"/>
    <w:rsid w:val="00D86C68"/>
    <w:rsid w:val="00D953ED"/>
    <w:rsid w:val="00DA3BF9"/>
    <w:rsid w:val="00DA774A"/>
    <w:rsid w:val="00DB36C5"/>
    <w:rsid w:val="00DC60CF"/>
    <w:rsid w:val="00DD0DAA"/>
    <w:rsid w:val="00DD2500"/>
    <w:rsid w:val="00DD380D"/>
    <w:rsid w:val="00DF1063"/>
    <w:rsid w:val="00DF24C7"/>
    <w:rsid w:val="00E04442"/>
    <w:rsid w:val="00E16E61"/>
    <w:rsid w:val="00E24020"/>
    <w:rsid w:val="00E27923"/>
    <w:rsid w:val="00E306C5"/>
    <w:rsid w:val="00E3077A"/>
    <w:rsid w:val="00E46D24"/>
    <w:rsid w:val="00E5499B"/>
    <w:rsid w:val="00E63677"/>
    <w:rsid w:val="00E73A57"/>
    <w:rsid w:val="00E77296"/>
    <w:rsid w:val="00E97C69"/>
    <w:rsid w:val="00EA5391"/>
    <w:rsid w:val="00EA6420"/>
    <w:rsid w:val="00EB597E"/>
    <w:rsid w:val="00EC49A0"/>
    <w:rsid w:val="00ED2456"/>
    <w:rsid w:val="00ED42DB"/>
    <w:rsid w:val="00ED4ADD"/>
    <w:rsid w:val="00ED7520"/>
    <w:rsid w:val="00EE2286"/>
    <w:rsid w:val="00EE4B6E"/>
    <w:rsid w:val="00F031ED"/>
    <w:rsid w:val="00F234D3"/>
    <w:rsid w:val="00F2671D"/>
    <w:rsid w:val="00F36318"/>
    <w:rsid w:val="00F4243B"/>
    <w:rsid w:val="00F50554"/>
    <w:rsid w:val="00F52414"/>
    <w:rsid w:val="00F528B0"/>
    <w:rsid w:val="00F5749F"/>
    <w:rsid w:val="00F633DB"/>
    <w:rsid w:val="00F7006F"/>
    <w:rsid w:val="00F75970"/>
    <w:rsid w:val="00F84C22"/>
    <w:rsid w:val="00F84D36"/>
    <w:rsid w:val="00F86359"/>
    <w:rsid w:val="00F969FF"/>
    <w:rsid w:val="00FA246D"/>
    <w:rsid w:val="00FC7CA2"/>
    <w:rsid w:val="00FD0D4A"/>
    <w:rsid w:val="00FE2566"/>
    <w:rsid w:val="00FE2C60"/>
    <w:rsid w:val="00FF0663"/>
    <w:rsid w:val="00FF3DE8"/>
    <w:rsid w:val="00FF79CC"/>
    <w:rsid w:val="00FF7E73"/>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4E69C"/>
  <w15:chartTrackingRefBased/>
  <w15:docId w15:val="{AE08063B-20D5-4323-ACF5-081CBFD2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551"/>
  </w:style>
  <w:style w:type="paragraph" w:styleId="Ttulo1">
    <w:name w:val="heading 1"/>
    <w:basedOn w:val="Normal"/>
    <w:next w:val="Normal"/>
    <w:link w:val="Ttulo1Car"/>
    <w:autoRedefine/>
    <w:uiPriority w:val="9"/>
    <w:qFormat/>
    <w:rsid w:val="007110B9"/>
    <w:pPr>
      <w:keepNext/>
      <w:keepLines/>
      <w:numPr>
        <w:numId w:val="1"/>
      </w:numPr>
      <w:spacing w:before="480" w:after="0" w:line="276" w:lineRule="auto"/>
      <w:jc w:val="center"/>
      <w:outlineLvl w:val="0"/>
    </w:pPr>
    <w:rPr>
      <w:rFonts w:asciiTheme="majorHAnsi" w:eastAsiaTheme="majorEastAsia" w:hAnsiTheme="majorHAnsi" w:cstheme="majorBidi"/>
      <w:b/>
      <w:bCs/>
      <w:sz w:val="24"/>
      <w:szCs w:val="28"/>
      <w:lang w:eastAsia="es-MX"/>
    </w:rPr>
  </w:style>
  <w:style w:type="paragraph" w:styleId="Ttulo2">
    <w:name w:val="heading 2"/>
    <w:basedOn w:val="Normal"/>
    <w:next w:val="Normal"/>
    <w:link w:val="Ttulo2Car"/>
    <w:autoRedefine/>
    <w:uiPriority w:val="9"/>
    <w:unhideWhenUsed/>
    <w:qFormat/>
    <w:rsid w:val="007110B9"/>
    <w:pPr>
      <w:keepNext/>
      <w:keepLines/>
      <w:numPr>
        <w:ilvl w:val="1"/>
        <w:numId w:val="1"/>
      </w:numPr>
      <w:spacing w:before="200" w:after="0" w:line="276" w:lineRule="auto"/>
      <w:jc w:val="both"/>
      <w:outlineLvl w:val="1"/>
    </w:pPr>
    <w:rPr>
      <w:rFonts w:asciiTheme="majorHAnsi" w:eastAsiaTheme="majorEastAsia" w:hAnsiTheme="majorHAnsi" w:cstheme="majorBidi"/>
      <w:bCs/>
      <w:sz w:val="24"/>
      <w:szCs w:val="26"/>
    </w:rPr>
  </w:style>
  <w:style w:type="paragraph" w:styleId="Ttulo3">
    <w:name w:val="heading 3"/>
    <w:basedOn w:val="Normal"/>
    <w:next w:val="Normal"/>
    <w:link w:val="Ttulo3Car"/>
    <w:autoRedefine/>
    <w:uiPriority w:val="9"/>
    <w:unhideWhenUsed/>
    <w:qFormat/>
    <w:rsid w:val="007110B9"/>
    <w:pPr>
      <w:keepNext/>
      <w:keepLines/>
      <w:numPr>
        <w:ilvl w:val="2"/>
        <w:numId w:val="1"/>
      </w:numPr>
      <w:spacing w:before="40" w:after="0" w:line="276" w:lineRule="auto"/>
      <w:jc w:val="both"/>
      <w:outlineLvl w:val="2"/>
    </w:pPr>
    <w:rPr>
      <w:rFonts w:asciiTheme="majorHAnsi" w:eastAsiaTheme="majorEastAsia" w:hAnsiTheme="majorHAnsi" w:cstheme="majorBid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2456"/>
    <w:rPr>
      <w:color w:val="0563C1" w:themeColor="hyperlink"/>
      <w:u w:val="single"/>
    </w:rPr>
  </w:style>
  <w:style w:type="character" w:customStyle="1" w:styleId="Ttulo1Car">
    <w:name w:val="Título 1 Car"/>
    <w:basedOn w:val="Fuentedeprrafopredeter"/>
    <w:link w:val="Ttulo1"/>
    <w:uiPriority w:val="9"/>
    <w:rsid w:val="007110B9"/>
    <w:rPr>
      <w:rFonts w:asciiTheme="majorHAnsi" w:eastAsiaTheme="majorEastAsia" w:hAnsiTheme="majorHAnsi" w:cstheme="majorBidi"/>
      <w:b/>
      <w:bCs/>
      <w:sz w:val="24"/>
      <w:szCs w:val="28"/>
      <w:lang w:eastAsia="es-MX"/>
    </w:rPr>
  </w:style>
  <w:style w:type="character" w:customStyle="1" w:styleId="Ttulo2Car">
    <w:name w:val="Título 2 Car"/>
    <w:basedOn w:val="Fuentedeprrafopredeter"/>
    <w:link w:val="Ttulo2"/>
    <w:uiPriority w:val="9"/>
    <w:rsid w:val="007110B9"/>
    <w:rPr>
      <w:rFonts w:asciiTheme="majorHAnsi" w:eastAsiaTheme="majorEastAsia" w:hAnsiTheme="majorHAnsi" w:cstheme="majorBidi"/>
      <w:bCs/>
      <w:sz w:val="24"/>
      <w:szCs w:val="26"/>
    </w:rPr>
  </w:style>
  <w:style w:type="character" w:customStyle="1" w:styleId="Ttulo3Car">
    <w:name w:val="Título 3 Car"/>
    <w:basedOn w:val="Fuentedeprrafopredeter"/>
    <w:link w:val="Ttulo3"/>
    <w:uiPriority w:val="9"/>
    <w:rsid w:val="007110B9"/>
    <w:rPr>
      <w:rFonts w:asciiTheme="majorHAnsi" w:eastAsiaTheme="majorEastAsia" w:hAnsiTheme="majorHAnsi" w:cstheme="majorBidi"/>
      <w:sz w:val="24"/>
      <w:szCs w:val="24"/>
    </w:rPr>
  </w:style>
  <w:style w:type="paragraph" w:styleId="Bibliografa">
    <w:name w:val="Bibliography"/>
    <w:basedOn w:val="Normal"/>
    <w:next w:val="Normal"/>
    <w:uiPriority w:val="37"/>
    <w:unhideWhenUsed/>
    <w:rsid w:val="007110B9"/>
    <w:pPr>
      <w:spacing w:after="200" w:line="276" w:lineRule="auto"/>
      <w:jc w:val="both"/>
    </w:pPr>
    <w:rPr>
      <w:rFonts w:cs="Arial"/>
      <w:sz w:val="24"/>
    </w:rPr>
  </w:style>
  <w:style w:type="character" w:styleId="Textodelmarcadordeposicin">
    <w:name w:val="Placeholder Text"/>
    <w:basedOn w:val="Fuentedeprrafopredeter"/>
    <w:uiPriority w:val="99"/>
    <w:semiHidden/>
    <w:rsid w:val="00E27923"/>
    <w:rPr>
      <w:color w:val="808080"/>
    </w:rPr>
  </w:style>
  <w:style w:type="table" w:styleId="Tablaconcuadrcula">
    <w:name w:val="Table Grid"/>
    <w:basedOn w:val="Tablanormal"/>
    <w:uiPriority w:val="59"/>
    <w:rsid w:val="00002F53"/>
    <w:pPr>
      <w:spacing w:after="0" w:line="240" w:lineRule="auto"/>
    </w:pPr>
    <w:rPr>
      <w:rFonts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41739"/>
    <w:pPr>
      <w:ind w:left="720"/>
      <w:contextualSpacing/>
    </w:pPr>
  </w:style>
  <w:style w:type="table" w:customStyle="1" w:styleId="Tablaconcuadrcula1">
    <w:name w:val="Tabla con cuadrícula1"/>
    <w:basedOn w:val="Tablanormal"/>
    <w:next w:val="Tablaconcuadrcula"/>
    <w:uiPriority w:val="59"/>
    <w:rsid w:val="00262663"/>
    <w:pPr>
      <w:spacing w:after="0" w:line="240" w:lineRule="auto"/>
    </w:pPr>
    <w:rPr>
      <w:rFonts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62663"/>
    <w:pPr>
      <w:spacing w:after="0" w:line="240" w:lineRule="auto"/>
    </w:pPr>
    <w:rPr>
      <w:rFonts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62663"/>
    <w:pPr>
      <w:spacing w:after="0" w:line="240" w:lineRule="auto"/>
    </w:pPr>
    <w:rPr>
      <w:rFonts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262663"/>
    <w:pPr>
      <w:spacing w:after="0" w:line="240" w:lineRule="auto"/>
    </w:pPr>
    <w:rPr>
      <w:rFonts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262663"/>
    <w:pPr>
      <w:spacing w:after="0" w:line="240" w:lineRule="auto"/>
    </w:pPr>
    <w:rPr>
      <w:rFonts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019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19BA"/>
  </w:style>
  <w:style w:type="paragraph" w:styleId="Piedepgina">
    <w:name w:val="footer"/>
    <w:basedOn w:val="Normal"/>
    <w:link w:val="PiedepginaCar"/>
    <w:uiPriority w:val="99"/>
    <w:unhideWhenUsed/>
    <w:rsid w:val="00A019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19BA"/>
  </w:style>
  <w:style w:type="paragraph" w:styleId="Textonotapie">
    <w:name w:val="footnote text"/>
    <w:basedOn w:val="Normal"/>
    <w:link w:val="TextonotapieCar"/>
    <w:uiPriority w:val="99"/>
    <w:semiHidden/>
    <w:unhideWhenUsed/>
    <w:rsid w:val="007A47A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47AD"/>
    <w:rPr>
      <w:sz w:val="20"/>
      <w:szCs w:val="20"/>
    </w:rPr>
  </w:style>
  <w:style w:type="character" w:styleId="Refdenotaalpie">
    <w:name w:val="footnote reference"/>
    <w:basedOn w:val="Fuentedeprrafopredeter"/>
    <w:uiPriority w:val="99"/>
    <w:semiHidden/>
    <w:unhideWhenUsed/>
    <w:rsid w:val="007A47AD"/>
    <w:rPr>
      <w:vertAlign w:val="superscript"/>
    </w:rPr>
  </w:style>
  <w:style w:type="paragraph" w:styleId="Revisin">
    <w:name w:val="Revision"/>
    <w:hidden/>
    <w:uiPriority w:val="99"/>
    <w:semiHidden/>
    <w:rsid w:val="003C7361"/>
    <w:pPr>
      <w:spacing w:after="0" w:line="240" w:lineRule="auto"/>
    </w:pPr>
  </w:style>
  <w:style w:type="paragraph" w:styleId="HTMLconformatoprevio">
    <w:name w:val="HTML Preformatted"/>
    <w:basedOn w:val="Normal"/>
    <w:link w:val="HTMLconformatoprevioCar"/>
    <w:uiPriority w:val="99"/>
    <w:unhideWhenUsed/>
    <w:rsid w:val="000B7059"/>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0B7059"/>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516">
      <w:bodyDiv w:val="1"/>
      <w:marLeft w:val="0"/>
      <w:marRight w:val="0"/>
      <w:marTop w:val="0"/>
      <w:marBottom w:val="0"/>
      <w:divBdr>
        <w:top w:val="none" w:sz="0" w:space="0" w:color="auto"/>
        <w:left w:val="none" w:sz="0" w:space="0" w:color="auto"/>
        <w:bottom w:val="none" w:sz="0" w:space="0" w:color="auto"/>
        <w:right w:val="none" w:sz="0" w:space="0" w:color="auto"/>
      </w:divBdr>
    </w:div>
    <w:div w:id="6294625">
      <w:bodyDiv w:val="1"/>
      <w:marLeft w:val="0"/>
      <w:marRight w:val="0"/>
      <w:marTop w:val="0"/>
      <w:marBottom w:val="0"/>
      <w:divBdr>
        <w:top w:val="none" w:sz="0" w:space="0" w:color="auto"/>
        <w:left w:val="none" w:sz="0" w:space="0" w:color="auto"/>
        <w:bottom w:val="none" w:sz="0" w:space="0" w:color="auto"/>
        <w:right w:val="none" w:sz="0" w:space="0" w:color="auto"/>
      </w:divBdr>
    </w:div>
    <w:div w:id="6491124">
      <w:bodyDiv w:val="1"/>
      <w:marLeft w:val="0"/>
      <w:marRight w:val="0"/>
      <w:marTop w:val="0"/>
      <w:marBottom w:val="0"/>
      <w:divBdr>
        <w:top w:val="none" w:sz="0" w:space="0" w:color="auto"/>
        <w:left w:val="none" w:sz="0" w:space="0" w:color="auto"/>
        <w:bottom w:val="none" w:sz="0" w:space="0" w:color="auto"/>
        <w:right w:val="none" w:sz="0" w:space="0" w:color="auto"/>
      </w:divBdr>
    </w:div>
    <w:div w:id="7564651">
      <w:bodyDiv w:val="1"/>
      <w:marLeft w:val="0"/>
      <w:marRight w:val="0"/>
      <w:marTop w:val="0"/>
      <w:marBottom w:val="0"/>
      <w:divBdr>
        <w:top w:val="none" w:sz="0" w:space="0" w:color="auto"/>
        <w:left w:val="none" w:sz="0" w:space="0" w:color="auto"/>
        <w:bottom w:val="none" w:sz="0" w:space="0" w:color="auto"/>
        <w:right w:val="none" w:sz="0" w:space="0" w:color="auto"/>
      </w:divBdr>
    </w:div>
    <w:div w:id="12344485">
      <w:bodyDiv w:val="1"/>
      <w:marLeft w:val="0"/>
      <w:marRight w:val="0"/>
      <w:marTop w:val="0"/>
      <w:marBottom w:val="0"/>
      <w:divBdr>
        <w:top w:val="none" w:sz="0" w:space="0" w:color="auto"/>
        <w:left w:val="none" w:sz="0" w:space="0" w:color="auto"/>
        <w:bottom w:val="none" w:sz="0" w:space="0" w:color="auto"/>
        <w:right w:val="none" w:sz="0" w:space="0" w:color="auto"/>
      </w:divBdr>
    </w:div>
    <w:div w:id="19015730">
      <w:bodyDiv w:val="1"/>
      <w:marLeft w:val="0"/>
      <w:marRight w:val="0"/>
      <w:marTop w:val="0"/>
      <w:marBottom w:val="0"/>
      <w:divBdr>
        <w:top w:val="none" w:sz="0" w:space="0" w:color="auto"/>
        <w:left w:val="none" w:sz="0" w:space="0" w:color="auto"/>
        <w:bottom w:val="none" w:sz="0" w:space="0" w:color="auto"/>
        <w:right w:val="none" w:sz="0" w:space="0" w:color="auto"/>
      </w:divBdr>
    </w:div>
    <w:div w:id="19285604">
      <w:bodyDiv w:val="1"/>
      <w:marLeft w:val="0"/>
      <w:marRight w:val="0"/>
      <w:marTop w:val="0"/>
      <w:marBottom w:val="0"/>
      <w:divBdr>
        <w:top w:val="none" w:sz="0" w:space="0" w:color="auto"/>
        <w:left w:val="none" w:sz="0" w:space="0" w:color="auto"/>
        <w:bottom w:val="none" w:sz="0" w:space="0" w:color="auto"/>
        <w:right w:val="none" w:sz="0" w:space="0" w:color="auto"/>
      </w:divBdr>
    </w:div>
    <w:div w:id="19821271">
      <w:bodyDiv w:val="1"/>
      <w:marLeft w:val="0"/>
      <w:marRight w:val="0"/>
      <w:marTop w:val="0"/>
      <w:marBottom w:val="0"/>
      <w:divBdr>
        <w:top w:val="none" w:sz="0" w:space="0" w:color="auto"/>
        <w:left w:val="none" w:sz="0" w:space="0" w:color="auto"/>
        <w:bottom w:val="none" w:sz="0" w:space="0" w:color="auto"/>
        <w:right w:val="none" w:sz="0" w:space="0" w:color="auto"/>
      </w:divBdr>
    </w:div>
    <w:div w:id="20664635">
      <w:bodyDiv w:val="1"/>
      <w:marLeft w:val="0"/>
      <w:marRight w:val="0"/>
      <w:marTop w:val="0"/>
      <w:marBottom w:val="0"/>
      <w:divBdr>
        <w:top w:val="none" w:sz="0" w:space="0" w:color="auto"/>
        <w:left w:val="none" w:sz="0" w:space="0" w:color="auto"/>
        <w:bottom w:val="none" w:sz="0" w:space="0" w:color="auto"/>
        <w:right w:val="none" w:sz="0" w:space="0" w:color="auto"/>
      </w:divBdr>
    </w:div>
    <w:div w:id="24452663">
      <w:bodyDiv w:val="1"/>
      <w:marLeft w:val="0"/>
      <w:marRight w:val="0"/>
      <w:marTop w:val="0"/>
      <w:marBottom w:val="0"/>
      <w:divBdr>
        <w:top w:val="none" w:sz="0" w:space="0" w:color="auto"/>
        <w:left w:val="none" w:sz="0" w:space="0" w:color="auto"/>
        <w:bottom w:val="none" w:sz="0" w:space="0" w:color="auto"/>
        <w:right w:val="none" w:sz="0" w:space="0" w:color="auto"/>
      </w:divBdr>
    </w:div>
    <w:div w:id="25641568">
      <w:bodyDiv w:val="1"/>
      <w:marLeft w:val="0"/>
      <w:marRight w:val="0"/>
      <w:marTop w:val="0"/>
      <w:marBottom w:val="0"/>
      <w:divBdr>
        <w:top w:val="none" w:sz="0" w:space="0" w:color="auto"/>
        <w:left w:val="none" w:sz="0" w:space="0" w:color="auto"/>
        <w:bottom w:val="none" w:sz="0" w:space="0" w:color="auto"/>
        <w:right w:val="none" w:sz="0" w:space="0" w:color="auto"/>
      </w:divBdr>
    </w:div>
    <w:div w:id="27722643">
      <w:bodyDiv w:val="1"/>
      <w:marLeft w:val="0"/>
      <w:marRight w:val="0"/>
      <w:marTop w:val="0"/>
      <w:marBottom w:val="0"/>
      <w:divBdr>
        <w:top w:val="none" w:sz="0" w:space="0" w:color="auto"/>
        <w:left w:val="none" w:sz="0" w:space="0" w:color="auto"/>
        <w:bottom w:val="none" w:sz="0" w:space="0" w:color="auto"/>
        <w:right w:val="none" w:sz="0" w:space="0" w:color="auto"/>
      </w:divBdr>
    </w:div>
    <w:div w:id="28532322">
      <w:bodyDiv w:val="1"/>
      <w:marLeft w:val="0"/>
      <w:marRight w:val="0"/>
      <w:marTop w:val="0"/>
      <w:marBottom w:val="0"/>
      <w:divBdr>
        <w:top w:val="none" w:sz="0" w:space="0" w:color="auto"/>
        <w:left w:val="none" w:sz="0" w:space="0" w:color="auto"/>
        <w:bottom w:val="none" w:sz="0" w:space="0" w:color="auto"/>
        <w:right w:val="none" w:sz="0" w:space="0" w:color="auto"/>
      </w:divBdr>
    </w:div>
    <w:div w:id="30421865">
      <w:bodyDiv w:val="1"/>
      <w:marLeft w:val="0"/>
      <w:marRight w:val="0"/>
      <w:marTop w:val="0"/>
      <w:marBottom w:val="0"/>
      <w:divBdr>
        <w:top w:val="none" w:sz="0" w:space="0" w:color="auto"/>
        <w:left w:val="none" w:sz="0" w:space="0" w:color="auto"/>
        <w:bottom w:val="none" w:sz="0" w:space="0" w:color="auto"/>
        <w:right w:val="none" w:sz="0" w:space="0" w:color="auto"/>
      </w:divBdr>
    </w:div>
    <w:div w:id="31611487">
      <w:bodyDiv w:val="1"/>
      <w:marLeft w:val="0"/>
      <w:marRight w:val="0"/>
      <w:marTop w:val="0"/>
      <w:marBottom w:val="0"/>
      <w:divBdr>
        <w:top w:val="none" w:sz="0" w:space="0" w:color="auto"/>
        <w:left w:val="none" w:sz="0" w:space="0" w:color="auto"/>
        <w:bottom w:val="none" w:sz="0" w:space="0" w:color="auto"/>
        <w:right w:val="none" w:sz="0" w:space="0" w:color="auto"/>
      </w:divBdr>
    </w:div>
    <w:div w:id="41487880">
      <w:bodyDiv w:val="1"/>
      <w:marLeft w:val="0"/>
      <w:marRight w:val="0"/>
      <w:marTop w:val="0"/>
      <w:marBottom w:val="0"/>
      <w:divBdr>
        <w:top w:val="none" w:sz="0" w:space="0" w:color="auto"/>
        <w:left w:val="none" w:sz="0" w:space="0" w:color="auto"/>
        <w:bottom w:val="none" w:sz="0" w:space="0" w:color="auto"/>
        <w:right w:val="none" w:sz="0" w:space="0" w:color="auto"/>
      </w:divBdr>
    </w:div>
    <w:div w:id="55521008">
      <w:bodyDiv w:val="1"/>
      <w:marLeft w:val="0"/>
      <w:marRight w:val="0"/>
      <w:marTop w:val="0"/>
      <w:marBottom w:val="0"/>
      <w:divBdr>
        <w:top w:val="none" w:sz="0" w:space="0" w:color="auto"/>
        <w:left w:val="none" w:sz="0" w:space="0" w:color="auto"/>
        <w:bottom w:val="none" w:sz="0" w:space="0" w:color="auto"/>
        <w:right w:val="none" w:sz="0" w:space="0" w:color="auto"/>
      </w:divBdr>
    </w:div>
    <w:div w:id="56712993">
      <w:bodyDiv w:val="1"/>
      <w:marLeft w:val="0"/>
      <w:marRight w:val="0"/>
      <w:marTop w:val="0"/>
      <w:marBottom w:val="0"/>
      <w:divBdr>
        <w:top w:val="none" w:sz="0" w:space="0" w:color="auto"/>
        <w:left w:val="none" w:sz="0" w:space="0" w:color="auto"/>
        <w:bottom w:val="none" w:sz="0" w:space="0" w:color="auto"/>
        <w:right w:val="none" w:sz="0" w:space="0" w:color="auto"/>
      </w:divBdr>
    </w:div>
    <w:div w:id="57360840">
      <w:bodyDiv w:val="1"/>
      <w:marLeft w:val="0"/>
      <w:marRight w:val="0"/>
      <w:marTop w:val="0"/>
      <w:marBottom w:val="0"/>
      <w:divBdr>
        <w:top w:val="none" w:sz="0" w:space="0" w:color="auto"/>
        <w:left w:val="none" w:sz="0" w:space="0" w:color="auto"/>
        <w:bottom w:val="none" w:sz="0" w:space="0" w:color="auto"/>
        <w:right w:val="none" w:sz="0" w:space="0" w:color="auto"/>
      </w:divBdr>
    </w:div>
    <w:div w:id="57673598">
      <w:bodyDiv w:val="1"/>
      <w:marLeft w:val="0"/>
      <w:marRight w:val="0"/>
      <w:marTop w:val="0"/>
      <w:marBottom w:val="0"/>
      <w:divBdr>
        <w:top w:val="none" w:sz="0" w:space="0" w:color="auto"/>
        <w:left w:val="none" w:sz="0" w:space="0" w:color="auto"/>
        <w:bottom w:val="none" w:sz="0" w:space="0" w:color="auto"/>
        <w:right w:val="none" w:sz="0" w:space="0" w:color="auto"/>
      </w:divBdr>
    </w:div>
    <w:div w:id="64113416">
      <w:bodyDiv w:val="1"/>
      <w:marLeft w:val="0"/>
      <w:marRight w:val="0"/>
      <w:marTop w:val="0"/>
      <w:marBottom w:val="0"/>
      <w:divBdr>
        <w:top w:val="none" w:sz="0" w:space="0" w:color="auto"/>
        <w:left w:val="none" w:sz="0" w:space="0" w:color="auto"/>
        <w:bottom w:val="none" w:sz="0" w:space="0" w:color="auto"/>
        <w:right w:val="none" w:sz="0" w:space="0" w:color="auto"/>
      </w:divBdr>
    </w:div>
    <w:div w:id="65961816">
      <w:bodyDiv w:val="1"/>
      <w:marLeft w:val="0"/>
      <w:marRight w:val="0"/>
      <w:marTop w:val="0"/>
      <w:marBottom w:val="0"/>
      <w:divBdr>
        <w:top w:val="none" w:sz="0" w:space="0" w:color="auto"/>
        <w:left w:val="none" w:sz="0" w:space="0" w:color="auto"/>
        <w:bottom w:val="none" w:sz="0" w:space="0" w:color="auto"/>
        <w:right w:val="none" w:sz="0" w:space="0" w:color="auto"/>
      </w:divBdr>
    </w:div>
    <w:div w:id="68038669">
      <w:bodyDiv w:val="1"/>
      <w:marLeft w:val="0"/>
      <w:marRight w:val="0"/>
      <w:marTop w:val="0"/>
      <w:marBottom w:val="0"/>
      <w:divBdr>
        <w:top w:val="none" w:sz="0" w:space="0" w:color="auto"/>
        <w:left w:val="none" w:sz="0" w:space="0" w:color="auto"/>
        <w:bottom w:val="none" w:sz="0" w:space="0" w:color="auto"/>
        <w:right w:val="none" w:sz="0" w:space="0" w:color="auto"/>
      </w:divBdr>
    </w:div>
    <w:div w:id="71659547">
      <w:bodyDiv w:val="1"/>
      <w:marLeft w:val="0"/>
      <w:marRight w:val="0"/>
      <w:marTop w:val="0"/>
      <w:marBottom w:val="0"/>
      <w:divBdr>
        <w:top w:val="none" w:sz="0" w:space="0" w:color="auto"/>
        <w:left w:val="none" w:sz="0" w:space="0" w:color="auto"/>
        <w:bottom w:val="none" w:sz="0" w:space="0" w:color="auto"/>
        <w:right w:val="none" w:sz="0" w:space="0" w:color="auto"/>
      </w:divBdr>
    </w:div>
    <w:div w:id="78067834">
      <w:bodyDiv w:val="1"/>
      <w:marLeft w:val="0"/>
      <w:marRight w:val="0"/>
      <w:marTop w:val="0"/>
      <w:marBottom w:val="0"/>
      <w:divBdr>
        <w:top w:val="none" w:sz="0" w:space="0" w:color="auto"/>
        <w:left w:val="none" w:sz="0" w:space="0" w:color="auto"/>
        <w:bottom w:val="none" w:sz="0" w:space="0" w:color="auto"/>
        <w:right w:val="none" w:sz="0" w:space="0" w:color="auto"/>
      </w:divBdr>
    </w:div>
    <w:div w:id="82651400">
      <w:bodyDiv w:val="1"/>
      <w:marLeft w:val="0"/>
      <w:marRight w:val="0"/>
      <w:marTop w:val="0"/>
      <w:marBottom w:val="0"/>
      <w:divBdr>
        <w:top w:val="none" w:sz="0" w:space="0" w:color="auto"/>
        <w:left w:val="none" w:sz="0" w:space="0" w:color="auto"/>
        <w:bottom w:val="none" w:sz="0" w:space="0" w:color="auto"/>
        <w:right w:val="none" w:sz="0" w:space="0" w:color="auto"/>
      </w:divBdr>
    </w:div>
    <w:div w:id="83110028">
      <w:bodyDiv w:val="1"/>
      <w:marLeft w:val="0"/>
      <w:marRight w:val="0"/>
      <w:marTop w:val="0"/>
      <w:marBottom w:val="0"/>
      <w:divBdr>
        <w:top w:val="none" w:sz="0" w:space="0" w:color="auto"/>
        <w:left w:val="none" w:sz="0" w:space="0" w:color="auto"/>
        <w:bottom w:val="none" w:sz="0" w:space="0" w:color="auto"/>
        <w:right w:val="none" w:sz="0" w:space="0" w:color="auto"/>
      </w:divBdr>
    </w:div>
    <w:div w:id="85081799">
      <w:bodyDiv w:val="1"/>
      <w:marLeft w:val="0"/>
      <w:marRight w:val="0"/>
      <w:marTop w:val="0"/>
      <w:marBottom w:val="0"/>
      <w:divBdr>
        <w:top w:val="none" w:sz="0" w:space="0" w:color="auto"/>
        <w:left w:val="none" w:sz="0" w:space="0" w:color="auto"/>
        <w:bottom w:val="none" w:sz="0" w:space="0" w:color="auto"/>
        <w:right w:val="none" w:sz="0" w:space="0" w:color="auto"/>
      </w:divBdr>
    </w:div>
    <w:div w:id="88625238">
      <w:bodyDiv w:val="1"/>
      <w:marLeft w:val="0"/>
      <w:marRight w:val="0"/>
      <w:marTop w:val="0"/>
      <w:marBottom w:val="0"/>
      <w:divBdr>
        <w:top w:val="none" w:sz="0" w:space="0" w:color="auto"/>
        <w:left w:val="none" w:sz="0" w:space="0" w:color="auto"/>
        <w:bottom w:val="none" w:sz="0" w:space="0" w:color="auto"/>
        <w:right w:val="none" w:sz="0" w:space="0" w:color="auto"/>
      </w:divBdr>
    </w:div>
    <w:div w:id="90854873">
      <w:bodyDiv w:val="1"/>
      <w:marLeft w:val="0"/>
      <w:marRight w:val="0"/>
      <w:marTop w:val="0"/>
      <w:marBottom w:val="0"/>
      <w:divBdr>
        <w:top w:val="none" w:sz="0" w:space="0" w:color="auto"/>
        <w:left w:val="none" w:sz="0" w:space="0" w:color="auto"/>
        <w:bottom w:val="none" w:sz="0" w:space="0" w:color="auto"/>
        <w:right w:val="none" w:sz="0" w:space="0" w:color="auto"/>
      </w:divBdr>
    </w:div>
    <w:div w:id="95683708">
      <w:bodyDiv w:val="1"/>
      <w:marLeft w:val="0"/>
      <w:marRight w:val="0"/>
      <w:marTop w:val="0"/>
      <w:marBottom w:val="0"/>
      <w:divBdr>
        <w:top w:val="none" w:sz="0" w:space="0" w:color="auto"/>
        <w:left w:val="none" w:sz="0" w:space="0" w:color="auto"/>
        <w:bottom w:val="none" w:sz="0" w:space="0" w:color="auto"/>
        <w:right w:val="none" w:sz="0" w:space="0" w:color="auto"/>
      </w:divBdr>
    </w:div>
    <w:div w:id="97526555">
      <w:bodyDiv w:val="1"/>
      <w:marLeft w:val="0"/>
      <w:marRight w:val="0"/>
      <w:marTop w:val="0"/>
      <w:marBottom w:val="0"/>
      <w:divBdr>
        <w:top w:val="none" w:sz="0" w:space="0" w:color="auto"/>
        <w:left w:val="none" w:sz="0" w:space="0" w:color="auto"/>
        <w:bottom w:val="none" w:sz="0" w:space="0" w:color="auto"/>
        <w:right w:val="none" w:sz="0" w:space="0" w:color="auto"/>
      </w:divBdr>
    </w:div>
    <w:div w:id="100028029">
      <w:bodyDiv w:val="1"/>
      <w:marLeft w:val="0"/>
      <w:marRight w:val="0"/>
      <w:marTop w:val="0"/>
      <w:marBottom w:val="0"/>
      <w:divBdr>
        <w:top w:val="none" w:sz="0" w:space="0" w:color="auto"/>
        <w:left w:val="none" w:sz="0" w:space="0" w:color="auto"/>
        <w:bottom w:val="none" w:sz="0" w:space="0" w:color="auto"/>
        <w:right w:val="none" w:sz="0" w:space="0" w:color="auto"/>
      </w:divBdr>
    </w:div>
    <w:div w:id="100152407">
      <w:bodyDiv w:val="1"/>
      <w:marLeft w:val="0"/>
      <w:marRight w:val="0"/>
      <w:marTop w:val="0"/>
      <w:marBottom w:val="0"/>
      <w:divBdr>
        <w:top w:val="none" w:sz="0" w:space="0" w:color="auto"/>
        <w:left w:val="none" w:sz="0" w:space="0" w:color="auto"/>
        <w:bottom w:val="none" w:sz="0" w:space="0" w:color="auto"/>
        <w:right w:val="none" w:sz="0" w:space="0" w:color="auto"/>
      </w:divBdr>
    </w:div>
    <w:div w:id="104614636">
      <w:bodyDiv w:val="1"/>
      <w:marLeft w:val="0"/>
      <w:marRight w:val="0"/>
      <w:marTop w:val="0"/>
      <w:marBottom w:val="0"/>
      <w:divBdr>
        <w:top w:val="none" w:sz="0" w:space="0" w:color="auto"/>
        <w:left w:val="none" w:sz="0" w:space="0" w:color="auto"/>
        <w:bottom w:val="none" w:sz="0" w:space="0" w:color="auto"/>
        <w:right w:val="none" w:sz="0" w:space="0" w:color="auto"/>
      </w:divBdr>
    </w:div>
    <w:div w:id="114301812">
      <w:bodyDiv w:val="1"/>
      <w:marLeft w:val="0"/>
      <w:marRight w:val="0"/>
      <w:marTop w:val="0"/>
      <w:marBottom w:val="0"/>
      <w:divBdr>
        <w:top w:val="none" w:sz="0" w:space="0" w:color="auto"/>
        <w:left w:val="none" w:sz="0" w:space="0" w:color="auto"/>
        <w:bottom w:val="none" w:sz="0" w:space="0" w:color="auto"/>
        <w:right w:val="none" w:sz="0" w:space="0" w:color="auto"/>
      </w:divBdr>
    </w:div>
    <w:div w:id="115754335">
      <w:bodyDiv w:val="1"/>
      <w:marLeft w:val="0"/>
      <w:marRight w:val="0"/>
      <w:marTop w:val="0"/>
      <w:marBottom w:val="0"/>
      <w:divBdr>
        <w:top w:val="none" w:sz="0" w:space="0" w:color="auto"/>
        <w:left w:val="none" w:sz="0" w:space="0" w:color="auto"/>
        <w:bottom w:val="none" w:sz="0" w:space="0" w:color="auto"/>
        <w:right w:val="none" w:sz="0" w:space="0" w:color="auto"/>
      </w:divBdr>
    </w:div>
    <w:div w:id="115834153">
      <w:bodyDiv w:val="1"/>
      <w:marLeft w:val="0"/>
      <w:marRight w:val="0"/>
      <w:marTop w:val="0"/>
      <w:marBottom w:val="0"/>
      <w:divBdr>
        <w:top w:val="none" w:sz="0" w:space="0" w:color="auto"/>
        <w:left w:val="none" w:sz="0" w:space="0" w:color="auto"/>
        <w:bottom w:val="none" w:sz="0" w:space="0" w:color="auto"/>
        <w:right w:val="none" w:sz="0" w:space="0" w:color="auto"/>
      </w:divBdr>
    </w:div>
    <w:div w:id="119957092">
      <w:bodyDiv w:val="1"/>
      <w:marLeft w:val="0"/>
      <w:marRight w:val="0"/>
      <w:marTop w:val="0"/>
      <w:marBottom w:val="0"/>
      <w:divBdr>
        <w:top w:val="none" w:sz="0" w:space="0" w:color="auto"/>
        <w:left w:val="none" w:sz="0" w:space="0" w:color="auto"/>
        <w:bottom w:val="none" w:sz="0" w:space="0" w:color="auto"/>
        <w:right w:val="none" w:sz="0" w:space="0" w:color="auto"/>
      </w:divBdr>
    </w:div>
    <w:div w:id="120805698">
      <w:bodyDiv w:val="1"/>
      <w:marLeft w:val="0"/>
      <w:marRight w:val="0"/>
      <w:marTop w:val="0"/>
      <w:marBottom w:val="0"/>
      <w:divBdr>
        <w:top w:val="none" w:sz="0" w:space="0" w:color="auto"/>
        <w:left w:val="none" w:sz="0" w:space="0" w:color="auto"/>
        <w:bottom w:val="none" w:sz="0" w:space="0" w:color="auto"/>
        <w:right w:val="none" w:sz="0" w:space="0" w:color="auto"/>
      </w:divBdr>
    </w:div>
    <w:div w:id="124472767">
      <w:bodyDiv w:val="1"/>
      <w:marLeft w:val="0"/>
      <w:marRight w:val="0"/>
      <w:marTop w:val="0"/>
      <w:marBottom w:val="0"/>
      <w:divBdr>
        <w:top w:val="none" w:sz="0" w:space="0" w:color="auto"/>
        <w:left w:val="none" w:sz="0" w:space="0" w:color="auto"/>
        <w:bottom w:val="none" w:sz="0" w:space="0" w:color="auto"/>
        <w:right w:val="none" w:sz="0" w:space="0" w:color="auto"/>
      </w:divBdr>
    </w:div>
    <w:div w:id="128323062">
      <w:bodyDiv w:val="1"/>
      <w:marLeft w:val="0"/>
      <w:marRight w:val="0"/>
      <w:marTop w:val="0"/>
      <w:marBottom w:val="0"/>
      <w:divBdr>
        <w:top w:val="none" w:sz="0" w:space="0" w:color="auto"/>
        <w:left w:val="none" w:sz="0" w:space="0" w:color="auto"/>
        <w:bottom w:val="none" w:sz="0" w:space="0" w:color="auto"/>
        <w:right w:val="none" w:sz="0" w:space="0" w:color="auto"/>
      </w:divBdr>
    </w:div>
    <w:div w:id="128674452">
      <w:bodyDiv w:val="1"/>
      <w:marLeft w:val="0"/>
      <w:marRight w:val="0"/>
      <w:marTop w:val="0"/>
      <w:marBottom w:val="0"/>
      <w:divBdr>
        <w:top w:val="none" w:sz="0" w:space="0" w:color="auto"/>
        <w:left w:val="none" w:sz="0" w:space="0" w:color="auto"/>
        <w:bottom w:val="none" w:sz="0" w:space="0" w:color="auto"/>
        <w:right w:val="none" w:sz="0" w:space="0" w:color="auto"/>
      </w:divBdr>
    </w:div>
    <w:div w:id="139159473">
      <w:bodyDiv w:val="1"/>
      <w:marLeft w:val="0"/>
      <w:marRight w:val="0"/>
      <w:marTop w:val="0"/>
      <w:marBottom w:val="0"/>
      <w:divBdr>
        <w:top w:val="none" w:sz="0" w:space="0" w:color="auto"/>
        <w:left w:val="none" w:sz="0" w:space="0" w:color="auto"/>
        <w:bottom w:val="none" w:sz="0" w:space="0" w:color="auto"/>
        <w:right w:val="none" w:sz="0" w:space="0" w:color="auto"/>
      </w:divBdr>
    </w:div>
    <w:div w:id="142353306">
      <w:bodyDiv w:val="1"/>
      <w:marLeft w:val="0"/>
      <w:marRight w:val="0"/>
      <w:marTop w:val="0"/>
      <w:marBottom w:val="0"/>
      <w:divBdr>
        <w:top w:val="none" w:sz="0" w:space="0" w:color="auto"/>
        <w:left w:val="none" w:sz="0" w:space="0" w:color="auto"/>
        <w:bottom w:val="none" w:sz="0" w:space="0" w:color="auto"/>
        <w:right w:val="none" w:sz="0" w:space="0" w:color="auto"/>
      </w:divBdr>
    </w:div>
    <w:div w:id="149519093">
      <w:bodyDiv w:val="1"/>
      <w:marLeft w:val="0"/>
      <w:marRight w:val="0"/>
      <w:marTop w:val="0"/>
      <w:marBottom w:val="0"/>
      <w:divBdr>
        <w:top w:val="none" w:sz="0" w:space="0" w:color="auto"/>
        <w:left w:val="none" w:sz="0" w:space="0" w:color="auto"/>
        <w:bottom w:val="none" w:sz="0" w:space="0" w:color="auto"/>
        <w:right w:val="none" w:sz="0" w:space="0" w:color="auto"/>
      </w:divBdr>
    </w:div>
    <w:div w:id="151410485">
      <w:bodyDiv w:val="1"/>
      <w:marLeft w:val="0"/>
      <w:marRight w:val="0"/>
      <w:marTop w:val="0"/>
      <w:marBottom w:val="0"/>
      <w:divBdr>
        <w:top w:val="none" w:sz="0" w:space="0" w:color="auto"/>
        <w:left w:val="none" w:sz="0" w:space="0" w:color="auto"/>
        <w:bottom w:val="none" w:sz="0" w:space="0" w:color="auto"/>
        <w:right w:val="none" w:sz="0" w:space="0" w:color="auto"/>
      </w:divBdr>
    </w:div>
    <w:div w:id="153379395">
      <w:bodyDiv w:val="1"/>
      <w:marLeft w:val="0"/>
      <w:marRight w:val="0"/>
      <w:marTop w:val="0"/>
      <w:marBottom w:val="0"/>
      <w:divBdr>
        <w:top w:val="none" w:sz="0" w:space="0" w:color="auto"/>
        <w:left w:val="none" w:sz="0" w:space="0" w:color="auto"/>
        <w:bottom w:val="none" w:sz="0" w:space="0" w:color="auto"/>
        <w:right w:val="none" w:sz="0" w:space="0" w:color="auto"/>
      </w:divBdr>
    </w:div>
    <w:div w:id="155196347">
      <w:bodyDiv w:val="1"/>
      <w:marLeft w:val="0"/>
      <w:marRight w:val="0"/>
      <w:marTop w:val="0"/>
      <w:marBottom w:val="0"/>
      <w:divBdr>
        <w:top w:val="none" w:sz="0" w:space="0" w:color="auto"/>
        <w:left w:val="none" w:sz="0" w:space="0" w:color="auto"/>
        <w:bottom w:val="none" w:sz="0" w:space="0" w:color="auto"/>
        <w:right w:val="none" w:sz="0" w:space="0" w:color="auto"/>
      </w:divBdr>
    </w:div>
    <w:div w:id="156268966">
      <w:bodyDiv w:val="1"/>
      <w:marLeft w:val="0"/>
      <w:marRight w:val="0"/>
      <w:marTop w:val="0"/>
      <w:marBottom w:val="0"/>
      <w:divBdr>
        <w:top w:val="none" w:sz="0" w:space="0" w:color="auto"/>
        <w:left w:val="none" w:sz="0" w:space="0" w:color="auto"/>
        <w:bottom w:val="none" w:sz="0" w:space="0" w:color="auto"/>
        <w:right w:val="none" w:sz="0" w:space="0" w:color="auto"/>
      </w:divBdr>
    </w:div>
    <w:div w:id="156696779">
      <w:bodyDiv w:val="1"/>
      <w:marLeft w:val="0"/>
      <w:marRight w:val="0"/>
      <w:marTop w:val="0"/>
      <w:marBottom w:val="0"/>
      <w:divBdr>
        <w:top w:val="none" w:sz="0" w:space="0" w:color="auto"/>
        <w:left w:val="none" w:sz="0" w:space="0" w:color="auto"/>
        <w:bottom w:val="none" w:sz="0" w:space="0" w:color="auto"/>
        <w:right w:val="none" w:sz="0" w:space="0" w:color="auto"/>
      </w:divBdr>
    </w:div>
    <w:div w:id="157580845">
      <w:bodyDiv w:val="1"/>
      <w:marLeft w:val="0"/>
      <w:marRight w:val="0"/>
      <w:marTop w:val="0"/>
      <w:marBottom w:val="0"/>
      <w:divBdr>
        <w:top w:val="none" w:sz="0" w:space="0" w:color="auto"/>
        <w:left w:val="none" w:sz="0" w:space="0" w:color="auto"/>
        <w:bottom w:val="none" w:sz="0" w:space="0" w:color="auto"/>
        <w:right w:val="none" w:sz="0" w:space="0" w:color="auto"/>
      </w:divBdr>
    </w:div>
    <w:div w:id="159005083">
      <w:bodyDiv w:val="1"/>
      <w:marLeft w:val="0"/>
      <w:marRight w:val="0"/>
      <w:marTop w:val="0"/>
      <w:marBottom w:val="0"/>
      <w:divBdr>
        <w:top w:val="none" w:sz="0" w:space="0" w:color="auto"/>
        <w:left w:val="none" w:sz="0" w:space="0" w:color="auto"/>
        <w:bottom w:val="none" w:sz="0" w:space="0" w:color="auto"/>
        <w:right w:val="none" w:sz="0" w:space="0" w:color="auto"/>
      </w:divBdr>
    </w:div>
    <w:div w:id="159463822">
      <w:bodyDiv w:val="1"/>
      <w:marLeft w:val="0"/>
      <w:marRight w:val="0"/>
      <w:marTop w:val="0"/>
      <w:marBottom w:val="0"/>
      <w:divBdr>
        <w:top w:val="none" w:sz="0" w:space="0" w:color="auto"/>
        <w:left w:val="none" w:sz="0" w:space="0" w:color="auto"/>
        <w:bottom w:val="none" w:sz="0" w:space="0" w:color="auto"/>
        <w:right w:val="none" w:sz="0" w:space="0" w:color="auto"/>
      </w:divBdr>
    </w:div>
    <w:div w:id="167793201">
      <w:bodyDiv w:val="1"/>
      <w:marLeft w:val="0"/>
      <w:marRight w:val="0"/>
      <w:marTop w:val="0"/>
      <w:marBottom w:val="0"/>
      <w:divBdr>
        <w:top w:val="none" w:sz="0" w:space="0" w:color="auto"/>
        <w:left w:val="none" w:sz="0" w:space="0" w:color="auto"/>
        <w:bottom w:val="none" w:sz="0" w:space="0" w:color="auto"/>
        <w:right w:val="none" w:sz="0" w:space="0" w:color="auto"/>
      </w:divBdr>
    </w:div>
    <w:div w:id="170802857">
      <w:bodyDiv w:val="1"/>
      <w:marLeft w:val="0"/>
      <w:marRight w:val="0"/>
      <w:marTop w:val="0"/>
      <w:marBottom w:val="0"/>
      <w:divBdr>
        <w:top w:val="none" w:sz="0" w:space="0" w:color="auto"/>
        <w:left w:val="none" w:sz="0" w:space="0" w:color="auto"/>
        <w:bottom w:val="none" w:sz="0" w:space="0" w:color="auto"/>
        <w:right w:val="none" w:sz="0" w:space="0" w:color="auto"/>
      </w:divBdr>
    </w:div>
    <w:div w:id="174341743">
      <w:bodyDiv w:val="1"/>
      <w:marLeft w:val="0"/>
      <w:marRight w:val="0"/>
      <w:marTop w:val="0"/>
      <w:marBottom w:val="0"/>
      <w:divBdr>
        <w:top w:val="none" w:sz="0" w:space="0" w:color="auto"/>
        <w:left w:val="none" w:sz="0" w:space="0" w:color="auto"/>
        <w:bottom w:val="none" w:sz="0" w:space="0" w:color="auto"/>
        <w:right w:val="none" w:sz="0" w:space="0" w:color="auto"/>
      </w:divBdr>
    </w:div>
    <w:div w:id="181358402">
      <w:bodyDiv w:val="1"/>
      <w:marLeft w:val="0"/>
      <w:marRight w:val="0"/>
      <w:marTop w:val="0"/>
      <w:marBottom w:val="0"/>
      <w:divBdr>
        <w:top w:val="none" w:sz="0" w:space="0" w:color="auto"/>
        <w:left w:val="none" w:sz="0" w:space="0" w:color="auto"/>
        <w:bottom w:val="none" w:sz="0" w:space="0" w:color="auto"/>
        <w:right w:val="none" w:sz="0" w:space="0" w:color="auto"/>
      </w:divBdr>
    </w:div>
    <w:div w:id="181630846">
      <w:bodyDiv w:val="1"/>
      <w:marLeft w:val="0"/>
      <w:marRight w:val="0"/>
      <w:marTop w:val="0"/>
      <w:marBottom w:val="0"/>
      <w:divBdr>
        <w:top w:val="none" w:sz="0" w:space="0" w:color="auto"/>
        <w:left w:val="none" w:sz="0" w:space="0" w:color="auto"/>
        <w:bottom w:val="none" w:sz="0" w:space="0" w:color="auto"/>
        <w:right w:val="none" w:sz="0" w:space="0" w:color="auto"/>
      </w:divBdr>
    </w:div>
    <w:div w:id="182209861">
      <w:bodyDiv w:val="1"/>
      <w:marLeft w:val="0"/>
      <w:marRight w:val="0"/>
      <w:marTop w:val="0"/>
      <w:marBottom w:val="0"/>
      <w:divBdr>
        <w:top w:val="none" w:sz="0" w:space="0" w:color="auto"/>
        <w:left w:val="none" w:sz="0" w:space="0" w:color="auto"/>
        <w:bottom w:val="none" w:sz="0" w:space="0" w:color="auto"/>
        <w:right w:val="none" w:sz="0" w:space="0" w:color="auto"/>
      </w:divBdr>
    </w:div>
    <w:div w:id="182718277">
      <w:bodyDiv w:val="1"/>
      <w:marLeft w:val="0"/>
      <w:marRight w:val="0"/>
      <w:marTop w:val="0"/>
      <w:marBottom w:val="0"/>
      <w:divBdr>
        <w:top w:val="none" w:sz="0" w:space="0" w:color="auto"/>
        <w:left w:val="none" w:sz="0" w:space="0" w:color="auto"/>
        <w:bottom w:val="none" w:sz="0" w:space="0" w:color="auto"/>
        <w:right w:val="none" w:sz="0" w:space="0" w:color="auto"/>
      </w:divBdr>
    </w:div>
    <w:div w:id="190460470">
      <w:bodyDiv w:val="1"/>
      <w:marLeft w:val="0"/>
      <w:marRight w:val="0"/>
      <w:marTop w:val="0"/>
      <w:marBottom w:val="0"/>
      <w:divBdr>
        <w:top w:val="none" w:sz="0" w:space="0" w:color="auto"/>
        <w:left w:val="none" w:sz="0" w:space="0" w:color="auto"/>
        <w:bottom w:val="none" w:sz="0" w:space="0" w:color="auto"/>
        <w:right w:val="none" w:sz="0" w:space="0" w:color="auto"/>
      </w:divBdr>
    </w:div>
    <w:div w:id="190650789">
      <w:bodyDiv w:val="1"/>
      <w:marLeft w:val="0"/>
      <w:marRight w:val="0"/>
      <w:marTop w:val="0"/>
      <w:marBottom w:val="0"/>
      <w:divBdr>
        <w:top w:val="none" w:sz="0" w:space="0" w:color="auto"/>
        <w:left w:val="none" w:sz="0" w:space="0" w:color="auto"/>
        <w:bottom w:val="none" w:sz="0" w:space="0" w:color="auto"/>
        <w:right w:val="none" w:sz="0" w:space="0" w:color="auto"/>
      </w:divBdr>
    </w:div>
    <w:div w:id="199052152">
      <w:bodyDiv w:val="1"/>
      <w:marLeft w:val="0"/>
      <w:marRight w:val="0"/>
      <w:marTop w:val="0"/>
      <w:marBottom w:val="0"/>
      <w:divBdr>
        <w:top w:val="none" w:sz="0" w:space="0" w:color="auto"/>
        <w:left w:val="none" w:sz="0" w:space="0" w:color="auto"/>
        <w:bottom w:val="none" w:sz="0" w:space="0" w:color="auto"/>
        <w:right w:val="none" w:sz="0" w:space="0" w:color="auto"/>
      </w:divBdr>
    </w:div>
    <w:div w:id="199321057">
      <w:bodyDiv w:val="1"/>
      <w:marLeft w:val="0"/>
      <w:marRight w:val="0"/>
      <w:marTop w:val="0"/>
      <w:marBottom w:val="0"/>
      <w:divBdr>
        <w:top w:val="none" w:sz="0" w:space="0" w:color="auto"/>
        <w:left w:val="none" w:sz="0" w:space="0" w:color="auto"/>
        <w:bottom w:val="none" w:sz="0" w:space="0" w:color="auto"/>
        <w:right w:val="none" w:sz="0" w:space="0" w:color="auto"/>
      </w:divBdr>
    </w:div>
    <w:div w:id="200746564">
      <w:bodyDiv w:val="1"/>
      <w:marLeft w:val="0"/>
      <w:marRight w:val="0"/>
      <w:marTop w:val="0"/>
      <w:marBottom w:val="0"/>
      <w:divBdr>
        <w:top w:val="none" w:sz="0" w:space="0" w:color="auto"/>
        <w:left w:val="none" w:sz="0" w:space="0" w:color="auto"/>
        <w:bottom w:val="none" w:sz="0" w:space="0" w:color="auto"/>
        <w:right w:val="none" w:sz="0" w:space="0" w:color="auto"/>
      </w:divBdr>
    </w:div>
    <w:div w:id="201796109">
      <w:bodyDiv w:val="1"/>
      <w:marLeft w:val="0"/>
      <w:marRight w:val="0"/>
      <w:marTop w:val="0"/>
      <w:marBottom w:val="0"/>
      <w:divBdr>
        <w:top w:val="none" w:sz="0" w:space="0" w:color="auto"/>
        <w:left w:val="none" w:sz="0" w:space="0" w:color="auto"/>
        <w:bottom w:val="none" w:sz="0" w:space="0" w:color="auto"/>
        <w:right w:val="none" w:sz="0" w:space="0" w:color="auto"/>
      </w:divBdr>
    </w:div>
    <w:div w:id="208105946">
      <w:bodyDiv w:val="1"/>
      <w:marLeft w:val="0"/>
      <w:marRight w:val="0"/>
      <w:marTop w:val="0"/>
      <w:marBottom w:val="0"/>
      <w:divBdr>
        <w:top w:val="none" w:sz="0" w:space="0" w:color="auto"/>
        <w:left w:val="none" w:sz="0" w:space="0" w:color="auto"/>
        <w:bottom w:val="none" w:sz="0" w:space="0" w:color="auto"/>
        <w:right w:val="none" w:sz="0" w:space="0" w:color="auto"/>
      </w:divBdr>
    </w:div>
    <w:div w:id="208685190">
      <w:bodyDiv w:val="1"/>
      <w:marLeft w:val="0"/>
      <w:marRight w:val="0"/>
      <w:marTop w:val="0"/>
      <w:marBottom w:val="0"/>
      <w:divBdr>
        <w:top w:val="none" w:sz="0" w:space="0" w:color="auto"/>
        <w:left w:val="none" w:sz="0" w:space="0" w:color="auto"/>
        <w:bottom w:val="none" w:sz="0" w:space="0" w:color="auto"/>
        <w:right w:val="none" w:sz="0" w:space="0" w:color="auto"/>
      </w:divBdr>
    </w:div>
    <w:div w:id="209655539">
      <w:bodyDiv w:val="1"/>
      <w:marLeft w:val="0"/>
      <w:marRight w:val="0"/>
      <w:marTop w:val="0"/>
      <w:marBottom w:val="0"/>
      <w:divBdr>
        <w:top w:val="none" w:sz="0" w:space="0" w:color="auto"/>
        <w:left w:val="none" w:sz="0" w:space="0" w:color="auto"/>
        <w:bottom w:val="none" w:sz="0" w:space="0" w:color="auto"/>
        <w:right w:val="none" w:sz="0" w:space="0" w:color="auto"/>
      </w:divBdr>
    </w:div>
    <w:div w:id="210730920">
      <w:bodyDiv w:val="1"/>
      <w:marLeft w:val="0"/>
      <w:marRight w:val="0"/>
      <w:marTop w:val="0"/>
      <w:marBottom w:val="0"/>
      <w:divBdr>
        <w:top w:val="none" w:sz="0" w:space="0" w:color="auto"/>
        <w:left w:val="none" w:sz="0" w:space="0" w:color="auto"/>
        <w:bottom w:val="none" w:sz="0" w:space="0" w:color="auto"/>
        <w:right w:val="none" w:sz="0" w:space="0" w:color="auto"/>
      </w:divBdr>
    </w:div>
    <w:div w:id="210962993">
      <w:bodyDiv w:val="1"/>
      <w:marLeft w:val="0"/>
      <w:marRight w:val="0"/>
      <w:marTop w:val="0"/>
      <w:marBottom w:val="0"/>
      <w:divBdr>
        <w:top w:val="none" w:sz="0" w:space="0" w:color="auto"/>
        <w:left w:val="none" w:sz="0" w:space="0" w:color="auto"/>
        <w:bottom w:val="none" w:sz="0" w:space="0" w:color="auto"/>
        <w:right w:val="none" w:sz="0" w:space="0" w:color="auto"/>
      </w:divBdr>
    </w:div>
    <w:div w:id="214241202">
      <w:bodyDiv w:val="1"/>
      <w:marLeft w:val="0"/>
      <w:marRight w:val="0"/>
      <w:marTop w:val="0"/>
      <w:marBottom w:val="0"/>
      <w:divBdr>
        <w:top w:val="none" w:sz="0" w:space="0" w:color="auto"/>
        <w:left w:val="none" w:sz="0" w:space="0" w:color="auto"/>
        <w:bottom w:val="none" w:sz="0" w:space="0" w:color="auto"/>
        <w:right w:val="none" w:sz="0" w:space="0" w:color="auto"/>
      </w:divBdr>
    </w:div>
    <w:div w:id="222102585">
      <w:bodyDiv w:val="1"/>
      <w:marLeft w:val="0"/>
      <w:marRight w:val="0"/>
      <w:marTop w:val="0"/>
      <w:marBottom w:val="0"/>
      <w:divBdr>
        <w:top w:val="none" w:sz="0" w:space="0" w:color="auto"/>
        <w:left w:val="none" w:sz="0" w:space="0" w:color="auto"/>
        <w:bottom w:val="none" w:sz="0" w:space="0" w:color="auto"/>
        <w:right w:val="none" w:sz="0" w:space="0" w:color="auto"/>
      </w:divBdr>
    </w:div>
    <w:div w:id="222372244">
      <w:bodyDiv w:val="1"/>
      <w:marLeft w:val="0"/>
      <w:marRight w:val="0"/>
      <w:marTop w:val="0"/>
      <w:marBottom w:val="0"/>
      <w:divBdr>
        <w:top w:val="none" w:sz="0" w:space="0" w:color="auto"/>
        <w:left w:val="none" w:sz="0" w:space="0" w:color="auto"/>
        <w:bottom w:val="none" w:sz="0" w:space="0" w:color="auto"/>
        <w:right w:val="none" w:sz="0" w:space="0" w:color="auto"/>
      </w:divBdr>
    </w:div>
    <w:div w:id="223370083">
      <w:bodyDiv w:val="1"/>
      <w:marLeft w:val="0"/>
      <w:marRight w:val="0"/>
      <w:marTop w:val="0"/>
      <w:marBottom w:val="0"/>
      <w:divBdr>
        <w:top w:val="none" w:sz="0" w:space="0" w:color="auto"/>
        <w:left w:val="none" w:sz="0" w:space="0" w:color="auto"/>
        <w:bottom w:val="none" w:sz="0" w:space="0" w:color="auto"/>
        <w:right w:val="none" w:sz="0" w:space="0" w:color="auto"/>
      </w:divBdr>
    </w:div>
    <w:div w:id="233515629">
      <w:bodyDiv w:val="1"/>
      <w:marLeft w:val="0"/>
      <w:marRight w:val="0"/>
      <w:marTop w:val="0"/>
      <w:marBottom w:val="0"/>
      <w:divBdr>
        <w:top w:val="none" w:sz="0" w:space="0" w:color="auto"/>
        <w:left w:val="none" w:sz="0" w:space="0" w:color="auto"/>
        <w:bottom w:val="none" w:sz="0" w:space="0" w:color="auto"/>
        <w:right w:val="none" w:sz="0" w:space="0" w:color="auto"/>
      </w:divBdr>
    </w:div>
    <w:div w:id="240408938">
      <w:bodyDiv w:val="1"/>
      <w:marLeft w:val="0"/>
      <w:marRight w:val="0"/>
      <w:marTop w:val="0"/>
      <w:marBottom w:val="0"/>
      <w:divBdr>
        <w:top w:val="none" w:sz="0" w:space="0" w:color="auto"/>
        <w:left w:val="none" w:sz="0" w:space="0" w:color="auto"/>
        <w:bottom w:val="none" w:sz="0" w:space="0" w:color="auto"/>
        <w:right w:val="none" w:sz="0" w:space="0" w:color="auto"/>
      </w:divBdr>
    </w:div>
    <w:div w:id="240801286">
      <w:bodyDiv w:val="1"/>
      <w:marLeft w:val="0"/>
      <w:marRight w:val="0"/>
      <w:marTop w:val="0"/>
      <w:marBottom w:val="0"/>
      <w:divBdr>
        <w:top w:val="none" w:sz="0" w:space="0" w:color="auto"/>
        <w:left w:val="none" w:sz="0" w:space="0" w:color="auto"/>
        <w:bottom w:val="none" w:sz="0" w:space="0" w:color="auto"/>
        <w:right w:val="none" w:sz="0" w:space="0" w:color="auto"/>
      </w:divBdr>
    </w:div>
    <w:div w:id="243884886">
      <w:bodyDiv w:val="1"/>
      <w:marLeft w:val="0"/>
      <w:marRight w:val="0"/>
      <w:marTop w:val="0"/>
      <w:marBottom w:val="0"/>
      <w:divBdr>
        <w:top w:val="none" w:sz="0" w:space="0" w:color="auto"/>
        <w:left w:val="none" w:sz="0" w:space="0" w:color="auto"/>
        <w:bottom w:val="none" w:sz="0" w:space="0" w:color="auto"/>
        <w:right w:val="none" w:sz="0" w:space="0" w:color="auto"/>
      </w:divBdr>
    </w:div>
    <w:div w:id="244462693">
      <w:bodyDiv w:val="1"/>
      <w:marLeft w:val="0"/>
      <w:marRight w:val="0"/>
      <w:marTop w:val="0"/>
      <w:marBottom w:val="0"/>
      <w:divBdr>
        <w:top w:val="none" w:sz="0" w:space="0" w:color="auto"/>
        <w:left w:val="none" w:sz="0" w:space="0" w:color="auto"/>
        <w:bottom w:val="none" w:sz="0" w:space="0" w:color="auto"/>
        <w:right w:val="none" w:sz="0" w:space="0" w:color="auto"/>
      </w:divBdr>
    </w:div>
    <w:div w:id="246958856">
      <w:bodyDiv w:val="1"/>
      <w:marLeft w:val="0"/>
      <w:marRight w:val="0"/>
      <w:marTop w:val="0"/>
      <w:marBottom w:val="0"/>
      <w:divBdr>
        <w:top w:val="none" w:sz="0" w:space="0" w:color="auto"/>
        <w:left w:val="none" w:sz="0" w:space="0" w:color="auto"/>
        <w:bottom w:val="none" w:sz="0" w:space="0" w:color="auto"/>
        <w:right w:val="none" w:sz="0" w:space="0" w:color="auto"/>
      </w:divBdr>
    </w:div>
    <w:div w:id="252783712">
      <w:bodyDiv w:val="1"/>
      <w:marLeft w:val="0"/>
      <w:marRight w:val="0"/>
      <w:marTop w:val="0"/>
      <w:marBottom w:val="0"/>
      <w:divBdr>
        <w:top w:val="none" w:sz="0" w:space="0" w:color="auto"/>
        <w:left w:val="none" w:sz="0" w:space="0" w:color="auto"/>
        <w:bottom w:val="none" w:sz="0" w:space="0" w:color="auto"/>
        <w:right w:val="none" w:sz="0" w:space="0" w:color="auto"/>
      </w:divBdr>
    </w:div>
    <w:div w:id="257253802">
      <w:bodyDiv w:val="1"/>
      <w:marLeft w:val="0"/>
      <w:marRight w:val="0"/>
      <w:marTop w:val="0"/>
      <w:marBottom w:val="0"/>
      <w:divBdr>
        <w:top w:val="none" w:sz="0" w:space="0" w:color="auto"/>
        <w:left w:val="none" w:sz="0" w:space="0" w:color="auto"/>
        <w:bottom w:val="none" w:sz="0" w:space="0" w:color="auto"/>
        <w:right w:val="none" w:sz="0" w:space="0" w:color="auto"/>
      </w:divBdr>
    </w:div>
    <w:div w:id="262222802">
      <w:bodyDiv w:val="1"/>
      <w:marLeft w:val="0"/>
      <w:marRight w:val="0"/>
      <w:marTop w:val="0"/>
      <w:marBottom w:val="0"/>
      <w:divBdr>
        <w:top w:val="none" w:sz="0" w:space="0" w:color="auto"/>
        <w:left w:val="none" w:sz="0" w:space="0" w:color="auto"/>
        <w:bottom w:val="none" w:sz="0" w:space="0" w:color="auto"/>
        <w:right w:val="none" w:sz="0" w:space="0" w:color="auto"/>
      </w:divBdr>
    </w:div>
    <w:div w:id="263418215">
      <w:bodyDiv w:val="1"/>
      <w:marLeft w:val="0"/>
      <w:marRight w:val="0"/>
      <w:marTop w:val="0"/>
      <w:marBottom w:val="0"/>
      <w:divBdr>
        <w:top w:val="none" w:sz="0" w:space="0" w:color="auto"/>
        <w:left w:val="none" w:sz="0" w:space="0" w:color="auto"/>
        <w:bottom w:val="none" w:sz="0" w:space="0" w:color="auto"/>
        <w:right w:val="none" w:sz="0" w:space="0" w:color="auto"/>
      </w:divBdr>
    </w:div>
    <w:div w:id="270013582">
      <w:bodyDiv w:val="1"/>
      <w:marLeft w:val="0"/>
      <w:marRight w:val="0"/>
      <w:marTop w:val="0"/>
      <w:marBottom w:val="0"/>
      <w:divBdr>
        <w:top w:val="none" w:sz="0" w:space="0" w:color="auto"/>
        <w:left w:val="none" w:sz="0" w:space="0" w:color="auto"/>
        <w:bottom w:val="none" w:sz="0" w:space="0" w:color="auto"/>
        <w:right w:val="none" w:sz="0" w:space="0" w:color="auto"/>
      </w:divBdr>
    </w:div>
    <w:div w:id="271400301">
      <w:bodyDiv w:val="1"/>
      <w:marLeft w:val="0"/>
      <w:marRight w:val="0"/>
      <w:marTop w:val="0"/>
      <w:marBottom w:val="0"/>
      <w:divBdr>
        <w:top w:val="none" w:sz="0" w:space="0" w:color="auto"/>
        <w:left w:val="none" w:sz="0" w:space="0" w:color="auto"/>
        <w:bottom w:val="none" w:sz="0" w:space="0" w:color="auto"/>
        <w:right w:val="none" w:sz="0" w:space="0" w:color="auto"/>
      </w:divBdr>
    </w:div>
    <w:div w:id="273365555">
      <w:bodyDiv w:val="1"/>
      <w:marLeft w:val="0"/>
      <w:marRight w:val="0"/>
      <w:marTop w:val="0"/>
      <w:marBottom w:val="0"/>
      <w:divBdr>
        <w:top w:val="none" w:sz="0" w:space="0" w:color="auto"/>
        <w:left w:val="none" w:sz="0" w:space="0" w:color="auto"/>
        <w:bottom w:val="none" w:sz="0" w:space="0" w:color="auto"/>
        <w:right w:val="none" w:sz="0" w:space="0" w:color="auto"/>
      </w:divBdr>
    </w:div>
    <w:div w:id="280574759">
      <w:bodyDiv w:val="1"/>
      <w:marLeft w:val="0"/>
      <w:marRight w:val="0"/>
      <w:marTop w:val="0"/>
      <w:marBottom w:val="0"/>
      <w:divBdr>
        <w:top w:val="none" w:sz="0" w:space="0" w:color="auto"/>
        <w:left w:val="none" w:sz="0" w:space="0" w:color="auto"/>
        <w:bottom w:val="none" w:sz="0" w:space="0" w:color="auto"/>
        <w:right w:val="none" w:sz="0" w:space="0" w:color="auto"/>
      </w:divBdr>
    </w:div>
    <w:div w:id="294142725">
      <w:bodyDiv w:val="1"/>
      <w:marLeft w:val="0"/>
      <w:marRight w:val="0"/>
      <w:marTop w:val="0"/>
      <w:marBottom w:val="0"/>
      <w:divBdr>
        <w:top w:val="none" w:sz="0" w:space="0" w:color="auto"/>
        <w:left w:val="none" w:sz="0" w:space="0" w:color="auto"/>
        <w:bottom w:val="none" w:sz="0" w:space="0" w:color="auto"/>
        <w:right w:val="none" w:sz="0" w:space="0" w:color="auto"/>
      </w:divBdr>
    </w:div>
    <w:div w:id="302540391">
      <w:bodyDiv w:val="1"/>
      <w:marLeft w:val="0"/>
      <w:marRight w:val="0"/>
      <w:marTop w:val="0"/>
      <w:marBottom w:val="0"/>
      <w:divBdr>
        <w:top w:val="none" w:sz="0" w:space="0" w:color="auto"/>
        <w:left w:val="none" w:sz="0" w:space="0" w:color="auto"/>
        <w:bottom w:val="none" w:sz="0" w:space="0" w:color="auto"/>
        <w:right w:val="none" w:sz="0" w:space="0" w:color="auto"/>
      </w:divBdr>
    </w:div>
    <w:div w:id="303701883">
      <w:bodyDiv w:val="1"/>
      <w:marLeft w:val="0"/>
      <w:marRight w:val="0"/>
      <w:marTop w:val="0"/>
      <w:marBottom w:val="0"/>
      <w:divBdr>
        <w:top w:val="none" w:sz="0" w:space="0" w:color="auto"/>
        <w:left w:val="none" w:sz="0" w:space="0" w:color="auto"/>
        <w:bottom w:val="none" w:sz="0" w:space="0" w:color="auto"/>
        <w:right w:val="none" w:sz="0" w:space="0" w:color="auto"/>
      </w:divBdr>
    </w:div>
    <w:div w:id="312679593">
      <w:bodyDiv w:val="1"/>
      <w:marLeft w:val="0"/>
      <w:marRight w:val="0"/>
      <w:marTop w:val="0"/>
      <w:marBottom w:val="0"/>
      <w:divBdr>
        <w:top w:val="none" w:sz="0" w:space="0" w:color="auto"/>
        <w:left w:val="none" w:sz="0" w:space="0" w:color="auto"/>
        <w:bottom w:val="none" w:sz="0" w:space="0" w:color="auto"/>
        <w:right w:val="none" w:sz="0" w:space="0" w:color="auto"/>
      </w:divBdr>
    </w:div>
    <w:div w:id="312872567">
      <w:bodyDiv w:val="1"/>
      <w:marLeft w:val="0"/>
      <w:marRight w:val="0"/>
      <w:marTop w:val="0"/>
      <w:marBottom w:val="0"/>
      <w:divBdr>
        <w:top w:val="none" w:sz="0" w:space="0" w:color="auto"/>
        <w:left w:val="none" w:sz="0" w:space="0" w:color="auto"/>
        <w:bottom w:val="none" w:sz="0" w:space="0" w:color="auto"/>
        <w:right w:val="none" w:sz="0" w:space="0" w:color="auto"/>
      </w:divBdr>
    </w:div>
    <w:div w:id="314183308">
      <w:bodyDiv w:val="1"/>
      <w:marLeft w:val="0"/>
      <w:marRight w:val="0"/>
      <w:marTop w:val="0"/>
      <w:marBottom w:val="0"/>
      <w:divBdr>
        <w:top w:val="none" w:sz="0" w:space="0" w:color="auto"/>
        <w:left w:val="none" w:sz="0" w:space="0" w:color="auto"/>
        <w:bottom w:val="none" w:sz="0" w:space="0" w:color="auto"/>
        <w:right w:val="none" w:sz="0" w:space="0" w:color="auto"/>
      </w:divBdr>
    </w:div>
    <w:div w:id="315036071">
      <w:bodyDiv w:val="1"/>
      <w:marLeft w:val="0"/>
      <w:marRight w:val="0"/>
      <w:marTop w:val="0"/>
      <w:marBottom w:val="0"/>
      <w:divBdr>
        <w:top w:val="none" w:sz="0" w:space="0" w:color="auto"/>
        <w:left w:val="none" w:sz="0" w:space="0" w:color="auto"/>
        <w:bottom w:val="none" w:sz="0" w:space="0" w:color="auto"/>
        <w:right w:val="none" w:sz="0" w:space="0" w:color="auto"/>
      </w:divBdr>
    </w:div>
    <w:div w:id="320699624">
      <w:bodyDiv w:val="1"/>
      <w:marLeft w:val="0"/>
      <w:marRight w:val="0"/>
      <w:marTop w:val="0"/>
      <w:marBottom w:val="0"/>
      <w:divBdr>
        <w:top w:val="none" w:sz="0" w:space="0" w:color="auto"/>
        <w:left w:val="none" w:sz="0" w:space="0" w:color="auto"/>
        <w:bottom w:val="none" w:sz="0" w:space="0" w:color="auto"/>
        <w:right w:val="none" w:sz="0" w:space="0" w:color="auto"/>
      </w:divBdr>
    </w:div>
    <w:div w:id="320744349">
      <w:bodyDiv w:val="1"/>
      <w:marLeft w:val="0"/>
      <w:marRight w:val="0"/>
      <w:marTop w:val="0"/>
      <w:marBottom w:val="0"/>
      <w:divBdr>
        <w:top w:val="none" w:sz="0" w:space="0" w:color="auto"/>
        <w:left w:val="none" w:sz="0" w:space="0" w:color="auto"/>
        <w:bottom w:val="none" w:sz="0" w:space="0" w:color="auto"/>
        <w:right w:val="none" w:sz="0" w:space="0" w:color="auto"/>
      </w:divBdr>
    </w:div>
    <w:div w:id="331106454">
      <w:bodyDiv w:val="1"/>
      <w:marLeft w:val="0"/>
      <w:marRight w:val="0"/>
      <w:marTop w:val="0"/>
      <w:marBottom w:val="0"/>
      <w:divBdr>
        <w:top w:val="none" w:sz="0" w:space="0" w:color="auto"/>
        <w:left w:val="none" w:sz="0" w:space="0" w:color="auto"/>
        <w:bottom w:val="none" w:sz="0" w:space="0" w:color="auto"/>
        <w:right w:val="none" w:sz="0" w:space="0" w:color="auto"/>
      </w:divBdr>
    </w:div>
    <w:div w:id="333070851">
      <w:bodyDiv w:val="1"/>
      <w:marLeft w:val="0"/>
      <w:marRight w:val="0"/>
      <w:marTop w:val="0"/>
      <w:marBottom w:val="0"/>
      <w:divBdr>
        <w:top w:val="none" w:sz="0" w:space="0" w:color="auto"/>
        <w:left w:val="none" w:sz="0" w:space="0" w:color="auto"/>
        <w:bottom w:val="none" w:sz="0" w:space="0" w:color="auto"/>
        <w:right w:val="none" w:sz="0" w:space="0" w:color="auto"/>
      </w:divBdr>
    </w:div>
    <w:div w:id="336737668">
      <w:bodyDiv w:val="1"/>
      <w:marLeft w:val="0"/>
      <w:marRight w:val="0"/>
      <w:marTop w:val="0"/>
      <w:marBottom w:val="0"/>
      <w:divBdr>
        <w:top w:val="none" w:sz="0" w:space="0" w:color="auto"/>
        <w:left w:val="none" w:sz="0" w:space="0" w:color="auto"/>
        <w:bottom w:val="none" w:sz="0" w:space="0" w:color="auto"/>
        <w:right w:val="none" w:sz="0" w:space="0" w:color="auto"/>
      </w:divBdr>
    </w:div>
    <w:div w:id="337970355">
      <w:bodyDiv w:val="1"/>
      <w:marLeft w:val="0"/>
      <w:marRight w:val="0"/>
      <w:marTop w:val="0"/>
      <w:marBottom w:val="0"/>
      <w:divBdr>
        <w:top w:val="none" w:sz="0" w:space="0" w:color="auto"/>
        <w:left w:val="none" w:sz="0" w:space="0" w:color="auto"/>
        <w:bottom w:val="none" w:sz="0" w:space="0" w:color="auto"/>
        <w:right w:val="none" w:sz="0" w:space="0" w:color="auto"/>
      </w:divBdr>
    </w:div>
    <w:div w:id="338696243">
      <w:bodyDiv w:val="1"/>
      <w:marLeft w:val="0"/>
      <w:marRight w:val="0"/>
      <w:marTop w:val="0"/>
      <w:marBottom w:val="0"/>
      <w:divBdr>
        <w:top w:val="none" w:sz="0" w:space="0" w:color="auto"/>
        <w:left w:val="none" w:sz="0" w:space="0" w:color="auto"/>
        <w:bottom w:val="none" w:sz="0" w:space="0" w:color="auto"/>
        <w:right w:val="none" w:sz="0" w:space="0" w:color="auto"/>
      </w:divBdr>
    </w:div>
    <w:div w:id="347949156">
      <w:bodyDiv w:val="1"/>
      <w:marLeft w:val="0"/>
      <w:marRight w:val="0"/>
      <w:marTop w:val="0"/>
      <w:marBottom w:val="0"/>
      <w:divBdr>
        <w:top w:val="none" w:sz="0" w:space="0" w:color="auto"/>
        <w:left w:val="none" w:sz="0" w:space="0" w:color="auto"/>
        <w:bottom w:val="none" w:sz="0" w:space="0" w:color="auto"/>
        <w:right w:val="none" w:sz="0" w:space="0" w:color="auto"/>
      </w:divBdr>
    </w:div>
    <w:div w:id="353001302">
      <w:bodyDiv w:val="1"/>
      <w:marLeft w:val="0"/>
      <w:marRight w:val="0"/>
      <w:marTop w:val="0"/>
      <w:marBottom w:val="0"/>
      <w:divBdr>
        <w:top w:val="none" w:sz="0" w:space="0" w:color="auto"/>
        <w:left w:val="none" w:sz="0" w:space="0" w:color="auto"/>
        <w:bottom w:val="none" w:sz="0" w:space="0" w:color="auto"/>
        <w:right w:val="none" w:sz="0" w:space="0" w:color="auto"/>
      </w:divBdr>
    </w:div>
    <w:div w:id="354309870">
      <w:bodyDiv w:val="1"/>
      <w:marLeft w:val="0"/>
      <w:marRight w:val="0"/>
      <w:marTop w:val="0"/>
      <w:marBottom w:val="0"/>
      <w:divBdr>
        <w:top w:val="none" w:sz="0" w:space="0" w:color="auto"/>
        <w:left w:val="none" w:sz="0" w:space="0" w:color="auto"/>
        <w:bottom w:val="none" w:sz="0" w:space="0" w:color="auto"/>
        <w:right w:val="none" w:sz="0" w:space="0" w:color="auto"/>
      </w:divBdr>
    </w:div>
    <w:div w:id="357196706">
      <w:bodyDiv w:val="1"/>
      <w:marLeft w:val="0"/>
      <w:marRight w:val="0"/>
      <w:marTop w:val="0"/>
      <w:marBottom w:val="0"/>
      <w:divBdr>
        <w:top w:val="none" w:sz="0" w:space="0" w:color="auto"/>
        <w:left w:val="none" w:sz="0" w:space="0" w:color="auto"/>
        <w:bottom w:val="none" w:sz="0" w:space="0" w:color="auto"/>
        <w:right w:val="none" w:sz="0" w:space="0" w:color="auto"/>
      </w:divBdr>
    </w:div>
    <w:div w:id="361398115">
      <w:bodyDiv w:val="1"/>
      <w:marLeft w:val="0"/>
      <w:marRight w:val="0"/>
      <w:marTop w:val="0"/>
      <w:marBottom w:val="0"/>
      <w:divBdr>
        <w:top w:val="none" w:sz="0" w:space="0" w:color="auto"/>
        <w:left w:val="none" w:sz="0" w:space="0" w:color="auto"/>
        <w:bottom w:val="none" w:sz="0" w:space="0" w:color="auto"/>
        <w:right w:val="none" w:sz="0" w:space="0" w:color="auto"/>
      </w:divBdr>
    </w:div>
    <w:div w:id="361832592">
      <w:bodyDiv w:val="1"/>
      <w:marLeft w:val="0"/>
      <w:marRight w:val="0"/>
      <w:marTop w:val="0"/>
      <w:marBottom w:val="0"/>
      <w:divBdr>
        <w:top w:val="none" w:sz="0" w:space="0" w:color="auto"/>
        <w:left w:val="none" w:sz="0" w:space="0" w:color="auto"/>
        <w:bottom w:val="none" w:sz="0" w:space="0" w:color="auto"/>
        <w:right w:val="none" w:sz="0" w:space="0" w:color="auto"/>
      </w:divBdr>
    </w:div>
    <w:div w:id="362947850">
      <w:bodyDiv w:val="1"/>
      <w:marLeft w:val="0"/>
      <w:marRight w:val="0"/>
      <w:marTop w:val="0"/>
      <w:marBottom w:val="0"/>
      <w:divBdr>
        <w:top w:val="none" w:sz="0" w:space="0" w:color="auto"/>
        <w:left w:val="none" w:sz="0" w:space="0" w:color="auto"/>
        <w:bottom w:val="none" w:sz="0" w:space="0" w:color="auto"/>
        <w:right w:val="none" w:sz="0" w:space="0" w:color="auto"/>
      </w:divBdr>
    </w:div>
    <w:div w:id="383991248">
      <w:bodyDiv w:val="1"/>
      <w:marLeft w:val="0"/>
      <w:marRight w:val="0"/>
      <w:marTop w:val="0"/>
      <w:marBottom w:val="0"/>
      <w:divBdr>
        <w:top w:val="none" w:sz="0" w:space="0" w:color="auto"/>
        <w:left w:val="none" w:sz="0" w:space="0" w:color="auto"/>
        <w:bottom w:val="none" w:sz="0" w:space="0" w:color="auto"/>
        <w:right w:val="none" w:sz="0" w:space="0" w:color="auto"/>
      </w:divBdr>
    </w:div>
    <w:div w:id="385955077">
      <w:bodyDiv w:val="1"/>
      <w:marLeft w:val="0"/>
      <w:marRight w:val="0"/>
      <w:marTop w:val="0"/>
      <w:marBottom w:val="0"/>
      <w:divBdr>
        <w:top w:val="none" w:sz="0" w:space="0" w:color="auto"/>
        <w:left w:val="none" w:sz="0" w:space="0" w:color="auto"/>
        <w:bottom w:val="none" w:sz="0" w:space="0" w:color="auto"/>
        <w:right w:val="none" w:sz="0" w:space="0" w:color="auto"/>
      </w:divBdr>
    </w:div>
    <w:div w:id="388529834">
      <w:bodyDiv w:val="1"/>
      <w:marLeft w:val="0"/>
      <w:marRight w:val="0"/>
      <w:marTop w:val="0"/>
      <w:marBottom w:val="0"/>
      <w:divBdr>
        <w:top w:val="none" w:sz="0" w:space="0" w:color="auto"/>
        <w:left w:val="none" w:sz="0" w:space="0" w:color="auto"/>
        <w:bottom w:val="none" w:sz="0" w:space="0" w:color="auto"/>
        <w:right w:val="none" w:sz="0" w:space="0" w:color="auto"/>
      </w:divBdr>
    </w:div>
    <w:div w:id="391583648">
      <w:bodyDiv w:val="1"/>
      <w:marLeft w:val="0"/>
      <w:marRight w:val="0"/>
      <w:marTop w:val="0"/>
      <w:marBottom w:val="0"/>
      <w:divBdr>
        <w:top w:val="none" w:sz="0" w:space="0" w:color="auto"/>
        <w:left w:val="none" w:sz="0" w:space="0" w:color="auto"/>
        <w:bottom w:val="none" w:sz="0" w:space="0" w:color="auto"/>
        <w:right w:val="none" w:sz="0" w:space="0" w:color="auto"/>
      </w:divBdr>
    </w:div>
    <w:div w:id="394545280">
      <w:bodyDiv w:val="1"/>
      <w:marLeft w:val="0"/>
      <w:marRight w:val="0"/>
      <w:marTop w:val="0"/>
      <w:marBottom w:val="0"/>
      <w:divBdr>
        <w:top w:val="none" w:sz="0" w:space="0" w:color="auto"/>
        <w:left w:val="none" w:sz="0" w:space="0" w:color="auto"/>
        <w:bottom w:val="none" w:sz="0" w:space="0" w:color="auto"/>
        <w:right w:val="none" w:sz="0" w:space="0" w:color="auto"/>
      </w:divBdr>
    </w:div>
    <w:div w:id="401566987">
      <w:bodyDiv w:val="1"/>
      <w:marLeft w:val="0"/>
      <w:marRight w:val="0"/>
      <w:marTop w:val="0"/>
      <w:marBottom w:val="0"/>
      <w:divBdr>
        <w:top w:val="none" w:sz="0" w:space="0" w:color="auto"/>
        <w:left w:val="none" w:sz="0" w:space="0" w:color="auto"/>
        <w:bottom w:val="none" w:sz="0" w:space="0" w:color="auto"/>
        <w:right w:val="none" w:sz="0" w:space="0" w:color="auto"/>
      </w:divBdr>
    </w:div>
    <w:div w:id="411900362">
      <w:bodyDiv w:val="1"/>
      <w:marLeft w:val="0"/>
      <w:marRight w:val="0"/>
      <w:marTop w:val="0"/>
      <w:marBottom w:val="0"/>
      <w:divBdr>
        <w:top w:val="none" w:sz="0" w:space="0" w:color="auto"/>
        <w:left w:val="none" w:sz="0" w:space="0" w:color="auto"/>
        <w:bottom w:val="none" w:sz="0" w:space="0" w:color="auto"/>
        <w:right w:val="none" w:sz="0" w:space="0" w:color="auto"/>
      </w:divBdr>
    </w:div>
    <w:div w:id="414666687">
      <w:bodyDiv w:val="1"/>
      <w:marLeft w:val="0"/>
      <w:marRight w:val="0"/>
      <w:marTop w:val="0"/>
      <w:marBottom w:val="0"/>
      <w:divBdr>
        <w:top w:val="none" w:sz="0" w:space="0" w:color="auto"/>
        <w:left w:val="none" w:sz="0" w:space="0" w:color="auto"/>
        <w:bottom w:val="none" w:sz="0" w:space="0" w:color="auto"/>
        <w:right w:val="none" w:sz="0" w:space="0" w:color="auto"/>
      </w:divBdr>
    </w:div>
    <w:div w:id="417675569">
      <w:bodyDiv w:val="1"/>
      <w:marLeft w:val="0"/>
      <w:marRight w:val="0"/>
      <w:marTop w:val="0"/>
      <w:marBottom w:val="0"/>
      <w:divBdr>
        <w:top w:val="none" w:sz="0" w:space="0" w:color="auto"/>
        <w:left w:val="none" w:sz="0" w:space="0" w:color="auto"/>
        <w:bottom w:val="none" w:sz="0" w:space="0" w:color="auto"/>
        <w:right w:val="none" w:sz="0" w:space="0" w:color="auto"/>
      </w:divBdr>
    </w:div>
    <w:div w:id="417944425">
      <w:bodyDiv w:val="1"/>
      <w:marLeft w:val="0"/>
      <w:marRight w:val="0"/>
      <w:marTop w:val="0"/>
      <w:marBottom w:val="0"/>
      <w:divBdr>
        <w:top w:val="none" w:sz="0" w:space="0" w:color="auto"/>
        <w:left w:val="none" w:sz="0" w:space="0" w:color="auto"/>
        <w:bottom w:val="none" w:sz="0" w:space="0" w:color="auto"/>
        <w:right w:val="none" w:sz="0" w:space="0" w:color="auto"/>
      </w:divBdr>
    </w:div>
    <w:div w:id="426122083">
      <w:bodyDiv w:val="1"/>
      <w:marLeft w:val="0"/>
      <w:marRight w:val="0"/>
      <w:marTop w:val="0"/>
      <w:marBottom w:val="0"/>
      <w:divBdr>
        <w:top w:val="none" w:sz="0" w:space="0" w:color="auto"/>
        <w:left w:val="none" w:sz="0" w:space="0" w:color="auto"/>
        <w:bottom w:val="none" w:sz="0" w:space="0" w:color="auto"/>
        <w:right w:val="none" w:sz="0" w:space="0" w:color="auto"/>
      </w:divBdr>
    </w:div>
    <w:div w:id="430056563">
      <w:bodyDiv w:val="1"/>
      <w:marLeft w:val="0"/>
      <w:marRight w:val="0"/>
      <w:marTop w:val="0"/>
      <w:marBottom w:val="0"/>
      <w:divBdr>
        <w:top w:val="none" w:sz="0" w:space="0" w:color="auto"/>
        <w:left w:val="none" w:sz="0" w:space="0" w:color="auto"/>
        <w:bottom w:val="none" w:sz="0" w:space="0" w:color="auto"/>
        <w:right w:val="none" w:sz="0" w:space="0" w:color="auto"/>
      </w:divBdr>
    </w:div>
    <w:div w:id="430442940">
      <w:bodyDiv w:val="1"/>
      <w:marLeft w:val="0"/>
      <w:marRight w:val="0"/>
      <w:marTop w:val="0"/>
      <w:marBottom w:val="0"/>
      <w:divBdr>
        <w:top w:val="none" w:sz="0" w:space="0" w:color="auto"/>
        <w:left w:val="none" w:sz="0" w:space="0" w:color="auto"/>
        <w:bottom w:val="none" w:sz="0" w:space="0" w:color="auto"/>
        <w:right w:val="none" w:sz="0" w:space="0" w:color="auto"/>
      </w:divBdr>
    </w:div>
    <w:div w:id="436562812">
      <w:bodyDiv w:val="1"/>
      <w:marLeft w:val="0"/>
      <w:marRight w:val="0"/>
      <w:marTop w:val="0"/>
      <w:marBottom w:val="0"/>
      <w:divBdr>
        <w:top w:val="none" w:sz="0" w:space="0" w:color="auto"/>
        <w:left w:val="none" w:sz="0" w:space="0" w:color="auto"/>
        <w:bottom w:val="none" w:sz="0" w:space="0" w:color="auto"/>
        <w:right w:val="none" w:sz="0" w:space="0" w:color="auto"/>
      </w:divBdr>
    </w:div>
    <w:div w:id="440413732">
      <w:bodyDiv w:val="1"/>
      <w:marLeft w:val="0"/>
      <w:marRight w:val="0"/>
      <w:marTop w:val="0"/>
      <w:marBottom w:val="0"/>
      <w:divBdr>
        <w:top w:val="none" w:sz="0" w:space="0" w:color="auto"/>
        <w:left w:val="none" w:sz="0" w:space="0" w:color="auto"/>
        <w:bottom w:val="none" w:sz="0" w:space="0" w:color="auto"/>
        <w:right w:val="none" w:sz="0" w:space="0" w:color="auto"/>
      </w:divBdr>
    </w:div>
    <w:div w:id="441802055">
      <w:bodyDiv w:val="1"/>
      <w:marLeft w:val="0"/>
      <w:marRight w:val="0"/>
      <w:marTop w:val="0"/>
      <w:marBottom w:val="0"/>
      <w:divBdr>
        <w:top w:val="none" w:sz="0" w:space="0" w:color="auto"/>
        <w:left w:val="none" w:sz="0" w:space="0" w:color="auto"/>
        <w:bottom w:val="none" w:sz="0" w:space="0" w:color="auto"/>
        <w:right w:val="none" w:sz="0" w:space="0" w:color="auto"/>
      </w:divBdr>
    </w:div>
    <w:div w:id="443427647">
      <w:bodyDiv w:val="1"/>
      <w:marLeft w:val="0"/>
      <w:marRight w:val="0"/>
      <w:marTop w:val="0"/>
      <w:marBottom w:val="0"/>
      <w:divBdr>
        <w:top w:val="none" w:sz="0" w:space="0" w:color="auto"/>
        <w:left w:val="none" w:sz="0" w:space="0" w:color="auto"/>
        <w:bottom w:val="none" w:sz="0" w:space="0" w:color="auto"/>
        <w:right w:val="none" w:sz="0" w:space="0" w:color="auto"/>
      </w:divBdr>
    </w:div>
    <w:div w:id="444934233">
      <w:bodyDiv w:val="1"/>
      <w:marLeft w:val="0"/>
      <w:marRight w:val="0"/>
      <w:marTop w:val="0"/>
      <w:marBottom w:val="0"/>
      <w:divBdr>
        <w:top w:val="none" w:sz="0" w:space="0" w:color="auto"/>
        <w:left w:val="none" w:sz="0" w:space="0" w:color="auto"/>
        <w:bottom w:val="none" w:sz="0" w:space="0" w:color="auto"/>
        <w:right w:val="none" w:sz="0" w:space="0" w:color="auto"/>
      </w:divBdr>
    </w:div>
    <w:div w:id="445543912">
      <w:bodyDiv w:val="1"/>
      <w:marLeft w:val="0"/>
      <w:marRight w:val="0"/>
      <w:marTop w:val="0"/>
      <w:marBottom w:val="0"/>
      <w:divBdr>
        <w:top w:val="none" w:sz="0" w:space="0" w:color="auto"/>
        <w:left w:val="none" w:sz="0" w:space="0" w:color="auto"/>
        <w:bottom w:val="none" w:sz="0" w:space="0" w:color="auto"/>
        <w:right w:val="none" w:sz="0" w:space="0" w:color="auto"/>
      </w:divBdr>
    </w:div>
    <w:div w:id="449786511">
      <w:bodyDiv w:val="1"/>
      <w:marLeft w:val="0"/>
      <w:marRight w:val="0"/>
      <w:marTop w:val="0"/>
      <w:marBottom w:val="0"/>
      <w:divBdr>
        <w:top w:val="none" w:sz="0" w:space="0" w:color="auto"/>
        <w:left w:val="none" w:sz="0" w:space="0" w:color="auto"/>
        <w:bottom w:val="none" w:sz="0" w:space="0" w:color="auto"/>
        <w:right w:val="none" w:sz="0" w:space="0" w:color="auto"/>
      </w:divBdr>
    </w:div>
    <w:div w:id="450251166">
      <w:bodyDiv w:val="1"/>
      <w:marLeft w:val="0"/>
      <w:marRight w:val="0"/>
      <w:marTop w:val="0"/>
      <w:marBottom w:val="0"/>
      <w:divBdr>
        <w:top w:val="none" w:sz="0" w:space="0" w:color="auto"/>
        <w:left w:val="none" w:sz="0" w:space="0" w:color="auto"/>
        <w:bottom w:val="none" w:sz="0" w:space="0" w:color="auto"/>
        <w:right w:val="none" w:sz="0" w:space="0" w:color="auto"/>
      </w:divBdr>
    </w:div>
    <w:div w:id="458498904">
      <w:bodyDiv w:val="1"/>
      <w:marLeft w:val="0"/>
      <w:marRight w:val="0"/>
      <w:marTop w:val="0"/>
      <w:marBottom w:val="0"/>
      <w:divBdr>
        <w:top w:val="none" w:sz="0" w:space="0" w:color="auto"/>
        <w:left w:val="none" w:sz="0" w:space="0" w:color="auto"/>
        <w:bottom w:val="none" w:sz="0" w:space="0" w:color="auto"/>
        <w:right w:val="none" w:sz="0" w:space="0" w:color="auto"/>
      </w:divBdr>
    </w:div>
    <w:div w:id="472454618">
      <w:bodyDiv w:val="1"/>
      <w:marLeft w:val="0"/>
      <w:marRight w:val="0"/>
      <w:marTop w:val="0"/>
      <w:marBottom w:val="0"/>
      <w:divBdr>
        <w:top w:val="none" w:sz="0" w:space="0" w:color="auto"/>
        <w:left w:val="none" w:sz="0" w:space="0" w:color="auto"/>
        <w:bottom w:val="none" w:sz="0" w:space="0" w:color="auto"/>
        <w:right w:val="none" w:sz="0" w:space="0" w:color="auto"/>
      </w:divBdr>
    </w:div>
    <w:div w:id="483203184">
      <w:bodyDiv w:val="1"/>
      <w:marLeft w:val="0"/>
      <w:marRight w:val="0"/>
      <w:marTop w:val="0"/>
      <w:marBottom w:val="0"/>
      <w:divBdr>
        <w:top w:val="none" w:sz="0" w:space="0" w:color="auto"/>
        <w:left w:val="none" w:sz="0" w:space="0" w:color="auto"/>
        <w:bottom w:val="none" w:sz="0" w:space="0" w:color="auto"/>
        <w:right w:val="none" w:sz="0" w:space="0" w:color="auto"/>
      </w:divBdr>
    </w:div>
    <w:div w:id="485978796">
      <w:bodyDiv w:val="1"/>
      <w:marLeft w:val="0"/>
      <w:marRight w:val="0"/>
      <w:marTop w:val="0"/>
      <w:marBottom w:val="0"/>
      <w:divBdr>
        <w:top w:val="none" w:sz="0" w:space="0" w:color="auto"/>
        <w:left w:val="none" w:sz="0" w:space="0" w:color="auto"/>
        <w:bottom w:val="none" w:sz="0" w:space="0" w:color="auto"/>
        <w:right w:val="none" w:sz="0" w:space="0" w:color="auto"/>
      </w:divBdr>
    </w:div>
    <w:div w:id="491991949">
      <w:bodyDiv w:val="1"/>
      <w:marLeft w:val="0"/>
      <w:marRight w:val="0"/>
      <w:marTop w:val="0"/>
      <w:marBottom w:val="0"/>
      <w:divBdr>
        <w:top w:val="none" w:sz="0" w:space="0" w:color="auto"/>
        <w:left w:val="none" w:sz="0" w:space="0" w:color="auto"/>
        <w:bottom w:val="none" w:sz="0" w:space="0" w:color="auto"/>
        <w:right w:val="none" w:sz="0" w:space="0" w:color="auto"/>
      </w:divBdr>
    </w:div>
    <w:div w:id="492112896">
      <w:bodyDiv w:val="1"/>
      <w:marLeft w:val="0"/>
      <w:marRight w:val="0"/>
      <w:marTop w:val="0"/>
      <w:marBottom w:val="0"/>
      <w:divBdr>
        <w:top w:val="none" w:sz="0" w:space="0" w:color="auto"/>
        <w:left w:val="none" w:sz="0" w:space="0" w:color="auto"/>
        <w:bottom w:val="none" w:sz="0" w:space="0" w:color="auto"/>
        <w:right w:val="none" w:sz="0" w:space="0" w:color="auto"/>
      </w:divBdr>
    </w:div>
    <w:div w:id="504825375">
      <w:bodyDiv w:val="1"/>
      <w:marLeft w:val="0"/>
      <w:marRight w:val="0"/>
      <w:marTop w:val="0"/>
      <w:marBottom w:val="0"/>
      <w:divBdr>
        <w:top w:val="none" w:sz="0" w:space="0" w:color="auto"/>
        <w:left w:val="none" w:sz="0" w:space="0" w:color="auto"/>
        <w:bottom w:val="none" w:sz="0" w:space="0" w:color="auto"/>
        <w:right w:val="none" w:sz="0" w:space="0" w:color="auto"/>
      </w:divBdr>
    </w:div>
    <w:div w:id="506795571">
      <w:bodyDiv w:val="1"/>
      <w:marLeft w:val="0"/>
      <w:marRight w:val="0"/>
      <w:marTop w:val="0"/>
      <w:marBottom w:val="0"/>
      <w:divBdr>
        <w:top w:val="none" w:sz="0" w:space="0" w:color="auto"/>
        <w:left w:val="none" w:sz="0" w:space="0" w:color="auto"/>
        <w:bottom w:val="none" w:sz="0" w:space="0" w:color="auto"/>
        <w:right w:val="none" w:sz="0" w:space="0" w:color="auto"/>
      </w:divBdr>
    </w:div>
    <w:div w:id="511381851">
      <w:bodyDiv w:val="1"/>
      <w:marLeft w:val="0"/>
      <w:marRight w:val="0"/>
      <w:marTop w:val="0"/>
      <w:marBottom w:val="0"/>
      <w:divBdr>
        <w:top w:val="none" w:sz="0" w:space="0" w:color="auto"/>
        <w:left w:val="none" w:sz="0" w:space="0" w:color="auto"/>
        <w:bottom w:val="none" w:sz="0" w:space="0" w:color="auto"/>
        <w:right w:val="none" w:sz="0" w:space="0" w:color="auto"/>
      </w:divBdr>
    </w:div>
    <w:div w:id="514154611">
      <w:bodyDiv w:val="1"/>
      <w:marLeft w:val="0"/>
      <w:marRight w:val="0"/>
      <w:marTop w:val="0"/>
      <w:marBottom w:val="0"/>
      <w:divBdr>
        <w:top w:val="none" w:sz="0" w:space="0" w:color="auto"/>
        <w:left w:val="none" w:sz="0" w:space="0" w:color="auto"/>
        <w:bottom w:val="none" w:sz="0" w:space="0" w:color="auto"/>
        <w:right w:val="none" w:sz="0" w:space="0" w:color="auto"/>
      </w:divBdr>
    </w:div>
    <w:div w:id="516430753">
      <w:bodyDiv w:val="1"/>
      <w:marLeft w:val="0"/>
      <w:marRight w:val="0"/>
      <w:marTop w:val="0"/>
      <w:marBottom w:val="0"/>
      <w:divBdr>
        <w:top w:val="none" w:sz="0" w:space="0" w:color="auto"/>
        <w:left w:val="none" w:sz="0" w:space="0" w:color="auto"/>
        <w:bottom w:val="none" w:sz="0" w:space="0" w:color="auto"/>
        <w:right w:val="none" w:sz="0" w:space="0" w:color="auto"/>
      </w:divBdr>
    </w:div>
    <w:div w:id="519121111">
      <w:bodyDiv w:val="1"/>
      <w:marLeft w:val="0"/>
      <w:marRight w:val="0"/>
      <w:marTop w:val="0"/>
      <w:marBottom w:val="0"/>
      <w:divBdr>
        <w:top w:val="none" w:sz="0" w:space="0" w:color="auto"/>
        <w:left w:val="none" w:sz="0" w:space="0" w:color="auto"/>
        <w:bottom w:val="none" w:sz="0" w:space="0" w:color="auto"/>
        <w:right w:val="none" w:sz="0" w:space="0" w:color="auto"/>
      </w:divBdr>
    </w:div>
    <w:div w:id="522477976">
      <w:bodyDiv w:val="1"/>
      <w:marLeft w:val="0"/>
      <w:marRight w:val="0"/>
      <w:marTop w:val="0"/>
      <w:marBottom w:val="0"/>
      <w:divBdr>
        <w:top w:val="none" w:sz="0" w:space="0" w:color="auto"/>
        <w:left w:val="none" w:sz="0" w:space="0" w:color="auto"/>
        <w:bottom w:val="none" w:sz="0" w:space="0" w:color="auto"/>
        <w:right w:val="none" w:sz="0" w:space="0" w:color="auto"/>
      </w:divBdr>
    </w:div>
    <w:div w:id="524834646">
      <w:bodyDiv w:val="1"/>
      <w:marLeft w:val="0"/>
      <w:marRight w:val="0"/>
      <w:marTop w:val="0"/>
      <w:marBottom w:val="0"/>
      <w:divBdr>
        <w:top w:val="none" w:sz="0" w:space="0" w:color="auto"/>
        <w:left w:val="none" w:sz="0" w:space="0" w:color="auto"/>
        <w:bottom w:val="none" w:sz="0" w:space="0" w:color="auto"/>
        <w:right w:val="none" w:sz="0" w:space="0" w:color="auto"/>
      </w:divBdr>
    </w:div>
    <w:div w:id="527569474">
      <w:bodyDiv w:val="1"/>
      <w:marLeft w:val="0"/>
      <w:marRight w:val="0"/>
      <w:marTop w:val="0"/>
      <w:marBottom w:val="0"/>
      <w:divBdr>
        <w:top w:val="none" w:sz="0" w:space="0" w:color="auto"/>
        <w:left w:val="none" w:sz="0" w:space="0" w:color="auto"/>
        <w:bottom w:val="none" w:sz="0" w:space="0" w:color="auto"/>
        <w:right w:val="none" w:sz="0" w:space="0" w:color="auto"/>
      </w:divBdr>
    </w:div>
    <w:div w:id="528417114">
      <w:bodyDiv w:val="1"/>
      <w:marLeft w:val="0"/>
      <w:marRight w:val="0"/>
      <w:marTop w:val="0"/>
      <w:marBottom w:val="0"/>
      <w:divBdr>
        <w:top w:val="none" w:sz="0" w:space="0" w:color="auto"/>
        <w:left w:val="none" w:sz="0" w:space="0" w:color="auto"/>
        <w:bottom w:val="none" w:sz="0" w:space="0" w:color="auto"/>
        <w:right w:val="none" w:sz="0" w:space="0" w:color="auto"/>
      </w:divBdr>
    </w:div>
    <w:div w:id="531501286">
      <w:bodyDiv w:val="1"/>
      <w:marLeft w:val="0"/>
      <w:marRight w:val="0"/>
      <w:marTop w:val="0"/>
      <w:marBottom w:val="0"/>
      <w:divBdr>
        <w:top w:val="none" w:sz="0" w:space="0" w:color="auto"/>
        <w:left w:val="none" w:sz="0" w:space="0" w:color="auto"/>
        <w:bottom w:val="none" w:sz="0" w:space="0" w:color="auto"/>
        <w:right w:val="none" w:sz="0" w:space="0" w:color="auto"/>
      </w:divBdr>
    </w:div>
    <w:div w:id="532571983">
      <w:bodyDiv w:val="1"/>
      <w:marLeft w:val="0"/>
      <w:marRight w:val="0"/>
      <w:marTop w:val="0"/>
      <w:marBottom w:val="0"/>
      <w:divBdr>
        <w:top w:val="none" w:sz="0" w:space="0" w:color="auto"/>
        <w:left w:val="none" w:sz="0" w:space="0" w:color="auto"/>
        <w:bottom w:val="none" w:sz="0" w:space="0" w:color="auto"/>
        <w:right w:val="none" w:sz="0" w:space="0" w:color="auto"/>
      </w:divBdr>
    </w:div>
    <w:div w:id="536894193">
      <w:bodyDiv w:val="1"/>
      <w:marLeft w:val="0"/>
      <w:marRight w:val="0"/>
      <w:marTop w:val="0"/>
      <w:marBottom w:val="0"/>
      <w:divBdr>
        <w:top w:val="none" w:sz="0" w:space="0" w:color="auto"/>
        <w:left w:val="none" w:sz="0" w:space="0" w:color="auto"/>
        <w:bottom w:val="none" w:sz="0" w:space="0" w:color="auto"/>
        <w:right w:val="none" w:sz="0" w:space="0" w:color="auto"/>
      </w:divBdr>
    </w:div>
    <w:div w:id="544606573">
      <w:bodyDiv w:val="1"/>
      <w:marLeft w:val="0"/>
      <w:marRight w:val="0"/>
      <w:marTop w:val="0"/>
      <w:marBottom w:val="0"/>
      <w:divBdr>
        <w:top w:val="none" w:sz="0" w:space="0" w:color="auto"/>
        <w:left w:val="none" w:sz="0" w:space="0" w:color="auto"/>
        <w:bottom w:val="none" w:sz="0" w:space="0" w:color="auto"/>
        <w:right w:val="none" w:sz="0" w:space="0" w:color="auto"/>
      </w:divBdr>
    </w:div>
    <w:div w:id="549655305">
      <w:bodyDiv w:val="1"/>
      <w:marLeft w:val="0"/>
      <w:marRight w:val="0"/>
      <w:marTop w:val="0"/>
      <w:marBottom w:val="0"/>
      <w:divBdr>
        <w:top w:val="none" w:sz="0" w:space="0" w:color="auto"/>
        <w:left w:val="none" w:sz="0" w:space="0" w:color="auto"/>
        <w:bottom w:val="none" w:sz="0" w:space="0" w:color="auto"/>
        <w:right w:val="none" w:sz="0" w:space="0" w:color="auto"/>
      </w:divBdr>
    </w:div>
    <w:div w:id="551695961">
      <w:bodyDiv w:val="1"/>
      <w:marLeft w:val="0"/>
      <w:marRight w:val="0"/>
      <w:marTop w:val="0"/>
      <w:marBottom w:val="0"/>
      <w:divBdr>
        <w:top w:val="none" w:sz="0" w:space="0" w:color="auto"/>
        <w:left w:val="none" w:sz="0" w:space="0" w:color="auto"/>
        <w:bottom w:val="none" w:sz="0" w:space="0" w:color="auto"/>
        <w:right w:val="none" w:sz="0" w:space="0" w:color="auto"/>
      </w:divBdr>
    </w:div>
    <w:div w:id="554506980">
      <w:bodyDiv w:val="1"/>
      <w:marLeft w:val="0"/>
      <w:marRight w:val="0"/>
      <w:marTop w:val="0"/>
      <w:marBottom w:val="0"/>
      <w:divBdr>
        <w:top w:val="none" w:sz="0" w:space="0" w:color="auto"/>
        <w:left w:val="none" w:sz="0" w:space="0" w:color="auto"/>
        <w:bottom w:val="none" w:sz="0" w:space="0" w:color="auto"/>
        <w:right w:val="none" w:sz="0" w:space="0" w:color="auto"/>
      </w:divBdr>
    </w:div>
    <w:div w:id="558246860">
      <w:bodyDiv w:val="1"/>
      <w:marLeft w:val="0"/>
      <w:marRight w:val="0"/>
      <w:marTop w:val="0"/>
      <w:marBottom w:val="0"/>
      <w:divBdr>
        <w:top w:val="none" w:sz="0" w:space="0" w:color="auto"/>
        <w:left w:val="none" w:sz="0" w:space="0" w:color="auto"/>
        <w:bottom w:val="none" w:sz="0" w:space="0" w:color="auto"/>
        <w:right w:val="none" w:sz="0" w:space="0" w:color="auto"/>
      </w:divBdr>
    </w:div>
    <w:div w:id="563224838">
      <w:bodyDiv w:val="1"/>
      <w:marLeft w:val="0"/>
      <w:marRight w:val="0"/>
      <w:marTop w:val="0"/>
      <w:marBottom w:val="0"/>
      <w:divBdr>
        <w:top w:val="none" w:sz="0" w:space="0" w:color="auto"/>
        <w:left w:val="none" w:sz="0" w:space="0" w:color="auto"/>
        <w:bottom w:val="none" w:sz="0" w:space="0" w:color="auto"/>
        <w:right w:val="none" w:sz="0" w:space="0" w:color="auto"/>
      </w:divBdr>
    </w:div>
    <w:div w:id="566917546">
      <w:bodyDiv w:val="1"/>
      <w:marLeft w:val="0"/>
      <w:marRight w:val="0"/>
      <w:marTop w:val="0"/>
      <w:marBottom w:val="0"/>
      <w:divBdr>
        <w:top w:val="none" w:sz="0" w:space="0" w:color="auto"/>
        <w:left w:val="none" w:sz="0" w:space="0" w:color="auto"/>
        <w:bottom w:val="none" w:sz="0" w:space="0" w:color="auto"/>
        <w:right w:val="none" w:sz="0" w:space="0" w:color="auto"/>
      </w:divBdr>
    </w:div>
    <w:div w:id="568461977">
      <w:bodyDiv w:val="1"/>
      <w:marLeft w:val="0"/>
      <w:marRight w:val="0"/>
      <w:marTop w:val="0"/>
      <w:marBottom w:val="0"/>
      <w:divBdr>
        <w:top w:val="none" w:sz="0" w:space="0" w:color="auto"/>
        <w:left w:val="none" w:sz="0" w:space="0" w:color="auto"/>
        <w:bottom w:val="none" w:sz="0" w:space="0" w:color="auto"/>
        <w:right w:val="none" w:sz="0" w:space="0" w:color="auto"/>
      </w:divBdr>
    </w:div>
    <w:div w:id="568808673">
      <w:bodyDiv w:val="1"/>
      <w:marLeft w:val="0"/>
      <w:marRight w:val="0"/>
      <w:marTop w:val="0"/>
      <w:marBottom w:val="0"/>
      <w:divBdr>
        <w:top w:val="none" w:sz="0" w:space="0" w:color="auto"/>
        <w:left w:val="none" w:sz="0" w:space="0" w:color="auto"/>
        <w:bottom w:val="none" w:sz="0" w:space="0" w:color="auto"/>
        <w:right w:val="none" w:sz="0" w:space="0" w:color="auto"/>
      </w:divBdr>
    </w:div>
    <w:div w:id="570848749">
      <w:bodyDiv w:val="1"/>
      <w:marLeft w:val="0"/>
      <w:marRight w:val="0"/>
      <w:marTop w:val="0"/>
      <w:marBottom w:val="0"/>
      <w:divBdr>
        <w:top w:val="none" w:sz="0" w:space="0" w:color="auto"/>
        <w:left w:val="none" w:sz="0" w:space="0" w:color="auto"/>
        <w:bottom w:val="none" w:sz="0" w:space="0" w:color="auto"/>
        <w:right w:val="none" w:sz="0" w:space="0" w:color="auto"/>
      </w:divBdr>
    </w:div>
    <w:div w:id="570971336">
      <w:bodyDiv w:val="1"/>
      <w:marLeft w:val="0"/>
      <w:marRight w:val="0"/>
      <w:marTop w:val="0"/>
      <w:marBottom w:val="0"/>
      <w:divBdr>
        <w:top w:val="none" w:sz="0" w:space="0" w:color="auto"/>
        <w:left w:val="none" w:sz="0" w:space="0" w:color="auto"/>
        <w:bottom w:val="none" w:sz="0" w:space="0" w:color="auto"/>
        <w:right w:val="none" w:sz="0" w:space="0" w:color="auto"/>
      </w:divBdr>
    </w:div>
    <w:div w:id="571157717">
      <w:bodyDiv w:val="1"/>
      <w:marLeft w:val="0"/>
      <w:marRight w:val="0"/>
      <w:marTop w:val="0"/>
      <w:marBottom w:val="0"/>
      <w:divBdr>
        <w:top w:val="none" w:sz="0" w:space="0" w:color="auto"/>
        <w:left w:val="none" w:sz="0" w:space="0" w:color="auto"/>
        <w:bottom w:val="none" w:sz="0" w:space="0" w:color="auto"/>
        <w:right w:val="none" w:sz="0" w:space="0" w:color="auto"/>
      </w:divBdr>
    </w:div>
    <w:div w:id="588539899">
      <w:bodyDiv w:val="1"/>
      <w:marLeft w:val="0"/>
      <w:marRight w:val="0"/>
      <w:marTop w:val="0"/>
      <w:marBottom w:val="0"/>
      <w:divBdr>
        <w:top w:val="none" w:sz="0" w:space="0" w:color="auto"/>
        <w:left w:val="none" w:sz="0" w:space="0" w:color="auto"/>
        <w:bottom w:val="none" w:sz="0" w:space="0" w:color="auto"/>
        <w:right w:val="none" w:sz="0" w:space="0" w:color="auto"/>
      </w:divBdr>
    </w:div>
    <w:div w:id="589317762">
      <w:bodyDiv w:val="1"/>
      <w:marLeft w:val="0"/>
      <w:marRight w:val="0"/>
      <w:marTop w:val="0"/>
      <w:marBottom w:val="0"/>
      <w:divBdr>
        <w:top w:val="none" w:sz="0" w:space="0" w:color="auto"/>
        <w:left w:val="none" w:sz="0" w:space="0" w:color="auto"/>
        <w:bottom w:val="none" w:sz="0" w:space="0" w:color="auto"/>
        <w:right w:val="none" w:sz="0" w:space="0" w:color="auto"/>
      </w:divBdr>
    </w:div>
    <w:div w:id="595094551">
      <w:bodyDiv w:val="1"/>
      <w:marLeft w:val="0"/>
      <w:marRight w:val="0"/>
      <w:marTop w:val="0"/>
      <w:marBottom w:val="0"/>
      <w:divBdr>
        <w:top w:val="none" w:sz="0" w:space="0" w:color="auto"/>
        <w:left w:val="none" w:sz="0" w:space="0" w:color="auto"/>
        <w:bottom w:val="none" w:sz="0" w:space="0" w:color="auto"/>
        <w:right w:val="none" w:sz="0" w:space="0" w:color="auto"/>
      </w:divBdr>
    </w:div>
    <w:div w:id="596864650">
      <w:bodyDiv w:val="1"/>
      <w:marLeft w:val="0"/>
      <w:marRight w:val="0"/>
      <w:marTop w:val="0"/>
      <w:marBottom w:val="0"/>
      <w:divBdr>
        <w:top w:val="none" w:sz="0" w:space="0" w:color="auto"/>
        <w:left w:val="none" w:sz="0" w:space="0" w:color="auto"/>
        <w:bottom w:val="none" w:sz="0" w:space="0" w:color="auto"/>
        <w:right w:val="none" w:sz="0" w:space="0" w:color="auto"/>
      </w:divBdr>
    </w:div>
    <w:div w:id="597523398">
      <w:bodyDiv w:val="1"/>
      <w:marLeft w:val="0"/>
      <w:marRight w:val="0"/>
      <w:marTop w:val="0"/>
      <w:marBottom w:val="0"/>
      <w:divBdr>
        <w:top w:val="none" w:sz="0" w:space="0" w:color="auto"/>
        <w:left w:val="none" w:sz="0" w:space="0" w:color="auto"/>
        <w:bottom w:val="none" w:sz="0" w:space="0" w:color="auto"/>
        <w:right w:val="none" w:sz="0" w:space="0" w:color="auto"/>
      </w:divBdr>
    </w:div>
    <w:div w:id="599488645">
      <w:bodyDiv w:val="1"/>
      <w:marLeft w:val="0"/>
      <w:marRight w:val="0"/>
      <w:marTop w:val="0"/>
      <w:marBottom w:val="0"/>
      <w:divBdr>
        <w:top w:val="none" w:sz="0" w:space="0" w:color="auto"/>
        <w:left w:val="none" w:sz="0" w:space="0" w:color="auto"/>
        <w:bottom w:val="none" w:sz="0" w:space="0" w:color="auto"/>
        <w:right w:val="none" w:sz="0" w:space="0" w:color="auto"/>
      </w:divBdr>
    </w:div>
    <w:div w:id="602030655">
      <w:bodyDiv w:val="1"/>
      <w:marLeft w:val="0"/>
      <w:marRight w:val="0"/>
      <w:marTop w:val="0"/>
      <w:marBottom w:val="0"/>
      <w:divBdr>
        <w:top w:val="none" w:sz="0" w:space="0" w:color="auto"/>
        <w:left w:val="none" w:sz="0" w:space="0" w:color="auto"/>
        <w:bottom w:val="none" w:sz="0" w:space="0" w:color="auto"/>
        <w:right w:val="none" w:sz="0" w:space="0" w:color="auto"/>
      </w:divBdr>
    </w:div>
    <w:div w:id="603196298">
      <w:bodyDiv w:val="1"/>
      <w:marLeft w:val="0"/>
      <w:marRight w:val="0"/>
      <w:marTop w:val="0"/>
      <w:marBottom w:val="0"/>
      <w:divBdr>
        <w:top w:val="none" w:sz="0" w:space="0" w:color="auto"/>
        <w:left w:val="none" w:sz="0" w:space="0" w:color="auto"/>
        <w:bottom w:val="none" w:sz="0" w:space="0" w:color="auto"/>
        <w:right w:val="none" w:sz="0" w:space="0" w:color="auto"/>
      </w:divBdr>
    </w:div>
    <w:div w:id="604076573">
      <w:bodyDiv w:val="1"/>
      <w:marLeft w:val="0"/>
      <w:marRight w:val="0"/>
      <w:marTop w:val="0"/>
      <w:marBottom w:val="0"/>
      <w:divBdr>
        <w:top w:val="none" w:sz="0" w:space="0" w:color="auto"/>
        <w:left w:val="none" w:sz="0" w:space="0" w:color="auto"/>
        <w:bottom w:val="none" w:sz="0" w:space="0" w:color="auto"/>
        <w:right w:val="none" w:sz="0" w:space="0" w:color="auto"/>
      </w:divBdr>
    </w:div>
    <w:div w:id="605429773">
      <w:bodyDiv w:val="1"/>
      <w:marLeft w:val="0"/>
      <w:marRight w:val="0"/>
      <w:marTop w:val="0"/>
      <w:marBottom w:val="0"/>
      <w:divBdr>
        <w:top w:val="none" w:sz="0" w:space="0" w:color="auto"/>
        <w:left w:val="none" w:sz="0" w:space="0" w:color="auto"/>
        <w:bottom w:val="none" w:sz="0" w:space="0" w:color="auto"/>
        <w:right w:val="none" w:sz="0" w:space="0" w:color="auto"/>
      </w:divBdr>
    </w:div>
    <w:div w:id="605889235">
      <w:bodyDiv w:val="1"/>
      <w:marLeft w:val="0"/>
      <w:marRight w:val="0"/>
      <w:marTop w:val="0"/>
      <w:marBottom w:val="0"/>
      <w:divBdr>
        <w:top w:val="none" w:sz="0" w:space="0" w:color="auto"/>
        <w:left w:val="none" w:sz="0" w:space="0" w:color="auto"/>
        <w:bottom w:val="none" w:sz="0" w:space="0" w:color="auto"/>
        <w:right w:val="none" w:sz="0" w:space="0" w:color="auto"/>
      </w:divBdr>
    </w:div>
    <w:div w:id="606351755">
      <w:bodyDiv w:val="1"/>
      <w:marLeft w:val="0"/>
      <w:marRight w:val="0"/>
      <w:marTop w:val="0"/>
      <w:marBottom w:val="0"/>
      <w:divBdr>
        <w:top w:val="none" w:sz="0" w:space="0" w:color="auto"/>
        <w:left w:val="none" w:sz="0" w:space="0" w:color="auto"/>
        <w:bottom w:val="none" w:sz="0" w:space="0" w:color="auto"/>
        <w:right w:val="none" w:sz="0" w:space="0" w:color="auto"/>
      </w:divBdr>
    </w:div>
    <w:div w:id="610822549">
      <w:bodyDiv w:val="1"/>
      <w:marLeft w:val="0"/>
      <w:marRight w:val="0"/>
      <w:marTop w:val="0"/>
      <w:marBottom w:val="0"/>
      <w:divBdr>
        <w:top w:val="none" w:sz="0" w:space="0" w:color="auto"/>
        <w:left w:val="none" w:sz="0" w:space="0" w:color="auto"/>
        <w:bottom w:val="none" w:sz="0" w:space="0" w:color="auto"/>
        <w:right w:val="none" w:sz="0" w:space="0" w:color="auto"/>
      </w:divBdr>
    </w:div>
    <w:div w:id="611061076">
      <w:bodyDiv w:val="1"/>
      <w:marLeft w:val="0"/>
      <w:marRight w:val="0"/>
      <w:marTop w:val="0"/>
      <w:marBottom w:val="0"/>
      <w:divBdr>
        <w:top w:val="none" w:sz="0" w:space="0" w:color="auto"/>
        <w:left w:val="none" w:sz="0" w:space="0" w:color="auto"/>
        <w:bottom w:val="none" w:sz="0" w:space="0" w:color="auto"/>
        <w:right w:val="none" w:sz="0" w:space="0" w:color="auto"/>
      </w:divBdr>
    </w:div>
    <w:div w:id="620917166">
      <w:bodyDiv w:val="1"/>
      <w:marLeft w:val="0"/>
      <w:marRight w:val="0"/>
      <w:marTop w:val="0"/>
      <w:marBottom w:val="0"/>
      <w:divBdr>
        <w:top w:val="none" w:sz="0" w:space="0" w:color="auto"/>
        <w:left w:val="none" w:sz="0" w:space="0" w:color="auto"/>
        <w:bottom w:val="none" w:sz="0" w:space="0" w:color="auto"/>
        <w:right w:val="none" w:sz="0" w:space="0" w:color="auto"/>
      </w:divBdr>
    </w:div>
    <w:div w:id="622007556">
      <w:bodyDiv w:val="1"/>
      <w:marLeft w:val="0"/>
      <w:marRight w:val="0"/>
      <w:marTop w:val="0"/>
      <w:marBottom w:val="0"/>
      <w:divBdr>
        <w:top w:val="none" w:sz="0" w:space="0" w:color="auto"/>
        <w:left w:val="none" w:sz="0" w:space="0" w:color="auto"/>
        <w:bottom w:val="none" w:sz="0" w:space="0" w:color="auto"/>
        <w:right w:val="none" w:sz="0" w:space="0" w:color="auto"/>
      </w:divBdr>
    </w:div>
    <w:div w:id="622032296">
      <w:bodyDiv w:val="1"/>
      <w:marLeft w:val="0"/>
      <w:marRight w:val="0"/>
      <w:marTop w:val="0"/>
      <w:marBottom w:val="0"/>
      <w:divBdr>
        <w:top w:val="none" w:sz="0" w:space="0" w:color="auto"/>
        <w:left w:val="none" w:sz="0" w:space="0" w:color="auto"/>
        <w:bottom w:val="none" w:sz="0" w:space="0" w:color="auto"/>
        <w:right w:val="none" w:sz="0" w:space="0" w:color="auto"/>
      </w:divBdr>
    </w:div>
    <w:div w:id="622611696">
      <w:bodyDiv w:val="1"/>
      <w:marLeft w:val="0"/>
      <w:marRight w:val="0"/>
      <w:marTop w:val="0"/>
      <w:marBottom w:val="0"/>
      <w:divBdr>
        <w:top w:val="none" w:sz="0" w:space="0" w:color="auto"/>
        <w:left w:val="none" w:sz="0" w:space="0" w:color="auto"/>
        <w:bottom w:val="none" w:sz="0" w:space="0" w:color="auto"/>
        <w:right w:val="none" w:sz="0" w:space="0" w:color="auto"/>
      </w:divBdr>
    </w:div>
    <w:div w:id="631715079">
      <w:bodyDiv w:val="1"/>
      <w:marLeft w:val="0"/>
      <w:marRight w:val="0"/>
      <w:marTop w:val="0"/>
      <w:marBottom w:val="0"/>
      <w:divBdr>
        <w:top w:val="none" w:sz="0" w:space="0" w:color="auto"/>
        <w:left w:val="none" w:sz="0" w:space="0" w:color="auto"/>
        <w:bottom w:val="none" w:sz="0" w:space="0" w:color="auto"/>
        <w:right w:val="none" w:sz="0" w:space="0" w:color="auto"/>
      </w:divBdr>
    </w:div>
    <w:div w:id="632635218">
      <w:bodyDiv w:val="1"/>
      <w:marLeft w:val="0"/>
      <w:marRight w:val="0"/>
      <w:marTop w:val="0"/>
      <w:marBottom w:val="0"/>
      <w:divBdr>
        <w:top w:val="none" w:sz="0" w:space="0" w:color="auto"/>
        <w:left w:val="none" w:sz="0" w:space="0" w:color="auto"/>
        <w:bottom w:val="none" w:sz="0" w:space="0" w:color="auto"/>
        <w:right w:val="none" w:sz="0" w:space="0" w:color="auto"/>
      </w:divBdr>
    </w:div>
    <w:div w:id="633875567">
      <w:bodyDiv w:val="1"/>
      <w:marLeft w:val="0"/>
      <w:marRight w:val="0"/>
      <w:marTop w:val="0"/>
      <w:marBottom w:val="0"/>
      <w:divBdr>
        <w:top w:val="none" w:sz="0" w:space="0" w:color="auto"/>
        <w:left w:val="none" w:sz="0" w:space="0" w:color="auto"/>
        <w:bottom w:val="none" w:sz="0" w:space="0" w:color="auto"/>
        <w:right w:val="none" w:sz="0" w:space="0" w:color="auto"/>
      </w:divBdr>
    </w:div>
    <w:div w:id="635332305">
      <w:bodyDiv w:val="1"/>
      <w:marLeft w:val="0"/>
      <w:marRight w:val="0"/>
      <w:marTop w:val="0"/>
      <w:marBottom w:val="0"/>
      <w:divBdr>
        <w:top w:val="none" w:sz="0" w:space="0" w:color="auto"/>
        <w:left w:val="none" w:sz="0" w:space="0" w:color="auto"/>
        <w:bottom w:val="none" w:sz="0" w:space="0" w:color="auto"/>
        <w:right w:val="none" w:sz="0" w:space="0" w:color="auto"/>
      </w:divBdr>
    </w:div>
    <w:div w:id="637078984">
      <w:bodyDiv w:val="1"/>
      <w:marLeft w:val="0"/>
      <w:marRight w:val="0"/>
      <w:marTop w:val="0"/>
      <w:marBottom w:val="0"/>
      <w:divBdr>
        <w:top w:val="none" w:sz="0" w:space="0" w:color="auto"/>
        <w:left w:val="none" w:sz="0" w:space="0" w:color="auto"/>
        <w:bottom w:val="none" w:sz="0" w:space="0" w:color="auto"/>
        <w:right w:val="none" w:sz="0" w:space="0" w:color="auto"/>
      </w:divBdr>
    </w:div>
    <w:div w:id="637759581">
      <w:bodyDiv w:val="1"/>
      <w:marLeft w:val="0"/>
      <w:marRight w:val="0"/>
      <w:marTop w:val="0"/>
      <w:marBottom w:val="0"/>
      <w:divBdr>
        <w:top w:val="none" w:sz="0" w:space="0" w:color="auto"/>
        <w:left w:val="none" w:sz="0" w:space="0" w:color="auto"/>
        <w:bottom w:val="none" w:sz="0" w:space="0" w:color="auto"/>
        <w:right w:val="none" w:sz="0" w:space="0" w:color="auto"/>
      </w:divBdr>
    </w:div>
    <w:div w:id="653534624">
      <w:bodyDiv w:val="1"/>
      <w:marLeft w:val="0"/>
      <w:marRight w:val="0"/>
      <w:marTop w:val="0"/>
      <w:marBottom w:val="0"/>
      <w:divBdr>
        <w:top w:val="none" w:sz="0" w:space="0" w:color="auto"/>
        <w:left w:val="none" w:sz="0" w:space="0" w:color="auto"/>
        <w:bottom w:val="none" w:sz="0" w:space="0" w:color="auto"/>
        <w:right w:val="none" w:sz="0" w:space="0" w:color="auto"/>
      </w:divBdr>
    </w:div>
    <w:div w:id="654794973">
      <w:bodyDiv w:val="1"/>
      <w:marLeft w:val="0"/>
      <w:marRight w:val="0"/>
      <w:marTop w:val="0"/>
      <w:marBottom w:val="0"/>
      <w:divBdr>
        <w:top w:val="none" w:sz="0" w:space="0" w:color="auto"/>
        <w:left w:val="none" w:sz="0" w:space="0" w:color="auto"/>
        <w:bottom w:val="none" w:sz="0" w:space="0" w:color="auto"/>
        <w:right w:val="none" w:sz="0" w:space="0" w:color="auto"/>
      </w:divBdr>
    </w:div>
    <w:div w:id="655956423">
      <w:bodyDiv w:val="1"/>
      <w:marLeft w:val="0"/>
      <w:marRight w:val="0"/>
      <w:marTop w:val="0"/>
      <w:marBottom w:val="0"/>
      <w:divBdr>
        <w:top w:val="none" w:sz="0" w:space="0" w:color="auto"/>
        <w:left w:val="none" w:sz="0" w:space="0" w:color="auto"/>
        <w:bottom w:val="none" w:sz="0" w:space="0" w:color="auto"/>
        <w:right w:val="none" w:sz="0" w:space="0" w:color="auto"/>
      </w:divBdr>
    </w:div>
    <w:div w:id="660425629">
      <w:bodyDiv w:val="1"/>
      <w:marLeft w:val="0"/>
      <w:marRight w:val="0"/>
      <w:marTop w:val="0"/>
      <w:marBottom w:val="0"/>
      <w:divBdr>
        <w:top w:val="none" w:sz="0" w:space="0" w:color="auto"/>
        <w:left w:val="none" w:sz="0" w:space="0" w:color="auto"/>
        <w:bottom w:val="none" w:sz="0" w:space="0" w:color="auto"/>
        <w:right w:val="none" w:sz="0" w:space="0" w:color="auto"/>
      </w:divBdr>
    </w:div>
    <w:div w:id="664673209">
      <w:bodyDiv w:val="1"/>
      <w:marLeft w:val="0"/>
      <w:marRight w:val="0"/>
      <w:marTop w:val="0"/>
      <w:marBottom w:val="0"/>
      <w:divBdr>
        <w:top w:val="none" w:sz="0" w:space="0" w:color="auto"/>
        <w:left w:val="none" w:sz="0" w:space="0" w:color="auto"/>
        <w:bottom w:val="none" w:sz="0" w:space="0" w:color="auto"/>
        <w:right w:val="none" w:sz="0" w:space="0" w:color="auto"/>
      </w:divBdr>
    </w:div>
    <w:div w:id="665476012">
      <w:bodyDiv w:val="1"/>
      <w:marLeft w:val="0"/>
      <w:marRight w:val="0"/>
      <w:marTop w:val="0"/>
      <w:marBottom w:val="0"/>
      <w:divBdr>
        <w:top w:val="none" w:sz="0" w:space="0" w:color="auto"/>
        <w:left w:val="none" w:sz="0" w:space="0" w:color="auto"/>
        <w:bottom w:val="none" w:sz="0" w:space="0" w:color="auto"/>
        <w:right w:val="none" w:sz="0" w:space="0" w:color="auto"/>
      </w:divBdr>
    </w:div>
    <w:div w:id="666977333">
      <w:bodyDiv w:val="1"/>
      <w:marLeft w:val="0"/>
      <w:marRight w:val="0"/>
      <w:marTop w:val="0"/>
      <w:marBottom w:val="0"/>
      <w:divBdr>
        <w:top w:val="none" w:sz="0" w:space="0" w:color="auto"/>
        <w:left w:val="none" w:sz="0" w:space="0" w:color="auto"/>
        <w:bottom w:val="none" w:sz="0" w:space="0" w:color="auto"/>
        <w:right w:val="none" w:sz="0" w:space="0" w:color="auto"/>
      </w:divBdr>
    </w:div>
    <w:div w:id="675111297">
      <w:bodyDiv w:val="1"/>
      <w:marLeft w:val="0"/>
      <w:marRight w:val="0"/>
      <w:marTop w:val="0"/>
      <w:marBottom w:val="0"/>
      <w:divBdr>
        <w:top w:val="none" w:sz="0" w:space="0" w:color="auto"/>
        <w:left w:val="none" w:sz="0" w:space="0" w:color="auto"/>
        <w:bottom w:val="none" w:sz="0" w:space="0" w:color="auto"/>
        <w:right w:val="none" w:sz="0" w:space="0" w:color="auto"/>
      </w:divBdr>
    </w:div>
    <w:div w:id="680013142">
      <w:bodyDiv w:val="1"/>
      <w:marLeft w:val="0"/>
      <w:marRight w:val="0"/>
      <w:marTop w:val="0"/>
      <w:marBottom w:val="0"/>
      <w:divBdr>
        <w:top w:val="none" w:sz="0" w:space="0" w:color="auto"/>
        <w:left w:val="none" w:sz="0" w:space="0" w:color="auto"/>
        <w:bottom w:val="none" w:sz="0" w:space="0" w:color="auto"/>
        <w:right w:val="none" w:sz="0" w:space="0" w:color="auto"/>
      </w:divBdr>
    </w:div>
    <w:div w:id="682245079">
      <w:bodyDiv w:val="1"/>
      <w:marLeft w:val="0"/>
      <w:marRight w:val="0"/>
      <w:marTop w:val="0"/>
      <w:marBottom w:val="0"/>
      <w:divBdr>
        <w:top w:val="none" w:sz="0" w:space="0" w:color="auto"/>
        <w:left w:val="none" w:sz="0" w:space="0" w:color="auto"/>
        <w:bottom w:val="none" w:sz="0" w:space="0" w:color="auto"/>
        <w:right w:val="none" w:sz="0" w:space="0" w:color="auto"/>
      </w:divBdr>
    </w:div>
    <w:div w:id="686252194">
      <w:bodyDiv w:val="1"/>
      <w:marLeft w:val="0"/>
      <w:marRight w:val="0"/>
      <w:marTop w:val="0"/>
      <w:marBottom w:val="0"/>
      <w:divBdr>
        <w:top w:val="none" w:sz="0" w:space="0" w:color="auto"/>
        <w:left w:val="none" w:sz="0" w:space="0" w:color="auto"/>
        <w:bottom w:val="none" w:sz="0" w:space="0" w:color="auto"/>
        <w:right w:val="none" w:sz="0" w:space="0" w:color="auto"/>
      </w:divBdr>
    </w:div>
    <w:div w:id="690452640">
      <w:bodyDiv w:val="1"/>
      <w:marLeft w:val="0"/>
      <w:marRight w:val="0"/>
      <w:marTop w:val="0"/>
      <w:marBottom w:val="0"/>
      <w:divBdr>
        <w:top w:val="none" w:sz="0" w:space="0" w:color="auto"/>
        <w:left w:val="none" w:sz="0" w:space="0" w:color="auto"/>
        <w:bottom w:val="none" w:sz="0" w:space="0" w:color="auto"/>
        <w:right w:val="none" w:sz="0" w:space="0" w:color="auto"/>
      </w:divBdr>
    </w:div>
    <w:div w:id="691536919">
      <w:bodyDiv w:val="1"/>
      <w:marLeft w:val="0"/>
      <w:marRight w:val="0"/>
      <w:marTop w:val="0"/>
      <w:marBottom w:val="0"/>
      <w:divBdr>
        <w:top w:val="none" w:sz="0" w:space="0" w:color="auto"/>
        <w:left w:val="none" w:sz="0" w:space="0" w:color="auto"/>
        <w:bottom w:val="none" w:sz="0" w:space="0" w:color="auto"/>
        <w:right w:val="none" w:sz="0" w:space="0" w:color="auto"/>
      </w:divBdr>
    </w:div>
    <w:div w:id="700008285">
      <w:bodyDiv w:val="1"/>
      <w:marLeft w:val="0"/>
      <w:marRight w:val="0"/>
      <w:marTop w:val="0"/>
      <w:marBottom w:val="0"/>
      <w:divBdr>
        <w:top w:val="none" w:sz="0" w:space="0" w:color="auto"/>
        <w:left w:val="none" w:sz="0" w:space="0" w:color="auto"/>
        <w:bottom w:val="none" w:sz="0" w:space="0" w:color="auto"/>
        <w:right w:val="none" w:sz="0" w:space="0" w:color="auto"/>
      </w:divBdr>
    </w:div>
    <w:div w:id="707218194">
      <w:bodyDiv w:val="1"/>
      <w:marLeft w:val="0"/>
      <w:marRight w:val="0"/>
      <w:marTop w:val="0"/>
      <w:marBottom w:val="0"/>
      <w:divBdr>
        <w:top w:val="none" w:sz="0" w:space="0" w:color="auto"/>
        <w:left w:val="none" w:sz="0" w:space="0" w:color="auto"/>
        <w:bottom w:val="none" w:sz="0" w:space="0" w:color="auto"/>
        <w:right w:val="none" w:sz="0" w:space="0" w:color="auto"/>
      </w:divBdr>
    </w:div>
    <w:div w:id="708652058">
      <w:bodyDiv w:val="1"/>
      <w:marLeft w:val="0"/>
      <w:marRight w:val="0"/>
      <w:marTop w:val="0"/>
      <w:marBottom w:val="0"/>
      <w:divBdr>
        <w:top w:val="none" w:sz="0" w:space="0" w:color="auto"/>
        <w:left w:val="none" w:sz="0" w:space="0" w:color="auto"/>
        <w:bottom w:val="none" w:sz="0" w:space="0" w:color="auto"/>
        <w:right w:val="none" w:sz="0" w:space="0" w:color="auto"/>
      </w:divBdr>
    </w:div>
    <w:div w:id="711001095">
      <w:bodyDiv w:val="1"/>
      <w:marLeft w:val="0"/>
      <w:marRight w:val="0"/>
      <w:marTop w:val="0"/>
      <w:marBottom w:val="0"/>
      <w:divBdr>
        <w:top w:val="none" w:sz="0" w:space="0" w:color="auto"/>
        <w:left w:val="none" w:sz="0" w:space="0" w:color="auto"/>
        <w:bottom w:val="none" w:sz="0" w:space="0" w:color="auto"/>
        <w:right w:val="none" w:sz="0" w:space="0" w:color="auto"/>
      </w:divBdr>
    </w:div>
    <w:div w:id="712928806">
      <w:bodyDiv w:val="1"/>
      <w:marLeft w:val="0"/>
      <w:marRight w:val="0"/>
      <w:marTop w:val="0"/>
      <w:marBottom w:val="0"/>
      <w:divBdr>
        <w:top w:val="none" w:sz="0" w:space="0" w:color="auto"/>
        <w:left w:val="none" w:sz="0" w:space="0" w:color="auto"/>
        <w:bottom w:val="none" w:sz="0" w:space="0" w:color="auto"/>
        <w:right w:val="none" w:sz="0" w:space="0" w:color="auto"/>
      </w:divBdr>
    </w:div>
    <w:div w:id="713963331">
      <w:bodyDiv w:val="1"/>
      <w:marLeft w:val="0"/>
      <w:marRight w:val="0"/>
      <w:marTop w:val="0"/>
      <w:marBottom w:val="0"/>
      <w:divBdr>
        <w:top w:val="none" w:sz="0" w:space="0" w:color="auto"/>
        <w:left w:val="none" w:sz="0" w:space="0" w:color="auto"/>
        <w:bottom w:val="none" w:sz="0" w:space="0" w:color="auto"/>
        <w:right w:val="none" w:sz="0" w:space="0" w:color="auto"/>
      </w:divBdr>
    </w:div>
    <w:div w:id="714431317">
      <w:bodyDiv w:val="1"/>
      <w:marLeft w:val="0"/>
      <w:marRight w:val="0"/>
      <w:marTop w:val="0"/>
      <w:marBottom w:val="0"/>
      <w:divBdr>
        <w:top w:val="none" w:sz="0" w:space="0" w:color="auto"/>
        <w:left w:val="none" w:sz="0" w:space="0" w:color="auto"/>
        <w:bottom w:val="none" w:sz="0" w:space="0" w:color="auto"/>
        <w:right w:val="none" w:sz="0" w:space="0" w:color="auto"/>
      </w:divBdr>
    </w:div>
    <w:div w:id="717123768">
      <w:bodyDiv w:val="1"/>
      <w:marLeft w:val="0"/>
      <w:marRight w:val="0"/>
      <w:marTop w:val="0"/>
      <w:marBottom w:val="0"/>
      <w:divBdr>
        <w:top w:val="none" w:sz="0" w:space="0" w:color="auto"/>
        <w:left w:val="none" w:sz="0" w:space="0" w:color="auto"/>
        <w:bottom w:val="none" w:sz="0" w:space="0" w:color="auto"/>
        <w:right w:val="none" w:sz="0" w:space="0" w:color="auto"/>
      </w:divBdr>
    </w:div>
    <w:div w:id="718625194">
      <w:bodyDiv w:val="1"/>
      <w:marLeft w:val="0"/>
      <w:marRight w:val="0"/>
      <w:marTop w:val="0"/>
      <w:marBottom w:val="0"/>
      <w:divBdr>
        <w:top w:val="none" w:sz="0" w:space="0" w:color="auto"/>
        <w:left w:val="none" w:sz="0" w:space="0" w:color="auto"/>
        <w:bottom w:val="none" w:sz="0" w:space="0" w:color="auto"/>
        <w:right w:val="none" w:sz="0" w:space="0" w:color="auto"/>
      </w:divBdr>
    </w:div>
    <w:div w:id="720985692">
      <w:bodyDiv w:val="1"/>
      <w:marLeft w:val="0"/>
      <w:marRight w:val="0"/>
      <w:marTop w:val="0"/>
      <w:marBottom w:val="0"/>
      <w:divBdr>
        <w:top w:val="none" w:sz="0" w:space="0" w:color="auto"/>
        <w:left w:val="none" w:sz="0" w:space="0" w:color="auto"/>
        <w:bottom w:val="none" w:sz="0" w:space="0" w:color="auto"/>
        <w:right w:val="none" w:sz="0" w:space="0" w:color="auto"/>
      </w:divBdr>
    </w:div>
    <w:div w:id="722483381">
      <w:bodyDiv w:val="1"/>
      <w:marLeft w:val="0"/>
      <w:marRight w:val="0"/>
      <w:marTop w:val="0"/>
      <w:marBottom w:val="0"/>
      <w:divBdr>
        <w:top w:val="none" w:sz="0" w:space="0" w:color="auto"/>
        <w:left w:val="none" w:sz="0" w:space="0" w:color="auto"/>
        <w:bottom w:val="none" w:sz="0" w:space="0" w:color="auto"/>
        <w:right w:val="none" w:sz="0" w:space="0" w:color="auto"/>
      </w:divBdr>
    </w:div>
    <w:div w:id="723526755">
      <w:bodyDiv w:val="1"/>
      <w:marLeft w:val="0"/>
      <w:marRight w:val="0"/>
      <w:marTop w:val="0"/>
      <w:marBottom w:val="0"/>
      <w:divBdr>
        <w:top w:val="none" w:sz="0" w:space="0" w:color="auto"/>
        <w:left w:val="none" w:sz="0" w:space="0" w:color="auto"/>
        <w:bottom w:val="none" w:sz="0" w:space="0" w:color="auto"/>
        <w:right w:val="none" w:sz="0" w:space="0" w:color="auto"/>
      </w:divBdr>
    </w:div>
    <w:div w:id="724448232">
      <w:bodyDiv w:val="1"/>
      <w:marLeft w:val="0"/>
      <w:marRight w:val="0"/>
      <w:marTop w:val="0"/>
      <w:marBottom w:val="0"/>
      <w:divBdr>
        <w:top w:val="none" w:sz="0" w:space="0" w:color="auto"/>
        <w:left w:val="none" w:sz="0" w:space="0" w:color="auto"/>
        <w:bottom w:val="none" w:sz="0" w:space="0" w:color="auto"/>
        <w:right w:val="none" w:sz="0" w:space="0" w:color="auto"/>
      </w:divBdr>
    </w:div>
    <w:div w:id="725882293">
      <w:bodyDiv w:val="1"/>
      <w:marLeft w:val="0"/>
      <w:marRight w:val="0"/>
      <w:marTop w:val="0"/>
      <w:marBottom w:val="0"/>
      <w:divBdr>
        <w:top w:val="none" w:sz="0" w:space="0" w:color="auto"/>
        <w:left w:val="none" w:sz="0" w:space="0" w:color="auto"/>
        <w:bottom w:val="none" w:sz="0" w:space="0" w:color="auto"/>
        <w:right w:val="none" w:sz="0" w:space="0" w:color="auto"/>
      </w:divBdr>
    </w:div>
    <w:div w:id="727194538">
      <w:bodyDiv w:val="1"/>
      <w:marLeft w:val="0"/>
      <w:marRight w:val="0"/>
      <w:marTop w:val="0"/>
      <w:marBottom w:val="0"/>
      <w:divBdr>
        <w:top w:val="none" w:sz="0" w:space="0" w:color="auto"/>
        <w:left w:val="none" w:sz="0" w:space="0" w:color="auto"/>
        <w:bottom w:val="none" w:sz="0" w:space="0" w:color="auto"/>
        <w:right w:val="none" w:sz="0" w:space="0" w:color="auto"/>
      </w:divBdr>
    </w:div>
    <w:div w:id="732385907">
      <w:bodyDiv w:val="1"/>
      <w:marLeft w:val="0"/>
      <w:marRight w:val="0"/>
      <w:marTop w:val="0"/>
      <w:marBottom w:val="0"/>
      <w:divBdr>
        <w:top w:val="none" w:sz="0" w:space="0" w:color="auto"/>
        <w:left w:val="none" w:sz="0" w:space="0" w:color="auto"/>
        <w:bottom w:val="none" w:sz="0" w:space="0" w:color="auto"/>
        <w:right w:val="none" w:sz="0" w:space="0" w:color="auto"/>
      </w:divBdr>
    </w:div>
    <w:div w:id="733506970">
      <w:bodyDiv w:val="1"/>
      <w:marLeft w:val="0"/>
      <w:marRight w:val="0"/>
      <w:marTop w:val="0"/>
      <w:marBottom w:val="0"/>
      <w:divBdr>
        <w:top w:val="none" w:sz="0" w:space="0" w:color="auto"/>
        <w:left w:val="none" w:sz="0" w:space="0" w:color="auto"/>
        <w:bottom w:val="none" w:sz="0" w:space="0" w:color="auto"/>
        <w:right w:val="none" w:sz="0" w:space="0" w:color="auto"/>
      </w:divBdr>
    </w:div>
    <w:div w:id="742916916">
      <w:bodyDiv w:val="1"/>
      <w:marLeft w:val="0"/>
      <w:marRight w:val="0"/>
      <w:marTop w:val="0"/>
      <w:marBottom w:val="0"/>
      <w:divBdr>
        <w:top w:val="none" w:sz="0" w:space="0" w:color="auto"/>
        <w:left w:val="none" w:sz="0" w:space="0" w:color="auto"/>
        <w:bottom w:val="none" w:sz="0" w:space="0" w:color="auto"/>
        <w:right w:val="none" w:sz="0" w:space="0" w:color="auto"/>
      </w:divBdr>
    </w:div>
    <w:div w:id="743531243">
      <w:bodyDiv w:val="1"/>
      <w:marLeft w:val="0"/>
      <w:marRight w:val="0"/>
      <w:marTop w:val="0"/>
      <w:marBottom w:val="0"/>
      <w:divBdr>
        <w:top w:val="none" w:sz="0" w:space="0" w:color="auto"/>
        <w:left w:val="none" w:sz="0" w:space="0" w:color="auto"/>
        <w:bottom w:val="none" w:sz="0" w:space="0" w:color="auto"/>
        <w:right w:val="none" w:sz="0" w:space="0" w:color="auto"/>
      </w:divBdr>
    </w:div>
    <w:div w:id="743842971">
      <w:bodyDiv w:val="1"/>
      <w:marLeft w:val="0"/>
      <w:marRight w:val="0"/>
      <w:marTop w:val="0"/>
      <w:marBottom w:val="0"/>
      <w:divBdr>
        <w:top w:val="none" w:sz="0" w:space="0" w:color="auto"/>
        <w:left w:val="none" w:sz="0" w:space="0" w:color="auto"/>
        <w:bottom w:val="none" w:sz="0" w:space="0" w:color="auto"/>
        <w:right w:val="none" w:sz="0" w:space="0" w:color="auto"/>
      </w:divBdr>
    </w:div>
    <w:div w:id="756828044">
      <w:bodyDiv w:val="1"/>
      <w:marLeft w:val="0"/>
      <w:marRight w:val="0"/>
      <w:marTop w:val="0"/>
      <w:marBottom w:val="0"/>
      <w:divBdr>
        <w:top w:val="none" w:sz="0" w:space="0" w:color="auto"/>
        <w:left w:val="none" w:sz="0" w:space="0" w:color="auto"/>
        <w:bottom w:val="none" w:sz="0" w:space="0" w:color="auto"/>
        <w:right w:val="none" w:sz="0" w:space="0" w:color="auto"/>
      </w:divBdr>
    </w:div>
    <w:div w:id="758646852">
      <w:bodyDiv w:val="1"/>
      <w:marLeft w:val="0"/>
      <w:marRight w:val="0"/>
      <w:marTop w:val="0"/>
      <w:marBottom w:val="0"/>
      <w:divBdr>
        <w:top w:val="none" w:sz="0" w:space="0" w:color="auto"/>
        <w:left w:val="none" w:sz="0" w:space="0" w:color="auto"/>
        <w:bottom w:val="none" w:sz="0" w:space="0" w:color="auto"/>
        <w:right w:val="none" w:sz="0" w:space="0" w:color="auto"/>
      </w:divBdr>
    </w:div>
    <w:div w:id="760293528">
      <w:bodyDiv w:val="1"/>
      <w:marLeft w:val="0"/>
      <w:marRight w:val="0"/>
      <w:marTop w:val="0"/>
      <w:marBottom w:val="0"/>
      <w:divBdr>
        <w:top w:val="none" w:sz="0" w:space="0" w:color="auto"/>
        <w:left w:val="none" w:sz="0" w:space="0" w:color="auto"/>
        <w:bottom w:val="none" w:sz="0" w:space="0" w:color="auto"/>
        <w:right w:val="none" w:sz="0" w:space="0" w:color="auto"/>
      </w:divBdr>
    </w:div>
    <w:div w:id="764231055">
      <w:bodyDiv w:val="1"/>
      <w:marLeft w:val="0"/>
      <w:marRight w:val="0"/>
      <w:marTop w:val="0"/>
      <w:marBottom w:val="0"/>
      <w:divBdr>
        <w:top w:val="none" w:sz="0" w:space="0" w:color="auto"/>
        <w:left w:val="none" w:sz="0" w:space="0" w:color="auto"/>
        <w:bottom w:val="none" w:sz="0" w:space="0" w:color="auto"/>
        <w:right w:val="none" w:sz="0" w:space="0" w:color="auto"/>
      </w:divBdr>
    </w:div>
    <w:div w:id="766463065">
      <w:bodyDiv w:val="1"/>
      <w:marLeft w:val="0"/>
      <w:marRight w:val="0"/>
      <w:marTop w:val="0"/>
      <w:marBottom w:val="0"/>
      <w:divBdr>
        <w:top w:val="none" w:sz="0" w:space="0" w:color="auto"/>
        <w:left w:val="none" w:sz="0" w:space="0" w:color="auto"/>
        <w:bottom w:val="none" w:sz="0" w:space="0" w:color="auto"/>
        <w:right w:val="none" w:sz="0" w:space="0" w:color="auto"/>
      </w:divBdr>
    </w:div>
    <w:div w:id="770273301">
      <w:bodyDiv w:val="1"/>
      <w:marLeft w:val="0"/>
      <w:marRight w:val="0"/>
      <w:marTop w:val="0"/>
      <w:marBottom w:val="0"/>
      <w:divBdr>
        <w:top w:val="none" w:sz="0" w:space="0" w:color="auto"/>
        <w:left w:val="none" w:sz="0" w:space="0" w:color="auto"/>
        <w:bottom w:val="none" w:sz="0" w:space="0" w:color="auto"/>
        <w:right w:val="none" w:sz="0" w:space="0" w:color="auto"/>
      </w:divBdr>
    </w:div>
    <w:div w:id="772090376">
      <w:bodyDiv w:val="1"/>
      <w:marLeft w:val="0"/>
      <w:marRight w:val="0"/>
      <w:marTop w:val="0"/>
      <w:marBottom w:val="0"/>
      <w:divBdr>
        <w:top w:val="none" w:sz="0" w:space="0" w:color="auto"/>
        <w:left w:val="none" w:sz="0" w:space="0" w:color="auto"/>
        <w:bottom w:val="none" w:sz="0" w:space="0" w:color="auto"/>
        <w:right w:val="none" w:sz="0" w:space="0" w:color="auto"/>
      </w:divBdr>
    </w:div>
    <w:div w:id="776830242">
      <w:bodyDiv w:val="1"/>
      <w:marLeft w:val="0"/>
      <w:marRight w:val="0"/>
      <w:marTop w:val="0"/>
      <w:marBottom w:val="0"/>
      <w:divBdr>
        <w:top w:val="none" w:sz="0" w:space="0" w:color="auto"/>
        <w:left w:val="none" w:sz="0" w:space="0" w:color="auto"/>
        <w:bottom w:val="none" w:sz="0" w:space="0" w:color="auto"/>
        <w:right w:val="none" w:sz="0" w:space="0" w:color="auto"/>
      </w:divBdr>
    </w:div>
    <w:div w:id="778836794">
      <w:bodyDiv w:val="1"/>
      <w:marLeft w:val="0"/>
      <w:marRight w:val="0"/>
      <w:marTop w:val="0"/>
      <w:marBottom w:val="0"/>
      <w:divBdr>
        <w:top w:val="none" w:sz="0" w:space="0" w:color="auto"/>
        <w:left w:val="none" w:sz="0" w:space="0" w:color="auto"/>
        <w:bottom w:val="none" w:sz="0" w:space="0" w:color="auto"/>
        <w:right w:val="none" w:sz="0" w:space="0" w:color="auto"/>
      </w:divBdr>
    </w:div>
    <w:div w:id="779178187">
      <w:bodyDiv w:val="1"/>
      <w:marLeft w:val="0"/>
      <w:marRight w:val="0"/>
      <w:marTop w:val="0"/>
      <w:marBottom w:val="0"/>
      <w:divBdr>
        <w:top w:val="none" w:sz="0" w:space="0" w:color="auto"/>
        <w:left w:val="none" w:sz="0" w:space="0" w:color="auto"/>
        <w:bottom w:val="none" w:sz="0" w:space="0" w:color="auto"/>
        <w:right w:val="none" w:sz="0" w:space="0" w:color="auto"/>
      </w:divBdr>
    </w:div>
    <w:div w:id="780303269">
      <w:bodyDiv w:val="1"/>
      <w:marLeft w:val="0"/>
      <w:marRight w:val="0"/>
      <w:marTop w:val="0"/>
      <w:marBottom w:val="0"/>
      <w:divBdr>
        <w:top w:val="none" w:sz="0" w:space="0" w:color="auto"/>
        <w:left w:val="none" w:sz="0" w:space="0" w:color="auto"/>
        <w:bottom w:val="none" w:sz="0" w:space="0" w:color="auto"/>
        <w:right w:val="none" w:sz="0" w:space="0" w:color="auto"/>
      </w:divBdr>
    </w:div>
    <w:div w:id="783574115">
      <w:bodyDiv w:val="1"/>
      <w:marLeft w:val="0"/>
      <w:marRight w:val="0"/>
      <w:marTop w:val="0"/>
      <w:marBottom w:val="0"/>
      <w:divBdr>
        <w:top w:val="none" w:sz="0" w:space="0" w:color="auto"/>
        <w:left w:val="none" w:sz="0" w:space="0" w:color="auto"/>
        <w:bottom w:val="none" w:sz="0" w:space="0" w:color="auto"/>
        <w:right w:val="none" w:sz="0" w:space="0" w:color="auto"/>
      </w:divBdr>
    </w:div>
    <w:div w:id="788737941">
      <w:bodyDiv w:val="1"/>
      <w:marLeft w:val="0"/>
      <w:marRight w:val="0"/>
      <w:marTop w:val="0"/>
      <w:marBottom w:val="0"/>
      <w:divBdr>
        <w:top w:val="none" w:sz="0" w:space="0" w:color="auto"/>
        <w:left w:val="none" w:sz="0" w:space="0" w:color="auto"/>
        <w:bottom w:val="none" w:sz="0" w:space="0" w:color="auto"/>
        <w:right w:val="none" w:sz="0" w:space="0" w:color="auto"/>
      </w:divBdr>
    </w:div>
    <w:div w:id="793214173">
      <w:bodyDiv w:val="1"/>
      <w:marLeft w:val="0"/>
      <w:marRight w:val="0"/>
      <w:marTop w:val="0"/>
      <w:marBottom w:val="0"/>
      <w:divBdr>
        <w:top w:val="none" w:sz="0" w:space="0" w:color="auto"/>
        <w:left w:val="none" w:sz="0" w:space="0" w:color="auto"/>
        <w:bottom w:val="none" w:sz="0" w:space="0" w:color="auto"/>
        <w:right w:val="none" w:sz="0" w:space="0" w:color="auto"/>
      </w:divBdr>
    </w:div>
    <w:div w:id="793521506">
      <w:bodyDiv w:val="1"/>
      <w:marLeft w:val="0"/>
      <w:marRight w:val="0"/>
      <w:marTop w:val="0"/>
      <w:marBottom w:val="0"/>
      <w:divBdr>
        <w:top w:val="none" w:sz="0" w:space="0" w:color="auto"/>
        <w:left w:val="none" w:sz="0" w:space="0" w:color="auto"/>
        <w:bottom w:val="none" w:sz="0" w:space="0" w:color="auto"/>
        <w:right w:val="none" w:sz="0" w:space="0" w:color="auto"/>
      </w:divBdr>
    </w:div>
    <w:div w:id="800079930">
      <w:bodyDiv w:val="1"/>
      <w:marLeft w:val="0"/>
      <w:marRight w:val="0"/>
      <w:marTop w:val="0"/>
      <w:marBottom w:val="0"/>
      <w:divBdr>
        <w:top w:val="none" w:sz="0" w:space="0" w:color="auto"/>
        <w:left w:val="none" w:sz="0" w:space="0" w:color="auto"/>
        <w:bottom w:val="none" w:sz="0" w:space="0" w:color="auto"/>
        <w:right w:val="none" w:sz="0" w:space="0" w:color="auto"/>
      </w:divBdr>
    </w:div>
    <w:div w:id="804389981">
      <w:bodyDiv w:val="1"/>
      <w:marLeft w:val="0"/>
      <w:marRight w:val="0"/>
      <w:marTop w:val="0"/>
      <w:marBottom w:val="0"/>
      <w:divBdr>
        <w:top w:val="none" w:sz="0" w:space="0" w:color="auto"/>
        <w:left w:val="none" w:sz="0" w:space="0" w:color="auto"/>
        <w:bottom w:val="none" w:sz="0" w:space="0" w:color="auto"/>
        <w:right w:val="none" w:sz="0" w:space="0" w:color="auto"/>
      </w:divBdr>
    </w:div>
    <w:div w:id="807936164">
      <w:bodyDiv w:val="1"/>
      <w:marLeft w:val="0"/>
      <w:marRight w:val="0"/>
      <w:marTop w:val="0"/>
      <w:marBottom w:val="0"/>
      <w:divBdr>
        <w:top w:val="none" w:sz="0" w:space="0" w:color="auto"/>
        <w:left w:val="none" w:sz="0" w:space="0" w:color="auto"/>
        <w:bottom w:val="none" w:sz="0" w:space="0" w:color="auto"/>
        <w:right w:val="none" w:sz="0" w:space="0" w:color="auto"/>
      </w:divBdr>
    </w:div>
    <w:div w:id="808591063">
      <w:bodyDiv w:val="1"/>
      <w:marLeft w:val="0"/>
      <w:marRight w:val="0"/>
      <w:marTop w:val="0"/>
      <w:marBottom w:val="0"/>
      <w:divBdr>
        <w:top w:val="none" w:sz="0" w:space="0" w:color="auto"/>
        <w:left w:val="none" w:sz="0" w:space="0" w:color="auto"/>
        <w:bottom w:val="none" w:sz="0" w:space="0" w:color="auto"/>
        <w:right w:val="none" w:sz="0" w:space="0" w:color="auto"/>
      </w:divBdr>
    </w:div>
    <w:div w:id="808980229">
      <w:bodyDiv w:val="1"/>
      <w:marLeft w:val="0"/>
      <w:marRight w:val="0"/>
      <w:marTop w:val="0"/>
      <w:marBottom w:val="0"/>
      <w:divBdr>
        <w:top w:val="none" w:sz="0" w:space="0" w:color="auto"/>
        <w:left w:val="none" w:sz="0" w:space="0" w:color="auto"/>
        <w:bottom w:val="none" w:sz="0" w:space="0" w:color="auto"/>
        <w:right w:val="none" w:sz="0" w:space="0" w:color="auto"/>
      </w:divBdr>
    </w:div>
    <w:div w:id="812255374">
      <w:bodyDiv w:val="1"/>
      <w:marLeft w:val="0"/>
      <w:marRight w:val="0"/>
      <w:marTop w:val="0"/>
      <w:marBottom w:val="0"/>
      <w:divBdr>
        <w:top w:val="none" w:sz="0" w:space="0" w:color="auto"/>
        <w:left w:val="none" w:sz="0" w:space="0" w:color="auto"/>
        <w:bottom w:val="none" w:sz="0" w:space="0" w:color="auto"/>
        <w:right w:val="none" w:sz="0" w:space="0" w:color="auto"/>
      </w:divBdr>
    </w:div>
    <w:div w:id="819660752">
      <w:bodyDiv w:val="1"/>
      <w:marLeft w:val="0"/>
      <w:marRight w:val="0"/>
      <w:marTop w:val="0"/>
      <w:marBottom w:val="0"/>
      <w:divBdr>
        <w:top w:val="none" w:sz="0" w:space="0" w:color="auto"/>
        <w:left w:val="none" w:sz="0" w:space="0" w:color="auto"/>
        <w:bottom w:val="none" w:sz="0" w:space="0" w:color="auto"/>
        <w:right w:val="none" w:sz="0" w:space="0" w:color="auto"/>
      </w:divBdr>
    </w:div>
    <w:div w:id="820778342">
      <w:bodyDiv w:val="1"/>
      <w:marLeft w:val="0"/>
      <w:marRight w:val="0"/>
      <w:marTop w:val="0"/>
      <w:marBottom w:val="0"/>
      <w:divBdr>
        <w:top w:val="none" w:sz="0" w:space="0" w:color="auto"/>
        <w:left w:val="none" w:sz="0" w:space="0" w:color="auto"/>
        <w:bottom w:val="none" w:sz="0" w:space="0" w:color="auto"/>
        <w:right w:val="none" w:sz="0" w:space="0" w:color="auto"/>
      </w:divBdr>
    </w:div>
    <w:div w:id="829561363">
      <w:bodyDiv w:val="1"/>
      <w:marLeft w:val="0"/>
      <w:marRight w:val="0"/>
      <w:marTop w:val="0"/>
      <w:marBottom w:val="0"/>
      <w:divBdr>
        <w:top w:val="none" w:sz="0" w:space="0" w:color="auto"/>
        <w:left w:val="none" w:sz="0" w:space="0" w:color="auto"/>
        <w:bottom w:val="none" w:sz="0" w:space="0" w:color="auto"/>
        <w:right w:val="none" w:sz="0" w:space="0" w:color="auto"/>
      </w:divBdr>
    </w:div>
    <w:div w:id="829566736">
      <w:bodyDiv w:val="1"/>
      <w:marLeft w:val="0"/>
      <w:marRight w:val="0"/>
      <w:marTop w:val="0"/>
      <w:marBottom w:val="0"/>
      <w:divBdr>
        <w:top w:val="none" w:sz="0" w:space="0" w:color="auto"/>
        <w:left w:val="none" w:sz="0" w:space="0" w:color="auto"/>
        <w:bottom w:val="none" w:sz="0" w:space="0" w:color="auto"/>
        <w:right w:val="none" w:sz="0" w:space="0" w:color="auto"/>
      </w:divBdr>
    </w:div>
    <w:div w:id="833686086">
      <w:bodyDiv w:val="1"/>
      <w:marLeft w:val="0"/>
      <w:marRight w:val="0"/>
      <w:marTop w:val="0"/>
      <w:marBottom w:val="0"/>
      <w:divBdr>
        <w:top w:val="none" w:sz="0" w:space="0" w:color="auto"/>
        <w:left w:val="none" w:sz="0" w:space="0" w:color="auto"/>
        <w:bottom w:val="none" w:sz="0" w:space="0" w:color="auto"/>
        <w:right w:val="none" w:sz="0" w:space="0" w:color="auto"/>
      </w:divBdr>
    </w:div>
    <w:div w:id="836581740">
      <w:bodyDiv w:val="1"/>
      <w:marLeft w:val="0"/>
      <w:marRight w:val="0"/>
      <w:marTop w:val="0"/>
      <w:marBottom w:val="0"/>
      <w:divBdr>
        <w:top w:val="none" w:sz="0" w:space="0" w:color="auto"/>
        <w:left w:val="none" w:sz="0" w:space="0" w:color="auto"/>
        <w:bottom w:val="none" w:sz="0" w:space="0" w:color="auto"/>
        <w:right w:val="none" w:sz="0" w:space="0" w:color="auto"/>
      </w:divBdr>
    </w:div>
    <w:div w:id="842669810">
      <w:bodyDiv w:val="1"/>
      <w:marLeft w:val="0"/>
      <w:marRight w:val="0"/>
      <w:marTop w:val="0"/>
      <w:marBottom w:val="0"/>
      <w:divBdr>
        <w:top w:val="none" w:sz="0" w:space="0" w:color="auto"/>
        <w:left w:val="none" w:sz="0" w:space="0" w:color="auto"/>
        <w:bottom w:val="none" w:sz="0" w:space="0" w:color="auto"/>
        <w:right w:val="none" w:sz="0" w:space="0" w:color="auto"/>
      </w:divBdr>
    </w:div>
    <w:div w:id="843545215">
      <w:bodyDiv w:val="1"/>
      <w:marLeft w:val="0"/>
      <w:marRight w:val="0"/>
      <w:marTop w:val="0"/>
      <w:marBottom w:val="0"/>
      <w:divBdr>
        <w:top w:val="none" w:sz="0" w:space="0" w:color="auto"/>
        <w:left w:val="none" w:sz="0" w:space="0" w:color="auto"/>
        <w:bottom w:val="none" w:sz="0" w:space="0" w:color="auto"/>
        <w:right w:val="none" w:sz="0" w:space="0" w:color="auto"/>
      </w:divBdr>
    </w:div>
    <w:div w:id="845824679">
      <w:bodyDiv w:val="1"/>
      <w:marLeft w:val="0"/>
      <w:marRight w:val="0"/>
      <w:marTop w:val="0"/>
      <w:marBottom w:val="0"/>
      <w:divBdr>
        <w:top w:val="none" w:sz="0" w:space="0" w:color="auto"/>
        <w:left w:val="none" w:sz="0" w:space="0" w:color="auto"/>
        <w:bottom w:val="none" w:sz="0" w:space="0" w:color="auto"/>
        <w:right w:val="none" w:sz="0" w:space="0" w:color="auto"/>
      </w:divBdr>
    </w:div>
    <w:div w:id="847867215">
      <w:bodyDiv w:val="1"/>
      <w:marLeft w:val="0"/>
      <w:marRight w:val="0"/>
      <w:marTop w:val="0"/>
      <w:marBottom w:val="0"/>
      <w:divBdr>
        <w:top w:val="none" w:sz="0" w:space="0" w:color="auto"/>
        <w:left w:val="none" w:sz="0" w:space="0" w:color="auto"/>
        <w:bottom w:val="none" w:sz="0" w:space="0" w:color="auto"/>
        <w:right w:val="none" w:sz="0" w:space="0" w:color="auto"/>
      </w:divBdr>
    </w:div>
    <w:div w:id="851144700">
      <w:bodyDiv w:val="1"/>
      <w:marLeft w:val="0"/>
      <w:marRight w:val="0"/>
      <w:marTop w:val="0"/>
      <w:marBottom w:val="0"/>
      <w:divBdr>
        <w:top w:val="none" w:sz="0" w:space="0" w:color="auto"/>
        <w:left w:val="none" w:sz="0" w:space="0" w:color="auto"/>
        <w:bottom w:val="none" w:sz="0" w:space="0" w:color="auto"/>
        <w:right w:val="none" w:sz="0" w:space="0" w:color="auto"/>
      </w:divBdr>
    </w:div>
    <w:div w:id="852258819">
      <w:bodyDiv w:val="1"/>
      <w:marLeft w:val="0"/>
      <w:marRight w:val="0"/>
      <w:marTop w:val="0"/>
      <w:marBottom w:val="0"/>
      <w:divBdr>
        <w:top w:val="none" w:sz="0" w:space="0" w:color="auto"/>
        <w:left w:val="none" w:sz="0" w:space="0" w:color="auto"/>
        <w:bottom w:val="none" w:sz="0" w:space="0" w:color="auto"/>
        <w:right w:val="none" w:sz="0" w:space="0" w:color="auto"/>
      </w:divBdr>
    </w:div>
    <w:div w:id="855118170">
      <w:bodyDiv w:val="1"/>
      <w:marLeft w:val="0"/>
      <w:marRight w:val="0"/>
      <w:marTop w:val="0"/>
      <w:marBottom w:val="0"/>
      <w:divBdr>
        <w:top w:val="none" w:sz="0" w:space="0" w:color="auto"/>
        <w:left w:val="none" w:sz="0" w:space="0" w:color="auto"/>
        <w:bottom w:val="none" w:sz="0" w:space="0" w:color="auto"/>
        <w:right w:val="none" w:sz="0" w:space="0" w:color="auto"/>
      </w:divBdr>
    </w:div>
    <w:div w:id="855967713">
      <w:bodyDiv w:val="1"/>
      <w:marLeft w:val="0"/>
      <w:marRight w:val="0"/>
      <w:marTop w:val="0"/>
      <w:marBottom w:val="0"/>
      <w:divBdr>
        <w:top w:val="none" w:sz="0" w:space="0" w:color="auto"/>
        <w:left w:val="none" w:sz="0" w:space="0" w:color="auto"/>
        <w:bottom w:val="none" w:sz="0" w:space="0" w:color="auto"/>
        <w:right w:val="none" w:sz="0" w:space="0" w:color="auto"/>
      </w:divBdr>
    </w:div>
    <w:div w:id="856117325">
      <w:bodyDiv w:val="1"/>
      <w:marLeft w:val="0"/>
      <w:marRight w:val="0"/>
      <w:marTop w:val="0"/>
      <w:marBottom w:val="0"/>
      <w:divBdr>
        <w:top w:val="none" w:sz="0" w:space="0" w:color="auto"/>
        <w:left w:val="none" w:sz="0" w:space="0" w:color="auto"/>
        <w:bottom w:val="none" w:sz="0" w:space="0" w:color="auto"/>
        <w:right w:val="none" w:sz="0" w:space="0" w:color="auto"/>
      </w:divBdr>
    </w:div>
    <w:div w:id="856846631">
      <w:bodyDiv w:val="1"/>
      <w:marLeft w:val="0"/>
      <w:marRight w:val="0"/>
      <w:marTop w:val="0"/>
      <w:marBottom w:val="0"/>
      <w:divBdr>
        <w:top w:val="none" w:sz="0" w:space="0" w:color="auto"/>
        <w:left w:val="none" w:sz="0" w:space="0" w:color="auto"/>
        <w:bottom w:val="none" w:sz="0" w:space="0" w:color="auto"/>
        <w:right w:val="none" w:sz="0" w:space="0" w:color="auto"/>
      </w:divBdr>
    </w:div>
    <w:div w:id="857814802">
      <w:bodyDiv w:val="1"/>
      <w:marLeft w:val="0"/>
      <w:marRight w:val="0"/>
      <w:marTop w:val="0"/>
      <w:marBottom w:val="0"/>
      <w:divBdr>
        <w:top w:val="none" w:sz="0" w:space="0" w:color="auto"/>
        <w:left w:val="none" w:sz="0" w:space="0" w:color="auto"/>
        <w:bottom w:val="none" w:sz="0" w:space="0" w:color="auto"/>
        <w:right w:val="none" w:sz="0" w:space="0" w:color="auto"/>
      </w:divBdr>
    </w:div>
    <w:div w:id="857892170">
      <w:bodyDiv w:val="1"/>
      <w:marLeft w:val="0"/>
      <w:marRight w:val="0"/>
      <w:marTop w:val="0"/>
      <w:marBottom w:val="0"/>
      <w:divBdr>
        <w:top w:val="none" w:sz="0" w:space="0" w:color="auto"/>
        <w:left w:val="none" w:sz="0" w:space="0" w:color="auto"/>
        <w:bottom w:val="none" w:sz="0" w:space="0" w:color="auto"/>
        <w:right w:val="none" w:sz="0" w:space="0" w:color="auto"/>
      </w:divBdr>
    </w:div>
    <w:div w:id="868301686">
      <w:bodyDiv w:val="1"/>
      <w:marLeft w:val="0"/>
      <w:marRight w:val="0"/>
      <w:marTop w:val="0"/>
      <w:marBottom w:val="0"/>
      <w:divBdr>
        <w:top w:val="none" w:sz="0" w:space="0" w:color="auto"/>
        <w:left w:val="none" w:sz="0" w:space="0" w:color="auto"/>
        <w:bottom w:val="none" w:sz="0" w:space="0" w:color="auto"/>
        <w:right w:val="none" w:sz="0" w:space="0" w:color="auto"/>
      </w:divBdr>
    </w:div>
    <w:div w:id="868838192">
      <w:bodyDiv w:val="1"/>
      <w:marLeft w:val="0"/>
      <w:marRight w:val="0"/>
      <w:marTop w:val="0"/>
      <w:marBottom w:val="0"/>
      <w:divBdr>
        <w:top w:val="none" w:sz="0" w:space="0" w:color="auto"/>
        <w:left w:val="none" w:sz="0" w:space="0" w:color="auto"/>
        <w:bottom w:val="none" w:sz="0" w:space="0" w:color="auto"/>
        <w:right w:val="none" w:sz="0" w:space="0" w:color="auto"/>
      </w:divBdr>
    </w:div>
    <w:div w:id="869495995">
      <w:bodyDiv w:val="1"/>
      <w:marLeft w:val="0"/>
      <w:marRight w:val="0"/>
      <w:marTop w:val="0"/>
      <w:marBottom w:val="0"/>
      <w:divBdr>
        <w:top w:val="none" w:sz="0" w:space="0" w:color="auto"/>
        <w:left w:val="none" w:sz="0" w:space="0" w:color="auto"/>
        <w:bottom w:val="none" w:sz="0" w:space="0" w:color="auto"/>
        <w:right w:val="none" w:sz="0" w:space="0" w:color="auto"/>
      </w:divBdr>
    </w:div>
    <w:div w:id="881360778">
      <w:bodyDiv w:val="1"/>
      <w:marLeft w:val="0"/>
      <w:marRight w:val="0"/>
      <w:marTop w:val="0"/>
      <w:marBottom w:val="0"/>
      <w:divBdr>
        <w:top w:val="none" w:sz="0" w:space="0" w:color="auto"/>
        <w:left w:val="none" w:sz="0" w:space="0" w:color="auto"/>
        <w:bottom w:val="none" w:sz="0" w:space="0" w:color="auto"/>
        <w:right w:val="none" w:sz="0" w:space="0" w:color="auto"/>
      </w:divBdr>
    </w:div>
    <w:div w:id="888539713">
      <w:bodyDiv w:val="1"/>
      <w:marLeft w:val="0"/>
      <w:marRight w:val="0"/>
      <w:marTop w:val="0"/>
      <w:marBottom w:val="0"/>
      <w:divBdr>
        <w:top w:val="none" w:sz="0" w:space="0" w:color="auto"/>
        <w:left w:val="none" w:sz="0" w:space="0" w:color="auto"/>
        <w:bottom w:val="none" w:sz="0" w:space="0" w:color="auto"/>
        <w:right w:val="none" w:sz="0" w:space="0" w:color="auto"/>
      </w:divBdr>
    </w:div>
    <w:div w:id="899632776">
      <w:bodyDiv w:val="1"/>
      <w:marLeft w:val="0"/>
      <w:marRight w:val="0"/>
      <w:marTop w:val="0"/>
      <w:marBottom w:val="0"/>
      <w:divBdr>
        <w:top w:val="none" w:sz="0" w:space="0" w:color="auto"/>
        <w:left w:val="none" w:sz="0" w:space="0" w:color="auto"/>
        <w:bottom w:val="none" w:sz="0" w:space="0" w:color="auto"/>
        <w:right w:val="none" w:sz="0" w:space="0" w:color="auto"/>
      </w:divBdr>
    </w:div>
    <w:div w:id="899747627">
      <w:bodyDiv w:val="1"/>
      <w:marLeft w:val="0"/>
      <w:marRight w:val="0"/>
      <w:marTop w:val="0"/>
      <w:marBottom w:val="0"/>
      <w:divBdr>
        <w:top w:val="none" w:sz="0" w:space="0" w:color="auto"/>
        <w:left w:val="none" w:sz="0" w:space="0" w:color="auto"/>
        <w:bottom w:val="none" w:sz="0" w:space="0" w:color="auto"/>
        <w:right w:val="none" w:sz="0" w:space="0" w:color="auto"/>
      </w:divBdr>
    </w:div>
    <w:div w:id="906695609">
      <w:bodyDiv w:val="1"/>
      <w:marLeft w:val="0"/>
      <w:marRight w:val="0"/>
      <w:marTop w:val="0"/>
      <w:marBottom w:val="0"/>
      <w:divBdr>
        <w:top w:val="none" w:sz="0" w:space="0" w:color="auto"/>
        <w:left w:val="none" w:sz="0" w:space="0" w:color="auto"/>
        <w:bottom w:val="none" w:sz="0" w:space="0" w:color="auto"/>
        <w:right w:val="none" w:sz="0" w:space="0" w:color="auto"/>
      </w:divBdr>
    </w:div>
    <w:div w:id="915627195">
      <w:bodyDiv w:val="1"/>
      <w:marLeft w:val="0"/>
      <w:marRight w:val="0"/>
      <w:marTop w:val="0"/>
      <w:marBottom w:val="0"/>
      <w:divBdr>
        <w:top w:val="none" w:sz="0" w:space="0" w:color="auto"/>
        <w:left w:val="none" w:sz="0" w:space="0" w:color="auto"/>
        <w:bottom w:val="none" w:sz="0" w:space="0" w:color="auto"/>
        <w:right w:val="none" w:sz="0" w:space="0" w:color="auto"/>
      </w:divBdr>
    </w:div>
    <w:div w:id="920260893">
      <w:bodyDiv w:val="1"/>
      <w:marLeft w:val="0"/>
      <w:marRight w:val="0"/>
      <w:marTop w:val="0"/>
      <w:marBottom w:val="0"/>
      <w:divBdr>
        <w:top w:val="none" w:sz="0" w:space="0" w:color="auto"/>
        <w:left w:val="none" w:sz="0" w:space="0" w:color="auto"/>
        <w:bottom w:val="none" w:sz="0" w:space="0" w:color="auto"/>
        <w:right w:val="none" w:sz="0" w:space="0" w:color="auto"/>
      </w:divBdr>
    </w:div>
    <w:div w:id="920799344">
      <w:bodyDiv w:val="1"/>
      <w:marLeft w:val="0"/>
      <w:marRight w:val="0"/>
      <w:marTop w:val="0"/>
      <w:marBottom w:val="0"/>
      <w:divBdr>
        <w:top w:val="none" w:sz="0" w:space="0" w:color="auto"/>
        <w:left w:val="none" w:sz="0" w:space="0" w:color="auto"/>
        <w:bottom w:val="none" w:sz="0" w:space="0" w:color="auto"/>
        <w:right w:val="none" w:sz="0" w:space="0" w:color="auto"/>
      </w:divBdr>
    </w:div>
    <w:div w:id="928730034">
      <w:bodyDiv w:val="1"/>
      <w:marLeft w:val="0"/>
      <w:marRight w:val="0"/>
      <w:marTop w:val="0"/>
      <w:marBottom w:val="0"/>
      <w:divBdr>
        <w:top w:val="none" w:sz="0" w:space="0" w:color="auto"/>
        <w:left w:val="none" w:sz="0" w:space="0" w:color="auto"/>
        <w:bottom w:val="none" w:sz="0" w:space="0" w:color="auto"/>
        <w:right w:val="none" w:sz="0" w:space="0" w:color="auto"/>
      </w:divBdr>
    </w:div>
    <w:div w:id="931817174">
      <w:bodyDiv w:val="1"/>
      <w:marLeft w:val="0"/>
      <w:marRight w:val="0"/>
      <w:marTop w:val="0"/>
      <w:marBottom w:val="0"/>
      <w:divBdr>
        <w:top w:val="none" w:sz="0" w:space="0" w:color="auto"/>
        <w:left w:val="none" w:sz="0" w:space="0" w:color="auto"/>
        <w:bottom w:val="none" w:sz="0" w:space="0" w:color="auto"/>
        <w:right w:val="none" w:sz="0" w:space="0" w:color="auto"/>
      </w:divBdr>
    </w:div>
    <w:div w:id="931820391">
      <w:bodyDiv w:val="1"/>
      <w:marLeft w:val="0"/>
      <w:marRight w:val="0"/>
      <w:marTop w:val="0"/>
      <w:marBottom w:val="0"/>
      <w:divBdr>
        <w:top w:val="none" w:sz="0" w:space="0" w:color="auto"/>
        <w:left w:val="none" w:sz="0" w:space="0" w:color="auto"/>
        <w:bottom w:val="none" w:sz="0" w:space="0" w:color="auto"/>
        <w:right w:val="none" w:sz="0" w:space="0" w:color="auto"/>
      </w:divBdr>
    </w:div>
    <w:div w:id="936642064">
      <w:bodyDiv w:val="1"/>
      <w:marLeft w:val="0"/>
      <w:marRight w:val="0"/>
      <w:marTop w:val="0"/>
      <w:marBottom w:val="0"/>
      <w:divBdr>
        <w:top w:val="none" w:sz="0" w:space="0" w:color="auto"/>
        <w:left w:val="none" w:sz="0" w:space="0" w:color="auto"/>
        <w:bottom w:val="none" w:sz="0" w:space="0" w:color="auto"/>
        <w:right w:val="none" w:sz="0" w:space="0" w:color="auto"/>
      </w:divBdr>
    </w:div>
    <w:div w:id="938756804">
      <w:bodyDiv w:val="1"/>
      <w:marLeft w:val="0"/>
      <w:marRight w:val="0"/>
      <w:marTop w:val="0"/>
      <w:marBottom w:val="0"/>
      <w:divBdr>
        <w:top w:val="none" w:sz="0" w:space="0" w:color="auto"/>
        <w:left w:val="none" w:sz="0" w:space="0" w:color="auto"/>
        <w:bottom w:val="none" w:sz="0" w:space="0" w:color="auto"/>
        <w:right w:val="none" w:sz="0" w:space="0" w:color="auto"/>
      </w:divBdr>
    </w:div>
    <w:div w:id="941181813">
      <w:bodyDiv w:val="1"/>
      <w:marLeft w:val="0"/>
      <w:marRight w:val="0"/>
      <w:marTop w:val="0"/>
      <w:marBottom w:val="0"/>
      <w:divBdr>
        <w:top w:val="none" w:sz="0" w:space="0" w:color="auto"/>
        <w:left w:val="none" w:sz="0" w:space="0" w:color="auto"/>
        <w:bottom w:val="none" w:sz="0" w:space="0" w:color="auto"/>
        <w:right w:val="none" w:sz="0" w:space="0" w:color="auto"/>
      </w:divBdr>
    </w:div>
    <w:div w:id="945230084">
      <w:bodyDiv w:val="1"/>
      <w:marLeft w:val="0"/>
      <w:marRight w:val="0"/>
      <w:marTop w:val="0"/>
      <w:marBottom w:val="0"/>
      <w:divBdr>
        <w:top w:val="none" w:sz="0" w:space="0" w:color="auto"/>
        <w:left w:val="none" w:sz="0" w:space="0" w:color="auto"/>
        <w:bottom w:val="none" w:sz="0" w:space="0" w:color="auto"/>
        <w:right w:val="none" w:sz="0" w:space="0" w:color="auto"/>
      </w:divBdr>
    </w:div>
    <w:div w:id="954286209">
      <w:bodyDiv w:val="1"/>
      <w:marLeft w:val="0"/>
      <w:marRight w:val="0"/>
      <w:marTop w:val="0"/>
      <w:marBottom w:val="0"/>
      <w:divBdr>
        <w:top w:val="none" w:sz="0" w:space="0" w:color="auto"/>
        <w:left w:val="none" w:sz="0" w:space="0" w:color="auto"/>
        <w:bottom w:val="none" w:sz="0" w:space="0" w:color="auto"/>
        <w:right w:val="none" w:sz="0" w:space="0" w:color="auto"/>
      </w:divBdr>
    </w:div>
    <w:div w:id="956640895">
      <w:bodyDiv w:val="1"/>
      <w:marLeft w:val="0"/>
      <w:marRight w:val="0"/>
      <w:marTop w:val="0"/>
      <w:marBottom w:val="0"/>
      <w:divBdr>
        <w:top w:val="none" w:sz="0" w:space="0" w:color="auto"/>
        <w:left w:val="none" w:sz="0" w:space="0" w:color="auto"/>
        <w:bottom w:val="none" w:sz="0" w:space="0" w:color="auto"/>
        <w:right w:val="none" w:sz="0" w:space="0" w:color="auto"/>
      </w:divBdr>
    </w:div>
    <w:div w:id="958995137">
      <w:bodyDiv w:val="1"/>
      <w:marLeft w:val="0"/>
      <w:marRight w:val="0"/>
      <w:marTop w:val="0"/>
      <w:marBottom w:val="0"/>
      <w:divBdr>
        <w:top w:val="none" w:sz="0" w:space="0" w:color="auto"/>
        <w:left w:val="none" w:sz="0" w:space="0" w:color="auto"/>
        <w:bottom w:val="none" w:sz="0" w:space="0" w:color="auto"/>
        <w:right w:val="none" w:sz="0" w:space="0" w:color="auto"/>
      </w:divBdr>
    </w:div>
    <w:div w:id="962349276">
      <w:bodyDiv w:val="1"/>
      <w:marLeft w:val="0"/>
      <w:marRight w:val="0"/>
      <w:marTop w:val="0"/>
      <w:marBottom w:val="0"/>
      <w:divBdr>
        <w:top w:val="none" w:sz="0" w:space="0" w:color="auto"/>
        <w:left w:val="none" w:sz="0" w:space="0" w:color="auto"/>
        <w:bottom w:val="none" w:sz="0" w:space="0" w:color="auto"/>
        <w:right w:val="none" w:sz="0" w:space="0" w:color="auto"/>
      </w:divBdr>
    </w:div>
    <w:div w:id="965698314">
      <w:bodyDiv w:val="1"/>
      <w:marLeft w:val="0"/>
      <w:marRight w:val="0"/>
      <w:marTop w:val="0"/>
      <w:marBottom w:val="0"/>
      <w:divBdr>
        <w:top w:val="none" w:sz="0" w:space="0" w:color="auto"/>
        <w:left w:val="none" w:sz="0" w:space="0" w:color="auto"/>
        <w:bottom w:val="none" w:sz="0" w:space="0" w:color="auto"/>
        <w:right w:val="none" w:sz="0" w:space="0" w:color="auto"/>
      </w:divBdr>
    </w:div>
    <w:div w:id="967006558">
      <w:bodyDiv w:val="1"/>
      <w:marLeft w:val="0"/>
      <w:marRight w:val="0"/>
      <w:marTop w:val="0"/>
      <w:marBottom w:val="0"/>
      <w:divBdr>
        <w:top w:val="none" w:sz="0" w:space="0" w:color="auto"/>
        <w:left w:val="none" w:sz="0" w:space="0" w:color="auto"/>
        <w:bottom w:val="none" w:sz="0" w:space="0" w:color="auto"/>
        <w:right w:val="none" w:sz="0" w:space="0" w:color="auto"/>
      </w:divBdr>
    </w:div>
    <w:div w:id="975140075">
      <w:bodyDiv w:val="1"/>
      <w:marLeft w:val="0"/>
      <w:marRight w:val="0"/>
      <w:marTop w:val="0"/>
      <w:marBottom w:val="0"/>
      <w:divBdr>
        <w:top w:val="none" w:sz="0" w:space="0" w:color="auto"/>
        <w:left w:val="none" w:sz="0" w:space="0" w:color="auto"/>
        <w:bottom w:val="none" w:sz="0" w:space="0" w:color="auto"/>
        <w:right w:val="none" w:sz="0" w:space="0" w:color="auto"/>
      </w:divBdr>
    </w:div>
    <w:div w:id="977153531">
      <w:bodyDiv w:val="1"/>
      <w:marLeft w:val="0"/>
      <w:marRight w:val="0"/>
      <w:marTop w:val="0"/>
      <w:marBottom w:val="0"/>
      <w:divBdr>
        <w:top w:val="none" w:sz="0" w:space="0" w:color="auto"/>
        <w:left w:val="none" w:sz="0" w:space="0" w:color="auto"/>
        <w:bottom w:val="none" w:sz="0" w:space="0" w:color="auto"/>
        <w:right w:val="none" w:sz="0" w:space="0" w:color="auto"/>
      </w:divBdr>
    </w:div>
    <w:div w:id="977420672">
      <w:bodyDiv w:val="1"/>
      <w:marLeft w:val="0"/>
      <w:marRight w:val="0"/>
      <w:marTop w:val="0"/>
      <w:marBottom w:val="0"/>
      <w:divBdr>
        <w:top w:val="none" w:sz="0" w:space="0" w:color="auto"/>
        <w:left w:val="none" w:sz="0" w:space="0" w:color="auto"/>
        <w:bottom w:val="none" w:sz="0" w:space="0" w:color="auto"/>
        <w:right w:val="none" w:sz="0" w:space="0" w:color="auto"/>
      </w:divBdr>
    </w:div>
    <w:div w:id="981236145">
      <w:bodyDiv w:val="1"/>
      <w:marLeft w:val="0"/>
      <w:marRight w:val="0"/>
      <w:marTop w:val="0"/>
      <w:marBottom w:val="0"/>
      <w:divBdr>
        <w:top w:val="none" w:sz="0" w:space="0" w:color="auto"/>
        <w:left w:val="none" w:sz="0" w:space="0" w:color="auto"/>
        <w:bottom w:val="none" w:sz="0" w:space="0" w:color="auto"/>
        <w:right w:val="none" w:sz="0" w:space="0" w:color="auto"/>
      </w:divBdr>
    </w:div>
    <w:div w:id="988173855">
      <w:bodyDiv w:val="1"/>
      <w:marLeft w:val="0"/>
      <w:marRight w:val="0"/>
      <w:marTop w:val="0"/>
      <w:marBottom w:val="0"/>
      <w:divBdr>
        <w:top w:val="none" w:sz="0" w:space="0" w:color="auto"/>
        <w:left w:val="none" w:sz="0" w:space="0" w:color="auto"/>
        <w:bottom w:val="none" w:sz="0" w:space="0" w:color="auto"/>
        <w:right w:val="none" w:sz="0" w:space="0" w:color="auto"/>
      </w:divBdr>
    </w:div>
    <w:div w:id="989479460">
      <w:bodyDiv w:val="1"/>
      <w:marLeft w:val="0"/>
      <w:marRight w:val="0"/>
      <w:marTop w:val="0"/>
      <w:marBottom w:val="0"/>
      <w:divBdr>
        <w:top w:val="none" w:sz="0" w:space="0" w:color="auto"/>
        <w:left w:val="none" w:sz="0" w:space="0" w:color="auto"/>
        <w:bottom w:val="none" w:sz="0" w:space="0" w:color="auto"/>
        <w:right w:val="none" w:sz="0" w:space="0" w:color="auto"/>
      </w:divBdr>
    </w:div>
    <w:div w:id="997417543">
      <w:bodyDiv w:val="1"/>
      <w:marLeft w:val="0"/>
      <w:marRight w:val="0"/>
      <w:marTop w:val="0"/>
      <w:marBottom w:val="0"/>
      <w:divBdr>
        <w:top w:val="none" w:sz="0" w:space="0" w:color="auto"/>
        <w:left w:val="none" w:sz="0" w:space="0" w:color="auto"/>
        <w:bottom w:val="none" w:sz="0" w:space="0" w:color="auto"/>
        <w:right w:val="none" w:sz="0" w:space="0" w:color="auto"/>
      </w:divBdr>
    </w:div>
    <w:div w:id="998927218">
      <w:bodyDiv w:val="1"/>
      <w:marLeft w:val="0"/>
      <w:marRight w:val="0"/>
      <w:marTop w:val="0"/>
      <w:marBottom w:val="0"/>
      <w:divBdr>
        <w:top w:val="none" w:sz="0" w:space="0" w:color="auto"/>
        <w:left w:val="none" w:sz="0" w:space="0" w:color="auto"/>
        <w:bottom w:val="none" w:sz="0" w:space="0" w:color="auto"/>
        <w:right w:val="none" w:sz="0" w:space="0" w:color="auto"/>
      </w:divBdr>
    </w:div>
    <w:div w:id="1000692520">
      <w:bodyDiv w:val="1"/>
      <w:marLeft w:val="0"/>
      <w:marRight w:val="0"/>
      <w:marTop w:val="0"/>
      <w:marBottom w:val="0"/>
      <w:divBdr>
        <w:top w:val="none" w:sz="0" w:space="0" w:color="auto"/>
        <w:left w:val="none" w:sz="0" w:space="0" w:color="auto"/>
        <w:bottom w:val="none" w:sz="0" w:space="0" w:color="auto"/>
        <w:right w:val="none" w:sz="0" w:space="0" w:color="auto"/>
      </w:divBdr>
    </w:div>
    <w:div w:id="1002242355">
      <w:bodyDiv w:val="1"/>
      <w:marLeft w:val="0"/>
      <w:marRight w:val="0"/>
      <w:marTop w:val="0"/>
      <w:marBottom w:val="0"/>
      <w:divBdr>
        <w:top w:val="none" w:sz="0" w:space="0" w:color="auto"/>
        <w:left w:val="none" w:sz="0" w:space="0" w:color="auto"/>
        <w:bottom w:val="none" w:sz="0" w:space="0" w:color="auto"/>
        <w:right w:val="none" w:sz="0" w:space="0" w:color="auto"/>
      </w:divBdr>
    </w:div>
    <w:div w:id="1003899242">
      <w:bodyDiv w:val="1"/>
      <w:marLeft w:val="0"/>
      <w:marRight w:val="0"/>
      <w:marTop w:val="0"/>
      <w:marBottom w:val="0"/>
      <w:divBdr>
        <w:top w:val="none" w:sz="0" w:space="0" w:color="auto"/>
        <w:left w:val="none" w:sz="0" w:space="0" w:color="auto"/>
        <w:bottom w:val="none" w:sz="0" w:space="0" w:color="auto"/>
        <w:right w:val="none" w:sz="0" w:space="0" w:color="auto"/>
      </w:divBdr>
    </w:div>
    <w:div w:id="1005330045">
      <w:bodyDiv w:val="1"/>
      <w:marLeft w:val="0"/>
      <w:marRight w:val="0"/>
      <w:marTop w:val="0"/>
      <w:marBottom w:val="0"/>
      <w:divBdr>
        <w:top w:val="none" w:sz="0" w:space="0" w:color="auto"/>
        <w:left w:val="none" w:sz="0" w:space="0" w:color="auto"/>
        <w:bottom w:val="none" w:sz="0" w:space="0" w:color="auto"/>
        <w:right w:val="none" w:sz="0" w:space="0" w:color="auto"/>
      </w:divBdr>
    </w:div>
    <w:div w:id="1016689788">
      <w:bodyDiv w:val="1"/>
      <w:marLeft w:val="0"/>
      <w:marRight w:val="0"/>
      <w:marTop w:val="0"/>
      <w:marBottom w:val="0"/>
      <w:divBdr>
        <w:top w:val="none" w:sz="0" w:space="0" w:color="auto"/>
        <w:left w:val="none" w:sz="0" w:space="0" w:color="auto"/>
        <w:bottom w:val="none" w:sz="0" w:space="0" w:color="auto"/>
        <w:right w:val="none" w:sz="0" w:space="0" w:color="auto"/>
      </w:divBdr>
    </w:div>
    <w:div w:id="1020859268">
      <w:bodyDiv w:val="1"/>
      <w:marLeft w:val="0"/>
      <w:marRight w:val="0"/>
      <w:marTop w:val="0"/>
      <w:marBottom w:val="0"/>
      <w:divBdr>
        <w:top w:val="none" w:sz="0" w:space="0" w:color="auto"/>
        <w:left w:val="none" w:sz="0" w:space="0" w:color="auto"/>
        <w:bottom w:val="none" w:sz="0" w:space="0" w:color="auto"/>
        <w:right w:val="none" w:sz="0" w:space="0" w:color="auto"/>
      </w:divBdr>
    </w:div>
    <w:div w:id="1023939726">
      <w:bodyDiv w:val="1"/>
      <w:marLeft w:val="0"/>
      <w:marRight w:val="0"/>
      <w:marTop w:val="0"/>
      <w:marBottom w:val="0"/>
      <w:divBdr>
        <w:top w:val="none" w:sz="0" w:space="0" w:color="auto"/>
        <w:left w:val="none" w:sz="0" w:space="0" w:color="auto"/>
        <w:bottom w:val="none" w:sz="0" w:space="0" w:color="auto"/>
        <w:right w:val="none" w:sz="0" w:space="0" w:color="auto"/>
      </w:divBdr>
    </w:div>
    <w:div w:id="1024743411">
      <w:bodyDiv w:val="1"/>
      <w:marLeft w:val="0"/>
      <w:marRight w:val="0"/>
      <w:marTop w:val="0"/>
      <w:marBottom w:val="0"/>
      <w:divBdr>
        <w:top w:val="none" w:sz="0" w:space="0" w:color="auto"/>
        <w:left w:val="none" w:sz="0" w:space="0" w:color="auto"/>
        <w:bottom w:val="none" w:sz="0" w:space="0" w:color="auto"/>
        <w:right w:val="none" w:sz="0" w:space="0" w:color="auto"/>
      </w:divBdr>
    </w:div>
    <w:div w:id="1027632585">
      <w:bodyDiv w:val="1"/>
      <w:marLeft w:val="0"/>
      <w:marRight w:val="0"/>
      <w:marTop w:val="0"/>
      <w:marBottom w:val="0"/>
      <w:divBdr>
        <w:top w:val="none" w:sz="0" w:space="0" w:color="auto"/>
        <w:left w:val="none" w:sz="0" w:space="0" w:color="auto"/>
        <w:bottom w:val="none" w:sz="0" w:space="0" w:color="auto"/>
        <w:right w:val="none" w:sz="0" w:space="0" w:color="auto"/>
      </w:divBdr>
    </w:div>
    <w:div w:id="1030648639">
      <w:bodyDiv w:val="1"/>
      <w:marLeft w:val="0"/>
      <w:marRight w:val="0"/>
      <w:marTop w:val="0"/>
      <w:marBottom w:val="0"/>
      <w:divBdr>
        <w:top w:val="none" w:sz="0" w:space="0" w:color="auto"/>
        <w:left w:val="none" w:sz="0" w:space="0" w:color="auto"/>
        <w:bottom w:val="none" w:sz="0" w:space="0" w:color="auto"/>
        <w:right w:val="none" w:sz="0" w:space="0" w:color="auto"/>
      </w:divBdr>
    </w:div>
    <w:div w:id="1033923550">
      <w:bodyDiv w:val="1"/>
      <w:marLeft w:val="0"/>
      <w:marRight w:val="0"/>
      <w:marTop w:val="0"/>
      <w:marBottom w:val="0"/>
      <w:divBdr>
        <w:top w:val="none" w:sz="0" w:space="0" w:color="auto"/>
        <w:left w:val="none" w:sz="0" w:space="0" w:color="auto"/>
        <w:bottom w:val="none" w:sz="0" w:space="0" w:color="auto"/>
        <w:right w:val="none" w:sz="0" w:space="0" w:color="auto"/>
      </w:divBdr>
    </w:div>
    <w:div w:id="1036662876">
      <w:bodyDiv w:val="1"/>
      <w:marLeft w:val="0"/>
      <w:marRight w:val="0"/>
      <w:marTop w:val="0"/>
      <w:marBottom w:val="0"/>
      <w:divBdr>
        <w:top w:val="none" w:sz="0" w:space="0" w:color="auto"/>
        <w:left w:val="none" w:sz="0" w:space="0" w:color="auto"/>
        <w:bottom w:val="none" w:sz="0" w:space="0" w:color="auto"/>
        <w:right w:val="none" w:sz="0" w:space="0" w:color="auto"/>
      </w:divBdr>
    </w:div>
    <w:div w:id="1036782154">
      <w:bodyDiv w:val="1"/>
      <w:marLeft w:val="0"/>
      <w:marRight w:val="0"/>
      <w:marTop w:val="0"/>
      <w:marBottom w:val="0"/>
      <w:divBdr>
        <w:top w:val="none" w:sz="0" w:space="0" w:color="auto"/>
        <w:left w:val="none" w:sz="0" w:space="0" w:color="auto"/>
        <w:bottom w:val="none" w:sz="0" w:space="0" w:color="auto"/>
        <w:right w:val="none" w:sz="0" w:space="0" w:color="auto"/>
      </w:divBdr>
    </w:div>
    <w:div w:id="1039629800">
      <w:bodyDiv w:val="1"/>
      <w:marLeft w:val="0"/>
      <w:marRight w:val="0"/>
      <w:marTop w:val="0"/>
      <w:marBottom w:val="0"/>
      <w:divBdr>
        <w:top w:val="none" w:sz="0" w:space="0" w:color="auto"/>
        <w:left w:val="none" w:sz="0" w:space="0" w:color="auto"/>
        <w:bottom w:val="none" w:sz="0" w:space="0" w:color="auto"/>
        <w:right w:val="none" w:sz="0" w:space="0" w:color="auto"/>
      </w:divBdr>
    </w:div>
    <w:div w:id="1039746198">
      <w:bodyDiv w:val="1"/>
      <w:marLeft w:val="0"/>
      <w:marRight w:val="0"/>
      <w:marTop w:val="0"/>
      <w:marBottom w:val="0"/>
      <w:divBdr>
        <w:top w:val="none" w:sz="0" w:space="0" w:color="auto"/>
        <w:left w:val="none" w:sz="0" w:space="0" w:color="auto"/>
        <w:bottom w:val="none" w:sz="0" w:space="0" w:color="auto"/>
        <w:right w:val="none" w:sz="0" w:space="0" w:color="auto"/>
      </w:divBdr>
    </w:div>
    <w:div w:id="1041443628">
      <w:bodyDiv w:val="1"/>
      <w:marLeft w:val="0"/>
      <w:marRight w:val="0"/>
      <w:marTop w:val="0"/>
      <w:marBottom w:val="0"/>
      <w:divBdr>
        <w:top w:val="none" w:sz="0" w:space="0" w:color="auto"/>
        <w:left w:val="none" w:sz="0" w:space="0" w:color="auto"/>
        <w:bottom w:val="none" w:sz="0" w:space="0" w:color="auto"/>
        <w:right w:val="none" w:sz="0" w:space="0" w:color="auto"/>
      </w:divBdr>
    </w:div>
    <w:div w:id="1042175958">
      <w:bodyDiv w:val="1"/>
      <w:marLeft w:val="0"/>
      <w:marRight w:val="0"/>
      <w:marTop w:val="0"/>
      <w:marBottom w:val="0"/>
      <w:divBdr>
        <w:top w:val="none" w:sz="0" w:space="0" w:color="auto"/>
        <w:left w:val="none" w:sz="0" w:space="0" w:color="auto"/>
        <w:bottom w:val="none" w:sz="0" w:space="0" w:color="auto"/>
        <w:right w:val="none" w:sz="0" w:space="0" w:color="auto"/>
      </w:divBdr>
    </w:div>
    <w:div w:id="1045759864">
      <w:bodyDiv w:val="1"/>
      <w:marLeft w:val="0"/>
      <w:marRight w:val="0"/>
      <w:marTop w:val="0"/>
      <w:marBottom w:val="0"/>
      <w:divBdr>
        <w:top w:val="none" w:sz="0" w:space="0" w:color="auto"/>
        <w:left w:val="none" w:sz="0" w:space="0" w:color="auto"/>
        <w:bottom w:val="none" w:sz="0" w:space="0" w:color="auto"/>
        <w:right w:val="none" w:sz="0" w:space="0" w:color="auto"/>
      </w:divBdr>
    </w:div>
    <w:div w:id="1050157341">
      <w:bodyDiv w:val="1"/>
      <w:marLeft w:val="0"/>
      <w:marRight w:val="0"/>
      <w:marTop w:val="0"/>
      <w:marBottom w:val="0"/>
      <w:divBdr>
        <w:top w:val="none" w:sz="0" w:space="0" w:color="auto"/>
        <w:left w:val="none" w:sz="0" w:space="0" w:color="auto"/>
        <w:bottom w:val="none" w:sz="0" w:space="0" w:color="auto"/>
        <w:right w:val="none" w:sz="0" w:space="0" w:color="auto"/>
      </w:divBdr>
    </w:div>
    <w:div w:id="1050302907">
      <w:bodyDiv w:val="1"/>
      <w:marLeft w:val="0"/>
      <w:marRight w:val="0"/>
      <w:marTop w:val="0"/>
      <w:marBottom w:val="0"/>
      <w:divBdr>
        <w:top w:val="none" w:sz="0" w:space="0" w:color="auto"/>
        <w:left w:val="none" w:sz="0" w:space="0" w:color="auto"/>
        <w:bottom w:val="none" w:sz="0" w:space="0" w:color="auto"/>
        <w:right w:val="none" w:sz="0" w:space="0" w:color="auto"/>
      </w:divBdr>
    </w:div>
    <w:div w:id="1053046047">
      <w:bodyDiv w:val="1"/>
      <w:marLeft w:val="0"/>
      <w:marRight w:val="0"/>
      <w:marTop w:val="0"/>
      <w:marBottom w:val="0"/>
      <w:divBdr>
        <w:top w:val="none" w:sz="0" w:space="0" w:color="auto"/>
        <w:left w:val="none" w:sz="0" w:space="0" w:color="auto"/>
        <w:bottom w:val="none" w:sz="0" w:space="0" w:color="auto"/>
        <w:right w:val="none" w:sz="0" w:space="0" w:color="auto"/>
      </w:divBdr>
    </w:div>
    <w:div w:id="1053239700">
      <w:bodyDiv w:val="1"/>
      <w:marLeft w:val="0"/>
      <w:marRight w:val="0"/>
      <w:marTop w:val="0"/>
      <w:marBottom w:val="0"/>
      <w:divBdr>
        <w:top w:val="none" w:sz="0" w:space="0" w:color="auto"/>
        <w:left w:val="none" w:sz="0" w:space="0" w:color="auto"/>
        <w:bottom w:val="none" w:sz="0" w:space="0" w:color="auto"/>
        <w:right w:val="none" w:sz="0" w:space="0" w:color="auto"/>
      </w:divBdr>
    </w:div>
    <w:div w:id="1053583564">
      <w:bodyDiv w:val="1"/>
      <w:marLeft w:val="0"/>
      <w:marRight w:val="0"/>
      <w:marTop w:val="0"/>
      <w:marBottom w:val="0"/>
      <w:divBdr>
        <w:top w:val="none" w:sz="0" w:space="0" w:color="auto"/>
        <w:left w:val="none" w:sz="0" w:space="0" w:color="auto"/>
        <w:bottom w:val="none" w:sz="0" w:space="0" w:color="auto"/>
        <w:right w:val="none" w:sz="0" w:space="0" w:color="auto"/>
      </w:divBdr>
    </w:div>
    <w:div w:id="1067188496">
      <w:bodyDiv w:val="1"/>
      <w:marLeft w:val="0"/>
      <w:marRight w:val="0"/>
      <w:marTop w:val="0"/>
      <w:marBottom w:val="0"/>
      <w:divBdr>
        <w:top w:val="none" w:sz="0" w:space="0" w:color="auto"/>
        <w:left w:val="none" w:sz="0" w:space="0" w:color="auto"/>
        <w:bottom w:val="none" w:sz="0" w:space="0" w:color="auto"/>
        <w:right w:val="none" w:sz="0" w:space="0" w:color="auto"/>
      </w:divBdr>
    </w:div>
    <w:div w:id="1068262937">
      <w:bodyDiv w:val="1"/>
      <w:marLeft w:val="0"/>
      <w:marRight w:val="0"/>
      <w:marTop w:val="0"/>
      <w:marBottom w:val="0"/>
      <w:divBdr>
        <w:top w:val="none" w:sz="0" w:space="0" w:color="auto"/>
        <w:left w:val="none" w:sz="0" w:space="0" w:color="auto"/>
        <w:bottom w:val="none" w:sz="0" w:space="0" w:color="auto"/>
        <w:right w:val="none" w:sz="0" w:space="0" w:color="auto"/>
      </w:divBdr>
    </w:div>
    <w:div w:id="1068572152">
      <w:bodyDiv w:val="1"/>
      <w:marLeft w:val="0"/>
      <w:marRight w:val="0"/>
      <w:marTop w:val="0"/>
      <w:marBottom w:val="0"/>
      <w:divBdr>
        <w:top w:val="none" w:sz="0" w:space="0" w:color="auto"/>
        <w:left w:val="none" w:sz="0" w:space="0" w:color="auto"/>
        <w:bottom w:val="none" w:sz="0" w:space="0" w:color="auto"/>
        <w:right w:val="none" w:sz="0" w:space="0" w:color="auto"/>
      </w:divBdr>
    </w:div>
    <w:div w:id="1072508460">
      <w:bodyDiv w:val="1"/>
      <w:marLeft w:val="0"/>
      <w:marRight w:val="0"/>
      <w:marTop w:val="0"/>
      <w:marBottom w:val="0"/>
      <w:divBdr>
        <w:top w:val="none" w:sz="0" w:space="0" w:color="auto"/>
        <w:left w:val="none" w:sz="0" w:space="0" w:color="auto"/>
        <w:bottom w:val="none" w:sz="0" w:space="0" w:color="auto"/>
        <w:right w:val="none" w:sz="0" w:space="0" w:color="auto"/>
      </w:divBdr>
    </w:div>
    <w:div w:id="1083644056">
      <w:bodyDiv w:val="1"/>
      <w:marLeft w:val="0"/>
      <w:marRight w:val="0"/>
      <w:marTop w:val="0"/>
      <w:marBottom w:val="0"/>
      <w:divBdr>
        <w:top w:val="none" w:sz="0" w:space="0" w:color="auto"/>
        <w:left w:val="none" w:sz="0" w:space="0" w:color="auto"/>
        <w:bottom w:val="none" w:sz="0" w:space="0" w:color="auto"/>
        <w:right w:val="none" w:sz="0" w:space="0" w:color="auto"/>
      </w:divBdr>
    </w:div>
    <w:div w:id="1090156906">
      <w:bodyDiv w:val="1"/>
      <w:marLeft w:val="0"/>
      <w:marRight w:val="0"/>
      <w:marTop w:val="0"/>
      <w:marBottom w:val="0"/>
      <w:divBdr>
        <w:top w:val="none" w:sz="0" w:space="0" w:color="auto"/>
        <w:left w:val="none" w:sz="0" w:space="0" w:color="auto"/>
        <w:bottom w:val="none" w:sz="0" w:space="0" w:color="auto"/>
        <w:right w:val="none" w:sz="0" w:space="0" w:color="auto"/>
      </w:divBdr>
    </w:div>
    <w:div w:id="1096554551">
      <w:bodyDiv w:val="1"/>
      <w:marLeft w:val="0"/>
      <w:marRight w:val="0"/>
      <w:marTop w:val="0"/>
      <w:marBottom w:val="0"/>
      <w:divBdr>
        <w:top w:val="none" w:sz="0" w:space="0" w:color="auto"/>
        <w:left w:val="none" w:sz="0" w:space="0" w:color="auto"/>
        <w:bottom w:val="none" w:sz="0" w:space="0" w:color="auto"/>
        <w:right w:val="none" w:sz="0" w:space="0" w:color="auto"/>
      </w:divBdr>
    </w:div>
    <w:div w:id="1099301530">
      <w:bodyDiv w:val="1"/>
      <w:marLeft w:val="0"/>
      <w:marRight w:val="0"/>
      <w:marTop w:val="0"/>
      <w:marBottom w:val="0"/>
      <w:divBdr>
        <w:top w:val="none" w:sz="0" w:space="0" w:color="auto"/>
        <w:left w:val="none" w:sz="0" w:space="0" w:color="auto"/>
        <w:bottom w:val="none" w:sz="0" w:space="0" w:color="auto"/>
        <w:right w:val="none" w:sz="0" w:space="0" w:color="auto"/>
      </w:divBdr>
    </w:div>
    <w:div w:id="1099449331">
      <w:bodyDiv w:val="1"/>
      <w:marLeft w:val="0"/>
      <w:marRight w:val="0"/>
      <w:marTop w:val="0"/>
      <w:marBottom w:val="0"/>
      <w:divBdr>
        <w:top w:val="none" w:sz="0" w:space="0" w:color="auto"/>
        <w:left w:val="none" w:sz="0" w:space="0" w:color="auto"/>
        <w:bottom w:val="none" w:sz="0" w:space="0" w:color="auto"/>
        <w:right w:val="none" w:sz="0" w:space="0" w:color="auto"/>
      </w:divBdr>
    </w:div>
    <w:div w:id="1099567698">
      <w:bodyDiv w:val="1"/>
      <w:marLeft w:val="0"/>
      <w:marRight w:val="0"/>
      <w:marTop w:val="0"/>
      <w:marBottom w:val="0"/>
      <w:divBdr>
        <w:top w:val="none" w:sz="0" w:space="0" w:color="auto"/>
        <w:left w:val="none" w:sz="0" w:space="0" w:color="auto"/>
        <w:bottom w:val="none" w:sz="0" w:space="0" w:color="auto"/>
        <w:right w:val="none" w:sz="0" w:space="0" w:color="auto"/>
      </w:divBdr>
    </w:div>
    <w:div w:id="1100220368">
      <w:bodyDiv w:val="1"/>
      <w:marLeft w:val="0"/>
      <w:marRight w:val="0"/>
      <w:marTop w:val="0"/>
      <w:marBottom w:val="0"/>
      <w:divBdr>
        <w:top w:val="none" w:sz="0" w:space="0" w:color="auto"/>
        <w:left w:val="none" w:sz="0" w:space="0" w:color="auto"/>
        <w:bottom w:val="none" w:sz="0" w:space="0" w:color="auto"/>
        <w:right w:val="none" w:sz="0" w:space="0" w:color="auto"/>
      </w:divBdr>
    </w:div>
    <w:div w:id="1103234106">
      <w:bodyDiv w:val="1"/>
      <w:marLeft w:val="0"/>
      <w:marRight w:val="0"/>
      <w:marTop w:val="0"/>
      <w:marBottom w:val="0"/>
      <w:divBdr>
        <w:top w:val="none" w:sz="0" w:space="0" w:color="auto"/>
        <w:left w:val="none" w:sz="0" w:space="0" w:color="auto"/>
        <w:bottom w:val="none" w:sz="0" w:space="0" w:color="auto"/>
        <w:right w:val="none" w:sz="0" w:space="0" w:color="auto"/>
      </w:divBdr>
    </w:div>
    <w:div w:id="1104183200">
      <w:bodyDiv w:val="1"/>
      <w:marLeft w:val="0"/>
      <w:marRight w:val="0"/>
      <w:marTop w:val="0"/>
      <w:marBottom w:val="0"/>
      <w:divBdr>
        <w:top w:val="none" w:sz="0" w:space="0" w:color="auto"/>
        <w:left w:val="none" w:sz="0" w:space="0" w:color="auto"/>
        <w:bottom w:val="none" w:sz="0" w:space="0" w:color="auto"/>
        <w:right w:val="none" w:sz="0" w:space="0" w:color="auto"/>
      </w:divBdr>
    </w:div>
    <w:div w:id="1107964962">
      <w:bodyDiv w:val="1"/>
      <w:marLeft w:val="0"/>
      <w:marRight w:val="0"/>
      <w:marTop w:val="0"/>
      <w:marBottom w:val="0"/>
      <w:divBdr>
        <w:top w:val="none" w:sz="0" w:space="0" w:color="auto"/>
        <w:left w:val="none" w:sz="0" w:space="0" w:color="auto"/>
        <w:bottom w:val="none" w:sz="0" w:space="0" w:color="auto"/>
        <w:right w:val="none" w:sz="0" w:space="0" w:color="auto"/>
      </w:divBdr>
    </w:div>
    <w:div w:id="1114834479">
      <w:bodyDiv w:val="1"/>
      <w:marLeft w:val="0"/>
      <w:marRight w:val="0"/>
      <w:marTop w:val="0"/>
      <w:marBottom w:val="0"/>
      <w:divBdr>
        <w:top w:val="none" w:sz="0" w:space="0" w:color="auto"/>
        <w:left w:val="none" w:sz="0" w:space="0" w:color="auto"/>
        <w:bottom w:val="none" w:sz="0" w:space="0" w:color="auto"/>
        <w:right w:val="none" w:sz="0" w:space="0" w:color="auto"/>
      </w:divBdr>
    </w:div>
    <w:div w:id="1118984957">
      <w:bodyDiv w:val="1"/>
      <w:marLeft w:val="0"/>
      <w:marRight w:val="0"/>
      <w:marTop w:val="0"/>
      <w:marBottom w:val="0"/>
      <w:divBdr>
        <w:top w:val="none" w:sz="0" w:space="0" w:color="auto"/>
        <w:left w:val="none" w:sz="0" w:space="0" w:color="auto"/>
        <w:bottom w:val="none" w:sz="0" w:space="0" w:color="auto"/>
        <w:right w:val="none" w:sz="0" w:space="0" w:color="auto"/>
      </w:divBdr>
    </w:div>
    <w:div w:id="1124664767">
      <w:bodyDiv w:val="1"/>
      <w:marLeft w:val="0"/>
      <w:marRight w:val="0"/>
      <w:marTop w:val="0"/>
      <w:marBottom w:val="0"/>
      <w:divBdr>
        <w:top w:val="none" w:sz="0" w:space="0" w:color="auto"/>
        <w:left w:val="none" w:sz="0" w:space="0" w:color="auto"/>
        <w:bottom w:val="none" w:sz="0" w:space="0" w:color="auto"/>
        <w:right w:val="none" w:sz="0" w:space="0" w:color="auto"/>
      </w:divBdr>
    </w:div>
    <w:div w:id="1126654585">
      <w:bodyDiv w:val="1"/>
      <w:marLeft w:val="0"/>
      <w:marRight w:val="0"/>
      <w:marTop w:val="0"/>
      <w:marBottom w:val="0"/>
      <w:divBdr>
        <w:top w:val="none" w:sz="0" w:space="0" w:color="auto"/>
        <w:left w:val="none" w:sz="0" w:space="0" w:color="auto"/>
        <w:bottom w:val="none" w:sz="0" w:space="0" w:color="auto"/>
        <w:right w:val="none" w:sz="0" w:space="0" w:color="auto"/>
      </w:divBdr>
    </w:div>
    <w:div w:id="1127358888">
      <w:bodyDiv w:val="1"/>
      <w:marLeft w:val="0"/>
      <w:marRight w:val="0"/>
      <w:marTop w:val="0"/>
      <w:marBottom w:val="0"/>
      <w:divBdr>
        <w:top w:val="none" w:sz="0" w:space="0" w:color="auto"/>
        <w:left w:val="none" w:sz="0" w:space="0" w:color="auto"/>
        <w:bottom w:val="none" w:sz="0" w:space="0" w:color="auto"/>
        <w:right w:val="none" w:sz="0" w:space="0" w:color="auto"/>
      </w:divBdr>
    </w:div>
    <w:div w:id="1130973140">
      <w:bodyDiv w:val="1"/>
      <w:marLeft w:val="0"/>
      <w:marRight w:val="0"/>
      <w:marTop w:val="0"/>
      <w:marBottom w:val="0"/>
      <w:divBdr>
        <w:top w:val="none" w:sz="0" w:space="0" w:color="auto"/>
        <w:left w:val="none" w:sz="0" w:space="0" w:color="auto"/>
        <w:bottom w:val="none" w:sz="0" w:space="0" w:color="auto"/>
        <w:right w:val="none" w:sz="0" w:space="0" w:color="auto"/>
      </w:divBdr>
    </w:div>
    <w:div w:id="1136484792">
      <w:bodyDiv w:val="1"/>
      <w:marLeft w:val="0"/>
      <w:marRight w:val="0"/>
      <w:marTop w:val="0"/>
      <w:marBottom w:val="0"/>
      <w:divBdr>
        <w:top w:val="none" w:sz="0" w:space="0" w:color="auto"/>
        <w:left w:val="none" w:sz="0" w:space="0" w:color="auto"/>
        <w:bottom w:val="none" w:sz="0" w:space="0" w:color="auto"/>
        <w:right w:val="none" w:sz="0" w:space="0" w:color="auto"/>
      </w:divBdr>
    </w:div>
    <w:div w:id="1137263946">
      <w:bodyDiv w:val="1"/>
      <w:marLeft w:val="0"/>
      <w:marRight w:val="0"/>
      <w:marTop w:val="0"/>
      <w:marBottom w:val="0"/>
      <w:divBdr>
        <w:top w:val="none" w:sz="0" w:space="0" w:color="auto"/>
        <w:left w:val="none" w:sz="0" w:space="0" w:color="auto"/>
        <w:bottom w:val="none" w:sz="0" w:space="0" w:color="auto"/>
        <w:right w:val="none" w:sz="0" w:space="0" w:color="auto"/>
      </w:divBdr>
    </w:div>
    <w:div w:id="1138760880">
      <w:bodyDiv w:val="1"/>
      <w:marLeft w:val="0"/>
      <w:marRight w:val="0"/>
      <w:marTop w:val="0"/>
      <w:marBottom w:val="0"/>
      <w:divBdr>
        <w:top w:val="none" w:sz="0" w:space="0" w:color="auto"/>
        <w:left w:val="none" w:sz="0" w:space="0" w:color="auto"/>
        <w:bottom w:val="none" w:sz="0" w:space="0" w:color="auto"/>
        <w:right w:val="none" w:sz="0" w:space="0" w:color="auto"/>
      </w:divBdr>
    </w:div>
    <w:div w:id="1142766968">
      <w:bodyDiv w:val="1"/>
      <w:marLeft w:val="0"/>
      <w:marRight w:val="0"/>
      <w:marTop w:val="0"/>
      <w:marBottom w:val="0"/>
      <w:divBdr>
        <w:top w:val="none" w:sz="0" w:space="0" w:color="auto"/>
        <w:left w:val="none" w:sz="0" w:space="0" w:color="auto"/>
        <w:bottom w:val="none" w:sz="0" w:space="0" w:color="auto"/>
        <w:right w:val="none" w:sz="0" w:space="0" w:color="auto"/>
      </w:divBdr>
    </w:div>
    <w:div w:id="1154488766">
      <w:bodyDiv w:val="1"/>
      <w:marLeft w:val="0"/>
      <w:marRight w:val="0"/>
      <w:marTop w:val="0"/>
      <w:marBottom w:val="0"/>
      <w:divBdr>
        <w:top w:val="none" w:sz="0" w:space="0" w:color="auto"/>
        <w:left w:val="none" w:sz="0" w:space="0" w:color="auto"/>
        <w:bottom w:val="none" w:sz="0" w:space="0" w:color="auto"/>
        <w:right w:val="none" w:sz="0" w:space="0" w:color="auto"/>
      </w:divBdr>
    </w:div>
    <w:div w:id="1156649588">
      <w:bodyDiv w:val="1"/>
      <w:marLeft w:val="0"/>
      <w:marRight w:val="0"/>
      <w:marTop w:val="0"/>
      <w:marBottom w:val="0"/>
      <w:divBdr>
        <w:top w:val="none" w:sz="0" w:space="0" w:color="auto"/>
        <w:left w:val="none" w:sz="0" w:space="0" w:color="auto"/>
        <w:bottom w:val="none" w:sz="0" w:space="0" w:color="auto"/>
        <w:right w:val="none" w:sz="0" w:space="0" w:color="auto"/>
      </w:divBdr>
    </w:div>
    <w:div w:id="1160344094">
      <w:bodyDiv w:val="1"/>
      <w:marLeft w:val="0"/>
      <w:marRight w:val="0"/>
      <w:marTop w:val="0"/>
      <w:marBottom w:val="0"/>
      <w:divBdr>
        <w:top w:val="none" w:sz="0" w:space="0" w:color="auto"/>
        <w:left w:val="none" w:sz="0" w:space="0" w:color="auto"/>
        <w:bottom w:val="none" w:sz="0" w:space="0" w:color="auto"/>
        <w:right w:val="none" w:sz="0" w:space="0" w:color="auto"/>
      </w:divBdr>
    </w:div>
    <w:div w:id="1164930609">
      <w:bodyDiv w:val="1"/>
      <w:marLeft w:val="0"/>
      <w:marRight w:val="0"/>
      <w:marTop w:val="0"/>
      <w:marBottom w:val="0"/>
      <w:divBdr>
        <w:top w:val="none" w:sz="0" w:space="0" w:color="auto"/>
        <w:left w:val="none" w:sz="0" w:space="0" w:color="auto"/>
        <w:bottom w:val="none" w:sz="0" w:space="0" w:color="auto"/>
        <w:right w:val="none" w:sz="0" w:space="0" w:color="auto"/>
      </w:divBdr>
    </w:div>
    <w:div w:id="1169446163">
      <w:bodyDiv w:val="1"/>
      <w:marLeft w:val="0"/>
      <w:marRight w:val="0"/>
      <w:marTop w:val="0"/>
      <w:marBottom w:val="0"/>
      <w:divBdr>
        <w:top w:val="none" w:sz="0" w:space="0" w:color="auto"/>
        <w:left w:val="none" w:sz="0" w:space="0" w:color="auto"/>
        <w:bottom w:val="none" w:sz="0" w:space="0" w:color="auto"/>
        <w:right w:val="none" w:sz="0" w:space="0" w:color="auto"/>
      </w:divBdr>
    </w:div>
    <w:div w:id="1171215641">
      <w:bodyDiv w:val="1"/>
      <w:marLeft w:val="0"/>
      <w:marRight w:val="0"/>
      <w:marTop w:val="0"/>
      <w:marBottom w:val="0"/>
      <w:divBdr>
        <w:top w:val="none" w:sz="0" w:space="0" w:color="auto"/>
        <w:left w:val="none" w:sz="0" w:space="0" w:color="auto"/>
        <w:bottom w:val="none" w:sz="0" w:space="0" w:color="auto"/>
        <w:right w:val="none" w:sz="0" w:space="0" w:color="auto"/>
      </w:divBdr>
    </w:div>
    <w:div w:id="1173958799">
      <w:bodyDiv w:val="1"/>
      <w:marLeft w:val="0"/>
      <w:marRight w:val="0"/>
      <w:marTop w:val="0"/>
      <w:marBottom w:val="0"/>
      <w:divBdr>
        <w:top w:val="none" w:sz="0" w:space="0" w:color="auto"/>
        <w:left w:val="none" w:sz="0" w:space="0" w:color="auto"/>
        <w:bottom w:val="none" w:sz="0" w:space="0" w:color="auto"/>
        <w:right w:val="none" w:sz="0" w:space="0" w:color="auto"/>
      </w:divBdr>
    </w:div>
    <w:div w:id="1176459842">
      <w:bodyDiv w:val="1"/>
      <w:marLeft w:val="0"/>
      <w:marRight w:val="0"/>
      <w:marTop w:val="0"/>
      <w:marBottom w:val="0"/>
      <w:divBdr>
        <w:top w:val="none" w:sz="0" w:space="0" w:color="auto"/>
        <w:left w:val="none" w:sz="0" w:space="0" w:color="auto"/>
        <w:bottom w:val="none" w:sz="0" w:space="0" w:color="auto"/>
        <w:right w:val="none" w:sz="0" w:space="0" w:color="auto"/>
      </w:divBdr>
    </w:div>
    <w:div w:id="1176924181">
      <w:bodyDiv w:val="1"/>
      <w:marLeft w:val="0"/>
      <w:marRight w:val="0"/>
      <w:marTop w:val="0"/>
      <w:marBottom w:val="0"/>
      <w:divBdr>
        <w:top w:val="none" w:sz="0" w:space="0" w:color="auto"/>
        <w:left w:val="none" w:sz="0" w:space="0" w:color="auto"/>
        <w:bottom w:val="none" w:sz="0" w:space="0" w:color="auto"/>
        <w:right w:val="none" w:sz="0" w:space="0" w:color="auto"/>
      </w:divBdr>
    </w:div>
    <w:div w:id="1190994140">
      <w:bodyDiv w:val="1"/>
      <w:marLeft w:val="0"/>
      <w:marRight w:val="0"/>
      <w:marTop w:val="0"/>
      <w:marBottom w:val="0"/>
      <w:divBdr>
        <w:top w:val="none" w:sz="0" w:space="0" w:color="auto"/>
        <w:left w:val="none" w:sz="0" w:space="0" w:color="auto"/>
        <w:bottom w:val="none" w:sz="0" w:space="0" w:color="auto"/>
        <w:right w:val="none" w:sz="0" w:space="0" w:color="auto"/>
      </w:divBdr>
    </w:div>
    <w:div w:id="1194080184">
      <w:bodyDiv w:val="1"/>
      <w:marLeft w:val="0"/>
      <w:marRight w:val="0"/>
      <w:marTop w:val="0"/>
      <w:marBottom w:val="0"/>
      <w:divBdr>
        <w:top w:val="none" w:sz="0" w:space="0" w:color="auto"/>
        <w:left w:val="none" w:sz="0" w:space="0" w:color="auto"/>
        <w:bottom w:val="none" w:sz="0" w:space="0" w:color="auto"/>
        <w:right w:val="none" w:sz="0" w:space="0" w:color="auto"/>
      </w:divBdr>
    </w:div>
    <w:div w:id="1200119393">
      <w:bodyDiv w:val="1"/>
      <w:marLeft w:val="0"/>
      <w:marRight w:val="0"/>
      <w:marTop w:val="0"/>
      <w:marBottom w:val="0"/>
      <w:divBdr>
        <w:top w:val="none" w:sz="0" w:space="0" w:color="auto"/>
        <w:left w:val="none" w:sz="0" w:space="0" w:color="auto"/>
        <w:bottom w:val="none" w:sz="0" w:space="0" w:color="auto"/>
        <w:right w:val="none" w:sz="0" w:space="0" w:color="auto"/>
      </w:divBdr>
    </w:div>
    <w:div w:id="1200774377">
      <w:bodyDiv w:val="1"/>
      <w:marLeft w:val="0"/>
      <w:marRight w:val="0"/>
      <w:marTop w:val="0"/>
      <w:marBottom w:val="0"/>
      <w:divBdr>
        <w:top w:val="none" w:sz="0" w:space="0" w:color="auto"/>
        <w:left w:val="none" w:sz="0" w:space="0" w:color="auto"/>
        <w:bottom w:val="none" w:sz="0" w:space="0" w:color="auto"/>
        <w:right w:val="none" w:sz="0" w:space="0" w:color="auto"/>
      </w:divBdr>
    </w:div>
    <w:div w:id="1205604663">
      <w:bodyDiv w:val="1"/>
      <w:marLeft w:val="0"/>
      <w:marRight w:val="0"/>
      <w:marTop w:val="0"/>
      <w:marBottom w:val="0"/>
      <w:divBdr>
        <w:top w:val="none" w:sz="0" w:space="0" w:color="auto"/>
        <w:left w:val="none" w:sz="0" w:space="0" w:color="auto"/>
        <w:bottom w:val="none" w:sz="0" w:space="0" w:color="auto"/>
        <w:right w:val="none" w:sz="0" w:space="0" w:color="auto"/>
      </w:divBdr>
    </w:div>
    <w:div w:id="1208642309">
      <w:bodyDiv w:val="1"/>
      <w:marLeft w:val="0"/>
      <w:marRight w:val="0"/>
      <w:marTop w:val="0"/>
      <w:marBottom w:val="0"/>
      <w:divBdr>
        <w:top w:val="none" w:sz="0" w:space="0" w:color="auto"/>
        <w:left w:val="none" w:sz="0" w:space="0" w:color="auto"/>
        <w:bottom w:val="none" w:sz="0" w:space="0" w:color="auto"/>
        <w:right w:val="none" w:sz="0" w:space="0" w:color="auto"/>
      </w:divBdr>
    </w:div>
    <w:div w:id="1216619460">
      <w:bodyDiv w:val="1"/>
      <w:marLeft w:val="0"/>
      <w:marRight w:val="0"/>
      <w:marTop w:val="0"/>
      <w:marBottom w:val="0"/>
      <w:divBdr>
        <w:top w:val="none" w:sz="0" w:space="0" w:color="auto"/>
        <w:left w:val="none" w:sz="0" w:space="0" w:color="auto"/>
        <w:bottom w:val="none" w:sz="0" w:space="0" w:color="auto"/>
        <w:right w:val="none" w:sz="0" w:space="0" w:color="auto"/>
      </w:divBdr>
    </w:div>
    <w:div w:id="1219047681">
      <w:bodyDiv w:val="1"/>
      <w:marLeft w:val="0"/>
      <w:marRight w:val="0"/>
      <w:marTop w:val="0"/>
      <w:marBottom w:val="0"/>
      <w:divBdr>
        <w:top w:val="none" w:sz="0" w:space="0" w:color="auto"/>
        <w:left w:val="none" w:sz="0" w:space="0" w:color="auto"/>
        <w:bottom w:val="none" w:sz="0" w:space="0" w:color="auto"/>
        <w:right w:val="none" w:sz="0" w:space="0" w:color="auto"/>
      </w:divBdr>
    </w:div>
    <w:div w:id="1222058503">
      <w:bodyDiv w:val="1"/>
      <w:marLeft w:val="0"/>
      <w:marRight w:val="0"/>
      <w:marTop w:val="0"/>
      <w:marBottom w:val="0"/>
      <w:divBdr>
        <w:top w:val="none" w:sz="0" w:space="0" w:color="auto"/>
        <w:left w:val="none" w:sz="0" w:space="0" w:color="auto"/>
        <w:bottom w:val="none" w:sz="0" w:space="0" w:color="auto"/>
        <w:right w:val="none" w:sz="0" w:space="0" w:color="auto"/>
      </w:divBdr>
    </w:div>
    <w:div w:id="1228147356">
      <w:bodyDiv w:val="1"/>
      <w:marLeft w:val="0"/>
      <w:marRight w:val="0"/>
      <w:marTop w:val="0"/>
      <w:marBottom w:val="0"/>
      <w:divBdr>
        <w:top w:val="none" w:sz="0" w:space="0" w:color="auto"/>
        <w:left w:val="none" w:sz="0" w:space="0" w:color="auto"/>
        <w:bottom w:val="none" w:sz="0" w:space="0" w:color="auto"/>
        <w:right w:val="none" w:sz="0" w:space="0" w:color="auto"/>
      </w:divBdr>
    </w:div>
    <w:div w:id="1240557498">
      <w:bodyDiv w:val="1"/>
      <w:marLeft w:val="0"/>
      <w:marRight w:val="0"/>
      <w:marTop w:val="0"/>
      <w:marBottom w:val="0"/>
      <w:divBdr>
        <w:top w:val="none" w:sz="0" w:space="0" w:color="auto"/>
        <w:left w:val="none" w:sz="0" w:space="0" w:color="auto"/>
        <w:bottom w:val="none" w:sz="0" w:space="0" w:color="auto"/>
        <w:right w:val="none" w:sz="0" w:space="0" w:color="auto"/>
      </w:divBdr>
    </w:div>
    <w:div w:id="1240866951">
      <w:bodyDiv w:val="1"/>
      <w:marLeft w:val="0"/>
      <w:marRight w:val="0"/>
      <w:marTop w:val="0"/>
      <w:marBottom w:val="0"/>
      <w:divBdr>
        <w:top w:val="none" w:sz="0" w:space="0" w:color="auto"/>
        <w:left w:val="none" w:sz="0" w:space="0" w:color="auto"/>
        <w:bottom w:val="none" w:sz="0" w:space="0" w:color="auto"/>
        <w:right w:val="none" w:sz="0" w:space="0" w:color="auto"/>
      </w:divBdr>
    </w:div>
    <w:div w:id="1250775437">
      <w:bodyDiv w:val="1"/>
      <w:marLeft w:val="0"/>
      <w:marRight w:val="0"/>
      <w:marTop w:val="0"/>
      <w:marBottom w:val="0"/>
      <w:divBdr>
        <w:top w:val="none" w:sz="0" w:space="0" w:color="auto"/>
        <w:left w:val="none" w:sz="0" w:space="0" w:color="auto"/>
        <w:bottom w:val="none" w:sz="0" w:space="0" w:color="auto"/>
        <w:right w:val="none" w:sz="0" w:space="0" w:color="auto"/>
      </w:divBdr>
    </w:div>
    <w:div w:id="1250852604">
      <w:bodyDiv w:val="1"/>
      <w:marLeft w:val="0"/>
      <w:marRight w:val="0"/>
      <w:marTop w:val="0"/>
      <w:marBottom w:val="0"/>
      <w:divBdr>
        <w:top w:val="none" w:sz="0" w:space="0" w:color="auto"/>
        <w:left w:val="none" w:sz="0" w:space="0" w:color="auto"/>
        <w:bottom w:val="none" w:sz="0" w:space="0" w:color="auto"/>
        <w:right w:val="none" w:sz="0" w:space="0" w:color="auto"/>
      </w:divBdr>
    </w:div>
    <w:div w:id="1251114982">
      <w:bodyDiv w:val="1"/>
      <w:marLeft w:val="0"/>
      <w:marRight w:val="0"/>
      <w:marTop w:val="0"/>
      <w:marBottom w:val="0"/>
      <w:divBdr>
        <w:top w:val="none" w:sz="0" w:space="0" w:color="auto"/>
        <w:left w:val="none" w:sz="0" w:space="0" w:color="auto"/>
        <w:bottom w:val="none" w:sz="0" w:space="0" w:color="auto"/>
        <w:right w:val="none" w:sz="0" w:space="0" w:color="auto"/>
      </w:divBdr>
    </w:div>
    <w:div w:id="1251618648">
      <w:bodyDiv w:val="1"/>
      <w:marLeft w:val="0"/>
      <w:marRight w:val="0"/>
      <w:marTop w:val="0"/>
      <w:marBottom w:val="0"/>
      <w:divBdr>
        <w:top w:val="none" w:sz="0" w:space="0" w:color="auto"/>
        <w:left w:val="none" w:sz="0" w:space="0" w:color="auto"/>
        <w:bottom w:val="none" w:sz="0" w:space="0" w:color="auto"/>
        <w:right w:val="none" w:sz="0" w:space="0" w:color="auto"/>
      </w:divBdr>
    </w:div>
    <w:div w:id="1260524668">
      <w:bodyDiv w:val="1"/>
      <w:marLeft w:val="0"/>
      <w:marRight w:val="0"/>
      <w:marTop w:val="0"/>
      <w:marBottom w:val="0"/>
      <w:divBdr>
        <w:top w:val="none" w:sz="0" w:space="0" w:color="auto"/>
        <w:left w:val="none" w:sz="0" w:space="0" w:color="auto"/>
        <w:bottom w:val="none" w:sz="0" w:space="0" w:color="auto"/>
        <w:right w:val="none" w:sz="0" w:space="0" w:color="auto"/>
      </w:divBdr>
    </w:div>
    <w:div w:id="1261453247">
      <w:bodyDiv w:val="1"/>
      <w:marLeft w:val="0"/>
      <w:marRight w:val="0"/>
      <w:marTop w:val="0"/>
      <w:marBottom w:val="0"/>
      <w:divBdr>
        <w:top w:val="none" w:sz="0" w:space="0" w:color="auto"/>
        <w:left w:val="none" w:sz="0" w:space="0" w:color="auto"/>
        <w:bottom w:val="none" w:sz="0" w:space="0" w:color="auto"/>
        <w:right w:val="none" w:sz="0" w:space="0" w:color="auto"/>
      </w:divBdr>
    </w:div>
    <w:div w:id="1264679414">
      <w:bodyDiv w:val="1"/>
      <w:marLeft w:val="0"/>
      <w:marRight w:val="0"/>
      <w:marTop w:val="0"/>
      <w:marBottom w:val="0"/>
      <w:divBdr>
        <w:top w:val="none" w:sz="0" w:space="0" w:color="auto"/>
        <w:left w:val="none" w:sz="0" w:space="0" w:color="auto"/>
        <w:bottom w:val="none" w:sz="0" w:space="0" w:color="auto"/>
        <w:right w:val="none" w:sz="0" w:space="0" w:color="auto"/>
      </w:divBdr>
    </w:div>
    <w:div w:id="1265378913">
      <w:bodyDiv w:val="1"/>
      <w:marLeft w:val="0"/>
      <w:marRight w:val="0"/>
      <w:marTop w:val="0"/>
      <w:marBottom w:val="0"/>
      <w:divBdr>
        <w:top w:val="none" w:sz="0" w:space="0" w:color="auto"/>
        <w:left w:val="none" w:sz="0" w:space="0" w:color="auto"/>
        <w:bottom w:val="none" w:sz="0" w:space="0" w:color="auto"/>
        <w:right w:val="none" w:sz="0" w:space="0" w:color="auto"/>
      </w:divBdr>
    </w:div>
    <w:div w:id="1265655245">
      <w:bodyDiv w:val="1"/>
      <w:marLeft w:val="0"/>
      <w:marRight w:val="0"/>
      <w:marTop w:val="0"/>
      <w:marBottom w:val="0"/>
      <w:divBdr>
        <w:top w:val="none" w:sz="0" w:space="0" w:color="auto"/>
        <w:left w:val="none" w:sz="0" w:space="0" w:color="auto"/>
        <w:bottom w:val="none" w:sz="0" w:space="0" w:color="auto"/>
        <w:right w:val="none" w:sz="0" w:space="0" w:color="auto"/>
      </w:divBdr>
    </w:div>
    <w:div w:id="1266425436">
      <w:bodyDiv w:val="1"/>
      <w:marLeft w:val="0"/>
      <w:marRight w:val="0"/>
      <w:marTop w:val="0"/>
      <w:marBottom w:val="0"/>
      <w:divBdr>
        <w:top w:val="none" w:sz="0" w:space="0" w:color="auto"/>
        <w:left w:val="none" w:sz="0" w:space="0" w:color="auto"/>
        <w:bottom w:val="none" w:sz="0" w:space="0" w:color="auto"/>
        <w:right w:val="none" w:sz="0" w:space="0" w:color="auto"/>
      </w:divBdr>
    </w:div>
    <w:div w:id="1272542854">
      <w:bodyDiv w:val="1"/>
      <w:marLeft w:val="0"/>
      <w:marRight w:val="0"/>
      <w:marTop w:val="0"/>
      <w:marBottom w:val="0"/>
      <w:divBdr>
        <w:top w:val="none" w:sz="0" w:space="0" w:color="auto"/>
        <w:left w:val="none" w:sz="0" w:space="0" w:color="auto"/>
        <w:bottom w:val="none" w:sz="0" w:space="0" w:color="auto"/>
        <w:right w:val="none" w:sz="0" w:space="0" w:color="auto"/>
      </w:divBdr>
    </w:div>
    <w:div w:id="1275289801">
      <w:bodyDiv w:val="1"/>
      <w:marLeft w:val="0"/>
      <w:marRight w:val="0"/>
      <w:marTop w:val="0"/>
      <w:marBottom w:val="0"/>
      <w:divBdr>
        <w:top w:val="none" w:sz="0" w:space="0" w:color="auto"/>
        <w:left w:val="none" w:sz="0" w:space="0" w:color="auto"/>
        <w:bottom w:val="none" w:sz="0" w:space="0" w:color="auto"/>
        <w:right w:val="none" w:sz="0" w:space="0" w:color="auto"/>
      </w:divBdr>
    </w:div>
    <w:div w:id="1275554504">
      <w:bodyDiv w:val="1"/>
      <w:marLeft w:val="0"/>
      <w:marRight w:val="0"/>
      <w:marTop w:val="0"/>
      <w:marBottom w:val="0"/>
      <w:divBdr>
        <w:top w:val="none" w:sz="0" w:space="0" w:color="auto"/>
        <w:left w:val="none" w:sz="0" w:space="0" w:color="auto"/>
        <w:bottom w:val="none" w:sz="0" w:space="0" w:color="auto"/>
        <w:right w:val="none" w:sz="0" w:space="0" w:color="auto"/>
      </w:divBdr>
    </w:div>
    <w:div w:id="1282607638">
      <w:bodyDiv w:val="1"/>
      <w:marLeft w:val="0"/>
      <w:marRight w:val="0"/>
      <w:marTop w:val="0"/>
      <w:marBottom w:val="0"/>
      <w:divBdr>
        <w:top w:val="none" w:sz="0" w:space="0" w:color="auto"/>
        <w:left w:val="none" w:sz="0" w:space="0" w:color="auto"/>
        <w:bottom w:val="none" w:sz="0" w:space="0" w:color="auto"/>
        <w:right w:val="none" w:sz="0" w:space="0" w:color="auto"/>
      </w:divBdr>
    </w:div>
    <w:div w:id="1283923338">
      <w:bodyDiv w:val="1"/>
      <w:marLeft w:val="0"/>
      <w:marRight w:val="0"/>
      <w:marTop w:val="0"/>
      <w:marBottom w:val="0"/>
      <w:divBdr>
        <w:top w:val="none" w:sz="0" w:space="0" w:color="auto"/>
        <w:left w:val="none" w:sz="0" w:space="0" w:color="auto"/>
        <w:bottom w:val="none" w:sz="0" w:space="0" w:color="auto"/>
        <w:right w:val="none" w:sz="0" w:space="0" w:color="auto"/>
      </w:divBdr>
    </w:div>
    <w:div w:id="1286237062">
      <w:bodyDiv w:val="1"/>
      <w:marLeft w:val="0"/>
      <w:marRight w:val="0"/>
      <w:marTop w:val="0"/>
      <w:marBottom w:val="0"/>
      <w:divBdr>
        <w:top w:val="none" w:sz="0" w:space="0" w:color="auto"/>
        <w:left w:val="none" w:sz="0" w:space="0" w:color="auto"/>
        <w:bottom w:val="none" w:sz="0" w:space="0" w:color="auto"/>
        <w:right w:val="none" w:sz="0" w:space="0" w:color="auto"/>
      </w:divBdr>
    </w:div>
    <w:div w:id="1288662542">
      <w:bodyDiv w:val="1"/>
      <w:marLeft w:val="0"/>
      <w:marRight w:val="0"/>
      <w:marTop w:val="0"/>
      <w:marBottom w:val="0"/>
      <w:divBdr>
        <w:top w:val="none" w:sz="0" w:space="0" w:color="auto"/>
        <w:left w:val="none" w:sz="0" w:space="0" w:color="auto"/>
        <w:bottom w:val="none" w:sz="0" w:space="0" w:color="auto"/>
        <w:right w:val="none" w:sz="0" w:space="0" w:color="auto"/>
      </w:divBdr>
    </w:div>
    <w:div w:id="1294411249">
      <w:bodyDiv w:val="1"/>
      <w:marLeft w:val="0"/>
      <w:marRight w:val="0"/>
      <w:marTop w:val="0"/>
      <w:marBottom w:val="0"/>
      <w:divBdr>
        <w:top w:val="none" w:sz="0" w:space="0" w:color="auto"/>
        <w:left w:val="none" w:sz="0" w:space="0" w:color="auto"/>
        <w:bottom w:val="none" w:sz="0" w:space="0" w:color="auto"/>
        <w:right w:val="none" w:sz="0" w:space="0" w:color="auto"/>
      </w:divBdr>
    </w:div>
    <w:div w:id="1297294282">
      <w:bodyDiv w:val="1"/>
      <w:marLeft w:val="0"/>
      <w:marRight w:val="0"/>
      <w:marTop w:val="0"/>
      <w:marBottom w:val="0"/>
      <w:divBdr>
        <w:top w:val="none" w:sz="0" w:space="0" w:color="auto"/>
        <w:left w:val="none" w:sz="0" w:space="0" w:color="auto"/>
        <w:bottom w:val="none" w:sz="0" w:space="0" w:color="auto"/>
        <w:right w:val="none" w:sz="0" w:space="0" w:color="auto"/>
      </w:divBdr>
    </w:div>
    <w:div w:id="1298099150">
      <w:bodyDiv w:val="1"/>
      <w:marLeft w:val="0"/>
      <w:marRight w:val="0"/>
      <w:marTop w:val="0"/>
      <w:marBottom w:val="0"/>
      <w:divBdr>
        <w:top w:val="none" w:sz="0" w:space="0" w:color="auto"/>
        <w:left w:val="none" w:sz="0" w:space="0" w:color="auto"/>
        <w:bottom w:val="none" w:sz="0" w:space="0" w:color="auto"/>
        <w:right w:val="none" w:sz="0" w:space="0" w:color="auto"/>
      </w:divBdr>
    </w:div>
    <w:div w:id="1299265513">
      <w:bodyDiv w:val="1"/>
      <w:marLeft w:val="0"/>
      <w:marRight w:val="0"/>
      <w:marTop w:val="0"/>
      <w:marBottom w:val="0"/>
      <w:divBdr>
        <w:top w:val="none" w:sz="0" w:space="0" w:color="auto"/>
        <w:left w:val="none" w:sz="0" w:space="0" w:color="auto"/>
        <w:bottom w:val="none" w:sz="0" w:space="0" w:color="auto"/>
        <w:right w:val="none" w:sz="0" w:space="0" w:color="auto"/>
      </w:divBdr>
    </w:div>
    <w:div w:id="1300498087">
      <w:bodyDiv w:val="1"/>
      <w:marLeft w:val="0"/>
      <w:marRight w:val="0"/>
      <w:marTop w:val="0"/>
      <w:marBottom w:val="0"/>
      <w:divBdr>
        <w:top w:val="none" w:sz="0" w:space="0" w:color="auto"/>
        <w:left w:val="none" w:sz="0" w:space="0" w:color="auto"/>
        <w:bottom w:val="none" w:sz="0" w:space="0" w:color="auto"/>
        <w:right w:val="none" w:sz="0" w:space="0" w:color="auto"/>
      </w:divBdr>
    </w:div>
    <w:div w:id="1302347679">
      <w:bodyDiv w:val="1"/>
      <w:marLeft w:val="0"/>
      <w:marRight w:val="0"/>
      <w:marTop w:val="0"/>
      <w:marBottom w:val="0"/>
      <w:divBdr>
        <w:top w:val="none" w:sz="0" w:space="0" w:color="auto"/>
        <w:left w:val="none" w:sz="0" w:space="0" w:color="auto"/>
        <w:bottom w:val="none" w:sz="0" w:space="0" w:color="auto"/>
        <w:right w:val="none" w:sz="0" w:space="0" w:color="auto"/>
      </w:divBdr>
    </w:div>
    <w:div w:id="1302929021">
      <w:bodyDiv w:val="1"/>
      <w:marLeft w:val="0"/>
      <w:marRight w:val="0"/>
      <w:marTop w:val="0"/>
      <w:marBottom w:val="0"/>
      <w:divBdr>
        <w:top w:val="none" w:sz="0" w:space="0" w:color="auto"/>
        <w:left w:val="none" w:sz="0" w:space="0" w:color="auto"/>
        <w:bottom w:val="none" w:sz="0" w:space="0" w:color="auto"/>
        <w:right w:val="none" w:sz="0" w:space="0" w:color="auto"/>
      </w:divBdr>
    </w:div>
    <w:div w:id="1303120441">
      <w:bodyDiv w:val="1"/>
      <w:marLeft w:val="0"/>
      <w:marRight w:val="0"/>
      <w:marTop w:val="0"/>
      <w:marBottom w:val="0"/>
      <w:divBdr>
        <w:top w:val="none" w:sz="0" w:space="0" w:color="auto"/>
        <w:left w:val="none" w:sz="0" w:space="0" w:color="auto"/>
        <w:bottom w:val="none" w:sz="0" w:space="0" w:color="auto"/>
        <w:right w:val="none" w:sz="0" w:space="0" w:color="auto"/>
      </w:divBdr>
    </w:div>
    <w:div w:id="1303655574">
      <w:bodyDiv w:val="1"/>
      <w:marLeft w:val="0"/>
      <w:marRight w:val="0"/>
      <w:marTop w:val="0"/>
      <w:marBottom w:val="0"/>
      <w:divBdr>
        <w:top w:val="none" w:sz="0" w:space="0" w:color="auto"/>
        <w:left w:val="none" w:sz="0" w:space="0" w:color="auto"/>
        <w:bottom w:val="none" w:sz="0" w:space="0" w:color="auto"/>
        <w:right w:val="none" w:sz="0" w:space="0" w:color="auto"/>
      </w:divBdr>
    </w:div>
    <w:div w:id="1304309015">
      <w:bodyDiv w:val="1"/>
      <w:marLeft w:val="0"/>
      <w:marRight w:val="0"/>
      <w:marTop w:val="0"/>
      <w:marBottom w:val="0"/>
      <w:divBdr>
        <w:top w:val="none" w:sz="0" w:space="0" w:color="auto"/>
        <w:left w:val="none" w:sz="0" w:space="0" w:color="auto"/>
        <w:bottom w:val="none" w:sz="0" w:space="0" w:color="auto"/>
        <w:right w:val="none" w:sz="0" w:space="0" w:color="auto"/>
      </w:divBdr>
    </w:div>
    <w:div w:id="1305890229">
      <w:bodyDiv w:val="1"/>
      <w:marLeft w:val="0"/>
      <w:marRight w:val="0"/>
      <w:marTop w:val="0"/>
      <w:marBottom w:val="0"/>
      <w:divBdr>
        <w:top w:val="none" w:sz="0" w:space="0" w:color="auto"/>
        <w:left w:val="none" w:sz="0" w:space="0" w:color="auto"/>
        <w:bottom w:val="none" w:sz="0" w:space="0" w:color="auto"/>
        <w:right w:val="none" w:sz="0" w:space="0" w:color="auto"/>
      </w:divBdr>
    </w:div>
    <w:div w:id="1312255150">
      <w:bodyDiv w:val="1"/>
      <w:marLeft w:val="0"/>
      <w:marRight w:val="0"/>
      <w:marTop w:val="0"/>
      <w:marBottom w:val="0"/>
      <w:divBdr>
        <w:top w:val="none" w:sz="0" w:space="0" w:color="auto"/>
        <w:left w:val="none" w:sz="0" w:space="0" w:color="auto"/>
        <w:bottom w:val="none" w:sz="0" w:space="0" w:color="auto"/>
        <w:right w:val="none" w:sz="0" w:space="0" w:color="auto"/>
      </w:divBdr>
    </w:div>
    <w:div w:id="1315069387">
      <w:bodyDiv w:val="1"/>
      <w:marLeft w:val="0"/>
      <w:marRight w:val="0"/>
      <w:marTop w:val="0"/>
      <w:marBottom w:val="0"/>
      <w:divBdr>
        <w:top w:val="none" w:sz="0" w:space="0" w:color="auto"/>
        <w:left w:val="none" w:sz="0" w:space="0" w:color="auto"/>
        <w:bottom w:val="none" w:sz="0" w:space="0" w:color="auto"/>
        <w:right w:val="none" w:sz="0" w:space="0" w:color="auto"/>
      </w:divBdr>
    </w:div>
    <w:div w:id="1317565209">
      <w:bodyDiv w:val="1"/>
      <w:marLeft w:val="0"/>
      <w:marRight w:val="0"/>
      <w:marTop w:val="0"/>
      <w:marBottom w:val="0"/>
      <w:divBdr>
        <w:top w:val="none" w:sz="0" w:space="0" w:color="auto"/>
        <w:left w:val="none" w:sz="0" w:space="0" w:color="auto"/>
        <w:bottom w:val="none" w:sz="0" w:space="0" w:color="auto"/>
        <w:right w:val="none" w:sz="0" w:space="0" w:color="auto"/>
      </w:divBdr>
    </w:div>
    <w:div w:id="1324701971">
      <w:bodyDiv w:val="1"/>
      <w:marLeft w:val="0"/>
      <w:marRight w:val="0"/>
      <w:marTop w:val="0"/>
      <w:marBottom w:val="0"/>
      <w:divBdr>
        <w:top w:val="none" w:sz="0" w:space="0" w:color="auto"/>
        <w:left w:val="none" w:sz="0" w:space="0" w:color="auto"/>
        <w:bottom w:val="none" w:sz="0" w:space="0" w:color="auto"/>
        <w:right w:val="none" w:sz="0" w:space="0" w:color="auto"/>
      </w:divBdr>
    </w:div>
    <w:div w:id="1327125682">
      <w:bodyDiv w:val="1"/>
      <w:marLeft w:val="0"/>
      <w:marRight w:val="0"/>
      <w:marTop w:val="0"/>
      <w:marBottom w:val="0"/>
      <w:divBdr>
        <w:top w:val="none" w:sz="0" w:space="0" w:color="auto"/>
        <w:left w:val="none" w:sz="0" w:space="0" w:color="auto"/>
        <w:bottom w:val="none" w:sz="0" w:space="0" w:color="auto"/>
        <w:right w:val="none" w:sz="0" w:space="0" w:color="auto"/>
      </w:divBdr>
    </w:div>
    <w:div w:id="1329746998">
      <w:bodyDiv w:val="1"/>
      <w:marLeft w:val="0"/>
      <w:marRight w:val="0"/>
      <w:marTop w:val="0"/>
      <w:marBottom w:val="0"/>
      <w:divBdr>
        <w:top w:val="none" w:sz="0" w:space="0" w:color="auto"/>
        <w:left w:val="none" w:sz="0" w:space="0" w:color="auto"/>
        <w:bottom w:val="none" w:sz="0" w:space="0" w:color="auto"/>
        <w:right w:val="none" w:sz="0" w:space="0" w:color="auto"/>
      </w:divBdr>
    </w:div>
    <w:div w:id="1329944365">
      <w:bodyDiv w:val="1"/>
      <w:marLeft w:val="0"/>
      <w:marRight w:val="0"/>
      <w:marTop w:val="0"/>
      <w:marBottom w:val="0"/>
      <w:divBdr>
        <w:top w:val="none" w:sz="0" w:space="0" w:color="auto"/>
        <w:left w:val="none" w:sz="0" w:space="0" w:color="auto"/>
        <w:bottom w:val="none" w:sz="0" w:space="0" w:color="auto"/>
        <w:right w:val="none" w:sz="0" w:space="0" w:color="auto"/>
      </w:divBdr>
    </w:div>
    <w:div w:id="1333752712">
      <w:bodyDiv w:val="1"/>
      <w:marLeft w:val="0"/>
      <w:marRight w:val="0"/>
      <w:marTop w:val="0"/>
      <w:marBottom w:val="0"/>
      <w:divBdr>
        <w:top w:val="none" w:sz="0" w:space="0" w:color="auto"/>
        <w:left w:val="none" w:sz="0" w:space="0" w:color="auto"/>
        <w:bottom w:val="none" w:sz="0" w:space="0" w:color="auto"/>
        <w:right w:val="none" w:sz="0" w:space="0" w:color="auto"/>
      </w:divBdr>
    </w:div>
    <w:div w:id="1334378793">
      <w:bodyDiv w:val="1"/>
      <w:marLeft w:val="0"/>
      <w:marRight w:val="0"/>
      <w:marTop w:val="0"/>
      <w:marBottom w:val="0"/>
      <w:divBdr>
        <w:top w:val="none" w:sz="0" w:space="0" w:color="auto"/>
        <w:left w:val="none" w:sz="0" w:space="0" w:color="auto"/>
        <w:bottom w:val="none" w:sz="0" w:space="0" w:color="auto"/>
        <w:right w:val="none" w:sz="0" w:space="0" w:color="auto"/>
      </w:divBdr>
    </w:div>
    <w:div w:id="1344161157">
      <w:bodyDiv w:val="1"/>
      <w:marLeft w:val="0"/>
      <w:marRight w:val="0"/>
      <w:marTop w:val="0"/>
      <w:marBottom w:val="0"/>
      <w:divBdr>
        <w:top w:val="none" w:sz="0" w:space="0" w:color="auto"/>
        <w:left w:val="none" w:sz="0" w:space="0" w:color="auto"/>
        <w:bottom w:val="none" w:sz="0" w:space="0" w:color="auto"/>
        <w:right w:val="none" w:sz="0" w:space="0" w:color="auto"/>
      </w:divBdr>
    </w:div>
    <w:div w:id="1344821985">
      <w:bodyDiv w:val="1"/>
      <w:marLeft w:val="0"/>
      <w:marRight w:val="0"/>
      <w:marTop w:val="0"/>
      <w:marBottom w:val="0"/>
      <w:divBdr>
        <w:top w:val="none" w:sz="0" w:space="0" w:color="auto"/>
        <w:left w:val="none" w:sz="0" w:space="0" w:color="auto"/>
        <w:bottom w:val="none" w:sz="0" w:space="0" w:color="auto"/>
        <w:right w:val="none" w:sz="0" w:space="0" w:color="auto"/>
      </w:divBdr>
    </w:div>
    <w:div w:id="1351755101">
      <w:bodyDiv w:val="1"/>
      <w:marLeft w:val="0"/>
      <w:marRight w:val="0"/>
      <w:marTop w:val="0"/>
      <w:marBottom w:val="0"/>
      <w:divBdr>
        <w:top w:val="none" w:sz="0" w:space="0" w:color="auto"/>
        <w:left w:val="none" w:sz="0" w:space="0" w:color="auto"/>
        <w:bottom w:val="none" w:sz="0" w:space="0" w:color="auto"/>
        <w:right w:val="none" w:sz="0" w:space="0" w:color="auto"/>
      </w:divBdr>
    </w:div>
    <w:div w:id="1354964794">
      <w:bodyDiv w:val="1"/>
      <w:marLeft w:val="0"/>
      <w:marRight w:val="0"/>
      <w:marTop w:val="0"/>
      <w:marBottom w:val="0"/>
      <w:divBdr>
        <w:top w:val="none" w:sz="0" w:space="0" w:color="auto"/>
        <w:left w:val="none" w:sz="0" w:space="0" w:color="auto"/>
        <w:bottom w:val="none" w:sz="0" w:space="0" w:color="auto"/>
        <w:right w:val="none" w:sz="0" w:space="0" w:color="auto"/>
      </w:divBdr>
    </w:div>
    <w:div w:id="1363550737">
      <w:bodyDiv w:val="1"/>
      <w:marLeft w:val="0"/>
      <w:marRight w:val="0"/>
      <w:marTop w:val="0"/>
      <w:marBottom w:val="0"/>
      <w:divBdr>
        <w:top w:val="none" w:sz="0" w:space="0" w:color="auto"/>
        <w:left w:val="none" w:sz="0" w:space="0" w:color="auto"/>
        <w:bottom w:val="none" w:sz="0" w:space="0" w:color="auto"/>
        <w:right w:val="none" w:sz="0" w:space="0" w:color="auto"/>
      </w:divBdr>
    </w:div>
    <w:div w:id="1372457149">
      <w:bodyDiv w:val="1"/>
      <w:marLeft w:val="0"/>
      <w:marRight w:val="0"/>
      <w:marTop w:val="0"/>
      <w:marBottom w:val="0"/>
      <w:divBdr>
        <w:top w:val="none" w:sz="0" w:space="0" w:color="auto"/>
        <w:left w:val="none" w:sz="0" w:space="0" w:color="auto"/>
        <w:bottom w:val="none" w:sz="0" w:space="0" w:color="auto"/>
        <w:right w:val="none" w:sz="0" w:space="0" w:color="auto"/>
      </w:divBdr>
    </w:div>
    <w:div w:id="1378312663">
      <w:bodyDiv w:val="1"/>
      <w:marLeft w:val="0"/>
      <w:marRight w:val="0"/>
      <w:marTop w:val="0"/>
      <w:marBottom w:val="0"/>
      <w:divBdr>
        <w:top w:val="none" w:sz="0" w:space="0" w:color="auto"/>
        <w:left w:val="none" w:sz="0" w:space="0" w:color="auto"/>
        <w:bottom w:val="none" w:sz="0" w:space="0" w:color="auto"/>
        <w:right w:val="none" w:sz="0" w:space="0" w:color="auto"/>
      </w:divBdr>
    </w:div>
    <w:div w:id="1381513432">
      <w:bodyDiv w:val="1"/>
      <w:marLeft w:val="0"/>
      <w:marRight w:val="0"/>
      <w:marTop w:val="0"/>
      <w:marBottom w:val="0"/>
      <w:divBdr>
        <w:top w:val="none" w:sz="0" w:space="0" w:color="auto"/>
        <w:left w:val="none" w:sz="0" w:space="0" w:color="auto"/>
        <w:bottom w:val="none" w:sz="0" w:space="0" w:color="auto"/>
        <w:right w:val="none" w:sz="0" w:space="0" w:color="auto"/>
      </w:divBdr>
    </w:div>
    <w:div w:id="1384135372">
      <w:bodyDiv w:val="1"/>
      <w:marLeft w:val="0"/>
      <w:marRight w:val="0"/>
      <w:marTop w:val="0"/>
      <w:marBottom w:val="0"/>
      <w:divBdr>
        <w:top w:val="none" w:sz="0" w:space="0" w:color="auto"/>
        <w:left w:val="none" w:sz="0" w:space="0" w:color="auto"/>
        <w:bottom w:val="none" w:sz="0" w:space="0" w:color="auto"/>
        <w:right w:val="none" w:sz="0" w:space="0" w:color="auto"/>
      </w:divBdr>
    </w:div>
    <w:div w:id="1386904823">
      <w:bodyDiv w:val="1"/>
      <w:marLeft w:val="0"/>
      <w:marRight w:val="0"/>
      <w:marTop w:val="0"/>
      <w:marBottom w:val="0"/>
      <w:divBdr>
        <w:top w:val="none" w:sz="0" w:space="0" w:color="auto"/>
        <w:left w:val="none" w:sz="0" w:space="0" w:color="auto"/>
        <w:bottom w:val="none" w:sz="0" w:space="0" w:color="auto"/>
        <w:right w:val="none" w:sz="0" w:space="0" w:color="auto"/>
      </w:divBdr>
    </w:div>
    <w:div w:id="1389307711">
      <w:bodyDiv w:val="1"/>
      <w:marLeft w:val="0"/>
      <w:marRight w:val="0"/>
      <w:marTop w:val="0"/>
      <w:marBottom w:val="0"/>
      <w:divBdr>
        <w:top w:val="none" w:sz="0" w:space="0" w:color="auto"/>
        <w:left w:val="none" w:sz="0" w:space="0" w:color="auto"/>
        <w:bottom w:val="none" w:sz="0" w:space="0" w:color="auto"/>
        <w:right w:val="none" w:sz="0" w:space="0" w:color="auto"/>
      </w:divBdr>
    </w:div>
    <w:div w:id="1392459325">
      <w:bodyDiv w:val="1"/>
      <w:marLeft w:val="0"/>
      <w:marRight w:val="0"/>
      <w:marTop w:val="0"/>
      <w:marBottom w:val="0"/>
      <w:divBdr>
        <w:top w:val="none" w:sz="0" w:space="0" w:color="auto"/>
        <w:left w:val="none" w:sz="0" w:space="0" w:color="auto"/>
        <w:bottom w:val="none" w:sz="0" w:space="0" w:color="auto"/>
        <w:right w:val="none" w:sz="0" w:space="0" w:color="auto"/>
      </w:divBdr>
    </w:div>
    <w:div w:id="1400788767">
      <w:bodyDiv w:val="1"/>
      <w:marLeft w:val="0"/>
      <w:marRight w:val="0"/>
      <w:marTop w:val="0"/>
      <w:marBottom w:val="0"/>
      <w:divBdr>
        <w:top w:val="none" w:sz="0" w:space="0" w:color="auto"/>
        <w:left w:val="none" w:sz="0" w:space="0" w:color="auto"/>
        <w:bottom w:val="none" w:sz="0" w:space="0" w:color="auto"/>
        <w:right w:val="none" w:sz="0" w:space="0" w:color="auto"/>
      </w:divBdr>
    </w:div>
    <w:div w:id="1400980462">
      <w:bodyDiv w:val="1"/>
      <w:marLeft w:val="0"/>
      <w:marRight w:val="0"/>
      <w:marTop w:val="0"/>
      <w:marBottom w:val="0"/>
      <w:divBdr>
        <w:top w:val="none" w:sz="0" w:space="0" w:color="auto"/>
        <w:left w:val="none" w:sz="0" w:space="0" w:color="auto"/>
        <w:bottom w:val="none" w:sz="0" w:space="0" w:color="auto"/>
        <w:right w:val="none" w:sz="0" w:space="0" w:color="auto"/>
      </w:divBdr>
    </w:div>
    <w:div w:id="1402488924">
      <w:bodyDiv w:val="1"/>
      <w:marLeft w:val="0"/>
      <w:marRight w:val="0"/>
      <w:marTop w:val="0"/>
      <w:marBottom w:val="0"/>
      <w:divBdr>
        <w:top w:val="none" w:sz="0" w:space="0" w:color="auto"/>
        <w:left w:val="none" w:sz="0" w:space="0" w:color="auto"/>
        <w:bottom w:val="none" w:sz="0" w:space="0" w:color="auto"/>
        <w:right w:val="none" w:sz="0" w:space="0" w:color="auto"/>
      </w:divBdr>
    </w:div>
    <w:div w:id="1402678235">
      <w:bodyDiv w:val="1"/>
      <w:marLeft w:val="0"/>
      <w:marRight w:val="0"/>
      <w:marTop w:val="0"/>
      <w:marBottom w:val="0"/>
      <w:divBdr>
        <w:top w:val="none" w:sz="0" w:space="0" w:color="auto"/>
        <w:left w:val="none" w:sz="0" w:space="0" w:color="auto"/>
        <w:bottom w:val="none" w:sz="0" w:space="0" w:color="auto"/>
        <w:right w:val="none" w:sz="0" w:space="0" w:color="auto"/>
      </w:divBdr>
    </w:div>
    <w:div w:id="1403792138">
      <w:bodyDiv w:val="1"/>
      <w:marLeft w:val="0"/>
      <w:marRight w:val="0"/>
      <w:marTop w:val="0"/>
      <w:marBottom w:val="0"/>
      <w:divBdr>
        <w:top w:val="none" w:sz="0" w:space="0" w:color="auto"/>
        <w:left w:val="none" w:sz="0" w:space="0" w:color="auto"/>
        <w:bottom w:val="none" w:sz="0" w:space="0" w:color="auto"/>
        <w:right w:val="none" w:sz="0" w:space="0" w:color="auto"/>
      </w:divBdr>
    </w:div>
    <w:div w:id="1403871734">
      <w:bodyDiv w:val="1"/>
      <w:marLeft w:val="0"/>
      <w:marRight w:val="0"/>
      <w:marTop w:val="0"/>
      <w:marBottom w:val="0"/>
      <w:divBdr>
        <w:top w:val="none" w:sz="0" w:space="0" w:color="auto"/>
        <w:left w:val="none" w:sz="0" w:space="0" w:color="auto"/>
        <w:bottom w:val="none" w:sz="0" w:space="0" w:color="auto"/>
        <w:right w:val="none" w:sz="0" w:space="0" w:color="auto"/>
      </w:divBdr>
    </w:div>
    <w:div w:id="1404136908">
      <w:bodyDiv w:val="1"/>
      <w:marLeft w:val="0"/>
      <w:marRight w:val="0"/>
      <w:marTop w:val="0"/>
      <w:marBottom w:val="0"/>
      <w:divBdr>
        <w:top w:val="none" w:sz="0" w:space="0" w:color="auto"/>
        <w:left w:val="none" w:sz="0" w:space="0" w:color="auto"/>
        <w:bottom w:val="none" w:sz="0" w:space="0" w:color="auto"/>
        <w:right w:val="none" w:sz="0" w:space="0" w:color="auto"/>
      </w:divBdr>
    </w:div>
    <w:div w:id="1404987163">
      <w:bodyDiv w:val="1"/>
      <w:marLeft w:val="0"/>
      <w:marRight w:val="0"/>
      <w:marTop w:val="0"/>
      <w:marBottom w:val="0"/>
      <w:divBdr>
        <w:top w:val="none" w:sz="0" w:space="0" w:color="auto"/>
        <w:left w:val="none" w:sz="0" w:space="0" w:color="auto"/>
        <w:bottom w:val="none" w:sz="0" w:space="0" w:color="auto"/>
        <w:right w:val="none" w:sz="0" w:space="0" w:color="auto"/>
      </w:divBdr>
    </w:div>
    <w:div w:id="1405028676">
      <w:bodyDiv w:val="1"/>
      <w:marLeft w:val="0"/>
      <w:marRight w:val="0"/>
      <w:marTop w:val="0"/>
      <w:marBottom w:val="0"/>
      <w:divBdr>
        <w:top w:val="none" w:sz="0" w:space="0" w:color="auto"/>
        <w:left w:val="none" w:sz="0" w:space="0" w:color="auto"/>
        <w:bottom w:val="none" w:sz="0" w:space="0" w:color="auto"/>
        <w:right w:val="none" w:sz="0" w:space="0" w:color="auto"/>
      </w:divBdr>
    </w:div>
    <w:div w:id="1420247161">
      <w:bodyDiv w:val="1"/>
      <w:marLeft w:val="0"/>
      <w:marRight w:val="0"/>
      <w:marTop w:val="0"/>
      <w:marBottom w:val="0"/>
      <w:divBdr>
        <w:top w:val="none" w:sz="0" w:space="0" w:color="auto"/>
        <w:left w:val="none" w:sz="0" w:space="0" w:color="auto"/>
        <w:bottom w:val="none" w:sz="0" w:space="0" w:color="auto"/>
        <w:right w:val="none" w:sz="0" w:space="0" w:color="auto"/>
      </w:divBdr>
    </w:div>
    <w:div w:id="1420327471">
      <w:bodyDiv w:val="1"/>
      <w:marLeft w:val="0"/>
      <w:marRight w:val="0"/>
      <w:marTop w:val="0"/>
      <w:marBottom w:val="0"/>
      <w:divBdr>
        <w:top w:val="none" w:sz="0" w:space="0" w:color="auto"/>
        <w:left w:val="none" w:sz="0" w:space="0" w:color="auto"/>
        <w:bottom w:val="none" w:sz="0" w:space="0" w:color="auto"/>
        <w:right w:val="none" w:sz="0" w:space="0" w:color="auto"/>
      </w:divBdr>
    </w:div>
    <w:div w:id="1427195004">
      <w:bodyDiv w:val="1"/>
      <w:marLeft w:val="0"/>
      <w:marRight w:val="0"/>
      <w:marTop w:val="0"/>
      <w:marBottom w:val="0"/>
      <w:divBdr>
        <w:top w:val="none" w:sz="0" w:space="0" w:color="auto"/>
        <w:left w:val="none" w:sz="0" w:space="0" w:color="auto"/>
        <w:bottom w:val="none" w:sz="0" w:space="0" w:color="auto"/>
        <w:right w:val="none" w:sz="0" w:space="0" w:color="auto"/>
      </w:divBdr>
    </w:div>
    <w:div w:id="1434594005">
      <w:bodyDiv w:val="1"/>
      <w:marLeft w:val="0"/>
      <w:marRight w:val="0"/>
      <w:marTop w:val="0"/>
      <w:marBottom w:val="0"/>
      <w:divBdr>
        <w:top w:val="none" w:sz="0" w:space="0" w:color="auto"/>
        <w:left w:val="none" w:sz="0" w:space="0" w:color="auto"/>
        <w:bottom w:val="none" w:sz="0" w:space="0" w:color="auto"/>
        <w:right w:val="none" w:sz="0" w:space="0" w:color="auto"/>
      </w:divBdr>
    </w:div>
    <w:div w:id="1437169108">
      <w:bodyDiv w:val="1"/>
      <w:marLeft w:val="0"/>
      <w:marRight w:val="0"/>
      <w:marTop w:val="0"/>
      <w:marBottom w:val="0"/>
      <w:divBdr>
        <w:top w:val="none" w:sz="0" w:space="0" w:color="auto"/>
        <w:left w:val="none" w:sz="0" w:space="0" w:color="auto"/>
        <w:bottom w:val="none" w:sz="0" w:space="0" w:color="auto"/>
        <w:right w:val="none" w:sz="0" w:space="0" w:color="auto"/>
      </w:divBdr>
    </w:div>
    <w:div w:id="1442260122">
      <w:bodyDiv w:val="1"/>
      <w:marLeft w:val="0"/>
      <w:marRight w:val="0"/>
      <w:marTop w:val="0"/>
      <w:marBottom w:val="0"/>
      <w:divBdr>
        <w:top w:val="none" w:sz="0" w:space="0" w:color="auto"/>
        <w:left w:val="none" w:sz="0" w:space="0" w:color="auto"/>
        <w:bottom w:val="none" w:sz="0" w:space="0" w:color="auto"/>
        <w:right w:val="none" w:sz="0" w:space="0" w:color="auto"/>
      </w:divBdr>
    </w:div>
    <w:div w:id="1442651450">
      <w:bodyDiv w:val="1"/>
      <w:marLeft w:val="0"/>
      <w:marRight w:val="0"/>
      <w:marTop w:val="0"/>
      <w:marBottom w:val="0"/>
      <w:divBdr>
        <w:top w:val="none" w:sz="0" w:space="0" w:color="auto"/>
        <w:left w:val="none" w:sz="0" w:space="0" w:color="auto"/>
        <w:bottom w:val="none" w:sz="0" w:space="0" w:color="auto"/>
        <w:right w:val="none" w:sz="0" w:space="0" w:color="auto"/>
      </w:divBdr>
    </w:div>
    <w:div w:id="1443188450">
      <w:bodyDiv w:val="1"/>
      <w:marLeft w:val="0"/>
      <w:marRight w:val="0"/>
      <w:marTop w:val="0"/>
      <w:marBottom w:val="0"/>
      <w:divBdr>
        <w:top w:val="none" w:sz="0" w:space="0" w:color="auto"/>
        <w:left w:val="none" w:sz="0" w:space="0" w:color="auto"/>
        <w:bottom w:val="none" w:sz="0" w:space="0" w:color="auto"/>
        <w:right w:val="none" w:sz="0" w:space="0" w:color="auto"/>
      </w:divBdr>
    </w:div>
    <w:div w:id="1451587685">
      <w:bodyDiv w:val="1"/>
      <w:marLeft w:val="0"/>
      <w:marRight w:val="0"/>
      <w:marTop w:val="0"/>
      <w:marBottom w:val="0"/>
      <w:divBdr>
        <w:top w:val="none" w:sz="0" w:space="0" w:color="auto"/>
        <w:left w:val="none" w:sz="0" w:space="0" w:color="auto"/>
        <w:bottom w:val="none" w:sz="0" w:space="0" w:color="auto"/>
        <w:right w:val="none" w:sz="0" w:space="0" w:color="auto"/>
      </w:divBdr>
    </w:div>
    <w:div w:id="1456026656">
      <w:bodyDiv w:val="1"/>
      <w:marLeft w:val="0"/>
      <w:marRight w:val="0"/>
      <w:marTop w:val="0"/>
      <w:marBottom w:val="0"/>
      <w:divBdr>
        <w:top w:val="none" w:sz="0" w:space="0" w:color="auto"/>
        <w:left w:val="none" w:sz="0" w:space="0" w:color="auto"/>
        <w:bottom w:val="none" w:sz="0" w:space="0" w:color="auto"/>
        <w:right w:val="none" w:sz="0" w:space="0" w:color="auto"/>
      </w:divBdr>
    </w:div>
    <w:div w:id="1456098196">
      <w:bodyDiv w:val="1"/>
      <w:marLeft w:val="0"/>
      <w:marRight w:val="0"/>
      <w:marTop w:val="0"/>
      <w:marBottom w:val="0"/>
      <w:divBdr>
        <w:top w:val="none" w:sz="0" w:space="0" w:color="auto"/>
        <w:left w:val="none" w:sz="0" w:space="0" w:color="auto"/>
        <w:bottom w:val="none" w:sz="0" w:space="0" w:color="auto"/>
        <w:right w:val="none" w:sz="0" w:space="0" w:color="auto"/>
      </w:divBdr>
    </w:div>
    <w:div w:id="1463497601">
      <w:bodyDiv w:val="1"/>
      <w:marLeft w:val="0"/>
      <w:marRight w:val="0"/>
      <w:marTop w:val="0"/>
      <w:marBottom w:val="0"/>
      <w:divBdr>
        <w:top w:val="none" w:sz="0" w:space="0" w:color="auto"/>
        <w:left w:val="none" w:sz="0" w:space="0" w:color="auto"/>
        <w:bottom w:val="none" w:sz="0" w:space="0" w:color="auto"/>
        <w:right w:val="none" w:sz="0" w:space="0" w:color="auto"/>
      </w:divBdr>
    </w:div>
    <w:div w:id="1463695072">
      <w:bodyDiv w:val="1"/>
      <w:marLeft w:val="0"/>
      <w:marRight w:val="0"/>
      <w:marTop w:val="0"/>
      <w:marBottom w:val="0"/>
      <w:divBdr>
        <w:top w:val="none" w:sz="0" w:space="0" w:color="auto"/>
        <w:left w:val="none" w:sz="0" w:space="0" w:color="auto"/>
        <w:bottom w:val="none" w:sz="0" w:space="0" w:color="auto"/>
        <w:right w:val="none" w:sz="0" w:space="0" w:color="auto"/>
      </w:divBdr>
    </w:div>
    <w:div w:id="1467351540">
      <w:bodyDiv w:val="1"/>
      <w:marLeft w:val="0"/>
      <w:marRight w:val="0"/>
      <w:marTop w:val="0"/>
      <w:marBottom w:val="0"/>
      <w:divBdr>
        <w:top w:val="none" w:sz="0" w:space="0" w:color="auto"/>
        <w:left w:val="none" w:sz="0" w:space="0" w:color="auto"/>
        <w:bottom w:val="none" w:sz="0" w:space="0" w:color="auto"/>
        <w:right w:val="none" w:sz="0" w:space="0" w:color="auto"/>
      </w:divBdr>
    </w:div>
    <w:div w:id="1468353573">
      <w:bodyDiv w:val="1"/>
      <w:marLeft w:val="0"/>
      <w:marRight w:val="0"/>
      <w:marTop w:val="0"/>
      <w:marBottom w:val="0"/>
      <w:divBdr>
        <w:top w:val="none" w:sz="0" w:space="0" w:color="auto"/>
        <w:left w:val="none" w:sz="0" w:space="0" w:color="auto"/>
        <w:bottom w:val="none" w:sz="0" w:space="0" w:color="auto"/>
        <w:right w:val="none" w:sz="0" w:space="0" w:color="auto"/>
      </w:divBdr>
    </w:div>
    <w:div w:id="1469542819">
      <w:bodyDiv w:val="1"/>
      <w:marLeft w:val="0"/>
      <w:marRight w:val="0"/>
      <w:marTop w:val="0"/>
      <w:marBottom w:val="0"/>
      <w:divBdr>
        <w:top w:val="none" w:sz="0" w:space="0" w:color="auto"/>
        <w:left w:val="none" w:sz="0" w:space="0" w:color="auto"/>
        <w:bottom w:val="none" w:sz="0" w:space="0" w:color="auto"/>
        <w:right w:val="none" w:sz="0" w:space="0" w:color="auto"/>
      </w:divBdr>
    </w:div>
    <w:div w:id="1470975226">
      <w:bodyDiv w:val="1"/>
      <w:marLeft w:val="0"/>
      <w:marRight w:val="0"/>
      <w:marTop w:val="0"/>
      <w:marBottom w:val="0"/>
      <w:divBdr>
        <w:top w:val="none" w:sz="0" w:space="0" w:color="auto"/>
        <w:left w:val="none" w:sz="0" w:space="0" w:color="auto"/>
        <w:bottom w:val="none" w:sz="0" w:space="0" w:color="auto"/>
        <w:right w:val="none" w:sz="0" w:space="0" w:color="auto"/>
      </w:divBdr>
    </w:div>
    <w:div w:id="1473019519">
      <w:bodyDiv w:val="1"/>
      <w:marLeft w:val="0"/>
      <w:marRight w:val="0"/>
      <w:marTop w:val="0"/>
      <w:marBottom w:val="0"/>
      <w:divBdr>
        <w:top w:val="none" w:sz="0" w:space="0" w:color="auto"/>
        <w:left w:val="none" w:sz="0" w:space="0" w:color="auto"/>
        <w:bottom w:val="none" w:sz="0" w:space="0" w:color="auto"/>
        <w:right w:val="none" w:sz="0" w:space="0" w:color="auto"/>
      </w:divBdr>
    </w:div>
    <w:div w:id="1474562503">
      <w:bodyDiv w:val="1"/>
      <w:marLeft w:val="0"/>
      <w:marRight w:val="0"/>
      <w:marTop w:val="0"/>
      <w:marBottom w:val="0"/>
      <w:divBdr>
        <w:top w:val="none" w:sz="0" w:space="0" w:color="auto"/>
        <w:left w:val="none" w:sz="0" w:space="0" w:color="auto"/>
        <w:bottom w:val="none" w:sz="0" w:space="0" w:color="auto"/>
        <w:right w:val="none" w:sz="0" w:space="0" w:color="auto"/>
      </w:divBdr>
    </w:div>
    <w:div w:id="1477381221">
      <w:bodyDiv w:val="1"/>
      <w:marLeft w:val="0"/>
      <w:marRight w:val="0"/>
      <w:marTop w:val="0"/>
      <w:marBottom w:val="0"/>
      <w:divBdr>
        <w:top w:val="none" w:sz="0" w:space="0" w:color="auto"/>
        <w:left w:val="none" w:sz="0" w:space="0" w:color="auto"/>
        <w:bottom w:val="none" w:sz="0" w:space="0" w:color="auto"/>
        <w:right w:val="none" w:sz="0" w:space="0" w:color="auto"/>
      </w:divBdr>
    </w:div>
    <w:div w:id="1479809735">
      <w:bodyDiv w:val="1"/>
      <w:marLeft w:val="0"/>
      <w:marRight w:val="0"/>
      <w:marTop w:val="0"/>
      <w:marBottom w:val="0"/>
      <w:divBdr>
        <w:top w:val="none" w:sz="0" w:space="0" w:color="auto"/>
        <w:left w:val="none" w:sz="0" w:space="0" w:color="auto"/>
        <w:bottom w:val="none" w:sz="0" w:space="0" w:color="auto"/>
        <w:right w:val="none" w:sz="0" w:space="0" w:color="auto"/>
      </w:divBdr>
    </w:div>
    <w:div w:id="1480995084">
      <w:bodyDiv w:val="1"/>
      <w:marLeft w:val="0"/>
      <w:marRight w:val="0"/>
      <w:marTop w:val="0"/>
      <w:marBottom w:val="0"/>
      <w:divBdr>
        <w:top w:val="none" w:sz="0" w:space="0" w:color="auto"/>
        <w:left w:val="none" w:sz="0" w:space="0" w:color="auto"/>
        <w:bottom w:val="none" w:sz="0" w:space="0" w:color="auto"/>
        <w:right w:val="none" w:sz="0" w:space="0" w:color="auto"/>
      </w:divBdr>
    </w:div>
    <w:div w:id="1486165341">
      <w:bodyDiv w:val="1"/>
      <w:marLeft w:val="0"/>
      <w:marRight w:val="0"/>
      <w:marTop w:val="0"/>
      <w:marBottom w:val="0"/>
      <w:divBdr>
        <w:top w:val="none" w:sz="0" w:space="0" w:color="auto"/>
        <w:left w:val="none" w:sz="0" w:space="0" w:color="auto"/>
        <w:bottom w:val="none" w:sz="0" w:space="0" w:color="auto"/>
        <w:right w:val="none" w:sz="0" w:space="0" w:color="auto"/>
      </w:divBdr>
    </w:div>
    <w:div w:id="1491869357">
      <w:bodyDiv w:val="1"/>
      <w:marLeft w:val="0"/>
      <w:marRight w:val="0"/>
      <w:marTop w:val="0"/>
      <w:marBottom w:val="0"/>
      <w:divBdr>
        <w:top w:val="none" w:sz="0" w:space="0" w:color="auto"/>
        <w:left w:val="none" w:sz="0" w:space="0" w:color="auto"/>
        <w:bottom w:val="none" w:sz="0" w:space="0" w:color="auto"/>
        <w:right w:val="none" w:sz="0" w:space="0" w:color="auto"/>
      </w:divBdr>
    </w:div>
    <w:div w:id="1492719758">
      <w:bodyDiv w:val="1"/>
      <w:marLeft w:val="0"/>
      <w:marRight w:val="0"/>
      <w:marTop w:val="0"/>
      <w:marBottom w:val="0"/>
      <w:divBdr>
        <w:top w:val="none" w:sz="0" w:space="0" w:color="auto"/>
        <w:left w:val="none" w:sz="0" w:space="0" w:color="auto"/>
        <w:bottom w:val="none" w:sz="0" w:space="0" w:color="auto"/>
        <w:right w:val="none" w:sz="0" w:space="0" w:color="auto"/>
      </w:divBdr>
    </w:div>
    <w:div w:id="1494763580">
      <w:bodyDiv w:val="1"/>
      <w:marLeft w:val="0"/>
      <w:marRight w:val="0"/>
      <w:marTop w:val="0"/>
      <w:marBottom w:val="0"/>
      <w:divBdr>
        <w:top w:val="none" w:sz="0" w:space="0" w:color="auto"/>
        <w:left w:val="none" w:sz="0" w:space="0" w:color="auto"/>
        <w:bottom w:val="none" w:sz="0" w:space="0" w:color="auto"/>
        <w:right w:val="none" w:sz="0" w:space="0" w:color="auto"/>
      </w:divBdr>
    </w:div>
    <w:div w:id="1497260472">
      <w:bodyDiv w:val="1"/>
      <w:marLeft w:val="0"/>
      <w:marRight w:val="0"/>
      <w:marTop w:val="0"/>
      <w:marBottom w:val="0"/>
      <w:divBdr>
        <w:top w:val="none" w:sz="0" w:space="0" w:color="auto"/>
        <w:left w:val="none" w:sz="0" w:space="0" w:color="auto"/>
        <w:bottom w:val="none" w:sz="0" w:space="0" w:color="auto"/>
        <w:right w:val="none" w:sz="0" w:space="0" w:color="auto"/>
      </w:divBdr>
    </w:div>
    <w:div w:id="1499735049">
      <w:bodyDiv w:val="1"/>
      <w:marLeft w:val="0"/>
      <w:marRight w:val="0"/>
      <w:marTop w:val="0"/>
      <w:marBottom w:val="0"/>
      <w:divBdr>
        <w:top w:val="none" w:sz="0" w:space="0" w:color="auto"/>
        <w:left w:val="none" w:sz="0" w:space="0" w:color="auto"/>
        <w:bottom w:val="none" w:sz="0" w:space="0" w:color="auto"/>
        <w:right w:val="none" w:sz="0" w:space="0" w:color="auto"/>
      </w:divBdr>
    </w:div>
    <w:div w:id="1501238530">
      <w:bodyDiv w:val="1"/>
      <w:marLeft w:val="0"/>
      <w:marRight w:val="0"/>
      <w:marTop w:val="0"/>
      <w:marBottom w:val="0"/>
      <w:divBdr>
        <w:top w:val="none" w:sz="0" w:space="0" w:color="auto"/>
        <w:left w:val="none" w:sz="0" w:space="0" w:color="auto"/>
        <w:bottom w:val="none" w:sz="0" w:space="0" w:color="auto"/>
        <w:right w:val="none" w:sz="0" w:space="0" w:color="auto"/>
      </w:divBdr>
    </w:div>
    <w:div w:id="1502239927">
      <w:bodyDiv w:val="1"/>
      <w:marLeft w:val="0"/>
      <w:marRight w:val="0"/>
      <w:marTop w:val="0"/>
      <w:marBottom w:val="0"/>
      <w:divBdr>
        <w:top w:val="none" w:sz="0" w:space="0" w:color="auto"/>
        <w:left w:val="none" w:sz="0" w:space="0" w:color="auto"/>
        <w:bottom w:val="none" w:sz="0" w:space="0" w:color="auto"/>
        <w:right w:val="none" w:sz="0" w:space="0" w:color="auto"/>
      </w:divBdr>
    </w:div>
    <w:div w:id="1502504549">
      <w:bodyDiv w:val="1"/>
      <w:marLeft w:val="0"/>
      <w:marRight w:val="0"/>
      <w:marTop w:val="0"/>
      <w:marBottom w:val="0"/>
      <w:divBdr>
        <w:top w:val="none" w:sz="0" w:space="0" w:color="auto"/>
        <w:left w:val="none" w:sz="0" w:space="0" w:color="auto"/>
        <w:bottom w:val="none" w:sz="0" w:space="0" w:color="auto"/>
        <w:right w:val="none" w:sz="0" w:space="0" w:color="auto"/>
      </w:divBdr>
    </w:div>
    <w:div w:id="1503932324">
      <w:bodyDiv w:val="1"/>
      <w:marLeft w:val="0"/>
      <w:marRight w:val="0"/>
      <w:marTop w:val="0"/>
      <w:marBottom w:val="0"/>
      <w:divBdr>
        <w:top w:val="none" w:sz="0" w:space="0" w:color="auto"/>
        <w:left w:val="none" w:sz="0" w:space="0" w:color="auto"/>
        <w:bottom w:val="none" w:sz="0" w:space="0" w:color="auto"/>
        <w:right w:val="none" w:sz="0" w:space="0" w:color="auto"/>
      </w:divBdr>
    </w:div>
    <w:div w:id="1505238800">
      <w:bodyDiv w:val="1"/>
      <w:marLeft w:val="0"/>
      <w:marRight w:val="0"/>
      <w:marTop w:val="0"/>
      <w:marBottom w:val="0"/>
      <w:divBdr>
        <w:top w:val="none" w:sz="0" w:space="0" w:color="auto"/>
        <w:left w:val="none" w:sz="0" w:space="0" w:color="auto"/>
        <w:bottom w:val="none" w:sz="0" w:space="0" w:color="auto"/>
        <w:right w:val="none" w:sz="0" w:space="0" w:color="auto"/>
      </w:divBdr>
    </w:div>
    <w:div w:id="1507281884">
      <w:bodyDiv w:val="1"/>
      <w:marLeft w:val="0"/>
      <w:marRight w:val="0"/>
      <w:marTop w:val="0"/>
      <w:marBottom w:val="0"/>
      <w:divBdr>
        <w:top w:val="none" w:sz="0" w:space="0" w:color="auto"/>
        <w:left w:val="none" w:sz="0" w:space="0" w:color="auto"/>
        <w:bottom w:val="none" w:sz="0" w:space="0" w:color="auto"/>
        <w:right w:val="none" w:sz="0" w:space="0" w:color="auto"/>
      </w:divBdr>
    </w:div>
    <w:div w:id="1508641937">
      <w:bodyDiv w:val="1"/>
      <w:marLeft w:val="0"/>
      <w:marRight w:val="0"/>
      <w:marTop w:val="0"/>
      <w:marBottom w:val="0"/>
      <w:divBdr>
        <w:top w:val="none" w:sz="0" w:space="0" w:color="auto"/>
        <w:left w:val="none" w:sz="0" w:space="0" w:color="auto"/>
        <w:bottom w:val="none" w:sz="0" w:space="0" w:color="auto"/>
        <w:right w:val="none" w:sz="0" w:space="0" w:color="auto"/>
      </w:divBdr>
    </w:div>
    <w:div w:id="1510175391">
      <w:bodyDiv w:val="1"/>
      <w:marLeft w:val="0"/>
      <w:marRight w:val="0"/>
      <w:marTop w:val="0"/>
      <w:marBottom w:val="0"/>
      <w:divBdr>
        <w:top w:val="none" w:sz="0" w:space="0" w:color="auto"/>
        <w:left w:val="none" w:sz="0" w:space="0" w:color="auto"/>
        <w:bottom w:val="none" w:sz="0" w:space="0" w:color="auto"/>
        <w:right w:val="none" w:sz="0" w:space="0" w:color="auto"/>
      </w:divBdr>
    </w:div>
    <w:div w:id="1511331702">
      <w:bodyDiv w:val="1"/>
      <w:marLeft w:val="0"/>
      <w:marRight w:val="0"/>
      <w:marTop w:val="0"/>
      <w:marBottom w:val="0"/>
      <w:divBdr>
        <w:top w:val="none" w:sz="0" w:space="0" w:color="auto"/>
        <w:left w:val="none" w:sz="0" w:space="0" w:color="auto"/>
        <w:bottom w:val="none" w:sz="0" w:space="0" w:color="auto"/>
        <w:right w:val="none" w:sz="0" w:space="0" w:color="auto"/>
      </w:divBdr>
    </w:div>
    <w:div w:id="1512523914">
      <w:bodyDiv w:val="1"/>
      <w:marLeft w:val="0"/>
      <w:marRight w:val="0"/>
      <w:marTop w:val="0"/>
      <w:marBottom w:val="0"/>
      <w:divBdr>
        <w:top w:val="none" w:sz="0" w:space="0" w:color="auto"/>
        <w:left w:val="none" w:sz="0" w:space="0" w:color="auto"/>
        <w:bottom w:val="none" w:sz="0" w:space="0" w:color="auto"/>
        <w:right w:val="none" w:sz="0" w:space="0" w:color="auto"/>
      </w:divBdr>
    </w:div>
    <w:div w:id="1513954970">
      <w:bodyDiv w:val="1"/>
      <w:marLeft w:val="0"/>
      <w:marRight w:val="0"/>
      <w:marTop w:val="0"/>
      <w:marBottom w:val="0"/>
      <w:divBdr>
        <w:top w:val="none" w:sz="0" w:space="0" w:color="auto"/>
        <w:left w:val="none" w:sz="0" w:space="0" w:color="auto"/>
        <w:bottom w:val="none" w:sz="0" w:space="0" w:color="auto"/>
        <w:right w:val="none" w:sz="0" w:space="0" w:color="auto"/>
      </w:divBdr>
    </w:div>
    <w:div w:id="1516766449">
      <w:bodyDiv w:val="1"/>
      <w:marLeft w:val="0"/>
      <w:marRight w:val="0"/>
      <w:marTop w:val="0"/>
      <w:marBottom w:val="0"/>
      <w:divBdr>
        <w:top w:val="none" w:sz="0" w:space="0" w:color="auto"/>
        <w:left w:val="none" w:sz="0" w:space="0" w:color="auto"/>
        <w:bottom w:val="none" w:sz="0" w:space="0" w:color="auto"/>
        <w:right w:val="none" w:sz="0" w:space="0" w:color="auto"/>
      </w:divBdr>
    </w:div>
    <w:div w:id="1518035846">
      <w:bodyDiv w:val="1"/>
      <w:marLeft w:val="0"/>
      <w:marRight w:val="0"/>
      <w:marTop w:val="0"/>
      <w:marBottom w:val="0"/>
      <w:divBdr>
        <w:top w:val="none" w:sz="0" w:space="0" w:color="auto"/>
        <w:left w:val="none" w:sz="0" w:space="0" w:color="auto"/>
        <w:bottom w:val="none" w:sz="0" w:space="0" w:color="auto"/>
        <w:right w:val="none" w:sz="0" w:space="0" w:color="auto"/>
      </w:divBdr>
    </w:div>
    <w:div w:id="1518546864">
      <w:bodyDiv w:val="1"/>
      <w:marLeft w:val="0"/>
      <w:marRight w:val="0"/>
      <w:marTop w:val="0"/>
      <w:marBottom w:val="0"/>
      <w:divBdr>
        <w:top w:val="none" w:sz="0" w:space="0" w:color="auto"/>
        <w:left w:val="none" w:sz="0" w:space="0" w:color="auto"/>
        <w:bottom w:val="none" w:sz="0" w:space="0" w:color="auto"/>
        <w:right w:val="none" w:sz="0" w:space="0" w:color="auto"/>
      </w:divBdr>
    </w:div>
    <w:div w:id="1519733146">
      <w:bodyDiv w:val="1"/>
      <w:marLeft w:val="0"/>
      <w:marRight w:val="0"/>
      <w:marTop w:val="0"/>
      <w:marBottom w:val="0"/>
      <w:divBdr>
        <w:top w:val="none" w:sz="0" w:space="0" w:color="auto"/>
        <w:left w:val="none" w:sz="0" w:space="0" w:color="auto"/>
        <w:bottom w:val="none" w:sz="0" w:space="0" w:color="auto"/>
        <w:right w:val="none" w:sz="0" w:space="0" w:color="auto"/>
      </w:divBdr>
    </w:div>
    <w:div w:id="1520073890">
      <w:bodyDiv w:val="1"/>
      <w:marLeft w:val="0"/>
      <w:marRight w:val="0"/>
      <w:marTop w:val="0"/>
      <w:marBottom w:val="0"/>
      <w:divBdr>
        <w:top w:val="none" w:sz="0" w:space="0" w:color="auto"/>
        <w:left w:val="none" w:sz="0" w:space="0" w:color="auto"/>
        <w:bottom w:val="none" w:sz="0" w:space="0" w:color="auto"/>
        <w:right w:val="none" w:sz="0" w:space="0" w:color="auto"/>
      </w:divBdr>
    </w:div>
    <w:div w:id="1520394397">
      <w:bodyDiv w:val="1"/>
      <w:marLeft w:val="0"/>
      <w:marRight w:val="0"/>
      <w:marTop w:val="0"/>
      <w:marBottom w:val="0"/>
      <w:divBdr>
        <w:top w:val="none" w:sz="0" w:space="0" w:color="auto"/>
        <w:left w:val="none" w:sz="0" w:space="0" w:color="auto"/>
        <w:bottom w:val="none" w:sz="0" w:space="0" w:color="auto"/>
        <w:right w:val="none" w:sz="0" w:space="0" w:color="auto"/>
      </w:divBdr>
    </w:div>
    <w:div w:id="1522039784">
      <w:bodyDiv w:val="1"/>
      <w:marLeft w:val="0"/>
      <w:marRight w:val="0"/>
      <w:marTop w:val="0"/>
      <w:marBottom w:val="0"/>
      <w:divBdr>
        <w:top w:val="none" w:sz="0" w:space="0" w:color="auto"/>
        <w:left w:val="none" w:sz="0" w:space="0" w:color="auto"/>
        <w:bottom w:val="none" w:sz="0" w:space="0" w:color="auto"/>
        <w:right w:val="none" w:sz="0" w:space="0" w:color="auto"/>
      </w:divBdr>
    </w:div>
    <w:div w:id="1522284822">
      <w:bodyDiv w:val="1"/>
      <w:marLeft w:val="0"/>
      <w:marRight w:val="0"/>
      <w:marTop w:val="0"/>
      <w:marBottom w:val="0"/>
      <w:divBdr>
        <w:top w:val="none" w:sz="0" w:space="0" w:color="auto"/>
        <w:left w:val="none" w:sz="0" w:space="0" w:color="auto"/>
        <w:bottom w:val="none" w:sz="0" w:space="0" w:color="auto"/>
        <w:right w:val="none" w:sz="0" w:space="0" w:color="auto"/>
      </w:divBdr>
    </w:div>
    <w:div w:id="1535658984">
      <w:bodyDiv w:val="1"/>
      <w:marLeft w:val="0"/>
      <w:marRight w:val="0"/>
      <w:marTop w:val="0"/>
      <w:marBottom w:val="0"/>
      <w:divBdr>
        <w:top w:val="none" w:sz="0" w:space="0" w:color="auto"/>
        <w:left w:val="none" w:sz="0" w:space="0" w:color="auto"/>
        <w:bottom w:val="none" w:sz="0" w:space="0" w:color="auto"/>
        <w:right w:val="none" w:sz="0" w:space="0" w:color="auto"/>
      </w:divBdr>
    </w:div>
    <w:div w:id="1540631328">
      <w:bodyDiv w:val="1"/>
      <w:marLeft w:val="0"/>
      <w:marRight w:val="0"/>
      <w:marTop w:val="0"/>
      <w:marBottom w:val="0"/>
      <w:divBdr>
        <w:top w:val="none" w:sz="0" w:space="0" w:color="auto"/>
        <w:left w:val="none" w:sz="0" w:space="0" w:color="auto"/>
        <w:bottom w:val="none" w:sz="0" w:space="0" w:color="auto"/>
        <w:right w:val="none" w:sz="0" w:space="0" w:color="auto"/>
      </w:divBdr>
    </w:div>
    <w:div w:id="1541355162">
      <w:bodyDiv w:val="1"/>
      <w:marLeft w:val="0"/>
      <w:marRight w:val="0"/>
      <w:marTop w:val="0"/>
      <w:marBottom w:val="0"/>
      <w:divBdr>
        <w:top w:val="none" w:sz="0" w:space="0" w:color="auto"/>
        <w:left w:val="none" w:sz="0" w:space="0" w:color="auto"/>
        <w:bottom w:val="none" w:sz="0" w:space="0" w:color="auto"/>
        <w:right w:val="none" w:sz="0" w:space="0" w:color="auto"/>
      </w:divBdr>
    </w:div>
    <w:div w:id="1545632528">
      <w:bodyDiv w:val="1"/>
      <w:marLeft w:val="0"/>
      <w:marRight w:val="0"/>
      <w:marTop w:val="0"/>
      <w:marBottom w:val="0"/>
      <w:divBdr>
        <w:top w:val="none" w:sz="0" w:space="0" w:color="auto"/>
        <w:left w:val="none" w:sz="0" w:space="0" w:color="auto"/>
        <w:bottom w:val="none" w:sz="0" w:space="0" w:color="auto"/>
        <w:right w:val="none" w:sz="0" w:space="0" w:color="auto"/>
      </w:divBdr>
    </w:div>
    <w:div w:id="1546987449">
      <w:bodyDiv w:val="1"/>
      <w:marLeft w:val="0"/>
      <w:marRight w:val="0"/>
      <w:marTop w:val="0"/>
      <w:marBottom w:val="0"/>
      <w:divBdr>
        <w:top w:val="none" w:sz="0" w:space="0" w:color="auto"/>
        <w:left w:val="none" w:sz="0" w:space="0" w:color="auto"/>
        <w:bottom w:val="none" w:sz="0" w:space="0" w:color="auto"/>
        <w:right w:val="none" w:sz="0" w:space="0" w:color="auto"/>
      </w:divBdr>
    </w:div>
    <w:div w:id="1551382864">
      <w:bodyDiv w:val="1"/>
      <w:marLeft w:val="0"/>
      <w:marRight w:val="0"/>
      <w:marTop w:val="0"/>
      <w:marBottom w:val="0"/>
      <w:divBdr>
        <w:top w:val="none" w:sz="0" w:space="0" w:color="auto"/>
        <w:left w:val="none" w:sz="0" w:space="0" w:color="auto"/>
        <w:bottom w:val="none" w:sz="0" w:space="0" w:color="auto"/>
        <w:right w:val="none" w:sz="0" w:space="0" w:color="auto"/>
      </w:divBdr>
    </w:div>
    <w:div w:id="1557887007">
      <w:bodyDiv w:val="1"/>
      <w:marLeft w:val="0"/>
      <w:marRight w:val="0"/>
      <w:marTop w:val="0"/>
      <w:marBottom w:val="0"/>
      <w:divBdr>
        <w:top w:val="none" w:sz="0" w:space="0" w:color="auto"/>
        <w:left w:val="none" w:sz="0" w:space="0" w:color="auto"/>
        <w:bottom w:val="none" w:sz="0" w:space="0" w:color="auto"/>
        <w:right w:val="none" w:sz="0" w:space="0" w:color="auto"/>
      </w:divBdr>
    </w:div>
    <w:div w:id="1559396124">
      <w:bodyDiv w:val="1"/>
      <w:marLeft w:val="0"/>
      <w:marRight w:val="0"/>
      <w:marTop w:val="0"/>
      <w:marBottom w:val="0"/>
      <w:divBdr>
        <w:top w:val="none" w:sz="0" w:space="0" w:color="auto"/>
        <w:left w:val="none" w:sz="0" w:space="0" w:color="auto"/>
        <w:bottom w:val="none" w:sz="0" w:space="0" w:color="auto"/>
        <w:right w:val="none" w:sz="0" w:space="0" w:color="auto"/>
      </w:divBdr>
    </w:div>
    <w:div w:id="1563981328">
      <w:bodyDiv w:val="1"/>
      <w:marLeft w:val="0"/>
      <w:marRight w:val="0"/>
      <w:marTop w:val="0"/>
      <w:marBottom w:val="0"/>
      <w:divBdr>
        <w:top w:val="none" w:sz="0" w:space="0" w:color="auto"/>
        <w:left w:val="none" w:sz="0" w:space="0" w:color="auto"/>
        <w:bottom w:val="none" w:sz="0" w:space="0" w:color="auto"/>
        <w:right w:val="none" w:sz="0" w:space="0" w:color="auto"/>
      </w:divBdr>
    </w:div>
    <w:div w:id="1564173744">
      <w:bodyDiv w:val="1"/>
      <w:marLeft w:val="0"/>
      <w:marRight w:val="0"/>
      <w:marTop w:val="0"/>
      <w:marBottom w:val="0"/>
      <w:divBdr>
        <w:top w:val="none" w:sz="0" w:space="0" w:color="auto"/>
        <w:left w:val="none" w:sz="0" w:space="0" w:color="auto"/>
        <w:bottom w:val="none" w:sz="0" w:space="0" w:color="auto"/>
        <w:right w:val="none" w:sz="0" w:space="0" w:color="auto"/>
      </w:divBdr>
    </w:div>
    <w:div w:id="1567838920">
      <w:bodyDiv w:val="1"/>
      <w:marLeft w:val="0"/>
      <w:marRight w:val="0"/>
      <w:marTop w:val="0"/>
      <w:marBottom w:val="0"/>
      <w:divBdr>
        <w:top w:val="none" w:sz="0" w:space="0" w:color="auto"/>
        <w:left w:val="none" w:sz="0" w:space="0" w:color="auto"/>
        <w:bottom w:val="none" w:sz="0" w:space="0" w:color="auto"/>
        <w:right w:val="none" w:sz="0" w:space="0" w:color="auto"/>
      </w:divBdr>
    </w:div>
    <w:div w:id="1569460505">
      <w:bodyDiv w:val="1"/>
      <w:marLeft w:val="0"/>
      <w:marRight w:val="0"/>
      <w:marTop w:val="0"/>
      <w:marBottom w:val="0"/>
      <w:divBdr>
        <w:top w:val="none" w:sz="0" w:space="0" w:color="auto"/>
        <w:left w:val="none" w:sz="0" w:space="0" w:color="auto"/>
        <w:bottom w:val="none" w:sz="0" w:space="0" w:color="auto"/>
        <w:right w:val="none" w:sz="0" w:space="0" w:color="auto"/>
      </w:divBdr>
    </w:div>
    <w:div w:id="1570799448">
      <w:bodyDiv w:val="1"/>
      <w:marLeft w:val="0"/>
      <w:marRight w:val="0"/>
      <w:marTop w:val="0"/>
      <w:marBottom w:val="0"/>
      <w:divBdr>
        <w:top w:val="none" w:sz="0" w:space="0" w:color="auto"/>
        <w:left w:val="none" w:sz="0" w:space="0" w:color="auto"/>
        <w:bottom w:val="none" w:sz="0" w:space="0" w:color="auto"/>
        <w:right w:val="none" w:sz="0" w:space="0" w:color="auto"/>
      </w:divBdr>
    </w:div>
    <w:div w:id="1587181777">
      <w:bodyDiv w:val="1"/>
      <w:marLeft w:val="0"/>
      <w:marRight w:val="0"/>
      <w:marTop w:val="0"/>
      <w:marBottom w:val="0"/>
      <w:divBdr>
        <w:top w:val="none" w:sz="0" w:space="0" w:color="auto"/>
        <w:left w:val="none" w:sz="0" w:space="0" w:color="auto"/>
        <w:bottom w:val="none" w:sz="0" w:space="0" w:color="auto"/>
        <w:right w:val="none" w:sz="0" w:space="0" w:color="auto"/>
      </w:divBdr>
    </w:div>
    <w:div w:id="1588343312">
      <w:bodyDiv w:val="1"/>
      <w:marLeft w:val="0"/>
      <w:marRight w:val="0"/>
      <w:marTop w:val="0"/>
      <w:marBottom w:val="0"/>
      <w:divBdr>
        <w:top w:val="none" w:sz="0" w:space="0" w:color="auto"/>
        <w:left w:val="none" w:sz="0" w:space="0" w:color="auto"/>
        <w:bottom w:val="none" w:sz="0" w:space="0" w:color="auto"/>
        <w:right w:val="none" w:sz="0" w:space="0" w:color="auto"/>
      </w:divBdr>
    </w:div>
    <w:div w:id="1588611408">
      <w:bodyDiv w:val="1"/>
      <w:marLeft w:val="0"/>
      <w:marRight w:val="0"/>
      <w:marTop w:val="0"/>
      <w:marBottom w:val="0"/>
      <w:divBdr>
        <w:top w:val="none" w:sz="0" w:space="0" w:color="auto"/>
        <w:left w:val="none" w:sz="0" w:space="0" w:color="auto"/>
        <w:bottom w:val="none" w:sz="0" w:space="0" w:color="auto"/>
        <w:right w:val="none" w:sz="0" w:space="0" w:color="auto"/>
      </w:divBdr>
    </w:div>
    <w:div w:id="1590965915">
      <w:bodyDiv w:val="1"/>
      <w:marLeft w:val="0"/>
      <w:marRight w:val="0"/>
      <w:marTop w:val="0"/>
      <w:marBottom w:val="0"/>
      <w:divBdr>
        <w:top w:val="none" w:sz="0" w:space="0" w:color="auto"/>
        <w:left w:val="none" w:sz="0" w:space="0" w:color="auto"/>
        <w:bottom w:val="none" w:sz="0" w:space="0" w:color="auto"/>
        <w:right w:val="none" w:sz="0" w:space="0" w:color="auto"/>
      </w:divBdr>
    </w:div>
    <w:div w:id="1595165582">
      <w:bodyDiv w:val="1"/>
      <w:marLeft w:val="0"/>
      <w:marRight w:val="0"/>
      <w:marTop w:val="0"/>
      <w:marBottom w:val="0"/>
      <w:divBdr>
        <w:top w:val="none" w:sz="0" w:space="0" w:color="auto"/>
        <w:left w:val="none" w:sz="0" w:space="0" w:color="auto"/>
        <w:bottom w:val="none" w:sz="0" w:space="0" w:color="auto"/>
        <w:right w:val="none" w:sz="0" w:space="0" w:color="auto"/>
      </w:divBdr>
    </w:div>
    <w:div w:id="1600021218">
      <w:bodyDiv w:val="1"/>
      <w:marLeft w:val="0"/>
      <w:marRight w:val="0"/>
      <w:marTop w:val="0"/>
      <w:marBottom w:val="0"/>
      <w:divBdr>
        <w:top w:val="none" w:sz="0" w:space="0" w:color="auto"/>
        <w:left w:val="none" w:sz="0" w:space="0" w:color="auto"/>
        <w:bottom w:val="none" w:sz="0" w:space="0" w:color="auto"/>
        <w:right w:val="none" w:sz="0" w:space="0" w:color="auto"/>
      </w:divBdr>
    </w:div>
    <w:div w:id="1611401342">
      <w:bodyDiv w:val="1"/>
      <w:marLeft w:val="0"/>
      <w:marRight w:val="0"/>
      <w:marTop w:val="0"/>
      <w:marBottom w:val="0"/>
      <w:divBdr>
        <w:top w:val="none" w:sz="0" w:space="0" w:color="auto"/>
        <w:left w:val="none" w:sz="0" w:space="0" w:color="auto"/>
        <w:bottom w:val="none" w:sz="0" w:space="0" w:color="auto"/>
        <w:right w:val="none" w:sz="0" w:space="0" w:color="auto"/>
      </w:divBdr>
    </w:div>
    <w:div w:id="1613198988">
      <w:bodyDiv w:val="1"/>
      <w:marLeft w:val="0"/>
      <w:marRight w:val="0"/>
      <w:marTop w:val="0"/>
      <w:marBottom w:val="0"/>
      <w:divBdr>
        <w:top w:val="none" w:sz="0" w:space="0" w:color="auto"/>
        <w:left w:val="none" w:sz="0" w:space="0" w:color="auto"/>
        <w:bottom w:val="none" w:sz="0" w:space="0" w:color="auto"/>
        <w:right w:val="none" w:sz="0" w:space="0" w:color="auto"/>
      </w:divBdr>
    </w:div>
    <w:div w:id="1613708034">
      <w:bodyDiv w:val="1"/>
      <w:marLeft w:val="0"/>
      <w:marRight w:val="0"/>
      <w:marTop w:val="0"/>
      <w:marBottom w:val="0"/>
      <w:divBdr>
        <w:top w:val="none" w:sz="0" w:space="0" w:color="auto"/>
        <w:left w:val="none" w:sz="0" w:space="0" w:color="auto"/>
        <w:bottom w:val="none" w:sz="0" w:space="0" w:color="auto"/>
        <w:right w:val="none" w:sz="0" w:space="0" w:color="auto"/>
      </w:divBdr>
    </w:div>
    <w:div w:id="1615944985">
      <w:bodyDiv w:val="1"/>
      <w:marLeft w:val="0"/>
      <w:marRight w:val="0"/>
      <w:marTop w:val="0"/>
      <w:marBottom w:val="0"/>
      <w:divBdr>
        <w:top w:val="none" w:sz="0" w:space="0" w:color="auto"/>
        <w:left w:val="none" w:sz="0" w:space="0" w:color="auto"/>
        <w:bottom w:val="none" w:sz="0" w:space="0" w:color="auto"/>
        <w:right w:val="none" w:sz="0" w:space="0" w:color="auto"/>
      </w:divBdr>
    </w:div>
    <w:div w:id="1620716688">
      <w:bodyDiv w:val="1"/>
      <w:marLeft w:val="0"/>
      <w:marRight w:val="0"/>
      <w:marTop w:val="0"/>
      <w:marBottom w:val="0"/>
      <w:divBdr>
        <w:top w:val="none" w:sz="0" w:space="0" w:color="auto"/>
        <w:left w:val="none" w:sz="0" w:space="0" w:color="auto"/>
        <w:bottom w:val="none" w:sz="0" w:space="0" w:color="auto"/>
        <w:right w:val="none" w:sz="0" w:space="0" w:color="auto"/>
      </w:divBdr>
    </w:div>
    <w:div w:id="1621690101">
      <w:bodyDiv w:val="1"/>
      <w:marLeft w:val="0"/>
      <w:marRight w:val="0"/>
      <w:marTop w:val="0"/>
      <w:marBottom w:val="0"/>
      <w:divBdr>
        <w:top w:val="none" w:sz="0" w:space="0" w:color="auto"/>
        <w:left w:val="none" w:sz="0" w:space="0" w:color="auto"/>
        <w:bottom w:val="none" w:sz="0" w:space="0" w:color="auto"/>
        <w:right w:val="none" w:sz="0" w:space="0" w:color="auto"/>
      </w:divBdr>
    </w:div>
    <w:div w:id="1624992777">
      <w:bodyDiv w:val="1"/>
      <w:marLeft w:val="0"/>
      <w:marRight w:val="0"/>
      <w:marTop w:val="0"/>
      <w:marBottom w:val="0"/>
      <w:divBdr>
        <w:top w:val="none" w:sz="0" w:space="0" w:color="auto"/>
        <w:left w:val="none" w:sz="0" w:space="0" w:color="auto"/>
        <w:bottom w:val="none" w:sz="0" w:space="0" w:color="auto"/>
        <w:right w:val="none" w:sz="0" w:space="0" w:color="auto"/>
      </w:divBdr>
    </w:div>
    <w:div w:id="1625187759">
      <w:bodyDiv w:val="1"/>
      <w:marLeft w:val="0"/>
      <w:marRight w:val="0"/>
      <w:marTop w:val="0"/>
      <w:marBottom w:val="0"/>
      <w:divBdr>
        <w:top w:val="none" w:sz="0" w:space="0" w:color="auto"/>
        <w:left w:val="none" w:sz="0" w:space="0" w:color="auto"/>
        <w:bottom w:val="none" w:sz="0" w:space="0" w:color="auto"/>
        <w:right w:val="none" w:sz="0" w:space="0" w:color="auto"/>
      </w:divBdr>
    </w:div>
    <w:div w:id="1625501913">
      <w:bodyDiv w:val="1"/>
      <w:marLeft w:val="0"/>
      <w:marRight w:val="0"/>
      <w:marTop w:val="0"/>
      <w:marBottom w:val="0"/>
      <w:divBdr>
        <w:top w:val="none" w:sz="0" w:space="0" w:color="auto"/>
        <w:left w:val="none" w:sz="0" w:space="0" w:color="auto"/>
        <w:bottom w:val="none" w:sz="0" w:space="0" w:color="auto"/>
        <w:right w:val="none" w:sz="0" w:space="0" w:color="auto"/>
      </w:divBdr>
    </w:div>
    <w:div w:id="1627655929">
      <w:bodyDiv w:val="1"/>
      <w:marLeft w:val="0"/>
      <w:marRight w:val="0"/>
      <w:marTop w:val="0"/>
      <w:marBottom w:val="0"/>
      <w:divBdr>
        <w:top w:val="none" w:sz="0" w:space="0" w:color="auto"/>
        <w:left w:val="none" w:sz="0" w:space="0" w:color="auto"/>
        <w:bottom w:val="none" w:sz="0" w:space="0" w:color="auto"/>
        <w:right w:val="none" w:sz="0" w:space="0" w:color="auto"/>
      </w:divBdr>
    </w:div>
    <w:div w:id="1628269686">
      <w:bodyDiv w:val="1"/>
      <w:marLeft w:val="0"/>
      <w:marRight w:val="0"/>
      <w:marTop w:val="0"/>
      <w:marBottom w:val="0"/>
      <w:divBdr>
        <w:top w:val="none" w:sz="0" w:space="0" w:color="auto"/>
        <w:left w:val="none" w:sz="0" w:space="0" w:color="auto"/>
        <w:bottom w:val="none" w:sz="0" w:space="0" w:color="auto"/>
        <w:right w:val="none" w:sz="0" w:space="0" w:color="auto"/>
      </w:divBdr>
    </w:div>
    <w:div w:id="1631324838">
      <w:bodyDiv w:val="1"/>
      <w:marLeft w:val="0"/>
      <w:marRight w:val="0"/>
      <w:marTop w:val="0"/>
      <w:marBottom w:val="0"/>
      <w:divBdr>
        <w:top w:val="none" w:sz="0" w:space="0" w:color="auto"/>
        <w:left w:val="none" w:sz="0" w:space="0" w:color="auto"/>
        <w:bottom w:val="none" w:sz="0" w:space="0" w:color="auto"/>
        <w:right w:val="none" w:sz="0" w:space="0" w:color="auto"/>
      </w:divBdr>
    </w:div>
    <w:div w:id="1631401777">
      <w:bodyDiv w:val="1"/>
      <w:marLeft w:val="0"/>
      <w:marRight w:val="0"/>
      <w:marTop w:val="0"/>
      <w:marBottom w:val="0"/>
      <w:divBdr>
        <w:top w:val="none" w:sz="0" w:space="0" w:color="auto"/>
        <w:left w:val="none" w:sz="0" w:space="0" w:color="auto"/>
        <w:bottom w:val="none" w:sz="0" w:space="0" w:color="auto"/>
        <w:right w:val="none" w:sz="0" w:space="0" w:color="auto"/>
      </w:divBdr>
    </w:div>
    <w:div w:id="1631545445">
      <w:bodyDiv w:val="1"/>
      <w:marLeft w:val="0"/>
      <w:marRight w:val="0"/>
      <w:marTop w:val="0"/>
      <w:marBottom w:val="0"/>
      <w:divBdr>
        <w:top w:val="none" w:sz="0" w:space="0" w:color="auto"/>
        <w:left w:val="none" w:sz="0" w:space="0" w:color="auto"/>
        <w:bottom w:val="none" w:sz="0" w:space="0" w:color="auto"/>
        <w:right w:val="none" w:sz="0" w:space="0" w:color="auto"/>
      </w:divBdr>
    </w:div>
    <w:div w:id="1633053921">
      <w:bodyDiv w:val="1"/>
      <w:marLeft w:val="0"/>
      <w:marRight w:val="0"/>
      <w:marTop w:val="0"/>
      <w:marBottom w:val="0"/>
      <w:divBdr>
        <w:top w:val="none" w:sz="0" w:space="0" w:color="auto"/>
        <w:left w:val="none" w:sz="0" w:space="0" w:color="auto"/>
        <w:bottom w:val="none" w:sz="0" w:space="0" w:color="auto"/>
        <w:right w:val="none" w:sz="0" w:space="0" w:color="auto"/>
      </w:divBdr>
    </w:div>
    <w:div w:id="1633167562">
      <w:bodyDiv w:val="1"/>
      <w:marLeft w:val="0"/>
      <w:marRight w:val="0"/>
      <w:marTop w:val="0"/>
      <w:marBottom w:val="0"/>
      <w:divBdr>
        <w:top w:val="none" w:sz="0" w:space="0" w:color="auto"/>
        <w:left w:val="none" w:sz="0" w:space="0" w:color="auto"/>
        <w:bottom w:val="none" w:sz="0" w:space="0" w:color="auto"/>
        <w:right w:val="none" w:sz="0" w:space="0" w:color="auto"/>
      </w:divBdr>
    </w:div>
    <w:div w:id="1638603535">
      <w:bodyDiv w:val="1"/>
      <w:marLeft w:val="0"/>
      <w:marRight w:val="0"/>
      <w:marTop w:val="0"/>
      <w:marBottom w:val="0"/>
      <w:divBdr>
        <w:top w:val="none" w:sz="0" w:space="0" w:color="auto"/>
        <w:left w:val="none" w:sz="0" w:space="0" w:color="auto"/>
        <w:bottom w:val="none" w:sz="0" w:space="0" w:color="auto"/>
        <w:right w:val="none" w:sz="0" w:space="0" w:color="auto"/>
      </w:divBdr>
    </w:div>
    <w:div w:id="1640839959">
      <w:bodyDiv w:val="1"/>
      <w:marLeft w:val="0"/>
      <w:marRight w:val="0"/>
      <w:marTop w:val="0"/>
      <w:marBottom w:val="0"/>
      <w:divBdr>
        <w:top w:val="none" w:sz="0" w:space="0" w:color="auto"/>
        <w:left w:val="none" w:sz="0" w:space="0" w:color="auto"/>
        <w:bottom w:val="none" w:sz="0" w:space="0" w:color="auto"/>
        <w:right w:val="none" w:sz="0" w:space="0" w:color="auto"/>
      </w:divBdr>
    </w:div>
    <w:div w:id="1642155922">
      <w:bodyDiv w:val="1"/>
      <w:marLeft w:val="0"/>
      <w:marRight w:val="0"/>
      <w:marTop w:val="0"/>
      <w:marBottom w:val="0"/>
      <w:divBdr>
        <w:top w:val="none" w:sz="0" w:space="0" w:color="auto"/>
        <w:left w:val="none" w:sz="0" w:space="0" w:color="auto"/>
        <w:bottom w:val="none" w:sz="0" w:space="0" w:color="auto"/>
        <w:right w:val="none" w:sz="0" w:space="0" w:color="auto"/>
      </w:divBdr>
    </w:div>
    <w:div w:id="1642341238">
      <w:bodyDiv w:val="1"/>
      <w:marLeft w:val="0"/>
      <w:marRight w:val="0"/>
      <w:marTop w:val="0"/>
      <w:marBottom w:val="0"/>
      <w:divBdr>
        <w:top w:val="none" w:sz="0" w:space="0" w:color="auto"/>
        <w:left w:val="none" w:sz="0" w:space="0" w:color="auto"/>
        <w:bottom w:val="none" w:sz="0" w:space="0" w:color="auto"/>
        <w:right w:val="none" w:sz="0" w:space="0" w:color="auto"/>
      </w:divBdr>
    </w:div>
    <w:div w:id="1643192781">
      <w:bodyDiv w:val="1"/>
      <w:marLeft w:val="0"/>
      <w:marRight w:val="0"/>
      <w:marTop w:val="0"/>
      <w:marBottom w:val="0"/>
      <w:divBdr>
        <w:top w:val="none" w:sz="0" w:space="0" w:color="auto"/>
        <w:left w:val="none" w:sz="0" w:space="0" w:color="auto"/>
        <w:bottom w:val="none" w:sz="0" w:space="0" w:color="auto"/>
        <w:right w:val="none" w:sz="0" w:space="0" w:color="auto"/>
      </w:divBdr>
    </w:div>
    <w:div w:id="1643999057">
      <w:bodyDiv w:val="1"/>
      <w:marLeft w:val="0"/>
      <w:marRight w:val="0"/>
      <w:marTop w:val="0"/>
      <w:marBottom w:val="0"/>
      <w:divBdr>
        <w:top w:val="none" w:sz="0" w:space="0" w:color="auto"/>
        <w:left w:val="none" w:sz="0" w:space="0" w:color="auto"/>
        <w:bottom w:val="none" w:sz="0" w:space="0" w:color="auto"/>
        <w:right w:val="none" w:sz="0" w:space="0" w:color="auto"/>
      </w:divBdr>
    </w:div>
    <w:div w:id="1644890558">
      <w:bodyDiv w:val="1"/>
      <w:marLeft w:val="0"/>
      <w:marRight w:val="0"/>
      <w:marTop w:val="0"/>
      <w:marBottom w:val="0"/>
      <w:divBdr>
        <w:top w:val="none" w:sz="0" w:space="0" w:color="auto"/>
        <w:left w:val="none" w:sz="0" w:space="0" w:color="auto"/>
        <w:bottom w:val="none" w:sz="0" w:space="0" w:color="auto"/>
        <w:right w:val="none" w:sz="0" w:space="0" w:color="auto"/>
      </w:divBdr>
    </w:div>
    <w:div w:id="1645813953">
      <w:bodyDiv w:val="1"/>
      <w:marLeft w:val="0"/>
      <w:marRight w:val="0"/>
      <w:marTop w:val="0"/>
      <w:marBottom w:val="0"/>
      <w:divBdr>
        <w:top w:val="none" w:sz="0" w:space="0" w:color="auto"/>
        <w:left w:val="none" w:sz="0" w:space="0" w:color="auto"/>
        <w:bottom w:val="none" w:sz="0" w:space="0" w:color="auto"/>
        <w:right w:val="none" w:sz="0" w:space="0" w:color="auto"/>
      </w:divBdr>
    </w:div>
    <w:div w:id="1647515117">
      <w:bodyDiv w:val="1"/>
      <w:marLeft w:val="0"/>
      <w:marRight w:val="0"/>
      <w:marTop w:val="0"/>
      <w:marBottom w:val="0"/>
      <w:divBdr>
        <w:top w:val="none" w:sz="0" w:space="0" w:color="auto"/>
        <w:left w:val="none" w:sz="0" w:space="0" w:color="auto"/>
        <w:bottom w:val="none" w:sz="0" w:space="0" w:color="auto"/>
        <w:right w:val="none" w:sz="0" w:space="0" w:color="auto"/>
      </w:divBdr>
    </w:div>
    <w:div w:id="1648700162">
      <w:bodyDiv w:val="1"/>
      <w:marLeft w:val="0"/>
      <w:marRight w:val="0"/>
      <w:marTop w:val="0"/>
      <w:marBottom w:val="0"/>
      <w:divBdr>
        <w:top w:val="none" w:sz="0" w:space="0" w:color="auto"/>
        <w:left w:val="none" w:sz="0" w:space="0" w:color="auto"/>
        <w:bottom w:val="none" w:sz="0" w:space="0" w:color="auto"/>
        <w:right w:val="none" w:sz="0" w:space="0" w:color="auto"/>
      </w:divBdr>
    </w:div>
    <w:div w:id="1661814152">
      <w:bodyDiv w:val="1"/>
      <w:marLeft w:val="0"/>
      <w:marRight w:val="0"/>
      <w:marTop w:val="0"/>
      <w:marBottom w:val="0"/>
      <w:divBdr>
        <w:top w:val="none" w:sz="0" w:space="0" w:color="auto"/>
        <w:left w:val="none" w:sz="0" w:space="0" w:color="auto"/>
        <w:bottom w:val="none" w:sz="0" w:space="0" w:color="auto"/>
        <w:right w:val="none" w:sz="0" w:space="0" w:color="auto"/>
      </w:divBdr>
    </w:div>
    <w:div w:id="1662388540">
      <w:bodyDiv w:val="1"/>
      <w:marLeft w:val="0"/>
      <w:marRight w:val="0"/>
      <w:marTop w:val="0"/>
      <w:marBottom w:val="0"/>
      <w:divBdr>
        <w:top w:val="none" w:sz="0" w:space="0" w:color="auto"/>
        <w:left w:val="none" w:sz="0" w:space="0" w:color="auto"/>
        <w:bottom w:val="none" w:sz="0" w:space="0" w:color="auto"/>
        <w:right w:val="none" w:sz="0" w:space="0" w:color="auto"/>
      </w:divBdr>
    </w:div>
    <w:div w:id="1662461576">
      <w:bodyDiv w:val="1"/>
      <w:marLeft w:val="0"/>
      <w:marRight w:val="0"/>
      <w:marTop w:val="0"/>
      <w:marBottom w:val="0"/>
      <w:divBdr>
        <w:top w:val="none" w:sz="0" w:space="0" w:color="auto"/>
        <w:left w:val="none" w:sz="0" w:space="0" w:color="auto"/>
        <w:bottom w:val="none" w:sz="0" w:space="0" w:color="auto"/>
        <w:right w:val="none" w:sz="0" w:space="0" w:color="auto"/>
      </w:divBdr>
    </w:div>
    <w:div w:id="1668947391">
      <w:bodyDiv w:val="1"/>
      <w:marLeft w:val="0"/>
      <w:marRight w:val="0"/>
      <w:marTop w:val="0"/>
      <w:marBottom w:val="0"/>
      <w:divBdr>
        <w:top w:val="none" w:sz="0" w:space="0" w:color="auto"/>
        <w:left w:val="none" w:sz="0" w:space="0" w:color="auto"/>
        <w:bottom w:val="none" w:sz="0" w:space="0" w:color="auto"/>
        <w:right w:val="none" w:sz="0" w:space="0" w:color="auto"/>
      </w:divBdr>
    </w:div>
    <w:div w:id="1669748747">
      <w:bodyDiv w:val="1"/>
      <w:marLeft w:val="0"/>
      <w:marRight w:val="0"/>
      <w:marTop w:val="0"/>
      <w:marBottom w:val="0"/>
      <w:divBdr>
        <w:top w:val="none" w:sz="0" w:space="0" w:color="auto"/>
        <w:left w:val="none" w:sz="0" w:space="0" w:color="auto"/>
        <w:bottom w:val="none" w:sz="0" w:space="0" w:color="auto"/>
        <w:right w:val="none" w:sz="0" w:space="0" w:color="auto"/>
      </w:divBdr>
    </w:div>
    <w:div w:id="1673028437">
      <w:bodyDiv w:val="1"/>
      <w:marLeft w:val="0"/>
      <w:marRight w:val="0"/>
      <w:marTop w:val="0"/>
      <w:marBottom w:val="0"/>
      <w:divBdr>
        <w:top w:val="none" w:sz="0" w:space="0" w:color="auto"/>
        <w:left w:val="none" w:sz="0" w:space="0" w:color="auto"/>
        <w:bottom w:val="none" w:sz="0" w:space="0" w:color="auto"/>
        <w:right w:val="none" w:sz="0" w:space="0" w:color="auto"/>
      </w:divBdr>
    </w:div>
    <w:div w:id="1674452180">
      <w:bodyDiv w:val="1"/>
      <w:marLeft w:val="0"/>
      <w:marRight w:val="0"/>
      <w:marTop w:val="0"/>
      <w:marBottom w:val="0"/>
      <w:divBdr>
        <w:top w:val="none" w:sz="0" w:space="0" w:color="auto"/>
        <w:left w:val="none" w:sz="0" w:space="0" w:color="auto"/>
        <w:bottom w:val="none" w:sz="0" w:space="0" w:color="auto"/>
        <w:right w:val="none" w:sz="0" w:space="0" w:color="auto"/>
      </w:divBdr>
    </w:div>
    <w:div w:id="1675645901">
      <w:bodyDiv w:val="1"/>
      <w:marLeft w:val="0"/>
      <w:marRight w:val="0"/>
      <w:marTop w:val="0"/>
      <w:marBottom w:val="0"/>
      <w:divBdr>
        <w:top w:val="none" w:sz="0" w:space="0" w:color="auto"/>
        <w:left w:val="none" w:sz="0" w:space="0" w:color="auto"/>
        <w:bottom w:val="none" w:sz="0" w:space="0" w:color="auto"/>
        <w:right w:val="none" w:sz="0" w:space="0" w:color="auto"/>
      </w:divBdr>
    </w:div>
    <w:div w:id="1675692752">
      <w:bodyDiv w:val="1"/>
      <w:marLeft w:val="0"/>
      <w:marRight w:val="0"/>
      <w:marTop w:val="0"/>
      <w:marBottom w:val="0"/>
      <w:divBdr>
        <w:top w:val="none" w:sz="0" w:space="0" w:color="auto"/>
        <w:left w:val="none" w:sz="0" w:space="0" w:color="auto"/>
        <w:bottom w:val="none" w:sz="0" w:space="0" w:color="auto"/>
        <w:right w:val="none" w:sz="0" w:space="0" w:color="auto"/>
      </w:divBdr>
    </w:div>
    <w:div w:id="1677423168">
      <w:bodyDiv w:val="1"/>
      <w:marLeft w:val="0"/>
      <w:marRight w:val="0"/>
      <w:marTop w:val="0"/>
      <w:marBottom w:val="0"/>
      <w:divBdr>
        <w:top w:val="none" w:sz="0" w:space="0" w:color="auto"/>
        <w:left w:val="none" w:sz="0" w:space="0" w:color="auto"/>
        <w:bottom w:val="none" w:sz="0" w:space="0" w:color="auto"/>
        <w:right w:val="none" w:sz="0" w:space="0" w:color="auto"/>
      </w:divBdr>
    </w:div>
    <w:div w:id="1678195573">
      <w:bodyDiv w:val="1"/>
      <w:marLeft w:val="0"/>
      <w:marRight w:val="0"/>
      <w:marTop w:val="0"/>
      <w:marBottom w:val="0"/>
      <w:divBdr>
        <w:top w:val="none" w:sz="0" w:space="0" w:color="auto"/>
        <w:left w:val="none" w:sz="0" w:space="0" w:color="auto"/>
        <w:bottom w:val="none" w:sz="0" w:space="0" w:color="auto"/>
        <w:right w:val="none" w:sz="0" w:space="0" w:color="auto"/>
      </w:divBdr>
    </w:div>
    <w:div w:id="1681732992">
      <w:bodyDiv w:val="1"/>
      <w:marLeft w:val="0"/>
      <w:marRight w:val="0"/>
      <w:marTop w:val="0"/>
      <w:marBottom w:val="0"/>
      <w:divBdr>
        <w:top w:val="none" w:sz="0" w:space="0" w:color="auto"/>
        <w:left w:val="none" w:sz="0" w:space="0" w:color="auto"/>
        <w:bottom w:val="none" w:sz="0" w:space="0" w:color="auto"/>
        <w:right w:val="none" w:sz="0" w:space="0" w:color="auto"/>
      </w:divBdr>
    </w:div>
    <w:div w:id="1683700253">
      <w:bodyDiv w:val="1"/>
      <w:marLeft w:val="0"/>
      <w:marRight w:val="0"/>
      <w:marTop w:val="0"/>
      <w:marBottom w:val="0"/>
      <w:divBdr>
        <w:top w:val="none" w:sz="0" w:space="0" w:color="auto"/>
        <w:left w:val="none" w:sz="0" w:space="0" w:color="auto"/>
        <w:bottom w:val="none" w:sz="0" w:space="0" w:color="auto"/>
        <w:right w:val="none" w:sz="0" w:space="0" w:color="auto"/>
      </w:divBdr>
    </w:div>
    <w:div w:id="1686054671">
      <w:bodyDiv w:val="1"/>
      <w:marLeft w:val="0"/>
      <w:marRight w:val="0"/>
      <w:marTop w:val="0"/>
      <w:marBottom w:val="0"/>
      <w:divBdr>
        <w:top w:val="none" w:sz="0" w:space="0" w:color="auto"/>
        <w:left w:val="none" w:sz="0" w:space="0" w:color="auto"/>
        <w:bottom w:val="none" w:sz="0" w:space="0" w:color="auto"/>
        <w:right w:val="none" w:sz="0" w:space="0" w:color="auto"/>
      </w:divBdr>
    </w:div>
    <w:div w:id="1689598618">
      <w:bodyDiv w:val="1"/>
      <w:marLeft w:val="0"/>
      <w:marRight w:val="0"/>
      <w:marTop w:val="0"/>
      <w:marBottom w:val="0"/>
      <w:divBdr>
        <w:top w:val="none" w:sz="0" w:space="0" w:color="auto"/>
        <w:left w:val="none" w:sz="0" w:space="0" w:color="auto"/>
        <w:bottom w:val="none" w:sz="0" w:space="0" w:color="auto"/>
        <w:right w:val="none" w:sz="0" w:space="0" w:color="auto"/>
      </w:divBdr>
    </w:div>
    <w:div w:id="1694843881">
      <w:bodyDiv w:val="1"/>
      <w:marLeft w:val="0"/>
      <w:marRight w:val="0"/>
      <w:marTop w:val="0"/>
      <w:marBottom w:val="0"/>
      <w:divBdr>
        <w:top w:val="none" w:sz="0" w:space="0" w:color="auto"/>
        <w:left w:val="none" w:sz="0" w:space="0" w:color="auto"/>
        <w:bottom w:val="none" w:sz="0" w:space="0" w:color="auto"/>
        <w:right w:val="none" w:sz="0" w:space="0" w:color="auto"/>
      </w:divBdr>
    </w:div>
    <w:div w:id="1700202959">
      <w:bodyDiv w:val="1"/>
      <w:marLeft w:val="0"/>
      <w:marRight w:val="0"/>
      <w:marTop w:val="0"/>
      <w:marBottom w:val="0"/>
      <w:divBdr>
        <w:top w:val="none" w:sz="0" w:space="0" w:color="auto"/>
        <w:left w:val="none" w:sz="0" w:space="0" w:color="auto"/>
        <w:bottom w:val="none" w:sz="0" w:space="0" w:color="auto"/>
        <w:right w:val="none" w:sz="0" w:space="0" w:color="auto"/>
      </w:divBdr>
    </w:div>
    <w:div w:id="1708875980">
      <w:bodyDiv w:val="1"/>
      <w:marLeft w:val="0"/>
      <w:marRight w:val="0"/>
      <w:marTop w:val="0"/>
      <w:marBottom w:val="0"/>
      <w:divBdr>
        <w:top w:val="none" w:sz="0" w:space="0" w:color="auto"/>
        <w:left w:val="none" w:sz="0" w:space="0" w:color="auto"/>
        <w:bottom w:val="none" w:sz="0" w:space="0" w:color="auto"/>
        <w:right w:val="none" w:sz="0" w:space="0" w:color="auto"/>
      </w:divBdr>
    </w:div>
    <w:div w:id="1713190621">
      <w:bodyDiv w:val="1"/>
      <w:marLeft w:val="0"/>
      <w:marRight w:val="0"/>
      <w:marTop w:val="0"/>
      <w:marBottom w:val="0"/>
      <w:divBdr>
        <w:top w:val="none" w:sz="0" w:space="0" w:color="auto"/>
        <w:left w:val="none" w:sz="0" w:space="0" w:color="auto"/>
        <w:bottom w:val="none" w:sz="0" w:space="0" w:color="auto"/>
        <w:right w:val="none" w:sz="0" w:space="0" w:color="auto"/>
      </w:divBdr>
    </w:div>
    <w:div w:id="1716661277">
      <w:bodyDiv w:val="1"/>
      <w:marLeft w:val="0"/>
      <w:marRight w:val="0"/>
      <w:marTop w:val="0"/>
      <w:marBottom w:val="0"/>
      <w:divBdr>
        <w:top w:val="none" w:sz="0" w:space="0" w:color="auto"/>
        <w:left w:val="none" w:sz="0" w:space="0" w:color="auto"/>
        <w:bottom w:val="none" w:sz="0" w:space="0" w:color="auto"/>
        <w:right w:val="none" w:sz="0" w:space="0" w:color="auto"/>
      </w:divBdr>
    </w:div>
    <w:div w:id="1721637432">
      <w:bodyDiv w:val="1"/>
      <w:marLeft w:val="0"/>
      <w:marRight w:val="0"/>
      <w:marTop w:val="0"/>
      <w:marBottom w:val="0"/>
      <w:divBdr>
        <w:top w:val="none" w:sz="0" w:space="0" w:color="auto"/>
        <w:left w:val="none" w:sz="0" w:space="0" w:color="auto"/>
        <w:bottom w:val="none" w:sz="0" w:space="0" w:color="auto"/>
        <w:right w:val="none" w:sz="0" w:space="0" w:color="auto"/>
      </w:divBdr>
    </w:div>
    <w:div w:id="1722437259">
      <w:bodyDiv w:val="1"/>
      <w:marLeft w:val="0"/>
      <w:marRight w:val="0"/>
      <w:marTop w:val="0"/>
      <w:marBottom w:val="0"/>
      <w:divBdr>
        <w:top w:val="none" w:sz="0" w:space="0" w:color="auto"/>
        <w:left w:val="none" w:sz="0" w:space="0" w:color="auto"/>
        <w:bottom w:val="none" w:sz="0" w:space="0" w:color="auto"/>
        <w:right w:val="none" w:sz="0" w:space="0" w:color="auto"/>
      </w:divBdr>
    </w:div>
    <w:div w:id="1726566473">
      <w:bodyDiv w:val="1"/>
      <w:marLeft w:val="0"/>
      <w:marRight w:val="0"/>
      <w:marTop w:val="0"/>
      <w:marBottom w:val="0"/>
      <w:divBdr>
        <w:top w:val="none" w:sz="0" w:space="0" w:color="auto"/>
        <w:left w:val="none" w:sz="0" w:space="0" w:color="auto"/>
        <w:bottom w:val="none" w:sz="0" w:space="0" w:color="auto"/>
        <w:right w:val="none" w:sz="0" w:space="0" w:color="auto"/>
      </w:divBdr>
    </w:div>
    <w:div w:id="1728802824">
      <w:bodyDiv w:val="1"/>
      <w:marLeft w:val="0"/>
      <w:marRight w:val="0"/>
      <w:marTop w:val="0"/>
      <w:marBottom w:val="0"/>
      <w:divBdr>
        <w:top w:val="none" w:sz="0" w:space="0" w:color="auto"/>
        <w:left w:val="none" w:sz="0" w:space="0" w:color="auto"/>
        <w:bottom w:val="none" w:sz="0" w:space="0" w:color="auto"/>
        <w:right w:val="none" w:sz="0" w:space="0" w:color="auto"/>
      </w:divBdr>
    </w:div>
    <w:div w:id="1728840187">
      <w:bodyDiv w:val="1"/>
      <w:marLeft w:val="0"/>
      <w:marRight w:val="0"/>
      <w:marTop w:val="0"/>
      <w:marBottom w:val="0"/>
      <w:divBdr>
        <w:top w:val="none" w:sz="0" w:space="0" w:color="auto"/>
        <w:left w:val="none" w:sz="0" w:space="0" w:color="auto"/>
        <w:bottom w:val="none" w:sz="0" w:space="0" w:color="auto"/>
        <w:right w:val="none" w:sz="0" w:space="0" w:color="auto"/>
      </w:divBdr>
    </w:div>
    <w:div w:id="1731883568">
      <w:bodyDiv w:val="1"/>
      <w:marLeft w:val="0"/>
      <w:marRight w:val="0"/>
      <w:marTop w:val="0"/>
      <w:marBottom w:val="0"/>
      <w:divBdr>
        <w:top w:val="none" w:sz="0" w:space="0" w:color="auto"/>
        <w:left w:val="none" w:sz="0" w:space="0" w:color="auto"/>
        <w:bottom w:val="none" w:sz="0" w:space="0" w:color="auto"/>
        <w:right w:val="none" w:sz="0" w:space="0" w:color="auto"/>
      </w:divBdr>
    </w:div>
    <w:div w:id="1733311639">
      <w:bodyDiv w:val="1"/>
      <w:marLeft w:val="0"/>
      <w:marRight w:val="0"/>
      <w:marTop w:val="0"/>
      <w:marBottom w:val="0"/>
      <w:divBdr>
        <w:top w:val="none" w:sz="0" w:space="0" w:color="auto"/>
        <w:left w:val="none" w:sz="0" w:space="0" w:color="auto"/>
        <w:bottom w:val="none" w:sz="0" w:space="0" w:color="auto"/>
        <w:right w:val="none" w:sz="0" w:space="0" w:color="auto"/>
      </w:divBdr>
    </w:div>
    <w:div w:id="1733842641">
      <w:bodyDiv w:val="1"/>
      <w:marLeft w:val="0"/>
      <w:marRight w:val="0"/>
      <w:marTop w:val="0"/>
      <w:marBottom w:val="0"/>
      <w:divBdr>
        <w:top w:val="none" w:sz="0" w:space="0" w:color="auto"/>
        <w:left w:val="none" w:sz="0" w:space="0" w:color="auto"/>
        <w:bottom w:val="none" w:sz="0" w:space="0" w:color="auto"/>
        <w:right w:val="none" w:sz="0" w:space="0" w:color="auto"/>
      </w:divBdr>
    </w:div>
    <w:div w:id="1734964266">
      <w:bodyDiv w:val="1"/>
      <w:marLeft w:val="0"/>
      <w:marRight w:val="0"/>
      <w:marTop w:val="0"/>
      <w:marBottom w:val="0"/>
      <w:divBdr>
        <w:top w:val="none" w:sz="0" w:space="0" w:color="auto"/>
        <w:left w:val="none" w:sz="0" w:space="0" w:color="auto"/>
        <w:bottom w:val="none" w:sz="0" w:space="0" w:color="auto"/>
        <w:right w:val="none" w:sz="0" w:space="0" w:color="auto"/>
      </w:divBdr>
    </w:div>
    <w:div w:id="1735466578">
      <w:bodyDiv w:val="1"/>
      <w:marLeft w:val="0"/>
      <w:marRight w:val="0"/>
      <w:marTop w:val="0"/>
      <w:marBottom w:val="0"/>
      <w:divBdr>
        <w:top w:val="none" w:sz="0" w:space="0" w:color="auto"/>
        <w:left w:val="none" w:sz="0" w:space="0" w:color="auto"/>
        <w:bottom w:val="none" w:sz="0" w:space="0" w:color="auto"/>
        <w:right w:val="none" w:sz="0" w:space="0" w:color="auto"/>
      </w:divBdr>
    </w:div>
    <w:div w:id="1735659594">
      <w:bodyDiv w:val="1"/>
      <w:marLeft w:val="0"/>
      <w:marRight w:val="0"/>
      <w:marTop w:val="0"/>
      <w:marBottom w:val="0"/>
      <w:divBdr>
        <w:top w:val="none" w:sz="0" w:space="0" w:color="auto"/>
        <w:left w:val="none" w:sz="0" w:space="0" w:color="auto"/>
        <w:bottom w:val="none" w:sz="0" w:space="0" w:color="auto"/>
        <w:right w:val="none" w:sz="0" w:space="0" w:color="auto"/>
      </w:divBdr>
    </w:div>
    <w:div w:id="1736469458">
      <w:bodyDiv w:val="1"/>
      <w:marLeft w:val="0"/>
      <w:marRight w:val="0"/>
      <w:marTop w:val="0"/>
      <w:marBottom w:val="0"/>
      <w:divBdr>
        <w:top w:val="none" w:sz="0" w:space="0" w:color="auto"/>
        <w:left w:val="none" w:sz="0" w:space="0" w:color="auto"/>
        <w:bottom w:val="none" w:sz="0" w:space="0" w:color="auto"/>
        <w:right w:val="none" w:sz="0" w:space="0" w:color="auto"/>
      </w:divBdr>
    </w:div>
    <w:div w:id="1736588534">
      <w:bodyDiv w:val="1"/>
      <w:marLeft w:val="0"/>
      <w:marRight w:val="0"/>
      <w:marTop w:val="0"/>
      <w:marBottom w:val="0"/>
      <w:divBdr>
        <w:top w:val="none" w:sz="0" w:space="0" w:color="auto"/>
        <w:left w:val="none" w:sz="0" w:space="0" w:color="auto"/>
        <w:bottom w:val="none" w:sz="0" w:space="0" w:color="auto"/>
        <w:right w:val="none" w:sz="0" w:space="0" w:color="auto"/>
      </w:divBdr>
    </w:div>
    <w:div w:id="1738702469">
      <w:bodyDiv w:val="1"/>
      <w:marLeft w:val="0"/>
      <w:marRight w:val="0"/>
      <w:marTop w:val="0"/>
      <w:marBottom w:val="0"/>
      <w:divBdr>
        <w:top w:val="none" w:sz="0" w:space="0" w:color="auto"/>
        <w:left w:val="none" w:sz="0" w:space="0" w:color="auto"/>
        <w:bottom w:val="none" w:sz="0" w:space="0" w:color="auto"/>
        <w:right w:val="none" w:sz="0" w:space="0" w:color="auto"/>
      </w:divBdr>
    </w:div>
    <w:div w:id="1740785637">
      <w:bodyDiv w:val="1"/>
      <w:marLeft w:val="0"/>
      <w:marRight w:val="0"/>
      <w:marTop w:val="0"/>
      <w:marBottom w:val="0"/>
      <w:divBdr>
        <w:top w:val="none" w:sz="0" w:space="0" w:color="auto"/>
        <w:left w:val="none" w:sz="0" w:space="0" w:color="auto"/>
        <w:bottom w:val="none" w:sz="0" w:space="0" w:color="auto"/>
        <w:right w:val="none" w:sz="0" w:space="0" w:color="auto"/>
      </w:divBdr>
    </w:div>
    <w:div w:id="1742949685">
      <w:bodyDiv w:val="1"/>
      <w:marLeft w:val="0"/>
      <w:marRight w:val="0"/>
      <w:marTop w:val="0"/>
      <w:marBottom w:val="0"/>
      <w:divBdr>
        <w:top w:val="none" w:sz="0" w:space="0" w:color="auto"/>
        <w:left w:val="none" w:sz="0" w:space="0" w:color="auto"/>
        <w:bottom w:val="none" w:sz="0" w:space="0" w:color="auto"/>
        <w:right w:val="none" w:sz="0" w:space="0" w:color="auto"/>
      </w:divBdr>
    </w:div>
    <w:div w:id="1746995597">
      <w:bodyDiv w:val="1"/>
      <w:marLeft w:val="0"/>
      <w:marRight w:val="0"/>
      <w:marTop w:val="0"/>
      <w:marBottom w:val="0"/>
      <w:divBdr>
        <w:top w:val="none" w:sz="0" w:space="0" w:color="auto"/>
        <w:left w:val="none" w:sz="0" w:space="0" w:color="auto"/>
        <w:bottom w:val="none" w:sz="0" w:space="0" w:color="auto"/>
        <w:right w:val="none" w:sz="0" w:space="0" w:color="auto"/>
      </w:divBdr>
    </w:div>
    <w:div w:id="1747411775">
      <w:bodyDiv w:val="1"/>
      <w:marLeft w:val="0"/>
      <w:marRight w:val="0"/>
      <w:marTop w:val="0"/>
      <w:marBottom w:val="0"/>
      <w:divBdr>
        <w:top w:val="none" w:sz="0" w:space="0" w:color="auto"/>
        <w:left w:val="none" w:sz="0" w:space="0" w:color="auto"/>
        <w:bottom w:val="none" w:sz="0" w:space="0" w:color="auto"/>
        <w:right w:val="none" w:sz="0" w:space="0" w:color="auto"/>
      </w:divBdr>
    </w:div>
    <w:div w:id="1751613150">
      <w:bodyDiv w:val="1"/>
      <w:marLeft w:val="0"/>
      <w:marRight w:val="0"/>
      <w:marTop w:val="0"/>
      <w:marBottom w:val="0"/>
      <w:divBdr>
        <w:top w:val="none" w:sz="0" w:space="0" w:color="auto"/>
        <w:left w:val="none" w:sz="0" w:space="0" w:color="auto"/>
        <w:bottom w:val="none" w:sz="0" w:space="0" w:color="auto"/>
        <w:right w:val="none" w:sz="0" w:space="0" w:color="auto"/>
      </w:divBdr>
    </w:div>
    <w:div w:id="1753504805">
      <w:bodyDiv w:val="1"/>
      <w:marLeft w:val="0"/>
      <w:marRight w:val="0"/>
      <w:marTop w:val="0"/>
      <w:marBottom w:val="0"/>
      <w:divBdr>
        <w:top w:val="none" w:sz="0" w:space="0" w:color="auto"/>
        <w:left w:val="none" w:sz="0" w:space="0" w:color="auto"/>
        <w:bottom w:val="none" w:sz="0" w:space="0" w:color="auto"/>
        <w:right w:val="none" w:sz="0" w:space="0" w:color="auto"/>
      </w:divBdr>
    </w:div>
    <w:div w:id="1754858603">
      <w:bodyDiv w:val="1"/>
      <w:marLeft w:val="0"/>
      <w:marRight w:val="0"/>
      <w:marTop w:val="0"/>
      <w:marBottom w:val="0"/>
      <w:divBdr>
        <w:top w:val="none" w:sz="0" w:space="0" w:color="auto"/>
        <w:left w:val="none" w:sz="0" w:space="0" w:color="auto"/>
        <w:bottom w:val="none" w:sz="0" w:space="0" w:color="auto"/>
        <w:right w:val="none" w:sz="0" w:space="0" w:color="auto"/>
      </w:divBdr>
    </w:div>
    <w:div w:id="1759207931">
      <w:bodyDiv w:val="1"/>
      <w:marLeft w:val="0"/>
      <w:marRight w:val="0"/>
      <w:marTop w:val="0"/>
      <w:marBottom w:val="0"/>
      <w:divBdr>
        <w:top w:val="none" w:sz="0" w:space="0" w:color="auto"/>
        <w:left w:val="none" w:sz="0" w:space="0" w:color="auto"/>
        <w:bottom w:val="none" w:sz="0" w:space="0" w:color="auto"/>
        <w:right w:val="none" w:sz="0" w:space="0" w:color="auto"/>
      </w:divBdr>
    </w:div>
    <w:div w:id="1760176197">
      <w:bodyDiv w:val="1"/>
      <w:marLeft w:val="0"/>
      <w:marRight w:val="0"/>
      <w:marTop w:val="0"/>
      <w:marBottom w:val="0"/>
      <w:divBdr>
        <w:top w:val="none" w:sz="0" w:space="0" w:color="auto"/>
        <w:left w:val="none" w:sz="0" w:space="0" w:color="auto"/>
        <w:bottom w:val="none" w:sz="0" w:space="0" w:color="auto"/>
        <w:right w:val="none" w:sz="0" w:space="0" w:color="auto"/>
      </w:divBdr>
    </w:div>
    <w:div w:id="1764064717">
      <w:bodyDiv w:val="1"/>
      <w:marLeft w:val="0"/>
      <w:marRight w:val="0"/>
      <w:marTop w:val="0"/>
      <w:marBottom w:val="0"/>
      <w:divBdr>
        <w:top w:val="none" w:sz="0" w:space="0" w:color="auto"/>
        <w:left w:val="none" w:sz="0" w:space="0" w:color="auto"/>
        <w:bottom w:val="none" w:sz="0" w:space="0" w:color="auto"/>
        <w:right w:val="none" w:sz="0" w:space="0" w:color="auto"/>
      </w:divBdr>
    </w:div>
    <w:div w:id="1764760492">
      <w:bodyDiv w:val="1"/>
      <w:marLeft w:val="0"/>
      <w:marRight w:val="0"/>
      <w:marTop w:val="0"/>
      <w:marBottom w:val="0"/>
      <w:divBdr>
        <w:top w:val="none" w:sz="0" w:space="0" w:color="auto"/>
        <w:left w:val="none" w:sz="0" w:space="0" w:color="auto"/>
        <w:bottom w:val="none" w:sz="0" w:space="0" w:color="auto"/>
        <w:right w:val="none" w:sz="0" w:space="0" w:color="auto"/>
      </w:divBdr>
    </w:div>
    <w:div w:id="1764835514">
      <w:bodyDiv w:val="1"/>
      <w:marLeft w:val="0"/>
      <w:marRight w:val="0"/>
      <w:marTop w:val="0"/>
      <w:marBottom w:val="0"/>
      <w:divBdr>
        <w:top w:val="none" w:sz="0" w:space="0" w:color="auto"/>
        <w:left w:val="none" w:sz="0" w:space="0" w:color="auto"/>
        <w:bottom w:val="none" w:sz="0" w:space="0" w:color="auto"/>
        <w:right w:val="none" w:sz="0" w:space="0" w:color="auto"/>
      </w:divBdr>
    </w:div>
    <w:div w:id="1765104328">
      <w:bodyDiv w:val="1"/>
      <w:marLeft w:val="0"/>
      <w:marRight w:val="0"/>
      <w:marTop w:val="0"/>
      <w:marBottom w:val="0"/>
      <w:divBdr>
        <w:top w:val="none" w:sz="0" w:space="0" w:color="auto"/>
        <w:left w:val="none" w:sz="0" w:space="0" w:color="auto"/>
        <w:bottom w:val="none" w:sz="0" w:space="0" w:color="auto"/>
        <w:right w:val="none" w:sz="0" w:space="0" w:color="auto"/>
      </w:divBdr>
    </w:div>
    <w:div w:id="1767995678">
      <w:bodyDiv w:val="1"/>
      <w:marLeft w:val="0"/>
      <w:marRight w:val="0"/>
      <w:marTop w:val="0"/>
      <w:marBottom w:val="0"/>
      <w:divBdr>
        <w:top w:val="none" w:sz="0" w:space="0" w:color="auto"/>
        <w:left w:val="none" w:sz="0" w:space="0" w:color="auto"/>
        <w:bottom w:val="none" w:sz="0" w:space="0" w:color="auto"/>
        <w:right w:val="none" w:sz="0" w:space="0" w:color="auto"/>
      </w:divBdr>
    </w:div>
    <w:div w:id="1774592703">
      <w:bodyDiv w:val="1"/>
      <w:marLeft w:val="0"/>
      <w:marRight w:val="0"/>
      <w:marTop w:val="0"/>
      <w:marBottom w:val="0"/>
      <w:divBdr>
        <w:top w:val="none" w:sz="0" w:space="0" w:color="auto"/>
        <w:left w:val="none" w:sz="0" w:space="0" w:color="auto"/>
        <w:bottom w:val="none" w:sz="0" w:space="0" w:color="auto"/>
        <w:right w:val="none" w:sz="0" w:space="0" w:color="auto"/>
      </w:divBdr>
    </w:div>
    <w:div w:id="1781291040">
      <w:bodyDiv w:val="1"/>
      <w:marLeft w:val="0"/>
      <w:marRight w:val="0"/>
      <w:marTop w:val="0"/>
      <w:marBottom w:val="0"/>
      <w:divBdr>
        <w:top w:val="none" w:sz="0" w:space="0" w:color="auto"/>
        <w:left w:val="none" w:sz="0" w:space="0" w:color="auto"/>
        <w:bottom w:val="none" w:sz="0" w:space="0" w:color="auto"/>
        <w:right w:val="none" w:sz="0" w:space="0" w:color="auto"/>
      </w:divBdr>
    </w:div>
    <w:div w:id="1783573938">
      <w:bodyDiv w:val="1"/>
      <w:marLeft w:val="0"/>
      <w:marRight w:val="0"/>
      <w:marTop w:val="0"/>
      <w:marBottom w:val="0"/>
      <w:divBdr>
        <w:top w:val="none" w:sz="0" w:space="0" w:color="auto"/>
        <w:left w:val="none" w:sz="0" w:space="0" w:color="auto"/>
        <w:bottom w:val="none" w:sz="0" w:space="0" w:color="auto"/>
        <w:right w:val="none" w:sz="0" w:space="0" w:color="auto"/>
      </w:divBdr>
    </w:div>
    <w:div w:id="1784224491">
      <w:bodyDiv w:val="1"/>
      <w:marLeft w:val="0"/>
      <w:marRight w:val="0"/>
      <w:marTop w:val="0"/>
      <w:marBottom w:val="0"/>
      <w:divBdr>
        <w:top w:val="none" w:sz="0" w:space="0" w:color="auto"/>
        <w:left w:val="none" w:sz="0" w:space="0" w:color="auto"/>
        <w:bottom w:val="none" w:sz="0" w:space="0" w:color="auto"/>
        <w:right w:val="none" w:sz="0" w:space="0" w:color="auto"/>
      </w:divBdr>
    </w:div>
    <w:div w:id="1788500040">
      <w:bodyDiv w:val="1"/>
      <w:marLeft w:val="0"/>
      <w:marRight w:val="0"/>
      <w:marTop w:val="0"/>
      <w:marBottom w:val="0"/>
      <w:divBdr>
        <w:top w:val="none" w:sz="0" w:space="0" w:color="auto"/>
        <w:left w:val="none" w:sz="0" w:space="0" w:color="auto"/>
        <w:bottom w:val="none" w:sz="0" w:space="0" w:color="auto"/>
        <w:right w:val="none" w:sz="0" w:space="0" w:color="auto"/>
      </w:divBdr>
    </w:div>
    <w:div w:id="1788696569">
      <w:bodyDiv w:val="1"/>
      <w:marLeft w:val="0"/>
      <w:marRight w:val="0"/>
      <w:marTop w:val="0"/>
      <w:marBottom w:val="0"/>
      <w:divBdr>
        <w:top w:val="none" w:sz="0" w:space="0" w:color="auto"/>
        <w:left w:val="none" w:sz="0" w:space="0" w:color="auto"/>
        <w:bottom w:val="none" w:sz="0" w:space="0" w:color="auto"/>
        <w:right w:val="none" w:sz="0" w:space="0" w:color="auto"/>
      </w:divBdr>
    </w:div>
    <w:div w:id="1789545208">
      <w:bodyDiv w:val="1"/>
      <w:marLeft w:val="0"/>
      <w:marRight w:val="0"/>
      <w:marTop w:val="0"/>
      <w:marBottom w:val="0"/>
      <w:divBdr>
        <w:top w:val="none" w:sz="0" w:space="0" w:color="auto"/>
        <w:left w:val="none" w:sz="0" w:space="0" w:color="auto"/>
        <w:bottom w:val="none" w:sz="0" w:space="0" w:color="auto"/>
        <w:right w:val="none" w:sz="0" w:space="0" w:color="auto"/>
      </w:divBdr>
    </w:div>
    <w:div w:id="1790511819">
      <w:bodyDiv w:val="1"/>
      <w:marLeft w:val="0"/>
      <w:marRight w:val="0"/>
      <w:marTop w:val="0"/>
      <w:marBottom w:val="0"/>
      <w:divBdr>
        <w:top w:val="none" w:sz="0" w:space="0" w:color="auto"/>
        <w:left w:val="none" w:sz="0" w:space="0" w:color="auto"/>
        <w:bottom w:val="none" w:sz="0" w:space="0" w:color="auto"/>
        <w:right w:val="none" w:sz="0" w:space="0" w:color="auto"/>
      </w:divBdr>
    </w:div>
    <w:div w:id="1790932193">
      <w:bodyDiv w:val="1"/>
      <w:marLeft w:val="0"/>
      <w:marRight w:val="0"/>
      <w:marTop w:val="0"/>
      <w:marBottom w:val="0"/>
      <w:divBdr>
        <w:top w:val="none" w:sz="0" w:space="0" w:color="auto"/>
        <w:left w:val="none" w:sz="0" w:space="0" w:color="auto"/>
        <w:bottom w:val="none" w:sz="0" w:space="0" w:color="auto"/>
        <w:right w:val="none" w:sz="0" w:space="0" w:color="auto"/>
      </w:divBdr>
    </w:div>
    <w:div w:id="1794716031">
      <w:bodyDiv w:val="1"/>
      <w:marLeft w:val="0"/>
      <w:marRight w:val="0"/>
      <w:marTop w:val="0"/>
      <w:marBottom w:val="0"/>
      <w:divBdr>
        <w:top w:val="none" w:sz="0" w:space="0" w:color="auto"/>
        <w:left w:val="none" w:sz="0" w:space="0" w:color="auto"/>
        <w:bottom w:val="none" w:sz="0" w:space="0" w:color="auto"/>
        <w:right w:val="none" w:sz="0" w:space="0" w:color="auto"/>
      </w:divBdr>
    </w:div>
    <w:div w:id="1797599010">
      <w:bodyDiv w:val="1"/>
      <w:marLeft w:val="0"/>
      <w:marRight w:val="0"/>
      <w:marTop w:val="0"/>
      <w:marBottom w:val="0"/>
      <w:divBdr>
        <w:top w:val="none" w:sz="0" w:space="0" w:color="auto"/>
        <w:left w:val="none" w:sz="0" w:space="0" w:color="auto"/>
        <w:bottom w:val="none" w:sz="0" w:space="0" w:color="auto"/>
        <w:right w:val="none" w:sz="0" w:space="0" w:color="auto"/>
      </w:divBdr>
    </w:div>
    <w:div w:id="1801996375">
      <w:bodyDiv w:val="1"/>
      <w:marLeft w:val="0"/>
      <w:marRight w:val="0"/>
      <w:marTop w:val="0"/>
      <w:marBottom w:val="0"/>
      <w:divBdr>
        <w:top w:val="none" w:sz="0" w:space="0" w:color="auto"/>
        <w:left w:val="none" w:sz="0" w:space="0" w:color="auto"/>
        <w:bottom w:val="none" w:sz="0" w:space="0" w:color="auto"/>
        <w:right w:val="none" w:sz="0" w:space="0" w:color="auto"/>
      </w:divBdr>
    </w:div>
    <w:div w:id="1809853496">
      <w:bodyDiv w:val="1"/>
      <w:marLeft w:val="0"/>
      <w:marRight w:val="0"/>
      <w:marTop w:val="0"/>
      <w:marBottom w:val="0"/>
      <w:divBdr>
        <w:top w:val="none" w:sz="0" w:space="0" w:color="auto"/>
        <w:left w:val="none" w:sz="0" w:space="0" w:color="auto"/>
        <w:bottom w:val="none" w:sz="0" w:space="0" w:color="auto"/>
        <w:right w:val="none" w:sz="0" w:space="0" w:color="auto"/>
      </w:divBdr>
    </w:div>
    <w:div w:id="1811436752">
      <w:bodyDiv w:val="1"/>
      <w:marLeft w:val="0"/>
      <w:marRight w:val="0"/>
      <w:marTop w:val="0"/>
      <w:marBottom w:val="0"/>
      <w:divBdr>
        <w:top w:val="none" w:sz="0" w:space="0" w:color="auto"/>
        <w:left w:val="none" w:sz="0" w:space="0" w:color="auto"/>
        <w:bottom w:val="none" w:sz="0" w:space="0" w:color="auto"/>
        <w:right w:val="none" w:sz="0" w:space="0" w:color="auto"/>
      </w:divBdr>
    </w:div>
    <w:div w:id="1813474824">
      <w:bodyDiv w:val="1"/>
      <w:marLeft w:val="0"/>
      <w:marRight w:val="0"/>
      <w:marTop w:val="0"/>
      <w:marBottom w:val="0"/>
      <w:divBdr>
        <w:top w:val="none" w:sz="0" w:space="0" w:color="auto"/>
        <w:left w:val="none" w:sz="0" w:space="0" w:color="auto"/>
        <w:bottom w:val="none" w:sz="0" w:space="0" w:color="auto"/>
        <w:right w:val="none" w:sz="0" w:space="0" w:color="auto"/>
      </w:divBdr>
    </w:div>
    <w:div w:id="1818958997">
      <w:bodyDiv w:val="1"/>
      <w:marLeft w:val="0"/>
      <w:marRight w:val="0"/>
      <w:marTop w:val="0"/>
      <w:marBottom w:val="0"/>
      <w:divBdr>
        <w:top w:val="none" w:sz="0" w:space="0" w:color="auto"/>
        <w:left w:val="none" w:sz="0" w:space="0" w:color="auto"/>
        <w:bottom w:val="none" w:sz="0" w:space="0" w:color="auto"/>
        <w:right w:val="none" w:sz="0" w:space="0" w:color="auto"/>
      </w:divBdr>
    </w:div>
    <w:div w:id="1820881335">
      <w:bodyDiv w:val="1"/>
      <w:marLeft w:val="0"/>
      <w:marRight w:val="0"/>
      <w:marTop w:val="0"/>
      <w:marBottom w:val="0"/>
      <w:divBdr>
        <w:top w:val="none" w:sz="0" w:space="0" w:color="auto"/>
        <w:left w:val="none" w:sz="0" w:space="0" w:color="auto"/>
        <w:bottom w:val="none" w:sz="0" w:space="0" w:color="auto"/>
        <w:right w:val="none" w:sz="0" w:space="0" w:color="auto"/>
      </w:divBdr>
    </w:div>
    <w:div w:id="1828789318">
      <w:bodyDiv w:val="1"/>
      <w:marLeft w:val="0"/>
      <w:marRight w:val="0"/>
      <w:marTop w:val="0"/>
      <w:marBottom w:val="0"/>
      <w:divBdr>
        <w:top w:val="none" w:sz="0" w:space="0" w:color="auto"/>
        <w:left w:val="none" w:sz="0" w:space="0" w:color="auto"/>
        <w:bottom w:val="none" w:sz="0" w:space="0" w:color="auto"/>
        <w:right w:val="none" w:sz="0" w:space="0" w:color="auto"/>
      </w:divBdr>
    </w:div>
    <w:div w:id="1836610290">
      <w:bodyDiv w:val="1"/>
      <w:marLeft w:val="0"/>
      <w:marRight w:val="0"/>
      <w:marTop w:val="0"/>
      <w:marBottom w:val="0"/>
      <w:divBdr>
        <w:top w:val="none" w:sz="0" w:space="0" w:color="auto"/>
        <w:left w:val="none" w:sz="0" w:space="0" w:color="auto"/>
        <w:bottom w:val="none" w:sz="0" w:space="0" w:color="auto"/>
        <w:right w:val="none" w:sz="0" w:space="0" w:color="auto"/>
      </w:divBdr>
    </w:div>
    <w:div w:id="1840542739">
      <w:bodyDiv w:val="1"/>
      <w:marLeft w:val="0"/>
      <w:marRight w:val="0"/>
      <w:marTop w:val="0"/>
      <w:marBottom w:val="0"/>
      <w:divBdr>
        <w:top w:val="none" w:sz="0" w:space="0" w:color="auto"/>
        <w:left w:val="none" w:sz="0" w:space="0" w:color="auto"/>
        <w:bottom w:val="none" w:sz="0" w:space="0" w:color="auto"/>
        <w:right w:val="none" w:sz="0" w:space="0" w:color="auto"/>
      </w:divBdr>
    </w:div>
    <w:div w:id="1840804134">
      <w:bodyDiv w:val="1"/>
      <w:marLeft w:val="0"/>
      <w:marRight w:val="0"/>
      <w:marTop w:val="0"/>
      <w:marBottom w:val="0"/>
      <w:divBdr>
        <w:top w:val="none" w:sz="0" w:space="0" w:color="auto"/>
        <w:left w:val="none" w:sz="0" w:space="0" w:color="auto"/>
        <w:bottom w:val="none" w:sz="0" w:space="0" w:color="auto"/>
        <w:right w:val="none" w:sz="0" w:space="0" w:color="auto"/>
      </w:divBdr>
    </w:div>
    <w:div w:id="1842701498">
      <w:bodyDiv w:val="1"/>
      <w:marLeft w:val="0"/>
      <w:marRight w:val="0"/>
      <w:marTop w:val="0"/>
      <w:marBottom w:val="0"/>
      <w:divBdr>
        <w:top w:val="none" w:sz="0" w:space="0" w:color="auto"/>
        <w:left w:val="none" w:sz="0" w:space="0" w:color="auto"/>
        <w:bottom w:val="none" w:sz="0" w:space="0" w:color="auto"/>
        <w:right w:val="none" w:sz="0" w:space="0" w:color="auto"/>
      </w:divBdr>
    </w:div>
    <w:div w:id="1864972418">
      <w:bodyDiv w:val="1"/>
      <w:marLeft w:val="0"/>
      <w:marRight w:val="0"/>
      <w:marTop w:val="0"/>
      <w:marBottom w:val="0"/>
      <w:divBdr>
        <w:top w:val="none" w:sz="0" w:space="0" w:color="auto"/>
        <w:left w:val="none" w:sz="0" w:space="0" w:color="auto"/>
        <w:bottom w:val="none" w:sz="0" w:space="0" w:color="auto"/>
        <w:right w:val="none" w:sz="0" w:space="0" w:color="auto"/>
      </w:divBdr>
    </w:div>
    <w:div w:id="1867132129">
      <w:bodyDiv w:val="1"/>
      <w:marLeft w:val="0"/>
      <w:marRight w:val="0"/>
      <w:marTop w:val="0"/>
      <w:marBottom w:val="0"/>
      <w:divBdr>
        <w:top w:val="none" w:sz="0" w:space="0" w:color="auto"/>
        <w:left w:val="none" w:sz="0" w:space="0" w:color="auto"/>
        <w:bottom w:val="none" w:sz="0" w:space="0" w:color="auto"/>
        <w:right w:val="none" w:sz="0" w:space="0" w:color="auto"/>
      </w:divBdr>
    </w:div>
    <w:div w:id="1867913069">
      <w:bodyDiv w:val="1"/>
      <w:marLeft w:val="0"/>
      <w:marRight w:val="0"/>
      <w:marTop w:val="0"/>
      <w:marBottom w:val="0"/>
      <w:divBdr>
        <w:top w:val="none" w:sz="0" w:space="0" w:color="auto"/>
        <w:left w:val="none" w:sz="0" w:space="0" w:color="auto"/>
        <w:bottom w:val="none" w:sz="0" w:space="0" w:color="auto"/>
        <w:right w:val="none" w:sz="0" w:space="0" w:color="auto"/>
      </w:divBdr>
    </w:div>
    <w:div w:id="1868567607">
      <w:bodyDiv w:val="1"/>
      <w:marLeft w:val="0"/>
      <w:marRight w:val="0"/>
      <w:marTop w:val="0"/>
      <w:marBottom w:val="0"/>
      <w:divBdr>
        <w:top w:val="none" w:sz="0" w:space="0" w:color="auto"/>
        <w:left w:val="none" w:sz="0" w:space="0" w:color="auto"/>
        <w:bottom w:val="none" w:sz="0" w:space="0" w:color="auto"/>
        <w:right w:val="none" w:sz="0" w:space="0" w:color="auto"/>
      </w:divBdr>
    </w:div>
    <w:div w:id="1876235994">
      <w:bodyDiv w:val="1"/>
      <w:marLeft w:val="0"/>
      <w:marRight w:val="0"/>
      <w:marTop w:val="0"/>
      <w:marBottom w:val="0"/>
      <w:divBdr>
        <w:top w:val="none" w:sz="0" w:space="0" w:color="auto"/>
        <w:left w:val="none" w:sz="0" w:space="0" w:color="auto"/>
        <w:bottom w:val="none" w:sz="0" w:space="0" w:color="auto"/>
        <w:right w:val="none" w:sz="0" w:space="0" w:color="auto"/>
      </w:divBdr>
    </w:div>
    <w:div w:id="1877041406">
      <w:bodyDiv w:val="1"/>
      <w:marLeft w:val="0"/>
      <w:marRight w:val="0"/>
      <w:marTop w:val="0"/>
      <w:marBottom w:val="0"/>
      <w:divBdr>
        <w:top w:val="none" w:sz="0" w:space="0" w:color="auto"/>
        <w:left w:val="none" w:sz="0" w:space="0" w:color="auto"/>
        <w:bottom w:val="none" w:sz="0" w:space="0" w:color="auto"/>
        <w:right w:val="none" w:sz="0" w:space="0" w:color="auto"/>
      </w:divBdr>
    </w:div>
    <w:div w:id="1880780126">
      <w:bodyDiv w:val="1"/>
      <w:marLeft w:val="0"/>
      <w:marRight w:val="0"/>
      <w:marTop w:val="0"/>
      <w:marBottom w:val="0"/>
      <w:divBdr>
        <w:top w:val="none" w:sz="0" w:space="0" w:color="auto"/>
        <w:left w:val="none" w:sz="0" w:space="0" w:color="auto"/>
        <w:bottom w:val="none" w:sz="0" w:space="0" w:color="auto"/>
        <w:right w:val="none" w:sz="0" w:space="0" w:color="auto"/>
      </w:divBdr>
    </w:div>
    <w:div w:id="1882551104">
      <w:bodyDiv w:val="1"/>
      <w:marLeft w:val="0"/>
      <w:marRight w:val="0"/>
      <w:marTop w:val="0"/>
      <w:marBottom w:val="0"/>
      <w:divBdr>
        <w:top w:val="none" w:sz="0" w:space="0" w:color="auto"/>
        <w:left w:val="none" w:sz="0" w:space="0" w:color="auto"/>
        <w:bottom w:val="none" w:sz="0" w:space="0" w:color="auto"/>
        <w:right w:val="none" w:sz="0" w:space="0" w:color="auto"/>
      </w:divBdr>
    </w:div>
    <w:div w:id="1883515261">
      <w:bodyDiv w:val="1"/>
      <w:marLeft w:val="0"/>
      <w:marRight w:val="0"/>
      <w:marTop w:val="0"/>
      <w:marBottom w:val="0"/>
      <w:divBdr>
        <w:top w:val="none" w:sz="0" w:space="0" w:color="auto"/>
        <w:left w:val="none" w:sz="0" w:space="0" w:color="auto"/>
        <w:bottom w:val="none" w:sz="0" w:space="0" w:color="auto"/>
        <w:right w:val="none" w:sz="0" w:space="0" w:color="auto"/>
      </w:divBdr>
    </w:div>
    <w:div w:id="1883979386">
      <w:bodyDiv w:val="1"/>
      <w:marLeft w:val="0"/>
      <w:marRight w:val="0"/>
      <w:marTop w:val="0"/>
      <w:marBottom w:val="0"/>
      <w:divBdr>
        <w:top w:val="none" w:sz="0" w:space="0" w:color="auto"/>
        <w:left w:val="none" w:sz="0" w:space="0" w:color="auto"/>
        <w:bottom w:val="none" w:sz="0" w:space="0" w:color="auto"/>
        <w:right w:val="none" w:sz="0" w:space="0" w:color="auto"/>
      </w:divBdr>
    </w:div>
    <w:div w:id="1886521530">
      <w:bodyDiv w:val="1"/>
      <w:marLeft w:val="0"/>
      <w:marRight w:val="0"/>
      <w:marTop w:val="0"/>
      <w:marBottom w:val="0"/>
      <w:divBdr>
        <w:top w:val="none" w:sz="0" w:space="0" w:color="auto"/>
        <w:left w:val="none" w:sz="0" w:space="0" w:color="auto"/>
        <w:bottom w:val="none" w:sz="0" w:space="0" w:color="auto"/>
        <w:right w:val="none" w:sz="0" w:space="0" w:color="auto"/>
      </w:divBdr>
    </w:div>
    <w:div w:id="1887377760">
      <w:bodyDiv w:val="1"/>
      <w:marLeft w:val="0"/>
      <w:marRight w:val="0"/>
      <w:marTop w:val="0"/>
      <w:marBottom w:val="0"/>
      <w:divBdr>
        <w:top w:val="none" w:sz="0" w:space="0" w:color="auto"/>
        <w:left w:val="none" w:sz="0" w:space="0" w:color="auto"/>
        <w:bottom w:val="none" w:sz="0" w:space="0" w:color="auto"/>
        <w:right w:val="none" w:sz="0" w:space="0" w:color="auto"/>
      </w:divBdr>
    </w:div>
    <w:div w:id="1889099007">
      <w:bodyDiv w:val="1"/>
      <w:marLeft w:val="0"/>
      <w:marRight w:val="0"/>
      <w:marTop w:val="0"/>
      <w:marBottom w:val="0"/>
      <w:divBdr>
        <w:top w:val="none" w:sz="0" w:space="0" w:color="auto"/>
        <w:left w:val="none" w:sz="0" w:space="0" w:color="auto"/>
        <w:bottom w:val="none" w:sz="0" w:space="0" w:color="auto"/>
        <w:right w:val="none" w:sz="0" w:space="0" w:color="auto"/>
      </w:divBdr>
    </w:div>
    <w:div w:id="1889564964">
      <w:bodyDiv w:val="1"/>
      <w:marLeft w:val="0"/>
      <w:marRight w:val="0"/>
      <w:marTop w:val="0"/>
      <w:marBottom w:val="0"/>
      <w:divBdr>
        <w:top w:val="none" w:sz="0" w:space="0" w:color="auto"/>
        <w:left w:val="none" w:sz="0" w:space="0" w:color="auto"/>
        <w:bottom w:val="none" w:sz="0" w:space="0" w:color="auto"/>
        <w:right w:val="none" w:sz="0" w:space="0" w:color="auto"/>
      </w:divBdr>
    </w:div>
    <w:div w:id="1898319506">
      <w:bodyDiv w:val="1"/>
      <w:marLeft w:val="0"/>
      <w:marRight w:val="0"/>
      <w:marTop w:val="0"/>
      <w:marBottom w:val="0"/>
      <w:divBdr>
        <w:top w:val="none" w:sz="0" w:space="0" w:color="auto"/>
        <w:left w:val="none" w:sz="0" w:space="0" w:color="auto"/>
        <w:bottom w:val="none" w:sz="0" w:space="0" w:color="auto"/>
        <w:right w:val="none" w:sz="0" w:space="0" w:color="auto"/>
      </w:divBdr>
    </w:div>
    <w:div w:id="1899439695">
      <w:bodyDiv w:val="1"/>
      <w:marLeft w:val="0"/>
      <w:marRight w:val="0"/>
      <w:marTop w:val="0"/>
      <w:marBottom w:val="0"/>
      <w:divBdr>
        <w:top w:val="none" w:sz="0" w:space="0" w:color="auto"/>
        <w:left w:val="none" w:sz="0" w:space="0" w:color="auto"/>
        <w:bottom w:val="none" w:sz="0" w:space="0" w:color="auto"/>
        <w:right w:val="none" w:sz="0" w:space="0" w:color="auto"/>
      </w:divBdr>
    </w:div>
    <w:div w:id="1902910123">
      <w:bodyDiv w:val="1"/>
      <w:marLeft w:val="0"/>
      <w:marRight w:val="0"/>
      <w:marTop w:val="0"/>
      <w:marBottom w:val="0"/>
      <w:divBdr>
        <w:top w:val="none" w:sz="0" w:space="0" w:color="auto"/>
        <w:left w:val="none" w:sz="0" w:space="0" w:color="auto"/>
        <w:bottom w:val="none" w:sz="0" w:space="0" w:color="auto"/>
        <w:right w:val="none" w:sz="0" w:space="0" w:color="auto"/>
      </w:divBdr>
    </w:div>
    <w:div w:id="1905531957">
      <w:bodyDiv w:val="1"/>
      <w:marLeft w:val="0"/>
      <w:marRight w:val="0"/>
      <w:marTop w:val="0"/>
      <w:marBottom w:val="0"/>
      <w:divBdr>
        <w:top w:val="none" w:sz="0" w:space="0" w:color="auto"/>
        <w:left w:val="none" w:sz="0" w:space="0" w:color="auto"/>
        <w:bottom w:val="none" w:sz="0" w:space="0" w:color="auto"/>
        <w:right w:val="none" w:sz="0" w:space="0" w:color="auto"/>
      </w:divBdr>
    </w:div>
    <w:div w:id="1908299717">
      <w:bodyDiv w:val="1"/>
      <w:marLeft w:val="0"/>
      <w:marRight w:val="0"/>
      <w:marTop w:val="0"/>
      <w:marBottom w:val="0"/>
      <w:divBdr>
        <w:top w:val="none" w:sz="0" w:space="0" w:color="auto"/>
        <w:left w:val="none" w:sz="0" w:space="0" w:color="auto"/>
        <w:bottom w:val="none" w:sz="0" w:space="0" w:color="auto"/>
        <w:right w:val="none" w:sz="0" w:space="0" w:color="auto"/>
      </w:divBdr>
    </w:div>
    <w:div w:id="1912152886">
      <w:bodyDiv w:val="1"/>
      <w:marLeft w:val="0"/>
      <w:marRight w:val="0"/>
      <w:marTop w:val="0"/>
      <w:marBottom w:val="0"/>
      <w:divBdr>
        <w:top w:val="none" w:sz="0" w:space="0" w:color="auto"/>
        <w:left w:val="none" w:sz="0" w:space="0" w:color="auto"/>
        <w:bottom w:val="none" w:sz="0" w:space="0" w:color="auto"/>
        <w:right w:val="none" w:sz="0" w:space="0" w:color="auto"/>
      </w:divBdr>
    </w:div>
    <w:div w:id="1915698154">
      <w:bodyDiv w:val="1"/>
      <w:marLeft w:val="0"/>
      <w:marRight w:val="0"/>
      <w:marTop w:val="0"/>
      <w:marBottom w:val="0"/>
      <w:divBdr>
        <w:top w:val="none" w:sz="0" w:space="0" w:color="auto"/>
        <w:left w:val="none" w:sz="0" w:space="0" w:color="auto"/>
        <w:bottom w:val="none" w:sz="0" w:space="0" w:color="auto"/>
        <w:right w:val="none" w:sz="0" w:space="0" w:color="auto"/>
      </w:divBdr>
    </w:div>
    <w:div w:id="1916624342">
      <w:bodyDiv w:val="1"/>
      <w:marLeft w:val="0"/>
      <w:marRight w:val="0"/>
      <w:marTop w:val="0"/>
      <w:marBottom w:val="0"/>
      <w:divBdr>
        <w:top w:val="none" w:sz="0" w:space="0" w:color="auto"/>
        <w:left w:val="none" w:sz="0" w:space="0" w:color="auto"/>
        <w:bottom w:val="none" w:sz="0" w:space="0" w:color="auto"/>
        <w:right w:val="none" w:sz="0" w:space="0" w:color="auto"/>
      </w:divBdr>
    </w:div>
    <w:div w:id="1917938398">
      <w:bodyDiv w:val="1"/>
      <w:marLeft w:val="0"/>
      <w:marRight w:val="0"/>
      <w:marTop w:val="0"/>
      <w:marBottom w:val="0"/>
      <w:divBdr>
        <w:top w:val="none" w:sz="0" w:space="0" w:color="auto"/>
        <w:left w:val="none" w:sz="0" w:space="0" w:color="auto"/>
        <w:bottom w:val="none" w:sz="0" w:space="0" w:color="auto"/>
        <w:right w:val="none" w:sz="0" w:space="0" w:color="auto"/>
      </w:divBdr>
    </w:div>
    <w:div w:id="1932161790">
      <w:bodyDiv w:val="1"/>
      <w:marLeft w:val="0"/>
      <w:marRight w:val="0"/>
      <w:marTop w:val="0"/>
      <w:marBottom w:val="0"/>
      <w:divBdr>
        <w:top w:val="none" w:sz="0" w:space="0" w:color="auto"/>
        <w:left w:val="none" w:sz="0" w:space="0" w:color="auto"/>
        <w:bottom w:val="none" w:sz="0" w:space="0" w:color="auto"/>
        <w:right w:val="none" w:sz="0" w:space="0" w:color="auto"/>
      </w:divBdr>
    </w:div>
    <w:div w:id="1934435805">
      <w:bodyDiv w:val="1"/>
      <w:marLeft w:val="0"/>
      <w:marRight w:val="0"/>
      <w:marTop w:val="0"/>
      <w:marBottom w:val="0"/>
      <w:divBdr>
        <w:top w:val="none" w:sz="0" w:space="0" w:color="auto"/>
        <w:left w:val="none" w:sz="0" w:space="0" w:color="auto"/>
        <w:bottom w:val="none" w:sz="0" w:space="0" w:color="auto"/>
        <w:right w:val="none" w:sz="0" w:space="0" w:color="auto"/>
      </w:divBdr>
    </w:div>
    <w:div w:id="1934437391">
      <w:bodyDiv w:val="1"/>
      <w:marLeft w:val="0"/>
      <w:marRight w:val="0"/>
      <w:marTop w:val="0"/>
      <w:marBottom w:val="0"/>
      <w:divBdr>
        <w:top w:val="none" w:sz="0" w:space="0" w:color="auto"/>
        <w:left w:val="none" w:sz="0" w:space="0" w:color="auto"/>
        <w:bottom w:val="none" w:sz="0" w:space="0" w:color="auto"/>
        <w:right w:val="none" w:sz="0" w:space="0" w:color="auto"/>
      </w:divBdr>
    </w:div>
    <w:div w:id="1935819365">
      <w:bodyDiv w:val="1"/>
      <w:marLeft w:val="0"/>
      <w:marRight w:val="0"/>
      <w:marTop w:val="0"/>
      <w:marBottom w:val="0"/>
      <w:divBdr>
        <w:top w:val="none" w:sz="0" w:space="0" w:color="auto"/>
        <w:left w:val="none" w:sz="0" w:space="0" w:color="auto"/>
        <w:bottom w:val="none" w:sz="0" w:space="0" w:color="auto"/>
        <w:right w:val="none" w:sz="0" w:space="0" w:color="auto"/>
      </w:divBdr>
    </w:div>
    <w:div w:id="1937790266">
      <w:bodyDiv w:val="1"/>
      <w:marLeft w:val="0"/>
      <w:marRight w:val="0"/>
      <w:marTop w:val="0"/>
      <w:marBottom w:val="0"/>
      <w:divBdr>
        <w:top w:val="none" w:sz="0" w:space="0" w:color="auto"/>
        <w:left w:val="none" w:sz="0" w:space="0" w:color="auto"/>
        <w:bottom w:val="none" w:sz="0" w:space="0" w:color="auto"/>
        <w:right w:val="none" w:sz="0" w:space="0" w:color="auto"/>
      </w:divBdr>
    </w:div>
    <w:div w:id="1940092042">
      <w:bodyDiv w:val="1"/>
      <w:marLeft w:val="0"/>
      <w:marRight w:val="0"/>
      <w:marTop w:val="0"/>
      <w:marBottom w:val="0"/>
      <w:divBdr>
        <w:top w:val="none" w:sz="0" w:space="0" w:color="auto"/>
        <w:left w:val="none" w:sz="0" w:space="0" w:color="auto"/>
        <w:bottom w:val="none" w:sz="0" w:space="0" w:color="auto"/>
        <w:right w:val="none" w:sz="0" w:space="0" w:color="auto"/>
      </w:divBdr>
    </w:div>
    <w:div w:id="1941789272">
      <w:bodyDiv w:val="1"/>
      <w:marLeft w:val="0"/>
      <w:marRight w:val="0"/>
      <w:marTop w:val="0"/>
      <w:marBottom w:val="0"/>
      <w:divBdr>
        <w:top w:val="none" w:sz="0" w:space="0" w:color="auto"/>
        <w:left w:val="none" w:sz="0" w:space="0" w:color="auto"/>
        <w:bottom w:val="none" w:sz="0" w:space="0" w:color="auto"/>
        <w:right w:val="none" w:sz="0" w:space="0" w:color="auto"/>
      </w:divBdr>
    </w:div>
    <w:div w:id="1942177760">
      <w:bodyDiv w:val="1"/>
      <w:marLeft w:val="0"/>
      <w:marRight w:val="0"/>
      <w:marTop w:val="0"/>
      <w:marBottom w:val="0"/>
      <w:divBdr>
        <w:top w:val="none" w:sz="0" w:space="0" w:color="auto"/>
        <w:left w:val="none" w:sz="0" w:space="0" w:color="auto"/>
        <w:bottom w:val="none" w:sz="0" w:space="0" w:color="auto"/>
        <w:right w:val="none" w:sz="0" w:space="0" w:color="auto"/>
      </w:divBdr>
    </w:div>
    <w:div w:id="1947420945">
      <w:bodyDiv w:val="1"/>
      <w:marLeft w:val="0"/>
      <w:marRight w:val="0"/>
      <w:marTop w:val="0"/>
      <w:marBottom w:val="0"/>
      <w:divBdr>
        <w:top w:val="none" w:sz="0" w:space="0" w:color="auto"/>
        <w:left w:val="none" w:sz="0" w:space="0" w:color="auto"/>
        <w:bottom w:val="none" w:sz="0" w:space="0" w:color="auto"/>
        <w:right w:val="none" w:sz="0" w:space="0" w:color="auto"/>
      </w:divBdr>
    </w:div>
    <w:div w:id="1959794517">
      <w:bodyDiv w:val="1"/>
      <w:marLeft w:val="0"/>
      <w:marRight w:val="0"/>
      <w:marTop w:val="0"/>
      <w:marBottom w:val="0"/>
      <w:divBdr>
        <w:top w:val="none" w:sz="0" w:space="0" w:color="auto"/>
        <w:left w:val="none" w:sz="0" w:space="0" w:color="auto"/>
        <w:bottom w:val="none" w:sz="0" w:space="0" w:color="auto"/>
        <w:right w:val="none" w:sz="0" w:space="0" w:color="auto"/>
      </w:divBdr>
    </w:div>
    <w:div w:id="1972785986">
      <w:bodyDiv w:val="1"/>
      <w:marLeft w:val="0"/>
      <w:marRight w:val="0"/>
      <w:marTop w:val="0"/>
      <w:marBottom w:val="0"/>
      <w:divBdr>
        <w:top w:val="none" w:sz="0" w:space="0" w:color="auto"/>
        <w:left w:val="none" w:sz="0" w:space="0" w:color="auto"/>
        <w:bottom w:val="none" w:sz="0" w:space="0" w:color="auto"/>
        <w:right w:val="none" w:sz="0" w:space="0" w:color="auto"/>
      </w:divBdr>
    </w:div>
    <w:div w:id="1976450819">
      <w:bodyDiv w:val="1"/>
      <w:marLeft w:val="0"/>
      <w:marRight w:val="0"/>
      <w:marTop w:val="0"/>
      <w:marBottom w:val="0"/>
      <w:divBdr>
        <w:top w:val="none" w:sz="0" w:space="0" w:color="auto"/>
        <w:left w:val="none" w:sz="0" w:space="0" w:color="auto"/>
        <w:bottom w:val="none" w:sz="0" w:space="0" w:color="auto"/>
        <w:right w:val="none" w:sz="0" w:space="0" w:color="auto"/>
      </w:divBdr>
    </w:div>
    <w:div w:id="1979993755">
      <w:bodyDiv w:val="1"/>
      <w:marLeft w:val="0"/>
      <w:marRight w:val="0"/>
      <w:marTop w:val="0"/>
      <w:marBottom w:val="0"/>
      <w:divBdr>
        <w:top w:val="none" w:sz="0" w:space="0" w:color="auto"/>
        <w:left w:val="none" w:sz="0" w:space="0" w:color="auto"/>
        <w:bottom w:val="none" w:sz="0" w:space="0" w:color="auto"/>
        <w:right w:val="none" w:sz="0" w:space="0" w:color="auto"/>
      </w:divBdr>
    </w:div>
    <w:div w:id="1982421097">
      <w:bodyDiv w:val="1"/>
      <w:marLeft w:val="0"/>
      <w:marRight w:val="0"/>
      <w:marTop w:val="0"/>
      <w:marBottom w:val="0"/>
      <w:divBdr>
        <w:top w:val="none" w:sz="0" w:space="0" w:color="auto"/>
        <w:left w:val="none" w:sz="0" w:space="0" w:color="auto"/>
        <w:bottom w:val="none" w:sz="0" w:space="0" w:color="auto"/>
        <w:right w:val="none" w:sz="0" w:space="0" w:color="auto"/>
      </w:divBdr>
    </w:div>
    <w:div w:id="1990353838">
      <w:bodyDiv w:val="1"/>
      <w:marLeft w:val="0"/>
      <w:marRight w:val="0"/>
      <w:marTop w:val="0"/>
      <w:marBottom w:val="0"/>
      <w:divBdr>
        <w:top w:val="none" w:sz="0" w:space="0" w:color="auto"/>
        <w:left w:val="none" w:sz="0" w:space="0" w:color="auto"/>
        <w:bottom w:val="none" w:sz="0" w:space="0" w:color="auto"/>
        <w:right w:val="none" w:sz="0" w:space="0" w:color="auto"/>
      </w:divBdr>
    </w:div>
    <w:div w:id="1990548591">
      <w:bodyDiv w:val="1"/>
      <w:marLeft w:val="0"/>
      <w:marRight w:val="0"/>
      <w:marTop w:val="0"/>
      <w:marBottom w:val="0"/>
      <w:divBdr>
        <w:top w:val="none" w:sz="0" w:space="0" w:color="auto"/>
        <w:left w:val="none" w:sz="0" w:space="0" w:color="auto"/>
        <w:bottom w:val="none" w:sz="0" w:space="0" w:color="auto"/>
        <w:right w:val="none" w:sz="0" w:space="0" w:color="auto"/>
      </w:divBdr>
    </w:div>
    <w:div w:id="1991328381">
      <w:bodyDiv w:val="1"/>
      <w:marLeft w:val="0"/>
      <w:marRight w:val="0"/>
      <w:marTop w:val="0"/>
      <w:marBottom w:val="0"/>
      <w:divBdr>
        <w:top w:val="none" w:sz="0" w:space="0" w:color="auto"/>
        <w:left w:val="none" w:sz="0" w:space="0" w:color="auto"/>
        <w:bottom w:val="none" w:sz="0" w:space="0" w:color="auto"/>
        <w:right w:val="none" w:sz="0" w:space="0" w:color="auto"/>
      </w:divBdr>
    </w:div>
    <w:div w:id="1992908736">
      <w:bodyDiv w:val="1"/>
      <w:marLeft w:val="0"/>
      <w:marRight w:val="0"/>
      <w:marTop w:val="0"/>
      <w:marBottom w:val="0"/>
      <w:divBdr>
        <w:top w:val="none" w:sz="0" w:space="0" w:color="auto"/>
        <w:left w:val="none" w:sz="0" w:space="0" w:color="auto"/>
        <w:bottom w:val="none" w:sz="0" w:space="0" w:color="auto"/>
        <w:right w:val="none" w:sz="0" w:space="0" w:color="auto"/>
      </w:divBdr>
    </w:div>
    <w:div w:id="2000182887">
      <w:bodyDiv w:val="1"/>
      <w:marLeft w:val="0"/>
      <w:marRight w:val="0"/>
      <w:marTop w:val="0"/>
      <w:marBottom w:val="0"/>
      <w:divBdr>
        <w:top w:val="none" w:sz="0" w:space="0" w:color="auto"/>
        <w:left w:val="none" w:sz="0" w:space="0" w:color="auto"/>
        <w:bottom w:val="none" w:sz="0" w:space="0" w:color="auto"/>
        <w:right w:val="none" w:sz="0" w:space="0" w:color="auto"/>
      </w:divBdr>
    </w:div>
    <w:div w:id="2001078340">
      <w:bodyDiv w:val="1"/>
      <w:marLeft w:val="0"/>
      <w:marRight w:val="0"/>
      <w:marTop w:val="0"/>
      <w:marBottom w:val="0"/>
      <w:divBdr>
        <w:top w:val="none" w:sz="0" w:space="0" w:color="auto"/>
        <w:left w:val="none" w:sz="0" w:space="0" w:color="auto"/>
        <w:bottom w:val="none" w:sz="0" w:space="0" w:color="auto"/>
        <w:right w:val="none" w:sz="0" w:space="0" w:color="auto"/>
      </w:divBdr>
    </w:div>
    <w:div w:id="2010206704">
      <w:bodyDiv w:val="1"/>
      <w:marLeft w:val="0"/>
      <w:marRight w:val="0"/>
      <w:marTop w:val="0"/>
      <w:marBottom w:val="0"/>
      <w:divBdr>
        <w:top w:val="none" w:sz="0" w:space="0" w:color="auto"/>
        <w:left w:val="none" w:sz="0" w:space="0" w:color="auto"/>
        <w:bottom w:val="none" w:sz="0" w:space="0" w:color="auto"/>
        <w:right w:val="none" w:sz="0" w:space="0" w:color="auto"/>
      </w:divBdr>
    </w:div>
    <w:div w:id="2010251811">
      <w:bodyDiv w:val="1"/>
      <w:marLeft w:val="0"/>
      <w:marRight w:val="0"/>
      <w:marTop w:val="0"/>
      <w:marBottom w:val="0"/>
      <w:divBdr>
        <w:top w:val="none" w:sz="0" w:space="0" w:color="auto"/>
        <w:left w:val="none" w:sz="0" w:space="0" w:color="auto"/>
        <w:bottom w:val="none" w:sz="0" w:space="0" w:color="auto"/>
        <w:right w:val="none" w:sz="0" w:space="0" w:color="auto"/>
      </w:divBdr>
    </w:div>
    <w:div w:id="2017731940">
      <w:bodyDiv w:val="1"/>
      <w:marLeft w:val="0"/>
      <w:marRight w:val="0"/>
      <w:marTop w:val="0"/>
      <w:marBottom w:val="0"/>
      <w:divBdr>
        <w:top w:val="none" w:sz="0" w:space="0" w:color="auto"/>
        <w:left w:val="none" w:sz="0" w:space="0" w:color="auto"/>
        <w:bottom w:val="none" w:sz="0" w:space="0" w:color="auto"/>
        <w:right w:val="none" w:sz="0" w:space="0" w:color="auto"/>
      </w:divBdr>
    </w:div>
    <w:div w:id="2017801957">
      <w:bodyDiv w:val="1"/>
      <w:marLeft w:val="0"/>
      <w:marRight w:val="0"/>
      <w:marTop w:val="0"/>
      <w:marBottom w:val="0"/>
      <w:divBdr>
        <w:top w:val="none" w:sz="0" w:space="0" w:color="auto"/>
        <w:left w:val="none" w:sz="0" w:space="0" w:color="auto"/>
        <w:bottom w:val="none" w:sz="0" w:space="0" w:color="auto"/>
        <w:right w:val="none" w:sz="0" w:space="0" w:color="auto"/>
      </w:divBdr>
    </w:div>
    <w:div w:id="2021227582">
      <w:bodyDiv w:val="1"/>
      <w:marLeft w:val="0"/>
      <w:marRight w:val="0"/>
      <w:marTop w:val="0"/>
      <w:marBottom w:val="0"/>
      <w:divBdr>
        <w:top w:val="none" w:sz="0" w:space="0" w:color="auto"/>
        <w:left w:val="none" w:sz="0" w:space="0" w:color="auto"/>
        <w:bottom w:val="none" w:sz="0" w:space="0" w:color="auto"/>
        <w:right w:val="none" w:sz="0" w:space="0" w:color="auto"/>
      </w:divBdr>
    </w:div>
    <w:div w:id="2022930967">
      <w:bodyDiv w:val="1"/>
      <w:marLeft w:val="0"/>
      <w:marRight w:val="0"/>
      <w:marTop w:val="0"/>
      <w:marBottom w:val="0"/>
      <w:divBdr>
        <w:top w:val="none" w:sz="0" w:space="0" w:color="auto"/>
        <w:left w:val="none" w:sz="0" w:space="0" w:color="auto"/>
        <w:bottom w:val="none" w:sz="0" w:space="0" w:color="auto"/>
        <w:right w:val="none" w:sz="0" w:space="0" w:color="auto"/>
      </w:divBdr>
    </w:div>
    <w:div w:id="2023047895">
      <w:bodyDiv w:val="1"/>
      <w:marLeft w:val="0"/>
      <w:marRight w:val="0"/>
      <w:marTop w:val="0"/>
      <w:marBottom w:val="0"/>
      <w:divBdr>
        <w:top w:val="none" w:sz="0" w:space="0" w:color="auto"/>
        <w:left w:val="none" w:sz="0" w:space="0" w:color="auto"/>
        <w:bottom w:val="none" w:sz="0" w:space="0" w:color="auto"/>
        <w:right w:val="none" w:sz="0" w:space="0" w:color="auto"/>
      </w:divBdr>
    </w:div>
    <w:div w:id="2030519644">
      <w:bodyDiv w:val="1"/>
      <w:marLeft w:val="0"/>
      <w:marRight w:val="0"/>
      <w:marTop w:val="0"/>
      <w:marBottom w:val="0"/>
      <w:divBdr>
        <w:top w:val="none" w:sz="0" w:space="0" w:color="auto"/>
        <w:left w:val="none" w:sz="0" w:space="0" w:color="auto"/>
        <w:bottom w:val="none" w:sz="0" w:space="0" w:color="auto"/>
        <w:right w:val="none" w:sz="0" w:space="0" w:color="auto"/>
      </w:divBdr>
    </w:div>
    <w:div w:id="2034915420">
      <w:bodyDiv w:val="1"/>
      <w:marLeft w:val="0"/>
      <w:marRight w:val="0"/>
      <w:marTop w:val="0"/>
      <w:marBottom w:val="0"/>
      <w:divBdr>
        <w:top w:val="none" w:sz="0" w:space="0" w:color="auto"/>
        <w:left w:val="none" w:sz="0" w:space="0" w:color="auto"/>
        <w:bottom w:val="none" w:sz="0" w:space="0" w:color="auto"/>
        <w:right w:val="none" w:sz="0" w:space="0" w:color="auto"/>
      </w:divBdr>
    </w:div>
    <w:div w:id="2039774729">
      <w:bodyDiv w:val="1"/>
      <w:marLeft w:val="0"/>
      <w:marRight w:val="0"/>
      <w:marTop w:val="0"/>
      <w:marBottom w:val="0"/>
      <w:divBdr>
        <w:top w:val="none" w:sz="0" w:space="0" w:color="auto"/>
        <w:left w:val="none" w:sz="0" w:space="0" w:color="auto"/>
        <w:bottom w:val="none" w:sz="0" w:space="0" w:color="auto"/>
        <w:right w:val="none" w:sz="0" w:space="0" w:color="auto"/>
      </w:divBdr>
    </w:div>
    <w:div w:id="2052605096">
      <w:bodyDiv w:val="1"/>
      <w:marLeft w:val="0"/>
      <w:marRight w:val="0"/>
      <w:marTop w:val="0"/>
      <w:marBottom w:val="0"/>
      <w:divBdr>
        <w:top w:val="none" w:sz="0" w:space="0" w:color="auto"/>
        <w:left w:val="none" w:sz="0" w:space="0" w:color="auto"/>
        <w:bottom w:val="none" w:sz="0" w:space="0" w:color="auto"/>
        <w:right w:val="none" w:sz="0" w:space="0" w:color="auto"/>
      </w:divBdr>
    </w:div>
    <w:div w:id="2056158299">
      <w:bodyDiv w:val="1"/>
      <w:marLeft w:val="0"/>
      <w:marRight w:val="0"/>
      <w:marTop w:val="0"/>
      <w:marBottom w:val="0"/>
      <w:divBdr>
        <w:top w:val="none" w:sz="0" w:space="0" w:color="auto"/>
        <w:left w:val="none" w:sz="0" w:space="0" w:color="auto"/>
        <w:bottom w:val="none" w:sz="0" w:space="0" w:color="auto"/>
        <w:right w:val="none" w:sz="0" w:space="0" w:color="auto"/>
      </w:divBdr>
    </w:div>
    <w:div w:id="2059433902">
      <w:bodyDiv w:val="1"/>
      <w:marLeft w:val="0"/>
      <w:marRight w:val="0"/>
      <w:marTop w:val="0"/>
      <w:marBottom w:val="0"/>
      <w:divBdr>
        <w:top w:val="none" w:sz="0" w:space="0" w:color="auto"/>
        <w:left w:val="none" w:sz="0" w:space="0" w:color="auto"/>
        <w:bottom w:val="none" w:sz="0" w:space="0" w:color="auto"/>
        <w:right w:val="none" w:sz="0" w:space="0" w:color="auto"/>
      </w:divBdr>
    </w:div>
    <w:div w:id="2064212352">
      <w:bodyDiv w:val="1"/>
      <w:marLeft w:val="0"/>
      <w:marRight w:val="0"/>
      <w:marTop w:val="0"/>
      <w:marBottom w:val="0"/>
      <w:divBdr>
        <w:top w:val="none" w:sz="0" w:space="0" w:color="auto"/>
        <w:left w:val="none" w:sz="0" w:space="0" w:color="auto"/>
        <w:bottom w:val="none" w:sz="0" w:space="0" w:color="auto"/>
        <w:right w:val="none" w:sz="0" w:space="0" w:color="auto"/>
      </w:divBdr>
    </w:div>
    <w:div w:id="2083941232">
      <w:bodyDiv w:val="1"/>
      <w:marLeft w:val="0"/>
      <w:marRight w:val="0"/>
      <w:marTop w:val="0"/>
      <w:marBottom w:val="0"/>
      <w:divBdr>
        <w:top w:val="none" w:sz="0" w:space="0" w:color="auto"/>
        <w:left w:val="none" w:sz="0" w:space="0" w:color="auto"/>
        <w:bottom w:val="none" w:sz="0" w:space="0" w:color="auto"/>
        <w:right w:val="none" w:sz="0" w:space="0" w:color="auto"/>
      </w:divBdr>
    </w:div>
    <w:div w:id="2090075661">
      <w:bodyDiv w:val="1"/>
      <w:marLeft w:val="0"/>
      <w:marRight w:val="0"/>
      <w:marTop w:val="0"/>
      <w:marBottom w:val="0"/>
      <w:divBdr>
        <w:top w:val="none" w:sz="0" w:space="0" w:color="auto"/>
        <w:left w:val="none" w:sz="0" w:space="0" w:color="auto"/>
        <w:bottom w:val="none" w:sz="0" w:space="0" w:color="auto"/>
        <w:right w:val="none" w:sz="0" w:space="0" w:color="auto"/>
      </w:divBdr>
    </w:div>
    <w:div w:id="2092385327">
      <w:bodyDiv w:val="1"/>
      <w:marLeft w:val="0"/>
      <w:marRight w:val="0"/>
      <w:marTop w:val="0"/>
      <w:marBottom w:val="0"/>
      <w:divBdr>
        <w:top w:val="none" w:sz="0" w:space="0" w:color="auto"/>
        <w:left w:val="none" w:sz="0" w:space="0" w:color="auto"/>
        <w:bottom w:val="none" w:sz="0" w:space="0" w:color="auto"/>
        <w:right w:val="none" w:sz="0" w:space="0" w:color="auto"/>
      </w:divBdr>
    </w:div>
    <w:div w:id="2095003596">
      <w:bodyDiv w:val="1"/>
      <w:marLeft w:val="0"/>
      <w:marRight w:val="0"/>
      <w:marTop w:val="0"/>
      <w:marBottom w:val="0"/>
      <w:divBdr>
        <w:top w:val="none" w:sz="0" w:space="0" w:color="auto"/>
        <w:left w:val="none" w:sz="0" w:space="0" w:color="auto"/>
        <w:bottom w:val="none" w:sz="0" w:space="0" w:color="auto"/>
        <w:right w:val="none" w:sz="0" w:space="0" w:color="auto"/>
      </w:divBdr>
    </w:div>
    <w:div w:id="2098163640">
      <w:bodyDiv w:val="1"/>
      <w:marLeft w:val="0"/>
      <w:marRight w:val="0"/>
      <w:marTop w:val="0"/>
      <w:marBottom w:val="0"/>
      <w:divBdr>
        <w:top w:val="none" w:sz="0" w:space="0" w:color="auto"/>
        <w:left w:val="none" w:sz="0" w:space="0" w:color="auto"/>
        <w:bottom w:val="none" w:sz="0" w:space="0" w:color="auto"/>
        <w:right w:val="none" w:sz="0" w:space="0" w:color="auto"/>
      </w:divBdr>
    </w:div>
    <w:div w:id="2102792408">
      <w:bodyDiv w:val="1"/>
      <w:marLeft w:val="0"/>
      <w:marRight w:val="0"/>
      <w:marTop w:val="0"/>
      <w:marBottom w:val="0"/>
      <w:divBdr>
        <w:top w:val="none" w:sz="0" w:space="0" w:color="auto"/>
        <w:left w:val="none" w:sz="0" w:space="0" w:color="auto"/>
        <w:bottom w:val="none" w:sz="0" w:space="0" w:color="auto"/>
        <w:right w:val="none" w:sz="0" w:space="0" w:color="auto"/>
      </w:divBdr>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
    <w:div w:id="2120372178">
      <w:bodyDiv w:val="1"/>
      <w:marLeft w:val="0"/>
      <w:marRight w:val="0"/>
      <w:marTop w:val="0"/>
      <w:marBottom w:val="0"/>
      <w:divBdr>
        <w:top w:val="none" w:sz="0" w:space="0" w:color="auto"/>
        <w:left w:val="none" w:sz="0" w:space="0" w:color="auto"/>
        <w:bottom w:val="none" w:sz="0" w:space="0" w:color="auto"/>
        <w:right w:val="none" w:sz="0" w:space="0" w:color="auto"/>
      </w:divBdr>
    </w:div>
    <w:div w:id="2127770227">
      <w:bodyDiv w:val="1"/>
      <w:marLeft w:val="0"/>
      <w:marRight w:val="0"/>
      <w:marTop w:val="0"/>
      <w:marBottom w:val="0"/>
      <w:divBdr>
        <w:top w:val="none" w:sz="0" w:space="0" w:color="auto"/>
        <w:left w:val="none" w:sz="0" w:space="0" w:color="auto"/>
        <w:bottom w:val="none" w:sz="0" w:space="0" w:color="auto"/>
        <w:right w:val="none" w:sz="0" w:space="0" w:color="auto"/>
      </w:divBdr>
    </w:div>
    <w:div w:id="2132430330">
      <w:bodyDiv w:val="1"/>
      <w:marLeft w:val="0"/>
      <w:marRight w:val="0"/>
      <w:marTop w:val="0"/>
      <w:marBottom w:val="0"/>
      <w:divBdr>
        <w:top w:val="none" w:sz="0" w:space="0" w:color="auto"/>
        <w:left w:val="none" w:sz="0" w:space="0" w:color="auto"/>
        <w:bottom w:val="none" w:sz="0" w:space="0" w:color="auto"/>
        <w:right w:val="none" w:sz="0" w:space="0" w:color="auto"/>
      </w:divBdr>
    </w:div>
    <w:div w:id="2134864547">
      <w:bodyDiv w:val="1"/>
      <w:marLeft w:val="0"/>
      <w:marRight w:val="0"/>
      <w:marTop w:val="0"/>
      <w:marBottom w:val="0"/>
      <w:divBdr>
        <w:top w:val="none" w:sz="0" w:space="0" w:color="auto"/>
        <w:left w:val="none" w:sz="0" w:space="0" w:color="auto"/>
        <w:bottom w:val="none" w:sz="0" w:space="0" w:color="auto"/>
        <w:right w:val="none" w:sz="0" w:space="0" w:color="auto"/>
      </w:divBdr>
    </w:div>
    <w:div w:id="2138716289">
      <w:bodyDiv w:val="1"/>
      <w:marLeft w:val="0"/>
      <w:marRight w:val="0"/>
      <w:marTop w:val="0"/>
      <w:marBottom w:val="0"/>
      <w:divBdr>
        <w:top w:val="none" w:sz="0" w:space="0" w:color="auto"/>
        <w:left w:val="none" w:sz="0" w:space="0" w:color="auto"/>
        <w:bottom w:val="none" w:sz="0" w:space="0" w:color="auto"/>
        <w:right w:val="none" w:sz="0" w:space="0" w:color="auto"/>
      </w:divBdr>
    </w:div>
    <w:div w:id="2145149965">
      <w:bodyDiv w:val="1"/>
      <w:marLeft w:val="0"/>
      <w:marRight w:val="0"/>
      <w:marTop w:val="0"/>
      <w:marBottom w:val="0"/>
      <w:divBdr>
        <w:top w:val="none" w:sz="0" w:space="0" w:color="auto"/>
        <w:left w:val="none" w:sz="0" w:space="0" w:color="auto"/>
        <w:bottom w:val="none" w:sz="0" w:space="0" w:color="auto"/>
        <w:right w:val="none" w:sz="0" w:space="0" w:color="auto"/>
      </w:divBdr>
    </w:div>
    <w:div w:id="214553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Gol19</b:Tag>
    <b:SourceType>JournalArticle</b:SourceType>
    <b:Guid>{203747C5-C6BD-4B9C-BCAE-C31BB5E214C2}</b:Guid>
    <b:Title>Effect of timing on reliability improvement and ordering decisions in a decentralized assembly system</b:Title>
    <b:Year>2019</b:Year>
    <b:Publisher>Springer Science and Business Media LLC</b:Publisher>
    <b:Author>
      <b:Author>
        <b:NameList>
          <b:Person>
            <b:Last>Golmohammadi</b:Last>
            <b:First>Amirmohsen</b:First>
          </b:Person>
          <b:Person>
            <b:Last>Tajbakhsh</b:Last>
            <b:First>Alireza</b:First>
          </b:Person>
          <b:Person>
            <b:Last>Dia</b:Last>
            <b:First>Mohamed</b:First>
          </b:Person>
          <b:Person>
            <b:Last>Takouda</b:Last>
            <b:First>Pawoumodom</b:First>
            <b:Middle>M.</b:Middle>
          </b:Person>
        </b:NameList>
      </b:Author>
    </b:Author>
    <b:JournalName>Annals of Operations Research</b:JournalName>
    <b:Pages>1-34</b:Pages>
    <b:DOI>https://doi.org/10.1007/s10479-019-03399-5</b:DOI>
    <b:RefOrder>5</b:RefOrder>
  </b:Source>
  <b:Source>
    <b:Tag>Rod15</b:Tag>
    <b:SourceType>JournalArticle</b:SourceType>
    <b:Guid>{ABD3DBAF-6A84-4585-93F9-3CF84738C9B7}</b:Guid>
    <b:Author>
      <b:Author>
        <b:NameList>
          <b:Person>
            <b:Last>Rodríguez Méndez</b:Last>
            <b:First>Rodolfo</b:First>
          </b:Person>
          <b:Person>
            <b:Last>Sánchez Partida</b:Last>
            <b:First>Diana</b:First>
          </b:Person>
          <b:Person>
            <b:Last>Martínez Flores</b:Last>
            <b:First>José</b:First>
            <b:Middle>Luis</b:Middle>
          </b:Person>
          <b:Person>
            <b:Last>Arvizu Barrón</b:Last>
            <b:First>Ezequiel.</b:First>
          </b:Person>
        </b:NameList>
      </b:Author>
    </b:Author>
    <b:Title>A case study: SMED &amp; JIT methodologies to develop continuous flow of stamped parts into AC disconnect assembly line in Schneider Electric Tlaxcala Plant</b:Title>
    <b:JournalName>IFAC (International Federation of Automatic Control)-PapersOnLine</b:JournalName>
    <b:Year>2015</b:Year>
    <b:Pages>1399–1404</b:Pages>
    <b:Volume>48</b:Volume>
    <b:Issue>3</b:Issue>
    <b:DOI>10.1016/j.ifacol.2015.06.282</b:DOI>
    <b:RefOrder>6</b:RefOrder>
  </b:Source>
  <b:Source>
    <b:Tag>Cho15</b:Tag>
    <b:SourceType>JournalArticle</b:SourceType>
    <b:Guid>{1407DE9E-6CB0-43C5-95D3-F34BFA9FA98A}</b:Guid>
    <b:Author>
      <b:Author>
        <b:NameList>
          <b:Person>
            <b:Last>Choomlucksana</b:Last>
            <b:First>Juthamas</b:First>
          </b:Person>
          <b:Person>
            <b:Last>Ongsaranakorn</b:Last>
            <b:First>Monsiri</b:First>
          </b:Person>
          <b:Person>
            <b:Last>Suksabai</b:Last>
            <b:First>Phrompong</b:First>
          </b:Person>
        </b:NameList>
      </b:Author>
    </b:Author>
    <b:Title>Improving the productivity of sheet metal stamping subassembly area using the application of lean manufacturing principles</b:Title>
    <b:JournalName>Procedia Manufacturing</b:JournalName>
    <b:Year>2015</b:Year>
    <b:Pages>102-107</b:Pages>
    <b:Volume>2</b:Volume>
    <b:DOI>10.1016/j.promfg.2015.07.090</b:DOI>
    <b:RefOrder>7</b:RefOrder>
  </b:Source>
  <b:Source>
    <b:Tag>Pet19</b:Tag>
    <b:SourceType>JournalArticle</b:SourceType>
    <b:Guid>{C0D391B2-8732-4993-8BDD-C7A91AD1A1CD}</b:Guid>
    <b:Author>
      <b:Author>
        <b:NameList>
          <b:Person>
            <b:Last>Petrillo</b:Last>
            <b:First>Antonella</b:First>
          </b:Person>
          <b:Person>
            <b:Last>De Felice</b:Last>
            <b:First>Fabio</b:First>
          </b:Person>
          <b:Person>
            <b:Last>Zomparelli</b:Last>
            <b:First>Federico</b:First>
          </b:Person>
        </b:NameList>
      </b:Author>
    </b:Author>
    <b:Title>Performance measurement for world-class manufacturing: a model for the Italian automotive industry</b:Title>
    <b:JournalName>Total Quality Management &amp; Business Excellence</b:JournalName>
    <b:Year>2019</b:Year>
    <b:Pages>908-935</b:Pages>
    <b:Publisher>Taylor &amp; Francis Group</b:Publisher>
    <b:Volume>30</b:Volume>
    <b:Issue>7-8</b:Issue>
    <b:DOI>10.1080/14783363.2017.1408402</b:DOI>
    <b:RefOrder>8</b:RefOrder>
  </b:Source>
  <b:Source>
    <b:Tag>Ebe19</b:Tag>
    <b:SourceType>Book</b:SourceType>
    <b:Guid>{65744078-0A65-4106-9C5D-F39C67B880C4}</b:Guid>
    <b:Title>An Introduction to Reliability and Maintainability Engineering</b:Title>
    <b:Year>2019</b:Year>
    <b:City>Long Grove</b:City>
    <b:StateProvince>Illinois</b:StateProvince>
    <b:CountryRegion>United States of America</b:CountryRegion>
    <b:Publisher>Waveland Press, Inc.</b:Publisher>
    <b:Author>
      <b:Author>
        <b:NameList>
          <b:Person>
            <b:Last>Ebeling</b:Last>
            <b:First>Charles</b:First>
            <b:Middle>E.</b:Middle>
          </b:Person>
        </b:NameList>
      </b:Author>
    </b:Author>
    <b:Pages>658</b:Pages>
    <b:Edition>Third</b:Edition>
    <b:Comments>ISBN: 978-1-4786-3734-9</b:Comments>
    <b:RefOrder>9</b:RefOrder>
  </b:Source>
  <b:Source>
    <b:Tag>Eva10</b:Tag>
    <b:SourceType>Book</b:SourceType>
    <b:Guid>{473EFF07-8598-4D5B-912C-06E504BD2C9A}</b:Guid>
    <b:Author>
      <b:Author>
        <b:NameList>
          <b:Person>
            <b:Last>Evans</b:Last>
            <b:First>R.</b:First>
            <b:Middle>James</b:Middle>
          </b:Person>
          <b:Person>
            <b:Last>Lindsay</b:Last>
            <b:First>M.</b:First>
            <b:Middle>William</b:Middle>
          </b:Person>
        </b:NameList>
      </b:Author>
    </b:Author>
    <b:Title>Administración y Control de la Calidad</b:Title>
    <b:Year>2015</b:Year>
    <b:City>México, D.F.</b:City>
    <b:Publisher>CENGAGE Learning</b:Publisher>
    <b:CountryRegion>México</b:CountryRegion>
    <b:Edition>Novena</b:Edition>
    <b:RefOrder>10</b:RefOrder>
  </b:Source>
  <b:Source>
    <b:Tag>Kos12</b:Tag>
    <b:SourceType>ArticleInAPeriodical</b:SourceType>
    <b:Guid>{FD650985-535F-42A9-B694-E4751AA6A2D0}</b:Guid>
    <b:Title>Reliability estimation for manufacturing processes</b:Title>
    <b:Year>2012</b:Year>
    <b:Month>March</b:Month>
    <b:Day>1</b:Day>
    <b:PeriodicalTitle>Journal of Achievements in Materials and Manufacturing Engineering</b:PeriodicalTitle>
    <b:Pages>7-13</b:Pages>
    <b:Author>
      <b:Author>
        <b:NameList>
          <b:Person>
            <b:Last>Kostina</b:Last>
            <b:First>M</b:First>
          </b:Person>
          <b:Person>
            <b:Last>Karaulova</b:Last>
            <b:First>T</b:First>
          </b:Person>
          <b:Person>
            <b:Last>Sahno</b:Last>
            <b:First>J</b:First>
          </b:Person>
          <b:Person>
            <b:Last>Maleki</b:Last>
            <b:First>M.</b:First>
          </b:Person>
        </b:NameList>
      </b:Author>
    </b:Author>
    <b:Volume>51</b:Volume>
    <b:Issue>1</b:Issue>
    <b:URL>www.journalamme.org</b:URL>
    <b:RefOrder>11</b:RefOrder>
  </b:Source>
  <b:Source>
    <b:Tag>Tsa14</b:Tag>
    <b:SourceType>JournalArticle</b:SourceType>
    <b:Guid>{009FD720-3F13-4DB8-8FF0-5DEAEE15711A}</b:Guid>
    <b:Author>
      <b:Author>
        <b:NameList>
          <b:Person>
            <b:Last>Tsarouhas</b:Last>
            <b:First>Panagiotis</b:First>
            <b:Middle>H.</b:Middle>
          </b:Person>
          <b:Person>
            <b:Last>Arvanitoyannis</b:Last>
            <b:First>Ioannis</b:First>
            <b:Middle>S.</b:Middle>
          </b:Person>
        </b:NameList>
      </b:Author>
    </b:Author>
    <b:Title>Yogurt production line: reliability analysis</b:Title>
    <b:JournalName>Production &amp; Manufacturing Research</b:JournalName>
    <b:Year>2014</b:Year>
    <b:Pages>11–23</b:Pages>
    <b:Volume>2</b:Volume>
    <b:Issue>1</b:Issue>
    <b:DOI>10.1080/21693277.2014.881268</b:DOI>
    <b:RefOrder>12</b:RefOrder>
  </b:Source>
  <b:Source>
    <b:Tag>Men10</b:Tag>
    <b:SourceType>Book</b:SourceType>
    <b:Guid>{19ADA04C-9CA3-42F4-AEF6-6B5A6681CF6E}</b:Guid>
    <b:Title>Introducción a la probabilidad y estadística</b:Title>
    <b:City>México</b:City>
    <b:StateProvince>D.F.</b:StateProvince>
    <b:CountryRegion>México</b:CountryRegion>
    <b:Year>2015</b:Year>
    <b:Author>
      <b:Author>
        <b:NameList>
          <b:Person>
            <b:Last>Mendenhall</b:Last>
            <b:First>William</b:First>
          </b:Person>
          <b:Person>
            <b:Last>Beaver</b:Last>
            <b:First>Robert</b:First>
            <b:Middle>J.</b:Middle>
          </b:Person>
          <b:Person>
            <b:Last>Beaver</b:Last>
            <b:First>Barbara</b:First>
            <b:Middle>M.</b:Middle>
          </b:Person>
        </b:NameList>
      </b:Author>
    </b:Author>
    <b:Publisher>Cengage Learning</b:Publisher>
    <b:Edition>14</b:Edition>
    <b:RefOrder>13</b:RefOrder>
  </b:Source>
  <b:Source>
    <b:Tag>OCo12</b:Tag>
    <b:SourceType>Book</b:SourceType>
    <b:Guid>{D8802FA5-8A16-4A83-8B43-1D759E0EE4BC}</b:Guid>
    <b:Title>Practical Reliability Engineering</b:Title>
    <b:Year>2012</b:Year>
    <b:City>New Delhi</b:City>
    <b:Publisher>John Wiley &amp; Sons</b:Publisher>
    <b:Author>
      <b:Author>
        <b:NameList>
          <b:Person>
            <b:Last>O'Connor</b:Last>
            <b:First>Patrick</b:First>
            <b:Middle>D. T.</b:Middle>
          </b:Person>
          <b:Person>
            <b:Last>Kleyner</b:Last>
            <b:First>Andre</b:First>
          </b:Person>
        </b:NameList>
      </b:Author>
    </b:Author>
    <b:CountryRegion>India</b:CountryRegion>
    <b:Edition>5</b:Edition>
    <b:RefOrder>14</b:RefOrder>
  </b:Source>
  <b:Source>
    <b:Tag>Flo21</b:Tag>
    <b:SourceType>JournalArticle</b:SourceType>
    <b:Guid>{95FEA1FC-F1CD-4AEC-A15D-B46C6B364AEC}</b:Guid>
    <b:Title>Pruebas para comprobar la normalidad de datos en procesos productivos: Anderson-Darling, Ryan-Joiner, Shapiro-Wilk y Kolmogorov-Smirnov</b:Title>
    <b:Year>2021</b:Year>
    <b:JournalName>Societas</b:JournalName>
    <b:Pages>83-106</b:Pages>
    <b:Month>5</b:Month>
    <b:Day>27</b:Day>
    <b:Author>
      <b:Author>
        <b:NameList>
          <b:Person>
            <b:Last>Flores Tapia</b:Last>
            <b:First>Carlos</b:First>
            <b:Middle>Ernesto</b:Middle>
          </b:Person>
          <b:Person>
            <b:Last>Flores Cevallos</b:Last>
            <b:First>Karla</b:First>
            <b:Middle>Lissette</b:Middle>
          </b:Person>
        </b:NameList>
      </b:Author>
    </b:Author>
    <b:Volume>23</b:Volume>
    <b:Issue>2</b:Issue>
    <b:RefOrder>15</b:RefOrder>
  </b:Source>
  <b:Source>
    <b:Tag>MIN10</b:Tag>
    <b:SourceType>ElectronicSource</b:SourceType>
    <b:Guid>{D7E18E57-0BD5-418F-9145-5880516154A6}</b:Guid>
    <b:Author>
      <b:Author>
        <b:NameList>
          <b:Person>
            <b:Last>MINITAB</b:Last>
            <b:First>Inc</b:First>
          </b:Person>
        </b:NameList>
      </b:Author>
    </b:Author>
    <b:Title>MINITAB 17.1.0</b:Title>
    <b:CountryRegion>USA</b:CountryRegion>
    <b:Year>2013</b:Year>
    <b:URL>www.minitab.com</b:URL>
    <b:RefOrder>4</b:RefOrder>
  </b:Source>
  <b:Source>
    <b:Tag>Pap21</b:Tag>
    <b:SourceType>JournalArticle</b:SourceType>
    <b:Guid>{4239C70A-BD9E-43B9-9B8E-0BA3101A10C7}</b:Guid>
    <b:Title>Performance Measurement System: Implementation Process in SMEs</b:Title>
    <b:Year>2021</b:Year>
    <b:Author>
      <b:Author>
        <b:NameList>
          <b:Person>
            <b:Last>Papulová</b:Last>
            <b:First>Z.</b:First>
          </b:Person>
          <b:Person>
            <b:Last>Gažová</b:Last>
            <b:First>A.</b:First>
          </b:Person>
          <b:Person>
            <b:Last>Šlenker</b:Last>
            <b:First>M.</b:First>
          </b:Person>
          <b:Person>
            <b:Last>Papula</b:Last>
            <b:First>J.</b:First>
          </b:Person>
        </b:NameList>
      </b:Author>
    </b:Author>
    <b:JournalName>Sustainability</b:JournalName>
    <b:Pages>1-19</b:Pages>
    <b:Volume>13</b:Volume>
    <b:Issue>9</b:Issue>
    <b:DOI>https://doi.org/10.3390/su13094794</b:DOI>
    <b:RefOrder>16</b:RefOrder>
  </b:Source>
  <b:Source>
    <b:Tag>Okp18</b:Tag>
    <b:SourceType>JournalArticle</b:SourceType>
    <b:Guid>{9B34CC39-E3EE-4FA7-9604-95A6C29F6352}</b:Guid>
    <b:Author>
      <b:Author>
        <b:NameList>
          <b:Person>
            <b:Last>Okpala</b:Last>
            <b:First>Charles</b:First>
          </b:Person>
          <b:Person>
            <b:Last>Anozie</b:Last>
            <b:First>Stephen</b:First>
          </b:Person>
        </b:NameList>
      </b:Author>
    </b:Author>
    <b:Title>Overall Equipment Effectiveness and the Six Big Losses in Total Productive Maintenance</b:Title>
    <b:JournalName>Journal of Scientific and Engineering Research</b:JournalName>
    <b:Year>2018</b:Year>
    <b:Pages>156-164</b:Pages>
    <b:Volume>5</b:Volume>
    <b:Issue>4</b:Issue>
    <b:StandardNumber>ISSN: 2394-2630</b:StandardNumber>
    <b:RefOrder>17</b:RefOrder>
  </b:Source>
  <b:Source>
    <b:Tag>Ade15</b:Tag>
    <b:SourceType>JournalArticle</b:SourceType>
    <b:Guid>{A7244F4D-6ABF-48C3-BBB8-AF5B4FFC96C5}</b:Guid>
    <b:Author>
      <b:Author>
        <b:NameList>
          <b:Person>
            <b:Last>Adeppa</b:Last>
            <b:First>Aadarsh</b:First>
          </b:Person>
        </b:NameList>
      </b:Author>
    </b:Author>
    <b:Title>A Study on Basics of Assembly Line Balancing</b:Title>
    <b:JournalName>International Journal on Emerging Technologies (Special Issue on NCRIET-2015)</b:JournalName>
    <b:Year>2015</b:Year>
    <b:Pages>294-297</b:Pages>
    <b:Volume>6</b:Volume>
    <b:Issue>2</b:Issue>
    <b:StandardNumber>ISSN No. (Print) : 0975-8364, ISSN No. (Online) : 2249-3255</b:StandardNumber>
    <b:RefOrder>18</b:RefOrder>
  </b:Source>
  <b:Source>
    <b:Tag>Mau16</b:Tag>
    <b:SourceType>Book</b:SourceType>
    <b:Guid>{918356FA-822B-4D86-BA67-A73701396BD1}</b:Guid>
    <b:Title>Advanced Planning and Scheduling in Manufacturing and Supply Chains</b:Title>
    <b:Year>2016</b:Year>
    <b:Publisher>Springer International Publishing Switzerland</b:Publisher>
    <b:City>Moscow</b:City>
    <b:Author>
      <b:Author>
        <b:NameList>
          <b:Person>
            <b:Last>Mauergauz</b:Last>
            <b:First>Yuri</b:First>
          </b:Person>
        </b:NameList>
      </b:Author>
    </b:Author>
    <b:StandardNumber>ISBN 978-3-319-27521-5, ISBN 978-3-319-27523-9 (eBook)</b:StandardNumber>
    <b:DOI>10.1007/978-3-319-27523-9_13</b:DOI>
    <b:CountryRegion>Russia</b:CountryRegion>
    <b:RefOrder>19</b:RefOrder>
  </b:Source>
  <b:Source>
    <b:Tag>EIL13</b:Tag>
    <b:SourceType>Book</b:SourceType>
    <b:Guid>{E135C28C-B5D7-457D-AB35-F84195A5EAE0}</b:Guid>
    <b:Author>
      <b:Author>
        <b:NameList>
          <b:Person>
            <b:Last>EI-Lawendy</b:Last>
            <b:First>Dina</b:First>
          </b:Person>
        </b:NameList>
      </b:Author>
    </b:Author>
    <b:Title>An Approach to Evaluate Integrated Human - Machine System Reliability</b:Title>
    <b:Year>2013</b:Year>
    <b:City>Saarbrücken</b:City>
    <b:Publisher>Verlag/Publisher</b:Publisher>
    <b:CountryRegion>Deutschland/Germany</b:CountryRegion>
    <b:StandardNumber>ISBN: 978-3-659-32969-2</b:StandardNumber>
    <b:RefOrder>2</b:RefOrder>
  </b:Source>
  <b:Source>
    <b:Tag>Pin19</b:Tag>
    <b:SourceType>JournalArticle</b:SourceType>
    <b:Guid>{C22A13F5-2191-4A63-901F-14EB5F6F25C8}</b:Guid>
    <b:Author>
      <b:Author>
        <b:NameList>
          <b:Person>
            <b:Last>Ping Chen</b:Last>
            <b:First>Chang</b:First>
          </b:Person>
          <b:Person>
            <b:Last>Yi Kuei</b:Last>
            <b:First>Lin</b:First>
          </b:Person>
          <b:Person>
            <b:Last>Yu Min</b:Last>
            <b:First>Chiang</b:First>
          </b:Person>
        </b:NameList>
      </b:Author>
    </b:Author>
    <b:Title>System reliability estimation and sensitivity analysis for multi-state manufacturing network with joint buffers-A simulation approach</b:Title>
    <b:JournalName>Reliability Engineering and System Safety</b:JournalName>
    <b:Year>2019</b:Year>
    <b:Pages>103-109</b:Pages>
    <b:Volume>188</b:Volume>
    <b:DOI>https://doi.org/10.1016/j.ress.2019.03.024</b:DOI>
    <b:RefOrder>20</b:RefOrder>
  </b:Source>
  <b:Source>
    <b:Tag>Fre14</b:Tag>
    <b:SourceType>Book</b:SourceType>
    <b:Guid>{0E50B144-3F85-439E-96E5-1AC662C332B1}</b:Guid>
    <b:Author>
      <b:Author>
        <b:NameList>
          <b:Person>
            <b:Last>Freivalds</b:Last>
            <b:First>Andris</b:First>
          </b:Person>
          <b:Person>
            <b:Last>Niebel</b:Last>
            <b:First>Benjamin</b:First>
            <b:Middle>W.</b:Middle>
          </b:Person>
        </b:NameList>
      </b:Author>
    </b:Author>
    <b:Title>Ingeniería Industrial de Niebel, Métodos, estándares y diseño del trabajo</b:Title>
    <b:Year>2014</b:Year>
    <b:Publisher>McGraw-Hill</b:Publisher>
    <b:StandardNumber>ISBN: 9786071511546, ISBN ebook: 9781456239763</b:StandardNumber>
    <b:Pages>570</b:Pages>
    <b:Edition>13</b:Edition>
    <b:City>México</b:City>
    <b:RefOrder>3</b:RefOrder>
  </b:Source>
  <b:Source>
    <b:Tag>Her14</b:Tag>
    <b:SourceType>Book</b:SourceType>
    <b:Guid>{4CDA72AF-7E8F-4ABB-BFE4-B2EFA7991512}</b:Guid>
    <b:Author>
      <b:Author>
        <b:NameList>
          <b:Person>
            <b:Last>Hernández Sampieri</b:Last>
            <b:First>Roberto</b:First>
          </b:Person>
          <b:Person>
            <b:Last>Fernández Collado</b:Last>
            <b:First>Carlos</b:First>
          </b:Person>
          <b:Person>
            <b:Last>Baptista Lucio</b:Last>
            <b:First>María</b:First>
            <b:Middle>del Pilar</b:Middle>
          </b:Person>
        </b:NameList>
      </b:Author>
    </b:Author>
    <b:Title>Metodología de la Investigación</b:Title>
    <b:Year>2014</b:Year>
    <b:City>México</b:City>
    <b:Publisher>McGRAW-HILL</b:Publisher>
    <b:StandardNumber>ISBN: 978-1-4562-2396-0</b:StandardNumber>
    <b:Edition>Sexta</b:Edition>
    <b:RefOrder>1</b:RefOrder>
  </b:Source>
</b:Sources>
</file>

<file path=customXml/itemProps1.xml><?xml version="1.0" encoding="utf-8"?>
<ds:datastoreItem xmlns:ds="http://schemas.openxmlformats.org/officeDocument/2006/customXml" ds:itemID="{2B928B37-5DA0-4B08-AB8D-8B22F078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26</Pages>
  <Words>7925</Words>
  <Characters>43593</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c:creator>
  <cp:keywords/>
  <dc:description/>
  <cp:lastModifiedBy>Gustavo Toledo</cp:lastModifiedBy>
  <cp:revision>11</cp:revision>
  <dcterms:created xsi:type="dcterms:W3CDTF">2022-06-15T18:56:00Z</dcterms:created>
  <dcterms:modified xsi:type="dcterms:W3CDTF">2022-06-30T20:32:00Z</dcterms:modified>
</cp:coreProperties>
</file>